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452" w:lineRule="auto"/>
        <w:rPr>
          <w:rFonts w:ascii="Arial"/>
          <w:sz w:val="21"/>
        </w:rPr>
      </w:pPr>
      <w:r/>
    </w:p>
    <w:p>
      <w:pPr>
        <w:ind w:left="3473"/>
        <w:spacing w:before="114" w:line="226" w:lineRule="auto"/>
        <w:outlineLvl w:val="0"/>
        <w:rPr>
          <w:rFonts w:ascii="SimHei" w:hAnsi="SimHei" w:eastAsia="SimHei" w:cs="SimHei"/>
          <w:sz w:val="35"/>
          <w:szCs w:val="35"/>
        </w:rPr>
      </w:pPr>
      <w:r>
        <w:rPr>
          <w:rFonts w:ascii="SimHei" w:hAnsi="SimHei" w:eastAsia="SimHei" w:cs="SimHei"/>
          <w:sz w:val="35"/>
          <w:szCs w:val="35"/>
          <w:spacing w:val="5"/>
        </w:rPr>
        <w:t>第一章</w:t>
      </w:r>
      <w:r>
        <w:rPr>
          <w:rFonts w:ascii="SimHei" w:hAnsi="SimHei" w:eastAsia="SimHei" w:cs="SimHei"/>
          <w:sz w:val="35"/>
          <w:szCs w:val="35"/>
          <w:spacing w:val="5"/>
        </w:rPr>
        <w:t xml:space="preserve">  </w:t>
      </w:r>
      <w:r>
        <w:rPr>
          <w:rFonts w:ascii="SimHei" w:hAnsi="SimHei" w:eastAsia="SimHei" w:cs="SimHei"/>
          <w:sz w:val="35"/>
          <w:szCs w:val="35"/>
          <w:spacing w:val="5"/>
        </w:rPr>
        <w:t>绪论</w:t>
      </w:r>
    </w:p>
    <w:p>
      <w:pPr>
        <w:spacing w:line="299" w:lineRule="auto"/>
        <w:rPr>
          <w:rFonts w:ascii="Arial"/>
          <w:sz w:val="21"/>
        </w:rPr>
      </w:pPr>
      <w:r/>
    </w:p>
    <w:p>
      <w:pPr>
        <w:ind w:left="34"/>
        <w:spacing w:before="95" w:line="227" w:lineRule="auto"/>
        <w:outlineLvl w:val="1"/>
        <w:rPr>
          <w:rFonts w:ascii="SimHei" w:hAnsi="SimHei" w:eastAsia="SimHei" w:cs="SimHei"/>
          <w:sz w:val="29"/>
          <w:szCs w:val="29"/>
        </w:rPr>
      </w:pPr>
      <w:r>
        <w:rPr>
          <w:rFonts w:ascii="Times New Roman" w:hAnsi="Times New Roman" w:eastAsia="Times New Roman" w:cs="Times New Roman"/>
          <w:sz w:val="29"/>
          <w:szCs w:val="29"/>
          <w:spacing w:val="3"/>
        </w:rPr>
        <w:t>1.1    </w:t>
      </w:r>
      <w:r>
        <w:rPr>
          <w:rFonts w:ascii="SimHei" w:hAnsi="SimHei" w:eastAsia="SimHei" w:cs="SimHei"/>
          <w:sz w:val="29"/>
          <w:szCs w:val="29"/>
          <w:spacing w:val="3"/>
        </w:rPr>
        <w:t>研究背景和意义</w:t>
      </w:r>
    </w:p>
    <w:p>
      <w:pPr>
        <w:pStyle w:val="BodyText"/>
        <w:ind w:left="1" w:firstLine="482"/>
        <w:spacing w:before="180" w:line="373" w:lineRule="auto"/>
        <w:tabs>
          <w:tab w:val="left" w:pos="9300"/>
        </w:tabs>
        <w:jc w:val="both"/>
        <w:rPr/>
      </w:pPr>
      <w:r>
        <w:rPr>
          <w:rFonts w:ascii="Times New Roman" w:hAnsi="Times New Roman" w:eastAsia="Times New Roman" w:cs="Times New Roman"/>
          <w:spacing w:val="13"/>
        </w:rPr>
        <w:t>2024 </w:t>
      </w:r>
      <w:r>
        <w:rPr>
          <w:spacing w:val="13"/>
        </w:rPr>
        <w:t>年也被称为低空经济元年，全国两会首次</w:t>
      </w:r>
      <w:r>
        <w:rPr>
          <w:spacing w:val="12"/>
        </w:rPr>
        <w:t>将“低空经济”写入政府工作报告</w:t>
      </w:r>
      <w:r>
        <w:rPr/>
        <w:tab/>
      </w:r>
      <w:r>
        <w:rPr/>
        <w:t xml:space="preserve"> </w:t>
      </w:r>
      <w:r>
        <w:rPr>
          <w:spacing w:val="8"/>
        </w:rPr>
        <w:t>中。</w:t>
      </w:r>
      <w:r>
        <w:rPr>
          <w:rFonts w:ascii="Times New Roman" w:hAnsi="Times New Roman" w:eastAsia="Times New Roman" w:cs="Times New Roman"/>
          <w:spacing w:val="8"/>
        </w:rPr>
        <w:t>12 </w:t>
      </w:r>
      <w:r>
        <w:rPr>
          <w:spacing w:val="8"/>
        </w:rPr>
        <w:t>月</w:t>
      </w:r>
      <w:r>
        <w:rPr>
          <w:spacing w:val="-54"/>
        </w:rPr>
        <w:t xml:space="preserve"> </w:t>
      </w:r>
      <w:r>
        <w:rPr>
          <w:rFonts w:ascii="Times New Roman" w:hAnsi="Times New Roman" w:eastAsia="Times New Roman" w:cs="Times New Roman"/>
          <w:spacing w:val="8"/>
        </w:rPr>
        <w:t>23</w:t>
      </w:r>
      <w:r>
        <w:rPr>
          <w:rFonts w:ascii="Times New Roman" w:hAnsi="Times New Roman" w:eastAsia="Times New Roman" w:cs="Times New Roman"/>
          <w:spacing w:val="49"/>
          <w:w w:val="101"/>
        </w:rPr>
        <w:t xml:space="preserve"> </w:t>
      </w:r>
      <w:r>
        <w:rPr>
          <w:spacing w:val="8"/>
        </w:rPr>
        <w:t>日，教育部公示北京航空航天大学等</w:t>
      </w:r>
      <w:r>
        <w:rPr>
          <w:spacing w:val="-49"/>
        </w:rPr>
        <w:t xml:space="preserve"> </w:t>
      </w:r>
      <w:r>
        <w:rPr>
          <w:rFonts w:ascii="Times New Roman" w:hAnsi="Times New Roman" w:eastAsia="Times New Roman" w:cs="Times New Roman"/>
          <w:spacing w:val="8"/>
        </w:rPr>
        <w:t>6 </w:t>
      </w:r>
      <w:r>
        <w:rPr>
          <w:spacing w:val="8"/>
        </w:rPr>
        <w:t>所高校申请</w:t>
      </w:r>
      <w:r>
        <w:rPr>
          <w:spacing w:val="7"/>
        </w:rPr>
        <w:t>增设“低空技术与工程”</w:t>
      </w:r>
      <w:r>
        <w:rPr/>
        <w:t xml:space="preserve"> </w:t>
      </w:r>
      <w:r>
        <w:rPr>
          <w:spacing w:val="7"/>
        </w:rPr>
        <w:t>新专业。</w:t>
      </w:r>
      <w:r>
        <w:rPr>
          <w:spacing w:val="-67"/>
        </w:rPr>
        <w:t xml:space="preserve"> </w:t>
      </w:r>
      <w:r>
        <w:rPr>
          <w:rFonts w:ascii="Times New Roman" w:hAnsi="Times New Roman" w:eastAsia="Times New Roman" w:cs="Times New Roman"/>
          <w:spacing w:val="7"/>
        </w:rPr>
        <w:t>12</w:t>
      </w:r>
      <w:r>
        <w:rPr>
          <w:rFonts w:ascii="Times New Roman" w:hAnsi="Times New Roman" w:eastAsia="Times New Roman" w:cs="Times New Roman"/>
          <w:spacing w:val="18"/>
          <w:w w:val="101"/>
        </w:rPr>
        <w:t xml:space="preserve"> </w:t>
      </w:r>
      <w:r>
        <w:rPr>
          <w:spacing w:val="7"/>
        </w:rPr>
        <w:t>月</w:t>
      </w:r>
      <w:r>
        <w:rPr>
          <w:spacing w:val="-49"/>
        </w:rPr>
        <w:t xml:space="preserve"> </w:t>
      </w:r>
      <w:r>
        <w:rPr>
          <w:rFonts w:ascii="Times New Roman" w:hAnsi="Times New Roman" w:eastAsia="Times New Roman" w:cs="Times New Roman"/>
          <w:spacing w:val="7"/>
        </w:rPr>
        <w:t>25</w:t>
      </w:r>
      <w:r>
        <w:rPr>
          <w:rFonts w:ascii="Times New Roman" w:hAnsi="Times New Roman" w:eastAsia="Times New Roman" w:cs="Times New Roman"/>
          <w:spacing w:val="53"/>
          <w:w w:val="101"/>
        </w:rPr>
        <w:t xml:space="preserve"> </w:t>
      </w:r>
      <w:r>
        <w:rPr>
          <w:spacing w:val="7"/>
        </w:rPr>
        <w:t>日，国家发改委挂牌成立低空经</w:t>
      </w:r>
      <w:r>
        <w:rPr>
          <w:spacing w:val="6"/>
        </w:rPr>
        <w:t>济司。种种迹象表明低空经济这一战</w:t>
      </w:r>
      <w:r>
        <w:rPr/>
        <w:tab/>
      </w:r>
      <w:r>
        <w:rPr/>
        <w:t xml:space="preserve"> </w:t>
      </w:r>
      <w:r>
        <w:rPr>
          <w:spacing w:val="4"/>
        </w:rPr>
        <w:t>略新兴产业具有广阔的发展前景， 得到了各界的重视。无</w:t>
      </w:r>
      <w:r>
        <w:rPr>
          <w:spacing w:val="3"/>
        </w:rPr>
        <w:t>人机</w:t>
      </w:r>
      <w:r>
        <w:rPr>
          <w:spacing w:val="-50"/>
        </w:rPr>
        <w:t xml:space="preserve"> </w:t>
      </w:r>
      <w:r>
        <w:rPr>
          <w:rFonts w:ascii="Times New Roman" w:hAnsi="Times New Roman" w:eastAsia="Times New Roman" w:cs="Times New Roman"/>
          <w:spacing w:val="3"/>
        </w:rPr>
        <w:t>(</w:t>
      </w:r>
      <w:r>
        <w:rPr>
          <w:rFonts w:ascii="Times New Roman" w:hAnsi="Times New Roman" w:eastAsia="Times New Roman" w:cs="Times New Roman"/>
        </w:rPr>
        <w:t>Unmanned</w:t>
      </w:r>
      <w:r>
        <w:rPr>
          <w:rFonts w:ascii="Times New Roman" w:hAnsi="Times New Roman" w:eastAsia="Times New Roman" w:cs="Times New Roman"/>
          <w:spacing w:val="3"/>
        </w:rPr>
        <w:t xml:space="preserve"> </w:t>
      </w:r>
      <w:r>
        <w:rPr>
          <w:rFonts w:ascii="Times New Roman" w:hAnsi="Times New Roman" w:eastAsia="Times New Roman" w:cs="Times New Roman"/>
        </w:rPr>
        <w:t>Aerial</w:t>
      </w:r>
      <w:r>
        <w:rPr>
          <w:rFonts w:ascii="Times New Roman" w:hAnsi="Times New Roman" w:eastAsia="Times New Roman" w:cs="Times New Roman"/>
          <w:spacing w:val="3"/>
        </w:rPr>
        <w:t xml:space="preserve"> </w:t>
      </w:r>
      <w:r>
        <w:rPr>
          <w:rFonts w:ascii="Times New Roman" w:hAnsi="Times New Roman" w:eastAsia="Times New Roman" w:cs="Times New Roman"/>
        </w:rPr>
        <w:t>Vehicle</w:t>
      </w:r>
      <w:r>
        <w:rPr>
          <w:rFonts w:ascii="Times New Roman" w:hAnsi="Times New Roman" w:eastAsia="Times New Roman" w:cs="Times New Roman"/>
          <w:spacing w:val="-29"/>
        </w:rPr>
        <w:t xml:space="preserve"> </w:t>
      </w:r>
      <w:r>
        <w:rPr>
          <w:spacing w:val="3"/>
        </w:rPr>
        <w:t>，</w:t>
      </w:r>
      <w:r>
        <w:rPr/>
        <w:t xml:space="preserve"> </w:t>
      </w:r>
      <w:r>
        <w:rPr>
          <w:rFonts w:ascii="Times New Roman" w:hAnsi="Times New Roman" w:eastAsia="Times New Roman" w:cs="Times New Roman"/>
        </w:rPr>
        <w:t>UAV</w:t>
      </w:r>
      <w:r>
        <w:rPr>
          <w:rFonts w:ascii="Times New Roman" w:hAnsi="Times New Roman" w:eastAsia="Times New Roman" w:cs="Times New Roman"/>
          <w:spacing w:val="11"/>
        </w:rPr>
        <w:t>)</w:t>
      </w:r>
      <w:r>
        <w:rPr>
          <w:rFonts w:ascii="Times New Roman" w:hAnsi="Times New Roman" w:eastAsia="Times New Roman" w:cs="Times New Roman"/>
          <w:spacing w:val="36"/>
          <w:w w:val="101"/>
        </w:rPr>
        <w:t xml:space="preserve"> </w:t>
      </w:r>
      <w:r>
        <w:rPr>
          <w:spacing w:val="11"/>
        </w:rPr>
        <w:t>作为低空经济的重要形态之一，近些年来发展得如火如荼，</w:t>
      </w:r>
      <w:r>
        <w:rPr>
          <w:spacing w:val="-47"/>
        </w:rPr>
        <w:t xml:space="preserve"> </w:t>
      </w:r>
      <w:r>
        <w:rPr>
          <w:spacing w:val="11"/>
        </w:rPr>
        <w:t>已经在军事、民用、</w:t>
      </w:r>
      <w:r>
        <w:rPr/>
        <w:t xml:space="preserve">  </w:t>
      </w:r>
      <w:r>
        <w:rPr>
          <w:spacing w:val="4"/>
        </w:rPr>
        <w:t>科研等领域得到了广泛应用。顾名思义，</w:t>
      </w:r>
      <w:r>
        <w:rPr>
          <w:spacing w:val="61"/>
        </w:rPr>
        <w:t xml:space="preserve"> </w:t>
      </w:r>
      <w:r>
        <w:rPr>
          <w:spacing w:val="4"/>
        </w:rPr>
        <w:t>无人机是一种不需要飞行员在飞机上驾驶的飞</w:t>
      </w:r>
      <w:r>
        <w:rPr/>
        <w:tab/>
      </w:r>
      <w:r>
        <w:rPr/>
        <w:t xml:space="preserve"> </w:t>
      </w:r>
      <w:r>
        <w:rPr>
          <w:spacing w:val="4"/>
        </w:rPr>
        <w:t>行器，它的飞行控制可以由飞行员在地面控制站上进行操纵，</w:t>
      </w:r>
      <w:r>
        <w:rPr>
          <w:spacing w:val="64"/>
        </w:rPr>
        <w:t xml:space="preserve"> </w:t>
      </w:r>
      <w:r>
        <w:rPr>
          <w:spacing w:val="4"/>
        </w:rPr>
        <w:t>也可以基于事先设</w:t>
      </w:r>
      <w:r>
        <w:rPr>
          <w:spacing w:val="3"/>
        </w:rPr>
        <w:t>计好的</w:t>
      </w:r>
      <w:r>
        <w:rPr/>
        <w:tab/>
      </w:r>
      <w:r>
        <w:rPr/>
        <w:t xml:space="preserve"> </w:t>
      </w:r>
      <w:r>
        <w:rPr>
          <w:spacing w:val="6"/>
        </w:rPr>
        <w:t>飞行轨迹完全自主飞行，</w:t>
      </w:r>
      <w:r>
        <w:rPr>
          <w:spacing w:val="-15"/>
        </w:rPr>
        <w:t xml:space="preserve"> </w:t>
      </w:r>
      <w:r>
        <w:rPr>
          <w:spacing w:val="6"/>
        </w:rPr>
        <w:t>或者借助如人工智能等先进技术在复杂环境中实时地规划轨迹</w:t>
      </w:r>
      <w:r>
        <w:rPr/>
        <w:tab/>
      </w:r>
      <w:r>
        <w:rPr/>
        <w:t xml:space="preserve"> </w:t>
      </w:r>
      <w:r>
        <w:rPr>
          <w:spacing w:val="6"/>
          <w:position w:val="-1"/>
        </w:rPr>
        <w:t>来避障飞行</w:t>
      </w:r>
      <w:r>
        <w:rPr>
          <w:rFonts w:ascii="Times New Roman" w:hAnsi="Times New Roman" w:eastAsia="Times New Roman" w:cs="Times New Roman"/>
          <w:sz w:val="15"/>
          <w:szCs w:val="15"/>
          <w:spacing w:val="6"/>
          <w:position w:val="7"/>
        </w:rPr>
        <w:t>[1]</w:t>
      </w:r>
      <w:r>
        <w:rPr>
          <w:spacing w:val="6"/>
          <w:position w:val="-1"/>
        </w:rPr>
        <w:t>。</w:t>
      </w:r>
    </w:p>
    <w:p>
      <w:pPr>
        <w:pStyle w:val="BodyText"/>
        <w:ind w:left="8" w:right="116" w:firstLine="481"/>
        <w:spacing w:before="37" w:line="375" w:lineRule="auto"/>
        <w:jc w:val="both"/>
        <w:rPr/>
      </w:pPr>
      <w:r>
        <w:rPr>
          <w:spacing w:val="8"/>
        </w:rPr>
        <w:t>无人机最早于第一次世界大战期间被研制出来用于军事对抗。受限于二十世纪初的</w:t>
      </w:r>
      <w:r>
        <w:rPr>
          <w:spacing w:val="6"/>
        </w:rPr>
        <w:t xml:space="preserve">  </w:t>
      </w:r>
      <w:r>
        <w:rPr>
          <w:spacing w:val="2"/>
        </w:rPr>
        <w:t>科学技术条件，</w:t>
      </w:r>
      <w:r>
        <w:rPr>
          <w:spacing w:val="-43"/>
        </w:rPr>
        <w:t xml:space="preserve"> </w:t>
      </w:r>
      <w:r>
        <w:rPr>
          <w:spacing w:val="2"/>
        </w:rPr>
        <w:t>当时的无人机并没有在战场上发挥很大作用，</w:t>
      </w:r>
      <w:r>
        <w:rPr>
          <w:spacing w:val="58"/>
        </w:rPr>
        <w:t xml:space="preserve"> </w:t>
      </w:r>
      <w:r>
        <w:rPr>
          <w:spacing w:val="2"/>
        </w:rPr>
        <w:t>但是人们并没有因此停止</w:t>
      </w:r>
      <w:r>
        <w:rPr/>
        <w:t xml:space="preserve">  </w:t>
      </w:r>
      <w:r>
        <w:rPr>
          <w:spacing w:val="1"/>
        </w:rPr>
        <w:t>对无人机的研究与发展。时至今日，</w:t>
      </w:r>
      <w:r>
        <w:rPr>
          <w:spacing w:val="64"/>
        </w:rPr>
        <w:t xml:space="preserve"> </w:t>
      </w:r>
      <w:r>
        <w:rPr>
          <w:spacing w:val="1"/>
        </w:rPr>
        <w:t>无人机在俄乌战争中被大</w:t>
      </w:r>
      <w:r>
        <w:rPr/>
        <w:t>规模使用， 主要用来执行  </w:t>
      </w:r>
      <w:r>
        <w:rPr>
          <w:spacing w:val="11"/>
        </w:rPr>
        <w:t>目标搜寻、侦察、打击和救援等任务，深刻地影响了战场局</w:t>
      </w:r>
      <w:r>
        <w:rPr>
          <w:spacing w:val="10"/>
        </w:rPr>
        <w:t>势。在</w:t>
      </w:r>
      <w:r>
        <w:rPr>
          <w:spacing w:val="-48"/>
        </w:rPr>
        <w:t xml:space="preserve"> </w:t>
      </w:r>
      <w:r>
        <w:rPr>
          <w:rFonts w:ascii="Times New Roman" w:hAnsi="Times New Roman" w:eastAsia="Times New Roman" w:cs="Times New Roman"/>
          <w:spacing w:val="10"/>
        </w:rPr>
        <w:t>2022 </w:t>
      </w:r>
      <w:r>
        <w:rPr>
          <w:spacing w:val="10"/>
        </w:rPr>
        <w:t>年的最后一个</w:t>
      </w:r>
      <w:r>
        <w:rPr/>
        <w:t xml:space="preserve">  </w:t>
      </w:r>
      <w:r>
        <w:rPr>
          <w:spacing w:val="4"/>
        </w:rPr>
        <w:t>晚上，乌克兰的四旋翼无人机向俄罗斯士兵投下了小型炸弹，</w:t>
      </w:r>
      <w:r>
        <w:rPr>
          <w:spacing w:val="60"/>
        </w:rPr>
        <w:t xml:space="preserve"> </w:t>
      </w:r>
      <w:r>
        <w:rPr>
          <w:spacing w:val="4"/>
        </w:rPr>
        <w:t>其凭借着机</w:t>
      </w:r>
      <w:r>
        <w:rPr>
          <w:spacing w:val="3"/>
        </w:rPr>
        <w:t>载的热成像系</w:t>
      </w:r>
      <w:r>
        <w:rPr/>
        <w:t xml:space="preserve">  </w:t>
      </w:r>
      <w:r>
        <w:rPr>
          <w:spacing w:val="11"/>
        </w:rPr>
        <w:t>统实现了在漆黑的夜晚对俄罗斯士兵进行准确打击</w:t>
      </w:r>
      <w:r>
        <w:rPr>
          <w:rFonts w:ascii="Times New Roman" w:hAnsi="Times New Roman" w:eastAsia="Times New Roman" w:cs="Times New Roman"/>
          <w:sz w:val="15"/>
          <w:szCs w:val="15"/>
          <w:spacing w:val="11"/>
          <w:position w:val="8"/>
        </w:rPr>
        <w:t>[2</w:t>
      </w:r>
      <w:r>
        <w:rPr>
          <w:rFonts w:ascii="Times New Roman" w:hAnsi="Times New Roman" w:eastAsia="Times New Roman" w:cs="Times New Roman"/>
          <w:sz w:val="15"/>
          <w:szCs w:val="15"/>
          <w:spacing w:val="10"/>
          <w:position w:val="8"/>
        </w:rPr>
        <w:t>]</w:t>
      </w:r>
      <w:r>
        <w:rPr>
          <w:spacing w:val="10"/>
        </w:rPr>
        <w:t>。无独有偶，</w:t>
      </w:r>
      <w:r>
        <w:rPr>
          <w:spacing w:val="-51"/>
        </w:rPr>
        <w:t xml:space="preserve"> </w:t>
      </w:r>
      <w:r>
        <w:rPr>
          <w:spacing w:val="10"/>
        </w:rPr>
        <w:t>由俄罗斯</w:t>
      </w:r>
      <w:r>
        <w:rPr>
          <w:spacing w:val="-49"/>
        </w:rPr>
        <w:t xml:space="preserve"> </w:t>
      </w:r>
      <w:r>
        <w:rPr>
          <w:rFonts w:ascii="Times New Roman" w:hAnsi="Times New Roman" w:eastAsia="Times New Roman" w:cs="Times New Roman"/>
        </w:rPr>
        <w:t>Kronshtadt   </w:t>
      </w:r>
      <w:r>
        <w:rPr>
          <w:spacing w:val="11"/>
        </w:rPr>
        <w:t>公司开发的“猎户座</w:t>
      </w:r>
      <w:r>
        <w:rPr>
          <w:spacing w:val="-32"/>
        </w:rPr>
        <w:t xml:space="preserve"> </w:t>
      </w:r>
      <w:r>
        <w:rPr>
          <w:rFonts w:ascii="Times New Roman" w:hAnsi="Times New Roman" w:eastAsia="Times New Roman" w:cs="Times New Roman"/>
          <w:spacing w:val="11"/>
        </w:rPr>
        <w:t>(</w:t>
      </w:r>
      <w:r>
        <w:rPr>
          <w:rFonts w:ascii="Times New Roman" w:hAnsi="Times New Roman" w:eastAsia="Times New Roman" w:cs="Times New Roman"/>
        </w:rPr>
        <w:t>Orion</w:t>
      </w:r>
      <w:r>
        <w:rPr>
          <w:rFonts w:ascii="Times New Roman" w:hAnsi="Times New Roman" w:eastAsia="Times New Roman" w:cs="Times New Roman"/>
          <w:spacing w:val="11"/>
        </w:rPr>
        <w:t>)</w:t>
      </w:r>
      <w:r>
        <w:rPr>
          <w:spacing w:val="11"/>
        </w:rPr>
        <w:t>”固定翼无人机</w:t>
      </w:r>
      <w:r>
        <w:rPr>
          <w:spacing w:val="-40"/>
        </w:rPr>
        <w:t xml:space="preserve"> </w:t>
      </w:r>
      <w:r>
        <w:rPr>
          <w:rFonts w:ascii="Times New Roman" w:hAnsi="Times New Roman" w:eastAsia="Times New Roman" w:cs="Times New Roman"/>
          <w:spacing w:val="11"/>
        </w:rPr>
        <w:t>(</w:t>
      </w:r>
      <w:r>
        <w:rPr>
          <w:spacing w:val="11"/>
        </w:rPr>
        <w:t>见图</w:t>
      </w:r>
      <w:hyperlink w:history="true" w:anchor="bookmark1">
        <w:r>
          <w:rPr>
            <w:rFonts w:ascii="Times New Roman" w:hAnsi="Times New Roman" w:eastAsia="Times New Roman" w:cs="Times New Roman"/>
            <w:spacing w:val="11"/>
          </w:rPr>
          <w:t>1-1</w:t>
        </w:r>
      </w:hyperlink>
      <w:r>
        <w:rPr>
          <w:rFonts w:ascii="Times New Roman" w:hAnsi="Times New Roman" w:eastAsia="Times New Roman" w:cs="Times New Roman"/>
          <w:spacing w:val="11"/>
        </w:rPr>
        <w:t>)</w:t>
      </w:r>
      <w:r>
        <w:rPr>
          <w:rFonts w:ascii="Times New Roman" w:hAnsi="Times New Roman" w:eastAsia="Times New Roman" w:cs="Times New Roman"/>
          <w:spacing w:val="22"/>
        </w:rPr>
        <w:t xml:space="preserve"> </w:t>
      </w:r>
      <w:r>
        <w:rPr>
          <w:spacing w:val="11"/>
        </w:rPr>
        <w:t>也已成功用于攻击乌克兰阵地。</w:t>
      </w:r>
      <w:r>
        <w:rPr/>
        <w:t xml:space="preserve"> </w:t>
      </w:r>
      <w:r>
        <w:rPr/>
        <w:t>该无人机前部安装了可以转动的炮塔系统，</w:t>
      </w:r>
      <w:r>
        <w:rPr>
          <w:spacing w:val="91"/>
        </w:rPr>
        <w:t xml:space="preserve"> </w:t>
      </w:r>
      <w:r>
        <w:rPr/>
        <w:t>内部装有红外传感器和激光雷达等设备， 用  </w:t>
      </w:r>
      <w:r>
        <w:rPr>
          <w:spacing w:val="-1"/>
        </w:rPr>
        <w:t>于引导武器准确打击目标。除军事用途外，</w:t>
      </w:r>
      <w:r>
        <w:rPr>
          <w:spacing w:val="65"/>
        </w:rPr>
        <w:t xml:space="preserve"> </w:t>
      </w:r>
      <w:r>
        <w:rPr>
          <w:spacing w:val="-1"/>
        </w:rPr>
        <w:t>无人机也在民用领域大展身手。例如，</w:t>
      </w:r>
      <w:r>
        <w:rPr>
          <w:spacing w:val="65"/>
        </w:rPr>
        <w:t xml:space="preserve"> </w:t>
      </w:r>
      <w:r>
        <w:rPr>
          <w:spacing w:val="-1"/>
        </w:rPr>
        <w:t>无人</w:t>
      </w:r>
      <w:r>
        <w:rPr/>
        <w:t xml:space="preserve">  </w:t>
      </w:r>
      <w:r>
        <w:rPr>
          <w:spacing w:val="5"/>
        </w:rPr>
        <w:t>机结合人工智能以及机器学习方法， 通过提升效率、环境可持续性和数据驱动的决策指  </w:t>
      </w:r>
      <w:r>
        <w:rPr>
          <w:spacing w:val="8"/>
        </w:rPr>
        <w:t>定，为精准农业带来了重大革新</w:t>
      </w:r>
      <w:r>
        <w:rPr>
          <w:rFonts w:ascii="Times New Roman" w:hAnsi="Times New Roman" w:eastAsia="Times New Roman" w:cs="Times New Roman"/>
          <w:sz w:val="15"/>
          <w:szCs w:val="15"/>
          <w:spacing w:val="8"/>
          <w:position w:val="8"/>
        </w:rPr>
        <w:t>[3] </w:t>
      </w:r>
      <w:r>
        <w:rPr>
          <w:spacing w:val="8"/>
        </w:rPr>
        <w:t>。</w:t>
      </w:r>
      <w:r>
        <w:rPr>
          <w:rFonts w:ascii="Times New Roman" w:hAnsi="Times New Roman" w:eastAsia="Times New Roman" w:cs="Times New Roman"/>
          <w:spacing w:val="8"/>
        </w:rPr>
        <w:t>2022 </w:t>
      </w:r>
      <w:r>
        <w:rPr>
          <w:spacing w:val="7"/>
        </w:rPr>
        <w:t>年，意大利</w:t>
      </w:r>
      <w:r>
        <w:rPr>
          <w:spacing w:val="-47"/>
        </w:rPr>
        <w:t xml:space="preserve"> </w:t>
      </w:r>
      <w:r>
        <w:rPr>
          <w:rFonts w:ascii="Times New Roman" w:hAnsi="Times New Roman" w:eastAsia="Times New Roman" w:cs="Times New Roman"/>
        </w:rPr>
        <w:t>Cristiano</w:t>
      </w:r>
      <w:r>
        <w:rPr>
          <w:rFonts w:ascii="Times New Roman" w:hAnsi="Times New Roman" w:eastAsia="Times New Roman" w:cs="Times New Roman"/>
          <w:spacing w:val="7"/>
        </w:rPr>
        <w:t xml:space="preserve"> </w:t>
      </w:r>
      <w:r>
        <w:rPr>
          <w:rFonts w:ascii="Times New Roman" w:hAnsi="Times New Roman" w:eastAsia="Times New Roman" w:cs="Times New Roman"/>
        </w:rPr>
        <w:t>Fragassa</w:t>
      </w:r>
      <w:r>
        <w:rPr>
          <w:rFonts w:ascii="Times New Roman" w:hAnsi="Times New Roman" w:eastAsia="Times New Roman" w:cs="Times New Roman"/>
          <w:spacing w:val="7"/>
        </w:rPr>
        <w:t xml:space="preserve"> </w:t>
      </w:r>
      <w:r>
        <w:rPr>
          <w:spacing w:val="7"/>
        </w:rPr>
        <w:t>教授团队利用无</w:t>
      </w:r>
      <w:r>
        <w:rPr/>
        <w:t xml:space="preserve">  </w:t>
      </w:r>
      <w:r>
        <w:rPr>
          <w:spacing w:val="4"/>
        </w:rPr>
        <w:t>人机从不同的飞行高度拍摄杂草丛生的田地图像，</w:t>
      </w:r>
      <w:r>
        <w:rPr>
          <w:spacing w:val="54"/>
        </w:rPr>
        <w:t xml:space="preserve"> </w:t>
      </w:r>
      <w:r>
        <w:rPr>
          <w:spacing w:val="4"/>
        </w:rPr>
        <w:t>开发和测试了一种机器学习方法用来</w:t>
      </w:r>
      <w:r>
        <w:rPr/>
        <w:t xml:space="preserve">  </w:t>
      </w:r>
      <w:r>
        <w:rPr>
          <w:spacing w:val="4"/>
        </w:rPr>
        <w:t>识别植被斑块。该方法可以精确地识别出整个大规模耕作田中的农作物和</w:t>
      </w:r>
      <w:r>
        <w:rPr>
          <w:spacing w:val="3"/>
        </w:rPr>
        <w:t>杂草，</w:t>
      </w:r>
      <w:r>
        <w:rPr>
          <w:spacing w:val="60"/>
        </w:rPr>
        <w:t xml:space="preserve"> </w:t>
      </w:r>
      <w:r>
        <w:rPr>
          <w:spacing w:val="3"/>
        </w:rPr>
        <w:t>这些信</w:t>
      </w:r>
      <w:r>
        <w:rPr/>
        <w:t xml:space="preserve">  </w:t>
      </w:r>
      <w:r>
        <w:rPr>
          <w:spacing w:val="8"/>
        </w:rPr>
        <w:t>息可以用来帮助减少水、肥料和除草剂的使用</w:t>
      </w:r>
      <w:r>
        <w:rPr>
          <w:rFonts w:ascii="Times New Roman" w:hAnsi="Times New Roman" w:eastAsia="Times New Roman" w:cs="Times New Roman"/>
          <w:sz w:val="15"/>
          <w:szCs w:val="15"/>
          <w:spacing w:val="8"/>
          <w:position w:val="8"/>
        </w:rPr>
        <w:t>[4]</w:t>
      </w:r>
      <w:r>
        <w:rPr>
          <w:spacing w:val="8"/>
        </w:rPr>
        <w:t>。在国内，</w:t>
      </w:r>
      <w:r>
        <w:rPr>
          <w:spacing w:val="-59"/>
        </w:rPr>
        <w:t xml:space="preserve"> </w:t>
      </w:r>
      <w:r>
        <w:rPr>
          <w:spacing w:val="8"/>
        </w:rPr>
        <w:t>以大疆创新和极飞科技等为</w:t>
      </w:r>
      <w:r>
        <w:rPr/>
        <w:t xml:space="preserve">  </w:t>
      </w:r>
      <w:r>
        <w:rPr>
          <w:spacing w:val="9"/>
        </w:rPr>
        <w:t>代表的科技公司都有自研的农业无人机产品。以极飞</w:t>
      </w:r>
      <w:r>
        <w:rPr>
          <w:spacing w:val="-49"/>
        </w:rPr>
        <w:t xml:space="preserve"> </w:t>
      </w:r>
      <w:r>
        <w:rPr>
          <w:rFonts w:ascii="Times New Roman" w:hAnsi="Times New Roman" w:eastAsia="Times New Roman" w:cs="Times New Roman"/>
          <w:spacing w:val="9"/>
        </w:rPr>
        <w:t>P150</w:t>
      </w:r>
      <w:r>
        <w:rPr>
          <w:rFonts w:ascii="Times New Roman" w:hAnsi="Times New Roman" w:eastAsia="Times New Roman" w:cs="Times New Roman"/>
        </w:rPr>
        <w:t>PRO</w:t>
      </w:r>
      <w:r>
        <w:rPr>
          <w:rFonts w:ascii="Times New Roman" w:hAnsi="Times New Roman" w:eastAsia="Times New Roman" w:cs="Times New Roman"/>
          <w:spacing w:val="9"/>
        </w:rPr>
        <w:t xml:space="preserve"> 2025 </w:t>
      </w:r>
      <w:r>
        <w:rPr>
          <w:spacing w:val="9"/>
        </w:rPr>
        <w:t>款农业无人机为例</w:t>
      </w:r>
      <w:r>
        <w:rPr/>
        <w:t xml:space="preserve">  </w:t>
      </w:r>
      <w:r>
        <w:rPr>
          <w:rFonts w:ascii="Times New Roman" w:hAnsi="Times New Roman" w:eastAsia="Times New Roman" w:cs="Times New Roman"/>
          <w:spacing w:val="8"/>
        </w:rPr>
        <w:t>(</w:t>
      </w:r>
      <w:r>
        <w:rPr>
          <w:spacing w:val="8"/>
        </w:rPr>
        <w:t>见图</w:t>
      </w:r>
      <w:hyperlink w:history="true" w:anchor="bookmark1">
        <w:r>
          <w:rPr>
            <w:rFonts w:ascii="Times New Roman" w:hAnsi="Times New Roman" w:eastAsia="Times New Roman" w:cs="Times New Roman"/>
            <w:spacing w:val="8"/>
          </w:rPr>
          <w:t>1-2</w:t>
        </w:r>
      </w:hyperlink>
      <w:r>
        <w:rPr>
          <w:rFonts w:ascii="Times New Roman" w:hAnsi="Times New Roman" w:eastAsia="Times New Roman" w:cs="Times New Roman"/>
          <w:spacing w:val="8"/>
        </w:rPr>
        <w:t>)</w:t>
      </w:r>
      <w:r>
        <w:rPr>
          <w:spacing w:val="8"/>
        </w:rPr>
        <w:t>，该无人机集农药喷洒、种子播撒、货物运输和航拍测绘多种</w:t>
      </w:r>
      <w:r>
        <w:rPr>
          <w:spacing w:val="7"/>
        </w:rPr>
        <w:t>功能为一体，每</w:t>
      </w:r>
      <w:r>
        <w:rPr/>
        <w:t xml:space="preserve">  </w:t>
      </w:r>
      <w:r>
        <w:rPr>
          <w:spacing w:val="10"/>
        </w:rPr>
        <w:t>分钟最大喷洒流量可达</w:t>
      </w:r>
      <w:r>
        <w:rPr>
          <w:spacing w:val="-43"/>
        </w:rPr>
        <w:t xml:space="preserve"> </w:t>
      </w:r>
      <w:r>
        <w:rPr>
          <w:rFonts w:ascii="Times New Roman" w:hAnsi="Times New Roman" w:eastAsia="Times New Roman" w:cs="Times New Roman"/>
          <w:spacing w:val="10"/>
        </w:rPr>
        <w:t>32 </w:t>
      </w:r>
      <w:r>
        <w:rPr>
          <w:spacing w:val="10"/>
        </w:rPr>
        <w:t>升，单次航测面积最大可达</w:t>
      </w:r>
      <w:r>
        <w:rPr>
          <w:spacing w:val="-42"/>
        </w:rPr>
        <w:t xml:space="preserve"> </w:t>
      </w:r>
      <w:r>
        <w:rPr>
          <w:rFonts w:ascii="Times New Roman" w:hAnsi="Times New Roman" w:eastAsia="Times New Roman" w:cs="Times New Roman"/>
          <w:spacing w:val="10"/>
        </w:rPr>
        <w:t>300 </w:t>
      </w:r>
      <w:r>
        <w:rPr>
          <w:spacing w:val="10"/>
        </w:rPr>
        <w:t>亩。科研院校中如</w:t>
      </w:r>
      <w:r>
        <w:rPr>
          <w:spacing w:val="9"/>
        </w:rPr>
        <w:t>中国农业</w:t>
      </w:r>
      <w:r>
        <w:rPr/>
        <w:t xml:space="preserve">  </w:t>
      </w:r>
      <w:r>
        <w:rPr>
          <w:spacing w:val="6"/>
        </w:rPr>
        <w:t>大学、华南农业大学</w:t>
      </w:r>
      <w:r>
        <w:rPr>
          <w:rFonts w:ascii="Times New Roman" w:hAnsi="Times New Roman" w:eastAsia="Times New Roman" w:cs="Times New Roman"/>
          <w:sz w:val="15"/>
          <w:szCs w:val="15"/>
          <w:spacing w:val="6"/>
          <w:position w:val="8"/>
        </w:rPr>
        <w:t>[5]</w:t>
      </w:r>
      <w:r>
        <w:rPr>
          <w:rFonts w:ascii="Times New Roman" w:hAnsi="Times New Roman" w:eastAsia="Times New Roman" w:cs="Times New Roman"/>
          <w:sz w:val="15"/>
          <w:szCs w:val="15"/>
          <w:position w:val="8"/>
        </w:rPr>
        <w:t xml:space="preserve"> </w:t>
      </w:r>
      <w:r>
        <w:rPr>
          <w:spacing w:val="6"/>
        </w:rPr>
        <w:t>等也都在农业无人机方面取得研究进展。</w:t>
      </w:r>
    </w:p>
    <w:p>
      <w:pPr>
        <w:spacing w:line="375" w:lineRule="auto"/>
        <w:sectPr>
          <w:headerReference w:type="default" r:id="rId1"/>
          <w:footerReference w:type="default" r:id="rId2"/>
          <w:pgSz w:w="11906" w:h="16838"/>
          <w:pgMar w:top="1051" w:right="1186" w:bottom="993" w:left="1417" w:header="745" w:footer="807" w:gutter="0"/>
        </w:sectPr>
        <w:rPr/>
      </w:pPr>
    </w:p>
    <w:p>
      <w:pPr>
        <w:spacing w:line="363" w:lineRule="auto"/>
        <w:rPr>
          <w:rFonts w:ascii="Arial"/>
          <w:sz w:val="21"/>
        </w:rPr>
      </w:pPr>
      <w:r>
        <w:drawing>
          <wp:anchor distT="0" distB="0" distL="0" distR="0" simplePos="0" relativeHeight="251658240" behindDoc="0" locked="0" layoutInCell="1" allowOverlap="1">
            <wp:simplePos x="0" y="0"/>
            <wp:positionH relativeFrom="column">
              <wp:posOffset>359994</wp:posOffset>
            </wp:positionH>
            <wp:positionV relativeFrom="paragraph">
              <wp:posOffset>232466</wp:posOffset>
            </wp:positionV>
            <wp:extent cx="2160015" cy="1799975"/>
            <wp:effectExtent l="0" t="0" r="0" b="0"/>
            <wp:wrapNone/>
            <wp:docPr id="2" name="IM 2"/>
            <wp:cNvGraphicFramePr/>
            <a:graphic>
              <a:graphicData uri="http://schemas.openxmlformats.org/drawingml/2006/picture">
                <pic:pic>
                  <pic:nvPicPr>
                    <pic:cNvPr id="2" name="IM 2"/>
                    <pic:cNvPicPr/>
                  </pic:nvPicPr>
                  <pic:blipFill>
                    <a:blip r:embed="rId5"/>
                    <a:stretch>
                      <a:fillRect/>
                    </a:stretch>
                  </pic:blipFill>
                  <pic:spPr>
                    <a:xfrm rot="0">
                      <a:off x="0" y="0"/>
                      <a:ext cx="2160015" cy="1799975"/>
                    </a:xfrm>
                    <a:prstGeom prst="rect">
                      <a:avLst/>
                    </a:prstGeom>
                  </pic:spPr>
                </pic:pic>
              </a:graphicData>
            </a:graphic>
          </wp:anchor>
        </w:drawing>
      </w:r>
      <w:r/>
    </w:p>
    <w:p>
      <w:pPr>
        <w:ind w:firstLine="4818"/>
        <w:spacing w:line="2835" w:lineRule="exact"/>
        <w:rPr/>
      </w:pPr>
      <w:r>
        <w:rPr>
          <w:position w:val="-56"/>
        </w:rPr>
        <w:drawing>
          <wp:inline distT="0" distB="0" distL="0" distR="0">
            <wp:extent cx="2519953" cy="1799959"/>
            <wp:effectExtent l="0" t="0" r="0" b="0"/>
            <wp:docPr id="4" name="IM 4"/>
            <wp:cNvGraphicFramePr/>
            <a:graphic>
              <a:graphicData uri="http://schemas.openxmlformats.org/drawingml/2006/picture">
                <pic:pic>
                  <pic:nvPicPr>
                    <pic:cNvPr id="4" name="IM 4"/>
                    <pic:cNvPicPr/>
                  </pic:nvPicPr>
                  <pic:blipFill>
                    <a:blip r:embed="rId6"/>
                    <a:stretch>
                      <a:fillRect/>
                    </a:stretch>
                  </pic:blipFill>
                  <pic:spPr>
                    <a:xfrm rot="0">
                      <a:off x="0" y="0"/>
                      <a:ext cx="2519953" cy="1799959"/>
                    </a:xfrm>
                    <a:prstGeom prst="rect">
                      <a:avLst/>
                    </a:prstGeom>
                  </pic:spPr>
                </pic:pic>
              </a:graphicData>
            </a:graphic>
          </wp:inline>
        </w:drawing>
      </w:r>
    </w:p>
    <w:p>
      <w:pPr>
        <w:pStyle w:val="BodyText"/>
        <w:ind w:left="1058"/>
        <w:spacing w:before="125" w:line="227" w:lineRule="auto"/>
        <w:rPr>
          <w:sz w:val="20"/>
          <w:szCs w:val="20"/>
        </w:rPr>
      </w:pPr>
      <w:r>
        <w:rPr>
          <w:sz w:val="20"/>
          <w:szCs w:val="20"/>
          <w:spacing w:val="3"/>
        </w:rPr>
        <w:t>图</w:t>
      </w:r>
      <w:r>
        <w:rPr>
          <w:sz w:val="20"/>
          <w:szCs w:val="20"/>
          <w:spacing w:val="-21"/>
        </w:rPr>
        <w:t xml:space="preserve"> </w:t>
      </w:r>
      <w:r>
        <w:rPr>
          <w:rFonts w:ascii="Times New Roman" w:hAnsi="Times New Roman" w:eastAsia="Times New Roman" w:cs="Times New Roman"/>
          <w:sz w:val="20"/>
          <w:szCs w:val="20"/>
          <w:spacing w:val="3"/>
        </w:rPr>
        <w:t>1-1 </w:t>
      </w:r>
      <w:r>
        <w:rPr>
          <w:sz w:val="20"/>
          <w:szCs w:val="20"/>
          <w:spacing w:val="3"/>
        </w:rPr>
        <w:t>猎户座固定翼无人机                  图</w:t>
      </w:r>
      <w:r>
        <w:rPr>
          <w:sz w:val="20"/>
          <w:szCs w:val="20"/>
          <w:spacing w:val="-23"/>
        </w:rPr>
        <w:t xml:space="preserve"> </w:t>
      </w:r>
      <w:r>
        <w:rPr>
          <w:rFonts w:ascii="Times New Roman" w:hAnsi="Times New Roman" w:eastAsia="Times New Roman" w:cs="Times New Roman"/>
          <w:sz w:val="20"/>
          <w:szCs w:val="20"/>
          <w:spacing w:val="3"/>
        </w:rPr>
        <w:t>1-2 </w:t>
      </w:r>
      <w:r>
        <w:rPr>
          <w:sz w:val="20"/>
          <w:szCs w:val="20"/>
          <w:spacing w:val="3"/>
        </w:rPr>
        <w:t>极飞</w:t>
      </w:r>
      <w:r>
        <w:rPr>
          <w:sz w:val="20"/>
          <w:szCs w:val="20"/>
          <w:spacing w:val="-44"/>
        </w:rPr>
        <w:t xml:space="preserve"> </w:t>
      </w:r>
      <w:r>
        <w:rPr>
          <w:rFonts w:ascii="Times New Roman" w:hAnsi="Times New Roman" w:eastAsia="Times New Roman" w:cs="Times New Roman"/>
          <w:sz w:val="20"/>
          <w:szCs w:val="20"/>
          <w:spacing w:val="3"/>
        </w:rPr>
        <w:t>P150</w:t>
      </w:r>
      <w:r>
        <w:rPr>
          <w:rFonts w:ascii="Times New Roman" w:hAnsi="Times New Roman" w:eastAsia="Times New Roman" w:cs="Times New Roman"/>
          <w:sz w:val="20"/>
          <w:szCs w:val="20"/>
        </w:rPr>
        <w:t>PRO</w:t>
      </w:r>
      <w:r>
        <w:rPr>
          <w:rFonts w:ascii="Times New Roman" w:hAnsi="Times New Roman" w:eastAsia="Times New Roman" w:cs="Times New Roman"/>
          <w:sz w:val="20"/>
          <w:szCs w:val="20"/>
          <w:spacing w:val="3"/>
        </w:rPr>
        <w:t xml:space="preserve"> </w:t>
      </w:r>
      <w:r>
        <w:rPr>
          <w:sz w:val="20"/>
          <w:szCs w:val="20"/>
          <w:spacing w:val="3"/>
        </w:rPr>
        <w:t>农业无人机</w:t>
      </w:r>
    </w:p>
    <w:p>
      <w:pPr>
        <w:spacing w:line="418" w:lineRule="auto"/>
        <w:rPr>
          <w:rFonts w:ascii="Arial"/>
          <w:sz w:val="21"/>
        </w:rPr>
      </w:pPr>
      <w:r/>
    </w:p>
    <w:p>
      <w:pPr>
        <w:pStyle w:val="BodyText"/>
        <w:ind w:left="8" w:firstLine="481"/>
        <w:spacing w:before="74" w:line="375" w:lineRule="auto"/>
        <w:jc w:val="both"/>
        <w:rPr/>
      </w:pPr>
      <w:bookmarkStart w:name="bookmark1" w:id="1"/>
      <w:bookmarkEnd w:id="1"/>
      <w:r>
        <w:rPr>
          <w:spacing w:val="7"/>
        </w:rPr>
        <w:t>无人机发展百年，</w:t>
      </w:r>
      <w:r>
        <w:rPr>
          <w:spacing w:val="-50"/>
        </w:rPr>
        <w:t xml:space="preserve"> </w:t>
      </w:r>
      <w:r>
        <w:rPr>
          <w:spacing w:val="7"/>
        </w:rPr>
        <w:t>种类繁多，不同的任务需</w:t>
      </w:r>
      <w:r>
        <w:rPr>
          <w:spacing w:val="6"/>
        </w:rPr>
        <w:t>求驱动着创造不同类型的无人机。因此</w:t>
      </w:r>
      <w:r>
        <w:rPr/>
        <w:t xml:space="preserve">  </w:t>
      </w:r>
      <w:r>
        <w:rPr>
          <w:spacing w:val="4"/>
        </w:rPr>
        <w:t>按照无人机的任务能力，</w:t>
      </w:r>
      <w:r>
        <w:rPr>
          <w:spacing w:val="-45"/>
        </w:rPr>
        <w:t xml:space="preserve"> </w:t>
      </w:r>
      <w:r>
        <w:rPr>
          <w:spacing w:val="4"/>
        </w:rPr>
        <w:t>可将其分为水平起飞着陆</w:t>
      </w:r>
      <w:r>
        <w:rPr>
          <w:spacing w:val="-52"/>
        </w:rPr>
        <w:t xml:space="preserve"> </w:t>
      </w:r>
      <w:r>
        <w:rPr>
          <w:rFonts w:ascii="Times New Roman" w:hAnsi="Times New Roman" w:eastAsia="Times New Roman" w:cs="Times New Roman"/>
          <w:spacing w:val="4"/>
        </w:rPr>
        <w:t>(</w:t>
      </w:r>
      <w:r>
        <w:rPr>
          <w:rFonts w:ascii="Times New Roman" w:hAnsi="Times New Roman" w:eastAsia="Times New Roman" w:cs="Times New Roman"/>
        </w:rPr>
        <w:t>Horizontal</w:t>
      </w:r>
      <w:r>
        <w:rPr>
          <w:rFonts w:ascii="Times New Roman" w:hAnsi="Times New Roman" w:eastAsia="Times New Roman" w:cs="Times New Roman"/>
          <w:spacing w:val="4"/>
        </w:rPr>
        <w:t xml:space="preserve"> </w:t>
      </w:r>
      <w:r>
        <w:rPr>
          <w:rFonts w:ascii="Times New Roman" w:hAnsi="Times New Roman" w:eastAsia="Times New Roman" w:cs="Times New Roman"/>
        </w:rPr>
        <w:t>Take</w:t>
      </w:r>
      <w:r>
        <w:rPr>
          <w:rFonts w:ascii="Times New Roman" w:hAnsi="Times New Roman" w:eastAsia="Times New Roman" w:cs="Times New Roman"/>
          <w:spacing w:val="4"/>
        </w:rPr>
        <w:t>-</w:t>
      </w:r>
      <w:r>
        <w:rPr>
          <w:rFonts w:ascii="Times New Roman" w:hAnsi="Times New Roman" w:eastAsia="Times New Roman" w:cs="Times New Roman"/>
        </w:rPr>
        <w:t>off</w:t>
      </w:r>
      <w:r>
        <w:rPr>
          <w:rFonts w:ascii="Times New Roman" w:hAnsi="Times New Roman" w:eastAsia="Times New Roman" w:cs="Times New Roman"/>
          <w:spacing w:val="-25"/>
        </w:rPr>
        <w:t xml:space="preserve"> </w:t>
      </w:r>
      <w:r>
        <w:rPr>
          <w:rFonts w:ascii="Times New Roman" w:hAnsi="Times New Roman" w:eastAsia="Times New Roman" w:cs="Times New Roman"/>
        </w:rPr>
        <w:t>Landing</w:t>
      </w:r>
      <w:r>
        <w:rPr>
          <w:spacing w:val="4"/>
        </w:rPr>
        <w:t>，</w:t>
      </w:r>
      <w:r>
        <w:rPr>
          <w:rFonts w:ascii="Times New Roman" w:hAnsi="Times New Roman" w:eastAsia="Times New Roman" w:cs="Times New Roman"/>
        </w:rPr>
        <w:t>HTOL</w:t>
      </w:r>
      <w:r>
        <w:rPr>
          <w:rFonts w:ascii="Times New Roman" w:hAnsi="Times New Roman" w:eastAsia="Times New Roman" w:cs="Times New Roman"/>
          <w:spacing w:val="4"/>
        </w:rPr>
        <w:t>)</w:t>
      </w:r>
      <w:r>
        <w:rPr>
          <w:spacing w:val="4"/>
        </w:rPr>
        <w:t>、</w:t>
      </w:r>
      <w:r>
        <w:rPr/>
        <w:t xml:space="preserve"> </w:t>
      </w:r>
      <w:r>
        <w:rPr>
          <w:spacing w:val="12"/>
        </w:rPr>
        <w:t>垂直起飞着陆</w:t>
      </w:r>
      <w:r>
        <w:rPr>
          <w:spacing w:val="-38"/>
        </w:rPr>
        <w:t xml:space="preserve"> </w:t>
      </w:r>
      <w:r>
        <w:rPr>
          <w:rFonts w:ascii="Times New Roman" w:hAnsi="Times New Roman" w:eastAsia="Times New Roman" w:cs="Times New Roman"/>
          <w:spacing w:val="12"/>
        </w:rPr>
        <w:t>(</w:t>
      </w:r>
      <w:r>
        <w:rPr>
          <w:rFonts w:ascii="Times New Roman" w:hAnsi="Times New Roman" w:eastAsia="Times New Roman" w:cs="Times New Roman"/>
        </w:rPr>
        <w:t>Vertical</w:t>
      </w:r>
      <w:r>
        <w:rPr>
          <w:rFonts w:ascii="Times New Roman" w:hAnsi="Times New Roman" w:eastAsia="Times New Roman" w:cs="Times New Roman"/>
          <w:spacing w:val="12"/>
        </w:rPr>
        <w:t xml:space="preserve"> </w:t>
      </w:r>
      <w:r>
        <w:rPr>
          <w:rFonts w:ascii="Times New Roman" w:hAnsi="Times New Roman" w:eastAsia="Times New Roman" w:cs="Times New Roman"/>
        </w:rPr>
        <w:t>Take</w:t>
      </w:r>
      <w:r>
        <w:rPr>
          <w:rFonts w:ascii="Times New Roman" w:hAnsi="Times New Roman" w:eastAsia="Times New Roman" w:cs="Times New Roman"/>
          <w:spacing w:val="12"/>
        </w:rPr>
        <w:t>-</w:t>
      </w:r>
      <w:r>
        <w:rPr>
          <w:rFonts w:ascii="Times New Roman" w:hAnsi="Times New Roman" w:eastAsia="Times New Roman" w:cs="Times New Roman"/>
        </w:rPr>
        <w:t>off</w:t>
      </w:r>
      <w:r>
        <w:rPr>
          <w:rFonts w:ascii="Times New Roman" w:hAnsi="Times New Roman" w:eastAsia="Times New Roman" w:cs="Times New Roman"/>
          <w:spacing w:val="-14"/>
        </w:rPr>
        <w:t xml:space="preserve"> </w:t>
      </w:r>
      <w:r>
        <w:rPr>
          <w:rFonts w:ascii="Times New Roman" w:hAnsi="Times New Roman" w:eastAsia="Times New Roman" w:cs="Times New Roman"/>
        </w:rPr>
        <w:t>Landing</w:t>
      </w:r>
      <w:r>
        <w:rPr>
          <w:rFonts w:ascii="Times New Roman" w:hAnsi="Times New Roman" w:eastAsia="Times New Roman" w:cs="Times New Roman"/>
          <w:spacing w:val="-29"/>
        </w:rPr>
        <w:t xml:space="preserve"> </w:t>
      </w:r>
      <w:r>
        <w:rPr>
          <w:spacing w:val="12"/>
        </w:rPr>
        <w:t>，</w:t>
      </w:r>
      <w:r>
        <w:rPr>
          <w:rFonts w:ascii="Times New Roman" w:hAnsi="Times New Roman" w:eastAsia="Times New Roman" w:cs="Times New Roman"/>
        </w:rPr>
        <w:t>VTOL</w:t>
      </w:r>
      <w:r>
        <w:rPr>
          <w:rFonts w:ascii="Times New Roman" w:hAnsi="Times New Roman" w:eastAsia="Times New Roman" w:cs="Times New Roman"/>
          <w:spacing w:val="12"/>
        </w:rPr>
        <w:t>)</w:t>
      </w:r>
      <w:r>
        <w:rPr>
          <w:spacing w:val="12"/>
        </w:rPr>
        <w:t>、混合模型</w:t>
      </w:r>
      <w:r>
        <w:rPr>
          <w:spacing w:val="-41"/>
        </w:rPr>
        <w:t xml:space="preserve"> </w:t>
      </w:r>
      <w:r>
        <w:rPr>
          <w:rFonts w:ascii="Times New Roman" w:hAnsi="Times New Roman" w:eastAsia="Times New Roman" w:cs="Times New Roman"/>
          <w:spacing w:val="12"/>
        </w:rPr>
        <w:t>(</w:t>
      </w:r>
      <w:r>
        <w:rPr>
          <w:spacing w:val="12"/>
        </w:rPr>
        <w:t>倾转翼、倾转旋翼和涵道</w:t>
      </w:r>
      <w:r>
        <w:rPr/>
        <w:t xml:space="preserve">  </w:t>
      </w:r>
      <w:r>
        <w:rPr>
          <w:spacing w:val="9"/>
        </w:rPr>
        <w:t>风扇</w:t>
      </w:r>
      <w:r>
        <w:rPr>
          <w:rFonts w:ascii="Times New Roman" w:hAnsi="Times New Roman" w:eastAsia="Times New Roman" w:cs="Times New Roman"/>
          <w:spacing w:val="9"/>
        </w:rPr>
        <w:t>)</w:t>
      </w:r>
      <w:r>
        <w:rPr>
          <w:spacing w:val="9"/>
        </w:rPr>
        <w:t>、直升机和非常规类型</w:t>
      </w:r>
      <w:r>
        <w:rPr>
          <w:rFonts w:ascii="Times New Roman" w:hAnsi="Times New Roman" w:eastAsia="Times New Roman" w:cs="Times New Roman"/>
          <w:sz w:val="15"/>
          <w:szCs w:val="15"/>
          <w:spacing w:val="9"/>
          <w:position w:val="8"/>
        </w:rPr>
        <w:t>[6]</w:t>
      </w:r>
      <w:r>
        <w:rPr>
          <w:spacing w:val="9"/>
        </w:rPr>
        <w:t>。其中，涵道风扇无人机</w:t>
      </w:r>
      <w:r>
        <w:rPr>
          <w:spacing w:val="-25"/>
        </w:rPr>
        <w:t xml:space="preserve"> </w:t>
      </w:r>
      <w:r>
        <w:rPr>
          <w:rFonts w:ascii="Times New Roman" w:hAnsi="Times New Roman" w:eastAsia="Times New Roman" w:cs="Times New Roman"/>
          <w:spacing w:val="9"/>
        </w:rPr>
        <w:t>(</w:t>
      </w:r>
      <w:r>
        <w:rPr>
          <w:rFonts w:ascii="Times New Roman" w:hAnsi="Times New Roman" w:eastAsia="Times New Roman" w:cs="Times New Roman"/>
        </w:rPr>
        <w:t>Ducted</w:t>
      </w:r>
      <w:r>
        <w:rPr>
          <w:rFonts w:ascii="Times New Roman" w:hAnsi="Times New Roman" w:eastAsia="Times New Roman" w:cs="Times New Roman"/>
          <w:spacing w:val="9"/>
        </w:rPr>
        <w:t xml:space="preserve"> </w:t>
      </w:r>
      <w:r>
        <w:rPr>
          <w:rFonts w:ascii="Times New Roman" w:hAnsi="Times New Roman" w:eastAsia="Times New Roman" w:cs="Times New Roman"/>
        </w:rPr>
        <w:t>Fan</w:t>
      </w:r>
      <w:r>
        <w:rPr>
          <w:rFonts w:ascii="Times New Roman" w:hAnsi="Times New Roman" w:eastAsia="Times New Roman" w:cs="Times New Roman"/>
          <w:spacing w:val="9"/>
        </w:rPr>
        <w:t xml:space="preserve"> </w:t>
      </w:r>
      <w:r>
        <w:rPr>
          <w:rFonts w:ascii="Times New Roman" w:hAnsi="Times New Roman" w:eastAsia="Times New Roman" w:cs="Times New Roman"/>
        </w:rPr>
        <w:t>UAV</w:t>
      </w:r>
      <w:r>
        <w:rPr>
          <w:rFonts w:ascii="Times New Roman" w:hAnsi="Times New Roman" w:eastAsia="Times New Roman" w:cs="Times New Roman"/>
          <w:spacing w:val="-29"/>
        </w:rPr>
        <w:t xml:space="preserve"> </w:t>
      </w:r>
      <w:r>
        <w:rPr>
          <w:spacing w:val="9"/>
        </w:rPr>
        <w:t>，</w:t>
      </w:r>
      <w:r>
        <w:rPr>
          <w:rFonts w:ascii="Times New Roman" w:hAnsi="Times New Roman" w:eastAsia="Times New Roman" w:cs="Times New Roman"/>
        </w:rPr>
        <w:t>DFUAV</w:t>
      </w:r>
      <w:r>
        <w:rPr>
          <w:rFonts w:ascii="Times New Roman" w:hAnsi="Times New Roman" w:eastAsia="Times New Roman" w:cs="Times New Roman"/>
          <w:spacing w:val="9"/>
        </w:rPr>
        <w:t>)</w:t>
      </w:r>
      <w:r>
        <w:rPr>
          <w:rFonts w:ascii="Times New Roman" w:hAnsi="Times New Roman" w:eastAsia="Times New Roman" w:cs="Times New Roman"/>
          <w:spacing w:val="19"/>
        </w:rPr>
        <w:t xml:space="preserve"> </w:t>
      </w:r>
      <w:r>
        <w:rPr>
          <w:spacing w:val="9"/>
        </w:rPr>
        <w:t>是</w:t>
      </w:r>
      <w:r>
        <w:rPr/>
        <w:t xml:space="preserve">  </w:t>
      </w:r>
      <w:r>
        <w:rPr>
          <w:spacing w:val="8"/>
        </w:rPr>
        <w:t>指其螺旋桨被封闭在涵道内部的无人机，这些螺旋桨也被称为“风扇”，同时风扇滑流  </w:t>
      </w:r>
      <w:r>
        <w:rPr>
          <w:spacing w:val="11"/>
        </w:rPr>
        <w:t>中安装有若干控制舵面进行控制。</w:t>
      </w:r>
      <w:r>
        <w:rPr>
          <w:rFonts w:ascii="Times New Roman" w:hAnsi="Times New Roman" w:eastAsia="Times New Roman" w:cs="Times New Roman"/>
        </w:rPr>
        <w:t>DFUAV</w:t>
      </w:r>
      <w:r>
        <w:rPr>
          <w:rFonts w:ascii="Times New Roman" w:hAnsi="Times New Roman" w:eastAsia="Times New Roman" w:cs="Times New Roman"/>
          <w:spacing w:val="28"/>
        </w:rPr>
        <w:t xml:space="preserve"> </w:t>
      </w:r>
      <w:r>
        <w:rPr>
          <w:spacing w:val="11"/>
        </w:rPr>
        <w:t>既有旋翼无人机般</w:t>
      </w:r>
      <w:r>
        <w:rPr>
          <w:spacing w:val="10"/>
        </w:rPr>
        <w:t>的垂直起降能力，又可以</w:t>
      </w:r>
      <w:r>
        <w:rPr/>
        <w:t xml:space="preserve">  </w:t>
      </w:r>
      <w:r>
        <w:rPr>
          <w:spacing w:val="5"/>
        </w:rPr>
        <w:t>像固定翼无人机那样高速巡航飞行， 而且这种特殊的配置结构具有空气动力效率高和操  </w:t>
      </w:r>
      <w:r>
        <w:rPr>
          <w:spacing w:val="9"/>
        </w:rPr>
        <w:t>作安全性的优势</w:t>
      </w:r>
      <w:r>
        <w:rPr>
          <w:rFonts w:ascii="Times New Roman" w:hAnsi="Times New Roman" w:eastAsia="Times New Roman" w:cs="Times New Roman"/>
          <w:sz w:val="15"/>
          <w:szCs w:val="15"/>
          <w:spacing w:val="9"/>
          <w:position w:val="8"/>
        </w:rPr>
        <w:t>[7-11]</w:t>
      </w:r>
      <w:r>
        <w:rPr>
          <w:spacing w:val="9"/>
        </w:rPr>
        <w:t>。涵道入口处一般</w:t>
      </w:r>
      <w:r>
        <w:rPr>
          <w:spacing w:val="8"/>
        </w:rPr>
        <w:t>设计为光滑且有一定曲率的结构，</w:t>
      </w:r>
      <w:r>
        <w:rPr>
          <w:spacing w:val="-66"/>
        </w:rPr>
        <w:t xml:space="preserve"> </w:t>
      </w:r>
      <w:r>
        <w:rPr>
          <w:spacing w:val="8"/>
        </w:rPr>
        <w:t>引导空气流入</w:t>
      </w:r>
      <w:r>
        <w:rPr/>
        <w:t xml:space="preserve">  </w:t>
      </w:r>
      <w:r>
        <w:rPr>
          <w:spacing w:val="4"/>
        </w:rPr>
        <w:t>时会产生吸力效应，</w:t>
      </w:r>
      <w:r>
        <w:rPr>
          <w:spacing w:val="-23"/>
        </w:rPr>
        <w:t xml:space="preserve"> </w:t>
      </w:r>
      <w:r>
        <w:rPr>
          <w:spacing w:val="4"/>
        </w:rPr>
        <w:t>减少气体流动分离，</w:t>
      </w:r>
      <w:r>
        <w:rPr>
          <w:spacing w:val="-38"/>
        </w:rPr>
        <w:t xml:space="preserve"> </w:t>
      </w:r>
      <w:r>
        <w:rPr>
          <w:spacing w:val="4"/>
        </w:rPr>
        <w:t>提高进气效率。在涵道出口处的横截面积一般</w:t>
      </w:r>
      <w:r>
        <w:rPr/>
        <w:t xml:space="preserve">  </w:t>
      </w:r>
      <w:r>
        <w:rPr>
          <w:spacing w:val="1"/>
        </w:rPr>
        <w:t>小于风扇旋转时的桨盘面积， 这种设计使气流速度在出口处减速， 气体动能</w:t>
      </w:r>
      <w:r>
        <w:rPr/>
        <w:t>减小，</w:t>
      </w:r>
      <w:r>
        <w:rPr>
          <w:spacing w:val="-59"/>
        </w:rPr>
        <w:t xml:space="preserve"> </w:t>
      </w:r>
      <w:r>
        <w:rPr/>
        <w:t>进而  </w:t>
      </w:r>
      <w:r>
        <w:rPr>
          <w:spacing w:val="7"/>
        </w:rPr>
        <w:t>导致静压升高，</w:t>
      </w:r>
      <w:r>
        <w:rPr>
          <w:spacing w:val="-56"/>
        </w:rPr>
        <w:t xml:space="preserve"> </w:t>
      </w:r>
      <w:r>
        <w:rPr>
          <w:spacing w:val="7"/>
        </w:rPr>
        <w:t>从而可以在不增加功率的情况下提升推力。并且涵道的存在也</w:t>
      </w:r>
      <w:r>
        <w:rPr>
          <w:spacing w:val="6"/>
        </w:rPr>
        <w:t>能够减小</w:t>
      </w:r>
      <w:r>
        <w:rPr/>
        <w:t xml:space="preserve">  </w:t>
      </w:r>
      <w:r>
        <w:rPr>
          <w:spacing w:val="-1"/>
        </w:rPr>
        <w:t>风扇的尖端涡流损失，</w:t>
      </w:r>
      <w:r>
        <w:rPr>
          <w:spacing w:val="-10"/>
        </w:rPr>
        <w:t xml:space="preserve"> </w:t>
      </w:r>
      <w:r>
        <w:rPr>
          <w:spacing w:val="-1"/>
        </w:rPr>
        <w:t>进一步提升推力效率。此外，</w:t>
      </w:r>
      <w:r>
        <w:rPr>
          <w:spacing w:val="66"/>
        </w:rPr>
        <w:t xml:space="preserve"> </w:t>
      </w:r>
      <w:r>
        <w:rPr>
          <w:spacing w:val="-1"/>
        </w:rPr>
        <w:t>螺旋桨由涵道包裹，</w:t>
      </w:r>
      <w:r>
        <w:rPr>
          <w:spacing w:val="-42"/>
        </w:rPr>
        <w:t xml:space="preserve"> </w:t>
      </w:r>
      <w:r>
        <w:rPr>
          <w:spacing w:val="-1"/>
        </w:rPr>
        <w:t>避免了极端情</w:t>
      </w:r>
      <w:r>
        <w:rPr/>
        <w:t xml:space="preserve">  </w:t>
      </w:r>
      <w:r>
        <w:rPr>
          <w:spacing w:val="2"/>
        </w:rPr>
        <w:t>况下人与螺旋桨之间的接触， 大大提升了人机协作的安全性， 另一方面，涵道的存在也</w:t>
      </w:r>
      <w:r>
        <w:rPr>
          <w:spacing w:val="5"/>
        </w:rPr>
        <w:t xml:space="preserve">  </w:t>
      </w:r>
      <w:r>
        <w:rPr>
          <w:spacing w:val="2"/>
        </w:rPr>
        <w:t>提升了机体自身的抗碰撞能力。然而不如人意的是，</w:t>
      </w:r>
      <w:r>
        <w:rPr>
          <w:spacing w:val="66"/>
        </w:rPr>
        <w:t xml:space="preserve"> </w:t>
      </w:r>
      <w:r>
        <w:rPr>
          <w:spacing w:val="2"/>
        </w:rPr>
        <w:t>与开放式旋翼</w:t>
      </w:r>
      <w:r>
        <w:rPr>
          <w:spacing w:val="1"/>
        </w:rPr>
        <w:t>相比，</w:t>
      </w:r>
      <w:r>
        <w:rPr>
          <w:spacing w:val="-42"/>
        </w:rPr>
        <w:t xml:space="preserve"> </w:t>
      </w:r>
      <w:r>
        <w:rPr>
          <w:spacing w:val="1"/>
        </w:rPr>
        <w:t>涵道风扇的封</w:t>
      </w:r>
      <w:r>
        <w:rPr/>
        <w:t xml:space="preserve">  </w:t>
      </w:r>
      <w:r>
        <w:rPr>
          <w:spacing w:val="9"/>
        </w:rPr>
        <w:t>闭式旋翼与飞行器周围流场之间存在显著的强耦合效应</w:t>
      </w:r>
      <w:r>
        <w:rPr>
          <w:rFonts w:ascii="Times New Roman" w:hAnsi="Times New Roman" w:eastAsia="Times New Roman" w:cs="Times New Roman"/>
          <w:sz w:val="15"/>
          <w:szCs w:val="15"/>
          <w:spacing w:val="9"/>
          <w:position w:val="8"/>
        </w:rPr>
        <w:t>[8,12] </w:t>
      </w:r>
      <w:r>
        <w:rPr>
          <w:spacing w:val="9"/>
        </w:rPr>
        <w:t>，并且由于其</w:t>
      </w:r>
      <w:r>
        <w:rPr>
          <w:spacing w:val="8"/>
        </w:rPr>
        <w:t>特殊的气动布</w:t>
      </w:r>
      <w:r>
        <w:rPr/>
        <w:t xml:space="preserve">  </w:t>
      </w:r>
      <w:r>
        <w:rPr>
          <w:spacing w:val="9"/>
        </w:rPr>
        <w:t>局，</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在垂直起降和水平巡航这两种不同的飞行模式下气动特性也完全不同</w:t>
      </w:r>
      <w:r>
        <w:rPr>
          <w:rFonts w:ascii="Times New Roman" w:hAnsi="Times New Roman" w:eastAsia="Times New Roman" w:cs="Times New Roman"/>
          <w:sz w:val="15"/>
          <w:szCs w:val="15"/>
          <w:spacing w:val="9"/>
          <w:position w:val="8"/>
        </w:rPr>
        <w:t>[7,11]</w:t>
      </w:r>
      <w:r>
        <w:rPr>
          <w:spacing w:val="9"/>
        </w:rPr>
        <w:t>，</w:t>
      </w:r>
      <w:r>
        <w:rPr>
          <w:spacing w:val="14"/>
        </w:rPr>
        <w:t xml:space="preserve"> </w:t>
      </w:r>
      <w:r>
        <w:rPr>
          <w:spacing w:val="9"/>
        </w:rPr>
        <w:t>这都对</w:t>
      </w:r>
      <w:r>
        <w:rPr>
          <w:spacing w:val="-50"/>
        </w:rPr>
        <w:t xml:space="preserve"> </w:t>
      </w:r>
      <w:r>
        <w:rPr>
          <w:rFonts w:ascii="Times New Roman" w:hAnsi="Times New Roman" w:eastAsia="Times New Roman" w:cs="Times New Roman"/>
        </w:rPr>
        <w:t>DFUAV</w:t>
      </w:r>
      <w:r>
        <w:rPr>
          <w:rFonts w:ascii="Times New Roman" w:hAnsi="Times New Roman" w:eastAsia="Times New Roman" w:cs="Times New Roman"/>
          <w:spacing w:val="32"/>
          <w:w w:val="101"/>
        </w:rPr>
        <w:t xml:space="preserve"> </w:t>
      </w:r>
      <w:r>
        <w:rPr>
          <w:spacing w:val="9"/>
        </w:rPr>
        <w:t>的控制器设计提出了挑战。在上述因素的影</w:t>
      </w:r>
      <w:r>
        <w:rPr>
          <w:spacing w:val="8"/>
        </w:rPr>
        <w:t>响下，尽管已有部分控制方</w:t>
      </w:r>
      <w:r>
        <w:rPr/>
        <w:t xml:space="preserve">  </w:t>
      </w:r>
      <w:r>
        <w:rPr>
          <w:spacing w:val="8"/>
        </w:rPr>
        <w:t>法在稳定性和响应速度上取得了一定进展，但在复杂扰动条件下仍难以实现精度高、鲁  </w:t>
      </w:r>
      <w:r>
        <w:rPr>
          <w:spacing w:val="9"/>
        </w:rPr>
        <w:t>棒性强的期望指令跟踪效果。这一问题不仅限制了</w:t>
      </w:r>
      <w:r>
        <w:rPr>
          <w:spacing w:val="-39"/>
        </w:rPr>
        <w:t xml:space="preserve"> </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在实际应用场景中的性能发</w:t>
      </w:r>
      <w:r>
        <w:rPr/>
        <w:t xml:space="preserve">  </w:t>
      </w:r>
      <w:r>
        <w:rPr>
          <w:spacing w:val="7"/>
        </w:rPr>
        <w:t>挥，也对其上层飞行轨迹规划算法的设计与部署造成制约。</w:t>
      </w:r>
    </w:p>
    <w:p>
      <w:pPr>
        <w:pStyle w:val="BodyText"/>
        <w:ind w:left="8" w:firstLine="483"/>
        <w:spacing w:before="41" w:line="362" w:lineRule="auto"/>
        <w:jc w:val="both"/>
        <w:rPr/>
      </w:pPr>
      <w:r>
        <w:rPr>
          <w:spacing w:val="12"/>
        </w:rPr>
        <w:t>正因如此，设计出适用于</w:t>
      </w:r>
      <w:r>
        <w:rPr>
          <w:spacing w:val="-46"/>
        </w:rPr>
        <w:t xml:space="preserve"> </w:t>
      </w:r>
      <w:r>
        <w:rPr>
          <w:rFonts w:ascii="Times New Roman" w:hAnsi="Times New Roman" w:eastAsia="Times New Roman" w:cs="Times New Roman"/>
        </w:rPr>
        <w:t>DFUAV</w:t>
      </w:r>
      <w:r>
        <w:rPr>
          <w:rFonts w:ascii="Times New Roman" w:hAnsi="Times New Roman" w:eastAsia="Times New Roman" w:cs="Times New Roman"/>
          <w:spacing w:val="37"/>
        </w:rPr>
        <w:t xml:space="preserve"> </w:t>
      </w:r>
      <w:r>
        <w:rPr>
          <w:spacing w:val="12"/>
        </w:rPr>
        <w:t>的抗扰控制算法以及合理的飞</w:t>
      </w:r>
      <w:r>
        <w:rPr>
          <w:spacing w:val="11"/>
        </w:rPr>
        <w:t>行轨迹规划算法，</w:t>
      </w:r>
      <w:r>
        <w:rPr/>
        <w:t xml:space="preserve"> </w:t>
      </w:r>
      <w:r>
        <w:rPr>
          <w:spacing w:val="3"/>
        </w:rPr>
        <w:t>对于</w:t>
      </w:r>
      <w:r>
        <w:rPr>
          <w:spacing w:val="-41"/>
        </w:rPr>
        <w:t xml:space="preserve"> </w:t>
      </w:r>
      <w:r>
        <w:rPr>
          <w:rFonts w:ascii="Times New Roman" w:hAnsi="Times New Roman" w:eastAsia="Times New Roman" w:cs="Times New Roman"/>
        </w:rPr>
        <w:t>DFUAV</w:t>
      </w:r>
      <w:r>
        <w:rPr>
          <w:rFonts w:ascii="Times New Roman" w:hAnsi="Times New Roman" w:eastAsia="Times New Roman" w:cs="Times New Roman"/>
          <w:spacing w:val="31"/>
        </w:rPr>
        <w:t xml:space="preserve"> </w:t>
      </w:r>
      <w:r>
        <w:rPr>
          <w:spacing w:val="3"/>
        </w:rPr>
        <w:t>的进一步发展具有重要意义。</w:t>
      </w:r>
    </w:p>
    <w:p>
      <w:pPr>
        <w:spacing w:line="362" w:lineRule="auto"/>
        <w:sectPr>
          <w:headerReference w:type="default" r:id="rId3"/>
          <w:footerReference w:type="default" r:id="rId4"/>
          <w:pgSz w:w="11906" w:h="16838"/>
          <w:pgMar w:top="1051" w:right="1302" w:bottom="993" w:left="1417" w:header="745" w:footer="807" w:gutter="0"/>
        </w:sectPr>
        <w:rPr/>
      </w:pPr>
    </w:p>
    <w:p>
      <w:pPr>
        <w:spacing w:line="270" w:lineRule="auto"/>
        <w:rPr>
          <w:rFonts w:ascii="Arial"/>
          <w:sz w:val="21"/>
        </w:rPr>
      </w:pPr>
      <w:r/>
    </w:p>
    <w:p>
      <w:pPr>
        <w:spacing w:line="270" w:lineRule="auto"/>
        <w:rPr>
          <w:rFonts w:ascii="Arial"/>
          <w:sz w:val="21"/>
        </w:rPr>
      </w:pPr>
      <w:r/>
    </w:p>
    <w:p>
      <w:pPr>
        <w:ind w:left="34"/>
        <w:spacing w:before="94" w:line="227" w:lineRule="auto"/>
        <w:outlineLvl w:val="1"/>
        <w:rPr>
          <w:rFonts w:ascii="SimHei" w:hAnsi="SimHei" w:eastAsia="SimHei" w:cs="SimHei"/>
          <w:sz w:val="29"/>
          <w:szCs w:val="29"/>
        </w:rPr>
      </w:pPr>
      <w:r>
        <w:rPr>
          <w:rFonts w:ascii="Times New Roman" w:hAnsi="Times New Roman" w:eastAsia="Times New Roman" w:cs="Times New Roman"/>
          <w:sz w:val="29"/>
          <w:szCs w:val="29"/>
          <w:spacing w:val="3"/>
        </w:rPr>
        <w:t>1.2    </w:t>
      </w:r>
      <w:r>
        <w:rPr>
          <w:rFonts w:ascii="SimHei" w:hAnsi="SimHei" w:eastAsia="SimHei" w:cs="SimHei"/>
          <w:sz w:val="29"/>
          <w:szCs w:val="29"/>
          <w:spacing w:val="3"/>
        </w:rPr>
        <w:t>研究历史与现状</w:t>
      </w:r>
    </w:p>
    <w:p>
      <w:pPr>
        <w:ind w:left="32"/>
        <w:spacing w:before="301" w:line="228" w:lineRule="auto"/>
        <w:outlineLvl w:val="2"/>
        <w:rPr>
          <w:rFonts w:ascii="SimHei" w:hAnsi="SimHei" w:eastAsia="SimHei" w:cs="SimHei"/>
          <w:sz w:val="27"/>
          <w:szCs w:val="27"/>
        </w:rPr>
      </w:pPr>
      <w:r>
        <w:rPr>
          <w:rFonts w:ascii="Times New Roman" w:hAnsi="Times New Roman" w:eastAsia="Times New Roman" w:cs="Times New Roman"/>
          <w:sz w:val="27"/>
          <w:szCs w:val="27"/>
          <w:spacing w:val="3"/>
        </w:rPr>
        <w:t>1.2.1    </w:t>
      </w:r>
      <w:r>
        <w:rPr>
          <w:rFonts w:ascii="SimHei" w:hAnsi="SimHei" w:eastAsia="SimHei" w:cs="SimHei"/>
          <w:sz w:val="27"/>
          <w:szCs w:val="27"/>
          <w:spacing w:val="3"/>
        </w:rPr>
        <w:t>涵道风扇无人机</w:t>
      </w:r>
    </w:p>
    <w:p>
      <w:pPr>
        <w:pStyle w:val="BodyText"/>
        <w:ind w:left="7" w:firstLine="525"/>
        <w:spacing w:before="168" w:line="372" w:lineRule="auto"/>
        <w:jc w:val="both"/>
        <w:rPr/>
      </w:pPr>
      <w:r>
        <w:rPr>
          <w:spacing w:val="2"/>
        </w:rPr>
        <w:t>目前已知的关于涵道风扇无人机的起源最早可以追溯到</w:t>
      </w:r>
      <w:r>
        <w:rPr>
          <w:spacing w:val="1"/>
        </w:rPr>
        <w:t>二十世纪三十年代，</w:t>
      </w:r>
      <w:r>
        <w:rPr>
          <w:spacing w:val="81"/>
        </w:rPr>
        <w:t xml:space="preserve"> </w:t>
      </w:r>
      <w:r>
        <w:rPr>
          <w:spacing w:val="1"/>
        </w:rPr>
        <w:t>由意大</w:t>
      </w:r>
      <w:r>
        <w:rPr/>
        <w:t xml:space="preserve">  </w:t>
      </w:r>
      <w:r>
        <w:rPr>
          <w:spacing w:val="4"/>
        </w:rPr>
        <w:t>利的</w:t>
      </w:r>
      <w:r>
        <w:rPr>
          <w:spacing w:val="-41"/>
        </w:rPr>
        <w:t xml:space="preserve"> </w:t>
      </w:r>
      <w:r>
        <w:rPr>
          <w:rFonts w:ascii="Times New Roman" w:hAnsi="Times New Roman" w:eastAsia="Times New Roman" w:cs="Times New Roman"/>
        </w:rPr>
        <w:t>Stipa</w:t>
      </w:r>
      <w:r>
        <w:rPr>
          <w:rFonts w:ascii="Times New Roman" w:hAnsi="Times New Roman" w:eastAsia="Times New Roman" w:cs="Times New Roman"/>
          <w:spacing w:val="4"/>
        </w:rPr>
        <w:t xml:space="preserve"> </w:t>
      </w:r>
      <w:r>
        <w:rPr>
          <w:spacing w:val="4"/>
        </w:rPr>
        <w:t>和德国的</w:t>
      </w:r>
      <w:r>
        <w:rPr>
          <w:spacing w:val="-53"/>
        </w:rPr>
        <w:t xml:space="preserve"> </w:t>
      </w:r>
      <w:r>
        <w:rPr>
          <w:rFonts w:ascii="Times New Roman" w:hAnsi="Times New Roman" w:eastAsia="Times New Roman" w:cs="Times New Roman"/>
        </w:rPr>
        <w:t>Kort</w:t>
      </w:r>
      <w:r>
        <w:rPr>
          <w:rFonts w:ascii="Times New Roman" w:hAnsi="Times New Roman" w:eastAsia="Times New Roman" w:cs="Times New Roman"/>
          <w:spacing w:val="4"/>
        </w:rPr>
        <w:t xml:space="preserve"> </w:t>
      </w:r>
      <w:r>
        <w:rPr>
          <w:spacing w:val="4"/>
        </w:rPr>
        <w:t>率先在该领域开展研究</w:t>
      </w:r>
      <w:r>
        <w:rPr>
          <w:rFonts w:ascii="Times New Roman" w:hAnsi="Times New Roman" w:eastAsia="Times New Roman" w:cs="Times New Roman"/>
          <w:sz w:val="15"/>
          <w:szCs w:val="15"/>
          <w:spacing w:val="4"/>
          <w:position w:val="8"/>
        </w:rPr>
        <w:t>[</w:t>
      </w:r>
      <w:r>
        <w:rPr>
          <w:rFonts w:ascii="Times New Roman" w:hAnsi="Times New Roman" w:eastAsia="Times New Roman" w:cs="Times New Roman"/>
          <w:sz w:val="15"/>
          <w:szCs w:val="15"/>
          <w:spacing w:val="3"/>
          <w:position w:val="8"/>
        </w:rPr>
        <w:t>12]</w:t>
      </w:r>
      <w:r>
        <w:rPr>
          <w:spacing w:val="3"/>
        </w:rPr>
        <w:t>。在二十世纪五十年代，</w:t>
      </w:r>
      <w:r>
        <w:rPr>
          <w:spacing w:val="59"/>
        </w:rPr>
        <w:t xml:space="preserve"> </w:t>
      </w:r>
      <w:r>
        <w:rPr>
          <w:spacing w:val="3"/>
        </w:rPr>
        <w:t>美国宇航局</w:t>
      </w:r>
      <w:r>
        <w:rPr/>
        <w:t xml:space="preserve">  </w:t>
      </w:r>
      <w:r>
        <w:rPr>
          <w:spacing w:val="11"/>
        </w:rPr>
        <w:t>在研究</w:t>
      </w:r>
      <w:r>
        <w:rPr>
          <w:spacing w:val="-49"/>
        </w:rPr>
        <w:t xml:space="preserve"> </w:t>
      </w:r>
      <w:r>
        <w:rPr>
          <w:rFonts w:ascii="Times New Roman" w:hAnsi="Times New Roman" w:eastAsia="Times New Roman" w:cs="Times New Roman"/>
        </w:rPr>
        <w:t>Doak</w:t>
      </w:r>
      <w:r>
        <w:rPr>
          <w:rFonts w:ascii="Times New Roman" w:hAnsi="Times New Roman" w:eastAsia="Times New Roman" w:cs="Times New Roman"/>
          <w:spacing w:val="11"/>
        </w:rPr>
        <w:t xml:space="preserve"> </w:t>
      </w:r>
      <w:r>
        <w:rPr>
          <w:rFonts w:ascii="Times New Roman" w:hAnsi="Times New Roman" w:eastAsia="Times New Roman" w:cs="Times New Roman"/>
        </w:rPr>
        <w:t>VZ</w:t>
      </w:r>
      <w:r>
        <w:rPr>
          <w:rFonts w:ascii="Times New Roman" w:hAnsi="Times New Roman" w:eastAsia="Times New Roman" w:cs="Times New Roman"/>
          <w:spacing w:val="11"/>
        </w:rPr>
        <w:t>-4 </w:t>
      </w:r>
      <w:r>
        <w:rPr>
          <w:spacing w:val="11"/>
        </w:rPr>
        <w:t>和</w:t>
      </w:r>
      <w:r>
        <w:rPr>
          <w:spacing w:val="-48"/>
        </w:rPr>
        <w:t xml:space="preserve"> </w:t>
      </w:r>
      <w:r>
        <w:rPr>
          <w:rFonts w:ascii="Times New Roman" w:hAnsi="Times New Roman" w:eastAsia="Times New Roman" w:cs="Times New Roman"/>
        </w:rPr>
        <w:t>Bell</w:t>
      </w:r>
      <w:r>
        <w:rPr>
          <w:rFonts w:ascii="Times New Roman" w:hAnsi="Times New Roman" w:eastAsia="Times New Roman" w:cs="Times New Roman"/>
          <w:spacing w:val="11"/>
        </w:rPr>
        <w:t xml:space="preserve"> </w:t>
      </w:r>
      <w:r>
        <w:rPr>
          <w:rFonts w:ascii="Times New Roman" w:hAnsi="Times New Roman" w:eastAsia="Times New Roman" w:cs="Times New Roman"/>
        </w:rPr>
        <w:t>X</w:t>
      </w:r>
      <w:r>
        <w:rPr>
          <w:rFonts w:ascii="Times New Roman" w:hAnsi="Times New Roman" w:eastAsia="Times New Roman" w:cs="Times New Roman"/>
          <w:spacing w:val="11"/>
        </w:rPr>
        <w:t>-22 </w:t>
      </w:r>
      <w:r>
        <w:rPr>
          <w:spacing w:val="11"/>
        </w:rPr>
        <w:t>涵道风扇垂直起降飞行器时投入了大量精力后取得一些</w:t>
      </w:r>
      <w:r>
        <w:rPr/>
        <w:t xml:space="preserve">  </w:t>
      </w:r>
      <w:r>
        <w:rPr>
          <w:spacing w:val="15"/>
        </w:rPr>
        <w:t>进展，然而他们也发现了一些意料之外的特性，如从悬停到前飞过渡时，会出</w:t>
      </w:r>
      <w:r>
        <w:rPr>
          <w:spacing w:val="14"/>
        </w:rPr>
        <w:t>现机头</w:t>
      </w:r>
      <w:r>
        <w:rPr/>
        <w:t xml:space="preserve">  </w:t>
      </w:r>
      <w:r>
        <w:rPr>
          <w:spacing w:val="8"/>
        </w:rPr>
        <w:t>上仰的趋势</w:t>
      </w:r>
      <w:r>
        <w:rPr>
          <w:rFonts w:ascii="Times New Roman" w:hAnsi="Times New Roman" w:eastAsia="Times New Roman" w:cs="Times New Roman"/>
          <w:sz w:val="15"/>
          <w:szCs w:val="15"/>
          <w:spacing w:val="8"/>
          <w:position w:val="8"/>
        </w:rPr>
        <w:t>[13] </w:t>
      </w:r>
      <w:r>
        <w:rPr>
          <w:spacing w:val="8"/>
        </w:rPr>
        <w:t>。</w:t>
      </w:r>
      <w:r>
        <w:rPr>
          <w:rFonts w:ascii="Times New Roman" w:hAnsi="Times New Roman" w:eastAsia="Times New Roman" w:cs="Times New Roman"/>
        </w:rPr>
        <w:t>Pereira</w:t>
      </w:r>
      <w:r>
        <w:rPr>
          <w:rFonts w:ascii="Times New Roman" w:hAnsi="Times New Roman" w:eastAsia="Times New Roman" w:cs="Times New Roman"/>
          <w:spacing w:val="8"/>
        </w:rPr>
        <w:t xml:space="preserve"> </w:t>
      </w:r>
      <w:r>
        <w:rPr>
          <w:spacing w:val="8"/>
        </w:rPr>
        <w:t>等人已经对涵道风扇早期的研究进行了详尽的回顾</w:t>
      </w:r>
      <w:r>
        <w:rPr>
          <w:rFonts w:ascii="Times New Roman" w:hAnsi="Times New Roman" w:eastAsia="Times New Roman" w:cs="Times New Roman"/>
          <w:sz w:val="15"/>
          <w:szCs w:val="15"/>
          <w:spacing w:val="8"/>
          <w:position w:val="8"/>
        </w:rPr>
        <w:t>[14]</w:t>
      </w:r>
      <w:r>
        <w:rPr>
          <w:spacing w:val="8"/>
        </w:rPr>
        <w:t>。近</w:t>
      </w:r>
      <w:r>
        <w:rPr>
          <w:spacing w:val="7"/>
        </w:rPr>
        <w:t>年来，</w:t>
      </w:r>
      <w:r>
        <w:rPr/>
        <w:t xml:space="preserve"> </w:t>
      </w:r>
      <w:r>
        <w:rPr>
          <w:spacing w:val="8"/>
        </w:rPr>
        <w:t>随着先进的控制方法的提出和涵道风扇理论的进一步完善，涵道风扇无人机这一领域不</w:t>
      </w:r>
      <w:r>
        <w:rPr>
          <w:spacing w:val="9"/>
        </w:rPr>
        <w:t xml:space="preserve">  </w:t>
      </w:r>
      <w:r>
        <w:rPr>
          <w:spacing w:val="8"/>
        </w:rPr>
        <w:t>仅引起了众多科研机构的广泛关注，还催生出了一系列具有里程碑意</w:t>
      </w:r>
      <w:r>
        <w:rPr>
          <w:spacing w:val="7"/>
        </w:rPr>
        <w:t>义的创新产品。</w:t>
      </w:r>
    </w:p>
    <w:p>
      <w:pPr>
        <w:pStyle w:val="BodyText"/>
        <w:ind w:left="8" w:right="56" w:firstLine="478"/>
        <w:spacing w:before="45" w:line="367" w:lineRule="auto"/>
        <w:jc w:val="both"/>
        <w:rPr/>
      </w:pPr>
      <w:r>
        <w:rPr>
          <w:spacing w:val="5"/>
        </w:rPr>
        <w:t>在二十世纪八十年代末期， 美国</w:t>
      </w:r>
      <w:r>
        <w:rPr>
          <w:spacing w:val="-25"/>
        </w:rPr>
        <w:t xml:space="preserve"> </w:t>
      </w:r>
      <w:r>
        <w:rPr>
          <w:rFonts w:ascii="Times New Roman" w:hAnsi="Times New Roman" w:eastAsia="Times New Roman" w:cs="Times New Roman"/>
        </w:rPr>
        <w:t>Sikorsky</w:t>
      </w:r>
      <w:r>
        <w:rPr>
          <w:rFonts w:ascii="Times New Roman" w:hAnsi="Times New Roman" w:eastAsia="Times New Roman" w:cs="Times New Roman"/>
          <w:spacing w:val="5"/>
        </w:rPr>
        <w:t xml:space="preserve"> </w:t>
      </w:r>
      <w:r>
        <w:rPr>
          <w:spacing w:val="5"/>
        </w:rPr>
        <w:t>航空公司试飞了一种名为“</w:t>
      </w:r>
      <w:r>
        <w:rPr>
          <w:rFonts w:ascii="Times New Roman" w:hAnsi="Times New Roman" w:eastAsia="Times New Roman" w:cs="Times New Roman"/>
        </w:rPr>
        <w:t>Cypher</w:t>
      </w:r>
      <w:r>
        <w:rPr>
          <w:spacing w:val="5"/>
        </w:rPr>
        <w:t>”的小</w:t>
      </w:r>
      <w:r>
        <w:rPr/>
        <w:t xml:space="preserve"> </w:t>
      </w:r>
      <w:r>
        <w:rPr>
          <w:spacing w:val="13"/>
        </w:rPr>
        <w:t>型无人机。该无人机涵道直径</w:t>
      </w:r>
      <w:r>
        <w:rPr>
          <w:spacing w:val="-21"/>
        </w:rPr>
        <w:t xml:space="preserve"> </w:t>
      </w:r>
      <w:r>
        <w:rPr>
          <w:rFonts w:ascii="Times New Roman" w:hAnsi="Times New Roman" w:eastAsia="Times New Roman" w:cs="Times New Roman"/>
          <w:spacing w:val="13"/>
        </w:rPr>
        <w:t>1.75m</w:t>
      </w:r>
      <w:r>
        <w:rPr>
          <w:spacing w:val="13"/>
        </w:rPr>
        <w:t>，重量为</w:t>
      </w:r>
      <w:r>
        <w:rPr>
          <w:spacing w:val="-44"/>
        </w:rPr>
        <w:t xml:space="preserve"> </w:t>
      </w:r>
      <w:r>
        <w:rPr>
          <w:rFonts w:ascii="Times New Roman" w:hAnsi="Times New Roman" w:eastAsia="Times New Roman" w:cs="Times New Roman"/>
          <w:spacing w:val="13"/>
        </w:rPr>
        <w:t>20</w:t>
      </w:r>
      <w:r>
        <w:rPr>
          <w:rFonts w:ascii="Times New Roman" w:hAnsi="Times New Roman" w:eastAsia="Times New Roman" w:cs="Times New Roman"/>
        </w:rPr>
        <w:t>kg</w:t>
      </w:r>
      <w:r>
        <w:rPr>
          <w:spacing w:val="13"/>
        </w:rPr>
        <w:t>，采用</w:t>
      </w:r>
      <w:r>
        <w:rPr>
          <w:spacing w:val="12"/>
        </w:rPr>
        <w:t>共轴双桨结构提供动力，环</w:t>
      </w:r>
      <w:r>
        <w:rPr/>
        <w:t xml:space="preserve"> </w:t>
      </w:r>
      <w:r>
        <w:rPr>
          <w:spacing w:val="7"/>
        </w:rPr>
        <w:t>形护罩在提升了拉力效率的同时也提升了其安全性。</w:t>
      </w:r>
      <w:r>
        <w:rPr>
          <w:spacing w:val="-53"/>
        </w:rPr>
        <w:t xml:space="preserve"> </w:t>
      </w:r>
      <w:r>
        <w:rPr>
          <w:rFonts w:ascii="Times New Roman" w:hAnsi="Times New Roman" w:eastAsia="Times New Roman" w:cs="Times New Roman"/>
          <w:spacing w:val="7"/>
        </w:rPr>
        <w:t>1992 </w:t>
      </w:r>
      <w:r>
        <w:rPr>
          <w:spacing w:val="7"/>
        </w:rPr>
        <w:t>年</w:t>
      </w:r>
      <w:r>
        <w:rPr>
          <w:spacing w:val="-50"/>
        </w:rPr>
        <w:t xml:space="preserve"> </w:t>
      </w:r>
      <w:r>
        <w:rPr>
          <w:rFonts w:ascii="Times New Roman" w:hAnsi="Times New Roman" w:eastAsia="Times New Roman" w:cs="Times New Roman"/>
          <w:spacing w:val="7"/>
        </w:rPr>
        <w:t>4</w:t>
      </w:r>
      <w:r>
        <w:rPr>
          <w:rFonts w:ascii="Times New Roman" w:hAnsi="Times New Roman" w:eastAsia="Times New Roman" w:cs="Times New Roman"/>
          <w:spacing w:val="19"/>
        </w:rPr>
        <w:t xml:space="preserve"> </w:t>
      </w:r>
      <w:r>
        <w:rPr>
          <w:spacing w:val="7"/>
        </w:rPr>
        <w:t>月，在初代</w:t>
      </w:r>
      <w:r>
        <w:rPr>
          <w:spacing w:val="-45"/>
        </w:rPr>
        <w:t xml:space="preserve"> </w:t>
      </w:r>
      <w:r>
        <w:rPr>
          <w:rFonts w:ascii="Times New Roman" w:hAnsi="Times New Roman" w:eastAsia="Times New Roman" w:cs="Times New Roman"/>
        </w:rPr>
        <w:t>Cypher</w:t>
      </w:r>
      <w:r>
        <w:rPr>
          <w:rFonts w:ascii="Times New Roman" w:hAnsi="Times New Roman" w:eastAsia="Times New Roman" w:cs="Times New Roman"/>
          <w:spacing w:val="31"/>
          <w:w w:val="101"/>
        </w:rPr>
        <w:t xml:space="preserve"> </w:t>
      </w:r>
      <w:r>
        <w:rPr>
          <w:spacing w:val="7"/>
        </w:rPr>
        <w:t>的基</w:t>
      </w:r>
      <w:r>
        <w:rPr/>
        <w:t xml:space="preserve"> </w:t>
      </w:r>
      <w:r>
        <w:rPr>
          <w:spacing w:val="10"/>
        </w:rPr>
        <w:t>础上，</w:t>
      </w:r>
      <w:r>
        <w:rPr>
          <w:rFonts w:ascii="Times New Roman" w:hAnsi="Times New Roman" w:eastAsia="Times New Roman" w:cs="Times New Roman"/>
        </w:rPr>
        <w:t>Cypher</w:t>
      </w:r>
      <w:r>
        <w:rPr>
          <w:rFonts w:ascii="Times New Roman" w:hAnsi="Times New Roman" w:eastAsia="Times New Roman" w:cs="Times New Roman"/>
          <w:spacing w:val="10"/>
        </w:rPr>
        <w:t xml:space="preserve"> </w:t>
      </w:r>
      <w:r>
        <w:rPr>
          <w:rFonts w:ascii="Times New Roman" w:hAnsi="Times New Roman" w:eastAsia="Times New Roman" w:cs="Times New Roman"/>
        </w:rPr>
        <w:t>II</w:t>
      </w:r>
      <w:r>
        <w:rPr>
          <w:rFonts w:ascii="Times New Roman" w:hAnsi="Times New Roman" w:eastAsia="Times New Roman" w:cs="Times New Roman"/>
          <w:spacing w:val="10"/>
        </w:rPr>
        <w:t xml:space="preserve"> </w:t>
      </w:r>
      <w:r>
        <w:rPr>
          <w:spacing w:val="10"/>
        </w:rPr>
        <w:t>进行了首次飞行。相比初代</w:t>
      </w:r>
      <w:r>
        <w:rPr>
          <w:spacing w:val="-45"/>
        </w:rPr>
        <w:t xml:space="preserve"> </w:t>
      </w:r>
      <w:r>
        <w:rPr>
          <w:rFonts w:ascii="Times New Roman" w:hAnsi="Times New Roman" w:eastAsia="Times New Roman" w:cs="Times New Roman"/>
        </w:rPr>
        <w:t>Cypher</w:t>
      </w:r>
      <w:r>
        <w:rPr>
          <w:rFonts w:ascii="Times New Roman" w:hAnsi="Times New Roman" w:eastAsia="Times New Roman" w:cs="Times New Roman"/>
          <w:spacing w:val="-31"/>
        </w:rPr>
        <w:t xml:space="preserve"> </w:t>
      </w:r>
      <w:r>
        <w:rPr>
          <w:spacing w:val="10"/>
        </w:rPr>
        <w:t>，</w:t>
      </w:r>
      <w:r>
        <w:rPr>
          <w:rFonts w:ascii="Times New Roman" w:hAnsi="Times New Roman" w:eastAsia="Times New Roman" w:cs="Times New Roman"/>
        </w:rPr>
        <w:t>Cypher</w:t>
      </w:r>
      <w:r>
        <w:rPr>
          <w:rFonts w:ascii="Times New Roman" w:hAnsi="Times New Roman" w:eastAsia="Times New Roman" w:cs="Times New Roman"/>
          <w:spacing w:val="10"/>
        </w:rPr>
        <w:t xml:space="preserve"> </w:t>
      </w:r>
      <w:r>
        <w:rPr>
          <w:rFonts w:ascii="Times New Roman" w:hAnsi="Times New Roman" w:eastAsia="Times New Roman" w:cs="Times New Roman"/>
        </w:rPr>
        <w:t>II</w:t>
      </w:r>
      <w:r>
        <w:rPr>
          <w:rFonts w:ascii="Times New Roman" w:hAnsi="Times New Roman" w:eastAsia="Times New Roman" w:cs="Times New Roman"/>
          <w:spacing w:val="10"/>
        </w:rPr>
        <w:t xml:space="preserve"> </w:t>
      </w:r>
      <w:r>
        <w:rPr>
          <w:spacing w:val="10"/>
        </w:rPr>
        <w:t>涵道直径</w:t>
      </w:r>
      <w:r>
        <w:rPr>
          <w:spacing w:val="-25"/>
        </w:rPr>
        <w:t xml:space="preserve"> </w:t>
      </w:r>
      <w:r>
        <w:rPr>
          <w:rFonts w:ascii="Times New Roman" w:hAnsi="Times New Roman" w:eastAsia="Times New Roman" w:cs="Times New Roman"/>
          <w:spacing w:val="10"/>
        </w:rPr>
        <w:t>1.9m</w:t>
      </w:r>
      <w:r>
        <w:rPr>
          <w:spacing w:val="10"/>
        </w:rPr>
        <w:t>，重量为</w:t>
      </w:r>
      <w:r>
        <w:rPr/>
        <w:t xml:space="preserve"> </w:t>
      </w:r>
      <w:r>
        <w:rPr>
          <w:rFonts w:ascii="Times New Roman" w:hAnsi="Times New Roman" w:eastAsia="Times New Roman" w:cs="Times New Roman"/>
          <w:spacing w:val="2"/>
        </w:rPr>
        <w:t>110</w:t>
      </w:r>
      <w:r>
        <w:rPr>
          <w:rFonts w:ascii="Times New Roman" w:hAnsi="Times New Roman" w:eastAsia="Times New Roman" w:cs="Times New Roman"/>
        </w:rPr>
        <w:t>kg</w:t>
      </w:r>
      <w:r>
        <w:rPr>
          <w:spacing w:val="2"/>
        </w:rPr>
        <w:t>，并且在环形护罩外扩展了固定翼结构，</w:t>
      </w:r>
      <w:r>
        <w:rPr>
          <w:spacing w:val="31"/>
        </w:rPr>
        <w:t xml:space="preserve"> </w:t>
      </w:r>
      <w:r>
        <w:rPr>
          <w:spacing w:val="1"/>
        </w:rPr>
        <w:t>并且尾部还有一个推进式螺旋桨，有效提</w:t>
      </w:r>
      <w:r>
        <w:rPr/>
        <w:t xml:space="preserve"> </w:t>
      </w:r>
      <w:r>
        <w:rPr>
          <w:spacing w:val="5"/>
        </w:rPr>
        <w:t>升了</w:t>
      </w:r>
      <w:r>
        <w:rPr>
          <w:spacing w:val="-46"/>
        </w:rPr>
        <w:t xml:space="preserve"> </w:t>
      </w:r>
      <w:r>
        <w:rPr>
          <w:rFonts w:ascii="Times New Roman" w:hAnsi="Times New Roman" w:eastAsia="Times New Roman" w:cs="Times New Roman"/>
        </w:rPr>
        <w:t>Cypher</w:t>
      </w:r>
      <w:r>
        <w:rPr>
          <w:rFonts w:ascii="Times New Roman" w:hAnsi="Times New Roman" w:eastAsia="Times New Roman" w:cs="Times New Roman"/>
          <w:spacing w:val="5"/>
        </w:rPr>
        <w:t xml:space="preserve"> </w:t>
      </w:r>
      <w:r>
        <w:rPr>
          <w:rFonts w:ascii="Times New Roman" w:hAnsi="Times New Roman" w:eastAsia="Times New Roman" w:cs="Times New Roman"/>
        </w:rPr>
        <w:t>II</w:t>
      </w:r>
      <w:r>
        <w:rPr>
          <w:rFonts w:ascii="Times New Roman" w:hAnsi="Times New Roman" w:eastAsia="Times New Roman" w:cs="Times New Roman"/>
          <w:spacing w:val="31"/>
        </w:rPr>
        <w:t xml:space="preserve"> </w:t>
      </w:r>
      <w:r>
        <w:rPr>
          <w:spacing w:val="5"/>
        </w:rPr>
        <w:t>的飞行速度以及续航时间</w:t>
      </w:r>
      <w:r>
        <w:rPr>
          <w:rFonts w:ascii="Times New Roman" w:hAnsi="Times New Roman" w:eastAsia="Times New Roman" w:cs="Times New Roman"/>
          <w:sz w:val="15"/>
          <w:szCs w:val="15"/>
          <w:spacing w:val="5"/>
          <w:position w:val="8"/>
        </w:rPr>
        <w:t>[15] </w:t>
      </w:r>
      <w:r>
        <w:rPr>
          <w:spacing w:val="4"/>
        </w:rPr>
        <w:t>，最高时速可达</w:t>
      </w:r>
      <w:r>
        <w:rPr>
          <w:spacing w:val="-41"/>
        </w:rPr>
        <w:t xml:space="preserve"> </w:t>
      </w:r>
      <w:r>
        <w:rPr>
          <w:rFonts w:ascii="Times New Roman" w:hAnsi="Times New Roman" w:eastAsia="Times New Roman" w:cs="Times New Roman"/>
          <w:spacing w:val="4"/>
        </w:rPr>
        <w:t>230</w:t>
      </w:r>
      <w:r>
        <w:rPr>
          <w:rFonts w:ascii="Times New Roman" w:hAnsi="Times New Roman" w:eastAsia="Times New Roman" w:cs="Times New Roman"/>
        </w:rPr>
        <w:t>km</w:t>
      </w:r>
      <w:r>
        <w:rPr>
          <w:rFonts w:ascii="Times New Roman" w:hAnsi="Times New Roman" w:eastAsia="Times New Roman" w:cs="Times New Roman"/>
          <w:spacing w:val="4"/>
        </w:rPr>
        <w:t>/h</w:t>
      </w:r>
      <w:r>
        <w:rPr>
          <w:spacing w:val="4"/>
        </w:rPr>
        <w:t>，航程超过</w:t>
      </w:r>
      <w:r>
        <w:rPr>
          <w:spacing w:val="-18"/>
        </w:rPr>
        <w:t xml:space="preserve"> </w:t>
      </w:r>
      <w:r>
        <w:rPr>
          <w:rFonts w:ascii="Times New Roman" w:hAnsi="Times New Roman" w:eastAsia="Times New Roman" w:cs="Times New Roman"/>
          <w:spacing w:val="4"/>
        </w:rPr>
        <w:t>185</w:t>
      </w:r>
      <w:r>
        <w:rPr>
          <w:rFonts w:ascii="Times New Roman" w:hAnsi="Times New Roman" w:eastAsia="Times New Roman" w:cs="Times New Roman"/>
        </w:rPr>
        <w:t>km</w:t>
      </w:r>
      <w:r>
        <w:rPr>
          <w:spacing w:val="4"/>
        </w:rPr>
        <w:t>。</w:t>
      </w:r>
    </w:p>
    <w:p>
      <w:pPr>
        <w:ind w:firstLine="566"/>
        <w:spacing w:before="135" w:line="2834" w:lineRule="exact"/>
        <w:rPr/>
      </w:pPr>
      <w:r>
        <w:drawing>
          <wp:anchor distT="0" distB="0" distL="0" distR="0" simplePos="0" relativeHeight="251659264" behindDoc="0" locked="0" layoutInCell="1" allowOverlap="1">
            <wp:simplePos x="0" y="0"/>
            <wp:positionH relativeFrom="column">
              <wp:posOffset>3239998</wp:posOffset>
            </wp:positionH>
            <wp:positionV relativeFrom="paragraph">
              <wp:posOffset>85809</wp:posOffset>
            </wp:positionV>
            <wp:extent cx="2160007" cy="1800014"/>
            <wp:effectExtent l="0" t="0" r="0" b="0"/>
            <wp:wrapNone/>
            <wp:docPr id="6" name="IM 6"/>
            <wp:cNvGraphicFramePr/>
            <a:graphic>
              <a:graphicData uri="http://schemas.openxmlformats.org/drawingml/2006/picture">
                <pic:pic>
                  <pic:nvPicPr>
                    <pic:cNvPr id="6" name="IM 6"/>
                    <pic:cNvPicPr/>
                  </pic:nvPicPr>
                  <pic:blipFill>
                    <a:blip r:embed="rId9"/>
                    <a:stretch>
                      <a:fillRect/>
                    </a:stretch>
                  </pic:blipFill>
                  <pic:spPr>
                    <a:xfrm rot="0">
                      <a:off x="0" y="0"/>
                      <a:ext cx="2160007" cy="1800014"/>
                    </a:xfrm>
                    <a:prstGeom prst="rect">
                      <a:avLst/>
                    </a:prstGeom>
                  </pic:spPr>
                </pic:pic>
              </a:graphicData>
            </a:graphic>
          </wp:anchor>
        </w:drawing>
      </w:r>
      <w:r>
        <w:rPr>
          <w:position w:val="-56"/>
        </w:rPr>
        <w:drawing>
          <wp:inline distT="0" distB="0" distL="0" distR="0">
            <wp:extent cx="2160053" cy="1800002"/>
            <wp:effectExtent l="0" t="0" r="0" b="0"/>
            <wp:docPr id="8" name="IM 8"/>
            <wp:cNvGraphicFramePr/>
            <a:graphic>
              <a:graphicData uri="http://schemas.openxmlformats.org/drawingml/2006/picture">
                <pic:pic>
                  <pic:nvPicPr>
                    <pic:cNvPr id="8" name="IM 8"/>
                    <pic:cNvPicPr/>
                  </pic:nvPicPr>
                  <pic:blipFill>
                    <a:blip r:embed="rId10"/>
                    <a:stretch>
                      <a:fillRect/>
                    </a:stretch>
                  </pic:blipFill>
                  <pic:spPr>
                    <a:xfrm rot="0">
                      <a:off x="0" y="0"/>
                      <a:ext cx="2160053" cy="1800002"/>
                    </a:xfrm>
                    <a:prstGeom prst="rect">
                      <a:avLst/>
                    </a:prstGeom>
                  </pic:spPr>
                </pic:pic>
              </a:graphicData>
            </a:graphic>
          </wp:inline>
        </w:drawing>
      </w:r>
    </w:p>
    <w:p>
      <w:pPr>
        <w:pStyle w:val="BodyText"/>
        <w:ind w:left="1692"/>
        <w:spacing w:before="125" w:line="221" w:lineRule="auto"/>
        <w:rPr>
          <w:rFonts w:ascii="Times New Roman" w:hAnsi="Times New Roman" w:eastAsia="Times New Roman" w:cs="Times New Roman"/>
          <w:sz w:val="20"/>
          <w:szCs w:val="20"/>
        </w:rPr>
      </w:pPr>
      <w:r>
        <w:rPr>
          <w:sz w:val="20"/>
          <w:szCs w:val="20"/>
        </w:rPr>
        <w:t>图</w:t>
      </w:r>
      <w:r>
        <w:rPr>
          <w:sz w:val="20"/>
          <w:szCs w:val="20"/>
          <w:spacing w:val="-23"/>
        </w:rPr>
        <w:t xml:space="preserve"> </w:t>
      </w:r>
      <w:r>
        <w:rPr>
          <w:rFonts w:ascii="Times New Roman" w:hAnsi="Times New Roman" w:eastAsia="Times New Roman" w:cs="Times New Roman"/>
          <w:sz w:val="20"/>
          <w:szCs w:val="20"/>
        </w:rPr>
        <w:t>1-3 Cypher                                                                 </w:t>
      </w:r>
      <w:r>
        <w:rPr>
          <w:sz w:val="20"/>
          <w:szCs w:val="20"/>
        </w:rPr>
        <w:t>图</w:t>
      </w:r>
      <w:r>
        <w:rPr>
          <w:sz w:val="20"/>
          <w:szCs w:val="20"/>
          <w:spacing w:val="-23"/>
        </w:rPr>
        <w:t xml:space="preserve"> </w:t>
      </w:r>
      <w:r>
        <w:rPr>
          <w:rFonts w:ascii="Times New Roman" w:hAnsi="Times New Roman" w:eastAsia="Times New Roman" w:cs="Times New Roman"/>
          <w:sz w:val="20"/>
          <w:szCs w:val="20"/>
        </w:rPr>
        <w:t>1-4</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Cyph</w:t>
      </w:r>
      <w:r>
        <w:rPr>
          <w:rFonts w:ascii="Times New Roman" w:hAnsi="Times New Roman" w:eastAsia="Times New Roman" w:cs="Times New Roman"/>
          <w:sz w:val="20"/>
          <w:szCs w:val="20"/>
          <w:spacing w:val="-1"/>
        </w:rPr>
        <w:t>er</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1"/>
        </w:rPr>
        <w:t>II</w:t>
      </w:r>
    </w:p>
    <w:p>
      <w:pPr>
        <w:spacing w:line="242" w:lineRule="auto"/>
        <w:rPr>
          <w:rFonts w:ascii="Arial"/>
          <w:sz w:val="21"/>
        </w:rPr>
      </w:pPr>
      <w:r/>
    </w:p>
    <w:p>
      <w:pPr>
        <w:spacing w:line="242" w:lineRule="auto"/>
        <w:rPr>
          <w:rFonts w:ascii="Arial"/>
          <w:sz w:val="21"/>
        </w:rPr>
      </w:pPr>
      <w:r/>
    </w:p>
    <w:p>
      <w:pPr>
        <w:pStyle w:val="BodyText"/>
        <w:ind w:left="8" w:right="114" w:firstLine="474"/>
        <w:spacing w:before="76" w:line="369" w:lineRule="auto"/>
        <w:jc w:val="both"/>
        <w:rPr/>
      </w:pPr>
      <w:r>
        <w:rPr>
          <w:rFonts w:ascii="Times New Roman" w:hAnsi="Times New Roman" w:eastAsia="Times New Roman" w:cs="Times New Roman"/>
          <w:spacing w:val="13"/>
        </w:rPr>
        <w:t>2003 </w:t>
      </w:r>
      <w:r>
        <w:rPr>
          <w:spacing w:val="13"/>
        </w:rPr>
        <w:t>年，美国极光飞行科技公司根据国防高级</w:t>
      </w:r>
      <w:r>
        <w:rPr>
          <w:spacing w:val="12"/>
        </w:rPr>
        <w:t>研究计划局的“秘密无人机”计划</w:t>
      </w:r>
      <w:r>
        <w:rPr/>
        <w:t xml:space="preserve"> </w:t>
      </w:r>
      <w:r>
        <w:rPr>
          <w:spacing w:val="5"/>
        </w:rPr>
        <w:t>开发了</w:t>
      </w:r>
      <w:r>
        <w:rPr>
          <w:spacing w:val="-50"/>
        </w:rPr>
        <w:t xml:space="preserve"> </w:t>
      </w:r>
      <w:r>
        <w:rPr>
          <w:rFonts w:ascii="Times New Roman" w:hAnsi="Times New Roman" w:eastAsia="Times New Roman" w:cs="Times New Roman"/>
        </w:rPr>
        <w:t>GoldenEye</w:t>
      </w:r>
      <w:r>
        <w:rPr>
          <w:rFonts w:ascii="Times New Roman" w:hAnsi="Times New Roman" w:eastAsia="Times New Roman" w:cs="Times New Roman"/>
          <w:spacing w:val="5"/>
        </w:rPr>
        <w:t>-100 </w:t>
      </w:r>
      <w:r>
        <w:rPr>
          <w:spacing w:val="5"/>
        </w:rPr>
        <w:t>无人机，可垂直起降并且能携带</w:t>
      </w:r>
      <w:r>
        <w:rPr>
          <w:spacing w:val="-31"/>
        </w:rPr>
        <w:t xml:space="preserve"> </w:t>
      </w:r>
      <w:r>
        <w:rPr>
          <w:rFonts w:ascii="Times New Roman" w:hAnsi="Times New Roman" w:eastAsia="Times New Roman" w:cs="Times New Roman"/>
          <w:spacing w:val="5"/>
        </w:rPr>
        <w:t>11</w:t>
      </w:r>
      <w:r>
        <w:rPr>
          <w:rFonts w:ascii="Times New Roman" w:hAnsi="Times New Roman" w:eastAsia="Times New Roman" w:cs="Times New Roman"/>
        </w:rPr>
        <w:t>kg</w:t>
      </w:r>
      <w:r>
        <w:rPr>
          <w:rFonts w:ascii="Times New Roman" w:hAnsi="Times New Roman" w:eastAsia="Times New Roman" w:cs="Times New Roman"/>
          <w:spacing w:val="28"/>
        </w:rPr>
        <w:t xml:space="preserve"> </w:t>
      </w:r>
      <w:r>
        <w:rPr>
          <w:spacing w:val="5"/>
        </w:rPr>
        <w:t>的有效</w:t>
      </w:r>
      <w:r>
        <w:rPr>
          <w:spacing w:val="4"/>
        </w:rPr>
        <w:t>载荷。次年</w:t>
      </w:r>
      <w:r>
        <w:rPr>
          <w:spacing w:val="-50"/>
        </w:rPr>
        <w:t xml:space="preserve"> </w:t>
      </w:r>
      <w:r>
        <w:rPr>
          <w:rFonts w:ascii="Times New Roman" w:hAnsi="Times New Roman" w:eastAsia="Times New Roman" w:cs="Times New Roman"/>
          <w:spacing w:val="4"/>
        </w:rPr>
        <w:t>7 </w:t>
      </w:r>
      <w:r>
        <w:rPr>
          <w:spacing w:val="4"/>
        </w:rPr>
        <w:t>月，由</w:t>
      </w:r>
      <w:r>
        <w:rPr/>
        <w:t xml:space="preserve"> </w:t>
      </w:r>
      <w:r>
        <w:rPr>
          <w:rFonts w:ascii="Times New Roman" w:hAnsi="Times New Roman" w:eastAsia="Times New Roman" w:cs="Times New Roman"/>
        </w:rPr>
        <w:t>GoldenEye</w:t>
      </w:r>
      <w:r>
        <w:rPr>
          <w:rFonts w:ascii="Times New Roman" w:hAnsi="Times New Roman" w:eastAsia="Times New Roman" w:cs="Times New Roman"/>
          <w:spacing w:val="6"/>
        </w:rPr>
        <w:t>-100 </w:t>
      </w:r>
      <w:r>
        <w:rPr>
          <w:spacing w:val="6"/>
        </w:rPr>
        <w:t>衍生出的更小的</w:t>
      </w:r>
      <w:r>
        <w:rPr>
          <w:spacing w:val="-40"/>
        </w:rPr>
        <w:t xml:space="preserve"> </w:t>
      </w:r>
      <w:r>
        <w:rPr>
          <w:rFonts w:ascii="Times New Roman" w:hAnsi="Times New Roman" w:eastAsia="Times New Roman" w:cs="Times New Roman"/>
        </w:rPr>
        <w:t>GoldenEye</w:t>
      </w:r>
      <w:r>
        <w:rPr>
          <w:rFonts w:ascii="Times New Roman" w:hAnsi="Times New Roman" w:eastAsia="Times New Roman" w:cs="Times New Roman"/>
          <w:spacing w:val="6"/>
        </w:rPr>
        <w:t>-50 </w:t>
      </w:r>
      <w:r>
        <w:rPr>
          <w:spacing w:val="6"/>
        </w:rPr>
        <w:t>无人机首飞。</w:t>
      </w:r>
      <w:r>
        <w:rPr>
          <w:rFonts w:ascii="Times New Roman" w:hAnsi="Times New Roman" w:eastAsia="Times New Roman" w:cs="Times New Roman"/>
        </w:rPr>
        <w:t>GoldenEye</w:t>
      </w:r>
      <w:r>
        <w:rPr>
          <w:rFonts w:ascii="Times New Roman" w:hAnsi="Times New Roman" w:eastAsia="Times New Roman" w:cs="Times New Roman"/>
          <w:spacing w:val="6"/>
        </w:rPr>
        <w:t>-50 </w:t>
      </w:r>
      <w:r>
        <w:rPr>
          <w:spacing w:val="6"/>
        </w:rPr>
        <w:t>长</w:t>
      </w:r>
      <w:r>
        <w:rPr>
          <w:spacing w:val="-53"/>
        </w:rPr>
        <w:t xml:space="preserve"> </w:t>
      </w:r>
      <w:r>
        <w:rPr>
          <w:rFonts w:ascii="Times New Roman" w:hAnsi="Times New Roman" w:eastAsia="Times New Roman" w:cs="Times New Roman"/>
          <w:spacing w:val="6"/>
        </w:rPr>
        <w:t>70</w:t>
      </w:r>
      <w:r>
        <w:rPr>
          <w:rFonts w:ascii="Times New Roman" w:hAnsi="Times New Roman" w:eastAsia="Times New Roman" w:cs="Times New Roman"/>
        </w:rPr>
        <w:t>cm</w:t>
      </w:r>
      <w:r>
        <w:rPr>
          <w:spacing w:val="6"/>
        </w:rPr>
        <w:t>，翼展</w:t>
      </w:r>
      <w:r>
        <w:rPr/>
        <w:t xml:space="preserve"> </w:t>
      </w:r>
      <w:r>
        <w:rPr>
          <w:rFonts w:ascii="Times New Roman" w:hAnsi="Times New Roman" w:eastAsia="Times New Roman" w:cs="Times New Roman"/>
          <w:spacing w:val="10"/>
        </w:rPr>
        <w:t>1.4m</w:t>
      </w:r>
      <w:r>
        <w:rPr>
          <w:spacing w:val="10"/>
        </w:rPr>
        <w:t>，最大飞行速度可达</w:t>
      </w:r>
      <w:r>
        <w:rPr>
          <w:spacing w:val="-46"/>
        </w:rPr>
        <w:t xml:space="preserve"> </w:t>
      </w:r>
      <w:r>
        <w:rPr>
          <w:rFonts w:ascii="Times New Roman" w:hAnsi="Times New Roman" w:eastAsia="Times New Roman" w:cs="Times New Roman"/>
          <w:spacing w:val="10"/>
        </w:rPr>
        <w:t>280</w:t>
      </w:r>
      <w:r>
        <w:rPr>
          <w:rFonts w:ascii="Times New Roman" w:hAnsi="Times New Roman" w:eastAsia="Times New Roman" w:cs="Times New Roman"/>
        </w:rPr>
        <w:t>km</w:t>
      </w:r>
      <w:r>
        <w:rPr>
          <w:rFonts w:ascii="Times New Roman" w:hAnsi="Times New Roman" w:eastAsia="Times New Roman" w:cs="Times New Roman"/>
          <w:spacing w:val="10"/>
        </w:rPr>
        <w:t>/h</w:t>
      </w:r>
      <w:r>
        <w:rPr>
          <w:spacing w:val="10"/>
        </w:rPr>
        <w:t>，并且在</w:t>
      </w:r>
      <w:r>
        <w:rPr>
          <w:spacing w:val="-46"/>
        </w:rPr>
        <w:t xml:space="preserve"> </w:t>
      </w:r>
      <w:r>
        <w:rPr>
          <w:rFonts w:ascii="Times New Roman" w:hAnsi="Times New Roman" w:eastAsia="Times New Roman" w:cs="Times New Roman"/>
          <w:spacing w:val="10"/>
        </w:rPr>
        <w:t>2005 </w:t>
      </w:r>
      <w:r>
        <w:rPr>
          <w:spacing w:val="10"/>
        </w:rPr>
        <w:t>年</w:t>
      </w:r>
      <w:r>
        <w:rPr>
          <w:spacing w:val="-48"/>
        </w:rPr>
        <w:t xml:space="preserve"> </w:t>
      </w:r>
      <w:r>
        <w:rPr>
          <w:rFonts w:ascii="Times New Roman" w:hAnsi="Times New Roman" w:eastAsia="Times New Roman" w:cs="Times New Roman"/>
          <w:spacing w:val="10"/>
        </w:rPr>
        <w:t>4</w:t>
      </w:r>
      <w:r>
        <w:rPr>
          <w:rFonts w:ascii="Times New Roman" w:hAnsi="Times New Roman" w:eastAsia="Times New Roman" w:cs="Times New Roman"/>
          <w:spacing w:val="22"/>
        </w:rPr>
        <w:t xml:space="preserve"> </w:t>
      </w:r>
      <w:r>
        <w:rPr>
          <w:spacing w:val="10"/>
        </w:rPr>
        <w:t>月进行了</w:t>
      </w:r>
      <w:r>
        <w:rPr>
          <w:spacing w:val="9"/>
        </w:rPr>
        <w:t>第一次自主水平飞行转</w:t>
      </w:r>
      <w:r>
        <w:rPr/>
        <w:t xml:space="preserve"> </w:t>
      </w:r>
      <w:r>
        <w:rPr>
          <w:spacing w:val="4"/>
        </w:rPr>
        <w:t>换</w:t>
      </w:r>
      <w:r>
        <w:rPr>
          <w:rFonts w:ascii="Times New Roman" w:hAnsi="Times New Roman" w:eastAsia="Times New Roman" w:cs="Times New Roman"/>
          <w:sz w:val="15"/>
          <w:szCs w:val="15"/>
          <w:spacing w:val="4"/>
          <w:position w:val="8"/>
        </w:rPr>
        <w:t>[16]</w:t>
      </w:r>
      <w:r>
        <w:rPr>
          <w:spacing w:val="4"/>
        </w:rPr>
        <w:t>。</w:t>
      </w:r>
      <w:r>
        <w:rPr>
          <w:rFonts w:ascii="Times New Roman" w:hAnsi="Times New Roman" w:eastAsia="Times New Roman" w:cs="Times New Roman"/>
        </w:rPr>
        <w:t>GoldenEye</w:t>
      </w:r>
      <w:r>
        <w:rPr>
          <w:rFonts w:ascii="Times New Roman" w:hAnsi="Times New Roman" w:eastAsia="Times New Roman" w:cs="Times New Roman"/>
          <w:spacing w:val="4"/>
        </w:rPr>
        <w:t>-80 </w:t>
      </w:r>
      <w:r>
        <w:rPr>
          <w:spacing w:val="4"/>
        </w:rPr>
        <w:t>是</w:t>
      </w:r>
      <w:r>
        <w:rPr>
          <w:spacing w:val="-51"/>
        </w:rPr>
        <w:t xml:space="preserve"> </w:t>
      </w:r>
      <w:r>
        <w:rPr>
          <w:rFonts w:ascii="Times New Roman" w:hAnsi="Times New Roman" w:eastAsia="Times New Roman" w:cs="Times New Roman"/>
        </w:rPr>
        <w:t>GoldenEye</w:t>
      </w:r>
      <w:r>
        <w:rPr>
          <w:rFonts w:ascii="Times New Roman" w:hAnsi="Times New Roman" w:eastAsia="Times New Roman" w:cs="Times New Roman"/>
          <w:spacing w:val="4"/>
        </w:rPr>
        <w:t xml:space="preserve"> </w:t>
      </w:r>
      <w:r>
        <w:rPr>
          <w:spacing w:val="4"/>
        </w:rPr>
        <w:t>系列的第三个版本，</w:t>
      </w:r>
      <w:r>
        <w:rPr>
          <w:spacing w:val="-65"/>
        </w:rPr>
        <w:t xml:space="preserve"> </w:t>
      </w:r>
      <w:r>
        <w:rPr>
          <w:spacing w:val="4"/>
        </w:rPr>
        <w:t>长</w:t>
      </w:r>
      <w:r>
        <w:rPr>
          <w:spacing w:val="-31"/>
        </w:rPr>
        <w:t xml:space="preserve"> </w:t>
      </w:r>
      <w:r>
        <w:rPr>
          <w:rFonts w:ascii="Times New Roman" w:hAnsi="Times New Roman" w:eastAsia="Times New Roman" w:cs="Times New Roman"/>
          <w:spacing w:val="4"/>
        </w:rPr>
        <w:t>165</w:t>
      </w:r>
      <w:r>
        <w:rPr>
          <w:rFonts w:ascii="Times New Roman" w:hAnsi="Times New Roman" w:eastAsia="Times New Roman" w:cs="Times New Roman"/>
        </w:rPr>
        <w:t>cm</w:t>
      </w:r>
      <w:r>
        <w:rPr>
          <w:spacing w:val="4"/>
        </w:rPr>
        <w:t>，重达</w:t>
      </w:r>
      <w:r>
        <w:rPr>
          <w:spacing w:val="-49"/>
        </w:rPr>
        <w:t xml:space="preserve"> </w:t>
      </w:r>
      <w:r>
        <w:rPr>
          <w:rFonts w:ascii="Times New Roman" w:hAnsi="Times New Roman" w:eastAsia="Times New Roman" w:cs="Times New Roman"/>
          <w:spacing w:val="4"/>
        </w:rPr>
        <w:t>68</w:t>
      </w:r>
      <w:r>
        <w:rPr>
          <w:rFonts w:ascii="Times New Roman" w:hAnsi="Times New Roman" w:eastAsia="Times New Roman" w:cs="Times New Roman"/>
        </w:rPr>
        <w:t>kg</w:t>
      </w:r>
      <w:r>
        <w:rPr>
          <w:spacing w:val="4"/>
        </w:rPr>
        <w:t>，携带有高</w:t>
      </w:r>
      <w:r>
        <w:rPr/>
        <w:t xml:space="preserve"> </w:t>
      </w:r>
      <w:r>
        <w:rPr>
          <w:spacing w:val="8"/>
        </w:rPr>
        <w:t>分辨率摄像机和激光测距仪等传感设备，用于满足美国陆军未来作战系</w:t>
      </w:r>
      <w:r>
        <w:rPr>
          <w:spacing w:val="7"/>
        </w:rPr>
        <w:t>统计划的要求。</w:t>
      </w:r>
    </w:p>
    <w:p>
      <w:pPr>
        <w:spacing w:line="369" w:lineRule="auto"/>
        <w:sectPr>
          <w:headerReference w:type="default" r:id="rId7"/>
          <w:footerReference w:type="default" r:id="rId8"/>
          <w:pgSz w:w="11906" w:h="16838"/>
          <w:pgMar w:top="1051" w:right="1302" w:bottom="993" w:left="1417" w:header="745" w:footer="807" w:gutter="0"/>
        </w:sectPr>
        <w:rPr/>
      </w:pPr>
    </w:p>
    <w:p>
      <w:pPr>
        <w:spacing w:line="326" w:lineRule="auto"/>
        <w:rPr>
          <w:rFonts w:ascii="Arial"/>
          <w:sz w:val="21"/>
        </w:rPr>
      </w:pPr>
      <w:r/>
    </w:p>
    <w:p>
      <w:pPr>
        <w:pStyle w:val="BodyText"/>
        <w:ind w:left="4" w:firstLine="479"/>
        <w:spacing w:before="75" w:line="371" w:lineRule="auto"/>
        <w:jc w:val="both"/>
        <w:rPr/>
      </w:pPr>
      <w:r>
        <w:rPr>
          <w:rFonts w:ascii="Times New Roman" w:hAnsi="Times New Roman" w:eastAsia="Times New Roman" w:cs="Times New Roman"/>
          <w:spacing w:val="12"/>
        </w:rPr>
        <w:t>2003 </w:t>
      </w:r>
      <w:r>
        <w:rPr>
          <w:spacing w:val="12"/>
        </w:rPr>
        <w:t>年，</w:t>
      </w:r>
      <w:r>
        <w:rPr>
          <w:rFonts w:ascii="Times New Roman" w:hAnsi="Times New Roman" w:eastAsia="Times New Roman" w:cs="Times New Roman"/>
        </w:rPr>
        <w:t>Honeywell</w:t>
      </w:r>
      <w:r>
        <w:rPr>
          <w:rFonts w:ascii="Times New Roman" w:hAnsi="Times New Roman" w:eastAsia="Times New Roman" w:cs="Times New Roman"/>
          <w:spacing w:val="12"/>
        </w:rPr>
        <w:t xml:space="preserve"> </w:t>
      </w:r>
      <w:r>
        <w:rPr>
          <w:spacing w:val="12"/>
        </w:rPr>
        <w:t>航空航天公司为美国陆军开发制造了</w:t>
      </w:r>
      <w:r>
        <w:rPr>
          <w:rFonts w:ascii="Times New Roman" w:hAnsi="Times New Roman" w:eastAsia="Times New Roman" w:cs="Times New Roman"/>
        </w:rPr>
        <w:t>RQ</w:t>
      </w:r>
      <w:r>
        <w:rPr>
          <w:rFonts w:ascii="Times New Roman" w:hAnsi="Times New Roman" w:eastAsia="Times New Roman" w:cs="Times New Roman"/>
          <w:spacing w:val="12"/>
        </w:rPr>
        <w:t>-16 T-</w:t>
      </w:r>
      <w:r>
        <w:rPr>
          <w:rFonts w:ascii="Times New Roman" w:hAnsi="Times New Roman" w:eastAsia="Times New Roman" w:cs="Times New Roman"/>
        </w:rPr>
        <w:t>Hawk</w:t>
      </w:r>
      <w:r>
        <w:rPr>
          <w:rFonts w:ascii="Times New Roman" w:hAnsi="Times New Roman" w:eastAsia="Times New Roman" w:cs="Times New Roman"/>
          <w:spacing w:val="12"/>
        </w:rPr>
        <w:t xml:space="preserve"> </w:t>
      </w:r>
      <w:r>
        <w:rPr>
          <w:spacing w:val="12"/>
        </w:rPr>
        <w:t>微型无人</w:t>
      </w:r>
      <w:r>
        <w:rPr>
          <w:spacing w:val="7"/>
        </w:rPr>
        <w:t xml:space="preserve">  </w:t>
      </w:r>
      <w:r>
        <w:rPr>
          <w:spacing w:val="10"/>
        </w:rPr>
        <w:t>机，并于</w:t>
      </w:r>
      <w:r>
        <w:rPr>
          <w:spacing w:val="-48"/>
        </w:rPr>
        <w:t xml:space="preserve"> </w:t>
      </w:r>
      <w:r>
        <w:rPr>
          <w:rFonts w:ascii="Times New Roman" w:hAnsi="Times New Roman" w:eastAsia="Times New Roman" w:cs="Times New Roman"/>
          <w:spacing w:val="10"/>
        </w:rPr>
        <w:t>2007 </w:t>
      </w:r>
      <w:r>
        <w:rPr>
          <w:spacing w:val="10"/>
        </w:rPr>
        <w:t>年部署在了伊拉克战场上</w:t>
      </w:r>
      <w:r>
        <w:rPr>
          <w:rFonts w:ascii="Times New Roman" w:hAnsi="Times New Roman" w:eastAsia="Times New Roman" w:cs="Times New Roman"/>
          <w:sz w:val="15"/>
          <w:szCs w:val="15"/>
          <w:spacing w:val="10"/>
          <w:position w:val="8"/>
        </w:rPr>
        <w:t>[17]</w:t>
      </w:r>
      <w:r>
        <w:rPr>
          <w:spacing w:val="9"/>
        </w:rPr>
        <w:t>。该款无人机采用涵道风扇设计，涵道直径</w:t>
      </w:r>
      <w:r>
        <w:rPr/>
        <w:t xml:space="preserve">  </w:t>
      </w:r>
      <w:r>
        <w:rPr>
          <w:spacing w:val="7"/>
        </w:rPr>
        <w:t>为</w:t>
      </w:r>
      <w:r>
        <w:rPr>
          <w:spacing w:val="-39"/>
        </w:rPr>
        <w:t xml:space="preserve"> </w:t>
      </w:r>
      <w:r>
        <w:rPr>
          <w:rFonts w:ascii="Times New Roman" w:hAnsi="Times New Roman" w:eastAsia="Times New Roman" w:cs="Times New Roman"/>
          <w:spacing w:val="7"/>
        </w:rPr>
        <w:t>35.5</w:t>
      </w:r>
      <w:r>
        <w:rPr>
          <w:rFonts w:ascii="Times New Roman" w:hAnsi="Times New Roman" w:eastAsia="Times New Roman" w:cs="Times New Roman"/>
        </w:rPr>
        <w:t>cm</w:t>
      </w:r>
      <w:r>
        <w:rPr>
          <w:spacing w:val="7"/>
        </w:rPr>
        <w:t>，总机重量为</w:t>
      </w:r>
      <w:r>
        <w:rPr>
          <w:spacing w:val="-47"/>
        </w:rPr>
        <w:t xml:space="preserve"> </w:t>
      </w:r>
      <w:r>
        <w:rPr>
          <w:rFonts w:ascii="Times New Roman" w:hAnsi="Times New Roman" w:eastAsia="Times New Roman" w:cs="Times New Roman"/>
          <w:spacing w:val="7"/>
        </w:rPr>
        <w:t>7.7</w:t>
      </w:r>
      <w:r>
        <w:rPr>
          <w:rFonts w:ascii="Times New Roman" w:hAnsi="Times New Roman" w:eastAsia="Times New Roman" w:cs="Times New Roman"/>
        </w:rPr>
        <w:t>kg</w:t>
      </w:r>
      <w:r>
        <w:rPr>
          <w:spacing w:val="7"/>
        </w:rPr>
        <w:t>，巡航速度可达</w:t>
      </w:r>
      <w:r>
        <w:rPr>
          <w:spacing w:val="-47"/>
        </w:rPr>
        <w:t xml:space="preserve"> </w:t>
      </w:r>
      <w:r>
        <w:rPr>
          <w:rFonts w:ascii="Times New Roman" w:hAnsi="Times New Roman" w:eastAsia="Times New Roman" w:cs="Times New Roman"/>
          <w:spacing w:val="7"/>
        </w:rPr>
        <w:t>74</w:t>
      </w:r>
      <w:r>
        <w:rPr>
          <w:rFonts w:ascii="Times New Roman" w:hAnsi="Times New Roman" w:eastAsia="Times New Roman" w:cs="Times New Roman"/>
        </w:rPr>
        <w:t>km</w:t>
      </w:r>
      <w:r>
        <w:rPr>
          <w:rFonts w:ascii="Times New Roman" w:hAnsi="Times New Roman" w:eastAsia="Times New Roman" w:cs="Times New Roman"/>
          <w:spacing w:val="7"/>
        </w:rPr>
        <w:t>/h</w:t>
      </w:r>
      <w:r>
        <w:rPr>
          <w:spacing w:val="7"/>
        </w:rPr>
        <w:t>，在战场上被广泛应用于可疑目标</w:t>
      </w:r>
      <w:r>
        <w:rPr/>
        <w:t xml:space="preserve">  </w:t>
      </w:r>
      <w:r>
        <w:rPr>
          <w:spacing w:val="3"/>
        </w:rPr>
        <w:t>检查和跟随等任务。在</w:t>
      </w:r>
      <w:r>
        <w:rPr>
          <w:spacing w:val="-50"/>
        </w:rPr>
        <w:t xml:space="preserve"> </w:t>
      </w:r>
      <w:r>
        <w:rPr>
          <w:rFonts w:ascii="Times New Roman" w:hAnsi="Times New Roman" w:eastAsia="Times New Roman" w:cs="Times New Roman"/>
          <w:spacing w:val="3"/>
        </w:rPr>
        <w:t>2011 </w:t>
      </w:r>
      <w:r>
        <w:rPr>
          <w:spacing w:val="3"/>
        </w:rPr>
        <w:t>年日本地震引发海啸进而导致核泄露后，</w:t>
      </w:r>
      <w:r>
        <w:rPr>
          <w:spacing w:val="60"/>
        </w:rPr>
        <w:t xml:space="preserve"> </w:t>
      </w:r>
      <w:r>
        <w:rPr>
          <w:rFonts w:ascii="Times New Roman" w:hAnsi="Times New Roman" w:eastAsia="Times New Roman" w:cs="Times New Roman"/>
          <w:spacing w:val="2"/>
        </w:rPr>
        <w:t>4 </w:t>
      </w:r>
      <w:r>
        <w:rPr>
          <w:spacing w:val="2"/>
        </w:rPr>
        <w:t>架</w:t>
      </w:r>
      <w:r>
        <w:rPr>
          <w:spacing w:val="-49"/>
        </w:rPr>
        <w:t xml:space="preserve"> </w:t>
      </w:r>
      <w:r>
        <w:rPr>
          <w:rFonts w:ascii="Times New Roman" w:hAnsi="Times New Roman" w:eastAsia="Times New Roman" w:cs="Times New Roman"/>
          <w:spacing w:val="2"/>
        </w:rPr>
        <w:t>T-</w:t>
      </w:r>
      <w:r>
        <w:rPr>
          <w:rFonts w:ascii="Times New Roman" w:hAnsi="Times New Roman" w:eastAsia="Times New Roman" w:cs="Times New Roman"/>
        </w:rPr>
        <w:t>Hawk</w:t>
      </w:r>
      <w:r>
        <w:rPr>
          <w:rFonts w:ascii="Times New Roman" w:hAnsi="Times New Roman" w:eastAsia="Times New Roman" w:cs="Times New Roman"/>
          <w:spacing w:val="2"/>
        </w:rPr>
        <w:t xml:space="preserve"> </w:t>
      </w:r>
      <w:r>
        <w:rPr>
          <w:spacing w:val="2"/>
        </w:rPr>
        <w:t>被部</w:t>
      </w:r>
      <w:r>
        <w:rPr/>
        <w:t xml:space="preserve">  </w:t>
      </w:r>
      <w:r>
        <w:rPr>
          <w:spacing w:val="8"/>
        </w:rPr>
        <w:t>署在福岛</w:t>
      </w:r>
      <w:r>
        <w:rPr>
          <w:spacing w:val="-29"/>
        </w:rPr>
        <w:t xml:space="preserve"> </w:t>
      </w:r>
      <w:r>
        <w:rPr>
          <w:rFonts w:ascii="Times New Roman" w:hAnsi="Times New Roman" w:eastAsia="Times New Roman" w:cs="Times New Roman"/>
          <w:spacing w:val="8"/>
        </w:rPr>
        <w:t>1 </w:t>
      </w:r>
      <w:r>
        <w:rPr>
          <w:spacing w:val="8"/>
        </w:rPr>
        <w:t>号核电站，其机载的高分辨率摄像头拍摄</w:t>
      </w:r>
      <w:r>
        <w:rPr>
          <w:spacing w:val="7"/>
        </w:rPr>
        <w:t>了核电站受损部分的图像用于帮助</w:t>
      </w:r>
      <w:r>
        <w:rPr/>
        <w:t xml:space="preserve">  </w:t>
      </w:r>
      <w:r>
        <w:rPr>
          <w:spacing w:val="13"/>
        </w:rPr>
        <w:t>日本核工程专家快速定位和解决问题。但是后</w:t>
      </w:r>
      <w:r>
        <w:rPr>
          <w:spacing w:val="12"/>
        </w:rPr>
        <w:t>来有两架</w:t>
      </w:r>
      <w:r>
        <w:rPr>
          <w:spacing w:val="-43"/>
        </w:rPr>
        <w:t xml:space="preserve"> </w:t>
      </w:r>
      <w:r>
        <w:rPr>
          <w:rFonts w:ascii="Times New Roman" w:hAnsi="Times New Roman" w:eastAsia="Times New Roman" w:cs="Times New Roman"/>
          <w:spacing w:val="12"/>
        </w:rPr>
        <w:t>T-</w:t>
      </w:r>
      <w:r>
        <w:rPr>
          <w:rFonts w:ascii="Times New Roman" w:hAnsi="Times New Roman" w:eastAsia="Times New Roman" w:cs="Times New Roman"/>
        </w:rPr>
        <w:t>Hawk</w:t>
      </w:r>
      <w:r>
        <w:rPr>
          <w:rFonts w:ascii="Times New Roman" w:hAnsi="Times New Roman" w:eastAsia="Times New Roman" w:cs="Times New Roman"/>
          <w:spacing w:val="12"/>
        </w:rPr>
        <w:t xml:space="preserve"> </w:t>
      </w:r>
      <w:r>
        <w:rPr>
          <w:spacing w:val="12"/>
        </w:rPr>
        <w:t>在核反应堆上空坠毁，</w:t>
      </w:r>
      <w:r>
        <w:rPr/>
        <w:t xml:space="preserve"> </w:t>
      </w:r>
      <w:r>
        <w:rPr>
          <w:rFonts w:ascii="Times New Roman" w:hAnsi="Times New Roman" w:eastAsia="Times New Roman" w:cs="Times New Roman"/>
        </w:rPr>
        <w:t>Honeywell</w:t>
      </w:r>
      <w:r>
        <w:rPr>
          <w:rFonts w:ascii="Times New Roman" w:hAnsi="Times New Roman" w:eastAsia="Times New Roman" w:cs="Times New Roman"/>
          <w:spacing w:val="23"/>
        </w:rPr>
        <w:t xml:space="preserve"> </w:t>
      </w:r>
      <w:r>
        <w:rPr>
          <w:spacing w:val="7"/>
        </w:rPr>
        <w:t>公司并没有给出具体原因。</w:t>
      </w:r>
    </w:p>
    <w:p>
      <w:pPr>
        <w:ind w:firstLine="566"/>
        <w:spacing w:before="100" w:line="2835" w:lineRule="exact"/>
        <w:rPr/>
      </w:pPr>
      <w:r>
        <w:drawing>
          <wp:anchor distT="0" distB="0" distL="0" distR="0" simplePos="0" relativeHeight="251661312" behindDoc="0" locked="0" layoutInCell="1" allowOverlap="1">
            <wp:simplePos x="0" y="0"/>
            <wp:positionH relativeFrom="column">
              <wp:posOffset>3239998</wp:posOffset>
            </wp:positionH>
            <wp:positionV relativeFrom="paragraph">
              <wp:posOffset>64006</wp:posOffset>
            </wp:positionV>
            <wp:extent cx="2160006" cy="1800065"/>
            <wp:effectExtent l="0" t="0" r="0" b="0"/>
            <wp:wrapNone/>
            <wp:docPr id="10" name="IM 10"/>
            <wp:cNvGraphicFramePr/>
            <a:graphic>
              <a:graphicData uri="http://schemas.openxmlformats.org/drawingml/2006/picture">
                <pic:pic>
                  <pic:nvPicPr>
                    <pic:cNvPr id="10" name="IM 10"/>
                    <pic:cNvPicPr/>
                  </pic:nvPicPr>
                  <pic:blipFill>
                    <a:blip r:embed="rId13"/>
                    <a:stretch>
                      <a:fillRect/>
                    </a:stretch>
                  </pic:blipFill>
                  <pic:spPr>
                    <a:xfrm rot="0">
                      <a:off x="0" y="0"/>
                      <a:ext cx="2160006" cy="1800065"/>
                    </a:xfrm>
                    <a:prstGeom prst="rect">
                      <a:avLst/>
                    </a:prstGeom>
                  </pic:spPr>
                </pic:pic>
              </a:graphicData>
            </a:graphic>
          </wp:anchor>
        </w:drawing>
      </w:r>
      <w:r>
        <w:rPr>
          <w:position w:val="-56"/>
        </w:rPr>
        <w:drawing>
          <wp:inline distT="0" distB="0" distL="0" distR="0">
            <wp:extent cx="2160031" cy="1800203"/>
            <wp:effectExtent l="0" t="0" r="0" b="0"/>
            <wp:docPr id="12" name="IM 12"/>
            <wp:cNvGraphicFramePr/>
            <a:graphic>
              <a:graphicData uri="http://schemas.openxmlformats.org/drawingml/2006/picture">
                <pic:pic>
                  <pic:nvPicPr>
                    <pic:cNvPr id="12" name="IM 12"/>
                    <pic:cNvPicPr/>
                  </pic:nvPicPr>
                  <pic:blipFill>
                    <a:blip r:embed="rId14"/>
                    <a:stretch>
                      <a:fillRect/>
                    </a:stretch>
                  </pic:blipFill>
                  <pic:spPr>
                    <a:xfrm rot="0">
                      <a:off x="0" y="0"/>
                      <a:ext cx="2160031" cy="1800203"/>
                    </a:xfrm>
                    <a:prstGeom prst="rect">
                      <a:avLst/>
                    </a:prstGeom>
                  </pic:spPr>
                </pic:pic>
              </a:graphicData>
            </a:graphic>
          </wp:inline>
        </w:drawing>
      </w:r>
    </w:p>
    <w:p>
      <w:pPr>
        <w:pStyle w:val="BodyText"/>
        <w:ind w:left="1529"/>
        <w:spacing w:before="125" w:line="221" w:lineRule="auto"/>
        <w:rPr>
          <w:rFonts w:ascii="Times New Roman" w:hAnsi="Times New Roman" w:eastAsia="Times New Roman" w:cs="Times New Roman"/>
          <w:sz w:val="20"/>
          <w:szCs w:val="20"/>
        </w:rPr>
      </w:pPr>
      <w:r>
        <w:rPr>
          <w:sz w:val="20"/>
          <w:szCs w:val="20"/>
        </w:rPr>
        <w:t>图</w:t>
      </w:r>
      <w:r>
        <w:rPr>
          <w:sz w:val="20"/>
          <w:szCs w:val="20"/>
          <w:spacing w:val="-23"/>
        </w:rPr>
        <w:t xml:space="preserve"> </w:t>
      </w:r>
      <w:r>
        <w:rPr>
          <w:rFonts w:ascii="Times New Roman" w:hAnsi="Times New Roman" w:eastAsia="Times New Roman" w:cs="Times New Roman"/>
          <w:sz w:val="20"/>
          <w:szCs w:val="20"/>
        </w:rPr>
        <w:t>1-5 GoldenEye                               </w:t>
      </w:r>
      <w:r>
        <w:rPr>
          <w:rFonts w:ascii="Times New Roman" w:hAnsi="Times New Roman" w:eastAsia="Times New Roman" w:cs="Times New Roman"/>
          <w:sz w:val="20"/>
          <w:szCs w:val="20"/>
          <w:spacing w:val="-1"/>
        </w:rPr>
        <w:t xml:space="preserve">                                 </w:t>
      </w:r>
      <w:r>
        <w:rPr>
          <w:sz w:val="20"/>
          <w:szCs w:val="20"/>
          <w:spacing w:val="-1"/>
        </w:rPr>
        <w:t>图</w:t>
      </w:r>
      <w:r>
        <w:rPr>
          <w:sz w:val="20"/>
          <w:szCs w:val="20"/>
          <w:spacing w:val="-23"/>
        </w:rPr>
        <w:t xml:space="preserve"> </w:t>
      </w:r>
      <w:r>
        <w:rPr>
          <w:rFonts w:ascii="Times New Roman" w:hAnsi="Times New Roman" w:eastAsia="Times New Roman" w:cs="Times New Roman"/>
          <w:sz w:val="20"/>
          <w:szCs w:val="20"/>
          <w:spacing w:val="-1"/>
        </w:rPr>
        <w:t>1-6 T-Hawk</w:t>
      </w:r>
    </w:p>
    <w:p>
      <w:pPr>
        <w:spacing w:line="475" w:lineRule="auto"/>
        <w:rPr>
          <w:rFonts w:ascii="Arial"/>
          <w:sz w:val="21"/>
        </w:rPr>
      </w:pPr>
      <w:r/>
    </w:p>
    <w:p>
      <w:pPr>
        <w:pStyle w:val="BodyText"/>
        <w:ind w:left="8" w:right="114" w:firstLine="474"/>
        <w:spacing w:before="74" w:line="369" w:lineRule="auto"/>
        <w:jc w:val="both"/>
        <w:rPr/>
      </w:pPr>
      <w:r>
        <w:drawing>
          <wp:anchor distT="0" distB="0" distL="0" distR="0" simplePos="0" relativeHeight="251660288" behindDoc="0" locked="0" layoutInCell="1" allowOverlap="1">
            <wp:simplePos x="0" y="0"/>
            <wp:positionH relativeFrom="column">
              <wp:posOffset>2898965</wp:posOffset>
            </wp:positionH>
            <wp:positionV relativeFrom="paragraph">
              <wp:posOffset>1555639</wp:posOffset>
            </wp:positionV>
            <wp:extent cx="2520066" cy="1800096"/>
            <wp:effectExtent l="0" t="0" r="0" b="0"/>
            <wp:wrapNone/>
            <wp:docPr id="14" name="IM 14"/>
            <wp:cNvGraphicFramePr/>
            <a:graphic>
              <a:graphicData uri="http://schemas.openxmlformats.org/drawingml/2006/picture">
                <pic:pic>
                  <pic:nvPicPr>
                    <pic:cNvPr id="14" name="IM 14"/>
                    <pic:cNvPicPr/>
                  </pic:nvPicPr>
                  <pic:blipFill>
                    <a:blip r:embed="rId15"/>
                    <a:stretch>
                      <a:fillRect/>
                    </a:stretch>
                  </pic:blipFill>
                  <pic:spPr>
                    <a:xfrm rot="0">
                      <a:off x="0" y="0"/>
                      <a:ext cx="2520066" cy="1800096"/>
                    </a:xfrm>
                    <a:prstGeom prst="rect">
                      <a:avLst/>
                    </a:prstGeom>
                  </pic:spPr>
                </pic:pic>
              </a:graphicData>
            </a:graphic>
          </wp:anchor>
        </w:drawing>
      </w:r>
      <w:r>
        <w:rPr>
          <w:rFonts w:ascii="Times New Roman" w:hAnsi="Times New Roman" w:eastAsia="Times New Roman" w:cs="Times New Roman"/>
          <w:spacing w:val="4"/>
        </w:rPr>
        <w:t>2015 </w:t>
      </w:r>
      <w:r>
        <w:rPr>
          <w:spacing w:val="4"/>
        </w:rPr>
        <w:t>年</w:t>
      </w:r>
      <w:r>
        <w:rPr>
          <w:spacing w:val="-8"/>
        </w:rPr>
        <w:t xml:space="preserve"> </w:t>
      </w:r>
      <w:r>
        <w:rPr>
          <w:rFonts w:ascii="Times New Roman" w:hAnsi="Times New Roman" w:eastAsia="Times New Roman" w:cs="Times New Roman"/>
          <w:spacing w:val="4"/>
        </w:rPr>
        <w:t>12</w:t>
      </w:r>
      <w:r>
        <w:rPr>
          <w:rFonts w:ascii="Times New Roman" w:hAnsi="Times New Roman" w:eastAsia="Times New Roman" w:cs="Times New Roman"/>
          <w:spacing w:val="20"/>
          <w:w w:val="101"/>
        </w:rPr>
        <w:t xml:space="preserve"> </w:t>
      </w:r>
      <w:r>
        <w:rPr>
          <w:spacing w:val="4"/>
        </w:rPr>
        <w:t>月</w:t>
      </w:r>
      <w:r>
        <w:rPr>
          <w:spacing w:val="-43"/>
        </w:rPr>
        <w:t xml:space="preserve"> </w:t>
      </w:r>
      <w:r>
        <w:rPr>
          <w:rFonts w:ascii="Times New Roman" w:hAnsi="Times New Roman" w:eastAsia="Times New Roman" w:cs="Times New Roman"/>
          <w:spacing w:val="4"/>
        </w:rPr>
        <w:t>30  </w:t>
      </w:r>
      <w:r>
        <w:rPr>
          <w:spacing w:val="4"/>
        </w:rPr>
        <w:t>日，</w:t>
      </w:r>
      <w:r>
        <w:rPr>
          <w:spacing w:val="-67"/>
        </w:rPr>
        <w:t xml:space="preserve"> </w:t>
      </w:r>
      <w:r>
        <w:rPr>
          <w:spacing w:val="4"/>
        </w:rPr>
        <w:t>由以色列</w:t>
      </w:r>
      <w:r>
        <w:rPr>
          <w:spacing w:val="-45"/>
        </w:rPr>
        <w:t xml:space="preserve"> </w:t>
      </w:r>
      <w:r>
        <w:rPr>
          <w:rFonts w:ascii="Times New Roman" w:hAnsi="Times New Roman" w:eastAsia="Times New Roman" w:cs="Times New Roman"/>
        </w:rPr>
        <w:t>Tactical</w:t>
      </w:r>
      <w:r>
        <w:rPr>
          <w:rFonts w:ascii="Times New Roman" w:hAnsi="Times New Roman" w:eastAsia="Times New Roman" w:cs="Times New Roman"/>
          <w:spacing w:val="4"/>
        </w:rPr>
        <w:t xml:space="preserve"> </w:t>
      </w:r>
      <w:r>
        <w:rPr>
          <w:rFonts w:ascii="Times New Roman" w:hAnsi="Times New Roman" w:eastAsia="Times New Roman" w:cs="Times New Roman"/>
        </w:rPr>
        <w:t>Robotics</w:t>
      </w:r>
      <w:r>
        <w:rPr>
          <w:rFonts w:ascii="Times New Roman" w:hAnsi="Times New Roman" w:eastAsia="Times New Roman" w:cs="Times New Roman"/>
          <w:spacing w:val="21"/>
        </w:rPr>
        <w:t xml:space="preserve"> </w:t>
      </w:r>
      <w:r>
        <w:rPr>
          <w:spacing w:val="4"/>
        </w:rPr>
        <w:t>公司研发的</w:t>
      </w:r>
      <w:r>
        <w:rPr>
          <w:spacing w:val="-51"/>
        </w:rPr>
        <w:t xml:space="preserve"> </w:t>
      </w:r>
      <w:r>
        <w:rPr>
          <w:rFonts w:ascii="Times New Roman" w:hAnsi="Times New Roman" w:eastAsia="Times New Roman" w:cs="Times New Roman"/>
        </w:rPr>
        <w:t>AirMule</w:t>
      </w:r>
      <w:r>
        <w:rPr>
          <w:rFonts w:ascii="Times New Roman" w:hAnsi="Times New Roman" w:eastAsia="Times New Roman" w:cs="Times New Roman"/>
          <w:spacing w:val="17"/>
        </w:rPr>
        <w:t xml:space="preserve"> </w:t>
      </w:r>
      <w:r>
        <w:rPr>
          <w:spacing w:val="4"/>
        </w:rPr>
        <w:t>救护无人机首</w:t>
      </w:r>
      <w:r>
        <w:rPr/>
        <w:t xml:space="preserve"> </w:t>
      </w:r>
      <w:hyperlink w:history="true" w:anchor="bookmark2">
        <w:r>
          <w:rPr>
            <w:spacing w:val="5"/>
          </w:rPr>
          <w:t>航。如图</w:t>
        </w:r>
        <w:r>
          <w:rPr>
            <w:rFonts w:ascii="Times New Roman" w:hAnsi="Times New Roman" w:eastAsia="Times New Roman" w:cs="Times New Roman"/>
            <w:spacing w:val="5"/>
          </w:rPr>
          <w:t>1-7</w:t>
        </w:r>
      </w:hyperlink>
      <w:r>
        <w:rPr>
          <w:spacing w:val="5"/>
        </w:rPr>
        <w:t>所示，</w:t>
      </w:r>
      <w:r>
        <w:rPr>
          <w:rFonts w:ascii="Times New Roman" w:hAnsi="Times New Roman" w:eastAsia="Times New Roman" w:cs="Times New Roman"/>
        </w:rPr>
        <w:t>AirMule</w:t>
      </w:r>
      <w:r>
        <w:rPr>
          <w:rFonts w:ascii="Times New Roman" w:hAnsi="Times New Roman" w:eastAsia="Times New Roman" w:cs="Times New Roman"/>
          <w:spacing w:val="31"/>
        </w:rPr>
        <w:t xml:space="preserve"> </w:t>
      </w:r>
      <w:r>
        <w:rPr>
          <w:spacing w:val="5"/>
        </w:rPr>
        <w:t>的起飞旋翼设置在了机身</w:t>
      </w:r>
      <w:r>
        <w:rPr>
          <w:spacing w:val="4"/>
        </w:rPr>
        <w:t>内部， 由涵道壁包裹，尾部还有两</w:t>
      </w:r>
      <w:r>
        <w:rPr/>
        <w:t xml:space="preserve"> </w:t>
      </w:r>
      <w:r>
        <w:rPr>
          <w:spacing w:val="15"/>
        </w:rPr>
        <w:t>个推进涵道风扇用于控制姿态。这种构型专为直升机不方便起降的情形而设</w:t>
      </w:r>
      <w:r>
        <w:rPr>
          <w:spacing w:val="14"/>
        </w:rPr>
        <w:t>计，如山</w:t>
      </w:r>
      <w:r>
        <w:rPr/>
        <w:t xml:space="preserve"> </w:t>
      </w:r>
      <w:r>
        <w:rPr>
          <w:spacing w:val="9"/>
        </w:rPr>
        <w:t>川、林地等地形复杂的区域。由于</w:t>
      </w:r>
      <w:r>
        <w:rPr>
          <w:spacing w:val="-50"/>
        </w:rPr>
        <w:t xml:space="preserve"> </w:t>
      </w:r>
      <w:r>
        <w:rPr>
          <w:rFonts w:ascii="Times New Roman" w:hAnsi="Times New Roman" w:eastAsia="Times New Roman" w:cs="Times New Roman"/>
        </w:rPr>
        <w:t>AirMule</w:t>
      </w:r>
      <w:r>
        <w:rPr>
          <w:rFonts w:ascii="Times New Roman" w:hAnsi="Times New Roman" w:eastAsia="Times New Roman" w:cs="Times New Roman"/>
          <w:spacing w:val="9"/>
        </w:rPr>
        <w:t xml:space="preserve"> </w:t>
      </w:r>
      <w:r>
        <w:rPr>
          <w:spacing w:val="9"/>
        </w:rPr>
        <w:t>可负载</w:t>
      </w:r>
      <w:r>
        <w:rPr>
          <w:spacing w:val="-37"/>
        </w:rPr>
        <w:t xml:space="preserve"> </w:t>
      </w:r>
      <w:r>
        <w:rPr>
          <w:rFonts w:ascii="Times New Roman" w:hAnsi="Times New Roman" w:eastAsia="Times New Roman" w:cs="Times New Roman"/>
          <w:spacing w:val="9"/>
        </w:rPr>
        <w:t>80</w:t>
      </w:r>
      <w:r>
        <w:rPr>
          <w:rFonts w:ascii="Times New Roman" w:hAnsi="Times New Roman" w:eastAsia="Times New Roman" w:cs="Times New Roman"/>
        </w:rPr>
        <w:t>kg</w:t>
      </w:r>
      <w:r>
        <w:rPr>
          <w:rFonts w:ascii="Times New Roman" w:hAnsi="Times New Roman" w:eastAsia="Times New Roman" w:cs="Times New Roman"/>
          <w:spacing w:val="34"/>
          <w:w w:val="101"/>
        </w:rPr>
        <w:t xml:space="preserve"> </w:t>
      </w:r>
      <w:r>
        <w:rPr>
          <w:spacing w:val="9"/>
        </w:rPr>
        <w:t>的载重能力</w:t>
      </w:r>
      <w:r>
        <w:rPr>
          <w:spacing w:val="8"/>
        </w:rPr>
        <w:t>和</w:t>
      </w:r>
      <w:r>
        <w:rPr>
          <w:spacing w:val="-25"/>
        </w:rPr>
        <w:t xml:space="preserve"> </w:t>
      </w:r>
      <w:r>
        <w:rPr>
          <w:rFonts w:ascii="Times New Roman" w:hAnsi="Times New Roman" w:eastAsia="Times New Roman" w:cs="Times New Roman"/>
          <w:spacing w:val="8"/>
        </w:rPr>
        <w:t>150</w:t>
      </w:r>
      <w:r>
        <w:rPr>
          <w:rFonts w:ascii="Times New Roman" w:hAnsi="Times New Roman" w:eastAsia="Times New Roman" w:cs="Times New Roman"/>
        </w:rPr>
        <w:t>km</w:t>
      </w:r>
      <w:r>
        <w:rPr>
          <w:rFonts w:ascii="Times New Roman" w:hAnsi="Times New Roman" w:eastAsia="Times New Roman" w:cs="Times New Roman"/>
          <w:spacing w:val="8"/>
        </w:rPr>
        <w:t>/h</w:t>
      </w:r>
      <w:r>
        <w:rPr>
          <w:rFonts w:ascii="Times New Roman" w:hAnsi="Times New Roman" w:eastAsia="Times New Roman" w:cs="Times New Roman"/>
          <w:spacing w:val="35"/>
        </w:rPr>
        <w:t xml:space="preserve"> </w:t>
      </w:r>
      <w:r>
        <w:rPr>
          <w:spacing w:val="8"/>
        </w:rPr>
        <w:t>的最大</w:t>
      </w:r>
      <w:r>
        <w:rPr/>
        <w:t xml:space="preserve"> </w:t>
      </w:r>
      <w:bookmarkStart w:name="bookmark2" w:id="2"/>
      <w:bookmarkEnd w:id="2"/>
      <w:r>
        <w:rPr>
          <w:spacing w:val="4"/>
        </w:rPr>
        <w:t>速度</w:t>
      </w:r>
      <w:r>
        <w:rPr>
          <w:rFonts w:ascii="Times New Roman" w:hAnsi="Times New Roman" w:eastAsia="Times New Roman" w:cs="Times New Roman"/>
          <w:sz w:val="15"/>
          <w:szCs w:val="15"/>
          <w:spacing w:val="4"/>
          <w:position w:val="8"/>
        </w:rPr>
        <w:t>[18] </w:t>
      </w:r>
      <w:r>
        <w:rPr>
          <w:spacing w:val="4"/>
        </w:rPr>
        <w:t>，未来还将用于运输货物等任务。</w:t>
      </w:r>
    </w:p>
    <w:p>
      <w:pPr>
        <w:ind w:firstLine="477"/>
        <w:spacing w:before="74" w:line="2835" w:lineRule="exact"/>
        <w:rPr/>
      </w:pPr>
      <w:r>
        <w:rPr>
          <w:position w:val="-56"/>
        </w:rPr>
        <w:drawing>
          <wp:inline distT="0" distB="0" distL="0" distR="0">
            <wp:extent cx="2520037" cy="1799997"/>
            <wp:effectExtent l="0" t="0" r="0" b="0"/>
            <wp:docPr id="16" name="IM 16"/>
            <wp:cNvGraphicFramePr/>
            <a:graphic>
              <a:graphicData uri="http://schemas.openxmlformats.org/drawingml/2006/picture">
                <pic:pic>
                  <pic:nvPicPr>
                    <pic:cNvPr id="16" name="IM 16"/>
                    <pic:cNvPicPr/>
                  </pic:nvPicPr>
                  <pic:blipFill>
                    <a:blip r:embed="rId16"/>
                    <a:stretch>
                      <a:fillRect/>
                    </a:stretch>
                  </pic:blipFill>
                  <pic:spPr>
                    <a:xfrm rot="0">
                      <a:off x="0" y="0"/>
                      <a:ext cx="2520037" cy="1799997"/>
                    </a:xfrm>
                    <a:prstGeom prst="rect">
                      <a:avLst/>
                    </a:prstGeom>
                  </pic:spPr>
                </pic:pic>
              </a:graphicData>
            </a:graphic>
          </wp:inline>
        </w:drawing>
      </w:r>
    </w:p>
    <w:p>
      <w:pPr>
        <w:pStyle w:val="BodyText"/>
        <w:ind w:left="3044" w:right="1761" w:hanging="1315"/>
        <w:spacing w:before="230" w:line="376" w:lineRule="auto"/>
        <w:rPr>
          <w:sz w:val="20"/>
          <w:szCs w:val="20"/>
        </w:rPr>
      </w:pPr>
      <w:r>
        <w:rPr>
          <w:rFonts w:ascii="Times New Roman" w:hAnsi="Times New Roman" w:eastAsia="Times New Roman" w:cs="Times New Roman"/>
          <w:sz w:val="19"/>
          <w:szCs w:val="19"/>
          <w:spacing w:val="7"/>
        </w:rPr>
        <w:t>a) </w:t>
      </w:r>
      <w:r>
        <w:rPr>
          <w:rFonts w:ascii="Times New Roman" w:hAnsi="Times New Roman" w:eastAsia="Times New Roman" w:cs="Times New Roman"/>
          <w:sz w:val="19"/>
          <w:szCs w:val="19"/>
        </w:rPr>
        <w:t>AirMule</w:t>
      </w:r>
      <w:r>
        <w:rPr>
          <w:rFonts w:ascii="Times New Roman" w:hAnsi="Times New Roman" w:eastAsia="Times New Roman" w:cs="Times New Roman"/>
          <w:sz w:val="19"/>
          <w:szCs w:val="19"/>
          <w:spacing w:val="7"/>
        </w:rPr>
        <w:t xml:space="preserve"> </w:t>
      </w:r>
      <w:r>
        <w:rPr>
          <w:sz w:val="19"/>
          <w:szCs w:val="19"/>
          <w:spacing w:val="7"/>
        </w:rPr>
        <w:t>无人机</w:t>
      </w:r>
      <w:r>
        <w:rPr>
          <w:sz w:val="19"/>
          <w:szCs w:val="19"/>
          <w:spacing w:val="2"/>
        </w:rPr>
        <w:t xml:space="preserve">                         </w:t>
      </w:r>
      <w:r>
        <w:rPr>
          <w:rFonts w:ascii="Times New Roman" w:hAnsi="Times New Roman" w:eastAsia="Times New Roman" w:cs="Times New Roman"/>
          <w:sz w:val="19"/>
          <w:szCs w:val="19"/>
          <w:spacing w:val="7"/>
        </w:rPr>
        <w:t>b) </w:t>
      </w:r>
      <w:r>
        <w:rPr>
          <w:rFonts w:ascii="Times New Roman" w:hAnsi="Times New Roman" w:eastAsia="Times New Roman" w:cs="Times New Roman"/>
          <w:sz w:val="19"/>
          <w:szCs w:val="19"/>
        </w:rPr>
        <w:t>AirMule</w:t>
      </w:r>
      <w:r>
        <w:rPr>
          <w:rFonts w:ascii="Times New Roman" w:hAnsi="Times New Roman" w:eastAsia="Times New Roman" w:cs="Times New Roman"/>
          <w:sz w:val="19"/>
          <w:szCs w:val="19"/>
          <w:spacing w:val="36"/>
        </w:rPr>
        <w:t xml:space="preserve"> </w:t>
      </w:r>
      <w:r>
        <w:rPr>
          <w:sz w:val="19"/>
          <w:szCs w:val="19"/>
          <w:spacing w:val="7"/>
        </w:rPr>
        <w:t>内部结构</w:t>
      </w:r>
      <w:r>
        <w:rPr>
          <w:sz w:val="19"/>
          <w:szCs w:val="19"/>
        </w:rPr>
        <w:t xml:space="preserve"> </w:t>
      </w:r>
      <w:r>
        <w:rPr>
          <w:sz w:val="20"/>
          <w:szCs w:val="20"/>
          <w:spacing w:val="5"/>
        </w:rPr>
        <w:t>图</w:t>
      </w:r>
      <w:r>
        <w:rPr>
          <w:sz w:val="20"/>
          <w:szCs w:val="20"/>
          <w:spacing w:val="-16"/>
        </w:rPr>
        <w:t xml:space="preserve"> </w:t>
      </w:r>
      <w:r>
        <w:rPr>
          <w:rFonts w:ascii="Times New Roman" w:hAnsi="Times New Roman" w:eastAsia="Times New Roman" w:cs="Times New Roman"/>
          <w:sz w:val="20"/>
          <w:szCs w:val="20"/>
          <w:spacing w:val="5"/>
        </w:rPr>
        <w:t>1-7 </w:t>
      </w:r>
      <w:r>
        <w:rPr>
          <w:rFonts w:ascii="Times New Roman" w:hAnsi="Times New Roman" w:eastAsia="Times New Roman" w:cs="Times New Roman"/>
          <w:sz w:val="20"/>
          <w:szCs w:val="20"/>
        </w:rPr>
        <w:t>AirMule</w:t>
      </w:r>
      <w:r>
        <w:rPr>
          <w:rFonts w:ascii="Times New Roman" w:hAnsi="Times New Roman" w:eastAsia="Times New Roman" w:cs="Times New Roman"/>
          <w:sz w:val="20"/>
          <w:szCs w:val="20"/>
          <w:spacing w:val="5"/>
        </w:rPr>
        <w:t xml:space="preserve"> </w:t>
      </w:r>
      <w:r>
        <w:rPr>
          <w:sz w:val="20"/>
          <w:szCs w:val="20"/>
          <w:spacing w:val="5"/>
        </w:rPr>
        <w:t>无人机及内部结构</w:t>
      </w:r>
    </w:p>
    <w:p>
      <w:pPr>
        <w:spacing w:line="363" w:lineRule="auto"/>
        <w:rPr>
          <w:rFonts w:ascii="Arial"/>
          <w:sz w:val="21"/>
        </w:rPr>
      </w:pPr>
      <w:r/>
    </w:p>
    <w:p>
      <w:pPr>
        <w:pStyle w:val="BodyText"/>
        <w:ind w:left="486"/>
        <w:spacing w:before="74" w:line="220" w:lineRule="auto"/>
        <w:rPr/>
      </w:pPr>
      <w:r>
        <w:rPr>
          <w:spacing w:val="5"/>
        </w:rPr>
        <w:t>在</w:t>
      </w:r>
      <w:r>
        <w:rPr>
          <w:spacing w:val="-56"/>
        </w:rPr>
        <w:t xml:space="preserve"> </w:t>
      </w:r>
      <w:r>
        <w:rPr>
          <w:rFonts w:ascii="Times New Roman" w:hAnsi="Times New Roman" w:eastAsia="Times New Roman" w:cs="Times New Roman"/>
          <w:spacing w:val="5"/>
        </w:rPr>
        <w:t>2016 </w:t>
      </w:r>
      <w:r>
        <w:rPr>
          <w:spacing w:val="5"/>
        </w:rPr>
        <w:t>年的</w:t>
      </w:r>
      <w:r>
        <w:rPr>
          <w:spacing w:val="-56"/>
        </w:rPr>
        <w:t xml:space="preserve"> </w:t>
      </w:r>
      <w:r>
        <w:rPr>
          <w:rFonts w:ascii="Times New Roman" w:hAnsi="Times New Roman" w:eastAsia="Times New Roman" w:cs="Times New Roman"/>
        </w:rPr>
        <w:t>HWTrek</w:t>
      </w:r>
      <w:r>
        <w:rPr>
          <w:rFonts w:ascii="Times New Roman" w:hAnsi="Times New Roman" w:eastAsia="Times New Roman" w:cs="Times New Roman"/>
          <w:spacing w:val="5"/>
        </w:rPr>
        <w:t xml:space="preserve"> </w:t>
      </w:r>
      <w:r>
        <w:rPr>
          <w:spacing w:val="5"/>
        </w:rPr>
        <w:t>全球智能硬件创新与制造大会上，</w:t>
      </w:r>
      <w:r>
        <w:rPr>
          <w:spacing w:val="4"/>
        </w:rPr>
        <w:t xml:space="preserve"> 比利时的无人机</w:t>
      </w:r>
      <w:r>
        <w:rPr>
          <w:rFonts w:ascii="Times New Roman" w:hAnsi="Times New Roman" w:eastAsia="Times New Roman" w:cs="Times New Roman"/>
        </w:rPr>
        <w:t>Fleye</w:t>
      </w:r>
      <w:r>
        <w:rPr>
          <w:rFonts w:ascii="Times New Roman" w:hAnsi="Times New Roman" w:eastAsia="Times New Roman" w:cs="Times New Roman"/>
          <w:spacing w:val="23"/>
          <w:w w:val="101"/>
        </w:rPr>
        <w:t xml:space="preserve"> </w:t>
      </w:r>
      <w:r>
        <w:rPr>
          <w:spacing w:val="4"/>
        </w:rPr>
        <w:t>引发</w:t>
      </w:r>
    </w:p>
    <w:p>
      <w:pPr>
        <w:spacing w:line="220" w:lineRule="auto"/>
        <w:sectPr>
          <w:headerReference w:type="default" r:id="rId11"/>
          <w:footerReference w:type="default" r:id="rId12"/>
          <w:pgSz w:w="11906" w:h="16838"/>
          <w:pgMar w:top="1051" w:right="1302" w:bottom="993" w:left="1417" w:header="745" w:footer="807" w:gutter="0"/>
        </w:sectPr>
        <w:rPr/>
      </w:pPr>
    </w:p>
    <w:p>
      <w:pPr>
        <w:spacing w:line="325" w:lineRule="auto"/>
        <w:rPr>
          <w:rFonts w:ascii="Arial"/>
          <w:sz w:val="21"/>
        </w:rPr>
      </w:pPr>
      <w:r/>
    </w:p>
    <w:p>
      <w:pPr>
        <w:pStyle w:val="BodyText"/>
        <w:ind w:left="10" w:right="114"/>
        <w:spacing w:before="74" w:line="368" w:lineRule="auto"/>
        <w:jc w:val="both"/>
        <w:rPr/>
      </w:pPr>
      <w:r>
        <w:drawing>
          <wp:anchor distT="0" distB="0" distL="0" distR="0" simplePos="0" relativeHeight="251662336" behindDoc="0" locked="0" layoutInCell="1" allowOverlap="1">
            <wp:simplePos x="0" y="0"/>
            <wp:positionH relativeFrom="column">
              <wp:posOffset>1960930</wp:posOffset>
            </wp:positionH>
            <wp:positionV relativeFrom="paragraph">
              <wp:posOffset>1562348</wp:posOffset>
            </wp:positionV>
            <wp:extent cx="1800187" cy="1800016"/>
            <wp:effectExtent l="0" t="0" r="0" b="0"/>
            <wp:wrapNone/>
            <wp:docPr id="18" name="IM 18"/>
            <wp:cNvGraphicFramePr/>
            <a:graphic>
              <a:graphicData uri="http://schemas.openxmlformats.org/drawingml/2006/picture">
                <pic:pic>
                  <pic:nvPicPr>
                    <pic:cNvPr id="18" name="IM 18"/>
                    <pic:cNvPicPr/>
                  </pic:nvPicPr>
                  <pic:blipFill>
                    <a:blip r:embed="rId19"/>
                    <a:stretch>
                      <a:fillRect/>
                    </a:stretch>
                  </pic:blipFill>
                  <pic:spPr>
                    <a:xfrm rot="0">
                      <a:off x="0" y="0"/>
                      <a:ext cx="1800187" cy="1800016"/>
                    </a:xfrm>
                    <a:prstGeom prst="rect">
                      <a:avLst/>
                    </a:prstGeom>
                  </pic:spPr>
                </pic:pic>
              </a:graphicData>
            </a:graphic>
          </wp:anchor>
        </w:drawing>
      </w:r>
      <w:r>
        <w:drawing>
          <wp:anchor distT="0" distB="0" distL="0" distR="0" simplePos="0" relativeHeight="251664384" behindDoc="0" locked="0" layoutInCell="1" allowOverlap="1">
            <wp:simplePos x="0" y="0"/>
            <wp:positionH relativeFrom="column">
              <wp:posOffset>4079786</wp:posOffset>
            </wp:positionH>
            <wp:positionV relativeFrom="paragraph">
              <wp:posOffset>1562353</wp:posOffset>
            </wp:positionV>
            <wp:extent cx="1440005" cy="1800025"/>
            <wp:effectExtent l="0" t="0" r="0" b="0"/>
            <wp:wrapNone/>
            <wp:docPr id="20" name="IM 20"/>
            <wp:cNvGraphicFramePr/>
            <a:graphic>
              <a:graphicData uri="http://schemas.openxmlformats.org/drawingml/2006/picture">
                <pic:pic>
                  <pic:nvPicPr>
                    <pic:cNvPr id="20" name="IM 20"/>
                    <pic:cNvPicPr/>
                  </pic:nvPicPr>
                  <pic:blipFill>
                    <a:blip r:embed="rId20"/>
                    <a:stretch>
                      <a:fillRect/>
                    </a:stretch>
                  </pic:blipFill>
                  <pic:spPr>
                    <a:xfrm rot="0">
                      <a:off x="0" y="0"/>
                      <a:ext cx="1440005" cy="1800025"/>
                    </a:xfrm>
                    <a:prstGeom prst="rect">
                      <a:avLst/>
                    </a:prstGeom>
                  </pic:spPr>
                </pic:pic>
              </a:graphicData>
            </a:graphic>
          </wp:anchor>
        </w:drawing>
      </w:r>
      <w:r>
        <w:rPr>
          <w:spacing w:val="-2"/>
        </w:rPr>
        <w:t>众人关注，如图所示。因其大小与篮球相当， 许多媒体也把它称为“球形无人机”。</w:t>
      </w:r>
      <w:r>
        <w:rPr>
          <w:rFonts w:ascii="Times New Roman" w:hAnsi="Times New Roman" w:eastAsia="Times New Roman" w:cs="Times New Roman"/>
          <w:spacing w:val="-2"/>
        </w:rPr>
        <w:t>Fleye</w:t>
      </w:r>
      <w:r>
        <w:rPr>
          <w:rFonts w:ascii="Times New Roman" w:hAnsi="Times New Roman" w:eastAsia="Times New Roman" w:cs="Times New Roman"/>
          <w:spacing w:val="9"/>
        </w:rPr>
        <w:t xml:space="preserve"> </w:t>
      </w:r>
      <w:r>
        <w:rPr>
          <w:spacing w:val="7"/>
        </w:rPr>
        <w:t>也属于</w:t>
      </w:r>
      <w:r>
        <w:rPr>
          <w:spacing w:val="-50"/>
        </w:rPr>
        <w:t xml:space="preserve"> </w:t>
      </w:r>
      <w:r>
        <w:rPr>
          <w:rFonts w:ascii="Times New Roman" w:hAnsi="Times New Roman" w:eastAsia="Times New Roman" w:cs="Times New Roman"/>
        </w:rPr>
        <w:t>DFUAV</w:t>
      </w:r>
      <w:r>
        <w:rPr>
          <w:rFonts w:ascii="Times New Roman" w:hAnsi="Times New Roman" w:eastAsia="Times New Roman" w:cs="Times New Roman"/>
          <w:spacing w:val="32"/>
        </w:rPr>
        <w:t xml:space="preserve"> </w:t>
      </w:r>
      <w:r>
        <w:rPr>
          <w:spacing w:val="7"/>
        </w:rPr>
        <w:t>的一种，摄像头安装在上部，下部为光流传感器，</w:t>
      </w:r>
      <w:r>
        <w:rPr>
          <w:spacing w:val="-57"/>
        </w:rPr>
        <w:t xml:space="preserve"> </w:t>
      </w:r>
      <w:r>
        <w:rPr>
          <w:spacing w:val="7"/>
        </w:rPr>
        <w:t>由于其安</w:t>
      </w:r>
      <w:r>
        <w:rPr>
          <w:spacing w:val="6"/>
        </w:rPr>
        <w:t>全小巧的特</w:t>
      </w:r>
      <w:r>
        <w:rPr/>
        <w:t xml:space="preserve"> </w:t>
      </w:r>
      <w:r>
        <w:rPr>
          <w:spacing w:val="8"/>
        </w:rPr>
        <w:t>点，媒体预测其未来将会应用于室内摄影、娱乐等场合。除上述提到的采用涵道构型无</w:t>
      </w:r>
      <w:r>
        <w:rPr>
          <w:spacing w:val="14"/>
        </w:rPr>
        <w:t xml:space="preserve"> </w:t>
      </w:r>
      <w:r>
        <w:rPr>
          <w:spacing w:val="8"/>
        </w:rPr>
        <w:t>人机外，还有由新加坡</w:t>
      </w:r>
      <w:r>
        <w:rPr>
          <w:spacing w:val="-20"/>
        </w:rPr>
        <w:t xml:space="preserve"> </w:t>
      </w:r>
      <w:r>
        <w:rPr>
          <w:rFonts w:ascii="Times New Roman" w:hAnsi="Times New Roman" w:eastAsia="Times New Roman" w:cs="Times New Roman"/>
        </w:rPr>
        <w:t>ST</w:t>
      </w:r>
      <w:r>
        <w:rPr>
          <w:rFonts w:ascii="Times New Roman" w:hAnsi="Times New Roman" w:eastAsia="Times New Roman" w:cs="Times New Roman"/>
          <w:spacing w:val="8"/>
        </w:rPr>
        <w:t xml:space="preserve"> </w:t>
      </w:r>
      <w:r>
        <w:rPr>
          <w:rFonts w:ascii="Times New Roman" w:hAnsi="Times New Roman" w:eastAsia="Times New Roman" w:cs="Times New Roman"/>
        </w:rPr>
        <w:t>Aerospace</w:t>
      </w:r>
      <w:r>
        <w:rPr>
          <w:rFonts w:ascii="Times New Roman" w:hAnsi="Times New Roman" w:eastAsia="Times New Roman" w:cs="Times New Roman"/>
          <w:spacing w:val="8"/>
        </w:rPr>
        <w:t xml:space="preserve"> </w:t>
      </w:r>
      <w:r>
        <w:rPr>
          <w:spacing w:val="8"/>
        </w:rPr>
        <w:t>研发的</w:t>
      </w:r>
      <w:r>
        <w:rPr>
          <w:spacing w:val="-48"/>
        </w:rPr>
        <w:t xml:space="preserve"> </w:t>
      </w:r>
      <w:r>
        <w:rPr>
          <w:rFonts w:ascii="Times New Roman" w:hAnsi="Times New Roman" w:eastAsia="Times New Roman" w:cs="Times New Roman"/>
        </w:rPr>
        <w:t>FanTail</w:t>
      </w:r>
      <w:r>
        <w:rPr>
          <w:rFonts w:ascii="Times New Roman" w:hAnsi="Times New Roman" w:eastAsia="Times New Roman" w:cs="Times New Roman"/>
          <w:spacing w:val="18"/>
          <w:w w:val="101"/>
        </w:rPr>
        <w:t xml:space="preserve"> </w:t>
      </w:r>
      <w:r>
        <w:rPr>
          <w:spacing w:val="8"/>
        </w:rPr>
        <w:t>系列</w:t>
      </w:r>
      <w:r>
        <w:rPr>
          <w:rFonts w:ascii="Times New Roman" w:hAnsi="Times New Roman" w:eastAsia="Times New Roman" w:cs="Times New Roman"/>
          <w:sz w:val="15"/>
          <w:szCs w:val="15"/>
          <w:spacing w:val="8"/>
          <w:position w:val="8"/>
        </w:rPr>
        <w:t>[19] </w:t>
      </w:r>
      <w:r>
        <w:rPr>
          <w:spacing w:val="8"/>
        </w:rPr>
        <w:t>、</w:t>
      </w:r>
      <w:r>
        <w:rPr>
          <w:rFonts w:ascii="Times New Roman" w:hAnsi="Times New Roman" w:eastAsia="Times New Roman" w:cs="Times New Roman"/>
        </w:rPr>
        <w:t>Aesir</w:t>
      </w:r>
      <w:r>
        <w:rPr>
          <w:rFonts w:ascii="Times New Roman" w:hAnsi="Times New Roman" w:eastAsia="Times New Roman" w:cs="Times New Roman"/>
          <w:spacing w:val="20"/>
          <w:w w:val="101"/>
        </w:rPr>
        <w:t xml:space="preserve"> </w:t>
      </w:r>
      <w:r>
        <w:rPr>
          <w:spacing w:val="8"/>
        </w:rPr>
        <w:t>公司的</w:t>
      </w:r>
      <w:r>
        <w:rPr>
          <w:spacing w:val="-44"/>
        </w:rPr>
        <w:t xml:space="preserve"> </w:t>
      </w:r>
      <w:r>
        <w:rPr>
          <w:rFonts w:ascii="Times New Roman" w:hAnsi="Times New Roman" w:eastAsia="Times New Roman" w:cs="Times New Roman"/>
        </w:rPr>
        <w:t>Odin</w:t>
      </w:r>
      <w:r>
        <w:rPr>
          <w:rFonts w:ascii="Times New Roman" w:hAnsi="Times New Roman" w:eastAsia="Times New Roman" w:cs="Times New Roman"/>
          <w:sz w:val="15"/>
          <w:szCs w:val="15"/>
          <w:spacing w:val="8"/>
          <w:position w:val="8"/>
        </w:rPr>
        <w:t>[20]</w:t>
      </w:r>
      <w:r>
        <w:rPr>
          <w:rFonts w:ascii="Times New Roman" w:hAnsi="Times New Roman" w:eastAsia="Times New Roman" w:cs="Times New Roman"/>
          <w:sz w:val="15"/>
          <w:szCs w:val="15"/>
          <w:spacing w:val="-18"/>
          <w:position w:val="8"/>
        </w:rPr>
        <w:t xml:space="preserve"> </w:t>
      </w:r>
      <w:r>
        <w:rPr>
          <w:spacing w:val="8"/>
        </w:rPr>
        <w:t>和美</w:t>
      </w:r>
      <w:r>
        <w:rPr/>
        <w:t xml:space="preserve"> </w:t>
      </w:r>
      <w:r>
        <w:rPr>
          <w:spacing w:val="4"/>
        </w:rPr>
        <w:t>国联合宇航公司的</w:t>
      </w:r>
      <w:r>
        <w:rPr>
          <w:spacing w:val="-45"/>
        </w:rPr>
        <w:t xml:space="preserve"> </w:t>
      </w:r>
      <w:r>
        <w:rPr>
          <w:rFonts w:ascii="Times New Roman" w:hAnsi="Times New Roman" w:eastAsia="Times New Roman" w:cs="Times New Roman"/>
        </w:rPr>
        <w:t>iSTAR</w:t>
      </w:r>
      <w:r>
        <w:rPr>
          <w:rFonts w:ascii="Times New Roman" w:hAnsi="Times New Roman" w:eastAsia="Times New Roman" w:cs="Times New Roman"/>
          <w:sz w:val="15"/>
          <w:szCs w:val="15"/>
          <w:spacing w:val="4"/>
          <w:position w:val="7"/>
        </w:rPr>
        <w:t>[21]</w:t>
      </w:r>
      <w:r>
        <w:rPr>
          <w:rFonts w:ascii="Times New Roman" w:hAnsi="Times New Roman" w:eastAsia="Times New Roman" w:cs="Times New Roman"/>
          <w:sz w:val="15"/>
          <w:szCs w:val="15"/>
          <w:spacing w:val="-16"/>
          <w:position w:val="7"/>
        </w:rPr>
        <w:t xml:space="preserve"> </w:t>
      </w:r>
      <w:r>
        <w:rPr>
          <w:spacing w:val="4"/>
        </w:rPr>
        <w:t>等。</w:t>
      </w:r>
    </w:p>
    <w:p>
      <w:pPr>
        <w:ind w:firstLine="94"/>
        <w:spacing w:before="90" w:line="2835" w:lineRule="exact"/>
        <w:rPr/>
      </w:pPr>
      <w:r>
        <w:rPr>
          <w:position w:val="-56"/>
        </w:rPr>
        <w:drawing>
          <wp:inline distT="0" distB="0" distL="0" distR="0">
            <wp:extent cx="1800014" cy="1800011"/>
            <wp:effectExtent l="0" t="0" r="0" b="0"/>
            <wp:docPr id="22" name="IM 22"/>
            <wp:cNvGraphicFramePr/>
            <a:graphic>
              <a:graphicData uri="http://schemas.openxmlformats.org/drawingml/2006/picture">
                <pic:pic>
                  <pic:nvPicPr>
                    <pic:cNvPr id="22" name="IM 22"/>
                    <pic:cNvPicPr/>
                  </pic:nvPicPr>
                  <pic:blipFill>
                    <a:blip r:embed="rId21"/>
                    <a:stretch>
                      <a:fillRect/>
                    </a:stretch>
                  </pic:blipFill>
                  <pic:spPr>
                    <a:xfrm rot="0">
                      <a:off x="0" y="0"/>
                      <a:ext cx="1800014" cy="1800011"/>
                    </a:xfrm>
                    <a:prstGeom prst="rect">
                      <a:avLst/>
                    </a:prstGeom>
                  </pic:spPr>
                </pic:pic>
              </a:graphicData>
            </a:graphic>
          </wp:inline>
        </w:drawing>
      </w:r>
    </w:p>
    <w:p>
      <w:pPr>
        <w:pStyle w:val="BodyText"/>
        <w:ind w:left="1012"/>
        <w:spacing w:before="125" w:line="221" w:lineRule="auto"/>
        <w:rPr>
          <w:rFonts w:ascii="Times New Roman" w:hAnsi="Times New Roman" w:eastAsia="Times New Roman" w:cs="Times New Roman"/>
          <w:sz w:val="20"/>
          <w:szCs w:val="20"/>
        </w:rPr>
      </w:pPr>
      <w:r>
        <w:rPr>
          <w:sz w:val="20"/>
          <w:szCs w:val="20"/>
          <w:spacing w:val="-1"/>
        </w:rPr>
        <w:t>图</w:t>
      </w:r>
      <w:r>
        <w:rPr>
          <w:sz w:val="20"/>
          <w:szCs w:val="20"/>
          <w:spacing w:val="-8"/>
        </w:rPr>
        <w:t xml:space="preserve"> </w:t>
      </w:r>
      <w:r>
        <w:rPr>
          <w:rFonts w:ascii="Times New Roman" w:hAnsi="Times New Roman" w:eastAsia="Times New Roman" w:cs="Times New Roman"/>
          <w:sz w:val="20"/>
          <w:szCs w:val="20"/>
          <w:spacing w:val="-1"/>
        </w:rPr>
        <w:t>1-8 Fleye                                      </w:t>
      </w:r>
      <w:r>
        <w:rPr>
          <w:sz w:val="20"/>
          <w:szCs w:val="20"/>
          <w:spacing w:val="-1"/>
        </w:rPr>
        <w:t>图</w:t>
      </w:r>
      <w:r>
        <w:rPr>
          <w:sz w:val="20"/>
          <w:szCs w:val="20"/>
          <w:spacing w:val="-23"/>
        </w:rPr>
        <w:t xml:space="preserve"> </w:t>
      </w:r>
      <w:r>
        <w:rPr>
          <w:rFonts w:ascii="Times New Roman" w:hAnsi="Times New Roman" w:eastAsia="Times New Roman" w:cs="Times New Roman"/>
          <w:sz w:val="20"/>
          <w:szCs w:val="20"/>
          <w:spacing w:val="-1"/>
        </w:rPr>
        <w:t>1-9 FanTail                                       </w:t>
      </w:r>
      <w:r>
        <w:rPr>
          <w:sz w:val="20"/>
          <w:szCs w:val="20"/>
          <w:spacing w:val="-1"/>
        </w:rPr>
        <w:t>图</w:t>
      </w:r>
      <w:r>
        <w:rPr>
          <w:sz w:val="20"/>
          <w:szCs w:val="20"/>
          <w:spacing w:val="-23"/>
        </w:rPr>
        <w:t xml:space="preserve"> </w:t>
      </w:r>
      <w:r>
        <w:rPr>
          <w:rFonts w:ascii="Times New Roman" w:hAnsi="Times New Roman" w:eastAsia="Times New Roman" w:cs="Times New Roman"/>
          <w:sz w:val="20"/>
          <w:szCs w:val="20"/>
          <w:spacing w:val="-1"/>
        </w:rPr>
        <w:t>1-10 Odin</w:t>
      </w:r>
    </w:p>
    <w:p>
      <w:pPr>
        <w:spacing w:line="255" w:lineRule="auto"/>
        <w:rPr>
          <w:rFonts w:ascii="Arial"/>
          <w:sz w:val="21"/>
        </w:rPr>
      </w:pPr>
      <w:r/>
    </w:p>
    <w:p>
      <w:pPr>
        <w:spacing w:line="256" w:lineRule="auto"/>
        <w:rPr>
          <w:rFonts w:ascii="Arial"/>
          <w:sz w:val="21"/>
        </w:rPr>
      </w:pPr>
      <w:r/>
    </w:p>
    <w:p>
      <w:pPr>
        <w:pStyle w:val="BodyText"/>
        <w:ind w:left="5" w:firstLine="482"/>
        <w:spacing w:before="75" w:line="373" w:lineRule="auto"/>
        <w:jc w:val="both"/>
        <w:rPr/>
      </w:pPr>
      <w:r>
        <w:rPr>
          <w:spacing w:val="2"/>
        </w:rPr>
        <w:t>相较于国外的研究成果，</w:t>
      </w:r>
      <w:r>
        <w:rPr>
          <w:spacing w:val="-37"/>
        </w:rPr>
        <w:t xml:space="preserve"> </w:t>
      </w:r>
      <w:r>
        <w:rPr>
          <w:spacing w:val="2"/>
        </w:rPr>
        <w:t>我国</w:t>
      </w:r>
      <w:r>
        <w:rPr>
          <w:spacing w:val="-55"/>
        </w:rPr>
        <w:t xml:space="preserve"> </w:t>
      </w:r>
      <w:r>
        <w:rPr>
          <w:rFonts w:ascii="Times New Roman" w:hAnsi="Times New Roman" w:eastAsia="Times New Roman" w:cs="Times New Roman"/>
        </w:rPr>
        <w:t>DFUAV</w:t>
      </w:r>
      <w:r>
        <w:rPr>
          <w:rFonts w:ascii="Times New Roman" w:hAnsi="Times New Roman" w:eastAsia="Times New Roman" w:cs="Times New Roman"/>
          <w:spacing w:val="2"/>
        </w:rPr>
        <w:t xml:space="preserve"> </w:t>
      </w:r>
      <w:r>
        <w:rPr>
          <w:spacing w:val="2"/>
        </w:rPr>
        <w:t>研究起步相对较晚，</w:t>
      </w:r>
      <w:r>
        <w:rPr>
          <w:spacing w:val="-55"/>
        </w:rPr>
        <w:t xml:space="preserve"> </w:t>
      </w:r>
      <w:r>
        <w:rPr>
          <w:spacing w:val="2"/>
        </w:rPr>
        <w:t>大多</w:t>
      </w:r>
      <w:r>
        <w:rPr>
          <w:spacing w:val="1"/>
        </w:rPr>
        <w:t>处于实验探索阶段。</w:t>
      </w:r>
      <w:r>
        <w:rPr/>
        <w:t xml:space="preserve"> </w:t>
      </w:r>
      <w:r>
        <w:rPr>
          <w:rFonts w:ascii="Times New Roman" w:hAnsi="Times New Roman" w:eastAsia="Times New Roman" w:cs="Times New Roman"/>
          <w:spacing w:val="12"/>
        </w:rPr>
        <w:t>2008 </w:t>
      </w:r>
      <w:r>
        <w:rPr>
          <w:spacing w:val="12"/>
        </w:rPr>
        <w:t>年，哈尔滨盛世特种飞行器有限公司、中国航天科工集团第四研究院和哈尔滨工</w:t>
      </w:r>
      <w:r>
        <w:rPr>
          <w:spacing w:val="8"/>
        </w:rPr>
        <w:t xml:space="preserve">  </w:t>
      </w:r>
      <w:r>
        <w:rPr>
          <w:spacing w:val="5"/>
        </w:rPr>
        <w:t>业大学航天学院合作共同研发出国内首例单桨环道“飞碟”，直径</w:t>
      </w:r>
      <w:r>
        <w:rPr>
          <w:spacing w:val="-25"/>
        </w:rPr>
        <w:t xml:space="preserve"> </w:t>
      </w:r>
      <w:r>
        <w:rPr>
          <w:rFonts w:ascii="Times New Roman" w:hAnsi="Times New Roman" w:eastAsia="Times New Roman" w:cs="Times New Roman"/>
          <w:spacing w:val="5"/>
        </w:rPr>
        <w:t>1.2m</w:t>
      </w:r>
      <w:r>
        <w:rPr>
          <w:spacing w:val="5"/>
        </w:rPr>
        <w:t>，续航</w:t>
      </w:r>
      <w:r>
        <w:rPr>
          <w:spacing w:val="-49"/>
        </w:rPr>
        <w:t xml:space="preserve"> </w:t>
      </w:r>
      <w:r>
        <w:rPr>
          <w:rFonts w:ascii="Times New Roman" w:hAnsi="Times New Roman" w:eastAsia="Times New Roman" w:cs="Times New Roman"/>
          <w:spacing w:val="5"/>
        </w:rPr>
        <w:t>40</w:t>
      </w:r>
      <w:r>
        <w:rPr>
          <w:rFonts w:ascii="Times New Roman" w:hAnsi="Times New Roman" w:eastAsia="Times New Roman" w:cs="Times New Roman"/>
          <w:spacing w:val="17"/>
        </w:rPr>
        <w:t xml:space="preserve"> </w:t>
      </w:r>
      <w:r>
        <w:rPr>
          <w:spacing w:val="5"/>
        </w:rPr>
        <w:t>分</w:t>
      </w:r>
      <w:r>
        <w:rPr>
          <w:spacing w:val="4"/>
        </w:rPr>
        <w:t>钟，</w:t>
      </w:r>
      <w:r>
        <w:rPr/>
        <w:t xml:space="preserve"> </w:t>
      </w:r>
      <w:r>
        <w:rPr>
          <w:spacing w:val="12"/>
        </w:rPr>
        <w:t>最大速度可达</w:t>
      </w:r>
      <w:r>
        <w:rPr>
          <w:spacing w:val="-30"/>
        </w:rPr>
        <w:t xml:space="preserve"> </w:t>
      </w:r>
      <w:r>
        <w:rPr>
          <w:rFonts w:ascii="Times New Roman" w:hAnsi="Times New Roman" w:eastAsia="Times New Roman" w:cs="Times New Roman"/>
          <w:spacing w:val="12"/>
        </w:rPr>
        <w:t>80</w:t>
      </w:r>
      <w:r>
        <w:rPr>
          <w:rFonts w:ascii="Times New Roman" w:hAnsi="Times New Roman" w:eastAsia="Times New Roman" w:cs="Times New Roman"/>
        </w:rPr>
        <w:t>km</w:t>
      </w:r>
      <w:r>
        <w:rPr>
          <w:rFonts w:ascii="Times New Roman" w:hAnsi="Times New Roman" w:eastAsia="Times New Roman" w:cs="Times New Roman"/>
          <w:spacing w:val="12"/>
        </w:rPr>
        <w:t>/h</w:t>
      </w:r>
      <w:r>
        <w:rPr>
          <w:spacing w:val="12"/>
        </w:rPr>
        <w:t>，并获得国家发明专利。由南昌航空大学设计的“都市精灵”涵</w:t>
      </w:r>
      <w:r>
        <w:rPr/>
        <w:t xml:space="preserve">  </w:t>
      </w:r>
      <w:r>
        <w:rPr>
          <w:spacing w:val="11"/>
        </w:rPr>
        <w:t>道无人机获得</w:t>
      </w:r>
      <w:r>
        <w:rPr>
          <w:spacing w:val="-47"/>
        </w:rPr>
        <w:t xml:space="preserve"> </w:t>
      </w:r>
      <w:r>
        <w:rPr>
          <w:rFonts w:ascii="Times New Roman" w:hAnsi="Times New Roman" w:eastAsia="Times New Roman" w:cs="Times New Roman"/>
          <w:spacing w:val="11"/>
        </w:rPr>
        <w:t>2011 </w:t>
      </w:r>
      <w:r>
        <w:rPr>
          <w:spacing w:val="11"/>
        </w:rPr>
        <w:t>年“中航工业杯—国际无人飞行器创新大</w:t>
      </w:r>
      <w:r>
        <w:rPr>
          <w:spacing w:val="10"/>
        </w:rPr>
        <w:t>奖赛”创意奖，其涵道直</w:t>
      </w:r>
      <w:r>
        <w:rPr/>
        <w:t xml:space="preserve">  </w:t>
      </w:r>
      <w:r>
        <w:rPr>
          <w:spacing w:val="7"/>
        </w:rPr>
        <w:t>径</w:t>
      </w:r>
      <w:r>
        <w:rPr>
          <w:spacing w:val="-27"/>
        </w:rPr>
        <w:t xml:space="preserve"> </w:t>
      </w:r>
      <w:r>
        <w:rPr>
          <w:rFonts w:ascii="Times New Roman" w:hAnsi="Times New Roman" w:eastAsia="Times New Roman" w:cs="Times New Roman"/>
          <w:spacing w:val="7"/>
        </w:rPr>
        <w:t>1.2m</w:t>
      </w:r>
      <w:r>
        <w:rPr>
          <w:spacing w:val="7"/>
        </w:rPr>
        <w:t>，续航时间</w:t>
      </w:r>
      <w:r>
        <w:rPr>
          <w:spacing w:val="-27"/>
        </w:rPr>
        <w:t xml:space="preserve"> </w:t>
      </w:r>
      <w:r>
        <w:rPr>
          <w:rFonts w:ascii="Times New Roman" w:hAnsi="Times New Roman" w:eastAsia="Times New Roman" w:cs="Times New Roman"/>
          <w:spacing w:val="7"/>
        </w:rPr>
        <w:t>1h</w:t>
      </w:r>
      <w:r>
        <w:rPr>
          <w:spacing w:val="7"/>
        </w:rPr>
        <w:t>，最大飞行速度为</w:t>
      </w:r>
      <w:r>
        <w:rPr>
          <w:spacing w:val="-43"/>
        </w:rPr>
        <w:t xml:space="preserve"> </w:t>
      </w:r>
      <w:r>
        <w:rPr>
          <w:rFonts w:ascii="Times New Roman" w:hAnsi="Times New Roman" w:eastAsia="Times New Roman" w:cs="Times New Roman"/>
          <w:spacing w:val="7"/>
        </w:rPr>
        <w:t>50</w:t>
      </w:r>
      <w:r>
        <w:rPr>
          <w:rFonts w:ascii="Times New Roman" w:hAnsi="Times New Roman" w:eastAsia="Times New Roman" w:cs="Times New Roman"/>
        </w:rPr>
        <w:t>km</w:t>
      </w:r>
      <w:r>
        <w:rPr>
          <w:rFonts w:ascii="Times New Roman" w:hAnsi="Times New Roman" w:eastAsia="Times New Roman" w:cs="Times New Roman"/>
          <w:spacing w:val="7"/>
        </w:rPr>
        <w:t>/h</w:t>
      </w:r>
      <w:r>
        <w:rPr>
          <w:spacing w:val="7"/>
        </w:rPr>
        <w:t>。深圳千叶智能科技公司以研发涵道式</w:t>
      </w:r>
      <w:r>
        <w:rPr/>
        <w:t xml:space="preserve">  </w:t>
      </w:r>
      <w:r>
        <w:rPr>
          <w:spacing w:val="1"/>
        </w:rPr>
        <w:t>无人机设计平台为主， 目前已推出</w:t>
      </w:r>
      <w:r>
        <w:rPr>
          <w:spacing w:val="-33"/>
        </w:rPr>
        <w:t xml:space="preserve"> </w:t>
      </w:r>
      <w:r>
        <w:rPr>
          <w:rFonts w:ascii="Times New Roman" w:hAnsi="Times New Roman" w:eastAsia="Times New Roman" w:cs="Times New Roman"/>
        </w:rPr>
        <w:t>CDF</w:t>
      </w:r>
      <w:r>
        <w:rPr>
          <w:rFonts w:ascii="Times New Roman" w:hAnsi="Times New Roman" w:eastAsia="Times New Roman" w:cs="Times New Roman"/>
          <w:spacing w:val="1"/>
        </w:rPr>
        <w:t>-270</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rPr>
        <w:t>CDF</w:t>
      </w:r>
      <w:r>
        <w:rPr>
          <w:rFonts w:ascii="Times New Roman" w:hAnsi="Times New Roman" w:eastAsia="Times New Roman" w:cs="Times New Roman"/>
          <w:spacing w:val="1"/>
        </w:rPr>
        <w:t>-390 </w:t>
      </w:r>
      <w:r>
        <w:rPr>
          <w:spacing w:val="1"/>
        </w:rPr>
        <w:t>和</w:t>
      </w:r>
      <w:r>
        <w:rPr>
          <w:spacing w:val="-53"/>
        </w:rPr>
        <w:t xml:space="preserve"> </w:t>
      </w:r>
      <w:r>
        <w:rPr>
          <w:rFonts w:ascii="Times New Roman" w:hAnsi="Times New Roman" w:eastAsia="Times New Roman" w:cs="Times New Roman"/>
        </w:rPr>
        <w:t>EDF</w:t>
      </w:r>
      <w:r>
        <w:rPr>
          <w:rFonts w:ascii="Times New Roman" w:hAnsi="Times New Roman" w:eastAsia="Times New Roman" w:cs="Times New Roman"/>
          <w:spacing w:val="1"/>
        </w:rPr>
        <w:t>-254 </w:t>
      </w:r>
      <w:r>
        <w:rPr>
          <w:spacing w:val="1"/>
        </w:rPr>
        <w:t>等型号的无人机，</w:t>
      </w:r>
      <w:r>
        <w:rPr>
          <w:spacing w:val="-66"/>
        </w:rPr>
        <w:t xml:space="preserve"> </w:t>
      </w:r>
      <w:r>
        <w:rPr>
          <w:spacing w:val="1"/>
        </w:rPr>
        <w:t>可</w:t>
      </w:r>
      <w:r>
        <w:rPr/>
        <w:t xml:space="preserve">  </w:t>
      </w:r>
      <w:r>
        <w:rPr>
          <w:spacing w:val="5"/>
        </w:rPr>
        <w:t>用于航拍、巡航和侦察等领域。</w:t>
      </w:r>
    </w:p>
    <w:p>
      <w:pPr>
        <w:ind w:firstLine="94"/>
        <w:spacing w:before="75" w:line="2835" w:lineRule="exact"/>
        <w:rPr/>
      </w:pPr>
      <w:r>
        <w:drawing>
          <wp:anchor distT="0" distB="0" distL="0" distR="0" simplePos="0" relativeHeight="251663360" behindDoc="0" locked="0" layoutInCell="1" allowOverlap="1">
            <wp:simplePos x="0" y="0"/>
            <wp:positionH relativeFrom="column">
              <wp:posOffset>1961070</wp:posOffset>
            </wp:positionH>
            <wp:positionV relativeFrom="paragraph">
              <wp:posOffset>48087</wp:posOffset>
            </wp:positionV>
            <wp:extent cx="1799914" cy="1800008"/>
            <wp:effectExtent l="0" t="0" r="0" b="0"/>
            <wp:wrapNone/>
            <wp:docPr id="24" name="IM 24"/>
            <wp:cNvGraphicFramePr/>
            <a:graphic>
              <a:graphicData uri="http://schemas.openxmlformats.org/drawingml/2006/picture">
                <pic:pic>
                  <pic:nvPicPr>
                    <pic:cNvPr id="24" name="IM 24"/>
                    <pic:cNvPicPr/>
                  </pic:nvPicPr>
                  <pic:blipFill>
                    <a:blip r:embed="rId22"/>
                    <a:stretch>
                      <a:fillRect/>
                    </a:stretch>
                  </pic:blipFill>
                  <pic:spPr>
                    <a:xfrm rot="0">
                      <a:off x="0" y="0"/>
                      <a:ext cx="1799914" cy="1800008"/>
                    </a:xfrm>
                    <a:prstGeom prst="rect">
                      <a:avLst/>
                    </a:prstGeom>
                  </pic:spPr>
                </pic:pic>
              </a:graphicData>
            </a:graphic>
          </wp:anchor>
        </w:drawing>
      </w:r>
      <w:r>
        <w:drawing>
          <wp:anchor distT="0" distB="0" distL="0" distR="0" simplePos="0" relativeHeight="251665408" behindDoc="0" locked="0" layoutInCell="1" allowOverlap="1">
            <wp:simplePos x="0" y="0"/>
            <wp:positionH relativeFrom="column">
              <wp:posOffset>4079849</wp:posOffset>
            </wp:positionH>
            <wp:positionV relativeFrom="paragraph">
              <wp:posOffset>48178</wp:posOffset>
            </wp:positionV>
            <wp:extent cx="1439882" cy="1799816"/>
            <wp:effectExtent l="0" t="0" r="0" b="0"/>
            <wp:wrapNone/>
            <wp:docPr id="26" name="IM 26"/>
            <wp:cNvGraphicFramePr/>
            <a:graphic>
              <a:graphicData uri="http://schemas.openxmlformats.org/drawingml/2006/picture">
                <pic:pic>
                  <pic:nvPicPr>
                    <pic:cNvPr id="26" name="IM 26"/>
                    <pic:cNvPicPr/>
                  </pic:nvPicPr>
                  <pic:blipFill>
                    <a:blip r:embed="rId23"/>
                    <a:stretch>
                      <a:fillRect/>
                    </a:stretch>
                  </pic:blipFill>
                  <pic:spPr>
                    <a:xfrm rot="0">
                      <a:off x="0" y="0"/>
                      <a:ext cx="1439882" cy="1799816"/>
                    </a:xfrm>
                    <a:prstGeom prst="rect">
                      <a:avLst/>
                    </a:prstGeom>
                  </pic:spPr>
                </pic:pic>
              </a:graphicData>
            </a:graphic>
          </wp:anchor>
        </w:drawing>
      </w:r>
      <w:r>
        <w:rPr>
          <w:position w:val="-56"/>
        </w:rPr>
        <w:drawing>
          <wp:inline distT="0" distB="0" distL="0" distR="0">
            <wp:extent cx="1800090" cy="1800101"/>
            <wp:effectExtent l="0" t="0" r="0" b="0"/>
            <wp:docPr id="28" name="IM 28"/>
            <wp:cNvGraphicFramePr/>
            <a:graphic>
              <a:graphicData uri="http://schemas.openxmlformats.org/drawingml/2006/picture">
                <pic:pic>
                  <pic:nvPicPr>
                    <pic:cNvPr id="28" name="IM 28"/>
                    <pic:cNvPicPr/>
                  </pic:nvPicPr>
                  <pic:blipFill>
                    <a:blip r:embed="rId24"/>
                    <a:stretch>
                      <a:fillRect/>
                    </a:stretch>
                  </pic:blipFill>
                  <pic:spPr>
                    <a:xfrm rot="0">
                      <a:off x="0" y="0"/>
                      <a:ext cx="1800090" cy="1800101"/>
                    </a:xfrm>
                    <a:prstGeom prst="rect">
                      <a:avLst/>
                    </a:prstGeom>
                  </pic:spPr>
                </pic:pic>
              </a:graphicData>
            </a:graphic>
          </wp:inline>
        </w:drawing>
      </w:r>
    </w:p>
    <w:p>
      <w:pPr>
        <w:pStyle w:val="BodyText"/>
        <w:ind w:left="986"/>
        <w:spacing w:before="124" w:line="228" w:lineRule="auto"/>
        <w:rPr>
          <w:rFonts w:ascii="Times New Roman" w:hAnsi="Times New Roman" w:eastAsia="Times New Roman" w:cs="Times New Roman"/>
          <w:sz w:val="20"/>
          <w:szCs w:val="20"/>
        </w:rPr>
      </w:pPr>
      <w:r>
        <w:rPr>
          <w:sz w:val="20"/>
          <w:szCs w:val="20"/>
          <w:spacing w:val="-1"/>
        </w:rPr>
        <w:t>图</w:t>
      </w:r>
      <w:r>
        <w:rPr>
          <w:sz w:val="20"/>
          <w:szCs w:val="20"/>
          <w:spacing w:val="-14"/>
        </w:rPr>
        <w:t xml:space="preserve"> </w:t>
      </w:r>
      <w:r>
        <w:rPr>
          <w:rFonts w:ascii="Times New Roman" w:hAnsi="Times New Roman" w:eastAsia="Times New Roman" w:cs="Times New Roman"/>
          <w:sz w:val="20"/>
          <w:szCs w:val="20"/>
          <w:spacing w:val="-1"/>
        </w:rPr>
        <w:t>1-11</w:t>
      </w:r>
      <w:r>
        <w:rPr>
          <w:rFonts w:ascii="Times New Roman" w:hAnsi="Times New Roman" w:eastAsia="Times New Roman" w:cs="Times New Roman"/>
          <w:sz w:val="20"/>
          <w:szCs w:val="20"/>
          <w:spacing w:val="17"/>
          <w:w w:val="101"/>
        </w:rPr>
        <w:t xml:space="preserve"> </w:t>
      </w:r>
      <w:r>
        <w:rPr>
          <w:sz w:val="20"/>
          <w:szCs w:val="20"/>
          <w:spacing w:val="-1"/>
        </w:rPr>
        <w:t>飞碟                 图</w:t>
      </w:r>
      <w:r>
        <w:rPr>
          <w:sz w:val="20"/>
          <w:szCs w:val="20"/>
          <w:spacing w:val="-23"/>
        </w:rPr>
        <w:t xml:space="preserve"> </w:t>
      </w:r>
      <w:r>
        <w:rPr>
          <w:rFonts w:ascii="Times New Roman" w:hAnsi="Times New Roman" w:eastAsia="Times New Roman" w:cs="Times New Roman"/>
          <w:sz w:val="20"/>
          <w:szCs w:val="20"/>
          <w:spacing w:val="-1"/>
        </w:rPr>
        <w:t>1-12</w:t>
      </w:r>
      <w:r>
        <w:rPr>
          <w:rFonts w:ascii="Times New Roman" w:hAnsi="Times New Roman" w:eastAsia="Times New Roman" w:cs="Times New Roman"/>
          <w:sz w:val="20"/>
          <w:szCs w:val="20"/>
          <w:spacing w:val="13"/>
          <w:w w:val="101"/>
        </w:rPr>
        <w:t xml:space="preserve"> </w:t>
      </w:r>
      <w:r>
        <w:rPr>
          <w:sz w:val="20"/>
          <w:szCs w:val="20"/>
          <w:spacing w:val="-1"/>
        </w:rPr>
        <w:t>都市精灵                图</w:t>
      </w:r>
      <w:r>
        <w:rPr>
          <w:sz w:val="20"/>
          <w:szCs w:val="20"/>
          <w:spacing w:val="-23"/>
        </w:rPr>
        <w:t xml:space="preserve"> </w:t>
      </w:r>
      <w:r>
        <w:rPr>
          <w:rFonts w:ascii="Times New Roman" w:hAnsi="Times New Roman" w:eastAsia="Times New Roman" w:cs="Times New Roman"/>
          <w:sz w:val="20"/>
          <w:szCs w:val="20"/>
          <w:spacing w:val="-1"/>
        </w:rPr>
        <w:t>1-13 CDF-390</w:t>
      </w:r>
    </w:p>
    <w:p>
      <w:pPr>
        <w:rPr>
          <w:rFonts w:ascii="Arial"/>
          <w:sz w:val="21"/>
        </w:rPr>
      </w:pPr>
      <w:r/>
    </w:p>
    <w:p>
      <w:pPr>
        <w:spacing w:line="241" w:lineRule="auto"/>
        <w:rPr>
          <w:rFonts w:ascii="Arial"/>
          <w:sz w:val="21"/>
        </w:rPr>
      </w:pPr>
      <w:r/>
    </w:p>
    <w:p>
      <w:pPr>
        <w:pStyle w:val="BodyText"/>
        <w:ind w:left="488"/>
        <w:spacing w:before="76" w:line="306" w:lineRule="exact"/>
        <w:rPr/>
      </w:pPr>
      <w:r>
        <w:rPr>
          <w:spacing w:val="17"/>
          <w:position w:val="1"/>
        </w:rPr>
        <w:t>此外，</w:t>
      </w:r>
      <w:r>
        <w:rPr>
          <w:spacing w:val="-46"/>
          <w:position w:val="1"/>
        </w:rPr>
        <w:t xml:space="preserve"> </w:t>
      </w:r>
      <w:r>
        <w:rPr>
          <w:spacing w:val="17"/>
          <w:position w:val="1"/>
        </w:rPr>
        <w:t>清华大学</w:t>
      </w:r>
      <w:r>
        <w:rPr>
          <w:rFonts w:ascii="Times New Roman" w:hAnsi="Times New Roman" w:eastAsia="Times New Roman" w:cs="Times New Roman"/>
          <w:sz w:val="15"/>
          <w:szCs w:val="15"/>
          <w:spacing w:val="17"/>
          <w:position w:val="9"/>
        </w:rPr>
        <w:t>[22-23]</w:t>
      </w:r>
      <w:r>
        <w:rPr>
          <w:spacing w:val="17"/>
          <w:position w:val="1"/>
        </w:rPr>
        <w:t>、北京理工大学</w:t>
      </w:r>
      <w:r>
        <w:rPr>
          <w:rFonts w:ascii="Times New Roman" w:hAnsi="Times New Roman" w:eastAsia="Times New Roman" w:cs="Times New Roman"/>
          <w:sz w:val="15"/>
          <w:szCs w:val="15"/>
          <w:spacing w:val="17"/>
          <w:position w:val="9"/>
        </w:rPr>
        <w:t>[2</w:t>
      </w:r>
      <w:r>
        <w:rPr>
          <w:rFonts w:ascii="Times New Roman" w:hAnsi="Times New Roman" w:eastAsia="Times New Roman" w:cs="Times New Roman"/>
          <w:sz w:val="15"/>
          <w:szCs w:val="15"/>
          <w:spacing w:val="16"/>
          <w:position w:val="9"/>
        </w:rPr>
        <w:t>4]</w:t>
      </w:r>
      <w:r>
        <w:rPr>
          <w:spacing w:val="16"/>
          <w:position w:val="1"/>
        </w:rPr>
        <w:t>、南京航空航天大学</w:t>
      </w:r>
      <w:r>
        <w:rPr>
          <w:rFonts w:ascii="Times New Roman" w:hAnsi="Times New Roman" w:eastAsia="Times New Roman" w:cs="Times New Roman"/>
          <w:sz w:val="15"/>
          <w:szCs w:val="15"/>
          <w:spacing w:val="16"/>
          <w:position w:val="9"/>
        </w:rPr>
        <w:t>[9,25]</w:t>
      </w:r>
      <w:r>
        <w:rPr>
          <w:rFonts w:ascii="Times New Roman" w:hAnsi="Times New Roman" w:eastAsia="Times New Roman" w:cs="Times New Roman"/>
          <w:sz w:val="15"/>
          <w:szCs w:val="15"/>
          <w:spacing w:val="-17"/>
          <w:position w:val="9"/>
        </w:rPr>
        <w:t xml:space="preserve"> </w:t>
      </w:r>
      <w:r>
        <w:rPr>
          <w:spacing w:val="16"/>
          <w:position w:val="1"/>
        </w:rPr>
        <w:t>和华南理工大</w:t>
      </w:r>
    </w:p>
    <w:p>
      <w:pPr>
        <w:spacing w:line="306" w:lineRule="exact"/>
        <w:sectPr>
          <w:headerReference w:type="default" r:id="rId17"/>
          <w:footerReference w:type="default" r:id="rId18"/>
          <w:pgSz w:w="11906" w:h="16838"/>
          <w:pgMar w:top="1051" w:right="1302" w:bottom="990" w:left="1417" w:header="745" w:footer="807" w:gutter="0"/>
        </w:sectPr>
        <w:rPr/>
      </w:pPr>
    </w:p>
    <w:p>
      <w:pPr>
        <w:spacing w:line="324" w:lineRule="auto"/>
        <w:rPr>
          <w:rFonts w:ascii="Arial"/>
          <w:sz w:val="21"/>
        </w:rPr>
      </w:pPr>
      <w:r/>
    </w:p>
    <w:p>
      <w:pPr>
        <w:pStyle w:val="BodyText"/>
        <w:ind w:left="8" w:right="115" w:firstLine="5"/>
        <w:spacing w:before="74" w:line="362" w:lineRule="auto"/>
        <w:rPr/>
      </w:pPr>
      <w:r>
        <w:rPr>
          <w:spacing w:val="8"/>
        </w:rPr>
        <w:t>学</w:t>
      </w:r>
      <w:r>
        <w:rPr>
          <w:rFonts w:ascii="Times New Roman" w:hAnsi="Times New Roman" w:eastAsia="Times New Roman" w:cs="Times New Roman"/>
          <w:sz w:val="15"/>
          <w:szCs w:val="15"/>
          <w:spacing w:val="8"/>
          <w:position w:val="8"/>
        </w:rPr>
        <w:t>[26-27]</w:t>
      </w:r>
      <w:r>
        <w:rPr>
          <w:rFonts w:ascii="Times New Roman" w:hAnsi="Times New Roman" w:eastAsia="Times New Roman" w:cs="Times New Roman"/>
          <w:sz w:val="15"/>
          <w:szCs w:val="15"/>
          <w:spacing w:val="-17"/>
          <w:position w:val="8"/>
        </w:rPr>
        <w:t xml:space="preserve"> </w:t>
      </w:r>
      <w:r>
        <w:rPr>
          <w:spacing w:val="8"/>
        </w:rPr>
        <w:t>等高校也对</w:t>
      </w:r>
      <w:r>
        <w:rPr>
          <w:spacing w:val="-50"/>
        </w:rPr>
        <w:t xml:space="preserve"> </w:t>
      </w:r>
      <w:r>
        <w:rPr>
          <w:rFonts w:ascii="Times New Roman" w:hAnsi="Times New Roman" w:eastAsia="Times New Roman" w:cs="Times New Roman"/>
        </w:rPr>
        <w:t>DFUAV</w:t>
      </w:r>
      <w:r>
        <w:rPr>
          <w:rFonts w:ascii="Times New Roman" w:hAnsi="Times New Roman" w:eastAsia="Times New Roman" w:cs="Times New Roman"/>
          <w:spacing w:val="8"/>
        </w:rPr>
        <w:t xml:space="preserve"> </w:t>
      </w:r>
      <w:r>
        <w:rPr>
          <w:spacing w:val="8"/>
        </w:rPr>
        <w:t>展开了不同程度的研究，极大推动了</w:t>
      </w:r>
      <w:r>
        <w:rPr>
          <w:spacing w:val="7"/>
        </w:rPr>
        <w:t>我国在该领域的发展进</w:t>
      </w:r>
      <w:r>
        <w:rPr/>
        <w:t xml:space="preserve"> </w:t>
      </w:r>
      <w:r>
        <w:rPr>
          <w:spacing w:val="-8"/>
        </w:rPr>
        <w:t>程。</w:t>
      </w:r>
    </w:p>
    <w:p>
      <w:pPr>
        <w:ind w:left="32"/>
        <w:spacing w:before="147" w:line="228" w:lineRule="auto"/>
        <w:outlineLvl w:val="2"/>
        <w:rPr>
          <w:rFonts w:ascii="SimHei" w:hAnsi="SimHei" w:eastAsia="SimHei" w:cs="SimHei"/>
          <w:sz w:val="27"/>
          <w:szCs w:val="27"/>
        </w:rPr>
      </w:pPr>
      <w:r>
        <w:rPr>
          <w:rFonts w:ascii="Times New Roman" w:hAnsi="Times New Roman" w:eastAsia="Times New Roman" w:cs="Times New Roman"/>
          <w:sz w:val="27"/>
          <w:szCs w:val="27"/>
          <w:spacing w:val="1"/>
        </w:rPr>
        <w:t>1.2.2</w:t>
      </w:r>
      <w:r>
        <w:rPr>
          <w:rFonts w:ascii="Times New Roman" w:hAnsi="Times New Roman" w:eastAsia="Times New Roman" w:cs="Times New Roman"/>
          <w:sz w:val="27"/>
          <w:szCs w:val="27"/>
          <w:spacing w:val="8"/>
        </w:rPr>
        <w:t xml:space="preserve">    </w:t>
      </w:r>
      <w:r>
        <w:rPr>
          <w:rFonts w:ascii="SimHei" w:hAnsi="SimHei" w:eastAsia="SimHei" w:cs="SimHei"/>
          <w:sz w:val="27"/>
          <w:szCs w:val="27"/>
          <w:spacing w:val="1"/>
        </w:rPr>
        <w:t>飞行控制技术</w:t>
      </w:r>
    </w:p>
    <w:p>
      <w:pPr>
        <w:pStyle w:val="BodyText"/>
        <w:ind w:left="12" w:firstLine="477"/>
        <w:spacing w:before="172" w:line="365" w:lineRule="auto"/>
        <w:jc w:val="both"/>
        <w:rPr/>
      </w:pPr>
      <w:r>
        <w:rPr>
          <w:spacing w:val="4"/>
        </w:rPr>
        <w:t>无人机的飞行控制技术是其研究过程中的关键环节，</w:t>
      </w:r>
      <w:r>
        <w:rPr>
          <w:spacing w:val="53"/>
        </w:rPr>
        <w:t xml:space="preserve"> </w:t>
      </w:r>
      <w:r>
        <w:rPr>
          <w:spacing w:val="4"/>
        </w:rPr>
        <w:t>其</w:t>
      </w:r>
      <w:r>
        <w:rPr>
          <w:spacing w:val="3"/>
        </w:rPr>
        <w:t>优劣直接影响无人机的稳定</w:t>
      </w:r>
      <w:r>
        <w:rPr/>
        <w:t xml:space="preserve">  </w:t>
      </w:r>
      <w:r>
        <w:rPr>
          <w:spacing w:val="8"/>
        </w:rPr>
        <w:t>性和性能。在</w:t>
      </w:r>
      <w:r>
        <w:rPr>
          <w:spacing w:val="-50"/>
        </w:rPr>
        <w:t xml:space="preserve"> </w:t>
      </w:r>
      <w:r>
        <w:rPr>
          <w:rFonts w:ascii="Times New Roman" w:hAnsi="Times New Roman" w:eastAsia="Times New Roman" w:cs="Times New Roman"/>
        </w:rPr>
        <w:t>DFUAV</w:t>
      </w:r>
      <w:r>
        <w:rPr>
          <w:rFonts w:ascii="Times New Roman" w:hAnsi="Times New Roman" w:eastAsia="Times New Roman" w:cs="Times New Roman"/>
          <w:spacing w:val="8"/>
        </w:rPr>
        <w:t xml:space="preserve"> </w:t>
      </w:r>
      <w:r>
        <w:rPr>
          <w:spacing w:val="8"/>
        </w:rPr>
        <w:t>发展的早期，</w:t>
      </w:r>
      <w:r>
        <w:rPr>
          <w:spacing w:val="-57"/>
        </w:rPr>
        <w:t xml:space="preserve"> </w:t>
      </w:r>
      <w:r>
        <w:rPr>
          <w:spacing w:val="8"/>
        </w:rPr>
        <w:t>由于对涵道风</w:t>
      </w:r>
      <w:r>
        <w:rPr>
          <w:spacing w:val="7"/>
        </w:rPr>
        <w:t>扇的独特气动特性认识不足以及控制</w:t>
      </w:r>
      <w:r>
        <w:rPr/>
        <w:t xml:space="preserve">  </w:t>
      </w:r>
      <w:r>
        <w:rPr/>
        <w:t>理论体系的相对不成熟，</w:t>
      </w:r>
      <w:r>
        <w:rPr>
          <w:spacing w:val="-18"/>
        </w:rPr>
        <w:t xml:space="preserve"> </w:t>
      </w:r>
      <w:r>
        <w:rPr>
          <w:rFonts w:ascii="Times New Roman" w:hAnsi="Times New Roman" w:eastAsia="Times New Roman" w:cs="Times New Roman"/>
        </w:rPr>
        <w:t>DFUAV</w:t>
      </w:r>
      <w:r>
        <w:rPr>
          <w:rFonts w:ascii="Times New Roman" w:hAnsi="Times New Roman" w:eastAsia="Times New Roman" w:cs="Times New Roman"/>
          <w:spacing w:val="30"/>
        </w:rPr>
        <w:t xml:space="preserve"> </w:t>
      </w:r>
      <w:r>
        <w:rPr/>
        <w:t>的控制器设计主要基于线性控制方法， 如</w:t>
      </w:r>
      <w:r>
        <w:rPr>
          <w:spacing w:val="-53"/>
        </w:rPr>
        <w:t xml:space="preserve"> </w:t>
      </w:r>
      <w:r>
        <w:rPr>
          <w:rFonts w:ascii="Times New Roman" w:hAnsi="Times New Roman" w:eastAsia="Times New Roman" w:cs="Times New Roman"/>
        </w:rPr>
        <w:t>PID </w:t>
      </w:r>
      <w:r>
        <w:rPr/>
        <w:t>控制器、 </w:t>
      </w:r>
      <w:r>
        <w:rPr>
          <w:spacing w:val="8"/>
        </w:rPr>
        <w:t>线性二次型调节器</w:t>
      </w:r>
      <w:r>
        <w:rPr>
          <w:spacing w:val="-29"/>
        </w:rPr>
        <w:t xml:space="preserve"> </w:t>
      </w:r>
      <w:r>
        <w:rPr>
          <w:rFonts w:ascii="Times New Roman" w:hAnsi="Times New Roman" w:eastAsia="Times New Roman" w:cs="Times New Roman"/>
          <w:spacing w:val="8"/>
        </w:rPr>
        <w:t>(</w:t>
      </w:r>
      <w:r>
        <w:rPr>
          <w:rFonts w:ascii="Times New Roman" w:hAnsi="Times New Roman" w:eastAsia="Times New Roman" w:cs="Times New Roman"/>
        </w:rPr>
        <w:t>Linear</w:t>
      </w:r>
      <w:r>
        <w:rPr>
          <w:rFonts w:ascii="Times New Roman" w:hAnsi="Times New Roman" w:eastAsia="Times New Roman" w:cs="Times New Roman"/>
          <w:spacing w:val="8"/>
        </w:rPr>
        <w:t xml:space="preserve"> </w:t>
      </w:r>
      <w:r>
        <w:rPr>
          <w:rFonts w:ascii="Times New Roman" w:hAnsi="Times New Roman" w:eastAsia="Times New Roman" w:cs="Times New Roman"/>
        </w:rPr>
        <w:t>Quadratic</w:t>
      </w:r>
      <w:r>
        <w:rPr>
          <w:rFonts w:ascii="Times New Roman" w:hAnsi="Times New Roman" w:eastAsia="Times New Roman" w:cs="Times New Roman"/>
          <w:spacing w:val="8"/>
        </w:rPr>
        <w:t xml:space="preserve"> </w:t>
      </w:r>
      <w:r>
        <w:rPr>
          <w:rFonts w:ascii="Times New Roman" w:hAnsi="Times New Roman" w:eastAsia="Times New Roman" w:cs="Times New Roman"/>
        </w:rPr>
        <w:t>Regulator</w:t>
      </w:r>
      <w:r>
        <w:rPr>
          <w:rFonts w:ascii="Times New Roman" w:hAnsi="Times New Roman" w:eastAsia="Times New Roman" w:cs="Times New Roman"/>
          <w:spacing w:val="-30"/>
        </w:rPr>
        <w:t xml:space="preserve"> </w:t>
      </w:r>
      <w:r>
        <w:rPr>
          <w:spacing w:val="8"/>
        </w:rPr>
        <w:t>，</w:t>
      </w:r>
      <w:r>
        <w:rPr>
          <w:rFonts w:ascii="Times New Roman" w:hAnsi="Times New Roman" w:eastAsia="Times New Roman" w:cs="Times New Roman"/>
        </w:rPr>
        <w:t>LQR</w:t>
      </w:r>
      <w:r>
        <w:rPr>
          <w:rFonts w:ascii="Times New Roman" w:hAnsi="Times New Roman" w:eastAsia="Times New Roman" w:cs="Times New Roman"/>
          <w:spacing w:val="8"/>
        </w:rPr>
        <w:t>) </w:t>
      </w:r>
      <w:r>
        <w:rPr>
          <w:spacing w:val="8"/>
        </w:rPr>
        <w:t>和</w:t>
      </w:r>
      <w:r>
        <w:rPr>
          <w:spacing w:val="-44"/>
        </w:rPr>
        <w:t xml:space="preserve"> </w:t>
      </w:r>
      <w:r>
        <w:rPr>
          <w:rFonts w:ascii="Times New Roman" w:hAnsi="Times New Roman" w:eastAsia="Times New Roman" w:cs="Times New Roman"/>
          <w:spacing w:val="8"/>
        </w:rPr>
        <w:t>H</w:t>
      </w:r>
      <w:r>
        <w:rPr>
          <w:rFonts w:ascii="Microsoft YaHei" w:hAnsi="Microsoft YaHei" w:eastAsia="Microsoft YaHei" w:cs="Microsoft YaHei"/>
          <w:sz w:val="15"/>
          <w:szCs w:val="15"/>
          <w:spacing w:val="8"/>
          <w:position w:val="-3"/>
        </w:rPr>
        <w:t>∞  </w:t>
      </w:r>
      <w:r>
        <w:rPr>
          <w:spacing w:val="8"/>
        </w:rPr>
        <w:t>控制器等。</w:t>
      </w:r>
    </w:p>
    <w:p>
      <w:pPr>
        <w:pStyle w:val="BodyText"/>
        <w:ind w:left="1" w:firstLine="480"/>
        <w:spacing w:before="1" w:line="368" w:lineRule="auto"/>
        <w:jc w:val="both"/>
        <w:rPr/>
      </w:pPr>
      <w:r>
        <w:rPr>
          <w:rFonts w:ascii="Times New Roman" w:hAnsi="Times New Roman" w:eastAsia="Times New Roman" w:cs="Times New Roman"/>
        </w:rPr>
        <w:t>Pflimlin</w:t>
      </w:r>
      <w:r>
        <w:rPr>
          <w:rFonts w:ascii="Times New Roman" w:hAnsi="Times New Roman" w:eastAsia="Times New Roman" w:cs="Times New Roman"/>
          <w:spacing w:val="10"/>
        </w:rPr>
        <w:t xml:space="preserve"> </w:t>
      </w:r>
      <w:r>
        <w:rPr>
          <w:spacing w:val="10"/>
        </w:rPr>
        <w:t>等人早期在</w:t>
      </w:r>
      <w:r>
        <w:rPr>
          <w:spacing w:val="-42"/>
        </w:rPr>
        <w:t xml:space="preserve"> </w:t>
      </w:r>
      <w:r>
        <w:rPr>
          <w:rFonts w:ascii="Times New Roman" w:hAnsi="Times New Roman" w:eastAsia="Times New Roman" w:cs="Times New Roman"/>
        </w:rPr>
        <w:t>DFUAV</w:t>
      </w:r>
      <w:r>
        <w:rPr>
          <w:rFonts w:ascii="Times New Roman" w:hAnsi="Times New Roman" w:eastAsia="Times New Roman" w:cs="Times New Roman"/>
          <w:spacing w:val="35"/>
          <w:w w:val="101"/>
        </w:rPr>
        <w:t xml:space="preserve"> </w:t>
      </w:r>
      <w:r>
        <w:rPr>
          <w:spacing w:val="10"/>
        </w:rPr>
        <w:t>的控制方面进行了深入研究</w:t>
      </w:r>
      <w:r>
        <w:rPr>
          <w:rFonts w:ascii="Times New Roman" w:hAnsi="Times New Roman" w:eastAsia="Times New Roman" w:cs="Times New Roman"/>
          <w:sz w:val="15"/>
          <w:szCs w:val="15"/>
          <w:spacing w:val="10"/>
          <w:position w:val="8"/>
        </w:rPr>
        <w:t>[28-29] </w:t>
      </w:r>
      <w:r>
        <w:rPr>
          <w:spacing w:val="10"/>
        </w:rPr>
        <w:t>，通过对悬停飞行条</w:t>
      </w:r>
      <w:r>
        <w:rPr/>
        <w:t xml:space="preserve">  </w:t>
      </w:r>
      <w:r>
        <w:rPr>
          <w:spacing w:val="17"/>
        </w:rPr>
        <w:t>件线性化，</w:t>
      </w:r>
      <w:r>
        <w:rPr>
          <w:spacing w:val="-52"/>
        </w:rPr>
        <w:t xml:space="preserve"> </w:t>
      </w:r>
      <w:r>
        <w:rPr>
          <w:spacing w:val="17"/>
        </w:rPr>
        <w:t>简化飞行动力学，</w:t>
      </w:r>
      <w:r>
        <w:rPr>
          <w:spacing w:val="-58"/>
        </w:rPr>
        <w:t xml:space="preserve"> </w:t>
      </w:r>
      <w:r>
        <w:rPr>
          <w:spacing w:val="17"/>
        </w:rPr>
        <w:t>采用</w:t>
      </w:r>
      <w:r>
        <w:rPr>
          <w:spacing w:val="-39"/>
        </w:rPr>
        <w:t xml:space="preserve"> </w:t>
      </w:r>
      <w:r>
        <w:rPr>
          <w:rFonts w:ascii="Times New Roman" w:hAnsi="Times New Roman" w:eastAsia="Times New Roman" w:cs="Times New Roman"/>
        </w:rPr>
        <w:t>PID</w:t>
      </w:r>
      <w:r>
        <w:rPr>
          <w:rFonts w:ascii="Times New Roman" w:hAnsi="Times New Roman" w:eastAsia="Times New Roman" w:cs="Times New Roman"/>
          <w:spacing w:val="23"/>
        </w:rPr>
        <w:t xml:space="preserve"> </w:t>
      </w:r>
      <w:r>
        <w:rPr>
          <w:spacing w:val="17"/>
        </w:rPr>
        <w:t>控制方法取得了较好的</w:t>
      </w:r>
      <w:r>
        <w:rPr>
          <w:spacing w:val="16"/>
        </w:rPr>
        <w:t>姿态跟随效果。</w:t>
      </w:r>
      <w:r>
        <w:rPr>
          <w:rFonts w:ascii="Times New Roman" w:hAnsi="Times New Roman" w:eastAsia="Times New Roman" w:cs="Times New Roman"/>
          <w:spacing w:val="16"/>
        </w:rPr>
        <w:t>2005</w:t>
      </w:r>
      <w:r>
        <w:rPr>
          <w:rFonts w:ascii="Times New Roman" w:hAnsi="Times New Roman" w:eastAsia="Times New Roman" w:cs="Times New Roman"/>
        </w:rPr>
        <w:t xml:space="preserve">   </w:t>
      </w:r>
      <w:r>
        <w:rPr>
          <w:spacing w:val="14"/>
        </w:rPr>
        <w:t>年，他们推广了线性串级</w:t>
      </w:r>
      <w:r>
        <w:rPr>
          <w:spacing w:val="-29"/>
        </w:rPr>
        <w:t xml:space="preserve"> </w:t>
      </w:r>
      <w:r>
        <w:rPr>
          <w:rFonts w:ascii="Times New Roman" w:hAnsi="Times New Roman" w:eastAsia="Times New Roman" w:cs="Times New Roman"/>
        </w:rPr>
        <w:t>PID</w:t>
      </w:r>
      <w:r>
        <w:rPr>
          <w:rFonts w:ascii="Times New Roman" w:hAnsi="Times New Roman" w:eastAsia="Times New Roman" w:cs="Times New Roman"/>
          <w:spacing w:val="14"/>
        </w:rPr>
        <w:t xml:space="preserve"> </w:t>
      </w:r>
      <w:r>
        <w:rPr>
          <w:spacing w:val="14"/>
        </w:rPr>
        <w:t>控制方法，提出了一种自适应反步控制策略着重于解决</w:t>
      </w:r>
      <w:r>
        <w:rPr/>
        <w:t xml:space="preserve">  </w:t>
      </w:r>
      <w:r>
        <w:rPr>
          <w:rFonts w:ascii="Times New Roman" w:hAnsi="Times New Roman" w:eastAsia="Times New Roman" w:cs="Times New Roman"/>
        </w:rPr>
        <w:t>DFUAV</w:t>
      </w:r>
      <w:r>
        <w:rPr>
          <w:rFonts w:ascii="Times New Roman" w:hAnsi="Times New Roman" w:eastAsia="Times New Roman" w:cs="Times New Roman"/>
          <w:spacing w:val="8"/>
        </w:rPr>
        <w:t xml:space="preserve"> </w:t>
      </w:r>
      <w:r>
        <w:rPr>
          <w:spacing w:val="8"/>
        </w:rPr>
        <w:t>在持续恒风条件下的稳定性问题，最后进行了仿真</w:t>
      </w:r>
      <w:r>
        <w:rPr>
          <w:rFonts w:ascii="Times New Roman" w:hAnsi="Times New Roman" w:eastAsia="Times New Roman" w:cs="Times New Roman"/>
          <w:sz w:val="15"/>
          <w:szCs w:val="15"/>
          <w:spacing w:val="8"/>
          <w:position w:val="8"/>
        </w:rPr>
        <w:t>[30] </w:t>
      </w:r>
      <w:r>
        <w:rPr>
          <w:spacing w:val="8"/>
        </w:rPr>
        <w:t>。</w:t>
      </w:r>
      <w:r>
        <w:rPr>
          <w:rFonts w:ascii="Times New Roman" w:hAnsi="Times New Roman" w:eastAsia="Times New Roman" w:cs="Times New Roman"/>
        </w:rPr>
        <w:t>Jeong</w:t>
      </w:r>
      <w:r>
        <w:rPr>
          <w:rFonts w:ascii="Times New Roman" w:hAnsi="Times New Roman" w:eastAsia="Times New Roman" w:cs="Times New Roman"/>
          <w:spacing w:val="8"/>
        </w:rPr>
        <w:t xml:space="preserve"> </w:t>
      </w:r>
      <w:r>
        <w:rPr>
          <w:spacing w:val="8"/>
        </w:rPr>
        <w:t>等人</w:t>
      </w:r>
      <w:r>
        <w:rPr>
          <w:spacing w:val="7"/>
        </w:rPr>
        <w:t>针对</w:t>
      </w:r>
      <w:r>
        <w:rPr>
          <w:spacing w:val="-51"/>
        </w:rPr>
        <w:t xml:space="preserve"> </w:t>
      </w:r>
      <w:r>
        <w:rPr>
          <w:rFonts w:ascii="Times New Roman" w:hAnsi="Times New Roman" w:eastAsia="Times New Roman" w:cs="Times New Roman"/>
        </w:rPr>
        <w:t>DFUAV   </w:t>
      </w:r>
      <w:r>
        <w:rPr>
          <w:spacing w:val="15"/>
        </w:rPr>
        <w:t>的控制系统，在</w:t>
      </w:r>
      <w:r>
        <w:rPr>
          <w:spacing w:val="-41"/>
        </w:rPr>
        <w:t xml:space="preserve"> </w:t>
      </w:r>
      <w:r>
        <w:rPr>
          <w:rFonts w:ascii="Times New Roman" w:hAnsi="Times New Roman" w:eastAsia="Times New Roman" w:cs="Times New Roman"/>
        </w:rPr>
        <w:t>LQ</w:t>
      </w:r>
      <w:r>
        <w:rPr>
          <w:rFonts w:ascii="Times New Roman" w:hAnsi="Times New Roman" w:eastAsia="Times New Roman" w:cs="Times New Roman"/>
          <w:spacing w:val="15"/>
        </w:rPr>
        <w:t xml:space="preserve"> </w:t>
      </w:r>
      <w:r>
        <w:rPr>
          <w:spacing w:val="15"/>
        </w:rPr>
        <w:t>跟踪器的基础上加入了积分，设计了</w:t>
      </w:r>
      <w:r>
        <w:rPr>
          <w:rFonts w:ascii="Times New Roman" w:hAnsi="Times New Roman" w:eastAsia="Times New Roman" w:cs="Times New Roman"/>
        </w:rPr>
        <w:t>LQTI</w:t>
      </w:r>
      <w:r>
        <w:rPr>
          <w:rFonts w:ascii="Times New Roman" w:hAnsi="Times New Roman" w:eastAsia="Times New Roman" w:cs="Times New Roman"/>
          <w:spacing w:val="15"/>
        </w:rPr>
        <w:t>(</w:t>
      </w:r>
      <w:r>
        <w:rPr>
          <w:rFonts w:ascii="Times New Roman" w:hAnsi="Times New Roman" w:eastAsia="Times New Roman" w:cs="Times New Roman"/>
        </w:rPr>
        <w:t>Linear</w:t>
      </w:r>
      <w:r>
        <w:rPr>
          <w:rFonts w:ascii="Times New Roman" w:hAnsi="Times New Roman" w:eastAsia="Times New Roman" w:cs="Times New Roman"/>
          <w:spacing w:val="15"/>
        </w:rPr>
        <w:t xml:space="preserve"> </w:t>
      </w:r>
      <w:r>
        <w:rPr>
          <w:rFonts w:ascii="Times New Roman" w:hAnsi="Times New Roman" w:eastAsia="Times New Roman" w:cs="Times New Roman"/>
        </w:rPr>
        <w:t>Quadratic</w:t>
      </w:r>
      <w:r>
        <w:rPr>
          <w:rFonts w:ascii="Times New Roman" w:hAnsi="Times New Roman" w:eastAsia="Times New Roman" w:cs="Times New Roman"/>
          <w:spacing w:val="15"/>
        </w:rPr>
        <w:t xml:space="preserve"> </w:t>
      </w:r>
      <w:r>
        <w:rPr>
          <w:rFonts w:ascii="Times New Roman" w:hAnsi="Times New Roman" w:eastAsia="Times New Roman" w:cs="Times New Roman"/>
        </w:rPr>
        <w:t>Tracker   </w:t>
      </w:r>
      <w:r>
        <w:rPr>
          <w:rFonts w:ascii="Times New Roman" w:hAnsi="Times New Roman" w:eastAsia="Times New Roman" w:cs="Times New Roman"/>
        </w:rPr>
        <w:t>with</w:t>
      </w:r>
      <w:r>
        <w:rPr>
          <w:rFonts w:ascii="Times New Roman" w:hAnsi="Times New Roman" w:eastAsia="Times New Roman" w:cs="Times New Roman"/>
          <w:spacing w:val="14"/>
        </w:rPr>
        <w:t xml:space="preserve"> </w:t>
      </w:r>
      <w:r>
        <w:rPr>
          <w:rFonts w:ascii="Times New Roman" w:hAnsi="Times New Roman" w:eastAsia="Times New Roman" w:cs="Times New Roman"/>
        </w:rPr>
        <w:t>Integrator</w:t>
      </w:r>
      <w:r>
        <w:rPr>
          <w:rFonts w:ascii="Times New Roman" w:hAnsi="Times New Roman" w:eastAsia="Times New Roman" w:cs="Times New Roman"/>
          <w:spacing w:val="14"/>
        </w:rPr>
        <w:t>) </w:t>
      </w:r>
      <w:r>
        <w:rPr>
          <w:spacing w:val="14"/>
        </w:rPr>
        <w:t>控制器，通过纵向仿真证明了</w:t>
      </w:r>
      <w:r>
        <w:rPr>
          <w:spacing w:val="-35"/>
        </w:rPr>
        <w:t xml:space="preserve"> </w:t>
      </w:r>
      <w:r>
        <w:rPr>
          <w:rFonts w:ascii="Times New Roman" w:hAnsi="Times New Roman" w:eastAsia="Times New Roman" w:cs="Times New Roman"/>
        </w:rPr>
        <w:t>LQTI</w:t>
      </w:r>
      <w:r>
        <w:rPr>
          <w:rFonts w:ascii="Times New Roman" w:hAnsi="Times New Roman" w:eastAsia="Times New Roman" w:cs="Times New Roman"/>
          <w:spacing w:val="25"/>
          <w:w w:val="101"/>
        </w:rPr>
        <w:t xml:space="preserve"> </w:t>
      </w:r>
      <w:r>
        <w:rPr>
          <w:spacing w:val="14"/>
        </w:rPr>
        <w:t>能够减小稳态误差，并且通过三维</w:t>
      </w:r>
      <w:r>
        <w:rPr/>
        <w:t xml:space="preserve">  </w:t>
      </w:r>
      <w:r>
        <w:rPr>
          <w:spacing w:val="11"/>
        </w:rPr>
        <w:t>航路点仿真证明了</w:t>
      </w:r>
      <w:r>
        <w:rPr>
          <w:spacing w:val="-45"/>
        </w:rPr>
        <w:t xml:space="preserve"> </w:t>
      </w:r>
      <w:r>
        <w:rPr>
          <w:rFonts w:ascii="Times New Roman" w:hAnsi="Times New Roman" w:eastAsia="Times New Roman" w:cs="Times New Roman"/>
        </w:rPr>
        <w:t>LQTI</w:t>
      </w:r>
      <w:r>
        <w:rPr>
          <w:rFonts w:ascii="Times New Roman" w:hAnsi="Times New Roman" w:eastAsia="Times New Roman" w:cs="Times New Roman"/>
          <w:spacing w:val="11"/>
        </w:rPr>
        <w:t xml:space="preserve"> </w:t>
      </w:r>
      <w:r>
        <w:rPr>
          <w:spacing w:val="11"/>
        </w:rPr>
        <w:t>控制在</w:t>
      </w:r>
      <w:r>
        <w:rPr>
          <w:spacing w:val="-45"/>
        </w:rPr>
        <w:t xml:space="preserve"> </w:t>
      </w:r>
      <w:r>
        <w:rPr>
          <w:rFonts w:ascii="Times New Roman" w:hAnsi="Times New Roman" w:eastAsia="Times New Roman" w:cs="Times New Roman"/>
        </w:rPr>
        <w:t>DFUAV</w:t>
      </w:r>
      <w:r>
        <w:rPr>
          <w:rFonts w:ascii="Times New Roman" w:hAnsi="Times New Roman" w:eastAsia="Times New Roman" w:cs="Times New Roman"/>
          <w:spacing w:val="11"/>
        </w:rPr>
        <w:t xml:space="preserve"> </w:t>
      </w:r>
      <w:r>
        <w:rPr>
          <w:spacing w:val="11"/>
        </w:rPr>
        <w:t>操作中的可行性</w:t>
      </w:r>
      <w:r>
        <w:rPr>
          <w:rFonts w:ascii="Times New Roman" w:hAnsi="Times New Roman" w:eastAsia="Times New Roman" w:cs="Times New Roman"/>
          <w:sz w:val="15"/>
          <w:szCs w:val="15"/>
          <w:spacing w:val="11"/>
          <w:position w:val="8"/>
        </w:rPr>
        <w:t>[31]</w:t>
      </w:r>
      <w:r>
        <w:rPr>
          <w:spacing w:val="11"/>
        </w:rPr>
        <w:t>。文献</w:t>
      </w:r>
      <w:r>
        <w:rPr>
          <w:rFonts w:ascii="Times New Roman" w:hAnsi="Times New Roman" w:eastAsia="Times New Roman" w:cs="Times New Roman"/>
          <w:spacing w:val="11"/>
        </w:rPr>
        <w:t>[32]</w:t>
      </w:r>
      <w:r>
        <w:rPr>
          <w:rFonts w:ascii="Times New Roman" w:hAnsi="Times New Roman" w:eastAsia="Times New Roman" w:cs="Times New Roman"/>
          <w:spacing w:val="10"/>
        </w:rPr>
        <w:t xml:space="preserve">  </w:t>
      </w:r>
      <w:r>
        <w:rPr>
          <w:spacing w:val="10"/>
        </w:rPr>
        <w:t>同样将</w:t>
      </w:r>
      <w:r>
        <w:rPr>
          <w:spacing w:val="-45"/>
        </w:rPr>
        <w:t xml:space="preserve"> </w:t>
      </w:r>
      <w:r>
        <w:rPr>
          <w:rFonts w:ascii="Times New Roman" w:hAnsi="Times New Roman" w:eastAsia="Times New Roman" w:cs="Times New Roman"/>
        </w:rPr>
        <w:t>LQR</w:t>
      </w:r>
      <w:r>
        <w:rPr>
          <w:rFonts w:ascii="Times New Roman" w:hAnsi="Times New Roman" w:eastAsia="Times New Roman" w:cs="Times New Roman"/>
          <w:spacing w:val="10"/>
        </w:rPr>
        <w:t xml:space="preserve"> </w:t>
      </w:r>
      <w:r>
        <w:rPr>
          <w:spacing w:val="10"/>
        </w:rPr>
        <w:t>控</w:t>
      </w:r>
      <w:r>
        <w:rPr/>
        <w:t xml:space="preserve">  </w:t>
      </w:r>
      <w:r>
        <w:rPr>
          <w:spacing w:val="2"/>
        </w:rPr>
        <w:t>制方法应用于</w:t>
      </w:r>
      <w:r>
        <w:rPr>
          <w:spacing w:val="-54"/>
        </w:rPr>
        <w:t xml:space="preserve"> </w:t>
      </w:r>
      <w:r>
        <w:rPr>
          <w:rFonts w:ascii="Times New Roman" w:hAnsi="Times New Roman" w:eastAsia="Times New Roman" w:cs="Times New Roman"/>
        </w:rPr>
        <w:t>DFUAV</w:t>
      </w:r>
      <w:r>
        <w:rPr>
          <w:rFonts w:ascii="Times New Roman" w:hAnsi="Times New Roman" w:eastAsia="Times New Roman" w:cs="Times New Roman"/>
          <w:spacing w:val="-29"/>
        </w:rPr>
        <w:t xml:space="preserve"> </w:t>
      </w:r>
      <w:r>
        <w:rPr>
          <w:spacing w:val="2"/>
        </w:rPr>
        <w:t>，该控制器具有级联结构，</w:t>
      </w:r>
      <w:r>
        <w:rPr>
          <w:spacing w:val="-47"/>
        </w:rPr>
        <w:t xml:space="preserve"> </w:t>
      </w:r>
      <w:r>
        <w:rPr>
          <w:rFonts w:ascii="Times New Roman" w:hAnsi="Times New Roman" w:eastAsia="Times New Roman" w:cs="Times New Roman"/>
        </w:rPr>
        <w:t>UAV</w:t>
      </w:r>
      <w:r>
        <w:rPr>
          <w:rFonts w:ascii="Times New Roman" w:hAnsi="Times New Roman" w:eastAsia="Times New Roman" w:cs="Times New Roman"/>
          <w:spacing w:val="28"/>
          <w:w w:val="101"/>
        </w:rPr>
        <w:t xml:space="preserve"> </w:t>
      </w:r>
      <w:r>
        <w:rPr>
          <w:spacing w:val="2"/>
        </w:rPr>
        <w:t>的角速度由板载陀</w:t>
      </w:r>
      <w:r>
        <w:rPr>
          <w:spacing w:val="1"/>
        </w:rPr>
        <w:t>螺仪测量得到，</w:t>
      </w:r>
      <w:r>
        <w:rPr/>
        <w:t xml:space="preserve"> </w:t>
      </w:r>
      <w:r>
        <w:rPr>
          <w:spacing w:val="11"/>
        </w:rPr>
        <w:t>位置、速度和姿态由外部的动作捕捉系统提供，最终通过实践证</w:t>
      </w:r>
      <w:r>
        <w:rPr>
          <w:spacing w:val="10"/>
        </w:rPr>
        <w:t>明了其可靠性。在</w:t>
      </w:r>
      <w:r>
        <w:rPr>
          <w:spacing w:val="-43"/>
        </w:rPr>
        <w:t xml:space="preserve"> </w:t>
      </w:r>
      <w:r>
        <w:rPr>
          <w:rFonts w:ascii="Times New Roman" w:hAnsi="Times New Roman" w:eastAsia="Times New Roman" w:cs="Times New Roman"/>
          <w:spacing w:val="10"/>
        </w:rPr>
        <w:t>H</w:t>
      </w:r>
      <w:r>
        <w:rPr>
          <w:rFonts w:ascii="Microsoft YaHei" w:hAnsi="Microsoft YaHei" w:eastAsia="Microsoft YaHei" w:cs="Microsoft YaHei"/>
          <w:sz w:val="15"/>
          <w:szCs w:val="15"/>
          <w:spacing w:val="10"/>
          <w:position w:val="-3"/>
        </w:rPr>
        <w:t>∞</w:t>
      </w:r>
      <w:r>
        <w:rPr>
          <w:rFonts w:ascii="Microsoft YaHei" w:hAnsi="Microsoft YaHei" w:eastAsia="Microsoft YaHei" w:cs="Microsoft YaHei"/>
          <w:sz w:val="15"/>
          <w:szCs w:val="15"/>
          <w:position w:val="-3"/>
        </w:rPr>
        <w:t xml:space="preserve">    </w:t>
      </w:r>
      <w:r>
        <w:rPr>
          <w:spacing w:val="9"/>
        </w:rPr>
        <w:t>控制器的应用相关文献中，文献</w:t>
      </w:r>
      <w:r>
        <w:rPr>
          <w:rFonts w:ascii="Times New Roman" w:hAnsi="Times New Roman" w:eastAsia="Times New Roman" w:cs="Times New Roman"/>
          <w:spacing w:val="9"/>
        </w:rPr>
        <w:t>[33]</w:t>
      </w:r>
      <w:r>
        <w:rPr>
          <w:rFonts w:ascii="Times New Roman" w:hAnsi="Times New Roman" w:eastAsia="Times New Roman" w:cs="Times New Roman"/>
          <w:spacing w:val="22"/>
        </w:rPr>
        <w:t xml:space="preserve"> </w:t>
      </w:r>
      <w:r>
        <w:rPr>
          <w:spacing w:val="9"/>
        </w:rPr>
        <w:t>针对</w:t>
      </w:r>
      <w:r>
        <w:rPr>
          <w:spacing w:val="-50"/>
        </w:rPr>
        <w:t xml:space="preserve"> </w:t>
      </w:r>
      <w:r>
        <w:rPr>
          <w:rFonts w:ascii="Times New Roman" w:hAnsi="Times New Roman" w:eastAsia="Times New Roman" w:cs="Times New Roman"/>
        </w:rPr>
        <w:t>DFUAV</w:t>
      </w:r>
      <w:r>
        <w:rPr>
          <w:rFonts w:ascii="Times New Roman" w:hAnsi="Times New Roman" w:eastAsia="Times New Roman" w:cs="Times New Roman"/>
          <w:spacing w:val="28"/>
        </w:rPr>
        <w:t xml:space="preserve"> </w:t>
      </w:r>
      <w:r>
        <w:rPr>
          <w:spacing w:val="9"/>
        </w:rPr>
        <w:t>易受</w:t>
      </w:r>
      <w:r>
        <w:rPr>
          <w:spacing w:val="8"/>
        </w:rPr>
        <w:t>干扰的特性设计了基于</w:t>
      </w:r>
      <w:r>
        <w:rPr>
          <w:spacing w:val="-44"/>
        </w:rPr>
        <w:t xml:space="preserve"> </w:t>
      </w:r>
      <w:r>
        <w:rPr>
          <w:rFonts w:ascii="Times New Roman" w:hAnsi="Times New Roman" w:eastAsia="Times New Roman" w:cs="Times New Roman"/>
          <w:spacing w:val="8"/>
        </w:rPr>
        <w:t>H</w:t>
      </w:r>
      <w:r>
        <w:rPr>
          <w:rFonts w:ascii="Microsoft YaHei" w:hAnsi="Microsoft YaHei" w:eastAsia="Microsoft YaHei" w:cs="Microsoft YaHei"/>
          <w:sz w:val="15"/>
          <w:szCs w:val="15"/>
          <w:spacing w:val="8"/>
          <w:position w:val="-3"/>
        </w:rPr>
        <w:t>∞</w:t>
      </w:r>
      <w:r>
        <w:rPr>
          <w:rFonts w:ascii="Microsoft YaHei" w:hAnsi="Microsoft YaHei" w:eastAsia="Microsoft YaHei" w:cs="Microsoft YaHei"/>
          <w:sz w:val="15"/>
          <w:szCs w:val="15"/>
          <w:spacing w:val="39"/>
          <w:position w:val="-3"/>
        </w:rPr>
        <w:t xml:space="preserve"> </w:t>
      </w:r>
      <w:r>
        <w:rPr>
          <w:spacing w:val="8"/>
        </w:rPr>
        <w:t>理论</w:t>
      </w:r>
      <w:r>
        <w:rPr/>
        <w:t xml:space="preserve">  </w:t>
      </w:r>
      <w:r>
        <w:rPr>
          <w:spacing w:val="7"/>
        </w:rPr>
        <w:t>的鲁棒控制器，</w:t>
      </w:r>
      <w:r>
        <w:rPr>
          <w:spacing w:val="-61"/>
        </w:rPr>
        <w:t xml:space="preserve"> </w:t>
      </w:r>
      <w:r>
        <w:rPr>
          <w:spacing w:val="7"/>
        </w:rPr>
        <w:t>仿真和实际飞行试验证明了该算法相</w:t>
      </w:r>
      <w:r>
        <w:rPr>
          <w:spacing w:val="6"/>
        </w:rPr>
        <w:t>比传统</w:t>
      </w:r>
      <w:r>
        <w:rPr>
          <w:spacing w:val="-54"/>
        </w:rPr>
        <w:t xml:space="preserve"> </w:t>
      </w:r>
      <w:r>
        <w:rPr>
          <w:rFonts w:ascii="Times New Roman" w:hAnsi="Times New Roman" w:eastAsia="Times New Roman" w:cs="Times New Roman"/>
        </w:rPr>
        <w:t>PID</w:t>
      </w:r>
      <w:r>
        <w:rPr>
          <w:rFonts w:ascii="Times New Roman" w:hAnsi="Times New Roman" w:eastAsia="Times New Roman" w:cs="Times New Roman"/>
          <w:spacing w:val="6"/>
        </w:rPr>
        <w:t xml:space="preserve"> </w:t>
      </w:r>
      <w:r>
        <w:rPr>
          <w:spacing w:val="6"/>
        </w:rPr>
        <w:t>控制抗干扰性更强。文</w:t>
      </w:r>
      <w:r>
        <w:rPr/>
        <w:t xml:space="preserve">  </w:t>
      </w:r>
      <w:r>
        <w:rPr>
          <w:spacing w:val="6"/>
        </w:rPr>
        <w:t>献</w:t>
      </w:r>
      <w:r>
        <w:rPr>
          <w:rFonts w:ascii="Times New Roman" w:hAnsi="Times New Roman" w:eastAsia="Times New Roman" w:cs="Times New Roman"/>
          <w:spacing w:val="6"/>
        </w:rPr>
        <w:t>[34]</w:t>
      </w:r>
      <w:r>
        <w:rPr>
          <w:rFonts w:ascii="Times New Roman" w:hAnsi="Times New Roman" w:eastAsia="Times New Roman" w:cs="Times New Roman"/>
          <w:spacing w:val="19"/>
        </w:rPr>
        <w:t xml:space="preserve"> </w:t>
      </w:r>
      <w:r>
        <w:rPr>
          <w:spacing w:val="6"/>
        </w:rPr>
        <w:t>采用基于</w:t>
      </w:r>
      <w:r>
        <w:rPr>
          <w:spacing w:val="-46"/>
        </w:rPr>
        <w:t xml:space="preserve"> </w:t>
      </w:r>
      <w:r>
        <w:rPr>
          <w:rFonts w:ascii="Times New Roman" w:hAnsi="Times New Roman" w:eastAsia="Times New Roman" w:cs="Times New Roman"/>
          <w:spacing w:val="6"/>
        </w:rPr>
        <w:t>H</w:t>
      </w:r>
      <w:r>
        <w:rPr>
          <w:rFonts w:ascii="Microsoft YaHei" w:hAnsi="Microsoft YaHei" w:eastAsia="Microsoft YaHei" w:cs="Microsoft YaHei"/>
          <w:sz w:val="15"/>
          <w:szCs w:val="15"/>
          <w:spacing w:val="6"/>
          <w:position w:val="-3"/>
        </w:rPr>
        <w:t>∞</w:t>
      </w:r>
      <w:r>
        <w:rPr>
          <w:rFonts w:ascii="Microsoft YaHei" w:hAnsi="Microsoft YaHei" w:eastAsia="Microsoft YaHei" w:cs="Microsoft YaHei"/>
          <w:sz w:val="15"/>
          <w:szCs w:val="15"/>
          <w:spacing w:val="34"/>
          <w:position w:val="-3"/>
        </w:rPr>
        <w:t xml:space="preserve"> </w:t>
      </w:r>
      <w:r>
        <w:rPr>
          <w:spacing w:val="6"/>
        </w:rPr>
        <w:t>合成的结构化多环反馈姿态</w:t>
      </w:r>
      <w:r>
        <w:rPr>
          <w:spacing w:val="5"/>
        </w:rPr>
        <w:t>控制器， 并使用非光滑优化方法直接调</w:t>
      </w:r>
      <w:r>
        <w:rPr/>
        <w:t xml:space="preserve">  </w:t>
      </w:r>
      <w:r>
        <w:rPr>
          <w:spacing w:val="7"/>
        </w:rPr>
        <w:t>节控制器参数到最优，确保了满意的实际控制效果。</w:t>
      </w:r>
    </w:p>
    <w:p>
      <w:pPr>
        <w:pStyle w:val="BodyText"/>
        <w:ind w:left="4" w:right="114" w:firstLine="494"/>
        <w:spacing w:before="64" w:line="370" w:lineRule="auto"/>
        <w:jc w:val="both"/>
        <w:rPr/>
      </w:pPr>
      <w:r>
        <w:rPr>
          <w:spacing w:val="3"/>
        </w:rPr>
        <w:t>虽然线性控制器易于实现，</w:t>
      </w:r>
      <w:r>
        <w:rPr>
          <w:spacing w:val="-19"/>
        </w:rPr>
        <w:t xml:space="preserve"> </w:t>
      </w:r>
      <w:r>
        <w:rPr>
          <w:spacing w:val="3"/>
        </w:rPr>
        <w:t>并且计算资源耗费较少，</w:t>
      </w:r>
      <w:r>
        <w:rPr>
          <w:spacing w:val="-28"/>
        </w:rPr>
        <w:t xml:space="preserve"> </w:t>
      </w:r>
      <w:r>
        <w:rPr>
          <w:spacing w:val="3"/>
        </w:rPr>
        <w:t>然而其性能往往受到系统的固</w:t>
      </w:r>
      <w:r>
        <w:rPr/>
        <w:t xml:space="preserve"> </w:t>
      </w:r>
      <w:r>
        <w:rPr>
          <w:spacing w:val="6"/>
        </w:rPr>
        <w:t>有特性的限制，</w:t>
      </w:r>
      <w:r>
        <w:rPr>
          <w:spacing w:val="-48"/>
        </w:rPr>
        <w:t xml:space="preserve"> </w:t>
      </w:r>
      <w:r>
        <w:rPr>
          <w:spacing w:val="6"/>
        </w:rPr>
        <w:t>仅能够达到相对保守的性能</w:t>
      </w:r>
      <w:r>
        <w:rPr>
          <w:rFonts w:ascii="Times New Roman" w:hAnsi="Times New Roman" w:eastAsia="Times New Roman" w:cs="Times New Roman"/>
          <w:sz w:val="15"/>
          <w:szCs w:val="15"/>
          <w:spacing w:val="6"/>
          <w:position w:val="8"/>
        </w:rPr>
        <w:t>[</w:t>
      </w:r>
      <w:r>
        <w:rPr>
          <w:rFonts w:ascii="Times New Roman" w:hAnsi="Times New Roman" w:eastAsia="Times New Roman" w:cs="Times New Roman"/>
          <w:sz w:val="15"/>
          <w:szCs w:val="15"/>
          <w:spacing w:val="5"/>
          <w:position w:val="8"/>
        </w:rPr>
        <w:t>11]</w:t>
      </w:r>
      <w:r>
        <w:rPr>
          <w:spacing w:val="5"/>
        </w:rPr>
        <w:t>。当</w:t>
      </w:r>
      <w:r>
        <w:rPr>
          <w:spacing w:val="-52"/>
        </w:rPr>
        <w:t xml:space="preserve"> </w:t>
      </w:r>
      <w:r>
        <w:rPr>
          <w:rFonts w:ascii="Times New Roman" w:hAnsi="Times New Roman" w:eastAsia="Times New Roman" w:cs="Times New Roman"/>
        </w:rPr>
        <w:t>DFUAV</w:t>
      </w:r>
      <w:r>
        <w:rPr>
          <w:rFonts w:ascii="Times New Roman" w:hAnsi="Times New Roman" w:eastAsia="Times New Roman" w:cs="Times New Roman"/>
          <w:spacing w:val="41"/>
        </w:rPr>
        <w:t xml:space="preserve"> </w:t>
      </w:r>
      <w:r>
        <w:rPr>
          <w:spacing w:val="5"/>
        </w:rPr>
        <w:t>由悬停转向高速飞行中应用</w:t>
      </w:r>
      <w:r>
        <w:rPr/>
        <w:t xml:space="preserve"> </w:t>
      </w:r>
      <w:r>
        <w:rPr>
          <w:spacing w:val="13"/>
        </w:rPr>
        <w:t>线性控制器时，控制性能会下降</w:t>
      </w:r>
      <w:r>
        <w:rPr>
          <w:rFonts w:ascii="Times New Roman" w:hAnsi="Times New Roman" w:eastAsia="Times New Roman" w:cs="Times New Roman"/>
          <w:sz w:val="15"/>
          <w:szCs w:val="15"/>
          <w:spacing w:val="13"/>
          <w:position w:val="8"/>
        </w:rPr>
        <w:t>[35]</w:t>
      </w:r>
      <w:r>
        <w:rPr>
          <w:spacing w:val="13"/>
        </w:rPr>
        <w:t>。作为替代，基于模型的非线性控制方法被广泛使</w:t>
      </w:r>
      <w:r>
        <w:rPr>
          <w:spacing w:val="15"/>
        </w:rPr>
        <w:t xml:space="preserve"> </w:t>
      </w:r>
      <w:r>
        <w:rPr>
          <w:spacing w:val="7"/>
        </w:rPr>
        <w:t>用。如模型预测控制</w:t>
      </w:r>
      <w:r>
        <w:rPr>
          <w:spacing w:val="-42"/>
        </w:rPr>
        <w:t xml:space="preserve"> </w:t>
      </w:r>
      <w:r>
        <w:rPr>
          <w:rFonts w:ascii="Times New Roman" w:hAnsi="Times New Roman" w:eastAsia="Times New Roman" w:cs="Times New Roman"/>
          <w:spacing w:val="7"/>
        </w:rPr>
        <w:t>(</w:t>
      </w:r>
      <w:r>
        <w:rPr>
          <w:rFonts w:ascii="Times New Roman" w:hAnsi="Times New Roman" w:eastAsia="Times New Roman" w:cs="Times New Roman"/>
        </w:rPr>
        <w:t>Model</w:t>
      </w:r>
      <w:r>
        <w:rPr>
          <w:rFonts w:ascii="Times New Roman" w:hAnsi="Times New Roman" w:eastAsia="Times New Roman" w:cs="Times New Roman"/>
          <w:spacing w:val="7"/>
        </w:rPr>
        <w:t xml:space="preserve"> </w:t>
      </w:r>
      <w:r>
        <w:rPr>
          <w:rFonts w:ascii="Times New Roman" w:hAnsi="Times New Roman" w:eastAsia="Times New Roman" w:cs="Times New Roman"/>
        </w:rPr>
        <w:t>Predictive</w:t>
      </w:r>
      <w:r>
        <w:rPr>
          <w:rFonts w:ascii="Times New Roman" w:hAnsi="Times New Roman" w:eastAsia="Times New Roman" w:cs="Times New Roman"/>
          <w:spacing w:val="7"/>
        </w:rPr>
        <w:t xml:space="preserve"> </w:t>
      </w:r>
      <w:r>
        <w:rPr>
          <w:rFonts w:ascii="Times New Roman" w:hAnsi="Times New Roman" w:eastAsia="Times New Roman" w:cs="Times New Roman"/>
        </w:rPr>
        <w:t>Control</w:t>
      </w:r>
      <w:r>
        <w:rPr>
          <w:spacing w:val="7"/>
        </w:rPr>
        <w:t>，</w:t>
      </w:r>
      <w:r>
        <w:rPr>
          <w:rFonts w:ascii="Times New Roman" w:hAnsi="Times New Roman" w:eastAsia="Times New Roman" w:cs="Times New Roman"/>
        </w:rPr>
        <w:t>MPC</w:t>
      </w:r>
      <w:r>
        <w:rPr>
          <w:rFonts w:ascii="Times New Roman" w:hAnsi="Times New Roman" w:eastAsia="Times New Roman" w:cs="Times New Roman"/>
          <w:spacing w:val="7"/>
        </w:rPr>
        <w:t>)</w:t>
      </w:r>
      <w:r>
        <w:rPr>
          <w:spacing w:val="7"/>
        </w:rPr>
        <w:t>、自适应控制和自抗扰控制</w:t>
      </w:r>
      <w:r>
        <w:rPr>
          <w:spacing w:val="-51"/>
        </w:rPr>
        <w:t xml:space="preserve"> </w:t>
      </w:r>
      <w:r>
        <w:rPr>
          <w:rFonts w:ascii="Times New Roman" w:hAnsi="Times New Roman" w:eastAsia="Times New Roman" w:cs="Times New Roman"/>
          <w:spacing w:val="7"/>
        </w:rPr>
        <w:t>(</w:t>
      </w:r>
      <w:r>
        <w:rPr>
          <w:rFonts w:ascii="Times New Roman" w:hAnsi="Times New Roman" w:eastAsia="Times New Roman" w:cs="Times New Roman"/>
        </w:rPr>
        <w:t>Active </w:t>
      </w:r>
      <w:r>
        <w:rPr>
          <w:rFonts w:ascii="Times New Roman" w:hAnsi="Times New Roman" w:eastAsia="Times New Roman" w:cs="Times New Roman"/>
        </w:rPr>
        <w:t>Disturbance</w:t>
      </w:r>
      <w:r>
        <w:rPr>
          <w:rFonts w:ascii="Times New Roman" w:hAnsi="Times New Roman" w:eastAsia="Times New Roman" w:cs="Times New Roman"/>
          <w:spacing w:val="16"/>
        </w:rPr>
        <w:t xml:space="preserve"> </w:t>
      </w:r>
      <w:r>
        <w:rPr>
          <w:rFonts w:ascii="Times New Roman" w:hAnsi="Times New Roman" w:eastAsia="Times New Roman" w:cs="Times New Roman"/>
        </w:rPr>
        <w:t>Rejection</w:t>
      </w:r>
      <w:r>
        <w:rPr>
          <w:rFonts w:ascii="Times New Roman" w:hAnsi="Times New Roman" w:eastAsia="Times New Roman" w:cs="Times New Roman"/>
          <w:spacing w:val="16"/>
        </w:rPr>
        <w:t xml:space="preserve"> </w:t>
      </w:r>
      <w:r>
        <w:rPr>
          <w:rFonts w:ascii="Times New Roman" w:hAnsi="Times New Roman" w:eastAsia="Times New Roman" w:cs="Times New Roman"/>
        </w:rPr>
        <w:t>Control</w:t>
      </w:r>
      <w:r>
        <w:rPr>
          <w:rFonts w:ascii="Times New Roman" w:hAnsi="Times New Roman" w:eastAsia="Times New Roman" w:cs="Times New Roman"/>
          <w:spacing w:val="-29"/>
        </w:rPr>
        <w:t xml:space="preserve"> </w:t>
      </w:r>
      <w:r>
        <w:rPr>
          <w:spacing w:val="16"/>
        </w:rPr>
        <w:t>，</w:t>
      </w:r>
      <w:r>
        <w:rPr>
          <w:rFonts w:ascii="Times New Roman" w:hAnsi="Times New Roman" w:eastAsia="Times New Roman" w:cs="Times New Roman"/>
        </w:rPr>
        <w:t>ADRC</w:t>
      </w:r>
      <w:r>
        <w:rPr>
          <w:rFonts w:ascii="Times New Roman" w:hAnsi="Times New Roman" w:eastAsia="Times New Roman" w:cs="Times New Roman"/>
          <w:spacing w:val="16"/>
        </w:rPr>
        <w:t>) </w:t>
      </w:r>
      <w:r>
        <w:rPr>
          <w:spacing w:val="16"/>
        </w:rPr>
        <w:t>等。</w:t>
      </w:r>
    </w:p>
    <w:p>
      <w:pPr>
        <w:pStyle w:val="BodyText"/>
        <w:ind w:left="10" w:firstLine="475"/>
        <w:spacing w:before="41" w:line="371" w:lineRule="auto"/>
        <w:jc w:val="both"/>
        <w:rPr/>
      </w:pPr>
      <w:r>
        <w:rPr>
          <w:rFonts w:ascii="Times New Roman" w:hAnsi="Times New Roman" w:eastAsia="Times New Roman" w:cs="Times New Roman"/>
        </w:rPr>
        <w:t>Tayyab</w:t>
      </w:r>
      <w:r>
        <w:rPr>
          <w:rFonts w:ascii="Times New Roman" w:hAnsi="Times New Roman" w:eastAsia="Times New Roman" w:cs="Times New Roman"/>
          <w:spacing w:val="14"/>
        </w:rPr>
        <w:t xml:space="preserve"> </w:t>
      </w:r>
      <w:r>
        <w:rPr>
          <w:rFonts w:ascii="Times New Roman" w:hAnsi="Times New Roman" w:eastAsia="Times New Roman" w:cs="Times New Roman"/>
        </w:rPr>
        <w:t>Manzoor</w:t>
      </w:r>
      <w:r>
        <w:rPr>
          <w:rFonts w:ascii="Times New Roman" w:hAnsi="Times New Roman" w:eastAsia="Times New Roman" w:cs="Times New Roman"/>
          <w:spacing w:val="14"/>
        </w:rPr>
        <w:t xml:space="preserve"> </w:t>
      </w:r>
      <w:r>
        <w:rPr>
          <w:spacing w:val="14"/>
        </w:rPr>
        <w:t>等人基于</w:t>
      </w:r>
      <w:r>
        <w:rPr>
          <w:spacing w:val="-47"/>
        </w:rPr>
        <w:t xml:space="preserve"> </w:t>
      </w:r>
      <w:r>
        <w:rPr>
          <w:rFonts w:ascii="Times New Roman" w:hAnsi="Times New Roman" w:eastAsia="Times New Roman" w:cs="Times New Roman"/>
        </w:rPr>
        <w:t>DFUAV</w:t>
      </w:r>
      <w:r>
        <w:rPr>
          <w:rFonts w:ascii="Times New Roman" w:hAnsi="Times New Roman" w:eastAsia="Times New Roman" w:cs="Times New Roman"/>
          <w:spacing w:val="14"/>
        </w:rPr>
        <w:t xml:space="preserve"> </w:t>
      </w:r>
      <w:r>
        <w:rPr>
          <w:spacing w:val="14"/>
        </w:rPr>
        <w:t>平台在</w:t>
      </w:r>
      <w:r>
        <w:rPr>
          <w:spacing w:val="-47"/>
        </w:rPr>
        <w:t xml:space="preserve"> </w:t>
      </w:r>
      <w:r>
        <w:rPr>
          <w:rFonts w:ascii="Times New Roman" w:hAnsi="Times New Roman" w:eastAsia="Times New Roman" w:cs="Times New Roman"/>
        </w:rPr>
        <w:t>MPC</w:t>
      </w:r>
      <w:r>
        <w:rPr>
          <w:rFonts w:ascii="Times New Roman" w:hAnsi="Times New Roman" w:eastAsia="Times New Roman" w:cs="Times New Roman"/>
          <w:spacing w:val="14"/>
        </w:rPr>
        <w:t xml:space="preserve"> </w:t>
      </w:r>
      <w:r>
        <w:rPr>
          <w:spacing w:val="14"/>
        </w:rPr>
        <w:t>控制器设计上做了大量研</w:t>
      </w:r>
      <w:r>
        <w:rPr>
          <w:spacing w:val="13"/>
        </w:rPr>
        <w:t>究。在前</w:t>
      </w:r>
      <w:r>
        <w:rPr/>
        <w:t xml:space="preserve">  </w:t>
      </w:r>
      <w:r>
        <w:rPr>
          <w:spacing w:val="9"/>
        </w:rPr>
        <w:t>期的工作中，他提出了一种无偏移的</w:t>
      </w:r>
      <w:r>
        <w:rPr>
          <w:spacing w:val="-49"/>
        </w:rPr>
        <w:t xml:space="preserve"> </w:t>
      </w:r>
      <w:r>
        <w:rPr>
          <w:rFonts w:ascii="Times New Roman" w:hAnsi="Times New Roman" w:eastAsia="Times New Roman" w:cs="Times New Roman"/>
        </w:rPr>
        <w:t>MPC</w:t>
      </w:r>
      <w:r>
        <w:rPr>
          <w:rFonts w:ascii="Times New Roman" w:hAnsi="Times New Roman" w:eastAsia="Times New Roman" w:cs="Times New Roman"/>
          <w:spacing w:val="9"/>
        </w:rPr>
        <w:t xml:space="preserve"> </w:t>
      </w:r>
      <w:r>
        <w:rPr>
          <w:spacing w:val="9"/>
        </w:rPr>
        <w:t>框架来应对</w:t>
      </w:r>
      <w:r>
        <w:rPr>
          <w:spacing w:val="-48"/>
        </w:rPr>
        <w:t xml:space="preserve"> </w:t>
      </w:r>
      <w:r>
        <w:rPr>
          <w:rFonts w:ascii="Times New Roman" w:hAnsi="Times New Roman" w:eastAsia="Times New Roman" w:cs="Times New Roman"/>
        </w:rPr>
        <w:t>DFUAV</w:t>
      </w:r>
      <w:r>
        <w:rPr>
          <w:rFonts w:ascii="Times New Roman" w:hAnsi="Times New Roman" w:eastAsia="Times New Roman" w:cs="Times New Roman"/>
          <w:spacing w:val="33"/>
          <w:w w:val="101"/>
        </w:rPr>
        <w:t xml:space="preserve"> </w:t>
      </w:r>
      <w:r>
        <w:rPr>
          <w:spacing w:val="9"/>
        </w:rPr>
        <w:t>的轨</w:t>
      </w:r>
      <w:r>
        <w:rPr>
          <w:spacing w:val="8"/>
        </w:rPr>
        <w:t>迹跟踪问题</w:t>
      </w:r>
      <w:r>
        <w:rPr>
          <w:rFonts w:ascii="Times New Roman" w:hAnsi="Times New Roman" w:eastAsia="Times New Roman" w:cs="Times New Roman"/>
          <w:sz w:val="15"/>
          <w:szCs w:val="15"/>
          <w:spacing w:val="8"/>
          <w:position w:val="8"/>
        </w:rPr>
        <w:t>[36] </w:t>
      </w:r>
      <w:r>
        <w:rPr>
          <w:spacing w:val="8"/>
        </w:rPr>
        <w:t>，控</w:t>
      </w:r>
      <w:r>
        <w:rPr/>
        <w:t xml:space="preserve">  </w:t>
      </w:r>
      <w:r>
        <w:rPr>
          <w:spacing w:val="14"/>
        </w:rPr>
        <w:t>制策略分为内环和外环，两者都通过无偏移的</w:t>
      </w:r>
      <w:r>
        <w:rPr>
          <w:spacing w:val="-38"/>
        </w:rPr>
        <w:t xml:space="preserve"> </w:t>
      </w:r>
      <w:r>
        <w:rPr>
          <w:rFonts w:ascii="Times New Roman" w:hAnsi="Times New Roman" w:eastAsia="Times New Roman" w:cs="Times New Roman"/>
        </w:rPr>
        <w:t>MPC</w:t>
      </w:r>
      <w:r>
        <w:rPr>
          <w:rFonts w:ascii="Times New Roman" w:hAnsi="Times New Roman" w:eastAsia="Times New Roman" w:cs="Times New Roman"/>
          <w:spacing w:val="14"/>
        </w:rPr>
        <w:t xml:space="preserve"> </w:t>
      </w:r>
      <w:r>
        <w:rPr>
          <w:spacing w:val="14"/>
        </w:rPr>
        <w:t>和卡尔曼滤波的组合来稳定跟踪。</w:t>
      </w:r>
      <w:r>
        <w:rPr/>
        <w:t xml:space="preserve"> </w:t>
      </w:r>
      <w:r>
        <w:rPr>
          <w:spacing w:val="11"/>
        </w:rPr>
        <w:t>后来，为了提升飞行过程的鲁棒性能，又提出了一种将</w:t>
      </w:r>
      <w:r>
        <w:rPr>
          <w:spacing w:val="-49"/>
        </w:rPr>
        <w:t xml:space="preserve"> </w:t>
      </w:r>
      <w:r>
        <w:rPr>
          <w:rFonts w:ascii="Times New Roman" w:hAnsi="Times New Roman" w:eastAsia="Times New Roman" w:cs="Times New Roman"/>
        </w:rPr>
        <w:t>MPC</w:t>
      </w:r>
      <w:r>
        <w:rPr>
          <w:rFonts w:ascii="Times New Roman" w:hAnsi="Times New Roman" w:eastAsia="Times New Roman" w:cs="Times New Roman"/>
          <w:spacing w:val="19"/>
        </w:rPr>
        <w:t xml:space="preserve"> </w:t>
      </w:r>
      <w:r>
        <w:rPr>
          <w:spacing w:val="11"/>
        </w:rPr>
        <w:t>与非线性干扰观</w:t>
      </w:r>
      <w:r>
        <w:rPr>
          <w:spacing w:val="10"/>
        </w:rPr>
        <w:t>测器结合</w:t>
      </w:r>
      <w:r>
        <w:rPr/>
        <w:t xml:space="preserve">  </w:t>
      </w:r>
      <w:r>
        <w:rPr>
          <w:spacing w:val="13"/>
        </w:rPr>
        <w:t>的复合飞行控制技术</w:t>
      </w:r>
      <w:r>
        <w:rPr>
          <w:rFonts w:ascii="Times New Roman" w:hAnsi="Times New Roman" w:eastAsia="Times New Roman" w:cs="Times New Roman"/>
          <w:sz w:val="15"/>
          <w:szCs w:val="15"/>
          <w:spacing w:val="13"/>
          <w:position w:val="8"/>
        </w:rPr>
        <w:t>[37-38] </w:t>
      </w:r>
      <w:r>
        <w:rPr>
          <w:spacing w:val="13"/>
        </w:rPr>
        <w:t>，并保证了闭环系统的稳定性。近年来，</w:t>
      </w:r>
      <w:r>
        <w:rPr>
          <w:rFonts w:ascii="Times New Roman" w:hAnsi="Times New Roman" w:eastAsia="Times New Roman" w:cs="Times New Roman"/>
        </w:rPr>
        <w:t>Tayyab</w:t>
      </w:r>
      <w:r>
        <w:rPr>
          <w:rFonts w:ascii="Times New Roman" w:hAnsi="Times New Roman" w:eastAsia="Times New Roman" w:cs="Times New Roman"/>
          <w:spacing w:val="13"/>
        </w:rPr>
        <w:t xml:space="preserve"> </w:t>
      </w:r>
      <w:r>
        <w:rPr>
          <w:rFonts w:ascii="Times New Roman" w:hAnsi="Times New Roman" w:eastAsia="Times New Roman" w:cs="Times New Roman"/>
        </w:rPr>
        <w:t>Manzoor</w:t>
      </w:r>
      <w:r>
        <w:rPr>
          <w:rFonts w:ascii="Times New Roman" w:hAnsi="Times New Roman" w:eastAsia="Times New Roman" w:cs="Times New Roman"/>
          <w:spacing w:val="13"/>
        </w:rPr>
        <w:t xml:space="preserve"> </w:t>
      </w:r>
      <w:r>
        <w:rPr>
          <w:spacing w:val="13"/>
        </w:rPr>
        <w:t>将</w:t>
      </w:r>
    </w:p>
    <w:p>
      <w:pPr>
        <w:spacing w:line="371" w:lineRule="auto"/>
        <w:sectPr>
          <w:headerReference w:type="default" r:id="rId25"/>
          <w:footerReference w:type="default" r:id="rId26"/>
          <w:pgSz w:w="11906" w:h="16838"/>
          <w:pgMar w:top="1051" w:right="1302" w:bottom="993" w:left="1417" w:header="745" w:footer="807" w:gutter="0"/>
        </w:sectPr>
        <w:rPr/>
      </w:pPr>
    </w:p>
    <w:p>
      <w:pPr>
        <w:spacing w:line="319" w:lineRule="auto"/>
        <w:rPr>
          <w:rFonts w:ascii="Arial"/>
          <w:sz w:val="21"/>
        </w:rPr>
      </w:pPr>
      <w:r/>
    </w:p>
    <w:p>
      <w:pPr>
        <w:pStyle w:val="BodyText"/>
        <w:ind w:left="4" w:right="114" w:firstLine="4"/>
        <w:spacing w:before="75" w:line="374" w:lineRule="auto"/>
        <w:jc w:val="both"/>
        <w:rPr/>
      </w:pPr>
      <w:r>
        <w:rPr>
          <w:spacing w:val="15"/>
        </w:rPr>
        <w:t>机器学习与</w:t>
      </w:r>
      <w:r>
        <w:rPr>
          <w:spacing w:val="-46"/>
        </w:rPr>
        <w:t xml:space="preserve"> </w:t>
      </w:r>
      <w:r>
        <w:rPr>
          <w:rFonts w:ascii="Times New Roman" w:hAnsi="Times New Roman" w:eastAsia="Times New Roman" w:cs="Times New Roman"/>
        </w:rPr>
        <w:t>MPC</w:t>
      </w:r>
      <w:r>
        <w:rPr>
          <w:rFonts w:ascii="Times New Roman" w:hAnsi="Times New Roman" w:eastAsia="Times New Roman" w:cs="Times New Roman"/>
          <w:spacing w:val="15"/>
        </w:rPr>
        <w:t xml:space="preserve"> </w:t>
      </w:r>
      <w:r>
        <w:rPr>
          <w:spacing w:val="15"/>
        </w:rPr>
        <w:t>相结合，提出基于复合学习的</w:t>
      </w:r>
      <w:r>
        <w:rPr>
          <w:rFonts w:ascii="Times New Roman" w:hAnsi="Times New Roman" w:eastAsia="Times New Roman" w:cs="Times New Roman"/>
        </w:rPr>
        <w:t>MPC</w:t>
      </w:r>
      <w:r>
        <w:rPr>
          <w:rFonts w:ascii="Times New Roman" w:hAnsi="Times New Roman" w:eastAsia="Times New Roman" w:cs="Times New Roman"/>
          <w:spacing w:val="15"/>
        </w:rPr>
        <w:t xml:space="preserve"> </w:t>
      </w:r>
      <w:r>
        <w:rPr>
          <w:spacing w:val="15"/>
        </w:rPr>
        <w:t>方法</w:t>
      </w:r>
      <w:r>
        <w:rPr>
          <w:rFonts w:ascii="Times New Roman" w:hAnsi="Times New Roman" w:eastAsia="Times New Roman" w:cs="Times New Roman"/>
          <w:sz w:val="15"/>
          <w:szCs w:val="15"/>
          <w:spacing w:val="14"/>
          <w:position w:val="8"/>
        </w:rPr>
        <w:t>[24,39]</w:t>
      </w:r>
      <w:r>
        <w:rPr>
          <w:spacing w:val="14"/>
        </w:rPr>
        <w:t>。该方法通过离线获取</w:t>
      </w:r>
      <w:r>
        <w:rPr/>
        <w:t xml:space="preserve"> </w:t>
      </w:r>
      <w:r>
        <w:rPr>
          <w:rFonts w:ascii="Times New Roman" w:hAnsi="Times New Roman" w:eastAsia="Times New Roman" w:cs="Times New Roman"/>
        </w:rPr>
        <w:t>DFUAV</w:t>
      </w:r>
      <w:r>
        <w:rPr>
          <w:rFonts w:ascii="Times New Roman" w:hAnsi="Times New Roman" w:eastAsia="Times New Roman" w:cs="Times New Roman"/>
          <w:spacing w:val="36"/>
          <w:w w:val="101"/>
        </w:rPr>
        <w:t xml:space="preserve"> </w:t>
      </w:r>
      <w:r>
        <w:rPr>
          <w:spacing w:val="14"/>
        </w:rPr>
        <w:t>的名义模型，在线使用强化学习优化控制策略，</w:t>
      </w:r>
      <w:r>
        <w:rPr>
          <w:spacing w:val="13"/>
        </w:rPr>
        <w:t>然后通过</w:t>
      </w:r>
      <w:r>
        <w:rPr>
          <w:spacing w:val="-46"/>
        </w:rPr>
        <w:t xml:space="preserve"> </w:t>
      </w:r>
      <w:r>
        <w:rPr>
          <w:rFonts w:ascii="Times New Roman" w:hAnsi="Times New Roman" w:eastAsia="Times New Roman" w:cs="Times New Roman"/>
        </w:rPr>
        <w:t>MPC</w:t>
      </w:r>
      <w:r>
        <w:rPr>
          <w:rFonts w:ascii="Times New Roman" w:hAnsi="Times New Roman" w:eastAsia="Times New Roman" w:cs="Times New Roman"/>
          <w:spacing w:val="13"/>
        </w:rPr>
        <w:t xml:space="preserve"> </w:t>
      </w:r>
      <w:r>
        <w:rPr>
          <w:spacing w:val="13"/>
        </w:rPr>
        <w:t>进行优化和更</w:t>
      </w:r>
      <w:r>
        <w:rPr/>
        <w:t xml:space="preserve"> </w:t>
      </w:r>
      <w:r>
        <w:rPr>
          <w:spacing w:val="7"/>
        </w:rPr>
        <w:t>新，提高计算效率，</w:t>
      </w:r>
      <w:r>
        <w:rPr>
          <w:spacing w:val="-51"/>
        </w:rPr>
        <w:t xml:space="preserve"> </w:t>
      </w:r>
      <w:r>
        <w:rPr>
          <w:spacing w:val="7"/>
        </w:rPr>
        <w:t>最后通过仿真证明了可行</w:t>
      </w:r>
      <w:r>
        <w:rPr>
          <w:spacing w:val="6"/>
        </w:rPr>
        <w:t>性。文献</w:t>
      </w:r>
      <w:r>
        <w:rPr>
          <w:rFonts w:ascii="Times New Roman" w:hAnsi="Times New Roman" w:eastAsia="Times New Roman" w:cs="Times New Roman"/>
          <w:spacing w:val="6"/>
        </w:rPr>
        <w:t>[40]</w:t>
      </w:r>
      <w:r>
        <w:rPr>
          <w:rFonts w:ascii="Times New Roman" w:hAnsi="Times New Roman" w:eastAsia="Times New Roman" w:cs="Times New Roman"/>
          <w:spacing w:val="21"/>
        </w:rPr>
        <w:t xml:space="preserve"> </w:t>
      </w:r>
      <w:r>
        <w:rPr>
          <w:spacing w:val="6"/>
        </w:rPr>
        <w:t>评估了自适应鲁棒姿态控制</w:t>
      </w:r>
      <w:r>
        <w:rPr/>
        <w:t xml:space="preserve"> </w:t>
      </w:r>
      <w:r>
        <w:rPr>
          <w:spacing w:val="4"/>
        </w:rPr>
        <w:t>器在多涵道风扇无人机上的应用效果，</w:t>
      </w:r>
      <w:r>
        <w:rPr>
          <w:spacing w:val="59"/>
        </w:rPr>
        <w:t xml:space="preserve"> </w:t>
      </w:r>
      <w:r>
        <w:rPr>
          <w:spacing w:val="4"/>
        </w:rPr>
        <w:t>采用推力矢量控制通过襟翼调节多涵道风扇无人</w:t>
      </w:r>
      <w:r>
        <w:rPr/>
        <w:t xml:space="preserve"> </w:t>
      </w:r>
      <w:r>
        <w:rPr>
          <w:spacing w:val="7"/>
        </w:rPr>
        <w:t>机的姿态，</w:t>
      </w:r>
      <w:r>
        <w:rPr>
          <w:spacing w:val="-66"/>
        </w:rPr>
        <w:t xml:space="preserve"> </w:t>
      </w:r>
      <w:r>
        <w:rPr>
          <w:spacing w:val="7"/>
        </w:rPr>
        <w:t>然后在随机干扰下通过多次飞行测试表明控制器响应良好。文献</w:t>
      </w:r>
      <w:r>
        <w:rPr>
          <w:rFonts w:ascii="Times New Roman" w:hAnsi="Times New Roman" w:eastAsia="Times New Roman" w:cs="Times New Roman"/>
          <w:spacing w:val="6"/>
        </w:rPr>
        <w:t>[41]</w:t>
      </w:r>
      <w:r>
        <w:rPr>
          <w:rFonts w:ascii="Times New Roman" w:hAnsi="Times New Roman" w:eastAsia="Times New Roman" w:cs="Times New Roman"/>
          <w:spacing w:val="23"/>
        </w:rPr>
        <w:t xml:space="preserve"> </w:t>
      </w:r>
      <w:r>
        <w:rPr>
          <w:spacing w:val="6"/>
        </w:rPr>
        <w:t>提出了</w:t>
      </w:r>
      <w:r>
        <w:rPr/>
        <w:t xml:space="preserve"> </w:t>
      </w:r>
      <w:r>
        <w:rPr>
          <w:spacing w:val="4"/>
        </w:rPr>
        <w:t>一种基于控制增强的模型参考自适应控制架构，</w:t>
      </w:r>
      <w:r>
        <w:rPr>
          <w:spacing w:val="59"/>
        </w:rPr>
        <w:t xml:space="preserve"> </w:t>
      </w:r>
      <w:r>
        <w:rPr>
          <w:spacing w:val="4"/>
        </w:rPr>
        <w:t>通过在线性时不变控制输入的基础上叠</w:t>
      </w:r>
      <w:r>
        <w:rPr/>
        <w:t xml:space="preserve"> </w:t>
      </w:r>
      <w:r>
        <w:rPr>
          <w:spacing w:val="4"/>
        </w:rPr>
        <w:t>加自适应控制输入， 以实时补偿不确定性，</w:t>
      </w:r>
      <w:r>
        <w:rPr>
          <w:spacing w:val="-56"/>
        </w:rPr>
        <w:t xml:space="preserve"> </w:t>
      </w:r>
      <w:r>
        <w:rPr>
          <w:spacing w:val="4"/>
        </w:rPr>
        <w:t>确保准确跟踪参考系统。试验结果</w:t>
      </w:r>
      <w:r>
        <w:rPr>
          <w:spacing w:val="3"/>
        </w:rPr>
        <w:t>表明该方</w:t>
      </w:r>
      <w:r>
        <w:rPr/>
        <w:t xml:space="preserve"> </w:t>
      </w:r>
      <w:r>
        <w:rPr>
          <w:spacing w:val="7"/>
        </w:rPr>
        <w:t>法相比基线控制，速度跟踪误差减小了约</w:t>
      </w:r>
      <w:r>
        <w:rPr>
          <w:spacing w:val="-39"/>
        </w:rPr>
        <w:t xml:space="preserve"> </w:t>
      </w:r>
      <w:r>
        <w:rPr>
          <w:rFonts w:ascii="Times New Roman" w:hAnsi="Times New Roman" w:eastAsia="Times New Roman" w:cs="Times New Roman"/>
          <w:spacing w:val="7"/>
        </w:rPr>
        <w:t>38%</w:t>
      </w:r>
      <w:r>
        <w:rPr>
          <w:spacing w:val="7"/>
        </w:rPr>
        <w:t>。文献</w:t>
      </w:r>
      <w:r>
        <w:rPr>
          <w:rFonts w:ascii="Times New Roman" w:hAnsi="Times New Roman" w:eastAsia="Times New Roman" w:cs="Times New Roman"/>
          <w:spacing w:val="7"/>
        </w:rPr>
        <w:t>[42]</w:t>
      </w:r>
      <w:r>
        <w:rPr>
          <w:rFonts w:ascii="Times New Roman" w:hAnsi="Times New Roman" w:eastAsia="Times New Roman" w:cs="Times New Roman"/>
          <w:spacing w:val="22"/>
        </w:rPr>
        <w:t xml:space="preserve"> </w:t>
      </w:r>
      <w:r>
        <w:rPr>
          <w:spacing w:val="7"/>
        </w:rPr>
        <w:t>针对</w:t>
      </w:r>
      <w:r>
        <w:rPr>
          <w:spacing w:val="-51"/>
        </w:rPr>
        <w:t xml:space="preserve"> </w:t>
      </w:r>
      <w:r>
        <w:rPr>
          <w:rFonts w:ascii="Times New Roman" w:hAnsi="Times New Roman" w:eastAsia="Times New Roman" w:cs="Times New Roman"/>
        </w:rPr>
        <w:t>DFUAV</w:t>
      </w:r>
      <w:r>
        <w:rPr>
          <w:rFonts w:ascii="Times New Roman" w:hAnsi="Times New Roman" w:eastAsia="Times New Roman" w:cs="Times New Roman"/>
          <w:spacing w:val="32"/>
          <w:w w:val="101"/>
        </w:rPr>
        <w:t xml:space="preserve"> </w:t>
      </w:r>
      <w:r>
        <w:rPr>
          <w:spacing w:val="7"/>
        </w:rPr>
        <w:t>的特殊结构设计</w:t>
      </w:r>
      <w:r>
        <w:rPr/>
        <w:t xml:space="preserve"> </w:t>
      </w:r>
      <w:r>
        <w:rPr>
          <w:spacing w:val="10"/>
        </w:rPr>
        <w:t>了串级自抗扰姿态控制器，在风场扰动下的仿真结果表明该</w:t>
      </w:r>
      <w:r>
        <w:rPr>
          <w:spacing w:val="9"/>
        </w:rPr>
        <w:t>控制器的最大误差相比</w:t>
      </w:r>
      <w:r>
        <w:rPr>
          <w:spacing w:val="-50"/>
        </w:rPr>
        <w:t xml:space="preserve"> </w:t>
      </w:r>
      <w:r>
        <w:rPr>
          <w:rFonts w:ascii="Times New Roman" w:hAnsi="Times New Roman" w:eastAsia="Times New Roman" w:cs="Times New Roman"/>
        </w:rPr>
        <w:t>PID </w:t>
      </w:r>
      <w:r>
        <w:rPr>
          <w:spacing w:val="3"/>
        </w:rPr>
        <w:t>控制器减少了</w:t>
      </w:r>
      <w:r>
        <w:rPr>
          <w:spacing w:val="-47"/>
        </w:rPr>
        <w:t xml:space="preserve"> </w:t>
      </w:r>
      <w:r>
        <w:rPr>
          <w:rFonts w:ascii="Times New Roman" w:hAnsi="Times New Roman" w:eastAsia="Times New Roman" w:cs="Times New Roman"/>
          <w:spacing w:val="3"/>
        </w:rPr>
        <w:t>5.6%</w:t>
      </w:r>
      <w:r>
        <w:rPr>
          <w:spacing w:val="3"/>
        </w:rPr>
        <w:t>，实际飞行试验表明在墙体附近产生的紊流风场的干扰下， 该控制器</w:t>
      </w:r>
      <w:r>
        <w:rPr/>
        <w:t xml:space="preserve"> </w:t>
      </w:r>
      <w:r>
        <w:rPr>
          <w:spacing w:val="13"/>
        </w:rPr>
        <w:t>也能够解决墙面吸附问题。文献</w:t>
      </w:r>
      <w:r>
        <w:rPr>
          <w:rFonts w:ascii="Times New Roman" w:hAnsi="Times New Roman" w:eastAsia="Times New Roman" w:cs="Times New Roman"/>
          <w:spacing w:val="13"/>
        </w:rPr>
        <w:t>[26]</w:t>
      </w:r>
      <w:r>
        <w:rPr>
          <w:rFonts w:ascii="Times New Roman" w:hAnsi="Times New Roman" w:eastAsia="Times New Roman" w:cs="Times New Roman"/>
          <w:spacing w:val="27"/>
        </w:rPr>
        <w:t xml:space="preserve"> </w:t>
      </w:r>
      <w:r>
        <w:rPr>
          <w:spacing w:val="13"/>
        </w:rPr>
        <w:t>使用</w:t>
      </w:r>
      <w:r>
        <w:rPr>
          <w:spacing w:val="-49"/>
        </w:rPr>
        <w:t xml:space="preserve"> </w:t>
      </w:r>
      <w:r>
        <w:rPr>
          <w:rFonts w:ascii="Times New Roman" w:hAnsi="Times New Roman" w:eastAsia="Times New Roman" w:cs="Times New Roman"/>
        </w:rPr>
        <w:t>ADRC</w:t>
      </w:r>
      <w:r>
        <w:rPr>
          <w:rFonts w:ascii="Times New Roman" w:hAnsi="Times New Roman" w:eastAsia="Times New Roman" w:cs="Times New Roman"/>
          <w:spacing w:val="13"/>
        </w:rPr>
        <w:t xml:space="preserve"> </w:t>
      </w:r>
      <w:r>
        <w:rPr>
          <w:spacing w:val="13"/>
        </w:rPr>
        <w:t>控制器控制共轴双桨涵</w:t>
      </w:r>
      <w:r>
        <w:rPr>
          <w:spacing w:val="12"/>
        </w:rPr>
        <w:t>道无人机的姿</w:t>
      </w:r>
      <w:r>
        <w:rPr/>
        <w:t xml:space="preserve"> </w:t>
      </w:r>
      <w:r>
        <w:rPr>
          <w:spacing w:val="4"/>
        </w:rPr>
        <w:t>态，使用固定于涵道壁的电磁铁来抓取物品，</w:t>
      </w:r>
      <w:r>
        <w:rPr>
          <w:spacing w:val="59"/>
        </w:rPr>
        <w:t xml:space="preserve"> </w:t>
      </w:r>
      <w:r>
        <w:rPr>
          <w:spacing w:val="4"/>
        </w:rPr>
        <w:t>控制器用于抵消抓取过程中由于重量改变</w:t>
      </w:r>
      <w:r>
        <w:rPr/>
        <w:t xml:space="preserve"> </w:t>
      </w:r>
      <w:r>
        <w:rPr>
          <w:spacing w:val="8"/>
        </w:rPr>
        <w:t>而引起的干扰，最终通过实际飞行试验表明无人机在抓取多个物品后依然能稳定</w:t>
      </w:r>
      <w:r>
        <w:rPr>
          <w:spacing w:val="7"/>
        </w:rPr>
        <w:t>姿态。</w:t>
      </w:r>
    </w:p>
    <w:p>
      <w:pPr>
        <w:pStyle w:val="BodyText"/>
        <w:ind w:left="4" w:firstLine="483"/>
        <w:spacing w:before="48" w:line="374" w:lineRule="auto"/>
        <w:jc w:val="both"/>
        <w:rPr/>
      </w:pPr>
      <w:r>
        <w:rPr>
          <w:spacing w:val="15"/>
        </w:rPr>
        <w:t>基于模型的非线性控制方法需要对系统模型有较为清楚的认识。除了基于模型的</w:t>
      </w:r>
      <w:r>
        <w:rPr>
          <w:spacing w:val="3"/>
        </w:rPr>
        <w:t xml:space="preserve">  </w:t>
      </w:r>
      <w:r>
        <w:rPr>
          <w:spacing w:val="13"/>
        </w:rPr>
        <w:t>控制方法外，还可以采用基于传感器的方法：增量非线性动态逆</w:t>
      </w:r>
      <w:r>
        <w:rPr>
          <w:spacing w:val="-30"/>
        </w:rPr>
        <w:t xml:space="preserve"> </w:t>
      </w:r>
      <w:r>
        <w:rPr>
          <w:rFonts w:ascii="Times New Roman" w:hAnsi="Times New Roman" w:eastAsia="Times New Roman" w:cs="Times New Roman"/>
          <w:spacing w:val="13"/>
        </w:rPr>
        <w:t>(</w:t>
      </w:r>
      <w:r>
        <w:rPr>
          <w:rFonts w:ascii="Times New Roman" w:hAnsi="Times New Roman" w:eastAsia="Times New Roman" w:cs="Times New Roman"/>
        </w:rPr>
        <w:t>Incremental</w:t>
      </w:r>
      <w:r>
        <w:rPr>
          <w:rFonts w:ascii="Times New Roman" w:hAnsi="Times New Roman" w:eastAsia="Times New Roman" w:cs="Times New Roman"/>
          <w:spacing w:val="13"/>
        </w:rPr>
        <w:t xml:space="preserve"> </w:t>
      </w:r>
      <w:r>
        <w:rPr>
          <w:rFonts w:ascii="Times New Roman" w:hAnsi="Times New Roman" w:eastAsia="Times New Roman" w:cs="Times New Roman"/>
        </w:rPr>
        <w:t>Nonlinear   </w:t>
      </w:r>
      <w:r>
        <w:rPr>
          <w:rFonts w:ascii="Times New Roman" w:hAnsi="Times New Roman" w:eastAsia="Times New Roman" w:cs="Times New Roman"/>
        </w:rPr>
        <w:t>Dynamic</w:t>
      </w:r>
      <w:r>
        <w:rPr>
          <w:rFonts w:ascii="Times New Roman" w:hAnsi="Times New Roman" w:eastAsia="Times New Roman" w:cs="Times New Roman"/>
          <w:spacing w:val="11"/>
        </w:rPr>
        <w:t xml:space="preserve"> </w:t>
      </w:r>
      <w:r>
        <w:rPr>
          <w:rFonts w:ascii="Times New Roman" w:hAnsi="Times New Roman" w:eastAsia="Times New Roman" w:cs="Times New Roman"/>
        </w:rPr>
        <w:t>Inversion</w:t>
      </w:r>
      <w:r>
        <w:rPr>
          <w:rFonts w:ascii="Times New Roman" w:hAnsi="Times New Roman" w:eastAsia="Times New Roman" w:cs="Times New Roman"/>
          <w:spacing w:val="-17"/>
        </w:rPr>
        <w:t xml:space="preserve"> </w:t>
      </w:r>
      <w:r>
        <w:rPr>
          <w:spacing w:val="11"/>
        </w:rPr>
        <w:t>，</w:t>
      </w:r>
      <w:r>
        <w:rPr>
          <w:rFonts w:ascii="Times New Roman" w:hAnsi="Times New Roman" w:eastAsia="Times New Roman" w:cs="Times New Roman"/>
        </w:rPr>
        <w:t>INDI</w:t>
      </w:r>
      <w:r>
        <w:rPr>
          <w:rFonts w:ascii="Times New Roman" w:hAnsi="Times New Roman" w:eastAsia="Times New Roman" w:cs="Times New Roman"/>
          <w:spacing w:val="11"/>
        </w:rPr>
        <w:t>)</w:t>
      </w:r>
      <w:r>
        <w:rPr>
          <w:rFonts w:ascii="Times New Roman" w:hAnsi="Times New Roman" w:eastAsia="Times New Roman" w:cs="Times New Roman"/>
          <w:spacing w:val="-24"/>
        </w:rPr>
        <w:t xml:space="preserve"> </w:t>
      </w:r>
      <w:r>
        <w:rPr>
          <w:spacing w:val="11"/>
        </w:rPr>
        <w:t>。</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1"/>
        </w:rPr>
        <w:t>作为一种重新配置的非线性动态逆</w:t>
      </w:r>
      <w:r>
        <w:rPr>
          <w:spacing w:val="-47"/>
        </w:rPr>
        <w:t xml:space="preserve"> </w:t>
      </w:r>
      <w:r>
        <w:rPr>
          <w:rFonts w:ascii="Times New Roman" w:hAnsi="Times New Roman" w:eastAsia="Times New Roman" w:cs="Times New Roman"/>
          <w:spacing w:val="11"/>
        </w:rPr>
        <w:t>(</w:t>
      </w:r>
      <w:r>
        <w:rPr>
          <w:rFonts w:ascii="Times New Roman" w:hAnsi="Times New Roman" w:eastAsia="Times New Roman" w:cs="Times New Roman"/>
        </w:rPr>
        <w:t>Nonlinear</w:t>
      </w:r>
      <w:r>
        <w:rPr>
          <w:rFonts w:ascii="Times New Roman" w:hAnsi="Times New Roman" w:eastAsia="Times New Roman" w:cs="Times New Roman"/>
          <w:spacing w:val="11"/>
        </w:rPr>
        <w:t xml:space="preserve"> </w:t>
      </w:r>
      <w:r>
        <w:rPr>
          <w:rFonts w:ascii="Times New Roman" w:hAnsi="Times New Roman" w:eastAsia="Times New Roman" w:cs="Times New Roman"/>
        </w:rPr>
        <w:t>Dynamic   </w:t>
      </w:r>
      <w:r>
        <w:rPr>
          <w:rFonts w:ascii="Times New Roman" w:hAnsi="Times New Roman" w:eastAsia="Times New Roman" w:cs="Times New Roman"/>
        </w:rPr>
        <w:t>Inversion</w:t>
      </w:r>
      <w:r>
        <w:rPr>
          <w:spacing w:val="3"/>
        </w:rPr>
        <w:t>，</w:t>
      </w:r>
      <w:r>
        <w:rPr>
          <w:rFonts w:ascii="Times New Roman" w:hAnsi="Times New Roman" w:eastAsia="Times New Roman" w:cs="Times New Roman"/>
        </w:rPr>
        <w:t>NDI</w:t>
      </w:r>
      <w:r>
        <w:rPr>
          <w:rFonts w:ascii="Times New Roman" w:hAnsi="Times New Roman" w:eastAsia="Times New Roman" w:cs="Times New Roman"/>
          <w:spacing w:val="3"/>
        </w:rPr>
        <w:t>) </w:t>
      </w:r>
      <w:r>
        <w:rPr>
          <w:spacing w:val="3"/>
        </w:rPr>
        <w:t>方法</w:t>
      </w:r>
      <w:r>
        <w:rPr>
          <w:rFonts w:ascii="Times New Roman" w:hAnsi="Times New Roman" w:eastAsia="Times New Roman" w:cs="Times New Roman"/>
          <w:sz w:val="15"/>
          <w:szCs w:val="15"/>
          <w:spacing w:val="3"/>
          <w:position w:val="8"/>
        </w:rPr>
        <w:t>[43-44]</w:t>
      </w:r>
      <w:r>
        <w:rPr>
          <w:spacing w:val="3"/>
        </w:rPr>
        <w:t>，相比于</w:t>
      </w:r>
      <w:r>
        <w:rPr>
          <w:spacing w:val="-61"/>
        </w:rPr>
        <w:t xml:space="preserve"> </w:t>
      </w:r>
      <w:r>
        <w:rPr>
          <w:rFonts w:ascii="Times New Roman" w:hAnsi="Times New Roman" w:eastAsia="Times New Roman" w:cs="Times New Roman"/>
        </w:rPr>
        <w:t>NDI</w:t>
      </w:r>
      <w:r>
        <w:rPr>
          <w:spacing w:val="3"/>
        </w:rPr>
        <w:t>，对机载模型的依赖较小，</w:t>
      </w:r>
      <w:r>
        <w:rPr>
          <w:spacing w:val="-43"/>
        </w:rPr>
        <w:t xml:space="preserve"> </w:t>
      </w:r>
      <w:r>
        <w:rPr>
          <w:spacing w:val="3"/>
        </w:rPr>
        <w:t>并且只需要控制导数。</w:t>
      </w:r>
      <w:r>
        <w:rPr/>
        <w:t xml:space="preserve"> </w:t>
      </w:r>
      <w:r>
        <w:rPr>
          <w:spacing w:val="2"/>
        </w:rPr>
        <w:t>在不确定的干扰情况下， 气动变化会导致力与力矩的变化， 而这些变化可以使用机载传</w:t>
      </w:r>
      <w:r>
        <w:rPr>
          <w:spacing w:val="8"/>
        </w:rPr>
        <w:t xml:space="preserve">  </w:t>
      </w:r>
      <w:r>
        <w:rPr>
          <w:spacing w:val="13"/>
        </w:rPr>
        <w:t>感器测量得到，通过增量控制帮助系统快速稳定。</w:t>
      </w:r>
      <w:r>
        <w:rPr>
          <w:rFonts w:ascii="Times New Roman" w:hAnsi="Times New Roman" w:eastAsia="Times New Roman" w:cs="Times New Roman"/>
        </w:rPr>
        <w:t>Smeur</w:t>
      </w:r>
      <w:r>
        <w:rPr>
          <w:rFonts w:ascii="Times New Roman" w:hAnsi="Times New Roman" w:eastAsia="Times New Roman" w:cs="Times New Roman"/>
          <w:spacing w:val="13"/>
        </w:rPr>
        <w:t xml:space="preserve"> </w:t>
      </w:r>
      <w:r>
        <w:rPr>
          <w:spacing w:val="13"/>
        </w:rPr>
        <w:t>等人对</w:t>
      </w:r>
      <w:r>
        <w:rPr>
          <w:spacing w:val="-46"/>
        </w:rPr>
        <w:t xml:space="preserve"> </w:t>
      </w:r>
      <w:r>
        <w:rPr>
          <w:rFonts w:ascii="Times New Roman" w:hAnsi="Times New Roman" w:eastAsia="Times New Roman" w:cs="Times New Roman"/>
        </w:rPr>
        <w:t>INDI</w:t>
      </w:r>
      <w:r>
        <w:rPr>
          <w:rFonts w:ascii="Times New Roman" w:hAnsi="Times New Roman" w:eastAsia="Times New Roman" w:cs="Times New Roman"/>
          <w:spacing w:val="13"/>
        </w:rPr>
        <w:t xml:space="preserve"> </w:t>
      </w:r>
      <w:r>
        <w:rPr>
          <w:spacing w:val="12"/>
        </w:rPr>
        <w:t>控制技术进行了</w:t>
      </w:r>
      <w:r>
        <w:rPr/>
        <w:t xml:space="preserve">  </w:t>
      </w:r>
      <w:r>
        <w:rPr>
          <w:spacing w:val="6"/>
        </w:rPr>
        <w:t>深入研究</w:t>
      </w:r>
      <w:r>
        <w:rPr>
          <w:rFonts w:ascii="Times New Roman" w:hAnsi="Times New Roman" w:eastAsia="Times New Roman" w:cs="Times New Roman"/>
          <w:sz w:val="15"/>
          <w:szCs w:val="15"/>
          <w:spacing w:val="6"/>
          <w:position w:val="8"/>
        </w:rPr>
        <w:t>[45-47] </w:t>
      </w:r>
      <w:r>
        <w:rPr>
          <w:spacing w:val="6"/>
        </w:rPr>
        <w:t>，并成功在四旋翼无人机上进行应用。在文献</w:t>
      </w:r>
      <w:r>
        <w:rPr>
          <w:rFonts w:ascii="Times New Roman" w:hAnsi="Times New Roman" w:eastAsia="Times New Roman" w:cs="Times New Roman"/>
          <w:spacing w:val="6"/>
        </w:rPr>
        <w:t>[45]</w:t>
      </w:r>
      <w:r>
        <w:rPr>
          <w:rFonts w:ascii="Times New Roman" w:hAnsi="Times New Roman" w:eastAsia="Times New Roman" w:cs="Times New Roman"/>
          <w:spacing w:val="43"/>
          <w:w w:val="101"/>
        </w:rPr>
        <w:t xml:space="preserve"> </w:t>
      </w:r>
      <w:r>
        <w:rPr>
          <w:spacing w:val="6"/>
        </w:rPr>
        <w:t>中，仅知道非常粗</w:t>
      </w:r>
      <w:r>
        <w:rPr>
          <w:spacing w:val="5"/>
        </w:rPr>
        <w:t>略的</w:t>
      </w:r>
      <w:r>
        <w:rPr/>
        <w:t xml:space="preserve">  </w:t>
      </w:r>
      <w:r>
        <w:rPr>
          <w:spacing w:val="11"/>
        </w:rPr>
        <w:t>飞行器模型的情况下，使用自适应</w:t>
      </w:r>
      <w:r>
        <w:rPr>
          <w:spacing w:val="-39"/>
        </w:rPr>
        <w:t xml:space="preserve"> </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1"/>
        </w:rPr>
        <w:t>控制器在线估计控制效果，最终在姿态控制方</w:t>
      </w:r>
      <w:r>
        <w:rPr/>
        <w:t xml:space="preserve">  </w:t>
      </w:r>
      <w:r>
        <w:rPr>
          <w:spacing w:val="8"/>
        </w:rPr>
        <w:t>面表现出优异的抗干扰和自适应特性。文献</w:t>
      </w:r>
      <w:r>
        <w:rPr>
          <w:rFonts w:ascii="Times New Roman" w:hAnsi="Times New Roman" w:eastAsia="Times New Roman" w:cs="Times New Roman"/>
          <w:spacing w:val="8"/>
        </w:rPr>
        <w:t>[4</w:t>
      </w:r>
      <w:r>
        <w:rPr>
          <w:rFonts w:ascii="Times New Roman" w:hAnsi="Times New Roman" w:eastAsia="Times New Roman" w:cs="Times New Roman"/>
          <w:spacing w:val="7"/>
        </w:rPr>
        <w:t>6]</w:t>
      </w:r>
      <w:r>
        <w:rPr>
          <w:rFonts w:ascii="Times New Roman" w:hAnsi="Times New Roman" w:eastAsia="Times New Roman" w:cs="Times New Roman"/>
          <w:spacing w:val="44"/>
        </w:rPr>
        <w:t xml:space="preserve"> </w:t>
      </w:r>
      <w:r>
        <w:rPr>
          <w:spacing w:val="7"/>
        </w:rPr>
        <w:t>中，该团队介绍了微型飞行器姿态控制</w:t>
      </w:r>
      <w:r>
        <w:rPr/>
        <w:t xml:space="preserve">  </w:t>
      </w:r>
      <w:r>
        <w:rPr>
          <w:spacing w:val="12"/>
        </w:rPr>
        <w:t>的</w:t>
      </w:r>
      <w:r>
        <w:rPr>
          <w:spacing w:val="-42"/>
        </w:rPr>
        <w:t xml:space="preserve"> </w:t>
      </w:r>
      <w:r>
        <w:rPr>
          <w:rFonts w:ascii="Times New Roman" w:hAnsi="Times New Roman" w:eastAsia="Times New Roman" w:cs="Times New Roman"/>
        </w:rPr>
        <w:t>INDI</w:t>
      </w:r>
      <w:r>
        <w:rPr>
          <w:rFonts w:ascii="Times New Roman" w:hAnsi="Times New Roman" w:eastAsia="Times New Roman" w:cs="Times New Roman"/>
          <w:spacing w:val="19"/>
        </w:rPr>
        <w:t xml:space="preserve"> </w:t>
      </w:r>
      <w:r>
        <w:rPr>
          <w:spacing w:val="12"/>
        </w:rPr>
        <w:t>和位置控制的</w:t>
      </w:r>
      <w:r>
        <w:rPr>
          <w:spacing w:val="-43"/>
        </w:rPr>
        <w:t xml:space="preserve"> </w:t>
      </w:r>
      <w:r>
        <w:rPr>
          <w:rFonts w:ascii="Times New Roman" w:hAnsi="Times New Roman" w:eastAsia="Times New Roman" w:cs="Times New Roman"/>
        </w:rPr>
        <w:t>INDI</w:t>
      </w:r>
      <w:r>
        <w:rPr>
          <w:rFonts w:ascii="Times New Roman" w:hAnsi="Times New Roman" w:eastAsia="Times New Roman" w:cs="Times New Roman"/>
          <w:spacing w:val="38"/>
        </w:rPr>
        <w:t xml:space="preserve"> </w:t>
      </w:r>
      <w:r>
        <w:rPr>
          <w:spacing w:val="12"/>
        </w:rPr>
        <w:t>的串级结构，使用四旋翼进出</w:t>
      </w:r>
      <w:r>
        <w:rPr>
          <w:spacing w:val="-21"/>
        </w:rPr>
        <w:t xml:space="preserve"> </w:t>
      </w:r>
      <w:r>
        <w:rPr>
          <w:rFonts w:ascii="Times New Roman" w:hAnsi="Times New Roman" w:eastAsia="Times New Roman" w:cs="Times New Roman"/>
          <w:spacing w:val="12"/>
        </w:rPr>
        <w:t>10m</w:t>
      </w:r>
      <w:r>
        <w:rPr>
          <w:rFonts w:ascii="Times New Roman" w:hAnsi="Times New Roman" w:eastAsia="Times New Roman" w:cs="Times New Roman"/>
          <w:spacing w:val="11"/>
        </w:rPr>
        <w:t>/s</w:t>
      </w:r>
      <w:r>
        <w:rPr>
          <w:rFonts w:ascii="Times New Roman" w:hAnsi="Times New Roman" w:eastAsia="Times New Roman" w:cs="Times New Roman"/>
          <w:spacing w:val="38"/>
        </w:rPr>
        <w:t xml:space="preserve"> </w:t>
      </w:r>
      <w:r>
        <w:rPr>
          <w:spacing w:val="11"/>
        </w:rPr>
        <w:t>的风洞，相比与</w:t>
      </w:r>
      <w:r>
        <w:rPr>
          <w:spacing w:val="-45"/>
        </w:rPr>
        <w:t xml:space="preserve"> </w:t>
      </w:r>
      <w:r>
        <w:rPr>
          <w:rFonts w:ascii="Times New Roman" w:hAnsi="Times New Roman" w:eastAsia="Times New Roman" w:cs="Times New Roman"/>
        </w:rPr>
        <w:t>PID   </w:t>
      </w:r>
      <w:r>
        <w:rPr>
          <w:spacing w:val="11"/>
        </w:rPr>
        <w:t>控制情况下，位置误差显著减小。</w:t>
      </w:r>
      <w:r>
        <w:rPr>
          <w:rFonts w:ascii="Times New Roman" w:hAnsi="Times New Roman" w:eastAsia="Times New Roman" w:cs="Times New Roman"/>
        </w:rPr>
        <w:t>Zixiao</w:t>
      </w:r>
      <w:r>
        <w:rPr>
          <w:rFonts w:ascii="Times New Roman" w:hAnsi="Times New Roman" w:eastAsia="Times New Roman" w:cs="Times New Roman"/>
          <w:spacing w:val="11"/>
        </w:rPr>
        <w:t xml:space="preserve"> </w:t>
      </w:r>
      <w:r>
        <w:rPr>
          <w:rFonts w:ascii="Times New Roman" w:hAnsi="Times New Roman" w:eastAsia="Times New Roman" w:cs="Times New Roman"/>
        </w:rPr>
        <w:t>Cheng</w:t>
      </w:r>
      <w:r>
        <w:rPr>
          <w:rFonts w:ascii="Times New Roman" w:hAnsi="Times New Roman" w:eastAsia="Times New Roman" w:cs="Times New Roman"/>
          <w:spacing w:val="11"/>
        </w:rPr>
        <w:t xml:space="preserve"> </w:t>
      </w:r>
      <w:r>
        <w:rPr>
          <w:spacing w:val="11"/>
        </w:rPr>
        <w:t>等人研究了双涵道风扇无人机在地面效</w:t>
      </w:r>
      <w:r>
        <w:rPr>
          <w:spacing w:val="7"/>
        </w:rPr>
        <w:t xml:space="preserve">  </w:t>
      </w:r>
      <w:r>
        <w:rPr>
          <w:spacing w:val="11"/>
        </w:rPr>
        <w:t>应下的建模与姿态控制问题，设计了基于</w:t>
      </w:r>
      <w:r>
        <w:rPr>
          <w:spacing w:val="-47"/>
        </w:rPr>
        <w:t xml:space="preserve"> </w:t>
      </w:r>
      <w:r>
        <w:rPr>
          <w:rFonts w:ascii="Times New Roman" w:hAnsi="Times New Roman" w:eastAsia="Times New Roman" w:cs="Times New Roman"/>
        </w:rPr>
        <w:t>INDI</w:t>
      </w:r>
      <w:r>
        <w:rPr>
          <w:rFonts w:ascii="Times New Roman" w:hAnsi="Times New Roman" w:eastAsia="Times New Roman" w:cs="Times New Roman"/>
          <w:spacing w:val="33"/>
          <w:w w:val="101"/>
        </w:rPr>
        <w:t xml:space="preserve"> </w:t>
      </w:r>
      <w:r>
        <w:rPr>
          <w:spacing w:val="11"/>
        </w:rPr>
        <w:t>的级联</w:t>
      </w:r>
      <w:r>
        <w:rPr>
          <w:spacing w:val="10"/>
        </w:rPr>
        <w:t>控制器并给出稳定性证明，最后</w:t>
      </w:r>
      <w:r>
        <w:rPr/>
        <w:t xml:space="preserve">  </w:t>
      </w:r>
      <w:r>
        <w:rPr>
          <w:spacing w:val="13"/>
        </w:rPr>
        <w:t>通过仿真和飞行试验验证了</w:t>
      </w:r>
      <w:r>
        <w:rPr>
          <w:spacing w:val="-44"/>
        </w:rPr>
        <w:t xml:space="preserve"> </w:t>
      </w:r>
      <w:r>
        <w:rPr>
          <w:rFonts w:ascii="Times New Roman" w:hAnsi="Times New Roman" w:eastAsia="Times New Roman" w:cs="Times New Roman"/>
        </w:rPr>
        <w:t>INDI</w:t>
      </w:r>
      <w:r>
        <w:rPr>
          <w:rFonts w:ascii="Times New Roman" w:hAnsi="Times New Roman" w:eastAsia="Times New Roman" w:cs="Times New Roman"/>
          <w:spacing w:val="13"/>
        </w:rPr>
        <w:t xml:space="preserve"> </w:t>
      </w:r>
      <w:r>
        <w:rPr>
          <w:spacing w:val="13"/>
        </w:rPr>
        <w:t>控制器具有更强的地面效应适应性和</w:t>
      </w:r>
      <w:r>
        <w:rPr>
          <w:spacing w:val="12"/>
        </w:rPr>
        <w:t>抗干扰能力</w:t>
      </w:r>
      <w:r>
        <w:rPr>
          <w:rFonts w:ascii="Times New Roman" w:hAnsi="Times New Roman" w:eastAsia="Times New Roman" w:cs="Times New Roman"/>
          <w:sz w:val="15"/>
          <w:szCs w:val="15"/>
          <w:spacing w:val="12"/>
          <w:position w:val="8"/>
        </w:rPr>
        <w:t>[48]</w:t>
      </w:r>
      <w:r>
        <w:rPr>
          <w:spacing w:val="12"/>
        </w:rPr>
        <w:t>。</w:t>
      </w:r>
      <w:r>
        <w:rPr/>
        <w:t xml:space="preserve"> </w:t>
      </w:r>
      <w:r>
        <w:rPr>
          <w:spacing w:val="9"/>
        </w:rPr>
        <w:t>此外，代尔夫特理工大学的学者对</w:t>
      </w:r>
      <w:r>
        <w:rPr>
          <w:spacing w:val="-48"/>
        </w:rPr>
        <w:t xml:space="preserve"> </w:t>
      </w:r>
      <w:r>
        <w:rPr>
          <w:rFonts w:ascii="Times New Roman" w:hAnsi="Times New Roman" w:eastAsia="Times New Roman" w:cs="Times New Roman"/>
        </w:rPr>
        <w:t>INDI</w:t>
      </w:r>
      <w:r>
        <w:rPr>
          <w:rFonts w:ascii="Times New Roman" w:hAnsi="Times New Roman" w:eastAsia="Times New Roman" w:cs="Times New Roman"/>
          <w:spacing w:val="9"/>
        </w:rPr>
        <w:t xml:space="preserve"> </w:t>
      </w:r>
      <w:r>
        <w:rPr>
          <w:spacing w:val="9"/>
        </w:rPr>
        <w:t>方法进行了稳定性分析</w:t>
      </w:r>
      <w:r>
        <w:rPr>
          <w:rFonts w:ascii="Times New Roman" w:hAnsi="Times New Roman" w:eastAsia="Times New Roman" w:cs="Times New Roman"/>
          <w:sz w:val="15"/>
          <w:szCs w:val="15"/>
          <w:spacing w:val="9"/>
          <w:position w:val="8"/>
        </w:rPr>
        <w:t>[4</w:t>
      </w:r>
      <w:r>
        <w:rPr>
          <w:rFonts w:ascii="Times New Roman" w:hAnsi="Times New Roman" w:eastAsia="Times New Roman" w:cs="Times New Roman"/>
          <w:sz w:val="15"/>
          <w:szCs w:val="15"/>
          <w:spacing w:val="8"/>
          <w:position w:val="8"/>
        </w:rPr>
        <w:t>9] </w:t>
      </w:r>
      <w:r>
        <w:rPr>
          <w:spacing w:val="8"/>
        </w:rPr>
        <w:t>，并将其推广到具有</w:t>
      </w:r>
      <w:r>
        <w:rPr/>
        <w:t xml:space="preserve">  </w:t>
      </w:r>
      <w:r>
        <w:rPr>
          <w:spacing w:val="8"/>
        </w:rPr>
        <w:t>任意相对阶数的系统。其他的应用包括垂直起降</w:t>
      </w:r>
      <w:r>
        <w:rPr>
          <w:spacing w:val="-53"/>
        </w:rPr>
        <w:t xml:space="preserve"> </w:t>
      </w:r>
      <w:r>
        <w:rPr>
          <w:rFonts w:ascii="Times New Roman" w:hAnsi="Times New Roman" w:eastAsia="Times New Roman" w:cs="Times New Roman"/>
        </w:rPr>
        <w:t>UAV</w:t>
      </w:r>
      <w:r>
        <w:rPr>
          <w:rFonts w:ascii="Times New Roman" w:hAnsi="Times New Roman" w:eastAsia="Times New Roman" w:cs="Times New Roman"/>
          <w:spacing w:val="33"/>
          <w:w w:val="101"/>
        </w:rPr>
        <w:t xml:space="preserve"> </w:t>
      </w:r>
      <w:r>
        <w:rPr>
          <w:spacing w:val="8"/>
        </w:rPr>
        <w:t>的飞行过渡控制</w:t>
      </w:r>
      <w:r>
        <w:rPr>
          <w:rFonts w:ascii="Times New Roman" w:hAnsi="Times New Roman" w:eastAsia="Times New Roman" w:cs="Times New Roman"/>
          <w:sz w:val="15"/>
          <w:szCs w:val="15"/>
          <w:spacing w:val="8"/>
          <w:position w:val="8"/>
        </w:rPr>
        <w:t>[50] </w:t>
      </w:r>
      <w:r>
        <w:rPr>
          <w:spacing w:val="8"/>
        </w:rPr>
        <w:t>，</w:t>
      </w:r>
      <w:r>
        <w:rPr>
          <w:spacing w:val="7"/>
        </w:rPr>
        <w:t>轨迹跟踪控</w:t>
      </w:r>
      <w:r>
        <w:rPr/>
        <w:t xml:space="preserve">  </w:t>
      </w:r>
      <w:r>
        <w:rPr>
          <w:position w:val="-2"/>
        </w:rPr>
        <w:t>制</w:t>
      </w:r>
      <w:r>
        <w:rPr>
          <w:rFonts w:ascii="Times New Roman" w:hAnsi="Times New Roman" w:eastAsia="Times New Roman" w:cs="Times New Roman"/>
          <w:sz w:val="15"/>
          <w:szCs w:val="15"/>
          <w:position w:val="6"/>
        </w:rPr>
        <w:t>[51]</w:t>
      </w:r>
      <w:r>
        <w:rPr>
          <w:rFonts w:ascii="Times New Roman" w:hAnsi="Times New Roman" w:eastAsia="Times New Roman" w:cs="Times New Roman"/>
          <w:sz w:val="15"/>
          <w:szCs w:val="15"/>
          <w:spacing w:val="-13"/>
          <w:position w:val="6"/>
        </w:rPr>
        <w:t xml:space="preserve"> </w:t>
      </w:r>
      <w:r>
        <w:rPr>
          <w:position w:val="-2"/>
        </w:rPr>
        <w:t>等。</w:t>
      </w:r>
    </w:p>
    <w:p>
      <w:pPr>
        <w:pStyle w:val="BodyText"/>
        <w:ind w:left="488"/>
        <w:spacing w:before="49" w:line="226" w:lineRule="auto"/>
        <w:rPr/>
      </w:pPr>
      <w:r>
        <w:rPr>
          <w:spacing w:val="10"/>
        </w:rPr>
        <w:t>此外，</w:t>
      </w:r>
      <w:r>
        <w:rPr>
          <w:rFonts w:ascii="Times New Roman" w:hAnsi="Times New Roman" w:eastAsia="Times New Roman" w:cs="Times New Roman"/>
        </w:rPr>
        <w:t>DFUAV</w:t>
      </w:r>
      <w:r>
        <w:rPr>
          <w:rFonts w:ascii="Times New Roman" w:hAnsi="Times New Roman" w:eastAsia="Times New Roman" w:cs="Times New Roman"/>
          <w:spacing w:val="51"/>
        </w:rPr>
        <w:t xml:space="preserve"> </w:t>
      </w:r>
      <w:r>
        <w:rPr>
          <w:spacing w:val="10"/>
        </w:rPr>
        <w:t>的控制舵面通常装配冗余，控制输入的数量超过了系统自由度的数</w:t>
      </w:r>
    </w:p>
    <w:p>
      <w:pPr>
        <w:spacing w:line="226" w:lineRule="auto"/>
        <w:sectPr>
          <w:headerReference w:type="default" r:id="rId27"/>
          <w:footerReference w:type="default" r:id="rId28"/>
          <w:pgSz w:w="11906" w:h="16838"/>
          <w:pgMar w:top="1051" w:right="1302" w:bottom="990" w:left="1417" w:header="745" w:footer="807" w:gutter="0"/>
        </w:sectPr>
        <w:rPr/>
      </w:pPr>
    </w:p>
    <w:p>
      <w:pPr>
        <w:spacing w:line="323" w:lineRule="auto"/>
        <w:rPr>
          <w:rFonts w:ascii="Arial"/>
          <w:sz w:val="21"/>
        </w:rPr>
      </w:pPr>
      <w:r/>
    </w:p>
    <w:p>
      <w:pPr>
        <w:pStyle w:val="BodyText"/>
        <w:ind w:left="8" w:right="114"/>
        <w:spacing w:before="75" w:line="370" w:lineRule="auto"/>
        <w:jc w:val="both"/>
        <w:rPr/>
      </w:pPr>
      <w:r>
        <w:rPr>
          <w:spacing w:val="7"/>
        </w:rPr>
        <w:t>量，这导致了</w:t>
      </w:r>
      <w:r>
        <w:rPr>
          <w:spacing w:val="-52"/>
        </w:rPr>
        <w:t xml:space="preserve"> </w:t>
      </w:r>
      <w:r>
        <w:rPr>
          <w:rFonts w:ascii="Times New Roman" w:hAnsi="Times New Roman" w:eastAsia="Times New Roman" w:cs="Times New Roman"/>
        </w:rPr>
        <w:t>UAV</w:t>
      </w:r>
      <w:r>
        <w:rPr>
          <w:rFonts w:ascii="Times New Roman" w:hAnsi="Times New Roman" w:eastAsia="Times New Roman" w:cs="Times New Roman"/>
          <w:spacing w:val="32"/>
          <w:w w:val="101"/>
        </w:rPr>
        <w:t xml:space="preserve"> </w:t>
      </w:r>
      <w:r>
        <w:rPr>
          <w:spacing w:val="7"/>
        </w:rPr>
        <w:t>的控制分配问题</w:t>
      </w:r>
      <w:r>
        <w:rPr>
          <w:rFonts w:ascii="Times New Roman" w:hAnsi="Times New Roman" w:eastAsia="Times New Roman" w:cs="Times New Roman"/>
          <w:sz w:val="15"/>
          <w:szCs w:val="15"/>
          <w:spacing w:val="7"/>
          <w:position w:val="8"/>
        </w:rPr>
        <w:t>[52]</w:t>
      </w:r>
      <w:r>
        <w:rPr>
          <w:spacing w:val="7"/>
        </w:rPr>
        <w:t>。为了达到期望的控制效果，</w:t>
      </w:r>
      <w:r>
        <w:rPr>
          <w:spacing w:val="-38"/>
        </w:rPr>
        <w:t xml:space="preserve"> </w:t>
      </w:r>
      <w:r>
        <w:rPr>
          <w:spacing w:val="7"/>
        </w:rPr>
        <w:t>目前广泛</w:t>
      </w:r>
      <w:r>
        <w:rPr>
          <w:spacing w:val="6"/>
        </w:rPr>
        <w:t>采用的控</w:t>
      </w:r>
      <w:r>
        <w:rPr/>
        <w:t xml:space="preserve"> </w:t>
      </w:r>
      <w:r>
        <w:rPr>
          <w:spacing w:val="7"/>
        </w:rPr>
        <w:t>制分配方法是伪逆法</w:t>
      </w:r>
      <w:r>
        <w:rPr>
          <w:rFonts w:ascii="Times New Roman" w:hAnsi="Times New Roman" w:eastAsia="Times New Roman" w:cs="Times New Roman"/>
          <w:sz w:val="15"/>
          <w:szCs w:val="15"/>
          <w:spacing w:val="7"/>
          <w:position w:val="8"/>
        </w:rPr>
        <w:t>[30,53-54] </w:t>
      </w:r>
      <w:r>
        <w:rPr>
          <w:spacing w:val="7"/>
        </w:rPr>
        <w:t>，直接计算从控制舵面角度映射到控制力矩的非方阵的伪逆</w:t>
      </w:r>
      <w:r>
        <w:rPr>
          <w:spacing w:val="14"/>
        </w:rPr>
        <w:t xml:space="preserve"> </w:t>
      </w:r>
      <w:r>
        <w:rPr>
          <w:spacing w:val="1"/>
        </w:rPr>
        <w:t>矩阵。然而，</w:t>
      </w:r>
      <w:r>
        <w:rPr>
          <w:spacing w:val="91"/>
        </w:rPr>
        <w:t xml:space="preserve"> </w:t>
      </w:r>
      <w:r>
        <w:rPr>
          <w:spacing w:val="1"/>
        </w:rPr>
        <w:t>由于实际的舵面角度受到约束，</w:t>
      </w:r>
      <w:r>
        <w:rPr>
          <w:spacing w:val="-23"/>
        </w:rPr>
        <w:t xml:space="preserve"> </w:t>
      </w:r>
      <w:r>
        <w:rPr>
          <w:spacing w:val="1"/>
        </w:rPr>
        <w:t>在伪逆</w:t>
      </w:r>
      <w:r>
        <w:rPr/>
        <w:t>操作下无法得到整个可达到的力矩 </w:t>
      </w:r>
      <w:r>
        <w:rPr>
          <w:spacing w:val="6"/>
        </w:rPr>
        <w:t>的集合</w:t>
      </w:r>
      <w:r>
        <w:rPr>
          <w:rFonts w:ascii="Times New Roman" w:hAnsi="Times New Roman" w:eastAsia="Times New Roman" w:cs="Times New Roman"/>
          <w:sz w:val="15"/>
          <w:szCs w:val="15"/>
          <w:spacing w:val="6"/>
          <w:position w:val="7"/>
        </w:rPr>
        <w:t>[55] </w:t>
      </w:r>
      <w:r>
        <w:rPr>
          <w:spacing w:val="6"/>
        </w:rPr>
        <w:t>，导致在飞行包络线附近损失了舵面的部分控制能力</w:t>
      </w:r>
      <w:r>
        <w:rPr>
          <w:rFonts w:ascii="Times New Roman" w:hAnsi="Times New Roman" w:eastAsia="Times New Roman" w:cs="Times New Roman"/>
          <w:sz w:val="15"/>
          <w:szCs w:val="15"/>
          <w:spacing w:val="6"/>
          <w:position w:val="7"/>
        </w:rPr>
        <w:t>[56]</w:t>
      </w:r>
      <w:r>
        <w:rPr>
          <w:spacing w:val="6"/>
        </w:rPr>
        <w:t>。</w:t>
      </w:r>
    </w:p>
    <w:p>
      <w:pPr>
        <w:ind w:left="32"/>
        <w:spacing w:before="144" w:line="229" w:lineRule="auto"/>
        <w:outlineLvl w:val="2"/>
        <w:rPr>
          <w:rFonts w:ascii="SimHei" w:hAnsi="SimHei" w:eastAsia="SimHei" w:cs="SimHei"/>
          <w:sz w:val="27"/>
          <w:szCs w:val="27"/>
        </w:rPr>
      </w:pPr>
      <w:r>
        <w:rPr>
          <w:rFonts w:ascii="Times New Roman" w:hAnsi="Times New Roman" w:eastAsia="Times New Roman" w:cs="Times New Roman"/>
          <w:sz w:val="27"/>
          <w:szCs w:val="27"/>
          <w:spacing w:val="3"/>
        </w:rPr>
        <w:t>1.2.3    </w:t>
      </w:r>
      <w:r>
        <w:rPr>
          <w:rFonts w:ascii="SimHei" w:hAnsi="SimHei" w:eastAsia="SimHei" w:cs="SimHei"/>
          <w:sz w:val="27"/>
          <w:szCs w:val="27"/>
          <w:spacing w:val="3"/>
        </w:rPr>
        <w:t>轨迹规划技术</w:t>
      </w:r>
    </w:p>
    <w:p>
      <w:pPr>
        <w:pStyle w:val="BodyText"/>
        <w:ind w:left="7" w:firstLine="495"/>
        <w:spacing w:before="167" w:line="372" w:lineRule="auto"/>
        <w:rPr/>
      </w:pPr>
      <w:r>
        <w:rPr>
          <w:spacing w:val="11"/>
        </w:rPr>
        <w:t>当飞行控制技术发展到一定阶段后，为满足更加多样化、个性化的飞行任务需求，</w:t>
      </w:r>
      <w:r>
        <w:rPr>
          <w:spacing w:val="6"/>
        </w:rPr>
        <w:t xml:space="preserve"> </w:t>
      </w:r>
      <w:r>
        <w:rPr>
          <w:spacing w:val="10"/>
        </w:rPr>
        <w:t>以及应对充满不确定性、受各种约束情况下的飞行环境，对</w:t>
      </w:r>
      <w:r>
        <w:rPr>
          <w:spacing w:val="-42"/>
        </w:rPr>
        <w:t xml:space="preserve"> </w:t>
      </w:r>
      <w:r>
        <w:rPr>
          <w:rFonts w:ascii="Times New Roman" w:hAnsi="Times New Roman" w:eastAsia="Times New Roman" w:cs="Times New Roman"/>
        </w:rPr>
        <w:t>UAV</w:t>
      </w:r>
      <w:r>
        <w:rPr>
          <w:rFonts w:ascii="Times New Roman" w:hAnsi="Times New Roman" w:eastAsia="Times New Roman" w:cs="Times New Roman"/>
          <w:spacing w:val="33"/>
          <w:w w:val="101"/>
        </w:rPr>
        <w:t xml:space="preserve"> </w:t>
      </w:r>
      <w:r>
        <w:rPr>
          <w:spacing w:val="10"/>
        </w:rPr>
        <w:t>的轨迹规划技术的研</w:t>
      </w:r>
      <w:r>
        <w:rPr/>
        <w:t xml:space="preserve">  </w:t>
      </w:r>
      <w:r>
        <w:rPr>
          <w:spacing w:val="3"/>
        </w:rPr>
        <w:t>究也必不可少。</w:t>
      </w:r>
      <w:r>
        <w:rPr>
          <w:spacing w:val="-54"/>
        </w:rPr>
        <w:t xml:space="preserve"> </w:t>
      </w:r>
      <w:r>
        <w:rPr>
          <w:spacing w:val="3"/>
        </w:rPr>
        <w:t>一般情况下，轨迹规划过程分为两个部分： 路径规划和轨迹优化</w:t>
      </w:r>
      <w:r>
        <w:rPr>
          <w:rFonts w:ascii="Times New Roman" w:hAnsi="Times New Roman" w:eastAsia="Times New Roman" w:cs="Times New Roman"/>
          <w:sz w:val="15"/>
          <w:szCs w:val="15"/>
          <w:spacing w:val="3"/>
          <w:position w:val="8"/>
        </w:rPr>
        <w:t>[57]</w:t>
      </w:r>
      <w:r>
        <w:rPr>
          <w:spacing w:val="3"/>
        </w:rPr>
        <w:t>。路</w:t>
      </w:r>
      <w:r>
        <w:rPr/>
        <w:t xml:space="preserve">  </w:t>
      </w:r>
      <w:r>
        <w:rPr>
          <w:spacing w:val="4"/>
        </w:rPr>
        <w:t>径规划是指在给定的环境中， 希望能够找到一条飞行路线，</w:t>
      </w:r>
      <w:r>
        <w:rPr>
          <w:spacing w:val="-58"/>
        </w:rPr>
        <w:t xml:space="preserve"> </w:t>
      </w:r>
      <w:r>
        <w:rPr>
          <w:spacing w:val="4"/>
        </w:rPr>
        <w:t>这条路线满足</w:t>
      </w:r>
      <w:r>
        <w:rPr>
          <w:spacing w:val="3"/>
        </w:rPr>
        <w:t>不与障碍物碰</w:t>
      </w:r>
      <w:r>
        <w:rPr/>
        <w:t xml:space="preserve">  </w:t>
      </w:r>
      <w:r>
        <w:rPr>
          <w:spacing w:val="5"/>
        </w:rPr>
        <w:t>撞或者尽可能远离障碍物， 并且满足路线最短等要求。而轨迹优化是对找到的飞行路线</w:t>
      </w:r>
      <w:r>
        <w:rPr>
          <w:spacing w:val="6"/>
        </w:rPr>
        <w:t xml:space="preserve">  </w:t>
      </w:r>
      <w:r>
        <w:rPr>
          <w:spacing w:val="6"/>
        </w:rPr>
        <w:t>进行平滑处理并且赋予时间、速度等信息并且需要满足</w:t>
      </w:r>
      <w:r>
        <w:rPr>
          <w:spacing w:val="-46"/>
        </w:rPr>
        <w:t xml:space="preserve"> </w:t>
      </w:r>
      <w:r>
        <w:rPr>
          <w:rFonts w:ascii="Times New Roman" w:hAnsi="Times New Roman" w:eastAsia="Times New Roman" w:cs="Times New Roman"/>
        </w:rPr>
        <w:t>UAV</w:t>
      </w:r>
      <w:r>
        <w:rPr>
          <w:rFonts w:ascii="Times New Roman" w:hAnsi="Times New Roman" w:eastAsia="Times New Roman" w:cs="Times New Roman"/>
          <w:spacing w:val="31"/>
        </w:rPr>
        <w:t xml:space="preserve"> </w:t>
      </w:r>
      <w:r>
        <w:rPr>
          <w:spacing w:val="6"/>
        </w:rPr>
        <w:t>的动力学约束。</w:t>
      </w:r>
    </w:p>
    <w:p>
      <w:pPr>
        <w:pStyle w:val="BodyText"/>
        <w:ind w:left="486"/>
        <w:spacing w:before="36" w:line="226" w:lineRule="auto"/>
        <w:rPr/>
      </w:pPr>
      <w:r>
        <w:rPr>
          <w:spacing w:val="6"/>
        </w:rPr>
        <w:t>在路径规划方面，目前广泛采用的方法主要有三类：</w:t>
      </w:r>
    </w:p>
    <w:p>
      <w:pPr>
        <w:pStyle w:val="BodyText"/>
        <w:ind w:left="488"/>
        <w:spacing w:before="187" w:line="220" w:lineRule="auto"/>
        <w:rPr/>
      </w:pPr>
      <w:r>
        <w:rPr>
          <w:rFonts w:ascii="Times New Roman" w:hAnsi="Times New Roman" w:eastAsia="Times New Roman" w:cs="Times New Roman"/>
          <w:spacing w:val="6"/>
        </w:rPr>
        <w:t>(1) </w:t>
      </w:r>
      <w:r>
        <w:rPr>
          <w:spacing w:val="6"/>
        </w:rPr>
        <w:t>基于栅格图的方法</w:t>
      </w:r>
    </w:p>
    <w:p>
      <w:pPr>
        <w:pStyle w:val="BodyText"/>
        <w:ind w:left="4" w:firstLine="487"/>
        <w:spacing w:before="188" w:line="374" w:lineRule="auto"/>
        <w:rPr/>
      </w:pPr>
      <w:r>
        <w:rPr>
          <w:spacing w:val="11"/>
        </w:rPr>
        <w:t>该方法将待规划的环境划分为若干栅格，为栅格添加特殊标记以表示起点、终点、</w:t>
      </w:r>
      <w:r>
        <w:rPr>
          <w:spacing w:val="17"/>
        </w:rPr>
        <w:t xml:space="preserve"> </w:t>
      </w:r>
      <w:r>
        <w:rPr>
          <w:spacing w:val="9"/>
        </w:rPr>
        <w:t>障碍物等信息。然后通过搜索算法如</w:t>
      </w:r>
      <w:r>
        <w:rPr>
          <w:spacing w:val="-52"/>
        </w:rPr>
        <w:t xml:space="preserve"> </w:t>
      </w:r>
      <w:r>
        <w:rPr>
          <w:rFonts w:ascii="Times New Roman" w:hAnsi="Times New Roman" w:eastAsia="Times New Roman" w:cs="Times New Roman"/>
          <w:spacing w:val="9"/>
        </w:rPr>
        <w:t>A* </w:t>
      </w:r>
      <w:r>
        <w:rPr>
          <w:spacing w:val="9"/>
        </w:rPr>
        <w:t>算法、</w:t>
      </w:r>
      <w:r>
        <w:rPr>
          <w:rFonts w:ascii="Times New Roman" w:hAnsi="Times New Roman" w:eastAsia="Times New Roman" w:cs="Times New Roman"/>
          <w:spacing w:val="9"/>
        </w:rPr>
        <w:t>D* </w:t>
      </w:r>
      <w:r>
        <w:rPr>
          <w:spacing w:val="9"/>
        </w:rPr>
        <w:t>算法、</w:t>
      </w:r>
      <w:r>
        <w:rPr>
          <w:rFonts w:ascii="Times New Roman" w:hAnsi="Times New Roman" w:eastAsia="Times New Roman" w:cs="Times New Roman"/>
        </w:rPr>
        <w:t>LPA</w:t>
      </w:r>
      <w:r>
        <w:rPr>
          <w:rFonts w:ascii="Times New Roman" w:hAnsi="Times New Roman" w:eastAsia="Times New Roman" w:cs="Times New Roman"/>
          <w:spacing w:val="9"/>
        </w:rPr>
        <w:t>* </w:t>
      </w:r>
      <w:r>
        <w:rPr>
          <w:spacing w:val="9"/>
        </w:rPr>
        <w:t>算法等在栅格中寻</w:t>
      </w:r>
      <w:r>
        <w:rPr>
          <w:spacing w:val="8"/>
        </w:rPr>
        <w:t>找一</w:t>
      </w:r>
      <w:r>
        <w:rPr/>
        <w:t xml:space="preserve">  </w:t>
      </w:r>
      <w:r>
        <w:rPr>
          <w:spacing w:val="6"/>
        </w:rPr>
        <w:t>条最优路径。</w:t>
      </w:r>
      <w:r>
        <w:rPr>
          <w:spacing w:val="-49"/>
        </w:rPr>
        <w:t xml:space="preserve"> </w:t>
      </w:r>
      <w:r>
        <w:rPr>
          <w:rFonts w:ascii="Times New Roman" w:hAnsi="Times New Roman" w:eastAsia="Times New Roman" w:cs="Times New Roman"/>
          <w:spacing w:val="6"/>
        </w:rPr>
        <w:t>1968 </w:t>
      </w:r>
      <w:r>
        <w:rPr>
          <w:spacing w:val="6"/>
        </w:rPr>
        <w:t>年，</w:t>
      </w:r>
      <w:r>
        <w:rPr>
          <w:rFonts w:ascii="Times New Roman" w:hAnsi="Times New Roman" w:eastAsia="Times New Roman" w:cs="Times New Roman"/>
        </w:rPr>
        <w:t>Hart</w:t>
      </w:r>
      <w:r>
        <w:rPr>
          <w:rFonts w:ascii="Times New Roman" w:hAnsi="Times New Roman" w:eastAsia="Times New Roman" w:cs="Times New Roman"/>
          <w:spacing w:val="6"/>
        </w:rPr>
        <w:t xml:space="preserve"> </w:t>
      </w:r>
      <w:r>
        <w:rPr>
          <w:spacing w:val="6"/>
        </w:rPr>
        <w:t>等人提出了</w:t>
      </w:r>
      <w:r>
        <w:rPr>
          <w:rFonts w:ascii="Times New Roman" w:hAnsi="Times New Roman" w:eastAsia="Times New Roman" w:cs="Times New Roman"/>
          <w:spacing w:val="6"/>
        </w:rPr>
        <w:t>A* </w:t>
      </w:r>
      <w:r>
        <w:rPr>
          <w:spacing w:val="6"/>
        </w:rPr>
        <w:t>算法</w:t>
      </w:r>
      <w:r>
        <w:rPr>
          <w:rFonts w:ascii="Times New Roman" w:hAnsi="Times New Roman" w:eastAsia="Times New Roman" w:cs="Times New Roman"/>
          <w:sz w:val="15"/>
          <w:szCs w:val="15"/>
          <w:spacing w:val="6"/>
          <w:position w:val="8"/>
        </w:rPr>
        <w:t>[58] </w:t>
      </w:r>
      <w:r>
        <w:rPr>
          <w:spacing w:val="6"/>
        </w:rPr>
        <w:t>，该算法通过</w:t>
      </w:r>
      <w:r>
        <w:rPr>
          <w:spacing w:val="5"/>
        </w:rPr>
        <w:t>引入与目标点有关的启</w:t>
      </w:r>
      <w:r>
        <w:rPr/>
        <w:t xml:space="preserve">  </w:t>
      </w:r>
      <w:r>
        <w:rPr>
          <w:spacing w:val="9"/>
        </w:rPr>
        <w:t>发式信息，</w:t>
      </w:r>
      <w:r>
        <w:rPr>
          <w:spacing w:val="-66"/>
        </w:rPr>
        <w:t xml:space="preserve"> </w:t>
      </w:r>
      <w:r>
        <w:rPr>
          <w:spacing w:val="9"/>
        </w:rPr>
        <w:t>引导算法沿着最优路径前进。近年来，在</w:t>
      </w:r>
      <w:r>
        <w:rPr>
          <w:spacing w:val="-52"/>
        </w:rPr>
        <w:t xml:space="preserve"> </w:t>
      </w:r>
      <w:r>
        <w:rPr>
          <w:rFonts w:ascii="Times New Roman" w:hAnsi="Times New Roman" w:eastAsia="Times New Roman" w:cs="Times New Roman"/>
          <w:spacing w:val="8"/>
        </w:rPr>
        <w:t>A* </w:t>
      </w:r>
      <w:r>
        <w:rPr>
          <w:spacing w:val="8"/>
        </w:rPr>
        <w:t>算法的基础上出现了很多改进</w:t>
      </w:r>
      <w:r>
        <w:rPr/>
        <w:t xml:space="preserve">  </w:t>
      </w:r>
      <w:r>
        <w:rPr>
          <w:spacing w:val="8"/>
        </w:rPr>
        <w:t>版本并成功应用于</w:t>
      </w:r>
      <w:r>
        <w:rPr>
          <w:spacing w:val="-54"/>
        </w:rPr>
        <w:t xml:space="preserve"> </w:t>
      </w:r>
      <w:r>
        <w:rPr>
          <w:rFonts w:ascii="Times New Roman" w:hAnsi="Times New Roman" w:eastAsia="Times New Roman" w:cs="Times New Roman"/>
        </w:rPr>
        <w:t>UAV</w:t>
      </w:r>
      <w:r>
        <w:rPr>
          <w:rFonts w:ascii="Times New Roman" w:hAnsi="Times New Roman" w:eastAsia="Times New Roman" w:cs="Times New Roman"/>
          <w:spacing w:val="31"/>
        </w:rPr>
        <w:t xml:space="preserve"> </w:t>
      </w:r>
      <w:r>
        <w:rPr>
          <w:spacing w:val="8"/>
        </w:rPr>
        <w:t>的路径规划。</w:t>
      </w:r>
      <w:r>
        <w:rPr>
          <w:rFonts w:ascii="Times New Roman" w:hAnsi="Times New Roman" w:eastAsia="Times New Roman" w:cs="Times New Roman"/>
        </w:rPr>
        <w:t>Yanchu</w:t>
      </w:r>
      <w:r>
        <w:rPr>
          <w:rFonts w:ascii="Times New Roman" w:hAnsi="Times New Roman" w:eastAsia="Times New Roman" w:cs="Times New Roman"/>
          <w:spacing w:val="8"/>
        </w:rPr>
        <w:t xml:space="preserve"> </w:t>
      </w:r>
      <w:r>
        <w:rPr>
          <w:rFonts w:ascii="Times New Roman" w:hAnsi="Times New Roman" w:eastAsia="Times New Roman" w:cs="Times New Roman"/>
        </w:rPr>
        <w:t>Li</w:t>
      </w:r>
      <w:r>
        <w:rPr>
          <w:rFonts w:ascii="Times New Roman" w:hAnsi="Times New Roman" w:eastAsia="Times New Roman" w:cs="Times New Roman"/>
          <w:spacing w:val="8"/>
        </w:rPr>
        <w:t xml:space="preserve"> </w:t>
      </w:r>
      <w:r>
        <w:rPr>
          <w:spacing w:val="8"/>
        </w:rPr>
        <w:t>等人通过设置</w:t>
      </w:r>
      <w:r>
        <w:rPr>
          <w:spacing w:val="7"/>
        </w:rPr>
        <w:t>最小步长、最大倾斜角以</w:t>
      </w:r>
      <w:r>
        <w:rPr/>
        <w:t xml:space="preserve">  </w:t>
      </w:r>
      <w:r>
        <w:rPr>
          <w:spacing w:val="12"/>
        </w:rPr>
        <w:t>及引入惩罚函数等方式来改造</w:t>
      </w:r>
      <w:r>
        <w:rPr>
          <w:spacing w:val="-49"/>
        </w:rPr>
        <w:t xml:space="preserve"> </w:t>
      </w:r>
      <w:r>
        <w:rPr>
          <w:rFonts w:ascii="Times New Roman" w:hAnsi="Times New Roman" w:eastAsia="Times New Roman" w:cs="Times New Roman"/>
          <w:spacing w:val="12"/>
        </w:rPr>
        <w:t>A* </w:t>
      </w:r>
      <w:r>
        <w:rPr>
          <w:spacing w:val="12"/>
        </w:rPr>
        <w:t>算法中</w:t>
      </w:r>
      <w:r>
        <w:rPr>
          <w:spacing w:val="11"/>
        </w:rPr>
        <w:t>的代价函数以适应</w:t>
      </w:r>
      <w:r>
        <w:rPr>
          <w:spacing w:val="-50"/>
        </w:rPr>
        <w:t xml:space="preserve"> </w:t>
      </w:r>
      <w:r>
        <w:rPr>
          <w:rFonts w:ascii="Times New Roman" w:hAnsi="Times New Roman" w:eastAsia="Times New Roman" w:cs="Times New Roman"/>
        </w:rPr>
        <w:t>UAV</w:t>
      </w:r>
      <w:r>
        <w:rPr>
          <w:rFonts w:ascii="Times New Roman" w:hAnsi="Times New Roman" w:eastAsia="Times New Roman" w:cs="Times New Roman"/>
          <w:spacing w:val="35"/>
        </w:rPr>
        <w:t xml:space="preserve"> </w:t>
      </w:r>
      <w:r>
        <w:rPr>
          <w:spacing w:val="11"/>
        </w:rPr>
        <w:t>的飞行特性。试验结</w:t>
      </w:r>
      <w:r>
        <w:rPr/>
        <w:t xml:space="preserve">  </w:t>
      </w:r>
      <w:r>
        <w:rPr>
          <w:spacing w:val="8"/>
        </w:rPr>
        <w:t>果表明改进后的算法相比改进之前减少了</w:t>
      </w:r>
      <w:r>
        <w:rPr>
          <w:spacing w:val="-30"/>
        </w:rPr>
        <w:t xml:space="preserve"> </w:t>
      </w:r>
      <w:r>
        <w:rPr>
          <w:rFonts w:ascii="Times New Roman" w:hAnsi="Times New Roman" w:eastAsia="Times New Roman" w:cs="Times New Roman"/>
          <w:spacing w:val="8"/>
        </w:rPr>
        <w:t>34.1%</w:t>
      </w:r>
      <w:r>
        <w:rPr>
          <w:rFonts w:ascii="Times New Roman" w:hAnsi="Times New Roman" w:eastAsia="Times New Roman" w:cs="Times New Roman"/>
          <w:spacing w:val="33"/>
        </w:rPr>
        <w:t xml:space="preserve"> </w:t>
      </w:r>
      <w:r>
        <w:rPr>
          <w:spacing w:val="8"/>
        </w:rPr>
        <w:t>的转弯角度，使得</w:t>
      </w:r>
      <w:r>
        <w:rPr>
          <w:spacing w:val="-52"/>
        </w:rPr>
        <w:t xml:space="preserve"> </w:t>
      </w:r>
      <w:r>
        <w:rPr>
          <w:rFonts w:ascii="Times New Roman" w:hAnsi="Times New Roman" w:eastAsia="Times New Roman" w:cs="Times New Roman"/>
        </w:rPr>
        <w:t>UAV</w:t>
      </w:r>
      <w:r>
        <w:rPr>
          <w:rFonts w:ascii="Times New Roman" w:hAnsi="Times New Roman" w:eastAsia="Times New Roman" w:cs="Times New Roman"/>
          <w:spacing w:val="21"/>
        </w:rPr>
        <w:t xml:space="preserve"> </w:t>
      </w:r>
      <w:r>
        <w:rPr>
          <w:spacing w:val="8"/>
        </w:rPr>
        <w:t>飞行过程更加</w:t>
      </w:r>
      <w:r>
        <w:rPr/>
        <w:t xml:space="preserve">  </w:t>
      </w:r>
      <w:r>
        <w:rPr>
          <w:spacing w:val="11"/>
        </w:rPr>
        <w:t>平稳，但是算法的扩展节点有所增加，耗时更久</w:t>
      </w:r>
      <w:r>
        <w:rPr>
          <w:rFonts w:ascii="Times New Roman" w:hAnsi="Times New Roman" w:eastAsia="Times New Roman" w:cs="Times New Roman"/>
          <w:sz w:val="15"/>
          <w:szCs w:val="15"/>
          <w:spacing w:val="11"/>
          <w:position w:val="8"/>
        </w:rPr>
        <w:t>[59] </w:t>
      </w:r>
      <w:r>
        <w:rPr>
          <w:spacing w:val="11"/>
        </w:rPr>
        <w:t>。</w:t>
      </w:r>
      <w:r>
        <w:rPr>
          <w:rFonts w:ascii="Times New Roman" w:hAnsi="Times New Roman" w:eastAsia="Times New Roman" w:cs="Times New Roman"/>
          <w:spacing w:val="11"/>
        </w:rPr>
        <w:t>D*</w:t>
      </w:r>
      <w:r>
        <w:rPr>
          <w:rFonts w:ascii="Times New Roman" w:hAnsi="Times New Roman" w:eastAsia="Times New Roman" w:cs="Times New Roman"/>
          <w:spacing w:val="25"/>
          <w:w w:val="101"/>
        </w:rPr>
        <w:t xml:space="preserve"> </w:t>
      </w:r>
      <w:r>
        <w:rPr>
          <w:spacing w:val="11"/>
        </w:rPr>
        <w:t>算法由</w:t>
      </w:r>
      <w:r>
        <w:rPr>
          <w:spacing w:val="-48"/>
        </w:rPr>
        <w:t xml:space="preserve"> </w:t>
      </w:r>
      <w:r>
        <w:rPr>
          <w:rFonts w:ascii="Times New Roman" w:hAnsi="Times New Roman" w:eastAsia="Times New Roman" w:cs="Times New Roman"/>
          <w:spacing w:val="11"/>
        </w:rPr>
        <w:t>A*</w:t>
      </w:r>
      <w:r>
        <w:rPr>
          <w:rFonts w:ascii="Times New Roman" w:hAnsi="Times New Roman" w:eastAsia="Times New Roman" w:cs="Times New Roman"/>
          <w:spacing w:val="20"/>
        </w:rPr>
        <w:t xml:space="preserve"> </w:t>
      </w:r>
      <w:r>
        <w:rPr>
          <w:spacing w:val="11"/>
        </w:rPr>
        <w:t>算法发展而来，</w:t>
      </w:r>
      <w:r>
        <w:rPr>
          <w:rFonts w:ascii="Times New Roman" w:hAnsi="Times New Roman" w:eastAsia="Times New Roman" w:cs="Times New Roman"/>
          <w:spacing w:val="11"/>
        </w:rPr>
        <w:t>D</w:t>
      </w:r>
      <w:r>
        <w:rPr>
          <w:rFonts w:ascii="Times New Roman" w:hAnsi="Times New Roman" w:eastAsia="Times New Roman" w:cs="Times New Roman"/>
        </w:rPr>
        <w:t xml:space="preserve">   </w:t>
      </w:r>
      <w:r>
        <w:rPr>
          <w:spacing w:val="14"/>
        </w:rPr>
        <w:t>即</w:t>
      </w:r>
      <w:r>
        <w:rPr>
          <w:spacing w:val="-40"/>
        </w:rPr>
        <w:t xml:space="preserve"> </w:t>
      </w:r>
      <w:r>
        <w:rPr>
          <w:rFonts w:ascii="Times New Roman" w:hAnsi="Times New Roman" w:eastAsia="Times New Roman" w:cs="Times New Roman"/>
        </w:rPr>
        <w:t>Dynamic</w:t>
      </w:r>
      <w:r>
        <w:rPr>
          <w:spacing w:val="14"/>
        </w:rPr>
        <w:t>，相比于</w:t>
      </w:r>
      <w:r>
        <w:rPr>
          <w:spacing w:val="-47"/>
        </w:rPr>
        <w:t xml:space="preserve"> </w:t>
      </w:r>
      <w:r>
        <w:rPr>
          <w:rFonts w:ascii="Times New Roman" w:hAnsi="Times New Roman" w:eastAsia="Times New Roman" w:cs="Times New Roman"/>
          <w:spacing w:val="14"/>
        </w:rPr>
        <w:t>A*</w:t>
      </w:r>
      <w:r>
        <w:rPr>
          <w:rFonts w:ascii="Times New Roman" w:hAnsi="Times New Roman" w:eastAsia="Times New Roman" w:cs="Times New Roman"/>
          <w:spacing w:val="19"/>
          <w:w w:val="101"/>
        </w:rPr>
        <w:t xml:space="preserve"> </w:t>
      </w:r>
      <w:r>
        <w:rPr>
          <w:spacing w:val="14"/>
        </w:rPr>
        <w:t>算法增加了动态避障搜索环节，主要用于机器人的自主寻路。</w:t>
      </w:r>
      <w:r>
        <w:rPr/>
        <w:t xml:space="preserve"> </w:t>
      </w:r>
      <w:r>
        <w:rPr>
          <w:rFonts w:ascii="Times New Roman" w:hAnsi="Times New Roman" w:eastAsia="Times New Roman" w:cs="Times New Roman"/>
        </w:rPr>
        <w:t>Kadry</w:t>
      </w:r>
      <w:r>
        <w:rPr>
          <w:rFonts w:ascii="Times New Roman" w:hAnsi="Times New Roman" w:eastAsia="Times New Roman" w:cs="Times New Roman"/>
          <w:spacing w:val="11"/>
        </w:rPr>
        <w:t xml:space="preserve"> </w:t>
      </w:r>
      <w:r>
        <w:rPr>
          <w:spacing w:val="11"/>
        </w:rPr>
        <w:t>等人通过在机器人移动过程中使用旋转矩阵的方式</w:t>
      </w:r>
      <w:r>
        <w:rPr>
          <w:spacing w:val="10"/>
        </w:rPr>
        <w:t>来改变机器人朝向，可以在某</w:t>
      </w:r>
      <w:r>
        <w:rPr/>
        <w:t xml:space="preserve">  </w:t>
      </w:r>
      <w:r>
        <w:rPr>
          <w:spacing w:val="8"/>
        </w:rPr>
        <w:t>些情况下沿着弧线移动，进而能够更快的执行任</w:t>
      </w:r>
      <w:r>
        <w:rPr>
          <w:spacing w:val="7"/>
        </w:rPr>
        <w:t>务</w:t>
      </w:r>
      <w:r>
        <w:rPr>
          <w:rFonts w:ascii="Times New Roman" w:hAnsi="Times New Roman" w:eastAsia="Times New Roman" w:cs="Times New Roman"/>
          <w:sz w:val="15"/>
          <w:szCs w:val="15"/>
          <w:spacing w:val="7"/>
          <w:position w:val="8"/>
        </w:rPr>
        <w:t>[60]</w:t>
      </w:r>
      <w:r>
        <w:rPr>
          <w:spacing w:val="7"/>
        </w:rPr>
        <w:t>。</w:t>
      </w:r>
    </w:p>
    <w:p>
      <w:pPr>
        <w:pStyle w:val="BodyText"/>
        <w:ind w:left="488"/>
        <w:spacing w:before="42" w:line="220" w:lineRule="auto"/>
        <w:rPr/>
      </w:pPr>
      <w:r>
        <w:rPr>
          <w:rFonts w:ascii="Times New Roman" w:hAnsi="Times New Roman" w:eastAsia="Times New Roman" w:cs="Times New Roman"/>
          <w:spacing w:val="6"/>
        </w:rPr>
        <w:t>(2) </w:t>
      </w:r>
      <w:r>
        <w:rPr>
          <w:spacing w:val="6"/>
        </w:rPr>
        <w:t>基于拓扑图的方法</w:t>
      </w:r>
    </w:p>
    <w:p>
      <w:pPr>
        <w:pStyle w:val="BodyText"/>
        <w:ind w:left="10" w:firstLine="481"/>
        <w:spacing w:before="197" w:line="368" w:lineRule="auto"/>
        <w:rPr/>
      </w:pPr>
      <w:r>
        <w:rPr>
          <w:spacing w:val="4"/>
        </w:rPr>
        <w:t>该方法将环境表示为一个图，</w:t>
      </w:r>
      <w:r>
        <w:rPr>
          <w:spacing w:val="-56"/>
        </w:rPr>
        <w:t xml:space="preserve"> </w:t>
      </w:r>
      <w:r>
        <w:rPr>
          <w:spacing w:val="4"/>
        </w:rPr>
        <w:t>图中的节点代表环境中的位置，</w:t>
      </w:r>
      <w:r>
        <w:rPr>
          <w:spacing w:val="-20"/>
        </w:rPr>
        <w:t xml:space="preserve"> </w:t>
      </w:r>
      <w:r>
        <w:rPr>
          <w:spacing w:val="4"/>
        </w:rPr>
        <w:t>边则表示节点之间的</w:t>
      </w:r>
      <w:r>
        <w:rPr/>
        <w:t xml:space="preserve">  </w:t>
      </w:r>
      <w:r>
        <w:rPr>
          <w:spacing w:val="7"/>
        </w:rPr>
        <w:t>连接关系。常用</w:t>
      </w:r>
      <w:r>
        <w:rPr>
          <w:spacing w:val="-52"/>
        </w:rPr>
        <w:t xml:space="preserve"> </w:t>
      </w:r>
      <w:r>
        <w:rPr>
          <w:rFonts w:ascii="Times New Roman" w:hAnsi="Times New Roman" w:eastAsia="Times New Roman" w:cs="Times New Roman"/>
        </w:rPr>
        <w:t>Dijkstra</w:t>
      </w:r>
      <w:r>
        <w:rPr>
          <w:rFonts w:ascii="Times New Roman" w:hAnsi="Times New Roman" w:eastAsia="Times New Roman" w:cs="Times New Roman"/>
          <w:spacing w:val="7"/>
        </w:rPr>
        <w:t xml:space="preserve"> </w:t>
      </w:r>
      <w:r>
        <w:rPr>
          <w:spacing w:val="7"/>
        </w:rPr>
        <w:t>算法和</w:t>
      </w:r>
      <w:r>
        <w:rPr>
          <w:spacing w:val="-53"/>
        </w:rPr>
        <w:t xml:space="preserve"> </w:t>
      </w:r>
      <w:r>
        <w:rPr>
          <w:rFonts w:ascii="Times New Roman" w:hAnsi="Times New Roman" w:eastAsia="Times New Roman" w:cs="Times New Roman"/>
        </w:rPr>
        <w:t>Floyd</w:t>
      </w:r>
      <w:r>
        <w:rPr>
          <w:rFonts w:ascii="Times New Roman" w:hAnsi="Times New Roman" w:eastAsia="Times New Roman" w:cs="Times New Roman"/>
          <w:spacing w:val="7"/>
        </w:rPr>
        <w:t xml:space="preserve"> </w:t>
      </w:r>
      <w:r>
        <w:rPr>
          <w:spacing w:val="7"/>
        </w:rPr>
        <w:t>算法求解两点间最短路</w:t>
      </w:r>
      <w:r>
        <w:rPr>
          <w:spacing w:val="6"/>
        </w:rPr>
        <w:t>径。</w:t>
      </w:r>
      <w:r>
        <w:rPr>
          <w:spacing w:val="-20"/>
        </w:rPr>
        <w:t xml:space="preserve"> </w:t>
      </w:r>
      <w:r>
        <w:rPr>
          <w:rFonts w:ascii="Times New Roman" w:hAnsi="Times New Roman" w:eastAsia="Times New Roman" w:cs="Times New Roman"/>
        </w:rPr>
        <w:t>Dijkstra</w:t>
      </w:r>
      <w:r>
        <w:rPr>
          <w:rFonts w:ascii="Times New Roman" w:hAnsi="Times New Roman" w:eastAsia="Times New Roman" w:cs="Times New Roman"/>
          <w:spacing w:val="6"/>
        </w:rPr>
        <w:t xml:space="preserve"> </w:t>
      </w:r>
      <w:r>
        <w:rPr>
          <w:spacing w:val="6"/>
        </w:rPr>
        <w:t>算法基于贪心</w:t>
      </w:r>
      <w:r>
        <w:rPr/>
        <w:t xml:space="preserve">  </w:t>
      </w:r>
      <w:r>
        <w:rPr>
          <w:spacing w:val="11"/>
        </w:rPr>
        <w:t>策略，确保每次处理的节点都距离起点最近，并且会判断更新到相邻节点的最短路径。</w:t>
      </w:r>
      <w:r>
        <w:rPr>
          <w:spacing w:val="16"/>
        </w:rPr>
        <w:t xml:space="preserve"> </w:t>
      </w:r>
      <w:r>
        <w:rPr>
          <w:spacing w:val="10"/>
        </w:rPr>
        <w:t>文献</w:t>
      </w:r>
      <w:r>
        <w:rPr>
          <w:rFonts w:ascii="Times New Roman" w:hAnsi="Times New Roman" w:eastAsia="Times New Roman" w:cs="Times New Roman"/>
          <w:spacing w:val="10"/>
        </w:rPr>
        <w:t>[61]</w:t>
      </w:r>
      <w:r>
        <w:rPr>
          <w:rFonts w:ascii="Times New Roman" w:hAnsi="Times New Roman" w:eastAsia="Times New Roman" w:cs="Times New Roman"/>
          <w:spacing w:val="24"/>
        </w:rPr>
        <w:t xml:space="preserve"> </w:t>
      </w:r>
      <w:r>
        <w:rPr>
          <w:spacing w:val="10"/>
        </w:rPr>
        <w:t>在传统</w:t>
      </w:r>
      <w:r>
        <w:rPr>
          <w:spacing w:val="-49"/>
        </w:rPr>
        <w:t xml:space="preserve"> </w:t>
      </w:r>
      <w:r>
        <w:rPr>
          <w:rFonts w:ascii="Times New Roman" w:hAnsi="Times New Roman" w:eastAsia="Times New Roman" w:cs="Times New Roman"/>
        </w:rPr>
        <w:t>Dijkstra</w:t>
      </w:r>
      <w:r>
        <w:rPr>
          <w:rFonts w:ascii="Times New Roman" w:hAnsi="Times New Roman" w:eastAsia="Times New Roman" w:cs="Times New Roman"/>
          <w:spacing w:val="10"/>
        </w:rPr>
        <w:t xml:space="preserve"> </w:t>
      </w:r>
      <w:r>
        <w:rPr>
          <w:spacing w:val="10"/>
        </w:rPr>
        <w:t>算法的基础上结合广度优先搜索、堆栈和队列数据结构提出了</w:t>
      </w:r>
      <w:r>
        <w:rPr/>
        <w:t xml:space="preserve">  </w:t>
      </w:r>
      <w:r>
        <w:rPr>
          <w:spacing w:val="11"/>
        </w:rPr>
        <w:t>一种反向标记</w:t>
      </w:r>
      <w:r>
        <w:rPr>
          <w:spacing w:val="-49"/>
        </w:rPr>
        <w:t xml:space="preserve"> </w:t>
      </w:r>
      <w:r>
        <w:rPr>
          <w:rFonts w:ascii="Times New Roman" w:hAnsi="Times New Roman" w:eastAsia="Times New Roman" w:cs="Times New Roman"/>
        </w:rPr>
        <w:t>Dijkstra</w:t>
      </w:r>
      <w:r>
        <w:rPr>
          <w:rFonts w:ascii="Times New Roman" w:hAnsi="Times New Roman" w:eastAsia="Times New Roman" w:cs="Times New Roman"/>
          <w:spacing w:val="11"/>
        </w:rPr>
        <w:t xml:space="preserve"> </w:t>
      </w:r>
      <w:r>
        <w:rPr>
          <w:spacing w:val="11"/>
        </w:rPr>
        <w:t>算法，通过理论分析得出该方法具有较低</w:t>
      </w:r>
      <w:r>
        <w:rPr>
          <w:spacing w:val="10"/>
        </w:rPr>
        <w:t>的时间复杂度，并且收</w:t>
      </w:r>
    </w:p>
    <w:p>
      <w:pPr>
        <w:spacing w:line="368" w:lineRule="auto"/>
        <w:sectPr>
          <w:headerReference w:type="default" r:id="rId29"/>
          <w:footerReference w:type="default" r:id="rId30"/>
          <w:pgSz w:w="11906" w:h="16838"/>
          <w:pgMar w:top="1051" w:right="1302" w:bottom="993" w:left="1417" w:header="745" w:footer="807" w:gutter="0"/>
        </w:sectPr>
        <w:rPr/>
      </w:pPr>
    </w:p>
    <w:p>
      <w:pPr>
        <w:spacing w:line="321" w:lineRule="auto"/>
        <w:rPr>
          <w:rFonts w:ascii="Arial"/>
          <w:sz w:val="21"/>
        </w:rPr>
      </w:pPr>
      <w:r/>
    </w:p>
    <w:p>
      <w:pPr>
        <w:pStyle w:val="BodyText"/>
        <w:ind w:left="9"/>
        <w:spacing w:before="75" w:line="366" w:lineRule="auto"/>
        <w:jc w:val="both"/>
        <w:rPr/>
      </w:pPr>
      <w:r>
        <w:rPr>
          <w:spacing w:val="12"/>
        </w:rPr>
        <w:t>敛速度优于常规算法。</w:t>
      </w:r>
      <w:r>
        <w:rPr>
          <w:rFonts w:ascii="Times New Roman" w:hAnsi="Times New Roman" w:eastAsia="Times New Roman" w:cs="Times New Roman"/>
        </w:rPr>
        <w:t>Floyd</w:t>
      </w:r>
      <w:r>
        <w:rPr>
          <w:rFonts w:ascii="Times New Roman" w:hAnsi="Times New Roman" w:eastAsia="Times New Roman" w:cs="Times New Roman"/>
          <w:spacing w:val="12"/>
        </w:rPr>
        <w:t xml:space="preserve"> </w:t>
      </w:r>
      <w:r>
        <w:rPr>
          <w:spacing w:val="12"/>
        </w:rPr>
        <w:t>算法是在求解过程</w:t>
      </w:r>
      <w:r>
        <w:rPr>
          <w:spacing w:val="11"/>
        </w:rPr>
        <w:t>中将每个点轮流作为起点，重复执行多</w:t>
      </w:r>
      <w:r>
        <w:rPr/>
        <w:t xml:space="preserve"> </w:t>
      </w:r>
      <w:r>
        <w:rPr>
          <w:spacing w:val="13"/>
        </w:rPr>
        <w:t>次</w:t>
      </w:r>
      <w:r>
        <w:rPr>
          <w:spacing w:val="-32"/>
        </w:rPr>
        <w:t xml:space="preserve"> </w:t>
      </w:r>
      <w:r>
        <w:rPr>
          <w:rFonts w:ascii="Times New Roman" w:hAnsi="Times New Roman" w:eastAsia="Times New Roman" w:cs="Times New Roman"/>
        </w:rPr>
        <w:t>Dijkstra</w:t>
      </w:r>
      <w:r>
        <w:rPr>
          <w:rFonts w:ascii="Times New Roman" w:hAnsi="Times New Roman" w:eastAsia="Times New Roman" w:cs="Times New Roman"/>
          <w:spacing w:val="13"/>
        </w:rPr>
        <w:t xml:space="preserve"> </w:t>
      </w:r>
      <w:r>
        <w:rPr>
          <w:spacing w:val="13"/>
        </w:rPr>
        <w:t>算法，适合计算所有节点对之间的最短距离。</w:t>
      </w:r>
      <w:r>
        <w:rPr>
          <w:rFonts w:ascii="Times New Roman" w:hAnsi="Times New Roman" w:eastAsia="Times New Roman" w:cs="Times New Roman"/>
        </w:rPr>
        <w:t>Desheng</w:t>
      </w:r>
      <w:r>
        <w:rPr>
          <w:rFonts w:ascii="Times New Roman" w:hAnsi="Times New Roman" w:eastAsia="Times New Roman" w:cs="Times New Roman"/>
          <w:spacing w:val="13"/>
        </w:rPr>
        <w:t xml:space="preserve"> </w:t>
      </w:r>
      <w:r>
        <w:rPr>
          <w:spacing w:val="13"/>
        </w:rPr>
        <w:t>等人针对移动机器人</w:t>
      </w:r>
      <w:r>
        <w:rPr/>
        <w:t xml:space="preserve"> </w:t>
      </w:r>
      <w:r>
        <w:rPr>
          <w:spacing w:val="11"/>
        </w:rPr>
        <w:t>的避障路径规划问题，利用</w:t>
      </w:r>
      <w:r>
        <w:rPr>
          <w:spacing w:val="-43"/>
        </w:rPr>
        <w:t xml:space="preserve"> </w:t>
      </w:r>
      <w:r>
        <w:rPr>
          <w:rFonts w:ascii="Times New Roman" w:hAnsi="Times New Roman" w:eastAsia="Times New Roman" w:cs="Times New Roman"/>
        </w:rPr>
        <w:t>Floyd</w:t>
      </w:r>
      <w:r>
        <w:rPr>
          <w:rFonts w:ascii="Times New Roman" w:hAnsi="Times New Roman" w:eastAsia="Times New Roman" w:cs="Times New Roman"/>
          <w:spacing w:val="11"/>
        </w:rPr>
        <w:t xml:space="preserve"> </w:t>
      </w:r>
      <w:r>
        <w:rPr>
          <w:spacing w:val="11"/>
        </w:rPr>
        <w:t>算法动态分配不同路径权重，提出通过编码</w:t>
      </w:r>
      <w:r>
        <w:rPr>
          <w:spacing w:val="-50"/>
        </w:rPr>
        <w:t xml:space="preserve"> </w:t>
      </w:r>
      <w:r>
        <w:rPr>
          <w:rFonts w:ascii="Times New Roman" w:hAnsi="Times New Roman" w:eastAsia="Times New Roman" w:cs="Times New Roman"/>
        </w:rPr>
        <w:t>Floyd</w:t>
      </w:r>
      <w:r>
        <w:rPr>
          <w:rFonts w:ascii="Times New Roman" w:hAnsi="Times New Roman" w:eastAsia="Times New Roman" w:cs="Times New Roman"/>
          <w:spacing w:val="11"/>
        </w:rPr>
        <w:t xml:space="preserve"> </w:t>
      </w:r>
      <w:r>
        <w:rPr>
          <w:spacing w:val="11"/>
        </w:rPr>
        <w:t>算</w:t>
      </w:r>
      <w:r>
        <w:rPr/>
        <w:t xml:space="preserve"> </w:t>
      </w:r>
      <w:r>
        <w:rPr>
          <w:spacing w:val="7"/>
        </w:rPr>
        <w:t>法的深度图模型，</w:t>
      </w:r>
      <w:r>
        <w:rPr>
          <w:spacing w:val="-49"/>
        </w:rPr>
        <w:t xml:space="preserve"> </w:t>
      </w:r>
      <w:r>
        <w:rPr>
          <w:spacing w:val="7"/>
        </w:rPr>
        <w:t>在数据集上的实验结果表明该方法的有效性</w:t>
      </w:r>
      <w:r>
        <w:rPr>
          <w:rFonts w:ascii="Times New Roman" w:hAnsi="Times New Roman" w:eastAsia="Times New Roman" w:cs="Times New Roman"/>
          <w:sz w:val="15"/>
          <w:szCs w:val="15"/>
          <w:spacing w:val="7"/>
          <w:position w:val="8"/>
        </w:rPr>
        <w:t>[62]</w:t>
      </w:r>
      <w:r>
        <w:rPr>
          <w:spacing w:val="7"/>
        </w:rPr>
        <w:t>。但</w:t>
      </w:r>
      <w:r>
        <w:rPr>
          <w:spacing w:val="6"/>
        </w:rPr>
        <w:t>是由于</w:t>
      </w:r>
      <w:r>
        <w:rPr>
          <w:spacing w:val="-52"/>
        </w:rPr>
        <w:t xml:space="preserve"> </w:t>
      </w:r>
      <w:r>
        <w:rPr>
          <w:rFonts w:ascii="Times New Roman" w:hAnsi="Times New Roman" w:eastAsia="Times New Roman" w:cs="Times New Roman"/>
        </w:rPr>
        <w:t>Floyd</w:t>
      </w:r>
      <w:r>
        <w:rPr>
          <w:rFonts w:ascii="Times New Roman" w:hAnsi="Times New Roman" w:eastAsia="Times New Roman" w:cs="Times New Roman"/>
          <w:spacing w:val="6"/>
        </w:rPr>
        <w:t xml:space="preserve"> </w:t>
      </w:r>
      <w:r>
        <w:rPr>
          <w:spacing w:val="6"/>
        </w:rPr>
        <w:t>算法</w:t>
      </w:r>
      <w:r>
        <w:rPr/>
        <w:t xml:space="preserve"> </w:t>
      </w:r>
      <w:r>
        <w:rPr>
          <w:spacing w:val="8"/>
        </w:rPr>
        <w:t>包含三层循环，所以时间复杂度较高，尤其是在处理稀疏图的情况下</w:t>
      </w:r>
      <w:r>
        <w:rPr>
          <w:rFonts w:ascii="Times New Roman" w:hAnsi="Times New Roman" w:eastAsia="Times New Roman" w:cs="Times New Roman"/>
          <w:sz w:val="15"/>
          <w:szCs w:val="15"/>
          <w:spacing w:val="8"/>
          <w:position w:val="8"/>
        </w:rPr>
        <w:t>[57</w:t>
      </w:r>
      <w:r>
        <w:rPr>
          <w:rFonts w:ascii="Times New Roman" w:hAnsi="Times New Roman" w:eastAsia="Times New Roman" w:cs="Times New Roman"/>
          <w:sz w:val="15"/>
          <w:szCs w:val="15"/>
          <w:spacing w:val="7"/>
          <w:position w:val="8"/>
        </w:rPr>
        <w:t>]</w:t>
      </w:r>
      <w:r>
        <w:rPr>
          <w:spacing w:val="7"/>
        </w:rPr>
        <w:t>。</w:t>
      </w:r>
    </w:p>
    <w:p>
      <w:pPr>
        <w:pStyle w:val="BodyText"/>
        <w:ind w:left="488"/>
        <w:spacing w:before="67" w:line="220" w:lineRule="auto"/>
        <w:rPr/>
      </w:pPr>
      <w:r>
        <w:rPr>
          <w:rFonts w:ascii="Times New Roman" w:hAnsi="Times New Roman" w:eastAsia="Times New Roman" w:cs="Times New Roman"/>
          <w:spacing w:val="6"/>
        </w:rPr>
        <w:t>(3) </w:t>
      </w:r>
      <w:r>
        <w:rPr>
          <w:spacing w:val="6"/>
        </w:rPr>
        <w:t>基于采样的方法</w:t>
      </w:r>
    </w:p>
    <w:p>
      <w:pPr>
        <w:pStyle w:val="BodyText"/>
        <w:ind w:left="4" w:firstLine="487"/>
        <w:spacing w:before="203" w:line="374" w:lineRule="auto"/>
        <w:rPr/>
      </w:pPr>
      <w:r>
        <w:rPr>
          <w:spacing w:val="5"/>
        </w:rPr>
        <w:t>该方法包括概率路线图</w:t>
      </w:r>
      <w:r>
        <w:rPr>
          <w:spacing w:val="-56"/>
        </w:rPr>
        <w:t xml:space="preserve"> </w:t>
      </w:r>
      <w:r>
        <w:rPr>
          <w:rFonts w:ascii="Times New Roman" w:hAnsi="Times New Roman" w:eastAsia="Times New Roman" w:cs="Times New Roman"/>
          <w:spacing w:val="5"/>
        </w:rPr>
        <w:t>(</w:t>
      </w:r>
      <w:r>
        <w:rPr>
          <w:rFonts w:ascii="Times New Roman" w:hAnsi="Times New Roman" w:eastAsia="Times New Roman" w:cs="Times New Roman"/>
        </w:rPr>
        <w:t>Probabilistic</w:t>
      </w:r>
      <w:r>
        <w:rPr>
          <w:rFonts w:ascii="Times New Roman" w:hAnsi="Times New Roman" w:eastAsia="Times New Roman" w:cs="Times New Roman"/>
          <w:spacing w:val="5"/>
        </w:rPr>
        <w:t xml:space="preserve"> </w:t>
      </w:r>
      <w:r>
        <w:rPr>
          <w:rFonts w:ascii="Times New Roman" w:hAnsi="Times New Roman" w:eastAsia="Times New Roman" w:cs="Times New Roman"/>
        </w:rPr>
        <w:t>Road</w:t>
      </w:r>
      <w:r>
        <w:rPr>
          <w:rFonts w:ascii="Times New Roman" w:hAnsi="Times New Roman" w:eastAsia="Times New Roman" w:cs="Times New Roman"/>
          <w:spacing w:val="5"/>
        </w:rPr>
        <w:t xml:space="preserve"> </w:t>
      </w:r>
      <w:r>
        <w:rPr>
          <w:rFonts w:ascii="Times New Roman" w:hAnsi="Times New Roman" w:eastAsia="Times New Roman" w:cs="Times New Roman"/>
        </w:rPr>
        <w:t>Map</w:t>
      </w:r>
      <w:r>
        <w:rPr>
          <w:spacing w:val="5"/>
        </w:rPr>
        <w:t>，</w:t>
      </w:r>
      <w:r>
        <w:rPr>
          <w:rFonts w:ascii="Times New Roman" w:hAnsi="Times New Roman" w:eastAsia="Times New Roman" w:cs="Times New Roman"/>
        </w:rPr>
        <w:t>PRM</w:t>
      </w:r>
      <w:r>
        <w:rPr>
          <w:rFonts w:ascii="Times New Roman" w:hAnsi="Times New Roman" w:eastAsia="Times New Roman" w:cs="Times New Roman"/>
          <w:spacing w:val="5"/>
        </w:rPr>
        <w:t>)</w:t>
      </w:r>
      <w:r>
        <w:rPr>
          <w:rFonts w:ascii="Times New Roman" w:hAnsi="Times New Roman" w:eastAsia="Times New Roman" w:cs="Times New Roman"/>
          <w:sz w:val="15"/>
          <w:szCs w:val="15"/>
          <w:spacing w:val="5"/>
          <w:position w:val="8"/>
        </w:rPr>
        <w:t>[63]</w:t>
      </w:r>
      <w:r>
        <w:rPr>
          <w:spacing w:val="5"/>
        </w:rPr>
        <w:t>、</w:t>
      </w:r>
      <w:r>
        <w:rPr>
          <w:spacing w:val="4"/>
        </w:rPr>
        <w:t>快速扩展随机树</w:t>
      </w:r>
      <w:r>
        <w:rPr>
          <w:spacing w:val="-57"/>
        </w:rPr>
        <w:t xml:space="preserve"> </w:t>
      </w:r>
      <w:r>
        <w:rPr>
          <w:rFonts w:ascii="Times New Roman" w:hAnsi="Times New Roman" w:eastAsia="Times New Roman" w:cs="Times New Roman"/>
          <w:spacing w:val="4"/>
        </w:rPr>
        <w:t>(</w:t>
      </w:r>
      <w:r>
        <w:rPr>
          <w:rFonts w:ascii="Times New Roman" w:hAnsi="Times New Roman" w:eastAsia="Times New Roman" w:cs="Times New Roman"/>
        </w:rPr>
        <w:t>Rapidly</w:t>
      </w:r>
      <w:r>
        <w:rPr>
          <w:rFonts w:ascii="Times New Roman" w:hAnsi="Times New Roman" w:eastAsia="Times New Roman" w:cs="Times New Roman"/>
          <w:spacing w:val="4"/>
        </w:rPr>
        <w:t>-</w:t>
      </w:r>
      <w:r>
        <w:rPr>
          <w:rFonts w:ascii="Times New Roman" w:hAnsi="Times New Roman" w:eastAsia="Times New Roman" w:cs="Times New Roman"/>
        </w:rPr>
        <w:t xml:space="preserve"> </w:t>
      </w:r>
      <w:r>
        <w:rPr>
          <w:rFonts w:ascii="Times New Roman" w:hAnsi="Times New Roman" w:eastAsia="Times New Roman" w:cs="Times New Roman"/>
        </w:rPr>
        <w:t>exploring</w:t>
      </w:r>
      <w:r>
        <w:rPr>
          <w:rFonts w:ascii="Times New Roman" w:hAnsi="Times New Roman" w:eastAsia="Times New Roman" w:cs="Times New Roman"/>
          <w:spacing w:val="8"/>
        </w:rPr>
        <w:t xml:space="preserve"> </w:t>
      </w:r>
      <w:r>
        <w:rPr>
          <w:rFonts w:ascii="Times New Roman" w:hAnsi="Times New Roman" w:eastAsia="Times New Roman" w:cs="Times New Roman"/>
        </w:rPr>
        <w:t>Random</w:t>
      </w:r>
      <w:r>
        <w:rPr>
          <w:rFonts w:ascii="Times New Roman" w:hAnsi="Times New Roman" w:eastAsia="Times New Roman" w:cs="Times New Roman"/>
          <w:spacing w:val="8"/>
        </w:rPr>
        <w:t xml:space="preserve"> </w:t>
      </w:r>
      <w:r>
        <w:rPr>
          <w:rFonts w:ascii="Times New Roman" w:hAnsi="Times New Roman" w:eastAsia="Times New Roman" w:cs="Times New Roman"/>
        </w:rPr>
        <w:t>Tree</w:t>
      </w:r>
      <w:r>
        <w:rPr>
          <w:rFonts w:ascii="Times New Roman" w:hAnsi="Times New Roman" w:eastAsia="Times New Roman" w:cs="Times New Roman"/>
          <w:spacing w:val="-15"/>
        </w:rPr>
        <w:t xml:space="preserve"> </w:t>
      </w:r>
      <w:r>
        <w:rPr>
          <w:spacing w:val="8"/>
        </w:rPr>
        <w:t>，</w:t>
      </w:r>
      <w:r>
        <w:rPr>
          <w:rFonts w:ascii="Times New Roman" w:hAnsi="Times New Roman" w:eastAsia="Times New Roman" w:cs="Times New Roman"/>
        </w:rPr>
        <w:t>RRT</w:t>
      </w:r>
      <w:r>
        <w:rPr>
          <w:rFonts w:ascii="Times New Roman" w:hAnsi="Times New Roman" w:eastAsia="Times New Roman" w:cs="Times New Roman"/>
          <w:spacing w:val="8"/>
        </w:rPr>
        <w:t>)</w:t>
      </w:r>
      <w:r>
        <w:rPr>
          <w:rFonts w:ascii="Times New Roman" w:hAnsi="Times New Roman" w:eastAsia="Times New Roman" w:cs="Times New Roman"/>
          <w:sz w:val="15"/>
          <w:szCs w:val="15"/>
          <w:spacing w:val="8"/>
          <w:position w:val="8"/>
        </w:rPr>
        <w:t>[64] </w:t>
      </w:r>
      <w:r>
        <w:rPr>
          <w:spacing w:val="8"/>
        </w:rPr>
        <w:t>以及一系列改进版本。无论是基于栅格图还是拓扑图的</w:t>
      </w:r>
      <w:r>
        <w:rPr/>
        <w:t xml:space="preserve"> </w:t>
      </w:r>
      <w:r>
        <w:rPr>
          <w:spacing w:val="15"/>
        </w:rPr>
        <w:t>搜索都有一个前提就是需要对环境有较为清晰的认识，但当环境空间复杂或者维度高</w:t>
      </w:r>
      <w:r>
        <w:rPr/>
        <w:t xml:space="preserve"> </w:t>
      </w:r>
      <w:r>
        <w:rPr>
          <w:spacing w:val="5"/>
        </w:rPr>
        <w:t>时，时间复杂度通常以指数增长，</w:t>
      </w:r>
      <w:r>
        <w:rPr>
          <w:spacing w:val="-41"/>
        </w:rPr>
        <w:t xml:space="preserve"> </w:t>
      </w:r>
      <w:r>
        <w:rPr>
          <w:spacing w:val="5"/>
        </w:rPr>
        <w:t>而基于采样</w:t>
      </w:r>
      <w:r>
        <w:rPr>
          <w:spacing w:val="4"/>
        </w:rPr>
        <w:t>的方法能够有效避免这一问题。</w:t>
      </w:r>
      <w:r>
        <w:rPr>
          <w:rFonts w:ascii="Times New Roman" w:hAnsi="Times New Roman" w:eastAsia="Times New Roman" w:cs="Times New Roman"/>
        </w:rPr>
        <w:t>PRM</w:t>
      </w:r>
      <w:r>
        <w:rPr>
          <w:rFonts w:ascii="Times New Roman" w:hAnsi="Times New Roman" w:eastAsia="Times New Roman" w:cs="Times New Roman"/>
          <w:spacing w:val="4"/>
        </w:rPr>
        <w:t xml:space="preserve"> </w:t>
      </w:r>
      <w:r>
        <w:rPr>
          <w:spacing w:val="4"/>
        </w:rPr>
        <w:t>算法</w:t>
      </w:r>
      <w:r>
        <w:rPr/>
        <w:t xml:space="preserve"> </w:t>
      </w:r>
      <w:r>
        <w:rPr>
          <w:spacing w:val="3"/>
        </w:rPr>
        <w:t>分为两步，</w:t>
      </w:r>
      <w:r>
        <w:rPr>
          <w:spacing w:val="-68"/>
        </w:rPr>
        <w:t xml:space="preserve"> </w:t>
      </w:r>
      <w:r>
        <w:rPr>
          <w:spacing w:val="3"/>
        </w:rPr>
        <w:t>首先在自由空间中生成多个点构成无碰撞的无向图</w:t>
      </w:r>
      <w:r>
        <w:rPr>
          <w:spacing w:val="2"/>
        </w:rPr>
        <w:t>，</w:t>
      </w:r>
      <w:r>
        <w:rPr>
          <w:spacing w:val="61"/>
        </w:rPr>
        <w:t xml:space="preserve"> </w:t>
      </w:r>
      <w:r>
        <w:rPr>
          <w:spacing w:val="2"/>
        </w:rPr>
        <w:t>然后采用图搜索方法如</w:t>
      </w:r>
      <w:r>
        <w:rPr/>
        <w:t xml:space="preserve"> </w:t>
      </w:r>
      <w:r>
        <w:rPr>
          <w:rFonts w:ascii="Times New Roman" w:hAnsi="Times New Roman" w:eastAsia="Times New Roman" w:cs="Times New Roman"/>
        </w:rPr>
        <w:t>Dijkstra</w:t>
      </w:r>
      <w:r>
        <w:rPr>
          <w:rFonts w:ascii="Times New Roman" w:hAnsi="Times New Roman" w:eastAsia="Times New Roman" w:cs="Times New Roman"/>
          <w:spacing w:val="13"/>
        </w:rPr>
        <w:t xml:space="preserve"> </w:t>
      </w:r>
      <w:r>
        <w:rPr>
          <w:spacing w:val="13"/>
        </w:rPr>
        <w:t>来搜索从起点到终点的最优路径。但搜索的路径往往并非最</w:t>
      </w:r>
      <w:r>
        <w:rPr>
          <w:spacing w:val="12"/>
        </w:rPr>
        <w:t>优，所以有学者通</w:t>
      </w:r>
      <w:r>
        <w:rPr/>
        <w:t xml:space="preserve"> </w:t>
      </w:r>
      <w:r>
        <w:rPr>
          <w:spacing w:val="5"/>
        </w:rPr>
        <w:t>过优化点的生成，</w:t>
      </w:r>
      <w:r>
        <w:rPr>
          <w:spacing w:val="-46"/>
        </w:rPr>
        <w:t xml:space="preserve"> </w:t>
      </w:r>
      <w:r>
        <w:rPr>
          <w:spacing w:val="5"/>
        </w:rPr>
        <w:t>去除冗余采样点和优化碰撞检测等方式改进路径质量</w:t>
      </w:r>
      <w:r>
        <w:rPr>
          <w:rFonts w:ascii="Times New Roman" w:hAnsi="Times New Roman" w:eastAsia="Times New Roman" w:cs="Times New Roman"/>
          <w:sz w:val="15"/>
          <w:szCs w:val="15"/>
          <w:spacing w:val="5"/>
          <w:position w:val="8"/>
        </w:rPr>
        <w:t>[65]</w:t>
      </w:r>
      <w:r>
        <w:rPr>
          <w:spacing w:val="5"/>
        </w:rPr>
        <w:t>。文献</w:t>
      </w:r>
      <w:r>
        <w:rPr>
          <w:rFonts w:ascii="Times New Roman" w:hAnsi="Times New Roman" w:eastAsia="Times New Roman" w:cs="Times New Roman"/>
          <w:spacing w:val="5"/>
        </w:rPr>
        <w:t>[66]</w:t>
      </w:r>
      <w:r>
        <w:rPr>
          <w:rFonts w:ascii="Times New Roman" w:hAnsi="Times New Roman" w:eastAsia="Times New Roman" w:cs="Times New Roman"/>
          <w:spacing w:val="41"/>
        </w:rPr>
        <w:t xml:space="preserve"> </w:t>
      </w:r>
      <w:r>
        <w:rPr>
          <w:spacing w:val="5"/>
        </w:rPr>
        <w:t>中</w:t>
      </w:r>
      <w:r>
        <w:rPr/>
        <w:t xml:space="preserve"> </w:t>
      </w:r>
      <w:r>
        <w:rPr>
          <w:spacing w:val="11"/>
        </w:rPr>
        <w:t>提出的改进</w:t>
      </w:r>
      <w:r>
        <w:rPr>
          <w:spacing w:val="-39"/>
        </w:rPr>
        <w:t xml:space="preserve"> </w:t>
      </w:r>
      <w:r>
        <w:rPr>
          <w:rFonts w:ascii="Times New Roman" w:hAnsi="Times New Roman" w:eastAsia="Times New Roman" w:cs="Times New Roman"/>
        </w:rPr>
        <w:t>PRM</w:t>
      </w:r>
      <w:r>
        <w:rPr>
          <w:rFonts w:ascii="Times New Roman" w:hAnsi="Times New Roman" w:eastAsia="Times New Roman" w:cs="Times New Roman"/>
          <w:spacing w:val="11"/>
        </w:rPr>
        <w:t xml:space="preserve"> </w:t>
      </w:r>
      <w:r>
        <w:rPr>
          <w:spacing w:val="11"/>
        </w:rPr>
        <w:t>算法使用准随机数采样方法提高图中路线的连通性，并且使用基于二</w:t>
      </w:r>
      <w:r>
        <w:rPr/>
        <w:t xml:space="preserve"> </w:t>
      </w:r>
      <w:r>
        <w:rPr>
          <w:spacing w:val="9"/>
        </w:rPr>
        <w:t>分法插值的路线修剪策略进一步优化路径，最后通过仿真证明了该方法的有效性。</w:t>
      </w:r>
      <w:r>
        <w:rPr>
          <w:rFonts w:ascii="Times New Roman" w:hAnsi="Times New Roman" w:eastAsia="Times New Roman" w:cs="Times New Roman"/>
        </w:rPr>
        <w:t>RRT</w:t>
      </w:r>
      <w:r>
        <w:rPr>
          <w:rFonts w:ascii="Times New Roman" w:hAnsi="Times New Roman" w:eastAsia="Times New Roman" w:cs="Times New Roman"/>
          <w:spacing w:val="14"/>
        </w:rPr>
        <w:t xml:space="preserve"> </w:t>
      </w:r>
      <w:r>
        <w:rPr>
          <w:spacing w:val="2"/>
        </w:rPr>
        <w:t>算法通过构建一棵以起点为根节点的随机树，</w:t>
      </w:r>
      <w:r>
        <w:rPr>
          <w:spacing w:val="-19"/>
        </w:rPr>
        <w:t xml:space="preserve"> </w:t>
      </w:r>
      <w:r>
        <w:rPr>
          <w:spacing w:val="2"/>
        </w:rPr>
        <w:t>逐步扩展，直到搜索到目</w:t>
      </w:r>
      <w:r>
        <w:rPr>
          <w:spacing w:val="1"/>
        </w:rPr>
        <w:t>标，</w:t>
      </w:r>
      <w:r>
        <w:rPr>
          <w:spacing w:val="-58"/>
        </w:rPr>
        <w:t xml:space="preserve"> </w:t>
      </w:r>
      <w:r>
        <w:rPr>
          <w:spacing w:val="1"/>
        </w:rPr>
        <w:t>因此</w:t>
      </w:r>
      <w:r>
        <w:rPr>
          <w:spacing w:val="-56"/>
        </w:rPr>
        <w:t xml:space="preserve"> </w:t>
      </w:r>
      <w:r>
        <w:rPr>
          <w:rFonts w:ascii="Times New Roman" w:hAnsi="Times New Roman" w:eastAsia="Times New Roman" w:cs="Times New Roman"/>
        </w:rPr>
        <w:t>RRT</w:t>
      </w:r>
      <w:r>
        <w:rPr>
          <w:rFonts w:ascii="Times New Roman" w:hAnsi="Times New Roman" w:eastAsia="Times New Roman" w:cs="Times New Roman"/>
          <w:spacing w:val="1"/>
        </w:rPr>
        <w:t xml:space="preserve"> </w:t>
      </w:r>
      <w:r>
        <w:rPr>
          <w:spacing w:val="1"/>
        </w:rPr>
        <w:t>是</w:t>
      </w:r>
      <w:r>
        <w:rPr/>
        <w:t xml:space="preserve"> </w:t>
      </w:r>
      <w:r>
        <w:rPr>
          <w:spacing w:val="4"/>
        </w:rPr>
        <w:t>一种增量式的搜索算法。但</w:t>
      </w:r>
      <w:r>
        <w:rPr>
          <w:spacing w:val="-35"/>
        </w:rPr>
        <w:t xml:space="preserve"> </w:t>
      </w:r>
      <w:r>
        <w:rPr>
          <w:rFonts w:ascii="Times New Roman" w:hAnsi="Times New Roman" w:eastAsia="Times New Roman" w:cs="Times New Roman"/>
        </w:rPr>
        <w:t>RRT</w:t>
      </w:r>
      <w:r>
        <w:rPr>
          <w:rFonts w:ascii="Times New Roman" w:hAnsi="Times New Roman" w:eastAsia="Times New Roman" w:cs="Times New Roman"/>
          <w:spacing w:val="34"/>
        </w:rPr>
        <w:t xml:space="preserve"> </w:t>
      </w:r>
      <w:r>
        <w:rPr>
          <w:spacing w:val="4"/>
        </w:rPr>
        <w:t>同样有路径非最优的问题，</w:t>
      </w:r>
      <w:r>
        <w:rPr>
          <w:spacing w:val="-19"/>
        </w:rPr>
        <w:t xml:space="preserve"> </w:t>
      </w:r>
      <w:r>
        <w:rPr>
          <w:spacing w:val="4"/>
        </w:rPr>
        <w:t>因此有学者又提出了</w:t>
      </w:r>
      <w:r>
        <w:rPr>
          <w:spacing w:val="-53"/>
        </w:rPr>
        <w:t xml:space="preserve"> </w:t>
      </w:r>
      <w:r>
        <w:rPr>
          <w:rFonts w:ascii="Times New Roman" w:hAnsi="Times New Roman" w:eastAsia="Times New Roman" w:cs="Times New Roman"/>
        </w:rPr>
        <w:t>RRT</w:t>
      </w:r>
      <w:r>
        <w:rPr>
          <w:rFonts w:ascii="Times New Roman" w:hAnsi="Times New Roman" w:eastAsia="Times New Roman" w:cs="Times New Roman"/>
          <w:spacing w:val="4"/>
        </w:rPr>
        <w:t>*</w:t>
      </w:r>
      <w:r>
        <w:rPr>
          <w:rFonts w:ascii="Times New Roman" w:hAnsi="Times New Roman" w:eastAsia="Times New Roman" w:cs="Times New Roman"/>
        </w:rPr>
        <w:t xml:space="preserve"> </w:t>
      </w:r>
      <w:r>
        <w:rPr>
          <w:spacing w:val="1"/>
        </w:rPr>
        <w:t>算法，通过在生成新节点后有条件地重构树节点，</w:t>
      </w:r>
      <w:r>
        <w:rPr>
          <w:spacing w:val="80"/>
        </w:rPr>
        <w:t xml:space="preserve"> </w:t>
      </w:r>
      <w:r>
        <w:rPr>
          <w:spacing w:val="1"/>
        </w:rPr>
        <w:t>使得路径更加接近最优，</w:t>
      </w:r>
      <w:r>
        <w:rPr>
          <w:spacing w:val="-22"/>
        </w:rPr>
        <w:t xml:space="preserve"> </w:t>
      </w:r>
      <w:r>
        <w:rPr>
          <w:spacing w:val="1"/>
        </w:rPr>
        <w:t>但也因此耗</w:t>
      </w:r>
      <w:r>
        <w:rPr/>
        <w:t xml:space="preserve"> </w:t>
      </w:r>
      <w:r>
        <w:rPr>
          <w:spacing w:val="8"/>
        </w:rPr>
        <w:t>费了时间。文献</w:t>
      </w:r>
      <w:r>
        <w:rPr>
          <w:rFonts w:ascii="Times New Roman" w:hAnsi="Times New Roman" w:eastAsia="Times New Roman" w:cs="Times New Roman"/>
          <w:spacing w:val="8"/>
        </w:rPr>
        <w:t>[67]</w:t>
      </w:r>
      <w:r>
        <w:rPr>
          <w:rFonts w:ascii="Times New Roman" w:hAnsi="Times New Roman" w:eastAsia="Times New Roman" w:cs="Times New Roman"/>
          <w:spacing w:val="38"/>
        </w:rPr>
        <w:t xml:space="preserve"> </w:t>
      </w:r>
      <w:r>
        <w:rPr>
          <w:spacing w:val="8"/>
        </w:rPr>
        <w:t>介绍了一种改进的</w:t>
      </w:r>
      <w:r>
        <w:rPr>
          <w:spacing w:val="-50"/>
        </w:rPr>
        <w:t xml:space="preserve"> </w:t>
      </w:r>
      <w:r>
        <w:rPr>
          <w:rFonts w:ascii="Times New Roman" w:hAnsi="Times New Roman" w:eastAsia="Times New Roman" w:cs="Times New Roman"/>
        </w:rPr>
        <w:t>RRT</w:t>
      </w:r>
      <w:r>
        <w:rPr>
          <w:rFonts w:ascii="Times New Roman" w:hAnsi="Times New Roman" w:eastAsia="Times New Roman" w:cs="Times New Roman"/>
          <w:spacing w:val="8"/>
        </w:rPr>
        <w:t>* </w:t>
      </w:r>
      <w:r>
        <w:rPr>
          <w:spacing w:val="8"/>
        </w:rPr>
        <w:t>算法，通过采用三角不等式重布线的方式</w:t>
      </w:r>
      <w:r>
        <w:rPr/>
        <w:t xml:space="preserve"> </w:t>
      </w:r>
      <w:r>
        <w:rPr>
          <w:spacing w:val="3"/>
        </w:rPr>
        <w:t>来寻找</w:t>
      </w:r>
      <w:r>
        <w:rPr>
          <w:spacing w:val="-56"/>
        </w:rPr>
        <w:t xml:space="preserve"> </w:t>
      </w:r>
      <w:r>
        <w:rPr>
          <w:rFonts w:ascii="Times New Roman" w:hAnsi="Times New Roman" w:eastAsia="Times New Roman" w:cs="Times New Roman"/>
        </w:rPr>
        <w:t>UAV</w:t>
      </w:r>
      <w:r>
        <w:rPr>
          <w:rFonts w:ascii="Times New Roman" w:hAnsi="Times New Roman" w:eastAsia="Times New Roman" w:cs="Times New Roman"/>
          <w:spacing w:val="3"/>
        </w:rPr>
        <w:t xml:space="preserve"> </w:t>
      </w:r>
      <w:r>
        <w:rPr>
          <w:spacing w:val="3"/>
        </w:rPr>
        <w:t>在三维环境下的无碰撞路径， 仿真中充分考虑了</w:t>
      </w:r>
      <w:r>
        <w:rPr>
          <w:spacing w:val="-56"/>
        </w:rPr>
        <w:t xml:space="preserve"> </w:t>
      </w:r>
      <w:r>
        <w:rPr>
          <w:rFonts w:ascii="Times New Roman" w:hAnsi="Times New Roman" w:eastAsia="Times New Roman" w:cs="Times New Roman"/>
        </w:rPr>
        <w:t>UAV</w:t>
      </w:r>
      <w:r>
        <w:rPr>
          <w:rFonts w:ascii="Times New Roman" w:hAnsi="Times New Roman" w:eastAsia="Times New Roman" w:cs="Times New Roman"/>
          <w:spacing w:val="30"/>
        </w:rPr>
        <w:t xml:space="preserve"> </w:t>
      </w:r>
      <w:r>
        <w:rPr>
          <w:spacing w:val="3"/>
        </w:rPr>
        <w:t>的可变因素</w:t>
      </w:r>
      <w:r>
        <w:rPr>
          <w:spacing w:val="2"/>
        </w:rPr>
        <w:t>，结果表</w:t>
      </w:r>
      <w:r>
        <w:rPr/>
        <w:t xml:space="preserve"> </w:t>
      </w:r>
      <w:r>
        <w:rPr>
          <w:spacing w:val="9"/>
        </w:rPr>
        <w:t>明改进后的算法在时间和距离上相比</w:t>
      </w:r>
      <w:r>
        <w:rPr>
          <w:spacing w:val="-50"/>
        </w:rPr>
        <w:t xml:space="preserve"> </w:t>
      </w:r>
      <w:r>
        <w:rPr>
          <w:rFonts w:ascii="Times New Roman" w:hAnsi="Times New Roman" w:eastAsia="Times New Roman" w:cs="Times New Roman"/>
        </w:rPr>
        <w:t>RRT</w:t>
      </w:r>
      <w:r>
        <w:rPr>
          <w:rFonts w:ascii="Times New Roman" w:hAnsi="Times New Roman" w:eastAsia="Times New Roman" w:cs="Times New Roman"/>
          <w:spacing w:val="9"/>
        </w:rPr>
        <w:t>* </w:t>
      </w:r>
      <w:r>
        <w:rPr>
          <w:spacing w:val="9"/>
        </w:rPr>
        <w:t>更优。文献</w:t>
      </w:r>
      <w:r>
        <w:rPr>
          <w:rFonts w:ascii="Times New Roman" w:hAnsi="Times New Roman" w:eastAsia="Times New Roman" w:cs="Times New Roman"/>
          <w:spacing w:val="8"/>
        </w:rPr>
        <w:t>[68]</w:t>
      </w:r>
      <w:r>
        <w:rPr>
          <w:rFonts w:ascii="Times New Roman" w:hAnsi="Times New Roman" w:eastAsia="Times New Roman" w:cs="Times New Roman"/>
          <w:spacing w:val="28"/>
        </w:rPr>
        <w:t xml:space="preserve"> </w:t>
      </w:r>
      <w:r>
        <w:rPr>
          <w:spacing w:val="8"/>
        </w:rPr>
        <w:t>则是在</w:t>
      </w:r>
      <w:r>
        <w:rPr>
          <w:spacing w:val="-50"/>
        </w:rPr>
        <w:t xml:space="preserve"> </w:t>
      </w:r>
      <w:r>
        <w:rPr>
          <w:rFonts w:ascii="Times New Roman" w:hAnsi="Times New Roman" w:eastAsia="Times New Roman" w:cs="Times New Roman"/>
        </w:rPr>
        <w:t>RRT</w:t>
      </w:r>
      <w:r>
        <w:rPr>
          <w:rFonts w:ascii="Times New Roman" w:hAnsi="Times New Roman" w:eastAsia="Times New Roman" w:cs="Times New Roman"/>
          <w:spacing w:val="8"/>
        </w:rPr>
        <w:t>* </w:t>
      </w:r>
      <w:r>
        <w:rPr>
          <w:spacing w:val="8"/>
        </w:rPr>
        <w:t>算法的基础上</w:t>
      </w:r>
      <w:r>
        <w:rPr/>
        <w:t xml:space="preserve"> </w:t>
      </w:r>
      <w:r>
        <w:rPr>
          <w:spacing w:val="14"/>
        </w:rPr>
        <w:t>利用目标点信息择优选择采样点加快搜索速度，</w:t>
      </w:r>
      <w:r>
        <w:rPr>
          <w:spacing w:val="-69"/>
        </w:rPr>
        <w:t xml:space="preserve"> </w:t>
      </w:r>
      <w:r>
        <w:rPr>
          <w:spacing w:val="14"/>
        </w:rPr>
        <w:t>并且根据路径最</w:t>
      </w:r>
      <w:r>
        <w:rPr>
          <w:spacing w:val="13"/>
        </w:rPr>
        <w:t>大值概念删除冗余节</w:t>
      </w:r>
      <w:r>
        <w:rPr/>
        <w:t xml:space="preserve"> </w:t>
      </w:r>
      <w:r>
        <w:rPr>
          <w:spacing w:val="5"/>
        </w:rPr>
        <w:t>点，进一步提升算法效率。</w:t>
      </w:r>
    </w:p>
    <w:p>
      <w:pPr>
        <w:pStyle w:val="BodyText"/>
        <w:ind w:left="8" w:firstLine="481"/>
        <w:spacing w:before="43" w:line="372" w:lineRule="auto"/>
        <w:jc w:val="both"/>
        <w:rPr/>
      </w:pPr>
      <w:r>
        <w:rPr>
          <w:spacing w:val="2"/>
        </w:rPr>
        <w:t>路径规划得到的飞行路线已满足无碰撞且尽可</w:t>
      </w:r>
      <w:r>
        <w:rPr>
          <w:spacing w:val="1"/>
        </w:rPr>
        <w:t>能距离最优，</w:t>
      </w:r>
      <w:r>
        <w:rPr>
          <w:spacing w:val="58"/>
        </w:rPr>
        <w:t xml:space="preserve"> </w:t>
      </w:r>
      <w:r>
        <w:rPr>
          <w:spacing w:val="1"/>
        </w:rPr>
        <w:t>但往往不够平滑，</w:t>
      </w:r>
      <w:r>
        <w:rPr>
          <w:spacing w:val="-44"/>
        </w:rPr>
        <w:t xml:space="preserve"> </w:t>
      </w:r>
      <w:r>
        <w:rPr>
          <w:spacing w:val="1"/>
        </w:rPr>
        <w:t>不满</w:t>
      </w:r>
      <w:r>
        <w:rPr/>
        <w:t xml:space="preserve"> </w:t>
      </w:r>
      <w:r>
        <w:rPr>
          <w:spacing w:val="10"/>
        </w:rPr>
        <w:t>足</w:t>
      </w:r>
      <w:r>
        <w:rPr>
          <w:spacing w:val="-43"/>
        </w:rPr>
        <w:t xml:space="preserve"> </w:t>
      </w:r>
      <w:r>
        <w:rPr>
          <w:rFonts w:ascii="Times New Roman" w:hAnsi="Times New Roman" w:eastAsia="Times New Roman" w:cs="Times New Roman"/>
        </w:rPr>
        <w:t>UAV</w:t>
      </w:r>
      <w:r>
        <w:rPr>
          <w:rFonts w:ascii="Times New Roman" w:hAnsi="Times New Roman" w:eastAsia="Times New Roman" w:cs="Times New Roman"/>
          <w:spacing w:val="33"/>
        </w:rPr>
        <w:t xml:space="preserve"> </w:t>
      </w:r>
      <w:r>
        <w:rPr>
          <w:spacing w:val="10"/>
        </w:rPr>
        <w:t>的动力学约束。因此需要进行轨迹优化使路径平滑且满足动力学约束。最常用</w:t>
      </w:r>
      <w:r>
        <w:rPr/>
        <w:t xml:space="preserve"> </w:t>
      </w:r>
      <w:r>
        <w:rPr>
          <w:spacing w:val="9"/>
        </w:rPr>
        <w:t>的轨迹优化方法是基于参数曲线的方法，如多项式曲线、贝塞尔</w:t>
      </w:r>
      <w:r>
        <w:rPr>
          <w:spacing w:val="8"/>
        </w:rPr>
        <w:t>曲线、</w:t>
      </w:r>
      <w:r>
        <w:rPr>
          <w:rFonts w:ascii="Times New Roman" w:hAnsi="Times New Roman" w:eastAsia="Times New Roman" w:cs="Times New Roman"/>
          <w:spacing w:val="8"/>
        </w:rPr>
        <w:t>B </w:t>
      </w:r>
      <w:r>
        <w:rPr>
          <w:spacing w:val="8"/>
        </w:rPr>
        <w:t>样条曲线、三</w:t>
      </w:r>
      <w:r>
        <w:rPr/>
        <w:t xml:space="preserve"> </w:t>
      </w:r>
      <w:r>
        <w:rPr>
          <w:spacing w:val="4"/>
        </w:rPr>
        <w:t>次样条曲线等。基于参数曲线的方法优化的路径不仅仅是位置的平滑，</w:t>
      </w:r>
      <w:r>
        <w:rPr>
          <w:spacing w:val="60"/>
        </w:rPr>
        <w:t xml:space="preserve"> </w:t>
      </w:r>
      <w:r>
        <w:rPr>
          <w:spacing w:val="4"/>
        </w:rPr>
        <w:t>还</w:t>
      </w:r>
      <w:r>
        <w:rPr>
          <w:spacing w:val="3"/>
        </w:rPr>
        <w:t>包括速度、加</w:t>
      </w:r>
      <w:r>
        <w:rPr/>
        <w:t xml:space="preserve"> </w:t>
      </w:r>
      <w:r>
        <w:rPr>
          <w:spacing w:val="10"/>
        </w:rPr>
        <w:t>速度乃至加加速度的连续，这一点对</w:t>
      </w:r>
      <w:r>
        <w:rPr>
          <w:spacing w:val="-43"/>
        </w:rPr>
        <w:t xml:space="preserve"> </w:t>
      </w:r>
      <w:r>
        <w:rPr>
          <w:rFonts w:ascii="Times New Roman" w:hAnsi="Times New Roman" w:eastAsia="Times New Roman" w:cs="Times New Roman"/>
        </w:rPr>
        <w:t>UAV</w:t>
      </w:r>
      <w:r>
        <w:rPr>
          <w:rFonts w:ascii="Times New Roman" w:hAnsi="Times New Roman" w:eastAsia="Times New Roman" w:cs="Times New Roman"/>
          <w:spacing w:val="33"/>
          <w:w w:val="101"/>
        </w:rPr>
        <w:t xml:space="preserve"> </w:t>
      </w:r>
      <w:r>
        <w:rPr>
          <w:spacing w:val="10"/>
        </w:rPr>
        <w:t>的飞行至关重要。基于多项式曲线的轨迹优</w:t>
      </w:r>
      <w:r>
        <w:rPr/>
        <w:t xml:space="preserve"> </w:t>
      </w:r>
      <w:r>
        <w:rPr>
          <w:spacing w:val="9"/>
        </w:rPr>
        <w:t>化是指参数</w:t>
      </w:r>
      <w:r>
        <w:rPr>
          <w:spacing w:val="-40"/>
        </w:rPr>
        <w:t xml:space="preserve"> </w:t>
      </w:r>
      <w:r>
        <w:rPr>
          <w:rFonts w:ascii="Times New Roman" w:hAnsi="Times New Roman" w:eastAsia="Times New Roman" w:cs="Times New Roman"/>
          <w:spacing w:val="9"/>
        </w:rPr>
        <w:t>y(</w:t>
      </w:r>
      <w:r>
        <w:rPr>
          <w:spacing w:val="9"/>
        </w:rPr>
        <w:t>如路径长度、速度</w:t>
      </w:r>
      <w:r>
        <w:rPr>
          <w:rFonts w:ascii="Times New Roman" w:hAnsi="Times New Roman" w:eastAsia="Times New Roman" w:cs="Times New Roman"/>
          <w:spacing w:val="9"/>
        </w:rPr>
        <w:t>)</w:t>
      </w:r>
      <w:r>
        <w:rPr>
          <w:rFonts w:ascii="Times New Roman" w:hAnsi="Times New Roman" w:eastAsia="Times New Roman" w:cs="Times New Roman"/>
          <w:spacing w:val="18"/>
        </w:rPr>
        <w:t xml:space="preserve"> </w:t>
      </w:r>
      <w:r>
        <w:rPr>
          <w:spacing w:val="9"/>
        </w:rPr>
        <w:t>是参数</w:t>
      </w:r>
      <w:r>
        <w:rPr>
          <w:spacing w:val="-45"/>
        </w:rPr>
        <w:t xml:space="preserve"> </w:t>
      </w:r>
      <w:r>
        <w:rPr>
          <w:rFonts w:ascii="Times New Roman" w:hAnsi="Times New Roman" w:eastAsia="Times New Roman" w:cs="Times New Roman"/>
          <w:spacing w:val="9"/>
        </w:rPr>
        <w:t>x(</w:t>
      </w:r>
      <w:r>
        <w:rPr>
          <w:spacing w:val="9"/>
        </w:rPr>
        <w:t>如时间、曲率</w:t>
      </w:r>
      <w:r>
        <w:rPr>
          <w:rFonts w:ascii="Times New Roman" w:hAnsi="Times New Roman" w:eastAsia="Times New Roman" w:cs="Times New Roman"/>
          <w:spacing w:val="9"/>
        </w:rPr>
        <w:t>)</w:t>
      </w:r>
      <w:r>
        <w:rPr>
          <w:rFonts w:ascii="Times New Roman" w:hAnsi="Times New Roman" w:eastAsia="Times New Roman" w:cs="Times New Roman"/>
          <w:spacing w:val="34"/>
        </w:rPr>
        <w:t xml:space="preserve"> </w:t>
      </w:r>
      <w:r>
        <w:rPr>
          <w:spacing w:val="9"/>
        </w:rPr>
        <w:t>的</w:t>
      </w:r>
      <w:r>
        <w:rPr>
          <w:spacing w:val="-46"/>
        </w:rPr>
        <w:t xml:space="preserve"> </w:t>
      </w:r>
      <w:r>
        <w:rPr>
          <w:rFonts w:ascii="Times New Roman" w:hAnsi="Times New Roman" w:eastAsia="Times New Roman" w:cs="Times New Roman"/>
          <w:spacing w:val="9"/>
        </w:rPr>
        <w:t>n</w:t>
      </w:r>
      <w:r>
        <w:rPr>
          <w:rFonts w:ascii="Times New Roman" w:hAnsi="Times New Roman" w:eastAsia="Times New Roman" w:cs="Times New Roman"/>
          <w:spacing w:val="21"/>
        </w:rPr>
        <w:t xml:space="preserve"> </w:t>
      </w:r>
      <w:r>
        <w:rPr>
          <w:spacing w:val="9"/>
        </w:rPr>
        <w:t>次多项式。通过边界条</w:t>
      </w:r>
      <w:r>
        <w:rPr/>
        <w:t xml:space="preserve"> </w:t>
      </w:r>
      <w:r>
        <w:rPr>
          <w:spacing w:val="4"/>
        </w:rPr>
        <w:t>件如起点、途径点和终点的位置以及速度、加速度等信息来确</w:t>
      </w:r>
      <w:r>
        <w:rPr>
          <w:spacing w:val="3"/>
        </w:rPr>
        <w:t>定多项式系数，</w:t>
      </w:r>
      <w:r>
        <w:rPr>
          <w:spacing w:val="65"/>
        </w:rPr>
        <w:t xml:space="preserve"> </w:t>
      </w:r>
      <w:r>
        <w:rPr>
          <w:spacing w:val="3"/>
        </w:rPr>
        <w:t>从而得到</w:t>
      </w:r>
    </w:p>
    <w:p>
      <w:pPr>
        <w:spacing w:line="372" w:lineRule="auto"/>
        <w:sectPr>
          <w:headerReference w:type="default" r:id="rId31"/>
          <w:footerReference w:type="default" r:id="rId32"/>
          <w:pgSz w:w="11906" w:h="16838"/>
          <w:pgMar w:top="1051" w:right="1417" w:bottom="993" w:left="1417" w:header="745" w:footer="807" w:gutter="0"/>
        </w:sectPr>
        <w:rPr/>
      </w:pPr>
    </w:p>
    <w:p>
      <w:pPr>
        <w:spacing w:line="323" w:lineRule="auto"/>
        <w:rPr>
          <w:rFonts w:ascii="Arial"/>
          <w:sz w:val="21"/>
        </w:rPr>
      </w:pPr>
      <w:r/>
    </w:p>
    <w:p>
      <w:pPr>
        <w:pStyle w:val="BodyText"/>
        <w:ind w:left="10" w:hanging="2"/>
        <w:spacing w:before="75" w:line="373" w:lineRule="auto"/>
        <w:jc w:val="both"/>
        <w:rPr/>
      </w:pPr>
      <w:r>
        <w:rPr>
          <w:spacing w:val="8"/>
        </w:rPr>
        <w:t>平滑轨迹。文献</w:t>
      </w:r>
      <w:r>
        <w:rPr>
          <w:rFonts w:ascii="Times New Roman" w:hAnsi="Times New Roman" w:eastAsia="Times New Roman" w:cs="Times New Roman"/>
          <w:spacing w:val="8"/>
        </w:rPr>
        <w:t>[69]</w:t>
      </w:r>
      <w:r>
        <w:rPr>
          <w:rFonts w:ascii="Times New Roman" w:hAnsi="Times New Roman" w:eastAsia="Times New Roman" w:cs="Times New Roman"/>
          <w:spacing w:val="45"/>
        </w:rPr>
        <w:t xml:space="preserve"> </w:t>
      </w:r>
      <w:r>
        <w:rPr>
          <w:spacing w:val="8"/>
        </w:rPr>
        <w:t>中，在使用</w:t>
      </w:r>
      <w:r>
        <w:rPr>
          <w:spacing w:val="-51"/>
        </w:rPr>
        <w:t xml:space="preserve"> </w:t>
      </w:r>
      <w:r>
        <w:rPr>
          <w:rFonts w:ascii="Times New Roman" w:hAnsi="Times New Roman" w:eastAsia="Times New Roman" w:cs="Times New Roman"/>
        </w:rPr>
        <w:t>RRT</w:t>
      </w:r>
      <w:r>
        <w:rPr>
          <w:rFonts w:ascii="Times New Roman" w:hAnsi="Times New Roman" w:eastAsia="Times New Roman" w:cs="Times New Roman"/>
          <w:spacing w:val="8"/>
        </w:rPr>
        <w:t>* </w:t>
      </w:r>
      <w:r>
        <w:rPr>
          <w:spacing w:val="8"/>
        </w:rPr>
        <w:t>得到四旋翼的初步路径</w:t>
      </w:r>
      <w:r>
        <w:rPr>
          <w:spacing w:val="7"/>
        </w:rPr>
        <w:t>后，用多项式曲线表示了</w:t>
      </w:r>
      <w:r>
        <w:rPr/>
        <w:t xml:space="preserve">  </w:t>
      </w:r>
      <w:r>
        <w:rPr>
          <w:spacing w:val="10"/>
        </w:rPr>
        <w:t>实际轨迹。</w:t>
      </w:r>
      <w:r>
        <w:rPr>
          <w:spacing w:val="-60"/>
        </w:rPr>
        <w:t xml:space="preserve"> </w:t>
      </w:r>
      <w:r>
        <w:rPr>
          <w:rFonts w:ascii="Times New Roman" w:hAnsi="Times New Roman" w:eastAsia="Times New Roman" w:cs="Times New Roman"/>
          <w:spacing w:val="10"/>
        </w:rPr>
        <w:t>1962 </w:t>
      </w:r>
      <w:r>
        <w:rPr>
          <w:spacing w:val="10"/>
        </w:rPr>
        <w:t>年，法国工程师</w:t>
      </w:r>
      <w:r>
        <w:rPr>
          <w:spacing w:val="-47"/>
        </w:rPr>
        <w:t xml:space="preserve"> </w:t>
      </w:r>
      <w:r>
        <w:rPr>
          <w:rFonts w:ascii="Times New Roman" w:hAnsi="Times New Roman" w:eastAsia="Times New Roman" w:cs="Times New Roman"/>
          <w:spacing w:val="10"/>
        </w:rPr>
        <w:t>Bé</w:t>
      </w:r>
      <w:r>
        <w:rPr>
          <w:rFonts w:ascii="Times New Roman" w:hAnsi="Times New Roman" w:eastAsia="Times New Roman" w:cs="Times New Roman"/>
        </w:rPr>
        <w:t>zier</w:t>
      </w:r>
      <w:r>
        <w:rPr>
          <w:rFonts w:ascii="Times New Roman" w:hAnsi="Times New Roman" w:eastAsia="Times New Roman" w:cs="Times New Roman"/>
          <w:spacing w:val="10"/>
        </w:rPr>
        <w:t xml:space="preserve"> </w:t>
      </w:r>
      <w:r>
        <w:rPr>
          <w:spacing w:val="10"/>
        </w:rPr>
        <w:t>发现了一种用少量控制点就可以得到复杂平滑</w:t>
      </w:r>
      <w:r>
        <w:rPr/>
        <w:t xml:space="preserve">  </w:t>
      </w:r>
      <w:r>
        <w:rPr>
          <w:spacing w:val="2"/>
        </w:rPr>
        <w:t>曲线的方法，</w:t>
      </w:r>
      <w:r>
        <w:rPr>
          <w:spacing w:val="-49"/>
        </w:rPr>
        <w:t xml:space="preserve"> </w:t>
      </w:r>
      <w:r>
        <w:rPr>
          <w:spacing w:val="2"/>
        </w:rPr>
        <w:t>即贝塞尔曲线。但是在目前的实际应用中，</w:t>
      </w:r>
      <w:r>
        <w:rPr>
          <w:spacing w:val="63"/>
        </w:rPr>
        <w:t xml:space="preserve"> </w:t>
      </w:r>
      <w:r>
        <w:rPr>
          <w:spacing w:val="2"/>
        </w:rPr>
        <w:t>用的最广泛的轨迹优化方</w:t>
      </w:r>
      <w:r>
        <w:rPr>
          <w:spacing w:val="1"/>
        </w:rPr>
        <w:t>法还</w:t>
      </w:r>
      <w:r>
        <w:rPr/>
        <w:t xml:space="preserve">  </w:t>
      </w:r>
      <w:r>
        <w:rPr>
          <w:spacing w:val="2"/>
        </w:rPr>
        <w:t>是</w:t>
      </w:r>
      <w:r>
        <w:rPr>
          <w:spacing w:val="-53"/>
        </w:rPr>
        <w:t xml:space="preserve"> </w:t>
      </w:r>
      <w:r>
        <w:rPr>
          <w:rFonts w:ascii="Times New Roman" w:hAnsi="Times New Roman" w:eastAsia="Times New Roman" w:cs="Times New Roman"/>
          <w:spacing w:val="2"/>
        </w:rPr>
        <w:t>B </w:t>
      </w:r>
      <w:r>
        <w:rPr>
          <w:spacing w:val="2"/>
        </w:rPr>
        <w:t>样条曲线，</w:t>
      </w:r>
      <w:r>
        <w:rPr>
          <w:rFonts w:ascii="Times New Roman" w:hAnsi="Times New Roman" w:eastAsia="Times New Roman" w:cs="Times New Roman"/>
          <w:spacing w:val="2"/>
        </w:rPr>
        <w:t>B </w:t>
      </w:r>
      <w:r>
        <w:rPr>
          <w:spacing w:val="2"/>
        </w:rPr>
        <w:t>样条曲线由贝塞尔曲线发展</w:t>
      </w:r>
      <w:r>
        <w:rPr>
          <w:spacing w:val="1"/>
        </w:rPr>
        <w:t>而来， 不仅保留了贝塞尔曲线的优点， 还</w:t>
      </w:r>
      <w:r>
        <w:rPr/>
        <w:t xml:space="preserve">  </w:t>
      </w:r>
      <w:r>
        <w:rPr>
          <w:spacing w:val="12"/>
        </w:rPr>
        <w:t>具备局部控制和凸包性等优良性质。文献</w:t>
      </w:r>
      <w:r>
        <w:rPr>
          <w:rFonts w:ascii="Times New Roman" w:hAnsi="Times New Roman" w:eastAsia="Times New Roman" w:cs="Times New Roman"/>
          <w:spacing w:val="12"/>
        </w:rPr>
        <w:t>[70-73]</w:t>
      </w:r>
      <w:r>
        <w:rPr>
          <w:rFonts w:ascii="Times New Roman" w:hAnsi="Times New Roman" w:eastAsia="Times New Roman" w:cs="Times New Roman"/>
          <w:spacing w:val="50"/>
        </w:rPr>
        <w:t xml:space="preserve"> </w:t>
      </w:r>
      <w:r>
        <w:rPr>
          <w:spacing w:val="12"/>
        </w:rPr>
        <w:t>都使用</w:t>
      </w:r>
      <w:r>
        <w:rPr>
          <w:spacing w:val="-44"/>
        </w:rPr>
        <w:t xml:space="preserve"> </w:t>
      </w:r>
      <w:r>
        <w:rPr>
          <w:rFonts w:ascii="Times New Roman" w:hAnsi="Times New Roman" w:eastAsia="Times New Roman" w:cs="Times New Roman"/>
          <w:spacing w:val="12"/>
        </w:rPr>
        <w:t>B </w:t>
      </w:r>
      <w:r>
        <w:rPr>
          <w:spacing w:val="12"/>
        </w:rPr>
        <w:t>样条曲线来表示最终轨迹。</w:t>
      </w:r>
      <w:r>
        <w:rPr/>
        <w:t xml:space="preserve"> </w:t>
      </w:r>
      <w:r>
        <w:rPr>
          <w:spacing w:val="15"/>
        </w:rPr>
        <w:t>为了避免高阶多项式拟合过程中的龙格现象，使用多段样条曲线对型</w:t>
      </w:r>
      <w:r>
        <w:rPr>
          <w:spacing w:val="14"/>
        </w:rPr>
        <w:t>值点插值也是常</w:t>
      </w:r>
      <w:r>
        <w:rPr/>
        <w:t xml:space="preserve">  </w:t>
      </w:r>
      <w:r>
        <w:rPr>
          <w:spacing w:val="8"/>
        </w:rPr>
        <w:t>用方法。可以通过相邻节点函数值相等、导数相等以及边界等条件来确定样条曲线的系</w:t>
      </w:r>
      <w:r>
        <w:rPr>
          <w:spacing w:val="7"/>
        </w:rPr>
        <w:t xml:space="preserve">  </w:t>
      </w:r>
      <w:r>
        <w:rPr>
          <w:spacing w:val="8"/>
        </w:rPr>
        <w:t>数。文献</w:t>
      </w:r>
      <w:r>
        <w:rPr>
          <w:rFonts w:ascii="Times New Roman" w:hAnsi="Times New Roman" w:eastAsia="Times New Roman" w:cs="Times New Roman"/>
          <w:spacing w:val="8"/>
        </w:rPr>
        <w:t>[74]</w:t>
      </w:r>
      <w:r>
        <w:rPr>
          <w:rFonts w:ascii="Times New Roman" w:hAnsi="Times New Roman" w:eastAsia="Times New Roman" w:cs="Times New Roman"/>
          <w:spacing w:val="30"/>
        </w:rPr>
        <w:t xml:space="preserve"> </w:t>
      </w:r>
      <w:r>
        <w:rPr>
          <w:spacing w:val="8"/>
        </w:rPr>
        <w:t>利用三次样条插值来平滑</w:t>
      </w:r>
      <w:r>
        <w:rPr>
          <w:spacing w:val="-50"/>
        </w:rPr>
        <w:t xml:space="preserve"> </w:t>
      </w:r>
      <w:r>
        <w:rPr>
          <w:rFonts w:ascii="Times New Roman" w:hAnsi="Times New Roman" w:eastAsia="Times New Roman" w:cs="Times New Roman"/>
        </w:rPr>
        <w:t>RRT</w:t>
      </w:r>
      <w:r>
        <w:rPr>
          <w:rFonts w:ascii="Times New Roman" w:hAnsi="Times New Roman" w:eastAsia="Times New Roman" w:cs="Times New Roman"/>
          <w:spacing w:val="8"/>
        </w:rPr>
        <w:t xml:space="preserve"> </w:t>
      </w:r>
      <w:r>
        <w:rPr>
          <w:spacing w:val="8"/>
        </w:rPr>
        <w:t>算法得到的初始路径，构建目标跟踪轨迹。</w:t>
      </w:r>
      <w:r>
        <w:rPr/>
        <w:t xml:space="preserve"> </w:t>
      </w:r>
      <w:r>
        <w:rPr>
          <w:spacing w:val="4"/>
        </w:rPr>
        <w:t>除基于参数曲线的轨迹优化方法外， 还有二次规划方法</w:t>
      </w:r>
      <w:r>
        <w:rPr>
          <w:rFonts w:ascii="Times New Roman" w:hAnsi="Times New Roman" w:eastAsia="Times New Roman" w:cs="Times New Roman"/>
          <w:sz w:val="15"/>
          <w:szCs w:val="15"/>
          <w:spacing w:val="4"/>
          <w:position w:val="8"/>
        </w:rPr>
        <w:t>[69]</w:t>
      </w:r>
      <w:r>
        <w:rPr>
          <w:spacing w:val="4"/>
        </w:rPr>
        <w:t>、基于群智能的算法</w:t>
      </w:r>
      <w:r>
        <w:rPr>
          <w:rFonts w:ascii="Times New Roman" w:hAnsi="Times New Roman" w:eastAsia="Times New Roman" w:cs="Times New Roman"/>
          <w:sz w:val="15"/>
          <w:szCs w:val="15"/>
          <w:spacing w:val="4"/>
          <w:position w:val="8"/>
        </w:rPr>
        <w:t>[75-76]</w:t>
      </w:r>
      <w:r>
        <w:rPr>
          <w:spacing w:val="4"/>
        </w:rPr>
        <w:t>、人</w:t>
      </w:r>
      <w:r>
        <w:rPr>
          <w:spacing w:val="2"/>
        </w:rPr>
        <w:t xml:space="preserve">  </w:t>
      </w:r>
      <w:r>
        <w:rPr>
          <w:spacing w:val="2"/>
          <w:position w:val="-1"/>
        </w:rPr>
        <w:t>工势场法</w:t>
      </w:r>
      <w:r>
        <w:rPr>
          <w:rFonts w:ascii="Times New Roman" w:hAnsi="Times New Roman" w:eastAsia="Times New Roman" w:cs="Times New Roman"/>
          <w:sz w:val="15"/>
          <w:szCs w:val="15"/>
          <w:spacing w:val="2"/>
          <w:position w:val="6"/>
        </w:rPr>
        <w:t>[77-78]</w:t>
      </w:r>
      <w:r>
        <w:rPr>
          <w:rFonts w:ascii="Times New Roman" w:hAnsi="Times New Roman" w:eastAsia="Times New Roman" w:cs="Times New Roman"/>
          <w:sz w:val="15"/>
          <w:szCs w:val="15"/>
          <w:spacing w:val="-7"/>
          <w:position w:val="6"/>
        </w:rPr>
        <w:t xml:space="preserve"> </w:t>
      </w:r>
      <w:r>
        <w:rPr>
          <w:spacing w:val="2"/>
          <w:position w:val="-1"/>
        </w:rPr>
        <w:t>等。</w:t>
      </w:r>
    </w:p>
    <w:p>
      <w:pPr>
        <w:pStyle w:val="BodyText"/>
        <w:ind w:left="9" w:right="114" w:firstLine="481"/>
        <w:spacing w:before="44" w:line="367" w:lineRule="auto"/>
        <w:jc w:val="both"/>
        <w:rPr/>
      </w:pPr>
      <w:r>
        <w:rPr>
          <w:spacing w:val="1"/>
        </w:rPr>
        <w:t>综上所述，轨迹规划方法种类繁多，</w:t>
      </w:r>
      <w:r>
        <w:rPr>
          <w:spacing w:val="-21"/>
        </w:rPr>
        <w:t xml:space="preserve"> </w:t>
      </w:r>
      <w:r>
        <w:rPr>
          <w:spacing w:val="1"/>
        </w:rPr>
        <w:t>每种方法都有自己的特点</w:t>
      </w:r>
      <w:r>
        <w:rPr/>
        <w:t>和适用场景，</w:t>
      </w:r>
      <w:r>
        <w:rPr>
          <w:spacing w:val="63"/>
        </w:rPr>
        <w:t xml:space="preserve"> </w:t>
      </w:r>
      <w:r>
        <w:rPr/>
        <w:t>尽管有 </w:t>
      </w:r>
      <w:r>
        <w:rPr>
          <w:spacing w:val="10"/>
        </w:rPr>
        <w:t>些方法一开始并非针对</w:t>
      </w:r>
      <w:r>
        <w:rPr>
          <w:spacing w:val="-44"/>
        </w:rPr>
        <w:t xml:space="preserve"> </w:t>
      </w:r>
      <w:r>
        <w:rPr>
          <w:rFonts w:ascii="Times New Roman" w:hAnsi="Times New Roman" w:eastAsia="Times New Roman" w:cs="Times New Roman"/>
        </w:rPr>
        <w:t>UAV</w:t>
      </w:r>
      <w:r>
        <w:rPr>
          <w:rFonts w:ascii="Times New Roman" w:hAnsi="Times New Roman" w:eastAsia="Times New Roman" w:cs="Times New Roman"/>
          <w:spacing w:val="33"/>
          <w:w w:val="101"/>
        </w:rPr>
        <w:t xml:space="preserve"> </w:t>
      </w:r>
      <w:r>
        <w:rPr>
          <w:spacing w:val="10"/>
        </w:rPr>
        <w:t>的规划而提出，但在具体实践过程中依然可以根据彼此的</w:t>
      </w:r>
      <w:r>
        <w:rPr/>
        <w:t xml:space="preserve"> </w:t>
      </w:r>
      <w:r>
        <w:rPr>
          <w:spacing w:val="6"/>
        </w:rPr>
        <w:t>特点和需求来选择合适的规划方法。</w:t>
      </w:r>
    </w:p>
    <w:p>
      <w:pPr>
        <w:ind w:left="34"/>
        <w:spacing w:before="290" w:line="227" w:lineRule="auto"/>
        <w:outlineLvl w:val="1"/>
        <w:rPr>
          <w:rFonts w:ascii="SimHei" w:hAnsi="SimHei" w:eastAsia="SimHei" w:cs="SimHei"/>
          <w:sz w:val="29"/>
          <w:szCs w:val="29"/>
        </w:rPr>
      </w:pPr>
      <w:r>
        <w:rPr>
          <w:rFonts w:ascii="Times New Roman" w:hAnsi="Times New Roman" w:eastAsia="Times New Roman" w:cs="Times New Roman"/>
          <w:sz w:val="29"/>
          <w:szCs w:val="29"/>
          <w:spacing w:val="4"/>
        </w:rPr>
        <w:t>1.3    </w:t>
      </w:r>
      <w:r>
        <w:rPr>
          <w:rFonts w:ascii="SimHei" w:hAnsi="SimHei" w:eastAsia="SimHei" w:cs="SimHei"/>
          <w:sz w:val="29"/>
          <w:szCs w:val="29"/>
          <w:spacing w:val="4"/>
        </w:rPr>
        <w:t>本文的主要内容及章节安排</w:t>
      </w:r>
    </w:p>
    <w:p>
      <w:pPr>
        <w:pStyle w:val="BodyText"/>
        <w:ind w:left="4" w:firstLine="484"/>
        <w:spacing w:before="176" w:line="374" w:lineRule="auto"/>
        <w:rPr/>
      </w:pPr>
      <w:r>
        <w:rPr>
          <w:spacing w:val="9"/>
        </w:rPr>
        <w:t>本文针对</w:t>
      </w:r>
      <w:r>
        <w:rPr>
          <w:spacing w:val="-41"/>
        </w:rPr>
        <w:t xml:space="preserve"> </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进行抗扰控制器设计以及飞行轨迹规划设计，掌握被控对象的模</w:t>
      </w:r>
      <w:r>
        <w:rPr/>
        <w:t xml:space="preserve">  </w:t>
      </w:r>
      <w:r>
        <w:rPr>
          <w:spacing w:val="9"/>
        </w:rPr>
        <w:t>型是基础，所以不可避免地需要首先对</w:t>
      </w:r>
      <w:r>
        <w:rPr>
          <w:spacing w:val="-35"/>
        </w:rPr>
        <w:t xml:space="preserve"> </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进行数学建模分析。在此基础上，考虑</w:t>
      </w:r>
      <w:r>
        <w:rPr/>
        <w:t xml:space="preserve">  </w:t>
      </w:r>
      <w:r>
        <w:rPr>
          <w:spacing w:val="12"/>
        </w:rPr>
        <w:t>到</w:t>
      </w:r>
      <w:r>
        <w:rPr>
          <w:spacing w:val="-50"/>
        </w:rPr>
        <w:t xml:space="preserve"> </w:t>
      </w:r>
      <w:r>
        <w:rPr>
          <w:rFonts w:ascii="Times New Roman" w:hAnsi="Times New Roman" w:eastAsia="Times New Roman" w:cs="Times New Roman"/>
        </w:rPr>
        <w:t>MPC</w:t>
      </w:r>
      <w:r>
        <w:rPr>
          <w:rFonts w:ascii="Times New Roman" w:hAnsi="Times New Roman" w:eastAsia="Times New Roman" w:cs="Times New Roman"/>
          <w:spacing w:val="12"/>
        </w:rPr>
        <w:t xml:space="preserve"> </w:t>
      </w:r>
      <w:r>
        <w:rPr>
          <w:spacing w:val="12"/>
        </w:rPr>
        <w:t>控制器需要较高算力，</w:t>
      </w:r>
      <w:r>
        <w:rPr>
          <w:rFonts w:ascii="Times New Roman" w:hAnsi="Times New Roman" w:eastAsia="Times New Roman" w:cs="Times New Roman"/>
        </w:rPr>
        <w:t>ADRC</w:t>
      </w:r>
      <w:r>
        <w:rPr>
          <w:rFonts w:ascii="Times New Roman" w:hAnsi="Times New Roman" w:eastAsia="Times New Roman" w:cs="Times New Roman"/>
          <w:spacing w:val="12"/>
        </w:rPr>
        <w:t xml:space="preserve"> </w:t>
      </w:r>
      <w:r>
        <w:rPr>
          <w:spacing w:val="12"/>
        </w:rPr>
        <w:t>控制器对参数较为敏感以及无</w:t>
      </w:r>
      <w:r>
        <w:rPr>
          <w:spacing w:val="11"/>
        </w:rPr>
        <w:t>法足够详尽的了解</w:t>
      </w:r>
      <w:r>
        <w:rPr/>
        <w:t xml:space="preserve">  </w:t>
      </w:r>
      <w:r>
        <w:rPr>
          <w:rFonts w:ascii="Times New Roman" w:hAnsi="Times New Roman" w:eastAsia="Times New Roman" w:cs="Times New Roman"/>
        </w:rPr>
        <w:t>DFUAV</w:t>
      </w:r>
      <w:r>
        <w:rPr>
          <w:rFonts w:ascii="Times New Roman" w:hAnsi="Times New Roman" w:eastAsia="Times New Roman" w:cs="Times New Roman"/>
          <w:spacing w:val="49"/>
        </w:rPr>
        <w:t xml:space="preserve"> </w:t>
      </w:r>
      <w:r>
        <w:rPr>
          <w:spacing w:val="8"/>
        </w:rPr>
        <w:t>的模型知识等情况，本文采用基于传感器的非线性控制方法：</w:t>
      </w:r>
      <w:r>
        <w:rPr>
          <w:rFonts w:ascii="Times New Roman" w:hAnsi="Times New Roman" w:eastAsia="Times New Roman" w:cs="Times New Roman"/>
        </w:rPr>
        <w:t>INDI</w:t>
      </w:r>
      <w:r>
        <w:rPr>
          <w:rFonts w:ascii="Times New Roman" w:hAnsi="Times New Roman" w:eastAsia="Times New Roman" w:cs="Times New Roman"/>
          <w:spacing w:val="8"/>
        </w:rPr>
        <w:t xml:space="preserve"> </w:t>
      </w:r>
      <w:r>
        <w:rPr>
          <w:spacing w:val="8"/>
        </w:rPr>
        <w:t>控制。在优</w:t>
      </w:r>
      <w:r>
        <w:rPr/>
        <w:t xml:space="preserve">  </w:t>
      </w:r>
      <w:r>
        <w:rPr>
          <w:spacing w:val="10"/>
        </w:rPr>
        <w:t>化控制分配问题方面，将参考文献</w:t>
      </w:r>
      <w:r>
        <w:rPr>
          <w:rFonts w:ascii="Times New Roman" w:hAnsi="Times New Roman" w:eastAsia="Times New Roman" w:cs="Times New Roman"/>
          <w:spacing w:val="10"/>
        </w:rPr>
        <w:t>[56]</w:t>
      </w:r>
      <w:r>
        <w:rPr>
          <w:rFonts w:ascii="Times New Roman" w:hAnsi="Times New Roman" w:eastAsia="Times New Roman" w:cs="Times New Roman"/>
          <w:spacing w:val="29"/>
          <w:w w:val="101"/>
        </w:rPr>
        <w:t xml:space="preserve"> </w:t>
      </w:r>
      <w:r>
        <w:rPr>
          <w:spacing w:val="10"/>
        </w:rPr>
        <w:t>采用优先级控制分配</w:t>
      </w:r>
      <w:r>
        <w:rPr>
          <w:spacing w:val="-43"/>
        </w:rPr>
        <w:t xml:space="preserve"> </w:t>
      </w:r>
      <w:r>
        <w:rPr>
          <w:rFonts w:ascii="Times New Roman" w:hAnsi="Times New Roman" w:eastAsia="Times New Roman" w:cs="Times New Roman"/>
          <w:spacing w:val="10"/>
        </w:rPr>
        <w:t>(</w:t>
      </w:r>
      <w:r>
        <w:rPr>
          <w:rFonts w:ascii="Times New Roman" w:hAnsi="Times New Roman" w:eastAsia="Times New Roman" w:cs="Times New Roman"/>
        </w:rPr>
        <w:t>Priority</w:t>
      </w:r>
      <w:r>
        <w:rPr>
          <w:rFonts w:ascii="Times New Roman" w:hAnsi="Times New Roman" w:eastAsia="Times New Roman" w:cs="Times New Roman"/>
          <w:spacing w:val="10"/>
        </w:rPr>
        <w:t xml:space="preserve"> </w:t>
      </w:r>
      <w:r>
        <w:rPr>
          <w:rFonts w:ascii="Times New Roman" w:hAnsi="Times New Roman" w:eastAsia="Times New Roman" w:cs="Times New Roman"/>
        </w:rPr>
        <w:t>Control</w:t>
      </w:r>
      <w:r>
        <w:rPr>
          <w:rFonts w:ascii="Times New Roman" w:hAnsi="Times New Roman" w:eastAsia="Times New Roman" w:cs="Times New Roman"/>
          <w:spacing w:val="10"/>
        </w:rPr>
        <w:t xml:space="preserve"> </w:t>
      </w:r>
      <w:r>
        <w:rPr>
          <w:rFonts w:ascii="Times New Roman" w:hAnsi="Times New Roman" w:eastAsia="Times New Roman" w:cs="Times New Roman"/>
        </w:rPr>
        <w:t>Allocation</w:t>
      </w:r>
      <w:r>
        <w:rPr>
          <w:spacing w:val="10"/>
        </w:rPr>
        <w:t>，</w:t>
      </w:r>
      <w:r>
        <w:rPr/>
        <w:t xml:space="preserve"> </w:t>
      </w:r>
      <w:r>
        <w:rPr>
          <w:rFonts w:ascii="Times New Roman" w:hAnsi="Times New Roman" w:eastAsia="Times New Roman" w:cs="Times New Roman"/>
        </w:rPr>
        <w:t>PCA</w:t>
      </w:r>
      <w:r>
        <w:rPr>
          <w:rFonts w:ascii="Times New Roman" w:hAnsi="Times New Roman" w:eastAsia="Times New Roman" w:cs="Times New Roman"/>
          <w:spacing w:val="8"/>
        </w:rPr>
        <w:t>) </w:t>
      </w:r>
      <w:r>
        <w:rPr>
          <w:spacing w:val="8"/>
        </w:rPr>
        <w:t>算法。最终实现基于</w:t>
      </w:r>
      <w:r>
        <w:rPr>
          <w:spacing w:val="-44"/>
        </w:rPr>
        <w:t xml:space="preserve"> </w:t>
      </w:r>
      <w:r>
        <w:rPr>
          <w:rFonts w:ascii="Times New Roman" w:hAnsi="Times New Roman" w:eastAsia="Times New Roman" w:cs="Times New Roman"/>
        </w:rPr>
        <w:t>INDI</w:t>
      </w:r>
      <w:r>
        <w:rPr>
          <w:rFonts w:ascii="Times New Roman" w:hAnsi="Times New Roman" w:eastAsia="Times New Roman" w:cs="Times New Roman"/>
          <w:spacing w:val="8"/>
        </w:rPr>
        <w:t xml:space="preserve"> </w:t>
      </w:r>
      <w:r>
        <w:rPr>
          <w:spacing w:val="8"/>
        </w:rPr>
        <w:t>和优先级控制分配的</w:t>
      </w:r>
      <w:r>
        <w:rPr>
          <w:spacing w:val="-52"/>
        </w:rPr>
        <w:t xml:space="preserve"> </w:t>
      </w:r>
      <w:r>
        <w:rPr>
          <w:rFonts w:ascii="Times New Roman" w:hAnsi="Times New Roman" w:eastAsia="Times New Roman" w:cs="Times New Roman"/>
        </w:rPr>
        <w:t>DFUAV</w:t>
      </w:r>
      <w:r>
        <w:rPr>
          <w:rFonts w:ascii="Times New Roman" w:hAnsi="Times New Roman" w:eastAsia="Times New Roman" w:cs="Times New Roman"/>
          <w:spacing w:val="31"/>
          <w:w w:val="101"/>
        </w:rPr>
        <w:t xml:space="preserve"> </w:t>
      </w:r>
      <w:r>
        <w:rPr>
          <w:spacing w:val="8"/>
        </w:rPr>
        <w:t>的姿态控制算法设计。然</w:t>
      </w:r>
      <w:r>
        <w:rPr/>
        <w:t xml:space="preserve">  </w:t>
      </w:r>
      <w:r>
        <w:rPr>
          <w:spacing w:val="11"/>
        </w:rPr>
        <w:t>后，将</w:t>
      </w:r>
      <w:r>
        <w:rPr>
          <w:spacing w:val="-47"/>
        </w:rPr>
        <w:t xml:space="preserve"> </w:t>
      </w:r>
      <w:r>
        <w:rPr>
          <w:rFonts w:ascii="Times New Roman" w:hAnsi="Times New Roman" w:eastAsia="Times New Roman" w:cs="Times New Roman"/>
        </w:rPr>
        <w:t>INDI</w:t>
      </w:r>
      <w:r>
        <w:rPr>
          <w:rFonts w:ascii="Times New Roman" w:hAnsi="Times New Roman" w:eastAsia="Times New Roman" w:cs="Times New Roman"/>
          <w:spacing w:val="33"/>
          <w:w w:val="101"/>
        </w:rPr>
        <w:t xml:space="preserve"> </w:t>
      </w:r>
      <w:r>
        <w:rPr>
          <w:spacing w:val="11"/>
        </w:rPr>
        <w:t>的理论思想从姿态环扩展到位置环，实现</w:t>
      </w:r>
      <w:r>
        <w:rPr>
          <w:spacing w:val="10"/>
        </w:rPr>
        <w:t>位置和速度的抗扰控制。在飞行</w:t>
      </w:r>
      <w:r>
        <w:rPr/>
        <w:t xml:space="preserve">  </w:t>
      </w:r>
      <w:r>
        <w:rPr>
          <w:spacing w:val="8"/>
        </w:rPr>
        <w:t>轨迹规划设计方面，考虑到</w:t>
      </w:r>
      <w:r>
        <w:rPr>
          <w:spacing w:val="-48"/>
        </w:rPr>
        <w:t xml:space="preserve"> </w:t>
      </w:r>
      <w:r>
        <w:rPr>
          <w:rFonts w:ascii="Times New Roman" w:hAnsi="Times New Roman" w:eastAsia="Times New Roman" w:cs="Times New Roman"/>
        </w:rPr>
        <w:t>DFUAV</w:t>
      </w:r>
      <w:r>
        <w:rPr>
          <w:rFonts w:ascii="Times New Roman" w:hAnsi="Times New Roman" w:eastAsia="Times New Roman" w:cs="Times New Roman"/>
          <w:spacing w:val="8"/>
        </w:rPr>
        <w:t xml:space="preserve"> </w:t>
      </w:r>
      <w:r>
        <w:rPr>
          <w:spacing w:val="8"/>
        </w:rPr>
        <w:t>未来面临复杂多变的应用场景，</w:t>
      </w:r>
      <w:r>
        <w:rPr>
          <w:spacing w:val="-67"/>
        </w:rPr>
        <w:t xml:space="preserve"> </w:t>
      </w:r>
      <w:r>
        <w:rPr>
          <w:spacing w:val="8"/>
        </w:rPr>
        <w:t>因此本文采用基于</w:t>
      </w:r>
      <w:r>
        <w:rPr/>
        <w:t xml:space="preserve">  </w:t>
      </w:r>
      <w:r>
        <w:rPr>
          <w:spacing w:val="11"/>
        </w:rPr>
        <w:t>采样的路径规划方法，结合</w:t>
      </w:r>
      <w:r>
        <w:rPr>
          <w:spacing w:val="-47"/>
        </w:rPr>
        <w:t xml:space="preserve"> </w:t>
      </w:r>
      <w:r>
        <w:rPr>
          <w:rFonts w:ascii="Times New Roman" w:hAnsi="Times New Roman" w:eastAsia="Times New Roman" w:cs="Times New Roman"/>
        </w:rPr>
        <w:t>RRT</w:t>
      </w:r>
      <w:r>
        <w:rPr>
          <w:rFonts w:ascii="Times New Roman" w:hAnsi="Times New Roman" w:eastAsia="Times New Roman" w:cs="Times New Roman"/>
          <w:spacing w:val="11"/>
        </w:rPr>
        <w:t>-</w:t>
      </w:r>
      <w:r>
        <w:rPr>
          <w:rFonts w:ascii="Times New Roman" w:hAnsi="Times New Roman" w:eastAsia="Times New Roman" w:cs="Times New Roman"/>
        </w:rPr>
        <w:t>Connect</w:t>
      </w:r>
      <w:r>
        <w:rPr>
          <w:rFonts w:ascii="Times New Roman" w:hAnsi="Times New Roman" w:eastAsia="Times New Roman" w:cs="Times New Roman"/>
          <w:spacing w:val="11"/>
        </w:rPr>
        <w:t xml:space="preserve"> </w:t>
      </w:r>
      <w:r>
        <w:rPr>
          <w:spacing w:val="11"/>
        </w:rPr>
        <w:t>算法和</w:t>
      </w:r>
      <w:r>
        <w:rPr>
          <w:spacing w:val="-48"/>
        </w:rPr>
        <w:t xml:space="preserve"> </w:t>
      </w:r>
      <w:r>
        <w:rPr>
          <w:rFonts w:ascii="Times New Roman" w:hAnsi="Times New Roman" w:eastAsia="Times New Roman" w:cs="Times New Roman"/>
        </w:rPr>
        <w:t>RRT</w:t>
      </w:r>
      <w:r>
        <w:rPr>
          <w:rFonts w:ascii="Times New Roman" w:hAnsi="Times New Roman" w:eastAsia="Times New Roman" w:cs="Times New Roman"/>
          <w:spacing w:val="11"/>
        </w:rPr>
        <w:t>* </w:t>
      </w:r>
      <w:r>
        <w:rPr>
          <w:spacing w:val="11"/>
        </w:rPr>
        <w:t>算法各自的优势，提</w:t>
      </w:r>
      <w:r>
        <w:rPr>
          <w:spacing w:val="10"/>
        </w:rPr>
        <w:t>出</w:t>
      </w:r>
      <w:r>
        <w:rPr>
          <w:spacing w:val="-43"/>
        </w:rPr>
        <w:t xml:space="preserve"> </w:t>
      </w:r>
      <w:r>
        <w:rPr>
          <w:rFonts w:ascii="Times New Roman" w:hAnsi="Times New Roman" w:eastAsia="Times New Roman" w:cs="Times New Roman"/>
          <w:spacing w:val="10"/>
        </w:rPr>
        <w:t>C-</w:t>
      </w:r>
      <w:r>
        <w:rPr>
          <w:rFonts w:ascii="Times New Roman" w:hAnsi="Times New Roman" w:eastAsia="Times New Roman" w:cs="Times New Roman"/>
        </w:rPr>
        <w:t>RRT</w:t>
      </w:r>
      <w:r>
        <w:rPr>
          <w:rFonts w:ascii="Times New Roman" w:hAnsi="Times New Roman" w:eastAsia="Times New Roman" w:cs="Times New Roman"/>
          <w:spacing w:val="10"/>
        </w:rPr>
        <w:t>*</w:t>
      </w:r>
      <w:r>
        <w:rPr>
          <w:rFonts w:ascii="Times New Roman" w:hAnsi="Times New Roman" w:eastAsia="Times New Roman" w:cs="Times New Roman"/>
        </w:rPr>
        <w:t xml:space="preserve">   </w:t>
      </w:r>
      <w:r>
        <w:rPr>
          <w:spacing w:val="13"/>
        </w:rPr>
        <w:t>算法在复杂环境下搜索初始路径。针对初始路径，通过</w:t>
      </w:r>
      <w:r>
        <w:rPr>
          <w:spacing w:val="-35"/>
        </w:rPr>
        <w:t xml:space="preserve"> </w:t>
      </w:r>
      <w:r>
        <w:rPr>
          <w:rFonts w:ascii="Times New Roman" w:hAnsi="Times New Roman" w:eastAsia="Times New Roman" w:cs="Times New Roman"/>
          <w:spacing w:val="13"/>
        </w:rPr>
        <w:t>B </w:t>
      </w:r>
      <w:r>
        <w:rPr>
          <w:spacing w:val="13"/>
        </w:rPr>
        <w:t>样条曲线对路径进行平滑优</w:t>
      </w:r>
      <w:r>
        <w:rPr/>
        <w:t xml:space="preserve">  </w:t>
      </w:r>
      <w:r>
        <w:rPr>
          <w:spacing w:val="6"/>
        </w:rPr>
        <w:t>化和动力学约束，最终实现易于</w:t>
      </w:r>
      <w:r>
        <w:rPr>
          <w:spacing w:val="-41"/>
        </w:rPr>
        <w:t xml:space="preserve"> </w:t>
      </w:r>
      <w:r>
        <w:rPr>
          <w:rFonts w:ascii="Times New Roman" w:hAnsi="Times New Roman" w:eastAsia="Times New Roman" w:cs="Times New Roman"/>
        </w:rPr>
        <w:t>DFUAV</w:t>
      </w:r>
      <w:r>
        <w:rPr>
          <w:rFonts w:ascii="Times New Roman" w:hAnsi="Times New Roman" w:eastAsia="Times New Roman" w:cs="Times New Roman"/>
          <w:spacing w:val="6"/>
        </w:rPr>
        <w:t xml:space="preserve"> </w:t>
      </w:r>
      <w:r>
        <w:rPr>
          <w:spacing w:val="6"/>
        </w:rPr>
        <w:t>跟踪的轨迹。</w:t>
      </w:r>
    </w:p>
    <w:p>
      <w:pPr>
        <w:pStyle w:val="BodyText"/>
        <w:ind w:left="487"/>
        <w:spacing w:before="42" w:line="226" w:lineRule="auto"/>
        <w:rPr/>
      </w:pPr>
      <w:r>
        <w:rPr>
          <w:spacing w:val="5"/>
        </w:rPr>
        <w:t>根据以上内容，本文的章节安排如下：</w:t>
      </w:r>
    </w:p>
    <w:p>
      <w:pPr>
        <w:pStyle w:val="BodyText"/>
        <w:ind w:left="11" w:right="115" w:firstLine="476"/>
        <w:spacing w:before="186" w:line="367" w:lineRule="auto"/>
        <w:rPr/>
      </w:pPr>
      <w:r>
        <w:rPr>
          <w:spacing w:val="9"/>
        </w:rPr>
        <w:t>第一章：绪论。首先介绍</w:t>
      </w:r>
      <w:r>
        <w:rPr>
          <w:spacing w:val="-49"/>
        </w:rPr>
        <w:t xml:space="preserve"> </w:t>
      </w:r>
      <w:r>
        <w:rPr>
          <w:rFonts w:ascii="Times New Roman" w:hAnsi="Times New Roman" w:eastAsia="Times New Roman" w:cs="Times New Roman"/>
        </w:rPr>
        <w:t>DFUAV</w:t>
      </w:r>
      <w:r>
        <w:rPr>
          <w:rFonts w:ascii="Times New Roman" w:hAnsi="Times New Roman" w:eastAsia="Times New Roman" w:cs="Times New Roman"/>
          <w:spacing w:val="33"/>
          <w:w w:val="101"/>
        </w:rPr>
        <w:t xml:space="preserve"> </w:t>
      </w:r>
      <w:r>
        <w:rPr>
          <w:spacing w:val="9"/>
        </w:rPr>
        <w:t>的研究背景和意义</w:t>
      </w:r>
      <w:r>
        <w:rPr>
          <w:spacing w:val="8"/>
        </w:rPr>
        <w:t>，然后对</w:t>
      </w:r>
      <w:r>
        <w:rPr>
          <w:spacing w:val="-49"/>
        </w:rPr>
        <w:t xml:space="preserve"> </w:t>
      </w:r>
      <w:r>
        <w:rPr>
          <w:rFonts w:ascii="Times New Roman" w:hAnsi="Times New Roman" w:eastAsia="Times New Roman" w:cs="Times New Roman"/>
        </w:rPr>
        <w:t>DFUAV</w:t>
      </w:r>
      <w:r>
        <w:rPr>
          <w:rFonts w:ascii="Times New Roman" w:hAnsi="Times New Roman" w:eastAsia="Times New Roman" w:cs="Times New Roman"/>
          <w:spacing w:val="34"/>
        </w:rPr>
        <w:t xml:space="preserve"> </w:t>
      </w:r>
      <w:r>
        <w:rPr>
          <w:spacing w:val="8"/>
        </w:rPr>
        <w:t>的国内外研</w:t>
      </w:r>
      <w:r>
        <w:rPr/>
        <w:t xml:space="preserve"> </w:t>
      </w:r>
      <w:r>
        <w:rPr>
          <w:spacing w:val="9"/>
        </w:rPr>
        <w:t>究历史与现状进行概述，并且论述</w:t>
      </w:r>
      <w:r>
        <w:rPr>
          <w:spacing w:val="-51"/>
        </w:rPr>
        <w:t xml:space="preserve"> </w:t>
      </w:r>
      <w:r>
        <w:rPr>
          <w:rFonts w:ascii="Times New Roman" w:hAnsi="Times New Roman" w:eastAsia="Times New Roman" w:cs="Times New Roman"/>
        </w:rPr>
        <w:t>DFUAV</w:t>
      </w:r>
      <w:r>
        <w:rPr>
          <w:rFonts w:ascii="Times New Roman" w:hAnsi="Times New Roman" w:eastAsia="Times New Roman" w:cs="Times New Roman"/>
          <w:spacing w:val="32"/>
          <w:w w:val="101"/>
        </w:rPr>
        <w:t xml:space="preserve"> </w:t>
      </w:r>
      <w:r>
        <w:rPr>
          <w:spacing w:val="9"/>
        </w:rPr>
        <w:t>的飞行控制</w:t>
      </w:r>
      <w:r>
        <w:rPr>
          <w:spacing w:val="8"/>
        </w:rPr>
        <w:t>技术和轨迹规划技术的理论及应</w:t>
      </w:r>
      <w:r>
        <w:rPr/>
        <w:t xml:space="preserve"> </w:t>
      </w:r>
      <w:r>
        <w:rPr>
          <w:spacing w:val="6"/>
        </w:rPr>
        <w:t>用。最后介绍本文的主要内容及章节安排。</w:t>
      </w:r>
    </w:p>
    <w:p>
      <w:pPr>
        <w:spacing w:line="367" w:lineRule="auto"/>
        <w:sectPr>
          <w:headerReference w:type="default" r:id="rId3"/>
          <w:footerReference w:type="default" r:id="rId33"/>
          <w:pgSz w:w="11906" w:h="16838"/>
          <w:pgMar w:top="1051" w:right="1302" w:bottom="993" w:left="1417" w:header="745" w:footer="807" w:gutter="0"/>
        </w:sectPr>
        <w:rPr/>
      </w:pPr>
    </w:p>
    <w:p>
      <w:pPr>
        <w:spacing w:line="324" w:lineRule="auto"/>
        <w:rPr>
          <w:rFonts w:ascii="Arial"/>
          <w:sz w:val="21"/>
        </w:rPr>
      </w:pPr>
      <w:r/>
    </w:p>
    <w:p>
      <w:pPr>
        <w:pStyle w:val="BodyText"/>
        <w:ind w:left="11" w:right="114" w:firstLine="476"/>
        <w:spacing w:before="75" w:line="369" w:lineRule="auto"/>
        <w:jc w:val="both"/>
        <w:rPr/>
      </w:pPr>
      <w:r>
        <w:rPr>
          <w:spacing w:val="8"/>
        </w:rPr>
        <w:t>第二章：涵道风扇无人机系统构成及建模。首先介绍本研究使用的试验样机的结构</w:t>
      </w:r>
      <w:r>
        <w:rPr>
          <w:spacing w:val="14"/>
        </w:rPr>
        <w:t xml:space="preserve"> </w:t>
      </w:r>
      <w:r>
        <w:rPr>
          <w:spacing w:val="3"/>
        </w:rPr>
        <w:t>组成和机载航电系统，</w:t>
      </w:r>
      <w:r>
        <w:rPr>
          <w:spacing w:val="-49"/>
        </w:rPr>
        <w:t xml:space="preserve"> </w:t>
      </w:r>
      <w:r>
        <w:rPr>
          <w:spacing w:val="3"/>
        </w:rPr>
        <w:t>接下来定义</w:t>
      </w:r>
      <w:r>
        <w:rPr>
          <w:spacing w:val="-55"/>
        </w:rPr>
        <w:t xml:space="preserve"> </w:t>
      </w:r>
      <w:r>
        <w:rPr>
          <w:rFonts w:ascii="Times New Roman" w:hAnsi="Times New Roman" w:eastAsia="Times New Roman" w:cs="Times New Roman"/>
        </w:rPr>
        <w:t>DFUAV</w:t>
      </w:r>
      <w:r>
        <w:rPr>
          <w:rFonts w:ascii="Times New Roman" w:hAnsi="Times New Roman" w:eastAsia="Times New Roman" w:cs="Times New Roman"/>
          <w:spacing w:val="28"/>
          <w:w w:val="101"/>
        </w:rPr>
        <w:t xml:space="preserve"> </w:t>
      </w:r>
      <w:r>
        <w:rPr>
          <w:spacing w:val="3"/>
        </w:rPr>
        <w:t>的坐标系</w:t>
      </w:r>
      <w:r>
        <w:rPr>
          <w:spacing w:val="2"/>
        </w:rPr>
        <w:t>和姿态表示方法，</w:t>
      </w:r>
      <w:r>
        <w:rPr>
          <w:spacing w:val="-47"/>
        </w:rPr>
        <w:t xml:space="preserve"> </w:t>
      </w:r>
      <w:r>
        <w:rPr>
          <w:spacing w:val="2"/>
        </w:rPr>
        <w:t>然后采用牛顿</w:t>
      </w:r>
      <w:r>
        <w:rPr>
          <w:rFonts w:ascii="Times New Roman" w:hAnsi="Times New Roman" w:eastAsia="Times New Roman" w:cs="Times New Roman"/>
          <w:spacing w:val="2"/>
        </w:rPr>
        <w:t>-</w:t>
      </w:r>
      <w:r>
        <w:rPr>
          <w:spacing w:val="2"/>
        </w:rPr>
        <w:t>欧</w:t>
      </w:r>
      <w:r>
        <w:rPr/>
        <w:t xml:space="preserve"> </w:t>
      </w:r>
      <w:r>
        <w:rPr>
          <w:spacing w:val="9"/>
        </w:rPr>
        <w:t>拉方法推导出</w:t>
      </w:r>
      <w:r>
        <w:rPr>
          <w:spacing w:val="-51"/>
        </w:rPr>
        <w:t xml:space="preserve"> </w:t>
      </w:r>
      <w:r>
        <w:rPr>
          <w:rFonts w:ascii="Times New Roman" w:hAnsi="Times New Roman" w:eastAsia="Times New Roman" w:cs="Times New Roman"/>
        </w:rPr>
        <w:t>DFUAV</w:t>
      </w:r>
      <w:r>
        <w:rPr>
          <w:rFonts w:ascii="Times New Roman" w:hAnsi="Times New Roman" w:eastAsia="Times New Roman" w:cs="Times New Roman"/>
          <w:spacing w:val="32"/>
          <w:w w:val="101"/>
        </w:rPr>
        <w:t xml:space="preserve"> </w:t>
      </w:r>
      <w:r>
        <w:rPr>
          <w:spacing w:val="9"/>
        </w:rPr>
        <w:t>的刚体运动学模型和刚体动力学</w:t>
      </w:r>
      <w:r>
        <w:rPr>
          <w:spacing w:val="8"/>
        </w:rPr>
        <w:t>模型，最后深入分析作用在机体</w:t>
      </w:r>
      <w:r>
        <w:rPr/>
        <w:t xml:space="preserve"> </w:t>
      </w:r>
      <w:r>
        <w:rPr>
          <w:spacing w:val="5"/>
        </w:rPr>
        <w:t>上的力与力矩并作出建模总结。</w:t>
      </w:r>
    </w:p>
    <w:p>
      <w:pPr>
        <w:pStyle w:val="BodyText"/>
        <w:ind w:left="10" w:firstLine="477"/>
        <w:spacing w:before="34" w:line="371" w:lineRule="auto"/>
        <w:jc w:val="both"/>
        <w:rPr/>
      </w:pPr>
      <w:r>
        <w:rPr>
          <w:spacing w:val="8"/>
        </w:rPr>
        <w:t>第三章：涵道风扇无人机姿态控制。首先介绍</w:t>
      </w:r>
      <w:r>
        <w:rPr>
          <w:spacing w:val="-49"/>
        </w:rPr>
        <w:t xml:space="preserve"> </w:t>
      </w:r>
      <w:r>
        <w:rPr>
          <w:rFonts w:ascii="Times New Roman" w:hAnsi="Times New Roman" w:eastAsia="Times New Roman" w:cs="Times New Roman"/>
        </w:rPr>
        <w:t>INDI</w:t>
      </w:r>
      <w:r>
        <w:rPr>
          <w:rFonts w:ascii="Times New Roman" w:hAnsi="Times New Roman" w:eastAsia="Times New Roman" w:cs="Times New Roman"/>
          <w:spacing w:val="8"/>
        </w:rPr>
        <w:t xml:space="preserve"> </w:t>
      </w:r>
      <w:r>
        <w:rPr>
          <w:spacing w:val="8"/>
        </w:rPr>
        <w:t>控制</w:t>
      </w:r>
      <w:r>
        <w:rPr>
          <w:spacing w:val="7"/>
        </w:rPr>
        <w:t>器和控制分配的基本原理，</w:t>
      </w:r>
      <w:r>
        <w:rPr/>
        <w:t xml:space="preserve"> </w:t>
      </w:r>
      <w:r>
        <w:rPr>
          <w:spacing w:val="13"/>
        </w:rPr>
        <w:t>然后对姿态模型进行简化以便于应用</w:t>
      </w:r>
      <w:r>
        <w:rPr>
          <w:spacing w:val="-37"/>
        </w:rPr>
        <w:t xml:space="preserve"> </w:t>
      </w:r>
      <w:r>
        <w:rPr>
          <w:rFonts w:ascii="Times New Roman" w:hAnsi="Times New Roman" w:eastAsia="Times New Roman" w:cs="Times New Roman"/>
        </w:rPr>
        <w:t>INDI</w:t>
      </w:r>
      <w:r>
        <w:rPr>
          <w:rFonts w:ascii="Times New Roman" w:hAnsi="Times New Roman" w:eastAsia="Times New Roman" w:cs="Times New Roman"/>
          <w:spacing w:val="13"/>
        </w:rPr>
        <w:t xml:space="preserve"> </w:t>
      </w:r>
      <w:r>
        <w:rPr>
          <w:spacing w:val="13"/>
        </w:rPr>
        <w:t>姿态控制算法设计。接下来根据</w:t>
      </w:r>
      <w:r>
        <w:rPr>
          <w:spacing w:val="-45"/>
        </w:rPr>
        <w:t xml:space="preserve"> </w:t>
      </w:r>
      <w:r>
        <w:rPr>
          <w:rFonts w:ascii="Times New Roman" w:hAnsi="Times New Roman" w:eastAsia="Times New Roman" w:cs="Times New Roman"/>
        </w:rPr>
        <w:t>INDI</w:t>
      </w:r>
      <w:r>
        <w:rPr>
          <w:rFonts w:ascii="Times New Roman" w:hAnsi="Times New Roman" w:eastAsia="Times New Roman" w:cs="Times New Roman"/>
          <w:spacing w:val="36"/>
          <w:w w:val="101"/>
        </w:rPr>
        <w:t xml:space="preserve"> </w:t>
      </w:r>
      <w:r>
        <w:rPr>
          <w:spacing w:val="13"/>
        </w:rPr>
        <w:t>的原</w:t>
      </w:r>
      <w:r>
        <w:rPr/>
        <w:t xml:space="preserve">  </w:t>
      </w:r>
      <w:r>
        <w:rPr>
          <w:spacing w:val="5"/>
        </w:rPr>
        <w:t>理将该方法应用于姿态环， 使用陀螺仪估算角加速度进而补偿扰动力矩的影响。在底层</w:t>
      </w:r>
      <w:r>
        <w:rPr>
          <w:spacing w:val="4"/>
        </w:rPr>
        <w:t xml:space="preserve">  </w:t>
      </w:r>
      <w:r>
        <w:rPr>
          <w:spacing w:val="2"/>
        </w:rPr>
        <w:t>的控制分配环节，</w:t>
      </w:r>
      <w:r>
        <w:rPr>
          <w:spacing w:val="-49"/>
        </w:rPr>
        <w:t xml:space="preserve"> </w:t>
      </w:r>
      <w:r>
        <w:rPr>
          <w:spacing w:val="2"/>
        </w:rPr>
        <w:t>采用优先级控制分配方法优先满足高优先级分量对应的力矩，</w:t>
      </w:r>
      <w:r>
        <w:rPr>
          <w:spacing w:val="62"/>
        </w:rPr>
        <w:t xml:space="preserve"> </w:t>
      </w:r>
      <w:r>
        <w:rPr>
          <w:spacing w:val="2"/>
        </w:rPr>
        <w:t>最大范</w:t>
      </w:r>
      <w:r>
        <w:rPr/>
        <w:t xml:space="preserve">  </w:t>
      </w:r>
      <w:r>
        <w:rPr>
          <w:spacing w:val="7"/>
        </w:rPr>
        <w:t>围返回容许控制。最后进行仿真和飞行试验，验证姿态控制器的性能。</w:t>
      </w:r>
    </w:p>
    <w:p>
      <w:pPr>
        <w:pStyle w:val="BodyText"/>
        <w:ind w:left="7" w:right="114" w:firstLine="480"/>
        <w:spacing w:before="37" w:line="369" w:lineRule="auto"/>
        <w:jc w:val="both"/>
        <w:rPr/>
      </w:pPr>
      <w:r>
        <w:rPr>
          <w:spacing w:val="13"/>
        </w:rPr>
        <w:t>第四章：涵道风扇无人机位置控制。根据</w:t>
      </w:r>
      <w:r>
        <w:rPr>
          <w:spacing w:val="-29"/>
        </w:rPr>
        <w:t xml:space="preserve"> </w:t>
      </w:r>
      <w:r>
        <w:rPr>
          <w:rFonts w:ascii="Times New Roman" w:hAnsi="Times New Roman" w:eastAsia="Times New Roman" w:cs="Times New Roman"/>
        </w:rPr>
        <w:t>INDI</w:t>
      </w:r>
      <w:r>
        <w:rPr>
          <w:rFonts w:ascii="Times New Roman" w:hAnsi="Times New Roman" w:eastAsia="Times New Roman" w:cs="Times New Roman"/>
          <w:spacing w:val="36"/>
          <w:w w:val="101"/>
        </w:rPr>
        <w:t xml:space="preserve"> </w:t>
      </w:r>
      <w:r>
        <w:rPr>
          <w:spacing w:val="13"/>
        </w:rPr>
        <w:t>的理论思想将</w:t>
      </w:r>
      <w:r>
        <w:rPr>
          <w:spacing w:val="-45"/>
        </w:rPr>
        <w:t xml:space="preserve"> </w:t>
      </w:r>
      <w:r>
        <w:rPr>
          <w:rFonts w:ascii="Times New Roman" w:hAnsi="Times New Roman" w:eastAsia="Times New Roman" w:cs="Times New Roman"/>
        </w:rPr>
        <w:t>INDI</w:t>
      </w:r>
      <w:r>
        <w:rPr>
          <w:rFonts w:ascii="Times New Roman" w:hAnsi="Times New Roman" w:eastAsia="Times New Roman" w:cs="Times New Roman"/>
          <w:spacing w:val="13"/>
        </w:rPr>
        <w:t xml:space="preserve"> </w:t>
      </w:r>
      <w:r>
        <w:rPr>
          <w:spacing w:val="13"/>
        </w:rPr>
        <w:t>方法从姿态环</w:t>
      </w:r>
      <w:r>
        <w:rPr/>
        <w:t xml:space="preserve"> </w:t>
      </w:r>
      <w:r>
        <w:rPr>
          <w:spacing w:val="7"/>
        </w:rPr>
        <w:t>扩展到位置环，</w:t>
      </w:r>
      <w:r>
        <w:rPr>
          <w:spacing w:val="-57"/>
        </w:rPr>
        <w:t xml:space="preserve"> </w:t>
      </w:r>
      <w:r>
        <w:rPr>
          <w:spacing w:val="7"/>
        </w:rPr>
        <w:t>使用加速度计估计出机体受外力的变化并实时补偿。然后根据三轴</w:t>
      </w:r>
      <w:r>
        <w:rPr>
          <w:spacing w:val="6"/>
        </w:rPr>
        <w:t>推力</w:t>
      </w:r>
      <w:r>
        <w:rPr/>
        <w:t xml:space="preserve"> </w:t>
      </w:r>
      <w:r>
        <w:rPr>
          <w:spacing w:val="3"/>
        </w:rPr>
        <w:t>分量计算出总推力，</w:t>
      </w:r>
      <w:r>
        <w:rPr>
          <w:spacing w:val="-25"/>
        </w:rPr>
        <w:t xml:space="preserve"> </w:t>
      </w:r>
      <w:r>
        <w:rPr>
          <w:spacing w:val="3"/>
        </w:rPr>
        <w:t>并使用几何方法解算期望姿态， 实现位置和速度的抗扰控制。最后</w:t>
      </w:r>
      <w:r>
        <w:rPr/>
        <w:t xml:space="preserve"> </w:t>
      </w:r>
      <w:r>
        <w:rPr>
          <w:spacing w:val="7"/>
        </w:rPr>
        <w:t>进行仿真和飞行试验，验证提出的位置控制器的性能。</w:t>
      </w:r>
    </w:p>
    <w:p>
      <w:pPr>
        <w:pStyle w:val="BodyText"/>
        <w:ind w:left="4" w:right="114" w:firstLine="483"/>
        <w:spacing w:before="35" w:line="371" w:lineRule="auto"/>
        <w:jc w:val="both"/>
        <w:rPr/>
      </w:pPr>
      <w:r>
        <w:rPr>
          <w:spacing w:val="16"/>
        </w:rPr>
        <w:t>第五章：</w:t>
      </w:r>
      <w:r>
        <w:rPr>
          <w:spacing w:val="-55"/>
        </w:rPr>
        <w:t xml:space="preserve"> </w:t>
      </w:r>
      <w:r>
        <w:rPr>
          <w:spacing w:val="16"/>
        </w:rPr>
        <w:t>涵道风扇无人机飞行轨迹规划。首先介绍基于采样的</w:t>
      </w:r>
      <w:r>
        <w:rPr>
          <w:spacing w:val="-41"/>
        </w:rPr>
        <w:t xml:space="preserve"> </w:t>
      </w:r>
      <w:r>
        <w:rPr>
          <w:rFonts w:ascii="Times New Roman" w:hAnsi="Times New Roman" w:eastAsia="Times New Roman" w:cs="Times New Roman"/>
        </w:rPr>
        <w:t>RRT</w:t>
      </w:r>
      <w:r>
        <w:rPr>
          <w:rFonts w:ascii="Times New Roman" w:hAnsi="Times New Roman" w:eastAsia="Times New Roman" w:cs="Times New Roman"/>
          <w:spacing w:val="23"/>
          <w:w w:val="101"/>
        </w:rPr>
        <w:t xml:space="preserve"> </w:t>
      </w:r>
      <w:r>
        <w:rPr>
          <w:spacing w:val="16"/>
        </w:rPr>
        <w:t>算法、</w:t>
      </w:r>
      <w:r>
        <w:rPr>
          <w:rFonts w:ascii="Times New Roman" w:hAnsi="Times New Roman" w:eastAsia="Times New Roman" w:cs="Times New Roman"/>
        </w:rPr>
        <w:t>RRT</w:t>
      </w:r>
      <w:r>
        <w:rPr>
          <w:rFonts w:ascii="Times New Roman" w:hAnsi="Times New Roman" w:eastAsia="Times New Roman" w:cs="Times New Roman"/>
          <w:spacing w:val="16"/>
        </w:rPr>
        <w:t>-</w:t>
      </w:r>
      <w:r>
        <w:rPr>
          <w:rFonts w:ascii="Times New Roman" w:hAnsi="Times New Roman" w:eastAsia="Times New Roman" w:cs="Times New Roman"/>
        </w:rPr>
        <w:t xml:space="preserve"> </w:t>
      </w:r>
      <w:r>
        <w:rPr>
          <w:rFonts w:ascii="Times New Roman" w:hAnsi="Times New Roman" w:eastAsia="Times New Roman" w:cs="Times New Roman"/>
        </w:rPr>
        <w:t>Connect</w:t>
      </w:r>
      <w:r>
        <w:rPr>
          <w:rFonts w:ascii="Times New Roman" w:hAnsi="Times New Roman" w:eastAsia="Times New Roman" w:cs="Times New Roman"/>
          <w:spacing w:val="57"/>
        </w:rPr>
        <w:t xml:space="preserve"> </w:t>
      </w:r>
      <w:r>
        <w:rPr>
          <w:spacing w:val="24"/>
        </w:rPr>
        <w:t>算法和</w:t>
      </w:r>
      <w:r>
        <w:rPr>
          <w:spacing w:val="-27"/>
        </w:rPr>
        <w:t xml:space="preserve"> </w:t>
      </w:r>
      <w:r>
        <w:rPr>
          <w:rFonts w:ascii="Times New Roman" w:hAnsi="Times New Roman" w:eastAsia="Times New Roman" w:cs="Times New Roman"/>
        </w:rPr>
        <w:t>RRT</w:t>
      </w:r>
      <w:r>
        <w:rPr>
          <w:rFonts w:ascii="Times New Roman" w:hAnsi="Times New Roman" w:eastAsia="Times New Roman" w:cs="Times New Roman"/>
          <w:spacing w:val="24"/>
        </w:rPr>
        <w:t>*</w:t>
      </w:r>
      <w:r>
        <w:rPr>
          <w:rFonts w:ascii="Times New Roman" w:hAnsi="Times New Roman" w:eastAsia="Times New Roman" w:cs="Times New Roman"/>
          <w:spacing w:val="39"/>
        </w:rPr>
        <w:t xml:space="preserve"> </w:t>
      </w:r>
      <w:r>
        <w:rPr>
          <w:spacing w:val="24"/>
        </w:rPr>
        <w:t>算法</w:t>
      </w:r>
      <w:r>
        <w:rPr>
          <w:spacing w:val="-55"/>
        </w:rPr>
        <w:t xml:space="preserve"> </w:t>
      </w:r>
      <w:r>
        <w:rPr>
          <w:spacing w:val="24"/>
        </w:rPr>
        <w:t>的基本</w:t>
      </w:r>
      <w:r>
        <w:rPr>
          <w:spacing w:val="-68"/>
        </w:rPr>
        <w:t xml:space="preserve"> </w:t>
      </w:r>
      <w:r>
        <w:rPr>
          <w:spacing w:val="24"/>
        </w:rPr>
        <w:t>原理，</w:t>
      </w:r>
      <w:r>
        <w:rPr>
          <w:spacing w:val="-62"/>
        </w:rPr>
        <w:t xml:space="preserve"> </w:t>
      </w:r>
      <w:r>
        <w:rPr>
          <w:spacing w:val="24"/>
        </w:rPr>
        <w:t>并分析其优</w:t>
      </w:r>
      <w:r>
        <w:rPr>
          <w:spacing w:val="-69"/>
        </w:rPr>
        <w:t xml:space="preserve"> </w:t>
      </w:r>
      <w:r>
        <w:rPr>
          <w:spacing w:val="24"/>
        </w:rPr>
        <w:t>势与不足之处。接</w:t>
      </w:r>
      <w:r>
        <w:rPr>
          <w:spacing w:val="-66"/>
        </w:rPr>
        <w:t xml:space="preserve"> </w:t>
      </w:r>
      <w:r>
        <w:rPr>
          <w:spacing w:val="24"/>
        </w:rPr>
        <w:t>下来</w:t>
      </w:r>
      <w:r>
        <w:rPr>
          <w:spacing w:val="-69"/>
        </w:rPr>
        <w:t xml:space="preserve"> </w:t>
      </w:r>
      <w:r>
        <w:rPr>
          <w:spacing w:val="24"/>
        </w:rPr>
        <w:t>结合</w:t>
      </w:r>
      <w:r>
        <w:rPr/>
        <w:t xml:space="preserve"> </w:t>
      </w:r>
      <w:r>
        <w:rPr>
          <w:rFonts w:ascii="Times New Roman" w:hAnsi="Times New Roman" w:eastAsia="Times New Roman" w:cs="Times New Roman"/>
        </w:rPr>
        <w:t>RRT</w:t>
      </w:r>
      <w:r>
        <w:rPr>
          <w:rFonts w:ascii="Times New Roman" w:hAnsi="Times New Roman" w:eastAsia="Times New Roman" w:cs="Times New Roman"/>
          <w:spacing w:val="11"/>
        </w:rPr>
        <w:t>-</w:t>
      </w:r>
      <w:r>
        <w:rPr>
          <w:rFonts w:ascii="Times New Roman" w:hAnsi="Times New Roman" w:eastAsia="Times New Roman" w:cs="Times New Roman"/>
        </w:rPr>
        <w:t>Connect</w:t>
      </w:r>
      <w:r>
        <w:rPr>
          <w:rFonts w:ascii="Times New Roman" w:hAnsi="Times New Roman" w:eastAsia="Times New Roman" w:cs="Times New Roman"/>
          <w:spacing w:val="11"/>
        </w:rPr>
        <w:t xml:space="preserve"> </w:t>
      </w:r>
      <w:r>
        <w:rPr>
          <w:spacing w:val="11"/>
        </w:rPr>
        <w:t>算法和</w:t>
      </w:r>
      <w:r>
        <w:rPr>
          <w:spacing w:val="-47"/>
        </w:rPr>
        <w:t xml:space="preserve"> </w:t>
      </w:r>
      <w:r>
        <w:rPr>
          <w:rFonts w:ascii="Times New Roman" w:hAnsi="Times New Roman" w:eastAsia="Times New Roman" w:cs="Times New Roman"/>
        </w:rPr>
        <w:t>RRT</w:t>
      </w:r>
      <w:r>
        <w:rPr>
          <w:rFonts w:ascii="Times New Roman" w:hAnsi="Times New Roman" w:eastAsia="Times New Roman" w:cs="Times New Roman"/>
          <w:spacing w:val="11"/>
        </w:rPr>
        <w:t>* </w:t>
      </w:r>
      <w:r>
        <w:rPr>
          <w:spacing w:val="11"/>
        </w:rPr>
        <w:t>算法的优势提出</w:t>
      </w:r>
      <w:r>
        <w:rPr>
          <w:spacing w:val="-43"/>
        </w:rPr>
        <w:t xml:space="preserve"> </w:t>
      </w:r>
      <w:r>
        <w:rPr>
          <w:rFonts w:ascii="Times New Roman" w:hAnsi="Times New Roman" w:eastAsia="Times New Roman" w:cs="Times New Roman"/>
          <w:spacing w:val="11"/>
        </w:rPr>
        <w:t>C-</w:t>
      </w:r>
      <w:r>
        <w:rPr>
          <w:rFonts w:ascii="Times New Roman" w:hAnsi="Times New Roman" w:eastAsia="Times New Roman" w:cs="Times New Roman"/>
        </w:rPr>
        <w:t>RRT</w:t>
      </w:r>
      <w:r>
        <w:rPr>
          <w:rFonts w:ascii="Times New Roman" w:hAnsi="Times New Roman" w:eastAsia="Times New Roman" w:cs="Times New Roman"/>
          <w:spacing w:val="11"/>
        </w:rPr>
        <w:t>* </w:t>
      </w:r>
      <w:r>
        <w:rPr>
          <w:spacing w:val="11"/>
        </w:rPr>
        <w:t>算法，并使用冗余节点</w:t>
      </w:r>
      <w:r>
        <w:rPr>
          <w:spacing w:val="10"/>
        </w:rPr>
        <w:t>删除策略进</w:t>
      </w:r>
      <w:r>
        <w:rPr/>
        <w:t xml:space="preserve"> </w:t>
      </w:r>
      <w:r>
        <w:rPr>
          <w:spacing w:val="16"/>
        </w:rPr>
        <w:t>一步优化路径。然后介绍</w:t>
      </w:r>
      <w:r>
        <w:rPr>
          <w:spacing w:val="-33"/>
        </w:rPr>
        <w:t xml:space="preserve"> </w:t>
      </w:r>
      <w:r>
        <w:rPr>
          <w:rFonts w:ascii="Times New Roman" w:hAnsi="Times New Roman" w:eastAsia="Times New Roman" w:cs="Times New Roman"/>
          <w:spacing w:val="16"/>
        </w:rPr>
        <w:t>B</w:t>
      </w:r>
      <w:r>
        <w:rPr>
          <w:rFonts w:ascii="Times New Roman" w:hAnsi="Times New Roman" w:eastAsia="Times New Roman" w:cs="Times New Roman"/>
          <w:spacing w:val="21"/>
        </w:rPr>
        <w:t xml:space="preserve"> </w:t>
      </w:r>
      <w:r>
        <w:rPr>
          <w:spacing w:val="16"/>
        </w:rPr>
        <w:t>样条曲线的基本原理及性质，</w:t>
      </w:r>
      <w:r>
        <w:rPr>
          <w:spacing w:val="-64"/>
        </w:rPr>
        <w:t xml:space="preserve"> </w:t>
      </w:r>
      <w:r>
        <w:rPr>
          <w:spacing w:val="16"/>
        </w:rPr>
        <w:t>通过</w:t>
      </w:r>
      <w:r>
        <w:rPr>
          <w:spacing w:val="-42"/>
        </w:rPr>
        <w:t xml:space="preserve"> </w:t>
      </w:r>
      <w:r>
        <w:rPr>
          <w:rFonts w:ascii="Times New Roman" w:hAnsi="Times New Roman" w:eastAsia="Times New Roman" w:cs="Times New Roman"/>
          <w:spacing w:val="16"/>
        </w:rPr>
        <w:t>B</w:t>
      </w:r>
      <w:r>
        <w:rPr>
          <w:rFonts w:ascii="Times New Roman" w:hAnsi="Times New Roman" w:eastAsia="Times New Roman" w:cs="Times New Roman"/>
          <w:spacing w:val="20"/>
          <w:w w:val="101"/>
        </w:rPr>
        <w:t xml:space="preserve"> </w:t>
      </w:r>
      <w:r>
        <w:rPr>
          <w:spacing w:val="16"/>
        </w:rPr>
        <w:t>样条曲线的性质对</w:t>
      </w:r>
      <w:r>
        <w:rPr/>
        <w:t xml:space="preserve"> </w:t>
      </w:r>
      <w:r>
        <w:rPr>
          <w:rFonts w:ascii="Times New Roman" w:hAnsi="Times New Roman" w:eastAsia="Times New Roman" w:cs="Times New Roman"/>
          <w:spacing w:val="7"/>
        </w:rPr>
        <w:t>C-</w:t>
      </w:r>
      <w:r>
        <w:rPr>
          <w:rFonts w:ascii="Times New Roman" w:hAnsi="Times New Roman" w:eastAsia="Times New Roman" w:cs="Times New Roman"/>
        </w:rPr>
        <w:t>RRT</w:t>
      </w:r>
      <w:r>
        <w:rPr>
          <w:rFonts w:ascii="Times New Roman" w:hAnsi="Times New Roman" w:eastAsia="Times New Roman" w:cs="Times New Roman"/>
          <w:spacing w:val="7"/>
        </w:rPr>
        <w:t>* </w:t>
      </w:r>
      <w:r>
        <w:rPr>
          <w:spacing w:val="7"/>
        </w:rPr>
        <w:t>算法搜索得到的路径进行平滑优化和动力学约束，最后进行仿真验证。</w:t>
      </w:r>
    </w:p>
    <w:p>
      <w:pPr>
        <w:pStyle w:val="BodyText"/>
        <w:ind w:left="11" w:right="114" w:firstLine="479"/>
        <w:spacing w:before="36" w:line="362" w:lineRule="auto"/>
        <w:jc w:val="both"/>
        <w:rPr/>
      </w:pPr>
      <w:r>
        <w:rPr>
          <w:spacing w:val="3"/>
        </w:rPr>
        <w:t>最后是总结与展望。首先对全文的主要工作和结论进行系统性的总结，</w:t>
      </w:r>
      <w:r>
        <w:rPr>
          <w:spacing w:val="76"/>
        </w:rPr>
        <w:t xml:space="preserve"> </w:t>
      </w:r>
      <w:r>
        <w:rPr>
          <w:spacing w:val="3"/>
        </w:rPr>
        <w:t>然后分析本</w:t>
      </w:r>
      <w:r>
        <w:rPr/>
        <w:t xml:space="preserve"> </w:t>
      </w:r>
      <w:r>
        <w:rPr>
          <w:spacing w:val="7"/>
        </w:rPr>
        <w:t>文的不足之处，并根据不足对未来的研究工作进行展望。</w:t>
      </w:r>
    </w:p>
    <w:p>
      <w:pPr>
        <w:spacing w:line="362" w:lineRule="auto"/>
        <w:sectPr>
          <w:headerReference w:type="default" r:id="rId34"/>
          <w:footerReference w:type="default" r:id="rId35"/>
          <w:pgSz w:w="11906" w:h="16838"/>
          <w:pgMar w:top="1051" w:right="1302" w:bottom="993" w:left="1417" w:header="745" w:footer="807" w:gutter="0"/>
        </w:sectPr>
        <w:rPr/>
      </w:pPr>
    </w:p>
    <w:p>
      <w:pPr>
        <w:spacing w:line="453" w:lineRule="auto"/>
        <w:rPr>
          <w:rFonts w:ascii="Arial"/>
          <w:sz w:val="21"/>
        </w:rPr>
      </w:pPr>
      <w:r/>
    </w:p>
    <w:p>
      <w:pPr>
        <w:ind w:left="1321"/>
        <w:spacing w:before="114" w:line="225" w:lineRule="auto"/>
        <w:outlineLvl w:val="0"/>
        <w:rPr>
          <w:rFonts w:ascii="SimHei" w:hAnsi="SimHei" w:eastAsia="SimHei" w:cs="SimHei"/>
          <w:sz w:val="35"/>
          <w:szCs w:val="35"/>
        </w:rPr>
      </w:pPr>
      <w:r>
        <w:rPr>
          <w:rFonts w:ascii="SimHei" w:hAnsi="SimHei" w:eastAsia="SimHei" w:cs="SimHei"/>
          <w:sz w:val="35"/>
          <w:szCs w:val="35"/>
          <w:spacing w:val="7"/>
        </w:rPr>
        <w:t>第二章</w:t>
      </w:r>
      <w:r>
        <w:rPr>
          <w:rFonts w:ascii="SimHei" w:hAnsi="SimHei" w:eastAsia="SimHei" w:cs="SimHei"/>
          <w:sz w:val="35"/>
          <w:szCs w:val="35"/>
          <w:spacing w:val="7"/>
        </w:rPr>
        <w:t xml:space="preserve">  </w:t>
      </w:r>
      <w:r>
        <w:rPr>
          <w:rFonts w:ascii="SimHei" w:hAnsi="SimHei" w:eastAsia="SimHei" w:cs="SimHei"/>
          <w:sz w:val="35"/>
          <w:szCs w:val="35"/>
          <w:spacing w:val="7"/>
        </w:rPr>
        <w:t>涵道风扇无人机系统构成及建模</w:t>
      </w:r>
    </w:p>
    <w:p>
      <w:pPr>
        <w:pStyle w:val="BodyText"/>
        <w:ind w:left="8" w:right="114" w:firstLine="482"/>
        <w:spacing w:before="167" w:line="372" w:lineRule="auto"/>
        <w:jc w:val="both"/>
        <w:rPr/>
      </w:pPr>
      <w:r>
        <w:rPr>
          <w:spacing w:val="7"/>
        </w:rPr>
        <w:t>为完成本文课题研究，</w:t>
      </w:r>
      <w:r>
        <w:rPr>
          <w:spacing w:val="-42"/>
        </w:rPr>
        <w:t xml:space="preserve"> </w:t>
      </w:r>
      <w:r>
        <w:rPr>
          <w:spacing w:val="7"/>
        </w:rPr>
        <w:t>自主搭建了一架</w:t>
      </w:r>
      <w:r>
        <w:rPr>
          <w:spacing w:val="-50"/>
        </w:rPr>
        <w:t xml:space="preserve"> </w:t>
      </w:r>
      <w:r>
        <w:rPr>
          <w:rFonts w:ascii="Times New Roman" w:hAnsi="Times New Roman" w:eastAsia="Times New Roman" w:cs="Times New Roman"/>
        </w:rPr>
        <w:t>DFUAV</w:t>
      </w:r>
      <w:r>
        <w:rPr>
          <w:rFonts w:ascii="Times New Roman" w:hAnsi="Times New Roman" w:eastAsia="Times New Roman" w:cs="Times New Roman"/>
          <w:spacing w:val="7"/>
        </w:rPr>
        <w:t xml:space="preserve"> </w:t>
      </w:r>
      <w:r>
        <w:rPr>
          <w:spacing w:val="7"/>
        </w:rPr>
        <w:t>试验样机。本章首先简要介绍试验</w:t>
      </w:r>
      <w:r>
        <w:rPr/>
        <w:t xml:space="preserve"> </w:t>
      </w:r>
      <w:r>
        <w:rPr>
          <w:spacing w:val="9"/>
        </w:rPr>
        <w:t>样机的结构组成和机载航电系统，然后对</w:t>
      </w:r>
      <w:r>
        <w:rPr>
          <w:spacing w:val="-39"/>
        </w:rPr>
        <w:t xml:space="preserve"> </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进行系统建模，这将是进行控制算法</w:t>
      </w:r>
      <w:r>
        <w:rPr/>
        <w:t xml:space="preserve"> </w:t>
      </w:r>
      <w:r>
        <w:rPr>
          <w:spacing w:val="9"/>
        </w:rPr>
        <w:t>设计的基础。针对</w:t>
      </w:r>
      <w:r>
        <w:rPr>
          <w:spacing w:val="-50"/>
        </w:rPr>
        <w:t xml:space="preserve"> </w:t>
      </w:r>
      <w:r>
        <w:rPr>
          <w:rFonts w:ascii="Times New Roman" w:hAnsi="Times New Roman" w:eastAsia="Times New Roman" w:cs="Times New Roman"/>
        </w:rPr>
        <w:t>DFUAV</w:t>
      </w:r>
      <w:r>
        <w:rPr>
          <w:rFonts w:ascii="Times New Roman" w:hAnsi="Times New Roman" w:eastAsia="Times New Roman" w:cs="Times New Roman"/>
          <w:spacing w:val="20"/>
          <w:w w:val="101"/>
        </w:rPr>
        <w:t xml:space="preserve"> </w:t>
      </w:r>
      <w:r>
        <w:rPr>
          <w:spacing w:val="9"/>
        </w:rPr>
        <w:t>空间运动分析需求，建模分析前需要先行确立坐标系描述方</w:t>
      </w:r>
      <w:r>
        <w:rPr/>
        <w:t xml:space="preserve"> </w:t>
      </w:r>
      <w:r>
        <w:rPr>
          <w:spacing w:val="8"/>
        </w:rPr>
        <w:t>法及姿态表示方法。在建模分析中，基于</w:t>
      </w:r>
      <w:r>
        <w:rPr>
          <w:spacing w:val="-51"/>
        </w:rPr>
        <w:t xml:space="preserve"> </w:t>
      </w:r>
      <w:r>
        <w:rPr>
          <w:rFonts w:ascii="Times New Roman" w:hAnsi="Times New Roman" w:eastAsia="Times New Roman" w:cs="Times New Roman"/>
        </w:rPr>
        <w:t>DFUAV</w:t>
      </w:r>
      <w:r>
        <w:rPr>
          <w:rFonts w:ascii="Times New Roman" w:hAnsi="Times New Roman" w:eastAsia="Times New Roman" w:cs="Times New Roman"/>
          <w:spacing w:val="8"/>
        </w:rPr>
        <w:t xml:space="preserve"> </w:t>
      </w:r>
      <w:r>
        <w:rPr>
          <w:spacing w:val="8"/>
        </w:rPr>
        <w:t>动力学特性研究需求，</w:t>
      </w:r>
      <w:r>
        <w:rPr>
          <w:spacing w:val="-68"/>
        </w:rPr>
        <w:t xml:space="preserve"> </w:t>
      </w:r>
      <w:r>
        <w:rPr>
          <w:spacing w:val="8"/>
        </w:rPr>
        <w:t>引入刚体假设</w:t>
      </w:r>
      <w:r>
        <w:rPr/>
        <w:t xml:space="preserve"> </w:t>
      </w:r>
      <w:r>
        <w:rPr>
          <w:spacing w:val="13"/>
        </w:rPr>
        <w:t>以简化系统复杂度，然后采用牛顿</w:t>
      </w:r>
      <w:r>
        <w:rPr>
          <w:rFonts w:ascii="Times New Roman" w:hAnsi="Times New Roman" w:eastAsia="Times New Roman" w:cs="Times New Roman"/>
          <w:spacing w:val="13"/>
        </w:rPr>
        <w:t>-</w:t>
      </w:r>
      <w:r>
        <w:rPr>
          <w:spacing w:val="13"/>
        </w:rPr>
        <w:t>欧拉方法推导出</w:t>
      </w:r>
      <w:r>
        <w:rPr>
          <w:spacing w:val="-47"/>
        </w:rPr>
        <w:t xml:space="preserve"> </w:t>
      </w:r>
      <w:r>
        <w:rPr>
          <w:rFonts w:ascii="Times New Roman" w:hAnsi="Times New Roman" w:eastAsia="Times New Roman" w:cs="Times New Roman"/>
        </w:rPr>
        <w:t>DFUAV</w:t>
      </w:r>
      <w:r>
        <w:rPr>
          <w:rFonts w:ascii="Times New Roman" w:hAnsi="Times New Roman" w:eastAsia="Times New Roman" w:cs="Times New Roman"/>
          <w:spacing w:val="36"/>
          <w:w w:val="101"/>
        </w:rPr>
        <w:t xml:space="preserve"> </w:t>
      </w:r>
      <w:r>
        <w:rPr>
          <w:spacing w:val="13"/>
        </w:rPr>
        <w:t>的刚体运动学模型和</w:t>
      </w:r>
      <w:r>
        <w:rPr>
          <w:spacing w:val="12"/>
        </w:rPr>
        <w:t>刚体</w:t>
      </w:r>
      <w:r>
        <w:rPr/>
        <w:t xml:space="preserve"> </w:t>
      </w:r>
      <w:r>
        <w:rPr>
          <w:spacing w:val="9"/>
        </w:rPr>
        <w:t>动力学模型。针对</w:t>
      </w:r>
      <w:r>
        <w:rPr>
          <w:spacing w:val="-39"/>
        </w:rPr>
        <w:t xml:space="preserve"> </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特殊的气动特性，最后分析了作用在涵道上的力与力矩产生</w:t>
      </w:r>
      <w:r>
        <w:rPr/>
        <w:t xml:space="preserve"> </w:t>
      </w:r>
      <w:r>
        <w:rPr>
          <w:spacing w:val="6"/>
        </w:rPr>
        <w:t>机理，并总结出</w:t>
      </w:r>
      <w:r>
        <w:rPr>
          <w:spacing w:val="-45"/>
        </w:rPr>
        <w:t xml:space="preserve"> </w:t>
      </w:r>
      <w:r>
        <w:rPr>
          <w:rFonts w:ascii="Times New Roman" w:hAnsi="Times New Roman" w:eastAsia="Times New Roman" w:cs="Times New Roman"/>
        </w:rPr>
        <w:t>DFUAV</w:t>
      </w:r>
      <w:r>
        <w:rPr>
          <w:rFonts w:ascii="Times New Roman" w:hAnsi="Times New Roman" w:eastAsia="Times New Roman" w:cs="Times New Roman"/>
          <w:spacing w:val="6"/>
        </w:rPr>
        <w:t xml:space="preserve"> </w:t>
      </w:r>
      <w:r>
        <w:rPr>
          <w:spacing w:val="6"/>
        </w:rPr>
        <w:t>完备的非线性系统动态方程。</w:t>
      </w:r>
    </w:p>
    <w:p>
      <w:pPr>
        <w:ind w:left="6"/>
        <w:spacing w:before="289" w:line="227" w:lineRule="auto"/>
        <w:outlineLvl w:val="1"/>
        <w:rPr>
          <w:rFonts w:ascii="SimHei" w:hAnsi="SimHei" w:eastAsia="SimHei" w:cs="SimHei"/>
          <w:sz w:val="29"/>
          <w:szCs w:val="29"/>
        </w:rPr>
      </w:pPr>
      <w:bookmarkStart w:name="bookmark3" w:id="3"/>
      <w:bookmarkEnd w:id="3"/>
      <w:r>
        <w:rPr>
          <w:rFonts w:ascii="Times New Roman" w:hAnsi="Times New Roman" w:eastAsia="Times New Roman" w:cs="Times New Roman"/>
          <w:sz w:val="29"/>
          <w:szCs w:val="29"/>
          <w:spacing w:val="5"/>
        </w:rPr>
        <w:t>2.1    </w:t>
      </w:r>
      <w:r>
        <w:rPr>
          <w:rFonts w:ascii="SimHei" w:hAnsi="SimHei" w:eastAsia="SimHei" w:cs="SimHei"/>
          <w:sz w:val="29"/>
          <w:szCs w:val="29"/>
          <w:spacing w:val="5"/>
        </w:rPr>
        <w:t>试验样机的系统组成</w:t>
      </w:r>
    </w:p>
    <w:p>
      <w:pPr>
        <w:ind w:left="5"/>
        <w:spacing w:before="302" w:line="228" w:lineRule="auto"/>
        <w:outlineLvl w:val="2"/>
        <w:rPr>
          <w:rFonts w:ascii="SimHei" w:hAnsi="SimHei" w:eastAsia="SimHei" w:cs="SimHei"/>
          <w:sz w:val="27"/>
          <w:szCs w:val="27"/>
        </w:rPr>
      </w:pPr>
      <w:r>
        <w:rPr>
          <w:rFonts w:ascii="Times New Roman" w:hAnsi="Times New Roman" w:eastAsia="Times New Roman" w:cs="Times New Roman"/>
          <w:sz w:val="27"/>
          <w:szCs w:val="27"/>
          <w:spacing w:val="4"/>
        </w:rPr>
        <w:t>2.1.1    </w:t>
      </w:r>
      <w:r>
        <w:rPr>
          <w:rFonts w:ascii="SimHei" w:hAnsi="SimHei" w:eastAsia="SimHei" w:cs="SimHei"/>
          <w:sz w:val="27"/>
          <w:szCs w:val="27"/>
          <w:spacing w:val="4"/>
        </w:rPr>
        <w:t>主要结构介绍</w:t>
      </w:r>
    </w:p>
    <w:p>
      <w:pPr>
        <w:pStyle w:val="BodyText"/>
        <w:ind w:left="4" w:firstLine="522"/>
        <w:spacing w:before="167" w:line="372" w:lineRule="auto"/>
        <w:jc w:val="both"/>
        <w:rPr/>
      </w:pPr>
      <w:r>
        <w:rPr>
          <w:spacing w:val="9"/>
        </w:rPr>
        <w:t>自主搭建的</w:t>
      </w:r>
      <w:r>
        <w:rPr>
          <w:spacing w:val="-48"/>
        </w:rPr>
        <w:t xml:space="preserve"> </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试验样机的实物及主要结构如图</w:t>
      </w:r>
      <w:hyperlink w:history="true" w:anchor="bookmark4">
        <w:r>
          <w:rPr>
            <w:rFonts w:ascii="Times New Roman" w:hAnsi="Times New Roman" w:eastAsia="Times New Roman" w:cs="Times New Roman"/>
            <w:spacing w:val="9"/>
          </w:rPr>
          <w:t>2-1</w:t>
        </w:r>
      </w:hyperlink>
      <w:r>
        <w:rPr>
          <w:spacing w:val="9"/>
        </w:rPr>
        <w:t>所</w:t>
      </w:r>
      <w:r>
        <w:rPr>
          <w:spacing w:val="8"/>
        </w:rPr>
        <w:t>示。类似大部分无人机，</w:t>
      </w:r>
      <w:r>
        <w:rPr/>
        <w:t xml:space="preserve"> </w:t>
      </w:r>
      <w:r>
        <w:rPr>
          <w:rFonts w:ascii="Times New Roman" w:hAnsi="Times New Roman" w:eastAsia="Times New Roman" w:cs="Times New Roman"/>
        </w:rPr>
        <w:t>DFUAV</w:t>
      </w:r>
      <w:r>
        <w:rPr>
          <w:rFonts w:ascii="Times New Roman" w:hAnsi="Times New Roman" w:eastAsia="Times New Roman" w:cs="Times New Roman"/>
          <w:spacing w:val="21"/>
          <w:w w:val="101"/>
        </w:rPr>
        <w:t xml:space="preserve"> </w:t>
      </w:r>
      <w:r>
        <w:rPr>
          <w:spacing w:val="11"/>
        </w:rPr>
        <w:t>也有电子仓、电池、电调、电机和螺旋桨等组成部件。电子仓中放置了飞行控</w:t>
      </w:r>
      <w:r>
        <w:rPr/>
        <w:t xml:space="preserve">  </w:t>
      </w:r>
      <w:r>
        <w:rPr>
          <w:spacing w:val="7"/>
        </w:rPr>
        <w:t>制系统的硬件，</w:t>
      </w:r>
      <w:r>
        <w:rPr>
          <w:spacing w:val="-38"/>
        </w:rPr>
        <w:t xml:space="preserve"> </w:t>
      </w:r>
      <w:r>
        <w:rPr>
          <w:spacing w:val="7"/>
        </w:rPr>
        <w:t>电池是</w:t>
      </w:r>
      <w:r>
        <w:rPr>
          <w:spacing w:val="-47"/>
        </w:rPr>
        <w:t xml:space="preserve"> </w:t>
      </w:r>
      <w:r>
        <w:rPr>
          <w:rFonts w:ascii="Times New Roman" w:hAnsi="Times New Roman" w:eastAsia="Times New Roman" w:cs="Times New Roman"/>
        </w:rPr>
        <w:t>DFUAV</w:t>
      </w:r>
      <w:r>
        <w:rPr>
          <w:rFonts w:ascii="Times New Roman" w:hAnsi="Times New Roman" w:eastAsia="Times New Roman" w:cs="Times New Roman"/>
          <w:spacing w:val="35"/>
        </w:rPr>
        <w:t xml:space="preserve"> </w:t>
      </w:r>
      <w:r>
        <w:rPr>
          <w:spacing w:val="7"/>
        </w:rPr>
        <w:t>的能量来源，</w:t>
      </w:r>
      <w:r>
        <w:rPr>
          <w:spacing w:val="-50"/>
        </w:rPr>
        <w:t xml:space="preserve"> </w:t>
      </w:r>
      <w:r>
        <w:rPr>
          <w:spacing w:val="7"/>
        </w:rPr>
        <w:t>电调、电机和螺旋桨共同组成了</w:t>
      </w:r>
      <w:r>
        <w:rPr>
          <w:spacing w:val="-47"/>
        </w:rPr>
        <w:t xml:space="preserve"> </w:t>
      </w:r>
      <w:r>
        <w:rPr>
          <w:rFonts w:ascii="Times New Roman" w:hAnsi="Times New Roman" w:eastAsia="Times New Roman" w:cs="Times New Roman"/>
        </w:rPr>
        <w:t>DFUAV   </w:t>
      </w:r>
      <w:r>
        <w:rPr>
          <w:spacing w:val="11"/>
        </w:rPr>
        <w:t>的动力系统。不同于常规旋翼无人机，</w:t>
      </w:r>
      <w:r>
        <w:rPr>
          <w:rFonts w:ascii="Times New Roman" w:hAnsi="Times New Roman" w:eastAsia="Times New Roman" w:cs="Times New Roman"/>
        </w:rPr>
        <w:t>DFUAV</w:t>
      </w:r>
      <w:r>
        <w:rPr>
          <w:rFonts w:ascii="Times New Roman" w:hAnsi="Times New Roman" w:eastAsia="Times New Roman" w:cs="Times New Roman"/>
          <w:spacing w:val="33"/>
          <w:w w:val="101"/>
        </w:rPr>
        <w:t xml:space="preserve"> </w:t>
      </w:r>
      <w:r>
        <w:rPr>
          <w:spacing w:val="11"/>
        </w:rPr>
        <w:t>的螺旋桨由</w:t>
      </w:r>
      <w:r>
        <w:rPr>
          <w:spacing w:val="10"/>
        </w:rPr>
        <w:t>涵道体包裹，用于提升拉力</w:t>
      </w:r>
      <w:r>
        <w:rPr/>
        <w:t xml:space="preserve">  </w:t>
      </w:r>
      <w:r>
        <w:rPr>
          <w:spacing w:val="4"/>
        </w:rPr>
        <w:t>效率和安全性。在螺旋桨下方的滑流区安装有固定气动面用于提供反扭距，</w:t>
      </w:r>
      <w:r>
        <w:rPr>
          <w:spacing w:val="62"/>
        </w:rPr>
        <w:t xml:space="preserve"> </w:t>
      </w:r>
      <w:r>
        <w:rPr>
          <w:spacing w:val="4"/>
        </w:rPr>
        <w:t>最下</w:t>
      </w:r>
      <w:r>
        <w:rPr>
          <w:spacing w:val="3"/>
        </w:rPr>
        <w:t>方安装</w:t>
      </w:r>
      <w:r>
        <w:rPr/>
        <w:t xml:space="preserve">  </w:t>
      </w:r>
      <w:bookmarkStart w:name="bookmark4" w:id="4"/>
      <w:bookmarkEnd w:id="4"/>
      <w:r>
        <w:rPr>
          <w:spacing w:val="4"/>
        </w:rPr>
        <w:t>了四个控制舵面用于提供</w:t>
      </w:r>
      <w:r>
        <w:rPr>
          <w:spacing w:val="-39"/>
        </w:rPr>
        <w:t xml:space="preserve"> </w:t>
      </w:r>
      <w:r>
        <w:rPr>
          <w:rFonts w:ascii="Times New Roman" w:hAnsi="Times New Roman" w:eastAsia="Times New Roman" w:cs="Times New Roman"/>
        </w:rPr>
        <w:t>DFUAV</w:t>
      </w:r>
      <w:r>
        <w:rPr>
          <w:rFonts w:ascii="Times New Roman" w:hAnsi="Times New Roman" w:eastAsia="Times New Roman" w:cs="Times New Roman"/>
          <w:spacing w:val="31"/>
        </w:rPr>
        <w:t xml:space="preserve"> </w:t>
      </w:r>
      <w:r>
        <w:rPr>
          <w:spacing w:val="4"/>
        </w:rPr>
        <w:t>的三维力矩。</w:t>
      </w:r>
    </w:p>
    <w:p>
      <w:pPr>
        <w:spacing w:line="354" w:lineRule="auto"/>
        <w:rPr>
          <w:rFonts w:ascii="Arial"/>
          <w:sz w:val="21"/>
        </w:rPr>
      </w:pPr>
      <w:r>
        <w:drawing>
          <wp:anchor distT="0" distB="0" distL="0" distR="0" simplePos="0" relativeHeight="251691008" behindDoc="0" locked="0" layoutInCell="1" allowOverlap="1">
            <wp:simplePos x="0" y="0"/>
            <wp:positionH relativeFrom="column">
              <wp:posOffset>25730</wp:posOffset>
            </wp:positionH>
            <wp:positionV relativeFrom="paragraph">
              <wp:posOffset>89912</wp:posOffset>
            </wp:positionV>
            <wp:extent cx="2714961" cy="2801322"/>
            <wp:effectExtent l="0" t="0" r="0" b="0"/>
            <wp:wrapNone/>
            <wp:docPr id="30" name="IM 30"/>
            <wp:cNvGraphicFramePr/>
            <a:graphic>
              <a:graphicData uri="http://schemas.openxmlformats.org/drawingml/2006/picture">
                <pic:pic>
                  <pic:nvPicPr>
                    <pic:cNvPr id="30" name="IM 30"/>
                    <pic:cNvPicPr/>
                  </pic:nvPicPr>
                  <pic:blipFill>
                    <a:blip r:embed="rId38"/>
                    <a:stretch>
                      <a:fillRect/>
                    </a:stretch>
                  </pic:blipFill>
                  <pic:spPr>
                    <a:xfrm rot="0">
                      <a:off x="0" y="0"/>
                      <a:ext cx="2714961" cy="2801322"/>
                    </a:xfrm>
                    <a:prstGeom prst="rect">
                      <a:avLst/>
                    </a:prstGeom>
                  </pic:spPr>
                </pic:pic>
              </a:graphicData>
            </a:graphic>
          </wp:anchor>
        </w:drawing>
      </w:r>
      <w:r/>
    </w:p>
    <w:p>
      <w:pPr>
        <w:pStyle w:val="BodyText"/>
        <w:ind w:firstLine="5150"/>
        <w:spacing w:line="3664" w:lineRule="exact"/>
        <w:rPr/>
      </w:pPr>
      <w:r>
        <w:pict>
          <v:shape id="_x0000_s24" style="position:absolute;margin-left:242.539pt;margin-top:34.0972pt;mso-position-vertical-relative:text;mso-position-horizontal-relative:text;width:32.9pt;height:14.9pt;z-index:251694080;" fillcolor="#D4F4F2" filled="true" stroked="false" type="#_x0000_t202">
            <v:fill on="true"/>
            <v:stroke on="false"/>
            <v:path/>
            <v:imagedata o:title=""/>
            <o:lock v:ext="edit" aspectratio="false"/>
            <v:textbox inset="0mm,0mm,0mm,0mm">
              <w:txbxContent>
                <w:p>
                  <w:pPr>
                    <w:pStyle w:val="BodyText"/>
                    <w:ind w:left="175"/>
                    <w:spacing w:before="87" w:line="225" w:lineRule="auto"/>
                    <w:rPr>
                      <w:sz w:val="18"/>
                      <w:szCs w:val="18"/>
                    </w:rPr>
                  </w:pPr>
                  <w:r>
                    <w:rPr>
                      <w:sz w:val="18"/>
                      <w:szCs w:val="18"/>
                      <w:spacing w:val="-15"/>
                    </w:rPr>
                    <w:t>电池</w:t>
                  </w:r>
                </w:p>
              </w:txbxContent>
            </v:textbox>
          </v:shape>
        </w:pict>
      </w:r>
      <w:r>
        <w:pict>
          <v:shape id="_x0000_s26" style="position:absolute;margin-left:232.099pt;margin-top:86.8972pt;mso-position-vertical-relative:text;mso-position-horizontal-relative:text;width:46pt;height:18pt;z-index:251695104;" fillcolor="#D4F4F2" filled="true" stroked="false" type="#_x0000_t202">
            <v:fill on="true"/>
            <v:stroke on="false"/>
            <v:path/>
            <v:imagedata o:title=""/>
            <o:lock v:ext="edit" aspectratio="false"/>
            <v:textbox inset="0mm,0mm,0mm,0mm">
              <w:txbxContent>
                <w:p>
                  <w:pPr>
                    <w:pStyle w:val="BodyText"/>
                    <w:ind w:left="152"/>
                    <w:spacing w:before="87" w:line="219" w:lineRule="auto"/>
                    <w:rPr>
                      <w:sz w:val="18"/>
                      <w:szCs w:val="18"/>
                    </w:rPr>
                  </w:pPr>
                  <w:r>
                    <w:rPr>
                      <w:sz w:val="18"/>
                      <w:szCs w:val="18"/>
                      <w:spacing w:val="-4"/>
                    </w:rPr>
                    <w:t>螺旋桨</w:t>
                  </w:r>
                </w:p>
              </w:txbxContent>
            </v:textbox>
          </v:shape>
        </w:pict>
      </w:r>
      <w:r>
        <w:pict>
          <v:shape id="_x0000_s28" style="position:absolute;margin-left:385.339pt;margin-top:125.897pt;mso-position-vertical-relative:text;mso-position-horizontal-relative:text;width:60.25pt;height:18.15pt;z-index:251693056;" fillcolor="#D4F4F2" filled="true" stroked="false" type="#_x0000_t202">
            <v:fill on="true"/>
            <v:stroke on="false"/>
            <v:path/>
            <v:imagedata o:title=""/>
            <o:lock v:ext="edit" aspectratio="false"/>
            <v:textbox inset="0mm,0mm,0mm,0mm">
              <w:txbxContent>
                <w:p>
                  <w:pPr>
                    <w:pStyle w:val="BodyText"/>
                    <w:ind w:left="166"/>
                    <w:spacing w:before="88" w:line="220" w:lineRule="auto"/>
                    <w:rPr>
                      <w:sz w:val="18"/>
                      <w:szCs w:val="18"/>
                    </w:rPr>
                  </w:pPr>
                  <w:r>
                    <w:rPr>
                      <w:sz w:val="18"/>
                      <w:szCs w:val="18"/>
                      <w:spacing w:val="-5"/>
                    </w:rPr>
                    <w:t>固定气动面</w:t>
                  </w:r>
                </w:p>
              </w:txbxContent>
            </v:textbox>
          </v:shape>
        </w:pict>
      </w:r>
      <w:r>
        <w:pict>
          <v:shape id="_x0000_s30" style="position:absolute;margin-left:244.699pt;margin-top:182.897pt;mso-position-vertical-relative:text;mso-position-horizontal-relative:text;width:61.35pt;height:18.15pt;z-index:251692032;" fillcolor="#D4F4F2" filled="true" stroked="false" type="#_x0000_t202">
            <v:fill on="true"/>
            <v:stroke on="false"/>
            <v:path/>
            <v:imagedata o:title=""/>
            <o:lock v:ext="edit" aspectratio="false"/>
            <v:textbox inset="0mm,0mm,0mm,0mm">
              <w:txbxContent>
                <w:p>
                  <w:pPr>
                    <w:pStyle w:val="BodyText"/>
                    <w:ind w:left="157"/>
                    <w:spacing w:before="89" w:line="219" w:lineRule="auto"/>
                    <w:rPr>
                      <w:sz w:val="18"/>
                      <w:szCs w:val="18"/>
                    </w:rPr>
                  </w:pPr>
                  <w:r>
                    <w:rPr>
                      <w:sz w:val="18"/>
                      <w:szCs w:val="18"/>
                      <w:spacing w:val="-3"/>
                    </w:rPr>
                    <w:t>下部电子仓</w:t>
                  </w:r>
                </w:p>
              </w:txbxContent>
            </v:textbox>
          </v:shape>
        </w:pict>
      </w:r>
      <w:r>
        <w:rPr>
          <w:position w:val="-73"/>
        </w:rPr>
        <w:pict>
          <v:group id="_x0000_s32" style="mso-position-vertical-relative:line;mso-position-horizontal-relative:char;width:180.85pt;height:183.55pt;" filled="false" stroked="false" coordsize="3617,3671" coordorigin="0,0">
            <v:shape id="_x0000_s34" style="position:absolute;left:0;top:0;width:3617;height:3671;" filled="false" stroked="false" type="#_x0000_t75">
              <v:imagedata o:title="" r:id="rId39"/>
            </v:shape>
            <v:shape id="_x0000_s36" style="position:absolute;left:-20;top:-20;width:3657;height:3711;" filled="false" stroked="false" type="#_x0000_t202">
              <v:fill on="false"/>
              <v:stroke on="false"/>
              <v:path/>
              <v:imagedata o:title=""/>
              <o:lock v:ext="edit" aspectratio="false"/>
              <v:textbox inset="0mm,0mm,0mm,0mm">
                <w:txbxContent>
                  <w:p>
                    <w:pPr>
                      <w:spacing w:line="316" w:lineRule="auto"/>
                      <w:rPr>
                        <w:rFonts w:ascii="Arial"/>
                        <w:sz w:val="21"/>
                      </w:rPr>
                    </w:pPr>
                    <w:r/>
                  </w:p>
                  <w:p>
                    <w:pPr>
                      <w:ind w:left="2538"/>
                      <w:spacing w:before="59" w:line="219" w:lineRule="auto"/>
                      <w:rPr>
                        <w:rFonts w:ascii="SimSun" w:hAnsi="SimSun" w:eastAsia="SimSun" w:cs="SimSun"/>
                        <w:sz w:val="18"/>
                        <w:szCs w:val="18"/>
                      </w:rPr>
                    </w:pPr>
                    <w:r>
                      <w:rPr>
                        <w:rFonts w:ascii="SimSun" w:hAnsi="SimSun" w:eastAsia="SimSun" w:cs="SimSun"/>
                        <w:sz w:val="18"/>
                        <w:szCs w:val="18"/>
                        <w:spacing w:val="-2"/>
                      </w:rPr>
                      <w:t>上部电子仓</w:t>
                    </w:r>
                  </w:p>
                  <w:p>
                    <w:pPr>
                      <w:spacing w:line="299" w:lineRule="auto"/>
                      <w:rPr>
                        <w:rFonts w:ascii="Arial"/>
                        <w:sz w:val="21"/>
                      </w:rPr>
                    </w:pPr>
                    <w:r/>
                  </w:p>
                  <w:p>
                    <w:pPr>
                      <w:spacing w:line="300" w:lineRule="auto"/>
                      <w:rPr>
                        <w:rFonts w:ascii="Arial"/>
                        <w:sz w:val="21"/>
                      </w:rPr>
                    </w:pPr>
                    <w:r/>
                  </w:p>
                  <w:p>
                    <w:pPr>
                      <w:ind w:left="2602"/>
                      <w:spacing w:before="59" w:line="219" w:lineRule="auto"/>
                      <w:rPr>
                        <w:rFonts w:ascii="SimSun" w:hAnsi="SimSun" w:eastAsia="SimSun" w:cs="SimSun"/>
                        <w:sz w:val="18"/>
                        <w:szCs w:val="18"/>
                      </w:rPr>
                    </w:pPr>
                    <w:r>
                      <w:rPr>
                        <w:rFonts w:ascii="SimSun" w:hAnsi="SimSun" w:eastAsia="SimSun" w:cs="SimSun"/>
                        <w:sz w:val="18"/>
                        <w:szCs w:val="18"/>
                        <w:spacing w:val="-6"/>
                      </w:rPr>
                      <w:t>电调、电机</w:t>
                    </w:r>
                  </w:p>
                  <w:p>
                    <w:pPr>
                      <w:spacing w:line="250" w:lineRule="auto"/>
                      <w:rPr>
                        <w:rFonts w:ascii="Arial"/>
                        <w:sz w:val="21"/>
                      </w:rPr>
                    </w:pPr>
                    <w:r/>
                  </w:p>
                  <w:p>
                    <w:pPr>
                      <w:ind w:left="2925"/>
                      <w:spacing w:before="59" w:line="221" w:lineRule="auto"/>
                      <w:rPr>
                        <w:rFonts w:ascii="SimSun" w:hAnsi="SimSun" w:eastAsia="SimSun" w:cs="SimSun"/>
                        <w:sz w:val="18"/>
                        <w:szCs w:val="18"/>
                      </w:rPr>
                    </w:pPr>
                    <w:r>
                      <w:rPr>
                        <w:rFonts w:ascii="SimSun" w:hAnsi="SimSun" w:eastAsia="SimSun" w:cs="SimSun"/>
                        <w:sz w:val="18"/>
                        <w:szCs w:val="18"/>
                        <w:spacing w:val="-3"/>
                      </w:rPr>
                      <w:t>涵道体</w:t>
                    </w:r>
                  </w:p>
                </w:txbxContent>
              </v:textbox>
            </v:shape>
          </v:group>
        </w:pict>
      </w:r>
    </w:p>
    <w:p>
      <w:pPr>
        <w:pStyle w:val="BodyText"/>
        <w:ind w:firstLine="7358"/>
        <w:spacing w:line="356" w:lineRule="exact"/>
        <w:rPr/>
      </w:pPr>
      <w:r>
        <w:rPr>
          <w:position w:val="-7"/>
        </w:rPr>
        <w:pict>
          <v:shape id="_x0000_s38" style="mso-position-vertical-relative:line;mso-position-horizontal-relative:char;width:52.35pt;height:17.8pt;" fillcolor="#D4F4F2" filled="true" stroked="false" type="#_x0000_t202">
            <v:fill on="true"/>
            <v:stroke on="false"/>
            <v:path/>
            <v:imagedata o:title=""/>
            <o:lock v:ext="edit" aspectratio="false"/>
            <v:textbox inset="0mm,0mm,0mm,0mm">
              <w:txbxContent>
                <w:p>
                  <w:pPr>
                    <w:ind w:left="149"/>
                    <w:spacing w:before="82" w:line="219" w:lineRule="auto"/>
                    <w:rPr>
                      <w:rFonts w:ascii="SimSun" w:hAnsi="SimSun" w:eastAsia="SimSun" w:cs="SimSun"/>
                      <w:sz w:val="18"/>
                      <w:szCs w:val="18"/>
                    </w:rPr>
                  </w:pPr>
                  <w:r>
                    <w:rPr>
                      <w:rFonts w:ascii="SimSun" w:hAnsi="SimSun" w:eastAsia="SimSun" w:cs="SimSun"/>
                      <w:sz w:val="18"/>
                      <w:szCs w:val="18"/>
                      <w:spacing w:val="-2"/>
                    </w:rPr>
                    <w:t>控制舵面</w:t>
                  </w:r>
                </w:p>
              </w:txbxContent>
            </v:textbox>
          </v:shape>
        </w:pict>
      </w:r>
    </w:p>
    <w:p>
      <w:pPr>
        <w:spacing w:line="342" w:lineRule="auto"/>
        <w:rPr>
          <w:rFonts w:ascii="Arial"/>
          <w:sz w:val="21"/>
        </w:rPr>
      </w:pPr>
      <w:r/>
    </w:p>
    <w:p>
      <w:pPr>
        <w:pStyle w:val="BodyText"/>
        <w:ind w:left="1714"/>
        <w:spacing w:before="63" w:line="222" w:lineRule="auto"/>
        <w:rPr>
          <w:sz w:val="19"/>
          <w:szCs w:val="19"/>
        </w:rPr>
      </w:pPr>
      <w:bookmarkStart w:name="bookmark5" w:id="5"/>
      <w:bookmarkEnd w:id="5"/>
      <w:r>
        <w:rPr>
          <w:rFonts w:ascii="Times New Roman" w:hAnsi="Times New Roman" w:eastAsia="Times New Roman" w:cs="Times New Roman"/>
          <w:sz w:val="19"/>
          <w:szCs w:val="19"/>
          <w:spacing w:val="5"/>
        </w:rPr>
        <w:t>a) </w:t>
      </w:r>
      <w:r>
        <w:rPr>
          <w:sz w:val="19"/>
          <w:szCs w:val="19"/>
          <w:spacing w:val="5"/>
        </w:rPr>
        <w:t>试验样机                                 </w:t>
      </w:r>
      <w:r>
        <w:rPr>
          <w:rFonts w:ascii="Times New Roman" w:hAnsi="Times New Roman" w:eastAsia="Times New Roman" w:cs="Times New Roman"/>
          <w:sz w:val="19"/>
          <w:szCs w:val="19"/>
          <w:spacing w:val="5"/>
        </w:rPr>
        <w:t>b)</w:t>
      </w:r>
      <w:r>
        <w:rPr>
          <w:rFonts w:ascii="Times New Roman" w:hAnsi="Times New Roman" w:eastAsia="Times New Roman" w:cs="Times New Roman"/>
          <w:sz w:val="19"/>
          <w:szCs w:val="19"/>
          <w:spacing w:val="17"/>
        </w:rPr>
        <w:t xml:space="preserve"> </w:t>
      </w:r>
      <w:r>
        <w:rPr>
          <w:sz w:val="19"/>
          <w:szCs w:val="19"/>
          <w:spacing w:val="5"/>
        </w:rPr>
        <w:t>结构组成示意</w:t>
      </w:r>
    </w:p>
    <w:p>
      <w:pPr>
        <w:pStyle w:val="BodyText"/>
        <w:ind w:left="3326"/>
        <w:spacing w:before="189" w:line="227" w:lineRule="auto"/>
        <w:rPr>
          <w:sz w:val="20"/>
          <w:szCs w:val="20"/>
        </w:rPr>
      </w:pPr>
      <w:r>
        <w:rPr>
          <w:sz w:val="20"/>
          <w:szCs w:val="20"/>
          <w:spacing w:val="5"/>
        </w:rPr>
        <w:t>图</w:t>
      </w:r>
      <w:r>
        <w:rPr>
          <w:sz w:val="20"/>
          <w:szCs w:val="20"/>
          <w:spacing w:val="-41"/>
        </w:rPr>
        <w:t xml:space="preserve"> </w:t>
      </w:r>
      <w:r>
        <w:rPr>
          <w:rFonts w:ascii="Times New Roman" w:hAnsi="Times New Roman" w:eastAsia="Times New Roman" w:cs="Times New Roman"/>
          <w:sz w:val="20"/>
          <w:szCs w:val="20"/>
          <w:spacing w:val="5"/>
        </w:rPr>
        <w:t>2-1 </w:t>
      </w:r>
      <w:r>
        <w:rPr>
          <w:sz w:val="20"/>
          <w:szCs w:val="20"/>
          <w:spacing w:val="5"/>
        </w:rPr>
        <w:t>试验样机及结构组成</w:t>
      </w:r>
    </w:p>
    <w:p>
      <w:pPr>
        <w:spacing w:line="227" w:lineRule="auto"/>
        <w:sectPr>
          <w:headerReference w:type="default" r:id="rId36"/>
          <w:footerReference w:type="default" r:id="rId37"/>
          <w:pgSz w:w="11906" w:h="16838"/>
          <w:pgMar w:top="1051" w:right="1302" w:bottom="993" w:left="1417" w:header="745" w:footer="807" w:gutter="0"/>
        </w:sectPr>
        <w:rPr>
          <w:sz w:val="20"/>
          <w:szCs w:val="20"/>
        </w:rPr>
      </w:pPr>
    </w:p>
    <w:p>
      <w:pPr>
        <w:spacing w:line="411" w:lineRule="auto"/>
        <w:rPr>
          <w:rFonts w:ascii="Arial"/>
          <w:sz w:val="21"/>
        </w:rPr>
      </w:pPr>
      <w:r/>
    </w:p>
    <w:p>
      <w:pPr>
        <w:ind w:left="5"/>
        <w:spacing w:before="88" w:line="227" w:lineRule="auto"/>
        <w:outlineLvl w:val="2"/>
        <w:rPr>
          <w:rFonts w:ascii="SimHei" w:hAnsi="SimHei" w:eastAsia="SimHei" w:cs="SimHei"/>
          <w:sz w:val="27"/>
          <w:szCs w:val="27"/>
        </w:rPr>
      </w:pPr>
      <w:r>
        <w:rPr>
          <w:rFonts w:ascii="Times New Roman" w:hAnsi="Times New Roman" w:eastAsia="Times New Roman" w:cs="Times New Roman"/>
          <w:sz w:val="27"/>
          <w:szCs w:val="27"/>
          <w:spacing w:val="4"/>
        </w:rPr>
        <w:t>2.1.2    </w:t>
      </w:r>
      <w:r>
        <w:rPr>
          <w:rFonts w:ascii="SimHei" w:hAnsi="SimHei" w:eastAsia="SimHei" w:cs="SimHei"/>
          <w:sz w:val="27"/>
          <w:szCs w:val="27"/>
          <w:spacing w:val="4"/>
        </w:rPr>
        <w:t>机载航电系统</w:t>
      </w:r>
    </w:p>
    <w:p>
      <w:pPr>
        <w:pStyle w:val="BodyText"/>
        <w:ind w:left="10" w:right="114" w:firstLine="500"/>
        <w:spacing w:before="170" w:line="367" w:lineRule="auto"/>
        <w:rPr/>
      </w:pPr>
      <w:r>
        <w:rPr>
          <w:spacing w:val="8"/>
        </w:rPr>
        <w:t>图</w:t>
      </w:r>
      <w:hyperlink w:history="true" w:anchor="bookmark5">
        <w:r>
          <w:rPr>
            <w:rFonts w:ascii="Times New Roman" w:hAnsi="Times New Roman" w:eastAsia="Times New Roman" w:cs="Times New Roman"/>
            <w:spacing w:val="8"/>
          </w:rPr>
          <w:t>2-1b</w:t>
        </w:r>
      </w:hyperlink>
      <w:r>
        <w:rPr>
          <w:spacing w:val="8"/>
        </w:rPr>
        <w:t>中的上部电子仓和下部电子仓共同构成了</w:t>
      </w:r>
      <w:r>
        <w:rPr>
          <w:spacing w:val="-33"/>
        </w:rPr>
        <w:t xml:space="preserve"> </w:t>
      </w:r>
      <w:r>
        <w:rPr>
          <w:rFonts w:ascii="Times New Roman" w:hAnsi="Times New Roman" w:eastAsia="Times New Roman" w:cs="Times New Roman"/>
        </w:rPr>
        <w:t>DFUAV</w:t>
      </w:r>
      <w:r>
        <w:rPr>
          <w:rFonts w:ascii="Times New Roman" w:hAnsi="Times New Roman" w:eastAsia="Times New Roman" w:cs="Times New Roman"/>
          <w:spacing w:val="33"/>
        </w:rPr>
        <w:t xml:space="preserve"> </w:t>
      </w:r>
      <w:r>
        <w:rPr>
          <w:spacing w:val="8"/>
        </w:rPr>
        <w:t>的机载航电系统，掌控着</w:t>
      </w:r>
      <w:r>
        <w:rPr/>
        <w:t xml:space="preserve"> </w:t>
      </w:r>
      <w:r>
        <w:rPr>
          <w:spacing w:val="7"/>
        </w:rPr>
        <w:t>飞行的各个环节，</w:t>
      </w:r>
      <w:r>
        <w:rPr>
          <w:spacing w:val="-43"/>
        </w:rPr>
        <w:t xml:space="preserve"> </w:t>
      </w:r>
      <w:r>
        <w:rPr>
          <w:spacing w:val="7"/>
        </w:rPr>
        <w:t>系统内部主要包括微控制</w:t>
      </w:r>
      <w:r>
        <w:rPr>
          <w:spacing w:val="6"/>
        </w:rPr>
        <w:t>器、各种传感器、通信链路等部分。下面对</w:t>
      </w:r>
      <w:r>
        <w:rPr/>
        <w:t xml:space="preserve"> </w:t>
      </w:r>
      <w:r>
        <w:rPr>
          <w:spacing w:val="2"/>
        </w:rPr>
        <w:t>这些部分进行简要介绍：</w:t>
      </w:r>
    </w:p>
    <w:p>
      <w:pPr>
        <w:pStyle w:val="BodyText"/>
        <w:ind w:left="488"/>
        <w:spacing w:before="36" w:line="220" w:lineRule="auto"/>
        <w:rPr>
          <w:rFonts w:ascii="Times New Roman" w:hAnsi="Times New Roman" w:eastAsia="Times New Roman" w:cs="Times New Roman"/>
        </w:rPr>
      </w:pPr>
      <w:r>
        <w:rPr>
          <w:rFonts w:ascii="Times New Roman" w:hAnsi="Times New Roman" w:eastAsia="Times New Roman" w:cs="Times New Roman"/>
          <w:spacing w:val="5"/>
        </w:rPr>
        <w:t>(1) </w:t>
      </w:r>
      <w:r>
        <w:rPr>
          <w:spacing w:val="5"/>
        </w:rPr>
        <w:t>微控制器</w:t>
      </w:r>
      <w:r>
        <w:rPr>
          <w:spacing w:val="-40"/>
        </w:rPr>
        <w:t xml:space="preserve"> </w:t>
      </w:r>
      <w:r>
        <w:rPr>
          <w:rFonts w:ascii="Times New Roman" w:hAnsi="Times New Roman" w:eastAsia="Times New Roman" w:cs="Times New Roman"/>
          <w:spacing w:val="5"/>
        </w:rPr>
        <w:t>(</w:t>
      </w:r>
      <w:r>
        <w:rPr>
          <w:rFonts w:ascii="Times New Roman" w:hAnsi="Times New Roman" w:eastAsia="Times New Roman" w:cs="Times New Roman"/>
        </w:rPr>
        <w:t>MCU</w:t>
      </w:r>
      <w:r>
        <w:rPr>
          <w:rFonts w:ascii="Times New Roman" w:hAnsi="Times New Roman" w:eastAsia="Times New Roman" w:cs="Times New Roman"/>
          <w:spacing w:val="5"/>
        </w:rPr>
        <w:t>)</w:t>
      </w:r>
    </w:p>
    <w:p>
      <w:pPr>
        <w:pStyle w:val="BodyText"/>
        <w:ind w:left="8" w:firstLine="479"/>
        <w:spacing w:before="197" w:line="368" w:lineRule="auto"/>
        <w:rPr/>
      </w:pPr>
      <w:r>
        <w:rPr>
          <w:spacing w:val="21"/>
        </w:rPr>
        <w:t>作为</w:t>
      </w:r>
      <w:r>
        <w:rPr>
          <w:spacing w:val="-39"/>
        </w:rPr>
        <w:t xml:space="preserve"> </w:t>
      </w:r>
      <w:r>
        <w:rPr>
          <w:rFonts w:ascii="Times New Roman" w:hAnsi="Times New Roman" w:eastAsia="Times New Roman" w:cs="Times New Roman"/>
        </w:rPr>
        <w:t>DFUAV</w:t>
      </w:r>
      <w:r>
        <w:rPr>
          <w:rFonts w:ascii="Times New Roman" w:hAnsi="Times New Roman" w:eastAsia="Times New Roman" w:cs="Times New Roman"/>
          <w:spacing w:val="30"/>
          <w:w w:val="101"/>
        </w:rPr>
        <w:t xml:space="preserve"> </w:t>
      </w:r>
      <w:r>
        <w:rPr>
          <w:spacing w:val="21"/>
        </w:rPr>
        <w:t>飞行控制系统的核心处理器，</w:t>
      </w:r>
      <w:r>
        <w:rPr>
          <w:rFonts w:ascii="Times New Roman" w:hAnsi="Times New Roman" w:eastAsia="Times New Roman" w:cs="Times New Roman"/>
        </w:rPr>
        <w:t>MCU</w:t>
      </w:r>
      <w:r>
        <w:rPr>
          <w:rFonts w:ascii="Times New Roman" w:hAnsi="Times New Roman" w:eastAsia="Times New Roman" w:cs="Times New Roman"/>
          <w:spacing w:val="23"/>
        </w:rPr>
        <w:t xml:space="preserve"> </w:t>
      </w:r>
      <w:r>
        <w:rPr>
          <w:spacing w:val="21"/>
        </w:rPr>
        <w:t>承担着多传</w:t>
      </w:r>
      <w:r>
        <w:rPr>
          <w:spacing w:val="20"/>
        </w:rPr>
        <w:t>感器数据融合与实</w:t>
      </w:r>
      <w:r>
        <w:rPr/>
        <w:t xml:space="preserve">  </w:t>
      </w:r>
      <w:r>
        <w:rPr>
          <w:spacing w:val="13"/>
        </w:rPr>
        <w:t>时决策的关键任务。本系统选用意法半导体公司生产的基于</w:t>
      </w:r>
      <w:r>
        <w:rPr>
          <w:spacing w:val="-30"/>
        </w:rPr>
        <w:t xml:space="preserve"> </w:t>
      </w:r>
      <w:r>
        <w:rPr>
          <w:rFonts w:ascii="Times New Roman" w:hAnsi="Times New Roman" w:eastAsia="Times New Roman" w:cs="Times New Roman"/>
        </w:rPr>
        <w:t>ARM</w:t>
      </w:r>
      <w:r>
        <w:rPr>
          <w:rFonts w:ascii="Times New Roman" w:hAnsi="Times New Roman" w:eastAsia="Times New Roman" w:cs="Times New Roman"/>
          <w:spacing w:val="13"/>
        </w:rPr>
        <w:t xml:space="preserve"> </w:t>
      </w:r>
      <w:r>
        <w:rPr>
          <w:spacing w:val="13"/>
        </w:rPr>
        <w:t>架构的</w:t>
      </w:r>
      <w:r>
        <w:rPr>
          <w:spacing w:val="-35"/>
        </w:rPr>
        <w:t xml:space="preserve"> </w:t>
      </w:r>
      <w:r>
        <w:rPr>
          <w:rFonts w:ascii="Times New Roman" w:hAnsi="Times New Roman" w:eastAsia="Times New Roman" w:cs="Times New Roman"/>
        </w:rPr>
        <w:t>STM</w:t>
      </w:r>
      <w:r>
        <w:rPr>
          <w:rFonts w:ascii="Times New Roman" w:hAnsi="Times New Roman" w:eastAsia="Times New Roman" w:cs="Times New Roman"/>
          <w:spacing w:val="13"/>
        </w:rPr>
        <w:t>32F767</w:t>
      </w:r>
      <w:r>
        <w:rPr>
          <w:rFonts w:ascii="Times New Roman" w:hAnsi="Times New Roman" w:eastAsia="Times New Roman" w:cs="Times New Roman"/>
        </w:rPr>
        <w:t xml:space="preserve">   </w:t>
      </w:r>
      <w:r>
        <w:rPr>
          <w:spacing w:val="8"/>
        </w:rPr>
        <w:t>系列</w:t>
      </w:r>
      <w:r>
        <w:rPr>
          <w:spacing w:val="-37"/>
        </w:rPr>
        <w:t xml:space="preserve"> </w:t>
      </w:r>
      <w:r>
        <w:rPr>
          <w:rFonts w:ascii="Times New Roman" w:hAnsi="Times New Roman" w:eastAsia="Times New Roman" w:cs="Times New Roman"/>
        </w:rPr>
        <w:t>MCU</w:t>
      </w:r>
      <w:r>
        <w:rPr>
          <w:spacing w:val="8"/>
        </w:rPr>
        <w:t>，其工作频率高达</w:t>
      </w:r>
      <w:r>
        <w:rPr>
          <w:spacing w:val="-47"/>
        </w:rPr>
        <w:t xml:space="preserve"> </w:t>
      </w:r>
      <w:r>
        <w:rPr>
          <w:rFonts w:ascii="Times New Roman" w:hAnsi="Times New Roman" w:eastAsia="Times New Roman" w:cs="Times New Roman"/>
          <w:spacing w:val="8"/>
        </w:rPr>
        <w:t>216</w:t>
      </w:r>
      <w:r>
        <w:rPr>
          <w:rFonts w:ascii="Times New Roman" w:hAnsi="Times New Roman" w:eastAsia="Times New Roman" w:cs="Times New Roman"/>
        </w:rPr>
        <w:t>MHz</w:t>
      </w:r>
      <w:r>
        <w:rPr>
          <w:spacing w:val="8"/>
        </w:rPr>
        <w:t>，通信接口丰富</w:t>
      </w:r>
      <w:r>
        <w:rPr>
          <w:spacing w:val="-42"/>
        </w:rPr>
        <w:t xml:space="preserve"> </w:t>
      </w:r>
      <w:r>
        <w:rPr>
          <w:rFonts w:ascii="Times New Roman" w:hAnsi="Times New Roman" w:eastAsia="Times New Roman" w:cs="Times New Roman"/>
          <w:spacing w:val="8"/>
        </w:rPr>
        <w:t>(</w:t>
      </w:r>
      <w:r>
        <w:rPr>
          <w:spacing w:val="8"/>
        </w:rPr>
        <w:t>包括</w:t>
      </w:r>
      <w:r>
        <w:rPr>
          <w:spacing w:val="-50"/>
        </w:rPr>
        <w:t xml:space="preserve"> </w:t>
      </w:r>
      <w:r>
        <w:rPr>
          <w:rFonts w:ascii="Times New Roman" w:hAnsi="Times New Roman" w:eastAsia="Times New Roman" w:cs="Times New Roman"/>
        </w:rPr>
        <w:t>UART</w:t>
      </w:r>
      <w:r>
        <w:rPr>
          <w:rFonts w:ascii="Times New Roman" w:hAnsi="Times New Roman" w:eastAsia="Times New Roman" w:cs="Times New Roman"/>
          <w:spacing w:val="8"/>
        </w:rPr>
        <w:t>/</w:t>
      </w:r>
      <w:r>
        <w:rPr>
          <w:rFonts w:ascii="Times New Roman" w:hAnsi="Times New Roman" w:eastAsia="Times New Roman" w:cs="Times New Roman"/>
        </w:rPr>
        <w:t>USART</w:t>
      </w:r>
      <w:r>
        <w:rPr>
          <w:rFonts w:ascii="Times New Roman" w:hAnsi="Times New Roman" w:eastAsia="Times New Roman" w:cs="Times New Roman"/>
          <w:spacing w:val="-32"/>
        </w:rPr>
        <w:t xml:space="preserve"> </w:t>
      </w:r>
      <w:r>
        <w:rPr>
          <w:spacing w:val="8"/>
        </w:rPr>
        <w:t>、</w:t>
      </w:r>
      <w:r>
        <w:rPr>
          <w:rFonts w:ascii="Times New Roman" w:hAnsi="Times New Roman" w:eastAsia="Times New Roman" w:cs="Times New Roman"/>
        </w:rPr>
        <w:t>SPI</w:t>
      </w:r>
      <w:r>
        <w:rPr>
          <w:rFonts w:ascii="Times New Roman" w:hAnsi="Times New Roman" w:eastAsia="Times New Roman" w:cs="Times New Roman"/>
          <w:spacing w:val="-31"/>
        </w:rPr>
        <w:t xml:space="preserve"> </w:t>
      </w:r>
      <w:r>
        <w:rPr>
          <w:spacing w:val="8"/>
        </w:rPr>
        <w:t>、</w:t>
      </w:r>
      <w:r>
        <w:rPr>
          <w:rFonts w:ascii="Times New Roman" w:hAnsi="Times New Roman" w:eastAsia="Times New Roman" w:cs="Times New Roman"/>
          <w:spacing w:val="8"/>
        </w:rPr>
        <w:t>I2C</w:t>
      </w:r>
      <w:r>
        <w:rPr>
          <w:spacing w:val="8"/>
        </w:rPr>
        <w:t>、</w:t>
      </w:r>
      <w:r>
        <w:rPr/>
        <w:t xml:space="preserve"> </w:t>
      </w:r>
      <w:r>
        <w:rPr>
          <w:rFonts w:ascii="Times New Roman" w:hAnsi="Times New Roman" w:eastAsia="Times New Roman" w:cs="Times New Roman"/>
        </w:rPr>
        <w:t>CAN</w:t>
      </w:r>
      <w:r>
        <w:rPr>
          <w:rFonts w:ascii="Times New Roman" w:hAnsi="Times New Roman" w:eastAsia="Times New Roman" w:cs="Times New Roman"/>
          <w:spacing w:val="6"/>
        </w:rPr>
        <w:t xml:space="preserve"> </w:t>
      </w:r>
      <w:r>
        <w:rPr>
          <w:spacing w:val="6"/>
        </w:rPr>
        <w:t>等</w:t>
      </w:r>
      <w:r>
        <w:rPr>
          <w:rFonts w:ascii="Times New Roman" w:hAnsi="Times New Roman" w:eastAsia="Times New Roman" w:cs="Times New Roman"/>
          <w:spacing w:val="6"/>
        </w:rPr>
        <w:t>)</w:t>
      </w:r>
      <w:r>
        <w:rPr>
          <w:rFonts w:ascii="Times New Roman" w:hAnsi="Times New Roman" w:eastAsia="Times New Roman" w:cs="Times New Roman"/>
          <w:spacing w:val="51"/>
        </w:rPr>
        <w:t xml:space="preserve"> </w:t>
      </w:r>
      <w:r>
        <w:rPr>
          <w:spacing w:val="6"/>
        </w:rPr>
        <w:t>以及</w:t>
      </w:r>
      <w:r>
        <w:rPr>
          <w:spacing w:val="-50"/>
        </w:rPr>
        <w:t xml:space="preserve"> </w:t>
      </w:r>
      <w:r>
        <w:rPr>
          <w:rFonts w:ascii="Times New Roman" w:hAnsi="Times New Roman" w:eastAsia="Times New Roman" w:cs="Times New Roman"/>
          <w:spacing w:val="6"/>
        </w:rPr>
        <w:t>2</w:t>
      </w:r>
      <w:r>
        <w:rPr>
          <w:rFonts w:ascii="Times New Roman" w:hAnsi="Times New Roman" w:eastAsia="Times New Roman" w:cs="Times New Roman"/>
        </w:rPr>
        <w:t>MB</w:t>
      </w:r>
      <w:r>
        <w:rPr>
          <w:rFonts w:ascii="Times New Roman" w:hAnsi="Times New Roman" w:eastAsia="Times New Roman" w:cs="Times New Roman"/>
          <w:spacing w:val="32"/>
        </w:rPr>
        <w:t xml:space="preserve"> </w:t>
      </w:r>
      <w:r>
        <w:rPr>
          <w:spacing w:val="6"/>
        </w:rPr>
        <w:t>的闪存和</w:t>
      </w:r>
      <w:r>
        <w:rPr>
          <w:spacing w:val="-44"/>
        </w:rPr>
        <w:t xml:space="preserve"> </w:t>
      </w:r>
      <w:r>
        <w:rPr>
          <w:rFonts w:ascii="Times New Roman" w:hAnsi="Times New Roman" w:eastAsia="Times New Roman" w:cs="Times New Roman"/>
          <w:spacing w:val="6"/>
        </w:rPr>
        <w:t>512</w:t>
      </w:r>
      <w:r>
        <w:rPr>
          <w:rFonts w:ascii="Times New Roman" w:hAnsi="Times New Roman" w:eastAsia="Times New Roman" w:cs="Times New Roman"/>
        </w:rPr>
        <w:t>KB</w:t>
      </w:r>
      <w:r>
        <w:rPr>
          <w:rFonts w:ascii="Times New Roman" w:hAnsi="Times New Roman" w:eastAsia="Times New Roman" w:cs="Times New Roman"/>
          <w:spacing w:val="32"/>
        </w:rPr>
        <w:t xml:space="preserve"> </w:t>
      </w:r>
      <w:r>
        <w:rPr>
          <w:spacing w:val="6"/>
        </w:rPr>
        <w:t>的静态随机存储器。其高性能低功耗的特点十分适</w:t>
      </w:r>
      <w:r>
        <w:rPr/>
        <w:t xml:space="preserve">  </w:t>
      </w:r>
      <w:r>
        <w:rPr>
          <w:spacing w:val="-2"/>
        </w:rPr>
        <w:t>用于</w:t>
      </w:r>
      <w:r>
        <w:rPr>
          <w:spacing w:val="-48"/>
        </w:rPr>
        <w:t xml:space="preserve"> </w:t>
      </w:r>
      <w:r>
        <w:rPr>
          <w:rFonts w:ascii="Times New Roman" w:hAnsi="Times New Roman" w:eastAsia="Times New Roman" w:cs="Times New Roman"/>
          <w:spacing w:val="-2"/>
        </w:rPr>
        <w:t>DFUAV</w:t>
      </w:r>
      <w:r>
        <w:rPr>
          <w:rFonts w:ascii="Times New Roman" w:hAnsi="Times New Roman" w:eastAsia="Times New Roman" w:cs="Times New Roman"/>
          <w:spacing w:val="31"/>
        </w:rPr>
        <w:t xml:space="preserve"> </w:t>
      </w:r>
      <w:r>
        <w:rPr>
          <w:spacing w:val="-2"/>
        </w:rPr>
        <w:t>的控制。</w:t>
      </w:r>
    </w:p>
    <w:p>
      <w:pPr>
        <w:pStyle w:val="BodyText"/>
        <w:ind w:left="488"/>
        <w:spacing w:before="51" w:line="220" w:lineRule="auto"/>
        <w:rPr>
          <w:rFonts w:ascii="Times New Roman" w:hAnsi="Times New Roman" w:eastAsia="Times New Roman" w:cs="Times New Roman"/>
        </w:rPr>
      </w:pPr>
      <w:r>
        <w:rPr>
          <w:rFonts w:ascii="Times New Roman" w:hAnsi="Times New Roman" w:eastAsia="Times New Roman" w:cs="Times New Roman"/>
          <w:spacing w:val="5"/>
        </w:rPr>
        <w:t>(2) </w:t>
      </w:r>
      <w:r>
        <w:rPr>
          <w:spacing w:val="5"/>
        </w:rPr>
        <w:t>惯性测量单元</w:t>
      </w:r>
      <w:r>
        <w:rPr>
          <w:spacing w:val="-35"/>
        </w:rPr>
        <w:t xml:space="preserve"> </w:t>
      </w:r>
      <w:r>
        <w:rPr>
          <w:rFonts w:ascii="Times New Roman" w:hAnsi="Times New Roman" w:eastAsia="Times New Roman" w:cs="Times New Roman"/>
          <w:spacing w:val="5"/>
        </w:rPr>
        <w:t>(</w:t>
      </w:r>
      <w:r>
        <w:rPr>
          <w:rFonts w:ascii="Times New Roman" w:hAnsi="Times New Roman" w:eastAsia="Times New Roman" w:cs="Times New Roman"/>
        </w:rPr>
        <w:t>IMU</w:t>
      </w:r>
      <w:r>
        <w:rPr>
          <w:rFonts w:ascii="Times New Roman" w:hAnsi="Times New Roman" w:eastAsia="Times New Roman" w:cs="Times New Roman"/>
          <w:spacing w:val="5"/>
        </w:rPr>
        <w:t>)</w:t>
      </w:r>
    </w:p>
    <w:p>
      <w:pPr>
        <w:pStyle w:val="BodyText"/>
        <w:ind w:left="10" w:right="114" w:firstLine="473"/>
        <w:spacing w:before="196" w:line="366" w:lineRule="auto"/>
        <w:rPr/>
      </w:pPr>
      <w:r>
        <w:rPr>
          <w:rFonts w:ascii="Times New Roman" w:hAnsi="Times New Roman" w:eastAsia="Times New Roman" w:cs="Times New Roman"/>
        </w:rPr>
        <w:t>IMU</w:t>
      </w:r>
      <w:r>
        <w:rPr>
          <w:rFonts w:ascii="Times New Roman" w:hAnsi="Times New Roman" w:eastAsia="Times New Roman" w:cs="Times New Roman"/>
          <w:spacing w:val="14"/>
        </w:rPr>
        <w:t xml:space="preserve"> </w:t>
      </w:r>
      <w:r>
        <w:rPr>
          <w:spacing w:val="14"/>
        </w:rPr>
        <w:t>用于测量无人机的加速度和角速度，其输出的数据被用于实时解算无人机的 </w:t>
      </w:r>
      <w:r>
        <w:rPr>
          <w:spacing w:val="12"/>
        </w:rPr>
        <w:t>姿态。本系统选用了</w:t>
      </w:r>
      <w:r>
        <w:rPr>
          <w:spacing w:val="-41"/>
        </w:rPr>
        <w:t xml:space="preserve"> </w:t>
      </w:r>
      <w:r>
        <w:rPr>
          <w:rFonts w:ascii="Times New Roman" w:hAnsi="Times New Roman" w:eastAsia="Times New Roman" w:cs="Times New Roman"/>
        </w:rPr>
        <w:t>InvenSense</w:t>
      </w:r>
      <w:r>
        <w:rPr>
          <w:rFonts w:ascii="Times New Roman" w:hAnsi="Times New Roman" w:eastAsia="Times New Roman" w:cs="Times New Roman"/>
          <w:spacing w:val="22"/>
        </w:rPr>
        <w:t xml:space="preserve"> </w:t>
      </w:r>
      <w:r>
        <w:rPr>
          <w:spacing w:val="12"/>
        </w:rPr>
        <w:t>公司的</w:t>
      </w:r>
      <w:r>
        <w:rPr>
          <w:spacing w:val="-46"/>
        </w:rPr>
        <w:t xml:space="preserve"> </w:t>
      </w:r>
      <w:r>
        <w:rPr>
          <w:rFonts w:ascii="Times New Roman" w:hAnsi="Times New Roman" w:eastAsia="Times New Roman" w:cs="Times New Roman"/>
        </w:rPr>
        <w:t>ICM</w:t>
      </w:r>
      <w:r>
        <w:rPr>
          <w:rFonts w:ascii="Times New Roman" w:hAnsi="Times New Roman" w:eastAsia="Times New Roman" w:cs="Times New Roman"/>
          <w:spacing w:val="12"/>
        </w:rPr>
        <w:t>-20602 </w:t>
      </w:r>
      <w:r>
        <w:rPr>
          <w:spacing w:val="12"/>
        </w:rPr>
        <w:t>六轴</w:t>
      </w:r>
      <w:r>
        <w:rPr>
          <w:rFonts w:ascii="Times New Roman" w:hAnsi="Times New Roman" w:eastAsia="Times New Roman" w:cs="Times New Roman"/>
        </w:rPr>
        <w:t>IMU</w:t>
      </w:r>
      <w:r>
        <w:rPr>
          <w:spacing w:val="12"/>
        </w:rPr>
        <w:t>，</w:t>
      </w:r>
      <w:r>
        <w:rPr>
          <w:spacing w:val="-64"/>
        </w:rPr>
        <w:t xml:space="preserve"> </w:t>
      </w:r>
      <w:r>
        <w:rPr>
          <w:spacing w:val="12"/>
        </w:rPr>
        <w:t>内部集成了三轴陀螺仪</w:t>
      </w:r>
      <w:r>
        <w:rPr/>
        <w:t xml:space="preserve"> </w:t>
      </w:r>
      <w:r>
        <w:rPr>
          <w:spacing w:val="5"/>
        </w:rPr>
        <w:t>和三轴加速度计。</w:t>
      </w:r>
      <w:r>
        <w:rPr>
          <w:rFonts w:ascii="Times New Roman" w:hAnsi="Times New Roman" w:eastAsia="Times New Roman" w:cs="Times New Roman"/>
        </w:rPr>
        <w:t>ICM</w:t>
      </w:r>
      <w:r>
        <w:rPr>
          <w:rFonts w:ascii="Times New Roman" w:hAnsi="Times New Roman" w:eastAsia="Times New Roman" w:cs="Times New Roman"/>
          <w:spacing w:val="5"/>
        </w:rPr>
        <w:t>-20602 </w:t>
      </w:r>
      <w:r>
        <w:rPr>
          <w:spacing w:val="5"/>
        </w:rPr>
        <w:t>具有高量程</w:t>
      </w:r>
      <w:r>
        <w:rPr>
          <w:spacing w:val="-40"/>
        </w:rPr>
        <w:t xml:space="preserve"> </w:t>
      </w:r>
      <w:r>
        <w:rPr>
          <w:rFonts w:ascii="Times New Roman" w:hAnsi="Times New Roman" w:eastAsia="Times New Roman" w:cs="Times New Roman"/>
          <w:spacing w:val="5"/>
        </w:rPr>
        <w:t>(±16g)</w:t>
      </w:r>
      <w:r>
        <w:rPr>
          <w:spacing w:val="5"/>
        </w:rPr>
        <w:t>、大缓冲区</w:t>
      </w:r>
      <w:r>
        <w:rPr>
          <w:spacing w:val="-52"/>
        </w:rPr>
        <w:t xml:space="preserve"> </w:t>
      </w:r>
      <w:r>
        <w:rPr>
          <w:rFonts w:ascii="Times New Roman" w:hAnsi="Times New Roman" w:eastAsia="Times New Roman" w:cs="Times New Roman"/>
          <w:spacing w:val="5"/>
        </w:rPr>
        <w:t>(1</w:t>
      </w:r>
      <w:r>
        <w:rPr>
          <w:rFonts w:ascii="Times New Roman" w:hAnsi="Times New Roman" w:eastAsia="Times New Roman" w:cs="Times New Roman"/>
        </w:rPr>
        <w:t>KB</w:t>
      </w:r>
      <w:r>
        <w:rPr>
          <w:rFonts w:ascii="Times New Roman" w:hAnsi="Times New Roman" w:eastAsia="Times New Roman" w:cs="Times New Roman"/>
          <w:spacing w:val="25"/>
        </w:rPr>
        <w:t xml:space="preserve"> </w:t>
      </w:r>
      <w:r>
        <w:rPr>
          <w:spacing w:val="5"/>
        </w:rPr>
        <w:t>的</w:t>
      </w:r>
      <w:r>
        <w:rPr>
          <w:spacing w:val="-58"/>
        </w:rPr>
        <w:t xml:space="preserve"> </w:t>
      </w:r>
      <w:r>
        <w:rPr>
          <w:rFonts w:ascii="Times New Roman" w:hAnsi="Times New Roman" w:eastAsia="Times New Roman" w:cs="Times New Roman"/>
        </w:rPr>
        <w:t>FIFO</w:t>
      </w:r>
      <w:r>
        <w:rPr>
          <w:rFonts w:ascii="Times New Roman" w:hAnsi="Times New Roman" w:eastAsia="Times New Roman" w:cs="Times New Roman"/>
          <w:spacing w:val="5"/>
        </w:rPr>
        <w:t>) </w:t>
      </w:r>
      <w:r>
        <w:rPr>
          <w:spacing w:val="5"/>
        </w:rPr>
        <w:t>和高精度</w:t>
      </w:r>
      <w:r>
        <w:rPr>
          <w:spacing w:val="-52"/>
        </w:rPr>
        <w:t xml:space="preserve"> </w:t>
      </w:r>
      <w:r>
        <w:rPr>
          <w:rFonts w:ascii="Times New Roman" w:hAnsi="Times New Roman" w:eastAsia="Times New Roman" w:cs="Times New Roman"/>
          <w:spacing w:val="5"/>
        </w:rPr>
        <w:t>(</w:t>
      </w:r>
      <w:r>
        <w:rPr>
          <w:spacing w:val="5"/>
        </w:rPr>
        <w:t>误</w:t>
      </w:r>
      <w:r>
        <w:rPr/>
        <w:t xml:space="preserve"> </w:t>
      </w:r>
      <w:r>
        <w:rPr>
          <w:spacing w:val="5"/>
        </w:rPr>
        <w:t>差</w:t>
      </w:r>
      <w:r>
        <w:rPr>
          <w:spacing w:val="-39"/>
        </w:rPr>
        <w:t xml:space="preserve"> </w:t>
      </w:r>
      <w:r>
        <w:rPr>
          <w:rFonts w:ascii="Times New Roman" w:hAnsi="Times New Roman" w:eastAsia="Times New Roman" w:cs="Times New Roman"/>
          <w:spacing w:val="5"/>
        </w:rPr>
        <w:t>±1%) </w:t>
      </w:r>
      <w:r>
        <w:rPr>
          <w:spacing w:val="5"/>
        </w:rPr>
        <w:t>等特点，并且可以以</w:t>
      </w:r>
      <w:r>
        <w:rPr>
          <w:spacing w:val="-27"/>
        </w:rPr>
        <w:t xml:space="preserve"> </w:t>
      </w:r>
      <w:r>
        <w:rPr>
          <w:rFonts w:ascii="Times New Roman" w:hAnsi="Times New Roman" w:eastAsia="Times New Roman" w:cs="Times New Roman"/>
          <w:spacing w:val="5"/>
        </w:rPr>
        <w:t>10</w:t>
      </w:r>
      <w:r>
        <w:rPr>
          <w:rFonts w:ascii="Times New Roman" w:hAnsi="Times New Roman" w:eastAsia="Times New Roman" w:cs="Times New Roman"/>
        </w:rPr>
        <w:t>MHz</w:t>
      </w:r>
      <w:r>
        <w:rPr>
          <w:rFonts w:ascii="Times New Roman" w:hAnsi="Times New Roman" w:eastAsia="Times New Roman" w:cs="Times New Roman"/>
          <w:spacing w:val="31"/>
        </w:rPr>
        <w:t xml:space="preserve"> </w:t>
      </w:r>
      <w:r>
        <w:rPr>
          <w:spacing w:val="5"/>
        </w:rPr>
        <w:t>的</w:t>
      </w:r>
      <w:r>
        <w:rPr>
          <w:spacing w:val="-40"/>
        </w:rPr>
        <w:t xml:space="preserve"> </w:t>
      </w:r>
      <w:r>
        <w:rPr>
          <w:rFonts w:ascii="Times New Roman" w:hAnsi="Times New Roman" w:eastAsia="Times New Roman" w:cs="Times New Roman"/>
        </w:rPr>
        <w:t>SPI</w:t>
      </w:r>
      <w:r>
        <w:rPr>
          <w:rFonts w:ascii="Times New Roman" w:hAnsi="Times New Roman" w:eastAsia="Times New Roman" w:cs="Times New Roman"/>
          <w:spacing w:val="5"/>
        </w:rPr>
        <w:t xml:space="preserve"> </w:t>
      </w:r>
      <w:r>
        <w:rPr>
          <w:spacing w:val="5"/>
        </w:rPr>
        <w:t>接口或者</w:t>
      </w:r>
      <w:r>
        <w:rPr>
          <w:spacing w:val="-52"/>
        </w:rPr>
        <w:t xml:space="preserve"> </w:t>
      </w:r>
      <w:r>
        <w:rPr>
          <w:rFonts w:ascii="Times New Roman" w:hAnsi="Times New Roman" w:eastAsia="Times New Roman" w:cs="Times New Roman"/>
          <w:spacing w:val="5"/>
        </w:rPr>
        <w:t>400</w:t>
      </w:r>
      <w:r>
        <w:rPr>
          <w:rFonts w:ascii="Times New Roman" w:hAnsi="Times New Roman" w:eastAsia="Times New Roman" w:cs="Times New Roman"/>
        </w:rPr>
        <w:t>kHz</w:t>
      </w:r>
      <w:r>
        <w:rPr>
          <w:rFonts w:ascii="Times New Roman" w:hAnsi="Times New Roman" w:eastAsia="Times New Roman" w:cs="Times New Roman"/>
          <w:spacing w:val="32"/>
        </w:rPr>
        <w:t xml:space="preserve"> </w:t>
      </w:r>
      <w:r>
        <w:rPr>
          <w:spacing w:val="5"/>
        </w:rPr>
        <w:t>的</w:t>
      </w:r>
      <w:r>
        <w:rPr>
          <w:spacing w:val="-50"/>
        </w:rPr>
        <w:t xml:space="preserve"> </w:t>
      </w:r>
      <w:r>
        <w:rPr>
          <w:rFonts w:ascii="Times New Roman" w:hAnsi="Times New Roman" w:eastAsia="Times New Roman" w:cs="Times New Roman"/>
          <w:spacing w:val="5"/>
        </w:rPr>
        <w:t>I2C </w:t>
      </w:r>
      <w:r>
        <w:rPr>
          <w:spacing w:val="5"/>
        </w:rPr>
        <w:t>接口输出数据。</w:t>
      </w:r>
    </w:p>
    <w:p>
      <w:pPr>
        <w:pStyle w:val="BodyText"/>
        <w:ind w:left="488"/>
        <w:spacing w:before="52" w:line="220" w:lineRule="auto"/>
        <w:rPr/>
      </w:pPr>
      <w:r>
        <w:rPr>
          <w:rFonts w:ascii="Times New Roman" w:hAnsi="Times New Roman" w:eastAsia="Times New Roman" w:cs="Times New Roman"/>
          <w:spacing w:val="3"/>
        </w:rPr>
        <w:t>(3)</w:t>
      </w:r>
      <w:r>
        <w:rPr>
          <w:rFonts w:ascii="Times New Roman" w:hAnsi="Times New Roman" w:eastAsia="Times New Roman" w:cs="Times New Roman"/>
          <w:spacing w:val="11"/>
        </w:rPr>
        <w:t xml:space="preserve"> </w:t>
      </w:r>
      <w:r>
        <w:rPr>
          <w:spacing w:val="3"/>
        </w:rPr>
        <w:t>磁力计</w:t>
      </w:r>
    </w:p>
    <w:p>
      <w:pPr>
        <w:pStyle w:val="BodyText"/>
        <w:ind w:left="9" w:right="114" w:firstLine="478"/>
        <w:spacing w:before="197" w:line="369" w:lineRule="auto"/>
        <w:rPr/>
      </w:pPr>
      <w:r>
        <w:rPr>
          <w:spacing w:val="14"/>
        </w:rPr>
        <w:t>磁力计固连在机体上用于测量当前位置的地磁感应强度，其输出的数据结合</w:t>
      </w:r>
      <w:r>
        <w:rPr>
          <w:spacing w:val="-32"/>
        </w:rPr>
        <w:t xml:space="preserve"> </w:t>
      </w:r>
      <w:r>
        <w:rPr>
          <w:rFonts w:ascii="Times New Roman" w:hAnsi="Times New Roman" w:eastAsia="Times New Roman" w:cs="Times New Roman"/>
        </w:rPr>
        <w:t>IMU </w:t>
      </w:r>
      <w:r>
        <w:rPr>
          <w:spacing w:val="9"/>
        </w:rPr>
        <w:t>数据被用于实时解算无人机的航向。本系统选用意法半导体公司的</w:t>
      </w:r>
      <w:r>
        <w:rPr>
          <w:spacing w:val="-37"/>
        </w:rPr>
        <w:t xml:space="preserve"> </w:t>
      </w:r>
      <w:r>
        <w:rPr>
          <w:rFonts w:ascii="Times New Roman" w:hAnsi="Times New Roman" w:eastAsia="Times New Roman" w:cs="Times New Roman"/>
        </w:rPr>
        <w:t>LSM</w:t>
      </w:r>
      <w:r>
        <w:rPr>
          <w:rFonts w:ascii="Times New Roman" w:hAnsi="Times New Roman" w:eastAsia="Times New Roman" w:cs="Times New Roman"/>
          <w:spacing w:val="9"/>
        </w:rPr>
        <w:t>303D</w:t>
      </w:r>
      <w:r>
        <w:rPr>
          <w:rFonts w:ascii="Times New Roman" w:hAnsi="Times New Roman" w:eastAsia="Times New Roman" w:cs="Times New Roman"/>
          <w:spacing w:val="18"/>
        </w:rPr>
        <w:t xml:space="preserve"> </w:t>
      </w:r>
      <w:r>
        <w:rPr>
          <w:spacing w:val="9"/>
        </w:rPr>
        <w:t>系列磁力</w:t>
      </w:r>
      <w:r>
        <w:rPr/>
        <w:t xml:space="preserve"> </w:t>
      </w:r>
      <w:r>
        <w:rPr>
          <w:spacing w:val="2"/>
        </w:rPr>
        <w:t>计，由于测量的数据易受到外界磁场干扰， 尤其是电池放电过程中产生的磁场， 所以磁</w:t>
      </w:r>
      <w:r>
        <w:rPr>
          <w:spacing w:val="10"/>
        </w:rPr>
        <w:t xml:space="preserve"> </w:t>
      </w:r>
      <w:r>
        <w:rPr>
          <w:spacing w:val="6"/>
        </w:rPr>
        <w:t>力计被安装在远离电池的下部电子仓内。</w:t>
      </w:r>
    </w:p>
    <w:p>
      <w:pPr>
        <w:pStyle w:val="BodyText"/>
        <w:ind w:left="488"/>
        <w:spacing w:before="36" w:line="220" w:lineRule="auto"/>
        <w:rPr/>
      </w:pPr>
      <w:r>
        <w:rPr>
          <w:rFonts w:ascii="Times New Roman" w:hAnsi="Times New Roman" w:eastAsia="Times New Roman" w:cs="Times New Roman"/>
          <w:spacing w:val="5"/>
        </w:rPr>
        <w:t>(4) </w:t>
      </w:r>
      <w:r>
        <w:rPr>
          <w:spacing w:val="5"/>
        </w:rPr>
        <w:t>卫星定位模块</w:t>
      </w:r>
    </w:p>
    <w:p>
      <w:pPr>
        <w:pStyle w:val="BodyText"/>
        <w:ind w:left="10" w:right="114" w:firstLine="479"/>
        <w:spacing w:before="194" w:line="367" w:lineRule="auto"/>
        <w:rPr/>
      </w:pPr>
      <w:r>
        <w:rPr>
          <w:spacing w:val="8"/>
        </w:rPr>
        <w:t>卫星定位模块用于接收多颗卫星信号来获取无人机的位置和速度等信息。本系统选</w:t>
      </w:r>
      <w:r>
        <w:rPr>
          <w:spacing w:val="12"/>
        </w:rPr>
        <w:t xml:space="preserve"> </w:t>
      </w:r>
      <w:r>
        <w:rPr>
          <w:spacing w:val="8"/>
        </w:rPr>
        <w:t>用瑞士</w:t>
      </w:r>
      <w:r>
        <w:rPr>
          <w:spacing w:val="-53"/>
        </w:rPr>
        <w:t xml:space="preserve"> </w:t>
      </w:r>
      <w:r>
        <w:rPr>
          <w:rFonts w:ascii="Times New Roman" w:hAnsi="Times New Roman" w:eastAsia="Times New Roman" w:cs="Times New Roman"/>
          <w:spacing w:val="8"/>
        </w:rPr>
        <w:t>u-</w:t>
      </w:r>
      <w:r>
        <w:rPr>
          <w:rFonts w:ascii="Times New Roman" w:hAnsi="Times New Roman" w:eastAsia="Times New Roman" w:cs="Times New Roman"/>
        </w:rPr>
        <w:t>blox</w:t>
      </w:r>
      <w:r>
        <w:rPr>
          <w:rFonts w:ascii="Times New Roman" w:hAnsi="Times New Roman" w:eastAsia="Times New Roman" w:cs="Times New Roman"/>
          <w:spacing w:val="20"/>
        </w:rPr>
        <w:t xml:space="preserve"> </w:t>
      </w:r>
      <w:r>
        <w:rPr>
          <w:spacing w:val="8"/>
        </w:rPr>
        <w:t>公司的</w:t>
      </w:r>
      <w:r>
        <w:rPr>
          <w:spacing w:val="-51"/>
        </w:rPr>
        <w:t xml:space="preserve"> </w:t>
      </w:r>
      <w:r>
        <w:rPr>
          <w:rFonts w:ascii="Times New Roman" w:hAnsi="Times New Roman" w:eastAsia="Times New Roman" w:cs="Times New Roman"/>
        </w:rPr>
        <w:t>ZED</w:t>
      </w:r>
      <w:r>
        <w:rPr>
          <w:rFonts w:ascii="Times New Roman" w:hAnsi="Times New Roman" w:eastAsia="Times New Roman" w:cs="Times New Roman"/>
          <w:spacing w:val="8"/>
        </w:rPr>
        <w:t>-F9P-04B</w:t>
      </w:r>
      <w:r>
        <w:rPr>
          <w:rFonts w:ascii="Times New Roman" w:hAnsi="Times New Roman" w:eastAsia="Times New Roman" w:cs="Times New Roman"/>
          <w:spacing w:val="18"/>
          <w:w w:val="101"/>
        </w:rPr>
        <w:t xml:space="preserve"> </w:t>
      </w:r>
      <w:r>
        <w:rPr>
          <w:spacing w:val="8"/>
        </w:rPr>
        <w:t>高精度</w:t>
      </w:r>
      <w:r>
        <w:rPr>
          <w:spacing w:val="-46"/>
        </w:rPr>
        <w:t xml:space="preserve"> </w:t>
      </w:r>
      <w:r>
        <w:rPr>
          <w:rFonts w:ascii="Times New Roman" w:hAnsi="Times New Roman" w:eastAsia="Times New Roman" w:cs="Times New Roman"/>
        </w:rPr>
        <w:t>GPS</w:t>
      </w:r>
      <w:r>
        <w:rPr>
          <w:rFonts w:ascii="Times New Roman" w:hAnsi="Times New Roman" w:eastAsia="Times New Roman" w:cs="Times New Roman"/>
          <w:spacing w:val="8"/>
        </w:rPr>
        <w:t xml:space="preserve"> </w:t>
      </w:r>
      <w:r>
        <w:rPr>
          <w:spacing w:val="8"/>
        </w:rPr>
        <w:t>卫星定位模块，该模块收敛时间快并且</w:t>
      </w:r>
      <w:r>
        <w:rPr/>
        <w:t xml:space="preserve"> </w:t>
      </w:r>
      <w:r>
        <w:rPr>
          <w:spacing w:val="7"/>
        </w:rPr>
        <w:t>方便集成实时动态载波相位差分技术实现厘米级的定位精度。</w:t>
      </w:r>
    </w:p>
    <w:p>
      <w:pPr>
        <w:pStyle w:val="BodyText"/>
        <w:ind w:left="488"/>
        <w:spacing w:before="37" w:line="220" w:lineRule="auto"/>
        <w:rPr/>
      </w:pPr>
      <w:r>
        <w:rPr>
          <w:rFonts w:ascii="Times New Roman" w:hAnsi="Times New Roman" w:eastAsia="Times New Roman" w:cs="Times New Roman"/>
          <w:spacing w:val="2"/>
        </w:rPr>
        <w:t>(5)</w:t>
      </w:r>
      <w:r>
        <w:rPr>
          <w:rFonts w:ascii="Times New Roman" w:hAnsi="Times New Roman" w:eastAsia="Times New Roman" w:cs="Times New Roman"/>
          <w:spacing w:val="17"/>
        </w:rPr>
        <w:t xml:space="preserve"> </w:t>
      </w:r>
      <w:r>
        <w:rPr>
          <w:spacing w:val="2"/>
        </w:rPr>
        <w:t>气压计</w:t>
      </w:r>
    </w:p>
    <w:p>
      <w:pPr>
        <w:pStyle w:val="BodyText"/>
        <w:ind w:left="11" w:right="114" w:firstLine="477"/>
        <w:spacing w:before="196" w:line="367" w:lineRule="auto"/>
        <w:rPr/>
      </w:pPr>
      <w:r>
        <w:rPr>
          <w:spacing w:val="8"/>
        </w:rPr>
        <w:t>气压计用于测量当前位置的大气压强并进一步解算出海拔高度。本系统选用的英飞</w:t>
      </w:r>
      <w:r>
        <w:rPr>
          <w:spacing w:val="13"/>
        </w:rPr>
        <w:t xml:space="preserve"> </w:t>
      </w:r>
      <w:r>
        <w:rPr>
          <w:spacing w:val="9"/>
        </w:rPr>
        <w:t>凌公司的</w:t>
      </w:r>
      <w:r>
        <w:rPr>
          <w:spacing w:val="-43"/>
        </w:rPr>
        <w:t xml:space="preserve"> </w:t>
      </w:r>
      <w:r>
        <w:rPr>
          <w:rFonts w:ascii="Times New Roman" w:hAnsi="Times New Roman" w:eastAsia="Times New Roman" w:cs="Times New Roman"/>
        </w:rPr>
        <w:t>DPS</w:t>
      </w:r>
      <w:r>
        <w:rPr>
          <w:rFonts w:ascii="Times New Roman" w:hAnsi="Times New Roman" w:eastAsia="Times New Roman" w:cs="Times New Roman"/>
          <w:spacing w:val="9"/>
        </w:rPr>
        <w:t>368 </w:t>
      </w:r>
      <w:r>
        <w:rPr>
          <w:spacing w:val="9"/>
        </w:rPr>
        <w:t>压力传感器，该产品自带防风外壳，基于电容式传感原理在温度变化</w:t>
      </w:r>
      <w:r>
        <w:rPr/>
        <w:t xml:space="preserve"> </w:t>
      </w:r>
      <w:r>
        <w:rPr>
          <w:spacing w:val="7"/>
        </w:rPr>
        <w:t>时依然能保持高精度</w:t>
      </w:r>
      <w:r>
        <w:rPr>
          <w:spacing w:val="-32"/>
        </w:rPr>
        <w:t xml:space="preserve"> </w:t>
      </w:r>
      <w:r>
        <w:rPr>
          <w:rFonts w:ascii="Times New Roman" w:hAnsi="Times New Roman" w:eastAsia="Times New Roman" w:cs="Times New Roman"/>
          <w:spacing w:val="7"/>
        </w:rPr>
        <w:t>(±0.02m)</w:t>
      </w:r>
      <w:r>
        <w:rPr>
          <w:spacing w:val="7"/>
        </w:rPr>
        <w:t>，可以在恶劣环境中使用。</w:t>
      </w:r>
    </w:p>
    <w:p>
      <w:pPr>
        <w:pStyle w:val="BodyText"/>
        <w:ind w:left="488"/>
        <w:spacing w:before="35" w:line="220" w:lineRule="auto"/>
        <w:rPr/>
      </w:pPr>
      <w:r>
        <w:rPr>
          <w:rFonts w:ascii="Times New Roman" w:hAnsi="Times New Roman" w:eastAsia="Times New Roman" w:cs="Times New Roman"/>
          <w:spacing w:val="6"/>
        </w:rPr>
        <w:t>(6) </w:t>
      </w:r>
      <w:r>
        <w:rPr>
          <w:spacing w:val="6"/>
        </w:rPr>
        <w:t>无线数据传输模块</w:t>
      </w:r>
    </w:p>
    <w:p>
      <w:pPr>
        <w:pStyle w:val="BodyText"/>
        <w:ind w:left="489"/>
        <w:spacing w:before="195" w:line="226" w:lineRule="auto"/>
        <w:rPr/>
      </w:pPr>
      <w:r>
        <w:rPr>
          <w:spacing w:val="4"/>
        </w:rPr>
        <w:t>无线数据传输模块用于地面站与飞机之间的通信，</w:t>
      </w:r>
      <w:r>
        <w:rPr>
          <w:spacing w:val="52"/>
        </w:rPr>
        <w:t xml:space="preserve"> </w:t>
      </w:r>
      <w:r>
        <w:rPr>
          <w:spacing w:val="4"/>
        </w:rPr>
        <w:t>包括由</w:t>
      </w:r>
      <w:r>
        <w:rPr>
          <w:spacing w:val="3"/>
        </w:rPr>
        <w:t>地面站发送给飞机的控制</w:t>
      </w:r>
    </w:p>
    <w:p>
      <w:pPr>
        <w:spacing w:line="226" w:lineRule="auto"/>
        <w:sectPr>
          <w:headerReference w:type="default" r:id="rId40"/>
          <w:footerReference w:type="default" r:id="rId41"/>
          <w:pgSz w:w="11906" w:h="16838"/>
          <w:pgMar w:top="1051" w:right="1302" w:bottom="993" w:left="1417" w:header="745" w:footer="807" w:gutter="0"/>
        </w:sectPr>
        <w:rPr/>
      </w:pPr>
    </w:p>
    <w:p>
      <w:pPr>
        <w:spacing w:line="323" w:lineRule="auto"/>
        <w:rPr>
          <w:rFonts w:ascii="Arial"/>
          <w:sz w:val="21"/>
        </w:rPr>
      </w:pPr>
      <w:r/>
    </w:p>
    <w:p>
      <w:pPr>
        <w:pStyle w:val="BodyText"/>
        <w:ind w:left="9" w:right="114" w:firstLine="2"/>
        <w:spacing w:before="75" w:line="350" w:lineRule="auto"/>
        <w:rPr/>
      </w:pPr>
      <w:r>
        <w:rPr>
          <w:spacing w:val="10"/>
        </w:rPr>
        <w:t>指令和飞机发送到地面站的状态信息等，本方案选用</w:t>
      </w:r>
      <w:r>
        <w:rPr>
          <w:spacing w:val="-49"/>
        </w:rPr>
        <w:t xml:space="preserve"> </w:t>
      </w:r>
      <w:r>
        <w:rPr>
          <w:rFonts w:ascii="Times New Roman" w:hAnsi="Times New Roman" w:eastAsia="Times New Roman" w:cs="Times New Roman"/>
        </w:rPr>
        <w:t>Microhard</w:t>
      </w:r>
      <w:r>
        <w:rPr>
          <w:rFonts w:ascii="Times New Roman" w:hAnsi="Times New Roman" w:eastAsia="Times New Roman" w:cs="Times New Roman"/>
          <w:spacing w:val="32"/>
        </w:rPr>
        <w:t xml:space="preserve"> </w:t>
      </w:r>
      <w:r>
        <w:rPr>
          <w:spacing w:val="10"/>
        </w:rPr>
        <w:t>的</w:t>
      </w:r>
      <w:r>
        <w:rPr>
          <w:spacing w:val="-53"/>
        </w:rPr>
        <w:t xml:space="preserve"> </w:t>
      </w:r>
      <w:r>
        <w:rPr>
          <w:rFonts w:ascii="Times New Roman" w:hAnsi="Times New Roman" w:eastAsia="Times New Roman" w:cs="Times New Roman"/>
        </w:rPr>
        <w:t>hp</w:t>
      </w:r>
      <w:r>
        <w:rPr>
          <w:rFonts w:ascii="Times New Roman" w:hAnsi="Times New Roman" w:eastAsia="Times New Roman" w:cs="Times New Roman"/>
          <w:spacing w:val="10"/>
        </w:rPr>
        <w:t>840 </w:t>
      </w:r>
      <w:r>
        <w:rPr>
          <w:spacing w:val="10"/>
        </w:rPr>
        <w:t>无线</w:t>
      </w:r>
      <w:r>
        <w:rPr>
          <w:spacing w:val="9"/>
        </w:rPr>
        <w:t>调制解调</w:t>
      </w:r>
      <w:r>
        <w:rPr/>
        <w:t xml:space="preserve"> </w:t>
      </w:r>
      <w:r>
        <w:rPr>
          <w:spacing w:val="4"/>
        </w:rPr>
        <w:t>器，支持</w:t>
      </w:r>
      <w:r>
        <w:rPr>
          <w:spacing w:val="-27"/>
        </w:rPr>
        <w:t xml:space="preserve"> </w:t>
      </w:r>
      <w:r>
        <w:rPr>
          <w:rFonts w:ascii="Times New Roman" w:hAnsi="Times New Roman" w:eastAsia="Times New Roman" w:cs="Times New Roman"/>
          <w:spacing w:val="4"/>
        </w:rPr>
        <w:t>840-845</w:t>
      </w:r>
      <w:r>
        <w:rPr>
          <w:rFonts w:ascii="Times New Roman" w:hAnsi="Times New Roman" w:eastAsia="Times New Roman" w:cs="Times New Roman"/>
        </w:rPr>
        <w:t>MHz</w:t>
      </w:r>
      <w:r>
        <w:rPr>
          <w:rFonts w:ascii="Times New Roman" w:hAnsi="Times New Roman" w:eastAsia="Times New Roman" w:cs="Times New Roman"/>
          <w:spacing w:val="31"/>
          <w:w w:val="101"/>
        </w:rPr>
        <w:t xml:space="preserve"> </w:t>
      </w:r>
      <w:r>
        <w:rPr>
          <w:spacing w:val="4"/>
        </w:rPr>
        <w:t>的跳频或定频工作以及理想情况下</w:t>
      </w:r>
      <w:r>
        <w:rPr>
          <w:spacing w:val="-28"/>
        </w:rPr>
        <w:t xml:space="preserve"> </w:t>
      </w:r>
      <w:r>
        <w:rPr>
          <w:rFonts w:ascii="Times New Roman" w:hAnsi="Times New Roman" w:eastAsia="Times New Roman" w:cs="Times New Roman"/>
          <w:spacing w:val="4"/>
        </w:rPr>
        <w:t>160</w:t>
      </w:r>
      <w:r>
        <w:rPr>
          <w:rFonts w:ascii="Times New Roman" w:hAnsi="Times New Roman" w:eastAsia="Times New Roman" w:cs="Times New Roman"/>
        </w:rPr>
        <w:t>km</w:t>
      </w:r>
      <w:r>
        <w:rPr>
          <w:rFonts w:ascii="Times New Roman" w:hAnsi="Times New Roman" w:eastAsia="Times New Roman" w:cs="Times New Roman"/>
          <w:spacing w:val="32"/>
        </w:rPr>
        <w:t xml:space="preserve"> </w:t>
      </w:r>
      <w:r>
        <w:rPr>
          <w:spacing w:val="4"/>
        </w:rPr>
        <w:t>的传输距离。</w:t>
      </w:r>
    </w:p>
    <w:p>
      <w:pPr>
        <w:pStyle w:val="BodyText"/>
        <w:ind w:left="8" w:firstLine="478"/>
        <w:spacing w:before="62" w:line="373" w:lineRule="auto"/>
        <w:jc w:val="both"/>
        <w:rPr/>
      </w:pPr>
      <w:r>
        <w:rPr>
          <w:spacing w:val="15"/>
        </w:rPr>
        <w:t>在飞行控制周期内，</w:t>
      </w:r>
      <w:r>
        <w:rPr>
          <w:rFonts w:ascii="Times New Roman" w:hAnsi="Times New Roman" w:eastAsia="Times New Roman" w:cs="Times New Roman"/>
        </w:rPr>
        <w:t>MCU</w:t>
      </w:r>
      <w:r>
        <w:rPr>
          <w:rFonts w:ascii="Times New Roman" w:hAnsi="Times New Roman" w:eastAsia="Times New Roman" w:cs="Times New Roman"/>
          <w:spacing w:val="31"/>
          <w:w w:val="101"/>
        </w:rPr>
        <w:t xml:space="preserve"> </w:t>
      </w:r>
      <w:r>
        <w:rPr>
          <w:spacing w:val="15"/>
        </w:rPr>
        <w:t>首先首先完成多个传感器设备的协同启动与自检流程，</w:t>
      </w:r>
      <w:r>
        <w:rPr/>
        <w:t xml:space="preserve"> </w:t>
      </w:r>
      <w:r>
        <w:rPr>
          <w:spacing w:val="4"/>
        </w:rPr>
        <w:t>然后通过外设接口读取</w:t>
      </w:r>
      <w:r>
        <w:rPr>
          <w:spacing w:val="-36"/>
        </w:rPr>
        <w:t xml:space="preserve"> </w:t>
      </w:r>
      <w:r>
        <w:rPr>
          <w:rFonts w:ascii="Times New Roman" w:hAnsi="Times New Roman" w:eastAsia="Times New Roman" w:cs="Times New Roman"/>
        </w:rPr>
        <w:t>IMU</w:t>
      </w:r>
      <w:r>
        <w:rPr>
          <w:spacing w:val="4"/>
        </w:rPr>
        <w:t>、磁力计、</w:t>
      </w:r>
      <w:r>
        <w:rPr>
          <w:spacing w:val="42"/>
        </w:rPr>
        <w:t xml:space="preserve"> </w:t>
      </w:r>
      <w:r>
        <w:rPr>
          <w:rFonts w:ascii="Times New Roman" w:hAnsi="Times New Roman" w:eastAsia="Times New Roman" w:cs="Times New Roman"/>
        </w:rPr>
        <w:t>GPS</w:t>
      </w:r>
      <w:r>
        <w:rPr>
          <w:spacing w:val="4"/>
        </w:rPr>
        <w:t>、气压计等传感器的数据。接下来通过滤波</w:t>
      </w:r>
      <w:r>
        <w:rPr/>
        <w:t xml:space="preserve">  </w:t>
      </w:r>
      <w:r>
        <w:rPr>
          <w:spacing w:val="5"/>
        </w:rPr>
        <w:t>方法对数据进行平滑去噪等处理， 并且通过导航算法融合数据解算出无人机的位置、速  </w:t>
      </w:r>
      <w:r>
        <w:rPr>
          <w:spacing w:val="4"/>
        </w:rPr>
        <w:t>度、姿态和角速度等状态信息。借助多频段无线数传模块构建的低</w:t>
      </w:r>
      <w:r>
        <w:rPr>
          <w:spacing w:val="3"/>
        </w:rPr>
        <w:t>延迟通信链路，</w:t>
      </w:r>
      <w:r>
        <w:rPr>
          <w:spacing w:val="63"/>
        </w:rPr>
        <w:t xml:space="preserve"> </w:t>
      </w:r>
      <w:r>
        <w:rPr>
          <w:spacing w:val="3"/>
        </w:rPr>
        <w:t>无人</w:t>
      </w:r>
      <w:r>
        <w:rPr/>
        <w:t xml:space="preserve">  </w:t>
      </w:r>
      <w:r>
        <w:rPr>
          <w:spacing w:val="2"/>
        </w:rPr>
        <w:t>机不仅以</w:t>
      </w:r>
      <w:r>
        <w:rPr>
          <w:spacing w:val="-43"/>
        </w:rPr>
        <w:t xml:space="preserve"> </w:t>
      </w:r>
      <w:r>
        <w:rPr>
          <w:rFonts w:ascii="Times New Roman" w:hAnsi="Times New Roman" w:eastAsia="Times New Roman" w:cs="Times New Roman"/>
          <w:spacing w:val="2"/>
        </w:rPr>
        <w:t>50</w:t>
      </w:r>
      <w:r>
        <w:rPr>
          <w:rFonts w:ascii="Times New Roman" w:hAnsi="Times New Roman" w:eastAsia="Times New Roman" w:cs="Times New Roman"/>
        </w:rPr>
        <w:t>Hz</w:t>
      </w:r>
      <w:r>
        <w:rPr>
          <w:rFonts w:ascii="Times New Roman" w:hAnsi="Times New Roman" w:eastAsia="Times New Roman" w:cs="Times New Roman"/>
          <w:spacing w:val="2"/>
        </w:rPr>
        <w:t xml:space="preserve"> </w:t>
      </w:r>
      <w:r>
        <w:rPr>
          <w:spacing w:val="2"/>
        </w:rPr>
        <w:t>刷新率向地面站传输飞行状态遥测数据包，</w:t>
      </w:r>
      <w:r>
        <w:rPr>
          <w:spacing w:val="75"/>
        </w:rPr>
        <w:t xml:space="preserve"> </w:t>
      </w:r>
      <w:r>
        <w:rPr>
          <w:spacing w:val="2"/>
        </w:rPr>
        <w:t>同时实时接收包含航点指令、</w:t>
      </w:r>
      <w:r>
        <w:rPr/>
        <w:t xml:space="preserve"> </w:t>
      </w:r>
      <w:r>
        <w:rPr>
          <w:spacing w:val="8"/>
        </w:rPr>
        <w:t>模式切换、紧急制动等要素的上行控制帧。控制指令与实时飞行状态参数共同输入至飞  </w:t>
      </w:r>
      <w:r>
        <w:rPr>
          <w:spacing w:val="9"/>
        </w:rPr>
        <w:t>行控制决策层，经过飞行控制算法处理后，计算出给到执行机构</w:t>
      </w:r>
      <w:r>
        <w:rPr>
          <w:spacing w:val="-43"/>
        </w:rPr>
        <w:t xml:space="preserve"> </w:t>
      </w:r>
      <w:r>
        <w:rPr>
          <w:rFonts w:ascii="Times New Roman" w:hAnsi="Times New Roman" w:eastAsia="Times New Roman" w:cs="Times New Roman"/>
          <w:spacing w:val="9"/>
        </w:rPr>
        <w:t>(</w:t>
      </w:r>
      <w:r>
        <w:rPr>
          <w:spacing w:val="9"/>
        </w:rPr>
        <w:t>电机和舵机</w:t>
      </w:r>
      <w:r>
        <w:rPr>
          <w:rFonts w:ascii="Times New Roman" w:hAnsi="Times New Roman" w:eastAsia="Times New Roman" w:cs="Times New Roman"/>
          <w:spacing w:val="9"/>
        </w:rPr>
        <w:t>)</w:t>
      </w:r>
      <w:r>
        <w:rPr>
          <w:rFonts w:ascii="Times New Roman" w:hAnsi="Times New Roman" w:eastAsia="Times New Roman" w:cs="Times New Roman"/>
          <w:spacing w:val="34"/>
          <w:w w:val="101"/>
        </w:rPr>
        <w:t xml:space="preserve"> </w:t>
      </w:r>
      <w:r>
        <w:rPr>
          <w:spacing w:val="9"/>
        </w:rPr>
        <w:t>的指</w:t>
      </w:r>
      <w:r>
        <w:rPr>
          <w:spacing w:val="8"/>
        </w:rPr>
        <w:t>令，</w:t>
      </w:r>
      <w:r>
        <w:rPr/>
        <w:t xml:space="preserve"> </w:t>
      </w:r>
      <w:r>
        <w:rPr>
          <w:spacing w:val="6"/>
        </w:rPr>
        <w:t>从而实现对飞行器六自由度运动的闭环控制。</w:t>
      </w:r>
    </w:p>
    <w:p>
      <w:pPr>
        <w:ind w:left="6"/>
        <w:spacing w:before="292" w:line="227" w:lineRule="auto"/>
        <w:outlineLvl w:val="1"/>
        <w:rPr>
          <w:rFonts w:ascii="SimHei" w:hAnsi="SimHei" w:eastAsia="SimHei" w:cs="SimHei"/>
          <w:sz w:val="29"/>
          <w:szCs w:val="29"/>
        </w:rPr>
      </w:pPr>
      <w:r>
        <w:rPr>
          <w:rFonts w:ascii="Times New Roman" w:hAnsi="Times New Roman" w:eastAsia="Times New Roman" w:cs="Times New Roman"/>
          <w:sz w:val="29"/>
          <w:szCs w:val="29"/>
          <w:spacing w:val="6"/>
        </w:rPr>
        <w:t>2.2    </w:t>
      </w:r>
      <w:r>
        <w:rPr>
          <w:rFonts w:ascii="SimHei" w:hAnsi="SimHei" w:eastAsia="SimHei" w:cs="SimHei"/>
          <w:sz w:val="29"/>
          <w:szCs w:val="29"/>
          <w:spacing w:val="6"/>
        </w:rPr>
        <w:t>坐标系和姿态表示方法</w:t>
      </w:r>
    </w:p>
    <w:p>
      <w:pPr>
        <w:pStyle w:val="BodyText"/>
        <w:ind w:left="9" w:right="114" w:firstLine="478"/>
        <w:spacing w:before="185" w:line="357" w:lineRule="auto"/>
        <w:rPr/>
      </w:pPr>
      <w:r>
        <w:rPr>
          <w:spacing w:val="-1"/>
        </w:rPr>
        <w:t>物体的相对运动离不开其所处的参考系，</w:t>
      </w:r>
      <w:r>
        <w:rPr>
          <w:spacing w:val="59"/>
        </w:rPr>
        <w:t xml:space="preserve"> </w:t>
      </w:r>
      <w:r>
        <w:rPr>
          <w:spacing w:val="-1"/>
        </w:rPr>
        <w:t>考虑到无人机的</w:t>
      </w:r>
      <w:r>
        <w:rPr>
          <w:spacing w:val="-2"/>
        </w:rPr>
        <w:t>位置变化与姿态变化，</w:t>
      </w:r>
      <w:r>
        <w:rPr>
          <w:spacing w:val="60"/>
        </w:rPr>
        <w:t xml:space="preserve"> </w:t>
      </w:r>
      <w:r>
        <w:rPr>
          <w:spacing w:val="-2"/>
        </w:rPr>
        <w:t>基</w:t>
      </w:r>
      <w:r>
        <w:rPr/>
        <w:t xml:space="preserve"> </w:t>
      </w:r>
      <w:r>
        <w:rPr>
          <w:spacing w:val="19"/>
        </w:rPr>
        <w:t>于地面坐标系</w:t>
      </w:r>
      <w:r>
        <w:rPr>
          <w:spacing w:val="-46"/>
        </w:rPr>
        <w:t xml:space="preserve"> </w:t>
      </w:r>
      <w:r>
        <w:rPr>
          <w:rFonts w:ascii="Times New Roman" w:hAnsi="Times New Roman" w:eastAsia="Times New Roman" w:cs="Times New Roman"/>
          <w:spacing w:val="19"/>
        </w:rPr>
        <w:t>(</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19"/>
          <w:position w:val="-3"/>
        </w:rPr>
        <w:t xml:space="preserve">  </w:t>
      </w:r>
      <w:r>
        <w:rPr>
          <w:rFonts w:ascii="Times New Roman" w:hAnsi="Times New Roman" w:eastAsia="Times New Roman" w:cs="Times New Roman"/>
          <w:spacing w:val="19"/>
        </w:rPr>
        <w:t>−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e</w:t>
      </w:r>
      <w:r>
        <w:rPr>
          <w:rFonts w:ascii="Times New Roman" w:hAnsi="Times New Roman" w:eastAsia="Times New Roman" w:cs="Times New Roman"/>
          <w:b/>
          <w:bCs/>
        </w:rPr>
        <w:t>Y</w:t>
      </w:r>
      <w:r>
        <w:rPr>
          <w:rFonts w:ascii="Times New Roman" w:hAnsi="Times New Roman" w:eastAsia="Times New Roman" w:cs="Times New Roman"/>
          <w:sz w:val="15"/>
          <w:szCs w:val="15"/>
          <w:position w:val="-3"/>
        </w:rPr>
        <w:t>e</w:t>
      </w:r>
      <w:r>
        <w:rPr>
          <w:rFonts w:ascii="Times New Roman" w:hAnsi="Times New Roman" w:eastAsia="Times New Roman" w:cs="Times New Roman"/>
          <w:b/>
          <w:bCs/>
        </w:rPr>
        <w:t>Z</w:t>
      </w:r>
      <w:r>
        <w:rPr>
          <w:rFonts w:ascii="Times New Roman" w:hAnsi="Times New Roman" w:eastAsia="Times New Roman" w:cs="Times New Roman"/>
          <w:b/>
          <w:bCs/>
          <w:spacing w:val="-41"/>
        </w:rPr>
        <w:t xml:space="preserve"> </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22"/>
          <w:position w:val="-3"/>
        </w:rPr>
        <w:t xml:space="preserve"> </w:t>
      </w:r>
      <w:r>
        <w:rPr>
          <w:rFonts w:ascii="Times New Roman" w:hAnsi="Times New Roman" w:eastAsia="Times New Roman" w:cs="Times New Roman"/>
          <w:spacing w:val="19"/>
        </w:rPr>
        <w:t>) </w:t>
      </w:r>
      <w:r>
        <w:rPr>
          <w:spacing w:val="19"/>
        </w:rPr>
        <w:t>和机体坐标系</w:t>
      </w:r>
      <w:r>
        <w:rPr>
          <w:spacing w:val="-46"/>
        </w:rPr>
        <w:t xml:space="preserve"> </w:t>
      </w:r>
      <w:r>
        <w:rPr>
          <w:rFonts w:ascii="Times New Roman" w:hAnsi="Times New Roman" w:eastAsia="Times New Roman" w:cs="Times New Roman"/>
          <w:spacing w:val="19"/>
        </w:rPr>
        <w:t>(</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9"/>
          <w:position w:val="-3"/>
        </w:rPr>
        <w:t xml:space="preserve">  </w:t>
      </w:r>
      <w:r>
        <w:rPr>
          <w:rFonts w:ascii="Times New Roman" w:hAnsi="Times New Roman" w:eastAsia="Times New Roman" w:cs="Times New Roman"/>
          <w:spacing w:val="19"/>
        </w:rPr>
        <w:t>−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b</w:t>
      </w:r>
      <w:r>
        <w:rPr>
          <w:rFonts w:ascii="Times New Roman" w:hAnsi="Times New Roman" w:eastAsia="Times New Roman" w:cs="Times New Roman"/>
          <w:b/>
          <w:bCs/>
        </w:rPr>
        <w:t>Y</w:t>
      </w:r>
      <w:r>
        <w:rPr>
          <w:rFonts w:ascii="Times New Roman" w:hAnsi="Times New Roman" w:eastAsia="Times New Roman" w:cs="Times New Roman"/>
          <w:b/>
          <w:bCs/>
          <w:spacing w:val="-36"/>
        </w:rPr>
        <w:t xml:space="preserve"> </w:t>
      </w:r>
      <w:r>
        <w:rPr>
          <w:rFonts w:ascii="Times New Roman" w:hAnsi="Times New Roman" w:eastAsia="Times New Roman" w:cs="Times New Roman"/>
          <w:sz w:val="15"/>
          <w:szCs w:val="15"/>
          <w:position w:val="-3"/>
        </w:rPr>
        <w:t>b</w:t>
      </w:r>
      <w:r>
        <w:rPr>
          <w:rFonts w:ascii="Times New Roman" w:hAnsi="Times New Roman" w:eastAsia="Times New Roman" w:cs="Times New Roman"/>
          <w:b/>
          <w:bCs/>
        </w:rPr>
        <w:t>Z</w:t>
      </w:r>
      <w:r>
        <w:rPr>
          <w:rFonts w:ascii="Times New Roman" w:hAnsi="Times New Roman" w:eastAsia="Times New Roman" w:cs="Times New Roman"/>
          <w:b/>
          <w:bCs/>
          <w:spacing w:val="-41"/>
        </w:rPr>
        <w:t xml:space="preserve"> </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22"/>
          <w:position w:val="-3"/>
        </w:rPr>
        <w:t xml:space="preserve"> </w:t>
      </w:r>
      <w:r>
        <w:rPr>
          <w:rFonts w:ascii="Times New Roman" w:hAnsi="Times New Roman" w:eastAsia="Times New Roman" w:cs="Times New Roman"/>
          <w:spacing w:val="19"/>
        </w:rPr>
        <w:t>)</w:t>
      </w:r>
      <w:r>
        <w:rPr>
          <w:rFonts w:ascii="Times New Roman" w:hAnsi="Times New Roman" w:eastAsia="Times New Roman" w:cs="Times New Roman"/>
          <w:spacing w:val="30"/>
          <w:w w:val="101"/>
        </w:rPr>
        <w:t xml:space="preserve"> </w:t>
      </w:r>
      <w:r>
        <w:rPr>
          <w:spacing w:val="19"/>
        </w:rPr>
        <w:t>的多</w:t>
      </w:r>
      <w:r>
        <w:rPr>
          <w:spacing w:val="18"/>
        </w:rPr>
        <w:t>坐标系表示法被广泛</w:t>
      </w:r>
      <w:r>
        <w:rPr/>
        <w:t xml:space="preserve"> </w:t>
      </w:r>
      <w:r>
        <w:rPr>
          <w:spacing w:val="6"/>
        </w:rPr>
        <w:t>应用于无人机的运动分析与控制系统设计中。</w:t>
      </w:r>
    </w:p>
    <w:p>
      <w:pPr>
        <w:pStyle w:val="BodyText"/>
        <w:ind w:left="488"/>
        <w:spacing w:before="72" w:line="220" w:lineRule="auto"/>
        <w:rPr/>
      </w:pPr>
      <w:r>
        <w:rPr>
          <w:rFonts w:ascii="Times New Roman" w:hAnsi="Times New Roman" w:eastAsia="Times New Roman" w:cs="Times New Roman"/>
          <w:spacing w:val="5"/>
        </w:rPr>
        <w:t>(1) </w:t>
      </w:r>
      <w:r>
        <w:rPr>
          <w:spacing w:val="5"/>
        </w:rPr>
        <w:t>地面坐标系</w:t>
      </w:r>
    </w:p>
    <w:p>
      <w:pPr>
        <w:pStyle w:val="BodyText"/>
        <w:ind w:left="9" w:firstLine="478"/>
        <w:spacing w:before="195" w:line="355" w:lineRule="auto"/>
        <w:rPr/>
      </w:pPr>
      <w:r>
        <w:rPr>
          <w:spacing w:val="13"/>
        </w:rPr>
        <w:t>地面坐标系的原点</w:t>
      </w:r>
      <w:r>
        <w:rPr>
          <w:spacing w:val="-27"/>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13"/>
          <w:position w:val="-3"/>
        </w:rPr>
        <w:t xml:space="preserve">  </w:t>
      </w:r>
      <w:r>
        <w:rPr>
          <w:spacing w:val="13"/>
        </w:rPr>
        <w:t>可以是地平面上的任意一点，一般定义为无人机的起飞点。</w:t>
      </w:r>
      <w:r>
        <w:rPr/>
        <w:t xml:space="preserve"> </w:t>
      </w:r>
      <w:r>
        <w:rPr>
          <w:spacing w:val="13"/>
        </w:rPr>
        <w:t>三轴方向分别为：</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13"/>
          <w:position w:val="-3"/>
        </w:rPr>
        <w:t xml:space="preserve">  </w:t>
      </w:r>
      <w:r>
        <w:rPr>
          <w:rFonts w:ascii="Times New Roman" w:hAnsi="Times New Roman" w:eastAsia="Times New Roman" w:cs="Times New Roman"/>
          <w:spacing w:val="13"/>
        </w:rPr>
        <w:t>−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13"/>
          <w:position w:val="-3"/>
        </w:rPr>
        <w:t xml:space="preserve">  </w:t>
      </w:r>
      <w:r>
        <w:rPr>
          <w:spacing w:val="13"/>
        </w:rPr>
        <w:t>轴在地平面内指向地理正北方向</w:t>
      </w:r>
      <w:r>
        <w:rPr>
          <w:spacing w:val="-33"/>
        </w:rPr>
        <w:t xml:space="preserve"> </w:t>
      </w:r>
      <w:r>
        <w:rPr>
          <w:rFonts w:ascii="Times New Roman" w:hAnsi="Times New Roman" w:eastAsia="Times New Roman" w:cs="Times New Roman"/>
          <w:spacing w:val="13"/>
        </w:rPr>
        <w:t>(N)</w:t>
      </w:r>
      <w:r>
        <w:rPr>
          <w:rFonts w:ascii="Times New Roman" w:hAnsi="Times New Roman" w:eastAsia="Times New Roman" w:cs="Times New Roman"/>
          <w:spacing w:val="-29"/>
        </w:rPr>
        <w:t xml:space="preserve"> </w:t>
      </w:r>
      <w:r>
        <w:rPr>
          <w:spacing w:val="13"/>
        </w:rPr>
        <w:t>，</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13"/>
          <w:position w:val="-3"/>
        </w:rPr>
        <w:t xml:space="preserve">  </w:t>
      </w:r>
      <w:r>
        <w:rPr>
          <w:rFonts w:ascii="Times New Roman" w:hAnsi="Times New Roman" w:eastAsia="Times New Roman" w:cs="Times New Roman"/>
          <w:spacing w:val="13"/>
        </w:rPr>
        <w:t>− </w:t>
      </w:r>
      <w:r>
        <w:rPr>
          <w:rFonts w:ascii="Times New Roman" w:hAnsi="Times New Roman" w:eastAsia="Times New Roman" w:cs="Times New Roman"/>
          <w:b/>
          <w:bCs/>
        </w:rPr>
        <w:t>Y</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13"/>
          <w:position w:val="-3"/>
        </w:rPr>
        <w:t xml:space="preserve">  </w:t>
      </w:r>
      <w:r>
        <w:rPr>
          <w:spacing w:val="13"/>
        </w:rPr>
        <w:t>轴在地平面</w:t>
      </w:r>
      <w:r>
        <w:rPr/>
        <w:t xml:space="preserve">  </w:t>
      </w:r>
      <w:r>
        <w:rPr>
          <w:spacing w:val="6"/>
        </w:rPr>
        <w:t>内指向地理正东方向</w:t>
      </w:r>
      <w:r>
        <w:rPr>
          <w:spacing w:val="-47"/>
        </w:rPr>
        <w:t xml:space="preserve"> </w:t>
      </w:r>
      <w:r>
        <w:rPr>
          <w:rFonts w:ascii="Times New Roman" w:hAnsi="Times New Roman" w:eastAsia="Times New Roman" w:cs="Times New Roman"/>
          <w:spacing w:val="6"/>
        </w:rPr>
        <w:t>(E)</w:t>
      </w:r>
      <w:r>
        <w:rPr>
          <w:rFonts w:ascii="Times New Roman" w:hAnsi="Times New Roman" w:eastAsia="Times New Roman" w:cs="Times New Roman"/>
          <w:spacing w:val="-28"/>
        </w:rPr>
        <w:t xml:space="preserve"> </w:t>
      </w:r>
      <w:r>
        <w:rPr>
          <w:spacing w:val="6"/>
        </w:rPr>
        <w:t>，</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6"/>
          <w:position w:val="-3"/>
        </w:rPr>
        <w:t xml:space="preserve">  </w:t>
      </w:r>
      <w:r>
        <w:rPr>
          <w:rFonts w:ascii="Times New Roman" w:hAnsi="Times New Roman" w:eastAsia="Times New Roman" w:cs="Times New Roman"/>
          <w:spacing w:val="6"/>
        </w:rPr>
        <w:t>− </w:t>
      </w:r>
      <w:r>
        <w:rPr>
          <w:rFonts w:ascii="Times New Roman" w:hAnsi="Times New Roman" w:eastAsia="Times New Roman" w:cs="Times New Roman"/>
          <w:b/>
          <w:bCs/>
        </w:rPr>
        <w:t>Z</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6"/>
          <w:position w:val="-3"/>
        </w:rPr>
        <w:t xml:space="preserve">  </w:t>
      </w:r>
      <w:r>
        <w:rPr>
          <w:spacing w:val="6"/>
        </w:rPr>
        <w:t>轴</w:t>
      </w:r>
      <w:r>
        <w:rPr>
          <w:spacing w:val="5"/>
        </w:rPr>
        <w:t>按照右手定则，</w:t>
      </w:r>
      <w:r>
        <w:rPr>
          <w:spacing w:val="-49"/>
        </w:rPr>
        <w:t xml:space="preserve"> </w:t>
      </w:r>
      <w:r>
        <w:rPr>
          <w:spacing w:val="5"/>
        </w:rPr>
        <w:t>垂直于地面，</w:t>
      </w:r>
      <w:r>
        <w:rPr>
          <w:spacing w:val="-67"/>
        </w:rPr>
        <w:t xml:space="preserve"> </w:t>
      </w:r>
      <w:r>
        <w:rPr>
          <w:spacing w:val="5"/>
        </w:rPr>
        <w:t>方向向下</w:t>
      </w:r>
      <w:r>
        <w:rPr>
          <w:spacing w:val="-47"/>
        </w:rPr>
        <w:t xml:space="preserve"> </w:t>
      </w:r>
      <w:r>
        <w:rPr>
          <w:rFonts w:ascii="Times New Roman" w:hAnsi="Times New Roman" w:eastAsia="Times New Roman" w:cs="Times New Roman"/>
          <w:spacing w:val="5"/>
        </w:rPr>
        <w:t>(D)</w:t>
      </w:r>
      <w:r>
        <w:rPr>
          <w:spacing w:val="5"/>
        </w:rPr>
        <w:t>。因此</w:t>
      </w:r>
      <w:r>
        <w:rPr/>
        <w:t xml:space="preserve">  </w:t>
      </w:r>
      <w:r>
        <w:rPr>
          <w:spacing w:val="7"/>
        </w:rPr>
        <w:t>地面坐标系也被称为北东地</w:t>
      </w:r>
      <w:r>
        <w:rPr>
          <w:spacing w:val="-45"/>
        </w:rPr>
        <w:t xml:space="preserve"> </w:t>
      </w:r>
      <w:r>
        <w:rPr>
          <w:rFonts w:ascii="Times New Roman" w:hAnsi="Times New Roman" w:eastAsia="Times New Roman" w:cs="Times New Roman"/>
          <w:spacing w:val="7"/>
        </w:rPr>
        <w:t>(</w:t>
      </w:r>
      <w:r>
        <w:rPr>
          <w:rFonts w:ascii="Times New Roman" w:hAnsi="Times New Roman" w:eastAsia="Times New Roman" w:cs="Times New Roman"/>
        </w:rPr>
        <w:t>NED</w:t>
      </w:r>
      <w:r>
        <w:rPr>
          <w:rFonts w:ascii="Times New Roman" w:hAnsi="Times New Roman" w:eastAsia="Times New Roman" w:cs="Times New Roman"/>
          <w:spacing w:val="7"/>
        </w:rPr>
        <w:t>) </w:t>
      </w:r>
      <w:r>
        <w:rPr>
          <w:spacing w:val="7"/>
        </w:rPr>
        <w:t>坐标系，该坐标系与地球固连。</w:t>
      </w:r>
    </w:p>
    <w:p>
      <w:pPr>
        <w:pStyle w:val="BodyText"/>
        <w:ind w:left="488"/>
        <w:spacing w:before="107" w:line="220" w:lineRule="auto"/>
        <w:rPr/>
      </w:pPr>
      <w:r>
        <w:rPr>
          <w:rFonts w:ascii="Times New Roman" w:hAnsi="Times New Roman" w:eastAsia="Times New Roman" w:cs="Times New Roman"/>
          <w:spacing w:val="5"/>
        </w:rPr>
        <w:t>(2) </w:t>
      </w:r>
      <w:r>
        <w:rPr>
          <w:spacing w:val="5"/>
        </w:rPr>
        <w:t>机体坐标系</w:t>
      </w:r>
    </w:p>
    <w:p>
      <w:pPr>
        <w:pStyle w:val="BodyText"/>
        <w:ind w:left="8" w:right="114" w:firstLine="478"/>
        <w:spacing w:before="198" w:line="355" w:lineRule="auto"/>
        <w:rPr/>
      </w:pPr>
      <w:r>
        <w:rPr>
          <w:spacing w:val="10"/>
        </w:rPr>
        <w:t>机体坐标系与无人机机体固连，其原点</w:t>
      </w:r>
      <w:r>
        <w:rPr>
          <w:spacing w:val="-41"/>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0"/>
          <w:position w:val="-3"/>
        </w:rPr>
        <w:t xml:space="preserve">  </w:t>
      </w:r>
      <w:r>
        <w:rPr>
          <w:spacing w:val="10"/>
        </w:rPr>
        <w:t>定义为无人机的重心位置。三轴方向分</w:t>
      </w:r>
      <w:r>
        <w:rPr/>
        <w:t xml:space="preserve"> </w:t>
      </w:r>
      <w:r>
        <w:rPr>
          <w:spacing w:val="12"/>
        </w:rPr>
        <w:t>别为：</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2"/>
          <w:position w:val="-3"/>
        </w:rPr>
        <w:t xml:space="preserve">  </w:t>
      </w:r>
      <w:r>
        <w:rPr>
          <w:rFonts w:ascii="Times New Roman" w:hAnsi="Times New Roman" w:eastAsia="Times New Roman" w:cs="Times New Roman"/>
          <w:spacing w:val="12"/>
        </w:rPr>
        <w:t>−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2"/>
          <w:position w:val="-3"/>
        </w:rPr>
        <w:t xml:space="preserve">  </w:t>
      </w:r>
      <w:r>
        <w:rPr>
          <w:spacing w:val="12"/>
        </w:rPr>
        <w:t>轴在无人机对称平面内指向人为定义的机头方向，</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2"/>
          <w:position w:val="-3"/>
        </w:rPr>
        <w:t xml:space="preserve">  </w:t>
      </w:r>
      <w:r>
        <w:rPr>
          <w:rFonts w:ascii="Times New Roman" w:hAnsi="Times New Roman" w:eastAsia="Times New Roman" w:cs="Times New Roman"/>
          <w:spacing w:val="12"/>
        </w:rPr>
        <w:t>− </w:t>
      </w:r>
      <w:r>
        <w:rPr>
          <w:rFonts w:ascii="Times New Roman" w:hAnsi="Times New Roman" w:eastAsia="Times New Roman" w:cs="Times New Roman"/>
          <w:b/>
          <w:bCs/>
        </w:rPr>
        <w:t>Z</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2"/>
          <w:position w:val="-3"/>
        </w:rPr>
        <w:t xml:space="preserve">  </w:t>
      </w:r>
      <w:r>
        <w:rPr>
          <w:spacing w:val="12"/>
        </w:rPr>
        <w:t>轴在无人机</w:t>
      </w:r>
      <w:r>
        <w:rPr>
          <w:spacing w:val="5"/>
        </w:rPr>
        <w:t xml:space="preserve"> </w:t>
      </w:r>
      <w:r>
        <w:rPr>
          <w:spacing w:val="13"/>
        </w:rPr>
        <w:t>对称平面内垂直于</w:t>
      </w:r>
      <w:r>
        <w:rPr>
          <w:spacing w:val="-41"/>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3"/>
          <w:position w:val="-3"/>
        </w:rPr>
        <w:t xml:space="preserve">  </w:t>
      </w:r>
      <w:r>
        <w:rPr>
          <w:rFonts w:ascii="Times New Roman" w:hAnsi="Times New Roman" w:eastAsia="Times New Roman" w:cs="Times New Roman"/>
          <w:spacing w:val="13"/>
        </w:rPr>
        <w:t>−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3"/>
          <w:position w:val="-3"/>
        </w:rPr>
        <w:t xml:space="preserve">  </w:t>
      </w:r>
      <w:r>
        <w:rPr>
          <w:spacing w:val="13"/>
        </w:rPr>
        <w:t>轴向下为正，</w:t>
      </w:r>
      <w:r>
        <w:rPr>
          <w:spacing w:val="-59"/>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3"/>
          <w:position w:val="-3"/>
        </w:rPr>
        <w:t xml:space="preserve">  </w:t>
      </w:r>
      <w:r>
        <w:rPr>
          <w:rFonts w:ascii="Times New Roman" w:hAnsi="Times New Roman" w:eastAsia="Times New Roman" w:cs="Times New Roman"/>
          <w:spacing w:val="13"/>
        </w:rPr>
        <w:t>− </w:t>
      </w:r>
      <w:r>
        <w:rPr>
          <w:rFonts w:ascii="Times New Roman" w:hAnsi="Times New Roman" w:eastAsia="Times New Roman" w:cs="Times New Roman"/>
          <w:b/>
          <w:bCs/>
        </w:rPr>
        <w:t>Y</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3"/>
          <w:position w:val="-3"/>
        </w:rPr>
        <w:t xml:space="preserve">  </w:t>
      </w:r>
      <w:r>
        <w:rPr>
          <w:spacing w:val="13"/>
        </w:rPr>
        <w:t>轴按照右手定则与</w:t>
      </w:r>
      <w:r>
        <w:rPr>
          <w:spacing w:val="-46"/>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3"/>
          <w:position w:val="-3"/>
        </w:rPr>
        <w:t xml:space="preserve">  </w:t>
      </w:r>
      <w:r>
        <w:rPr>
          <w:rFonts w:ascii="Times New Roman" w:hAnsi="Times New Roman" w:eastAsia="Times New Roman" w:cs="Times New Roman"/>
          <w:spacing w:val="13"/>
        </w:rPr>
        <w:t>−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3"/>
          <w:position w:val="-3"/>
        </w:rPr>
        <w:t xml:space="preserve">  </w:t>
      </w:r>
      <w:r>
        <w:rPr>
          <w:rFonts w:ascii="Times New Roman" w:hAnsi="Times New Roman" w:eastAsia="Times New Roman" w:cs="Times New Roman"/>
          <w:spacing w:val="13"/>
        </w:rPr>
        <w:t>− </w:t>
      </w:r>
      <w:r>
        <w:rPr>
          <w:rFonts w:ascii="Times New Roman" w:hAnsi="Times New Roman" w:eastAsia="Times New Roman" w:cs="Times New Roman"/>
          <w:b/>
          <w:bCs/>
        </w:rPr>
        <w:t>Z</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3"/>
          <w:position w:val="-3"/>
        </w:rPr>
        <w:t xml:space="preserve">  </w:t>
      </w:r>
      <w:r>
        <w:rPr>
          <w:spacing w:val="13"/>
        </w:rPr>
        <w:t>平</w:t>
      </w:r>
      <w:r>
        <w:rPr/>
        <w:t xml:space="preserve"> </w:t>
      </w:r>
      <w:r>
        <w:rPr>
          <w:spacing w:val="6"/>
        </w:rPr>
        <w:t>面垂直，沿着机身的右侧方向向右为正。</w:t>
      </w:r>
    </w:p>
    <w:p>
      <w:pPr>
        <w:pStyle w:val="BodyText"/>
        <w:ind w:left="12" w:right="114" w:firstLine="475"/>
        <w:spacing w:before="106" w:line="360" w:lineRule="auto"/>
        <w:jc w:val="both"/>
        <w:rPr/>
      </w:pPr>
      <w:r>
        <w:rPr>
          <w:spacing w:val="12"/>
        </w:rPr>
        <w:t>地面坐标系和机体坐标系定义如图</w:t>
      </w:r>
      <w:hyperlink w:history="true" w:anchor="bookmark6">
        <w:r>
          <w:rPr>
            <w:rFonts w:ascii="Times New Roman" w:hAnsi="Times New Roman" w:eastAsia="Times New Roman" w:cs="Times New Roman"/>
            <w:spacing w:val="12"/>
          </w:rPr>
          <w:t>2-2</w:t>
        </w:r>
      </w:hyperlink>
      <w:r>
        <w:rPr>
          <w:spacing w:val="12"/>
        </w:rPr>
        <w:t>所示。同一个物理量在不同的坐标系中有不</w:t>
      </w:r>
      <w:r>
        <w:rPr>
          <w:spacing w:val="11"/>
        </w:rPr>
        <w:t xml:space="preserve"> </w:t>
      </w:r>
      <w:r>
        <w:rPr>
          <w:spacing w:val="8"/>
        </w:rPr>
        <w:t>同的大小和方向，为便于区分，在全文中统一使用上标</w:t>
      </w:r>
      <w:r>
        <w:rPr>
          <w:spacing w:val="-31"/>
        </w:rPr>
        <w:t xml:space="preserve"> </w:t>
      </w:r>
      <w:r>
        <w:rPr>
          <w:rFonts w:ascii="Times New Roman" w:hAnsi="Times New Roman" w:eastAsia="Times New Roman" w:cs="Times New Roman"/>
          <w:spacing w:val="8"/>
        </w:rPr>
        <w:t>(.)</w:t>
      </w:r>
      <w:r>
        <w:rPr>
          <w:rFonts w:ascii="Times New Roman" w:hAnsi="Times New Roman" w:eastAsia="Times New Roman" w:cs="Times New Roman"/>
          <w:sz w:val="15"/>
          <w:szCs w:val="15"/>
          <w:spacing w:val="8"/>
          <w:position w:val="8"/>
        </w:rPr>
        <w:t>e  </w:t>
      </w:r>
      <w:r>
        <w:rPr>
          <w:spacing w:val="8"/>
        </w:rPr>
        <w:t>与</w:t>
      </w:r>
      <w:r>
        <w:rPr>
          <w:spacing w:val="-31"/>
        </w:rPr>
        <w:t xml:space="preserve"> </w:t>
      </w:r>
      <w:r>
        <w:rPr>
          <w:rFonts w:ascii="Times New Roman" w:hAnsi="Times New Roman" w:eastAsia="Times New Roman" w:cs="Times New Roman"/>
          <w:spacing w:val="8"/>
        </w:rPr>
        <w:t>(.)</w:t>
      </w:r>
      <w:r>
        <w:rPr>
          <w:rFonts w:ascii="Times New Roman" w:hAnsi="Times New Roman" w:eastAsia="Times New Roman" w:cs="Times New Roman"/>
          <w:sz w:val="15"/>
          <w:szCs w:val="15"/>
          <w:spacing w:val="7"/>
          <w:position w:val="8"/>
        </w:rPr>
        <w:t>b  </w:t>
      </w:r>
      <w:r>
        <w:rPr>
          <w:spacing w:val="7"/>
        </w:rPr>
        <w:t>表示同一个物理量分</w:t>
      </w:r>
      <w:r>
        <w:rPr/>
        <w:t xml:space="preserve"> </w:t>
      </w:r>
      <w:r>
        <w:rPr>
          <w:spacing w:val="6"/>
        </w:rPr>
        <w:t>别在地面坐标系和机体坐标系下的表示。</w:t>
      </w:r>
    </w:p>
    <w:p>
      <w:pPr>
        <w:pStyle w:val="BodyText"/>
        <w:ind w:left="9" w:right="114" w:firstLine="477"/>
        <w:spacing w:before="60" w:line="362" w:lineRule="auto"/>
        <w:rPr/>
      </w:pPr>
      <w:r>
        <w:rPr>
          <w:spacing w:val="4"/>
        </w:rPr>
        <w:t>在地面坐标系下采用惯性导航系统、</w:t>
      </w:r>
      <w:r>
        <w:rPr>
          <w:spacing w:val="32"/>
        </w:rPr>
        <w:t xml:space="preserve"> </w:t>
      </w:r>
      <w:r>
        <w:rPr>
          <w:rFonts w:ascii="Times New Roman" w:hAnsi="Times New Roman" w:eastAsia="Times New Roman" w:cs="Times New Roman"/>
        </w:rPr>
        <w:t>GPS</w:t>
      </w:r>
      <w:r>
        <w:rPr>
          <w:rFonts w:ascii="Times New Roman" w:hAnsi="Times New Roman" w:eastAsia="Times New Roman" w:cs="Times New Roman"/>
          <w:spacing w:val="16"/>
        </w:rPr>
        <w:t xml:space="preserve"> </w:t>
      </w:r>
      <w:r>
        <w:rPr>
          <w:spacing w:val="4"/>
        </w:rPr>
        <w:t>导航等</w:t>
      </w:r>
      <w:r>
        <w:rPr>
          <w:spacing w:val="3"/>
        </w:rPr>
        <w:t>方式，无人机的位置和速度等运动</w:t>
      </w:r>
      <w:r>
        <w:rPr/>
        <w:t xml:space="preserve"> </w:t>
      </w:r>
      <w:r>
        <w:rPr>
          <w:spacing w:val="8"/>
        </w:rPr>
        <w:t>状态可以方便直观地映射到地理空间中。这种方式使得无人机的飞行轨迹与实际地理位</w:t>
      </w:r>
    </w:p>
    <w:p>
      <w:pPr>
        <w:spacing w:line="362" w:lineRule="auto"/>
        <w:sectPr>
          <w:headerReference w:type="default" r:id="rId42"/>
          <w:footerReference w:type="default" r:id="rId43"/>
          <w:pgSz w:w="11906" w:h="16838"/>
          <w:pgMar w:top="1051" w:right="1302" w:bottom="993" w:left="1417" w:header="745" w:footer="807" w:gutter="0"/>
        </w:sectPr>
        <w:rPr/>
      </w:pPr>
    </w:p>
    <w:p>
      <w:pPr>
        <w:spacing w:line="323" w:lineRule="auto"/>
        <w:rPr>
          <w:rFonts w:ascii="Arial"/>
          <w:sz w:val="21"/>
        </w:rPr>
      </w:pPr>
      <w:r/>
    </w:p>
    <w:p>
      <w:pPr>
        <w:pStyle w:val="BodyText"/>
        <w:ind w:left="33" w:right="114" w:hanging="26"/>
        <w:spacing w:before="75" w:line="362" w:lineRule="auto"/>
        <w:jc w:val="both"/>
        <w:rPr/>
      </w:pPr>
      <w:r>
        <w:rPr>
          <w:spacing w:val="7"/>
        </w:rPr>
        <w:t>置紧密相关，</w:t>
      </w:r>
      <w:r>
        <w:rPr>
          <w:spacing w:val="-40"/>
        </w:rPr>
        <w:t xml:space="preserve"> </w:t>
      </w:r>
      <w:r>
        <w:rPr>
          <w:spacing w:val="7"/>
        </w:rPr>
        <w:t>以便进行飞行路线规划和轨迹</w:t>
      </w:r>
      <w:r>
        <w:rPr>
          <w:spacing w:val="6"/>
        </w:rPr>
        <w:t>优化。无人机重心相对于地面坐标系的位置</w:t>
      </w:r>
      <w:r>
        <w:rPr/>
        <w:t xml:space="preserve"> </w:t>
      </w:r>
      <w:r>
        <w:rPr>
          <w:spacing w:val="9"/>
        </w:rPr>
        <w:t>向量在地面坐标系下表示为</w:t>
      </w:r>
      <w:r>
        <w:rPr>
          <w:spacing w:val="-35"/>
        </w:rPr>
        <w:t xml:space="preserve"> </w:t>
      </w:r>
      <w:r>
        <w:rPr>
          <w:rFonts w:ascii="Times New Roman" w:hAnsi="Times New Roman" w:eastAsia="Times New Roman" w:cs="Times New Roman"/>
          <w:b/>
          <w:bCs/>
        </w:rPr>
        <w:t>P</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9"/>
          <w:position w:val="9"/>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41"/>
          <w:w w:val="101"/>
        </w:rPr>
        <w:t xml:space="preserve"> </w:t>
      </w:r>
      <w:r>
        <w:rPr>
          <w:rFonts w:ascii="Times New Roman" w:hAnsi="Times New Roman" w:eastAsia="Times New Roman" w:cs="Times New Roman"/>
          <w:spacing w:val="9"/>
        </w:rPr>
        <w:t>[</w:t>
      </w:r>
      <w:r>
        <w:rPr>
          <w:rFonts w:ascii="Times New Roman" w:hAnsi="Times New Roman" w:eastAsia="Times New Roman" w:cs="Times New Roman"/>
        </w:rPr>
        <w:t>x</w:t>
      </w:r>
      <w:r>
        <w:rPr>
          <w:rFonts w:ascii="Times New Roman" w:hAnsi="Times New Roman" w:eastAsia="Times New Roman" w:cs="Times New Roman"/>
          <w:sz w:val="15"/>
          <w:szCs w:val="15"/>
          <w:position w:val="8"/>
        </w:rPr>
        <w:t>e</w:t>
      </w:r>
      <w:r>
        <w:rPr>
          <w:rFonts w:ascii="Times New Roman" w:hAnsi="Times New Roman" w:eastAsia="Times New Roman" w:cs="Times New Roman"/>
          <w:sz w:val="15"/>
          <w:szCs w:val="15"/>
          <w:spacing w:val="9"/>
          <w:position w:val="8"/>
        </w:rPr>
        <w:t xml:space="preserve">      </w:t>
      </w:r>
      <w:r>
        <w:rPr>
          <w:rFonts w:ascii="Times New Roman" w:hAnsi="Times New Roman" w:eastAsia="Times New Roman" w:cs="Times New Roman"/>
        </w:rPr>
        <w:t>y</w:t>
      </w:r>
      <w:r>
        <w:rPr>
          <w:rFonts w:ascii="Times New Roman" w:hAnsi="Times New Roman" w:eastAsia="Times New Roman" w:cs="Times New Roman"/>
          <w:sz w:val="15"/>
          <w:szCs w:val="15"/>
          <w:position w:val="8"/>
        </w:rPr>
        <w:t>e</w:t>
      </w:r>
      <w:r>
        <w:rPr>
          <w:rFonts w:ascii="Times New Roman" w:hAnsi="Times New Roman" w:eastAsia="Times New Roman" w:cs="Times New Roman"/>
          <w:sz w:val="15"/>
          <w:szCs w:val="15"/>
          <w:spacing w:val="9"/>
          <w:position w:val="8"/>
        </w:rPr>
        <w:t xml:space="preserve">       </w:t>
      </w:r>
      <w:r>
        <w:rPr>
          <w:rFonts w:ascii="Times New Roman" w:hAnsi="Times New Roman" w:eastAsia="Times New Roman" w:cs="Times New Roman"/>
        </w:rPr>
        <w:t>z</w:t>
      </w:r>
      <w:r>
        <w:rPr>
          <w:rFonts w:ascii="Times New Roman" w:hAnsi="Times New Roman" w:eastAsia="Times New Roman" w:cs="Times New Roman"/>
          <w:spacing w:val="-41"/>
        </w:rPr>
        <w:t xml:space="preserve"> </w:t>
      </w:r>
      <w:r>
        <w:rPr>
          <w:rFonts w:ascii="Times New Roman" w:hAnsi="Times New Roman" w:eastAsia="Times New Roman" w:cs="Times New Roman"/>
          <w:sz w:val="15"/>
          <w:szCs w:val="15"/>
          <w:position w:val="8"/>
        </w:rPr>
        <w:t>e</w:t>
      </w:r>
      <w:r>
        <w:rPr>
          <w:rFonts w:ascii="Times New Roman" w:hAnsi="Times New Roman" w:eastAsia="Times New Roman" w:cs="Times New Roman"/>
          <w:sz w:val="15"/>
          <w:szCs w:val="15"/>
          <w:spacing w:val="-22"/>
          <w:position w:val="8"/>
        </w:rPr>
        <w:t xml:space="preserve"> </w:t>
      </w:r>
      <w:r>
        <w:rPr>
          <w:rFonts w:ascii="Times New Roman" w:hAnsi="Times New Roman" w:eastAsia="Times New Roman" w:cs="Times New Roman"/>
          <w:spacing w:val="9"/>
        </w:rPr>
        <w:t>]</w:t>
      </w:r>
      <w:r>
        <w:rPr>
          <w:rFonts w:ascii="Times New Roman" w:hAnsi="Times New Roman" w:eastAsia="Times New Roman" w:cs="Times New Roman"/>
          <w:sz w:val="15"/>
          <w:szCs w:val="15"/>
          <w:spacing w:val="9"/>
          <w:position w:val="8"/>
        </w:rPr>
        <w:t>T </w:t>
      </w:r>
      <w:r>
        <w:rPr>
          <w:spacing w:val="9"/>
        </w:rPr>
        <w:t>，机体重心沿着地面坐标系的速度向量</w:t>
      </w:r>
    </w:p>
    <w:p>
      <w:pPr>
        <w:pStyle w:val="BodyText"/>
        <w:ind w:left="8"/>
        <w:spacing w:before="20" w:line="236" w:lineRule="auto"/>
        <w:rPr/>
      </w:pPr>
      <w:r>
        <w:rPr>
          <w:spacing w:val="10"/>
        </w:rPr>
        <w:t>在地面坐标系下表示为</w:t>
      </w:r>
      <w:r>
        <w:rPr>
          <w:spacing w:val="-37"/>
        </w:rPr>
        <w:t xml:space="preserve"> </w:t>
      </w:r>
      <w:r>
        <w:rPr>
          <w:rFonts w:ascii="Times New Roman" w:hAnsi="Times New Roman" w:eastAsia="Times New Roman" w:cs="Times New Roman"/>
          <w:b/>
          <w:bCs/>
        </w:rPr>
        <w:t>V</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10"/>
          <w:position w:val="9"/>
        </w:rPr>
        <w:t xml:space="preserve">  </w:t>
      </w:r>
      <w:r>
        <w:rPr>
          <w:rFonts w:ascii="Times New Roman" w:hAnsi="Times New Roman" w:eastAsia="Times New Roman" w:cs="Times New Roman"/>
          <w:spacing w:val="10"/>
        </w:rPr>
        <w:t>=</w:t>
      </w:r>
      <w:r>
        <w:rPr>
          <w:rFonts w:ascii="Times New Roman" w:hAnsi="Times New Roman" w:eastAsia="Times New Roman" w:cs="Times New Roman"/>
          <w:spacing w:val="40"/>
          <w:w w:val="101"/>
        </w:rPr>
        <w:t xml:space="preserve"> </w:t>
      </w:r>
      <w:r>
        <w:rPr>
          <w:rFonts w:ascii="Times New Roman" w:hAnsi="Times New Roman" w:eastAsia="Times New Roman" w:cs="Times New Roman"/>
          <w:spacing w:val="10"/>
        </w:rPr>
        <w:t>[</w:t>
      </w:r>
      <w:r>
        <w:rPr>
          <w:rFonts w:ascii="Times New Roman" w:hAnsi="Times New Roman" w:eastAsia="Times New Roman" w:cs="Times New Roman"/>
        </w:rPr>
        <w:t>v</w:t>
      </w:r>
      <w:r>
        <w:ruby>
          <w:rubyPr>
            <w:rubyAlign w:val="left"/>
            <w:hpsRaise w:val="8"/>
            <w:hps w:val="15"/>
            <w:hpsBaseText w:val="15"/>
          </w:rubyPr>
          <w:rt>
            <w:r>
              <w:rPr>
                <w:rFonts w:ascii="Times New Roman" w:hAnsi="Times New Roman" w:eastAsia="Times New Roman" w:cs="Times New Roman"/>
                <w:sz w:val="15"/>
                <w:szCs w:val="15"/>
                <w:w w:val="130"/>
              </w:rPr>
              <w:t>e</w:t>
            </w:r>
          </w:rt>
          <w:rubyBase>
            <w:r>
              <w:rPr>
                <w:rFonts w:ascii="Times New Roman" w:hAnsi="Times New Roman" w:eastAsia="Times New Roman" w:cs="Times New Roman"/>
                <w:sz w:val="15"/>
                <w:szCs w:val="15"/>
                <w:w w:val="127"/>
                <w:position w:val="-6"/>
              </w:rPr>
              <w:t>x</w:t>
            </w:r>
          </w:rubyBase>
        </w:ruby>
      </w:r>
      <w:r>
        <w:rPr>
          <w:rFonts w:ascii="Times New Roman" w:hAnsi="Times New Roman" w:eastAsia="Times New Roman" w:cs="Times New Roman"/>
          <w:spacing w:val="6"/>
          <w:position w:val="-6"/>
        </w:rPr>
        <w:t xml:space="preserve">    </w:t>
      </w:r>
      <w:r>
        <w:rPr>
          <w:rFonts w:ascii="Times New Roman" w:hAnsi="Times New Roman" w:eastAsia="Times New Roman" w:cs="Times New Roman"/>
        </w:rPr>
        <w:t>v</w:t>
      </w:r>
      <w:r>
        <w:ruby>
          <w:rubyPr>
            <w:rubyAlign w:val="left"/>
            <w:hpsRaise w:val="8"/>
            <w:hps w:val="15"/>
            <w:hpsBaseText w:val="15"/>
          </w:rubyPr>
          <w:rt>
            <w:r>
              <w:rPr>
                <w:rFonts w:ascii="Times New Roman" w:hAnsi="Times New Roman" w:eastAsia="Times New Roman" w:cs="Times New Roman"/>
                <w:sz w:val="15"/>
                <w:szCs w:val="15"/>
                <w:w w:val="130"/>
              </w:rPr>
              <w:t>e</w:t>
            </w:r>
          </w:rt>
          <w:rubyBase>
            <w:r>
              <w:rPr>
                <w:rFonts w:ascii="Times New Roman" w:hAnsi="Times New Roman" w:eastAsia="Times New Roman" w:cs="Times New Roman"/>
                <w:sz w:val="15"/>
                <w:szCs w:val="15"/>
                <w:w w:val="111"/>
                <w:position w:val="-6"/>
              </w:rPr>
              <w:t>y</w:t>
            </w:r>
          </w:rubyBase>
        </w:ruby>
      </w:r>
      <w:r>
        <w:rPr>
          <w:rFonts w:ascii="Times New Roman" w:hAnsi="Times New Roman" w:eastAsia="Times New Roman" w:cs="Times New Roman"/>
          <w:spacing w:val="7"/>
          <w:position w:val="-6"/>
        </w:rPr>
        <w:t xml:space="preserve">    </w:t>
      </w:r>
      <w:r>
        <w:rPr>
          <w:rFonts w:ascii="Times New Roman" w:hAnsi="Times New Roman" w:eastAsia="Times New Roman" w:cs="Times New Roman"/>
        </w:rPr>
        <w:t>v</w:t>
      </w:r>
      <w:r>
        <w:ruby>
          <w:rubyPr>
            <w:rubyAlign w:val="left"/>
            <w:hpsRaise w:val="8"/>
            <w:hps w:val="15"/>
            <w:hpsBaseText w:val="15"/>
          </w:rubyPr>
          <w:rt>
            <w:r>
              <w:rPr>
                <w:rFonts w:ascii="Times New Roman" w:hAnsi="Times New Roman" w:eastAsia="Times New Roman" w:cs="Times New Roman"/>
                <w:sz w:val="15"/>
                <w:szCs w:val="15"/>
                <w:w w:val="130"/>
              </w:rPr>
              <w:t>e</w:t>
            </w:r>
          </w:rt>
          <w:rubyBase>
            <w:r>
              <w:rPr>
                <w:rFonts w:ascii="Times New Roman" w:hAnsi="Times New Roman" w:eastAsia="Times New Roman" w:cs="Times New Roman"/>
                <w:sz w:val="15"/>
                <w:szCs w:val="15"/>
                <w:w w:val="118"/>
                <w:position w:val="-6"/>
              </w:rPr>
              <w:t>z</w:t>
            </w:r>
          </w:rubyBase>
        </w:ruby>
      </w:r>
      <w:r>
        <w:rPr>
          <w:rFonts w:ascii="Times New Roman" w:hAnsi="Times New Roman" w:eastAsia="Times New Roman" w:cs="Times New Roman"/>
          <w:spacing w:val="10"/>
        </w:rPr>
        <w:t>]</w:t>
      </w:r>
      <w:r>
        <w:rPr>
          <w:rFonts w:ascii="Times New Roman" w:hAnsi="Times New Roman" w:eastAsia="Times New Roman" w:cs="Times New Roman"/>
          <w:sz w:val="15"/>
          <w:szCs w:val="15"/>
          <w:spacing w:val="10"/>
          <w:position w:val="8"/>
        </w:rPr>
        <w:t>T </w:t>
      </w:r>
      <w:r>
        <w:rPr>
          <w:spacing w:val="10"/>
        </w:rPr>
        <w:t>，机体重心相对于地面坐标系的速</w:t>
      </w:r>
      <w:r>
        <w:rPr>
          <w:spacing w:val="9"/>
        </w:rPr>
        <w:t>度向量在</w:t>
      </w:r>
    </w:p>
    <w:p>
      <w:pPr>
        <w:pStyle w:val="BodyText"/>
        <w:ind w:left="8"/>
        <w:spacing w:before="149" w:line="242" w:lineRule="auto"/>
        <w:rPr/>
      </w:pPr>
      <w:r>
        <w:rPr>
          <w:spacing w:val="8"/>
        </w:rPr>
        <w:t>机体坐标系下表示为</w:t>
      </w:r>
      <w:r>
        <w:rPr>
          <w:spacing w:val="-40"/>
        </w:rPr>
        <w:t xml:space="preserve"> </w:t>
      </w:r>
      <w:r>
        <w:rPr>
          <w:rFonts w:ascii="Times New Roman" w:hAnsi="Times New Roman" w:eastAsia="Times New Roman" w:cs="Times New Roman"/>
          <w:b/>
          <w:bCs/>
        </w:rPr>
        <w:t>V</w:t>
      </w:r>
      <w:r>
        <w:rPr>
          <w:rFonts w:ascii="Times New Roman" w:hAnsi="Times New Roman" w:eastAsia="Times New Roman" w:cs="Times New Roman"/>
          <w:sz w:val="15"/>
          <w:szCs w:val="15"/>
          <w:position w:val="9"/>
        </w:rPr>
        <w:t>b</w:t>
      </w:r>
      <w:r>
        <w:rPr>
          <w:rFonts w:ascii="Times New Roman" w:hAnsi="Times New Roman" w:eastAsia="Times New Roman" w:cs="Times New Roman"/>
          <w:sz w:val="15"/>
          <w:szCs w:val="15"/>
          <w:spacing w:val="8"/>
          <w:position w:val="9"/>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37"/>
        </w:rPr>
        <w:t xml:space="preserve"> </w:t>
      </w:r>
      <w:r>
        <w:rPr>
          <w:rFonts w:ascii="Times New Roman" w:hAnsi="Times New Roman" w:eastAsia="Times New Roman" w:cs="Times New Roman"/>
          <w:spacing w:val="8"/>
        </w:rPr>
        <w:t>[</w:t>
      </w:r>
      <w:r>
        <w:rPr>
          <w:rFonts w:ascii="Times New Roman" w:hAnsi="Times New Roman" w:eastAsia="Times New Roman" w:cs="Times New Roman"/>
        </w:rPr>
        <w:t>u</w:t>
      </w:r>
      <w:r>
        <w:rPr>
          <w:rFonts w:ascii="Times New Roman" w:hAnsi="Times New Roman" w:eastAsia="Times New Roman" w:cs="Times New Roman"/>
          <w:spacing w:val="8"/>
        </w:rPr>
        <w:t xml:space="preserve">    </w:t>
      </w:r>
      <w:r>
        <w:rPr>
          <w:rFonts w:ascii="Times New Roman" w:hAnsi="Times New Roman" w:eastAsia="Times New Roman" w:cs="Times New Roman"/>
        </w:rPr>
        <w:t>v</w:t>
      </w:r>
      <w:r>
        <w:rPr>
          <w:rFonts w:ascii="Times New Roman" w:hAnsi="Times New Roman" w:eastAsia="Times New Roman" w:cs="Times New Roman"/>
          <w:spacing w:val="8"/>
        </w:rPr>
        <w:t xml:space="preserve">    </w:t>
      </w:r>
      <w:r>
        <w:rPr>
          <w:rFonts w:ascii="Times New Roman" w:hAnsi="Times New Roman" w:eastAsia="Times New Roman" w:cs="Times New Roman"/>
        </w:rPr>
        <w:t>w</w:t>
      </w:r>
      <w:r>
        <w:rPr>
          <w:rFonts w:ascii="Times New Roman" w:hAnsi="Times New Roman" w:eastAsia="Times New Roman" w:cs="Times New Roman"/>
          <w:spacing w:val="8"/>
        </w:rPr>
        <w:t>]</w:t>
      </w:r>
      <w:r>
        <w:rPr>
          <w:rFonts w:ascii="Times New Roman" w:hAnsi="Times New Roman" w:eastAsia="Times New Roman" w:cs="Times New Roman"/>
          <w:sz w:val="15"/>
          <w:szCs w:val="15"/>
          <w:spacing w:val="8"/>
          <w:position w:val="8"/>
        </w:rPr>
        <w:t>T</w:t>
      </w:r>
      <w:r>
        <w:rPr>
          <w:spacing w:val="8"/>
        </w:rPr>
        <w:t>。</w:t>
      </w:r>
    </w:p>
    <w:p>
      <w:pPr>
        <w:pStyle w:val="BodyText"/>
        <w:ind w:left="8" w:firstLine="479"/>
        <w:spacing w:before="175" w:line="371" w:lineRule="auto"/>
        <w:jc w:val="both"/>
        <w:rPr/>
      </w:pPr>
      <w:r>
        <w:rPr>
          <w:spacing w:val="4"/>
        </w:rPr>
        <w:t>地面坐标系与机体坐标系的旋转变化关系体现了无人机的</w:t>
      </w:r>
      <w:r>
        <w:rPr>
          <w:spacing w:val="3"/>
        </w:rPr>
        <w:t>姿态变化，</w:t>
      </w:r>
      <w:r>
        <w:rPr>
          <w:spacing w:val="54"/>
        </w:rPr>
        <w:t xml:space="preserve"> </w:t>
      </w:r>
      <w:r>
        <w:rPr>
          <w:spacing w:val="3"/>
        </w:rPr>
        <w:t>无人机常用的</w:t>
      </w:r>
      <w:r>
        <w:rPr/>
        <w:t xml:space="preserve">  </w:t>
      </w:r>
      <w:r>
        <w:rPr>
          <w:spacing w:val="8"/>
        </w:rPr>
        <w:t>姿态描述方法有欧拉角、旋转矩阵和四元数等方式。其中欧拉角表示方法因物理意义明  </w:t>
      </w:r>
      <w:r>
        <w:rPr>
          <w:spacing w:val="6"/>
        </w:rPr>
        <w:t>确，表示直观，所以被广泛采用。但因其奇异性问题</w:t>
      </w:r>
      <w:r>
        <w:rPr>
          <w:rFonts w:ascii="Times New Roman" w:hAnsi="Times New Roman" w:eastAsia="Times New Roman" w:cs="Times New Roman"/>
          <w:sz w:val="15"/>
          <w:szCs w:val="15"/>
          <w:spacing w:val="6"/>
          <w:position w:val="8"/>
        </w:rPr>
        <w:t>[79] </w:t>
      </w:r>
      <w:r>
        <w:rPr>
          <w:spacing w:val="6"/>
        </w:rPr>
        <w:t>，欧拉角表示法在一些特殊场景  </w:t>
      </w:r>
      <w:r>
        <w:rPr>
          <w:spacing w:val="7"/>
        </w:rPr>
        <w:t>的使用下受到制约</w:t>
      </w:r>
      <w:r>
        <w:rPr>
          <w:spacing w:val="-43"/>
        </w:rPr>
        <w:t xml:space="preserve"> </w:t>
      </w:r>
      <w:r>
        <w:rPr>
          <w:rFonts w:ascii="Times New Roman" w:hAnsi="Times New Roman" w:eastAsia="Times New Roman" w:cs="Times New Roman"/>
          <w:spacing w:val="7"/>
        </w:rPr>
        <w:t>(</w:t>
      </w:r>
      <w:r>
        <w:rPr>
          <w:spacing w:val="7"/>
        </w:rPr>
        <w:t>如滚转角或者俯仰角为</w:t>
      </w:r>
      <w:r>
        <w:rPr>
          <w:spacing w:val="-42"/>
        </w:rPr>
        <w:t xml:space="preserve"> </w:t>
      </w:r>
      <w:r>
        <w:rPr>
          <w:rFonts w:ascii="Times New Roman" w:hAnsi="Times New Roman" w:eastAsia="Times New Roman" w:cs="Times New Roman"/>
          <w:spacing w:val="7"/>
        </w:rPr>
        <w:t>±90</w:t>
      </w:r>
      <w:r>
        <w:rPr>
          <w:rFonts w:ascii="Microsoft YaHei" w:hAnsi="Microsoft YaHei" w:eastAsia="Microsoft YaHei" w:cs="Microsoft YaHei"/>
          <w:sz w:val="15"/>
          <w:szCs w:val="15"/>
          <w:spacing w:val="7"/>
          <w:position w:val="8"/>
        </w:rPr>
        <w:t>。</w:t>
      </w:r>
      <w:r>
        <w:rPr>
          <w:rFonts w:ascii="Microsoft YaHei" w:hAnsi="Microsoft YaHei" w:eastAsia="Microsoft YaHei" w:cs="Microsoft YaHei"/>
          <w:sz w:val="15"/>
          <w:szCs w:val="15"/>
          <w:spacing w:val="-10"/>
          <w:position w:val="8"/>
        </w:rPr>
        <w:t xml:space="preserve"> </w:t>
      </w:r>
      <w:r>
        <w:rPr>
          <w:spacing w:val="7"/>
        </w:rPr>
        <w:t>的情况</w:t>
      </w:r>
      <w:r>
        <w:rPr>
          <w:rFonts w:ascii="Times New Roman" w:hAnsi="Times New Roman" w:eastAsia="Times New Roman" w:cs="Times New Roman"/>
          <w:spacing w:val="7"/>
        </w:rPr>
        <w:t>)</w:t>
      </w:r>
      <w:r>
        <w:rPr>
          <w:spacing w:val="7"/>
        </w:rPr>
        <w:t>。考虑到本研究在姿态控制中，</w:t>
      </w:r>
      <w:r>
        <w:rPr/>
        <w:t xml:space="preserve"> </w:t>
      </w:r>
      <w:r>
        <w:rPr>
          <w:spacing w:val="2"/>
        </w:rPr>
        <w:t>由于输入姿态指令和输出舵面角度的约束，</w:t>
      </w:r>
      <w:r>
        <w:rPr>
          <w:spacing w:val="64"/>
        </w:rPr>
        <w:t xml:space="preserve"> </w:t>
      </w:r>
      <w:r>
        <w:rPr>
          <w:spacing w:val="2"/>
        </w:rPr>
        <w:t>不会出现奇异情况，</w:t>
      </w:r>
      <w:r>
        <w:rPr>
          <w:spacing w:val="-45"/>
        </w:rPr>
        <w:t xml:space="preserve"> </w:t>
      </w:r>
      <w:r>
        <w:rPr>
          <w:spacing w:val="2"/>
        </w:rPr>
        <w:t>所以本文采用</w:t>
      </w:r>
      <w:r>
        <w:rPr>
          <w:spacing w:val="1"/>
        </w:rPr>
        <w:t>欧拉角来</w:t>
      </w:r>
      <w:r>
        <w:rPr/>
        <w:t xml:space="preserve">  </w:t>
      </w:r>
      <w:r>
        <w:rPr>
          <w:spacing w:val="4"/>
        </w:rPr>
        <w:t>描述无人机的姿态。根据欧拉定理，</w:t>
      </w:r>
      <w:r>
        <w:rPr>
          <w:spacing w:val="59"/>
        </w:rPr>
        <w:t xml:space="preserve"> </w:t>
      </w:r>
      <w:r>
        <w:rPr>
          <w:spacing w:val="4"/>
        </w:rPr>
        <w:t>地面坐标系按照固定点经过三次基本旋</w:t>
      </w:r>
      <w:r>
        <w:rPr>
          <w:spacing w:val="3"/>
        </w:rPr>
        <w:t>转可以得到</w:t>
      </w:r>
      <w:r>
        <w:rPr/>
        <w:t xml:space="preserve">  </w:t>
      </w:r>
      <w:r>
        <w:rPr>
          <w:spacing w:val="2"/>
        </w:rPr>
        <w:t>机体坐标系。由于旋转运动与坐标系原点的位置无关，</w:t>
      </w:r>
      <w:r>
        <w:rPr>
          <w:spacing w:val="65"/>
        </w:rPr>
        <w:t xml:space="preserve"> </w:t>
      </w:r>
      <w:r>
        <w:rPr>
          <w:spacing w:val="2"/>
        </w:rPr>
        <w:t>所以为便于理解，</w:t>
      </w:r>
      <w:r>
        <w:rPr>
          <w:spacing w:val="-50"/>
        </w:rPr>
        <w:t xml:space="preserve"> </w:t>
      </w:r>
      <w:r>
        <w:rPr>
          <w:spacing w:val="2"/>
        </w:rPr>
        <w:t>将地面坐标系</w:t>
      </w:r>
      <w:r>
        <w:rPr/>
        <w:t xml:space="preserve">  </w:t>
      </w:r>
      <w:r>
        <w:rPr>
          <w:spacing w:val="13"/>
        </w:rPr>
        <w:t>的原点与机体坐标系原点重合</w:t>
      </w:r>
      <w:r>
        <w:rPr>
          <w:spacing w:val="-35"/>
        </w:rPr>
        <w:t xml:space="preserve"> </w:t>
      </w:r>
      <w:r>
        <w:rPr>
          <w:rFonts w:ascii="Times New Roman" w:hAnsi="Times New Roman" w:eastAsia="Times New Roman" w:cs="Times New Roman"/>
          <w:spacing w:val="13"/>
        </w:rPr>
        <w:t>(</w:t>
      </w:r>
      <w:r>
        <w:rPr>
          <w:spacing w:val="13"/>
        </w:rPr>
        <w:t>即</w:t>
      </w:r>
      <w:r>
        <w:rPr>
          <w:spacing w:val="-39"/>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13"/>
          <w:position w:val="-3"/>
        </w:rPr>
        <w:t xml:space="preserve">  </w:t>
      </w:r>
      <w:r>
        <w:rPr>
          <w:rFonts w:ascii="Times New Roman" w:hAnsi="Times New Roman" w:eastAsia="Times New Roman" w:cs="Times New Roman"/>
          <w:spacing w:val="13"/>
        </w:rPr>
        <w:t>=</w:t>
      </w:r>
      <w:r>
        <w:rPr>
          <w:rFonts w:ascii="Times New Roman" w:hAnsi="Times New Roman" w:eastAsia="Times New Roman" w:cs="Times New Roman"/>
          <w:spacing w:val="31"/>
          <w:w w:val="101"/>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22"/>
          <w:position w:val="-3"/>
        </w:rPr>
        <w:t xml:space="preserve"> </w:t>
      </w:r>
      <w:r>
        <w:rPr>
          <w:rFonts w:ascii="Times New Roman" w:hAnsi="Times New Roman" w:eastAsia="Times New Roman" w:cs="Times New Roman"/>
          <w:spacing w:val="13"/>
        </w:rPr>
        <w:t>)</w:t>
      </w:r>
      <w:r>
        <w:rPr>
          <w:spacing w:val="13"/>
        </w:rPr>
        <w:t>，如图</w:t>
      </w:r>
      <w:hyperlink w:history="true" w:anchor="bookmark6">
        <w:r>
          <w:rPr>
            <w:rFonts w:ascii="Times New Roman" w:hAnsi="Times New Roman" w:eastAsia="Times New Roman" w:cs="Times New Roman"/>
            <w:spacing w:val="13"/>
          </w:rPr>
          <w:t>2-3</w:t>
        </w:r>
      </w:hyperlink>
      <w:r>
        <w:rPr>
          <w:spacing w:val="13"/>
        </w:rPr>
        <w:t>所示。在三次基本旋转中，旋转</w:t>
      </w:r>
      <w:r>
        <w:rPr/>
        <w:t xml:space="preserve">  </w:t>
      </w:r>
      <w:r>
        <w:rPr>
          <w:spacing w:val="8"/>
        </w:rPr>
        <w:t>轴是待转动坐标系的某一轴，绕该轴旋转过的角度即为欧拉角。姿态的旋转矩阵由三个  </w:t>
      </w:r>
      <w:r>
        <w:rPr>
          <w:spacing w:val="5"/>
        </w:rPr>
        <w:t>基本旋转矩阵依次相乘得到， 因此姿态旋转矩阵的形式与旋转顺序有关。由于本研究不  </w:t>
      </w:r>
      <w:bookmarkStart w:name="bookmark6" w:id="6"/>
      <w:bookmarkEnd w:id="6"/>
      <w:r>
        <w:rPr>
          <w:spacing w:val="6"/>
        </w:rPr>
        <w:t>会出现奇异问题，所以本文采用常用的‘</w:t>
      </w:r>
      <w:r>
        <w:rPr>
          <w:rFonts w:ascii="Times New Roman" w:hAnsi="Times New Roman" w:eastAsia="Times New Roman" w:cs="Times New Roman"/>
          <w:spacing w:val="6"/>
        </w:rPr>
        <w:t>Z-Y-X</w:t>
      </w:r>
      <w:r>
        <w:rPr>
          <w:spacing w:val="6"/>
        </w:rPr>
        <w:t>’的旋转顺序的欧拉角表示法。</w:t>
      </w:r>
    </w:p>
    <w:p>
      <w:pPr>
        <w:spacing w:line="52" w:lineRule="exact"/>
        <w:rPr/>
      </w:pPr>
      <w:r/>
    </w:p>
    <w:p>
      <w:pPr>
        <w:spacing w:line="52" w:lineRule="exact"/>
        <w:sectPr>
          <w:headerReference w:type="default" r:id="rId44"/>
          <w:footerReference w:type="default" r:id="rId45"/>
          <w:pgSz w:w="11906" w:h="16838"/>
          <w:pgMar w:top="1051" w:right="1302" w:bottom="993" w:left="1417" w:header="745" w:footer="807" w:gutter="0"/>
          <w:cols w:equalWidth="0" w:num="1">
            <w:col w:w="9186" w:space="0"/>
          </w:cols>
        </w:sectPr>
        <w:rPr/>
      </w:pPr>
    </w:p>
    <w:p>
      <w:pPr>
        <w:ind w:firstLine="403"/>
        <w:spacing w:before="23" w:line="3905" w:lineRule="exact"/>
        <w:rPr/>
      </w:pPr>
      <w:r>
        <w:pict>
          <v:shape id="_x0000_s46" style="position:absolute;margin-left:156.191pt;margin-top:65.7997pt;mso-position-vertical-relative:text;mso-position-horizontal-relative:text;width:12.95pt;height:16.55pt;z-index:251709440;" filled="false" stroked="false" type="#_x0000_t202">
            <v:fill on="false"/>
            <v:stroke on="false"/>
            <v:path/>
            <v:imagedata o:title=""/>
            <o:lock v:ext="edit" aspectratio="false"/>
            <v:textbox inset="0mm,0mm,0mm,0mm">
              <w:txbxContent>
                <w:p>
                  <w:pPr>
                    <w:ind w:left="20"/>
                    <w:spacing w:before="19" w:line="213" w:lineRule="auto"/>
                    <w:rPr>
                      <w:rFonts w:ascii="Euclid" w:hAnsi="Euclid" w:eastAsia="Euclid" w:cs="Euclid"/>
                      <w:sz w:val="13"/>
                      <w:szCs w:val="13"/>
                    </w:rPr>
                  </w:pPr>
                  <w:r>
                    <w:rPr>
                      <w:rFonts w:ascii="Euclid" w:hAnsi="Euclid" w:eastAsia="Euclid" w:cs="Euclid"/>
                      <w:sz w:val="19"/>
                      <w:szCs w:val="19"/>
                      <w:b/>
                      <w:bCs/>
                      <w:i/>
                      <w:iCs/>
                      <w:color w:val="FF0000"/>
                      <w:spacing w:val="3"/>
                      <w:position w:val="2"/>
                    </w:rPr>
                    <w:t>X</w:t>
                  </w:r>
                  <w:r>
                    <w:rPr>
                      <w:rFonts w:ascii="Euclid" w:hAnsi="Euclid" w:eastAsia="Euclid" w:cs="Euclid"/>
                      <w:sz w:val="13"/>
                      <w:szCs w:val="13"/>
                      <w:i/>
                      <w:iCs/>
                      <w:color w:val="FF0000"/>
                      <w:spacing w:val="3"/>
                      <w:position w:val="-2"/>
                    </w:rPr>
                    <w:t>b</w:t>
                  </w:r>
                </w:p>
              </w:txbxContent>
            </v:textbox>
          </v:shape>
        </w:pict>
      </w:r>
      <w:r>
        <w:pict>
          <v:shape id="_x0000_s48" style="position:absolute;margin-left:177.703pt;margin-top:138.036pt;mso-position-vertical-relative:text;mso-position-horizontal-relative:text;width:30.65pt;height:14.95pt;z-index:251706368;" filled="false" stroked="false" type="#_x0000_t202">
            <v:fill on="false"/>
            <v:stroke on="false"/>
            <v:path/>
            <v:imagedata o:title=""/>
            <o:lock v:ext="edit" aspectratio="false"/>
            <v:textbox inset="0mm,0mm,0mm,0mm">
              <w:txbxContent>
                <w:p>
                  <w:pPr>
                    <w:ind w:left="20"/>
                    <w:spacing w:before="20" w:line="189" w:lineRule="auto"/>
                    <w:rPr>
                      <w:rFonts w:ascii="Times New Roman" w:hAnsi="Times New Roman" w:eastAsia="Times New Roman" w:cs="Times New Roman"/>
                      <w:sz w:val="19"/>
                      <w:szCs w:val="19"/>
                    </w:rPr>
                  </w:pPr>
                  <w:r>
                    <w:rPr>
                      <w:rFonts w:ascii="Euclid" w:hAnsi="Euclid" w:eastAsia="Euclid" w:cs="Euclid"/>
                      <w:sz w:val="19"/>
                      <w:szCs w:val="19"/>
                      <w:b/>
                      <w:bCs/>
                      <w:i/>
                      <w:iCs/>
                      <w:color w:val="007FFF"/>
                    </w:rPr>
                    <w:t>X</w:t>
                  </w:r>
                  <w:r>
                    <w:rPr>
                      <w:rFonts w:ascii="Times New Roman" w:hAnsi="Times New Roman" w:eastAsia="Times New Roman" w:cs="Times New Roman"/>
                      <w:sz w:val="13"/>
                      <w:szCs w:val="13"/>
                      <w:i/>
                      <w:iCs/>
                      <w:color w:val="007FFF"/>
                      <w:position w:val="-4"/>
                    </w:rPr>
                    <w:t>e</w:t>
                  </w:r>
                  <w:r>
                    <w:rPr>
                      <w:rFonts w:ascii="Times New Roman" w:hAnsi="Times New Roman" w:eastAsia="Times New Roman" w:cs="Times New Roman"/>
                      <w:sz w:val="13"/>
                      <w:szCs w:val="13"/>
                      <w:i/>
                      <w:iCs/>
                      <w:color w:val="007FFF"/>
                      <w:spacing w:val="12"/>
                      <w:position w:val="-4"/>
                    </w:rPr>
                    <w:t xml:space="preserve"> </w:t>
                  </w:r>
                  <w:r>
                    <w:rPr>
                      <w:rFonts w:ascii="Times New Roman" w:hAnsi="Times New Roman" w:eastAsia="Times New Roman" w:cs="Times New Roman"/>
                      <w:sz w:val="19"/>
                      <w:szCs w:val="19"/>
                      <w:color w:val="007FFF"/>
                      <w:spacing w:val="12"/>
                    </w:rPr>
                    <w:t>(</w:t>
                  </w:r>
                  <w:r>
                    <w:rPr>
                      <w:rFonts w:ascii="Euclid" w:hAnsi="Euclid" w:eastAsia="Euclid" w:cs="Euclid"/>
                      <w:sz w:val="19"/>
                      <w:szCs w:val="19"/>
                      <w:i/>
                      <w:iCs/>
                      <w:color w:val="007FFF"/>
                      <w:spacing w:val="12"/>
                    </w:rPr>
                    <w:t>N</w:t>
                  </w:r>
                  <w:r>
                    <w:rPr>
                      <w:rFonts w:ascii="Times New Roman" w:hAnsi="Times New Roman" w:eastAsia="Times New Roman" w:cs="Times New Roman"/>
                      <w:sz w:val="19"/>
                      <w:szCs w:val="19"/>
                      <w:color w:val="007FFF"/>
                      <w:spacing w:val="12"/>
                    </w:rPr>
                    <w:t>)</w:t>
                  </w:r>
                </w:p>
              </w:txbxContent>
            </v:textbox>
          </v:shape>
        </w:pict>
      </w:r>
      <w:r>
        <w:pict>
          <v:shape id="_x0000_s50" style="position:absolute;margin-left:78.602pt;margin-top:178.986pt;mso-position-vertical-relative:text;mso-position-horizontal-relative:text;width:27.25pt;height:14.95pt;z-index:251708416;" filled="false" stroked="false" type="#_x0000_t202">
            <v:fill on="false"/>
            <v:stroke on="false"/>
            <v:path/>
            <v:imagedata o:title=""/>
            <o:lock v:ext="edit" aspectratio="false"/>
            <v:textbox inset="0mm,0mm,0mm,0mm">
              <w:txbxContent>
                <w:p>
                  <w:pPr>
                    <w:ind w:left="20"/>
                    <w:spacing w:before="20" w:line="189" w:lineRule="auto"/>
                    <w:rPr>
                      <w:rFonts w:ascii="Times New Roman" w:hAnsi="Times New Roman" w:eastAsia="Times New Roman" w:cs="Times New Roman"/>
                      <w:sz w:val="19"/>
                      <w:szCs w:val="19"/>
                    </w:rPr>
                  </w:pPr>
                  <w:r>
                    <w:rPr>
                      <w:rFonts w:ascii="Euclid" w:hAnsi="Euclid" w:eastAsia="Euclid" w:cs="Euclid"/>
                      <w:sz w:val="19"/>
                      <w:szCs w:val="19"/>
                      <w:b/>
                      <w:bCs/>
                      <w:i/>
                      <w:iCs/>
                      <w:color w:val="007FFF"/>
                      <w:spacing w:val="-1"/>
                    </w:rPr>
                    <w:t>Y</w:t>
                  </w:r>
                  <w:r>
                    <w:rPr>
                      <w:rFonts w:ascii="Times New Roman" w:hAnsi="Times New Roman" w:eastAsia="Times New Roman" w:cs="Times New Roman"/>
                      <w:sz w:val="13"/>
                      <w:szCs w:val="13"/>
                      <w:i/>
                      <w:iCs/>
                      <w:color w:val="007FFF"/>
                      <w:spacing w:val="-1"/>
                      <w:position w:val="-4"/>
                    </w:rPr>
                    <w:t>e </w:t>
                  </w:r>
                  <w:r>
                    <w:rPr>
                      <w:rFonts w:ascii="Times New Roman" w:hAnsi="Times New Roman" w:eastAsia="Times New Roman" w:cs="Times New Roman"/>
                      <w:sz w:val="19"/>
                      <w:szCs w:val="19"/>
                      <w:color w:val="007FFF"/>
                      <w:spacing w:val="-1"/>
                    </w:rPr>
                    <w:t>(</w:t>
                  </w:r>
                  <w:r>
                    <w:rPr>
                      <w:rFonts w:ascii="Euclid" w:hAnsi="Euclid" w:eastAsia="Euclid" w:cs="Euclid"/>
                      <w:sz w:val="19"/>
                      <w:szCs w:val="19"/>
                      <w:i/>
                      <w:iCs/>
                      <w:color w:val="007FFF"/>
                      <w:spacing w:val="-1"/>
                    </w:rPr>
                    <w:t>E</w:t>
                  </w:r>
                  <w:r>
                    <w:rPr>
                      <w:rFonts w:ascii="Times New Roman" w:hAnsi="Times New Roman" w:eastAsia="Times New Roman" w:cs="Times New Roman"/>
                      <w:sz w:val="19"/>
                      <w:szCs w:val="19"/>
                      <w:color w:val="007FFF"/>
                      <w:spacing w:val="-1"/>
                    </w:rPr>
                    <w:t>)</w:t>
                  </w:r>
                </w:p>
              </w:txbxContent>
            </v:textbox>
          </v:shape>
        </w:pict>
      </w:r>
      <w:r>
        <w:pict>
          <v:shape id="_x0000_s52" style="position:absolute;margin-left:144.298pt;margin-top:183.436pt;mso-position-vertical-relative:text;mso-position-horizontal-relative:text;width:27.95pt;height:14.95pt;z-index:251707392;" filled="false" stroked="false" type="#_x0000_t202">
            <v:fill on="false"/>
            <v:stroke on="false"/>
            <v:path/>
            <v:imagedata o:title=""/>
            <o:lock v:ext="edit" aspectratio="false"/>
            <v:textbox inset="0mm,0mm,0mm,0mm">
              <w:txbxContent>
                <w:p>
                  <w:pPr>
                    <w:ind w:left="20"/>
                    <w:spacing w:before="20" w:line="189" w:lineRule="auto"/>
                    <w:rPr>
                      <w:rFonts w:ascii="Times New Roman" w:hAnsi="Times New Roman" w:eastAsia="Times New Roman" w:cs="Times New Roman"/>
                      <w:sz w:val="19"/>
                      <w:szCs w:val="19"/>
                    </w:rPr>
                  </w:pPr>
                  <w:r>
                    <w:rPr>
                      <w:rFonts w:ascii="Euclid" w:hAnsi="Euclid" w:eastAsia="Euclid" w:cs="Euclid"/>
                      <w:sz w:val="19"/>
                      <w:szCs w:val="19"/>
                      <w:b/>
                      <w:bCs/>
                      <w:i/>
                      <w:iCs/>
                      <w:color w:val="007FFF"/>
                    </w:rPr>
                    <w:t>Z</w:t>
                  </w:r>
                  <w:r>
                    <w:rPr>
                      <w:rFonts w:ascii="Times New Roman" w:hAnsi="Times New Roman" w:eastAsia="Times New Roman" w:cs="Times New Roman"/>
                      <w:sz w:val="13"/>
                      <w:szCs w:val="13"/>
                      <w:i/>
                      <w:iCs/>
                      <w:color w:val="007FFF"/>
                      <w:position w:val="-4"/>
                    </w:rPr>
                    <w:t>e</w:t>
                  </w:r>
                  <w:r>
                    <w:rPr>
                      <w:rFonts w:ascii="Times New Roman" w:hAnsi="Times New Roman" w:eastAsia="Times New Roman" w:cs="Times New Roman"/>
                      <w:sz w:val="13"/>
                      <w:szCs w:val="13"/>
                      <w:i/>
                      <w:iCs/>
                      <w:color w:val="007FFF"/>
                      <w:spacing w:val="5"/>
                      <w:position w:val="-4"/>
                    </w:rPr>
                    <w:t xml:space="preserve"> </w:t>
                  </w:r>
                  <w:r>
                    <w:rPr>
                      <w:rFonts w:ascii="Times New Roman" w:hAnsi="Times New Roman" w:eastAsia="Times New Roman" w:cs="Times New Roman"/>
                      <w:sz w:val="19"/>
                      <w:szCs w:val="19"/>
                      <w:color w:val="007FFF"/>
                      <w:spacing w:val="5"/>
                    </w:rPr>
                    <w:t>(</w:t>
                  </w:r>
                  <w:r>
                    <w:rPr>
                      <w:rFonts w:ascii="Euclid" w:hAnsi="Euclid" w:eastAsia="Euclid" w:cs="Euclid"/>
                      <w:sz w:val="19"/>
                      <w:szCs w:val="19"/>
                      <w:i/>
                      <w:iCs/>
                      <w:color w:val="007FFF"/>
                      <w:spacing w:val="5"/>
                    </w:rPr>
                    <w:t>D</w:t>
                  </w:r>
                  <w:r>
                    <w:rPr>
                      <w:rFonts w:ascii="Times New Roman" w:hAnsi="Times New Roman" w:eastAsia="Times New Roman" w:cs="Times New Roman"/>
                      <w:sz w:val="19"/>
                      <w:szCs w:val="19"/>
                      <w:color w:val="007FFF"/>
                      <w:spacing w:val="5"/>
                    </w:rPr>
                    <w:t>)</w:t>
                  </w:r>
                </w:p>
              </w:txbxContent>
            </v:textbox>
          </v:shape>
        </w:pict>
      </w:r>
      <w:r>
        <w:rPr>
          <w:position w:val="-78"/>
        </w:rPr>
        <w:pict>
          <v:group id="_x0000_s54" style="mso-position-vertical-relative:line;mso-position-horizontal-relative:char;width:176.4pt;height:195.25pt;" filled="false" stroked="false" coordsize="3527,3905" coordorigin="0,0">
            <v:shape id="_x0000_s56" style="position:absolute;left:0;top:0;width:2511;height:3817;" filled="false" stroked="false" type="#_x0000_t75">
              <v:imagedata o:title="" r:id="rId46"/>
            </v:shape>
            <v:shape id="_x0000_s58" style="position:absolute;left:200;top:1044;width:3347;height:2880;" filled="false" stroked="false" type="#_x0000_t202">
              <v:fill on="false"/>
              <v:stroke on="false"/>
              <v:path/>
              <v:imagedata o:title=""/>
              <o:lock v:ext="edit" aspectratio="false"/>
              <v:textbox inset="0mm,0mm,0mm,0mm">
                <w:txbxContent>
                  <w:p>
                    <w:pPr>
                      <w:ind w:left="828"/>
                      <w:spacing w:before="20" w:line="215" w:lineRule="auto"/>
                      <w:rPr>
                        <w:rFonts w:ascii="Euclid" w:hAnsi="Euclid" w:eastAsia="Euclid" w:cs="Euclid"/>
                        <w:sz w:val="13"/>
                        <w:szCs w:val="13"/>
                      </w:rPr>
                    </w:pPr>
                    <w:r>
                      <w:rPr>
                        <w:rFonts w:ascii="Euclid" w:hAnsi="Euclid" w:eastAsia="Euclid" w:cs="Euclid"/>
                        <w:sz w:val="19"/>
                        <w:szCs w:val="19"/>
                        <w:b/>
                        <w:bCs/>
                        <w:i/>
                        <w:iCs/>
                        <w:color w:val="FF0000"/>
                        <w:spacing w:val="-11"/>
                        <w:position w:val="2"/>
                      </w:rPr>
                      <w:t>O</w:t>
                    </w:r>
                    <w:r>
                      <w:rPr>
                        <w:rFonts w:ascii="Euclid" w:hAnsi="Euclid" w:eastAsia="Euclid" w:cs="Euclid"/>
                        <w:sz w:val="13"/>
                        <w:szCs w:val="13"/>
                        <w:i/>
                        <w:iCs/>
                        <w:color w:val="FF0000"/>
                        <w:spacing w:val="-11"/>
                        <w:position w:val="-2"/>
                      </w:rPr>
                      <w:t>b</w:t>
                    </w:r>
                  </w:p>
                  <w:p>
                    <w:pPr>
                      <w:ind w:left="20"/>
                      <w:spacing w:before="275" w:line="160" w:lineRule="auto"/>
                      <w:rPr>
                        <w:rFonts w:ascii="Euclid" w:hAnsi="Euclid" w:eastAsia="Euclid" w:cs="Euclid"/>
                        <w:sz w:val="13"/>
                        <w:szCs w:val="13"/>
                      </w:rPr>
                    </w:pPr>
                    <w:r>
                      <w:rPr>
                        <w:rFonts w:ascii="Euclid" w:hAnsi="Euclid" w:eastAsia="Euclid" w:cs="Euclid"/>
                        <w:sz w:val="19"/>
                        <w:szCs w:val="19"/>
                        <w:b/>
                        <w:bCs/>
                        <w:i/>
                        <w:iCs/>
                        <w:color w:val="FF0000"/>
                        <w:spacing w:val="-6"/>
                        <w:position w:val="2"/>
                      </w:rPr>
                      <w:t>Y</w:t>
                    </w:r>
                    <w:r>
                      <w:rPr>
                        <w:rFonts w:ascii="Euclid" w:hAnsi="Euclid" w:eastAsia="Euclid" w:cs="Euclid"/>
                        <w:sz w:val="13"/>
                        <w:szCs w:val="13"/>
                        <w:i/>
                        <w:iCs/>
                        <w:color w:val="FF0000"/>
                        <w:spacing w:val="-6"/>
                        <w:position w:val="-2"/>
                      </w:rPr>
                      <w:t>b</w:t>
                    </w:r>
                  </w:p>
                  <w:p>
                    <w:pPr>
                      <w:ind w:left="1553"/>
                      <w:spacing w:line="202" w:lineRule="auto"/>
                      <w:rPr>
                        <w:rFonts w:ascii="Euclid" w:hAnsi="Euclid" w:eastAsia="Euclid" w:cs="Euclid"/>
                        <w:sz w:val="13"/>
                        <w:szCs w:val="13"/>
                      </w:rPr>
                    </w:pPr>
                    <w:r>
                      <w:rPr>
                        <w:rFonts w:ascii="Euclid" w:hAnsi="Euclid" w:eastAsia="Euclid" w:cs="Euclid"/>
                        <w:sz w:val="19"/>
                        <w:szCs w:val="19"/>
                        <w:b/>
                        <w:bCs/>
                        <w:i/>
                        <w:iCs/>
                        <w:color w:val="00FF00"/>
                        <w:spacing w:val="3"/>
                        <w:position w:val="-2"/>
                      </w:rPr>
                      <w:t>P</w:t>
                    </w:r>
                    <w:r>
                      <w:rPr>
                        <w:rFonts w:ascii="Euclid" w:hAnsi="Euclid" w:eastAsia="Euclid" w:cs="Euclid"/>
                        <w:sz w:val="13"/>
                        <w:szCs w:val="13"/>
                        <w:i/>
                        <w:iCs/>
                        <w:color w:val="00FF00"/>
                        <w:spacing w:val="3"/>
                        <w:position w:val="2"/>
                      </w:rPr>
                      <w:t>e</w:t>
                    </w:r>
                  </w:p>
                  <w:p>
                    <w:pPr>
                      <w:spacing w:line="272" w:lineRule="auto"/>
                      <w:rPr>
                        <w:rFonts w:ascii="Arial"/>
                        <w:sz w:val="21"/>
                      </w:rPr>
                    </w:pPr>
                    <w:r/>
                  </w:p>
                  <w:p>
                    <w:pPr>
                      <w:spacing w:line="273" w:lineRule="auto"/>
                      <w:rPr>
                        <w:rFonts w:ascii="Arial"/>
                        <w:sz w:val="21"/>
                      </w:rPr>
                    </w:pPr>
                    <w:r/>
                  </w:p>
                  <w:p>
                    <w:pPr>
                      <w:ind w:left="746"/>
                      <w:spacing w:before="82" w:line="246" w:lineRule="exact"/>
                      <w:rPr>
                        <w:rFonts w:ascii="Times New Roman" w:hAnsi="Times New Roman" w:eastAsia="Times New Roman" w:cs="Times New Roman"/>
                        <w:sz w:val="13"/>
                        <w:szCs w:val="13"/>
                      </w:rPr>
                    </w:pPr>
                    <w:r>
                      <w:rPr>
                        <w:rFonts w:ascii="Euclid" w:hAnsi="Euclid" w:eastAsia="Euclid" w:cs="Euclid"/>
                        <w:sz w:val="19"/>
                        <w:szCs w:val="19"/>
                        <w:b/>
                        <w:bCs/>
                        <w:i/>
                        <w:iCs/>
                        <w:color w:val="FF0000"/>
                        <w:spacing w:val="-3"/>
                        <w:position w:val="6"/>
                      </w:rPr>
                      <w:t>Z</w:t>
                    </w:r>
                    <w:r>
                      <w:rPr>
                        <w:rFonts w:ascii="Euclid" w:hAnsi="Euclid" w:eastAsia="Euclid" w:cs="Euclid"/>
                        <w:sz w:val="13"/>
                        <w:szCs w:val="13"/>
                        <w:i/>
                        <w:iCs/>
                        <w:color w:val="FF0000"/>
                        <w:spacing w:val="-3"/>
                        <w:position w:val="1"/>
                      </w:rPr>
                      <w:t>b                                  </w:t>
                    </w:r>
                    <w:r>
                      <w:rPr>
                        <w:rFonts w:ascii="Euclid" w:hAnsi="Euclid" w:eastAsia="Euclid" w:cs="Euclid"/>
                        <w:sz w:val="19"/>
                        <w:szCs w:val="19"/>
                        <w:b/>
                        <w:bCs/>
                        <w:i/>
                        <w:iCs/>
                        <w:color w:val="007FFF"/>
                        <w:spacing w:val="-3"/>
                        <w:position w:val="1"/>
                      </w:rPr>
                      <w:t>O</w:t>
                    </w:r>
                    <w:r>
                      <w:rPr>
                        <w:rFonts w:ascii="Times New Roman" w:hAnsi="Times New Roman" w:eastAsia="Times New Roman" w:cs="Times New Roman"/>
                        <w:sz w:val="13"/>
                        <w:szCs w:val="13"/>
                        <w:i/>
                        <w:iCs/>
                        <w:color w:val="007FFF"/>
                        <w:spacing w:val="-3"/>
                        <w:position w:val="-4"/>
                      </w:rPr>
                      <w:t>e         </w:t>
                    </w:r>
                    <w:r>
                      <w:rPr>
                        <w:rFonts w:ascii="Times New Roman" w:hAnsi="Times New Roman" w:eastAsia="Times New Roman" w:cs="Times New Roman"/>
                        <w:sz w:val="13"/>
                        <w:szCs w:val="13"/>
                        <w:i/>
                        <w:iCs/>
                        <w:color w:val="007FFF"/>
                        <w:spacing w:val="-4"/>
                        <w:position w:val="-4"/>
                      </w:rPr>
                      <w:t xml:space="preserve">                   </w:t>
                    </w:r>
                  </w:p>
                  <w:p>
                    <w:pPr>
                      <w:ind w:left="2138"/>
                      <w:spacing w:before="44" w:line="853" w:lineRule="exact"/>
                      <w:rPr/>
                    </w:pPr>
                    <w:r>
                      <w:rPr>
                        <w:position w:val="-17"/>
                      </w:rPr>
                      <w:drawing>
                        <wp:inline distT="0" distB="0" distL="0" distR="0">
                          <wp:extent cx="76187" cy="541731"/>
                          <wp:effectExtent l="0" t="0" r="0" b="0"/>
                          <wp:docPr id="32" name="IM 32"/>
                          <wp:cNvGraphicFramePr/>
                          <a:graphic>
                            <a:graphicData uri="http://schemas.openxmlformats.org/drawingml/2006/picture">
                              <pic:pic>
                                <pic:nvPicPr>
                                  <pic:cNvPr id="32" name="IM 32"/>
                                  <pic:cNvPicPr/>
                                </pic:nvPicPr>
                                <pic:blipFill>
                                  <a:blip r:embed="rId47"/>
                                  <a:stretch>
                                    <a:fillRect/>
                                  </a:stretch>
                                </pic:blipFill>
                                <pic:spPr>
                                  <a:xfrm rot="0">
                                    <a:off x="0" y="0"/>
                                    <a:ext cx="76187" cy="541731"/>
                                  </a:xfrm>
                                  <a:prstGeom prst="rect">
                                    <a:avLst/>
                                  </a:prstGeom>
                                </pic:spPr>
                              </pic:pic>
                            </a:graphicData>
                          </a:graphic>
                        </wp:inline>
                      </w:drawing>
                    </w:r>
                  </w:p>
                </w:txbxContent>
              </v:textbox>
            </v:shape>
            <v:shape id="_x0000_s60" style="position:absolute;left:483;top:1296;width:2218;height:390;" filled="false" stroked="false" type="#_x0000_t75">
              <v:imagedata o:title="" r:id="rId48"/>
            </v:shape>
            <v:shape id="_x0000_s62" style="position:absolute;left:1151;top:1310;width:120;height:1306;" filled="false" stroked="false" type="#_x0000_t75">
              <v:imagedata o:title="" r:id="rId49"/>
            </v:shape>
          </v:group>
        </w:pict>
      </w:r>
    </w:p>
    <w:p>
      <w:pPr>
        <w:pStyle w:val="BodyText"/>
        <w:ind w:left="640"/>
        <w:spacing w:before="145" w:line="193" w:lineRule="auto"/>
        <w:rPr>
          <w:sz w:val="20"/>
          <w:szCs w:val="20"/>
        </w:rPr>
      </w:pPr>
      <w:r>
        <w:rPr>
          <w:sz w:val="20"/>
          <w:szCs w:val="20"/>
          <w:spacing w:val="6"/>
        </w:rPr>
        <w:t>图</w:t>
      </w:r>
      <w:r>
        <w:rPr>
          <w:sz w:val="20"/>
          <w:szCs w:val="20"/>
          <w:spacing w:val="-42"/>
        </w:rPr>
        <w:t xml:space="preserve"> </w:t>
      </w:r>
      <w:r>
        <w:rPr>
          <w:rFonts w:ascii="Times New Roman" w:hAnsi="Times New Roman" w:eastAsia="Times New Roman" w:cs="Times New Roman"/>
          <w:sz w:val="20"/>
          <w:szCs w:val="20"/>
          <w:spacing w:val="6"/>
        </w:rPr>
        <w:t>2-2 </w:t>
      </w:r>
      <w:r>
        <w:rPr>
          <w:sz w:val="20"/>
          <w:szCs w:val="20"/>
          <w:spacing w:val="6"/>
        </w:rPr>
        <w:t>地面坐标系与机体坐标系定义</w:t>
      </w:r>
    </w:p>
    <w:p>
      <w:pPr>
        <w:spacing w:line="14" w:lineRule="auto"/>
        <w:rPr>
          <w:rFonts w:ascii="Arial"/>
          <w:sz w:val="2"/>
        </w:rPr>
      </w:pPr>
      <w:r>
        <w:rPr>
          <w:rFonts w:ascii="Arial" w:hAnsi="Arial" w:eastAsia="Arial" w:cs="Arial"/>
          <w:sz w:val="2"/>
          <w:szCs w:val="2"/>
        </w:rPr>
        <w:br w:type="column"/>
      </w:r>
    </w:p>
    <w:p>
      <w:pPr>
        <w:spacing w:line="3926" w:lineRule="exact"/>
        <w:rPr/>
      </w:pPr>
      <w:r>
        <w:rPr>
          <w:position w:val="-78"/>
        </w:rPr>
        <w:pict>
          <v:group id="_x0000_s64" style="mso-position-vertical-relative:line;mso-position-horizontal-relative:char;width:181.2pt;height:196.35pt;" filled="false" stroked="false" coordsize="3623,3927" coordorigin="0,0">
            <v:shape id="_x0000_s66" style="position:absolute;left:0;top:0;width:3623;height:3741;" filled="false" stroked="false" type="#_x0000_t75">
              <v:imagedata o:title="" r:id="rId50"/>
            </v:shape>
            <v:shape id="_x0000_s68" style="position:absolute;left:1867;top:1835;width:120;height:1831;" filled="false" stroked="false" type="#_x0000_t75">
              <v:imagedata o:title="" r:id="rId51"/>
            </v:shape>
            <v:shape id="_x0000_s70" style="position:absolute;left:319;top:1441;width:2231;height:1908;" filled="false" stroked="false" type="#_x0000_t75">
              <v:imagedata o:title="" r:id="rId52"/>
            </v:shape>
            <v:shape id="_x0000_s72" style="position:absolute;left:288;top:1956;width:2642;height:277;" filled="false" stroked="false" type="#_x0000_t75">
              <v:imagedata o:title="" r:id="rId53"/>
            </v:shape>
            <v:shape id="_x0000_s74" style="position:absolute;left:18;top:1223;width:3371;height:2722;" filled="false" stroked="false" type="#_x0000_t202">
              <v:fill on="false"/>
              <v:stroke on="false"/>
              <v:path/>
              <v:imagedata o:title=""/>
              <o:lock v:ext="edit" aspectratio="false"/>
              <v:textbox inset="0mm,0mm,0mm,0mm">
                <w:txbxContent>
                  <w:p>
                    <w:pPr>
                      <w:ind w:left="89"/>
                      <w:spacing w:before="19" w:line="162" w:lineRule="auto"/>
                      <w:rPr>
                        <w:rFonts w:ascii="Euclid" w:hAnsi="Euclid" w:eastAsia="Euclid" w:cs="Euclid"/>
                        <w:sz w:val="13"/>
                        <w:szCs w:val="13"/>
                      </w:rPr>
                    </w:pPr>
                    <w:r>
                      <w:rPr>
                        <w:rFonts w:ascii="Euclid" w:hAnsi="Euclid" w:eastAsia="Euclid" w:cs="Euclid"/>
                        <w:sz w:val="19"/>
                        <w:szCs w:val="19"/>
                        <w:b/>
                        <w:bCs/>
                        <w:i/>
                        <w:iCs/>
                        <w:color w:val="FF0000"/>
                        <w:spacing w:val="-6"/>
                        <w:position w:val="2"/>
                      </w:rPr>
                      <w:t>Y</w:t>
                    </w:r>
                    <w:r>
                      <w:rPr>
                        <w:rFonts w:ascii="Euclid" w:hAnsi="Euclid" w:eastAsia="Euclid" w:cs="Euclid"/>
                        <w:sz w:val="13"/>
                        <w:szCs w:val="13"/>
                        <w:i/>
                        <w:iCs/>
                        <w:color w:val="FF0000"/>
                        <w:spacing w:val="-6"/>
                        <w:position w:val="-2"/>
                      </w:rPr>
                      <w:t>b</w:t>
                    </w:r>
                  </w:p>
                  <w:p>
                    <w:pPr>
                      <w:ind w:left="20"/>
                      <w:spacing w:before="1" w:line="193" w:lineRule="auto"/>
                      <w:rPr>
                        <w:rFonts w:ascii="Times New Roman" w:hAnsi="Times New Roman" w:eastAsia="Times New Roman" w:cs="Times New Roman"/>
                        <w:sz w:val="19"/>
                        <w:szCs w:val="19"/>
                      </w:rPr>
                    </w:pPr>
                    <w:r>
                      <w:rPr>
                        <w:rFonts w:ascii="Euclid" w:hAnsi="Euclid" w:eastAsia="Euclid" w:cs="Euclid"/>
                        <w:sz w:val="19"/>
                        <w:szCs w:val="19"/>
                        <w:b/>
                        <w:bCs/>
                        <w:i/>
                        <w:iCs/>
                        <w:color w:val="FF7F3F"/>
                        <w:spacing w:val="-6"/>
                        <w:w w:val="81"/>
                        <w:position w:val="-14"/>
                      </w:rPr>
                      <w:t>Y</w:t>
                    </w:r>
                    <w:r>
                      <w:rPr>
                        <w:rFonts w:ascii="Times New Roman" w:hAnsi="Times New Roman" w:eastAsia="Times New Roman" w:cs="Times New Roman"/>
                        <w:sz w:val="15"/>
                        <w:szCs w:val="15"/>
                        <w:i/>
                        <w:iCs/>
                        <w:color w:val="FF7F3F"/>
                        <w:spacing w:val="-6"/>
                        <w:w w:val="81"/>
                        <w:position w:val="-19"/>
                      </w:rPr>
                      <w:t>e</w:t>
                    </w:r>
                    <w:r>
                      <w:rPr>
                        <w:rFonts w:ascii="Times New Roman" w:hAnsi="Times New Roman" w:eastAsia="Times New Roman" w:cs="Times New Roman"/>
                        <w:sz w:val="15"/>
                        <w:szCs w:val="15"/>
                        <w:i/>
                        <w:iCs/>
                        <w:color w:val="FF7F3F"/>
                        <w:spacing w:val="-6"/>
                        <w:w w:val="81"/>
                        <w:position w:val="-9"/>
                      </w:rPr>
                      <w:t>' </w:t>
                    </w:r>
                    <w:r>
                      <w:rPr>
                        <w:sz w:val="15"/>
                        <w:szCs w:val="15"/>
                      </w:rPr>
                      <w:drawing>
                        <wp:inline distT="0" distB="0" distL="0" distR="0">
                          <wp:extent cx="50050" cy="309586"/>
                          <wp:effectExtent l="0" t="0" r="0" b="0"/>
                          <wp:docPr id="34" name="IM 34"/>
                          <wp:cNvGraphicFramePr/>
                          <a:graphic>
                            <a:graphicData uri="http://schemas.openxmlformats.org/drawingml/2006/picture">
                              <pic:pic>
                                <pic:nvPicPr>
                                  <pic:cNvPr id="34" name="IM 34"/>
                                  <pic:cNvPicPr/>
                                </pic:nvPicPr>
                                <pic:blipFill>
                                  <a:blip r:embed="rId54"/>
                                  <a:stretch>
                                    <a:fillRect/>
                                  </a:stretch>
                                </pic:blipFill>
                                <pic:spPr>
                                  <a:xfrm rot="0">
                                    <a:off x="0" y="0"/>
                                    <a:ext cx="50050" cy="309586"/>
                                  </a:xfrm>
                                  <a:prstGeom prst="rect">
                                    <a:avLst/>
                                  </a:prstGeom>
                                </pic:spPr>
                              </pic:pic>
                            </a:graphicData>
                          </a:graphic>
                        </wp:inline>
                      </w:drawing>
                    </w:r>
                    <w:r>
                      <w:rPr>
                        <w:rFonts w:ascii="Arial" w:hAnsi="Arial" w:eastAsia="Arial" w:cs="Arial"/>
                        <w:sz w:val="19"/>
                        <w:szCs w:val="19"/>
                        <w:i/>
                        <w:iCs/>
                        <w:color w:val="FF00FF"/>
                        <w:spacing w:val="6"/>
                        <w:position w:val="17"/>
                      </w:rPr>
                      <w:t>j</w:t>
                    </w:r>
                    <w:r>
                      <w:rPr>
                        <w:rFonts w:ascii="Arial" w:hAnsi="Arial" w:eastAsia="Arial" w:cs="Arial"/>
                        <w:sz w:val="19"/>
                        <w:szCs w:val="19"/>
                        <w:i/>
                        <w:iCs/>
                        <w:color w:val="FF00FF"/>
                        <w:spacing w:val="24"/>
                        <w:w w:val="101"/>
                        <w:position w:val="17"/>
                      </w:rPr>
                      <w:t xml:space="preserve">  </w:t>
                    </w:r>
                    <w:r>
                      <w:rPr>
                        <w:rFonts w:ascii="Arial" w:hAnsi="Arial" w:eastAsia="Arial" w:cs="Arial"/>
                        <w:sz w:val="19"/>
                        <w:szCs w:val="19"/>
                        <w:i/>
                        <w:iCs/>
                        <w:color w:val="00FF00"/>
                        <w:spacing w:val="6"/>
                        <w:position w:val="-11"/>
                      </w:rPr>
                      <w:t>ψ</w:t>
                    </w:r>
                    <w:r>
                      <w:rPr>
                        <w:rFonts w:ascii="Arial" w:hAnsi="Arial" w:eastAsia="Arial" w:cs="Arial"/>
                        <w:sz w:val="19"/>
                        <w:szCs w:val="19"/>
                        <w:i/>
                        <w:iCs/>
                        <w:color w:val="00FF00"/>
                        <w:spacing w:val="1"/>
                        <w:position w:val="-11"/>
                      </w:rPr>
                      <w:t xml:space="preserve">                        </w:t>
                    </w:r>
                    <w:r>
                      <w:rPr>
                        <w:rFonts w:ascii="Euclid" w:hAnsi="Euclid" w:eastAsia="Euclid" w:cs="Euclid"/>
                        <w:sz w:val="19"/>
                        <w:szCs w:val="19"/>
                        <w:b/>
                        <w:bCs/>
                        <w:i/>
                        <w:iCs/>
                        <w:color w:val="FF0000"/>
                        <w:position w:val="12"/>
                      </w:rPr>
                      <w:t>O</w:t>
                    </w:r>
                    <w:r>
                      <w:rPr>
                        <w:rFonts w:ascii="Euclid" w:hAnsi="Euclid" w:eastAsia="Euclid" w:cs="Euclid"/>
                        <w:sz w:val="15"/>
                        <w:szCs w:val="15"/>
                        <w:i/>
                        <w:iCs/>
                        <w:color w:val="FF0000"/>
                        <w:position w:val="8"/>
                      </w:rPr>
                      <w:t>b</w:t>
                    </w:r>
                    <w:r>
                      <w:rPr>
                        <w:rFonts w:ascii="Times New Roman" w:hAnsi="Times New Roman" w:eastAsia="Times New Roman" w:cs="Times New Roman"/>
                        <w:sz w:val="19"/>
                        <w:szCs w:val="19"/>
                        <w:b/>
                        <w:bCs/>
                        <w:i/>
                        <w:iCs/>
                        <w:spacing w:val="6"/>
                        <w:position w:val="8"/>
                      </w:rPr>
                      <w:t>,</w:t>
                    </w:r>
                    <w:r>
                      <w:rPr>
                        <w:rFonts w:ascii="Euclid" w:hAnsi="Euclid" w:eastAsia="Euclid" w:cs="Euclid"/>
                        <w:sz w:val="19"/>
                        <w:szCs w:val="19"/>
                        <w:b/>
                        <w:bCs/>
                        <w:i/>
                        <w:iCs/>
                        <w:color w:val="007FFF"/>
                        <w:position w:val="12"/>
                      </w:rPr>
                      <w:t>O</w:t>
                    </w:r>
                    <w:r>
                      <w:rPr>
                        <w:rFonts w:ascii="Times New Roman" w:hAnsi="Times New Roman" w:eastAsia="Times New Roman" w:cs="Times New Roman"/>
                        <w:sz w:val="15"/>
                        <w:szCs w:val="15"/>
                        <w:i/>
                        <w:iCs/>
                        <w:color w:val="007FFF"/>
                        <w:position w:val="7"/>
                      </w:rPr>
                      <w:t>e</w:t>
                    </w:r>
                    <w:r>
                      <w:rPr>
                        <w:rFonts w:ascii="Times New Roman" w:hAnsi="Times New Roman" w:eastAsia="Times New Roman" w:cs="Times New Roman"/>
                        <w:sz w:val="15"/>
                        <w:szCs w:val="15"/>
                        <w:i/>
                        <w:iCs/>
                        <w:color w:val="007FFF"/>
                        <w:spacing w:val="2"/>
                        <w:position w:val="7"/>
                      </w:rPr>
                      <w:t xml:space="preserve">        </w:t>
                    </w:r>
                    <w:r>
                      <w:rPr>
                        <w:rFonts w:ascii="Euclid" w:hAnsi="Euclid" w:eastAsia="Euclid" w:cs="Euclid"/>
                        <w:sz w:val="19"/>
                        <w:szCs w:val="19"/>
                        <w:b/>
                        <w:bCs/>
                        <w:i/>
                        <w:iCs/>
                        <w:color w:val="007FFF"/>
                      </w:rPr>
                      <w:t>X</w:t>
                    </w:r>
                    <w:r>
                      <w:rPr>
                        <w:rFonts w:ascii="Times New Roman" w:hAnsi="Times New Roman" w:eastAsia="Times New Roman" w:cs="Times New Roman"/>
                        <w:sz w:val="15"/>
                        <w:szCs w:val="15"/>
                        <w:i/>
                        <w:iCs/>
                        <w:color w:val="007FFF"/>
                        <w:position w:val="-5"/>
                      </w:rPr>
                      <w:t>e</w:t>
                    </w:r>
                    <w:r>
                      <w:rPr>
                        <w:rFonts w:ascii="Times New Roman" w:hAnsi="Times New Roman" w:eastAsia="Times New Roman" w:cs="Times New Roman"/>
                        <w:sz w:val="15"/>
                        <w:szCs w:val="15"/>
                        <w:i/>
                        <w:iCs/>
                        <w:color w:val="007FFF"/>
                        <w:spacing w:val="6"/>
                        <w:position w:val="-5"/>
                      </w:rPr>
                      <w:t xml:space="preserve"> </w:t>
                    </w:r>
                    <w:r>
                      <w:rPr>
                        <w:rFonts w:ascii="Times New Roman" w:hAnsi="Times New Roman" w:eastAsia="Times New Roman" w:cs="Times New Roman"/>
                        <w:sz w:val="19"/>
                        <w:szCs w:val="19"/>
                        <w:color w:val="007FFF"/>
                        <w:spacing w:val="6"/>
                      </w:rPr>
                      <w:t>(</w:t>
                    </w:r>
                    <w:r>
                      <w:rPr>
                        <w:rFonts w:ascii="Euclid" w:hAnsi="Euclid" w:eastAsia="Euclid" w:cs="Euclid"/>
                        <w:sz w:val="19"/>
                        <w:szCs w:val="19"/>
                        <w:i/>
                        <w:iCs/>
                        <w:color w:val="007FFF"/>
                        <w:spacing w:val="6"/>
                      </w:rPr>
                      <w:t>N</w:t>
                    </w:r>
                    <w:r>
                      <w:rPr>
                        <w:rFonts w:ascii="Times New Roman" w:hAnsi="Times New Roman" w:eastAsia="Times New Roman" w:cs="Times New Roman"/>
                        <w:sz w:val="19"/>
                        <w:szCs w:val="19"/>
                        <w:color w:val="007FFF"/>
                        <w:spacing w:val="6"/>
                      </w:rPr>
                      <w:t>)</w:t>
                    </w:r>
                  </w:p>
                  <w:p>
                    <w:pPr>
                      <w:ind w:left="382"/>
                      <w:spacing w:before="274" w:line="169" w:lineRule="auto"/>
                      <w:rPr>
                        <w:rFonts w:ascii="Times New Roman" w:hAnsi="Times New Roman" w:eastAsia="Times New Roman" w:cs="Times New Roman"/>
                        <w:sz w:val="13"/>
                        <w:szCs w:val="13"/>
                      </w:rPr>
                    </w:pPr>
                    <w:r>
                      <w:rPr>
                        <w:rFonts w:ascii="Euclid" w:hAnsi="Euclid" w:eastAsia="Euclid" w:cs="Euclid"/>
                        <w:sz w:val="19"/>
                        <w:szCs w:val="19"/>
                        <w:b/>
                        <w:bCs/>
                        <w:i/>
                        <w:iCs/>
                        <w:color w:val="007FFF"/>
                        <w:spacing w:val="-3"/>
                      </w:rPr>
                      <w:t>Y</w:t>
                    </w:r>
                    <w:r>
                      <w:rPr>
                        <w:rFonts w:ascii="Euclid" w:hAnsi="Euclid" w:eastAsia="Euclid" w:cs="Euclid"/>
                        <w:sz w:val="13"/>
                        <w:szCs w:val="13"/>
                        <w:i/>
                        <w:iCs/>
                        <w:color w:val="007FFF"/>
                        <w:spacing w:val="-3"/>
                        <w:position w:val="-4"/>
                      </w:rPr>
                      <w:t>e </w:t>
                    </w:r>
                    <w:r>
                      <w:rPr>
                        <w:rFonts w:ascii="Times New Roman" w:hAnsi="Times New Roman" w:eastAsia="Times New Roman" w:cs="Times New Roman"/>
                        <w:sz w:val="19"/>
                        <w:szCs w:val="19"/>
                        <w:color w:val="007FFF"/>
                        <w:spacing w:val="-3"/>
                      </w:rPr>
                      <w:t>(</w:t>
                    </w:r>
                    <w:r>
                      <w:rPr>
                        <w:rFonts w:ascii="Euclid" w:hAnsi="Euclid" w:eastAsia="Euclid" w:cs="Euclid"/>
                        <w:sz w:val="19"/>
                        <w:szCs w:val="19"/>
                        <w:i/>
                        <w:iCs/>
                        <w:color w:val="007FFF"/>
                        <w:spacing w:val="-3"/>
                      </w:rPr>
                      <w:t>E</w:t>
                    </w:r>
                    <w:r>
                      <w:rPr>
                        <w:rFonts w:ascii="Times New Roman" w:hAnsi="Times New Roman" w:eastAsia="Times New Roman" w:cs="Times New Roman"/>
                        <w:sz w:val="19"/>
                        <w:szCs w:val="19"/>
                        <w:color w:val="007FFF"/>
                        <w:spacing w:val="-3"/>
                      </w:rPr>
                      <w:t>)</w:t>
                    </w:r>
                    <w:r>
                      <w:rPr>
                        <w:rFonts w:ascii="Times New Roman" w:hAnsi="Times New Roman" w:eastAsia="Times New Roman" w:cs="Times New Roman"/>
                        <w:sz w:val="19"/>
                        <w:szCs w:val="19"/>
                        <w:color w:val="007FFF"/>
                      </w:rPr>
                      <w:t xml:space="preserve">                                       </w:t>
                    </w:r>
                    <w:r>
                      <w:rPr>
                        <w:rFonts w:ascii="Times New Roman" w:hAnsi="Times New Roman" w:eastAsia="Times New Roman" w:cs="Times New Roman"/>
                        <w:sz w:val="13"/>
                        <w:szCs w:val="13"/>
                        <w:i/>
                        <w:iCs/>
                        <w:color w:val="FF7F3F"/>
                        <w:spacing w:val="-3"/>
                        <w:position w:val="10"/>
                      </w:rPr>
                      <w:t>e</w:t>
                    </w:r>
                  </w:p>
                  <w:p>
                    <w:pPr>
                      <w:ind w:left="2558"/>
                      <w:spacing w:line="198" w:lineRule="auto"/>
                      <w:rPr>
                        <w:rFonts w:ascii="Euclid" w:hAnsi="Euclid" w:eastAsia="Euclid" w:cs="Euclid"/>
                        <w:sz w:val="13"/>
                        <w:szCs w:val="13"/>
                      </w:rPr>
                    </w:pPr>
                    <w:r>
                      <w:rPr>
                        <w:rFonts w:ascii="Euclid" w:hAnsi="Euclid" w:eastAsia="Euclid" w:cs="Euclid"/>
                        <w:sz w:val="19"/>
                        <w:szCs w:val="19"/>
                        <w:b/>
                        <w:bCs/>
                        <w:i/>
                        <w:iCs/>
                        <w:color w:val="FF0000"/>
                        <w:spacing w:val="3"/>
                        <w:position w:val="2"/>
                      </w:rPr>
                      <w:t>X</w:t>
                    </w:r>
                    <w:r>
                      <w:rPr>
                        <w:rFonts w:ascii="Euclid" w:hAnsi="Euclid" w:eastAsia="Euclid" w:cs="Euclid"/>
                        <w:sz w:val="13"/>
                        <w:szCs w:val="13"/>
                        <w:i/>
                        <w:iCs/>
                        <w:color w:val="FF0000"/>
                        <w:spacing w:val="3"/>
                        <w:position w:val="-2"/>
                      </w:rPr>
                      <w:t>b</w:t>
                    </w:r>
                  </w:p>
                  <w:p>
                    <w:pPr>
                      <w:spacing w:line="412" w:lineRule="auto"/>
                      <w:rPr>
                        <w:rFonts w:ascii="Arial"/>
                        <w:sz w:val="21"/>
                      </w:rPr>
                    </w:pPr>
                    <w:r/>
                  </w:p>
                  <w:p>
                    <w:pPr>
                      <w:ind w:left="876"/>
                      <w:spacing w:before="83" w:line="209" w:lineRule="exact"/>
                      <w:rPr>
                        <w:rFonts w:ascii="Euclid" w:hAnsi="Euclid" w:eastAsia="Euclid" w:cs="Euclid"/>
                        <w:sz w:val="13"/>
                        <w:szCs w:val="13"/>
                      </w:rPr>
                    </w:pPr>
                    <w:r>
                      <w:rPr>
                        <w:rFonts w:ascii="Euclid" w:hAnsi="Euclid" w:eastAsia="Euclid" w:cs="Euclid"/>
                        <w:sz w:val="19"/>
                        <w:szCs w:val="19"/>
                        <w:b/>
                        <w:bCs/>
                        <w:i/>
                        <w:iCs/>
                        <w:color w:val="FF0000"/>
                        <w:spacing w:val="1"/>
                        <w:position w:val="2"/>
                      </w:rPr>
                      <w:t>Z</w:t>
                    </w:r>
                    <w:r>
                      <w:rPr>
                        <w:rFonts w:ascii="Euclid" w:hAnsi="Euclid" w:eastAsia="Euclid" w:cs="Euclid"/>
                        <w:sz w:val="13"/>
                        <w:szCs w:val="13"/>
                        <w:i/>
                        <w:iCs/>
                        <w:color w:val="FF0000"/>
                        <w:spacing w:val="1"/>
                        <w:position w:val="-2"/>
                      </w:rPr>
                      <w:t>b</w:t>
                    </w:r>
                  </w:p>
                  <w:p>
                    <w:pPr>
                      <w:ind w:left="1464"/>
                      <w:spacing w:before="1" w:line="176" w:lineRule="auto"/>
                      <w:rPr>
                        <w:rFonts w:ascii="Times New Roman" w:hAnsi="Times New Roman" w:eastAsia="Times New Roman" w:cs="Times New Roman"/>
                        <w:sz w:val="19"/>
                        <w:szCs w:val="19"/>
                      </w:rPr>
                    </w:pPr>
                    <w:r>
                      <w:rPr>
                        <w:rFonts w:ascii="Euclid" w:hAnsi="Euclid" w:eastAsia="Euclid" w:cs="Euclid"/>
                        <w:sz w:val="19"/>
                        <w:szCs w:val="19"/>
                        <w:b/>
                        <w:bCs/>
                        <w:i/>
                        <w:iCs/>
                        <w:color w:val="FF7F3F"/>
                        <w:spacing w:val="-3"/>
                        <w:position w:val="10"/>
                      </w:rPr>
                      <w:t>Z</w:t>
                    </w:r>
                    <w:r>
                      <w:rPr>
                        <w:rFonts w:ascii="Times New Roman" w:hAnsi="Times New Roman" w:eastAsia="Times New Roman" w:cs="Times New Roman"/>
                        <w:sz w:val="13"/>
                        <w:szCs w:val="13"/>
                        <w:i/>
                        <w:iCs/>
                        <w:color w:val="FF7F3F"/>
                        <w:spacing w:val="-3"/>
                        <w:position w:val="4"/>
                      </w:rPr>
                      <w:t>e</w:t>
                    </w:r>
                    <w:r>
                      <w:rPr>
                        <w:rFonts w:ascii="Times New Roman" w:hAnsi="Times New Roman" w:eastAsia="Times New Roman" w:cs="Times New Roman"/>
                        <w:sz w:val="13"/>
                        <w:szCs w:val="13"/>
                        <w:i/>
                        <w:iCs/>
                        <w:color w:val="FF7F3F"/>
                        <w:spacing w:val="-3"/>
                        <w:position w:val="15"/>
                      </w:rPr>
                      <w:t>'</w:t>
                    </w:r>
                    <w:r>
                      <w:rPr>
                        <w:rFonts w:ascii="Times New Roman" w:hAnsi="Times New Roman" w:eastAsia="Times New Roman" w:cs="Times New Roman"/>
                        <w:sz w:val="13"/>
                        <w:szCs w:val="13"/>
                        <w:i/>
                        <w:iCs/>
                        <w:color w:val="FF7F3F"/>
                        <w:spacing w:val="29"/>
                        <w:w w:val="101"/>
                        <w:position w:val="15"/>
                      </w:rPr>
                      <w:t xml:space="preserve"> </w:t>
                    </w:r>
                    <w:r>
                      <w:rPr>
                        <w:rFonts w:ascii="Arial" w:hAnsi="Arial" w:eastAsia="Arial" w:cs="Arial"/>
                        <w:sz w:val="19"/>
                        <w:szCs w:val="19"/>
                        <w:i/>
                        <w:iCs/>
                        <w:color w:val="0000FF"/>
                        <w:spacing w:val="-3"/>
                      </w:rPr>
                      <w:t>θ</w:t>
                    </w:r>
                    <w:r>
                      <w:rPr>
                        <w:rFonts w:ascii="Arial" w:hAnsi="Arial" w:eastAsia="Arial" w:cs="Arial"/>
                        <w:sz w:val="19"/>
                        <w:szCs w:val="19"/>
                        <w:i/>
                        <w:iCs/>
                        <w:color w:val="0000FF"/>
                        <w:spacing w:val="25"/>
                      </w:rPr>
                      <w:t xml:space="preserve"> </w:t>
                    </w:r>
                    <w:r>
                      <w:rPr>
                        <w:rFonts w:ascii="Euclid" w:hAnsi="Euclid" w:eastAsia="Euclid" w:cs="Euclid"/>
                        <w:sz w:val="19"/>
                        <w:szCs w:val="19"/>
                        <w:b/>
                        <w:bCs/>
                        <w:i/>
                        <w:iCs/>
                        <w:color w:val="007FFF"/>
                        <w:spacing w:val="-3"/>
                        <w:position w:val="-2"/>
                      </w:rPr>
                      <w:t>Z</w:t>
                    </w:r>
                    <w:r>
                      <w:rPr>
                        <w:rFonts w:ascii="Times New Roman" w:hAnsi="Times New Roman" w:eastAsia="Times New Roman" w:cs="Times New Roman"/>
                        <w:sz w:val="13"/>
                        <w:szCs w:val="13"/>
                        <w:i/>
                        <w:iCs/>
                        <w:color w:val="007FFF"/>
                        <w:spacing w:val="-3"/>
                        <w:position w:val="-7"/>
                      </w:rPr>
                      <w:t>e </w:t>
                    </w:r>
                    <w:r>
                      <w:rPr>
                        <w:rFonts w:ascii="Times New Roman" w:hAnsi="Times New Roman" w:eastAsia="Times New Roman" w:cs="Times New Roman"/>
                        <w:sz w:val="19"/>
                        <w:szCs w:val="19"/>
                        <w:color w:val="007FFF"/>
                        <w:spacing w:val="-3"/>
                        <w:position w:val="-2"/>
                      </w:rPr>
                      <w:t>(</w:t>
                    </w:r>
                    <w:r>
                      <w:rPr>
                        <w:rFonts w:ascii="Euclid" w:hAnsi="Euclid" w:eastAsia="Euclid" w:cs="Euclid"/>
                        <w:sz w:val="19"/>
                        <w:szCs w:val="19"/>
                        <w:i/>
                        <w:iCs/>
                        <w:color w:val="007FFF"/>
                        <w:spacing w:val="-3"/>
                        <w:position w:val="-2"/>
                      </w:rPr>
                      <w:t>D</w:t>
                    </w:r>
                    <w:r>
                      <w:rPr>
                        <w:rFonts w:ascii="Times New Roman" w:hAnsi="Times New Roman" w:eastAsia="Times New Roman" w:cs="Times New Roman"/>
                        <w:sz w:val="19"/>
                        <w:szCs w:val="19"/>
                        <w:color w:val="007FFF"/>
                        <w:spacing w:val="-3"/>
                        <w:position w:val="-2"/>
                      </w:rPr>
                      <w:t>)</w:t>
                    </w:r>
                  </w:p>
                </w:txbxContent>
              </v:textbox>
            </v:shape>
            <v:shape id="_x0000_s76" style="position:absolute;left:1693;top:1841;width:240;height:1686;" filled="false" stroked="false" type="#_x0000_t75">
              <v:imagedata o:title="" r:id="rId55"/>
            </v:shape>
            <v:shape id="_x0000_s78" style="position:absolute;left:2435;top:2129;width:630;height:397;" filled="false" stroked="false" type="#_x0000_t202">
              <v:fill on="false"/>
              <v:stroke on="false"/>
              <v:path/>
              <v:imagedata o:title=""/>
              <o:lock v:ext="edit" aspectratio="false"/>
              <v:textbox inset="0mm,0mm,0mm,0mm">
                <w:txbxContent>
                  <w:p>
                    <w:pPr>
                      <w:ind w:left="20"/>
                      <w:spacing w:before="19" w:line="242" w:lineRule="auto"/>
                      <w:rPr>
                        <w:rFonts w:ascii="Arial" w:hAnsi="Arial" w:eastAsia="Arial" w:cs="Arial"/>
                        <w:sz w:val="19"/>
                        <w:szCs w:val="19"/>
                      </w:rPr>
                    </w:pPr>
                    <w:r>
                      <w:rPr>
                        <w:rFonts w:ascii="Arial" w:hAnsi="Arial" w:eastAsia="Arial" w:cs="Arial"/>
                        <w:sz w:val="19"/>
                        <w:szCs w:val="19"/>
                        <w:i/>
                        <w:iCs/>
                        <w:color w:val="0000FF"/>
                        <w:w w:val="96"/>
                        <w:position w:val="2"/>
                      </w:rPr>
                      <w:t>θ</w:t>
                    </w:r>
                    <w:r>
                      <w:rPr>
                        <w:rFonts w:ascii="Arial" w:hAnsi="Arial" w:eastAsia="Arial" w:cs="Arial"/>
                        <w:sz w:val="27"/>
                        <w:szCs w:val="27"/>
                        <w:color w:val="0000FF"/>
                        <w:w w:val="96"/>
                        <w:position w:val="-4"/>
                      </w:rPr>
                      <w:t>!</w:t>
                    </w:r>
                    <w:r>
                      <w:rPr>
                        <w:rFonts w:ascii="Euclid" w:hAnsi="Euclid" w:eastAsia="Euclid" w:cs="Euclid"/>
                        <w:sz w:val="19"/>
                        <w:szCs w:val="19"/>
                        <w:b/>
                        <w:bCs/>
                        <w:i/>
                        <w:iCs/>
                        <w:color w:val="FF7F3F"/>
                        <w:w w:val="96"/>
                        <w:position w:val="-1"/>
                      </w:rPr>
                      <w:t>X</w:t>
                    </w:r>
                    <w:r>
                      <w:rPr>
                        <w:rFonts w:ascii="Times New Roman" w:hAnsi="Times New Roman" w:eastAsia="Times New Roman" w:cs="Times New Roman"/>
                        <w:sz w:val="13"/>
                        <w:szCs w:val="13"/>
                        <w:i/>
                        <w:iCs/>
                        <w:color w:val="FF7F3F"/>
                        <w:w w:val="96"/>
                        <w:position w:val="3"/>
                      </w:rPr>
                      <w:t>'</w:t>
                    </w:r>
                    <w:r>
                      <w:rPr>
                        <w:rFonts w:ascii="Times New Roman" w:hAnsi="Times New Roman" w:eastAsia="Times New Roman" w:cs="Times New Roman"/>
                        <w:sz w:val="13"/>
                        <w:szCs w:val="13"/>
                        <w:i/>
                        <w:iCs/>
                        <w:color w:val="FF7F3F"/>
                        <w:spacing w:val="5"/>
                        <w:position w:val="3"/>
                      </w:rPr>
                      <w:t xml:space="preserve">   </w:t>
                    </w:r>
                    <w:r>
                      <w:rPr>
                        <w:rFonts w:ascii="Arial" w:hAnsi="Arial" w:eastAsia="Arial" w:cs="Arial"/>
                        <w:sz w:val="19"/>
                        <w:szCs w:val="19"/>
                        <w:i/>
                        <w:iCs/>
                        <w:color w:val="00FF00"/>
                        <w:w w:val="96"/>
                        <w:position w:val="6"/>
                      </w:rPr>
                      <w:t>ψ</w:t>
                    </w:r>
                  </w:p>
                </w:txbxContent>
              </v:textbox>
            </v:shape>
            <v:shape id="_x0000_s80" style="position:absolute;left:1242;top:3297;width:156;height:172;" filled="false" stroked="false" type="#_x0000_t202">
              <v:fill on="false"/>
              <v:stroke on="false"/>
              <v:path/>
              <v:imagedata o:title=""/>
              <o:lock v:ext="edit" aspectratio="false"/>
              <v:textbox inset="0mm,0mm,0mm,0mm">
                <w:txbxContent>
                  <w:p>
                    <w:pPr>
                      <w:ind w:left="20"/>
                      <w:spacing w:before="20" w:line="132" w:lineRule="exact"/>
                      <w:rPr>
                        <w:rFonts w:ascii="Arial" w:hAnsi="Arial" w:eastAsia="Arial" w:cs="Arial"/>
                        <w:sz w:val="19"/>
                        <w:szCs w:val="19"/>
                      </w:rPr>
                    </w:pPr>
                    <w:r>
                      <w:rPr>
                        <w:rFonts w:ascii="Arial" w:hAnsi="Arial" w:eastAsia="Arial" w:cs="Arial"/>
                        <w:sz w:val="19"/>
                        <w:szCs w:val="19"/>
                        <w:i/>
                        <w:iCs/>
                        <w:color w:val="FF00FF"/>
                        <w:spacing w:val="42"/>
                        <w:w w:val="175"/>
                        <w:position w:val="1"/>
                      </w:rPr>
                      <w:t>j</w:t>
                    </w:r>
                  </w:p>
                </w:txbxContent>
              </v:textbox>
            </v:shape>
            <v:shape id="_x0000_s82" style="position:absolute;left:1107;top:3344;width:580;height:211;" filled="false" stroked="false" type="#_x0000_t75">
              <v:imagedata o:title="" r:id="rId56"/>
            </v:shape>
          </v:group>
        </w:pict>
      </w:r>
    </w:p>
    <w:p>
      <w:pPr>
        <w:pStyle w:val="BodyText"/>
        <w:ind w:left="395"/>
        <w:spacing w:before="146" w:line="193" w:lineRule="auto"/>
        <w:rPr>
          <w:sz w:val="20"/>
          <w:szCs w:val="20"/>
        </w:rPr>
      </w:pPr>
      <w:r>
        <w:rPr>
          <w:sz w:val="20"/>
          <w:szCs w:val="20"/>
          <w:spacing w:val="3"/>
        </w:rPr>
        <w:t>图</w:t>
      </w:r>
      <w:r>
        <w:rPr>
          <w:sz w:val="20"/>
          <w:szCs w:val="20"/>
          <w:spacing w:val="-32"/>
        </w:rPr>
        <w:t xml:space="preserve"> </w:t>
      </w:r>
      <w:r>
        <w:rPr>
          <w:rFonts w:ascii="Times New Roman" w:hAnsi="Times New Roman" w:eastAsia="Times New Roman" w:cs="Times New Roman"/>
          <w:sz w:val="20"/>
          <w:szCs w:val="20"/>
          <w:spacing w:val="3"/>
        </w:rPr>
        <w:t>2-3 </w:t>
      </w:r>
      <w:r>
        <w:rPr>
          <w:sz w:val="20"/>
          <w:szCs w:val="20"/>
          <w:spacing w:val="3"/>
        </w:rPr>
        <w:t>‘</w:t>
      </w:r>
      <w:r>
        <w:rPr>
          <w:rFonts w:ascii="Times New Roman" w:hAnsi="Times New Roman" w:eastAsia="Times New Roman" w:cs="Times New Roman"/>
          <w:sz w:val="20"/>
          <w:szCs w:val="20"/>
          <w:spacing w:val="3"/>
        </w:rPr>
        <w:t>Z-Y-X</w:t>
      </w:r>
      <w:r>
        <w:rPr>
          <w:sz w:val="20"/>
          <w:szCs w:val="20"/>
          <w:spacing w:val="3"/>
        </w:rPr>
        <w:t>’欧拉角的定义</w:t>
      </w:r>
    </w:p>
    <w:p>
      <w:pPr>
        <w:spacing w:line="193" w:lineRule="auto"/>
        <w:sectPr>
          <w:type w:val="continuous"/>
          <w:pgSz w:w="11906" w:h="16838"/>
          <w:pgMar w:top="1051" w:right="1302" w:bottom="993" w:left="1417" w:header="745" w:footer="807" w:gutter="0"/>
          <w:cols w:equalWidth="0" w:num="2">
            <w:col w:w="4931" w:space="100"/>
            <w:col w:w="4156" w:space="0"/>
          </w:cols>
        </w:sectPr>
        <w:rPr>
          <w:sz w:val="20"/>
          <w:szCs w:val="20"/>
        </w:rPr>
      </w:pPr>
    </w:p>
    <w:p>
      <w:pPr>
        <w:spacing w:line="242" w:lineRule="auto"/>
        <w:rPr>
          <w:rFonts w:ascii="Arial"/>
          <w:sz w:val="21"/>
        </w:rPr>
      </w:pPr>
      <w:r/>
    </w:p>
    <w:p>
      <w:pPr>
        <w:spacing w:line="242" w:lineRule="auto"/>
        <w:rPr>
          <w:rFonts w:ascii="Arial"/>
          <w:sz w:val="21"/>
        </w:rPr>
      </w:pPr>
      <w:r/>
    </w:p>
    <w:p>
      <w:pPr>
        <w:pStyle w:val="BodyText"/>
        <w:ind w:left="486"/>
        <w:spacing w:before="75"/>
        <w:rPr/>
      </w:pPr>
      <w:r>
        <w:rPr>
          <w:spacing w:val="13"/>
        </w:rPr>
        <w:t>在图</w:t>
      </w:r>
      <w:hyperlink w:history="true" w:anchor="bookmark6">
        <w:r>
          <w:rPr>
            <w:rFonts w:ascii="Times New Roman" w:hAnsi="Times New Roman" w:eastAsia="Times New Roman" w:cs="Times New Roman"/>
            <w:spacing w:val="13"/>
          </w:rPr>
          <w:t>2-3</w:t>
        </w:r>
      </w:hyperlink>
      <w:r>
        <w:rPr>
          <w:spacing w:val="13"/>
        </w:rPr>
        <w:t>中，地面坐标系</w:t>
      </w:r>
      <w:r>
        <w:rPr>
          <w:spacing w:val="-40"/>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13"/>
          <w:position w:val="-3"/>
        </w:rPr>
        <w:t xml:space="preserve">  </w:t>
      </w:r>
      <w:r>
        <w:rPr>
          <w:rFonts w:ascii="Times New Roman" w:hAnsi="Times New Roman" w:eastAsia="Times New Roman" w:cs="Times New Roman"/>
          <w:spacing w:val="13"/>
        </w:rPr>
        <w:t>−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e</w:t>
      </w:r>
      <w:r>
        <w:rPr>
          <w:rFonts w:ascii="Times New Roman" w:hAnsi="Times New Roman" w:eastAsia="Times New Roman" w:cs="Times New Roman"/>
          <w:b/>
          <w:bCs/>
        </w:rPr>
        <w:t>Y</w:t>
      </w:r>
      <w:r>
        <w:rPr>
          <w:rFonts w:ascii="Times New Roman" w:hAnsi="Times New Roman" w:eastAsia="Times New Roman" w:cs="Times New Roman"/>
          <w:sz w:val="15"/>
          <w:szCs w:val="15"/>
          <w:position w:val="-3"/>
        </w:rPr>
        <w:t>e</w:t>
      </w:r>
      <w:r>
        <w:rPr>
          <w:rFonts w:ascii="Times New Roman" w:hAnsi="Times New Roman" w:eastAsia="Times New Roman" w:cs="Times New Roman"/>
          <w:b/>
          <w:bCs/>
        </w:rPr>
        <w:t>Z</w:t>
      </w:r>
      <w:r>
        <w:rPr>
          <w:rFonts w:ascii="Times New Roman" w:hAnsi="Times New Roman" w:eastAsia="Times New Roman" w:cs="Times New Roman"/>
          <w:b/>
          <w:bCs/>
          <w:spacing w:val="-41"/>
        </w:rPr>
        <w:t xml:space="preserve"> </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13"/>
          <w:position w:val="-3"/>
        </w:rPr>
        <w:t xml:space="preserve">  </w:t>
      </w:r>
      <w:r>
        <w:rPr>
          <w:spacing w:val="13"/>
        </w:rPr>
        <w:t>首先围绕</w:t>
      </w:r>
      <w:r>
        <w:rPr>
          <w:spacing w:val="-38"/>
        </w:rPr>
        <w:t xml:space="preserve"> </w:t>
      </w:r>
      <w:r>
        <w:rPr>
          <w:rFonts w:ascii="Times New Roman" w:hAnsi="Times New Roman" w:eastAsia="Times New Roman" w:cs="Times New Roman"/>
          <w:b/>
          <w:bCs/>
        </w:rPr>
        <w:t>Z</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13"/>
          <w:position w:val="-3"/>
        </w:rPr>
        <w:t xml:space="preserve">  </w:t>
      </w:r>
      <w:r>
        <w:rPr>
          <w:spacing w:val="13"/>
        </w:rPr>
        <w:t>轴旋转偏航角</w:t>
      </w:r>
      <w:r>
        <w:rPr>
          <w:spacing w:val="-48"/>
        </w:rPr>
        <w:t xml:space="preserve"> </w:t>
      </w:r>
      <w:r>
        <w:rPr>
          <w:rFonts w:ascii="Times New Roman" w:hAnsi="Times New Roman" w:eastAsia="Times New Roman" w:cs="Times New Roman"/>
          <w:spacing w:val="13"/>
        </w:rPr>
        <w:t>ψ</w:t>
      </w:r>
      <w:r>
        <w:rPr>
          <w:spacing w:val="13"/>
        </w:rPr>
        <w:t>,</w:t>
      </w:r>
      <w:r>
        <w:rPr>
          <w:spacing w:val="93"/>
        </w:rPr>
        <w:t xml:space="preserve"> </w:t>
      </w:r>
      <w:r>
        <w:rPr>
          <w:spacing w:val="13"/>
        </w:rPr>
        <w:t>向右偏航为</w:t>
      </w:r>
    </w:p>
    <w:p>
      <w:pPr>
        <w:pStyle w:val="BodyText"/>
        <w:ind w:left="14"/>
        <w:spacing w:before="152" w:line="238" w:lineRule="auto"/>
        <w:rPr/>
      </w:pPr>
      <w:r>
        <w:rPr>
          <w:spacing w:val="12"/>
        </w:rPr>
        <w:t>正方向。此时</w:t>
      </w:r>
      <w:r>
        <w:rPr>
          <w:spacing w:val="-51"/>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37"/>
          <w:w w:val="102"/>
          <w:position w:val="-3"/>
        </w:rPr>
        <w:t xml:space="preserve"> </w:t>
      </w:r>
      <w:r>
        <w:rPr>
          <w:spacing w:val="12"/>
        </w:rPr>
        <w:t>轴旋转至</w:t>
      </w:r>
      <w:r>
        <w:rPr>
          <w:spacing w:val="-51"/>
        </w:rPr>
        <w:t xml:space="preserve"> </w:t>
      </w:r>
      <w:r>
        <w:rPr>
          <w:rFonts w:ascii="Times New Roman" w:hAnsi="Times New Roman" w:eastAsia="Times New Roman" w:cs="Times New Roman"/>
          <w:b/>
          <w:bCs/>
          <w:spacing w:val="12"/>
        </w:rPr>
        <w:t>X</w:t>
      </w:r>
      <w:r>
        <w:rPr>
          <w:rFonts w:ascii="Times New Roman" w:hAnsi="Times New Roman" w:eastAsia="Times New Roman" w:cs="Times New Roman"/>
          <w:b/>
          <w:bCs/>
          <w:spacing w:val="-33"/>
        </w:rPr>
        <w:t xml:space="preserve"> </w:t>
      </w:r>
      <w:r>
        <w:ruby>
          <w:rubyPr>
            <w:rubyAlign w:val="left"/>
            <w:hpsRaise w:val="14"/>
            <w:hps w:val="11"/>
            <w:hpsBaseText w:val="15"/>
          </w:rubyPr>
          <w:rt>
            <w:r>
              <w:rPr>
                <w:rFonts w:ascii="Times New Roman" w:hAnsi="Times New Roman" w:eastAsia="Times New Roman" w:cs="Times New Roman"/>
                <w:sz w:val="11"/>
                <w:szCs w:val="11"/>
                <w:w w:val="151"/>
              </w:rPr>
              <w:t>′</w:t>
            </w:r>
          </w:rt>
          <w:rubyBase>
            <w:r>
              <w:rPr>
                <w:rFonts w:ascii="Times New Roman" w:hAnsi="Times New Roman" w:eastAsia="Times New Roman" w:cs="Times New Roman"/>
                <w:sz w:val="15"/>
                <w:szCs w:val="15"/>
                <w:w w:val="106"/>
                <w:position w:val="-5"/>
              </w:rPr>
              <w:t>e</w:t>
            </w:r>
          </w:rubyBase>
        </w:ruby>
      </w:r>
      <w:r>
        <w:rPr>
          <w:rFonts w:ascii="Times New Roman" w:hAnsi="Times New Roman" w:eastAsia="Times New Roman" w:cs="Times New Roman"/>
          <w:spacing w:val="18"/>
          <w:position w:val="-5"/>
        </w:rPr>
        <w:t xml:space="preserve"> </w:t>
      </w:r>
      <w:r>
        <w:rPr>
          <w:spacing w:val="12"/>
        </w:rPr>
        <w:t>轴，</w:t>
      </w:r>
      <w:r>
        <w:rPr>
          <w:rFonts w:ascii="Times New Roman" w:hAnsi="Times New Roman" w:eastAsia="Times New Roman" w:cs="Times New Roman"/>
          <w:b/>
          <w:bCs/>
        </w:rPr>
        <w:t>Y</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37"/>
          <w:w w:val="101"/>
          <w:position w:val="-3"/>
        </w:rPr>
        <w:t xml:space="preserve"> </w:t>
      </w:r>
      <w:r>
        <w:rPr>
          <w:spacing w:val="12"/>
        </w:rPr>
        <w:t>轴旋转至</w:t>
      </w:r>
      <w:r>
        <w:rPr>
          <w:spacing w:val="-50"/>
        </w:rPr>
        <w:t xml:space="preserve"> </w:t>
      </w:r>
      <w:r>
        <w:rPr>
          <w:rFonts w:ascii="Times New Roman" w:hAnsi="Times New Roman" w:eastAsia="Times New Roman" w:cs="Times New Roman"/>
          <w:b/>
          <w:bCs/>
          <w:spacing w:val="12"/>
        </w:rPr>
        <w:t>Y</w:t>
      </w:r>
      <w:r>
        <w:rPr>
          <w:rFonts w:ascii="Times New Roman" w:hAnsi="Times New Roman" w:eastAsia="Times New Roman" w:cs="Times New Roman"/>
          <w:b/>
          <w:bCs/>
          <w:spacing w:val="-37"/>
        </w:rPr>
        <w:t xml:space="preserve"> </w:t>
      </w:r>
      <w:r>
        <w:ruby>
          <w:rubyPr>
            <w:rubyAlign w:val="left"/>
            <w:hpsRaise w:val="14"/>
            <w:hps w:val="11"/>
            <w:hpsBaseText w:val="15"/>
          </w:rubyPr>
          <w:rt>
            <w:r>
              <w:rPr>
                <w:rFonts w:ascii="Times New Roman" w:hAnsi="Times New Roman" w:eastAsia="Times New Roman" w:cs="Times New Roman"/>
                <w:sz w:val="11"/>
                <w:szCs w:val="11"/>
                <w:w w:val="151"/>
              </w:rPr>
              <w:t>′</w:t>
            </w:r>
          </w:rt>
          <w:rubyBase>
            <w:r>
              <w:rPr>
                <w:rFonts w:ascii="Times New Roman" w:hAnsi="Times New Roman" w:eastAsia="Times New Roman" w:cs="Times New Roman"/>
                <w:sz w:val="15"/>
                <w:szCs w:val="15"/>
                <w:w w:val="106"/>
                <w:position w:val="-5"/>
              </w:rPr>
              <w:t>e</w:t>
            </w:r>
          </w:rubyBase>
        </w:ruby>
      </w:r>
      <w:r>
        <w:rPr>
          <w:rFonts w:ascii="Times New Roman" w:hAnsi="Times New Roman" w:eastAsia="Times New Roman" w:cs="Times New Roman"/>
          <w:spacing w:val="18"/>
          <w:position w:val="-5"/>
        </w:rPr>
        <w:t xml:space="preserve"> </w:t>
      </w:r>
      <w:r>
        <w:rPr>
          <w:spacing w:val="12"/>
        </w:rPr>
        <w:t>轴，</w:t>
      </w:r>
      <w:r>
        <w:rPr>
          <w:rFonts w:ascii="Times New Roman" w:hAnsi="Times New Roman" w:eastAsia="Times New Roman" w:cs="Times New Roman"/>
          <w:b/>
          <w:bCs/>
        </w:rPr>
        <w:t>Z</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37"/>
          <w:position w:val="-3"/>
        </w:rPr>
        <w:t xml:space="preserve"> </w:t>
      </w:r>
      <w:r>
        <w:rPr>
          <w:spacing w:val="12"/>
        </w:rPr>
        <w:t>轴保持不变；然后临时</w:t>
      </w:r>
      <w:r>
        <w:rPr>
          <w:spacing w:val="11"/>
        </w:rPr>
        <w:t>坐标</w:t>
      </w:r>
    </w:p>
    <w:p>
      <w:pPr>
        <w:pStyle w:val="BodyText"/>
        <w:ind w:left="14"/>
        <w:spacing w:before="147" w:line="222" w:lineRule="auto"/>
        <w:rPr/>
      </w:pPr>
      <w:r>
        <w:rPr>
          <w:spacing w:val="15"/>
        </w:rPr>
        <w:t>系</w:t>
      </w:r>
      <w:r>
        <w:rPr>
          <w:spacing w:val="-40"/>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24"/>
          <w:position w:val="-3"/>
        </w:rPr>
        <w:t xml:space="preserve"> </w:t>
      </w:r>
      <w:r>
        <w:rPr>
          <w:rFonts w:ascii="Times New Roman" w:hAnsi="Times New Roman" w:eastAsia="Times New Roman" w:cs="Times New Roman"/>
          <w:spacing w:val="15"/>
        </w:rPr>
        <w:t>−</w:t>
      </w:r>
      <w:r>
        <w:rPr>
          <w:rFonts w:ascii="Times New Roman" w:hAnsi="Times New Roman" w:eastAsia="Times New Roman" w:cs="Times New Roman"/>
          <w:spacing w:val="-18"/>
        </w:rPr>
        <w:t xml:space="preserve"> </w:t>
      </w:r>
      <w:r>
        <w:rPr>
          <w:rFonts w:ascii="Times New Roman" w:hAnsi="Times New Roman" w:eastAsia="Times New Roman" w:cs="Times New Roman"/>
          <w:b/>
          <w:bCs/>
        </w:rPr>
        <w:t>X</w:t>
      </w:r>
      <w:r>
        <w:ruby>
          <w:rubyPr>
            <w:rubyAlign w:val="left"/>
            <w:hpsRaise w:val="16"/>
            <w:hps w:val="11"/>
            <w:hpsBaseText w:val="15"/>
          </w:rubyPr>
          <w:rt>
            <w:r>
              <w:rPr>
                <w:rFonts w:ascii="Times New Roman" w:hAnsi="Times New Roman" w:eastAsia="Times New Roman" w:cs="Times New Roman"/>
                <w:sz w:val="11"/>
                <w:szCs w:val="11"/>
                <w:w w:val="89"/>
              </w:rPr>
              <w:t xml:space="preserve"> </w:t>
            </w:r>
            <w:r>
              <w:rPr>
                <w:rFonts w:ascii="Times New Roman" w:hAnsi="Times New Roman" w:eastAsia="Times New Roman" w:cs="Times New Roman"/>
                <w:sz w:val="11"/>
                <w:szCs w:val="11"/>
                <w:w w:val="151"/>
              </w:rPr>
              <w:t>′</w:t>
            </w:r>
          </w:rt>
          <w:rubyBase>
            <w:r>
              <w:rPr>
                <w:rFonts w:ascii="Times New Roman" w:hAnsi="Times New Roman" w:eastAsia="Times New Roman" w:cs="Times New Roman"/>
                <w:sz w:val="15"/>
                <w:szCs w:val="15"/>
                <w:w w:val="143"/>
                <w:position w:val="-5"/>
              </w:rPr>
              <w:t>e</w:t>
            </w:r>
          </w:rubyBase>
        </w:ruby>
      </w:r>
      <w:r>
        <w:rPr>
          <w:rFonts w:ascii="Times New Roman" w:hAnsi="Times New Roman" w:eastAsia="Times New Roman" w:cs="Times New Roman"/>
          <w:b/>
          <w:bCs/>
        </w:rPr>
        <w:t>Y</w:t>
      </w:r>
      <w:r>
        <w:rPr>
          <w:rFonts w:ascii="Times New Roman" w:hAnsi="Times New Roman" w:eastAsia="Times New Roman" w:cs="Times New Roman"/>
          <w:b/>
          <w:bCs/>
          <w:spacing w:val="-37"/>
        </w:rPr>
        <w:t xml:space="preserve"> </w:t>
      </w:r>
      <w:r>
        <w:ruby>
          <w:rubyPr>
            <w:rubyAlign w:val="left"/>
            <w:hpsRaise w:val="16"/>
            <w:hps w:val="11"/>
            <w:hpsBaseText w:val="15"/>
          </w:rubyPr>
          <w:rt>
            <w:r>
              <w:rPr>
                <w:rFonts w:ascii="Times New Roman" w:hAnsi="Times New Roman" w:eastAsia="Times New Roman" w:cs="Times New Roman"/>
                <w:sz w:val="11"/>
                <w:szCs w:val="11"/>
                <w:w w:val="151"/>
              </w:rPr>
              <w:t>′</w:t>
            </w:r>
          </w:rt>
          <w:rubyBase>
            <w:r>
              <w:rPr>
                <w:rFonts w:ascii="Times New Roman" w:hAnsi="Times New Roman" w:eastAsia="Times New Roman" w:cs="Times New Roman"/>
                <w:sz w:val="15"/>
                <w:szCs w:val="15"/>
                <w:w w:val="106"/>
                <w:position w:val="-5"/>
              </w:rPr>
              <w:t>e</w:t>
            </w:r>
          </w:rubyBase>
        </w:ruby>
      </w:r>
      <w:r>
        <w:rPr>
          <w:rFonts w:ascii="Times New Roman" w:hAnsi="Times New Roman" w:eastAsia="Times New Roman" w:cs="Times New Roman"/>
          <w:b/>
          <w:bCs/>
        </w:rPr>
        <w:t>Z</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15"/>
          <w:position w:val="-3"/>
        </w:rPr>
        <w:t xml:space="preserve">  </w:t>
      </w:r>
      <w:r>
        <w:rPr>
          <w:spacing w:val="15"/>
        </w:rPr>
        <w:t>围绕</w:t>
      </w:r>
      <w:r>
        <w:rPr>
          <w:spacing w:val="-53"/>
        </w:rPr>
        <w:t xml:space="preserve"> </w:t>
      </w:r>
      <w:r>
        <w:rPr>
          <w:rFonts w:ascii="Times New Roman" w:hAnsi="Times New Roman" w:eastAsia="Times New Roman" w:cs="Times New Roman"/>
          <w:b/>
          <w:bCs/>
          <w:spacing w:val="15"/>
        </w:rPr>
        <w:t>Y</w:t>
      </w:r>
      <w:r>
        <w:rPr>
          <w:rFonts w:ascii="Times New Roman" w:hAnsi="Times New Roman" w:eastAsia="Times New Roman" w:cs="Times New Roman"/>
          <w:b/>
          <w:bCs/>
          <w:spacing w:val="-37"/>
        </w:rPr>
        <w:t xml:space="preserve"> </w:t>
      </w:r>
      <w:r>
        <w:ruby>
          <w:rubyPr>
            <w:rubyAlign w:val="left"/>
            <w:hpsRaise w:val="16"/>
            <w:hps w:val="11"/>
            <w:hpsBaseText w:val="15"/>
          </w:rubyPr>
          <w:rt>
            <w:r>
              <w:rPr>
                <w:rFonts w:ascii="Times New Roman" w:hAnsi="Times New Roman" w:eastAsia="Times New Roman" w:cs="Times New Roman"/>
                <w:sz w:val="11"/>
                <w:szCs w:val="11"/>
                <w:w w:val="151"/>
              </w:rPr>
              <w:t>′</w:t>
            </w:r>
          </w:rt>
          <w:rubyBase>
            <w:r>
              <w:rPr>
                <w:rFonts w:ascii="Times New Roman" w:hAnsi="Times New Roman" w:eastAsia="Times New Roman" w:cs="Times New Roman"/>
                <w:sz w:val="15"/>
                <w:szCs w:val="15"/>
                <w:w w:val="106"/>
                <w:position w:val="-5"/>
              </w:rPr>
              <w:t>e</w:t>
            </w:r>
          </w:rubyBase>
        </w:ruby>
      </w:r>
      <w:r>
        <w:rPr>
          <w:spacing w:val="15"/>
        </w:rPr>
        <w:t>轴旋转俯仰角</w:t>
      </w:r>
      <w:r>
        <w:rPr>
          <w:spacing w:val="-54"/>
        </w:rPr>
        <w:t xml:space="preserve"> </w:t>
      </w:r>
      <w:r>
        <w:rPr>
          <w:rFonts w:ascii="Times New Roman" w:hAnsi="Times New Roman" w:eastAsia="Times New Roman" w:cs="Times New Roman"/>
          <w:spacing w:val="15"/>
        </w:rPr>
        <w:t>θ</w:t>
      </w:r>
      <w:r>
        <w:rPr>
          <w:spacing w:val="15"/>
        </w:rPr>
        <w:t>, 上仰为正方向。此时</w:t>
      </w:r>
      <w:r>
        <w:rPr>
          <w:spacing w:val="-55"/>
        </w:rPr>
        <w:t xml:space="preserve"> </w:t>
      </w:r>
      <w:r>
        <w:rPr>
          <w:rFonts w:ascii="Times New Roman" w:hAnsi="Times New Roman" w:eastAsia="Times New Roman" w:cs="Times New Roman"/>
          <w:b/>
          <w:bCs/>
          <w:spacing w:val="15"/>
        </w:rPr>
        <w:t>X</w:t>
      </w:r>
      <w:r>
        <w:rPr>
          <w:rFonts w:ascii="Times New Roman" w:hAnsi="Times New Roman" w:eastAsia="Times New Roman" w:cs="Times New Roman"/>
          <w:b/>
          <w:bCs/>
          <w:spacing w:val="-33"/>
        </w:rPr>
        <w:t xml:space="preserve"> </w:t>
      </w:r>
      <w:r>
        <w:ruby>
          <w:rubyPr>
            <w:rubyAlign w:val="left"/>
            <w:hpsRaise w:val="16"/>
            <w:hps w:val="11"/>
            <w:hpsBaseText w:val="15"/>
          </w:rubyPr>
          <w:rt>
            <w:r>
              <w:rPr>
                <w:rFonts w:ascii="Times New Roman" w:hAnsi="Times New Roman" w:eastAsia="Times New Roman" w:cs="Times New Roman"/>
                <w:sz w:val="11"/>
                <w:szCs w:val="11"/>
                <w:w w:val="151"/>
              </w:rPr>
              <w:t>′</w:t>
            </w:r>
          </w:rt>
          <w:rubyBase>
            <w:r>
              <w:rPr>
                <w:rFonts w:ascii="Times New Roman" w:hAnsi="Times New Roman" w:eastAsia="Times New Roman" w:cs="Times New Roman"/>
                <w:sz w:val="15"/>
                <w:szCs w:val="15"/>
                <w:w w:val="106"/>
                <w:position w:val="-5"/>
              </w:rPr>
              <w:t>e</w:t>
            </w:r>
          </w:rubyBase>
        </w:ruby>
      </w:r>
      <w:r>
        <w:rPr>
          <w:spacing w:val="15"/>
        </w:rPr>
        <w:t>轴旋转至</w:t>
      </w:r>
      <w:r>
        <w:rPr>
          <w:spacing w:val="-54"/>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5"/>
          <w:position w:val="-3"/>
        </w:rPr>
        <w:t xml:space="preserve">  </w:t>
      </w:r>
      <w:r>
        <w:rPr>
          <w:spacing w:val="15"/>
        </w:rPr>
        <w:t>轴，与</w:t>
      </w:r>
    </w:p>
    <w:p>
      <w:pPr>
        <w:pStyle w:val="BodyText"/>
        <w:ind w:left="8"/>
        <w:spacing w:before="146" w:line="222" w:lineRule="auto"/>
        <w:rPr/>
      </w:pPr>
      <w:r>
        <w:rPr>
          <w:spacing w:val="16"/>
        </w:rPr>
        <w:t>机体系保持一致，</w:t>
      </w:r>
      <w:r>
        <w:rPr>
          <w:rFonts w:ascii="Times New Roman" w:hAnsi="Times New Roman" w:eastAsia="Times New Roman" w:cs="Times New Roman"/>
          <w:b/>
          <w:bCs/>
        </w:rPr>
        <w:t>Z</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4"/>
          <w:position w:val="-3"/>
        </w:rPr>
        <w:t xml:space="preserve">  </w:t>
      </w:r>
      <w:r>
        <w:rPr>
          <w:spacing w:val="16"/>
        </w:rPr>
        <w:t>轴旋转至</w:t>
      </w:r>
      <w:r>
        <w:rPr>
          <w:spacing w:val="-42"/>
        </w:rPr>
        <w:t xml:space="preserve"> </w:t>
      </w:r>
      <w:r>
        <w:rPr>
          <w:rFonts w:ascii="Times New Roman" w:hAnsi="Times New Roman" w:eastAsia="Times New Roman" w:cs="Times New Roman"/>
          <w:b/>
          <w:bCs/>
          <w:spacing w:val="16"/>
        </w:rPr>
        <w:t>Z</w:t>
      </w:r>
      <w:r>
        <w:rPr>
          <w:rFonts w:ascii="Times New Roman" w:hAnsi="Times New Roman" w:eastAsia="Times New Roman" w:cs="Times New Roman"/>
          <w:b/>
          <w:bCs/>
          <w:spacing w:val="-41"/>
        </w:rPr>
        <w:t xml:space="preserve"> </w:t>
      </w:r>
      <w:r>
        <w:ruby>
          <w:rubyPr>
            <w:rubyAlign w:val="left"/>
            <w:hpsRaise w:val="16"/>
            <w:hps w:val="11"/>
            <w:hpsBaseText w:val="15"/>
          </w:rubyPr>
          <w:rt>
            <w:r>
              <w:rPr>
                <w:rFonts w:ascii="Times New Roman" w:hAnsi="Times New Roman" w:eastAsia="Times New Roman" w:cs="Times New Roman"/>
                <w:sz w:val="11"/>
                <w:szCs w:val="11"/>
                <w:w w:val="151"/>
              </w:rPr>
              <w:t>′</w:t>
            </w:r>
          </w:rt>
          <w:rubyBase>
            <w:r>
              <w:rPr>
                <w:rFonts w:ascii="Times New Roman" w:hAnsi="Times New Roman" w:eastAsia="Times New Roman" w:cs="Times New Roman"/>
                <w:sz w:val="15"/>
                <w:szCs w:val="15"/>
                <w:w w:val="106"/>
                <w:position w:val="-5"/>
              </w:rPr>
              <w:t>e</w:t>
            </w:r>
          </w:rubyBase>
        </w:ruby>
      </w:r>
      <w:r>
        <w:rPr>
          <w:rFonts w:ascii="Times New Roman" w:hAnsi="Times New Roman" w:eastAsia="Times New Roman" w:cs="Times New Roman"/>
          <w:spacing w:val="19"/>
          <w:position w:val="-5"/>
        </w:rPr>
        <w:t xml:space="preserve"> </w:t>
      </w:r>
      <w:r>
        <w:rPr>
          <w:spacing w:val="16"/>
        </w:rPr>
        <w:t>轴，</w:t>
      </w:r>
      <w:r>
        <w:rPr>
          <w:rFonts w:ascii="Times New Roman" w:hAnsi="Times New Roman" w:eastAsia="Times New Roman" w:cs="Times New Roman"/>
          <w:b/>
          <w:bCs/>
          <w:spacing w:val="16"/>
        </w:rPr>
        <w:t>Y</w:t>
      </w:r>
      <w:r>
        <w:rPr>
          <w:rFonts w:ascii="Times New Roman" w:hAnsi="Times New Roman" w:eastAsia="Times New Roman" w:cs="Times New Roman"/>
          <w:b/>
          <w:bCs/>
          <w:spacing w:val="-37"/>
        </w:rPr>
        <w:t xml:space="preserve"> </w:t>
      </w:r>
      <w:r>
        <w:ruby>
          <w:rubyPr>
            <w:rubyAlign w:val="left"/>
            <w:hpsRaise w:val="16"/>
            <w:hps w:val="11"/>
            <w:hpsBaseText w:val="15"/>
          </w:rubyPr>
          <w:rt>
            <w:r>
              <w:rPr>
                <w:rFonts w:ascii="Times New Roman" w:hAnsi="Times New Roman" w:eastAsia="Times New Roman" w:cs="Times New Roman"/>
                <w:sz w:val="11"/>
                <w:szCs w:val="11"/>
                <w:w w:val="151"/>
              </w:rPr>
              <w:t>′</w:t>
            </w:r>
          </w:rt>
          <w:rubyBase>
            <w:r>
              <w:rPr>
                <w:rFonts w:ascii="Times New Roman" w:hAnsi="Times New Roman" w:eastAsia="Times New Roman" w:cs="Times New Roman"/>
                <w:sz w:val="15"/>
                <w:szCs w:val="15"/>
                <w:w w:val="106"/>
                <w:position w:val="-5"/>
              </w:rPr>
              <w:t>e</w:t>
            </w:r>
          </w:rubyBase>
        </w:ruby>
      </w:r>
      <w:r>
        <w:rPr>
          <w:rFonts w:ascii="Times New Roman" w:hAnsi="Times New Roman" w:eastAsia="Times New Roman" w:cs="Times New Roman"/>
          <w:spacing w:val="19"/>
          <w:position w:val="-5"/>
        </w:rPr>
        <w:t xml:space="preserve"> </w:t>
      </w:r>
      <w:r>
        <w:rPr>
          <w:spacing w:val="16"/>
        </w:rPr>
        <w:t>轴保持不变；最后临时坐标系</w:t>
      </w:r>
      <w:r>
        <w:rPr>
          <w:spacing w:val="-46"/>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e  </w:t>
      </w:r>
      <w:r>
        <w:rPr>
          <w:rFonts w:ascii="Times New Roman" w:hAnsi="Times New Roman" w:eastAsia="Times New Roman" w:cs="Times New Roman"/>
          <w:spacing w:val="16"/>
        </w:rPr>
        <w:t>−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b</w:t>
      </w:r>
      <w:r>
        <w:rPr>
          <w:rFonts w:ascii="Times New Roman" w:hAnsi="Times New Roman" w:eastAsia="Times New Roman" w:cs="Times New Roman"/>
          <w:b/>
          <w:bCs/>
        </w:rPr>
        <w:t>Y</w:t>
      </w:r>
      <w:r>
        <w:rPr>
          <w:rFonts w:ascii="Times New Roman" w:hAnsi="Times New Roman" w:eastAsia="Times New Roman" w:cs="Times New Roman"/>
          <w:b/>
          <w:bCs/>
          <w:spacing w:val="-36"/>
        </w:rPr>
        <w:t xml:space="preserve"> </w:t>
      </w:r>
      <w:r>
        <w:ruby>
          <w:rubyPr>
            <w:rubyAlign w:val="left"/>
            <w:hpsRaise w:val="16"/>
            <w:hps w:val="11"/>
            <w:hpsBaseText w:val="15"/>
          </w:rubyPr>
          <w:rt>
            <w:r>
              <w:rPr>
                <w:rFonts w:ascii="Times New Roman" w:hAnsi="Times New Roman" w:eastAsia="Times New Roman" w:cs="Times New Roman"/>
                <w:sz w:val="11"/>
                <w:szCs w:val="11"/>
                <w:w w:val="151"/>
              </w:rPr>
              <w:t>′</w:t>
            </w:r>
          </w:rt>
          <w:rubyBase>
            <w:r>
              <w:rPr>
                <w:rFonts w:ascii="Times New Roman" w:hAnsi="Times New Roman" w:eastAsia="Times New Roman" w:cs="Times New Roman"/>
                <w:sz w:val="15"/>
                <w:szCs w:val="15"/>
                <w:w w:val="106"/>
                <w:position w:val="-5"/>
              </w:rPr>
              <w:t>e</w:t>
            </w:r>
          </w:rubyBase>
        </w:ruby>
      </w:r>
      <w:r>
        <w:rPr>
          <w:rFonts w:ascii="Times New Roman" w:hAnsi="Times New Roman" w:eastAsia="Times New Roman" w:cs="Times New Roman"/>
          <w:b/>
          <w:bCs/>
        </w:rPr>
        <w:t>Z</w:t>
      </w:r>
      <w:r>
        <w:rPr>
          <w:rFonts w:ascii="Times New Roman" w:hAnsi="Times New Roman" w:eastAsia="Times New Roman" w:cs="Times New Roman"/>
          <w:b/>
          <w:bCs/>
          <w:spacing w:val="-41"/>
        </w:rPr>
        <w:t xml:space="preserve"> </w:t>
      </w:r>
      <w:r>
        <w:ruby>
          <w:rubyPr>
            <w:rubyAlign w:val="left"/>
            <w:hpsRaise w:val="16"/>
            <w:hps w:val="11"/>
            <w:hpsBaseText w:val="15"/>
          </w:rubyPr>
          <w:rt>
            <w:r>
              <w:rPr>
                <w:rFonts w:ascii="Times New Roman" w:hAnsi="Times New Roman" w:eastAsia="Times New Roman" w:cs="Times New Roman"/>
                <w:sz w:val="11"/>
                <w:szCs w:val="11"/>
                <w:w w:val="151"/>
              </w:rPr>
              <w:t>′</w:t>
            </w:r>
          </w:rt>
          <w:rubyBase>
            <w:r>
              <w:rPr>
                <w:rFonts w:ascii="Times New Roman" w:hAnsi="Times New Roman" w:eastAsia="Times New Roman" w:cs="Times New Roman"/>
                <w:sz w:val="15"/>
                <w:szCs w:val="15"/>
                <w:w w:val="106"/>
                <w:position w:val="-5"/>
              </w:rPr>
              <w:t>e</w:t>
            </w:r>
          </w:rubyBase>
        </w:ruby>
      </w:r>
    </w:p>
    <w:p>
      <w:pPr>
        <w:pStyle w:val="BodyText"/>
        <w:ind w:left="30"/>
        <w:spacing w:before="147" w:line="238" w:lineRule="auto"/>
        <w:rPr/>
      </w:pPr>
      <w:r>
        <w:rPr>
          <w:spacing w:val="9"/>
        </w:rPr>
        <w:t>围绕</w:t>
      </w:r>
      <w:r>
        <w:rPr>
          <w:spacing w:val="-41"/>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9"/>
          <w:position w:val="-3"/>
        </w:rPr>
        <w:t xml:space="preserve">  </w:t>
      </w:r>
      <w:r>
        <w:rPr>
          <w:spacing w:val="9"/>
        </w:rPr>
        <w:t>轴旋转滚转角</w:t>
      </w:r>
      <w:r>
        <w:rPr>
          <w:spacing w:val="-43"/>
        </w:rPr>
        <w:t xml:space="preserve"> </w:t>
      </w:r>
      <w:r>
        <w:rPr>
          <w:rFonts w:ascii="Times New Roman" w:hAnsi="Times New Roman" w:eastAsia="Times New Roman" w:cs="Times New Roman"/>
          <w:spacing w:val="9"/>
        </w:rPr>
        <w:t>φ</w:t>
      </w:r>
      <w:r>
        <w:rPr>
          <w:spacing w:val="9"/>
        </w:rPr>
        <w:t>,</w:t>
      </w:r>
      <w:r>
        <w:rPr>
          <w:spacing w:val="93"/>
        </w:rPr>
        <w:t xml:space="preserve"> </w:t>
      </w:r>
      <w:r>
        <w:rPr>
          <w:spacing w:val="9"/>
        </w:rPr>
        <w:t>向右滚转为正方向。此时</w:t>
      </w:r>
      <w:r>
        <w:rPr>
          <w:spacing w:val="-44"/>
        </w:rPr>
        <w:t xml:space="preserve"> </w:t>
      </w:r>
      <w:r>
        <w:rPr>
          <w:rFonts w:ascii="Times New Roman" w:hAnsi="Times New Roman" w:eastAsia="Times New Roman" w:cs="Times New Roman"/>
          <w:b/>
          <w:bCs/>
          <w:spacing w:val="9"/>
        </w:rPr>
        <w:t>Y</w:t>
      </w:r>
      <w:r>
        <w:rPr>
          <w:rFonts w:ascii="Times New Roman" w:hAnsi="Times New Roman" w:eastAsia="Times New Roman" w:cs="Times New Roman"/>
          <w:b/>
          <w:bCs/>
          <w:spacing w:val="-37"/>
        </w:rPr>
        <w:t xml:space="preserve"> </w:t>
      </w:r>
      <w:r>
        <w:ruby>
          <w:rubyPr>
            <w:rubyAlign w:val="left"/>
            <w:hpsRaise w:val="14"/>
            <w:hps w:val="11"/>
            <w:hpsBaseText w:val="15"/>
          </w:rubyPr>
          <w:rt>
            <w:r>
              <w:rPr>
                <w:rFonts w:ascii="Times New Roman" w:hAnsi="Times New Roman" w:eastAsia="Times New Roman" w:cs="Times New Roman"/>
                <w:sz w:val="11"/>
                <w:szCs w:val="11"/>
                <w:w w:val="151"/>
              </w:rPr>
              <w:t>′</w:t>
            </w:r>
          </w:rt>
          <w:rubyBase>
            <w:r>
              <w:rPr>
                <w:rFonts w:ascii="Times New Roman" w:hAnsi="Times New Roman" w:eastAsia="Times New Roman" w:cs="Times New Roman"/>
                <w:sz w:val="15"/>
                <w:szCs w:val="15"/>
                <w:w w:val="106"/>
                <w:position w:val="-5"/>
              </w:rPr>
              <w:t>e</w:t>
            </w:r>
          </w:rubyBase>
        </w:ruby>
      </w:r>
      <w:r>
        <w:rPr>
          <w:rFonts w:ascii="Times New Roman" w:hAnsi="Times New Roman" w:eastAsia="Times New Roman" w:cs="Times New Roman"/>
          <w:spacing w:val="23"/>
          <w:position w:val="-5"/>
        </w:rPr>
        <w:t xml:space="preserve"> </w:t>
      </w:r>
      <w:r>
        <w:rPr>
          <w:spacing w:val="9"/>
        </w:rPr>
        <w:t>轴旋转至</w:t>
      </w:r>
      <w:r>
        <w:rPr>
          <w:spacing w:val="-44"/>
        </w:rPr>
        <w:t xml:space="preserve"> </w:t>
      </w:r>
      <w:r>
        <w:rPr>
          <w:rFonts w:ascii="Times New Roman" w:hAnsi="Times New Roman" w:eastAsia="Times New Roman" w:cs="Times New Roman"/>
          <w:b/>
          <w:bCs/>
        </w:rPr>
        <w:t>Y</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9"/>
          <w:position w:val="-3"/>
        </w:rPr>
        <w:t xml:space="preserve">  </w:t>
      </w:r>
      <w:r>
        <w:rPr>
          <w:spacing w:val="9"/>
        </w:rPr>
        <w:t>轴，</w:t>
      </w:r>
      <w:r>
        <w:rPr>
          <w:rFonts w:ascii="Times New Roman" w:hAnsi="Times New Roman" w:eastAsia="Times New Roman" w:cs="Times New Roman"/>
          <w:b/>
          <w:bCs/>
          <w:spacing w:val="9"/>
        </w:rPr>
        <w:t>Z</w:t>
      </w:r>
      <w:r>
        <w:rPr>
          <w:rFonts w:ascii="Times New Roman" w:hAnsi="Times New Roman" w:eastAsia="Times New Roman" w:cs="Times New Roman"/>
          <w:b/>
          <w:bCs/>
          <w:spacing w:val="-41"/>
        </w:rPr>
        <w:t xml:space="preserve"> </w:t>
      </w:r>
      <w:r>
        <w:ruby>
          <w:rubyPr>
            <w:rubyAlign w:val="left"/>
            <w:hpsRaise w:val="14"/>
            <w:hps w:val="11"/>
            <w:hpsBaseText w:val="15"/>
          </w:rubyPr>
          <w:rt>
            <w:r>
              <w:rPr>
                <w:rFonts w:ascii="Times New Roman" w:hAnsi="Times New Roman" w:eastAsia="Times New Roman" w:cs="Times New Roman"/>
                <w:sz w:val="11"/>
                <w:szCs w:val="11"/>
                <w:w w:val="151"/>
              </w:rPr>
              <w:t>′</w:t>
            </w:r>
          </w:rt>
          <w:rubyBase>
            <w:r>
              <w:rPr>
                <w:rFonts w:ascii="Times New Roman" w:hAnsi="Times New Roman" w:eastAsia="Times New Roman" w:cs="Times New Roman"/>
                <w:sz w:val="15"/>
                <w:szCs w:val="15"/>
                <w:w w:val="106"/>
                <w:position w:val="-5"/>
              </w:rPr>
              <w:t>e</w:t>
            </w:r>
          </w:rubyBase>
        </w:ruby>
      </w:r>
      <w:r>
        <w:rPr>
          <w:rFonts w:ascii="Times New Roman" w:hAnsi="Times New Roman" w:eastAsia="Times New Roman" w:cs="Times New Roman"/>
          <w:spacing w:val="23"/>
          <w:position w:val="-5"/>
        </w:rPr>
        <w:t xml:space="preserve"> </w:t>
      </w:r>
      <w:r>
        <w:rPr>
          <w:spacing w:val="9"/>
        </w:rPr>
        <w:t>轴旋转至</w:t>
      </w:r>
    </w:p>
    <w:p>
      <w:pPr>
        <w:spacing w:line="238" w:lineRule="auto"/>
        <w:sectPr>
          <w:type w:val="continuous"/>
          <w:pgSz w:w="11906" w:h="16838"/>
          <w:pgMar w:top="1051" w:right="1302" w:bottom="993" w:left="1417" w:header="745" w:footer="807" w:gutter="0"/>
          <w:cols w:equalWidth="0" w:num="1">
            <w:col w:w="9186" w:space="0"/>
          </w:cols>
        </w:sectPr>
        <w:rPr/>
      </w:pPr>
    </w:p>
    <w:p>
      <w:pPr>
        <w:spacing w:line="323" w:lineRule="auto"/>
        <w:rPr>
          <w:rFonts w:ascii="Arial"/>
          <w:sz w:val="21"/>
        </w:rPr>
      </w:pPr>
      <w:r/>
    </w:p>
    <w:p>
      <w:pPr>
        <w:pStyle w:val="BodyText"/>
        <w:ind w:left="16"/>
        <w:spacing w:before="74" w:line="316" w:lineRule="exact"/>
        <w:rPr/>
      </w:pPr>
      <w:r>
        <w:rPr>
          <w:rFonts w:ascii="Times New Roman" w:hAnsi="Times New Roman" w:eastAsia="Times New Roman" w:cs="Times New Roman"/>
          <w:b/>
          <w:bCs/>
          <w:position w:val="2"/>
        </w:rPr>
        <w:t>Z</w:t>
      </w:r>
      <w:r>
        <w:rPr>
          <w:rFonts w:ascii="Times New Roman" w:hAnsi="Times New Roman" w:eastAsia="Times New Roman" w:cs="Times New Roman"/>
          <w:sz w:val="15"/>
          <w:szCs w:val="15"/>
          <w:position w:val="-1"/>
        </w:rPr>
        <w:t>b</w:t>
      </w:r>
      <w:r>
        <w:rPr>
          <w:rFonts w:ascii="Times New Roman" w:hAnsi="Times New Roman" w:eastAsia="Times New Roman" w:cs="Times New Roman"/>
          <w:sz w:val="15"/>
          <w:szCs w:val="15"/>
          <w:spacing w:val="7"/>
          <w:position w:val="-1"/>
        </w:rPr>
        <w:t xml:space="preserve">  </w:t>
      </w:r>
      <w:r>
        <w:rPr>
          <w:spacing w:val="7"/>
          <w:position w:val="2"/>
        </w:rPr>
        <w:t>轴，均与机体系保持一致。</w:t>
      </w:r>
    </w:p>
    <w:p>
      <w:pPr>
        <w:pStyle w:val="BodyText"/>
        <w:ind w:left="12" w:right="115" w:firstLine="475"/>
        <w:spacing w:before="152" w:line="265" w:lineRule="auto"/>
        <w:rPr/>
      </w:pPr>
      <w:r>
        <w:rPr>
          <w:spacing w:val="4"/>
        </w:rPr>
        <w:t>三次基本旋转的角度分别为</w:t>
      </w:r>
      <w:r>
        <w:rPr>
          <w:spacing w:val="-51"/>
        </w:rPr>
        <w:t xml:space="preserve"> </w:t>
      </w:r>
      <w:r>
        <w:rPr>
          <w:rFonts w:ascii="Times New Roman" w:hAnsi="Times New Roman" w:eastAsia="Times New Roman" w:cs="Times New Roman"/>
          <w:spacing w:val="4"/>
        </w:rPr>
        <w:t>ψ</w:t>
      </w:r>
      <w:r>
        <w:rPr>
          <w:rFonts w:ascii="Times New Roman" w:hAnsi="Times New Roman" w:eastAsia="Times New Roman" w:cs="Times New Roman"/>
          <w:spacing w:val="-23"/>
        </w:rPr>
        <w:t xml:space="preserve"> </w:t>
      </w:r>
      <w:r>
        <w:rPr>
          <w:spacing w:val="4"/>
        </w:rPr>
        <w:t>、</w:t>
      </w:r>
      <w:r>
        <w:rPr>
          <w:rFonts w:ascii="Times New Roman" w:hAnsi="Times New Roman" w:eastAsia="Times New Roman" w:cs="Times New Roman"/>
          <w:spacing w:val="4"/>
        </w:rPr>
        <w:t>θ</w:t>
      </w:r>
      <w:r>
        <w:rPr>
          <w:rFonts w:ascii="Times New Roman" w:hAnsi="Times New Roman" w:eastAsia="Times New Roman" w:cs="Times New Roman"/>
          <w:spacing w:val="-25"/>
        </w:rPr>
        <w:t xml:space="preserve"> </w:t>
      </w:r>
      <w:r>
        <w:rPr>
          <w:spacing w:val="4"/>
        </w:rPr>
        <w:t>、</w:t>
      </w:r>
      <w:r>
        <w:rPr>
          <w:rFonts w:ascii="Times New Roman" w:hAnsi="Times New Roman" w:eastAsia="Times New Roman" w:cs="Times New Roman"/>
          <w:spacing w:val="4"/>
        </w:rPr>
        <w:t>φ</w:t>
      </w:r>
      <w:r>
        <w:rPr>
          <w:spacing w:val="4"/>
        </w:rPr>
        <w:t>,</w:t>
      </w:r>
      <w:r>
        <w:rPr>
          <w:spacing w:val="55"/>
        </w:rPr>
        <w:t xml:space="preserve"> </w:t>
      </w:r>
      <w:r>
        <w:rPr>
          <w:spacing w:val="4"/>
        </w:rPr>
        <w:t>定义其对应的旋转矩阵</w:t>
      </w:r>
      <w:r>
        <w:rPr>
          <w:spacing w:val="3"/>
        </w:rPr>
        <w:t>分别为</w:t>
      </w:r>
      <w:r>
        <w:rPr>
          <w:spacing w:val="-48"/>
        </w:rPr>
        <w:t xml:space="preserve"> </w:t>
      </w:r>
      <w:r>
        <w:rPr>
          <w:rFonts w:ascii="Times New Roman" w:hAnsi="Times New Roman" w:eastAsia="Times New Roman" w:cs="Times New Roman"/>
          <w:b/>
          <w:bCs/>
          <w:spacing w:val="3"/>
        </w:rPr>
        <w:t>R</w:t>
      </w:r>
      <w:r>
        <w:rPr>
          <w:rFonts w:ascii="Times New Roman" w:hAnsi="Times New Roman" w:eastAsia="Times New Roman" w:cs="Times New Roman"/>
          <w:sz w:val="15"/>
          <w:szCs w:val="15"/>
          <w:spacing w:val="3"/>
          <w:position w:val="-2"/>
        </w:rPr>
        <w:t>ψ</w:t>
      </w:r>
      <w:r>
        <w:rPr>
          <w:rFonts w:ascii="Times New Roman" w:hAnsi="Times New Roman" w:eastAsia="Times New Roman" w:cs="Times New Roman"/>
          <w:spacing w:val="3"/>
          <w:position w:val="-2"/>
        </w:rPr>
        <w:t>, </w:t>
      </w:r>
      <w:r>
        <w:rPr>
          <w:rFonts w:ascii="Times New Roman" w:hAnsi="Times New Roman" w:eastAsia="Times New Roman" w:cs="Times New Roman"/>
          <w:b/>
          <w:bCs/>
          <w:spacing w:val="3"/>
        </w:rPr>
        <w:t>R</w:t>
      </w:r>
      <w:r>
        <w:rPr>
          <w:rFonts w:ascii="Times New Roman" w:hAnsi="Times New Roman" w:eastAsia="Times New Roman" w:cs="Times New Roman"/>
          <w:sz w:val="15"/>
          <w:szCs w:val="15"/>
          <w:spacing w:val="3"/>
          <w:position w:val="-3"/>
        </w:rPr>
        <w:t>θ </w:t>
      </w:r>
      <w:r>
        <w:rPr>
          <w:rFonts w:ascii="Times New Roman" w:hAnsi="Times New Roman" w:eastAsia="Times New Roman" w:cs="Times New Roman"/>
          <w:spacing w:val="3"/>
        </w:rPr>
        <w:t>, </w:t>
      </w:r>
      <w:r>
        <w:rPr>
          <w:rFonts w:ascii="Times New Roman" w:hAnsi="Times New Roman" w:eastAsia="Times New Roman" w:cs="Times New Roman"/>
          <w:b/>
          <w:bCs/>
          <w:spacing w:val="3"/>
        </w:rPr>
        <w:t>R</w:t>
      </w:r>
      <w:r>
        <w:rPr>
          <w:rFonts w:ascii="Times New Roman" w:hAnsi="Times New Roman" w:eastAsia="Times New Roman" w:cs="Times New Roman"/>
          <w:sz w:val="15"/>
          <w:szCs w:val="15"/>
          <w:spacing w:val="3"/>
          <w:position w:val="-3"/>
        </w:rPr>
        <w:t>φ</w:t>
      </w:r>
      <w:r>
        <w:rPr>
          <w:rFonts w:ascii="Times New Roman" w:hAnsi="Times New Roman" w:eastAsia="Times New Roman" w:cs="Times New Roman"/>
          <w:sz w:val="15"/>
          <w:szCs w:val="15"/>
          <w:spacing w:val="11"/>
          <w:position w:val="-3"/>
        </w:rPr>
        <w:t xml:space="preserve">  </w:t>
      </w:r>
      <w:r>
        <w:rPr>
          <w:rFonts w:ascii="Microsoft YaHei" w:hAnsi="Microsoft YaHei" w:eastAsia="Microsoft YaHei" w:cs="Microsoft YaHei"/>
          <w:spacing w:val="3"/>
        </w:rPr>
        <w:t>∈</w:t>
      </w:r>
      <w:r>
        <w:rPr>
          <w:rFonts w:ascii="Microsoft YaHei" w:hAnsi="Microsoft YaHei" w:eastAsia="Microsoft YaHei" w:cs="Microsoft YaHei"/>
        </w:rPr>
        <w:t xml:space="preserve"> </w:t>
      </w:r>
      <w:r>
        <w:rPr>
          <w:rFonts w:ascii="Times New Roman" w:hAnsi="Times New Roman" w:eastAsia="Times New Roman" w:cs="Times New Roman"/>
        </w:rPr>
        <w:t>SO</w:t>
      </w:r>
      <w:r>
        <w:rPr>
          <w:rFonts w:ascii="Times New Roman" w:hAnsi="Times New Roman" w:eastAsia="Times New Roman" w:cs="Times New Roman"/>
          <w:spacing w:val="16"/>
        </w:rPr>
        <w:t>(3)</w:t>
      </w:r>
      <w:r>
        <w:rPr>
          <w:spacing w:val="16"/>
        </w:rPr>
        <w:t>，其中</w:t>
      </w:r>
      <w:r>
        <w:rPr>
          <w:spacing w:val="-11"/>
        </w:rPr>
        <w:t xml:space="preserve"> </w:t>
      </w:r>
      <w:r>
        <w:rPr>
          <w:rFonts w:ascii="Times New Roman" w:hAnsi="Times New Roman" w:eastAsia="Times New Roman" w:cs="Times New Roman"/>
        </w:rPr>
        <w:t>SO</w:t>
      </w:r>
      <w:r>
        <w:rPr>
          <w:rFonts w:ascii="Times New Roman" w:hAnsi="Times New Roman" w:eastAsia="Times New Roman" w:cs="Times New Roman"/>
          <w:spacing w:val="16"/>
        </w:rPr>
        <w:t>(3) =</w:t>
      </w:r>
      <w:r>
        <w:rPr>
          <w:rFonts w:ascii="Times New Roman" w:hAnsi="Times New Roman" w:eastAsia="Times New Roman" w:cs="Times New Roman"/>
          <w:spacing w:val="27"/>
          <w:w w:val="101"/>
        </w:rPr>
        <w:t xml:space="preserve"> </w:t>
      </w:r>
      <w:r>
        <w:rPr>
          <w:rFonts w:ascii="Microsoft YaHei" w:hAnsi="Microsoft YaHei" w:eastAsia="Microsoft YaHei" w:cs="Microsoft YaHei"/>
          <w:spacing w:val="16"/>
        </w:rPr>
        <w:t>{</w:t>
      </w:r>
      <w:r>
        <w:rPr>
          <w:rFonts w:ascii="Times New Roman" w:hAnsi="Times New Roman" w:eastAsia="Times New Roman" w:cs="Times New Roman"/>
          <w:b/>
          <w:bCs/>
          <w:spacing w:val="16"/>
        </w:rPr>
        <w:t>R</w:t>
      </w:r>
      <w:r>
        <w:rPr>
          <w:rFonts w:ascii="Times New Roman" w:hAnsi="Times New Roman" w:eastAsia="Times New Roman" w:cs="Times New Roman"/>
          <w:b/>
          <w:bCs/>
          <w:spacing w:val="27"/>
          <w:w w:val="101"/>
        </w:rPr>
        <w:t xml:space="preserve"> </w:t>
      </w:r>
      <w:r>
        <w:rPr>
          <w:rFonts w:ascii="Microsoft YaHei" w:hAnsi="Microsoft YaHei" w:eastAsia="Microsoft YaHei" w:cs="Microsoft YaHei"/>
          <w:spacing w:val="16"/>
        </w:rPr>
        <w:t>∈ </w:t>
      </w:r>
      <w:r>
        <w:rPr>
          <w:rFonts w:ascii="Times New Roman" w:hAnsi="Times New Roman" w:eastAsia="Times New Roman" w:cs="Times New Roman"/>
          <w:spacing w:val="16"/>
        </w:rPr>
        <w:t>R</w:t>
      </w:r>
      <w:r>
        <w:rPr>
          <w:rFonts w:ascii="Times New Roman" w:hAnsi="Times New Roman" w:eastAsia="Times New Roman" w:cs="Times New Roman"/>
          <w:sz w:val="15"/>
          <w:szCs w:val="15"/>
          <w:spacing w:val="16"/>
          <w:position w:val="8"/>
        </w:rPr>
        <w:t>3</w:t>
      </w:r>
      <w:r>
        <w:rPr>
          <w:rFonts w:ascii="Microsoft YaHei" w:hAnsi="Microsoft YaHei" w:eastAsia="Microsoft YaHei" w:cs="Microsoft YaHei"/>
          <w:sz w:val="15"/>
          <w:szCs w:val="15"/>
          <w:spacing w:val="16"/>
          <w:position w:val="8"/>
        </w:rPr>
        <w:t>×</w:t>
      </w:r>
      <w:r>
        <w:rPr>
          <w:rFonts w:ascii="Times New Roman" w:hAnsi="Times New Roman" w:eastAsia="Times New Roman" w:cs="Times New Roman"/>
          <w:sz w:val="15"/>
          <w:szCs w:val="15"/>
          <w:spacing w:val="16"/>
          <w:position w:val="8"/>
        </w:rPr>
        <w:t>3</w:t>
      </w:r>
      <w:r>
        <w:rPr>
          <w:rFonts w:ascii="Microsoft YaHei" w:hAnsi="Microsoft YaHei" w:eastAsia="Microsoft YaHei" w:cs="Microsoft YaHei"/>
          <w:spacing w:val="16"/>
        </w:rPr>
        <w:t>|</w:t>
      </w:r>
      <w:r>
        <w:rPr>
          <w:rFonts w:ascii="Times New Roman" w:hAnsi="Times New Roman" w:eastAsia="Times New Roman" w:cs="Times New Roman"/>
          <w:b/>
          <w:bCs/>
        </w:rPr>
        <w:t>RR</w:t>
      </w:r>
      <w:r>
        <w:rPr>
          <w:rFonts w:ascii="Times New Roman" w:hAnsi="Times New Roman" w:eastAsia="Times New Roman" w:cs="Times New Roman"/>
          <w:sz w:val="15"/>
          <w:szCs w:val="15"/>
          <w:position w:val="9"/>
        </w:rPr>
        <w:t>T</w:t>
      </w:r>
      <w:r>
        <w:rPr>
          <w:rFonts w:ascii="Times New Roman" w:hAnsi="Times New Roman" w:eastAsia="Times New Roman" w:cs="Times New Roman"/>
          <w:sz w:val="15"/>
          <w:szCs w:val="15"/>
          <w:spacing w:val="16"/>
          <w:position w:val="9"/>
        </w:rPr>
        <w:t xml:space="preserve">  </w:t>
      </w:r>
      <w:r>
        <w:rPr>
          <w:rFonts w:ascii="Times New Roman" w:hAnsi="Times New Roman" w:eastAsia="Times New Roman" w:cs="Times New Roman"/>
          <w:spacing w:val="16"/>
        </w:rPr>
        <w:t>= I, </w:t>
      </w:r>
      <w:r>
        <w:rPr>
          <w:rFonts w:ascii="Microsoft YaHei" w:hAnsi="Microsoft YaHei" w:eastAsia="Microsoft YaHei" w:cs="Microsoft YaHei"/>
          <w:spacing w:val="16"/>
        </w:rPr>
        <w:t>|</w:t>
      </w:r>
      <w:r>
        <w:rPr>
          <w:rFonts w:ascii="Times New Roman" w:hAnsi="Times New Roman" w:eastAsia="Times New Roman" w:cs="Times New Roman"/>
          <w:b/>
          <w:bCs/>
          <w:spacing w:val="16"/>
        </w:rPr>
        <w:t>R</w:t>
      </w:r>
      <w:r>
        <w:rPr>
          <w:rFonts w:ascii="Microsoft YaHei" w:hAnsi="Microsoft YaHei" w:eastAsia="Microsoft YaHei" w:cs="Microsoft YaHei"/>
          <w:spacing w:val="16"/>
        </w:rPr>
        <w:t>|</w:t>
      </w:r>
      <w:r>
        <w:rPr>
          <w:rFonts w:ascii="Microsoft YaHei" w:hAnsi="Microsoft YaHei" w:eastAsia="Microsoft YaHei" w:cs="Microsoft YaHei"/>
          <w:spacing w:val="40"/>
        </w:rPr>
        <w:t xml:space="preserve"> </w:t>
      </w:r>
      <w:r>
        <w:rPr>
          <w:rFonts w:ascii="Times New Roman" w:hAnsi="Times New Roman" w:eastAsia="Times New Roman" w:cs="Times New Roman"/>
          <w:spacing w:val="16"/>
        </w:rPr>
        <w:t>=</w:t>
      </w:r>
      <w:r>
        <w:rPr>
          <w:rFonts w:ascii="Times New Roman" w:hAnsi="Times New Roman" w:eastAsia="Times New Roman" w:cs="Times New Roman"/>
          <w:spacing w:val="30"/>
          <w:w w:val="101"/>
        </w:rPr>
        <w:t xml:space="preserve"> </w:t>
      </w:r>
      <w:r>
        <w:rPr>
          <w:rFonts w:ascii="Times New Roman" w:hAnsi="Times New Roman" w:eastAsia="Times New Roman" w:cs="Times New Roman"/>
          <w:spacing w:val="16"/>
        </w:rPr>
        <w:t>1</w:t>
      </w:r>
      <w:r>
        <w:rPr>
          <w:rFonts w:ascii="Microsoft YaHei" w:hAnsi="Microsoft YaHei" w:eastAsia="Microsoft YaHei" w:cs="Microsoft YaHei"/>
          <w:spacing w:val="16"/>
        </w:rPr>
        <w:t>}</w:t>
      </w:r>
      <w:r>
        <w:rPr>
          <w:spacing w:val="16"/>
        </w:rPr>
        <w:t>。</w:t>
      </w:r>
    </w:p>
    <w:p>
      <w:pPr>
        <w:ind w:left="164"/>
        <w:spacing w:before="82" w:line="1434" w:lineRule="exact"/>
        <w:rPr/>
      </w:pPr>
      <w:bookmarkStart w:name="bookmark7" w:id="7"/>
      <w:bookmarkEnd w:id="7"/>
      <w:r>
        <w:rPr>
          <w:position w:val="-29"/>
        </w:rPr>
        <w:drawing>
          <wp:inline distT="0" distB="0" distL="0" distR="0">
            <wp:extent cx="5655809" cy="910545"/>
            <wp:effectExtent l="0" t="0" r="0" b="0"/>
            <wp:docPr id="36" name="IM 36"/>
            <wp:cNvGraphicFramePr/>
            <a:graphic>
              <a:graphicData uri="http://schemas.openxmlformats.org/drawingml/2006/picture">
                <pic:pic>
                  <pic:nvPicPr>
                    <pic:cNvPr id="36" name="IM 36"/>
                    <pic:cNvPicPr/>
                  </pic:nvPicPr>
                  <pic:blipFill>
                    <a:blip r:embed="rId59"/>
                    <a:stretch>
                      <a:fillRect/>
                    </a:stretch>
                  </pic:blipFill>
                  <pic:spPr>
                    <a:xfrm rot="0">
                      <a:off x="0" y="0"/>
                      <a:ext cx="5655809" cy="910545"/>
                    </a:xfrm>
                    <a:prstGeom prst="rect">
                      <a:avLst/>
                    </a:prstGeom>
                  </pic:spPr>
                </pic:pic>
              </a:graphicData>
            </a:graphic>
          </wp:inline>
        </w:drawing>
      </w:r>
    </w:p>
    <w:p>
      <w:pPr>
        <w:pStyle w:val="BodyText"/>
        <w:ind w:left="490"/>
        <w:spacing w:before="211" w:line="227" w:lineRule="auto"/>
        <w:rPr/>
      </w:pPr>
      <w:bookmarkStart w:name="bookmark8" w:id="8"/>
      <w:bookmarkEnd w:id="8"/>
      <w:r>
        <w:rPr>
          <w:spacing w:val="4"/>
        </w:rPr>
        <w:t>为表述方便，定义如下单位向量：</w:t>
      </w:r>
    </w:p>
    <w:p>
      <w:pPr>
        <w:ind w:right="107"/>
        <w:spacing w:before="166"/>
        <w:jc w:val="right"/>
        <w:rPr>
          <w:rFonts w:ascii="Times New Roman" w:hAnsi="Times New Roman" w:eastAsia="Times New Roman" w:cs="Times New Roman"/>
          <w:sz w:val="26"/>
          <w:szCs w:val="26"/>
        </w:rPr>
      </w:pPr>
      <w:r>
        <w:rPr>
          <w:rFonts w:ascii="Times New Roman" w:hAnsi="Times New Roman" w:eastAsia="Times New Roman" w:cs="Times New Roman"/>
          <w:sz w:val="23"/>
          <w:szCs w:val="23"/>
          <w:position w:val="-83"/>
        </w:rPr>
        <w:drawing>
          <wp:inline distT="0" distB="0" distL="0" distR="0">
            <wp:extent cx="613376" cy="910532"/>
            <wp:effectExtent l="0" t="0" r="0" b="0"/>
            <wp:docPr id="38" name="IM 38"/>
            <wp:cNvGraphicFramePr/>
            <a:graphic>
              <a:graphicData uri="http://schemas.openxmlformats.org/drawingml/2006/picture">
                <pic:pic>
                  <pic:nvPicPr>
                    <pic:cNvPr id="38" name="IM 38"/>
                    <pic:cNvPicPr/>
                  </pic:nvPicPr>
                  <pic:blipFill>
                    <a:blip r:embed="rId60"/>
                    <a:stretch>
                      <a:fillRect/>
                    </a:stretch>
                  </pic:blipFill>
                  <pic:spPr>
                    <a:xfrm rot="0">
                      <a:off x="0" y="0"/>
                      <a:ext cx="613376" cy="910532"/>
                    </a:xfrm>
                    <a:prstGeom prst="rect">
                      <a:avLst/>
                    </a:prstGeom>
                  </pic:spPr>
                </pic:pic>
              </a:graphicData>
            </a:graphic>
          </wp:inline>
        </w:drawing>
      </w:r>
      <w:r>
        <w:rPr>
          <w:rFonts w:ascii="Times New Roman" w:hAnsi="Times New Roman" w:eastAsia="Times New Roman" w:cs="Times New Roman"/>
          <w:sz w:val="23"/>
          <w:szCs w:val="23"/>
          <w:spacing w:val="15"/>
          <w:position w:val="-18"/>
        </w:rPr>
        <w:t xml:space="preserve"> </w:t>
      </w:r>
      <w:r>
        <w:rPr>
          <w:rFonts w:ascii="Times New Roman" w:hAnsi="Times New Roman" w:eastAsia="Times New Roman" w:cs="Times New Roman"/>
          <w:sz w:val="23"/>
          <w:szCs w:val="23"/>
          <w:position w:val="-18"/>
        </w:rPr>
        <w:t>,     </w:t>
      </w:r>
      <w:r>
        <w:rPr>
          <w:rFonts w:ascii="Times New Roman" w:hAnsi="Times New Roman" w:eastAsia="Times New Roman" w:cs="Times New Roman"/>
          <w:sz w:val="23"/>
          <w:szCs w:val="23"/>
          <w:b/>
          <w:bCs/>
          <w:position w:val="-18"/>
        </w:rPr>
        <w:t>e</w:t>
      </w:r>
      <w:r>
        <w:rPr>
          <w:rFonts w:ascii="Times New Roman" w:hAnsi="Times New Roman" w:eastAsia="Times New Roman" w:cs="Times New Roman"/>
          <w:sz w:val="15"/>
          <w:szCs w:val="15"/>
          <w:position w:val="-21"/>
        </w:rPr>
        <w:t>2</w:t>
      </w:r>
      <w:r>
        <w:rPr>
          <w:rFonts w:ascii="Times New Roman" w:hAnsi="Times New Roman" w:eastAsia="Times New Roman" w:cs="Times New Roman"/>
          <w:sz w:val="15"/>
          <w:szCs w:val="15"/>
          <w:spacing w:val="7"/>
          <w:position w:val="-21"/>
        </w:rPr>
        <w:t xml:space="preserve">  </w:t>
      </w:r>
      <w:r>
        <w:rPr>
          <w:rFonts w:ascii="Times New Roman" w:hAnsi="Times New Roman" w:eastAsia="Times New Roman" w:cs="Times New Roman"/>
          <w:sz w:val="23"/>
          <w:szCs w:val="23"/>
          <w:position w:val="-18"/>
        </w:rPr>
        <w:t>=</w:t>
      </w:r>
      <w:r>
        <w:rPr>
          <w:rFonts w:ascii="Times New Roman" w:hAnsi="Times New Roman" w:eastAsia="Times New Roman" w:cs="Times New Roman"/>
          <w:sz w:val="23"/>
          <w:szCs w:val="23"/>
          <w:spacing w:val="14"/>
          <w:w w:val="101"/>
          <w:position w:val="-18"/>
        </w:rPr>
        <w:t xml:space="preserve">  </w:t>
      </w:r>
      <w:r>
        <w:rPr>
          <w:sz w:val="23"/>
          <w:szCs w:val="23"/>
          <w:position w:val="-83"/>
        </w:rPr>
        <w:drawing>
          <wp:inline distT="0" distB="0" distL="0" distR="0">
            <wp:extent cx="293718" cy="910532"/>
            <wp:effectExtent l="0" t="0" r="0" b="0"/>
            <wp:docPr id="40" name="IM 40"/>
            <wp:cNvGraphicFramePr/>
            <a:graphic>
              <a:graphicData uri="http://schemas.openxmlformats.org/drawingml/2006/picture">
                <pic:pic>
                  <pic:nvPicPr>
                    <pic:cNvPr id="40" name="IM 40"/>
                    <pic:cNvPicPr/>
                  </pic:nvPicPr>
                  <pic:blipFill>
                    <a:blip r:embed="rId61"/>
                    <a:stretch>
                      <a:fillRect/>
                    </a:stretch>
                  </pic:blipFill>
                  <pic:spPr>
                    <a:xfrm rot="0">
                      <a:off x="0" y="0"/>
                      <a:ext cx="293718" cy="910532"/>
                    </a:xfrm>
                    <a:prstGeom prst="rect">
                      <a:avLst/>
                    </a:prstGeom>
                  </pic:spPr>
                </pic:pic>
              </a:graphicData>
            </a:graphic>
          </wp:inline>
        </w:drawing>
      </w:r>
      <w:r>
        <w:rPr>
          <w:rFonts w:ascii="Times New Roman" w:hAnsi="Times New Roman" w:eastAsia="Times New Roman" w:cs="Times New Roman"/>
          <w:sz w:val="23"/>
          <w:szCs w:val="23"/>
          <w:position w:val="-18"/>
        </w:rPr>
        <w:t xml:space="preserve">     </w:t>
      </w:r>
      <w:r>
        <w:rPr>
          <w:sz w:val="23"/>
          <w:szCs w:val="23"/>
          <w:position w:val="-83"/>
        </w:rPr>
        <w:drawing>
          <wp:inline distT="0" distB="0" distL="0" distR="0">
            <wp:extent cx="613363" cy="910532"/>
            <wp:effectExtent l="0" t="0" r="0" b="0"/>
            <wp:docPr id="42" name="IM 42"/>
            <wp:cNvGraphicFramePr/>
            <a:graphic>
              <a:graphicData uri="http://schemas.openxmlformats.org/drawingml/2006/picture">
                <pic:pic>
                  <pic:nvPicPr>
                    <pic:cNvPr id="42" name="IM 42"/>
                    <pic:cNvPicPr/>
                  </pic:nvPicPr>
                  <pic:blipFill>
                    <a:blip r:embed="rId62"/>
                    <a:stretch>
                      <a:fillRect/>
                    </a:stretch>
                  </pic:blipFill>
                  <pic:spPr>
                    <a:xfrm rot="0">
                      <a:off x="0" y="0"/>
                      <a:ext cx="613363" cy="910532"/>
                    </a:xfrm>
                    <a:prstGeom prst="rect">
                      <a:avLst/>
                    </a:prstGeom>
                  </pic:spPr>
                </pic:pic>
              </a:graphicData>
            </a:graphic>
          </wp:inline>
        </w:drawing>
      </w:r>
      <w:r>
        <w:rPr>
          <w:rFonts w:ascii="Times New Roman" w:hAnsi="Times New Roman" w:eastAsia="Times New Roman" w:cs="Times New Roman"/>
          <w:sz w:val="23"/>
          <w:szCs w:val="23"/>
          <w:spacing w:val="1"/>
          <w:position w:val="-18"/>
        </w:rPr>
        <w:t xml:space="preserve">                                   </w:t>
      </w:r>
      <w:r>
        <w:rPr>
          <w:rFonts w:ascii="Times New Roman" w:hAnsi="Times New Roman" w:eastAsia="Times New Roman" w:cs="Times New Roman"/>
          <w:sz w:val="23"/>
          <w:szCs w:val="23"/>
          <w:position w:val="-18"/>
        </w:rPr>
        <w:t xml:space="preserve">   </w:t>
      </w:r>
      <w:r>
        <w:rPr>
          <w:rFonts w:ascii="Times New Roman" w:hAnsi="Times New Roman" w:eastAsia="Times New Roman" w:cs="Times New Roman"/>
          <w:sz w:val="26"/>
          <w:szCs w:val="26"/>
          <w:position w:val="-18"/>
        </w:rPr>
        <w:t>(2-2)</w:t>
      </w:r>
    </w:p>
    <w:p>
      <w:pPr>
        <w:pStyle w:val="BodyText"/>
        <w:ind w:left="13" w:firstLine="473"/>
        <w:spacing w:before="199" w:line="362" w:lineRule="auto"/>
        <w:jc w:val="both"/>
        <w:rPr/>
      </w:pPr>
      <w:r>
        <w:rPr/>
        <w:t>机体姿态的欧拉角表示为</w:t>
      </w:r>
      <w:r>
        <w:rPr>
          <w:spacing w:val="-42"/>
        </w:rPr>
        <w:t xml:space="preserve"> </w:t>
      </w:r>
      <w:r>
        <w:rPr>
          <w:rFonts w:ascii="Times New Roman" w:hAnsi="Times New Roman" w:eastAsia="Times New Roman" w:cs="Times New Roman"/>
          <w:b/>
          <w:bCs/>
        </w:rPr>
        <w:t>η</w:t>
      </w:r>
      <w:r>
        <w:rPr>
          <w:rFonts w:ascii="Times New Roman" w:hAnsi="Times New Roman" w:eastAsia="Times New Roman" w:cs="Times New Roman"/>
          <w:b/>
          <w:bCs/>
          <w:spacing w:val="37"/>
        </w:rPr>
        <w:t xml:space="preserve"> </w:t>
      </w:r>
      <w:r>
        <w:rPr>
          <w:rFonts w:ascii="Times New Roman" w:hAnsi="Times New Roman" w:eastAsia="Times New Roman" w:cs="Times New Roman"/>
        </w:rPr>
        <w:t>=</w:t>
      </w:r>
      <w:r>
        <w:rPr>
          <w:rFonts w:ascii="Times New Roman" w:hAnsi="Times New Roman" w:eastAsia="Times New Roman" w:cs="Times New Roman"/>
          <w:spacing w:val="42"/>
          <w:w w:val="101"/>
        </w:rPr>
        <w:t xml:space="preserve"> </w:t>
      </w:r>
      <w:r>
        <w:rPr>
          <w:rFonts w:ascii="Times New Roman" w:hAnsi="Times New Roman" w:eastAsia="Times New Roman" w:cs="Times New Roman"/>
        </w:rPr>
        <w:t>[φ    θ    ψ]</w:t>
      </w:r>
      <w:r>
        <w:rPr>
          <w:rFonts w:ascii="Times New Roman" w:hAnsi="Times New Roman" w:eastAsia="Times New Roman" w:cs="Times New Roman"/>
          <w:sz w:val="15"/>
          <w:szCs w:val="15"/>
          <w:position w:val="8"/>
        </w:rPr>
        <w:t>T</w:t>
      </w:r>
      <w:r>
        <w:rPr>
          <w:rFonts w:ascii="Times New Roman" w:hAnsi="Times New Roman" w:eastAsia="Times New Roman" w:cs="Times New Roman"/>
          <w:sz w:val="15"/>
          <w:szCs w:val="15"/>
          <w:spacing w:val="5"/>
          <w:position w:val="8"/>
        </w:rPr>
        <w:t xml:space="preserve"> </w:t>
      </w:r>
      <w:r>
        <w:rPr/>
        <w:t>，对应的姿态变化率为</w:t>
      </w:r>
      <w:r>
        <w:rPr>
          <w:spacing w:val="-45"/>
        </w:rPr>
        <w:t xml:space="preserve"> </w:t>
      </w:r>
      <w:r>
        <w:rPr>
          <w:rFonts w:ascii="Times New Roman" w:hAnsi="Times New Roman" w:eastAsia="Times New Roman" w:cs="Times New Roman"/>
          <w:b/>
          <w:bCs/>
        </w:rPr>
        <w:t>η.</w:t>
      </w:r>
      <w:r>
        <w:rPr>
          <w:rFonts w:ascii="Times New Roman" w:hAnsi="Times New Roman" w:eastAsia="Times New Roman" w:cs="Times New Roman"/>
          <w:b/>
          <w:bCs/>
          <w:spacing w:val="36"/>
          <w:w w:val="101"/>
        </w:rPr>
        <w:t xml:space="preserve"> </w:t>
      </w:r>
      <w:r>
        <w:rPr>
          <w:rFonts w:ascii="Times New Roman" w:hAnsi="Times New Roman" w:eastAsia="Times New Roman" w:cs="Times New Roman"/>
        </w:rPr>
        <w:t>=  [φ˙    </w:t>
      </w:r>
      <w:r>
        <w:rPr>
          <w:rFonts w:ascii="Times New Roman" w:hAnsi="Times New Roman" w:eastAsia="Times New Roman" w:cs="Times New Roman"/>
          <w:position w:val="2"/>
        </w:rPr>
        <w:t>θ˙     ψ˙</w:t>
      </w:r>
      <w:r>
        <w:rPr>
          <w:rFonts w:ascii="Times New Roman" w:hAnsi="Times New Roman" w:eastAsia="Times New Roman" w:cs="Times New Roman"/>
        </w:rPr>
        <w:t>]</w:t>
      </w:r>
      <w:r>
        <w:rPr>
          <w:rFonts w:ascii="Times New Roman" w:hAnsi="Times New Roman" w:eastAsia="Times New Roman" w:cs="Times New Roman"/>
          <w:sz w:val="15"/>
          <w:szCs w:val="15"/>
          <w:position w:val="8"/>
        </w:rPr>
        <w:t>T</w:t>
      </w:r>
      <w:r>
        <w:rPr/>
        <w:t>。 </w:t>
      </w:r>
      <w:r>
        <w:rPr>
          <w:spacing w:val="10"/>
        </w:rPr>
        <w:t>定义沿机体轴的旋转角速度为</w:t>
      </w:r>
      <w:r>
        <w:rPr>
          <w:spacing w:val="-45"/>
        </w:rPr>
        <w:t xml:space="preserve"> </w:t>
      </w:r>
      <w:r>
        <w:rPr>
          <w:rFonts w:ascii="Times New Roman" w:hAnsi="Times New Roman" w:eastAsia="Times New Roman" w:cs="Times New Roman"/>
          <w:b/>
          <w:bCs/>
          <w:spacing w:val="10"/>
        </w:rPr>
        <w:t>ω</w:t>
      </w:r>
      <w:r>
        <w:rPr>
          <w:rFonts w:ascii="Times New Roman" w:hAnsi="Times New Roman" w:eastAsia="Times New Roman" w:cs="Times New Roman"/>
          <w:b/>
          <w:bCs/>
          <w:spacing w:val="-41"/>
        </w:rPr>
        <w:t xml:space="preserve"> </w:t>
      </w:r>
      <w:r>
        <w:rPr>
          <w:rFonts w:ascii="Times New Roman" w:hAnsi="Times New Roman" w:eastAsia="Times New Roman" w:cs="Times New Roman"/>
          <w:sz w:val="15"/>
          <w:szCs w:val="15"/>
          <w:spacing w:val="10"/>
          <w:position w:val="8"/>
        </w:rPr>
        <w:t>b</w:t>
      </w:r>
      <w:r>
        <w:rPr>
          <w:rFonts w:ascii="Times New Roman" w:hAnsi="Times New Roman" w:eastAsia="Times New Roman" w:cs="Times New Roman"/>
          <w:sz w:val="15"/>
          <w:szCs w:val="15"/>
          <w:spacing w:val="12"/>
          <w:position w:val="8"/>
        </w:rPr>
        <w:t xml:space="preserve">  </w:t>
      </w:r>
      <w:r>
        <w:rPr>
          <w:rFonts w:ascii="Times New Roman" w:hAnsi="Times New Roman" w:eastAsia="Times New Roman" w:cs="Times New Roman"/>
          <w:spacing w:val="10"/>
        </w:rPr>
        <w:t>=</w:t>
      </w:r>
      <w:r>
        <w:rPr>
          <w:rFonts w:ascii="Times New Roman" w:hAnsi="Times New Roman" w:eastAsia="Times New Roman" w:cs="Times New Roman"/>
          <w:spacing w:val="46"/>
          <w:w w:val="101"/>
        </w:rPr>
        <w:t xml:space="preserve"> </w:t>
      </w:r>
      <w:r>
        <w:rPr>
          <w:rFonts w:ascii="Times New Roman" w:hAnsi="Times New Roman" w:eastAsia="Times New Roman" w:cs="Times New Roman"/>
          <w:spacing w:val="10"/>
        </w:rPr>
        <w:t>[</w:t>
      </w:r>
      <w:r>
        <w:rPr>
          <w:rFonts w:ascii="Times New Roman" w:hAnsi="Times New Roman" w:eastAsia="Times New Roman" w:cs="Times New Roman"/>
        </w:rPr>
        <w:t>p</w:t>
      </w:r>
      <w:r>
        <w:rPr>
          <w:rFonts w:ascii="Times New Roman" w:hAnsi="Times New Roman" w:eastAsia="Times New Roman" w:cs="Times New Roman"/>
          <w:spacing w:val="10"/>
        </w:rPr>
        <w:t xml:space="preserve">    </w:t>
      </w:r>
      <w:r>
        <w:rPr>
          <w:rFonts w:ascii="Times New Roman" w:hAnsi="Times New Roman" w:eastAsia="Times New Roman" w:cs="Times New Roman"/>
        </w:rPr>
        <w:t>q</w:t>
      </w:r>
      <w:r>
        <w:rPr>
          <w:rFonts w:ascii="Times New Roman" w:hAnsi="Times New Roman" w:eastAsia="Times New Roman" w:cs="Times New Roman"/>
          <w:spacing w:val="10"/>
        </w:rPr>
        <w:t xml:space="preserve">    </w:t>
      </w:r>
      <w:r>
        <w:rPr>
          <w:rFonts w:ascii="Times New Roman" w:hAnsi="Times New Roman" w:eastAsia="Times New Roman" w:cs="Times New Roman"/>
        </w:rPr>
        <w:t>r</w:t>
      </w:r>
      <w:r>
        <w:rPr>
          <w:rFonts w:ascii="Times New Roman" w:hAnsi="Times New Roman" w:eastAsia="Times New Roman" w:cs="Times New Roman"/>
          <w:spacing w:val="10"/>
        </w:rPr>
        <w:t>]</w:t>
      </w:r>
      <w:r>
        <w:rPr>
          <w:rFonts w:ascii="Times New Roman" w:hAnsi="Times New Roman" w:eastAsia="Times New Roman" w:cs="Times New Roman"/>
          <w:sz w:val="15"/>
          <w:szCs w:val="15"/>
          <w:spacing w:val="10"/>
          <w:position w:val="8"/>
        </w:rPr>
        <w:t>T </w:t>
      </w:r>
      <w:r>
        <w:rPr>
          <w:spacing w:val="10"/>
        </w:rPr>
        <w:t>，那么旋转角速度与机体姿</w:t>
      </w:r>
      <w:r>
        <w:rPr>
          <w:spacing w:val="9"/>
        </w:rPr>
        <w:t>态变化率的</w:t>
      </w:r>
      <w:r>
        <w:rPr/>
        <w:t xml:space="preserve">  </w:t>
      </w:r>
      <w:bookmarkStart w:name="bookmark9" w:id="9"/>
      <w:bookmarkEnd w:id="9"/>
      <w:r>
        <w:rPr>
          <w:spacing w:val="4"/>
          <w:position w:val="-1"/>
        </w:rPr>
        <w:t>关系如下</w:t>
      </w:r>
      <w:r>
        <w:rPr>
          <w:rFonts w:ascii="Times New Roman" w:hAnsi="Times New Roman" w:eastAsia="Times New Roman" w:cs="Times New Roman"/>
          <w:sz w:val="15"/>
          <w:szCs w:val="15"/>
          <w:spacing w:val="4"/>
          <w:position w:val="7"/>
        </w:rPr>
        <w:t>[80]</w:t>
      </w:r>
      <w:r>
        <w:rPr>
          <w:spacing w:val="4"/>
          <w:position w:val="-1"/>
        </w:rPr>
        <w:t>：</w:t>
      </w:r>
    </w:p>
    <w:p>
      <w:pPr>
        <w:spacing w:line="188" w:lineRule="exact"/>
        <w:rPr/>
      </w:pPr>
      <w:r/>
    </w:p>
    <w:p>
      <w:pPr>
        <w:spacing w:line="188" w:lineRule="exact"/>
        <w:sectPr>
          <w:headerReference w:type="default" r:id="rId57"/>
          <w:footerReference w:type="default" r:id="rId58"/>
          <w:pgSz w:w="11906" w:h="16838"/>
          <w:pgMar w:top="1051" w:right="1302" w:bottom="993" w:left="1417" w:header="745" w:footer="807" w:gutter="0"/>
          <w:cols w:equalWidth="0" w:num="1">
            <w:col w:w="9186" w:space="0"/>
          </w:cols>
        </w:sectPr>
        <w:rPr/>
      </w:pPr>
    </w:p>
    <w:p>
      <w:pPr>
        <w:pStyle w:val="BodyText"/>
        <w:ind w:left="15" w:right="2226" w:firstLine="2911"/>
        <w:spacing w:before="64" w:line="485" w:lineRule="auto"/>
        <w:rPr/>
      </w:pPr>
      <w:r>
        <w:rPr>
          <w:rFonts w:ascii="Times New Roman" w:hAnsi="Times New Roman" w:eastAsia="Times New Roman" w:cs="Times New Roman"/>
          <w:b/>
          <w:bCs/>
          <w:spacing w:val="8"/>
        </w:rPr>
        <w:t>ω</w:t>
      </w:r>
      <w:r>
        <w:rPr>
          <w:rFonts w:ascii="Times New Roman" w:hAnsi="Times New Roman" w:eastAsia="Times New Roman" w:cs="Times New Roman"/>
          <w:b/>
          <w:bCs/>
          <w:spacing w:val="-23"/>
        </w:rPr>
        <w:t xml:space="preserve"> </w:t>
      </w:r>
      <w:r>
        <w:rPr>
          <w:rFonts w:ascii="Times New Roman" w:hAnsi="Times New Roman" w:eastAsia="Times New Roman" w:cs="Times New Roman"/>
          <w:sz w:val="15"/>
          <w:szCs w:val="15"/>
          <w:spacing w:val="8"/>
          <w:position w:val="9"/>
        </w:rPr>
        <w:t>b</w:t>
      </w:r>
      <w:r>
        <w:rPr>
          <w:rFonts w:ascii="Times New Roman" w:hAnsi="Times New Roman" w:eastAsia="Times New Roman" w:cs="Times New Roman"/>
          <w:sz w:val="15"/>
          <w:szCs w:val="15"/>
          <w:spacing w:val="7"/>
          <w:position w:val="9"/>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16"/>
        </w:rPr>
        <w:t xml:space="preserve"> </w:t>
      </w:r>
      <w:r>
        <w:rPr>
          <w:rFonts w:ascii="Times New Roman" w:hAnsi="Times New Roman" w:eastAsia="Times New Roman" w:cs="Times New Roman"/>
          <w:spacing w:val="6"/>
          <w:position w:val="2"/>
        </w:rPr>
        <w:t>ψ˙</w:t>
      </w:r>
      <w:r>
        <w:rPr>
          <w:rFonts w:ascii="Times New Roman" w:hAnsi="Times New Roman" w:eastAsia="Times New Roman" w:cs="Times New Roman"/>
          <w:b/>
          <w:bCs/>
          <w:spacing w:val="6"/>
        </w:rPr>
        <w:t>R</w:t>
      </w:r>
      <w:r>
        <w:rPr>
          <w:rFonts w:ascii="Times New Roman" w:hAnsi="Times New Roman" w:eastAsia="Times New Roman" w:cs="Times New Roman"/>
          <w:sz w:val="15"/>
          <w:szCs w:val="15"/>
          <w:spacing w:val="6"/>
          <w:position w:val="-4"/>
        </w:rPr>
        <w:t>φ</w:t>
      </w:r>
      <w:r>
        <w:rPr>
          <w:rFonts w:ascii="Times New Roman" w:hAnsi="Times New Roman" w:eastAsia="Times New Roman" w:cs="Times New Roman"/>
          <w:sz w:val="15"/>
          <w:szCs w:val="15"/>
          <w:spacing w:val="-18"/>
          <w:position w:val="-4"/>
        </w:rPr>
        <w:t xml:space="preserve"> </w:t>
      </w:r>
      <w:r>
        <w:rPr>
          <w:rFonts w:ascii="Times New Roman" w:hAnsi="Times New Roman" w:eastAsia="Times New Roman" w:cs="Times New Roman"/>
          <w:b/>
          <w:bCs/>
          <w:spacing w:val="6"/>
        </w:rPr>
        <w:t>R</w:t>
      </w:r>
      <w:r>
        <w:rPr>
          <w:rFonts w:ascii="Times New Roman" w:hAnsi="Times New Roman" w:eastAsia="Times New Roman" w:cs="Times New Roman"/>
          <w:sz w:val="15"/>
          <w:szCs w:val="15"/>
          <w:spacing w:val="6"/>
          <w:position w:val="-4"/>
        </w:rPr>
        <w:t>θ</w:t>
      </w:r>
      <w:r>
        <w:rPr>
          <w:rFonts w:ascii="Times New Roman" w:hAnsi="Times New Roman" w:eastAsia="Times New Roman" w:cs="Times New Roman"/>
          <w:sz w:val="15"/>
          <w:szCs w:val="15"/>
          <w:spacing w:val="-11"/>
          <w:position w:val="-4"/>
        </w:rPr>
        <w:t xml:space="preserve"> </w:t>
      </w:r>
      <w:r>
        <w:rPr>
          <w:rFonts w:ascii="Times New Roman" w:hAnsi="Times New Roman" w:eastAsia="Times New Roman" w:cs="Times New Roman"/>
          <w:b/>
          <w:bCs/>
          <w:spacing w:val="6"/>
        </w:rPr>
        <w:t>e</w:t>
      </w:r>
      <w:r>
        <w:rPr>
          <w:rFonts w:ascii="Times New Roman" w:hAnsi="Times New Roman" w:eastAsia="Times New Roman" w:cs="Times New Roman"/>
          <w:sz w:val="15"/>
          <w:szCs w:val="15"/>
          <w:spacing w:val="6"/>
          <w:position w:val="-4"/>
        </w:rPr>
        <w:t>3</w:t>
      </w:r>
      <w:r>
        <w:rPr>
          <w:rFonts w:ascii="Times New Roman" w:hAnsi="Times New Roman" w:eastAsia="Times New Roman" w:cs="Times New Roman"/>
          <w:sz w:val="15"/>
          <w:szCs w:val="15"/>
          <w:position w:val="-4"/>
        </w:rPr>
        <w:t xml:space="preserve">  </w:t>
      </w:r>
      <w:r>
        <w:rPr>
          <w:rFonts w:ascii="Times New Roman" w:hAnsi="Times New Roman" w:eastAsia="Times New Roman" w:cs="Times New Roman"/>
          <w:spacing w:val="6"/>
        </w:rPr>
        <w:t>+ </w:t>
      </w:r>
      <w:r>
        <w:rPr>
          <w:rFonts w:ascii="Times New Roman" w:hAnsi="Times New Roman" w:eastAsia="Times New Roman" w:cs="Times New Roman"/>
          <w:spacing w:val="6"/>
          <w:position w:val="2"/>
        </w:rPr>
        <w:t>θ˙</w:t>
      </w:r>
      <w:r>
        <w:rPr>
          <w:rFonts w:ascii="Times New Roman" w:hAnsi="Times New Roman" w:eastAsia="Times New Roman" w:cs="Times New Roman"/>
          <w:b/>
          <w:bCs/>
          <w:spacing w:val="6"/>
        </w:rPr>
        <w:t>R</w:t>
      </w:r>
      <w:r>
        <w:rPr>
          <w:rFonts w:ascii="Times New Roman" w:hAnsi="Times New Roman" w:eastAsia="Times New Roman" w:cs="Times New Roman"/>
          <w:sz w:val="15"/>
          <w:szCs w:val="15"/>
          <w:spacing w:val="6"/>
          <w:position w:val="-4"/>
        </w:rPr>
        <w:t>φ</w:t>
      </w:r>
      <w:r>
        <w:rPr>
          <w:rFonts w:ascii="Times New Roman" w:hAnsi="Times New Roman" w:eastAsia="Times New Roman" w:cs="Times New Roman"/>
          <w:sz w:val="15"/>
          <w:szCs w:val="15"/>
          <w:spacing w:val="-14"/>
          <w:position w:val="-4"/>
        </w:rPr>
        <w:t xml:space="preserve"> </w:t>
      </w:r>
      <w:r>
        <w:rPr>
          <w:rFonts w:ascii="Times New Roman" w:hAnsi="Times New Roman" w:eastAsia="Times New Roman" w:cs="Times New Roman"/>
          <w:b/>
          <w:bCs/>
          <w:spacing w:val="6"/>
        </w:rPr>
        <w:t>e</w:t>
      </w:r>
      <w:r>
        <w:rPr>
          <w:rFonts w:ascii="Times New Roman" w:hAnsi="Times New Roman" w:eastAsia="Times New Roman" w:cs="Times New Roman"/>
          <w:sz w:val="15"/>
          <w:szCs w:val="15"/>
          <w:spacing w:val="6"/>
          <w:position w:val="-4"/>
        </w:rPr>
        <w:t>2</w:t>
      </w:r>
      <w:r>
        <w:rPr>
          <w:rFonts w:ascii="Times New Roman" w:hAnsi="Times New Roman" w:eastAsia="Times New Roman" w:cs="Times New Roman"/>
          <w:sz w:val="15"/>
          <w:szCs w:val="15"/>
          <w:position w:val="-4"/>
        </w:rPr>
        <w:t xml:space="preserve">  </w:t>
      </w:r>
      <w:r>
        <w:rPr>
          <w:rFonts w:ascii="Times New Roman" w:hAnsi="Times New Roman" w:eastAsia="Times New Roman" w:cs="Times New Roman"/>
          <w:spacing w:val="6"/>
        </w:rPr>
        <w:t>+ φ˙</w:t>
      </w:r>
      <w:r>
        <w:rPr>
          <w:rFonts w:ascii="Times New Roman" w:hAnsi="Times New Roman" w:eastAsia="Times New Roman" w:cs="Times New Roman"/>
          <w:b/>
          <w:bCs/>
          <w:spacing w:val="6"/>
        </w:rPr>
        <w:t>e</w:t>
      </w:r>
      <w:r>
        <w:rPr>
          <w:rFonts w:ascii="Times New Roman" w:hAnsi="Times New Roman" w:eastAsia="Times New Roman" w:cs="Times New Roman"/>
          <w:sz w:val="15"/>
          <w:szCs w:val="15"/>
          <w:spacing w:val="6"/>
          <w:position w:val="-4"/>
        </w:rPr>
        <w:t>1</w:t>
      </w:r>
      <w:r>
        <w:rPr>
          <w:rFonts w:ascii="Times New Roman" w:hAnsi="Times New Roman" w:eastAsia="Times New Roman" w:cs="Times New Roman"/>
          <w:sz w:val="15"/>
          <w:szCs w:val="15"/>
          <w:spacing w:val="1"/>
          <w:position w:val="-4"/>
        </w:rPr>
        <w:t xml:space="preserve"> </w:t>
      </w:r>
      <w:hyperlink w:history="true" w:anchor="bookmark7">
        <w:r>
          <w:rPr>
            <w:spacing w:val="3"/>
          </w:rPr>
          <w:t>结合式</w:t>
        </w:r>
        <w:r>
          <w:rPr>
            <w:rFonts w:ascii="Times New Roman" w:hAnsi="Times New Roman" w:eastAsia="Times New Roman" w:cs="Times New Roman"/>
            <w:spacing w:val="3"/>
          </w:rPr>
          <w:t>(2-1</w:t>
        </w:r>
      </w:hyperlink>
      <w:hyperlink w:history="true" w:anchor="bookmark8">
        <w:r>
          <w:rPr>
            <w:rFonts w:ascii="Times New Roman" w:hAnsi="Times New Roman" w:eastAsia="Times New Roman" w:cs="Times New Roman"/>
            <w:spacing w:val="3"/>
          </w:rPr>
          <w:t>)</w:t>
        </w:r>
        <w:r>
          <w:rPr>
            <w:spacing w:val="3"/>
          </w:rPr>
          <w:t>、式</w:t>
        </w:r>
        <w:r>
          <w:rPr>
            <w:rFonts w:ascii="Times New Roman" w:hAnsi="Times New Roman" w:eastAsia="Times New Roman" w:cs="Times New Roman"/>
            <w:spacing w:val="3"/>
          </w:rPr>
          <w:t>(2-2</w:t>
        </w:r>
      </w:hyperlink>
      <w:hyperlink w:history="true" w:anchor="bookmark9">
        <w:r>
          <w:rPr>
            <w:rFonts w:ascii="Times New Roman" w:hAnsi="Times New Roman" w:eastAsia="Times New Roman" w:cs="Times New Roman"/>
            <w:spacing w:val="3"/>
          </w:rPr>
          <w:t>)</w:t>
        </w:r>
        <w:r>
          <w:rPr>
            <w:spacing w:val="3"/>
          </w:rPr>
          <w:t>和式</w:t>
        </w:r>
        <w:r>
          <w:rPr>
            <w:rFonts w:ascii="Times New Roman" w:hAnsi="Times New Roman" w:eastAsia="Times New Roman" w:cs="Times New Roman"/>
            <w:spacing w:val="3"/>
          </w:rPr>
          <w:t>(2-3</w:t>
        </w:r>
      </w:hyperlink>
      <w:r>
        <w:rPr>
          <w:rFonts w:ascii="Times New Roman" w:hAnsi="Times New Roman" w:eastAsia="Times New Roman" w:cs="Times New Roman"/>
          <w:spacing w:val="3"/>
        </w:rPr>
        <w:t>)</w:t>
      </w:r>
      <w:r>
        <w:rPr>
          <w:spacing w:val="3"/>
        </w:rPr>
        <w:t>，得到：</w:t>
      </w:r>
    </w:p>
    <w:p>
      <w:pPr>
        <w:ind w:left="2877"/>
        <w:spacing w:line="1434" w:lineRule="exact"/>
        <w:rPr/>
      </w:pPr>
      <w:bookmarkStart w:name="bookmark10" w:id="10"/>
      <w:bookmarkEnd w:id="10"/>
      <w:r>
        <w:rPr>
          <w:position w:val="-29"/>
        </w:rPr>
        <w:drawing>
          <wp:inline distT="0" distB="0" distL="0" distR="0">
            <wp:extent cx="2103235" cy="910533"/>
            <wp:effectExtent l="0" t="0" r="0" b="0"/>
            <wp:docPr id="44" name="IM 44"/>
            <wp:cNvGraphicFramePr/>
            <a:graphic>
              <a:graphicData uri="http://schemas.openxmlformats.org/drawingml/2006/picture">
                <pic:pic>
                  <pic:nvPicPr>
                    <pic:cNvPr id="44" name="IM 44"/>
                    <pic:cNvPicPr/>
                  </pic:nvPicPr>
                  <pic:blipFill>
                    <a:blip r:embed="rId63"/>
                    <a:stretch>
                      <a:fillRect/>
                    </a:stretch>
                  </pic:blipFill>
                  <pic:spPr>
                    <a:xfrm rot="0">
                      <a:off x="0" y="0"/>
                      <a:ext cx="2103235" cy="910533"/>
                    </a:xfrm>
                    <a:prstGeom prst="rect">
                      <a:avLst/>
                    </a:prstGeom>
                  </pic:spPr>
                </pic:pic>
              </a:graphicData>
            </a:graphic>
          </wp:inline>
        </w:drawing>
      </w:r>
    </w:p>
    <w:p>
      <w:pPr>
        <w:ind w:left="2042"/>
        <w:spacing w:before="80" w:line="1493" w:lineRule="exact"/>
        <w:rPr/>
      </w:pPr>
      <w:r>
        <w:rPr>
          <w:position w:val="-30"/>
        </w:rPr>
        <w:drawing>
          <wp:inline distT="0" distB="0" distL="0" distR="0">
            <wp:extent cx="3171325" cy="947751"/>
            <wp:effectExtent l="0" t="0" r="0" b="0"/>
            <wp:docPr id="46" name="IM 46"/>
            <wp:cNvGraphicFramePr/>
            <a:graphic>
              <a:graphicData uri="http://schemas.openxmlformats.org/drawingml/2006/picture">
                <pic:pic>
                  <pic:nvPicPr>
                    <pic:cNvPr id="46" name="IM 46"/>
                    <pic:cNvPicPr/>
                  </pic:nvPicPr>
                  <pic:blipFill>
                    <a:blip r:embed="rId64"/>
                    <a:stretch>
                      <a:fillRect/>
                    </a:stretch>
                  </pic:blipFill>
                  <pic:spPr>
                    <a:xfrm rot="0">
                      <a:off x="0" y="0"/>
                      <a:ext cx="3171325" cy="947751"/>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ind w:left="136"/>
        <w:spacing w:before="137" w:line="19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(2-3)</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136"/>
        <w:spacing w:before="66" w:line="19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(2-4)</w:t>
      </w:r>
    </w:p>
    <w:p>
      <w:pPr>
        <w:spacing w:line="199" w:lineRule="auto"/>
        <w:sectPr>
          <w:type w:val="continuous"/>
          <w:pgSz w:w="11906" w:h="16838"/>
          <w:pgMar w:top="1051" w:right="1302" w:bottom="993" w:left="1417" w:header="745" w:footer="807" w:gutter="0"/>
          <w:cols w:equalWidth="0" w:num="2">
            <w:col w:w="8366" w:space="100"/>
            <w:col w:w="720" w:space="0"/>
          </w:cols>
        </w:sectPr>
        <w:rPr>
          <w:rFonts w:ascii="Times New Roman" w:hAnsi="Times New Roman" w:eastAsia="Times New Roman" w:cs="Times New Roman"/>
          <w:sz w:val="23"/>
          <w:szCs w:val="23"/>
        </w:rPr>
      </w:pPr>
    </w:p>
    <w:p>
      <w:pPr>
        <w:pStyle w:val="BodyText"/>
        <w:ind w:left="485"/>
        <w:spacing w:before="152" w:line="226" w:lineRule="auto"/>
        <w:rPr/>
      </w:pPr>
      <w:r>
        <w:rPr>
          <w:spacing w:val="8"/>
        </w:rPr>
        <w:t>进一步地，在欧拉角‘</w:t>
      </w:r>
      <w:r>
        <w:rPr>
          <w:rFonts w:ascii="Times New Roman" w:hAnsi="Times New Roman" w:eastAsia="Times New Roman" w:cs="Times New Roman"/>
          <w:spacing w:val="8"/>
        </w:rPr>
        <w:t>Z-Y-X</w:t>
      </w:r>
      <w:r>
        <w:rPr>
          <w:spacing w:val="8"/>
        </w:rPr>
        <w:t>’的旋转顺序下，</w:t>
      </w:r>
      <w:r>
        <w:rPr>
          <w:spacing w:val="-51"/>
        </w:rPr>
        <w:t xml:space="preserve"> </w:t>
      </w:r>
      <w:r>
        <w:rPr>
          <w:spacing w:val="8"/>
        </w:rPr>
        <w:t>由机体坐标系到地面坐标系的旋转</w:t>
      </w:r>
    </w:p>
    <w:p>
      <w:pPr>
        <w:pStyle w:val="BodyText"/>
        <w:ind w:left="8"/>
        <w:spacing w:before="173" w:line="236" w:lineRule="auto"/>
        <w:rPr/>
      </w:pPr>
      <w:r>
        <w:rPr>
          <w:spacing w:val="3"/>
        </w:rPr>
        <w:t>矩阵</w:t>
      </w:r>
      <w:r>
        <w:rPr>
          <w:spacing w:val="-43"/>
        </w:rPr>
        <w:t xml:space="preserve"> </w:t>
      </w:r>
      <w:r>
        <w:rPr>
          <w:rFonts w:ascii="Times New Roman" w:hAnsi="Times New Roman" w:eastAsia="Times New Roman" w:cs="Times New Roman"/>
          <w:b/>
          <w:bCs/>
          <w:spacing w:val="3"/>
        </w:rPr>
        <w:t>R</w:t>
      </w:r>
      <w:r>
        <w:ruby>
          <w:rubyPr>
            <w:rubyAlign w:val="left"/>
            <w:hpsRaise w:val="8"/>
            <w:hps w:val="15"/>
            <w:hpsBaseText w:val="15"/>
          </w:rubyPr>
          <w:rt>
            <w:r>
              <w:rPr>
                <w:rFonts w:ascii="Times New Roman" w:hAnsi="Times New Roman" w:eastAsia="Times New Roman" w:cs="Times New Roman"/>
                <w:sz w:val="15"/>
                <w:szCs w:val="15"/>
                <w:w w:val="116"/>
              </w:rPr>
              <w:t>e</w:t>
            </w:r>
          </w:rt>
          <w:rubyBase>
            <w:r>
              <w:rPr>
                <w:rFonts w:ascii="Times New Roman" w:hAnsi="Times New Roman" w:eastAsia="Times New Roman" w:cs="Times New Roman"/>
                <w:sz w:val="15"/>
                <w:szCs w:val="15"/>
                <w:w w:val="95"/>
                <w:position w:val="-6"/>
              </w:rPr>
              <w:t>b</w:t>
            </w:r>
          </w:rubyBase>
        </w:ruby>
      </w:r>
      <w:r>
        <w:rPr>
          <w:rFonts w:ascii="Times New Roman" w:hAnsi="Times New Roman" w:eastAsia="Times New Roman" w:cs="Times New Roman"/>
          <w:sz w:val="15"/>
          <w:szCs w:val="15"/>
          <w:spacing w:val="3"/>
          <w:position w:val="-6"/>
        </w:rPr>
        <w:t xml:space="preserve">  </w:t>
      </w:r>
      <w:r>
        <w:rPr>
          <w:spacing w:val="3"/>
        </w:rPr>
        <w:t>可以表示为：</w:t>
      </w:r>
    </w:p>
    <w:p>
      <w:pPr>
        <w:ind w:left="285"/>
        <w:spacing w:before="287" w:line="237" w:lineRule="auto"/>
        <w:rPr>
          <w:rFonts w:ascii="Times New Roman" w:hAnsi="Times New Roman" w:eastAsia="Times New Roman" w:cs="Times New Roman"/>
          <w:sz w:val="15"/>
          <w:szCs w:val="15"/>
        </w:rPr>
      </w:pPr>
      <w:bookmarkStart w:name="bookmark11" w:id="11"/>
      <w:bookmarkEnd w:id="11"/>
      <w:r>
        <w:rPr>
          <w:rFonts w:ascii="Times New Roman" w:hAnsi="Times New Roman" w:eastAsia="Times New Roman" w:cs="Times New Roman"/>
          <w:sz w:val="23"/>
          <w:szCs w:val="23"/>
          <w:b/>
          <w:bCs/>
          <w:spacing w:val="21"/>
        </w:rPr>
        <w:t>R</w:t>
      </w:r>
      <w:r>
        <w:ruby>
          <w:rubyPr>
            <w:rubyAlign w:val="left"/>
            <w:hpsRaise w:val="8"/>
            <w:hps w:val="15"/>
            <w:hpsBaseText w:val="15"/>
          </w:rubyPr>
          <w:rt>
            <w:r>
              <w:rPr>
                <w:rFonts w:ascii="Times New Roman" w:hAnsi="Times New Roman" w:eastAsia="Times New Roman" w:cs="Times New Roman"/>
                <w:sz w:val="15"/>
                <w:szCs w:val="15"/>
                <w:w w:val="116"/>
              </w:rPr>
              <w:t>e</w:t>
            </w:r>
          </w:rt>
          <w:rubyBase>
            <w:r>
              <w:rPr>
                <w:rFonts w:ascii="Times New Roman" w:hAnsi="Times New Roman" w:eastAsia="Times New Roman" w:cs="Times New Roman"/>
                <w:sz w:val="15"/>
                <w:szCs w:val="15"/>
                <w:w w:val="95"/>
                <w:position w:val="-6"/>
              </w:rPr>
              <w:t>b</w:t>
            </w:r>
          </w:rubyBase>
        </w:ruby>
      </w:r>
      <w:r>
        <w:rPr>
          <w:rFonts w:ascii="Times New Roman" w:hAnsi="Times New Roman" w:eastAsia="Times New Roman" w:cs="Times New Roman"/>
          <w:sz w:val="23"/>
          <w:szCs w:val="23"/>
          <w:spacing w:val="48"/>
          <w:position w:val="-6"/>
        </w:rPr>
        <w:t xml:space="preserve"> </w:t>
      </w:r>
      <w:r>
        <w:rPr>
          <w:rFonts w:ascii="Times New Roman" w:hAnsi="Times New Roman" w:eastAsia="Times New Roman" w:cs="Times New Roman"/>
          <w:sz w:val="23"/>
          <w:szCs w:val="23"/>
          <w:spacing w:val="21"/>
        </w:rPr>
        <w:t>=</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21"/>
        </w:rPr>
        <w:t>(</w:t>
      </w:r>
      <w:r>
        <w:rPr>
          <w:rFonts w:ascii="Times New Roman" w:hAnsi="Times New Roman" w:eastAsia="Times New Roman" w:cs="Times New Roman"/>
          <w:sz w:val="23"/>
          <w:szCs w:val="23"/>
          <w:b/>
          <w:bCs/>
          <w:spacing w:val="21"/>
        </w:rPr>
        <w:t>R</w:t>
      </w:r>
      <w:r>
        <w:ruby>
          <w:rubyPr>
            <w:rubyAlign w:val="left"/>
            <w:hpsRaise w:val="8"/>
            <w:hps w:val="15"/>
            <w:hpsBaseText w:val="15"/>
          </w:rubyPr>
          <w:rt>
            <w:r>
              <w:rPr>
                <w:rFonts w:ascii="Times New Roman" w:hAnsi="Times New Roman" w:eastAsia="Times New Roman" w:cs="Times New Roman"/>
                <w:sz w:val="15"/>
                <w:szCs w:val="15"/>
                <w:w w:val="95"/>
              </w:rPr>
              <w:t>b</w:t>
            </w:r>
          </w:rt>
          <w:rubyBase>
            <w:r>
              <w:rPr>
                <w:rFonts w:ascii="Times New Roman" w:hAnsi="Times New Roman" w:eastAsia="Times New Roman" w:cs="Times New Roman"/>
                <w:sz w:val="15"/>
                <w:szCs w:val="15"/>
                <w:w w:val="116"/>
                <w:position w:val="-6"/>
              </w:rPr>
              <w:t>e</w:t>
            </w:r>
          </w:rubyBase>
        </w:ruby>
      </w:r>
      <w:r>
        <w:rPr>
          <w:rFonts w:ascii="Times New Roman" w:hAnsi="Times New Roman" w:eastAsia="Times New Roman" w:cs="Times New Roman"/>
          <w:sz w:val="23"/>
          <w:szCs w:val="23"/>
          <w:spacing w:val="21"/>
        </w:rPr>
        <w:t>)</w:t>
      </w:r>
      <w:r>
        <w:rPr>
          <w:rFonts w:ascii="Times New Roman" w:hAnsi="Times New Roman" w:eastAsia="Times New Roman" w:cs="Times New Roman"/>
          <w:sz w:val="15"/>
          <w:szCs w:val="15"/>
          <w:spacing w:val="21"/>
          <w:position w:val="9"/>
        </w:rPr>
        <w:t>T  </w:t>
      </w:r>
      <w:r>
        <w:rPr>
          <w:rFonts w:ascii="Times New Roman" w:hAnsi="Times New Roman" w:eastAsia="Times New Roman" w:cs="Times New Roman"/>
          <w:sz w:val="23"/>
          <w:szCs w:val="23"/>
          <w:spacing w:val="21"/>
        </w:rPr>
        <w:t>=</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spacing w:val="21"/>
        </w:rPr>
        <w:t>(</w:t>
      </w:r>
      <w:r>
        <w:rPr>
          <w:rFonts w:ascii="Times New Roman" w:hAnsi="Times New Roman" w:eastAsia="Times New Roman" w:cs="Times New Roman"/>
          <w:sz w:val="23"/>
          <w:szCs w:val="23"/>
          <w:b/>
          <w:bCs/>
          <w:spacing w:val="21"/>
        </w:rPr>
        <w:t>R</w:t>
      </w:r>
      <w:r>
        <w:rPr>
          <w:rFonts w:ascii="Times New Roman" w:hAnsi="Times New Roman" w:eastAsia="Times New Roman" w:cs="Times New Roman"/>
          <w:sz w:val="15"/>
          <w:szCs w:val="15"/>
          <w:spacing w:val="21"/>
          <w:position w:val="-3"/>
        </w:rPr>
        <w:t>φ</w:t>
      </w:r>
      <w:r>
        <w:rPr>
          <w:rFonts w:ascii="Times New Roman" w:hAnsi="Times New Roman" w:eastAsia="Times New Roman" w:cs="Times New Roman"/>
          <w:sz w:val="15"/>
          <w:szCs w:val="15"/>
          <w:spacing w:val="-18"/>
          <w:position w:val="-3"/>
        </w:rPr>
        <w:t xml:space="preserve"> </w:t>
      </w:r>
      <w:r>
        <w:rPr>
          <w:rFonts w:ascii="Times New Roman" w:hAnsi="Times New Roman" w:eastAsia="Times New Roman" w:cs="Times New Roman"/>
          <w:sz w:val="23"/>
          <w:szCs w:val="23"/>
          <w:b/>
          <w:bCs/>
          <w:spacing w:val="21"/>
        </w:rPr>
        <w:t>R</w:t>
      </w:r>
      <w:r>
        <w:rPr>
          <w:rFonts w:ascii="Times New Roman" w:hAnsi="Times New Roman" w:eastAsia="Times New Roman" w:cs="Times New Roman"/>
          <w:sz w:val="15"/>
          <w:szCs w:val="15"/>
          <w:spacing w:val="21"/>
          <w:position w:val="-3"/>
        </w:rPr>
        <w:t>θ</w:t>
      </w:r>
      <w:r>
        <w:rPr>
          <w:rFonts w:ascii="Times New Roman" w:hAnsi="Times New Roman" w:eastAsia="Times New Roman" w:cs="Times New Roman"/>
          <w:sz w:val="15"/>
          <w:szCs w:val="15"/>
          <w:spacing w:val="-12"/>
          <w:position w:val="-3"/>
        </w:rPr>
        <w:t xml:space="preserve"> </w:t>
      </w:r>
      <w:r>
        <w:rPr>
          <w:rFonts w:ascii="Times New Roman" w:hAnsi="Times New Roman" w:eastAsia="Times New Roman" w:cs="Times New Roman"/>
          <w:sz w:val="23"/>
          <w:szCs w:val="23"/>
          <w:b/>
          <w:bCs/>
          <w:spacing w:val="21"/>
        </w:rPr>
        <w:t>R</w:t>
      </w:r>
      <w:r>
        <w:rPr>
          <w:rFonts w:ascii="Times New Roman" w:hAnsi="Times New Roman" w:eastAsia="Times New Roman" w:cs="Times New Roman"/>
          <w:sz w:val="15"/>
          <w:szCs w:val="15"/>
          <w:spacing w:val="21"/>
          <w:position w:val="-3"/>
        </w:rPr>
        <w:t>ψ</w:t>
      </w:r>
      <w:r>
        <w:rPr>
          <w:rFonts w:ascii="Times New Roman" w:hAnsi="Times New Roman" w:eastAsia="Times New Roman" w:cs="Times New Roman"/>
          <w:sz w:val="15"/>
          <w:szCs w:val="15"/>
          <w:spacing w:val="-9"/>
          <w:position w:val="-3"/>
        </w:rPr>
        <w:t xml:space="preserve"> </w:t>
      </w:r>
      <w:r>
        <w:rPr>
          <w:rFonts w:ascii="Times New Roman" w:hAnsi="Times New Roman" w:eastAsia="Times New Roman" w:cs="Times New Roman"/>
          <w:sz w:val="23"/>
          <w:szCs w:val="23"/>
          <w:spacing w:val="21"/>
        </w:rPr>
        <w:t>)</w:t>
      </w:r>
      <w:r>
        <w:rPr>
          <w:rFonts w:ascii="Times New Roman" w:hAnsi="Times New Roman" w:eastAsia="Times New Roman" w:cs="Times New Roman"/>
          <w:sz w:val="15"/>
          <w:szCs w:val="15"/>
          <w:spacing w:val="21"/>
          <w:position w:val="9"/>
        </w:rPr>
        <w:t>T</w:t>
      </w:r>
    </w:p>
    <w:p>
      <w:pPr>
        <w:ind w:left="653"/>
        <w:spacing w:before="122" w:line="1434" w:lineRule="exact"/>
        <w:rPr/>
      </w:pPr>
      <w:r>
        <w:rPr>
          <w:position w:val="-29"/>
        </w:rPr>
        <w:drawing>
          <wp:inline distT="0" distB="0" distL="0" distR="0">
            <wp:extent cx="5345302" cy="910533"/>
            <wp:effectExtent l="0" t="0" r="0" b="0"/>
            <wp:docPr id="48" name="IM 48"/>
            <wp:cNvGraphicFramePr/>
            <a:graphic>
              <a:graphicData uri="http://schemas.openxmlformats.org/drawingml/2006/picture">
                <pic:pic>
                  <pic:nvPicPr>
                    <pic:cNvPr id="48" name="IM 48"/>
                    <pic:cNvPicPr/>
                  </pic:nvPicPr>
                  <pic:blipFill>
                    <a:blip r:embed="rId65"/>
                    <a:stretch>
                      <a:fillRect/>
                    </a:stretch>
                  </pic:blipFill>
                  <pic:spPr>
                    <a:xfrm rot="0">
                      <a:off x="0" y="0"/>
                      <a:ext cx="5345302" cy="910533"/>
                    </a:xfrm>
                    <a:prstGeom prst="rect">
                      <a:avLst/>
                    </a:prstGeom>
                  </pic:spPr>
                </pic:pic>
              </a:graphicData>
            </a:graphic>
          </wp:inline>
        </w:drawing>
      </w:r>
    </w:p>
    <w:p>
      <w:pPr>
        <w:spacing w:line="1434" w:lineRule="exact"/>
        <w:sectPr>
          <w:type w:val="continuous"/>
          <w:pgSz w:w="11906" w:h="16838"/>
          <w:pgMar w:top="1051" w:right="1302" w:bottom="993" w:left="1417" w:header="745" w:footer="807" w:gutter="0"/>
          <w:cols w:equalWidth="0" w:num="1">
            <w:col w:w="9186" w:space="0"/>
          </w:cols>
        </w:sectPr>
        <w:rPr/>
      </w:pPr>
    </w:p>
    <w:p>
      <w:pPr>
        <w:spacing w:line="269" w:lineRule="auto"/>
        <w:rPr>
          <w:rFonts w:ascii="Arial"/>
          <w:sz w:val="21"/>
        </w:rPr>
      </w:pPr>
      <w:r/>
    </w:p>
    <w:p>
      <w:pPr>
        <w:spacing w:line="269" w:lineRule="auto"/>
        <w:rPr>
          <w:rFonts w:ascii="Arial"/>
          <w:sz w:val="21"/>
        </w:rPr>
      </w:pPr>
      <w:r/>
    </w:p>
    <w:p>
      <w:pPr>
        <w:ind w:left="6"/>
        <w:spacing w:before="95" w:line="227" w:lineRule="auto"/>
        <w:outlineLvl w:val="1"/>
        <w:rPr>
          <w:rFonts w:ascii="SimHei" w:hAnsi="SimHei" w:eastAsia="SimHei" w:cs="SimHei"/>
          <w:sz w:val="29"/>
          <w:szCs w:val="29"/>
        </w:rPr>
      </w:pPr>
      <w:r>
        <w:rPr>
          <w:rFonts w:ascii="Times New Roman" w:hAnsi="Times New Roman" w:eastAsia="Times New Roman" w:cs="Times New Roman"/>
          <w:sz w:val="29"/>
          <w:szCs w:val="29"/>
          <w:spacing w:val="5"/>
        </w:rPr>
        <w:t>2.3    </w:t>
      </w:r>
      <w:r>
        <w:rPr>
          <w:rFonts w:ascii="SimHei" w:hAnsi="SimHei" w:eastAsia="SimHei" w:cs="SimHei"/>
          <w:sz w:val="29"/>
          <w:szCs w:val="29"/>
          <w:spacing w:val="5"/>
        </w:rPr>
        <w:t>运动学和动力学建模</w:t>
      </w:r>
    </w:p>
    <w:p>
      <w:pPr>
        <w:pStyle w:val="BodyText"/>
        <w:ind w:left="9" w:firstLine="472"/>
        <w:spacing w:before="182" w:line="372" w:lineRule="auto"/>
        <w:jc w:val="both"/>
        <w:rPr/>
      </w:pPr>
      <w:r>
        <w:rPr>
          <w:rFonts w:ascii="Times New Roman" w:hAnsi="Times New Roman" w:eastAsia="Times New Roman" w:cs="Times New Roman"/>
        </w:rPr>
        <w:t>DFUAV</w:t>
      </w:r>
      <w:r>
        <w:rPr>
          <w:rFonts w:ascii="Times New Roman" w:hAnsi="Times New Roman" w:eastAsia="Times New Roman" w:cs="Times New Roman"/>
          <w:spacing w:val="33"/>
          <w:w w:val="101"/>
        </w:rPr>
        <w:t xml:space="preserve"> </w:t>
      </w:r>
      <w:r>
        <w:rPr>
          <w:spacing w:val="11"/>
        </w:rPr>
        <w:t>的建模过程需要在准确性与实用性之间找到合适的平衡</w:t>
      </w:r>
      <w:r>
        <w:rPr>
          <w:spacing w:val="10"/>
        </w:rPr>
        <w:t>，确保不会过于复</w:t>
      </w:r>
      <w:r>
        <w:rPr/>
        <w:t xml:space="preserve"> </w:t>
      </w:r>
      <w:r>
        <w:rPr>
          <w:spacing w:val="3"/>
        </w:rPr>
        <w:t>杂而增加控制算法设计的难度和计算资源的开销，</w:t>
      </w:r>
      <w:r>
        <w:rPr>
          <w:spacing w:val="91"/>
        </w:rPr>
        <w:t xml:space="preserve"> </w:t>
      </w:r>
      <w:r>
        <w:rPr>
          <w:spacing w:val="3"/>
        </w:rPr>
        <w:t>同时也不至于过于简单而与实际情况</w:t>
      </w:r>
      <w:r>
        <w:rPr/>
        <w:t xml:space="preserve"> </w:t>
      </w:r>
      <w:r>
        <w:rPr>
          <w:spacing w:val="9"/>
        </w:rPr>
        <w:t>相差甚远。因此，在建模过程中假设</w:t>
      </w:r>
      <w:r>
        <w:rPr>
          <w:spacing w:val="-40"/>
        </w:rPr>
        <w:t xml:space="preserve"> </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是刚体，忽略由于风扇转动和控制舵面转</w:t>
      </w:r>
      <w:r>
        <w:rPr/>
        <w:t xml:space="preserve"> </w:t>
      </w:r>
      <w:r>
        <w:rPr>
          <w:spacing w:val="9"/>
        </w:rPr>
        <w:t>动等因素而导致的机体形变，并且假设</w:t>
      </w:r>
      <w:r>
        <w:rPr>
          <w:spacing w:val="-40"/>
        </w:rPr>
        <w:t xml:space="preserve"> </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在飞行过程中其质量和机体坐标系下的</w:t>
      </w:r>
      <w:r>
        <w:rPr/>
        <w:t xml:space="preserve"> </w:t>
      </w:r>
      <w:r>
        <w:rPr>
          <w:spacing w:val="10"/>
        </w:rPr>
        <w:t>转动惯量保持不变。基于这种假设，</w:t>
      </w:r>
      <w:r>
        <w:rPr>
          <w:rFonts w:ascii="Times New Roman" w:hAnsi="Times New Roman" w:eastAsia="Times New Roman" w:cs="Times New Roman"/>
        </w:rPr>
        <w:t>DFUAV</w:t>
      </w:r>
      <w:r>
        <w:rPr>
          <w:rFonts w:ascii="Times New Roman" w:hAnsi="Times New Roman" w:eastAsia="Times New Roman" w:cs="Times New Roman"/>
          <w:spacing w:val="50"/>
        </w:rPr>
        <w:t xml:space="preserve"> </w:t>
      </w:r>
      <w:r>
        <w:rPr>
          <w:spacing w:val="10"/>
        </w:rPr>
        <w:t>的刚体运动学和刚体动力学模型可以通过</w:t>
      </w:r>
      <w:r>
        <w:rPr/>
        <w:t xml:space="preserve"> </w:t>
      </w:r>
      <w:r>
        <w:rPr>
          <w:spacing w:val="4"/>
        </w:rPr>
        <w:t>牛顿</w:t>
      </w:r>
      <w:r>
        <w:rPr>
          <w:rFonts w:ascii="Times New Roman" w:hAnsi="Times New Roman" w:eastAsia="Times New Roman" w:cs="Times New Roman"/>
          <w:spacing w:val="4"/>
        </w:rPr>
        <w:t>-</w:t>
      </w:r>
      <w:r>
        <w:rPr>
          <w:spacing w:val="4"/>
        </w:rPr>
        <w:t>欧拉方法推导得到。</w:t>
      </w:r>
    </w:p>
    <w:p>
      <w:pPr>
        <w:ind w:left="5"/>
        <w:spacing w:before="148" w:line="227" w:lineRule="auto"/>
        <w:outlineLvl w:val="2"/>
        <w:rPr>
          <w:rFonts w:ascii="SimHei" w:hAnsi="SimHei" w:eastAsia="SimHei" w:cs="SimHei"/>
          <w:sz w:val="27"/>
          <w:szCs w:val="27"/>
        </w:rPr>
      </w:pPr>
      <w:r>
        <w:rPr>
          <w:rFonts w:ascii="Times New Roman" w:hAnsi="Times New Roman" w:eastAsia="Times New Roman" w:cs="Times New Roman"/>
          <w:sz w:val="27"/>
          <w:szCs w:val="27"/>
          <w:spacing w:val="5"/>
        </w:rPr>
        <w:t>2.3.1    </w:t>
      </w:r>
      <w:r>
        <w:rPr>
          <w:rFonts w:ascii="SimHei" w:hAnsi="SimHei" w:eastAsia="SimHei" w:cs="SimHei"/>
          <w:sz w:val="27"/>
          <w:szCs w:val="27"/>
          <w:spacing w:val="5"/>
        </w:rPr>
        <w:t>刚体运动学模型</w:t>
      </w:r>
    </w:p>
    <w:p>
      <w:pPr>
        <w:pStyle w:val="BodyText"/>
        <w:ind w:left="13" w:firstLine="474"/>
        <w:spacing w:before="169" w:line="357" w:lineRule="auto"/>
        <w:jc w:val="both"/>
        <w:rPr/>
      </w:pPr>
      <w:r>
        <w:rPr>
          <w:spacing w:val="4"/>
        </w:rPr>
        <w:t>运动学模型用于描述无人机在三维空间中的位置和姿</w:t>
      </w:r>
      <w:r>
        <w:rPr>
          <w:spacing w:val="3"/>
        </w:rPr>
        <w:t>态随时间变化的关系，</w:t>
      </w:r>
      <w:r>
        <w:rPr>
          <w:spacing w:val="56"/>
        </w:rPr>
        <w:t xml:space="preserve"> </w:t>
      </w:r>
      <w:r>
        <w:rPr>
          <w:spacing w:val="3"/>
        </w:rPr>
        <w:t>不涉及</w:t>
      </w:r>
      <w:r>
        <w:rPr/>
        <w:t xml:space="preserve"> </w:t>
      </w:r>
      <w:r>
        <w:rPr>
          <w:spacing w:val="8"/>
        </w:rPr>
        <w:t>力与力矩。六自由度</w:t>
      </w:r>
      <w:r>
        <w:rPr>
          <w:spacing w:val="-33"/>
        </w:rPr>
        <w:t xml:space="preserve"> </w:t>
      </w:r>
      <w:r>
        <w:rPr>
          <w:rFonts w:ascii="Times New Roman" w:hAnsi="Times New Roman" w:eastAsia="Times New Roman" w:cs="Times New Roman"/>
        </w:rPr>
        <w:t>DFUAV</w:t>
      </w:r>
      <w:r>
        <w:rPr>
          <w:rFonts w:ascii="Times New Roman" w:hAnsi="Times New Roman" w:eastAsia="Times New Roman" w:cs="Times New Roman"/>
          <w:spacing w:val="32"/>
          <w:w w:val="101"/>
        </w:rPr>
        <w:t xml:space="preserve"> </w:t>
      </w:r>
      <w:r>
        <w:rPr>
          <w:spacing w:val="8"/>
        </w:rPr>
        <w:t>的刚体运动学模型包括三自由度的位置运动学模型和三自</w:t>
      </w:r>
      <w:r>
        <w:rPr/>
        <w:t xml:space="preserve"> </w:t>
      </w:r>
      <w:r>
        <w:rPr>
          <w:spacing w:val="11"/>
        </w:rPr>
        <w:t>由度的姿态运动学模型。在地面坐标系下，位置运动学模型可以表示为：</w:t>
      </w:r>
      <w:r>
        <w:rPr>
          <w:rFonts w:ascii="Times New Roman" w:hAnsi="Times New Roman" w:eastAsia="Times New Roman" w:cs="Times New Roman"/>
          <w:b/>
          <w:bCs/>
          <w:spacing w:val="11"/>
        </w:rPr>
        <w:t>P</w:t>
      </w:r>
      <w:r>
        <w:rPr>
          <w:rFonts w:ascii="Times New Roman" w:hAnsi="Times New Roman" w:eastAsia="Times New Roman" w:cs="Times New Roman"/>
          <w:b/>
          <w:bCs/>
          <w:spacing w:val="11"/>
          <w:position w:val="5"/>
        </w:rPr>
        <w:t>.</w:t>
      </w:r>
      <w:r>
        <w:rPr>
          <w:rFonts w:ascii="Times New Roman" w:hAnsi="Times New Roman" w:eastAsia="Times New Roman" w:cs="Times New Roman"/>
          <w:sz w:val="15"/>
          <w:szCs w:val="15"/>
          <w:spacing w:val="11"/>
          <w:position w:val="15"/>
        </w:rPr>
        <w:t>e  </w:t>
      </w:r>
      <w:r>
        <w:rPr>
          <w:rFonts w:ascii="Times New Roman" w:hAnsi="Times New Roman" w:eastAsia="Times New Roman" w:cs="Times New Roman"/>
          <w:spacing w:val="11"/>
        </w:rPr>
        <w:t>=</w:t>
      </w:r>
      <w:r>
        <w:rPr>
          <w:rFonts w:ascii="Times New Roman" w:hAnsi="Times New Roman" w:eastAsia="Times New Roman" w:cs="Times New Roman"/>
          <w:spacing w:val="37"/>
        </w:rPr>
        <w:t xml:space="preserve"> </w:t>
      </w:r>
      <w:r>
        <w:rPr>
          <w:rFonts w:ascii="Times New Roman" w:hAnsi="Times New Roman" w:eastAsia="Times New Roman" w:cs="Times New Roman"/>
          <w:b/>
          <w:bCs/>
        </w:rPr>
        <w:t>V</w:t>
      </w:r>
      <w:r>
        <w:rPr>
          <w:rFonts w:ascii="Times New Roman" w:hAnsi="Times New Roman" w:eastAsia="Times New Roman" w:cs="Times New Roman"/>
          <w:sz w:val="15"/>
          <w:szCs w:val="15"/>
          <w:position w:val="9"/>
        </w:rPr>
        <w:t>e</w:t>
      </w:r>
      <w:r>
        <w:rPr>
          <w:spacing w:val="11"/>
        </w:rPr>
        <w:t>。三</w:t>
      </w:r>
      <w:r>
        <w:rPr/>
        <w:t xml:space="preserve"> </w:t>
      </w:r>
      <w:r>
        <w:rPr>
          <w:spacing w:val="8"/>
        </w:rPr>
        <w:t>自由度的姿态运动学模型分为欧拉角模型、旋转矩阵模型和四元数模型三种。在机体系</w:t>
      </w:r>
      <w:r>
        <w:rPr>
          <w:spacing w:val="12"/>
        </w:rPr>
        <w:t xml:space="preserve"> </w:t>
      </w:r>
      <w:hyperlink w:history="true" w:anchor="bookmark10">
        <w:r>
          <w:rPr>
            <w:spacing w:val="6"/>
          </w:rPr>
          <w:t>下，根据式</w:t>
        </w:r>
        <w:r>
          <w:rPr>
            <w:rFonts w:ascii="Times New Roman" w:hAnsi="Times New Roman" w:eastAsia="Times New Roman" w:cs="Times New Roman"/>
            <w:spacing w:val="6"/>
          </w:rPr>
          <w:t>(2-4</w:t>
        </w:r>
      </w:hyperlink>
      <w:r>
        <w:rPr>
          <w:rFonts w:ascii="Times New Roman" w:hAnsi="Times New Roman" w:eastAsia="Times New Roman" w:cs="Times New Roman"/>
          <w:spacing w:val="6"/>
        </w:rPr>
        <w:t>)</w:t>
      </w:r>
      <w:r>
        <w:rPr>
          <w:spacing w:val="6"/>
        </w:rPr>
        <w:t>，可以得到使用欧拉角模型表示三自由度的姿态运动学为</w:t>
      </w:r>
      <w:r>
        <w:rPr>
          <w:spacing w:val="-29"/>
        </w:rPr>
        <w:t xml:space="preserve"> </w:t>
      </w:r>
      <w:r>
        <w:rPr>
          <w:rFonts w:ascii="Times New Roman" w:hAnsi="Times New Roman" w:eastAsia="Times New Roman" w:cs="Times New Roman"/>
          <w:b/>
          <w:bCs/>
          <w:spacing w:val="6"/>
        </w:rPr>
        <w:t>η</w:t>
      </w:r>
      <w:r>
        <w:rPr>
          <w:rFonts w:ascii="Times New Roman" w:hAnsi="Times New Roman" w:eastAsia="Times New Roman" w:cs="Times New Roman"/>
          <w:spacing w:val="6"/>
        </w:rPr>
        <w:t>˙</w:t>
      </w:r>
      <w:r>
        <w:rPr>
          <w:rFonts w:ascii="Times New Roman" w:hAnsi="Times New Roman" w:eastAsia="Times New Roman" w:cs="Times New Roman"/>
          <w:spacing w:val="31"/>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1"/>
          <w:w w:val="101"/>
        </w:rPr>
        <w:t xml:space="preserve"> </w:t>
      </w:r>
      <w:r>
        <w:rPr>
          <w:rFonts w:ascii="Times New Roman" w:hAnsi="Times New Roman" w:eastAsia="Times New Roman" w:cs="Times New Roman"/>
          <w:b/>
          <w:bCs/>
          <w:spacing w:val="6"/>
        </w:rPr>
        <w:t>Qω</w:t>
      </w:r>
      <w:r>
        <w:rPr>
          <w:rFonts w:ascii="Times New Roman" w:hAnsi="Times New Roman" w:eastAsia="Times New Roman" w:cs="Times New Roman"/>
          <w:sz w:val="15"/>
          <w:szCs w:val="15"/>
          <w:spacing w:val="6"/>
          <w:position w:val="8"/>
        </w:rPr>
        <w:t>b</w:t>
      </w:r>
      <w:r>
        <w:rPr>
          <w:spacing w:val="6"/>
        </w:rPr>
        <w:t>。</w:t>
      </w:r>
    </w:p>
    <w:p>
      <w:pPr>
        <w:pStyle w:val="BodyText"/>
        <w:ind w:left="506"/>
        <w:spacing w:before="66" w:line="227" w:lineRule="auto"/>
        <w:rPr/>
      </w:pPr>
      <w:r>
        <w:rPr>
          <w:spacing w:val="3"/>
        </w:rPr>
        <w:t>因此，六自由度的</w:t>
      </w:r>
      <w:r>
        <w:rPr>
          <w:spacing w:val="-38"/>
        </w:rPr>
        <w:t xml:space="preserve"> </w:t>
      </w:r>
      <w:r>
        <w:rPr>
          <w:rFonts w:ascii="Times New Roman" w:hAnsi="Times New Roman" w:eastAsia="Times New Roman" w:cs="Times New Roman"/>
        </w:rPr>
        <w:t>DFUAV</w:t>
      </w:r>
      <w:r>
        <w:rPr>
          <w:rFonts w:ascii="Times New Roman" w:hAnsi="Times New Roman" w:eastAsia="Times New Roman" w:cs="Times New Roman"/>
          <w:spacing w:val="25"/>
        </w:rPr>
        <w:t xml:space="preserve"> </w:t>
      </w:r>
      <w:r>
        <w:rPr>
          <w:spacing w:val="3"/>
        </w:rPr>
        <w:t>刚体运动学模型可以表示为：</w:t>
      </w:r>
    </w:p>
    <w:p>
      <w:pPr>
        <w:spacing w:line="214" w:lineRule="exact"/>
        <w:rPr/>
      </w:pPr>
      <w:r/>
    </w:p>
    <w:tbl>
      <w:tblPr>
        <w:tblStyle w:val="TableNormal"/>
        <w:tblW w:w="5067" w:type="dxa"/>
        <w:tblInd w:w="400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832"/>
        <w:gridCol w:w="2235"/>
      </w:tblGrid>
      <w:tr>
        <w:trPr>
          <w:trHeight w:val="341" w:hRule="atLeast"/>
        </w:trPr>
        <w:tc>
          <w:tcPr>
            <w:tcW w:w="2832" w:type="dxa"/>
            <w:vAlign w:val="top"/>
          </w:tcPr>
          <w:p>
            <w:pPr>
              <w:pStyle w:val="TableText"/>
              <w:spacing w:line="232" w:lineRule="auto"/>
              <w:rPr>
                <w:sz w:val="15"/>
                <w:szCs w:val="15"/>
              </w:rPr>
            </w:pPr>
            <w:r>
              <w:rPr>
                <w:b/>
                <w:bCs/>
                <w:spacing w:val="20"/>
                <w:position w:val="-4"/>
              </w:rPr>
              <w:t>P</w:t>
            </w:r>
            <w:r>
              <w:rPr>
                <w:b/>
                <w:bCs/>
                <w:spacing w:val="20"/>
                <w:position w:val="1"/>
              </w:rPr>
              <w:t>.</w:t>
            </w:r>
            <w:r>
              <w:rPr>
                <w:sz w:val="15"/>
                <w:szCs w:val="15"/>
                <w:spacing w:val="20"/>
                <w:position w:val="11"/>
              </w:rPr>
              <w:t>e  </w:t>
            </w:r>
            <w:r>
              <w:rPr>
                <w:spacing w:val="20"/>
                <w:position w:val="-4"/>
              </w:rPr>
              <w:t>=</w:t>
            </w:r>
            <w:r>
              <w:rPr>
                <w:spacing w:val="25"/>
                <w:position w:val="-4"/>
              </w:rPr>
              <w:t xml:space="preserve"> </w:t>
            </w:r>
            <w:r>
              <w:rPr>
                <w:b/>
                <w:bCs/>
                <w:position w:val="-4"/>
              </w:rPr>
              <w:t>V</w:t>
            </w:r>
            <w:r>
              <w:rPr>
                <w:sz w:val="15"/>
                <w:szCs w:val="15"/>
                <w:position w:val="6"/>
              </w:rPr>
              <w:t>e</w:t>
            </w:r>
          </w:p>
        </w:tc>
        <w:tc>
          <w:tcPr>
            <w:tcW w:w="2235" w:type="dxa"/>
            <w:vAlign w:val="top"/>
          </w:tcPr>
          <w:p>
            <w:pPr>
              <w:rPr>
                <w:rFonts w:ascii="Arial"/>
                <w:sz w:val="21"/>
              </w:rPr>
            </w:pPr>
            <w:r/>
          </w:p>
        </w:tc>
      </w:tr>
      <w:tr>
        <w:trPr>
          <w:trHeight w:val="235" w:hRule="atLeast"/>
        </w:trPr>
        <w:tc>
          <w:tcPr>
            <w:tcW w:w="2832" w:type="dxa"/>
            <w:vAlign w:val="top"/>
          </w:tcPr>
          <w:p>
            <w:pPr>
              <w:spacing w:line="225" w:lineRule="exact"/>
              <w:rPr>
                <w:rFonts w:ascii="Arial"/>
                <w:sz w:val="19"/>
              </w:rPr>
            </w:pPr>
            <w:r/>
          </w:p>
        </w:tc>
        <w:tc>
          <w:tcPr>
            <w:tcW w:w="2235" w:type="dxa"/>
            <w:vAlign w:val="top"/>
          </w:tcPr>
          <w:p>
            <w:pPr>
              <w:pStyle w:val="TableText"/>
              <w:spacing w:before="1" w:line="199" w:lineRule="auto"/>
              <w:jc w:val="right"/>
              <w:rPr/>
            </w:pPr>
            <w:r>
              <w:rPr>
                <w:spacing w:val="1"/>
              </w:rPr>
              <w:t>(2-6)</w:t>
            </w:r>
          </w:p>
        </w:tc>
      </w:tr>
      <w:tr>
        <w:trPr>
          <w:trHeight w:val="293" w:hRule="atLeast"/>
        </w:trPr>
        <w:tc>
          <w:tcPr>
            <w:tcW w:w="2832" w:type="dxa"/>
            <w:vAlign w:val="top"/>
          </w:tcPr>
          <w:p>
            <w:pPr>
              <w:pStyle w:val="TableText"/>
              <w:ind w:left="144"/>
              <w:spacing w:before="15" w:line="229" w:lineRule="auto"/>
              <w:rPr>
                <w:sz w:val="15"/>
                <w:szCs w:val="15"/>
              </w:rPr>
            </w:pPr>
            <w:r>
              <w:rPr>
                <w:b/>
                <w:bCs/>
                <w:spacing w:val="-2"/>
              </w:rPr>
              <w:t>η</w:t>
            </w:r>
            <w:r>
              <w:rPr>
                <w:spacing w:val="-2"/>
              </w:rPr>
              <w:t>˙</w:t>
            </w:r>
            <w:r>
              <w:rPr>
                <w:spacing w:val="35"/>
              </w:rPr>
              <w:t xml:space="preserve"> </w:t>
            </w:r>
            <w:r>
              <w:rPr>
                <w:spacing w:val="-2"/>
              </w:rPr>
              <w:t>=</w:t>
            </w:r>
            <w:r>
              <w:rPr>
                <w:spacing w:val="22"/>
              </w:rPr>
              <w:t xml:space="preserve"> </w:t>
            </w:r>
            <w:r>
              <w:rPr>
                <w:b/>
                <w:bCs/>
                <w:spacing w:val="-2"/>
              </w:rPr>
              <w:t>Qω</w:t>
            </w:r>
            <w:r>
              <w:rPr>
                <w:sz w:val="15"/>
                <w:szCs w:val="15"/>
                <w:spacing w:val="-2"/>
                <w:position w:val="9"/>
              </w:rPr>
              <w:t>b</w:t>
            </w:r>
          </w:p>
        </w:tc>
        <w:tc>
          <w:tcPr>
            <w:tcW w:w="2235" w:type="dxa"/>
            <w:vAlign w:val="top"/>
          </w:tcPr>
          <w:p>
            <w:pPr>
              <w:rPr>
                <w:rFonts w:ascii="Arial"/>
                <w:sz w:val="21"/>
              </w:rPr>
            </w:pPr>
            <w:r/>
          </w:p>
        </w:tc>
      </w:tr>
    </w:tbl>
    <w:p>
      <w:pPr>
        <w:spacing w:line="345" w:lineRule="auto"/>
        <w:rPr>
          <w:rFonts w:ascii="Arial"/>
          <w:sz w:val="21"/>
        </w:rPr>
      </w:pPr>
      <w:r/>
    </w:p>
    <w:p>
      <w:pPr>
        <w:ind w:left="5"/>
        <w:spacing w:before="89" w:line="227" w:lineRule="auto"/>
        <w:outlineLvl w:val="2"/>
        <w:rPr>
          <w:rFonts w:ascii="SimHei" w:hAnsi="SimHei" w:eastAsia="SimHei" w:cs="SimHei"/>
          <w:sz w:val="27"/>
          <w:szCs w:val="27"/>
        </w:rPr>
      </w:pPr>
      <w:r>
        <w:rPr>
          <w:rFonts w:ascii="Times New Roman" w:hAnsi="Times New Roman" w:eastAsia="Times New Roman" w:cs="Times New Roman"/>
          <w:sz w:val="27"/>
          <w:szCs w:val="27"/>
          <w:spacing w:val="5"/>
        </w:rPr>
        <w:t>2.3.2    </w:t>
      </w:r>
      <w:r>
        <w:rPr>
          <w:rFonts w:ascii="SimHei" w:hAnsi="SimHei" w:eastAsia="SimHei" w:cs="SimHei"/>
          <w:sz w:val="27"/>
          <w:szCs w:val="27"/>
          <w:spacing w:val="5"/>
        </w:rPr>
        <w:t>刚体动力学模型</w:t>
      </w:r>
    </w:p>
    <w:p>
      <w:pPr>
        <w:pStyle w:val="BodyText"/>
        <w:ind w:left="11" w:firstLine="471"/>
        <w:spacing w:before="169" w:line="371" w:lineRule="auto"/>
        <w:jc w:val="both"/>
        <w:rPr/>
      </w:pPr>
      <w:r>
        <w:rPr>
          <w:rFonts w:ascii="Times New Roman" w:hAnsi="Times New Roman" w:eastAsia="Times New Roman" w:cs="Times New Roman"/>
        </w:rPr>
        <w:t>DFUAV</w:t>
      </w:r>
      <w:r>
        <w:rPr>
          <w:rFonts w:ascii="Times New Roman" w:hAnsi="Times New Roman" w:eastAsia="Times New Roman" w:cs="Times New Roman"/>
          <w:spacing w:val="33"/>
          <w:w w:val="101"/>
        </w:rPr>
        <w:t xml:space="preserve"> </w:t>
      </w:r>
      <w:r>
        <w:rPr>
          <w:spacing w:val="11"/>
        </w:rPr>
        <w:t>的刚体动力学模型包括位置动力学模型和姿态动力学模</w:t>
      </w:r>
      <w:r>
        <w:rPr>
          <w:spacing w:val="10"/>
        </w:rPr>
        <w:t>型，动力学模型是</w:t>
      </w:r>
      <w:r>
        <w:rPr/>
        <w:t xml:space="preserve"> </w:t>
      </w:r>
      <w:r>
        <w:rPr>
          <w:spacing w:val="4"/>
        </w:rPr>
        <w:t>描述无人机在三维空间中运动行为的数学模型，</w:t>
      </w:r>
      <w:r>
        <w:rPr>
          <w:spacing w:val="56"/>
        </w:rPr>
        <w:t xml:space="preserve"> </w:t>
      </w:r>
      <w:r>
        <w:rPr>
          <w:spacing w:val="4"/>
        </w:rPr>
        <w:t>该模型主要基于牛顿第二定</w:t>
      </w:r>
      <w:r>
        <w:rPr>
          <w:spacing w:val="3"/>
        </w:rPr>
        <w:t>律和角动量</w:t>
      </w:r>
      <w:r>
        <w:rPr/>
        <w:t xml:space="preserve"> </w:t>
      </w:r>
      <w:r>
        <w:rPr>
          <w:spacing w:val="8"/>
        </w:rPr>
        <w:t>定理推导，用于分析无人机在受力、力矩、环境扰动等因素共同作用下的运动行为。但</w:t>
      </w:r>
      <w:r>
        <w:rPr>
          <w:spacing w:val="14"/>
        </w:rPr>
        <w:t xml:space="preserve"> </w:t>
      </w:r>
      <w:r>
        <w:rPr>
          <w:spacing w:val="9"/>
        </w:rPr>
        <w:t>是该定律仅在惯性系下成立，考虑到</w:t>
      </w:r>
      <w:r>
        <w:rPr>
          <w:spacing w:val="-51"/>
        </w:rPr>
        <w:t xml:space="preserve"> </w:t>
      </w:r>
      <w:r>
        <w:rPr>
          <w:rFonts w:ascii="Times New Roman" w:hAnsi="Times New Roman" w:eastAsia="Times New Roman" w:cs="Times New Roman"/>
        </w:rPr>
        <w:t>DFUAV</w:t>
      </w:r>
      <w:r>
        <w:rPr>
          <w:rFonts w:ascii="Times New Roman" w:hAnsi="Times New Roman" w:eastAsia="Times New Roman" w:cs="Times New Roman"/>
          <w:spacing w:val="32"/>
          <w:w w:val="101"/>
        </w:rPr>
        <w:t xml:space="preserve"> </w:t>
      </w:r>
      <w:r>
        <w:rPr>
          <w:spacing w:val="9"/>
        </w:rPr>
        <w:t>的在运动</w:t>
      </w:r>
      <w:r>
        <w:rPr>
          <w:spacing w:val="8"/>
        </w:rPr>
        <w:t>时，地球自转对其的影响相对不</w:t>
      </w:r>
      <w:r>
        <w:rPr/>
        <w:t xml:space="preserve"> </w:t>
      </w:r>
      <w:r>
        <w:rPr>
          <w:spacing w:val="8"/>
        </w:rPr>
        <w:t>显著，并且从局部来看，地面近似平坦，因此将地面坐标系</w:t>
      </w:r>
      <w:r>
        <w:rPr>
          <w:spacing w:val="7"/>
        </w:rPr>
        <w:t>假设为惯性系是合理的。</w:t>
      </w:r>
    </w:p>
    <w:p>
      <w:pPr>
        <w:pStyle w:val="BodyText"/>
        <w:ind w:left="10" w:firstLine="477"/>
        <w:spacing w:before="23" w:line="329" w:lineRule="auto"/>
        <w:jc w:val="both"/>
        <w:rPr/>
      </w:pPr>
      <w:r>
        <w:rPr>
          <w:spacing w:val="13"/>
        </w:rPr>
        <w:t>假设</w:t>
      </w:r>
      <w:r>
        <w:rPr>
          <w:spacing w:val="-34"/>
        </w:rPr>
        <w:t xml:space="preserve"> </w:t>
      </w:r>
      <w:r>
        <w:rPr>
          <w:rFonts w:ascii="Times New Roman" w:hAnsi="Times New Roman" w:eastAsia="Times New Roman" w:cs="Times New Roman"/>
        </w:rPr>
        <w:t>DFUAV</w:t>
      </w:r>
      <w:r>
        <w:rPr>
          <w:rFonts w:ascii="Times New Roman" w:hAnsi="Times New Roman" w:eastAsia="Times New Roman" w:cs="Times New Roman"/>
          <w:spacing w:val="20"/>
          <w:w w:val="101"/>
        </w:rPr>
        <w:t xml:space="preserve"> </w:t>
      </w:r>
      <w:r>
        <w:rPr>
          <w:spacing w:val="13"/>
        </w:rPr>
        <w:t>受到的力包括重力和除重力之外的合外力作用</w:t>
      </w:r>
      <w:r>
        <w:rPr>
          <w:spacing w:val="-41"/>
        </w:rPr>
        <w:t xml:space="preserve"> </w:t>
      </w:r>
      <w:r>
        <w:rPr>
          <w:rFonts w:ascii="Times New Roman" w:hAnsi="Times New Roman" w:eastAsia="Times New Roman" w:cs="Times New Roman"/>
          <w:b/>
          <w:bCs/>
        </w:rPr>
        <w:t>F</w:t>
      </w:r>
      <w:r>
        <w:rPr>
          <w:rFonts w:ascii="Times New Roman" w:hAnsi="Times New Roman" w:eastAsia="Times New Roman" w:cs="Times New Roman"/>
          <w:sz w:val="15"/>
          <w:szCs w:val="15"/>
          <w:position w:val="9"/>
        </w:rPr>
        <w:t>b</w:t>
      </w:r>
      <w:r>
        <w:rPr>
          <w:rFonts w:ascii="Times New Roman" w:hAnsi="Times New Roman" w:eastAsia="Times New Roman" w:cs="Times New Roman"/>
          <w:sz w:val="15"/>
          <w:szCs w:val="15"/>
          <w:spacing w:val="13"/>
          <w:position w:val="9"/>
        </w:rPr>
        <w:t xml:space="preserve"> </w:t>
      </w:r>
      <w:r>
        <w:rPr>
          <w:spacing w:val="13"/>
        </w:rPr>
        <w:t>，为下文受力分析</w:t>
      </w:r>
      <w:r>
        <w:rPr/>
        <w:t xml:space="preserve"> </w:t>
      </w:r>
      <w:r>
        <w:rPr>
          <w:spacing w:val="8"/>
        </w:rPr>
        <w:t>方便，此处</w:t>
      </w:r>
      <w:r>
        <w:rPr>
          <w:spacing w:val="-45"/>
        </w:rPr>
        <w:t xml:space="preserve"> </w:t>
      </w:r>
      <w:r>
        <w:rPr>
          <w:rFonts w:ascii="Times New Roman" w:hAnsi="Times New Roman" w:eastAsia="Times New Roman" w:cs="Times New Roman"/>
          <w:b/>
          <w:bCs/>
        </w:rPr>
        <w:t>F</w:t>
      </w:r>
      <w:r>
        <w:rPr>
          <w:rFonts w:ascii="Times New Roman" w:hAnsi="Times New Roman" w:eastAsia="Times New Roman" w:cs="Times New Roman"/>
          <w:sz w:val="15"/>
          <w:szCs w:val="15"/>
          <w:position w:val="9"/>
        </w:rPr>
        <w:t>b</w:t>
      </w:r>
      <w:r>
        <w:rPr>
          <w:rFonts w:ascii="Times New Roman" w:hAnsi="Times New Roman" w:eastAsia="Times New Roman" w:cs="Times New Roman"/>
          <w:sz w:val="15"/>
          <w:szCs w:val="15"/>
          <w:spacing w:val="8"/>
          <w:position w:val="9"/>
        </w:rPr>
        <w:t xml:space="preserve">  </w:t>
      </w:r>
      <w:r>
        <w:rPr>
          <w:rFonts w:ascii="Microsoft YaHei" w:hAnsi="Microsoft YaHei" w:eastAsia="Microsoft YaHei" w:cs="Microsoft YaHei"/>
          <w:spacing w:val="8"/>
        </w:rPr>
        <w:t>∈ </w:t>
      </w:r>
      <w:r>
        <w:rPr>
          <w:rFonts w:ascii="Times New Roman" w:hAnsi="Times New Roman" w:eastAsia="Times New Roman" w:cs="Times New Roman"/>
          <w:spacing w:val="8"/>
        </w:rPr>
        <w:t>R</w:t>
      </w:r>
      <w:r>
        <w:rPr>
          <w:rFonts w:ascii="Times New Roman" w:hAnsi="Times New Roman" w:eastAsia="Times New Roman" w:cs="Times New Roman"/>
          <w:sz w:val="15"/>
          <w:szCs w:val="15"/>
          <w:spacing w:val="8"/>
          <w:position w:val="8"/>
        </w:rPr>
        <w:t>3</w:t>
      </w:r>
      <w:r>
        <w:rPr>
          <w:rFonts w:ascii="Microsoft YaHei" w:hAnsi="Microsoft YaHei" w:eastAsia="Microsoft YaHei" w:cs="Microsoft YaHei"/>
          <w:sz w:val="15"/>
          <w:szCs w:val="15"/>
          <w:spacing w:val="8"/>
          <w:position w:val="8"/>
        </w:rPr>
        <w:t>×</w:t>
      </w:r>
      <w:r>
        <w:rPr>
          <w:rFonts w:ascii="Times New Roman" w:hAnsi="Times New Roman" w:eastAsia="Times New Roman" w:cs="Times New Roman"/>
          <w:sz w:val="15"/>
          <w:szCs w:val="15"/>
          <w:spacing w:val="8"/>
          <w:position w:val="8"/>
        </w:rPr>
        <w:t>1  </w:t>
      </w:r>
      <w:r>
        <w:rPr>
          <w:spacing w:val="8"/>
        </w:rPr>
        <w:t>表示在机体</w:t>
      </w:r>
      <w:r>
        <w:rPr>
          <w:spacing w:val="7"/>
        </w:rPr>
        <w:t>系下受到的除重力之外的合外力。那么根据牛顿第二</w:t>
      </w:r>
      <w:r>
        <w:rPr/>
        <w:t xml:space="preserve"> </w:t>
      </w:r>
      <w:r>
        <w:rPr>
          <w:spacing w:val="-1"/>
        </w:rPr>
        <w:t>定律可以得到：</w:t>
      </w:r>
    </w:p>
    <w:p>
      <w:pPr>
        <w:ind w:left="3242"/>
        <w:spacing w:line="606" w:lineRule="exact"/>
        <w:rPr/>
      </w:pPr>
      <w:r>
        <w:pict>
          <v:shape id="_x0000_s88" style="position:absolute;margin-left:429.135pt;margin-top:22.5621pt;mso-position-vertical-relative:text;mso-position-horizontal-relative:text;width:25.45pt;height:13pt;z-index:251716608;" filled="false" stroked="false" type="#_x0000_t202">
            <v:fill on="false"/>
            <v:stroke on="false"/>
            <v:path/>
            <v:imagedata o:title=""/>
            <o:lock v:ext="edit" aspectratio="false"/>
            <v:textbox inset="0mm,0mm,0mm,0mm">
              <w:txbxContent>
                <w:p>
                  <w:pPr>
                    <w:ind w:left="20"/>
                    <w:spacing w:before="20" w:line="19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(2-7)</w:t>
                  </w:r>
                </w:p>
              </w:txbxContent>
            </v:textbox>
          </v:shape>
        </w:pict>
      </w:r>
      <w:bookmarkStart w:name="bookmark12" w:id="12"/>
      <w:bookmarkEnd w:id="12"/>
      <w:r>
        <w:rPr>
          <w:position w:val="-12"/>
        </w:rPr>
        <w:drawing>
          <wp:inline distT="0" distB="0" distL="0" distR="0">
            <wp:extent cx="1633904" cy="384839"/>
            <wp:effectExtent l="0" t="0" r="0" b="0"/>
            <wp:docPr id="50" name="IM 50"/>
            <wp:cNvGraphicFramePr/>
            <a:graphic>
              <a:graphicData uri="http://schemas.openxmlformats.org/drawingml/2006/picture">
                <pic:pic>
                  <pic:nvPicPr>
                    <pic:cNvPr id="50" name="IM 50"/>
                    <pic:cNvPicPr/>
                  </pic:nvPicPr>
                  <pic:blipFill>
                    <a:blip r:embed="rId68"/>
                    <a:stretch>
                      <a:fillRect/>
                    </a:stretch>
                  </pic:blipFill>
                  <pic:spPr>
                    <a:xfrm rot="0">
                      <a:off x="0" y="0"/>
                      <a:ext cx="1633904" cy="384839"/>
                    </a:xfrm>
                    <a:prstGeom prst="rect">
                      <a:avLst/>
                    </a:prstGeom>
                  </pic:spPr>
                </pic:pic>
              </a:graphicData>
            </a:graphic>
          </wp:inline>
        </w:drawing>
      </w:r>
    </w:p>
    <w:p>
      <w:pPr>
        <w:ind w:left="3341"/>
        <w:spacing w:before="27" w:line="545" w:lineRule="exact"/>
        <w:rPr/>
      </w:pPr>
      <w:r>
        <w:rPr>
          <w:position w:val="-11"/>
        </w:rPr>
        <w:drawing>
          <wp:inline distT="0" distB="0" distL="0" distR="0">
            <wp:extent cx="1515181" cy="345795"/>
            <wp:effectExtent l="0" t="0" r="0" b="0"/>
            <wp:docPr id="52" name="IM 52"/>
            <wp:cNvGraphicFramePr/>
            <a:graphic>
              <a:graphicData uri="http://schemas.openxmlformats.org/drawingml/2006/picture">
                <pic:pic>
                  <pic:nvPicPr>
                    <pic:cNvPr id="52" name="IM 52"/>
                    <pic:cNvPicPr/>
                  </pic:nvPicPr>
                  <pic:blipFill>
                    <a:blip r:embed="rId69"/>
                    <a:stretch>
                      <a:fillRect/>
                    </a:stretch>
                  </pic:blipFill>
                  <pic:spPr>
                    <a:xfrm rot="0">
                      <a:off x="0" y="0"/>
                      <a:ext cx="1515181" cy="345795"/>
                    </a:xfrm>
                    <a:prstGeom prst="rect">
                      <a:avLst/>
                    </a:prstGeom>
                  </pic:spPr>
                </pic:pic>
              </a:graphicData>
            </a:graphic>
          </wp:inline>
        </w:drawing>
      </w:r>
    </w:p>
    <w:p>
      <w:pPr>
        <w:spacing w:line="545" w:lineRule="exact"/>
        <w:sectPr>
          <w:headerReference w:type="default" r:id="rId66"/>
          <w:footerReference w:type="default" r:id="rId67"/>
          <w:pgSz w:w="11906" w:h="16838"/>
          <w:pgMar w:top="1051" w:right="1417" w:bottom="993" w:left="1417" w:header="745" w:footer="807" w:gutter="0"/>
        </w:sectPr>
        <w:rPr/>
      </w:pPr>
    </w:p>
    <w:p>
      <w:pPr>
        <w:spacing w:line="322" w:lineRule="auto"/>
        <w:rPr>
          <w:rFonts w:ascii="Arial"/>
          <w:sz w:val="21"/>
        </w:rPr>
      </w:pPr>
      <w:r/>
    </w:p>
    <w:p>
      <w:pPr>
        <w:pStyle w:val="BodyText"/>
        <w:ind w:left="488" w:right="2911" w:hanging="478"/>
        <w:spacing w:before="75" w:line="345" w:lineRule="auto"/>
        <w:rPr/>
      </w:pPr>
      <w:r>
        <w:rPr>
          <w:spacing w:val="4"/>
        </w:rPr>
        <w:t>其中</w:t>
      </w:r>
      <w:r>
        <w:rPr>
          <w:spacing w:val="-32"/>
        </w:rPr>
        <w:t xml:space="preserve"> </w:t>
      </w:r>
      <w:r>
        <w:rPr>
          <w:rFonts w:ascii="Times New Roman" w:hAnsi="Times New Roman" w:eastAsia="Times New Roman" w:cs="Times New Roman"/>
          <w:spacing w:val="4"/>
        </w:rPr>
        <w:t>m </w:t>
      </w:r>
      <w:r>
        <w:rPr>
          <w:spacing w:val="4"/>
        </w:rPr>
        <w:t>表示</w:t>
      </w:r>
      <w:r>
        <w:rPr>
          <w:spacing w:val="-51"/>
        </w:rPr>
        <w:t xml:space="preserve"> </w:t>
      </w:r>
      <w:r>
        <w:rPr>
          <w:rFonts w:ascii="Times New Roman" w:hAnsi="Times New Roman" w:eastAsia="Times New Roman" w:cs="Times New Roman"/>
        </w:rPr>
        <w:t>DFUAV</w:t>
      </w:r>
      <w:r>
        <w:rPr>
          <w:rFonts w:ascii="Times New Roman" w:hAnsi="Times New Roman" w:eastAsia="Times New Roman" w:cs="Times New Roman"/>
          <w:spacing w:val="31"/>
          <w:w w:val="101"/>
        </w:rPr>
        <w:t xml:space="preserve"> </w:t>
      </w:r>
      <w:r>
        <w:rPr>
          <w:spacing w:val="4"/>
        </w:rPr>
        <w:t>的总质量，</w:t>
      </w:r>
      <w:r>
        <w:rPr>
          <w:rFonts w:ascii="Times New Roman" w:hAnsi="Times New Roman" w:eastAsia="Times New Roman" w:cs="Times New Roman"/>
          <w:spacing w:val="4"/>
        </w:rPr>
        <w:t>g</w:t>
      </w:r>
      <w:r>
        <w:rPr>
          <w:rFonts w:ascii="Times New Roman" w:hAnsi="Times New Roman" w:eastAsia="Times New Roman" w:cs="Times New Roman"/>
          <w:spacing w:val="19"/>
        </w:rPr>
        <w:t xml:space="preserve"> </w:t>
      </w:r>
      <w:r>
        <w:rPr>
          <w:spacing w:val="4"/>
        </w:rPr>
        <w:t>表示当地的重力加速度。</w:t>
      </w:r>
      <w:r>
        <w:rPr/>
        <w:t xml:space="preserve"> </w:t>
      </w:r>
      <w:r>
        <w:rPr>
          <w:spacing w:val="4"/>
        </w:rPr>
        <w:t>姿态动力学模型由角动量定理描述：</w:t>
      </w:r>
    </w:p>
    <w:p>
      <w:pPr>
        <w:spacing w:before="51" w:line="662" w:lineRule="exact"/>
        <w:jc w:val="right"/>
        <w:rPr>
          <w:rFonts w:ascii="Times New Roman" w:hAnsi="Times New Roman" w:eastAsia="Times New Roman" w:cs="Times New Roman"/>
          <w:sz w:val="23"/>
          <w:szCs w:val="23"/>
        </w:rPr>
      </w:pPr>
      <w:r>
        <w:rPr>
          <w:rFonts w:ascii="MS Gothic" w:hAnsi="MS Gothic" w:eastAsia="MS Gothic" w:cs="MS Gothic"/>
          <w:sz w:val="23"/>
          <w:szCs w:val="23"/>
          <w:position w:val="-10"/>
        </w:rPr>
        <w:drawing>
          <wp:inline distT="0" distB="0" distL="0" distR="0">
            <wp:extent cx="695541" cy="384840"/>
            <wp:effectExtent l="0" t="0" r="0" b="0"/>
            <wp:docPr id="54" name="IM 54"/>
            <wp:cNvGraphicFramePr/>
            <a:graphic>
              <a:graphicData uri="http://schemas.openxmlformats.org/drawingml/2006/picture">
                <pic:pic>
                  <pic:nvPicPr>
                    <pic:cNvPr id="54" name="IM 54"/>
                    <pic:cNvPicPr/>
                  </pic:nvPicPr>
                  <pic:blipFill>
                    <a:blip r:embed="rId72"/>
                    <a:stretch>
                      <a:fillRect/>
                    </a:stretch>
                  </pic:blipFill>
                  <pic:spPr>
                    <a:xfrm rot="0">
                      <a:off x="0" y="0"/>
                      <a:ext cx="695541" cy="384840"/>
                    </a:xfrm>
                    <a:prstGeom prst="rect">
                      <a:avLst/>
                    </a:prstGeom>
                  </pic:spPr>
                </pic:pic>
              </a:graphicData>
            </a:graphic>
          </wp:inline>
        </w:drawing>
      </w:r>
      <w:r>
        <w:rPr>
          <w:rFonts w:ascii="MS Gothic" w:hAnsi="MS Gothic" w:eastAsia="MS Gothic" w:cs="MS Gothic"/>
          <w:sz w:val="23"/>
          <w:szCs w:val="23"/>
          <w:spacing w:val="-18"/>
          <w:position w:val="11"/>
        </w:rPr>
        <w:t xml:space="preserve"> </w:t>
      </w:r>
      <w:r>
        <w:rPr>
          <w:rFonts w:ascii="MS Gothic" w:hAnsi="MS Gothic" w:eastAsia="MS Gothic" w:cs="MS Gothic"/>
          <w:sz w:val="23"/>
          <w:szCs w:val="23"/>
          <w:spacing w:val="2"/>
          <w:position w:val="11"/>
        </w:rPr>
        <w:t>−</w:t>
      </w:r>
      <w:r>
        <w:rPr>
          <w:rFonts w:ascii="MS Gothic" w:hAnsi="MS Gothic" w:eastAsia="MS Gothic" w:cs="MS Gothic"/>
          <w:sz w:val="23"/>
          <w:szCs w:val="23"/>
          <w:spacing w:val="-51"/>
          <w:position w:val="11"/>
        </w:rPr>
        <w:t xml:space="preserve"> </w:t>
      </w:r>
      <w:r>
        <w:rPr>
          <w:rFonts w:ascii="Times New Roman" w:hAnsi="Times New Roman" w:eastAsia="Times New Roman" w:cs="Times New Roman"/>
          <w:sz w:val="23"/>
          <w:szCs w:val="23"/>
          <w:b/>
          <w:bCs/>
          <w:position w:val="11"/>
        </w:rPr>
        <w:t>L</w:t>
      </w:r>
      <w:r>
        <w:rPr>
          <w:rFonts w:ascii="Times New Roman" w:hAnsi="Times New Roman" w:eastAsia="Times New Roman" w:cs="Times New Roman"/>
          <w:sz w:val="15"/>
          <w:szCs w:val="15"/>
          <w:position w:val="22"/>
        </w:rPr>
        <w:t>b</w:t>
      </w:r>
      <w:r>
        <w:rPr>
          <w:rFonts w:ascii="Times New Roman" w:hAnsi="Times New Roman" w:eastAsia="Times New Roman" w:cs="Times New Roman"/>
          <w:sz w:val="15"/>
          <w:szCs w:val="15"/>
          <w:spacing w:val="11"/>
          <w:w w:val="102"/>
          <w:position w:val="22"/>
        </w:rPr>
        <w:t xml:space="preserve">  </w:t>
      </w:r>
      <w:r>
        <w:rPr>
          <w:rFonts w:ascii="MS Gothic" w:hAnsi="MS Gothic" w:eastAsia="MS Gothic" w:cs="MS Gothic"/>
          <w:sz w:val="23"/>
          <w:szCs w:val="23"/>
          <w:spacing w:val="2"/>
          <w:position w:val="11"/>
        </w:rPr>
        <w:t>×</w:t>
      </w:r>
      <w:r>
        <w:rPr>
          <w:rFonts w:ascii="MS Gothic" w:hAnsi="MS Gothic" w:eastAsia="MS Gothic" w:cs="MS Gothic"/>
          <w:sz w:val="23"/>
          <w:szCs w:val="23"/>
          <w:spacing w:val="-57"/>
          <w:position w:val="11"/>
        </w:rPr>
        <w:t xml:space="preserve"> </w:t>
      </w:r>
      <w:r>
        <w:rPr>
          <w:rFonts w:ascii="Times New Roman" w:hAnsi="Times New Roman" w:eastAsia="Times New Roman" w:cs="Times New Roman"/>
          <w:sz w:val="23"/>
          <w:szCs w:val="23"/>
          <w:b/>
          <w:bCs/>
          <w:spacing w:val="2"/>
          <w:position w:val="11"/>
        </w:rPr>
        <w:t>ω</w:t>
      </w:r>
      <w:r>
        <w:rPr>
          <w:rFonts w:ascii="Times New Roman" w:hAnsi="Times New Roman" w:eastAsia="Times New Roman" w:cs="Times New Roman"/>
          <w:sz w:val="23"/>
          <w:szCs w:val="23"/>
          <w:b/>
          <w:bCs/>
          <w:spacing w:val="-40"/>
          <w:position w:val="11"/>
        </w:rPr>
        <w:t xml:space="preserve"> </w:t>
      </w:r>
      <w:r>
        <w:rPr>
          <w:rFonts w:ascii="Times New Roman" w:hAnsi="Times New Roman" w:eastAsia="Times New Roman" w:cs="Times New Roman"/>
          <w:sz w:val="15"/>
          <w:szCs w:val="15"/>
          <w:spacing w:val="2"/>
          <w:position w:val="21"/>
        </w:rPr>
        <w:t>b</w:t>
      </w:r>
      <w:r>
        <w:rPr>
          <w:rFonts w:ascii="Times New Roman" w:hAnsi="Times New Roman" w:eastAsia="Times New Roman" w:cs="Times New Roman"/>
          <w:sz w:val="15"/>
          <w:szCs w:val="15"/>
          <w:spacing w:val="-7"/>
          <w:position w:val="21"/>
        </w:rPr>
        <w:t xml:space="preserve"> </w:t>
      </w:r>
      <w:r>
        <w:rPr>
          <w:rFonts w:ascii="Times New Roman" w:hAnsi="Times New Roman" w:eastAsia="Times New Roman" w:cs="Times New Roman"/>
          <w:sz w:val="23"/>
          <w:szCs w:val="23"/>
          <w:spacing w:val="2"/>
          <w:position w:val="11"/>
        </w:rPr>
        <w:t>,</w:t>
      </w:r>
      <w:r>
        <w:rPr>
          <w:rFonts w:ascii="Times New Roman" w:hAnsi="Times New Roman" w:eastAsia="Times New Roman" w:cs="Times New Roman"/>
          <w:sz w:val="23"/>
          <w:szCs w:val="23"/>
          <w:position w:val="11"/>
        </w:rPr>
        <w:t xml:space="preserve">     </w:t>
      </w:r>
      <w:r>
        <w:rPr>
          <w:rFonts w:ascii="Times New Roman" w:hAnsi="Times New Roman" w:eastAsia="Times New Roman" w:cs="Times New Roman"/>
          <w:sz w:val="23"/>
          <w:szCs w:val="23"/>
          <w:b/>
          <w:bCs/>
          <w:position w:val="11"/>
        </w:rPr>
        <w:t>L</w:t>
      </w:r>
      <w:r>
        <w:rPr>
          <w:rFonts w:ascii="Times New Roman" w:hAnsi="Times New Roman" w:eastAsia="Times New Roman" w:cs="Times New Roman"/>
          <w:sz w:val="15"/>
          <w:szCs w:val="15"/>
          <w:position w:val="22"/>
        </w:rPr>
        <w:t>b</w:t>
      </w:r>
      <w:r>
        <w:rPr>
          <w:rFonts w:ascii="Times New Roman" w:hAnsi="Times New Roman" w:eastAsia="Times New Roman" w:cs="Times New Roman"/>
          <w:sz w:val="15"/>
          <w:szCs w:val="15"/>
          <w:spacing w:val="2"/>
          <w:position w:val="22"/>
        </w:rPr>
        <w:t xml:space="preserve">  </w:t>
      </w:r>
      <w:r>
        <w:rPr>
          <w:rFonts w:ascii="Times New Roman" w:hAnsi="Times New Roman" w:eastAsia="Times New Roman" w:cs="Times New Roman"/>
          <w:sz w:val="23"/>
          <w:szCs w:val="23"/>
          <w:spacing w:val="2"/>
          <w:position w:val="11"/>
        </w:rPr>
        <w:t>=</w:t>
      </w:r>
      <w:r>
        <w:rPr>
          <w:rFonts w:ascii="Times New Roman" w:hAnsi="Times New Roman" w:eastAsia="Times New Roman" w:cs="Times New Roman"/>
          <w:sz w:val="23"/>
          <w:szCs w:val="23"/>
          <w:spacing w:val="24"/>
          <w:w w:val="101"/>
          <w:position w:val="11"/>
        </w:rPr>
        <w:t xml:space="preserve"> </w:t>
      </w:r>
      <w:r>
        <w:rPr>
          <w:rFonts w:ascii="Times New Roman" w:hAnsi="Times New Roman" w:eastAsia="Times New Roman" w:cs="Times New Roman"/>
          <w:sz w:val="23"/>
          <w:szCs w:val="23"/>
          <w:b/>
          <w:bCs/>
          <w:position w:val="11"/>
        </w:rPr>
        <w:t>J</w:t>
      </w:r>
      <w:r>
        <w:rPr>
          <w:rFonts w:ascii="Times New Roman" w:hAnsi="Times New Roman" w:eastAsia="Times New Roman" w:cs="Times New Roman"/>
          <w:sz w:val="15"/>
          <w:szCs w:val="15"/>
          <w:position w:val="22"/>
        </w:rPr>
        <w:t>b</w:t>
      </w:r>
      <w:r>
        <w:rPr>
          <w:rFonts w:ascii="Times New Roman" w:hAnsi="Times New Roman" w:eastAsia="Times New Roman" w:cs="Times New Roman"/>
          <w:sz w:val="15"/>
          <w:szCs w:val="15"/>
          <w:spacing w:val="-22"/>
          <w:position w:val="22"/>
        </w:rPr>
        <w:t xml:space="preserve"> </w:t>
      </w:r>
      <w:r>
        <w:rPr>
          <w:rFonts w:ascii="Times New Roman" w:hAnsi="Times New Roman" w:eastAsia="Times New Roman" w:cs="Times New Roman"/>
          <w:sz w:val="23"/>
          <w:szCs w:val="23"/>
          <w:b/>
          <w:bCs/>
          <w:spacing w:val="2"/>
          <w:position w:val="11"/>
        </w:rPr>
        <w:t>ω</w:t>
      </w:r>
      <w:r>
        <w:rPr>
          <w:rFonts w:ascii="Times New Roman" w:hAnsi="Times New Roman" w:eastAsia="Times New Roman" w:cs="Times New Roman"/>
          <w:sz w:val="23"/>
          <w:szCs w:val="23"/>
          <w:b/>
          <w:bCs/>
          <w:spacing w:val="-41"/>
          <w:position w:val="11"/>
        </w:rPr>
        <w:t xml:space="preserve"> </w:t>
      </w:r>
      <w:r>
        <w:rPr>
          <w:rFonts w:ascii="Times New Roman" w:hAnsi="Times New Roman" w:eastAsia="Times New Roman" w:cs="Times New Roman"/>
          <w:sz w:val="15"/>
          <w:szCs w:val="15"/>
          <w:spacing w:val="2"/>
          <w:position w:val="21"/>
        </w:rPr>
        <w:t>b                                            </w:t>
      </w:r>
      <w:r>
        <w:rPr>
          <w:rFonts w:ascii="Times New Roman" w:hAnsi="Times New Roman" w:eastAsia="Times New Roman" w:cs="Times New Roman"/>
          <w:sz w:val="15"/>
          <w:szCs w:val="15"/>
          <w:spacing w:val="1"/>
          <w:position w:val="21"/>
        </w:rPr>
        <w:t xml:space="preserve">              </w:t>
      </w:r>
      <w:r>
        <w:rPr>
          <w:rFonts w:ascii="Times New Roman" w:hAnsi="Times New Roman" w:eastAsia="Times New Roman" w:cs="Times New Roman"/>
          <w:sz w:val="23"/>
          <w:szCs w:val="23"/>
          <w:spacing w:val="1"/>
          <w:position w:val="9"/>
        </w:rPr>
        <w:t>(2-8)</w:t>
      </w:r>
    </w:p>
    <w:p>
      <w:pPr>
        <w:ind w:left="2804"/>
        <w:spacing w:before="68" w:line="183" w:lineRule="auto"/>
        <w:rPr>
          <w:rFonts w:ascii="Times New Roman" w:hAnsi="Times New Roman" w:eastAsia="Times New Roman" w:cs="Times New Roman"/>
          <w:sz w:val="23"/>
          <w:szCs w:val="23"/>
        </w:rPr>
      </w:pPr>
      <w:r>
        <w:rPr>
          <w:rFonts w:ascii="MS Gothic" w:hAnsi="MS Gothic" w:eastAsia="MS Gothic" w:cs="MS Gothic"/>
          <w:sz w:val="23"/>
          <w:szCs w:val="23"/>
          <w:spacing w:val="5"/>
          <w:position w:val="-2"/>
        </w:rPr>
        <w:t>⇔</w:t>
      </w:r>
      <w:r>
        <w:rPr>
          <w:rFonts w:ascii="MS Gothic" w:hAnsi="MS Gothic" w:eastAsia="MS Gothic" w:cs="MS Gothic"/>
          <w:sz w:val="23"/>
          <w:szCs w:val="23"/>
          <w:spacing w:val="-20"/>
          <w:position w:val="-2"/>
        </w:rPr>
        <w:t xml:space="preserve"> </w:t>
      </w:r>
      <w:r>
        <w:rPr>
          <w:rFonts w:ascii="Times New Roman" w:hAnsi="Times New Roman" w:eastAsia="Times New Roman" w:cs="Times New Roman"/>
          <w:sz w:val="23"/>
          <w:szCs w:val="23"/>
          <w:b/>
          <w:bCs/>
          <w:spacing w:val="5"/>
          <w:position w:val="-2"/>
        </w:rPr>
        <w:t>ω</w:t>
      </w:r>
      <w:r>
        <w:rPr>
          <w:rFonts w:ascii="Times New Roman" w:hAnsi="Times New Roman" w:eastAsia="Times New Roman" w:cs="Times New Roman"/>
          <w:sz w:val="23"/>
          <w:szCs w:val="23"/>
          <w:b/>
          <w:bCs/>
          <w:spacing w:val="5"/>
          <w:position w:val="7"/>
        </w:rPr>
        <w:t>.</w:t>
      </w:r>
      <w:r>
        <w:rPr>
          <w:rFonts w:ascii="Times New Roman" w:hAnsi="Times New Roman" w:eastAsia="Times New Roman" w:cs="Times New Roman"/>
          <w:sz w:val="15"/>
          <w:szCs w:val="15"/>
          <w:spacing w:val="5"/>
          <w:position w:val="7"/>
        </w:rPr>
        <w:t>b  </w:t>
      </w:r>
      <w:r>
        <w:rPr>
          <w:rFonts w:ascii="Times New Roman" w:hAnsi="Times New Roman" w:eastAsia="Times New Roman" w:cs="Times New Roman"/>
          <w:sz w:val="23"/>
          <w:szCs w:val="23"/>
          <w:spacing w:val="5"/>
          <w:position w:val="-2"/>
        </w:rPr>
        <w:t>=</w:t>
      </w:r>
      <w:r>
        <w:rPr>
          <w:rFonts w:ascii="Times New Roman" w:hAnsi="Times New Roman" w:eastAsia="Times New Roman" w:cs="Times New Roman"/>
          <w:sz w:val="23"/>
          <w:szCs w:val="23"/>
          <w:spacing w:val="32"/>
          <w:w w:val="101"/>
          <w:position w:val="-2"/>
        </w:rPr>
        <w:t xml:space="preserve"> </w:t>
      </w:r>
      <w:r>
        <w:rPr>
          <w:rFonts w:ascii="Times New Roman" w:hAnsi="Times New Roman" w:eastAsia="Times New Roman" w:cs="Times New Roman"/>
          <w:sz w:val="23"/>
          <w:szCs w:val="23"/>
          <w:spacing w:val="5"/>
          <w:position w:val="-2"/>
        </w:rPr>
        <w:t>(</w:t>
      </w:r>
      <w:r>
        <w:rPr>
          <w:rFonts w:ascii="Times New Roman" w:hAnsi="Times New Roman" w:eastAsia="Times New Roman" w:cs="Times New Roman"/>
          <w:sz w:val="23"/>
          <w:szCs w:val="23"/>
          <w:b/>
          <w:bCs/>
          <w:position w:val="-2"/>
        </w:rPr>
        <w:t>J</w:t>
      </w:r>
      <w:r>
        <w:rPr>
          <w:rFonts w:ascii="Times New Roman" w:hAnsi="Times New Roman" w:eastAsia="Times New Roman" w:cs="Times New Roman"/>
          <w:sz w:val="15"/>
          <w:szCs w:val="15"/>
          <w:position w:val="8"/>
        </w:rPr>
        <w:t>b</w:t>
      </w:r>
      <w:r>
        <w:rPr>
          <w:rFonts w:ascii="Times New Roman" w:hAnsi="Times New Roman" w:eastAsia="Times New Roman" w:cs="Times New Roman"/>
          <w:sz w:val="15"/>
          <w:szCs w:val="15"/>
          <w:spacing w:val="-15"/>
          <w:position w:val="8"/>
        </w:rPr>
        <w:t xml:space="preserve"> </w:t>
      </w:r>
      <w:r>
        <w:rPr>
          <w:rFonts w:ascii="Times New Roman" w:hAnsi="Times New Roman" w:eastAsia="Times New Roman" w:cs="Times New Roman"/>
          <w:sz w:val="23"/>
          <w:szCs w:val="23"/>
          <w:spacing w:val="5"/>
          <w:position w:val="-2"/>
        </w:rPr>
        <w:t>)</w:t>
      </w:r>
      <w:r>
        <w:rPr>
          <w:rFonts w:ascii="Microsoft YaHei" w:hAnsi="Microsoft YaHei" w:eastAsia="Microsoft YaHei" w:cs="Microsoft YaHei"/>
          <w:sz w:val="15"/>
          <w:szCs w:val="15"/>
          <w:spacing w:val="5"/>
          <w:position w:val="7"/>
        </w:rPr>
        <w:t>−</w:t>
      </w:r>
      <w:r>
        <w:rPr>
          <w:rFonts w:ascii="Times New Roman" w:hAnsi="Times New Roman" w:eastAsia="Times New Roman" w:cs="Times New Roman"/>
          <w:sz w:val="15"/>
          <w:szCs w:val="15"/>
          <w:spacing w:val="5"/>
          <w:position w:val="7"/>
        </w:rPr>
        <w:t>1 </w:t>
      </w:r>
      <w:r>
        <w:rPr>
          <w:rFonts w:ascii="Times New Roman" w:hAnsi="Times New Roman" w:eastAsia="Times New Roman" w:cs="Times New Roman"/>
          <w:sz w:val="23"/>
          <w:szCs w:val="23"/>
          <w:spacing w:val="5"/>
          <w:position w:val="-2"/>
        </w:rPr>
        <w:t>(</w:t>
      </w:r>
      <w:r>
        <w:rPr>
          <w:rFonts w:ascii="Times New Roman" w:hAnsi="Times New Roman" w:eastAsia="Times New Roman" w:cs="Times New Roman"/>
          <w:sz w:val="23"/>
          <w:szCs w:val="23"/>
          <w:b/>
          <w:bCs/>
          <w:position w:val="-2"/>
        </w:rPr>
        <w:t>M</w:t>
      </w:r>
      <w:r>
        <w:rPr>
          <w:rFonts w:ascii="Times New Roman" w:hAnsi="Times New Roman" w:eastAsia="Times New Roman" w:cs="Times New Roman"/>
          <w:sz w:val="15"/>
          <w:szCs w:val="15"/>
          <w:position w:val="8"/>
        </w:rPr>
        <w:t>b</w:t>
      </w:r>
      <w:r>
        <w:rPr>
          <w:rFonts w:ascii="Times New Roman" w:hAnsi="Times New Roman" w:eastAsia="Times New Roman" w:cs="Times New Roman"/>
          <w:sz w:val="15"/>
          <w:szCs w:val="15"/>
          <w:spacing w:val="5"/>
          <w:position w:val="8"/>
        </w:rPr>
        <w:t xml:space="preserve">  </w:t>
      </w:r>
      <w:r>
        <w:rPr>
          <w:rFonts w:ascii="Times New Roman" w:hAnsi="Times New Roman" w:eastAsia="Times New Roman" w:cs="Times New Roman"/>
          <w:sz w:val="23"/>
          <w:szCs w:val="23"/>
          <w:spacing w:val="5"/>
          <w:position w:val="-2"/>
        </w:rPr>
        <w:t>+ </w:t>
      </w:r>
      <w:r>
        <w:rPr>
          <w:rFonts w:ascii="Times New Roman" w:hAnsi="Times New Roman" w:eastAsia="Times New Roman" w:cs="Times New Roman"/>
          <w:sz w:val="23"/>
          <w:szCs w:val="23"/>
          <w:b/>
          <w:bCs/>
          <w:position w:val="-2"/>
        </w:rPr>
        <w:t>J</w:t>
      </w:r>
      <w:r>
        <w:rPr>
          <w:rFonts w:ascii="Times New Roman" w:hAnsi="Times New Roman" w:eastAsia="Times New Roman" w:cs="Times New Roman"/>
          <w:sz w:val="15"/>
          <w:szCs w:val="15"/>
          <w:position w:val="8"/>
        </w:rPr>
        <w:t>b</w:t>
      </w:r>
      <w:r>
        <w:rPr>
          <w:rFonts w:ascii="Times New Roman" w:hAnsi="Times New Roman" w:eastAsia="Times New Roman" w:cs="Times New Roman"/>
          <w:sz w:val="15"/>
          <w:szCs w:val="15"/>
          <w:spacing w:val="-22"/>
          <w:position w:val="8"/>
        </w:rPr>
        <w:t xml:space="preserve"> </w:t>
      </w:r>
      <w:r>
        <w:rPr>
          <w:rFonts w:ascii="Times New Roman" w:hAnsi="Times New Roman" w:eastAsia="Times New Roman" w:cs="Times New Roman"/>
          <w:sz w:val="23"/>
          <w:szCs w:val="23"/>
          <w:b/>
          <w:bCs/>
          <w:spacing w:val="5"/>
          <w:position w:val="-2"/>
        </w:rPr>
        <w:t>ω</w:t>
      </w:r>
      <w:r>
        <w:rPr>
          <w:rFonts w:ascii="Times New Roman" w:hAnsi="Times New Roman" w:eastAsia="Times New Roman" w:cs="Times New Roman"/>
          <w:sz w:val="23"/>
          <w:szCs w:val="23"/>
          <w:b/>
          <w:bCs/>
          <w:spacing w:val="-40"/>
          <w:position w:val="-2"/>
        </w:rPr>
        <w:t xml:space="preserve"> </w:t>
      </w:r>
      <w:r>
        <w:rPr>
          <w:rFonts w:ascii="Times New Roman" w:hAnsi="Times New Roman" w:eastAsia="Times New Roman" w:cs="Times New Roman"/>
          <w:sz w:val="15"/>
          <w:szCs w:val="15"/>
          <w:spacing w:val="5"/>
          <w:position w:val="7"/>
        </w:rPr>
        <w:t>b</w:t>
      </w:r>
      <w:r>
        <w:rPr>
          <w:rFonts w:ascii="Times New Roman" w:hAnsi="Times New Roman" w:eastAsia="Times New Roman" w:cs="Times New Roman"/>
          <w:sz w:val="15"/>
          <w:szCs w:val="15"/>
          <w:spacing w:val="11"/>
          <w:w w:val="101"/>
          <w:position w:val="7"/>
        </w:rPr>
        <w:t xml:space="preserve">  </w:t>
      </w:r>
      <w:r>
        <w:rPr>
          <w:rFonts w:ascii="MS Gothic" w:hAnsi="MS Gothic" w:eastAsia="MS Gothic" w:cs="MS Gothic"/>
          <w:sz w:val="23"/>
          <w:szCs w:val="23"/>
          <w:spacing w:val="5"/>
          <w:position w:val="-2"/>
        </w:rPr>
        <w:t>×</w:t>
      </w:r>
      <w:r>
        <w:rPr>
          <w:rFonts w:ascii="MS Gothic" w:hAnsi="MS Gothic" w:eastAsia="MS Gothic" w:cs="MS Gothic"/>
          <w:sz w:val="23"/>
          <w:szCs w:val="23"/>
          <w:spacing w:val="-56"/>
          <w:position w:val="-2"/>
        </w:rPr>
        <w:t xml:space="preserve"> </w:t>
      </w:r>
      <w:r>
        <w:rPr>
          <w:rFonts w:ascii="Times New Roman" w:hAnsi="Times New Roman" w:eastAsia="Times New Roman" w:cs="Times New Roman"/>
          <w:sz w:val="23"/>
          <w:szCs w:val="23"/>
          <w:b/>
          <w:bCs/>
          <w:spacing w:val="5"/>
          <w:position w:val="-2"/>
        </w:rPr>
        <w:t>ω</w:t>
      </w:r>
      <w:r>
        <w:rPr>
          <w:rFonts w:ascii="Times New Roman" w:hAnsi="Times New Roman" w:eastAsia="Times New Roman" w:cs="Times New Roman"/>
          <w:sz w:val="23"/>
          <w:szCs w:val="23"/>
          <w:b/>
          <w:bCs/>
          <w:spacing w:val="-41"/>
          <w:position w:val="-2"/>
        </w:rPr>
        <w:t xml:space="preserve"> </w:t>
      </w:r>
      <w:r>
        <w:rPr>
          <w:rFonts w:ascii="Times New Roman" w:hAnsi="Times New Roman" w:eastAsia="Times New Roman" w:cs="Times New Roman"/>
          <w:sz w:val="15"/>
          <w:szCs w:val="15"/>
          <w:spacing w:val="5"/>
          <w:position w:val="7"/>
        </w:rPr>
        <w:t>b</w:t>
      </w:r>
      <w:r>
        <w:rPr>
          <w:rFonts w:ascii="Times New Roman" w:hAnsi="Times New Roman" w:eastAsia="Times New Roman" w:cs="Times New Roman"/>
          <w:sz w:val="15"/>
          <w:szCs w:val="15"/>
          <w:spacing w:val="-14"/>
          <w:position w:val="7"/>
        </w:rPr>
        <w:t xml:space="preserve"> </w:t>
      </w:r>
      <w:r>
        <w:rPr>
          <w:rFonts w:ascii="Times New Roman" w:hAnsi="Times New Roman" w:eastAsia="Times New Roman" w:cs="Times New Roman"/>
          <w:sz w:val="23"/>
          <w:szCs w:val="23"/>
          <w:spacing w:val="5"/>
          <w:position w:val="-2"/>
        </w:rPr>
        <w:t>)</w:t>
      </w:r>
    </w:p>
    <w:p>
      <w:pPr>
        <w:pStyle w:val="BodyText"/>
        <w:ind w:left="8" w:firstLine="1"/>
        <w:spacing w:before="271" w:line="358" w:lineRule="auto"/>
        <w:jc w:val="both"/>
        <w:rPr/>
      </w:pPr>
      <w:r>
        <w:rPr>
          <w:spacing w:val="6"/>
        </w:rPr>
        <w:t>其中</w:t>
      </w:r>
      <w:r>
        <w:rPr>
          <w:spacing w:val="-41"/>
        </w:rPr>
        <w:t xml:space="preserve"> </w:t>
      </w:r>
      <w:r>
        <w:rPr>
          <w:rFonts w:ascii="Times New Roman" w:hAnsi="Times New Roman" w:eastAsia="Times New Roman" w:cs="Times New Roman"/>
          <w:b/>
          <w:bCs/>
        </w:rPr>
        <w:t>M</w:t>
      </w:r>
      <w:r>
        <w:rPr>
          <w:rFonts w:ascii="Times New Roman" w:hAnsi="Times New Roman" w:eastAsia="Times New Roman" w:cs="Times New Roman"/>
          <w:sz w:val="15"/>
          <w:szCs w:val="15"/>
          <w:position w:val="9"/>
        </w:rPr>
        <w:t>b</w:t>
      </w:r>
      <w:r>
        <w:rPr>
          <w:rFonts w:ascii="Times New Roman" w:hAnsi="Times New Roman" w:eastAsia="Times New Roman" w:cs="Times New Roman"/>
          <w:sz w:val="15"/>
          <w:szCs w:val="15"/>
          <w:spacing w:val="13"/>
          <w:w w:val="101"/>
          <w:position w:val="9"/>
        </w:rPr>
        <w:t xml:space="preserve">  </w:t>
      </w:r>
      <w:r>
        <w:rPr>
          <w:rFonts w:ascii="MS Gothic" w:hAnsi="MS Gothic" w:eastAsia="MS Gothic" w:cs="MS Gothic"/>
          <w:spacing w:val="6"/>
        </w:rPr>
        <w:t>∈</w:t>
      </w:r>
      <w:r>
        <w:rPr>
          <w:rFonts w:ascii="MS Gothic" w:hAnsi="MS Gothic" w:eastAsia="MS Gothic" w:cs="MS Gothic"/>
          <w:spacing w:val="-39"/>
        </w:rPr>
        <w:t xml:space="preserve"> </w:t>
      </w:r>
      <w:r>
        <w:rPr>
          <w:rFonts w:ascii="Times New Roman" w:hAnsi="Times New Roman" w:eastAsia="Times New Roman" w:cs="Times New Roman"/>
          <w:spacing w:val="6"/>
        </w:rPr>
        <w:t>R</w:t>
      </w:r>
      <w:r>
        <w:rPr>
          <w:rFonts w:ascii="Times New Roman" w:hAnsi="Times New Roman" w:eastAsia="Times New Roman" w:cs="Times New Roman"/>
          <w:sz w:val="15"/>
          <w:szCs w:val="15"/>
          <w:spacing w:val="6"/>
          <w:position w:val="7"/>
        </w:rPr>
        <w:t>3</w:t>
      </w:r>
      <w:r>
        <w:rPr>
          <w:rFonts w:ascii="Microsoft YaHei" w:hAnsi="Microsoft YaHei" w:eastAsia="Microsoft YaHei" w:cs="Microsoft YaHei"/>
          <w:sz w:val="15"/>
          <w:szCs w:val="15"/>
          <w:spacing w:val="6"/>
          <w:position w:val="7"/>
        </w:rPr>
        <w:t>×</w:t>
      </w:r>
      <w:r>
        <w:rPr>
          <w:rFonts w:ascii="Times New Roman" w:hAnsi="Times New Roman" w:eastAsia="Times New Roman" w:cs="Times New Roman"/>
          <w:sz w:val="15"/>
          <w:szCs w:val="15"/>
          <w:spacing w:val="6"/>
          <w:position w:val="7"/>
        </w:rPr>
        <w:t>1  </w:t>
      </w:r>
      <w:r>
        <w:rPr>
          <w:spacing w:val="6"/>
        </w:rPr>
        <w:t>表示</w:t>
      </w:r>
      <w:r>
        <w:rPr>
          <w:spacing w:val="-48"/>
        </w:rPr>
        <w:t xml:space="preserve"> </w:t>
      </w:r>
      <w:r>
        <w:rPr>
          <w:rFonts w:ascii="Times New Roman" w:hAnsi="Times New Roman" w:eastAsia="Times New Roman" w:cs="Times New Roman"/>
        </w:rPr>
        <w:t>DFUAV</w:t>
      </w:r>
      <w:r>
        <w:rPr>
          <w:rFonts w:ascii="Times New Roman" w:hAnsi="Times New Roman" w:eastAsia="Times New Roman" w:cs="Times New Roman"/>
          <w:spacing w:val="6"/>
        </w:rPr>
        <w:t xml:space="preserve"> </w:t>
      </w:r>
      <w:r>
        <w:rPr>
          <w:spacing w:val="6"/>
        </w:rPr>
        <w:t>在机体系下受到的合外力矩，</w:t>
      </w:r>
      <w:r>
        <w:rPr>
          <w:rFonts w:ascii="Times New Roman" w:hAnsi="Times New Roman" w:eastAsia="Times New Roman" w:cs="Times New Roman"/>
          <w:b/>
          <w:bCs/>
        </w:rPr>
        <w:t>L</w:t>
      </w:r>
      <w:r>
        <w:rPr>
          <w:rFonts w:ascii="Times New Roman" w:hAnsi="Times New Roman" w:eastAsia="Times New Roman" w:cs="Times New Roman"/>
          <w:sz w:val="15"/>
          <w:szCs w:val="15"/>
          <w:position w:val="9"/>
        </w:rPr>
        <w:t>b</w:t>
      </w:r>
      <w:r>
        <w:rPr>
          <w:rFonts w:ascii="Times New Roman" w:hAnsi="Times New Roman" w:eastAsia="Times New Roman" w:cs="Times New Roman"/>
          <w:sz w:val="15"/>
          <w:szCs w:val="15"/>
          <w:spacing w:val="6"/>
          <w:position w:val="9"/>
        </w:rPr>
        <w:t xml:space="preserve">   </w:t>
      </w:r>
      <w:r>
        <w:rPr>
          <w:rFonts w:ascii="MS Gothic" w:hAnsi="MS Gothic" w:eastAsia="MS Gothic" w:cs="MS Gothic"/>
          <w:spacing w:val="6"/>
        </w:rPr>
        <w:t>∈</w:t>
      </w:r>
      <w:r>
        <w:rPr>
          <w:rFonts w:ascii="MS Gothic" w:hAnsi="MS Gothic" w:eastAsia="MS Gothic" w:cs="MS Gothic"/>
          <w:spacing w:val="-39"/>
        </w:rPr>
        <w:t xml:space="preserve"> </w:t>
      </w:r>
      <w:r>
        <w:rPr>
          <w:rFonts w:ascii="Times New Roman" w:hAnsi="Times New Roman" w:eastAsia="Times New Roman" w:cs="Times New Roman"/>
          <w:spacing w:val="6"/>
        </w:rPr>
        <w:t>R</w:t>
      </w:r>
      <w:r>
        <w:rPr>
          <w:rFonts w:ascii="Times New Roman" w:hAnsi="Times New Roman" w:eastAsia="Times New Roman" w:cs="Times New Roman"/>
          <w:sz w:val="15"/>
          <w:szCs w:val="15"/>
          <w:spacing w:val="6"/>
          <w:position w:val="7"/>
        </w:rPr>
        <w:t>3</w:t>
      </w:r>
      <w:r>
        <w:rPr>
          <w:rFonts w:ascii="Microsoft YaHei" w:hAnsi="Microsoft YaHei" w:eastAsia="Microsoft YaHei" w:cs="Microsoft YaHei"/>
          <w:sz w:val="15"/>
          <w:szCs w:val="15"/>
          <w:spacing w:val="5"/>
          <w:position w:val="7"/>
        </w:rPr>
        <w:t>×</w:t>
      </w:r>
      <w:r>
        <w:rPr>
          <w:rFonts w:ascii="Times New Roman" w:hAnsi="Times New Roman" w:eastAsia="Times New Roman" w:cs="Times New Roman"/>
          <w:sz w:val="15"/>
          <w:szCs w:val="15"/>
          <w:spacing w:val="5"/>
          <w:position w:val="7"/>
        </w:rPr>
        <w:t>1  </w:t>
      </w:r>
      <w:r>
        <w:rPr>
          <w:spacing w:val="5"/>
        </w:rPr>
        <w:t>表示</w:t>
      </w:r>
      <w:r>
        <w:rPr>
          <w:spacing w:val="-49"/>
        </w:rPr>
        <w:t xml:space="preserve"> </w:t>
      </w:r>
      <w:r>
        <w:rPr>
          <w:rFonts w:ascii="Times New Roman" w:hAnsi="Times New Roman" w:eastAsia="Times New Roman" w:cs="Times New Roman"/>
        </w:rPr>
        <w:t>DFUAV</w:t>
      </w:r>
      <w:r>
        <w:rPr>
          <w:rFonts w:ascii="Times New Roman" w:hAnsi="Times New Roman" w:eastAsia="Times New Roman" w:cs="Times New Roman"/>
          <w:spacing w:val="5"/>
        </w:rPr>
        <w:t xml:space="preserve"> </w:t>
      </w:r>
      <w:r>
        <w:rPr>
          <w:spacing w:val="5"/>
        </w:rPr>
        <w:t>在</w:t>
      </w:r>
      <w:r>
        <w:rPr/>
        <w:t xml:space="preserve"> </w:t>
      </w:r>
      <w:r>
        <w:rPr>
          <w:spacing w:val="3"/>
        </w:rPr>
        <w:t>机体系下总的角动量，‘</w:t>
      </w:r>
      <w:r>
        <w:rPr>
          <w:rFonts w:ascii="MS Gothic" w:hAnsi="MS Gothic" w:eastAsia="MS Gothic" w:cs="MS Gothic"/>
          <w:spacing w:val="3"/>
        </w:rPr>
        <w:t>×</w:t>
      </w:r>
      <w:r>
        <w:rPr>
          <w:rFonts w:ascii="MS Gothic" w:hAnsi="MS Gothic" w:eastAsia="MS Gothic" w:cs="MS Gothic"/>
          <w:spacing w:val="-67"/>
        </w:rPr>
        <w:t xml:space="preserve"> </w:t>
      </w:r>
      <w:r>
        <w:rPr>
          <w:spacing w:val="3"/>
        </w:rPr>
        <w:t>’表示向量叉乘运算。</w:t>
      </w:r>
      <w:r>
        <w:rPr>
          <w:rFonts w:ascii="Times New Roman" w:hAnsi="Times New Roman" w:eastAsia="Times New Roman" w:cs="Times New Roman"/>
          <w:b/>
          <w:bCs/>
        </w:rPr>
        <w:t>J</w:t>
      </w:r>
      <w:r>
        <w:rPr>
          <w:rFonts w:ascii="Times New Roman" w:hAnsi="Times New Roman" w:eastAsia="Times New Roman" w:cs="Times New Roman"/>
          <w:sz w:val="15"/>
          <w:szCs w:val="15"/>
          <w:position w:val="9"/>
        </w:rPr>
        <w:t>b</w:t>
      </w:r>
      <w:r>
        <w:rPr>
          <w:rFonts w:ascii="Times New Roman" w:hAnsi="Times New Roman" w:eastAsia="Times New Roman" w:cs="Times New Roman"/>
          <w:sz w:val="15"/>
          <w:szCs w:val="15"/>
          <w:spacing w:val="12"/>
          <w:w w:val="101"/>
          <w:position w:val="9"/>
        </w:rPr>
        <w:t xml:space="preserve">  </w:t>
      </w:r>
      <w:r>
        <w:rPr>
          <w:rFonts w:ascii="MS Gothic" w:hAnsi="MS Gothic" w:eastAsia="MS Gothic" w:cs="MS Gothic"/>
          <w:spacing w:val="3"/>
        </w:rPr>
        <w:t>∈</w:t>
      </w:r>
      <w:r>
        <w:rPr>
          <w:rFonts w:ascii="MS Gothic" w:hAnsi="MS Gothic" w:eastAsia="MS Gothic" w:cs="MS Gothic"/>
          <w:spacing w:val="-41"/>
        </w:rPr>
        <w:t xml:space="preserve"> </w:t>
      </w:r>
      <w:r>
        <w:rPr>
          <w:rFonts w:ascii="Times New Roman" w:hAnsi="Times New Roman" w:eastAsia="Times New Roman" w:cs="Times New Roman"/>
          <w:spacing w:val="3"/>
        </w:rPr>
        <w:t>R</w:t>
      </w:r>
      <w:r>
        <w:rPr>
          <w:rFonts w:ascii="Times New Roman" w:hAnsi="Times New Roman" w:eastAsia="Times New Roman" w:cs="Times New Roman"/>
          <w:sz w:val="15"/>
          <w:szCs w:val="15"/>
          <w:spacing w:val="3"/>
          <w:position w:val="8"/>
        </w:rPr>
        <w:t>3</w:t>
      </w:r>
      <w:r>
        <w:rPr>
          <w:rFonts w:ascii="Microsoft YaHei" w:hAnsi="Microsoft YaHei" w:eastAsia="Microsoft YaHei" w:cs="Microsoft YaHei"/>
          <w:sz w:val="15"/>
          <w:szCs w:val="15"/>
          <w:spacing w:val="3"/>
          <w:position w:val="8"/>
        </w:rPr>
        <w:t>×</w:t>
      </w:r>
      <w:r>
        <w:rPr>
          <w:rFonts w:ascii="Times New Roman" w:hAnsi="Times New Roman" w:eastAsia="Times New Roman" w:cs="Times New Roman"/>
          <w:sz w:val="15"/>
          <w:szCs w:val="15"/>
          <w:spacing w:val="3"/>
          <w:position w:val="8"/>
        </w:rPr>
        <w:t>3  </w:t>
      </w:r>
      <w:r>
        <w:rPr>
          <w:spacing w:val="3"/>
        </w:rPr>
        <w:t>表示</w:t>
      </w:r>
      <w:r>
        <w:rPr>
          <w:spacing w:val="-49"/>
        </w:rPr>
        <w:t xml:space="preserve"> </w:t>
      </w:r>
      <w:r>
        <w:rPr>
          <w:rFonts w:ascii="Times New Roman" w:hAnsi="Times New Roman" w:eastAsia="Times New Roman" w:cs="Times New Roman"/>
        </w:rPr>
        <w:t>DFUAV</w:t>
      </w:r>
      <w:r>
        <w:rPr>
          <w:rFonts w:ascii="Times New Roman" w:hAnsi="Times New Roman" w:eastAsia="Times New Roman" w:cs="Times New Roman"/>
          <w:spacing w:val="3"/>
        </w:rPr>
        <w:t xml:space="preserve"> </w:t>
      </w:r>
      <w:r>
        <w:rPr>
          <w:spacing w:val="3"/>
        </w:rPr>
        <w:t>在机体系中的</w:t>
      </w:r>
      <w:r>
        <w:rPr/>
        <w:t xml:space="preserve"> </w:t>
      </w:r>
      <w:hyperlink w:history="true" w:anchor="bookmark4">
        <w:r>
          <w:rPr>
            <w:spacing w:val="6"/>
          </w:rPr>
          <w:t>转动惯量矩阵，</w:t>
        </w:r>
        <w:r>
          <w:rPr>
            <w:spacing w:val="-66"/>
          </w:rPr>
          <w:t xml:space="preserve"> </w:t>
        </w:r>
        <w:r>
          <w:rPr>
            <w:spacing w:val="6"/>
          </w:rPr>
          <w:t>其在机体系下是一个常量。</w:t>
        </w:r>
        <w:r>
          <w:rPr>
            <w:spacing w:val="5"/>
          </w:rPr>
          <w:t>根据图</w:t>
        </w:r>
        <w:r>
          <w:rPr>
            <w:rFonts w:ascii="Times New Roman" w:hAnsi="Times New Roman" w:eastAsia="Times New Roman" w:cs="Times New Roman"/>
            <w:spacing w:val="5"/>
          </w:rPr>
          <w:t>2-1</w:t>
        </w:r>
      </w:hyperlink>
      <w:r>
        <w:rPr>
          <w:spacing w:val="5"/>
        </w:rPr>
        <w:t>，可以看出本文研究的</w:t>
      </w:r>
      <w:r>
        <w:rPr>
          <w:spacing w:val="-53"/>
        </w:rPr>
        <w:t xml:space="preserve"> </w:t>
      </w:r>
      <w:r>
        <w:rPr>
          <w:rFonts w:ascii="Times New Roman" w:hAnsi="Times New Roman" w:eastAsia="Times New Roman" w:cs="Times New Roman"/>
        </w:rPr>
        <w:t>DFUAV</w:t>
      </w:r>
      <w:r>
        <w:rPr>
          <w:rFonts w:ascii="Times New Roman" w:hAnsi="Times New Roman" w:eastAsia="Times New Roman" w:cs="Times New Roman"/>
          <w:spacing w:val="5"/>
        </w:rPr>
        <w:t xml:space="preserve"> </w:t>
      </w:r>
      <w:r>
        <w:rPr>
          <w:spacing w:val="5"/>
        </w:rPr>
        <w:t>呈</w:t>
      </w:r>
      <w:r>
        <w:rPr/>
        <w:t xml:space="preserve"> </w:t>
      </w:r>
      <w:r>
        <w:rPr>
          <w:spacing w:val="9"/>
        </w:rPr>
        <w:t>现对称的几何结构，故本文建模过程中认为</w:t>
      </w:r>
      <w:r>
        <w:rPr>
          <w:spacing w:val="-28"/>
        </w:rPr>
        <w:t xml:space="preserve"> </w:t>
      </w:r>
      <w:r>
        <w:rPr>
          <w:rFonts w:ascii="Times New Roman" w:hAnsi="Times New Roman" w:eastAsia="Times New Roman" w:cs="Times New Roman"/>
          <w:b/>
          <w:bCs/>
        </w:rPr>
        <w:t>J</w:t>
      </w:r>
      <w:r>
        <w:rPr>
          <w:rFonts w:ascii="Times New Roman" w:hAnsi="Times New Roman" w:eastAsia="Times New Roman" w:cs="Times New Roman"/>
          <w:sz w:val="15"/>
          <w:szCs w:val="15"/>
          <w:position w:val="9"/>
        </w:rPr>
        <w:t>b</w:t>
      </w:r>
      <w:r>
        <w:rPr>
          <w:rFonts w:ascii="Times New Roman" w:hAnsi="Times New Roman" w:eastAsia="Times New Roman" w:cs="Times New Roman"/>
          <w:sz w:val="15"/>
          <w:szCs w:val="15"/>
          <w:spacing w:val="9"/>
          <w:position w:val="9"/>
        </w:rPr>
        <w:t xml:space="preserve">  </w:t>
      </w:r>
      <w:r>
        <w:rPr>
          <w:spacing w:val="9"/>
        </w:rPr>
        <w:t>近似为一个对角矩阵，即</w:t>
      </w:r>
    </w:p>
    <w:p>
      <w:pPr>
        <w:spacing w:before="28"/>
        <w:jc w:val="right"/>
        <w:rPr>
          <w:rFonts w:ascii="Times New Roman" w:hAnsi="Times New Roman" w:eastAsia="Times New Roman" w:cs="Times New Roman"/>
          <w:sz w:val="26"/>
          <w:szCs w:val="26"/>
        </w:rPr>
      </w:pPr>
      <w:r>
        <w:rPr>
          <w:rFonts w:ascii="Times New Roman" w:hAnsi="Times New Roman" w:eastAsia="Times New Roman" w:cs="Times New Roman"/>
          <w:sz w:val="26"/>
          <w:szCs w:val="26"/>
          <w:position w:val="-79"/>
        </w:rPr>
        <w:drawing>
          <wp:inline distT="0" distB="0" distL="0" distR="0">
            <wp:extent cx="1247452" cy="910532"/>
            <wp:effectExtent l="0" t="0" r="0" b="0"/>
            <wp:docPr id="56" name="IM 56"/>
            <wp:cNvGraphicFramePr/>
            <a:graphic>
              <a:graphicData uri="http://schemas.openxmlformats.org/drawingml/2006/picture">
                <pic:pic>
                  <pic:nvPicPr>
                    <pic:cNvPr id="56" name="IM 56"/>
                    <pic:cNvPicPr/>
                  </pic:nvPicPr>
                  <pic:blipFill>
                    <a:blip r:embed="rId73"/>
                    <a:stretch>
                      <a:fillRect/>
                    </a:stretch>
                  </pic:blipFill>
                  <pic:spPr>
                    <a:xfrm rot="0">
                      <a:off x="0" y="0"/>
                      <a:ext cx="1247452" cy="910532"/>
                    </a:xfrm>
                    <a:prstGeom prst="rect">
                      <a:avLst/>
                    </a:prstGeom>
                  </pic:spPr>
                </pic:pic>
              </a:graphicData>
            </a:graphic>
          </wp:inline>
        </w:drawing>
      </w:r>
      <w:r>
        <w:rPr>
          <w:rFonts w:ascii="Times New Roman" w:hAnsi="Times New Roman" w:eastAsia="Times New Roman" w:cs="Times New Roman"/>
          <w:sz w:val="26"/>
          <w:szCs w:val="26"/>
          <w:spacing w:val="1"/>
          <w:position w:val="-13"/>
        </w:rPr>
        <w:t xml:space="preserve">                        </w:t>
      </w:r>
      <w:r>
        <w:rPr>
          <w:rFonts w:ascii="Times New Roman" w:hAnsi="Times New Roman" w:eastAsia="Times New Roman" w:cs="Times New Roman"/>
          <w:sz w:val="26"/>
          <w:szCs w:val="26"/>
          <w:position w:val="-13"/>
        </w:rPr>
        <w:t xml:space="preserve">                       </w:t>
      </w:r>
      <w:r>
        <w:rPr>
          <w:rFonts w:ascii="Times New Roman" w:hAnsi="Times New Roman" w:eastAsia="Times New Roman" w:cs="Times New Roman"/>
          <w:sz w:val="26"/>
          <w:szCs w:val="26"/>
          <w:spacing w:val="-11"/>
          <w:position w:val="-13"/>
        </w:rPr>
        <w:t>(2-9)</w:t>
      </w:r>
    </w:p>
    <w:p>
      <w:pPr>
        <w:pStyle w:val="BodyText"/>
        <w:ind w:left="11" w:firstLine="476"/>
        <w:spacing w:before="212" w:line="372" w:lineRule="auto"/>
        <w:rPr/>
      </w:pPr>
      <w:r>
        <w:rPr>
          <w:spacing w:val="3"/>
        </w:rPr>
        <w:t>类似地，在机体系下可以更加直观地表示姿态动力学模型中相关变量，</w:t>
      </w:r>
      <w:r>
        <w:rPr>
          <w:spacing w:val="79"/>
        </w:rPr>
        <w:t xml:space="preserve"> </w:t>
      </w:r>
      <w:r>
        <w:rPr>
          <w:spacing w:val="3"/>
        </w:rPr>
        <w:t>并且便于下</w:t>
      </w:r>
      <w:r>
        <w:rPr/>
        <w:t xml:space="preserve"> </w:t>
      </w:r>
      <w:r>
        <w:rPr>
          <w:spacing w:val="4"/>
        </w:rPr>
        <w:t>文对力矩的分析，其中</w:t>
      </w:r>
      <w:r>
        <w:rPr>
          <w:spacing w:val="-36"/>
        </w:rPr>
        <w:t xml:space="preserve"> </w:t>
      </w:r>
      <w:r>
        <w:rPr>
          <w:rFonts w:ascii="Times New Roman" w:hAnsi="Times New Roman" w:eastAsia="Times New Roman" w:cs="Times New Roman"/>
          <w:b/>
          <w:bCs/>
        </w:rPr>
        <w:t>L</w:t>
      </w:r>
      <w:r>
        <w:rPr>
          <w:rFonts w:ascii="Times New Roman" w:hAnsi="Times New Roman" w:eastAsia="Times New Roman" w:cs="Times New Roman"/>
          <w:sz w:val="15"/>
          <w:szCs w:val="15"/>
          <w:position w:val="9"/>
        </w:rPr>
        <w:t>b</w:t>
      </w:r>
      <w:r>
        <w:rPr>
          <w:rFonts w:ascii="Times New Roman" w:hAnsi="Times New Roman" w:eastAsia="Times New Roman" w:cs="Times New Roman"/>
          <w:sz w:val="15"/>
          <w:szCs w:val="15"/>
          <w:spacing w:val="11"/>
          <w:w w:val="102"/>
          <w:position w:val="9"/>
        </w:rPr>
        <w:t xml:space="preserve">  </w:t>
      </w:r>
      <w:r>
        <w:rPr>
          <w:rFonts w:ascii="MS Gothic" w:hAnsi="MS Gothic" w:eastAsia="MS Gothic" w:cs="MS Gothic"/>
          <w:spacing w:val="4"/>
        </w:rPr>
        <w:t>×</w:t>
      </w:r>
      <w:r>
        <w:rPr>
          <w:rFonts w:ascii="MS Gothic" w:hAnsi="MS Gothic" w:eastAsia="MS Gothic" w:cs="MS Gothic"/>
          <w:spacing w:val="-57"/>
        </w:rPr>
        <w:t xml:space="preserve"> </w:t>
      </w:r>
      <w:r>
        <w:rPr>
          <w:rFonts w:ascii="Times New Roman" w:hAnsi="Times New Roman" w:eastAsia="Times New Roman" w:cs="Times New Roman"/>
          <w:b/>
          <w:bCs/>
          <w:spacing w:val="4"/>
        </w:rPr>
        <w:t>ω</w:t>
      </w:r>
      <w:r>
        <w:rPr>
          <w:rFonts w:ascii="Times New Roman" w:hAnsi="Times New Roman" w:eastAsia="Times New Roman" w:cs="Times New Roman"/>
          <w:b/>
          <w:bCs/>
          <w:spacing w:val="-40"/>
        </w:rPr>
        <w:t xml:space="preserve"> </w:t>
      </w:r>
      <w:r>
        <w:rPr>
          <w:rFonts w:ascii="Times New Roman" w:hAnsi="Times New Roman" w:eastAsia="Times New Roman" w:cs="Times New Roman"/>
          <w:sz w:val="15"/>
          <w:szCs w:val="15"/>
          <w:spacing w:val="4"/>
          <w:position w:val="8"/>
        </w:rPr>
        <w:t>b  </w:t>
      </w:r>
      <w:r>
        <w:rPr>
          <w:spacing w:val="4"/>
        </w:rPr>
        <w:t>部分分量表示由惯性系旋转到机体系产生的影响。</w:t>
      </w:r>
    </w:p>
    <w:p>
      <w:pPr>
        <w:pStyle w:val="BodyText"/>
        <w:ind w:left="490"/>
        <w:spacing w:before="11" w:line="227" w:lineRule="auto"/>
        <w:rPr/>
      </w:pPr>
      <w:r>
        <w:rPr>
          <w:spacing w:val="4"/>
        </w:rPr>
        <w:t>综合上述分析，可以得到</w:t>
      </w:r>
      <w:r>
        <w:rPr>
          <w:spacing w:val="-34"/>
        </w:rPr>
        <w:t xml:space="preserve"> </w:t>
      </w:r>
      <w:r>
        <w:rPr>
          <w:rFonts w:ascii="Times New Roman" w:hAnsi="Times New Roman" w:eastAsia="Times New Roman" w:cs="Times New Roman"/>
        </w:rPr>
        <w:t>DFUAV</w:t>
      </w:r>
      <w:r>
        <w:rPr>
          <w:rFonts w:ascii="Times New Roman" w:hAnsi="Times New Roman" w:eastAsia="Times New Roman" w:cs="Times New Roman"/>
          <w:spacing w:val="31"/>
        </w:rPr>
        <w:t xml:space="preserve"> </w:t>
      </w:r>
      <w:r>
        <w:rPr>
          <w:spacing w:val="4"/>
        </w:rPr>
        <w:t>的刚体运动学和动力学模型：</w:t>
      </w:r>
    </w:p>
    <w:p>
      <w:pPr>
        <w:spacing w:before="211"/>
        <w:jc w:val="right"/>
        <w:rPr>
          <w:rFonts w:ascii="Times New Roman" w:hAnsi="Times New Roman" w:eastAsia="Times New Roman" w:cs="Times New Roman"/>
          <w:sz w:val="26"/>
          <w:szCs w:val="26"/>
        </w:rPr>
      </w:pPr>
      <w:bookmarkStart w:name="bookmark13" w:id="13"/>
      <w:bookmarkEnd w:id="13"/>
      <w:r>
        <w:rPr>
          <w:rFonts w:ascii="Times New Roman" w:hAnsi="Times New Roman" w:eastAsia="Times New Roman" w:cs="Times New Roman"/>
          <w:sz w:val="26"/>
          <w:szCs w:val="26"/>
          <w:position w:val="-78"/>
        </w:rPr>
        <w:drawing>
          <wp:inline distT="0" distB="0" distL="0" distR="0">
            <wp:extent cx="2154511" cy="1275090"/>
            <wp:effectExtent l="0" t="0" r="0" b="0"/>
            <wp:docPr id="58" name="IM 58"/>
            <wp:cNvGraphicFramePr/>
            <a:graphic>
              <a:graphicData uri="http://schemas.openxmlformats.org/drawingml/2006/picture">
                <pic:pic>
                  <pic:nvPicPr>
                    <pic:cNvPr id="58" name="IM 58"/>
                    <pic:cNvPicPr/>
                  </pic:nvPicPr>
                  <pic:blipFill>
                    <a:blip r:embed="rId74"/>
                    <a:stretch>
                      <a:fillRect/>
                    </a:stretch>
                  </pic:blipFill>
                  <pic:spPr>
                    <a:xfrm rot="0">
                      <a:off x="0" y="0"/>
                      <a:ext cx="2154511" cy="1275090"/>
                    </a:xfrm>
                    <a:prstGeom prst="rect">
                      <a:avLst/>
                    </a:prstGeom>
                  </pic:spPr>
                </pic:pic>
              </a:graphicData>
            </a:graphic>
          </wp:inline>
        </w:drawing>
      </w:r>
      <w:r>
        <w:rPr>
          <w:rFonts w:ascii="Times New Roman" w:hAnsi="Times New Roman" w:eastAsia="Times New Roman" w:cs="Times New Roman"/>
          <w:sz w:val="26"/>
          <w:szCs w:val="26"/>
          <w:spacing w:val="1"/>
          <w:position w:val="15"/>
        </w:rPr>
        <w:t xml:space="preserve">                                  </w:t>
      </w:r>
      <w:r>
        <w:rPr>
          <w:rFonts w:ascii="Times New Roman" w:hAnsi="Times New Roman" w:eastAsia="Times New Roman" w:cs="Times New Roman"/>
          <w:sz w:val="26"/>
          <w:szCs w:val="26"/>
          <w:spacing w:val="-11"/>
          <w:position w:val="15"/>
        </w:rPr>
        <w:t>(2-10)</w:t>
      </w:r>
    </w:p>
    <w:p>
      <w:pPr>
        <w:spacing w:line="439" w:lineRule="auto"/>
        <w:rPr>
          <w:rFonts w:ascii="Arial"/>
          <w:sz w:val="21"/>
        </w:rPr>
      </w:pPr>
      <w:r/>
    </w:p>
    <w:p>
      <w:pPr>
        <w:ind w:left="6"/>
        <w:spacing w:before="95" w:line="227" w:lineRule="auto"/>
        <w:outlineLvl w:val="1"/>
        <w:rPr>
          <w:rFonts w:ascii="SimHei" w:hAnsi="SimHei" w:eastAsia="SimHei" w:cs="SimHei"/>
          <w:sz w:val="29"/>
          <w:szCs w:val="29"/>
        </w:rPr>
      </w:pPr>
      <w:r>
        <w:rPr>
          <w:rFonts w:ascii="Times New Roman" w:hAnsi="Times New Roman" w:eastAsia="Times New Roman" w:cs="Times New Roman"/>
          <w:sz w:val="29"/>
          <w:szCs w:val="29"/>
          <w:spacing w:val="4"/>
        </w:rPr>
        <w:t>2.4</w:t>
      </w:r>
      <w:r>
        <w:rPr>
          <w:rFonts w:ascii="Times New Roman" w:hAnsi="Times New Roman" w:eastAsia="Times New Roman" w:cs="Times New Roman"/>
          <w:sz w:val="29"/>
          <w:szCs w:val="29"/>
          <w:spacing w:val="7"/>
        </w:rPr>
        <w:t xml:space="preserve">    </w:t>
      </w:r>
      <w:r>
        <w:rPr>
          <w:rFonts w:ascii="SimHei" w:hAnsi="SimHei" w:eastAsia="SimHei" w:cs="SimHei"/>
          <w:sz w:val="29"/>
          <w:szCs w:val="29"/>
          <w:spacing w:val="4"/>
        </w:rPr>
        <w:t>力与力矩分析</w:t>
      </w:r>
    </w:p>
    <w:p>
      <w:pPr>
        <w:pStyle w:val="BodyText"/>
        <w:ind w:left="8" w:firstLine="478"/>
        <w:spacing w:before="183" w:line="366" w:lineRule="auto"/>
        <w:jc w:val="both"/>
        <w:rPr/>
      </w:pPr>
      <w:r>
        <w:rPr>
          <w:spacing w:val="16"/>
        </w:rPr>
        <w:t>对作用于</w:t>
      </w:r>
      <w:r>
        <w:rPr>
          <w:spacing w:val="-29"/>
        </w:rPr>
        <w:t xml:space="preserve"> </w:t>
      </w:r>
      <w:r>
        <w:rPr>
          <w:rFonts w:ascii="Times New Roman" w:hAnsi="Times New Roman" w:eastAsia="Times New Roman" w:cs="Times New Roman"/>
        </w:rPr>
        <w:t>DFUAV</w:t>
      </w:r>
      <w:r>
        <w:rPr>
          <w:rFonts w:ascii="Times New Roman" w:hAnsi="Times New Roman" w:eastAsia="Times New Roman" w:cs="Times New Roman"/>
          <w:spacing w:val="21"/>
        </w:rPr>
        <w:t xml:space="preserve"> </w:t>
      </w:r>
      <w:r>
        <w:rPr>
          <w:spacing w:val="16"/>
        </w:rPr>
        <w:t>上的力与力矩进行分析是为了对下文控制算法的设计提供物理</w:t>
      </w:r>
      <w:r>
        <w:rPr/>
        <w:t xml:space="preserve"> </w:t>
      </w:r>
      <w:r>
        <w:rPr>
          <w:spacing w:val="13"/>
        </w:rPr>
        <w:t>依据，</w:t>
      </w:r>
      <w:r>
        <w:rPr>
          <w:spacing w:val="-32"/>
        </w:rPr>
        <w:t xml:space="preserve"> </w:t>
      </w:r>
      <w:r>
        <w:rPr>
          <w:spacing w:val="13"/>
        </w:rPr>
        <w:t>明确力与力矩的来源与作用方式对于分析</w:t>
      </w:r>
      <w:r>
        <w:rPr>
          <w:spacing w:val="-44"/>
        </w:rPr>
        <w:t xml:space="preserve"> </w:t>
      </w:r>
      <w:r>
        <w:rPr>
          <w:rFonts w:ascii="Times New Roman" w:hAnsi="Times New Roman" w:eastAsia="Times New Roman" w:cs="Times New Roman"/>
        </w:rPr>
        <w:t>DFUAV</w:t>
      </w:r>
      <w:r>
        <w:rPr>
          <w:rFonts w:ascii="Times New Roman" w:hAnsi="Times New Roman" w:eastAsia="Times New Roman" w:cs="Times New Roman"/>
          <w:spacing w:val="38"/>
          <w:w w:val="101"/>
        </w:rPr>
        <w:t xml:space="preserve"> </w:t>
      </w:r>
      <w:r>
        <w:rPr>
          <w:spacing w:val="13"/>
        </w:rPr>
        <w:t>的运动特性至关重要。根据</w:t>
      </w:r>
      <w:r>
        <w:rPr/>
        <w:t xml:space="preserve"> </w:t>
      </w:r>
      <w:hyperlink w:history="true" w:anchor="bookmark13">
        <w:r>
          <w:rPr>
            <w:spacing w:val="10"/>
          </w:rPr>
          <w:t>式</w:t>
        </w:r>
        <w:r>
          <w:rPr>
            <w:rFonts w:ascii="Times New Roman" w:hAnsi="Times New Roman" w:eastAsia="Times New Roman" w:cs="Times New Roman"/>
            <w:spacing w:val="10"/>
          </w:rPr>
          <w:t>(2-10</w:t>
        </w:r>
      </w:hyperlink>
      <w:r>
        <w:rPr>
          <w:rFonts w:ascii="Times New Roman" w:hAnsi="Times New Roman" w:eastAsia="Times New Roman" w:cs="Times New Roman"/>
          <w:spacing w:val="10"/>
        </w:rPr>
        <w:t>)</w:t>
      </w:r>
      <w:r>
        <w:rPr>
          <w:rFonts w:ascii="Times New Roman" w:hAnsi="Times New Roman" w:eastAsia="Times New Roman" w:cs="Times New Roman"/>
          <w:spacing w:val="-29"/>
        </w:rPr>
        <w:t xml:space="preserve"> </w:t>
      </w:r>
      <w:r>
        <w:rPr>
          <w:spacing w:val="10"/>
        </w:rPr>
        <w:t>，</w:t>
      </w:r>
      <w:r>
        <w:rPr>
          <w:rFonts w:ascii="Times New Roman" w:hAnsi="Times New Roman" w:eastAsia="Times New Roman" w:cs="Times New Roman"/>
        </w:rPr>
        <w:t>DFUAV</w:t>
      </w:r>
      <w:r>
        <w:rPr>
          <w:rFonts w:ascii="Times New Roman" w:hAnsi="Times New Roman" w:eastAsia="Times New Roman" w:cs="Times New Roman"/>
          <w:spacing w:val="20"/>
        </w:rPr>
        <w:t xml:space="preserve"> </w:t>
      </w:r>
      <w:r>
        <w:rPr>
          <w:spacing w:val="10"/>
        </w:rPr>
        <w:t>受到的除重力作用外的合外力在机体系下表示为</w:t>
      </w:r>
      <w:r>
        <w:rPr>
          <w:spacing w:val="-42"/>
        </w:rPr>
        <w:t xml:space="preserve"> </w:t>
      </w:r>
      <w:r>
        <w:rPr>
          <w:rFonts w:ascii="Times New Roman" w:hAnsi="Times New Roman" w:eastAsia="Times New Roman" w:cs="Times New Roman"/>
          <w:b/>
          <w:bCs/>
        </w:rPr>
        <w:t>F</w:t>
      </w:r>
      <w:r>
        <w:rPr>
          <w:rFonts w:ascii="Times New Roman" w:hAnsi="Times New Roman" w:eastAsia="Times New Roman" w:cs="Times New Roman"/>
          <w:sz w:val="15"/>
          <w:szCs w:val="15"/>
          <w:position w:val="9"/>
        </w:rPr>
        <w:t>b</w:t>
      </w:r>
      <w:r>
        <w:rPr>
          <w:rFonts w:ascii="Times New Roman" w:hAnsi="Times New Roman" w:eastAsia="Times New Roman" w:cs="Times New Roman"/>
          <w:sz w:val="15"/>
          <w:szCs w:val="15"/>
          <w:spacing w:val="9"/>
          <w:position w:val="9"/>
        </w:rPr>
        <w:t xml:space="preserve"> </w:t>
      </w:r>
      <w:r>
        <w:rPr>
          <w:spacing w:val="9"/>
        </w:rPr>
        <w:t>，受到的合外力</w:t>
      </w:r>
      <w:r>
        <w:rPr/>
        <w:t xml:space="preserve"> </w:t>
      </w:r>
      <w:bookmarkStart w:name="bookmark14" w:id="14"/>
      <w:bookmarkEnd w:id="14"/>
      <w:r>
        <w:rPr>
          <w:spacing w:val="11"/>
        </w:rPr>
        <w:t>矩在机体系下表示为</w:t>
      </w:r>
      <w:r>
        <w:rPr>
          <w:spacing w:val="-44"/>
        </w:rPr>
        <w:t xml:space="preserve"> </w:t>
      </w:r>
      <w:r>
        <w:rPr>
          <w:rFonts w:ascii="Times New Roman" w:hAnsi="Times New Roman" w:eastAsia="Times New Roman" w:cs="Times New Roman"/>
          <w:b/>
          <w:bCs/>
        </w:rPr>
        <w:t>M</w:t>
      </w:r>
      <w:r>
        <w:rPr>
          <w:rFonts w:ascii="Times New Roman" w:hAnsi="Times New Roman" w:eastAsia="Times New Roman" w:cs="Times New Roman"/>
          <w:sz w:val="15"/>
          <w:szCs w:val="15"/>
          <w:position w:val="9"/>
        </w:rPr>
        <w:t>b</w:t>
      </w:r>
      <w:r>
        <w:rPr>
          <w:rFonts w:ascii="Times New Roman" w:hAnsi="Times New Roman" w:eastAsia="Times New Roman" w:cs="Times New Roman"/>
          <w:sz w:val="15"/>
          <w:szCs w:val="15"/>
          <w:spacing w:val="11"/>
          <w:position w:val="9"/>
        </w:rPr>
        <w:t xml:space="preserve"> </w:t>
      </w:r>
      <w:r>
        <w:rPr>
          <w:spacing w:val="11"/>
        </w:rPr>
        <w:t>。进一步地，</w:t>
      </w:r>
      <w:r>
        <w:rPr>
          <w:rFonts w:ascii="Times New Roman" w:hAnsi="Times New Roman" w:eastAsia="Times New Roman" w:cs="Times New Roman"/>
          <w:b/>
          <w:bCs/>
        </w:rPr>
        <w:t>F</w:t>
      </w:r>
      <w:r>
        <w:rPr>
          <w:rFonts w:ascii="Times New Roman" w:hAnsi="Times New Roman" w:eastAsia="Times New Roman" w:cs="Times New Roman"/>
          <w:sz w:val="15"/>
          <w:szCs w:val="15"/>
          <w:position w:val="9"/>
        </w:rPr>
        <w:t>b</w:t>
      </w:r>
      <w:r>
        <w:rPr>
          <w:rFonts w:ascii="Times New Roman" w:hAnsi="Times New Roman" w:eastAsia="Times New Roman" w:cs="Times New Roman"/>
          <w:sz w:val="15"/>
          <w:szCs w:val="15"/>
          <w:spacing w:val="11"/>
          <w:position w:val="9"/>
        </w:rPr>
        <w:t xml:space="preserve">  </w:t>
      </w:r>
      <w:r>
        <w:rPr>
          <w:spacing w:val="11"/>
        </w:rPr>
        <w:t>和</w:t>
      </w:r>
      <w:r>
        <w:rPr>
          <w:spacing w:val="-44"/>
        </w:rPr>
        <w:t xml:space="preserve"> </w:t>
      </w:r>
      <w:r>
        <w:rPr>
          <w:rFonts w:ascii="Times New Roman" w:hAnsi="Times New Roman" w:eastAsia="Times New Roman" w:cs="Times New Roman"/>
          <w:b/>
          <w:bCs/>
        </w:rPr>
        <w:t>M</w:t>
      </w:r>
      <w:r>
        <w:rPr>
          <w:rFonts w:ascii="Times New Roman" w:hAnsi="Times New Roman" w:eastAsia="Times New Roman" w:cs="Times New Roman"/>
          <w:sz w:val="15"/>
          <w:szCs w:val="15"/>
          <w:position w:val="9"/>
        </w:rPr>
        <w:t>b</w:t>
      </w:r>
      <w:r>
        <w:rPr>
          <w:rFonts w:ascii="Times New Roman" w:hAnsi="Times New Roman" w:eastAsia="Times New Roman" w:cs="Times New Roman"/>
          <w:sz w:val="15"/>
          <w:szCs w:val="15"/>
          <w:spacing w:val="11"/>
          <w:position w:val="9"/>
        </w:rPr>
        <w:t xml:space="preserve">  </w:t>
      </w:r>
      <w:r>
        <w:rPr>
          <w:spacing w:val="11"/>
        </w:rPr>
        <w:t>可</w:t>
      </w:r>
      <w:r>
        <w:rPr>
          <w:spacing w:val="10"/>
        </w:rPr>
        <w:t>以被分解为：</w:t>
      </w:r>
    </w:p>
    <w:p>
      <w:pPr>
        <w:spacing w:before="34" w:line="680" w:lineRule="exact"/>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25"/>
          <w:position w:val="4"/>
        </w:rPr>
        <w:t>{</w:t>
      </w:r>
      <w:r>
        <w:rPr>
          <w:rFonts w:ascii="Times New Roman" w:hAnsi="Times New Roman" w:eastAsia="Times New Roman" w:cs="Times New Roman"/>
          <w:sz w:val="23"/>
          <w:szCs w:val="23"/>
          <w:spacing w:val="25"/>
          <w:position w:val="33"/>
        </w:rPr>
        <w:t>(</w:t>
      </w:r>
      <w:r>
        <w:rPr>
          <w:rFonts w:ascii="Times New Roman" w:hAnsi="Times New Roman" w:eastAsia="Times New Roman" w:cs="Times New Roman"/>
          <w:sz w:val="23"/>
          <w:szCs w:val="23"/>
          <w:spacing w:val="25"/>
          <w:position w:val="11"/>
        </w:rPr>
        <w:t>'</w:t>
      </w:r>
      <w:r>
        <w:rPr>
          <w:rFonts w:ascii="Times New Roman" w:hAnsi="Times New Roman" w:eastAsia="Times New Roman" w:cs="Times New Roman"/>
          <w:sz w:val="23"/>
          <w:szCs w:val="23"/>
          <w:spacing w:val="65"/>
          <w:position w:val="11"/>
        </w:rPr>
        <w:t xml:space="preserve"> </w:t>
      </w:r>
      <w:r>
        <w:rPr>
          <w:rFonts w:ascii="Times New Roman" w:hAnsi="Times New Roman" w:eastAsia="Times New Roman" w:cs="Times New Roman"/>
          <w:sz w:val="23"/>
          <w:szCs w:val="23"/>
          <w:b/>
          <w:bCs/>
          <w:position w:val="-1"/>
        </w:rPr>
        <w:t>F</w:t>
      </w:r>
      <w:r>
        <w:rPr>
          <w:rFonts w:ascii="Times New Roman" w:hAnsi="Times New Roman" w:eastAsia="Times New Roman" w:cs="Times New Roman"/>
          <w:sz w:val="15"/>
          <w:szCs w:val="15"/>
          <w:position w:val="10"/>
        </w:rPr>
        <w:t>b</w:t>
      </w:r>
      <w:r>
        <w:rPr>
          <w:rFonts w:ascii="Times New Roman" w:hAnsi="Times New Roman" w:eastAsia="Times New Roman" w:cs="Times New Roman"/>
          <w:sz w:val="15"/>
          <w:szCs w:val="15"/>
          <w:spacing w:val="25"/>
          <w:position w:val="10"/>
        </w:rPr>
        <w:t xml:space="preserve">  </w:t>
      </w:r>
      <w:r>
        <w:rPr>
          <w:rFonts w:ascii="Times New Roman" w:hAnsi="Times New Roman" w:eastAsia="Times New Roman" w:cs="Times New Roman"/>
          <w:sz w:val="23"/>
          <w:szCs w:val="23"/>
          <w:spacing w:val="25"/>
          <w:position w:val="-1"/>
        </w:rPr>
        <w:t>= </w:t>
      </w:r>
      <w:r>
        <w:rPr>
          <w:rFonts w:ascii="Times New Roman" w:hAnsi="Times New Roman" w:eastAsia="Times New Roman" w:cs="Times New Roman"/>
          <w:sz w:val="23"/>
          <w:szCs w:val="23"/>
          <w:b/>
          <w:bCs/>
          <w:spacing w:val="25"/>
          <w:position w:val="-1"/>
        </w:rPr>
        <w:t>F</w:t>
      </w:r>
      <w:r>
        <w:rPr>
          <w:rFonts w:ascii="Times New Roman" w:hAnsi="Times New Roman" w:eastAsia="Times New Roman" w:cs="Times New Roman"/>
          <w:sz w:val="23"/>
          <w:szCs w:val="23"/>
          <w:b/>
          <w:bCs/>
          <w:spacing w:val="-40"/>
          <w:position w:val="-1"/>
        </w:rPr>
        <w:t xml:space="preserve"> </w:t>
      </w:r>
      <w:r>
        <w:ruby>
          <w:rubyPr>
            <w:rubyAlign w:val="left"/>
            <w:hpsRaise w:val="12"/>
            <w:hps w:val="15"/>
            <w:hpsBaseText w:val="15"/>
          </w:rubyPr>
          <w:rt>
            <w:r>
              <w:rPr>
                <w:rFonts w:ascii="Times New Roman" w:hAnsi="Times New Roman" w:eastAsia="Times New Roman" w:cs="Times New Roman"/>
                <w:sz w:val="15"/>
                <w:szCs w:val="15"/>
                <w:w w:val="86"/>
                <w:position w:val="-3"/>
              </w:rPr>
              <w:t>b</w:t>
            </w:r>
          </w:rt>
          <w:rubyBase>
            <w:r>
              <w:rPr>
                <w:rFonts w:ascii="Times New Roman" w:hAnsi="Times New Roman" w:eastAsia="Times New Roman" w:cs="Times New Roman"/>
                <w:sz w:val="15"/>
                <w:szCs w:val="15"/>
                <w:w w:val="140"/>
                <w:position w:val="-5"/>
              </w:rPr>
              <w:t>f</w:t>
            </w:r>
            <w:r>
              <w:rPr>
                <w:rFonts w:ascii="Times New Roman" w:hAnsi="Times New Roman" w:eastAsia="Times New Roman" w:cs="Times New Roman"/>
                <w:sz w:val="15"/>
                <w:szCs w:val="15"/>
                <w:w w:val="38"/>
                <w:position w:val="-5"/>
              </w:rPr>
              <w:t xml:space="preserve"> </w:t>
            </w:r>
            <w:r>
              <w:rPr>
                <w:rFonts w:ascii="Times New Roman" w:hAnsi="Times New Roman" w:eastAsia="Times New Roman" w:cs="Times New Roman"/>
                <w:sz w:val="15"/>
                <w:szCs w:val="15"/>
                <w:w w:val="140"/>
                <w:position w:val="-5"/>
              </w:rPr>
              <w:t>an</w:t>
            </w:r>
          </w:rubyBase>
        </w:ruby>
      </w:r>
      <w:r>
        <w:rPr>
          <w:rFonts w:ascii="Times New Roman" w:hAnsi="Times New Roman" w:eastAsia="Times New Roman" w:cs="Times New Roman"/>
          <w:sz w:val="23"/>
          <w:szCs w:val="23"/>
          <w:spacing w:val="18"/>
          <w:w w:val="101"/>
          <w:position w:val="-5"/>
        </w:rPr>
        <w:t xml:space="preserve"> </w:t>
      </w:r>
      <w:r>
        <w:rPr>
          <w:rFonts w:ascii="Times New Roman" w:hAnsi="Times New Roman" w:eastAsia="Times New Roman" w:cs="Times New Roman"/>
          <w:sz w:val="23"/>
          <w:szCs w:val="23"/>
          <w:spacing w:val="25"/>
          <w:position w:val="-1"/>
        </w:rPr>
        <w:t>+ </w:t>
      </w:r>
      <w:r>
        <w:rPr>
          <w:rFonts w:ascii="Times New Roman" w:hAnsi="Times New Roman" w:eastAsia="Times New Roman" w:cs="Times New Roman"/>
          <w:sz w:val="23"/>
          <w:szCs w:val="23"/>
          <w:b/>
          <w:bCs/>
          <w:position w:val="-1"/>
        </w:rPr>
        <w:t>F</w:t>
      </w:r>
      <w:r>
        <w:rPr>
          <w:rFonts w:ascii="Times New Roman" w:hAnsi="Times New Roman" w:eastAsia="Times New Roman" w:cs="Times New Roman"/>
          <w:sz w:val="23"/>
          <w:szCs w:val="23"/>
          <w:b/>
          <w:bCs/>
          <w:spacing w:val="-41"/>
          <w:position w:val="-1"/>
        </w:rPr>
        <w:t xml:space="preserve"> </w:t>
      </w:r>
      <w:r>
        <w:ruby>
          <w:rubyPr>
            <w:rubyAlign w:val="left"/>
            <w:hpsRaise w:val="12"/>
            <w:hps w:val="15"/>
            <w:hpsBaseText w:val="15"/>
          </w:rubyPr>
          <w:rt>
            <w:r>
              <w:rPr>
                <w:rFonts w:ascii="Times New Roman" w:hAnsi="Times New Roman" w:eastAsia="Times New Roman" w:cs="Times New Roman"/>
                <w:sz w:val="15"/>
                <w:szCs w:val="15"/>
                <w:w w:val="87"/>
                <w:position w:val="-3"/>
              </w:rPr>
              <w:t>b</w:t>
            </w:r>
          </w:rt>
          <w:rubyBase>
            <w:r>
              <w:rPr>
                <w:rFonts w:ascii="Times New Roman" w:hAnsi="Times New Roman" w:eastAsia="Times New Roman" w:cs="Times New Roman"/>
                <w:sz w:val="15"/>
                <w:szCs w:val="15"/>
                <w:w w:val="124"/>
                <w:position w:val="-5"/>
              </w:rPr>
              <w:t>a</w:t>
            </w:r>
          </w:rubyBase>
        </w:ruby>
      </w:r>
      <w:r>
        <w:rPr>
          <w:rFonts w:ascii="Times New Roman" w:hAnsi="Times New Roman" w:eastAsia="Times New Roman" w:cs="Times New Roman"/>
          <w:sz w:val="15"/>
          <w:szCs w:val="15"/>
          <w:position w:val="-5"/>
        </w:rPr>
        <w:t>ero  </w:t>
      </w:r>
      <w:r>
        <w:rPr>
          <w:rFonts w:ascii="Times New Roman" w:hAnsi="Times New Roman" w:eastAsia="Times New Roman" w:cs="Times New Roman"/>
          <w:sz w:val="23"/>
          <w:szCs w:val="23"/>
          <w:spacing w:val="25"/>
          <w:position w:val="-1"/>
        </w:rPr>
        <w:t>+ </w:t>
      </w:r>
      <w:r>
        <w:rPr>
          <w:rFonts w:ascii="Times New Roman" w:hAnsi="Times New Roman" w:eastAsia="Times New Roman" w:cs="Times New Roman"/>
          <w:sz w:val="23"/>
          <w:szCs w:val="23"/>
          <w:b/>
          <w:bCs/>
          <w:position w:val="-1"/>
        </w:rPr>
        <w:t>F</w:t>
      </w:r>
      <w:r>
        <w:rPr>
          <w:rFonts w:ascii="Times New Roman" w:hAnsi="Times New Roman" w:eastAsia="Times New Roman" w:cs="Times New Roman"/>
          <w:sz w:val="23"/>
          <w:szCs w:val="23"/>
          <w:b/>
          <w:bCs/>
          <w:spacing w:val="-40"/>
          <w:position w:val="-1"/>
        </w:rPr>
        <w:t xml:space="preserve"> </w:t>
      </w:r>
      <w:r>
        <w:ruby>
          <w:rubyPr>
            <w:rubyAlign w:val="left"/>
            <w:hpsRaise w:val="12"/>
            <w:hps w:val="15"/>
            <w:hpsBaseText w:val="15"/>
          </w:rubyPr>
          <w:rt>
            <w:r>
              <w:rPr>
                <w:rFonts w:ascii="Times New Roman" w:hAnsi="Times New Roman" w:eastAsia="Times New Roman" w:cs="Times New Roman"/>
                <w:sz w:val="15"/>
                <w:szCs w:val="15"/>
                <w:w w:val="87"/>
                <w:position w:val="-3"/>
              </w:rPr>
              <w:t>b</w:t>
            </w:r>
          </w:rt>
          <w:rubyBase>
            <w:r>
              <w:rPr>
                <w:rFonts w:ascii="Times New Roman" w:hAnsi="Times New Roman" w:eastAsia="Times New Roman" w:cs="Times New Roman"/>
                <w:sz w:val="15"/>
                <w:szCs w:val="15"/>
                <w:w w:val="106"/>
                <w:position w:val="-5"/>
              </w:rPr>
              <w:t>d</w:t>
            </w:r>
          </w:rubyBase>
        </w:ruby>
      </w:r>
      <w:r>
        <w:rPr>
          <w:rFonts w:ascii="Times New Roman" w:hAnsi="Times New Roman" w:eastAsia="Times New Roman" w:cs="Times New Roman"/>
          <w:sz w:val="15"/>
          <w:szCs w:val="15"/>
          <w:position w:val="-5"/>
        </w:rPr>
        <w:t>uct  </w:t>
      </w:r>
      <w:r>
        <w:rPr>
          <w:rFonts w:ascii="Times New Roman" w:hAnsi="Times New Roman" w:eastAsia="Times New Roman" w:cs="Times New Roman"/>
          <w:sz w:val="23"/>
          <w:szCs w:val="23"/>
          <w:spacing w:val="25"/>
          <w:position w:val="-1"/>
        </w:rPr>
        <w:t>+ </w:t>
      </w:r>
      <w:r>
        <w:rPr>
          <w:rFonts w:ascii="Times New Roman" w:hAnsi="Times New Roman" w:eastAsia="Times New Roman" w:cs="Times New Roman"/>
          <w:sz w:val="23"/>
          <w:szCs w:val="23"/>
          <w:b/>
          <w:bCs/>
          <w:position w:val="-1"/>
        </w:rPr>
        <w:t>F</w:t>
      </w:r>
      <w:r>
        <w:ruby>
          <w:rubyPr>
            <w:rubyAlign w:val="left"/>
            <w:hpsRaise w:val="12"/>
            <w:hps w:val="15"/>
            <w:hpsBaseText w:val="15"/>
          </w:rubyPr>
          <w:rt>
            <w:r>
              <w:rPr>
                <w:rFonts w:ascii="Times New Roman" w:hAnsi="Times New Roman" w:eastAsia="Times New Roman" w:cs="Times New Roman"/>
                <w:sz w:val="15"/>
                <w:szCs w:val="15"/>
                <w:w w:val="109"/>
                <w:position w:val="-3"/>
              </w:rPr>
              <w:t>b</w:t>
            </w:r>
          </w:rt>
          <w:rubyBase>
            <w:r>
              <w:rPr>
                <w:rFonts w:ascii="Times New Roman" w:hAnsi="Times New Roman" w:eastAsia="Times New Roman" w:cs="Times New Roman"/>
                <w:sz w:val="15"/>
                <w:szCs w:val="15"/>
                <w:w w:val="122"/>
                <w:position w:val="-5"/>
              </w:rPr>
              <w:t>v</w:t>
            </w:r>
          </w:rubyBase>
        </w:ruby>
      </w:r>
      <w:r>
        <w:rPr>
          <w:rFonts w:ascii="Times New Roman" w:hAnsi="Times New Roman" w:eastAsia="Times New Roman" w:cs="Times New Roman"/>
          <w:sz w:val="15"/>
          <w:szCs w:val="15"/>
          <w:position w:val="-5"/>
        </w:rPr>
        <w:t>ane</w:t>
      </w:r>
      <w:r>
        <w:rPr>
          <w:rFonts w:ascii="Times New Roman" w:hAnsi="Times New Roman" w:eastAsia="Times New Roman" w:cs="Times New Roman"/>
          <w:sz w:val="15"/>
          <w:szCs w:val="15"/>
          <w:spacing w:val="1"/>
          <w:position w:val="-5"/>
        </w:rPr>
        <w:t xml:space="preserve">                            </w:t>
      </w:r>
      <w:r>
        <w:rPr>
          <w:rFonts w:ascii="Times New Roman" w:hAnsi="Times New Roman" w:eastAsia="Times New Roman" w:cs="Times New Roman"/>
          <w:sz w:val="15"/>
          <w:szCs w:val="15"/>
          <w:position w:val="-5"/>
        </w:rPr>
        <w:t xml:space="preserve">                                                       </w:t>
      </w:r>
      <w:r>
        <w:rPr>
          <w:rFonts w:ascii="Times New Roman" w:hAnsi="Times New Roman" w:eastAsia="Times New Roman" w:cs="Times New Roman"/>
          <w:sz w:val="23"/>
          <w:szCs w:val="23"/>
          <w:spacing w:val="25"/>
          <w:position w:val="-3"/>
        </w:rPr>
        <w:t>(2-</w:t>
      </w:r>
      <w:r>
        <w:rPr>
          <w:rFonts w:ascii="Times New Roman" w:hAnsi="Times New Roman" w:eastAsia="Times New Roman" w:cs="Times New Roman"/>
          <w:sz w:val="23"/>
          <w:szCs w:val="23"/>
          <w:spacing w:val="-28"/>
          <w:position w:val="-3"/>
        </w:rPr>
        <w:t xml:space="preserve"> </w:t>
      </w:r>
      <w:r>
        <w:rPr>
          <w:rFonts w:ascii="Times New Roman" w:hAnsi="Times New Roman" w:eastAsia="Times New Roman" w:cs="Times New Roman"/>
          <w:sz w:val="23"/>
          <w:szCs w:val="23"/>
          <w:spacing w:val="25"/>
          <w:position w:val="-3"/>
        </w:rPr>
        <w:t>11)</w:t>
      </w:r>
    </w:p>
    <w:p>
      <w:pPr>
        <w:ind w:left="1524"/>
        <w:spacing w:line="324" w:lineRule="exact"/>
        <w:rPr/>
      </w:pPr>
      <w:r>
        <w:rPr>
          <w:rFonts w:ascii="Times New Roman" w:hAnsi="Times New Roman" w:eastAsia="Times New Roman" w:cs="Times New Roman"/>
          <w:sz w:val="23"/>
          <w:szCs w:val="23"/>
          <w:spacing w:val="13"/>
          <w:w w:val="115"/>
          <w:position w:val="9"/>
        </w:rPr>
        <w:t>(</w:t>
      </w:r>
      <w:r>
        <w:rPr>
          <w:rFonts w:ascii="Times New Roman" w:hAnsi="Times New Roman" w:eastAsia="Times New Roman" w:cs="Times New Roman"/>
          <w:sz w:val="23"/>
          <w:szCs w:val="23"/>
          <w:spacing w:val="13"/>
          <w:w w:val="115"/>
          <w:position w:val="16"/>
        </w:rPr>
        <w:t>'</w:t>
      </w:r>
      <w:r>
        <w:rPr>
          <w:rFonts w:ascii="Times New Roman" w:hAnsi="Times New Roman" w:eastAsia="Times New Roman" w:cs="Times New Roman"/>
          <w:sz w:val="23"/>
          <w:szCs w:val="23"/>
          <w:b/>
          <w:bCs/>
          <w:spacing w:val="13"/>
          <w:w w:val="115"/>
          <w:position w:val="1"/>
        </w:rPr>
        <w:t>M</w:t>
      </w:r>
      <w:r>
        <w:rPr>
          <w:rFonts w:ascii="Times New Roman" w:hAnsi="Times New Roman" w:eastAsia="Times New Roman" w:cs="Times New Roman"/>
          <w:sz w:val="15"/>
          <w:szCs w:val="15"/>
          <w:spacing w:val="13"/>
          <w:w w:val="115"/>
          <w:position w:val="12"/>
        </w:rPr>
        <w:t>b</w:t>
      </w:r>
      <w:r>
        <w:rPr>
          <w:rFonts w:ascii="Times New Roman" w:hAnsi="Times New Roman" w:eastAsia="Times New Roman" w:cs="Times New Roman"/>
          <w:sz w:val="15"/>
          <w:szCs w:val="15"/>
          <w:spacing w:val="16"/>
          <w:position w:val="12"/>
        </w:rPr>
        <w:t xml:space="preserve">  </w:t>
      </w:r>
      <w:r>
        <w:rPr>
          <w:rFonts w:ascii="Times New Roman" w:hAnsi="Times New Roman" w:eastAsia="Times New Roman" w:cs="Times New Roman"/>
          <w:sz w:val="23"/>
          <w:szCs w:val="23"/>
          <w:spacing w:val="13"/>
          <w:w w:val="115"/>
          <w:position w:val="1"/>
        </w:rPr>
        <w:t>= </w:t>
      </w:r>
      <w:r>
        <w:rPr>
          <w:rFonts w:ascii="Times New Roman" w:hAnsi="Times New Roman" w:eastAsia="Times New Roman" w:cs="Times New Roman"/>
          <w:sz w:val="23"/>
          <w:szCs w:val="23"/>
          <w:b/>
          <w:bCs/>
          <w:spacing w:val="13"/>
          <w:w w:val="115"/>
          <w:position w:val="1"/>
        </w:rPr>
        <w:t>M</w:t>
      </w:r>
      <w:r>
        <w:rPr>
          <w:rFonts w:ascii="Times New Roman" w:hAnsi="Times New Roman" w:eastAsia="Times New Roman" w:cs="Times New Roman"/>
          <w:sz w:val="23"/>
          <w:szCs w:val="23"/>
          <w:b/>
          <w:bCs/>
          <w:spacing w:val="-40"/>
          <w:position w:val="1"/>
        </w:rPr>
        <w:t xml:space="preserve"> </w:t>
      </w:r>
      <w:r>
        <w:ruby>
          <w:rubyPr>
            <w:rubyAlign w:val="left"/>
            <w:hpsRaise w:val="8"/>
            <w:hps w:val="15"/>
            <w:hpsBaseText w:val="15"/>
          </w:rubyPr>
          <w:rt>
            <w:r>
              <w:rPr>
                <w:rFonts w:ascii="Times New Roman" w:hAnsi="Times New Roman" w:eastAsia="Times New Roman" w:cs="Times New Roman"/>
                <w:sz w:val="15"/>
                <w:szCs w:val="15"/>
                <w:w w:val="86"/>
                <w:position w:val="1"/>
              </w:rPr>
              <w:t>b</w:t>
            </w:r>
          </w:rt>
          <w:rubyBase>
            <w:r>
              <w:rPr>
                <w:rFonts w:ascii="Times New Roman" w:hAnsi="Times New Roman" w:eastAsia="Times New Roman" w:cs="Times New Roman"/>
                <w:sz w:val="15"/>
                <w:szCs w:val="15"/>
                <w:w w:val="140"/>
                <w:position w:val="-3"/>
              </w:rPr>
              <w:t>f</w:t>
            </w:r>
            <w:r>
              <w:rPr>
                <w:rFonts w:ascii="Times New Roman" w:hAnsi="Times New Roman" w:eastAsia="Times New Roman" w:cs="Times New Roman"/>
                <w:sz w:val="15"/>
                <w:szCs w:val="15"/>
                <w:w w:val="38"/>
                <w:position w:val="-3"/>
              </w:rPr>
              <w:t xml:space="preserve"> </w:t>
            </w:r>
            <w:r>
              <w:rPr>
                <w:rFonts w:ascii="Times New Roman" w:hAnsi="Times New Roman" w:eastAsia="Times New Roman" w:cs="Times New Roman"/>
                <w:sz w:val="15"/>
                <w:szCs w:val="15"/>
                <w:w w:val="140"/>
                <w:position w:val="-3"/>
              </w:rPr>
              <w:t>an</w:t>
            </w:r>
          </w:rubyBase>
        </w:ruby>
      </w:r>
      <w:r>
        <w:rPr>
          <w:rFonts w:ascii="Times New Roman" w:hAnsi="Times New Roman" w:eastAsia="Times New Roman" w:cs="Times New Roman"/>
          <w:sz w:val="23"/>
          <w:szCs w:val="23"/>
          <w:spacing w:val="19"/>
          <w:position w:val="-3"/>
        </w:rPr>
        <w:t xml:space="preserve"> </w:t>
      </w:r>
      <w:r>
        <w:rPr>
          <w:rFonts w:ascii="Times New Roman" w:hAnsi="Times New Roman" w:eastAsia="Times New Roman" w:cs="Times New Roman"/>
          <w:sz w:val="23"/>
          <w:szCs w:val="23"/>
          <w:spacing w:val="13"/>
          <w:w w:val="115"/>
          <w:position w:val="1"/>
        </w:rPr>
        <w:t>+ </w:t>
      </w:r>
      <w:r>
        <w:rPr>
          <w:rFonts w:ascii="Times New Roman" w:hAnsi="Times New Roman" w:eastAsia="Times New Roman" w:cs="Times New Roman"/>
          <w:sz w:val="23"/>
          <w:szCs w:val="23"/>
          <w:b/>
          <w:bCs/>
          <w:spacing w:val="13"/>
          <w:w w:val="115"/>
          <w:position w:val="1"/>
        </w:rPr>
        <w:t>M</w:t>
      </w:r>
      <w:r>
        <w:rPr>
          <w:rFonts w:ascii="Times New Roman" w:hAnsi="Times New Roman" w:eastAsia="Times New Roman" w:cs="Times New Roman"/>
          <w:sz w:val="23"/>
          <w:szCs w:val="23"/>
          <w:b/>
          <w:bCs/>
          <w:spacing w:val="-41"/>
          <w:position w:val="1"/>
        </w:rPr>
        <w:t xml:space="preserve"> </w:t>
      </w:r>
      <w:r>
        <w:ruby>
          <w:rubyPr>
            <w:rubyAlign w:val="left"/>
            <w:hpsRaise w:val="8"/>
            <w:hps w:val="15"/>
            <w:hpsBaseText w:val="15"/>
          </w:rubyPr>
          <w:rt>
            <w:r>
              <w:rPr>
                <w:rFonts w:ascii="Times New Roman" w:hAnsi="Times New Roman" w:eastAsia="Times New Roman" w:cs="Times New Roman"/>
                <w:sz w:val="15"/>
                <w:szCs w:val="15"/>
                <w:w w:val="87"/>
                <w:position w:val="1"/>
              </w:rPr>
              <w:t>b</w:t>
            </w:r>
          </w:rt>
          <w:rubyBase>
            <w:r>
              <w:rPr>
                <w:rFonts w:ascii="Times New Roman" w:hAnsi="Times New Roman" w:eastAsia="Times New Roman" w:cs="Times New Roman"/>
                <w:sz w:val="15"/>
                <w:szCs w:val="15"/>
                <w:w w:val="124"/>
                <w:position w:val="-3"/>
              </w:rPr>
              <w:t>a</w:t>
            </w:r>
          </w:rubyBase>
        </w:ruby>
      </w:r>
      <w:r>
        <w:rPr>
          <w:rFonts w:ascii="Times New Roman" w:hAnsi="Times New Roman" w:eastAsia="Times New Roman" w:cs="Times New Roman"/>
          <w:sz w:val="15"/>
          <w:szCs w:val="15"/>
          <w:spacing w:val="13"/>
          <w:w w:val="115"/>
          <w:position w:val="-3"/>
        </w:rPr>
        <w:t>ero</w:t>
      </w:r>
      <w:r>
        <w:rPr>
          <w:rFonts w:ascii="Times New Roman" w:hAnsi="Times New Roman" w:eastAsia="Times New Roman" w:cs="Times New Roman"/>
          <w:sz w:val="15"/>
          <w:szCs w:val="15"/>
          <w:position w:val="-3"/>
        </w:rPr>
        <w:t xml:space="preserve">  </w:t>
      </w:r>
      <w:r>
        <w:rPr>
          <w:rFonts w:ascii="Times New Roman" w:hAnsi="Times New Roman" w:eastAsia="Times New Roman" w:cs="Times New Roman"/>
          <w:sz w:val="23"/>
          <w:szCs w:val="23"/>
          <w:spacing w:val="13"/>
          <w:w w:val="115"/>
          <w:position w:val="1"/>
        </w:rPr>
        <w:t>+ </w:t>
      </w:r>
      <w:r>
        <w:rPr>
          <w:rFonts w:ascii="Times New Roman" w:hAnsi="Times New Roman" w:eastAsia="Times New Roman" w:cs="Times New Roman"/>
          <w:sz w:val="23"/>
          <w:szCs w:val="23"/>
          <w:b/>
          <w:bCs/>
          <w:spacing w:val="13"/>
          <w:w w:val="115"/>
          <w:position w:val="1"/>
        </w:rPr>
        <w:t>M</w:t>
      </w:r>
      <w:r>
        <w:rPr>
          <w:rFonts w:ascii="Times New Roman" w:hAnsi="Times New Roman" w:eastAsia="Times New Roman" w:cs="Times New Roman"/>
          <w:sz w:val="23"/>
          <w:szCs w:val="23"/>
          <w:b/>
          <w:bCs/>
          <w:spacing w:val="-40"/>
          <w:position w:val="1"/>
        </w:rPr>
        <w:t xml:space="preserve"> </w:t>
      </w:r>
      <w:r>
        <w:ruby>
          <w:rubyPr>
            <w:rubyAlign w:val="left"/>
            <w:hpsRaise w:val="8"/>
            <w:hps w:val="15"/>
            <w:hpsBaseText w:val="15"/>
          </w:rubyPr>
          <w:rt>
            <w:r>
              <w:rPr>
                <w:rFonts w:ascii="Times New Roman" w:hAnsi="Times New Roman" w:eastAsia="Times New Roman" w:cs="Times New Roman"/>
                <w:sz w:val="15"/>
                <w:szCs w:val="15"/>
                <w:w w:val="87"/>
                <w:position w:val="1"/>
              </w:rPr>
              <w:t>b</w:t>
            </w:r>
          </w:rt>
          <w:rubyBase>
            <w:r>
              <w:rPr>
                <w:rFonts w:ascii="Times New Roman" w:hAnsi="Times New Roman" w:eastAsia="Times New Roman" w:cs="Times New Roman"/>
                <w:sz w:val="15"/>
                <w:szCs w:val="15"/>
                <w:w w:val="106"/>
                <w:position w:val="-3"/>
              </w:rPr>
              <w:t>d</w:t>
            </w:r>
          </w:rubyBase>
        </w:ruby>
      </w:r>
      <w:r>
        <w:rPr>
          <w:rFonts w:ascii="Times New Roman" w:hAnsi="Times New Roman" w:eastAsia="Times New Roman" w:cs="Times New Roman"/>
          <w:sz w:val="15"/>
          <w:szCs w:val="15"/>
          <w:spacing w:val="13"/>
          <w:w w:val="115"/>
          <w:position w:val="-3"/>
        </w:rPr>
        <w:t>uct</w:t>
      </w:r>
      <w:r>
        <w:rPr>
          <w:rFonts w:ascii="Times New Roman" w:hAnsi="Times New Roman" w:eastAsia="Times New Roman" w:cs="Times New Roman"/>
          <w:sz w:val="15"/>
          <w:szCs w:val="15"/>
          <w:spacing w:val="1"/>
          <w:position w:val="-3"/>
        </w:rPr>
        <w:t xml:space="preserve">  </w:t>
      </w:r>
      <w:r>
        <w:rPr>
          <w:rFonts w:ascii="Times New Roman" w:hAnsi="Times New Roman" w:eastAsia="Times New Roman" w:cs="Times New Roman"/>
          <w:sz w:val="23"/>
          <w:szCs w:val="23"/>
          <w:spacing w:val="13"/>
          <w:w w:val="115"/>
          <w:position w:val="1"/>
        </w:rPr>
        <w:t>+ </w:t>
      </w:r>
      <w:r>
        <w:rPr>
          <w:rFonts w:ascii="Times New Roman" w:hAnsi="Times New Roman" w:eastAsia="Times New Roman" w:cs="Times New Roman"/>
          <w:sz w:val="23"/>
          <w:szCs w:val="23"/>
          <w:b/>
          <w:bCs/>
          <w:spacing w:val="13"/>
          <w:w w:val="115"/>
          <w:position w:val="1"/>
        </w:rPr>
        <w:t>M</w:t>
      </w:r>
      <w:r>
        <w:ruby>
          <w:rubyPr>
            <w:rubyAlign w:val="left"/>
            <w:hpsRaise w:val="8"/>
            <w:hps w:val="15"/>
            <w:hpsBaseText w:val="15"/>
          </w:rubyPr>
          <w:rt>
            <w:r>
              <w:rPr>
                <w:rFonts w:ascii="Times New Roman" w:hAnsi="Times New Roman" w:eastAsia="Times New Roman" w:cs="Times New Roman"/>
                <w:sz w:val="15"/>
                <w:szCs w:val="15"/>
                <w:w w:val="109"/>
                <w:position w:val="1"/>
              </w:rPr>
              <w:t>b</w:t>
            </w:r>
          </w:rt>
          <w:rubyBase>
            <w:r>
              <w:rPr>
                <w:rFonts w:ascii="Times New Roman" w:hAnsi="Times New Roman" w:eastAsia="Times New Roman" w:cs="Times New Roman"/>
                <w:sz w:val="15"/>
                <w:szCs w:val="15"/>
                <w:w w:val="122"/>
                <w:position w:val="-3"/>
              </w:rPr>
              <w:t>v</w:t>
            </w:r>
          </w:rubyBase>
        </w:ruby>
      </w:r>
      <w:r>
        <w:rPr>
          <w:rFonts w:ascii="Times New Roman" w:hAnsi="Times New Roman" w:eastAsia="Times New Roman" w:cs="Times New Roman"/>
          <w:sz w:val="15"/>
          <w:szCs w:val="15"/>
          <w:spacing w:val="13"/>
          <w:w w:val="115"/>
          <w:position w:val="-3"/>
        </w:rPr>
        <w:t>ane</w:t>
      </w:r>
      <w:r>
        <w:rPr>
          <w:rFonts w:ascii="Times New Roman" w:hAnsi="Times New Roman" w:eastAsia="Times New Roman" w:cs="Times New Roman"/>
          <w:sz w:val="15"/>
          <w:szCs w:val="15"/>
          <w:position w:val="-3"/>
        </w:rPr>
        <w:t xml:space="preserve">  </w:t>
      </w:r>
      <w:r>
        <w:rPr>
          <w:rFonts w:ascii="Times New Roman" w:hAnsi="Times New Roman" w:eastAsia="Times New Roman" w:cs="Times New Roman"/>
          <w:sz w:val="23"/>
          <w:szCs w:val="23"/>
          <w:spacing w:val="13"/>
          <w:w w:val="115"/>
          <w:position w:val="1"/>
        </w:rPr>
        <w:t>+</w:t>
      </w:r>
      <w:r>
        <w:rPr>
          <w:rFonts w:ascii="Times New Roman" w:hAnsi="Times New Roman" w:eastAsia="Times New Roman" w:cs="Times New Roman"/>
          <w:sz w:val="23"/>
          <w:szCs w:val="23"/>
          <w:spacing w:val="8"/>
          <w:position w:val="1"/>
        </w:rPr>
        <w:t xml:space="preserve"> </w:t>
      </w:r>
      <w:r>
        <w:rPr>
          <w:rFonts w:ascii="Times New Roman" w:hAnsi="Times New Roman" w:eastAsia="Times New Roman" w:cs="Times New Roman"/>
          <w:sz w:val="23"/>
          <w:szCs w:val="23"/>
          <w:b/>
          <w:bCs/>
          <w:spacing w:val="13"/>
          <w:w w:val="115"/>
          <w:position w:val="1"/>
        </w:rPr>
        <w:t>M</w:t>
      </w:r>
      <w:r>
        <w:ruby>
          <w:rubyPr>
            <w:rubyAlign w:val="left"/>
            <w:hpsRaise w:val="8"/>
            <w:hps w:val="15"/>
            <w:hpsBaseText w:val="15"/>
          </w:rubyPr>
          <w:rt>
            <w:r>
              <w:rPr>
                <w:rFonts w:ascii="Times New Roman" w:hAnsi="Times New Roman" w:eastAsia="Times New Roman" w:cs="Times New Roman"/>
                <w:sz w:val="15"/>
                <w:szCs w:val="15"/>
                <w:w w:val="109"/>
                <w:position w:val="1"/>
              </w:rPr>
              <w:t>b</w:t>
            </w:r>
          </w:rt>
          <w:rubyBase>
            <w:r>
              <w:rPr>
                <w:rFonts w:ascii="Times New Roman" w:hAnsi="Times New Roman" w:eastAsia="Times New Roman" w:cs="Times New Roman"/>
                <w:sz w:val="15"/>
                <w:szCs w:val="15"/>
                <w:w w:val="120"/>
                <w:position w:val="-3"/>
              </w:rPr>
              <w:t>g</w:t>
            </w:r>
          </w:rubyBase>
        </w:ruby>
      </w:r>
      <w:r>
        <w:rPr>
          <w:rFonts w:ascii="Times New Roman" w:hAnsi="Times New Roman" w:eastAsia="Times New Roman" w:cs="Times New Roman"/>
          <w:sz w:val="15"/>
          <w:szCs w:val="15"/>
          <w:spacing w:val="13"/>
          <w:w w:val="115"/>
          <w:position w:val="-3"/>
        </w:rPr>
        <w:t>yro</w:t>
      </w:r>
      <w:r>
        <w:rPr>
          <w:rFonts w:ascii="Times New Roman" w:hAnsi="Times New Roman" w:eastAsia="Times New Roman" w:cs="Times New Roman"/>
          <w:sz w:val="15"/>
          <w:szCs w:val="15"/>
          <w:position w:val="-3"/>
        </w:rPr>
        <w:t xml:space="preserve">  </w:t>
      </w:r>
      <w:r>
        <w:rPr>
          <w:rFonts w:ascii="Times New Roman" w:hAnsi="Times New Roman" w:eastAsia="Times New Roman" w:cs="Times New Roman"/>
          <w:sz w:val="23"/>
          <w:szCs w:val="23"/>
          <w:spacing w:val="13"/>
          <w:w w:val="115"/>
          <w:position w:val="1"/>
        </w:rPr>
        <w:t>+</w:t>
      </w:r>
      <w:r>
        <w:rPr>
          <w:rFonts w:ascii="Times New Roman" w:hAnsi="Times New Roman" w:eastAsia="Times New Roman" w:cs="Times New Roman"/>
          <w:sz w:val="23"/>
          <w:szCs w:val="23"/>
          <w:spacing w:val="8"/>
          <w:position w:val="1"/>
        </w:rPr>
        <w:t xml:space="preserve"> </w:t>
      </w:r>
      <w:r>
        <w:rPr>
          <w:rFonts w:ascii="Times New Roman" w:hAnsi="Times New Roman" w:eastAsia="Times New Roman" w:cs="Times New Roman"/>
          <w:sz w:val="23"/>
          <w:szCs w:val="23"/>
          <w:b/>
          <w:bCs/>
          <w:spacing w:val="13"/>
          <w:w w:val="115"/>
          <w:position w:val="1"/>
        </w:rPr>
        <w:t>M</w:t>
      </w:r>
      <w:r>
        <w:rPr>
          <w:rFonts w:ascii="Times New Roman" w:hAnsi="Times New Roman" w:eastAsia="Times New Roman" w:cs="Times New Roman"/>
          <w:sz w:val="23"/>
          <w:szCs w:val="23"/>
          <w:b/>
          <w:bCs/>
          <w:spacing w:val="-40"/>
          <w:position w:val="1"/>
        </w:rPr>
        <w:t xml:space="preserve"> </w:t>
      </w:r>
      <w:r>
        <w:ruby>
          <w:rubyPr>
            <w:rubyAlign w:val="left"/>
            <w:hpsRaise w:val="8"/>
            <w:hps w:val="15"/>
            <w:hpsBaseText w:val="15"/>
          </w:rubyPr>
          <w:rt>
            <w:r>
              <w:rPr>
                <w:rFonts w:ascii="Times New Roman" w:hAnsi="Times New Roman" w:eastAsia="Times New Roman" w:cs="Times New Roman"/>
                <w:sz w:val="15"/>
                <w:szCs w:val="15"/>
                <w:w w:val="86"/>
                <w:position w:val="1"/>
              </w:rPr>
              <w:t>b</w:t>
            </w:r>
          </w:rt>
          <w:rubyBase>
            <w:r>
              <w:rPr>
                <w:rFonts w:ascii="Times New Roman" w:hAnsi="Times New Roman" w:eastAsia="Times New Roman" w:cs="Times New Roman"/>
                <w:sz w:val="15"/>
                <w:szCs w:val="15"/>
                <w:w w:val="130"/>
                <w:position w:val="-3"/>
              </w:rPr>
              <w:t>f</w:t>
            </w:r>
            <w:r>
              <w:rPr>
                <w:rFonts w:ascii="Times New Roman" w:hAnsi="Times New Roman" w:eastAsia="Times New Roman" w:cs="Times New Roman"/>
                <w:sz w:val="15"/>
                <w:szCs w:val="15"/>
                <w:w w:val="38"/>
                <w:position w:val="-3"/>
              </w:rPr>
              <w:t xml:space="preserve"> </w:t>
            </w:r>
            <w:r>
              <w:rPr>
                <w:rFonts w:ascii="Times New Roman" w:hAnsi="Times New Roman" w:eastAsia="Times New Roman" w:cs="Times New Roman"/>
                <w:sz w:val="15"/>
                <w:szCs w:val="15"/>
                <w:w w:val="130"/>
                <w:position w:val="-3"/>
              </w:rPr>
              <w:t>lap</w:t>
            </w:r>
          </w:rubyBase>
        </w:ruby>
      </w:r>
    </w:p>
    <w:p>
      <w:pPr>
        <w:spacing w:line="324" w:lineRule="exact"/>
        <w:sectPr>
          <w:headerReference w:type="default" r:id="rId70"/>
          <w:footerReference w:type="default" r:id="rId71"/>
          <w:pgSz w:w="11906" w:h="16838"/>
          <w:pgMar w:top="1051" w:right="1417" w:bottom="993" w:left="1417" w:header="745" w:footer="807" w:gutter="0"/>
        </w:sectPr>
        <w:rPr/>
      </w:pPr>
    </w:p>
    <w:p>
      <w:pPr>
        <w:spacing w:line="307" w:lineRule="auto"/>
        <w:rPr>
          <w:rFonts w:ascii="Arial"/>
          <w:sz w:val="21"/>
        </w:rPr>
      </w:pPr>
      <w:r/>
    </w:p>
    <w:p>
      <w:pPr>
        <w:pStyle w:val="BodyText"/>
        <w:ind w:left="10"/>
        <w:spacing w:before="75" w:line="238" w:lineRule="auto"/>
        <w:rPr>
          <w:rFonts w:ascii="Times New Roman" w:hAnsi="Times New Roman" w:eastAsia="Times New Roman" w:cs="Times New Roman"/>
          <w:sz w:val="15"/>
          <w:szCs w:val="15"/>
        </w:rPr>
      </w:pPr>
      <w:r>
        <w:rPr>
          <w:spacing w:val="23"/>
        </w:rPr>
        <w:t>其中</w:t>
      </w:r>
      <w:r>
        <w:rPr>
          <w:spacing w:val="-36"/>
        </w:rPr>
        <w:t xml:space="preserve"> </w:t>
      </w:r>
      <w:r>
        <w:rPr>
          <w:rFonts w:ascii="Times New Roman" w:hAnsi="Times New Roman" w:eastAsia="Times New Roman" w:cs="Times New Roman"/>
          <w:b/>
          <w:bCs/>
          <w:spacing w:val="23"/>
        </w:rPr>
        <w:t>F</w:t>
      </w:r>
      <w:r>
        <w:rPr>
          <w:rFonts w:ascii="Times New Roman" w:hAnsi="Times New Roman" w:eastAsia="Times New Roman" w:cs="Times New Roman"/>
          <w:b/>
          <w:bCs/>
          <w:spacing w:val="-40"/>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40"/>
                <w:position w:val="-5"/>
              </w:rPr>
              <w:t>f</w:t>
            </w:r>
            <w:r>
              <w:rPr>
                <w:rFonts w:ascii="Times New Roman" w:hAnsi="Times New Roman" w:eastAsia="Times New Roman" w:cs="Times New Roman"/>
                <w:sz w:val="15"/>
                <w:szCs w:val="15"/>
                <w:w w:val="38"/>
                <w:position w:val="-5"/>
              </w:rPr>
              <w:t xml:space="preserve"> </w:t>
            </w:r>
            <w:r>
              <w:rPr>
                <w:rFonts w:ascii="Times New Roman" w:hAnsi="Times New Roman" w:eastAsia="Times New Roman" w:cs="Times New Roman"/>
                <w:sz w:val="15"/>
                <w:szCs w:val="15"/>
                <w:w w:val="140"/>
                <w:position w:val="-5"/>
              </w:rPr>
              <w:t>an</w:t>
            </w:r>
          </w:rubyBase>
        </w:ruby>
      </w:r>
      <w:r>
        <w:rPr>
          <w:rFonts w:ascii="Times New Roman" w:hAnsi="Times New Roman" w:eastAsia="Times New Roman" w:cs="Times New Roman"/>
          <w:spacing w:val="29"/>
          <w:w w:val="101"/>
          <w:position w:val="-5"/>
        </w:rPr>
        <w:t xml:space="preserve"> </w:t>
      </w:r>
      <w:r>
        <w:rPr>
          <w:spacing w:val="23"/>
        </w:rPr>
        <w:t>和</w:t>
      </w:r>
      <w:r>
        <w:rPr>
          <w:spacing w:val="-38"/>
        </w:rPr>
        <w:t xml:space="preserve"> </w:t>
      </w:r>
      <w:r>
        <w:rPr>
          <w:rFonts w:ascii="Times New Roman" w:hAnsi="Times New Roman" w:eastAsia="Times New Roman" w:cs="Times New Roman"/>
          <w:b/>
          <w:bCs/>
          <w:spacing w:val="23"/>
        </w:rPr>
        <w:t>M</w:t>
      </w:r>
      <w:r>
        <w:rPr>
          <w:rFonts w:ascii="Times New Roman" w:hAnsi="Times New Roman" w:eastAsia="Times New Roman" w:cs="Times New Roman"/>
          <w:b/>
          <w:bCs/>
          <w:spacing w:val="-40"/>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40"/>
                <w:position w:val="-5"/>
              </w:rPr>
              <w:t>f</w:t>
            </w:r>
            <w:r>
              <w:rPr>
                <w:rFonts w:ascii="Times New Roman" w:hAnsi="Times New Roman" w:eastAsia="Times New Roman" w:cs="Times New Roman"/>
                <w:sz w:val="15"/>
                <w:szCs w:val="15"/>
                <w:w w:val="38"/>
                <w:position w:val="-5"/>
              </w:rPr>
              <w:t xml:space="preserve"> </w:t>
            </w:r>
            <w:r>
              <w:rPr>
                <w:rFonts w:ascii="Times New Roman" w:hAnsi="Times New Roman" w:eastAsia="Times New Roman" w:cs="Times New Roman"/>
                <w:sz w:val="15"/>
                <w:szCs w:val="15"/>
                <w:w w:val="140"/>
                <w:position w:val="-5"/>
              </w:rPr>
              <w:t>an</w:t>
            </w:r>
          </w:rubyBase>
        </w:ruby>
      </w:r>
      <w:r>
        <w:rPr>
          <w:rFonts w:ascii="Times New Roman" w:hAnsi="Times New Roman" w:eastAsia="Times New Roman" w:cs="Times New Roman"/>
          <w:spacing w:val="27"/>
          <w:position w:val="-5"/>
        </w:rPr>
        <w:t xml:space="preserve"> </w:t>
      </w:r>
      <w:r>
        <w:rPr>
          <w:spacing w:val="23"/>
        </w:rPr>
        <w:t>表示由于涵道风扇旋转而产生的总的拉力和扭矩，</w:t>
      </w:r>
      <w:r>
        <w:rPr>
          <w:rFonts w:ascii="Times New Roman" w:hAnsi="Times New Roman" w:eastAsia="Times New Roman" w:cs="Times New Roman"/>
          <w:b/>
          <w:bCs/>
        </w:rPr>
        <w:t>F</w:t>
      </w:r>
      <w:r>
        <w:rPr>
          <w:rFonts w:ascii="Times New Roman" w:hAnsi="Times New Roman" w:eastAsia="Times New Roman" w:cs="Times New Roman"/>
          <w:b/>
          <w:bCs/>
          <w:spacing w:val="-41"/>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5"/>
              </w:rPr>
              <w:t>a</w:t>
            </w:r>
          </w:rubyBase>
        </w:ruby>
      </w:r>
      <w:r>
        <w:rPr>
          <w:rFonts w:ascii="Times New Roman" w:hAnsi="Times New Roman" w:eastAsia="Times New Roman" w:cs="Times New Roman"/>
          <w:sz w:val="15"/>
          <w:szCs w:val="15"/>
          <w:position w:val="-5"/>
        </w:rPr>
        <w:t>ero</w:t>
      </w:r>
      <w:r>
        <w:rPr>
          <w:rFonts w:ascii="Times New Roman" w:hAnsi="Times New Roman" w:eastAsia="Times New Roman" w:cs="Times New Roman"/>
          <w:sz w:val="15"/>
          <w:szCs w:val="15"/>
          <w:spacing w:val="23"/>
          <w:position w:val="-5"/>
        </w:rPr>
        <w:t xml:space="preserve">  </w:t>
      </w:r>
      <w:r>
        <w:rPr>
          <w:spacing w:val="23"/>
        </w:rPr>
        <w:t>和</w:t>
      </w:r>
      <w:r>
        <w:rPr>
          <w:spacing w:val="-38"/>
        </w:rPr>
        <w:t xml:space="preserve"> </w:t>
      </w:r>
      <w:r>
        <w:rPr>
          <w:rFonts w:ascii="Times New Roman" w:hAnsi="Times New Roman" w:eastAsia="Times New Roman" w:cs="Times New Roman"/>
          <w:b/>
          <w:bCs/>
        </w:rPr>
        <w:t>M</w:t>
      </w:r>
      <w:r>
        <w:rPr>
          <w:rFonts w:ascii="Times New Roman" w:hAnsi="Times New Roman" w:eastAsia="Times New Roman" w:cs="Times New Roman"/>
          <w:b/>
          <w:bCs/>
          <w:spacing w:val="-41"/>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5"/>
              </w:rPr>
              <w:t>a</w:t>
            </w:r>
          </w:rubyBase>
        </w:ruby>
      </w:r>
      <w:r>
        <w:rPr>
          <w:rFonts w:ascii="Times New Roman" w:hAnsi="Times New Roman" w:eastAsia="Times New Roman" w:cs="Times New Roman"/>
          <w:sz w:val="15"/>
          <w:szCs w:val="15"/>
          <w:position w:val="-5"/>
        </w:rPr>
        <w:t>ero</w:t>
      </w:r>
    </w:p>
    <w:p>
      <w:pPr>
        <w:pStyle w:val="BodyText"/>
        <w:ind w:left="8"/>
        <w:spacing w:before="149" w:line="238" w:lineRule="auto"/>
        <w:rPr/>
      </w:pPr>
      <w:r>
        <w:rPr>
          <w:spacing w:val="16"/>
        </w:rPr>
        <w:t>表示由于机身受到空气阻力而产生的气动力和气</w:t>
      </w:r>
      <w:r>
        <w:rPr>
          <w:spacing w:val="15"/>
        </w:rPr>
        <w:t>动力矩，</w:t>
      </w:r>
      <w:r>
        <w:rPr>
          <w:rFonts w:ascii="Times New Roman" w:hAnsi="Times New Roman" w:eastAsia="Times New Roman" w:cs="Times New Roman"/>
          <w:b/>
          <w:bCs/>
        </w:rPr>
        <w:t>F</w:t>
      </w:r>
      <w:r>
        <w:rPr>
          <w:rFonts w:ascii="Times New Roman" w:hAnsi="Times New Roman" w:eastAsia="Times New Roman" w:cs="Times New Roman"/>
          <w:b/>
          <w:bCs/>
          <w:spacing w:val="-41"/>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06"/>
                <w:position w:val="-5"/>
              </w:rPr>
              <w:t>d</w:t>
            </w:r>
          </w:rubyBase>
        </w:ruby>
      </w:r>
      <w:r>
        <w:rPr>
          <w:rFonts w:ascii="Times New Roman" w:hAnsi="Times New Roman" w:eastAsia="Times New Roman" w:cs="Times New Roman"/>
          <w:sz w:val="15"/>
          <w:szCs w:val="15"/>
          <w:position w:val="-5"/>
        </w:rPr>
        <w:t>uct</w:t>
      </w:r>
      <w:r>
        <w:rPr>
          <w:rFonts w:ascii="Times New Roman" w:hAnsi="Times New Roman" w:eastAsia="Times New Roman" w:cs="Times New Roman"/>
          <w:sz w:val="15"/>
          <w:szCs w:val="15"/>
          <w:spacing w:val="15"/>
          <w:position w:val="-5"/>
        </w:rPr>
        <w:t xml:space="preserve">  </w:t>
      </w:r>
      <w:r>
        <w:rPr>
          <w:spacing w:val="15"/>
        </w:rPr>
        <w:t>和</w:t>
      </w:r>
      <w:r>
        <w:rPr>
          <w:spacing w:val="-43"/>
        </w:rPr>
        <w:t xml:space="preserve"> </w:t>
      </w:r>
      <w:r>
        <w:rPr>
          <w:rFonts w:ascii="Times New Roman" w:hAnsi="Times New Roman" w:eastAsia="Times New Roman" w:cs="Times New Roman"/>
          <w:b/>
          <w:bCs/>
        </w:rPr>
        <w:t>M</w:t>
      </w:r>
      <w:r>
        <w:rPr>
          <w:rFonts w:ascii="Times New Roman" w:hAnsi="Times New Roman" w:eastAsia="Times New Roman" w:cs="Times New Roman"/>
          <w:b/>
          <w:bCs/>
          <w:spacing w:val="-41"/>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06"/>
                <w:position w:val="-5"/>
              </w:rPr>
              <w:t>d</w:t>
            </w:r>
          </w:rubyBase>
        </w:ruby>
      </w:r>
      <w:r>
        <w:rPr>
          <w:rFonts w:ascii="Times New Roman" w:hAnsi="Times New Roman" w:eastAsia="Times New Roman" w:cs="Times New Roman"/>
          <w:sz w:val="15"/>
          <w:szCs w:val="15"/>
          <w:position w:val="-5"/>
        </w:rPr>
        <w:t>uct</w:t>
      </w:r>
      <w:r>
        <w:rPr>
          <w:rFonts w:ascii="Times New Roman" w:hAnsi="Times New Roman" w:eastAsia="Times New Roman" w:cs="Times New Roman"/>
          <w:sz w:val="15"/>
          <w:szCs w:val="15"/>
          <w:spacing w:val="15"/>
          <w:position w:val="-5"/>
        </w:rPr>
        <w:t xml:space="preserve">  </w:t>
      </w:r>
      <w:r>
        <w:rPr>
          <w:spacing w:val="15"/>
        </w:rPr>
        <w:t>表示作用于涵</w:t>
      </w:r>
    </w:p>
    <w:p>
      <w:pPr>
        <w:pStyle w:val="BodyText"/>
        <w:ind w:left="8"/>
        <w:spacing w:before="149" w:line="238" w:lineRule="auto"/>
        <w:rPr/>
      </w:pPr>
      <w:r>
        <w:rPr>
          <w:spacing w:val="21"/>
        </w:rPr>
        <w:t>道翼型上的气动力与力矩，</w:t>
      </w:r>
      <w:r>
        <w:rPr>
          <w:rFonts w:ascii="Times New Roman" w:hAnsi="Times New Roman" w:eastAsia="Times New Roman" w:cs="Times New Roman"/>
          <w:b/>
          <w:bCs/>
        </w:rPr>
        <w:t>F</w:t>
      </w:r>
      <w:r>
        <w:ruby>
          <w:rubyPr>
            <w:rubyAlign w:val="left"/>
            <w:hpsRaise w:val="10"/>
            <w:hps w:val="15"/>
            <w:hpsBaseText w:val="15"/>
          </w:rubyPr>
          <w:rt>
            <w:r>
              <w:rPr>
                <w:rFonts w:ascii="Times New Roman" w:hAnsi="Times New Roman" w:eastAsia="Times New Roman" w:cs="Times New Roman"/>
                <w:sz w:val="15"/>
                <w:szCs w:val="15"/>
                <w:w w:val="109"/>
              </w:rPr>
              <w:t>b</w:t>
            </w:r>
          </w:rt>
          <w:rubyBase>
            <w:r>
              <w:rPr>
                <w:rFonts w:ascii="Times New Roman" w:hAnsi="Times New Roman" w:eastAsia="Times New Roman" w:cs="Times New Roman"/>
                <w:sz w:val="15"/>
                <w:szCs w:val="15"/>
                <w:w w:val="122"/>
                <w:position w:val="-5"/>
              </w:rPr>
              <w:t>v</w:t>
            </w:r>
          </w:rubyBase>
        </w:ruby>
      </w:r>
      <w:r>
        <w:rPr>
          <w:rFonts w:ascii="Times New Roman" w:hAnsi="Times New Roman" w:eastAsia="Times New Roman" w:cs="Times New Roman"/>
          <w:sz w:val="15"/>
          <w:szCs w:val="15"/>
          <w:position w:val="-5"/>
        </w:rPr>
        <w:t>ane</w:t>
      </w:r>
      <w:r>
        <w:rPr>
          <w:rFonts w:ascii="Times New Roman" w:hAnsi="Times New Roman" w:eastAsia="Times New Roman" w:cs="Times New Roman"/>
          <w:sz w:val="15"/>
          <w:szCs w:val="15"/>
          <w:spacing w:val="21"/>
          <w:position w:val="-5"/>
        </w:rPr>
        <w:t xml:space="preserve">  </w:t>
      </w:r>
      <w:r>
        <w:rPr>
          <w:spacing w:val="21"/>
        </w:rPr>
        <w:t>和</w:t>
      </w:r>
      <w:r>
        <w:rPr>
          <w:spacing w:val="-27"/>
        </w:rPr>
        <w:t xml:space="preserve"> </w:t>
      </w:r>
      <w:r>
        <w:rPr>
          <w:rFonts w:ascii="Times New Roman" w:hAnsi="Times New Roman" w:eastAsia="Times New Roman" w:cs="Times New Roman"/>
          <w:b/>
          <w:bCs/>
        </w:rPr>
        <w:t>M</w:t>
      </w:r>
      <w:r>
        <w:ruby>
          <w:rubyPr>
            <w:rubyAlign w:val="left"/>
            <w:hpsRaise w:val="10"/>
            <w:hps w:val="15"/>
            <w:hpsBaseText w:val="15"/>
          </w:rubyPr>
          <w:rt>
            <w:r>
              <w:rPr>
                <w:rFonts w:ascii="Times New Roman" w:hAnsi="Times New Roman" w:eastAsia="Times New Roman" w:cs="Times New Roman"/>
                <w:sz w:val="15"/>
                <w:szCs w:val="15"/>
                <w:w w:val="109"/>
              </w:rPr>
              <w:t>b</w:t>
            </w:r>
          </w:rt>
          <w:rubyBase>
            <w:r>
              <w:rPr>
                <w:rFonts w:ascii="Times New Roman" w:hAnsi="Times New Roman" w:eastAsia="Times New Roman" w:cs="Times New Roman"/>
                <w:sz w:val="15"/>
                <w:szCs w:val="15"/>
                <w:w w:val="122"/>
                <w:position w:val="-5"/>
              </w:rPr>
              <w:t>v</w:t>
            </w:r>
          </w:rubyBase>
        </w:ruby>
      </w:r>
      <w:r>
        <w:rPr>
          <w:rFonts w:ascii="Times New Roman" w:hAnsi="Times New Roman" w:eastAsia="Times New Roman" w:cs="Times New Roman"/>
          <w:sz w:val="15"/>
          <w:szCs w:val="15"/>
          <w:position w:val="-5"/>
        </w:rPr>
        <w:t>ane</w:t>
      </w:r>
      <w:r>
        <w:rPr>
          <w:rFonts w:ascii="Times New Roman" w:hAnsi="Times New Roman" w:eastAsia="Times New Roman" w:cs="Times New Roman"/>
          <w:sz w:val="15"/>
          <w:szCs w:val="15"/>
          <w:spacing w:val="21"/>
          <w:position w:val="-5"/>
        </w:rPr>
        <w:t xml:space="preserve">  </w:t>
      </w:r>
      <w:r>
        <w:rPr>
          <w:spacing w:val="21"/>
        </w:rPr>
        <w:t>表示由于涵道底部的控制舵面运动与风扇</w:t>
      </w:r>
    </w:p>
    <w:p>
      <w:pPr>
        <w:pStyle w:val="BodyText"/>
        <w:spacing w:before="149" w:line="238" w:lineRule="auto"/>
        <w:jc w:val="right"/>
        <w:rPr/>
      </w:pPr>
      <w:r>
        <w:rPr>
          <w:spacing w:val="15"/>
        </w:rPr>
        <w:t>滑流相互作用而产生的力和力矩，</w:t>
      </w:r>
      <w:r>
        <w:rPr>
          <w:rFonts w:ascii="Times New Roman" w:hAnsi="Times New Roman" w:eastAsia="Times New Roman" w:cs="Times New Roman"/>
          <w:b/>
          <w:bCs/>
        </w:rPr>
        <w:t>M</w:t>
      </w:r>
      <w:r>
        <w:ruby>
          <w:rubyPr>
            <w:rubyAlign w:val="left"/>
            <w:hpsRaise w:val="10"/>
            <w:hps w:val="15"/>
            <w:hpsBaseText w:val="15"/>
          </w:rubyPr>
          <w:rt>
            <w:r>
              <w:rPr>
                <w:rFonts w:ascii="Times New Roman" w:hAnsi="Times New Roman" w:eastAsia="Times New Roman" w:cs="Times New Roman"/>
                <w:sz w:val="15"/>
                <w:szCs w:val="15"/>
                <w:w w:val="109"/>
              </w:rPr>
              <w:t>b</w:t>
            </w:r>
          </w:rt>
          <w:rubyBase>
            <w:r>
              <w:rPr>
                <w:rFonts w:ascii="Times New Roman" w:hAnsi="Times New Roman" w:eastAsia="Times New Roman" w:cs="Times New Roman"/>
                <w:sz w:val="15"/>
                <w:szCs w:val="15"/>
                <w:w w:val="120"/>
                <w:position w:val="-5"/>
              </w:rPr>
              <w:t>g</w:t>
            </w:r>
          </w:rubyBase>
        </w:ruby>
      </w:r>
      <w:r>
        <w:rPr>
          <w:rFonts w:ascii="Times New Roman" w:hAnsi="Times New Roman" w:eastAsia="Times New Roman" w:cs="Times New Roman"/>
          <w:sz w:val="15"/>
          <w:szCs w:val="15"/>
          <w:position w:val="-5"/>
        </w:rPr>
        <w:t>yro</w:t>
      </w:r>
      <w:r>
        <w:rPr>
          <w:rFonts w:ascii="Times New Roman" w:hAnsi="Times New Roman" w:eastAsia="Times New Roman" w:cs="Times New Roman"/>
          <w:sz w:val="15"/>
          <w:szCs w:val="15"/>
          <w:spacing w:val="15"/>
          <w:position w:val="-5"/>
        </w:rPr>
        <w:t xml:space="preserve">  </w:t>
      </w:r>
      <w:r>
        <w:rPr>
          <w:spacing w:val="15"/>
        </w:rPr>
        <w:t>表示由于涵道风扇的旋转而产生的陀螺力矩，</w:t>
      </w:r>
    </w:p>
    <w:p>
      <w:pPr>
        <w:pStyle w:val="BodyText"/>
        <w:ind w:left="10"/>
        <w:spacing w:before="149" w:line="238" w:lineRule="auto"/>
        <w:rPr/>
      </w:pPr>
      <w:r>
        <w:rPr>
          <w:rFonts w:ascii="Times New Roman" w:hAnsi="Times New Roman" w:eastAsia="Times New Roman" w:cs="Times New Roman"/>
          <w:b/>
          <w:bCs/>
          <w:spacing w:val="10"/>
        </w:rPr>
        <w:t>M</w:t>
      </w:r>
      <w:r>
        <w:rPr>
          <w:rFonts w:ascii="Times New Roman" w:hAnsi="Times New Roman" w:eastAsia="Times New Roman" w:cs="Times New Roman"/>
          <w:b/>
          <w:bCs/>
          <w:spacing w:val="-23"/>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30"/>
                <w:position w:val="-5"/>
              </w:rPr>
              <w:t>f</w:t>
            </w:r>
            <w:r>
              <w:rPr>
                <w:rFonts w:ascii="Times New Roman" w:hAnsi="Times New Roman" w:eastAsia="Times New Roman" w:cs="Times New Roman"/>
                <w:sz w:val="15"/>
                <w:szCs w:val="15"/>
                <w:w w:val="38"/>
                <w:position w:val="-5"/>
              </w:rPr>
              <w:t xml:space="preserve"> </w:t>
            </w:r>
            <w:r>
              <w:rPr>
                <w:rFonts w:ascii="Times New Roman" w:hAnsi="Times New Roman" w:eastAsia="Times New Roman" w:cs="Times New Roman"/>
                <w:sz w:val="15"/>
                <w:szCs w:val="15"/>
                <w:w w:val="130"/>
                <w:position w:val="-5"/>
              </w:rPr>
              <w:t>lap</w:t>
            </w:r>
          </w:rubyBase>
        </w:ruby>
      </w:r>
      <w:r>
        <w:rPr>
          <w:rFonts w:ascii="Times New Roman" w:hAnsi="Times New Roman" w:eastAsia="Times New Roman" w:cs="Times New Roman"/>
          <w:sz w:val="15"/>
          <w:szCs w:val="15"/>
          <w:spacing w:val="1"/>
          <w:position w:val="-5"/>
        </w:rPr>
        <w:t xml:space="preserve">  </w:t>
      </w:r>
      <w:r>
        <w:rPr>
          <w:spacing w:val="10"/>
        </w:rPr>
        <w:t>表示位于涵道底部的固定气动面于风扇滑流相互作用而产生的扭矩。下面将对各</w:t>
      </w:r>
    </w:p>
    <w:p>
      <w:pPr>
        <w:pStyle w:val="BodyText"/>
        <w:ind w:left="13"/>
        <w:spacing w:before="164" w:line="226" w:lineRule="auto"/>
        <w:rPr/>
      </w:pPr>
      <w:r>
        <w:rPr>
          <w:spacing w:val="6"/>
        </w:rPr>
        <w:t>力与力矩的作用机理进行逐一分析。</w:t>
      </w:r>
    </w:p>
    <w:p>
      <w:pPr>
        <w:ind w:left="5"/>
        <w:spacing w:before="300" w:line="227" w:lineRule="auto"/>
        <w:outlineLvl w:val="2"/>
        <w:rPr>
          <w:rFonts w:ascii="SimHei" w:hAnsi="SimHei" w:eastAsia="SimHei" w:cs="SimHei"/>
          <w:sz w:val="27"/>
          <w:szCs w:val="27"/>
        </w:rPr>
      </w:pPr>
      <w:r>
        <w:rPr>
          <w:rFonts w:ascii="Times New Roman" w:hAnsi="Times New Roman" w:eastAsia="Times New Roman" w:cs="Times New Roman"/>
          <w:sz w:val="27"/>
          <w:szCs w:val="27"/>
          <w:spacing w:val="5"/>
        </w:rPr>
        <w:t>2.4.1    </w:t>
      </w:r>
      <w:r>
        <w:rPr>
          <w:rFonts w:ascii="SimHei" w:hAnsi="SimHei" w:eastAsia="SimHei" w:cs="SimHei"/>
          <w:sz w:val="27"/>
          <w:szCs w:val="27"/>
          <w:spacing w:val="5"/>
        </w:rPr>
        <w:t>涵道风扇动力学</w:t>
      </w:r>
    </w:p>
    <w:p>
      <w:pPr>
        <w:pStyle w:val="BodyText"/>
        <w:ind w:left="14" w:right="134" w:firstLine="474"/>
        <w:spacing w:before="170" w:line="367" w:lineRule="auto"/>
        <w:jc w:val="both"/>
        <w:rPr/>
      </w:pPr>
      <w:r>
        <w:rPr>
          <w:spacing w:val="4"/>
        </w:rPr>
        <w:t>涵道风扇是安装在圆形涵道内的螺旋桨，</w:t>
      </w:r>
      <w:r>
        <w:rPr>
          <w:spacing w:val="54"/>
        </w:rPr>
        <w:t xml:space="preserve"> </w:t>
      </w:r>
      <w:r>
        <w:rPr>
          <w:spacing w:val="4"/>
        </w:rPr>
        <w:t>旋翼模型的研</w:t>
      </w:r>
      <w:r>
        <w:rPr>
          <w:spacing w:val="3"/>
        </w:rPr>
        <w:t>究主要基于基本动量理论和</w:t>
      </w:r>
      <w:r>
        <w:rPr/>
        <w:t xml:space="preserve"> </w:t>
      </w:r>
      <w:r>
        <w:rPr>
          <w:spacing w:val="4"/>
        </w:rPr>
        <w:t>叶素理论。由于涵道入口边缘的吸力效应和出口处较高的静压</w:t>
      </w:r>
      <w:r>
        <w:rPr>
          <w:spacing w:val="3"/>
        </w:rPr>
        <w:t>的共同作用，</w:t>
      </w:r>
      <w:r>
        <w:rPr>
          <w:spacing w:val="60"/>
        </w:rPr>
        <w:t xml:space="preserve"> </w:t>
      </w:r>
      <w:r>
        <w:rPr>
          <w:spacing w:val="3"/>
        </w:rPr>
        <w:t>相比于开放</w:t>
      </w:r>
      <w:r>
        <w:rPr/>
        <w:t xml:space="preserve"> </w:t>
      </w:r>
      <w:r>
        <w:rPr>
          <w:spacing w:val="7"/>
        </w:rPr>
        <w:t>式的螺旋桨，在相同的功率下，涵道风扇具有更出色的静态性能。</w:t>
      </w:r>
    </w:p>
    <w:p>
      <w:pPr>
        <w:pStyle w:val="BodyText"/>
        <w:ind w:left="9" w:right="134" w:firstLine="480"/>
        <w:spacing w:before="37" w:line="362" w:lineRule="auto"/>
        <w:rPr/>
      </w:pPr>
      <w:r>
        <w:rPr>
          <w:spacing w:val="1"/>
        </w:rPr>
        <w:t>可以使用动量理论进行悬停情况下的分析，</w:t>
      </w:r>
      <w:r>
        <w:rPr>
          <w:spacing w:val="65"/>
        </w:rPr>
        <w:t xml:space="preserve"> </w:t>
      </w:r>
      <w:r>
        <w:rPr>
          <w:spacing w:val="1"/>
        </w:rPr>
        <w:t>在相同的功率条件下，</w:t>
      </w:r>
      <w:r>
        <w:rPr>
          <w:spacing w:val="-31"/>
        </w:rPr>
        <w:t xml:space="preserve"> </w:t>
      </w:r>
      <w:r>
        <w:rPr>
          <w:spacing w:val="1"/>
        </w:rPr>
        <w:t>推力增益可以描</w:t>
      </w:r>
      <w:r>
        <w:rPr/>
        <w:t xml:space="preserve"> </w:t>
      </w:r>
      <w:bookmarkStart w:name="bookmark15" w:id="15"/>
      <w:bookmarkEnd w:id="15"/>
      <w:r>
        <w:rPr>
          <w:spacing w:val="1"/>
        </w:rPr>
        <w:t>述为扩张比的函数：</w:t>
      </w:r>
    </w:p>
    <w:p>
      <w:pPr>
        <w:ind w:left="3862"/>
        <w:spacing w:before="37"/>
        <w:rPr>
          <w:rFonts w:ascii="Times New Roman" w:hAnsi="Times New Roman" w:eastAsia="Times New Roman" w:cs="Times New Roman"/>
          <w:sz w:val="23"/>
          <w:szCs w:val="23"/>
        </w:rPr>
      </w:pPr>
      <w:r>
        <w:rPr>
          <w:rFonts w:ascii="Times New Roman" w:hAnsi="Times New Roman" w:eastAsia="Times New Roman" w:cs="Times New Roman"/>
          <w:sz w:val="23"/>
          <w:szCs w:val="23"/>
          <w:position w:val="-25"/>
        </w:rPr>
        <w:drawing>
          <wp:inline distT="0" distB="0" distL="0" distR="0">
            <wp:extent cx="870369" cy="408687"/>
            <wp:effectExtent l="0" t="0" r="0" b="0"/>
            <wp:docPr id="60" name="IM 60"/>
            <wp:cNvGraphicFramePr/>
            <a:graphic>
              <a:graphicData uri="http://schemas.openxmlformats.org/drawingml/2006/picture">
                <pic:pic>
                  <pic:nvPicPr>
                    <pic:cNvPr id="60" name="IM 60"/>
                    <pic:cNvPicPr/>
                  </pic:nvPicPr>
                  <pic:blipFill>
                    <a:blip r:embed="rId77"/>
                    <a:stretch>
                      <a:fillRect/>
                    </a:stretch>
                  </pic:blipFill>
                  <pic:spPr>
                    <a:xfrm rot="0">
                      <a:off x="0" y="0"/>
                      <a:ext cx="870369" cy="408687"/>
                    </a:xfrm>
                    <a:prstGeom prst="rect">
                      <a:avLst/>
                    </a:prstGeom>
                  </pic:spPr>
                </pic:pic>
              </a:graphicData>
            </a:graphic>
          </wp:inline>
        </w:drawing>
      </w:r>
      <w:r>
        <w:rPr>
          <w:rFonts w:ascii="Times New Roman" w:hAnsi="Times New Roman" w:eastAsia="Times New Roman" w:cs="Times New Roman"/>
          <w:sz w:val="23"/>
          <w:szCs w:val="23"/>
          <w:spacing w:val="1"/>
          <w:position w:val="-1"/>
        </w:rPr>
        <w:t xml:space="preserve">                             </w:t>
      </w:r>
      <w:r>
        <w:rPr>
          <w:rFonts w:ascii="Times New Roman" w:hAnsi="Times New Roman" w:eastAsia="Times New Roman" w:cs="Times New Roman"/>
          <w:sz w:val="23"/>
          <w:szCs w:val="23"/>
          <w:position w:val="-1"/>
        </w:rPr>
        <w:t xml:space="preserve">                           </w:t>
      </w:r>
      <w:r>
        <w:rPr>
          <w:rFonts w:ascii="Times New Roman" w:hAnsi="Times New Roman" w:eastAsia="Times New Roman" w:cs="Times New Roman"/>
          <w:sz w:val="23"/>
          <w:szCs w:val="23"/>
          <w:spacing w:val="2"/>
          <w:position w:val="-1"/>
        </w:rPr>
        <w:t>(2-12)</w:t>
      </w:r>
    </w:p>
    <w:p>
      <w:pPr>
        <w:pStyle w:val="BodyText"/>
        <w:ind w:left="10"/>
        <w:spacing w:before="208" w:line="238" w:lineRule="auto"/>
        <w:rPr/>
      </w:pPr>
      <w:r>
        <w:rPr>
          <w:spacing w:val="19"/>
        </w:rPr>
        <w:t>其中</w:t>
      </w:r>
      <w:r>
        <w:rPr>
          <w:spacing w:val="-35"/>
        </w:rPr>
        <w:t xml:space="preserve"> </w:t>
      </w:r>
      <w:r>
        <w:rPr>
          <w:rFonts w:ascii="Times New Roman" w:hAnsi="Times New Roman" w:eastAsia="Times New Roman" w:cs="Times New Roman"/>
          <w:b/>
          <w:bCs/>
          <w:spacing w:val="19"/>
        </w:rPr>
        <w:t>F</w:t>
      </w:r>
      <w:r>
        <w:rPr>
          <w:rFonts w:ascii="Times New Roman" w:hAnsi="Times New Roman" w:eastAsia="Times New Roman" w:cs="Times New Roman"/>
          <w:b/>
          <w:bCs/>
          <w:spacing w:val="-40"/>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40"/>
                <w:position w:val="-5"/>
              </w:rPr>
              <w:t>f</w:t>
            </w:r>
            <w:r>
              <w:rPr>
                <w:rFonts w:ascii="Times New Roman" w:hAnsi="Times New Roman" w:eastAsia="Times New Roman" w:cs="Times New Roman"/>
                <w:sz w:val="15"/>
                <w:szCs w:val="15"/>
                <w:w w:val="38"/>
                <w:position w:val="-5"/>
              </w:rPr>
              <w:t xml:space="preserve"> </w:t>
            </w:r>
            <w:r>
              <w:rPr>
                <w:rFonts w:ascii="Times New Roman" w:hAnsi="Times New Roman" w:eastAsia="Times New Roman" w:cs="Times New Roman"/>
                <w:sz w:val="15"/>
                <w:szCs w:val="15"/>
                <w:w w:val="140"/>
                <w:position w:val="-5"/>
              </w:rPr>
              <w:t>an</w:t>
            </w:r>
          </w:rubyBase>
        </w:ruby>
      </w:r>
      <w:r>
        <w:rPr>
          <w:rFonts w:ascii="Times New Roman" w:hAnsi="Times New Roman" w:eastAsia="Times New Roman" w:cs="Times New Roman"/>
          <w:spacing w:val="33"/>
          <w:position w:val="-5"/>
        </w:rPr>
        <w:t xml:space="preserve"> </w:t>
      </w:r>
      <w:r>
        <w:rPr>
          <w:spacing w:val="19"/>
        </w:rPr>
        <w:t>是由于涵道风扇旋转产生的总拉力，</w:t>
      </w:r>
      <w:r>
        <w:rPr>
          <w:spacing w:val="-64"/>
        </w:rPr>
        <w:t xml:space="preserve"> </w:t>
      </w:r>
      <w:r>
        <w:rPr>
          <w:spacing w:val="19"/>
        </w:rPr>
        <w:t>设其标量表示为</w:t>
      </w:r>
      <w:r>
        <w:rPr>
          <w:spacing w:val="-42"/>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fan</w:t>
      </w:r>
      <w:r>
        <w:rPr>
          <w:rFonts w:ascii="Times New Roman" w:hAnsi="Times New Roman" w:eastAsia="Times New Roman" w:cs="Times New Roman"/>
          <w:sz w:val="15"/>
          <w:szCs w:val="15"/>
          <w:spacing w:val="19"/>
          <w:position w:val="-3"/>
        </w:rPr>
        <w:t xml:space="preserve"> </w:t>
      </w:r>
      <w:r>
        <w:rPr>
          <w:spacing w:val="19"/>
        </w:rPr>
        <w:t>。</w:t>
      </w:r>
      <w:r>
        <w:rPr>
          <w:rFonts w:ascii="Times New Roman" w:hAnsi="Times New Roman" w:eastAsia="Times New Roman" w:cs="Times New Roman"/>
        </w:rPr>
        <w:t>T</w:t>
      </w:r>
      <w:r>
        <w:rPr>
          <w:rFonts w:ascii="Times New Roman" w:hAnsi="Times New Roman" w:eastAsia="Times New Roman" w:cs="Times New Roman"/>
          <w:sz w:val="15"/>
          <w:szCs w:val="15"/>
          <w:position w:val="-3"/>
        </w:rPr>
        <w:t>fan</w:t>
      </w:r>
      <w:r>
        <w:rPr>
          <w:rFonts w:ascii="Times New Roman" w:hAnsi="Times New Roman" w:eastAsia="Times New Roman" w:cs="Times New Roman"/>
          <w:sz w:val="15"/>
          <w:szCs w:val="15"/>
          <w:spacing w:val="19"/>
          <w:position w:val="-3"/>
        </w:rPr>
        <w:t xml:space="preserve">  </w:t>
      </w:r>
      <w:r>
        <w:rPr>
          <w:spacing w:val="19"/>
        </w:rPr>
        <w:t>可以分为</w:t>
      </w:r>
    </w:p>
    <w:p>
      <w:pPr>
        <w:pStyle w:val="BodyText"/>
        <w:ind w:left="10" w:right="16"/>
        <w:spacing w:before="164" w:line="359" w:lineRule="auto"/>
        <w:jc w:val="both"/>
        <w:rPr/>
      </w:pPr>
      <w:r>
        <w:rPr>
          <w:spacing w:val="14"/>
        </w:rPr>
        <w:t>两部分：涵道风扇旋转产生的拉力</w:t>
      </w:r>
      <w:r>
        <w:rPr>
          <w:spacing w:val="-44"/>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p</w:t>
      </w:r>
      <w:r>
        <w:rPr>
          <w:rFonts w:ascii="Times New Roman" w:hAnsi="Times New Roman" w:eastAsia="Times New Roman" w:cs="Times New Roman"/>
          <w:sz w:val="15"/>
          <w:szCs w:val="15"/>
          <w:spacing w:val="14"/>
          <w:position w:val="-3"/>
        </w:rPr>
        <w:t xml:space="preserve">  </w:t>
      </w:r>
      <w:r>
        <w:rPr>
          <w:spacing w:val="14"/>
        </w:rPr>
        <w:t>和侧风与涵道风扇抽吸作用产生</w:t>
      </w:r>
      <w:r>
        <w:rPr>
          <w:spacing w:val="13"/>
        </w:rPr>
        <w:t>的侧向拉力</w:t>
      </w:r>
      <w:r>
        <w:rPr>
          <w:spacing w:val="-43"/>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l</w:t>
      </w:r>
      <w:r>
        <w:rPr>
          <w:spacing w:val="13"/>
        </w:rPr>
        <w:t>。</w:t>
      </w:r>
      <w:r>
        <w:rPr/>
        <w:t xml:space="preserve"> </w:t>
      </w:r>
      <w:r>
        <w:rPr>
          <w:rFonts w:ascii="Times New Roman" w:hAnsi="Times New Roman" w:eastAsia="Times New Roman" w:cs="Times New Roman"/>
          <w:b/>
          <w:bCs/>
        </w:rPr>
        <w:t>F</w:t>
      </w:r>
      <w:r>
        <w:rPr>
          <w:rFonts w:ascii="Times New Roman" w:hAnsi="Times New Roman" w:eastAsia="Times New Roman" w:cs="Times New Roman"/>
          <w:sz w:val="15"/>
          <w:szCs w:val="15"/>
          <w:position w:val="-3"/>
        </w:rPr>
        <w:t>prop</w:t>
      </w:r>
      <w:r>
        <w:rPr>
          <w:rFonts w:ascii="Times New Roman" w:hAnsi="Times New Roman" w:eastAsia="Times New Roman" w:cs="Times New Roman"/>
          <w:sz w:val="15"/>
          <w:szCs w:val="15"/>
          <w:spacing w:val="6"/>
          <w:position w:val="-3"/>
        </w:rPr>
        <w:t xml:space="preserve">  </w:t>
      </w:r>
      <w:r>
        <w:rPr>
          <w:spacing w:val="6"/>
        </w:rPr>
        <w:t>表示传统开放式螺旋桨产生的拉力， </w:t>
      </w:r>
      <w:hyperlink w:history="true" w:anchor="bookmark15">
        <w:r>
          <w:rPr>
            <w:rFonts w:ascii="Times New Roman" w:hAnsi="Times New Roman" w:eastAsia="Times New Roman" w:cs="Times New Roman"/>
            <w:spacing w:val="6"/>
          </w:rPr>
          <w:t>Λ </w:t>
        </w:r>
        <w:r>
          <w:rPr>
            <w:spacing w:val="6"/>
          </w:rPr>
          <w:t>是扩张比。由</w:t>
        </w:r>
        <w:r>
          <w:rPr>
            <w:spacing w:val="5"/>
          </w:rPr>
          <w:t>式</w:t>
        </w:r>
        <w:r>
          <w:rPr>
            <w:rFonts w:ascii="Times New Roman" w:hAnsi="Times New Roman" w:eastAsia="Times New Roman" w:cs="Times New Roman"/>
            <w:spacing w:val="5"/>
          </w:rPr>
          <w:t>(2-12</w:t>
        </w:r>
      </w:hyperlink>
      <w:r>
        <w:rPr>
          <w:rFonts w:ascii="Times New Roman" w:hAnsi="Times New Roman" w:eastAsia="Times New Roman" w:cs="Times New Roman"/>
          <w:spacing w:val="5"/>
        </w:rPr>
        <w:t>)</w:t>
      </w:r>
      <w:r>
        <w:rPr>
          <w:spacing w:val="5"/>
        </w:rPr>
        <w:t>可以看出，</w:t>
      </w:r>
      <w:r>
        <w:rPr>
          <w:spacing w:val="-62"/>
        </w:rPr>
        <w:t xml:space="preserve"> </w:t>
      </w:r>
      <w:r>
        <w:rPr>
          <w:spacing w:val="5"/>
        </w:rPr>
        <w:t>扩张比大</w:t>
      </w:r>
      <w:r>
        <w:rPr/>
        <w:t xml:space="preserve">  </w:t>
      </w:r>
      <w:r>
        <w:rPr>
          <w:spacing w:val="9"/>
        </w:rPr>
        <w:t>于</w:t>
      </w:r>
      <w:r>
        <w:rPr>
          <w:spacing w:val="-33"/>
        </w:rPr>
        <w:t xml:space="preserve"> </w:t>
      </w:r>
      <w:r>
        <w:rPr>
          <w:rFonts w:ascii="Times New Roman" w:hAnsi="Times New Roman" w:eastAsia="Times New Roman" w:cs="Times New Roman"/>
          <w:spacing w:val="9"/>
        </w:rPr>
        <w:t>0.5</w:t>
      </w:r>
      <w:r>
        <w:rPr>
          <w:rFonts w:ascii="Times New Roman" w:hAnsi="Times New Roman" w:eastAsia="Times New Roman" w:cs="Times New Roman"/>
          <w:spacing w:val="26"/>
        </w:rPr>
        <w:t xml:space="preserve"> </w:t>
      </w:r>
      <w:r>
        <w:rPr>
          <w:spacing w:val="9"/>
        </w:rPr>
        <w:t>时，涵道风扇的推力增益大于</w:t>
      </w:r>
      <w:r>
        <w:rPr>
          <w:spacing w:val="-25"/>
        </w:rPr>
        <w:t xml:space="preserve"> </w:t>
      </w:r>
      <w:r>
        <w:rPr>
          <w:rFonts w:ascii="Times New Roman" w:hAnsi="Times New Roman" w:eastAsia="Times New Roman" w:cs="Times New Roman"/>
          <w:spacing w:val="9"/>
        </w:rPr>
        <w:t>1</w:t>
      </w:r>
      <w:r>
        <w:rPr>
          <w:spacing w:val="9"/>
        </w:rPr>
        <w:t>，即涵道风扇比开放式旋翼的推力效率更高。更</w:t>
      </w:r>
      <w:r>
        <w:rPr/>
        <w:t xml:space="preserve">  </w:t>
      </w:r>
      <w:r>
        <w:rPr>
          <w:spacing w:val="3"/>
        </w:rPr>
        <w:t>详尽的分析可以在文献</w:t>
      </w:r>
      <w:r>
        <w:rPr>
          <w:rFonts w:ascii="Times New Roman" w:hAnsi="Times New Roman" w:eastAsia="Times New Roman" w:cs="Times New Roman"/>
          <w:spacing w:val="3"/>
        </w:rPr>
        <w:t>[14]</w:t>
      </w:r>
      <w:r>
        <w:rPr>
          <w:rFonts w:ascii="Times New Roman" w:hAnsi="Times New Roman" w:eastAsia="Times New Roman" w:cs="Times New Roman"/>
          <w:spacing w:val="59"/>
        </w:rPr>
        <w:t xml:space="preserve"> </w:t>
      </w:r>
      <w:r>
        <w:rPr>
          <w:spacing w:val="3"/>
        </w:rPr>
        <w:t>中找到。</w:t>
      </w:r>
    </w:p>
    <w:p>
      <w:pPr>
        <w:pStyle w:val="BodyText"/>
        <w:ind w:left="8" w:right="19" w:firstLine="508"/>
        <w:spacing w:before="86" w:line="377" w:lineRule="auto"/>
        <w:jc w:val="both"/>
        <w:rPr/>
      </w:pPr>
      <w:r>
        <w:rPr>
          <w:spacing w:val="14"/>
        </w:rPr>
        <w:t>由于涵道的遮挡作用，涵道出口的气流基本保持轴向流动，沿着轴线方向喷射出</w:t>
      </w:r>
      <w:r>
        <w:rPr>
          <w:spacing w:val="6"/>
        </w:rPr>
        <w:t xml:space="preserve">  </w:t>
      </w:r>
      <w:r>
        <w:rPr>
          <w:spacing w:val="9"/>
        </w:rPr>
        <w:t>去，如图</w:t>
      </w:r>
      <w:hyperlink w:history="true" w:anchor="bookmark16">
        <w:r>
          <w:rPr>
            <w:rFonts w:ascii="Times New Roman" w:hAnsi="Times New Roman" w:eastAsia="Times New Roman" w:cs="Times New Roman"/>
            <w:spacing w:val="9"/>
          </w:rPr>
          <w:t>2-4</w:t>
        </w:r>
      </w:hyperlink>
      <w:r>
        <w:rPr>
          <w:spacing w:val="9"/>
        </w:rPr>
        <w:t>所示。假设气流在未受到涵道风扇</w:t>
      </w:r>
      <w:r>
        <w:rPr>
          <w:spacing w:val="8"/>
        </w:rPr>
        <w:t>影响前的速度为</w:t>
      </w:r>
      <w:r>
        <w:rPr>
          <w:spacing w:val="-39"/>
        </w:rPr>
        <w:t xml:space="preserve"> </w:t>
      </w:r>
      <w:r>
        <w:rPr>
          <w:rFonts w:ascii="Times New Roman" w:hAnsi="Times New Roman" w:eastAsia="Times New Roman" w:cs="Times New Roman"/>
          <w:spacing w:val="8"/>
        </w:rPr>
        <w:t>V</w:t>
      </w:r>
      <w:r>
        <w:rPr>
          <w:rFonts w:ascii="Times New Roman" w:hAnsi="Times New Roman" w:eastAsia="Times New Roman" w:cs="Times New Roman"/>
          <w:sz w:val="15"/>
          <w:szCs w:val="15"/>
          <w:spacing w:val="8"/>
          <w:position w:val="-3"/>
        </w:rPr>
        <w:t>0 </w:t>
      </w:r>
      <w:r>
        <w:rPr>
          <w:spacing w:val="8"/>
        </w:rPr>
        <w:t>，在逼近涵道风扇上</w:t>
      </w:r>
      <w:r>
        <w:rPr/>
        <w:t xml:space="preserve">  </w:t>
      </w:r>
      <w:r>
        <w:rPr>
          <w:spacing w:val="9"/>
        </w:rPr>
        <w:t>表面时的速度增加为</w:t>
      </w:r>
      <w:r>
        <w:rPr>
          <w:spacing w:val="-39"/>
        </w:rPr>
        <w:t xml:space="preserve"> </w:t>
      </w:r>
      <w:r>
        <w:rPr>
          <w:rFonts w:ascii="Times New Roman" w:hAnsi="Times New Roman" w:eastAsia="Times New Roman" w:cs="Times New Roman"/>
          <w:spacing w:val="9"/>
        </w:rPr>
        <w:t>V</w:t>
      </w:r>
      <w:r>
        <w:rPr>
          <w:rFonts w:ascii="Times New Roman" w:hAnsi="Times New Roman" w:eastAsia="Times New Roman" w:cs="Times New Roman"/>
          <w:sz w:val="15"/>
          <w:szCs w:val="15"/>
          <w:spacing w:val="9"/>
          <w:position w:val="-3"/>
        </w:rPr>
        <w:t>1</w:t>
      </w:r>
      <w:r>
        <w:rPr>
          <w:spacing w:val="9"/>
        </w:rPr>
        <w:t>。忽略风扇的厚度，气流通过风扇到下表面即将进入滑流区</w:t>
      </w:r>
      <w:r>
        <w:rPr>
          <w:spacing w:val="8"/>
        </w:rPr>
        <w:t>时，</w:t>
      </w:r>
      <w:r>
        <w:rPr/>
        <w:t xml:space="preserve"> </w:t>
      </w:r>
      <w:r>
        <w:rPr>
          <w:spacing w:val="10"/>
        </w:rPr>
        <w:t>由于气流速度连续不可突变，所以认为气流速度保持</w:t>
      </w:r>
      <w:r>
        <w:rPr>
          <w:spacing w:val="-40"/>
        </w:rPr>
        <w:t xml:space="preserve"> </w:t>
      </w:r>
      <w:r>
        <w:rPr>
          <w:rFonts w:ascii="Times New Roman" w:hAnsi="Times New Roman" w:eastAsia="Times New Roman" w:cs="Times New Roman"/>
          <w:spacing w:val="10"/>
        </w:rPr>
        <w:t>V</w:t>
      </w:r>
      <w:r>
        <w:rPr>
          <w:rFonts w:ascii="Times New Roman" w:hAnsi="Times New Roman" w:eastAsia="Times New Roman" w:cs="Times New Roman"/>
          <w:sz w:val="15"/>
          <w:szCs w:val="15"/>
          <w:spacing w:val="10"/>
          <w:position w:val="-3"/>
        </w:rPr>
        <w:t>2</w:t>
      </w:r>
      <w:r>
        <w:rPr>
          <w:rFonts w:ascii="Times New Roman" w:hAnsi="Times New Roman" w:eastAsia="Times New Roman" w:cs="Times New Roman"/>
          <w:sz w:val="15"/>
          <w:szCs w:val="15"/>
          <w:spacing w:val="9"/>
          <w:position w:val="-3"/>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28"/>
        </w:rPr>
        <w:t xml:space="preserve"> </w:t>
      </w:r>
      <w:r>
        <w:rPr>
          <w:rFonts w:ascii="Times New Roman" w:hAnsi="Times New Roman" w:eastAsia="Times New Roman" w:cs="Times New Roman"/>
          <w:spacing w:val="9"/>
        </w:rPr>
        <w:t>V</w:t>
      </w:r>
      <w:r>
        <w:rPr>
          <w:rFonts w:ascii="Times New Roman" w:hAnsi="Times New Roman" w:eastAsia="Times New Roman" w:cs="Times New Roman"/>
          <w:sz w:val="15"/>
          <w:szCs w:val="15"/>
          <w:spacing w:val="9"/>
          <w:position w:val="-3"/>
        </w:rPr>
        <w:t>1</w:t>
      </w:r>
      <w:r>
        <w:rPr>
          <w:spacing w:val="9"/>
        </w:rPr>
        <w:t>。气流进入滑流区后，速</w:t>
      </w:r>
      <w:r>
        <w:rPr/>
        <w:t xml:space="preserve">  </w:t>
      </w:r>
      <w:r>
        <w:rPr>
          <w:spacing w:val="4"/>
        </w:rPr>
        <w:t>度进一步增大为</w:t>
      </w:r>
      <w:r>
        <w:rPr>
          <w:spacing w:val="-43"/>
        </w:rPr>
        <w:t xml:space="preserve"> </w:t>
      </w:r>
      <w:r>
        <w:rPr>
          <w:rFonts w:ascii="Times New Roman" w:hAnsi="Times New Roman" w:eastAsia="Times New Roman" w:cs="Times New Roman"/>
        </w:rPr>
        <w:t>V</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4"/>
          <w:position w:val="-3"/>
        </w:rPr>
        <w:t xml:space="preserve">  </w:t>
      </w:r>
      <w:r>
        <w:rPr>
          <w:spacing w:val="4"/>
        </w:rPr>
        <w:t>并从涵道下方出口排出。</w:t>
      </w:r>
    </w:p>
    <w:p>
      <w:pPr>
        <w:pStyle w:val="BodyText"/>
        <w:ind w:left="10" w:right="134" w:firstLine="477"/>
        <w:spacing w:before="1" w:line="336" w:lineRule="auto"/>
        <w:rPr/>
      </w:pPr>
      <w:r>
        <w:rPr>
          <w:spacing w:val="11"/>
        </w:rPr>
        <w:t>假设风扇旋转时的桨盘面积为</w:t>
      </w:r>
      <w:r>
        <w:rPr>
          <w:spacing w:val="-40"/>
        </w:rPr>
        <w:t xml:space="preserve"> </w:t>
      </w:r>
      <w:r>
        <w:rPr>
          <w:rFonts w:ascii="Times New Roman" w:hAnsi="Times New Roman" w:eastAsia="Times New Roman" w:cs="Times New Roman"/>
          <w:spacing w:val="11"/>
        </w:rPr>
        <w:t>S</w:t>
      </w:r>
      <w:r>
        <w:rPr>
          <w:spacing w:val="11"/>
        </w:rPr>
        <w:t>，涵道扩压比为</w:t>
      </w:r>
      <w:r>
        <w:rPr>
          <w:spacing w:val="-42"/>
        </w:rPr>
        <w:t xml:space="preserve"> </w:t>
      </w:r>
      <w:r>
        <w:rPr>
          <w:rFonts w:ascii="Times New Roman" w:hAnsi="Times New Roman" w:eastAsia="Times New Roman" w:cs="Times New Roman"/>
          <w:spacing w:val="11"/>
        </w:rPr>
        <w:t>σ</w:t>
      </w:r>
      <w:r>
        <w:rPr>
          <w:rFonts w:ascii="Times New Roman" w:hAnsi="Times New Roman" w:eastAsia="Times New Roman" w:cs="Times New Roman"/>
          <w:sz w:val="15"/>
          <w:szCs w:val="15"/>
          <w:spacing w:val="11"/>
          <w:position w:val="-3"/>
        </w:rPr>
        <w:t>d </w:t>
      </w:r>
      <w:r>
        <w:rPr>
          <w:spacing w:val="11"/>
        </w:rPr>
        <w:t>，</w:t>
      </w:r>
      <w:r>
        <w:rPr>
          <w:rFonts w:ascii="Times New Roman" w:hAnsi="Times New Roman" w:eastAsia="Times New Roman" w:cs="Times New Roman"/>
          <w:spacing w:val="11"/>
        </w:rPr>
        <w:t>σ</w:t>
      </w:r>
      <w:r>
        <w:rPr>
          <w:rFonts w:ascii="Times New Roman" w:hAnsi="Times New Roman" w:eastAsia="Times New Roman" w:cs="Times New Roman"/>
          <w:sz w:val="15"/>
          <w:szCs w:val="15"/>
          <w:spacing w:val="11"/>
          <w:position w:val="-3"/>
        </w:rPr>
        <w:t>d  </w:t>
      </w:r>
      <w:r>
        <w:rPr>
          <w:spacing w:val="11"/>
        </w:rPr>
        <w:t>表示涵道下方</w:t>
      </w:r>
      <w:r>
        <w:rPr>
          <w:spacing w:val="10"/>
        </w:rPr>
        <w:t>出口横截面</w:t>
      </w:r>
      <w:r>
        <w:rPr/>
        <w:t xml:space="preserve"> </w:t>
      </w:r>
      <w:bookmarkStart w:name="bookmark17" w:id="16"/>
      <w:bookmarkEnd w:id="16"/>
      <w:r>
        <w:rPr>
          <w:spacing w:val="5"/>
        </w:rPr>
        <w:t>面积与桨盘面积</w:t>
      </w:r>
      <w:r>
        <w:rPr>
          <w:spacing w:val="-37"/>
        </w:rPr>
        <w:t xml:space="preserve"> </w:t>
      </w:r>
      <w:r>
        <w:rPr>
          <w:rFonts w:ascii="Times New Roman" w:hAnsi="Times New Roman" w:eastAsia="Times New Roman" w:cs="Times New Roman"/>
          <w:spacing w:val="5"/>
        </w:rPr>
        <w:t>S</w:t>
      </w:r>
      <w:r>
        <w:rPr>
          <w:rFonts w:ascii="Times New Roman" w:hAnsi="Times New Roman" w:eastAsia="Times New Roman" w:cs="Times New Roman"/>
          <w:spacing w:val="20"/>
        </w:rPr>
        <w:t xml:space="preserve"> </w:t>
      </w:r>
      <w:r>
        <w:rPr>
          <w:spacing w:val="5"/>
        </w:rPr>
        <w:t>之比。那么根据质量守恒有：</w:t>
      </w:r>
    </w:p>
    <w:p>
      <w:pPr>
        <w:spacing w:line="257" w:lineRule="auto"/>
        <w:rPr>
          <w:rFonts w:ascii="Arial"/>
          <w:sz w:val="21"/>
        </w:rPr>
      </w:pPr>
      <w:r/>
    </w:p>
    <w:p>
      <w:pPr>
        <w:ind w:left="3534"/>
        <w:spacing w:before="67" w:line="23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σ</w:t>
      </w:r>
      <w:r>
        <w:rPr>
          <w:rFonts w:ascii="Times New Roman" w:hAnsi="Times New Roman" w:eastAsia="Times New Roman" w:cs="Times New Roman"/>
          <w:sz w:val="15"/>
          <w:szCs w:val="15"/>
          <w:position w:val="-3"/>
        </w:rPr>
        <w:t>d</w:t>
      </w:r>
      <w:r>
        <w:rPr>
          <w:rFonts w:ascii="Times New Roman" w:hAnsi="Times New Roman" w:eastAsia="Times New Roman" w:cs="Times New Roman"/>
          <w:sz w:val="23"/>
          <w:szCs w:val="23"/>
        </w:rPr>
        <w:t>SV</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10"/>
          <w:position w:val="-3"/>
        </w:rPr>
        <w:t xml:space="preserve">  </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rPr>
        <w:t>SV</w:t>
      </w:r>
      <w:r>
        <w:rPr>
          <w:rFonts w:ascii="Times New Roman" w:hAnsi="Times New Roman" w:eastAsia="Times New Roman" w:cs="Times New Roman"/>
          <w:sz w:val="15"/>
          <w:szCs w:val="15"/>
          <w:spacing w:val="10"/>
          <w:position w:val="-3"/>
        </w:rPr>
        <w:t>2  </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rPr>
        <w:t>SV</w:t>
      </w:r>
      <w:r>
        <w:rPr>
          <w:rFonts w:ascii="Times New Roman" w:hAnsi="Times New Roman" w:eastAsia="Times New Roman" w:cs="Times New Roman"/>
          <w:sz w:val="15"/>
          <w:szCs w:val="15"/>
          <w:spacing w:val="10"/>
          <w:position w:val="-3"/>
        </w:rPr>
        <w:t>1</w:t>
      </w:r>
      <w:r>
        <w:rPr>
          <w:rFonts w:ascii="Times New Roman" w:hAnsi="Times New Roman" w:eastAsia="Times New Roman" w:cs="Times New Roman"/>
          <w:sz w:val="15"/>
          <w:szCs w:val="15"/>
          <w:spacing w:val="1"/>
          <w:position w:val="-3"/>
        </w:rPr>
        <w:t xml:space="preserve">                     </w:t>
      </w:r>
      <w:r>
        <w:rPr>
          <w:rFonts w:ascii="Times New Roman" w:hAnsi="Times New Roman" w:eastAsia="Times New Roman" w:cs="Times New Roman"/>
          <w:sz w:val="15"/>
          <w:szCs w:val="15"/>
          <w:position w:val="-3"/>
        </w:rPr>
        <w:t xml:space="preserve">                                                         </w:t>
      </w:r>
      <w:r>
        <w:rPr>
          <w:rFonts w:ascii="Times New Roman" w:hAnsi="Times New Roman" w:eastAsia="Times New Roman" w:cs="Times New Roman"/>
          <w:sz w:val="23"/>
          <w:szCs w:val="23"/>
          <w:spacing w:val="10"/>
        </w:rPr>
        <w:t>(2-13)</w:t>
      </w:r>
    </w:p>
    <w:p>
      <w:pPr>
        <w:spacing w:line="298" w:lineRule="auto"/>
        <w:rPr>
          <w:rFonts w:ascii="Arial"/>
          <w:sz w:val="21"/>
        </w:rPr>
      </w:pPr>
      <w:r/>
    </w:p>
    <w:p>
      <w:pPr>
        <w:pStyle w:val="BodyText"/>
        <w:ind w:left="9" w:right="134" w:firstLine="482"/>
        <w:spacing w:before="75" w:line="336" w:lineRule="auto"/>
        <w:rPr/>
      </w:pPr>
      <w:r>
        <w:rPr>
          <w:spacing w:val="6"/>
        </w:rPr>
        <w:t>设空气密度为</w:t>
      </w:r>
      <w:r>
        <w:rPr>
          <w:spacing w:val="-32"/>
        </w:rPr>
        <w:t xml:space="preserve"> </w:t>
      </w:r>
      <w:r>
        <w:rPr>
          <w:rFonts w:ascii="Times New Roman" w:hAnsi="Times New Roman" w:eastAsia="Times New Roman" w:cs="Times New Roman"/>
          <w:spacing w:val="6"/>
        </w:rPr>
        <w:t>ρ</w:t>
      </w:r>
      <w:r>
        <w:rPr>
          <w:spacing w:val="6"/>
        </w:rPr>
        <w:t>,</w:t>
      </w:r>
      <w:r>
        <w:rPr>
          <w:spacing w:val="69"/>
        </w:rPr>
        <w:t xml:space="preserve"> </w:t>
      </w:r>
      <w:r>
        <w:rPr>
          <w:spacing w:val="6"/>
        </w:rPr>
        <w:t>单位时间内通过涵道风扇的气流总质量为</w:t>
      </w:r>
      <w:r>
        <w:rPr>
          <w:spacing w:val="-48"/>
        </w:rPr>
        <w:t xml:space="preserve"> </w:t>
      </w:r>
      <w:r>
        <w:rPr>
          <w:rFonts w:ascii="Times New Roman" w:hAnsi="Times New Roman" w:eastAsia="Times New Roman" w:cs="Times New Roman"/>
          <w:spacing w:val="6"/>
        </w:rPr>
        <w:t>m.</w:t>
      </w:r>
      <w:r>
        <w:rPr>
          <w:rFonts w:ascii="Times New Roman" w:hAnsi="Times New Roman" w:eastAsia="Times New Roman" w:cs="Times New Roman"/>
          <w:sz w:val="15"/>
          <w:szCs w:val="15"/>
          <w:position w:val="-3"/>
        </w:rPr>
        <w:t>air</w:t>
      </w:r>
      <w:r>
        <w:rPr>
          <w:rFonts w:ascii="Times New Roman" w:hAnsi="Times New Roman" w:eastAsia="Times New Roman" w:cs="Times New Roman"/>
          <w:sz w:val="15"/>
          <w:szCs w:val="15"/>
          <w:spacing w:val="6"/>
          <w:position w:val="-3"/>
        </w:rPr>
        <w:t xml:space="preserve"> </w:t>
      </w:r>
      <w:r>
        <w:rPr>
          <w:spacing w:val="6"/>
        </w:rPr>
        <w:t>。一方面，根据动</w:t>
      </w:r>
      <w:r>
        <w:rPr/>
        <w:t xml:space="preserve"> </w:t>
      </w:r>
      <w:r>
        <w:rPr>
          <w:spacing w:val="8"/>
        </w:rPr>
        <w:t>量定理可知，涵道风扇对气流施加的总作用力等于单位时间内气流通过风扇的动量变化</w:t>
      </w:r>
    </w:p>
    <w:p>
      <w:pPr>
        <w:spacing w:line="336" w:lineRule="auto"/>
        <w:sectPr>
          <w:headerReference w:type="default" r:id="rId75"/>
          <w:footerReference w:type="default" r:id="rId76"/>
          <w:pgSz w:w="11906" w:h="16838"/>
          <w:pgMar w:top="1051" w:right="1282" w:bottom="993" w:left="1417" w:header="745" w:footer="807" w:gutter="0"/>
        </w:sectPr>
        <w:rPr/>
      </w:pPr>
    </w:p>
    <w:p>
      <w:pPr>
        <w:spacing w:line="277" w:lineRule="auto"/>
        <w:rPr>
          <w:rFonts w:ascii="Arial"/>
          <w:sz w:val="21"/>
        </w:rPr>
      </w:pPr>
      <w:r/>
    </w:p>
    <w:p>
      <w:pPr>
        <w:ind w:left="4302"/>
        <w:spacing w:before="87" w:line="236" w:lineRule="auto"/>
        <w:rPr>
          <w:rFonts w:ascii="Times New Roman" w:hAnsi="Times New Roman" w:eastAsia="Times New Roman" w:cs="Times New Roman"/>
          <w:sz w:val="15"/>
          <w:szCs w:val="15"/>
        </w:rPr>
      </w:pPr>
      <w:r>
        <w:pict>
          <v:shape id="_x0000_s96" style="position:absolute;margin-left:262.122pt;margin-top:6.06585pt;mso-position-vertical-relative:text;mso-position-horizontal-relative:text;width:47.1pt;height:11.55pt;z-index:251734016;" filled="false" stroked="false" type="#_x0000_t202">
            <v:fill on="false"/>
            <v:stroke on="false"/>
            <v:path/>
            <v:imagedata o:title=""/>
            <o:lock v:ext="edit" aspectratio="false"/>
            <v:textbox inset="0mm,0mm,0mm,0mm">
              <w:txbxContent>
                <w:p>
                  <w:pPr>
                    <w:ind w:left="20"/>
                    <w:spacing w:before="20" w:line="190" w:lineRule="exact"/>
                    <w:tabs>
                      <w:tab w:val="left" w:pos="673"/>
                    </w:tabs>
                    <w:rPr>
                      <w:rFonts w:ascii="Times New Roman" w:hAnsi="Times New Roman" w:eastAsia="Times New Roman" w:cs="Times New Roman"/>
                      <w:sz w:val="13"/>
                      <w:szCs w:val="13"/>
                    </w:rPr>
                  </w:pPr>
                  <w:bookmarkStart w:name="bookmark16" w:id="17"/>
                  <w:bookmarkEnd w:id="17"/>
                  <w:r>
                    <w:rPr>
                      <w:rFonts w:ascii="Euclid" w:hAnsi="Euclid" w:eastAsia="Euclid" w:cs="Euclid"/>
                      <w:sz w:val="19"/>
                      <w:szCs w:val="19"/>
                      <w:strike/>
                      <w:position w:val="1"/>
                    </w:rPr>
                    <w:tab/>
                  </w:r>
                  <w:r>
                    <w:rPr>
                      <w:rFonts w:ascii="Euclid" w:hAnsi="Euclid" w:eastAsia="Euclid" w:cs="Euclid"/>
                      <w:sz w:val="19"/>
                      <w:szCs w:val="19"/>
                      <w:i/>
                      <w:iCs/>
                      <w:spacing w:val="14"/>
                      <w:position w:val="1"/>
                    </w:rPr>
                    <w:t xml:space="preserve"> </w:t>
                  </w:r>
                  <w:r>
                    <w:rPr>
                      <w:rFonts w:ascii="Euclid" w:hAnsi="Euclid" w:eastAsia="Euclid" w:cs="Euclid"/>
                      <w:sz w:val="19"/>
                      <w:szCs w:val="19"/>
                      <w:i/>
                      <w:iCs/>
                      <w:spacing w:val="-31"/>
                      <w:position w:val="1"/>
                    </w:rPr>
                    <w:t>V</w:t>
                  </w:r>
                  <w:r>
                    <w:rPr>
                      <w:rFonts w:ascii="Times New Roman" w:hAnsi="Times New Roman" w:eastAsia="Times New Roman" w:cs="Times New Roman"/>
                      <w:sz w:val="13"/>
                      <w:szCs w:val="13"/>
                      <w:spacing w:val="-5"/>
                      <w:position w:val="-3"/>
                    </w:rPr>
                    <w:t>0</w:t>
                  </w:r>
                </w:p>
              </w:txbxContent>
            </v:textbox>
          </v:shape>
        </w:pict>
      </w:r>
      <w:r>
        <w:pict>
          <v:shape id="_x0000_s98" style="position:absolute;margin-left:144.441pt;margin-top:28.0655pt;mso-position-vertical-relative:text;mso-position-horizontal-relative:text;width:8.65pt;height:16.4pt;z-index:251735040;" filled="false" stroked="false" type="#_x0000_t202">
            <v:fill on="false"/>
            <v:stroke on="false"/>
            <v:path/>
            <v:imagedata o:title=""/>
            <o:lock v:ext="edit" aspectratio="false"/>
            <v:textbox inset="0mm,0mm,0mm,0mm">
              <w:txbxContent>
                <w:p>
                  <w:pPr>
                    <w:spacing w:before="19" w:line="204" w:lineRule="auto"/>
                    <w:jc w:val="right"/>
                    <w:rPr>
                      <w:rFonts w:ascii="Euclid" w:hAnsi="Euclid" w:eastAsia="Euclid" w:cs="Euclid"/>
                      <w:sz w:val="13"/>
                      <w:szCs w:val="13"/>
                    </w:rPr>
                  </w:pPr>
                  <w:r>
                    <w:rPr>
                      <w:rFonts w:ascii="Euclid" w:hAnsi="Euclid" w:eastAsia="Euclid" w:cs="Euclid"/>
                      <w:sz w:val="19"/>
                      <w:szCs w:val="19"/>
                      <w:i/>
                      <w:iCs/>
                      <w:color w:val="0000FF"/>
                      <w:spacing w:val="-24"/>
                      <w:w w:val="87"/>
                      <w:position w:val="3"/>
                    </w:rPr>
                    <w:t>T</w:t>
                  </w:r>
                  <w:r>
                    <w:rPr>
                      <w:rFonts w:ascii="Euclid" w:hAnsi="Euclid" w:eastAsia="Euclid" w:cs="Euclid"/>
                      <w:sz w:val="13"/>
                      <w:szCs w:val="13"/>
                      <w:i/>
                      <w:iCs/>
                      <w:color w:val="0000FF"/>
                      <w:spacing w:val="8"/>
                      <w:w w:val="87"/>
                      <w:position w:val="-2"/>
                    </w:rPr>
                    <w:t>l</w:t>
                  </w:r>
                </w:p>
              </w:txbxContent>
            </v:textbox>
          </v:shape>
        </w:pict>
      </w:r>
      <w:r>
        <w:drawing>
          <wp:anchor distT="0" distB="0" distL="0" distR="0" simplePos="0" relativeHeight="251731968" behindDoc="1" locked="0" layoutInCell="1" allowOverlap="1">
            <wp:simplePos x="0" y="0"/>
            <wp:positionH relativeFrom="column">
              <wp:posOffset>1973577</wp:posOffset>
            </wp:positionH>
            <wp:positionV relativeFrom="paragraph">
              <wp:posOffset>67747</wp:posOffset>
            </wp:positionV>
            <wp:extent cx="1328983" cy="2146300"/>
            <wp:effectExtent l="0" t="0" r="0" b="0"/>
            <wp:wrapNone/>
            <wp:docPr id="62" name="IM 62"/>
            <wp:cNvGraphicFramePr/>
            <a:graphic>
              <a:graphicData uri="http://schemas.openxmlformats.org/drawingml/2006/picture">
                <pic:pic>
                  <pic:nvPicPr>
                    <pic:cNvPr id="62" name="IM 62"/>
                    <pic:cNvPicPr/>
                  </pic:nvPicPr>
                  <pic:blipFill>
                    <a:blip r:embed="rId80"/>
                    <a:stretch>
                      <a:fillRect/>
                    </a:stretch>
                  </pic:blipFill>
                  <pic:spPr>
                    <a:xfrm rot="0">
                      <a:off x="0" y="0"/>
                      <a:ext cx="1328983" cy="2146300"/>
                    </a:xfrm>
                    <a:prstGeom prst="rect">
                      <a:avLst/>
                    </a:prstGeom>
                  </pic:spPr>
                </pic:pic>
              </a:graphicData>
            </a:graphic>
          </wp:anchor>
        </w:drawing>
      </w:r>
      <w:r>
        <w:pict>
          <v:shape id="_x0000_s100" style="position:absolute;margin-left:155.412pt;margin-top:35.3445pt;mso-position-vertical-relative:text;mso-position-horizontal-relative:text;width:6pt;height:10.2pt;z-index:251736064;" fillcolor="#0000FF" filled="true" stroked="false" coordsize="120,203" coordorigin="0,0" path="m0,60l60,0l120,60l91,60l91,203l31,203l31,60l0,60e"/>
        </w:pict>
      </w:r>
      <w:r>
        <w:drawing>
          <wp:anchor distT="0" distB="0" distL="0" distR="0" simplePos="0" relativeHeight="251732992" behindDoc="1" locked="0" layoutInCell="1" allowOverlap="1">
            <wp:simplePos x="0" y="0"/>
            <wp:positionH relativeFrom="column">
              <wp:posOffset>1792160</wp:posOffset>
            </wp:positionH>
            <wp:positionV relativeFrom="paragraph">
              <wp:posOffset>55682</wp:posOffset>
            </wp:positionV>
            <wp:extent cx="633184" cy="856957"/>
            <wp:effectExtent l="0" t="0" r="0" b="0"/>
            <wp:wrapNone/>
            <wp:docPr id="64" name="IM 64"/>
            <wp:cNvGraphicFramePr/>
            <a:graphic>
              <a:graphicData uri="http://schemas.openxmlformats.org/drawingml/2006/picture">
                <pic:pic>
                  <pic:nvPicPr>
                    <pic:cNvPr id="64" name="IM 64"/>
                    <pic:cNvPicPr/>
                  </pic:nvPicPr>
                  <pic:blipFill>
                    <a:blip r:embed="rId81"/>
                    <a:stretch>
                      <a:fillRect/>
                    </a:stretch>
                  </pic:blipFill>
                  <pic:spPr>
                    <a:xfrm rot="0">
                      <a:off x="0" y="0"/>
                      <a:ext cx="633184" cy="856957"/>
                    </a:xfrm>
                    <a:prstGeom prst="rect">
                      <a:avLst/>
                    </a:prstGeom>
                  </pic:spPr>
                </pic:pic>
              </a:graphicData>
            </a:graphic>
          </wp:anchor>
        </w:drawing>
      </w:r>
      <w:r>
        <w:rPr>
          <w:rFonts w:ascii="Euclid" w:hAnsi="Euclid" w:eastAsia="Euclid" w:cs="Euclid"/>
          <w:sz w:val="21"/>
          <w:szCs w:val="21"/>
          <w:i/>
          <w:iCs/>
          <w:color w:val="FF0000"/>
          <w:spacing w:val="-11"/>
          <w:position w:val="8"/>
        </w:rPr>
        <w:t>T</w:t>
      </w:r>
      <w:r>
        <w:rPr>
          <w:rFonts w:ascii="Euclid" w:hAnsi="Euclid" w:eastAsia="Euclid" w:cs="Euclid"/>
          <w:sz w:val="15"/>
          <w:szCs w:val="15"/>
          <w:i/>
          <w:iCs/>
          <w:color w:val="FF0000"/>
          <w:spacing w:val="-11"/>
          <w:position w:val="3"/>
        </w:rPr>
        <w:t>p</w:t>
      </w:r>
      <w:r>
        <w:rPr>
          <w:sz w:val="15"/>
          <w:szCs w:val="15"/>
          <w:position w:val="-6"/>
        </w:rPr>
        <w:drawing>
          <wp:inline distT="0" distB="0" distL="0" distR="0">
            <wp:extent cx="107303" cy="835990"/>
            <wp:effectExtent l="0" t="0" r="0" b="0"/>
            <wp:docPr id="66" name="IM 66"/>
            <wp:cNvGraphicFramePr/>
            <a:graphic>
              <a:graphicData uri="http://schemas.openxmlformats.org/drawingml/2006/picture">
                <pic:pic>
                  <pic:nvPicPr>
                    <pic:cNvPr id="66" name="IM 66"/>
                    <pic:cNvPicPr/>
                  </pic:nvPicPr>
                  <pic:blipFill>
                    <a:blip r:embed="rId82"/>
                    <a:stretch>
                      <a:fillRect/>
                    </a:stretch>
                  </pic:blipFill>
                  <pic:spPr>
                    <a:xfrm rot="0">
                      <a:off x="0" y="0"/>
                      <a:ext cx="107303" cy="835990"/>
                    </a:xfrm>
                    <a:prstGeom prst="rect">
                      <a:avLst/>
                    </a:prstGeom>
                  </pic:spPr>
                </pic:pic>
              </a:graphicData>
            </a:graphic>
          </wp:inline>
        </w:drawing>
      </w:r>
      <w:r>
        <w:rPr>
          <w:sz w:val="15"/>
          <w:szCs w:val="15"/>
          <w:position w:val="-19"/>
        </w:rPr>
        <w:drawing>
          <wp:inline distT="0" distB="0" distL="0" distR="0">
            <wp:extent cx="809517" cy="850265"/>
            <wp:effectExtent l="0" t="0" r="0" b="0"/>
            <wp:docPr id="68" name="IM 68"/>
            <wp:cNvGraphicFramePr/>
            <a:graphic>
              <a:graphicData uri="http://schemas.openxmlformats.org/drawingml/2006/picture">
                <pic:pic>
                  <pic:nvPicPr>
                    <pic:cNvPr id="68" name="IM 68"/>
                    <pic:cNvPicPr/>
                  </pic:nvPicPr>
                  <pic:blipFill>
                    <a:blip r:embed="rId83"/>
                    <a:stretch>
                      <a:fillRect/>
                    </a:stretch>
                  </pic:blipFill>
                  <pic:spPr>
                    <a:xfrm rot="0">
                      <a:off x="0" y="0"/>
                      <a:ext cx="809517" cy="850265"/>
                    </a:xfrm>
                    <a:prstGeom prst="rect">
                      <a:avLst/>
                    </a:prstGeom>
                  </pic:spPr>
                </pic:pic>
              </a:graphicData>
            </a:graphic>
          </wp:inline>
        </w:drawing>
      </w:r>
      <w:r>
        <w:rPr>
          <w:rFonts w:ascii="Euclid" w:hAnsi="Euclid" w:eastAsia="Euclid" w:cs="Euclid"/>
          <w:sz w:val="21"/>
          <w:szCs w:val="21"/>
          <w:i/>
          <w:iCs/>
          <w:spacing w:val="-11"/>
          <w:position w:val="-5"/>
        </w:rPr>
        <w:t>V</w:t>
      </w:r>
      <w:r>
        <w:rPr>
          <w:rFonts w:ascii="Times New Roman" w:hAnsi="Times New Roman" w:eastAsia="Times New Roman" w:cs="Times New Roman"/>
          <w:sz w:val="15"/>
          <w:szCs w:val="15"/>
          <w:spacing w:val="-11"/>
          <w:position w:val="-10"/>
        </w:rPr>
        <w:t>1</w:t>
      </w:r>
    </w:p>
    <w:p>
      <w:pPr>
        <w:ind w:left="5935"/>
        <w:spacing w:before="16" w:line="187" w:lineRule="auto"/>
        <w:rPr>
          <w:rFonts w:ascii="Times New Roman" w:hAnsi="Times New Roman" w:eastAsia="Times New Roman" w:cs="Times New Roman"/>
          <w:sz w:val="13"/>
          <w:szCs w:val="13"/>
        </w:rPr>
      </w:pPr>
      <w:r>
        <w:rPr>
          <w:rFonts w:ascii="Euclid" w:hAnsi="Euclid" w:eastAsia="Euclid" w:cs="Euclid"/>
          <w:sz w:val="19"/>
          <w:szCs w:val="19"/>
          <w:i/>
          <w:iCs/>
          <w:spacing w:val="-5"/>
          <w:position w:val="1"/>
        </w:rPr>
        <w:t>V</w:t>
      </w:r>
      <w:r>
        <w:rPr>
          <w:rFonts w:ascii="Times New Roman" w:hAnsi="Times New Roman" w:eastAsia="Times New Roman" w:cs="Times New Roman"/>
          <w:sz w:val="13"/>
          <w:szCs w:val="13"/>
          <w:spacing w:val="-5"/>
          <w:position w:val="-3"/>
        </w:rPr>
        <w:t>2</w:t>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ind w:left="5263"/>
        <w:spacing w:before="79" w:line="187" w:lineRule="auto"/>
        <w:tabs>
          <w:tab w:val="left" w:pos="5917"/>
        </w:tabs>
        <w:rPr>
          <w:rFonts w:ascii="Times New Roman" w:hAnsi="Times New Roman" w:eastAsia="Times New Roman" w:cs="Times New Roman"/>
          <w:sz w:val="13"/>
          <w:szCs w:val="13"/>
        </w:rPr>
      </w:pPr>
      <w:r>
        <w:rPr>
          <w:rFonts w:ascii="Euclid" w:hAnsi="Euclid" w:eastAsia="Euclid" w:cs="Euclid"/>
          <w:sz w:val="19"/>
          <w:szCs w:val="19"/>
          <w:strike/>
        </w:rPr>
        <w:tab/>
      </w:r>
      <w:r>
        <w:rPr>
          <w:rFonts w:ascii="Euclid" w:hAnsi="Euclid" w:eastAsia="Euclid" w:cs="Euclid"/>
          <w:sz w:val="19"/>
          <w:szCs w:val="19"/>
          <w:i/>
          <w:iCs/>
          <w:spacing w:val="28"/>
          <w:w w:val="101"/>
        </w:rPr>
        <w:t xml:space="preserve"> </w:t>
      </w:r>
      <w:r>
        <w:rPr>
          <w:rFonts w:ascii="Euclid" w:hAnsi="Euclid" w:eastAsia="Euclid" w:cs="Euclid"/>
          <w:sz w:val="19"/>
          <w:szCs w:val="19"/>
          <w:i/>
          <w:iCs/>
          <w:spacing w:val="-5"/>
        </w:rPr>
        <w:t>V</w:t>
      </w:r>
      <w:r>
        <w:rPr>
          <w:rFonts w:ascii="Times New Roman" w:hAnsi="Times New Roman" w:eastAsia="Times New Roman" w:cs="Times New Roman"/>
          <w:sz w:val="13"/>
          <w:szCs w:val="13"/>
          <w:i/>
          <w:iCs/>
          <w:spacing w:val="-5"/>
          <w:position w:val="-4"/>
        </w:rPr>
        <w:t>e</w:t>
      </w:r>
    </w:p>
    <w:p>
      <w:pPr>
        <w:spacing w:line="316" w:lineRule="auto"/>
        <w:rPr>
          <w:rFonts w:ascii="Arial"/>
          <w:sz w:val="21"/>
        </w:rPr>
      </w:pPr>
      <w:r/>
    </w:p>
    <w:p>
      <w:pPr>
        <w:pStyle w:val="BodyText"/>
        <w:ind w:left="3221"/>
        <w:spacing w:before="65" w:line="227" w:lineRule="auto"/>
        <w:rPr>
          <w:sz w:val="20"/>
          <w:szCs w:val="20"/>
        </w:rPr>
      </w:pPr>
      <w:r>
        <w:rPr>
          <w:sz w:val="20"/>
          <w:szCs w:val="20"/>
          <w:spacing w:val="5"/>
        </w:rPr>
        <w:t>图</w:t>
      </w:r>
      <w:r>
        <w:rPr>
          <w:sz w:val="20"/>
          <w:szCs w:val="20"/>
          <w:spacing w:val="-37"/>
        </w:rPr>
        <w:t xml:space="preserve"> </w:t>
      </w:r>
      <w:r>
        <w:rPr>
          <w:rFonts w:ascii="Times New Roman" w:hAnsi="Times New Roman" w:eastAsia="Times New Roman" w:cs="Times New Roman"/>
          <w:sz w:val="20"/>
          <w:szCs w:val="20"/>
          <w:spacing w:val="5"/>
        </w:rPr>
        <w:t>2-4 </w:t>
      </w:r>
      <w:r>
        <w:rPr>
          <w:sz w:val="20"/>
          <w:szCs w:val="20"/>
          <w:spacing w:val="5"/>
        </w:rPr>
        <w:t>轴流状态的空气动力学</w:t>
      </w:r>
    </w:p>
    <w:p>
      <w:pPr>
        <w:spacing w:line="418" w:lineRule="auto"/>
        <w:rPr>
          <w:rFonts w:ascii="Arial"/>
          <w:sz w:val="21"/>
        </w:rPr>
      </w:pPr>
      <w:r/>
    </w:p>
    <w:p>
      <w:pPr>
        <w:pStyle w:val="BodyText"/>
        <w:ind w:left="11"/>
        <w:spacing w:before="75" w:line="227" w:lineRule="auto"/>
        <w:rPr/>
      </w:pPr>
      <w:bookmarkStart w:name="bookmark18" w:id="18"/>
      <w:bookmarkEnd w:id="18"/>
      <w:r>
        <w:rPr>
          <w:spacing w:val="-14"/>
        </w:rPr>
        <w:t>率：</w:t>
      </w:r>
    </w:p>
    <w:p>
      <w:pPr>
        <w:spacing w:line="343" w:lineRule="auto"/>
        <w:rPr>
          <w:rFonts w:ascii="Arial"/>
          <w:sz w:val="21"/>
        </w:rPr>
      </w:pPr>
      <w:r/>
    </w:p>
    <w:p>
      <w:pPr>
        <w:spacing w:before="67" w:line="232"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rPr>
        <w:t>T</w:t>
      </w:r>
      <w:r>
        <w:rPr>
          <w:rFonts w:ascii="Times New Roman" w:hAnsi="Times New Roman" w:eastAsia="Times New Roman" w:cs="Times New Roman"/>
          <w:sz w:val="15"/>
          <w:szCs w:val="15"/>
          <w:position w:val="-2"/>
        </w:rPr>
        <w:t>fan</w:t>
      </w:r>
      <w:r>
        <w:rPr>
          <w:rFonts w:ascii="Times New Roman" w:hAnsi="Times New Roman" w:eastAsia="Times New Roman" w:cs="Times New Roman"/>
          <w:sz w:val="15"/>
          <w:szCs w:val="15"/>
          <w:spacing w:val="4"/>
          <w:position w:val="-2"/>
        </w:rPr>
        <w:t xml:space="preserve">  </w:t>
      </w:r>
      <w:r>
        <w:rPr>
          <w:rFonts w:ascii="Times New Roman" w:hAnsi="Times New Roman" w:eastAsia="Times New Roman" w:cs="Times New Roman"/>
          <w:sz w:val="23"/>
          <w:szCs w:val="23"/>
          <w:spacing w:val="4"/>
        </w:rPr>
        <w:t>= m˙</w:t>
      </w:r>
      <w:r>
        <w:rPr>
          <w:rFonts w:ascii="Times New Roman" w:hAnsi="Times New Roman" w:eastAsia="Times New Roman" w:cs="Times New Roman"/>
          <w:sz w:val="15"/>
          <w:szCs w:val="15"/>
          <w:position w:val="-2"/>
        </w:rPr>
        <w:t>air</w:t>
      </w:r>
      <w:r>
        <w:rPr>
          <w:rFonts w:ascii="Times New Roman" w:hAnsi="Times New Roman" w:eastAsia="Times New Roman" w:cs="Times New Roman"/>
          <w:sz w:val="15"/>
          <w:szCs w:val="15"/>
          <w:spacing w:val="4"/>
          <w:position w:val="-2"/>
        </w:rPr>
        <w:t xml:space="preserve"> </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rPr>
        <w:t>V</w:t>
      </w:r>
      <w:r>
        <w:rPr>
          <w:rFonts w:ascii="Times New Roman" w:hAnsi="Times New Roman" w:eastAsia="Times New Roman" w:cs="Times New Roman"/>
          <w:sz w:val="15"/>
          <w:szCs w:val="15"/>
          <w:position w:val="-2"/>
        </w:rPr>
        <w:t>e</w:t>
      </w:r>
      <w:r>
        <w:rPr>
          <w:rFonts w:ascii="Times New Roman" w:hAnsi="Times New Roman" w:eastAsia="Times New Roman" w:cs="Times New Roman"/>
          <w:sz w:val="15"/>
          <w:szCs w:val="15"/>
          <w:spacing w:val="4"/>
          <w:position w:val="-2"/>
        </w:rPr>
        <w:t xml:space="preserve">  </w:t>
      </w:r>
      <w:r>
        <w:rPr>
          <w:rFonts w:ascii="Times New Roman" w:hAnsi="Times New Roman" w:eastAsia="Times New Roman" w:cs="Times New Roman"/>
          <w:sz w:val="23"/>
          <w:szCs w:val="23"/>
          <w:spacing w:val="4"/>
        </w:rPr>
        <w:t>− V</w:t>
      </w:r>
      <w:r>
        <w:rPr>
          <w:rFonts w:ascii="Times New Roman" w:hAnsi="Times New Roman" w:eastAsia="Times New Roman" w:cs="Times New Roman"/>
          <w:sz w:val="15"/>
          <w:szCs w:val="15"/>
          <w:spacing w:val="4"/>
          <w:position w:val="-2"/>
        </w:rPr>
        <w:t>0</w:t>
      </w:r>
      <w:r>
        <w:rPr>
          <w:rFonts w:ascii="Times New Roman" w:hAnsi="Times New Roman" w:eastAsia="Times New Roman" w:cs="Times New Roman"/>
          <w:sz w:val="15"/>
          <w:szCs w:val="15"/>
          <w:spacing w:val="-14"/>
          <w:position w:val="-2"/>
        </w:rPr>
        <w:t xml:space="preserve"> </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4"/>
        </w:rPr>
        <w:t>ρ</w:t>
      </w:r>
      <w:r>
        <w:rPr>
          <w:rFonts w:ascii="Times New Roman" w:hAnsi="Times New Roman" w:eastAsia="Times New Roman" w:cs="Times New Roman"/>
          <w:sz w:val="23"/>
          <w:szCs w:val="23"/>
        </w:rPr>
        <w:t>SV</w:t>
      </w:r>
      <w:r>
        <w:rPr>
          <w:rFonts w:ascii="Times New Roman" w:hAnsi="Times New Roman" w:eastAsia="Times New Roman" w:cs="Times New Roman"/>
          <w:sz w:val="15"/>
          <w:szCs w:val="15"/>
          <w:spacing w:val="4"/>
          <w:position w:val="-2"/>
        </w:rPr>
        <w:t>1 </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rPr>
        <w:t>V</w:t>
      </w:r>
      <w:r>
        <w:rPr>
          <w:rFonts w:ascii="Times New Roman" w:hAnsi="Times New Roman" w:eastAsia="Times New Roman" w:cs="Times New Roman"/>
          <w:sz w:val="15"/>
          <w:szCs w:val="15"/>
          <w:position w:val="-2"/>
        </w:rPr>
        <w:t>e</w:t>
      </w:r>
      <w:r>
        <w:rPr>
          <w:rFonts w:ascii="Times New Roman" w:hAnsi="Times New Roman" w:eastAsia="Times New Roman" w:cs="Times New Roman"/>
          <w:sz w:val="15"/>
          <w:szCs w:val="15"/>
          <w:spacing w:val="4"/>
          <w:position w:val="-2"/>
        </w:rPr>
        <w:t xml:space="preserve">  </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spacing w:val="4"/>
        </w:rPr>
        <w:t>V</w:t>
      </w:r>
      <w:r>
        <w:rPr>
          <w:rFonts w:ascii="Times New Roman" w:hAnsi="Times New Roman" w:eastAsia="Times New Roman" w:cs="Times New Roman"/>
          <w:sz w:val="15"/>
          <w:szCs w:val="15"/>
          <w:spacing w:val="4"/>
          <w:position w:val="-2"/>
        </w:rPr>
        <w:t>0</w:t>
      </w:r>
      <w:r>
        <w:rPr>
          <w:rFonts w:ascii="Times New Roman" w:hAnsi="Times New Roman" w:eastAsia="Times New Roman" w:cs="Times New Roman"/>
          <w:sz w:val="15"/>
          <w:szCs w:val="15"/>
          <w:spacing w:val="-14"/>
          <w:position w:val="-2"/>
        </w:rPr>
        <w:t xml:space="preserve"> </w:t>
      </w:r>
      <w:r>
        <w:rPr>
          <w:rFonts w:ascii="Times New Roman" w:hAnsi="Times New Roman" w:eastAsia="Times New Roman" w:cs="Times New Roman"/>
          <w:sz w:val="23"/>
          <w:szCs w:val="23"/>
          <w:spacing w:val="4"/>
        </w:rPr>
        <w:t>)                                 </w:t>
      </w:r>
      <w:r>
        <w:rPr>
          <w:rFonts w:ascii="Times New Roman" w:hAnsi="Times New Roman" w:eastAsia="Times New Roman" w:cs="Times New Roman"/>
          <w:sz w:val="23"/>
          <w:szCs w:val="23"/>
          <w:spacing w:val="3"/>
        </w:rPr>
        <w:t xml:space="preserve"> (2-14)</w:t>
      </w:r>
    </w:p>
    <w:p>
      <w:pPr>
        <w:spacing w:line="307" w:lineRule="auto"/>
        <w:rPr>
          <w:rFonts w:ascii="Arial"/>
          <w:sz w:val="21"/>
        </w:rPr>
      </w:pPr>
      <w:r/>
    </w:p>
    <w:p>
      <w:pPr>
        <w:pStyle w:val="BodyText"/>
        <w:ind w:left="15"/>
        <w:spacing w:before="75" w:line="227" w:lineRule="auto"/>
        <w:rPr>
          <w:rFonts w:ascii="Times New Roman" w:hAnsi="Times New Roman" w:eastAsia="Times New Roman" w:cs="Times New Roman"/>
        </w:rPr>
      </w:pPr>
      <w:bookmarkStart w:name="bookmark19" w:id="19"/>
      <w:bookmarkEnd w:id="19"/>
      <w:r>
        <w:rPr>
          <w:spacing w:val="8"/>
        </w:rPr>
        <w:t>另一方面，气体动能的变化量等同于涵道风扇输送给气体的功率</w:t>
      </w:r>
      <w:r>
        <w:rPr>
          <w:rFonts w:ascii="Times New Roman" w:hAnsi="Times New Roman" w:eastAsia="Times New Roman" w:cs="Times New Roman"/>
          <w:spacing w:val="8"/>
        </w:rPr>
        <w:t>:</w:t>
      </w:r>
    </w:p>
    <w:p>
      <w:pPr>
        <w:spacing w:before="270"/>
        <w:jc w:val="right"/>
        <w:rPr>
          <w:rFonts w:ascii="Times New Roman" w:hAnsi="Times New Roman" w:eastAsia="Times New Roman" w:cs="Times New Roman"/>
          <w:sz w:val="23"/>
          <w:szCs w:val="23"/>
        </w:rPr>
      </w:pPr>
      <w:r>
        <w:rPr>
          <w:rFonts w:ascii="Times New Roman" w:hAnsi="Times New Roman" w:eastAsia="Times New Roman" w:cs="Times New Roman"/>
          <w:sz w:val="15"/>
          <w:szCs w:val="15"/>
          <w:position w:val="-15"/>
        </w:rPr>
        <w:drawing>
          <wp:inline distT="0" distB="0" distL="0" distR="0">
            <wp:extent cx="209588" cy="307825"/>
            <wp:effectExtent l="0" t="0" r="0" b="0"/>
            <wp:docPr id="70" name="IM 70"/>
            <wp:cNvGraphicFramePr/>
            <a:graphic>
              <a:graphicData uri="http://schemas.openxmlformats.org/drawingml/2006/picture">
                <pic:pic>
                  <pic:nvPicPr>
                    <pic:cNvPr id="70" name="IM 70"/>
                    <pic:cNvPicPr/>
                  </pic:nvPicPr>
                  <pic:blipFill>
                    <a:blip r:embed="rId84"/>
                    <a:stretch>
                      <a:fillRect/>
                    </a:stretch>
                  </pic:blipFill>
                  <pic:spPr>
                    <a:xfrm rot="0">
                      <a:off x="0" y="0"/>
                      <a:ext cx="209588" cy="307825"/>
                    </a:xfrm>
                    <a:prstGeom prst="rect">
                      <a:avLst/>
                    </a:prstGeom>
                  </pic:spPr>
                </pic:pic>
              </a:graphicData>
            </a:graphic>
          </wp:inline>
        </w:drawing>
      </w:r>
      <w:r>
        <w:rPr>
          <w:rFonts w:ascii="Times New Roman" w:hAnsi="Times New Roman" w:eastAsia="Times New Roman" w:cs="Times New Roman"/>
          <w:sz w:val="15"/>
          <w:szCs w:val="15"/>
          <w:position w:val="-2"/>
        </w:rPr>
        <w:t>air</w:t>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z w:val="23"/>
          <w:szCs w:val="23"/>
        </w:rPr>
        <w:t>V</w:t>
      </w:r>
      <w:r>
        <w:rPr>
          <w:rFonts w:ascii="Times New Roman" w:hAnsi="Times New Roman" w:eastAsia="Times New Roman" w:cs="Times New Roman"/>
          <w:sz w:val="15"/>
          <w:szCs w:val="15"/>
          <w:position w:val="-5"/>
        </w:rPr>
        <w:t>e</w:t>
      </w:r>
      <w:r>
        <w:rPr>
          <w:rFonts w:ascii="Times New Roman" w:hAnsi="Times New Roman" w:eastAsia="Times New Roman" w:cs="Times New Roman"/>
          <w:sz w:val="15"/>
          <w:szCs w:val="15"/>
          <w:spacing w:val="24"/>
          <w:position w:val="10"/>
        </w:rPr>
        <w:t>2</w:t>
      </w:r>
      <w:r>
        <w:rPr>
          <w:rFonts w:ascii="Times New Roman" w:hAnsi="Times New Roman" w:eastAsia="Times New Roman" w:cs="Times New Roman"/>
          <w:sz w:val="15"/>
          <w:szCs w:val="15"/>
          <w:spacing w:val="4"/>
          <w:position w:val="10"/>
        </w:rPr>
        <w:t xml:space="preserve">  </w:t>
      </w:r>
      <w:r>
        <w:rPr>
          <w:rFonts w:ascii="Times New Roman" w:hAnsi="Times New Roman" w:eastAsia="Times New Roman" w:cs="Times New Roman"/>
          <w:sz w:val="23"/>
          <w:szCs w:val="23"/>
          <w:spacing w:val="24"/>
        </w:rPr>
        <w:t>− </w:t>
      </w:r>
      <w:r>
        <w:rPr>
          <w:sz w:val="23"/>
          <w:szCs w:val="23"/>
          <w:position w:val="-15"/>
        </w:rPr>
        <w:drawing>
          <wp:inline distT="0" distB="0" distL="0" distR="0">
            <wp:extent cx="209588" cy="307825"/>
            <wp:effectExtent l="0" t="0" r="0" b="0"/>
            <wp:docPr id="72" name="IM 72"/>
            <wp:cNvGraphicFramePr/>
            <a:graphic>
              <a:graphicData uri="http://schemas.openxmlformats.org/drawingml/2006/picture">
                <pic:pic>
                  <pic:nvPicPr>
                    <pic:cNvPr id="72" name="IM 72"/>
                    <pic:cNvPicPr/>
                  </pic:nvPicPr>
                  <pic:blipFill>
                    <a:blip r:embed="rId85"/>
                    <a:stretch>
                      <a:fillRect/>
                    </a:stretch>
                  </pic:blipFill>
                  <pic:spPr>
                    <a:xfrm rot="0">
                      <a:off x="0" y="0"/>
                      <a:ext cx="209588" cy="307825"/>
                    </a:xfrm>
                    <a:prstGeom prst="rect">
                      <a:avLst/>
                    </a:prstGeom>
                  </pic:spPr>
                </pic:pic>
              </a:graphicData>
            </a:graphic>
          </wp:inline>
        </w:drawing>
      </w:r>
      <w:r>
        <w:rPr>
          <w:rFonts w:ascii="Times New Roman" w:hAnsi="Times New Roman" w:eastAsia="Times New Roman" w:cs="Times New Roman"/>
          <w:sz w:val="15"/>
          <w:szCs w:val="15"/>
          <w:position w:val="-2"/>
        </w:rPr>
        <w:t>air</w:t>
      </w:r>
      <w:r>
        <w:rPr>
          <w:rFonts w:ascii="Times New Roman" w:hAnsi="Times New Roman" w:eastAsia="Times New Roman" w:cs="Times New Roman"/>
          <w:sz w:val="15"/>
          <w:szCs w:val="15"/>
          <w:spacing w:val="-9"/>
          <w:position w:val="-2"/>
        </w:rPr>
        <w:t xml:space="preserve"> </w:t>
      </w:r>
      <w:r>
        <w:rPr>
          <w:rFonts w:ascii="Times New Roman" w:hAnsi="Times New Roman" w:eastAsia="Times New Roman" w:cs="Times New Roman"/>
          <w:sz w:val="23"/>
          <w:szCs w:val="23"/>
        </w:rPr>
        <w:t>V</w:t>
      </w:r>
      <w:r>
        <w:rPr>
          <w:sz w:val="23"/>
          <w:szCs w:val="23"/>
          <w:position w:val="-5"/>
        </w:rPr>
        <w:drawing>
          <wp:inline distT="0" distB="0" distL="0" distR="0">
            <wp:extent cx="78907" cy="169551"/>
            <wp:effectExtent l="0" t="0" r="0" b="0"/>
            <wp:docPr id="74" name="IM 74"/>
            <wp:cNvGraphicFramePr/>
            <a:graphic>
              <a:graphicData uri="http://schemas.openxmlformats.org/drawingml/2006/picture">
                <pic:pic>
                  <pic:nvPicPr>
                    <pic:cNvPr id="74" name="IM 74"/>
                    <pic:cNvPicPr/>
                  </pic:nvPicPr>
                  <pic:blipFill>
                    <a:blip r:embed="rId86"/>
                    <a:stretch>
                      <a:fillRect/>
                    </a:stretch>
                  </pic:blipFill>
                  <pic:spPr>
                    <a:xfrm rot="0">
                      <a:off x="0" y="0"/>
                      <a:ext cx="78907" cy="169551"/>
                    </a:xfrm>
                    <a:prstGeom prst="rect">
                      <a:avLst/>
                    </a:prstGeom>
                  </pic:spPr>
                </pic:pic>
              </a:graphicData>
            </a:graphic>
          </wp:inline>
        </w:drawing>
      </w:r>
      <w:r>
        <w:rPr>
          <w:rFonts w:ascii="Times New Roman" w:hAnsi="Times New Roman" w:eastAsia="Times New Roman" w:cs="Times New Roman"/>
          <w:sz w:val="23"/>
          <w:szCs w:val="23"/>
          <w:spacing w:val="31"/>
          <w:w w:val="101"/>
        </w:rPr>
        <w:t xml:space="preserve"> </w:t>
      </w:r>
      <w:r>
        <w:rPr>
          <w:rFonts w:ascii="Times New Roman" w:hAnsi="Times New Roman" w:eastAsia="Times New Roman" w:cs="Times New Roman"/>
          <w:sz w:val="23"/>
          <w:szCs w:val="23"/>
          <w:spacing w:val="24"/>
        </w:rPr>
        <w:t>=</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rPr>
        <w:t>T</w:t>
      </w:r>
      <w:r>
        <w:rPr>
          <w:rFonts w:ascii="Times New Roman" w:hAnsi="Times New Roman" w:eastAsia="Times New Roman" w:cs="Times New Roman"/>
          <w:sz w:val="15"/>
          <w:szCs w:val="15"/>
          <w:position w:val="-2"/>
        </w:rPr>
        <w:t>fan</w:t>
      </w:r>
      <w:r>
        <w:rPr>
          <w:rFonts w:ascii="Times New Roman" w:hAnsi="Times New Roman" w:eastAsia="Times New Roman" w:cs="Times New Roman"/>
          <w:sz w:val="23"/>
          <w:szCs w:val="23"/>
        </w:rPr>
        <w:t>V</w:t>
      </w:r>
      <w:r>
        <w:rPr>
          <w:rFonts w:ascii="Times New Roman" w:hAnsi="Times New Roman" w:eastAsia="Times New Roman" w:cs="Times New Roman"/>
          <w:sz w:val="15"/>
          <w:szCs w:val="15"/>
          <w:spacing w:val="24"/>
          <w:position w:val="-2"/>
        </w:rPr>
        <w:t>1</w:t>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z w:val="15"/>
          <w:szCs w:val="15"/>
          <w:position w:val="-2"/>
        </w:rPr>
        <w:t xml:space="preserve">                                      </w:t>
      </w:r>
      <w:r>
        <w:rPr>
          <w:rFonts w:ascii="Times New Roman" w:hAnsi="Times New Roman" w:eastAsia="Times New Roman" w:cs="Times New Roman"/>
          <w:sz w:val="23"/>
          <w:szCs w:val="23"/>
          <w:spacing w:val="24"/>
        </w:rPr>
        <w:t>(2-15)</w:t>
      </w:r>
    </w:p>
    <w:p>
      <w:pPr>
        <w:pStyle w:val="BodyText"/>
        <w:ind w:left="15"/>
        <w:spacing w:before="292" w:line="306" w:lineRule="exact"/>
        <w:rPr/>
      </w:pPr>
      <w:bookmarkStart w:name="bookmark20" w:id="20"/>
      <w:bookmarkEnd w:id="20"/>
      <w:r>
        <w:rPr>
          <w:spacing w:val="3"/>
          <w:position w:val="2"/>
        </w:rPr>
        <w:t>结合</w:t>
      </w:r>
      <w:r>
        <w:rPr>
          <w:rFonts w:ascii="Times New Roman" w:hAnsi="Times New Roman" w:eastAsia="Times New Roman" w:cs="Times New Roman"/>
          <w:spacing w:val="3"/>
          <w:position w:val="2"/>
        </w:rPr>
        <w:t>(</w:t>
      </w:r>
      <w:hyperlink w:history="true" w:anchor="bookmark17">
        <w:r>
          <w:rPr>
            <w:rFonts w:ascii="Times New Roman" w:hAnsi="Times New Roman" w:eastAsia="Times New Roman" w:cs="Times New Roman"/>
            <w:spacing w:val="3"/>
            <w:position w:val="2"/>
          </w:rPr>
          <w:t>2-13</w:t>
        </w:r>
      </w:hyperlink>
      <w:r>
        <w:rPr>
          <w:rFonts w:ascii="Times New Roman" w:hAnsi="Times New Roman" w:eastAsia="Times New Roman" w:cs="Times New Roman"/>
          <w:spacing w:val="3"/>
          <w:position w:val="2"/>
        </w:rPr>
        <w:t>)</w:t>
      </w:r>
      <w:r>
        <w:rPr>
          <w:rFonts w:ascii="Times New Roman" w:hAnsi="Times New Roman" w:eastAsia="Times New Roman" w:cs="Times New Roman"/>
          <w:spacing w:val="-21"/>
          <w:position w:val="2"/>
        </w:rPr>
        <w:t xml:space="preserve"> </w:t>
      </w:r>
      <w:r>
        <w:rPr>
          <w:spacing w:val="3"/>
          <w:position w:val="2"/>
        </w:rPr>
        <w:t>、</w:t>
      </w:r>
      <w:hyperlink w:history="true" w:anchor="bookmark18">
        <w:r>
          <w:rPr>
            <w:rFonts w:ascii="Times New Roman" w:hAnsi="Times New Roman" w:eastAsia="Times New Roman" w:cs="Times New Roman"/>
            <w:spacing w:val="3"/>
            <w:position w:val="2"/>
          </w:rPr>
          <w:t>(2-14</w:t>
        </w:r>
      </w:hyperlink>
      <w:hyperlink w:history="true" w:anchor="bookmark19">
        <w:r>
          <w:rPr>
            <w:rFonts w:ascii="Times New Roman" w:hAnsi="Times New Roman" w:eastAsia="Times New Roman" w:cs="Times New Roman"/>
            <w:spacing w:val="3"/>
            <w:position w:val="2"/>
          </w:rPr>
          <w:t>)</w:t>
        </w:r>
        <w:r>
          <w:rPr>
            <w:spacing w:val="3"/>
            <w:position w:val="2"/>
          </w:rPr>
          <w:t>和</w:t>
        </w:r>
        <w:r>
          <w:rPr>
            <w:rFonts w:ascii="Times New Roman" w:hAnsi="Times New Roman" w:eastAsia="Times New Roman" w:cs="Times New Roman"/>
            <w:spacing w:val="3"/>
            <w:position w:val="2"/>
          </w:rPr>
          <w:t>(2-15</w:t>
        </w:r>
      </w:hyperlink>
      <w:r>
        <w:rPr>
          <w:rFonts w:ascii="Times New Roman" w:hAnsi="Times New Roman" w:eastAsia="Times New Roman" w:cs="Times New Roman"/>
          <w:spacing w:val="3"/>
          <w:position w:val="2"/>
        </w:rPr>
        <w:t>)</w:t>
      </w:r>
      <w:r>
        <w:rPr>
          <w:spacing w:val="3"/>
          <w:position w:val="2"/>
        </w:rPr>
        <w:t>，可以得到涵道出口风速</w:t>
      </w:r>
      <w:r>
        <w:rPr>
          <w:spacing w:val="-33"/>
          <w:position w:val="2"/>
        </w:rPr>
        <w:t xml:space="preserve"> </w:t>
      </w:r>
      <w:r>
        <w:rPr>
          <w:rFonts w:ascii="Times New Roman" w:hAnsi="Times New Roman" w:eastAsia="Times New Roman" w:cs="Times New Roman"/>
          <w:position w:val="2"/>
        </w:rPr>
        <w:t>V</w:t>
      </w:r>
      <w:r>
        <w:rPr>
          <w:rFonts w:ascii="Times New Roman" w:hAnsi="Times New Roman" w:eastAsia="Times New Roman" w:cs="Times New Roman"/>
          <w:sz w:val="15"/>
          <w:szCs w:val="15"/>
          <w:position w:val="-1"/>
        </w:rPr>
        <w:t>e</w:t>
      </w:r>
      <w:r>
        <w:rPr>
          <w:rFonts w:ascii="Times New Roman" w:hAnsi="Times New Roman" w:eastAsia="Times New Roman" w:cs="Times New Roman"/>
          <w:sz w:val="15"/>
          <w:szCs w:val="15"/>
          <w:spacing w:val="-14"/>
          <w:position w:val="-1"/>
        </w:rPr>
        <w:t xml:space="preserve"> </w:t>
      </w:r>
      <w:r>
        <w:rPr>
          <w:rFonts w:ascii="Times New Roman" w:hAnsi="Times New Roman" w:eastAsia="Times New Roman" w:cs="Times New Roman"/>
          <w:sz w:val="15"/>
          <w:szCs w:val="15"/>
          <w:spacing w:val="3"/>
          <w:position w:val="10"/>
        </w:rPr>
        <w:t>[14]</w:t>
      </w:r>
      <w:r>
        <w:rPr>
          <w:spacing w:val="3"/>
          <w:position w:val="2"/>
        </w:rPr>
        <w:t>：</w:t>
      </w:r>
    </w:p>
    <w:p>
      <w:pPr>
        <w:spacing w:before="187"/>
        <w:jc w:val="right"/>
        <w:rPr>
          <w:rFonts w:ascii="Times New Roman" w:hAnsi="Times New Roman" w:eastAsia="Times New Roman" w:cs="Times New Roman"/>
          <w:sz w:val="23"/>
          <w:szCs w:val="23"/>
        </w:rPr>
      </w:pPr>
      <w:r>
        <w:rPr>
          <w:rFonts w:ascii="Times New Roman" w:hAnsi="Times New Roman" w:eastAsia="Times New Roman" w:cs="Times New Roman"/>
          <w:sz w:val="23"/>
          <w:szCs w:val="23"/>
          <w:position w:val="-47"/>
        </w:rPr>
        <w:drawing>
          <wp:inline distT="0" distB="0" distL="0" distR="0">
            <wp:extent cx="1844095" cy="455341"/>
            <wp:effectExtent l="0" t="0" r="0" b="0"/>
            <wp:docPr id="76" name="IM 76"/>
            <wp:cNvGraphicFramePr/>
            <a:graphic>
              <a:graphicData uri="http://schemas.openxmlformats.org/drawingml/2006/picture">
                <pic:pic>
                  <pic:nvPicPr>
                    <pic:cNvPr id="76" name="IM 76"/>
                    <pic:cNvPicPr/>
                  </pic:nvPicPr>
                  <pic:blipFill>
                    <a:blip r:embed="rId87"/>
                    <a:stretch>
                      <a:fillRect/>
                    </a:stretch>
                  </pic:blipFill>
                  <pic:spPr>
                    <a:xfrm rot="0">
                      <a:off x="0" y="0"/>
                      <a:ext cx="1844095" cy="455341"/>
                    </a:xfrm>
                    <a:prstGeom prst="rect">
                      <a:avLst/>
                    </a:prstGeom>
                  </pic:spPr>
                </pic:pic>
              </a:graphicData>
            </a:graphic>
          </wp:inline>
        </w:drawing>
      </w:r>
      <w:r>
        <w:rPr>
          <w:rFonts w:ascii="Times New Roman" w:hAnsi="Times New Roman" w:eastAsia="Times New Roman" w:cs="Times New Roman"/>
          <w:sz w:val="23"/>
          <w:szCs w:val="23"/>
          <w:position w:val="-21"/>
        </w:rPr>
        <w:t xml:space="preserve">                                           </w:t>
      </w:r>
      <w:r>
        <w:rPr>
          <w:rFonts w:ascii="Times New Roman" w:hAnsi="Times New Roman" w:eastAsia="Times New Roman" w:cs="Times New Roman"/>
          <w:sz w:val="23"/>
          <w:szCs w:val="23"/>
          <w:spacing w:val="2"/>
          <w:position w:val="-21"/>
        </w:rPr>
        <w:t>(2-16)</w:t>
      </w:r>
    </w:p>
    <w:p>
      <w:pPr>
        <w:pStyle w:val="BodyText"/>
        <w:ind w:left="2402" w:right="1062" w:hanging="2387"/>
        <w:spacing w:before="200" w:line="383" w:lineRule="auto"/>
        <w:rPr>
          <w:rFonts w:ascii="Times New Roman" w:hAnsi="Times New Roman" w:eastAsia="Times New Roman" w:cs="Times New Roman"/>
          <w:sz w:val="15"/>
          <w:szCs w:val="15"/>
        </w:rPr>
      </w:pPr>
      <w:r>
        <w:rPr>
          <w:spacing w:val="4"/>
        </w:rPr>
        <w:t>定义涵道风扇的诱导速度为</w:t>
      </w:r>
      <w:r>
        <w:rPr>
          <w:spacing w:val="-35"/>
        </w:rPr>
        <w:t xml:space="preserve"> </w:t>
      </w:r>
      <w:r>
        <w:rPr>
          <w:rFonts w:ascii="Times New Roman" w:hAnsi="Times New Roman" w:eastAsia="Times New Roman" w:cs="Times New Roman"/>
          <w:spacing w:val="4"/>
        </w:rPr>
        <w:t>V</w:t>
      </w:r>
      <w:r>
        <w:rPr>
          <w:rFonts w:ascii="Microsoft YaHei" w:hAnsi="Microsoft YaHei" w:eastAsia="Microsoft YaHei" w:cs="Microsoft YaHei"/>
          <w:sz w:val="15"/>
          <w:szCs w:val="15"/>
          <w:spacing w:val="4"/>
          <w:position w:val="8"/>
        </w:rPr>
        <w:t>′</w:t>
      </w:r>
      <w:r>
        <w:rPr>
          <w:rFonts w:ascii="Microsoft YaHei" w:hAnsi="Microsoft YaHei" w:eastAsia="Microsoft YaHei" w:cs="Microsoft YaHei"/>
          <w:sz w:val="15"/>
          <w:szCs w:val="15"/>
          <w:position w:val="8"/>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2"/>
          <w:w w:val="101"/>
        </w:rPr>
        <w:t xml:space="preserve"> </w:t>
      </w:r>
      <w:r>
        <w:rPr>
          <w:rFonts w:ascii="Times New Roman" w:hAnsi="Times New Roman" w:eastAsia="Times New Roman" w:cs="Times New Roman"/>
          <w:spacing w:val="4"/>
        </w:rPr>
        <w:t>V</w:t>
      </w:r>
      <w:r>
        <w:rPr>
          <w:rFonts w:ascii="Times New Roman" w:hAnsi="Times New Roman" w:eastAsia="Times New Roman" w:cs="Times New Roman"/>
          <w:sz w:val="15"/>
          <w:szCs w:val="15"/>
          <w:spacing w:val="4"/>
          <w:position w:val="-3"/>
        </w:rPr>
        <w:t>1  </w:t>
      </w:r>
      <w:r>
        <w:rPr>
          <w:rFonts w:ascii="Times New Roman" w:hAnsi="Times New Roman" w:eastAsia="Times New Roman" w:cs="Times New Roman"/>
          <w:spacing w:val="4"/>
        </w:rPr>
        <w:t>− V</w:t>
      </w:r>
      <w:r>
        <w:rPr>
          <w:rFonts w:ascii="Times New Roman" w:hAnsi="Times New Roman" w:eastAsia="Times New Roman" w:cs="Times New Roman"/>
          <w:sz w:val="15"/>
          <w:szCs w:val="15"/>
          <w:spacing w:val="4"/>
          <w:position w:val="-3"/>
        </w:rPr>
        <w:t>0 </w:t>
      </w:r>
      <w:hyperlink w:history="true" w:anchor="bookmark17">
        <w:r>
          <w:rPr>
            <w:spacing w:val="4"/>
          </w:rPr>
          <w:t>，那么结合</w:t>
        </w:r>
        <w:r>
          <w:rPr>
            <w:rFonts w:ascii="Times New Roman" w:hAnsi="Times New Roman" w:eastAsia="Times New Roman" w:cs="Times New Roman"/>
            <w:spacing w:val="4"/>
          </w:rPr>
          <w:t>(2-13</w:t>
        </w:r>
      </w:hyperlink>
      <w:r>
        <w:rPr>
          <w:rFonts w:ascii="Times New Roman" w:hAnsi="Times New Roman" w:eastAsia="Times New Roman" w:cs="Times New Roman"/>
          <w:spacing w:val="4"/>
        </w:rPr>
        <w:t>)</w:t>
      </w:r>
      <w:r>
        <w:rPr>
          <w:spacing w:val="4"/>
        </w:rPr>
        <w:t>和</w:t>
      </w:r>
      <w:r>
        <w:rPr>
          <w:rFonts w:ascii="Times New Roman" w:hAnsi="Times New Roman" w:eastAsia="Times New Roman" w:cs="Times New Roman"/>
          <w:spacing w:val="4"/>
        </w:rPr>
        <w:t>(</w:t>
      </w:r>
      <w:hyperlink w:history="true" w:anchor="bookmark20">
        <w:r>
          <w:rPr>
            <w:rFonts w:ascii="Times New Roman" w:hAnsi="Times New Roman" w:eastAsia="Times New Roman" w:cs="Times New Roman"/>
            <w:spacing w:val="4"/>
          </w:rPr>
          <w:t>2-16</w:t>
        </w:r>
      </w:hyperlink>
      <w:r>
        <w:rPr>
          <w:rFonts w:ascii="Times New Roman" w:hAnsi="Times New Roman" w:eastAsia="Times New Roman" w:cs="Times New Roman"/>
          <w:spacing w:val="4"/>
        </w:rPr>
        <w:t>)</w:t>
      </w:r>
      <w:r>
        <w:rPr>
          <w:spacing w:val="4"/>
        </w:rPr>
        <w:t>可以得到：</w:t>
      </w:r>
      <w:r>
        <w:rPr/>
        <w:t xml:space="preserve"> </w:t>
      </w:r>
      <w:bookmarkStart w:name="bookmark21" w:id="21"/>
      <w:bookmarkEnd w:id="21"/>
      <w:r>
        <w:rPr>
          <w:rFonts w:ascii="Times New Roman" w:hAnsi="Times New Roman" w:eastAsia="Times New Roman" w:cs="Times New Roman"/>
          <w:spacing w:val="9"/>
        </w:rPr>
        <w:t>V</w:t>
      </w:r>
      <w:r>
        <w:rPr>
          <w:rFonts w:ascii="Microsoft YaHei" w:hAnsi="Microsoft YaHei" w:eastAsia="Microsoft YaHei" w:cs="Microsoft YaHei"/>
          <w:sz w:val="15"/>
          <w:szCs w:val="15"/>
          <w:spacing w:val="9"/>
          <w:position w:val="9"/>
        </w:rPr>
        <w:t>′</w:t>
      </w:r>
      <w:r>
        <w:rPr>
          <w:rFonts w:ascii="Microsoft YaHei" w:hAnsi="Microsoft YaHei" w:eastAsia="Microsoft YaHei" w:cs="Microsoft YaHei"/>
          <w:sz w:val="15"/>
          <w:szCs w:val="15"/>
          <w:position w:val="9"/>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9"/>
        </w:rPr>
        <w:t>σ</w:t>
      </w:r>
      <w:r>
        <w:rPr>
          <w:rFonts w:ascii="Times New Roman" w:hAnsi="Times New Roman" w:eastAsia="Times New Roman" w:cs="Times New Roman"/>
          <w:sz w:val="15"/>
          <w:szCs w:val="15"/>
          <w:position w:val="-3"/>
        </w:rPr>
        <w:t>d</w:t>
      </w:r>
      <w:r>
        <w:rPr>
          <w:rFonts w:ascii="Times New Roman" w:hAnsi="Times New Roman" w:eastAsia="Times New Roman" w:cs="Times New Roman"/>
          <w:sz w:val="15"/>
          <w:szCs w:val="15"/>
          <w:spacing w:val="-15"/>
          <w:position w:val="-3"/>
        </w:rPr>
        <w:t xml:space="preserve"> </w:t>
      </w:r>
      <w:r>
        <w:rPr>
          <w:rFonts w:ascii="Times New Roman" w:hAnsi="Times New Roman" w:eastAsia="Times New Roman" w:cs="Times New Roman"/>
        </w:rPr>
        <w:t>V</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9"/>
          <w:position w:val="-3"/>
        </w:rPr>
        <w:t xml:space="preserve">  </w:t>
      </w:r>
      <w:r>
        <w:rPr>
          <w:rFonts w:ascii="Times New Roman" w:hAnsi="Times New Roman" w:eastAsia="Times New Roman" w:cs="Times New Roman"/>
          <w:spacing w:val="9"/>
        </w:rPr>
        <w:t>− V</w:t>
      </w:r>
      <w:r>
        <w:rPr>
          <w:rFonts w:ascii="Times New Roman" w:hAnsi="Times New Roman" w:eastAsia="Times New Roman" w:cs="Times New Roman"/>
          <w:sz w:val="15"/>
          <w:szCs w:val="15"/>
          <w:spacing w:val="9"/>
          <w:position w:val="-3"/>
        </w:rPr>
        <w:t>0</w:t>
      </w:r>
    </w:p>
    <w:p>
      <w:pPr>
        <w:spacing w:before="1" w:line="177"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position w:val="-28"/>
        </w:rPr>
        <w:drawing>
          <wp:inline distT="0" distB="0" distL="0" distR="0">
            <wp:extent cx="766196" cy="320730"/>
            <wp:effectExtent l="0" t="0" r="0" b="0"/>
            <wp:docPr id="78" name="IM 78"/>
            <wp:cNvGraphicFramePr/>
            <a:graphic>
              <a:graphicData uri="http://schemas.openxmlformats.org/drawingml/2006/picture">
                <pic:pic>
                  <pic:nvPicPr>
                    <pic:cNvPr id="78" name="IM 78"/>
                    <pic:cNvPicPr/>
                  </pic:nvPicPr>
                  <pic:blipFill>
                    <a:blip r:embed="rId88"/>
                    <a:stretch>
                      <a:fillRect/>
                    </a:stretch>
                  </pic:blipFill>
                  <pic:spPr>
                    <a:xfrm rot="0">
                      <a:off x="0" y="0"/>
                      <a:ext cx="766196" cy="320730"/>
                    </a:xfrm>
                    <a:prstGeom prst="rect">
                      <a:avLst/>
                    </a:prstGeom>
                  </pic:spPr>
                </pic:pic>
              </a:graphicData>
            </a:graphic>
          </wp:inline>
        </w:drawing>
      </w:r>
      <w:r>
        <w:rPr>
          <w:rFonts w:ascii="Times New Roman" w:hAnsi="Times New Roman" w:eastAsia="Times New Roman" w:cs="Times New Roman"/>
          <w:sz w:val="23"/>
          <w:szCs w:val="23"/>
          <w:spacing w:val="-4"/>
          <w:position w:val="-3"/>
        </w:rPr>
        <w:t xml:space="preserve"> </w:t>
      </w:r>
      <w:r>
        <w:rPr>
          <w:rFonts w:ascii="Times New Roman" w:hAnsi="Times New Roman" w:eastAsia="Times New Roman" w:cs="Times New Roman"/>
          <w:sz w:val="23"/>
          <w:szCs w:val="23"/>
          <w:spacing w:val="1"/>
          <w:position w:val="-3"/>
        </w:rPr>
        <w:t>V</w:t>
      </w:r>
      <w:r>
        <w:rPr>
          <w:rFonts w:ascii="Times New Roman" w:hAnsi="Times New Roman" w:eastAsia="Times New Roman" w:cs="Times New Roman"/>
          <w:sz w:val="15"/>
          <w:szCs w:val="15"/>
          <w:spacing w:val="2"/>
          <w:position w:val="-5"/>
        </w:rPr>
        <w:t>0</w:t>
      </w:r>
      <w:r>
        <w:rPr>
          <w:rFonts w:ascii="Times New Roman" w:hAnsi="Times New Roman" w:eastAsia="Times New Roman" w:cs="Times New Roman"/>
          <w:sz w:val="15"/>
          <w:szCs w:val="15"/>
          <w:position w:val="-5"/>
        </w:rPr>
        <w:t xml:space="preserve">  </w:t>
      </w:r>
      <w:r>
        <w:rPr>
          <w:rFonts w:ascii="Times New Roman" w:hAnsi="Times New Roman" w:eastAsia="Times New Roman" w:cs="Times New Roman"/>
          <w:sz w:val="23"/>
          <w:szCs w:val="23"/>
          <w:spacing w:val="2"/>
          <w:position w:val="-5"/>
        </w:rPr>
        <w:t>+</w:t>
      </w:r>
      <w:r>
        <w:rPr>
          <w:rFonts w:ascii="Times New Roman" w:hAnsi="Times New Roman" w:eastAsia="Times New Roman" w:cs="Times New Roman"/>
          <w:sz w:val="23"/>
          <w:szCs w:val="23"/>
          <w:spacing w:val="23"/>
          <w:w w:val="101"/>
          <w:position w:val="-5"/>
        </w:rPr>
        <w:t xml:space="preserve"> </w:t>
      </w:r>
      <w:r>
        <w:rPr>
          <w:rFonts w:ascii="Times New Roman" w:hAnsi="Times New Roman" w:eastAsia="Times New Roman" w:cs="Times New Roman"/>
          <w:sz w:val="23"/>
          <w:szCs w:val="23"/>
          <w:spacing w:val="137"/>
          <w:w w:val="175"/>
          <w:position w:val="-1"/>
        </w:rPr>
        <w:t>|</w:t>
      </w:r>
      <w:r>
        <w:rPr>
          <w:sz w:val="23"/>
          <w:szCs w:val="23"/>
          <w:position w:val="-34"/>
        </w:rPr>
        <w:drawing>
          <wp:inline distT="0" distB="0" distL="0" distR="0">
            <wp:extent cx="1243354" cy="436467"/>
            <wp:effectExtent l="0" t="0" r="0" b="0"/>
            <wp:docPr id="80" name="IM 80"/>
            <wp:cNvGraphicFramePr/>
            <a:graphic>
              <a:graphicData uri="http://schemas.openxmlformats.org/drawingml/2006/picture">
                <pic:pic>
                  <pic:nvPicPr>
                    <pic:cNvPr id="80" name="IM 80"/>
                    <pic:cNvPicPr/>
                  </pic:nvPicPr>
                  <pic:blipFill>
                    <a:blip r:embed="rId89"/>
                    <a:stretch>
                      <a:fillRect/>
                    </a:stretch>
                  </pic:blipFill>
                  <pic:spPr>
                    <a:xfrm rot="0">
                      <a:off x="0" y="0"/>
                      <a:ext cx="1243354" cy="436467"/>
                    </a:xfrm>
                    <a:prstGeom prst="rect">
                      <a:avLst/>
                    </a:prstGeom>
                  </pic:spPr>
                </pic:pic>
              </a:graphicData>
            </a:graphic>
          </wp:inline>
        </w:drawing>
      </w:r>
      <w:r>
        <w:rPr>
          <w:rFonts w:ascii="Times New Roman" w:hAnsi="Times New Roman" w:eastAsia="Times New Roman" w:cs="Times New Roman"/>
          <w:sz w:val="23"/>
          <w:szCs w:val="23"/>
          <w:position w:val="-1"/>
        </w:rPr>
        <w:t xml:space="preserve">                               </w:t>
      </w:r>
      <w:r>
        <w:rPr>
          <w:rFonts w:ascii="Times New Roman" w:hAnsi="Times New Roman" w:eastAsia="Times New Roman" w:cs="Times New Roman"/>
          <w:sz w:val="23"/>
          <w:szCs w:val="23"/>
          <w:spacing w:val="2"/>
          <w:position w:val="26"/>
        </w:rPr>
        <w:t>(2-17)</w:t>
      </w:r>
    </w:p>
    <w:p>
      <w:pPr>
        <w:pStyle w:val="BodyText"/>
        <w:ind w:left="10"/>
        <w:spacing w:before="209" w:line="349" w:lineRule="auto"/>
        <w:jc w:val="both"/>
        <w:rPr/>
      </w:pPr>
      <w:r>
        <w:rPr>
          <w:spacing w:val="7"/>
        </w:rPr>
        <w:t>涵道出口处的气流速度</w:t>
      </w:r>
      <w:r>
        <w:rPr>
          <w:spacing w:val="-38"/>
        </w:rPr>
        <w:t xml:space="preserve"> </w:t>
      </w:r>
      <w:r>
        <w:rPr>
          <w:rFonts w:ascii="Times New Roman" w:hAnsi="Times New Roman" w:eastAsia="Times New Roman" w:cs="Times New Roman"/>
        </w:rPr>
        <w:t>V</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7"/>
          <w:position w:val="-3"/>
        </w:rPr>
        <w:t xml:space="preserve">  </w:t>
      </w:r>
      <w:r>
        <w:rPr>
          <w:spacing w:val="7"/>
        </w:rPr>
        <w:t>和涵道风扇的诱导速度</w:t>
      </w:r>
      <w:r>
        <w:rPr>
          <w:spacing w:val="-44"/>
        </w:rPr>
        <w:t xml:space="preserve"> </w:t>
      </w:r>
      <w:r>
        <w:rPr>
          <w:rFonts w:ascii="Times New Roman" w:hAnsi="Times New Roman" w:eastAsia="Times New Roman" w:cs="Times New Roman"/>
          <w:spacing w:val="7"/>
        </w:rPr>
        <w:t>V</w:t>
      </w:r>
      <w:r>
        <w:rPr>
          <w:rFonts w:ascii="Microsoft YaHei" w:hAnsi="Microsoft YaHei" w:eastAsia="Microsoft YaHei" w:cs="Microsoft YaHei"/>
          <w:sz w:val="15"/>
          <w:szCs w:val="15"/>
          <w:spacing w:val="7"/>
          <w:position w:val="8"/>
        </w:rPr>
        <w:t>′</w:t>
      </w:r>
      <w:r>
        <w:rPr>
          <w:rFonts w:ascii="Microsoft YaHei" w:hAnsi="Microsoft YaHei" w:eastAsia="Microsoft YaHei" w:cs="Microsoft YaHei"/>
          <w:sz w:val="15"/>
          <w:szCs w:val="15"/>
          <w:spacing w:val="32"/>
          <w:position w:val="8"/>
        </w:rPr>
        <w:t xml:space="preserve"> </w:t>
      </w:r>
      <w:r>
        <w:rPr>
          <w:spacing w:val="7"/>
        </w:rPr>
        <w:t>将在后续的空气动力学分析中发挥</w:t>
      </w:r>
      <w:r>
        <w:rPr/>
        <w:t xml:space="preserve"> </w:t>
      </w:r>
      <w:r>
        <w:rPr>
          <w:spacing w:val="8"/>
        </w:rPr>
        <w:t>重要作用，包括涵道翼型上产生的附加阻力的计算、控制舵面上的力与力矩的计算以及</w:t>
      </w:r>
      <w:r>
        <w:rPr>
          <w:spacing w:val="15"/>
        </w:rPr>
        <w:t xml:space="preserve"> </w:t>
      </w:r>
      <w:r>
        <w:rPr>
          <w:spacing w:val="4"/>
        </w:rPr>
        <w:t>固定气动面扭矩的计算等。</w:t>
      </w:r>
    </w:p>
    <w:p>
      <w:pPr>
        <w:pStyle w:val="BodyText"/>
        <w:ind w:left="491"/>
        <w:spacing w:before="53" w:line="230" w:lineRule="auto"/>
        <w:rPr/>
      </w:pPr>
      <w:r>
        <w:rPr>
          <w:spacing w:val="6"/>
        </w:rPr>
        <w:t>关于涵道风扇产生的拉力</w:t>
      </w:r>
      <w:r>
        <w:rPr>
          <w:spacing w:val="-32"/>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p</w:t>
      </w:r>
      <w:r>
        <w:rPr>
          <w:rFonts w:ascii="Times New Roman" w:hAnsi="Times New Roman" w:eastAsia="Times New Roman" w:cs="Times New Roman"/>
          <w:sz w:val="15"/>
          <w:szCs w:val="15"/>
          <w:spacing w:val="6"/>
          <w:position w:val="-3"/>
        </w:rPr>
        <w:t xml:space="preserve"> </w:t>
      </w:r>
      <w:r>
        <w:rPr>
          <w:spacing w:val="6"/>
        </w:rPr>
        <w:t>、侧向拉力</w:t>
      </w:r>
      <w:r>
        <w:rPr>
          <w:spacing w:val="-29"/>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l</w:t>
      </w:r>
      <w:r>
        <w:rPr>
          <w:rFonts w:ascii="Times New Roman" w:hAnsi="Times New Roman" w:eastAsia="Times New Roman" w:cs="Times New Roman"/>
          <w:sz w:val="15"/>
          <w:szCs w:val="15"/>
          <w:spacing w:val="6"/>
          <w:position w:val="-3"/>
        </w:rPr>
        <w:t xml:space="preserve">  </w:t>
      </w:r>
      <w:r>
        <w:rPr>
          <w:spacing w:val="6"/>
        </w:rPr>
        <w:t>和扭矩</w:t>
      </w:r>
      <w:r>
        <w:rPr>
          <w:spacing w:val="-44"/>
        </w:rPr>
        <w:t xml:space="preserve"> </w:t>
      </w:r>
      <w:r>
        <w:rPr>
          <w:rFonts w:ascii="Times New Roman" w:hAnsi="Times New Roman" w:eastAsia="Times New Roman" w:cs="Times New Roman"/>
          <w:b/>
          <w:bCs/>
          <w:spacing w:val="6"/>
        </w:rPr>
        <w:t>M</w:t>
      </w:r>
      <w:r>
        <w:rPr>
          <w:rFonts w:ascii="Times New Roman" w:hAnsi="Times New Roman" w:eastAsia="Times New Roman" w:cs="Times New Roman"/>
          <w:b/>
          <w:bCs/>
          <w:spacing w:val="-40"/>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40"/>
                <w:position w:val="-6"/>
              </w:rPr>
              <w:t>f</w:t>
            </w:r>
            <w:r>
              <w:rPr>
                <w:rFonts w:ascii="Times New Roman" w:hAnsi="Times New Roman" w:eastAsia="Times New Roman" w:cs="Times New Roman"/>
                <w:sz w:val="15"/>
                <w:szCs w:val="15"/>
                <w:w w:val="38"/>
                <w:position w:val="-6"/>
              </w:rPr>
              <w:t xml:space="preserve"> </w:t>
            </w:r>
            <w:r>
              <w:rPr>
                <w:rFonts w:ascii="Times New Roman" w:hAnsi="Times New Roman" w:eastAsia="Times New Roman" w:cs="Times New Roman"/>
                <w:sz w:val="15"/>
                <w:szCs w:val="15"/>
                <w:w w:val="140"/>
                <w:position w:val="-6"/>
              </w:rPr>
              <w:t>an</w:t>
            </w:r>
          </w:rubyBase>
        </w:ruby>
      </w:r>
      <w:r>
        <w:rPr>
          <w:rFonts w:ascii="Times New Roman" w:hAnsi="Times New Roman" w:eastAsia="Times New Roman" w:cs="Times New Roman"/>
          <w:spacing w:val="41"/>
          <w:position w:val="-6"/>
        </w:rPr>
        <w:t xml:space="preserve"> </w:t>
      </w:r>
      <w:r>
        <w:rPr>
          <w:spacing w:val="6"/>
        </w:rPr>
        <w:t>的计算，由下式给出</w:t>
      </w:r>
      <w:r>
        <w:rPr>
          <w:rFonts w:ascii="Times New Roman" w:hAnsi="Times New Roman" w:eastAsia="Times New Roman" w:cs="Times New Roman"/>
          <w:sz w:val="15"/>
          <w:szCs w:val="15"/>
          <w:spacing w:val="6"/>
          <w:position w:val="8"/>
        </w:rPr>
        <w:t>[23]</w:t>
      </w:r>
      <w:r>
        <w:rPr>
          <w:spacing w:val="6"/>
        </w:rPr>
        <w:t>：</w:t>
      </w:r>
    </w:p>
    <w:p>
      <w:pPr>
        <w:spacing w:before="36"/>
        <w:rPr/>
      </w:pPr>
      <w:r/>
    </w:p>
    <w:p>
      <w:pPr>
        <w:sectPr>
          <w:headerReference w:type="default" r:id="rId78"/>
          <w:footerReference w:type="default" r:id="rId79"/>
          <w:pgSz w:w="11906" w:h="16838"/>
          <w:pgMar w:top="1051" w:right="1417" w:bottom="993" w:left="1417" w:header="745" w:footer="807" w:gutter="0"/>
          <w:cols w:equalWidth="0" w:num="1">
            <w:col w:w="9072" w:space="0"/>
          </w:cols>
        </w:sectPr>
        <w:rPr/>
      </w:pPr>
    </w:p>
    <w:p>
      <w:pPr>
        <w:ind w:left="3912" w:right="2727"/>
        <w:spacing w:before="57" w:line="418" w:lineRule="auto"/>
        <w:jc w:val="right"/>
        <w:rPr>
          <w:rFonts w:ascii="Times New Roman" w:hAnsi="Times New Roman" w:eastAsia="Times New Roman" w:cs="Times New Roman"/>
          <w:sz w:val="15"/>
          <w:szCs w:val="15"/>
        </w:rPr>
      </w:pPr>
      <w:r>
        <w:rPr>
          <w:rFonts w:ascii="Times New Roman" w:hAnsi="Times New Roman" w:eastAsia="Times New Roman" w:cs="Times New Roman"/>
          <w:sz w:val="23"/>
          <w:szCs w:val="23"/>
        </w:rPr>
        <w:t>T</w:t>
      </w:r>
      <w:r>
        <w:rPr>
          <w:rFonts w:ascii="Times New Roman" w:hAnsi="Times New Roman" w:eastAsia="Times New Roman" w:cs="Times New Roman"/>
          <w:sz w:val="15"/>
          <w:szCs w:val="15"/>
          <w:position w:val="-3"/>
        </w:rPr>
        <w:t>p</w:t>
      </w:r>
      <w:r>
        <w:rPr>
          <w:rFonts w:ascii="Times New Roman" w:hAnsi="Times New Roman" w:eastAsia="Times New Roman" w:cs="Times New Roman"/>
          <w:sz w:val="15"/>
          <w:szCs w:val="15"/>
          <w:spacing w:val="13"/>
          <w:position w:val="-3"/>
        </w:rPr>
        <w:t xml:space="preserve">  </w:t>
      </w:r>
      <w:r>
        <w:rPr>
          <w:rFonts w:ascii="Times New Roman" w:hAnsi="Times New Roman" w:eastAsia="Times New Roman" w:cs="Times New Roman"/>
          <w:sz w:val="23"/>
          <w:szCs w:val="23"/>
          <w:spacing w:val="13"/>
        </w:rPr>
        <w:t>=</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13"/>
        </w:rPr>
        <w:t>ρSΩ</w:t>
      </w:r>
      <w:r>
        <w:rPr>
          <w:rFonts w:ascii="Times New Roman" w:hAnsi="Times New Roman" w:eastAsia="Times New Roman" w:cs="Times New Roman"/>
          <w:sz w:val="15"/>
          <w:szCs w:val="15"/>
          <w:spacing w:val="13"/>
          <w:position w:val="9"/>
        </w:rPr>
        <w:t>2</w:t>
      </w:r>
      <w:r>
        <w:rPr>
          <w:rFonts w:ascii="Times New Roman" w:hAnsi="Times New Roman" w:eastAsia="Times New Roman" w:cs="Times New Roman"/>
          <w:sz w:val="15"/>
          <w:szCs w:val="15"/>
          <w:spacing w:val="-16"/>
          <w:position w:val="9"/>
        </w:rPr>
        <w:t xml:space="preserve"> </w:t>
      </w:r>
      <w:r>
        <w:rPr>
          <w:rFonts w:ascii="Times New Roman" w:hAnsi="Times New Roman" w:eastAsia="Times New Roman" w:cs="Times New Roman"/>
          <w:sz w:val="23"/>
          <w:szCs w:val="23"/>
          <w:spacing w:val="13"/>
        </w:rPr>
        <w:t>R</w:t>
      </w:r>
      <w:r>
        <w:rPr>
          <w:rFonts w:ascii="Times New Roman" w:hAnsi="Times New Roman" w:eastAsia="Times New Roman" w:cs="Times New Roman"/>
          <w:sz w:val="15"/>
          <w:szCs w:val="15"/>
          <w:spacing w:val="13"/>
          <w:position w:val="9"/>
        </w:rPr>
        <w:t>2</w:t>
      </w:r>
      <w:r>
        <w:rPr>
          <w:rFonts w:ascii="Times New Roman" w:hAnsi="Times New Roman" w:eastAsia="Times New Roman" w:cs="Times New Roman"/>
          <w:sz w:val="15"/>
          <w:szCs w:val="15"/>
          <w:spacing w:val="-16"/>
          <w:position w:val="9"/>
        </w:rPr>
        <w:t xml:space="preserve"> </w:t>
      </w:r>
      <w:r>
        <w:rPr>
          <w:rFonts w:ascii="Times New Roman" w:hAnsi="Times New Roman" w:eastAsia="Times New Roman" w:cs="Times New Roman"/>
          <w:sz w:val="23"/>
          <w:szCs w:val="23"/>
        </w:rPr>
        <w:t>C</w:t>
      </w:r>
      <w:r>
        <w:rPr>
          <w:rFonts w:ascii="Times New Roman" w:hAnsi="Times New Roman" w:eastAsia="Times New Roman" w:cs="Times New Roman"/>
          <w:sz w:val="15"/>
          <w:szCs w:val="15"/>
          <w:position w:val="-3"/>
        </w:rPr>
        <w:t>p </w:t>
      </w:r>
      <w:r>
        <w:rPr>
          <w:rFonts w:ascii="Times New Roman" w:hAnsi="Times New Roman" w:eastAsia="Times New Roman" w:cs="Times New Roman"/>
          <w:sz w:val="23"/>
          <w:szCs w:val="23"/>
        </w:rPr>
        <w:t>T</w:t>
      </w:r>
      <w:r>
        <w:rPr>
          <w:rFonts w:ascii="Times New Roman" w:hAnsi="Times New Roman" w:eastAsia="Times New Roman" w:cs="Times New Roman"/>
          <w:sz w:val="15"/>
          <w:szCs w:val="15"/>
          <w:position w:val="-3"/>
        </w:rPr>
        <w:t>l</w:t>
      </w:r>
      <w:r>
        <w:rPr>
          <w:rFonts w:ascii="Times New Roman" w:hAnsi="Times New Roman" w:eastAsia="Times New Roman" w:cs="Times New Roman"/>
          <w:sz w:val="15"/>
          <w:szCs w:val="15"/>
          <w:spacing w:val="13"/>
          <w:position w:val="-3"/>
        </w:rPr>
        <w:t xml:space="preserve">  </w:t>
      </w:r>
      <w:r>
        <w:rPr>
          <w:rFonts w:ascii="Times New Roman" w:hAnsi="Times New Roman" w:eastAsia="Times New Roman" w:cs="Times New Roman"/>
          <w:sz w:val="23"/>
          <w:szCs w:val="23"/>
          <w:spacing w:val="13"/>
        </w:rPr>
        <w:t>=</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3"/>
        </w:rPr>
        <w:t>ρSΩ</w:t>
      </w:r>
      <w:r>
        <w:rPr>
          <w:rFonts w:ascii="Times New Roman" w:hAnsi="Times New Roman" w:eastAsia="Times New Roman" w:cs="Times New Roman"/>
          <w:sz w:val="15"/>
          <w:szCs w:val="15"/>
          <w:spacing w:val="13"/>
          <w:position w:val="9"/>
        </w:rPr>
        <w:t>2</w:t>
      </w:r>
      <w:r>
        <w:rPr>
          <w:rFonts w:ascii="Times New Roman" w:hAnsi="Times New Roman" w:eastAsia="Times New Roman" w:cs="Times New Roman"/>
          <w:sz w:val="15"/>
          <w:szCs w:val="15"/>
          <w:spacing w:val="-16"/>
          <w:position w:val="9"/>
        </w:rPr>
        <w:t xml:space="preserve"> </w:t>
      </w:r>
      <w:r>
        <w:rPr>
          <w:rFonts w:ascii="Times New Roman" w:hAnsi="Times New Roman" w:eastAsia="Times New Roman" w:cs="Times New Roman"/>
          <w:sz w:val="23"/>
          <w:szCs w:val="23"/>
          <w:spacing w:val="13"/>
        </w:rPr>
        <w:t>R</w:t>
      </w:r>
      <w:r>
        <w:rPr>
          <w:rFonts w:ascii="Times New Roman" w:hAnsi="Times New Roman" w:eastAsia="Times New Roman" w:cs="Times New Roman"/>
          <w:sz w:val="15"/>
          <w:szCs w:val="15"/>
          <w:spacing w:val="13"/>
          <w:position w:val="9"/>
        </w:rPr>
        <w:t>2</w:t>
      </w:r>
      <w:r>
        <w:rPr>
          <w:rFonts w:ascii="Times New Roman" w:hAnsi="Times New Roman" w:eastAsia="Times New Roman" w:cs="Times New Roman"/>
          <w:sz w:val="15"/>
          <w:szCs w:val="15"/>
          <w:spacing w:val="-16"/>
          <w:position w:val="9"/>
        </w:rPr>
        <w:t xml:space="preserve"> </w:t>
      </w:r>
      <w:r>
        <w:rPr>
          <w:rFonts w:ascii="Times New Roman" w:hAnsi="Times New Roman" w:eastAsia="Times New Roman" w:cs="Times New Roman"/>
          <w:sz w:val="23"/>
          <w:szCs w:val="23"/>
        </w:rPr>
        <w:t>C</w:t>
      </w:r>
      <w:r>
        <w:rPr>
          <w:rFonts w:ascii="Times New Roman" w:hAnsi="Times New Roman" w:eastAsia="Times New Roman" w:cs="Times New Roman"/>
          <w:sz w:val="15"/>
          <w:szCs w:val="15"/>
          <w:position w:val="-3"/>
        </w:rPr>
        <w:t>l</w:t>
      </w:r>
    </w:p>
    <w:p>
      <w:pPr>
        <w:ind w:left="3548"/>
        <w:spacing w:before="65" w:line="237" w:lineRule="auto"/>
        <w:rPr>
          <w:rFonts w:ascii="Times New Roman" w:hAnsi="Times New Roman" w:eastAsia="Times New Roman" w:cs="Times New Roman"/>
          <w:sz w:val="15"/>
          <w:szCs w:val="15"/>
        </w:rPr>
      </w:pPr>
      <w:r>
        <w:rPr>
          <w:rFonts w:ascii="Times New Roman" w:hAnsi="Times New Roman" w:eastAsia="Times New Roman" w:cs="Times New Roman"/>
          <w:sz w:val="23"/>
          <w:szCs w:val="23"/>
          <w:b/>
          <w:bCs/>
          <w:spacing w:val="20"/>
        </w:rPr>
        <w:t>M</w:t>
      </w:r>
      <w:r>
        <w:rPr>
          <w:rFonts w:ascii="Times New Roman" w:hAnsi="Times New Roman" w:eastAsia="Times New Roman" w:cs="Times New Roman"/>
          <w:sz w:val="23"/>
          <w:szCs w:val="23"/>
          <w:b/>
          <w:bCs/>
          <w:spacing w:val="-34"/>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40"/>
                <w:position w:val="-5"/>
              </w:rPr>
              <w:t>f</w:t>
            </w:r>
            <w:r>
              <w:rPr>
                <w:rFonts w:ascii="Times New Roman" w:hAnsi="Times New Roman" w:eastAsia="Times New Roman" w:cs="Times New Roman"/>
                <w:sz w:val="15"/>
                <w:szCs w:val="15"/>
                <w:w w:val="38"/>
                <w:position w:val="-5"/>
              </w:rPr>
              <w:t xml:space="preserve"> </w:t>
            </w:r>
            <w:r>
              <w:rPr>
                <w:rFonts w:ascii="Times New Roman" w:hAnsi="Times New Roman" w:eastAsia="Times New Roman" w:cs="Times New Roman"/>
                <w:sz w:val="15"/>
                <w:szCs w:val="15"/>
                <w:w w:val="140"/>
                <w:position w:val="-5"/>
              </w:rPr>
              <w:t>an</w:t>
            </w:r>
          </w:rubyBase>
        </w:ruby>
      </w:r>
      <w:r>
        <w:rPr>
          <w:rFonts w:ascii="Times New Roman" w:hAnsi="Times New Roman" w:eastAsia="Times New Roman" w:cs="Times New Roman"/>
          <w:sz w:val="23"/>
          <w:szCs w:val="23"/>
          <w:spacing w:val="32"/>
          <w:position w:val="-5"/>
        </w:rPr>
        <w:t xml:space="preserve"> </w:t>
      </w:r>
      <w:r>
        <w:rPr>
          <w:rFonts w:ascii="Times New Roman" w:hAnsi="Times New Roman" w:eastAsia="Times New Roman" w:cs="Times New Roman"/>
          <w:sz w:val="23"/>
          <w:szCs w:val="23"/>
          <w:spacing w:val="20"/>
        </w:rPr>
        <w:t>= ρSΩ</w:t>
      </w:r>
      <w:r>
        <w:rPr>
          <w:rFonts w:ascii="Times New Roman" w:hAnsi="Times New Roman" w:eastAsia="Times New Roman" w:cs="Times New Roman"/>
          <w:sz w:val="15"/>
          <w:szCs w:val="15"/>
          <w:spacing w:val="20"/>
          <w:position w:val="10"/>
        </w:rPr>
        <w:t>2</w:t>
      </w:r>
      <w:r>
        <w:rPr>
          <w:rFonts w:ascii="Times New Roman" w:hAnsi="Times New Roman" w:eastAsia="Times New Roman" w:cs="Times New Roman"/>
          <w:sz w:val="15"/>
          <w:szCs w:val="15"/>
          <w:spacing w:val="-16"/>
          <w:position w:val="10"/>
        </w:rPr>
        <w:t xml:space="preserve"> </w:t>
      </w:r>
      <w:r>
        <w:rPr>
          <w:rFonts w:ascii="Times New Roman" w:hAnsi="Times New Roman" w:eastAsia="Times New Roman" w:cs="Times New Roman"/>
          <w:sz w:val="23"/>
          <w:szCs w:val="23"/>
          <w:spacing w:val="20"/>
        </w:rPr>
        <w:t>R</w:t>
      </w:r>
      <w:r>
        <w:rPr>
          <w:rFonts w:ascii="Times New Roman" w:hAnsi="Times New Roman" w:eastAsia="Times New Roman" w:cs="Times New Roman"/>
          <w:sz w:val="15"/>
          <w:szCs w:val="15"/>
          <w:spacing w:val="20"/>
          <w:position w:val="10"/>
        </w:rPr>
        <w:t>3</w:t>
      </w:r>
      <w:r>
        <w:rPr>
          <w:rFonts w:ascii="Times New Roman" w:hAnsi="Times New Roman" w:eastAsia="Times New Roman" w:cs="Times New Roman"/>
          <w:sz w:val="15"/>
          <w:szCs w:val="15"/>
          <w:spacing w:val="-16"/>
          <w:position w:val="10"/>
        </w:rPr>
        <w:t xml:space="preserve"> </w:t>
      </w:r>
      <w:r>
        <w:rPr>
          <w:rFonts w:ascii="Times New Roman" w:hAnsi="Times New Roman" w:eastAsia="Times New Roman" w:cs="Times New Roman"/>
          <w:sz w:val="23"/>
          <w:szCs w:val="23"/>
        </w:rPr>
        <w:t>C</w:t>
      </w:r>
      <w:r>
        <w:rPr>
          <w:rFonts w:ascii="Times New Roman" w:hAnsi="Times New Roman" w:eastAsia="Times New Roman" w:cs="Times New Roman"/>
          <w:sz w:val="15"/>
          <w:szCs w:val="15"/>
          <w:position w:val="-3"/>
        </w:rPr>
        <w:t>q</w:t>
      </w:r>
    </w:p>
    <w:p>
      <w:pPr>
        <w:spacing w:line="14" w:lineRule="auto"/>
        <w:rPr>
          <w:rFonts w:ascii="Arial"/>
          <w:sz w:val="2"/>
        </w:rPr>
      </w:pPr>
      <w:r>
        <w:rPr>
          <w:rFonts w:ascii="Arial" w:hAnsi="Arial" w:eastAsia="Arial" w:cs="Arial"/>
          <w:sz w:val="2"/>
          <w:szCs w:val="2"/>
        </w:rPr>
        <w:br w:type="column"/>
      </w:r>
    </w:p>
    <w:p>
      <w:pPr>
        <w:spacing w:line="258" w:lineRule="auto"/>
        <w:rPr>
          <w:rFonts w:ascii="Arial"/>
          <w:sz w:val="21"/>
        </w:rPr>
      </w:pPr>
      <w:r/>
    </w:p>
    <w:p>
      <w:pPr>
        <w:spacing w:line="259" w:lineRule="auto"/>
        <w:rPr>
          <w:rFonts w:ascii="Arial"/>
          <w:sz w:val="21"/>
        </w:rPr>
      </w:pPr>
      <w:r/>
    </w:p>
    <w:p>
      <w:pPr>
        <w:spacing w:before="67" w:line="199"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(2-18)</w:t>
      </w:r>
    </w:p>
    <w:p>
      <w:pPr>
        <w:spacing w:line="199" w:lineRule="auto"/>
        <w:sectPr>
          <w:type w:val="continuous"/>
          <w:pgSz w:w="11906" w:h="16838"/>
          <w:pgMar w:top="1051" w:right="1417" w:bottom="993" w:left="1417" w:header="745" w:footer="807" w:gutter="0"/>
          <w:cols w:equalWidth="0" w:num="2">
            <w:col w:w="8252" w:space="100"/>
            <w:col w:w="720" w:space="0"/>
          </w:cols>
        </w:sectPr>
        <w:rPr>
          <w:rFonts w:ascii="Times New Roman" w:hAnsi="Times New Roman" w:eastAsia="Times New Roman" w:cs="Times New Roman"/>
          <w:sz w:val="23"/>
          <w:szCs w:val="23"/>
        </w:rPr>
      </w:pPr>
    </w:p>
    <w:p>
      <w:pPr>
        <w:spacing w:line="323" w:lineRule="auto"/>
        <w:rPr>
          <w:rFonts w:ascii="Arial"/>
          <w:sz w:val="21"/>
        </w:rPr>
      </w:pPr>
      <w:r/>
    </w:p>
    <w:p>
      <w:pPr>
        <w:pStyle w:val="BodyText"/>
        <w:ind w:left="10"/>
        <w:spacing w:before="75" w:line="358" w:lineRule="auto"/>
        <w:jc w:val="both"/>
        <w:rPr/>
      </w:pPr>
      <w:r>
        <w:rPr>
          <w:spacing w:val="1"/>
        </w:rPr>
        <w:t>其中</w:t>
      </w:r>
      <w:r>
        <w:rPr>
          <w:spacing w:val="-31"/>
        </w:rPr>
        <w:t xml:space="preserve"> </w:t>
      </w:r>
      <w:r>
        <w:rPr>
          <w:rFonts w:ascii="Times New Roman" w:hAnsi="Times New Roman" w:eastAsia="Times New Roman" w:cs="Times New Roman"/>
          <w:spacing w:val="1"/>
        </w:rPr>
        <w:t>Ω </w:t>
      </w:r>
      <w:r>
        <w:rPr>
          <w:spacing w:val="1"/>
        </w:rPr>
        <w:t>是涵道风扇的旋转角速度， </w:t>
      </w:r>
      <w:r>
        <w:rPr>
          <w:rFonts w:ascii="Times New Roman" w:hAnsi="Times New Roman" w:eastAsia="Times New Roman" w:cs="Times New Roman"/>
          <w:spacing w:val="1"/>
        </w:rPr>
        <w:t>R</w:t>
      </w:r>
      <w:r>
        <w:rPr>
          <w:rFonts w:ascii="Times New Roman" w:hAnsi="Times New Roman" w:eastAsia="Times New Roman" w:cs="Times New Roman"/>
          <w:spacing w:val="16"/>
          <w:w w:val="101"/>
        </w:rPr>
        <w:t xml:space="preserve"> </w:t>
      </w:r>
      <w:r>
        <w:rPr>
          <w:spacing w:val="1"/>
        </w:rPr>
        <w:t>是涵道风扇的旋转半径，</w:t>
      </w:r>
      <w:r>
        <w:rPr>
          <w:spacing w:val="-27"/>
        </w:rPr>
        <w:t xml:space="preserve"> </w:t>
      </w:r>
      <w:r>
        <w:rPr>
          <w:rFonts w:ascii="Times New Roman" w:hAnsi="Times New Roman" w:eastAsia="Times New Roman" w:cs="Times New Roman"/>
        </w:rPr>
        <w:t>C</w:t>
      </w:r>
      <w:r>
        <w:rPr>
          <w:rFonts w:ascii="Times New Roman" w:hAnsi="Times New Roman" w:eastAsia="Times New Roman" w:cs="Times New Roman"/>
          <w:sz w:val="15"/>
          <w:szCs w:val="15"/>
          <w:position w:val="-3"/>
        </w:rPr>
        <w:t>p</w:t>
      </w:r>
      <w:r>
        <w:rPr>
          <w:rFonts w:ascii="Times New Roman" w:hAnsi="Times New Roman" w:eastAsia="Times New Roman" w:cs="Times New Roman"/>
          <w:sz w:val="15"/>
          <w:szCs w:val="15"/>
          <w:spacing w:val="1"/>
          <w:position w:val="-3"/>
        </w:rPr>
        <w:t xml:space="preserve"> </w:t>
      </w:r>
      <w:r>
        <w:rPr>
          <w:spacing w:val="1"/>
        </w:rPr>
        <w:t>、</w:t>
      </w:r>
      <w:r>
        <w:rPr>
          <w:rFonts w:ascii="Times New Roman" w:hAnsi="Times New Roman" w:eastAsia="Times New Roman" w:cs="Times New Roman"/>
        </w:rPr>
        <w:t>C</w:t>
      </w:r>
      <w:r>
        <w:rPr>
          <w:rFonts w:ascii="Times New Roman" w:hAnsi="Times New Roman" w:eastAsia="Times New Roman" w:cs="Times New Roman"/>
          <w:sz w:val="15"/>
          <w:szCs w:val="15"/>
          <w:position w:val="-3"/>
        </w:rPr>
        <w:t>l</w:t>
      </w:r>
      <w:r>
        <w:rPr>
          <w:rFonts w:ascii="Times New Roman" w:hAnsi="Times New Roman" w:eastAsia="Times New Roman" w:cs="Times New Roman"/>
          <w:sz w:val="15"/>
          <w:szCs w:val="15"/>
          <w:spacing w:val="1"/>
          <w:position w:val="-3"/>
        </w:rPr>
        <w:t xml:space="preserve">  </w:t>
      </w:r>
      <w:r>
        <w:rPr>
          <w:spacing w:val="1"/>
        </w:rPr>
        <w:t>和</w:t>
      </w:r>
      <w:r>
        <w:rPr>
          <w:spacing w:val="-45"/>
        </w:rPr>
        <w:t xml:space="preserve"> </w:t>
      </w:r>
      <w:r>
        <w:rPr>
          <w:rFonts w:ascii="Times New Roman" w:hAnsi="Times New Roman" w:eastAsia="Times New Roman" w:cs="Times New Roman"/>
        </w:rPr>
        <w:t>C</w:t>
      </w:r>
      <w:r>
        <w:rPr>
          <w:rFonts w:ascii="Times New Roman" w:hAnsi="Times New Roman" w:eastAsia="Times New Roman" w:cs="Times New Roman"/>
          <w:sz w:val="15"/>
          <w:szCs w:val="15"/>
          <w:position w:val="-3"/>
        </w:rPr>
        <w:t>q</w:t>
      </w:r>
      <w:r>
        <w:rPr>
          <w:rFonts w:ascii="Times New Roman" w:hAnsi="Times New Roman" w:eastAsia="Times New Roman" w:cs="Times New Roman"/>
          <w:sz w:val="15"/>
          <w:szCs w:val="15"/>
          <w:spacing w:val="1"/>
          <w:position w:val="-3"/>
        </w:rPr>
        <w:t xml:space="preserve">  </w:t>
      </w:r>
      <w:r>
        <w:rPr>
          <w:spacing w:val="1"/>
        </w:rPr>
        <w:t>分别是涵道</w:t>
      </w:r>
      <w:r>
        <w:rPr/>
        <w:t xml:space="preserve"> </w:t>
      </w:r>
      <w:r>
        <w:rPr>
          <w:spacing w:val="8"/>
        </w:rPr>
        <w:t>风扇的拉力系数、侧向推力系数和扭矩系数。这三个系数与环境风速、飞机姿态等因素</w:t>
      </w:r>
      <w:r>
        <w:rPr>
          <w:spacing w:val="15"/>
        </w:rPr>
        <w:t xml:space="preserve"> </w:t>
      </w:r>
      <w:r>
        <w:rPr>
          <w:spacing w:val="8"/>
        </w:rPr>
        <w:t>有关，难以用简单的解析式来表示。大部分文献都</w:t>
      </w:r>
      <w:r>
        <w:rPr>
          <w:spacing w:val="7"/>
        </w:rPr>
        <w:t>采用数值分析方法来测定</w:t>
      </w:r>
      <w:r>
        <w:rPr>
          <w:rFonts w:ascii="Times New Roman" w:hAnsi="Times New Roman" w:eastAsia="Times New Roman" w:cs="Times New Roman"/>
          <w:sz w:val="15"/>
          <w:szCs w:val="15"/>
          <w:spacing w:val="7"/>
          <w:position w:val="8"/>
        </w:rPr>
        <w:t>[8,12,23]</w:t>
      </w:r>
      <w:r>
        <w:rPr>
          <w:spacing w:val="7"/>
        </w:rPr>
        <w:t>。</w:t>
      </w:r>
    </w:p>
    <w:p>
      <w:pPr>
        <w:pStyle w:val="BodyText"/>
        <w:ind w:left="16" w:firstLine="499"/>
        <w:spacing w:before="53" w:line="335" w:lineRule="auto"/>
        <w:rPr/>
      </w:pPr>
      <w:r>
        <w:rPr>
          <w:spacing w:val="8"/>
        </w:rPr>
        <w:t>由于</w:t>
      </w:r>
      <w:r>
        <w:rPr>
          <w:spacing w:val="-40"/>
        </w:rPr>
        <w:t xml:space="preserve"> </w:t>
      </w:r>
      <w:r>
        <w:rPr>
          <w:rFonts w:ascii="Times New Roman" w:hAnsi="Times New Roman" w:eastAsia="Times New Roman" w:cs="Times New Roman"/>
          <w:spacing w:val="8"/>
        </w:rPr>
        <w:t>ρ</w:t>
      </w:r>
      <w:r>
        <w:rPr>
          <w:rFonts w:ascii="Times New Roman" w:hAnsi="Times New Roman" w:eastAsia="Times New Roman" w:cs="Times New Roman"/>
          <w:spacing w:val="-31"/>
        </w:rPr>
        <w:t xml:space="preserve"> </w:t>
      </w:r>
      <w:r>
        <w:rPr>
          <w:spacing w:val="8"/>
        </w:rPr>
        <w:t>、</w:t>
      </w:r>
      <w:r>
        <w:rPr>
          <w:rFonts w:ascii="Times New Roman" w:hAnsi="Times New Roman" w:eastAsia="Times New Roman" w:cs="Times New Roman"/>
          <w:spacing w:val="8"/>
        </w:rPr>
        <w:t>S</w:t>
      </w:r>
      <w:r>
        <w:rPr>
          <w:rFonts w:ascii="Times New Roman" w:hAnsi="Times New Roman" w:eastAsia="Times New Roman" w:cs="Times New Roman"/>
          <w:spacing w:val="-26"/>
        </w:rPr>
        <w:t xml:space="preserve"> </w:t>
      </w:r>
      <w:r>
        <w:rPr>
          <w:spacing w:val="8"/>
        </w:rPr>
        <w:t>、</w:t>
      </w:r>
      <w:r>
        <w:rPr>
          <w:rFonts w:ascii="Times New Roman" w:hAnsi="Times New Roman" w:eastAsia="Times New Roman" w:cs="Times New Roman"/>
          <w:spacing w:val="8"/>
        </w:rPr>
        <w:t>R </w:t>
      </w:r>
      <w:r>
        <w:rPr>
          <w:spacing w:val="8"/>
        </w:rPr>
        <w:t>均为常数，涵道风扇产生的总的拉力</w:t>
      </w:r>
      <w:r>
        <w:rPr>
          <w:spacing w:val="-46"/>
        </w:rPr>
        <w:t xml:space="preserve"> </w:t>
      </w:r>
      <w:r>
        <w:rPr>
          <w:rFonts w:ascii="Times New Roman" w:hAnsi="Times New Roman" w:eastAsia="Times New Roman" w:cs="Times New Roman"/>
          <w:b/>
          <w:bCs/>
          <w:spacing w:val="8"/>
        </w:rPr>
        <w:t>F</w:t>
      </w:r>
      <w:r>
        <w:rPr>
          <w:rFonts w:ascii="Times New Roman" w:hAnsi="Times New Roman" w:eastAsia="Times New Roman" w:cs="Times New Roman"/>
          <w:b/>
          <w:bCs/>
          <w:spacing w:val="-40"/>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40"/>
                <w:position w:val="-5"/>
              </w:rPr>
              <w:t>f</w:t>
            </w:r>
            <w:r>
              <w:rPr>
                <w:rFonts w:ascii="Times New Roman" w:hAnsi="Times New Roman" w:eastAsia="Times New Roman" w:cs="Times New Roman"/>
                <w:sz w:val="15"/>
                <w:szCs w:val="15"/>
                <w:w w:val="38"/>
                <w:position w:val="-5"/>
              </w:rPr>
              <w:t xml:space="preserve"> </w:t>
            </w:r>
            <w:r>
              <w:rPr>
                <w:rFonts w:ascii="Times New Roman" w:hAnsi="Times New Roman" w:eastAsia="Times New Roman" w:cs="Times New Roman"/>
                <w:sz w:val="15"/>
                <w:szCs w:val="15"/>
                <w:w w:val="140"/>
                <w:position w:val="-5"/>
              </w:rPr>
              <w:t>an</w:t>
            </w:r>
          </w:rubyBase>
        </w:ruby>
      </w:r>
      <w:r>
        <w:rPr>
          <w:rFonts w:ascii="Times New Roman" w:hAnsi="Times New Roman" w:eastAsia="Times New Roman" w:cs="Times New Roman"/>
          <w:sz w:val="15"/>
          <w:szCs w:val="15"/>
          <w:spacing w:val="2"/>
          <w:position w:val="-5"/>
        </w:rPr>
        <w:t xml:space="preserve">  </w:t>
      </w:r>
      <w:r>
        <w:rPr>
          <w:spacing w:val="8"/>
        </w:rPr>
        <w:t>和扭矩</w:t>
      </w:r>
      <w:r>
        <w:rPr>
          <w:spacing w:val="-45"/>
        </w:rPr>
        <w:t xml:space="preserve"> </w:t>
      </w:r>
      <w:r>
        <w:rPr>
          <w:rFonts w:ascii="Times New Roman" w:hAnsi="Times New Roman" w:eastAsia="Times New Roman" w:cs="Times New Roman"/>
          <w:b/>
          <w:bCs/>
          <w:spacing w:val="8"/>
        </w:rPr>
        <w:t>M</w:t>
      </w:r>
      <w:r>
        <w:rPr>
          <w:rFonts w:ascii="Times New Roman" w:hAnsi="Times New Roman" w:eastAsia="Times New Roman" w:cs="Times New Roman"/>
          <w:b/>
          <w:bCs/>
          <w:spacing w:val="-40"/>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40"/>
                <w:position w:val="-5"/>
              </w:rPr>
              <w:t>f</w:t>
            </w:r>
            <w:r>
              <w:rPr>
                <w:rFonts w:ascii="Times New Roman" w:hAnsi="Times New Roman" w:eastAsia="Times New Roman" w:cs="Times New Roman"/>
                <w:sz w:val="15"/>
                <w:szCs w:val="15"/>
                <w:w w:val="38"/>
                <w:position w:val="-5"/>
              </w:rPr>
              <w:t xml:space="preserve"> </w:t>
            </w:r>
            <w:r>
              <w:rPr>
                <w:rFonts w:ascii="Times New Roman" w:hAnsi="Times New Roman" w:eastAsia="Times New Roman" w:cs="Times New Roman"/>
                <w:sz w:val="15"/>
                <w:szCs w:val="15"/>
                <w:w w:val="140"/>
                <w:position w:val="-5"/>
              </w:rPr>
              <w:t>an</w:t>
            </w:r>
          </w:rubyBase>
        </w:ruby>
      </w:r>
      <w:r>
        <w:rPr>
          <w:rFonts w:ascii="Times New Roman" w:hAnsi="Times New Roman" w:eastAsia="Times New Roman" w:cs="Times New Roman"/>
          <w:sz w:val="15"/>
          <w:szCs w:val="15"/>
          <w:spacing w:val="1"/>
          <w:position w:val="-5"/>
        </w:rPr>
        <w:t xml:space="preserve">  </w:t>
      </w:r>
      <w:r>
        <w:rPr>
          <w:spacing w:val="8"/>
        </w:rPr>
        <w:t>仅在机体系</w:t>
      </w:r>
      <w:r>
        <w:rPr/>
        <w:t xml:space="preserve"> </w:t>
      </w:r>
      <w:r>
        <w:rPr>
          <w:spacing w:val="8"/>
        </w:rPr>
        <w:t>下的</w:t>
      </w:r>
      <w:r>
        <w:rPr>
          <w:spacing w:val="-25"/>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8"/>
          <w:position w:val="-3"/>
        </w:rPr>
        <w:t xml:space="preserve">  </w:t>
      </w:r>
      <w:r>
        <w:rPr>
          <w:rFonts w:ascii="Times New Roman" w:hAnsi="Times New Roman" w:eastAsia="Times New Roman" w:cs="Times New Roman"/>
          <w:spacing w:val="8"/>
        </w:rPr>
        <w:t>− </w:t>
      </w:r>
      <w:r>
        <w:rPr>
          <w:rFonts w:ascii="Times New Roman" w:hAnsi="Times New Roman" w:eastAsia="Times New Roman" w:cs="Times New Roman"/>
          <w:b/>
          <w:bCs/>
        </w:rPr>
        <w:t>Z</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8"/>
          <w:position w:val="-3"/>
        </w:rPr>
        <w:t xml:space="preserve">  </w:t>
      </w:r>
      <w:r>
        <w:rPr>
          <w:spacing w:val="8"/>
        </w:rPr>
        <w:t>轴产生效果，所以可以近似简化为以下形式</w:t>
      </w:r>
      <w:r>
        <w:rPr>
          <w:rFonts w:ascii="Times New Roman" w:hAnsi="Times New Roman" w:eastAsia="Times New Roman" w:cs="Times New Roman"/>
          <w:sz w:val="15"/>
          <w:szCs w:val="15"/>
          <w:spacing w:val="8"/>
          <w:position w:val="8"/>
        </w:rPr>
        <w:t>[8,38]</w:t>
      </w:r>
      <w:r>
        <w:rPr>
          <w:spacing w:val="8"/>
        </w:rPr>
        <w:t>：</w:t>
      </w:r>
    </w:p>
    <w:p>
      <w:pPr>
        <w:spacing w:before="87"/>
        <w:jc w:val="right"/>
        <w:rPr>
          <w:rFonts w:ascii="Times New Roman" w:hAnsi="Times New Roman" w:eastAsia="Times New Roman" w:cs="Times New Roman"/>
          <w:sz w:val="26"/>
          <w:szCs w:val="26"/>
        </w:rPr>
      </w:pPr>
      <w:bookmarkStart w:name="bookmark22" w:id="22"/>
      <w:bookmarkEnd w:id="22"/>
      <w:r>
        <w:rPr>
          <w:rFonts w:ascii="Times New Roman" w:hAnsi="Times New Roman" w:eastAsia="Times New Roman" w:cs="Times New Roman"/>
          <w:sz w:val="26"/>
          <w:szCs w:val="26"/>
          <w:position w:val="-76"/>
        </w:rPr>
        <w:drawing>
          <wp:inline distT="0" distB="0" distL="0" distR="0">
            <wp:extent cx="2719858" cy="910532"/>
            <wp:effectExtent l="0" t="0" r="0" b="0"/>
            <wp:docPr id="82" name="IM 82"/>
            <wp:cNvGraphicFramePr/>
            <a:graphic>
              <a:graphicData uri="http://schemas.openxmlformats.org/drawingml/2006/picture">
                <pic:pic>
                  <pic:nvPicPr>
                    <pic:cNvPr id="82" name="IM 82"/>
                    <pic:cNvPicPr/>
                  </pic:nvPicPr>
                  <pic:blipFill>
                    <a:blip r:embed="rId91"/>
                    <a:stretch>
                      <a:fillRect/>
                    </a:stretch>
                  </pic:blipFill>
                  <pic:spPr>
                    <a:xfrm rot="0">
                      <a:off x="0" y="0"/>
                      <a:ext cx="2719858" cy="910532"/>
                    </a:xfrm>
                    <a:prstGeom prst="rect">
                      <a:avLst/>
                    </a:prstGeom>
                  </pic:spPr>
                </pic:pic>
              </a:graphicData>
            </a:graphic>
          </wp:inline>
        </w:drawing>
      </w:r>
      <w:r>
        <w:rPr>
          <w:rFonts w:ascii="Times New Roman" w:hAnsi="Times New Roman" w:eastAsia="Times New Roman" w:cs="Times New Roman"/>
          <w:sz w:val="26"/>
          <w:szCs w:val="26"/>
          <w:spacing w:val="2"/>
          <w:position w:val="-10"/>
        </w:rPr>
        <w:t xml:space="preserve">                    </w:t>
      </w:r>
      <w:r>
        <w:rPr>
          <w:rFonts w:ascii="Times New Roman" w:hAnsi="Times New Roman" w:eastAsia="Times New Roman" w:cs="Times New Roman"/>
          <w:sz w:val="26"/>
          <w:szCs w:val="26"/>
          <w:spacing w:val="1"/>
          <w:position w:val="-10"/>
        </w:rPr>
        <w:t xml:space="preserve">       </w:t>
      </w:r>
      <w:r>
        <w:rPr>
          <w:rFonts w:ascii="Times New Roman" w:hAnsi="Times New Roman" w:eastAsia="Times New Roman" w:cs="Times New Roman"/>
          <w:sz w:val="26"/>
          <w:szCs w:val="26"/>
          <w:spacing w:val="-11"/>
          <w:position w:val="-10"/>
        </w:rPr>
        <w:t>(2-19)</w:t>
      </w:r>
    </w:p>
    <w:p>
      <w:pPr>
        <w:pStyle w:val="BodyText"/>
        <w:ind w:left="10"/>
        <w:spacing w:before="211" w:line="229" w:lineRule="auto"/>
        <w:rPr/>
      </w:pPr>
      <w:r>
        <w:rPr>
          <w:spacing w:val="8"/>
        </w:rPr>
        <w:t>其中</w:t>
      </w:r>
      <w:r>
        <w:rPr>
          <w:spacing w:val="-31"/>
        </w:rPr>
        <w:t xml:space="preserve"> </w:t>
      </w:r>
      <w:r>
        <w:rPr>
          <w:rFonts w:ascii="Times New Roman" w:hAnsi="Times New Roman" w:eastAsia="Times New Roman" w:cs="Times New Roman"/>
        </w:rPr>
        <w:t>k</w:t>
      </w:r>
      <w:r>
        <w:rPr>
          <w:rFonts w:ascii="Times New Roman" w:hAnsi="Times New Roman" w:eastAsia="Times New Roman" w:cs="Times New Roman"/>
          <w:sz w:val="15"/>
          <w:szCs w:val="15"/>
          <w:position w:val="-3"/>
        </w:rPr>
        <w:t>f</w:t>
      </w:r>
      <w:r>
        <w:rPr>
          <w:rFonts w:ascii="Times New Roman" w:hAnsi="Times New Roman" w:eastAsia="Times New Roman" w:cs="Times New Roman"/>
          <w:sz w:val="15"/>
          <w:szCs w:val="15"/>
          <w:spacing w:val="-23"/>
          <w:position w:val="-3"/>
        </w:rPr>
        <w:t xml:space="preserve"> </w:t>
      </w:r>
      <w:r>
        <w:rPr>
          <w:rFonts w:ascii="Times New Roman" w:hAnsi="Times New Roman" w:eastAsia="Times New Roman" w:cs="Times New Roman"/>
          <w:sz w:val="15"/>
          <w:szCs w:val="15"/>
          <w:position w:val="-3"/>
        </w:rPr>
        <w:t>an</w:t>
      </w:r>
      <w:r>
        <w:rPr>
          <w:rFonts w:ascii="Times New Roman" w:hAnsi="Times New Roman" w:eastAsia="Times New Roman" w:cs="Times New Roman"/>
          <w:sz w:val="15"/>
          <w:szCs w:val="15"/>
          <w:spacing w:val="8"/>
          <w:position w:val="-3"/>
        </w:rPr>
        <w:t xml:space="preserve">  </w:t>
      </w:r>
      <w:r>
        <w:rPr>
          <w:spacing w:val="8"/>
        </w:rPr>
        <w:t>和</w:t>
      </w:r>
      <w:r>
        <w:rPr>
          <w:spacing w:val="-42"/>
        </w:rPr>
        <w:t xml:space="preserve"> </w:t>
      </w:r>
      <w:r>
        <w:rPr>
          <w:rFonts w:ascii="Times New Roman" w:hAnsi="Times New Roman" w:eastAsia="Times New Roman" w:cs="Times New Roman"/>
        </w:rPr>
        <w:t>k</w:t>
      </w:r>
      <w:r>
        <w:rPr>
          <w:rFonts w:ascii="Times New Roman" w:hAnsi="Times New Roman" w:eastAsia="Times New Roman" w:cs="Times New Roman"/>
          <w:sz w:val="15"/>
          <w:szCs w:val="15"/>
          <w:position w:val="-3"/>
        </w:rPr>
        <w:t>q</w:t>
      </w:r>
      <w:r>
        <w:rPr>
          <w:rFonts w:ascii="Times New Roman" w:hAnsi="Times New Roman" w:eastAsia="Times New Roman" w:cs="Times New Roman"/>
          <w:sz w:val="15"/>
          <w:szCs w:val="15"/>
          <w:spacing w:val="8"/>
          <w:position w:val="-3"/>
        </w:rPr>
        <w:t xml:space="preserve">  </w:t>
      </w:r>
      <w:r>
        <w:rPr>
          <w:spacing w:val="8"/>
        </w:rPr>
        <w:t>均为常系数，可采用数值分析方法近似测定。</w:t>
      </w:r>
    </w:p>
    <w:p>
      <w:pPr>
        <w:ind w:left="5"/>
        <w:spacing w:before="295" w:line="227" w:lineRule="auto"/>
        <w:outlineLvl w:val="2"/>
        <w:rPr>
          <w:rFonts w:ascii="SimHei" w:hAnsi="SimHei" w:eastAsia="SimHei" w:cs="SimHei"/>
          <w:sz w:val="27"/>
          <w:szCs w:val="27"/>
        </w:rPr>
      </w:pPr>
      <w:r>
        <w:rPr>
          <w:rFonts w:ascii="Times New Roman" w:hAnsi="Times New Roman" w:eastAsia="Times New Roman" w:cs="Times New Roman"/>
          <w:sz w:val="27"/>
          <w:szCs w:val="27"/>
          <w:spacing w:val="4"/>
        </w:rPr>
        <w:t>2.4.2    </w:t>
      </w:r>
      <w:r>
        <w:rPr>
          <w:rFonts w:ascii="SimHei" w:hAnsi="SimHei" w:eastAsia="SimHei" w:cs="SimHei"/>
          <w:sz w:val="27"/>
          <w:szCs w:val="27"/>
          <w:spacing w:val="4"/>
        </w:rPr>
        <w:t>机身动力学</w:t>
      </w:r>
    </w:p>
    <w:p>
      <w:pPr>
        <w:pStyle w:val="BodyText"/>
        <w:ind w:left="8" w:firstLine="480"/>
        <w:spacing w:before="175" w:line="373" w:lineRule="auto"/>
        <w:jc w:val="both"/>
        <w:rPr/>
      </w:pPr>
      <w:r>
        <w:rPr>
          <w:spacing w:val="15"/>
        </w:rPr>
        <w:t>涵道机身的气动阻力和力矩源于机身与气流错综复杂的相互作用。无人机在飞行</w:t>
      </w:r>
      <w:r>
        <w:rPr>
          <w:spacing w:val="6"/>
        </w:rPr>
        <w:t xml:space="preserve"> </w:t>
      </w:r>
      <w:r>
        <w:rPr>
          <w:spacing w:val="4"/>
        </w:rPr>
        <w:t>时，周围的气流会以一定的速度与涵道机身表面接触。这种</w:t>
      </w:r>
      <w:r>
        <w:rPr>
          <w:spacing w:val="3"/>
        </w:rPr>
        <w:t>相互碰撞、摩擦，</w:t>
      </w:r>
      <w:r>
        <w:rPr>
          <w:spacing w:val="66"/>
        </w:rPr>
        <w:t xml:space="preserve"> </w:t>
      </w:r>
      <w:r>
        <w:rPr>
          <w:spacing w:val="3"/>
        </w:rPr>
        <w:t>形成了阻</w:t>
      </w:r>
      <w:r>
        <w:rPr/>
        <w:t xml:space="preserve"> </w:t>
      </w:r>
      <w:r>
        <w:rPr>
          <w:spacing w:val="-2"/>
        </w:rPr>
        <w:t>碍飞机前进的气动阻力。同时，</w:t>
      </w:r>
      <w:r>
        <w:rPr>
          <w:spacing w:val="106"/>
        </w:rPr>
        <w:t xml:space="preserve"> </w:t>
      </w:r>
      <w:r>
        <w:rPr>
          <w:spacing w:val="-2"/>
        </w:rPr>
        <w:t>由于气流在机身不同部位的速度和压强分布不均匀，</w:t>
      </w:r>
      <w:r>
        <w:rPr>
          <w:spacing w:val="61"/>
        </w:rPr>
        <w:t xml:space="preserve"> </w:t>
      </w:r>
      <w:r>
        <w:rPr>
          <w:spacing w:val="-2"/>
        </w:rPr>
        <w:t>会</w:t>
      </w:r>
      <w:r>
        <w:rPr/>
        <w:t xml:space="preserve"> </w:t>
      </w:r>
      <w:r>
        <w:rPr>
          <w:spacing w:val="2"/>
        </w:rPr>
        <w:t>对机身产生一个使它绕某一轴转动的趋势，</w:t>
      </w:r>
      <w:r>
        <w:rPr>
          <w:spacing w:val="-47"/>
        </w:rPr>
        <w:t xml:space="preserve"> </w:t>
      </w:r>
      <w:r>
        <w:rPr>
          <w:spacing w:val="2"/>
        </w:rPr>
        <w:t>这便是气动力矩。根据空气动力学原理，</w:t>
      </w:r>
      <w:r>
        <w:rPr>
          <w:spacing w:val="62"/>
        </w:rPr>
        <w:t xml:space="preserve"> </w:t>
      </w:r>
      <w:r>
        <w:rPr>
          <w:spacing w:val="2"/>
        </w:rPr>
        <w:t>气</w:t>
      </w:r>
      <w:r>
        <w:rPr/>
        <w:t xml:space="preserve"> </w:t>
      </w:r>
      <w:r>
        <w:rPr>
          <w:spacing w:val="8"/>
        </w:rPr>
        <w:t>动阻力与飞机与气流相对速度的平方大致成正比关系。而且速度的变化还会影响气流在</w:t>
      </w:r>
      <w:r>
        <w:rPr>
          <w:spacing w:val="17"/>
        </w:rPr>
        <w:t xml:space="preserve"> </w:t>
      </w:r>
      <w:r>
        <w:rPr>
          <w:spacing w:val="1"/>
        </w:rPr>
        <w:t>机身周围的流动形态，</w:t>
      </w:r>
      <w:r>
        <w:rPr>
          <w:spacing w:val="-10"/>
        </w:rPr>
        <w:t xml:space="preserve"> </w:t>
      </w:r>
      <w:r>
        <w:rPr>
          <w:spacing w:val="1"/>
        </w:rPr>
        <w:t>使得气动力矩也发生相应变化。另外，</w:t>
      </w:r>
      <w:r>
        <w:rPr>
          <w:spacing w:val="63"/>
        </w:rPr>
        <w:t xml:space="preserve"> </w:t>
      </w:r>
      <w:r>
        <w:rPr>
          <w:spacing w:val="1"/>
        </w:rPr>
        <w:t>沿机体轴方向的横截面积</w:t>
      </w:r>
      <w:r>
        <w:rPr/>
        <w:t xml:space="preserve"> </w:t>
      </w:r>
      <w:r>
        <w:rPr>
          <w:spacing w:val="8"/>
        </w:rPr>
        <w:t>同样是影响气动阻力和力矩的重要因素。较大的横截面积意味着气流与机身的接触面积</w:t>
      </w:r>
      <w:r>
        <w:rPr>
          <w:spacing w:val="17"/>
        </w:rPr>
        <w:t xml:space="preserve"> </w:t>
      </w:r>
      <w:r>
        <w:rPr>
          <w:spacing w:val="7"/>
        </w:rPr>
        <w:t>更大，气流在流经机身时受到的阻碍也会增加。由于</w:t>
      </w:r>
      <w:r>
        <w:rPr>
          <w:spacing w:val="-42"/>
        </w:rPr>
        <w:t xml:space="preserve"> </w:t>
      </w:r>
      <w:r>
        <w:rPr>
          <w:rFonts w:ascii="Times New Roman" w:hAnsi="Times New Roman" w:eastAsia="Times New Roman" w:cs="Times New Roman"/>
        </w:rPr>
        <w:t>DFUAV</w:t>
      </w:r>
      <w:r>
        <w:rPr>
          <w:rFonts w:ascii="Times New Roman" w:hAnsi="Times New Roman" w:eastAsia="Times New Roman" w:cs="Times New Roman"/>
          <w:spacing w:val="32"/>
        </w:rPr>
        <w:t xml:space="preserve"> </w:t>
      </w:r>
      <w:r>
        <w:rPr>
          <w:spacing w:val="7"/>
        </w:rPr>
        <w:t>的外部由涵道体包裹，</w:t>
      </w:r>
      <w:r>
        <w:rPr>
          <w:spacing w:val="-67"/>
        </w:rPr>
        <w:t xml:space="preserve"> </w:t>
      </w:r>
      <w:r>
        <w:rPr>
          <w:spacing w:val="7"/>
        </w:rPr>
        <w:t>因</w:t>
      </w:r>
      <w:r>
        <w:rPr/>
        <w:t xml:space="preserve"> </w:t>
      </w:r>
      <w:r>
        <w:rPr>
          <w:spacing w:val="6"/>
        </w:rPr>
        <w:t>此横截面积较大，更会加剧这一过程。</w:t>
      </w:r>
    </w:p>
    <w:p>
      <w:pPr>
        <w:pStyle w:val="BodyText"/>
        <w:spacing w:before="22" w:line="238" w:lineRule="auto"/>
        <w:jc w:val="right"/>
        <w:rPr/>
      </w:pPr>
      <w:r>
        <w:rPr>
          <w:spacing w:val="13"/>
        </w:rPr>
        <w:t>定义空速向量</w:t>
      </w:r>
      <w:r>
        <w:rPr>
          <w:spacing w:val="-34"/>
        </w:rPr>
        <w:t xml:space="preserve"> </w:t>
      </w:r>
      <w:r>
        <w:rPr>
          <w:rFonts w:ascii="Times New Roman" w:hAnsi="Times New Roman" w:eastAsia="Times New Roman" w:cs="Times New Roman"/>
          <w:b/>
          <w:bCs/>
          <w:spacing w:val="13"/>
        </w:rPr>
        <w:t>V</w:t>
      </w:r>
      <w:r>
        <w:rPr>
          <w:rFonts w:ascii="Times New Roman" w:hAnsi="Times New Roman" w:eastAsia="Times New Roman" w:cs="Times New Roman"/>
          <w:b/>
          <w:bCs/>
          <w:spacing w:val="-39"/>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5"/>
              </w:rPr>
              <w:t>a</w:t>
            </w:r>
          </w:rubyBase>
        </w:ruby>
      </w:r>
      <w:r>
        <w:rPr>
          <w:rFonts w:ascii="Times New Roman" w:hAnsi="Times New Roman" w:eastAsia="Times New Roman" w:cs="Times New Roman"/>
          <w:spacing w:val="44"/>
          <w:position w:val="-5"/>
        </w:rPr>
        <w:t xml:space="preserve"> </w:t>
      </w:r>
      <w:r>
        <w:rPr>
          <w:rFonts w:ascii="Times New Roman" w:hAnsi="Times New Roman" w:eastAsia="Times New Roman" w:cs="Times New Roman"/>
          <w:spacing w:val="13"/>
        </w:rPr>
        <w:t>=</w:t>
      </w:r>
      <w:r>
        <w:rPr>
          <w:rFonts w:ascii="Times New Roman" w:hAnsi="Times New Roman" w:eastAsia="Times New Roman" w:cs="Times New Roman"/>
          <w:spacing w:val="49"/>
        </w:rPr>
        <w:t xml:space="preserve"> </w:t>
      </w:r>
      <w:r>
        <w:rPr>
          <w:rFonts w:ascii="Times New Roman" w:hAnsi="Times New Roman" w:eastAsia="Times New Roman" w:cs="Times New Roman"/>
          <w:spacing w:val="13"/>
        </w:rPr>
        <w:t>[</w:t>
      </w:r>
      <w:r>
        <w:rPr>
          <w:rFonts w:ascii="Times New Roman" w:hAnsi="Times New Roman" w:eastAsia="Times New Roman" w:cs="Times New Roman"/>
        </w:rPr>
        <w:t>u</w:t>
      </w:r>
      <w:r>
        <w:rPr>
          <w:rFonts w:ascii="Times New Roman" w:hAnsi="Times New Roman" w:eastAsia="Times New Roman" w:cs="Times New Roman"/>
          <w:sz w:val="15"/>
          <w:szCs w:val="15"/>
          <w:position w:val="-3"/>
        </w:rPr>
        <w:t>r</w:t>
      </w:r>
      <w:r>
        <w:rPr>
          <w:rFonts w:ascii="Times New Roman" w:hAnsi="Times New Roman" w:eastAsia="Times New Roman" w:cs="Times New Roman"/>
          <w:sz w:val="15"/>
          <w:szCs w:val="15"/>
          <w:spacing w:val="13"/>
          <w:position w:val="-3"/>
        </w:rPr>
        <w:t xml:space="preserve">      </w:t>
      </w:r>
      <w:r>
        <w:rPr>
          <w:rFonts w:ascii="Times New Roman" w:hAnsi="Times New Roman" w:eastAsia="Times New Roman" w:cs="Times New Roman"/>
        </w:rPr>
        <w:t>v</w:t>
      </w:r>
      <w:r>
        <w:rPr>
          <w:rFonts w:ascii="Times New Roman" w:hAnsi="Times New Roman" w:eastAsia="Times New Roman" w:cs="Times New Roman"/>
          <w:sz w:val="15"/>
          <w:szCs w:val="15"/>
          <w:position w:val="-3"/>
        </w:rPr>
        <w:t>r</w:t>
      </w:r>
      <w:r>
        <w:rPr>
          <w:rFonts w:ascii="Times New Roman" w:hAnsi="Times New Roman" w:eastAsia="Times New Roman" w:cs="Times New Roman"/>
          <w:sz w:val="15"/>
          <w:szCs w:val="15"/>
          <w:spacing w:val="13"/>
          <w:position w:val="-3"/>
        </w:rPr>
        <w:t xml:space="preserve">      </w:t>
      </w:r>
      <w:r>
        <w:rPr>
          <w:rFonts w:ascii="Times New Roman" w:hAnsi="Times New Roman" w:eastAsia="Times New Roman" w:cs="Times New Roman"/>
        </w:rPr>
        <w:t>w</w:t>
      </w:r>
      <w:r>
        <w:rPr>
          <w:rFonts w:ascii="Times New Roman" w:hAnsi="Times New Roman" w:eastAsia="Times New Roman" w:cs="Times New Roman"/>
          <w:sz w:val="15"/>
          <w:szCs w:val="15"/>
          <w:position w:val="-3"/>
        </w:rPr>
        <w:t>r</w:t>
      </w:r>
      <w:r>
        <w:rPr>
          <w:rFonts w:ascii="Times New Roman" w:hAnsi="Times New Roman" w:eastAsia="Times New Roman" w:cs="Times New Roman"/>
          <w:sz w:val="15"/>
          <w:szCs w:val="15"/>
          <w:spacing w:val="-18"/>
          <w:position w:val="-3"/>
        </w:rPr>
        <w:t xml:space="preserve"> </w:t>
      </w:r>
      <w:r>
        <w:rPr>
          <w:rFonts w:ascii="Times New Roman" w:hAnsi="Times New Roman" w:eastAsia="Times New Roman" w:cs="Times New Roman"/>
          <w:spacing w:val="13"/>
        </w:rPr>
        <w:t>]</w:t>
      </w:r>
      <w:r>
        <w:rPr>
          <w:rFonts w:ascii="Times New Roman" w:hAnsi="Times New Roman" w:eastAsia="Times New Roman" w:cs="Times New Roman"/>
          <w:sz w:val="15"/>
          <w:szCs w:val="15"/>
          <w:spacing w:val="13"/>
          <w:position w:val="8"/>
        </w:rPr>
        <w:t>T</w:t>
      </w:r>
      <w:r>
        <w:rPr>
          <w:rFonts w:ascii="Times New Roman" w:hAnsi="Times New Roman" w:eastAsia="Times New Roman" w:cs="Times New Roman"/>
          <w:sz w:val="15"/>
          <w:szCs w:val="15"/>
          <w:spacing w:val="7"/>
          <w:position w:val="8"/>
        </w:rPr>
        <w:t xml:space="preserve">  </w:t>
      </w:r>
      <w:r>
        <w:rPr>
          <w:spacing w:val="13"/>
        </w:rPr>
        <w:t>为机体相对于气流的速度在机体系的投影，标</w:t>
      </w:r>
    </w:p>
    <w:p>
      <w:pPr>
        <w:pStyle w:val="BodyText"/>
        <w:ind w:left="9"/>
        <w:spacing w:before="149" w:line="236" w:lineRule="auto"/>
        <w:rPr/>
      </w:pPr>
      <w:r>
        <w:rPr>
          <w:spacing w:val="9"/>
        </w:rPr>
        <w:t>量表示为</w:t>
      </w:r>
      <w:r>
        <w:rPr>
          <w:spacing w:val="-45"/>
        </w:rPr>
        <w:t xml:space="preserve"> </w:t>
      </w:r>
      <w:r>
        <w:rPr>
          <w:rFonts w:ascii="Times New Roman" w:hAnsi="Times New Roman" w:eastAsia="Times New Roman" w:cs="Times New Roman"/>
        </w:rPr>
        <w:t>V</w:t>
      </w:r>
      <w:r>
        <w:rPr>
          <w:rFonts w:ascii="Times New Roman" w:hAnsi="Times New Roman" w:eastAsia="Times New Roman" w:cs="Times New Roman"/>
          <w:sz w:val="15"/>
          <w:szCs w:val="15"/>
          <w:position w:val="-3"/>
        </w:rPr>
        <w:t>a</w:t>
      </w:r>
      <w:r>
        <w:rPr>
          <w:rFonts w:ascii="Times New Roman" w:hAnsi="Times New Roman" w:eastAsia="Times New Roman" w:cs="Times New Roman"/>
          <w:sz w:val="15"/>
          <w:szCs w:val="15"/>
          <w:spacing w:val="9"/>
          <w:position w:val="-3"/>
        </w:rPr>
        <w:t xml:space="preserve"> </w:t>
      </w:r>
      <w:r>
        <w:rPr>
          <w:spacing w:val="9"/>
        </w:rPr>
        <w:t>，空速与环境风速有关。当环境风速</w:t>
      </w:r>
      <w:r>
        <w:rPr>
          <w:spacing w:val="-43"/>
        </w:rPr>
        <w:t xml:space="preserve"> </w:t>
      </w:r>
      <w:r>
        <w:rPr>
          <w:rFonts w:ascii="Times New Roman" w:hAnsi="Times New Roman" w:eastAsia="Times New Roman" w:cs="Times New Roman"/>
          <w:b/>
          <w:bCs/>
        </w:rPr>
        <w:t>W</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9"/>
          <w:position w:val="9"/>
        </w:rPr>
        <w:t xml:space="preserve">  </w:t>
      </w:r>
      <w:r>
        <w:rPr>
          <w:spacing w:val="9"/>
        </w:rPr>
        <w:t>为零时，</w:t>
      </w:r>
      <w:r>
        <w:rPr>
          <w:rFonts w:ascii="Times New Roman" w:hAnsi="Times New Roman" w:eastAsia="Times New Roman" w:cs="Times New Roman"/>
          <w:b/>
          <w:bCs/>
          <w:spacing w:val="9"/>
        </w:rPr>
        <w:t>V</w:t>
      </w:r>
      <w:r>
        <w:rPr>
          <w:rFonts w:ascii="Times New Roman" w:hAnsi="Times New Roman" w:eastAsia="Times New Roman" w:cs="Times New Roman"/>
          <w:b/>
          <w:bCs/>
          <w:spacing w:val="-39"/>
        </w:rPr>
        <w:t xml:space="preserve"> </w:t>
      </w:r>
      <w:r>
        <w:ruby>
          <w:rubyPr>
            <w:rubyAlign w:val="left"/>
            <w:hpsRaise w:val="8"/>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6"/>
              </w:rPr>
              <w:t>a</w:t>
            </w:r>
          </w:rubyBase>
        </w:ruby>
      </w:r>
      <w:r>
        <w:rPr>
          <w:rFonts w:ascii="Times New Roman" w:hAnsi="Times New Roman" w:eastAsia="Times New Roman" w:cs="Times New Roman"/>
          <w:spacing w:val="31"/>
          <w:w w:val="101"/>
          <w:position w:val="-6"/>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25"/>
        </w:rPr>
        <w:t xml:space="preserve"> </w:t>
      </w:r>
      <w:r>
        <w:rPr>
          <w:rFonts w:ascii="Times New Roman" w:hAnsi="Times New Roman" w:eastAsia="Times New Roman" w:cs="Times New Roman"/>
          <w:b/>
          <w:bCs/>
        </w:rPr>
        <w:t>V</w:t>
      </w:r>
      <w:r>
        <w:rPr>
          <w:rFonts w:ascii="Times New Roman" w:hAnsi="Times New Roman" w:eastAsia="Times New Roman" w:cs="Times New Roman"/>
          <w:sz w:val="15"/>
          <w:szCs w:val="15"/>
          <w:position w:val="9"/>
        </w:rPr>
        <w:t>b</w:t>
      </w:r>
      <w:r>
        <w:rPr>
          <w:spacing w:val="9"/>
        </w:rPr>
        <w:t>。</w:t>
      </w:r>
      <w:r>
        <w:rPr>
          <w:spacing w:val="8"/>
        </w:rPr>
        <w:t>在机身产生的</w:t>
      </w:r>
    </w:p>
    <w:p>
      <w:pPr>
        <w:pStyle w:val="BodyText"/>
        <w:ind w:left="13"/>
        <w:spacing w:before="165" w:line="227" w:lineRule="auto"/>
        <w:rPr/>
      </w:pPr>
      <w:r>
        <w:rPr>
          <w:spacing w:val="5"/>
        </w:rPr>
        <w:t>力与力矩可表示为</w:t>
      </w:r>
      <w:r>
        <w:rPr>
          <w:rFonts w:ascii="Times New Roman" w:hAnsi="Times New Roman" w:eastAsia="Times New Roman" w:cs="Times New Roman"/>
          <w:sz w:val="15"/>
          <w:szCs w:val="15"/>
          <w:spacing w:val="5"/>
          <w:position w:val="7"/>
        </w:rPr>
        <w:t>[7-8]</w:t>
      </w:r>
      <w:r>
        <w:rPr>
          <w:spacing w:val="5"/>
        </w:rPr>
        <w:t>：</w:t>
      </w:r>
    </w:p>
    <w:p>
      <w:pPr>
        <w:spacing w:before="166"/>
        <w:jc w:val="right"/>
        <w:rPr>
          <w:rFonts w:ascii="Times New Roman" w:hAnsi="Times New Roman" w:eastAsia="Times New Roman" w:cs="Times New Roman"/>
          <w:sz w:val="26"/>
          <w:szCs w:val="26"/>
        </w:rPr>
      </w:pPr>
      <w:r>
        <w:rPr>
          <w:rFonts w:ascii="Times New Roman" w:hAnsi="Times New Roman" w:eastAsia="Times New Roman" w:cs="Times New Roman"/>
          <w:sz w:val="15"/>
          <w:szCs w:val="15"/>
          <w:position w:val="-15"/>
        </w:rPr>
        <w:drawing>
          <wp:inline distT="0" distB="0" distL="0" distR="0">
            <wp:extent cx="179401" cy="202871"/>
            <wp:effectExtent l="0" t="0" r="0" b="0"/>
            <wp:docPr id="84" name="IM 84"/>
            <wp:cNvGraphicFramePr/>
            <a:graphic>
              <a:graphicData uri="http://schemas.openxmlformats.org/drawingml/2006/picture">
                <pic:pic>
                  <pic:nvPicPr>
                    <pic:cNvPr id="84" name="IM 84"/>
                    <pic:cNvPicPr/>
                  </pic:nvPicPr>
                  <pic:blipFill>
                    <a:blip r:embed="rId92"/>
                    <a:stretch>
                      <a:fillRect/>
                    </a:stretch>
                  </pic:blipFill>
                  <pic:spPr>
                    <a:xfrm rot="0">
                      <a:off x="0" y="0"/>
                      <a:ext cx="179401" cy="202871"/>
                    </a:xfrm>
                    <a:prstGeom prst="rect">
                      <a:avLst/>
                    </a:prstGeom>
                  </pic:spPr>
                </pic:pic>
              </a:graphicData>
            </a:graphic>
          </wp:inline>
        </w:drawing>
      </w:r>
      <w:r>
        <w:rPr>
          <w:rFonts w:ascii="Times New Roman" w:hAnsi="Times New Roman" w:eastAsia="Times New Roman" w:cs="Times New Roman"/>
          <w:sz w:val="15"/>
          <w:szCs w:val="15"/>
          <w:spacing w:val="-4"/>
          <w:position w:val="-11"/>
        </w:rPr>
        <w:t>ero</w:t>
      </w:r>
      <w:r>
        <w:rPr>
          <w:rFonts w:ascii="Times New Roman" w:hAnsi="Times New Roman" w:eastAsia="Times New Roman" w:cs="Times New Roman"/>
          <w:sz w:val="15"/>
          <w:szCs w:val="15"/>
          <w:spacing w:val="9"/>
          <w:w w:val="101"/>
          <w:position w:val="-11"/>
        </w:rPr>
        <w:t xml:space="preserve">  </w:t>
      </w:r>
      <w:r>
        <w:rPr>
          <w:rFonts w:ascii="Times New Roman" w:hAnsi="Times New Roman" w:eastAsia="Times New Roman" w:cs="Times New Roman"/>
          <w:sz w:val="23"/>
          <w:szCs w:val="23"/>
          <w:spacing w:val="-4"/>
          <w:position w:val="-6"/>
        </w:rPr>
        <w:t>=</w:t>
      </w:r>
      <w:r>
        <w:rPr>
          <w:rFonts w:ascii="Times New Roman" w:hAnsi="Times New Roman" w:eastAsia="Times New Roman" w:cs="Times New Roman"/>
          <w:sz w:val="23"/>
          <w:szCs w:val="23"/>
          <w:spacing w:val="29"/>
          <w:position w:val="-6"/>
        </w:rPr>
        <w:t xml:space="preserve"> </w:t>
      </w:r>
      <w:r>
        <w:rPr>
          <w:rFonts w:ascii="Times New Roman" w:hAnsi="Times New Roman" w:eastAsia="Times New Roman" w:cs="Times New Roman"/>
          <w:sz w:val="41"/>
          <w:szCs w:val="41"/>
          <w:spacing w:val="-4"/>
        </w:rPr>
        <w:t>−</w:t>
      </w:r>
      <w:r>
        <w:rPr>
          <w:rFonts w:ascii="Times New Roman" w:hAnsi="Times New Roman" w:eastAsia="Times New Roman" w:cs="Times New Roman"/>
          <w:sz w:val="41"/>
          <w:szCs w:val="41"/>
          <w:spacing w:val="-78"/>
        </w:rPr>
        <w:t xml:space="preserve"> </w:t>
      </w:r>
      <w:r>
        <w:rPr>
          <w:sz w:val="41"/>
          <w:szCs w:val="41"/>
          <w:position w:val="-71"/>
        </w:rPr>
        <w:drawing>
          <wp:inline distT="0" distB="0" distL="0" distR="0">
            <wp:extent cx="1246570" cy="910532"/>
            <wp:effectExtent l="0" t="0" r="0" b="0"/>
            <wp:docPr id="86" name="IM 86"/>
            <wp:cNvGraphicFramePr/>
            <a:graphic>
              <a:graphicData uri="http://schemas.openxmlformats.org/drawingml/2006/picture">
                <pic:pic>
                  <pic:nvPicPr>
                    <pic:cNvPr id="86" name="IM 86"/>
                    <pic:cNvPicPr/>
                  </pic:nvPicPr>
                  <pic:blipFill>
                    <a:blip r:embed="rId93"/>
                    <a:stretch>
                      <a:fillRect/>
                    </a:stretch>
                  </pic:blipFill>
                  <pic:spPr>
                    <a:xfrm rot="0">
                      <a:off x="0" y="0"/>
                      <a:ext cx="1246570" cy="910532"/>
                    </a:xfrm>
                    <a:prstGeom prst="rect">
                      <a:avLst/>
                    </a:prstGeom>
                  </pic:spPr>
                </pic:pic>
              </a:graphicData>
            </a:graphic>
          </wp:inline>
        </w:drawing>
      </w:r>
      <w:r>
        <w:rPr>
          <w:rFonts w:ascii="Times New Roman" w:hAnsi="Times New Roman" w:eastAsia="Times New Roman" w:cs="Times New Roman"/>
          <w:sz w:val="41"/>
          <w:szCs w:val="41"/>
          <w:spacing w:val="3"/>
        </w:rPr>
        <w:t xml:space="preserve">                       </w:t>
      </w:r>
      <w:r>
        <w:rPr>
          <w:rFonts w:ascii="Times New Roman" w:hAnsi="Times New Roman" w:eastAsia="Times New Roman" w:cs="Times New Roman"/>
          <w:sz w:val="26"/>
          <w:szCs w:val="26"/>
          <w:spacing w:val="-4"/>
          <w:position w:val="-6"/>
        </w:rPr>
        <w:t>(2-20)</w:t>
      </w:r>
    </w:p>
    <w:p>
      <w:pPr>
        <w:spacing w:before="81"/>
        <w:jc w:val="right"/>
        <w:rPr>
          <w:rFonts w:ascii="Times New Roman" w:hAnsi="Times New Roman" w:eastAsia="Times New Roman" w:cs="Times New Roman"/>
          <w:sz w:val="26"/>
          <w:szCs w:val="26"/>
        </w:rPr>
      </w:pPr>
      <w:r>
        <w:rPr>
          <w:rFonts w:ascii="Times New Roman" w:hAnsi="Times New Roman" w:eastAsia="Times New Roman" w:cs="Times New Roman"/>
          <w:sz w:val="15"/>
          <w:szCs w:val="15"/>
          <w:position w:val="-24"/>
        </w:rPr>
        <w:drawing>
          <wp:inline distT="0" distB="0" distL="0" distR="0">
            <wp:extent cx="240845" cy="202858"/>
            <wp:effectExtent l="0" t="0" r="0" b="0"/>
            <wp:docPr id="88" name="IM 88"/>
            <wp:cNvGraphicFramePr/>
            <a:graphic>
              <a:graphicData uri="http://schemas.openxmlformats.org/drawingml/2006/picture">
                <pic:pic>
                  <pic:nvPicPr>
                    <pic:cNvPr id="88" name="IM 88"/>
                    <pic:cNvPicPr/>
                  </pic:nvPicPr>
                  <pic:blipFill>
                    <a:blip r:embed="rId94"/>
                    <a:stretch>
                      <a:fillRect/>
                    </a:stretch>
                  </pic:blipFill>
                  <pic:spPr>
                    <a:xfrm rot="0">
                      <a:off x="0" y="0"/>
                      <a:ext cx="240845" cy="202858"/>
                    </a:xfrm>
                    <a:prstGeom prst="rect">
                      <a:avLst/>
                    </a:prstGeom>
                  </pic:spPr>
                </pic:pic>
              </a:graphicData>
            </a:graphic>
          </wp:inline>
        </w:drawing>
      </w:r>
      <w:r>
        <w:rPr>
          <w:rFonts w:ascii="Times New Roman" w:hAnsi="Times New Roman" w:eastAsia="Times New Roman" w:cs="Times New Roman"/>
          <w:sz w:val="15"/>
          <w:szCs w:val="15"/>
          <w:position w:val="-20"/>
        </w:rPr>
        <w:t>ero</w:t>
      </w:r>
      <w:r>
        <w:rPr>
          <w:rFonts w:ascii="Times New Roman" w:hAnsi="Times New Roman" w:eastAsia="Times New Roman" w:cs="Times New Roman"/>
          <w:sz w:val="15"/>
          <w:szCs w:val="15"/>
          <w:spacing w:val="9"/>
          <w:w w:val="102"/>
          <w:position w:val="-20"/>
        </w:rPr>
        <w:t xml:space="preserve">  </w:t>
      </w:r>
      <w:r>
        <w:rPr>
          <w:rFonts w:ascii="Times New Roman" w:hAnsi="Times New Roman" w:eastAsia="Times New Roman" w:cs="Times New Roman"/>
          <w:sz w:val="23"/>
          <w:szCs w:val="23"/>
          <w:spacing w:val="3"/>
          <w:position w:val="-14"/>
        </w:rPr>
        <w:t>=</w:t>
      </w:r>
      <w:r>
        <w:rPr>
          <w:rFonts w:ascii="Times New Roman" w:hAnsi="Times New Roman" w:eastAsia="Times New Roman" w:cs="Times New Roman"/>
          <w:sz w:val="23"/>
          <w:szCs w:val="23"/>
          <w:spacing w:val="33"/>
          <w:position w:val="-14"/>
        </w:rPr>
        <w:t xml:space="preserve"> </w:t>
      </w:r>
      <w:r>
        <w:rPr>
          <w:sz w:val="23"/>
          <w:szCs w:val="23"/>
          <w:position w:val="-80"/>
        </w:rPr>
        <w:drawing>
          <wp:inline distT="0" distB="0" distL="0" distR="0">
            <wp:extent cx="1460591" cy="910544"/>
            <wp:effectExtent l="0" t="0" r="0" b="0"/>
            <wp:docPr id="90" name="IM 90"/>
            <wp:cNvGraphicFramePr/>
            <a:graphic>
              <a:graphicData uri="http://schemas.openxmlformats.org/drawingml/2006/picture">
                <pic:pic>
                  <pic:nvPicPr>
                    <pic:cNvPr id="90" name="IM 90"/>
                    <pic:cNvPicPr/>
                  </pic:nvPicPr>
                  <pic:blipFill>
                    <a:blip r:embed="rId95"/>
                    <a:stretch>
                      <a:fillRect/>
                    </a:stretch>
                  </pic:blipFill>
                  <pic:spPr>
                    <a:xfrm rot="0">
                      <a:off x="0" y="0"/>
                      <a:ext cx="1460591" cy="910544"/>
                    </a:xfrm>
                    <a:prstGeom prst="rect">
                      <a:avLst/>
                    </a:prstGeom>
                  </pic:spPr>
                </pic:pic>
              </a:graphicData>
            </a:graphic>
          </wp:inline>
        </w:drawing>
      </w:r>
      <w:r>
        <w:rPr>
          <w:rFonts w:ascii="Times New Roman" w:hAnsi="Times New Roman" w:eastAsia="Times New Roman" w:cs="Times New Roman"/>
          <w:sz w:val="23"/>
          <w:szCs w:val="23"/>
          <w:position w:val="-14"/>
        </w:rPr>
        <w:t xml:space="preserve">                                        </w:t>
      </w:r>
      <w:r>
        <w:rPr>
          <w:rFonts w:ascii="Times New Roman" w:hAnsi="Times New Roman" w:eastAsia="Times New Roman" w:cs="Times New Roman"/>
          <w:sz w:val="26"/>
          <w:szCs w:val="26"/>
          <w:spacing w:val="3"/>
          <w:position w:val="-14"/>
        </w:rPr>
        <w:t>(2-21)</w:t>
      </w:r>
    </w:p>
    <w:p>
      <w:pPr>
        <w:sectPr>
          <w:headerReference w:type="default" r:id="rId66"/>
          <w:footerReference w:type="default" r:id="rId90"/>
          <w:pgSz w:w="11906" w:h="16838"/>
          <w:pgMar w:top="1051" w:right="1417" w:bottom="993" w:left="1417" w:header="745" w:footer="807" w:gutter="0"/>
        </w:sectPr>
        <w:rPr>
          <w:rFonts w:ascii="Times New Roman" w:hAnsi="Times New Roman" w:eastAsia="Times New Roman" w:cs="Times New Roman"/>
          <w:sz w:val="26"/>
          <w:szCs w:val="26"/>
        </w:rPr>
      </w:pPr>
    </w:p>
    <w:p>
      <w:pPr>
        <w:spacing w:line="323" w:lineRule="auto"/>
        <w:rPr>
          <w:rFonts w:ascii="Arial"/>
          <w:sz w:val="21"/>
        </w:rPr>
      </w:pPr>
      <w:r/>
    </w:p>
    <w:p>
      <w:pPr>
        <w:pStyle w:val="BodyText"/>
        <w:ind w:left="10"/>
        <w:spacing w:before="75" w:line="349" w:lineRule="auto"/>
        <w:jc w:val="both"/>
        <w:rPr/>
      </w:pPr>
      <w:r>
        <w:rPr>
          <w:spacing w:val="5"/>
        </w:rPr>
        <w:t>其中</w:t>
      </w:r>
      <w:r>
        <w:rPr>
          <w:spacing w:val="-34"/>
        </w:rPr>
        <w:t xml:space="preserve"> </w:t>
      </w:r>
      <w:r>
        <w:rPr>
          <w:rFonts w:ascii="Times New Roman" w:hAnsi="Times New Roman" w:eastAsia="Times New Roman" w:cs="Times New Roman"/>
        </w:rPr>
        <w:t>C</w:t>
      </w:r>
      <w:r>
        <w:rPr>
          <w:rFonts w:ascii="Times New Roman" w:hAnsi="Times New Roman" w:eastAsia="Times New Roman" w:cs="Times New Roman"/>
          <w:sz w:val="15"/>
          <w:szCs w:val="15"/>
          <w:position w:val="-3"/>
        </w:rPr>
        <w:t>D</w:t>
      </w:r>
      <w:r>
        <w:rPr>
          <w:rFonts w:ascii="Times New Roman" w:hAnsi="Times New Roman" w:eastAsia="Times New Roman" w:cs="Times New Roman"/>
          <w:sz w:val="15"/>
          <w:szCs w:val="15"/>
          <w:spacing w:val="5"/>
          <w:position w:val="-3"/>
        </w:rPr>
        <w:t>,x </w:t>
      </w:r>
      <w:r>
        <w:rPr>
          <w:spacing w:val="5"/>
        </w:rPr>
        <w:t>、</w:t>
      </w:r>
      <w:r>
        <w:rPr>
          <w:rFonts w:ascii="Times New Roman" w:hAnsi="Times New Roman" w:eastAsia="Times New Roman" w:cs="Times New Roman"/>
        </w:rPr>
        <w:t>C</w:t>
      </w:r>
      <w:r>
        <w:rPr>
          <w:rFonts w:ascii="Times New Roman" w:hAnsi="Times New Roman" w:eastAsia="Times New Roman" w:cs="Times New Roman"/>
          <w:sz w:val="15"/>
          <w:szCs w:val="15"/>
          <w:position w:val="-3"/>
        </w:rPr>
        <w:t>D</w:t>
      </w:r>
      <w:r>
        <w:rPr>
          <w:rFonts w:ascii="Times New Roman" w:hAnsi="Times New Roman" w:eastAsia="Times New Roman" w:cs="Times New Roman"/>
          <w:sz w:val="15"/>
          <w:szCs w:val="15"/>
          <w:spacing w:val="5"/>
          <w:position w:val="-3"/>
        </w:rPr>
        <w:t>,y  </w:t>
      </w:r>
      <w:r>
        <w:rPr>
          <w:spacing w:val="5"/>
        </w:rPr>
        <w:t>和</w:t>
      </w:r>
      <w:r>
        <w:rPr>
          <w:spacing w:val="-47"/>
        </w:rPr>
        <w:t xml:space="preserve"> </w:t>
      </w:r>
      <w:r>
        <w:rPr>
          <w:rFonts w:ascii="Times New Roman" w:hAnsi="Times New Roman" w:eastAsia="Times New Roman" w:cs="Times New Roman"/>
        </w:rPr>
        <w:t>C</w:t>
      </w:r>
      <w:r>
        <w:rPr>
          <w:rFonts w:ascii="Times New Roman" w:hAnsi="Times New Roman" w:eastAsia="Times New Roman" w:cs="Times New Roman"/>
          <w:sz w:val="15"/>
          <w:szCs w:val="15"/>
          <w:position w:val="-3"/>
        </w:rPr>
        <w:t>D</w:t>
      </w:r>
      <w:r>
        <w:rPr>
          <w:rFonts w:ascii="Times New Roman" w:hAnsi="Times New Roman" w:eastAsia="Times New Roman" w:cs="Times New Roman"/>
          <w:sz w:val="15"/>
          <w:szCs w:val="15"/>
          <w:spacing w:val="5"/>
          <w:position w:val="-3"/>
        </w:rPr>
        <w:t>,z  </w:t>
      </w:r>
      <w:r>
        <w:rPr>
          <w:spacing w:val="5"/>
        </w:rPr>
        <w:t>分别是机身沿机体系三个轴方向的气动阻力系数，</w:t>
      </w:r>
      <w:r>
        <w:rPr>
          <w:spacing w:val="45"/>
        </w:rPr>
        <w:t xml:space="preserve"> </w:t>
      </w:r>
      <w:r>
        <w:rPr>
          <w:rFonts w:ascii="Times New Roman" w:hAnsi="Times New Roman" w:eastAsia="Times New Roman" w:cs="Times New Roman"/>
        </w:rPr>
        <w:t>S</w:t>
      </w:r>
      <w:r>
        <w:rPr>
          <w:rFonts w:ascii="Times New Roman" w:hAnsi="Times New Roman" w:eastAsia="Times New Roman" w:cs="Times New Roman"/>
          <w:sz w:val="15"/>
          <w:szCs w:val="15"/>
          <w:position w:val="-3"/>
        </w:rPr>
        <w:t>x</w:t>
      </w:r>
      <w:r>
        <w:rPr>
          <w:rFonts w:ascii="Times New Roman" w:hAnsi="Times New Roman" w:eastAsia="Times New Roman" w:cs="Times New Roman"/>
          <w:sz w:val="15"/>
          <w:szCs w:val="15"/>
          <w:spacing w:val="5"/>
          <w:position w:val="-3"/>
        </w:rPr>
        <w:t xml:space="preserve"> </w:t>
      </w:r>
      <w:r>
        <w:rPr>
          <w:spacing w:val="5"/>
        </w:rPr>
        <w:t>、</w:t>
      </w:r>
      <w:r>
        <w:rPr>
          <w:rFonts w:ascii="Times New Roman" w:hAnsi="Times New Roman" w:eastAsia="Times New Roman" w:cs="Times New Roman"/>
        </w:rPr>
        <w:t>S</w:t>
      </w:r>
      <w:r>
        <w:rPr>
          <w:rFonts w:ascii="Times New Roman" w:hAnsi="Times New Roman" w:eastAsia="Times New Roman" w:cs="Times New Roman"/>
          <w:sz w:val="15"/>
          <w:szCs w:val="15"/>
          <w:position w:val="-3"/>
        </w:rPr>
        <w:t>y</w:t>
      </w:r>
      <w:r>
        <w:rPr>
          <w:rFonts w:ascii="Times New Roman" w:hAnsi="Times New Roman" w:eastAsia="Times New Roman" w:cs="Times New Roman"/>
          <w:sz w:val="15"/>
          <w:szCs w:val="15"/>
          <w:spacing w:val="5"/>
          <w:position w:val="-3"/>
        </w:rPr>
        <w:t xml:space="preserve">  </w:t>
      </w:r>
      <w:r>
        <w:rPr>
          <w:spacing w:val="5"/>
        </w:rPr>
        <w:t>和</w:t>
      </w:r>
      <w:r>
        <w:rPr>
          <w:spacing w:val="-46"/>
        </w:rPr>
        <w:t xml:space="preserve"> </w:t>
      </w:r>
      <w:r>
        <w:rPr>
          <w:rFonts w:ascii="Times New Roman" w:hAnsi="Times New Roman" w:eastAsia="Times New Roman" w:cs="Times New Roman"/>
        </w:rPr>
        <w:t>S</w:t>
      </w:r>
      <w:r>
        <w:rPr>
          <w:rFonts w:ascii="Times New Roman" w:hAnsi="Times New Roman" w:eastAsia="Times New Roman" w:cs="Times New Roman"/>
          <w:sz w:val="15"/>
          <w:szCs w:val="15"/>
          <w:position w:val="-3"/>
        </w:rPr>
        <w:t>z </w:t>
      </w:r>
      <w:r>
        <w:rPr>
          <w:spacing w:val="9"/>
        </w:rPr>
        <w:t>分别是机身沿机体系三个轴方向的横截面积，</w:t>
      </w:r>
      <w:r>
        <w:rPr>
          <w:rFonts w:ascii="Times New Roman" w:hAnsi="Times New Roman" w:eastAsia="Times New Roman" w:cs="Times New Roman"/>
        </w:rPr>
        <w:t>l</w:t>
      </w:r>
      <w:r>
        <w:rPr>
          <w:rFonts w:ascii="Times New Roman" w:hAnsi="Times New Roman" w:eastAsia="Times New Roman" w:cs="Times New Roman"/>
          <w:sz w:val="15"/>
          <w:szCs w:val="15"/>
          <w:position w:val="-3"/>
        </w:rPr>
        <w:t>a</w:t>
      </w:r>
      <w:r>
        <w:rPr>
          <w:rFonts w:ascii="Times New Roman" w:hAnsi="Times New Roman" w:eastAsia="Times New Roman" w:cs="Times New Roman"/>
          <w:sz w:val="15"/>
          <w:szCs w:val="15"/>
          <w:spacing w:val="9"/>
          <w:position w:val="-3"/>
        </w:rPr>
        <w:t xml:space="preserve">  </w:t>
      </w:r>
      <w:r>
        <w:rPr>
          <w:spacing w:val="9"/>
        </w:rPr>
        <w:t>表示</w:t>
      </w:r>
      <w:r>
        <w:rPr>
          <w:spacing w:val="-48"/>
        </w:rPr>
        <w:t xml:space="preserve"> </w:t>
      </w:r>
      <w:r>
        <w:rPr>
          <w:rFonts w:ascii="Times New Roman" w:hAnsi="Times New Roman" w:eastAsia="Times New Roman" w:cs="Times New Roman"/>
        </w:rPr>
        <w:t>DFUAV</w:t>
      </w:r>
      <w:r>
        <w:rPr>
          <w:rFonts w:ascii="Times New Roman" w:hAnsi="Times New Roman" w:eastAsia="Times New Roman" w:cs="Times New Roman"/>
          <w:spacing w:val="32"/>
        </w:rPr>
        <w:t xml:space="preserve"> </w:t>
      </w:r>
      <w:r>
        <w:rPr>
          <w:spacing w:val="9"/>
        </w:rPr>
        <w:t>的机身空气动力中心和其</w:t>
      </w:r>
      <w:r>
        <w:rPr/>
        <w:t xml:space="preserve"> </w:t>
      </w:r>
      <w:r>
        <w:rPr>
          <w:spacing w:val="2"/>
        </w:rPr>
        <w:t>重心之间的距离。</w:t>
      </w:r>
    </w:p>
    <w:p>
      <w:pPr>
        <w:pStyle w:val="BodyText"/>
        <w:spacing w:before="86" w:line="238" w:lineRule="auto"/>
        <w:jc w:val="right"/>
        <w:rPr/>
      </w:pPr>
      <w:r>
        <w:rPr>
          <w:spacing w:val="13"/>
        </w:rPr>
        <w:t>由</w:t>
      </w:r>
      <w:r>
        <w:rPr>
          <w:spacing w:val="-40"/>
        </w:rPr>
        <w:t xml:space="preserve"> </w:t>
      </w:r>
      <w:r>
        <w:rPr>
          <w:rFonts w:ascii="Times New Roman" w:hAnsi="Times New Roman" w:eastAsia="Times New Roman" w:cs="Times New Roman"/>
          <w:b/>
          <w:bCs/>
        </w:rPr>
        <w:t>M</w:t>
      </w:r>
      <w:r>
        <w:rPr>
          <w:rFonts w:ascii="Times New Roman" w:hAnsi="Times New Roman" w:eastAsia="Times New Roman" w:cs="Times New Roman"/>
          <w:b/>
          <w:bCs/>
          <w:spacing w:val="-41"/>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5"/>
              </w:rPr>
              <w:t>a</w:t>
            </w:r>
          </w:rubyBase>
        </w:ruby>
      </w:r>
      <w:r>
        <w:rPr>
          <w:rFonts w:ascii="Times New Roman" w:hAnsi="Times New Roman" w:eastAsia="Times New Roman" w:cs="Times New Roman"/>
          <w:sz w:val="15"/>
          <w:szCs w:val="15"/>
          <w:position w:val="-5"/>
        </w:rPr>
        <w:t>ero</w:t>
      </w:r>
      <w:r>
        <w:rPr>
          <w:rFonts w:ascii="Times New Roman" w:hAnsi="Times New Roman" w:eastAsia="Times New Roman" w:cs="Times New Roman"/>
          <w:sz w:val="15"/>
          <w:szCs w:val="15"/>
          <w:spacing w:val="14"/>
          <w:w w:val="101"/>
          <w:position w:val="-5"/>
        </w:rPr>
        <w:t xml:space="preserve">  </w:t>
      </w:r>
      <w:r>
        <w:rPr>
          <w:spacing w:val="13"/>
        </w:rPr>
        <w:t>的表达式可以看出，机身气动力矩不会影响机</w:t>
      </w:r>
      <w:r>
        <w:rPr>
          <w:spacing w:val="12"/>
        </w:rPr>
        <w:t>体系下的</w:t>
      </w:r>
      <w:r>
        <w:rPr>
          <w:spacing w:val="-38"/>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2"/>
          <w:position w:val="-3"/>
        </w:rPr>
        <w:t xml:space="preserve">  </w:t>
      </w:r>
      <w:r>
        <w:rPr>
          <w:rFonts w:ascii="Times New Roman" w:hAnsi="Times New Roman" w:eastAsia="Times New Roman" w:cs="Times New Roman"/>
          <w:spacing w:val="12"/>
        </w:rPr>
        <w:t>— </w:t>
      </w:r>
      <w:r>
        <w:rPr>
          <w:rFonts w:ascii="Times New Roman" w:hAnsi="Times New Roman" w:eastAsia="Times New Roman" w:cs="Times New Roman"/>
          <w:b/>
          <w:bCs/>
        </w:rPr>
        <w:t>Z</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2"/>
          <w:position w:val="-3"/>
        </w:rPr>
        <w:t xml:space="preserve">  </w:t>
      </w:r>
      <w:r>
        <w:rPr>
          <w:spacing w:val="12"/>
        </w:rPr>
        <w:t>轴，暗</w:t>
      </w:r>
    </w:p>
    <w:p>
      <w:pPr>
        <w:pStyle w:val="BodyText"/>
        <w:ind w:left="11" w:hanging="2"/>
        <w:spacing w:before="164" w:line="336" w:lineRule="auto"/>
        <w:jc w:val="both"/>
        <w:rPr/>
      </w:pPr>
      <w:r>
        <w:rPr>
          <w:spacing w:val="9"/>
        </w:rPr>
        <w:t>含</w:t>
      </w:r>
      <w:r>
        <w:rPr>
          <w:spacing w:val="-31"/>
        </w:rPr>
        <w:t xml:space="preserve"> </w:t>
      </w:r>
      <w:r>
        <w:rPr>
          <w:rFonts w:ascii="Times New Roman" w:hAnsi="Times New Roman" w:eastAsia="Times New Roman" w:cs="Times New Roman"/>
        </w:rPr>
        <w:t>DFUAV</w:t>
      </w:r>
      <w:r>
        <w:rPr>
          <w:rFonts w:ascii="Times New Roman" w:hAnsi="Times New Roman" w:eastAsia="Times New Roman" w:cs="Times New Roman"/>
          <w:spacing w:val="35"/>
        </w:rPr>
        <w:t xml:space="preserve"> </w:t>
      </w:r>
      <w:r>
        <w:rPr>
          <w:spacing w:val="9"/>
        </w:rPr>
        <w:t>的空气动力中心和其重心之间的距离在</w:t>
      </w:r>
      <w:r>
        <w:rPr>
          <w:spacing w:val="-39"/>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9"/>
          <w:position w:val="-3"/>
        </w:rPr>
        <w:t xml:space="preserve">  </w:t>
      </w:r>
      <w:r>
        <w:rPr>
          <w:rFonts w:ascii="Times New Roman" w:hAnsi="Times New Roman" w:eastAsia="Times New Roman" w:cs="Times New Roman"/>
          <w:spacing w:val="9"/>
        </w:rPr>
        <w:t>—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9"/>
          <w:position w:val="-3"/>
        </w:rPr>
        <w:t xml:space="preserve">  </w:t>
      </w:r>
      <w:r>
        <w:rPr>
          <w:spacing w:val="9"/>
        </w:rPr>
        <w:t>轴和</w:t>
      </w:r>
      <w:r>
        <w:rPr>
          <w:spacing w:val="-38"/>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9"/>
          <w:position w:val="-3"/>
        </w:rPr>
        <w:t xml:space="preserve">  </w:t>
      </w:r>
      <w:r>
        <w:rPr>
          <w:rFonts w:ascii="Times New Roman" w:hAnsi="Times New Roman" w:eastAsia="Times New Roman" w:cs="Times New Roman"/>
          <w:spacing w:val="9"/>
        </w:rPr>
        <w:t>— </w:t>
      </w:r>
      <w:r>
        <w:rPr>
          <w:rFonts w:ascii="Times New Roman" w:hAnsi="Times New Roman" w:eastAsia="Times New Roman" w:cs="Times New Roman"/>
          <w:b/>
          <w:bCs/>
        </w:rPr>
        <w:t>Y</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4"/>
          <w:position w:val="-3"/>
        </w:rPr>
        <w:t xml:space="preserve">  </w:t>
      </w:r>
      <w:r>
        <w:rPr>
          <w:spacing w:val="9"/>
        </w:rPr>
        <w:t>轴上的分量</w:t>
      </w:r>
      <w:r>
        <w:rPr/>
        <w:t xml:space="preserve"> </w:t>
      </w:r>
      <w:r>
        <w:rPr>
          <w:spacing w:val="4"/>
        </w:rPr>
        <w:t>为零，这是由于</w:t>
      </w:r>
      <w:r>
        <w:rPr>
          <w:spacing w:val="-40"/>
        </w:rPr>
        <w:t xml:space="preserve"> </w:t>
      </w:r>
      <w:r>
        <w:rPr>
          <w:rFonts w:ascii="Times New Roman" w:hAnsi="Times New Roman" w:eastAsia="Times New Roman" w:cs="Times New Roman"/>
        </w:rPr>
        <w:t>DFUAV</w:t>
      </w:r>
      <w:r>
        <w:rPr>
          <w:rFonts w:ascii="Times New Roman" w:hAnsi="Times New Roman" w:eastAsia="Times New Roman" w:cs="Times New Roman"/>
          <w:spacing w:val="32"/>
        </w:rPr>
        <w:t xml:space="preserve"> </w:t>
      </w:r>
      <w:r>
        <w:rPr>
          <w:spacing w:val="4"/>
        </w:rPr>
        <w:t>的几何对称特性所导致的。</w:t>
      </w:r>
    </w:p>
    <w:p>
      <w:pPr>
        <w:ind w:left="5"/>
        <w:spacing w:before="214" w:line="227" w:lineRule="auto"/>
        <w:outlineLvl w:val="2"/>
        <w:rPr>
          <w:rFonts w:ascii="SimHei" w:hAnsi="SimHei" w:eastAsia="SimHei" w:cs="SimHei"/>
          <w:sz w:val="27"/>
          <w:szCs w:val="27"/>
        </w:rPr>
      </w:pPr>
      <w:r>
        <w:rPr>
          <w:rFonts w:ascii="Times New Roman" w:hAnsi="Times New Roman" w:eastAsia="Times New Roman" w:cs="Times New Roman"/>
          <w:sz w:val="27"/>
          <w:szCs w:val="27"/>
          <w:spacing w:val="4"/>
        </w:rPr>
        <w:t>2.4.3    </w:t>
      </w:r>
      <w:r>
        <w:rPr>
          <w:rFonts w:ascii="SimHei" w:hAnsi="SimHei" w:eastAsia="SimHei" w:cs="SimHei"/>
          <w:sz w:val="27"/>
          <w:szCs w:val="27"/>
          <w:spacing w:val="4"/>
        </w:rPr>
        <w:t>涵道动力学</w:t>
      </w:r>
    </w:p>
    <w:p>
      <w:pPr>
        <w:pStyle w:val="BodyText"/>
        <w:ind w:left="10" w:firstLine="476"/>
        <w:spacing w:before="170" w:line="370" w:lineRule="auto"/>
        <w:rPr/>
      </w:pPr>
      <w:r>
        <w:rPr>
          <w:spacing w:val="15"/>
        </w:rPr>
        <w:t>类似直升机旋翼的经典建模方法，本小节基于不可压缩的定常流动假设建立升力</w:t>
      </w:r>
      <w:r>
        <w:rPr>
          <w:spacing w:val="7"/>
        </w:rPr>
        <w:t xml:space="preserve"> </w:t>
      </w:r>
      <w:bookmarkStart w:name="bookmark23" w:id="23"/>
      <w:bookmarkEnd w:id="23"/>
      <w:r>
        <w:rPr>
          <w:rFonts w:ascii="Times New Roman" w:hAnsi="Times New Roman" w:eastAsia="Times New Roman" w:cs="Times New Roman"/>
          <w:spacing w:val="8"/>
        </w:rPr>
        <w:t>L-</w:t>
      </w:r>
      <w:r>
        <w:rPr>
          <w:spacing w:val="8"/>
        </w:rPr>
        <w:t>阻力</w:t>
      </w:r>
      <w:r>
        <w:rPr>
          <w:rFonts w:ascii="Times New Roman" w:hAnsi="Times New Roman" w:eastAsia="Times New Roman" w:cs="Times New Roman"/>
          <w:spacing w:val="8"/>
        </w:rPr>
        <w:t>D </w:t>
      </w:r>
      <w:r>
        <w:rPr>
          <w:spacing w:val="8"/>
        </w:rPr>
        <w:t>模型来估算空速施加在涵道翼型上的气动力与力矩</w:t>
      </w:r>
      <w:r>
        <w:rPr>
          <w:rFonts w:ascii="Times New Roman" w:hAnsi="Times New Roman" w:eastAsia="Times New Roman" w:cs="Times New Roman"/>
          <w:sz w:val="15"/>
          <w:szCs w:val="15"/>
          <w:spacing w:val="8"/>
          <w:position w:val="8"/>
        </w:rPr>
        <w:t>[7] </w:t>
      </w:r>
      <w:r>
        <w:rPr>
          <w:spacing w:val="8"/>
        </w:rPr>
        <w:t>，如图</w:t>
      </w:r>
      <w:hyperlink w:history="true" w:anchor="bookmark23">
        <w:r>
          <w:rPr>
            <w:rFonts w:ascii="Times New Roman" w:hAnsi="Times New Roman" w:eastAsia="Times New Roman" w:cs="Times New Roman"/>
            <w:spacing w:val="8"/>
          </w:rPr>
          <w:t>2-5</w:t>
        </w:r>
      </w:hyperlink>
      <w:r>
        <w:rPr>
          <w:spacing w:val="8"/>
        </w:rPr>
        <w:t>所示。</w:t>
      </w:r>
    </w:p>
    <w:p>
      <w:pPr>
        <w:spacing w:line="245" w:lineRule="auto"/>
        <w:rPr>
          <w:rFonts w:ascii="Arial"/>
          <w:sz w:val="21"/>
        </w:rPr>
      </w:pPr>
      <w:r>
        <w:pict>
          <v:shape id="_x0000_s104" style="position:absolute;margin-left:162.633pt;margin-top:10.5001pt;mso-position-vertical-relative:text;mso-position-horizontal-relative:text;width:152pt;height:180.2pt;z-index:251746304;" filled="false" stroked="false" type="#_x0000_t202">
            <v:fill on="false"/>
            <v:stroke on="false"/>
            <v:path/>
            <v:imagedata o:title=""/>
            <o:lock v:ext="edit" aspectratio="false"/>
            <v:textbox inset="0mm,0mm,0mm,0mm">
              <w:txbxContent>
                <w:p>
                  <w:pPr>
                    <w:ind w:left="118"/>
                    <w:spacing w:before="20" w:line="212" w:lineRule="auto"/>
                    <w:rPr>
                      <w:rFonts w:ascii="Euclid" w:hAnsi="Euclid" w:eastAsia="Euclid" w:cs="Euclid"/>
                      <w:sz w:val="13"/>
                      <w:szCs w:val="13"/>
                    </w:rPr>
                  </w:pPr>
                  <w:r>
                    <w:rPr>
                      <w:rFonts w:ascii="Euclid" w:hAnsi="Euclid" w:eastAsia="Euclid" w:cs="Euclid"/>
                      <w:sz w:val="19"/>
                      <w:szCs w:val="19"/>
                      <w:i/>
                      <w:iCs/>
                      <w:color w:val="007FFF"/>
                      <w:spacing w:val="-5"/>
                      <w:position w:val="2"/>
                    </w:rPr>
                    <w:t>V</w:t>
                  </w:r>
                  <w:r>
                    <w:rPr>
                      <w:rFonts w:ascii="Euclid" w:hAnsi="Euclid" w:eastAsia="Euclid" w:cs="Euclid"/>
                      <w:sz w:val="13"/>
                      <w:szCs w:val="13"/>
                      <w:i/>
                      <w:iCs/>
                      <w:color w:val="007FFF"/>
                      <w:spacing w:val="-5"/>
                      <w:position w:val="-2"/>
                    </w:rPr>
                    <w:t>r</w:t>
                  </w:r>
                </w:p>
                <w:p>
                  <w:pPr>
                    <w:ind w:left="1155"/>
                    <w:spacing w:before="56" w:line="195" w:lineRule="exact"/>
                    <w:rPr>
                      <w:rFonts w:ascii="Euclid" w:hAnsi="Euclid" w:eastAsia="Euclid" w:cs="Euclid"/>
                      <w:sz w:val="13"/>
                      <w:szCs w:val="13"/>
                    </w:rPr>
                  </w:pPr>
                  <w:r>
                    <w:rPr>
                      <w:rFonts w:ascii="Euclid" w:hAnsi="Euclid" w:eastAsia="Euclid" w:cs="Euclid"/>
                      <w:sz w:val="19"/>
                      <w:szCs w:val="19"/>
                      <w:b/>
                      <w:bCs/>
                      <w:i/>
                      <w:iCs/>
                      <w:color w:val="FF7F3F"/>
                      <w:position w:val="3"/>
                    </w:rPr>
                    <w:t>F</w:t>
                  </w:r>
                  <w:r>
                    <w:rPr>
                      <w:rFonts w:ascii="Euclid" w:hAnsi="Euclid" w:eastAsia="Euclid" w:cs="Euclid"/>
                      <w:sz w:val="13"/>
                      <w:szCs w:val="13"/>
                      <w:i/>
                      <w:iCs/>
                      <w:color w:val="FF7F3F"/>
                      <w:position w:val="-1"/>
                    </w:rPr>
                    <w:t>mdrag</w:t>
                  </w:r>
                </w:p>
                <w:p>
                  <w:pPr>
                    <w:ind w:left="20"/>
                    <w:spacing w:line="190" w:lineRule="auto"/>
                    <w:rPr>
                      <w:rFonts w:ascii="Euclid" w:hAnsi="Euclid" w:eastAsia="Euclid" w:cs="Euclid"/>
                      <w:sz w:val="13"/>
                      <w:szCs w:val="13"/>
                    </w:rPr>
                  </w:pPr>
                  <w:r>
                    <w:rPr>
                      <w:rFonts w:ascii="Euclid" w:hAnsi="Euclid" w:eastAsia="Euclid" w:cs="Euclid"/>
                      <w:sz w:val="19"/>
                      <w:szCs w:val="19"/>
                      <w:i/>
                      <w:iCs/>
                      <w:color w:val="007FFF"/>
                      <w:spacing w:val="-5"/>
                      <w:position w:val="2"/>
                    </w:rPr>
                    <w:t>V</w:t>
                  </w:r>
                  <w:r>
                    <w:rPr>
                      <w:rFonts w:ascii="Euclid" w:hAnsi="Euclid" w:eastAsia="Euclid" w:cs="Euclid"/>
                      <w:sz w:val="13"/>
                      <w:szCs w:val="13"/>
                      <w:i/>
                      <w:iCs/>
                      <w:color w:val="007FFF"/>
                      <w:spacing w:val="-5"/>
                      <w:position w:val="-2"/>
                    </w:rPr>
                    <w:t>z</w:t>
                  </w:r>
                </w:p>
                <w:p>
                  <w:pPr>
                    <w:ind w:left="1303"/>
                    <w:spacing w:before="277" w:line="178" w:lineRule="auto"/>
                    <w:rPr>
                      <w:rFonts w:ascii="Euclid" w:hAnsi="Euclid" w:eastAsia="Euclid" w:cs="Euclid"/>
                      <w:sz w:val="19"/>
                      <w:szCs w:val="19"/>
                    </w:rPr>
                  </w:pPr>
                  <w:r>
                    <w:rPr>
                      <w:rFonts w:ascii="Euclid" w:hAnsi="Euclid" w:eastAsia="Euclid" w:cs="Euclid"/>
                      <w:sz w:val="19"/>
                      <w:szCs w:val="19"/>
                      <w:i/>
                      <w:iCs/>
                      <w:color w:val="FF0000"/>
                    </w:rPr>
                    <w:t>L</w:t>
                  </w:r>
                </w:p>
                <w:p>
                  <w:pPr>
                    <w:spacing w:line="305" w:lineRule="auto"/>
                    <w:rPr>
                      <w:rFonts w:ascii="Arial"/>
                      <w:sz w:val="21"/>
                    </w:rPr>
                  </w:pPr>
                  <w:r/>
                </w:p>
                <w:p>
                  <w:pPr>
                    <w:ind w:left="1824"/>
                    <w:spacing w:before="79" w:line="178" w:lineRule="auto"/>
                    <w:rPr>
                      <w:rFonts w:ascii="Euclid" w:hAnsi="Euclid" w:eastAsia="Euclid" w:cs="Euclid"/>
                      <w:sz w:val="19"/>
                      <w:szCs w:val="19"/>
                    </w:rPr>
                  </w:pPr>
                  <w:r>
                    <w:rPr>
                      <w:rFonts w:ascii="Euclid" w:hAnsi="Euclid" w:eastAsia="Euclid" w:cs="Euclid"/>
                      <w:sz w:val="19"/>
                      <w:szCs w:val="19"/>
                      <w:i/>
                      <w:iCs/>
                      <w:color w:val="007F7F"/>
                    </w:rPr>
                    <w:t>D</w:t>
                  </w:r>
                </w:p>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ind w:left="3001"/>
                    <w:spacing w:before="37" w:line="48"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i/>
                      <w:iCs/>
                      <w:color w:val="007FFF"/>
                      <w:position w:val="-6"/>
                    </w:rPr>
                    <w:t>'</w:t>
                  </w:r>
                </w:p>
                <w:p>
                  <w:pPr>
                    <w:ind w:right="1"/>
                    <w:spacing w:before="1" w:line="212" w:lineRule="auto"/>
                    <w:jc w:val="right"/>
                    <w:rPr>
                      <w:rFonts w:ascii="Euclid" w:hAnsi="Euclid" w:eastAsia="Euclid" w:cs="Euclid"/>
                      <w:sz w:val="13"/>
                      <w:szCs w:val="13"/>
                    </w:rPr>
                  </w:pPr>
                  <w:r>
                    <w:rPr>
                      <w:rFonts w:ascii="Euclid" w:hAnsi="Euclid" w:eastAsia="Euclid" w:cs="Euclid"/>
                      <w:sz w:val="19"/>
                      <w:szCs w:val="19"/>
                      <w:i/>
                      <w:iCs/>
                      <w:color w:val="007FFF"/>
                      <w:spacing w:val="-18"/>
                      <w:position w:val="2"/>
                    </w:rPr>
                    <w:t>V</w:t>
                  </w:r>
                  <w:r>
                    <w:rPr>
                      <w:rFonts w:ascii="Euclid" w:hAnsi="Euclid" w:eastAsia="Euclid" w:cs="Euclid"/>
                      <w:sz w:val="13"/>
                      <w:szCs w:val="13"/>
                      <w:i/>
                      <w:iCs/>
                      <w:color w:val="007FFF"/>
                      <w:spacing w:val="8"/>
                      <w:position w:val="-2"/>
                    </w:rPr>
                    <w:t>r</w:t>
                  </w:r>
                </w:p>
                <w:p>
                  <w:pPr>
                    <w:spacing w:line="319" w:lineRule="auto"/>
                    <w:rPr>
                      <w:rFonts w:ascii="Arial"/>
                      <w:sz w:val="21"/>
                    </w:rPr>
                  </w:pPr>
                  <w:r/>
                </w:p>
                <w:p>
                  <w:pPr>
                    <w:ind w:left="2961"/>
                    <w:spacing w:before="37" w:line="50" w:lineRule="exact"/>
                    <w:rPr>
                      <w:rFonts w:ascii="Arial" w:hAnsi="Arial" w:eastAsia="Arial" w:cs="Arial"/>
                      <w:sz w:val="13"/>
                      <w:szCs w:val="13"/>
                    </w:rPr>
                  </w:pPr>
                  <w:r>
                    <w:rPr>
                      <w:rFonts w:ascii="Arial" w:hAnsi="Arial" w:eastAsia="Arial" w:cs="Arial"/>
                      <w:sz w:val="13"/>
                      <w:szCs w:val="13"/>
                      <w:color w:val="007FFF"/>
                      <w:position w:val="2"/>
                    </w:rPr>
                    <w:t>,</w:t>
                  </w:r>
                </w:p>
              </w:txbxContent>
            </v:textbox>
          </v:shape>
        </w:pict>
      </w:r>
      <w:r>
        <w:drawing>
          <wp:anchor distT="0" distB="0" distL="0" distR="0" simplePos="0" relativeHeight="251744256" behindDoc="1" locked="0" layoutInCell="1" allowOverlap="1">
            <wp:simplePos x="0" y="0"/>
            <wp:positionH relativeFrom="column">
              <wp:posOffset>1549323</wp:posOffset>
            </wp:positionH>
            <wp:positionV relativeFrom="paragraph">
              <wp:posOffset>149042</wp:posOffset>
            </wp:positionV>
            <wp:extent cx="2522258" cy="2122906"/>
            <wp:effectExtent l="0" t="0" r="0" b="0"/>
            <wp:wrapNone/>
            <wp:docPr id="92" name="IM 92"/>
            <wp:cNvGraphicFramePr/>
            <a:graphic>
              <a:graphicData uri="http://schemas.openxmlformats.org/drawingml/2006/picture">
                <pic:pic>
                  <pic:nvPicPr>
                    <pic:cNvPr id="92" name="IM 92"/>
                    <pic:cNvPicPr/>
                  </pic:nvPicPr>
                  <pic:blipFill>
                    <a:blip r:embed="rId98"/>
                    <a:stretch>
                      <a:fillRect/>
                    </a:stretch>
                  </pic:blipFill>
                  <pic:spPr>
                    <a:xfrm rot="0">
                      <a:off x="0" y="0"/>
                      <a:ext cx="2522258" cy="2122906"/>
                    </a:xfrm>
                    <a:prstGeom prst="rect">
                      <a:avLst/>
                    </a:prstGeom>
                  </pic:spPr>
                </pic:pic>
              </a:graphicData>
            </a:graphic>
          </wp:anchor>
        </w:drawing>
      </w:r>
      <w:r/>
    </w:p>
    <w:p>
      <w:pPr>
        <w:spacing w:line="246" w:lineRule="auto"/>
        <w:rPr>
          <w:rFonts w:ascii="Arial"/>
          <w:sz w:val="21"/>
        </w:rPr>
      </w:pPr>
      <w:r>
        <w:drawing>
          <wp:anchor distT="0" distB="0" distL="0" distR="0" simplePos="0" relativeHeight="251747328" behindDoc="0" locked="0" layoutInCell="1" allowOverlap="1">
            <wp:simplePos x="0" y="0"/>
            <wp:positionH relativeFrom="column">
              <wp:posOffset>1669351</wp:posOffset>
            </wp:positionH>
            <wp:positionV relativeFrom="paragraph">
              <wp:posOffset>75795</wp:posOffset>
            </wp:positionV>
            <wp:extent cx="1146962" cy="594487"/>
            <wp:effectExtent l="0" t="0" r="0" b="0"/>
            <wp:wrapNone/>
            <wp:docPr id="94" name="IM 94"/>
            <wp:cNvGraphicFramePr/>
            <a:graphic>
              <a:graphicData uri="http://schemas.openxmlformats.org/drawingml/2006/picture">
                <pic:pic>
                  <pic:nvPicPr>
                    <pic:cNvPr id="94" name="IM 94"/>
                    <pic:cNvPicPr/>
                  </pic:nvPicPr>
                  <pic:blipFill>
                    <a:blip r:embed="rId99"/>
                    <a:stretch>
                      <a:fillRect/>
                    </a:stretch>
                  </pic:blipFill>
                  <pic:spPr>
                    <a:xfrm rot="0">
                      <a:off x="0" y="0"/>
                      <a:ext cx="1146962" cy="594487"/>
                    </a:xfrm>
                    <a:prstGeom prst="rect">
                      <a:avLst/>
                    </a:prstGeom>
                  </pic:spPr>
                </pic:pic>
              </a:graphicData>
            </a:graphic>
          </wp:anchor>
        </w:drawing>
      </w:r>
      <w:r>
        <w:pict>
          <v:shape id="_x0000_s106" style="position:absolute;margin-left:142.611pt;margin-top:8.81653pt;mso-position-vertical-relative:text;mso-position-horizontal-relative:text;width:11.8pt;height:14.25pt;z-index:251750400;" filled="false" stroked="false" type="#_x0000_t202">
            <v:fill on="false"/>
            <v:stroke on="false"/>
            <v:path/>
            <v:imagedata o:title=""/>
            <o:lock v:ext="edit" aspectratio="false"/>
            <v:textbox inset="0mm,0mm,0mm,0mm">
              <w:txbxContent>
                <w:p>
                  <w:pPr>
                    <w:ind w:right="1"/>
                    <w:spacing w:before="20" w:line="188" w:lineRule="auto"/>
                    <w:jc w:val="right"/>
                    <w:rPr>
                      <w:rFonts w:ascii="Euclid" w:hAnsi="Euclid" w:eastAsia="Euclid" w:cs="Euclid"/>
                      <w:sz w:val="13"/>
                      <w:szCs w:val="13"/>
                    </w:rPr>
                  </w:pPr>
                  <w:r>
                    <w:rPr>
                      <w:rFonts w:ascii="Arial" w:hAnsi="Arial" w:eastAsia="Arial" w:cs="Arial"/>
                      <w:sz w:val="20"/>
                      <w:szCs w:val="20"/>
                      <w:i/>
                      <w:iCs/>
                      <w:spacing w:val="16"/>
                      <w:position w:val="3"/>
                    </w:rPr>
                    <w:t>α</w:t>
                  </w:r>
                  <w:r>
                    <w:rPr>
                      <w:rFonts w:ascii="Euclid" w:hAnsi="Euclid" w:eastAsia="Euclid" w:cs="Euclid"/>
                      <w:sz w:val="13"/>
                      <w:szCs w:val="13"/>
                      <w:i/>
                      <w:iCs/>
                      <w:spacing w:val="16"/>
                      <w:position w:val="-1"/>
                    </w:rPr>
                    <w:t>d</w:t>
                  </w:r>
                </w:p>
              </w:txbxContent>
            </v:textbox>
          </v:shape>
        </w:pict>
      </w:r>
      <w:r/>
    </w:p>
    <w:p>
      <w:pPr>
        <w:spacing w:line="246" w:lineRule="auto"/>
        <w:rPr>
          <w:rFonts w:ascii="Arial"/>
          <w:sz w:val="21"/>
        </w:rPr>
      </w:pPr>
      <w:r>
        <w:pict>
          <v:shape id="_x0000_s108" style="position:absolute;margin-left:193.833pt;margin-top:1.39874pt;mso-position-vertical-relative:text;mso-position-horizontal-relative:text;width:10.35pt;height:16.45pt;z-index:251749376;" filled="false" stroked="false" type="#_x0000_t202">
            <v:fill on="false"/>
            <v:stroke on="false"/>
            <v:path/>
            <v:imagedata o:title=""/>
            <o:lock v:ext="edit" aspectratio="false"/>
            <v:textbox inset="0mm,0mm,0mm,0mm">
              <w:txbxContent>
                <w:p>
                  <w:pPr>
                    <w:spacing w:before="20" w:line="212" w:lineRule="auto"/>
                    <w:jc w:val="right"/>
                    <w:rPr>
                      <w:rFonts w:ascii="Euclid" w:hAnsi="Euclid" w:eastAsia="Euclid" w:cs="Euclid"/>
                      <w:sz w:val="13"/>
                      <w:szCs w:val="13"/>
                    </w:rPr>
                  </w:pPr>
                  <w:r>
                    <w:rPr>
                      <w:rFonts w:ascii="Euclid" w:hAnsi="Euclid" w:eastAsia="Euclid" w:cs="Euclid"/>
                      <w:sz w:val="19"/>
                      <w:szCs w:val="19"/>
                      <w:i/>
                      <w:iCs/>
                      <w:color w:val="007FFF"/>
                      <w:spacing w:val="-25"/>
                      <w:w w:val="90"/>
                      <w:position w:val="2"/>
                    </w:rPr>
                    <w:t>V</w:t>
                  </w:r>
                  <w:r>
                    <w:rPr>
                      <w:rFonts w:ascii="Euclid" w:hAnsi="Euclid" w:eastAsia="Euclid" w:cs="Euclid"/>
                      <w:sz w:val="13"/>
                      <w:szCs w:val="13"/>
                      <w:i/>
                      <w:iCs/>
                      <w:color w:val="007FFF"/>
                      <w:spacing w:val="3"/>
                      <w:w w:val="90"/>
                      <w:position w:val="-2"/>
                    </w:rPr>
                    <w:t>a</w:t>
                  </w:r>
                </w:p>
              </w:txbxContent>
            </v:textbox>
          </v:shape>
        </w:pict>
      </w: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ict>
          <v:group id="_x0000_s110" style="position:absolute;margin-left:224.037pt;margin-top:10.7148pt;mso-position-vertical-relative:text;mso-position-horizontal-relative:text;width:27.85pt;height:24.65pt;z-index:251748352;" filled="false" stroked="false" coordsize="557,492" coordorigin="0,0">
            <v:shape id="_x0000_s112" style="position:absolute;left:0;top:0;width:135;height:395;" fillcolor="#FF0000" filled="true" stroked="false" coordsize="135,395" coordorigin="0,0" path="m33,395l33,67l0,67l67,0l134,67l100,67l100,395l33,395e"/>
            <v:shape id="_x0000_s114" style="position:absolute;left:98;top:362;width:459;height:130;" fillcolor="#007E7E" filled="true" stroked="false" coordsize="459,130" coordorigin="0,0" path="m0,31l393,31l393,0l458,64l393,129l393,95l0,95l0,31e"/>
          </v:group>
        </w:pict>
      </w: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5689"/>
        <w:spacing w:before="80" w:line="212" w:lineRule="auto"/>
        <w:rPr>
          <w:rFonts w:ascii="Euclid" w:hAnsi="Euclid" w:eastAsia="Euclid" w:cs="Euclid"/>
          <w:sz w:val="19"/>
          <w:szCs w:val="19"/>
        </w:rPr>
      </w:pPr>
      <w:r>
        <w:drawing>
          <wp:anchor distT="0" distB="0" distL="0" distR="0" simplePos="0" relativeHeight="251745280" behindDoc="1" locked="0" layoutInCell="1" allowOverlap="1">
            <wp:simplePos x="0" y="0"/>
            <wp:positionH relativeFrom="column">
              <wp:posOffset>3766058</wp:posOffset>
            </wp:positionH>
            <wp:positionV relativeFrom="paragraph">
              <wp:posOffset>-316146</wp:posOffset>
            </wp:positionV>
            <wp:extent cx="362673" cy="391795"/>
            <wp:effectExtent l="0" t="0" r="0" b="0"/>
            <wp:wrapNone/>
            <wp:docPr id="96" name="IM 96"/>
            <wp:cNvGraphicFramePr/>
            <a:graphic>
              <a:graphicData uri="http://schemas.openxmlformats.org/drawingml/2006/picture">
                <pic:pic>
                  <pic:nvPicPr>
                    <pic:cNvPr id="96" name="IM 96"/>
                    <pic:cNvPicPr/>
                  </pic:nvPicPr>
                  <pic:blipFill>
                    <a:blip r:embed="rId100"/>
                    <a:stretch>
                      <a:fillRect/>
                    </a:stretch>
                  </pic:blipFill>
                  <pic:spPr>
                    <a:xfrm rot="0">
                      <a:off x="0" y="0"/>
                      <a:ext cx="362673" cy="391795"/>
                    </a:xfrm>
                    <a:prstGeom prst="rect">
                      <a:avLst/>
                    </a:prstGeom>
                  </pic:spPr>
                </pic:pic>
              </a:graphicData>
            </a:graphic>
          </wp:anchor>
        </w:drawing>
      </w:r>
      <w:r>
        <w:rPr>
          <w:rFonts w:ascii="Euclid" w:hAnsi="Euclid" w:eastAsia="Euclid" w:cs="Euclid"/>
          <w:sz w:val="19"/>
          <w:szCs w:val="19"/>
          <w:i/>
          <w:iCs/>
          <w:color w:val="007FFF"/>
          <w:spacing w:val="-2"/>
          <w:position w:val="1"/>
        </w:rPr>
        <w:t>V</w:t>
      </w:r>
      <w:r>
        <w:rPr>
          <w:rFonts w:ascii="Euclid" w:hAnsi="Euclid" w:eastAsia="Euclid" w:cs="Euclid"/>
          <w:sz w:val="13"/>
          <w:szCs w:val="13"/>
          <w:i/>
          <w:iCs/>
          <w:color w:val="007FFF"/>
          <w:spacing w:val="-2"/>
          <w:position w:val="-3"/>
        </w:rPr>
        <w:t>z</w:t>
      </w:r>
      <w:r>
        <w:rPr>
          <w:rFonts w:ascii="Euclid" w:hAnsi="Euclid" w:eastAsia="Euclid" w:cs="Euclid"/>
          <w:sz w:val="13"/>
          <w:szCs w:val="13"/>
          <w:i/>
          <w:iCs/>
          <w:color w:val="007FFF"/>
          <w:spacing w:val="26"/>
          <w:w w:val="102"/>
          <w:position w:val="-3"/>
        </w:rPr>
        <w:t xml:space="preserve"> </w:t>
      </w:r>
      <w:r>
        <w:rPr>
          <w:rFonts w:ascii="Times New Roman" w:hAnsi="Times New Roman" w:eastAsia="Times New Roman" w:cs="Times New Roman"/>
          <w:sz w:val="19"/>
          <w:szCs w:val="19"/>
          <w:color w:val="007FFF"/>
          <w:spacing w:val="-2"/>
          <w:position w:val="1"/>
        </w:rPr>
        <w:t>+</w:t>
      </w:r>
      <w:r>
        <w:rPr>
          <w:rFonts w:ascii="Euclid" w:hAnsi="Euclid" w:eastAsia="Euclid" w:cs="Euclid"/>
          <w:sz w:val="19"/>
          <w:szCs w:val="19"/>
          <w:i/>
          <w:iCs/>
          <w:color w:val="007FFF"/>
          <w:spacing w:val="-2"/>
          <w:position w:val="1"/>
        </w:rPr>
        <w:t>V</w:t>
      </w:r>
    </w:p>
    <w:p>
      <w:pPr>
        <w:pStyle w:val="BodyText"/>
        <w:ind w:left="2681"/>
        <w:spacing w:before="72" w:line="221" w:lineRule="auto"/>
        <w:rPr>
          <w:sz w:val="20"/>
          <w:szCs w:val="20"/>
        </w:rPr>
      </w:pPr>
      <w:r>
        <w:rPr>
          <w:sz w:val="20"/>
          <w:szCs w:val="20"/>
          <w:spacing w:val="4"/>
        </w:rPr>
        <w:t>图</w:t>
      </w:r>
      <w:r>
        <w:rPr>
          <w:sz w:val="20"/>
          <w:szCs w:val="20"/>
          <w:spacing w:val="-37"/>
        </w:rPr>
        <w:t xml:space="preserve"> </w:t>
      </w:r>
      <w:r>
        <w:rPr>
          <w:rFonts w:ascii="Times New Roman" w:hAnsi="Times New Roman" w:eastAsia="Times New Roman" w:cs="Times New Roman"/>
          <w:sz w:val="20"/>
          <w:szCs w:val="20"/>
          <w:spacing w:val="4"/>
        </w:rPr>
        <w:t>2-5 </w:t>
      </w:r>
      <w:r>
        <w:rPr>
          <w:sz w:val="20"/>
          <w:szCs w:val="20"/>
          <w:spacing w:val="4"/>
        </w:rPr>
        <w:t>非轴流状态</w:t>
      </w:r>
      <w:r>
        <w:rPr>
          <w:sz w:val="20"/>
          <w:szCs w:val="20"/>
          <w:spacing w:val="-39"/>
        </w:rPr>
        <w:t xml:space="preserve"> </w:t>
      </w:r>
      <w:r>
        <w:rPr>
          <w:rFonts w:ascii="Times New Roman" w:hAnsi="Times New Roman" w:eastAsia="Times New Roman" w:cs="Times New Roman"/>
          <w:sz w:val="20"/>
          <w:szCs w:val="20"/>
          <w:spacing w:val="4"/>
        </w:rPr>
        <w:t>(</w:t>
      </w:r>
      <w:r>
        <w:rPr>
          <w:sz w:val="20"/>
          <w:szCs w:val="20"/>
          <w:spacing w:val="4"/>
        </w:rPr>
        <w:t>前飞时</w:t>
      </w:r>
      <w:r>
        <w:rPr>
          <w:rFonts w:ascii="Times New Roman" w:hAnsi="Times New Roman" w:eastAsia="Times New Roman" w:cs="Times New Roman"/>
          <w:sz w:val="20"/>
          <w:szCs w:val="20"/>
          <w:spacing w:val="4"/>
        </w:rPr>
        <w:t>)</w:t>
      </w:r>
      <w:r>
        <w:rPr>
          <w:rFonts w:ascii="Times New Roman" w:hAnsi="Times New Roman" w:eastAsia="Times New Roman" w:cs="Times New Roman"/>
          <w:sz w:val="20"/>
          <w:szCs w:val="20"/>
          <w:spacing w:val="28"/>
        </w:rPr>
        <w:t xml:space="preserve"> </w:t>
      </w:r>
      <w:r>
        <w:rPr>
          <w:sz w:val="20"/>
          <w:szCs w:val="20"/>
          <w:spacing w:val="4"/>
        </w:rPr>
        <w:t>的空气动力学</w:t>
      </w:r>
    </w:p>
    <w:p>
      <w:pPr>
        <w:spacing w:line="255" w:lineRule="auto"/>
        <w:rPr>
          <w:rFonts w:ascii="Arial"/>
          <w:sz w:val="21"/>
        </w:rPr>
      </w:pPr>
      <w:r/>
    </w:p>
    <w:p>
      <w:pPr>
        <w:spacing w:line="256" w:lineRule="auto"/>
        <w:rPr>
          <w:rFonts w:ascii="Arial"/>
          <w:sz w:val="21"/>
        </w:rPr>
      </w:pPr>
      <w:r/>
    </w:p>
    <w:p>
      <w:pPr>
        <w:pStyle w:val="BodyText"/>
        <w:ind w:left="11" w:firstLine="476"/>
        <w:spacing w:before="75" w:line="349" w:lineRule="auto"/>
        <w:jc w:val="both"/>
        <w:rPr/>
      </w:pPr>
      <w:r>
        <w:rPr>
          <w:spacing w:val="14"/>
        </w:rPr>
        <w:t>假设</w:t>
      </w:r>
      <w:r>
        <w:rPr>
          <w:spacing w:val="-47"/>
        </w:rPr>
        <w:t xml:space="preserve"> </w:t>
      </w:r>
      <w:r>
        <w:rPr>
          <w:rFonts w:ascii="Times New Roman" w:hAnsi="Times New Roman" w:eastAsia="Times New Roman" w:cs="Times New Roman"/>
          <w:spacing w:val="14"/>
        </w:rPr>
        <w:t>γ</w:t>
      </w:r>
      <w:r>
        <w:rPr>
          <w:rFonts w:ascii="Times New Roman" w:hAnsi="Times New Roman" w:eastAsia="Times New Roman" w:cs="Times New Roman"/>
          <w:spacing w:val="22"/>
          <w:w w:val="101"/>
        </w:rPr>
        <w:t xml:space="preserve"> </w:t>
      </w:r>
      <w:r>
        <w:rPr>
          <w:spacing w:val="14"/>
        </w:rPr>
        <w:t>代表在机体系</w:t>
      </w:r>
      <w:r>
        <w:rPr>
          <w:spacing w:val="-39"/>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4"/>
          <w:position w:val="-3"/>
        </w:rPr>
        <w:t xml:space="preserve">  </w:t>
      </w:r>
      <w:r>
        <w:rPr>
          <w:rFonts w:ascii="Times New Roman" w:hAnsi="Times New Roman" w:eastAsia="Times New Roman" w:cs="Times New Roman"/>
          <w:spacing w:val="14"/>
        </w:rPr>
        <w:t>—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b</w:t>
      </w:r>
      <w:r>
        <w:rPr>
          <w:rFonts w:ascii="Times New Roman" w:hAnsi="Times New Roman" w:eastAsia="Times New Roman" w:cs="Times New Roman"/>
          <w:b/>
          <w:bCs/>
        </w:rPr>
        <w:t>Y</w:t>
      </w:r>
      <w:r>
        <w:rPr>
          <w:rFonts w:ascii="Times New Roman" w:hAnsi="Times New Roman" w:eastAsia="Times New Roman" w:cs="Times New Roman"/>
          <w:b/>
          <w:bCs/>
          <w:spacing w:val="-36"/>
        </w:rPr>
        <w:t xml:space="preserve"> </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4"/>
          <w:position w:val="-3"/>
        </w:rPr>
        <w:t xml:space="preserve">  </w:t>
      </w:r>
      <w:r>
        <w:rPr>
          <w:spacing w:val="14"/>
        </w:rPr>
        <w:t>平面内的角</w:t>
      </w:r>
      <w:r>
        <w:rPr>
          <w:spacing w:val="13"/>
        </w:rPr>
        <w:t>度度量，</w:t>
      </w:r>
      <w:r>
        <w:rPr>
          <w:rFonts w:ascii="Times New Roman" w:hAnsi="Times New Roman" w:eastAsia="Times New Roman" w:cs="Times New Roman"/>
          <w:b/>
          <w:bCs/>
          <w:spacing w:val="13"/>
        </w:rPr>
        <w:t>i </w:t>
      </w:r>
      <w:r>
        <w:rPr>
          <w:spacing w:val="13"/>
        </w:rPr>
        <w:t>和</w:t>
      </w:r>
      <w:r>
        <w:rPr>
          <w:spacing w:val="-54"/>
        </w:rPr>
        <w:t xml:space="preserve"> </w:t>
      </w:r>
      <w:r>
        <w:rPr>
          <w:rFonts w:ascii="Times New Roman" w:hAnsi="Times New Roman" w:eastAsia="Times New Roman" w:cs="Times New Roman"/>
          <w:b/>
          <w:bCs/>
          <w:spacing w:val="13"/>
        </w:rPr>
        <w:t>j</w:t>
      </w:r>
      <w:r>
        <w:rPr>
          <w:rFonts w:ascii="Times New Roman" w:hAnsi="Times New Roman" w:eastAsia="Times New Roman" w:cs="Times New Roman"/>
          <w:b/>
          <w:bCs/>
          <w:spacing w:val="33"/>
          <w:w w:val="101"/>
        </w:rPr>
        <w:t xml:space="preserve"> </w:t>
      </w:r>
      <w:r>
        <w:rPr>
          <w:spacing w:val="13"/>
        </w:rPr>
        <w:t>分别表示沿着机体系</w:t>
      </w:r>
      <w:r>
        <w:rPr/>
        <w:t xml:space="preserve"> </w:t>
      </w:r>
      <w:r>
        <w:rPr>
          <w:rFonts w:ascii="Times New Roman" w:hAnsi="Times New Roman" w:eastAsia="Times New Roman" w:cs="Times New Roman"/>
          <w:b/>
          <w:bCs/>
          <w:spacing w:val="7"/>
        </w:rPr>
        <w:t>O</w:t>
      </w:r>
      <w:r>
        <w:rPr>
          <w:rFonts w:ascii="Times New Roman" w:hAnsi="Times New Roman" w:eastAsia="Times New Roman" w:cs="Times New Roman"/>
          <w:sz w:val="15"/>
          <w:szCs w:val="15"/>
          <w:spacing w:val="7"/>
          <w:position w:val="-3"/>
        </w:rPr>
        <w:t>b</w:t>
      </w:r>
      <w:r>
        <w:rPr>
          <w:rFonts w:ascii="Times New Roman" w:hAnsi="Times New Roman" w:eastAsia="Times New Roman" w:cs="Times New Roman"/>
          <w:sz w:val="15"/>
          <w:szCs w:val="15"/>
          <w:spacing w:val="4"/>
          <w:position w:val="-3"/>
        </w:rPr>
        <w:t xml:space="preserve">  </w:t>
      </w:r>
      <w:r>
        <w:rPr>
          <w:rFonts w:ascii="Times New Roman" w:hAnsi="Times New Roman" w:eastAsia="Times New Roman" w:cs="Times New Roman"/>
          <w:spacing w:val="7"/>
        </w:rPr>
        <w:t>—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7"/>
          <w:position w:val="-3"/>
        </w:rPr>
        <w:t xml:space="preserve">  </w:t>
      </w:r>
      <w:r>
        <w:rPr>
          <w:spacing w:val="7"/>
        </w:rPr>
        <w:t>轴和</w:t>
      </w:r>
      <w:r>
        <w:rPr>
          <w:spacing w:val="-40"/>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pacing w:val="7"/>
        </w:rPr>
        <w:t>— </w:t>
      </w:r>
      <w:r>
        <w:rPr>
          <w:rFonts w:ascii="Times New Roman" w:hAnsi="Times New Roman" w:eastAsia="Times New Roman" w:cs="Times New Roman"/>
          <w:b/>
          <w:bCs/>
        </w:rPr>
        <w:t>Y</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7"/>
          <w:position w:val="-3"/>
        </w:rPr>
        <w:t xml:space="preserve">   </w:t>
      </w:r>
      <w:r>
        <w:rPr>
          <w:spacing w:val="7"/>
        </w:rPr>
        <w:t>的单位向量。那么在</w:t>
      </w:r>
      <w:r>
        <w:rPr>
          <w:spacing w:val="-42"/>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6"/>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b</w:t>
      </w:r>
      <w:r>
        <w:rPr>
          <w:rFonts w:ascii="Times New Roman" w:hAnsi="Times New Roman" w:eastAsia="Times New Roman" w:cs="Times New Roman"/>
          <w:b/>
          <w:bCs/>
        </w:rPr>
        <w:t>Y</w:t>
      </w:r>
      <w:r>
        <w:rPr>
          <w:rFonts w:ascii="Times New Roman" w:hAnsi="Times New Roman" w:eastAsia="Times New Roman" w:cs="Times New Roman"/>
          <w:b/>
          <w:bCs/>
          <w:spacing w:val="-37"/>
        </w:rPr>
        <w:t xml:space="preserve"> </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6"/>
          <w:position w:val="-3"/>
        </w:rPr>
        <w:t xml:space="preserve">  </w:t>
      </w:r>
      <w:r>
        <w:rPr>
          <w:spacing w:val="6"/>
        </w:rPr>
        <w:t>平面内的单位向量和速度向量</w:t>
      </w:r>
      <w:r>
        <w:rPr/>
        <w:t xml:space="preserve"> </w:t>
      </w:r>
      <w:r>
        <w:rPr>
          <w:spacing w:val="-3"/>
        </w:rPr>
        <w:t>可以表示为：</w:t>
      </w:r>
    </w:p>
    <w:p>
      <w:pPr>
        <w:spacing w:line="258" w:lineRule="auto"/>
        <w:rPr>
          <w:rFonts w:ascii="Arial"/>
          <w:sz w:val="21"/>
        </w:rPr>
      </w:pPr>
      <w:r/>
    </w:p>
    <w:p>
      <w:pPr>
        <w:spacing w:before="66" w:line="232" w:lineRule="auto"/>
        <w:jc w:val="right"/>
        <w:rPr>
          <w:rFonts w:ascii="Times New Roman" w:hAnsi="Times New Roman" w:eastAsia="Times New Roman" w:cs="Times New Roman"/>
          <w:sz w:val="23"/>
          <w:szCs w:val="23"/>
        </w:rPr>
      </w:pPr>
      <w:bookmarkStart w:name="bookmark24" w:id="24"/>
      <w:bookmarkEnd w:id="24"/>
      <w:r>
        <w:rPr>
          <w:rFonts w:ascii="Times New Roman" w:hAnsi="Times New Roman" w:eastAsia="Times New Roman" w:cs="Times New Roman"/>
          <w:sz w:val="23"/>
          <w:szCs w:val="23"/>
          <w:b/>
          <w:bCs/>
        </w:rPr>
        <w:t>e</w:t>
      </w:r>
      <w:r>
        <w:rPr>
          <w:rFonts w:ascii="Times New Roman" w:hAnsi="Times New Roman" w:eastAsia="Times New Roman" w:cs="Times New Roman"/>
          <w:sz w:val="15"/>
          <w:szCs w:val="15"/>
          <w:position w:val="-3"/>
        </w:rPr>
        <w:t>r</w:t>
      </w:r>
      <w:r>
        <w:rPr>
          <w:rFonts w:ascii="Times New Roman" w:hAnsi="Times New Roman" w:eastAsia="Times New Roman" w:cs="Times New Roman"/>
          <w:sz w:val="15"/>
          <w:szCs w:val="15"/>
          <w:spacing w:val="18"/>
          <w:position w:val="-3"/>
        </w:rPr>
        <w:t xml:space="preserve">  </w:t>
      </w:r>
      <w:r>
        <w:rPr>
          <w:rFonts w:ascii="Times New Roman" w:hAnsi="Times New Roman" w:eastAsia="Times New Roman" w:cs="Times New Roman"/>
          <w:sz w:val="23"/>
          <w:szCs w:val="23"/>
          <w:spacing w:val="18"/>
        </w:rPr>
        <w:t>= </w:t>
      </w:r>
      <w:r>
        <w:rPr>
          <w:rFonts w:ascii="Times New Roman" w:hAnsi="Times New Roman" w:eastAsia="Times New Roman" w:cs="Times New Roman"/>
          <w:sz w:val="23"/>
          <w:szCs w:val="23"/>
        </w:rPr>
        <w:t>cos</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8"/>
        </w:rPr>
        <w:t>γ</w:t>
      </w:r>
      <w:r>
        <w:rPr>
          <w:rFonts w:ascii="Times New Roman" w:hAnsi="Times New Roman" w:eastAsia="Times New Roman" w:cs="Times New Roman"/>
          <w:sz w:val="23"/>
          <w:szCs w:val="23"/>
          <w:b/>
          <w:bCs/>
          <w:spacing w:val="18"/>
        </w:rPr>
        <w:t>i </w:t>
      </w:r>
      <w:r>
        <w:rPr>
          <w:rFonts w:ascii="Times New Roman" w:hAnsi="Times New Roman" w:eastAsia="Times New Roman" w:cs="Times New Roman"/>
          <w:sz w:val="23"/>
          <w:szCs w:val="23"/>
          <w:spacing w:val="18"/>
        </w:rPr>
        <w:t>+ </w:t>
      </w:r>
      <w:r>
        <w:rPr>
          <w:rFonts w:ascii="Times New Roman" w:hAnsi="Times New Roman" w:eastAsia="Times New Roman" w:cs="Times New Roman"/>
          <w:sz w:val="23"/>
          <w:szCs w:val="23"/>
        </w:rPr>
        <w:t>sin</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8"/>
        </w:rPr>
        <w:t>γ</w:t>
      </w:r>
      <w:r>
        <w:rPr>
          <w:rFonts w:ascii="Times New Roman" w:hAnsi="Times New Roman" w:eastAsia="Times New Roman" w:cs="Times New Roman"/>
          <w:sz w:val="23"/>
          <w:szCs w:val="23"/>
          <w:b/>
          <w:bCs/>
          <w:spacing w:val="18"/>
        </w:rPr>
        <w:t>j</w:t>
      </w:r>
      <w:r>
        <w:rPr>
          <w:rFonts w:ascii="Times New Roman" w:hAnsi="Times New Roman" w:eastAsia="Times New Roman" w:cs="Times New Roman"/>
          <w:sz w:val="23"/>
          <w:szCs w:val="23"/>
          <w:b/>
          <w:bCs/>
          <w:spacing w:val="1"/>
        </w:rPr>
        <w:t xml:space="preserve">                                               </w:t>
      </w:r>
      <w:r>
        <w:rPr>
          <w:rFonts w:ascii="Times New Roman" w:hAnsi="Times New Roman" w:eastAsia="Times New Roman" w:cs="Times New Roman"/>
          <w:sz w:val="23"/>
          <w:szCs w:val="23"/>
          <w:b/>
          <w:bCs/>
        </w:rPr>
        <w:t xml:space="preserve">  </w:t>
      </w:r>
      <w:r>
        <w:rPr>
          <w:rFonts w:ascii="Times New Roman" w:hAnsi="Times New Roman" w:eastAsia="Times New Roman" w:cs="Times New Roman"/>
          <w:sz w:val="23"/>
          <w:szCs w:val="23"/>
          <w:spacing w:val="18"/>
        </w:rPr>
        <w:t>(2-22)</w:t>
      </w:r>
    </w:p>
    <w:p>
      <w:pPr>
        <w:spacing w:before="262" w:line="220"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rPr>
        <w:t>V</w:t>
      </w:r>
      <w:r>
        <w:rPr>
          <w:rFonts w:ascii="Times New Roman" w:hAnsi="Times New Roman" w:eastAsia="Times New Roman" w:cs="Times New Roman"/>
          <w:sz w:val="23"/>
          <w:szCs w:val="23"/>
          <w:b/>
          <w:bCs/>
          <w:spacing w:val="-41"/>
        </w:rPr>
        <w:t xml:space="preserve"> </w:t>
      </w:r>
      <w:r>
        <w:rPr>
          <w:rFonts w:ascii="Times New Roman" w:hAnsi="Times New Roman" w:eastAsia="Times New Roman" w:cs="Times New Roman"/>
          <w:sz w:val="15"/>
          <w:szCs w:val="15"/>
          <w:position w:val="-3"/>
        </w:rPr>
        <w:t>xy</w:t>
      </w:r>
      <w:r>
        <w:rPr>
          <w:rFonts w:ascii="Times New Roman" w:hAnsi="Times New Roman" w:eastAsia="Times New Roman" w:cs="Times New Roman"/>
          <w:sz w:val="15"/>
          <w:szCs w:val="15"/>
          <w:spacing w:val="6"/>
          <w:position w:val="-3"/>
        </w:rPr>
        <w:t xml:space="preserve">  </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rPr>
        <w:t>u</w:t>
      </w:r>
      <w:r>
        <w:rPr>
          <w:rFonts w:ascii="Times New Roman" w:hAnsi="Times New Roman" w:eastAsia="Times New Roman" w:cs="Times New Roman"/>
          <w:sz w:val="15"/>
          <w:szCs w:val="15"/>
          <w:position w:val="-3"/>
        </w:rPr>
        <w:t>r</w:t>
      </w:r>
      <w:r>
        <w:rPr>
          <w:rFonts w:ascii="Times New Roman" w:hAnsi="Times New Roman" w:eastAsia="Times New Roman" w:cs="Times New Roman"/>
          <w:sz w:val="23"/>
          <w:szCs w:val="23"/>
          <w:b/>
          <w:bCs/>
        </w:rPr>
        <w:t>i</w:t>
      </w:r>
      <w:r>
        <w:rPr>
          <w:rFonts w:ascii="Times New Roman" w:hAnsi="Times New Roman" w:eastAsia="Times New Roman" w:cs="Times New Roman"/>
          <w:sz w:val="23"/>
          <w:szCs w:val="23"/>
          <w:b/>
          <w:bCs/>
          <w:spacing w:val="16"/>
        </w:rPr>
        <w:t xml:space="preserve"> </w:t>
      </w:r>
      <w:r>
        <w:rPr>
          <w:rFonts w:ascii="Times New Roman" w:hAnsi="Times New Roman" w:eastAsia="Times New Roman" w:cs="Times New Roman"/>
          <w:sz w:val="23"/>
          <w:szCs w:val="23"/>
          <w:spacing w:val="6"/>
        </w:rPr>
        <w:t>— </w:t>
      </w:r>
      <w:r>
        <w:rPr>
          <w:rFonts w:ascii="Times New Roman" w:hAnsi="Times New Roman" w:eastAsia="Times New Roman" w:cs="Times New Roman"/>
          <w:sz w:val="23"/>
          <w:szCs w:val="23"/>
        </w:rPr>
        <w:t>v</w:t>
      </w:r>
      <w:r>
        <w:rPr>
          <w:rFonts w:ascii="Times New Roman" w:hAnsi="Times New Roman" w:eastAsia="Times New Roman" w:cs="Times New Roman"/>
          <w:sz w:val="15"/>
          <w:szCs w:val="15"/>
          <w:position w:val="-3"/>
        </w:rPr>
        <w:t>r</w:t>
      </w:r>
      <w:r>
        <w:rPr>
          <w:rFonts w:ascii="Times New Roman" w:hAnsi="Times New Roman" w:eastAsia="Times New Roman" w:cs="Times New Roman"/>
          <w:sz w:val="23"/>
          <w:szCs w:val="23"/>
          <w:b/>
          <w:bCs/>
        </w:rPr>
        <w:t>j</w:t>
      </w:r>
      <w:r>
        <w:rPr>
          <w:rFonts w:ascii="Times New Roman" w:hAnsi="Times New Roman" w:eastAsia="Times New Roman" w:cs="Times New Roman"/>
          <w:sz w:val="23"/>
          <w:szCs w:val="23"/>
          <w:b/>
          <w:bCs/>
          <w:spacing w:val="6"/>
        </w:rPr>
        <w:t xml:space="preserve">                                        </w:t>
      </w:r>
      <w:r>
        <w:rPr>
          <w:rFonts w:ascii="Times New Roman" w:hAnsi="Times New Roman" w:eastAsia="Times New Roman" w:cs="Times New Roman"/>
          <w:sz w:val="23"/>
          <w:szCs w:val="23"/>
          <w:b/>
          <w:bCs/>
          <w:spacing w:val="5"/>
        </w:rPr>
        <w:t xml:space="preserve">            </w:t>
      </w:r>
      <w:r>
        <w:rPr>
          <w:rFonts w:ascii="Times New Roman" w:hAnsi="Times New Roman" w:eastAsia="Times New Roman" w:cs="Times New Roman"/>
          <w:sz w:val="23"/>
          <w:szCs w:val="23"/>
          <w:spacing w:val="5"/>
        </w:rPr>
        <w:t>(2-23)</w:t>
      </w:r>
    </w:p>
    <w:p>
      <w:pPr>
        <w:spacing w:line="309" w:lineRule="auto"/>
        <w:rPr>
          <w:rFonts w:ascii="Arial"/>
          <w:sz w:val="21"/>
        </w:rPr>
      </w:pPr>
      <w:r/>
    </w:p>
    <w:p>
      <w:pPr>
        <w:pStyle w:val="BodyText"/>
        <w:ind w:left="9" w:firstLine="28"/>
        <w:spacing w:before="75" w:line="362" w:lineRule="auto"/>
        <w:jc w:val="both"/>
        <w:rPr/>
      </w:pPr>
      <w:hyperlink w:history="true" w:anchor="bookmark24">
        <w:r>
          <w:rPr>
            <w:spacing w:val="10"/>
          </w:rPr>
          <w:t>由于式</w:t>
        </w:r>
        <w:r>
          <w:rPr>
            <w:rFonts w:ascii="Times New Roman" w:hAnsi="Times New Roman" w:eastAsia="Times New Roman" w:cs="Times New Roman"/>
            <w:spacing w:val="10"/>
          </w:rPr>
          <w:t>(2-23</w:t>
        </w:r>
      </w:hyperlink>
      <w:r>
        <w:rPr>
          <w:rFonts w:ascii="Times New Roman" w:hAnsi="Times New Roman" w:eastAsia="Times New Roman" w:cs="Times New Roman"/>
          <w:spacing w:val="10"/>
        </w:rPr>
        <w:t>)</w:t>
      </w:r>
      <w:r>
        <w:rPr>
          <w:spacing w:val="10"/>
        </w:rPr>
        <w:t>中的速度表示机体相对于气流的速度，为表示气流相对于机体的</w:t>
      </w:r>
      <w:r>
        <w:rPr>
          <w:spacing w:val="9"/>
        </w:rPr>
        <w:t>速度需要</w:t>
      </w:r>
      <w:r>
        <w:rPr/>
        <w:t xml:space="preserve"> </w:t>
      </w:r>
      <w:r>
        <w:rPr>
          <w:spacing w:val="2"/>
        </w:rPr>
        <w:t>加负号。为方便表示，</w:t>
      </w:r>
      <w:r>
        <w:rPr>
          <w:spacing w:val="55"/>
        </w:rPr>
        <w:t xml:space="preserve"> </w:t>
      </w:r>
      <w:r>
        <w:rPr>
          <w:spacing w:val="2"/>
        </w:rPr>
        <w:t>假设在涵道周围沿</w:t>
      </w:r>
      <w:r>
        <w:rPr>
          <w:spacing w:val="-45"/>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2"/>
          <w:position w:val="-3"/>
        </w:rPr>
        <w:t xml:space="preserve">  </w:t>
      </w:r>
      <w:r>
        <w:rPr>
          <w:rFonts w:ascii="Times New Roman" w:hAnsi="Times New Roman" w:eastAsia="Times New Roman" w:cs="Times New Roman"/>
          <w:spacing w:val="2"/>
        </w:rPr>
        <w:t>— </w:t>
      </w:r>
      <w:r>
        <w:rPr>
          <w:rFonts w:ascii="Times New Roman" w:hAnsi="Times New Roman" w:eastAsia="Times New Roman" w:cs="Times New Roman"/>
          <w:b/>
          <w:bCs/>
        </w:rPr>
        <w:t>Z</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2"/>
          <w:position w:val="-3"/>
        </w:rPr>
        <w:t xml:space="preserve">  </w:t>
      </w:r>
      <w:r>
        <w:rPr>
          <w:spacing w:val="2"/>
        </w:rPr>
        <w:t>轴方向的速度分量是恒定的。那么径</w:t>
      </w:r>
      <w:r>
        <w:rPr/>
        <w:t xml:space="preserve"> </w:t>
      </w:r>
      <w:r>
        <w:rPr>
          <w:spacing w:val="7"/>
        </w:rPr>
        <w:t>向速度</w:t>
      </w:r>
      <w:r>
        <w:rPr>
          <w:spacing w:val="-43"/>
        </w:rPr>
        <w:t xml:space="preserve"> </w:t>
      </w:r>
      <w:r>
        <w:rPr>
          <w:rFonts w:ascii="Times New Roman" w:hAnsi="Times New Roman" w:eastAsia="Times New Roman" w:cs="Times New Roman"/>
        </w:rPr>
        <w:t>V</w:t>
      </w:r>
      <w:r>
        <w:rPr>
          <w:rFonts w:ascii="Times New Roman" w:hAnsi="Times New Roman" w:eastAsia="Times New Roman" w:cs="Times New Roman"/>
          <w:sz w:val="15"/>
          <w:szCs w:val="15"/>
          <w:position w:val="-3"/>
        </w:rPr>
        <w:t>r</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pacing w:val="7"/>
        </w:rPr>
        <w:t>(γ)</w:t>
      </w:r>
      <w:r>
        <w:rPr>
          <w:spacing w:val="7"/>
        </w:rPr>
        <w:t>作为</w:t>
      </w:r>
      <w:r>
        <w:rPr>
          <w:spacing w:val="-51"/>
        </w:rPr>
        <w:t xml:space="preserve"> </w:t>
      </w:r>
      <w:r>
        <w:rPr>
          <w:rFonts w:ascii="Times New Roman" w:hAnsi="Times New Roman" w:eastAsia="Times New Roman" w:cs="Times New Roman"/>
          <w:spacing w:val="7"/>
        </w:rPr>
        <w:t>γ</w:t>
      </w:r>
      <w:r>
        <w:rPr>
          <w:rFonts w:ascii="Times New Roman" w:hAnsi="Times New Roman" w:eastAsia="Times New Roman" w:cs="Times New Roman"/>
          <w:spacing w:val="38"/>
          <w:w w:val="101"/>
        </w:rPr>
        <w:t xml:space="preserve"> </w:t>
      </w:r>
      <w:r>
        <w:rPr>
          <w:spacing w:val="7"/>
        </w:rPr>
        <w:t>的函数可以写为：</w:t>
      </w:r>
    </w:p>
    <w:p>
      <w:pPr>
        <w:spacing w:before="281" w:line="220"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rPr>
        <w:t>V</w:t>
      </w:r>
      <w:r>
        <w:rPr>
          <w:rFonts w:ascii="Times New Roman" w:hAnsi="Times New Roman" w:eastAsia="Times New Roman" w:cs="Times New Roman"/>
          <w:sz w:val="15"/>
          <w:szCs w:val="15"/>
          <w:position w:val="-3"/>
        </w:rPr>
        <w:t>r</w:t>
      </w:r>
      <w:r>
        <w:rPr>
          <w:rFonts w:ascii="Times New Roman" w:hAnsi="Times New Roman" w:eastAsia="Times New Roman" w:cs="Times New Roman"/>
          <w:sz w:val="15"/>
          <w:szCs w:val="15"/>
          <w:spacing w:val="6"/>
          <w:position w:val="-3"/>
        </w:rPr>
        <w:t xml:space="preserve"> </w:t>
      </w:r>
      <w:r>
        <w:rPr>
          <w:rFonts w:ascii="Times New Roman" w:hAnsi="Times New Roman" w:eastAsia="Times New Roman" w:cs="Times New Roman"/>
          <w:sz w:val="23"/>
          <w:szCs w:val="23"/>
          <w:spacing w:val="6"/>
        </w:rPr>
        <w:t>(γ)</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25"/>
        </w:rPr>
        <w:t xml:space="preserve"> </w:t>
      </w:r>
      <w:r>
        <w:rPr>
          <w:rFonts w:ascii="Times New Roman" w:hAnsi="Times New Roman" w:eastAsia="Times New Roman" w:cs="Times New Roman"/>
          <w:sz w:val="23"/>
          <w:szCs w:val="23"/>
          <w:b/>
          <w:bCs/>
        </w:rPr>
        <w:t>V</w:t>
      </w:r>
      <w:r>
        <w:rPr>
          <w:rFonts w:ascii="Times New Roman" w:hAnsi="Times New Roman" w:eastAsia="Times New Roman" w:cs="Times New Roman"/>
          <w:sz w:val="23"/>
          <w:szCs w:val="23"/>
          <w:b/>
          <w:bCs/>
          <w:spacing w:val="-41"/>
        </w:rPr>
        <w:t xml:space="preserve"> </w:t>
      </w:r>
      <w:r>
        <w:rPr>
          <w:rFonts w:ascii="Times New Roman" w:hAnsi="Times New Roman" w:eastAsia="Times New Roman" w:cs="Times New Roman"/>
          <w:sz w:val="15"/>
          <w:szCs w:val="15"/>
          <w:position w:val="-3"/>
        </w:rPr>
        <w:t>xy</w:t>
      </w:r>
      <w:r>
        <w:rPr>
          <w:rFonts w:ascii="Times New Roman" w:hAnsi="Times New Roman" w:eastAsia="Times New Roman" w:cs="Times New Roman"/>
          <w:sz w:val="15"/>
          <w:szCs w:val="15"/>
          <w:spacing w:val="6"/>
          <w:position w:val="-3"/>
        </w:rPr>
        <w:t xml:space="preserve">  </w:t>
      </w:r>
      <w:r>
        <w:rPr>
          <w:rFonts w:ascii="Times New Roman" w:hAnsi="Times New Roman" w:eastAsia="Times New Roman" w:cs="Times New Roman"/>
          <w:sz w:val="23"/>
          <w:szCs w:val="23"/>
          <w:spacing w:val="6"/>
        </w:rPr>
        <w:t>· </w:t>
      </w:r>
      <w:r>
        <w:rPr>
          <w:rFonts w:ascii="Times New Roman" w:hAnsi="Times New Roman" w:eastAsia="Times New Roman" w:cs="Times New Roman"/>
          <w:sz w:val="23"/>
          <w:szCs w:val="23"/>
          <w:b/>
          <w:bCs/>
        </w:rPr>
        <w:t>e</w:t>
      </w:r>
      <w:r>
        <w:rPr>
          <w:rFonts w:ascii="Times New Roman" w:hAnsi="Times New Roman" w:eastAsia="Times New Roman" w:cs="Times New Roman"/>
          <w:sz w:val="15"/>
          <w:szCs w:val="15"/>
          <w:position w:val="-3"/>
        </w:rPr>
        <w:t>r</w:t>
      </w:r>
      <w:r>
        <w:rPr>
          <w:rFonts w:ascii="Times New Roman" w:hAnsi="Times New Roman" w:eastAsia="Times New Roman" w:cs="Times New Roman"/>
          <w:sz w:val="15"/>
          <w:szCs w:val="15"/>
          <w:spacing w:val="6"/>
          <w:position w:val="-3"/>
        </w:rPr>
        <w:t xml:space="preserve">  </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rPr>
        <w:t>u</w:t>
      </w:r>
      <w:r>
        <w:rPr>
          <w:rFonts w:ascii="Times New Roman" w:hAnsi="Times New Roman" w:eastAsia="Times New Roman" w:cs="Times New Roman"/>
          <w:sz w:val="15"/>
          <w:szCs w:val="15"/>
          <w:position w:val="-3"/>
        </w:rPr>
        <w:t>r</w:t>
      </w:r>
      <w:r>
        <w:rPr>
          <w:rFonts w:ascii="Times New Roman" w:hAnsi="Times New Roman" w:eastAsia="Times New Roman" w:cs="Times New Roman"/>
          <w:sz w:val="15"/>
          <w:szCs w:val="15"/>
          <w:spacing w:val="25"/>
          <w:w w:val="102"/>
          <w:position w:val="-3"/>
        </w:rPr>
        <w:t xml:space="preserve"> </w:t>
      </w:r>
      <w:r>
        <w:rPr>
          <w:rFonts w:ascii="Times New Roman" w:hAnsi="Times New Roman" w:eastAsia="Times New Roman" w:cs="Times New Roman"/>
          <w:sz w:val="23"/>
          <w:szCs w:val="23"/>
        </w:rPr>
        <w:t>cos</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6"/>
        </w:rPr>
        <w:t>γ</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6"/>
        </w:rPr>
        <w:t>— </w:t>
      </w:r>
      <w:r>
        <w:rPr>
          <w:rFonts w:ascii="Times New Roman" w:hAnsi="Times New Roman" w:eastAsia="Times New Roman" w:cs="Times New Roman"/>
          <w:sz w:val="23"/>
          <w:szCs w:val="23"/>
        </w:rPr>
        <w:t>v</w:t>
      </w:r>
      <w:r>
        <w:rPr>
          <w:rFonts w:ascii="Times New Roman" w:hAnsi="Times New Roman" w:eastAsia="Times New Roman" w:cs="Times New Roman"/>
          <w:sz w:val="15"/>
          <w:szCs w:val="15"/>
          <w:position w:val="-3"/>
        </w:rPr>
        <w:t>r</w:t>
      </w:r>
      <w:r>
        <w:rPr>
          <w:rFonts w:ascii="Times New Roman" w:hAnsi="Times New Roman" w:eastAsia="Times New Roman" w:cs="Times New Roman"/>
          <w:sz w:val="15"/>
          <w:szCs w:val="15"/>
          <w:spacing w:val="25"/>
          <w:position w:val="-3"/>
        </w:rPr>
        <w:t xml:space="preserve"> </w:t>
      </w:r>
      <w:r>
        <w:rPr>
          <w:rFonts w:ascii="Times New Roman" w:hAnsi="Times New Roman" w:eastAsia="Times New Roman" w:cs="Times New Roman"/>
          <w:sz w:val="23"/>
          <w:szCs w:val="23"/>
        </w:rPr>
        <w:t>sin</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6"/>
        </w:rPr>
        <w:t>γ        </w:t>
      </w:r>
      <w:r>
        <w:rPr>
          <w:rFonts w:ascii="Times New Roman" w:hAnsi="Times New Roman" w:eastAsia="Times New Roman" w:cs="Times New Roman"/>
          <w:sz w:val="23"/>
          <w:szCs w:val="23"/>
          <w:spacing w:val="5"/>
        </w:rPr>
        <w:t xml:space="preserve">                         (2-24)</w:t>
      </w:r>
    </w:p>
    <w:p>
      <w:pPr>
        <w:spacing w:line="220" w:lineRule="auto"/>
        <w:sectPr>
          <w:headerReference w:type="default" r:id="rId96"/>
          <w:footerReference w:type="default" r:id="rId97"/>
          <w:pgSz w:w="11906" w:h="16838"/>
          <w:pgMar w:top="1051" w:right="1417" w:bottom="993" w:left="1417" w:header="745" w:footer="807" w:gutter="0"/>
        </w:sectPr>
        <w:rPr>
          <w:rFonts w:ascii="Times New Roman" w:hAnsi="Times New Roman" w:eastAsia="Times New Roman" w:cs="Times New Roman"/>
          <w:sz w:val="23"/>
          <w:szCs w:val="23"/>
        </w:rPr>
      </w:pPr>
    </w:p>
    <w:p>
      <w:pPr>
        <w:spacing w:before="102"/>
        <w:rPr/>
      </w:pPr>
      <w:r/>
    </w:p>
    <w:p>
      <w:pPr>
        <w:sectPr>
          <w:headerReference w:type="default" r:id="rId101"/>
          <w:footerReference w:type="default" r:id="rId102"/>
          <w:pgSz w:w="11906" w:h="16838"/>
          <w:pgMar w:top="1051" w:right="1417" w:bottom="993" w:left="1417" w:header="745" w:footer="807" w:gutter="0"/>
          <w:cols w:equalWidth="0" w:num="1">
            <w:col w:w="9072" w:space="0"/>
          </w:cols>
        </w:sectPr>
        <w:rPr/>
      </w:pPr>
    </w:p>
    <w:p>
      <w:pPr>
        <w:pStyle w:val="BodyText"/>
        <w:ind w:left="3894" w:right="918" w:hanging="3884"/>
        <w:spacing w:before="56" w:line="506" w:lineRule="auto"/>
        <w:rPr>
          <w:rFonts w:ascii="Times New Roman" w:hAnsi="Times New Roman" w:eastAsia="Times New Roman" w:cs="Times New Roman"/>
          <w:sz w:val="15"/>
          <w:szCs w:val="15"/>
        </w:rPr>
      </w:pPr>
      <w:r>
        <w:rPr>
          <w:spacing w:val="9"/>
        </w:rPr>
        <w:t>气流速度在</w:t>
      </w:r>
      <w:r>
        <w:rPr>
          <w:spacing w:val="-26"/>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9"/>
          <w:position w:val="-3"/>
        </w:rPr>
        <w:t xml:space="preserve">  </w:t>
      </w:r>
      <w:r>
        <w:rPr>
          <w:rFonts w:ascii="MS Gothic" w:hAnsi="MS Gothic" w:eastAsia="MS Gothic" w:cs="MS Gothic"/>
          <w:spacing w:val="9"/>
        </w:rPr>
        <w:t>−</w:t>
      </w:r>
      <w:r>
        <w:rPr>
          <w:rFonts w:ascii="MS Gothic" w:hAnsi="MS Gothic" w:eastAsia="MS Gothic" w:cs="MS Gothic"/>
          <w:spacing w:val="-45"/>
        </w:rPr>
        <w:t xml:space="preserve"> </w:t>
      </w:r>
      <w:r>
        <w:rPr>
          <w:rFonts w:ascii="Times New Roman" w:hAnsi="Times New Roman" w:eastAsia="Times New Roman" w:cs="Times New Roman"/>
          <w:b/>
          <w:bCs/>
        </w:rPr>
        <w:t>Z</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9"/>
          <w:position w:val="-3"/>
        </w:rPr>
        <w:t xml:space="preserve">  </w:t>
      </w:r>
      <w:r>
        <w:rPr>
          <w:spacing w:val="9"/>
        </w:rPr>
        <w:t>轴方向相对于机体的速度分量</w:t>
      </w:r>
      <w:r>
        <w:rPr>
          <w:spacing w:val="-42"/>
        </w:rPr>
        <w:t xml:space="preserve"> </w:t>
      </w:r>
      <w:r>
        <w:rPr>
          <w:rFonts w:ascii="Times New Roman" w:hAnsi="Times New Roman" w:eastAsia="Times New Roman" w:cs="Times New Roman"/>
        </w:rPr>
        <w:t>V</w:t>
      </w:r>
      <w:r>
        <w:rPr>
          <w:rFonts w:ascii="Times New Roman" w:hAnsi="Times New Roman" w:eastAsia="Times New Roman" w:cs="Times New Roman"/>
          <w:sz w:val="15"/>
          <w:szCs w:val="15"/>
          <w:position w:val="-3"/>
        </w:rPr>
        <w:t>z</w:t>
      </w:r>
      <w:r>
        <w:rPr>
          <w:rFonts w:ascii="Times New Roman" w:hAnsi="Times New Roman" w:eastAsia="Times New Roman" w:cs="Times New Roman"/>
          <w:sz w:val="15"/>
          <w:szCs w:val="15"/>
          <w:spacing w:val="9"/>
          <w:position w:val="-3"/>
        </w:rPr>
        <w:t xml:space="preserve"> </w:t>
      </w:r>
      <w:r>
        <w:rPr>
          <w:rFonts w:ascii="Times New Roman" w:hAnsi="Times New Roman" w:eastAsia="Times New Roman" w:cs="Times New Roman"/>
          <w:spacing w:val="9"/>
        </w:rPr>
        <w:t>(γ)</w:t>
      </w:r>
      <w:r>
        <w:rPr>
          <w:spacing w:val="9"/>
        </w:rPr>
        <w:t>可以表示为：</w:t>
      </w:r>
      <w:r>
        <w:rPr/>
        <w:t xml:space="preserve"> </w:t>
      </w:r>
      <w:r>
        <w:rPr>
          <w:rFonts w:ascii="Times New Roman" w:hAnsi="Times New Roman" w:eastAsia="Times New Roman" w:cs="Times New Roman"/>
          <w:spacing w:val="1"/>
        </w:rPr>
        <w:t>V</w:t>
      </w:r>
      <w:r>
        <w:rPr>
          <w:rFonts w:ascii="Times New Roman" w:hAnsi="Times New Roman" w:eastAsia="Times New Roman" w:cs="Times New Roman"/>
          <w:sz w:val="15"/>
          <w:szCs w:val="15"/>
          <w:position w:val="-3"/>
        </w:rPr>
        <w:t>z</w:t>
      </w:r>
      <w:r>
        <w:rPr>
          <w:rFonts w:ascii="Times New Roman" w:hAnsi="Times New Roman" w:eastAsia="Times New Roman" w:cs="Times New Roman"/>
          <w:sz w:val="15"/>
          <w:szCs w:val="15"/>
          <w:spacing w:val="21"/>
          <w:position w:val="-3"/>
        </w:rPr>
        <w:t xml:space="preserve"> </w:t>
      </w:r>
      <w:r>
        <w:rPr>
          <w:rFonts w:ascii="Times New Roman" w:hAnsi="Times New Roman" w:eastAsia="Times New Roman" w:cs="Times New Roman"/>
          <w:spacing w:val="21"/>
        </w:rPr>
        <w:t>(γ)</w:t>
      </w:r>
      <w:r>
        <w:rPr>
          <w:rFonts w:ascii="Times New Roman" w:hAnsi="Times New Roman" w:eastAsia="Times New Roman" w:cs="Times New Roman"/>
          <w:spacing w:val="22"/>
        </w:rPr>
        <w:t xml:space="preserve"> </w:t>
      </w:r>
      <w:r>
        <w:rPr>
          <w:rFonts w:ascii="Times New Roman" w:hAnsi="Times New Roman" w:eastAsia="Times New Roman" w:cs="Times New Roman"/>
          <w:spacing w:val="21"/>
        </w:rPr>
        <w:t>=</w:t>
      </w:r>
      <w:r>
        <w:rPr>
          <w:rFonts w:ascii="Times New Roman" w:hAnsi="Times New Roman" w:eastAsia="Times New Roman" w:cs="Times New Roman"/>
          <w:spacing w:val="29"/>
        </w:rPr>
        <w:t xml:space="preserve"> </w:t>
      </w:r>
      <w:r>
        <w:rPr>
          <w:rFonts w:ascii="MS Gothic" w:hAnsi="MS Gothic" w:eastAsia="MS Gothic" w:cs="MS Gothic"/>
          <w:spacing w:val="21"/>
        </w:rPr>
        <w:t>−</w:t>
      </w:r>
      <w:r>
        <w:rPr>
          <w:rFonts w:ascii="Times New Roman" w:hAnsi="Times New Roman" w:eastAsia="Times New Roman" w:cs="Times New Roman"/>
        </w:rPr>
        <w:t>w</w:t>
      </w:r>
      <w:r>
        <w:rPr>
          <w:rFonts w:ascii="Times New Roman" w:hAnsi="Times New Roman" w:eastAsia="Times New Roman" w:cs="Times New Roman"/>
          <w:sz w:val="15"/>
          <w:szCs w:val="15"/>
          <w:position w:val="-3"/>
        </w:rPr>
        <w:t>r</w:t>
      </w:r>
    </w:p>
    <w:p>
      <w:pPr>
        <w:pStyle w:val="BodyText"/>
        <w:ind w:left="10"/>
        <w:spacing w:before="68" w:line="198" w:lineRule="auto"/>
        <w:rPr/>
      </w:pPr>
      <w:r>
        <w:rPr>
          <w:spacing w:val="4"/>
        </w:rPr>
        <w:t>其中诱导速度</w:t>
      </w:r>
      <w:r>
        <w:rPr>
          <w:spacing w:val="-37"/>
        </w:rPr>
        <w:t xml:space="preserve"> </w:t>
      </w:r>
      <w:r>
        <w:rPr>
          <w:rFonts w:ascii="Times New Roman" w:hAnsi="Times New Roman" w:eastAsia="Times New Roman" w:cs="Times New Roman"/>
          <w:spacing w:val="4"/>
        </w:rPr>
        <w:t>V</w:t>
      </w:r>
      <w:r>
        <w:rPr>
          <w:rFonts w:ascii="Microsoft YaHei" w:hAnsi="Microsoft YaHei" w:eastAsia="Microsoft YaHei" w:cs="Microsoft YaHei"/>
          <w:sz w:val="15"/>
          <w:szCs w:val="15"/>
          <w:spacing w:val="4"/>
          <w:position w:val="8"/>
        </w:rPr>
        <w:t>′</w:t>
      </w:r>
      <w:r>
        <w:rPr>
          <w:rFonts w:ascii="Microsoft YaHei" w:hAnsi="Microsoft YaHei" w:eastAsia="Microsoft YaHei" w:cs="Microsoft YaHei"/>
          <w:sz w:val="15"/>
          <w:szCs w:val="15"/>
          <w:spacing w:val="39"/>
          <w:position w:val="8"/>
        </w:rPr>
        <w:t xml:space="preserve"> </w:t>
      </w:r>
      <w:hyperlink w:history="true" w:anchor="bookmark21">
        <w:r>
          <w:rPr>
            <w:spacing w:val="4"/>
          </w:rPr>
          <w:t>于式</w:t>
        </w:r>
        <w:r>
          <w:rPr>
            <w:rFonts w:ascii="Times New Roman" w:hAnsi="Times New Roman" w:eastAsia="Times New Roman" w:cs="Times New Roman"/>
            <w:spacing w:val="4"/>
          </w:rPr>
          <w:t>(2-17</w:t>
        </w:r>
      </w:hyperlink>
      <w:r>
        <w:rPr>
          <w:rFonts w:ascii="Times New Roman" w:hAnsi="Times New Roman" w:eastAsia="Times New Roman" w:cs="Times New Roman"/>
          <w:spacing w:val="4"/>
        </w:rPr>
        <w:t>)</w:t>
      </w:r>
      <w:r>
        <w:rPr>
          <w:spacing w:val="4"/>
        </w:rPr>
        <w:t>中定义。</w:t>
      </w:r>
    </w:p>
    <w:p>
      <w:pPr>
        <w:pStyle w:val="BodyText"/>
        <w:ind w:left="489"/>
        <w:spacing w:before="194" w:line="239" w:lineRule="auto"/>
        <w:rPr/>
      </w:pPr>
      <w:r>
        <w:rPr>
          <w:spacing w:val="11"/>
        </w:rPr>
        <w:t>现在，涵道周围的动态压力</w:t>
      </w:r>
      <w:r>
        <w:rPr>
          <w:spacing w:val="-46"/>
        </w:rPr>
        <w:t xml:space="preserve"> </w:t>
      </w:r>
      <w:r>
        <w:rPr>
          <w:rFonts w:ascii="Times New Roman" w:hAnsi="Times New Roman" w:eastAsia="Times New Roman" w:cs="Times New Roman"/>
        </w:rPr>
        <w:t>q</w:t>
      </w:r>
      <w:r>
        <w:rPr>
          <w:rFonts w:ascii="Times New Roman" w:hAnsi="Times New Roman" w:eastAsia="Times New Roman" w:cs="Times New Roman"/>
          <w:sz w:val="15"/>
          <w:szCs w:val="15"/>
          <w:position w:val="-3"/>
        </w:rPr>
        <w:t>d</w:t>
      </w:r>
      <w:r>
        <w:rPr>
          <w:rFonts w:ascii="Times New Roman" w:hAnsi="Times New Roman" w:eastAsia="Times New Roman" w:cs="Times New Roman"/>
          <w:sz w:val="15"/>
          <w:szCs w:val="15"/>
          <w:spacing w:val="11"/>
          <w:position w:val="-3"/>
        </w:rPr>
        <w:t xml:space="preserve"> </w:t>
      </w:r>
      <w:r>
        <w:rPr>
          <w:rFonts w:ascii="Times New Roman" w:hAnsi="Times New Roman" w:eastAsia="Times New Roman" w:cs="Times New Roman"/>
          <w:spacing w:val="11"/>
        </w:rPr>
        <w:t>(γ)</w:t>
      </w:r>
      <w:r>
        <w:rPr>
          <w:spacing w:val="11"/>
        </w:rPr>
        <w:t>和迎角</w:t>
      </w:r>
      <w:r>
        <w:rPr>
          <w:spacing w:val="-46"/>
        </w:rPr>
        <w:t xml:space="preserve"> </w:t>
      </w:r>
      <w:r>
        <w:rPr>
          <w:rFonts w:ascii="Times New Roman" w:hAnsi="Times New Roman" w:eastAsia="Times New Roman" w:cs="Times New Roman"/>
          <w:spacing w:val="10"/>
        </w:rPr>
        <w:t>α</w:t>
      </w:r>
      <w:r>
        <w:rPr>
          <w:rFonts w:ascii="Times New Roman" w:hAnsi="Times New Roman" w:eastAsia="Times New Roman" w:cs="Times New Roman"/>
          <w:sz w:val="15"/>
          <w:szCs w:val="15"/>
          <w:spacing w:val="10"/>
          <w:position w:val="-3"/>
        </w:rPr>
        <w:t>d </w:t>
      </w:r>
      <w:r>
        <w:rPr>
          <w:rFonts w:ascii="Times New Roman" w:hAnsi="Times New Roman" w:eastAsia="Times New Roman" w:cs="Times New Roman"/>
          <w:spacing w:val="10"/>
        </w:rPr>
        <w:t>(γ)</w:t>
      </w:r>
      <w:r>
        <w:rPr>
          <w:spacing w:val="10"/>
        </w:rPr>
        <w:t>可以如下计算：</w:t>
      </w:r>
    </w:p>
    <w:p>
      <w:pPr>
        <w:ind w:left="3451"/>
        <w:spacing w:before="193" w:line="485" w:lineRule="exact"/>
        <w:rPr/>
      </w:pPr>
      <w:bookmarkStart w:name="bookmark25" w:id="25"/>
      <w:bookmarkEnd w:id="25"/>
      <w:r>
        <w:rPr>
          <w:position w:val="-10"/>
        </w:rPr>
        <w:drawing>
          <wp:inline distT="0" distB="0" distL="0" distR="0">
            <wp:extent cx="1411163" cy="307825"/>
            <wp:effectExtent l="0" t="0" r="0" b="0"/>
            <wp:docPr id="98" name="IM 98"/>
            <wp:cNvGraphicFramePr/>
            <a:graphic>
              <a:graphicData uri="http://schemas.openxmlformats.org/drawingml/2006/picture">
                <pic:pic>
                  <pic:nvPicPr>
                    <pic:cNvPr id="98" name="IM 98"/>
                    <pic:cNvPicPr/>
                  </pic:nvPicPr>
                  <pic:blipFill>
                    <a:blip r:embed="rId103"/>
                    <a:stretch>
                      <a:fillRect/>
                    </a:stretch>
                  </pic:blipFill>
                  <pic:spPr>
                    <a:xfrm rot="0">
                      <a:off x="0" y="0"/>
                      <a:ext cx="1411163" cy="307825"/>
                    </a:xfrm>
                    <a:prstGeom prst="rect">
                      <a:avLst/>
                    </a:prstGeom>
                  </pic:spPr>
                </pic:pic>
              </a:graphicData>
            </a:graphic>
          </wp:inline>
        </w:drawing>
      </w:r>
    </w:p>
    <w:p>
      <w:pPr>
        <w:ind w:left="3406"/>
        <w:spacing w:before="79" w:line="587" w:lineRule="exact"/>
        <w:rPr/>
      </w:pPr>
      <w:r>
        <w:rPr>
          <w:position w:val="-12"/>
        </w:rPr>
        <w:drawing>
          <wp:inline distT="0" distB="0" distL="0" distR="0">
            <wp:extent cx="1336101" cy="372373"/>
            <wp:effectExtent l="0" t="0" r="0" b="0"/>
            <wp:docPr id="100" name="IM 100"/>
            <wp:cNvGraphicFramePr/>
            <a:graphic>
              <a:graphicData uri="http://schemas.openxmlformats.org/drawingml/2006/picture">
                <pic:pic>
                  <pic:nvPicPr>
                    <pic:cNvPr id="100" name="IM 100"/>
                    <pic:cNvPicPr/>
                  </pic:nvPicPr>
                  <pic:blipFill>
                    <a:blip r:embed="rId104"/>
                    <a:stretch>
                      <a:fillRect/>
                    </a:stretch>
                  </pic:blipFill>
                  <pic:spPr>
                    <a:xfrm rot="0">
                      <a:off x="0" y="0"/>
                      <a:ext cx="1336101" cy="372373"/>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45" w:lineRule="auto"/>
        <w:rPr>
          <w:rFonts w:ascii="Arial"/>
          <w:sz w:val="21"/>
        </w:rPr>
      </w:pPr>
      <w:r/>
    </w:p>
    <w:p>
      <w:pPr>
        <w:spacing w:line="345" w:lineRule="auto"/>
        <w:rPr>
          <w:rFonts w:ascii="Arial"/>
          <w:sz w:val="21"/>
        </w:rPr>
      </w:pPr>
      <w:r/>
    </w:p>
    <w:p>
      <w:pPr>
        <w:spacing w:before="66" w:line="199"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(2-25)</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before="66" w:line="199"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(2-26)</w:t>
      </w:r>
    </w:p>
    <w:p>
      <w:pPr>
        <w:spacing w:line="199" w:lineRule="auto"/>
        <w:sectPr>
          <w:type w:val="continuous"/>
          <w:pgSz w:w="11906" w:h="16838"/>
          <w:pgMar w:top="1051" w:right="1417" w:bottom="993" w:left="1417" w:header="745" w:footer="807" w:gutter="0"/>
          <w:cols w:equalWidth="0" w:num="2">
            <w:col w:w="8252" w:space="100"/>
            <w:col w:w="720" w:space="0"/>
          </w:cols>
        </w:sectPr>
        <w:rPr>
          <w:rFonts w:ascii="Times New Roman" w:hAnsi="Times New Roman" w:eastAsia="Times New Roman" w:cs="Times New Roman"/>
          <w:sz w:val="23"/>
          <w:szCs w:val="23"/>
        </w:rPr>
      </w:pPr>
    </w:p>
    <w:p>
      <w:pPr>
        <w:pStyle w:val="BodyText"/>
        <w:ind w:left="9"/>
        <w:spacing w:before="197" w:line="345" w:lineRule="auto"/>
        <w:rPr/>
      </w:pPr>
      <w:hyperlink w:history="true" w:anchor="bookmark25">
        <w:r>
          <w:rPr>
            <w:spacing w:val="10"/>
          </w:rPr>
          <w:t>根据式</w:t>
        </w:r>
        <w:r>
          <w:rPr>
            <w:rFonts w:ascii="Times New Roman" w:hAnsi="Times New Roman" w:eastAsia="Times New Roman" w:cs="Times New Roman"/>
            <w:spacing w:val="10"/>
          </w:rPr>
          <w:t>(2-26</w:t>
        </w:r>
      </w:hyperlink>
      <w:r>
        <w:rPr>
          <w:rFonts w:ascii="Times New Roman" w:hAnsi="Times New Roman" w:eastAsia="Times New Roman" w:cs="Times New Roman"/>
          <w:spacing w:val="10"/>
        </w:rPr>
        <w:t>)</w:t>
      </w:r>
      <w:r>
        <w:rPr>
          <w:spacing w:val="10"/>
        </w:rPr>
        <w:t>进一步可以表示出涵道周围单位展长的升力</w:t>
      </w:r>
      <w:r>
        <w:rPr>
          <w:spacing w:val="-33"/>
        </w:rPr>
        <w:t xml:space="preserve"> </w:t>
      </w:r>
      <w:r>
        <w:rPr>
          <w:rFonts w:ascii="Times New Roman" w:hAnsi="Times New Roman" w:eastAsia="Times New Roman" w:cs="Times New Roman"/>
          <w:spacing w:val="10"/>
        </w:rPr>
        <w:t>l(γ) </w:t>
      </w:r>
      <w:r>
        <w:rPr>
          <w:spacing w:val="10"/>
        </w:rPr>
        <w:t>和阻力</w:t>
      </w:r>
      <w:r>
        <w:rPr>
          <w:spacing w:val="-48"/>
        </w:rPr>
        <w:t xml:space="preserve"> </w:t>
      </w:r>
      <w:r>
        <w:rPr>
          <w:rFonts w:ascii="Times New Roman" w:hAnsi="Times New Roman" w:eastAsia="Times New Roman" w:cs="Times New Roman"/>
          <w:spacing w:val="10"/>
        </w:rPr>
        <w:t>d(γ)</w:t>
      </w:r>
      <w:r>
        <w:rPr>
          <w:spacing w:val="10"/>
        </w:rPr>
        <w:t>及其在每个机</w:t>
      </w:r>
      <w:r>
        <w:rPr/>
        <w:t xml:space="preserve"> </w:t>
      </w:r>
      <w:bookmarkStart w:name="bookmark26" w:id="26"/>
      <w:bookmarkEnd w:id="26"/>
      <w:r>
        <w:rPr>
          <w:spacing w:val="-2"/>
        </w:rPr>
        <w:t>体轴的分量：</w:t>
      </w:r>
    </w:p>
    <w:p>
      <w:pPr>
        <w:spacing w:before="304" w:line="232"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11"/>
        </w:rPr>
        <w:t>l(γ)</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rPr>
        <w:t>C</w:t>
      </w:r>
      <w:r>
        <w:rPr>
          <w:rFonts w:ascii="Times New Roman" w:hAnsi="Times New Roman" w:eastAsia="Times New Roman" w:cs="Times New Roman"/>
          <w:sz w:val="15"/>
          <w:szCs w:val="15"/>
          <w:position w:val="-2"/>
        </w:rPr>
        <w:t>l</w:t>
      </w:r>
      <w:r>
        <w:rPr>
          <w:rFonts w:ascii="Times New Roman" w:hAnsi="Times New Roman" w:eastAsia="Times New Roman" w:cs="Times New Roman"/>
          <w:sz w:val="15"/>
          <w:szCs w:val="15"/>
          <w:spacing w:val="11"/>
          <w:position w:val="-2"/>
        </w:rPr>
        <w:t>,d</w:t>
      </w:r>
      <w:r>
        <w:rPr>
          <w:rFonts w:ascii="Times New Roman" w:hAnsi="Times New Roman" w:eastAsia="Times New Roman" w:cs="Times New Roman"/>
          <w:sz w:val="15"/>
          <w:szCs w:val="15"/>
          <w:spacing w:val="-4"/>
          <w:position w:val="-2"/>
        </w:rPr>
        <w:t xml:space="preserve"> </w:t>
      </w:r>
      <w:r>
        <w:rPr>
          <w:rFonts w:ascii="Times New Roman" w:hAnsi="Times New Roman" w:eastAsia="Times New Roman" w:cs="Times New Roman"/>
          <w:sz w:val="23"/>
          <w:szCs w:val="23"/>
          <w:spacing w:val="11"/>
        </w:rPr>
        <w:t>(α</w:t>
      </w:r>
      <w:r>
        <w:rPr>
          <w:rFonts w:ascii="Times New Roman" w:hAnsi="Times New Roman" w:eastAsia="Times New Roman" w:cs="Times New Roman"/>
          <w:sz w:val="15"/>
          <w:szCs w:val="15"/>
          <w:spacing w:val="11"/>
          <w:position w:val="-2"/>
        </w:rPr>
        <w:t>d</w:t>
      </w:r>
      <w:r>
        <w:rPr>
          <w:rFonts w:ascii="Times New Roman" w:hAnsi="Times New Roman" w:eastAsia="Times New Roman" w:cs="Times New Roman"/>
          <w:sz w:val="15"/>
          <w:szCs w:val="15"/>
          <w:spacing w:val="-14"/>
          <w:position w:val="-2"/>
        </w:rPr>
        <w:t xml:space="preserve"> </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rPr>
        <w:t>c</w:t>
      </w:r>
      <w:r>
        <w:rPr>
          <w:rFonts w:ascii="Times New Roman" w:hAnsi="Times New Roman" w:eastAsia="Times New Roman" w:cs="Times New Roman"/>
          <w:sz w:val="15"/>
          <w:szCs w:val="15"/>
          <w:position w:val="-2"/>
        </w:rPr>
        <w:t>d</w:t>
      </w:r>
      <w:r>
        <w:rPr>
          <w:rFonts w:ascii="Times New Roman" w:hAnsi="Times New Roman" w:eastAsia="Times New Roman" w:cs="Times New Roman"/>
          <w:sz w:val="15"/>
          <w:szCs w:val="15"/>
          <w:spacing w:val="-18"/>
          <w:position w:val="-2"/>
        </w:rPr>
        <w:t xml:space="preserve"> </w:t>
      </w:r>
      <w:r>
        <w:rPr>
          <w:rFonts w:ascii="Times New Roman" w:hAnsi="Times New Roman" w:eastAsia="Times New Roman" w:cs="Times New Roman"/>
          <w:sz w:val="23"/>
          <w:szCs w:val="23"/>
        </w:rPr>
        <w:t>q</w:t>
      </w:r>
      <w:r>
        <w:rPr>
          <w:rFonts w:ascii="Times New Roman" w:hAnsi="Times New Roman" w:eastAsia="Times New Roman" w:cs="Times New Roman"/>
          <w:sz w:val="15"/>
          <w:szCs w:val="15"/>
          <w:position w:val="-2"/>
        </w:rPr>
        <w:t>d</w:t>
      </w:r>
      <w:r>
        <w:rPr>
          <w:rFonts w:ascii="Times New Roman" w:hAnsi="Times New Roman" w:eastAsia="Times New Roman" w:cs="Times New Roman"/>
          <w:sz w:val="15"/>
          <w:szCs w:val="15"/>
          <w:spacing w:val="-7"/>
          <w:position w:val="-2"/>
        </w:rPr>
        <w:t xml:space="preserve"> </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1"/>
        </w:rPr>
        <w:t>d(γ)</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rPr>
        <w:t>C</w:t>
      </w:r>
      <w:r>
        <w:rPr>
          <w:rFonts w:ascii="Times New Roman" w:hAnsi="Times New Roman" w:eastAsia="Times New Roman" w:cs="Times New Roman"/>
          <w:sz w:val="15"/>
          <w:szCs w:val="15"/>
          <w:position w:val="-2"/>
        </w:rPr>
        <w:t>d</w:t>
      </w:r>
      <w:r>
        <w:rPr>
          <w:rFonts w:ascii="Times New Roman" w:hAnsi="Times New Roman" w:eastAsia="Times New Roman" w:cs="Times New Roman"/>
          <w:sz w:val="15"/>
          <w:szCs w:val="15"/>
          <w:spacing w:val="11"/>
          <w:position w:val="-2"/>
        </w:rPr>
        <w:t>,d</w:t>
      </w:r>
      <w:r>
        <w:rPr>
          <w:rFonts w:ascii="Times New Roman" w:hAnsi="Times New Roman" w:eastAsia="Times New Roman" w:cs="Times New Roman"/>
          <w:sz w:val="15"/>
          <w:szCs w:val="15"/>
          <w:spacing w:val="-4"/>
          <w:position w:val="-2"/>
        </w:rPr>
        <w:t xml:space="preserve"> </w:t>
      </w:r>
      <w:r>
        <w:rPr>
          <w:rFonts w:ascii="Times New Roman" w:hAnsi="Times New Roman" w:eastAsia="Times New Roman" w:cs="Times New Roman"/>
          <w:sz w:val="23"/>
          <w:szCs w:val="23"/>
          <w:spacing w:val="11"/>
        </w:rPr>
        <w:t>(α</w:t>
      </w:r>
      <w:r>
        <w:rPr>
          <w:rFonts w:ascii="Times New Roman" w:hAnsi="Times New Roman" w:eastAsia="Times New Roman" w:cs="Times New Roman"/>
          <w:sz w:val="15"/>
          <w:szCs w:val="15"/>
          <w:spacing w:val="11"/>
          <w:position w:val="-2"/>
        </w:rPr>
        <w:t>d</w:t>
      </w:r>
      <w:r>
        <w:rPr>
          <w:rFonts w:ascii="Times New Roman" w:hAnsi="Times New Roman" w:eastAsia="Times New Roman" w:cs="Times New Roman"/>
          <w:sz w:val="15"/>
          <w:szCs w:val="15"/>
          <w:spacing w:val="-14"/>
          <w:position w:val="-2"/>
        </w:rPr>
        <w:t xml:space="preserve"> </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rPr>
        <w:t>c</w:t>
      </w:r>
      <w:r>
        <w:rPr>
          <w:rFonts w:ascii="Times New Roman" w:hAnsi="Times New Roman" w:eastAsia="Times New Roman" w:cs="Times New Roman"/>
          <w:sz w:val="15"/>
          <w:szCs w:val="15"/>
          <w:position w:val="-2"/>
        </w:rPr>
        <w:t>d</w:t>
      </w:r>
      <w:r>
        <w:rPr>
          <w:rFonts w:ascii="Times New Roman" w:hAnsi="Times New Roman" w:eastAsia="Times New Roman" w:cs="Times New Roman"/>
          <w:sz w:val="15"/>
          <w:szCs w:val="15"/>
          <w:spacing w:val="-19"/>
          <w:position w:val="-2"/>
        </w:rPr>
        <w:t xml:space="preserve"> </w:t>
      </w:r>
      <w:r>
        <w:rPr>
          <w:rFonts w:ascii="Times New Roman" w:hAnsi="Times New Roman" w:eastAsia="Times New Roman" w:cs="Times New Roman"/>
          <w:sz w:val="23"/>
          <w:szCs w:val="23"/>
        </w:rPr>
        <w:t>q</w:t>
      </w:r>
      <w:r>
        <w:rPr>
          <w:rFonts w:ascii="Times New Roman" w:hAnsi="Times New Roman" w:eastAsia="Times New Roman" w:cs="Times New Roman"/>
          <w:sz w:val="15"/>
          <w:szCs w:val="15"/>
          <w:position w:val="-2"/>
        </w:rPr>
        <w:t>d                                                 </w:t>
      </w:r>
      <w:r>
        <w:rPr>
          <w:rFonts w:ascii="Times New Roman" w:hAnsi="Times New Roman" w:eastAsia="Times New Roman" w:cs="Times New Roman"/>
          <w:sz w:val="23"/>
          <w:szCs w:val="23"/>
          <w:spacing w:val="11"/>
        </w:rPr>
        <w:t>(2-27)</w:t>
      </w:r>
    </w:p>
    <w:p>
      <w:pPr>
        <w:spacing w:line="477" w:lineRule="auto"/>
        <w:rPr>
          <w:rFonts w:ascii="Arial"/>
          <w:sz w:val="21"/>
        </w:rPr>
      </w:pPr>
      <w:r/>
    </w:p>
    <w:p>
      <w:pPr>
        <w:ind w:left="1822"/>
        <w:spacing w:before="76" w:line="219" w:lineRule="auto"/>
        <w:rPr>
          <w:rFonts w:ascii="Times New Roman" w:hAnsi="Times New Roman" w:eastAsia="Times New Roman" w:cs="Times New Roman"/>
          <w:sz w:val="23"/>
          <w:szCs w:val="23"/>
        </w:rPr>
      </w:pPr>
      <w:bookmarkStart w:name="bookmark27" w:id="27"/>
      <w:bookmarkEnd w:id="27"/>
      <w:r>
        <w:rPr>
          <w:rFonts w:ascii="MS Gothic" w:hAnsi="MS Gothic" w:eastAsia="MS Gothic" w:cs="MS Gothic"/>
          <w:sz w:val="23"/>
          <w:szCs w:val="23"/>
          <w:spacing w:val="19"/>
        </w:rPr>
        <w:t>⇒</w:t>
      </w:r>
      <w:r>
        <w:rPr>
          <w:rFonts w:ascii="MS Gothic" w:hAnsi="MS Gothic" w:eastAsia="MS Gothic" w:cs="MS Gothic"/>
          <w:sz w:val="23"/>
          <w:szCs w:val="23"/>
          <w:spacing w:val="-24"/>
        </w:rPr>
        <w:t xml:space="preserve"> </w:t>
      </w:r>
      <w:r>
        <w:rPr>
          <w:rFonts w:ascii="Times New Roman" w:hAnsi="Times New Roman" w:eastAsia="Times New Roman" w:cs="Times New Roman"/>
          <w:sz w:val="23"/>
          <w:szCs w:val="23"/>
        </w:rPr>
        <w:t>l</w:t>
      </w:r>
      <w:r>
        <w:rPr>
          <w:rFonts w:ascii="Times New Roman" w:hAnsi="Times New Roman" w:eastAsia="Times New Roman" w:cs="Times New Roman"/>
          <w:sz w:val="15"/>
          <w:szCs w:val="15"/>
          <w:position w:val="-3"/>
        </w:rPr>
        <w:t>x</w:t>
      </w:r>
      <w:r>
        <w:rPr>
          <w:rFonts w:ascii="Times New Roman" w:hAnsi="Times New Roman" w:eastAsia="Times New Roman" w:cs="Times New Roman"/>
          <w:sz w:val="15"/>
          <w:szCs w:val="15"/>
          <w:spacing w:val="-5"/>
          <w:position w:val="-3"/>
        </w:rPr>
        <w:t xml:space="preserve"> </w:t>
      </w:r>
      <w:r>
        <w:rPr>
          <w:rFonts w:ascii="Times New Roman" w:hAnsi="Times New Roman" w:eastAsia="Times New Roman" w:cs="Times New Roman"/>
          <w:sz w:val="23"/>
          <w:szCs w:val="23"/>
          <w:spacing w:val="19"/>
        </w:rPr>
        <w:t>(γ) = l(γ)</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cos</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9"/>
        </w:rPr>
        <w:t>α</w:t>
      </w:r>
      <w:r>
        <w:rPr>
          <w:rFonts w:ascii="Times New Roman" w:hAnsi="Times New Roman" w:eastAsia="Times New Roman" w:cs="Times New Roman"/>
          <w:sz w:val="15"/>
          <w:szCs w:val="15"/>
          <w:position w:val="-3"/>
        </w:rPr>
        <w:t>d</w:t>
      </w:r>
      <w:r>
        <w:rPr>
          <w:rFonts w:ascii="Times New Roman" w:hAnsi="Times New Roman" w:eastAsia="Times New Roman" w:cs="Times New Roman"/>
          <w:sz w:val="15"/>
          <w:szCs w:val="15"/>
          <w:spacing w:val="20"/>
          <w:w w:val="102"/>
          <w:position w:val="-3"/>
        </w:rPr>
        <w:t xml:space="preserve"> </w:t>
      </w:r>
      <w:r>
        <w:rPr>
          <w:rFonts w:ascii="Times New Roman" w:hAnsi="Times New Roman" w:eastAsia="Times New Roman" w:cs="Times New Roman"/>
          <w:sz w:val="23"/>
          <w:szCs w:val="23"/>
        </w:rPr>
        <w:t>cos</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9"/>
        </w:rPr>
        <w:t>γ,</w:t>
      </w:r>
      <w:r>
        <w:rPr>
          <w:rFonts w:ascii="Times New Roman" w:hAnsi="Times New Roman" w:eastAsia="Times New Roman" w:cs="Times New Roman"/>
          <w:sz w:val="23"/>
          <w:szCs w:val="23"/>
        </w:rPr>
        <w:t xml:space="preserve">     d</w:t>
      </w:r>
      <w:r>
        <w:rPr>
          <w:rFonts w:ascii="Times New Roman" w:hAnsi="Times New Roman" w:eastAsia="Times New Roman" w:cs="Times New Roman"/>
          <w:sz w:val="15"/>
          <w:szCs w:val="15"/>
          <w:position w:val="-3"/>
        </w:rPr>
        <w:t>x</w:t>
      </w:r>
      <w:r>
        <w:rPr>
          <w:rFonts w:ascii="Times New Roman" w:hAnsi="Times New Roman" w:eastAsia="Times New Roman" w:cs="Times New Roman"/>
          <w:sz w:val="15"/>
          <w:szCs w:val="15"/>
          <w:spacing w:val="-3"/>
          <w:position w:val="-3"/>
        </w:rPr>
        <w:t xml:space="preserve"> </w:t>
      </w:r>
      <w:r>
        <w:rPr>
          <w:rFonts w:ascii="Times New Roman" w:hAnsi="Times New Roman" w:eastAsia="Times New Roman" w:cs="Times New Roman"/>
          <w:sz w:val="23"/>
          <w:szCs w:val="23"/>
          <w:spacing w:val="19"/>
        </w:rPr>
        <w:t>(γ)</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spacing w:val="19"/>
        </w:rPr>
        <w:t>= d(γ)</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sin</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9"/>
        </w:rPr>
        <w:t>α</w:t>
      </w:r>
      <w:r>
        <w:rPr>
          <w:rFonts w:ascii="Times New Roman" w:hAnsi="Times New Roman" w:eastAsia="Times New Roman" w:cs="Times New Roman"/>
          <w:sz w:val="15"/>
          <w:szCs w:val="15"/>
          <w:position w:val="-3"/>
        </w:rPr>
        <w:t>d</w:t>
      </w:r>
      <w:r>
        <w:rPr>
          <w:rFonts w:ascii="Times New Roman" w:hAnsi="Times New Roman" w:eastAsia="Times New Roman" w:cs="Times New Roman"/>
          <w:sz w:val="15"/>
          <w:szCs w:val="15"/>
          <w:spacing w:val="20"/>
          <w:w w:val="102"/>
          <w:position w:val="-3"/>
        </w:rPr>
        <w:t xml:space="preserve"> </w:t>
      </w:r>
      <w:r>
        <w:rPr>
          <w:rFonts w:ascii="Times New Roman" w:hAnsi="Times New Roman" w:eastAsia="Times New Roman" w:cs="Times New Roman"/>
          <w:sz w:val="23"/>
          <w:szCs w:val="23"/>
        </w:rPr>
        <w:t>cos</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9"/>
        </w:rPr>
        <w:t>γ</w:t>
      </w:r>
    </w:p>
    <w:p>
      <w:pPr>
        <w:spacing w:before="233" w:line="214"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rPr>
        <w:t>l</w:t>
      </w:r>
      <w:r>
        <w:rPr>
          <w:rFonts w:ascii="Times New Roman" w:hAnsi="Times New Roman" w:eastAsia="Times New Roman" w:cs="Times New Roman"/>
          <w:sz w:val="15"/>
          <w:szCs w:val="15"/>
          <w:position w:val="-3"/>
        </w:rPr>
        <w:t>y</w:t>
      </w:r>
      <w:r>
        <w:rPr>
          <w:rFonts w:ascii="Times New Roman" w:hAnsi="Times New Roman" w:eastAsia="Times New Roman" w:cs="Times New Roman"/>
          <w:sz w:val="15"/>
          <w:szCs w:val="15"/>
          <w:spacing w:val="16"/>
          <w:position w:val="-3"/>
        </w:rPr>
        <w:t xml:space="preserve"> </w:t>
      </w:r>
      <w:r>
        <w:rPr>
          <w:rFonts w:ascii="Times New Roman" w:hAnsi="Times New Roman" w:eastAsia="Times New Roman" w:cs="Times New Roman"/>
          <w:sz w:val="23"/>
          <w:szCs w:val="23"/>
          <w:spacing w:val="16"/>
        </w:rPr>
        <w:t>(γ) = l(γ)</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cos</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6"/>
        </w:rPr>
        <w:t>α</w:t>
      </w:r>
      <w:r>
        <w:rPr>
          <w:rFonts w:ascii="Times New Roman" w:hAnsi="Times New Roman" w:eastAsia="Times New Roman" w:cs="Times New Roman"/>
          <w:sz w:val="15"/>
          <w:szCs w:val="15"/>
          <w:position w:val="-3"/>
        </w:rPr>
        <w:t>d</w:t>
      </w:r>
      <w:r>
        <w:rPr>
          <w:rFonts w:ascii="Times New Roman" w:hAnsi="Times New Roman" w:eastAsia="Times New Roman" w:cs="Times New Roman"/>
          <w:sz w:val="15"/>
          <w:szCs w:val="15"/>
          <w:spacing w:val="20"/>
          <w:w w:val="101"/>
          <w:position w:val="-3"/>
        </w:rPr>
        <w:t xml:space="preserve"> </w:t>
      </w:r>
      <w:r>
        <w:rPr>
          <w:rFonts w:ascii="Times New Roman" w:hAnsi="Times New Roman" w:eastAsia="Times New Roman" w:cs="Times New Roman"/>
          <w:sz w:val="23"/>
          <w:szCs w:val="23"/>
        </w:rPr>
        <w:t>sin</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6"/>
        </w:rPr>
        <w:t>γ,</w:t>
      </w:r>
      <w:r>
        <w:rPr>
          <w:rFonts w:ascii="Times New Roman" w:hAnsi="Times New Roman" w:eastAsia="Times New Roman" w:cs="Times New Roman"/>
          <w:sz w:val="23"/>
          <w:szCs w:val="23"/>
        </w:rPr>
        <w:t xml:space="preserve">     d</w:t>
      </w:r>
      <w:r>
        <w:rPr>
          <w:rFonts w:ascii="Times New Roman" w:hAnsi="Times New Roman" w:eastAsia="Times New Roman" w:cs="Times New Roman"/>
          <w:sz w:val="15"/>
          <w:szCs w:val="15"/>
          <w:position w:val="-3"/>
        </w:rPr>
        <w:t>y</w:t>
      </w:r>
      <w:r>
        <w:rPr>
          <w:rFonts w:ascii="Times New Roman" w:hAnsi="Times New Roman" w:eastAsia="Times New Roman" w:cs="Times New Roman"/>
          <w:sz w:val="15"/>
          <w:szCs w:val="15"/>
          <w:spacing w:val="16"/>
          <w:position w:val="-3"/>
        </w:rPr>
        <w:t xml:space="preserve"> </w:t>
      </w:r>
      <w:r>
        <w:rPr>
          <w:rFonts w:ascii="Times New Roman" w:hAnsi="Times New Roman" w:eastAsia="Times New Roman" w:cs="Times New Roman"/>
          <w:sz w:val="23"/>
          <w:szCs w:val="23"/>
          <w:spacing w:val="16"/>
        </w:rPr>
        <w:t>(γ)</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16"/>
        </w:rPr>
        <w:t>= d(γ)</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sin</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6"/>
        </w:rPr>
        <w:t>α</w:t>
      </w:r>
      <w:r>
        <w:rPr>
          <w:rFonts w:ascii="Times New Roman" w:hAnsi="Times New Roman" w:eastAsia="Times New Roman" w:cs="Times New Roman"/>
          <w:sz w:val="15"/>
          <w:szCs w:val="15"/>
          <w:position w:val="-3"/>
        </w:rPr>
        <w:t>d</w:t>
      </w:r>
      <w:r>
        <w:rPr>
          <w:rFonts w:ascii="Times New Roman" w:hAnsi="Times New Roman" w:eastAsia="Times New Roman" w:cs="Times New Roman"/>
          <w:sz w:val="15"/>
          <w:szCs w:val="15"/>
          <w:spacing w:val="20"/>
          <w:w w:val="101"/>
          <w:position w:val="-3"/>
        </w:rPr>
        <w:t xml:space="preserve"> </w:t>
      </w:r>
      <w:r>
        <w:rPr>
          <w:rFonts w:ascii="Times New Roman" w:hAnsi="Times New Roman" w:eastAsia="Times New Roman" w:cs="Times New Roman"/>
          <w:sz w:val="23"/>
          <w:szCs w:val="23"/>
        </w:rPr>
        <w:t>sin</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6"/>
        </w:rPr>
        <w:t>γ</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16"/>
          <w:position w:val="3"/>
        </w:rPr>
        <w:t>(2-</w:t>
      </w:r>
      <w:r>
        <w:rPr>
          <w:rFonts w:ascii="Times New Roman" w:hAnsi="Times New Roman" w:eastAsia="Times New Roman" w:cs="Times New Roman"/>
          <w:sz w:val="23"/>
          <w:szCs w:val="23"/>
          <w:spacing w:val="15"/>
          <w:position w:val="3"/>
        </w:rPr>
        <w:t>28)</w:t>
      </w:r>
    </w:p>
    <w:p>
      <w:pPr>
        <w:ind w:left="2135"/>
        <w:spacing w:before="273" w:line="219" w:lineRule="auto"/>
        <w:rPr>
          <w:rFonts w:ascii="Times New Roman" w:hAnsi="Times New Roman" w:eastAsia="Times New Roman" w:cs="Times New Roman"/>
          <w:sz w:val="15"/>
          <w:szCs w:val="15"/>
        </w:rPr>
      </w:pPr>
      <w:r>
        <w:rPr>
          <w:rFonts w:ascii="Times New Roman" w:hAnsi="Times New Roman" w:eastAsia="Times New Roman" w:cs="Times New Roman"/>
          <w:sz w:val="23"/>
          <w:szCs w:val="23"/>
        </w:rPr>
        <w:t>l</w:t>
      </w:r>
      <w:r>
        <w:rPr>
          <w:rFonts w:ascii="Times New Roman" w:hAnsi="Times New Roman" w:eastAsia="Times New Roman" w:cs="Times New Roman"/>
          <w:sz w:val="15"/>
          <w:szCs w:val="15"/>
          <w:position w:val="-3"/>
        </w:rPr>
        <w:t>z</w:t>
      </w:r>
      <w:r>
        <w:rPr>
          <w:rFonts w:ascii="Times New Roman" w:hAnsi="Times New Roman" w:eastAsia="Times New Roman" w:cs="Times New Roman"/>
          <w:sz w:val="15"/>
          <w:szCs w:val="15"/>
          <w:spacing w:val="17"/>
          <w:position w:val="-3"/>
        </w:rPr>
        <w:t xml:space="preserve"> </w:t>
      </w:r>
      <w:r>
        <w:rPr>
          <w:rFonts w:ascii="Times New Roman" w:hAnsi="Times New Roman" w:eastAsia="Times New Roman" w:cs="Times New Roman"/>
          <w:sz w:val="23"/>
          <w:szCs w:val="23"/>
          <w:spacing w:val="17"/>
        </w:rPr>
        <w:t>(γ) =</w:t>
      </w:r>
      <w:r>
        <w:rPr>
          <w:rFonts w:ascii="Times New Roman" w:hAnsi="Times New Roman" w:eastAsia="Times New Roman" w:cs="Times New Roman"/>
          <w:sz w:val="23"/>
          <w:szCs w:val="23"/>
          <w:spacing w:val="45"/>
          <w:w w:val="101"/>
        </w:rPr>
        <w:t xml:space="preserve"> </w:t>
      </w:r>
      <w:r>
        <w:rPr>
          <w:rFonts w:ascii="MS Gothic" w:hAnsi="MS Gothic" w:eastAsia="MS Gothic" w:cs="MS Gothic"/>
          <w:sz w:val="23"/>
          <w:szCs w:val="23"/>
          <w:spacing w:val="17"/>
        </w:rPr>
        <w:t>−</w:t>
      </w:r>
      <w:r>
        <w:rPr>
          <w:rFonts w:ascii="Times New Roman" w:hAnsi="Times New Roman" w:eastAsia="Times New Roman" w:cs="Times New Roman"/>
          <w:sz w:val="23"/>
          <w:szCs w:val="23"/>
          <w:spacing w:val="17"/>
        </w:rPr>
        <w:t>l(γ)</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rPr>
        <w:t>sin</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7"/>
        </w:rPr>
        <w:t>α</w:t>
      </w:r>
      <w:r>
        <w:rPr>
          <w:rFonts w:ascii="Times New Roman" w:hAnsi="Times New Roman" w:eastAsia="Times New Roman" w:cs="Times New Roman"/>
          <w:sz w:val="15"/>
          <w:szCs w:val="15"/>
          <w:spacing w:val="17"/>
          <w:position w:val="-3"/>
        </w:rPr>
        <w:t>d</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z w:val="23"/>
          <w:szCs w:val="23"/>
          <w:spacing w:val="17"/>
        </w:rPr>
        <w:t>,</w:t>
      </w:r>
      <w:r>
        <w:rPr>
          <w:rFonts w:ascii="Times New Roman" w:hAnsi="Times New Roman" w:eastAsia="Times New Roman" w:cs="Times New Roman"/>
          <w:sz w:val="23"/>
          <w:szCs w:val="23"/>
        </w:rPr>
        <w:t xml:space="preserve">     d</w:t>
      </w:r>
      <w:r>
        <w:rPr>
          <w:rFonts w:ascii="Times New Roman" w:hAnsi="Times New Roman" w:eastAsia="Times New Roman" w:cs="Times New Roman"/>
          <w:sz w:val="15"/>
          <w:szCs w:val="15"/>
          <w:position w:val="-3"/>
        </w:rPr>
        <w:t>z</w:t>
      </w:r>
      <w:r>
        <w:rPr>
          <w:rFonts w:ascii="Times New Roman" w:hAnsi="Times New Roman" w:eastAsia="Times New Roman" w:cs="Times New Roman"/>
          <w:sz w:val="15"/>
          <w:szCs w:val="15"/>
          <w:spacing w:val="17"/>
          <w:position w:val="-3"/>
        </w:rPr>
        <w:t xml:space="preserve"> </w:t>
      </w:r>
      <w:r>
        <w:rPr>
          <w:rFonts w:ascii="Times New Roman" w:hAnsi="Times New Roman" w:eastAsia="Times New Roman" w:cs="Times New Roman"/>
          <w:sz w:val="23"/>
          <w:szCs w:val="23"/>
          <w:spacing w:val="17"/>
        </w:rPr>
        <w:t>(γ) =</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17"/>
        </w:rPr>
        <w:t>d(γ)</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cos</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spacing w:val="17"/>
        </w:rPr>
        <w:t>α</w:t>
      </w:r>
      <w:r>
        <w:rPr>
          <w:rFonts w:ascii="Times New Roman" w:hAnsi="Times New Roman" w:eastAsia="Times New Roman" w:cs="Times New Roman"/>
          <w:sz w:val="15"/>
          <w:szCs w:val="15"/>
          <w:spacing w:val="17"/>
          <w:position w:val="-3"/>
        </w:rPr>
        <w:t>d</w:t>
      </w:r>
    </w:p>
    <w:p>
      <w:pPr>
        <w:pStyle w:val="BodyText"/>
        <w:ind w:left="11" w:firstLine="2"/>
        <w:spacing w:before="260" w:line="363" w:lineRule="auto"/>
        <w:jc w:val="both"/>
        <w:rPr/>
      </w:pPr>
      <w:hyperlink w:history="true" w:anchor="bookmark26">
        <w:r>
          <w:rPr>
            <w:spacing w:val="9"/>
          </w:rPr>
          <w:t>式</w:t>
        </w:r>
        <w:r>
          <w:rPr>
            <w:rFonts w:ascii="Times New Roman" w:hAnsi="Times New Roman" w:eastAsia="Times New Roman" w:cs="Times New Roman"/>
            <w:spacing w:val="9"/>
          </w:rPr>
          <w:t>(2-27</w:t>
        </w:r>
      </w:hyperlink>
      <w:r>
        <w:rPr>
          <w:rFonts w:ascii="Times New Roman" w:hAnsi="Times New Roman" w:eastAsia="Times New Roman" w:cs="Times New Roman"/>
          <w:spacing w:val="9"/>
        </w:rPr>
        <w:t>)</w:t>
      </w:r>
      <w:r>
        <w:rPr>
          <w:spacing w:val="9"/>
        </w:rPr>
        <w:t>中</w:t>
      </w:r>
      <w:r>
        <w:rPr>
          <w:spacing w:val="-43"/>
        </w:rPr>
        <w:t xml:space="preserve"> </w:t>
      </w:r>
      <w:r>
        <w:rPr>
          <w:rFonts w:ascii="Times New Roman" w:hAnsi="Times New Roman" w:eastAsia="Times New Roman" w:cs="Times New Roman"/>
        </w:rPr>
        <w:t>C</w:t>
      </w:r>
      <w:r>
        <w:rPr>
          <w:rFonts w:ascii="Times New Roman" w:hAnsi="Times New Roman" w:eastAsia="Times New Roman" w:cs="Times New Roman"/>
          <w:sz w:val="15"/>
          <w:szCs w:val="15"/>
          <w:position w:val="-3"/>
        </w:rPr>
        <w:t>l</w:t>
      </w:r>
      <w:r>
        <w:rPr>
          <w:rFonts w:ascii="Times New Roman" w:hAnsi="Times New Roman" w:eastAsia="Times New Roman" w:cs="Times New Roman"/>
          <w:sz w:val="15"/>
          <w:szCs w:val="15"/>
          <w:spacing w:val="9"/>
          <w:position w:val="-3"/>
        </w:rPr>
        <w:t>,d </w:t>
      </w:r>
      <w:r>
        <w:rPr>
          <w:spacing w:val="9"/>
        </w:rPr>
        <w:t>、</w:t>
      </w:r>
      <w:r>
        <w:rPr>
          <w:rFonts w:ascii="Times New Roman" w:hAnsi="Times New Roman" w:eastAsia="Times New Roman" w:cs="Times New Roman"/>
        </w:rPr>
        <w:t>C</w:t>
      </w:r>
      <w:r>
        <w:rPr>
          <w:rFonts w:ascii="Times New Roman" w:hAnsi="Times New Roman" w:eastAsia="Times New Roman" w:cs="Times New Roman"/>
          <w:sz w:val="15"/>
          <w:szCs w:val="15"/>
          <w:position w:val="-3"/>
        </w:rPr>
        <w:t>d</w:t>
      </w:r>
      <w:r>
        <w:rPr>
          <w:rFonts w:ascii="Times New Roman" w:hAnsi="Times New Roman" w:eastAsia="Times New Roman" w:cs="Times New Roman"/>
          <w:sz w:val="15"/>
          <w:szCs w:val="15"/>
          <w:spacing w:val="9"/>
          <w:position w:val="-3"/>
        </w:rPr>
        <w:t>,d  </w:t>
      </w:r>
      <w:r>
        <w:rPr>
          <w:spacing w:val="9"/>
        </w:rPr>
        <w:t>分别是涵道</w:t>
      </w:r>
      <w:r>
        <w:rPr>
          <w:spacing w:val="8"/>
        </w:rPr>
        <w:t>翼型的升力曲线和阻力曲线，均与迎角</w:t>
      </w:r>
      <w:r>
        <w:rPr>
          <w:spacing w:val="-45"/>
        </w:rPr>
        <w:t xml:space="preserve"> </w:t>
      </w:r>
      <w:r>
        <w:rPr>
          <w:rFonts w:ascii="Times New Roman" w:hAnsi="Times New Roman" w:eastAsia="Times New Roman" w:cs="Times New Roman"/>
          <w:spacing w:val="8"/>
        </w:rPr>
        <w:t>α</w:t>
      </w:r>
      <w:r>
        <w:rPr>
          <w:rFonts w:ascii="Times New Roman" w:hAnsi="Times New Roman" w:eastAsia="Times New Roman" w:cs="Times New Roman"/>
          <w:sz w:val="15"/>
          <w:szCs w:val="15"/>
          <w:spacing w:val="8"/>
          <w:position w:val="-3"/>
        </w:rPr>
        <w:t>d </w:t>
      </w:r>
      <w:r>
        <w:rPr>
          <w:rFonts w:ascii="Times New Roman" w:hAnsi="Times New Roman" w:eastAsia="Times New Roman" w:cs="Times New Roman"/>
          <w:spacing w:val="8"/>
        </w:rPr>
        <w:t>(γ) </w:t>
      </w:r>
      <w:r>
        <w:rPr>
          <w:spacing w:val="8"/>
        </w:rPr>
        <w:t>有关。</w:t>
      </w:r>
      <w:r>
        <w:rPr>
          <w:rFonts w:ascii="Times New Roman" w:hAnsi="Times New Roman" w:eastAsia="Times New Roman" w:cs="Times New Roman"/>
        </w:rPr>
        <w:t>c</w:t>
      </w:r>
      <w:r>
        <w:rPr>
          <w:rFonts w:ascii="Times New Roman" w:hAnsi="Times New Roman" w:eastAsia="Times New Roman" w:cs="Times New Roman"/>
          <w:sz w:val="15"/>
          <w:szCs w:val="15"/>
          <w:position w:val="-3"/>
        </w:rPr>
        <w:t>d </w:t>
      </w:r>
      <w:hyperlink w:history="true" w:anchor="bookmark27">
        <w:r>
          <w:rPr>
            <w:spacing w:val="11"/>
          </w:rPr>
          <w:t>是涵道翼型的弦长。将式</w:t>
        </w:r>
        <w:r>
          <w:rPr>
            <w:rFonts w:ascii="Times New Roman" w:hAnsi="Times New Roman" w:eastAsia="Times New Roman" w:cs="Times New Roman"/>
            <w:spacing w:val="11"/>
          </w:rPr>
          <w:t>(2-28</w:t>
        </w:r>
      </w:hyperlink>
      <w:r>
        <w:rPr>
          <w:rFonts w:ascii="Times New Roman" w:hAnsi="Times New Roman" w:eastAsia="Times New Roman" w:cs="Times New Roman"/>
          <w:spacing w:val="11"/>
        </w:rPr>
        <w:t>)</w:t>
      </w:r>
      <w:r>
        <w:rPr>
          <w:spacing w:val="11"/>
        </w:rPr>
        <w:t>中的各轴向分</w:t>
      </w:r>
      <w:r>
        <w:rPr>
          <w:spacing w:val="10"/>
        </w:rPr>
        <w:t>量沿该轴方向积分便可得到每个轴的气动</w:t>
      </w:r>
      <w:r>
        <w:rPr/>
        <w:t xml:space="preserve"> </w:t>
      </w:r>
      <w:bookmarkStart w:name="bookmark28" w:id="28"/>
      <w:bookmarkEnd w:id="28"/>
      <w:r>
        <w:rPr>
          <w:spacing w:val="3"/>
        </w:rPr>
        <w:t>升力和阻力，如</w:t>
      </w:r>
      <w:r>
        <w:rPr>
          <w:spacing w:val="-38"/>
        </w:rPr>
        <w:t xml:space="preserve"> </w:t>
      </w:r>
      <w:r>
        <w:rPr>
          <w:rFonts w:ascii="Times New Roman" w:hAnsi="Times New Roman" w:eastAsia="Times New Roman" w:cs="Times New Roman"/>
          <w:spacing w:val="3"/>
        </w:rPr>
        <w:t>x </w:t>
      </w:r>
      <w:r>
        <w:rPr>
          <w:spacing w:val="3"/>
        </w:rPr>
        <w:t>轴方向：</w:t>
      </w:r>
    </w:p>
    <w:p>
      <w:pPr>
        <w:spacing w:before="73"/>
        <w:jc w:val="right"/>
        <w:rPr>
          <w:rFonts w:ascii="Times New Roman" w:hAnsi="Times New Roman" w:eastAsia="Times New Roman" w:cs="Times New Roman"/>
          <w:sz w:val="23"/>
          <w:szCs w:val="23"/>
        </w:rPr>
      </w:pPr>
      <w:r>
        <w:rPr>
          <w:rFonts w:ascii="Times New Roman" w:hAnsi="Times New Roman" w:eastAsia="Times New Roman" w:cs="Times New Roman"/>
          <w:sz w:val="23"/>
          <w:szCs w:val="23"/>
          <w:position w:val="-9"/>
        </w:rPr>
        <w:t>L</w:t>
      </w:r>
      <w:r>
        <w:rPr>
          <w:rFonts w:ascii="Times New Roman" w:hAnsi="Times New Roman" w:eastAsia="Times New Roman" w:cs="Times New Roman"/>
          <w:sz w:val="15"/>
          <w:szCs w:val="15"/>
          <w:position w:val="-13"/>
        </w:rPr>
        <w:t>x</w:t>
      </w:r>
      <w:r>
        <w:rPr>
          <w:rFonts w:ascii="Times New Roman" w:hAnsi="Times New Roman" w:eastAsia="Times New Roman" w:cs="Times New Roman"/>
          <w:sz w:val="15"/>
          <w:szCs w:val="15"/>
          <w:spacing w:val="16"/>
          <w:position w:val="-13"/>
        </w:rPr>
        <w:t xml:space="preserve">  </w:t>
      </w:r>
      <w:r>
        <w:rPr>
          <w:rFonts w:ascii="Times New Roman" w:hAnsi="Times New Roman" w:eastAsia="Times New Roman" w:cs="Times New Roman"/>
          <w:sz w:val="23"/>
          <w:szCs w:val="23"/>
          <w:spacing w:val="16"/>
          <w:position w:val="-9"/>
        </w:rPr>
        <w:t>= </w:t>
      </w:r>
      <w:r>
        <w:rPr>
          <w:rFonts w:ascii="Times New Roman" w:hAnsi="Times New Roman" w:eastAsia="Times New Roman" w:cs="Times New Roman"/>
          <w:sz w:val="23"/>
          <w:szCs w:val="23"/>
          <w:position w:val="-9"/>
        </w:rPr>
        <w:t>R</w:t>
      </w:r>
      <w:r>
        <w:rPr>
          <w:rFonts w:ascii="Times New Roman" w:hAnsi="Times New Roman" w:eastAsia="Times New Roman" w:cs="Times New Roman"/>
          <w:sz w:val="23"/>
          <w:szCs w:val="23"/>
          <w:spacing w:val="16"/>
          <w:position w:val="-9"/>
        </w:rPr>
        <w:t xml:space="preserve"> </w:t>
      </w:r>
      <w:r>
        <w:rPr>
          <w:sz w:val="23"/>
          <w:szCs w:val="23"/>
          <w:position w:val="-31"/>
        </w:rPr>
        <w:drawing>
          <wp:inline distT="0" distB="0" distL="0" distR="0">
            <wp:extent cx="258854" cy="381609"/>
            <wp:effectExtent l="0" t="0" r="0" b="0"/>
            <wp:docPr id="102" name="IM 102"/>
            <wp:cNvGraphicFramePr/>
            <a:graphic>
              <a:graphicData uri="http://schemas.openxmlformats.org/drawingml/2006/picture">
                <pic:pic>
                  <pic:nvPicPr>
                    <pic:cNvPr id="102" name="IM 102"/>
                    <pic:cNvPicPr/>
                  </pic:nvPicPr>
                  <pic:blipFill>
                    <a:blip r:embed="rId105"/>
                    <a:stretch>
                      <a:fillRect/>
                    </a:stretch>
                  </pic:blipFill>
                  <pic:spPr>
                    <a:xfrm rot="0">
                      <a:off x="0" y="0"/>
                      <a:ext cx="258854" cy="381609"/>
                    </a:xfrm>
                    <a:prstGeom prst="rect">
                      <a:avLst/>
                    </a:prstGeom>
                  </pic:spPr>
                </pic:pic>
              </a:graphicData>
            </a:graphic>
          </wp:inline>
        </w:drawing>
      </w:r>
      <w:r>
        <w:rPr>
          <w:rFonts w:ascii="Times New Roman" w:hAnsi="Times New Roman" w:eastAsia="Times New Roman" w:cs="Times New Roman"/>
          <w:sz w:val="23"/>
          <w:szCs w:val="23"/>
          <w:spacing w:val="12"/>
          <w:position w:val="-9"/>
        </w:rPr>
        <w:t xml:space="preserve"> </w:t>
      </w:r>
      <w:r>
        <w:rPr>
          <w:rFonts w:ascii="Times New Roman" w:hAnsi="Times New Roman" w:eastAsia="Times New Roman" w:cs="Times New Roman"/>
          <w:sz w:val="23"/>
          <w:szCs w:val="23"/>
          <w:position w:val="-9"/>
        </w:rPr>
        <w:t>l</w:t>
      </w:r>
      <w:r>
        <w:rPr>
          <w:rFonts w:ascii="Times New Roman" w:hAnsi="Times New Roman" w:eastAsia="Times New Roman" w:cs="Times New Roman"/>
          <w:sz w:val="15"/>
          <w:szCs w:val="15"/>
          <w:position w:val="-13"/>
        </w:rPr>
        <w:t>x</w:t>
      </w:r>
      <w:r>
        <w:rPr>
          <w:rFonts w:ascii="Times New Roman" w:hAnsi="Times New Roman" w:eastAsia="Times New Roman" w:cs="Times New Roman"/>
          <w:sz w:val="15"/>
          <w:szCs w:val="15"/>
          <w:spacing w:val="-4"/>
          <w:position w:val="-13"/>
        </w:rPr>
        <w:t xml:space="preserve"> </w:t>
      </w:r>
      <w:r>
        <w:rPr>
          <w:rFonts w:ascii="Times New Roman" w:hAnsi="Times New Roman" w:eastAsia="Times New Roman" w:cs="Times New Roman"/>
          <w:sz w:val="23"/>
          <w:szCs w:val="23"/>
          <w:spacing w:val="16"/>
          <w:position w:val="-9"/>
        </w:rPr>
        <w:t>(γ)dγ,</w:t>
      </w:r>
      <w:r>
        <w:rPr>
          <w:rFonts w:ascii="Times New Roman" w:hAnsi="Times New Roman" w:eastAsia="Times New Roman" w:cs="Times New Roman"/>
          <w:sz w:val="23"/>
          <w:szCs w:val="23"/>
          <w:position w:val="-9"/>
        </w:rPr>
        <w:t xml:space="preserve">     D</w:t>
      </w:r>
      <w:r>
        <w:rPr>
          <w:rFonts w:ascii="Times New Roman" w:hAnsi="Times New Roman" w:eastAsia="Times New Roman" w:cs="Times New Roman"/>
          <w:sz w:val="15"/>
          <w:szCs w:val="15"/>
          <w:position w:val="-13"/>
        </w:rPr>
        <w:t>x</w:t>
      </w:r>
      <w:r>
        <w:rPr>
          <w:rFonts w:ascii="Times New Roman" w:hAnsi="Times New Roman" w:eastAsia="Times New Roman" w:cs="Times New Roman"/>
          <w:sz w:val="15"/>
          <w:szCs w:val="15"/>
          <w:spacing w:val="16"/>
          <w:position w:val="-13"/>
        </w:rPr>
        <w:t xml:space="preserve">  </w:t>
      </w:r>
      <w:r>
        <w:rPr>
          <w:rFonts w:ascii="Times New Roman" w:hAnsi="Times New Roman" w:eastAsia="Times New Roman" w:cs="Times New Roman"/>
          <w:sz w:val="23"/>
          <w:szCs w:val="23"/>
          <w:spacing w:val="16"/>
          <w:position w:val="-9"/>
        </w:rPr>
        <w:t>= </w:t>
      </w:r>
      <w:r>
        <w:rPr>
          <w:rFonts w:ascii="Times New Roman" w:hAnsi="Times New Roman" w:eastAsia="Times New Roman" w:cs="Times New Roman"/>
          <w:sz w:val="23"/>
          <w:szCs w:val="23"/>
          <w:position w:val="-9"/>
        </w:rPr>
        <w:t>R</w:t>
      </w:r>
      <w:r>
        <w:rPr>
          <w:rFonts w:ascii="Times New Roman" w:hAnsi="Times New Roman" w:eastAsia="Times New Roman" w:cs="Times New Roman"/>
          <w:sz w:val="23"/>
          <w:szCs w:val="23"/>
          <w:spacing w:val="16"/>
          <w:position w:val="-9"/>
        </w:rPr>
        <w:t xml:space="preserve"> </w:t>
      </w:r>
      <w:r>
        <w:rPr>
          <w:sz w:val="23"/>
          <w:szCs w:val="23"/>
          <w:position w:val="-31"/>
        </w:rPr>
        <w:drawing>
          <wp:inline distT="0" distB="0" distL="0" distR="0">
            <wp:extent cx="258841" cy="381609"/>
            <wp:effectExtent l="0" t="0" r="0" b="0"/>
            <wp:docPr id="104" name="IM 104"/>
            <wp:cNvGraphicFramePr/>
            <a:graphic>
              <a:graphicData uri="http://schemas.openxmlformats.org/drawingml/2006/picture">
                <pic:pic>
                  <pic:nvPicPr>
                    <pic:cNvPr id="104" name="IM 104"/>
                    <pic:cNvPicPr/>
                  </pic:nvPicPr>
                  <pic:blipFill>
                    <a:blip r:embed="rId106"/>
                    <a:stretch>
                      <a:fillRect/>
                    </a:stretch>
                  </pic:blipFill>
                  <pic:spPr>
                    <a:xfrm rot="0">
                      <a:off x="0" y="0"/>
                      <a:ext cx="258841" cy="381609"/>
                    </a:xfrm>
                    <a:prstGeom prst="rect">
                      <a:avLst/>
                    </a:prstGeom>
                  </pic:spPr>
                </pic:pic>
              </a:graphicData>
            </a:graphic>
          </wp:inline>
        </w:drawing>
      </w:r>
      <w:r>
        <w:rPr>
          <w:rFonts w:ascii="Times New Roman" w:hAnsi="Times New Roman" w:eastAsia="Times New Roman" w:cs="Times New Roman"/>
          <w:sz w:val="23"/>
          <w:szCs w:val="23"/>
          <w:spacing w:val="11"/>
          <w:position w:val="-9"/>
        </w:rPr>
        <w:t xml:space="preserve"> </w:t>
      </w:r>
      <w:r>
        <w:rPr>
          <w:rFonts w:ascii="Times New Roman" w:hAnsi="Times New Roman" w:eastAsia="Times New Roman" w:cs="Times New Roman"/>
          <w:sz w:val="23"/>
          <w:szCs w:val="23"/>
          <w:position w:val="-9"/>
        </w:rPr>
        <w:t>d</w:t>
      </w:r>
      <w:r>
        <w:rPr>
          <w:rFonts w:ascii="Times New Roman" w:hAnsi="Times New Roman" w:eastAsia="Times New Roman" w:cs="Times New Roman"/>
          <w:sz w:val="15"/>
          <w:szCs w:val="15"/>
          <w:position w:val="-13"/>
        </w:rPr>
        <w:t>x</w:t>
      </w:r>
      <w:r>
        <w:rPr>
          <w:rFonts w:ascii="Times New Roman" w:hAnsi="Times New Roman" w:eastAsia="Times New Roman" w:cs="Times New Roman"/>
          <w:sz w:val="15"/>
          <w:szCs w:val="15"/>
          <w:spacing w:val="-4"/>
          <w:position w:val="-13"/>
        </w:rPr>
        <w:t xml:space="preserve"> </w:t>
      </w:r>
      <w:r>
        <w:rPr>
          <w:rFonts w:ascii="Times New Roman" w:hAnsi="Times New Roman" w:eastAsia="Times New Roman" w:cs="Times New Roman"/>
          <w:sz w:val="23"/>
          <w:szCs w:val="23"/>
          <w:spacing w:val="16"/>
          <w:position w:val="-9"/>
        </w:rPr>
        <w:t>(γ)dγ</w:t>
      </w:r>
      <w:r>
        <w:rPr>
          <w:rFonts w:ascii="Times New Roman" w:hAnsi="Times New Roman" w:eastAsia="Times New Roman" w:cs="Times New Roman"/>
          <w:sz w:val="23"/>
          <w:szCs w:val="23"/>
          <w:spacing w:val="1"/>
          <w:position w:val="-9"/>
        </w:rPr>
        <w:t xml:space="preserve">                             </w:t>
      </w:r>
      <w:r>
        <w:rPr>
          <w:rFonts w:ascii="Times New Roman" w:hAnsi="Times New Roman" w:eastAsia="Times New Roman" w:cs="Times New Roman"/>
          <w:sz w:val="23"/>
          <w:szCs w:val="23"/>
          <w:spacing w:val="16"/>
          <w:position w:val="-9"/>
        </w:rPr>
        <w:t>(2-29)</w:t>
      </w:r>
    </w:p>
    <w:p>
      <w:pPr>
        <w:pStyle w:val="BodyText"/>
        <w:ind w:left="7" w:firstLine="494"/>
        <w:spacing w:before="245" w:line="343" w:lineRule="auto"/>
        <w:jc w:val="both"/>
        <w:rPr/>
      </w:pPr>
      <w:r>
        <w:rPr>
          <w:spacing w:val="9"/>
        </w:rPr>
        <w:t>除气动升力和阻力外，</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前飞时</w:t>
      </w:r>
      <w:r>
        <w:rPr>
          <w:spacing w:val="-44"/>
        </w:rPr>
        <w:t xml:space="preserve"> </w:t>
      </w:r>
      <w:r>
        <w:rPr>
          <w:rFonts w:ascii="Times New Roman" w:hAnsi="Times New Roman" w:eastAsia="Times New Roman" w:cs="Times New Roman"/>
          <w:spacing w:val="9"/>
        </w:rPr>
        <w:t>(</w:t>
      </w:r>
      <w:r>
        <w:rPr>
          <w:spacing w:val="9"/>
        </w:rPr>
        <w:t>非轴流状态</w:t>
      </w:r>
      <w:r>
        <w:rPr>
          <w:rFonts w:ascii="Times New Roman" w:hAnsi="Times New Roman" w:eastAsia="Times New Roman" w:cs="Times New Roman"/>
          <w:spacing w:val="9"/>
        </w:rPr>
        <w:t>) </w:t>
      </w:r>
      <w:r>
        <w:rPr>
          <w:spacing w:val="9"/>
        </w:rPr>
        <w:t>在涵道上</w:t>
      </w:r>
      <w:r>
        <w:rPr>
          <w:spacing w:val="8"/>
        </w:rPr>
        <w:t>还会产生附加的阻力</w:t>
      </w:r>
      <w:r>
        <w:rPr/>
        <w:t xml:space="preserve"> </w:t>
      </w:r>
      <w:r>
        <w:rPr>
          <w:rFonts w:ascii="Times New Roman" w:hAnsi="Times New Roman" w:eastAsia="Times New Roman" w:cs="Times New Roman"/>
          <w:spacing w:val="11"/>
        </w:rPr>
        <w:t>(</w:t>
      </w:r>
      <w:r>
        <w:rPr>
          <w:spacing w:val="11"/>
        </w:rPr>
        <w:t>即动量阻力</w:t>
      </w:r>
      <w:r>
        <w:rPr>
          <w:spacing w:val="-28"/>
        </w:rPr>
        <w:t xml:space="preserve"> </w:t>
      </w:r>
      <w:r>
        <w:rPr>
          <w:rFonts w:ascii="Times New Roman" w:hAnsi="Times New Roman" w:eastAsia="Times New Roman" w:cs="Times New Roman"/>
          <w:b/>
          <w:bCs/>
        </w:rPr>
        <w:t>F</w:t>
      </w:r>
      <w:r>
        <w:rPr>
          <w:rFonts w:ascii="Times New Roman" w:hAnsi="Times New Roman" w:eastAsia="Times New Roman" w:cs="Times New Roman"/>
          <w:sz w:val="15"/>
          <w:szCs w:val="15"/>
          <w:position w:val="-3"/>
        </w:rPr>
        <w:t>mdrag</w:t>
      </w:r>
      <w:r>
        <w:rPr>
          <w:rFonts w:ascii="Times New Roman" w:hAnsi="Times New Roman" w:eastAsia="Times New Roman" w:cs="Times New Roman"/>
          <w:sz w:val="15"/>
          <w:szCs w:val="15"/>
          <w:spacing w:val="-8"/>
          <w:position w:val="-3"/>
        </w:rPr>
        <w:t xml:space="preserve"> </w:t>
      </w:r>
      <w:r>
        <w:rPr>
          <w:rFonts w:ascii="Times New Roman" w:hAnsi="Times New Roman" w:eastAsia="Times New Roman" w:cs="Times New Roman"/>
          <w:sz w:val="15"/>
          <w:szCs w:val="15"/>
          <w:spacing w:val="11"/>
          <w:position w:val="8"/>
        </w:rPr>
        <w:t>[8]</w:t>
      </w:r>
      <w:r>
        <w:rPr>
          <w:rFonts w:ascii="Times New Roman" w:hAnsi="Times New Roman" w:eastAsia="Times New Roman" w:cs="Times New Roman"/>
          <w:sz w:val="15"/>
          <w:szCs w:val="15"/>
          <w:spacing w:val="-22"/>
          <w:position w:val="8"/>
        </w:rPr>
        <w:t xml:space="preserve"> </w:t>
      </w:r>
      <w:r>
        <w:rPr>
          <w:rFonts w:ascii="Times New Roman" w:hAnsi="Times New Roman" w:eastAsia="Times New Roman" w:cs="Times New Roman"/>
          <w:spacing w:val="11"/>
        </w:rPr>
        <w:t>)</w:t>
      </w:r>
      <w:r>
        <w:rPr>
          <w:spacing w:val="11"/>
        </w:rPr>
        <w:t>。如图</w:t>
      </w:r>
      <w:hyperlink w:history="true" w:anchor="bookmark23">
        <w:r>
          <w:rPr>
            <w:rFonts w:ascii="Times New Roman" w:hAnsi="Times New Roman" w:eastAsia="Times New Roman" w:cs="Times New Roman"/>
            <w:spacing w:val="11"/>
          </w:rPr>
          <w:t>2-5</w:t>
        </w:r>
      </w:hyperlink>
      <w:r>
        <w:rPr>
          <w:spacing w:val="11"/>
        </w:rPr>
        <w:t>所示，</w:t>
      </w:r>
      <w:r>
        <w:rPr>
          <w:spacing w:val="-51"/>
        </w:rPr>
        <w:t xml:space="preserve"> </w:t>
      </w:r>
      <w:r>
        <w:rPr>
          <w:spacing w:val="11"/>
        </w:rPr>
        <w:t>由于涵道体的遮挡，气流的径向速度</w:t>
      </w:r>
      <w:r>
        <w:rPr>
          <w:spacing w:val="-39"/>
        </w:rPr>
        <w:t xml:space="preserve"> </w:t>
      </w:r>
      <w:r>
        <w:rPr>
          <w:rFonts w:ascii="Times New Roman" w:hAnsi="Times New Roman" w:eastAsia="Times New Roman" w:cs="Times New Roman"/>
        </w:rPr>
        <w:t>V</w:t>
      </w:r>
      <w:r>
        <w:rPr>
          <w:rFonts w:ascii="Times New Roman" w:hAnsi="Times New Roman" w:eastAsia="Times New Roman" w:cs="Times New Roman"/>
          <w:sz w:val="15"/>
          <w:szCs w:val="15"/>
          <w:position w:val="-3"/>
        </w:rPr>
        <w:t>r</w:t>
      </w:r>
      <w:r>
        <w:rPr>
          <w:rFonts w:ascii="Times New Roman" w:hAnsi="Times New Roman" w:eastAsia="Times New Roman" w:cs="Times New Roman"/>
          <w:sz w:val="15"/>
          <w:szCs w:val="15"/>
          <w:spacing w:val="11"/>
          <w:position w:val="-3"/>
        </w:rPr>
        <w:t xml:space="preserve">  </w:t>
      </w:r>
      <w:r>
        <w:rPr>
          <w:spacing w:val="11"/>
        </w:rPr>
        <w:t>分量在</w:t>
      </w:r>
      <w:r>
        <w:rPr/>
        <w:t xml:space="preserve"> </w:t>
      </w:r>
      <w:r>
        <w:rPr>
          <w:spacing w:val="3"/>
        </w:rPr>
        <w:t>进入涵道体后迅速衰减为</w:t>
      </w:r>
      <w:r>
        <w:rPr>
          <w:spacing w:val="-46"/>
        </w:rPr>
        <w:t xml:space="preserve"> </w:t>
      </w:r>
      <w:r>
        <w:rPr>
          <w:rFonts w:ascii="Times New Roman" w:hAnsi="Times New Roman" w:eastAsia="Times New Roman" w:cs="Times New Roman"/>
        </w:rPr>
        <w:t>V</w:t>
      </w:r>
      <w:r>
        <w:rPr>
          <w:rFonts w:ascii="Times New Roman" w:hAnsi="Times New Roman" w:eastAsia="Times New Roman" w:cs="Times New Roman"/>
          <w:sz w:val="15"/>
          <w:szCs w:val="15"/>
          <w:position w:val="-5"/>
        </w:rPr>
        <w:t>r</w:t>
      </w:r>
      <w:r>
        <w:rPr>
          <w:rFonts w:ascii="Microsoft YaHei" w:hAnsi="Microsoft YaHei" w:eastAsia="Microsoft YaHei" w:cs="Microsoft YaHei"/>
          <w:sz w:val="15"/>
          <w:szCs w:val="15"/>
          <w:spacing w:val="3"/>
          <w:position w:val="8"/>
        </w:rPr>
        <w:t>′ </w:t>
      </w:r>
      <w:r>
        <w:rPr>
          <w:spacing w:val="3"/>
        </w:rPr>
        <w:t>，因此导致径向气</w:t>
      </w:r>
      <w:r>
        <w:rPr>
          <w:spacing w:val="2"/>
        </w:rPr>
        <w:t>体动量的变化，</w:t>
      </w:r>
      <w:r>
        <w:rPr>
          <w:spacing w:val="-30"/>
        </w:rPr>
        <w:t xml:space="preserve"> </w:t>
      </w:r>
      <w:r>
        <w:rPr>
          <w:spacing w:val="2"/>
        </w:rPr>
        <w:t>从而产生附加的阻力。该</w:t>
      </w:r>
      <w:r>
        <w:rPr/>
        <w:t xml:space="preserve"> </w:t>
      </w:r>
      <w:bookmarkStart w:name="bookmark29" w:id="29"/>
      <w:bookmarkEnd w:id="29"/>
      <w:r>
        <w:rPr>
          <w:spacing w:val="6"/>
        </w:rPr>
        <w:t>阻力可以通过进入涵道的空气质量流量和飞行速度来表示：</w:t>
      </w:r>
    </w:p>
    <w:p>
      <w:pPr>
        <w:spacing w:before="94"/>
        <w:jc w:val="right"/>
        <w:rPr>
          <w:rFonts w:ascii="Times New Roman" w:hAnsi="Times New Roman" w:eastAsia="Times New Roman" w:cs="Times New Roman"/>
          <w:sz w:val="26"/>
          <w:szCs w:val="26"/>
        </w:rPr>
      </w:pPr>
      <w:r>
        <w:rPr>
          <w:rFonts w:ascii="Times New Roman" w:hAnsi="Times New Roman" w:eastAsia="Times New Roman" w:cs="Times New Roman"/>
          <w:sz w:val="23"/>
          <w:szCs w:val="23"/>
          <w:b/>
          <w:bCs/>
          <w:position w:val="-13"/>
        </w:rPr>
        <w:t>F</w:t>
      </w:r>
      <w:r>
        <w:rPr>
          <w:rFonts w:ascii="Times New Roman" w:hAnsi="Times New Roman" w:eastAsia="Times New Roman" w:cs="Times New Roman"/>
          <w:sz w:val="15"/>
          <w:szCs w:val="15"/>
          <w:position w:val="-17"/>
        </w:rPr>
        <w:t>mdrag</w:t>
      </w:r>
      <w:r>
        <w:rPr>
          <w:rFonts w:ascii="Times New Roman" w:hAnsi="Times New Roman" w:eastAsia="Times New Roman" w:cs="Times New Roman"/>
          <w:sz w:val="15"/>
          <w:szCs w:val="15"/>
          <w:spacing w:val="9"/>
          <w:position w:val="-17"/>
        </w:rPr>
        <w:t xml:space="preserve">  </w:t>
      </w:r>
      <w:r>
        <w:rPr>
          <w:rFonts w:ascii="Times New Roman" w:hAnsi="Times New Roman" w:eastAsia="Times New Roman" w:cs="Times New Roman"/>
          <w:sz w:val="23"/>
          <w:szCs w:val="23"/>
          <w:spacing w:val="9"/>
          <w:position w:val="-13"/>
        </w:rPr>
        <w:t>=</w:t>
      </w:r>
      <w:r>
        <w:rPr>
          <w:rFonts w:ascii="Times New Roman" w:hAnsi="Times New Roman" w:eastAsia="Times New Roman" w:cs="Times New Roman"/>
          <w:sz w:val="23"/>
          <w:szCs w:val="23"/>
          <w:spacing w:val="31"/>
          <w:position w:val="-13"/>
        </w:rPr>
        <w:t xml:space="preserve"> </w:t>
      </w:r>
      <w:r>
        <w:rPr>
          <w:rFonts w:ascii="MS Gothic" w:hAnsi="MS Gothic" w:eastAsia="MS Gothic" w:cs="MS Gothic"/>
          <w:sz w:val="41"/>
          <w:szCs w:val="41"/>
          <w:spacing w:val="9"/>
          <w:position w:val="-13"/>
        </w:rPr>
        <w:t>−</w:t>
      </w:r>
      <w:r>
        <w:rPr>
          <w:rFonts w:ascii="Times New Roman" w:hAnsi="Times New Roman" w:eastAsia="Times New Roman" w:cs="Times New Roman"/>
          <w:sz w:val="23"/>
          <w:szCs w:val="23"/>
          <w:spacing w:val="9"/>
          <w:position w:val="-13"/>
        </w:rPr>
        <w:t>V</w:t>
      </w:r>
      <w:r>
        <w:rPr>
          <w:rFonts w:ascii="Microsoft YaHei" w:hAnsi="Microsoft YaHei" w:eastAsia="Microsoft YaHei" w:cs="Microsoft YaHei"/>
          <w:sz w:val="27"/>
          <w:szCs w:val="27"/>
          <w:spacing w:val="9"/>
          <w:position w:val="-3"/>
        </w:rPr>
        <w:t>′</w:t>
      </w:r>
      <w:r>
        <w:rPr>
          <w:rFonts w:ascii="Microsoft YaHei" w:hAnsi="Microsoft YaHei" w:eastAsia="Microsoft YaHei" w:cs="Microsoft YaHei"/>
          <w:sz w:val="27"/>
          <w:szCs w:val="27"/>
          <w:spacing w:val="-63"/>
          <w:position w:val="-3"/>
        </w:rPr>
        <w:t xml:space="preserve"> </w:t>
      </w:r>
      <w:r>
        <w:rPr>
          <w:rFonts w:ascii="Times New Roman" w:hAnsi="Times New Roman" w:eastAsia="Times New Roman" w:cs="Times New Roman"/>
          <w:sz w:val="23"/>
          <w:szCs w:val="23"/>
          <w:spacing w:val="9"/>
          <w:position w:val="-13"/>
        </w:rPr>
        <w:t>ρS  </w:t>
      </w:r>
      <w:r>
        <w:rPr>
          <w:sz w:val="23"/>
          <w:szCs w:val="23"/>
          <w:position w:val="-79"/>
        </w:rPr>
        <w:drawing>
          <wp:inline distT="0" distB="0" distL="0" distR="0">
            <wp:extent cx="295309" cy="910532"/>
            <wp:effectExtent l="0" t="0" r="0" b="0"/>
            <wp:docPr id="106" name="IM 106"/>
            <wp:cNvGraphicFramePr/>
            <a:graphic>
              <a:graphicData uri="http://schemas.openxmlformats.org/drawingml/2006/picture">
                <pic:pic>
                  <pic:nvPicPr>
                    <pic:cNvPr id="106" name="IM 106"/>
                    <pic:cNvPicPr/>
                  </pic:nvPicPr>
                  <pic:blipFill>
                    <a:blip r:embed="rId107"/>
                    <a:stretch>
                      <a:fillRect/>
                    </a:stretch>
                  </pic:blipFill>
                  <pic:spPr>
                    <a:xfrm rot="0">
                      <a:off x="0" y="0"/>
                      <a:ext cx="295309" cy="910532"/>
                    </a:xfrm>
                    <a:prstGeom prst="rect">
                      <a:avLst/>
                    </a:prstGeom>
                  </pic:spPr>
                </pic:pic>
              </a:graphicData>
            </a:graphic>
          </wp:inline>
        </w:drawing>
      </w:r>
      <w:r>
        <w:rPr>
          <w:rFonts w:ascii="Times New Roman" w:hAnsi="Times New Roman" w:eastAsia="Times New Roman" w:cs="Times New Roman"/>
          <w:sz w:val="23"/>
          <w:szCs w:val="23"/>
          <w:spacing w:val="1"/>
          <w:position w:val="-13"/>
        </w:rPr>
        <w:t xml:space="preserve">                             </w:t>
      </w:r>
      <w:r>
        <w:rPr>
          <w:rFonts w:ascii="Times New Roman" w:hAnsi="Times New Roman" w:eastAsia="Times New Roman" w:cs="Times New Roman"/>
          <w:sz w:val="23"/>
          <w:szCs w:val="23"/>
          <w:position w:val="-13"/>
        </w:rPr>
        <w:t xml:space="preserve">                   </w:t>
      </w:r>
      <w:r>
        <w:rPr>
          <w:rFonts w:ascii="Times New Roman" w:hAnsi="Times New Roman" w:eastAsia="Times New Roman" w:cs="Times New Roman"/>
          <w:sz w:val="26"/>
          <w:szCs w:val="26"/>
          <w:spacing w:val="9"/>
          <w:position w:val="-13"/>
        </w:rPr>
        <w:t>(2-30)</w:t>
      </w:r>
    </w:p>
    <w:p>
      <w:pPr>
        <w:pStyle w:val="BodyText"/>
        <w:spacing w:before="211" w:line="192" w:lineRule="auto"/>
        <w:jc w:val="right"/>
        <w:rPr/>
      </w:pPr>
      <w:r>
        <w:rPr>
          <w:spacing w:val="4"/>
        </w:rPr>
        <w:t>侧风作用于涵道结构形成的的非对称升力分布同样会产生力矩，</w:t>
      </w:r>
      <w:r>
        <w:rPr>
          <w:spacing w:val="52"/>
        </w:rPr>
        <w:t xml:space="preserve"> </w:t>
      </w:r>
      <w:r>
        <w:rPr>
          <w:spacing w:val="4"/>
        </w:rPr>
        <w:t>假</w:t>
      </w:r>
      <w:r>
        <w:rPr>
          <w:spacing w:val="3"/>
        </w:rPr>
        <w:t>定该力矩与侧风</w:t>
      </w:r>
    </w:p>
    <w:p>
      <w:pPr>
        <w:spacing w:line="192" w:lineRule="auto"/>
        <w:sectPr>
          <w:type w:val="continuous"/>
          <w:pgSz w:w="11906" w:h="16838"/>
          <w:pgMar w:top="1051" w:right="1417" w:bottom="993" w:left="1417" w:header="745" w:footer="807" w:gutter="0"/>
          <w:cols w:equalWidth="0" w:num="1">
            <w:col w:w="9072" w:space="0"/>
          </w:cols>
        </w:sectPr>
        <w:rPr/>
      </w:pPr>
    </w:p>
    <w:p>
      <w:pPr>
        <w:spacing w:line="322" w:lineRule="auto"/>
        <w:rPr>
          <w:rFonts w:ascii="Arial"/>
          <w:sz w:val="21"/>
        </w:rPr>
      </w:pPr>
      <w:r/>
    </w:p>
    <w:p>
      <w:pPr>
        <w:pStyle w:val="BodyText"/>
        <w:ind w:left="27"/>
        <w:spacing w:before="75" w:line="227" w:lineRule="auto"/>
        <w:rPr/>
      </w:pPr>
      <w:bookmarkStart w:name="bookmark30" w:id="30"/>
      <w:bookmarkEnd w:id="30"/>
      <w:r>
        <w:rPr>
          <w:spacing w:val="5"/>
        </w:rPr>
        <w:t>引起的动态压力为近似线性关系，那么可量化为：</w:t>
      </w:r>
    </w:p>
    <w:p>
      <w:pPr>
        <w:ind w:right="107"/>
        <w:spacing w:before="166"/>
        <w:jc w:val="right"/>
        <w:rPr>
          <w:rFonts w:ascii="Times New Roman" w:hAnsi="Times New Roman" w:eastAsia="Times New Roman" w:cs="Times New Roman"/>
          <w:sz w:val="26"/>
          <w:szCs w:val="26"/>
        </w:rPr>
      </w:pPr>
      <w:r>
        <w:rPr>
          <w:rFonts w:ascii="Times New Roman" w:hAnsi="Times New Roman" w:eastAsia="Times New Roman" w:cs="Times New Roman"/>
          <w:sz w:val="23"/>
          <w:szCs w:val="23"/>
          <w:b/>
          <w:bCs/>
          <w:position w:val="-14"/>
        </w:rPr>
        <w:t>M</w:t>
      </w:r>
      <w:r>
        <w:rPr>
          <w:rFonts w:ascii="Times New Roman" w:hAnsi="Times New Roman" w:eastAsia="Times New Roman" w:cs="Times New Roman"/>
          <w:sz w:val="15"/>
          <w:szCs w:val="15"/>
          <w:position w:val="-18"/>
        </w:rPr>
        <w:t>lip</w:t>
      </w:r>
      <w:r>
        <w:rPr>
          <w:rFonts w:ascii="Times New Roman" w:hAnsi="Times New Roman" w:eastAsia="Times New Roman" w:cs="Times New Roman"/>
          <w:sz w:val="15"/>
          <w:szCs w:val="15"/>
          <w:spacing w:val="15"/>
          <w:position w:val="-18"/>
        </w:rPr>
        <w:t xml:space="preserve">  </w:t>
      </w:r>
      <w:r>
        <w:rPr>
          <w:rFonts w:ascii="Times New Roman" w:hAnsi="Times New Roman" w:eastAsia="Times New Roman" w:cs="Times New Roman"/>
          <w:sz w:val="23"/>
          <w:szCs w:val="23"/>
          <w:spacing w:val="15"/>
          <w:position w:val="-14"/>
        </w:rPr>
        <w:t>=</w:t>
      </w:r>
      <w:r>
        <w:rPr>
          <w:rFonts w:ascii="Times New Roman" w:hAnsi="Times New Roman" w:eastAsia="Times New Roman" w:cs="Times New Roman"/>
          <w:sz w:val="23"/>
          <w:szCs w:val="23"/>
          <w:spacing w:val="25"/>
          <w:position w:val="-14"/>
        </w:rPr>
        <w:t xml:space="preserve"> </w:t>
      </w:r>
      <w:r>
        <w:rPr>
          <w:rFonts w:ascii="Times New Roman" w:hAnsi="Times New Roman" w:eastAsia="Times New Roman" w:cs="Times New Roman"/>
          <w:sz w:val="23"/>
          <w:szCs w:val="23"/>
          <w:position w:val="-14"/>
        </w:rPr>
        <w:t>C</w:t>
      </w:r>
      <w:r>
        <w:rPr>
          <w:rFonts w:ascii="Times New Roman" w:hAnsi="Times New Roman" w:eastAsia="Times New Roman" w:cs="Times New Roman"/>
          <w:sz w:val="15"/>
          <w:szCs w:val="15"/>
          <w:position w:val="-18"/>
        </w:rPr>
        <w:t>duct</w:t>
      </w:r>
      <w:r>
        <w:rPr>
          <w:rFonts w:ascii="Times New Roman" w:hAnsi="Times New Roman" w:eastAsia="Times New Roman" w:cs="Times New Roman"/>
          <w:sz w:val="15"/>
          <w:szCs w:val="15"/>
          <w:spacing w:val="-21"/>
          <w:position w:val="-18"/>
        </w:rPr>
        <w:t xml:space="preserve"> </w:t>
      </w:r>
      <w:r>
        <w:rPr>
          <w:rFonts w:ascii="Times New Roman" w:hAnsi="Times New Roman" w:eastAsia="Times New Roman" w:cs="Times New Roman"/>
          <w:sz w:val="23"/>
          <w:szCs w:val="23"/>
          <w:spacing w:val="15"/>
          <w:position w:val="-14"/>
        </w:rPr>
        <w:t>ρR  </w:t>
      </w:r>
      <w:r>
        <w:rPr>
          <w:sz w:val="23"/>
          <w:szCs w:val="23"/>
          <w:position w:val="-80"/>
        </w:rPr>
        <w:drawing>
          <wp:inline distT="0" distB="0" distL="0" distR="0">
            <wp:extent cx="640203" cy="910532"/>
            <wp:effectExtent l="0" t="0" r="0" b="0"/>
            <wp:docPr id="108" name="IM 108"/>
            <wp:cNvGraphicFramePr/>
            <a:graphic>
              <a:graphicData uri="http://schemas.openxmlformats.org/drawingml/2006/picture">
                <pic:pic>
                  <pic:nvPicPr>
                    <pic:cNvPr id="108" name="IM 108"/>
                    <pic:cNvPicPr/>
                  </pic:nvPicPr>
                  <pic:blipFill>
                    <a:blip r:embed="rId110"/>
                    <a:stretch>
                      <a:fillRect/>
                    </a:stretch>
                  </pic:blipFill>
                  <pic:spPr>
                    <a:xfrm rot="0">
                      <a:off x="0" y="0"/>
                      <a:ext cx="640203" cy="910532"/>
                    </a:xfrm>
                    <a:prstGeom prst="rect">
                      <a:avLst/>
                    </a:prstGeom>
                  </pic:spPr>
                </pic:pic>
              </a:graphicData>
            </a:graphic>
          </wp:inline>
        </w:drawing>
      </w:r>
      <w:r>
        <w:rPr>
          <w:rFonts w:ascii="Times New Roman" w:hAnsi="Times New Roman" w:eastAsia="Times New Roman" w:cs="Times New Roman"/>
          <w:sz w:val="23"/>
          <w:szCs w:val="23"/>
          <w:spacing w:val="1"/>
          <w:position w:val="-14"/>
        </w:rPr>
        <w:t xml:space="preserve">                                            </w:t>
      </w:r>
      <w:r>
        <w:rPr>
          <w:rFonts w:ascii="Times New Roman" w:hAnsi="Times New Roman" w:eastAsia="Times New Roman" w:cs="Times New Roman"/>
          <w:sz w:val="26"/>
          <w:szCs w:val="26"/>
          <w:spacing w:val="15"/>
          <w:position w:val="-14"/>
        </w:rPr>
        <w:t>(2-31)</w:t>
      </w:r>
    </w:p>
    <w:p>
      <w:pPr>
        <w:pStyle w:val="BodyText"/>
        <w:ind w:left="25" w:right="115" w:hanging="15"/>
        <w:spacing w:before="210" w:line="337" w:lineRule="auto"/>
        <w:rPr/>
      </w:pPr>
      <w:r>
        <w:rPr>
          <w:spacing w:val="10"/>
        </w:rPr>
        <w:t>其中，</w:t>
      </w:r>
      <w:r>
        <w:rPr>
          <w:rFonts w:ascii="Times New Roman" w:hAnsi="Times New Roman" w:eastAsia="Times New Roman" w:cs="Times New Roman"/>
        </w:rPr>
        <w:t>C</w:t>
      </w:r>
      <w:r>
        <w:rPr>
          <w:rFonts w:ascii="Times New Roman" w:hAnsi="Times New Roman" w:eastAsia="Times New Roman" w:cs="Times New Roman"/>
          <w:sz w:val="15"/>
          <w:szCs w:val="15"/>
          <w:position w:val="-3"/>
        </w:rPr>
        <w:t>duct</w:t>
      </w:r>
      <w:r>
        <w:rPr>
          <w:rFonts w:ascii="Times New Roman" w:hAnsi="Times New Roman" w:eastAsia="Times New Roman" w:cs="Times New Roman"/>
          <w:sz w:val="15"/>
          <w:szCs w:val="15"/>
          <w:spacing w:val="10"/>
          <w:position w:val="-3"/>
        </w:rPr>
        <w:t xml:space="preserve">  </w:t>
      </w:r>
      <w:r>
        <w:rPr>
          <w:spacing w:val="10"/>
        </w:rPr>
        <w:t>是常系数。该系数最初可根据</w:t>
      </w:r>
      <w:r>
        <w:rPr>
          <w:spacing w:val="-41"/>
        </w:rPr>
        <w:t xml:space="preserve"> </w:t>
      </w:r>
      <w:r>
        <w:rPr>
          <w:rFonts w:ascii="Times New Roman" w:hAnsi="Times New Roman" w:eastAsia="Times New Roman" w:cs="Times New Roman"/>
        </w:rPr>
        <w:t>iSTAR</w:t>
      </w:r>
      <w:r>
        <w:rPr>
          <w:rFonts w:ascii="Times New Roman" w:hAnsi="Times New Roman" w:eastAsia="Times New Roman" w:cs="Times New Roman"/>
          <w:sz w:val="15"/>
          <w:szCs w:val="15"/>
          <w:spacing w:val="10"/>
          <w:position w:val="8"/>
        </w:rPr>
        <w:t>[21] </w:t>
      </w:r>
      <w:r>
        <w:rPr>
          <w:spacing w:val="10"/>
        </w:rPr>
        <w:t>的实验数据估算，</w:t>
      </w:r>
      <w:r>
        <w:rPr>
          <w:spacing w:val="-66"/>
        </w:rPr>
        <w:t xml:space="preserve"> </w:t>
      </w:r>
      <w:r>
        <w:rPr>
          <w:spacing w:val="10"/>
        </w:rPr>
        <w:t>随后需要结合实</w:t>
      </w:r>
      <w:r>
        <w:rPr/>
        <w:t xml:space="preserve"> </w:t>
      </w:r>
      <w:r>
        <w:rPr>
          <w:spacing w:val="-2"/>
        </w:rPr>
        <w:t>际情况调整。</w:t>
      </w:r>
    </w:p>
    <w:p>
      <w:pPr>
        <w:pStyle w:val="BodyText"/>
        <w:ind w:left="490"/>
        <w:spacing w:before="91" w:line="227" w:lineRule="auto"/>
        <w:rPr/>
      </w:pPr>
      <w:hyperlink w:history="true" w:anchor="bookmark28">
        <w:r>
          <w:rPr>
            <w:spacing w:val="5"/>
          </w:rPr>
          <w:t>综合</w:t>
        </w:r>
        <w:r>
          <w:rPr>
            <w:rFonts w:ascii="Times New Roman" w:hAnsi="Times New Roman" w:eastAsia="Times New Roman" w:cs="Times New Roman"/>
            <w:spacing w:val="5"/>
          </w:rPr>
          <w:t>(2-29</w:t>
        </w:r>
      </w:hyperlink>
      <w:r>
        <w:rPr>
          <w:rFonts w:ascii="Times New Roman" w:hAnsi="Times New Roman" w:eastAsia="Times New Roman" w:cs="Times New Roman"/>
          <w:spacing w:val="5"/>
        </w:rPr>
        <w:t>)</w:t>
      </w:r>
      <w:r>
        <w:rPr>
          <w:rFonts w:ascii="Times New Roman" w:hAnsi="Times New Roman" w:eastAsia="Times New Roman" w:cs="Times New Roman"/>
          <w:spacing w:val="-32"/>
        </w:rPr>
        <w:t xml:space="preserve"> </w:t>
      </w:r>
      <w:r>
        <w:rPr>
          <w:spacing w:val="5"/>
        </w:rPr>
        <w:t>、</w:t>
      </w:r>
      <w:hyperlink w:history="true" w:anchor="bookmark29">
        <w:r>
          <w:rPr>
            <w:rFonts w:ascii="Times New Roman" w:hAnsi="Times New Roman" w:eastAsia="Times New Roman" w:cs="Times New Roman"/>
            <w:spacing w:val="5"/>
          </w:rPr>
          <w:t>(2-30</w:t>
        </w:r>
      </w:hyperlink>
      <w:r>
        <w:rPr>
          <w:rFonts w:ascii="Times New Roman" w:hAnsi="Times New Roman" w:eastAsia="Times New Roman" w:cs="Times New Roman"/>
          <w:spacing w:val="5"/>
        </w:rPr>
        <w:t>)</w:t>
      </w:r>
      <w:r>
        <w:rPr>
          <w:rFonts w:ascii="Times New Roman" w:hAnsi="Times New Roman" w:eastAsia="Times New Roman" w:cs="Times New Roman"/>
          <w:spacing w:val="-31"/>
        </w:rPr>
        <w:t xml:space="preserve"> </w:t>
      </w:r>
      <w:r>
        <w:rPr>
          <w:spacing w:val="5"/>
        </w:rPr>
        <w:t>、</w:t>
      </w:r>
      <w:hyperlink w:history="true" w:anchor="bookmark30">
        <w:r>
          <w:rPr>
            <w:rFonts w:ascii="Times New Roman" w:hAnsi="Times New Roman" w:eastAsia="Times New Roman" w:cs="Times New Roman"/>
            <w:spacing w:val="5"/>
          </w:rPr>
          <w:t>(2-31</w:t>
        </w:r>
      </w:hyperlink>
      <w:r>
        <w:rPr>
          <w:rFonts w:ascii="Times New Roman" w:hAnsi="Times New Roman" w:eastAsia="Times New Roman" w:cs="Times New Roman"/>
          <w:spacing w:val="5"/>
        </w:rPr>
        <w:t>)</w:t>
      </w:r>
      <w:r>
        <w:rPr>
          <w:spacing w:val="5"/>
        </w:rPr>
        <w:t>，在涵道翼型上产生的力与力矩可以表示为</w:t>
      </w:r>
      <w:r>
        <w:rPr>
          <w:rFonts w:ascii="Times New Roman" w:hAnsi="Times New Roman" w:eastAsia="Times New Roman" w:cs="Times New Roman"/>
          <w:sz w:val="15"/>
          <w:szCs w:val="15"/>
          <w:spacing w:val="5"/>
          <w:position w:val="8"/>
        </w:rPr>
        <w:t>[7</w:t>
      </w:r>
      <w:r>
        <w:rPr>
          <w:rFonts w:ascii="Times New Roman" w:hAnsi="Times New Roman" w:eastAsia="Times New Roman" w:cs="Times New Roman"/>
          <w:sz w:val="15"/>
          <w:szCs w:val="15"/>
          <w:spacing w:val="4"/>
          <w:position w:val="8"/>
        </w:rPr>
        <w:t>-8]</w:t>
      </w:r>
      <w:r>
        <w:rPr>
          <w:spacing w:val="4"/>
        </w:rPr>
        <w:t>：</w:t>
      </w:r>
    </w:p>
    <w:p>
      <w:pPr>
        <w:ind w:right="107"/>
        <w:spacing w:before="201"/>
        <w:jc w:val="right"/>
        <w:rPr>
          <w:rFonts w:ascii="Times New Roman" w:hAnsi="Times New Roman" w:eastAsia="Times New Roman" w:cs="Times New Roman"/>
          <w:sz w:val="26"/>
          <w:szCs w:val="26"/>
        </w:rPr>
      </w:pPr>
      <w:r>
        <w:rPr>
          <w:rFonts w:ascii="Times New Roman" w:hAnsi="Times New Roman" w:eastAsia="Times New Roman" w:cs="Times New Roman"/>
          <w:sz w:val="15"/>
          <w:szCs w:val="15"/>
          <w:position w:val="-19"/>
        </w:rPr>
        <w:drawing>
          <wp:inline distT="0" distB="0" distL="0" distR="0">
            <wp:extent cx="177579" cy="202859"/>
            <wp:effectExtent l="0" t="0" r="0" b="0"/>
            <wp:docPr id="110" name="IM 110"/>
            <wp:cNvGraphicFramePr/>
            <a:graphic>
              <a:graphicData uri="http://schemas.openxmlformats.org/drawingml/2006/picture">
                <pic:pic>
                  <pic:nvPicPr>
                    <pic:cNvPr id="110" name="IM 110"/>
                    <pic:cNvPicPr/>
                  </pic:nvPicPr>
                  <pic:blipFill>
                    <a:blip r:embed="rId111"/>
                    <a:stretch>
                      <a:fillRect/>
                    </a:stretch>
                  </pic:blipFill>
                  <pic:spPr>
                    <a:xfrm rot="0">
                      <a:off x="0" y="0"/>
                      <a:ext cx="177579" cy="202859"/>
                    </a:xfrm>
                    <a:prstGeom prst="rect">
                      <a:avLst/>
                    </a:prstGeom>
                  </pic:spPr>
                </pic:pic>
              </a:graphicData>
            </a:graphic>
          </wp:inline>
        </w:drawing>
      </w:r>
      <w:r>
        <w:rPr>
          <w:rFonts w:ascii="Times New Roman" w:hAnsi="Times New Roman" w:eastAsia="Times New Roman" w:cs="Times New Roman"/>
          <w:sz w:val="15"/>
          <w:szCs w:val="15"/>
          <w:position w:val="-15"/>
        </w:rPr>
        <w:t>uct</w:t>
      </w:r>
      <w:r>
        <w:rPr>
          <w:rFonts w:ascii="Times New Roman" w:hAnsi="Times New Roman" w:eastAsia="Times New Roman" w:cs="Times New Roman"/>
          <w:sz w:val="15"/>
          <w:szCs w:val="15"/>
          <w:spacing w:val="22"/>
          <w:position w:val="-15"/>
        </w:rPr>
        <w:t xml:space="preserve">  </w:t>
      </w:r>
      <w:r>
        <w:rPr>
          <w:rFonts w:ascii="Times New Roman" w:hAnsi="Times New Roman" w:eastAsia="Times New Roman" w:cs="Times New Roman"/>
          <w:sz w:val="23"/>
          <w:szCs w:val="23"/>
          <w:spacing w:val="22"/>
          <w:position w:val="-9"/>
        </w:rPr>
        <w:t>=</w:t>
      </w:r>
      <w:r>
        <w:rPr>
          <w:rFonts w:ascii="Times New Roman" w:hAnsi="Times New Roman" w:eastAsia="Times New Roman" w:cs="Times New Roman"/>
          <w:sz w:val="23"/>
          <w:szCs w:val="23"/>
          <w:spacing w:val="18"/>
          <w:position w:val="-9"/>
        </w:rPr>
        <w:t xml:space="preserve">  </w:t>
      </w:r>
      <w:r>
        <w:rPr>
          <w:sz w:val="23"/>
          <w:szCs w:val="23"/>
          <w:position w:val="-74"/>
        </w:rPr>
        <w:drawing>
          <wp:inline distT="0" distB="0" distL="0" distR="0">
            <wp:extent cx="694268" cy="910532"/>
            <wp:effectExtent l="0" t="0" r="0" b="0"/>
            <wp:docPr id="112" name="IM 112"/>
            <wp:cNvGraphicFramePr/>
            <a:graphic>
              <a:graphicData uri="http://schemas.openxmlformats.org/drawingml/2006/picture">
                <pic:pic>
                  <pic:nvPicPr>
                    <pic:cNvPr id="112" name="IM 112"/>
                    <pic:cNvPicPr/>
                  </pic:nvPicPr>
                  <pic:blipFill>
                    <a:blip r:embed="rId112"/>
                    <a:stretch>
                      <a:fillRect/>
                    </a:stretch>
                  </pic:blipFill>
                  <pic:spPr>
                    <a:xfrm rot="0">
                      <a:off x="0" y="0"/>
                      <a:ext cx="694268" cy="910532"/>
                    </a:xfrm>
                    <a:prstGeom prst="rect">
                      <a:avLst/>
                    </a:prstGeom>
                  </pic:spPr>
                </pic:pic>
              </a:graphicData>
            </a:graphic>
          </wp:inline>
        </w:drawing>
      </w:r>
      <w:r>
        <w:rPr>
          <w:rFonts w:ascii="Times New Roman" w:hAnsi="Times New Roman" w:eastAsia="Times New Roman" w:cs="Times New Roman"/>
          <w:sz w:val="23"/>
          <w:szCs w:val="23"/>
          <w:spacing w:val="9"/>
          <w:position w:val="-9"/>
        </w:rPr>
        <w:t xml:space="preserve"> </w:t>
      </w:r>
      <w:r>
        <w:rPr>
          <w:rFonts w:ascii="Times New Roman" w:hAnsi="Times New Roman" w:eastAsia="Times New Roman" w:cs="Times New Roman"/>
          <w:sz w:val="23"/>
          <w:szCs w:val="23"/>
          <w:spacing w:val="22"/>
          <w:position w:val="-9"/>
        </w:rPr>
        <w:t>+ </w:t>
      </w:r>
      <w:r>
        <w:rPr>
          <w:rFonts w:ascii="Times New Roman" w:hAnsi="Times New Roman" w:eastAsia="Times New Roman" w:cs="Times New Roman"/>
          <w:sz w:val="23"/>
          <w:szCs w:val="23"/>
          <w:b/>
          <w:bCs/>
          <w:position w:val="-9"/>
        </w:rPr>
        <w:t>F</w:t>
      </w:r>
      <w:r>
        <w:rPr>
          <w:rFonts w:ascii="Times New Roman" w:hAnsi="Times New Roman" w:eastAsia="Times New Roman" w:cs="Times New Roman"/>
          <w:sz w:val="15"/>
          <w:szCs w:val="15"/>
          <w:position w:val="-12"/>
        </w:rPr>
        <w:t>mdrag                                                                 </w:t>
      </w:r>
      <w:r>
        <w:rPr>
          <w:rFonts w:ascii="Times New Roman" w:hAnsi="Times New Roman" w:eastAsia="Times New Roman" w:cs="Times New Roman"/>
          <w:sz w:val="26"/>
          <w:szCs w:val="26"/>
          <w:spacing w:val="22"/>
          <w:position w:val="-9"/>
        </w:rPr>
        <w:t>(2-32)</w:t>
      </w:r>
    </w:p>
    <w:p>
      <w:pPr>
        <w:ind w:right="107"/>
        <w:spacing w:before="80"/>
        <w:jc w:val="right"/>
        <w:rPr>
          <w:rFonts w:ascii="Times New Roman" w:hAnsi="Times New Roman" w:eastAsia="Times New Roman" w:cs="Times New Roman"/>
          <w:sz w:val="26"/>
          <w:szCs w:val="26"/>
        </w:rPr>
      </w:pPr>
      <w:r>
        <w:rPr>
          <w:rFonts w:ascii="Times New Roman" w:hAnsi="Times New Roman" w:eastAsia="Times New Roman" w:cs="Times New Roman"/>
          <w:sz w:val="15"/>
          <w:szCs w:val="15"/>
          <w:position w:val="-23"/>
        </w:rPr>
        <w:drawing>
          <wp:inline distT="0" distB="0" distL="0" distR="0">
            <wp:extent cx="239023" cy="202870"/>
            <wp:effectExtent l="0" t="0" r="0" b="0"/>
            <wp:docPr id="114" name="IM 114"/>
            <wp:cNvGraphicFramePr/>
            <a:graphic>
              <a:graphicData uri="http://schemas.openxmlformats.org/drawingml/2006/picture">
                <pic:pic>
                  <pic:nvPicPr>
                    <pic:cNvPr id="114" name="IM 114"/>
                    <pic:cNvPicPr/>
                  </pic:nvPicPr>
                  <pic:blipFill>
                    <a:blip r:embed="rId113"/>
                    <a:stretch>
                      <a:fillRect/>
                    </a:stretch>
                  </pic:blipFill>
                  <pic:spPr>
                    <a:xfrm rot="0">
                      <a:off x="0" y="0"/>
                      <a:ext cx="239023" cy="202870"/>
                    </a:xfrm>
                    <a:prstGeom prst="rect">
                      <a:avLst/>
                    </a:prstGeom>
                  </pic:spPr>
                </pic:pic>
              </a:graphicData>
            </a:graphic>
          </wp:inline>
        </w:drawing>
      </w:r>
      <w:r>
        <w:rPr>
          <w:rFonts w:ascii="Times New Roman" w:hAnsi="Times New Roman" w:eastAsia="Times New Roman" w:cs="Times New Roman"/>
          <w:sz w:val="15"/>
          <w:szCs w:val="15"/>
          <w:position w:val="-19"/>
        </w:rPr>
        <w:t>uct</w:t>
      </w:r>
      <w:r>
        <w:rPr>
          <w:rFonts w:ascii="Times New Roman" w:hAnsi="Times New Roman" w:eastAsia="Times New Roman" w:cs="Times New Roman"/>
          <w:sz w:val="15"/>
          <w:szCs w:val="15"/>
          <w:spacing w:val="18"/>
          <w:position w:val="-19"/>
        </w:rPr>
        <w:t xml:space="preserve">  </w:t>
      </w:r>
      <w:r>
        <w:rPr>
          <w:rFonts w:ascii="Times New Roman" w:hAnsi="Times New Roman" w:eastAsia="Times New Roman" w:cs="Times New Roman"/>
          <w:sz w:val="23"/>
          <w:szCs w:val="23"/>
          <w:spacing w:val="18"/>
          <w:position w:val="-13"/>
        </w:rPr>
        <w:t>=</w:t>
      </w:r>
      <w:r>
        <w:rPr>
          <w:rFonts w:ascii="Times New Roman" w:hAnsi="Times New Roman" w:eastAsia="Times New Roman" w:cs="Times New Roman"/>
          <w:sz w:val="23"/>
          <w:szCs w:val="23"/>
          <w:spacing w:val="16"/>
          <w:w w:val="101"/>
          <w:position w:val="-13"/>
        </w:rPr>
        <w:t xml:space="preserve">  </w:t>
      </w:r>
      <w:r>
        <w:rPr>
          <w:sz w:val="23"/>
          <w:szCs w:val="23"/>
          <w:position w:val="-79"/>
        </w:rPr>
        <w:drawing>
          <wp:inline distT="0" distB="0" distL="0" distR="0">
            <wp:extent cx="426805" cy="910532"/>
            <wp:effectExtent l="0" t="0" r="0" b="0"/>
            <wp:docPr id="116" name="IM 116"/>
            <wp:cNvGraphicFramePr/>
            <a:graphic>
              <a:graphicData uri="http://schemas.openxmlformats.org/drawingml/2006/picture">
                <pic:pic>
                  <pic:nvPicPr>
                    <pic:cNvPr id="116" name="IM 116"/>
                    <pic:cNvPicPr/>
                  </pic:nvPicPr>
                  <pic:blipFill>
                    <a:blip r:embed="rId114"/>
                    <a:stretch>
                      <a:fillRect/>
                    </a:stretch>
                  </pic:blipFill>
                  <pic:spPr>
                    <a:xfrm rot="0">
                      <a:off x="0" y="0"/>
                      <a:ext cx="426805" cy="910532"/>
                    </a:xfrm>
                    <a:prstGeom prst="rect">
                      <a:avLst/>
                    </a:prstGeom>
                  </pic:spPr>
                </pic:pic>
              </a:graphicData>
            </a:graphic>
          </wp:inline>
        </w:drawing>
      </w:r>
      <w:r>
        <w:rPr>
          <w:rFonts w:ascii="Times New Roman" w:hAnsi="Times New Roman" w:eastAsia="Times New Roman" w:cs="Times New Roman"/>
          <w:sz w:val="23"/>
          <w:szCs w:val="23"/>
          <w:spacing w:val="9"/>
          <w:position w:val="-13"/>
        </w:rPr>
        <w:t xml:space="preserve"> </w:t>
      </w:r>
      <w:r>
        <w:rPr>
          <w:rFonts w:ascii="Times New Roman" w:hAnsi="Times New Roman" w:eastAsia="Times New Roman" w:cs="Times New Roman"/>
          <w:sz w:val="23"/>
          <w:szCs w:val="23"/>
          <w:spacing w:val="18"/>
          <w:position w:val="-13"/>
        </w:rPr>
        <w:t>+ </w:t>
      </w:r>
      <w:r>
        <w:rPr>
          <w:rFonts w:ascii="Times New Roman" w:hAnsi="Times New Roman" w:eastAsia="Times New Roman" w:cs="Times New Roman"/>
          <w:sz w:val="23"/>
          <w:szCs w:val="23"/>
          <w:b/>
          <w:bCs/>
          <w:position w:val="-13"/>
        </w:rPr>
        <w:t>M</w:t>
      </w:r>
      <w:r>
        <w:rPr>
          <w:rFonts w:ascii="Times New Roman" w:hAnsi="Times New Roman" w:eastAsia="Times New Roman" w:cs="Times New Roman"/>
          <w:sz w:val="15"/>
          <w:szCs w:val="15"/>
          <w:position w:val="-17"/>
        </w:rPr>
        <w:t>lip                                                                 </w:t>
      </w:r>
      <w:r>
        <w:rPr>
          <w:rFonts w:ascii="Times New Roman" w:hAnsi="Times New Roman" w:eastAsia="Times New Roman" w:cs="Times New Roman"/>
          <w:sz w:val="26"/>
          <w:szCs w:val="26"/>
          <w:spacing w:val="18"/>
          <w:position w:val="-13"/>
        </w:rPr>
        <w:t>(2-33)</w:t>
      </w:r>
    </w:p>
    <w:p>
      <w:pPr>
        <w:pStyle w:val="BodyText"/>
        <w:ind w:left="10"/>
        <w:spacing w:before="212" w:line="315" w:lineRule="exact"/>
        <w:rPr/>
      </w:pPr>
      <w:r>
        <w:rPr>
          <w:spacing w:val="5"/>
          <w:position w:val="2"/>
        </w:rPr>
        <w:t>其中</w:t>
      </w:r>
      <w:r>
        <w:rPr>
          <w:spacing w:val="-45"/>
          <w:position w:val="2"/>
        </w:rPr>
        <w:t xml:space="preserve"> </w:t>
      </w:r>
      <w:r>
        <w:rPr>
          <w:rFonts w:ascii="Times New Roman" w:hAnsi="Times New Roman" w:eastAsia="Times New Roman" w:cs="Times New Roman"/>
          <w:position w:val="2"/>
        </w:rPr>
        <w:t>l</w:t>
      </w:r>
      <w:r>
        <w:rPr>
          <w:rFonts w:ascii="Times New Roman" w:hAnsi="Times New Roman" w:eastAsia="Times New Roman" w:cs="Times New Roman"/>
          <w:sz w:val="15"/>
          <w:szCs w:val="15"/>
          <w:position w:val="-1"/>
        </w:rPr>
        <w:t>d</w:t>
      </w:r>
      <w:r>
        <w:rPr>
          <w:rFonts w:ascii="Times New Roman" w:hAnsi="Times New Roman" w:eastAsia="Times New Roman" w:cs="Times New Roman"/>
          <w:sz w:val="15"/>
          <w:szCs w:val="15"/>
          <w:spacing w:val="5"/>
          <w:position w:val="-1"/>
        </w:rPr>
        <w:t xml:space="preserve">  </w:t>
      </w:r>
      <w:r>
        <w:rPr>
          <w:spacing w:val="5"/>
          <w:position w:val="2"/>
        </w:rPr>
        <w:t>表示</w:t>
      </w:r>
      <w:r>
        <w:rPr>
          <w:spacing w:val="-52"/>
          <w:position w:val="2"/>
        </w:rPr>
        <w:t xml:space="preserve"> </w:t>
      </w:r>
      <w:r>
        <w:rPr>
          <w:rFonts w:ascii="Times New Roman" w:hAnsi="Times New Roman" w:eastAsia="Times New Roman" w:cs="Times New Roman"/>
          <w:position w:val="2"/>
        </w:rPr>
        <w:t>DFUAV</w:t>
      </w:r>
      <w:r>
        <w:rPr>
          <w:rFonts w:ascii="Times New Roman" w:hAnsi="Times New Roman" w:eastAsia="Times New Roman" w:cs="Times New Roman"/>
          <w:spacing w:val="31"/>
          <w:w w:val="101"/>
          <w:position w:val="2"/>
        </w:rPr>
        <w:t xml:space="preserve"> </w:t>
      </w:r>
      <w:r>
        <w:rPr>
          <w:spacing w:val="5"/>
          <w:position w:val="2"/>
        </w:rPr>
        <w:t>的重心与涵道空气动力中心之间的距离。</w:t>
      </w:r>
    </w:p>
    <w:p>
      <w:pPr>
        <w:ind w:left="5"/>
        <w:spacing w:before="266" w:line="227" w:lineRule="auto"/>
        <w:outlineLvl w:val="2"/>
        <w:rPr>
          <w:rFonts w:ascii="SimHei" w:hAnsi="SimHei" w:eastAsia="SimHei" w:cs="SimHei"/>
          <w:sz w:val="27"/>
          <w:szCs w:val="27"/>
        </w:rPr>
      </w:pPr>
      <w:r>
        <w:rPr>
          <w:rFonts w:ascii="Times New Roman" w:hAnsi="Times New Roman" w:eastAsia="Times New Roman" w:cs="Times New Roman"/>
          <w:sz w:val="27"/>
          <w:szCs w:val="27"/>
          <w:spacing w:val="5"/>
        </w:rPr>
        <w:t>2.4.4    </w:t>
      </w:r>
      <w:r>
        <w:rPr>
          <w:rFonts w:ascii="SimHei" w:hAnsi="SimHei" w:eastAsia="SimHei" w:cs="SimHei"/>
          <w:sz w:val="27"/>
          <w:szCs w:val="27"/>
          <w:spacing w:val="5"/>
        </w:rPr>
        <w:t>控制舵面动力学</w:t>
      </w:r>
    </w:p>
    <w:p>
      <w:pPr>
        <w:pStyle w:val="BodyText"/>
        <w:ind w:left="9" w:firstLine="479"/>
        <w:spacing w:before="168" w:line="377" w:lineRule="auto"/>
        <w:jc w:val="both"/>
        <w:rPr/>
      </w:pPr>
      <w:r>
        <w:rPr>
          <w:spacing w:val="8"/>
        </w:rPr>
        <w:t>涵道底部的控制舵面是</w:t>
      </w:r>
      <w:r>
        <w:rPr>
          <w:spacing w:val="-32"/>
        </w:rPr>
        <w:t xml:space="preserve"> </w:t>
      </w:r>
      <w:r>
        <w:rPr>
          <w:rFonts w:ascii="Times New Roman" w:hAnsi="Times New Roman" w:eastAsia="Times New Roman" w:cs="Times New Roman"/>
        </w:rPr>
        <w:t>DFUAV</w:t>
      </w:r>
      <w:r>
        <w:rPr>
          <w:rFonts w:ascii="Times New Roman" w:hAnsi="Times New Roman" w:eastAsia="Times New Roman" w:cs="Times New Roman"/>
          <w:spacing w:val="32"/>
        </w:rPr>
        <w:t xml:space="preserve"> </w:t>
      </w:r>
      <w:r>
        <w:rPr>
          <w:spacing w:val="8"/>
        </w:rPr>
        <w:t>的主要控制机构，在飞行过程中控制舵面的运动会</w:t>
      </w:r>
      <w:r>
        <w:rPr/>
        <w:t xml:space="preserve">  </w:t>
      </w:r>
      <w:r>
        <w:rPr>
          <w:spacing w:val="9"/>
        </w:rPr>
        <w:t>产生气动力和力矩，在机体稳定的情况下，控制舵面产生的力矩是造成</w:t>
      </w:r>
      <w:r>
        <w:rPr>
          <w:spacing w:val="-40"/>
        </w:rPr>
        <w:t xml:space="preserve"> </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进行滚</w:t>
      </w:r>
      <w:r>
        <w:rPr/>
        <w:t xml:space="preserve">  </w:t>
      </w:r>
      <w:hyperlink w:history="true" w:anchor="bookmark31">
        <w:r>
          <w:rPr>
            <w:spacing w:val="7"/>
          </w:rPr>
          <w:t>转、俯仰、偏航姿态变化的主要原因。如图</w:t>
        </w:r>
        <w:r>
          <w:rPr>
            <w:rFonts w:ascii="Times New Roman" w:hAnsi="Times New Roman" w:eastAsia="Times New Roman" w:cs="Times New Roman"/>
            <w:spacing w:val="7"/>
          </w:rPr>
          <w:t>2-6</w:t>
        </w:r>
      </w:hyperlink>
      <w:r>
        <w:rPr>
          <w:spacing w:val="7"/>
        </w:rPr>
        <w:t>所示，本文研究的</w:t>
      </w:r>
      <w:r>
        <w:rPr>
          <w:spacing w:val="-53"/>
        </w:rPr>
        <w:t xml:space="preserve"> </w:t>
      </w:r>
      <w:r>
        <w:rPr>
          <w:rFonts w:ascii="Times New Roman" w:hAnsi="Times New Roman" w:eastAsia="Times New Roman" w:cs="Times New Roman"/>
        </w:rPr>
        <w:t>DFUAV</w:t>
      </w:r>
      <w:r>
        <w:rPr>
          <w:rFonts w:ascii="Times New Roman" w:hAnsi="Times New Roman" w:eastAsia="Times New Roman" w:cs="Times New Roman"/>
          <w:spacing w:val="6"/>
        </w:rPr>
        <w:t xml:space="preserve"> </w:t>
      </w:r>
      <w:r>
        <w:rPr>
          <w:spacing w:val="6"/>
        </w:rPr>
        <w:t>配置有四片交</w:t>
      </w:r>
      <w:r>
        <w:rPr/>
        <w:t xml:space="preserve">  </w:t>
      </w:r>
      <w:r>
        <w:rPr>
          <w:spacing w:val="10"/>
        </w:rPr>
        <w:t>叉排列的控制舵面，定义机体系</w:t>
      </w:r>
      <w:r>
        <w:rPr>
          <w:spacing w:val="-40"/>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0"/>
          <w:position w:val="-3"/>
        </w:rPr>
        <w:t xml:space="preserve">  </w:t>
      </w:r>
      <w:r>
        <w:rPr>
          <w:rFonts w:ascii="Times New Roman" w:hAnsi="Times New Roman" w:eastAsia="Times New Roman" w:cs="Times New Roman"/>
          <w:spacing w:val="10"/>
        </w:rPr>
        <w:t>−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0"/>
          <w:position w:val="-3"/>
        </w:rPr>
        <w:t xml:space="preserve">  </w:t>
      </w:r>
      <w:r>
        <w:rPr>
          <w:spacing w:val="10"/>
        </w:rPr>
        <w:t>轴正方向下方位置对应的控制舵面为</w:t>
      </w:r>
      <w:r>
        <w:rPr>
          <w:spacing w:val="-25"/>
        </w:rPr>
        <w:t xml:space="preserve"> </w:t>
      </w:r>
      <w:r>
        <w:rPr>
          <w:rFonts w:ascii="Times New Roman" w:hAnsi="Times New Roman" w:eastAsia="Times New Roman" w:cs="Times New Roman"/>
          <w:spacing w:val="9"/>
        </w:rPr>
        <w:t>1</w:t>
      </w:r>
      <w:r>
        <w:rPr>
          <w:rFonts w:ascii="Times New Roman" w:hAnsi="Times New Roman" w:eastAsia="Times New Roman" w:cs="Times New Roman"/>
          <w:spacing w:val="19"/>
          <w:w w:val="101"/>
        </w:rPr>
        <w:t xml:space="preserve"> </w:t>
      </w:r>
      <w:r>
        <w:rPr>
          <w:spacing w:val="9"/>
        </w:rPr>
        <w:t>号舵，</w:t>
      </w:r>
      <w:r>
        <w:rPr/>
        <w:t xml:space="preserve"> </w:t>
      </w:r>
      <w:r>
        <w:rPr>
          <w:spacing w:val="4"/>
        </w:rPr>
        <w:t>从上往下按照顺时针方向依次编号为</w:t>
      </w:r>
      <w:r>
        <w:rPr>
          <w:spacing w:val="-41"/>
        </w:rPr>
        <w:t xml:space="preserve"> </w:t>
      </w:r>
      <w:r>
        <w:rPr>
          <w:rFonts w:ascii="Times New Roman" w:hAnsi="Times New Roman" w:eastAsia="Times New Roman" w:cs="Times New Roman"/>
          <w:spacing w:val="4"/>
        </w:rPr>
        <w:t>2</w:t>
      </w:r>
      <w:r>
        <w:rPr>
          <w:rFonts w:ascii="Times New Roman" w:hAnsi="Times New Roman" w:eastAsia="Times New Roman" w:cs="Times New Roman"/>
          <w:spacing w:val="-32"/>
        </w:rPr>
        <w:t xml:space="preserve"> </w:t>
      </w:r>
      <w:r>
        <w:rPr>
          <w:spacing w:val="4"/>
        </w:rPr>
        <w:t>、</w:t>
      </w:r>
      <w:r>
        <w:rPr>
          <w:rFonts w:ascii="Times New Roman" w:hAnsi="Times New Roman" w:eastAsia="Times New Roman" w:cs="Times New Roman"/>
          <w:spacing w:val="4"/>
        </w:rPr>
        <w:t>3</w:t>
      </w:r>
      <w:r>
        <w:rPr>
          <w:rFonts w:ascii="Times New Roman" w:hAnsi="Times New Roman" w:eastAsia="Times New Roman" w:cs="Times New Roman"/>
          <w:spacing w:val="-31"/>
        </w:rPr>
        <w:t xml:space="preserve"> </w:t>
      </w:r>
      <w:r>
        <w:rPr>
          <w:spacing w:val="4"/>
        </w:rPr>
        <w:t>、</w:t>
      </w:r>
      <w:r>
        <w:rPr>
          <w:rFonts w:ascii="Times New Roman" w:hAnsi="Times New Roman" w:eastAsia="Times New Roman" w:cs="Times New Roman"/>
          <w:spacing w:val="4"/>
        </w:rPr>
        <w:t>4 </w:t>
      </w:r>
      <w:r>
        <w:rPr>
          <w:spacing w:val="4"/>
        </w:rPr>
        <w:t>号舵。</w:t>
      </w:r>
      <w:r>
        <w:rPr>
          <w:rFonts w:ascii="Times New Roman" w:hAnsi="Times New Roman" w:eastAsia="Times New Roman" w:cs="Times New Roman"/>
          <w:spacing w:val="4"/>
        </w:rPr>
        <w:t>1</w:t>
      </w:r>
      <w:r>
        <w:rPr>
          <w:rFonts w:ascii="Times New Roman" w:hAnsi="Times New Roman" w:eastAsia="Times New Roman" w:cs="Times New Roman"/>
          <w:spacing w:val="-31"/>
        </w:rPr>
        <w:t xml:space="preserve"> </w:t>
      </w:r>
      <w:r>
        <w:rPr>
          <w:spacing w:val="4"/>
        </w:rPr>
        <w:t>、</w:t>
      </w:r>
      <w:r>
        <w:rPr>
          <w:rFonts w:ascii="Times New Roman" w:hAnsi="Times New Roman" w:eastAsia="Times New Roman" w:cs="Times New Roman"/>
          <w:spacing w:val="4"/>
        </w:rPr>
        <w:t>3 </w:t>
      </w:r>
      <w:r>
        <w:rPr>
          <w:spacing w:val="4"/>
        </w:rPr>
        <w:t>号舵的同向运动用于产生滚转</w:t>
      </w:r>
      <w:r>
        <w:rPr/>
        <w:t xml:space="preserve">  </w:t>
      </w:r>
      <w:r>
        <w:rPr>
          <w:spacing w:val="10"/>
        </w:rPr>
        <w:t>力矩，</w:t>
      </w:r>
      <w:r>
        <w:rPr>
          <w:rFonts w:ascii="Times New Roman" w:hAnsi="Times New Roman" w:eastAsia="Times New Roman" w:cs="Times New Roman"/>
          <w:spacing w:val="10"/>
        </w:rPr>
        <w:t>2</w:t>
      </w:r>
      <w:r>
        <w:rPr>
          <w:rFonts w:ascii="Times New Roman" w:hAnsi="Times New Roman" w:eastAsia="Times New Roman" w:cs="Times New Roman"/>
          <w:spacing w:val="-32"/>
        </w:rPr>
        <w:t xml:space="preserve"> </w:t>
      </w:r>
      <w:r>
        <w:rPr>
          <w:spacing w:val="10"/>
        </w:rPr>
        <w:t>、</w:t>
      </w:r>
      <w:r>
        <w:rPr>
          <w:rFonts w:ascii="Times New Roman" w:hAnsi="Times New Roman" w:eastAsia="Times New Roman" w:cs="Times New Roman"/>
          <w:spacing w:val="10"/>
        </w:rPr>
        <w:t>4</w:t>
      </w:r>
      <w:r>
        <w:rPr>
          <w:rFonts w:ascii="Times New Roman" w:hAnsi="Times New Roman" w:eastAsia="Times New Roman" w:cs="Times New Roman"/>
          <w:spacing w:val="21"/>
          <w:w w:val="101"/>
        </w:rPr>
        <w:t xml:space="preserve"> </w:t>
      </w:r>
      <w:r>
        <w:rPr>
          <w:spacing w:val="10"/>
        </w:rPr>
        <w:t>号舵的同向运动用于产生俯仰力矩，</w:t>
      </w:r>
      <w:r>
        <w:rPr>
          <w:rFonts w:ascii="Times New Roman" w:hAnsi="Times New Roman" w:eastAsia="Times New Roman" w:cs="Times New Roman"/>
          <w:spacing w:val="10"/>
        </w:rPr>
        <w:t>4 </w:t>
      </w:r>
      <w:r>
        <w:rPr>
          <w:spacing w:val="10"/>
        </w:rPr>
        <w:t>个舵的共</w:t>
      </w:r>
      <w:r>
        <w:rPr>
          <w:spacing w:val="9"/>
        </w:rPr>
        <w:t>同差动用于产生偏航力矩。</w:t>
      </w:r>
      <w:r>
        <w:rPr/>
        <w:t xml:space="preserve"> </w:t>
      </w:r>
      <w:r>
        <w:rPr>
          <w:spacing w:val="6"/>
        </w:rPr>
        <w:t>定义控制舵面的偏转角度为</w:t>
      </w:r>
      <w:r>
        <w:rPr>
          <w:spacing w:val="-42"/>
        </w:rPr>
        <w:t xml:space="preserve"> </w:t>
      </w:r>
      <w:r>
        <w:rPr>
          <w:rFonts w:ascii="Times New Roman" w:hAnsi="Times New Roman" w:eastAsia="Times New Roman" w:cs="Times New Roman"/>
          <w:b/>
          <w:bCs/>
          <w:spacing w:val="6"/>
        </w:rPr>
        <w:t>δ</w:t>
      </w:r>
      <w:r>
        <w:rPr>
          <w:rFonts w:ascii="Times New Roman" w:hAnsi="Times New Roman" w:eastAsia="Times New Roman" w:cs="Times New Roman"/>
          <w:b/>
          <w:bCs/>
          <w:spacing w:val="37"/>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42"/>
        </w:rPr>
        <w:t xml:space="preserve"> </w:t>
      </w:r>
      <w:r>
        <w:rPr>
          <w:rFonts w:ascii="Times New Roman" w:hAnsi="Times New Roman" w:eastAsia="Times New Roman" w:cs="Times New Roman"/>
          <w:spacing w:val="6"/>
        </w:rPr>
        <w:t>[δ</w:t>
      </w:r>
      <w:r>
        <w:rPr>
          <w:rFonts w:ascii="Times New Roman" w:hAnsi="Times New Roman" w:eastAsia="Times New Roman" w:cs="Times New Roman"/>
          <w:sz w:val="15"/>
          <w:szCs w:val="15"/>
          <w:spacing w:val="6"/>
          <w:position w:val="-3"/>
        </w:rPr>
        <w:t>1      </w:t>
      </w:r>
      <w:r>
        <w:rPr>
          <w:rFonts w:ascii="Times New Roman" w:hAnsi="Times New Roman" w:eastAsia="Times New Roman" w:cs="Times New Roman"/>
          <w:spacing w:val="6"/>
        </w:rPr>
        <w:t>δ</w:t>
      </w:r>
      <w:r>
        <w:rPr>
          <w:rFonts w:ascii="Times New Roman" w:hAnsi="Times New Roman" w:eastAsia="Times New Roman" w:cs="Times New Roman"/>
          <w:sz w:val="15"/>
          <w:szCs w:val="15"/>
          <w:spacing w:val="6"/>
          <w:position w:val="-3"/>
        </w:rPr>
        <w:t>2       </w:t>
      </w:r>
      <w:r>
        <w:rPr>
          <w:rFonts w:ascii="Times New Roman" w:hAnsi="Times New Roman" w:eastAsia="Times New Roman" w:cs="Times New Roman"/>
          <w:spacing w:val="6"/>
        </w:rPr>
        <w:t>δ</w:t>
      </w:r>
      <w:r>
        <w:rPr>
          <w:rFonts w:ascii="Times New Roman" w:hAnsi="Times New Roman" w:eastAsia="Times New Roman" w:cs="Times New Roman"/>
          <w:sz w:val="15"/>
          <w:szCs w:val="15"/>
          <w:spacing w:val="6"/>
          <w:position w:val="-3"/>
        </w:rPr>
        <w:t>3      </w:t>
      </w:r>
      <w:r>
        <w:rPr>
          <w:rFonts w:ascii="Times New Roman" w:hAnsi="Times New Roman" w:eastAsia="Times New Roman" w:cs="Times New Roman"/>
          <w:spacing w:val="6"/>
        </w:rPr>
        <w:t>δ</w:t>
      </w:r>
      <w:r>
        <w:rPr>
          <w:rFonts w:ascii="Times New Roman" w:hAnsi="Times New Roman" w:eastAsia="Times New Roman" w:cs="Times New Roman"/>
          <w:sz w:val="15"/>
          <w:szCs w:val="15"/>
          <w:spacing w:val="6"/>
          <w:position w:val="-3"/>
        </w:rPr>
        <w:t>4</w:t>
      </w:r>
      <w:r>
        <w:rPr>
          <w:rFonts w:ascii="Times New Roman" w:hAnsi="Times New Roman" w:eastAsia="Times New Roman" w:cs="Times New Roman"/>
          <w:sz w:val="15"/>
          <w:szCs w:val="15"/>
          <w:spacing w:val="-23"/>
          <w:position w:val="-3"/>
        </w:rPr>
        <w:t xml:space="preserve"> </w:t>
      </w:r>
      <w:r>
        <w:rPr>
          <w:rFonts w:ascii="Times New Roman" w:hAnsi="Times New Roman" w:eastAsia="Times New Roman" w:cs="Times New Roman"/>
          <w:spacing w:val="5"/>
        </w:rPr>
        <w:t>]</w:t>
      </w:r>
      <w:r>
        <w:rPr>
          <w:rFonts w:ascii="Times New Roman" w:hAnsi="Times New Roman" w:eastAsia="Times New Roman" w:cs="Times New Roman"/>
          <w:sz w:val="15"/>
          <w:szCs w:val="15"/>
          <w:spacing w:val="5"/>
          <w:position w:val="8"/>
        </w:rPr>
        <w:t>T </w:t>
      </w:r>
      <w:r>
        <w:rPr>
          <w:spacing w:val="5"/>
        </w:rPr>
        <w:t>，分别对应</w:t>
      </w:r>
      <w:r>
        <w:rPr>
          <w:spacing w:val="-48"/>
        </w:rPr>
        <w:t xml:space="preserve"> </w:t>
      </w:r>
      <w:r>
        <w:rPr>
          <w:rFonts w:ascii="Times New Roman" w:hAnsi="Times New Roman" w:eastAsia="Times New Roman" w:cs="Times New Roman"/>
          <w:spacing w:val="5"/>
        </w:rPr>
        <w:t>4 </w:t>
      </w:r>
      <w:r>
        <w:rPr>
          <w:spacing w:val="5"/>
        </w:rPr>
        <w:t>个控制舵面。规定向右</w:t>
      </w:r>
      <w:r>
        <w:rPr/>
        <w:t xml:space="preserve">  </w:t>
      </w:r>
      <w:r>
        <w:rPr>
          <w:spacing w:val="9"/>
        </w:rPr>
        <w:t>偏转为正方向，零位点保持与机体系</w:t>
      </w:r>
      <w:r>
        <w:rPr>
          <w:spacing w:val="-43"/>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9"/>
          <w:position w:val="-3"/>
        </w:rPr>
        <w:t xml:space="preserve">  </w:t>
      </w:r>
      <w:r>
        <w:rPr>
          <w:rFonts w:ascii="Times New Roman" w:hAnsi="Times New Roman" w:eastAsia="Times New Roman" w:cs="Times New Roman"/>
          <w:spacing w:val="9"/>
        </w:rPr>
        <w:t>− </w:t>
      </w:r>
      <w:r>
        <w:rPr>
          <w:rFonts w:ascii="Times New Roman" w:hAnsi="Times New Roman" w:eastAsia="Times New Roman" w:cs="Times New Roman"/>
          <w:b/>
          <w:bCs/>
        </w:rPr>
        <w:t>Z</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9"/>
          <w:position w:val="-3"/>
        </w:rPr>
        <w:t xml:space="preserve"> </w:t>
      </w:r>
      <w:r>
        <w:rPr>
          <w:rFonts w:ascii="Times New Roman" w:hAnsi="Times New Roman" w:eastAsia="Times New Roman" w:cs="Times New Roman"/>
          <w:sz w:val="15"/>
          <w:szCs w:val="15"/>
          <w:spacing w:val="8"/>
          <w:position w:val="-3"/>
        </w:rPr>
        <w:t xml:space="preserve"> </w:t>
      </w:r>
      <w:r>
        <w:rPr>
          <w:spacing w:val="8"/>
        </w:rPr>
        <w:t>轴平行。</w:t>
      </w:r>
    </w:p>
    <w:p>
      <w:pPr>
        <w:pStyle w:val="BodyText"/>
        <w:ind w:left="10" w:right="114" w:firstLine="476"/>
        <w:spacing w:before="2" w:line="349" w:lineRule="auto"/>
        <w:rPr/>
      </w:pPr>
      <w:r>
        <w:rPr>
          <w:spacing w:val="7"/>
        </w:rPr>
        <w:t>在涵道风扇滑流中，</w:t>
      </w:r>
      <w:r>
        <w:rPr>
          <w:spacing w:val="-48"/>
        </w:rPr>
        <w:t xml:space="preserve"> </w:t>
      </w:r>
      <w:r>
        <w:rPr>
          <w:spacing w:val="7"/>
        </w:rPr>
        <w:t>控制舵面的偏转而产生的升力与机体系</w:t>
      </w:r>
      <w:r>
        <w:rPr>
          <w:spacing w:val="-45"/>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pacing w:val="7"/>
        </w:rPr>
        <w:t>− </w:t>
      </w:r>
      <w:r>
        <w:rPr>
          <w:rFonts w:ascii="Times New Roman" w:hAnsi="Times New Roman" w:eastAsia="Times New Roman" w:cs="Times New Roman"/>
          <w:b/>
          <w:bCs/>
        </w:rPr>
        <w:t>Z</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7"/>
          <w:position w:val="-3"/>
        </w:rPr>
        <w:t xml:space="preserve">  </w:t>
      </w:r>
      <w:r>
        <w:rPr>
          <w:spacing w:val="7"/>
        </w:rPr>
        <w:t>轴垂直，且与</w:t>
      </w:r>
      <w:r>
        <w:rPr/>
        <w:t xml:space="preserve"> </w:t>
      </w:r>
      <w:bookmarkStart w:name="bookmark32" w:id="31"/>
      <w:bookmarkEnd w:id="31"/>
      <w:r>
        <w:rPr>
          <w:spacing w:val="3"/>
        </w:rPr>
        <w:t>转角</w:t>
      </w:r>
      <w:r>
        <w:rPr>
          <w:spacing w:val="-41"/>
        </w:rPr>
        <w:t xml:space="preserve"> </w:t>
      </w:r>
      <w:r>
        <w:rPr>
          <w:rFonts w:ascii="Times New Roman" w:hAnsi="Times New Roman" w:eastAsia="Times New Roman" w:cs="Times New Roman"/>
          <w:spacing w:val="3"/>
        </w:rPr>
        <w:t>δ</w:t>
      </w:r>
      <w:r>
        <w:rPr>
          <w:rFonts w:ascii="Times New Roman" w:hAnsi="Times New Roman" w:eastAsia="Times New Roman" w:cs="Times New Roman"/>
          <w:sz w:val="15"/>
          <w:szCs w:val="15"/>
          <w:spacing w:val="3"/>
          <w:position w:val="-4"/>
        </w:rPr>
        <w:t>i</w:t>
      </w:r>
      <w:r>
        <w:rPr>
          <w:rFonts w:ascii="Times New Roman" w:hAnsi="Times New Roman" w:eastAsia="Times New Roman" w:cs="Times New Roman"/>
          <w:sz w:val="15"/>
          <w:szCs w:val="15"/>
          <w:spacing w:val="12"/>
          <w:position w:val="-4"/>
        </w:rPr>
        <w:t xml:space="preserve">  </w:t>
      </w:r>
      <w:r>
        <w:rPr>
          <w:spacing w:val="3"/>
        </w:rPr>
        <w:t>的平方成正比</w:t>
      </w:r>
      <w:r>
        <w:rPr>
          <w:rFonts w:ascii="Times New Roman" w:hAnsi="Times New Roman" w:eastAsia="Times New Roman" w:cs="Times New Roman"/>
          <w:sz w:val="15"/>
          <w:szCs w:val="15"/>
          <w:spacing w:val="3"/>
          <w:position w:val="7"/>
        </w:rPr>
        <w:t>[29]</w:t>
      </w:r>
      <w:r>
        <w:rPr>
          <w:spacing w:val="3"/>
        </w:rPr>
        <w:t>：</w:t>
      </w:r>
    </w:p>
    <w:p>
      <w:pPr>
        <w:ind w:left="3219"/>
        <w:spacing w:before="260" w:line="23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F</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3"/>
          <w:position w:val="-3"/>
        </w:rPr>
        <w:t xml:space="preserve">  </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3"/>
        </w:rPr>
        <w:t>k</w:t>
      </w:r>
      <w:r>
        <w:rPr>
          <w:rFonts w:ascii="Times New Roman" w:hAnsi="Times New Roman" w:eastAsia="Times New Roman" w:cs="Times New Roman"/>
          <w:sz w:val="15"/>
          <w:szCs w:val="15"/>
          <w:spacing w:val="3"/>
          <w:position w:val="-3"/>
        </w:rPr>
        <w:t>δ</w:t>
      </w:r>
      <w:r>
        <w:rPr>
          <w:rFonts w:ascii="Times New Roman" w:hAnsi="Times New Roman" w:eastAsia="Times New Roman" w:cs="Times New Roman"/>
          <w:sz w:val="15"/>
          <w:szCs w:val="15"/>
          <w:spacing w:val="-9"/>
          <w:position w:val="-3"/>
        </w:rPr>
        <w:t xml:space="preserve"> </w:t>
      </w:r>
      <w:r>
        <w:rPr>
          <w:rFonts w:ascii="Times New Roman" w:hAnsi="Times New Roman" w:eastAsia="Times New Roman" w:cs="Times New Roman"/>
          <w:sz w:val="23"/>
          <w:szCs w:val="23"/>
        </w:rPr>
        <w:t>V</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19"/>
          <w:position w:val="-3"/>
        </w:rPr>
        <w:t xml:space="preserve"> </w:t>
      </w:r>
      <w:r>
        <w:rPr>
          <w:rFonts w:ascii="Times New Roman" w:hAnsi="Times New Roman" w:eastAsia="Times New Roman" w:cs="Times New Roman"/>
          <w:sz w:val="15"/>
          <w:szCs w:val="15"/>
          <w:spacing w:val="3"/>
          <w:position w:val="10"/>
        </w:rPr>
        <w:t>2</w:t>
      </w:r>
      <w:r>
        <w:rPr>
          <w:rFonts w:ascii="Times New Roman" w:hAnsi="Times New Roman" w:eastAsia="Times New Roman" w:cs="Times New Roman"/>
          <w:sz w:val="15"/>
          <w:szCs w:val="15"/>
          <w:spacing w:val="-18"/>
          <w:position w:val="10"/>
        </w:rPr>
        <w:t xml:space="preserve"> </w:t>
      </w:r>
      <w:r>
        <w:rPr>
          <w:rFonts w:ascii="Times New Roman" w:hAnsi="Times New Roman" w:eastAsia="Times New Roman" w:cs="Times New Roman"/>
          <w:sz w:val="23"/>
          <w:szCs w:val="23"/>
          <w:spacing w:val="3"/>
        </w:rPr>
        <w:t>δ</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5"/>
          <w:position w:val="-3"/>
        </w:rPr>
        <w:t xml:space="preserve">      </w:t>
      </w:r>
      <w:r>
        <w:rPr>
          <w:rFonts w:ascii="Times New Roman" w:hAnsi="Times New Roman" w:eastAsia="Times New Roman" w:cs="Times New Roman"/>
          <w:sz w:val="23"/>
          <w:szCs w:val="23"/>
        </w:rPr>
        <w:t>i</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spacing w:val="3"/>
        </w:rPr>
        <w:t>1, 2, 3,</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3"/>
        </w:rPr>
        <w:t>4                    </w:t>
      </w:r>
      <w:r>
        <w:rPr>
          <w:rFonts w:ascii="Times New Roman" w:hAnsi="Times New Roman" w:eastAsia="Times New Roman" w:cs="Times New Roman"/>
          <w:sz w:val="23"/>
          <w:szCs w:val="23"/>
          <w:spacing w:val="2"/>
        </w:rPr>
        <w:t xml:space="preserve">                        (2-34)</w:t>
      </w:r>
    </w:p>
    <w:p>
      <w:pPr>
        <w:spacing w:line="289" w:lineRule="auto"/>
        <w:rPr>
          <w:rFonts w:ascii="Arial"/>
          <w:sz w:val="21"/>
        </w:rPr>
      </w:pPr>
      <w:r/>
    </w:p>
    <w:p>
      <w:pPr>
        <w:pStyle w:val="BodyText"/>
        <w:ind w:left="10"/>
        <w:spacing w:before="76" w:line="306" w:lineRule="exact"/>
        <w:rPr/>
      </w:pPr>
      <w:r>
        <w:rPr>
          <w:spacing w:val="2"/>
          <w:position w:val="2"/>
        </w:rPr>
        <w:t>其中</w:t>
      </w:r>
      <w:r>
        <w:rPr>
          <w:spacing w:val="-42"/>
          <w:position w:val="2"/>
        </w:rPr>
        <w:t xml:space="preserve"> </w:t>
      </w:r>
      <w:r>
        <w:rPr>
          <w:rFonts w:ascii="Times New Roman" w:hAnsi="Times New Roman" w:eastAsia="Times New Roman" w:cs="Times New Roman"/>
          <w:spacing w:val="2"/>
          <w:position w:val="2"/>
        </w:rPr>
        <w:t>k</w:t>
      </w:r>
      <w:r>
        <w:rPr>
          <w:rFonts w:ascii="Times New Roman" w:hAnsi="Times New Roman" w:eastAsia="Times New Roman" w:cs="Times New Roman"/>
          <w:sz w:val="15"/>
          <w:szCs w:val="15"/>
          <w:spacing w:val="2"/>
          <w:position w:val="-1"/>
        </w:rPr>
        <w:t>δ  </w:t>
      </w:r>
      <w:r>
        <w:rPr>
          <w:spacing w:val="2"/>
          <w:position w:val="2"/>
        </w:rPr>
        <w:t>是正的常数，表示控制舵面升力系数。</w:t>
      </w:r>
      <w:r>
        <w:rPr>
          <w:spacing w:val="52"/>
          <w:position w:val="2"/>
        </w:rPr>
        <w:t xml:space="preserve"> </w:t>
      </w:r>
      <w:r>
        <w:rPr>
          <w:rFonts w:ascii="Times New Roman" w:hAnsi="Times New Roman" w:eastAsia="Times New Roman" w:cs="Times New Roman"/>
          <w:position w:val="2"/>
        </w:rPr>
        <w:t>V</w:t>
      </w:r>
      <w:r>
        <w:rPr>
          <w:rFonts w:ascii="Times New Roman" w:hAnsi="Times New Roman" w:eastAsia="Times New Roman" w:cs="Times New Roman"/>
          <w:sz w:val="15"/>
          <w:szCs w:val="15"/>
          <w:position w:val="-1"/>
        </w:rPr>
        <w:t>e</w:t>
      </w:r>
      <w:r>
        <w:rPr>
          <w:rFonts w:ascii="Times New Roman" w:hAnsi="Times New Roman" w:eastAsia="Times New Roman" w:cs="Times New Roman"/>
          <w:sz w:val="15"/>
          <w:szCs w:val="15"/>
          <w:spacing w:val="2"/>
          <w:position w:val="-1"/>
        </w:rPr>
        <w:t xml:space="preserve">  </w:t>
      </w:r>
      <w:hyperlink w:history="true" w:anchor="bookmark20">
        <w:r>
          <w:rPr>
            <w:spacing w:val="2"/>
            <w:position w:val="2"/>
          </w:rPr>
          <w:t>为涵道出口风速</w:t>
        </w:r>
        <w:r>
          <w:rPr>
            <w:spacing w:val="1"/>
            <w:position w:val="2"/>
          </w:rPr>
          <w:t>，由式</w:t>
        </w:r>
        <w:r>
          <w:rPr>
            <w:rFonts w:ascii="Times New Roman" w:hAnsi="Times New Roman" w:eastAsia="Times New Roman" w:cs="Times New Roman"/>
            <w:spacing w:val="1"/>
            <w:position w:val="2"/>
          </w:rPr>
          <w:t>(2-16</w:t>
        </w:r>
      </w:hyperlink>
      <w:r>
        <w:rPr>
          <w:rFonts w:ascii="Times New Roman" w:hAnsi="Times New Roman" w:eastAsia="Times New Roman" w:cs="Times New Roman"/>
          <w:spacing w:val="1"/>
          <w:position w:val="2"/>
        </w:rPr>
        <w:t>)</w:t>
      </w:r>
      <w:r>
        <w:rPr>
          <w:spacing w:val="1"/>
          <w:position w:val="2"/>
        </w:rPr>
        <w:t>给出。</w:t>
      </w:r>
    </w:p>
    <w:p>
      <w:pPr>
        <w:spacing w:line="306" w:lineRule="exact"/>
        <w:sectPr>
          <w:headerReference w:type="default" r:id="rId108"/>
          <w:footerReference w:type="default" r:id="rId109"/>
          <w:pgSz w:w="11906" w:h="16838"/>
          <w:pgMar w:top="1051" w:right="1302" w:bottom="993" w:left="1417" w:header="745" w:footer="807" w:gutter="0"/>
        </w:sectPr>
        <w:rPr/>
      </w:pP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ind w:left="1305"/>
        <w:spacing w:before="82" w:line="207" w:lineRule="exact"/>
        <w:rPr>
          <w:rFonts w:ascii="Euclid" w:hAnsi="Euclid" w:eastAsia="Euclid" w:cs="Euclid"/>
          <w:sz w:val="13"/>
          <w:szCs w:val="13"/>
        </w:rPr>
      </w:pPr>
      <w:r>
        <w:drawing>
          <wp:anchor distT="0" distB="0" distL="0" distR="0" simplePos="0" relativeHeight="251761664" behindDoc="1" locked="0" layoutInCell="1" allowOverlap="1">
            <wp:simplePos x="0" y="0"/>
            <wp:positionH relativeFrom="column">
              <wp:posOffset>942162</wp:posOffset>
            </wp:positionH>
            <wp:positionV relativeFrom="paragraph">
              <wp:posOffset>-197753</wp:posOffset>
            </wp:positionV>
            <wp:extent cx="1757171" cy="2063495"/>
            <wp:effectExtent l="0" t="0" r="0" b="0"/>
            <wp:wrapNone/>
            <wp:docPr id="118" name="IM 118"/>
            <wp:cNvGraphicFramePr/>
            <a:graphic>
              <a:graphicData uri="http://schemas.openxmlformats.org/drawingml/2006/picture">
                <pic:pic>
                  <pic:nvPicPr>
                    <pic:cNvPr id="118" name="IM 118"/>
                    <pic:cNvPicPr/>
                  </pic:nvPicPr>
                  <pic:blipFill>
                    <a:blip r:embed="rId116"/>
                    <a:stretch>
                      <a:fillRect/>
                    </a:stretch>
                  </pic:blipFill>
                  <pic:spPr>
                    <a:xfrm rot="0">
                      <a:off x="0" y="0"/>
                      <a:ext cx="1757171" cy="2063495"/>
                    </a:xfrm>
                    <a:prstGeom prst="rect">
                      <a:avLst/>
                    </a:prstGeom>
                  </pic:spPr>
                </pic:pic>
              </a:graphicData>
            </a:graphic>
          </wp:anchor>
        </w:drawing>
      </w:r>
      <w:r>
        <w:drawing>
          <wp:anchor distT="0" distB="0" distL="0" distR="0" simplePos="0" relativeHeight="251763712" behindDoc="1" locked="0" layoutInCell="1" allowOverlap="1">
            <wp:simplePos x="0" y="0"/>
            <wp:positionH relativeFrom="column">
              <wp:posOffset>677430</wp:posOffset>
            </wp:positionH>
            <wp:positionV relativeFrom="paragraph">
              <wp:posOffset>180071</wp:posOffset>
            </wp:positionV>
            <wp:extent cx="200596" cy="709930"/>
            <wp:effectExtent l="0" t="0" r="0" b="0"/>
            <wp:wrapNone/>
            <wp:docPr id="120" name="IM 120"/>
            <wp:cNvGraphicFramePr/>
            <a:graphic>
              <a:graphicData uri="http://schemas.openxmlformats.org/drawingml/2006/picture">
                <pic:pic>
                  <pic:nvPicPr>
                    <pic:cNvPr id="120" name="IM 120"/>
                    <pic:cNvPicPr/>
                  </pic:nvPicPr>
                  <pic:blipFill>
                    <a:blip r:embed="rId117"/>
                    <a:stretch>
                      <a:fillRect/>
                    </a:stretch>
                  </pic:blipFill>
                  <pic:spPr>
                    <a:xfrm rot="0">
                      <a:off x="0" y="0"/>
                      <a:ext cx="200596" cy="709930"/>
                    </a:xfrm>
                    <a:prstGeom prst="rect">
                      <a:avLst/>
                    </a:prstGeom>
                  </pic:spPr>
                </pic:pic>
              </a:graphicData>
            </a:graphic>
          </wp:anchor>
        </w:drawing>
      </w:r>
      <w:bookmarkStart w:name="bookmark31" w:id="32"/>
      <w:bookmarkEnd w:id="32"/>
      <w:r>
        <w:rPr>
          <w:rFonts w:ascii="Euclid" w:hAnsi="Euclid" w:eastAsia="Euclid" w:cs="Euclid"/>
          <w:sz w:val="19"/>
          <w:szCs w:val="19"/>
          <w:b/>
          <w:bCs/>
          <w:i/>
          <w:iCs/>
          <w:color w:val="FF0000"/>
          <w:spacing w:val="3"/>
          <w:position w:val="2"/>
        </w:rPr>
        <w:t>X</w:t>
      </w:r>
      <w:r>
        <w:rPr>
          <w:rFonts w:ascii="Euclid" w:hAnsi="Euclid" w:eastAsia="Euclid" w:cs="Euclid"/>
          <w:sz w:val="13"/>
          <w:szCs w:val="13"/>
          <w:i/>
          <w:iCs/>
          <w:color w:val="FF0000"/>
          <w:spacing w:val="3"/>
          <w:position w:val="-2"/>
        </w:rPr>
        <w:t>b</w:t>
      </w:r>
    </w:p>
    <w:p>
      <w:pPr>
        <w:ind w:left="353"/>
        <w:spacing w:before="1" w:line="199" w:lineRule="auto"/>
        <w:rPr>
          <w:rFonts w:ascii="Euclid" w:hAnsi="Euclid" w:eastAsia="Euclid" w:cs="Euclid"/>
          <w:sz w:val="13"/>
          <w:szCs w:val="13"/>
        </w:rPr>
      </w:pPr>
      <w:r>
        <w:drawing>
          <wp:anchor distT="0" distB="0" distL="0" distR="0" simplePos="0" relativeHeight="251767808" behindDoc="0" locked="0" layoutInCell="1" allowOverlap="1">
            <wp:simplePos x="0" y="0"/>
            <wp:positionH relativeFrom="column">
              <wp:posOffset>375742</wp:posOffset>
            </wp:positionH>
            <wp:positionV relativeFrom="paragraph">
              <wp:posOffset>75642</wp:posOffset>
            </wp:positionV>
            <wp:extent cx="311645" cy="173849"/>
            <wp:effectExtent l="0" t="0" r="0" b="0"/>
            <wp:wrapNone/>
            <wp:docPr id="122" name="IM 122"/>
            <wp:cNvGraphicFramePr/>
            <a:graphic>
              <a:graphicData uri="http://schemas.openxmlformats.org/drawingml/2006/picture">
                <pic:pic>
                  <pic:nvPicPr>
                    <pic:cNvPr id="122" name="IM 122"/>
                    <pic:cNvPicPr/>
                  </pic:nvPicPr>
                  <pic:blipFill>
                    <a:blip r:embed="rId118"/>
                    <a:stretch>
                      <a:fillRect/>
                    </a:stretch>
                  </pic:blipFill>
                  <pic:spPr>
                    <a:xfrm rot="0">
                      <a:off x="0" y="0"/>
                      <a:ext cx="311645" cy="173849"/>
                    </a:xfrm>
                    <a:prstGeom prst="rect">
                      <a:avLst/>
                    </a:prstGeom>
                  </pic:spPr>
                </pic:pic>
              </a:graphicData>
            </a:graphic>
          </wp:anchor>
        </w:drawing>
      </w:r>
      <w:r>
        <w:rPr>
          <w:rFonts w:ascii="Euclid" w:hAnsi="Euclid" w:eastAsia="Euclid" w:cs="Euclid"/>
          <w:sz w:val="19"/>
          <w:szCs w:val="19"/>
          <w:b/>
          <w:bCs/>
          <w:i/>
          <w:iCs/>
          <w:color w:val="FF0000"/>
          <w:spacing w:val="-6"/>
          <w:position w:val="2"/>
        </w:rPr>
        <w:t>Y</w:t>
      </w:r>
      <w:r>
        <w:rPr>
          <w:rFonts w:ascii="Euclid" w:hAnsi="Euclid" w:eastAsia="Euclid" w:cs="Euclid"/>
          <w:sz w:val="13"/>
          <w:szCs w:val="13"/>
          <w:i/>
          <w:iCs/>
          <w:color w:val="FF0000"/>
          <w:spacing w:val="-6"/>
          <w:position w:val="-2"/>
        </w:rPr>
        <w:t>b</w:t>
      </w:r>
    </w:p>
    <w:p>
      <w:pPr>
        <w:ind w:left="2611"/>
        <w:spacing w:before="129"/>
        <w:rPr>
          <w:rFonts w:ascii="Times New Roman" w:hAnsi="Times New Roman" w:eastAsia="Times New Roman" w:cs="Times New Roman"/>
          <w:sz w:val="19"/>
          <w:szCs w:val="19"/>
        </w:rPr>
      </w:pPr>
      <w:r>
        <w:pict>
          <v:shape id="_x0000_s120" style="position:absolute;margin-left:39.1018pt;margin-top:5.89667pt;mso-position-vertical-relative:text;mso-position-horizontal-relative:text;width:11.4pt;height:16.75pt;z-index:251768832;" filled="false" stroked="false" type="#_x0000_t202">
            <v:fill on="false"/>
            <v:stroke on="false"/>
            <v:path/>
            <v:imagedata o:title=""/>
            <o:lock v:ext="edit" aspectratio="false"/>
            <v:textbox inset="0mm,0mm,0mm,0mm">
              <w:txbxContent>
                <w:p>
                  <w:pPr>
                    <w:ind w:left="20"/>
                    <w:spacing w:before="20" w:line="215" w:lineRule="auto"/>
                    <w:rPr>
                      <w:rFonts w:ascii="Euclid" w:hAnsi="Euclid" w:eastAsia="Euclid" w:cs="Euclid"/>
                      <w:sz w:val="13"/>
                      <w:szCs w:val="13"/>
                    </w:rPr>
                  </w:pPr>
                  <w:r>
                    <w:rPr>
                      <w:rFonts w:ascii="Euclid" w:hAnsi="Euclid" w:eastAsia="Euclid" w:cs="Euclid"/>
                      <w:sz w:val="19"/>
                      <w:szCs w:val="19"/>
                      <w:b/>
                      <w:bCs/>
                      <w:i/>
                      <w:iCs/>
                      <w:color w:val="FF0000"/>
                      <w:spacing w:val="-15"/>
                      <w:position w:val="2"/>
                    </w:rPr>
                    <w:t>O</w:t>
                  </w:r>
                  <w:r>
                    <w:rPr>
                      <w:rFonts w:ascii="Euclid" w:hAnsi="Euclid" w:eastAsia="Euclid" w:cs="Euclid"/>
                      <w:sz w:val="13"/>
                      <w:szCs w:val="13"/>
                      <w:i/>
                      <w:iCs/>
                      <w:color w:val="FF0000"/>
                      <w:spacing w:val="-7"/>
                      <w:position w:val="-2"/>
                    </w:rPr>
                    <w:t>b</w:t>
                  </w:r>
                </w:p>
              </w:txbxContent>
            </v:textbox>
          </v:shape>
        </w:pict>
      </w:r>
      <w:r>
        <w:drawing>
          <wp:anchor distT="0" distB="0" distL="0" distR="0" simplePos="0" relativeHeight="251765760" behindDoc="1" locked="0" layoutInCell="1" allowOverlap="1">
            <wp:simplePos x="0" y="0"/>
            <wp:positionH relativeFrom="column">
              <wp:posOffset>1598625</wp:posOffset>
            </wp:positionH>
            <wp:positionV relativeFrom="paragraph">
              <wp:posOffset>239936</wp:posOffset>
            </wp:positionV>
            <wp:extent cx="465925" cy="96392"/>
            <wp:effectExtent l="0" t="0" r="0" b="0"/>
            <wp:wrapNone/>
            <wp:docPr id="124" name="IM 124"/>
            <wp:cNvGraphicFramePr/>
            <a:graphic>
              <a:graphicData uri="http://schemas.openxmlformats.org/drawingml/2006/picture">
                <pic:pic>
                  <pic:nvPicPr>
                    <pic:cNvPr id="124" name="IM 124"/>
                    <pic:cNvPicPr/>
                  </pic:nvPicPr>
                  <pic:blipFill>
                    <a:blip r:embed="rId119"/>
                    <a:stretch>
                      <a:fillRect/>
                    </a:stretch>
                  </pic:blipFill>
                  <pic:spPr>
                    <a:xfrm rot="0">
                      <a:off x="0" y="0"/>
                      <a:ext cx="465925" cy="96392"/>
                    </a:xfrm>
                    <a:prstGeom prst="rect">
                      <a:avLst/>
                    </a:prstGeom>
                  </pic:spPr>
                </pic:pic>
              </a:graphicData>
            </a:graphic>
          </wp:anchor>
        </w:drawing>
      </w:r>
      <w:r>
        <w:rPr>
          <w:rFonts w:ascii="Times New Roman" w:hAnsi="Times New Roman" w:eastAsia="Times New Roman" w:cs="Times New Roman"/>
          <w:sz w:val="19"/>
          <w:szCs w:val="19"/>
          <w:color w:val="FF0000"/>
          <w:position w:val="-10"/>
        </w:rPr>
        <w:drawing>
          <wp:inline distT="0" distB="0" distL="0" distR="0">
            <wp:extent cx="161696" cy="184645"/>
            <wp:effectExtent l="0" t="0" r="0" b="0"/>
            <wp:docPr id="126" name="IM 126"/>
            <wp:cNvGraphicFramePr/>
            <a:graphic>
              <a:graphicData uri="http://schemas.openxmlformats.org/drawingml/2006/picture">
                <pic:pic>
                  <pic:nvPicPr>
                    <pic:cNvPr id="126" name="IM 126"/>
                    <pic:cNvPicPr/>
                  </pic:nvPicPr>
                  <pic:blipFill>
                    <a:blip r:embed="rId120"/>
                    <a:stretch>
                      <a:fillRect/>
                    </a:stretch>
                  </pic:blipFill>
                  <pic:spPr>
                    <a:xfrm rot="0">
                      <a:off x="0" y="0"/>
                      <a:ext cx="161696" cy="184645"/>
                    </a:xfrm>
                    <a:prstGeom prst="rect">
                      <a:avLst/>
                    </a:prstGeom>
                  </pic:spPr>
                </pic:pic>
              </a:graphicData>
            </a:graphic>
          </wp:inline>
        </w:drawing>
      </w:r>
      <w:r>
        <w:rPr>
          <w:rFonts w:ascii="Times New Roman" w:hAnsi="Times New Roman" w:eastAsia="Times New Roman" w:cs="Times New Roman"/>
          <w:sz w:val="19"/>
          <w:szCs w:val="19"/>
          <w:color w:val="FF0000"/>
          <w:spacing w:val="8"/>
        </w:rPr>
        <w:t xml:space="preserve">     </w:t>
      </w:r>
      <w:r>
        <w:rPr>
          <w:rFonts w:ascii="Times New Roman" w:hAnsi="Times New Roman" w:eastAsia="Times New Roman" w:cs="Times New Roman"/>
          <w:sz w:val="19"/>
          <w:szCs w:val="19"/>
          <w:color w:val="FF0000"/>
        </w:rPr>
        <w:t>1</w:t>
      </w:r>
    </w:p>
    <w:p>
      <w:pPr>
        <w:ind w:left="1771"/>
        <w:spacing w:before="3" w:line="17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FF0000"/>
        </w:rPr>
        <w:t>2</w:t>
      </w:r>
    </w:p>
    <w:p>
      <w:pPr>
        <w:ind w:left="5947"/>
        <w:spacing w:line="203" w:lineRule="exact"/>
        <w:rPr>
          <w:sz w:val="13"/>
          <w:szCs w:val="13"/>
        </w:rPr>
      </w:pPr>
      <w:r>
        <w:drawing>
          <wp:anchor distT="0" distB="0" distL="0" distR="0" simplePos="0" relativeHeight="251762688" behindDoc="1" locked="0" layoutInCell="1" allowOverlap="1">
            <wp:simplePos x="0" y="0"/>
            <wp:positionH relativeFrom="column">
              <wp:posOffset>3104362</wp:posOffset>
            </wp:positionH>
            <wp:positionV relativeFrom="paragraph">
              <wp:posOffset>-763118</wp:posOffset>
            </wp:positionV>
            <wp:extent cx="1586483" cy="1845564"/>
            <wp:effectExtent l="0" t="0" r="0" b="0"/>
            <wp:wrapNone/>
            <wp:docPr id="128" name="IM 128"/>
            <wp:cNvGraphicFramePr/>
            <a:graphic>
              <a:graphicData uri="http://schemas.openxmlformats.org/drawingml/2006/picture">
                <pic:pic>
                  <pic:nvPicPr>
                    <pic:cNvPr id="128" name="IM 128"/>
                    <pic:cNvPicPr/>
                  </pic:nvPicPr>
                  <pic:blipFill>
                    <a:blip r:embed="rId121"/>
                    <a:stretch>
                      <a:fillRect/>
                    </a:stretch>
                  </pic:blipFill>
                  <pic:spPr>
                    <a:xfrm rot="0">
                      <a:off x="0" y="0"/>
                      <a:ext cx="1586483" cy="1845564"/>
                    </a:xfrm>
                    <a:prstGeom prst="rect">
                      <a:avLst/>
                    </a:prstGeom>
                  </pic:spPr>
                </pic:pic>
              </a:graphicData>
            </a:graphic>
          </wp:anchor>
        </w:drawing>
      </w:r>
      <w:r>
        <w:drawing>
          <wp:anchor distT="0" distB="0" distL="0" distR="0" simplePos="0" relativeHeight="251764736" behindDoc="1" locked="0" layoutInCell="1" allowOverlap="1">
            <wp:simplePos x="0" y="0"/>
            <wp:positionH relativeFrom="column">
              <wp:posOffset>1419390</wp:posOffset>
            </wp:positionH>
            <wp:positionV relativeFrom="paragraph">
              <wp:posOffset>116407</wp:posOffset>
            </wp:positionV>
            <wp:extent cx="297802" cy="278409"/>
            <wp:effectExtent l="0" t="0" r="0" b="0"/>
            <wp:wrapNone/>
            <wp:docPr id="130" name="IM 130"/>
            <wp:cNvGraphicFramePr/>
            <a:graphic>
              <a:graphicData uri="http://schemas.openxmlformats.org/drawingml/2006/picture">
                <pic:pic>
                  <pic:nvPicPr>
                    <pic:cNvPr id="130" name="IM 130"/>
                    <pic:cNvPicPr/>
                  </pic:nvPicPr>
                  <pic:blipFill>
                    <a:blip r:embed="rId122"/>
                    <a:stretch>
                      <a:fillRect/>
                    </a:stretch>
                  </pic:blipFill>
                  <pic:spPr>
                    <a:xfrm rot="0">
                      <a:off x="0" y="0"/>
                      <a:ext cx="297802" cy="278409"/>
                    </a:xfrm>
                    <a:prstGeom prst="rect">
                      <a:avLst/>
                    </a:prstGeom>
                  </pic:spPr>
                </pic:pic>
              </a:graphicData>
            </a:graphic>
          </wp:anchor>
        </w:drawing>
      </w:r>
      <w:r>
        <w:drawing>
          <wp:anchor distT="0" distB="0" distL="0" distR="0" simplePos="0" relativeHeight="251766784" behindDoc="1" locked="0" layoutInCell="1" allowOverlap="1">
            <wp:simplePos x="0" y="0"/>
            <wp:positionH relativeFrom="column">
              <wp:posOffset>4657725</wp:posOffset>
            </wp:positionH>
            <wp:positionV relativeFrom="paragraph">
              <wp:posOffset>62127</wp:posOffset>
            </wp:positionV>
            <wp:extent cx="50800" cy="789978"/>
            <wp:effectExtent l="0" t="0" r="0" b="0"/>
            <wp:wrapNone/>
            <wp:docPr id="132" name="IM 132"/>
            <wp:cNvGraphicFramePr/>
            <a:graphic>
              <a:graphicData uri="http://schemas.openxmlformats.org/drawingml/2006/picture">
                <pic:pic>
                  <pic:nvPicPr>
                    <pic:cNvPr id="132" name="IM 132"/>
                    <pic:cNvPicPr/>
                  </pic:nvPicPr>
                  <pic:blipFill>
                    <a:blip r:embed="rId123"/>
                    <a:stretch>
                      <a:fillRect/>
                    </a:stretch>
                  </pic:blipFill>
                  <pic:spPr>
                    <a:xfrm rot="0">
                      <a:off x="0" y="0"/>
                      <a:ext cx="50800" cy="789978"/>
                    </a:xfrm>
                    <a:prstGeom prst="rect">
                      <a:avLst/>
                    </a:prstGeom>
                  </pic:spPr>
                </pic:pic>
              </a:graphicData>
            </a:graphic>
          </wp:anchor>
        </w:drawing>
      </w:r>
      <w:r>
        <w:rPr>
          <w:rFonts w:ascii="Euclid" w:hAnsi="Euclid" w:eastAsia="Euclid" w:cs="Euclid"/>
          <w:sz w:val="19"/>
          <w:szCs w:val="19"/>
          <w:b/>
          <w:bCs/>
          <w:i/>
          <w:iCs/>
          <w:color w:val="FF0000"/>
          <w:spacing w:val="-18"/>
          <w:position w:val="1"/>
        </w:rPr>
        <w:t>O</w:t>
      </w:r>
      <w:r>
        <w:rPr>
          <w:rFonts w:ascii="Euclid" w:hAnsi="Euclid" w:eastAsia="Euclid" w:cs="Euclid"/>
          <w:sz w:val="13"/>
          <w:szCs w:val="13"/>
          <w:i/>
          <w:iCs/>
          <w:color w:val="FF0000"/>
          <w:spacing w:val="-18"/>
          <w:position w:val="-3"/>
        </w:rPr>
        <w:t>b </w:t>
      </w:r>
      <w:r>
        <w:rPr>
          <w:sz w:val="13"/>
          <w:szCs w:val="13"/>
          <w:position w:val="5"/>
        </w:rPr>
        <w:drawing>
          <wp:inline distT="0" distB="0" distL="0" distR="0">
            <wp:extent cx="903630" cy="8453"/>
            <wp:effectExtent l="0" t="0" r="0" b="0"/>
            <wp:docPr id="134" name="IM 134"/>
            <wp:cNvGraphicFramePr/>
            <a:graphic>
              <a:graphicData uri="http://schemas.openxmlformats.org/drawingml/2006/picture">
                <pic:pic>
                  <pic:nvPicPr>
                    <pic:cNvPr id="134" name="IM 134"/>
                    <pic:cNvPicPr/>
                  </pic:nvPicPr>
                  <pic:blipFill>
                    <a:blip r:embed="rId124"/>
                    <a:stretch>
                      <a:fillRect/>
                    </a:stretch>
                  </pic:blipFill>
                  <pic:spPr>
                    <a:xfrm rot="0">
                      <a:off x="0" y="0"/>
                      <a:ext cx="903630" cy="8453"/>
                    </a:xfrm>
                    <a:prstGeom prst="rect">
                      <a:avLst/>
                    </a:prstGeom>
                  </pic:spPr>
                </pic:pic>
              </a:graphicData>
            </a:graphic>
          </wp:inline>
        </w:drawing>
      </w:r>
    </w:p>
    <w:p>
      <w:pPr>
        <w:ind w:left="2151"/>
        <w:spacing w:line="236" w:lineRule="auto"/>
        <w:rPr>
          <w:sz w:val="13"/>
          <w:szCs w:val="13"/>
        </w:rPr>
      </w:pPr>
      <w:r>
        <w:drawing>
          <wp:anchor distT="0" distB="0" distL="0" distR="0" simplePos="0" relativeHeight="251772928" behindDoc="0" locked="0" layoutInCell="1" allowOverlap="1">
            <wp:simplePos x="0" y="0"/>
            <wp:positionH relativeFrom="column">
              <wp:posOffset>1459217</wp:posOffset>
            </wp:positionH>
            <wp:positionV relativeFrom="paragraph">
              <wp:posOffset>-177778</wp:posOffset>
            </wp:positionV>
            <wp:extent cx="536778" cy="198767"/>
            <wp:effectExtent l="0" t="0" r="0" b="0"/>
            <wp:wrapNone/>
            <wp:docPr id="136" name="IM 136"/>
            <wp:cNvGraphicFramePr/>
            <a:graphic>
              <a:graphicData uri="http://schemas.openxmlformats.org/drawingml/2006/picture">
                <pic:pic>
                  <pic:nvPicPr>
                    <pic:cNvPr id="136" name="IM 136"/>
                    <pic:cNvPicPr/>
                  </pic:nvPicPr>
                  <pic:blipFill>
                    <a:blip r:embed="rId125"/>
                    <a:stretch>
                      <a:fillRect/>
                    </a:stretch>
                  </pic:blipFill>
                  <pic:spPr>
                    <a:xfrm rot="0">
                      <a:off x="0" y="0"/>
                      <a:ext cx="536778" cy="198767"/>
                    </a:xfrm>
                    <a:prstGeom prst="rect">
                      <a:avLst/>
                    </a:prstGeom>
                  </pic:spPr>
                </pic:pic>
              </a:graphicData>
            </a:graphic>
          </wp:anchor>
        </w:drawing>
      </w:r>
      <w:r>
        <w:pict>
          <v:shape id="_x0000_s122" style="position:absolute;margin-left:45.7834pt;margin-top:1.14044pt;mso-position-vertical-relative:text;mso-position-horizontal-relative:text;width:11.2pt;height:16.55pt;z-index:251769856;" filled="false" stroked="false" type="#_x0000_t202">
            <v:fill on="false"/>
            <v:stroke on="false"/>
            <v:path/>
            <v:imagedata o:title=""/>
            <o:lock v:ext="edit" aspectratio="false"/>
            <v:textbox inset="0mm,0mm,0mm,0mm">
              <w:txbxContent>
                <w:p>
                  <w:pPr>
                    <w:ind w:left="20"/>
                    <w:spacing w:before="19" w:line="213" w:lineRule="auto"/>
                    <w:rPr>
                      <w:rFonts w:ascii="Euclid" w:hAnsi="Euclid" w:eastAsia="Euclid" w:cs="Euclid"/>
                      <w:sz w:val="13"/>
                      <w:szCs w:val="13"/>
                    </w:rPr>
                  </w:pPr>
                  <w:r>
                    <w:rPr>
                      <w:rFonts w:ascii="Euclid" w:hAnsi="Euclid" w:eastAsia="Euclid" w:cs="Euclid"/>
                      <w:sz w:val="19"/>
                      <w:szCs w:val="19"/>
                      <w:b/>
                      <w:bCs/>
                      <w:i/>
                      <w:iCs/>
                      <w:color w:val="FF0000"/>
                      <w:spacing w:val="1"/>
                      <w:position w:val="2"/>
                    </w:rPr>
                    <w:t>Z</w:t>
                  </w:r>
                  <w:r>
                    <w:rPr>
                      <w:rFonts w:ascii="Euclid" w:hAnsi="Euclid" w:eastAsia="Euclid" w:cs="Euclid"/>
                      <w:sz w:val="13"/>
                      <w:szCs w:val="13"/>
                      <w:i/>
                      <w:iCs/>
                      <w:color w:val="FF0000"/>
                      <w:spacing w:val="1"/>
                      <w:position w:val="-2"/>
                    </w:rPr>
                    <w:t>b</w:t>
                  </w:r>
                </w:p>
              </w:txbxContent>
            </v:textbox>
          </v:shape>
        </w:pict>
      </w:r>
      <w:r>
        <w:rPr>
          <w:rFonts w:ascii="Euclid" w:hAnsi="Euclid" w:eastAsia="Euclid" w:cs="Euclid"/>
          <w:sz w:val="19"/>
          <w:szCs w:val="19"/>
          <w:color w:val="00FF00"/>
          <w:position w:val="4"/>
        </w:rPr>
        <w:drawing>
          <wp:inline distT="0" distB="0" distL="0" distR="0">
            <wp:extent cx="66878" cy="68140"/>
            <wp:effectExtent l="0" t="0" r="0" b="0"/>
            <wp:docPr id="138" name="IM 138"/>
            <wp:cNvGraphicFramePr/>
            <a:graphic>
              <a:graphicData uri="http://schemas.openxmlformats.org/drawingml/2006/picture">
                <pic:pic>
                  <pic:nvPicPr>
                    <pic:cNvPr id="138" name="IM 138"/>
                    <pic:cNvPicPr/>
                  </pic:nvPicPr>
                  <pic:blipFill>
                    <a:blip r:embed="rId126"/>
                    <a:stretch>
                      <a:fillRect/>
                    </a:stretch>
                  </pic:blipFill>
                  <pic:spPr>
                    <a:xfrm rot="0">
                      <a:off x="0" y="0"/>
                      <a:ext cx="66878" cy="68140"/>
                    </a:xfrm>
                    <a:prstGeom prst="rect">
                      <a:avLst/>
                    </a:prstGeom>
                  </pic:spPr>
                </pic:pic>
              </a:graphicData>
            </a:graphic>
          </wp:inline>
        </w:drawing>
      </w:r>
      <w:r>
        <w:rPr>
          <w:rFonts w:ascii="Euclid" w:hAnsi="Euclid" w:eastAsia="Euclid" w:cs="Euclid"/>
          <w:sz w:val="19"/>
          <w:szCs w:val="19"/>
          <w:i/>
          <w:iCs/>
          <w:color w:val="00FF00"/>
          <w:spacing w:val="3"/>
        </w:rPr>
        <w:t xml:space="preserve">   </w:t>
      </w:r>
      <w:r>
        <w:rPr>
          <w:rFonts w:ascii="Euclid" w:hAnsi="Euclid" w:eastAsia="Euclid" w:cs="Euclid"/>
          <w:sz w:val="19"/>
          <w:szCs w:val="19"/>
          <w:i/>
          <w:iCs/>
          <w:color w:val="00FF00"/>
          <w:spacing w:val="-3"/>
        </w:rPr>
        <w:t>l</w:t>
      </w:r>
      <w:r>
        <w:rPr>
          <w:rFonts w:ascii="Times New Roman" w:hAnsi="Times New Roman" w:eastAsia="Times New Roman" w:cs="Times New Roman"/>
          <w:sz w:val="13"/>
          <w:szCs w:val="13"/>
          <w:color w:val="00FF00"/>
          <w:spacing w:val="-3"/>
          <w:position w:val="-4"/>
        </w:rPr>
        <w:t>2</w:t>
      </w:r>
      <w:r>
        <w:rPr>
          <w:rFonts w:ascii="Times New Roman" w:hAnsi="Times New Roman" w:eastAsia="Times New Roman" w:cs="Times New Roman"/>
          <w:sz w:val="13"/>
          <w:szCs w:val="13"/>
          <w:color w:val="00FF00"/>
          <w:spacing w:val="7"/>
          <w:position w:val="-4"/>
        </w:rPr>
        <w:t xml:space="preserve">   </w:t>
      </w:r>
      <w:r>
        <w:rPr>
          <w:sz w:val="13"/>
          <w:szCs w:val="13"/>
          <w:position w:val="-2"/>
        </w:rPr>
        <w:drawing>
          <wp:inline distT="0" distB="0" distL="0" distR="0">
            <wp:extent cx="152895" cy="158035"/>
            <wp:effectExtent l="0" t="0" r="0" b="0"/>
            <wp:docPr id="140" name="IM 140"/>
            <wp:cNvGraphicFramePr/>
            <a:graphic>
              <a:graphicData uri="http://schemas.openxmlformats.org/drawingml/2006/picture">
                <pic:pic>
                  <pic:nvPicPr>
                    <pic:cNvPr id="140" name="IM 140"/>
                    <pic:cNvPicPr/>
                  </pic:nvPicPr>
                  <pic:blipFill>
                    <a:blip r:embed="rId127"/>
                    <a:stretch>
                      <a:fillRect/>
                    </a:stretch>
                  </pic:blipFill>
                  <pic:spPr>
                    <a:xfrm rot="0">
                      <a:off x="0" y="0"/>
                      <a:ext cx="152895" cy="158035"/>
                    </a:xfrm>
                    <a:prstGeom prst="rect">
                      <a:avLst/>
                    </a:prstGeom>
                  </pic:spPr>
                </pic:pic>
              </a:graphicData>
            </a:graphic>
          </wp:inline>
        </w:drawing>
      </w:r>
    </w:p>
    <w:p>
      <w:pPr>
        <w:ind w:left="7586"/>
        <w:spacing w:before="18" w:line="218" w:lineRule="auto"/>
        <w:rPr>
          <w:rFonts w:ascii="Times New Roman" w:hAnsi="Times New Roman" w:eastAsia="Times New Roman" w:cs="Times New Roman"/>
          <w:sz w:val="13"/>
          <w:szCs w:val="13"/>
        </w:rPr>
      </w:pPr>
      <w:r>
        <w:rPr>
          <w:rFonts w:ascii="Euclid" w:hAnsi="Euclid" w:eastAsia="Euclid" w:cs="Euclid"/>
          <w:sz w:val="19"/>
          <w:szCs w:val="19"/>
          <w:i/>
          <w:iCs/>
          <w:color w:val="00FF00"/>
          <w:spacing w:val="-3"/>
        </w:rPr>
        <w:t>l</w:t>
      </w:r>
      <w:r>
        <w:rPr>
          <w:rFonts w:ascii="Times New Roman" w:hAnsi="Times New Roman" w:eastAsia="Times New Roman" w:cs="Times New Roman"/>
          <w:sz w:val="13"/>
          <w:szCs w:val="13"/>
          <w:color w:val="00FF00"/>
          <w:spacing w:val="-3"/>
          <w:position w:val="-4"/>
        </w:rPr>
        <w:t>1</w:t>
      </w:r>
    </w:p>
    <w:p>
      <w:pPr>
        <w:ind w:left="2002"/>
        <w:spacing w:before="182" w:line="195" w:lineRule="auto"/>
        <w:rPr>
          <w:rFonts w:ascii="Times New Roman" w:hAnsi="Times New Roman" w:eastAsia="Times New Roman" w:cs="Times New Roman"/>
          <w:sz w:val="19"/>
          <w:szCs w:val="19"/>
        </w:rPr>
      </w:pPr>
      <w:r>
        <w:pict>
          <v:shape id="_x0000_s124" style="position:absolute;margin-left:161.939pt;margin-top:4.0479pt;mso-position-vertical-relative:text;mso-position-horizontal-relative:text;width:6.85pt;height:10.9pt;z-index:251771904;" filled="false" stroked="false" type="#_x0000_t202">
            <v:fill on="false"/>
            <v:stroke on="false"/>
            <v:path/>
            <v:imagedata o:title=""/>
            <o:lock v:ext="edit" aspectratio="false"/>
            <v:textbox inset="0mm,0mm,0mm,0mm">
              <w:txbxContent>
                <w:p>
                  <w:pPr>
                    <w:ind w:left="20"/>
                    <w:spacing w:before="19"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FF0000"/>
                      <w:spacing w:val="1"/>
                    </w:rPr>
                    <w:t>4</w:t>
                  </w:r>
                </w:p>
              </w:txbxContent>
            </v:textbox>
          </v:shape>
        </w:pict>
      </w:r>
      <w:r>
        <w:rPr>
          <w:rFonts w:ascii="Times New Roman" w:hAnsi="Times New Roman" w:eastAsia="Times New Roman" w:cs="Times New Roman"/>
          <w:sz w:val="19"/>
          <w:szCs w:val="19"/>
          <w:color w:val="FF0000"/>
        </w:rPr>
        <w:t>3</w:t>
      </w:r>
    </w:p>
    <w:p>
      <w:pPr>
        <w:spacing w:line="251" w:lineRule="auto"/>
        <w:rPr>
          <w:rFonts w:ascii="Arial"/>
          <w:sz w:val="21"/>
        </w:rPr>
      </w:pPr>
      <w:r>
        <w:drawing>
          <wp:anchor distT="0" distB="0" distL="0" distR="0" simplePos="0" relativeHeight="251770880" behindDoc="0" locked="0" layoutInCell="1" allowOverlap="1">
            <wp:simplePos x="0" y="0"/>
            <wp:positionH relativeFrom="column">
              <wp:posOffset>3907878</wp:posOffset>
            </wp:positionH>
            <wp:positionV relativeFrom="paragraph">
              <wp:posOffset>100759</wp:posOffset>
            </wp:positionV>
            <wp:extent cx="967752" cy="9512"/>
            <wp:effectExtent l="0" t="0" r="0" b="0"/>
            <wp:wrapNone/>
            <wp:docPr id="142" name="IM 142"/>
            <wp:cNvGraphicFramePr/>
            <a:graphic>
              <a:graphicData uri="http://schemas.openxmlformats.org/drawingml/2006/picture">
                <pic:pic>
                  <pic:nvPicPr>
                    <pic:cNvPr id="142" name="IM 142"/>
                    <pic:cNvPicPr/>
                  </pic:nvPicPr>
                  <pic:blipFill>
                    <a:blip r:embed="rId128"/>
                    <a:stretch>
                      <a:fillRect/>
                    </a:stretch>
                  </pic:blipFill>
                  <pic:spPr>
                    <a:xfrm rot="0">
                      <a:off x="0" y="0"/>
                      <a:ext cx="967752" cy="9512"/>
                    </a:xfrm>
                    <a:prstGeom prst="rect">
                      <a:avLst/>
                    </a:prstGeom>
                  </pic:spPr>
                </pic:pic>
              </a:graphicData>
            </a:graphic>
          </wp:anchor>
        </w:drawing>
      </w:r>
      <w:r/>
    </w:p>
    <w:p>
      <w:pPr>
        <w:spacing w:line="251" w:lineRule="auto"/>
        <w:rPr>
          <w:rFonts w:ascii="Arial"/>
          <w:sz w:val="21"/>
        </w:rPr>
      </w:pPr>
      <w:r/>
    </w:p>
    <w:p>
      <w:pPr>
        <w:spacing w:line="251" w:lineRule="auto"/>
        <w:rPr>
          <w:rFonts w:ascii="Arial"/>
          <w:sz w:val="21"/>
        </w:rPr>
      </w:pPr>
      <w:r/>
    </w:p>
    <w:p>
      <w:pPr>
        <w:pStyle w:val="BodyText"/>
        <w:ind w:left="3221"/>
        <w:spacing w:before="65" w:line="227" w:lineRule="auto"/>
        <w:rPr>
          <w:sz w:val="20"/>
          <w:szCs w:val="20"/>
        </w:rPr>
      </w:pPr>
      <w:r>
        <w:rPr>
          <w:sz w:val="20"/>
          <w:szCs w:val="20"/>
          <w:spacing w:val="5"/>
        </w:rPr>
        <w:t>图</w:t>
      </w:r>
      <w:r>
        <w:rPr>
          <w:sz w:val="20"/>
          <w:szCs w:val="20"/>
          <w:spacing w:val="-37"/>
        </w:rPr>
        <w:t xml:space="preserve"> </w:t>
      </w:r>
      <w:r>
        <w:rPr>
          <w:rFonts w:ascii="Times New Roman" w:hAnsi="Times New Roman" w:eastAsia="Times New Roman" w:cs="Times New Roman"/>
          <w:sz w:val="20"/>
          <w:szCs w:val="20"/>
          <w:spacing w:val="5"/>
        </w:rPr>
        <w:t>2-6 </w:t>
      </w:r>
      <w:r>
        <w:rPr>
          <w:sz w:val="20"/>
          <w:szCs w:val="20"/>
          <w:spacing w:val="5"/>
        </w:rPr>
        <w:t>控制舵面及力臂示意图</w:t>
      </w:r>
    </w:p>
    <w:p>
      <w:pPr>
        <w:spacing w:line="419" w:lineRule="auto"/>
        <w:rPr>
          <w:rFonts w:ascii="Arial"/>
          <w:sz w:val="21"/>
        </w:rPr>
      </w:pPr>
      <w:r/>
    </w:p>
    <w:p>
      <w:pPr>
        <w:pStyle w:val="BodyText"/>
        <w:ind w:left="506"/>
        <w:spacing w:before="75" w:line="226" w:lineRule="auto"/>
        <w:rPr/>
      </w:pPr>
      <w:r>
        <w:rPr>
          <w:spacing w:val="6"/>
        </w:rPr>
        <w:t>因此，由控制舵面产生的合力与合力矩可以表示为</w:t>
      </w:r>
      <w:r>
        <w:rPr>
          <w:rFonts w:ascii="Times New Roman" w:hAnsi="Times New Roman" w:eastAsia="Times New Roman" w:cs="Times New Roman"/>
          <w:sz w:val="15"/>
          <w:szCs w:val="15"/>
          <w:spacing w:val="6"/>
          <w:position w:val="8"/>
        </w:rPr>
        <w:t>[29,38]</w:t>
      </w:r>
      <w:r>
        <w:rPr>
          <w:spacing w:val="6"/>
        </w:rPr>
        <w:t>：</w:t>
      </w:r>
    </w:p>
    <w:p>
      <w:pPr>
        <w:spacing w:before="168"/>
        <w:jc w:val="right"/>
        <w:rPr>
          <w:rFonts w:ascii="Times New Roman" w:hAnsi="Times New Roman" w:eastAsia="Times New Roman" w:cs="Times New Roman"/>
          <w:sz w:val="26"/>
          <w:szCs w:val="26"/>
        </w:rPr>
      </w:pPr>
      <w:r>
        <w:rPr>
          <w:rFonts w:ascii="Times New Roman" w:hAnsi="Times New Roman" w:eastAsia="Times New Roman" w:cs="Times New Roman"/>
          <w:sz w:val="15"/>
          <w:szCs w:val="15"/>
          <w:position w:val="-24"/>
        </w:rPr>
        <w:drawing>
          <wp:inline distT="0" distB="0" distL="0" distR="0">
            <wp:extent cx="174643" cy="202858"/>
            <wp:effectExtent l="0" t="0" r="0" b="0"/>
            <wp:docPr id="144" name="IM 144"/>
            <wp:cNvGraphicFramePr/>
            <a:graphic>
              <a:graphicData uri="http://schemas.openxmlformats.org/drawingml/2006/picture">
                <pic:pic>
                  <pic:nvPicPr>
                    <pic:cNvPr id="144" name="IM 144"/>
                    <pic:cNvPicPr/>
                  </pic:nvPicPr>
                  <pic:blipFill>
                    <a:blip r:embed="rId129"/>
                    <a:stretch>
                      <a:fillRect/>
                    </a:stretch>
                  </pic:blipFill>
                  <pic:spPr>
                    <a:xfrm rot="0">
                      <a:off x="0" y="0"/>
                      <a:ext cx="174643" cy="202858"/>
                    </a:xfrm>
                    <a:prstGeom prst="rect">
                      <a:avLst/>
                    </a:prstGeom>
                  </pic:spPr>
                </pic:pic>
              </a:graphicData>
            </a:graphic>
          </wp:inline>
        </w:drawing>
      </w:r>
      <w:r>
        <w:rPr>
          <w:rFonts w:ascii="Times New Roman" w:hAnsi="Times New Roman" w:eastAsia="Times New Roman" w:cs="Times New Roman"/>
          <w:sz w:val="15"/>
          <w:szCs w:val="15"/>
          <w:position w:val="-20"/>
        </w:rPr>
        <w:t>ane</w:t>
      </w:r>
      <w:r>
        <w:rPr>
          <w:rFonts w:ascii="Times New Roman" w:hAnsi="Times New Roman" w:eastAsia="Times New Roman" w:cs="Times New Roman"/>
          <w:sz w:val="15"/>
          <w:szCs w:val="15"/>
          <w:spacing w:val="8"/>
          <w:position w:val="-20"/>
        </w:rPr>
        <w:t xml:space="preserve">  </w:t>
      </w:r>
      <w:r>
        <w:rPr>
          <w:rFonts w:ascii="Times New Roman" w:hAnsi="Times New Roman" w:eastAsia="Times New Roman" w:cs="Times New Roman"/>
          <w:sz w:val="23"/>
          <w:szCs w:val="23"/>
          <w:spacing w:val="6"/>
          <w:position w:val="-14"/>
        </w:rPr>
        <w:t>=</w:t>
      </w:r>
      <w:r>
        <w:rPr>
          <w:rFonts w:ascii="Times New Roman" w:hAnsi="Times New Roman" w:eastAsia="Times New Roman" w:cs="Times New Roman"/>
          <w:sz w:val="23"/>
          <w:szCs w:val="23"/>
          <w:spacing w:val="15"/>
          <w:position w:val="-14"/>
        </w:rPr>
        <w:t xml:space="preserve">  </w:t>
      </w:r>
      <w:r>
        <w:rPr>
          <w:sz w:val="23"/>
          <w:szCs w:val="23"/>
          <w:position w:val="-80"/>
        </w:rPr>
        <w:drawing>
          <wp:inline distT="0" distB="0" distL="0" distR="0">
            <wp:extent cx="651087" cy="910533"/>
            <wp:effectExtent l="0" t="0" r="0" b="0"/>
            <wp:docPr id="146" name="IM 146"/>
            <wp:cNvGraphicFramePr/>
            <a:graphic>
              <a:graphicData uri="http://schemas.openxmlformats.org/drawingml/2006/picture">
                <pic:pic>
                  <pic:nvPicPr>
                    <pic:cNvPr id="146" name="IM 146"/>
                    <pic:cNvPicPr/>
                  </pic:nvPicPr>
                  <pic:blipFill>
                    <a:blip r:embed="rId130"/>
                    <a:stretch>
                      <a:fillRect/>
                    </a:stretch>
                  </pic:blipFill>
                  <pic:spPr>
                    <a:xfrm rot="0">
                      <a:off x="0" y="0"/>
                      <a:ext cx="651087" cy="910533"/>
                    </a:xfrm>
                    <a:prstGeom prst="rect">
                      <a:avLst/>
                    </a:prstGeom>
                  </pic:spPr>
                </pic:pic>
              </a:graphicData>
            </a:graphic>
          </wp:inline>
        </w:drawing>
      </w:r>
      <w:r>
        <w:rPr>
          <w:rFonts w:ascii="Times New Roman" w:hAnsi="Times New Roman" w:eastAsia="Times New Roman" w:cs="Times New Roman"/>
          <w:sz w:val="23"/>
          <w:szCs w:val="23"/>
          <w:spacing w:val="1"/>
          <w:position w:val="-14"/>
        </w:rPr>
        <w:t xml:space="preserve">                    </w:t>
      </w:r>
      <w:r>
        <w:rPr>
          <w:rFonts w:ascii="Times New Roman" w:hAnsi="Times New Roman" w:eastAsia="Times New Roman" w:cs="Times New Roman"/>
          <w:sz w:val="23"/>
          <w:szCs w:val="23"/>
          <w:position w:val="-14"/>
        </w:rPr>
        <w:t xml:space="preserve">                               </w:t>
      </w:r>
      <w:r>
        <w:rPr>
          <w:rFonts w:ascii="Times New Roman" w:hAnsi="Times New Roman" w:eastAsia="Times New Roman" w:cs="Times New Roman"/>
          <w:sz w:val="26"/>
          <w:szCs w:val="26"/>
          <w:spacing w:val="6"/>
          <w:position w:val="-14"/>
        </w:rPr>
        <w:t>(2-35)</w:t>
      </w:r>
    </w:p>
    <w:p>
      <w:pPr>
        <w:spacing w:before="81"/>
        <w:jc w:val="right"/>
        <w:rPr>
          <w:rFonts w:ascii="Times New Roman" w:hAnsi="Times New Roman" w:eastAsia="Times New Roman" w:cs="Times New Roman"/>
          <w:sz w:val="26"/>
          <w:szCs w:val="26"/>
        </w:rPr>
      </w:pPr>
      <w:bookmarkStart w:name="bookmark33" w:id="33"/>
      <w:bookmarkEnd w:id="33"/>
      <w:r>
        <w:rPr>
          <w:rFonts w:ascii="Times New Roman" w:hAnsi="Times New Roman" w:eastAsia="Times New Roman" w:cs="Times New Roman"/>
          <w:sz w:val="15"/>
          <w:szCs w:val="15"/>
          <w:position w:val="-12"/>
        </w:rPr>
        <w:drawing>
          <wp:inline distT="0" distB="0" distL="0" distR="0">
            <wp:extent cx="236087" cy="202858"/>
            <wp:effectExtent l="0" t="0" r="0" b="0"/>
            <wp:docPr id="148" name="IM 148"/>
            <wp:cNvGraphicFramePr/>
            <a:graphic>
              <a:graphicData uri="http://schemas.openxmlformats.org/drawingml/2006/picture">
                <pic:pic>
                  <pic:nvPicPr>
                    <pic:cNvPr id="148" name="IM 148"/>
                    <pic:cNvPicPr/>
                  </pic:nvPicPr>
                  <pic:blipFill>
                    <a:blip r:embed="rId131"/>
                    <a:stretch>
                      <a:fillRect/>
                    </a:stretch>
                  </pic:blipFill>
                  <pic:spPr>
                    <a:xfrm rot="0">
                      <a:off x="0" y="0"/>
                      <a:ext cx="236087" cy="202858"/>
                    </a:xfrm>
                    <a:prstGeom prst="rect">
                      <a:avLst/>
                    </a:prstGeom>
                  </pic:spPr>
                </pic:pic>
              </a:graphicData>
            </a:graphic>
          </wp:inline>
        </w:drawing>
      </w:r>
      <w:r>
        <w:rPr>
          <w:rFonts w:ascii="Times New Roman" w:hAnsi="Times New Roman" w:eastAsia="Times New Roman" w:cs="Times New Roman"/>
          <w:sz w:val="15"/>
          <w:szCs w:val="15"/>
          <w:position w:val="-8"/>
        </w:rPr>
        <w:t>ane</w:t>
      </w:r>
      <w:r>
        <w:rPr>
          <w:rFonts w:ascii="Times New Roman" w:hAnsi="Times New Roman" w:eastAsia="Times New Roman" w:cs="Times New Roman"/>
          <w:sz w:val="15"/>
          <w:szCs w:val="15"/>
          <w:spacing w:val="8"/>
          <w:position w:val="-8"/>
        </w:rPr>
        <w:t xml:space="preserve">  </w:t>
      </w:r>
      <w:r>
        <w:rPr>
          <w:rFonts w:ascii="Times New Roman" w:hAnsi="Times New Roman" w:eastAsia="Times New Roman" w:cs="Times New Roman"/>
          <w:sz w:val="23"/>
          <w:szCs w:val="23"/>
          <w:spacing w:val="6"/>
          <w:position w:val="-2"/>
        </w:rPr>
        <w:t>=</w:t>
      </w:r>
      <w:r>
        <w:rPr>
          <w:rFonts w:ascii="Times New Roman" w:hAnsi="Times New Roman" w:eastAsia="Times New Roman" w:cs="Times New Roman"/>
          <w:sz w:val="23"/>
          <w:szCs w:val="23"/>
          <w:spacing w:val="15"/>
          <w:position w:val="-2"/>
        </w:rPr>
        <w:t xml:space="preserve">  </w:t>
      </w:r>
      <w:r>
        <w:rPr>
          <w:sz w:val="23"/>
          <w:szCs w:val="23"/>
          <w:position w:val="-68"/>
        </w:rPr>
        <w:drawing>
          <wp:inline distT="0" distB="0" distL="0" distR="0">
            <wp:extent cx="1547541" cy="910533"/>
            <wp:effectExtent l="0" t="0" r="0" b="0"/>
            <wp:docPr id="150" name="IM 150"/>
            <wp:cNvGraphicFramePr/>
            <a:graphic>
              <a:graphicData uri="http://schemas.openxmlformats.org/drawingml/2006/picture">
                <pic:pic>
                  <pic:nvPicPr>
                    <pic:cNvPr id="150" name="IM 150"/>
                    <pic:cNvPicPr/>
                  </pic:nvPicPr>
                  <pic:blipFill>
                    <a:blip r:embed="rId132"/>
                    <a:stretch>
                      <a:fillRect/>
                    </a:stretch>
                  </pic:blipFill>
                  <pic:spPr>
                    <a:xfrm rot="0">
                      <a:off x="0" y="0"/>
                      <a:ext cx="1547541" cy="910533"/>
                    </a:xfrm>
                    <a:prstGeom prst="rect">
                      <a:avLst/>
                    </a:prstGeom>
                  </pic:spPr>
                </pic:pic>
              </a:graphicData>
            </a:graphic>
          </wp:inline>
        </w:drawing>
      </w:r>
      <w:r>
        <w:rPr>
          <w:rFonts w:ascii="Times New Roman" w:hAnsi="Times New Roman" w:eastAsia="Times New Roman" w:cs="Times New Roman"/>
          <w:sz w:val="23"/>
          <w:szCs w:val="23"/>
          <w:position w:val="-2"/>
        </w:rPr>
        <w:t xml:space="preserve">                                      </w:t>
      </w:r>
      <w:r>
        <w:rPr>
          <w:rFonts w:ascii="Times New Roman" w:hAnsi="Times New Roman" w:eastAsia="Times New Roman" w:cs="Times New Roman"/>
          <w:sz w:val="26"/>
          <w:szCs w:val="26"/>
          <w:spacing w:val="6"/>
          <w:position w:val="-2"/>
        </w:rPr>
        <w:t>(2-36)</w:t>
      </w:r>
    </w:p>
    <w:p>
      <w:pPr>
        <w:pStyle w:val="BodyText"/>
        <w:ind w:left="4" w:firstLine="10"/>
        <w:spacing w:before="205" w:line="362" w:lineRule="auto"/>
        <w:jc w:val="both"/>
        <w:rPr/>
      </w:pPr>
      <w:hyperlink w:history="true" w:anchor="bookmark33">
        <w:r>
          <w:rPr>
            <w:spacing w:val="2"/>
          </w:rPr>
          <w:t>式</w:t>
        </w:r>
        <w:r>
          <w:rPr>
            <w:rFonts w:ascii="Times New Roman" w:hAnsi="Times New Roman" w:eastAsia="Times New Roman" w:cs="Times New Roman"/>
            <w:spacing w:val="2"/>
          </w:rPr>
          <w:t>(2-36</w:t>
        </w:r>
      </w:hyperlink>
      <w:r>
        <w:rPr>
          <w:rFonts w:ascii="Times New Roman" w:hAnsi="Times New Roman" w:eastAsia="Times New Roman" w:cs="Times New Roman"/>
          <w:spacing w:val="2"/>
        </w:rPr>
        <w:t>)</w:t>
      </w:r>
      <w:r>
        <w:rPr>
          <w:spacing w:val="2"/>
        </w:rPr>
        <w:t>中的</w:t>
      </w:r>
      <w:r>
        <w:rPr>
          <w:rFonts w:ascii="Times New Roman" w:hAnsi="Times New Roman" w:eastAsia="Times New Roman" w:cs="Times New Roman"/>
          <w:spacing w:val="2"/>
        </w:rPr>
        <w:t>l</w:t>
      </w:r>
      <w:r>
        <w:rPr>
          <w:rFonts w:ascii="Times New Roman" w:hAnsi="Times New Roman" w:eastAsia="Times New Roman" w:cs="Times New Roman"/>
          <w:sz w:val="15"/>
          <w:szCs w:val="15"/>
          <w:spacing w:val="2"/>
          <w:position w:val="-3"/>
        </w:rPr>
        <w:t>1  </w:t>
      </w:r>
      <w:r>
        <w:rPr>
          <w:spacing w:val="2"/>
        </w:rPr>
        <w:t>和</w:t>
      </w:r>
      <w:r>
        <w:rPr>
          <w:spacing w:val="-47"/>
        </w:rPr>
        <w:t xml:space="preserve"> </w:t>
      </w:r>
      <w:r>
        <w:rPr>
          <w:rFonts w:ascii="Times New Roman" w:hAnsi="Times New Roman" w:eastAsia="Times New Roman" w:cs="Times New Roman"/>
          <w:spacing w:val="2"/>
        </w:rPr>
        <w:t>l</w:t>
      </w:r>
      <w:r>
        <w:rPr>
          <w:rFonts w:ascii="Times New Roman" w:hAnsi="Times New Roman" w:eastAsia="Times New Roman" w:cs="Times New Roman"/>
          <w:sz w:val="15"/>
          <w:szCs w:val="15"/>
          <w:spacing w:val="2"/>
          <w:position w:val="-3"/>
        </w:rPr>
        <w:t>2  </w:t>
      </w:r>
      <w:hyperlink w:history="true" w:anchor="bookmark31">
        <w:r>
          <w:rPr>
            <w:spacing w:val="2"/>
          </w:rPr>
          <w:t>分别为涵道的力臂，</w:t>
        </w:r>
        <w:r>
          <w:rPr>
            <w:spacing w:val="-51"/>
          </w:rPr>
          <w:t xml:space="preserve"> </w:t>
        </w:r>
        <w:r>
          <w:rPr>
            <w:spacing w:val="2"/>
          </w:rPr>
          <w:t>如图</w:t>
        </w:r>
        <w:r>
          <w:rPr>
            <w:rFonts w:ascii="Times New Roman" w:hAnsi="Times New Roman" w:eastAsia="Times New Roman" w:cs="Times New Roman"/>
            <w:spacing w:val="2"/>
          </w:rPr>
          <w:t>2-6</w:t>
        </w:r>
      </w:hyperlink>
      <w:r>
        <w:rPr>
          <w:spacing w:val="2"/>
        </w:rPr>
        <w:t>所示。事实上，</w:t>
      </w:r>
      <w:r>
        <w:rPr>
          <w:spacing w:val="47"/>
        </w:rPr>
        <w:t xml:space="preserve"> </w:t>
      </w:r>
      <w:r>
        <w:rPr>
          <w:spacing w:val="2"/>
        </w:rPr>
        <w:t>控制舵面</w:t>
      </w:r>
      <w:r>
        <w:rPr>
          <w:spacing w:val="1"/>
        </w:rPr>
        <w:t>的偏转角仅在</w:t>
      </w:r>
      <w:r>
        <w:rPr/>
        <w:t xml:space="preserve"> </w:t>
      </w:r>
      <w:r>
        <w:rPr>
          <w:rFonts w:ascii="Times New Roman" w:hAnsi="Times New Roman" w:eastAsia="Times New Roman" w:cs="Times New Roman"/>
        </w:rPr>
        <w:t>DFUAV</w:t>
      </w:r>
      <w:r>
        <w:rPr>
          <w:rFonts w:ascii="Times New Roman" w:hAnsi="Times New Roman" w:eastAsia="Times New Roman" w:cs="Times New Roman"/>
          <w:spacing w:val="34"/>
        </w:rPr>
        <w:t xml:space="preserve"> </w:t>
      </w:r>
      <w:r>
        <w:rPr>
          <w:spacing w:val="8"/>
        </w:rPr>
        <w:t>的失速迎角的范围内才有效果</w:t>
      </w:r>
      <w:r>
        <w:rPr>
          <w:rFonts w:ascii="Times New Roman" w:hAnsi="Times New Roman" w:eastAsia="Times New Roman" w:cs="Times New Roman"/>
          <w:sz w:val="15"/>
          <w:szCs w:val="15"/>
          <w:spacing w:val="8"/>
          <w:position w:val="8"/>
        </w:rPr>
        <w:t>[81] </w:t>
      </w:r>
      <w:r>
        <w:rPr>
          <w:spacing w:val="8"/>
        </w:rPr>
        <w:t>，超出该范围后，姿态将难以控制。因此需要</w:t>
      </w:r>
      <w:r>
        <w:rPr/>
        <w:t xml:space="preserve"> </w:t>
      </w:r>
      <w:r>
        <w:rPr>
          <w:spacing w:val="3"/>
        </w:rPr>
        <w:t>对偏转角度进行限幅处理：</w:t>
      </w:r>
    </w:p>
    <w:p>
      <w:pPr>
        <w:spacing w:before="287" w:line="232"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6"/>
        </w:rPr>
        <w:t>−δ</w:t>
      </w:r>
      <w:r>
        <w:rPr>
          <w:rFonts w:ascii="Times New Roman" w:hAnsi="Times New Roman" w:eastAsia="Times New Roman" w:cs="Times New Roman"/>
          <w:sz w:val="15"/>
          <w:szCs w:val="15"/>
          <w:spacing w:val="6"/>
          <w:position w:val="-3"/>
        </w:rPr>
        <w:t>m  </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6"/>
        </w:rPr>
        <w:t>δ</w:t>
      </w:r>
      <w:r>
        <w:rPr>
          <w:rFonts w:ascii="Times New Roman" w:hAnsi="Times New Roman" w:eastAsia="Times New Roman" w:cs="Times New Roman"/>
          <w:sz w:val="15"/>
          <w:szCs w:val="15"/>
          <w:spacing w:val="6"/>
          <w:position w:val="-3"/>
        </w:rPr>
        <w:t>i</w:t>
      </w:r>
      <w:r>
        <w:rPr>
          <w:rFonts w:ascii="Times New Roman" w:hAnsi="Times New Roman" w:eastAsia="Times New Roman" w:cs="Times New Roman"/>
          <w:sz w:val="15"/>
          <w:szCs w:val="15"/>
          <w:spacing w:val="10"/>
          <w:w w:val="101"/>
          <w:position w:val="-3"/>
        </w:rPr>
        <w:t xml:space="preserve">  </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spacing w:val="6"/>
        </w:rPr>
        <w:t>δ</w:t>
      </w:r>
      <w:r>
        <w:rPr>
          <w:rFonts w:ascii="Times New Roman" w:hAnsi="Times New Roman" w:eastAsia="Times New Roman" w:cs="Times New Roman"/>
          <w:sz w:val="15"/>
          <w:szCs w:val="15"/>
          <w:spacing w:val="6"/>
          <w:position w:val="-3"/>
        </w:rPr>
        <w:t>m</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6"/>
        </w:rPr>
        <w:t>i</w:t>
      </w:r>
      <w:r>
        <w:rPr>
          <w:rFonts w:ascii="Times New Roman" w:hAnsi="Times New Roman" w:eastAsia="Times New Roman" w:cs="Times New Roman"/>
          <w:sz w:val="23"/>
          <w:szCs w:val="23"/>
          <w:spacing w:val="26"/>
        </w:rPr>
        <w:t xml:space="preserve"> </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spacing w:val="6"/>
        </w:rPr>
        <w:t>1,</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6"/>
        </w:rPr>
        <w:t>2,</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spacing w:val="6"/>
        </w:rPr>
        <w:t>3,</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6"/>
        </w:rPr>
        <w:t>4                                       (2-37)</w:t>
      </w:r>
    </w:p>
    <w:p>
      <w:pPr>
        <w:spacing w:line="297" w:lineRule="auto"/>
        <w:rPr>
          <w:rFonts w:ascii="Arial"/>
          <w:sz w:val="21"/>
        </w:rPr>
      </w:pPr>
      <w:r/>
    </w:p>
    <w:p>
      <w:pPr>
        <w:pStyle w:val="BodyText"/>
        <w:ind w:left="8"/>
        <w:spacing w:before="75" w:line="226" w:lineRule="auto"/>
        <w:rPr/>
      </w:pPr>
      <w:r>
        <w:rPr>
          <w:spacing w:val="3"/>
        </w:rPr>
        <w:t>对于本文研究的</w:t>
      </w:r>
      <w:r>
        <w:rPr>
          <w:spacing w:val="-36"/>
        </w:rPr>
        <w:t xml:space="preserve"> </w:t>
      </w:r>
      <w:r>
        <w:rPr>
          <w:rFonts w:ascii="Times New Roman" w:hAnsi="Times New Roman" w:eastAsia="Times New Roman" w:cs="Times New Roman"/>
        </w:rPr>
        <w:t>DFUAV</w:t>
      </w:r>
      <w:r>
        <w:rPr>
          <w:spacing w:val="3"/>
        </w:rPr>
        <w:t>，限幅值</w:t>
      </w:r>
      <w:r>
        <w:rPr>
          <w:spacing w:val="-36"/>
        </w:rPr>
        <w:t xml:space="preserve"> </w:t>
      </w:r>
      <w:r>
        <w:rPr>
          <w:rFonts w:ascii="Times New Roman" w:hAnsi="Times New Roman" w:eastAsia="Times New Roman" w:cs="Times New Roman"/>
          <w:spacing w:val="3"/>
        </w:rPr>
        <w:t>δ</w:t>
      </w:r>
      <w:r>
        <w:rPr>
          <w:rFonts w:ascii="Times New Roman" w:hAnsi="Times New Roman" w:eastAsia="Times New Roman" w:cs="Times New Roman"/>
          <w:sz w:val="15"/>
          <w:szCs w:val="15"/>
          <w:spacing w:val="3"/>
          <w:position w:val="-3"/>
        </w:rPr>
        <w:t>m  </w:t>
      </w:r>
      <w:r>
        <w:rPr>
          <w:spacing w:val="3"/>
        </w:rPr>
        <w:t>取</w:t>
      </w:r>
      <w:r>
        <w:rPr>
          <w:spacing w:val="-49"/>
        </w:rPr>
        <w:t xml:space="preserve"> </w:t>
      </w:r>
      <w:r>
        <w:rPr>
          <w:rFonts w:ascii="Times New Roman" w:hAnsi="Times New Roman" w:eastAsia="Times New Roman" w:cs="Times New Roman"/>
          <w:spacing w:val="3"/>
        </w:rPr>
        <w:t>40</w:t>
      </w:r>
      <w:r>
        <w:rPr>
          <w:rFonts w:ascii="Microsoft YaHei" w:hAnsi="Microsoft YaHei" w:eastAsia="Microsoft YaHei" w:cs="Microsoft YaHei"/>
          <w:sz w:val="15"/>
          <w:szCs w:val="15"/>
          <w:spacing w:val="3"/>
          <w:position w:val="8"/>
        </w:rPr>
        <w:t>。</w:t>
      </w:r>
      <w:r>
        <w:rPr>
          <w:spacing w:val="3"/>
        </w:rPr>
        <w:t>。</w:t>
      </w:r>
    </w:p>
    <w:p>
      <w:pPr>
        <w:ind w:left="5"/>
        <w:spacing w:before="264" w:line="228" w:lineRule="auto"/>
        <w:outlineLvl w:val="2"/>
        <w:rPr>
          <w:rFonts w:ascii="SimHei" w:hAnsi="SimHei" w:eastAsia="SimHei" w:cs="SimHei"/>
          <w:sz w:val="27"/>
          <w:szCs w:val="27"/>
        </w:rPr>
      </w:pPr>
      <w:r>
        <w:rPr>
          <w:rFonts w:ascii="Times New Roman" w:hAnsi="Times New Roman" w:eastAsia="Times New Roman" w:cs="Times New Roman"/>
          <w:sz w:val="27"/>
          <w:szCs w:val="27"/>
          <w:spacing w:val="6"/>
        </w:rPr>
        <w:t>2.4.5    </w:t>
      </w:r>
      <w:r>
        <w:rPr>
          <w:rFonts w:ascii="SimHei" w:hAnsi="SimHei" w:eastAsia="SimHei" w:cs="SimHei"/>
          <w:sz w:val="27"/>
          <w:szCs w:val="27"/>
          <w:spacing w:val="6"/>
        </w:rPr>
        <w:t>陀螺力矩与固定气动面反扭矩</w:t>
      </w:r>
    </w:p>
    <w:p>
      <w:pPr>
        <w:pStyle w:val="BodyText"/>
        <w:ind w:left="6" w:firstLine="482"/>
        <w:spacing w:before="167" w:line="372" w:lineRule="auto"/>
        <w:jc w:val="both"/>
        <w:rPr/>
      </w:pPr>
      <w:r>
        <w:rPr>
          <w:spacing w:val="11"/>
        </w:rPr>
        <w:t>涵道风扇在高速旋转时，</w:t>
      </w:r>
      <w:r>
        <w:rPr>
          <w:rFonts w:ascii="Times New Roman" w:hAnsi="Times New Roman" w:eastAsia="Times New Roman" w:cs="Times New Roman"/>
        </w:rPr>
        <w:t>DFUAV</w:t>
      </w:r>
      <w:r>
        <w:rPr>
          <w:rFonts w:ascii="Times New Roman" w:hAnsi="Times New Roman" w:eastAsia="Times New Roman" w:cs="Times New Roman"/>
          <w:spacing w:val="11"/>
        </w:rPr>
        <w:t xml:space="preserve"> </w:t>
      </w:r>
      <w:r>
        <w:rPr>
          <w:spacing w:val="11"/>
        </w:rPr>
        <w:t>整体会呈现出类似陀螺的特性。根据角动量守恒</w:t>
      </w:r>
      <w:r>
        <w:rPr>
          <w:spacing w:val="8"/>
        </w:rPr>
        <w:t xml:space="preserve"> </w:t>
      </w:r>
      <w:r>
        <w:rPr>
          <w:spacing w:val="13"/>
        </w:rPr>
        <w:t>定律，</w:t>
      </w:r>
      <w:r>
        <w:rPr>
          <w:spacing w:val="-43"/>
        </w:rPr>
        <w:t xml:space="preserve"> </w:t>
      </w:r>
      <w:r>
        <w:rPr>
          <w:spacing w:val="13"/>
        </w:rPr>
        <w:t>当涵道风扇的旋转轴在外力影响下发生偏移时，为了维持整个系统角动量的守</w:t>
      </w:r>
      <w:r>
        <w:rPr/>
        <w:t xml:space="preserve"> </w:t>
      </w:r>
      <w:r>
        <w:rPr>
          <w:spacing w:val="4"/>
        </w:rPr>
        <w:t>恒，涵道风扇会产生一个特殊的反作用力矩。该力矩垂直于旋转轴的偏移</w:t>
      </w:r>
      <w:r>
        <w:rPr>
          <w:spacing w:val="3"/>
        </w:rPr>
        <w:t>方向，</w:t>
      </w:r>
      <w:r>
        <w:rPr>
          <w:spacing w:val="62"/>
        </w:rPr>
        <w:t xml:space="preserve"> </w:t>
      </w:r>
      <w:r>
        <w:rPr>
          <w:spacing w:val="3"/>
        </w:rPr>
        <w:t>试图将</w:t>
      </w:r>
      <w:r>
        <w:rPr/>
        <w:t xml:space="preserve"> </w:t>
      </w:r>
      <w:r>
        <w:rPr>
          <w:spacing w:val="5"/>
        </w:rPr>
        <w:t>旋转轴拉回到原来的方向， 从而抵抗外力对旋转状态的干扰。这种作用力矩即为陀螺力</w:t>
      </w:r>
      <w:r>
        <w:rPr>
          <w:spacing w:val="13"/>
        </w:rPr>
        <w:t xml:space="preserve"> </w:t>
      </w:r>
      <w:r>
        <w:rPr>
          <w:spacing w:val="9"/>
        </w:rPr>
        <w:t>矩，其大小与风扇的转动惯量和旋转的角速</w:t>
      </w:r>
      <w:r>
        <w:rPr>
          <w:spacing w:val="8"/>
        </w:rPr>
        <w:t>度有关。转动惯量体现了涵道风扇抵抗转动</w:t>
      </w:r>
      <w:r>
        <w:rPr/>
        <w:t xml:space="preserve"> </w:t>
      </w:r>
      <w:r>
        <w:rPr>
          <w:spacing w:val="7"/>
        </w:rPr>
        <w:t>状态改变的能力，</w:t>
      </w:r>
      <w:r>
        <w:rPr>
          <w:spacing w:val="-43"/>
        </w:rPr>
        <w:t xml:space="preserve"> </w:t>
      </w:r>
      <w:r>
        <w:rPr>
          <w:spacing w:val="7"/>
        </w:rPr>
        <w:t>它取决于风扇的质量分布以及形状</w:t>
      </w:r>
      <w:r>
        <w:rPr>
          <w:spacing w:val="6"/>
        </w:rPr>
        <w:t>等因素。角速度反映了风扇旋转的</w:t>
      </w:r>
    </w:p>
    <w:p>
      <w:pPr>
        <w:spacing w:line="372" w:lineRule="auto"/>
        <w:sectPr>
          <w:headerReference w:type="default" r:id="rId66"/>
          <w:footerReference w:type="default" r:id="rId115"/>
          <w:pgSz w:w="11906" w:h="16838"/>
          <w:pgMar w:top="1051" w:right="1417" w:bottom="993" w:left="1417" w:header="745" w:footer="807" w:gutter="0"/>
        </w:sectPr>
        <w:rPr/>
      </w:pPr>
    </w:p>
    <w:p>
      <w:pPr>
        <w:spacing w:line="323" w:lineRule="auto"/>
        <w:rPr>
          <w:rFonts w:ascii="Arial"/>
          <w:sz w:val="21"/>
        </w:rPr>
      </w:pPr>
      <w:r/>
    </w:p>
    <w:p>
      <w:pPr>
        <w:pStyle w:val="BodyText"/>
        <w:ind w:left="12"/>
        <w:spacing w:before="75" w:line="362" w:lineRule="auto"/>
        <w:rPr/>
      </w:pPr>
      <w:r>
        <w:rPr>
          <w:spacing w:val="2"/>
        </w:rPr>
        <w:t>快慢程度。当风扇以较高的角速度旋转时，</w:t>
      </w:r>
      <w:r>
        <w:rPr>
          <w:spacing w:val="69"/>
        </w:rPr>
        <w:t xml:space="preserve"> </w:t>
      </w:r>
      <w:r>
        <w:rPr>
          <w:spacing w:val="2"/>
        </w:rPr>
        <w:t>角动量也较大，</w:t>
      </w:r>
      <w:r>
        <w:rPr>
          <w:spacing w:val="-58"/>
        </w:rPr>
        <w:t xml:space="preserve"> </w:t>
      </w:r>
      <w:r>
        <w:rPr>
          <w:spacing w:val="2"/>
        </w:rPr>
        <w:t>为了维持角动量而产生的陀</w:t>
      </w:r>
      <w:r>
        <w:rPr/>
        <w:t xml:space="preserve"> </w:t>
      </w:r>
      <w:r>
        <w:rPr>
          <w:spacing w:val="2"/>
        </w:rPr>
        <w:t>螺力矩也越大。所以有：</w:t>
      </w:r>
    </w:p>
    <w:p>
      <w:pPr>
        <w:spacing w:before="16"/>
        <w:jc w:val="right"/>
        <w:rPr>
          <w:rFonts w:ascii="Times New Roman" w:hAnsi="Times New Roman" w:eastAsia="Times New Roman" w:cs="Times New Roman"/>
          <w:sz w:val="26"/>
          <w:szCs w:val="26"/>
        </w:rPr>
      </w:pPr>
      <w:bookmarkStart w:name="bookmark34" w:id="34"/>
      <w:bookmarkEnd w:id="34"/>
      <w:r>
        <w:rPr>
          <w:rFonts w:ascii="Times New Roman" w:hAnsi="Times New Roman" w:eastAsia="Times New Roman" w:cs="Times New Roman"/>
          <w:sz w:val="15"/>
          <w:szCs w:val="15"/>
          <w:position w:val="-23"/>
        </w:rPr>
        <w:drawing>
          <wp:inline distT="0" distB="0" distL="0" distR="0">
            <wp:extent cx="234860" cy="202872"/>
            <wp:effectExtent l="0" t="0" r="0" b="0"/>
            <wp:docPr id="152" name="IM 152"/>
            <wp:cNvGraphicFramePr/>
            <a:graphic>
              <a:graphicData uri="http://schemas.openxmlformats.org/drawingml/2006/picture">
                <pic:pic>
                  <pic:nvPicPr>
                    <pic:cNvPr id="152" name="IM 152"/>
                    <pic:cNvPicPr/>
                  </pic:nvPicPr>
                  <pic:blipFill>
                    <a:blip r:embed="rId135"/>
                    <a:stretch>
                      <a:fillRect/>
                    </a:stretch>
                  </pic:blipFill>
                  <pic:spPr>
                    <a:xfrm rot="0">
                      <a:off x="0" y="0"/>
                      <a:ext cx="234860" cy="202872"/>
                    </a:xfrm>
                    <a:prstGeom prst="rect">
                      <a:avLst/>
                    </a:prstGeom>
                  </pic:spPr>
                </pic:pic>
              </a:graphicData>
            </a:graphic>
          </wp:inline>
        </w:drawing>
      </w:r>
      <w:r>
        <w:rPr>
          <w:rFonts w:ascii="Times New Roman" w:hAnsi="Times New Roman" w:eastAsia="Times New Roman" w:cs="Times New Roman"/>
          <w:sz w:val="15"/>
          <w:szCs w:val="15"/>
          <w:position w:val="-19"/>
        </w:rPr>
        <w:t>yro</w:t>
      </w:r>
      <w:r>
        <w:rPr>
          <w:rFonts w:ascii="Times New Roman" w:hAnsi="Times New Roman" w:eastAsia="Times New Roman" w:cs="Times New Roman"/>
          <w:sz w:val="15"/>
          <w:szCs w:val="15"/>
          <w:spacing w:val="15"/>
          <w:position w:val="-19"/>
        </w:rPr>
        <w:t xml:space="preserve">  </w:t>
      </w:r>
      <w:r>
        <w:rPr>
          <w:rFonts w:ascii="Times New Roman" w:hAnsi="Times New Roman" w:eastAsia="Times New Roman" w:cs="Times New Roman"/>
          <w:sz w:val="23"/>
          <w:szCs w:val="23"/>
          <w:spacing w:val="15"/>
          <w:position w:val="-13"/>
        </w:rPr>
        <w:t>=</w:t>
      </w:r>
      <w:r>
        <w:rPr>
          <w:rFonts w:ascii="Times New Roman" w:hAnsi="Times New Roman" w:eastAsia="Times New Roman" w:cs="Times New Roman"/>
          <w:sz w:val="23"/>
          <w:szCs w:val="23"/>
          <w:spacing w:val="35"/>
          <w:position w:val="-13"/>
        </w:rPr>
        <w:t xml:space="preserve"> </w:t>
      </w:r>
      <w:r>
        <w:rPr>
          <w:rFonts w:ascii="Times New Roman" w:hAnsi="Times New Roman" w:eastAsia="Times New Roman" w:cs="Times New Roman"/>
          <w:sz w:val="23"/>
          <w:szCs w:val="23"/>
          <w:position w:val="-13"/>
        </w:rPr>
        <w:t>J</w:t>
      </w:r>
      <w:r>
        <w:rPr>
          <w:rFonts w:ascii="Times New Roman" w:hAnsi="Times New Roman" w:eastAsia="Times New Roman" w:cs="Times New Roman"/>
          <w:sz w:val="15"/>
          <w:szCs w:val="15"/>
          <w:position w:val="-17"/>
        </w:rPr>
        <w:t>fan</w:t>
      </w:r>
      <w:r>
        <w:rPr>
          <w:rFonts w:ascii="Times New Roman" w:hAnsi="Times New Roman" w:eastAsia="Times New Roman" w:cs="Times New Roman"/>
          <w:sz w:val="15"/>
          <w:szCs w:val="15"/>
          <w:spacing w:val="-17"/>
          <w:position w:val="-17"/>
        </w:rPr>
        <w:t xml:space="preserve"> </w:t>
      </w:r>
      <w:r>
        <w:rPr>
          <w:rFonts w:ascii="Times New Roman" w:hAnsi="Times New Roman" w:eastAsia="Times New Roman" w:cs="Times New Roman"/>
          <w:sz w:val="23"/>
          <w:szCs w:val="23"/>
          <w:spacing w:val="15"/>
          <w:position w:val="-13"/>
        </w:rPr>
        <w:t>Ω</w:t>
      </w:r>
      <w:r>
        <w:rPr>
          <w:rFonts w:ascii="Times New Roman" w:hAnsi="Times New Roman" w:eastAsia="Times New Roman" w:cs="Times New Roman"/>
          <w:sz w:val="23"/>
          <w:szCs w:val="23"/>
          <w:spacing w:val="1"/>
          <w:position w:val="-13"/>
        </w:rPr>
        <w:t xml:space="preserve">  </w:t>
      </w:r>
      <w:r>
        <w:rPr>
          <w:sz w:val="23"/>
          <w:szCs w:val="23"/>
          <w:position w:val="-79"/>
        </w:rPr>
        <w:drawing>
          <wp:inline distT="0" distB="0" distL="0" distR="0">
            <wp:extent cx="342300" cy="910532"/>
            <wp:effectExtent l="0" t="0" r="0" b="0"/>
            <wp:docPr id="154" name="IM 154"/>
            <wp:cNvGraphicFramePr/>
            <a:graphic>
              <a:graphicData uri="http://schemas.openxmlformats.org/drawingml/2006/picture">
                <pic:pic>
                  <pic:nvPicPr>
                    <pic:cNvPr id="154" name="IM 154"/>
                    <pic:cNvPicPr/>
                  </pic:nvPicPr>
                  <pic:blipFill>
                    <a:blip r:embed="rId136"/>
                    <a:stretch>
                      <a:fillRect/>
                    </a:stretch>
                  </pic:blipFill>
                  <pic:spPr>
                    <a:xfrm rot="0">
                      <a:off x="0" y="0"/>
                      <a:ext cx="342300" cy="910532"/>
                    </a:xfrm>
                    <a:prstGeom prst="rect">
                      <a:avLst/>
                    </a:prstGeom>
                  </pic:spPr>
                </pic:pic>
              </a:graphicData>
            </a:graphic>
          </wp:inline>
        </w:drawing>
      </w:r>
      <w:r>
        <w:rPr>
          <w:rFonts w:ascii="Times New Roman" w:hAnsi="Times New Roman" w:eastAsia="Times New Roman" w:cs="Times New Roman"/>
          <w:sz w:val="23"/>
          <w:szCs w:val="23"/>
          <w:spacing w:val="1"/>
          <w:position w:val="-13"/>
        </w:rPr>
        <w:t xml:space="preserve">                    </w:t>
      </w:r>
      <w:r>
        <w:rPr>
          <w:rFonts w:ascii="Times New Roman" w:hAnsi="Times New Roman" w:eastAsia="Times New Roman" w:cs="Times New Roman"/>
          <w:sz w:val="23"/>
          <w:szCs w:val="23"/>
          <w:position w:val="-13"/>
        </w:rPr>
        <w:t xml:space="preserve">                             </w:t>
      </w:r>
      <w:r>
        <w:rPr>
          <w:rFonts w:ascii="Times New Roman" w:hAnsi="Times New Roman" w:eastAsia="Times New Roman" w:cs="Times New Roman"/>
          <w:sz w:val="26"/>
          <w:szCs w:val="26"/>
          <w:spacing w:val="15"/>
          <w:position w:val="-13"/>
        </w:rPr>
        <w:t>(2-38)</w:t>
      </w:r>
    </w:p>
    <w:p>
      <w:pPr>
        <w:pStyle w:val="BodyText"/>
        <w:ind w:left="10"/>
        <w:spacing w:before="211" w:line="316" w:lineRule="exact"/>
        <w:rPr/>
      </w:pPr>
      <w:r>
        <w:rPr>
          <w:spacing w:val="12"/>
          <w:position w:val="2"/>
        </w:rPr>
        <w:t>其中</w:t>
      </w:r>
      <w:r>
        <w:rPr>
          <w:spacing w:val="-33"/>
          <w:position w:val="2"/>
        </w:rPr>
        <w:t xml:space="preserve"> </w:t>
      </w:r>
      <w:r>
        <w:rPr>
          <w:rFonts w:ascii="Times New Roman" w:hAnsi="Times New Roman" w:eastAsia="Times New Roman" w:cs="Times New Roman"/>
          <w:position w:val="2"/>
        </w:rPr>
        <w:t>J</w:t>
      </w:r>
      <w:r>
        <w:rPr>
          <w:rFonts w:ascii="Times New Roman" w:hAnsi="Times New Roman" w:eastAsia="Times New Roman" w:cs="Times New Roman"/>
          <w:sz w:val="15"/>
          <w:szCs w:val="15"/>
          <w:position w:val="-1"/>
        </w:rPr>
        <w:t>fan</w:t>
      </w:r>
      <w:r>
        <w:rPr>
          <w:rFonts w:ascii="Times New Roman" w:hAnsi="Times New Roman" w:eastAsia="Times New Roman" w:cs="Times New Roman"/>
          <w:sz w:val="15"/>
          <w:szCs w:val="15"/>
          <w:spacing w:val="12"/>
          <w:position w:val="-1"/>
        </w:rPr>
        <w:t xml:space="preserve">  </w:t>
      </w:r>
      <w:r>
        <w:rPr>
          <w:spacing w:val="12"/>
          <w:position w:val="2"/>
        </w:rPr>
        <w:t>为涵道风扇的转动惯量。</w:t>
      </w:r>
    </w:p>
    <w:p>
      <w:pPr>
        <w:pStyle w:val="BodyText"/>
        <w:spacing w:before="152" w:line="227" w:lineRule="auto"/>
        <w:jc w:val="right"/>
        <w:rPr/>
      </w:pPr>
      <w:r>
        <w:rPr>
          <w:spacing w:val="5"/>
        </w:rPr>
        <w:t>固定气动面是指位于涵道内部， 涵道风扇</w:t>
      </w:r>
      <w:r>
        <w:rPr>
          <w:spacing w:val="4"/>
        </w:rPr>
        <w:t>下方的固定装置。其特殊的外形结构用于</w:t>
      </w:r>
    </w:p>
    <w:p>
      <w:pPr>
        <w:pStyle w:val="BodyText"/>
        <w:ind w:left="8"/>
        <w:spacing w:before="170" w:line="238" w:lineRule="auto"/>
        <w:rPr/>
      </w:pPr>
      <w:r>
        <w:rPr>
          <w:spacing w:val="12"/>
        </w:rPr>
        <w:t>在涵道风扇滑流中产生反扭矩来抵消</w:t>
      </w:r>
      <w:r>
        <w:rPr>
          <w:spacing w:val="-33"/>
        </w:rPr>
        <w:t xml:space="preserve"> </w:t>
      </w:r>
      <w:r>
        <w:rPr>
          <w:rFonts w:ascii="Times New Roman" w:hAnsi="Times New Roman" w:eastAsia="Times New Roman" w:cs="Times New Roman"/>
        </w:rPr>
        <w:t>DFUAV</w:t>
      </w:r>
      <w:r>
        <w:rPr>
          <w:rFonts w:ascii="Times New Roman" w:hAnsi="Times New Roman" w:eastAsia="Times New Roman" w:cs="Times New Roman"/>
          <w:spacing w:val="12"/>
        </w:rPr>
        <w:t xml:space="preserve"> </w:t>
      </w:r>
      <w:r>
        <w:rPr>
          <w:spacing w:val="12"/>
        </w:rPr>
        <w:t>单一风扇产生的风扇扭矩</w:t>
      </w:r>
      <w:r>
        <w:rPr>
          <w:spacing w:val="-42"/>
        </w:rPr>
        <w:t xml:space="preserve"> </w:t>
      </w:r>
      <w:r>
        <w:rPr>
          <w:rFonts w:ascii="Times New Roman" w:hAnsi="Times New Roman" w:eastAsia="Times New Roman" w:cs="Times New Roman"/>
          <w:b/>
          <w:bCs/>
          <w:spacing w:val="12"/>
        </w:rPr>
        <w:t>M</w:t>
      </w:r>
      <w:r>
        <w:rPr>
          <w:rFonts w:ascii="Times New Roman" w:hAnsi="Times New Roman" w:eastAsia="Times New Roman" w:cs="Times New Roman"/>
          <w:b/>
          <w:bCs/>
          <w:spacing w:val="-40"/>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40"/>
                <w:position w:val="-5"/>
              </w:rPr>
              <w:t>f</w:t>
            </w:r>
            <w:r>
              <w:rPr>
                <w:rFonts w:ascii="Times New Roman" w:hAnsi="Times New Roman" w:eastAsia="Times New Roman" w:cs="Times New Roman"/>
                <w:sz w:val="15"/>
                <w:szCs w:val="15"/>
                <w:w w:val="38"/>
                <w:position w:val="-5"/>
              </w:rPr>
              <w:t xml:space="preserve"> </w:t>
            </w:r>
            <w:r>
              <w:rPr>
                <w:rFonts w:ascii="Times New Roman" w:hAnsi="Times New Roman" w:eastAsia="Times New Roman" w:cs="Times New Roman"/>
                <w:sz w:val="15"/>
                <w:szCs w:val="15"/>
                <w:w w:val="140"/>
                <w:position w:val="-5"/>
              </w:rPr>
              <w:t>an</w:t>
            </w:r>
          </w:rubyBase>
        </w:ruby>
      </w:r>
      <w:r>
        <w:rPr>
          <w:spacing w:val="12"/>
        </w:rPr>
        <w:t>，涵道内</w:t>
      </w:r>
    </w:p>
    <w:p>
      <w:pPr>
        <w:pStyle w:val="BodyText"/>
        <w:ind w:left="10" w:firstLine="1"/>
        <w:spacing w:before="165" w:line="362" w:lineRule="auto"/>
        <w:jc w:val="both"/>
        <w:rPr/>
      </w:pPr>
      <w:r>
        <w:rPr>
          <w:spacing w:val="12"/>
        </w:rPr>
        <w:t>部流场示意图如图</w:t>
      </w:r>
      <w:hyperlink w:history="true" w:anchor="bookmark35">
        <w:r>
          <w:rPr>
            <w:rFonts w:ascii="Times New Roman" w:hAnsi="Times New Roman" w:eastAsia="Times New Roman" w:cs="Times New Roman"/>
            <w:spacing w:val="12"/>
          </w:rPr>
          <w:t>2-7</w:t>
        </w:r>
      </w:hyperlink>
      <w:r>
        <w:rPr>
          <w:spacing w:val="12"/>
        </w:rPr>
        <w:t>所示。经过涵道风扇加速后的气流在经过固定气动面时会发生偏</w:t>
      </w:r>
      <w:r>
        <w:rPr>
          <w:spacing w:val="2"/>
        </w:rPr>
        <w:t xml:space="preserve"> </w:t>
      </w:r>
      <w:r>
        <w:rPr>
          <w:spacing w:val="7"/>
        </w:rPr>
        <w:t>转，进而在气动面上产生作用力和力矩。固定气动面的反扭距效应可以近似表示为</w:t>
      </w:r>
      <w:r>
        <w:rPr>
          <w:rFonts w:ascii="Times New Roman" w:hAnsi="Times New Roman" w:eastAsia="Times New Roman" w:cs="Times New Roman"/>
          <w:sz w:val="15"/>
          <w:szCs w:val="15"/>
          <w:spacing w:val="7"/>
          <w:position w:val="8"/>
        </w:rPr>
        <w:t>[82]</w:t>
      </w:r>
      <w:r>
        <w:rPr>
          <w:spacing w:val="7"/>
        </w:rPr>
        <w:t>：</w:t>
      </w:r>
    </w:p>
    <w:p>
      <w:pPr>
        <w:spacing w:before="16"/>
        <w:jc w:val="right"/>
        <w:rPr>
          <w:rFonts w:ascii="Times New Roman" w:hAnsi="Times New Roman" w:eastAsia="Times New Roman" w:cs="Times New Roman"/>
          <w:sz w:val="26"/>
          <w:szCs w:val="26"/>
        </w:rPr>
      </w:pPr>
      <w:bookmarkStart w:name="bookmark36" w:id="35"/>
      <w:bookmarkEnd w:id="35"/>
      <w:r>
        <w:rPr>
          <w:rFonts w:ascii="Times New Roman" w:hAnsi="Times New Roman" w:eastAsia="Times New Roman" w:cs="Times New Roman"/>
          <w:sz w:val="15"/>
          <w:szCs w:val="15"/>
          <w:position w:val="-21"/>
        </w:rPr>
        <w:drawing>
          <wp:inline distT="0" distB="0" distL="0" distR="0">
            <wp:extent cx="241857" cy="202870"/>
            <wp:effectExtent l="0" t="0" r="0" b="0"/>
            <wp:docPr id="156" name="IM 156"/>
            <wp:cNvGraphicFramePr/>
            <a:graphic>
              <a:graphicData uri="http://schemas.openxmlformats.org/drawingml/2006/picture">
                <pic:pic>
                  <pic:nvPicPr>
                    <pic:cNvPr id="156" name="IM 156"/>
                    <pic:cNvPicPr/>
                  </pic:nvPicPr>
                  <pic:blipFill>
                    <a:blip r:embed="rId137"/>
                    <a:stretch>
                      <a:fillRect/>
                    </a:stretch>
                  </pic:blipFill>
                  <pic:spPr>
                    <a:xfrm rot="0">
                      <a:off x="0" y="0"/>
                      <a:ext cx="241857" cy="202870"/>
                    </a:xfrm>
                    <a:prstGeom prst="rect">
                      <a:avLst/>
                    </a:prstGeom>
                  </pic:spPr>
                </pic:pic>
              </a:graphicData>
            </a:graphic>
          </wp:inline>
        </w:drawing>
      </w:r>
      <w:r>
        <w:rPr>
          <w:rFonts w:ascii="Times New Roman" w:hAnsi="Times New Roman" w:eastAsia="Times New Roman" w:cs="Times New Roman"/>
          <w:sz w:val="15"/>
          <w:szCs w:val="15"/>
          <w:position w:val="-17"/>
        </w:rPr>
        <w:t>lap  </w:t>
      </w:r>
      <w:r>
        <w:rPr>
          <w:rFonts w:ascii="Times New Roman" w:hAnsi="Times New Roman" w:eastAsia="Times New Roman" w:cs="Times New Roman"/>
          <w:sz w:val="23"/>
          <w:szCs w:val="23"/>
          <w:position w:val="-11"/>
        </w:rPr>
        <w:t>=</w:t>
      </w:r>
      <w:r>
        <w:rPr>
          <w:rFonts w:ascii="Times New Roman" w:hAnsi="Times New Roman" w:eastAsia="Times New Roman" w:cs="Times New Roman"/>
          <w:sz w:val="23"/>
          <w:szCs w:val="23"/>
          <w:spacing w:val="34"/>
          <w:position w:val="-11"/>
        </w:rPr>
        <w:t xml:space="preserve"> </w:t>
      </w:r>
      <w:r>
        <w:rPr>
          <w:rFonts w:ascii="Times New Roman" w:hAnsi="Times New Roman" w:eastAsia="Times New Roman" w:cs="Times New Roman"/>
          <w:sz w:val="23"/>
          <w:szCs w:val="23"/>
          <w:position w:val="-11"/>
        </w:rPr>
        <w:t>V</w:t>
      </w:r>
      <w:r>
        <w:rPr>
          <w:rFonts w:ascii="Times New Roman" w:hAnsi="Times New Roman" w:eastAsia="Times New Roman" w:cs="Times New Roman"/>
          <w:sz w:val="15"/>
          <w:szCs w:val="15"/>
          <w:position w:val="-17"/>
        </w:rPr>
        <w:t>e</w:t>
      </w:r>
      <w:r>
        <w:rPr>
          <w:rFonts w:ascii="Times New Roman" w:hAnsi="Times New Roman" w:eastAsia="Times New Roman" w:cs="Times New Roman"/>
          <w:sz w:val="15"/>
          <w:szCs w:val="15"/>
          <w:position w:val="-2"/>
        </w:rPr>
        <w:t>2</w:t>
      </w:r>
      <w:r>
        <w:rPr>
          <w:rFonts w:ascii="Times New Roman" w:hAnsi="Times New Roman" w:eastAsia="Times New Roman" w:cs="Times New Roman"/>
          <w:sz w:val="15"/>
          <w:szCs w:val="15"/>
          <w:spacing w:val="-16"/>
          <w:position w:val="-2"/>
        </w:rPr>
        <w:t xml:space="preserve"> </w:t>
      </w:r>
      <w:r>
        <w:rPr>
          <w:rFonts w:ascii="Times New Roman" w:hAnsi="Times New Roman" w:eastAsia="Times New Roman" w:cs="Times New Roman"/>
          <w:sz w:val="23"/>
          <w:szCs w:val="23"/>
          <w:position w:val="-11"/>
        </w:rPr>
        <w:t>φ</w:t>
      </w:r>
      <w:r>
        <w:rPr>
          <w:rFonts w:ascii="Times New Roman" w:hAnsi="Times New Roman" w:eastAsia="Times New Roman" w:cs="Times New Roman"/>
          <w:sz w:val="15"/>
          <w:szCs w:val="15"/>
          <w:position w:val="-15"/>
        </w:rPr>
        <w:t>0</w:t>
      </w:r>
      <w:r>
        <w:rPr>
          <w:rFonts w:ascii="Times New Roman" w:hAnsi="Times New Roman" w:eastAsia="Times New Roman" w:cs="Times New Roman"/>
          <w:sz w:val="15"/>
          <w:szCs w:val="15"/>
          <w:spacing w:val="5"/>
          <w:position w:val="-15"/>
        </w:rPr>
        <w:t xml:space="preserve">   </w:t>
      </w:r>
      <w:r>
        <w:rPr>
          <w:sz w:val="15"/>
          <w:szCs w:val="15"/>
          <w:position w:val="-77"/>
        </w:rPr>
        <w:drawing>
          <wp:inline distT="0" distB="0" distL="0" distR="0">
            <wp:extent cx="356371" cy="910533"/>
            <wp:effectExtent l="0" t="0" r="0" b="0"/>
            <wp:docPr id="158" name="IM 158"/>
            <wp:cNvGraphicFramePr/>
            <a:graphic>
              <a:graphicData uri="http://schemas.openxmlformats.org/drawingml/2006/picture">
                <pic:pic>
                  <pic:nvPicPr>
                    <pic:cNvPr id="158" name="IM 158"/>
                    <pic:cNvPicPr/>
                  </pic:nvPicPr>
                  <pic:blipFill>
                    <a:blip r:embed="rId138"/>
                    <a:stretch>
                      <a:fillRect/>
                    </a:stretch>
                  </pic:blipFill>
                  <pic:spPr>
                    <a:xfrm rot="0">
                      <a:off x="0" y="0"/>
                      <a:ext cx="356371" cy="910533"/>
                    </a:xfrm>
                    <a:prstGeom prst="rect">
                      <a:avLst/>
                    </a:prstGeom>
                  </pic:spPr>
                </pic:pic>
              </a:graphicData>
            </a:graphic>
          </wp:inline>
        </w:drawing>
      </w:r>
      <w:r>
        <w:rPr>
          <w:rFonts w:ascii="Times New Roman" w:hAnsi="Times New Roman" w:eastAsia="Times New Roman" w:cs="Times New Roman"/>
          <w:sz w:val="15"/>
          <w:szCs w:val="15"/>
          <w:spacing w:val="29"/>
          <w:w w:val="102"/>
          <w:position w:val="-15"/>
        </w:rPr>
        <w:t xml:space="preserve"> </w:t>
      </w:r>
      <w:r>
        <w:rPr>
          <w:rFonts w:ascii="Times New Roman" w:hAnsi="Times New Roman" w:eastAsia="Times New Roman" w:cs="Times New Roman"/>
          <w:sz w:val="23"/>
          <w:szCs w:val="23"/>
          <w:position w:val="-11"/>
        </w:rPr>
        <w:t>+</w:t>
      </w:r>
      <w:r>
        <w:rPr>
          <w:rFonts w:ascii="Times New Roman" w:hAnsi="Times New Roman" w:eastAsia="Times New Roman" w:cs="Times New Roman"/>
          <w:sz w:val="23"/>
          <w:szCs w:val="23"/>
          <w:spacing w:val="8"/>
          <w:position w:val="-11"/>
        </w:rPr>
        <w:t xml:space="preserve"> </w:t>
      </w:r>
      <w:r>
        <w:rPr>
          <w:rFonts w:ascii="Times New Roman" w:hAnsi="Times New Roman" w:eastAsia="Times New Roman" w:cs="Times New Roman"/>
          <w:sz w:val="23"/>
          <w:szCs w:val="23"/>
          <w:position w:val="-11"/>
        </w:rPr>
        <w:t>V</w:t>
      </w:r>
      <w:r>
        <w:rPr>
          <w:rFonts w:ascii="Times New Roman" w:hAnsi="Times New Roman" w:eastAsia="Times New Roman" w:cs="Times New Roman"/>
          <w:sz w:val="15"/>
          <w:szCs w:val="15"/>
          <w:position w:val="-15"/>
        </w:rPr>
        <w:t>e</w:t>
      </w:r>
      <w:r>
        <w:rPr>
          <w:rFonts w:ascii="Times New Roman" w:hAnsi="Times New Roman" w:eastAsia="Times New Roman" w:cs="Times New Roman"/>
          <w:sz w:val="15"/>
          <w:szCs w:val="15"/>
          <w:spacing w:val="-17"/>
          <w:position w:val="-15"/>
        </w:rPr>
        <w:t xml:space="preserve"> </w:t>
      </w:r>
      <w:r>
        <w:rPr>
          <w:rFonts w:ascii="Times New Roman" w:hAnsi="Times New Roman" w:eastAsia="Times New Roman" w:cs="Times New Roman"/>
          <w:sz w:val="23"/>
          <w:szCs w:val="23"/>
          <w:position w:val="-11"/>
        </w:rPr>
        <w:t>Ω  </w:t>
      </w:r>
      <w:r>
        <w:rPr>
          <w:sz w:val="23"/>
          <w:szCs w:val="23"/>
          <w:position w:val="-77"/>
        </w:rPr>
        <w:drawing>
          <wp:inline distT="0" distB="0" distL="0" distR="0">
            <wp:extent cx="341500" cy="910533"/>
            <wp:effectExtent l="0" t="0" r="0" b="0"/>
            <wp:docPr id="160" name="IM 160"/>
            <wp:cNvGraphicFramePr/>
            <a:graphic>
              <a:graphicData uri="http://schemas.openxmlformats.org/drawingml/2006/picture">
                <pic:pic>
                  <pic:nvPicPr>
                    <pic:cNvPr id="160" name="IM 160"/>
                    <pic:cNvPicPr/>
                  </pic:nvPicPr>
                  <pic:blipFill>
                    <a:blip r:embed="rId139"/>
                    <a:stretch>
                      <a:fillRect/>
                    </a:stretch>
                  </pic:blipFill>
                  <pic:spPr>
                    <a:xfrm rot="0">
                      <a:off x="0" y="0"/>
                      <a:ext cx="341500" cy="910533"/>
                    </a:xfrm>
                    <a:prstGeom prst="rect">
                      <a:avLst/>
                    </a:prstGeom>
                  </pic:spPr>
                </pic:pic>
              </a:graphicData>
            </a:graphic>
          </wp:inline>
        </w:drawing>
      </w:r>
      <w:r>
        <w:rPr>
          <w:rFonts w:ascii="Times New Roman" w:hAnsi="Times New Roman" w:eastAsia="Times New Roman" w:cs="Times New Roman"/>
          <w:sz w:val="23"/>
          <w:szCs w:val="23"/>
          <w:position w:val="-11"/>
        </w:rPr>
        <w:t xml:space="preserve">                                      </w:t>
      </w:r>
      <w:r>
        <w:rPr>
          <w:rFonts w:ascii="Times New Roman" w:hAnsi="Times New Roman" w:eastAsia="Times New Roman" w:cs="Times New Roman"/>
          <w:sz w:val="26"/>
          <w:szCs w:val="26"/>
          <w:position w:val="-11"/>
        </w:rPr>
        <w:t>(2-39)</w:t>
      </w:r>
    </w:p>
    <w:p>
      <w:pPr>
        <w:pStyle w:val="BodyText"/>
        <w:ind w:left="10"/>
        <w:spacing w:before="210"/>
        <w:rPr/>
      </w:pPr>
      <w:bookmarkStart w:name="bookmark35" w:id="36"/>
      <w:bookmarkEnd w:id="36"/>
      <w:r>
        <w:rPr>
          <w:spacing w:val="5"/>
        </w:rPr>
        <w:t>其中</w:t>
      </w:r>
      <w:r>
        <w:rPr>
          <w:spacing w:val="-41"/>
        </w:rPr>
        <w:t xml:space="preserve"> </w:t>
      </w:r>
      <w:r>
        <w:rPr>
          <w:rFonts w:ascii="Times New Roman" w:hAnsi="Times New Roman" w:eastAsia="Times New Roman" w:cs="Times New Roman"/>
          <w:spacing w:val="5"/>
        </w:rPr>
        <w:t>φ</w:t>
      </w:r>
      <w:r>
        <w:rPr>
          <w:rFonts w:ascii="Times New Roman" w:hAnsi="Times New Roman" w:eastAsia="Times New Roman" w:cs="Times New Roman"/>
          <w:sz w:val="15"/>
          <w:szCs w:val="15"/>
          <w:spacing w:val="5"/>
          <w:position w:val="-3"/>
        </w:rPr>
        <w:t>0  </w:t>
      </w:r>
      <w:r>
        <w:rPr>
          <w:spacing w:val="5"/>
        </w:rPr>
        <w:t>是固定气动面的安装角，</w:t>
      </w:r>
      <w:r>
        <w:rPr>
          <w:spacing w:val="-19"/>
        </w:rPr>
        <w:t xml:space="preserve"> </w:t>
      </w:r>
      <w:r>
        <w:rPr>
          <w:rFonts w:ascii="Times New Roman" w:hAnsi="Times New Roman" w:eastAsia="Times New Roman" w:cs="Times New Roman"/>
        </w:rPr>
        <w:t>d</w:t>
      </w:r>
      <w:r>
        <w:rPr>
          <w:rFonts w:ascii="Times New Roman" w:hAnsi="Times New Roman" w:eastAsia="Times New Roman" w:cs="Times New Roman"/>
          <w:sz w:val="15"/>
          <w:szCs w:val="15"/>
          <w:position w:val="-3"/>
        </w:rPr>
        <w:t>af</w:t>
      </w:r>
      <w:r>
        <w:rPr>
          <w:rFonts w:ascii="Times New Roman" w:hAnsi="Times New Roman" w:eastAsia="Times New Roman" w:cs="Times New Roman"/>
          <w:sz w:val="15"/>
          <w:szCs w:val="15"/>
          <w:spacing w:val="5"/>
          <w:position w:val="-3"/>
        </w:rPr>
        <w:t xml:space="preserve">  </w:t>
      </w:r>
      <w:r>
        <w:rPr>
          <w:spacing w:val="5"/>
        </w:rPr>
        <w:t>和</w:t>
      </w:r>
      <w:r>
        <w:rPr>
          <w:spacing w:val="-45"/>
        </w:rPr>
        <w:t xml:space="preserve"> </w:t>
      </w:r>
      <w:r>
        <w:rPr>
          <w:rFonts w:ascii="Times New Roman" w:hAnsi="Times New Roman" w:eastAsia="Times New Roman" w:cs="Times New Roman"/>
        </w:rPr>
        <w:t>d</w:t>
      </w:r>
      <w:r>
        <w:rPr>
          <w:rFonts w:ascii="Times New Roman" w:hAnsi="Times New Roman" w:eastAsia="Times New Roman" w:cs="Times New Roman"/>
          <w:sz w:val="15"/>
          <w:szCs w:val="15"/>
          <w:position w:val="-3"/>
        </w:rPr>
        <w:t>ds</w:t>
      </w:r>
      <w:r>
        <w:rPr>
          <w:rFonts w:ascii="Times New Roman" w:hAnsi="Times New Roman" w:eastAsia="Times New Roman" w:cs="Times New Roman"/>
          <w:sz w:val="15"/>
          <w:szCs w:val="15"/>
          <w:spacing w:val="5"/>
          <w:position w:val="-3"/>
        </w:rPr>
        <w:t xml:space="preserve">  </w:t>
      </w:r>
      <w:r>
        <w:rPr>
          <w:spacing w:val="5"/>
        </w:rPr>
        <w:t>均为常数。</w:t>
      </w:r>
    </w:p>
    <w:p>
      <w:pPr>
        <w:spacing w:line="276" w:lineRule="auto"/>
        <w:rPr>
          <w:rFonts w:ascii="Arial"/>
          <w:sz w:val="21"/>
        </w:rPr>
      </w:pPr>
      <w:r/>
    </w:p>
    <w:p>
      <w:pPr>
        <w:ind w:firstLine="2767"/>
        <w:spacing w:line="2999" w:lineRule="exact"/>
        <w:rPr/>
      </w:pPr>
      <w:r>
        <w:rPr>
          <w:position w:val="-59"/>
        </w:rPr>
        <w:pict>
          <v:group id="_x0000_s128" style="mso-position-vertical-relative:line;mso-position-horizontal-relative:char;width:174.25pt;height:149.95pt;" filled="false" stroked="false" coordsize="3485,2998" coordorigin="0,0">
            <v:shape id="_x0000_s130" style="position:absolute;left:0;top:0;width:3485;height:2798;" filled="false" stroked="false" type="#_x0000_t75">
              <v:imagedata o:title="" r:id="rId140"/>
            </v:shape>
            <v:shape id="_x0000_s132" style="position:absolute;left:1510;top:549;width:552;height:156;" filled="false" stroked="false" type="#_x0000_t75">
              <v:imagedata o:title="" r:id="rId141"/>
            </v:shape>
            <v:shape id="_x0000_s134" style="position:absolute;left:293;top:303;width:2842;height:761;" filled="false" stroked="false" type="#_x0000_t75">
              <v:imagedata o:title="" r:id="rId142"/>
            </v:shape>
            <v:shape id="_x0000_s136" style="position:absolute;left:838;top:339;width:2316;height:2478;" filled="false" stroked="false" type="#_x0000_t202">
              <v:fill on="false"/>
              <v:stroke on="false"/>
              <v:path/>
              <v:imagedata o:title=""/>
              <o:lock v:ext="edit" aspectratio="false"/>
              <v:textbox inset="0mm,0mm,0mm,0mm">
                <w:txbxContent>
                  <w:p>
                    <w:pPr>
                      <w:ind w:left="893"/>
                      <w:spacing w:before="19"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FF0000"/>
                      </w:rPr>
                      <w:t>Ω</w:t>
                    </w:r>
                  </w:p>
                  <w:p>
                    <w:pPr>
                      <w:ind w:firstLine="1869"/>
                      <w:spacing w:before="177" w:line="1023" w:lineRule="exact"/>
                      <w:rPr/>
                    </w:pPr>
                    <w:r>
                      <w:rPr>
                        <w:position w:val="-20"/>
                      </w:rPr>
                      <w:drawing>
                        <wp:inline distT="0" distB="0" distL="0" distR="0">
                          <wp:extent cx="271373" cy="649477"/>
                          <wp:effectExtent l="0" t="0" r="0" b="0"/>
                          <wp:docPr id="162" name="IM 162"/>
                          <wp:cNvGraphicFramePr/>
                          <a:graphic>
                            <a:graphicData uri="http://schemas.openxmlformats.org/drawingml/2006/picture">
                              <pic:pic>
                                <pic:nvPicPr>
                                  <pic:cNvPr id="162" name="IM 162"/>
                                  <pic:cNvPicPr/>
                                </pic:nvPicPr>
                                <pic:blipFill>
                                  <a:blip r:embed="rId143"/>
                                  <a:stretch>
                                    <a:fillRect/>
                                  </a:stretch>
                                </pic:blipFill>
                                <pic:spPr>
                                  <a:xfrm rot="0">
                                    <a:off x="0" y="0"/>
                                    <a:ext cx="271373" cy="649477"/>
                                  </a:xfrm>
                                  <a:prstGeom prst="rect">
                                    <a:avLst/>
                                  </a:prstGeom>
                                </pic:spPr>
                              </pic:pic>
                            </a:graphicData>
                          </a:graphic>
                        </wp:inline>
                      </w:drawing>
                    </w:r>
                  </w:p>
                  <w:p>
                    <w:pPr>
                      <w:ind w:left="257"/>
                      <w:spacing w:before="89" w:line="164" w:lineRule="auto"/>
                      <w:rPr>
                        <w:rFonts w:ascii="Euclid" w:hAnsi="Euclid" w:eastAsia="Euclid" w:cs="Euclid"/>
                        <w:sz w:val="13"/>
                        <w:szCs w:val="13"/>
                      </w:rPr>
                    </w:pPr>
                    <w:r>
                      <w:rPr>
                        <w:rFonts w:ascii="Euclid" w:hAnsi="Euclid" w:eastAsia="Euclid" w:cs="Euclid"/>
                        <w:sz w:val="19"/>
                        <w:szCs w:val="19"/>
                        <w:b/>
                        <w:bCs/>
                        <w:i/>
                        <w:iCs/>
                        <w:color w:val="00FF00"/>
                        <w:spacing w:val="-1"/>
                        <w:position w:val="4"/>
                      </w:rPr>
                      <w:t>F</w:t>
                    </w:r>
                    <w:r>
                      <w:rPr>
                        <w:rFonts w:ascii="Euclid" w:hAnsi="Euclid" w:eastAsia="Euclid" w:cs="Euclid"/>
                        <w:sz w:val="13"/>
                        <w:szCs w:val="13"/>
                        <w:i/>
                        <w:iCs/>
                        <w:color w:val="00FF00"/>
                        <w:spacing w:val="-1"/>
                      </w:rPr>
                      <w:t>flap</w:t>
                    </w:r>
                  </w:p>
                  <w:p>
                    <w:pPr>
                      <w:ind w:left="324"/>
                      <w:spacing w:line="121" w:lineRule="exact"/>
                      <w:rPr/>
                    </w:pPr>
                    <w:r>
                      <w:rPr>
                        <w:position w:val="-2"/>
                      </w:rPr>
                      <w:drawing>
                        <wp:inline distT="0" distB="0" distL="0" distR="0">
                          <wp:extent cx="197408" cy="76580"/>
                          <wp:effectExtent l="0" t="0" r="0" b="0"/>
                          <wp:docPr id="164" name="IM 164"/>
                          <wp:cNvGraphicFramePr/>
                          <a:graphic>
                            <a:graphicData uri="http://schemas.openxmlformats.org/drawingml/2006/picture">
                              <pic:pic>
                                <pic:nvPicPr>
                                  <pic:cNvPr id="164" name="IM 164"/>
                                  <pic:cNvPicPr/>
                                </pic:nvPicPr>
                                <pic:blipFill>
                                  <a:blip r:embed="rId144"/>
                                  <a:stretch>
                                    <a:fillRect/>
                                  </a:stretch>
                                </pic:blipFill>
                                <pic:spPr>
                                  <a:xfrm rot="0">
                                    <a:off x="0" y="0"/>
                                    <a:ext cx="197408" cy="76580"/>
                                  </a:xfrm>
                                  <a:prstGeom prst="rect">
                                    <a:avLst/>
                                  </a:prstGeom>
                                </pic:spPr>
                              </pic:pic>
                            </a:graphicData>
                          </a:graphic>
                        </wp:inline>
                      </w:drawing>
                    </w:r>
                  </w:p>
                  <w:p>
                    <w:pPr>
                      <w:ind w:left="20"/>
                      <w:spacing w:before="301" w:line="212" w:lineRule="auto"/>
                      <w:rPr>
                        <w:rFonts w:ascii="Arial" w:hAnsi="Arial" w:eastAsia="Arial" w:cs="Arial"/>
                        <w:sz w:val="32"/>
                        <w:szCs w:val="32"/>
                      </w:rPr>
                    </w:pPr>
                    <w:r>
                      <w:rPr>
                        <w:rFonts w:ascii="Arial" w:hAnsi="Arial" w:eastAsia="Arial" w:cs="Arial"/>
                        <w:sz w:val="32"/>
                        <w:szCs w:val="32"/>
                        <w:color w:val="2E54A1"/>
                      </w:rPr>
                      <w:t>!</w:t>
                    </w:r>
                  </w:p>
                </w:txbxContent>
              </v:textbox>
            </v:shape>
            <v:shape id="_x0000_s138" style="position:absolute;left:2310;top:955;width:325;height:2025;" filled="false" stroked="false" type="#_x0000_t75">
              <v:imagedata o:title="" r:id="rId145"/>
            </v:shape>
            <v:shape id="_x0000_s140" style="position:absolute;left:1667;top:1058;width:335;height:1941;" filled="false" stroked="false" type="#_x0000_t75">
              <v:imagedata o:title="" r:id="rId146"/>
            </v:shape>
            <v:shape id="_x0000_s142" style="position:absolute;left:1089;top:1058;width:212;height:630;" filled="false" stroked="false" type="#_x0000_t75">
              <v:imagedata o:title="" r:id="rId147"/>
            </v:shape>
            <v:shape id="_x0000_s144" style="position:absolute;left:1677;top:1345;width:138;height:870;" filled="false" stroked="false" type="#_x0000_t75">
              <v:imagedata o:title="" r:id="rId148"/>
            </v:shape>
            <v:shape id="_x0000_s146" style="position:absolute;left:599;top:959;width:151;height:624;" filled="false" stroked="false" type="#_x0000_t75">
              <v:imagedata o:title="" r:id="rId149"/>
            </v:shape>
            <v:shape id="_x0000_s148" style="position:absolute;left:465;top:2211;width:80;height:775;" filled="false" stroked="false" type="#_x0000_t75">
              <v:imagedata o:title="" r:id="rId150"/>
            </v:shape>
            <v:shape id="_x0000_s150" style="position:absolute;left:1057;top:2303;width:80;height:683;" filled="false" stroked="false" type="#_x0000_t75">
              <v:imagedata o:title="" r:id="rId151"/>
            </v:shape>
            <v:shape id="_x0000_s152" style="position:absolute;left:2704;top:2380;width:80;height:580;" filled="false" stroked="false" type="#_x0000_t75">
              <v:imagedata o:title="" r:id="rId152"/>
            </v:shape>
            <v:shape id="_x0000_s154" style="position:absolute;left:1836;top:2016;width:335;height:80;" filled="false" stroked="false" type="#_x0000_t75">
              <v:imagedata o:title="" r:id="rId153"/>
            </v:shape>
            <v:shape id="_x0000_s156" style="position:absolute;left:1844;top:1788;width:225;height:182;" filled="false" stroked="false" type="#_x0000_t202">
              <v:fill on="false"/>
              <v:stroke on="false"/>
              <v:path/>
              <v:imagedata o:title=""/>
              <o:lock v:ext="edit" aspectratio="false"/>
              <v:textbox inset="0mm,0mm,0mm,0mm">
                <w:txbxContent>
                  <w:p>
                    <w:pPr>
                      <w:ind w:left="20"/>
                      <w:spacing w:before="20" w:line="168" w:lineRule="exact"/>
                      <w:rPr>
                        <w:rFonts w:ascii="Times New Roman" w:hAnsi="Times New Roman" w:eastAsia="Times New Roman" w:cs="Times New Roman"/>
                        <w:sz w:val="13"/>
                        <w:szCs w:val="13"/>
                      </w:rPr>
                    </w:pPr>
                    <w:r>
                      <w:rPr>
                        <w:rFonts w:ascii="Arial" w:hAnsi="Arial" w:eastAsia="Arial" w:cs="Arial"/>
                        <w:sz w:val="19"/>
                        <w:szCs w:val="19"/>
                        <w:i/>
                        <w:iCs/>
                        <w:color w:val="FF00FF"/>
                        <w:spacing w:val="-3"/>
                        <w:position w:val="2"/>
                      </w:rPr>
                      <w:t>φ</w:t>
                    </w:r>
                    <w:r>
                      <w:rPr>
                        <w:rFonts w:ascii="Times New Roman" w:hAnsi="Times New Roman" w:eastAsia="Times New Roman" w:cs="Times New Roman"/>
                        <w:sz w:val="13"/>
                        <w:szCs w:val="13"/>
                        <w:color w:val="FF00FF"/>
                        <w:spacing w:val="-3"/>
                        <w:position w:val="-2"/>
                      </w:rPr>
                      <w:t>0</w:t>
                    </w:r>
                  </w:p>
                </w:txbxContent>
              </v:textbox>
            </v:shape>
            <v:shape id="_x0000_s158" style="position:absolute;left:492;top:1893;width:126;height:148;" filled="false" stroked="false" type="#_x0000_t75">
              <v:imagedata o:title="" r:id="rId154"/>
            </v:shape>
            <v:shape id="_x0000_s160" style="position:absolute;left:2905;top:1831;width:96;height:170;" filled="false" stroked="false" type="#_x0000_t75">
              <v:imagedata o:title="" r:id="rId155"/>
            </v:shape>
            <v:shape id="_x0000_s162" style="position:absolute;left:1758;top:2741;width:80;height:153;" filled="false" stroked="false" type="#_x0000_t75">
              <v:imagedata o:title="" r:id="rId156"/>
            </v:shape>
          </v:group>
        </w:pict>
      </w:r>
    </w:p>
    <w:p>
      <w:pPr>
        <w:pStyle w:val="BodyText"/>
        <w:ind w:left="3326"/>
        <w:spacing w:before="209" w:line="228" w:lineRule="auto"/>
        <w:rPr>
          <w:sz w:val="20"/>
          <w:szCs w:val="20"/>
        </w:rPr>
      </w:pPr>
      <w:r>
        <w:rPr>
          <w:sz w:val="20"/>
          <w:szCs w:val="20"/>
          <w:spacing w:val="5"/>
        </w:rPr>
        <w:t>图</w:t>
      </w:r>
      <w:r>
        <w:rPr>
          <w:sz w:val="20"/>
          <w:szCs w:val="20"/>
          <w:spacing w:val="-41"/>
        </w:rPr>
        <w:t xml:space="preserve"> </w:t>
      </w:r>
      <w:r>
        <w:rPr>
          <w:rFonts w:ascii="Times New Roman" w:hAnsi="Times New Roman" w:eastAsia="Times New Roman" w:cs="Times New Roman"/>
          <w:sz w:val="20"/>
          <w:szCs w:val="20"/>
          <w:spacing w:val="5"/>
        </w:rPr>
        <w:t>2-7 </w:t>
      </w:r>
      <w:r>
        <w:rPr>
          <w:sz w:val="20"/>
          <w:szCs w:val="20"/>
          <w:spacing w:val="5"/>
        </w:rPr>
        <w:t>涵道内部流场示意图</w:t>
      </w:r>
    </w:p>
    <w:p>
      <w:pPr>
        <w:spacing w:line="435" w:lineRule="auto"/>
        <w:rPr>
          <w:rFonts w:ascii="Arial"/>
          <w:sz w:val="21"/>
        </w:rPr>
      </w:pPr>
      <w:r/>
    </w:p>
    <w:p>
      <w:pPr>
        <w:pStyle w:val="BodyText"/>
        <w:spacing w:before="75" w:line="238" w:lineRule="auto"/>
        <w:jc w:val="right"/>
        <w:rPr/>
      </w:pPr>
      <w:r>
        <w:rPr>
          <w:spacing w:val="20"/>
        </w:rPr>
        <w:t>经过恰当的设计，</w:t>
      </w:r>
      <w:r>
        <w:rPr>
          <w:spacing w:val="-33"/>
        </w:rPr>
        <w:t xml:space="preserve"> </w:t>
      </w:r>
      <w:r>
        <w:rPr>
          <w:spacing w:val="20"/>
        </w:rPr>
        <w:t>固定气动面产生的反扭距</w:t>
      </w:r>
      <w:r>
        <w:rPr>
          <w:spacing w:val="-33"/>
        </w:rPr>
        <w:t xml:space="preserve"> </w:t>
      </w:r>
      <w:r>
        <w:rPr>
          <w:rFonts w:ascii="Times New Roman" w:hAnsi="Times New Roman" w:eastAsia="Times New Roman" w:cs="Times New Roman"/>
          <w:b/>
          <w:bCs/>
          <w:spacing w:val="20"/>
        </w:rPr>
        <w:t>M</w:t>
      </w:r>
      <w:r>
        <w:rPr>
          <w:rFonts w:ascii="Times New Roman" w:hAnsi="Times New Roman" w:eastAsia="Times New Roman" w:cs="Times New Roman"/>
          <w:b/>
          <w:bCs/>
          <w:spacing w:val="-40"/>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30"/>
                <w:position w:val="-5"/>
              </w:rPr>
              <w:t>f</w:t>
            </w:r>
            <w:r>
              <w:rPr>
                <w:rFonts w:ascii="Times New Roman" w:hAnsi="Times New Roman" w:eastAsia="Times New Roman" w:cs="Times New Roman"/>
                <w:sz w:val="15"/>
                <w:szCs w:val="15"/>
                <w:w w:val="38"/>
                <w:position w:val="-5"/>
              </w:rPr>
              <w:t xml:space="preserve"> </w:t>
            </w:r>
            <w:r>
              <w:rPr>
                <w:rFonts w:ascii="Times New Roman" w:hAnsi="Times New Roman" w:eastAsia="Times New Roman" w:cs="Times New Roman"/>
                <w:sz w:val="15"/>
                <w:szCs w:val="15"/>
                <w:w w:val="130"/>
                <w:position w:val="-5"/>
              </w:rPr>
              <w:t>lap</w:t>
            </w:r>
          </w:rubyBase>
        </w:ruby>
      </w:r>
      <w:r>
        <w:rPr>
          <w:rFonts w:ascii="Times New Roman" w:hAnsi="Times New Roman" w:eastAsia="Times New Roman" w:cs="Times New Roman"/>
          <w:sz w:val="15"/>
          <w:szCs w:val="15"/>
          <w:spacing w:val="9"/>
          <w:position w:val="-5"/>
        </w:rPr>
        <w:t xml:space="preserve">  </w:t>
      </w:r>
      <w:r>
        <w:rPr>
          <w:spacing w:val="20"/>
        </w:rPr>
        <w:t>可以抵消大部分的风扇扭矩</w:t>
      </w:r>
    </w:p>
    <w:p>
      <w:pPr>
        <w:pStyle w:val="BodyText"/>
        <w:ind w:left="10"/>
        <w:spacing w:before="149" w:line="238" w:lineRule="auto"/>
        <w:rPr/>
      </w:pPr>
      <w:r>
        <w:rPr>
          <w:rFonts w:ascii="Times New Roman" w:hAnsi="Times New Roman" w:eastAsia="Times New Roman" w:cs="Times New Roman"/>
          <w:b/>
          <w:bCs/>
          <w:spacing w:val="9"/>
        </w:rPr>
        <w:t>M</w:t>
      </w:r>
      <w:r>
        <w:rPr>
          <w:rFonts w:ascii="Times New Roman" w:hAnsi="Times New Roman" w:eastAsia="Times New Roman" w:cs="Times New Roman"/>
          <w:b/>
          <w:bCs/>
          <w:spacing w:val="-33"/>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40"/>
                <w:position w:val="-5"/>
              </w:rPr>
              <w:t>f</w:t>
            </w:r>
            <w:r>
              <w:rPr>
                <w:rFonts w:ascii="Times New Roman" w:hAnsi="Times New Roman" w:eastAsia="Times New Roman" w:cs="Times New Roman"/>
                <w:sz w:val="15"/>
                <w:szCs w:val="15"/>
                <w:w w:val="38"/>
                <w:position w:val="-5"/>
              </w:rPr>
              <w:t xml:space="preserve"> </w:t>
            </w:r>
            <w:r>
              <w:rPr>
                <w:rFonts w:ascii="Times New Roman" w:hAnsi="Times New Roman" w:eastAsia="Times New Roman" w:cs="Times New Roman"/>
                <w:sz w:val="15"/>
                <w:szCs w:val="15"/>
                <w:w w:val="140"/>
                <w:position w:val="-5"/>
              </w:rPr>
              <w:t>an</w:t>
            </w:r>
          </w:rubyBase>
        </w:ruby>
      </w:r>
      <w:r>
        <w:rPr>
          <w:spacing w:val="9"/>
        </w:rPr>
        <w:t>。在实践过程中很难达到理想情况，</w:t>
      </w:r>
      <w:r>
        <w:rPr>
          <w:spacing w:val="79"/>
        </w:rPr>
        <w:t xml:space="preserve"> </w:t>
      </w:r>
      <w:r>
        <w:rPr>
          <w:spacing w:val="9"/>
        </w:rPr>
        <w:t>即</w:t>
      </w:r>
      <w:r>
        <w:rPr>
          <w:spacing w:val="-46"/>
        </w:rPr>
        <w:t xml:space="preserve"> </w:t>
      </w:r>
      <w:r>
        <w:rPr>
          <w:rFonts w:ascii="Times New Roman" w:hAnsi="Times New Roman" w:eastAsia="Times New Roman" w:cs="Times New Roman"/>
          <w:b/>
          <w:bCs/>
          <w:spacing w:val="9"/>
        </w:rPr>
        <w:t>M</w:t>
      </w:r>
      <w:r>
        <w:rPr>
          <w:rFonts w:ascii="Times New Roman" w:hAnsi="Times New Roman" w:eastAsia="Times New Roman" w:cs="Times New Roman"/>
          <w:b/>
          <w:bCs/>
          <w:spacing w:val="-40"/>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30"/>
                <w:position w:val="-5"/>
              </w:rPr>
              <w:t>f</w:t>
            </w:r>
            <w:r>
              <w:rPr>
                <w:rFonts w:ascii="Times New Roman" w:hAnsi="Times New Roman" w:eastAsia="Times New Roman" w:cs="Times New Roman"/>
                <w:sz w:val="15"/>
                <w:szCs w:val="15"/>
                <w:w w:val="38"/>
                <w:position w:val="-5"/>
              </w:rPr>
              <w:t xml:space="preserve"> </w:t>
            </w:r>
            <w:r>
              <w:rPr>
                <w:rFonts w:ascii="Times New Roman" w:hAnsi="Times New Roman" w:eastAsia="Times New Roman" w:cs="Times New Roman"/>
                <w:sz w:val="15"/>
                <w:szCs w:val="15"/>
                <w:w w:val="130"/>
                <w:position w:val="-5"/>
              </w:rPr>
              <w:t>lap</w:t>
            </w:r>
          </w:rubyBase>
        </w:ruby>
      </w:r>
      <w:r>
        <w:rPr>
          <w:rFonts w:ascii="Times New Roman" w:hAnsi="Times New Roman" w:eastAsia="Times New Roman" w:cs="Times New Roman"/>
          <w:sz w:val="15"/>
          <w:szCs w:val="15"/>
          <w:spacing w:val="37"/>
          <w:position w:val="-5"/>
        </w:rPr>
        <w:t xml:space="preserve"> </w:t>
      </w:r>
      <w:r>
        <w:rPr>
          <w:rFonts w:ascii="Times New Roman" w:hAnsi="Times New Roman" w:eastAsia="Times New Roman" w:cs="Times New Roman"/>
          <w:spacing w:val="9"/>
        </w:rPr>
        <w:t>+ </w:t>
      </w:r>
      <w:r>
        <w:rPr>
          <w:rFonts w:ascii="Times New Roman" w:hAnsi="Times New Roman" w:eastAsia="Times New Roman" w:cs="Times New Roman"/>
          <w:b/>
          <w:bCs/>
          <w:spacing w:val="9"/>
        </w:rPr>
        <w:t>M</w:t>
      </w:r>
      <w:r>
        <w:rPr>
          <w:rFonts w:ascii="Times New Roman" w:hAnsi="Times New Roman" w:eastAsia="Times New Roman" w:cs="Times New Roman"/>
          <w:b/>
          <w:bCs/>
          <w:spacing w:val="-40"/>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40"/>
                <w:position w:val="-5"/>
              </w:rPr>
              <w:t>f</w:t>
            </w:r>
            <w:r>
              <w:rPr>
                <w:rFonts w:ascii="Times New Roman" w:hAnsi="Times New Roman" w:eastAsia="Times New Roman" w:cs="Times New Roman"/>
                <w:sz w:val="15"/>
                <w:szCs w:val="15"/>
                <w:w w:val="38"/>
                <w:position w:val="-5"/>
              </w:rPr>
              <w:t xml:space="preserve"> </w:t>
            </w:r>
            <w:r>
              <w:rPr>
                <w:rFonts w:ascii="Times New Roman" w:hAnsi="Times New Roman" w:eastAsia="Times New Roman" w:cs="Times New Roman"/>
                <w:sz w:val="15"/>
                <w:szCs w:val="15"/>
                <w:w w:val="140"/>
                <w:position w:val="-5"/>
              </w:rPr>
              <w:t>an</w:t>
            </w:r>
          </w:rubyBase>
        </w:ruby>
      </w:r>
      <w:r>
        <w:rPr>
          <w:rFonts w:ascii="Times New Roman" w:hAnsi="Times New Roman" w:eastAsia="Times New Roman" w:cs="Times New Roman"/>
          <w:sz w:val="15"/>
          <w:szCs w:val="15"/>
          <w:spacing w:val="7"/>
          <w:position w:val="-5"/>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20"/>
        </w:rPr>
        <w:t xml:space="preserve"> </w:t>
      </w:r>
      <w:r>
        <w:rPr>
          <w:rFonts w:ascii="Times New Roman" w:hAnsi="Times New Roman" w:eastAsia="Times New Roman" w:cs="Times New Roman"/>
          <w:b/>
          <w:bCs/>
          <w:spacing w:val="9"/>
        </w:rPr>
        <w:t>0</w:t>
      </w:r>
      <w:r>
        <w:rPr>
          <w:spacing w:val="9"/>
        </w:rPr>
        <w:t>，所以剩余的力矩部分</w:t>
      </w:r>
    </w:p>
    <w:p>
      <w:pPr>
        <w:pStyle w:val="BodyText"/>
        <w:ind w:left="7"/>
        <w:spacing w:before="165" w:line="226" w:lineRule="auto"/>
        <w:rPr/>
      </w:pPr>
      <w:r>
        <w:rPr>
          <w:spacing w:val="6"/>
        </w:rPr>
        <w:t>将由控制舵面的偏置产生偏航力矩来进行补偿。</w:t>
      </w:r>
    </w:p>
    <w:p>
      <w:pPr>
        <w:spacing w:line="343" w:lineRule="auto"/>
        <w:rPr>
          <w:rFonts w:ascii="Arial"/>
          <w:sz w:val="21"/>
        </w:rPr>
      </w:pPr>
      <w:r/>
    </w:p>
    <w:p>
      <w:pPr>
        <w:ind w:left="6"/>
        <w:spacing w:before="95" w:line="227" w:lineRule="auto"/>
        <w:outlineLvl w:val="1"/>
        <w:rPr>
          <w:rFonts w:ascii="SimHei" w:hAnsi="SimHei" w:eastAsia="SimHei" w:cs="SimHei"/>
          <w:sz w:val="29"/>
          <w:szCs w:val="29"/>
        </w:rPr>
      </w:pPr>
      <w:r>
        <w:rPr>
          <w:rFonts w:ascii="Times New Roman" w:hAnsi="Times New Roman" w:eastAsia="Times New Roman" w:cs="Times New Roman"/>
          <w:sz w:val="29"/>
          <w:szCs w:val="29"/>
          <w:spacing w:val="5"/>
        </w:rPr>
        <w:t>2.5    </w:t>
      </w:r>
      <w:r>
        <w:rPr>
          <w:rFonts w:ascii="SimHei" w:hAnsi="SimHei" w:eastAsia="SimHei" w:cs="SimHei"/>
          <w:sz w:val="29"/>
          <w:szCs w:val="29"/>
          <w:spacing w:val="5"/>
        </w:rPr>
        <w:t>系统建模总结</w:t>
      </w:r>
    </w:p>
    <w:p>
      <w:pPr>
        <w:pStyle w:val="BodyText"/>
        <w:ind w:left="13" w:firstLine="469"/>
        <w:spacing w:before="185" w:line="336" w:lineRule="auto"/>
        <w:rPr/>
      </w:pPr>
      <w:r>
        <w:rPr>
          <w:rFonts w:ascii="Times New Roman" w:hAnsi="Times New Roman" w:eastAsia="Times New Roman" w:cs="Times New Roman"/>
        </w:rPr>
        <w:t>DFUAV</w:t>
      </w:r>
      <w:r>
        <w:rPr>
          <w:rFonts w:ascii="Times New Roman" w:hAnsi="Times New Roman" w:eastAsia="Times New Roman" w:cs="Times New Roman"/>
          <w:spacing w:val="46"/>
          <w:w w:val="101"/>
        </w:rPr>
        <w:t xml:space="preserve"> </w:t>
      </w:r>
      <w:r>
        <w:rPr>
          <w:spacing w:val="13"/>
        </w:rPr>
        <w:t>的输入变量包括涵道风扇的转速</w:t>
      </w:r>
      <w:r>
        <w:rPr>
          <w:spacing w:val="-37"/>
        </w:rPr>
        <w:t xml:space="preserve"> </w:t>
      </w:r>
      <w:r>
        <w:rPr>
          <w:rFonts w:ascii="Times New Roman" w:hAnsi="Times New Roman" w:eastAsia="Times New Roman" w:cs="Times New Roman"/>
          <w:spacing w:val="13"/>
        </w:rPr>
        <w:t>Ω</w:t>
      </w:r>
      <w:r>
        <w:rPr>
          <w:rFonts w:ascii="Times New Roman" w:hAnsi="Times New Roman" w:eastAsia="Times New Roman" w:cs="Times New Roman"/>
          <w:spacing w:val="21"/>
        </w:rPr>
        <w:t xml:space="preserve"> </w:t>
      </w:r>
      <w:r>
        <w:rPr>
          <w:spacing w:val="13"/>
        </w:rPr>
        <w:t>和四个控制舵面的偏转角</w:t>
      </w:r>
      <w:r>
        <w:rPr>
          <w:spacing w:val="-38"/>
        </w:rPr>
        <w:t xml:space="preserve"> </w:t>
      </w:r>
      <w:r>
        <w:rPr>
          <w:rFonts w:ascii="Times New Roman" w:hAnsi="Times New Roman" w:eastAsia="Times New Roman" w:cs="Times New Roman"/>
          <w:spacing w:val="13"/>
        </w:rPr>
        <w:t>δ</w:t>
      </w:r>
      <w:r>
        <w:rPr>
          <w:rFonts w:ascii="Times New Roman" w:hAnsi="Times New Roman" w:eastAsia="Times New Roman" w:cs="Times New Roman"/>
          <w:sz w:val="15"/>
          <w:szCs w:val="15"/>
          <w:spacing w:val="13"/>
          <w:position w:val="-3"/>
        </w:rPr>
        <w:t>i </w:t>
      </w:r>
      <w:r>
        <w:rPr>
          <w:spacing w:val="13"/>
        </w:rPr>
        <w:t>，作为动</w:t>
      </w:r>
      <w:r>
        <w:rPr/>
        <w:t xml:space="preserve"> </w:t>
      </w:r>
      <w:r>
        <w:rPr>
          <w:spacing w:val="19"/>
        </w:rPr>
        <w:t>力核心的涵道风扇通过转速调节产生主推力，</w:t>
      </w:r>
      <w:r>
        <w:rPr>
          <w:spacing w:val="-23"/>
        </w:rPr>
        <w:t xml:space="preserve"> </w:t>
      </w:r>
      <w:r>
        <w:rPr>
          <w:spacing w:val="19"/>
        </w:rPr>
        <w:t>四片分布式气动舵面通过独立偏转生</w:t>
      </w:r>
    </w:p>
    <w:p>
      <w:pPr>
        <w:spacing w:line="336" w:lineRule="auto"/>
        <w:sectPr>
          <w:headerReference w:type="default" r:id="rId133"/>
          <w:footerReference w:type="default" r:id="rId134"/>
          <w:pgSz w:w="11906" w:h="16838"/>
          <w:pgMar w:top="1051" w:right="1417" w:bottom="993" w:left="1417" w:header="745" w:footer="807" w:gutter="0"/>
        </w:sectPr>
        <w:rPr/>
      </w:pPr>
    </w:p>
    <w:p>
      <w:pPr>
        <w:spacing w:line="322" w:lineRule="auto"/>
        <w:rPr>
          <w:rFonts w:ascii="Arial"/>
          <w:sz w:val="21"/>
        </w:rPr>
      </w:pPr>
      <w:r/>
    </w:p>
    <w:p>
      <w:pPr>
        <w:pStyle w:val="BodyText"/>
        <w:spacing w:before="75" w:line="227" w:lineRule="auto"/>
        <w:jc w:val="right"/>
        <w:rPr/>
      </w:pPr>
      <w:r>
        <w:rPr>
          <w:spacing w:val="15"/>
        </w:rPr>
        <w:t>成三维控制力矩。系统的输出为状态变量，</w:t>
      </w:r>
      <w:r>
        <w:rPr>
          <w:spacing w:val="-69"/>
        </w:rPr>
        <w:t xml:space="preserve"> </w:t>
      </w:r>
      <w:r>
        <w:rPr>
          <w:spacing w:val="15"/>
        </w:rPr>
        <w:t>其中包括</w:t>
      </w:r>
      <w:r>
        <w:rPr>
          <w:spacing w:val="-44"/>
        </w:rPr>
        <w:t xml:space="preserve"> </w:t>
      </w:r>
      <w:r>
        <w:rPr>
          <w:rFonts w:ascii="Times New Roman" w:hAnsi="Times New Roman" w:eastAsia="Times New Roman" w:cs="Times New Roman"/>
        </w:rPr>
        <w:t>DFUAV</w:t>
      </w:r>
      <w:r>
        <w:rPr>
          <w:rFonts w:ascii="Times New Roman" w:hAnsi="Times New Roman" w:eastAsia="Times New Roman" w:cs="Times New Roman"/>
          <w:spacing w:val="15"/>
        </w:rPr>
        <w:t xml:space="preserve"> </w:t>
      </w:r>
      <w:r>
        <w:rPr>
          <w:spacing w:val="15"/>
        </w:rPr>
        <w:t>在</w:t>
      </w:r>
      <w:r>
        <w:rPr>
          <w:spacing w:val="14"/>
        </w:rPr>
        <w:t>地面坐标系下的位置</w:t>
      </w:r>
    </w:p>
    <w:p>
      <w:pPr>
        <w:pStyle w:val="BodyText"/>
        <w:ind w:left="10"/>
        <w:spacing w:before="171" w:line="236" w:lineRule="auto"/>
        <w:rPr>
          <w:rFonts w:ascii="Times New Roman" w:hAnsi="Times New Roman" w:eastAsia="Times New Roman" w:cs="Times New Roman"/>
          <w:sz w:val="15"/>
          <w:szCs w:val="15"/>
        </w:rPr>
      </w:pPr>
      <w:r>
        <w:rPr>
          <w:rFonts w:ascii="Times New Roman" w:hAnsi="Times New Roman" w:eastAsia="Times New Roman" w:cs="Times New Roman"/>
          <w:b/>
          <w:bCs/>
        </w:rPr>
        <w:t>P</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11"/>
          <w:position w:val="9"/>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37"/>
        </w:rPr>
        <w:t xml:space="preserve"> </w:t>
      </w:r>
      <w:r>
        <w:rPr>
          <w:rFonts w:ascii="Times New Roman" w:hAnsi="Times New Roman" w:eastAsia="Times New Roman" w:cs="Times New Roman"/>
          <w:spacing w:val="11"/>
        </w:rPr>
        <w:t>[</w:t>
      </w:r>
      <w:r>
        <w:rPr>
          <w:rFonts w:ascii="Times New Roman" w:hAnsi="Times New Roman" w:eastAsia="Times New Roman" w:cs="Times New Roman"/>
        </w:rPr>
        <w:t>x</w:t>
      </w:r>
      <w:r>
        <w:rPr>
          <w:rFonts w:ascii="Times New Roman" w:hAnsi="Times New Roman" w:eastAsia="Times New Roman" w:cs="Times New Roman"/>
          <w:sz w:val="15"/>
          <w:szCs w:val="15"/>
          <w:position w:val="7"/>
        </w:rPr>
        <w:t>e</w:t>
      </w:r>
      <w:r>
        <w:rPr>
          <w:rFonts w:ascii="Times New Roman" w:hAnsi="Times New Roman" w:eastAsia="Times New Roman" w:cs="Times New Roman"/>
          <w:sz w:val="15"/>
          <w:szCs w:val="15"/>
          <w:spacing w:val="11"/>
          <w:position w:val="7"/>
        </w:rPr>
        <w:t xml:space="preserve">      </w:t>
      </w:r>
      <w:r>
        <w:rPr>
          <w:rFonts w:ascii="Times New Roman" w:hAnsi="Times New Roman" w:eastAsia="Times New Roman" w:cs="Times New Roman"/>
        </w:rPr>
        <w:t>y</w:t>
      </w:r>
      <w:r>
        <w:rPr>
          <w:rFonts w:ascii="Times New Roman" w:hAnsi="Times New Roman" w:eastAsia="Times New Roman" w:cs="Times New Roman"/>
          <w:sz w:val="15"/>
          <w:szCs w:val="15"/>
          <w:position w:val="7"/>
        </w:rPr>
        <w:t>e</w:t>
      </w:r>
      <w:r>
        <w:rPr>
          <w:rFonts w:ascii="Times New Roman" w:hAnsi="Times New Roman" w:eastAsia="Times New Roman" w:cs="Times New Roman"/>
          <w:sz w:val="15"/>
          <w:szCs w:val="15"/>
          <w:spacing w:val="11"/>
          <w:position w:val="7"/>
        </w:rPr>
        <w:t xml:space="preserve">      </w:t>
      </w:r>
      <w:r>
        <w:rPr>
          <w:rFonts w:ascii="Times New Roman" w:hAnsi="Times New Roman" w:eastAsia="Times New Roman" w:cs="Times New Roman"/>
        </w:rPr>
        <w:t>z</w:t>
      </w:r>
      <w:r>
        <w:rPr>
          <w:rFonts w:ascii="Times New Roman" w:hAnsi="Times New Roman" w:eastAsia="Times New Roman" w:cs="Times New Roman"/>
          <w:spacing w:val="-41"/>
        </w:rPr>
        <w:t xml:space="preserve"> </w:t>
      </w:r>
      <w:r>
        <w:rPr>
          <w:rFonts w:ascii="Times New Roman" w:hAnsi="Times New Roman" w:eastAsia="Times New Roman" w:cs="Times New Roman"/>
          <w:sz w:val="15"/>
          <w:szCs w:val="15"/>
          <w:position w:val="7"/>
        </w:rPr>
        <w:t>e</w:t>
      </w:r>
      <w:r>
        <w:rPr>
          <w:rFonts w:ascii="Times New Roman" w:hAnsi="Times New Roman" w:eastAsia="Times New Roman" w:cs="Times New Roman"/>
          <w:sz w:val="15"/>
          <w:szCs w:val="15"/>
          <w:spacing w:val="-22"/>
          <w:position w:val="7"/>
        </w:rPr>
        <w:t xml:space="preserve"> </w:t>
      </w:r>
      <w:r>
        <w:rPr>
          <w:rFonts w:ascii="Times New Roman" w:hAnsi="Times New Roman" w:eastAsia="Times New Roman" w:cs="Times New Roman"/>
          <w:spacing w:val="11"/>
        </w:rPr>
        <w:t>]</w:t>
      </w:r>
      <w:r>
        <w:rPr>
          <w:rFonts w:ascii="Times New Roman" w:hAnsi="Times New Roman" w:eastAsia="Times New Roman" w:cs="Times New Roman"/>
          <w:sz w:val="15"/>
          <w:szCs w:val="15"/>
          <w:spacing w:val="11"/>
          <w:position w:val="7"/>
        </w:rPr>
        <w:t>T</w:t>
      </w:r>
      <w:r>
        <w:rPr>
          <w:spacing w:val="11"/>
        </w:rPr>
        <w:t>、地面坐标系下的速度</w:t>
      </w:r>
      <w:r>
        <w:rPr>
          <w:spacing w:val="-42"/>
        </w:rPr>
        <w:t xml:space="preserve"> </w:t>
      </w:r>
      <w:r>
        <w:rPr>
          <w:rFonts w:ascii="Times New Roman" w:hAnsi="Times New Roman" w:eastAsia="Times New Roman" w:cs="Times New Roman"/>
          <w:b/>
          <w:bCs/>
        </w:rPr>
        <w:t>V</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7"/>
          <w:position w:val="9"/>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37"/>
        </w:rPr>
        <w:t xml:space="preserve"> </w:t>
      </w:r>
      <w:r>
        <w:rPr>
          <w:rFonts w:ascii="Times New Roman" w:hAnsi="Times New Roman" w:eastAsia="Times New Roman" w:cs="Times New Roman"/>
          <w:spacing w:val="11"/>
        </w:rPr>
        <w:t>[</w:t>
      </w:r>
      <w:r>
        <w:rPr>
          <w:rFonts w:ascii="Times New Roman" w:hAnsi="Times New Roman" w:eastAsia="Times New Roman" w:cs="Times New Roman"/>
        </w:rPr>
        <w:t>v</w:t>
      </w:r>
      <w:r>
        <w:ruby>
          <w:rubyPr>
            <w:rubyAlign w:val="left"/>
            <w:hpsRaise w:val="6"/>
            <w:hps w:val="15"/>
            <w:hpsBaseText w:val="15"/>
          </w:rubyPr>
          <w:rt>
            <w:r>
              <w:rPr>
                <w:rFonts w:ascii="Times New Roman" w:hAnsi="Times New Roman" w:eastAsia="Times New Roman" w:cs="Times New Roman"/>
                <w:sz w:val="15"/>
                <w:szCs w:val="15"/>
                <w:w w:val="130"/>
              </w:rPr>
              <w:t>e</w:t>
            </w:r>
          </w:rt>
          <w:rubyBase>
            <w:r>
              <w:rPr>
                <w:rFonts w:ascii="Times New Roman" w:hAnsi="Times New Roman" w:eastAsia="Times New Roman" w:cs="Times New Roman"/>
                <w:sz w:val="15"/>
                <w:szCs w:val="15"/>
                <w:w w:val="127"/>
                <w:position w:val="-6"/>
              </w:rPr>
              <w:t>x</w:t>
            </w:r>
          </w:rubyBase>
        </w:ruby>
      </w:r>
      <w:r>
        <w:rPr>
          <w:rFonts w:ascii="Times New Roman" w:hAnsi="Times New Roman" w:eastAsia="Times New Roman" w:cs="Times New Roman"/>
          <w:spacing w:val="6"/>
          <w:position w:val="-6"/>
        </w:rPr>
        <w:t xml:space="preserve">    </w:t>
      </w:r>
      <w:r>
        <w:rPr>
          <w:rFonts w:ascii="Times New Roman" w:hAnsi="Times New Roman" w:eastAsia="Times New Roman" w:cs="Times New Roman"/>
        </w:rPr>
        <w:t>v</w:t>
      </w:r>
      <w:r>
        <w:ruby>
          <w:rubyPr>
            <w:rubyAlign w:val="left"/>
            <w:hpsRaise w:val="6"/>
            <w:hps w:val="15"/>
            <w:hpsBaseText w:val="15"/>
          </w:rubyPr>
          <w:rt>
            <w:r>
              <w:rPr>
                <w:rFonts w:ascii="Times New Roman" w:hAnsi="Times New Roman" w:eastAsia="Times New Roman" w:cs="Times New Roman"/>
                <w:sz w:val="15"/>
                <w:szCs w:val="15"/>
                <w:w w:val="130"/>
              </w:rPr>
              <w:t>e</w:t>
            </w:r>
          </w:rt>
          <w:rubyBase>
            <w:r>
              <w:rPr>
                <w:rFonts w:ascii="Times New Roman" w:hAnsi="Times New Roman" w:eastAsia="Times New Roman" w:cs="Times New Roman"/>
                <w:sz w:val="15"/>
                <w:szCs w:val="15"/>
                <w:w w:val="111"/>
                <w:position w:val="-6"/>
              </w:rPr>
              <w:t>y</w:t>
            </w:r>
          </w:rubyBase>
        </w:ruby>
      </w:r>
      <w:r>
        <w:rPr>
          <w:rFonts w:ascii="Times New Roman" w:hAnsi="Times New Roman" w:eastAsia="Times New Roman" w:cs="Times New Roman"/>
          <w:spacing w:val="7"/>
          <w:position w:val="-6"/>
        </w:rPr>
        <w:t xml:space="preserve">    </w:t>
      </w:r>
      <w:r>
        <w:rPr>
          <w:rFonts w:ascii="Times New Roman" w:hAnsi="Times New Roman" w:eastAsia="Times New Roman" w:cs="Times New Roman"/>
        </w:rPr>
        <w:t>v</w:t>
      </w:r>
      <w:r>
        <w:ruby>
          <w:rubyPr>
            <w:rubyAlign w:val="left"/>
            <w:hpsRaise w:val="6"/>
            <w:hps w:val="15"/>
            <w:hpsBaseText w:val="15"/>
          </w:rubyPr>
          <w:rt>
            <w:r>
              <w:rPr>
                <w:rFonts w:ascii="Times New Roman" w:hAnsi="Times New Roman" w:eastAsia="Times New Roman" w:cs="Times New Roman"/>
                <w:sz w:val="15"/>
                <w:szCs w:val="15"/>
                <w:w w:val="130"/>
              </w:rPr>
              <w:t>e</w:t>
            </w:r>
          </w:rt>
          <w:rubyBase>
            <w:r>
              <w:rPr>
                <w:rFonts w:ascii="Times New Roman" w:hAnsi="Times New Roman" w:eastAsia="Times New Roman" w:cs="Times New Roman"/>
                <w:sz w:val="15"/>
                <w:szCs w:val="15"/>
                <w:w w:val="118"/>
                <w:position w:val="-6"/>
              </w:rPr>
              <w:t>z</w:t>
            </w:r>
          </w:rubyBase>
        </w:ruby>
      </w:r>
      <w:r>
        <w:rPr>
          <w:rFonts w:ascii="Times New Roman" w:hAnsi="Times New Roman" w:eastAsia="Times New Roman" w:cs="Times New Roman"/>
          <w:spacing w:val="11"/>
        </w:rPr>
        <w:t>]</w:t>
      </w:r>
      <w:r>
        <w:rPr>
          <w:rFonts w:ascii="Times New Roman" w:hAnsi="Times New Roman" w:eastAsia="Times New Roman" w:cs="Times New Roman"/>
          <w:sz w:val="15"/>
          <w:szCs w:val="15"/>
          <w:spacing w:val="11"/>
          <w:position w:val="7"/>
        </w:rPr>
        <w:t>T</w:t>
      </w:r>
      <w:r>
        <w:rPr>
          <w:spacing w:val="11"/>
        </w:rPr>
        <w:t>、姿态角</w:t>
      </w:r>
      <w:r>
        <w:rPr>
          <w:spacing w:val="-49"/>
        </w:rPr>
        <w:t xml:space="preserve"> </w:t>
      </w:r>
      <w:r>
        <w:rPr>
          <w:rFonts w:ascii="Times New Roman" w:hAnsi="Times New Roman" w:eastAsia="Times New Roman" w:cs="Times New Roman"/>
          <w:b/>
          <w:bCs/>
          <w:spacing w:val="11"/>
        </w:rPr>
        <w:t>η</w:t>
      </w:r>
      <w:r>
        <w:rPr>
          <w:rFonts w:ascii="Times New Roman" w:hAnsi="Times New Roman" w:eastAsia="Times New Roman" w:cs="Times New Roman"/>
          <w:b/>
          <w:bCs/>
          <w:spacing w:val="31"/>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36"/>
        </w:rPr>
        <w:t xml:space="preserve"> </w:t>
      </w:r>
      <w:r>
        <w:rPr>
          <w:rFonts w:ascii="Times New Roman" w:hAnsi="Times New Roman" w:eastAsia="Times New Roman" w:cs="Times New Roman"/>
          <w:spacing w:val="11"/>
        </w:rPr>
        <w:t>['      </w:t>
      </w:r>
      <w:r>
        <w:rPr>
          <w:rFonts w:ascii="Times New Roman" w:hAnsi="Times New Roman" w:eastAsia="Times New Roman" w:cs="Times New Roman"/>
          <w:spacing w:val="10"/>
        </w:rPr>
        <w:t xml:space="preserve">      ]</w:t>
      </w:r>
      <w:r>
        <w:rPr>
          <w:rFonts w:ascii="Times New Roman" w:hAnsi="Times New Roman" w:eastAsia="Times New Roman" w:cs="Times New Roman"/>
          <w:sz w:val="15"/>
          <w:szCs w:val="15"/>
          <w:spacing w:val="10"/>
          <w:position w:val="7"/>
        </w:rPr>
        <w:t>T</w:t>
      </w:r>
    </w:p>
    <w:p>
      <w:pPr>
        <w:pStyle w:val="BodyText"/>
        <w:ind w:left="11" w:firstLine="25"/>
        <w:spacing w:before="162" w:line="346" w:lineRule="auto"/>
        <w:rPr/>
      </w:pPr>
      <w:r>
        <w:rPr>
          <w:spacing w:val="6"/>
        </w:rPr>
        <w:t>以及机体坐标系下的角速度</w:t>
      </w:r>
      <w:r>
        <w:rPr>
          <w:spacing w:val="-44"/>
        </w:rPr>
        <w:t xml:space="preserve"> </w:t>
      </w:r>
      <w:r>
        <w:rPr>
          <w:rFonts w:ascii="Times New Roman" w:hAnsi="Times New Roman" w:eastAsia="Times New Roman" w:cs="Times New Roman"/>
          <w:b/>
          <w:bCs/>
          <w:spacing w:val="6"/>
        </w:rPr>
        <w:t>ω</w:t>
      </w:r>
      <w:r>
        <w:rPr>
          <w:rFonts w:ascii="Times New Roman" w:hAnsi="Times New Roman" w:eastAsia="Times New Roman" w:cs="Times New Roman"/>
          <w:sz w:val="15"/>
          <w:szCs w:val="15"/>
          <w:spacing w:val="6"/>
          <w:position w:val="8"/>
        </w:rPr>
        <w:t>b  </w:t>
      </w:r>
      <w:r>
        <w:rPr>
          <w:rFonts w:ascii="Times New Roman" w:hAnsi="Times New Roman" w:eastAsia="Times New Roman" w:cs="Times New Roman"/>
          <w:spacing w:val="6"/>
        </w:rPr>
        <w:t>=</w:t>
      </w:r>
      <w:r>
        <w:rPr>
          <w:rFonts w:ascii="Times New Roman" w:hAnsi="Times New Roman" w:eastAsia="Times New Roman" w:cs="Times New Roman"/>
          <w:spacing w:val="36"/>
          <w:w w:val="101"/>
        </w:rPr>
        <w:t xml:space="preserve"> </w:t>
      </w:r>
      <w:r>
        <w:rPr>
          <w:rFonts w:ascii="Times New Roman" w:hAnsi="Times New Roman" w:eastAsia="Times New Roman" w:cs="Times New Roman"/>
          <w:spacing w:val="6"/>
        </w:rPr>
        <w:t>[</w:t>
      </w:r>
      <w:r>
        <w:rPr>
          <w:rFonts w:ascii="Times New Roman" w:hAnsi="Times New Roman" w:eastAsia="Times New Roman" w:cs="Times New Roman"/>
        </w:rPr>
        <w:t>p</w:t>
      </w:r>
      <w:r>
        <w:rPr>
          <w:rFonts w:ascii="Times New Roman" w:hAnsi="Times New Roman" w:eastAsia="Times New Roman" w:cs="Times New Roman"/>
          <w:spacing w:val="6"/>
        </w:rPr>
        <w:t xml:space="preserve">    </w:t>
      </w:r>
      <w:r>
        <w:rPr>
          <w:rFonts w:ascii="Times New Roman" w:hAnsi="Times New Roman" w:eastAsia="Times New Roman" w:cs="Times New Roman"/>
        </w:rPr>
        <w:t>q</w:t>
      </w:r>
      <w:r>
        <w:rPr>
          <w:rFonts w:ascii="Times New Roman" w:hAnsi="Times New Roman" w:eastAsia="Times New Roman" w:cs="Times New Roman"/>
          <w:spacing w:val="6"/>
        </w:rPr>
        <w:t xml:space="preserve">    </w:t>
      </w:r>
      <w:r>
        <w:rPr>
          <w:rFonts w:ascii="Times New Roman" w:hAnsi="Times New Roman" w:eastAsia="Times New Roman" w:cs="Times New Roman"/>
        </w:rPr>
        <w:t>r</w:t>
      </w:r>
      <w:r>
        <w:rPr>
          <w:rFonts w:ascii="Times New Roman" w:hAnsi="Times New Roman" w:eastAsia="Times New Roman" w:cs="Times New Roman"/>
          <w:spacing w:val="6"/>
        </w:rPr>
        <w:t>]</w:t>
      </w:r>
      <w:r>
        <w:rPr>
          <w:rFonts w:ascii="Times New Roman" w:hAnsi="Times New Roman" w:eastAsia="Times New Roman" w:cs="Times New Roman"/>
          <w:sz w:val="15"/>
          <w:szCs w:val="15"/>
          <w:spacing w:val="6"/>
          <w:position w:val="8"/>
        </w:rPr>
        <w:t>T</w:t>
      </w:r>
      <w:r>
        <w:rPr>
          <w:spacing w:val="6"/>
        </w:rPr>
        <w:t>。结合</w:t>
      </w:r>
      <w:r>
        <w:rPr>
          <w:spacing w:val="-53"/>
        </w:rPr>
        <w:t xml:space="preserve"> </w:t>
      </w:r>
      <w:r>
        <w:rPr>
          <w:rFonts w:ascii="Times New Roman" w:hAnsi="Times New Roman" w:eastAsia="Times New Roman" w:cs="Times New Roman"/>
        </w:rPr>
        <w:t>DFUAV</w:t>
      </w:r>
      <w:r>
        <w:rPr>
          <w:rFonts w:ascii="Times New Roman" w:hAnsi="Times New Roman" w:eastAsia="Times New Roman" w:cs="Times New Roman"/>
          <w:spacing w:val="29"/>
        </w:rPr>
        <w:t xml:space="preserve"> </w:t>
      </w:r>
      <w:r>
        <w:rPr>
          <w:spacing w:val="6"/>
        </w:rPr>
        <w:t>的刚体模型和力与力矩的分</w:t>
      </w:r>
      <w:r>
        <w:rPr/>
        <w:t xml:space="preserve"> </w:t>
      </w:r>
      <w:r>
        <w:rPr>
          <w:spacing w:val="4"/>
        </w:rPr>
        <w:t>析，可以推导出</w:t>
      </w:r>
      <w:r>
        <w:rPr>
          <w:spacing w:val="-49"/>
        </w:rPr>
        <w:t xml:space="preserve"> </w:t>
      </w:r>
      <w:r>
        <w:rPr>
          <w:rFonts w:ascii="Times New Roman" w:hAnsi="Times New Roman" w:eastAsia="Times New Roman" w:cs="Times New Roman"/>
        </w:rPr>
        <w:t>DFUAV</w:t>
      </w:r>
      <w:r>
        <w:rPr>
          <w:rFonts w:ascii="Times New Roman" w:hAnsi="Times New Roman" w:eastAsia="Times New Roman" w:cs="Times New Roman"/>
          <w:spacing w:val="31"/>
          <w:w w:val="101"/>
        </w:rPr>
        <w:t xml:space="preserve"> </w:t>
      </w:r>
      <w:r>
        <w:rPr>
          <w:spacing w:val="4"/>
        </w:rPr>
        <w:t>的非线性动态方程，如下所示：</w:t>
      </w:r>
    </w:p>
    <w:p>
      <w:pPr>
        <w:pStyle w:val="BodyText"/>
        <w:ind w:left="487"/>
        <w:spacing w:before="77" w:line="228" w:lineRule="auto"/>
        <w:rPr/>
      </w:pPr>
      <w:r>
        <w:rPr>
          <w:spacing w:val="-1"/>
        </w:rPr>
        <w:t>位置动态方程：</w:t>
      </w:r>
    </w:p>
    <w:p>
      <w:pPr>
        <w:ind w:left="4164"/>
        <w:spacing w:before="275" w:line="235" w:lineRule="auto"/>
        <w:rPr/>
      </w:pPr>
      <w:bookmarkStart w:name="bookmark37" w:id="37"/>
      <w:bookmarkEnd w:id="37"/>
      <w:r>
        <w:rPr>
          <w:rFonts w:ascii="Times New Roman" w:hAnsi="Times New Roman" w:eastAsia="Times New Roman" w:cs="Times New Roman"/>
          <w:sz w:val="23"/>
          <w:szCs w:val="23"/>
          <w:spacing w:val="-26"/>
          <w:w w:val="93"/>
          <w:position w:val="-1"/>
        </w:rPr>
        <w:t>x˙</w:t>
      </w:r>
      <w:r>
        <w:rPr>
          <w:rFonts w:ascii="Times New Roman" w:hAnsi="Times New Roman" w:eastAsia="Times New Roman" w:cs="Times New Roman"/>
          <w:sz w:val="15"/>
          <w:szCs w:val="15"/>
          <w:spacing w:val="14"/>
          <w:position w:val="8"/>
        </w:rPr>
        <w:t>e</w:t>
      </w:r>
      <w:r>
        <w:rPr>
          <w:rFonts w:ascii="Times New Roman" w:hAnsi="Times New Roman" w:eastAsia="Times New Roman" w:cs="Times New Roman"/>
          <w:sz w:val="15"/>
          <w:szCs w:val="15"/>
          <w:spacing w:val="7"/>
          <w:position w:val="8"/>
        </w:rPr>
        <w:t xml:space="preserve">  </w:t>
      </w:r>
      <w:r>
        <w:rPr>
          <w:rFonts w:ascii="Times New Roman" w:hAnsi="Times New Roman" w:eastAsia="Times New Roman" w:cs="Times New Roman"/>
          <w:sz w:val="23"/>
          <w:szCs w:val="23"/>
          <w:spacing w:val="14"/>
          <w:position w:val="-1"/>
        </w:rPr>
        <w:t>=</w:t>
      </w:r>
      <w:r>
        <w:rPr>
          <w:rFonts w:ascii="Times New Roman" w:hAnsi="Times New Roman" w:eastAsia="Times New Roman" w:cs="Times New Roman"/>
          <w:sz w:val="23"/>
          <w:szCs w:val="23"/>
          <w:spacing w:val="15"/>
          <w:w w:val="101"/>
          <w:position w:val="-1"/>
        </w:rPr>
        <w:t xml:space="preserve"> </w:t>
      </w:r>
      <w:r>
        <w:rPr>
          <w:rFonts w:ascii="Times New Roman" w:hAnsi="Times New Roman" w:eastAsia="Times New Roman" w:cs="Times New Roman"/>
          <w:sz w:val="23"/>
          <w:szCs w:val="23"/>
          <w:spacing w:val="14"/>
          <w:position w:val="-1"/>
        </w:rPr>
        <w:t>v</w:t>
      </w:r>
      <w:r>
        <w:ruby>
          <w:rubyPr>
            <w:rubyAlign w:val="left"/>
            <w:hpsRaise w:val="8"/>
            <w:hps w:val="15"/>
            <w:hpsBaseText w:val="15"/>
          </w:rubyPr>
          <w:rt>
            <w:r>
              <w:rPr>
                <w:rFonts w:ascii="Times New Roman" w:hAnsi="Times New Roman" w:eastAsia="Times New Roman" w:cs="Times New Roman"/>
                <w:sz w:val="15"/>
                <w:szCs w:val="15"/>
                <w:w w:val="130"/>
              </w:rPr>
              <w:t>e</w:t>
            </w:r>
          </w:rt>
          <w:rubyBase>
            <w:r>
              <w:rPr>
                <w:rFonts w:ascii="Times New Roman" w:hAnsi="Times New Roman" w:eastAsia="Times New Roman" w:cs="Times New Roman"/>
                <w:sz w:val="15"/>
                <w:szCs w:val="15"/>
                <w:w w:val="127"/>
                <w:position w:val="-7"/>
              </w:rPr>
              <w:t>x</w:t>
            </w:r>
          </w:rubyBase>
        </w:ruby>
      </w:r>
    </w:p>
    <w:p>
      <w:pPr>
        <w:spacing w:before="212" w:line="222"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21"/>
          <w:w w:val="78"/>
          <w:position w:val="-2"/>
        </w:rPr>
        <w:t>y˙</w:t>
      </w:r>
      <w:r>
        <w:rPr>
          <w:rFonts w:ascii="Times New Roman" w:hAnsi="Times New Roman" w:eastAsia="Times New Roman" w:cs="Times New Roman"/>
          <w:sz w:val="15"/>
          <w:szCs w:val="15"/>
          <w:spacing w:val="7"/>
          <w:position w:val="7"/>
        </w:rPr>
        <w:t>e  </w:t>
      </w:r>
      <w:r>
        <w:rPr>
          <w:rFonts w:ascii="Times New Roman" w:hAnsi="Times New Roman" w:eastAsia="Times New Roman" w:cs="Times New Roman"/>
          <w:sz w:val="23"/>
          <w:szCs w:val="23"/>
          <w:spacing w:val="7"/>
          <w:position w:val="-2"/>
        </w:rPr>
        <w:t>=</w:t>
      </w:r>
      <w:r>
        <w:rPr>
          <w:rFonts w:ascii="Times New Roman" w:hAnsi="Times New Roman" w:eastAsia="Times New Roman" w:cs="Times New Roman"/>
          <w:sz w:val="23"/>
          <w:szCs w:val="23"/>
          <w:spacing w:val="16"/>
          <w:position w:val="-2"/>
        </w:rPr>
        <w:t xml:space="preserve"> </w:t>
      </w:r>
      <w:r>
        <w:rPr>
          <w:rFonts w:ascii="Times New Roman" w:hAnsi="Times New Roman" w:eastAsia="Times New Roman" w:cs="Times New Roman"/>
          <w:sz w:val="23"/>
          <w:szCs w:val="23"/>
          <w:spacing w:val="7"/>
          <w:position w:val="-2"/>
        </w:rPr>
        <w:t>v</w:t>
      </w:r>
      <w:r>
        <w:ruby>
          <w:rubyPr>
            <w:rubyAlign w:val="left"/>
            <w:hpsRaise w:val="6"/>
            <w:hps w:val="15"/>
            <w:hpsBaseText w:val="15"/>
          </w:rubyPr>
          <w:rt>
            <w:r>
              <w:rPr>
                <w:rFonts w:ascii="Times New Roman" w:hAnsi="Times New Roman" w:eastAsia="Times New Roman" w:cs="Times New Roman"/>
                <w:sz w:val="15"/>
                <w:szCs w:val="15"/>
                <w:w w:val="130"/>
              </w:rPr>
              <w:t>e</w:t>
            </w:r>
          </w:rt>
          <w:rubyBase>
            <w:r>
              <w:rPr>
                <w:rFonts w:ascii="Times New Roman" w:hAnsi="Times New Roman" w:eastAsia="Times New Roman" w:cs="Times New Roman"/>
                <w:sz w:val="15"/>
                <w:szCs w:val="15"/>
                <w:w w:val="111"/>
                <w:position w:val="-8"/>
              </w:rPr>
              <w:t>y</w:t>
            </w:r>
          </w:rubyBase>
        </w:ruby>
      </w:r>
      <w:r>
        <w:rPr>
          <w:rFonts w:ascii="Times New Roman" w:hAnsi="Times New Roman" w:eastAsia="Times New Roman" w:cs="Times New Roman"/>
          <w:sz w:val="23"/>
          <w:szCs w:val="23"/>
          <w:spacing w:val="1"/>
          <w:position w:val="-8"/>
        </w:rPr>
        <w:t xml:space="preserve">                       </w:t>
      </w:r>
      <w:r>
        <w:rPr>
          <w:rFonts w:ascii="Times New Roman" w:hAnsi="Times New Roman" w:eastAsia="Times New Roman" w:cs="Times New Roman"/>
          <w:sz w:val="23"/>
          <w:szCs w:val="23"/>
          <w:position w:val="-8"/>
        </w:rPr>
        <w:t xml:space="preserve">                                       </w:t>
      </w:r>
      <w:r>
        <w:rPr>
          <w:rFonts w:ascii="Times New Roman" w:hAnsi="Times New Roman" w:eastAsia="Times New Roman" w:cs="Times New Roman"/>
          <w:sz w:val="23"/>
          <w:szCs w:val="23"/>
          <w:spacing w:val="7"/>
          <w:position w:val="1"/>
        </w:rPr>
        <w:t>(2-40)</w:t>
      </w:r>
    </w:p>
    <w:p>
      <w:pPr>
        <w:ind w:left="4181"/>
        <w:spacing w:before="212" w:line="235" w:lineRule="auto"/>
        <w:rPr/>
      </w:pPr>
      <w:r>
        <w:rPr>
          <w:rFonts w:ascii="Times New Roman" w:hAnsi="Times New Roman" w:eastAsia="Times New Roman" w:cs="Times New Roman"/>
          <w:sz w:val="23"/>
          <w:szCs w:val="23"/>
          <w:spacing w:val="-24"/>
          <w:w w:val="82"/>
          <w:position w:val="-1"/>
        </w:rPr>
        <w:t>z˙</w:t>
      </w:r>
      <w:r>
        <w:rPr>
          <w:rFonts w:ascii="Times New Roman" w:hAnsi="Times New Roman" w:eastAsia="Times New Roman" w:cs="Times New Roman"/>
          <w:sz w:val="15"/>
          <w:szCs w:val="15"/>
          <w:spacing w:val="13"/>
          <w:position w:val="8"/>
        </w:rPr>
        <w:t>e  </w:t>
      </w:r>
      <w:r>
        <w:rPr>
          <w:rFonts w:ascii="Times New Roman" w:hAnsi="Times New Roman" w:eastAsia="Times New Roman" w:cs="Times New Roman"/>
          <w:sz w:val="23"/>
          <w:szCs w:val="23"/>
          <w:spacing w:val="13"/>
          <w:position w:val="-1"/>
        </w:rPr>
        <w:t>=</w:t>
      </w:r>
      <w:r>
        <w:rPr>
          <w:rFonts w:ascii="Times New Roman" w:hAnsi="Times New Roman" w:eastAsia="Times New Roman" w:cs="Times New Roman"/>
          <w:sz w:val="23"/>
          <w:szCs w:val="23"/>
          <w:spacing w:val="17"/>
          <w:position w:val="-1"/>
        </w:rPr>
        <w:t xml:space="preserve"> </w:t>
      </w:r>
      <w:r>
        <w:rPr>
          <w:rFonts w:ascii="Times New Roman" w:hAnsi="Times New Roman" w:eastAsia="Times New Roman" w:cs="Times New Roman"/>
          <w:sz w:val="23"/>
          <w:szCs w:val="23"/>
          <w:spacing w:val="13"/>
          <w:position w:val="-1"/>
        </w:rPr>
        <w:t>v</w:t>
      </w:r>
      <w:r>
        <w:ruby>
          <w:rubyPr>
            <w:rubyAlign w:val="left"/>
            <w:hpsRaise w:val="8"/>
            <w:hps w:val="15"/>
            <w:hpsBaseText w:val="15"/>
          </w:rubyPr>
          <w:rt>
            <w:r>
              <w:rPr>
                <w:rFonts w:ascii="Times New Roman" w:hAnsi="Times New Roman" w:eastAsia="Times New Roman" w:cs="Times New Roman"/>
                <w:sz w:val="15"/>
                <w:szCs w:val="15"/>
                <w:w w:val="130"/>
              </w:rPr>
              <w:t>e</w:t>
            </w:r>
          </w:rt>
          <w:rubyBase>
            <w:r>
              <w:rPr>
                <w:rFonts w:ascii="Times New Roman" w:hAnsi="Times New Roman" w:eastAsia="Times New Roman" w:cs="Times New Roman"/>
                <w:sz w:val="15"/>
                <w:szCs w:val="15"/>
                <w:w w:val="118"/>
                <w:position w:val="-7"/>
              </w:rPr>
              <w:t>z</w:t>
            </w:r>
          </w:rubyBase>
        </w:ruby>
      </w:r>
    </w:p>
    <w:p>
      <w:pPr>
        <w:pStyle w:val="BodyText"/>
        <w:ind w:left="486"/>
        <w:spacing w:before="252" w:line="228" w:lineRule="auto"/>
        <w:rPr/>
      </w:pPr>
      <w:r>
        <w:rPr>
          <w:spacing w:val="-1"/>
        </w:rPr>
        <w:t>速度动态方程：</w:t>
      </w:r>
    </w:p>
    <w:p>
      <w:pPr>
        <w:ind w:left="137"/>
        <w:spacing w:before="164" w:line="17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position w:val="-43"/>
        </w:rPr>
        <w:drawing>
          <wp:inline distT="0" distB="0" distL="0" distR="0">
            <wp:extent cx="1779869" cy="455189"/>
            <wp:effectExtent l="0" t="0" r="0" b="0"/>
            <wp:docPr id="166" name="IM 166"/>
            <wp:cNvGraphicFramePr/>
            <a:graphic>
              <a:graphicData uri="http://schemas.openxmlformats.org/drawingml/2006/picture">
                <pic:pic>
                  <pic:nvPicPr>
                    <pic:cNvPr id="166" name="IM 166"/>
                    <pic:cNvPicPr/>
                  </pic:nvPicPr>
                  <pic:blipFill>
                    <a:blip r:embed="rId159"/>
                    <a:stretch>
                      <a:fillRect/>
                    </a:stretch>
                  </pic:blipFill>
                  <pic:spPr>
                    <a:xfrm rot="0">
                      <a:off x="0" y="0"/>
                      <a:ext cx="1779869" cy="455189"/>
                    </a:xfrm>
                    <a:prstGeom prst="rect">
                      <a:avLst/>
                    </a:prstGeom>
                  </pic:spPr>
                </pic:pic>
              </a:graphicData>
            </a:graphic>
          </wp:inline>
        </w:drawing>
      </w:r>
      <w:r>
        <w:rPr>
          <w:rFonts w:ascii="Times New Roman" w:hAnsi="Times New Roman" w:eastAsia="Times New Roman" w:cs="Times New Roman"/>
          <w:sz w:val="23"/>
          <w:szCs w:val="23"/>
          <w:spacing w:val="29"/>
          <w:w w:val="101"/>
          <w:position w:val="-13"/>
        </w:rPr>
        <w:t xml:space="preserve">  </w:t>
      </w:r>
      <w:r>
        <w:rPr>
          <w:rFonts w:ascii="Times New Roman" w:hAnsi="Times New Roman" w:eastAsia="Times New Roman" w:cs="Times New Roman"/>
          <w:sz w:val="23"/>
          <w:szCs w:val="23"/>
          <w:position w:val="-13"/>
        </w:rPr>
        <w:t>C</w:t>
      </w:r>
      <w:r>
        <w:rPr>
          <w:rFonts w:ascii="Times New Roman" w:hAnsi="Times New Roman" w:eastAsia="Times New Roman" w:cs="Times New Roman"/>
          <w:sz w:val="15"/>
          <w:szCs w:val="15"/>
          <w:position w:val="-17"/>
        </w:rPr>
        <w:t>D</w:t>
      </w:r>
      <w:r>
        <w:rPr>
          <w:rFonts w:ascii="Times New Roman" w:hAnsi="Times New Roman" w:eastAsia="Times New Roman" w:cs="Times New Roman"/>
          <w:sz w:val="15"/>
          <w:szCs w:val="15"/>
          <w:spacing w:val="-19"/>
          <w:position w:val="-17"/>
        </w:rPr>
        <w:t xml:space="preserve"> </w:t>
      </w:r>
      <w:r>
        <w:rPr>
          <w:rFonts w:ascii="Times New Roman" w:hAnsi="Times New Roman" w:eastAsia="Times New Roman" w:cs="Times New Roman"/>
          <w:sz w:val="15"/>
          <w:szCs w:val="15"/>
          <w:spacing w:val="17"/>
          <w:position w:val="-17"/>
        </w:rPr>
        <w:t>,</w:t>
      </w:r>
      <w:r>
        <w:rPr>
          <w:rFonts w:ascii="Times New Roman" w:hAnsi="Times New Roman" w:eastAsia="Times New Roman" w:cs="Times New Roman"/>
          <w:sz w:val="15"/>
          <w:szCs w:val="15"/>
          <w:position w:val="-17"/>
        </w:rPr>
        <w:t>x</w:t>
      </w:r>
      <w:r>
        <w:rPr>
          <w:rFonts w:ascii="Times New Roman" w:hAnsi="Times New Roman" w:eastAsia="Times New Roman" w:cs="Times New Roman"/>
          <w:sz w:val="23"/>
          <w:szCs w:val="23"/>
          <w:position w:val="-13"/>
        </w:rPr>
        <w:t>S</w:t>
      </w:r>
      <w:r>
        <w:rPr>
          <w:rFonts w:ascii="Times New Roman" w:hAnsi="Times New Roman" w:eastAsia="Times New Roman" w:cs="Times New Roman"/>
          <w:sz w:val="15"/>
          <w:szCs w:val="15"/>
          <w:position w:val="-17"/>
        </w:rPr>
        <w:t>x</w:t>
      </w:r>
      <w:r>
        <w:rPr>
          <w:rFonts w:ascii="Times New Roman" w:hAnsi="Times New Roman" w:eastAsia="Times New Roman" w:cs="Times New Roman"/>
          <w:sz w:val="15"/>
          <w:szCs w:val="15"/>
          <w:spacing w:val="-21"/>
          <w:position w:val="-17"/>
        </w:rPr>
        <w:t xml:space="preserve"> </w:t>
      </w:r>
      <w:r>
        <w:rPr>
          <w:rFonts w:ascii="Times New Roman" w:hAnsi="Times New Roman" w:eastAsia="Times New Roman" w:cs="Times New Roman"/>
          <w:sz w:val="23"/>
          <w:szCs w:val="23"/>
          <w:position w:val="-13"/>
        </w:rPr>
        <w:t>u</w:t>
      </w:r>
      <w:r>
        <w:rPr>
          <w:rFonts w:ascii="Times New Roman" w:hAnsi="Times New Roman" w:eastAsia="Times New Roman" w:cs="Times New Roman"/>
          <w:sz w:val="15"/>
          <w:szCs w:val="15"/>
          <w:position w:val="-17"/>
        </w:rPr>
        <w:t>r</w:t>
      </w:r>
      <w:r>
        <w:rPr>
          <w:rFonts w:ascii="Times New Roman" w:hAnsi="Times New Roman" w:eastAsia="Times New Roman" w:cs="Times New Roman"/>
          <w:sz w:val="15"/>
          <w:szCs w:val="15"/>
          <w:spacing w:val="17"/>
          <w:position w:val="-17"/>
        </w:rPr>
        <w:t xml:space="preserve"> </w:t>
      </w:r>
      <w:r>
        <w:rPr>
          <w:rFonts w:ascii="Times New Roman" w:hAnsi="Times New Roman" w:eastAsia="Times New Roman" w:cs="Times New Roman"/>
          <w:sz w:val="23"/>
          <w:szCs w:val="23"/>
          <w:spacing w:val="17"/>
          <w:position w:val="-13"/>
        </w:rPr>
        <w:t>|</w:t>
      </w:r>
      <w:r>
        <w:rPr>
          <w:rFonts w:ascii="Times New Roman" w:hAnsi="Times New Roman" w:eastAsia="Times New Roman" w:cs="Times New Roman"/>
          <w:sz w:val="23"/>
          <w:szCs w:val="23"/>
          <w:position w:val="-13"/>
        </w:rPr>
        <w:t>u</w:t>
      </w:r>
      <w:r>
        <w:rPr>
          <w:rFonts w:ascii="Times New Roman" w:hAnsi="Times New Roman" w:eastAsia="Times New Roman" w:cs="Times New Roman"/>
          <w:sz w:val="15"/>
          <w:szCs w:val="15"/>
          <w:position w:val="-17"/>
        </w:rPr>
        <w:t>r</w:t>
      </w:r>
      <w:r>
        <w:rPr>
          <w:rFonts w:ascii="Times New Roman" w:hAnsi="Times New Roman" w:eastAsia="Times New Roman" w:cs="Times New Roman"/>
          <w:sz w:val="15"/>
          <w:szCs w:val="15"/>
          <w:spacing w:val="17"/>
          <w:position w:val="-17"/>
        </w:rPr>
        <w:t xml:space="preserve"> </w:t>
      </w:r>
      <w:r>
        <w:rPr>
          <w:rFonts w:ascii="Times New Roman" w:hAnsi="Times New Roman" w:eastAsia="Times New Roman" w:cs="Times New Roman"/>
          <w:sz w:val="23"/>
          <w:szCs w:val="23"/>
          <w:spacing w:val="17"/>
          <w:position w:val="-13"/>
        </w:rPr>
        <w:t>|</w:t>
      </w:r>
      <w:r>
        <w:rPr>
          <w:rFonts w:ascii="Times New Roman" w:hAnsi="Times New Roman" w:eastAsia="Times New Roman" w:cs="Times New Roman"/>
          <w:sz w:val="23"/>
          <w:szCs w:val="23"/>
          <w:spacing w:val="37"/>
          <w:w w:val="101"/>
          <w:position w:val="-13"/>
        </w:rPr>
        <w:t xml:space="preserve"> </w:t>
      </w:r>
      <w:r>
        <w:rPr>
          <w:rFonts w:ascii="Times New Roman" w:hAnsi="Times New Roman" w:eastAsia="Times New Roman" w:cs="Times New Roman"/>
          <w:sz w:val="23"/>
          <w:szCs w:val="23"/>
          <w:spacing w:val="17"/>
          <w:position w:val="-13"/>
        </w:rPr>
        <w:t>+ </w:t>
      </w:r>
      <w:r>
        <w:rPr>
          <w:rFonts w:ascii="Times New Roman" w:hAnsi="Times New Roman" w:eastAsia="Times New Roman" w:cs="Times New Roman"/>
          <w:sz w:val="23"/>
          <w:szCs w:val="23"/>
          <w:position w:val="-13"/>
        </w:rPr>
        <w:t>L</w:t>
      </w:r>
      <w:r>
        <w:rPr>
          <w:rFonts w:ascii="Times New Roman" w:hAnsi="Times New Roman" w:eastAsia="Times New Roman" w:cs="Times New Roman"/>
          <w:sz w:val="15"/>
          <w:szCs w:val="15"/>
          <w:position w:val="-17"/>
        </w:rPr>
        <w:t>x  </w:t>
      </w:r>
      <w:r>
        <w:rPr>
          <w:rFonts w:ascii="Times New Roman" w:hAnsi="Times New Roman" w:eastAsia="Times New Roman" w:cs="Times New Roman"/>
          <w:sz w:val="23"/>
          <w:szCs w:val="23"/>
          <w:spacing w:val="17"/>
          <w:position w:val="-13"/>
        </w:rPr>
        <w:t>+ </w:t>
      </w:r>
      <w:r>
        <w:rPr>
          <w:rFonts w:ascii="Times New Roman" w:hAnsi="Times New Roman" w:eastAsia="Times New Roman" w:cs="Times New Roman"/>
          <w:sz w:val="23"/>
          <w:szCs w:val="23"/>
          <w:position w:val="-13"/>
        </w:rPr>
        <w:t>D</w:t>
      </w:r>
      <w:r>
        <w:rPr>
          <w:rFonts w:ascii="Times New Roman" w:hAnsi="Times New Roman" w:eastAsia="Times New Roman" w:cs="Times New Roman"/>
          <w:sz w:val="15"/>
          <w:szCs w:val="15"/>
          <w:position w:val="-17"/>
        </w:rPr>
        <w:t>x</w:t>
      </w:r>
      <w:r>
        <w:rPr>
          <w:rFonts w:ascii="Times New Roman" w:hAnsi="Times New Roman" w:eastAsia="Times New Roman" w:cs="Times New Roman"/>
          <w:sz w:val="15"/>
          <w:szCs w:val="15"/>
          <w:spacing w:val="17"/>
          <w:position w:val="-17"/>
        </w:rPr>
        <w:t xml:space="preserve">  </w:t>
      </w:r>
      <w:r>
        <w:rPr>
          <w:rFonts w:ascii="Times New Roman" w:hAnsi="Times New Roman" w:eastAsia="Times New Roman" w:cs="Times New Roman"/>
          <w:sz w:val="23"/>
          <w:szCs w:val="23"/>
          <w:spacing w:val="17"/>
          <w:position w:val="-13"/>
        </w:rPr>
        <w:t>− V</w:t>
      </w:r>
      <w:r>
        <w:rPr>
          <w:rFonts w:ascii="Microsoft YaHei" w:hAnsi="Microsoft YaHei" w:eastAsia="Microsoft YaHei" w:cs="Microsoft YaHei"/>
          <w:sz w:val="27"/>
          <w:szCs w:val="27"/>
          <w:spacing w:val="17"/>
          <w:position w:val="-3"/>
        </w:rPr>
        <w:t>′</w:t>
      </w:r>
      <w:r>
        <w:rPr>
          <w:rFonts w:ascii="Microsoft YaHei" w:hAnsi="Microsoft YaHei" w:eastAsia="Microsoft YaHei" w:cs="Microsoft YaHei"/>
          <w:sz w:val="27"/>
          <w:szCs w:val="27"/>
          <w:spacing w:val="64"/>
          <w:position w:val="-3"/>
        </w:rPr>
        <w:t xml:space="preserve"> </w:t>
      </w:r>
      <w:r>
        <w:rPr>
          <w:rFonts w:ascii="Times New Roman" w:hAnsi="Times New Roman" w:eastAsia="Times New Roman" w:cs="Times New Roman"/>
          <w:sz w:val="23"/>
          <w:szCs w:val="23"/>
          <w:position w:val="-13"/>
        </w:rPr>
        <w:t>Su</w:t>
      </w:r>
      <w:r>
        <w:rPr>
          <w:rFonts w:ascii="Times New Roman" w:hAnsi="Times New Roman" w:eastAsia="Times New Roman" w:cs="Times New Roman"/>
          <w:sz w:val="15"/>
          <w:szCs w:val="15"/>
          <w:position w:val="-17"/>
        </w:rPr>
        <w:t>r</w:t>
      </w:r>
      <w:r>
        <w:rPr>
          <w:rFonts w:ascii="Times New Roman" w:hAnsi="Times New Roman" w:eastAsia="Times New Roman" w:cs="Times New Roman"/>
          <w:sz w:val="15"/>
          <w:szCs w:val="15"/>
          <w:spacing w:val="3"/>
          <w:position w:val="-17"/>
        </w:rPr>
        <w:t xml:space="preserve">  </w:t>
      </w:r>
      <w:r>
        <w:rPr>
          <w:rFonts w:ascii="Times New Roman" w:hAnsi="Times New Roman" w:eastAsia="Times New Roman" w:cs="Times New Roman"/>
          <w:sz w:val="23"/>
          <w:szCs w:val="23"/>
          <w:spacing w:val="17"/>
          <w:position w:val="-13"/>
        </w:rPr>
        <w:t>+ k</w:t>
      </w:r>
      <w:r>
        <w:rPr>
          <w:rFonts w:ascii="Times New Roman" w:hAnsi="Times New Roman" w:eastAsia="Times New Roman" w:cs="Times New Roman"/>
          <w:sz w:val="15"/>
          <w:szCs w:val="15"/>
          <w:spacing w:val="17"/>
          <w:position w:val="-17"/>
        </w:rPr>
        <w:t>δ</w:t>
      </w:r>
      <w:r>
        <w:rPr>
          <w:rFonts w:ascii="Times New Roman" w:hAnsi="Times New Roman" w:eastAsia="Times New Roman" w:cs="Times New Roman"/>
          <w:sz w:val="15"/>
          <w:szCs w:val="15"/>
          <w:spacing w:val="-9"/>
          <w:position w:val="-17"/>
        </w:rPr>
        <w:t xml:space="preserve"> </w:t>
      </w:r>
      <w:r>
        <w:rPr>
          <w:rFonts w:ascii="Times New Roman" w:hAnsi="Times New Roman" w:eastAsia="Times New Roman" w:cs="Times New Roman"/>
          <w:sz w:val="23"/>
          <w:szCs w:val="23"/>
          <w:position w:val="-13"/>
        </w:rPr>
        <w:t>V</w:t>
      </w:r>
      <w:r>
        <w:rPr>
          <w:rFonts w:ascii="Times New Roman" w:hAnsi="Times New Roman" w:eastAsia="Times New Roman" w:cs="Times New Roman"/>
          <w:sz w:val="15"/>
          <w:szCs w:val="15"/>
          <w:position w:val="-19"/>
        </w:rPr>
        <w:t>e</w:t>
      </w:r>
      <w:r>
        <w:rPr>
          <w:rFonts w:ascii="Times New Roman" w:hAnsi="Times New Roman" w:eastAsia="Times New Roman" w:cs="Times New Roman"/>
          <w:sz w:val="15"/>
          <w:szCs w:val="15"/>
          <w:spacing w:val="17"/>
          <w:position w:val="-3"/>
        </w:rPr>
        <w:t>2</w:t>
      </w:r>
      <w:r>
        <w:rPr>
          <w:rFonts w:ascii="Times New Roman" w:hAnsi="Times New Roman" w:eastAsia="Times New Roman" w:cs="Times New Roman"/>
          <w:sz w:val="15"/>
          <w:szCs w:val="15"/>
          <w:spacing w:val="-4"/>
          <w:position w:val="-3"/>
        </w:rPr>
        <w:t xml:space="preserve"> </w:t>
      </w:r>
      <w:r>
        <w:rPr>
          <w:rFonts w:ascii="Times New Roman" w:hAnsi="Times New Roman" w:eastAsia="Times New Roman" w:cs="Times New Roman"/>
          <w:sz w:val="23"/>
          <w:szCs w:val="23"/>
          <w:spacing w:val="17"/>
          <w:position w:val="-13"/>
        </w:rPr>
        <w:t>(</w:t>
      </w:r>
      <w:r>
        <w:rPr>
          <w:rFonts w:ascii="Times New Roman" w:hAnsi="Times New Roman" w:eastAsia="Times New Roman" w:cs="Times New Roman"/>
          <w:sz w:val="23"/>
          <w:szCs w:val="23"/>
          <w:spacing w:val="51"/>
          <w:position w:val="-13"/>
        </w:rPr>
        <w:t xml:space="preserve"> </w:t>
      </w:r>
      <w:r>
        <w:rPr>
          <w:rFonts w:ascii="Times New Roman" w:hAnsi="Times New Roman" w:eastAsia="Times New Roman" w:cs="Times New Roman"/>
          <w:sz w:val="15"/>
          <w:szCs w:val="15"/>
          <w:spacing w:val="17"/>
          <w:position w:val="-17"/>
        </w:rPr>
        <w:t>4  </w:t>
      </w:r>
      <w:r>
        <w:rPr>
          <w:rFonts w:ascii="Times New Roman" w:hAnsi="Times New Roman" w:eastAsia="Times New Roman" w:cs="Times New Roman"/>
          <w:sz w:val="23"/>
          <w:szCs w:val="23"/>
          <w:spacing w:val="17"/>
          <w:position w:val="-13"/>
        </w:rPr>
        <w:t>−</w:t>
      </w:r>
      <w:r>
        <w:rPr>
          <w:rFonts w:ascii="Times New Roman" w:hAnsi="Times New Roman" w:eastAsia="Times New Roman" w:cs="Times New Roman"/>
          <w:sz w:val="23"/>
          <w:szCs w:val="23"/>
          <w:spacing w:val="25"/>
          <w:position w:val="-13"/>
        </w:rPr>
        <w:t xml:space="preserve">  </w:t>
      </w:r>
      <w:r>
        <w:rPr>
          <w:rFonts w:ascii="Times New Roman" w:hAnsi="Times New Roman" w:eastAsia="Times New Roman" w:cs="Times New Roman"/>
          <w:sz w:val="15"/>
          <w:szCs w:val="15"/>
          <w:spacing w:val="17"/>
          <w:position w:val="-17"/>
        </w:rPr>
        <w:t>2</w:t>
      </w:r>
      <w:r>
        <w:rPr>
          <w:rFonts w:ascii="Times New Roman" w:hAnsi="Times New Roman" w:eastAsia="Times New Roman" w:cs="Times New Roman"/>
          <w:sz w:val="15"/>
          <w:szCs w:val="15"/>
          <w:spacing w:val="-14"/>
          <w:position w:val="-17"/>
        </w:rPr>
        <w:t xml:space="preserve"> </w:t>
      </w:r>
      <w:r>
        <w:rPr>
          <w:rFonts w:ascii="Times New Roman" w:hAnsi="Times New Roman" w:eastAsia="Times New Roman" w:cs="Times New Roman"/>
          <w:sz w:val="23"/>
          <w:szCs w:val="23"/>
          <w:spacing w:val="17"/>
          <w:position w:val="-13"/>
        </w:rPr>
        <w:t>)</w:t>
      </w:r>
      <w:r>
        <w:rPr>
          <w:rFonts w:ascii="Times New Roman" w:hAnsi="Times New Roman" w:eastAsia="Times New Roman" w:cs="Times New Roman"/>
          <w:sz w:val="23"/>
          <w:szCs w:val="23"/>
          <w:spacing w:val="17"/>
          <w:position w:val="20"/>
        </w:rPr>
        <w:t>]</w:t>
      </w:r>
    </w:p>
    <w:p>
      <w:pPr>
        <w:ind w:left="655"/>
        <w:spacing w:before="229" w:line="21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7"/>
          <w:w w:val="106"/>
        </w:rPr>
        <w:t>+ (sin'sin</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17"/>
          <w:w w:val="106"/>
        </w:rPr>
        <w:t>cos</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spacing w:val="17"/>
          <w:w w:val="106"/>
        </w:rPr>
        <w:t>− cos'sin</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17"/>
          <w:w w:val="106"/>
        </w:rPr>
        <w:t>)</w:t>
      </w:r>
    </w:p>
    <w:p>
      <w:pPr>
        <w:ind w:left="662"/>
        <w:spacing w:before="159" w:line="574"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2"/>
          <w:position w:val="30"/>
        </w:rPr>
        <w:t>·</w:t>
      </w:r>
      <w:r>
        <w:rPr>
          <w:rFonts w:ascii="Times New Roman" w:hAnsi="Times New Roman" w:eastAsia="Times New Roman" w:cs="Times New Roman"/>
          <w:sz w:val="23"/>
          <w:szCs w:val="23"/>
          <w:spacing w:val="58"/>
          <w:position w:val="30"/>
        </w:rPr>
        <w:t xml:space="preserve"> </w:t>
      </w:r>
      <w:r>
        <w:rPr>
          <w:rFonts w:ascii="Times New Roman" w:hAnsi="Times New Roman" w:eastAsia="Times New Roman" w:cs="Times New Roman"/>
          <w:sz w:val="23"/>
          <w:szCs w:val="23"/>
          <w:spacing w:val="12"/>
          <w:position w:val="30"/>
        </w:rPr>
        <w:t>[</w:t>
      </w:r>
      <w:r>
        <w:rPr>
          <w:rFonts w:ascii="Times New Roman" w:hAnsi="Times New Roman" w:eastAsia="Times New Roman" w:cs="Times New Roman"/>
          <w:sz w:val="23"/>
          <w:szCs w:val="23"/>
          <w:spacing w:val="-38"/>
          <w:position w:val="30"/>
        </w:rPr>
        <w:t xml:space="preserve"> </w:t>
      </w:r>
      <w:r>
        <w:rPr>
          <w:rFonts w:ascii="Times New Roman" w:hAnsi="Times New Roman" w:eastAsia="Times New Roman" w:cs="Times New Roman"/>
          <w:sz w:val="23"/>
          <w:szCs w:val="23"/>
          <w:spacing w:val="12"/>
          <w:position w:val="-3"/>
        </w:rPr>
        <w:t>−</w:t>
      </w:r>
      <w:r>
        <w:rPr>
          <w:rFonts w:ascii="Times New Roman" w:hAnsi="Times New Roman" w:eastAsia="Times New Roman" w:cs="Times New Roman"/>
          <w:sz w:val="23"/>
          <w:szCs w:val="23"/>
          <w:spacing w:val="-33"/>
          <w:position w:val="-3"/>
        </w:rPr>
        <w:t xml:space="preserve"> </w:t>
      </w:r>
      <w:r>
        <w:rPr>
          <w:sz w:val="23"/>
          <w:szCs w:val="23"/>
          <w:position w:val="-19"/>
        </w:rPr>
        <w:drawing>
          <wp:inline distT="0" distB="0" distL="0" distR="0">
            <wp:extent cx="74333" cy="307837"/>
            <wp:effectExtent l="0" t="0" r="0" b="0"/>
            <wp:docPr id="168" name="IM 168"/>
            <wp:cNvGraphicFramePr/>
            <a:graphic>
              <a:graphicData uri="http://schemas.openxmlformats.org/drawingml/2006/picture">
                <pic:pic>
                  <pic:nvPicPr>
                    <pic:cNvPr id="168" name="IM 168"/>
                    <pic:cNvPicPr/>
                  </pic:nvPicPr>
                  <pic:blipFill>
                    <a:blip r:embed="rId160"/>
                    <a:stretch>
                      <a:fillRect/>
                    </a:stretch>
                  </pic:blipFill>
                  <pic:spPr>
                    <a:xfrm rot="0">
                      <a:off x="0" y="0"/>
                      <a:ext cx="74333" cy="307837"/>
                    </a:xfrm>
                    <a:prstGeom prst="rect">
                      <a:avLst/>
                    </a:prstGeom>
                  </pic:spPr>
                </pic:pic>
              </a:graphicData>
            </a:graphic>
          </wp:inline>
        </w:drawing>
      </w:r>
      <w:r>
        <w:rPr>
          <w:rFonts w:ascii="Times New Roman" w:hAnsi="Times New Roman" w:eastAsia="Times New Roman" w:cs="Times New Roman"/>
          <w:sz w:val="23"/>
          <w:szCs w:val="23"/>
          <w:spacing w:val="21"/>
          <w:position w:val="-3"/>
        </w:rPr>
        <w:t xml:space="preserve">  </w:t>
      </w:r>
      <w:r>
        <w:rPr>
          <w:rFonts w:ascii="Times New Roman" w:hAnsi="Times New Roman" w:eastAsia="Times New Roman" w:cs="Times New Roman"/>
          <w:sz w:val="23"/>
          <w:szCs w:val="23"/>
          <w:position w:val="-3"/>
        </w:rPr>
        <w:t>C</w:t>
      </w:r>
      <w:r>
        <w:rPr>
          <w:rFonts w:ascii="Times New Roman" w:hAnsi="Times New Roman" w:eastAsia="Times New Roman" w:cs="Times New Roman"/>
          <w:sz w:val="15"/>
          <w:szCs w:val="15"/>
          <w:position w:val="-7"/>
        </w:rPr>
        <w:t>D</w:t>
      </w:r>
      <w:r>
        <w:rPr>
          <w:rFonts w:ascii="Times New Roman" w:hAnsi="Times New Roman" w:eastAsia="Times New Roman" w:cs="Times New Roman"/>
          <w:sz w:val="15"/>
          <w:szCs w:val="15"/>
          <w:spacing w:val="12"/>
          <w:position w:val="-7"/>
        </w:rPr>
        <w:t>,</w:t>
      </w:r>
      <w:r>
        <w:rPr>
          <w:rFonts w:ascii="Times New Roman" w:hAnsi="Times New Roman" w:eastAsia="Times New Roman" w:cs="Times New Roman"/>
          <w:sz w:val="15"/>
          <w:szCs w:val="15"/>
          <w:position w:val="-7"/>
        </w:rPr>
        <w:t>y</w:t>
      </w:r>
      <w:r>
        <w:rPr>
          <w:rFonts w:ascii="Times New Roman" w:hAnsi="Times New Roman" w:eastAsia="Times New Roman" w:cs="Times New Roman"/>
          <w:sz w:val="23"/>
          <w:szCs w:val="23"/>
          <w:position w:val="-3"/>
        </w:rPr>
        <w:t>S</w:t>
      </w:r>
      <w:r>
        <w:rPr>
          <w:rFonts w:ascii="Times New Roman" w:hAnsi="Times New Roman" w:eastAsia="Times New Roman" w:cs="Times New Roman"/>
          <w:sz w:val="15"/>
          <w:szCs w:val="15"/>
          <w:position w:val="-7"/>
        </w:rPr>
        <w:t>y</w:t>
      </w:r>
      <w:r>
        <w:rPr>
          <w:rFonts w:ascii="Times New Roman" w:hAnsi="Times New Roman" w:eastAsia="Times New Roman" w:cs="Times New Roman"/>
          <w:sz w:val="23"/>
          <w:szCs w:val="23"/>
          <w:position w:val="-3"/>
        </w:rPr>
        <w:t>v</w:t>
      </w:r>
      <w:r>
        <w:rPr>
          <w:rFonts w:ascii="Times New Roman" w:hAnsi="Times New Roman" w:eastAsia="Times New Roman" w:cs="Times New Roman"/>
          <w:sz w:val="15"/>
          <w:szCs w:val="15"/>
          <w:position w:val="-7"/>
        </w:rPr>
        <w:t>r</w:t>
      </w:r>
      <w:r>
        <w:rPr>
          <w:rFonts w:ascii="Times New Roman" w:hAnsi="Times New Roman" w:eastAsia="Times New Roman" w:cs="Times New Roman"/>
          <w:sz w:val="15"/>
          <w:szCs w:val="15"/>
          <w:spacing w:val="12"/>
          <w:position w:val="-7"/>
        </w:rPr>
        <w:t xml:space="preserve"> </w:t>
      </w:r>
      <w:r>
        <w:rPr>
          <w:rFonts w:ascii="Times New Roman" w:hAnsi="Times New Roman" w:eastAsia="Times New Roman" w:cs="Times New Roman"/>
          <w:sz w:val="23"/>
          <w:szCs w:val="23"/>
          <w:spacing w:val="12"/>
          <w:position w:val="-3"/>
        </w:rPr>
        <w:t>|</w:t>
      </w:r>
      <w:r>
        <w:rPr>
          <w:rFonts w:ascii="Times New Roman" w:hAnsi="Times New Roman" w:eastAsia="Times New Roman" w:cs="Times New Roman"/>
          <w:sz w:val="23"/>
          <w:szCs w:val="23"/>
          <w:position w:val="-3"/>
        </w:rPr>
        <w:t>v</w:t>
      </w:r>
      <w:r>
        <w:rPr>
          <w:rFonts w:ascii="Times New Roman" w:hAnsi="Times New Roman" w:eastAsia="Times New Roman" w:cs="Times New Roman"/>
          <w:sz w:val="15"/>
          <w:szCs w:val="15"/>
          <w:position w:val="-7"/>
        </w:rPr>
        <w:t>r</w:t>
      </w:r>
      <w:r>
        <w:rPr>
          <w:rFonts w:ascii="Times New Roman" w:hAnsi="Times New Roman" w:eastAsia="Times New Roman" w:cs="Times New Roman"/>
          <w:sz w:val="15"/>
          <w:szCs w:val="15"/>
          <w:spacing w:val="12"/>
          <w:position w:val="-7"/>
        </w:rPr>
        <w:t xml:space="preserve"> </w:t>
      </w:r>
      <w:r>
        <w:rPr>
          <w:rFonts w:ascii="Times New Roman" w:hAnsi="Times New Roman" w:eastAsia="Times New Roman" w:cs="Times New Roman"/>
          <w:sz w:val="23"/>
          <w:szCs w:val="23"/>
          <w:spacing w:val="12"/>
          <w:position w:val="-3"/>
        </w:rPr>
        <w:t>|</w:t>
      </w:r>
      <w:r>
        <w:rPr>
          <w:rFonts w:ascii="Times New Roman" w:hAnsi="Times New Roman" w:eastAsia="Times New Roman" w:cs="Times New Roman"/>
          <w:sz w:val="23"/>
          <w:szCs w:val="23"/>
          <w:spacing w:val="37"/>
          <w:position w:val="-3"/>
        </w:rPr>
        <w:t xml:space="preserve"> </w:t>
      </w:r>
      <w:r>
        <w:rPr>
          <w:rFonts w:ascii="Times New Roman" w:hAnsi="Times New Roman" w:eastAsia="Times New Roman" w:cs="Times New Roman"/>
          <w:sz w:val="23"/>
          <w:szCs w:val="23"/>
          <w:spacing w:val="12"/>
          <w:position w:val="-3"/>
        </w:rPr>
        <w:t>+ </w:t>
      </w:r>
      <w:r>
        <w:rPr>
          <w:rFonts w:ascii="Times New Roman" w:hAnsi="Times New Roman" w:eastAsia="Times New Roman" w:cs="Times New Roman"/>
          <w:sz w:val="23"/>
          <w:szCs w:val="23"/>
          <w:position w:val="-3"/>
        </w:rPr>
        <w:t>L</w:t>
      </w:r>
      <w:r>
        <w:rPr>
          <w:rFonts w:ascii="Times New Roman" w:hAnsi="Times New Roman" w:eastAsia="Times New Roman" w:cs="Times New Roman"/>
          <w:sz w:val="15"/>
          <w:szCs w:val="15"/>
          <w:position w:val="-7"/>
        </w:rPr>
        <w:t>y</w:t>
      </w:r>
      <w:r>
        <w:rPr>
          <w:rFonts w:ascii="Times New Roman" w:hAnsi="Times New Roman" w:eastAsia="Times New Roman" w:cs="Times New Roman"/>
          <w:sz w:val="15"/>
          <w:szCs w:val="15"/>
          <w:spacing w:val="12"/>
          <w:position w:val="-7"/>
        </w:rPr>
        <w:t xml:space="preserve">  </w:t>
      </w:r>
      <w:r>
        <w:rPr>
          <w:rFonts w:ascii="Times New Roman" w:hAnsi="Times New Roman" w:eastAsia="Times New Roman" w:cs="Times New Roman"/>
          <w:sz w:val="23"/>
          <w:szCs w:val="23"/>
          <w:spacing w:val="12"/>
          <w:position w:val="-3"/>
        </w:rPr>
        <w:t>+ </w:t>
      </w:r>
      <w:r>
        <w:rPr>
          <w:rFonts w:ascii="Times New Roman" w:hAnsi="Times New Roman" w:eastAsia="Times New Roman" w:cs="Times New Roman"/>
          <w:sz w:val="23"/>
          <w:szCs w:val="23"/>
          <w:position w:val="-3"/>
        </w:rPr>
        <w:t>D</w:t>
      </w:r>
      <w:r>
        <w:rPr>
          <w:rFonts w:ascii="Times New Roman" w:hAnsi="Times New Roman" w:eastAsia="Times New Roman" w:cs="Times New Roman"/>
          <w:sz w:val="15"/>
          <w:szCs w:val="15"/>
          <w:position w:val="-7"/>
        </w:rPr>
        <w:t>y</w:t>
      </w:r>
      <w:r>
        <w:rPr>
          <w:rFonts w:ascii="Times New Roman" w:hAnsi="Times New Roman" w:eastAsia="Times New Roman" w:cs="Times New Roman"/>
          <w:sz w:val="15"/>
          <w:szCs w:val="15"/>
          <w:spacing w:val="12"/>
          <w:position w:val="-7"/>
        </w:rPr>
        <w:t xml:space="preserve">  </w:t>
      </w:r>
      <w:r>
        <w:rPr>
          <w:rFonts w:ascii="Times New Roman" w:hAnsi="Times New Roman" w:eastAsia="Times New Roman" w:cs="Times New Roman"/>
          <w:sz w:val="23"/>
          <w:szCs w:val="23"/>
          <w:spacing w:val="12"/>
          <w:position w:val="-3"/>
        </w:rPr>
        <w:t>− V</w:t>
      </w:r>
      <w:r>
        <w:rPr>
          <w:rFonts w:ascii="Microsoft YaHei" w:hAnsi="Microsoft YaHei" w:eastAsia="Microsoft YaHei" w:cs="Microsoft YaHei"/>
          <w:sz w:val="15"/>
          <w:szCs w:val="15"/>
          <w:spacing w:val="12"/>
          <w:position w:val="7"/>
        </w:rPr>
        <w:t>′   </w:t>
      </w:r>
      <w:r>
        <w:rPr>
          <w:rFonts w:ascii="Times New Roman" w:hAnsi="Times New Roman" w:eastAsia="Times New Roman" w:cs="Times New Roman"/>
          <w:sz w:val="23"/>
          <w:szCs w:val="23"/>
          <w:position w:val="-3"/>
        </w:rPr>
        <w:t>Sv</w:t>
      </w:r>
      <w:r>
        <w:rPr>
          <w:rFonts w:ascii="Times New Roman" w:hAnsi="Times New Roman" w:eastAsia="Times New Roman" w:cs="Times New Roman"/>
          <w:sz w:val="15"/>
          <w:szCs w:val="15"/>
          <w:position w:val="-7"/>
        </w:rPr>
        <w:t>r</w:t>
      </w:r>
      <w:r>
        <w:rPr>
          <w:rFonts w:ascii="Times New Roman" w:hAnsi="Times New Roman" w:eastAsia="Times New Roman" w:cs="Times New Roman"/>
          <w:sz w:val="15"/>
          <w:szCs w:val="15"/>
          <w:spacing w:val="12"/>
          <w:position w:val="-7"/>
        </w:rPr>
        <w:t xml:space="preserve">  </w:t>
      </w:r>
      <w:r>
        <w:rPr>
          <w:rFonts w:ascii="Times New Roman" w:hAnsi="Times New Roman" w:eastAsia="Times New Roman" w:cs="Times New Roman"/>
          <w:sz w:val="23"/>
          <w:szCs w:val="23"/>
          <w:spacing w:val="12"/>
          <w:position w:val="-3"/>
        </w:rPr>
        <w:t>+ k</w:t>
      </w:r>
      <w:r>
        <w:rPr>
          <w:rFonts w:ascii="Times New Roman" w:hAnsi="Times New Roman" w:eastAsia="Times New Roman" w:cs="Times New Roman"/>
          <w:sz w:val="15"/>
          <w:szCs w:val="15"/>
          <w:spacing w:val="12"/>
          <w:position w:val="-7"/>
        </w:rPr>
        <w:t>δ</w:t>
      </w:r>
      <w:r>
        <w:rPr>
          <w:rFonts w:ascii="Times New Roman" w:hAnsi="Times New Roman" w:eastAsia="Times New Roman" w:cs="Times New Roman"/>
          <w:sz w:val="15"/>
          <w:szCs w:val="15"/>
          <w:spacing w:val="-9"/>
          <w:position w:val="-7"/>
        </w:rPr>
        <w:t xml:space="preserve"> </w:t>
      </w:r>
      <w:r>
        <w:rPr>
          <w:rFonts w:ascii="Times New Roman" w:hAnsi="Times New Roman" w:eastAsia="Times New Roman" w:cs="Times New Roman"/>
          <w:sz w:val="23"/>
          <w:szCs w:val="23"/>
          <w:position w:val="-3"/>
        </w:rPr>
        <w:t>V</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12"/>
          <w:position w:val="7"/>
        </w:rPr>
        <w:t>2</w:t>
      </w:r>
      <w:r>
        <w:rPr>
          <w:rFonts w:ascii="Times New Roman" w:hAnsi="Times New Roman" w:eastAsia="Times New Roman" w:cs="Times New Roman"/>
          <w:sz w:val="15"/>
          <w:szCs w:val="15"/>
          <w:spacing w:val="-4"/>
          <w:position w:val="7"/>
        </w:rPr>
        <w:t xml:space="preserve"> </w:t>
      </w:r>
      <w:r>
        <w:rPr>
          <w:rFonts w:ascii="Times New Roman" w:hAnsi="Times New Roman" w:eastAsia="Times New Roman" w:cs="Times New Roman"/>
          <w:sz w:val="23"/>
          <w:szCs w:val="23"/>
          <w:spacing w:val="12"/>
          <w:position w:val="-3"/>
        </w:rPr>
        <w:t>(  </w:t>
      </w:r>
      <w:r>
        <w:rPr>
          <w:rFonts w:ascii="Times New Roman" w:hAnsi="Times New Roman" w:eastAsia="Times New Roman" w:cs="Times New Roman"/>
          <w:sz w:val="15"/>
          <w:szCs w:val="15"/>
          <w:spacing w:val="12"/>
          <w:position w:val="-7"/>
        </w:rPr>
        <w:t>1  </w:t>
      </w:r>
      <w:r>
        <w:rPr>
          <w:rFonts w:ascii="Times New Roman" w:hAnsi="Times New Roman" w:eastAsia="Times New Roman" w:cs="Times New Roman"/>
          <w:sz w:val="23"/>
          <w:szCs w:val="23"/>
          <w:spacing w:val="12"/>
          <w:position w:val="-3"/>
        </w:rPr>
        <w:t>−</w:t>
      </w:r>
      <w:r>
        <w:rPr>
          <w:rFonts w:ascii="Times New Roman" w:hAnsi="Times New Roman" w:eastAsia="Times New Roman" w:cs="Times New Roman"/>
          <w:sz w:val="23"/>
          <w:szCs w:val="23"/>
          <w:spacing w:val="24"/>
          <w:w w:val="101"/>
          <w:position w:val="-3"/>
        </w:rPr>
        <w:t xml:space="preserve">  </w:t>
      </w:r>
      <w:r>
        <w:rPr>
          <w:rFonts w:ascii="Times New Roman" w:hAnsi="Times New Roman" w:eastAsia="Times New Roman" w:cs="Times New Roman"/>
          <w:sz w:val="15"/>
          <w:szCs w:val="15"/>
          <w:spacing w:val="12"/>
          <w:position w:val="-7"/>
        </w:rPr>
        <w:t>3</w:t>
      </w:r>
      <w:r>
        <w:rPr>
          <w:rFonts w:ascii="Times New Roman" w:hAnsi="Times New Roman" w:eastAsia="Times New Roman" w:cs="Times New Roman"/>
          <w:sz w:val="15"/>
          <w:szCs w:val="15"/>
          <w:spacing w:val="-15"/>
          <w:position w:val="-7"/>
        </w:rPr>
        <w:t xml:space="preserve"> </w:t>
      </w:r>
      <w:r>
        <w:rPr>
          <w:rFonts w:ascii="Times New Roman" w:hAnsi="Times New Roman" w:eastAsia="Times New Roman" w:cs="Times New Roman"/>
          <w:sz w:val="23"/>
          <w:szCs w:val="23"/>
          <w:spacing w:val="12"/>
          <w:position w:val="-3"/>
        </w:rPr>
        <w:t>)</w:t>
      </w:r>
      <w:r>
        <w:rPr>
          <w:rFonts w:ascii="Times New Roman" w:hAnsi="Times New Roman" w:eastAsia="Times New Roman" w:cs="Times New Roman"/>
          <w:sz w:val="23"/>
          <w:szCs w:val="23"/>
          <w:spacing w:val="12"/>
          <w:position w:val="30"/>
        </w:rPr>
        <w:t>]</w:t>
      </w:r>
    </w:p>
    <w:p>
      <w:pPr>
        <w:ind w:left="655"/>
        <w:spacing w:before="229" w:line="21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7"/>
          <w:w w:val="106"/>
        </w:rPr>
        <w:t>+ (cos'sin</w:t>
      </w:r>
      <w:r>
        <w:rPr>
          <w:rFonts w:ascii="Times New Roman" w:hAnsi="Times New Roman" w:eastAsia="Times New Roman" w:cs="Times New Roman"/>
          <w:sz w:val="23"/>
          <w:szCs w:val="23"/>
          <w:spacing w:val="16"/>
        </w:rPr>
        <w:t xml:space="preserve">   </w:t>
      </w:r>
      <w:r>
        <w:rPr>
          <w:rFonts w:ascii="Times New Roman" w:hAnsi="Times New Roman" w:eastAsia="Times New Roman" w:cs="Times New Roman"/>
          <w:sz w:val="23"/>
          <w:szCs w:val="23"/>
          <w:spacing w:val="17"/>
          <w:w w:val="106"/>
        </w:rPr>
        <w:t>cos</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7"/>
          <w:w w:val="106"/>
        </w:rPr>
        <w:t>+ sin'sin</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spacing w:val="17"/>
          <w:w w:val="106"/>
        </w:rPr>
        <w:t>)</w:t>
      </w:r>
    </w:p>
    <w:p>
      <w:pPr>
        <w:ind w:left="662"/>
        <w:spacing w:before="159" w:line="21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6"/>
          <w:position w:val="8"/>
        </w:rPr>
        <w:t>·</w:t>
      </w:r>
      <w:r>
        <w:rPr>
          <w:rFonts w:ascii="Times New Roman" w:hAnsi="Times New Roman" w:eastAsia="Times New Roman" w:cs="Times New Roman"/>
          <w:sz w:val="23"/>
          <w:szCs w:val="23"/>
          <w:spacing w:val="56"/>
          <w:position w:val="8"/>
        </w:rPr>
        <w:t xml:space="preserve"> </w:t>
      </w:r>
      <w:r>
        <w:rPr>
          <w:rFonts w:ascii="Times New Roman" w:hAnsi="Times New Roman" w:eastAsia="Times New Roman" w:cs="Times New Roman"/>
          <w:sz w:val="23"/>
          <w:szCs w:val="23"/>
          <w:spacing w:val="16"/>
          <w:position w:val="8"/>
        </w:rPr>
        <w:t>[−k</w:t>
      </w:r>
      <w:r>
        <w:rPr>
          <w:rFonts w:ascii="Times New Roman" w:hAnsi="Times New Roman" w:eastAsia="Times New Roman" w:cs="Times New Roman"/>
          <w:sz w:val="15"/>
          <w:szCs w:val="15"/>
          <w:spacing w:val="16"/>
          <w:position w:val="-24"/>
        </w:rPr>
        <w:t>f</w:t>
      </w:r>
      <w:r>
        <w:rPr>
          <w:rFonts w:ascii="Times New Roman" w:hAnsi="Times New Roman" w:eastAsia="Times New Roman" w:cs="Times New Roman"/>
          <w:sz w:val="15"/>
          <w:szCs w:val="15"/>
          <w:spacing w:val="-24"/>
          <w:position w:val="-24"/>
        </w:rPr>
        <w:t xml:space="preserve"> </w:t>
      </w:r>
      <w:r>
        <w:rPr>
          <w:rFonts w:ascii="Times New Roman" w:hAnsi="Times New Roman" w:eastAsia="Times New Roman" w:cs="Times New Roman"/>
          <w:sz w:val="15"/>
          <w:szCs w:val="15"/>
          <w:spacing w:val="16"/>
          <w:position w:val="-24"/>
        </w:rPr>
        <w:t>an</w:t>
      </w:r>
      <w:r>
        <w:rPr>
          <w:rFonts w:ascii="Times New Roman" w:hAnsi="Times New Roman" w:eastAsia="Times New Roman" w:cs="Times New Roman"/>
          <w:sz w:val="15"/>
          <w:szCs w:val="15"/>
          <w:spacing w:val="-16"/>
          <w:position w:val="-24"/>
        </w:rPr>
        <w:t xml:space="preserve"> </w:t>
      </w:r>
      <w:r>
        <w:rPr>
          <w:rFonts w:ascii="Times New Roman" w:hAnsi="Times New Roman" w:eastAsia="Times New Roman" w:cs="Times New Roman"/>
          <w:sz w:val="23"/>
          <w:szCs w:val="23"/>
          <w:spacing w:val="16"/>
          <w:position w:val="-20"/>
        </w:rPr>
        <w:t>Ω</w:t>
      </w:r>
      <w:r>
        <w:rPr>
          <w:rFonts w:ascii="Times New Roman" w:hAnsi="Times New Roman" w:eastAsia="Times New Roman" w:cs="Times New Roman"/>
          <w:sz w:val="15"/>
          <w:szCs w:val="15"/>
          <w:spacing w:val="16"/>
          <w:position w:val="-10"/>
        </w:rPr>
        <w:t>2</w:t>
      </w:r>
      <w:r>
        <w:rPr>
          <w:rFonts w:ascii="Times New Roman" w:hAnsi="Times New Roman" w:eastAsia="Times New Roman" w:cs="Times New Roman"/>
          <w:sz w:val="15"/>
          <w:szCs w:val="15"/>
          <w:spacing w:val="4"/>
          <w:position w:val="-10"/>
        </w:rPr>
        <w:t xml:space="preserve">  </w:t>
      </w:r>
      <w:r>
        <w:rPr>
          <w:rFonts w:ascii="Times New Roman" w:hAnsi="Times New Roman" w:eastAsia="Times New Roman" w:cs="Times New Roman"/>
          <w:sz w:val="23"/>
          <w:szCs w:val="23"/>
          <w:spacing w:val="16"/>
          <w:position w:val="-20"/>
        </w:rPr>
        <w:t>− </w:t>
      </w:r>
      <w:r>
        <w:rPr>
          <w:sz w:val="23"/>
          <w:szCs w:val="23"/>
          <w:position w:val="-36"/>
        </w:rPr>
        <w:drawing>
          <wp:inline distT="0" distB="0" distL="0" distR="0">
            <wp:extent cx="74333" cy="307825"/>
            <wp:effectExtent l="0" t="0" r="0" b="0"/>
            <wp:docPr id="170" name="IM 170"/>
            <wp:cNvGraphicFramePr/>
            <a:graphic>
              <a:graphicData uri="http://schemas.openxmlformats.org/drawingml/2006/picture">
                <pic:pic>
                  <pic:nvPicPr>
                    <pic:cNvPr id="170" name="IM 170"/>
                    <pic:cNvPicPr/>
                  </pic:nvPicPr>
                  <pic:blipFill>
                    <a:blip r:embed="rId161"/>
                    <a:stretch>
                      <a:fillRect/>
                    </a:stretch>
                  </pic:blipFill>
                  <pic:spPr>
                    <a:xfrm rot="0">
                      <a:off x="0" y="0"/>
                      <a:ext cx="74333" cy="307825"/>
                    </a:xfrm>
                    <a:prstGeom prst="rect">
                      <a:avLst/>
                    </a:prstGeom>
                  </pic:spPr>
                </pic:pic>
              </a:graphicData>
            </a:graphic>
          </wp:inline>
        </w:drawing>
      </w:r>
      <w:r>
        <w:rPr>
          <w:rFonts w:ascii="Times New Roman" w:hAnsi="Times New Roman" w:eastAsia="Times New Roman" w:cs="Times New Roman"/>
          <w:sz w:val="23"/>
          <w:szCs w:val="23"/>
          <w:spacing w:val="20"/>
          <w:w w:val="101"/>
          <w:position w:val="-20"/>
        </w:rPr>
        <w:t xml:space="preserve">  </w:t>
      </w:r>
      <w:r>
        <w:rPr>
          <w:rFonts w:ascii="Times New Roman" w:hAnsi="Times New Roman" w:eastAsia="Times New Roman" w:cs="Times New Roman"/>
          <w:sz w:val="23"/>
          <w:szCs w:val="23"/>
          <w:spacing w:val="16"/>
          <w:position w:val="-20"/>
        </w:rPr>
        <w:t>C</w:t>
      </w:r>
      <w:r>
        <w:rPr>
          <w:rFonts w:ascii="Times New Roman" w:hAnsi="Times New Roman" w:eastAsia="Times New Roman" w:cs="Times New Roman"/>
          <w:sz w:val="15"/>
          <w:szCs w:val="15"/>
          <w:spacing w:val="16"/>
          <w:position w:val="-24"/>
        </w:rPr>
        <w:t>D,z</w:t>
      </w:r>
      <w:r>
        <w:rPr>
          <w:rFonts w:ascii="Times New Roman" w:hAnsi="Times New Roman" w:eastAsia="Times New Roman" w:cs="Times New Roman"/>
          <w:sz w:val="15"/>
          <w:szCs w:val="15"/>
          <w:spacing w:val="-8"/>
          <w:position w:val="-24"/>
        </w:rPr>
        <w:t xml:space="preserve"> </w:t>
      </w:r>
      <w:r>
        <w:rPr>
          <w:rFonts w:ascii="Times New Roman" w:hAnsi="Times New Roman" w:eastAsia="Times New Roman" w:cs="Times New Roman"/>
          <w:sz w:val="23"/>
          <w:szCs w:val="23"/>
          <w:spacing w:val="16"/>
          <w:position w:val="-20"/>
        </w:rPr>
        <w:t>S</w:t>
      </w:r>
      <w:r>
        <w:rPr>
          <w:rFonts w:ascii="Times New Roman" w:hAnsi="Times New Roman" w:eastAsia="Times New Roman" w:cs="Times New Roman"/>
          <w:sz w:val="15"/>
          <w:szCs w:val="15"/>
          <w:spacing w:val="16"/>
          <w:position w:val="-24"/>
        </w:rPr>
        <w:t>z</w:t>
      </w:r>
      <w:r>
        <w:rPr>
          <w:rFonts w:ascii="Times New Roman" w:hAnsi="Times New Roman" w:eastAsia="Times New Roman" w:cs="Times New Roman"/>
          <w:sz w:val="15"/>
          <w:szCs w:val="15"/>
          <w:spacing w:val="-15"/>
          <w:position w:val="-24"/>
        </w:rPr>
        <w:t xml:space="preserve"> </w:t>
      </w:r>
      <w:r>
        <w:rPr>
          <w:rFonts w:ascii="Times New Roman" w:hAnsi="Times New Roman" w:eastAsia="Times New Roman" w:cs="Times New Roman"/>
          <w:sz w:val="23"/>
          <w:szCs w:val="23"/>
          <w:spacing w:val="16"/>
          <w:position w:val="-20"/>
        </w:rPr>
        <w:t>w</w:t>
      </w:r>
      <w:r>
        <w:rPr>
          <w:rFonts w:ascii="Times New Roman" w:hAnsi="Times New Roman" w:eastAsia="Times New Roman" w:cs="Times New Roman"/>
          <w:sz w:val="15"/>
          <w:szCs w:val="15"/>
          <w:spacing w:val="16"/>
          <w:position w:val="-24"/>
        </w:rPr>
        <w:t>r </w:t>
      </w:r>
      <w:r>
        <w:rPr>
          <w:rFonts w:ascii="Times New Roman" w:hAnsi="Times New Roman" w:eastAsia="Times New Roman" w:cs="Times New Roman"/>
          <w:sz w:val="23"/>
          <w:szCs w:val="23"/>
          <w:spacing w:val="16"/>
          <w:position w:val="-20"/>
        </w:rPr>
        <w:t>|w</w:t>
      </w:r>
      <w:r>
        <w:rPr>
          <w:rFonts w:ascii="Times New Roman" w:hAnsi="Times New Roman" w:eastAsia="Times New Roman" w:cs="Times New Roman"/>
          <w:sz w:val="15"/>
          <w:szCs w:val="15"/>
          <w:spacing w:val="16"/>
          <w:position w:val="-24"/>
        </w:rPr>
        <w:t>r </w:t>
      </w:r>
      <w:r>
        <w:rPr>
          <w:rFonts w:ascii="Times New Roman" w:hAnsi="Times New Roman" w:eastAsia="Times New Roman" w:cs="Times New Roman"/>
          <w:sz w:val="23"/>
          <w:szCs w:val="23"/>
          <w:spacing w:val="16"/>
          <w:position w:val="-20"/>
        </w:rPr>
        <w:t>|</w:t>
      </w:r>
      <w:r>
        <w:rPr>
          <w:rFonts w:ascii="Times New Roman" w:hAnsi="Times New Roman" w:eastAsia="Times New Roman" w:cs="Times New Roman"/>
          <w:sz w:val="23"/>
          <w:szCs w:val="23"/>
          <w:spacing w:val="37"/>
          <w:w w:val="101"/>
          <w:position w:val="-20"/>
        </w:rPr>
        <w:t xml:space="preserve"> </w:t>
      </w:r>
      <w:r>
        <w:rPr>
          <w:rFonts w:ascii="Times New Roman" w:hAnsi="Times New Roman" w:eastAsia="Times New Roman" w:cs="Times New Roman"/>
          <w:sz w:val="23"/>
          <w:szCs w:val="23"/>
          <w:spacing w:val="16"/>
          <w:position w:val="-20"/>
        </w:rPr>
        <w:t>+ L</w:t>
      </w:r>
      <w:r>
        <w:rPr>
          <w:rFonts w:ascii="Times New Roman" w:hAnsi="Times New Roman" w:eastAsia="Times New Roman" w:cs="Times New Roman"/>
          <w:sz w:val="15"/>
          <w:szCs w:val="15"/>
          <w:spacing w:val="16"/>
          <w:position w:val="-24"/>
        </w:rPr>
        <w:t>z</w:t>
      </w:r>
      <w:r>
        <w:rPr>
          <w:rFonts w:ascii="Times New Roman" w:hAnsi="Times New Roman" w:eastAsia="Times New Roman" w:cs="Times New Roman"/>
          <w:sz w:val="15"/>
          <w:szCs w:val="15"/>
          <w:spacing w:val="4"/>
          <w:position w:val="-24"/>
        </w:rPr>
        <w:t xml:space="preserve">  </w:t>
      </w:r>
      <w:r>
        <w:rPr>
          <w:rFonts w:ascii="Times New Roman" w:hAnsi="Times New Roman" w:eastAsia="Times New Roman" w:cs="Times New Roman"/>
          <w:sz w:val="23"/>
          <w:szCs w:val="23"/>
          <w:spacing w:val="15"/>
          <w:position w:val="-20"/>
        </w:rPr>
        <w:t>+ D</w:t>
      </w:r>
      <w:r>
        <w:rPr>
          <w:rFonts w:ascii="Times New Roman" w:hAnsi="Times New Roman" w:eastAsia="Times New Roman" w:cs="Times New Roman"/>
          <w:sz w:val="15"/>
          <w:szCs w:val="15"/>
          <w:spacing w:val="15"/>
          <w:position w:val="-24"/>
        </w:rPr>
        <w:t>z</w:t>
      </w:r>
      <w:r>
        <w:rPr>
          <w:rFonts w:ascii="Times New Roman" w:hAnsi="Times New Roman" w:eastAsia="Times New Roman" w:cs="Times New Roman"/>
          <w:sz w:val="15"/>
          <w:szCs w:val="15"/>
          <w:spacing w:val="-18"/>
          <w:position w:val="-24"/>
        </w:rPr>
        <w:t xml:space="preserve"> </w:t>
      </w:r>
      <w:r>
        <w:rPr>
          <w:rFonts w:ascii="Times New Roman" w:hAnsi="Times New Roman" w:eastAsia="Times New Roman" w:cs="Times New Roman"/>
          <w:sz w:val="23"/>
          <w:szCs w:val="23"/>
          <w:spacing w:val="15"/>
          <w:position w:val="17"/>
        </w:rPr>
        <w:t>]}</w:t>
      </w:r>
    </w:p>
    <w:p>
      <w:pPr>
        <w:ind w:left="143"/>
        <w:spacing w:before="80"/>
        <w:rPr>
          <w:sz w:val="23"/>
          <w:szCs w:val="23"/>
        </w:rPr>
      </w:pPr>
      <w:r>
        <w:rPr>
          <w:rFonts w:ascii="Times New Roman" w:hAnsi="Times New Roman" w:eastAsia="Times New Roman" w:cs="Times New Roman"/>
          <w:sz w:val="23"/>
          <w:szCs w:val="23"/>
          <w:spacing w:val="-16"/>
          <w:position w:val="-13"/>
        </w:rPr>
        <w:t>v˙</w:t>
      </w:r>
      <w:r>
        <w:ruby>
          <w:rubyPr>
            <w:rubyAlign w:val="left"/>
            <w:hpsRaise w:val="-4"/>
            <w:hps w:val="15"/>
            <w:hpsBaseText w:val="15"/>
          </w:rubyPr>
          <w:rt>
            <w:r>
              <w:rPr>
                <w:rFonts w:ascii="Times New Roman" w:hAnsi="Times New Roman" w:eastAsia="Times New Roman" w:cs="Times New Roman"/>
                <w:sz w:val="15"/>
                <w:szCs w:val="15"/>
                <w:w w:val="130"/>
              </w:rPr>
              <w:t>e</w:t>
            </w:r>
          </w:rt>
          <w:rubyBase>
            <w:r>
              <w:rPr>
                <w:rFonts w:ascii="Times New Roman" w:hAnsi="Times New Roman" w:eastAsia="Times New Roman" w:cs="Times New Roman"/>
                <w:sz w:val="15"/>
                <w:szCs w:val="15"/>
                <w:w w:val="111"/>
                <w:position w:val="-19"/>
              </w:rPr>
              <w:t>y</w:t>
            </w:r>
          </w:rubyBase>
        </w:ruby>
      </w:r>
      <w:r>
        <w:rPr>
          <w:rFonts w:ascii="Times New Roman" w:hAnsi="Times New Roman" w:eastAsia="Times New Roman" w:cs="Times New Roman"/>
          <w:sz w:val="15"/>
          <w:szCs w:val="15"/>
          <w:spacing w:val="9"/>
          <w:position w:val="-19"/>
        </w:rPr>
        <w:t xml:space="preserve">  </w:t>
      </w:r>
      <w:r>
        <w:rPr>
          <w:rFonts w:ascii="Times New Roman" w:hAnsi="Times New Roman" w:eastAsia="Times New Roman" w:cs="Times New Roman"/>
          <w:sz w:val="23"/>
          <w:szCs w:val="23"/>
          <w:spacing w:val="-16"/>
          <w:position w:val="-13"/>
        </w:rPr>
        <w:t>=</w:t>
      </w:r>
      <w:r>
        <w:rPr>
          <w:rFonts w:ascii="Times New Roman" w:hAnsi="Times New Roman" w:eastAsia="Times New Roman" w:cs="Times New Roman"/>
          <w:sz w:val="23"/>
          <w:szCs w:val="23"/>
          <w:spacing w:val="33"/>
          <w:position w:val="-13"/>
        </w:rPr>
        <w:t xml:space="preserve"> </w:t>
      </w:r>
      <w:r>
        <w:rPr>
          <w:sz w:val="23"/>
          <w:szCs w:val="23"/>
          <w:position w:val="-43"/>
        </w:rPr>
        <w:drawing>
          <wp:inline distT="0" distB="0" distL="0" distR="0">
            <wp:extent cx="4843060" cy="455189"/>
            <wp:effectExtent l="0" t="0" r="0" b="0"/>
            <wp:docPr id="172" name="IM 172"/>
            <wp:cNvGraphicFramePr/>
            <a:graphic>
              <a:graphicData uri="http://schemas.openxmlformats.org/drawingml/2006/picture">
                <pic:pic>
                  <pic:nvPicPr>
                    <pic:cNvPr id="172" name="IM 172"/>
                    <pic:cNvPicPr/>
                  </pic:nvPicPr>
                  <pic:blipFill>
                    <a:blip r:embed="rId162"/>
                    <a:stretch>
                      <a:fillRect/>
                    </a:stretch>
                  </pic:blipFill>
                  <pic:spPr>
                    <a:xfrm rot="0">
                      <a:off x="0" y="0"/>
                      <a:ext cx="4843060" cy="455189"/>
                    </a:xfrm>
                    <a:prstGeom prst="rect">
                      <a:avLst/>
                    </a:prstGeom>
                  </pic:spPr>
                </pic:pic>
              </a:graphicData>
            </a:graphic>
          </wp:inline>
        </w:drawing>
      </w:r>
    </w:p>
    <w:p>
      <w:pPr>
        <w:spacing w:before="230" w:line="217"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18"/>
        </w:rPr>
        <w:t>+ (sin'sin   sin</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spacing w:val="18"/>
        </w:rPr>
        <w:t>+ co</w:t>
      </w:r>
      <w:r>
        <w:rPr>
          <w:rFonts w:ascii="Times New Roman" w:hAnsi="Times New Roman" w:eastAsia="Times New Roman" w:cs="Times New Roman"/>
          <w:sz w:val="23"/>
          <w:szCs w:val="23"/>
          <w:spacing w:val="17"/>
        </w:rPr>
        <w:t>s'cos   )</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7"/>
          <w:position w:val="-1"/>
        </w:rPr>
        <w:t>(2-41)</w:t>
      </w:r>
    </w:p>
    <w:p>
      <w:pPr>
        <w:ind w:left="662"/>
        <w:spacing w:before="150" w:line="574"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2"/>
          <w:position w:val="30"/>
        </w:rPr>
        <w:t>·</w:t>
      </w:r>
      <w:r>
        <w:rPr>
          <w:rFonts w:ascii="Times New Roman" w:hAnsi="Times New Roman" w:eastAsia="Times New Roman" w:cs="Times New Roman"/>
          <w:sz w:val="23"/>
          <w:szCs w:val="23"/>
          <w:spacing w:val="58"/>
          <w:position w:val="30"/>
        </w:rPr>
        <w:t xml:space="preserve"> </w:t>
      </w:r>
      <w:r>
        <w:rPr>
          <w:rFonts w:ascii="Times New Roman" w:hAnsi="Times New Roman" w:eastAsia="Times New Roman" w:cs="Times New Roman"/>
          <w:sz w:val="23"/>
          <w:szCs w:val="23"/>
          <w:spacing w:val="12"/>
          <w:position w:val="30"/>
        </w:rPr>
        <w:t>[</w:t>
      </w:r>
      <w:r>
        <w:rPr>
          <w:rFonts w:ascii="Times New Roman" w:hAnsi="Times New Roman" w:eastAsia="Times New Roman" w:cs="Times New Roman"/>
          <w:sz w:val="23"/>
          <w:szCs w:val="23"/>
          <w:spacing w:val="-38"/>
          <w:position w:val="30"/>
        </w:rPr>
        <w:t xml:space="preserve"> </w:t>
      </w:r>
      <w:r>
        <w:rPr>
          <w:rFonts w:ascii="Times New Roman" w:hAnsi="Times New Roman" w:eastAsia="Times New Roman" w:cs="Times New Roman"/>
          <w:sz w:val="23"/>
          <w:szCs w:val="23"/>
          <w:spacing w:val="12"/>
          <w:position w:val="-3"/>
        </w:rPr>
        <w:t>−</w:t>
      </w:r>
      <w:r>
        <w:rPr>
          <w:rFonts w:ascii="Times New Roman" w:hAnsi="Times New Roman" w:eastAsia="Times New Roman" w:cs="Times New Roman"/>
          <w:sz w:val="23"/>
          <w:szCs w:val="23"/>
          <w:spacing w:val="-33"/>
          <w:position w:val="-3"/>
        </w:rPr>
        <w:t xml:space="preserve"> </w:t>
      </w:r>
      <w:r>
        <w:rPr>
          <w:sz w:val="23"/>
          <w:szCs w:val="23"/>
          <w:position w:val="-19"/>
        </w:rPr>
        <w:drawing>
          <wp:inline distT="0" distB="0" distL="0" distR="0">
            <wp:extent cx="74333" cy="307837"/>
            <wp:effectExtent l="0" t="0" r="0" b="0"/>
            <wp:docPr id="174" name="IM 174"/>
            <wp:cNvGraphicFramePr/>
            <a:graphic>
              <a:graphicData uri="http://schemas.openxmlformats.org/drawingml/2006/picture">
                <pic:pic>
                  <pic:nvPicPr>
                    <pic:cNvPr id="174" name="IM 174"/>
                    <pic:cNvPicPr/>
                  </pic:nvPicPr>
                  <pic:blipFill>
                    <a:blip r:embed="rId163"/>
                    <a:stretch>
                      <a:fillRect/>
                    </a:stretch>
                  </pic:blipFill>
                  <pic:spPr>
                    <a:xfrm rot="0">
                      <a:off x="0" y="0"/>
                      <a:ext cx="74333" cy="307837"/>
                    </a:xfrm>
                    <a:prstGeom prst="rect">
                      <a:avLst/>
                    </a:prstGeom>
                  </pic:spPr>
                </pic:pic>
              </a:graphicData>
            </a:graphic>
          </wp:inline>
        </w:drawing>
      </w:r>
      <w:r>
        <w:rPr>
          <w:rFonts w:ascii="Times New Roman" w:hAnsi="Times New Roman" w:eastAsia="Times New Roman" w:cs="Times New Roman"/>
          <w:sz w:val="23"/>
          <w:szCs w:val="23"/>
          <w:spacing w:val="21"/>
          <w:position w:val="-3"/>
        </w:rPr>
        <w:t xml:space="preserve">  </w:t>
      </w:r>
      <w:r>
        <w:rPr>
          <w:rFonts w:ascii="Times New Roman" w:hAnsi="Times New Roman" w:eastAsia="Times New Roman" w:cs="Times New Roman"/>
          <w:sz w:val="23"/>
          <w:szCs w:val="23"/>
          <w:position w:val="-3"/>
        </w:rPr>
        <w:t>C</w:t>
      </w:r>
      <w:r>
        <w:rPr>
          <w:rFonts w:ascii="Times New Roman" w:hAnsi="Times New Roman" w:eastAsia="Times New Roman" w:cs="Times New Roman"/>
          <w:sz w:val="15"/>
          <w:szCs w:val="15"/>
          <w:position w:val="-7"/>
        </w:rPr>
        <w:t>D</w:t>
      </w:r>
      <w:r>
        <w:rPr>
          <w:rFonts w:ascii="Times New Roman" w:hAnsi="Times New Roman" w:eastAsia="Times New Roman" w:cs="Times New Roman"/>
          <w:sz w:val="15"/>
          <w:szCs w:val="15"/>
          <w:spacing w:val="12"/>
          <w:position w:val="-7"/>
        </w:rPr>
        <w:t>,</w:t>
      </w:r>
      <w:r>
        <w:rPr>
          <w:rFonts w:ascii="Times New Roman" w:hAnsi="Times New Roman" w:eastAsia="Times New Roman" w:cs="Times New Roman"/>
          <w:sz w:val="15"/>
          <w:szCs w:val="15"/>
          <w:position w:val="-7"/>
        </w:rPr>
        <w:t>y</w:t>
      </w:r>
      <w:r>
        <w:rPr>
          <w:rFonts w:ascii="Times New Roman" w:hAnsi="Times New Roman" w:eastAsia="Times New Roman" w:cs="Times New Roman"/>
          <w:sz w:val="23"/>
          <w:szCs w:val="23"/>
          <w:position w:val="-3"/>
        </w:rPr>
        <w:t>S</w:t>
      </w:r>
      <w:r>
        <w:rPr>
          <w:rFonts w:ascii="Times New Roman" w:hAnsi="Times New Roman" w:eastAsia="Times New Roman" w:cs="Times New Roman"/>
          <w:sz w:val="15"/>
          <w:szCs w:val="15"/>
          <w:position w:val="-7"/>
        </w:rPr>
        <w:t>y</w:t>
      </w:r>
      <w:r>
        <w:rPr>
          <w:rFonts w:ascii="Times New Roman" w:hAnsi="Times New Roman" w:eastAsia="Times New Roman" w:cs="Times New Roman"/>
          <w:sz w:val="23"/>
          <w:szCs w:val="23"/>
          <w:position w:val="-3"/>
        </w:rPr>
        <w:t>v</w:t>
      </w:r>
      <w:r>
        <w:rPr>
          <w:rFonts w:ascii="Times New Roman" w:hAnsi="Times New Roman" w:eastAsia="Times New Roman" w:cs="Times New Roman"/>
          <w:sz w:val="15"/>
          <w:szCs w:val="15"/>
          <w:position w:val="-7"/>
        </w:rPr>
        <w:t>r</w:t>
      </w:r>
      <w:r>
        <w:rPr>
          <w:rFonts w:ascii="Times New Roman" w:hAnsi="Times New Roman" w:eastAsia="Times New Roman" w:cs="Times New Roman"/>
          <w:sz w:val="15"/>
          <w:szCs w:val="15"/>
          <w:spacing w:val="12"/>
          <w:position w:val="-7"/>
        </w:rPr>
        <w:t xml:space="preserve"> </w:t>
      </w:r>
      <w:r>
        <w:rPr>
          <w:rFonts w:ascii="Times New Roman" w:hAnsi="Times New Roman" w:eastAsia="Times New Roman" w:cs="Times New Roman"/>
          <w:sz w:val="23"/>
          <w:szCs w:val="23"/>
          <w:spacing w:val="12"/>
          <w:position w:val="-3"/>
        </w:rPr>
        <w:t>|</w:t>
      </w:r>
      <w:r>
        <w:rPr>
          <w:rFonts w:ascii="Times New Roman" w:hAnsi="Times New Roman" w:eastAsia="Times New Roman" w:cs="Times New Roman"/>
          <w:sz w:val="23"/>
          <w:szCs w:val="23"/>
          <w:position w:val="-3"/>
        </w:rPr>
        <w:t>v</w:t>
      </w:r>
      <w:r>
        <w:rPr>
          <w:rFonts w:ascii="Times New Roman" w:hAnsi="Times New Roman" w:eastAsia="Times New Roman" w:cs="Times New Roman"/>
          <w:sz w:val="15"/>
          <w:szCs w:val="15"/>
          <w:position w:val="-7"/>
        </w:rPr>
        <w:t>r</w:t>
      </w:r>
      <w:r>
        <w:rPr>
          <w:rFonts w:ascii="Times New Roman" w:hAnsi="Times New Roman" w:eastAsia="Times New Roman" w:cs="Times New Roman"/>
          <w:sz w:val="15"/>
          <w:szCs w:val="15"/>
          <w:spacing w:val="12"/>
          <w:position w:val="-7"/>
        </w:rPr>
        <w:t xml:space="preserve"> </w:t>
      </w:r>
      <w:r>
        <w:rPr>
          <w:rFonts w:ascii="Times New Roman" w:hAnsi="Times New Roman" w:eastAsia="Times New Roman" w:cs="Times New Roman"/>
          <w:sz w:val="23"/>
          <w:szCs w:val="23"/>
          <w:spacing w:val="12"/>
          <w:position w:val="-3"/>
        </w:rPr>
        <w:t>|</w:t>
      </w:r>
      <w:r>
        <w:rPr>
          <w:rFonts w:ascii="Times New Roman" w:hAnsi="Times New Roman" w:eastAsia="Times New Roman" w:cs="Times New Roman"/>
          <w:sz w:val="23"/>
          <w:szCs w:val="23"/>
          <w:spacing w:val="37"/>
          <w:position w:val="-3"/>
        </w:rPr>
        <w:t xml:space="preserve"> </w:t>
      </w:r>
      <w:r>
        <w:rPr>
          <w:rFonts w:ascii="Times New Roman" w:hAnsi="Times New Roman" w:eastAsia="Times New Roman" w:cs="Times New Roman"/>
          <w:sz w:val="23"/>
          <w:szCs w:val="23"/>
          <w:spacing w:val="12"/>
          <w:position w:val="-3"/>
        </w:rPr>
        <w:t>+ </w:t>
      </w:r>
      <w:r>
        <w:rPr>
          <w:rFonts w:ascii="Times New Roman" w:hAnsi="Times New Roman" w:eastAsia="Times New Roman" w:cs="Times New Roman"/>
          <w:sz w:val="23"/>
          <w:szCs w:val="23"/>
          <w:position w:val="-3"/>
        </w:rPr>
        <w:t>L</w:t>
      </w:r>
      <w:r>
        <w:rPr>
          <w:rFonts w:ascii="Times New Roman" w:hAnsi="Times New Roman" w:eastAsia="Times New Roman" w:cs="Times New Roman"/>
          <w:sz w:val="15"/>
          <w:szCs w:val="15"/>
          <w:position w:val="-7"/>
        </w:rPr>
        <w:t>y</w:t>
      </w:r>
      <w:r>
        <w:rPr>
          <w:rFonts w:ascii="Times New Roman" w:hAnsi="Times New Roman" w:eastAsia="Times New Roman" w:cs="Times New Roman"/>
          <w:sz w:val="15"/>
          <w:szCs w:val="15"/>
          <w:spacing w:val="12"/>
          <w:position w:val="-7"/>
        </w:rPr>
        <w:t xml:space="preserve">  </w:t>
      </w:r>
      <w:r>
        <w:rPr>
          <w:rFonts w:ascii="Times New Roman" w:hAnsi="Times New Roman" w:eastAsia="Times New Roman" w:cs="Times New Roman"/>
          <w:sz w:val="23"/>
          <w:szCs w:val="23"/>
          <w:spacing w:val="12"/>
          <w:position w:val="-3"/>
        </w:rPr>
        <w:t>+ </w:t>
      </w:r>
      <w:r>
        <w:rPr>
          <w:rFonts w:ascii="Times New Roman" w:hAnsi="Times New Roman" w:eastAsia="Times New Roman" w:cs="Times New Roman"/>
          <w:sz w:val="23"/>
          <w:szCs w:val="23"/>
          <w:position w:val="-3"/>
        </w:rPr>
        <w:t>D</w:t>
      </w:r>
      <w:r>
        <w:rPr>
          <w:rFonts w:ascii="Times New Roman" w:hAnsi="Times New Roman" w:eastAsia="Times New Roman" w:cs="Times New Roman"/>
          <w:sz w:val="15"/>
          <w:szCs w:val="15"/>
          <w:position w:val="-7"/>
        </w:rPr>
        <w:t>y</w:t>
      </w:r>
      <w:r>
        <w:rPr>
          <w:rFonts w:ascii="Times New Roman" w:hAnsi="Times New Roman" w:eastAsia="Times New Roman" w:cs="Times New Roman"/>
          <w:sz w:val="15"/>
          <w:szCs w:val="15"/>
          <w:spacing w:val="12"/>
          <w:position w:val="-7"/>
        </w:rPr>
        <w:t xml:space="preserve">  </w:t>
      </w:r>
      <w:r>
        <w:rPr>
          <w:rFonts w:ascii="Times New Roman" w:hAnsi="Times New Roman" w:eastAsia="Times New Roman" w:cs="Times New Roman"/>
          <w:sz w:val="23"/>
          <w:szCs w:val="23"/>
          <w:spacing w:val="12"/>
          <w:position w:val="-3"/>
        </w:rPr>
        <w:t>− V</w:t>
      </w:r>
      <w:r>
        <w:rPr>
          <w:rFonts w:ascii="Microsoft YaHei" w:hAnsi="Microsoft YaHei" w:eastAsia="Microsoft YaHei" w:cs="Microsoft YaHei"/>
          <w:sz w:val="15"/>
          <w:szCs w:val="15"/>
          <w:spacing w:val="12"/>
          <w:position w:val="7"/>
        </w:rPr>
        <w:t>′   </w:t>
      </w:r>
      <w:r>
        <w:rPr>
          <w:rFonts w:ascii="Times New Roman" w:hAnsi="Times New Roman" w:eastAsia="Times New Roman" w:cs="Times New Roman"/>
          <w:sz w:val="23"/>
          <w:szCs w:val="23"/>
          <w:position w:val="-3"/>
        </w:rPr>
        <w:t>Sv</w:t>
      </w:r>
      <w:r>
        <w:rPr>
          <w:rFonts w:ascii="Times New Roman" w:hAnsi="Times New Roman" w:eastAsia="Times New Roman" w:cs="Times New Roman"/>
          <w:sz w:val="15"/>
          <w:szCs w:val="15"/>
          <w:position w:val="-7"/>
        </w:rPr>
        <w:t>r</w:t>
      </w:r>
      <w:r>
        <w:rPr>
          <w:rFonts w:ascii="Times New Roman" w:hAnsi="Times New Roman" w:eastAsia="Times New Roman" w:cs="Times New Roman"/>
          <w:sz w:val="15"/>
          <w:szCs w:val="15"/>
          <w:spacing w:val="12"/>
          <w:position w:val="-7"/>
        </w:rPr>
        <w:t xml:space="preserve">  </w:t>
      </w:r>
      <w:r>
        <w:rPr>
          <w:rFonts w:ascii="Times New Roman" w:hAnsi="Times New Roman" w:eastAsia="Times New Roman" w:cs="Times New Roman"/>
          <w:sz w:val="23"/>
          <w:szCs w:val="23"/>
          <w:spacing w:val="12"/>
          <w:position w:val="-3"/>
        </w:rPr>
        <w:t>+ k</w:t>
      </w:r>
      <w:r>
        <w:rPr>
          <w:rFonts w:ascii="Times New Roman" w:hAnsi="Times New Roman" w:eastAsia="Times New Roman" w:cs="Times New Roman"/>
          <w:sz w:val="15"/>
          <w:szCs w:val="15"/>
          <w:spacing w:val="12"/>
          <w:position w:val="-7"/>
        </w:rPr>
        <w:t>δ</w:t>
      </w:r>
      <w:r>
        <w:rPr>
          <w:rFonts w:ascii="Times New Roman" w:hAnsi="Times New Roman" w:eastAsia="Times New Roman" w:cs="Times New Roman"/>
          <w:sz w:val="15"/>
          <w:szCs w:val="15"/>
          <w:spacing w:val="-9"/>
          <w:position w:val="-7"/>
        </w:rPr>
        <w:t xml:space="preserve"> </w:t>
      </w:r>
      <w:r>
        <w:rPr>
          <w:rFonts w:ascii="Times New Roman" w:hAnsi="Times New Roman" w:eastAsia="Times New Roman" w:cs="Times New Roman"/>
          <w:sz w:val="23"/>
          <w:szCs w:val="23"/>
          <w:position w:val="-3"/>
        </w:rPr>
        <w:t>V</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12"/>
          <w:position w:val="7"/>
        </w:rPr>
        <w:t>2</w:t>
      </w:r>
      <w:r>
        <w:rPr>
          <w:rFonts w:ascii="Times New Roman" w:hAnsi="Times New Roman" w:eastAsia="Times New Roman" w:cs="Times New Roman"/>
          <w:sz w:val="15"/>
          <w:szCs w:val="15"/>
          <w:spacing w:val="-4"/>
          <w:position w:val="7"/>
        </w:rPr>
        <w:t xml:space="preserve"> </w:t>
      </w:r>
      <w:r>
        <w:rPr>
          <w:rFonts w:ascii="Times New Roman" w:hAnsi="Times New Roman" w:eastAsia="Times New Roman" w:cs="Times New Roman"/>
          <w:sz w:val="23"/>
          <w:szCs w:val="23"/>
          <w:spacing w:val="12"/>
          <w:position w:val="-3"/>
        </w:rPr>
        <w:t>(  </w:t>
      </w:r>
      <w:r>
        <w:rPr>
          <w:rFonts w:ascii="Times New Roman" w:hAnsi="Times New Roman" w:eastAsia="Times New Roman" w:cs="Times New Roman"/>
          <w:sz w:val="15"/>
          <w:szCs w:val="15"/>
          <w:spacing w:val="12"/>
          <w:position w:val="-7"/>
        </w:rPr>
        <w:t>1  </w:t>
      </w:r>
      <w:r>
        <w:rPr>
          <w:rFonts w:ascii="Times New Roman" w:hAnsi="Times New Roman" w:eastAsia="Times New Roman" w:cs="Times New Roman"/>
          <w:sz w:val="23"/>
          <w:szCs w:val="23"/>
          <w:spacing w:val="12"/>
          <w:position w:val="-3"/>
        </w:rPr>
        <w:t>−</w:t>
      </w:r>
      <w:r>
        <w:rPr>
          <w:rFonts w:ascii="Times New Roman" w:hAnsi="Times New Roman" w:eastAsia="Times New Roman" w:cs="Times New Roman"/>
          <w:sz w:val="23"/>
          <w:szCs w:val="23"/>
          <w:spacing w:val="24"/>
          <w:w w:val="101"/>
          <w:position w:val="-3"/>
        </w:rPr>
        <w:t xml:space="preserve">  </w:t>
      </w:r>
      <w:r>
        <w:rPr>
          <w:rFonts w:ascii="Times New Roman" w:hAnsi="Times New Roman" w:eastAsia="Times New Roman" w:cs="Times New Roman"/>
          <w:sz w:val="15"/>
          <w:szCs w:val="15"/>
          <w:spacing w:val="12"/>
          <w:position w:val="-7"/>
        </w:rPr>
        <w:t>3</w:t>
      </w:r>
      <w:r>
        <w:rPr>
          <w:rFonts w:ascii="Times New Roman" w:hAnsi="Times New Roman" w:eastAsia="Times New Roman" w:cs="Times New Roman"/>
          <w:sz w:val="15"/>
          <w:szCs w:val="15"/>
          <w:spacing w:val="-15"/>
          <w:position w:val="-7"/>
        </w:rPr>
        <w:t xml:space="preserve"> </w:t>
      </w:r>
      <w:r>
        <w:rPr>
          <w:rFonts w:ascii="Times New Roman" w:hAnsi="Times New Roman" w:eastAsia="Times New Roman" w:cs="Times New Roman"/>
          <w:sz w:val="23"/>
          <w:szCs w:val="23"/>
          <w:spacing w:val="12"/>
          <w:position w:val="-3"/>
        </w:rPr>
        <w:t>)</w:t>
      </w:r>
      <w:r>
        <w:rPr>
          <w:rFonts w:ascii="Times New Roman" w:hAnsi="Times New Roman" w:eastAsia="Times New Roman" w:cs="Times New Roman"/>
          <w:sz w:val="23"/>
          <w:szCs w:val="23"/>
          <w:spacing w:val="12"/>
          <w:position w:val="30"/>
        </w:rPr>
        <w:t>]</w:t>
      </w:r>
    </w:p>
    <w:p>
      <w:pPr>
        <w:ind w:left="655"/>
        <w:spacing w:before="229" w:line="21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7"/>
          <w:w w:val="106"/>
        </w:rPr>
        <w:t>+ (cos'sin</w:t>
      </w:r>
      <w:r>
        <w:rPr>
          <w:rFonts w:ascii="Times New Roman" w:hAnsi="Times New Roman" w:eastAsia="Times New Roman" w:cs="Times New Roman"/>
          <w:sz w:val="23"/>
          <w:szCs w:val="23"/>
          <w:spacing w:val="15"/>
        </w:rPr>
        <w:t xml:space="preserve">   </w:t>
      </w:r>
      <w:r>
        <w:rPr>
          <w:rFonts w:ascii="Times New Roman" w:hAnsi="Times New Roman" w:eastAsia="Times New Roman" w:cs="Times New Roman"/>
          <w:sz w:val="23"/>
          <w:szCs w:val="23"/>
          <w:spacing w:val="17"/>
          <w:w w:val="106"/>
        </w:rPr>
        <w:t>sin</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17"/>
          <w:w w:val="106"/>
        </w:rPr>
        <w:t>− sin'cos</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spacing w:val="17"/>
          <w:w w:val="106"/>
        </w:rPr>
        <w:t>)</w:t>
      </w:r>
    </w:p>
    <w:p>
      <w:pPr>
        <w:ind w:left="146"/>
        <w:spacing w:before="160" w:line="2964" w:lineRule="exact"/>
        <w:rPr/>
      </w:pPr>
      <w:r>
        <w:rPr>
          <w:position w:val="-59"/>
        </w:rPr>
        <w:drawing>
          <wp:inline distT="0" distB="0" distL="0" distR="0">
            <wp:extent cx="4981988" cy="1882415"/>
            <wp:effectExtent l="0" t="0" r="0" b="0"/>
            <wp:docPr id="176" name="IM 176"/>
            <wp:cNvGraphicFramePr/>
            <a:graphic>
              <a:graphicData uri="http://schemas.openxmlformats.org/drawingml/2006/picture">
                <pic:pic>
                  <pic:nvPicPr>
                    <pic:cNvPr id="176" name="IM 176"/>
                    <pic:cNvPicPr/>
                  </pic:nvPicPr>
                  <pic:blipFill>
                    <a:blip r:embed="rId164"/>
                    <a:stretch>
                      <a:fillRect/>
                    </a:stretch>
                  </pic:blipFill>
                  <pic:spPr>
                    <a:xfrm rot="0">
                      <a:off x="0" y="0"/>
                      <a:ext cx="4981988" cy="1882415"/>
                    </a:xfrm>
                    <a:prstGeom prst="rect">
                      <a:avLst/>
                    </a:prstGeom>
                  </pic:spPr>
                </pic:pic>
              </a:graphicData>
            </a:graphic>
          </wp:inline>
        </w:drawing>
      </w:r>
    </w:p>
    <w:p>
      <w:pPr>
        <w:spacing w:line="2964" w:lineRule="exact"/>
        <w:sectPr>
          <w:headerReference w:type="default" r:id="rId157"/>
          <w:footerReference w:type="default" r:id="rId158"/>
          <w:pgSz w:w="11906" w:h="16838"/>
          <w:pgMar w:top="1051" w:right="1417" w:bottom="993" w:left="1417" w:header="745" w:footer="807" w:gutter="0"/>
        </w:sectPr>
        <w:rPr/>
      </w:pPr>
    </w:p>
    <w:p>
      <w:pPr>
        <w:spacing w:before="110"/>
        <w:rPr/>
      </w:pPr>
      <w:r/>
    </w:p>
    <w:p>
      <w:pPr>
        <w:sectPr>
          <w:headerReference w:type="default" r:id="rId165"/>
          <w:footerReference w:type="default" r:id="rId166"/>
          <w:pgSz w:w="11906" w:h="16838"/>
          <w:pgMar w:top="1051" w:right="1302" w:bottom="993" w:left="1417" w:header="745" w:footer="807" w:gutter="0"/>
          <w:cols w:equalWidth="0" w:num="1">
            <w:col w:w="9186" w:space="0"/>
          </w:cols>
        </w:sectPr>
        <w:rPr/>
      </w:pPr>
    </w:p>
    <w:p>
      <w:pPr>
        <w:pStyle w:val="BodyText"/>
        <w:ind w:left="495"/>
        <w:spacing w:before="47" w:line="226" w:lineRule="auto"/>
        <w:rPr/>
      </w:pPr>
      <w:r>
        <w:rPr>
          <w:spacing w:val="-1"/>
        </w:rPr>
        <w:t>欧拉角动态方程：</w:t>
      </w:r>
    </w:p>
    <w:p>
      <w:pPr>
        <w:spacing w:line="248" w:lineRule="auto"/>
        <w:rPr>
          <w:rFonts w:ascii="Arial"/>
          <w:sz w:val="21"/>
        </w:rPr>
      </w:pPr>
      <w:r/>
    </w:p>
    <w:p>
      <w:pPr>
        <w:ind w:left="2865" w:right="2112" w:hanging="35"/>
        <w:spacing w:before="66" w:line="398" w:lineRule="auto"/>
        <w:rPr>
          <w:rFonts w:ascii="Times New Roman" w:hAnsi="Times New Roman" w:eastAsia="Times New Roman" w:cs="Times New Roman"/>
          <w:sz w:val="23"/>
          <w:szCs w:val="23"/>
        </w:rPr>
      </w:pPr>
      <w:bookmarkStart w:name="bookmark38" w:id="38"/>
      <w:bookmarkEnd w:id="38"/>
      <w:r>
        <w:rPr>
          <w:rFonts w:ascii="Times New Roman" w:hAnsi="Times New Roman" w:eastAsia="Times New Roman" w:cs="Times New Roman"/>
          <w:sz w:val="23"/>
          <w:szCs w:val="23"/>
          <w:spacing w:val="11"/>
        </w:rPr>
        <w:t>φ˙</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11"/>
        </w:rPr>
        <w:t>= p + </w:t>
      </w:r>
      <w:r>
        <w:rPr>
          <w:rFonts w:ascii="Times New Roman" w:hAnsi="Times New Roman" w:eastAsia="Times New Roman" w:cs="Times New Roman"/>
          <w:sz w:val="23"/>
          <w:szCs w:val="23"/>
        </w:rPr>
        <w:t>sin</w:t>
      </w:r>
      <w:r>
        <w:rPr>
          <w:rFonts w:ascii="Times New Roman" w:hAnsi="Times New Roman" w:eastAsia="Times New Roman" w:cs="Times New Roman"/>
          <w:sz w:val="23"/>
          <w:szCs w:val="23"/>
          <w:spacing w:val="11"/>
        </w:rPr>
        <w:t xml:space="preserve"> φ</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tan</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spacing w:val="11"/>
        </w:rPr>
        <w:t>θq + </w:t>
      </w:r>
      <w:r>
        <w:rPr>
          <w:rFonts w:ascii="Times New Roman" w:hAnsi="Times New Roman" w:eastAsia="Times New Roman" w:cs="Times New Roman"/>
          <w:sz w:val="23"/>
          <w:szCs w:val="23"/>
        </w:rPr>
        <w:t>cos</w:t>
      </w:r>
      <w:r>
        <w:rPr>
          <w:rFonts w:ascii="Times New Roman" w:hAnsi="Times New Roman" w:eastAsia="Times New Roman" w:cs="Times New Roman"/>
          <w:sz w:val="23"/>
          <w:szCs w:val="23"/>
          <w:spacing w:val="11"/>
        </w:rPr>
        <w:t xml:space="preserve"> φ</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rPr>
        <w:t>tan</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spacing w:val="11"/>
        </w:rPr>
        <w:t>θr</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position w:val="2"/>
        </w:rPr>
        <w:t>θ˙</w:t>
      </w:r>
      <w:r>
        <w:rPr>
          <w:rFonts w:ascii="Times New Roman" w:hAnsi="Times New Roman" w:eastAsia="Times New Roman" w:cs="Times New Roman"/>
          <w:sz w:val="23"/>
          <w:szCs w:val="23"/>
          <w:spacing w:val="32"/>
          <w:position w:val="2"/>
        </w:rPr>
        <w:t xml:space="preserve"> </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rPr>
        <w:t>cos</w:t>
      </w:r>
      <w:r>
        <w:rPr>
          <w:rFonts w:ascii="Times New Roman" w:hAnsi="Times New Roman" w:eastAsia="Times New Roman" w:cs="Times New Roman"/>
          <w:sz w:val="23"/>
          <w:szCs w:val="23"/>
          <w:spacing w:val="2"/>
        </w:rPr>
        <w:t xml:space="preserve"> φq</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2"/>
        </w:rPr>
        <w:t>− </w:t>
      </w:r>
      <w:r>
        <w:rPr>
          <w:rFonts w:ascii="Times New Roman" w:hAnsi="Times New Roman" w:eastAsia="Times New Roman" w:cs="Times New Roman"/>
          <w:sz w:val="23"/>
          <w:szCs w:val="23"/>
        </w:rPr>
        <w:t>sin</w:t>
      </w:r>
      <w:r>
        <w:rPr>
          <w:rFonts w:ascii="Times New Roman" w:hAnsi="Times New Roman" w:eastAsia="Times New Roman" w:cs="Times New Roman"/>
          <w:sz w:val="23"/>
          <w:szCs w:val="23"/>
          <w:spacing w:val="2"/>
        </w:rPr>
        <w:t xml:space="preserve"> φr</w:t>
      </w:r>
    </w:p>
    <w:p>
      <w:pPr>
        <w:ind w:left="2817"/>
        <w:spacing w:line="565" w:lineRule="exact"/>
        <w:rPr/>
      </w:pPr>
      <w:r>
        <w:rPr>
          <w:position w:val="-11"/>
        </w:rPr>
        <w:drawing>
          <wp:inline distT="0" distB="0" distL="0" distR="0">
            <wp:extent cx="1307102" cy="358852"/>
            <wp:effectExtent l="0" t="0" r="0" b="0"/>
            <wp:docPr id="178" name="IM 178"/>
            <wp:cNvGraphicFramePr/>
            <a:graphic>
              <a:graphicData uri="http://schemas.openxmlformats.org/drawingml/2006/picture">
                <pic:pic>
                  <pic:nvPicPr>
                    <pic:cNvPr id="178" name="IM 178"/>
                    <pic:cNvPicPr/>
                  </pic:nvPicPr>
                  <pic:blipFill>
                    <a:blip r:embed="rId167"/>
                    <a:stretch>
                      <a:fillRect/>
                    </a:stretch>
                  </pic:blipFill>
                  <pic:spPr>
                    <a:xfrm rot="0">
                      <a:off x="0" y="0"/>
                      <a:ext cx="1307102" cy="358852"/>
                    </a:xfrm>
                    <a:prstGeom prst="rect">
                      <a:avLst/>
                    </a:prstGeom>
                  </pic:spPr>
                </pic:pic>
              </a:graphicData>
            </a:graphic>
          </wp:inline>
        </w:drawing>
      </w:r>
    </w:p>
    <w:p>
      <w:pPr>
        <w:pStyle w:val="BodyText"/>
        <w:ind w:left="491"/>
        <w:spacing w:before="151" w:line="226" w:lineRule="auto"/>
        <w:rPr/>
      </w:pPr>
      <w:r>
        <w:rPr/>
        <w:t>角速度动态方程：</w:t>
      </w:r>
    </w:p>
    <w:p>
      <w:pPr>
        <w:ind w:left="777"/>
        <w:spacing w:before="168" w:line="1514" w:lineRule="exact"/>
        <w:rPr/>
      </w:pPr>
      <w:r>
        <w:rPr>
          <w:position w:val="-30"/>
        </w:rPr>
        <w:drawing>
          <wp:inline distT="0" distB="0" distL="0" distR="0">
            <wp:extent cx="4126617" cy="961296"/>
            <wp:effectExtent l="0" t="0" r="0" b="0"/>
            <wp:docPr id="180" name="IM 180"/>
            <wp:cNvGraphicFramePr/>
            <a:graphic>
              <a:graphicData uri="http://schemas.openxmlformats.org/drawingml/2006/picture">
                <pic:pic>
                  <pic:nvPicPr>
                    <pic:cNvPr id="180" name="IM 180"/>
                    <pic:cNvPicPr/>
                  </pic:nvPicPr>
                  <pic:blipFill>
                    <a:blip r:embed="rId168"/>
                    <a:stretch>
                      <a:fillRect/>
                    </a:stretch>
                  </pic:blipFill>
                  <pic:spPr>
                    <a:xfrm rot="0">
                      <a:off x="0" y="0"/>
                      <a:ext cx="4126617" cy="961296"/>
                    </a:xfrm>
                    <a:prstGeom prst="rect">
                      <a:avLst/>
                    </a:prstGeom>
                  </pic:spPr>
                </pic:pic>
              </a:graphicData>
            </a:graphic>
          </wp:inline>
        </w:drawing>
      </w:r>
    </w:p>
    <w:p>
      <w:pPr>
        <w:ind w:left="799"/>
        <w:spacing w:before="80" w:line="1514" w:lineRule="exact"/>
        <w:rPr/>
      </w:pPr>
      <w:bookmarkStart w:name="bookmark39" w:id="39"/>
      <w:bookmarkEnd w:id="39"/>
      <w:r>
        <w:rPr>
          <w:position w:val="-30"/>
        </w:rPr>
        <w:drawing>
          <wp:inline distT="0" distB="0" distL="0" distR="0">
            <wp:extent cx="4356425" cy="961297"/>
            <wp:effectExtent l="0" t="0" r="0" b="0"/>
            <wp:docPr id="182" name="IM 182"/>
            <wp:cNvGraphicFramePr/>
            <a:graphic>
              <a:graphicData uri="http://schemas.openxmlformats.org/drawingml/2006/picture">
                <pic:pic>
                  <pic:nvPicPr>
                    <pic:cNvPr id="182" name="IM 182"/>
                    <pic:cNvPicPr/>
                  </pic:nvPicPr>
                  <pic:blipFill>
                    <a:blip r:embed="rId169"/>
                    <a:stretch>
                      <a:fillRect/>
                    </a:stretch>
                  </pic:blipFill>
                  <pic:spPr>
                    <a:xfrm rot="0">
                      <a:off x="0" y="0"/>
                      <a:ext cx="4356425" cy="961297"/>
                    </a:xfrm>
                    <a:prstGeom prst="rect">
                      <a:avLst/>
                    </a:prstGeom>
                  </pic:spPr>
                </pic:pic>
              </a:graphicData>
            </a:graphic>
          </wp:inline>
        </w:drawing>
      </w:r>
    </w:p>
    <w:p>
      <w:pPr>
        <w:ind w:left="796"/>
        <w:spacing w:before="80" w:line="1514" w:lineRule="exact"/>
        <w:rPr/>
      </w:pPr>
      <w:r>
        <w:rPr>
          <w:position w:val="-30"/>
        </w:rPr>
        <w:drawing>
          <wp:inline distT="0" distB="0" distL="0" distR="0">
            <wp:extent cx="3742158" cy="961296"/>
            <wp:effectExtent l="0" t="0" r="0" b="0"/>
            <wp:docPr id="184" name="IM 184"/>
            <wp:cNvGraphicFramePr/>
            <a:graphic>
              <a:graphicData uri="http://schemas.openxmlformats.org/drawingml/2006/picture">
                <pic:pic>
                  <pic:nvPicPr>
                    <pic:cNvPr id="184" name="IM 184"/>
                    <pic:cNvPicPr/>
                  </pic:nvPicPr>
                  <pic:blipFill>
                    <a:blip r:embed="rId170"/>
                    <a:stretch>
                      <a:fillRect/>
                    </a:stretch>
                  </pic:blipFill>
                  <pic:spPr>
                    <a:xfrm rot="0">
                      <a:off x="0" y="0"/>
                      <a:ext cx="3742158" cy="96129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ind w:left="17"/>
        <w:spacing w:before="66" w:line="19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(2-42)</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17"/>
        <w:spacing w:before="66" w:line="19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(2-43)</w:t>
      </w:r>
    </w:p>
    <w:p>
      <w:pPr>
        <w:spacing w:line="199" w:lineRule="auto"/>
        <w:sectPr>
          <w:type w:val="continuous"/>
          <w:pgSz w:w="11906" w:h="16838"/>
          <w:pgMar w:top="1051" w:right="1302" w:bottom="993" w:left="1417" w:header="745" w:footer="807" w:gutter="0"/>
          <w:cols w:equalWidth="0" w:num="2">
            <w:col w:w="8366" w:space="100"/>
            <w:col w:w="720" w:space="0"/>
          </w:cols>
        </w:sectPr>
        <w:rPr>
          <w:rFonts w:ascii="Times New Roman" w:hAnsi="Times New Roman" w:eastAsia="Times New Roman" w:cs="Times New Roman"/>
          <w:sz w:val="23"/>
          <w:szCs w:val="23"/>
        </w:rPr>
      </w:pPr>
    </w:p>
    <w:p>
      <w:pPr>
        <w:pStyle w:val="BodyText"/>
        <w:ind w:left="14" w:right="115" w:firstLine="474"/>
        <w:spacing w:before="211" w:line="362" w:lineRule="auto"/>
        <w:rPr/>
      </w:pPr>
      <w:r>
        <w:rPr>
          <w:spacing w:val="15"/>
        </w:rPr>
        <w:t>本文通过物理实验与计算流体力学仿真相结合的方法近似测得试验样机的非线性</w:t>
      </w:r>
      <w:r>
        <w:rPr>
          <w:spacing w:val="6"/>
        </w:rPr>
        <w:t xml:space="preserve"> </w:t>
      </w:r>
      <w:hyperlink w:history="true" w:anchor="bookmark40">
        <w:r>
          <w:rPr>
            <w:spacing w:val="5"/>
          </w:rPr>
          <w:t>系统动态方程相关参数，如表</w:t>
        </w:r>
        <w:r>
          <w:rPr>
            <w:rFonts w:ascii="Times New Roman" w:hAnsi="Times New Roman" w:eastAsia="Times New Roman" w:cs="Times New Roman"/>
            <w:spacing w:val="5"/>
          </w:rPr>
          <w:t>2-1</w:t>
        </w:r>
      </w:hyperlink>
      <w:r>
        <w:rPr>
          <w:spacing w:val="5"/>
        </w:rPr>
        <w:t>所示。</w:t>
      </w:r>
    </w:p>
    <w:p>
      <w:pPr>
        <w:pStyle w:val="BodyText"/>
        <w:ind w:left="7" w:right="114" w:firstLine="509"/>
        <w:spacing w:before="40" w:line="371" w:lineRule="auto"/>
        <w:jc w:val="both"/>
        <w:rPr/>
      </w:pPr>
      <w:r>
        <w:rPr>
          <w:spacing w:val="10"/>
        </w:rPr>
        <w:t>由</w:t>
      </w:r>
      <w:r>
        <w:rPr>
          <w:spacing w:val="-47"/>
        </w:rPr>
        <w:t xml:space="preserve"> </w:t>
      </w:r>
      <w:r>
        <w:rPr>
          <w:rFonts w:ascii="Times New Roman" w:hAnsi="Times New Roman" w:eastAsia="Times New Roman" w:cs="Times New Roman"/>
        </w:rPr>
        <w:t>DFUAV</w:t>
      </w:r>
      <w:r>
        <w:rPr>
          <w:rFonts w:ascii="Times New Roman" w:hAnsi="Times New Roman" w:eastAsia="Times New Roman" w:cs="Times New Roman"/>
          <w:spacing w:val="35"/>
        </w:rPr>
        <w:t xml:space="preserve"> </w:t>
      </w:r>
      <w:r>
        <w:rPr>
          <w:spacing w:val="10"/>
        </w:rPr>
        <w:t>的非线性动态方程可知，</w:t>
      </w:r>
      <w:r>
        <w:rPr>
          <w:rFonts w:ascii="Times New Roman" w:hAnsi="Times New Roman" w:eastAsia="Times New Roman" w:cs="Times New Roman"/>
        </w:rPr>
        <w:t>DFUAV</w:t>
      </w:r>
      <w:r>
        <w:rPr>
          <w:rFonts w:ascii="Times New Roman" w:hAnsi="Times New Roman" w:eastAsia="Times New Roman" w:cs="Times New Roman"/>
          <w:spacing w:val="35"/>
          <w:w w:val="101"/>
        </w:rPr>
        <w:t xml:space="preserve"> </w:t>
      </w:r>
      <w:r>
        <w:rPr>
          <w:spacing w:val="10"/>
        </w:rPr>
        <w:t>的飞行动态呈现为一个高</w:t>
      </w:r>
      <w:r>
        <w:rPr>
          <w:spacing w:val="9"/>
        </w:rPr>
        <w:t>度非线性的</w:t>
      </w:r>
      <w:r>
        <w:rPr/>
        <w:t xml:space="preserve"> </w:t>
      </w:r>
      <w:r>
        <w:rPr>
          <w:spacing w:val="7"/>
        </w:rPr>
        <w:t>多变量耦合系统，</w:t>
      </w:r>
      <w:r>
        <w:rPr>
          <w:spacing w:val="-44"/>
        </w:rPr>
        <w:t xml:space="preserve"> </w:t>
      </w:r>
      <w:r>
        <w:rPr>
          <w:spacing w:val="7"/>
        </w:rPr>
        <w:t>系统内各状态变量之间存在着复杂</w:t>
      </w:r>
      <w:r>
        <w:rPr>
          <w:spacing w:val="6"/>
        </w:rPr>
        <w:t>且紧密的相互作用。若要将所有相</w:t>
      </w:r>
      <w:r>
        <w:rPr/>
        <w:t xml:space="preserve"> </w:t>
      </w:r>
      <w:r>
        <w:rPr>
          <w:spacing w:val="2"/>
        </w:rPr>
        <w:t>关变量纳入考量，</w:t>
      </w:r>
      <w:r>
        <w:rPr>
          <w:spacing w:val="-47"/>
        </w:rPr>
        <w:t xml:space="preserve"> </w:t>
      </w:r>
      <w:r>
        <w:rPr>
          <w:spacing w:val="2"/>
        </w:rPr>
        <w:t>控制算法的设计工作将尤为棘手。因此在具体实践过程中，</w:t>
      </w:r>
      <w:r>
        <w:rPr>
          <w:spacing w:val="63"/>
        </w:rPr>
        <w:t xml:space="preserve"> </w:t>
      </w:r>
      <w:r>
        <w:rPr>
          <w:spacing w:val="2"/>
        </w:rPr>
        <w:t>可以根据</w:t>
      </w:r>
      <w:r>
        <w:rPr/>
        <w:t xml:space="preserve"> </w:t>
      </w:r>
      <w:r>
        <w:rPr>
          <w:spacing w:val="1"/>
        </w:rPr>
        <w:t>实际情况合力简化模型，</w:t>
      </w:r>
      <w:r>
        <w:rPr>
          <w:spacing w:val="-7"/>
        </w:rPr>
        <w:t xml:space="preserve"> </w:t>
      </w:r>
      <w:r>
        <w:rPr>
          <w:spacing w:val="1"/>
        </w:rPr>
        <w:t>有针对性地忽略部分影响较小的因素，</w:t>
      </w:r>
      <w:r>
        <w:rPr>
          <w:spacing w:val="61"/>
        </w:rPr>
        <w:t xml:space="preserve"> </w:t>
      </w:r>
      <w:r>
        <w:rPr>
          <w:spacing w:val="1"/>
        </w:rPr>
        <w:t>保留决定系统宏观特性</w:t>
      </w:r>
      <w:r>
        <w:rPr/>
        <w:t xml:space="preserve"> </w:t>
      </w:r>
      <w:r>
        <w:rPr>
          <w:spacing w:val="11"/>
        </w:rPr>
        <w:t>的主干动力学。然而，模型简化意味着信息缺失，对于</w:t>
      </w:r>
      <w:r>
        <w:rPr>
          <w:spacing w:val="10"/>
        </w:rPr>
        <w:t>未被建模的动态特性</w:t>
      </w:r>
      <w:r>
        <w:rPr>
          <w:spacing w:val="-44"/>
        </w:rPr>
        <w:t xml:space="preserve"> </w:t>
      </w:r>
      <w:r>
        <w:rPr>
          <w:rFonts w:ascii="Times New Roman" w:hAnsi="Times New Roman" w:eastAsia="Times New Roman" w:cs="Times New Roman"/>
          <w:spacing w:val="10"/>
        </w:rPr>
        <w:t>(</w:t>
      </w:r>
      <w:r>
        <w:rPr>
          <w:spacing w:val="10"/>
        </w:rPr>
        <w:t>如突然的</w:t>
      </w:r>
      <w:r>
        <w:rPr/>
        <w:t xml:space="preserve"> </w:t>
      </w:r>
      <w:r>
        <w:rPr>
          <w:spacing w:val="10"/>
        </w:rPr>
        <w:t>阵风扰动、机械结构磨损等</w:t>
      </w:r>
      <w:r>
        <w:rPr>
          <w:rFonts w:ascii="Times New Roman" w:hAnsi="Times New Roman" w:eastAsia="Times New Roman" w:cs="Times New Roman"/>
          <w:spacing w:val="10"/>
        </w:rPr>
        <w:t>)</w:t>
      </w:r>
      <w:r>
        <w:rPr>
          <w:rFonts w:ascii="Times New Roman" w:hAnsi="Times New Roman" w:eastAsia="Times New Roman" w:cs="Times New Roman"/>
          <w:spacing w:val="41"/>
        </w:rPr>
        <w:t xml:space="preserve"> </w:t>
      </w:r>
      <w:r>
        <w:rPr>
          <w:spacing w:val="10"/>
        </w:rPr>
        <w:t>以及因简化模型而产生的误差，则可通过抗扰控制</w:t>
      </w:r>
      <w:r>
        <w:rPr>
          <w:spacing w:val="9"/>
        </w:rPr>
        <w:t>算法来</w:t>
      </w:r>
      <w:r>
        <w:rPr/>
        <w:t xml:space="preserve"> </w:t>
      </w:r>
      <w:r>
        <w:rPr>
          <w:spacing w:val="-1"/>
        </w:rPr>
        <w:t>进行补偿。</w:t>
      </w:r>
    </w:p>
    <w:p>
      <w:pPr>
        <w:ind w:left="6"/>
        <w:spacing w:before="299" w:line="227" w:lineRule="auto"/>
        <w:outlineLvl w:val="1"/>
        <w:rPr>
          <w:rFonts w:ascii="SimHei" w:hAnsi="SimHei" w:eastAsia="SimHei" w:cs="SimHei"/>
          <w:sz w:val="29"/>
          <w:szCs w:val="29"/>
        </w:rPr>
      </w:pPr>
      <w:r>
        <w:rPr>
          <w:rFonts w:ascii="Times New Roman" w:hAnsi="Times New Roman" w:eastAsia="Times New Roman" w:cs="Times New Roman"/>
          <w:sz w:val="29"/>
          <w:szCs w:val="29"/>
          <w:spacing w:val="3"/>
        </w:rPr>
        <w:t>2.6</w:t>
      </w:r>
      <w:r>
        <w:rPr>
          <w:rFonts w:ascii="Times New Roman" w:hAnsi="Times New Roman" w:eastAsia="Times New Roman" w:cs="Times New Roman"/>
          <w:sz w:val="29"/>
          <w:szCs w:val="29"/>
          <w:spacing w:val="6"/>
        </w:rPr>
        <w:t xml:space="preserve">    </w:t>
      </w:r>
      <w:r>
        <w:rPr>
          <w:rFonts w:ascii="SimHei" w:hAnsi="SimHei" w:eastAsia="SimHei" w:cs="SimHei"/>
          <w:sz w:val="29"/>
          <w:szCs w:val="29"/>
          <w:spacing w:val="3"/>
        </w:rPr>
        <w:t>本章小结</w:t>
      </w:r>
    </w:p>
    <w:p>
      <w:pPr>
        <w:pStyle w:val="BodyText"/>
        <w:ind w:left="11" w:firstLine="477"/>
        <w:spacing w:before="184" w:line="315" w:lineRule="auto"/>
        <w:jc w:val="both"/>
        <w:rPr/>
      </w:pPr>
      <w:r>
        <w:rPr>
          <w:spacing w:val="12"/>
        </w:rPr>
        <w:t>本章主要介绍了试验样机的系统组成并围绕</w:t>
      </w:r>
      <w:r>
        <w:rPr>
          <w:spacing w:val="-46"/>
        </w:rPr>
        <w:t xml:space="preserve"> </w:t>
      </w:r>
      <w:r>
        <w:rPr>
          <w:rFonts w:ascii="Times New Roman" w:hAnsi="Times New Roman" w:eastAsia="Times New Roman" w:cs="Times New Roman"/>
        </w:rPr>
        <w:t>DFUAV</w:t>
      </w:r>
      <w:r>
        <w:rPr>
          <w:rFonts w:ascii="Times New Roman" w:hAnsi="Times New Roman" w:eastAsia="Times New Roman" w:cs="Times New Roman"/>
          <w:spacing w:val="36"/>
        </w:rPr>
        <w:t xml:space="preserve"> </w:t>
      </w:r>
      <w:r>
        <w:rPr>
          <w:spacing w:val="12"/>
        </w:rPr>
        <w:t>的系统建模展开系统性</w:t>
      </w:r>
      <w:r>
        <w:rPr>
          <w:spacing w:val="11"/>
        </w:rPr>
        <w:t>研究。</w:t>
      </w:r>
      <w:r>
        <w:rPr/>
        <w:t xml:space="preserve"> </w:t>
      </w:r>
      <w:r>
        <w:rPr/>
        <w:t>首先介绍了所使用的试验样机的整体系统组成，</w:t>
      </w:r>
      <w:r>
        <w:rPr>
          <w:spacing w:val="88"/>
        </w:rPr>
        <w:t xml:space="preserve"> </w:t>
      </w:r>
      <w:r>
        <w:rPr/>
        <w:t>明确了各个部分的功能和相互关系， 为  </w:t>
      </w:r>
      <w:r>
        <w:rPr>
          <w:spacing w:val="4"/>
        </w:rPr>
        <w:t>后续建模及飞行试验奠定物理基础。接着介绍了坐标系和姿态</w:t>
      </w:r>
      <w:r>
        <w:rPr>
          <w:spacing w:val="3"/>
        </w:rPr>
        <w:t>表示方法，</w:t>
      </w:r>
      <w:r>
        <w:rPr>
          <w:spacing w:val="62"/>
        </w:rPr>
        <w:t xml:space="preserve"> </w:t>
      </w:r>
      <w:r>
        <w:rPr>
          <w:spacing w:val="3"/>
        </w:rPr>
        <w:t>建立了地面坐</w:t>
      </w:r>
    </w:p>
    <w:p>
      <w:pPr>
        <w:spacing w:line="315" w:lineRule="auto"/>
        <w:sectPr>
          <w:type w:val="continuous"/>
          <w:pgSz w:w="11906" w:h="16838"/>
          <w:pgMar w:top="1051" w:right="1302" w:bottom="993" w:left="1417" w:header="745" w:footer="807" w:gutter="0"/>
          <w:cols w:equalWidth="0" w:num="1">
            <w:col w:w="9186" w:space="0"/>
          </w:cols>
        </w:sectPr>
        <w:rPr/>
      </w:pPr>
    </w:p>
    <w:p>
      <w:pPr>
        <w:spacing w:line="423" w:lineRule="auto"/>
        <w:rPr>
          <w:rFonts w:ascii="Arial"/>
          <w:sz w:val="21"/>
        </w:rPr>
      </w:pPr>
      <w:r/>
    </w:p>
    <w:p>
      <w:pPr>
        <w:pStyle w:val="BodyText"/>
        <w:ind w:left="3618"/>
        <w:spacing w:before="65" w:line="228" w:lineRule="auto"/>
        <w:rPr>
          <w:sz w:val="20"/>
          <w:szCs w:val="20"/>
        </w:rPr>
      </w:pPr>
      <w:bookmarkStart w:name="bookmark40" w:id="40"/>
      <w:bookmarkEnd w:id="40"/>
      <w:r>
        <w:rPr>
          <w:sz w:val="20"/>
          <w:szCs w:val="20"/>
          <w:spacing w:val="6"/>
        </w:rPr>
        <w:t>表</w:t>
      </w:r>
      <w:r>
        <w:rPr>
          <w:sz w:val="20"/>
          <w:szCs w:val="20"/>
          <w:spacing w:val="-43"/>
        </w:rPr>
        <w:t xml:space="preserve"> </w:t>
      </w:r>
      <w:r>
        <w:rPr>
          <w:rFonts w:ascii="Times New Roman" w:hAnsi="Times New Roman" w:eastAsia="Times New Roman" w:cs="Times New Roman"/>
          <w:sz w:val="20"/>
          <w:szCs w:val="20"/>
          <w:spacing w:val="6"/>
        </w:rPr>
        <w:t>2-1 </w:t>
      </w:r>
      <w:r>
        <w:rPr>
          <w:sz w:val="20"/>
          <w:szCs w:val="20"/>
          <w:spacing w:val="6"/>
        </w:rPr>
        <w:t>涵道模型参数</w:t>
      </w:r>
    </w:p>
    <w:p>
      <w:pPr>
        <w:spacing w:line="63" w:lineRule="exact"/>
        <w:rPr/>
      </w:pPr>
      <w:r/>
    </w:p>
    <w:tbl>
      <w:tblPr>
        <w:tblStyle w:val="TableNormal"/>
        <w:tblW w:w="5970" w:type="dxa"/>
        <w:tblInd w:w="155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59"/>
        <w:gridCol w:w="1562"/>
        <w:gridCol w:w="1592"/>
        <w:gridCol w:w="1557"/>
      </w:tblGrid>
      <w:tr>
        <w:trPr>
          <w:trHeight w:val="462" w:hRule="atLeast"/>
        </w:trPr>
        <w:tc>
          <w:tcPr>
            <w:tcW w:w="1259" w:type="dxa"/>
            <w:vAlign w:val="top"/>
            <w:tcBorders>
              <w:bottom w:val="single" w:color="000000" w:sz="2" w:space="0"/>
              <w:top w:val="single" w:color="000000" w:sz="2" w:space="0"/>
            </w:tcBorders>
          </w:tcPr>
          <w:p>
            <w:pPr>
              <w:ind w:left="206"/>
              <w:spacing w:before="134" w:line="227" w:lineRule="auto"/>
              <w:rPr>
                <w:rFonts w:ascii="SimSun" w:hAnsi="SimSun" w:eastAsia="SimSun" w:cs="SimSun"/>
                <w:sz w:val="21"/>
                <w:szCs w:val="21"/>
              </w:rPr>
            </w:pPr>
            <w:r>
              <w:rPr>
                <w:rFonts w:ascii="SimSun" w:hAnsi="SimSun" w:eastAsia="SimSun" w:cs="SimSun"/>
                <w:sz w:val="21"/>
                <w:szCs w:val="21"/>
                <w:spacing w:val="5"/>
              </w:rPr>
              <w:t>参数符号</w:t>
            </w:r>
          </w:p>
        </w:tc>
        <w:tc>
          <w:tcPr>
            <w:tcW w:w="1562" w:type="dxa"/>
            <w:vAlign w:val="top"/>
            <w:tcBorders>
              <w:bottom w:val="single" w:color="000000" w:sz="2" w:space="0"/>
              <w:top w:val="single" w:color="000000" w:sz="2" w:space="0"/>
            </w:tcBorders>
          </w:tcPr>
          <w:p>
            <w:pPr>
              <w:ind w:left="576"/>
              <w:spacing w:before="134" w:line="227" w:lineRule="auto"/>
              <w:rPr>
                <w:rFonts w:ascii="SimSun" w:hAnsi="SimSun" w:eastAsia="SimSun" w:cs="SimSun"/>
                <w:sz w:val="21"/>
                <w:szCs w:val="21"/>
              </w:rPr>
            </w:pPr>
            <w:r>
              <w:rPr>
                <w:rFonts w:ascii="SimSun" w:hAnsi="SimSun" w:eastAsia="SimSun" w:cs="SimSun"/>
                <w:sz w:val="21"/>
                <w:szCs w:val="21"/>
                <w:spacing w:val="3"/>
              </w:rPr>
              <w:t>数值</w:t>
            </w:r>
          </w:p>
        </w:tc>
        <w:tc>
          <w:tcPr>
            <w:tcW w:w="1592" w:type="dxa"/>
            <w:vAlign w:val="top"/>
            <w:tcBorders>
              <w:bottom w:val="single" w:color="000000" w:sz="2" w:space="0"/>
              <w:top w:val="single" w:color="000000" w:sz="2" w:space="0"/>
            </w:tcBorders>
          </w:tcPr>
          <w:p>
            <w:pPr>
              <w:ind w:left="370"/>
              <w:spacing w:before="134" w:line="227" w:lineRule="auto"/>
              <w:rPr>
                <w:rFonts w:ascii="SimSun" w:hAnsi="SimSun" w:eastAsia="SimSun" w:cs="SimSun"/>
                <w:sz w:val="21"/>
                <w:szCs w:val="21"/>
              </w:rPr>
            </w:pPr>
            <w:r>
              <w:rPr>
                <w:rFonts w:ascii="SimSun" w:hAnsi="SimSun" w:eastAsia="SimSun" w:cs="SimSun"/>
                <w:sz w:val="21"/>
                <w:szCs w:val="21"/>
                <w:spacing w:val="5"/>
              </w:rPr>
              <w:t>参数符号</w:t>
            </w:r>
          </w:p>
        </w:tc>
        <w:tc>
          <w:tcPr>
            <w:tcW w:w="1557" w:type="dxa"/>
            <w:vAlign w:val="top"/>
            <w:tcBorders>
              <w:bottom w:val="single" w:color="000000" w:sz="2" w:space="0"/>
              <w:top w:val="single" w:color="000000" w:sz="2" w:space="0"/>
            </w:tcBorders>
          </w:tcPr>
          <w:p>
            <w:pPr>
              <w:ind w:left="571"/>
              <w:spacing w:before="134" w:line="227" w:lineRule="auto"/>
              <w:rPr>
                <w:rFonts w:ascii="SimSun" w:hAnsi="SimSun" w:eastAsia="SimSun" w:cs="SimSun"/>
                <w:sz w:val="21"/>
                <w:szCs w:val="21"/>
              </w:rPr>
            </w:pPr>
            <w:r>
              <w:rPr>
                <w:rFonts w:ascii="SimSun" w:hAnsi="SimSun" w:eastAsia="SimSun" w:cs="SimSun"/>
                <w:sz w:val="21"/>
                <w:szCs w:val="21"/>
                <w:spacing w:val="3"/>
              </w:rPr>
              <w:t>数值</w:t>
            </w:r>
          </w:p>
        </w:tc>
      </w:tr>
      <w:tr>
        <w:trPr>
          <w:trHeight w:val="485" w:hRule="atLeast"/>
        </w:trPr>
        <w:tc>
          <w:tcPr>
            <w:tcW w:w="1259" w:type="dxa"/>
            <w:vAlign w:val="top"/>
            <w:tcBorders>
              <w:top w:val="single" w:color="000000" w:sz="2" w:space="0"/>
            </w:tcBorders>
          </w:tcPr>
          <w:p>
            <w:pPr>
              <w:pStyle w:val="TableText"/>
              <w:ind w:left="361"/>
              <w:spacing w:before="155" w:line="217" w:lineRule="auto"/>
              <w:rPr>
                <w:sz w:val="21"/>
                <w:szCs w:val="21"/>
              </w:rPr>
            </w:pPr>
            <w:r>
              <w:rPr>
                <w:sz w:val="21"/>
                <w:szCs w:val="21"/>
                <w:spacing w:val="11"/>
              </w:rPr>
              <w:t>m(</w:t>
            </w:r>
            <w:r>
              <w:rPr>
                <w:sz w:val="21"/>
                <w:szCs w:val="21"/>
              </w:rPr>
              <w:t>kg</w:t>
            </w:r>
            <w:r>
              <w:rPr>
                <w:sz w:val="21"/>
                <w:szCs w:val="21"/>
                <w:spacing w:val="11"/>
              </w:rPr>
              <w:t>)</w:t>
            </w:r>
          </w:p>
        </w:tc>
        <w:tc>
          <w:tcPr>
            <w:tcW w:w="1562" w:type="dxa"/>
            <w:vAlign w:val="top"/>
            <w:tcBorders>
              <w:top w:val="single" w:color="000000" w:sz="2" w:space="0"/>
            </w:tcBorders>
          </w:tcPr>
          <w:p>
            <w:pPr>
              <w:pStyle w:val="TableText"/>
              <w:ind w:left="610"/>
              <w:spacing w:before="173" w:line="191" w:lineRule="auto"/>
              <w:rPr>
                <w:sz w:val="21"/>
                <w:szCs w:val="21"/>
              </w:rPr>
            </w:pPr>
            <w:r>
              <w:rPr>
                <w:sz w:val="21"/>
                <w:szCs w:val="21"/>
              </w:rPr>
              <w:t>1.85</w:t>
            </w:r>
          </w:p>
        </w:tc>
        <w:tc>
          <w:tcPr>
            <w:tcW w:w="1592" w:type="dxa"/>
            <w:vAlign w:val="top"/>
            <w:tcBorders>
              <w:top w:val="single" w:color="000000" w:sz="2" w:space="0"/>
            </w:tcBorders>
          </w:tcPr>
          <w:p>
            <w:pPr>
              <w:pStyle w:val="TableText"/>
              <w:ind w:left="135"/>
              <w:spacing w:before="133" w:line="258" w:lineRule="exact"/>
              <w:rPr>
                <w:sz w:val="21"/>
                <w:szCs w:val="21"/>
              </w:rPr>
            </w:pPr>
            <w:r>
              <w:rPr>
                <w:sz w:val="21"/>
                <w:szCs w:val="21"/>
                <w:position w:val="3"/>
              </w:rPr>
              <w:t>J</w:t>
            </w:r>
            <w:r>
              <w:rPr>
                <w:sz w:val="15"/>
                <w:szCs w:val="15"/>
                <w:position w:val="3"/>
              </w:rPr>
              <w:t>x</w:t>
            </w:r>
            <w:r>
              <w:rPr>
                <w:sz w:val="21"/>
                <w:szCs w:val="21"/>
                <w:spacing w:val="17"/>
                <w:position w:val="3"/>
              </w:rPr>
              <w:t>, </w:t>
            </w:r>
            <w:r>
              <w:rPr>
                <w:sz w:val="21"/>
                <w:szCs w:val="21"/>
                <w:position w:val="3"/>
              </w:rPr>
              <w:t>J</w:t>
            </w:r>
            <w:r>
              <w:rPr>
                <w:sz w:val="15"/>
                <w:szCs w:val="15"/>
                <w:position w:val="3"/>
              </w:rPr>
              <w:t>y</w:t>
            </w:r>
            <w:r>
              <w:rPr>
                <w:sz w:val="21"/>
                <w:szCs w:val="21"/>
                <w:spacing w:val="17"/>
                <w:position w:val="3"/>
              </w:rPr>
              <w:t>(</w:t>
            </w:r>
            <w:r>
              <w:rPr>
                <w:sz w:val="21"/>
                <w:szCs w:val="21"/>
                <w:position w:val="3"/>
              </w:rPr>
              <w:t>kg</w:t>
            </w:r>
            <w:r>
              <w:rPr>
                <w:sz w:val="21"/>
                <w:szCs w:val="21"/>
                <w:spacing w:val="17"/>
                <w:position w:val="3"/>
              </w:rPr>
              <w:t xml:space="preserve"> · m</w:t>
            </w:r>
            <w:r>
              <w:rPr>
                <w:sz w:val="15"/>
                <w:szCs w:val="15"/>
                <w:spacing w:val="17"/>
                <w:position w:val="3"/>
              </w:rPr>
              <w:t>2</w:t>
            </w:r>
            <w:r>
              <w:rPr>
                <w:sz w:val="21"/>
                <w:szCs w:val="21"/>
                <w:spacing w:val="17"/>
                <w:position w:val="3"/>
              </w:rPr>
              <w:t>)</w:t>
            </w:r>
          </w:p>
        </w:tc>
        <w:tc>
          <w:tcPr>
            <w:tcW w:w="1557" w:type="dxa"/>
            <w:vAlign w:val="top"/>
            <w:tcBorders>
              <w:top w:val="single" w:color="000000" w:sz="2" w:space="0"/>
            </w:tcBorders>
          </w:tcPr>
          <w:p>
            <w:pPr>
              <w:pStyle w:val="TableText"/>
              <w:ind w:left="484"/>
              <w:spacing w:before="170" w:line="194" w:lineRule="auto"/>
              <w:rPr>
                <w:sz w:val="21"/>
                <w:szCs w:val="21"/>
              </w:rPr>
            </w:pPr>
            <w:r>
              <w:rPr>
                <w:sz w:val="21"/>
                <w:szCs w:val="21"/>
                <w:spacing w:val="3"/>
              </w:rPr>
              <w:t>0.0149</w:t>
            </w:r>
          </w:p>
        </w:tc>
      </w:tr>
      <w:tr>
        <w:trPr>
          <w:trHeight w:val="450" w:hRule="atLeast"/>
        </w:trPr>
        <w:tc>
          <w:tcPr>
            <w:tcW w:w="1259" w:type="dxa"/>
            <w:vAlign w:val="top"/>
          </w:tcPr>
          <w:p>
            <w:pPr>
              <w:pStyle w:val="TableText"/>
              <w:ind w:left="135"/>
              <w:spacing w:before="104" w:line="258" w:lineRule="exact"/>
              <w:rPr>
                <w:sz w:val="21"/>
                <w:szCs w:val="21"/>
              </w:rPr>
            </w:pPr>
            <w:r>
              <w:rPr>
                <w:sz w:val="21"/>
                <w:szCs w:val="21"/>
                <w:position w:val="3"/>
              </w:rPr>
              <w:t>J</w:t>
            </w:r>
            <w:r>
              <w:rPr>
                <w:sz w:val="15"/>
                <w:szCs w:val="15"/>
                <w:position w:val="3"/>
              </w:rPr>
              <w:t>z</w:t>
            </w:r>
            <w:r>
              <w:rPr>
                <w:sz w:val="21"/>
                <w:szCs w:val="21"/>
                <w:spacing w:val="17"/>
                <w:position w:val="3"/>
              </w:rPr>
              <w:t>(</w:t>
            </w:r>
            <w:r>
              <w:rPr>
                <w:sz w:val="21"/>
                <w:szCs w:val="21"/>
                <w:position w:val="3"/>
              </w:rPr>
              <w:t>kg</w:t>
            </w:r>
            <w:r>
              <w:rPr>
                <w:sz w:val="21"/>
                <w:szCs w:val="21"/>
                <w:spacing w:val="15"/>
                <w:position w:val="3"/>
              </w:rPr>
              <w:t xml:space="preserve"> </w:t>
            </w:r>
            <w:r>
              <w:rPr>
                <w:sz w:val="21"/>
                <w:szCs w:val="21"/>
                <w:spacing w:val="17"/>
                <w:position w:val="3"/>
              </w:rPr>
              <w:t>·</w:t>
            </w:r>
            <w:r>
              <w:rPr>
                <w:sz w:val="21"/>
                <w:szCs w:val="21"/>
                <w:spacing w:val="-2"/>
                <w:position w:val="3"/>
              </w:rPr>
              <w:t xml:space="preserve"> </w:t>
            </w:r>
            <w:r>
              <w:rPr>
                <w:sz w:val="21"/>
                <w:szCs w:val="21"/>
                <w:spacing w:val="17"/>
                <w:position w:val="3"/>
              </w:rPr>
              <w:t>m</w:t>
            </w:r>
            <w:r>
              <w:rPr>
                <w:sz w:val="15"/>
                <w:szCs w:val="15"/>
                <w:spacing w:val="17"/>
                <w:position w:val="3"/>
              </w:rPr>
              <w:t>2</w:t>
            </w:r>
            <w:r>
              <w:rPr>
                <w:sz w:val="21"/>
                <w:szCs w:val="21"/>
                <w:spacing w:val="17"/>
                <w:position w:val="3"/>
              </w:rPr>
              <w:t>)</w:t>
            </w:r>
          </w:p>
        </w:tc>
        <w:tc>
          <w:tcPr>
            <w:tcW w:w="1562" w:type="dxa"/>
            <w:vAlign w:val="top"/>
          </w:tcPr>
          <w:p>
            <w:pPr>
              <w:pStyle w:val="TableText"/>
              <w:ind w:left="380"/>
              <w:spacing w:before="144" w:line="191" w:lineRule="auto"/>
              <w:rPr>
                <w:sz w:val="21"/>
                <w:szCs w:val="21"/>
              </w:rPr>
            </w:pPr>
            <w:r>
              <w:rPr>
                <w:sz w:val="21"/>
                <w:szCs w:val="21"/>
                <w:spacing w:val="3"/>
              </w:rPr>
              <w:t>0.005516</w:t>
            </w:r>
          </w:p>
        </w:tc>
        <w:tc>
          <w:tcPr>
            <w:tcW w:w="1592" w:type="dxa"/>
            <w:vAlign w:val="top"/>
          </w:tcPr>
          <w:p>
            <w:pPr>
              <w:pStyle w:val="TableText"/>
              <w:ind w:left="694"/>
              <w:spacing w:before="125" w:line="282" w:lineRule="exact"/>
              <w:rPr>
                <w:sz w:val="15"/>
                <w:szCs w:val="15"/>
              </w:rPr>
            </w:pPr>
            <w:r>
              <w:rPr>
                <w:sz w:val="21"/>
                <w:szCs w:val="21"/>
                <w:spacing w:val="7"/>
                <w:position w:val="3"/>
              </w:rPr>
              <w:t>σ</w:t>
            </w:r>
            <w:r>
              <w:rPr>
                <w:sz w:val="15"/>
                <w:szCs w:val="15"/>
                <w:spacing w:val="7"/>
                <w:position w:val="3"/>
              </w:rPr>
              <w:t>d</w:t>
            </w:r>
          </w:p>
        </w:tc>
        <w:tc>
          <w:tcPr>
            <w:tcW w:w="1557" w:type="dxa"/>
            <w:vAlign w:val="top"/>
          </w:tcPr>
          <w:p>
            <w:pPr>
              <w:pStyle w:val="TableText"/>
              <w:ind w:left="648"/>
              <w:spacing w:before="142" w:line="193" w:lineRule="auto"/>
              <w:rPr>
                <w:sz w:val="21"/>
                <w:szCs w:val="21"/>
              </w:rPr>
            </w:pPr>
            <w:r>
              <w:rPr>
                <w:sz w:val="21"/>
                <w:szCs w:val="21"/>
                <w:spacing w:val="2"/>
              </w:rPr>
              <w:t>0.7</w:t>
            </w:r>
          </w:p>
        </w:tc>
      </w:tr>
      <w:tr>
        <w:trPr>
          <w:trHeight w:val="454" w:hRule="atLeast"/>
        </w:trPr>
        <w:tc>
          <w:tcPr>
            <w:tcW w:w="1259" w:type="dxa"/>
            <w:vAlign w:val="top"/>
          </w:tcPr>
          <w:p>
            <w:pPr>
              <w:pStyle w:val="TableText"/>
              <w:ind w:left="202"/>
              <w:spacing w:before="110" w:line="224" w:lineRule="auto"/>
              <w:rPr>
                <w:sz w:val="21"/>
                <w:szCs w:val="21"/>
              </w:rPr>
            </w:pPr>
            <w:r>
              <w:rPr>
                <w:sz w:val="21"/>
                <w:szCs w:val="21"/>
                <w:spacing w:val="15"/>
              </w:rPr>
              <w:t>ρ(</w:t>
            </w:r>
            <w:r>
              <w:rPr>
                <w:sz w:val="21"/>
                <w:szCs w:val="21"/>
              </w:rPr>
              <w:t>kg</w:t>
            </w:r>
            <w:r>
              <w:rPr>
                <w:sz w:val="21"/>
                <w:szCs w:val="21"/>
                <w:spacing w:val="15"/>
              </w:rPr>
              <w:t>/m</w:t>
            </w:r>
            <w:r>
              <w:rPr>
                <w:sz w:val="15"/>
                <w:szCs w:val="15"/>
                <w:spacing w:val="15"/>
                <w:position w:val="7"/>
              </w:rPr>
              <w:t>3</w:t>
            </w:r>
            <w:r>
              <w:rPr>
                <w:sz w:val="15"/>
                <w:szCs w:val="15"/>
                <w:spacing w:val="-13"/>
                <w:position w:val="7"/>
              </w:rPr>
              <w:t xml:space="preserve"> </w:t>
            </w:r>
            <w:r>
              <w:rPr>
                <w:sz w:val="21"/>
                <w:szCs w:val="21"/>
                <w:spacing w:val="15"/>
              </w:rPr>
              <w:t>)</w:t>
            </w:r>
          </w:p>
        </w:tc>
        <w:tc>
          <w:tcPr>
            <w:tcW w:w="1562" w:type="dxa"/>
            <w:vAlign w:val="top"/>
          </w:tcPr>
          <w:p>
            <w:pPr>
              <w:pStyle w:val="TableText"/>
              <w:ind w:left="555"/>
              <w:spacing w:before="150" w:line="191" w:lineRule="auto"/>
              <w:rPr>
                <w:sz w:val="21"/>
                <w:szCs w:val="21"/>
              </w:rPr>
            </w:pPr>
            <w:r>
              <w:rPr>
                <w:sz w:val="21"/>
                <w:szCs w:val="21"/>
                <w:spacing w:val="1"/>
              </w:rPr>
              <w:t>1.225</w:t>
            </w:r>
          </w:p>
        </w:tc>
        <w:tc>
          <w:tcPr>
            <w:tcW w:w="1592" w:type="dxa"/>
            <w:vAlign w:val="top"/>
          </w:tcPr>
          <w:p>
            <w:pPr>
              <w:pStyle w:val="TableText"/>
              <w:ind w:left="552"/>
              <w:spacing w:before="132" w:line="217" w:lineRule="auto"/>
              <w:rPr>
                <w:sz w:val="21"/>
                <w:szCs w:val="21"/>
              </w:rPr>
            </w:pPr>
            <w:r>
              <w:rPr>
                <w:sz w:val="21"/>
                <w:szCs w:val="21"/>
                <w:spacing w:val="13"/>
              </w:rPr>
              <w:t>R(m)</w:t>
            </w:r>
          </w:p>
        </w:tc>
        <w:tc>
          <w:tcPr>
            <w:tcW w:w="1557" w:type="dxa"/>
            <w:vAlign w:val="top"/>
          </w:tcPr>
          <w:p>
            <w:pPr>
              <w:pStyle w:val="TableText"/>
              <w:ind w:left="539"/>
              <w:spacing w:before="147" w:line="194" w:lineRule="auto"/>
              <w:rPr>
                <w:sz w:val="21"/>
                <w:szCs w:val="21"/>
              </w:rPr>
            </w:pPr>
            <w:r>
              <w:rPr>
                <w:sz w:val="21"/>
                <w:szCs w:val="21"/>
                <w:spacing w:val="3"/>
              </w:rPr>
              <w:t>0.114</w:t>
            </w:r>
          </w:p>
        </w:tc>
      </w:tr>
      <w:tr>
        <w:trPr>
          <w:trHeight w:val="479" w:hRule="atLeast"/>
        </w:trPr>
        <w:tc>
          <w:tcPr>
            <w:tcW w:w="1259" w:type="dxa"/>
            <w:vAlign w:val="top"/>
          </w:tcPr>
          <w:p>
            <w:pPr>
              <w:pStyle w:val="TableText"/>
              <w:ind w:left="437"/>
              <w:spacing w:before="133" w:line="283" w:lineRule="exact"/>
              <w:rPr>
                <w:sz w:val="15"/>
                <w:szCs w:val="15"/>
              </w:rPr>
            </w:pPr>
            <w:r>
              <w:rPr>
                <w:sz w:val="21"/>
                <w:szCs w:val="21"/>
                <w:spacing w:val="18"/>
                <w:w w:val="108"/>
                <w:position w:val="1"/>
              </w:rPr>
              <w:t>k</w:t>
            </w:r>
            <w:r>
              <w:rPr>
                <w:sz w:val="15"/>
                <w:szCs w:val="15"/>
                <w:spacing w:val="18"/>
                <w:w w:val="108"/>
                <w:position w:val="1"/>
              </w:rPr>
              <w:t>fan</w:t>
            </w:r>
          </w:p>
        </w:tc>
        <w:tc>
          <w:tcPr>
            <w:tcW w:w="1562" w:type="dxa"/>
            <w:vAlign w:val="top"/>
          </w:tcPr>
          <w:p>
            <w:pPr>
              <w:pStyle w:val="TableText"/>
              <w:ind w:left="135"/>
              <w:spacing w:before="112" w:line="173" w:lineRule="auto"/>
              <w:rPr>
                <w:sz w:val="15"/>
                <w:szCs w:val="15"/>
              </w:rPr>
            </w:pPr>
            <w:r>
              <w:rPr>
                <w:sz w:val="21"/>
                <w:szCs w:val="21"/>
                <w:spacing w:val="5"/>
              </w:rPr>
              <w:t>9.9796</w:t>
            </w:r>
            <w:r>
              <w:rPr>
                <w:sz w:val="21"/>
                <w:szCs w:val="21"/>
                <w:spacing w:val="29"/>
              </w:rPr>
              <w:t xml:space="preserve"> </w:t>
            </w:r>
            <w:r>
              <w:rPr>
                <w:sz w:val="21"/>
                <w:szCs w:val="21"/>
                <w:spacing w:val="5"/>
              </w:rPr>
              <w:t>×</w:t>
            </w:r>
            <w:r>
              <w:rPr>
                <w:sz w:val="21"/>
                <w:szCs w:val="21"/>
                <w:spacing w:val="15"/>
                <w:w w:val="101"/>
              </w:rPr>
              <w:t xml:space="preserve"> </w:t>
            </w:r>
            <w:r>
              <w:rPr>
                <w:sz w:val="21"/>
                <w:szCs w:val="21"/>
                <w:spacing w:val="5"/>
              </w:rPr>
              <w:t>10</w:t>
            </w:r>
            <w:r>
              <w:rPr>
                <w:rFonts w:ascii="Microsoft YaHei" w:hAnsi="Microsoft YaHei" w:eastAsia="Microsoft YaHei" w:cs="Microsoft YaHei"/>
                <w:sz w:val="15"/>
                <w:szCs w:val="15"/>
                <w:spacing w:val="5"/>
                <w:position w:val="7"/>
              </w:rPr>
              <w:t>−</w:t>
            </w:r>
            <w:r>
              <w:rPr>
                <w:sz w:val="15"/>
                <w:szCs w:val="15"/>
                <w:spacing w:val="5"/>
                <w:position w:val="7"/>
              </w:rPr>
              <w:t>6</w:t>
            </w:r>
          </w:p>
        </w:tc>
        <w:tc>
          <w:tcPr>
            <w:tcW w:w="1592" w:type="dxa"/>
            <w:vAlign w:val="top"/>
          </w:tcPr>
          <w:p>
            <w:pPr>
              <w:pStyle w:val="TableText"/>
              <w:ind w:left="706"/>
              <w:spacing w:before="133" w:line="218" w:lineRule="auto"/>
              <w:rPr>
                <w:sz w:val="15"/>
                <w:szCs w:val="15"/>
              </w:rPr>
            </w:pPr>
            <w:r>
              <w:rPr>
                <w:sz w:val="21"/>
                <w:szCs w:val="21"/>
                <w:spacing w:val="-2"/>
                <w:position w:val="1"/>
              </w:rPr>
              <w:t>k</w:t>
            </w:r>
            <w:r>
              <w:rPr>
                <w:sz w:val="15"/>
                <w:szCs w:val="15"/>
                <w:spacing w:val="-2"/>
                <w:position w:val="-2"/>
              </w:rPr>
              <w:t>q</w:t>
            </w:r>
          </w:p>
        </w:tc>
        <w:tc>
          <w:tcPr>
            <w:tcW w:w="1557" w:type="dxa"/>
            <w:vAlign w:val="top"/>
          </w:tcPr>
          <w:p>
            <w:pPr>
              <w:pStyle w:val="TableText"/>
              <w:ind w:left="140"/>
              <w:spacing w:before="110" w:line="175" w:lineRule="auto"/>
              <w:rPr>
                <w:sz w:val="15"/>
                <w:szCs w:val="15"/>
              </w:rPr>
            </w:pPr>
            <w:r>
              <w:rPr>
                <w:sz w:val="21"/>
                <w:szCs w:val="21"/>
                <w:spacing w:val="4"/>
              </w:rPr>
              <w:t>1.1334</w:t>
            </w:r>
            <w:r>
              <w:rPr>
                <w:sz w:val="21"/>
                <w:szCs w:val="21"/>
                <w:spacing w:val="30"/>
              </w:rPr>
              <w:t xml:space="preserve"> </w:t>
            </w:r>
            <w:r>
              <w:rPr>
                <w:sz w:val="21"/>
                <w:szCs w:val="21"/>
                <w:spacing w:val="4"/>
              </w:rPr>
              <w:t>×</w:t>
            </w:r>
            <w:r>
              <w:rPr>
                <w:sz w:val="21"/>
                <w:szCs w:val="21"/>
                <w:spacing w:val="15"/>
                <w:w w:val="101"/>
              </w:rPr>
              <w:t xml:space="preserve"> </w:t>
            </w:r>
            <w:r>
              <w:rPr>
                <w:sz w:val="21"/>
                <w:szCs w:val="21"/>
                <w:spacing w:val="4"/>
              </w:rPr>
              <w:t>10</w:t>
            </w:r>
            <w:r>
              <w:rPr>
                <w:rFonts w:ascii="Microsoft YaHei" w:hAnsi="Microsoft YaHei" w:eastAsia="Microsoft YaHei" w:cs="Microsoft YaHei"/>
                <w:sz w:val="15"/>
                <w:szCs w:val="15"/>
                <w:spacing w:val="4"/>
                <w:position w:val="7"/>
              </w:rPr>
              <w:t>−</w:t>
            </w:r>
            <w:r>
              <w:rPr>
                <w:sz w:val="15"/>
                <w:szCs w:val="15"/>
                <w:spacing w:val="4"/>
                <w:position w:val="7"/>
              </w:rPr>
              <w:t>7</w:t>
            </w:r>
          </w:p>
        </w:tc>
      </w:tr>
      <w:tr>
        <w:trPr>
          <w:trHeight w:val="439" w:hRule="atLeast"/>
        </w:trPr>
        <w:tc>
          <w:tcPr>
            <w:tcW w:w="1259" w:type="dxa"/>
            <w:vAlign w:val="top"/>
          </w:tcPr>
          <w:p>
            <w:pPr>
              <w:pStyle w:val="TableText"/>
              <w:ind w:left="417"/>
              <w:spacing w:before="120" w:line="248" w:lineRule="exact"/>
              <w:rPr>
                <w:sz w:val="15"/>
                <w:szCs w:val="15"/>
              </w:rPr>
            </w:pPr>
            <w:r>
              <w:rPr>
                <w:sz w:val="21"/>
                <w:szCs w:val="21"/>
                <w:spacing w:val="17"/>
                <w:position w:val="2"/>
              </w:rPr>
              <w:t>C</w:t>
            </w:r>
            <w:r>
              <w:rPr>
                <w:sz w:val="15"/>
                <w:szCs w:val="15"/>
                <w:spacing w:val="17"/>
                <w:position w:val="2"/>
              </w:rPr>
              <w:t>D,x</w:t>
            </w:r>
          </w:p>
        </w:tc>
        <w:tc>
          <w:tcPr>
            <w:tcW w:w="1562" w:type="dxa"/>
            <w:vAlign w:val="top"/>
          </w:tcPr>
          <w:p>
            <w:pPr>
              <w:pStyle w:val="TableText"/>
              <w:ind w:left="435"/>
              <w:spacing w:before="125" w:line="194" w:lineRule="auto"/>
              <w:rPr>
                <w:sz w:val="21"/>
                <w:szCs w:val="21"/>
              </w:rPr>
            </w:pPr>
            <w:r>
              <w:rPr>
                <w:sz w:val="21"/>
                <w:szCs w:val="21"/>
                <w:spacing w:val="3"/>
              </w:rPr>
              <w:t>0.43213</w:t>
            </w:r>
          </w:p>
        </w:tc>
        <w:tc>
          <w:tcPr>
            <w:tcW w:w="1592" w:type="dxa"/>
            <w:vAlign w:val="top"/>
          </w:tcPr>
          <w:p>
            <w:pPr>
              <w:pStyle w:val="TableText"/>
              <w:ind w:left="584"/>
              <w:spacing w:before="120" w:line="239" w:lineRule="auto"/>
              <w:rPr>
                <w:sz w:val="15"/>
                <w:szCs w:val="15"/>
              </w:rPr>
            </w:pPr>
            <w:r>
              <w:rPr>
                <w:sz w:val="21"/>
                <w:szCs w:val="21"/>
                <w:spacing w:val="14"/>
              </w:rPr>
              <w:t>C</w:t>
            </w:r>
            <w:r>
              <w:rPr>
                <w:sz w:val="15"/>
                <w:szCs w:val="15"/>
                <w:spacing w:val="14"/>
              </w:rPr>
              <w:t>D,y</w:t>
            </w:r>
          </w:p>
        </w:tc>
        <w:tc>
          <w:tcPr>
            <w:tcW w:w="1557" w:type="dxa"/>
            <w:vAlign w:val="top"/>
          </w:tcPr>
          <w:p>
            <w:pPr>
              <w:pStyle w:val="TableText"/>
              <w:ind w:left="430"/>
              <w:spacing w:before="125" w:line="194" w:lineRule="auto"/>
              <w:rPr>
                <w:sz w:val="21"/>
                <w:szCs w:val="21"/>
              </w:rPr>
            </w:pPr>
            <w:r>
              <w:rPr>
                <w:sz w:val="21"/>
                <w:szCs w:val="21"/>
                <w:spacing w:val="3"/>
              </w:rPr>
              <w:t>0.43213</w:t>
            </w:r>
          </w:p>
        </w:tc>
      </w:tr>
      <w:tr>
        <w:trPr>
          <w:trHeight w:val="466" w:hRule="atLeast"/>
        </w:trPr>
        <w:tc>
          <w:tcPr>
            <w:tcW w:w="1259" w:type="dxa"/>
            <w:vAlign w:val="top"/>
          </w:tcPr>
          <w:p>
            <w:pPr>
              <w:pStyle w:val="TableText"/>
              <w:ind w:left="422"/>
              <w:spacing w:before="136" w:line="248" w:lineRule="exact"/>
              <w:rPr>
                <w:sz w:val="15"/>
                <w:szCs w:val="15"/>
              </w:rPr>
            </w:pPr>
            <w:r>
              <w:rPr>
                <w:sz w:val="21"/>
                <w:szCs w:val="21"/>
                <w:spacing w:val="15"/>
                <w:position w:val="2"/>
              </w:rPr>
              <w:t>C</w:t>
            </w:r>
            <w:r>
              <w:rPr>
                <w:sz w:val="15"/>
                <w:szCs w:val="15"/>
                <w:spacing w:val="15"/>
                <w:position w:val="2"/>
              </w:rPr>
              <w:t>D,z</w:t>
            </w:r>
          </w:p>
        </w:tc>
        <w:tc>
          <w:tcPr>
            <w:tcW w:w="1562" w:type="dxa"/>
            <w:vAlign w:val="top"/>
          </w:tcPr>
          <w:p>
            <w:pPr>
              <w:pStyle w:val="TableText"/>
              <w:ind w:left="435"/>
              <w:spacing w:before="142" w:line="194" w:lineRule="auto"/>
              <w:rPr>
                <w:sz w:val="21"/>
                <w:szCs w:val="21"/>
              </w:rPr>
            </w:pPr>
            <w:r>
              <w:rPr>
                <w:sz w:val="21"/>
                <w:szCs w:val="21"/>
                <w:spacing w:val="3"/>
              </w:rPr>
              <w:t>0.13421</w:t>
            </w:r>
          </w:p>
        </w:tc>
        <w:tc>
          <w:tcPr>
            <w:tcW w:w="1592" w:type="dxa"/>
            <w:vAlign w:val="top"/>
          </w:tcPr>
          <w:p>
            <w:pPr>
              <w:pStyle w:val="TableText"/>
              <w:ind w:left="143"/>
              <w:spacing w:before="105" w:line="233" w:lineRule="auto"/>
              <w:rPr>
                <w:sz w:val="21"/>
                <w:szCs w:val="21"/>
              </w:rPr>
            </w:pPr>
            <w:r>
              <w:rPr>
                <w:sz w:val="21"/>
                <w:szCs w:val="21"/>
                <w:spacing w:val="12"/>
              </w:rPr>
              <w:t>S</w:t>
            </w:r>
            <w:r>
              <w:rPr>
                <w:sz w:val="15"/>
                <w:szCs w:val="15"/>
                <w:spacing w:val="12"/>
              </w:rPr>
              <w:t>x</w:t>
            </w:r>
            <w:r>
              <w:rPr>
                <w:sz w:val="21"/>
                <w:szCs w:val="21"/>
                <w:spacing w:val="12"/>
              </w:rPr>
              <w:t>,</w:t>
            </w:r>
            <w:r>
              <w:rPr>
                <w:sz w:val="21"/>
                <w:szCs w:val="21"/>
              </w:rPr>
              <w:t xml:space="preserve"> </w:t>
            </w:r>
            <w:r>
              <w:rPr>
                <w:sz w:val="21"/>
                <w:szCs w:val="21"/>
                <w:spacing w:val="12"/>
              </w:rPr>
              <w:t>S</w:t>
            </w:r>
            <w:r>
              <w:rPr>
                <w:sz w:val="15"/>
                <w:szCs w:val="15"/>
                <w:spacing w:val="12"/>
              </w:rPr>
              <w:t>y</w:t>
            </w:r>
            <w:r>
              <w:rPr>
                <w:sz w:val="21"/>
                <w:szCs w:val="21"/>
                <w:spacing w:val="12"/>
              </w:rPr>
              <w:t>,</w:t>
            </w:r>
            <w:r>
              <w:rPr>
                <w:sz w:val="21"/>
                <w:szCs w:val="21"/>
                <w:spacing w:val="-5"/>
              </w:rPr>
              <w:t xml:space="preserve"> </w:t>
            </w:r>
            <w:r>
              <w:rPr>
                <w:sz w:val="21"/>
                <w:szCs w:val="21"/>
                <w:spacing w:val="12"/>
              </w:rPr>
              <w:t>S</w:t>
            </w:r>
            <w:r>
              <w:rPr>
                <w:sz w:val="15"/>
                <w:szCs w:val="15"/>
                <w:spacing w:val="12"/>
              </w:rPr>
              <w:t>z</w:t>
            </w:r>
            <w:r>
              <w:rPr>
                <w:sz w:val="21"/>
                <w:szCs w:val="21"/>
                <w:spacing w:val="12"/>
              </w:rPr>
              <w:t>(m</w:t>
            </w:r>
            <w:r>
              <w:rPr>
                <w:sz w:val="15"/>
                <w:szCs w:val="15"/>
                <w:spacing w:val="12"/>
                <w:position w:val="8"/>
              </w:rPr>
              <w:t>2</w:t>
            </w:r>
            <w:r>
              <w:rPr>
                <w:sz w:val="15"/>
                <w:szCs w:val="15"/>
                <w:spacing w:val="-15"/>
                <w:position w:val="8"/>
              </w:rPr>
              <w:t xml:space="preserve"> </w:t>
            </w:r>
            <w:r>
              <w:rPr>
                <w:sz w:val="21"/>
                <w:szCs w:val="21"/>
                <w:spacing w:val="12"/>
              </w:rPr>
              <w:t>)</w:t>
            </w:r>
          </w:p>
        </w:tc>
        <w:tc>
          <w:tcPr>
            <w:tcW w:w="1557" w:type="dxa"/>
            <w:vAlign w:val="top"/>
          </w:tcPr>
          <w:p>
            <w:pPr>
              <w:pStyle w:val="TableText"/>
              <w:ind w:left="594"/>
              <w:spacing w:before="142" w:line="194" w:lineRule="auto"/>
              <w:rPr>
                <w:sz w:val="21"/>
                <w:szCs w:val="21"/>
              </w:rPr>
            </w:pPr>
            <w:r>
              <w:rPr>
                <w:sz w:val="21"/>
                <w:szCs w:val="21"/>
                <w:spacing w:val="2"/>
              </w:rPr>
              <w:t>0.04</w:t>
            </w:r>
          </w:p>
        </w:tc>
      </w:tr>
      <w:tr>
        <w:trPr>
          <w:trHeight w:val="439" w:hRule="atLeast"/>
        </w:trPr>
        <w:tc>
          <w:tcPr>
            <w:tcW w:w="1259" w:type="dxa"/>
            <w:vAlign w:val="top"/>
          </w:tcPr>
          <w:p>
            <w:pPr>
              <w:pStyle w:val="TableText"/>
              <w:ind w:left="390"/>
              <w:spacing w:before="117" w:line="235" w:lineRule="auto"/>
              <w:rPr>
                <w:sz w:val="21"/>
                <w:szCs w:val="21"/>
              </w:rPr>
            </w:pPr>
            <w:r>
              <w:rPr>
                <w:sz w:val="21"/>
                <w:szCs w:val="21"/>
              </w:rPr>
              <w:t>l</w:t>
            </w:r>
            <w:r>
              <w:rPr>
                <w:sz w:val="15"/>
                <w:szCs w:val="15"/>
              </w:rPr>
              <w:t>a</w:t>
            </w:r>
            <w:r>
              <w:rPr>
                <w:sz w:val="21"/>
                <w:szCs w:val="21"/>
                <w:spacing w:val="22"/>
              </w:rPr>
              <w:t>(m)</w:t>
            </w:r>
          </w:p>
        </w:tc>
        <w:tc>
          <w:tcPr>
            <w:tcW w:w="1562" w:type="dxa"/>
            <w:vAlign w:val="top"/>
          </w:tcPr>
          <w:p>
            <w:pPr>
              <w:pStyle w:val="TableText"/>
              <w:ind w:left="490"/>
              <w:spacing w:before="135" w:line="191" w:lineRule="auto"/>
              <w:rPr>
                <w:sz w:val="21"/>
                <w:szCs w:val="21"/>
              </w:rPr>
            </w:pPr>
            <w:r>
              <w:rPr>
                <w:sz w:val="21"/>
                <w:szCs w:val="21"/>
                <w:spacing w:val="3"/>
              </w:rPr>
              <w:t>0.1121</w:t>
            </w:r>
          </w:p>
        </w:tc>
        <w:tc>
          <w:tcPr>
            <w:tcW w:w="1592" w:type="dxa"/>
            <w:vAlign w:val="top"/>
          </w:tcPr>
          <w:p>
            <w:pPr>
              <w:pStyle w:val="TableText"/>
              <w:ind w:left="565"/>
              <w:spacing w:before="126" w:line="272" w:lineRule="exact"/>
              <w:rPr>
                <w:sz w:val="15"/>
                <w:szCs w:val="15"/>
              </w:rPr>
            </w:pPr>
            <w:r>
              <w:rPr>
                <w:sz w:val="21"/>
                <w:szCs w:val="21"/>
                <w:spacing w:val="13"/>
                <w:position w:val="1"/>
              </w:rPr>
              <w:t>C</w:t>
            </w:r>
            <w:r>
              <w:rPr>
                <w:sz w:val="15"/>
                <w:szCs w:val="15"/>
                <w:spacing w:val="13"/>
                <w:position w:val="1"/>
              </w:rPr>
              <w:t>duct</w:t>
            </w:r>
          </w:p>
        </w:tc>
        <w:tc>
          <w:tcPr>
            <w:tcW w:w="1557" w:type="dxa"/>
            <w:vAlign w:val="top"/>
          </w:tcPr>
          <w:p>
            <w:pPr>
              <w:pStyle w:val="TableText"/>
              <w:ind w:left="430"/>
              <w:spacing w:before="132" w:line="194" w:lineRule="auto"/>
              <w:rPr>
                <w:sz w:val="21"/>
                <w:szCs w:val="21"/>
              </w:rPr>
            </w:pPr>
            <w:r>
              <w:rPr>
                <w:sz w:val="21"/>
                <w:szCs w:val="21"/>
                <w:spacing w:val="3"/>
              </w:rPr>
              <w:t>0.78497</w:t>
            </w:r>
          </w:p>
        </w:tc>
      </w:tr>
      <w:tr>
        <w:trPr>
          <w:trHeight w:val="479" w:hRule="atLeast"/>
        </w:trPr>
        <w:tc>
          <w:tcPr>
            <w:tcW w:w="1259" w:type="dxa"/>
            <w:vAlign w:val="top"/>
          </w:tcPr>
          <w:p>
            <w:pPr>
              <w:pStyle w:val="TableText"/>
              <w:ind w:left="542"/>
              <w:spacing w:before="133" w:line="283" w:lineRule="exact"/>
              <w:rPr>
                <w:sz w:val="15"/>
                <w:szCs w:val="15"/>
              </w:rPr>
            </w:pPr>
            <w:r>
              <w:rPr>
                <w:sz w:val="21"/>
                <w:szCs w:val="21"/>
                <w:spacing w:val="1"/>
                <w:position w:val="1"/>
              </w:rPr>
              <w:t>k</w:t>
            </w:r>
            <w:r>
              <w:rPr>
                <w:sz w:val="15"/>
                <w:szCs w:val="15"/>
                <w:spacing w:val="1"/>
                <w:position w:val="1"/>
              </w:rPr>
              <w:t>δ</w:t>
            </w:r>
          </w:p>
        </w:tc>
        <w:tc>
          <w:tcPr>
            <w:tcW w:w="1562" w:type="dxa"/>
            <w:vAlign w:val="top"/>
          </w:tcPr>
          <w:p>
            <w:pPr>
              <w:pStyle w:val="TableText"/>
              <w:ind w:left="490"/>
              <w:spacing w:before="150" w:line="193" w:lineRule="auto"/>
              <w:rPr>
                <w:sz w:val="21"/>
                <w:szCs w:val="21"/>
              </w:rPr>
            </w:pPr>
            <w:r>
              <w:rPr>
                <w:sz w:val="21"/>
                <w:szCs w:val="21"/>
                <w:spacing w:val="3"/>
              </w:rPr>
              <w:t>0.0073</w:t>
            </w:r>
          </w:p>
        </w:tc>
        <w:tc>
          <w:tcPr>
            <w:tcW w:w="1592" w:type="dxa"/>
            <w:vAlign w:val="top"/>
          </w:tcPr>
          <w:p>
            <w:pPr>
              <w:pStyle w:val="TableText"/>
              <w:ind w:left="196"/>
              <w:spacing w:before="112" w:line="260" w:lineRule="exact"/>
              <w:rPr>
                <w:sz w:val="21"/>
                <w:szCs w:val="21"/>
              </w:rPr>
            </w:pPr>
            <w:r>
              <w:rPr>
                <w:sz w:val="21"/>
                <w:szCs w:val="21"/>
                <w:spacing w:val="15"/>
                <w:position w:val="3"/>
              </w:rPr>
              <w:t>J</w:t>
            </w:r>
            <w:r>
              <w:rPr>
                <w:sz w:val="15"/>
                <w:szCs w:val="15"/>
                <w:spacing w:val="15"/>
                <w:position w:val="3"/>
              </w:rPr>
              <w:t>fan</w:t>
            </w:r>
            <w:r>
              <w:rPr>
                <w:sz w:val="21"/>
                <w:szCs w:val="21"/>
                <w:spacing w:val="15"/>
                <w:position w:val="3"/>
              </w:rPr>
              <w:t>(kg ·</w:t>
            </w:r>
            <w:r>
              <w:rPr>
                <w:sz w:val="21"/>
                <w:szCs w:val="21"/>
                <w:spacing w:val="-1"/>
                <w:position w:val="3"/>
              </w:rPr>
              <w:t xml:space="preserve"> </w:t>
            </w:r>
            <w:r>
              <w:rPr>
                <w:sz w:val="21"/>
                <w:szCs w:val="21"/>
                <w:spacing w:val="15"/>
                <w:position w:val="3"/>
              </w:rPr>
              <w:t>m</w:t>
            </w:r>
            <w:r>
              <w:rPr>
                <w:sz w:val="15"/>
                <w:szCs w:val="15"/>
                <w:spacing w:val="15"/>
                <w:position w:val="3"/>
              </w:rPr>
              <w:t>2</w:t>
            </w:r>
            <w:r>
              <w:rPr>
                <w:sz w:val="21"/>
                <w:szCs w:val="21"/>
                <w:spacing w:val="15"/>
                <w:position w:val="3"/>
              </w:rPr>
              <w:t>)</w:t>
            </w:r>
          </w:p>
        </w:tc>
        <w:tc>
          <w:tcPr>
            <w:tcW w:w="1557" w:type="dxa"/>
            <w:vAlign w:val="top"/>
          </w:tcPr>
          <w:p>
            <w:pPr>
              <w:pStyle w:val="TableText"/>
              <w:ind w:left="293"/>
              <w:spacing w:before="112" w:line="173" w:lineRule="auto"/>
              <w:rPr>
                <w:sz w:val="15"/>
                <w:szCs w:val="15"/>
              </w:rPr>
            </w:pPr>
            <w:r>
              <w:rPr>
                <w:sz w:val="21"/>
                <w:szCs w:val="21"/>
                <w:spacing w:val="5"/>
              </w:rPr>
              <w:t>3.7</w:t>
            </w:r>
            <w:r>
              <w:rPr>
                <w:sz w:val="21"/>
                <w:szCs w:val="21"/>
                <w:spacing w:val="32"/>
              </w:rPr>
              <w:t xml:space="preserve"> </w:t>
            </w:r>
            <w:r>
              <w:rPr>
                <w:sz w:val="21"/>
                <w:szCs w:val="21"/>
                <w:spacing w:val="5"/>
              </w:rPr>
              <w:t>×</w:t>
            </w:r>
            <w:r>
              <w:rPr>
                <w:sz w:val="21"/>
                <w:szCs w:val="21"/>
                <w:spacing w:val="15"/>
                <w:w w:val="101"/>
              </w:rPr>
              <w:t xml:space="preserve"> </w:t>
            </w:r>
            <w:r>
              <w:rPr>
                <w:sz w:val="21"/>
                <w:szCs w:val="21"/>
                <w:spacing w:val="5"/>
              </w:rPr>
              <w:t>10</w:t>
            </w:r>
            <w:r>
              <w:rPr>
                <w:rFonts w:ascii="Microsoft YaHei" w:hAnsi="Microsoft YaHei" w:eastAsia="Microsoft YaHei" w:cs="Microsoft YaHei"/>
                <w:sz w:val="15"/>
                <w:szCs w:val="15"/>
                <w:spacing w:val="5"/>
                <w:position w:val="7"/>
              </w:rPr>
              <w:t>−</w:t>
            </w:r>
            <w:r>
              <w:rPr>
                <w:sz w:val="15"/>
                <w:szCs w:val="15"/>
                <w:spacing w:val="5"/>
                <w:position w:val="7"/>
              </w:rPr>
              <w:t>5</w:t>
            </w:r>
          </w:p>
        </w:tc>
      </w:tr>
      <w:tr>
        <w:trPr>
          <w:trHeight w:val="449" w:hRule="atLeast"/>
        </w:trPr>
        <w:tc>
          <w:tcPr>
            <w:tcW w:w="1259" w:type="dxa"/>
            <w:vAlign w:val="top"/>
          </w:tcPr>
          <w:p>
            <w:pPr>
              <w:pStyle w:val="TableText"/>
              <w:ind w:left="485"/>
              <w:spacing w:before="110" w:line="282" w:lineRule="exact"/>
              <w:rPr>
                <w:sz w:val="15"/>
                <w:szCs w:val="15"/>
              </w:rPr>
            </w:pPr>
            <w:r>
              <w:rPr>
                <w:sz w:val="21"/>
                <w:szCs w:val="21"/>
                <w:spacing w:val="2"/>
                <w:w w:val="126"/>
                <w:position w:val="1"/>
              </w:rPr>
              <w:t>d</w:t>
            </w:r>
            <w:r>
              <w:rPr>
                <w:sz w:val="15"/>
                <w:szCs w:val="15"/>
                <w:spacing w:val="2"/>
                <w:w w:val="126"/>
                <w:position w:val="1"/>
              </w:rPr>
              <w:t>af</w:t>
            </w:r>
          </w:p>
        </w:tc>
        <w:tc>
          <w:tcPr>
            <w:tcW w:w="1562" w:type="dxa"/>
            <w:vAlign w:val="top"/>
          </w:tcPr>
          <w:p>
            <w:pPr>
              <w:pStyle w:val="TableText"/>
              <w:ind w:left="435"/>
              <w:spacing w:before="126" w:line="194" w:lineRule="auto"/>
              <w:rPr>
                <w:sz w:val="21"/>
                <w:szCs w:val="21"/>
              </w:rPr>
            </w:pPr>
            <w:r>
              <w:rPr>
                <w:sz w:val="21"/>
                <w:szCs w:val="21"/>
                <w:spacing w:val="3"/>
              </w:rPr>
              <w:t>0.01495</w:t>
            </w:r>
          </w:p>
        </w:tc>
        <w:tc>
          <w:tcPr>
            <w:tcW w:w="1592" w:type="dxa"/>
            <w:vAlign w:val="top"/>
          </w:tcPr>
          <w:p>
            <w:pPr>
              <w:pStyle w:val="TableText"/>
              <w:ind w:left="661"/>
              <w:spacing w:before="110" w:line="282" w:lineRule="exact"/>
              <w:rPr>
                <w:sz w:val="15"/>
                <w:szCs w:val="15"/>
              </w:rPr>
            </w:pPr>
            <w:r>
              <w:rPr>
                <w:sz w:val="21"/>
                <w:szCs w:val="21"/>
                <w:spacing w:val="10"/>
                <w:position w:val="1"/>
              </w:rPr>
              <w:t>d</w:t>
            </w:r>
            <w:r>
              <w:rPr>
                <w:sz w:val="15"/>
                <w:szCs w:val="15"/>
                <w:spacing w:val="10"/>
                <w:position w:val="1"/>
              </w:rPr>
              <w:t>ds</w:t>
            </w:r>
          </w:p>
        </w:tc>
        <w:tc>
          <w:tcPr>
            <w:tcW w:w="1557" w:type="dxa"/>
            <w:vAlign w:val="top"/>
          </w:tcPr>
          <w:p>
            <w:pPr>
              <w:pStyle w:val="TableText"/>
              <w:ind w:left="430"/>
              <w:spacing w:before="126" w:line="194" w:lineRule="auto"/>
              <w:rPr>
                <w:sz w:val="21"/>
                <w:szCs w:val="21"/>
              </w:rPr>
            </w:pPr>
            <w:r>
              <w:rPr>
                <w:sz w:val="21"/>
                <w:szCs w:val="21"/>
                <w:spacing w:val="3"/>
              </w:rPr>
              <w:t>0.01495</w:t>
            </w:r>
          </w:p>
        </w:tc>
      </w:tr>
      <w:tr>
        <w:trPr>
          <w:trHeight w:val="420" w:hRule="atLeast"/>
        </w:trPr>
        <w:tc>
          <w:tcPr>
            <w:tcW w:w="1259" w:type="dxa"/>
            <w:vAlign w:val="top"/>
            <w:tcBorders>
              <w:bottom w:val="single" w:color="000000" w:sz="2" w:space="0"/>
            </w:tcBorders>
          </w:tcPr>
          <w:p>
            <w:pPr>
              <w:pStyle w:val="TableText"/>
              <w:ind w:left="392"/>
              <w:spacing w:before="117" w:line="217" w:lineRule="auto"/>
              <w:rPr>
                <w:sz w:val="21"/>
                <w:szCs w:val="21"/>
              </w:rPr>
            </w:pPr>
            <w:r>
              <w:rPr>
                <w:sz w:val="21"/>
                <w:szCs w:val="21"/>
                <w:spacing w:val="4"/>
              </w:rPr>
              <w:t>l</w:t>
            </w:r>
            <w:r>
              <w:rPr>
                <w:sz w:val="15"/>
                <w:szCs w:val="15"/>
                <w:spacing w:val="4"/>
                <w:position w:val="-3"/>
              </w:rPr>
              <w:t>1</w:t>
            </w:r>
            <w:r>
              <w:rPr>
                <w:sz w:val="15"/>
                <w:szCs w:val="15"/>
                <w:spacing w:val="-6"/>
                <w:position w:val="-3"/>
              </w:rPr>
              <w:t xml:space="preserve"> </w:t>
            </w:r>
            <w:r>
              <w:rPr>
                <w:sz w:val="21"/>
                <w:szCs w:val="21"/>
                <w:spacing w:val="4"/>
              </w:rPr>
              <w:t>(m)</w:t>
            </w:r>
          </w:p>
        </w:tc>
        <w:tc>
          <w:tcPr>
            <w:tcW w:w="1562" w:type="dxa"/>
            <w:vAlign w:val="top"/>
            <w:tcBorders>
              <w:bottom w:val="single" w:color="000000" w:sz="2" w:space="0"/>
            </w:tcBorders>
          </w:tcPr>
          <w:p>
            <w:pPr>
              <w:pStyle w:val="TableText"/>
              <w:ind w:left="490"/>
              <w:spacing w:before="133" w:line="193" w:lineRule="auto"/>
              <w:rPr>
                <w:sz w:val="21"/>
                <w:szCs w:val="21"/>
              </w:rPr>
            </w:pPr>
            <w:r>
              <w:rPr>
                <w:sz w:val="21"/>
                <w:szCs w:val="21"/>
                <w:spacing w:val="3"/>
              </w:rPr>
              <w:t>0.1708</w:t>
            </w:r>
          </w:p>
        </w:tc>
        <w:tc>
          <w:tcPr>
            <w:tcW w:w="1592" w:type="dxa"/>
            <w:vAlign w:val="top"/>
            <w:tcBorders>
              <w:bottom w:val="single" w:color="000000" w:sz="2" w:space="0"/>
            </w:tcBorders>
          </w:tcPr>
          <w:p>
            <w:pPr>
              <w:pStyle w:val="TableText"/>
              <w:ind w:left="557"/>
              <w:spacing w:before="117" w:line="217" w:lineRule="auto"/>
              <w:rPr>
                <w:sz w:val="21"/>
                <w:szCs w:val="21"/>
              </w:rPr>
            </w:pPr>
            <w:r>
              <w:rPr>
                <w:sz w:val="21"/>
                <w:szCs w:val="21"/>
                <w:spacing w:val="4"/>
              </w:rPr>
              <w:t>l</w:t>
            </w:r>
            <w:r>
              <w:rPr>
                <w:sz w:val="15"/>
                <w:szCs w:val="15"/>
                <w:spacing w:val="4"/>
                <w:position w:val="-3"/>
              </w:rPr>
              <w:t>2</w:t>
            </w:r>
            <w:r>
              <w:rPr>
                <w:sz w:val="15"/>
                <w:szCs w:val="15"/>
                <w:spacing w:val="-6"/>
                <w:position w:val="-3"/>
              </w:rPr>
              <w:t xml:space="preserve"> </w:t>
            </w:r>
            <w:r>
              <w:rPr>
                <w:sz w:val="21"/>
                <w:szCs w:val="21"/>
                <w:spacing w:val="4"/>
              </w:rPr>
              <w:t>(m)</w:t>
            </w:r>
          </w:p>
        </w:tc>
        <w:tc>
          <w:tcPr>
            <w:tcW w:w="1557" w:type="dxa"/>
            <w:vAlign w:val="top"/>
            <w:tcBorders>
              <w:bottom w:val="single" w:color="000000" w:sz="2" w:space="0"/>
            </w:tcBorders>
          </w:tcPr>
          <w:p>
            <w:pPr>
              <w:pStyle w:val="TableText"/>
              <w:ind w:left="484"/>
              <w:spacing w:before="135" w:line="191" w:lineRule="auto"/>
              <w:rPr>
                <w:sz w:val="21"/>
                <w:szCs w:val="21"/>
              </w:rPr>
            </w:pPr>
            <w:r>
              <w:rPr>
                <w:sz w:val="21"/>
                <w:szCs w:val="21"/>
                <w:spacing w:val="3"/>
              </w:rPr>
              <w:t>0.0066</w:t>
            </w:r>
          </w:p>
        </w:tc>
      </w:tr>
    </w:tbl>
    <w:p>
      <w:pPr>
        <w:spacing w:line="358" w:lineRule="auto"/>
        <w:rPr>
          <w:rFonts w:ascii="Arial"/>
          <w:sz w:val="21"/>
        </w:rPr>
      </w:pPr>
      <w:r/>
    </w:p>
    <w:p>
      <w:pPr>
        <w:pStyle w:val="BodyText"/>
        <w:ind w:left="8" w:firstLine="1"/>
        <w:spacing w:before="75" w:line="372" w:lineRule="auto"/>
        <w:jc w:val="both"/>
        <w:rPr/>
      </w:pPr>
      <w:r>
        <w:rPr>
          <w:spacing w:val="10"/>
        </w:rPr>
        <w:t>标系与机体坐标系的转换关系，并根据实际约束采用</w:t>
      </w:r>
      <w:r>
        <w:rPr>
          <w:spacing w:val="9"/>
        </w:rPr>
        <w:t>了‘</w:t>
      </w:r>
      <w:r>
        <w:rPr>
          <w:rFonts w:ascii="Times New Roman" w:hAnsi="Times New Roman" w:eastAsia="Times New Roman" w:cs="Times New Roman"/>
          <w:spacing w:val="9"/>
        </w:rPr>
        <w:t>Z-Y-X</w:t>
      </w:r>
      <w:r>
        <w:rPr>
          <w:spacing w:val="9"/>
        </w:rPr>
        <w:t>’旋转顺序的欧拉角姿</w:t>
      </w:r>
      <w:r>
        <w:rPr/>
        <w:t xml:space="preserve"> </w:t>
      </w:r>
      <w:r>
        <w:rPr>
          <w:spacing w:val="9"/>
        </w:rPr>
        <w:t>态表示方法，为控制系统的建模提供了必要的数学</w:t>
      </w:r>
      <w:r>
        <w:rPr>
          <w:spacing w:val="8"/>
        </w:rPr>
        <w:t>分析工具。在</w:t>
      </w:r>
      <w:r>
        <w:rPr>
          <w:spacing w:val="-50"/>
        </w:rPr>
        <w:t xml:space="preserve"> </w:t>
      </w:r>
      <w:r>
        <w:rPr>
          <w:rFonts w:ascii="Times New Roman" w:hAnsi="Times New Roman" w:eastAsia="Times New Roman" w:cs="Times New Roman"/>
        </w:rPr>
        <w:t>DFUAV</w:t>
      </w:r>
      <w:r>
        <w:rPr>
          <w:rFonts w:ascii="Times New Roman" w:hAnsi="Times New Roman" w:eastAsia="Times New Roman" w:cs="Times New Roman"/>
          <w:spacing w:val="32"/>
          <w:w w:val="101"/>
        </w:rPr>
        <w:t xml:space="preserve"> </w:t>
      </w:r>
      <w:r>
        <w:rPr>
          <w:spacing w:val="8"/>
        </w:rPr>
        <w:t>的运动学和动</w:t>
      </w:r>
      <w:r>
        <w:rPr/>
        <w:t xml:space="preserve"> </w:t>
      </w:r>
      <w:r>
        <w:rPr>
          <w:spacing w:val="12"/>
        </w:rPr>
        <w:t>力学模型构建中，结合牛顿</w:t>
      </w:r>
      <w:r>
        <w:rPr>
          <w:rFonts w:ascii="Times New Roman" w:hAnsi="Times New Roman" w:eastAsia="Times New Roman" w:cs="Times New Roman"/>
          <w:spacing w:val="12"/>
        </w:rPr>
        <w:t>-</w:t>
      </w:r>
      <w:r>
        <w:rPr>
          <w:spacing w:val="12"/>
        </w:rPr>
        <w:t>欧拉方程推导出六自由度非线性动力学方程，完整表征平</w:t>
      </w:r>
      <w:r>
        <w:rPr>
          <w:spacing w:val="18"/>
        </w:rPr>
        <w:t xml:space="preserve"> </w:t>
      </w:r>
      <w:r>
        <w:rPr>
          <w:spacing w:val="8"/>
        </w:rPr>
        <w:t>动与转动状态的关系。接下来从涵道风扇、机身、涵道翼型、控制舵面和固定气动面等</w:t>
      </w:r>
      <w:r>
        <w:rPr>
          <w:spacing w:val="17"/>
        </w:rPr>
        <w:t xml:space="preserve"> </w:t>
      </w:r>
      <w:r>
        <w:rPr>
          <w:spacing w:val="4"/>
        </w:rPr>
        <w:t>多个方面分析了施加在机体上的力与力矩，</w:t>
      </w:r>
      <w:r>
        <w:rPr>
          <w:spacing w:val="54"/>
        </w:rPr>
        <w:t xml:space="preserve"> </w:t>
      </w:r>
      <w:r>
        <w:rPr>
          <w:spacing w:val="4"/>
        </w:rPr>
        <w:t>揭示了各类作用力和控制力矩对飞行器姿态</w:t>
      </w:r>
      <w:r>
        <w:rPr/>
        <w:t xml:space="preserve"> </w:t>
      </w:r>
      <w:r>
        <w:rPr>
          <w:spacing w:val="9"/>
        </w:rPr>
        <w:t>和运动的动态影响。最后建立了</w:t>
      </w:r>
      <w:r>
        <w:rPr>
          <w:spacing w:val="-51"/>
        </w:rPr>
        <w:t xml:space="preserve"> </w:t>
      </w:r>
      <w:r>
        <w:rPr>
          <w:rFonts w:ascii="Times New Roman" w:hAnsi="Times New Roman" w:eastAsia="Times New Roman" w:cs="Times New Roman"/>
        </w:rPr>
        <w:t>DFUAV</w:t>
      </w:r>
      <w:r>
        <w:rPr>
          <w:rFonts w:ascii="Times New Roman" w:hAnsi="Times New Roman" w:eastAsia="Times New Roman" w:cs="Times New Roman"/>
          <w:spacing w:val="32"/>
          <w:w w:val="101"/>
        </w:rPr>
        <w:t xml:space="preserve"> </w:t>
      </w:r>
      <w:r>
        <w:rPr>
          <w:spacing w:val="9"/>
        </w:rPr>
        <w:t>的完整的非线性动态</w:t>
      </w:r>
      <w:r>
        <w:rPr>
          <w:spacing w:val="8"/>
        </w:rPr>
        <w:t>方程，本章建立的参数化</w:t>
      </w:r>
      <w:r>
        <w:rPr/>
        <w:t xml:space="preserve"> </w:t>
      </w:r>
      <w:r>
        <w:rPr>
          <w:spacing w:val="8"/>
        </w:rPr>
        <w:t>模型为后续控制算法设计、仿真及飞行试验提供了</w:t>
      </w:r>
      <w:r>
        <w:rPr>
          <w:spacing w:val="7"/>
        </w:rPr>
        <w:t>理论框架与数值分析基础。</w:t>
      </w:r>
    </w:p>
    <w:p>
      <w:pPr>
        <w:spacing w:line="372" w:lineRule="auto"/>
        <w:sectPr>
          <w:headerReference w:type="default" r:id="rId171"/>
          <w:footerReference w:type="default" r:id="rId172"/>
          <w:pgSz w:w="11906" w:h="16838"/>
          <w:pgMar w:top="1051" w:right="1417" w:bottom="993" w:left="1417" w:header="745" w:footer="807" w:gutter="0"/>
        </w:sectPr>
        <w:rPr/>
      </w:pPr>
    </w:p>
    <w:p>
      <w:pPr>
        <w:spacing w:line="452" w:lineRule="auto"/>
        <w:rPr>
          <w:rFonts w:ascii="Arial"/>
          <w:sz w:val="21"/>
        </w:rPr>
      </w:pPr>
      <w:r/>
    </w:p>
    <w:p>
      <w:pPr>
        <w:ind w:left="1859"/>
        <w:spacing w:before="114" w:line="226" w:lineRule="auto"/>
        <w:outlineLvl w:val="0"/>
        <w:rPr>
          <w:rFonts w:ascii="SimHei" w:hAnsi="SimHei" w:eastAsia="SimHei" w:cs="SimHei"/>
          <w:sz w:val="35"/>
          <w:szCs w:val="35"/>
        </w:rPr>
      </w:pPr>
      <w:r>
        <w:rPr>
          <w:rFonts w:ascii="SimHei" w:hAnsi="SimHei" w:eastAsia="SimHei" w:cs="SimHei"/>
          <w:sz w:val="35"/>
          <w:szCs w:val="35"/>
          <w:spacing w:val="7"/>
        </w:rPr>
        <w:t>第三章</w:t>
      </w:r>
      <w:r>
        <w:rPr>
          <w:rFonts w:ascii="SimHei" w:hAnsi="SimHei" w:eastAsia="SimHei" w:cs="SimHei"/>
          <w:sz w:val="35"/>
          <w:szCs w:val="35"/>
          <w:spacing w:val="7"/>
        </w:rPr>
        <w:t xml:space="preserve">  </w:t>
      </w:r>
      <w:r>
        <w:rPr>
          <w:rFonts w:ascii="SimHei" w:hAnsi="SimHei" w:eastAsia="SimHei" w:cs="SimHei"/>
          <w:sz w:val="35"/>
          <w:szCs w:val="35"/>
          <w:spacing w:val="7"/>
        </w:rPr>
        <w:t>涵道风扇无人机姿态控制</w:t>
      </w:r>
    </w:p>
    <w:p>
      <w:pPr>
        <w:pStyle w:val="BodyText"/>
        <w:ind w:left="8" w:right="114" w:firstLine="479"/>
        <w:spacing w:before="167" w:line="373" w:lineRule="auto"/>
        <w:jc w:val="both"/>
        <w:rPr/>
      </w:pPr>
      <w:r>
        <w:rPr>
          <w:spacing w:val="9"/>
        </w:rPr>
        <w:t>基于第二章建立的</w:t>
      </w:r>
      <w:r>
        <w:rPr>
          <w:spacing w:val="-40"/>
        </w:rPr>
        <w:t xml:space="preserve"> </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非线性系统动态方程，其多源力与力矩的耦合叠加效应</w:t>
      </w:r>
      <w:r>
        <w:rPr/>
        <w:t xml:space="preserve"> </w:t>
      </w:r>
      <w:r>
        <w:rPr>
          <w:spacing w:val="8"/>
        </w:rPr>
        <w:t>导致姿态动态模型尤为复杂。如滚转角的变化会在俯仰通道和偏航通道上都产生或者间</w:t>
      </w:r>
      <w:r>
        <w:rPr>
          <w:spacing w:val="17"/>
        </w:rPr>
        <w:t xml:space="preserve"> </w:t>
      </w:r>
      <w:r>
        <w:rPr>
          <w:spacing w:val="7"/>
        </w:rPr>
        <w:t>接产生力矩影响，</w:t>
      </w:r>
      <w:r>
        <w:rPr>
          <w:spacing w:val="-44"/>
        </w:rPr>
        <w:t xml:space="preserve"> </w:t>
      </w:r>
      <w:r>
        <w:rPr>
          <w:spacing w:val="7"/>
        </w:rPr>
        <w:t>并且三维力矩都与环境风速呈现</w:t>
      </w:r>
      <w:r>
        <w:rPr>
          <w:spacing w:val="6"/>
        </w:rPr>
        <w:t>强相关性。最常用的姿态控制算法基</w:t>
      </w:r>
      <w:r>
        <w:rPr/>
        <w:t xml:space="preserve"> </w:t>
      </w:r>
      <w:r>
        <w:rPr>
          <w:spacing w:val="6"/>
        </w:rPr>
        <w:t>于反馈线性化，</w:t>
      </w:r>
      <w:r>
        <w:rPr>
          <w:spacing w:val="-42"/>
        </w:rPr>
        <w:t xml:space="preserve"> </w:t>
      </w:r>
      <w:r>
        <w:rPr>
          <w:spacing w:val="6"/>
        </w:rPr>
        <w:t>比如不考虑系统数学模型的</w:t>
      </w:r>
      <w:r>
        <w:rPr>
          <w:spacing w:val="-54"/>
        </w:rPr>
        <w:t xml:space="preserve"> </w:t>
      </w:r>
      <w:r>
        <w:rPr>
          <w:rFonts w:ascii="Times New Roman" w:hAnsi="Times New Roman" w:eastAsia="Times New Roman" w:cs="Times New Roman"/>
        </w:rPr>
        <w:t>PID</w:t>
      </w:r>
      <w:r>
        <w:rPr>
          <w:rFonts w:ascii="Times New Roman" w:hAnsi="Times New Roman" w:eastAsia="Times New Roman" w:cs="Times New Roman"/>
          <w:spacing w:val="6"/>
        </w:rPr>
        <w:t xml:space="preserve"> </w:t>
      </w:r>
      <w:r>
        <w:rPr>
          <w:spacing w:val="6"/>
        </w:rPr>
        <w:t>控制算法，虽然该算法面对非线</w:t>
      </w:r>
      <w:r>
        <w:rPr>
          <w:spacing w:val="5"/>
        </w:rPr>
        <w:t>性系统</w:t>
      </w:r>
      <w:r>
        <w:rPr/>
        <w:t xml:space="preserve"> </w:t>
      </w:r>
      <w:r>
        <w:rPr>
          <w:spacing w:val="10"/>
        </w:rPr>
        <w:t>有一定的鲁棒性，但仅通过关于误差的比例</w:t>
      </w:r>
      <w:r>
        <w:rPr>
          <w:rFonts w:ascii="Times New Roman" w:hAnsi="Times New Roman" w:eastAsia="Times New Roman" w:cs="Times New Roman"/>
          <w:spacing w:val="10"/>
        </w:rPr>
        <w:t>-</w:t>
      </w:r>
      <w:r>
        <w:rPr>
          <w:spacing w:val="10"/>
        </w:rPr>
        <w:t>积分</w:t>
      </w:r>
      <w:r>
        <w:rPr>
          <w:rFonts w:ascii="Times New Roman" w:hAnsi="Times New Roman" w:eastAsia="Times New Roman" w:cs="Times New Roman"/>
          <w:spacing w:val="10"/>
        </w:rPr>
        <w:t>-</w:t>
      </w:r>
      <w:r>
        <w:rPr>
          <w:spacing w:val="10"/>
        </w:rPr>
        <w:t>微分的线性组合应对内外因素产生的</w:t>
      </w:r>
      <w:r>
        <w:rPr>
          <w:spacing w:val="8"/>
        </w:rPr>
        <w:t xml:space="preserve"> </w:t>
      </w:r>
      <w:r>
        <w:rPr>
          <w:spacing w:val="4"/>
        </w:rPr>
        <w:t>力矩影响难免会使系统状态出现超调和滞后等问题。此外，</w:t>
      </w:r>
      <w:r>
        <w:rPr>
          <w:spacing w:val="61"/>
        </w:rPr>
        <w:t xml:space="preserve"> </w:t>
      </w:r>
      <w:r>
        <w:rPr>
          <w:spacing w:val="4"/>
        </w:rPr>
        <w:t>可以使用基</w:t>
      </w:r>
      <w:r>
        <w:rPr>
          <w:spacing w:val="3"/>
        </w:rPr>
        <w:t>于系统模型的算</w:t>
      </w:r>
      <w:r>
        <w:rPr/>
        <w:t xml:space="preserve"> </w:t>
      </w:r>
      <w:r>
        <w:rPr>
          <w:spacing w:val="5"/>
        </w:rPr>
        <w:t>法考虑内外因素对系统状态的影响， 但在系统模型参数过多并且不精确的情况下也将为</w:t>
      </w:r>
      <w:r>
        <w:rPr>
          <w:spacing w:val="11"/>
        </w:rPr>
        <w:t xml:space="preserve"> </w:t>
      </w:r>
      <w:r>
        <w:rPr>
          <w:spacing w:val="4"/>
        </w:rPr>
        <w:t>控制算法的设计和系统调试带来很大工作量。基于上述分析，</w:t>
      </w:r>
      <w:r>
        <w:rPr>
          <w:spacing w:val="60"/>
        </w:rPr>
        <w:t xml:space="preserve"> </w:t>
      </w:r>
      <w:r>
        <w:rPr>
          <w:spacing w:val="4"/>
        </w:rPr>
        <w:t>姿态控制算</w:t>
      </w:r>
      <w:r>
        <w:rPr>
          <w:spacing w:val="3"/>
        </w:rPr>
        <w:t>法设计的核心</w:t>
      </w:r>
      <w:r>
        <w:rPr/>
        <w:t xml:space="preserve"> </w:t>
      </w:r>
      <w:r>
        <w:rPr>
          <w:spacing w:val="6"/>
        </w:rPr>
        <w:t>在于如何对难以测得的力矩进行在线补偿。</w:t>
      </w:r>
    </w:p>
    <w:p>
      <w:pPr>
        <w:pStyle w:val="BodyText"/>
        <w:ind w:left="8" w:right="114" w:firstLine="480"/>
        <w:spacing w:before="37" w:line="369" w:lineRule="auto"/>
        <w:jc w:val="both"/>
        <w:rPr/>
      </w:pPr>
      <w:r>
        <w:rPr>
          <w:spacing w:val="7"/>
        </w:rPr>
        <w:t>本章安排如下：</w:t>
      </w:r>
      <w:r>
        <w:rPr>
          <w:spacing w:val="-63"/>
        </w:rPr>
        <w:t xml:space="preserve"> </w:t>
      </w:r>
      <w:r>
        <w:rPr>
          <w:spacing w:val="7"/>
        </w:rPr>
        <w:t>首先简要概述增量非线性动态逆控制和控制分配的理论以及</w:t>
      </w:r>
      <w:r>
        <w:rPr>
          <w:spacing w:val="6"/>
        </w:rPr>
        <w:t>二者的</w:t>
      </w:r>
      <w:r>
        <w:rPr/>
        <w:t xml:space="preserve"> </w:t>
      </w:r>
      <w:r>
        <w:rPr>
          <w:spacing w:val="7"/>
        </w:rPr>
        <w:t>结合，然后对</w:t>
      </w:r>
      <w:r>
        <w:rPr>
          <w:spacing w:val="-50"/>
        </w:rPr>
        <w:t xml:space="preserve"> </w:t>
      </w:r>
      <w:r>
        <w:rPr>
          <w:rFonts w:ascii="Times New Roman" w:hAnsi="Times New Roman" w:eastAsia="Times New Roman" w:cs="Times New Roman"/>
        </w:rPr>
        <w:t>DFUAV</w:t>
      </w:r>
      <w:r>
        <w:rPr>
          <w:rFonts w:ascii="Times New Roman" w:hAnsi="Times New Roman" w:eastAsia="Times New Roman" w:cs="Times New Roman"/>
          <w:spacing w:val="32"/>
        </w:rPr>
        <w:t xml:space="preserve"> </w:t>
      </w:r>
      <w:r>
        <w:rPr>
          <w:spacing w:val="7"/>
        </w:rPr>
        <w:t>的姿态动力学模型进行简化处理，</w:t>
      </w:r>
      <w:r>
        <w:rPr>
          <w:spacing w:val="-59"/>
        </w:rPr>
        <w:t xml:space="preserve"> </w:t>
      </w:r>
      <w:r>
        <w:rPr>
          <w:spacing w:val="7"/>
        </w:rPr>
        <w:t>以方便下文姿态控制算法的设</w:t>
      </w:r>
      <w:r>
        <w:rPr/>
        <w:t xml:space="preserve"> </w:t>
      </w:r>
      <w:r>
        <w:rPr>
          <w:spacing w:val="4"/>
        </w:rPr>
        <w:t>计。接下来给出基于增量非线性动态逆和优先级控制分配的姿态控制</w:t>
      </w:r>
      <w:r>
        <w:rPr>
          <w:spacing w:val="3"/>
        </w:rPr>
        <w:t>算法设计，</w:t>
      </w:r>
      <w:r>
        <w:rPr>
          <w:spacing w:val="62"/>
        </w:rPr>
        <w:t xml:space="preserve"> </w:t>
      </w:r>
      <w:r>
        <w:rPr>
          <w:spacing w:val="3"/>
        </w:rPr>
        <w:t>最后为</w:t>
      </w:r>
      <w:r>
        <w:rPr/>
        <w:t xml:space="preserve"> </w:t>
      </w:r>
      <w:r>
        <w:rPr>
          <w:spacing w:val="6"/>
        </w:rPr>
        <w:t>验证算法有效性，最后进行仿真和飞行试验。</w:t>
      </w:r>
    </w:p>
    <w:p>
      <w:pPr>
        <w:ind w:left="12"/>
        <w:spacing w:before="289" w:line="225" w:lineRule="auto"/>
        <w:outlineLvl w:val="1"/>
        <w:rPr>
          <w:rFonts w:ascii="SimHei" w:hAnsi="SimHei" w:eastAsia="SimHei" w:cs="SimHei"/>
          <w:sz w:val="29"/>
          <w:szCs w:val="29"/>
        </w:rPr>
      </w:pPr>
      <w:r>
        <w:rPr>
          <w:rFonts w:ascii="Times New Roman" w:hAnsi="Times New Roman" w:eastAsia="Times New Roman" w:cs="Times New Roman"/>
          <w:sz w:val="29"/>
          <w:szCs w:val="29"/>
          <w:spacing w:val="6"/>
        </w:rPr>
        <w:t>3.1    </w:t>
      </w:r>
      <w:r>
        <w:rPr>
          <w:rFonts w:ascii="SimHei" w:hAnsi="SimHei" w:eastAsia="SimHei" w:cs="SimHei"/>
          <w:sz w:val="29"/>
          <w:szCs w:val="29"/>
          <w:spacing w:val="6"/>
        </w:rPr>
        <w:t>增量非线性动态逆控制与控制分配理论</w:t>
      </w:r>
    </w:p>
    <w:p>
      <w:pPr>
        <w:pStyle w:val="BodyText"/>
        <w:ind w:left="5" w:firstLine="485"/>
        <w:spacing w:before="184" w:line="374" w:lineRule="auto"/>
        <w:jc w:val="both"/>
        <w:rPr/>
      </w:pPr>
      <w:r>
        <w:rPr>
          <w:spacing w:val="5"/>
        </w:rPr>
        <w:t>非线性动态逆</w:t>
      </w:r>
      <w:r>
        <w:rPr>
          <w:spacing w:val="-46"/>
        </w:rPr>
        <w:t xml:space="preserve"> </w:t>
      </w:r>
      <w:r>
        <w:rPr>
          <w:rFonts w:ascii="Times New Roman" w:hAnsi="Times New Roman" w:eastAsia="Times New Roman" w:cs="Times New Roman"/>
          <w:spacing w:val="5"/>
        </w:rPr>
        <w:t>(</w:t>
      </w:r>
      <w:r>
        <w:rPr>
          <w:rFonts w:ascii="Times New Roman" w:hAnsi="Times New Roman" w:eastAsia="Times New Roman" w:cs="Times New Roman"/>
        </w:rPr>
        <w:t>NDI</w:t>
      </w:r>
      <w:r>
        <w:rPr>
          <w:rFonts w:ascii="Times New Roman" w:hAnsi="Times New Roman" w:eastAsia="Times New Roman" w:cs="Times New Roman"/>
          <w:spacing w:val="5"/>
        </w:rPr>
        <w:t>) </w:t>
      </w:r>
      <w:r>
        <w:rPr>
          <w:spacing w:val="5"/>
        </w:rPr>
        <w:t>是一种基于模型的非线性控制算法， 其核心在于在掌握系统模</w:t>
      </w:r>
      <w:r>
        <w:rPr/>
        <w:t xml:space="preserve">  </w:t>
      </w:r>
      <w:r>
        <w:rPr>
          <w:spacing w:val="2"/>
        </w:rPr>
        <w:t>型的情况下，</w:t>
      </w:r>
      <w:r>
        <w:rPr>
          <w:spacing w:val="-48"/>
        </w:rPr>
        <w:t xml:space="preserve"> </w:t>
      </w:r>
      <w:r>
        <w:rPr>
          <w:spacing w:val="2"/>
        </w:rPr>
        <w:t>将原本复杂的非线性系统通过反馈线性化的方法转换为线性形式，</w:t>
      </w:r>
      <w:r>
        <w:rPr>
          <w:spacing w:val="66"/>
        </w:rPr>
        <w:t xml:space="preserve"> </w:t>
      </w:r>
      <w:r>
        <w:rPr>
          <w:spacing w:val="2"/>
        </w:rPr>
        <w:t>并且通</w:t>
      </w:r>
      <w:r>
        <w:rPr/>
        <w:t xml:space="preserve">  </w:t>
      </w:r>
      <w:r>
        <w:rPr>
          <w:spacing w:val="9"/>
        </w:rPr>
        <w:t>过求逆运算来消除系统中的非线性项。当系统</w:t>
      </w:r>
      <w:r>
        <w:rPr>
          <w:spacing w:val="8"/>
        </w:rPr>
        <w:t>模型参数不精确或者对系统机理认识模糊</w:t>
      </w:r>
      <w:r>
        <w:rPr/>
        <w:t xml:space="preserve">  </w:t>
      </w:r>
      <w:r>
        <w:rPr>
          <w:spacing w:val="13"/>
        </w:rPr>
        <w:t>的情况下，</w:t>
      </w:r>
      <w:r>
        <w:rPr>
          <w:rFonts w:ascii="Times New Roman" w:hAnsi="Times New Roman" w:eastAsia="Times New Roman" w:cs="Times New Roman"/>
        </w:rPr>
        <w:t>NDI</w:t>
      </w:r>
      <w:r>
        <w:rPr>
          <w:rFonts w:ascii="Times New Roman" w:hAnsi="Times New Roman" w:eastAsia="Times New Roman" w:cs="Times New Roman"/>
          <w:spacing w:val="13"/>
        </w:rPr>
        <w:t xml:space="preserve"> </w:t>
      </w:r>
      <w:r>
        <w:rPr>
          <w:spacing w:val="13"/>
        </w:rPr>
        <w:t>算法的控制效果将表现不佳。而增量非线性动态逆</w:t>
      </w:r>
      <w:r>
        <w:rPr>
          <w:spacing w:val="-26"/>
        </w:rPr>
        <w:t xml:space="preserve"> </w:t>
      </w:r>
      <w:r>
        <w:rPr>
          <w:rFonts w:ascii="Times New Roman" w:hAnsi="Times New Roman" w:eastAsia="Times New Roman" w:cs="Times New Roman"/>
          <w:spacing w:val="13"/>
        </w:rPr>
        <w:t>(</w:t>
      </w:r>
      <w:r>
        <w:rPr>
          <w:rFonts w:ascii="Times New Roman" w:hAnsi="Times New Roman" w:eastAsia="Times New Roman" w:cs="Times New Roman"/>
        </w:rPr>
        <w:t>INDI</w:t>
      </w:r>
      <w:r>
        <w:rPr>
          <w:rFonts w:ascii="Times New Roman" w:hAnsi="Times New Roman" w:eastAsia="Times New Roman" w:cs="Times New Roman"/>
          <w:spacing w:val="13"/>
        </w:rPr>
        <w:t>) </w:t>
      </w:r>
      <w:r>
        <w:rPr>
          <w:spacing w:val="13"/>
        </w:rPr>
        <w:t>相比于</w:t>
      </w:r>
      <w:r>
        <w:rPr>
          <w:spacing w:val="-54"/>
        </w:rPr>
        <w:t xml:space="preserve"> </w:t>
      </w:r>
      <w:r>
        <w:rPr>
          <w:rFonts w:ascii="Times New Roman" w:hAnsi="Times New Roman" w:eastAsia="Times New Roman" w:cs="Times New Roman"/>
        </w:rPr>
        <w:t>NDI   </w:t>
      </w:r>
      <w:r>
        <w:rPr>
          <w:spacing w:val="13"/>
        </w:rPr>
        <w:t>采用了增量式的控制策略，仅要求对系统的输入通道建模。</w:t>
      </w:r>
      <w:r>
        <w:rPr>
          <w:rFonts w:ascii="Times New Roman" w:hAnsi="Times New Roman" w:eastAsia="Times New Roman" w:cs="Times New Roman"/>
        </w:rPr>
        <w:t>INDI</w:t>
      </w:r>
      <w:r>
        <w:rPr>
          <w:rFonts w:ascii="Times New Roman" w:hAnsi="Times New Roman" w:eastAsia="Times New Roman" w:cs="Times New Roman"/>
          <w:spacing w:val="13"/>
        </w:rPr>
        <w:t xml:space="preserve"> </w:t>
      </w:r>
      <w:r>
        <w:rPr>
          <w:spacing w:val="13"/>
        </w:rPr>
        <w:t>在未能充分掌握系统</w:t>
      </w:r>
      <w:r>
        <w:rPr>
          <w:spacing w:val="1"/>
        </w:rPr>
        <w:t xml:space="preserve">  </w:t>
      </w:r>
      <w:r>
        <w:rPr>
          <w:spacing w:val="15"/>
        </w:rPr>
        <w:t>模型的情况下，通过增量式的求逆策略在每个控制周期内都可以实时地补偿未知</w:t>
      </w:r>
      <w:r>
        <w:rPr>
          <w:spacing w:val="14"/>
        </w:rPr>
        <w:t>扰动</w:t>
      </w:r>
      <w:r>
        <w:rPr/>
        <w:t xml:space="preserve">  </w:t>
      </w:r>
      <w:r>
        <w:rPr>
          <w:spacing w:val="4"/>
        </w:rPr>
        <w:t>与建模误差，</w:t>
      </w:r>
      <w:r>
        <w:rPr>
          <w:spacing w:val="-62"/>
        </w:rPr>
        <w:t xml:space="preserve"> </w:t>
      </w:r>
      <w:r>
        <w:rPr>
          <w:spacing w:val="4"/>
        </w:rPr>
        <w:t>得到线性化的系统动力学， 进而可以通过常规的线性系统的控制方法来控</w:t>
      </w:r>
      <w:r>
        <w:rPr/>
        <w:t xml:space="preserve">  </w:t>
      </w:r>
      <w:r>
        <w:rPr>
          <w:spacing w:val="12"/>
        </w:rPr>
        <w:t>制</w:t>
      </w:r>
      <w:r>
        <w:rPr>
          <w:rFonts w:ascii="Times New Roman" w:hAnsi="Times New Roman" w:eastAsia="Times New Roman" w:cs="Times New Roman"/>
          <w:sz w:val="15"/>
          <w:szCs w:val="15"/>
          <w:spacing w:val="12"/>
          <w:position w:val="8"/>
        </w:rPr>
        <w:t>[49]</w:t>
      </w:r>
      <w:r>
        <w:rPr>
          <w:spacing w:val="12"/>
        </w:rPr>
        <w:t>。因此</w:t>
      </w:r>
      <w:r>
        <w:rPr>
          <w:spacing w:val="-25"/>
        </w:rPr>
        <w:t xml:space="preserve"> </w:t>
      </w:r>
      <w:r>
        <w:rPr>
          <w:rFonts w:ascii="Times New Roman" w:hAnsi="Times New Roman" w:eastAsia="Times New Roman" w:cs="Times New Roman"/>
        </w:rPr>
        <w:t>INDI</w:t>
      </w:r>
      <w:r>
        <w:rPr>
          <w:rFonts w:ascii="Times New Roman" w:hAnsi="Times New Roman" w:eastAsia="Times New Roman" w:cs="Times New Roman"/>
          <w:spacing w:val="20"/>
        </w:rPr>
        <w:t xml:space="preserve"> </w:t>
      </w:r>
      <w:r>
        <w:rPr>
          <w:spacing w:val="12"/>
        </w:rPr>
        <w:t>算法对系统模型的依赖程度较小，是一种基于传感器的方法。此外，</w:t>
      </w:r>
      <w:r>
        <w:rPr/>
        <w:t xml:space="preserve"> </w:t>
      </w:r>
      <w:r>
        <w:rPr>
          <w:rFonts w:ascii="Times New Roman" w:hAnsi="Times New Roman" w:eastAsia="Times New Roman" w:cs="Times New Roman"/>
        </w:rPr>
        <w:t>INDI</w:t>
      </w:r>
      <w:r>
        <w:rPr>
          <w:rFonts w:ascii="Times New Roman" w:hAnsi="Times New Roman" w:eastAsia="Times New Roman" w:cs="Times New Roman"/>
          <w:spacing w:val="13"/>
        </w:rPr>
        <w:t xml:space="preserve"> </w:t>
      </w:r>
      <w:r>
        <w:rPr>
          <w:spacing w:val="13"/>
        </w:rPr>
        <w:t>算法在设计控制律时主要关注系统的输入输出特性，无需考虑应如何将控制律计</w:t>
      </w:r>
      <w:r>
        <w:rPr>
          <w:spacing w:val="1"/>
        </w:rPr>
        <w:t xml:space="preserve">  </w:t>
      </w:r>
      <w:r>
        <w:rPr>
          <w:spacing w:val="12"/>
        </w:rPr>
        <w:t>算出的控制量分配到各个执行机构上。而后者</w:t>
      </w:r>
      <w:r>
        <w:rPr>
          <w:spacing w:val="11"/>
        </w:rPr>
        <w:t>所描述的任务将由控制分配算法来实现，</w:t>
      </w:r>
      <w:r>
        <w:rPr/>
        <w:t xml:space="preserve"> </w:t>
      </w:r>
      <w:r>
        <w:rPr>
          <w:spacing w:val="11"/>
        </w:rPr>
        <w:t>实现过程中也无需考虑系统内部的复杂非线性因素与动态干扰。因此，采用</w:t>
      </w:r>
      <w:r>
        <w:rPr>
          <w:spacing w:val="-40"/>
        </w:rPr>
        <w:t xml:space="preserve"> </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1"/>
        </w:rPr>
        <w:t>控制</w:t>
      </w:r>
      <w:r>
        <w:rPr/>
        <w:t xml:space="preserve">  </w:t>
      </w:r>
      <w:r>
        <w:rPr>
          <w:spacing w:val="8"/>
        </w:rPr>
        <w:t>算法有助于将姿态控制算法设计与控制分配算法</w:t>
      </w:r>
      <w:r>
        <w:rPr>
          <w:spacing w:val="7"/>
        </w:rPr>
        <w:t>分离开，实现分层控制。</w:t>
      </w:r>
    </w:p>
    <w:p>
      <w:pPr>
        <w:pStyle w:val="BodyText"/>
        <w:ind w:left="12" w:right="115" w:firstLine="476"/>
        <w:spacing w:before="42" w:line="363" w:lineRule="auto"/>
        <w:rPr/>
      </w:pPr>
      <w:r>
        <w:rPr>
          <w:spacing w:val="11"/>
        </w:rPr>
        <w:t>本节首先将从一般性的系统推导</w:t>
      </w:r>
      <w:r>
        <w:rPr>
          <w:spacing w:val="-41"/>
        </w:rPr>
        <w:t xml:space="preserve"> </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1"/>
        </w:rPr>
        <w:t>是如何实现增量控制的，然后介绍控制分配</w:t>
      </w:r>
      <w:r>
        <w:rPr/>
        <w:t xml:space="preserve"> </w:t>
      </w:r>
      <w:r>
        <w:rPr>
          <w:spacing w:val="3"/>
        </w:rPr>
        <w:t>理论以及二者的结合。</w:t>
      </w:r>
    </w:p>
    <w:p>
      <w:pPr>
        <w:spacing w:line="363" w:lineRule="auto"/>
        <w:sectPr>
          <w:headerReference w:type="default" r:id="rId173"/>
          <w:footerReference w:type="default" r:id="rId174"/>
          <w:pgSz w:w="11906" w:h="16838"/>
          <w:pgMar w:top="1051" w:right="1302" w:bottom="993" w:left="1417" w:header="745" w:footer="807" w:gutter="0"/>
        </w:sectPr>
        <w:rPr/>
      </w:pPr>
    </w:p>
    <w:p>
      <w:pPr>
        <w:spacing w:line="410" w:lineRule="auto"/>
        <w:rPr>
          <w:rFonts w:ascii="Arial"/>
          <w:sz w:val="21"/>
        </w:rPr>
      </w:pPr>
      <w:r/>
    </w:p>
    <w:p>
      <w:pPr>
        <w:ind w:left="11"/>
        <w:spacing w:before="88" w:line="226" w:lineRule="auto"/>
        <w:outlineLvl w:val="2"/>
        <w:rPr>
          <w:rFonts w:ascii="SimHei" w:hAnsi="SimHei" w:eastAsia="SimHei" w:cs="SimHei"/>
          <w:sz w:val="27"/>
          <w:szCs w:val="27"/>
        </w:rPr>
      </w:pPr>
      <w:bookmarkStart w:name="bookmark41" w:id="41"/>
      <w:bookmarkEnd w:id="41"/>
      <w:r>
        <w:rPr>
          <w:rFonts w:ascii="Times New Roman" w:hAnsi="Times New Roman" w:eastAsia="Times New Roman" w:cs="Times New Roman"/>
          <w:sz w:val="27"/>
          <w:szCs w:val="27"/>
          <w:spacing w:val="5"/>
        </w:rPr>
        <w:t>3.1.1    </w:t>
      </w:r>
      <w:r>
        <w:rPr>
          <w:rFonts w:ascii="SimHei" w:hAnsi="SimHei" w:eastAsia="SimHei" w:cs="SimHei"/>
          <w:sz w:val="27"/>
          <w:szCs w:val="27"/>
          <w:spacing w:val="5"/>
        </w:rPr>
        <w:t>增量非线性动态逆</w:t>
      </w:r>
    </w:p>
    <w:p>
      <w:pPr>
        <w:pStyle w:val="BodyText"/>
        <w:ind w:left="487"/>
        <w:spacing w:before="173" w:line="226" w:lineRule="auto"/>
        <w:rPr/>
      </w:pPr>
      <w:r>
        <w:rPr>
          <w:spacing w:val="4"/>
        </w:rPr>
        <w:t>考虑如下普通的非线性动力系统：</w:t>
      </w:r>
    </w:p>
    <w:p>
      <w:pPr>
        <w:spacing w:line="341" w:lineRule="auto"/>
        <w:rPr>
          <w:rFonts w:ascii="Arial"/>
          <w:sz w:val="21"/>
        </w:rPr>
      </w:pPr>
      <w:r/>
    </w:p>
    <w:p>
      <w:pPr>
        <w:spacing w:before="66" w:line="220" w:lineRule="auto"/>
        <w:jc w:val="right"/>
        <w:rPr>
          <w:rFonts w:ascii="Times New Roman" w:hAnsi="Times New Roman" w:eastAsia="Times New Roman" w:cs="Times New Roman"/>
          <w:sz w:val="23"/>
          <w:szCs w:val="23"/>
        </w:rPr>
      </w:pPr>
      <w:bookmarkStart w:name="bookmark42" w:id="42"/>
      <w:bookmarkEnd w:id="42"/>
      <w:r>
        <w:rPr>
          <w:rFonts w:ascii="Times New Roman" w:hAnsi="Times New Roman" w:eastAsia="Times New Roman" w:cs="Times New Roman"/>
          <w:sz w:val="23"/>
          <w:szCs w:val="23"/>
          <w:b/>
          <w:bCs/>
          <w:spacing w:val="14"/>
        </w:rPr>
        <w:t>x</w:t>
      </w:r>
      <w:r>
        <w:rPr>
          <w:rFonts w:ascii="Times New Roman" w:hAnsi="Times New Roman" w:eastAsia="Times New Roman" w:cs="Times New Roman"/>
          <w:sz w:val="23"/>
          <w:szCs w:val="23"/>
          <w:spacing w:val="14"/>
        </w:rPr>
        <w:t>˙ =</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b/>
          <w:bCs/>
          <w:spacing w:val="14"/>
        </w:rPr>
        <w:t>f</w:t>
      </w:r>
      <w:r>
        <w:rPr>
          <w:rFonts w:ascii="Times New Roman" w:hAnsi="Times New Roman" w:eastAsia="Times New Roman" w:cs="Times New Roman"/>
          <w:sz w:val="23"/>
          <w:szCs w:val="23"/>
          <w:b/>
          <w:bCs/>
          <w:spacing w:val="-22"/>
        </w:rPr>
        <w:t xml:space="preserve"> </w:t>
      </w:r>
      <w:r>
        <w:rPr>
          <w:rFonts w:ascii="Times New Roman" w:hAnsi="Times New Roman" w:eastAsia="Times New Roman" w:cs="Times New Roman"/>
          <w:sz w:val="23"/>
          <w:szCs w:val="23"/>
          <w:spacing w:val="14"/>
        </w:rPr>
        <w:t>(</w:t>
      </w:r>
      <w:r>
        <w:rPr>
          <w:rFonts w:ascii="Times New Roman" w:hAnsi="Times New Roman" w:eastAsia="Times New Roman" w:cs="Times New Roman"/>
          <w:sz w:val="23"/>
          <w:szCs w:val="23"/>
          <w:b/>
          <w:bCs/>
          <w:spacing w:val="14"/>
        </w:rPr>
        <w:t>x</w:t>
      </w:r>
      <w:r>
        <w:rPr>
          <w:rFonts w:ascii="Times New Roman" w:hAnsi="Times New Roman" w:eastAsia="Times New Roman" w:cs="Times New Roman"/>
          <w:sz w:val="23"/>
          <w:szCs w:val="23"/>
          <w:spacing w:val="14"/>
        </w:rPr>
        <w:t>) +</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b/>
          <w:bCs/>
          <w:spacing w:val="14"/>
        </w:rPr>
        <w:t>g</w:t>
      </w:r>
      <w:r>
        <w:rPr>
          <w:rFonts w:ascii="Times New Roman" w:hAnsi="Times New Roman" w:eastAsia="Times New Roman" w:cs="Times New Roman"/>
          <w:sz w:val="23"/>
          <w:szCs w:val="23"/>
          <w:spacing w:val="14"/>
        </w:rPr>
        <w:t>(</w:t>
      </w:r>
      <w:r>
        <w:rPr>
          <w:rFonts w:ascii="Times New Roman" w:hAnsi="Times New Roman" w:eastAsia="Times New Roman" w:cs="Times New Roman"/>
          <w:sz w:val="23"/>
          <w:szCs w:val="23"/>
          <w:b/>
          <w:bCs/>
          <w:spacing w:val="14"/>
        </w:rPr>
        <w:t>x</w:t>
      </w:r>
      <w:r>
        <w:rPr>
          <w:rFonts w:ascii="Times New Roman" w:hAnsi="Times New Roman" w:eastAsia="Times New Roman" w:cs="Times New Roman"/>
          <w:sz w:val="23"/>
          <w:szCs w:val="23"/>
          <w:spacing w:val="14"/>
        </w:rPr>
        <w:t>,</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b/>
          <w:bCs/>
          <w:spacing w:val="14"/>
        </w:rPr>
        <w:t>u</w:t>
      </w:r>
      <w:r>
        <w:rPr>
          <w:rFonts w:ascii="Times New Roman" w:hAnsi="Times New Roman" w:eastAsia="Times New Roman" w:cs="Times New Roman"/>
          <w:sz w:val="23"/>
          <w:szCs w:val="23"/>
          <w:spacing w:val="14"/>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4"/>
        </w:rPr>
        <w:t>(3-1)</w:t>
      </w:r>
    </w:p>
    <w:p>
      <w:pPr>
        <w:spacing w:before="289" w:line="217"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4"/>
        </w:rPr>
        <w:t>y</w:t>
      </w:r>
      <w:r>
        <w:rPr>
          <w:rFonts w:ascii="Times New Roman" w:hAnsi="Times New Roman" w:eastAsia="Times New Roman" w:cs="Times New Roman"/>
          <w:sz w:val="23"/>
          <w:szCs w:val="23"/>
          <w:b/>
          <w:bCs/>
          <w:spacing w:val="32"/>
          <w:w w:val="101"/>
        </w:rPr>
        <w:t xml:space="preserve"> </w:t>
      </w:r>
      <w:r>
        <w:rPr>
          <w:rFonts w:ascii="Times New Roman" w:hAnsi="Times New Roman" w:eastAsia="Times New Roman" w:cs="Times New Roman"/>
          <w:sz w:val="23"/>
          <w:szCs w:val="23"/>
          <w:spacing w:val="14"/>
        </w:rPr>
        <w:t>=</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b/>
          <w:bCs/>
          <w:spacing w:val="14"/>
        </w:rPr>
        <w:t>h</w:t>
      </w:r>
      <w:r>
        <w:rPr>
          <w:rFonts w:ascii="Times New Roman" w:hAnsi="Times New Roman" w:eastAsia="Times New Roman" w:cs="Times New Roman"/>
          <w:sz w:val="23"/>
          <w:szCs w:val="23"/>
          <w:spacing w:val="14"/>
        </w:rPr>
        <w:t>(</w:t>
      </w:r>
      <w:r>
        <w:rPr>
          <w:rFonts w:ascii="Times New Roman" w:hAnsi="Times New Roman" w:eastAsia="Times New Roman" w:cs="Times New Roman"/>
          <w:sz w:val="23"/>
          <w:szCs w:val="23"/>
          <w:b/>
          <w:bCs/>
          <w:spacing w:val="14"/>
        </w:rPr>
        <w:t>x</w:t>
      </w:r>
      <w:r>
        <w:rPr>
          <w:rFonts w:ascii="Times New Roman" w:hAnsi="Times New Roman" w:eastAsia="Times New Roman" w:cs="Times New Roman"/>
          <w:sz w:val="23"/>
          <w:szCs w:val="23"/>
          <w:spacing w:val="14"/>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4"/>
        </w:rPr>
        <w:t>(3-2)</w:t>
      </w:r>
    </w:p>
    <w:p>
      <w:pPr>
        <w:spacing w:line="300" w:lineRule="auto"/>
        <w:rPr>
          <w:rFonts w:ascii="Arial"/>
          <w:sz w:val="21"/>
        </w:rPr>
      </w:pPr>
      <w:r/>
    </w:p>
    <w:p>
      <w:pPr>
        <w:pStyle w:val="BodyText"/>
        <w:ind w:left="11"/>
        <w:spacing w:before="100" w:line="279" w:lineRule="auto"/>
        <w:jc w:val="both"/>
        <w:rPr/>
      </w:pPr>
      <w:r>
        <w:rPr>
          <w:spacing w:val="6"/>
        </w:rPr>
        <w:t>上式中</w:t>
      </w:r>
      <w:r>
        <w:rPr>
          <w:spacing w:val="-37"/>
        </w:rPr>
        <w:t xml:space="preserve"> </w:t>
      </w:r>
      <w:r>
        <w:rPr>
          <w:rFonts w:ascii="Times New Roman" w:hAnsi="Times New Roman" w:eastAsia="Times New Roman" w:cs="Times New Roman"/>
          <w:b/>
          <w:bCs/>
          <w:spacing w:val="6"/>
        </w:rPr>
        <w:t>x</w:t>
      </w:r>
      <w:r>
        <w:rPr>
          <w:rFonts w:ascii="Times New Roman" w:hAnsi="Times New Roman" w:eastAsia="Times New Roman" w:cs="Times New Roman"/>
          <w:b/>
          <w:bCs/>
          <w:spacing w:val="48"/>
        </w:rPr>
        <w:t xml:space="preserve"> </w:t>
      </w:r>
      <w:r>
        <w:rPr>
          <w:rFonts w:ascii="Microsoft YaHei" w:hAnsi="Microsoft YaHei" w:eastAsia="Microsoft YaHei" w:cs="Microsoft YaHei"/>
          <w:spacing w:val="6"/>
        </w:rPr>
        <w:t>∈</w:t>
      </w:r>
      <w:r>
        <w:rPr>
          <w:rFonts w:ascii="Microsoft YaHei" w:hAnsi="Microsoft YaHei" w:eastAsia="Microsoft YaHei" w:cs="Microsoft YaHei"/>
          <w:spacing w:val="21"/>
          <w:w w:val="101"/>
        </w:rPr>
        <w:t xml:space="preserve"> </w:t>
      </w:r>
      <w:r>
        <w:rPr>
          <w:rFonts w:ascii="Times New Roman" w:hAnsi="Times New Roman" w:eastAsia="Times New Roman" w:cs="Times New Roman"/>
        </w:rPr>
        <w:t>R</w:t>
      </w:r>
      <w:r>
        <w:rPr>
          <w:rFonts w:ascii="Times New Roman" w:hAnsi="Times New Roman" w:eastAsia="Times New Roman" w:cs="Times New Roman"/>
          <w:sz w:val="15"/>
          <w:szCs w:val="15"/>
          <w:position w:val="8"/>
        </w:rPr>
        <w:t>n</w:t>
      </w:r>
      <w:r>
        <w:rPr>
          <w:rFonts w:ascii="Times New Roman" w:hAnsi="Times New Roman" w:eastAsia="Times New Roman" w:cs="Times New Roman"/>
          <w:sz w:val="15"/>
          <w:szCs w:val="15"/>
          <w:spacing w:val="6"/>
          <w:position w:val="8"/>
        </w:rPr>
        <w:t xml:space="preserve">  </w:t>
      </w:r>
      <w:r>
        <w:rPr>
          <w:spacing w:val="6"/>
        </w:rPr>
        <w:t>为</w:t>
      </w:r>
      <w:r>
        <w:rPr>
          <w:spacing w:val="-45"/>
        </w:rPr>
        <w:t xml:space="preserve"> </w:t>
      </w:r>
      <w:r>
        <w:rPr>
          <w:rFonts w:ascii="Times New Roman" w:hAnsi="Times New Roman" w:eastAsia="Times New Roman" w:cs="Times New Roman"/>
          <w:spacing w:val="6"/>
        </w:rPr>
        <w:t>n</w:t>
      </w:r>
      <w:r>
        <w:rPr>
          <w:rFonts w:ascii="Times New Roman" w:hAnsi="Times New Roman" w:eastAsia="Times New Roman" w:cs="Times New Roman"/>
          <w:spacing w:val="24"/>
        </w:rPr>
        <w:t xml:space="preserve"> </w:t>
      </w:r>
      <w:r>
        <w:rPr>
          <w:spacing w:val="6"/>
        </w:rPr>
        <w:t>维系统状态变量，</w:t>
      </w:r>
      <w:r>
        <w:rPr>
          <w:rFonts w:ascii="Times New Roman" w:hAnsi="Times New Roman" w:eastAsia="Times New Roman" w:cs="Times New Roman"/>
          <w:b/>
          <w:bCs/>
          <w:spacing w:val="6"/>
        </w:rPr>
        <w:t>u  </w:t>
      </w:r>
      <w:r>
        <w:rPr>
          <w:rFonts w:ascii="Microsoft YaHei" w:hAnsi="Microsoft YaHei" w:eastAsia="Microsoft YaHei" w:cs="Microsoft YaHei"/>
          <w:spacing w:val="6"/>
        </w:rPr>
        <w:t>∈</w:t>
      </w:r>
      <w:r>
        <w:rPr>
          <w:rFonts w:ascii="Microsoft YaHei" w:hAnsi="Microsoft YaHei" w:eastAsia="Microsoft YaHei" w:cs="Microsoft YaHei"/>
          <w:spacing w:val="32"/>
          <w:w w:val="101"/>
        </w:rPr>
        <w:t xml:space="preserve"> </w:t>
      </w:r>
      <w:r>
        <w:rPr>
          <w:rFonts w:ascii="Times New Roman" w:hAnsi="Times New Roman" w:eastAsia="Times New Roman" w:cs="Times New Roman"/>
          <w:b/>
          <w:bCs/>
          <w:spacing w:val="6"/>
        </w:rPr>
        <w:t>U</w:t>
      </w:r>
      <w:r>
        <w:rPr>
          <w:rFonts w:ascii="Times New Roman" w:hAnsi="Times New Roman" w:eastAsia="Times New Roman" w:cs="Times New Roman"/>
          <w:b/>
          <w:bCs/>
          <w:spacing w:val="57"/>
        </w:rPr>
        <w:t xml:space="preserve"> </w:t>
      </w:r>
      <w:r>
        <w:rPr>
          <w:rFonts w:ascii="Microsoft YaHei" w:hAnsi="Microsoft YaHei" w:eastAsia="Microsoft YaHei" w:cs="Microsoft YaHei"/>
          <w:spacing w:val="6"/>
        </w:rPr>
        <w:t>∈</w:t>
      </w:r>
      <w:r>
        <w:rPr>
          <w:rFonts w:ascii="Microsoft YaHei" w:hAnsi="Microsoft YaHei" w:eastAsia="Microsoft YaHei" w:cs="Microsoft YaHei"/>
          <w:spacing w:val="21"/>
          <w:w w:val="101"/>
        </w:rPr>
        <w:t xml:space="preserve"> </w:t>
      </w:r>
      <w:r>
        <w:rPr>
          <w:rFonts w:ascii="Times New Roman" w:hAnsi="Times New Roman" w:eastAsia="Times New Roman" w:cs="Times New Roman"/>
        </w:rPr>
        <w:t>R</w:t>
      </w:r>
      <w:r>
        <w:rPr>
          <w:rFonts w:ascii="Times New Roman" w:hAnsi="Times New Roman" w:eastAsia="Times New Roman" w:cs="Times New Roman"/>
          <w:sz w:val="15"/>
          <w:szCs w:val="15"/>
          <w:position w:val="8"/>
        </w:rPr>
        <w:t>p</w:t>
      </w:r>
      <w:r>
        <w:rPr>
          <w:rFonts w:ascii="Times New Roman" w:hAnsi="Times New Roman" w:eastAsia="Times New Roman" w:cs="Times New Roman"/>
          <w:sz w:val="15"/>
          <w:szCs w:val="15"/>
          <w:spacing w:val="5"/>
          <w:position w:val="8"/>
        </w:rPr>
        <w:t xml:space="preserve">  </w:t>
      </w:r>
      <w:r>
        <w:rPr>
          <w:spacing w:val="5"/>
        </w:rPr>
        <w:t>为</w:t>
      </w:r>
      <w:r>
        <w:rPr>
          <w:spacing w:val="-47"/>
        </w:rPr>
        <w:t xml:space="preserve"> </w:t>
      </w:r>
      <w:r>
        <w:rPr>
          <w:rFonts w:ascii="Times New Roman" w:hAnsi="Times New Roman" w:eastAsia="Times New Roman" w:cs="Times New Roman"/>
          <w:spacing w:val="5"/>
        </w:rPr>
        <w:t>p</w:t>
      </w:r>
      <w:r>
        <w:rPr>
          <w:rFonts w:ascii="Times New Roman" w:hAnsi="Times New Roman" w:eastAsia="Times New Roman" w:cs="Times New Roman"/>
          <w:spacing w:val="24"/>
        </w:rPr>
        <w:t xml:space="preserve"> </w:t>
      </w:r>
      <w:r>
        <w:rPr>
          <w:spacing w:val="5"/>
        </w:rPr>
        <w:t>维系统输入变量，</w:t>
      </w:r>
      <w:r>
        <w:rPr>
          <w:spacing w:val="-65"/>
        </w:rPr>
        <w:t xml:space="preserve"> </w:t>
      </w:r>
      <w:r>
        <w:rPr>
          <w:spacing w:val="5"/>
        </w:rPr>
        <w:t>其中</w:t>
      </w:r>
      <w:r>
        <w:rPr>
          <w:spacing w:val="-32"/>
        </w:rPr>
        <w:t xml:space="preserve"> </w:t>
      </w:r>
      <w:r>
        <w:rPr>
          <w:rFonts w:ascii="Times New Roman" w:hAnsi="Times New Roman" w:eastAsia="Times New Roman" w:cs="Times New Roman"/>
          <w:b/>
          <w:bCs/>
          <w:spacing w:val="5"/>
        </w:rPr>
        <w:t>U</w:t>
      </w:r>
      <w:r>
        <w:rPr>
          <w:rFonts w:ascii="Times New Roman" w:hAnsi="Times New Roman" w:eastAsia="Times New Roman" w:cs="Times New Roman"/>
          <w:b/>
          <w:bCs/>
          <w:spacing w:val="33"/>
          <w:w w:val="101"/>
        </w:rPr>
        <w:t xml:space="preserve"> </w:t>
      </w:r>
      <w:r>
        <w:rPr>
          <w:spacing w:val="5"/>
        </w:rPr>
        <w:t>是</w:t>
      </w:r>
      <w:r>
        <w:rPr/>
        <w:t xml:space="preserve"> </w:t>
      </w:r>
      <w:r>
        <w:rPr>
          <w:spacing w:val="16"/>
        </w:rPr>
        <w:t>容许控制集合，</w:t>
      </w:r>
      <w:r>
        <w:rPr>
          <w:spacing w:val="-41"/>
        </w:rPr>
        <w:t xml:space="preserve"> </w:t>
      </w:r>
      <w:r>
        <w:rPr>
          <w:spacing w:val="16"/>
        </w:rPr>
        <w:t>表示对输入变量的约束，</w:t>
      </w:r>
      <w:r>
        <w:rPr>
          <w:rFonts w:ascii="Times New Roman" w:hAnsi="Times New Roman" w:eastAsia="Times New Roman" w:cs="Times New Roman"/>
          <w:b/>
          <w:bCs/>
          <w:spacing w:val="16"/>
        </w:rPr>
        <w:t>y  </w:t>
      </w:r>
      <w:r>
        <w:rPr>
          <w:rFonts w:ascii="Microsoft YaHei" w:hAnsi="Microsoft YaHei" w:eastAsia="Microsoft YaHei" w:cs="Microsoft YaHei"/>
          <w:spacing w:val="16"/>
        </w:rPr>
        <w:t>∈</w:t>
      </w:r>
      <w:r>
        <w:rPr>
          <w:rFonts w:ascii="Microsoft YaHei" w:hAnsi="Microsoft YaHei" w:eastAsia="Microsoft YaHei" w:cs="Microsoft YaHei"/>
          <w:spacing w:val="32"/>
        </w:rPr>
        <w:t xml:space="preserve"> </w:t>
      </w:r>
      <w:r>
        <w:rPr>
          <w:rFonts w:ascii="Times New Roman" w:hAnsi="Times New Roman" w:eastAsia="Times New Roman" w:cs="Times New Roman"/>
        </w:rPr>
        <w:t>R</w:t>
      </w:r>
      <w:r>
        <w:rPr>
          <w:rFonts w:ascii="Times New Roman" w:hAnsi="Times New Roman" w:eastAsia="Times New Roman" w:cs="Times New Roman"/>
          <w:sz w:val="15"/>
          <w:szCs w:val="15"/>
          <w:position w:val="8"/>
        </w:rPr>
        <w:t>m</w:t>
      </w:r>
      <w:r>
        <w:rPr>
          <w:rFonts w:ascii="Times New Roman" w:hAnsi="Times New Roman" w:eastAsia="Times New Roman" w:cs="Times New Roman"/>
          <w:sz w:val="15"/>
          <w:szCs w:val="15"/>
          <w:spacing w:val="16"/>
          <w:position w:val="8"/>
        </w:rPr>
        <w:t xml:space="preserve">  </w:t>
      </w:r>
      <w:r>
        <w:rPr>
          <w:spacing w:val="16"/>
        </w:rPr>
        <w:t>为</w:t>
      </w:r>
      <w:r>
        <w:rPr>
          <w:spacing w:val="-40"/>
        </w:rPr>
        <w:t xml:space="preserve"> </w:t>
      </w:r>
      <w:r>
        <w:rPr>
          <w:rFonts w:ascii="Times New Roman" w:hAnsi="Times New Roman" w:eastAsia="Times New Roman" w:cs="Times New Roman"/>
          <w:spacing w:val="16"/>
        </w:rPr>
        <w:t>m</w:t>
      </w:r>
      <w:r>
        <w:rPr>
          <w:rFonts w:ascii="Times New Roman" w:hAnsi="Times New Roman" w:eastAsia="Times New Roman" w:cs="Times New Roman"/>
          <w:spacing w:val="29"/>
        </w:rPr>
        <w:t xml:space="preserve"> </w:t>
      </w:r>
      <w:r>
        <w:rPr>
          <w:spacing w:val="16"/>
        </w:rPr>
        <w:t>维系统输出变量。映射关系</w:t>
      </w:r>
      <w:r>
        <w:rPr/>
        <w:t xml:space="preserve"> </w:t>
      </w:r>
      <w:r>
        <w:rPr>
          <w:rFonts w:ascii="Times New Roman" w:hAnsi="Times New Roman" w:eastAsia="Times New Roman" w:cs="Times New Roman"/>
          <w:b/>
          <w:bCs/>
          <w:spacing w:val="14"/>
          <w:position w:val="-1"/>
        </w:rPr>
        <w:t>f</w:t>
      </w:r>
      <w:r>
        <w:rPr>
          <w:rFonts w:ascii="Times New Roman" w:hAnsi="Times New Roman" w:eastAsia="Times New Roman" w:cs="Times New Roman"/>
          <w:b/>
          <w:bCs/>
          <w:spacing w:val="46"/>
          <w:position w:val="-1"/>
        </w:rPr>
        <w:t xml:space="preserve"> </w:t>
      </w:r>
      <w:r>
        <w:rPr>
          <w:rFonts w:ascii="Times New Roman" w:hAnsi="Times New Roman" w:eastAsia="Times New Roman" w:cs="Times New Roman"/>
          <w:spacing w:val="14"/>
          <w:position w:val="-1"/>
        </w:rPr>
        <w:t>: </w:t>
      </w:r>
      <w:r>
        <w:rPr>
          <w:rFonts w:ascii="Times New Roman" w:hAnsi="Times New Roman" w:eastAsia="Times New Roman" w:cs="Times New Roman"/>
          <w:position w:val="-1"/>
        </w:rPr>
        <w:t>R</w:t>
      </w:r>
      <w:r>
        <w:rPr>
          <w:rFonts w:ascii="Times New Roman" w:hAnsi="Times New Roman" w:eastAsia="Times New Roman" w:cs="Times New Roman"/>
          <w:sz w:val="15"/>
          <w:szCs w:val="15"/>
          <w:position w:val="6"/>
        </w:rPr>
        <w:t>n</w:t>
      </w:r>
      <w:r>
        <w:rPr>
          <w:rFonts w:ascii="Times New Roman" w:hAnsi="Times New Roman" w:eastAsia="Times New Roman" w:cs="Times New Roman"/>
          <w:sz w:val="15"/>
          <w:szCs w:val="15"/>
          <w:spacing w:val="14"/>
          <w:position w:val="6"/>
        </w:rPr>
        <w:t xml:space="preserve">  </w:t>
      </w:r>
      <w:r>
        <w:rPr>
          <w:rFonts w:ascii="Microsoft YaHei" w:hAnsi="Microsoft YaHei" w:eastAsia="Microsoft YaHei" w:cs="Microsoft YaHei"/>
          <w:spacing w:val="14"/>
          <w:position w:val="-1"/>
        </w:rPr>
        <w:t>→ </w:t>
      </w:r>
      <w:r>
        <w:rPr>
          <w:rFonts w:ascii="Times New Roman" w:hAnsi="Times New Roman" w:eastAsia="Times New Roman" w:cs="Times New Roman"/>
          <w:position w:val="-1"/>
        </w:rPr>
        <w:t>R</w:t>
      </w:r>
      <w:r>
        <w:rPr>
          <w:rFonts w:ascii="Times New Roman" w:hAnsi="Times New Roman" w:eastAsia="Times New Roman" w:cs="Times New Roman"/>
          <w:sz w:val="15"/>
          <w:szCs w:val="15"/>
          <w:position w:val="6"/>
        </w:rPr>
        <w:t>n</w:t>
      </w:r>
      <w:r>
        <w:rPr>
          <w:rFonts w:ascii="Times New Roman" w:hAnsi="Times New Roman" w:eastAsia="Times New Roman" w:cs="Times New Roman"/>
          <w:sz w:val="15"/>
          <w:szCs w:val="15"/>
          <w:spacing w:val="14"/>
          <w:position w:val="6"/>
        </w:rPr>
        <w:t xml:space="preserve"> </w:t>
      </w:r>
      <w:r>
        <w:rPr>
          <w:spacing w:val="14"/>
          <w:position w:val="-1"/>
        </w:rPr>
        <w:t>，</w:t>
      </w:r>
      <w:r>
        <w:rPr>
          <w:rFonts w:ascii="Times New Roman" w:hAnsi="Times New Roman" w:eastAsia="Times New Roman" w:cs="Times New Roman"/>
          <w:b/>
          <w:bCs/>
          <w:spacing w:val="14"/>
          <w:position w:val="-1"/>
        </w:rPr>
        <w:t>g</w:t>
      </w:r>
      <w:r>
        <w:rPr>
          <w:rFonts w:ascii="Times New Roman" w:hAnsi="Times New Roman" w:eastAsia="Times New Roman" w:cs="Times New Roman"/>
          <w:b/>
          <w:bCs/>
          <w:spacing w:val="39"/>
          <w:position w:val="-1"/>
        </w:rPr>
        <w:t xml:space="preserve"> </w:t>
      </w:r>
      <w:r>
        <w:rPr>
          <w:rFonts w:ascii="Times New Roman" w:hAnsi="Times New Roman" w:eastAsia="Times New Roman" w:cs="Times New Roman"/>
          <w:spacing w:val="14"/>
          <w:position w:val="-1"/>
        </w:rPr>
        <w:t>:</w:t>
      </w:r>
      <w:r>
        <w:rPr>
          <w:rFonts w:ascii="Times New Roman" w:hAnsi="Times New Roman" w:eastAsia="Times New Roman" w:cs="Times New Roman"/>
          <w:spacing w:val="13"/>
          <w:position w:val="-1"/>
        </w:rPr>
        <w:t xml:space="preserve"> </w:t>
      </w:r>
      <w:r>
        <w:rPr>
          <w:rFonts w:ascii="Times New Roman" w:hAnsi="Times New Roman" w:eastAsia="Times New Roman" w:cs="Times New Roman"/>
          <w:position w:val="-1"/>
        </w:rPr>
        <w:t>R</w:t>
      </w:r>
      <w:r>
        <w:rPr>
          <w:rFonts w:ascii="Times New Roman" w:hAnsi="Times New Roman" w:eastAsia="Times New Roman" w:cs="Times New Roman"/>
          <w:sz w:val="15"/>
          <w:szCs w:val="15"/>
          <w:position w:val="6"/>
        </w:rPr>
        <w:t>n</w:t>
      </w:r>
      <w:r>
        <w:rPr>
          <w:rFonts w:ascii="Times New Roman" w:hAnsi="Times New Roman" w:eastAsia="Times New Roman" w:cs="Times New Roman"/>
          <w:sz w:val="15"/>
          <w:szCs w:val="15"/>
          <w:spacing w:val="11"/>
          <w:w w:val="102"/>
          <w:position w:val="6"/>
        </w:rPr>
        <w:t xml:space="preserve">  </w:t>
      </w:r>
      <w:r>
        <w:rPr>
          <w:rFonts w:ascii="Microsoft YaHei" w:hAnsi="Microsoft YaHei" w:eastAsia="Microsoft YaHei" w:cs="Microsoft YaHei"/>
          <w:spacing w:val="14"/>
          <w:position w:val="-1"/>
        </w:rPr>
        <w:t>×</w:t>
      </w:r>
      <w:r>
        <w:rPr>
          <w:rFonts w:ascii="Microsoft YaHei" w:hAnsi="Microsoft YaHei" w:eastAsia="Microsoft YaHei" w:cs="Microsoft YaHei"/>
          <w:spacing w:val="-11"/>
          <w:position w:val="-1"/>
        </w:rPr>
        <w:t xml:space="preserve"> </w:t>
      </w:r>
      <w:r>
        <w:rPr>
          <w:rFonts w:ascii="Times New Roman" w:hAnsi="Times New Roman" w:eastAsia="Times New Roman" w:cs="Times New Roman"/>
          <w:position w:val="-1"/>
        </w:rPr>
        <w:t>R</w:t>
      </w:r>
      <w:r>
        <w:rPr>
          <w:rFonts w:ascii="Times New Roman" w:hAnsi="Times New Roman" w:eastAsia="Times New Roman" w:cs="Times New Roman"/>
          <w:sz w:val="15"/>
          <w:szCs w:val="15"/>
          <w:position w:val="6"/>
        </w:rPr>
        <w:t>p</w:t>
      </w:r>
      <w:r>
        <w:rPr>
          <w:rFonts w:ascii="Times New Roman" w:hAnsi="Times New Roman" w:eastAsia="Times New Roman" w:cs="Times New Roman"/>
          <w:sz w:val="15"/>
          <w:szCs w:val="15"/>
          <w:spacing w:val="7"/>
          <w:position w:val="6"/>
        </w:rPr>
        <w:t xml:space="preserve">  </w:t>
      </w:r>
      <w:r>
        <w:rPr>
          <w:rFonts w:ascii="Microsoft YaHei" w:hAnsi="Microsoft YaHei" w:eastAsia="Microsoft YaHei" w:cs="Microsoft YaHei"/>
          <w:spacing w:val="14"/>
          <w:position w:val="-1"/>
        </w:rPr>
        <w:t>→</w:t>
      </w:r>
      <w:r>
        <w:rPr>
          <w:rFonts w:ascii="Microsoft YaHei" w:hAnsi="Microsoft YaHei" w:eastAsia="Microsoft YaHei" w:cs="Microsoft YaHei"/>
          <w:spacing w:val="16"/>
          <w:position w:val="-1"/>
        </w:rPr>
        <w:t xml:space="preserve"> </w:t>
      </w:r>
      <w:r>
        <w:rPr>
          <w:rFonts w:ascii="Times New Roman" w:hAnsi="Times New Roman" w:eastAsia="Times New Roman" w:cs="Times New Roman"/>
          <w:position w:val="-1"/>
        </w:rPr>
        <w:t>R</w:t>
      </w:r>
      <w:r>
        <w:rPr>
          <w:rFonts w:ascii="Times New Roman" w:hAnsi="Times New Roman" w:eastAsia="Times New Roman" w:cs="Times New Roman"/>
          <w:sz w:val="15"/>
          <w:szCs w:val="15"/>
          <w:position w:val="6"/>
        </w:rPr>
        <w:t>n</w:t>
      </w:r>
      <w:r>
        <w:rPr>
          <w:rFonts w:ascii="Times New Roman" w:hAnsi="Times New Roman" w:eastAsia="Times New Roman" w:cs="Times New Roman"/>
          <w:sz w:val="15"/>
          <w:szCs w:val="15"/>
          <w:spacing w:val="14"/>
          <w:position w:val="6"/>
        </w:rPr>
        <w:t xml:space="preserve"> </w:t>
      </w:r>
      <w:r>
        <w:rPr>
          <w:spacing w:val="14"/>
          <w:position w:val="-1"/>
        </w:rPr>
        <w:t>，</w:t>
      </w:r>
      <w:r>
        <w:rPr>
          <w:rFonts w:ascii="Times New Roman" w:hAnsi="Times New Roman" w:eastAsia="Times New Roman" w:cs="Times New Roman"/>
          <w:b/>
          <w:bCs/>
          <w:spacing w:val="14"/>
          <w:position w:val="-1"/>
        </w:rPr>
        <w:t>h</w:t>
      </w:r>
      <w:r>
        <w:rPr>
          <w:rFonts w:ascii="Times New Roman" w:hAnsi="Times New Roman" w:eastAsia="Times New Roman" w:cs="Times New Roman"/>
          <w:b/>
          <w:bCs/>
          <w:spacing w:val="30"/>
          <w:position w:val="-1"/>
        </w:rPr>
        <w:t xml:space="preserve"> </w:t>
      </w:r>
      <w:r>
        <w:rPr>
          <w:rFonts w:ascii="Times New Roman" w:hAnsi="Times New Roman" w:eastAsia="Times New Roman" w:cs="Times New Roman"/>
          <w:spacing w:val="14"/>
          <w:position w:val="-1"/>
        </w:rPr>
        <w:t>:</w:t>
      </w:r>
      <w:r>
        <w:rPr>
          <w:rFonts w:ascii="Times New Roman" w:hAnsi="Times New Roman" w:eastAsia="Times New Roman" w:cs="Times New Roman"/>
          <w:spacing w:val="13"/>
          <w:position w:val="-1"/>
        </w:rPr>
        <w:t xml:space="preserve"> </w:t>
      </w:r>
      <w:r>
        <w:rPr>
          <w:rFonts w:ascii="Times New Roman" w:hAnsi="Times New Roman" w:eastAsia="Times New Roman" w:cs="Times New Roman"/>
          <w:position w:val="-1"/>
        </w:rPr>
        <w:t>R</w:t>
      </w:r>
      <w:r>
        <w:rPr>
          <w:rFonts w:ascii="Times New Roman" w:hAnsi="Times New Roman" w:eastAsia="Times New Roman" w:cs="Times New Roman"/>
          <w:sz w:val="15"/>
          <w:szCs w:val="15"/>
          <w:position w:val="6"/>
        </w:rPr>
        <w:t>n</w:t>
      </w:r>
      <w:r>
        <w:rPr>
          <w:rFonts w:ascii="Times New Roman" w:hAnsi="Times New Roman" w:eastAsia="Times New Roman" w:cs="Times New Roman"/>
          <w:sz w:val="15"/>
          <w:szCs w:val="15"/>
          <w:spacing w:val="7"/>
          <w:position w:val="6"/>
        </w:rPr>
        <w:t xml:space="preserve">  </w:t>
      </w:r>
      <w:r>
        <w:rPr>
          <w:rFonts w:ascii="Microsoft YaHei" w:hAnsi="Microsoft YaHei" w:eastAsia="Microsoft YaHei" w:cs="Microsoft YaHei"/>
          <w:spacing w:val="14"/>
          <w:position w:val="-1"/>
        </w:rPr>
        <w:t>→</w:t>
      </w:r>
      <w:r>
        <w:rPr>
          <w:rFonts w:ascii="Microsoft YaHei" w:hAnsi="Microsoft YaHei" w:eastAsia="Microsoft YaHei" w:cs="Microsoft YaHei"/>
          <w:spacing w:val="16"/>
          <w:position w:val="-1"/>
        </w:rPr>
        <w:t xml:space="preserve"> </w:t>
      </w:r>
      <w:r>
        <w:rPr>
          <w:rFonts w:ascii="Times New Roman" w:hAnsi="Times New Roman" w:eastAsia="Times New Roman" w:cs="Times New Roman"/>
          <w:position w:val="-1"/>
        </w:rPr>
        <w:t>R</w:t>
      </w:r>
      <w:r>
        <w:rPr>
          <w:rFonts w:ascii="Times New Roman" w:hAnsi="Times New Roman" w:eastAsia="Times New Roman" w:cs="Times New Roman"/>
          <w:sz w:val="15"/>
          <w:szCs w:val="15"/>
          <w:position w:val="6"/>
        </w:rPr>
        <w:t>m</w:t>
      </w:r>
      <w:r>
        <w:rPr>
          <w:spacing w:val="14"/>
          <w:position w:val="-1"/>
        </w:rPr>
        <w:t>。</w:t>
      </w:r>
    </w:p>
    <w:p>
      <w:pPr>
        <w:pStyle w:val="BodyText"/>
        <w:ind w:left="492"/>
        <w:spacing w:before="33" w:line="220" w:lineRule="auto"/>
        <w:rPr/>
      </w:pPr>
      <w:bookmarkStart w:name="bookmark43" w:id="43"/>
      <w:bookmarkEnd w:id="43"/>
      <w:hyperlink w:history="true" w:anchor="bookmark42">
        <w:r>
          <w:rPr>
            <w:spacing w:val="4"/>
          </w:rPr>
          <w:t>式</w:t>
        </w:r>
        <w:r>
          <w:rPr>
            <w:rFonts w:ascii="Times New Roman" w:hAnsi="Times New Roman" w:eastAsia="Times New Roman" w:cs="Times New Roman"/>
            <w:spacing w:val="4"/>
          </w:rPr>
          <w:t>(3-1</w:t>
        </w:r>
      </w:hyperlink>
      <w:r>
        <w:rPr>
          <w:rFonts w:ascii="Times New Roman" w:hAnsi="Times New Roman" w:eastAsia="Times New Roman" w:cs="Times New Roman"/>
          <w:spacing w:val="4"/>
        </w:rPr>
        <w:t>)</w:t>
      </w:r>
      <w:r>
        <w:rPr>
          <w:spacing w:val="4"/>
        </w:rPr>
        <w:t>中系统状态的一阶泰勒展开式为：</w:t>
      </w:r>
    </w:p>
    <w:p>
      <w:pPr>
        <w:spacing w:before="247" w:line="216" w:lineRule="auto"/>
        <w:jc w:val="right"/>
        <w:rPr>
          <w:rFonts w:ascii="Times New Roman" w:hAnsi="Times New Roman" w:eastAsia="Times New Roman" w:cs="Times New Roman"/>
          <w:sz w:val="23"/>
          <w:szCs w:val="23"/>
        </w:rPr>
      </w:pPr>
      <w:r>
        <w:pict>
          <v:shape id="_x0000_s174" style="position:absolute;margin-left:197.931pt;margin-top:28.187pt;mso-position-vertical-relative:text;mso-position-horizontal-relative:text;width:148.95pt;height:17.75pt;z-index:251805696;" filled="false" stroked="false" type="#_x0000_t202">
            <v:fill on="false"/>
            <v:stroke on="false"/>
            <v:path/>
            <v:imagedata o:title=""/>
            <o:lock v:ext="edit" aspectratio="false"/>
            <v:textbox inset="0mm,0mm,0mm,0mm">
              <w:txbxContent>
                <w:p>
                  <w:pPr>
                    <w:pStyle w:val="BodyText"/>
                    <w:ind w:left="20"/>
                    <w:spacing w:before="20" w:line="314" w:lineRule="exact"/>
                    <w:rPr>
                      <w:rFonts w:ascii="Times New Roman" w:hAnsi="Times New Roman" w:eastAsia="Times New Roman" w:cs="Times New Roman"/>
                      <w:sz w:val="11"/>
                      <w:szCs w:val="11"/>
                    </w:rPr>
                  </w:pPr>
                  <w:r>
                    <w:rPr>
                      <w:rFonts w:ascii="Times New Roman" w:hAnsi="Times New Roman" w:eastAsia="Times New Roman" w:cs="Times New Roman"/>
                      <w:spacing w:val="15"/>
                      <w:position w:val="3"/>
                    </w:rPr>
                    <w:t>∂</w:t>
                  </w:r>
                  <w:r>
                    <w:rPr>
                      <w:rFonts w:ascii="Times New Roman" w:hAnsi="Times New Roman" w:eastAsia="Times New Roman" w:cs="Times New Roman"/>
                      <w:b/>
                      <w:bCs/>
                      <w:spacing w:val="15"/>
                      <w:position w:val="3"/>
                    </w:rPr>
                    <w:t>x </w:t>
                  </w:r>
                  <w:r>
                    <w:rPr>
                      <w:spacing w:val="15"/>
                      <w:position w:val="11"/>
                    </w:rPr>
                    <w:t>|</w:t>
                  </w:r>
                  <w:r>
                    <w:rPr>
                      <w:rFonts w:ascii="Times New Roman" w:hAnsi="Times New Roman" w:eastAsia="Times New Roman" w:cs="Times New Roman"/>
                      <w:sz w:val="15"/>
                      <w:szCs w:val="15"/>
                      <w:b/>
                      <w:bCs/>
                      <w:spacing w:val="15"/>
                      <w:position w:val="-3"/>
                    </w:rPr>
                    <w:t>x</w:t>
                  </w:r>
                  <w:r>
                    <w:rPr>
                      <w:rFonts w:ascii="Times New Roman" w:hAnsi="Times New Roman" w:eastAsia="Times New Roman" w:cs="Times New Roman"/>
                      <w:sz w:val="15"/>
                      <w:szCs w:val="15"/>
                      <w:spacing w:val="15"/>
                      <w:position w:val="-3"/>
                    </w:rPr>
                    <w:t>=</w:t>
                  </w:r>
                  <w:r>
                    <w:rPr>
                      <w:rFonts w:ascii="Times New Roman" w:hAnsi="Times New Roman" w:eastAsia="Times New Roman" w:cs="Times New Roman"/>
                      <w:sz w:val="15"/>
                      <w:szCs w:val="15"/>
                      <w:b/>
                      <w:bCs/>
                      <w:spacing w:val="15"/>
                      <w:position w:val="-3"/>
                    </w:rPr>
                    <w:t>x</w:t>
                  </w:r>
                  <w:r>
                    <w:rPr>
                      <w:rFonts w:ascii="Times New Roman" w:hAnsi="Times New Roman" w:eastAsia="Times New Roman" w:cs="Times New Roman"/>
                      <w:sz w:val="11"/>
                      <w:szCs w:val="11"/>
                      <w:spacing w:val="15"/>
                      <w:position w:val="-6"/>
                    </w:rPr>
                    <w:t>0</w:t>
                  </w:r>
                  <w:r>
                    <w:rPr>
                      <w:rFonts w:ascii="Times New Roman" w:hAnsi="Times New Roman" w:eastAsia="Times New Roman" w:cs="Times New Roman"/>
                      <w:sz w:val="11"/>
                      <w:szCs w:val="11"/>
                      <w:spacing w:val="1"/>
                      <w:position w:val="-6"/>
                    </w:rPr>
                    <w:t xml:space="preserve">                                 </w:t>
                  </w:r>
                  <w:r>
                    <w:rPr>
                      <w:rFonts w:ascii="Times New Roman" w:hAnsi="Times New Roman" w:eastAsia="Times New Roman" w:cs="Times New Roman"/>
                      <w:sz w:val="11"/>
                      <w:szCs w:val="11"/>
                      <w:position w:val="-6"/>
                    </w:rPr>
                    <w:t xml:space="preserve">             </w:t>
                  </w:r>
                  <w:r>
                    <w:rPr>
                      <w:rFonts w:ascii="Times New Roman" w:hAnsi="Times New Roman" w:eastAsia="Times New Roman" w:cs="Times New Roman"/>
                      <w:spacing w:val="15"/>
                      <w:position w:val="3"/>
                    </w:rPr>
                    <w:t>∂</w:t>
                  </w:r>
                  <w:r>
                    <w:rPr>
                      <w:rFonts w:ascii="Times New Roman" w:hAnsi="Times New Roman" w:eastAsia="Times New Roman" w:cs="Times New Roman"/>
                      <w:b/>
                      <w:bCs/>
                      <w:spacing w:val="15"/>
                      <w:position w:val="3"/>
                    </w:rPr>
                    <w:t>u</w:t>
                  </w:r>
                  <w:r>
                    <w:rPr>
                      <w:rFonts w:ascii="Times New Roman" w:hAnsi="Times New Roman" w:eastAsia="Times New Roman" w:cs="Times New Roman"/>
                      <w:b/>
                      <w:bCs/>
                      <w:spacing w:val="2"/>
                      <w:position w:val="3"/>
                    </w:rPr>
                    <w:t xml:space="preserve"> </w:t>
                  </w:r>
                  <w:r>
                    <w:rPr>
                      <w:spacing w:val="15"/>
                      <w:position w:val="11"/>
                    </w:rPr>
                    <w:t>|</w:t>
                  </w:r>
                  <w:r>
                    <w:rPr>
                      <w:rFonts w:ascii="Times New Roman" w:hAnsi="Times New Roman" w:eastAsia="Times New Roman" w:cs="Times New Roman"/>
                      <w:sz w:val="15"/>
                      <w:szCs w:val="15"/>
                      <w:b/>
                      <w:bCs/>
                      <w:spacing w:val="15"/>
                      <w:position w:val="-3"/>
                    </w:rPr>
                    <w:t>u</w:t>
                  </w:r>
                  <w:r>
                    <w:rPr>
                      <w:rFonts w:ascii="Times New Roman" w:hAnsi="Times New Roman" w:eastAsia="Times New Roman" w:cs="Times New Roman"/>
                      <w:sz w:val="15"/>
                      <w:szCs w:val="15"/>
                      <w:spacing w:val="15"/>
                      <w:position w:val="-3"/>
                    </w:rPr>
                    <w:t>=</w:t>
                  </w:r>
                  <w:r>
                    <w:rPr>
                      <w:rFonts w:ascii="Times New Roman" w:hAnsi="Times New Roman" w:eastAsia="Times New Roman" w:cs="Times New Roman"/>
                      <w:sz w:val="15"/>
                      <w:szCs w:val="15"/>
                      <w:b/>
                      <w:bCs/>
                      <w:spacing w:val="15"/>
                      <w:position w:val="-3"/>
                    </w:rPr>
                    <w:t>u</w:t>
                  </w:r>
                  <w:r>
                    <w:rPr>
                      <w:rFonts w:ascii="Times New Roman" w:hAnsi="Times New Roman" w:eastAsia="Times New Roman" w:cs="Times New Roman"/>
                      <w:sz w:val="11"/>
                      <w:szCs w:val="11"/>
                      <w:spacing w:val="15"/>
                      <w:position w:val="-6"/>
                    </w:rPr>
                    <w:t>0</w:t>
                  </w:r>
                </w:p>
              </w:txbxContent>
            </v:textbox>
          </v:shape>
        </w:pict>
      </w:r>
      <w:r>
        <w:rPr>
          <w:rFonts w:ascii="Times New Roman" w:hAnsi="Times New Roman" w:eastAsia="Times New Roman" w:cs="Times New Roman"/>
          <w:sz w:val="23"/>
          <w:szCs w:val="23"/>
          <w:b/>
          <w:bCs/>
          <w:spacing w:val="-10"/>
          <w:position w:val="-1"/>
        </w:rPr>
        <w:t>x</w:t>
      </w:r>
      <w:r>
        <w:rPr>
          <w:rFonts w:ascii="Times New Roman" w:hAnsi="Times New Roman" w:eastAsia="Times New Roman" w:cs="Times New Roman"/>
          <w:sz w:val="23"/>
          <w:szCs w:val="23"/>
          <w:spacing w:val="-10"/>
          <w:position w:val="-1"/>
        </w:rPr>
        <w:t>˙</w:t>
      </w:r>
      <w:r>
        <w:rPr>
          <w:rFonts w:ascii="Times New Roman" w:hAnsi="Times New Roman" w:eastAsia="Times New Roman" w:cs="Times New Roman"/>
          <w:sz w:val="23"/>
          <w:szCs w:val="23"/>
          <w:spacing w:val="30"/>
          <w:position w:val="-1"/>
        </w:rPr>
        <w:t xml:space="preserve"> </w:t>
      </w:r>
      <w:r>
        <w:rPr>
          <w:rFonts w:ascii="Times New Roman" w:hAnsi="Times New Roman" w:eastAsia="Times New Roman" w:cs="Times New Roman"/>
          <w:sz w:val="23"/>
          <w:szCs w:val="23"/>
          <w:spacing w:val="-10"/>
          <w:position w:val="-2"/>
        </w:rPr>
        <w:t>=</w:t>
      </w:r>
      <w:r>
        <w:rPr>
          <w:rFonts w:ascii="Times New Roman" w:hAnsi="Times New Roman" w:eastAsia="Times New Roman" w:cs="Times New Roman"/>
          <w:sz w:val="23"/>
          <w:szCs w:val="23"/>
          <w:spacing w:val="18"/>
          <w:w w:val="101"/>
          <w:position w:val="-2"/>
        </w:rPr>
        <w:t xml:space="preserve"> </w:t>
      </w:r>
      <w:r>
        <w:rPr>
          <w:rFonts w:ascii="Times New Roman" w:hAnsi="Times New Roman" w:eastAsia="Times New Roman" w:cs="Times New Roman"/>
          <w:sz w:val="23"/>
          <w:szCs w:val="23"/>
          <w:b/>
          <w:bCs/>
          <w:spacing w:val="-10"/>
          <w:position w:val="-2"/>
        </w:rPr>
        <w:t>x</w:t>
      </w:r>
      <w:r>
        <w:rPr>
          <w:rFonts w:ascii="Times New Roman" w:hAnsi="Times New Roman" w:eastAsia="Times New Roman" w:cs="Times New Roman"/>
          <w:sz w:val="23"/>
          <w:szCs w:val="23"/>
          <w:spacing w:val="-10"/>
          <w:position w:val="-2"/>
        </w:rPr>
        <w:t>˙</w:t>
      </w:r>
      <w:r>
        <w:rPr>
          <w:rFonts w:ascii="Times New Roman" w:hAnsi="Times New Roman" w:eastAsia="Times New Roman" w:cs="Times New Roman"/>
          <w:sz w:val="23"/>
          <w:szCs w:val="23"/>
          <w:spacing w:val="-51"/>
          <w:position w:val="-2"/>
        </w:rPr>
        <w:t xml:space="preserve"> </w:t>
      </w:r>
      <w:r>
        <w:rPr>
          <w:rFonts w:ascii="Times New Roman" w:hAnsi="Times New Roman" w:eastAsia="Times New Roman" w:cs="Times New Roman"/>
          <w:sz w:val="15"/>
          <w:szCs w:val="15"/>
          <w:spacing w:val="10"/>
          <w:position w:val="-2"/>
        </w:rPr>
        <w:t>0</w:t>
      </w:r>
      <w:r>
        <w:rPr>
          <w:rFonts w:ascii="Times New Roman" w:hAnsi="Times New Roman" w:eastAsia="Times New Roman" w:cs="Times New Roman"/>
          <w:sz w:val="15"/>
          <w:szCs w:val="15"/>
          <w:position w:val="-2"/>
        </w:rPr>
        <w:t xml:space="preserve">  </w:t>
      </w:r>
      <w:r>
        <w:rPr>
          <w:rFonts w:ascii="Times New Roman" w:hAnsi="Times New Roman" w:eastAsia="Times New Roman" w:cs="Times New Roman"/>
          <w:sz w:val="23"/>
          <w:szCs w:val="23"/>
          <w:spacing w:val="10"/>
          <w:position w:val="-2"/>
        </w:rPr>
        <w:t>+ f</w:t>
      </w:r>
      <w:r>
        <w:rPr>
          <w:rFonts w:ascii="Microsoft YaHei" w:hAnsi="Microsoft YaHei" w:eastAsia="Microsoft YaHei" w:cs="Microsoft YaHei"/>
          <w:sz w:val="15"/>
          <w:szCs w:val="15"/>
          <w:spacing w:val="10"/>
          <w:position w:val="7"/>
        </w:rPr>
        <w:t>′</w:t>
      </w:r>
      <w:r>
        <w:rPr>
          <w:rFonts w:ascii="Microsoft YaHei" w:hAnsi="Microsoft YaHei" w:eastAsia="Microsoft YaHei" w:cs="Microsoft YaHei"/>
          <w:sz w:val="15"/>
          <w:szCs w:val="15"/>
          <w:spacing w:val="-10"/>
          <w:position w:val="7"/>
        </w:rPr>
        <w:t xml:space="preserve"> </w:t>
      </w:r>
      <w:r>
        <w:rPr>
          <w:rFonts w:ascii="Times New Roman" w:hAnsi="Times New Roman" w:eastAsia="Times New Roman" w:cs="Times New Roman"/>
          <w:sz w:val="23"/>
          <w:szCs w:val="23"/>
          <w:spacing w:val="10"/>
          <w:position w:val="-2"/>
        </w:rPr>
        <w:t>(</w:t>
      </w:r>
      <w:r>
        <w:rPr>
          <w:rFonts w:ascii="Times New Roman" w:hAnsi="Times New Roman" w:eastAsia="Times New Roman" w:cs="Times New Roman"/>
          <w:sz w:val="23"/>
          <w:szCs w:val="23"/>
          <w:b/>
          <w:bCs/>
          <w:spacing w:val="10"/>
          <w:position w:val="-2"/>
        </w:rPr>
        <w:t>x</w:t>
      </w:r>
      <w:r>
        <w:rPr>
          <w:rFonts w:ascii="Times New Roman" w:hAnsi="Times New Roman" w:eastAsia="Times New Roman" w:cs="Times New Roman"/>
          <w:sz w:val="23"/>
          <w:szCs w:val="23"/>
          <w:spacing w:val="10"/>
          <w:position w:val="-2"/>
        </w:rPr>
        <w:t>)(</w:t>
      </w:r>
      <w:r>
        <w:rPr>
          <w:rFonts w:ascii="Times New Roman" w:hAnsi="Times New Roman" w:eastAsia="Times New Roman" w:cs="Times New Roman"/>
          <w:sz w:val="23"/>
          <w:szCs w:val="23"/>
          <w:b/>
          <w:bCs/>
          <w:spacing w:val="10"/>
          <w:position w:val="-2"/>
        </w:rPr>
        <w:t>x </w:t>
      </w:r>
      <w:r>
        <w:rPr>
          <w:rFonts w:ascii="Microsoft YaHei" w:hAnsi="Microsoft YaHei" w:eastAsia="Microsoft YaHei" w:cs="Microsoft YaHei"/>
          <w:sz w:val="23"/>
          <w:szCs w:val="23"/>
          <w:spacing w:val="10"/>
          <w:position w:val="-2"/>
        </w:rPr>
        <w:t>−</w:t>
      </w:r>
      <w:r>
        <w:rPr>
          <w:rFonts w:ascii="Microsoft YaHei" w:hAnsi="Microsoft YaHei" w:eastAsia="Microsoft YaHei" w:cs="Microsoft YaHei"/>
          <w:sz w:val="23"/>
          <w:szCs w:val="23"/>
          <w:spacing w:val="-6"/>
          <w:position w:val="-2"/>
        </w:rPr>
        <w:t xml:space="preserve"> </w:t>
      </w:r>
      <w:r>
        <w:rPr>
          <w:rFonts w:ascii="Times New Roman" w:hAnsi="Times New Roman" w:eastAsia="Times New Roman" w:cs="Times New Roman"/>
          <w:sz w:val="23"/>
          <w:szCs w:val="23"/>
          <w:b/>
          <w:bCs/>
          <w:spacing w:val="10"/>
          <w:position w:val="-2"/>
        </w:rPr>
        <w:t>x</w:t>
      </w:r>
      <w:r>
        <w:rPr>
          <w:rFonts w:ascii="Times New Roman" w:hAnsi="Times New Roman" w:eastAsia="Times New Roman" w:cs="Times New Roman"/>
          <w:sz w:val="15"/>
          <w:szCs w:val="15"/>
          <w:spacing w:val="10"/>
          <w:position w:val="-5"/>
        </w:rPr>
        <w:t>0</w:t>
      </w:r>
      <w:r>
        <w:rPr>
          <w:rFonts w:ascii="Times New Roman" w:hAnsi="Times New Roman" w:eastAsia="Times New Roman" w:cs="Times New Roman"/>
          <w:sz w:val="15"/>
          <w:szCs w:val="15"/>
          <w:spacing w:val="-14"/>
          <w:position w:val="-5"/>
        </w:rPr>
        <w:t xml:space="preserve"> </w:t>
      </w:r>
      <w:r>
        <w:rPr>
          <w:rFonts w:ascii="Times New Roman" w:hAnsi="Times New Roman" w:eastAsia="Times New Roman" w:cs="Times New Roman"/>
          <w:sz w:val="23"/>
          <w:szCs w:val="23"/>
          <w:spacing w:val="10"/>
          <w:position w:val="-2"/>
        </w:rPr>
        <w:t>) +  </w:t>
      </w:r>
      <w:r>
        <w:rPr>
          <w:rFonts w:ascii="Times New Roman" w:hAnsi="Times New Roman" w:eastAsia="Times New Roman" w:cs="Times New Roman"/>
          <w:sz w:val="23"/>
          <w:szCs w:val="23"/>
          <w:u w:val="single" w:color="auto"/>
          <w:spacing w:val="10"/>
          <w:position w:val="14"/>
        </w:rPr>
        <w:t>∂</w:t>
      </w:r>
      <w:r>
        <w:rPr>
          <w:rFonts w:ascii="Times New Roman" w:hAnsi="Times New Roman" w:eastAsia="Times New Roman" w:cs="Times New Roman"/>
          <w:sz w:val="23"/>
          <w:szCs w:val="23"/>
          <w:b/>
          <w:bCs/>
          <w:u w:val="single" w:color="auto"/>
          <w:spacing w:val="10"/>
          <w:position w:val="14"/>
        </w:rPr>
        <w:t>g</w:t>
      </w:r>
      <w:r>
        <w:rPr>
          <w:rFonts w:ascii="Times New Roman" w:hAnsi="Times New Roman" w:eastAsia="Times New Roman" w:cs="Times New Roman"/>
          <w:sz w:val="23"/>
          <w:szCs w:val="23"/>
          <w:b/>
          <w:bCs/>
          <w:spacing w:val="10"/>
          <w:position w:val="14"/>
        </w:rPr>
        <w:t xml:space="preserve"> </w:t>
      </w:r>
      <w:r>
        <w:rPr>
          <w:rFonts w:ascii="Times New Roman" w:hAnsi="Times New Roman" w:eastAsia="Times New Roman" w:cs="Times New Roman"/>
          <w:sz w:val="23"/>
          <w:szCs w:val="23"/>
          <w:b/>
          <w:bCs/>
          <w:spacing w:val="10"/>
          <w:position w:val="3"/>
        </w:rPr>
        <w:t>|</w:t>
      </w:r>
      <w:r>
        <w:rPr>
          <w:rFonts w:ascii="Times New Roman" w:hAnsi="Times New Roman" w:eastAsia="Times New Roman" w:cs="Times New Roman"/>
          <w:sz w:val="23"/>
          <w:szCs w:val="23"/>
          <w:b/>
          <w:bCs/>
          <w:spacing w:val="3"/>
          <w:position w:val="3"/>
        </w:rPr>
        <w:t xml:space="preserve">         </w:t>
      </w:r>
      <w:r>
        <w:rPr>
          <w:rFonts w:ascii="Times New Roman" w:hAnsi="Times New Roman" w:eastAsia="Times New Roman" w:cs="Times New Roman"/>
          <w:sz w:val="23"/>
          <w:szCs w:val="23"/>
          <w:spacing w:val="10"/>
          <w:position w:val="-2"/>
        </w:rPr>
        <w:t>(</w:t>
      </w:r>
      <w:r>
        <w:rPr>
          <w:rFonts w:ascii="Times New Roman" w:hAnsi="Times New Roman" w:eastAsia="Times New Roman" w:cs="Times New Roman"/>
          <w:sz w:val="23"/>
          <w:szCs w:val="23"/>
          <w:b/>
          <w:bCs/>
          <w:spacing w:val="10"/>
          <w:position w:val="-2"/>
        </w:rPr>
        <w:t>x </w:t>
      </w:r>
      <w:r>
        <w:rPr>
          <w:rFonts w:ascii="Microsoft YaHei" w:hAnsi="Microsoft YaHei" w:eastAsia="Microsoft YaHei" w:cs="Microsoft YaHei"/>
          <w:sz w:val="23"/>
          <w:szCs w:val="23"/>
          <w:spacing w:val="10"/>
          <w:position w:val="-2"/>
        </w:rPr>
        <w:t>−</w:t>
      </w:r>
      <w:r>
        <w:rPr>
          <w:rFonts w:ascii="Microsoft YaHei" w:hAnsi="Microsoft YaHei" w:eastAsia="Microsoft YaHei" w:cs="Microsoft YaHei"/>
          <w:sz w:val="23"/>
          <w:szCs w:val="23"/>
          <w:spacing w:val="-5"/>
          <w:position w:val="-2"/>
        </w:rPr>
        <w:t xml:space="preserve"> </w:t>
      </w:r>
      <w:r>
        <w:rPr>
          <w:rFonts w:ascii="Times New Roman" w:hAnsi="Times New Roman" w:eastAsia="Times New Roman" w:cs="Times New Roman"/>
          <w:sz w:val="23"/>
          <w:szCs w:val="23"/>
          <w:b/>
          <w:bCs/>
          <w:spacing w:val="10"/>
          <w:position w:val="-2"/>
        </w:rPr>
        <w:t>x</w:t>
      </w:r>
      <w:r>
        <w:rPr>
          <w:rFonts w:ascii="Times New Roman" w:hAnsi="Times New Roman" w:eastAsia="Times New Roman" w:cs="Times New Roman"/>
          <w:sz w:val="15"/>
          <w:szCs w:val="15"/>
          <w:spacing w:val="10"/>
          <w:position w:val="-5"/>
        </w:rPr>
        <w:t>0</w:t>
      </w:r>
      <w:r>
        <w:rPr>
          <w:rFonts w:ascii="Times New Roman" w:hAnsi="Times New Roman" w:eastAsia="Times New Roman" w:cs="Times New Roman"/>
          <w:sz w:val="15"/>
          <w:szCs w:val="15"/>
          <w:spacing w:val="-14"/>
          <w:position w:val="-5"/>
        </w:rPr>
        <w:t xml:space="preserve"> </w:t>
      </w:r>
      <w:r>
        <w:rPr>
          <w:rFonts w:ascii="Times New Roman" w:hAnsi="Times New Roman" w:eastAsia="Times New Roman" w:cs="Times New Roman"/>
          <w:sz w:val="23"/>
          <w:szCs w:val="23"/>
          <w:spacing w:val="10"/>
          <w:position w:val="-2"/>
        </w:rPr>
        <w:t>) +  </w:t>
      </w:r>
      <w:r>
        <w:rPr>
          <w:rFonts w:ascii="Times New Roman" w:hAnsi="Times New Roman" w:eastAsia="Times New Roman" w:cs="Times New Roman"/>
          <w:sz w:val="23"/>
          <w:szCs w:val="23"/>
          <w:u w:val="single" w:color="auto"/>
          <w:spacing w:val="10"/>
          <w:position w:val="14"/>
        </w:rPr>
        <w:t>∂</w:t>
      </w:r>
      <w:r>
        <w:rPr>
          <w:rFonts w:ascii="Times New Roman" w:hAnsi="Times New Roman" w:eastAsia="Times New Roman" w:cs="Times New Roman"/>
          <w:sz w:val="23"/>
          <w:szCs w:val="23"/>
          <w:b/>
          <w:bCs/>
          <w:u w:val="single" w:color="auto"/>
          <w:spacing w:val="10"/>
          <w:position w:val="14"/>
        </w:rPr>
        <w:t>g</w:t>
      </w:r>
      <w:r>
        <w:rPr>
          <w:rFonts w:ascii="Times New Roman" w:hAnsi="Times New Roman" w:eastAsia="Times New Roman" w:cs="Times New Roman"/>
          <w:sz w:val="23"/>
          <w:szCs w:val="23"/>
          <w:b/>
          <w:bCs/>
          <w:spacing w:val="10"/>
          <w:position w:val="14"/>
        </w:rPr>
        <w:t xml:space="preserve"> </w:t>
      </w:r>
      <w:r>
        <w:rPr>
          <w:rFonts w:ascii="Times New Roman" w:hAnsi="Times New Roman" w:eastAsia="Times New Roman" w:cs="Times New Roman"/>
          <w:sz w:val="23"/>
          <w:szCs w:val="23"/>
          <w:b/>
          <w:bCs/>
          <w:spacing w:val="10"/>
          <w:position w:val="3"/>
        </w:rPr>
        <w:t>|         </w:t>
      </w:r>
      <w:r>
        <w:rPr>
          <w:rFonts w:ascii="Times New Roman" w:hAnsi="Times New Roman" w:eastAsia="Times New Roman" w:cs="Times New Roman"/>
          <w:sz w:val="23"/>
          <w:szCs w:val="23"/>
          <w:spacing w:val="10"/>
          <w:position w:val="-2"/>
        </w:rPr>
        <w:t>(</w:t>
      </w:r>
      <w:r>
        <w:rPr>
          <w:rFonts w:ascii="Times New Roman" w:hAnsi="Times New Roman" w:eastAsia="Times New Roman" w:cs="Times New Roman"/>
          <w:sz w:val="23"/>
          <w:szCs w:val="23"/>
          <w:b/>
          <w:bCs/>
          <w:spacing w:val="10"/>
          <w:position w:val="-2"/>
        </w:rPr>
        <w:t>u </w:t>
      </w:r>
      <w:r>
        <w:rPr>
          <w:rFonts w:ascii="Microsoft YaHei" w:hAnsi="Microsoft YaHei" w:eastAsia="Microsoft YaHei" w:cs="Microsoft YaHei"/>
          <w:sz w:val="23"/>
          <w:szCs w:val="23"/>
          <w:spacing w:val="10"/>
          <w:position w:val="-2"/>
        </w:rPr>
        <w:t>−</w:t>
      </w:r>
      <w:r>
        <w:rPr>
          <w:rFonts w:ascii="Microsoft YaHei" w:hAnsi="Microsoft YaHei" w:eastAsia="Microsoft YaHei" w:cs="Microsoft YaHei"/>
          <w:sz w:val="23"/>
          <w:szCs w:val="23"/>
          <w:spacing w:val="-7"/>
          <w:position w:val="-2"/>
        </w:rPr>
        <w:t xml:space="preserve"> </w:t>
      </w:r>
      <w:r>
        <w:rPr>
          <w:rFonts w:ascii="Times New Roman" w:hAnsi="Times New Roman" w:eastAsia="Times New Roman" w:cs="Times New Roman"/>
          <w:sz w:val="23"/>
          <w:szCs w:val="23"/>
          <w:b/>
          <w:bCs/>
          <w:spacing w:val="10"/>
          <w:position w:val="-2"/>
        </w:rPr>
        <w:t>u</w:t>
      </w:r>
      <w:r>
        <w:rPr>
          <w:rFonts w:ascii="Times New Roman" w:hAnsi="Times New Roman" w:eastAsia="Times New Roman" w:cs="Times New Roman"/>
          <w:sz w:val="15"/>
          <w:szCs w:val="15"/>
          <w:spacing w:val="10"/>
          <w:position w:val="-5"/>
        </w:rPr>
        <w:t>0</w:t>
      </w:r>
      <w:r>
        <w:rPr>
          <w:rFonts w:ascii="Times New Roman" w:hAnsi="Times New Roman" w:eastAsia="Times New Roman" w:cs="Times New Roman"/>
          <w:sz w:val="15"/>
          <w:szCs w:val="15"/>
          <w:spacing w:val="-15"/>
          <w:position w:val="-5"/>
        </w:rPr>
        <w:t xml:space="preserve"> </w:t>
      </w:r>
      <w:r>
        <w:rPr>
          <w:rFonts w:ascii="Times New Roman" w:hAnsi="Times New Roman" w:eastAsia="Times New Roman" w:cs="Times New Roman"/>
          <w:sz w:val="23"/>
          <w:szCs w:val="23"/>
          <w:spacing w:val="10"/>
          <w:position w:val="-2"/>
        </w:rPr>
        <w:t>)           (3-3)</w:t>
      </w:r>
    </w:p>
    <w:p>
      <w:pPr>
        <w:spacing w:line="296" w:lineRule="auto"/>
        <w:rPr>
          <w:rFonts w:ascii="Arial"/>
          <w:sz w:val="21"/>
        </w:rPr>
      </w:pPr>
      <w:r/>
    </w:p>
    <w:p>
      <w:pPr>
        <w:pStyle w:val="BodyText"/>
        <w:ind w:left="10" w:right="10"/>
        <w:spacing w:before="76" w:line="351" w:lineRule="auto"/>
        <w:rPr/>
      </w:pPr>
      <w:hyperlink w:history="true" w:anchor="bookmark42">
        <w:r>
          <w:rPr>
            <w:spacing w:val="7"/>
          </w:rPr>
          <w:t>然后对式</w:t>
        </w:r>
        <w:r>
          <w:rPr>
            <w:rFonts w:ascii="Times New Roman" w:hAnsi="Times New Roman" w:eastAsia="Times New Roman" w:cs="Times New Roman"/>
            <w:spacing w:val="7"/>
          </w:rPr>
          <w:t>(3-2</w:t>
        </w:r>
      </w:hyperlink>
      <w:hyperlink w:history="true" w:anchor="bookmark43">
        <w:r>
          <w:rPr>
            <w:rFonts w:ascii="Times New Roman" w:hAnsi="Times New Roman" w:eastAsia="Times New Roman" w:cs="Times New Roman"/>
            <w:spacing w:val="7"/>
          </w:rPr>
          <w:t>)</w:t>
        </w:r>
        <w:r>
          <w:rPr>
            <w:spacing w:val="7"/>
          </w:rPr>
          <w:t>中的输出表达式求一次导数，结合复合函数求导的链式法则与式</w:t>
        </w:r>
        <w:r>
          <w:rPr>
            <w:rFonts w:ascii="Times New Roman" w:hAnsi="Times New Roman" w:eastAsia="Times New Roman" w:cs="Times New Roman"/>
            <w:spacing w:val="7"/>
          </w:rPr>
          <w:t>(3-3</w:t>
        </w:r>
      </w:hyperlink>
      <w:r>
        <w:rPr>
          <w:rFonts w:ascii="Times New Roman" w:hAnsi="Times New Roman" w:eastAsia="Times New Roman" w:cs="Times New Roman"/>
          <w:spacing w:val="7"/>
        </w:rPr>
        <w:t>)</w:t>
      </w:r>
      <w:r>
        <w:rPr>
          <w:spacing w:val="7"/>
        </w:rPr>
        <w:t>，可</w:t>
      </w:r>
      <w:r>
        <w:rPr>
          <w:spacing w:val="1"/>
        </w:rPr>
        <w:t xml:space="preserve"> </w:t>
      </w:r>
      <w:bookmarkStart w:name="bookmark44" w:id="44"/>
      <w:bookmarkEnd w:id="44"/>
      <w:r>
        <w:rPr>
          <w:spacing w:val="4"/>
        </w:rPr>
        <w:t>得到动力系统输入与输出之间的关系：</w:t>
      </w:r>
    </w:p>
    <w:p>
      <w:pPr>
        <w:ind w:left="163"/>
        <w:spacing w:before="39"/>
        <w:rPr>
          <w:sz w:val="23"/>
          <w:szCs w:val="23"/>
        </w:rPr>
      </w:pPr>
      <w:r>
        <w:pict>
          <v:shape id="_x0000_s176" style="position:absolute;margin-left:54.2144pt;margin-top:35.3246pt;mso-position-vertical-relative:text;mso-position-horizontal-relative:text;width:13pt;height:6.65pt;z-index:251807744;" filled="false" stroked="false" type="#_x0000_t202">
            <v:fill on="false"/>
            <v:stroke on="false"/>
            <v:path/>
            <v:imagedata o:title=""/>
            <o:lock v:ext="edit" aspectratio="false"/>
            <v:textbox inset="0mm,0mm,0mm,0mm">
              <w:txbxContent>
                <w:p>
                  <w:pPr>
                    <w:pStyle w:val="BodyText"/>
                    <w:ind w:left="20"/>
                    <w:spacing w:before="20" w:line="92" w:lineRule="exact"/>
                    <w:rPr>
                      <w:sz w:val="7"/>
                      <w:szCs w:val="7"/>
                    </w:rPr>
                  </w:pPr>
                  <w:r>
                    <w:rPr>
                      <w:sz w:val="7"/>
                      <w:szCs w:val="7"/>
                      <w:spacing w:val="20"/>
                      <w:w w:val="128"/>
                    </w:rPr>
                    <w:t>、尺</w:t>
                  </w:r>
                </w:p>
              </w:txbxContent>
            </v:textbox>
          </v:shape>
        </w:pict>
      </w:r>
      <w:r>
        <w:rPr>
          <w:rFonts w:ascii="Times New Roman" w:hAnsi="Times New Roman" w:eastAsia="Times New Roman" w:cs="Times New Roman"/>
          <w:sz w:val="23"/>
          <w:szCs w:val="23"/>
          <w:b/>
          <w:bCs/>
          <w:spacing w:val="-7"/>
          <w:position w:val="-6"/>
        </w:rPr>
        <w:t>y</w:t>
      </w:r>
      <w:r>
        <w:rPr>
          <w:rFonts w:ascii="Times New Roman" w:hAnsi="Times New Roman" w:eastAsia="Times New Roman" w:cs="Times New Roman"/>
          <w:sz w:val="23"/>
          <w:szCs w:val="23"/>
          <w:spacing w:val="-7"/>
          <w:position w:val="-6"/>
        </w:rPr>
        <w:t>˙</w:t>
      </w:r>
      <w:r>
        <w:rPr>
          <w:rFonts w:ascii="Times New Roman" w:hAnsi="Times New Roman" w:eastAsia="Times New Roman" w:cs="Times New Roman"/>
          <w:sz w:val="23"/>
          <w:szCs w:val="23"/>
          <w:spacing w:val="31"/>
          <w:w w:val="101"/>
          <w:position w:val="-6"/>
        </w:rPr>
        <w:t xml:space="preserve"> </w:t>
      </w:r>
      <w:r>
        <w:rPr>
          <w:rFonts w:ascii="Times New Roman" w:hAnsi="Times New Roman" w:eastAsia="Times New Roman" w:cs="Times New Roman"/>
          <w:sz w:val="23"/>
          <w:szCs w:val="23"/>
          <w:spacing w:val="-7"/>
          <w:position w:val="-6"/>
        </w:rPr>
        <w:t>=</w:t>
      </w:r>
      <w:r>
        <w:rPr>
          <w:rFonts w:ascii="Times New Roman" w:hAnsi="Times New Roman" w:eastAsia="Times New Roman" w:cs="Times New Roman"/>
          <w:sz w:val="23"/>
          <w:szCs w:val="23"/>
          <w:spacing w:val="3"/>
          <w:position w:val="-6"/>
        </w:rPr>
        <w:t xml:space="preserve"> </w:t>
      </w:r>
      <w:r>
        <w:rPr>
          <w:sz w:val="23"/>
          <w:szCs w:val="23"/>
          <w:position w:val="-41"/>
        </w:rPr>
        <w:drawing>
          <wp:inline distT="0" distB="0" distL="0" distR="0">
            <wp:extent cx="4718136" cy="454343"/>
            <wp:effectExtent l="0" t="0" r="0" b="0"/>
            <wp:docPr id="186" name="IM 186"/>
            <wp:cNvGraphicFramePr/>
            <a:graphic>
              <a:graphicData uri="http://schemas.openxmlformats.org/drawingml/2006/picture">
                <pic:pic>
                  <pic:nvPicPr>
                    <pic:cNvPr id="186" name="IM 186"/>
                    <pic:cNvPicPr/>
                  </pic:nvPicPr>
                  <pic:blipFill>
                    <a:blip r:embed="rId177"/>
                    <a:stretch>
                      <a:fillRect/>
                    </a:stretch>
                  </pic:blipFill>
                  <pic:spPr>
                    <a:xfrm rot="0">
                      <a:off x="0" y="0"/>
                      <a:ext cx="4718136" cy="454343"/>
                    </a:xfrm>
                    <a:prstGeom prst="rect">
                      <a:avLst/>
                    </a:prstGeom>
                  </pic:spPr>
                </pic:pic>
              </a:graphicData>
            </a:graphic>
          </wp:inline>
        </w:drawing>
      </w:r>
      <w:r>
        <w:rPr>
          <w:sz w:val="23"/>
          <w:szCs w:val="23"/>
          <w:position w:val="-41"/>
        </w:rPr>
        <w:drawing>
          <wp:inline distT="0" distB="0" distL="0" distR="0">
            <wp:extent cx="552558" cy="18219"/>
            <wp:effectExtent l="0" t="0" r="0" b="0"/>
            <wp:docPr id="188" name="IM 188"/>
            <wp:cNvGraphicFramePr/>
            <a:graphic>
              <a:graphicData uri="http://schemas.openxmlformats.org/drawingml/2006/picture">
                <pic:pic>
                  <pic:nvPicPr>
                    <pic:cNvPr id="188" name="IM 188"/>
                    <pic:cNvPicPr/>
                  </pic:nvPicPr>
                  <pic:blipFill>
                    <a:blip r:embed="rId178"/>
                    <a:stretch>
                      <a:fillRect/>
                    </a:stretch>
                  </pic:blipFill>
                  <pic:spPr>
                    <a:xfrm rot="0">
                      <a:off x="0" y="0"/>
                      <a:ext cx="552558" cy="18219"/>
                    </a:xfrm>
                    <a:prstGeom prst="rect">
                      <a:avLst/>
                    </a:prstGeom>
                  </pic:spPr>
                </pic:pic>
              </a:graphicData>
            </a:graphic>
          </wp:inline>
        </w:drawing>
      </w:r>
    </w:p>
    <w:p>
      <w:pPr>
        <w:ind w:left="1124"/>
        <w:spacing w:before="89" w:line="213" w:lineRule="auto"/>
        <w:rPr>
          <w:rFonts w:ascii="Times New Roman" w:hAnsi="Times New Roman" w:eastAsia="Times New Roman" w:cs="Times New Roman"/>
          <w:sz w:val="11"/>
          <w:szCs w:val="11"/>
        </w:rPr>
      </w:pPr>
      <w:r>
        <w:rPr>
          <w:rFonts w:ascii="Times New Roman" w:hAnsi="Times New Roman" w:eastAsia="Times New Roman" w:cs="Times New Roman"/>
          <w:sz w:val="15"/>
          <w:szCs w:val="15"/>
          <w:b/>
          <w:bCs/>
          <w:spacing w:val="2"/>
        </w:rPr>
        <w:t>y</w:t>
      </w:r>
      <w:r>
        <w:rPr>
          <w:rFonts w:ascii="Times New Roman" w:hAnsi="Times New Roman" w:eastAsia="Times New Roman" w:cs="Times New Roman"/>
          <w:sz w:val="15"/>
          <w:szCs w:val="15"/>
          <w:spacing w:val="2"/>
          <w:position w:val="1"/>
        </w:rPr>
        <w:t>.</w:t>
      </w:r>
      <w:r>
        <w:rPr>
          <w:rFonts w:ascii="Times New Roman" w:hAnsi="Times New Roman" w:eastAsia="Times New Roman" w:cs="Times New Roman"/>
          <w:sz w:val="11"/>
          <w:szCs w:val="11"/>
          <w:spacing w:val="2"/>
          <w:position w:val="-3"/>
        </w:rPr>
        <w:t>0</w:t>
      </w:r>
    </w:p>
    <w:p>
      <w:pPr>
        <w:spacing w:before="19" w:line="199"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(3-4)</w:t>
      </w:r>
    </w:p>
    <w:p>
      <w:pPr>
        <w:pStyle w:val="BodyText"/>
        <w:ind w:left="8" w:firstLine="475"/>
        <w:spacing w:before="213" w:line="369" w:lineRule="auto"/>
        <w:jc w:val="both"/>
        <w:rPr/>
      </w:pPr>
      <w:r>
        <w:rPr>
          <w:rFonts w:ascii="Times New Roman" w:hAnsi="Times New Roman" w:eastAsia="Times New Roman" w:cs="Times New Roman"/>
        </w:rPr>
        <w:t>INDI</w:t>
      </w:r>
      <w:r>
        <w:rPr>
          <w:rFonts w:ascii="Times New Roman" w:hAnsi="Times New Roman" w:eastAsia="Times New Roman" w:cs="Times New Roman"/>
          <w:spacing w:val="10"/>
        </w:rPr>
        <w:t xml:space="preserve"> </w:t>
      </w:r>
      <w:r>
        <w:rPr>
          <w:spacing w:val="10"/>
        </w:rPr>
        <w:t>理论的一个核心假设是时间尺度分离法则</w:t>
      </w:r>
      <w:r>
        <w:rPr>
          <w:rFonts w:ascii="Times New Roman" w:hAnsi="Times New Roman" w:eastAsia="Times New Roman" w:cs="Times New Roman"/>
          <w:sz w:val="15"/>
          <w:szCs w:val="15"/>
          <w:spacing w:val="10"/>
          <w:position w:val="8"/>
        </w:rPr>
        <w:t>[83] </w:t>
      </w:r>
      <w:r>
        <w:rPr>
          <w:spacing w:val="10"/>
        </w:rPr>
        <w:t>，该法则基于系统动力学的时间</w:t>
      </w:r>
      <w:r>
        <w:rPr>
          <w:spacing w:val="15"/>
        </w:rPr>
        <w:t xml:space="preserve"> </w:t>
      </w:r>
      <w:r>
        <w:rPr>
          <w:spacing w:val="15"/>
        </w:rPr>
        <w:t>尺度特性，指出系统内部状态变量的动态响应速率要明显慢于外部输入信号</w:t>
      </w:r>
      <w:r>
        <w:rPr>
          <w:spacing w:val="14"/>
        </w:rPr>
        <w:t>的时变特</w:t>
      </w:r>
      <w:r>
        <w:rPr/>
        <w:t xml:space="preserve"> </w:t>
      </w:r>
      <w:r>
        <w:rPr>
          <w:spacing w:val="3"/>
        </w:rPr>
        <w:t>性。基于这一动力学特性差异，</w:t>
      </w:r>
      <w:r>
        <w:rPr>
          <w:spacing w:val="-26"/>
        </w:rPr>
        <w:t xml:space="preserve"> </w:t>
      </w:r>
      <w:r>
        <w:rPr>
          <w:spacing w:val="3"/>
        </w:rPr>
        <w:t>相比于外部输入信号的导数项， 系统状态变量的导数项</w:t>
      </w:r>
      <w:r>
        <w:rPr/>
        <w:t xml:space="preserve"> </w:t>
      </w:r>
      <w:r>
        <w:rPr>
          <w:spacing w:val="7"/>
        </w:rPr>
        <w:t>可以视为高阶小量并忽略不计，从而有效地简化系统的动态方程。</w:t>
      </w:r>
    </w:p>
    <w:p>
      <w:pPr>
        <w:pStyle w:val="BodyText"/>
        <w:ind w:left="487"/>
        <w:spacing w:before="37" w:line="196" w:lineRule="auto"/>
        <w:rPr/>
      </w:pPr>
      <w:hyperlink w:history="true" w:anchor="bookmark44">
        <w:r>
          <w:rPr>
            <w:spacing w:val="7"/>
          </w:rPr>
          <w:t>基于上述核心假设，可以将式</w:t>
        </w:r>
        <w:r>
          <w:rPr>
            <w:rFonts w:ascii="Times New Roman" w:hAnsi="Times New Roman" w:eastAsia="Times New Roman" w:cs="Times New Roman"/>
            <w:spacing w:val="7"/>
          </w:rPr>
          <w:t>(3-4</w:t>
        </w:r>
      </w:hyperlink>
      <w:r>
        <w:rPr>
          <w:rFonts w:ascii="Times New Roman" w:hAnsi="Times New Roman" w:eastAsia="Times New Roman" w:cs="Times New Roman"/>
          <w:spacing w:val="7"/>
        </w:rPr>
        <w:t>)</w:t>
      </w:r>
      <w:r>
        <w:rPr>
          <w:spacing w:val="7"/>
        </w:rPr>
        <w:t>中系统状态的导数项</w:t>
      </w:r>
      <w:r>
        <w:rPr>
          <w:spacing w:val="-32"/>
        </w:rPr>
        <w:t xml:space="preserve"> </w:t>
      </w:r>
      <w:r>
        <w:rPr>
          <w:rFonts w:ascii="Times New Roman" w:hAnsi="Times New Roman" w:eastAsia="Times New Roman" w:cs="Times New Roman"/>
          <w:spacing w:val="6"/>
        </w:rPr>
        <w:t>(</w:t>
      </w:r>
      <w:r>
        <w:rPr>
          <w:rFonts w:ascii="Times New Roman" w:hAnsi="Times New Roman" w:eastAsia="Times New Roman" w:cs="Times New Roman"/>
          <w:b/>
          <w:bCs/>
          <w:spacing w:val="6"/>
        </w:rPr>
        <w:t>x </w:t>
      </w:r>
      <w:r>
        <w:rPr>
          <w:rFonts w:ascii="Microsoft YaHei" w:hAnsi="Microsoft YaHei" w:eastAsia="Microsoft YaHei" w:cs="Microsoft YaHei"/>
          <w:spacing w:val="6"/>
        </w:rPr>
        <w:t>− </w:t>
      </w:r>
      <w:r>
        <w:rPr>
          <w:rFonts w:ascii="Times New Roman" w:hAnsi="Times New Roman" w:eastAsia="Times New Roman" w:cs="Times New Roman"/>
          <w:b/>
          <w:bCs/>
          <w:spacing w:val="6"/>
        </w:rPr>
        <w:t>x</w:t>
      </w:r>
      <w:r>
        <w:rPr>
          <w:rFonts w:ascii="Times New Roman" w:hAnsi="Times New Roman" w:eastAsia="Times New Roman" w:cs="Times New Roman"/>
          <w:sz w:val="15"/>
          <w:szCs w:val="15"/>
          <w:spacing w:val="6"/>
          <w:position w:val="-3"/>
        </w:rPr>
        <w:t>0</w:t>
      </w:r>
      <w:r>
        <w:rPr>
          <w:rFonts w:ascii="Times New Roman" w:hAnsi="Times New Roman" w:eastAsia="Times New Roman" w:cs="Times New Roman"/>
          <w:sz w:val="15"/>
          <w:szCs w:val="15"/>
          <w:spacing w:val="-15"/>
          <w:position w:val="-3"/>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0"/>
        </w:rPr>
        <w:t xml:space="preserve"> </w:t>
      </w:r>
      <w:r>
        <w:rPr>
          <w:spacing w:val="6"/>
        </w:rPr>
        <w:t>忽略，得到：</w:t>
      </w:r>
    </w:p>
    <w:p>
      <w:pPr>
        <w:pStyle w:val="BodyText"/>
        <w:ind w:left="2654"/>
        <w:spacing w:before="326" w:line="233" w:lineRule="auto"/>
        <w:rPr>
          <w:rFonts w:ascii="Times New Roman" w:hAnsi="Times New Roman" w:eastAsia="Times New Roman" w:cs="Times New Roman"/>
        </w:rPr>
      </w:pPr>
      <w:r>
        <w:pict>
          <v:shape id="_x0000_s178" style="position:absolute;margin-left:184.088pt;margin-top:6.88526pt;mso-position-vertical-relative:text;mso-position-horizontal-relative:text;width:66.75pt;height:30.8pt;z-index:251806720;" filled="false" stroked="false" type="#_x0000_t202">
            <v:fill on="false"/>
            <v:stroke on="false"/>
            <v:path/>
            <v:imagedata o:title=""/>
            <o:lock v:ext="edit" aspectratio="false"/>
            <v:textbox inset="0mm,0mm,0mm,0mm">
              <w:txbxContent>
                <w:p>
                  <w:pPr>
                    <w:spacing w:before="19" w:line="238" w:lineRule="auto"/>
                    <w:jc w:val="right"/>
                    <w:rPr>
                      <w:rFonts w:ascii="Times New Roman" w:hAnsi="Times New Roman" w:eastAsia="Times New Roman" w:cs="Times New Roman"/>
                      <w:sz w:val="23"/>
                      <w:szCs w:val="23"/>
                    </w:rPr>
                  </w:pPr>
                  <w:bookmarkStart w:name="bookmark45" w:id="45"/>
                  <w:bookmarkEnd w:id="45"/>
                  <w:r>
                    <w:rPr>
                      <w:rFonts w:ascii="Times New Roman" w:hAnsi="Times New Roman" w:eastAsia="Times New Roman" w:cs="Times New Roman"/>
                      <w:sz w:val="23"/>
                      <w:szCs w:val="23"/>
                      <w:u w:val="single" w:color="auto"/>
                      <w:spacing w:val="-1"/>
                    </w:rPr>
                    <w:t>∂</w:t>
                  </w:r>
                  <w:r>
                    <w:rPr>
                      <w:rFonts w:ascii="Times New Roman" w:hAnsi="Times New Roman" w:eastAsia="Times New Roman" w:cs="Times New Roman"/>
                      <w:sz w:val="23"/>
                      <w:szCs w:val="23"/>
                      <w:b/>
                      <w:bCs/>
                      <w:u w:val="single" w:color="auto"/>
                      <w:spacing w:val="-1"/>
                    </w:rPr>
                    <w:t>h</w:t>
                  </w:r>
                  <w:r>
                    <w:rPr>
                      <w:rFonts w:ascii="Times New Roman" w:hAnsi="Times New Roman" w:eastAsia="Times New Roman" w:cs="Times New Roman"/>
                      <w:sz w:val="23"/>
                      <w:szCs w:val="23"/>
                      <w:b/>
                      <w:bCs/>
                      <w:spacing w:val="-1"/>
                    </w:rPr>
                    <w:t xml:space="preserve"> </w:t>
                  </w:r>
                  <w:r>
                    <w:rPr>
                      <w:rFonts w:ascii="Times New Roman" w:hAnsi="Times New Roman" w:eastAsia="Times New Roman" w:cs="Times New Roman"/>
                      <w:sz w:val="23"/>
                      <w:szCs w:val="23"/>
                      <w:b/>
                      <w:bCs/>
                      <w:spacing w:val="-1"/>
                      <w:position w:val="3"/>
                    </w:rPr>
                    <w:t>|          </w:t>
                  </w:r>
                  <w:r>
                    <w:rPr>
                      <w:rFonts w:ascii="Times New Roman" w:hAnsi="Times New Roman" w:eastAsia="Times New Roman" w:cs="Times New Roman"/>
                      <w:sz w:val="23"/>
                      <w:szCs w:val="23"/>
                      <w:b/>
                      <w:bCs/>
                      <w:u w:val="single" w:color="auto"/>
                      <w:spacing w:val="-31"/>
                    </w:rPr>
                    <w:t xml:space="preserve"> </w:t>
                  </w:r>
                  <w:r>
                    <w:rPr>
                      <w:rFonts w:ascii="Times New Roman" w:hAnsi="Times New Roman" w:eastAsia="Times New Roman" w:cs="Times New Roman"/>
                      <w:sz w:val="23"/>
                      <w:szCs w:val="23"/>
                      <w:u w:val="single" w:color="auto"/>
                      <w:spacing w:val="-1"/>
                    </w:rPr>
                    <w:t>∂</w:t>
                  </w:r>
                  <w:r>
                    <w:rPr>
                      <w:rFonts w:ascii="Times New Roman" w:hAnsi="Times New Roman" w:eastAsia="Times New Roman" w:cs="Times New Roman"/>
                      <w:sz w:val="23"/>
                      <w:szCs w:val="23"/>
                      <w:b/>
                      <w:bCs/>
                      <w:u w:val="single" w:color="auto"/>
                      <w:spacing w:val="-1"/>
                    </w:rPr>
                    <w:t>g</w:t>
                  </w:r>
                  <w:r>
                    <w:rPr>
                      <w:rFonts w:ascii="Times New Roman" w:hAnsi="Times New Roman" w:eastAsia="Times New Roman" w:cs="Times New Roman"/>
                      <w:sz w:val="23"/>
                      <w:szCs w:val="23"/>
                      <w:b/>
                      <w:bCs/>
                      <w:spacing w:val="22"/>
                    </w:rPr>
                    <w:t xml:space="preserve"> </w:t>
                  </w:r>
                  <w:r>
                    <w:rPr>
                      <w:rFonts w:ascii="Times New Roman" w:hAnsi="Times New Roman" w:eastAsia="Times New Roman" w:cs="Times New Roman"/>
                      <w:sz w:val="23"/>
                      <w:szCs w:val="23"/>
                      <w:b/>
                      <w:bCs/>
                      <w:spacing w:val="-1"/>
                      <w:position w:val="3"/>
                    </w:rPr>
                    <w:t>|</w:t>
                  </w:r>
                </w:p>
                <w:p>
                  <w:pPr>
                    <w:pStyle w:val="BodyText"/>
                    <w:spacing w:line="283" w:lineRule="exact"/>
                    <w:jc w:val="right"/>
                    <w:rPr/>
                  </w:pPr>
                  <w:r>
                    <w:rPr>
                      <w:rFonts w:ascii="Times New Roman" w:hAnsi="Times New Roman" w:eastAsia="Times New Roman" w:cs="Times New Roman"/>
                      <w:spacing w:val="-18"/>
                      <w:position w:val="-5"/>
                    </w:rPr>
                    <w:t>∂</w:t>
                  </w:r>
                  <w:r>
                    <w:rPr>
                      <w:rFonts w:ascii="Times New Roman" w:hAnsi="Times New Roman" w:eastAsia="Times New Roman" w:cs="Times New Roman"/>
                      <w:b/>
                      <w:bCs/>
                      <w:spacing w:val="-18"/>
                      <w:position w:val="-5"/>
                    </w:rPr>
                    <w:t>x</w:t>
                  </w:r>
                  <w:r>
                    <w:rPr>
                      <w:rFonts w:ascii="Times New Roman" w:hAnsi="Times New Roman" w:eastAsia="Times New Roman" w:cs="Times New Roman"/>
                      <w:b/>
                      <w:bCs/>
                      <w:spacing w:val="4"/>
                      <w:position w:val="-5"/>
                    </w:rPr>
                    <w:t xml:space="preserve"> </w:t>
                  </w:r>
                  <w:r>
                    <w:rPr>
                      <w:spacing w:val="-18"/>
                      <w:position w:val="16"/>
                    </w:rPr>
                    <w:t>|</w:t>
                  </w:r>
                  <w:r>
                    <w:rPr>
                      <w:position w:val="16"/>
                    </w:rPr>
                    <w:t xml:space="preserve">     </w:t>
                  </w:r>
                  <w:r>
                    <w:rPr>
                      <w:rFonts w:ascii="Times New Roman" w:hAnsi="Times New Roman" w:eastAsia="Times New Roman" w:cs="Times New Roman"/>
                      <w:spacing w:val="-18"/>
                      <w:position w:val="-5"/>
                    </w:rPr>
                    <w:t>∂</w:t>
                  </w:r>
                  <w:r>
                    <w:rPr>
                      <w:rFonts w:ascii="Times New Roman" w:hAnsi="Times New Roman" w:eastAsia="Times New Roman" w:cs="Times New Roman"/>
                      <w:b/>
                      <w:bCs/>
                      <w:spacing w:val="-18"/>
                      <w:position w:val="-5"/>
                    </w:rPr>
                    <w:t>u</w:t>
                  </w:r>
                  <w:r>
                    <w:rPr>
                      <w:rFonts w:ascii="Times New Roman" w:hAnsi="Times New Roman" w:eastAsia="Times New Roman" w:cs="Times New Roman"/>
                      <w:b/>
                      <w:bCs/>
                      <w:spacing w:val="6"/>
                      <w:position w:val="-5"/>
                    </w:rPr>
                    <w:t xml:space="preserve"> </w:t>
                  </w:r>
                  <w:r>
                    <w:rPr>
                      <w:spacing w:val="-18"/>
                      <w:position w:val="16"/>
                    </w:rPr>
                    <w:t>|</w:t>
                  </w:r>
                </w:p>
              </w:txbxContent>
            </v:textbox>
          </v:shape>
        </w:pict>
      </w:r>
      <w:r>
        <w:pict>
          <v:shape id="_x0000_s180" style="position:absolute;margin-left:203.961pt;margin-top:28.4053pt;mso-position-vertical-relative:text;mso-position-horizontal-relative:text;width:250.6pt;height:15.2pt;z-index:251804672;" filled="false" stroked="false" type="#_x0000_t202">
            <v:fill on="false"/>
            <v:stroke on="false"/>
            <v:path/>
            <v:imagedata o:title=""/>
            <o:lock v:ext="edit" aspectratio="false"/>
            <v:textbox inset="0mm,0mm,0mm,0mm">
              <w:txbxContent>
                <w:p>
                  <w:pPr>
                    <w:pStyle w:val="BodyText"/>
                    <w:ind w:left="20"/>
                    <w:spacing w:before="20" w:line="263" w:lineRule="exact"/>
                    <w:rPr>
                      <w:rFonts w:ascii="Times New Roman" w:hAnsi="Times New Roman" w:eastAsia="Times New Roman" w:cs="Times New Roman"/>
                    </w:rPr>
                  </w:pPr>
                  <w:r>
                    <w:rPr>
                      <w:rFonts w:ascii="Times New Roman" w:hAnsi="Times New Roman" w:eastAsia="Times New Roman" w:cs="Times New Roman"/>
                      <w:sz w:val="15"/>
                      <w:szCs w:val="15"/>
                      <w:b/>
                      <w:bCs/>
                      <w:spacing w:val="14"/>
                      <w:position w:val="5"/>
                    </w:rPr>
                    <w:t>x</w:t>
                  </w:r>
                  <w:r>
                    <w:rPr>
                      <w:rFonts w:ascii="Times New Roman" w:hAnsi="Times New Roman" w:eastAsia="Times New Roman" w:cs="Times New Roman"/>
                      <w:sz w:val="15"/>
                      <w:szCs w:val="15"/>
                      <w:spacing w:val="14"/>
                      <w:position w:val="5"/>
                    </w:rPr>
                    <w:t>=</w:t>
                  </w:r>
                  <w:r>
                    <w:rPr>
                      <w:rFonts w:ascii="Times New Roman" w:hAnsi="Times New Roman" w:eastAsia="Times New Roman" w:cs="Times New Roman"/>
                      <w:sz w:val="15"/>
                      <w:szCs w:val="15"/>
                      <w:b/>
                      <w:bCs/>
                      <w:spacing w:val="14"/>
                      <w:position w:val="5"/>
                    </w:rPr>
                    <w:t>x</w:t>
                  </w:r>
                  <w:r>
                    <w:rPr>
                      <w:rFonts w:ascii="Times New Roman" w:hAnsi="Times New Roman" w:eastAsia="Times New Roman" w:cs="Times New Roman"/>
                      <w:sz w:val="11"/>
                      <w:szCs w:val="11"/>
                      <w:spacing w:val="14"/>
                      <w:position w:val="3"/>
                    </w:rPr>
                    <w:t>0</w:t>
                  </w:r>
                  <w:r>
                    <w:rPr>
                      <w:rFonts w:ascii="Times New Roman" w:hAnsi="Times New Roman" w:eastAsia="Times New Roman" w:cs="Times New Roman"/>
                      <w:sz w:val="11"/>
                      <w:szCs w:val="11"/>
                      <w:spacing w:val="1"/>
                      <w:position w:val="3"/>
                    </w:rPr>
                    <w:t xml:space="preserve">                </w:t>
                  </w:r>
                  <w:r>
                    <w:rPr>
                      <w:spacing w:val="14"/>
                      <w:position w:val="20"/>
                    </w:rPr>
                    <w:t>|</w:t>
                  </w:r>
                  <w:r>
                    <w:rPr>
                      <w:rFonts w:ascii="Times New Roman" w:hAnsi="Times New Roman" w:eastAsia="Times New Roman" w:cs="Times New Roman"/>
                      <w:sz w:val="15"/>
                      <w:szCs w:val="15"/>
                      <w:b/>
                      <w:bCs/>
                      <w:spacing w:val="14"/>
                      <w:position w:val="5"/>
                    </w:rPr>
                    <w:t>u</w:t>
                  </w:r>
                  <w:r>
                    <w:rPr>
                      <w:rFonts w:ascii="Times New Roman" w:hAnsi="Times New Roman" w:eastAsia="Times New Roman" w:cs="Times New Roman"/>
                      <w:sz w:val="15"/>
                      <w:szCs w:val="15"/>
                      <w:spacing w:val="14"/>
                      <w:position w:val="5"/>
                    </w:rPr>
                    <w:t>=</w:t>
                  </w:r>
                  <w:r>
                    <w:rPr>
                      <w:rFonts w:ascii="Times New Roman" w:hAnsi="Times New Roman" w:eastAsia="Times New Roman" w:cs="Times New Roman"/>
                      <w:sz w:val="15"/>
                      <w:szCs w:val="15"/>
                      <w:b/>
                      <w:bCs/>
                      <w:spacing w:val="14"/>
                      <w:position w:val="5"/>
                    </w:rPr>
                    <w:t>u</w:t>
                  </w:r>
                  <w:r>
                    <w:rPr>
                      <w:rFonts w:ascii="Times New Roman" w:hAnsi="Times New Roman" w:eastAsia="Times New Roman" w:cs="Times New Roman"/>
                      <w:sz w:val="11"/>
                      <w:szCs w:val="11"/>
                      <w:spacing w:val="14"/>
                      <w:position w:val="3"/>
                    </w:rPr>
                    <w:t>0</w:t>
                  </w:r>
                  <w:r>
                    <w:rPr>
                      <w:rFonts w:ascii="Times New Roman" w:hAnsi="Times New Roman" w:eastAsia="Times New Roman" w:cs="Times New Roman"/>
                      <w:sz w:val="11"/>
                      <w:szCs w:val="11"/>
                      <w:spacing w:val="1"/>
                      <w:position w:val="3"/>
                    </w:rPr>
                    <w:t xml:space="preserve">                                       </w:t>
                  </w:r>
                  <w:r>
                    <w:rPr>
                      <w:rFonts w:ascii="Times New Roman" w:hAnsi="Times New Roman" w:eastAsia="Times New Roman" w:cs="Times New Roman"/>
                      <w:sz w:val="11"/>
                      <w:szCs w:val="11"/>
                      <w:position w:val="3"/>
                    </w:rPr>
                    <w:t xml:space="preserve">                                                                          </w:t>
                  </w:r>
                  <w:r>
                    <w:rPr>
                      <w:rFonts w:ascii="Times New Roman" w:hAnsi="Times New Roman" w:eastAsia="Times New Roman" w:cs="Times New Roman"/>
                      <w:spacing w:val="14"/>
                    </w:rPr>
                    <w:t>(3-5)</w:t>
                  </w:r>
                </w:p>
              </w:txbxContent>
            </v:textbox>
          </v:shape>
        </w:pict>
      </w:r>
      <w:r>
        <w:rPr>
          <w:rFonts w:ascii="Times New Roman" w:hAnsi="Times New Roman" w:eastAsia="Times New Roman" w:cs="Times New Roman"/>
          <w:b/>
          <w:bCs/>
          <w:spacing w:val="-16"/>
        </w:rPr>
        <w:t>y</w:t>
      </w:r>
      <w:r>
        <w:rPr>
          <w:rFonts w:ascii="Times New Roman" w:hAnsi="Times New Roman" w:eastAsia="Times New Roman" w:cs="Times New Roman"/>
          <w:spacing w:val="-16"/>
        </w:rPr>
        <w:t>˙</w:t>
      </w:r>
      <w:r>
        <w:rPr>
          <w:rFonts w:ascii="Times New Roman" w:hAnsi="Times New Roman" w:eastAsia="Times New Roman" w:cs="Times New Roman"/>
          <w:spacing w:val="31"/>
        </w:rPr>
        <w:t xml:space="preserve"> </w:t>
      </w:r>
      <w:r>
        <w:rPr>
          <w:rFonts w:ascii="Times New Roman" w:hAnsi="Times New Roman" w:eastAsia="Times New Roman" w:cs="Times New Roman"/>
          <w:spacing w:val="-16"/>
        </w:rPr>
        <w:t>=</w:t>
      </w:r>
      <w:r>
        <w:rPr>
          <w:rFonts w:ascii="Times New Roman" w:hAnsi="Times New Roman" w:eastAsia="Times New Roman" w:cs="Times New Roman"/>
          <w:spacing w:val="16"/>
          <w:w w:val="101"/>
        </w:rPr>
        <w:t xml:space="preserve"> </w:t>
      </w:r>
      <w:r>
        <w:rPr>
          <w:rFonts w:ascii="Times New Roman" w:hAnsi="Times New Roman" w:eastAsia="Times New Roman" w:cs="Times New Roman"/>
          <w:b/>
          <w:bCs/>
          <w:spacing w:val="-16"/>
        </w:rPr>
        <w:t>y</w:t>
      </w:r>
      <w:r>
        <w:rPr>
          <w:rFonts w:ascii="Times New Roman" w:hAnsi="Times New Roman" w:eastAsia="Times New Roman" w:cs="Times New Roman"/>
          <w:spacing w:val="-16"/>
        </w:rPr>
        <w:t>˙</w:t>
      </w:r>
      <w:r>
        <w:rPr>
          <w:rFonts w:ascii="Times New Roman" w:hAnsi="Times New Roman" w:eastAsia="Times New Roman" w:cs="Times New Roman"/>
          <w:sz w:val="15"/>
          <w:szCs w:val="15"/>
          <w:spacing w:val="9"/>
          <w:w w:val="120"/>
          <w:position w:val="-5"/>
        </w:rPr>
        <w:t>0</w:t>
      </w:r>
      <w:r>
        <w:rPr>
          <w:rFonts w:ascii="Times New Roman" w:hAnsi="Times New Roman" w:eastAsia="Times New Roman" w:cs="Times New Roman"/>
          <w:sz w:val="15"/>
          <w:szCs w:val="15"/>
          <w:position w:val="-5"/>
        </w:rPr>
        <w:t xml:space="preserve">  </w:t>
      </w:r>
      <w:r>
        <w:rPr>
          <w:rFonts w:ascii="Times New Roman" w:hAnsi="Times New Roman" w:eastAsia="Times New Roman" w:cs="Times New Roman"/>
          <w:spacing w:val="9"/>
          <w:w w:val="120"/>
        </w:rPr>
        <w:t>+</w:t>
      </w:r>
      <w:r>
        <w:rPr>
          <w:rFonts w:ascii="Times New Roman" w:hAnsi="Times New Roman" w:eastAsia="Times New Roman" w:cs="Times New Roman"/>
          <w:spacing w:val="7"/>
        </w:rPr>
        <w:t xml:space="preserve">       </w:t>
      </w:r>
      <w:r>
        <w:rPr>
          <w:spacing w:val="-11"/>
          <w:position w:val="-7"/>
        </w:rPr>
        <w:t>|</w:t>
      </w:r>
      <w:r>
        <w:rPr>
          <w:spacing w:val="10"/>
          <w:position w:val="-7"/>
        </w:rPr>
        <w:t xml:space="preserve">            </w:t>
      </w:r>
      <w:r>
        <w:rPr>
          <w:rFonts w:ascii="Times New Roman" w:hAnsi="Times New Roman" w:eastAsia="Times New Roman" w:cs="Times New Roman"/>
          <w:spacing w:val="-11"/>
        </w:rPr>
        <w:t>(</w:t>
      </w:r>
      <w:r>
        <w:rPr>
          <w:rFonts w:ascii="Times New Roman" w:hAnsi="Times New Roman" w:eastAsia="Times New Roman" w:cs="Times New Roman"/>
          <w:b/>
          <w:bCs/>
          <w:spacing w:val="-11"/>
        </w:rPr>
        <w:t>u</w:t>
      </w:r>
      <w:r>
        <w:rPr>
          <w:rFonts w:ascii="Times New Roman" w:hAnsi="Times New Roman" w:eastAsia="Times New Roman" w:cs="Times New Roman"/>
          <w:b/>
          <w:bCs/>
          <w:spacing w:val="16"/>
        </w:rPr>
        <w:t xml:space="preserve"> </w:t>
      </w:r>
      <w:r>
        <w:rPr>
          <w:rFonts w:ascii="Microsoft YaHei" w:hAnsi="Microsoft YaHei" w:eastAsia="Microsoft YaHei" w:cs="Microsoft YaHei"/>
          <w:spacing w:val="-11"/>
        </w:rPr>
        <w:t>− </w:t>
      </w:r>
      <w:r>
        <w:rPr>
          <w:rFonts w:ascii="Times New Roman" w:hAnsi="Times New Roman" w:eastAsia="Times New Roman" w:cs="Times New Roman"/>
          <w:b/>
          <w:bCs/>
          <w:spacing w:val="-11"/>
        </w:rPr>
        <w:t>u</w:t>
      </w:r>
      <w:r>
        <w:rPr>
          <w:rFonts w:ascii="Times New Roman" w:hAnsi="Times New Roman" w:eastAsia="Times New Roman" w:cs="Times New Roman"/>
          <w:sz w:val="15"/>
          <w:szCs w:val="15"/>
          <w:spacing w:val="7"/>
          <w:position w:val="-3"/>
        </w:rPr>
        <w:t>0</w:t>
      </w:r>
      <w:r>
        <w:rPr>
          <w:rFonts w:ascii="Times New Roman" w:hAnsi="Times New Roman" w:eastAsia="Times New Roman" w:cs="Times New Roman"/>
          <w:sz w:val="15"/>
          <w:szCs w:val="15"/>
          <w:spacing w:val="-15"/>
          <w:position w:val="-3"/>
        </w:rPr>
        <w:t xml:space="preserve"> </w:t>
      </w:r>
      <w:r>
        <w:rPr>
          <w:rFonts w:ascii="Times New Roman" w:hAnsi="Times New Roman" w:eastAsia="Times New Roman" w:cs="Times New Roman"/>
          <w:spacing w:val="7"/>
        </w:rPr>
        <w:t>)</w:t>
      </w:r>
    </w:p>
    <w:p>
      <w:pPr>
        <w:ind w:left="2876"/>
        <w:spacing w:before="254" w:line="18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rPr>
        <w:t>= </w:t>
      </w:r>
      <w:r>
        <w:rPr>
          <w:rFonts w:ascii="Times New Roman" w:hAnsi="Times New Roman" w:eastAsia="Times New Roman" w:cs="Times New Roman"/>
          <w:sz w:val="23"/>
          <w:szCs w:val="23"/>
          <w:b/>
          <w:bCs/>
          <w:spacing w:val="10"/>
        </w:rPr>
        <w:t>y</w:t>
      </w:r>
      <w:r>
        <w:rPr>
          <w:rFonts w:ascii="Times New Roman" w:hAnsi="Times New Roman" w:eastAsia="Times New Roman" w:cs="Times New Roman"/>
          <w:sz w:val="23"/>
          <w:szCs w:val="23"/>
          <w:spacing w:val="10"/>
        </w:rPr>
        <w:t>˙</w:t>
      </w:r>
      <w:r>
        <w:rPr>
          <w:rFonts w:ascii="Times New Roman" w:hAnsi="Times New Roman" w:eastAsia="Times New Roman" w:cs="Times New Roman"/>
          <w:sz w:val="15"/>
          <w:szCs w:val="15"/>
          <w:spacing w:val="10"/>
          <w:position w:val="-5"/>
        </w:rPr>
        <w:t>0  </w:t>
      </w:r>
      <w:r>
        <w:rPr>
          <w:rFonts w:ascii="Times New Roman" w:hAnsi="Times New Roman" w:eastAsia="Times New Roman" w:cs="Times New Roman"/>
          <w:sz w:val="23"/>
          <w:szCs w:val="23"/>
          <w:spacing w:val="10"/>
        </w:rPr>
        <w:t>+ </w:t>
      </w:r>
      <w:r>
        <w:rPr>
          <w:rFonts w:ascii="Times New Roman" w:hAnsi="Times New Roman" w:eastAsia="Times New Roman" w:cs="Times New Roman"/>
          <w:sz w:val="23"/>
          <w:szCs w:val="23"/>
          <w:b/>
          <w:bCs/>
          <w:spacing w:val="10"/>
        </w:rPr>
        <w:t>G</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b/>
          <w:bCs/>
          <w:spacing w:val="10"/>
        </w:rPr>
        <w:t>u</w:t>
      </w:r>
      <w:r>
        <w:rPr>
          <w:rFonts w:ascii="Times New Roman" w:hAnsi="Times New Roman" w:eastAsia="Times New Roman" w:cs="Times New Roman"/>
          <w:sz w:val="23"/>
          <w:szCs w:val="23"/>
          <w:b/>
          <w:bCs/>
          <w:spacing w:val="22"/>
          <w:w w:val="101"/>
        </w:rPr>
        <w:t xml:space="preserve"> </w:t>
      </w:r>
      <w:r>
        <w:rPr>
          <w:rFonts w:ascii="Microsoft YaHei" w:hAnsi="Microsoft YaHei" w:eastAsia="Microsoft YaHei" w:cs="Microsoft YaHei"/>
          <w:sz w:val="23"/>
          <w:szCs w:val="23"/>
          <w:spacing w:val="10"/>
        </w:rPr>
        <w:t>−</w:t>
      </w:r>
      <w:r>
        <w:rPr>
          <w:rFonts w:ascii="Microsoft YaHei" w:hAnsi="Microsoft YaHei" w:eastAsia="Microsoft YaHei" w:cs="Microsoft YaHei"/>
          <w:sz w:val="23"/>
          <w:szCs w:val="23"/>
          <w:spacing w:val="-7"/>
        </w:rPr>
        <w:t xml:space="preserve"> </w:t>
      </w:r>
      <w:r>
        <w:rPr>
          <w:rFonts w:ascii="Times New Roman" w:hAnsi="Times New Roman" w:eastAsia="Times New Roman" w:cs="Times New Roman"/>
          <w:sz w:val="23"/>
          <w:szCs w:val="23"/>
          <w:b/>
          <w:bCs/>
          <w:spacing w:val="10"/>
        </w:rPr>
        <w:t>u</w:t>
      </w:r>
      <w:r>
        <w:rPr>
          <w:rFonts w:ascii="Times New Roman" w:hAnsi="Times New Roman" w:eastAsia="Times New Roman" w:cs="Times New Roman"/>
          <w:sz w:val="15"/>
          <w:szCs w:val="15"/>
          <w:spacing w:val="10"/>
          <w:position w:val="-3"/>
        </w:rPr>
        <w:t>0</w:t>
      </w:r>
      <w:r>
        <w:rPr>
          <w:rFonts w:ascii="Times New Roman" w:hAnsi="Times New Roman" w:eastAsia="Times New Roman" w:cs="Times New Roman"/>
          <w:sz w:val="15"/>
          <w:szCs w:val="15"/>
          <w:spacing w:val="-15"/>
          <w:position w:val="-3"/>
        </w:rPr>
        <w:t xml:space="preserve"> </w:t>
      </w:r>
      <w:r>
        <w:rPr>
          <w:rFonts w:ascii="Times New Roman" w:hAnsi="Times New Roman" w:eastAsia="Times New Roman" w:cs="Times New Roman"/>
          <w:sz w:val="23"/>
          <w:szCs w:val="23"/>
          <w:spacing w:val="10"/>
        </w:rPr>
        <w:t>)</w:t>
      </w:r>
    </w:p>
    <w:p>
      <w:pPr>
        <w:pStyle w:val="BodyText"/>
        <w:ind w:left="11" w:hanging="1"/>
        <w:spacing w:before="235" w:line="319" w:lineRule="auto"/>
        <w:jc w:val="both"/>
        <w:rPr/>
      </w:pPr>
      <w:r>
        <w:rPr>
          <w:spacing w:val="3"/>
        </w:rPr>
        <w:t>其中</w:t>
      </w:r>
      <w:r>
        <w:rPr>
          <w:spacing w:val="-51"/>
        </w:rPr>
        <w:t xml:space="preserve"> </w:t>
      </w:r>
      <w:r>
        <w:rPr>
          <w:rFonts w:ascii="Times New Roman" w:hAnsi="Times New Roman" w:eastAsia="Times New Roman" w:cs="Times New Roman"/>
          <w:b/>
          <w:bCs/>
          <w:spacing w:val="3"/>
        </w:rPr>
        <w:t>y</w:t>
      </w:r>
      <w:r>
        <w:rPr>
          <w:rFonts w:ascii="Times New Roman" w:hAnsi="Times New Roman" w:eastAsia="Times New Roman" w:cs="Times New Roman"/>
          <w:spacing w:val="3"/>
        </w:rPr>
        <w:t>˙</w:t>
      </w:r>
      <w:r>
        <w:rPr>
          <w:rFonts w:ascii="Times New Roman" w:hAnsi="Times New Roman" w:eastAsia="Times New Roman" w:cs="Times New Roman"/>
          <w:sz w:val="15"/>
          <w:szCs w:val="15"/>
          <w:spacing w:val="3"/>
          <w:position w:val="-5"/>
        </w:rPr>
        <w:t>0  </w:t>
      </w:r>
      <w:r>
        <w:rPr>
          <w:spacing w:val="3"/>
        </w:rPr>
        <w:t>为系统当前时刻输出的导数，</w:t>
      </w:r>
      <w:r>
        <w:rPr>
          <w:spacing w:val="-19"/>
        </w:rPr>
        <w:t xml:space="preserve"> </w:t>
      </w:r>
      <w:r>
        <w:rPr>
          <w:rFonts w:ascii="Times New Roman" w:hAnsi="Times New Roman" w:eastAsia="Times New Roman" w:cs="Times New Roman"/>
          <w:b/>
          <w:bCs/>
          <w:spacing w:val="3"/>
        </w:rPr>
        <w:t>G</w:t>
      </w:r>
      <w:r>
        <w:rPr>
          <w:rFonts w:ascii="Times New Roman" w:hAnsi="Times New Roman" w:eastAsia="Times New Roman" w:cs="Times New Roman"/>
          <w:b/>
          <w:bCs/>
          <w:spacing w:val="29"/>
        </w:rPr>
        <w:t xml:space="preserve"> </w:t>
      </w:r>
      <w:r>
        <w:rPr>
          <w:rFonts w:ascii="Microsoft YaHei" w:hAnsi="Microsoft YaHei" w:eastAsia="Microsoft YaHei" w:cs="Microsoft YaHei"/>
          <w:spacing w:val="3"/>
        </w:rPr>
        <w:t>∈ </w:t>
      </w:r>
      <w:r>
        <w:rPr>
          <w:rFonts w:ascii="Times New Roman" w:hAnsi="Times New Roman" w:eastAsia="Times New Roman" w:cs="Times New Roman"/>
        </w:rPr>
        <w:t>R</w:t>
      </w:r>
      <w:r>
        <w:rPr>
          <w:rFonts w:ascii="Times New Roman" w:hAnsi="Times New Roman" w:eastAsia="Times New Roman" w:cs="Times New Roman"/>
          <w:sz w:val="15"/>
          <w:szCs w:val="15"/>
          <w:position w:val="8"/>
        </w:rPr>
        <w:t>m</w:t>
      </w:r>
      <w:r>
        <w:rPr>
          <w:rFonts w:ascii="Microsoft YaHei" w:hAnsi="Microsoft YaHei" w:eastAsia="Microsoft YaHei" w:cs="Microsoft YaHei"/>
          <w:sz w:val="15"/>
          <w:szCs w:val="15"/>
          <w:spacing w:val="3"/>
          <w:position w:val="8"/>
        </w:rPr>
        <w:t>×</w:t>
      </w:r>
      <w:r>
        <w:rPr>
          <w:rFonts w:ascii="Times New Roman" w:hAnsi="Times New Roman" w:eastAsia="Times New Roman" w:cs="Times New Roman"/>
          <w:sz w:val="15"/>
          <w:szCs w:val="15"/>
          <w:spacing w:val="3"/>
          <w:position w:val="8"/>
        </w:rPr>
        <w:t>p</w:t>
      </w:r>
      <w:r>
        <w:rPr>
          <w:spacing w:val="3"/>
        </w:rPr>
        <w:t>，</w:t>
      </w:r>
      <w:r>
        <w:rPr>
          <w:rFonts w:ascii="Times New Roman" w:hAnsi="Times New Roman" w:eastAsia="Times New Roman" w:cs="Times New Roman"/>
          <w:b/>
          <w:bCs/>
          <w:spacing w:val="3"/>
        </w:rPr>
        <w:t>u</w:t>
      </w:r>
      <w:r>
        <w:rPr>
          <w:rFonts w:ascii="Times New Roman" w:hAnsi="Times New Roman" w:eastAsia="Times New Roman" w:cs="Times New Roman"/>
          <w:sz w:val="15"/>
          <w:szCs w:val="15"/>
          <w:spacing w:val="3"/>
          <w:position w:val="-3"/>
        </w:rPr>
        <w:t>0  </w:t>
      </w:r>
      <w:r>
        <w:rPr>
          <w:spacing w:val="3"/>
        </w:rPr>
        <w:t>为系统当前时刻的控制</w:t>
      </w:r>
      <w:r>
        <w:rPr>
          <w:spacing w:val="2"/>
        </w:rPr>
        <w:t>输入。使用</w:t>
      </w:r>
      <w:r>
        <w:rPr/>
        <w:t xml:space="preserve"> </w:t>
      </w:r>
      <w:r>
        <w:rPr>
          <w:spacing w:val="10"/>
        </w:rPr>
        <w:t>下标</w:t>
      </w:r>
      <w:r>
        <w:rPr>
          <w:spacing w:val="-29"/>
        </w:rPr>
        <w:t xml:space="preserve"> </w:t>
      </w:r>
      <w:r>
        <w:rPr>
          <w:rFonts w:ascii="Times New Roman" w:hAnsi="Times New Roman" w:eastAsia="Times New Roman" w:cs="Times New Roman"/>
          <w:spacing w:val="10"/>
        </w:rPr>
        <w:t>(.)</w:t>
      </w:r>
      <w:r>
        <w:rPr>
          <w:rFonts w:ascii="Times New Roman" w:hAnsi="Times New Roman" w:eastAsia="Times New Roman" w:cs="Times New Roman"/>
          <w:sz w:val="15"/>
          <w:szCs w:val="15"/>
          <w:spacing w:val="10"/>
          <w:position w:val="-3"/>
        </w:rPr>
        <w:t>d  </w:t>
      </w:r>
      <w:r>
        <w:rPr>
          <w:spacing w:val="10"/>
        </w:rPr>
        <w:t>表示该变量的期望值，那么根据公式</w:t>
      </w:r>
      <w:r>
        <w:rPr>
          <w:rFonts w:ascii="Times New Roman" w:hAnsi="Times New Roman" w:eastAsia="Times New Roman" w:cs="Times New Roman"/>
          <w:spacing w:val="10"/>
        </w:rPr>
        <w:t>(</w:t>
      </w:r>
      <w:hyperlink w:history="true" w:anchor="bookmark45">
        <w:r>
          <w:rPr>
            <w:rFonts w:ascii="Times New Roman" w:hAnsi="Times New Roman" w:eastAsia="Times New Roman" w:cs="Times New Roman"/>
            <w:spacing w:val="10"/>
          </w:rPr>
          <w:t>3-5</w:t>
        </w:r>
      </w:hyperlink>
      <w:r>
        <w:rPr>
          <w:rFonts w:ascii="Times New Roman" w:hAnsi="Times New Roman" w:eastAsia="Times New Roman" w:cs="Times New Roman"/>
          <w:spacing w:val="10"/>
        </w:rPr>
        <w:t>)</w:t>
      </w:r>
      <w:r>
        <w:rPr>
          <w:spacing w:val="10"/>
        </w:rPr>
        <w:t>，可以得到期望的</w:t>
      </w:r>
      <w:r>
        <w:rPr>
          <w:spacing w:val="9"/>
        </w:rPr>
        <w:t>输入变量</w:t>
      </w:r>
      <w:r>
        <w:rPr>
          <w:spacing w:val="-44"/>
        </w:rPr>
        <w:t xml:space="preserve"> </w:t>
      </w:r>
      <w:r>
        <w:rPr>
          <w:rFonts w:ascii="Times New Roman" w:hAnsi="Times New Roman" w:eastAsia="Times New Roman" w:cs="Times New Roman"/>
          <w:b/>
          <w:bCs/>
        </w:rPr>
        <w:t>u</w:t>
      </w:r>
      <w:r>
        <w:rPr>
          <w:rFonts w:ascii="Times New Roman" w:hAnsi="Times New Roman" w:eastAsia="Times New Roman" w:cs="Times New Roman"/>
          <w:sz w:val="15"/>
          <w:szCs w:val="15"/>
          <w:position w:val="-3"/>
        </w:rPr>
        <w:t>d</w:t>
      </w:r>
      <w:r>
        <w:rPr>
          <w:rFonts w:ascii="Times New Roman" w:hAnsi="Times New Roman" w:eastAsia="Times New Roman" w:cs="Times New Roman"/>
          <w:sz w:val="15"/>
          <w:szCs w:val="15"/>
          <w:spacing w:val="9"/>
          <w:position w:val="-3"/>
        </w:rPr>
        <w:t xml:space="preserve">  </w:t>
      </w:r>
      <w:r>
        <w:rPr>
          <w:spacing w:val="9"/>
        </w:rPr>
        <w:t>表示</w:t>
      </w:r>
      <w:r>
        <w:rPr/>
        <w:t xml:space="preserve"> </w:t>
      </w:r>
      <w:r>
        <w:rPr>
          <w:spacing w:val="-14"/>
        </w:rPr>
        <w:t>为：</w:t>
      </w:r>
    </w:p>
    <w:p>
      <w:pPr>
        <w:spacing w:line="167" w:lineRule="exact"/>
        <w:rPr/>
      </w:pPr>
      <w:r/>
    </w:p>
    <w:p>
      <w:pPr>
        <w:spacing w:line="167" w:lineRule="exact"/>
        <w:sectPr>
          <w:headerReference w:type="default" r:id="rId175"/>
          <w:footerReference w:type="default" r:id="rId176"/>
          <w:pgSz w:w="11906" w:h="16838"/>
          <w:pgMar w:top="1051" w:right="1417" w:bottom="993" w:left="1417" w:header="745" w:footer="807" w:gutter="0"/>
          <w:cols w:equalWidth="0" w:num="1">
            <w:col w:w="9072" w:space="0"/>
          </w:cols>
        </w:sectPr>
        <w:rPr/>
      </w:pPr>
    </w:p>
    <w:p>
      <w:pPr>
        <w:ind w:left="3327"/>
        <w:spacing w:before="51" w:line="285"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b/>
          <w:bCs/>
          <w:position w:val="2"/>
        </w:rPr>
        <w:t>u</w:t>
      </w:r>
      <w:r>
        <w:rPr>
          <w:rFonts w:ascii="Times New Roman" w:hAnsi="Times New Roman" w:eastAsia="Times New Roman" w:cs="Times New Roman"/>
          <w:sz w:val="15"/>
          <w:szCs w:val="15"/>
          <w:position w:val="-1"/>
        </w:rPr>
        <w:t>d</w:t>
      </w:r>
      <w:r>
        <w:rPr>
          <w:rFonts w:ascii="Times New Roman" w:hAnsi="Times New Roman" w:eastAsia="Times New Roman" w:cs="Times New Roman"/>
          <w:sz w:val="15"/>
          <w:szCs w:val="15"/>
          <w:spacing w:val="10"/>
          <w:w w:val="101"/>
          <w:position w:val="-1"/>
        </w:rPr>
        <w:t xml:space="preserve">  </w:t>
      </w:r>
      <w:r>
        <w:rPr>
          <w:rFonts w:ascii="Times New Roman" w:hAnsi="Times New Roman" w:eastAsia="Times New Roman" w:cs="Times New Roman"/>
          <w:sz w:val="23"/>
          <w:szCs w:val="23"/>
          <w:spacing w:val="29"/>
          <w:position w:val="2"/>
        </w:rPr>
        <w:t>= </w:t>
      </w:r>
      <w:r>
        <w:rPr>
          <w:rFonts w:ascii="Times New Roman" w:hAnsi="Times New Roman" w:eastAsia="Times New Roman" w:cs="Times New Roman"/>
          <w:sz w:val="23"/>
          <w:szCs w:val="23"/>
          <w:b/>
          <w:bCs/>
          <w:spacing w:val="29"/>
          <w:position w:val="2"/>
        </w:rPr>
        <w:t>u</w:t>
      </w:r>
      <w:r>
        <w:rPr>
          <w:rFonts w:ascii="Times New Roman" w:hAnsi="Times New Roman" w:eastAsia="Times New Roman" w:cs="Times New Roman"/>
          <w:sz w:val="15"/>
          <w:szCs w:val="15"/>
          <w:spacing w:val="29"/>
          <w:position w:val="-1"/>
        </w:rPr>
        <w:t>0</w:t>
      </w:r>
      <w:r>
        <w:rPr>
          <w:rFonts w:ascii="Times New Roman" w:hAnsi="Times New Roman" w:eastAsia="Times New Roman" w:cs="Times New Roman"/>
          <w:sz w:val="15"/>
          <w:szCs w:val="15"/>
          <w:position w:val="-1"/>
        </w:rPr>
        <w:t xml:space="preserve">  </w:t>
      </w:r>
      <w:r>
        <w:rPr>
          <w:rFonts w:ascii="Times New Roman" w:hAnsi="Times New Roman" w:eastAsia="Times New Roman" w:cs="Times New Roman"/>
          <w:sz w:val="23"/>
          <w:szCs w:val="23"/>
          <w:spacing w:val="29"/>
          <w:position w:val="2"/>
        </w:rPr>
        <w:t>+ ∆u</w:t>
      </w:r>
    </w:p>
    <w:p>
      <w:pPr>
        <w:ind w:left="3659"/>
        <w:spacing w:before="217" w:line="184"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 </w:t>
      </w:r>
      <w:r>
        <w:rPr>
          <w:rFonts w:ascii="Times New Roman" w:hAnsi="Times New Roman" w:eastAsia="Times New Roman" w:cs="Times New Roman"/>
          <w:sz w:val="23"/>
          <w:szCs w:val="23"/>
          <w:b/>
          <w:bCs/>
          <w:spacing w:val="3"/>
        </w:rPr>
        <w:t>u</w:t>
      </w:r>
      <w:r>
        <w:rPr>
          <w:rFonts w:ascii="Times New Roman" w:hAnsi="Times New Roman" w:eastAsia="Times New Roman" w:cs="Times New Roman"/>
          <w:sz w:val="15"/>
          <w:szCs w:val="15"/>
          <w:spacing w:val="3"/>
          <w:position w:val="-3"/>
        </w:rPr>
        <w:t>0  </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21"/>
          <w:w w:val="101"/>
        </w:rPr>
        <w:t xml:space="preserve"> </w:t>
      </w:r>
      <w:r>
        <w:rPr>
          <w:rFonts w:ascii="Times New Roman" w:hAnsi="Times New Roman" w:eastAsia="Times New Roman" w:cs="Times New Roman"/>
          <w:sz w:val="23"/>
          <w:szCs w:val="23"/>
          <w:b/>
          <w:bCs/>
          <w:spacing w:val="3"/>
        </w:rPr>
        <w:t>G</w:t>
      </w:r>
      <w:r>
        <w:rPr>
          <w:rFonts w:ascii="Microsoft YaHei" w:hAnsi="Microsoft YaHei" w:eastAsia="Microsoft YaHei" w:cs="Microsoft YaHei"/>
          <w:sz w:val="15"/>
          <w:szCs w:val="15"/>
          <w:spacing w:val="3"/>
          <w:position w:val="10"/>
        </w:rPr>
        <w:t>−</w:t>
      </w:r>
      <w:r>
        <w:rPr>
          <w:rFonts w:ascii="Times New Roman" w:hAnsi="Times New Roman" w:eastAsia="Times New Roman" w:cs="Times New Roman"/>
          <w:sz w:val="15"/>
          <w:szCs w:val="15"/>
          <w:spacing w:val="3"/>
          <w:position w:val="10"/>
        </w:rPr>
        <w:t>1 </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b/>
          <w:bCs/>
          <w:spacing w:val="3"/>
        </w:rPr>
        <w:t>y</w:t>
      </w:r>
      <w:r>
        <w:rPr>
          <w:rFonts w:ascii="Times New Roman" w:hAnsi="Times New Roman" w:eastAsia="Times New Roman" w:cs="Times New Roman"/>
          <w:sz w:val="23"/>
          <w:szCs w:val="23"/>
          <w:spacing w:val="3"/>
        </w:rPr>
        <w:t>˙</w:t>
      </w:r>
      <w:r>
        <w:rPr>
          <w:rFonts w:ascii="Times New Roman" w:hAnsi="Times New Roman" w:eastAsia="Times New Roman" w:cs="Times New Roman"/>
          <w:sz w:val="15"/>
          <w:szCs w:val="15"/>
          <w:spacing w:val="3"/>
          <w:position w:val="-5"/>
        </w:rPr>
        <w:t>d  </w:t>
      </w:r>
      <w:r>
        <w:rPr>
          <w:rFonts w:ascii="Microsoft YaHei" w:hAnsi="Microsoft YaHei" w:eastAsia="Microsoft YaHei" w:cs="Microsoft YaHei"/>
          <w:sz w:val="23"/>
          <w:szCs w:val="23"/>
          <w:spacing w:val="3"/>
        </w:rPr>
        <w:t>− </w:t>
      </w:r>
      <w:r>
        <w:rPr>
          <w:rFonts w:ascii="Times New Roman" w:hAnsi="Times New Roman" w:eastAsia="Times New Roman" w:cs="Times New Roman"/>
          <w:sz w:val="23"/>
          <w:szCs w:val="23"/>
          <w:b/>
          <w:bCs/>
          <w:spacing w:val="3"/>
        </w:rPr>
        <w:t>y</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3"/>
        </w:rPr>
        <w:t>)</w:t>
      </w:r>
    </w:p>
    <w:p>
      <w:pPr>
        <w:spacing w:line="14" w:lineRule="auto"/>
        <w:rPr>
          <w:rFonts w:ascii="Arial"/>
          <w:sz w:val="2"/>
        </w:rPr>
      </w:pPr>
      <w:r>
        <w:rPr>
          <w:rFonts w:ascii="Arial" w:hAnsi="Arial" w:eastAsia="Arial" w:cs="Arial"/>
          <w:sz w:val="2"/>
          <w:szCs w:val="2"/>
        </w:rPr>
        <w:br w:type="column"/>
      </w:r>
    </w:p>
    <w:p>
      <w:pPr>
        <w:spacing w:before="291" w:line="199"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(3-6)</w:t>
      </w:r>
    </w:p>
    <w:p>
      <w:pPr>
        <w:spacing w:line="199" w:lineRule="auto"/>
        <w:sectPr>
          <w:type w:val="continuous"/>
          <w:pgSz w:w="11906" w:h="16838"/>
          <w:pgMar w:top="1051" w:right="1417" w:bottom="993" w:left="1417" w:header="745" w:footer="807" w:gutter="0"/>
          <w:cols w:equalWidth="0" w:num="2">
            <w:col w:w="8252" w:space="100"/>
            <w:col w:w="720" w:space="0"/>
          </w:cols>
        </w:sectPr>
        <w:rPr>
          <w:rFonts w:ascii="Times New Roman" w:hAnsi="Times New Roman" w:eastAsia="Times New Roman" w:cs="Times New Roman"/>
          <w:sz w:val="23"/>
          <w:szCs w:val="23"/>
        </w:rPr>
      </w:pPr>
    </w:p>
    <w:p>
      <w:pPr>
        <w:spacing w:line="322" w:lineRule="auto"/>
        <w:rPr>
          <w:rFonts w:ascii="Arial"/>
          <w:sz w:val="21"/>
        </w:rPr>
      </w:pPr>
      <w:r/>
    </w:p>
    <w:p>
      <w:pPr>
        <w:pStyle w:val="BodyText"/>
        <w:ind w:left="10"/>
        <w:spacing w:before="74" w:line="362" w:lineRule="auto"/>
        <w:jc w:val="both"/>
        <w:rPr/>
      </w:pPr>
      <w:r>
        <w:rPr>
          <w:spacing w:val="10"/>
        </w:rPr>
        <w:t>新的控制输入是在当前时刻的控制输入基础上加上一个控制增量</w:t>
      </w:r>
      <w:r>
        <w:rPr>
          <w:spacing w:val="-39"/>
        </w:rPr>
        <w:t xml:space="preserve"> </w:t>
      </w:r>
      <w:r>
        <w:rPr>
          <w:rFonts w:ascii="Times New Roman" w:hAnsi="Times New Roman" w:eastAsia="Times New Roman" w:cs="Times New Roman"/>
          <w:spacing w:val="10"/>
        </w:rPr>
        <w:t>∆u </w:t>
      </w:r>
      <w:r>
        <w:rPr>
          <w:spacing w:val="10"/>
        </w:rPr>
        <w:t>得到。通过对控制</w:t>
      </w:r>
      <w:r>
        <w:rPr/>
        <w:t xml:space="preserve"> </w:t>
      </w:r>
      <w:r>
        <w:rPr>
          <w:spacing w:val="2"/>
        </w:rPr>
        <w:t>效率矩阵求逆，</w:t>
      </w:r>
      <w:r>
        <w:rPr>
          <w:spacing w:val="-48"/>
        </w:rPr>
        <w:t xml:space="preserve"> </w:t>
      </w:r>
      <w:r>
        <w:rPr>
          <w:spacing w:val="2"/>
        </w:rPr>
        <w:t>并且找到期望的输出导数与当前时刻的输出导数的误差，</w:t>
      </w:r>
      <w:r>
        <w:rPr>
          <w:spacing w:val="61"/>
        </w:rPr>
        <w:t xml:space="preserve"> </w:t>
      </w:r>
      <w:r>
        <w:rPr>
          <w:spacing w:val="2"/>
        </w:rPr>
        <w:t>可以得到控制</w:t>
      </w:r>
      <w:r>
        <w:rPr/>
        <w:t xml:space="preserve"> </w:t>
      </w:r>
      <w:r>
        <w:rPr>
          <w:spacing w:val="-5"/>
        </w:rPr>
        <w:t>增量。</w:t>
      </w:r>
    </w:p>
    <w:p>
      <w:pPr>
        <w:ind w:left="11"/>
        <w:spacing w:before="167" w:line="229" w:lineRule="auto"/>
        <w:outlineLvl w:val="2"/>
        <w:rPr>
          <w:rFonts w:ascii="SimHei" w:hAnsi="SimHei" w:eastAsia="SimHei" w:cs="SimHei"/>
          <w:sz w:val="27"/>
          <w:szCs w:val="27"/>
        </w:rPr>
      </w:pPr>
      <w:r>
        <w:rPr>
          <w:rFonts w:ascii="Times New Roman" w:hAnsi="Times New Roman" w:eastAsia="Times New Roman" w:cs="Times New Roman"/>
          <w:sz w:val="27"/>
          <w:szCs w:val="27"/>
          <w:spacing w:val="4"/>
        </w:rPr>
        <w:t>3.1.2    </w:t>
      </w:r>
      <w:r>
        <w:rPr>
          <w:rFonts w:ascii="SimHei" w:hAnsi="SimHei" w:eastAsia="SimHei" w:cs="SimHei"/>
          <w:sz w:val="27"/>
          <w:szCs w:val="27"/>
          <w:spacing w:val="4"/>
        </w:rPr>
        <w:t>控制分配理论</w:t>
      </w:r>
    </w:p>
    <w:p>
      <w:pPr>
        <w:pStyle w:val="BodyText"/>
        <w:ind w:left="8" w:firstLine="483"/>
        <w:spacing w:before="168" w:line="361" w:lineRule="auto"/>
        <w:jc w:val="both"/>
        <w:rPr/>
      </w:pPr>
      <w:r>
        <w:rPr>
          <w:spacing w:val="6"/>
        </w:rPr>
        <w:t>继续考虑</w:t>
      </w:r>
      <w:hyperlink w:history="true" w:anchor="bookmark41">
        <w:r>
          <w:rPr>
            <w:rFonts w:ascii="Times New Roman" w:hAnsi="Times New Roman" w:eastAsia="Times New Roman" w:cs="Times New Roman"/>
            <w:spacing w:val="6"/>
          </w:rPr>
          <w:t>3.1.1</w:t>
        </w:r>
      </w:hyperlink>
      <w:r>
        <w:rPr>
          <w:spacing w:val="6"/>
        </w:rPr>
        <w:t>节中引入的非线性动力系统。对于一个过驱动系统，</w:t>
      </w:r>
      <w:r>
        <w:rPr>
          <w:spacing w:val="-49"/>
        </w:rPr>
        <w:t xml:space="preserve"> </w:t>
      </w:r>
      <w:r>
        <w:rPr>
          <w:spacing w:val="6"/>
        </w:rPr>
        <w:t>其系统输</w:t>
      </w:r>
      <w:r>
        <w:rPr>
          <w:spacing w:val="5"/>
        </w:rPr>
        <w:t>入的维</w:t>
      </w:r>
      <w:r>
        <w:rPr/>
        <w:t xml:space="preserve"> </w:t>
      </w:r>
      <w:r>
        <w:rPr>
          <w:spacing w:val="14"/>
        </w:rPr>
        <w:t>度大于系统输出的维度，</w:t>
      </w:r>
      <w:r>
        <w:rPr>
          <w:spacing w:val="-64"/>
        </w:rPr>
        <w:t xml:space="preserve"> </w:t>
      </w:r>
      <w:r>
        <w:rPr>
          <w:spacing w:val="14"/>
        </w:rPr>
        <w:t>即</w:t>
      </w:r>
      <w:r>
        <w:rPr>
          <w:spacing w:val="-60"/>
        </w:rPr>
        <w:t xml:space="preserve"> </w:t>
      </w:r>
      <w:r>
        <w:rPr>
          <w:rFonts w:ascii="Times New Roman" w:hAnsi="Times New Roman" w:eastAsia="Times New Roman" w:cs="Times New Roman"/>
          <w:spacing w:val="14"/>
        </w:rPr>
        <w:t>p</w:t>
      </w:r>
      <w:r>
        <w:rPr>
          <w:rFonts w:ascii="Times New Roman" w:hAnsi="Times New Roman" w:eastAsia="Times New Roman" w:cs="Times New Roman"/>
          <w:spacing w:val="33"/>
          <w:w w:val="101"/>
        </w:rPr>
        <w:t xml:space="preserve"> </w:t>
      </w:r>
      <w:r>
        <w:rPr>
          <w:rFonts w:ascii="Times New Roman" w:hAnsi="Times New Roman" w:eastAsia="Times New Roman" w:cs="Times New Roman"/>
          <w:spacing w:val="14"/>
        </w:rPr>
        <w:t>&gt;</w:t>
      </w:r>
      <w:r>
        <w:rPr>
          <w:rFonts w:ascii="Times New Roman" w:hAnsi="Times New Roman" w:eastAsia="Times New Roman" w:cs="Times New Roman"/>
          <w:spacing w:val="21"/>
        </w:rPr>
        <w:t xml:space="preserve"> </w:t>
      </w:r>
      <w:r>
        <w:rPr>
          <w:rFonts w:ascii="Times New Roman" w:hAnsi="Times New Roman" w:eastAsia="Times New Roman" w:cs="Times New Roman"/>
          <w:spacing w:val="14"/>
        </w:rPr>
        <w:t>m</w:t>
      </w:r>
      <w:r>
        <w:rPr>
          <w:spacing w:val="14"/>
        </w:rPr>
        <w:t>，表明执行机构存在冗余。将</w:t>
      </w:r>
      <w:r>
        <w:rPr>
          <w:spacing w:val="-52"/>
        </w:rPr>
        <w:t xml:space="preserve"> </w:t>
      </w:r>
      <w:r>
        <w:rPr>
          <w:rFonts w:ascii="Times New Roman" w:hAnsi="Times New Roman" w:eastAsia="Times New Roman" w:cs="Times New Roman"/>
          <w:b/>
          <w:bCs/>
          <w:spacing w:val="14"/>
        </w:rPr>
        <w:t>g</w:t>
      </w:r>
      <w:r>
        <w:rPr>
          <w:rFonts w:ascii="Times New Roman" w:hAnsi="Times New Roman" w:eastAsia="Times New Roman" w:cs="Times New Roman"/>
          <w:spacing w:val="14"/>
        </w:rPr>
        <w:t>(</w:t>
      </w:r>
      <w:r>
        <w:rPr>
          <w:rFonts w:ascii="Times New Roman" w:hAnsi="Times New Roman" w:eastAsia="Times New Roman" w:cs="Times New Roman"/>
          <w:b/>
          <w:bCs/>
          <w:spacing w:val="14"/>
        </w:rPr>
        <w:t>x</w:t>
      </w:r>
      <w:r>
        <w:rPr>
          <w:rFonts w:ascii="Times New Roman" w:hAnsi="Times New Roman" w:eastAsia="Times New Roman" w:cs="Times New Roman"/>
          <w:spacing w:val="14"/>
        </w:rPr>
        <w:t>,</w:t>
      </w:r>
      <w:r>
        <w:rPr>
          <w:rFonts w:ascii="Times New Roman" w:hAnsi="Times New Roman" w:eastAsia="Times New Roman" w:cs="Times New Roman"/>
          <w:spacing w:val="-9"/>
        </w:rPr>
        <w:t xml:space="preserve"> </w:t>
      </w:r>
      <w:r>
        <w:rPr>
          <w:rFonts w:ascii="Times New Roman" w:hAnsi="Times New Roman" w:eastAsia="Times New Roman" w:cs="Times New Roman"/>
          <w:b/>
          <w:bCs/>
          <w:spacing w:val="13"/>
        </w:rPr>
        <w:t>u</w:t>
      </w:r>
      <w:r>
        <w:rPr>
          <w:rFonts w:ascii="Times New Roman" w:hAnsi="Times New Roman" w:eastAsia="Times New Roman" w:cs="Times New Roman"/>
          <w:spacing w:val="13"/>
        </w:rPr>
        <w:t>)</w:t>
      </w:r>
      <w:r>
        <w:rPr>
          <w:spacing w:val="13"/>
        </w:rPr>
        <w:t>做矩阵分解得</w:t>
      </w:r>
      <w:r>
        <w:rPr/>
        <w:t xml:space="preserve"> </w:t>
      </w:r>
      <w:r>
        <w:rPr>
          <w:spacing w:val="-13"/>
        </w:rPr>
        <w:t>到：</w:t>
      </w:r>
    </w:p>
    <w:p>
      <w:pPr>
        <w:spacing w:before="284" w:line="217"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3"/>
        </w:rPr>
        <w:t>g</w:t>
      </w:r>
      <w:r>
        <w:rPr>
          <w:rFonts w:ascii="Times New Roman" w:hAnsi="Times New Roman" w:eastAsia="Times New Roman" w:cs="Times New Roman"/>
          <w:sz w:val="23"/>
          <w:szCs w:val="23"/>
          <w:spacing w:val="23"/>
        </w:rPr>
        <w:t>(</w:t>
      </w:r>
      <w:r>
        <w:rPr>
          <w:rFonts w:ascii="Times New Roman" w:hAnsi="Times New Roman" w:eastAsia="Times New Roman" w:cs="Times New Roman"/>
          <w:sz w:val="23"/>
          <w:szCs w:val="23"/>
          <w:b/>
          <w:bCs/>
          <w:spacing w:val="23"/>
        </w:rPr>
        <w:t>x</w:t>
      </w:r>
      <w:r>
        <w:rPr>
          <w:rFonts w:ascii="Times New Roman" w:hAnsi="Times New Roman" w:eastAsia="Times New Roman" w:cs="Times New Roman"/>
          <w:sz w:val="23"/>
          <w:szCs w:val="23"/>
          <w:spacing w:val="23"/>
        </w:rPr>
        <w: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b/>
          <w:bCs/>
          <w:spacing w:val="23"/>
        </w:rPr>
        <w:t>u</w:t>
      </w:r>
      <w:r>
        <w:rPr>
          <w:rFonts w:ascii="Times New Roman" w:hAnsi="Times New Roman" w:eastAsia="Times New Roman" w:cs="Times New Roman"/>
          <w:sz w:val="23"/>
          <w:szCs w:val="23"/>
          <w:spacing w:val="23"/>
        </w:rPr>
        <w:t>) = </w:t>
      </w:r>
      <w:r>
        <w:rPr>
          <w:rFonts w:ascii="Times New Roman" w:hAnsi="Times New Roman" w:eastAsia="Times New Roman" w:cs="Times New Roman"/>
          <w:sz w:val="23"/>
          <w:szCs w:val="23"/>
          <w:b/>
          <w:bCs/>
        </w:rPr>
        <w:t>DK</w:t>
      </w:r>
      <w:r>
        <w:rPr>
          <w:rFonts w:ascii="Times New Roman" w:hAnsi="Times New Roman" w:eastAsia="Times New Roman" w:cs="Times New Roman"/>
          <w:sz w:val="23"/>
          <w:szCs w:val="23"/>
          <w:spacing w:val="23"/>
        </w:rPr>
        <w:t>(</w:t>
      </w:r>
      <w:r>
        <w:rPr>
          <w:rFonts w:ascii="Times New Roman" w:hAnsi="Times New Roman" w:eastAsia="Times New Roman" w:cs="Times New Roman"/>
          <w:sz w:val="23"/>
          <w:szCs w:val="23"/>
          <w:b/>
          <w:bCs/>
          <w:spacing w:val="23"/>
        </w:rPr>
        <w:t>x</w:t>
      </w:r>
      <w:r>
        <w:rPr>
          <w:rFonts w:ascii="Times New Roman" w:hAnsi="Times New Roman" w:eastAsia="Times New Roman" w:cs="Times New Roman"/>
          <w:sz w:val="23"/>
          <w:szCs w:val="23"/>
          <w:spacing w:val="23"/>
        </w:rPr>
        <w:t>,</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b/>
          <w:bCs/>
          <w:spacing w:val="23"/>
        </w:rPr>
        <w:t>u</w:t>
      </w:r>
      <w:r>
        <w:rPr>
          <w:rFonts w:ascii="Times New Roman" w:hAnsi="Times New Roman" w:eastAsia="Times New Roman" w:cs="Times New Roman"/>
          <w:sz w:val="23"/>
          <w:szCs w:val="23"/>
          <w:spacing w:val="23"/>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3"/>
        </w:rPr>
        <w:t>(3-7)</w:t>
      </w:r>
    </w:p>
    <w:p>
      <w:pPr>
        <w:spacing w:line="301" w:lineRule="auto"/>
        <w:rPr>
          <w:rFonts w:ascii="Arial"/>
          <w:sz w:val="21"/>
        </w:rPr>
      </w:pPr>
      <w:r/>
    </w:p>
    <w:p>
      <w:pPr>
        <w:pStyle w:val="BodyText"/>
        <w:ind w:left="504" w:right="3990" w:hanging="494"/>
        <w:spacing w:before="99" w:line="309" w:lineRule="auto"/>
        <w:rPr/>
      </w:pPr>
      <w:r>
        <w:rPr>
          <w:spacing w:val="11"/>
          <w:position w:val="-1"/>
        </w:rPr>
        <w:t>其中</w:t>
      </w:r>
      <w:r>
        <w:rPr>
          <w:spacing w:val="-42"/>
          <w:position w:val="-1"/>
        </w:rPr>
        <w:t xml:space="preserve"> </w:t>
      </w:r>
      <w:r>
        <w:rPr>
          <w:rFonts w:ascii="Times New Roman" w:hAnsi="Times New Roman" w:eastAsia="Times New Roman" w:cs="Times New Roman"/>
          <w:b/>
          <w:bCs/>
          <w:spacing w:val="11"/>
          <w:position w:val="-1"/>
        </w:rPr>
        <w:t>D</w:t>
      </w:r>
      <w:r>
        <w:rPr>
          <w:rFonts w:ascii="Times New Roman" w:hAnsi="Times New Roman" w:eastAsia="Times New Roman" w:cs="Times New Roman"/>
          <w:b/>
          <w:bCs/>
          <w:spacing w:val="36"/>
          <w:position w:val="-1"/>
        </w:rPr>
        <w:t xml:space="preserve"> </w:t>
      </w:r>
      <w:r>
        <w:rPr>
          <w:rFonts w:ascii="Microsoft YaHei" w:hAnsi="Microsoft YaHei" w:eastAsia="Microsoft YaHei" w:cs="Microsoft YaHei"/>
          <w:spacing w:val="11"/>
          <w:position w:val="-1"/>
        </w:rPr>
        <w:t>∈ </w:t>
      </w:r>
      <w:r>
        <w:rPr>
          <w:rFonts w:ascii="Times New Roman" w:hAnsi="Times New Roman" w:eastAsia="Times New Roman" w:cs="Times New Roman"/>
          <w:position w:val="-1"/>
        </w:rPr>
        <w:t>R</w:t>
      </w:r>
      <w:r>
        <w:rPr>
          <w:rFonts w:ascii="Times New Roman" w:hAnsi="Times New Roman" w:eastAsia="Times New Roman" w:cs="Times New Roman"/>
          <w:sz w:val="15"/>
          <w:szCs w:val="15"/>
          <w:position w:val="7"/>
        </w:rPr>
        <w:t>n</w:t>
      </w:r>
      <w:r>
        <w:rPr>
          <w:rFonts w:ascii="Microsoft YaHei" w:hAnsi="Microsoft YaHei" w:eastAsia="Microsoft YaHei" w:cs="Microsoft YaHei"/>
          <w:sz w:val="15"/>
          <w:szCs w:val="15"/>
          <w:spacing w:val="11"/>
          <w:position w:val="7"/>
        </w:rPr>
        <w:t>×</w:t>
      </w:r>
      <w:r>
        <w:rPr>
          <w:rFonts w:ascii="Times New Roman" w:hAnsi="Times New Roman" w:eastAsia="Times New Roman" w:cs="Times New Roman"/>
          <w:sz w:val="15"/>
          <w:szCs w:val="15"/>
          <w:spacing w:val="11"/>
          <w:position w:val="7"/>
        </w:rPr>
        <w:t>m</w:t>
      </w:r>
      <w:r>
        <w:rPr>
          <w:spacing w:val="11"/>
          <w:position w:val="-1"/>
        </w:rPr>
        <w:t>，映射关系</w:t>
      </w:r>
      <w:r>
        <w:rPr>
          <w:spacing w:val="-23"/>
          <w:position w:val="-1"/>
        </w:rPr>
        <w:t xml:space="preserve"> </w:t>
      </w:r>
      <w:r>
        <w:rPr>
          <w:rFonts w:ascii="Times New Roman" w:hAnsi="Times New Roman" w:eastAsia="Times New Roman" w:cs="Times New Roman"/>
          <w:b/>
          <w:bCs/>
          <w:spacing w:val="11"/>
          <w:position w:val="-1"/>
        </w:rPr>
        <w:t>K</w:t>
      </w:r>
      <w:r>
        <w:rPr>
          <w:rFonts w:ascii="Times New Roman" w:hAnsi="Times New Roman" w:eastAsia="Times New Roman" w:cs="Times New Roman"/>
          <w:b/>
          <w:bCs/>
          <w:spacing w:val="39"/>
          <w:w w:val="101"/>
          <w:position w:val="-1"/>
        </w:rPr>
        <w:t xml:space="preserve"> </w:t>
      </w:r>
      <w:r>
        <w:rPr>
          <w:rFonts w:ascii="Times New Roman" w:hAnsi="Times New Roman" w:eastAsia="Times New Roman" w:cs="Times New Roman"/>
          <w:spacing w:val="11"/>
          <w:position w:val="-1"/>
        </w:rPr>
        <w:t>: </w:t>
      </w:r>
      <w:r>
        <w:rPr>
          <w:rFonts w:ascii="Times New Roman" w:hAnsi="Times New Roman" w:eastAsia="Times New Roman" w:cs="Times New Roman"/>
          <w:position w:val="-1"/>
        </w:rPr>
        <w:t>R</w:t>
      </w:r>
      <w:r>
        <w:rPr>
          <w:rFonts w:ascii="Times New Roman" w:hAnsi="Times New Roman" w:eastAsia="Times New Roman" w:cs="Times New Roman"/>
          <w:sz w:val="15"/>
          <w:szCs w:val="15"/>
          <w:position w:val="7"/>
        </w:rPr>
        <w:t>n</w:t>
      </w:r>
      <w:r>
        <w:rPr>
          <w:rFonts w:ascii="Times New Roman" w:hAnsi="Times New Roman" w:eastAsia="Times New Roman" w:cs="Times New Roman"/>
          <w:sz w:val="15"/>
          <w:szCs w:val="15"/>
          <w:spacing w:val="11"/>
          <w:position w:val="7"/>
        </w:rPr>
        <w:t xml:space="preserve">  </w:t>
      </w:r>
      <w:r>
        <w:rPr>
          <w:rFonts w:ascii="Microsoft YaHei" w:hAnsi="Microsoft YaHei" w:eastAsia="Microsoft YaHei" w:cs="Microsoft YaHei"/>
          <w:spacing w:val="11"/>
          <w:position w:val="-1"/>
        </w:rPr>
        <w:t>×</w:t>
      </w:r>
      <w:r>
        <w:rPr>
          <w:rFonts w:ascii="Microsoft YaHei" w:hAnsi="Microsoft YaHei" w:eastAsia="Microsoft YaHei" w:cs="Microsoft YaHei"/>
          <w:spacing w:val="-11"/>
          <w:position w:val="-1"/>
        </w:rPr>
        <w:t xml:space="preserve"> </w:t>
      </w:r>
      <w:r>
        <w:rPr>
          <w:rFonts w:ascii="Times New Roman" w:hAnsi="Times New Roman" w:eastAsia="Times New Roman" w:cs="Times New Roman"/>
          <w:position w:val="-1"/>
        </w:rPr>
        <w:t>R</w:t>
      </w:r>
      <w:r>
        <w:rPr>
          <w:rFonts w:ascii="Times New Roman" w:hAnsi="Times New Roman" w:eastAsia="Times New Roman" w:cs="Times New Roman"/>
          <w:sz w:val="15"/>
          <w:szCs w:val="15"/>
          <w:position w:val="7"/>
        </w:rPr>
        <w:t>p</w:t>
      </w:r>
      <w:r>
        <w:rPr>
          <w:rFonts w:ascii="Times New Roman" w:hAnsi="Times New Roman" w:eastAsia="Times New Roman" w:cs="Times New Roman"/>
          <w:sz w:val="15"/>
          <w:szCs w:val="15"/>
          <w:spacing w:val="7"/>
          <w:position w:val="7"/>
        </w:rPr>
        <w:t xml:space="preserve">  </w:t>
      </w:r>
      <w:r>
        <w:rPr>
          <w:rFonts w:ascii="Microsoft YaHei" w:hAnsi="Microsoft YaHei" w:eastAsia="Microsoft YaHei" w:cs="Microsoft YaHei"/>
          <w:spacing w:val="11"/>
          <w:position w:val="-1"/>
        </w:rPr>
        <w:t>→</w:t>
      </w:r>
      <w:r>
        <w:rPr>
          <w:rFonts w:ascii="Microsoft YaHei" w:hAnsi="Microsoft YaHei" w:eastAsia="Microsoft YaHei" w:cs="Microsoft YaHei"/>
          <w:spacing w:val="16"/>
          <w:position w:val="-1"/>
        </w:rPr>
        <w:t xml:space="preserve"> </w:t>
      </w:r>
      <w:r>
        <w:rPr>
          <w:rFonts w:ascii="Times New Roman" w:hAnsi="Times New Roman" w:eastAsia="Times New Roman" w:cs="Times New Roman"/>
          <w:position w:val="-1"/>
        </w:rPr>
        <w:t>R</w:t>
      </w:r>
      <w:r>
        <w:rPr>
          <w:rFonts w:ascii="Times New Roman" w:hAnsi="Times New Roman" w:eastAsia="Times New Roman" w:cs="Times New Roman"/>
          <w:sz w:val="15"/>
          <w:szCs w:val="15"/>
          <w:position w:val="7"/>
        </w:rPr>
        <w:t>m</w:t>
      </w:r>
      <w:r>
        <w:rPr>
          <w:spacing w:val="11"/>
          <w:position w:val="-1"/>
        </w:rPr>
        <w:t>。</w:t>
      </w:r>
      <w:r>
        <w:rPr>
          <w:position w:val="-1"/>
        </w:rPr>
        <w:t xml:space="preserve"> </w:t>
      </w:r>
      <w:r>
        <w:rPr>
          <w:spacing w:val="13"/>
        </w:rPr>
        <w:t>引入</w:t>
      </w:r>
      <w:r>
        <w:rPr>
          <w:spacing w:val="-41"/>
        </w:rPr>
        <w:t xml:space="preserve"> </w:t>
      </w:r>
      <w:r>
        <w:rPr>
          <w:rFonts w:ascii="Times New Roman" w:hAnsi="Times New Roman" w:eastAsia="Times New Roman" w:cs="Times New Roman"/>
          <w:spacing w:val="13"/>
        </w:rPr>
        <w:t>m </w:t>
      </w:r>
      <w:r>
        <w:rPr>
          <w:spacing w:val="13"/>
        </w:rPr>
        <w:t>维虚拟控制输入</w:t>
      </w:r>
      <w:r>
        <w:rPr>
          <w:rFonts w:ascii="Times New Roman" w:hAnsi="Times New Roman" w:eastAsia="Times New Roman" w:cs="Times New Roman"/>
          <w:b/>
          <w:bCs/>
          <w:spacing w:val="13"/>
        </w:rPr>
        <w:t>ν</w:t>
      </w:r>
      <w:r>
        <w:rPr>
          <w:rFonts w:ascii="Times New Roman" w:hAnsi="Times New Roman" w:eastAsia="Times New Roman" w:cs="Times New Roman"/>
          <w:b/>
          <w:bCs/>
          <w:spacing w:val="-18"/>
        </w:rPr>
        <w:t xml:space="preserve"> </w:t>
      </w:r>
      <w:r>
        <w:rPr>
          <w:spacing w:val="13"/>
        </w:rPr>
        <w:t>:</w:t>
      </w:r>
    </w:p>
    <w:p>
      <w:pPr>
        <w:spacing w:before="271" w:line="218"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8"/>
        </w:rPr>
        <w:t>ν</w:t>
      </w:r>
      <w:r>
        <w:rPr>
          <w:rFonts w:ascii="Times New Roman" w:hAnsi="Times New Roman" w:eastAsia="Times New Roman" w:cs="Times New Roman"/>
          <w:sz w:val="23"/>
          <w:szCs w:val="23"/>
          <w:b/>
          <w:bCs/>
          <w:spacing w:val="42"/>
        </w:rPr>
        <w:t xml:space="preserve"> </w:t>
      </w:r>
      <w:r>
        <w:rPr>
          <w:rFonts w:ascii="Times New Roman" w:hAnsi="Times New Roman" w:eastAsia="Times New Roman" w:cs="Times New Roman"/>
          <w:sz w:val="23"/>
          <w:szCs w:val="23"/>
          <w:spacing w:val="18"/>
        </w:rPr>
        <w:t>= </w:t>
      </w:r>
      <w:r>
        <w:rPr>
          <w:rFonts w:ascii="Times New Roman" w:hAnsi="Times New Roman" w:eastAsia="Times New Roman" w:cs="Times New Roman"/>
          <w:sz w:val="23"/>
          <w:szCs w:val="23"/>
          <w:b/>
          <w:bCs/>
          <w:spacing w:val="18"/>
        </w:rPr>
        <w:t>K</w:t>
      </w:r>
      <w:r>
        <w:rPr>
          <w:rFonts w:ascii="Times New Roman" w:hAnsi="Times New Roman" w:eastAsia="Times New Roman" w:cs="Times New Roman"/>
          <w:sz w:val="23"/>
          <w:szCs w:val="23"/>
          <w:spacing w:val="18"/>
        </w:rPr>
        <w:t>(</w:t>
      </w:r>
      <w:r>
        <w:rPr>
          <w:rFonts w:ascii="Times New Roman" w:hAnsi="Times New Roman" w:eastAsia="Times New Roman" w:cs="Times New Roman"/>
          <w:sz w:val="23"/>
          <w:szCs w:val="23"/>
          <w:b/>
          <w:bCs/>
          <w:spacing w:val="18"/>
        </w:rPr>
        <w:t>x</w:t>
      </w:r>
      <w:r>
        <w:rPr>
          <w:rFonts w:ascii="Times New Roman" w:hAnsi="Times New Roman" w:eastAsia="Times New Roman" w:cs="Times New Roman"/>
          <w:sz w:val="23"/>
          <w:szCs w:val="23"/>
          <w:spacing w:val="18"/>
        </w:rPr>
        <w:t>,</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b/>
          <w:bCs/>
          <w:spacing w:val="18"/>
        </w:rPr>
        <w:t>u</w:t>
      </w:r>
      <w:r>
        <w:rPr>
          <w:rFonts w:ascii="Times New Roman" w:hAnsi="Times New Roman" w:eastAsia="Times New Roman" w:cs="Times New Roman"/>
          <w:sz w:val="23"/>
          <w:szCs w:val="23"/>
          <w:spacing w:val="18"/>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8"/>
        </w:rPr>
        <w:t>(3-8)</w:t>
      </w:r>
    </w:p>
    <w:p>
      <w:pPr>
        <w:spacing w:line="325" w:lineRule="auto"/>
        <w:rPr>
          <w:rFonts w:ascii="Arial"/>
          <w:sz w:val="21"/>
        </w:rPr>
      </w:pPr>
      <w:r/>
    </w:p>
    <w:p>
      <w:pPr>
        <w:pStyle w:val="BodyText"/>
        <w:ind w:left="10" w:firstLine="27"/>
        <w:spacing w:before="76" w:line="313" w:lineRule="auto"/>
        <w:jc w:val="both"/>
        <w:rPr/>
      </w:pPr>
      <w:r>
        <w:rPr>
          <w:spacing w:val="22"/>
        </w:rPr>
        <w:t>由</w:t>
      </w:r>
      <w:r>
        <w:rPr>
          <w:spacing w:val="-66"/>
        </w:rPr>
        <w:t xml:space="preserve"> </w:t>
      </w:r>
      <w:r>
        <w:rPr>
          <w:spacing w:val="22"/>
        </w:rPr>
        <w:t>于</w:t>
      </w:r>
      <w:r>
        <w:rPr>
          <w:spacing w:val="-65"/>
        </w:rPr>
        <w:t xml:space="preserve"> </w:t>
      </w:r>
      <w:r>
        <w:rPr>
          <w:spacing w:val="22"/>
        </w:rPr>
        <w:t>实</w:t>
      </w:r>
      <w:r>
        <w:rPr>
          <w:spacing w:val="-53"/>
        </w:rPr>
        <w:t xml:space="preserve"> </w:t>
      </w:r>
      <w:r>
        <w:rPr>
          <w:spacing w:val="22"/>
        </w:rPr>
        <w:t>际控制输入</w:t>
      </w:r>
      <w:r>
        <w:rPr>
          <w:spacing w:val="-51"/>
        </w:rPr>
        <w:t xml:space="preserve"> </w:t>
      </w:r>
      <w:r>
        <w:rPr>
          <w:spacing w:val="22"/>
        </w:rPr>
        <w:t>的</w:t>
      </w:r>
      <w:r>
        <w:rPr>
          <w:spacing w:val="-65"/>
        </w:rPr>
        <w:t xml:space="preserve"> </w:t>
      </w:r>
      <w:r>
        <w:rPr>
          <w:spacing w:val="22"/>
        </w:rPr>
        <w:t>约束</w:t>
      </w:r>
      <w:r>
        <w:rPr>
          <w:spacing w:val="-12"/>
        </w:rPr>
        <w:t xml:space="preserve"> </w:t>
      </w:r>
      <w:r>
        <w:rPr>
          <w:rFonts w:ascii="Times New Roman" w:hAnsi="Times New Roman" w:eastAsia="Times New Roman" w:cs="Times New Roman"/>
          <w:b/>
          <w:bCs/>
          <w:spacing w:val="22"/>
        </w:rPr>
        <w:t>U</w:t>
      </w:r>
      <w:r>
        <w:rPr>
          <w:rFonts w:ascii="Times New Roman" w:hAnsi="Times New Roman" w:eastAsia="Times New Roman" w:cs="Times New Roman"/>
          <w:b/>
          <w:bCs/>
          <w:spacing w:val="48"/>
          <w:w w:val="101"/>
        </w:rPr>
        <w:t xml:space="preserve"> </w:t>
      </w:r>
      <w:r>
        <w:rPr>
          <w:spacing w:val="22"/>
        </w:rPr>
        <w:t>存在，</w:t>
      </w:r>
      <w:r>
        <w:rPr>
          <w:spacing w:val="-63"/>
        </w:rPr>
        <w:t xml:space="preserve"> </w:t>
      </w:r>
      <w:r>
        <w:rPr>
          <w:spacing w:val="22"/>
        </w:rPr>
        <w:t>将</w:t>
      </w:r>
      <w:r>
        <w:rPr>
          <w:spacing w:val="-64"/>
        </w:rPr>
        <w:t xml:space="preserve"> </w:t>
      </w:r>
      <w:r>
        <w:rPr>
          <w:spacing w:val="22"/>
        </w:rPr>
        <w:t>实</w:t>
      </w:r>
      <w:r>
        <w:rPr>
          <w:spacing w:val="-54"/>
        </w:rPr>
        <w:t xml:space="preserve"> </w:t>
      </w:r>
      <w:r>
        <w:rPr>
          <w:spacing w:val="22"/>
        </w:rPr>
        <w:t>际控制输入变</w:t>
      </w:r>
      <w:r>
        <w:rPr>
          <w:spacing w:val="-68"/>
        </w:rPr>
        <w:t xml:space="preserve"> </w:t>
      </w:r>
      <w:r>
        <w:rPr>
          <w:spacing w:val="21"/>
        </w:rPr>
        <w:t>换</w:t>
      </w:r>
      <w:r>
        <w:rPr>
          <w:spacing w:val="-68"/>
        </w:rPr>
        <w:t xml:space="preserve"> </w:t>
      </w:r>
      <w:r>
        <w:rPr>
          <w:spacing w:val="21"/>
        </w:rPr>
        <w:t>为虚拟控制输入</w:t>
      </w:r>
      <w:r>
        <w:rPr>
          <w:spacing w:val="-68"/>
        </w:rPr>
        <w:t xml:space="preserve"> </w:t>
      </w:r>
      <w:r>
        <w:rPr>
          <w:spacing w:val="21"/>
        </w:rPr>
        <w:t>后有</w:t>
      </w:r>
      <w:r>
        <w:rPr/>
        <w:t xml:space="preserve"> </w:t>
      </w:r>
      <w:r>
        <w:rPr>
          <w:rFonts w:ascii="Times New Roman" w:hAnsi="Times New Roman" w:eastAsia="Times New Roman" w:cs="Times New Roman"/>
          <w:b/>
          <w:bCs/>
          <w:spacing w:val="-24"/>
        </w:rPr>
        <w:t>ν  </w:t>
      </w:r>
      <w:r>
        <w:rPr>
          <w:rFonts w:ascii="Microsoft YaHei" w:hAnsi="Microsoft YaHei" w:eastAsia="Microsoft YaHei" w:cs="Microsoft YaHei"/>
          <w:spacing w:val="-24"/>
        </w:rPr>
        <w:t>∈</w:t>
      </w:r>
      <w:r>
        <w:rPr>
          <w:rFonts w:ascii="Microsoft YaHei" w:hAnsi="Microsoft YaHei" w:eastAsia="Microsoft YaHei" w:cs="Microsoft YaHei"/>
          <w:spacing w:val="32"/>
          <w:w w:val="101"/>
        </w:rPr>
        <w:t xml:space="preserve"> </w:t>
      </w:r>
      <w:r>
        <w:rPr>
          <w:rFonts w:ascii="Times New Roman" w:hAnsi="Times New Roman" w:eastAsia="Times New Roman" w:cs="Times New Roman"/>
          <w:b/>
          <w:bCs/>
          <w:spacing w:val="-24"/>
        </w:rPr>
        <w:t>Φ</w:t>
      </w:r>
      <w:r>
        <w:rPr>
          <w:rFonts w:ascii="Times New Roman" w:hAnsi="Times New Roman" w:eastAsia="Times New Roman" w:cs="Times New Roman"/>
          <w:b/>
          <w:bCs/>
          <w:spacing w:val="31"/>
        </w:rPr>
        <w:t xml:space="preserve"> </w:t>
      </w:r>
      <w:r>
        <w:rPr>
          <w:rFonts w:ascii="Microsoft YaHei" w:hAnsi="Microsoft YaHei" w:eastAsia="Microsoft YaHei" w:cs="Microsoft YaHei"/>
          <w:spacing w:val="-24"/>
        </w:rPr>
        <w:t>∈</w:t>
      </w:r>
      <w:r>
        <w:rPr>
          <w:rFonts w:ascii="Microsoft YaHei" w:hAnsi="Microsoft YaHei" w:eastAsia="Microsoft YaHei" w:cs="Microsoft YaHei"/>
          <w:spacing w:val="4"/>
        </w:rPr>
        <w:t xml:space="preserve"> </w:t>
      </w:r>
      <w:r>
        <w:rPr>
          <w:rFonts w:ascii="Times New Roman" w:hAnsi="Times New Roman" w:eastAsia="Times New Roman" w:cs="Times New Roman"/>
          <w:spacing w:val="-24"/>
        </w:rPr>
        <w:t>R</w:t>
      </w:r>
      <w:r>
        <w:rPr>
          <w:rFonts w:ascii="Times New Roman" w:hAnsi="Times New Roman" w:eastAsia="Times New Roman" w:cs="Times New Roman"/>
          <w:sz w:val="15"/>
          <w:szCs w:val="15"/>
          <w:position w:val="8"/>
        </w:rPr>
        <w:t>m</w:t>
      </w:r>
      <w:r>
        <w:rPr>
          <w:spacing w:val="13"/>
        </w:rPr>
        <w:t>。容许控制集合</w:t>
      </w:r>
      <w:r>
        <w:rPr>
          <w:spacing w:val="-39"/>
        </w:rPr>
        <w:t xml:space="preserve"> </w:t>
      </w:r>
      <w:r>
        <w:rPr>
          <w:rFonts w:ascii="Times New Roman" w:hAnsi="Times New Roman" w:eastAsia="Times New Roman" w:cs="Times New Roman"/>
          <w:b/>
          <w:bCs/>
          <w:spacing w:val="13"/>
        </w:rPr>
        <w:t>U</w:t>
      </w:r>
      <w:r>
        <w:rPr>
          <w:rFonts w:ascii="Times New Roman" w:hAnsi="Times New Roman" w:eastAsia="Times New Roman" w:cs="Times New Roman"/>
          <w:b/>
          <w:bCs/>
          <w:spacing w:val="22"/>
        </w:rPr>
        <w:t xml:space="preserve"> </w:t>
      </w:r>
      <w:r>
        <w:rPr>
          <w:spacing w:val="13"/>
        </w:rPr>
        <w:t>通过映射</w:t>
      </w:r>
      <w:r>
        <w:rPr>
          <w:spacing w:val="-44"/>
        </w:rPr>
        <w:t xml:space="preserve"> </w:t>
      </w:r>
      <w:r>
        <w:rPr>
          <w:rFonts w:ascii="Times New Roman" w:hAnsi="Times New Roman" w:eastAsia="Times New Roman" w:cs="Times New Roman"/>
          <w:b/>
          <w:bCs/>
          <w:spacing w:val="13"/>
        </w:rPr>
        <w:t>K</w:t>
      </w:r>
      <w:r>
        <w:rPr>
          <w:rFonts w:ascii="Times New Roman" w:hAnsi="Times New Roman" w:eastAsia="Times New Roman" w:cs="Times New Roman"/>
          <w:b/>
          <w:bCs/>
          <w:spacing w:val="24"/>
          <w:w w:val="101"/>
        </w:rPr>
        <w:t xml:space="preserve"> </w:t>
      </w:r>
      <w:r>
        <w:rPr>
          <w:spacing w:val="13"/>
        </w:rPr>
        <w:t>从</w:t>
      </w:r>
      <w:r>
        <w:rPr>
          <w:spacing w:val="-51"/>
        </w:rPr>
        <w:t xml:space="preserve"> </w:t>
      </w:r>
      <w:r>
        <w:rPr>
          <w:rFonts w:ascii="Times New Roman" w:hAnsi="Times New Roman" w:eastAsia="Times New Roman" w:cs="Times New Roman"/>
        </w:rPr>
        <w:t>R</w:t>
      </w:r>
      <w:r>
        <w:rPr>
          <w:rFonts w:ascii="Times New Roman" w:hAnsi="Times New Roman" w:eastAsia="Times New Roman" w:cs="Times New Roman"/>
          <w:sz w:val="15"/>
          <w:szCs w:val="15"/>
          <w:position w:val="8"/>
        </w:rPr>
        <w:t>p</w:t>
      </w:r>
      <w:r>
        <w:rPr>
          <w:rFonts w:ascii="Times New Roman" w:hAnsi="Times New Roman" w:eastAsia="Times New Roman" w:cs="Times New Roman"/>
          <w:sz w:val="15"/>
          <w:szCs w:val="15"/>
          <w:spacing w:val="13"/>
          <w:position w:val="8"/>
        </w:rPr>
        <w:t xml:space="preserve">  </w:t>
      </w:r>
      <w:r>
        <w:rPr>
          <w:spacing w:val="13"/>
        </w:rPr>
        <w:t>空间映射到</w:t>
      </w:r>
      <w:r>
        <w:rPr>
          <w:spacing w:val="-50"/>
        </w:rPr>
        <w:t xml:space="preserve"> </w:t>
      </w:r>
      <w:r>
        <w:rPr>
          <w:rFonts w:ascii="Times New Roman" w:hAnsi="Times New Roman" w:eastAsia="Times New Roman" w:cs="Times New Roman"/>
        </w:rPr>
        <w:t>R</w:t>
      </w:r>
      <w:r>
        <w:rPr>
          <w:rFonts w:ascii="Times New Roman" w:hAnsi="Times New Roman" w:eastAsia="Times New Roman" w:cs="Times New Roman"/>
          <w:sz w:val="15"/>
          <w:szCs w:val="15"/>
          <w:position w:val="8"/>
        </w:rPr>
        <w:t>m</w:t>
      </w:r>
      <w:r>
        <w:rPr>
          <w:rFonts w:ascii="Times New Roman" w:hAnsi="Times New Roman" w:eastAsia="Times New Roman" w:cs="Times New Roman"/>
          <w:sz w:val="15"/>
          <w:szCs w:val="15"/>
          <w:spacing w:val="13"/>
          <w:position w:val="8"/>
        </w:rPr>
        <w:t xml:space="preserve">  </w:t>
      </w:r>
      <w:r>
        <w:rPr>
          <w:spacing w:val="13"/>
        </w:rPr>
        <w:t>空间得到可达控制集</w:t>
      </w:r>
      <w:r>
        <w:rPr/>
        <w:t xml:space="preserve"> </w:t>
      </w:r>
      <w:r>
        <w:rPr>
          <w:spacing w:val="2"/>
        </w:rPr>
        <w:t>合</w:t>
      </w:r>
      <w:r>
        <w:rPr>
          <w:spacing w:val="-42"/>
        </w:rPr>
        <w:t xml:space="preserve"> </w:t>
      </w:r>
      <w:r>
        <w:rPr>
          <w:rFonts w:ascii="Times New Roman" w:hAnsi="Times New Roman" w:eastAsia="Times New Roman" w:cs="Times New Roman"/>
          <w:b/>
          <w:bCs/>
          <w:spacing w:val="2"/>
        </w:rPr>
        <w:t>Φ</w:t>
      </w:r>
      <w:r>
        <w:rPr>
          <w:spacing w:val="2"/>
        </w:rPr>
        <w:t>,</w:t>
      </w:r>
      <w:r>
        <w:rPr>
          <w:spacing w:val="60"/>
        </w:rPr>
        <w:t xml:space="preserve"> </w:t>
      </w:r>
      <w:r>
        <w:rPr>
          <w:spacing w:val="2"/>
        </w:rPr>
        <w:t>如果</w:t>
      </w:r>
      <w:r>
        <w:rPr>
          <w:spacing w:val="-46"/>
        </w:rPr>
        <w:t xml:space="preserve"> </w:t>
      </w:r>
      <w:r>
        <w:rPr>
          <w:rFonts w:ascii="Times New Roman" w:hAnsi="Times New Roman" w:eastAsia="Times New Roman" w:cs="Times New Roman"/>
          <w:b/>
          <w:bCs/>
          <w:spacing w:val="2"/>
        </w:rPr>
        <w:t>ν</w:t>
      </w:r>
      <w:r>
        <w:rPr>
          <w:rFonts w:ascii="Times New Roman" w:hAnsi="Times New Roman" w:eastAsia="Times New Roman" w:cs="Times New Roman"/>
          <w:b/>
          <w:bCs/>
          <w:spacing w:val="39"/>
          <w:w w:val="101"/>
        </w:rPr>
        <w:t xml:space="preserve"> </w:t>
      </w:r>
      <w:r>
        <w:rPr>
          <w:rFonts w:ascii="Microsoft YaHei" w:hAnsi="Microsoft YaHei" w:eastAsia="Microsoft YaHei" w:cs="Microsoft YaHei"/>
          <w:spacing w:val="2"/>
        </w:rPr>
        <w:t>∈ </w:t>
      </w:r>
      <w:r>
        <w:rPr>
          <w:rFonts w:ascii="Times New Roman" w:hAnsi="Times New Roman" w:eastAsia="Times New Roman" w:cs="Times New Roman"/>
          <w:b/>
          <w:bCs/>
          <w:spacing w:val="2"/>
        </w:rPr>
        <w:t>Φ</w:t>
      </w:r>
      <w:r>
        <w:rPr>
          <w:spacing w:val="2"/>
        </w:rPr>
        <w:t>,</w:t>
      </w:r>
      <w:r>
        <w:rPr>
          <w:spacing w:val="61"/>
        </w:rPr>
        <w:t xml:space="preserve"> </w:t>
      </w:r>
      <w:r>
        <w:rPr>
          <w:spacing w:val="2"/>
        </w:rPr>
        <w:t>则称虚拟控制输入</w:t>
      </w:r>
      <w:r>
        <w:rPr>
          <w:spacing w:val="-46"/>
        </w:rPr>
        <w:t xml:space="preserve"> </w:t>
      </w:r>
      <w:r>
        <w:rPr>
          <w:rFonts w:ascii="Times New Roman" w:hAnsi="Times New Roman" w:eastAsia="Times New Roman" w:cs="Times New Roman"/>
          <w:b/>
          <w:bCs/>
          <w:spacing w:val="2"/>
        </w:rPr>
        <w:t>ν</w:t>
      </w:r>
      <w:r>
        <w:rPr>
          <w:rFonts w:ascii="Times New Roman" w:hAnsi="Times New Roman" w:eastAsia="Times New Roman" w:cs="Times New Roman"/>
          <w:b/>
          <w:bCs/>
          <w:spacing w:val="23"/>
        </w:rPr>
        <w:t xml:space="preserve"> </w:t>
      </w:r>
      <w:r>
        <w:rPr>
          <w:spacing w:val="2"/>
        </w:rPr>
        <w:t>为可达，否则为不可达。虚拟控制输入</w:t>
      </w:r>
      <w:r>
        <w:rPr>
          <w:spacing w:val="1"/>
        </w:rPr>
        <w:t>的物理</w:t>
      </w:r>
      <w:r>
        <w:rPr/>
        <w:t xml:space="preserve"> </w:t>
      </w:r>
      <w:r>
        <w:rPr>
          <w:spacing w:val="4"/>
        </w:rPr>
        <w:t>意义一般为力或力矩。</w:t>
      </w:r>
    </w:p>
    <w:p>
      <w:pPr>
        <w:pStyle w:val="BodyText"/>
        <w:ind w:left="486"/>
        <w:spacing w:before="67" w:line="308" w:lineRule="exact"/>
        <w:rPr/>
      </w:pPr>
      <w:r>
        <w:rPr>
          <w:spacing w:val="7"/>
          <w:position w:val="1"/>
        </w:rPr>
        <w:t>对</w:t>
      </w:r>
      <w:r>
        <w:rPr>
          <w:spacing w:val="-41"/>
          <w:position w:val="1"/>
        </w:rPr>
        <w:t xml:space="preserve"> </w:t>
      </w:r>
      <w:r>
        <w:rPr>
          <w:rFonts w:ascii="Times New Roman" w:hAnsi="Times New Roman" w:eastAsia="Times New Roman" w:cs="Times New Roman"/>
          <w:b/>
          <w:bCs/>
          <w:spacing w:val="7"/>
          <w:position w:val="1"/>
        </w:rPr>
        <w:t>ν</w:t>
      </w:r>
      <w:r>
        <w:rPr>
          <w:rFonts w:ascii="Times New Roman" w:hAnsi="Times New Roman" w:eastAsia="Times New Roman" w:cs="Times New Roman"/>
          <w:b/>
          <w:bCs/>
          <w:spacing w:val="22"/>
          <w:w w:val="101"/>
          <w:position w:val="1"/>
        </w:rPr>
        <w:t xml:space="preserve"> </w:t>
      </w:r>
      <w:r>
        <w:rPr>
          <w:spacing w:val="7"/>
          <w:position w:val="1"/>
        </w:rPr>
        <w:t>做一阶泰勒展开并且同样忽略关于系统状态的导数项，得到：</w:t>
      </w:r>
    </w:p>
    <w:p>
      <w:pPr>
        <w:ind w:left="3077"/>
        <w:spacing w:before="137" w:line="629" w:lineRule="exact"/>
        <w:rPr/>
      </w:pPr>
      <w:r>
        <w:pict>
          <v:shape id="_x0000_s182" style="position:absolute;margin-left:429.135pt;margin-top:29.5454pt;mso-position-vertical-relative:text;mso-position-horizontal-relative:text;width:25.45pt;height:13pt;z-index:251810816;" filled="false" stroked="false" type="#_x0000_t202">
            <v:fill on="false"/>
            <v:stroke on="false"/>
            <v:path/>
            <v:imagedata o:title=""/>
            <o:lock v:ext="edit" aspectratio="false"/>
            <v:textbox inset="0mm,0mm,0mm,0mm">
              <w:txbxContent>
                <w:p>
                  <w:pPr>
                    <w:ind w:left="20"/>
                    <w:spacing w:before="20" w:line="19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(3-9)</w:t>
                  </w:r>
                </w:p>
              </w:txbxContent>
            </v:textbox>
          </v:shape>
        </w:pict>
      </w:r>
      <w:r>
        <w:rPr>
          <w:position w:val="-13"/>
        </w:rPr>
        <w:drawing>
          <wp:inline distT="0" distB="0" distL="0" distR="0">
            <wp:extent cx="1857946" cy="399219"/>
            <wp:effectExtent l="0" t="0" r="0" b="0"/>
            <wp:docPr id="190" name="IM 190"/>
            <wp:cNvGraphicFramePr/>
            <a:graphic>
              <a:graphicData uri="http://schemas.openxmlformats.org/drawingml/2006/picture">
                <pic:pic>
                  <pic:nvPicPr>
                    <pic:cNvPr id="190" name="IM 190"/>
                    <pic:cNvPicPr/>
                  </pic:nvPicPr>
                  <pic:blipFill>
                    <a:blip r:embed="rId180"/>
                    <a:stretch>
                      <a:fillRect/>
                    </a:stretch>
                  </pic:blipFill>
                  <pic:spPr>
                    <a:xfrm rot="0">
                      <a:off x="0" y="0"/>
                      <a:ext cx="1857946" cy="399219"/>
                    </a:xfrm>
                    <a:prstGeom prst="rect">
                      <a:avLst/>
                    </a:prstGeom>
                  </pic:spPr>
                </pic:pic>
              </a:graphicData>
            </a:graphic>
          </wp:inline>
        </w:drawing>
      </w:r>
    </w:p>
    <w:p>
      <w:pPr>
        <w:ind w:left="3300"/>
        <w:spacing w:before="211" w:line="18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2"/>
        </w:rPr>
        <w:t>= </w:t>
      </w:r>
      <w:r>
        <w:rPr>
          <w:rFonts w:ascii="Times New Roman" w:hAnsi="Times New Roman" w:eastAsia="Times New Roman" w:cs="Times New Roman"/>
          <w:sz w:val="23"/>
          <w:szCs w:val="23"/>
          <w:b/>
          <w:bCs/>
          <w:spacing w:val="22"/>
        </w:rPr>
        <w:t>ν</w:t>
      </w:r>
      <w:r>
        <w:rPr>
          <w:rFonts w:ascii="Times New Roman" w:hAnsi="Times New Roman" w:eastAsia="Times New Roman" w:cs="Times New Roman"/>
          <w:sz w:val="15"/>
          <w:szCs w:val="15"/>
          <w:spacing w:val="22"/>
          <w:position w:val="-3"/>
        </w:rPr>
        <w:t>0</w:t>
      </w:r>
      <w:r>
        <w:rPr>
          <w:rFonts w:ascii="Times New Roman" w:hAnsi="Times New Roman" w:eastAsia="Times New Roman" w:cs="Times New Roman"/>
          <w:sz w:val="15"/>
          <w:szCs w:val="15"/>
          <w:position w:val="-3"/>
        </w:rPr>
        <w:t xml:space="preserve">  </w:t>
      </w:r>
      <w:r>
        <w:rPr>
          <w:rFonts w:ascii="Times New Roman" w:hAnsi="Times New Roman" w:eastAsia="Times New Roman" w:cs="Times New Roman"/>
          <w:sz w:val="23"/>
          <w:szCs w:val="23"/>
          <w:spacing w:val="22"/>
        </w:rPr>
        <w:t>+ </w:t>
      </w:r>
      <w:r>
        <w:rPr>
          <w:rFonts w:ascii="Times New Roman" w:hAnsi="Times New Roman" w:eastAsia="Times New Roman" w:cs="Times New Roman"/>
          <w:sz w:val="23"/>
          <w:szCs w:val="23"/>
          <w:b/>
          <w:bCs/>
          <w:spacing w:val="22"/>
        </w:rPr>
        <w:t>B</w:t>
      </w:r>
      <w:r>
        <w:rPr>
          <w:rFonts w:ascii="Times New Roman" w:hAnsi="Times New Roman" w:eastAsia="Times New Roman" w:cs="Times New Roman"/>
          <w:sz w:val="23"/>
          <w:szCs w:val="23"/>
          <w:spacing w:val="22"/>
        </w:rPr>
        <w:t>(</w:t>
      </w:r>
      <w:r>
        <w:rPr>
          <w:rFonts w:ascii="Times New Roman" w:hAnsi="Times New Roman" w:eastAsia="Times New Roman" w:cs="Times New Roman"/>
          <w:sz w:val="23"/>
          <w:szCs w:val="23"/>
          <w:b/>
          <w:bCs/>
          <w:spacing w:val="22"/>
        </w:rPr>
        <w:t>u </w:t>
      </w:r>
      <w:r>
        <w:rPr>
          <w:rFonts w:ascii="Microsoft YaHei" w:hAnsi="Microsoft YaHei" w:eastAsia="Microsoft YaHei" w:cs="Microsoft YaHei"/>
          <w:sz w:val="23"/>
          <w:szCs w:val="23"/>
          <w:spacing w:val="22"/>
        </w:rPr>
        <w:t>−</w:t>
      </w:r>
      <w:r>
        <w:rPr>
          <w:rFonts w:ascii="Microsoft YaHei" w:hAnsi="Microsoft YaHei" w:eastAsia="Microsoft YaHei" w:cs="Microsoft YaHei"/>
          <w:sz w:val="23"/>
          <w:szCs w:val="23"/>
          <w:spacing w:val="-7"/>
        </w:rPr>
        <w:t xml:space="preserve"> </w:t>
      </w:r>
      <w:r>
        <w:rPr>
          <w:rFonts w:ascii="Times New Roman" w:hAnsi="Times New Roman" w:eastAsia="Times New Roman" w:cs="Times New Roman"/>
          <w:sz w:val="23"/>
          <w:szCs w:val="23"/>
          <w:b/>
          <w:bCs/>
          <w:spacing w:val="22"/>
        </w:rPr>
        <w:t>u</w:t>
      </w:r>
      <w:r>
        <w:rPr>
          <w:rFonts w:ascii="Times New Roman" w:hAnsi="Times New Roman" w:eastAsia="Times New Roman" w:cs="Times New Roman"/>
          <w:sz w:val="15"/>
          <w:szCs w:val="15"/>
          <w:spacing w:val="22"/>
          <w:position w:val="-3"/>
        </w:rPr>
        <w:t>0</w:t>
      </w:r>
      <w:r>
        <w:rPr>
          <w:rFonts w:ascii="Times New Roman" w:hAnsi="Times New Roman" w:eastAsia="Times New Roman" w:cs="Times New Roman"/>
          <w:sz w:val="15"/>
          <w:szCs w:val="15"/>
          <w:spacing w:val="-15"/>
          <w:position w:val="-3"/>
        </w:rPr>
        <w:t xml:space="preserve"> </w:t>
      </w:r>
      <w:r>
        <w:rPr>
          <w:rFonts w:ascii="Times New Roman" w:hAnsi="Times New Roman" w:eastAsia="Times New Roman" w:cs="Times New Roman"/>
          <w:sz w:val="23"/>
          <w:szCs w:val="23"/>
          <w:spacing w:val="22"/>
        </w:rPr>
        <w:t>)</w:t>
      </w:r>
    </w:p>
    <w:p>
      <w:pPr>
        <w:pStyle w:val="BodyText"/>
        <w:ind w:left="15" w:right="9" w:hanging="5"/>
        <w:spacing w:before="234" w:line="298" w:lineRule="auto"/>
        <w:rPr/>
      </w:pPr>
      <w:r>
        <w:rPr>
          <w:spacing w:val="5"/>
        </w:rPr>
        <w:t>其中</w:t>
      </w:r>
      <w:r>
        <w:rPr>
          <w:spacing w:val="-47"/>
        </w:rPr>
        <w:t xml:space="preserve"> </w:t>
      </w:r>
      <w:r>
        <w:rPr>
          <w:rFonts w:ascii="Times New Roman" w:hAnsi="Times New Roman" w:eastAsia="Times New Roman" w:cs="Times New Roman"/>
          <w:b/>
          <w:bCs/>
          <w:spacing w:val="5"/>
        </w:rPr>
        <w:t>ν</w:t>
      </w:r>
      <w:r>
        <w:rPr>
          <w:rFonts w:ascii="Times New Roman" w:hAnsi="Times New Roman" w:eastAsia="Times New Roman" w:cs="Times New Roman"/>
          <w:b/>
          <w:bCs/>
          <w:spacing w:val="-40"/>
        </w:rPr>
        <w:t xml:space="preserve"> </w:t>
      </w:r>
      <w:r>
        <w:rPr>
          <w:rFonts w:ascii="Times New Roman" w:hAnsi="Times New Roman" w:eastAsia="Times New Roman" w:cs="Times New Roman"/>
          <w:sz w:val="15"/>
          <w:szCs w:val="15"/>
          <w:spacing w:val="5"/>
          <w:position w:val="-3"/>
        </w:rPr>
        <w:t>0</w:t>
      </w:r>
      <w:r>
        <w:rPr>
          <w:rFonts w:ascii="Times New Roman" w:hAnsi="Times New Roman" w:eastAsia="Times New Roman" w:cs="Times New Roman"/>
          <w:sz w:val="15"/>
          <w:szCs w:val="15"/>
          <w:position w:val="-3"/>
        </w:rPr>
        <w:t xml:space="preserve">  </w:t>
      </w:r>
      <w:r>
        <w:rPr>
          <w:spacing w:val="5"/>
        </w:rPr>
        <w:t>表示系统当前时刻的虚拟控制输入， </w:t>
      </w:r>
      <w:r>
        <w:rPr>
          <w:rFonts w:ascii="Times New Roman" w:hAnsi="Times New Roman" w:eastAsia="Times New Roman" w:cs="Times New Roman"/>
          <w:b/>
          <w:bCs/>
          <w:spacing w:val="5"/>
        </w:rPr>
        <w:t>B</w:t>
      </w:r>
      <w:r>
        <w:rPr>
          <w:rFonts w:ascii="Times New Roman" w:hAnsi="Times New Roman" w:eastAsia="Times New Roman" w:cs="Times New Roman"/>
          <w:b/>
          <w:bCs/>
          <w:spacing w:val="41"/>
        </w:rPr>
        <w:t xml:space="preserve"> </w:t>
      </w:r>
      <w:r>
        <w:rPr>
          <w:rFonts w:ascii="Microsoft YaHei" w:hAnsi="Microsoft YaHei" w:eastAsia="Microsoft YaHei" w:cs="Microsoft YaHei"/>
          <w:spacing w:val="5"/>
        </w:rPr>
        <w:t>∈ </w:t>
      </w:r>
      <w:r>
        <w:rPr>
          <w:rFonts w:ascii="Times New Roman" w:hAnsi="Times New Roman" w:eastAsia="Times New Roman" w:cs="Times New Roman"/>
        </w:rPr>
        <w:t>R</w:t>
      </w:r>
      <w:r>
        <w:rPr>
          <w:rFonts w:ascii="Times New Roman" w:hAnsi="Times New Roman" w:eastAsia="Times New Roman" w:cs="Times New Roman"/>
          <w:sz w:val="15"/>
          <w:szCs w:val="15"/>
          <w:position w:val="8"/>
        </w:rPr>
        <w:t>m</w:t>
      </w:r>
      <w:r>
        <w:rPr>
          <w:rFonts w:ascii="Microsoft YaHei" w:hAnsi="Microsoft YaHei" w:eastAsia="Microsoft YaHei" w:cs="Microsoft YaHei"/>
          <w:sz w:val="15"/>
          <w:szCs w:val="15"/>
          <w:spacing w:val="5"/>
          <w:position w:val="8"/>
        </w:rPr>
        <w:t>×</w:t>
      </w:r>
      <w:r>
        <w:rPr>
          <w:rFonts w:ascii="Times New Roman" w:hAnsi="Times New Roman" w:eastAsia="Times New Roman" w:cs="Times New Roman"/>
          <w:sz w:val="15"/>
          <w:szCs w:val="15"/>
          <w:spacing w:val="5"/>
          <w:position w:val="8"/>
        </w:rPr>
        <w:t>p</w:t>
      </w:r>
      <w:r>
        <w:rPr>
          <w:spacing w:val="5"/>
        </w:rPr>
        <w:t>。将</w:t>
      </w:r>
      <w:r>
        <w:rPr>
          <w:spacing w:val="-34"/>
        </w:rPr>
        <w:t xml:space="preserve"> </w:t>
      </w:r>
      <w:r>
        <w:rPr>
          <w:rFonts w:ascii="Times New Roman" w:hAnsi="Times New Roman" w:eastAsia="Times New Roman" w:cs="Times New Roman"/>
          <w:spacing w:val="5"/>
        </w:rPr>
        <w:t>(</w:t>
      </w:r>
      <w:r>
        <w:rPr>
          <w:rFonts w:ascii="Times New Roman" w:hAnsi="Times New Roman" w:eastAsia="Times New Roman" w:cs="Times New Roman"/>
          <w:b/>
          <w:bCs/>
          <w:spacing w:val="5"/>
        </w:rPr>
        <w:t>u </w:t>
      </w:r>
      <w:r>
        <w:rPr>
          <w:rFonts w:ascii="Microsoft YaHei" w:hAnsi="Microsoft YaHei" w:eastAsia="Microsoft YaHei" w:cs="Microsoft YaHei"/>
          <w:spacing w:val="5"/>
        </w:rPr>
        <w:t>−</w:t>
      </w:r>
      <w:r>
        <w:rPr>
          <w:rFonts w:ascii="Microsoft YaHei" w:hAnsi="Microsoft YaHei" w:eastAsia="Microsoft YaHei" w:cs="Microsoft YaHei"/>
          <w:spacing w:val="-13"/>
        </w:rPr>
        <w:t xml:space="preserve"> </w:t>
      </w:r>
      <w:r>
        <w:rPr>
          <w:rFonts w:ascii="Times New Roman" w:hAnsi="Times New Roman" w:eastAsia="Times New Roman" w:cs="Times New Roman"/>
          <w:b/>
          <w:bCs/>
          <w:spacing w:val="5"/>
        </w:rPr>
        <w:t>u</w:t>
      </w:r>
      <w:r>
        <w:rPr>
          <w:rFonts w:ascii="Times New Roman" w:hAnsi="Times New Roman" w:eastAsia="Times New Roman" w:cs="Times New Roman"/>
          <w:sz w:val="15"/>
          <w:szCs w:val="15"/>
          <w:spacing w:val="5"/>
          <w:position w:val="-3"/>
        </w:rPr>
        <w:t>0</w:t>
      </w:r>
      <w:r>
        <w:rPr>
          <w:rFonts w:ascii="Times New Roman" w:hAnsi="Times New Roman" w:eastAsia="Times New Roman" w:cs="Times New Roman"/>
          <w:sz w:val="15"/>
          <w:szCs w:val="15"/>
          <w:spacing w:val="-15"/>
          <w:position w:val="-3"/>
        </w:rPr>
        <w:t xml:space="preserve"> </w:t>
      </w:r>
      <w:r>
        <w:rPr>
          <w:rFonts w:ascii="Times New Roman" w:hAnsi="Times New Roman" w:eastAsia="Times New Roman" w:cs="Times New Roman"/>
          <w:spacing w:val="4"/>
        </w:rPr>
        <w:t>) </w:t>
      </w:r>
      <w:r>
        <w:rPr>
          <w:spacing w:val="4"/>
        </w:rPr>
        <w:t>代入公式</w:t>
      </w:r>
      <w:r>
        <w:rPr>
          <w:rFonts w:ascii="Times New Roman" w:hAnsi="Times New Roman" w:eastAsia="Times New Roman" w:cs="Times New Roman"/>
          <w:spacing w:val="4"/>
        </w:rPr>
        <w:t>(</w:t>
      </w:r>
      <w:hyperlink w:history="true" w:anchor="bookmark45">
        <w:r>
          <w:rPr>
            <w:rFonts w:ascii="Times New Roman" w:hAnsi="Times New Roman" w:eastAsia="Times New Roman" w:cs="Times New Roman"/>
            <w:spacing w:val="4"/>
          </w:rPr>
          <w:t>3-5</w:t>
        </w:r>
      </w:hyperlink>
      <w:r>
        <w:rPr>
          <w:rFonts w:ascii="Times New Roman" w:hAnsi="Times New Roman" w:eastAsia="Times New Roman" w:cs="Times New Roman"/>
          <w:spacing w:val="4"/>
        </w:rPr>
        <w:t>)</w:t>
      </w:r>
      <w:r>
        <w:rPr>
          <w:spacing w:val="4"/>
        </w:rPr>
        <w:t>，得</w:t>
      </w:r>
      <w:r>
        <w:rPr/>
        <w:t xml:space="preserve"> </w:t>
      </w:r>
      <w:r>
        <w:rPr>
          <w:spacing w:val="-15"/>
        </w:rPr>
        <w:t>到：</w:t>
      </w:r>
    </w:p>
    <w:p>
      <w:pPr>
        <w:ind w:left="3347"/>
        <w:spacing w:before="172" w:line="273" w:lineRule="exact"/>
        <w:rPr/>
      </w:pPr>
      <w:r>
        <w:rPr>
          <w:position w:val="-5"/>
        </w:rPr>
        <w:drawing>
          <wp:inline distT="0" distB="0" distL="0" distR="0">
            <wp:extent cx="1513756" cy="173477"/>
            <wp:effectExtent l="0" t="0" r="0" b="0"/>
            <wp:docPr id="192" name="IM 192"/>
            <wp:cNvGraphicFramePr/>
            <a:graphic>
              <a:graphicData uri="http://schemas.openxmlformats.org/drawingml/2006/picture">
                <pic:pic>
                  <pic:nvPicPr>
                    <pic:cNvPr id="192" name="IM 192"/>
                    <pic:cNvPicPr/>
                  </pic:nvPicPr>
                  <pic:blipFill>
                    <a:blip r:embed="rId181"/>
                    <a:stretch>
                      <a:fillRect/>
                    </a:stretch>
                  </pic:blipFill>
                  <pic:spPr>
                    <a:xfrm rot="0">
                      <a:off x="0" y="0"/>
                      <a:ext cx="1513756" cy="173477"/>
                    </a:xfrm>
                    <a:prstGeom prst="rect">
                      <a:avLst/>
                    </a:prstGeom>
                  </pic:spPr>
                </pic:pic>
              </a:graphicData>
            </a:graphic>
          </wp:inline>
        </w:drawing>
      </w:r>
    </w:p>
    <w:p>
      <w:pPr>
        <w:spacing w:before="3" w:line="199"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(3-10)</w:t>
      </w:r>
    </w:p>
    <w:p>
      <w:pPr>
        <w:ind w:left="3474"/>
        <w:spacing w:before="34" w:line="309" w:lineRule="exact"/>
        <w:rPr/>
      </w:pPr>
      <w:r>
        <w:rPr>
          <w:position w:val="-6"/>
        </w:rPr>
        <w:drawing>
          <wp:inline distT="0" distB="0" distL="0" distR="0">
            <wp:extent cx="1426545" cy="196525"/>
            <wp:effectExtent l="0" t="0" r="0" b="0"/>
            <wp:docPr id="194" name="IM 194"/>
            <wp:cNvGraphicFramePr/>
            <a:graphic>
              <a:graphicData uri="http://schemas.openxmlformats.org/drawingml/2006/picture">
                <pic:pic>
                  <pic:nvPicPr>
                    <pic:cNvPr id="194" name="IM 194"/>
                    <pic:cNvPicPr/>
                  </pic:nvPicPr>
                  <pic:blipFill>
                    <a:blip r:embed="rId182"/>
                    <a:stretch>
                      <a:fillRect/>
                    </a:stretch>
                  </pic:blipFill>
                  <pic:spPr>
                    <a:xfrm rot="0">
                      <a:off x="0" y="0"/>
                      <a:ext cx="1426545" cy="196525"/>
                    </a:xfrm>
                    <a:prstGeom prst="rect">
                      <a:avLst/>
                    </a:prstGeom>
                  </pic:spPr>
                </pic:pic>
              </a:graphicData>
            </a:graphic>
          </wp:inline>
        </w:drawing>
      </w:r>
    </w:p>
    <w:p>
      <w:pPr>
        <w:pStyle w:val="BodyText"/>
        <w:ind w:left="10"/>
        <w:spacing w:before="262" w:line="196" w:lineRule="auto"/>
        <w:rPr/>
      </w:pPr>
      <w:r>
        <w:rPr>
          <w:spacing w:val="9"/>
        </w:rPr>
        <w:t>其中</w:t>
      </w:r>
      <w:r>
        <w:rPr>
          <w:spacing w:val="-43"/>
        </w:rPr>
        <w:t xml:space="preserve"> </w:t>
      </w:r>
      <w:r>
        <w:rPr>
          <w:rFonts w:ascii="Times New Roman" w:hAnsi="Times New Roman" w:eastAsia="Times New Roman" w:cs="Times New Roman"/>
          <w:b/>
          <w:bCs/>
        </w:rPr>
        <w:t>B</w:t>
      </w:r>
      <w:r>
        <w:rPr>
          <w:rFonts w:ascii="Microsoft YaHei" w:hAnsi="Microsoft YaHei" w:eastAsia="Microsoft YaHei" w:cs="Microsoft YaHei"/>
          <w:sz w:val="15"/>
          <w:szCs w:val="15"/>
          <w:position w:val="9"/>
        </w:rPr>
        <w:t>t</w:t>
      </w:r>
      <w:r>
        <w:rPr>
          <w:rFonts w:ascii="Microsoft YaHei" w:hAnsi="Microsoft YaHei" w:eastAsia="Microsoft YaHei" w:cs="Microsoft YaHei"/>
          <w:sz w:val="15"/>
          <w:szCs w:val="15"/>
          <w:spacing w:val="34"/>
          <w:position w:val="9"/>
        </w:rPr>
        <w:t xml:space="preserve"> </w:t>
      </w:r>
      <w:r>
        <w:rPr>
          <w:spacing w:val="9"/>
        </w:rPr>
        <w:t>表示矩阵</w:t>
      </w:r>
      <w:r>
        <w:rPr>
          <w:spacing w:val="-45"/>
        </w:rPr>
        <w:t xml:space="preserve"> </w:t>
      </w:r>
      <w:r>
        <w:rPr>
          <w:rFonts w:ascii="Times New Roman" w:hAnsi="Times New Roman" w:eastAsia="Times New Roman" w:cs="Times New Roman"/>
          <w:b/>
          <w:bCs/>
          <w:spacing w:val="9"/>
        </w:rPr>
        <w:t>B</w:t>
      </w:r>
      <w:r>
        <w:rPr>
          <w:rFonts w:ascii="Times New Roman" w:hAnsi="Times New Roman" w:eastAsia="Times New Roman" w:cs="Times New Roman"/>
          <w:b/>
          <w:bCs/>
          <w:spacing w:val="43"/>
        </w:rPr>
        <w:t xml:space="preserve"> </w:t>
      </w:r>
      <w:r>
        <w:rPr>
          <w:spacing w:val="9"/>
        </w:rPr>
        <w:t>的伪逆矩阵，有以下关系：</w:t>
      </w:r>
    </w:p>
    <w:p>
      <w:pPr>
        <w:spacing w:line="309" w:lineRule="auto"/>
        <w:rPr>
          <w:rFonts w:ascii="Arial"/>
          <w:sz w:val="21"/>
        </w:rPr>
      </w:pPr>
      <w:r/>
    </w:p>
    <w:p>
      <w:pPr>
        <w:spacing w:before="67" w:line="191" w:lineRule="auto"/>
        <w:jc w:val="right"/>
        <w:rPr>
          <w:rFonts w:ascii="Times New Roman" w:hAnsi="Times New Roman" w:eastAsia="Times New Roman" w:cs="Times New Roman"/>
          <w:sz w:val="23"/>
          <w:szCs w:val="23"/>
        </w:rPr>
      </w:pPr>
      <w:bookmarkStart w:name="bookmark46" w:id="46"/>
      <w:bookmarkEnd w:id="46"/>
      <w:r>
        <w:rPr>
          <w:rFonts w:ascii="Times New Roman" w:hAnsi="Times New Roman" w:eastAsia="Times New Roman" w:cs="Times New Roman"/>
          <w:sz w:val="23"/>
          <w:szCs w:val="23"/>
          <w:b/>
          <w:bCs/>
          <w:spacing w:val="19"/>
        </w:rPr>
        <w:t>u</w:t>
      </w:r>
      <w:r>
        <w:rPr>
          <w:rFonts w:ascii="Times New Roman" w:hAnsi="Times New Roman" w:eastAsia="Times New Roman" w:cs="Times New Roman"/>
          <w:sz w:val="23"/>
          <w:szCs w:val="23"/>
          <w:b/>
          <w:bCs/>
          <w:spacing w:val="25"/>
          <w:w w:val="101"/>
        </w:rPr>
        <w:t xml:space="preserve"> </w:t>
      </w:r>
      <w:r>
        <w:rPr>
          <w:rFonts w:ascii="Times New Roman" w:hAnsi="Times New Roman" w:eastAsia="Times New Roman" w:cs="Times New Roman"/>
          <w:sz w:val="23"/>
          <w:szCs w:val="23"/>
          <w:spacing w:val="19"/>
        </w:rPr>
        <w:t>= </w:t>
      </w:r>
      <w:r>
        <w:rPr>
          <w:rFonts w:ascii="Times New Roman" w:hAnsi="Times New Roman" w:eastAsia="Times New Roman" w:cs="Times New Roman"/>
          <w:sz w:val="23"/>
          <w:szCs w:val="23"/>
          <w:b/>
          <w:bCs/>
        </w:rPr>
        <w:t>B</w:t>
      </w:r>
      <w:r>
        <w:rPr>
          <w:rFonts w:ascii="Microsoft YaHei" w:hAnsi="Microsoft YaHei" w:eastAsia="Microsoft YaHei" w:cs="Microsoft YaHei"/>
          <w:sz w:val="15"/>
          <w:szCs w:val="15"/>
          <w:position w:val="9"/>
        </w:rPr>
        <w:t>t</w:t>
      </w:r>
      <w:r>
        <w:rPr>
          <w:rFonts w:ascii="Microsoft YaHei" w:hAnsi="Microsoft YaHei" w:eastAsia="Microsoft YaHei" w:cs="Microsoft YaHei"/>
          <w:sz w:val="15"/>
          <w:szCs w:val="15"/>
          <w:spacing w:val="-24"/>
          <w:position w:val="9"/>
        </w:rPr>
        <w:t xml:space="preserve"> </w:t>
      </w:r>
      <w:r>
        <w:rPr>
          <w:rFonts w:ascii="Times New Roman" w:hAnsi="Times New Roman" w:eastAsia="Times New Roman" w:cs="Times New Roman"/>
          <w:sz w:val="23"/>
          <w:szCs w:val="23"/>
          <w:b/>
          <w:bCs/>
          <w:spacing w:val="19"/>
        </w:rPr>
        <w:t>ν</w:t>
      </w:r>
      <w:r>
        <w:rPr>
          <w:rFonts w:ascii="Times New Roman" w:hAnsi="Times New Roman" w:eastAsia="Times New Roman" w:cs="Times New Roman"/>
          <w:sz w:val="23"/>
          <w:szCs w:val="23"/>
          <w:b/>
          <w:bCs/>
          <w:spacing w:val="1"/>
        </w:rPr>
        <w:t xml:space="preserve">                                                </w:t>
      </w:r>
      <w:r>
        <w:rPr>
          <w:rFonts w:ascii="Times New Roman" w:hAnsi="Times New Roman" w:eastAsia="Times New Roman" w:cs="Times New Roman"/>
          <w:sz w:val="23"/>
          <w:szCs w:val="23"/>
          <w:b/>
          <w:bCs/>
        </w:rPr>
        <w:t xml:space="preserve">            </w:t>
      </w:r>
      <w:r>
        <w:rPr>
          <w:rFonts w:ascii="Times New Roman" w:hAnsi="Times New Roman" w:eastAsia="Times New Roman" w:cs="Times New Roman"/>
          <w:sz w:val="23"/>
          <w:szCs w:val="23"/>
          <w:spacing w:val="19"/>
        </w:rPr>
        <w:t>(3-11)</w:t>
      </w:r>
    </w:p>
    <w:p>
      <w:pPr>
        <w:spacing w:before="216" w:line="336" w:lineRule="exact"/>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0"/>
          <w:position w:val="-2"/>
        </w:rPr>
        <w:t>B</w:t>
      </w:r>
      <w:r>
        <w:rPr>
          <w:rFonts w:ascii="Microsoft YaHei" w:hAnsi="Microsoft YaHei" w:eastAsia="Microsoft YaHei" w:cs="Microsoft YaHei"/>
          <w:sz w:val="15"/>
          <w:szCs w:val="15"/>
          <w:spacing w:val="20"/>
          <w:position w:val="8"/>
        </w:rPr>
        <w:t>t</w:t>
      </w:r>
      <w:r>
        <w:rPr>
          <w:rFonts w:ascii="Microsoft YaHei" w:hAnsi="Microsoft YaHei" w:eastAsia="Microsoft YaHei" w:cs="Microsoft YaHei"/>
          <w:sz w:val="15"/>
          <w:szCs w:val="15"/>
          <w:spacing w:val="6"/>
          <w:position w:val="8"/>
        </w:rPr>
        <w:t xml:space="preserve">  </w:t>
      </w:r>
      <w:r>
        <w:rPr>
          <w:rFonts w:ascii="Times New Roman" w:hAnsi="Times New Roman" w:eastAsia="Times New Roman" w:cs="Times New Roman"/>
          <w:sz w:val="23"/>
          <w:szCs w:val="23"/>
          <w:spacing w:val="20"/>
          <w:position w:val="-2"/>
        </w:rPr>
        <w:t>= </w:t>
      </w:r>
      <w:r>
        <w:rPr>
          <w:rFonts w:ascii="Times New Roman" w:hAnsi="Times New Roman" w:eastAsia="Times New Roman" w:cs="Times New Roman"/>
          <w:sz w:val="23"/>
          <w:szCs w:val="23"/>
          <w:b/>
          <w:bCs/>
          <w:spacing w:val="20"/>
          <w:position w:val="-2"/>
        </w:rPr>
        <w:t>B</w:t>
      </w:r>
      <w:r>
        <w:rPr>
          <w:rFonts w:ascii="Times New Roman" w:hAnsi="Times New Roman" w:eastAsia="Times New Roman" w:cs="Times New Roman"/>
          <w:sz w:val="15"/>
          <w:szCs w:val="15"/>
          <w:spacing w:val="20"/>
          <w:position w:val="8"/>
        </w:rPr>
        <w:t>T  </w:t>
      </w:r>
      <w:r>
        <w:rPr>
          <w:rFonts w:ascii="Times New Roman" w:hAnsi="Times New Roman" w:eastAsia="Times New Roman" w:cs="Times New Roman"/>
          <w:sz w:val="23"/>
          <w:szCs w:val="23"/>
          <w:spacing w:val="20"/>
          <w:position w:val="17"/>
        </w:rPr>
        <w:t>(</w:t>
      </w:r>
      <w:r>
        <w:rPr>
          <w:rFonts w:ascii="Times New Roman" w:hAnsi="Times New Roman" w:eastAsia="Times New Roman" w:cs="Times New Roman"/>
          <w:sz w:val="23"/>
          <w:szCs w:val="23"/>
          <w:b/>
          <w:bCs/>
          <w:spacing w:val="20"/>
          <w:position w:val="-2"/>
        </w:rPr>
        <w:t>BB</w:t>
      </w:r>
      <w:r>
        <w:rPr>
          <w:rFonts w:ascii="Times New Roman" w:hAnsi="Times New Roman" w:eastAsia="Times New Roman" w:cs="Times New Roman"/>
          <w:sz w:val="23"/>
          <w:szCs w:val="23"/>
          <w:b/>
          <w:bCs/>
          <w:spacing w:val="-41"/>
          <w:position w:val="-2"/>
        </w:rPr>
        <w:t xml:space="preserve"> </w:t>
      </w:r>
      <w:r>
        <w:rPr>
          <w:rFonts w:ascii="Times New Roman" w:hAnsi="Times New Roman" w:eastAsia="Times New Roman" w:cs="Times New Roman"/>
          <w:sz w:val="15"/>
          <w:szCs w:val="15"/>
          <w:spacing w:val="20"/>
          <w:position w:val="8"/>
        </w:rPr>
        <w:t>T</w:t>
      </w:r>
      <w:r>
        <w:rPr>
          <w:rFonts w:ascii="Times New Roman" w:hAnsi="Times New Roman" w:eastAsia="Times New Roman" w:cs="Times New Roman"/>
          <w:sz w:val="15"/>
          <w:szCs w:val="15"/>
          <w:spacing w:val="-13"/>
          <w:position w:val="8"/>
        </w:rPr>
        <w:t xml:space="preserve"> </w:t>
      </w:r>
      <w:r>
        <w:rPr>
          <w:rFonts w:ascii="Times New Roman" w:hAnsi="Times New Roman" w:eastAsia="Times New Roman" w:cs="Times New Roman"/>
          <w:sz w:val="23"/>
          <w:szCs w:val="23"/>
          <w:spacing w:val="20"/>
          <w:position w:val="17"/>
        </w:rPr>
        <w:t>)</w:t>
      </w:r>
      <w:r>
        <w:rPr>
          <w:rFonts w:ascii="Microsoft YaHei" w:hAnsi="Microsoft YaHei" w:eastAsia="Microsoft YaHei" w:cs="Microsoft YaHei"/>
          <w:sz w:val="15"/>
          <w:szCs w:val="15"/>
          <w:spacing w:val="20"/>
          <w:position w:val="12"/>
        </w:rPr>
        <w:t>−</w:t>
      </w:r>
      <w:r>
        <w:rPr>
          <w:rFonts w:ascii="Times New Roman" w:hAnsi="Times New Roman" w:eastAsia="Times New Roman" w:cs="Times New Roman"/>
          <w:sz w:val="15"/>
          <w:szCs w:val="15"/>
          <w:spacing w:val="20"/>
          <w:position w:val="12"/>
        </w:rPr>
        <w:t>1</w:t>
      </w:r>
      <w:r>
        <w:rPr>
          <w:rFonts w:ascii="Times New Roman" w:hAnsi="Times New Roman" w:eastAsia="Times New Roman" w:cs="Times New Roman"/>
          <w:sz w:val="15"/>
          <w:szCs w:val="15"/>
          <w:spacing w:val="1"/>
          <w:position w:val="12"/>
        </w:rPr>
        <w:t xml:space="preserve">                   </w:t>
      </w:r>
      <w:r>
        <w:rPr>
          <w:rFonts w:ascii="Times New Roman" w:hAnsi="Times New Roman" w:eastAsia="Times New Roman" w:cs="Times New Roman"/>
          <w:sz w:val="15"/>
          <w:szCs w:val="15"/>
          <w:position w:val="12"/>
        </w:rPr>
        <w:t xml:space="preserve">                                                           </w:t>
      </w:r>
      <w:r>
        <w:rPr>
          <w:rFonts w:ascii="Times New Roman" w:hAnsi="Times New Roman" w:eastAsia="Times New Roman" w:cs="Times New Roman"/>
          <w:sz w:val="23"/>
          <w:szCs w:val="23"/>
          <w:spacing w:val="20"/>
          <w:position w:val="-2"/>
        </w:rPr>
        <w:t>(3-12)</w:t>
      </w:r>
    </w:p>
    <w:p>
      <w:pPr>
        <w:spacing w:line="336" w:lineRule="exact"/>
        <w:sectPr>
          <w:headerReference w:type="default" r:id="rId133"/>
          <w:footerReference w:type="default" r:id="rId179"/>
          <w:pgSz w:w="11906" w:h="16838"/>
          <w:pgMar w:top="1051" w:right="1417" w:bottom="993" w:left="1417" w:header="745" w:footer="807" w:gutter="0"/>
        </w:sectPr>
        <w:rPr>
          <w:rFonts w:ascii="Times New Roman" w:hAnsi="Times New Roman" w:eastAsia="Times New Roman" w:cs="Times New Roman"/>
          <w:sz w:val="23"/>
          <w:szCs w:val="23"/>
        </w:rPr>
      </w:pPr>
    </w:p>
    <w:p>
      <w:pPr>
        <w:spacing w:line="324" w:lineRule="auto"/>
        <w:rPr>
          <w:rFonts w:ascii="Arial"/>
          <w:sz w:val="21"/>
        </w:rPr>
      </w:pPr>
      <w:r/>
    </w:p>
    <w:p>
      <w:pPr>
        <w:pStyle w:val="BodyText"/>
        <w:ind w:left="8" w:firstLine="486"/>
        <w:spacing w:before="75" w:line="373" w:lineRule="auto"/>
        <w:jc w:val="both"/>
        <w:rPr/>
      </w:pPr>
      <w:r>
        <w:pict>
          <v:shape id="_x0000_s184" style="position:absolute;margin-left:9.3207pt;margin-top:298.545pt;mso-position-vertical-relative:text;mso-position-horizontal-relative:text;width:32.25pt;height:1pt;z-index:251840512;" filled="false" strokecolor="#000000" strokeweight="1.00pt" coordsize="645,20" coordorigin="0,0" path="m10,10l634,10e">
            <v:stroke endcap="round" miterlimit="10"/>
          </v:shape>
        </w:pict>
      </w:r>
      <w:r>
        <w:pict>
          <v:shape id="_x0000_s186" style="position:absolute;margin-left:378.342pt;margin-top:298.446pt;mso-position-vertical-relative:text;mso-position-horizontal-relative:text;width:59.6pt;height:1.1pt;z-index:-251498496;" filled="false" strokecolor="#000000" strokeweight="1.00pt" coordsize="1191,22" coordorigin="0,0" path="m10,11l1181,10e">
            <v:stroke endcap="round" miterlimit="2"/>
          </v:shape>
        </w:pict>
      </w:r>
      <w:r>
        <w:pict>
          <v:shape id="_x0000_s188" style="position:absolute;margin-left:406.9pt;margin-top:299.503pt;mso-position-vertical-relative:text;mso-position-horizontal-relative:text;width:5.95pt;height:0.5pt;z-index:251839488;" filled="false" strokecolor="#000000" strokeweight="0.50pt" coordsize="118,10" coordorigin="0,0" path="m4,4l113,4e">
            <v:stroke endcap="square" miterlimit="2"/>
          </v:shape>
        </w:pict>
      </w:r>
      <w:r>
        <w:pict>
          <v:shape id="_x0000_s190" style="position:absolute;margin-left:264.987pt;margin-top:254.498pt;mso-position-vertical-relative:text;mso-position-horizontal-relative:text;width:51.95pt;height:83.4pt;z-index:251845632;" filled="false" stroked="false" type="#_x0000_t202">
            <v:fill on="false"/>
            <v:stroke on="false"/>
            <v:path/>
            <v:imagedata o:title=""/>
            <o:lock v:ext="edit" aspectratio="false"/>
            <v:textbox inset="0mm,0mm,0mm,0mm">
              <w:txbxContent>
                <w:p>
                  <w:pPr>
                    <w:spacing w:line="20" w:lineRule="exact"/>
                    <w:rPr/>
                  </w:pPr>
                  <w:r/>
                </w:p>
                <w:tbl>
                  <w:tblPr>
                    <w:tblStyle w:val="TableNormal"/>
                    <w:tblW w:w="983" w:type="dxa"/>
                    <w:tblInd w:w="27" w:type="dxa"/>
                    <w:tblLayout w:type="fixed"/>
                    <w:tblBorders>
                      <w:left w:val="dashed" w:color="DE7833" w:sz="6" w:space="0"/>
                      <w:bottom w:val="single" w:color="DE7833" w:sz="6" w:space="0"/>
                      <w:right w:val="dashed" w:color="DE7833" w:sz="6" w:space="0"/>
                      <w:top w:val="single" w:color="DE7833" w:sz="6" w:space="0"/>
                    </w:tblBorders>
                  </w:tblPr>
                  <w:tblGrid>
                    <w:gridCol w:w="983"/>
                  </w:tblGrid>
                  <w:tr>
                    <w:trPr>
                      <w:trHeight w:val="1597" w:hRule="atLeast"/>
                    </w:trPr>
                    <w:tc>
                      <w:tcPr>
                        <w:tcW w:w="983" w:type="dxa"/>
                        <w:vAlign w:val="top"/>
                      </w:tcPr>
                      <w:p>
                        <w:pPr>
                          <w:ind w:left="112" w:right="63" w:hanging="3"/>
                          <w:spacing w:before="49" w:line="231" w:lineRule="auto"/>
                          <w:rPr>
                            <w:rFonts w:ascii="SimSun" w:hAnsi="SimSun" w:eastAsia="SimSun" w:cs="SimSun"/>
                            <w:sz w:val="19"/>
                            <w:szCs w:val="19"/>
                          </w:rPr>
                        </w:pPr>
                        <w:r>
                          <w:rPr>
                            <w:rFonts w:ascii="SimSun" w:hAnsi="SimSun" w:eastAsia="SimSun" w:cs="SimSun"/>
                            <w:sz w:val="19"/>
                            <w:szCs w:val="19"/>
                            <w:b/>
                            <w:bCs/>
                            <w:color w:val="DE7833"/>
                            <w:spacing w:val="6"/>
                          </w:rPr>
                          <w:t>底层控制</w:t>
                        </w:r>
                        <w:r>
                          <w:rPr>
                            <w:rFonts w:ascii="SimSun" w:hAnsi="SimSun" w:eastAsia="SimSun" w:cs="SimSun"/>
                            <w:sz w:val="19"/>
                            <w:szCs w:val="19"/>
                            <w:color w:val="DE7833"/>
                            <w:spacing w:val="1"/>
                          </w:rPr>
                          <w:t xml:space="preserve"> </w:t>
                        </w:r>
                        <w:r>
                          <w:rPr>
                            <w:rFonts w:ascii="SimSun" w:hAnsi="SimSun" w:eastAsia="SimSun" w:cs="SimSun"/>
                            <w:sz w:val="19"/>
                            <w:szCs w:val="19"/>
                            <w:b/>
                            <w:bCs/>
                            <w:color w:val="DE7833"/>
                            <w:spacing w:val="5"/>
                          </w:rPr>
                          <w:t>分配算法</w:t>
                        </w:r>
                      </w:p>
                      <w:p>
                        <w:pPr>
                          <w:spacing w:line="250" w:lineRule="auto"/>
                          <w:rPr>
                            <w:rFonts w:ascii="Arial"/>
                            <w:sz w:val="21"/>
                          </w:rPr>
                        </w:pPr>
                        <w:r/>
                      </w:p>
                      <w:p>
                        <w:pPr>
                          <w:ind w:firstLine="166"/>
                          <w:spacing w:line="141" w:lineRule="exact"/>
                          <w:rPr/>
                        </w:pPr>
                        <w:r>
                          <w:rPr>
                            <w:position w:val="-2"/>
                          </w:rPr>
                          <w:drawing>
                            <wp:inline distT="0" distB="0" distL="0" distR="0">
                              <wp:extent cx="89535" cy="89408"/>
                              <wp:effectExtent l="0" t="0" r="0" b="0"/>
                              <wp:docPr id="196" name="IM 196"/>
                              <wp:cNvGraphicFramePr/>
                              <a:graphic>
                                <a:graphicData uri="http://schemas.openxmlformats.org/drawingml/2006/picture">
                                  <pic:pic>
                                    <pic:nvPicPr>
                                      <pic:cNvPr id="196" name="IM 196"/>
                                      <pic:cNvPicPr/>
                                    </pic:nvPicPr>
                                    <pic:blipFill>
                                      <a:blip r:embed="rId184"/>
                                      <a:stretch>
                                        <a:fillRect/>
                                      </a:stretch>
                                    </pic:blipFill>
                                    <pic:spPr>
                                      <a:xfrm rot="0">
                                        <a:off x="0" y="0"/>
                                        <a:ext cx="89535" cy="89408"/>
                                      </a:xfrm>
                                      <a:prstGeom prst="rect">
                                        <a:avLst/>
                                      </a:prstGeom>
                                    </pic:spPr>
                                  </pic:pic>
                                </a:graphicData>
                              </a:graphic>
                            </wp:inline>
                          </w:drawing>
                        </w:r>
                      </w:p>
                    </w:tc>
                  </w:tr>
                </w:tbl>
                <w:p>
                  <w:pPr>
                    <w:rPr>
                      <w:rFonts w:ascii="Arial"/>
                      <w:sz w:val="21"/>
                    </w:rPr>
                  </w:pPr>
                  <w:r/>
                </w:p>
              </w:txbxContent>
            </v:textbox>
          </v:shape>
        </w:pict>
      </w:r>
      <w:r>
        <w:pict>
          <v:shape id="_x0000_s192" style="position:absolute;margin-left:335.997pt;margin-top:280.108pt;mso-position-vertical-relative:text;mso-position-horizontal-relative:text;width:43.75pt;height:36.8pt;z-index:-251499520;" filled="false" stroked="false" type="#_x0000_t202">
            <v:fill on="false"/>
            <v:stroke on="false"/>
            <v:path/>
            <v:imagedata o:title=""/>
            <o:lock v:ext="edit" aspectratio="false"/>
            <v:textbox inset="0mm,0mm,0mm,0mm">
              <w:txbxContent>
                <w:p>
                  <w:pPr>
                    <w:spacing w:line="20" w:lineRule="exact"/>
                    <w:rPr/>
                  </w:pPr>
                  <w:r/>
                </w:p>
                <w:tbl>
                  <w:tblPr>
                    <w:tblStyle w:val="TableNormal"/>
                    <w:tblW w:w="819" w:type="dxa"/>
                    <w:tblInd w:w="27" w:type="dxa"/>
                    <w:tblLayout w:type="fixed"/>
                    <w:tblBorders>
                      <w:left w:val="single" w:color="00B050" w:sz="6" w:space="0"/>
                      <w:bottom w:val="single" w:color="00B050" w:sz="6" w:space="0"/>
                      <w:right w:val="single" w:color="00B050" w:sz="6" w:space="0"/>
                      <w:top w:val="single" w:color="00B050" w:sz="6" w:space="0"/>
                    </w:tblBorders>
                  </w:tblPr>
                  <w:tblGrid>
                    <w:gridCol w:w="819"/>
                  </w:tblGrid>
                  <w:tr>
                    <w:trPr>
                      <w:trHeight w:val="665" w:hRule="atLeast"/>
                    </w:trPr>
                    <w:tc>
                      <w:tcPr>
                        <w:tcW w:w="819" w:type="dxa"/>
                        <w:vAlign w:val="top"/>
                      </w:tcPr>
                      <w:p>
                        <w:pPr>
                          <w:ind w:left="211" w:right="101" w:hanging="101"/>
                          <w:spacing w:before="103" w:line="231" w:lineRule="auto"/>
                          <w:rPr>
                            <w:rFonts w:ascii="SimSun" w:hAnsi="SimSun" w:eastAsia="SimSun" w:cs="SimSun"/>
                            <w:sz w:val="19"/>
                            <w:szCs w:val="19"/>
                          </w:rPr>
                        </w:pPr>
                        <w:r>
                          <w:rPr>
                            <w:rFonts w:ascii="SimSun" w:hAnsi="SimSun" w:eastAsia="SimSun" w:cs="SimSun"/>
                            <w:sz w:val="19"/>
                            <w:szCs w:val="19"/>
                            <w:b/>
                            <w:bCs/>
                            <w:spacing w:val="5"/>
                          </w:rPr>
                          <w:t>执行器</w:t>
                        </w:r>
                        <w:r>
                          <w:rPr>
                            <w:rFonts w:ascii="SimSun" w:hAnsi="SimSun" w:eastAsia="SimSun" w:cs="SimSun"/>
                            <w:sz w:val="19"/>
                            <w:szCs w:val="19"/>
                          </w:rPr>
                          <w:t xml:space="preserve"> </w:t>
                        </w:r>
                        <w:r>
                          <w:rPr>
                            <w:rFonts w:ascii="SimSun" w:hAnsi="SimSun" w:eastAsia="SimSun" w:cs="SimSun"/>
                            <w:sz w:val="19"/>
                            <w:szCs w:val="19"/>
                            <w:b/>
                            <w:bCs/>
                            <w:spacing w:val="4"/>
                          </w:rPr>
                          <w:t>动态</w:t>
                        </w:r>
                      </w:p>
                    </w:tc>
                  </w:tr>
                </w:tbl>
                <w:p>
                  <w:pPr>
                    <w:rPr>
                      <w:rFonts w:ascii="Arial"/>
                      <w:sz w:val="21"/>
                    </w:rPr>
                  </w:pPr>
                  <w:r/>
                </w:p>
              </w:txbxContent>
            </v:textbox>
          </v:shape>
        </w:pict>
      </w:r>
      <w:r>
        <w:pict>
          <v:shape id="_x0000_s194" style="position:absolute;margin-left:399.437pt;margin-top:280.108pt;mso-position-vertical-relative:text;mso-position-horizontal-relative:text;width:20.95pt;height:36.8pt;z-index:251822080;" filled="false" stroked="false" type="#_x0000_t202">
            <v:fill on="false"/>
            <v:stroke on="false"/>
            <v:path/>
            <v:imagedata o:title=""/>
            <o:lock v:ext="edit" aspectratio="false"/>
            <v:textbox inset="0mm,0mm,0mm,0mm">
              <w:txbxContent>
                <w:p>
                  <w:pPr>
                    <w:spacing w:line="20" w:lineRule="exact"/>
                    <w:rPr/>
                  </w:pPr>
                  <w:r/>
                </w:p>
                <w:tbl>
                  <w:tblPr>
                    <w:tblStyle w:val="TableNormal"/>
                    <w:tblW w:w="363" w:type="dxa"/>
                    <w:tblInd w:w="27" w:type="dxa"/>
                    <w:tblLayout w:type="fixed"/>
                    <w:tblBorders>
                      <w:left w:val="single" w:color="000000" w:sz="6" w:space="0"/>
                      <w:bottom w:val="single" w:color="000000" w:sz="6" w:space="0"/>
                      <w:right w:val="single" w:color="000000" w:sz="6" w:space="0"/>
                      <w:top w:val="single" w:color="000000" w:sz="6" w:space="0"/>
                    </w:tblBorders>
                  </w:tblPr>
                  <w:tblGrid>
                    <w:gridCol w:w="363"/>
                  </w:tblGrid>
                  <w:tr>
                    <w:trPr>
                      <w:trHeight w:val="665" w:hRule="atLeast"/>
                    </w:trPr>
                    <w:tc>
                      <w:tcPr>
                        <w:shd w:val="clear" w:fill="FFFFFF"/>
                        <w:tcW w:w="363" w:type="dxa"/>
                        <w:vAlign w:val="top"/>
                      </w:tcPr>
                      <w:p>
                        <w:pPr>
                          <w:pStyle w:val="TableText"/>
                          <w:ind w:left="142"/>
                          <w:spacing w:before="137" w:line="189" w:lineRule="auto"/>
                          <w:rPr>
                            <w:sz w:val="20"/>
                            <w:szCs w:val="20"/>
                          </w:rPr>
                        </w:pPr>
                        <w:r>
                          <w:rPr>
                            <w:sz w:val="20"/>
                            <w:szCs w:val="20"/>
                          </w:rPr>
                          <w:t>1</w:t>
                        </w:r>
                      </w:p>
                      <w:p>
                        <w:pPr>
                          <w:ind w:left="133"/>
                          <w:spacing w:before="57" w:line="201" w:lineRule="auto"/>
                          <w:rPr>
                            <w:rFonts w:ascii="Euclid" w:hAnsi="Euclid" w:eastAsia="Euclid" w:cs="Euclid"/>
                            <w:sz w:val="20"/>
                            <w:szCs w:val="20"/>
                          </w:rPr>
                        </w:pPr>
                        <w:r>
                          <w:rPr>
                            <w:rFonts w:ascii="Euclid" w:hAnsi="Euclid" w:eastAsia="Euclid" w:cs="Euclid"/>
                            <w:sz w:val="20"/>
                            <w:szCs w:val="20"/>
                            <w:i/>
                            <w:iCs/>
                          </w:rPr>
                          <w:t>s</w:t>
                        </w:r>
                      </w:p>
                    </w:tc>
                  </w:tr>
                </w:tbl>
                <w:p>
                  <w:pPr>
                    <w:rPr>
                      <w:rFonts w:ascii="Arial"/>
                      <w:sz w:val="21"/>
                    </w:rPr>
                  </w:pPr>
                  <w:r/>
                </w:p>
              </w:txbxContent>
            </v:textbox>
          </v:shape>
        </w:pict>
      </w:r>
      <w:r>
        <w:pict>
          <v:shape id="_x0000_s196" style="position:absolute;margin-left:317.924pt;margin-top:283.478pt;mso-position-vertical-relative:text;mso-position-horizontal-relative:text;width:11.35pt;height:18.85pt;z-index:251824128;" filled="false" stroked="false" type="#_x0000_t202">
            <v:fill on="false"/>
            <v:stroke on="false"/>
            <v:path/>
            <v:imagedata o:title=""/>
            <o:lock v:ext="edit" aspectratio="false"/>
            <v:textbox inset="0mm,0mm,0mm,0mm">
              <w:txbxContent>
                <w:p>
                  <w:pPr>
                    <w:ind w:left="20"/>
                    <w:spacing w:before="20" w:line="233" w:lineRule="auto"/>
                    <w:rPr>
                      <w:rFonts w:ascii="Euclid" w:hAnsi="Euclid" w:eastAsia="Euclid" w:cs="Euclid"/>
                      <w:sz w:val="14"/>
                      <w:szCs w:val="14"/>
                    </w:rPr>
                  </w:pPr>
                  <w:r>
                    <w:rPr>
                      <w:rFonts w:ascii="Euclid" w:hAnsi="Euclid" w:eastAsia="Euclid" w:cs="Euclid"/>
                      <w:sz w:val="20"/>
                      <w:szCs w:val="20"/>
                      <w:b/>
                      <w:bCs/>
                      <w:i/>
                      <w:iCs/>
                      <w:spacing w:val="-4"/>
                      <w:position w:val="1"/>
                    </w:rPr>
                    <w:t>u</w:t>
                  </w:r>
                  <w:r>
                    <w:rPr>
                      <w:rFonts w:ascii="Euclid" w:hAnsi="Euclid" w:eastAsia="Euclid" w:cs="Euclid"/>
                      <w:sz w:val="14"/>
                      <w:szCs w:val="14"/>
                      <w:i/>
                      <w:iCs/>
                      <w:spacing w:val="-4"/>
                      <w:position w:val="-3"/>
                    </w:rPr>
                    <w:t>d</w:t>
                  </w:r>
                </w:p>
              </w:txbxContent>
            </v:textbox>
          </v:shape>
        </w:pict>
      </w:r>
      <w:r>
        <w:pict>
          <v:shape id="_x0000_s198" style="position:absolute;margin-left:280.737pt;margin-top:284.35pt;mso-position-vertical-relative:text;mso-position-horizontal-relative:text;width:20.95pt;height:28.65pt;z-index:251847680;" filled="false" stroked="false" type="#_x0000_t202">
            <v:fill on="false"/>
            <v:stroke on="false"/>
            <v:path/>
            <v:imagedata o:title=""/>
            <o:lock v:ext="edit" aspectratio="false"/>
            <v:textbox inset="0mm,0mm,0mm,0mm">
              <w:txbxContent>
                <w:p>
                  <w:pPr>
                    <w:spacing w:line="20" w:lineRule="exact"/>
                    <w:rPr/>
                  </w:pPr>
                  <w:r/>
                </w:p>
                <w:tbl>
                  <w:tblPr>
                    <w:tblStyle w:val="TableNormal"/>
                    <w:tblW w:w="363" w:type="dxa"/>
                    <w:tblInd w:w="27" w:type="dxa"/>
                    <w:tblLayout w:type="fixed"/>
                    <w:tblBorders>
                      <w:left w:val="single" w:color="000000" w:sz="6" w:space="0"/>
                      <w:bottom w:val="single" w:color="000000" w:sz="6" w:space="0"/>
                      <w:right w:val="single" w:color="000000" w:sz="6" w:space="0"/>
                      <w:top w:val="single" w:color="000000" w:sz="6" w:space="0"/>
                    </w:tblBorders>
                  </w:tblPr>
                  <w:tblGrid>
                    <w:gridCol w:w="363"/>
                  </w:tblGrid>
                  <w:tr>
                    <w:trPr>
                      <w:trHeight w:val="502" w:hRule="atLeast"/>
                    </w:trPr>
                    <w:tc>
                      <w:tcPr>
                        <w:tcW w:w="363" w:type="dxa"/>
                        <w:vAlign w:val="top"/>
                      </w:tcPr>
                      <w:p>
                        <w:pPr>
                          <w:pStyle w:val="TableText"/>
                          <w:ind w:left="80"/>
                          <w:spacing w:before="165" w:line="182" w:lineRule="auto"/>
                          <w:rPr>
                            <w:sz w:val="14"/>
                            <w:szCs w:val="14"/>
                          </w:rPr>
                        </w:pPr>
                        <w:r>
                          <w:rPr>
                            <w:rFonts w:ascii="Euclid" w:hAnsi="Euclid" w:eastAsia="Euclid" w:cs="Euclid"/>
                            <w:sz w:val="20"/>
                            <w:szCs w:val="20"/>
                            <w:b/>
                            <w:bCs/>
                            <w:i/>
                            <w:iCs/>
                            <w:position w:val="-2"/>
                          </w:rPr>
                          <w:t>B</w:t>
                        </w:r>
                        <w:r>
                          <w:rPr>
                            <w:sz w:val="14"/>
                            <w:szCs w:val="14"/>
                            <w:position w:val="2"/>
                          </w:rPr>
                          <w:t>†</w:t>
                        </w:r>
                      </w:p>
                    </w:tc>
                  </w:tr>
                </w:tbl>
                <w:p>
                  <w:pPr>
                    <w:rPr>
                      <w:rFonts w:ascii="Arial"/>
                      <w:sz w:val="21"/>
                    </w:rPr>
                  </w:pPr>
                  <w:r/>
                </w:p>
              </w:txbxContent>
            </v:textbox>
          </v:shape>
        </w:pict>
      </w:r>
      <w:r>
        <w:pict>
          <v:shape id="_x0000_s200" style="position:absolute;margin-left:425.865pt;margin-top:286.374pt;mso-position-vertical-relative:text;mso-position-horizontal-relative:text;width:7.35pt;height:12.35pt;z-index:251830272;" filled="false" stroked="false" type="#_x0000_t202">
            <v:fill on="false"/>
            <v:stroke on="false"/>
            <v:path/>
            <v:imagedata o:title=""/>
            <o:lock v:ext="edit" aspectratio="false"/>
            <v:textbox inset="0mm,0mm,0mm,0mm">
              <w:txbxContent>
                <w:p>
                  <w:pPr>
                    <w:ind w:left="20"/>
                    <w:spacing w:before="20" w:line="206" w:lineRule="exact"/>
                    <w:rPr>
                      <w:rFonts w:ascii="Euclid" w:hAnsi="Euclid" w:eastAsia="Euclid" w:cs="Euclid"/>
                      <w:sz w:val="20"/>
                      <w:szCs w:val="20"/>
                    </w:rPr>
                  </w:pPr>
                  <w:r>
                    <w:rPr>
                      <w:rFonts w:ascii="Euclid" w:hAnsi="Euclid" w:eastAsia="Euclid" w:cs="Euclid"/>
                      <w:sz w:val="20"/>
                      <w:szCs w:val="20"/>
                      <w:b/>
                      <w:bCs/>
                      <w:i/>
                      <w:iCs/>
                      <w:position w:val="4"/>
                    </w:rPr>
                    <w:t>y</w:t>
                  </w:r>
                </w:p>
              </w:txbxContent>
            </v:textbox>
          </v:shape>
        </w:pict>
      </w:r>
      <w:r>
        <w:pict>
          <v:shape id="_x0000_s202" style="position:absolute;margin-left:17.5096pt;margin-top:286.824pt;mso-position-vertical-relative:text;mso-position-horizontal-relative:text;width:10.75pt;height:14.15pt;z-index:251825152;" filled="false" stroked="false" type="#_x0000_t202">
            <v:fill on="false"/>
            <v:stroke on="false"/>
            <v:path/>
            <v:imagedata o:title=""/>
            <o:lock v:ext="edit" aspectratio="false"/>
            <v:textbox inset="0mm,0mm,0mm,0mm">
              <w:txbxContent>
                <w:p>
                  <w:pPr>
                    <w:ind w:left="20"/>
                    <w:spacing w:before="20" w:line="199" w:lineRule="auto"/>
                    <w:rPr>
                      <w:rFonts w:ascii="Euclid" w:hAnsi="Euclid" w:eastAsia="Euclid" w:cs="Euclid"/>
                      <w:sz w:val="14"/>
                      <w:szCs w:val="14"/>
                    </w:rPr>
                  </w:pPr>
                  <w:r>
                    <w:rPr>
                      <w:rFonts w:ascii="Euclid" w:hAnsi="Euclid" w:eastAsia="Euclid" w:cs="Euclid"/>
                      <w:sz w:val="14"/>
                      <w:szCs w:val="14"/>
                      <w:b/>
                      <w:bCs/>
                      <w:i/>
                      <w:iCs/>
                      <w:spacing w:val="13"/>
                      <w:position w:val="3"/>
                    </w:rPr>
                    <w:t>y</w:t>
                  </w:r>
                  <w:r>
                    <w:rPr>
                      <w:rFonts w:ascii="Euclid" w:hAnsi="Euclid" w:eastAsia="Euclid" w:cs="Euclid"/>
                      <w:sz w:val="14"/>
                      <w:szCs w:val="14"/>
                      <w:i/>
                      <w:iCs/>
                      <w:spacing w:val="13"/>
                      <w:position w:val="-2"/>
                    </w:rPr>
                    <w:t>d</w:t>
                  </w:r>
                </w:p>
              </w:txbxContent>
            </v:textbox>
          </v:shape>
        </w:pict>
      </w:r>
      <w:r>
        <w:pict>
          <v:shape id="_x0000_s204" style="position:absolute;margin-left:252.418pt;margin-top:288.249pt;mso-position-vertical-relative:text;mso-position-horizontal-relative:text;width:5.25pt;height:13.35pt;z-index:251833344;" filled="false" stroked="false" type="#_x0000_t202">
            <v:fill on="false"/>
            <v:stroke on="false"/>
            <v:path/>
            <v:imagedata o:title=""/>
            <o:lock v:ext="edit" aspectratio="false"/>
            <v:textbox inset="0mm,0mm,0mm,0mm">
              <w:txbxContent>
                <w:p>
                  <w:pPr>
                    <w:ind w:left="20"/>
                    <w:spacing w:before="19" w:line="234" w:lineRule="auto"/>
                    <w:rPr>
                      <w:rFonts w:ascii="Euclid" w:hAnsi="Euclid" w:eastAsia="Euclid" w:cs="Euclid"/>
                      <w:sz w:val="14"/>
                      <w:szCs w:val="14"/>
                    </w:rPr>
                  </w:pPr>
                  <w:r>
                    <w:rPr>
                      <w:rFonts w:ascii="Euclid" w:hAnsi="Euclid" w:eastAsia="Euclid" w:cs="Euclid"/>
                      <w:sz w:val="14"/>
                      <w:szCs w:val="14"/>
                      <w:i/>
                      <w:iCs/>
                    </w:rPr>
                    <w:t>d</w:t>
                  </w:r>
                </w:p>
              </w:txbxContent>
            </v:textbox>
          </v:shape>
        </w:pict>
      </w:r>
      <w:r>
        <w:pict>
          <v:shape id="_x0000_s206" style="position:absolute;margin-left:385.813pt;margin-top:288.395pt;mso-position-vertical-relative:text;mso-position-horizontal-relative:text;width:7.35pt;height:12.35pt;z-index:251831296;" filled="false" stroked="false" type="#_x0000_t202">
            <v:fill on="false"/>
            <v:stroke on="false"/>
            <v:path/>
            <v:imagedata o:title=""/>
            <o:lock v:ext="edit" aspectratio="false"/>
            <v:textbox inset="0mm,0mm,0mm,0mm">
              <w:txbxContent>
                <w:p>
                  <w:pPr>
                    <w:ind w:left="20"/>
                    <w:spacing w:before="20" w:line="206" w:lineRule="exact"/>
                    <w:rPr>
                      <w:rFonts w:ascii="Euclid" w:hAnsi="Euclid" w:eastAsia="Euclid" w:cs="Euclid"/>
                      <w:sz w:val="20"/>
                      <w:szCs w:val="20"/>
                    </w:rPr>
                  </w:pPr>
                  <w:r>
                    <w:rPr>
                      <w:rFonts w:ascii="Euclid" w:hAnsi="Euclid" w:eastAsia="Euclid" w:cs="Euclid"/>
                      <w:sz w:val="20"/>
                      <w:szCs w:val="20"/>
                      <w:b/>
                      <w:bCs/>
                      <w:i/>
                      <w:iCs/>
                      <w:position w:val="4"/>
                    </w:rPr>
                    <w:t>y</w:t>
                  </w:r>
                </w:p>
              </w:txbxContent>
            </v:textbox>
          </v:shape>
        </w:pict>
      </w:r>
      <w:r>
        <w:pict>
          <v:shape id="_x0000_s208" style="position:absolute;margin-left:252.917pt;margin-top:316.357pt;mso-position-vertical-relative:text;mso-position-horizontal-relative:text;width:5.35pt;height:8.35pt;z-index:251835392;" filled="false" stroked="false" type="#_x0000_t202">
            <v:fill on="false"/>
            <v:stroke on="false"/>
            <v:path/>
            <v:imagedata o:title=""/>
            <o:lock v:ext="edit" aspectratio="false"/>
            <v:textbox inset="0mm,0mm,0mm,0mm">
              <w:txbxContent>
                <w:p>
                  <w:pPr>
                    <w:ind w:left="20"/>
                    <w:spacing w:before="20" w:line="189"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txbxContent>
            </v:textbox>
          </v:shape>
        </w:pict>
      </w:r>
      <w:r>
        <w:drawing>
          <wp:anchor distT="0" distB="0" distL="0" distR="0" simplePos="0" relativeHeight="251842560" behindDoc="0" locked="0" layoutInCell="1" allowOverlap="1">
            <wp:simplePos x="0" y="0"/>
            <wp:positionH relativeFrom="column">
              <wp:posOffset>674141</wp:posOffset>
            </wp:positionH>
            <wp:positionV relativeFrom="paragraph">
              <wp:posOffset>3784671</wp:posOffset>
            </wp:positionV>
            <wp:extent cx="2836798" cy="860717"/>
            <wp:effectExtent l="0" t="0" r="0" b="0"/>
            <wp:wrapNone/>
            <wp:docPr id="198" name="IM 198"/>
            <wp:cNvGraphicFramePr/>
            <a:graphic>
              <a:graphicData uri="http://schemas.openxmlformats.org/drawingml/2006/picture">
                <pic:pic>
                  <pic:nvPicPr>
                    <pic:cNvPr id="198" name="IM 198"/>
                    <pic:cNvPicPr/>
                  </pic:nvPicPr>
                  <pic:blipFill>
                    <a:blip r:embed="rId185"/>
                    <a:stretch>
                      <a:fillRect/>
                    </a:stretch>
                  </pic:blipFill>
                  <pic:spPr>
                    <a:xfrm rot="0">
                      <a:off x="0" y="0"/>
                      <a:ext cx="2836798" cy="860717"/>
                    </a:xfrm>
                    <a:prstGeom prst="rect">
                      <a:avLst/>
                    </a:prstGeom>
                  </pic:spPr>
                </pic:pic>
              </a:graphicData>
            </a:graphic>
          </wp:anchor>
        </w:drawing>
      </w:r>
      <w:r>
        <w:pict>
          <v:shape id="_x0000_s210" style="position:absolute;margin-left:277.792pt;margin-top:298.453pt;mso-position-vertical-relative:text;mso-position-horizontal-relative:text;width:153.5pt;height:68.65pt;z-index:-251497472;" filled="false" strokecolor="#000000" strokeweight="1.00pt" coordsize="3070,1373" coordorigin="0,0" path="m3059,10l3059,1362l10,1362e">
            <v:stroke endcap="round" miterlimit="2"/>
          </v:shape>
        </w:pict>
      </w:r>
      <w:r>
        <w:pict>
          <v:shape id="_x0000_s212" style="position:absolute;margin-left:277.792pt;margin-top:298.488pt;mso-position-vertical-relative:text;mso-position-horizontal-relative:text;width:115.5pt;height:56pt;z-index:251821056;" filled="false" strokecolor="#000000" strokeweight="1.00pt" coordsize="2310,1120" coordorigin="0,0" path="m2299,10l2299,1109l10,1109e">
            <v:stroke endcap="round" miterlimit="2"/>
          </v:shape>
        </w:pict>
      </w:r>
      <w:r>
        <w:pict>
          <v:shape id="_x0000_s214" style="position:absolute;margin-left:300.302pt;margin-top:298.528pt;mso-position-vertical-relative:text;mso-position-horizontal-relative:text;width:31.95pt;height:1.15pt;z-index:251846656;" filled="false" strokecolor="#000000" strokeweight="1.00pt" coordsize="639,22" coordorigin="0,0" path="m10,12l628,10e">
            <v:stroke endcap="round" miterlimit="2"/>
          </v:shape>
        </w:pict>
      </w:r>
      <w:r>
        <w:pict>
          <v:shape id="_x0000_s216" style="position:absolute;margin-left:436.042pt;margin-top:294.927pt;mso-position-vertical-relative:text;mso-position-horizontal-relative:text;width:7.05pt;height:7.05pt;z-index:251829248;" fillcolor="#000000" filled="true" stroked="false" coordsize="141,141" coordorigin="0,0" path="m,l140,70l0,140l0,0xe"/>
        </w:pict>
      </w:r>
      <w:r>
        <w:pict>
          <v:shape id="_x0000_s218" style="position:absolute;margin-left:330.312pt;margin-top:295.011pt;mso-position-vertical-relative:text;mso-position-horizontal-relative:text;width:7.1pt;height:7.05pt;z-index:251848704;" fillcolor="#000000" filled="true" stroked="false" coordsize="141,141" coordorigin="0,0" path="m,l141,69l0,140l0,0xe"/>
        </w:pict>
      </w:r>
      <w:r>
        <w:drawing>
          <wp:anchor distT="0" distB="0" distL="0" distR="0" simplePos="0" relativeHeight="251832320" behindDoc="0" locked="0" layoutInCell="1" allowOverlap="1">
            <wp:simplePos x="0" y="0"/>
            <wp:positionH relativeFrom="column">
              <wp:posOffset>3135226</wp:posOffset>
            </wp:positionH>
            <wp:positionV relativeFrom="paragraph">
              <wp:posOffset>3666599</wp:posOffset>
            </wp:positionV>
            <wp:extent cx="78918" cy="71415"/>
            <wp:effectExtent l="0" t="0" r="0" b="0"/>
            <wp:wrapNone/>
            <wp:docPr id="200" name="IM 200"/>
            <wp:cNvGraphicFramePr/>
            <a:graphic>
              <a:graphicData uri="http://schemas.openxmlformats.org/drawingml/2006/picture">
                <pic:pic>
                  <pic:nvPicPr>
                    <pic:cNvPr id="200" name="IM 200"/>
                    <pic:cNvPicPr/>
                  </pic:nvPicPr>
                  <pic:blipFill>
                    <a:blip r:embed="rId186"/>
                    <a:stretch>
                      <a:fillRect/>
                    </a:stretch>
                  </pic:blipFill>
                  <pic:spPr>
                    <a:xfrm rot="0">
                      <a:off x="0" y="0"/>
                      <a:ext cx="78918" cy="71415"/>
                    </a:xfrm>
                    <a:prstGeom prst="rect">
                      <a:avLst/>
                    </a:prstGeom>
                  </pic:spPr>
                </pic:pic>
              </a:graphicData>
            </a:graphic>
          </wp:anchor>
        </w:drawing>
      </w:r>
      <w:r>
        <w:drawing>
          <wp:anchor distT="0" distB="0" distL="0" distR="0" simplePos="0" relativeHeight="251837440" behindDoc="0" locked="0" layoutInCell="1" allowOverlap="1">
            <wp:simplePos x="0" y="0"/>
            <wp:positionH relativeFrom="column">
              <wp:posOffset>4942498</wp:posOffset>
            </wp:positionH>
            <wp:positionV relativeFrom="paragraph">
              <wp:posOffset>3643465</wp:posOffset>
            </wp:positionV>
            <wp:extent cx="23736" cy="23553"/>
            <wp:effectExtent l="0" t="0" r="0" b="0"/>
            <wp:wrapNone/>
            <wp:docPr id="202" name="IM 202"/>
            <wp:cNvGraphicFramePr/>
            <a:graphic>
              <a:graphicData uri="http://schemas.openxmlformats.org/drawingml/2006/picture">
                <pic:pic>
                  <pic:nvPicPr>
                    <pic:cNvPr id="202" name="IM 202"/>
                    <pic:cNvPicPr/>
                  </pic:nvPicPr>
                  <pic:blipFill>
                    <a:blip r:embed="rId187"/>
                    <a:stretch>
                      <a:fillRect/>
                    </a:stretch>
                  </pic:blipFill>
                  <pic:spPr>
                    <a:xfrm rot="0">
                      <a:off x="0" y="0"/>
                      <a:ext cx="23736" cy="23553"/>
                    </a:xfrm>
                    <a:prstGeom prst="rect">
                      <a:avLst/>
                    </a:prstGeom>
                  </pic:spPr>
                </pic:pic>
              </a:graphicData>
            </a:graphic>
          </wp:anchor>
        </w:drawing>
      </w:r>
      <w:r>
        <w:pict>
          <v:shape id="_x0000_s220" style="position:absolute;margin-left:235.702pt;margin-top:345.778pt;mso-position-vertical-relative:text;mso-position-horizontal-relative:text;width:36.7pt;height:26.65pt;z-index:-251496448;" filled="false" strokecolor="#000000" strokeweight="0.75pt" coordsize="734,532" coordorigin="0,0" path="m7,524l726,524l726,7m7,7l7,524e">
            <v:stroke endcap="square" joinstyle="miter" miterlimit="2"/>
          </v:shape>
        </w:pict>
      </w:r>
      <w:hyperlink w:history="true" w:anchor="bookmark46">
        <w:r>
          <w:rPr>
            <w:spacing w:val="11"/>
          </w:rPr>
          <w:t>公式</w:t>
        </w:r>
        <w:r>
          <w:rPr>
            <w:rFonts w:ascii="Times New Roman" w:hAnsi="Times New Roman" w:eastAsia="Times New Roman" w:cs="Times New Roman"/>
            <w:spacing w:val="11"/>
          </w:rPr>
          <w:t>(3-11</w:t>
        </w:r>
      </w:hyperlink>
      <w:r>
        <w:rPr>
          <w:rFonts w:ascii="Times New Roman" w:hAnsi="Times New Roman" w:eastAsia="Times New Roman" w:cs="Times New Roman"/>
          <w:spacing w:val="11"/>
        </w:rPr>
        <w:t>)</w:t>
      </w:r>
      <w:r>
        <w:rPr>
          <w:spacing w:val="11"/>
        </w:rPr>
        <w:t>中直接表示虚拟控制输入</w:t>
      </w:r>
      <w:r>
        <w:rPr>
          <w:rFonts w:ascii="Times New Roman" w:hAnsi="Times New Roman" w:eastAsia="Times New Roman" w:cs="Times New Roman"/>
          <w:b/>
          <w:bCs/>
          <w:spacing w:val="11"/>
        </w:rPr>
        <w:t>ν</w:t>
      </w:r>
      <w:r>
        <w:rPr>
          <w:rFonts w:ascii="Times New Roman" w:hAnsi="Times New Roman" w:eastAsia="Times New Roman" w:cs="Times New Roman"/>
          <w:b/>
          <w:bCs/>
          <w:spacing w:val="27"/>
          <w:w w:val="101"/>
        </w:rPr>
        <w:t xml:space="preserve"> </w:t>
      </w:r>
      <w:r>
        <w:rPr>
          <w:spacing w:val="11"/>
        </w:rPr>
        <w:t>与实际控制输入</w:t>
      </w:r>
      <w:r>
        <w:rPr>
          <w:spacing w:val="-47"/>
        </w:rPr>
        <w:t xml:space="preserve"> </w:t>
      </w:r>
      <w:r>
        <w:rPr>
          <w:rFonts w:ascii="Times New Roman" w:hAnsi="Times New Roman" w:eastAsia="Times New Roman" w:cs="Times New Roman"/>
          <w:b/>
          <w:bCs/>
          <w:spacing w:val="11"/>
        </w:rPr>
        <w:t>u</w:t>
      </w:r>
      <w:r>
        <w:rPr>
          <w:rFonts w:ascii="Times New Roman" w:hAnsi="Times New Roman" w:eastAsia="Times New Roman" w:cs="Times New Roman"/>
          <w:b/>
          <w:bCs/>
          <w:spacing w:val="10"/>
        </w:rPr>
        <w:t xml:space="preserve"> </w:t>
      </w:r>
      <w:r>
        <w:rPr>
          <w:spacing w:val="10"/>
        </w:rPr>
        <w:t>之间映射关系的方法就是</w:t>
      </w:r>
      <w:r>
        <w:rPr/>
        <w:t xml:space="preserve"> </w:t>
      </w:r>
      <w:r>
        <w:rPr>
          <w:spacing w:val="12"/>
        </w:rPr>
        <w:t>伪逆法。在分层控制架构中，系统采用上层决策</w:t>
      </w:r>
      <w:r>
        <w:rPr>
          <w:rFonts w:ascii="Times New Roman" w:hAnsi="Times New Roman" w:eastAsia="Times New Roman" w:cs="Times New Roman"/>
          <w:spacing w:val="12"/>
        </w:rPr>
        <w:t>-</w:t>
      </w:r>
      <w:r>
        <w:rPr>
          <w:spacing w:val="12"/>
        </w:rPr>
        <w:t>底层执行的层级化设计模式：上层控</w:t>
      </w:r>
      <w:r>
        <w:rPr>
          <w:spacing w:val="18"/>
        </w:rPr>
        <w:t xml:space="preserve"> </w:t>
      </w:r>
      <w:r>
        <w:rPr>
          <w:spacing w:val="2"/>
        </w:rPr>
        <w:t>制算法承担决策功能，</w:t>
      </w:r>
      <w:r>
        <w:rPr>
          <w:spacing w:val="-30"/>
        </w:rPr>
        <w:t xml:space="preserve"> </w:t>
      </w:r>
      <w:r>
        <w:rPr>
          <w:spacing w:val="2"/>
        </w:rPr>
        <w:t>专注于在线求解系统动力学方程生</w:t>
      </w:r>
      <w:r>
        <w:rPr>
          <w:spacing w:val="1"/>
        </w:rPr>
        <w:t>成期望控制指令，</w:t>
      </w:r>
      <w:r>
        <w:rPr>
          <w:spacing w:val="58"/>
        </w:rPr>
        <w:t xml:space="preserve"> </w:t>
      </w:r>
      <w:r>
        <w:rPr>
          <w:spacing w:val="1"/>
        </w:rPr>
        <w:t>避免了执行</w:t>
      </w:r>
      <w:r>
        <w:rPr/>
        <w:t xml:space="preserve"> </w:t>
      </w:r>
      <w:r>
        <w:rPr>
          <w:spacing w:val="3"/>
        </w:rPr>
        <w:t>机构物理约束对优化问题的干扰，</w:t>
      </w:r>
      <w:r>
        <w:rPr>
          <w:spacing w:val="37"/>
        </w:rPr>
        <w:t xml:space="preserve"> </w:t>
      </w:r>
      <w:r>
        <w:rPr>
          <w:spacing w:val="3"/>
        </w:rPr>
        <w:t>降低了计算复杂度；</w:t>
      </w:r>
      <w:r>
        <w:rPr>
          <w:spacing w:val="-60"/>
        </w:rPr>
        <w:t xml:space="preserve"> </w:t>
      </w:r>
      <w:r>
        <w:rPr>
          <w:spacing w:val="3"/>
        </w:rPr>
        <w:t>底层控制分配算法则负责执行任</w:t>
      </w:r>
      <w:r>
        <w:rPr/>
        <w:t xml:space="preserve"> </w:t>
      </w:r>
      <w:r>
        <w:rPr>
          <w:spacing w:val="4"/>
        </w:rPr>
        <w:t>务，采用优化计算方法将上层指令解析为各执行机构的物理控</w:t>
      </w:r>
      <w:r>
        <w:rPr>
          <w:spacing w:val="3"/>
        </w:rPr>
        <w:t>制量，</w:t>
      </w:r>
      <w:r>
        <w:rPr>
          <w:spacing w:val="65"/>
        </w:rPr>
        <w:t xml:space="preserve"> </w:t>
      </w:r>
      <w:r>
        <w:rPr>
          <w:spacing w:val="3"/>
        </w:rPr>
        <w:t>实现控制指令在冗</w:t>
      </w:r>
      <w:r>
        <w:rPr/>
        <w:t xml:space="preserve"> </w:t>
      </w:r>
      <w:r>
        <w:rPr>
          <w:spacing w:val="7"/>
        </w:rPr>
        <w:t>余执行机构中的最优分配。文献</w:t>
      </w:r>
      <w:r>
        <w:rPr>
          <w:rFonts w:ascii="Times New Roman" w:hAnsi="Times New Roman" w:eastAsia="Times New Roman" w:cs="Times New Roman"/>
          <w:spacing w:val="7"/>
        </w:rPr>
        <w:t>[84]</w:t>
      </w:r>
      <w:r>
        <w:rPr>
          <w:rFonts w:ascii="Times New Roman" w:hAnsi="Times New Roman" w:eastAsia="Times New Roman" w:cs="Times New Roman"/>
          <w:spacing w:val="60"/>
          <w:w w:val="101"/>
        </w:rPr>
        <w:t xml:space="preserve"> </w:t>
      </w:r>
      <w:r>
        <w:rPr>
          <w:spacing w:val="7"/>
        </w:rPr>
        <w:t>中讨论了层级化设计方法和全阶最优控制设计的联</w:t>
      </w:r>
      <w:r>
        <w:rPr/>
        <w:t xml:space="preserve"> </w:t>
      </w:r>
      <w:r>
        <w:rPr>
          <w:spacing w:val="-1"/>
        </w:rPr>
        <w:t>系。采用独立的控制分配算法，</w:t>
      </w:r>
      <w:r>
        <w:rPr>
          <w:spacing w:val="78"/>
        </w:rPr>
        <w:t xml:space="preserve"> </w:t>
      </w:r>
      <w:r>
        <w:rPr>
          <w:spacing w:val="-1"/>
        </w:rPr>
        <w:t>优势之一是可以考虑执行机构的物理约束，</w:t>
      </w:r>
      <w:r>
        <w:rPr>
          <w:spacing w:val="51"/>
        </w:rPr>
        <w:t xml:space="preserve"> </w:t>
      </w:r>
      <w:r>
        <w:rPr>
          <w:spacing w:val="-1"/>
        </w:rPr>
        <w:t>比如当某个</w:t>
      </w:r>
      <w:r>
        <w:rPr/>
        <w:t xml:space="preserve"> </w:t>
      </w:r>
      <w:r>
        <w:rPr>
          <w:spacing w:val="7"/>
        </w:rPr>
        <w:t>执行机构饱和时，</w:t>
      </w:r>
      <w:r>
        <w:rPr>
          <w:spacing w:val="-57"/>
        </w:rPr>
        <w:t xml:space="preserve"> </w:t>
      </w:r>
      <w:r>
        <w:rPr>
          <w:spacing w:val="7"/>
        </w:rPr>
        <w:t>在条件允许的情况下其余执行机构可以用于弥补因该执行机构</w:t>
      </w:r>
      <w:r>
        <w:rPr>
          <w:spacing w:val="6"/>
        </w:rPr>
        <w:t>饱和而</w:t>
      </w:r>
      <w:r>
        <w:rPr/>
        <w:t xml:space="preserve"> </w:t>
      </w:r>
      <w:hyperlink w:history="true" w:anchor="bookmark47">
        <w:r>
          <w:rPr>
            <w:spacing w:val="8"/>
          </w:rPr>
          <w:t>损失的控制效能。图</w:t>
        </w:r>
        <w:r>
          <w:rPr>
            <w:rFonts w:ascii="Times New Roman" w:hAnsi="Times New Roman" w:eastAsia="Times New Roman" w:cs="Times New Roman"/>
            <w:spacing w:val="8"/>
          </w:rPr>
          <w:t>3-1</w:t>
        </w:r>
      </w:hyperlink>
      <w:r>
        <w:rPr>
          <w:spacing w:val="8"/>
        </w:rPr>
        <w:t>展示了基于</w:t>
      </w:r>
      <w:r>
        <w:rPr>
          <w:spacing w:val="-50"/>
        </w:rPr>
        <w:t xml:space="preserve"> </w:t>
      </w:r>
      <w:r>
        <w:rPr>
          <w:rFonts w:ascii="Times New Roman" w:hAnsi="Times New Roman" w:eastAsia="Times New Roman" w:cs="Times New Roman"/>
        </w:rPr>
        <w:t>INDI</w:t>
      </w:r>
      <w:r>
        <w:rPr>
          <w:rFonts w:ascii="Times New Roman" w:hAnsi="Times New Roman" w:eastAsia="Times New Roman" w:cs="Times New Roman"/>
          <w:spacing w:val="31"/>
        </w:rPr>
        <w:t xml:space="preserve"> </w:t>
      </w:r>
      <w:r>
        <w:rPr>
          <w:spacing w:val="8"/>
        </w:rPr>
        <w:t>的上层控制算法和基于伪逆法的底层控制分配</w:t>
      </w:r>
      <w:r>
        <w:rPr/>
        <w:t xml:space="preserve"> </w:t>
      </w:r>
      <w:bookmarkStart w:name="bookmark47" w:id="47"/>
      <w:bookmarkEnd w:id="47"/>
      <w:r>
        <w:rPr>
          <w:spacing w:val="4"/>
        </w:rPr>
        <w:t>算法的控制系统框图。</w:t>
      </w:r>
    </w:p>
    <w:p>
      <w:pPr>
        <w:spacing w:before="153"/>
        <w:rPr/>
      </w:pPr>
      <w:r/>
    </w:p>
    <w:tbl>
      <w:tblPr>
        <w:tblStyle w:val="TableNormal"/>
        <w:tblW w:w="4139" w:type="dxa"/>
        <w:tblInd w:w="706" w:type="dxa"/>
        <w:tblLayout w:type="fixed"/>
        <w:tblBorders>
          <w:top w:val="dashed" w:color="276C9E" w:sz="6" w:space="0"/>
          <w:left w:val="dashed" w:color="276C9E" w:sz="6" w:space="0"/>
          <w:bottom w:val="dashed" w:color="276C9E" w:sz="6" w:space="0"/>
          <w:right w:val="dashed" w:color="276C9E" w:sz="6" w:space="0"/>
          <w:insideH w:val="dashed" w:color="276C9E" w:sz="6" w:space="0"/>
          <w:insideV w:val="dashed" w:color="276C9E" w:sz="6" w:space="0"/>
        </w:tblBorders>
      </w:tblPr>
      <w:tblGrid>
        <w:gridCol w:w="4139"/>
      </w:tblGrid>
      <w:tr>
        <w:trPr>
          <w:trHeight w:val="412" w:hRule="atLeast"/>
        </w:trPr>
        <w:tc>
          <w:tcPr>
            <w:tcW w:w="4139" w:type="dxa"/>
            <w:vAlign w:val="top"/>
            <w:tcBorders>
              <w:bottom w:val="nil"/>
            </w:tcBorders>
          </w:tcPr>
          <w:p>
            <w:pPr>
              <w:ind w:left="1507"/>
              <w:spacing w:before="112" w:line="229" w:lineRule="auto"/>
              <w:rPr>
                <w:rFonts w:ascii="SimSun" w:hAnsi="SimSun" w:eastAsia="SimSun" w:cs="SimSun"/>
                <w:sz w:val="19"/>
                <w:szCs w:val="19"/>
              </w:rPr>
            </w:pPr>
            <w:r>
              <w:rPr>
                <w:rFonts w:ascii="SimSun" w:hAnsi="SimSun" w:eastAsia="SimSun" w:cs="SimSun"/>
                <w:sz w:val="19"/>
                <w:szCs w:val="19"/>
                <w:b/>
                <w:bCs/>
                <w:color w:val="276C9E"/>
                <w:spacing w:val="6"/>
              </w:rPr>
              <w:t>上层控制算法</w:t>
            </w:r>
          </w:p>
        </w:tc>
      </w:tr>
      <w:tr>
        <w:trPr>
          <w:trHeight w:val="1185" w:hRule="atLeast"/>
        </w:trPr>
        <w:tc>
          <w:tcPr>
            <w:tcW w:w="4139" w:type="dxa"/>
            <w:vAlign w:val="top"/>
            <w:tcBorders>
              <w:top w:val="nil"/>
            </w:tcBorders>
          </w:tcPr>
          <w:p>
            <w:pPr>
              <w:spacing w:line="160" w:lineRule="exact"/>
              <w:rPr/>
            </w:pPr>
            <w:r>
              <w:pict>
                <v:shape id="_x0000_s222" style="position:absolute;margin-left:-160.768pt;margin-top:4.46701pt;mso-position-vertical-relative:top-margin-area;mso-position-horizontal-relative:right-margin-area;width:20.95pt;height:33.05pt;z-index:251854848;" filled="false" stroked="false" type="#_x0000_t202">
                  <v:fill on="false"/>
                  <v:stroke on="false"/>
                  <v:path/>
                  <v:imagedata o:title=""/>
                  <o:lock v:ext="edit" aspectratio="false"/>
                  <v:textbox inset="0mm,0mm,0mm,0mm">
                    <w:txbxContent>
                      <w:p>
                        <w:pPr>
                          <w:spacing w:line="20" w:lineRule="exact"/>
                          <w:rPr/>
                        </w:pPr>
                        <w:r/>
                      </w:p>
                      <w:tbl>
                        <w:tblPr>
                          <w:tblStyle w:val="TableNormal"/>
                          <w:tblW w:w="363" w:type="dxa"/>
                          <w:tblInd w:w="27" w:type="dxa"/>
                          <w:tblLayout w:type="fixed"/>
                          <w:tblBorders>
                            <w:left w:val="single" w:color="000000" w:sz="6" w:space="0"/>
                            <w:bottom w:val="single" w:color="000000" w:sz="6" w:space="0"/>
                            <w:right w:val="single" w:color="000000" w:sz="6" w:space="0"/>
                            <w:top w:val="single" w:color="000000" w:sz="6" w:space="0"/>
                          </w:tblBorders>
                        </w:tblPr>
                        <w:tblGrid>
                          <w:gridCol w:w="363"/>
                        </w:tblGrid>
                        <w:tr>
                          <w:trPr>
                            <w:trHeight w:val="590" w:hRule="atLeast"/>
                          </w:trPr>
                          <w:tc>
                            <w:tcPr>
                              <w:tcW w:w="363" w:type="dxa"/>
                              <w:vAlign w:val="top"/>
                            </w:tcPr>
                            <w:p>
                              <w:pPr>
                                <w:ind w:left="90"/>
                                <w:spacing w:before="230" w:line="176" w:lineRule="auto"/>
                                <w:rPr>
                                  <w:rFonts w:ascii="Euclid" w:hAnsi="Euclid" w:eastAsia="Euclid" w:cs="Euclid"/>
                                  <w:sz w:val="20"/>
                                  <w:szCs w:val="20"/>
                                </w:rPr>
                              </w:pPr>
                              <w:r>
                                <w:rPr>
                                  <w:rFonts w:ascii="Euclid" w:hAnsi="Euclid" w:eastAsia="Euclid" w:cs="Euclid"/>
                                  <w:sz w:val="20"/>
                                  <w:szCs w:val="20"/>
                                  <w:b/>
                                  <w:bCs/>
                                  <w:i/>
                                  <w:iCs/>
                                  <w:spacing w:val="6"/>
                                </w:rPr>
                                <w:t>K</w:t>
                              </w:r>
                            </w:p>
                          </w:tc>
                        </w:tr>
                      </w:tbl>
                      <w:p>
                        <w:pPr>
                          <w:rPr>
                            <w:rFonts w:ascii="Arial"/>
                            <w:sz w:val="21"/>
                          </w:rPr>
                        </w:pPr>
                        <w:r/>
                      </w:p>
                    </w:txbxContent>
                  </v:textbox>
                </v:shape>
              </w:pict>
            </w:r>
            <w:r>
              <w:drawing>
                <wp:anchor distT="0" distB="0" distL="0" distR="0" simplePos="0" relativeHeight="251836416" behindDoc="0" locked="0" layoutInCell="1" allowOverlap="1">
                  <wp:simplePos x="0" y="0"/>
                  <wp:positionH relativeFrom="rightMargin">
                    <wp:posOffset>-1291226</wp:posOffset>
                  </wp:positionH>
                  <wp:positionV relativeFrom="topMargin">
                    <wp:posOffset>103522</wp:posOffset>
                  </wp:positionV>
                  <wp:extent cx="24238" cy="23805"/>
                  <wp:effectExtent l="0" t="0" r="0" b="0"/>
                  <wp:wrapNone/>
                  <wp:docPr id="204" name="IM 204"/>
                  <wp:cNvGraphicFramePr/>
                  <a:graphic>
                    <a:graphicData uri="http://schemas.openxmlformats.org/drawingml/2006/picture">
                      <pic:pic>
                        <pic:nvPicPr>
                          <pic:cNvPr id="204" name="IM 204"/>
                          <pic:cNvPicPr/>
                        </pic:nvPicPr>
                        <pic:blipFill>
                          <a:blip r:embed="rId188"/>
                          <a:stretch>
                            <a:fillRect/>
                          </a:stretch>
                        </pic:blipFill>
                        <pic:spPr>
                          <a:xfrm rot="0">
                            <a:off x="0" y="0"/>
                            <a:ext cx="24238" cy="23805"/>
                          </a:xfrm>
                          <a:prstGeom prst="rect">
                            <a:avLst/>
                          </a:prstGeom>
                        </pic:spPr>
                      </pic:pic>
                    </a:graphicData>
                  </a:graphic>
                </wp:anchor>
              </w:drawing>
            </w:r>
            <w:r>
              <w:drawing>
                <wp:anchor distT="0" distB="0" distL="0" distR="0" simplePos="0" relativeHeight="251838464" behindDoc="0" locked="0" layoutInCell="1" allowOverlap="1">
                  <wp:simplePos x="0" y="0"/>
                  <wp:positionH relativeFrom="rightMargin">
                    <wp:posOffset>-1718236</wp:posOffset>
                  </wp:positionH>
                  <wp:positionV relativeFrom="topMargin">
                    <wp:posOffset>116108</wp:posOffset>
                  </wp:positionV>
                  <wp:extent cx="22034" cy="23805"/>
                  <wp:effectExtent l="0" t="0" r="0" b="0"/>
                  <wp:wrapNone/>
                  <wp:docPr id="206" name="IM 206"/>
                  <wp:cNvGraphicFramePr/>
                  <a:graphic>
                    <a:graphicData uri="http://schemas.openxmlformats.org/drawingml/2006/picture">
                      <pic:pic>
                        <pic:nvPicPr>
                          <pic:cNvPr id="206" name="IM 206"/>
                          <pic:cNvPicPr/>
                        </pic:nvPicPr>
                        <pic:blipFill>
                          <a:blip r:embed="rId189"/>
                          <a:stretch>
                            <a:fillRect/>
                          </a:stretch>
                        </pic:blipFill>
                        <pic:spPr>
                          <a:xfrm rot="0">
                            <a:off x="0" y="0"/>
                            <a:ext cx="22034" cy="23805"/>
                          </a:xfrm>
                          <a:prstGeom prst="rect">
                            <a:avLst/>
                          </a:prstGeom>
                        </pic:spPr>
                      </pic:pic>
                    </a:graphicData>
                  </a:graphic>
                </wp:anchor>
              </w:drawing>
            </w:r>
            <w:r>
              <w:pict>
                <v:shape id="_x0000_s224" style="position:absolute;margin-left:-44.0252pt;margin-top:9.30051pt;mso-position-vertical-relative:top-margin-area;mso-position-horizontal-relative:right-margin-area;width:39.85pt;height:31.35pt;z-index:251851776;" filled="false" stroked="false" type="#_x0000_t202">
                  <v:fill on="false"/>
                  <v:stroke on="false"/>
                  <v:path/>
                  <v:imagedata o:title=""/>
                  <o:lock v:ext="edit" aspectratio="false"/>
                  <v:textbox inset="0mm,0mm,0mm,0mm">
                    <w:txbxContent>
                      <w:p>
                        <w:pPr>
                          <w:pStyle w:val="TableText"/>
                          <w:ind w:left="20"/>
                          <w:spacing w:before="20" w:line="204" w:lineRule="auto"/>
                          <w:rPr>
                            <w:sz w:val="20"/>
                            <w:szCs w:val="20"/>
                          </w:rPr>
                        </w:pPr>
                        <w:r>
                          <w:rPr>
                            <w:sz w:val="20"/>
                            <w:szCs w:val="20"/>
                            <w:u w:val="single" w:color="auto"/>
                            <w:spacing w:val="-6"/>
                            <w:position w:val="1"/>
                          </w:rPr>
                          <w:t>Δ</w:t>
                        </w:r>
                        <w:r>
                          <w:rPr>
                            <w:sz w:val="20"/>
                            <w:szCs w:val="20"/>
                            <w:position w:val="1"/>
                          </w:rPr>
                          <w:drawing>
                            <wp:inline distT="0" distB="0" distL="0" distR="0">
                              <wp:extent cx="73263" cy="57488"/>
                              <wp:effectExtent l="0" t="0" r="0" b="0"/>
                              <wp:docPr id="208" name="IM 208"/>
                              <wp:cNvGraphicFramePr/>
                              <a:graphic>
                                <a:graphicData uri="http://schemas.openxmlformats.org/drawingml/2006/picture">
                                  <pic:pic>
                                    <pic:nvPicPr>
                                      <pic:cNvPr id="208" name="IM 208"/>
                                      <pic:cNvPicPr/>
                                    </pic:nvPicPr>
                                    <pic:blipFill>
                                      <a:blip r:embed="rId190"/>
                                      <a:stretch>
                                        <a:fillRect/>
                                      </a:stretch>
                                    </pic:blipFill>
                                    <pic:spPr>
                                      <a:xfrm rot="0">
                                        <a:off x="0" y="0"/>
                                        <a:ext cx="73263" cy="57488"/>
                                      </a:xfrm>
                                      <a:prstGeom prst="rect">
                                        <a:avLst/>
                                      </a:prstGeom>
                                    </pic:spPr>
                                  </pic:pic>
                                </a:graphicData>
                              </a:graphic>
                            </wp:inline>
                          </w:drawing>
                        </w:r>
                        <w:r>
                          <w:rPr>
                            <w:sz w:val="20"/>
                            <w:szCs w:val="20"/>
                            <w:u w:val="single" w:color="auto"/>
                            <w:spacing w:val="3"/>
                            <w:position w:val="1"/>
                          </w:rPr>
                          <w:t xml:space="preserve">  </w:t>
                        </w:r>
                        <w:r>
                          <w:rPr>
                            <w:rFonts w:ascii="Arial" w:hAnsi="Arial" w:eastAsia="Arial" w:cs="Arial"/>
                            <w:sz w:val="20"/>
                            <w:szCs w:val="20"/>
                            <w:spacing w:val="-6"/>
                          </w:rPr>
                          <w:t>+</w:t>
                        </w:r>
                        <w:r>
                          <w:rPr>
                            <w:sz w:val="20"/>
                            <w:szCs w:val="20"/>
                            <w:position w:val="-20"/>
                          </w:rPr>
                          <w:drawing>
                            <wp:inline distT="0" distB="0" distL="0" distR="0">
                              <wp:extent cx="174509" cy="186090"/>
                              <wp:effectExtent l="0" t="0" r="0" b="0"/>
                              <wp:docPr id="210" name="IM 210"/>
                              <wp:cNvGraphicFramePr/>
                              <a:graphic>
                                <a:graphicData uri="http://schemas.openxmlformats.org/drawingml/2006/picture">
                                  <pic:pic>
                                    <pic:nvPicPr>
                                      <pic:cNvPr id="210" name="IM 210"/>
                                      <pic:cNvPicPr/>
                                    </pic:nvPicPr>
                                    <pic:blipFill>
                                      <a:blip r:embed="rId191"/>
                                      <a:stretch>
                                        <a:fillRect/>
                                      </a:stretch>
                                    </pic:blipFill>
                                    <pic:spPr>
                                      <a:xfrm rot="0">
                                        <a:off x="0" y="0"/>
                                        <a:ext cx="174509" cy="186090"/>
                                      </a:xfrm>
                                      <a:prstGeom prst="rect">
                                        <a:avLst/>
                                      </a:prstGeom>
                                    </pic:spPr>
                                  </pic:pic>
                                </a:graphicData>
                              </a:graphic>
                            </wp:inline>
                          </w:drawing>
                        </w:r>
                      </w:p>
                      <w:p>
                        <w:pPr>
                          <w:ind w:right="5"/>
                          <w:spacing w:line="233" w:lineRule="auto"/>
                          <w:jc w:val="right"/>
                          <w:rPr>
                            <w:rFonts w:ascii="Arial" w:hAnsi="Arial" w:eastAsia="Arial" w:cs="Arial"/>
                            <w:sz w:val="20"/>
                            <w:szCs w:val="20"/>
                          </w:rPr>
                        </w:pPr>
                        <w:r>
                          <w:rPr>
                            <w:rFonts w:ascii="Arial" w:hAnsi="Arial" w:eastAsia="Arial" w:cs="Arial"/>
                            <w:sz w:val="20"/>
                            <w:szCs w:val="20"/>
                          </w:rPr>
                          <w:drawing>
                            <wp:inline distT="0" distB="0" distL="0" distR="0">
                              <wp:extent cx="89408" cy="87330"/>
                              <wp:effectExtent l="0" t="0" r="0" b="0"/>
                              <wp:docPr id="212" name="IM 212"/>
                              <wp:cNvGraphicFramePr/>
                              <a:graphic>
                                <a:graphicData uri="http://schemas.openxmlformats.org/drawingml/2006/picture">
                                  <pic:pic>
                                    <pic:nvPicPr>
                                      <pic:cNvPr id="212" name="IM 212"/>
                                      <pic:cNvPicPr/>
                                    </pic:nvPicPr>
                                    <pic:blipFill>
                                      <a:blip r:embed="rId192"/>
                                      <a:stretch>
                                        <a:fillRect/>
                                      </a:stretch>
                                    </pic:blipFill>
                                    <pic:spPr>
                                      <a:xfrm rot="0">
                                        <a:off x="0" y="0"/>
                                        <a:ext cx="89408" cy="87330"/>
                                      </a:xfrm>
                                      <a:prstGeom prst="rect">
                                        <a:avLst/>
                                      </a:prstGeom>
                                    </pic:spPr>
                                  </pic:pic>
                                </a:graphicData>
                              </a:graphic>
                            </wp:inline>
                          </w:drawing>
                        </w:r>
                        <w:r>
                          <w:rPr>
                            <w:rFonts w:ascii="Arial" w:hAnsi="Arial" w:eastAsia="Arial" w:cs="Arial"/>
                            <w:sz w:val="20"/>
                            <w:szCs w:val="20"/>
                          </w:rPr>
                          <w:t>+</w:t>
                        </w:r>
                      </w:p>
                    </w:txbxContent>
                  </v:textbox>
                </v:shape>
              </w:pict>
            </w:r>
            <w:r>
              <w:pict>
                <v:shape id="_x0000_s226" style="position:absolute;margin-left:-178.289pt;margin-top:9.5459pt;mso-position-vertical-relative:top-margin-area;mso-position-horizontal-relative:right-margin-area;width:10.4pt;height:12.65pt;z-index:251853824;" filled="false" stroked="false" type="#_x0000_t202">
                  <v:fill on="false"/>
                  <v:stroke on="false"/>
                  <v:path/>
                  <v:imagedata o:title=""/>
                  <o:lock v:ext="edit" aspectratio="false"/>
                  <v:textbox inset="0mm,0mm,0mm,0mm">
                    <w:txbxContent>
                      <w:p>
                        <w:pPr>
                          <w:pStyle w:val="TableText"/>
                          <w:ind w:left="20"/>
                          <w:spacing w:before="20" w:line="211" w:lineRule="auto"/>
                          <w:rPr>
                            <w:sz w:val="14"/>
                            <w:szCs w:val="14"/>
                          </w:rPr>
                        </w:pPr>
                        <w:r>
                          <w:rPr>
                            <w:rFonts w:ascii="Euclid" w:hAnsi="Euclid" w:eastAsia="Euclid" w:cs="Euclid"/>
                            <w:sz w:val="14"/>
                            <w:szCs w:val="14"/>
                            <w:b/>
                            <w:bCs/>
                            <w:i/>
                            <w:iCs/>
                            <w:spacing w:val="13"/>
                            <w:position w:val="2"/>
                          </w:rPr>
                          <w:t>y</w:t>
                        </w:r>
                        <w:r>
                          <w:rPr>
                            <w:sz w:val="14"/>
                            <w:szCs w:val="14"/>
                            <w:i/>
                            <w:iCs/>
                            <w:spacing w:val="13"/>
                            <w:position w:val="-2"/>
                          </w:rPr>
                          <w:t>e</w:t>
                        </w:r>
                      </w:p>
                    </w:txbxContent>
                  </v:textbox>
                </v:shape>
              </w:pict>
            </w:r>
            <w:r>
              <w:pict>
                <v:shape id="_x0000_s228" style="position:absolute;margin-left:-105.053pt;margin-top:9.70587pt;mso-position-vertical-relative:top-margin-area;mso-position-horizontal-relative:right-margin-area;width:10.4pt;height:12.65pt;z-index:251852800;" filled="false" stroked="false" type="#_x0000_t202">
                  <v:fill on="false"/>
                  <v:stroke on="false"/>
                  <v:path/>
                  <v:imagedata o:title=""/>
                  <o:lock v:ext="edit" aspectratio="false"/>
                  <v:textbox inset="0mm,0mm,0mm,0mm">
                    <w:txbxContent>
                      <w:p>
                        <w:pPr>
                          <w:pStyle w:val="TableText"/>
                          <w:ind w:left="20"/>
                          <w:spacing w:before="20" w:line="211" w:lineRule="auto"/>
                          <w:rPr>
                            <w:sz w:val="14"/>
                            <w:szCs w:val="14"/>
                          </w:rPr>
                        </w:pPr>
                        <w:r>
                          <w:rPr>
                            <w:rFonts w:ascii="Euclid" w:hAnsi="Euclid" w:eastAsia="Euclid" w:cs="Euclid"/>
                            <w:sz w:val="14"/>
                            <w:szCs w:val="14"/>
                            <w:b/>
                            <w:bCs/>
                            <w:i/>
                            <w:iCs/>
                            <w:spacing w:val="13"/>
                            <w:position w:val="2"/>
                          </w:rPr>
                          <w:t>y</w:t>
                        </w:r>
                        <w:r>
                          <w:rPr>
                            <w:sz w:val="14"/>
                            <w:szCs w:val="14"/>
                            <w:i/>
                            <w:iCs/>
                            <w:spacing w:val="13"/>
                            <w:position w:val="-2"/>
                          </w:rPr>
                          <w:t>e</w:t>
                        </w:r>
                      </w:p>
                    </w:txbxContent>
                  </v:textbox>
                </v:shape>
              </w:pict>
            </w:r>
            <w:r>
              <w:pict>
                <v:shape id="_x0000_s230" style="position:absolute;margin-left:-199.826pt;margin-top:10.1079pt;mso-position-vertical-relative:top-margin-area;mso-position-horizontal-relative:right-margin-area;width:19.5pt;height:22.05pt;z-index:251850752;" filled="false" stroked="false" type="#_x0000_t202">
                  <v:fill on="false"/>
                  <v:stroke on="false"/>
                  <v:path/>
                  <v:imagedata o:title=""/>
                  <o:lock v:ext="edit" aspectratio="false"/>
                  <v:textbox inset="0mm,0mm,0mm,0mm">
                    <w:txbxContent>
                      <w:p>
                        <w:pPr>
                          <w:ind w:left="20"/>
                          <w:spacing w:before="20" w:line="400" w:lineRule="exact"/>
                          <w:rPr>
                            <w:rFonts w:ascii="Arial" w:hAnsi="Arial" w:eastAsia="Arial" w:cs="Arial"/>
                            <w:sz w:val="29"/>
                            <w:szCs w:val="29"/>
                          </w:rPr>
                        </w:pPr>
                        <w:r>
                          <w:rPr>
                            <w:rFonts w:ascii="Arial" w:hAnsi="Arial" w:eastAsia="Arial" w:cs="Arial"/>
                            <w:sz w:val="20"/>
                            <w:szCs w:val="20"/>
                            <w:spacing w:val="3"/>
                            <w:position w:val="11"/>
                          </w:rPr>
                          <w:t>+</w:t>
                        </w:r>
                        <w:r>
                          <w:rPr>
                            <w:rFonts w:ascii="Arial" w:hAnsi="Arial" w:eastAsia="Arial" w:cs="Arial"/>
                            <w:sz w:val="29"/>
                            <w:szCs w:val="29"/>
                            <w:spacing w:val="3"/>
                            <w:position w:val="1"/>
                          </w:rPr>
                          <w:t>O</w:t>
                        </w:r>
                      </w:p>
                    </w:txbxContent>
                  </v:textbox>
                </v:shape>
              </w:pict>
            </w:r>
            <w:r>
              <w:pict>
                <v:shape id="_x0000_s232" style="position:absolute;margin-left:-142.695pt;margin-top:10.2679pt;mso-position-vertical-relative:top-margin-area;mso-position-horizontal-relative:right-margin-area;width:25.55pt;height:15.8pt;z-index:251857920;" filled="false" stroked="false" type="#_x0000_t202">
                  <v:fill on="false"/>
                  <v:stroke on="false"/>
                  <v:path/>
                  <v:imagedata o:title=""/>
                  <o:lock v:ext="edit" aspectratio="false"/>
                  <v:textbox inset="0mm,0mm,0mm,0mm">
                    <w:txbxContent>
                      <w:p>
                        <w:pPr>
                          <w:ind w:left="20"/>
                          <w:spacing w:before="20" w:line="171" w:lineRule="auto"/>
                          <w:tabs>
                            <w:tab w:val="left" w:pos="101"/>
                          </w:tabs>
                          <w:rPr>
                            <w:rFonts w:ascii="Arial" w:hAnsi="Arial" w:eastAsia="Arial" w:cs="Arial"/>
                            <w:sz w:val="20"/>
                            <w:szCs w:val="20"/>
                          </w:rPr>
                        </w:pPr>
                        <w:r>
                          <w:rPr>
                            <w:rFonts w:ascii="Euclid" w:hAnsi="Euclid" w:eastAsia="Euclid" w:cs="Euclid"/>
                            <w:sz w:val="20"/>
                            <w:szCs w:val="20"/>
                            <w:u w:val="single" w:color="auto"/>
                            <w:position w:val="5"/>
                          </w:rPr>
                          <w:tab/>
                        </w:r>
                        <w:r>
                          <w:rPr>
                            <w:rFonts w:ascii="Euclid" w:hAnsi="Euclid" w:eastAsia="Euclid" w:cs="Euclid"/>
                            <w:sz w:val="20"/>
                            <w:szCs w:val="20"/>
                            <w:b/>
                            <w:bCs/>
                            <w:i/>
                            <w:iCs/>
                            <w:u w:val="single" w:color="auto"/>
                            <w:spacing w:val="-4"/>
                            <w:position w:val="5"/>
                          </w:rPr>
                          <w:t>y</w:t>
                        </w:r>
                        <w:r>
                          <w:rPr>
                            <w:rFonts w:ascii="Euclid" w:hAnsi="Euclid" w:eastAsia="Euclid" w:cs="Euclid"/>
                            <w:sz w:val="14"/>
                            <w:szCs w:val="14"/>
                            <w:i/>
                            <w:iCs/>
                            <w:u w:val="single" w:color="auto"/>
                            <w:spacing w:val="-4"/>
                          </w:rPr>
                          <w:t>d</w:t>
                        </w:r>
                        <w:r>
                          <w:rPr>
                            <w:rFonts w:ascii="Euclid" w:hAnsi="Euclid" w:eastAsia="Euclid" w:cs="Euclid"/>
                            <w:sz w:val="14"/>
                            <w:szCs w:val="14"/>
                            <w:i/>
                            <w:iCs/>
                            <w:u w:val="single" w:color="auto"/>
                            <w:spacing w:val="6"/>
                          </w:rPr>
                          <w:t xml:space="preserve">  </w:t>
                        </w:r>
                        <w:r>
                          <w:rPr>
                            <w:rFonts w:ascii="Arial" w:hAnsi="Arial" w:eastAsia="Arial" w:cs="Arial"/>
                            <w:sz w:val="20"/>
                            <w:szCs w:val="20"/>
                            <w:spacing w:val="-4"/>
                            <w:position w:val="1"/>
                          </w:rPr>
                          <w:t>+</w:t>
                        </w:r>
                      </w:p>
                    </w:txbxContent>
                  </v:textbox>
                </v:shape>
              </w:pict>
            </w:r>
            <w:r>
              <w:pict>
                <v:shape id="_x0000_s234" style="position:absolute;margin-left:-110.312pt;margin-top:29.7296pt;mso-position-vertical-relative:top-margin-area;mso-position-horizontal-relative:right-margin-area;width:7.45pt;height:7.8pt;z-index:251849728;" filled="false" stroked="false" type="#_x0000_t202">
                  <v:fill on="false"/>
                  <v:stroke on="false"/>
                  <v:path/>
                  <v:imagedata o:title=""/>
                  <o:lock v:ext="edit" aspectratio="false"/>
                  <v:textbox inset="0mm,0mm,0mm,0mm">
                    <w:txbxContent>
                      <w:p>
                        <w:pPr>
                          <w:ind w:left="20"/>
                          <w:spacing w:before="20" w:line="115" w:lineRule="exact"/>
                          <w:rPr>
                            <w:rFonts w:ascii="Arial" w:hAnsi="Arial" w:eastAsia="Arial" w:cs="Arial"/>
                            <w:sz w:val="20"/>
                            <w:szCs w:val="20"/>
                          </w:rPr>
                        </w:pPr>
                        <w:r>
                          <w:rPr>
                            <w:rFonts w:ascii="Arial" w:hAnsi="Arial" w:eastAsia="Arial" w:cs="Arial"/>
                            <w:sz w:val="20"/>
                            <w:szCs w:val="20"/>
                            <w:position w:val="-9"/>
                          </w:rPr>
                          <w:t>−</w:t>
                        </w:r>
                      </w:p>
                    </w:txbxContent>
                  </v:textbox>
                </v:shape>
              </w:pict>
            </w:r>
            <w:r>
              <w:pict>
                <v:shape id="_x0000_s236" style="position:absolute;margin-left:-185.652pt;margin-top:30.1197pt;mso-position-vertical-relative:top-margin-area;mso-position-horizontal-relative:right-margin-area;width:7.45pt;height:7.8pt;z-index:251858944;" filled="false" stroked="false" type="#_x0000_t202">
                  <v:fill on="false"/>
                  <v:stroke on="false"/>
                  <v:path/>
                  <v:imagedata o:title=""/>
                  <o:lock v:ext="edit" aspectratio="false"/>
                  <v:textbox inset="0mm,0mm,0mm,0mm">
                    <w:txbxContent>
                      <w:p>
                        <w:pPr>
                          <w:ind w:left="20"/>
                          <w:spacing w:before="20" w:line="115" w:lineRule="exact"/>
                          <w:rPr>
                            <w:rFonts w:ascii="Arial" w:hAnsi="Arial" w:eastAsia="Arial" w:cs="Arial"/>
                            <w:sz w:val="20"/>
                            <w:szCs w:val="20"/>
                          </w:rPr>
                        </w:pPr>
                        <w:r>
                          <w:rPr>
                            <w:rFonts w:ascii="Arial" w:hAnsi="Arial" w:eastAsia="Arial" w:cs="Arial"/>
                            <w:sz w:val="20"/>
                            <w:szCs w:val="20"/>
                            <w:position w:val="-9"/>
                          </w:rPr>
                          <w:t>−</w:t>
                        </w:r>
                      </w:p>
                    </w:txbxContent>
                  </v:textbox>
                </v:shape>
              </w:pict>
            </w:r>
            <w:r>
              <w:pict>
                <v:group id="_x0000_s238" style="position:absolute;margin-left:-201.86pt;margin-top:17.571pt;mso-position-vertical-relative:top-margin-area;mso-position-horizontal-relative:right-margin-area;width:7.4pt;height:7.4pt;z-index:251826176;" filled="false" stroked="false" coordsize="148,148" coordorigin="0,0">
                  <v:shape id="_x0000_s240" style="position:absolute;left:10;top:10;width:128;height:128;" fillcolor="#000000" filled="true" stroked="false" coordsize="128,128" coordorigin="0,0" path="m,l0,127l127,63l0,0xe"/>
                  <v:shape id="_x0000_s242" style="position:absolute;left:0;top:0;width:148;height:148;" filled="false" strokecolor="#000000" strokeweight="1.00pt" coordsize="148,148" coordorigin="0,0" path="m10,10l10,137l137,73l10,10e">
                    <v:stroke endcap="round" miterlimit="10"/>
                  </v:shape>
                </v:group>
              </w:pict>
            </w:r>
            <w:r>
              <w:pict>
                <v:shape id="_x0000_s244" style="position:absolute;margin-left:-182.204pt;margin-top:20.486pt;mso-position-vertical-relative:top-margin-area;mso-position-horizontal-relative:right-margin-area;width:23.35pt;height:1.3pt;z-index:251855872;" filled="false" strokecolor="#000000" strokeweight="1.00pt" coordsize="467,25" coordorigin="0,0" path="m10,15l424,15l424,10l456,10e">
                  <v:stroke endcap="round" miterlimit="2"/>
                </v:shape>
              </w:pict>
            </w:r>
            <w:r>
              <w:pict>
                <v:shape id="_x0000_s246" style="position:absolute;margin-left:-166.433pt;margin-top:17.466pt;mso-position-vertical-relative:top-margin-area;mso-position-horizontal-relative:right-margin-area;width:7.05pt;height:7.05pt;z-index:251856896;" fillcolor="#000000" filled="true" stroked="false" coordsize="141,141" coordorigin="0,0" path="m,l140,70l0,140l0,0xe"/>
              </w:pict>
            </w:r>
            <w:r>
              <w:pict>
                <v:shape id="_x0000_s248" style="position:absolute;margin-left:-191.856pt;margin-top:28.305pt;mso-position-vertical-relative:top-margin-area;mso-position-horizontal-relative:right-margin-area;width:7.05pt;height:7.05pt;z-index:251843584;" fillcolor="#000000" filled="true" stroked="false" coordsize="141,141" coordorigin="0,0" path="m0,140l70,0l140,140l0,140xe"/>
              </w:pict>
            </w:r>
            <w:r>
              <w:pict>
                <v:shape id="_x0000_s250" style="position:absolute;margin-left:-106.546pt;margin-top:20.601pt;mso-position-vertical-relative:top-margin-area;mso-position-horizontal-relative:right-margin-area;width:15pt;height:1.25pt;z-index:251834368;" filled="false" strokecolor="#000000" strokeweight="1.00pt" coordsize="300,25" coordorigin="0,0" path="m10,10l25,10l25,14l289,14e">
                  <v:stroke endcap="round" miterlimit="2"/>
                </v:shape>
              </w:pict>
            </w:r>
            <w:r>
              <w:pict>
                <v:shape id="_x0000_s252" style="position:absolute;margin-left:-92.956pt;margin-top:17.793pt;mso-position-vertical-relative:top-margin-area;mso-position-horizontal-relative:right-margin-area;width:7.05pt;height:7.05pt;z-index:251841536;" fillcolor="#000000" filled="true" stroked="false" coordsize="141,141" coordorigin="0,0" path="m,l140,70l0,140l0,0xe"/>
              </w:pict>
            </w:r>
            <w:r>
              <w:pict>
                <v:shape id="_x0000_s254" style="position:absolute;margin-left:-119.691pt;margin-top:13.687pt;mso-position-vertical-relative:top-margin-area;mso-position-horizontal-relative:right-margin-area;width:14.05pt;height:14.85pt;z-index:251823104;" filled="false" strokecolor="#000000" strokeweight="0.75pt" coordsize="281,297" coordorigin="0,0" path="m7,148c7,70,66,7,140,7c213,7,272,70,272,148c272,226,213,289,140,289c66,289,7,226,7,148e">
                  <v:stroke joinstyle="miter" miterlimit="2"/>
                </v:shape>
              </w:pict>
            </w:r>
            <w:r>
              <w:pict>
                <v:shape id="_x0000_s256" style="position:absolute;margin-left:-116.196pt;margin-top:28.139pt;mso-position-vertical-relative:top-margin-area;mso-position-horizontal-relative:right-margin-area;width:7.05pt;height:7.05pt;z-index:251844608;" fillcolor="#000000" filled="true" stroked="false" coordsize="141,141" coordorigin="0,0" path="m0,140l70,0l140,140l0,140xe"/>
              </w:pict>
            </w:r>
            <w:r>
              <w:pict>
                <v:shape id="_x0000_s258" style="position:absolute;margin-left:-27.936pt;margin-top:17.733pt;mso-position-vertical-relative:top-margin-area;mso-position-horizontal-relative:right-margin-area;width:7.05pt;height:7.05pt;z-index:251827200;" fillcolor="#000000" filled="true" stroked="false" coordsize="141,141" coordorigin="0,0" path="m,l140,69l0,140l0,0xe"/>
              </w:pict>
            </w:r>
            <w:r/>
          </w:p>
          <w:tbl>
            <w:tblPr>
              <w:tblStyle w:val="TableNormal"/>
              <w:tblW w:w="819" w:type="dxa"/>
              <w:tblInd w:w="2405" w:type="dxa"/>
              <w:tblLayout w:type="fixed"/>
              <w:tblBorders>
                <w:left w:val="single" w:color="000000" w:sz="6" w:space="0"/>
                <w:bottom w:val="single" w:color="000000" w:sz="6" w:space="0"/>
                <w:right w:val="single" w:color="000000" w:sz="6" w:space="0"/>
                <w:top w:val="single" w:color="000000" w:sz="6" w:space="0"/>
              </w:tblBorders>
            </w:tblPr>
            <w:tblGrid>
              <w:gridCol w:w="819"/>
            </w:tblGrid>
            <w:tr>
              <w:trPr>
                <w:trHeight w:val="502" w:hRule="atLeast"/>
              </w:trPr>
              <w:tc>
                <w:tcPr>
                  <w:tcW w:w="819" w:type="dxa"/>
                  <w:vAlign w:val="top"/>
                </w:tcPr>
                <w:p>
                  <w:pPr>
                    <w:pStyle w:val="TableText"/>
                    <w:ind w:left="66"/>
                    <w:spacing w:before="151" w:line="183" w:lineRule="auto"/>
                    <w:rPr>
                      <w:sz w:val="14"/>
                      <w:szCs w:val="14"/>
                    </w:rPr>
                  </w:pPr>
                  <w:r>
                    <w:rPr>
                      <w:sz w:val="20"/>
                      <w:szCs w:val="20"/>
                      <w:spacing w:val="-4"/>
                    </w:rPr>
                    <w:t>(</w:t>
                  </w:r>
                  <w:r>
                    <w:rPr>
                      <w:rFonts w:ascii="Euclid" w:hAnsi="Euclid" w:eastAsia="Euclid" w:cs="Euclid"/>
                      <w:sz w:val="20"/>
                      <w:szCs w:val="20"/>
                      <w:b/>
                      <w:bCs/>
                      <w:i/>
                      <w:iCs/>
                      <w:spacing w:val="-4"/>
                    </w:rPr>
                    <w:t>GB</w:t>
                  </w:r>
                  <w:r>
                    <w:rPr>
                      <w:sz w:val="14"/>
                      <w:szCs w:val="14"/>
                      <w:spacing w:val="-4"/>
                      <w:position w:val="4"/>
                    </w:rPr>
                    <w:t>†</w:t>
                  </w:r>
                  <w:r>
                    <w:rPr>
                      <w:sz w:val="14"/>
                      <w:szCs w:val="14"/>
                      <w:spacing w:val="-6"/>
                      <w:position w:val="4"/>
                    </w:rPr>
                    <w:t xml:space="preserve"> </w:t>
                  </w:r>
                  <w:r>
                    <w:rPr>
                      <w:sz w:val="20"/>
                      <w:szCs w:val="20"/>
                      <w:spacing w:val="-4"/>
                    </w:rPr>
                    <w:t>)</w:t>
                  </w:r>
                  <w:r>
                    <w:rPr>
                      <w:rFonts w:ascii="Arial" w:hAnsi="Arial" w:eastAsia="Arial" w:cs="Arial"/>
                      <w:sz w:val="14"/>
                      <w:szCs w:val="14"/>
                      <w:spacing w:val="-4"/>
                      <w:position w:val="4"/>
                    </w:rPr>
                    <w:t>−</w:t>
                  </w:r>
                  <w:r>
                    <w:rPr>
                      <w:sz w:val="14"/>
                      <w:szCs w:val="14"/>
                      <w:spacing w:val="-4"/>
                      <w:position w:val="4"/>
                    </w:rPr>
                    <w:t>1</w:t>
                  </w:r>
                </w:p>
              </w:tc>
            </w:tr>
          </w:tbl>
          <w:p>
            <w:pPr>
              <w:rPr>
                <w:rFonts w:ascii="Arial"/>
                <w:sz w:val="21"/>
              </w:rPr>
            </w:pPr>
            <w:r/>
          </w:p>
        </w:tc>
      </w:tr>
    </w:tbl>
    <w:p>
      <w:pPr>
        <w:ind w:left="1244"/>
        <w:spacing w:before="188" w:line="151" w:lineRule="exact"/>
        <w:rPr>
          <w:rFonts w:ascii="Times New Roman" w:hAnsi="Times New Roman" w:eastAsia="Times New Roman" w:cs="Times New Roman"/>
          <w:sz w:val="14"/>
          <w:szCs w:val="14"/>
        </w:rPr>
      </w:pPr>
      <w:r>
        <w:pict>
          <v:shape id="_x0000_s260" style="position:absolute;margin-left:271.632pt;margin-top:12.68pt;mso-position-vertical-relative:text;mso-position-horizontal-relative:text;width:7.05pt;height:7.05pt;z-index:251828224;" fillcolor="#000000" filled="true" stroked="false" coordsize="141,141" coordorigin="0,0" path="m140,140l0,70l140,0l140,140xe"/>
        </w:pict>
      </w:r>
      <w:r>
        <w:rPr>
          <w:rFonts w:ascii="Euclid" w:hAnsi="Euclid" w:eastAsia="Euclid" w:cs="Euclid"/>
          <w:sz w:val="14"/>
          <w:szCs w:val="14"/>
          <w:b/>
          <w:bCs/>
          <w:i/>
          <w:iCs/>
          <w:spacing w:val="13"/>
          <w:position w:val="2"/>
        </w:rPr>
        <w:t>y</w:t>
      </w:r>
      <w:r>
        <w:rPr>
          <w:rFonts w:ascii="Times New Roman" w:hAnsi="Times New Roman" w:eastAsia="Times New Roman" w:cs="Times New Roman"/>
          <w:sz w:val="14"/>
          <w:szCs w:val="14"/>
          <w:spacing w:val="13"/>
          <w:position w:val="-2"/>
        </w:rPr>
        <w:t>0</w:t>
      </w:r>
      <w:r>
        <w:rPr>
          <w:rFonts w:ascii="Times New Roman" w:hAnsi="Times New Roman" w:eastAsia="Times New Roman" w:cs="Times New Roman"/>
          <w:sz w:val="14"/>
          <w:szCs w:val="14"/>
          <w:position w:val="-2"/>
        </w:rPr>
        <w:t xml:space="preserve">                                          </w:t>
      </w:r>
      <w:r>
        <w:rPr>
          <w:rFonts w:ascii="Euclid" w:hAnsi="Euclid" w:eastAsia="Euclid" w:cs="Euclid"/>
          <w:sz w:val="14"/>
          <w:szCs w:val="14"/>
          <w:b/>
          <w:bCs/>
          <w:i/>
          <w:iCs/>
          <w:spacing w:val="13"/>
          <w:position w:val="5"/>
        </w:rPr>
        <w:t>y</w:t>
      </w:r>
      <w:r>
        <w:rPr>
          <w:rFonts w:ascii="Times New Roman" w:hAnsi="Times New Roman" w:eastAsia="Times New Roman" w:cs="Times New Roman"/>
          <w:sz w:val="14"/>
          <w:szCs w:val="14"/>
          <w:spacing w:val="13"/>
        </w:rPr>
        <w:t>0</w:t>
      </w:r>
    </w:p>
    <w:p>
      <w:pPr>
        <w:pStyle w:val="BodyText"/>
        <w:ind w:left="4779"/>
        <w:spacing w:line="167" w:lineRule="auto"/>
        <w:rPr>
          <w:sz w:val="19"/>
          <w:szCs w:val="19"/>
        </w:rPr>
      </w:pPr>
      <w:r>
        <w:rPr>
          <w:sz w:val="19"/>
          <w:szCs w:val="19"/>
          <w:b/>
          <w:bCs/>
          <w:color w:val="912C2C"/>
          <w:spacing w:val="6"/>
        </w:rPr>
        <w:t>传感器</w:t>
      </w:r>
    </w:p>
    <w:p>
      <w:pPr>
        <w:ind w:firstLine="5432"/>
        <w:spacing w:line="134" w:lineRule="exact"/>
        <w:rPr/>
      </w:pPr>
      <w:r>
        <w:rPr>
          <w:position w:val="-2"/>
        </w:rPr>
        <w:pict>
          <v:shape id="_x0000_s262" style="mso-position-vertical-relative:line;mso-position-horizontal-relative:char;width:7.05pt;height:7.05pt;" fillcolor="#000000" filled="true" stroked="false" coordsize="141,141" coordorigin="0,0" path="m140,140l0,70l140,0l140,140xe"/>
        </w:pict>
      </w:r>
    </w:p>
    <w:p>
      <w:pPr>
        <w:spacing w:line="307" w:lineRule="auto"/>
        <w:rPr>
          <w:rFonts w:ascii="Arial"/>
          <w:sz w:val="21"/>
        </w:rPr>
      </w:pPr>
      <w:r/>
    </w:p>
    <w:p>
      <w:pPr>
        <w:pStyle w:val="BodyText"/>
        <w:ind w:left="2634"/>
        <w:spacing w:before="65" w:line="228" w:lineRule="auto"/>
        <w:rPr>
          <w:sz w:val="20"/>
          <w:szCs w:val="20"/>
        </w:rPr>
      </w:pPr>
      <w:r>
        <w:rPr>
          <w:sz w:val="20"/>
          <w:szCs w:val="20"/>
          <w:spacing w:val="6"/>
        </w:rPr>
        <w:t>图</w:t>
      </w:r>
      <w:r>
        <w:rPr>
          <w:sz w:val="20"/>
          <w:szCs w:val="20"/>
          <w:spacing w:val="-32"/>
        </w:rPr>
        <w:t xml:space="preserve"> </w:t>
      </w:r>
      <w:r>
        <w:rPr>
          <w:rFonts w:ascii="Times New Roman" w:hAnsi="Times New Roman" w:eastAsia="Times New Roman" w:cs="Times New Roman"/>
          <w:sz w:val="20"/>
          <w:szCs w:val="20"/>
          <w:spacing w:val="6"/>
        </w:rPr>
        <w:t>3-1 </w:t>
      </w:r>
      <w:r>
        <w:rPr>
          <w:sz w:val="20"/>
          <w:szCs w:val="20"/>
          <w:spacing w:val="6"/>
        </w:rPr>
        <w:t>基于</w:t>
      </w:r>
      <w:r>
        <w:rPr>
          <w:sz w:val="20"/>
          <w:szCs w:val="20"/>
          <w:spacing w:val="-42"/>
        </w:rPr>
        <w:t xml:space="preserve"> </w:t>
      </w:r>
      <w:r>
        <w:rPr>
          <w:rFonts w:ascii="Times New Roman" w:hAnsi="Times New Roman" w:eastAsia="Times New Roman" w:cs="Times New Roman"/>
          <w:sz w:val="20"/>
          <w:szCs w:val="20"/>
        </w:rPr>
        <w:t>INDI</w:t>
      </w:r>
      <w:r>
        <w:rPr>
          <w:rFonts w:ascii="Times New Roman" w:hAnsi="Times New Roman" w:eastAsia="Times New Roman" w:cs="Times New Roman"/>
          <w:sz w:val="20"/>
          <w:szCs w:val="20"/>
          <w:spacing w:val="6"/>
        </w:rPr>
        <w:t xml:space="preserve"> </w:t>
      </w:r>
      <w:r>
        <w:rPr>
          <w:sz w:val="20"/>
          <w:szCs w:val="20"/>
          <w:spacing w:val="6"/>
        </w:rPr>
        <w:t>和伪逆法的控制系统框图</w:t>
      </w:r>
    </w:p>
    <w:p>
      <w:pPr>
        <w:spacing w:line="252" w:lineRule="auto"/>
        <w:rPr>
          <w:rFonts w:ascii="Arial"/>
          <w:sz w:val="21"/>
        </w:rPr>
      </w:pPr>
      <w:r/>
    </w:p>
    <w:p>
      <w:pPr>
        <w:spacing w:line="253" w:lineRule="auto"/>
        <w:rPr>
          <w:rFonts w:ascii="Arial"/>
          <w:sz w:val="21"/>
        </w:rPr>
      </w:pPr>
      <w:r/>
    </w:p>
    <w:p>
      <w:pPr>
        <w:pStyle w:val="BodyText"/>
        <w:ind w:left="8" w:firstLine="492"/>
        <w:spacing w:before="75" w:line="369" w:lineRule="auto"/>
        <w:jc w:val="both"/>
        <w:rPr/>
      </w:pPr>
      <w:r>
        <w:rPr>
          <w:spacing w:val="12"/>
        </w:rPr>
        <w:t>需特别指出的是，尽管可以设计出渐进稳定的控制算法，但是受矩阵</w:t>
      </w:r>
      <w:r>
        <w:rPr>
          <w:spacing w:val="-26"/>
        </w:rPr>
        <w:t xml:space="preserve"> </w:t>
      </w:r>
      <w:r>
        <w:rPr>
          <w:rFonts w:ascii="Times New Roman" w:hAnsi="Times New Roman" w:eastAsia="Times New Roman" w:cs="Times New Roman"/>
          <w:b/>
          <w:bCs/>
          <w:spacing w:val="12"/>
        </w:rPr>
        <w:t>B</w:t>
      </w:r>
      <w:r>
        <w:rPr>
          <w:rFonts w:ascii="Times New Roman" w:hAnsi="Times New Roman" w:eastAsia="Times New Roman" w:cs="Times New Roman"/>
          <w:b/>
          <w:bCs/>
          <w:spacing w:val="29"/>
        </w:rPr>
        <w:t xml:space="preserve"> </w:t>
      </w:r>
      <w:r>
        <w:rPr>
          <w:spacing w:val="12"/>
        </w:rPr>
        <w:t>奇异特性</w:t>
      </w:r>
      <w:r>
        <w:rPr/>
        <w:t xml:space="preserve"> </w:t>
      </w:r>
      <w:r>
        <w:rPr>
          <w:spacing w:val="11"/>
        </w:rPr>
        <w:t>及执行机构物理约束的影响，所推导的期望虚拟控制输入</w:t>
      </w:r>
      <w:r>
        <w:rPr>
          <w:spacing w:val="-42"/>
        </w:rPr>
        <w:t xml:space="preserve"> </w:t>
      </w:r>
      <w:r>
        <w:rPr>
          <w:rFonts w:ascii="Times New Roman" w:hAnsi="Times New Roman" w:eastAsia="Times New Roman" w:cs="Times New Roman"/>
          <w:b/>
          <w:bCs/>
          <w:spacing w:val="11"/>
        </w:rPr>
        <w:t>ν</w:t>
      </w:r>
      <w:r>
        <w:rPr>
          <w:rFonts w:ascii="Times New Roman" w:hAnsi="Times New Roman" w:eastAsia="Times New Roman" w:cs="Times New Roman"/>
          <w:b/>
          <w:bCs/>
          <w:spacing w:val="-40"/>
        </w:rPr>
        <w:t xml:space="preserve"> </w:t>
      </w:r>
      <w:r>
        <w:rPr>
          <w:rFonts w:ascii="Times New Roman" w:hAnsi="Times New Roman" w:eastAsia="Times New Roman" w:cs="Times New Roman"/>
          <w:sz w:val="15"/>
          <w:szCs w:val="15"/>
          <w:spacing w:val="11"/>
          <w:position w:val="-3"/>
        </w:rPr>
        <w:t>d  </w:t>
      </w:r>
      <w:r>
        <w:rPr>
          <w:spacing w:val="11"/>
        </w:rPr>
        <w:t>可能属于不可达集。</w:t>
      </w:r>
      <w:r>
        <w:rPr>
          <w:spacing w:val="10"/>
        </w:rPr>
        <w:t>这一</w:t>
      </w:r>
      <w:r>
        <w:rPr/>
        <w:t xml:space="preserve"> </w:t>
      </w:r>
      <w:r>
        <w:rPr>
          <w:spacing w:val="4"/>
        </w:rPr>
        <w:t>现象在本质上源于伪逆法在控制分配问题中的固有局</w:t>
      </w:r>
      <w:r>
        <w:rPr>
          <w:spacing w:val="3"/>
        </w:rPr>
        <w:t>限性：</w:t>
      </w:r>
      <w:r>
        <w:rPr>
          <w:spacing w:val="69"/>
        </w:rPr>
        <w:t xml:space="preserve"> </w:t>
      </w:r>
      <w:r>
        <w:rPr>
          <w:spacing w:val="3"/>
        </w:rPr>
        <w:t>当控制指令超出执行机构可</w:t>
      </w:r>
      <w:r>
        <w:rPr/>
        <w:t xml:space="preserve"> </w:t>
      </w:r>
      <w:r>
        <w:rPr>
          <w:spacing w:val="3"/>
        </w:rPr>
        <w:t>达包络时，将导致控制分配问题退化为无可行解的数学约束条件，</w:t>
      </w:r>
      <w:r>
        <w:rPr>
          <w:spacing w:val="92"/>
        </w:rPr>
        <w:t xml:space="preserve"> </w:t>
      </w:r>
      <w:r>
        <w:rPr>
          <w:spacing w:val="3"/>
        </w:rPr>
        <w:t>因此下文在控制分配</w:t>
      </w:r>
      <w:r>
        <w:rPr/>
        <w:t xml:space="preserve"> </w:t>
      </w:r>
      <w:r>
        <w:rPr>
          <w:spacing w:val="10"/>
        </w:rPr>
        <w:t>算法的设计中将参考文献</w:t>
      </w:r>
      <w:r>
        <w:rPr>
          <w:rFonts w:ascii="Times New Roman" w:hAnsi="Times New Roman" w:eastAsia="Times New Roman" w:cs="Times New Roman"/>
          <w:spacing w:val="10"/>
        </w:rPr>
        <w:t>[56]</w:t>
      </w:r>
      <w:r>
        <w:rPr>
          <w:spacing w:val="10"/>
        </w:rPr>
        <w:t>，采用优先级控制分配算法。该算法旨在通过优先级</w:t>
      </w:r>
      <w:r>
        <w:rPr>
          <w:spacing w:val="9"/>
        </w:rPr>
        <w:t>排序</w:t>
      </w:r>
      <w:r>
        <w:rPr/>
        <w:t xml:space="preserve"> </w:t>
      </w:r>
      <w:r>
        <w:rPr>
          <w:spacing w:val="7"/>
        </w:rPr>
        <w:t>的方式，优先满足高优先级的控制输入分量以达到更大范围的容许控制。</w:t>
      </w:r>
    </w:p>
    <w:p>
      <w:pPr>
        <w:ind w:left="12"/>
        <w:spacing w:before="309" w:line="227" w:lineRule="auto"/>
        <w:outlineLvl w:val="1"/>
        <w:rPr>
          <w:rFonts w:ascii="SimHei" w:hAnsi="SimHei" w:eastAsia="SimHei" w:cs="SimHei"/>
          <w:sz w:val="29"/>
          <w:szCs w:val="29"/>
        </w:rPr>
      </w:pPr>
      <w:bookmarkStart w:name="bookmark48" w:id="48"/>
      <w:bookmarkEnd w:id="48"/>
      <w:r>
        <w:rPr>
          <w:rFonts w:ascii="Times New Roman" w:hAnsi="Times New Roman" w:eastAsia="Times New Roman" w:cs="Times New Roman"/>
          <w:sz w:val="29"/>
          <w:szCs w:val="29"/>
          <w:spacing w:val="5"/>
        </w:rPr>
        <w:t>3.2    </w:t>
      </w:r>
      <w:r>
        <w:rPr>
          <w:rFonts w:ascii="SimHei" w:hAnsi="SimHei" w:eastAsia="SimHei" w:cs="SimHei"/>
          <w:sz w:val="29"/>
          <w:szCs w:val="29"/>
          <w:spacing w:val="5"/>
        </w:rPr>
        <w:t>姿态动力学模型简化</w:t>
      </w:r>
    </w:p>
    <w:p>
      <w:pPr>
        <w:pStyle w:val="BodyText"/>
        <w:ind w:left="12" w:firstLine="475"/>
        <w:spacing w:before="184" w:line="367" w:lineRule="auto"/>
        <w:jc w:val="both"/>
        <w:rPr/>
      </w:pPr>
      <w:r>
        <w:rPr>
          <w:spacing w:val="10"/>
        </w:rPr>
        <w:t>根据第二章的建模总结可知，</w:t>
      </w:r>
      <w:r>
        <w:rPr>
          <w:rFonts w:ascii="Times New Roman" w:hAnsi="Times New Roman" w:eastAsia="Times New Roman" w:cs="Times New Roman"/>
        </w:rPr>
        <w:t>DFUAV</w:t>
      </w:r>
      <w:r>
        <w:rPr>
          <w:rFonts w:ascii="Times New Roman" w:hAnsi="Times New Roman" w:eastAsia="Times New Roman" w:cs="Times New Roman"/>
          <w:spacing w:val="52"/>
        </w:rPr>
        <w:t xml:space="preserve"> </w:t>
      </w:r>
      <w:r>
        <w:rPr>
          <w:spacing w:val="10"/>
        </w:rPr>
        <w:t>的姿态动力学模型涉及到多个系统状态变量</w:t>
      </w:r>
      <w:r>
        <w:rPr/>
        <w:t xml:space="preserve"> </w:t>
      </w:r>
      <w:hyperlink w:history="true" w:anchor="bookmark39">
        <w:r>
          <w:rPr>
            <w:spacing w:val="11"/>
          </w:rPr>
          <w:t>间的耦合并且与许多模型参数和环境风速有关，尤</w:t>
        </w:r>
        <w:r>
          <w:rPr>
            <w:spacing w:val="10"/>
          </w:rPr>
          <w:t>其是角速度动态方程</w:t>
        </w:r>
        <w:r>
          <w:rPr>
            <w:rFonts w:ascii="Times New Roman" w:hAnsi="Times New Roman" w:eastAsia="Times New Roman" w:cs="Times New Roman"/>
            <w:spacing w:val="10"/>
          </w:rPr>
          <w:t>(2-43</w:t>
        </w:r>
      </w:hyperlink>
      <w:r>
        <w:rPr>
          <w:rFonts w:ascii="Times New Roman" w:hAnsi="Times New Roman" w:eastAsia="Times New Roman" w:cs="Times New Roman"/>
          <w:spacing w:val="10"/>
        </w:rPr>
        <w:t>)</w:t>
      </w:r>
      <w:r>
        <w:rPr>
          <w:spacing w:val="10"/>
        </w:rPr>
        <w:t>中涉及到</w:t>
      </w:r>
      <w:r>
        <w:rPr/>
        <w:t xml:space="preserve"> </w:t>
      </w:r>
      <w:r>
        <w:rPr>
          <w:spacing w:val="4"/>
        </w:rPr>
        <w:t>的多源力矩模型。为便于下文姿态控制算法的设计，</w:t>
      </w:r>
      <w:r>
        <w:rPr>
          <w:spacing w:val="60"/>
        </w:rPr>
        <w:t xml:space="preserve"> </w:t>
      </w:r>
      <w:r>
        <w:rPr>
          <w:spacing w:val="4"/>
        </w:rPr>
        <w:t>本节将对所</w:t>
      </w:r>
      <w:r>
        <w:rPr>
          <w:spacing w:val="3"/>
        </w:rPr>
        <w:t>总结的力矩模型进行合</w:t>
      </w:r>
      <w:r>
        <w:rPr/>
        <w:t xml:space="preserve"> </w:t>
      </w:r>
      <w:r>
        <w:rPr>
          <w:spacing w:val="8"/>
        </w:rPr>
        <w:t>理且适当的简化，根据现有条件区分可控力</w:t>
      </w:r>
      <w:r>
        <w:rPr>
          <w:spacing w:val="7"/>
        </w:rPr>
        <w:t>矩与不可控力矩，然后分别处理。</w:t>
      </w:r>
    </w:p>
    <w:p>
      <w:pPr>
        <w:spacing w:line="367" w:lineRule="auto"/>
        <w:sectPr>
          <w:headerReference w:type="default" r:id="rId175"/>
          <w:footerReference w:type="default" r:id="rId183"/>
          <w:pgSz w:w="11906" w:h="16838"/>
          <w:pgMar w:top="1051" w:right="1417" w:bottom="993" w:left="1417" w:header="745" w:footer="807" w:gutter="0"/>
        </w:sectPr>
        <w:rPr/>
      </w:pPr>
    </w:p>
    <w:p>
      <w:pPr>
        <w:spacing w:line="323" w:lineRule="auto"/>
        <w:rPr>
          <w:rFonts w:ascii="Arial"/>
          <w:sz w:val="21"/>
        </w:rPr>
      </w:pPr>
      <w:r/>
    </w:p>
    <w:p>
      <w:pPr>
        <w:pStyle w:val="BodyText"/>
        <w:ind w:left="487"/>
        <w:spacing w:before="74" w:line="226" w:lineRule="auto"/>
        <w:rPr/>
      </w:pPr>
      <w:r>
        <w:rPr>
          <w:spacing w:val="5"/>
        </w:rPr>
        <w:t>根据式</w:t>
      </w:r>
      <w:hyperlink w:history="true" w:anchor="bookmark14">
        <w:r>
          <w:rPr>
            <w:rFonts w:ascii="Times New Roman" w:hAnsi="Times New Roman" w:eastAsia="Times New Roman" w:cs="Times New Roman"/>
            <w:spacing w:val="5"/>
          </w:rPr>
          <w:t>2-11</w:t>
        </w:r>
      </w:hyperlink>
      <w:r>
        <w:rPr>
          <w:spacing w:val="5"/>
        </w:rPr>
        <w:t>可知，</w:t>
      </w:r>
      <w:r>
        <w:rPr>
          <w:rFonts w:ascii="Times New Roman" w:hAnsi="Times New Roman" w:eastAsia="Times New Roman" w:cs="Times New Roman"/>
        </w:rPr>
        <w:t>DFUAV</w:t>
      </w:r>
      <w:r>
        <w:rPr>
          <w:rFonts w:ascii="Times New Roman" w:hAnsi="Times New Roman" w:eastAsia="Times New Roman" w:cs="Times New Roman"/>
          <w:spacing w:val="5"/>
        </w:rPr>
        <w:t xml:space="preserve"> </w:t>
      </w:r>
      <w:r>
        <w:rPr>
          <w:spacing w:val="5"/>
        </w:rPr>
        <w:t>在机体坐标系下的合外力矩可以分解为：</w:t>
      </w:r>
    </w:p>
    <w:p>
      <w:pPr>
        <w:spacing w:line="303" w:lineRule="auto"/>
        <w:rPr>
          <w:rFonts w:ascii="Arial"/>
          <w:sz w:val="21"/>
        </w:rPr>
      </w:pPr>
      <w:r/>
    </w:p>
    <w:p>
      <w:pPr>
        <w:spacing w:before="67" w:line="237"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6"/>
          <w:position w:val="1"/>
        </w:rPr>
        <w:t>M</w:t>
      </w:r>
      <w:r>
        <w:rPr>
          <w:rFonts w:ascii="Times New Roman" w:hAnsi="Times New Roman" w:eastAsia="Times New Roman" w:cs="Times New Roman"/>
          <w:sz w:val="15"/>
          <w:szCs w:val="15"/>
          <w:spacing w:val="26"/>
          <w:position w:val="11"/>
        </w:rPr>
        <w:t>b</w:t>
      </w:r>
      <w:r>
        <w:rPr>
          <w:rFonts w:ascii="Times New Roman" w:hAnsi="Times New Roman" w:eastAsia="Times New Roman" w:cs="Times New Roman"/>
          <w:sz w:val="15"/>
          <w:szCs w:val="15"/>
          <w:spacing w:val="7"/>
          <w:position w:val="11"/>
        </w:rPr>
        <w:t xml:space="preserve">  </w:t>
      </w:r>
      <w:r>
        <w:rPr>
          <w:rFonts w:ascii="Times New Roman" w:hAnsi="Times New Roman" w:eastAsia="Times New Roman" w:cs="Times New Roman"/>
          <w:sz w:val="23"/>
          <w:szCs w:val="23"/>
          <w:spacing w:val="26"/>
          <w:position w:val="1"/>
        </w:rPr>
        <w:t>= </w:t>
      </w:r>
      <w:r>
        <w:rPr>
          <w:rFonts w:ascii="Times New Roman" w:hAnsi="Times New Roman" w:eastAsia="Times New Roman" w:cs="Times New Roman"/>
          <w:sz w:val="23"/>
          <w:szCs w:val="23"/>
          <w:b/>
          <w:bCs/>
          <w:spacing w:val="26"/>
          <w:position w:val="1"/>
        </w:rPr>
        <w:t>M</w:t>
      </w:r>
      <w:r>
        <w:rPr>
          <w:rFonts w:ascii="Times New Roman" w:hAnsi="Times New Roman" w:eastAsia="Times New Roman" w:cs="Times New Roman"/>
          <w:sz w:val="23"/>
          <w:szCs w:val="23"/>
          <w:b/>
          <w:bCs/>
          <w:spacing w:val="-40"/>
          <w:position w:val="1"/>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40"/>
                <w:position w:val="-4"/>
              </w:rPr>
              <w:t>f</w:t>
            </w:r>
            <w:r>
              <w:rPr>
                <w:rFonts w:ascii="Times New Roman" w:hAnsi="Times New Roman" w:eastAsia="Times New Roman" w:cs="Times New Roman"/>
                <w:sz w:val="15"/>
                <w:szCs w:val="15"/>
                <w:w w:val="38"/>
                <w:position w:val="-4"/>
              </w:rPr>
              <w:t xml:space="preserve"> </w:t>
            </w:r>
            <w:r>
              <w:rPr>
                <w:rFonts w:ascii="Times New Roman" w:hAnsi="Times New Roman" w:eastAsia="Times New Roman" w:cs="Times New Roman"/>
                <w:sz w:val="15"/>
                <w:szCs w:val="15"/>
                <w:w w:val="140"/>
                <w:position w:val="-4"/>
              </w:rPr>
              <w:t>an</w:t>
            </w:r>
          </w:rubyBase>
        </w:ruby>
      </w:r>
      <w:r>
        <w:rPr>
          <w:rFonts w:ascii="Times New Roman" w:hAnsi="Times New Roman" w:eastAsia="Times New Roman" w:cs="Times New Roman"/>
          <w:sz w:val="23"/>
          <w:szCs w:val="23"/>
          <w:spacing w:val="19"/>
          <w:w w:val="101"/>
          <w:position w:val="-4"/>
        </w:rPr>
        <w:t xml:space="preserve"> </w:t>
      </w:r>
      <w:r>
        <w:rPr>
          <w:rFonts w:ascii="Times New Roman" w:hAnsi="Times New Roman" w:eastAsia="Times New Roman" w:cs="Times New Roman"/>
          <w:sz w:val="23"/>
          <w:szCs w:val="23"/>
          <w:spacing w:val="26"/>
          <w:position w:val="1"/>
        </w:rPr>
        <w:t>+ </w:t>
      </w:r>
      <w:r>
        <w:rPr>
          <w:rFonts w:ascii="Times New Roman" w:hAnsi="Times New Roman" w:eastAsia="Times New Roman" w:cs="Times New Roman"/>
          <w:sz w:val="23"/>
          <w:szCs w:val="23"/>
          <w:b/>
          <w:bCs/>
          <w:spacing w:val="26"/>
          <w:position w:val="1"/>
        </w:rPr>
        <w:t>M</w:t>
      </w:r>
      <w:r>
        <w:rPr>
          <w:rFonts w:ascii="Times New Roman" w:hAnsi="Times New Roman" w:eastAsia="Times New Roman" w:cs="Times New Roman"/>
          <w:sz w:val="23"/>
          <w:szCs w:val="23"/>
          <w:b/>
          <w:bCs/>
          <w:spacing w:val="-41"/>
          <w:position w:val="1"/>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4"/>
              </w:rPr>
              <w:t>a</w:t>
            </w:r>
          </w:rubyBase>
        </w:ruby>
      </w:r>
      <w:r>
        <w:rPr>
          <w:rFonts w:ascii="Times New Roman" w:hAnsi="Times New Roman" w:eastAsia="Times New Roman" w:cs="Times New Roman"/>
          <w:sz w:val="15"/>
          <w:szCs w:val="15"/>
          <w:spacing w:val="26"/>
          <w:position w:val="-4"/>
        </w:rPr>
        <w:t>ero</w:t>
      </w:r>
      <w:r>
        <w:rPr>
          <w:rFonts w:ascii="Times New Roman" w:hAnsi="Times New Roman" w:eastAsia="Times New Roman" w:cs="Times New Roman"/>
          <w:sz w:val="15"/>
          <w:szCs w:val="15"/>
          <w:position w:val="-4"/>
        </w:rPr>
        <w:t xml:space="preserve">  </w:t>
      </w:r>
      <w:r>
        <w:rPr>
          <w:rFonts w:ascii="Times New Roman" w:hAnsi="Times New Roman" w:eastAsia="Times New Roman" w:cs="Times New Roman"/>
          <w:sz w:val="23"/>
          <w:szCs w:val="23"/>
          <w:spacing w:val="26"/>
          <w:position w:val="1"/>
        </w:rPr>
        <w:t>+ </w:t>
      </w:r>
      <w:r>
        <w:rPr>
          <w:rFonts w:ascii="Times New Roman" w:hAnsi="Times New Roman" w:eastAsia="Times New Roman" w:cs="Times New Roman"/>
          <w:sz w:val="23"/>
          <w:szCs w:val="23"/>
          <w:b/>
          <w:bCs/>
          <w:spacing w:val="26"/>
          <w:position w:val="1"/>
        </w:rPr>
        <w:t>M</w:t>
      </w:r>
      <w:r>
        <w:rPr>
          <w:rFonts w:ascii="Times New Roman" w:hAnsi="Times New Roman" w:eastAsia="Times New Roman" w:cs="Times New Roman"/>
          <w:sz w:val="23"/>
          <w:szCs w:val="23"/>
          <w:b/>
          <w:bCs/>
          <w:spacing w:val="-40"/>
          <w:position w:val="1"/>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06"/>
                <w:position w:val="-4"/>
              </w:rPr>
              <w:t>d</w:t>
            </w:r>
          </w:rubyBase>
        </w:ruby>
      </w:r>
      <w:r>
        <w:rPr>
          <w:rFonts w:ascii="Times New Roman" w:hAnsi="Times New Roman" w:eastAsia="Times New Roman" w:cs="Times New Roman"/>
          <w:sz w:val="15"/>
          <w:szCs w:val="15"/>
          <w:spacing w:val="26"/>
          <w:position w:val="-4"/>
        </w:rPr>
        <w:t>uct</w:t>
      </w:r>
      <w:r>
        <w:rPr>
          <w:rFonts w:ascii="Times New Roman" w:hAnsi="Times New Roman" w:eastAsia="Times New Roman" w:cs="Times New Roman"/>
          <w:sz w:val="15"/>
          <w:szCs w:val="15"/>
          <w:position w:val="-4"/>
        </w:rPr>
        <w:t xml:space="preserve">  </w:t>
      </w:r>
      <w:r>
        <w:rPr>
          <w:rFonts w:ascii="Times New Roman" w:hAnsi="Times New Roman" w:eastAsia="Times New Roman" w:cs="Times New Roman"/>
          <w:sz w:val="23"/>
          <w:szCs w:val="23"/>
          <w:spacing w:val="26"/>
          <w:position w:val="1"/>
        </w:rPr>
        <w:t>+ </w:t>
      </w:r>
      <w:r>
        <w:rPr>
          <w:rFonts w:ascii="Times New Roman" w:hAnsi="Times New Roman" w:eastAsia="Times New Roman" w:cs="Times New Roman"/>
          <w:sz w:val="23"/>
          <w:szCs w:val="23"/>
          <w:b/>
          <w:bCs/>
          <w:spacing w:val="26"/>
          <w:position w:val="1"/>
        </w:rPr>
        <w:t>M</w:t>
      </w:r>
      <w:r>
        <w:ruby>
          <w:rubyPr>
            <w:rubyAlign w:val="left"/>
            <w:hpsRaise w:val="10"/>
            <w:hps w:val="15"/>
            <w:hpsBaseText w:val="15"/>
          </w:rubyPr>
          <w:rt>
            <w:r>
              <w:rPr>
                <w:rFonts w:ascii="Times New Roman" w:hAnsi="Times New Roman" w:eastAsia="Times New Roman" w:cs="Times New Roman"/>
                <w:sz w:val="15"/>
                <w:szCs w:val="15"/>
                <w:w w:val="109"/>
              </w:rPr>
              <w:t>b</w:t>
            </w:r>
          </w:rt>
          <w:rubyBase>
            <w:r>
              <w:rPr>
                <w:rFonts w:ascii="Times New Roman" w:hAnsi="Times New Roman" w:eastAsia="Times New Roman" w:cs="Times New Roman"/>
                <w:sz w:val="15"/>
                <w:szCs w:val="15"/>
                <w:w w:val="122"/>
                <w:position w:val="-4"/>
              </w:rPr>
              <w:t>v</w:t>
            </w:r>
          </w:rubyBase>
        </w:ruby>
      </w:r>
      <w:r>
        <w:rPr>
          <w:rFonts w:ascii="Times New Roman" w:hAnsi="Times New Roman" w:eastAsia="Times New Roman" w:cs="Times New Roman"/>
          <w:sz w:val="15"/>
          <w:szCs w:val="15"/>
          <w:spacing w:val="26"/>
          <w:position w:val="-4"/>
        </w:rPr>
        <w:t>an</w:t>
      </w:r>
      <w:r>
        <w:rPr>
          <w:rFonts w:ascii="Times New Roman" w:hAnsi="Times New Roman" w:eastAsia="Times New Roman" w:cs="Times New Roman"/>
          <w:sz w:val="15"/>
          <w:szCs w:val="15"/>
          <w:spacing w:val="25"/>
          <w:position w:val="-4"/>
        </w:rPr>
        <w:t>e</w:t>
      </w:r>
      <w:r>
        <w:rPr>
          <w:rFonts w:ascii="Times New Roman" w:hAnsi="Times New Roman" w:eastAsia="Times New Roman" w:cs="Times New Roman"/>
          <w:sz w:val="15"/>
          <w:szCs w:val="15"/>
          <w:spacing w:val="1"/>
          <w:position w:val="-4"/>
        </w:rPr>
        <w:t xml:space="preserve">  </w:t>
      </w:r>
      <w:r>
        <w:rPr>
          <w:rFonts w:ascii="Times New Roman" w:hAnsi="Times New Roman" w:eastAsia="Times New Roman" w:cs="Times New Roman"/>
          <w:sz w:val="23"/>
          <w:szCs w:val="23"/>
          <w:spacing w:val="25"/>
          <w:position w:val="1"/>
        </w:rPr>
        <w:t>+ </w:t>
      </w:r>
      <w:r>
        <w:rPr>
          <w:rFonts w:ascii="Times New Roman" w:hAnsi="Times New Roman" w:eastAsia="Times New Roman" w:cs="Times New Roman"/>
          <w:sz w:val="23"/>
          <w:szCs w:val="23"/>
          <w:b/>
          <w:bCs/>
          <w:spacing w:val="25"/>
          <w:position w:val="1"/>
        </w:rPr>
        <w:t>M</w:t>
      </w:r>
      <w:r>
        <w:ruby>
          <w:rubyPr>
            <w:rubyAlign w:val="left"/>
            <w:hpsRaise w:val="10"/>
            <w:hps w:val="15"/>
            <w:hpsBaseText w:val="15"/>
          </w:rubyPr>
          <w:rt>
            <w:r>
              <w:rPr>
                <w:rFonts w:ascii="Times New Roman" w:hAnsi="Times New Roman" w:eastAsia="Times New Roman" w:cs="Times New Roman"/>
                <w:sz w:val="15"/>
                <w:szCs w:val="15"/>
                <w:w w:val="109"/>
              </w:rPr>
              <w:t>b</w:t>
            </w:r>
          </w:rt>
          <w:rubyBase>
            <w:r>
              <w:rPr>
                <w:rFonts w:ascii="Times New Roman" w:hAnsi="Times New Roman" w:eastAsia="Times New Roman" w:cs="Times New Roman"/>
                <w:sz w:val="15"/>
                <w:szCs w:val="15"/>
                <w:w w:val="120"/>
                <w:position w:val="-4"/>
              </w:rPr>
              <w:t>g</w:t>
            </w:r>
          </w:rubyBase>
        </w:ruby>
      </w:r>
      <w:r>
        <w:rPr>
          <w:rFonts w:ascii="Times New Roman" w:hAnsi="Times New Roman" w:eastAsia="Times New Roman" w:cs="Times New Roman"/>
          <w:sz w:val="15"/>
          <w:szCs w:val="15"/>
          <w:spacing w:val="25"/>
          <w:position w:val="-4"/>
        </w:rPr>
        <w:t>yro</w:t>
      </w:r>
      <w:r>
        <w:rPr>
          <w:rFonts w:ascii="Times New Roman" w:hAnsi="Times New Roman" w:eastAsia="Times New Roman" w:cs="Times New Roman"/>
          <w:sz w:val="15"/>
          <w:szCs w:val="15"/>
          <w:spacing w:val="1"/>
          <w:position w:val="-4"/>
        </w:rPr>
        <w:t xml:space="preserve">  </w:t>
      </w:r>
      <w:r>
        <w:rPr>
          <w:rFonts w:ascii="Times New Roman" w:hAnsi="Times New Roman" w:eastAsia="Times New Roman" w:cs="Times New Roman"/>
          <w:sz w:val="23"/>
          <w:szCs w:val="23"/>
          <w:spacing w:val="25"/>
          <w:position w:val="1"/>
        </w:rPr>
        <w:t>+ </w:t>
      </w:r>
      <w:r>
        <w:rPr>
          <w:rFonts w:ascii="Times New Roman" w:hAnsi="Times New Roman" w:eastAsia="Times New Roman" w:cs="Times New Roman"/>
          <w:sz w:val="23"/>
          <w:szCs w:val="23"/>
          <w:b/>
          <w:bCs/>
          <w:spacing w:val="25"/>
          <w:position w:val="1"/>
        </w:rPr>
        <w:t>M</w:t>
      </w:r>
      <w:r>
        <w:rPr>
          <w:rFonts w:ascii="Times New Roman" w:hAnsi="Times New Roman" w:eastAsia="Times New Roman" w:cs="Times New Roman"/>
          <w:sz w:val="23"/>
          <w:szCs w:val="23"/>
          <w:b/>
          <w:bCs/>
          <w:spacing w:val="-40"/>
          <w:position w:val="1"/>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30"/>
                <w:position w:val="-4"/>
              </w:rPr>
              <w:t>f</w:t>
            </w:r>
            <w:r>
              <w:rPr>
                <w:rFonts w:ascii="Times New Roman" w:hAnsi="Times New Roman" w:eastAsia="Times New Roman" w:cs="Times New Roman"/>
                <w:sz w:val="15"/>
                <w:szCs w:val="15"/>
                <w:w w:val="38"/>
                <w:position w:val="-4"/>
              </w:rPr>
              <w:t xml:space="preserve"> </w:t>
            </w:r>
            <w:r>
              <w:rPr>
                <w:rFonts w:ascii="Times New Roman" w:hAnsi="Times New Roman" w:eastAsia="Times New Roman" w:cs="Times New Roman"/>
                <w:sz w:val="15"/>
                <w:szCs w:val="15"/>
                <w:w w:val="130"/>
                <w:position w:val="-4"/>
              </w:rPr>
              <w:t>lap</w:t>
            </w:r>
          </w:rubyBase>
        </w:ruby>
      </w:r>
      <w:r>
        <w:rPr>
          <w:rFonts w:ascii="Times New Roman" w:hAnsi="Times New Roman" w:eastAsia="Times New Roman" w:cs="Times New Roman"/>
          <w:sz w:val="23"/>
          <w:szCs w:val="23"/>
          <w:spacing w:val="3"/>
          <w:position w:val="-4"/>
        </w:rPr>
        <w:t xml:space="preserve">                </w:t>
      </w:r>
      <w:r>
        <w:rPr>
          <w:rFonts w:ascii="Times New Roman" w:hAnsi="Times New Roman" w:eastAsia="Times New Roman" w:cs="Times New Roman"/>
          <w:sz w:val="23"/>
          <w:szCs w:val="23"/>
          <w:spacing w:val="25"/>
          <w:position w:val="1"/>
        </w:rPr>
        <w:t>(3-13)</w:t>
      </w:r>
    </w:p>
    <w:p>
      <w:pPr>
        <w:spacing w:line="286" w:lineRule="auto"/>
        <w:rPr>
          <w:rFonts w:ascii="Arial"/>
          <w:sz w:val="21"/>
        </w:rPr>
      </w:pPr>
      <w:r/>
    </w:p>
    <w:p>
      <w:pPr>
        <w:pStyle w:val="BodyText"/>
        <w:spacing w:before="75" w:line="309" w:lineRule="exact"/>
        <w:jc w:val="right"/>
        <w:rPr/>
      </w:pPr>
      <w:r>
        <w:rPr>
          <w:spacing w:val="5"/>
          <w:position w:val="1"/>
        </w:rPr>
        <w:t>由于涵道风扇的转速</w:t>
      </w:r>
      <w:r>
        <w:rPr>
          <w:spacing w:val="-49"/>
          <w:position w:val="1"/>
        </w:rPr>
        <w:t xml:space="preserve"> </w:t>
      </w:r>
      <w:r>
        <w:rPr>
          <w:rFonts w:ascii="Times New Roman" w:hAnsi="Times New Roman" w:eastAsia="Times New Roman" w:cs="Times New Roman"/>
          <w:spacing w:val="5"/>
          <w:position w:val="1"/>
        </w:rPr>
        <w:t>Ω </w:t>
      </w:r>
      <w:r>
        <w:rPr>
          <w:spacing w:val="5"/>
          <w:position w:val="1"/>
        </w:rPr>
        <w:t>可由电调读取，机体的角速度</w:t>
      </w:r>
      <w:r>
        <w:rPr>
          <w:spacing w:val="-54"/>
          <w:position w:val="1"/>
        </w:rPr>
        <w:t xml:space="preserve"> </w:t>
      </w:r>
      <w:r>
        <w:rPr>
          <w:rFonts w:ascii="Times New Roman" w:hAnsi="Times New Roman" w:eastAsia="Times New Roman" w:cs="Times New Roman"/>
          <w:b/>
          <w:bCs/>
          <w:spacing w:val="5"/>
          <w:position w:val="1"/>
        </w:rPr>
        <w:t>ω</w:t>
      </w:r>
      <w:r>
        <w:rPr>
          <w:rFonts w:ascii="Times New Roman" w:hAnsi="Times New Roman" w:eastAsia="Times New Roman" w:cs="Times New Roman"/>
          <w:sz w:val="15"/>
          <w:szCs w:val="15"/>
          <w:spacing w:val="5"/>
          <w:position w:val="9"/>
        </w:rPr>
        <w:t>b  </w:t>
      </w:r>
      <w:r>
        <w:rPr>
          <w:spacing w:val="5"/>
          <w:position w:val="1"/>
        </w:rPr>
        <w:t>可由机载的</w:t>
      </w:r>
      <w:r>
        <w:rPr>
          <w:spacing w:val="-53"/>
          <w:position w:val="1"/>
        </w:rPr>
        <w:t xml:space="preserve"> </w:t>
      </w:r>
      <w:r>
        <w:rPr>
          <w:rFonts w:ascii="Times New Roman" w:hAnsi="Times New Roman" w:eastAsia="Times New Roman" w:cs="Times New Roman"/>
          <w:position w:val="1"/>
        </w:rPr>
        <w:t>IMU</w:t>
      </w:r>
      <w:r>
        <w:rPr>
          <w:rFonts w:ascii="Times New Roman" w:hAnsi="Times New Roman" w:eastAsia="Times New Roman" w:cs="Times New Roman"/>
          <w:spacing w:val="5"/>
          <w:position w:val="1"/>
        </w:rPr>
        <w:t xml:space="preserve"> </w:t>
      </w:r>
      <w:r>
        <w:rPr>
          <w:spacing w:val="5"/>
          <w:position w:val="1"/>
        </w:rPr>
        <w:t>测</w:t>
      </w:r>
      <w:r>
        <w:rPr>
          <w:spacing w:val="4"/>
          <w:position w:val="1"/>
        </w:rPr>
        <w:t>量得到，结</w:t>
      </w:r>
    </w:p>
    <w:p>
      <w:pPr>
        <w:pStyle w:val="BodyText"/>
        <w:ind w:left="10"/>
        <w:spacing w:before="145" w:line="238" w:lineRule="auto"/>
        <w:rPr/>
      </w:pPr>
      <w:hyperlink w:history="true" w:anchor="bookmark40">
        <w:r>
          <w:rPr>
            <w:spacing w:val="13"/>
          </w:rPr>
          <w:t>合表</w:t>
        </w:r>
        <w:r>
          <w:rPr>
            <w:rFonts w:ascii="Times New Roman" w:hAnsi="Times New Roman" w:eastAsia="Times New Roman" w:cs="Times New Roman"/>
            <w:spacing w:val="13"/>
          </w:rPr>
          <w:t>2-1</w:t>
        </w:r>
      </w:hyperlink>
      <w:r>
        <w:rPr>
          <w:spacing w:val="13"/>
        </w:rPr>
        <w:t>中的模型参数，可以计算出涵道风扇的扭矩</w:t>
      </w:r>
      <w:r>
        <w:rPr>
          <w:spacing w:val="-37"/>
        </w:rPr>
        <w:t xml:space="preserve"> </w:t>
      </w:r>
      <w:r>
        <w:rPr>
          <w:rFonts w:ascii="Times New Roman" w:hAnsi="Times New Roman" w:eastAsia="Times New Roman" w:cs="Times New Roman"/>
          <w:b/>
          <w:bCs/>
          <w:spacing w:val="13"/>
        </w:rPr>
        <w:t>M</w:t>
      </w:r>
      <w:r>
        <w:rPr>
          <w:rFonts w:ascii="Times New Roman" w:hAnsi="Times New Roman" w:eastAsia="Times New Roman" w:cs="Times New Roman"/>
          <w:b/>
          <w:bCs/>
          <w:spacing w:val="-40"/>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40"/>
                <w:position w:val="-5"/>
              </w:rPr>
              <w:t>f</w:t>
            </w:r>
            <w:r>
              <w:rPr>
                <w:rFonts w:ascii="Times New Roman" w:hAnsi="Times New Roman" w:eastAsia="Times New Roman" w:cs="Times New Roman"/>
                <w:sz w:val="15"/>
                <w:szCs w:val="15"/>
                <w:w w:val="38"/>
                <w:position w:val="-5"/>
              </w:rPr>
              <w:t xml:space="preserve"> </w:t>
            </w:r>
            <w:r>
              <w:rPr>
                <w:rFonts w:ascii="Times New Roman" w:hAnsi="Times New Roman" w:eastAsia="Times New Roman" w:cs="Times New Roman"/>
                <w:sz w:val="15"/>
                <w:szCs w:val="15"/>
                <w:w w:val="140"/>
                <w:position w:val="-5"/>
              </w:rPr>
              <w:t>an</w:t>
            </w:r>
          </w:rubyBase>
        </w:ruby>
      </w:r>
      <w:r>
        <w:rPr>
          <w:rFonts w:ascii="Times New Roman" w:hAnsi="Times New Roman" w:eastAsia="Times New Roman" w:cs="Times New Roman"/>
          <w:spacing w:val="23"/>
          <w:position w:val="-5"/>
        </w:rPr>
        <w:t xml:space="preserve"> </w:t>
      </w:r>
      <w:r>
        <w:rPr>
          <w:spacing w:val="13"/>
        </w:rPr>
        <w:t>和陀螺力矩</w:t>
      </w:r>
      <w:r>
        <w:rPr>
          <w:spacing w:val="-45"/>
        </w:rPr>
        <w:t xml:space="preserve"> </w:t>
      </w:r>
      <w:r>
        <w:rPr>
          <w:rFonts w:ascii="Times New Roman" w:hAnsi="Times New Roman" w:eastAsia="Times New Roman" w:cs="Times New Roman"/>
          <w:b/>
          <w:bCs/>
        </w:rPr>
        <w:t>M</w:t>
      </w:r>
      <w:r>
        <w:ruby>
          <w:rubyPr>
            <w:rubyAlign w:val="left"/>
            <w:hpsRaise w:val="10"/>
            <w:hps w:val="15"/>
            <w:hpsBaseText w:val="15"/>
          </w:rubyPr>
          <w:rt>
            <w:r>
              <w:rPr>
                <w:rFonts w:ascii="Times New Roman" w:hAnsi="Times New Roman" w:eastAsia="Times New Roman" w:cs="Times New Roman"/>
                <w:sz w:val="15"/>
                <w:szCs w:val="15"/>
                <w:w w:val="109"/>
              </w:rPr>
              <w:t>b</w:t>
            </w:r>
          </w:rt>
          <w:rubyBase>
            <w:r>
              <w:rPr>
                <w:rFonts w:ascii="Times New Roman" w:hAnsi="Times New Roman" w:eastAsia="Times New Roman" w:cs="Times New Roman"/>
                <w:sz w:val="15"/>
                <w:szCs w:val="15"/>
                <w:w w:val="120"/>
                <w:position w:val="-5"/>
              </w:rPr>
              <w:t>g</w:t>
            </w:r>
          </w:rubyBase>
        </w:ruby>
      </w:r>
      <w:r>
        <w:rPr>
          <w:rFonts w:ascii="Times New Roman" w:hAnsi="Times New Roman" w:eastAsia="Times New Roman" w:cs="Times New Roman"/>
          <w:sz w:val="15"/>
          <w:szCs w:val="15"/>
          <w:position w:val="-5"/>
        </w:rPr>
        <w:t>yro</w:t>
      </w:r>
      <w:r>
        <w:rPr>
          <w:spacing w:val="13"/>
        </w:rPr>
        <w:t>。</w:t>
      </w:r>
    </w:p>
    <w:p>
      <w:pPr>
        <w:pStyle w:val="BodyText"/>
        <w:ind w:left="8" w:firstLine="478"/>
        <w:spacing w:before="164" w:line="353" w:lineRule="auto"/>
        <w:rPr/>
      </w:pPr>
      <w:r>
        <w:rPr>
          <w:spacing w:val="6"/>
        </w:rPr>
        <w:t>模型假设气流相对于机体的速度在</w:t>
      </w:r>
      <w:r>
        <w:rPr>
          <w:spacing w:val="-54"/>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5"/>
          <w:w w:val="101"/>
          <w:position w:val="-3"/>
        </w:rPr>
        <w:t xml:space="preserve"> </w:t>
      </w:r>
      <w:r>
        <w:rPr>
          <w:rFonts w:ascii="Times New Roman" w:hAnsi="Times New Roman" w:eastAsia="Times New Roman" w:cs="Times New Roman"/>
          <w:spacing w:val="6"/>
        </w:rPr>
        <w:t>−</w:t>
      </w:r>
      <w:r>
        <w:rPr>
          <w:rFonts w:ascii="Times New Roman" w:hAnsi="Times New Roman" w:eastAsia="Times New Roman" w:cs="Times New Roman"/>
          <w:b/>
          <w:bCs/>
        </w:rPr>
        <w:t>Z</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30"/>
          <w:w w:val="101"/>
          <w:position w:val="-3"/>
        </w:rPr>
        <w:t xml:space="preserve"> </w:t>
      </w:r>
      <w:r>
        <w:rPr>
          <w:spacing w:val="6"/>
        </w:rPr>
        <w:t>轴的分量为零，即</w:t>
      </w:r>
      <w:r>
        <w:rPr>
          <w:spacing w:val="-54"/>
        </w:rPr>
        <w:t xml:space="preserve"> </w:t>
      </w:r>
      <w:r>
        <w:rPr>
          <w:rFonts w:ascii="Times New Roman" w:hAnsi="Times New Roman" w:eastAsia="Times New Roman" w:cs="Times New Roman"/>
          <w:spacing w:val="6"/>
        </w:rPr>
        <w:t>V</w:t>
      </w:r>
      <w:r>
        <w:rPr>
          <w:rFonts w:ascii="Times New Roman" w:hAnsi="Times New Roman" w:eastAsia="Times New Roman" w:cs="Times New Roman"/>
          <w:sz w:val="15"/>
          <w:szCs w:val="15"/>
          <w:spacing w:val="6"/>
          <w:position w:val="-3"/>
        </w:rPr>
        <w:t>0  </w:t>
      </w:r>
      <w:r>
        <w:rPr>
          <w:rFonts w:ascii="Times New Roman" w:hAnsi="Times New Roman" w:eastAsia="Times New Roman" w:cs="Times New Roman"/>
          <w:spacing w:val="6"/>
        </w:rPr>
        <w:t>=</w:t>
      </w:r>
      <w:r>
        <w:rPr>
          <w:rFonts w:ascii="Times New Roman" w:hAnsi="Times New Roman" w:eastAsia="Times New Roman" w:cs="Times New Roman"/>
          <w:spacing w:val="18"/>
          <w:w w:val="101"/>
        </w:rPr>
        <w:t xml:space="preserve"> </w:t>
      </w:r>
      <w:r>
        <w:rPr>
          <w:rFonts w:ascii="Times New Roman" w:hAnsi="Times New Roman" w:eastAsia="Times New Roman" w:cs="Times New Roman"/>
          <w:spacing w:val="6"/>
        </w:rPr>
        <w:t>0</w:t>
      </w:r>
      <w:r>
        <w:rPr>
          <w:spacing w:val="6"/>
        </w:rPr>
        <w:t>。根据式</w:t>
      </w:r>
      <w:hyperlink w:history="true" w:anchor="bookmark20">
        <w:r>
          <w:rPr>
            <w:rFonts w:ascii="Times New Roman" w:hAnsi="Times New Roman" w:eastAsia="Times New Roman" w:cs="Times New Roman"/>
            <w:spacing w:val="6"/>
          </w:rPr>
          <w:t>2</w:t>
        </w:r>
        <w:r>
          <w:rPr>
            <w:rFonts w:ascii="Times New Roman" w:hAnsi="Times New Roman" w:eastAsia="Times New Roman" w:cs="Times New Roman"/>
            <w:spacing w:val="5"/>
          </w:rPr>
          <w:t>-16</w:t>
        </w:r>
      </w:hyperlink>
      <w:r>
        <w:rPr>
          <w:spacing w:val="5"/>
        </w:rPr>
        <w:t>以</w:t>
      </w:r>
      <w:r>
        <w:rPr/>
        <w:t xml:space="preserve"> </w:t>
      </w:r>
      <w:bookmarkStart w:name="bookmark49" w:id="49"/>
      <w:bookmarkEnd w:id="49"/>
      <w:hyperlink w:history="true" w:anchor="bookmark22">
        <w:r>
          <w:rPr>
            <w:spacing w:val="2"/>
          </w:rPr>
          <w:t>及式</w:t>
        </w:r>
        <w:r>
          <w:rPr>
            <w:rFonts w:ascii="Times New Roman" w:hAnsi="Times New Roman" w:eastAsia="Times New Roman" w:cs="Times New Roman"/>
            <w:spacing w:val="2"/>
          </w:rPr>
          <w:t>2-19</w:t>
        </w:r>
      </w:hyperlink>
      <w:r>
        <w:rPr>
          <w:spacing w:val="2"/>
        </w:rPr>
        <w:t>，可将涵道出口风速</w:t>
      </w:r>
      <w:r>
        <w:rPr>
          <w:spacing w:val="-27"/>
        </w:rPr>
        <w:t xml:space="preserve"> </w:t>
      </w:r>
      <w:r>
        <w:rPr>
          <w:rFonts w:ascii="Times New Roman" w:hAnsi="Times New Roman" w:eastAsia="Times New Roman" w:cs="Times New Roman"/>
        </w:rPr>
        <w:t>V</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2"/>
          <w:position w:val="-3"/>
        </w:rPr>
        <w:t xml:space="preserve">  </w:t>
      </w:r>
      <w:r>
        <w:rPr>
          <w:spacing w:val="2"/>
        </w:rPr>
        <w:t>简化为：</w:t>
      </w:r>
    </w:p>
    <w:p>
      <w:pPr>
        <w:spacing w:before="60" w:line="717" w:lineRule="exact"/>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position w:val="20"/>
        </w:rPr>
        <w:t>V</w:t>
      </w:r>
      <w:r>
        <w:rPr>
          <w:rFonts w:ascii="Times New Roman" w:hAnsi="Times New Roman" w:eastAsia="Times New Roman" w:cs="Times New Roman"/>
          <w:sz w:val="15"/>
          <w:szCs w:val="15"/>
          <w:position w:val="18"/>
        </w:rPr>
        <w:t>e</w:t>
      </w:r>
      <w:r>
        <w:rPr>
          <w:rFonts w:ascii="Times New Roman" w:hAnsi="Times New Roman" w:eastAsia="Times New Roman" w:cs="Times New Roman"/>
          <w:sz w:val="15"/>
          <w:szCs w:val="15"/>
          <w:spacing w:val="11"/>
          <w:position w:val="18"/>
        </w:rPr>
        <w:t xml:space="preserve">  </w:t>
      </w:r>
      <w:r>
        <w:rPr>
          <w:rFonts w:ascii="Times New Roman" w:hAnsi="Times New Roman" w:eastAsia="Times New Roman" w:cs="Times New Roman"/>
          <w:sz w:val="23"/>
          <w:szCs w:val="23"/>
          <w:spacing w:val="7"/>
          <w:position w:val="18"/>
        </w:rPr>
        <w:t>=</w:t>
      </w:r>
      <w:r>
        <w:rPr>
          <w:rFonts w:ascii="Times New Roman" w:hAnsi="Times New Roman" w:eastAsia="Times New Roman" w:cs="Times New Roman"/>
          <w:sz w:val="23"/>
          <w:szCs w:val="23"/>
          <w:spacing w:val="36"/>
          <w:position w:val="18"/>
        </w:rPr>
        <w:t xml:space="preserve"> </w:t>
      </w:r>
      <w:r>
        <w:rPr>
          <w:rFonts w:ascii="Times New Roman" w:hAnsi="Times New Roman" w:eastAsia="Times New Roman" w:cs="Times New Roman"/>
          <w:sz w:val="23"/>
          <w:szCs w:val="23"/>
          <w:spacing w:val="136"/>
          <w:w w:val="175"/>
          <w:position w:val="20"/>
        </w:rPr>
        <w:t>|</w:t>
      </w:r>
      <w:r>
        <w:rPr>
          <w:sz w:val="23"/>
          <w:szCs w:val="23"/>
          <w:position w:val="-12"/>
        </w:rPr>
        <w:drawing>
          <wp:inline distT="0" distB="0" distL="0" distR="0">
            <wp:extent cx="350439" cy="431452"/>
            <wp:effectExtent l="0" t="0" r="0" b="0"/>
            <wp:docPr id="214" name="IM 214"/>
            <wp:cNvGraphicFramePr/>
            <a:graphic>
              <a:graphicData uri="http://schemas.openxmlformats.org/drawingml/2006/picture">
                <pic:pic>
                  <pic:nvPicPr>
                    <pic:cNvPr id="214" name="IM 214"/>
                    <pic:cNvPicPr/>
                  </pic:nvPicPr>
                  <pic:blipFill>
                    <a:blip r:embed="rId195"/>
                    <a:stretch>
                      <a:fillRect/>
                    </a:stretch>
                  </pic:blipFill>
                  <pic:spPr>
                    <a:xfrm rot="0">
                      <a:off x="0" y="0"/>
                      <a:ext cx="350439" cy="431452"/>
                    </a:xfrm>
                    <a:prstGeom prst="rect">
                      <a:avLst/>
                    </a:prstGeom>
                  </pic:spPr>
                </pic:pic>
              </a:graphicData>
            </a:graphic>
          </wp:inline>
        </w:drawing>
      </w:r>
      <w:r>
        <w:rPr>
          <w:rFonts w:ascii="Times New Roman" w:hAnsi="Times New Roman" w:eastAsia="Times New Roman" w:cs="Times New Roman"/>
          <w:sz w:val="23"/>
          <w:szCs w:val="23"/>
          <w:spacing w:val="6"/>
          <w:position w:val="20"/>
        </w:rPr>
        <w:t>Ω</w:t>
      </w:r>
      <w:r>
        <w:rPr>
          <w:rFonts w:ascii="Times New Roman" w:hAnsi="Times New Roman" w:eastAsia="Times New Roman" w:cs="Times New Roman"/>
          <w:sz w:val="23"/>
          <w:szCs w:val="23"/>
          <w:spacing w:val="21"/>
          <w:w w:val="101"/>
          <w:position w:val="20"/>
        </w:rPr>
        <w:t xml:space="preserve"> </w:t>
      </w:r>
      <w:r>
        <w:rPr>
          <w:rFonts w:ascii="Times New Roman" w:hAnsi="Times New Roman" w:eastAsia="Times New Roman" w:cs="Times New Roman"/>
          <w:sz w:val="23"/>
          <w:szCs w:val="23"/>
          <w:spacing w:val="6"/>
          <w:position w:val="18"/>
        </w:rPr>
        <w:t>=</w:t>
      </w:r>
      <w:r>
        <w:rPr>
          <w:rFonts w:ascii="Times New Roman" w:hAnsi="Times New Roman" w:eastAsia="Times New Roman" w:cs="Times New Roman"/>
          <w:sz w:val="23"/>
          <w:szCs w:val="23"/>
          <w:spacing w:val="22"/>
          <w:w w:val="101"/>
          <w:position w:val="18"/>
        </w:rPr>
        <w:t xml:space="preserve"> </w:t>
      </w:r>
      <w:r>
        <w:rPr>
          <w:rFonts w:ascii="Times New Roman" w:hAnsi="Times New Roman" w:eastAsia="Times New Roman" w:cs="Times New Roman"/>
          <w:sz w:val="23"/>
          <w:szCs w:val="23"/>
          <w:position w:val="18"/>
        </w:rPr>
        <w:t>k</w:t>
      </w:r>
      <w:r>
        <w:rPr>
          <w:rFonts w:ascii="Times New Roman" w:hAnsi="Times New Roman" w:eastAsia="Times New Roman" w:cs="Times New Roman"/>
          <w:sz w:val="15"/>
          <w:szCs w:val="15"/>
          <w:position w:val="13"/>
        </w:rPr>
        <w:t>f</w:t>
      </w:r>
      <w:r>
        <w:rPr>
          <w:rFonts w:ascii="Times New Roman" w:hAnsi="Times New Roman" w:eastAsia="Times New Roman" w:cs="Times New Roman"/>
          <w:sz w:val="15"/>
          <w:szCs w:val="15"/>
          <w:spacing w:val="-10"/>
          <w:position w:val="13"/>
        </w:rPr>
        <w:t xml:space="preserve"> </w:t>
      </w:r>
      <w:r>
        <w:rPr>
          <w:rFonts w:ascii="Times New Roman" w:hAnsi="Times New Roman" w:eastAsia="Times New Roman" w:cs="Times New Roman"/>
          <w:sz w:val="23"/>
          <w:szCs w:val="23"/>
          <w:spacing w:val="6"/>
          <w:position w:val="20"/>
        </w:rPr>
        <w:t>Ω</w:t>
      </w:r>
      <w:r>
        <w:rPr>
          <w:rFonts w:ascii="Times New Roman" w:hAnsi="Times New Roman" w:eastAsia="Times New Roman" w:cs="Times New Roman"/>
          <w:sz w:val="23"/>
          <w:szCs w:val="23"/>
          <w:spacing w:val="1"/>
          <w:position w:val="20"/>
        </w:rPr>
        <w:t xml:space="preserve">                    </w:t>
      </w:r>
      <w:r>
        <w:rPr>
          <w:rFonts w:ascii="Times New Roman" w:hAnsi="Times New Roman" w:eastAsia="Times New Roman" w:cs="Times New Roman"/>
          <w:sz w:val="23"/>
          <w:szCs w:val="23"/>
          <w:position w:val="20"/>
        </w:rPr>
        <w:t xml:space="preserve">                             </w:t>
      </w:r>
      <w:r>
        <w:rPr>
          <w:rFonts w:ascii="Times New Roman" w:hAnsi="Times New Roman" w:eastAsia="Times New Roman" w:cs="Times New Roman"/>
          <w:sz w:val="23"/>
          <w:szCs w:val="23"/>
          <w:spacing w:val="6"/>
          <w:position w:val="18"/>
        </w:rPr>
        <w:t>(3-14)</w:t>
      </w:r>
    </w:p>
    <w:p>
      <w:pPr>
        <w:pStyle w:val="BodyText"/>
        <w:spacing w:before="211" w:line="316" w:lineRule="exact"/>
        <w:jc w:val="right"/>
        <w:rPr/>
      </w:pPr>
      <w:r>
        <w:rPr>
          <w:spacing w:val="5"/>
          <w:position w:val="2"/>
        </w:rPr>
        <w:t>在这种假设下，涵道出口风速</w:t>
      </w:r>
      <w:r>
        <w:rPr>
          <w:spacing w:val="-32"/>
          <w:position w:val="2"/>
        </w:rPr>
        <w:t xml:space="preserve"> </w:t>
      </w:r>
      <w:r>
        <w:rPr>
          <w:rFonts w:ascii="Times New Roman" w:hAnsi="Times New Roman" w:eastAsia="Times New Roman" w:cs="Times New Roman"/>
          <w:position w:val="2"/>
        </w:rPr>
        <w:t>V</w:t>
      </w:r>
      <w:r>
        <w:rPr>
          <w:rFonts w:ascii="Times New Roman" w:hAnsi="Times New Roman" w:eastAsia="Times New Roman" w:cs="Times New Roman"/>
          <w:sz w:val="15"/>
          <w:szCs w:val="15"/>
          <w:position w:val="-1"/>
        </w:rPr>
        <w:t>e</w:t>
      </w:r>
      <w:r>
        <w:rPr>
          <w:rFonts w:ascii="Times New Roman" w:hAnsi="Times New Roman" w:eastAsia="Times New Roman" w:cs="Times New Roman"/>
          <w:sz w:val="15"/>
          <w:szCs w:val="15"/>
          <w:spacing w:val="5"/>
          <w:position w:val="-1"/>
        </w:rPr>
        <w:t xml:space="preserve">  </w:t>
      </w:r>
      <w:r>
        <w:rPr>
          <w:spacing w:val="5"/>
          <w:position w:val="2"/>
        </w:rPr>
        <w:t>与风扇转速</w:t>
      </w:r>
      <w:r>
        <w:rPr>
          <w:spacing w:val="-44"/>
          <w:position w:val="2"/>
        </w:rPr>
        <w:t xml:space="preserve"> </w:t>
      </w:r>
      <w:r>
        <w:rPr>
          <w:rFonts w:ascii="Times New Roman" w:hAnsi="Times New Roman" w:eastAsia="Times New Roman" w:cs="Times New Roman"/>
          <w:spacing w:val="5"/>
          <w:position w:val="2"/>
        </w:rPr>
        <w:t>Ω </w:t>
      </w:r>
      <w:r>
        <w:rPr>
          <w:spacing w:val="5"/>
          <w:position w:val="2"/>
        </w:rPr>
        <w:t>之间呈正比关系。不妨设</w:t>
      </w:r>
      <w:r>
        <w:rPr>
          <w:spacing w:val="-42"/>
          <w:position w:val="2"/>
        </w:rPr>
        <w:t xml:space="preserve"> </w:t>
      </w:r>
      <w:r>
        <w:rPr>
          <w:rFonts w:ascii="Times New Roman" w:hAnsi="Times New Roman" w:eastAsia="Times New Roman" w:cs="Times New Roman"/>
          <w:position w:val="2"/>
        </w:rPr>
        <w:t>V</w:t>
      </w:r>
      <w:r>
        <w:rPr>
          <w:rFonts w:ascii="Times New Roman" w:hAnsi="Times New Roman" w:eastAsia="Times New Roman" w:cs="Times New Roman"/>
          <w:sz w:val="15"/>
          <w:szCs w:val="15"/>
          <w:position w:val="-1"/>
        </w:rPr>
        <w:t>e</w:t>
      </w:r>
      <w:r>
        <w:rPr>
          <w:rFonts w:ascii="Times New Roman" w:hAnsi="Times New Roman" w:eastAsia="Times New Roman" w:cs="Times New Roman"/>
          <w:sz w:val="15"/>
          <w:szCs w:val="15"/>
          <w:spacing w:val="5"/>
          <w:position w:val="-1"/>
        </w:rPr>
        <w:t xml:space="preserve">  </w:t>
      </w:r>
      <w:r>
        <w:rPr>
          <w:rFonts w:ascii="Times New Roman" w:hAnsi="Times New Roman" w:eastAsia="Times New Roman" w:cs="Times New Roman"/>
          <w:spacing w:val="5"/>
          <w:position w:val="2"/>
        </w:rPr>
        <w:t>=</w:t>
      </w:r>
      <w:r>
        <w:rPr>
          <w:rFonts w:ascii="Times New Roman" w:hAnsi="Times New Roman" w:eastAsia="Times New Roman" w:cs="Times New Roman"/>
          <w:spacing w:val="24"/>
          <w:position w:val="2"/>
        </w:rPr>
        <w:t xml:space="preserve"> </w:t>
      </w:r>
      <w:r>
        <w:rPr>
          <w:rFonts w:ascii="Times New Roman" w:hAnsi="Times New Roman" w:eastAsia="Times New Roman" w:cs="Times New Roman"/>
          <w:position w:val="2"/>
        </w:rPr>
        <w:t>k</w:t>
      </w:r>
      <w:r>
        <w:rPr>
          <w:rFonts w:ascii="Times New Roman" w:hAnsi="Times New Roman" w:eastAsia="Times New Roman" w:cs="Times New Roman"/>
          <w:sz w:val="15"/>
          <w:szCs w:val="15"/>
          <w:position w:val="-1"/>
        </w:rPr>
        <w:t>f</w:t>
      </w:r>
      <w:r>
        <w:rPr>
          <w:rFonts w:ascii="Times New Roman" w:hAnsi="Times New Roman" w:eastAsia="Times New Roman" w:cs="Times New Roman"/>
          <w:sz w:val="15"/>
          <w:szCs w:val="15"/>
          <w:spacing w:val="-10"/>
          <w:position w:val="-1"/>
        </w:rPr>
        <w:t xml:space="preserve"> </w:t>
      </w:r>
      <w:r>
        <w:rPr>
          <w:rFonts w:ascii="Times New Roman" w:hAnsi="Times New Roman" w:eastAsia="Times New Roman" w:cs="Times New Roman"/>
          <w:spacing w:val="5"/>
          <w:position w:val="2"/>
        </w:rPr>
        <w:t>Ω</w:t>
      </w:r>
      <w:r>
        <w:rPr>
          <w:spacing w:val="5"/>
          <w:position w:val="2"/>
        </w:rPr>
        <w:t>,</w:t>
      </w:r>
      <w:r>
        <w:rPr>
          <w:spacing w:val="69"/>
          <w:position w:val="2"/>
        </w:rPr>
        <w:t xml:space="preserve"> </w:t>
      </w:r>
      <w:r>
        <w:rPr>
          <w:spacing w:val="5"/>
          <w:position w:val="2"/>
        </w:rPr>
        <w:t>其</w:t>
      </w:r>
    </w:p>
    <w:p>
      <w:pPr>
        <w:pStyle w:val="BodyText"/>
        <w:spacing w:before="72" w:line="222" w:lineRule="auto"/>
        <w:jc w:val="right"/>
        <w:rPr/>
      </w:pPr>
      <w:r>
        <w:rPr>
          <w:spacing w:val="14"/>
        </w:rPr>
        <w:t>中</w:t>
      </w:r>
      <w:r>
        <w:rPr>
          <w:spacing w:val="-19"/>
        </w:rPr>
        <w:t xml:space="preserve"> </w:t>
      </w:r>
      <w:r>
        <w:rPr>
          <w:rFonts w:ascii="Times New Roman" w:hAnsi="Times New Roman" w:eastAsia="Times New Roman" w:cs="Times New Roman"/>
        </w:rPr>
        <w:t>k</w:t>
      </w:r>
      <w:r>
        <w:rPr>
          <w:rFonts w:ascii="Times New Roman" w:hAnsi="Times New Roman" w:eastAsia="Times New Roman" w:cs="Times New Roman"/>
          <w:sz w:val="15"/>
          <w:szCs w:val="15"/>
          <w:position w:val="-6"/>
        </w:rPr>
        <w:t>f</w:t>
      </w:r>
      <w:r>
        <w:rPr>
          <w:rFonts w:ascii="Times New Roman" w:hAnsi="Times New Roman" w:eastAsia="Times New Roman" w:cs="Times New Roman"/>
          <w:sz w:val="15"/>
          <w:szCs w:val="15"/>
          <w:spacing w:val="16"/>
          <w:w w:val="101"/>
          <w:position w:val="-6"/>
        </w:rPr>
        <w:t xml:space="preserve">  </w:t>
      </w:r>
      <w:r>
        <w:rPr>
          <w:rFonts w:ascii="Times New Roman" w:hAnsi="Times New Roman" w:eastAsia="Times New Roman" w:cs="Times New Roman"/>
          <w:spacing w:val="14"/>
          <w:position w:val="-1"/>
        </w:rPr>
        <w:t>=</w:t>
      </w:r>
      <w:r>
        <w:rPr>
          <w:rFonts w:ascii="Times New Roman" w:hAnsi="Times New Roman" w:eastAsia="Times New Roman" w:cs="Times New Roman"/>
          <w:spacing w:val="46"/>
          <w:w w:val="101"/>
          <w:position w:val="-1"/>
        </w:rPr>
        <w:t xml:space="preserve"> </w:t>
      </w:r>
      <w:r>
        <w:rPr>
          <w:rFonts w:ascii="Times New Roman" w:hAnsi="Times New Roman" w:eastAsia="Times New Roman" w:cs="Times New Roman"/>
          <w:spacing w:val="14"/>
        </w:rPr>
        <w:t>√</w:t>
      </w:r>
      <w:r>
        <w:rPr>
          <w:position w:val="-21"/>
        </w:rPr>
        <w:drawing>
          <wp:inline distT="0" distB="0" distL="0" distR="0">
            <wp:extent cx="270034" cy="271646"/>
            <wp:effectExtent l="0" t="0" r="0" b="0"/>
            <wp:docPr id="216" name="IM 216"/>
            <wp:cNvGraphicFramePr/>
            <a:graphic>
              <a:graphicData uri="http://schemas.openxmlformats.org/drawingml/2006/picture">
                <pic:pic>
                  <pic:nvPicPr>
                    <pic:cNvPr id="216" name="IM 216"/>
                    <pic:cNvPicPr/>
                  </pic:nvPicPr>
                  <pic:blipFill>
                    <a:blip r:embed="rId196"/>
                    <a:stretch>
                      <a:fillRect/>
                    </a:stretch>
                  </pic:blipFill>
                  <pic:spPr>
                    <a:xfrm rot="0">
                      <a:off x="0" y="0"/>
                      <a:ext cx="270034" cy="271646"/>
                    </a:xfrm>
                    <a:prstGeom prst="rect">
                      <a:avLst/>
                    </a:prstGeom>
                  </pic:spPr>
                </pic:pic>
              </a:graphicData>
            </a:graphic>
          </wp:inline>
        </w:drawing>
      </w:r>
      <w:r>
        <w:rPr>
          <w:rFonts w:ascii="Times New Roman" w:hAnsi="Times New Roman" w:eastAsia="Times New Roman" w:cs="Times New Roman"/>
          <w:spacing w:val="18"/>
        </w:rPr>
        <w:t xml:space="preserve"> </w:t>
      </w:r>
      <w:r>
        <w:rPr>
          <w:spacing w:val="14"/>
          <w:position w:val="1"/>
        </w:rPr>
        <w:t>可以根据表</w:t>
      </w:r>
      <w:hyperlink w:history="true" w:anchor="bookmark40">
        <w:r>
          <w:rPr>
            <w:rFonts w:ascii="Times New Roman" w:hAnsi="Times New Roman" w:eastAsia="Times New Roman" w:cs="Times New Roman"/>
            <w:spacing w:val="14"/>
          </w:rPr>
          <w:t>2-1</w:t>
        </w:r>
      </w:hyperlink>
      <w:r>
        <w:rPr>
          <w:spacing w:val="14"/>
          <w:position w:val="1"/>
        </w:rPr>
        <w:t>中的参数计算得到。然后根据控制舵面的偏转角</w:t>
      </w:r>
      <w:r>
        <w:rPr>
          <w:spacing w:val="-41"/>
          <w:position w:val="1"/>
        </w:rPr>
        <w:t xml:space="preserve"> </w:t>
      </w:r>
      <w:r>
        <w:rPr>
          <w:rFonts w:ascii="Times New Roman" w:hAnsi="Times New Roman" w:eastAsia="Times New Roman" w:cs="Times New Roman"/>
          <w:spacing w:val="14"/>
          <w:position w:val="-1"/>
        </w:rPr>
        <w:t>δ</w:t>
      </w:r>
      <w:r>
        <w:rPr>
          <w:rFonts w:ascii="Times New Roman" w:hAnsi="Times New Roman" w:eastAsia="Times New Roman" w:cs="Times New Roman"/>
          <w:sz w:val="15"/>
          <w:szCs w:val="15"/>
          <w:spacing w:val="14"/>
          <w:position w:val="-6"/>
        </w:rPr>
        <w:t>i  </w:t>
      </w:r>
      <w:r>
        <w:rPr>
          <w:spacing w:val="14"/>
          <w:position w:val="1"/>
        </w:rPr>
        <w:t>和涵</w:t>
      </w:r>
    </w:p>
    <w:p>
      <w:pPr>
        <w:pStyle w:val="BodyText"/>
        <w:ind w:left="8"/>
        <w:spacing w:before="105" w:line="238" w:lineRule="auto"/>
        <w:rPr/>
      </w:pPr>
      <w:r>
        <w:rPr>
          <w:spacing w:val="14"/>
        </w:rPr>
        <w:t>道力臂的长度，可计算出控制舵面产生的力矩</w:t>
      </w:r>
      <w:r>
        <w:rPr>
          <w:spacing w:val="-35"/>
        </w:rPr>
        <w:t xml:space="preserve"> </w:t>
      </w:r>
      <w:r>
        <w:rPr>
          <w:rFonts w:ascii="Times New Roman" w:hAnsi="Times New Roman" w:eastAsia="Times New Roman" w:cs="Times New Roman"/>
          <w:b/>
          <w:bCs/>
        </w:rPr>
        <w:t>M</w:t>
      </w:r>
      <w:r>
        <w:ruby>
          <w:rubyPr>
            <w:rubyAlign w:val="left"/>
            <w:hpsRaise w:val="10"/>
            <w:hps w:val="15"/>
            <w:hpsBaseText w:val="15"/>
          </w:rubyPr>
          <w:rt>
            <w:r>
              <w:rPr>
                <w:rFonts w:ascii="Times New Roman" w:hAnsi="Times New Roman" w:eastAsia="Times New Roman" w:cs="Times New Roman"/>
                <w:sz w:val="15"/>
                <w:szCs w:val="15"/>
                <w:w w:val="109"/>
              </w:rPr>
              <w:t>b</w:t>
            </w:r>
          </w:rt>
          <w:rubyBase>
            <w:r>
              <w:rPr>
                <w:rFonts w:ascii="Times New Roman" w:hAnsi="Times New Roman" w:eastAsia="Times New Roman" w:cs="Times New Roman"/>
                <w:sz w:val="15"/>
                <w:szCs w:val="15"/>
                <w:w w:val="122"/>
                <w:position w:val="-5"/>
              </w:rPr>
              <w:t>v</w:t>
            </w:r>
          </w:rubyBase>
        </w:ruby>
      </w:r>
      <w:r>
        <w:rPr>
          <w:rFonts w:ascii="Times New Roman" w:hAnsi="Times New Roman" w:eastAsia="Times New Roman" w:cs="Times New Roman"/>
          <w:sz w:val="15"/>
          <w:szCs w:val="15"/>
          <w:position w:val="-5"/>
        </w:rPr>
        <w:t>ane</w:t>
      </w:r>
      <w:r>
        <w:rPr>
          <w:spacing w:val="14"/>
        </w:rPr>
        <w:t>。</w:t>
      </w:r>
    </w:p>
    <w:p>
      <w:pPr>
        <w:pStyle w:val="BodyText"/>
        <w:spacing w:before="149" w:line="238" w:lineRule="auto"/>
        <w:jc w:val="right"/>
        <w:rPr/>
      </w:pPr>
      <w:r>
        <w:rPr>
          <w:spacing w:val="5"/>
        </w:rPr>
        <w:t>对于在固定气动面上产生的反扭距</w:t>
      </w:r>
      <w:r>
        <w:rPr>
          <w:spacing w:val="-40"/>
        </w:rPr>
        <w:t xml:space="preserve"> </w:t>
      </w:r>
      <w:r>
        <w:rPr>
          <w:rFonts w:ascii="Times New Roman" w:hAnsi="Times New Roman" w:eastAsia="Times New Roman" w:cs="Times New Roman"/>
          <w:b/>
          <w:bCs/>
          <w:spacing w:val="5"/>
        </w:rPr>
        <w:t>M</w:t>
      </w:r>
      <w:r>
        <w:rPr>
          <w:rFonts w:ascii="Times New Roman" w:hAnsi="Times New Roman" w:eastAsia="Times New Roman" w:cs="Times New Roman"/>
          <w:b/>
          <w:bCs/>
          <w:spacing w:val="-40"/>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30"/>
                <w:position w:val="-5"/>
              </w:rPr>
              <w:t>f</w:t>
            </w:r>
            <w:r>
              <w:rPr>
                <w:rFonts w:ascii="Times New Roman" w:hAnsi="Times New Roman" w:eastAsia="Times New Roman" w:cs="Times New Roman"/>
                <w:sz w:val="15"/>
                <w:szCs w:val="15"/>
                <w:w w:val="38"/>
                <w:position w:val="-5"/>
              </w:rPr>
              <w:t xml:space="preserve"> </w:t>
            </w:r>
            <w:r>
              <w:rPr>
                <w:rFonts w:ascii="Times New Roman" w:hAnsi="Times New Roman" w:eastAsia="Times New Roman" w:cs="Times New Roman"/>
                <w:sz w:val="15"/>
                <w:szCs w:val="15"/>
                <w:w w:val="130"/>
                <w:position w:val="-5"/>
              </w:rPr>
              <w:t>lap</w:t>
            </w:r>
          </w:rubyBase>
        </w:ruby>
      </w:r>
      <w:r>
        <w:rPr>
          <w:spacing w:val="5"/>
        </w:rPr>
        <w:t>，由于</w:t>
      </w:r>
      <w:r>
        <w:rPr>
          <w:spacing w:val="-48"/>
        </w:rPr>
        <w:t xml:space="preserve"> </w:t>
      </w:r>
      <w:r>
        <w:rPr>
          <w:rFonts w:ascii="Times New Roman" w:hAnsi="Times New Roman" w:eastAsia="Times New Roman" w:cs="Times New Roman"/>
        </w:rPr>
        <w:t>V</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5"/>
          <w:position w:val="-3"/>
        </w:rPr>
        <w:t xml:space="preserve">  </w:t>
      </w:r>
      <w:hyperlink w:history="true" w:anchor="bookmark36">
        <w:r>
          <w:rPr>
            <w:spacing w:val="5"/>
          </w:rPr>
          <w:t>与</w:t>
        </w:r>
        <w:r>
          <w:rPr>
            <w:spacing w:val="-51"/>
          </w:rPr>
          <w:t xml:space="preserve"> </w:t>
        </w:r>
        <w:r>
          <w:rPr>
            <w:rFonts w:ascii="Times New Roman" w:hAnsi="Times New Roman" w:eastAsia="Times New Roman" w:cs="Times New Roman"/>
            <w:spacing w:val="5"/>
          </w:rPr>
          <w:t>Ω </w:t>
        </w:r>
        <w:r>
          <w:rPr>
            <w:spacing w:val="5"/>
          </w:rPr>
          <w:t>为正比关系，可将式</w:t>
        </w:r>
        <w:r>
          <w:rPr>
            <w:rFonts w:ascii="Times New Roman" w:hAnsi="Times New Roman" w:eastAsia="Times New Roman" w:cs="Times New Roman"/>
            <w:spacing w:val="5"/>
          </w:rPr>
          <w:t>2-39</w:t>
        </w:r>
      </w:hyperlink>
      <w:r>
        <w:rPr>
          <w:spacing w:val="5"/>
        </w:rPr>
        <w:t>简</w:t>
      </w:r>
    </w:p>
    <w:p>
      <w:pPr>
        <w:pStyle w:val="BodyText"/>
        <w:ind w:left="10"/>
        <w:spacing w:before="166" w:line="228" w:lineRule="auto"/>
        <w:rPr/>
      </w:pPr>
      <w:r>
        <w:rPr>
          <w:spacing w:val="-10"/>
        </w:rPr>
        <w:t>化为：</w:t>
      </w:r>
    </w:p>
    <w:p>
      <w:pPr>
        <w:spacing w:before="162"/>
        <w:jc w:val="right"/>
        <w:rPr>
          <w:rFonts w:ascii="Times New Roman" w:hAnsi="Times New Roman" w:eastAsia="Times New Roman" w:cs="Times New Roman"/>
          <w:sz w:val="26"/>
          <w:szCs w:val="26"/>
        </w:rPr>
      </w:pPr>
      <w:bookmarkStart w:name="bookmark50" w:id="50"/>
      <w:bookmarkEnd w:id="50"/>
      <w:r>
        <w:rPr>
          <w:rFonts w:ascii="Times New Roman" w:hAnsi="Times New Roman" w:eastAsia="Times New Roman" w:cs="Times New Roman"/>
          <w:sz w:val="15"/>
          <w:szCs w:val="15"/>
          <w:position w:val="-17"/>
        </w:rPr>
        <w:drawing>
          <wp:inline distT="0" distB="0" distL="0" distR="0">
            <wp:extent cx="241857" cy="202858"/>
            <wp:effectExtent l="0" t="0" r="0" b="0"/>
            <wp:docPr id="218" name="IM 218"/>
            <wp:cNvGraphicFramePr/>
            <a:graphic>
              <a:graphicData uri="http://schemas.openxmlformats.org/drawingml/2006/picture">
                <pic:pic>
                  <pic:nvPicPr>
                    <pic:cNvPr id="218" name="IM 218"/>
                    <pic:cNvPicPr/>
                  </pic:nvPicPr>
                  <pic:blipFill>
                    <a:blip r:embed="rId197"/>
                    <a:stretch>
                      <a:fillRect/>
                    </a:stretch>
                  </pic:blipFill>
                  <pic:spPr>
                    <a:xfrm rot="0">
                      <a:off x="0" y="0"/>
                      <a:ext cx="241857" cy="202858"/>
                    </a:xfrm>
                    <a:prstGeom prst="rect">
                      <a:avLst/>
                    </a:prstGeom>
                  </pic:spPr>
                </pic:pic>
              </a:graphicData>
            </a:graphic>
          </wp:inline>
        </w:drawing>
      </w:r>
      <w:r>
        <w:rPr>
          <w:rFonts w:ascii="Times New Roman" w:hAnsi="Times New Roman" w:eastAsia="Times New Roman" w:cs="Times New Roman"/>
          <w:sz w:val="15"/>
          <w:szCs w:val="15"/>
          <w:position w:val="-13"/>
        </w:rPr>
        <w:t>lap</w:t>
      </w:r>
      <w:r>
        <w:rPr>
          <w:rFonts w:ascii="Times New Roman" w:hAnsi="Times New Roman" w:eastAsia="Times New Roman" w:cs="Times New Roman"/>
          <w:sz w:val="15"/>
          <w:szCs w:val="15"/>
          <w:spacing w:val="7"/>
          <w:position w:val="-13"/>
        </w:rPr>
        <w:t xml:space="preserve">  </w:t>
      </w:r>
      <w:r>
        <w:rPr>
          <w:rFonts w:ascii="Times New Roman" w:hAnsi="Times New Roman" w:eastAsia="Times New Roman" w:cs="Times New Roman"/>
          <w:sz w:val="23"/>
          <w:szCs w:val="23"/>
          <w:spacing w:val="4"/>
          <w:position w:val="-7"/>
        </w:rPr>
        <w:t>=</w:t>
      </w:r>
      <w:r>
        <w:rPr>
          <w:rFonts w:ascii="Times New Roman" w:hAnsi="Times New Roman" w:eastAsia="Times New Roman" w:cs="Times New Roman"/>
          <w:sz w:val="23"/>
          <w:szCs w:val="23"/>
          <w:spacing w:val="14"/>
          <w:w w:val="101"/>
          <w:position w:val="-7"/>
        </w:rPr>
        <w:t xml:space="preserve">  </w:t>
      </w:r>
      <w:r>
        <w:rPr>
          <w:sz w:val="23"/>
          <w:szCs w:val="23"/>
          <w:position w:val="-73"/>
        </w:rPr>
        <w:drawing>
          <wp:inline distT="0" distB="0" distL="0" distR="0">
            <wp:extent cx="611349" cy="910545"/>
            <wp:effectExtent l="0" t="0" r="0" b="0"/>
            <wp:docPr id="220" name="IM 220"/>
            <wp:cNvGraphicFramePr/>
            <a:graphic>
              <a:graphicData uri="http://schemas.openxmlformats.org/drawingml/2006/picture">
                <pic:pic>
                  <pic:nvPicPr>
                    <pic:cNvPr id="220" name="IM 220"/>
                    <pic:cNvPicPr/>
                  </pic:nvPicPr>
                  <pic:blipFill>
                    <a:blip r:embed="rId198"/>
                    <a:stretch>
                      <a:fillRect/>
                    </a:stretch>
                  </pic:blipFill>
                  <pic:spPr>
                    <a:xfrm rot="0">
                      <a:off x="0" y="0"/>
                      <a:ext cx="611349" cy="910545"/>
                    </a:xfrm>
                    <a:prstGeom prst="rect">
                      <a:avLst/>
                    </a:prstGeom>
                  </pic:spPr>
                </pic:pic>
              </a:graphicData>
            </a:graphic>
          </wp:inline>
        </w:drawing>
      </w:r>
      <w:r>
        <w:rPr>
          <w:rFonts w:ascii="Times New Roman" w:hAnsi="Times New Roman" w:eastAsia="Times New Roman" w:cs="Times New Roman"/>
          <w:sz w:val="23"/>
          <w:szCs w:val="23"/>
          <w:position w:val="-7"/>
        </w:rPr>
        <w:t xml:space="preserve">                                                   </w:t>
      </w:r>
      <w:r>
        <w:rPr>
          <w:rFonts w:ascii="Times New Roman" w:hAnsi="Times New Roman" w:eastAsia="Times New Roman" w:cs="Times New Roman"/>
          <w:sz w:val="26"/>
          <w:szCs w:val="26"/>
          <w:spacing w:val="4"/>
          <w:position w:val="-7"/>
        </w:rPr>
        <w:t>(3-15)</w:t>
      </w:r>
    </w:p>
    <w:p>
      <w:pPr>
        <w:pStyle w:val="BodyText"/>
        <w:spacing w:before="211" w:line="238" w:lineRule="auto"/>
        <w:jc w:val="right"/>
        <w:rPr/>
      </w:pPr>
      <w:r>
        <w:rPr>
          <w:spacing w:val="13"/>
        </w:rPr>
        <w:t>现在考虑风扇扭矩</w:t>
      </w:r>
      <w:r>
        <w:rPr>
          <w:spacing w:val="-43"/>
        </w:rPr>
        <w:t xml:space="preserve"> </w:t>
      </w:r>
      <w:r>
        <w:rPr>
          <w:rFonts w:ascii="Times New Roman" w:hAnsi="Times New Roman" w:eastAsia="Times New Roman" w:cs="Times New Roman"/>
          <w:b/>
          <w:bCs/>
          <w:spacing w:val="13"/>
        </w:rPr>
        <w:t>M</w:t>
      </w:r>
      <w:r>
        <w:rPr>
          <w:rFonts w:ascii="Times New Roman" w:hAnsi="Times New Roman" w:eastAsia="Times New Roman" w:cs="Times New Roman"/>
          <w:b/>
          <w:bCs/>
          <w:spacing w:val="-40"/>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40"/>
                <w:position w:val="-5"/>
              </w:rPr>
              <w:t>f</w:t>
            </w:r>
            <w:r>
              <w:rPr>
                <w:rFonts w:ascii="Times New Roman" w:hAnsi="Times New Roman" w:eastAsia="Times New Roman" w:cs="Times New Roman"/>
                <w:sz w:val="15"/>
                <w:szCs w:val="15"/>
                <w:w w:val="38"/>
                <w:position w:val="-5"/>
              </w:rPr>
              <w:t xml:space="preserve"> </w:t>
            </w:r>
            <w:r>
              <w:rPr>
                <w:rFonts w:ascii="Times New Roman" w:hAnsi="Times New Roman" w:eastAsia="Times New Roman" w:cs="Times New Roman"/>
                <w:sz w:val="15"/>
                <w:szCs w:val="15"/>
                <w:w w:val="140"/>
                <w:position w:val="-5"/>
              </w:rPr>
              <w:t>an</w:t>
            </w:r>
          </w:rubyBase>
        </w:ruby>
      </w:r>
      <w:r>
        <w:rPr>
          <w:spacing w:val="13"/>
        </w:rPr>
        <w:t>、固定气动面上的反扭距</w:t>
      </w:r>
      <w:r>
        <w:rPr>
          <w:spacing w:val="-47"/>
        </w:rPr>
        <w:t xml:space="preserve"> </w:t>
      </w:r>
      <w:r>
        <w:rPr>
          <w:rFonts w:ascii="Times New Roman" w:hAnsi="Times New Roman" w:eastAsia="Times New Roman" w:cs="Times New Roman"/>
          <w:b/>
          <w:bCs/>
          <w:spacing w:val="13"/>
        </w:rPr>
        <w:t>M</w:t>
      </w:r>
      <w:r>
        <w:rPr>
          <w:rFonts w:ascii="Times New Roman" w:hAnsi="Times New Roman" w:eastAsia="Times New Roman" w:cs="Times New Roman"/>
          <w:b/>
          <w:bCs/>
          <w:spacing w:val="-40"/>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30"/>
                <w:position w:val="-5"/>
              </w:rPr>
              <w:t>f</w:t>
            </w:r>
            <w:r>
              <w:rPr>
                <w:rFonts w:ascii="Times New Roman" w:hAnsi="Times New Roman" w:eastAsia="Times New Roman" w:cs="Times New Roman"/>
                <w:sz w:val="15"/>
                <w:szCs w:val="15"/>
                <w:w w:val="38"/>
                <w:position w:val="-5"/>
              </w:rPr>
              <w:t xml:space="preserve"> </w:t>
            </w:r>
            <w:r>
              <w:rPr>
                <w:rFonts w:ascii="Times New Roman" w:hAnsi="Times New Roman" w:eastAsia="Times New Roman" w:cs="Times New Roman"/>
                <w:sz w:val="15"/>
                <w:szCs w:val="15"/>
                <w:w w:val="130"/>
                <w:position w:val="-5"/>
              </w:rPr>
              <w:t>lap</w:t>
            </w:r>
          </w:rubyBase>
        </w:ruby>
      </w:r>
      <w:r>
        <w:rPr>
          <w:rFonts w:ascii="Times New Roman" w:hAnsi="Times New Roman" w:eastAsia="Times New Roman" w:cs="Times New Roman"/>
          <w:spacing w:val="22"/>
          <w:position w:val="-5"/>
        </w:rPr>
        <w:t xml:space="preserve"> </w:t>
      </w:r>
      <w:r>
        <w:rPr>
          <w:spacing w:val="13"/>
        </w:rPr>
        <w:t>和控制舵面在</w:t>
      </w:r>
      <w:r>
        <w:rPr>
          <w:spacing w:val="-45"/>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2"/>
          <w:position w:val="-3"/>
        </w:rPr>
        <w:t xml:space="preserve">  </w:t>
      </w:r>
      <w:r>
        <w:rPr>
          <w:rFonts w:ascii="Times New Roman" w:hAnsi="Times New Roman" w:eastAsia="Times New Roman" w:cs="Times New Roman"/>
          <w:spacing w:val="13"/>
        </w:rPr>
        <w:t>− </w:t>
      </w:r>
      <w:r>
        <w:rPr>
          <w:rFonts w:ascii="Times New Roman" w:hAnsi="Times New Roman" w:eastAsia="Times New Roman" w:cs="Times New Roman"/>
          <w:b/>
          <w:bCs/>
        </w:rPr>
        <w:t>Z</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3"/>
          <w:position w:val="-3"/>
        </w:rPr>
        <w:t xml:space="preserve">  </w:t>
      </w:r>
      <w:r>
        <w:rPr>
          <w:spacing w:val="13"/>
        </w:rPr>
        <w:t>轴</w:t>
      </w:r>
    </w:p>
    <w:p>
      <w:pPr>
        <w:pStyle w:val="BodyText"/>
        <w:ind w:left="21" w:firstLine="7"/>
        <w:spacing w:before="164" w:line="362" w:lineRule="auto"/>
        <w:jc w:val="both"/>
        <w:rPr/>
      </w:pPr>
      <w:r>
        <w:rPr>
          <w:spacing w:val="3"/>
        </w:rPr>
        <w:t>的偏航力矩。根据第二章的力矩分析，</w:t>
      </w:r>
      <w:r>
        <w:rPr>
          <w:spacing w:val="72"/>
        </w:rPr>
        <w:t xml:space="preserve"> </w:t>
      </w:r>
      <w:r>
        <w:rPr>
          <w:spacing w:val="3"/>
        </w:rPr>
        <w:t>仅有上述三部分分量会对机体的偏航力矩产生影</w:t>
      </w:r>
      <w:r>
        <w:rPr/>
        <w:t xml:space="preserve"> </w:t>
      </w:r>
      <w:r>
        <w:rPr>
          <w:spacing w:val="5"/>
        </w:rPr>
        <w:t>响。为使机体的偏航角保持稳定，有如下关系：</w:t>
      </w:r>
    </w:p>
    <w:p>
      <w:pPr>
        <w:spacing w:line="80" w:lineRule="exact"/>
        <w:rPr/>
      </w:pPr>
      <w:r/>
    </w:p>
    <w:p>
      <w:pPr>
        <w:spacing w:line="80" w:lineRule="exact"/>
        <w:sectPr>
          <w:headerReference w:type="default" r:id="rId193"/>
          <w:footerReference w:type="default" r:id="rId194"/>
          <w:pgSz w:w="11906" w:h="16838"/>
          <w:pgMar w:top="1051" w:right="1417" w:bottom="993" w:left="1417" w:header="745" w:footer="807" w:gutter="0"/>
          <w:cols w:equalWidth="0" w:num="1">
            <w:col w:w="9072" w:space="0"/>
          </w:cols>
        </w:sectPr>
        <w:rPr/>
      </w:pPr>
    </w:p>
    <w:p>
      <w:pPr>
        <w:ind w:left="2002"/>
        <w:spacing w:before="61" w:line="304" w:lineRule="exact"/>
        <w:rPr/>
      </w:pPr>
      <w:r>
        <w:rPr>
          <w:position w:val="-6"/>
        </w:rPr>
        <w:drawing>
          <wp:inline distT="0" distB="0" distL="0" distR="0">
            <wp:extent cx="3229080" cy="192844"/>
            <wp:effectExtent l="0" t="0" r="0" b="0"/>
            <wp:docPr id="222" name="IM 222"/>
            <wp:cNvGraphicFramePr/>
            <a:graphic>
              <a:graphicData uri="http://schemas.openxmlformats.org/drawingml/2006/picture">
                <pic:pic>
                  <pic:nvPicPr>
                    <pic:cNvPr id="222" name="IM 222"/>
                    <pic:cNvPicPr/>
                  </pic:nvPicPr>
                  <pic:blipFill>
                    <a:blip r:embed="rId199"/>
                    <a:stretch>
                      <a:fillRect/>
                    </a:stretch>
                  </pic:blipFill>
                  <pic:spPr>
                    <a:xfrm rot="0">
                      <a:off x="0" y="0"/>
                      <a:ext cx="3229080" cy="192844"/>
                    </a:xfrm>
                    <a:prstGeom prst="rect">
                      <a:avLst/>
                    </a:prstGeom>
                  </pic:spPr>
                </pic:pic>
              </a:graphicData>
            </a:graphic>
          </wp:inline>
        </w:drawing>
      </w:r>
    </w:p>
    <w:p>
      <w:pPr>
        <w:ind w:left="2238"/>
        <w:spacing w:before="225" w:line="304" w:lineRule="exact"/>
        <w:rPr/>
      </w:pPr>
      <w:r>
        <w:rPr>
          <w:position w:val="-6"/>
        </w:rPr>
        <w:drawing>
          <wp:inline distT="0" distB="0" distL="0" distR="0">
            <wp:extent cx="2924842" cy="192845"/>
            <wp:effectExtent l="0" t="0" r="0" b="0"/>
            <wp:docPr id="224" name="IM 224"/>
            <wp:cNvGraphicFramePr/>
            <a:graphic>
              <a:graphicData uri="http://schemas.openxmlformats.org/drawingml/2006/picture">
                <pic:pic>
                  <pic:nvPicPr>
                    <pic:cNvPr id="224" name="IM 224"/>
                    <pic:cNvPicPr/>
                  </pic:nvPicPr>
                  <pic:blipFill>
                    <a:blip r:embed="rId200"/>
                    <a:stretch>
                      <a:fillRect/>
                    </a:stretch>
                  </pic:blipFill>
                  <pic:spPr>
                    <a:xfrm rot="0">
                      <a:off x="0" y="0"/>
                      <a:ext cx="2924842" cy="192845"/>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259" w:lineRule="auto"/>
        <w:rPr>
          <w:rFonts w:ascii="Arial"/>
          <w:sz w:val="21"/>
        </w:rPr>
      </w:pPr>
      <w:r/>
    </w:p>
    <w:p>
      <w:pPr>
        <w:spacing w:before="67" w:line="199"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(3-16)</w:t>
      </w:r>
    </w:p>
    <w:p>
      <w:pPr>
        <w:spacing w:line="199" w:lineRule="auto"/>
        <w:sectPr>
          <w:type w:val="continuous"/>
          <w:pgSz w:w="11906" w:h="16838"/>
          <w:pgMar w:top="1051" w:right="1417" w:bottom="993" w:left="1417" w:header="745" w:footer="807" w:gutter="0"/>
          <w:cols w:equalWidth="0" w:num="2">
            <w:col w:w="8252" w:space="100"/>
            <w:col w:w="720" w:space="0"/>
          </w:cols>
        </w:sectPr>
        <w:rPr>
          <w:rFonts w:ascii="Times New Roman" w:hAnsi="Times New Roman" w:eastAsia="Times New Roman" w:cs="Times New Roman"/>
          <w:sz w:val="23"/>
          <w:szCs w:val="23"/>
        </w:rPr>
      </w:pPr>
    </w:p>
    <w:p>
      <w:pPr>
        <w:pStyle w:val="BodyText"/>
        <w:ind w:left="8" w:firstLine="5"/>
        <w:spacing w:before="253" w:line="371" w:lineRule="auto"/>
        <w:jc w:val="both"/>
        <w:rPr/>
      </w:pPr>
      <w:hyperlink w:history="true" w:anchor="bookmark50">
        <w:r>
          <w:rPr>
            <w:spacing w:val="4"/>
          </w:rPr>
          <w:t>式</w:t>
        </w:r>
        <w:r>
          <w:rPr>
            <w:rFonts w:ascii="Times New Roman" w:hAnsi="Times New Roman" w:eastAsia="Times New Roman" w:cs="Times New Roman"/>
            <w:spacing w:val="4"/>
          </w:rPr>
          <w:t>3-15</w:t>
        </w:r>
      </w:hyperlink>
      <w:r>
        <w:rPr>
          <w:spacing w:val="4"/>
        </w:rPr>
        <w:t>中等式约去风扇转速变量</w:t>
      </w:r>
      <w:r>
        <w:rPr>
          <w:spacing w:val="-46"/>
        </w:rPr>
        <w:t xml:space="preserve"> </w:t>
      </w:r>
      <w:r>
        <w:rPr>
          <w:rFonts w:ascii="Times New Roman" w:hAnsi="Times New Roman" w:eastAsia="Times New Roman" w:cs="Times New Roman"/>
          <w:spacing w:val="4"/>
        </w:rPr>
        <w:t>Ω </w:t>
      </w:r>
      <w:r>
        <w:rPr>
          <w:spacing w:val="4"/>
        </w:rPr>
        <w:t>后，只有控制舵面的偏转角是变量， 其他均为确</w:t>
      </w:r>
      <w:r>
        <w:rPr>
          <w:spacing w:val="3"/>
        </w:rPr>
        <w:t>定的</w:t>
      </w:r>
      <w:r>
        <w:rPr/>
        <w:t xml:space="preserve"> </w:t>
      </w:r>
      <w:r>
        <w:rPr>
          <w:spacing w:val="5"/>
        </w:rPr>
        <w:t>模型参数。这表明了当机体偏航角稳定时，</w:t>
      </w:r>
      <w:r>
        <w:rPr>
          <w:spacing w:val="57"/>
        </w:rPr>
        <w:t xml:space="preserve"> </w:t>
      </w:r>
      <w:r>
        <w:rPr>
          <w:spacing w:val="5"/>
        </w:rPr>
        <w:t>所需的控制舵面偏转角是一定的。由于</w:t>
      </w:r>
      <w:r>
        <w:rPr>
          <w:spacing w:val="-44"/>
        </w:rPr>
        <w:t xml:space="preserve"> </w:t>
      </w:r>
      <w:r>
        <w:rPr>
          <w:rFonts w:ascii="Times New Roman" w:hAnsi="Times New Roman" w:eastAsia="Times New Roman" w:cs="Times New Roman"/>
        </w:rPr>
        <w:t>k</w:t>
      </w:r>
      <w:r>
        <w:rPr>
          <w:rFonts w:ascii="Times New Roman" w:hAnsi="Times New Roman" w:eastAsia="Times New Roman" w:cs="Times New Roman"/>
          <w:sz w:val="15"/>
          <w:szCs w:val="15"/>
          <w:position w:val="-3"/>
        </w:rPr>
        <w:t>flap </w:t>
      </w:r>
      <w:r>
        <w:rPr>
          <w:spacing w:val="5"/>
        </w:rPr>
        <w:t>与固定气动面的设计形状有关， 不失一般性，本文假设固定气动面在恰当的设计下可以</w:t>
      </w:r>
      <w:r>
        <w:rPr>
          <w:spacing w:val="11"/>
        </w:rPr>
        <w:t xml:space="preserve"> </w:t>
      </w:r>
      <w:r>
        <w:rPr>
          <w:spacing w:val="16"/>
        </w:rPr>
        <w:t>使得</w:t>
      </w:r>
      <w:r>
        <w:rPr>
          <w:spacing w:val="-38"/>
        </w:rPr>
        <w:t xml:space="preserve"> </w:t>
      </w:r>
      <w:r>
        <w:rPr>
          <w:rFonts w:ascii="Times New Roman" w:hAnsi="Times New Roman" w:eastAsia="Times New Roman" w:cs="Times New Roman"/>
        </w:rPr>
        <w:t>k</w:t>
      </w:r>
      <w:r>
        <w:rPr>
          <w:rFonts w:ascii="Times New Roman" w:hAnsi="Times New Roman" w:eastAsia="Times New Roman" w:cs="Times New Roman"/>
          <w:sz w:val="15"/>
          <w:szCs w:val="15"/>
          <w:position w:val="-2"/>
        </w:rPr>
        <w:t>flap</w:t>
      </w:r>
      <w:r>
        <w:rPr>
          <w:rFonts w:ascii="Times New Roman" w:hAnsi="Times New Roman" w:eastAsia="Times New Roman" w:cs="Times New Roman"/>
          <w:sz w:val="15"/>
          <w:szCs w:val="15"/>
          <w:spacing w:val="16"/>
          <w:position w:val="-2"/>
        </w:rPr>
        <w:t xml:space="preserve">  </w:t>
      </w:r>
      <w:r>
        <w:rPr>
          <w:rFonts w:ascii="Times New Roman" w:hAnsi="Times New Roman" w:eastAsia="Times New Roman" w:cs="Times New Roman"/>
          <w:spacing w:val="16"/>
        </w:rPr>
        <w:t>=</w:t>
      </w:r>
      <w:r>
        <w:rPr>
          <w:rFonts w:ascii="Times New Roman" w:hAnsi="Times New Roman" w:eastAsia="Times New Roman" w:cs="Times New Roman"/>
          <w:spacing w:val="22"/>
          <w:w w:val="101"/>
        </w:rPr>
        <w:t xml:space="preserve"> </w:t>
      </w:r>
      <w:r>
        <w:rPr>
          <w:rFonts w:ascii="Times New Roman" w:hAnsi="Times New Roman" w:eastAsia="Times New Roman" w:cs="Times New Roman"/>
        </w:rPr>
        <w:t>k</w:t>
      </w:r>
      <w:r>
        <w:rPr>
          <w:rFonts w:ascii="Times New Roman" w:hAnsi="Times New Roman" w:eastAsia="Times New Roman" w:cs="Times New Roman"/>
          <w:sz w:val="15"/>
          <w:szCs w:val="15"/>
          <w:position w:val="-2"/>
        </w:rPr>
        <w:t>q</w:t>
      </w:r>
      <w:r>
        <w:rPr>
          <w:spacing w:val="16"/>
        </w:rPr>
        <w:t>，即：</w:t>
      </w:r>
    </w:p>
    <w:p>
      <w:pPr>
        <w:pStyle w:val="BodyText"/>
        <w:ind w:left="486" w:firstLine="3071"/>
        <w:spacing w:before="212" w:line="386" w:lineRule="auto"/>
        <w:rPr/>
      </w:pPr>
      <w:r>
        <w:rPr>
          <w:rFonts w:ascii="Times New Roman" w:hAnsi="Times New Roman" w:eastAsia="Times New Roman" w:cs="Times New Roman"/>
          <w:b/>
          <w:bCs/>
          <w:spacing w:val="19"/>
        </w:rPr>
        <w:t>M</w:t>
      </w:r>
      <w:r>
        <w:rPr>
          <w:rFonts w:ascii="Times New Roman" w:hAnsi="Times New Roman" w:eastAsia="Times New Roman" w:cs="Times New Roman"/>
          <w:b/>
          <w:bCs/>
          <w:spacing w:val="-36"/>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30"/>
                <w:position w:val="-5"/>
              </w:rPr>
              <w:t>f</w:t>
            </w:r>
            <w:r>
              <w:rPr>
                <w:rFonts w:ascii="Times New Roman" w:hAnsi="Times New Roman" w:eastAsia="Times New Roman" w:cs="Times New Roman"/>
                <w:sz w:val="15"/>
                <w:szCs w:val="15"/>
                <w:w w:val="38"/>
                <w:position w:val="-5"/>
              </w:rPr>
              <w:t xml:space="preserve"> </w:t>
            </w:r>
            <w:r>
              <w:rPr>
                <w:rFonts w:ascii="Times New Roman" w:hAnsi="Times New Roman" w:eastAsia="Times New Roman" w:cs="Times New Roman"/>
                <w:sz w:val="15"/>
                <w:szCs w:val="15"/>
                <w:w w:val="130"/>
                <w:position w:val="-5"/>
              </w:rPr>
              <w:t>lap</w:t>
            </w:r>
          </w:rubyBase>
        </w:ruby>
      </w:r>
      <w:r>
        <w:rPr>
          <w:rFonts w:ascii="Times New Roman" w:hAnsi="Times New Roman" w:eastAsia="Times New Roman" w:cs="Times New Roman"/>
          <w:sz w:val="15"/>
          <w:szCs w:val="15"/>
          <w:position w:val="-5"/>
        </w:rPr>
        <w:t xml:space="preserve">  </w:t>
      </w:r>
      <w:r>
        <w:rPr>
          <w:rFonts w:ascii="Times New Roman" w:hAnsi="Times New Roman" w:eastAsia="Times New Roman" w:cs="Times New Roman"/>
          <w:spacing w:val="19"/>
        </w:rPr>
        <w:t>+ </w:t>
      </w:r>
      <w:r>
        <w:rPr>
          <w:rFonts w:ascii="Times New Roman" w:hAnsi="Times New Roman" w:eastAsia="Times New Roman" w:cs="Times New Roman"/>
          <w:b/>
          <w:bCs/>
          <w:spacing w:val="19"/>
        </w:rPr>
        <w:t>M</w:t>
      </w:r>
      <w:r>
        <w:rPr>
          <w:rFonts w:ascii="Times New Roman" w:hAnsi="Times New Roman" w:eastAsia="Times New Roman" w:cs="Times New Roman"/>
          <w:b/>
          <w:bCs/>
          <w:spacing w:val="-39"/>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40"/>
                <w:position w:val="-5"/>
              </w:rPr>
              <w:t>f</w:t>
            </w:r>
            <w:r>
              <w:rPr>
                <w:rFonts w:ascii="Times New Roman" w:hAnsi="Times New Roman" w:eastAsia="Times New Roman" w:cs="Times New Roman"/>
                <w:sz w:val="15"/>
                <w:szCs w:val="15"/>
                <w:w w:val="38"/>
                <w:position w:val="-5"/>
              </w:rPr>
              <w:t xml:space="preserve"> </w:t>
            </w:r>
            <w:r>
              <w:rPr>
                <w:rFonts w:ascii="Times New Roman" w:hAnsi="Times New Roman" w:eastAsia="Times New Roman" w:cs="Times New Roman"/>
                <w:sz w:val="15"/>
                <w:szCs w:val="15"/>
                <w:w w:val="140"/>
                <w:position w:val="-5"/>
              </w:rPr>
              <w:t>an</w:t>
            </w:r>
          </w:rubyBase>
        </w:ruby>
      </w:r>
      <w:r>
        <w:rPr>
          <w:rFonts w:ascii="Times New Roman" w:hAnsi="Times New Roman" w:eastAsia="Times New Roman" w:cs="Times New Roman"/>
          <w:sz w:val="15"/>
          <w:szCs w:val="15"/>
          <w:spacing w:val="7"/>
          <w:position w:val="-5"/>
        </w:rPr>
        <w:t xml:space="preserve">  </w:t>
      </w:r>
      <w:r>
        <w:rPr>
          <w:rFonts w:ascii="Times New Roman" w:hAnsi="Times New Roman" w:eastAsia="Times New Roman" w:cs="Times New Roman"/>
          <w:spacing w:val="19"/>
        </w:rPr>
        <w:t>= </w:t>
      </w:r>
      <w:r>
        <w:rPr>
          <w:rFonts w:ascii="Times New Roman" w:hAnsi="Times New Roman" w:eastAsia="Times New Roman" w:cs="Times New Roman"/>
          <w:b/>
          <w:bCs/>
          <w:spacing w:val="19"/>
        </w:rPr>
        <w:t>0</w:t>
      </w:r>
      <w:r>
        <w:rPr>
          <w:rFonts w:ascii="Times New Roman" w:hAnsi="Times New Roman" w:eastAsia="Times New Roman" w:cs="Times New Roman"/>
          <w:b/>
          <w:bCs/>
          <w:spacing w:val="1"/>
        </w:rPr>
        <w:t xml:space="preserve">                          </w:t>
      </w:r>
      <w:r>
        <w:rPr>
          <w:rFonts w:ascii="Times New Roman" w:hAnsi="Times New Roman" w:eastAsia="Times New Roman" w:cs="Times New Roman"/>
          <w:b/>
          <w:bCs/>
        </w:rPr>
        <w:t xml:space="preserve">                         </w:t>
      </w:r>
      <w:r>
        <w:rPr>
          <w:rFonts w:ascii="Times New Roman" w:hAnsi="Times New Roman" w:eastAsia="Times New Roman" w:cs="Times New Roman"/>
          <w:spacing w:val="19"/>
        </w:rPr>
        <w:t>(3-17)</w:t>
      </w:r>
      <w:r>
        <w:rPr>
          <w:rFonts w:ascii="Times New Roman" w:hAnsi="Times New Roman" w:eastAsia="Times New Roman" w:cs="Times New Roman"/>
          <w:spacing w:val="1"/>
        </w:rPr>
        <w:t xml:space="preserve"> </w:t>
      </w:r>
      <w:r>
        <w:rPr>
          <w:spacing w:val="14"/>
        </w:rPr>
        <w:t>对于在机身上产生的气动力矩</w:t>
      </w:r>
      <w:r>
        <w:rPr>
          <w:spacing w:val="-47"/>
        </w:rPr>
        <w:t xml:space="preserve"> </w:t>
      </w:r>
      <w:r>
        <w:rPr>
          <w:rFonts w:ascii="Times New Roman" w:hAnsi="Times New Roman" w:eastAsia="Times New Roman" w:cs="Times New Roman"/>
          <w:b/>
          <w:bCs/>
        </w:rPr>
        <w:t>M</w:t>
      </w:r>
      <w:r>
        <w:rPr>
          <w:rFonts w:ascii="Times New Roman" w:hAnsi="Times New Roman" w:eastAsia="Times New Roman" w:cs="Times New Roman"/>
          <w:b/>
          <w:bCs/>
          <w:spacing w:val="-41"/>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5"/>
              </w:rPr>
              <w:t>a</w:t>
            </w:r>
          </w:rubyBase>
        </w:ruby>
      </w:r>
      <w:r>
        <w:rPr>
          <w:rFonts w:ascii="Times New Roman" w:hAnsi="Times New Roman" w:eastAsia="Times New Roman" w:cs="Times New Roman"/>
          <w:sz w:val="15"/>
          <w:szCs w:val="15"/>
          <w:position w:val="-5"/>
        </w:rPr>
        <w:t>ero</w:t>
      </w:r>
      <w:r>
        <w:rPr>
          <w:rFonts w:ascii="Times New Roman" w:hAnsi="Times New Roman" w:eastAsia="Times New Roman" w:cs="Times New Roman"/>
          <w:sz w:val="15"/>
          <w:szCs w:val="15"/>
          <w:spacing w:val="1"/>
          <w:position w:val="-5"/>
        </w:rPr>
        <w:t xml:space="preserve">  </w:t>
      </w:r>
      <w:r>
        <w:rPr>
          <w:spacing w:val="14"/>
        </w:rPr>
        <w:t>和由于涵道翼型产生的力矩</w:t>
      </w:r>
      <w:r>
        <w:rPr>
          <w:spacing w:val="-47"/>
        </w:rPr>
        <w:t xml:space="preserve"> </w:t>
      </w:r>
      <w:r>
        <w:rPr>
          <w:rFonts w:ascii="Times New Roman" w:hAnsi="Times New Roman" w:eastAsia="Times New Roman" w:cs="Times New Roman"/>
          <w:b/>
          <w:bCs/>
        </w:rPr>
        <w:t>M</w:t>
      </w:r>
      <w:r>
        <w:rPr>
          <w:rFonts w:ascii="Times New Roman" w:hAnsi="Times New Roman" w:eastAsia="Times New Roman" w:cs="Times New Roman"/>
          <w:b/>
          <w:bCs/>
          <w:spacing w:val="-41"/>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06"/>
                <w:position w:val="-5"/>
              </w:rPr>
              <w:t>d</w:t>
            </w:r>
          </w:rubyBase>
        </w:ruby>
      </w:r>
      <w:r>
        <w:rPr>
          <w:rFonts w:ascii="Times New Roman" w:hAnsi="Times New Roman" w:eastAsia="Times New Roman" w:cs="Times New Roman"/>
          <w:sz w:val="15"/>
          <w:szCs w:val="15"/>
          <w:position w:val="-5"/>
        </w:rPr>
        <w:t>uct</w:t>
      </w:r>
      <w:r>
        <w:rPr>
          <w:rFonts w:ascii="Times New Roman" w:hAnsi="Times New Roman" w:eastAsia="Times New Roman" w:cs="Times New Roman"/>
          <w:sz w:val="15"/>
          <w:szCs w:val="15"/>
          <w:spacing w:val="13"/>
          <w:position w:val="-5"/>
        </w:rPr>
        <w:t xml:space="preserve"> </w:t>
      </w:r>
      <w:r>
        <w:rPr>
          <w:spacing w:val="13"/>
        </w:rPr>
        <w:t>，由于机体</w:t>
      </w:r>
    </w:p>
    <w:p>
      <w:pPr>
        <w:spacing w:line="386" w:lineRule="auto"/>
        <w:sectPr>
          <w:type w:val="continuous"/>
          <w:pgSz w:w="11906" w:h="16838"/>
          <w:pgMar w:top="1051" w:right="1417" w:bottom="993" w:left="1417" w:header="745" w:footer="807" w:gutter="0"/>
          <w:cols w:equalWidth="0" w:num="1">
            <w:col w:w="9072" w:space="0"/>
          </w:cols>
        </w:sectPr>
        <w:rPr/>
      </w:pPr>
    </w:p>
    <w:p>
      <w:pPr>
        <w:spacing w:line="308" w:lineRule="auto"/>
        <w:rPr>
          <w:rFonts w:ascii="Arial"/>
          <w:sz w:val="21"/>
        </w:rPr>
      </w:pPr>
      <w:r/>
    </w:p>
    <w:p>
      <w:pPr>
        <w:pStyle w:val="BodyText"/>
        <w:ind w:left="9"/>
        <w:spacing w:before="75" w:line="314" w:lineRule="auto"/>
        <w:rPr/>
      </w:pPr>
      <w:r>
        <w:rPr>
          <w:spacing w:val="10"/>
        </w:rPr>
        <w:t>相对于气流的速度</w:t>
      </w:r>
      <w:r>
        <w:rPr>
          <w:spacing w:val="-39"/>
        </w:rPr>
        <w:t xml:space="preserve"> </w:t>
      </w:r>
      <w:r>
        <w:rPr>
          <w:rFonts w:ascii="Times New Roman" w:hAnsi="Times New Roman" w:eastAsia="Times New Roman" w:cs="Times New Roman"/>
          <w:b/>
          <w:bCs/>
          <w:spacing w:val="10"/>
        </w:rPr>
        <w:t>V</w:t>
      </w:r>
      <w:r>
        <w:rPr>
          <w:rFonts w:ascii="Times New Roman" w:hAnsi="Times New Roman" w:eastAsia="Times New Roman" w:cs="Times New Roman"/>
          <w:b/>
          <w:bCs/>
          <w:spacing w:val="-39"/>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5"/>
              </w:rPr>
              <w:t>a</w:t>
            </w:r>
          </w:rubyBase>
        </w:ruby>
      </w:r>
      <w:r>
        <w:rPr>
          <w:rFonts w:ascii="Times New Roman" w:hAnsi="Times New Roman" w:eastAsia="Times New Roman" w:cs="Times New Roman"/>
          <w:sz w:val="15"/>
          <w:szCs w:val="15"/>
          <w:spacing w:val="1"/>
          <w:position w:val="-5"/>
        </w:rPr>
        <w:t xml:space="preserve">  </w:t>
      </w:r>
      <w:r>
        <w:rPr>
          <w:spacing w:val="10"/>
        </w:rPr>
        <w:t>在现有条件下是未知的，所以将其视</w:t>
      </w:r>
      <w:r>
        <w:rPr>
          <w:spacing w:val="9"/>
        </w:rPr>
        <w:t>为不可控力矩来作为未建模</w:t>
      </w:r>
      <w:r>
        <w:rPr>
          <w:spacing w:val="1"/>
        </w:rPr>
        <w:t xml:space="preserve"> </w:t>
      </w:r>
      <w:r>
        <w:rPr>
          <w:spacing w:val="7"/>
        </w:rPr>
        <w:t>动态力矩。使用</w:t>
      </w:r>
      <w:r>
        <w:rPr>
          <w:spacing w:val="-39"/>
        </w:rPr>
        <w:t xml:space="preserve"> </w:t>
      </w:r>
      <w:r>
        <w:rPr>
          <w:rFonts w:ascii="Times New Roman" w:hAnsi="Times New Roman" w:eastAsia="Times New Roman" w:cs="Times New Roman"/>
          <w:b/>
          <w:bCs/>
          <w:spacing w:val="7"/>
        </w:rPr>
        <w:t>M</w:t>
      </w:r>
      <w:r>
        <w:rPr>
          <w:rFonts w:ascii="Times New Roman" w:hAnsi="Times New Roman" w:eastAsia="Times New Roman" w:cs="Times New Roman"/>
          <w:b/>
          <w:bCs/>
          <w:spacing w:val="-41"/>
        </w:rPr>
        <w:t xml:space="preserve"> </w:t>
      </w:r>
      <w:r>
        <w:ruby>
          <w:rubyPr>
            <w:rubyAlign w:val="left"/>
            <w:hpsRaise w:val="8"/>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6"/>
              </w:rPr>
              <w:t>a</w:t>
            </w:r>
          </w:rubyBase>
        </w:ruby>
      </w:r>
      <w:r>
        <w:rPr>
          <w:rFonts w:ascii="Times New Roman" w:hAnsi="Times New Roman" w:eastAsia="Times New Roman" w:cs="Times New Roman"/>
          <w:sz w:val="15"/>
          <w:szCs w:val="15"/>
          <w:spacing w:val="5"/>
          <w:position w:val="-6"/>
        </w:rPr>
        <w:t xml:space="preserve">  </w:t>
      </w:r>
      <w:r>
        <w:rPr>
          <w:spacing w:val="7"/>
        </w:rPr>
        <w:t>统一表示：</w:t>
      </w:r>
    </w:p>
    <w:p>
      <w:pPr>
        <w:pStyle w:val="BodyText"/>
        <w:ind w:left="489" w:firstLine="2919"/>
        <w:spacing w:before="306" w:line="488" w:lineRule="auto"/>
        <w:rPr/>
      </w:pPr>
      <w:r>
        <w:rPr>
          <w:rFonts w:ascii="Times New Roman" w:hAnsi="Times New Roman" w:eastAsia="Times New Roman" w:cs="Times New Roman"/>
          <w:b/>
          <w:bCs/>
          <w:spacing w:val="21"/>
        </w:rPr>
        <w:t>M</w:t>
      </w:r>
      <w:r>
        <w:rPr>
          <w:rFonts w:ascii="Times New Roman" w:hAnsi="Times New Roman" w:eastAsia="Times New Roman" w:cs="Times New Roman"/>
          <w:b/>
          <w:bCs/>
          <w:spacing w:val="-36"/>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5"/>
              </w:rPr>
              <w:t>a</w:t>
            </w:r>
          </w:rubyBase>
        </w:ruby>
      </w:r>
      <w:r>
        <w:rPr>
          <w:rFonts w:ascii="Times New Roman" w:hAnsi="Times New Roman" w:eastAsia="Times New Roman" w:cs="Times New Roman"/>
          <w:spacing w:val="32"/>
          <w:position w:val="-5"/>
        </w:rPr>
        <w:t xml:space="preserve"> </w:t>
      </w:r>
      <w:r>
        <w:rPr>
          <w:rFonts w:ascii="Times New Roman" w:hAnsi="Times New Roman" w:eastAsia="Times New Roman" w:cs="Times New Roman"/>
          <w:spacing w:val="21"/>
        </w:rPr>
        <w:t>= </w:t>
      </w:r>
      <w:r>
        <w:rPr>
          <w:rFonts w:ascii="Times New Roman" w:hAnsi="Times New Roman" w:eastAsia="Times New Roman" w:cs="Times New Roman"/>
          <w:b/>
          <w:bCs/>
          <w:spacing w:val="21"/>
        </w:rPr>
        <w:t>M</w:t>
      </w:r>
      <w:r>
        <w:rPr>
          <w:rFonts w:ascii="Times New Roman" w:hAnsi="Times New Roman" w:eastAsia="Times New Roman" w:cs="Times New Roman"/>
          <w:b/>
          <w:bCs/>
          <w:spacing w:val="-41"/>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5"/>
              </w:rPr>
              <w:t>a</w:t>
            </w:r>
          </w:rubyBase>
        </w:ruby>
      </w:r>
      <w:r>
        <w:rPr>
          <w:rFonts w:ascii="Times New Roman" w:hAnsi="Times New Roman" w:eastAsia="Times New Roman" w:cs="Times New Roman"/>
          <w:sz w:val="15"/>
          <w:szCs w:val="15"/>
          <w:spacing w:val="21"/>
          <w:position w:val="-5"/>
        </w:rPr>
        <w:t>ero</w:t>
      </w:r>
      <w:r>
        <w:rPr>
          <w:rFonts w:ascii="Times New Roman" w:hAnsi="Times New Roman" w:eastAsia="Times New Roman" w:cs="Times New Roman"/>
          <w:sz w:val="15"/>
          <w:szCs w:val="15"/>
          <w:position w:val="-5"/>
        </w:rPr>
        <w:t xml:space="preserve">  </w:t>
      </w:r>
      <w:r>
        <w:rPr>
          <w:rFonts w:ascii="Times New Roman" w:hAnsi="Times New Roman" w:eastAsia="Times New Roman" w:cs="Times New Roman"/>
          <w:spacing w:val="21"/>
        </w:rPr>
        <w:t>+ </w:t>
      </w:r>
      <w:r>
        <w:rPr>
          <w:rFonts w:ascii="Times New Roman" w:hAnsi="Times New Roman" w:eastAsia="Times New Roman" w:cs="Times New Roman"/>
          <w:b/>
          <w:bCs/>
          <w:spacing w:val="21"/>
        </w:rPr>
        <w:t>M</w:t>
      </w:r>
      <w:r>
        <w:rPr>
          <w:rFonts w:ascii="Times New Roman" w:hAnsi="Times New Roman" w:eastAsia="Times New Roman" w:cs="Times New Roman"/>
          <w:b/>
          <w:bCs/>
          <w:spacing w:val="-40"/>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06"/>
                <w:position w:val="-5"/>
              </w:rPr>
              <w:t>d</w:t>
            </w:r>
          </w:rubyBase>
        </w:ruby>
      </w:r>
      <w:r>
        <w:rPr>
          <w:rFonts w:ascii="Times New Roman" w:hAnsi="Times New Roman" w:eastAsia="Times New Roman" w:cs="Times New Roman"/>
          <w:sz w:val="15"/>
          <w:szCs w:val="15"/>
          <w:spacing w:val="21"/>
          <w:position w:val="-5"/>
        </w:rPr>
        <w:t>uct</w:t>
      </w:r>
      <w:r>
        <w:rPr>
          <w:rFonts w:ascii="Times New Roman" w:hAnsi="Times New Roman" w:eastAsia="Times New Roman" w:cs="Times New Roman"/>
          <w:sz w:val="15"/>
          <w:szCs w:val="15"/>
          <w:position w:val="-5"/>
        </w:rPr>
        <w:t xml:space="preserve">                                                                           </w:t>
      </w:r>
      <w:r>
        <w:rPr>
          <w:rFonts w:ascii="Times New Roman" w:hAnsi="Times New Roman" w:eastAsia="Times New Roman" w:cs="Times New Roman"/>
          <w:spacing w:val="21"/>
        </w:rPr>
        <w:t>(3-18)</w:t>
      </w:r>
      <w:r>
        <w:rPr>
          <w:rFonts w:ascii="Times New Roman" w:hAnsi="Times New Roman" w:eastAsia="Times New Roman" w:cs="Times New Roman"/>
          <w:spacing w:val="8"/>
        </w:rPr>
        <w:t xml:space="preserve"> </w:t>
      </w:r>
      <w:r>
        <w:rPr>
          <w:rFonts w:ascii="Times New Roman" w:hAnsi="Times New Roman" w:eastAsia="Times New Roman" w:cs="Times New Roman"/>
          <w:b/>
          <w:bCs/>
          <w:spacing w:val="9"/>
        </w:rPr>
        <w:t>M</w:t>
      </w:r>
      <w:r>
        <w:rPr>
          <w:rFonts w:ascii="Times New Roman" w:hAnsi="Times New Roman" w:eastAsia="Times New Roman" w:cs="Times New Roman"/>
          <w:b/>
          <w:bCs/>
          <w:spacing w:val="-24"/>
        </w:rPr>
        <w:t xml:space="preserve"> </w:t>
      </w:r>
      <w:r>
        <w:ruby>
          <w:rubyPr>
            <w:rubyAlign w:val="left"/>
            <w:hpsRaise w:val="8"/>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6"/>
              </w:rPr>
              <w:t>a</w:t>
            </w:r>
          </w:rubyBase>
        </w:ruby>
      </w:r>
      <w:r>
        <w:rPr>
          <w:rFonts w:ascii="Times New Roman" w:hAnsi="Times New Roman" w:eastAsia="Times New Roman" w:cs="Times New Roman"/>
          <w:spacing w:val="24"/>
          <w:position w:val="-6"/>
        </w:rPr>
        <w:t xml:space="preserve"> </w:t>
      </w:r>
      <w:r>
        <w:rPr>
          <w:spacing w:val="9"/>
        </w:rPr>
        <w:t>可以描述为地面坐标系下的速度</w:t>
      </w:r>
      <w:r>
        <w:rPr>
          <w:spacing w:val="-40"/>
        </w:rPr>
        <w:t xml:space="preserve"> </w:t>
      </w:r>
      <w:r>
        <w:rPr>
          <w:rFonts w:ascii="Times New Roman" w:hAnsi="Times New Roman" w:eastAsia="Times New Roman" w:cs="Times New Roman"/>
          <w:b/>
          <w:bCs/>
        </w:rPr>
        <w:t>V</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9"/>
          <w:position w:val="9"/>
        </w:rPr>
        <w:t xml:space="preserve"> </w:t>
      </w:r>
      <w:r>
        <w:rPr>
          <w:spacing w:val="9"/>
        </w:rPr>
        <w:t>、姿态</w:t>
      </w:r>
      <w:r>
        <w:rPr>
          <w:spacing w:val="-35"/>
        </w:rPr>
        <w:t xml:space="preserve"> </w:t>
      </w:r>
      <w:r>
        <w:rPr>
          <w:rFonts w:ascii="Times New Roman" w:hAnsi="Times New Roman" w:eastAsia="Times New Roman" w:cs="Times New Roman"/>
          <w:b/>
          <w:bCs/>
          <w:spacing w:val="9"/>
        </w:rPr>
        <w:t>η</w:t>
      </w:r>
      <w:r>
        <w:rPr>
          <w:rFonts w:ascii="Times New Roman" w:hAnsi="Times New Roman" w:eastAsia="Times New Roman" w:cs="Times New Roman"/>
          <w:b/>
          <w:bCs/>
          <w:spacing w:val="21"/>
          <w:w w:val="101"/>
        </w:rPr>
        <w:t xml:space="preserve"> </w:t>
      </w:r>
      <w:r>
        <w:rPr>
          <w:spacing w:val="9"/>
        </w:rPr>
        <w:t>和环境风速</w:t>
      </w:r>
      <w:r>
        <w:rPr>
          <w:spacing w:val="-40"/>
        </w:rPr>
        <w:t xml:space="preserve"> </w:t>
      </w:r>
      <w:r>
        <w:rPr>
          <w:rFonts w:ascii="Times New Roman" w:hAnsi="Times New Roman" w:eastAsia="Times New Roman" w:cs="Times New Roman"/>
          <w:b/>
          <w:bCs/>
        </w:rPr>
        <w:t>W</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12"/>
          <w:position w:val="9"/>
        </w:rPr>
        <w:t xml:space="preserve">  </w:t>
      </w:r>
      <w:r>
        <w:rPr>
          <w:spacing w:val="9"/>
        </w:rPr>
        <w:t>的函数，即：</w:t>
      </w:r>
    </w:p>
    <w:p>
      <w:pPr>
        <w:spacing w:before="106" w:line="237"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0"/>
        </w:rPr>
        <w:t>M</w:t>
      </w:r>
      <w:r>
        <w:rPr>
          <w:rFonts w:ascii="Times New Roman" w:hAnsi="Times New Roman" w:eastAsia="Times New Roman" w:cs="Times New Roman"/>
          <w:sz w:val="23"/>
          <w:szCs w:val="23"/>
          <w:b/>
          <w:bCs/>
          <w:spacing w:val="-28"/>
        </w:rPr>
        <w:t xml:space="preserve"> </w:t>
      </w:r>
      <w:r>
        <w:ruby>
          <w:rubyPr>
            <w:rubyAlign w:val="left"/>
            <w:hpsRaise w:val="8"/>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6"/>
              </w:rPr>
              <w:t>a</w:t>
            </w:r>
          </w:rubyBase>
        </w:ruby>
      </w:r>
      <w:r>
        <w:rPr>
          <w:rFonts w:ascii="Times New Roman" w:hAnsi="Times New Roman" w:eastAsia="Times New Roman" w:cs="Times New Roman"/>
          <w:sz w:val="23"/>
          <w:szCs w:val="23"/>
          <w:spacing w:val="32"/>
          <w:position w:val="-6"/>
        </w:rPr>
        <w:t xml:space="preserve"> </w:t>
      </w:r>
      <w:r>
        <w:rPr>
          <w:rFonts w:ascii="Times New Roman" w:hAnsi="Times New Roman" w:eastAsia="Times New Roman" w:cs="Times New Roman"/>
          <w:sz w:val="23"/>
          <w:szCs w:val="23"/>
          <w:spacing w:val="20"/>
        </w:rPr>
        <w:t>= </w:t>
      </w:r>
      <w:r>
        <w:rPr>
          <w:rFonts w:ascii="Times New Roman" w:hAnsi="Times New Roman" w:eastAsia="Times New Roman" w:cs="Times New Roman"/>
          <w:sz w:val="23"/>
          <w:szCs w:val="23"/>
          <w:b/>
          <w:bCs/>
          <w:spacing w:val="20"/>
        </w:rPr>
        <w:t>M</w:t>
      </w:r>
      <w:r>
        <w:rPr>
          <w:rFonts w:ascii="Times New Roman" w:hAnsi="Times New Roman" w:eastAsia="Times New Roman" w:cs="Times New Roman"/>
          <w:sz w:val="23"/>
          <w:szCs w:val="23"/>
          <w:b/>
          <w:bCs/>
          <w:spacing w:val="-41"/>
        </w:rPr>
        <w:t xml:space="preserve"> </w:t>
      </w:r>
      <w:r>
        <w:ruby>
          <w:rubyPr>
            <w:rubyAlign w:val="left"/>
            <w:hpsRaise w:val="8"/>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6"/>
              </w:rPr>
              <w:t>a</w:t>
            </w:r>
          </w:rubyBase>
        </w:ruby>
      </w:r>
      <w:r>
        <w:rPr>
          <w:rFonts w:ascii="Times New Roman" w:hAnsi="Times New Roman" w:eastAsia="Times New Roman" w:cs="Times New Roman"/>
          <w:sz w:val="23"/>
          <w:szCs w:val="23"/>
          <w:spacing w:val="20"/>
        </w:rPr>
        <w:t>(</w:t>
      </w:r>
      <w:r>
        <w:rPr>
          <w:rFonts w:ascii="Times New Roman" w:hAnsi="Times New Roman" w:eastAsia="Times New Roman" w:cs="Times New Roman"/>
          <w:sz w:val="23"/>
          <w:szCs w:val="23"/>
          <w:b/>
          <w:bCs/>
        </w:rPr>
        <w:t>V</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7"/>
          <w:position w:val="9"/>
        </w:rPr>
        <w:t xml:space="preserve"> </w:t>
      </w:r>
      <w:r>
        <w:rPr>
          <w:rFonts w:ascii="Times New Roman" w:hAnsi="Times New Roman" w:eastAsia="Times New Roman" w:cs="Times New Roman"/>
          <w:sz w:val="23"/>
          <w:szCs w:val="23"/>
          <w:spacing w:val="20"/>
        </w:rPr>
        <w:t>,</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b/>
          <w:bCs/>
          <w:spacing w:val="20"/>
        </w:rPr>
        <w:t>η</w:t>
      </w:r>
      <w:r>
        <w:rPr>
          <w:rFonts w:ascii="Times New Roman" w:hAnsi="Times New Roman" w:eastAsia="Times New Roman" w:cs="Times New Roman"/>
          <w:sz w:val="23"/>
          <w:szCs w:val="23"/>
          <w:b/>
          <w:bCs/>
          <w:spacing w:val="-28"/>
        </w:rPr>
        <w:t xml:space="preserve"> </w:t>
      </w:r>
      <w:r>
        <w:rPr>
          <w:rFonts w:ascii="Times New Roman" w:hAnsi="Times New Roman" w:eastAsia="Times New Roman" w:cs="Times New Roman"/>
          <w:sz w:val="23"/>
          <w:szCs w:val="23"/>
          <w:spacing w:val="20"/>
        </w:rPr>
        <w:t>, </w:t>
      </w:r>
      <w:r>
        <w:rPr>
          <w:rFonts w:ascii="Times New Roman" w:hAnsi="Times New Roman" w:eastAsia="Times New Roman" w:cs="Times New Roman"/>
          <w:sz w:val="23"/>
          <w:szCs w:val="23"/>
          <w:b/>
          <w:bCs/>
        </w:rPr>
        <w:t>W</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14"/>
          <w:position w:val="9"/>
        </w:rPr>
        <w:t xml:space="preserve"> </w:t>
      </w:r>
      <w:r>
        <w:rPr>
          <w:rFonts w:ascii="Times New Roman" w:hAnsi="Times New Roman" w:eastAsia="Times New Roman" w:cs="Times New Roman"/>
          <w:sz w:val="23"/>
          <w:szCs w:val="23"/>
          <w:spacing w:val="20"/>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0"/>
        </w:rPr>
        <w:t>(3-19)</w:t>
      </w:r>
    </w:p>
    <w:p>
      <w:pPr>
        <w:spacing w:line="287" w:lineRule="auto"/>
        <w:rPr>
          <w:rFonts w:ascii="Arial"/>
          <w:sz w:val="21"/>
        </w:rPr>
      </w:pPr>
      <w:r/>
    </w:p>
    <w:p>
      <w:pPr>
        <w:pStyle w:val="BodyText"/>
        <w:ind w:left="490"/>
        <w:spacing w:before="75" w:line="226" w:lineRule="auto"/>
        <w:rPr/>
      </w:pPr>
      <w:r>
        <w:rPr>
          <w:spacing w:val="5"/>
        </w:rPr>
        <w:t>综合以上分析，简化后的气动力矩模型可以写为：</w:t>
      </w:r>
    </w:p>
    <w:p>
      <w:pPr>
        <w:spacing w:line="303" w:lineRule="auto"/>
        <w:rPr>
          <w:rFonts w:ascii="Arial"/>
          <w:sz w:val="21"/>
        </w:rPr>
      </w:pPr>
      <w:r/>
    </w:p>
    <w:p>
      <w:pPr>
        <w:spacing w:before="67" w:line="237"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3"/>
        </w:rPr>
        <w:t>M</w:t>
      </w:r>
      <w:r>
        <w:rPr>
          <w:rFonts w:ascii="Times New Roman" w:hAnsi="Times New Roman" w:eastAsia="Times New Roman" w:cs="Times New Roman"/>
          <w:sz w:val="15"/>
          <w:szCs w:val="15"/>
          <w:spacing w:val="23"/>
          <w:position w:val="10"/>
        </w:rPr>
        <w:t>b</w:t>
      </w:r>
      <w:r>
        <w:rPr>
          <w:rFonts w:ascii="Times New Roman" w:hAnsi="Times New Roman" w:eastAsia="Times New Roman" w:cs="Times New Roman"/>
          <w:sz w:val="15"/>
          <w:szCs w:val="15"/>
          <w:spacing w:val="16"/>
          <w:w w:val="101"/>
          <w:position w:val="10"/>
        </w:rPr>
        <w:t xml:space="preserve">  </w:t>
      </w:r>
      <w:r>
        <w:rPr>
          <w:rFonts w:ascii="Times New Roman" w:hAnsi="Times New Roman" w:eastAsia="Times New Roman" w:cs="Times New Roman"/>
          <w:sz w:val="23"/>
          <w:szCs w:val="23"/>
          <w:spacing w:val="23"/>
        </w:rPr>
        <w:t>= </w:t>
      </w:r>
      <w:r>
        <w:rPr>
          <w:rFonts w:ascii="Times New Roman" w:hAnsi="Times New Roman" w:eastAsia="Times New Roman" w:cs="Times New Roman"/>
          <w:sz w:val="23"/>
          <w:szCs w:val="23"/>
          <w:b/>
          <w:bCs/>
          <w:spacing w:val="23"/>
        </w:rPr>
        <w:t>M</w:t>
      </w:r>
      <w:r>
        <w:ruby>
          <w:rubyPr>
            <w:rubyAlign w:val="left"/>
            <w:hpsRaise w:val="10"/>
            <w:hps w:val="15"/>
            <w:hpsBaseText w:val="15"/>
          </w:rubyPr>
          <w:rt>
            <w:r>
              <w:rPr>
                <w:rFonts w:ascii="Times New Roman" w:hAnsi="Times New Roman" w:eastAsia="Times New Roman" w:cs="Times New Roman"/>
                <w:sz w:val="15"/>
                <w:szCs w:val="15"/>
                <w:w w:val="109"/>
              </w:rPr>
              <w:t>b</w:t>
            </w:r>
          </w:rt>
          <w:rubyBase>
            <w:r>
              <w:rPr>
                <w:rFonts w:ascii="Times New Roman" w:hAnsi="Times New Roman" w:eastAsia="Times New Roman" w:cs="Times New Roman"/>
                <w:sz w:val="15"/>
                <w:szCs w:val="15"/>
                <w:w w:val="122"/>
                <w:position w:val="-5"/>
              </w:rPr>
              <w:t>v</w:t>
            </w:r>
          </w:rubyBase>
        </w:ruby>
      </w:r>
      <w:r>
        <w:rPr>
          <w:rFonts w:ascii="Times New Roman" w:hAnsi="Times New Roman" w:eastAsia="Times New Roman" w:cs="Times New Roman"/>
          <w:sz w:val="15"/>
          <w:szCs w:val="15"/>
          <w:spacing w:val="23"/>
          <w:position w:val="-5"/>
        </w:rPr>
        <w:t>ane</w:t>
      </w:r>
      <w:r>
        <w:rPr>
          <w:rFonts w:ascii="Times New Roman" w:hAnsi="Times New Roman" w:eastAsia="Times New Roman" w:cs="Times New Roman"/>
          <w:sz w:val="15"/>
          <w:szCs w:val="15"/>
          <w:position w:val="-5"/>
        </w:rPr>
        <w:t xml:space="preserve">  </w:t>
      </w:r>
      <w:r>
        <w:rPr>
          <w:rFonts w:ascii="Times New Roman" w:hAnsi="Times New Roman" w:eastAsia="Times New Roman" w:cs="Times New Roman"/>
          <w:sz w:val="23"/>
          <w:szCs w:val="23"/>
          <w:spacing w:val="23"/>
        </w:rPr>
        <w:t>+ </w:t>
      </w:r>
      <w:r>
        <w:rPr>
          <w:rFonts w:ascii="Times New Roman" w:hAnsi="Times New Roman" w:eastAsia="Times New Roman" w:cs="Times New Roman"/>
          <w:sz w:val="23"/>
          <w:szCs w:val="23"/>
          <w:b/>
          <w:bCs/>
          <w:spacing w:val="23"/>
        </w:rPr>
        <w:t>M</w:t>
      </w:r>
      <w:r>
        <w:ruby>
          <w:rubyPr>
            <w:rubyAlign w:val="left"/>
            <w:hpsRaise w:val="10"/>
            <w:hps w:val="15"/>
            <w:hpsBaseText w:val="15"/>
          </w:rubyPr>
          <w:rt>
            <w:r>
              <w:rPr>
                <w:rFonts w:ascii="Times New Roman" w:hAnsi="Times New Roman" w:eastAsia="Times New Roman" w:cs="Times New Roman"/>
                <w:sz w:val="15"/>
                <w:szCs w:val="15"/>
                <w:w w:val="109"/>
              </w:rPr>
              <w:t>b</w:t>
            </w:r>
          </w:rt>
          <w:rubyBase>
            <w:r>
              <w:rPr>
                <w:rFonts w:ascii="Times New Roman" w:hAnsi="Times New Roman" w:eastAsia="Times New Roman" w:cs="Times New Roman"/>
                <w:sz w:val="15"/>
                <w:szCs w:val="15"/>
                <w:w w:val="120"/>
                <w:position w:val="-5"/>
              </w:rPr>
              <w:t>g</w:t>
            </w:r>
          </w:rubyBase>
        </w:ruby>
      </w:r>
      <w:r>
        <w:rPr>
          <w:rFonts w:ascii="Times New Roman" w:hAnsi="Times New Roman" w:eastAsia="Times New Roman" w:cs="Times New Roman"/>
          <w:sz w:val="15"/>
          <w:szCs w:val="15"/>
          <w:spacing w:val="23"/>
          <w:position w:val="-5"/>
        </w:rPr>
        <w:t>yro</w:t>
      </w:r>
      <w:r>
        <w:rPr>
          <w:rFonts w:ascii="Times New Roman" w:hAnsi="Times New Roman" w:eastAsia="Times New Roman" w:cs="Times New Roman"/>
          <w:sz w:val="15"/>
          <w:szCs w:val="15"/>
          <w:spacing w:val="1"/>
          <w:position w:val="-5"/>
        </w:rPr>
        <w:t xml:space="preserve">  </w:t>
      </w:r>
      <w:r>
        <w:rPr>
          <w:rFonts w:ascii="Times New Roman" w:hAnsi="Times New Roman" w:eastAsia="Times New Roman" w:cs="Times New Roman"/>
          <w:sz w:val="23"/>
          <w:szCs w:val="23"/>
          <w:spacing w:val="23"/>
        </w:rPr>
        <w:t>+ </w:t>
      </w:r>
      <w:r>
        <w:rPr>
          <w:rFonts w:ascii="Times New Roman" w:hAnsi="Times New Roman" w:eastAsia="Times New Roman" w:cs="Times New Roman"/>
          <w:sz w:val="23"/>
          <w:szCs w:val="23"/>
          <w:b/>
          <w:bCs/>
          <w:spacing w:val="23"/>
        </w:rPr>
        <w:t>M</w:t>
      </w:r>
      <w:r>
        <w:rPr>
          <w:rFonts w:ascii="Times New Roman" w:hAnsi="Times New Roman" w:eastAsia="Times New Roman" w:cs="Times New Roman"/>
          <w:sz w:val="23"/>
          <w:szCs w:val="23"/>
          <w:b/>
          <w:bCs/>
          <w:spacing w:val="-40"/>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5"/>
              </w:rPr>
              <w:t>a</w:t>
            </w:r>
          </w:rubyBase>
        </w:ruby>
      </w:r>
      <w:r>
        <w:rPr>
          <w:rFonts w:ascii="Times New Roman" w:hAnsi="Times New Roman" w:eastAsia="Times New Roman" w:cs="Times New Roman"/>
          <w:sz w:val="23"/>
          <w:szCs w:val="23"/>
          <w:spacing w:val="1"/>
          <w:position w:val="-5"/>
        </w:rPr>
        <w:t xml:space="preserve">                                          </w:t>
      </w:r>
      <w:r>
        <w:rPr>
          <w:rFonts w:ascii="Times New Roman" w:hAnsi="Times New Roman" w:eastAsia="Times New Roman" w:cs="Times New Roman"/>
          <w:sz w:val="23"/>
          <w:szCs w:val="23"/>
          <w:spacing w:val="23"/>
        </w:rPr>
        <w:t>(3-20)</w:t>
      </w:r>
    </w:p>
    <w:p>
      <w:pPr>
        <w:spacing w:line="287" w:lineRule="auto"/>
        <w:rPr>
          <w:rFonts w:ascii="Arial"/>
          <w:sz w:val="21"/>
        </w:rPr>
      </w:pPr>
      <w:r/>
    </w:p>
    <w:p>
      <w:pPr>
        <w:pStyle w:val="BodyText"/>
        <w:ind w:left="14"/>
        <w:spacing w:before="75" w:line="226" w:lineRule="auto"/>
        <w:rPr/>
      </w:pPr>
      <w:r>
        <w:rPr>
          <w:spacing w:val="6"/>
        </w:rPr>
        <w:t>与力矩模型相关的角速度动态方程对应的可以简写为：</w:t>
      </w:r>
    </w:p>
    <w:p>
      <w:pPr>
        <w:spacing w:before="168" w:line="2311" w:lineRule="exact"/>
        <w:jc w:val="right"/>
        <w:rPr/>
      </w:pPr>
      <w:bookmarkStart w:name="bookmark51" w:id="51"/>
      <w:bookmarkEnd w:id="51"/>
      <w:r>
        <w:rPr>
          <w:position w:val="-46"/>
        </w:rPr>
        <w:drawing>
          <wp:inline distT="0" distB="0" distL="0" distR="0">
            <wp:extent cx="4901421" cy="1467405"/>
            <wp:effectExtent l="0" t="0" r="0" b="0"/>
            <wp:docPr id="226" name="IM 226"/>
            <wp:cNvGraphicFramePr/>
            <a:graphic>
              <a:graphicData uri="http://schemas.openxmlformats.org/drawingml/2006/picture">
                <pic:pic>
                  <pic:nvPicPr>
                    <pic:cNvPr id="226" name="IM 226"/>
                    <pic:cNvPicPr/>
                  </pic:nvPicPr>
                  <pic:blipFill>
                    <a:blip r:embed="rId203"/>
                    <a:stretch>
                      <a:fillRect/>
                    </a:stretch>
                  </pic:blipFill>
                  <pic:spPr>
                    <a:xfrm rot="0">
                      <a:off x="0" y="0"/>
                      <a:ext cx="4901421" cy="1467405"/>
                    </a:xfrm>
                    <a:prstGeom prst="rect">
                      <a:avLst/>
                    </a:prstGeom>
                  </pic:spPr>
                </pic:pic>
              </a:graphicData>
            </a:graphic>
          </wp:inline>
        </w:drawing>
      </w:r>
    </w:p>
    <w:p>
      <w:pPr>
        <w:pStyle w:val="BodyText"/>
        <w:spacing w:before="211" w:line="238" w:lineRule="auto"/>
        <w:jc w:val="right"/>
        <w:rPr/>
      </w:pPr>
      <w:r>
        <w:rPr>
          <w:spacing w:val="16"/>
        </w:rPr>
        <w:t>上述简化的力矩模型将可控力矩与不可控力矩分开。控制舵面合力矩</w:t>
      </w:r>
      <w:r>
        <w:rPr>
          <w:spacing w:val="-40"/>
        </w:rPr>
        <w:t xml:space="preserve"> </w:t>
      </w:r>
      <w:r>
        <w:rPr>
          <w:rFonts w:ascii="Times New Roman" w:hAnsi="Times New Roman" w:eastAsia="Times New Roman" w:cs="Times New Roman"/>
          <w:b/>
          <w:bCs/>
        </w:rPr>
        <w:t>M</w:t>
      </w:r>
      <w:r>
        <w:ruby>
          <w:rubyPr>
            <w:rubyAlign w:val="left"/>
            <w:hpsRaise w:val="10"/>
            <w:hps w:val="15"/>
            <w:hpsBaseText w:val="15"/>
          </w:rubyPr>
          <w:rt>
            <w:r>
              <w:rPr>
                <w:rFonts w:ascii="Times New Roman" w:hAnsi="Times New Roman" w:eastAsia="Times New Roman" w:cs="Times New Roman"/>
                <w:sz w:val="15"/>
                <w:szCs w:val="15"/>
                <w:w w:val="109"/>
              </w:rPr>
              <w:t>b</w:t>
            </w:r>
          </w:rt>
          <w:rubyBase>
            <w:r>
              <w:rPr>
                <w:rFonts w:ascii="Times New Roman" w:hAnsi="Times New Roman" w:eastAsia="Times New Roman" w:cs="Times New Roman"/>
                <w:sz w:val="15"/>
                <w:szCs w:val="15"/>
                <w:w w:val="122"/>
                <w:position w:val="-5"/>
              </w:rPr>
              <w:t>v</w:t>
            </w:r>
          </w:rubyBase>
        </w:ruby>
      </w:r>
      <w:r>
        <w:rPr>
          <w:rFonts w:ascii="Times New Roman" w:hAnsi="Times New Roman" w:eastAsia="Times New Roman" w:cs="Times New Roman"/>
          <w:sz w:val="15"/>
          <w:szCs w:val="15"/>
          <w:position w:val="-5"/>
        </w:rPr>
        <w:t>ane</w:t>
      </w:r>
      <w:r>
        <w:rPr>
          <w:rFonts w:ascii="Times New Roman" w:hAnsi="Times New Roman" w:eastAsia="Times New Roman" w:cs="Times New Roman"/>
          <w:sz w:val="15"/>
          <w:szCs w:val="15"/>
          <w:spacing w:val="16"/>
          <w:position w:val="-5"/>
        </w:rPr>
        <w:t xml:space="preserve"> </w:t>
      </w:r>
      <w:r>
        <w:rPr>
          <w:rFonts w:ascii="Times New Roman" w:hAnsi="Times New Roman" w:eastAsia="Times New Roman" w:cs="Times New Roman"/>
          <w:sz w:val="15"/>
          <w:szCs w:val="15"/>
          <w:spacing w:val="15"/>
          <w:position w:val="-5"/>
        </w:rPr>
        <w:t xml:space="preserve"> </w:t>
      </w:r>
      <w:r>
        <w:rPr>
          <w:spacing w:val="15"/>
        </w:rPr>
        <w:t>作为可控</w:t>
      </w:r>
    </w:p>
    <w:p>
      <w:pPr>
        <w:pStyle w:val="BodyText"/>
        <w:ind w:left="13"/>
        <w:spacing w:before="164" w:line="220" w:lineRule="auto"/>
        <w:rPr/>
      </w:pPr>
      <w:r>
        <w:rPr>
          <w:spacing w:val="8"/>
        </w:rPr>
        <w:t>力矩由下文设计的姿态控制算法来计算期望力矩</w:t>
      </w:r>
      <w:r>
        <w:rPr>
          <w:spacing w:val="-46"/>
        </w:rPr>
        <w:t xml:space="preserve"> </w:t>
      </w:r>
      <w:r>
        <w:rPr>
          <w:rFonts w:ascii="Times New Roman" w:hAnsi="Times New Roman" w:eastAsia="Times New Roman" w:cs="Times New Roman"/>
          <w:spacing w:val="8"/>
        </w:rPr>
        <w:t>(</w:t>
      </w:r>
      <w:r>
        <w:rPr>
          <w:spacing w:val="8"/>
        </w:rPr>
        <w:t>即期望的控制舵面</w:t>
      </w:r>
      <w:r>
        <w:rPr>
          <w:spacing w:val="7"/>
        </w:rPr>
        <w:t>偏转角度</w:t>
      </w:r>
      <w:r>
        <w:rPr>
          <w:rFonts w:ascii="Times New Roman" w:hAnsi="Times New Roman" w:eastAsia="Times New Roman" w:cs="Times New Roman"/>
          <w:spacing w:val="7"/>
        </w:rPr>
        <w:t>)</w:t>
      </w:r>
      <w:r>
        <w:rPr>
          <w:spacing w:val="7"/>
        </w:rPr>
        <w:t>。陀螺力</w:t>
      </w:r>
    </w:p>
    <w:p>
      <w:pPr>
        <w:pStyle w:val="BodyText"/>
        <w:spacing w:before="180" w:line="238" w:lineRule="auto"/>
        <w:jc w:val="right"/>
        <w:rPr/>
      </w:pPr>
      <w:r>
        <w:rPr>
          <w:spacing w:val="6"/>
        </w:rPr>
        <w:t>矩</w:t>
      </w:r>
      <w:r>
        <w:rPr>
          <w:spacing w:val="-39"/>
        </w:rPr>
        <w:t xml:space="preserve"> </w:t>
      </w:r>
      <w:r>
        <w:rPr>
          <w:rFonts w:ascii="Times New Roman" w:hAnsi="Times New Roman" w:eastAsia="Times New Roman" w:cs="Times New Roman"/>
          <w:b/>
          <w:bCs/>
        </w:rPr>
        <w:t>M</w:t>
      </w:r>
      <w:r>
        <w:ruby>
          <w:rubyPr>
            <w:rubyAlign w:val="left"/>
            <w:hpsRaise w:val="10"/>
            <w:hps w:val="15"/>
            <w:hpsBaseText w:val="15"/>
          </w:rubyPr>
          <w:rt>
            <w:r>
              <w:rPr>
                <w:rFonts w:ascii="Times New Roman" w:hAnsi="Times New Roman" w:eastAsia="Times New Roman" w:cs="Times New Roman"/>
                <w:sz w:val="15"/>
                <w:szCs w:val="15"/>
                <w:w w:val="109"/>
              </w:rPr>
              <w:t>b</w:t>
            </w:r>
          </w:rt>
          <w:rubyBase>
            <w:r>
              <w:rPr>
                <w:rFonts w:ascii="Times New Roman" w:hAnsi="Times New Roman" w:eastAsia="Times New Roman" w:cs="Times New Roman"/>
                <w:sz w:val="15"/>
                <w:szCs w:val="15"/>
                <w:w w:val="120"/>
                <w:position w:val="-5"/>
              </w:rPr>
              <w:t>g</w:t>
            </w:r>
          </w:rubyBase>
        </w:ruby>
      </w:r>
      <w:r>
        <w:rPr>
          <w:rFonts w:ascii="Times New Roman" w:hAnsi="Times New Roman" w:eastAsia="Times New Roman" w:cs="Times New Roman"/>
          <w:sz w:val="15"/>
          <w:szCs w:val="15"/>
          <w:position w:val="-5"/>
        </w:rPr>
        <w:t>yro</w:t>
      </w:r>
      <w:r>
        <w:rPr>
          <w:rFonts w:ascii="Times New Roman" w:hAnsi="Times New Roman" w:eastAsia="Times New Roman" w:cs="Times New Roman"/>
          <w:sz w:val="15"/>
          <w:szCs w:val="15"/>
          <w:spacing w:val="13"/>
          <w:w w:val="101"/>
          <w:position w:val="-5"/>
        </w:rPr>
        <w:t xml:space="preserve">  </w:t>
      </w:r>
      <w:r>
        <w:rPr>
          <w:spacing w:val="6"/>
        </w:rPr>
        <w:t>同样作为可控力矩，</w:t>
      </w:r>
      <w:r>
        <w:rPr>
          <w:spacing w:val="-67"/>
        </w:rPr>
        <w:t xml:space="preserve"> </w:t>
      </w:r>
      <w:r>
        <w:rPr>
          <w:spacing w:val="6"/>
        </w:rPr>
        <w:t>但该力矩会对</w:t>
      </w:r>
      <w:r>
        <w:rPr>
          <w:spacing w:val="-53"/>
        </w:rPr>
        <w:t xml:space="preserve"> </w:t>
      </w:r>
      <w:r>
        <w:rPr>
          <w:rFonts w:ascii="Times New Roman" w:hAnsi="Times New Roman" w:eastAsia="Times New Roman" w:cs="Times New Roman"/>
        </w:rPr>
        <w:t>DFUAV</w:t>
      </w:r>
      <w:r>
        <w:rPr>
          <w:rFonts w:ascii="Times New Roman" w:hAnsi="Times New Roman" w:eastAsia="Times New Roman" w:cs="Times New Roman"/>
          <w:spacing w:val="30"/>
          <w:w w:val="101"/>
        </w:rPr>
        <w:t xml:space="preserve"> </w:t>
      </w:r>
      <w:r>
        <w:rPr>
          <w:spacing w:val="6"/>
        </w:rPr>
        <w:t>的姿态造成负面影响，</w:t>
      </w:r>
      <w:r>
        <w:rPr>
          <w:spacing w:val="-45"/>
        </w:rPr>
        <w:t xml:space="preserve"> </w:t>
      </w:r>
      <w:r>
        <w:rPr>
          <w:spacing w:val="6"/>
        </w:rPr>
        <w:t>下文将根据</w:t>
      </w:r>
    </w:p>
    <w:p>
      <w:pPr>
        <w:pStyle w:val="BodyText"/>
        <w:spacing w:before="149" w:line="238" w:lineRule="auto"/>
        <w:jc w:val="right"/>
        <w:rPr/>
      </w:pPr>
      <w:r>
        <w:rPr>
          <w:spacing w:val="15"/>
        </w:rPr>
        <w:t>其产生的机理设计对应的陀螺力矩补偿算法加以补偿。而</w:t>
      </w:r>
      <w:r>
        <w:rPr>
          <w:spacing w:val="-40"/>
        </w:rPr>
        <w:t xml:space="preserve"> </w:t>
      </w:r>
      <w:r>
        <w:rPr>
          <w:rFonts w:ascii="Times New Roman" w:hAnsi="Times New Roman" w:eastAsia="Times New Roman" w:cs="Times New Roman"/>
          <w:b/>
          <w:bCs/>
          <w:spacing w:val="15"/>
        </w:rPr>
        <w:t>M</w:t>
      </w:r>
      <w:r>
        <w:rPr>
          <w:rFonts w:ascii="Times New Roman" w:hAnsi="Times New Roman" w:eastAsia="Times New Roman" w:cs="Times New Roman"/>
          <w:b/>
          <w:bCs/>
          <w:spacing w:val="-41"/>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5"/>
              </w:rPr>
              <w:t>a</w:t>
            </w:r>
          </w:rubyBase>
        </w:ruby>
      </w:r>
      <w:r>
        <w:rPr>
          <w:rFonts w:ascii="Times New Roman" w:hAnsi="Times New Roman" w:eastAsia="Times New Roman" w:cs="Times New Roman"/>
          <w:sz w:val="15"/>
          <w:szCs w:val="15"/>
          <w:spacing w:val="4"/>
          <w:position w:val="-5"/>
        </w:rPr>
        <w:t xml:space="preserve">  </w:t>
      </w:r>
      <w:r>
        <w:rPr>
          <w:spacing w:val="15"/>
        </w:rPr>
        <w:t>作为不</w:t>
      </w:r>
      <w:r>
        <w:rPr>
          <w:spacing w:val="14"/>
        </w:rPr>
        <w:t>可控力矩将通过</w:t>
      </w:r>
    </w:p>
    <w:p>
      <w:pPr>
        <w:pStyle w:val="BodyText"/>
        <w:ind w:left="10"/>
        <w:spacing w:before="165" w:line="227" w:lineRule="auto"/>
        <w:rPr/>
      </w:pPr>
      <w:r>
        <w:rPr>
          <w:spacing w:val="4"/>
        </w:rPr>
        <w:t>姿态控制算法在线补偿。</w:t>
      </w:r>
    </w:p>
    <w:p>
      <w:pPr>
        <w:spacing w:line="343" w:lineRule="auto"/>
        <w:rPr>
          <w:rFonts w:ascii="Arial"/>
          <w:sz w:val="21"/>
        </w:rPr>
      </w:pPr>
      <w:r/>
    </w:p>
    <w:p>
      <w:pPr>
        <w:ind w:left="12"/>
        <w:spacing w:before="94" w:line="227" w:lineRule="auto"/>
        <w:outlineLvl w:val="1"/>
        <w:rPr>
          <w:rFonts w:ascii="SimHei" w:hAnsi="SimHei" w:eastAsia="SimHei" w:cs="SimHei"/>
          <w:sz w:val="29"/>
          <w:szCs w:val="29"/>
        </w:rPr>
      </w:pPr>
      <w:r>
        <w:rPr>
          <w:rFonts w:ascii="Times New Roman" w:hAnsi="Times New Roman" w:eastAsia="Times New Roman" w:cs="Times New Roman"/>
          <w:sz w:val="29"/>
          <w:szCs w:val="29"/>
          <w:spacing w:val="6"/>
        </w:rPr>
        <w:t>3.3    </w:t>
      </w:r>
      <w:r>
        <w:rPr>
          <w:rFonts w:ascii="SimHei" w:hAnsi="SimHei" w:eastAsia="SimHei" w:cs="SimHei"/>
          <w:sz w:val="29"/>
          <w:szCs w:val="29"/>
          <w:spacing w:val="6"/>
        </w:rPr>
        <w:t>基于</w:t>
      </w:r>
      <w:r>
        <w:rPr>
          <w:rFonts w:ascii="SimHei" w:hAnsi="SimHei" w:eastAsia="SimHei" w:cs="SimHei"/>
          <w:sz w:val="29"/>
          <w:szCs w:val="29"/>
          <w:spacing w:val="-48"/>
        </w:rPr>
        <w:t xml:space="preserve"> </w:t>
      </w:r>
      <w:r>
        <w:rPr>
          <w:rFonts w:ascii="Times New Roman" w:hAnsi="Times New Roman" w:eastAsia="Times New Roman" w:cs="Times New Roman"/>
          <w:sz w:val="29"/>
          <w:szCs w:val="29"/>
        </w:rPr>
        <w:t>INDI</w:t>
      </w:r>
      <w:r>
        <w:rPr>
          <w:rFonts w:ascii="Times New Roman" w:hAnsi="Times New Roman" w:eastAsia="Times New Roman" w:cs="Times New Roman"/>
          <w:sz w:val="29"/>
          <w:szCs w:val="29"/>
          <w:spacing w:val="6"/>
        </w:rPr>
        <w:t xml:space="preserve"> </w:t>
      </w:r>
      <w:r>
        <w:rPr>
          <w:rFonts w:ascii="SimHei" w:hAnsi="SimHei" w:eastAsia="SimHei" w:cs="SimHei"/>
          <w:sz w:val="29"/>
          <w:szCs w:val="29"/>
          <w:spacing w:val="6"/>
        </w:rPr>
        <w:t>和优先级控制分配的姿态控制</w:t>
      </w:r>
    </w:p>
    <w:p>
      <w:pPr>
        <w:pStyle w:val="BodyText"/>
        <w:ind w:left="8" w:firstLine="479"/>
        <w:spacing w:before="184" w:line="362" w:lineRule="auto"/>
        <w:jc w:val="both"/>
        <w:rPr/>
      </w:pPr>
      <w:r>
        <w:rPr>
          <w:spacing w:val="6"/>
        </w:rPr>
        <w:t>根据本章开篇时的分析，</w:t>
      </w:r>
      <w:r>
        <w:rPr>
          <w:spacing w:val="-29"/>
        </w:rPr>
        <w:t xml:space="preserve"> </w:t>
      </w:r>
      <w:r>
        <w:rPr>
          <w:spacing w:val="6"/>
        </w:rPr>
        <w:t>姿态控制算法设计的核心在于如何对难以测得的力矩进行</w:t>
      </w:r>
      <w:r>
        <w:rPr/>
        <w:t xml:space="preserve"> </w:t>
      </w:r>
      <w:r>
        <w:rPr>
          <w:spacing w:val="13"/>
        </w:rPr>
        <w:t>在线补偿。在</w:t>
      </w:r>
      <w:hyperlink w:history="true" w:anchor="bookmark48">
        <w:r>
          <w:rPr>
            <w:rFonts w:ascii="Times New Roman" w:hAnsi="Times New Roman" w:eastAsia="Times New Roman" w:cs="Times New Roman"/>
            <w:spacing w:val="13"/>
          </w:rPr>
          <w:t>3.2</w:t>
        </w:r>
      </w:hyperlink>
      <w:r>
        <w:rPr>
          <w:spacing w:val="13"/>
        </w:rPr>
        <w:t>节姿态动力学模型简化中，将难以测</w:t>
      </w:r>
      <w:r>
        <w:rPr>
          <w:spacing w:val="12"/>
        </w:rPr>
        <w:t>得的力矩视为了未建模动态力矩</w:t>
      </w:r>
    </w:p>
    <w:p>
      <w:pPr>
        <w:pStyle w:val="BodyText"/>
        <w:spacing w:before="21" w:line="238" w:lineRule="auto"/>
        <w:jc w:val="right"/>
        <w:rPr/>
      </w:pPr>
      <w:r>
        <w:rPr>
          <w:rFonts w:ascii="Times New Roman" w:hAnsi="Times New Roman" w:eastAsia="Times New Roman" w:cs="Times New Roman"/>
          <w:b/>
          <w:bCs/>
          <w:spacing w:val="15"/>
        </w:rPr>
        <w:t>M</w:t>
      </w:r>
      <w:r>
        <w:rPr>
          <w:rFonts w:ascii="Times New Roman" w:hAnsi="Times New Roman" w:eastAsia="Times New Roman" w:cs="Times New Roman"/>
          <w:b/>
          <w:bCs/>
          <w:spacing w:val="-41"/>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5"/>
              </w:rPr>
              <w:t>a</w:t>
            </w:r>
          </w:rubyBase>
        </w:ruby>
      </w:r>
      <w:r>
        <w:rPr>
          <w:spacing w:val="15"/>
        </w:rPr>
        <w:t>。基于</w:t>
      </w:r>
      <w:r>
        <w:rPr>
          <w:spacing w:val="-45"/>
        </w:rPr>
        <w:t xml:space="preserve"> </w:t>
      </w:r>
      <w:r>
        <w:rPr>
          <w:rFonts w:ascii="Times New Roman" w:hAnsi="Times New Roman" w:eastAsia="Times New Roman" w:cs="Times New Roman"/>
        </w:rPr>
        <w:t>INDI</w:t>
      </w:r>
      <w:r>
        <w:rPr>
          <w:rFonts w:ascii="Times New Roman" w:hAnsi="Times New Roman" w:eastAsia="Times New Roman" w:cs="Times New Roman"/>
          <w:spacing w:val="35"/>
        </w:rPr>
        <w:t xml:space="preserve"> </w:t>
      </w:r>
      <w:r>
        <w:rPr>
          <w:spacing w:val="15"/>
        </w:rPr>
        <w:t>的控制算法设计，其优势主要体现在模型的鲁棒性与未</w:t>
      </w:r>
      <w:r>
        <w:rPr>
          <w:spacing w:val="14"/>
        </w:rPr>
        <w:t>建模误差的动</w:t>
      </w:r>
    </w:p>
    <w:p>
      <w:pPr>
        <w:pStyle w:val="BodyText"/>
        <w:ind w:left="9"/>
        <w:spacing w:before="166" w:line="350" w:lineRule="auto"/>
        <w:jc w:val="both"/>
        <w:rPr/>
      </w:pPr>
      <w:r>
        <w:rPr>
          <w:spacing w:val="13"/>
        </w:rPr>
        <w:t>态补偿能力。式</w:t>
      </w:r>
      <w:r>
        <w:rPr>
          <w:rFonts w:ascii="Times New Roman" w:hAnsi="Times New Roman" w:eastAsia="Times New Roman" w:cs="Times New Roman"/>
          <w:spacing w:val="13"/>
        </w:rPr>
        <w:t>(</w:t>
      </w:r>
      <w:hyperlink w:history="true" w:anchor="bookmark51">
        <w:r>
          <w:rPr>
            <w:rFonts w:ascii="Times New Roman" w:hAnsi="Times New Roman" w:eastAsia="Times New Roman" w:cs="Times New Roman"/>
            <w:spacing w:val="13"/>
          </w:rPr>
          <w:t>3-21</w:t>
        </w:r>
      </w:hyperlink>
      <w:r>
        <w:rPr>
          <w:rFonts w:ascii="Times New Roman" w:hAnsi="Times New Roman" w:eastAsia="Times New Roman" w:cs="Times New Roman"/>
          <w:spacing w:val="13"/>
        </w:rPr>
        <w:t>)</w:t>
      </w:r>
      <w:r>
        <w:rPr>
          <w:spacing w:val="13"/>
        </w:rPr>
        <w:t>中的形式已十分适用于</w:t>
      </w:r>
      <w:r>
        <w:rPr>
          <w:spacing w:val="-40"/>
        </w:rPr>
        <w:t xml:space="preserve"> </w:t>
      </w:r>
      <w:r>
        <w:rPr>
          <w:rFonts w:ascii="Times New Roman" w:hAnsi="Times New Roman" w:eastAsia="Times New Roman" w:cs="Times New Roman"/>
        </w:rPr>
        <w:t>INDI</w:t>
      </w:r>
      <w:r>
        <w:rPr>
          <w:rFonts w:ascii="Times New Roman" w:hAnsi="Times New Roman" w:eastAsia="Times New Roman" w:cs="Times New Roman"/>
          <w:spacing w:val="13"/>
        </w:rPr>
        <w:t xml:space="preserve"> </w:t>
      </w:r>
      <w:r>
        <w:rPr>
          <w:spacing w:val="13"/>
        </w:rPr>
        <w:t>姿态控制器的设计：一方面，姿态</w:t>
      </w:r>
      <w:r>
        <w:rPr/>
        <w:t xml:space="preserve"> </w:t>
      </w:r>
      <w:r>
        <w:rPr>
          <w:spacing w:val="13"/>
        </w:rPr>
        <w:t>子系统的输入通道的模型机理已经明确，</w:t>
      </w:r>
      <w:r>
        <w:rPr>
          <w:spacing w:val="-46"/>
        </w:rPr>
        <w:t xml:space="preserve"> </w:t>
      </w:r>
      <w:r>
        <w:rPr>
          <w:spacing w:val="13"/>
        </w:rPr>
        <w:t>由四片独立的控制舵面产生偏转角作为输入</w:t>
      </w:r>
    </w:p>
    <w:p>
      <w:pPr>
        <w:pStyle w:val="BodyText"/>
        <w:spacing w:before="50" w:line="238" w:lineRule="auto"/>
        <w:jc w:val="right"/>
        <w:rPr/>
      </w:pPr>
      <w:r>
        <w:rPr>
          <w:spacing w:val="10"/>
        </w:rPr>
        <w:t>信号；另一方面，</w:t>
      </w:r>
      <w:r>
        <w:rPr>
          <w:spacing w:val="-49"/>
        </w:rPr>
        <w:t xml:space="preserve"> </w:t>
      </w:r>
      <w:r>
        <w:rPr>
          <w:spacing w:val="10"/>
        </w:rPr>
        <w:t>由于未建模动态力矩</w:t>
      </w:r>
      <w:r>
        <w:rPr>
          <w:spacing w:val="-43"/>
        </w:rPr>
        <w:t xml:space="preserve"> </w:t>
      </w:r>
      <w:r>
        <w:rPr>
          <w:rFonts w:ascii="Times New Roman" w:hAnsi="Times New Roman" w:eastAsia="Times New Roman" w:cs="Times New Roman"/>
          <w:b/>
          <w:bCs/>
          <w:spacing w:val="10"/>
        </w:rPr>
        <w:t>M</w:t>
      </w:r>
      <w:r>
        <w:rPr>
          <w:rFonts w:ascii="Times New Roman" w:hAnsi="Times New Roman" w:eastAsia="Times New Roman" w:cs="Times New Roman"/>
          <w:b/>
          <w:bCs/>
          <w:spacing w:val="-41"/>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5"/>
              </w:rPr>
              <w:t>a</w:t>
            </w:r>
          </w:rubyBase>
        </w:ruby>
      </w:r>
      <w:r>
        <w:rPr>
          <w:rFonts w:ascii="Times New Roman" w:hAnsi="Times New Roman" w:eastAsia="Times New Roman" w:cs="Times New Roman"/>
          <w:sz w:val="15"/>
          <w:szCs w:val="15"/>
          <w:spacing w:val="4"/>
          <w:position w:val="-5"/>
        </w:rPr>
        <w:t xml:space="preserve">  </w:t>
      </w:r>
      <w:r>
        <w:rPr>
          <w:spacing w:val="10"/>
        </w:rPr>
        <w:t>作用于角加速度，所以可用机载</w:t>
      </w:r>
      <w:r>
        <w:rPr>
          <w:spacing w:val="-48"/>
        </w:rPr>
        <w:t xml:space="preserve"> </w:t>
      </w:r>
      <w:r>
        <w:rPr>
          <w:rFonts w:ascii="Times New Roman" w:hAnsi="Times New Roman" w:eastAsia="Times New Roman" w:cs="Times New Roman"/>
        </w:rPr>
        <w:t>IMU</w:t>
      </w:r>
      <w:r>
        <w:rPr>
          <w:rFonts w:ascii="Times New Roman" w:hAnsi="Times New Roman" w:eastAsia="Times New Roman" w:cs="Times New Roman"/>
          <w:spacing w:val="21"/>
        </w:rPr>
        <w:t xml:space="preserve"> </w:t>
      </w:r>
      <w:r>
        <w:rPr>
          <w:spacing w:val="10"/>
        </w:rPr>
        <w:t>高频</w:t>
      </w:r>
    </w:p>
    <w:p>
      <w:pPr>
        <w:pStyle w:val="BodyText"/>
        <w:spacing w:before="165" w:line="225" w:lineRule="auto"/>
        <w:jc w:val="right"/>
        <w:rPr/>
      </w:pPr>
      <w:r>
        <w:rPr>
          <w:spacing w:val="10"/>
        </w:rPr>
        <w:t>测量角速度并估算角加速度，并根据</w:t>
      </w:r>
      <w:r>
        <w:rPr>
          <w:spacing w:val="-32"/>
        </w:rPr>
        <w:t xml:space="preserve"> </w:t>
      </w:r>
      <w:r>
        <w:rPr>
          <w:rFonts w:ascii="Times New Roman" w:hAnsi="Times New Roman" w:eastAsia="Times New Roman" w:cs="Times New Roman"/>
        </w:rPr>
        <w:t>INDI</w:t>
      </w:r>
      <w:r>
        <w:rPr>
          <w:rFonts w:ascii="Times New Roman" w:hAnsi="Times New Roman" w:eastAsia="Times New Roman" w:cs="Times New Roman"/>
          <w:spacing w:val="33"/>
          <w:w w:val="101"/>
        </w:rPr>
        <w:t xml:space="preserve"> </w:t>
      </w:r>
      <w:r>
        <w:rPr>
          <w:spacing w:val="10"/>
        </w:rPr>
        <w:t>的增量式求逆策略在线补偿未建模动态力矩</w:t>
      </w:r>
    </w:p>
    <w:p>
      <w:pPr>
        <w:spacing w:line="225" w:lineRule="auto"/>
        <w:sectPr>
          <w:headerReference w:type="default" r:id="rId201"/>
          <w:footerReference w:type="default" r:id="rId202"/>
          <w:pgSz w:w="11906" w:h="16838"/>
          <w:pgMar w:top="1051" w:right="1417" w:bottom="993" w:left="1417" w:header="745" w:footer="807" w:gutter="0"/>
        </w:sectPr>
        <w:rPr/>
      </w:pPr>
    </w:p>
    <w:p>
      <w:pPr>
        <w:spacing w:line="307" w:lineRule="auto"/>
        <w:rPr>
          <w:rFonts w:ascii="Arial"/>
          <w:sz w:val="21"/>
        </w:rPr>
      </w:pPr>
      <w:r/>
    </w:p>
    <w:p>
      <w:pPr>
        <w:pStyle w:val="BodyText"/>
        <w:spacing w:before="75" w:line="238" w:lineRule="auto"/>
        <w:jc w:val="right"/>
        <w:rPr/>
      </w:pPr>
      <w:r>
        <w:rPr>
          <w:rFonts w:ascii="Times New Roman" w:hAnsi="Times New Roman" w:eastAsia="Times New Roman" w:cs="Times New Roman"/>
          <w:b/>
          <w:bCs/>
          <w:spacing w:val="15"/>
        </w:rPr>
        <w:t>M</w:t>
      </w:r>
      <w:r>
        <w:rPr>
          <w:rFonts w:ascii="Times New Roman" w:hAnsi="Times New Roman" w:eastAsia="Times New Roman" w:cs="Times New Roman"/>
          <w:b/>
          <w:bCs/>
          <w:spacing w:val="-25"/>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5"/>
              </w:rPr>
              <w:t>a</w:t>
            </w:r>
          </w:rubyBase>
        </w:ruby>
      </w:r>
      <w:r>
        <w:rPr>
          <w:spacing w:val="15"/>
        </w:rPr>
        <w:t>。在所构建的控制器中，控制输入分为两部分：</w:t>
      </w:r>
      <w:r>
        <w:rPr>
          <w:rFonts w:ascii="Times New Roman" w:hAnsi="Times New Roman" w:eastAsia="Times New Roman" w:cs="Times New Roman"/>
        </w:rPr>
        <w:t>INDI</w:t>
      </w:r>
      <w:r>
        <w:rPr>
          <w:rFonts w:ascii="Times New Roman" w:hAnsi="Times New Roman" w:eastAsia="Times New Roman" w:cs="Times New Roman"/>
          <w:spacing w:val="15"/>
        </w:rPr>
        <w:t xml:space="preserve"> </w:t>
      </w:r>
      <w:r>
        <w:rPr>
          <w:spacing w:val="15"/>
        </w:rPr>
        <w:t>输入与反馈输入。</w:t>
      </w:r>
      <w:r>
        <w:rPr>
          <w:rFonts w:ascii="Times New Roman" w:hAnsi="Times New Roman" w:eastAsia="Times New Roman" w:cs="Times New Roman"/>
        </w:rPr>
        <w:t>INDI</w:t>
      </w:r>
      <w:r>
        <w:rPr>
          <w:rFonts w:ascii="Times New Roman" w:hAnsi="Times New Roman" w:eastAsia="Times New Roman" w:cs="Times New Roman"/>
          <w:spacing w:val="15"/>
        </w:rPr>
        <w:t xml:space="preserve"> </w:t>
      </w:r>
      <w:r>
        <w:rPr>
          <w:spacing w:val="15"/>
        </w:rPr>
        <w:t>输入</w:t>
      </w:r>
    </w:p>
    <w:p>
      <w:pPr>
        <w:pStyle w:val="BodyText"/>
        <w:spacing w:before="149" w:line="238" w:lineRule="auto"/>
        <w:jc w:val="right"/>
        <w:rPr/>
      </w:pPr>
      <w:r>
        <w:rPr>
          <w:spacing w:val="15"/>
        </w:rPr>
        <w:t>针对</w:t>
      </w:r>
      <w:r>
        <w:rPr>
          <w:spacing w:val="-39"/>
        </w:rPr>
        <w:t xml:space="preserve"> </w:t>
      </w:r>
      <w:r>
        <w:rPr>
          <w:rFonts w:ascii="Times New Roman" w:hAnsi="Times New Roman" w:eastAsia="Times New Roman" w:cs="Times New Roman"/>
          <w:b/>
          <w:bCs/>
          <w:spacing w:val="15"/>
        </w:rPr>
        <w:t>M</w:t>
      </w:r>
      <w:r>
        <w:rPr>
          <w:rFonts w:ascii="Times New Roman" w:hAnsi="Times New Roman" w:eastAsia="Times New Roman" w:cs="Times New Roman"/>
          <w:b/>
          <w:bCs/>
          <w:spacing w:val="-41"/>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5"/>
              </w:rPr>
              <w:t>a</w:t>
            </w:r>
          </w:rubyBase>
        </w:ruby>
      </w:r>
      <w:r>
        <w:rPr>
          <w:rFonts w:ascii="Times New Roman" w:hAnsi="Times New Roman" w:eastAsia="Times New Roman" w:cs="Times New Roman"/>
          <w:sz w:val="15"/>
          <w:szCs w:val="15"/>
          <w:spacing w:val="3"/>
          <w:position w:val="-5"/>
        </w:rPr>
        <w:t xml:space="preserve">  </w:t>
      </w:r>
      <w:r>
        <w:rPr>
          <w:spacing w:val="15"/>
        </w:rPr>
        <w:t>进行补偿，将非线性系统转化为线性形式；而反馈输入针对此线性</w:t>
      </w:r>
      <w:r>
        <w:rPr>
          <w:spacing w:val="14"/>
        </w:rPr>
        <w:t>形式设计</w:t>
      </w:r>
    </w:p>
    <w:p>
      <w:pPr>
        <w:pStyle w:val="BodyText"/>
        <w:ind w:left="10"/>
        <w:spacing w:before="164" w:line="227" w:lineRule="auto"/>
        <w:rPr/>
      </w:pPr>
      <w:r>
        <w:rPr>
          <w:spacing w:val="6"/>
        </w:rPr>
        <w:t>反馈控制律，保证系统的稳定性和鲁棒性。</w:t>
      </w:r>
    </w:p>
    <w:p>
      <w:pPr>
        <w:pStyle w:val="BodyText"/>
        <w:ind w:left="8" w:firstLine="479"/>
        <w:spacing w:before="190" w:line="372" w:lineRule="auto"/>
        <w:jc w:val="both"/>
        <w:rPr/>
      </w:pPr>
      <w:r>
        <w:rPr>
          <w:spacing w:val="11"/>
        </w:rPr>
        <w:t>根据优先级控制分配的思想，需要将控制输入分量进行优先级排序。由于</w:t>
      </w:r>
      <w:r>
        <w:rPr>
          <w:spacing w:val="-40"/>
        </w:rPr>
        <w:t xml:space="preserve"> </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1"/>
        </w:rPr>
        <w:t>输</w:t>
      </w:r>
      <w:r>
        <w:rPr/>
        <w:t xml:space="preserve"> </w:t>
      </w:r>
      <w:r>
        <w:rPr>
          <w:spacing w:val="15"/>
        </w:rPr>
        <w:t>入包含对未建模动态力矩的补偿，反馈输入使用线性的状态反馈设计，与系</w:t>
      </w:r>
      <w:r>
        <w:rPr>
          <w:spacing w:val="14"/>
        </w:rPr>
        <w:t>统响应相</w:t>
      </w:r>
      <w:r>
        <w:rPr/>
        <w:t xml:space="preserve"> </w:t>
      </w:r>
      <w:r>
        <w:rPr>
          <w:spacing w:val="4"/>
        </w:rPr>
        <w:t>关。系统能够稳定运行的前提是首先消除未建模动态力矩的影响，</w:t>
      </w:r>
      <w:r>
        <w:rPr>
          <w:spacing w:val="57"/>
        </w:rPr>
        <w:t xml:space="preserve"> </w:t>
      </w:r>
      <w:r>
        <w:rPr>
          <w:spacing w:val="4"/>
        </w:rPr>
        <w:t>将非线性系统</w:t>
      </w:r>
      <w:r>
        <w:rPr>
          <w:spacing w:val="3"/>
        </w:rPr>
        <w:t>化为线</w:t>
      </w:r>
      <w:r>
        <w:rPr/>
        <w:t xml:space="preserve"> </w:t>
      </w:r>
      <w:r>
        <w:rPr>
          <w:spacing w:val="13"/>
        </w:rPr>
        <w:t>性系统，然后再设计反馈控制律，确保系统的稳定性与响应能力。因此本文中将</w:t>
      </w:r>
      <w:r>
        <w:rPr>
          <w:spacing w:val="-44"/>
        </w:rPr>
        <w:t xml:space="preserve"> </w:t>
      </w:r>
      <w:r>
        <w:rPr>
          <w:rFonts w:ascii="Times New Roman" w:hAnsi="Times New Roman" w:eastAsia="Times New Roman" w:cs="Times New Roman"/>
        </w:rPr>
        <w:t>INDI </w:t>
      </w:r>
      <w:r>
        <w:rPr>
          <w:spacing w:val="11"/>
        </w:rPr>
        <w:t>输入视为高优先级分量，反馈输入视为低优先级分量。确保</w:t>
      </w:r>
      <w:r>
        <w:rPr>
          <w:spacing w:val="-43"/>
        </w:rPr>
        <w:t xml:space="preserve"> </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1"/>
        </w:rPr>
        <w:t>输入不会产生分配误</w:t>
      </w:r>
      <w:r>
        <w:rPr/>
        <w:t xml:space="preserve"> </w:t>
      </w:r>
      <w:r>
        <w:rPr>
          <w:spacing w:val="4"/>
        </w:rPr>
        <w:t>差，在控制舵面受到物理约束的情况下仅在反馈输入中产生分配误</w:t>
      </w:r>
      <w:r>
        <w:rPr>
          <w:spacing w:val="3"/>
        </w:rPr>
        <w:t>差。具体而言，</w:t>
      </w:r>
      <w:r>
        <w:rPr>
          <w:spacing w:val="63"/>
        </w:rPr>
        <w:t xml:space="preserve"> </w:t>
      </w:r>
      <w:r>
        <w:rPr>
          <w:spacing w:val="3"/>
        </w:rPr>
        <w:t>这种</w:t>
      </w:r>
      <w:r>
        <w:rPr/>
        <w:t xml:space="preserve"> </w:t>
      </w:r>
      <w:r>
        <w:rPr>
          <w:spacing w:val="7"/>
        </w:rPr>
        <w:t>划分方法可以在一定程度上避免系统输出耦合现象</w:t>
      </w:r>
      <w:r>
        <w:rPr>
          <w:rFonts w:ascii="Times New Roman" w:hAnsi="Times New Roman" w:eastAsia="Times New Roman" w:cs="Times New Roman"/>
          <w:sz w:val="15"/>
          <w:szCs w:val="15"/>
          <w:spacing w:val="7"/>
          <w:position w:val="8"/>
        </w:rPr>
        <w:t>[56]</w:t>
      </w:r>
      <w:r>
        <w:rPr>
          <w:spacing w:val="7"/>
        </w:rPr>
        <w:t>。</w:t>
      </w:r>
    </w:p>
    <w:p>
      <w:pPr>
        <w:ind w:left="11"/>
        <w:spacing w:before="148" w:line="228" w:lineRule="auto"/>
        <w:outlineLvl w:val="2"/>
        <w:rPr>
          <w:rFonts w:ascii="SimHei" w:hAnsi="SimHei" w:eastAsia="SimHei" w:cs="SimHei"/>
          <w:sz w:val="27"/>
          <w:szCs w:val="27"/>
        </w:rPr>
      </w:pPr>
      <w:r>
        <w:rPr>
          <w:rFonts w:ascii="Times New Roman" w:hAnsi="Times New Roman" w:eastAsia="Times New Roman" w:cs="Times New Roman"/>
          <w:sz w:val="27"/>
          <w:szCs w:val="27"/>
          <w:spacing w:val="5"/>
        </w:rPr>
        <w:t>3.3.1    </w:t>
      </w:r>
      <w:r>
        <w:rPr>
          <w:rFonts w:ascii="Times New Roman" w:hAnsi="Times New Roman" w:eastAsia="Times New Roman" w:cs="Times New Roman"/>
          <w:sz w:val="27"/>
          <w:szCs w:val="27"/>
        </w:rPr>
        <w:t>INDI</w:t>
      </w:r>
      <w:r>
        <w:rPr>
          <w:rFonts w:ascii="Times New Roman" w:hAnsi="Times New Roman" w:eastAsia="Times New Roman" w:cs="Times New Roman"/>
          <w:sz w:val="27"/>
          <w:szCs w:val="27"/>
          <w:spacing w:val="5"/>
        </w:rPr>
        <w:t xml:space="preserve"> </w:t>
      </w:r>
      <w:r>
        <w:rPr>
          <w:rFonts w:ascii="SimHei" w:hAnsi="SimHei" w:eastAsia="SimHei" w:cs="SimHei"/>
          <w:sz w:val="27"/>
          <w:szCs w:val="27"/>
          <w:spacing w:val="5"/>
        </w:rPr>
        <w:t>姿态控制算法</w:t>
      </w:r>
    </w:p>
    <w:p>
      <w:pPr>
        <w:pStyle w:val="BodyText"/>
        <w:ind w:left="10" w:firstLine="476"/>
        <w:spacing w:before="170" w:line="373" w:lineRule="auto"/>
        <w:jc w:val="both"/>
        <w:rPr/>
      </w:pPr>
      <w:r>
        <w:rPr/>
        <w:t>对于大部分无人机姿态运动控制， 常采用基于欧拉角参数化的局部线性化方法，</w:t>
      </w:r>
      <w:r>
        <w:rPr>
          <w:spacing w:val="73"/>
        </w:rPr>
        <w:t xml:space="preserve"> </w:t>
      </w:r>
      <w:r>
        <w:rPr/>
        <w:t>滚 </w:t>
      </w:r>
      <w:r>
        <w:rPr>
          <w:spacing w:val="4"/>
        </w:rPr>
        <w:t>转角、俯仰角和偏航角三个通道分别作为控制目标单独控制，</w:t>
      </w:r>
      <w:r>
        <w:rPr>
          <w:spacing w:val="60"/>
        </w:rPr>
        <w:t xml:space="preserve"> </w:t>
      </w:r>
      <w:r>
        <w:rPr>
          <w:spacing w:val="4"/>
        </w:rPr>
        <w:t>使得无</w:t>
      </w:r>
      <w:r>
        <w:rPr>
          <w:spacing w:val="3"/>
        </w:rPr>
        <w:t>人机的旋转过程被</w:t>
      </w:r>
      <w:r>
        <w:rPr/>
        <w:t xml:space="preserve"> </w:t>
      </w:r>
      <w:hyperlink w:history="true" w:anchor="bookmark37">
        <w:r>
          <w:rPr>
            <w:spacing w:val="7"/>
          </w:rPr>
          <w:t>线性化处理。但是不同于位置动态方程</w:t>
        </w:r>
        <w:r>
          <w:rPr>
            <w:rFonts w:ascii="Times New Roman" w:hAnsi="Times New Roman" w:eastAsia="Times New Roman" w:cs="Times New Roman"/>
            <w:spacing w:val="7"/>
          </w:rPr>
          <w:t>(2-40</w:t>
        </w:r>
      </w:hyperlink>
      <w:hyperlink w:history="true" w:anchor="bookmark38">
        <w:r>
          <w:rPr>
            <w:rFonts w:ascii="Times New Roman" w:hAnsi="Times New Roman" w:eastAsia="Times New Roman" w:cs="Times New Roman"/>
            <w:spacing w:val="7"/>
          </w:rPr>
          <w:t>)</w:t>
        </w:r>
        <w:r>
          <w:rPr>
            <w:spacing w:val="7"/>
          </w:rPr>
          <w:t>，欧拉角动态方程</w:t>
        </w:r>
        <w:r>
          <w:rPr>
            <w:rFonts w:ascii="Times New Roman" w:hAnsi="Times New Roman" w:eastAsia="Times New Roman" w:cs="Times New Roman"/>
            <w:spacing w:val="7"/>
          </w:rPr>
          <w:t>(2-42</w:t>
        </w:r>
      </w:hyperlink>
      <w:r>
        <w:rPr>
          <w:rFonts w:ascii="Times New Roman" w:hAnsi="Times New Roman" w:eastAsia="Times New Roman" w:cs="Times New Roman"/>
          <w:spacing w:val="7"/>
        </w:rPr>
        <w:t>)</w:t>
      </w:r>
      <w:r>
        <w:rPr>
          <w:spacing w:val="7"/>
        </w:rPr>
        <w:t>将三个姿态通道耦</w:t>
      </w:r>
      <w:r>
        <w:rPr>
          <w:spacing w:val="5"/>
        </w:rPr>
        <w:t xml:space="preserve"> </w:t>
      </w:r>
      <w:r>
        <w:rPr>
          <w:spacing w:val="3"/>
        </w:rPr>
        <w:t>合在一起。实际上，</w:t>
      </w:r>
      <w:r>
        <w:rPr>
          <w:spacing w:val="50"/>
        </w:rPr>
        <w:t xml:space="preserve"> </w:t>
      </w:r>
      <w:r>
        <w:rPr>
          <w:spacing w:val="3"/>
        </w:rPr>
        <w:t>无人机的姿态属于</w:t>
      </w:r>
      <w:r>
        <w:rPr>
          <w:spacing w:val="-46"/>
        </w:rPr>
        <w:t xml:space="preserve"> </w:t>
      </w:r>
      <w:r>
        <w:rPr>
          <w:rFonts w:ascii="Times New Roman" w:hAnsi="Times New Roman" w:eastAsia="Times New Roman" w:cs="Times New Roman"/>
        </w:rPr>
        <w:t>SO</w:t>
      </w:r>
      <w:r>
        <w:rPr>
          <w:rFonts w:ascii="Times New Roman" w:hAnsi="Times New Roman" w:eastAsia="Times New Roman" w:cs="Times New Roman"/>
          <w:spacing w:val="3"/>
        </w:rPr>
        <w:t>(3)</w:t>
      </w:r>
      <w:r>
        <w:rPr>
          <w:spacing w:val="2"/>
        </w:rPr>
        <w:t>上的流形结构， 任何姿态变化都被视为流</w:t>
      </w:r>
      <w:r>
        <w:rPr/>
        <w:t xml:space="preserve"> </w:t>
      </w:r>
      <w:r>
        <w:rPr>
          <w:spacing w:val="15"/>
        </w:rPr>
        <w:t>形上的测地线运动。而传统的局部线性化跟踪姿态的方法相当于在流形</w:t>
      </w:r>
      <w:r>
        <w:rPr>
          <w:spacing w:val="14"/>
        </w:rPr>
        <w:t>的切空间进行</w:t>
      </w:r>
      <w:r>
        <w:rPr/>
        <w:t xml:space="preserve"> </w:t>
      </w:r>
      <w:r>
        <w:rPr>
          <w:spacing w:val="2"/>
        </w:rPr>
        <w:t>局部线性逼近，</w:t>
      </w:r>
      <w:r>
        <w:rPr>
          <w:spacing w:val="-49"/>
        </w:rPr>
        <w:t xml:space="preserve"> </w:t>
      </w:r>
      <w:r>
        <w:rPr>
          <w:spacing w:val="2"/>
        </w:rPr>
        <w:t>这种线性化处理方式导致了姿态轨迹生成过程中的不连续性，</w:t>
      </w:r>
      <w:r>
        <w:rPr>
          <w:spacing w:val="62"/>
        </w:rPr>
        <w:t xml:space="preserve"> </w:t>
      </w:r>
      <w:r>
        <w:rPr>
          <w:spacing w:val="2"/>
        </w:rPr>
        <w:t>丢失了流</w:t>
      </w:r>
      <w:r>
        <w:rPr/>
        <w:t xml:space="preserve"> </w:t>
      </w:r>
      <w:r>
        <w:rPr>
          <w:spacing w:val="6"/>
        </w:rPr>
        <w:t>形的曲率信息，</w:t>
      </w:r>
      <w:r>
        <w:rPr>
          <w:spacing w:val="-37"/>
        </w:rPr>
        <w:t xml:space="preserve"> </w:t>
      </w:r>
      <w:r>
        <w:rPr>
          <w:spacing w:val="6"/>
        </w:rPr>
        <w:t>所以在机动飞行时会导致姿态跟踪误差变大。因此本文参考文献</w:t>
      </w:r>
      <w:r>
        <w:rPr>
          <w:rFonts w:ascii="Times New Roman" w:hAnsi="Times New Roman" w:eastAsia="Times New Roman" w:cs="Times New Roman"/>
          <w:spacing w:val="6"/>
        </w:rPr>
        <w:t>[85]</w:t>
      </w:r>
      <w:r>
        <w:rPr>
          <w:rFonts w:ascii="Times New Roman" w:hAnsi="Times New Roman" w:eastAsia="Times New Roman" w:cs="Times New Roman"/>
          <w:spacing w:val="20"/>
          <w:w w:val="101"/>
        </w:rPr>
        <w:t xml:space="preserve"> </w:t>
      </w:r>
      <w:r>
        <w:rPr>
          <w:spacing w:val="6"/>
        </w:rPr>
        <w:t>在</w:t>
      </w:r>
      <w:r>
        <w:rPr/>
        <w:t xml:space="preserve"> </w:t>
      </w:r>
      <w:r>
        <w:rPr>
          <w:rFonts w:ascii="Times New Roman" w:hAnsi="Times New Roman" w:eastAsia="Times New Roman" w:cs="Times New Roman"/>
        </w:rPr>
        <w:t>SO</w:t>
      </w:r>
      <w:r>
        <w:rPr>
          <w:rFonts w:ascii="Times New Roman" w:hAnsi="Times New Roman" w:eastAsia="Times New Roman" w:cs="Times New Roman"/>
          <w:spacing w:val="13"/>
        </w:rPr>
        <w:t>(3)</w:t>
      </w:r>
      <w:r>
        <w:rPr>
          <w:spacing w:val="13"/>
        </w:rPr>
        <w:t>上考虑姿态误差的表示。</w:t>
      </w:r>
    </w:p>
    <w:p>
      <w:pPr>
        <w:pStyle w:val="BodyText"/>
        <w:ind w:left="3" w:firstLine="512"/>
        <w:spacing w:before="36" w:line="291" w:lineRule="auto"/>
        <w:jc w:val="both"/>
        <w:rPr/>
      </w:pPr>
      <w:r>
        <w:rPr>
          <w:spacing w:val="4"/>
        </w:rPr>
        <w:t>由于旋转矩阵</w:t>
      </w:r>
      <w:r>
        <w:rPr>
          <w:spacing w:val="-24"/>
        </w:rPr>
        <w:t xml:space="preserve"> </w:t>
      </w:r>
      <w:r>
        <w:rPr>
          <w:rFonts w:ascii="Times New Roman" w:hAnsi="Times New Roman" w:eastAsia="Times New Roman" w:cs="Times New Roman"/>
          <w:b/>
          <w:bCs/>
          <w:spacing w:val="4"/>
        </w:rPr>
        <w:t>R</w:t>
      </w:r>
      <w:r>
        <w:rPr>
          <w:rFonts w:ascii="Times New Roman" w:hAnsi="Times New Roman" w:eastAsia="Times New Roman" w:cs="Times New Roman"/>
          <w:b/>
          <w:bCs/>
          <w:spacing w:val="38"/>
          <w:w w:val="101"/>
        </w:rPr>
        <w:t xml:space="preserve"> </w:t>
      </w:r>
      <w:r>
        <w:rPr>
          <w:rFonts w:ascii="Microsoft YaHei" w:hAnsi="Microsoft YaHei" w:eastAsia="Microsoft YaHei" w:cs="Microsoft YaHei"/>
          <w:spacing w:val="4"/>
        </w:rPr>
        <w:t>∈</w:t>
      </w:r>
      <w:r>
        <w:rPr>
          <w:rFonts w:ascii="Microsoft YaHei" w:hAnsi="Microsoft YaHei" w:eastAsia="Microsoft YaHei" w:cs="Microsoft YaHei"/>
          <w:spacing w:val="21"/>
        </w:rPr>
        <w:t xml:space="preserve"> </w:t>
      </w:r>
      <w:r>
        <w:rPr>
          <w:rFonts w:ascii="Times New Roman" w:hAnsi="Times New Roman" w:eastAsia="Times New Roman" w:cs="Times New Roman"/>
        </w:rPr>
        <w:t>SO</w:t>
      </w:r>
      <w:r>
        <w:rPr>
          <w:rFonts w:ascii="Times New Roman" w:hAnsi="Times New Roman" w:eastAsia="Times New Roman" w:cs="Times New Roman"/>
          <w:spacing w:val="4"/>
        </w:rPr>
        <w:t>(3)</w:t>
      </w:r>
      <w:r>
        <w:rPr>
          <w:spacing w:val="4"/>
        </w:rPr>
        <w:t>，姿态欧拉角</w:t>
      </w:r>
      <w:r>
        <w:rPr>
          <w:spacing w:val="-43"/>
        </w:rPr>
        <w:t xml:space="preserve"> </w:t>
      </w:r>
      <w:r>
        <w:rPr>
          <w:rFonts w:ascii="Times New Roman" w:hAnsi="Times New Roman" w:eastAsia="Times New Roman" w:cs="Times New Roman"/>
          <w:b/>
          <w:bCs/>
          <w:spacing w:val="4"/>
        </w:rPr>
        <w:t>η</w:t>
      </w:r>
      <w:r>
        <w:rPr>
          <w:rFonts w:ascii="Times New Roman" w:hAnsi="Times New Roman" w:eastAsia="Times New Roman" w:cs="Times New Roman"/>
          <w:b/>
          <w:bCs/>
          <w:spacing w:val="48"/>
          <w:w w:val="101"/>
        </w:rPr>
        <w:t xml:space="preserve"> </w:t>
      </w:r>
      <w:r>
        <w:rPr>
          <w:rFonts w:ascii="Microsoft YaHei" w:hAnsi="Microsoft YaHei" w:eastAsia="Microsoft YaHei" w:cs="Microsoft YaHei"/>
          <w:spacing w:val="4"/>
        </w:rPr>
        <w:t>∈ </w:t>
      </w:r>
      <w:r>
        <w:rPr>
          <w:rFonts w:ascii="Times New Roman" w:hAnsi="Times New Roman" w:eastAsia="Times New Roman" w:cs="Times New Roman"/>
          <w:spacing w:val="4"/>
        </w:rPr>
        <w:t>R</w:t>
      </w:r>
      <w:r>
        <w:rPr>
          <w:rFonts w:ascii="Times New Roman" w:hAnsi="Times New Roman" w:eastAsia="Times New Roman" w:cs="Times New Roman"/>
          <w:sz w:val="15"/>
          <w:szCs w:val="15"/>
          <w:spacing w:val="4"/>
          <w:position w:val="8"/>
        </w:rPr>
        <w:t>3 </w:t>
      </w:r>
      <w:r>
        <w:rPr>
          <w:spacing w:val="4"/>
        </w:rPr>
        <w:t>，因此定义符号</w:t>
      </w:r>
      <w:r>
        <w:rPr>
          <w:spacing w:val="-23"/>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32"/>
        </w:rPr>
        <w:t xml:space="preserve"> </w:t>
      </w:r>
      <w:r>
        <w:rPr>
          <w:rFonts w:ascii="Microsoft YaHei" w:hAnsi="Microsoft YaHei" w:eastAsia="Microsoft YaHei" w:cs="Microsoft YaHei"/>
          <w:sz w:val="15"/>
          <w:szCs w:val="15"/>
          <w:spacing w:val="4"/>
          <w:position w:val="-3"/>
        </w:rPr>
        <w:t>×  </w:t>
      </w:r>
      <w:r>
        <w:rPr>
          <w:spacing w:val="4"/>
        </w:rPr>
        <w:t>表示映射关系</w:t>
      </w:r>
      <w:r>
        <w:rPr/>
        <w:t xml:space="preserve"> </w:t>
      </w:r>
      <w:r>
        <w:rPr>
          <w:rFonts w:ascii="Times New Roman" w:hAnsi="Times New Roman" w:eastAsia="Times New Roman" w:cs="Times New Roman"/>
          <w:spacing w:val="8"/>
        </w:rPr>
        <w:t>R</w:t>
      </w:r>
      <w:r>
        <w:rPr>
          <w:rFonts w:ascii="Times New Roman" w:hAnsi="Times New Roman" w:eastAsia="Times New Roman" w:cs="Times New Roman"/>
          <w:sz w:val="15"/>
          <w:szCs w:val="15"/>
          <w:spacing w:val="8"/>
          <w:position w:val="8"/>
        </w:rPr>
        <w:t>3  </w:t>
      </w:r>
      <w:r>
        <w:rPr>
          <w:rFonts w:ascii="Microsoft YaHei" w:hAnsi="Microsoft YaHei" w:eastAsia="Microsoft YaHei" w:cs="Microsoft YaHei"/>
          <w:spacing w:val="8"/>
        </w:rPr>
        <w:t>→</w:t>
      </w:r>
      <w:r>
        <w:rPr>
          <w:rFonts w:ascii="Microsoft YaHei" w:hAnsi="Microsoft YaHei" w:eastAsia="Microsoft YaHei" w:cs="Microsoft YaHei"/>
          <w:spacing w:val="26"/>
        </w:rPr>
        <w:t xml:space="preserve"> </w:t>
      </w:r>
      <w:r>
        <w:rPr>
          <w:rFonts w:ascii="Times New Roman" w:hAnsi="Times New Roman" w:eastAsia="Times New Roman" w:cs="Times New Roman"/>
        </w:rPr>
        <w:t>SO</w:t>
      </w:r>
      <w:r>
        <w:rPr>
          <w:rFonts w:ascii="Times New Roman" w:hAnsi="Times New Roman" w:eastAsia="Times New Roman" w:cs="Times New Roman"/>
          <w:spacing w:val="8"/>
        </w:rPr>
        <w:t>(3)</w:t>
      </w:r>
      <w:r>
        <w:rPr>
          <w:rFonts w:ascii="Times New Roman" w:hAnsi="Times New Roman" w:eastAsia="Times New Roman" w:cs="Times New Roman"/>
          <w:spacing w:val="-28"/>
        </w:rPr>
        <w:t xml:space="preserve"> </w:t>
      </w:r>
      <w:r>
        <w:rPr>
          <w:spacing w:val="8"/>
        </w:rPr>
        <w:t>，</w:t>
      </w:r>
      <w:r>
        <w:rPr>
          <w:rFonts w:ascii="Times New Roman" w:hAnsi="Times New Roman" w:eastAsia="Times New Roman" w:cs="Times New Roman"/>
          <w:spacing w:val="8"/>
        </w:rPr>
        <w:t>(.)</w:t>
      </w:r>
      <w:r>
        <w:rPr>
          <w:rFonts w:ascii="Microsoft YaHei" w:hAnsi="Microsoft YaHei" w:eastAsia="Microsoft YaHei" w:cs="Microsoft YaHei"/>
          <w:sz w:val="15"/>
          <w:szCs w:val="15"/>
          <w:spacing w:val="8"/>
          <w:position w:val="8"/>
        </w:rPr>
        <w:t>∨</w:t>
      </w:r>
      <w:r>
        <w:rPr>
          <w:rFonts w:ascii="Microsoft YaHei" w:hAnsi="Microsoft YaHei" w:eastAsia="Microsoft YaHei" w:cs="Microsoft YaHei"/>
          <w:sz w:val="15"/>
          <w:szCs w:val="15"/>
          <w:spacing w:val="34"/>
          <w:w w:val="101"/>
          <w:position w:val="8"/>
        </w:rPr>
        <w:t xml:space="preserve"> </w:t>
      </w:r>
      <w:r>
        <w:rPr>
          <w:spacing w:val="8"/>
        </w:rPr>
        <w:t>表示对应的逆映射</w:t>
      </w:r>
      <w:r>
        <w:rPr>
          <w:spacing w:val="-43"/>
        </w:rPr>
        <w:t xml:space="preserve"> </w:t>
      </w:r>
      <w:r>
        <w:rPr>
          <w:rFonts w:ascii="Times New Roman" w:hAnsi="Times New Roman" w:eastAsia="Times New Roman" w:cs="Times New Roman"/>
        </w:rPr>
        <w:t>SO</w:t>
      </w:r>
      <w:r>
        <w:rPr>
          <w:rFonts w:ascii="Times New Roman" w:hAnsi="Times New Roman" w:eastAsia="Times New Roman" w:cs="Times New Roman"/>
          <w:spacing w:val="8"/>
        </w:rPr>
        <w:t>(3)</w:t>
      </w:r>
      <w:r>
        <w:rPr>
          <w:rFonts w:ascii="Times New Roman" w:hAnsi="Times New Roman" w:eastAsia="Times New Roman" w:cs="Times New Roman"/>
          <w:spacing w:val="24"/>
        </w:rPr>
        <w:t xml:space="preserve"> </w:t>
      </w:r>
      <w:r>
        <w:rPr>
          <w:rFonts w:ascii="Microsoft YaHei" w:hAnsi="Microsoft YaHei" w:eastAsia="Microsoft YaHei" w:cs="Microsoft YaHei"/>
          <w:spacing w:val="8"/>
        </w:rPr>
        <w:t>→ </w:t>
      </w:r>
      <w:r>
        <w:rPr>
          <w:rFonts w:ascii="Times New Roman" w:hAnsi="Times New Roman" w:eastAsia="Times New Roman" w:cs="Times New Roman"/>
          <w:spacing w:val="8"/>
        </w:rPr>
        <w:t>R</w:t>
      </w:r>
      <w:r>
        <w:rPr>
          <w:rFonts w:ascii="Times New Roman" w:hAnsi="Times New Roman" w:eastAsia="Times New Roman" w:cs="Times New Roman"/>
          <w:sz w:val="15"/>
          <w:szCs w:val="15"/>
          <w:spacing w:val="8"/>
          <w:position w:val="8"/>
        </w:rPr>
        <w:t>3</w:t>
      </w:r>
      <w:r>
        <w:rPr>
          <w:spacing w:val="8"/>
        </w:rPr>
        <w:t>。对于任意姿态</w:t>
      </w:r>
      <w:r>
        <w:rPr>
          <w:spacing w:val="-47"/>
        </w:rPr>
        <w:t xml:space="preserve"> </w:t>
      </w:r>
      <w:r>
        <w:rPr>
          <w:rFonts w:ascii="Times New Roman" w:hAnsi="Times New Roman" w:eastAsia="Times New Roman" w:cs="Times New Roman"/>
          <w:b/>
          <w:bCs/>
          <w:spacing w:val="8"/>
        </w:rPr>
        <w:t>η</w:t>
      </w:r>
      <w:r>
        <w:rPr>
          <w:rFonts w:ascii="Times New Roman" w:hAnsi="Times New Roman" w:eastAsia="Times New Roman" w:cs="Times New Roman"/>
          <w:b/>
          <w:bCs/>
          <w:spacing w:val="32"/>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37"/>
          <w:w w:val="101"/>
        </w:rPr>
        <w:t xml:space="preserve"> </w:t>
      </w:r>
      <w:r>
        <w:rPr>
          <w:rFonts w:ascii="Times New Roman" w:hAnsi="Times New Roman" w:eastAsia="Times New Roman" w:cs="Times New Roman"/>
          <w:spacing w:val="8"/>
        </w:rPr>
        <w:t>[φ    θ    </w:t>
      </w:r>
      <w:r>
        <w:rPr>
          <w:rFonts w:ascii="Times New Roman" w:hAnsi="Times New Roman" w:eastAsia="Times New Roman" w:cs="Times New Roman"/>
          <w:spacing w:val="7"/>
        </w:rPr>
        <w:t>ψ]</w:t>
      </w:r>
      <w:r>
        <w:rPr>
          <w:rFonts w:ascii="Times New Roman" w:hAnsi="Times New Roman" w:eastAsia="Times New Roman" w:cs="Times New Roman"/>
          <w:sz w:val="15"/>
          <w:szCs w:val="15"/>
          <w:spacing w:val="7"/>
          <w:position w:val="8"/>
        </w:rPr>
        <w:t>T</w:t>
      </w:r>
      <w:r>
        <w:rPr>
          <w:rFonts w:ascii="Times New Roman" w:hAnsi="Times New Roman" w:eastAsia="Times New Roman" w:cs="Times New Roman"/>
          <w:sz w:val="15"/>
          <w:szCs w:val="15"/>
          <w:spacing w:val="4"/>
          <w:position w:val="8"/>
        </w:rPr>
        <w:t xml:space="preserve"> </w:t>
      </w:r>
      <w:r>
        <w:rPr>
          <w:spacing w:val="7"/>
        </w:rPr>
        <w:t>，对</w:t>
      </w:r>
      <w:r>
        <w:rPr/>
        <w:t xml:space="preserve"> </w:t>
      </w:r>
      <w:r>
        <w:rPr>
          <w:spacing w:val="3"/>
        </w:rPr>
        <w:t>应的矩阵形式可以表示为：</w:t>
      </w:r>
    </w:p>
    <w:p>
      <w:pPr>
        <w:spacing w:before="68"/>
        <w:jc w:val="right"/>
        <w:rPr>
          <w:rFonts w:ascii="Times New Roman" w:hAnsi="Times New Roman" w:eastAsia="Times New Roman" w:cs="Times New Roman"/>
          <w:sz w:val="26"/>
          <w:szCs w:val="26"/>
        </w:rPr>
      </w:pPr>
      <w:r>
        <w:rPr>
          <w:rFonts w:ascii="Times New Roman" w:hAnsi="Times New Roman" w:eastAsia="Times New Roman" w:cs="Times New Roman"/>
          <w:sz w:val="26"/>
          <w:szCs w:val="26"/>
          <w:position w:val="-76"/>
        </w:rPr>
        <w:drawing>
          <wp:inline distT="0" distB="0" distL="0" distR="0">
            <wp:extent cx="1878369" cy="910532"/>
            <wp:effectExtent l="0" t="0" r="0" b="0"/>
            <wp:docPr id="228" name="IM 228"/>
            <wp:cNvGraphicFramePr/>
            <a:graphic>
              <a:graphicData uri="http://schemas.openxmlformats.org/drawingml/2006/picture">
                <pic:pic>
                  <pic:nvPicPr>
                    <pic:cNvPr id="228" name="IM 228"/>
                    <pic:cNvPicPr/>
                  </pic:nvPicPr>
                  <pic:blipFill>
                    <a:blip r:embed="rId205"/>
                    <a:stretch>
                      <a:fillRect/>
                    </a:stretch>
                  </pic:blipFill>
                  <pic:spPr>
                    <a:xfrm rot="0">
                      <a:off x="0" y="0"/>
                      <a:ext cx="1878369" cy="910532"/>
                    </a:xfrm>
                    <a:prstGeom prst="rect">
                      <a:avLst/>
                    </a:prstGeom>
                  </pic:spPr>
                </pic:pic>
              </a:graphicData>
            </a:graphic>
          </wp:inline>
        </w:drawing>
      </w:r>
      <w:r>
        <w:rPr>
          <w:rFonts w:ascii="Times New Roman" w:hAnsi="Times New Roman" w:eastAsia="Times New Roman" w:cs="Times New Roman"/>
          <w:sz w:val="26"/>
          <w:szCs w:val="26"/>
          <w:spacing w:val="2"/>
          <w:position w:val="-10"/>
        </w:rPr>
        <w:t xml:space="preserve">                       </w:t>
      </w:r>
      <w:r>
        <w:rPr>
          <w:rFonts w:ascii="Times New Roman" w:hAnsi="Times New Roman" w:eastAsia="Times New Roman" w:cs="Times New Roman"/>
          <w:sz w:val="26"/>
          <w:szCs w:val="26"/>
          <w:spacing w:val="1"/>
          <w:position w:val="-10"/>
        </w:rPr>
        <w:t xml:space="preserve">              </w:t>
      </w:r>
      <w:r>
        <w:rPr>
          <w:rFonts w:ascii="Times New Roman" w:hAnsi="Times New Roman" w:eastAsia="Times New Roman" w:cs="Times New Roman"/>
          <w:sz w:val="26"/>
          <w:szCs w:val="26"/>
          <w:spacing w:val="-11"/>
          <w:position w:val="-10"/>
        </w:rPr>
        <w:t>(3-22)</w:t>
      </w:r>
    </w:p>
    <w:p>
      <w:pPr>
        <w:pStyle w:val="BodyText"/>
        <w:ind w:left="11" w:firstLine="476"/>
        <w:spacing w:before="211" w:line="321" w:lineRule="auto"/>
        <w:rPr/>
      </w:pPr>
      <w:r>
        <w:rPr>
          <w:spacing w:val="8"/>
        </w:rPr>
        <w:t>假设期望姿态为</w:t>
      </w:r>
      <w:r>
        <w:rPr>
          <w:spacing w:val="-32"/>
        </w:rPr>
        <w:t xml:space="preserve"> </w:t>
      </w:r>
      <w:r>
        <w:rPr>
          <w:rFonts w:ascii="Times New Roman" w:hAnsi="Times New Roman" w:eastAsia="Times New Roman" w:cs="Times New Roman"/>
          <w:b/>
          <w:bCs/>
          <w:spacing w:val="8"/>
        </w:rPr>
        <w:t>η</w:t>
      </w:r>
      <w:r>
        <w:rPr>
          <w:rFonts w:ascii="Times New Roman" w:hAnsi="Times New Roman" w:eastAsia="Times New Roman" w:cs="Times New Roman"/>
          <w:sz w:val="15"/>
          <w:szCs w:val="15"/>
          <w:spacing w:val="8"/>
          <w:position w:val="-5"/>
        </w:rPr>
        <w:t>d </w:t>
      </w:r>
      <w:r>
        <w:rPr>
          <w:spacing w:val="8"/>
        </w:rPr>
        <w:t>，当前姿态为</w:t>
      </w:r>
      <w:r>
        <w:rPr>
          <w:spacing w:val="-49"/>
        </w:rPr>
        <w:t xml:space="preserve"> </w:t>
      </w:r>
      <w:r>
        <w:rPr>
          <w:rFonts w:ascii="Times New Roman" w:hAnsi="Times New Roman" w:eastAsia="Times New Roman" w:cs="Times New Roman"/>
          <w:b/>
          <w:bCs/>
          <w:spacing w:val="8"/>
        </w:rPr>
        <w:t>η</w:t>
      </w:r>
      <w:r>
        <w:rPr>
          <w:spacing w:val="8"/>
        </w:rPr>
        <w:t>,</w:t>
      </w:r>
      <w:r>
        <w:rPr>
          <w:spacing w:val="61"/>
        </w:rPr>
        <w:t xml:space="preserve"> </w:t>
      </w:r>
      <w:r>
        <w:rPr>
          <w:spacing w:val="8"/>
        </w:rPr>
        <w:t>对应的矩阵形式分别为</w:t>
      </w:r>
      <w:r>
        <w:rPr>
          <w:spacing w:val="-46"/>
        </w:rPr>
        <w:t xml:space="preserve"> </w:t>
      </w:r>
      <w:r>
        <w:rPr>
          <w:rFonts w:ascii="Times New Roman" w:hAnsi="Times New Roman" w:eastAsia="Times New Roman" w:cs="Times New Roman"/>
          <w:b/>
          <w:bCs/>
        </w:rPr>
        <w:t>R</w:t>
      </w:r>
      <w:r>
        <w:rPr>
          <w:rFonts w:ascii="Times New Roman" w:hAnsi="Times New Roman" w:eastAsia="Times New Roman" w:cs="Times New Roman"/>
          <w:sz w:val="15"/>
          <w:szCs w:val="15"/>
          <w:position w:val="-3"/>
        </w:rPr>
        <w:t>d</w:t>
      </w:r>
      <w:r>
        <w:rPr>
          <w:rFonts w:ascii="Times New Roman" w:hAnsi="Times New Roman" w:eastAsia="Times New Roman" w:cs="Times New Roman"/>
          <w:sz w:val="15"/>
          <w:szCs w:val="15"/>
          <w:spacing w:val="8"/>
          <w:position w:val="-3"/>
        </w:rPr>
        <w:t xml:space="preserve">  </w:t>
      </w:r>
      <w:r>
        <w:rPr>
          <w:spacing w:val="8"/>
        </w:rPr>
        <w:t>和</w:t>
      </w:r>
      <w:r>
        <w:rPr>
          <w:spacing w:val="-46"/>
        </w:rPr>
        <w:t xml:space="preserve"> </w:t>
      </w:r>
      <w:r>
        <w:rPr>
          <w:rFonts w:ascii="Times New Roman" w:hAnsi="Times New Roman" w:eastAsia="Times New Roman" w:cs="Times New Roman"/>
          <w:b/>
          <w:bCs/>
          <w:spacing w:val="8"/>
        </w:rPr>
        <w:t>R</w:t>
      </w:r>
      <w:r>
        <w:rPr>
          <w:spacing w:val="8"/>
        </w:rPr>
        <w:t>。则在</w:t>
      </w:r>
      <w:r>
        <w:rPr>
          <w:spacing w:val="-44"/>
        </w:rPr>
        <w:t xml:space="preserve"> </w:t>
      </w:r>
      <w:r>
        <w:rPr>
          <w:rFonts w:ascii="Times New Roman" w:hAnsi="Times New Roman" w:eastAsia="Times New Roman" w:cs="Times New Roman"/>
        </w:rPr>
        <w:t>SO</w:t>
      </w:r>
      <w:r>
        <w:rPr>
          <w:rFonts w:ascii="Times New Roman" w:hAnsi="Times New Roman" w:eastAsia="Times New Roman" w:cs="Times New Roman"/>
          <w:spacing w:val="8"/>
        </w:rPr>
        <w:t>(3)</w:t>
      </w:r>
      <w:r>
        <w:rPr>
          <w:rFonts w:ascii="Times New Roman" w:hAnsi="Times New Roman" w:eastAsia="Times New Roman" w:cs="Times New Roman"/>
        </w:rPr>
        <w:t xml:space="preserve"> </w:t>
      </w:r>
      <w:r>
        <w:rPr>
          <w:spacing w:val="3"/>
        </w:rPr>
        <w:t>上的姿态误差可以表示为：</w:t>
      </w:r>
    </w:p>
    <w:p>
      <w:pPr>
        <w:spacing w:before="207"/>
        <w:jc w:val="right"/>
        <w:rPr>
          <w:rFonts w:ascii="Times New Roman" w:hAnsi="Times New Roman" w:eastAsia="Times New Roman" w:cs="Times New Roman"/>
          <w:sz w:val="23"/>
          <w:szCs w:val="23"/>
        </w:rPr>
      </w:pPr>
      <w:r>
        <w:rPr>
          <w:rFonts w:ascii="Microsoft YaHei" w:hAnsi="Microsoft YaHei" w:eastAsia="Microsoft YaHei" w:cs="Microsoft YaHei"/>
          <w:sz w:val="15"/>
          <w:szCs w:val="15"/>
          <w:position w:val="-16"/>
        </w:rPr>
        <w:drawing>
          <wp:inline distT="0" distB="0" distL="0" distR="0">
            <wp:extent cx="1532104" cy="307824"/>
            <wp:effectExtent l="0" t="0" r="0" b="0"/>
            <wp:docPr id="230" name="IM 230"/>
            <wp:cNvGraphicFramePr/>
            <a:graphic>
              <a:graphicData uri="http://schemas.openxmlformats.org/drawingml/2006/picture">
                <pic:pic>
                  <pic:nvPicPr>
                    <pic:cNvPr id="230" name="IM 230"/>
                    <pic:cNvPicPr/>
                  </pic:nvPicPr>
                  <pic:blipFill>
                    <a:blip r:embed="rId206"/>
                    <a:stretch>
                      <a:fillRect/>
                    </a:stretch>
                  </pic:blipFill>
                  <pic:spPr>
                    <a:xfrm rot="0">
                      <a:off x="0" y="0"/>
                      <a:ext cx="1532104" cy="307824"/>
                    </a:xfrm>
                    <a:prstGeom prst="rect">
                      <a:avLst/>
                    </a:prstGeom>
                  </pic:spPr>
                </pic:pic>
              </a:graphicData>
            </a:graphic>
          </wp:inline>
        </w:drawing>
      </w:r>
      <w:r>
        <w:rPr>
          <w:rFonts w:ascii="Microsoft YaHei" w:hAnsi="Microsoft YaHei" w:eastAsia="Microsoft YaHei" w:cs="Microsoft YaHei"/>
          <w:sz w:val="15"/>
          <w:szCs w:val="15"/>
          <w:spacing w:val="3"/>
          <w:position w:val="9"/>
        </w:rPr>
        <w:t>∨</w:t>
      </w:r>
      <w:r>
        <w:rPr>
          <w:rFonts w:ascii="Microsoft YaHei" w:hAnsi="Microsoft YaHei" w:eastAsia="Microsoft YaHei" w:cs="Microsoft YaHei"/>
          <w:sz w:val="15"/>
          <w:szCs w:val="15"/>
          <w:spacing w:val="6"/>
          <w:position w:val="9"/>
        </w:rPr>
        <w:t xml:space="preserve">  </w:t>
      </w:r>
      <w:r>
        <w:rPr>
          <w:rFonts w:ascii="Microsoft YaHei" w:hAnsi="Microsoft YaHei" w:eastAsia="Microsoft YaHei" w:cs="Microsoft YaHei"/>
          <w:sz w:val="23"/>
          <w:szCs w:val="23"/>
          <w:spacing w:val="-26"/>
          <w:w w:val="93"/>
        </w:rPr>
        <w:t>∈</w:t>
      </w:r>
      <w:r>
        <w:rPr>
          <w:rFonts w:ascii="Microsoft YaHei" w:hAnsi="Microsoft YaHei" w:eastAsia="Microsoft YaHei" w:cs="Microsoft YaHei"/>
          <w:sz w:val="23"/>
          <w:szCs w:val="23"/>
          <w:spacing w:val="3"/>
        </w:rPr>
        <w:t xml:space="preserve"> </w:t>
      </w:r>
      <w:r>
        <w:rPr>
          <w:rFonts w:ascii="Times New Roman" w:hAnsi="Times New Roman" w:eastAsia="Times New Roman" w:cs="Times New Roman"/>
          <w:sz w:val="23"/>
          <w:szCs w:val="23"/>
          <w:spacing w:val="-26"/>
          <w:w w:val="93"/>
        </w:rPr>
        <w:t>R</w:t>
      </w:r>
      <w:r>
        <w:rPr>
          <w:rFonts w:ascii="Times New Roman" w:hAnsi="Times New Roman" w:eastAsia="Times New Roman" w:cs="Times New Roman"/>
          <w:sz w:val="15"/>
          <w:szCs w:val="15"/>
          <w:spacing w:val="3"/>
          <w:position w:val="9"/>
        </w:rPr>
        <w:t>3</w:t>
      </w:r>
      <w:r>
        <w:rPr>
          <w:rFonts w:ascii="Times New Roman" w:hAnsi="Times New Roman" w:eastAsia="Times New Roman" w:cs="Times New Roman"/>
          <w:sz w:val="15"/>
          <w:szCs w:val="15"/>
          <w:position w:val="9"/>
        </w:rPr>
        <w:t xml:space="preserve">                                                                </w:t>
      </w:r>
      <w:r>
        <w:rPr>
          <w:rFonts w:ascii="Times New Roman" w:hAnsi="Times New Roman" w:eastAsia="Times New Roman" w:cs="Times New Roman"/>
          <w:sz w:val="23"/>
          <w:szCs w:val="23"/>
          <w:spacing w:val="3"/>
        </w:rPr>
        <w:t>(3-23)</w:t>
      </w:r>
    </w:p>
    <w:p>
      <w:pPr>
        <w:sectPr>
          <w:headerReference w:type="default" r:id="rId193"/>
          <w:footerReference w:type="default" r:id="rId204"/>
          <w:pgSz w:w="11906" w:h="16838"/>
          <w:pgMar w:top="1051" w:right="1417" w:bottom="993" w:left="1417" w:header="745" w:footer="807" w:gutter="0"/>
        </w:sectPr>
        <w:rPr>
          <w:rFonts w:ascii="Times New Roman" w:hAnsi="Times New Roman" w:eastAsia="Times New Roman" w:cs="Times New Roman"/>
          <w:sz w:val="23"/>
          <w:szCs w:val="23"/>
        </w:rPr>
      </w:pPr>
    </w:p>
    <w:p>
      <w:pPr>
        <w:spacing w:line="323" w:lineRule="auto"/>
        <w:rPr>
          <w:rFonts w:ascii="Arial"/>
          <w:sz w:val="21"/>
        </w:rPr>
      </w:pPr>
      <w:r/>
    </w:p>
    <w:p>
      <w:pPr>
        <w:pStyle w:val="BodyText"/>
        <w:ind w:left="506"/>
        <w:spacing w:before="74" w:line="226" w:lineRule="auto"/>
        <w:rPr/>
      </w:pPr>
      <w:bookmarkStart w:name="bookmark52" w:id="52"/>
      <w:bookmarkEnd w:id="52"/>
      <w:r>
        <w:rPr>
          <w:spacing w:val="4"/>
        </w:rPr>
        <w:t>因此期望的姿态欧拉角变化率可以表示为：</w:t>
      </w:r>
    </w:p>
    <w:p>
      <w:pPr>
        <w:spacing w:line="309" w:lineRule="auto"/>
        <w:rPr>
          <w:rFonts w:ascii="Arial"/>
          <w:sz w:val="21"/>
        </w:rPr>
      </w:pPr>
      <w:r/>
    </w:p>
    <w:p>
      <w:pPr>
        <w:spacing w:before="99" w:line="181"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5"/>
          <w:w w:val="89"/>
        </w:rPr>
        <w:t>η</w:t>
      </w:r>
      <w:r>
        <w:rPr>
          <w:rFonts w:ascii="Times New Roman" w:hAnsi="Times New Roman" w:eastAsia="Times New Roman" w:cs="Times New Roman"/>
          <w:sz w:val="23"/>
          <w:szCs w:val="23"/>
          <w:spacing w:val="-25"/>
          <w:w w:val="89"/>
        </w:rPr>
        <w:t>˙</w:t>
      </w:r>
      <w:r>
        <w:rPr>
          <w:rFonts w:ascii="Times New Roman" w:hAnsi="Times New Roman" w:eastAsia="Times New Roman" w:cs="Times New Roman"/>
          <w:sz w:val="15"/>
          <w:szCs w:val="15"/>
          <w:spacing w:val="23"/>
          <w:position w:val="-5"/>
        </w:rPr>
        <w:t>1</w:t>
      </w:r>
      <w:r>
        <w:rPr>
          <w:rFonts w:ascii="Times New Roman" w:hAnsi="Times New Roman" w:eastAsia="Times New Roman" w:cs="Times New Roman"/>
          <w:sz w:val="15"/>
          <w:szCs w:val="15"/>
          <w:spacing w:val="9"/>
          <w:w w:val="102"/>
          <w:position w:val="-5"/>
        </w:rPr>
        <w:t xml:space="preserve">  </w:t>
      </w:r>
      <w:r>
        <w:rPr>
          <w:rFonts w:ascii="Times New Roman" w:hAnsi="Times New Roman" w:eastAsia="Times New Roman" w:cs="Times New Roman"/>
          <w:sz w:val="23"/>
          <w:szCs w:val="23"/>
          <w:spacing w:val="23"/>
        </w:rPr>
        <w:t>=</w:t>
      </w:r>
      <w:r>
        <w:rPr>
          <w:rFonts w:ascii="Times New Roman" w:hAnsi="Times New Roman" w:eastAsia="Times New Roman" w:cs="Times New Roman"/>
          <w:sz w:val="23"/>
          <w:szCs w:val="23"/>
          <w:spacing w:val="29"/>
        </w:rPr>
        <w:t xml:space="preserve"> </w:t>
      </w:r>
      <w:r>
        <w:rPr>
          <w:rFonts w:ascii="Microsoft YaHei" w:hAnsi="Microsoft YaHei" w:eastAsia="Microsoft YaHei" w:cs="Microsoft YaHei"/>
          <w:sz w:val="23"/>
          <w:szCs w:val="23"/>
          <w:spacing w:val="23"/>
        </w:rPr>
        <w:t>-</w:t>
      </w:r>
      <w:r>
        <w:rPr>
          <w:rFonts w:ascii="Times New Roman" w:hAnsi="Times New Roman" w:eastAsia="Times New Roman" w:cs="Times New Roman"/>
          <w:sz w:val="23"/>
          <w:szCs w:val="23"/>
          <w:b/>
          <w:bCs/>
          <w:spacing w:val="23"/>
        </w:rPr>
        <w:t>K</w:t>
      </w:r>
      <w:r>
        <w:rPr>
          <w:rFonts w:ascii="Times New Roman" w:hAnsi="Times New Roman" w:eastAsia="Times New Roman" w:cs="Times New Roman"/>
          <w:sz w:val="15"/>
          <w:szCs w:val="15"/>
          <w:spacing w:val="23"/>
          <w:position w:val="-3"/>
        </w:rPr>
        <w:t>R</w:t>
      </w:r>
      <w:r>
        <w:rPr>
          <w:rFonts w:ascii="Times New Roman" w:hAnsi="Times New Roman" w:eastAsia="Times New Roman" w:cs="Times New Roman"/>
          <w:sz w:val="23"/>
          <w:szCs w:val="23"/>
          <w:b/>
          <w:bCs/>
          <w:spacing w:val="23"/>
        </w:rPr>
        <w:t>e</w:t>
      </w:r>
      <w:r>
        <w:rPr>
          <w:rFonts w:ascii="Times New Roman" w:hAnsi="Times New Roman" w:eastAsia="Times New Roman" w:cs="Times New Roman"/>
          <w:sz w:val="15"/>
          <w:szCs w:val="15"/>
          <w:spacing w:val="23"/>
          <w:position w:val="-3"/>
        </w:rPr>
        <w:t>R</w:t>
      </w:r>
      <w:r>
        <w:rPr>
          <w:rFonts w:ascii="Times New Roman" w:hAnsi="Times New Roman" w:eastAsia="Times New Roman" w:cs="Times New Roman"/>
          <w:sz w:val="15"/>
          <w:szCs w:val="15"/>
          <w:spacing w:val="1"/>
          <w:position w:val="-3"/>
        </w:rPr>
        <w:t xml:space="preserve">                             </w:t>
      </w:r>
      <w:r>
        <w:rPr>
          <w:rFonts w:ascii="Times New Roman" w:hAnsi="Times New Roman" w:eastAsia="Times New Roman" w:cs="Times New Roman"/>
          <w:sz w:val="15"/>
          <w:szCs w:val="15"/>
          <w:position w:val="-3"/>
        </w:rPr>
        <w:t xml:space="preserve">                                                         </w:t>
      </w:r>
      <w:r>
        <w:rPr>
          <w:rFonts w:ascii="Times New Roman" w:hAnsi="Times New Roman" w:eastAsia="Times New Roman" w:cs="Times New Roman"/>
          <w:sz w:val="23"/>
          <w:szCs w:val="23"/>
          <w:spacing w:val="23"/>
        </w:rPr>
        <w:t>(3-24)</w:t>
      </w:r>
    </w:p>
    <w:p>
      <w:pPr>
        <w:spacing w:line="263" w:lineRule="auto"/>
        <w:rPr>
          <w:rFonts w:ascii="Arial"/>
          <w:sz w:val="21"/>
        </w:rPr>
      </w:pPr>
      <w:r/>
    </w:p>
    <w:p>
      <w:pPr>
        <w:pStyle w:val="BodyText"/>
        <w:ind w:left="9"/>
        <w:spacing w:before="75" w:line="338" w:lineRule="auto"/>
        <w:rPr/>
      </w:pPr>
      <w:r>
        <w:rPr>
          <w:spacing w:val="15"/>
        </w:rPr>
        <w:t>其中</w:t>
      </w:r>
      <w:r>
        <w:rPr>
          <w:spacing w:val="-46"/>
        </w:rPr>
        <w:t xml:space="preserve"> </w:t>
      </w:r>
      <w:r>
        <w:rPr>
          <w:rFonts w:ascii="Times New Roman" w:hAnsi="Times New Roman" w:eastAsia="Times New Roman" w:cs="Times New Roman"/>
          <w:b/>
          <w:bCs/>
        </w:rPr>
        <w:t>K</w:t>
      </w:r>
      <w:r>
        <w:rPr>
          <w:rFonts w:ascii="Times New Roman" w:hAnsi="Times New Roman" w:eastAsia="Times New Roman" w:cs="Times New Roman"/>
          <w:sz w:val="15"/>
          <w:szCs w:val="15"/>
          <w:position w:val="-3"/>
        </w:rPr>
        <w:t>R</w:t>
      </w:r>
      <w:r>
        <w:rPr>
          <w:rFonts w:ascii="Times New Roman" w:hAnsi="Times New Roman" w:eastAsia="Times New Roman" w:cs="Times New Roman"/>
          <w:sz w:val="15"/>
          <w:szCs w:val="15"/>
          <w:spacing w:val="15"/>
          <w:position w:val="-3"/>
        </w:rPr>
        <w:t xml:space="preserve">  </w:t>
      </w:r>
      <w:r>
        <w:rPr>
          <w:rFonts w:ascii="Times New Roman" w:hAnsi="Times New Roman" w:eastAsia="Times New Roman" w:cs="Times New Roman"/>
          <w:spacing w:val="15"/>
        </w:rPr>
        <w:t>= </w:t>
      </w:r>
      <w:r>
        <w:rPr>
          <w:rFonts w:ascii="Times New Roman" w:hAnsi="Times New Roman" w:eastAsia="Times New Roman" w:cs="Times New Roman"/>
        </w:rPr>
        <w:t>diag</w:t>
      </w:r>
      <w:r>
        <w:rPr>
          <w:rFonts w:ascii="Times New Roman" w:hAnsi="Times New Roman" w:eastAsia="Times New Roman" w:cs="Times New Roman"/>
          <w:spacing w:val="15"/>
        </w:rPr>
        <w:t>(</w:t>
      </w:r>
      <w:r>
        <w:rPr>
          <w:rFonts w:ascii="Times New Roman" w:hAnsi="Times New Roman" w:eastAsia="Times New Roman" w:cs="Times New Roman"/>
        </w:rPr>
        <w:t>K</w:t>
      </w:r>
      <w:r>
        <w:rPr>
          <w:rFonts w:ascii="Times New Roman" w:hAnsi="Times New Roman" w:eastAsia="Times New Roman" w:cs="Times New Roman"/>
          <w:sz w:val="15"/>
          <w:szCs w:val="15"/>
          <w:position w:val="-3"/>
        </w:rPr>
        <w:t>R</w:t>
      </w:r>
      <w:r>
        <w:rPr>
          <w:rFonts w:ascii="Times New Roman" w:hAnsi="Times New Roman" w:eastAsia="Times New Roman" w:cs="Times New Roman"/>
          <w:sz w:val="15"/>
          <w:szCs w:val="15"/>
          <w:spacing w:val="15"/>
          <w:position w:val="-3"/>
        </w:rPr>
        <w:t>φ</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pacing w:val="15"/>
        </w:rPr>
        <w:t>,</w:t>
      </w:r>
      <w:r>
        <w:rPr>
          <w:rFonts w:ascii="Times New Roman" w:hAnsi="Times New Roman" w:eastAsia="Times New Roman" w:cs="Times New Roman"/>
          <w:spacing w:val="-6"/>
        </w:rPr>
        <w:t xml:space="preserve"> </w:t>
      </w:r>
      <w:r>
        <w:rPr>
          <w:rFonts w:ascii="Times New Roman" w:hAnsi="Times New Roman" w:eastAsia="Times New Roman" w:cs="Times New Roman"/>
        </w:rPr>
        <w:t>K</w:t>
      </w:r>
      <w:r>
        <w:rPr>
          <w:rFonts w:ascii="Times New Roman" w:hAnsi="Times New Roman" w:eastAsia="Times New Roman" w:cs="Times New Roman"/>
          <w:sz w:val="15"/>
          <w:szCs w:val="15"/>
          <w:position w:val="-3"/>
        </w:rPr>
        <w:t>R</w:t>
      </w:r>
      <w:r>
        <w:rPr>
          <w:rFonts w:ascii="Times New Roman" w:hAnsi="Times New Roman" w:eastAsia="Times New Roman" w:cs="Times New Roman"/>
          <w:sz w:val="15"/>
          <w:szCs w:val="15"/>
          <w:spacing w:val="15"/>
          <w:position w:val="-3"/>
        </w:rPr>
        <w:t>θ </w:t>
      </w:r>
      <w:r>
        <w:rPr>
          <w:rFonts w:ascii="Times New Roman" w:hAnsi="Times New Roman" w:eastAsia="Times New Roman" w:cs="Times New Roman"/>
          <w:spacing w:val="15"/>
        </w:rPr>
        <w:t>,</w:t>
      </w:r>
      <w:r>
        <w:rPr>
          <w:rFonts w:ascii="Times New Roman" w:hAnsi="Times New Roman" w:eastAsia="Times New Roman" w:cs="Times New Roman"/>
          <w:spacing w:val="-7"/>
        </w:rPr>
        <w:t xml:space="preserve"> </w:t>
      </w:r>
      <w:r>
        <w:rPr>
          <w:rFonts w:ascii="Times New Roman" w:hAnsi="Times New Roman" w:eastAsia="Times New Roman" w:cs="Times New Roman"/>
        </w:rPr>
        <w:t>K</w:t>
      </w:r>
      <w:r>
        <w:rPr>
          <w:rFonts w:ascii="Times New Roman" w:hAnsi="Times New Roman" w:eastAsia="Times New Roman" w:cs="Times New Roman"/>
          <w:sz w:val="15"/>
          <w:szCs w:val="15"/>
          <w:position w:val="-3"/>
        </w:rPr>
        <w:t>R</w:t>
      </w:r>
      <w:r>
        <w:rPr>
          <w:rFonts w:ascii="Times New Roman" w:hAnsi="Times New Roman" w:eastAsia="Times New Roman" w:cs="Times New Roman"/>
          <w:sz w:val="15"/>
          <w:szCs w:val="15"/>
          <w:spacing w:val="15"/>
          <w:position w:val="-3"/>
        </w:rPr>
        <w:t>ψ</w:t>
      </w:r>
      <w:r>
        <w:rPr>
          <w:rFonts w:ascii="Times New Roman" w:hAnsi="Times New Roman" w:eastAsia="Times New Roman" w:cs="Times New Roman"/>
          <w:sz w:val="15"/>
          <w:szCs w:val="15"/>
          <w:spacing w:val="-9"/>
          <w:position w:val="-3"/>
        </w:rPr>
        <w:t xml:space="preserve"> </w:t>
      </w:r>
      <w:hyperlink w:history="true" w:anchor="bookmark52">
        <w:r>
          <w:rPr>
            <w:rFonts w:ascii="Times New Roman" w:hAnsi="Times New Roman" w:eastAsia="Times New Roman" w:cs="Times New Roman"/>
            <w:spacing w:val="15"/>
          </w:rPr>
          <w:t>) </w:t>
        </w:r>
        <w:r>
          <w:rPr>
            <w:spacing w:val="15"/>
          </w:rPr>
          <w:t>为姿态误差的正定增益</w:t>
        </w:r>
        <w:r>
          <w:rPr>
            <w:spacing w:val="14"/>
          </w:rPr>
          <w:t>矩阵。式</w:t>
        </w:r>
        <w:r>
          <w:rPr>
            <w:rFonts w:ascii="Times New Roman" w:hAnsi="Times New Roman" w:eastAsia="Times New Roman" w:cs="Times New Roman"/>
            <w:spacing w:val="14"/>
          </w:rPr>
          <w:t>(3-24</w:t>
        </w:r>
      </w:hyperlink>
      <w:r>
        <w:rPr>
          <w:rFonts w:ascii="Times New Roman" w:hAnsi="Times New Roman" w:eastAsia="Times New Roman" w:cs="Times New Roman"/>
          <w:spacing w:val="14"/>
        </w:rPr>
        <w:t>)</w:t>
      </w:r>
      <w:r>
        <w:rPr>
          <w:spacing w:val="14"/>
        </w:rPr>
        <w:t>所示的作差方式</w:t>
      </w:r>
      <w:r>
        <w:rPr/>
        <w:t xml:space="preserve"> </w:t>
      </w:r>
      <w:r>
        <w:rPr>
          <w:spacing w:val="6"/>
        </w:rPr>
        <w:t>类似于反馈信号减去给定信号，所以需要加负号。</w:t>
      </w:r>
    </w:p>
    <w:p>
      <w:pPr>
        <w:pStyle w:val="BodyText"/>
        <w:ind w:left="490"/>
        <w:spacing w:before="103" w:line="227" w:lineRule="auto"/>
        <w:rPr/>
      </w:pPr>
      <w:bookmarkStart w:name="bookmark53" w:id="53"/>
      <w:bookmarkEnd w:id="53"/>
      <w:r>
        <w:rPr>
          <w:spacing w:val="7"/>
        </w:rPr>
        <w:t>为提高系统的响应速度，确保快速跟踪期望姿态，引</w:t>
      </w:r>
      <w:r>
        <w:rPr>
          <w:spacing w:val="6"/>
        </w:rPr>
        <w:t>入前馈控制策略：</w:t>
      </w:r>
    </w:p>
    <w:p>
      <w:pPr>
        <w:spacing w:before="250"/>
        <w:jc w:val="right"/>
        <w:rPr>
          <w:rFonts w:ascii="Times New Roman" w:hAnsi="Times New Roman" w:eastAsia="Times New Roman" w:cs="Times New Roman"/>
          <w:sz w:val="23"/>
          <w:szCs w:val="23"/>
        </w:rPr>
      </w:pPr>
      <w:r>
        <w:rPr>
          <w:rFonts w:ascii="Times New Roman" w:hAnsi="Times New Roman" w:eastAsia="Times New Roman" w:cs="Times New Roman"/>
          <w:sz w:val="23"/>
          <w:szCs w:val="23"/>
          <w:position w:val="-22"/>
        </w:rPr>
        <w:drawing>
          <wp:inline distT="0" distB="0" distL="0" distR="0">
            <wp:extent cx="602760" cy="358688"/>
            <wp:effectExtent l="0" t="0" r="0" b="0"/>
            <wp:docPr id="232" name="IM 232"/>
            <wp:cNvGraphicFramePr/>
            <a:graphic>
              <a:graphicData uri="http://schemas.openxmlformats.org/drawingml/2006/picture">
                <pic:pic>
                  <pic:nvPicPr>
                    <pic:cNvPr id="232" name="IM 232"/>
                    <pic:cNvPicPr/>
                  </pic:nvPicPr>
                  <pic:blipFill>
                    <a:blip r:embed="rId209"/>
                    <a:stretch>
                      <a:fillRect/>
                    </a:stretch>
                  </pic:blipFill>
                  <pic:spPr>
                    <a:xfrm rot="0">
                      <a:off x="0" y="0"/>
                      <a:ext cx="602760" cy="358688"/>
                    </a:xfrm>
                    <a:prstGeom prst="rect">
                      <a:avLst/>
                    </a:prstGeom>
                  </pic:spPr>
                </pic:pic>
              </a:graphicData>
            </a:graphic>
          </wp:inline>
        </w:drawing>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(3-25)</w:t>
      </w:r>
    </w:p>
    <w:p>
      <w:pPr>
        <w:pStyle w:val="BodyText"/>
        <w:ind w:left="493"/>
        <w:spacing w:before="238" w:line="227" w:lineRule="auto"/>
        <w:rPr/>
      </w:pPr>
      <w:hyperlink w:history="true" w:anchor="bookmark13">
        <w:r>
          <w:rPr>
            <w:spacing w:val="4"/>
          </w:rPr>
          <w:t>结合式</w:t>
        </w:r>
        <w:r>
          <w:rPr>
            <w:rFonts w:ascii="Times New Roman" w:hAnsi="Times New Roman" w:eastAsia="Times New Roman" w:cs="Times New Roman"/>
            <w:spacing w:val="4"/>
          </w:rPr>
          <w:t>(2-10</w:t>
        </w:r>
      </w:hyperlink>
      <w:hyperlink w:history="true" w:anchor="bookmark52">
        <w:r>
          <w:rPr>
            <w:rFonts w:ascii="Times New Roman" w:hAnsi="Times New Roman" w:eastAsia="Times New Roman" w:cs="Times New Roman"/>
            <w:spacing w:val="4"/>
          </w:rPr>
          <w:t>)</w:t>
        </w:r>
        <w:r>
          <w:rPr>
            <w:spacing w:val="4"/>
          </w:rPr>
          <w:t>、式</w:t>
        </w:r>
        <w:r>
          <w:rPr>
            <w:rFonts w:ascii="Times New Roman" w:hAnsi="Times New Roman" w:eastAsia="Times New Roman" w:cs="Times New Roman"/>
            <w:spacing w:val="4"/>
          </w:rPr>
          <w:t>(3-24</w:t>
        </w:r>
      </w:hyperlink>
      <w:hyperlink w:history="true" w:anchor="bookmark53">
        <w:r>
          <w:rPr>
            <w:rFonts w:ascii="Times New Roman" w:hAnsi="Times New Roman" w:eastAsia="Times New Roman" w:cs="Times New Roman"/>
            <w:spacing w:val="4"/>
          </w:rPr>
          <w:t>)</w:t>
        </w:r>
        <w:r>
          <w:rPr>
            <w:spacing w:val="4"/>
          </w:rPr>
          <w:t>和式</w:t>
        </w:r>
        <w:r>
          <w:rPr>
            <w:rFonts w:ascii="Times New Roman" w:hAnsi="Times New Roman" w:eastAsia="Times New Roman" w:cs="Times New Roman"/>
            <w:spacing w:val="4"/>
          </w:rPr>
          <w:t>(3-25</w:t>
        </w:r>
      </w:hyperlink>
      <w:r>
        <w:rPr>
          <w:rFonts w:ascii="Times New Roman" w:hAnsi="Times New Roman" w:eastAsia="Times New Roman" w:cs="Times New Roman"/>
          <w:spacing w:val="4"/>
        </w:rPr>
        <w:t>)</w:t>
      </w:r>
      <w:r>
        <w:rPr>
          <w:spacing w:val="4"/>
        </w:rPr>
        <w:t>，期望的机体角速度</w:t>
      </w:r>
      <w:r>
        <w:rPr>
          <w:spacing w:val="-32"/>
        </w:rPr>
        <w:t xml:space="preserve"> </w:t>
      </w:r>
      <w:r>
        <w:rPr>
          <w:rFonts w:ascii="Times New Roman" w:hAnsi="Times New Roman" w:eastAsia="Times New Roman" w:cs="Times New Roman"/>
          <w:b/>
          <w:bCs/>
          <w:spacing w:val="4"/>
        </w:rPr>
        <w:t>ω</w:t>
      </w:r>
      <w:r>
        <w:rPr>
          <w:rFonts w:ascii="Times New Roman" w:hAnsi="Times New Roman" w:eastAsia="Times New Roman" w:cs="Times New Roman"/>
          <w:b/>
          <w:bCs/>
          <w:spacing w:val="-42"/>
        </w:rPr>
        <w:t xml:space="preserve"> </w:t>
      </w:r>
      <w:r>
        <w:ruby>
          <w:rubyPr>
            <w:rubyAlign w:val="left"/>
            <w:hpsRaise w:val="8"/>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06"/>
                <w:position w:val="-6"/>
              </w:rPr>
              <w:t>d</w:t>
            </w:r>
          </w:rubyBase>
        </w:ruby>
      </w:r>
      <w:r>
        <w:rPr>
          <w:rFonts w:ascii="Times New Roman" w:hAnsi="Times New Roman" w:eastAsia="Times New Roman" w:cs="Times New Roman"/>
          <w:sz w:val="15"/>
          <w:szCs w:val="15"/>
          <w:spacing w:val="3"/>
          <w:position w:val="-6"/>
        </w:rPr>
        <w:t xml:space="preserve">  </w:t>
      </w:r>
      <w:r>
        <w:rPr>
          <w:spacing w:val="4"/>
        </w:rPr>
        <w:t>可以表示为：</w:t>
      </w:r>
    </w:p>
    <w:p>
      <w:pPr>
        <w:spacing w:line="280" w:lineRule="auto"/>
        <w:rPr>
          <w:rFonts w:ascii="Arial"/>
          <w:sz w:val="21"/>
        </w:rPr>
      </w:pPr>
      <w:r/>
    </w:p>
    <w:p>
      <w:pPr>
        <w:spacing w:before="66" w:line="318" w:lineRule="exact"/>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position w:val="3"/>
        </w:rPr>
        <w:t>ω</w:t>
      </w:r>
      <w:r>
        <w:rPr>
          <w:rFonts w:ascii="Times New Roman" w:hAnsi="Times New Roman" w:eastAsia="Times New Roman" w:cs="Times New Roman"/>
          <w:sz w:val="23"/>
          <w:szCs w:val="23"/>
          <w:b/>
          <w:bCs/>
          <w:spacing w:val="-41"/>
          <w:position w:val="3"/>
        </w:rPr>
        <w:t xml:space="preserve"> </w:t>
      </w:r>
      <w:r>
        <w:ruby>
          <w:rubyPr>
            <w:rubyAlign w:val="left"/>
            <w:hpsRaise w:val="8"/>
            <w:hps w:val="15"/>
            <w:hpsBaseText w:val="15"/>
          </w:rubyPr>
          <w:rt>
            <w:r>
              <w:rPr>
                <w:rFonts w:ascii="Times New Roman" w:hAnsi="Times New Roman" w:eastAsia="Times New Roman" w:cs="Times New Roman"/>
                <w:sz w:val="15"/>
                <w:szCs w:val="15"/>
                <w:w w:val="87"/>
                <w:position w:val="3"/>
              </w:rPr>
              <w:t>b</w:t>
            </w:r>
          </w:rt>
          <w:rubyBase>
            <w:r>
              <w:rPr>
                <w:rFonts w:ascii="Times New Roman" w:hAnsi="Times New Roman" w:eastAsia="Times New Roman" w:cs="Times New Roman"/>
                <w:sz w:val="15"/>
                <w:szCs w:val="15"/>
                <w:w w:val="106"/>
                <w:position w:val="-3"/>
              </w:rPr>
              <w:t>d</w:t>
            </w:r>
          </w:rubyBase>
        </w:ruby>
      </w:r>
      <w:r>
        <w:rPr>
          <w:rFonts w:ascii="Times New Roman" w:hAnsi="Times New Roman" w:eastAsia="Times New Roman" w:cs="Times New Roman"/>
          <w:sz w:val="23"/>
          <w:szCs w:val="23"/>
          <w:spacing w:val="31"/>
          <w:w w:val="101"/>
          <w:position w:val="-3"/>
        </w:rPr>
        <w:t xml:space="preserve"> </w:t>
      </w:r>
      <w:r>
        <w:rPr>
          <w:rFonts w:ascii="Times New Roman" w:hAnsi="Times New Roman" w:eastAsia="Times New Roman" w:cs="Times New Roman"/>
          <w:sz w:val="23"/>
          <w:szCs w:val="23"/>
          <w:spacing w:val="2"/>
          <w:position w:val="3"/>
        </w:rPr>
        <w:t>=</w:t>
      </w:r>
      <w:r>
        <w:rPr>
          <w:rFonts w:ascii="Times New Roman" w:hAnsi="Times New Roman" w:eastAsia="Times New Roman" w:cs="Times New Roman"/>
          <w:sz w:val="23"/>
          <w:szCs w:val="23"/>
          <w:spacing w:val="22"/>
          <w:position w:val="3"/>
        </w:rPr>
        <w:t xml:space="preserve"> </w:t>
      </w:r>
      <w:r>
        <w:rPr>
          <w:rFonts w:ascii="Times New Roman" w:hAnsi="Times New Roman" w:eastAsia="Times New Roman" w:cs="Times New Roman"/>
          <w:sz w:val="23"/>
          <w:szCs w:val="23"/>
          <w:b/>
          <w:bCs/>
          <w:spacing w:val="2"/>
          <w:position w:val="3"/>
        </w:rPr>
        <w:t>Q</w:t>
      </w:r>
      <w:r>
        <w:rPr>
          <w:rFonts w:ascii="Microsoft YaHei" w:hAnsi="Microsoft YaHei" w:eastAsia="Microsoft YaHei" w:cs="Microsoft YaHei"/>
          <w:sz w:val="15"/>
          <w:szCs w:val="15"/>
          <w:spacing w:val="2"/>
          <w:position w:val="12"/>
        </w:rPr>
        <w:t>−</w:t>
      </w:r>
      <w:r>
        <w:rPr>
          <w:rFonts w:ascii="Times New Roman" w:hAnsi="Times New Roman" w:eastAsia="Times New Roman" w:cs="Times New Roman"/>
          <w:sz w:val="15"/>
          <w:szCs w:val="15"/>
          <w:spacing w:val="2"/>
          <w:position w:val="12"/>
        </w:rPr>
        <w:t>1 </w:t>
      </w:r>
      <w:r>
        <w:rPr>
          <w:rFonts w:ascii="Times New Roman" w:hAnsi="Times New Roman" w:eastAsia="Times New Roman" w:cs="Times New Roman"/>
          <w:sz w:val="23"/>
          <w:szCs w:val="23"/>
          <w:spacing w:val="2"/>
          <w:position w:val="3"/>
        </w:rPr>
        <w:t>(</w:t>
      </w:r>
      <w:r>
        <w:rPr>
          <w:rFonts w:ascii="Times New Roman" w:hAnsi="Times New Roman" w:eastAsia="Times New Roman" w:cs="Times New Roman"/>
          <w:sz w:val="23"/>
          <w:szCs w:val="23"/>
          <w:b/>
          <w:bCs/>
          <w:spacing w:val="2"/>
          <w:position w:val="3"/>
        </w:rPr>
        <w:t>η</w:t>
      </w:r>
      <w:r>
        <w:rPr>
          <w:rFonts w:ascii="Times New Roman" w:hAnsi="Times New Roman" w:eastAsia="Times New Roman" w:cs="Times New Roman"/>
          <w:sz w:val="23"/>
          <w:szCs w:val="23"/>
          <w:spacing w:val="2"/>
          <w:position w:val="3"/>
        </w:rPr>
        <w:t>˙</w:t>
      </w:r>
      <w:r>
        <w:rPr>
          <w:rFonts w:ascii="Times New Roman" w:hAnsi="Times New Roman" w:eastAsia="Times New Roman" w:cs="Times New Roman"/>
          <w:sz w:val="15"/>
          <w:szCs w:val="15"/>
          <w:spacing w:val="2"/>
          <w:position w:val="-2"/>
        </w:rPr>
        <w:t>1</w:t>
      </w:r>
      <w:r>
        <w:rPr>
          <w:rFonts w:ascii="Times New Roman" w:hAnsi="Times New Roman" w:eastAsia="Times New Roman" w:cs="Times New Roman"/>
          <w:sz w:val="15"/>
          <w:szCs w:val="15"/>
          <w:position w:val="-2"/>
        </w:rPr>
        <w:t xml:space="preserve">  </w:t>
      </w:r>
      <w:r>
        <w:rPr>
          <w:rFonts w:ascii="Times New Roman" w:hAnsi="Times New Roman" w:eastAsia="Times New Roman" w:cs="Times New Roman"/>
          <w:sz w:val="23"/>
          <w:szCs w:val="23"/>
          <w:spacing w:val="2"/>
          <w:position w:val="3"/>
        </w:rPr>
        <w:t>+ </w:t>
      </w:r>
      <w:r>
        <w:rPr>
          <w:rFonts w:ascii="Times New Roman" w:hAnsi="Times New Roman" w:eastAsia="Times New Roman" w:cs="Times New Roman"/>
          <w:sz w:val="23"/>
          <w:szCs w:val="23"/>
          <w:b/>
          <w:bCs/>
          <w:spacing w:val="2"/>
          <w:position w:val="3"/>
        </w:rPr>
        <w:t>η</w:t>
      </w:r>
      <w:r>
        <w:rPr>
          <w:rFonts w:ascii="Times New Roman" w:hAnsi="Times New Roman" w:eastAsia="Times New Roman" w:cs="Times New Roman"/>
          <w:sz w:val="23"/>
          <w:szCs w:val="23"/>
          <w:spacing w:val="2"/>
          <w:position w:val="3"/>
        </w:rPr>
        <w:t>˙</w:t>
      </w:r>
      <w:r>
        <w:rPr>
          <w:rFonts w:ascii="Times New Roman" w:hAnsi="Times New Roman" w:eastAsia="Times New Roman" w:cs="Times New Roman"/>
          <w:sz w:val="15"/>
          <w:szCs w:val="15"/>
          <w:spacing w:val="2"/>
          <w:position w:val="-2"/>
        </w:rPr>
        <w:t>2</w:t>
      </w:r>
      <w:r>
        <w:rPr>
          <w:rFonts w:ascii="Times New Roman" w:hAnsi="Times New Roman" w:eastAsia="Times New Roman" w:cs="Times New Roman"/>
          <w:sz w:val="15"/>
          <w:szCs w:val="15"/>
          <w:spacing w:val="-14"/>
          <w:position w:val="-2"/>
        </w:rPr>
        <w:t xml:space="preserve"> </w:t>
      </w:r>
      <w:r>
        <w:rPr>
          <w:rFonts w:ascii="Times New Roman" w:hAnsi="Times New Roman" w:eastAsia="Times New Roman" w:cs="Times New Roman"/>
          <w:sz w:val="23"/>
          <w:szCs w:val="23"/>
          <w:spacing w:val="2"/>
          <w:position w:val="3"/>
        </w:rPr>
        <w:t>)                 </w:t>
      </w:r>
      <w:r>
        <w:rPr>
          <w:rFonts w:ascii="Times New Roman" w:hAnsi="Times New Roman" w:eastAsia="Times New Roman" w:cs="Times New Roman"/>
          <w:sz w:val="23"/>
          <w:szCs w:val="23"/>
          <w:spacing w:val="1"/>
          <w:position w:val="3"/>
        </w:rPr>
        <w:t xml:space="preserve">                                 (3-26)</w:t>
      </w:r>
    </w:p>
    <w:p>
      <w:pPr>
        <w:spacing w:line="288" w:lineRule="auto"/>
        <w:rPr>
          <w:rFonts w:ascii="Arial"/>
          <w:sz w:val="21"/>
        </w:rPr>
      </w:pPr>
      <w:r/>
    </w:p>
    <w:p>
      <w:pPr>
        <w:pStyle w:val="BodyText"/>
        <w:ind w:left="9" w:firstLine="477"/>
        <w:spacing w:before="74" w:line="344" w:lineRule="auto"/>
        <w:jc w:val="both"/>
        <w:rPr/>
      </w:pPr>
      <w:r>
        <w:rPr>
          <w:spacing w:val="4"/>
        </w:rPr>
        <w:t>接下来考虑与动力学相关的角速度动态，</w:t>
      </w:r>
      <w:r>
        <w:rPr>
          <w:spacing w:val="59"/>
        </w:rPr>
        <w:t xml:space="preserve"> </w:t>
      </w:r>
      <w:r>
        <w:rPr>
          <w:spacing w:val="4"/>
        </w:rPr>
        <w:t>包含了</w:t>
      </w:r>
      <w:r>
        <w:rPr>
          <w:spacing w:val="3"/>
        </w:rPr>
        <w:t>可控力矩与不可控力矩。如前文所</w:t>
      </w:r>
      <w:r>
        <w:rPr/>
        <w:t xml:space="preserve"> </w:t>
      </w:r>
      <w:r>
        <w:rPr>
          <w:spacing w:val="8"/>
        </w:rPr>
        <w:t>述，</w:t>
      </w:r>
      <w:r>
        <w:rPr>
          <w:rFonts w:ascii="Times New Roman" w:hAnsi="Times New Roman" w:eastAsia="Times New Roman" w:cs="Times New Roman"/>
        </w:rPr>
        <w:t>DFUAV</w:t>
      </w:r>
      <w:r>
        <w:rPr>
          <w:rFonts w:ascii="Times New Roman" w:hAnsi="Times New Roman" w:eastAsia="Times New Roman" w:cs="Times New Roman"/>
          <w:spacing w:val="8"/>
        </w:rPr>
        <w:t xml:space="preserve"> </w:t>
      </w:r>
      <w:r>
        <w:rPr>
          <w:spacing w:val="8"/>
        </w:rPr>
        <w:t>姿态子系统的控制输入为四片相互独立的控制舵面的偏转角</w:t>
      </w:r>
      <w:r>
        <w:rPr>
          <w:spacing w:val="-27"/>
        </w:rPr>
        <w:t xml:space="preserve"> </w:t>
      </w:r>
      <w:r>
        <w:rPr>
          <w:rFonts w:ascii="Times New Roman" w:hAnsi="Times New Roman" w:eastAsia="Times New Roman" w:cs="Times New Roman"/>
          <w:spacing w:val="8"/>
        </w:rPr>
        <w:t>δ</w:t>
      </w:r>
      <w:r>
        <w:rPr>
          <w:rFonts w:ascii="Times New Roman" w:hAnsi="Times New Roman" w:eastAsia="Times New Roman" w:cs="Times New Roman"/>
          <w:sz w:val="15"/>
          <w:szCs w:val="15"/>
          <w:spacing w:val="8"/>
          <w:position w:val="-3"/>
        </w:rPr>
        <w:t>i </w:t>
      </w:r>
      <w:r>
        <w:rPr>
          <w:spacing w:val="8"/>
        </w:rPr>
        <w:t>，</w:t>
      </w:r>
      <w:r>
        <w:rPr>
          <w:spacing w:val="-67"/>
        </w:rPr>
        <w:t xml:space="preserve"> </w:t>
      </w:r>
      <w:r>
        <w:rPr>
          <w:spacing w:val="8"/>
        </w:rPr>
        <w:t>由四个偏</w:t>
      </w:r>
      <w:r>
        <w:rPr/>
        <w:t xml:space="preserve"> </w:t>
      </w:r>
      <w:r>
        <w:rPr>
          <w:spacing w:val="3"/>
        </w:rPr>
        <w:t>转角度的组合产生用于控制机体姿态的俯仰力矩、滚转力矩和偏航力矩，</w:t>
      </w:r>
      <w:r>
        <w:rPr>
          <w:spacing w:val="91"/>
        </w:rPr>
        <w:t xml:space="preserve"> </w:t>
      </w:r>
      <w:r>
        <w:rPr>
          <w:spacing w:val="3"/>
        </w:rPr>
        <w:t>因此姿态子系</w:t>
      </w:r>
      <w:r>
        <w:rPr/>
        <w:t xml:space="preserve"> </w:t>
      </w:r>
      <w:r>
        <w:rPr>
          <w:spacing w:val="9"/>
        </w:rPr>
        <w:t>统中存在执行机构的冗余，存在过驱动的问题。引入虚拟控制输入</w:t>
      </w:r>
      <w:r>
        <w:rPr>
          <w:spacing w:val="-42"/>
        </w:rPr>
        <w:t xml:space="preserve"> </w:t>
      </w:r>
      <w:r>
        <w:rPr>
          <w:rFonts w:ascii="Times New Roman" w:hAnsi="Times New Roman" w:eastAsia="Times New Roman" w:cs="Times New Roman"/>
          <w:b/>
          <w:bCs/>
          <w:spacing w:val="9"/>
        </w:rPr>
        <w:t>ν</w:t>
      </w:r>
      <w:r>
        <w:rPr>
          <w:rFonts w:ascii="Times New Roman" w:hAnsi="Times New Roman" w:eastAsia="Times New Roman" w:cs="Times New Roman"/>
          <w:b/>
          <w:bCs/>
          <w:spacing w:val="44"/>
          <w:w w:val="101"/>
        </w:rPr>
        <w:t xml:space="preserve"> </w:t>
      </w:r>
      <w:r>
        <w:rPr>
          <w:rFonts w:ascii="Microsoft YaHei" w:hAnsi="Microsoft YaHei" w:eastAsia="Microsoft YaHei" w:cs="Microsoft YaHei"/>
          <w:spacing w:val="9"/>
        </w:rPr>
        <w:t>∈ </w:t>
      </w:r>
      <w:r>
        <w:rPr>
          <w:rFonts w:ascii="Times New Roman" w:hAnsi="Times New Roman" w:eastAsia="Times New Roman" w:cs="Times New Roman"/>
          <w:spacing w:val="9"/>
        </w:rPr>
        <w:t>R</w:t>
      </w:r>
      <w:r>
        <w:rPr>
          <w:rFonts w:ascii="Times New Roman" w:hAnsi="Times New Roman" w:eastAsia="Times New Roman" w:cs="Times New Roman"/>
          <w:sz w:val="15"/>
          <w:szCs w:val="15"/>
          <w:spacing w:val="8"/>
          <w:position w:val="8"/>
        </w:rPr>
        <w:t>3  </w:t>
      </w:r>
      <w:r>
        <w:rPr>
          <w:spacing w:val="8"/>
        </w:rPr>
        <w:t>将姿态控制</w:t>
      </w:r>
      <w:r>
        <w:rPr/>
        <w:t xml:space="preserve"> </w:t>
      </w:r>
      <w:r>
        <w:rPr>
          <w:spacing w:val="3"/>
        </w:rPr>
        <w:t>算法与控制分配算法分开：</w:t>
      </w:r>
    </w:p>
    <w:p>
      <w:pPr>
        <w:pStyle w:val="BodyText"/>
        <w:spacing w:before="50" w:line="196" w:lineRule="auto"/>
        <w:jc w:val="right"/>
        <w:rPr>
          <w:rFonts w:ascii="Times New Roman" w:hAnsi="Times New Roman" w:eastAsia="Times New Roman" w:cs="Times New Roman"/>
          <w:sz w:val="26"/>
          <w:szCs w:val="26"/>
        </w:rPr>
      </w:pPr>
      <w:r>
        <w:pict>
          <v:shape id="_x0000_s270" style="position:absolute;margin-left:256.306pt;margin-top:73.1786pt;mso-position-vertical-relative:text;mso-position-horizontal-relative:text;width:25.85pt;height:25.15pt;z-index:251976704;" filled="false" stroked="false" type="#_x0000_t202">
            <v:fill on="false"/>
            <v:stroke on="false"/>
            <v:path/>
            <v:imagedata o:title=""/>
            <o:lock v:ext="edit" aspectratio="false"/>
            <v:textbox inset="0mm,0mm,0mm,0mm">
              <w:txbxContent>
                <w:p>
                  <w:pPr>
                    <w:pStyle w:val="BodyText"/>
                    <w:spacing w:before="20" w:line="462" w:lineRule="exact"/>
                    <w:jc w:val="right"/>
                    <w:rPr/>
                  </w:pPr>
                  <w:r>
                    <w:rPr>
                      <w:spacing w:val="-18"/>
                      <w:position w:val="19"/>
                    </w:rPr>
                    <w:t>l</w:t>
                  </w:r>
                  <w:r>
                    <w:rPr>
                      <w:rFonts w:ascii="Times New Roman" w:hAnsi="Times New Roman" w:eastAsia="Times New Roman" w:cs="Times New Roman"/>
                      <w:spacing w:val="-18"/>
                      <w:position w:val="-9"/>
                    </w:rPr>
                    <w:t>δ</w:t>
                  </w:r>
                  <w:r>
                    <w:rPr>
                      <w:rFonts w:ascii="Times New Roman" w:hAnsi="Times New Roman" w:eastAsia="Times New Roman" w:cs="Times New Roman"/>
                      <w:sz w:val="15"/>
                      <w:szCs w:val="15"/>
                      <w:spacing w:val="7"/>
                      <w:position w:val="-12"/>
                    </w:rPr>
                    <w:t>4</w:t>
                  </w:r>
                  <w:r>
                    <w:rPr>
                      <w:spacing w:val="-24"/>
                      <w:position w:val="19"/>
                    </w:rPr>
                    <w:t>」</w:t>
                  </w:r>
                </w:p>
              </w:txbxContent>
            </v:textbox>
          </v:shape>
        </w:pict>
      </w:r>
      <w:bookmarkStart w:name="bookmark54" w:id="54"/>
      <w:bookmarkEnd w:id="54"/>
      <w:r>
        <w:rPr>
          <w:position w:val="-92"/>
        </w:rPr>
        <w:drawing>
          <wp:inline distT="0" distB="0" distL="0" distR="0">
            <wp:extent cx="968012" cy="910533"/>
            <wp:effectExtent l="0" t="0" r="0" b="0"/>
            <wp:docPr id="234" name="IM 234"/>
            <wp:cNvGraphicFramePr/>
            <a:graphic>
              <a:graphicData uri="http://schemas.openxmlformats.org/drawingml/2006/picture">
                <pic:pic>
                  <pic:nvPicPr>
                    <pic:cNvPr id="234" name="IM 234"/>
                    <pic:cNvPicPr/>
                  </pic:nvPicPr>
                  <pic:blipFill>
                    <a:blip r:embed="rId210"/>
                    <a:stretch>
                      <a:fillRect/>
                    </a:stretch>
                  </pic:blipFill>
                  <pic:spPr>
                    <a:xfrm rot="0">
                      <a:off x="0" y="0"/>
                      <a:ext cx="968012" cy="910533"/>
                    </a:xfrm>
                    <a:prstGeom prst="rect">
                      <a:avLst/>
                    </a:prstGeom>
                  </pic:spPr>
                </pic:pic>
              </a:graphicData>
            </a:graphic>
          </wp:inline>
        </w:drawing>
      </w:r>
      <w:r>
        <w:rPr>
          <w:spacing w:val="-21"/>
          <w:position w:val="71"/>
        </w:rPr>
        <w:t>「</w:t>
      </w:r>
      <w:r>
        <w:rPr>
          <w:rFonts w:ascii="Times New Roman" w:hAnsi="Times New Roman" w:eastAsia="Times New Roman" w:cs="Times New Roman"/>
          <w:sz w:val="100"/>
          <w:szCs w:val="100"/>
          <w:b/>
          <w:bCs/>
          <w:spacing w:val="-390"/>
          <w:position w:val="-56"/>
        </w:rPr>
        <w:t>I</w:t>
      </w:r>
      <w:r>
        <w:rPr>
          <w:rFonts w:ascii="Times New Roman" w:hAnsi="Times New Roman" w:eastAsia="Times New Roman" w:cs="Times New Roman"/>
          <w:sz w:val="100"/>
          <w:szCs w:val="100"/>
          <w:b/>
          <w:bCs/>
          <w:spacing w:val="-236"/>
          <w:position w:val="-56"/>
        </w:rPr>
        <w:t xml:space="preserve"> </w:t>
      </w:r>
      <w:r>
        <w:rPr>
          <w:sz w:val="100"/>
          <w:szCs w:val="100"/>
          <w:position w:val="-59"/>
        </w:rPr>
        <w:drawing>
          <wp:inline distT="0" distB="0" distL="0" distR="0">
            <wp:extent cx="61504" cy="747714"/>
            <wp:effectExtent l="0" t="0" r="0" b="0"/>
            <wp:docPr id="236" name="IM 236"/>
            <wp:cNvGraphicFramePr/>
            <a:graphic>
              <a:graphicData uri="http://schemas.openxmlformats.org/drawingml/2006/picture">
                <pic:pic>
                  <pic:nvPicPr>
                    <pic:cNvPr id="236" name="IM 236"/>
                    <pic:cNvPicPr/>
                  </pic:nvPicPr>
                  <pic:blipFill>
                    <a:blip r:embed="rId211"/>
                    <a:stretch>
                      <a:fillRect/>
                    </a:stretch>
                  </pic:blipFill>
                  <pic:spPr>
                    <a:xfrm rot="0">
                      <a:off x="0" y="0"/>
                      <a:ext cx="61504" cy="747714"/>
                    </a:xfrm>
                    <a:prstGeom prst="rect">
                      <a:avLst/>
                    </a:prstGeom>
                  </pic:spPr>
                </pic:pic>
              </a:graphicData>
            </a:graphic>
          </wp:inline>
        </w:drawing>
      </w:r>
      <w:r>
        <w:rPr>
          <w:sz w:val="100"/>
          <w:szCs w:val="100"/>
          <w:position w:val="-57"/>
        </w:rPr>
        <w:drawing>
          <wp:inline distT="0" distB="0" distL="0" distR="0">
            <wp:extent cx="49426" cy="665219"/>
            <wp:effectExtent l="0" t="0" r="0" b="0"/>
            <wp:docPr id="238" name="IM 238"/>
            <wp:cNvGraphicFramePr/>
            <a:graphic>
              <a:graphicData uri="http://schemas.openxmlformats.org/drawingml/2006/picture">
                <pic:pic>
                  <pic:nvPicPr>
                    <pic:cNvPr id="238" name="IM 238"/>
                    <pic:cNvPicPr/>
                  </pic:nvPicPr>
                  <pic:blipFill>
                    <a:blip r:embed="rId212"/>
                    <a:stretch>
                      <a:fillRect/>
                    </a:stretch>
                  </pic:blipFill>
                  <pic:spPr>
                    <a:xfrm rot="0">
                      <a:off x="0" y="0"/>
                      <a:ext cx="49426" cy="665219"/>
                    </a:xfrm>
                    <a:prstGeom prst="rect">
                      <a:avLst/>
                    </a:prstGeom>
                  </pic:spPr>
                </pic:pic>
              </a:graphicData>
            </a:graphic>
          </wp:inline>
        </w:drawing>
      </w:r>
      <w:r>
        <w:rPr>
          <w:spacing w:val="46"/>
          <w:w w:val="107"/>
          <w:position w:val="71"/>
        </w:rPr>
        <w:t>1</w:t>
      </w:r>
      <w:r>
        <w:rPr>
          <w:rFonts w:ascii="Times New Roman" w:hAnsi="Times New Roman" w:eastAsia="Times New Roman" w:cs="Times New Roman"/>
          <w:sz w:val="100"/>
          <w:szCs w:val="100"/>
          <w:b/>
          <w:bCs/>
          <w:spacing w:val="-390"/>
          <w:position w:val="-56"/>
        </w:rPr>
        <w:t>I</w:t>
      </w:r>
      <w:r>
        <w:rPr>
          <w:rFonts w:ascii="Times New Roman" w:hAnsi="Times New Roman" w:eastAsia="Times New Roman" w:cs="Times New Roman"/>
          <w:sz w:val="100"/>
          <w:szCs w:val="100"/>
          <w:b/>
          <w:bCs/>
          <w:spacing w:val="13"/>
          <w:position w:val="-56"/>
        </w:rPr>
        <w:t xml:space="preserve">           </w:t>
      </w:r>
      <w:r>
        <w:rPr>
          <w:rFonts w:ascii="Times New Roman" w:hAnsi="Times New Roman" w:eastAsia="Times New Roman" w:cs="Times New Roman"/>
          <w:sz w:val="26"/>
          <w:szCs w:val="26"/>
          <w:spacing w:val="-11"/>
          <w:position w:val="-27"/>
        </w:rPr>
        <w:t>(3-27)</w:t>
      </w:r>
    </w:p>
    <w:p>
      <w:pPr>
        <w:spacing w:line="354" w:lineRule="auto"/>
        <w:rPr>
          <w:rFonts w:ascii="Arial"/>
          <w:sz w:val="21"/>
        </w:rPr>
      </w:pPr>
      <w:r/>
    </w:p>
    <w:p>
      <w:pPr>
        <w:pStyle w:val="BodyText"/>
        <w:ind w:left="10"/>
        <w:spacing w:before="75" w:line="322" w:lineRule="auto"/>
        <w:rPr/>
      </w:pPr>
      <w:r>
        <w:rPr>
          <w:spacing w:val="31"/>
        </w:rPr>
        <w:t>其中矩阵</w:t>
      </w:r>
      <w:r>
        <w:rPr>
          <w:spacing w:val="-23"/>
        </w:rPr>
        <w:t xml:space="preserve"> </w:t>
      </w:r>
      <w:r>
        <w:rPr>
          <w:rFonts w:ascii="Times New Roman" w:hAnsi="Times New Roman" w:eastAsia="Times New Roman" w:cs="Times New Roman"/>
          <w:b/>
          <w:bCs/>
          <w:spacing w:val="31"/>
        </w:rPr>
        <w:t>B</w:t>
      </w:r>
      <w:r>
        <w:rPr>
          <w:rFonts w:ascii="Times New Roman" w:hAnsi="Times New Roman" w:eastAsia="Times New Roman" w:cs="Times New Roman"/>
          <w:b/>
          <w:bCs/>
          <w:spacing w:val="43"/>
          <w:w w:val="101"/>
        </w:rPr>
        <w:t xml:space="preserve"> </w:t>
      </w:r>
      <w:r>
        <w:rPr>
          <w:spacing w:val="31"/>
        </w:rPr>
        <w:t>表示四片独立控制舵面偏转角到三维</w:t>
      </w:r>
      <w:r>
        <w:rPr>
          <w:spacing w:val="30"/>
        </w:rPr>
        <w:t>虚拟控制输入的映射矩阵，</w:t>
      </w:r>
      <w:r>
        <w:rPr>
          <w:spacing w:val="-33"/>
        </w:rPr>
        <w:t xml:space="preserve"> </w:t>
      </w:r>
      <w:r>
        <w:rPr>
          <w:spacing w:val="30"/>
        </w:rPr>
        <w:t>有</w:t>
      </w:r>
      <w:r>
        <w:rPr/>
        <w:t xml:space="preserve"> </w:t>
      </w:r>
      <w:r>
        <w:rPr>
          <w:rFonts w:ascii="Times New Roman" w:hAnsi="Times New Roman" w:eastAsia="Times New Roman" w:cs="Times New Roman"/>
          <w:b/>
          <w:bCs/>
          <w:spacing w:val="1"/>
          <w:position w:val="-3"/>
        </w:rPr>
        <w:t>B</w:t>
      </w:r>
      <w:r>
        <w:rPr>
          <w:rFonts w:ascii="Times New Roman" w:hAnsi="Times New Roman" w:eastAsia="Times New Roman" w:cs="Times New Roman"/>
          <w:b/>
          <w:bCs/>
          <w:spacing w:val="41"/>
          <w:w w:val="101"/>
          <w:position w:val="-3"/>
        </w:rPr>
        <w:t xml:space="preserve"> </w:t>
      </w:r>
      <w:r>
        <w:rPr>
          <w:rFonts w:ascii="Microsoft YaHei" w:hAnsi="Microsoft YaHei" w:eastAsia="Microsoft YaHei" w:cs="Microsoft YaHei"/>
          <w:spacing w:val="1"/>
          <w:position w:val="-3"/>
        </w:rPr>
        <w:t>∈ </w:t>
      </w:r>
      <w:r>
        <w:rPr>
          <w:rFonts w:ascii="Times New Roman" w:hAnsi="Times New Roman" w:eastAsia="Times New Roman" w:cs="Times New Roman"/>
          <w:spacing w:val="1"/>
          <w:position w:val="-3"/>
        </w:rPr>
        <w:t>R</w:t>
      </w:r>
      <w:r>
        <w:rPr>
          <w:rFonts w:ascii="Times New Roman" w:hAnsi="Times New Roman" w:eastAsia="Times New Roman" w:cs="Times New Roman"/>
          <w:sz w:val="15"/>
          <w:szCs w:val="15"/>
          <w:spacing w:val="1"/>
          <w:position w:val="5"/>
        </w:rPr>
        <w:t>3</w:t>
      </w:r>
      <w:r>
        <w:rPr>
          <w:rFonts w:ascii="Microsoft YaHei" w:hAnsi="Microsoft YaHei" w:eastAsia="Microsoft YaHei" w:cs="Microsoft YaHei"/>
          <w:sz w:val="15"/>
          <w:szCs w:val="15"/>
          <w:spacing w:val="1"/>
          <w:position w:val="5"/>
        </w:rPr>
        <w:t>×</w:t>
      </w:r>
      <w:r>
        <w:rPr>
          <w:rFonts w:ascii="Times New Roman" w:hAnsi="Times New Roman" w:eastAsia="Times New Roman" w:cs="Times New Roman"/>
          <w:sz w:val="15"/>
          <w:szCs w:val="15"/>
          <w:spacing w:val="1"/>
          <w:position w:val="5"/>
        </w:rPr>
        <w:t>4</w:t>
      </w:r>
      <w:r>
        <w:rPr>
          <w:spacing w:val="1"/>
          <w:position w:val="-3"/>
        </w:rPr>
        <w:t>。</w:t>
      </w:r>
    </w:p>
    <w:p>
      <w:pPr>
        <w:pStyle w:val="BodyText"/>
        <w:ind w:left="9" w:right="10" w:firstLine="483"/>
        <w:spacing w:before="8" w:line="351" w:lineRule="auto"/>
        <w:rPr/>
      </w:pPr>
      <w:hyperlink w:history="true" w:anchor="bookmark13">
        <w:r>
          <w:rPr>
            <w:spacing w:val="6"/>
          </w:rPr>
          <w:t>结合式</w:t>
        </w:r>
        <w:r>
          <w:rPr>
            <w:rFonts w:ascii="Times New Roman" w:hAnsi="Times New Roman" w:eastAsia="Times New Roman" w:cs="Times New Roman"/>
            <w:spacing w:val="6"/>
          </w:rPr>
          <w:t>(2-10</w:t>
        </w:r>
      </w:hyperlink>
      <w:r>
        <w:rPr>
          <w:rFonts w:ascii="Times New Roman" w:hAnsi="Times New Roman" w:eastAsia="Times New Roman" w:cs="Times New Roman"/>
          <w:spacing w:val="6"/>
        </w:rPr>
        <w:t>)</w:t>
      </w:r>
      <w:r>
        <w:rPr>
          <w:spacing w:val="6"/>
        </w:rPr>
        <w:t>、式</w:t>
      </w:r>
      <w:r>
        <w:rPr>
          <w:rFonts w:ascii="Times New Roman" w:hAnsi="Times New Roman" w:eastAsia="Times New Roman" w:cs="Times New Roman"/>
          <w:spacing w:val="6"/>
        </w:rPr>
        <w:t>(</w:t>
      </w:r>
      <w:hyperlink w:history="true" w:anchor="bookmark33">
        <w:r>
          <w:rPr>
            <w:rFonts w:ascii="Times New Roman" w:hAnsi="Times New Roman" w:eastAsia="Times New Roman" w:cs="Times New Roman"/>
            <w:spacing w:val="6"/>
          </w:rPr>
          <w:t>2-36</w:t>
        </w:r>
      </w:hyperlink>
      <w:hyperlink w:history="true" w:anchor="bookmark49">
        <w:r>
          <w:rPr>
            <w:rFonts w:ascii="Times New Roman" w:hAnsi="Times New Roman" w:eastAsia="Times New Roman" w:cs="Times New Roman"/>
            <w:spacing w:val="6"/>
          </w:rPr>
          <w:t>)</w:t>
        </w:r>
        <w:r>
          <w:rPr>
            <w:spacing w:val="6"/>
          </w:rPr>
          <w:t>、式</w:t>
        </w:r>
        <w:r>
          <w:rPr>
            <w:rFonts w:ascii="Times New Roman" w:hAnsi="Times New Roman" w:eastAsia="Times New Roman" w:cs="Times New Roman"/>
            <w:spacing w:val="6"/>
          </w:rPr>
          <w:t>(3-14</w:t>
        </w:r>
      </w:hyperlink>
      <w:hyperlink w:history="true" w:anchor="bookmark54">
        <w:r>
          <w:rPr>
            <w:rFonts w:ascii="Times New Roman" w:hAnsi="Times New Roman" w:eastAsia="Times New Roman" w:cs="Times New Roman"/>
            <w:spacing w:val="6"/>
          </w:rPr>
          <w:t>)</w:t>
        </w:r>
        <w:r>
          <w:rPr>
            <w:spacing w:val="6"/>
          </w:rPr>
          <w:t>和式</w:t>
        </w:r>
        <w:r>
          <w:rPr>
            <w:rFonts w:ascii="Times New Roman" w:hAnsi="Times New Roman" w:eastAsia="Times New Roman" w:cs="Times New Roman"/>
            <w:spacing w:val="6"/>
          </w:rPr>
          <w:t>(3-27</w:t>
        </w:r>
      </w:hyperlink>
      <w:r>
        <w:rPr>
          <w:rFonts w:ascii="Times New Roman" w:hAnsi="Times New Roman" w:eastAsia="Times New Roman" w:cs="Times New Roman"/>
          <w:spacing w:val="6"/>
        </w:rPr>
        <w:t>)</w:t>
      </w:r>
      <w:r>
        <w:rPr>
          <w:spacing w:val="6"/>
        </w:rPr>
        <w:t>，可以将</w:t>
      </w:r>
      <w:r>
        <w:rPr>
          <w:spacing w:val="5"/>
        </w:rPr>
        <w:t>可控的控制舵面力矩重写为模</w:t>
      </w:r>
      <w:r>
        <w:rPr/>
        <w:t xml:space="preserve"> </w:t>
      </w:r>
      <w:bookmarkStart w:name="bookmark55" w:id="55"/>
      <w:bookmarkEnd w:id="55"/>
      <w:r>
        <w:rPr>
          <w:spacing w:val="-4"/>
        </w:rPr>
        <w:t>块化形式：</w:t>
      </w:r>
    </w:p>
    <w:p>
      <w:pPr>
        <w:spacing w:before="249" w:line="319" w:lineRule="exact"/>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18"/>
          <w:position w:val="2"/>
        </w:rPr>
        <w:t>(</w:t>
      </w:r>
      <w:r>
        <w:rPr>
          <w:rFonts w:ascii="Times New Roman" w:hAnsi="Times New Roman" w:eastAsia="Times New Roman" w:cs="Times New Roman"/>
          <w:sz w:val="23"/>
          <w:szCs w:val="23"/>
          <w:b/>
          <w:bCs/>
          <w:spacing w:val="18"/>
          <w:position w:val="2"/>
        </w:rPr>
        <w:t>J</w:t>
      </w:r>
      <w:r>
        <w:rPr>
          <w:rFonts w:ascii="Times New Roman" w:hAnsi="Times New Roman" w:eastAsia="Times New Roman" w:cs="Times New Roman"/>
          <w:sz w:val="15"/>
          <w:szCs w:val="15"/>
          <w:spacing w:val="18"/>
          <w:position w:val="12"/>
        </w:rPr>
        <w:t>b</w:t>
      </w:r>
      <w:r>
        <w:rPr>
          <w:rFonts w:ascii="Times New Roman" w:hAnsi="Times New Roman" w:eastAsia="Times New Roman" w:cs="Times New Roman"/>
          <w:sz w:val="15"/>
          <w:szCs w:val="15"/>
          <w:spacing w:val="-14"/>
          <w:position w:val="12"/>
        </w:rPr>
        <w:t xml:space="preserve"> </w:t>
      </w:r>
      <w:r>
        <w:rPr>
          <w:rFonts w:ascii="Times New Roman" w:hAnsi="Times New Roman" w:eastAsia="Times New Roman" w:cs="Times New Roman"/>
          <w:sz w:val="23"/>
          <w:szCs w:val="23"/>
          <w:spacing w:val="18"/>
          <w:position w:val="2"/>
        </w:rPr>
        <w:t>)</w:t>
      </w:r>
      <w:r>
        <w:rPr>
          <w:rFonts w:ascii="Microsoft YaHei" w:hAnsi="Microsoft YaHei" w:eastAsia="Microsoft YaHei" w:cs="Microsoft YaHei"/>
          <w:sz w:val="15"/>
          <w:szCs w:val="15"/>
          <w:spacing w:val="18"/>
          <w:position w:val="12"/>
        </w:rPr>
        <w:t>−</w:t>
      </w:r>
      <w:r>
        <w:rPr>
          <w:rFonts w:ascii="Times New Roman" w:hAnsi="Times New Roman" w:eastAsia="Times New Roman" w:cs="Times New Roman"/>
          <w:sz w:val="15"/>
          <w:szCs w:val="15"/>
          <w:spacing w:val="18"/>
          <w:position w:val="12"/>
        </w:rPr>
        <w:t>1</w:t>
      </w:r>
      <w:r>
        <w:rPr>
          <w:rFonts w:ascii="Times New Roman" w:hAnsi="Times New Roman" w:eastAsia="Times New Roman" w:cs="Times New Roman"/>
          <w:sz w:val="23"/>
          <w:szCs w:val="23"/>
          <w:b/>
          <w:bCs/>
          <w:spacing w:val="18"/>
          <w:position w:val="2"/>
        </w:rPr>
        <w:t>M</w:t>
      </w:r>
      <w:r>
        <w:ruby>
          <w:rubyPr>
            <w:rubyAlign w:val="left"/>
            <w:hpsRaise w:val="10"/>
            <w:hps w:val="15"/>
            <w:hpsBaseText w:val="15"/>
          </w:rubyPr>
          <w:rt>
            <w:r>
              <w:rPr>
                <w:rFonts w:ascii="Times New Roman" w:hAnsi="Times New Roman" w:eastAsia="Times New Roman" w:cs="Times New Roman"/>
                <w:sz w:val="15"/>
                <w:szCs w:val="15"/>
                <w:w w:val="109"/>
                <w:position w:val="2"/>
              </w:rPr>
              <w:t>b</w:t>
            </w:r>
          </w:rt>
          <w:rubyBase>
            <w:r>
              <w:rPr>
                <w:rFonts w:ascii="Times New Roman" w:hAnsi="Times New Roman" w:eastAsia="Times New Roman" w:cs="Times New Roman"/>
                <w:sz w:val="15"/>
                <w:szCs w:val="15"/>
                <w:w w:val="122"/>
                <w:position w:val="-3"/>
              </w:rPr>
              <w:t>v</w:t>
            </w:r>
          </w:rubyBase>
        </w:ruby>
      </w:r>
      <w:r>
        <w:rPr>
          <w:rFonts w:ascii="Times New Roman" w:hAnsi="Times New Roman" w:eastAsia="Times New Roman" w:cs="Times New Roman"/>
          <w:sz w:val="15"/>
          <w:szCs w:val="15"/>
          <w:spacing w:val="18"/>
          <w:position w:val="-3"/>
        </w:rPr>
        <w:t>ane  </w:t>
      </w:r>
      <w:r>
        <w:rPr>
          <w:rFonts w:ascii="Times New Roman" w:hAnsi="Times New Roman" w:eastAsia="Times New Roman" w:cs="Times New Roman"/>
          <w:sz w:val="23"/>
          <w:szCs w:val="23"/>
          <w:spacing w:val="18"/>
          <w:position w:val="2"/>
        </w:rPr>
        <w:t>= </w:t>
      </w:r>
      <w:r>
        <w:rPr>
          <w:rFonts w:ascii="Times New Roman" w:hAnsi="Times New Roman" w:eastAsia="Times New Roman" w:cs="Times New Roman"/>
          <w:sz w:val="23"/>
          <w:szCs w:val="23"/>
          <w:b/>
          <w:bCs/>
          <w:spacing w:val="18"/>
          <w:position w:val="2"/>
        </w:rPr>
        <w:t>H</w:t>
      </w:r>
      <w:r>
        <w:rPr>
          <w:rFonts w:ascii="Times New Roman" w:hAnsi="Times New Roman" w:eastAsia="Times New Roman" w:cs="Times New Roman"/>
          <w:sz w:val="15"/>
          <w:szCs w:val="15"/>
          <w:spacing w:val="18"/>
          <w:position w:val="-1"/>
        </w:rPr>
        <w:t>vane</w:t>
      </w:r>
      <w:r>
        <w:rPr>
          <w:rFonts w:ascii="Times New Roman" w:hAnsi="Times New Roman" w:eastAsia="Times New Roman" w:cs="Times New Roman"/>
          <w:sz w:val="15"/>
          <w:szCs w:val="15"/>
          <w:spacing w:val="-17"/>
          <w:position w:val="-1"/>
        </w:rPr>
        <w:t xml:space="preserve"> </w:t>
      </w:r>
      <w:r>
        <w:rPr>
          <w:rFonts w:ascii="Times New Roman" w:hAnsi="Times New Roman" w:eastAsia="Times New Roman" w:cs="Times New Roman"/>
          <w:sz w:val="23"/>
          <w:szCs w:val="23"/>
          <w:b/>
          <w:bCs/>
          <w:spacing w:val="18"/>
          <w:position w:val="2"/>
        </w:rPr>
        <w:t>ν</w:t>
      </w:r>
      <w:r>
        <w:rPr>
          <w:rFonts w:ascii="Times New Roman" w:hAnsi="Times New Roman" w:eastAsia="Times New Roman" w:cs="Times New Roman"/>
          <w:sz w:val="23"/>
          <w:szCs w:val="23"/>
          <w:spacing w:val="18"/>
          <w:position w:val="2"/>
        </w:rPr>
        <w:t>Ω</w:t>
      </w:r>
      <w:r>
        <w:rPr>
          <w:rFonts w:ascii="Times New Roman" w:hAnsi="Times New Roman" w:eastAsia="Times New Roman" w:cs="Times New Roman"/>
          <w:sz w:val="15"/>
          <w:szCs w:val="15"/>
          <w:spacing w:val="18"/>
          <w:position w:val="12"/>
        </w:rPr>
        <w:t>2</w:t>
      </w:r>
      <w:r>
        <w:rPr>
          <w:rFonts w:ascii="Times New Roman" w:hAnsi="Times New Roman" w:eastAsia="Times New Roman" w:cs="Times New Roman"/>
          <w:sz w:val="15"/>
          <w:szCs w:val="15"/>
          <w:spacing w:val="1"/>
          <w:position w:val="12"/>
        </w:rPr>
        <w:t xml:space="preserve">                       </w:t>
      </w:r>
      <w:r>
        <w:rPr>
          <w:rFonts w:ascii="Times New Roman" w:hAnsi="Times New Roman" w:eastAsia="Times New Roman" w:cs="Times New Roman"/>
          <w:sz w:val="15"/>
          <w:szCs w:val="15"/>
          <w:position w:val="12"/>
        </w:rPr>
        <w:t xml:space="preserve">                                              </w:t>
      </w:r>
      <w:r>
        <w:rPr>
          <w:rFonts w:ascii="Times New Roman" w:hAnsi="Times New Roman" w:eastAsia="Times New Roman" w:cs="Times New Roman"/>
          <w:sz w:val="23"/>
          <w:szCs w:val="23"/>
          <w:spacing w:val="18"/>
          <w:position w:val="2"/>
        </w:rPr>
        <w:t>(3-</w:t>
      </w:r>
      <w:r>
        <w:rPr>
          <w:rFonts w:ascii="Times New Roman" w:hAnsi="Times New Roman" w:eastAsia="Times New Roman" w:cs="Times New Roman"/>
          <w:sz w:val="23"/>
          <w:szCs w:val="23"/>
          <w:spacing w:val="17"/>
          <w:position w:val="2"/>
        </w:rPr>
        <w:t>28)</w:t>
      </w:r>
    </w:p>
    <w:p>
      <w:pPr>
        <w:spacing w:line="287" w:lineRule="auto"/>
        <w:rPr>
          <w:rFonts w:ascii="Arial"/>
          <w:sz w:val="21"/>
        </w:rPr>
      </w:pPr>
      <w:r/>
    </w:p>
    <w:p>
      <w:pPr>
        <w:pStyle w:val="BodyText"/>
        <w:ind w:left="10"/>
        <w:spacing w:before="75" w:line="228" w:lineRule="auto"/>
        <w:rPr/>
      </w:pPr>
      <w:r>
        <w:rPr>
          <w:spacing w:val="3"/>
        </w:rPr>
        <w:t>其中</w:t>
      </w:r>
    </w:p>
    <w:p>
      <w:pPr>
        <w:pStyle w:val="BodyText"/>
        <w:spacing w:before="165"/>
        <w:jc w:val="right"/>
        <w:rPr>
          <w:sz w:val="15"/>
          <w:szCs w:val="15"/>
        </w:rPr>
      </w:pPr>
      <w:r>
        <w:rPr>
          <w:rFonts w:ascii="Times New Roman" w:hAnsi="Times New Roman" w:eastAsia="Times New Roman" w:cs="Times New Roman"/>
          <w:b/>
          <w:bCs/>
          <w:spacing w:val="-5"/>
          <w:position w:val="-9"/>
        </w:rPr>
        <w:t>H</w:t>
      </w:r>
      <w:r>
        <w:rPr>
          <w:rFonts w:ascii="Times New Roman" w:hAnsi="Times New Roman" w:eastAsia="Times New Roman" w:cs="Times New Roman"/>
          <w:sz w:val="15"/>
          <w:szCs w:val="15"/>
          <w:spacing w:val="-5"/>
          <w:position w:val="-13"/>
        </w:rPr>
        <w:t>vane</w:t>
      </w:r>
      <w:r>
        <w:rPr>
          <w:rFonts w:ascii="Times New Roman" w:hAnsi="Times New Roman" w:eastAsia="Times New Roman" w:cs="Times New Roman"/>
          <w:sz w:val="15"/>
          <w:szCs w:val="15"/>
          <w:spacing w:val="7"/>
          <w:position w:val="-13"/>
        </w:rPr>
        <w:t xml:space="preserve">  </w:t>
      </w:r>
      <w:r>
        <w:rPr>
          <w:sz w:val="35"/>
          <w:szCs w:val="35"/>
          <w:spacing w:val="-5"/>
          <w:position w:val="-9"/>
        </w:rPr>
        <w:t>纟</w:t>
      </w:r>
      <w:r>
        <w:rPr>
          <w:sz w:val="35"/>
          <w:szCs w:val="35"/>
          <w:spacing w:val="-94"/>
          <w:position w:val="-9"/>
        </w:rPr>
        <w:t xml:space="preserve"> </w:t>
      </w:r>
      <w:r>
        <w:rPr>
          <w:rFonts w:ascii="Times New Roman" w:hAnsi="Times New Roman" w:eastAsia="Times New Roman" w:cs="Times New Roman"/>
          <w:spacing w:val="-5"/>
          <w:position w:val="-9"/>
        </w:rPr>
        <w:t>k</w:t>
      </w:r>
      <w:r>
        <w:rPr>
          <w:rFonts w:ascii="Times New Roman" w:hAnsi="Times New Roman" w:eastAsia="Times New Roman" w:cs="Times New Roman"/>
          <w:sz w:val="15"/>
          <w:szCs w:val="15"/>
          <w:spacing w:val="-5"/>
          <w:position w:val="-13"/>
        </w:rPr>
        <w:t>δ</w:t>
      </w:r>
      <w:r>
        <w:rPr>
          <w:rFonts w:ascii="Times New Roman" w:hAnsi="Times New Roman" w:eastAsia="Times New Roman" w:cs="Times New Roman"/>
          <w:sz w:val="15"/>
          <w:szCs w:val="15"/>
          <w:spacing w:val="-9"/>
          <w:position w:val="-13"/>
        </w:rPr>
        <w:t xml:space="preserve"> </w:t>
      </w:r>
      <w:r>
        <w:rPr>
          <w:rFonts w:ascii="Times New Roman" w:hAnsi="Times New Roman" w:eastAsia="Times New Roman" w:cs="Times New Roman"/>
          <w:spacing w:val="-5"/>
          <w:position w:val="-9"/>
        </w:rPr>
        <w:t>k</w:t>
      </w:r>
      <w:r>
        <w:rPr>
          <w:position w:val="-75"/>
        </w:rPr>
        <w:drawing>
          <wp:inline distT="0" distB="0" distL="0" distR="0">
            <wp:extent cx="1946780" cy="910533"/>
            <wp:effectExtent l="0" t="0" r="0" b="0"/>
            <wp:docPr id="240" name="IM 240"/>
            <wp:cNvGraphicFramePr/>
            <a:graphic>
              <a:graphicData uri="http://schemas.openxmlformats.org/drawingml/2006/picture">
                <pic:pic>
                  <pic:nvPicPr>
                    <pic:cNvPr id="240" name="IM 240"/>
                    <pic:cNvPicPr/>
                  </pic:nvPicPr>
                  <pic:blipFill>
                    <a:blip r:embed="rId213"/>
                    <a:stretch>
                      <a:fillRect/>
                    </a:stretch>
                  </pic:blipFill>
                  <pic:spPr>
                    <a:xfrm rot="0">
                      <a:off x="0" y="0"/>
                      <a:ext cx="1946780" cy="910533"/>
                    </a:xfrm>
                    <a:prstGeom prst="rect">
                      <a:avLst/>
                    </a:prstGeom>
                  </pic:spPr>
                </pic:pic>
              </a:graphicData>
            </a:graphic>
          </wp:inline>
        </w:drawing>
      </w:r>
      <w:r>
        <w:rPr>
          <w:rFonts w:ascii="Times New Roman" w:hAnsi="Times New Roman" w:eastAsia="Times New Roman" w:cs="Times New Roman"/>
          <w:spacing w:val="29"/>
          <w:w w:val="101"/>
          <w:position w:val="-9"/>
        </w:rPr>
        <w:t xml:space="preserve"> </w:t>
      </w:r>
      <w:r>
        <w:rPr>
          <w:rFonts w:ascii="Microsoft YaHei" w:hAnsi="Microsoft YaHei" w:eastAsia="Microsoft YaHei" w:cs="Microsoft YaHei"/>
          <w:sz w:val="41"/>
          <w:szCs w:val="41"/>
          <w:spacing w:val="-30"/>
          <w:w w:val="59"/>
          <w:position w:val="-9"/>
        </w:rPr>
        <w:t>∈</w:t>
      </w:r>
      <w:r>
        <w:rPr>
          <w:rFonts w:ascii="Microsoft YaHei" w:hAnsi="Microsoft YaHei" w:eastAsia="Microsoft YaHei" w:cs="Microsoft YaHei"/>
          <w:sz w:val="41"/>
          <w:szCs w:val="41"/>
          <w:spacing w:val="-51"/>
          <w:position w:val="-9"/>
        </w:rPr>
        <w:t xml:space="preserve"> </w:t>
      </w:r>
      <w:r>
        <w:rPr>
          <w:rFonts w:ascii="Times New Roman" w:hAnsi="Times New Roman" w:eastAsia="Times New Roman" w:cs="Times New Roman"/>
          <w:sz w:val="32"/>
          <w:szCs w:val="32"/>
          <w:spacing w:val="-30"/>
          <w:w w:val="59"/>
          <w:position w:val="-9"/>
        </w:rPr>
        <w:t>R</w:t>
      </w:r>
      <w:r>
        <w:rPr>
          <w:rFonts w:ascii="Times New Roman" w:hAnsi="Times New Roman" w:eastAsia="Times New Roman" w:cs="Times New Roman"/>
          <w:sz w:val="15"/>
          <w:szCs w:val="15"/>
          <w:spacing w:val="9"/>
        </w:rPr>
        <w:t>3</w:t>
      </w:r>
      <w:r>
        <w:rPr>
          <w:rFonts w:ascii="Microsoft YaHei" w:hAnsi="Microsoft YaHei" w:eastAsia="Microsoft YaHei" w:cs="Microsoft YaHei"/>
          <w:sz w:val="27"/>
          <w:szCs w:val="27"/>
          <w:spacing w:val="-69"/>
        </w:rPr>
        <w:t>×</w:t>
      </w:r>
      <w:r>
        <w:rPr>
          <w:rFonts w:ascii="Times New Roman" w:hAnsi="Times New Roman" w:eastAsia="Times New Roman" w:cs="Times New Roman"/>
          <w:sz w:val="15"/>
          <w:szCs w:val="15"/>
          <w:spacing w:val="10"/>
        </w:rPr>
        <w:t>3</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sz w:val="15"/>
          <w:szCs w:val="15"/>
          <w:position w:val="-15"/>
        </w:rPr>
        <w:drawing>
          <wp:inline distT="0" distB="0" distL="0" distR="0">
            <wp:extent cx="374103" cy="139229"/>
            <wp:effectExtent l="0" t="0" r="0" b="0"/>
            <wp:docPr id="242" name="IM 242"/>
            <wp:cNvGraphicFramePr/>
            <a:graphic>
              <a:graphicData uri="http://schemas.openxmlformats.org/drawingml/2006/picture">
                <pic:pic>
                  <pic:nvPicPr>
                    <pic:cNvPr id="242" name="IM 242"/>
                    <pic:cNvPicPr/>
                  </pic:nvPicPr>
                  <pic:blipFill>
                    <a:blip r:embed="rId214"/>
                    <a:stretch>
                      <a:fillRect/>
                    </a:stretch>
                  </pic:blipFill>
                  <pic:spPr>
                    <a:xfrm rot="0">
                      <a:off x="0" y="0"/>
                      <a:ext cx="374103" cy="139229"/>
                    </a:xfrm>
                    <a:prstGeom prst="rect">
                      <a:avLst/>
                    </a:prstGeom>
                  </pic:spPr>
                </pic:pic>
              </a:graphicData>
            </a:graphic>
          </wp:inline>
        </w:drawing>
      </w:r>
    </w:p>
    <w:p>
      <w:pPr>
        <w:sectPr>
          <w:headerReference w:type="default" r:id="rId207"/>
          <w:footerReference w:type="default" r:id="rId208"/>
          <w:pgSz w:w="11906" w:h="16838"/>
          <w:pgMar w:top="1051" w:right="1417" w:bottom="993" w:left="1417" w:header="745" w:footer="807" w:gutter="0"/>
        </w:sectPr>
        <w:rPr>
          <w:sz w:val="15"/>
          <w:szCs w:val="15"/>
        </w:rPr>
      </w:pPr>
    </w:p>
    <w:p>
      <w:pPr>
        <w:spacing w:line="289" w:lineRule="auto"/>
        <w:rPr>
          <w:rFonts w:ascii="Arial"/>
          <w:sz w:val="21"/>
        </w:rPr>
      </w:pPr>
      <w:r/>
    </w:p>
    <w:p>
      <w:pPr>
        <w:ind w:right="108"/>
        <w:spacing w:before="75"/>
        <w:jc w:val="right"/>
        <w:rPr>
          <w:rFonts w:ascii="Times New Roman" w:hAnsi="Times New Roman" w:eastAsia="Times New Roman" w:cs="Times New Roman"/>
          <w:sz w:val="26"/>
          <w:szCs w:val="26"/>
        </w:rPr>
      </w:pPr>
      <w:bookmarkStart w:name="bookmark56" w:id="56"/>
      <w:bookmarkEnd w:id="56"/>
      <w:r>
        <w:rPr>
          <w:rFonts w:ascii="Times New Roman" w:hAnsi="Times New Roman" w:eastAsia="Times New Roman" w:cs="Times New Roman"/>
          <w:sz w:val="26"/>
          <w:szCs w:val="26"/>
          <w:position w:val="-72"/>
        </w:rPr>
        <w:drawing>
          <wp:inline distT="0" distB="0" distL="0" distR="0">
            <wp:extent cx="2058950" cy="910545"/>
            <wp:effectExtent l="0" t="0" r="0" b="0"/>
            <wp:docPr id="244" name="IM 244"/>
            <wp:cNvGraphicFramePr/>
            <a:graphic>
              <a:graphicData uri="http://schemas.openxmlformats.org/drawingml/2006/picture">
                <pic:pic>
                  <pic:nvPicPr>
                    <pic:cNvPr id="244" name="IM 244"/>
                    <pic:cNvPicPr/>
                  </pic:nvPicPr>
                  <pic:blipFill>
                    <a:blip r:embed="rId217"/>
                    <a:stretch>
                      <a:fillRect/>
                    </a:stretch>
                  </pic:blipFill>
                  <pic:spPr>
                    <a:xfrm rot="0">
                      <a:off x="0" y="0"/>
                      <a:ext cx="2058950" cy="910545"/>
                    </a:xfrm>
                    <a:prstGeom prst="rect">
                      <a:avLst/>
                    </a:prstGeom>
                  </pic:spPr>
                </pic:pic>
              </a:graphicData>
            </a:graphic>
          </wp:inline>
        </w:drawing>
      </w:r>
      <w:r>
        <w:rPr>
          <w:rFonts w:ascii="Times New Roman" w:hAnsi="Times New Roman" w:eastAsia="Times New Roman" w:cs="Times New Roman"/>
          <w:sz w:val="26"/>
          <w:szCs w:val="26"/>
          <w:spacing w:val="1"/>
          <w:position w:val="-6"/>
        </w:rPr>
        <w:t xml:space="preserve">                                   </w:t>
      </w:r>
      <w:r>
        <w:rPr>
          <w:rFonts w:ascii="Times New Roman" w:hAnsi="Times New Roman" w:eastAsia="Times New Roman" w:cs="Times New Roman"/>
          <w:sz w:val="26"/>
          <w:szCs w:val="26"/>
          <w:spacing w:val="-10"/>
          <w:position w:val="-6"/>
        </w:rPr>
        <w:t>(3-30)</w:t>
      </w:r>
    </w:p>
    <w:p>
      <w:pPr>
        <w:pStyle w:val="BodyText"/>
        <w:ind w:left="10" w:right="114"/>
        <w:spacing w:before="212" w:line="363" w:lineRule="auto"/>
        <w:jc w:val="both"/>
        <w:rPr/>
      </w:pPr>
      <w:hyperlink w:history="true" w:anchor="bookmark55">
        <w:r>
          <w:rPr>
            <w:spacing w:val="9"/>
          </w:rPr>
          <w:t>经过式</w:t>
        </w:r>
        <w:r>
          <w:rPr>
            <w:rFonts w:ascii="Times New Roman" w:hAnsi="Times New Roman" w:eastAsia="Times New Roman" w:cs="Times New Roman"/>
            <w:spacing w:val="9"/>
          </w:rPr>
          <w:t>(3-28</w:t>
        </w:r>
      </w:hyperlink>
      <w:r>
        <w:rPr>
          <w:rFonts w:ascii="Times New Roman" w:hAnsi="Times New Roman" w:eastAsia="Times New Roman" w:cs="Times New Roman"/>
          <w:spacing w:val="9"/>
        </w:rPr>
        <w:t>)</w:t>
      </w:r>
      <w:r>
        <w:rPr>
          <w:spacing w:val="9"/>
        </w:rPr>
        <w:t>的模块化处理，</w:t>
      </w:r>
      <w:r>
        <w:rPr>
          <w:spacing w:val="-51"/>
        </w:rPr>
        <w:t xml:space="preserve"> </w:t>
      </w:r>
      <w:r>
        <w:rPr>
          <w:spacing w:val="9"/>
        </w:rPr>
        <w:t>由原本的从控制舵面角度到控制力矩的映射转变为了从控</w:t>
      </w:r>
      <w:r>
        <w:rPr/>
        <w:t xml:space="preserve"> </w:t>
      </w:r>
      <w:r>
        <w:rPr>
          <w:spacing w:val="3"/>
        </w:rPr>
        <w:t>制舵面角度到虚拟控制输入的映射。在此过程中，</w:t>
      </w:r>
      <w:r>
        <w:rPr>
          <w:spacing w:val="90"/>
        </w:rPr>
        <w:t xml:space="preserve"> </w:t>
      </w:r>
      <w:r>
        <w:rPr>
          <w:spacing w:val="3"/>
        </w:rPr>
        <w:t>映射矩阵剔除了所有与模型相关参数</w:t>
      </w:r>
      <w:r>
        <w:rPr/>
        <w:t xml:space="preserve"> </w:t>
      </w:r>
      <w:r>
        <w:rPr>
          <w:spacing w:val="-8"/>
        </w:rPr>
        <w:t>项。</w:t>
      </w:r>
    </w:p>
    <w:p>
      <w:pPr>
        <w:pStyle w:val="BodyText"/>
        <w:ind w:left="486"/>
        <w:spacing w:before="34" w:line="238" w:lineRule="auto"/>
        <w:rPr/>
      </w:pPr>
      <w:bookmarkStart w:name="bookmark57" w:id="57"/>
      <w:bookmarkEnd w:id="57"/>
      <w:r>
        <w:rPr>
          <w:spacing w:val="8"/>
        </w:rPr>
        <w:t>对于可控的陀螺力矩</w:t>
      </w:r>
      <w:r>
        <w:rPr>
          <w:spacing w:val="-40"/>
        </w:rPr>
        <w:t xml:space="preserve"> </w:t>
      </w:r>
      <w:r>
        <w:rPr>
          <w:rFonts w:ascii="Times New Roman" w:hAnsi="Times New Roman" w:eastAsia="Times New Roman" w:cs="Times New Roman"/>
          <w:b/>
          <w:bCs/>
        </w:rPr>
        <w:t>M</w:t>
      </w:r>
      <w:r>
        <w:ruby>
          <w:rubyPr>
            <w:rubyAlign w:val="left"/>
            <w:hpsRaise w:val="10"/>
            <w:hps w:val="15"/>
            <w:hpsBaseText w:val="15"/>
          </w:rubyPr>
          <w:rt>
            <w:r>
              <w:rPr>
                <w:rFonts w:ascii="Times New Roman" w:hAnsi="Times New Roman" w:eastAsia="Times New Roman" w:cs="Times New Roman"/>
                <w:sz w:val="15"/>
                <w:szCs w:val="15"/>
                <w:w w:val="109"/>
              </w:rPr>
              <w:t>b</w:t>
            </w:r>
          </w:rt>
          <w:rubyBase>
            <w:r>
              <w:rPr>
                <w:rFonts w:ascii="Times New Roman" w:hAnsi="Times New Roman" w:eastAsia="Times New Roman" w:cs="Times New Roman"/>
                <w:sz w:val="15"/>
                <w:szCs w:val="15"/>
                <w:w w:val="120"/>
                <w:position w:val="-5"/>
              </w:rPr>
              <w:t>g</w:t>
            </w:r>
          </w:rubyBase>
        </w:ruby>
      </w:r>
      <w:r>
        <w:rPr>
          <w:rFonts w:ascii="Times New Roman" w:hAnsi="Times New Roman" w:eastAsia="Times New Roman" w:cs="Times New Roman"/>
          <w:sz w:val="15"/>
          <w:szCs w:val="15"/>
          <w:position w:val="-5"/>
        </w:rPr>
        <w:t>yro</w:t>
      </w:r>
      <w:r>
        <w:rPr>
          <w:rFonts w:ascii="Times New Roman" w:hAnsi="Times New Roman" w:eastAsia="Times New Roman" w:cs="Times New Roman"/>
          <w:sz w:val="15"/>
          <w:szCs w:val="15"/>
          <w:spacing w:val="8"/>
          <w:position w:val="-5"/>
        </w:rPr>
        <w:t xml:space="preserve"> </w:t>
      </w:r>
      <w:r>
        <w:rPr>
          <w:spacing w:val="8"/>
        </w:rPr>
        <w:t>，根据式</w:t>
      </w:r>
      <w:r>
        <w:rPr>
          <w:rFonts w:ascii="Times New Roman" w:hAnsi="Times New Roman" w:eastAsia="Times New Roman" w:cs="Times New Roman"/>
          <w:spacing w:val="8"/>
        </w:rPr>
        <w:t>(</w:t>
      </w:r>
      <w:hyperlink w:history="true" w:anchor="bookmark13">
        <w:r>
          <w:rPr>
            <w:rFonts w:ascii="Times New Roman" w:hAnsi="Times New Roman" w:eastAsia="Times New Roman" w:cs="Times New Roman"/>
            <w:spacing w:val="8"/>
          </w:rPr>
          <w:t>2-10</w:t>
        </w:r>
      </w:hyperlink>
      <w:hyperlink w:history="true" w:anchor="bookmark34">
        <w:r>
          <w:rPr>
            <w:rFonts w:ascii="Times New Roman" w:hAnsi="Times New Roman" w:eastAsia="Times New Roman" w:cs="Times New Roman"/>
            <w:spacing w:val="8"/>
          </w:rPr>
          <w:t>)</w:t>
        </w:r>
        <w:r>
          <w:rPr>
            <w:spacing w:val="8"/>
          </w:rPr>
          <w:t>和式</w:t>
        </w:r>
        <w:r>
          <w:rPr>
            <w:rFonts w:ascii="Times New Roman" w:hAnsi="Times New Roman" w:eastAsia="Times New Roman" w:cs="Times New Roman"/>
            <w:spacing w:val="8"/>
          </w:rPr>
          <w:t>2-38</w:t>
        </w:r>
      </w:hyperlink>
      <w:r>
        <w:rPr>
          <w:spacing w:val="8"/>
        </w:rPr>
        <w:t>，可将其模块化表示为：</w:t>
      </w:r>
    </w:p>
    <w:p>
      <w:pPr>
        <w:spacing w:line="281" w:lineRule="auto"/>
        <w:rPr>
          <w:rFonts w:ascii="Arial"/>
          <w:sz w:val="21"/>
        </w:rPr>
      </w:pPr>
      <w:r/>
    </w:p>
    <w:p>
      <w:pPr>
        <w:ind w:left="3135"/>
        <w:spacing w:before="66" w:line="319"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22"/>
          <w:position w:val="2"/>
        </w:rPr>
        <w:t>(</w:t>
      </w:r>
      <w:r>
        <w:rPr>
          <w:rFonts w:ascii="Times New Roman" w:hAnsi="Times New Roman" w:eastAsia="Times New Roman" w:cs="Times New Roman"/>
          <w:sz w:val="23"/>
          <w:szCs w:val="23"/>
          <w:b/>
          <w:bCs/>
          <w:position w:val="2"/>
        </w:rPr>
        <w:t>J</w:t>
      </w:r>
      <w:r>
        <w:rPr>
          <w:rFonts w:ascii="Times New Roman" w:hAnsi="Times New Roman" w:eastAsia="Times New Roman" w:cs="Times New Roman"/>
          <w:sz w:val="15"/>
          <w:szCs w:val="15"/>
          <w:position w:val="12"/>
        </w:rPr>
        <w:t>b</w:t>
      </w:r>
      <w:r>
        <w:rPr>
          <w:rFonts w:ascii="Times New Roman" w:hAnsi="Times New Roman" w:eastAsia="Times New Roman" w:cs="Times New Roman"/>
          <w:sz w:val="15"/>
          <w:szCs w:val="15"/>
          <w:spacing w:val="-3"/>
          <w:position w:val="12"/>
        </w:rPr>
        <w:t xml:space="preserve"> </w:t>
      </w:r>
      <w:r>
        <w:rPr>
          <w:rFonts w:ascii="Times New Roman" w:hAnsi="Times New Roman" w:eastAsia="Times New Roman" w:cs="Times New Roman"/>
          <w:sz w:val="23"/>
          <w:szCs w:val="23"/>
          <w:spacing w:val="22"/>
          <w:position w:val="2"/>
        </w:rPr>
        <w:t>)</w:t>
      </w:r>
      <w:r>
        <w:rPr>
          <w:rFonts w:ascii="Microsoft YaHei" w:hAnsi="Microsoft YaHei" w:eastAsia="Microsoft YaHei" w:cs="Microsoft YaHei"/>
          <w:sz w:val="15"/>
          <w:szCs w:val="15"/>
          <w:spacing w:val="22"/>
          <w:position w:val="11"/>
        </w:rPr>
        <w:t>−</w:t>
      </w:r>
      <w:r>
        <w:rPr>
          <w:rFonts w:ascii="Times New Roman" w:hAnsi="Times New Roman" w:eastAsia="Times New Roman" w:cs="Times New Roman"/>
          <w:sz w:val="15"/>
          <w:szCs w:val="15"/>
          <w:spacing w:val="22"/>
          <w:position w:val="11"/>
        </w:rPr>
        <w:t>1</w:t>
      </w:r>
      <w:r>
        <w:rPr>
          <w:rFonts w:ascii="Times New Roman" w:hAnsi="Times New Roman" w:eastAsia="Times New Roman" w:cs="Times New Roman"/>
          <w:sz w:val="23"/>
          <w:szCs w:val="23"/>
          <w:b/>
          <w:bCs/>
          <w:position w:val="2"/>
        </w:rPr>
        <w:t>M</w:t>
      </w:r>
      <w:r>
        <w:ruby>
          <w:rubyPr>
            <w:rubyAlign w:val="left"/>
            <w:hpsRaise w:val="10"/>
            <w:hps w:val="15"/>
            <w:hpsBaseText w:val="15"/>
          </w:rubyPr>
          <w:rt>
            <w:r>
              <w:rPr>
                <w:rFonts w:ascii="Times New Roman" w:hAnsi="Times New Roman" w:eastAsia="Times New Roman" w:cs="Times New Roman"/>
                <w:sz w:val="15"/>
                <w:szCs w:val="15"/>
                <w:w w:val="109"/>
                <w:position w:val="2"/>
              </w:rPr>
              <w:t>b</w:t>
            </w:r>
          </w:rt>
          <w:rubyBase>
            <w:r>
              <w:rPr>
                <w:rFonts w:ascii="Times New Roman" w:hAnsi="Times New Roman" w:eastAsia="Times New Roman" w:cs="Times New Roman"/>
                <w:sz w:val="15"/>
                <w:szCs w:val="15"/>
                <w:w w:val="120"/>
                <w:position w:val="-3"/>
              </w:rPr>
              <w:t>g</w:t>
            </w:r>
          </w:rubyBase>
        </w:ruby>
      </w:r>
      <w:r>
        <w:rPr>
          <w:rFonts w:ascii="Times New Roman" w:hAnsi="Times New Roman" w:eastAsia="Times New Roman" w:cs="Times New Roman"/>
          <w:sz w:val="15"/>
          <w:szCs w:val="15"/>
          <w:position w:val="-3"/>
        </w:rPr>
        <w:t>yro</w:t>
      </w:r>
      <w:r>
        <w:rPr>
          <w:rFonts w:ascii="Times New Roman" w:hAnsi="Times New Roman" w:eastAsia="Times New Roman" w:cs="Times New Roman"/>
          <w:sz w:val="15"/>
          <w:szCs w:val="15"/>
          <w:spacing w:val="22"/>
          <w:position w:val="-3"/>
        </w:rPr>
        <w:t xml:space="preserve">  </w:t>
      </w:r>
      <w:r>
        <w:rPr>
          <w:rFonts w:ascii="Times New Roman" w:hAnsi="Times New Roman" w:eastAsia="Times New Roman" w:cs="Times New Roman"/>
          <w:sz w:val="23"/>
          <w:szCs w:val="23"/>
          <w:spacing w:val="22"/>
          <w:position w:val="2"/>
        </w:rPr>
        <w:t>= </w:t>
      </w:r>
      <w:r>
        <w:rPr>
          <w:rFonts w:ascii="Times New Roman" w:hAnsi="Times New Roman" w:eastAsia="Times New Roman" w:cs="Times New Roman"/>
          <w:sz w:val="23"/>
          <w:szCs w:val="23"/>
          <w:b/>
          <w:bCs/>
          <w:position w:val="2"/>
        </w:rPr>
        <w:t>H</w:t>
      </w:r>
      <w:r>
        <w:rPr>
          <w:rFonts w:ascii="Times New Roman" w:hAnsi="Times New Roman" w:eastAsia="Times New Roman" w:cs="Times New Roman"/>
          <w:sz w:val="15"/>
          <w:szCs w:val="15"/>
          <w:position w:val="-1"/>
        </w:rPr>
        <w:t>gyro</w:t>
      </w:r>
      <w:r>
        <w:rPr>
          <w:rFonts w:ascii="Times New Roman" w:hAnsi="Times New Roman" w:eastAsia="Times New Roman" w:cs="Times New Roman"/>
          <w:sz w:val="15"/>
          <w:szCs w:val="15"/>
          <w:spacing w:val="-4"/>
          <w:position w:val="-1"/>
        </w:rPr>
        <w:t xml:space="preserve"> </w:t>
      </w:r>
      <w:r>
        <w:rPr>
          <w:rFonts w:ascii="Times New Roman" w:hAnsi="Times New Roman" w:eastAsia="Times New Roman" w:cs="Times New Roman"/>
          <w:sz w:val="23"/>
          <w:szCs w:val="23"/>
          <w:spacing w:val="22"/>
          <w:position w:val="2"/>
        </w:rPr>
        <w:t>(</w:t>
      </w:r>
      <w:r>
        <w:rPr>
          <w:rFonts w:ascii="Times New Roman" w:hAnsi="Times New Roman" w:eastAsia="Times New Roman" w:cs="Times New Roman"/>
          <w:sz w:val="23"/>
          <w:szCs w:val="23"/>
          <w:b/>
          <w:bCs/>
          <w:spacing w:val="22"/>
          <w:position w:val="2"/>
        </w:rPr>
        <w:t>ω</w:t>
      </w:r>
      <w:r>
        <w:rPr>
          <w:rFonts w:ascii="Times New Roman" w:hAnsi="Times New Roman" w:eastAsia="Times New Roman" w:cs="Times New Roman"/>
          <w:sz w:val="15"/>
          <w:szCs w:val="15"/>
          <w:spacing w:val="22"/>
          <w:position w:val="11"/>
        </w:rPr>
        <w:t>b</w:t>
      </w:r>
      <w:r>
        <w:rPr>
          <w:rFonts w:ascii="Times New Roman" w:hAnsi="Times New Roman" w:eastAsia="Times New Roman" w:cs="Times New Roman"/>
          <w:sz w:val="15"/>
          <w:szCs w:val="15"/>
          <w:spacing w:val="-14"/>
          <w:position w:val="11"/>
        </w:rPr>
        <w:t xml:space="preserve"> </w:t>
      </w:r>
      <w:r>
        <w:rPr>
          <w:rFonts w:ascii="Times New Roman" w:hAnsi="Times New Roman" w:eastAsia="Times New Roman" w:cs="Times New Roman"/>
          <w:sz w:val="23"/>
          <w:szCs w:val="23"/>
          <w:spacing w:val="22"/>
          <w:position w:val="2"/>
        </w:rPr>
        <w:t>)Ω</w:t>
      </w:r>
      <w:r>
        <w:rPr>
          <w:rFonts w:ascii="Times New Roman" w:hAnsi="Times New Roman" w:eastAsia="Times New Roman" w:cs="Times New Roman"/>
          <w:sz w:val="23"/>
          <w:szCs w:val="23"/>
          <w:spacing w:val="1"/>
          <w:position w:val="2"/>
        </w:rPr>
        <w:t xml:space="preserve">                                           </w:t>
      </w:r>
      <w:r>
        <w:rPr>
          <w:rFonts w:ascii="Times New Roman" w:hAnsi="Times New Roman" w:eastAsia="Times New Roman" w:cs="Times New Roman"/>
          <w:sz w:val="23"/>
          <w:szCs w:val="23"/>
          <w:spacing w:val="22"/>
          <w:position w:val="2"/>
        </w:rPr>
        <w:t>(3-31)</w:t>
      </w:r>
    </w:p>
    <w:p>
      <w:pPr>
        <w:spacing w:line="287" w:lineRule="auto"/>
        <w:rPr>
          <w:rFonts w:ascii="Arial"/>
          <w:sz w:val="21"/>
        </w:rPr>
      </w:pPr>
      <w:r/>
    </w:p>
    <w:p>
      <w:pPr>
        <w:pStyle w:val="BodyText"/>
        <w:ind w:left="10"/>
        <w:spacing w:before="74" w:line="228" w:lineRule="auto"/>
        <w:rPr/>
      </w:pPr>
      <w:r>
        <w:rPr>
          <w:spacing w:val="3"/>
        </w:rPr>
        <w:t>其中</w:t>
      </w:r>
    </w:p>
    <w:p>
      <w:pPr>
        <w:spacing w:line="295" w:lineRule="auto"/>
        <w:rPr>
          <w:rFonts w:ascii="Arial"/>
          <w:sz w:val="21"/>
        </w:rPr>
      </w:pPr>
      <w:r/>
    </w:p>
    <w:p>
      <w:pPr>
        <w:pStyle w:val="BodyText"/>
        <w:ind w:left="2352"/>
        <w:spacing w:before="75" w:line="230" w:lineRule="auto"/>
        <w:rPr>
          <w:sz w:val="15"/>
          <w:szCs w:val="15"/>
        </w:rPr>
      </w:pPr>
      <w:r>
        <w:rPr>
          <w:rFonts w:ascii="Times New Roman" w:hAnsi="Times New Roman" w:eastAsia="Times New Roman" w:cs="Times New Roman"/>
          <w:b/>
          <w:bCs/>
        </w:rPr>
        <w:t>H</w:t>
      </w:r>
      <w:r>
        <w:rPr>
          <w:rFonts w:ascii="Times New Roman" w:hAnsi="Times New Roman" w:eastAsia="Times New Roman" w:cs="Times New Roman"/>
          <w:sz w:val="15"/>
          <w:szCs w:val="15"/>
          <w:position w:val="-3"/>
        </w:rPr>
        <w:t>gyro</w:t>
      </w:r>
      <w:r>
        <w:rPr>
          <w:rFonts w:ascii="Times New Roman" w:hAnsi="Times New Roman" w:eastAsia="Times New Roman" w:cs="Times New Roman"/>
          <w:sz w:val="15"/>
          <w:szCs w:val="15"/>
          <w:spacing w:val="-3"/>
          <w:position w:val="-3"/>
        </w:rPr>
        <w:t xml:space="preserve"> </w:t>
      </w:r>
      <w:r>
        <w:rPr>
          <w:rFonts w:ascii="Times New Roman" w:hAnsi="Times New Roman" w:eastAsia="Times New Roman" w:cs="Times New Roman"/>
          <w:spacing w:val="32"/>
        </w:rPr>
        <w:t>(</w:t>
      </w:r>
      <w:r>
        <w:rPr>
          <w:rFonts w:ascii="Times New Roman" w:hAnsi="Times New Roman" w:eastAsia="Times New Roman" w:cs="Times New Roman"/>
          <w:b/>
          <w:bCs/>
          <w:spacing w:val="32"/>
        </w:rPr>
        <w:t>ω</w:t>
      </w:r>
      <w:r>
        <w:rPr>
          <w:rFonts w:ascii="Times New Roman" w:hAnsi="Times New Roman" w:eastAsia="Times New Roman" w:cs="Times New Roman"/>
          <w:sz w:val="15"/>
          <w:szCs w:val="15"/>
          <w:spacing w:val="32"/>
          <w:position w:val="10"/>
        </w:rPr>
        <w:t>b</w:t>
      </w:r>
      <w:r>
        <w:rPr>
          <w:rFonts w:ascii="Times New Roman" w:hAnsi="Times New Roman" w:eastAsia="Times New Roman" w:cs="Times New Roman"/>
          <w:sz w:val="15"/>
          <w:szCs w:val="15"/>
          <w:spacing w:val="-14"/>
          <w:position w:val="10"/>
        </w:rPr>
        <w:t xml:space="preserve"> </w:t>
      </w:r>
      <w:r>
        <w:rPr>
          <w:rFonts w:ascii="Times New Roman" w:hAnsi="Times New Roman" w:eastAsia="Times New Roman" w:cs="Times New Roman"/>
          <w:spacing w:val="32"/>
        </w:rPr>
        <w:t>)</w:t>
      </w:r>
      <w:r>
        <w:rPr>
          <w:rFonts w:ascii="Times New Roman" w:hAnsi="Times New Roman" w:eastAsia="Times New Roman" w:cs="Times New Roman"/>
          <w:spacing w:val="22"/>
          <w:w w:val="101"/>
        </w:rPr>
        <w:t xml:space="preserve"> </w:t>
      </w:r>
      <w:r>
        <w:rPr>
          <w:spacing w:val="32"/>
        </w:rPr>
        <w:t>纟</w:t>
      </w:r>
      <w:r>
        <w:rPr>
          <w:spacing w:val="-30"/>
        </w:rPr>
        <w:t xml:space="preserve"> </w:t>
      </w:r>
      <w:r>
        <w:rPr>
          <w:rFonts w:ascii="Times New Roman" w:hAnsi="Times New Roman" w:eastAsia="Times New Roman" w:cs="Times New Roman"/>
        </w:rPr>
        <w:t>J</w:t>
      </w:r>
      <w:r>
        <w:rPr>
          <w:rFonts w:ascii="Times New Roman" w:hAnsi="Times New Roman" w:eastAsia="Times New Roman" w:cs="Times New Roman"/>
          <w:sz w:val="15"/>
          <w:szCs w:val="15"/>
          <w:position w:val="-3"/>
        </w:rPr>
        <w:t>fan</w:t>
      </w:r>
      <w:r>
        <w:rPr>
          <w:rFonts w:ascii="Times New Roman" w:hAnsi="Times New Roman" w:eastAsia="Times New Roman" w:cs="Times New Roman"/>
          <w:sz w:val="15"/>
          <w:szCs w:val="15"/>
          <w:spacing w:val="32"/>
          <w:position w:val="-3"/>
        </w:rPr>
        <w:t xml:space="preserve"> </w:t>
      </w:r>
      <w:r>
        <w:rPr>
          <w:sz w:val="15"/>
          <w:szCs w:val="15"/>
          <w:position w:val="-9"/>
        </w:rPr>
        <w:drawing>
          <wp:inline distT="0" distB="0" distL="0" distR="0">
            <wp:extent cx="3113395" cy="193958"/>
            <wp:effectExtent l="0" t="0" r="0" b="0"/>
            <wp:docPr id="246" name="IM 246"/>
            <wp:cNvGraphicFramePr/>
            <a:graphic>
              <a:graphicData uri="http://schemas.openxmlformats.org/drawingml/2006/picture">
                <pic:pic>
                  <pic:nvPicPr>
                    <pic:cNvPr id="246" name="IM 246"/>
                    <pic:cNvPicPr/>
                  </pic:nvPicPr>
                  <pic:blipFill>
                    <a:blip r:embed="rId218"/>
                    <a:stretch>
                      <a:fillRect/>
                    </a:stretch>
                  </pic:blipFill>
                  <pic:spPr>
                    <a:xfrm rot="0">
                      <a:off x="0" y="0"/>
                      <a:ext cx="3113395" cy="193958"/>
                    </a:xfrm>
                    <a:prstGeom prst="rect">
                      <a:avLst/>
                    </a:prstGeom>
                  </pic:spPr>
                </pic:pic>
              </a:graphicData>
            </a:graphic>
          </wp:inline>
        </w:drawing>
      </w:r>
    </w:p>
    <w:p>
      <w:pPr>
        <w:spacing w:line="248" w:lineRule="auto"/>
        <w:rPr>
          <w:rFonts w:ascii="Arial"/>
          <w:sz w:val="21"/>
        </w:rPr>
      </w:pPr>
      <w:r/>
    </w:p>
    <w:p>
      <w:pPr>
        <w:pStyle w:val="BodyText"/>
        <w:spacing w:before="100" w:line="332" w:lineRule="exact"/>
        <w:jc w:val="right"/>
        <w:rPr/>
      </w:pPr>
      <w:r>
        <w:rPr>
          <w:spacing w:val="8"/>
          <w:position w:val="4"/>
        </w:rPr>
        <w:t>对于不可控的气动力矩</w:t>
      </w:r>
      <w:r>
        <w:rPr>
          <w:spacing w:val="-22"/>
          <w:position w:val="4"/>
        </w:rPr>
        <w:t xml:space="preserve"> </w:t>
      </w:r>
      <w:r>
        <w:rPr>
          <w:rFonts w:ascii="Times New Roman" w:hAnsi="Times New Roman" w:eastAsia="Times New Roman" w:cs="Times New Roman"/>
          <w:b/>
          <w:bCs/>
          <w:spacing w:val="8"/>
          <w:position w:val="4"/>
        </w:rPr>
        <w:t>M</w:t>
      </w:r>
      <w:r>
        <w:rPr>
          <w:rFonts w:ascii="Times New Roman" w:hAnsi="Times New Roman" w:eastAsia="Times New Roman" w:cs="Times New Roman"/>
          <w:b/>
          <w:bCs/>
          <w:spacing w:val="-41"/>
          <w:position w:val="4"/>
        </w:rPr>
        <w:t xml:space="preserve"> </w:t>
      </w:r>
      <w:r>
        <w:ruby>
          <w:rubyPr>
            <w:rubyAlign w:val="left"/>
            <w:hpsRaise w:val="8"/>
            <w:hps w:val="15"/>
            <w:hpsBaseText w:val="15"/>
          </w:rubyPr>
          <w:rt>
            <w:r>
              <w:rPr>
                <w:rFonts w:ascii="Times New Roman" w:hAnsi="Times New Roman" w:eastAsia="Times New Roman" w:cs="Times New Roman"/>
                <w:sz w:val="15"/>
                <w:szCs w:val="15"/>
                <w:w w:val="87"/>
                <w:position w:val="4"/>
              </w:rPr>
              <w:t>b</w:t>
            </w:r>
          </w:rt>
          <w:rubyBase>
            <w:r>
              <w:rPr>
                <w:rFonts w:ascii="Times New Roman" w:hAnsi="Times New Roman" w:eastAsia="Times New Roman" w:cs="Times New Roman"/>
                <w:sz w:val="15"/>
                <w:szCs w:val="15"/>
                <w:w w:val="124"/>
                <w:position w:val="-2"/>
              </w:rPr>
              <w:t>a</w:t>
            </w:r>
          </w:rubyBase>
        </w:ruby>
      </w:r>
      <w:r>
        <w:rPr>
          <w:spacing w:val="8"/>
          <w:position w:val="4"/>
        </w:rPr>
        <w:t>，将其与式</w:t>
      </w:r>
      <w:r>
        <w:rPr>
          <w:rFonts w:ascii="Times New Roman" w:hAnsi="Times New Roman" w:eastAsia="Times New Roman" w:cs="Times New Roman"/>
          <w:spacing w:val="8"/>
          <w:position w:val="4"/>
        </w:rPr>
        <w:t>(</w:t>
      </w:r>
      <w:hyperlink w:history="true" w:anchor="bookmark13">
        <w:r>
          <w:rPr>
            <w:rFonts w:ascii="Times New Roman" w:hAnsi="Times New Roman" w:eastAsia="Times New Roman" w:cs="Times New Roman"/>
            <w:spacing w:val="8"/>
            <w:position w:val="4"/>
          </w:rPr>
          <w:t>2-10</w:t>
        </w:r>
      </w:hyperlink>
      <w:r>
        <w:rPr>
          <w:rFonts w:ascii="Times New Roman" w:hAnsi="Times New Roman" w:eastAsia="Times New Roman" w:cs="Times New Roman"/>
          <w:spacing w:val="8"/>
          <w:position w:val="4"/>
        </w:rPr>
        <w:t>)</w:t>
      </w:r>
      <w:r>
        <w:rPr>
          <w:spacing w:val="8"/>
          <w:position w:val="4"/>
        </w:rPr>
        <w:t>中的非线性项</w:t>
      </w:r>
      <w:r>
        <w:rPr>
          <w:spacing w:val="-29"/>
          <w:position w:val="4"/>
        </w:rPr>
        <w:t xml:space="preserve"> </w:t>
      </w:r>
      <w:r>
        <w:rPr>
          <w:rFonts w:ascii="Times New Roman" w:hAnsi="Times New Roman" w:eastAsia="Times New Roman" w:cs="Times New Roman"/>
          <w:spacing w:val="8"/>
          <w:position w:val="4"/>
        </w:rPr>
        <w:t>(</w:t>
      </w:r>
      <w:r>
        <w:rPr>
          <w:rFonts w:ascii="Times New Roman" w:hAnsi="Times New Roman" w:eastAsia="Times New Roman" w:cs="Times New Roman"/>
          <w:b/>
          <w:bCs/>
          <w:position w:val="4"/>
        </w:rPr>
        <w:t>J</w:t>
      </w:r>
      <w:r>
        <w:rPr>
          <w:rFonts w:ascii="Times New Roman" w:hAnsi="Times New Roman" w:eastAsia="Times New Roman" w:cs="Times New Roman"/>
          <w:sz w:val="15"/>
          <w:szCs w:val="15"/>
          <w:position w:val="13"/>
        </w:rPr>
        <w:t>b</w:t>
      </w:r>
      <w:r>
        <w:rPr>
          <w:rFonts w:ascii="Times New Roman" w:hAnsi="Times New Roman" w:eastAsia="Times New Roman" w:cs="Times New Roman"/>
          <w:sz w:val="15"/>
          <w:szCs w:val="15"/>
          <w:spacing w:val="-22"/>
          <w:position w:val="13"/>
        </w:rPr>
        <w:t xml:space="preserve"> </w:t>
      </w:r>
      <w:r>
        <w:rPr>
          <w:rFonts w:ascii="Times New Roman" w:hAnsi="Times New Roman" w:eastAsia="Times New Roman" w:cs="Times New Roman"/>
          <w:b/>
          <w:bCs/>
          <w:spacing w:val="8"/>
          <w:position w:val="4"/>
        </w:rPr>
        <w:t>ω</w:t>
      </w:r>
      <w:r>
        <w:rPr>
          <w:rFonts w:ascii="Times New Roman" w:hAnsi="Times New Roman" w:eastAsia="Times New Roman" w:cs="Times New Roman"/>
          <w:b/>
          <w:bCs/>
          <w:spacing w:val="-40"/>
          <w:position w:val="4"/>
        </w:rPr>
        <w:t xml:space="preserve"> </w:t>
      </w:r>
      <w:r>
        <w:rPr>
          <w:rFonts w:ascii="Times New Roman" w:hAnsi="Times New Roman" w:eastAsia="Times New Roman" w:cs="Times New Roman"/>
          <w:sz w:val="15"/>
          <w:szCs w:val="15"/>
          <w:spacing w:val="8"/>
          <w:position w:val="12"/>
        </w:rPr>
        <w:t>b</w:t>
      </w:r>
      <w:r>
        <w:rPr>
          <w:rFonts w:ascii="Times New Roman" w:hAnsi="Times New Roman" w:eastAsia="Times New Roman" w:cs="Times New Roman"/>
          <w:sz w:val="15"/>
          <w:szCs w:val="15"/>
          <w:spacing w:val="13"/>
          <w:position w:val="12"/>
        </w:rPr>
        <w:t xml:space="preserve">  </w:t>
      </w:r>
      <w:r>
        <w:rPr>
          <w:rFonts w:ascii="Microsoft YaHei" w:hAnsi="Microsoft YaHei" w:eastAsia="Microsoft YaHei" w:cs="Microsoft YaHei"/>
          <w:spacing w:val="8"/>
          <w:position w:val="4"/>
        </w:rPr>
        <w:t>× </w:t>
      </w:r>
      <w:r>
        <w:rPr>
          <w:rFonts w:ascii="Times New Roman" w:hAnsi="Times New Roman" w:eastAsia="Times New Roman" w:cs="Times New Roman"/>
          <w:b/>
          <w:bCs/>
          <w:spacing w:val="8"/>
          <w:position w:val="4"/>
        </w:rPr>
        <w:t>ω</w:t>
      </w:r>
      <w:r>
        <w:rPr>
          <w:rFonts w:ascii="Times New Roman" w:hAnsi="Times New Roman" w:eastAsia="Times New Roman" w:cs="Times New Roman"/>
          <w:b/>
          <w:bCs/>
          <w:spacing w:val="-40"/>
          <w:position w:val="4"/>
        </w:rPr>
        <w:t xml:space="preserve"> </w:t>
      </w:r>
      <w:r>
        <w:rPr>
          <w:rFonts w:ascii="Times New Roman" w:hAnsi="Times New Roman" w:eastAsia="Times New Roman" w:cs="Times New Roman"/>
          <w:sz w:val="15"/>
          <w:szCs w:val="15"/>
          <w:spacing w:val="8"/>
          <w:position w:val="12"/>
        </w:rPr>
        <w:t>b</w:t>
      </w:r>
      <w:r>
        <w:rPr>
          <w:rFonts w:ascii="Times New Roman" w:hAnsi="Times New Roman" w:eastAsia="Times New Roman" w:cs="Times New Roman"/>
          <w:sz w:val="15"/>
          <w:szCs w:val="15"/>
          <w:spacing w:val="-15"/>
          <w:position w:val="12"/>
        </w:rPr>
        <w:t xml:space="preserve"> </w:t>
      </w:r>
      <w:r>
        <w:rPr>
          <w:rFonts w:ascii="Times New Roman" w:hAnsi="Times New Roman" w:eastAsia="Times New Roman" w:cs="Times New Roman"/>
          <w:spacing w:val="8"/>
          <w:position w:val="4"/>
        </w:rPr>
        <w:t>)</w:t>
      </w:r>
      <w:r>
        <w:rPr>
          <w:rFonts w:ascii="Times New Roman" w:hAnsi="Times New Roman" w:eastAsia="Times New Roman" w:cs="Times New Roman"/>
          <w:spacing w:val="20"/>
          <w:position w:val="4"/>
        </w:rPr>
        <w:t xml:space="preserve"> </w:t>
      </w:r>
      <w:r>
        <w:rPr>
          <w:spacing w:val="8"/>
          <w:position w:val="4"/>
        </w:rPr>
        <w:t>一同处理，</w:t>
      </w:r>
    </w:p>
    <w:p>
      <w:pPr>
        <w:pStyle w:val="BodyText"/>
        <w:spacing w:before="137" w:line="239" w:lineRule="auto"/>
        <w:jc w:val="right"/>
        <w:rPr/>
      </w:pPr>
      <w:bookmarkStart w:name="bookmark58" w:id="58"/>
      <w:bookmarkEnd w:id="58"/>
      <w:r>
        <w:rPr>
          <w:spacing w:val="8"/>
        </w:rPr>
        <w:t>表示为与地面坐标系下的速度</w:t>
      </w:r>
      <w:r>
        <w:rPr>
          <w:spacing w:val="-46"/>
        </w:rPr>
        <w:t xml:space="preserve"> </w:t>
      </w:r>
      <w:r>
        <w:rPr>
          <w:rFonts w:ascii="Times New Roman" w:hAnsi="Times New Roman" w:eastAsia="Times New Roman" w:cs="Times New Roman"/>
          <w:b/>
          <w:bCs/>
        </w:rPr>
        <w:t>V</w:t>
      </w:r>
      <w:r>
        <w:rPr>
          <w:rFonts w:ascii="Times New Roman" w:hAnsi="Times New Roman" w:eastAsia="Times New Roman" w:cs="Times New Roman"/>
          <w:sz w:val="15"/>
          <w:szCs w:val="15"/>
          <w:position w:val="9"/>
        </w:rPr>
        <w:t>e</w:t>
      </w:r>
      <w:r>
        <w:rPr>
          <w:spacing w:val="8"/>
        </w:rPr>
        <w:t>、姿态</w:t>
      </w:r>
      <w:r>
        <w:rPr>
          <w:spacing w:val="-54"/>
        </w:rPr>
        <w:t xml:space="preserve"> </w:t>
      </w:r>
      <w:r>
        <w:rPr>
          <w:rFonts w:ascii="Times New Roman" w:hAnsi="Times New Roman" w:eastAsia="Times New Roman" w:cs="Times New Roman"/>
          <w:b/>
          <w:bCs/>
          <w:spacing w:val="8"/>
        </w:rPr>
        <w:t>η</w:t>
      </w:r>
      <w:r>
        <w:rPr>
          <w:spacing w:val="8"/>
        </w:rPr>
        <w:t>、环境风速</w:t>
      </w:r>
      <w:r>
        <w:rPr>
          <w:spacing w:val="-46"/>
        </w:rPr>
        <w:t xml:space="preserve"> </w:t>
      </w:r>
      <w:r>
        <w:rPr>
          <w:rFonts w:ascii="Times New Roman" w:hAnsi="Times New Roman" w:eastAsia="Times New Roman" w:cs="Times New Roman"/>
          <w:b/>
          <w:bCs/>
        </w:rPr>
        <w:t>W</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36"/>
          <w:w w:val="101"/>
          <w:position w:val="9"/>
        </w:rPr>
        <w:t xml:space="preserve"> </w:t>
      </w:r>
      <w:r>
        <w:rPr>
          <w:spacing w:val="8"/>
        </w:rPr>
        <w:t>和机体角</w:t>
      </w:r>
      <w:r>
        <w:rPr>
          <w:spacing w:val="7"/>
        </w:rPr>
        <w:t>速度</w:t>
      </w:r>
      <w:r>
        <w:rPr>
          <w:spacing w:val="-57"/>
        </w:rPr>
        <w:t xml:space="preserve"> </w:t>
      </w:r>
      <w:r>
        <w:rPr>
          <w:rFonts w:ascii="Times New Roman" w:hAnsi="Times New Roman" w:eastAsia="Times New Roman" w:cs="Times New Roman"/>
          <w:b/>
          <w:bCs/>
          <w:spacing w:val="7"/>
        </w:rPr>
        <w:t>ω</w:t>
      </w:r>
      <w:r>
        <w:rPr>
          <w:rFonts w:ascii="Times New Roman" w:hAnsi="Times New Roman" w:eastAsia="Times New Roman" w:cs="Times New Roman"/>
          <w:sz w:val="15"/>
          <w:szCs w:val="15"/>
          <w:spacing w:val="7"/>
          <w:position w:val="8"/>
        </w:rPr>
        <w:t>b</w:t>
      </w:r>
      <w:r>
        <w:rPr>
          <w:rFonts w:ascii="Times New Roman" w:hAnsi="Times New Roman" w:eastAsia="Times New Roman" w:cs="Times New Roman"/>
          <w:sz w:val="15"/>
          <w:szCs w:val="15"/>
          <w:spacing w:val="37"/>
          <w:position w:val="8"/>
        </w:rPr>
        <w:t xml:space="preserve"> </w:t>
      </w:r>
      <w:r>
        <w:rPr>
          <w:spacing w:val="7"/>
        </w:rPr>
        <w:t>有关的函数：</w:t>
      </w:r>
    </w:p>
    <w:p>
      <w:pPr>
        <w:spacing w:line="270" w:lineRule="auto"/>
        <w:rPr>
          <w:rFonts w:ascii="Arial"/>
          <w:sz w:val="21"/>
        </w:rPr>
      </w:pPr>
      <w:r/>
    </w:p>
    <w:p>
      <w:pPr>
        <w:pStyle w:val="BodyText"/>
        <w:ind w:left="1958"/>
        <w:spacing w:before="99" w:line="332" w:lineRule="exact"/>
        <w:rPr>
          <w:rFonts w:ascii="Times New Roman" w:hAnsi="Times New Roman" w:eastAsia="Times New Roman" w:cs="Times New Roman"/>
        </w:rPr>
      </w:pPr>
      <w:r>
        <w:rPr>
          <w:rFonts w:ascii="Times New Roman" w:hAnsi="Times New Roman" w:eastAsia="Times New Roman" w:cs="Times New Roman"/>
          <w:spacing w:val="5"/>
          <w:position w:val="4"/>
        </w:rPr>
        <w:t>(</w:t>
      </w:r>
      <w:r>
        <w:rPr>
          <w:rFonts w:ascii="Times New Roman" w:hAnsi="Times New Roman" w:eastAsia="Times New Roman" w:cs="Times New Roman"/>
          <w:b/>
          <w:bCs/>
          <w:position w:val="4"/>
        </w:rPr>
        <w:t>J</w:t>
      </w:r>
      <w:r>
        <w:rPr>
          <w:rFonts w:ascii="Times New Roman" w:hAnsi="Times New Roman" w:eastAsia="Times New Roman" w:cs="Times New Roman"/>
          <w:sz w:val="15"/>
          <w:szCs w:val="15"/>
          <w:position w:val="13"/>
        </w:rPr>
        <w:t>b</w:t>
      </w:r>
      <w:r>
        <w:rPr>
          <w:rFonts w:ascii="Times New Roman" w:hAnsi="Times New Roman" w:eastAsia="Times New Roman" w:cs="Times New Roman"/>
          <w:sz w:val="15"/>
          <w:szCs w:val="15"/>
          <w:spacing w:val="-14"/>
          <w:position w:val="13"/>
        </w:rPr>
        <w:t xml:space="preserve"> </w:t>
      </w:r>
      <w:r>
        <w:rPr>
          <w:rFonts w:ascii="Times New Roman" w:hAnsi="Times New Roman" w:eastAsia="Times New Roman" w:cs="Times New Roman"/>
          <w:spacing w:val="5"/>
          <w:position w:val="4"/>
        </w:rPr>
        <w:t>)</w:t>
      </w:r>
      <w:r>
        <w:rPr>
          <w:rFonts w:ascii="Microsoft YaHei" w:hAnsi="Microsoft YaHei" w:eastAsia="Microsoft YaHei" w:cs="Microsoft YaHei"/>
          <w:sz w:val="15"/>
          <w:szCs w:val="15"/>
          <w:spacing w:val="5"/>
          <w:position w:val="13"/>
        </w:rPr>
        <w:t>−</w:t>
      </w:r>
      <w:r>
        <w:rPr>
          <w:rFonts w:ascii="Times New Roman" w:hAnsi="Times New Roman" w:eastAsia="Times New Roman" w:cs="Times New Roman"/>
          <w:sz w:val="15"/>
          <w:szCs w:val="15"/>
          <w:spacing w:val="5"/>
          <w:position w:val="13"/>
        </w:rPr>
        <w:t>1 </w:t>
      </w:r>
      <w:r>
        <w:rPr>
          <w:rFonts w:ascii="Times New Roman" w:hAnsi="Times New Roman" w:eastAsia="Times New Roman" w:cs="Times New Roman"/>
          <w:spacing w:val="5"/>
          <w:position w:val="4"/>
        </w:rPr>
        <w:t>(</w:t>
      </w:r>
      <w:r>
        <w:rPr>
          <w:rFonts w:ascii="Times New Roman" w:hAnsi="Times New Roman" w:eastAsia="Times New Roman" w:cs="Times New Roman"/>
          <w:b/>
          <w:bCs/>
          <w:spacing w:val="5"/>
          <w:position w:val="4"/>
        </w:rPr>
        <w:t>M</w:t>
      </w:r>
      <w:r>
        <w:ruby>
          <w:rubyPr>
            <w:rubyAlign w:val="left"/>
            <w:hpsRaise w:val="8"/>
            <w:hps w:val="15"/>
            <w:hpsBaseText w:val="15"/>
          </w:rubyPr>
          <w:rt>
            <w:r>
              <w:rPr>
                <w:rFonts w:ascii="Times New Roman" w:hAnsi="Times New Roman" w:eastAsia="Times New Roman" w:cs="Times New Roman"/>
                <w:sz w:val="15"/>
                <w:szCs w:val="15"/>
                <w:w w:val="109"/>
                <w:position w:val="5"/>
              </w:rPr>
              <w:t>b</w:t>
            </w:r>
          </w:rt>
          <w:rubyBase>
            <w:r>
              <w:rPr>
                <w:rFonts w:ascii="Times New Roman" w:hAnsi="Times New Roman" w:eastAsia="Times New Roman" w:cs="Times New Roman"/>
                <w:sz w:val="15"/>
                <w:szCs w:val="15"/>
                <w:w w:val="149"/>
                <w:position w:val="-2"/>
              </w:rPr>
              <w:t>a</w:t>
            </w:r>
          </w:rubyBase>
        </w:ruby>
      </w:r>
      <w:r>
        <w:rPr>
          <w:rFonts w:ascii="Times New Roman" w:hAnsi="Times New Roman" w:eastAsia="Times New Roman" w:cs="Times New Roman"/>
          <w:spacing w:val="19"/>
          <w:position w:val="-2"/>
        </w:rPr>
        <w:t xml:space="preserve"> </w:t>
      </w:r>
      <w:r>
        <w:rPr>
          <w:rFonts w:ascii="Times New Roman" w:hAnsi="Times New Roman" w:eastAsia="Times New Roman" w:cs="Times New Roman"/>
          <w:spacing w:val="5"/>
          <w:position w:val="4"/>
        </w:rPr>
        <w:t>+ </w:t>
      </w:r>
      <w:r>
        <w:rPr>
          <w:rFonts w:ascii="Times New Roman" w:hAnsi="Times New Roman" w:eastAsia="Times New Roman" w:cs="Times New Roman"/>
          <w:b/>
          <w:bCs/>
          <w:spacing w:val="5"/>
          <w:position w:val="4"/>
        </w:rPr>
        <w:t>Jω</w:t>
      </w:r>
      <w:r>
        <w:rPr>
          <w:rFonts w:ascii="Times New Roman" w:hAnsi="Times New Roman" w:eastAsia="Times New Roman" w:cs="Times New Roman"/>
          <w:sz w:val="15"/>
          <w:szCs w:val="15"/>
          <w:spacing w:val="5"/>
          <w:position w:val="13"/>
        </w:rPr>
        <w:t>b  </w:t>
      </w:r>
      <w:r>
        <w:rPr>
          <w:rFonts w:ascii="Microsoft YaHei" w:hAnsi="Microsoft YaHei" w:eastAsia="Microsoft YaHei" w:cs="Microsoft YaHei"/>
          <w:spacing w:val="5"/>
          <w:position w:val="4"/>
        </w:rPr>
        <w:t>×</w:t>
      </w:r>
      <w:r>
        <w:rPr>
          <w:rFonts w:ascii="Microsoft YaHei" w:hAnsi="Microsoft YaHei" w:eastAsia="Microsoft YaHei" w:cs="Microsoft YaHei"/>
          <w:spacing w:val="-10"/>
          <w:position w:val="4"/>
        </w:rPr>
        <w:t xml:space="preserve"> </w:t>
      </w:r>
      <w:r>
        <w:rPr>
          <w:rFonts w:ascii="Times New Roman" w:hAnsi="Times New Roman" w:eastAsia="Times New Roman" w:cs="Times New Roman"/>
          <w:b/>
          <w:bCs/>
          <w:spacing w:val="5"/>
          <w:position w:val="4"/>
        </w:rPr>
        <w:t>ω</w:t>
      </w:r>
      <w:r>
        <w:rPr>
          <w:rFonts w:ascii="Times New Roman" w:hAnsi="Times New Roman" w:eastAsia="Times New Roman" w:cs="Times New Roman"/>
          <w:b/>
          <w:bCs/>
          <w:spacing w:val="-41"/>
          <w:position w:val="4"/>
        </w:rPr>
        <w:t xml:space="preserve"> </w:t>
      </w:r>
      <w:r>
        <w:rPr>
          <w:rFonts w:ascii="Times New Roman" w:hAnsi="Times New Roman" w:eastAsia="Times New Roman" w:cs="Times New Roman"/>
          <w:sz w:val="15"/>
          <w:szCs w:val="15"/>
          <w:spacing w:val="5"/>
          <w:position w:val="13"/>
        </w:rPr>
        <w:t>b</w:t>
      </w:r>
      <w:r>
        <w:rPr>
          <w:rFonts w:ascii="Times New Roman" w:hAnsi="Times New Roman" w:eastAsia="Times New Roman" w:cs="Times New Roman"/>
          <w:sz w:val="15"/>
          <w:szCs w:val="15"/>
          <w:spacing w:val="-14"/>
          <w:position w:val="13"/>
        </w:rPr>
        <w:t xml:space="preserve"> </w:t>
      </w:r>
      <w:r>
        <w:rPr>
          <w:rFonts w:ascii="Times New Roman" w:hAnsi="Times New Roman" w:eastAsia="Times New Roman" w:cs="Times New Roman"/>
          <w:spacing w:val="5"/>
          <w:position w:val="4"/>
        </w:rPr>
        <w:t>)</w:t>
      </w:r>
      <w:r>
        <w:rPr>
          <w:rFonts w:ascii="Times New Roman" w:hAnsi="Times New Roman" w:eastAsia="Times New Roman" w:cs="Times New Roman"/>
          <w:spacing w:val="23"/>
          <w:position w:val="4"/>
        </w:rPr>
        <w:t xml:space="preserve"> </w:t>
      </w:r>
      <w:r>
        <w:rPr>
          <w:spacing w:val="5"/>
          <w:position w:val="4"/>
        </w:rPr>
        <w:t>纟</w:t>
      </w:r>
      <w:r>
        <w:rPr>
          <w:spacing w:val="-38"/>
          <w:position w:val="4"/>
        </w:rPr>
        <w:t xml:space="preserve"> </w:t>
      </w:r>
      <w:r>
        <w:rPr>
          <w:rFonts w:ascii="Times New Roman" w:hAnsi="Times New Roman" w:eastAsia="Times New Roman" w:cs="Times New Roman"/>
          <w:b/>
          <w:bCs/>
          <w:spacing w:val="5"/>
          <w:position w:val="4"/>
        </w:rPr>
        <w:t>L</w:t>
      </w:r>
      <w:r>
        <w:rPr>
          <w:rFonts w:ascii="Times New Roman" w:hAnsi="Times New Roman" w:eastAsia="Times New Roman" w:cs="Times New Roman"/>
          <w:spacing w:val="5"/>
          <w:position w:val="4"/>
        </w:rPr>
        <w:t>(</w:t>
      </w:r>
      <w:r>
        <w:rPr>
          <w:rFonts w:ascii="Times New Roman" w:hAnsi="Times New Roman" w:eastAsia="Times New Roman" w:cs="Times New Roman"/>
          <w:b/>
          <w:bCs/>
          <w:position w:val="4"/>
        </w:rPr>
        <w:t>V</w:t>
      </w:r>
      <w:r>
        <w:rPr>
          <w:rFonts w:ascii="Times New Roman" w:hAnsi="Times New Roman" w:eastAsia="Times New Roman" w:cs="Times New Roman"/>
          <w:sz w:val="15"/>
          <w:szCs w:val="15"/>
          <w:position w:val="13"/>
        </w:rPr>
        <w:t>e</w:t>
      </w:r>
      <w:r>
        <w:rPr>
          <w:rFonts w:ascii="Times New Roman" w:hAnsi="Times New Roman" w:eastAsia="Times New Roman" w:cs="Times New Roman"/>
          <w:sz w:val="15"/>
          <w:szCs w:val="15"/>
          <w:spacing w:val="-7"/>
          <w:position w:val="13"/>
        </w:rPr>
        <w:t xml:space="preserve"> </w:t>
      </w:r>
      <w:r>
        <w:rPr>
          <w:rFonts w:ascii="Times New Roman" w:hAnsi="Times New Roman" w:eastAsia="Times New Roman" w:cs="Times New Roman"/>
          <w:spacing w:val="5"/>
          <w:position w:val="4"/>
        </w:rPr>
        <w:t>,</w:t>
      </w:r>
      <w:r>
        <w:rPr>
          <w:rFonts w:ascii="Times New Roman" w:hAnsi="Times New Roman" w:eastAsia="Times New Roman" w:cs="Times New Roman"/>
          <w:spacing w:val="-10"/>
          <w:position w:val="4"/>
        </w:rPr>
        <w:t xml:space="preserve"> </w:t>
      </w:r>
      <w:r>
        <w:rPr>
          <w:rFonts w:ascii="Times New Roman" w:hAnsi="Times New Roman" w:eastAsia="Times New Roman" w:cs="Times New Roman"/>
          <w:b/>
          <w:bCs/>
          <w:spacing w:val="5"/>
          <w:position w:val="4"/>
        </w:rPr>
        <w:t>η</w:t>
      </w:r>
      <w:r>
        <w:rPr>
          <w:rFonts w:ascii="Times New Roman" w:hAnsi="Times New Roman" w:eastAsia="Times New Roman" w:cs="Times New Roman"/>
          <w:b/>
          <w:bCs/>
          <w:spacing w:val="-28"/>
          <w:position w:val="4"/>
        </w:rPr>
        <w:t xml:space="preserve"> </w:t>
      </w:r>
      <w:r>
        <w:rPr>
          <w:rFonts w:ascii="Times New Roman" w:hAnsi="Times New Roman" w:eastAsia="Times New Roman" w:cs="Times New Roman"/>
          <w:spacing w:val="5"/>
          <w:position w:val="4"/>
        </w:rPr>
        <w:t>, </w:t>
      </w:r>
      <w:r>
        <w:rPr>
          <w:rFonts w:ascii="Times New Roman" w:hAnsi="Times New Roman" w:eastAsia="Times New Roman" w:cs="Times New Roman"/>
          <w:b/>
          <w:bCs/>
          <w:position w:val="4"/>
        </w:rPr>
        <w:t>W</w:t>
      </w:r>
      <w:r>
        <w:rPr>
          <w:rFonts w:ascii="Times New Roman" w:hAnsi="Times New Roman" w:eastAsia="Times New Roman" w:cs="Times New Roman"/>
          <w:sz w:val="15"/>
          <w:szCs w:val="15"/>
          <w:position w:val="13"/>
        </w:rPr>
        <w:t>e</w:t>
      </w:r>
      <w:r>
        <w:rPr>
          <w:rFonts w:ascii="Times New Roman" w:hAnsi="Times New Roman" w:eastAsia="Times New Roman" w:cs="Times New Roman"/>
          <w:sz w:val="15"/>
          <w:szCs w:val="15"/>
          <w:spacing w:val="-6"/>
          <w:position w:val="13"/>
        </w:rPr>
        <w:t xml:space="preserve"> </w:t>
      </w:r>
      <w:r>
        <w:rPr>
          <w:rFonts w:ascii="Times New Roman" w:hAnsi="Times New Roman" w:eastAsia="Times New Roman" w:cs="Times New Roman"/>
          <w:spacing w:val="5"/>
          <w:position w:val="4"/>
        </w:rPr>
        <w:t>,</w:t>
      </w:r>
      <w:r>
        <w:rPr>
          <w:rFonts w:ascii="Times New Roman" w:hAnsi="Times New Roman" w:eastAsia="Times New Roman" w:cs="Times New Roman"/>
          <w:spacing w:val="-12"/>
          <w:position w:val="4"/>
        </w:rPr>
        <w:t xml:space="preserve"> </w:t>
      </w:r>
      <w:r>
        <w:rPr>
          <w:rFonts w:ascii="Times New Roman" w:hAnsi="Times New Roman" w:eastAsia="Times New Roman" w:cs="Times New Roman"/>
          <w:b/>
          <w:bCs/>
          <w:spacing w:val="5"/>
          <w:position w:val="4"/>
        </w:rPr>
        <w:t>ω</w:t>
      </w:r>
      <w:r>
        <w:rPr>
          <w:rFonts w:ascii="Times New Roman" w:hAnsi="Times New Roman" w:eastAsia="Times New Roman" w:cs="Times New Roman"/>
          <w:b/>
          <w:bCs/>
          <w:spacing w:val="-41"/>
          <w:position w:val="4"/>
        </w:rPr>
        <w:t xml:space="preserve"> </w:t>
      </w:r>
      <w:r>
        <w:rPr>
          <w:rFonts w:ascii="Times New Roman" w:hAnsi="Times New Roman" w:eastAsia="Times New Roman" w:cs="Times New Roman"/>
          <w:sz w:val="15"/>
          <w:szCs w:val="15"/>
          <w:spacing w:val="5"/>
          <w:position w:val="13"/>
        </w:rPr>
        <w:t>b</w:t>
      </w:r>
      <w:r>
        <w:rPr>
          <w:rFonts w:ascii="Times New Roman" w:hAnsi="Times New Roman" w:eastAsia="Times New Roman" w:cs="Times New Roman"/>
          <w:sz w:val="15"/>
          <w:szCs w:val="15"/>
          <w:spacing w:val="-14"/>
          <w:position w:val="13"/>
        </w:rPr>
        <w:t xml:space="preserve"> </w:t>
      </w:r>
      <w:r>
        <w:rPr>
          <w:rFonts w:ascii="Times New Roman" w:hAnsi="Times New Roman" w:eastAsia="Times New Roman" w:cs="Times New Roman"/>
          <w:spacing w:val="5"/>
          <w:position w:val="4"/>
        </w:rPr>
        <w:t>)</w:t>
      </w:r>
      <w:r>
        <w:rPr>
          <w:rFonts w:ascii="Times New Roman" w:hAnsi="Times New Roman" w:eastAsia="Times New Roman" w:cs="Times New Roman"/>
          <w:spacing w:val="29"/>
          <w:position w:val="4"/>
        </w:rPr>
        <w:t xml:space="preserve"> </w:t>
      </w:r>
      <w:r>
        <w:rPr>
          <w:rFonts w:ascii="Microsoft YaHei" w:hAnsi="Microsoft YaHei" w:eastAsia="Microsoft YaHei" w:cs="Microsoft YaHei"/>
          <w:spacing w:val="5"/>
          <w:position w:val="4"/>
        </w:rPr>
        <w:t>∈ </w:t>
      </w:r>
      <w:r>
        <w:rPr>
          <w:rFonts w:ascii="Times New Roman" w:hAnsi="Times New Roman" w:eastAsia="Times New Roman" w:cs="Times New Roman"/>
          <w:spacing w:val="5"/>
          <w:position w:val="4"/>
        </w:rPr>
        <w:t>R</w:t>
      </w:r>
      <w:r>
        <w:rPr>
          <w:rFonts w:ascii="Times New Roman" w:hAnsi="Times New Roman" w:eastAsia="Times New Roman" w:cs="Times New Roman"/>
          <w:sz w:val="15"/>
          <w:szCs w:val="15"/>
          <w:spacing w:val="5"/>
          <w:position w:val="13"/>
        </w:rPr>
        <w:t>3   </w:t>
      </w:r>
      <w:r>
        <w:rPr>
          <w:rFonts w:ascii="Times New Roman" w:hAnsi="Times New Roman" w:eastAsia="Times New Roman" w:cs="Times New Roman"/>
          <w:sz w:val="15"/>
          <w:szCs w:val="15"/>
          <w:spacing w:val="4"/>
          <w:position w:val="13"/>
        </w:rPr>
        <w:t xml:space="preserve">                               </w:t>
      </w:r>
      <w:r>
        <w:rPr>
          <w:rFonts w:ascii="Times New Roman" w:hAnsi="Times New Roman" w:eastAsia="Times New Roman" w:cs="Times New Roman"/>
          <w:spacing w:val="4"/>
          <w:position w:val="4"/>
        </w:rPr>
        <w:t>(3-33)</w:t>
      </w:r>
    </w:p>
    <w:p>
      <w:pPr>
        <w:spacing w:line="274" w:lineRule="auto"/>
        <w:rPr>
          <w:rFonts w:ascii="Arial"/>
          <w:sz w:val="21"/>
        </w:rPr>
      </w:pPr>
      <w:r/>
    </w:p>
    <w:p>
      <w:pPr>
        <w:pStyle w:val="BodyText"/>
        <w:ind w:left="493"/>
        <w:spacing w:before="76" w:line="220" w:lineRule="auto"/>
        <w:rPr/>
      </w:pPr>
      <w:bookmarkStart w:name="bookmark59" w:id="59"/>
      <w:bookmarkEnd w:id="59"/>
      <w:r>
        <w:rPr>
          <w:spacing w:val="5"/>
        </w:rPr>
        <w:t>结合式</w:t>
      </w:r>
      <w:r>
        <w:rPr>
          <w:rFonts w:ascii="Times New Roman" w:hAnsi="Times New Roman" w:eastAsia="Times New Roman" w:cs="Times New Roman"/>
          <w:spacing w:val="5"/>
        </w:rPr>
        <w:t>(</w:t>
      </w:r>
      <w:hyperlink w:history="true" w:anchor="bookmark55">
        <w:r>
          <w:rPr>
            <w:rFonts w:ascii="Times New Roman" w:hAnsi="Times New Roman" w:eastAsia="Times New Roman" w:cs="Times New Roman"/>
            <w:spacing w:val="5"/>
          </w:rPr>
          <w:t>3-28</w:t>
        </w:r>
      </w:hyperlink>
      <w:hyperlink w:history="true" w:anchor="bookmark57">
        <w:r>
          <w:rPr>
            <w:rFonts w:ascii="Times New Roman" w:hAnsi="Times New Roman" w:eastAsia="Times New Roman" w:cs="Times New Roman"/>
            <w:spacing w:val="5"/>
          </w:rPr>
          <w:t>)</w:t>
        </w:r>
        <w:r>
          <w:rPr>
            <w:spacing w:val="5"/>
          </w:rPr>
          <w:t>、式</w:t>
        </w:r>
        <w:r>
          <w:rPr>
            <w:rFonts w:ascii="Times New Roman" w:hAnsi="Times New Roman" w:eastAsia="Times New Roman" w:cs="Times New Roman"/>
            <w:spacing w:val="5"/>
          </w:rPr>
          <w:t>(3-31</w:t>
        </w:r>
      </w:hyperlink>
      <w:hyperlink w:history="true" w:anchor="bookmark58">
        <w:r>
          <w:rPr>
            <w:rFonts w:ascii="Times New Roman" w:hAnsi="Times New Roman" w:eastAsia="Times New Roman" w:cs="Times New Roman"/>
            <w:spacing w:val="5"/>
          </w:rPr>
          <w:t>)</w:t>
        </w:r>
        <w:r>
          <w:rPr>
            <w:spacing w:val="5"/>
          </w:rPr>
          <w:t>和式</w:t>
        </w:r>
        <w:r>
          <w:rPr>
            <w:rFonts w:ascii="Times New Roman" w:hAnsi="Times New Roman" w:eastAsia="Times New Roman" w:cs="Times New Roman"/>
            <w:spacing w:val="4"/>
          </w:rPr>
          <w:t>(3-33</w:t>
        </w:r>
      </w:hyperlink>
      <w:r>
        <w:rPr>
          <w:rFonts w:ascii="Times New Roman" w:hAnsi="Times New Roman" w:eastAsia="Times New Roman" w:cs="Times New Roman"/>
          <w:spacing w:val="4"/>
        </w:rPr>
        <w:t>)</w:t>
      </w:r>
      <w:r>
        <w:rPr>
          <w:rFonts w:ascii="Times New Roman" w:hAnsi="Times New Roman" w:eastAsia="Times New Roman" w:cs="Times New Roman"/>
          <w:spacing w:val="-29"/>
        </w:rPr>
        <w:t xml:space="preserve"> </w:t>
      </w:r>
      <w:r>
        <w:rPr>
          <w:spacing w:val="4"/>
        </w:rPr>
        <w:t>，角速度动态方程可以被模块化表示为：</w:t>
      </w:r>
    </w:p>
    <w:p>
      <w:pPr>
        <w:spacing w:line="309" w:lineRule="auto"/>
        <w:rPr>
          <w:rFonts w:ascii="Arial"/>
          <w:sz w:val="21"/>
        </w:rPr>
      </w:pPr>
      <w:r/>
    </w:p>
    <w:p>
      <w:pPr>
        <w:ind w:left="1937"/>
        <w:spacing w:before="66" w:line="16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7"/>
          <w:w w:val="96"/>
        </w:rPr>
        <w:t>ω</w:t>
      </w:r>
      <w:r>
        <w:rPr>
          <w:rFonts w:ascii="Times New Roman" w:hAnsi="Times New Roman" w:eastAsia="Times New Roman" w:cs="Times New Roman"/>
          <w:sz w:val="23"/>
          <w:szCs w:val="23"/>
          <w:b/>
          <w:bCs/>
          <w:spacing w:val="-17"/>
          <w:w w:val="96"/>
          <w:position w:val="9"/>
        </w:rPr>
        <w:t>.</w:t>
      </w:r>
      <w:r>
        <w:rPr>
          <w:rFonts w:ascii="Times New Roman" w:hAnsi="Times New Roman" w:eastAsia="Times New Roman" w:cs="Times New Roman"/>
          <w:sz w:val="15"/>
          <w:szCs w:val="15"/>
          <w:spacing w:val="14"/>
          <w:position w:val="9"/>
        </w:rPr>
        <w:t>b  </w:t>
      </w:r>
      <w:r>
        <w:rPr>
          <w:rFonts w:ascii="Times New Roman" w:hAnsi="Times New Roman" w:eastAsia="Times New Roman" w:cs="Times New Roman"/>
          <w:sz w:val="23"/>
          <w:szCs w:val="23"/>
          <w:spacing w:val="14"/>
        </w:rPr>
        <w:t>= </w:t>
      </w:r>
      <w:r>
        <w:rPr>
          <w:rFonts w:ascii="Times New Roman" w:hAnsi="Times New Roman" w:eastAsia="Times New Roman" w:cs="Times New Roman"/>
          <w:sz w:val="23"/>
          <w:szCs w:val="23"/>
          <w:b/>
          <w:bCs/>
        </w:rPr>
        <w:t>H</w:t>
      </w:r>
      <w:r>
        <w:rPr>
          <w:rFonts w:ascii="Times New Roman" w:hAnsi="Times New Roman" w:eastAsia="Times New Roman" w:cs="Times New Roman"/>
          <w:sz w:val="15"/>
          <w:szCs w:val="15"/>
          <w:position w:val="-4"/>
        </w:rPr>
        <w:t>vane</w:t>
      </w:r>
      <w:r>
        <w:rPr>
          <w:rFonts w:ascii="Times New Roman" w:hAnsi="Times New Roman" w:eastAsia="Times New Roman" w:cs="Times New Roman"/>
          <w:sz w:val="15"/>
          <w:szCs w:val="15"/>
          <w:spacing w:val="-6"/>
          <w:position w:val="-4"/>
        </w:rPr>
        <w:t xml:space="preserve"> </w:t>
      </w:r>
      <w:r>
        <w:rPr>
          <w:rFonts w:ascii="Times New Roman" w:hAnsi="Times New Roman" w:eastAsia="Times New Roman" w:cs="Times New Roman"/>
          <w:sz w:val="23"/>
          <w:szCs w:val="23"/>
          <w:b/>
          <w:bCs/>
          <w:spacing w:val="14"/>
        </w:rPr>
        <w:t>ν</w:t>
      </w:r>
      <w:r>
        <w:rPr>
          <w:rFonts w:ascii="Times New Roman" w:hAnsi="Times New Roman" w:eastAsia="Times New Roman" w:cs="Times New Roman"/>
          <w:sz w:val="23"/>
          <w:szCs w:val="23"/>
          <w:spacing w:val="14"/>
        </w:rPr>
        <w:t>Ω</w:t>
      </w:r>
      <w:r>
        <w:rPr>
          <w:rFonts w:ascii="Times New Roman" w:hAnsi="Times New Roman" w:eastAsia="Times New Roman" w:cs="Times New Roman"/>
          <w:sz w:val="15"/>
          <w:szCs w:val="15"/>
          <w:spacing w:val="14"/>
          <w:position w:val="9"/>
        </w:rPr>
        <w:t>2  </w:t>
      </w:r>
      <w:r>
        <w:rPr>
          <w:rFonts w:ascii="Times New Roman" w:hAnsi="Times New Roman" w:eastAsia="Times New Roman" w:cs="Times New Roman"/>
          <w:sz w:val="23"/>
          <w:szCs w:val="23"/>
          <w:spacing w:val="14"/>
        </w:rPr>
        <w:t>+ </w:t>
      </w:r>
      <w:r>
        <w:rPr>
          <w:rFonts w:ascii="Times New Roman" w:hAnsi="Times New Roman" w:eastAsia="Times New Roman" w:cs="Times New Roman"/>
          <w:sz w:val="23"/>
          <w:szCs w:val="23"/>
          <w:b/>
          <w:bCs/>
        </w:rPr>
        <w:t>H</w:t>
      </w:r>
      <w:r>
        <w:rPr>
          <w:rFonts w:ascii="Times New Roman" w:hAnsi="Times New Roman" w:eastAsia="Times New Roman" w:cs="Times New Roman"/>
          <w:sz w:val="15"/>
          <w:szCs w:val="15"/>
          <w:position w:val="-4"/>
        </w:rPr>
        <w:t>gyro</w:t>
      </w:r>
      <w:r>
        <w:rPr>
          <w:rFonts w:ascii="Times New Roman" w:hAnsi="Times New Roman" w:eastAsia="Times New Roman" w:cs="Times New Roman"/>
          <w:sz w:val="15"/>
          <w:szCs w:val="15"/>
          <w:spacing w:val="-3"/>
          <w:position w:val="-4"/>
        </w:rPr>
        <w:t xml:space="preserve"> </w:t>
      </w:r>
      <w:r>
        <w:rPr>
          <w:rFonts w:ascii="Times New Roman" w:hAnsi="Times New Roman" w:eastAsia="Times New Roman" w:cs="Times New Roman"/>
          <w:sz w:val="23"/>
          <w:szCs w:val="23"/>
          <w:spacing w:val="14"/>
        </w:rPr>
        <w:t>(</w:t>
      </w:r>
      <w:r>
        <w:rPr>
          <w:rFonts w:ascii="Times New Roman" w:hAnsi="Times New Roman" w:eastAsia="Times New Roman" w:cs="Times New Roman"/>
          <w:sz w:val="23"/>
          <w:szCs w:val="23"/>
          <w:b/>
          <w:bCs/>
          <w:spacing w:val="14"/>
        </w:rPr>
        <w:t>ω</w:t>
      </w:r>
      <w:r>
        <w:rPr>
          <w:rFonts w:ascii="Times New Roman" w:hAnsi="Times New Roman" w:eastAsia="Times New Roman" w:cs="Times New Roman"/>
          <w:sz w:val="15"/>
          <w:szCs w:val="15"/>
          <w:spacing w:val="14"/>
          <w:position w:val="9"/>
        </w:rPr>
        <w:t>b</w:t>
      </w:r>
      <w:r>
        <w:rPr>
          <w:rFonts w:ascii="Times New Roman" w:hAnsi="Times New Roman" w:eastAsia="Times New Roman" w:cs="Times New Roman"/>
          <w:sz w:val="15"/>
          <w:szCs w:val="15"/>
          <w:spacing w:val="-15"/>
          <w:position w:val="9"/>
        </w:rPr>
        <w:t xml:space="preserve"> </w:t>
      </w:r>
      <w:r>
        <w:rPr>
          <w:rFonts w:ascii="Times New Roman" w:hAnsi="Times New Roman" w:eastAsia="Times New Roman" w:cs="Times New Roman"/>
          <w:sz w:val="23"/>
          <w:szCs w:val="23"/>
          <w:spacing w:val="14"/>
        </w:rPr>
        <w:t>)Ω + </w:t>
      </w:r>
      <w:r>
        <w:rPr>
          <w:rFonts w:ascii="Times New Roman" w:hAnsi="Times New Roman" w:eastAsia="Times New Roman" w:cs="Times New Roman"/>
          <w:sz w:val="23"/>
          <w:szCs w:val="23"/>
          <w:b/>
          <w:bCs/>
          <w:spacing w:val="14"/>
        </w:rPr>
        <w:t>L</w:t>
      </w:r>
      <w:r>
        <w:rPr>
          <w:rFonts w:ascii="Times New Roman" w:hAnsi="Times New Roman" w:eastAsia="Times New Roman" w:cs="Times New Roman"/>
          <w:sz w:val="23"/>
          <w:szCs w:val="23"/>
          <w:spacing w:val="14"/>
        </w:rPr>
        <w:t>(</w:t>
      </w:r>
      <w:r>
        <w:rPr>
          <w:rFonts w:ascii="Times New Roman" w:hAnsi="Times New Roman" w:eastAsia="Times New Roman" w:cs="Times New Roman"/>
          <w:sz w:val="23"/>
          <w:szCs w:val="23"/>
          <w:b/>
          <w:bCs/>
        </w:rPr>
        <w:t>V</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6"/>
          <w:position w:val="9"/>
        </w:rPr>
        <w:t xml:space="preserve"> </w:t>
      </w:r>
      <w:r>
        <w:rPr>
          <w:rFonts w:ascii="Times New Roman" w:hAnsi="Times New Roman" w:eastAsia="Times New Roman" w:cs="Times New Roman"/>
          <w:sz w:val="23"/>
          <w:szCs w:val="23"/>
          <w:spacing w:val="14"/>
        </w:rPr>
        <w:t>,</w:t>
      </w:r>
      <w:r>
        <w:rPr>
          <w:rFonts w:ascii="Times New Roman" w:hAnsi="Times New Roman" w:eastAsia="Times New Roman" w:cs="Times New Roman"/>
          <w:sz w:val="23"/>
          <w:szCs w:val="23"/>
          <w:spacing w:val="-10"/>
        </w:rPr>
        <w:t xml:space="preserve"> </w:t>
      </w:r>
      <w:r>
        <w:rPr>
          <w:rFonts w:ascii="Times New Roman" w:hAnsi="Times New Roman" w:eastAsia="Times New Roman" w:cs="Times New Roman"/>
          <w:sz w:val="23"/>
          <w:szCs w:val="23"/>
          <w:b/>
          <w:bCs/>
          <w:spacing w:val="14"/>
        </w:rPr>
        <w:t>η</w:t>
      </w:r>
      <w:r>
        <w:rPr>
          <w:rFonts w:ascii="Times New Roman" w:hAnsi="Times New Roman" w:eastAsia="Times New Roman" w:cs="Times New Roman"/>
          <w:sz w:val="23"/>
          <w:szCs w:val="23"/>
          <w:b/>
          <w:bCs/>
          <w:spacing w:val="-28"/>
        </w:rPr>
        <w:t xml:space="preserve"> </w:t>
      </w:r>
      <w:r>
        <w:rPr>
          <w:rFonts w:ascii="Times New Roman" w:hAnsi="Times New Roman" w:eastAsia="Times New Roman" w:cs="Times New Roman"/>
          <w:sz w:val="23"/>
          <w:szCs w:val="23"/>
          <w:spacing w:val="14"/>
        </w:rPr>
        <w:t>, </w:t>
      </w:r>
      <w:r>
        <w:rPr>
          <w:rFonts w:ascii="Times New Roman" w:hAnsi="Times New Roman" w:eastAsia="Times New Roman" w:cs="Times New Roman"/>
          <w:sz w:val="23"/>
          <w:szCs w:val="23"/>
          <w:b/>
          <w:bCs/>
        </w:rPr>
        <w:t>W</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6"/>
          <w:position w:val="9"/>
        </w:rPr>
        <w:t xml:space="preserve"> </w:t>
      </w:r>
      <w:r>
        <w:rPr>
          <w:rFonts w:ascii="Times New Roman" w:hAnsi="Times New Roman" w:eastAsia="Times New Roman" w:cs="Times New Roman"/>
          <w:sz w:val="23"/>
          <w:szCs w:val="23"/>
          <w:spacing w:val="14"/>
        </w:rPr>
        <w:t>,</w:t>
      </w:r>
      <w:r>
        <w:rPr>
          <w:rFonts w:ascii="Times New Roman" w:hAnsi="Times New Roman" w:eastAsia="Times New Roman" w:cs="Times New Roman"/>
          <w:sz w:val="23"/>
          <w:szCs w:val="23"/>
          <w:spacing w:val="-13"/>
        </w:rPr>
        <w:t xml:space="preserve"> </w:t>
      </w:r>
      <w:r>
        <w:rPr>
          <w:rFonts w:ascii="Times New Roman" w:hAnsi="Times New Roman" w:eastAsia="Times New Roman" w:cs="Times New Roman"/>
          <w:sz w:val="23"/>
          <w:szCs w:val="23"/>
          <w:b/>
          <w:bCs/>
          <w:spacing w:val="14"/>
        </w:rPr>
        <w:t>ω</w:t>
      </w:r>
      <w:r>
        <w:rPr>
          <w:rFonts w:ascii="Times New Roman" w:hAnsi="Times New Roman" w:eastAsia="Times New Roman" w:cs="Times New Roman"/>
          <w:sz w:val="23"/>
          <w:szCs w:val="23"/>
          <w:b/>
          <w:bCs/>
          <w:spacing w:val="-40"/>
        </w:rPr>
        <w:t xml:space="preserve"> </w:t>
      </w:r>
      <w:r>
        <w:rPr>
          <w:rFonts w:ascii="Times New Roman" w:hAnsi="Times New Roman" w:eastAsia="Times New Roman" w:cs="Times New Roman"/>
          <w:sz w:val="15"/>
          <w:szCs w:val="15"/>
          <w:spacing w:val="14"/>
          <w:position w:val="9"/>
        </w:rPr>
        <w:t>b</w:t>
      </w:r>
      <w:r>
        <w:rPr>
          <w:rFonts w:ascii="Times New Roman" w:hAnsi="Times New Roman" w:eastAsia="Times New Roman" w:cs="Times New Roman"/>
          <w:sz w:val="15"/>
          <w:szCs w:val="15"/>
          <w:spacing w:val="-14"/>
          <w:position w:val="9"/>
        </w:rPr>
        <w:t xml:space="preserve"> </w:t>
      </w:r>
      <w:r>
        <w:rPr>
          <w:rFonts w:ascii="Times New Roman" w:hAnsi="Times New Roman" w:eastAsia="Times New Roman" w:cs="Times New Roman"/>
          <w:sz w:val="23"/>
          <w:szCs w:val="23"/>
          <w:spacing w:val="14"/>
        </w:rPr>
        <w:t>)                    (3-34)</w:t>
      </w:r>
    </w:p>
    <w:p>
      <w:pPr>
        <w:spacing w:line="312" w:lineRule="auto"/>
        <w:rPr>
          <w:rFonts w:ascii="Arial"/>
          <w:sz w:val="21"/>
        </w:rPr>
      </w:pPr>
      <w:r/>
    </w:p>
    <w:p>
      <w:pPr>
        <w:pStyle w:val="BodyText"/>
        <w:ind w:left="5" w:right="115" w:firstLine="5"/>
        <w:spacing w:before="75" w:line="354" w:lineRule="auto"/>
        <w:jc w:val="both"/>
        <w:rPr/>
      </w:pPr>
      <w:r>
        <w:rPr>
          <w:spacing w:val="12"/>
        </w:rPr>
        <w:t>可以直接在该模型的基础上应用</w:t>
      </w:r>
      <w:r>
        <w:rPr>
          <w:spacing w:val="-45"/>
        </w:rPr>
        <w:t xml:space="preserve"> </w:t>
      </w:r>
      <w:r>
        <w:rPr>
          <w:rFonts w:ascii="Times New Roman" w:hAnsi="Times New Roman" w:eastAsia="Times New Roman" w:cs="Times New Roman"/>
        </w:rPr>
        <w:t>INDI</w:t>
      </w:r>
      <w:r>
        <w:rPr>
          <w:spacing w:val="12"/>
        </w:rPr>
        <w:t>，而无需考虑控制分配问题。根据</w:t>
      </w:r>
      <w:hyperlink w:history="true" w:anchor="bookmark41">
        <w:r>
          <w:rPr>
            <w:rFonts w:ascii="Times New Roman" w:hAnsi="Times New Roman" w:eastAsia="Times New Roman" w:cs="Times New Roman"/>
            <w:spacing w:val="12"/>
          </w:rPr>
          <w:t>3.1.1</w:t>
        </w:r>
      </w:hyperlink>
      <w:r>
        <w:rPr>
          <w:spacing w:val="12"/>
        </w:rPr>
        <w:t>节</w:t>
      </w:r>
      <w:r>
        <w:rPr>
          <w:spacing w:val="11"/>
        </w:rPr>
        <w:t>介绍的</w:t>
      </w:r>
      <w:r>
        <w:rPr/>
        <w:t xml:space="preserve"> </w:t>
      </w:r>
      <w:r>
        <w:rPr>
          <w:rFonts w:ascii="Times New Roman" w:hAnsi="Times New Roman" w:eastAsia="Times New Roman" w:cs="Times New Roman"/>
        </w:rPr>
        <w:t>INDI</w:t>
      </w:r>
      <w:r>
        <w:rPr>
          <w:rFonts w:ascii="Times New Roman" w:hAnsi="Times New Roman" w:eastAsia="Times New Roman" w:cs="Times New Roman"/>
          <w:spacing w:val="20"/>
          <w:w w:val="101"/>
        </w:rPr>
        <w:t xml:space="preserve"> </w:t>
      </w:r>
      <w:r>
        <w:rPr>
          <w:spacing w:val="9"/>
        </w:rPr>
        <w:t>理论，为了得到</w:t>
      </w:r>
      <w:r>
        <w:rPr>
          <w:rFonts w:ascii="Times New Roman" w:hAnsi="Times New Roman" w:eastAsia="Times New Roman" w:cs="Times New Roman"/>
          <w:b/>
          <w:bCs/>
          <w:spacing w:val="9"/>
        </w:rPr>
        <w:t>ω.</w:t>
      </w:r>
      <w:r>
        <w:rPr>
          <w:rFonts w:ascii="Times New Roman" w:hAnsi="Times New Roman" w:eastAsia="Times New Roman" w:cs="Times New Roman"/>
          <w:sz w:val="15"/>
          <w:szCs w:val="15"/>
          <w:spacing w:val="9"/>
          <w:position w:val="10"/>
        </w:rPr>
        <w:t>b</w:t>
      </w:r>
      <w:r>
        <w:rPr>
          <w:rFonts w:ascii="Times New Roman" w:hAnsi="Times New Roman" w:eastAsia="Times New Roman" w:cs="Times New Roman"/>
          <w:sz w:val="15"/>
          <w:szCs w:val="15"/>
          <w:spacing w:val="14"/>
          <w:w w:val="101"/>
          <w:position w:val="10"/>
        </w:rPr>
        <w:t xml:space="preserve">  </w:t>
      </w:r>
      <w:hyperlink w:history="true" w:anchor="bookmark59">
        <w:r>
          <w:rPr>
            <w:spacing w:val="9"/>
          </w:rPr>
          <w:t>的增量表达式，对公式</w:t>
        </w:r>
        <w:r>
          <w:rPr>
            <w:rFonts w:ascii="Times New Roman" w:hAnsi="Times New Roman" w:eastAsia="Times New Roman" w:cs="Times New Roman"/>
            <w:spacing w:val="9"/>
          </w:rPr>
          <w:t>(3-34</w:t>
        </w:r>
      </w:hyperlink>
      <w:r>
        <w:rPr>
          <w:rFonts w:ascii="Times New Roman" w:hAnsi="Times New Roman" w:eastAsia="Times New Roman" w:cs="Times New Roman"/>
          <w:spacing w:val="9"/>
        </w:rPr>
        <w:t>)</w:t>
      </w:r>
      <w:r>
        <w:rPr>
          <w:spacing w:val="9"/>
        </w:rPr>
        <w:t>在工作点处</w:t>
      </w:r>
      <w:r>
        <w:rPr>
          <w:spacing w:val="-41"/>
        </w:rPr>
        <w:t xml:space="preserve"> </w:t>
      </w:r>
      <w:r>
        <w:rPr>
          <w:rFonts w:ascii="Times New Roman" w:hAnsi="Times New Roman" w:eastAsia="Times New Roman" w:cs="Times New Roman"/>
          <w:spacing w:val="9"/>
        </w:rPr>
        <w:t>(</w:t>
      </w:r>
      <w:r>
        <w:rPr>
          <w:spacing w:val="9"/>
        </w:rPr>
        <w:t>使用下标</w:t>
      </w:r>
      <w:r>
        <w:rPr>
          <w:spacing w:val="-27"/>
        </w:rPr>
        <w:t xml:space="preserve"> </w:t>
      </w:r>
      <w:r>
        <w:rPr>
          <w:rFonts w:ascii="Times New Roman" w:hAnsi="Times New Roman" w:eastAsia="Times New Roman" w:cs="Times New Roman"/>
          <w:spacing w:val="9"/>
        </w:rPr>
        <w:t>(.)</w:t>
      </w:r>
      <w:r>
        <w:rPr>
          <w:rFonts w:ascii="Times New Roman" w:hAnsi="Times New Roman" w:eastAsia="Times New Roman" w:cs="Times New Roman"/>
          <w:sz w:val="15"/>
          <w:szCs w:val="15"/>
          <w:spacing w:val="9"/>
          <w:position w:val="-3"/>
        </w:rPr>
        <w:t>0  </w:t>
      </w:r>
      <w:r>
        <w:rPr>
          <w:spacing w:val="9"/>
        </w:rPr>
        <w:t>表示</w:t>
      </w:r>
      <w:r>
        <w:rPr>
          <w:rFonts w:ascii="Times New Roman" w:hAnsi="Times New Roman" w:eastAsia="Times New Roman" w:cs="Times New Roman"/>
          <w:spacing w:val="9"/>
        </w:rPr>
        <w:t>)</w:t>
      </w:r>
      <w:r>
        <w:rPr>
          <w:rFonts w:ascii="Times New Roman" w:hAnsi="Times New Roman" w:eastAsia="Times New Roman" w:cs="Times New Roman"/>
        </w:rPr>
        <w:t xml:space="preserve"> </w:t>
      </w:r>
      <w:r>
        <w:rPr>
          <w:spacing w:val="1"/>
        </w:rPr>
        <w:t>作一阶泰勒展开：</w:t>
      </w:r>
    </w:p>
    <w:p>
      <w:pPr>
        <w:ind w:left="380"/>
        <w:spacing w:before="162" w:line="298" w:lineRule="exact"/>
        <w:rPr/>
      </w:pPr>
      <w:r>
        <w:rPr>
          <w:position w:val="-6"/>
        </w:rPr>
        <w:drawing>
          <wp:inline distT="0" distB="0" distL="0" distR="0">
            <wp:extent cx="3302609" cy="189358"/>
            <wp:effectExtent l="0" t="0" r="0" b="0"/>
            <wp:docPr id="248" name="IM 248"/>
            <wp:cNvGraphicFramePr/>
            <a:graphic>
              <a:graphicData uri="http://schemas.openxmlformats.org/drawingml/2006/picture">
                <pic:pic>
                  <pic:nvPicPr>
                    <pic:cNvPr id="248" name="IM 248"/>
                    <pic:cNvPicPr/>
                  </pic:nvPicPr>
                  <pic:blipFill>
                    <a:blip r:embed="rId219"/>
                    <a:stretch>
                      <a:fillRect/>
                    </a:stretch>
                  </pic:blipFill>
                  <pic:spPr>
                    <a:xfrm rot="0">
                      <a:off x="0" y="0"/>
                      <a:ext cx="3302609" cy="189358"/>
                    </a:xfrm>
                    <a:prstGeom prst="rect">
                      <a:avLst/>
                    </a:prstGeom>
                  </pic:spPr>
                </pic:pic>
              </a:graphicData>
            </a:graphic>
          </wp:inline>
        </w:drawing>
      </w:r>
    </w:p>
    <w:p>
      <w:pPr>
        <w:ind w:left="717"/>
        <w:spacing w:before="235" w:line="294" w:lineRule="exact"/>
        <w:rPr/>
      </w:pPr>
      <w:bookmarkStart w:name="bookmark60" w:id="60"/>
      <w:bookmarkEnd w:id="60"/>
      <w:r>
        <w:rPr>
          <w:position w:val="-6"/>
        </w:rPr>
        <w:drawing>
          <wp:inline distT="0" distB="0" distL="0" distR="0">
            <wp:extent cx="2247017" cy="186678"/>
            <wp:effectExtent l="0" t="0" r="0" b="0"/>
            <wp:docPr id="250" name="IM 250"/>
            <wp:cNvGraphicFramePr/>
            <a:graphic>
              <a:graphicData uri="http://schemas.openxmlformats.org/drawingml/2006/picture">
                <pic:pic>
                  <pic:nvPicPr>
                    <pic:cNvPr id="250" name="IM 250"/>
                    <pic:cNvPicPr/>
                  </pic:nvPicPr>
                  <pic:blipFill>
                    <a:blip r:embed="rId220"/>
                    <a:stretch>
                      <a:fillRect/>
                    </a:stretch>
                  </pic:blipFill>
                  <pic:spPr>
                    <a:xfrm rot="0">
                      <a:off x="0" y="0"/>
                      <a:ext cx="2247017" cy="186678"/>
                    </a:xfrm>
                    <a:prstGeom prst="rect">
                      <a:avLst/>
                    </a:prstGeom>
                  </pic:spPr>
                </pic:pic>
              </a:graphicData>
            </a:graphic>
          </wp:inline>
        </w:drawing>
      </w:r>
    </w:p>
    <w:p>
      <w:pPr>
        <w:ind w:right="115"/>
        <w:spacing w:before="142" w:line="2274" w:lineRule="exact"/>
        <w:jc w:val="right"/>
        <w:rPr/>
      </w:pPr>
      <w:r>
        <w:rPr>
          <w:position w:val="-45"/>
        </w:rPr>
        <w:drawing>
          <wp:inline distT="0" distB="0" distL="0" distR="0">
            <wp:extent cx="5312531" cy="1444086"/>
            <wp:effectExtent l="0" t="0" r="0" b="0"/>
            <wp:docPr id="252" name="IM 252"/>
            <wp:cNvGraphicFramePr/>
            <a:graphic>
              <a:graphicData uri="http://schemas.openxmlformats.org/drawingml/2006/picture">
                <pic:pic>
                  <pic:nvPicPr>
                    <pic:cNvPr id="252" name="IM 252"/>
                    <pic:cNvPicPr/>
                  </pic:nvPicPr>
                  <pic:blipFill>
                    <a:blip r:embed="rId221"/>
                    <a:stretch>
                      <a:fillRect/>
                    </a:stretch>
                  </pic:blipFill>
                  <pic:spPr>
                    <a:xfrm rot="0">
                      <a:off x="0" y="0"/>
                      <a:ext cx="5312531" cy="1444086"/>
                    </a:xfrm>
                    <a:prstGeom prst="rect">
                      <a:avLst/>
                    </a:prstGeom>
                  </pic:spPr>
                </pic:pic>
              </a:graphicData>
            </a:graphic>
          </wp:inline>
        </w:drawing>
      </w:r>
    </w:p>
    <w:p>
      <w:pPr>
        <w:spacing w:line="2274" w:lineRule="exact"/>
        <w:sectPr>
          <w:headerReference w:type="default" r:id="rId215"/>
          <w:footerReference w:type="default" r:id="rId216"/>
          <w:pgSz w:w="11906" w:h="16838"/>
          <w:pgMar w:top="1051" w:right="1302" w:bottom="993" w:left="1417" w:header="745" w:footer="807" w:gutter="0"/>
        </w:sectPr>
        <w:rPr/>
      </w:pPr>
    </w:p>
    <w:p>
      <w:pPr>
        <w:spacing w:line="322" w:lineRule="auto"/>
        <w:rPr>
          <w:rFonts w:ascii="Arial"/>
          <w:sz w:val="21"/>
        </w:rPr>
      </w:pPr>
      <w:r/>
    </w:p>
    <w:p>
      <w:pPr>
        <w:pStyle w:val="BodyText"/>
        <w:ind w:left="11"/>
        <w:spacing w:before="74" w:line="282" w:lineRule="exact"/>
        <w:rPr/>
      </w:pPr>
      <w:r>
        <w:rPr>
          <w:spacing w:val="18"/>
          <w:position w:val="1"/>
        </w:rPr>
        <w:t>展开式中的第一项</w:t>
      </w:r>
      <w:r>
        <w:rPr>
          <w:spacing w:val="-32"/>
          <w:position w:val="1"/>
        </w:rPr>
        <w:t xml:space="preserve"> </w:t>
      </w:r>
      <w:r>
        <w:rPr>
          <w:rFonts w:ascii="Times New Roman" w:hAnsi="Times New Roman" w:eastAsia="Times New Roman" w:cs="Times New Roman"/>
          <w:b/>
          <w:bCs/>
          <w:position w:val="1"/>
        </w:rPr>
        <w:t>H</w:t>
      </w:r>
      <w:r>
        <w:rPr>
          <w:rFonts w:ascii="Times New Roman" w:hAnsi="Times New Roman" w:eastAsia="Times New Roman" w:cs="Times New Roman"/>
          <w:sz w:val="15"/>
          <w:szCs w:val="15"/>
          <w:position w:val="-2"/>
        </w:rPr>
        <w:t>vane</w:t>
      </w:r>
      <w:r>
        <w:rPr>
          <w:rFonts w:ascii="Times New Roman" w:hAnsi="Times New Roman" w:eastAsia="Times New Roman" w:cs="Times New Roman"/>
          <w:sz w:val="15"/>
          <w:szCs w:val="15"/>
          <w:spacing w:val="-16"/>
          <w:position w:val="-2"/>
        </w:rPr>
        <w:t xml:space="preserve"> </w:t>
      </w:r>
      <w:r>
        <w:rPr>
          <w:rFonts w:ascii="Times New Roman" w:hAnsi="Times New Roman" w:eastAsia="Times New Roman" w:cs="Times New Roman"/>
          <w:b/>
          <w:bCs/>
          <w:spacing w:val="18"/>
          <w:position w:val="1"/>
        </w:rPr>
        <w:t>ν</w:t>
      </w:r>
      <w:r>
        <w:rPr>
          <w:rFonts w:ascii="Times New Roman" w:hAnsi="Times New Roman" w:eastAsia="Times New Roman" w:cs="Times New Roman"/>
          <w:b/>
          <w:bCs/>
          <w:spacing w:val="-41"/>
          <w:position w:val="1"/>
        </w:rPr>
        <w:t xml:space="preserve"> </w:t>
      </w:r>
      <w:r>
        <w:rPr>
          <w:rFonts w:ascii="Times New Roman" w:hAnsi="Times New Roman" w:eastAsia="Times New Roman" w:cs="Times New Roman"/>
          <w:sz w:val="15"/>
          <w:szCs w:val="15"/>
          <w:spacing w:val="18"/>
          <w:position w:val="-2"/>
        </w:rPr>
        <w:t>0</w:t>
      </w:r>
      <w:r>
        <w:rPr>
          <w:rFonts w:ascii="Times New Roman" w:hAnsi="Times New Roman" w:eastAsia="Times New Roman" w:cs="Times New Roman"/>
          <w:sz w:val="15"/>
          <w:szCs w:val="15"/>
          <w:spacing w:val="-17"/>
          <w:position w:val="-2"/>
        </w:rPr>
        <w:t xml:space="preserve"> </w:t>
      </w:r>
      <w:r>
        <w:rPr>
          <w:rFonts w:ascii="Times New Roman" w:hAnsi="Times New Roman" w:eastAsia="Times New Roman" w:cs="Times New Roman"/>
          <w:spacing w:val="18"/>
          <w:position w:val="1"/>
        </w:rPr>
        <w:t>Ω</w:t>
      </w:r>
      <w:r>
        <w:ruby>
          <w:rubyPr>
            <w:rubyAlign w:val="left"/>
            <w:hpsRaise w:val="8"/>
            <w:hps w:val="15"/>
            <w:hpsBaseText w:val="15"/>
          </w:rubyPr>
          <w:rt>
            <w:r>
              <w:rPr>
                <w:rFonts w:ascii="Times New Roman" w:hAnsi="Times New Roman" w:eastAsia="Times New Roman" w:cs="Times New Roman"/>
                <w:sz w:val="15"/>
                <w:szCs w:val="15"/>
                <w:w w:val="112"/>
                <w:position w:val="1"/>
              </w:rPr>
              <w:t>2</w:t>
            </w:r>
          </w:rt>
          <w:rubyBase>
            <w:r>
              <w:rPr>
                <w:rFonts w:ascii="Times New Roman" w:hAnsi="Times New Roman" w:eastAsia="Times New Roman" w:cs="Times New Roman"/>
                <w:sz w:val="15"/>
                <w:szCs w:val="15"/>
                <w:w w:val="112"/>
                <w:position w:val="-4"/>
              </w:rPr>
              <w:t>0</w:t>
            </w:r>
          </w:rubyBase>
        </w:ruby>
      </w:r>
      <w:r>
        <w:rPr>
          <w:rFonts w:ascii="Times New Roman" w:hAnsi="Times New Roman" w:eastAsia="Times New Roman" w:cs="Times New Roman"/>
          <w:spacing w:val="23"/>
          <w:position w:val="-4"/>
        </w:rPr>
        <w:t xml:space="preserve"> </w:t>
      </w:r>
      <w:r>
        <w:rPr>
          <w:rFonts w:ascii="Times New Roman" w:hAnsi="Times New Roman" w:eastAsia="Times New Roman" w:cs="Times New Roman"/>
          <w:spacing w:val="18"/>
          <w:position w:val="1"/>
        </w:rPr>
        <w:t>+ </w:t>
      </w:r>
      <w:r>
        <w:rPr>
          <w:rFonts w:ascii="Times New Roman" w:hAnsi="Times New Roman" w:eastAsia="Times New Roman" w:cs="Times New Roman"/>
          <w:b/>
          <w:bCs/>
          <w:position w:val="1"/>
        </w:rPr>
        <w:t>H</w:t>
      </w:r>
      <w:r>
        <w:rPr>
          <w:rFonts w:ascii="Times New Roman" w:hAnsi="Times New Roman" w:eastAsia="Times New Roman" w:cs="Times New Roman"/>
          <w:sz w:val="15"/>
          <w:szCs w:val="15"/>
          <w:position w:val="-2"/>
        </w:rPr>
        <w:t>gyro</w:t>
      </w:r>
      <w:r>
        <w:rPr>
          <w:rFonts w:ascii="Times New Roman" w:hAnsi="Times New Roman" w:eastAsia="Times New Roman" w:cs="Times New Roman"/>
          <w:sz w:val="15"/>
          <w:szCs w:val="15"/>
          <w:spacing w:val="-4"/>
          <w:position w:val="-2"/>
        </w:rPr>
        <w:t xml:space="preserve"> </w:t>
      </w:r>
      <w:r>
        <w:rPr>
          <w:rFonts w:ascii="Times New Roman" w:hAnsi="Times New Roman" w:eastAsia="Times New Roman" w:cs="Times New Roman"/>
          <w:spacing w:val="18"/>
          <w:position w:val="1"/>
        </w:rPr>
        <w:t>(</w:t>
      </w:r>
      <w:r>
        <w:rPr>
          <w:rFonts w:ascii="Times New Roman" w:hAnsi="Times New Roman" w:eastAsia="Times New Roman" w:cs="Times New Roman"/>
          <w:b/>
          <w:bCs/>
          <w:spacing w:val="18"/>
          <w:position w:val="1"/>
        </w:rPr>
        <w:t>ω</w:t>
      </w:r>
      <w:r>
        <w:ruby>
          <w:rubyPr>
            <w:rubyAlign w:val="left"/>
            <w:hpsRaise w:val="8"/>
            <w:hps w:val="15"/>
            <w:hpsBaseText w:val="15"/>
          </w:rubyPr>
          <w:rt>
            <w:r>
              <w:rPr>
                <w:rFonts w:ascii="Times New Roman" w:hAnsi="Times New Roman" w:eastAsia="Times New Roman" w:cs="Times New Roman"/>
                <w:sz w:val="15"/>
                <w:szCs w:val="15"/>
                <w:w w:val="108"/>
                <w:position w:val="1"/>
              </w:rPr>
              <w:t>b</w:t>
            </w:r>
          </w:rt>
          <w:rubyBase>
            <w:r>
              <w:rPr>
                <w:rFonts w:ascii="Times New Roman" w:hAnsi="Times New Roman" w:eastAsia="Times New Roman" w:cs="Times New Roman"/>
                <w:sz w:val="15"/>
                <w:szCs w:val="15"/>
                <w:w w:val="124"/>
                <w:position w:val="-4"/>
              </w:rPr>
              <w:t>0</w:t>
            </w:r>
          </w:rubyBase>
        </w:ruby>
      </w:r>
      <w:r>
        <w:rPr>
          <w:rFonts w:ascii="Times New Roman" w:hAnsi="Times New Roman" w:eastAsia="Times New Roman" w:cs="Times New Roman"/>
          <w:spacing w:val="18"/>
          <w:position w:val="1"/>
        </w:rPr>
        <w:t>)Ω</w:t>
      </w:r>
      <w:r>
        <w:rPr>
          <w:rFonts w:ascii="Times New Roman" w:hAnsi="Times New Roman" w:eastAsia="Times New Roman" w:cs="Times New Roman"/>
          <w:sz w:val="15"/>
          <w:szCs w:val="15"/>
          <w:spacing w:val="18"/>
          <w:position w:val="-2"/>
        </w:rPr>
        <w:t>0  </w:t>
      </w:r>
      <w:r>
        <w:rPr>
          <w:rFonts w:ascii="Times New Roman" w:hAnsi="Times New Roman" w:eastAsia="Times New Roman" w:cs="Times New Roman"/>
          <w:spacing w:val="18"/>
          <w:position w:val="1"/>
        </w:rPr>
        <w:t>+ </w:t>
      </w:r>
      <w:r>
        <w:rPr>
          <w:rFonts w:ascii="Times New Roman" w:hAnsi="Times New Roman" w:eastAsia="Times New Roman" w:cs="Times New Roman"/>
          <w:b/>
          <w:bCs/>
          <w:spacing w:val="18"/>
          <w:position w:val="1"/>
        </w:rPr>
        <w:t>L</w:t>
      </w:r>
      <w:r>
        <w:rPr>
          <w:rFonts w:ascii="Times New Roman" w:hAnsi="Times New Roman" w:eastAsia="Times New Roman" w:cs="Times New Roman"/>
          <w:sz w:val="15"/>
          <w:szCs w:val="15"/>
          <w:spacing w:val="18"/>
          <w:position w:val="-2"/>
        </w:rPr>
        <w:t>0  </w:t>
      </w:r>
      <w:r>
        <w:rPr>
          <w:spacing w:val="18"/>
          <w:position w:val="1"/>
        </w:rPr>
        <w:t>等价于工作点处的角加速度，可以</w:t>
      </w:r>
    </w:p>
    <w:p>
      <w:pPr>
        <w:pStyle w:val="BodyText"/>
        <w:ind w:left="38"/>
        <w:spacing w:before="188" w:line="226" w:lineRule="auto"/>
        <w:rPr/>
      </w:pPr>
      <w:r>
        <w:rPr>
          <w:spacing w:val="4"/>
        </w:rPr>
        <w:t>由机载</w:t>
      </w:r>
      <w:r>
        <w:rPr>
          <w:spacing w:val="-47"/>
        </w:rPr>
        <w:t xml:space="preserve"> </w:t>
      </w:r>
      <w:r>
        <w:rPr>
          <w:rFonts w:ascii="Times New Roman" w:hAnsi="Times New Roman" w:eastAsia="Times New Roman" w:cs="Times New Roman"/>
        </w:rPr>
        <w:t>IMU</w:t>
      </w:r>
      <w:r>
        <w:rPr>
          <w:rFonts w:ascii="Times New Roman" w:hAnsi="Times New Roman" w:eastAsia="Times New Roman" w:cs="Times New Roman"/>
          <w:spacing w:val="4"/>
        </w:rPr>
        <w:t xml:space="preserve"> </w:t>
      </w:r>
      <w:r>
        <w:rPr>
          <w:spacing w:val="4"/>
        </w:rPr>
        <w:t>测量的角速度经过差分滤波得到：</w:t>
      </w:r>
    </w:p>
    <w:p>
      <w:pPr>
        <w:spacing w:line="301" w:lineRule="auto"/>
        <w:rPr>
          <w:rFonts w:ascii="Arial"/>
          <w:sz w:val="21"/>
        </w:rPr>
      </w:pPr>
      <w:r/>
    </w:p>
    <w:p>
      <w:pPr>
        <w:ind w:left="2589"/>
        <w:spacing w:before="66" w:line="21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7"/>
        </w:rPr>
        <w:t>ω.</w:t>
      </w:r>
      <w:r>
        <w:rPr>
          <w:rFonts w:ascii="Times New Roman" w:hAnsi="Times New Roman" w:eastAsia="Times New Roman" w:cs="Times New Roman"/>
          <w:sz w:val="23"/>
          <w:szCs w:val="23"/>
          <w:b/>
          <w:bCs/>
          <w:spacing w:val="-42"/>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04"/>
                <w:position w:val="-5"/>
              </w:rPr>
              <w:t>0</w:t>
            </w:r>
          </w:rubyBase>
        </w:ruby>
      </w:r>
      <w:r>
        <w:rPr>
          <w:rFonts w:ascii="Times New Roman" w:hAnsi="Times New Roman" w:eastAsia="Times New Roman" w:cs="Times New Roman"/>
          <w:sz w:val="23"/>
          <w:szCs w:val="23"/>
          <w:spacing w:val="32"/>
          <w:position w:val="-5"/>
        </w:rPr>
        <w:t xml:space="preserve"> </w:t>
      </w:r>
      <w:r>
        <w:rPr>
          <w:rFonts w:ascii="Times New Roman" w:hAnsi="Times New Roman" w:eastAsia="Times New Roman" w:cs="Times New Roman"/>
          <w:sz w:val="23"/>
          <w:szCs w:val="23"/>
          <w:spacing w:val="17"/>
        </w:rPr>
        <w:t>= </w:t>
      </w:r>
      <w:r>
        <w:rPr>
          <w:rFonts w:ascii="Times New Roman" w:hAnsi="Times New Roman" w:eastAsia="Times New Roman" w:cs="Times New Roman"/>
          <w:sz w:val="23"/>
          <w:szCs w:val="23"/>
          <w:b/>
          <w:bCs/>
        </w:rPr>
        <w:t>H</w:t>
      </w:r>
      <w:r>
        <w:rPr>
          <w:rFonts w:ascii="Times New Roman" w:hAnsi="Times New Roman" w:eastAsia="Times New Roman" w:cs="Times New Roman"/>
          <w:sz w:val="15"/>
          <w:szCs w:val="15"/>
          <w:position w:val="-3"/>
        </w:rPr>
        <w:t>vane</w:t>
      </w:r>
      <w:r>
        <w:rPr>
          <w:rFonts w:ascii="Times New Roman" w:hAnsi="Times New Roman" w:eastAsia="Times New Roman" w:cs="Times New Roman"/>
          <w:sz w:val="15"/>
          <w:szCs w:val="15"/>
          <w:spacing w:val="-17"/>
          <w:position w:val="-3"/>
        </w:rPr>
        <w:t xml:space="preserve"> </w:t>
      </w:r>
      <w:r>
        <w:rPr>
          <w:rFonts w:ascii="Times New Roman" w:hAnsi="Times New Roman" w:eastAsia="Times New Roman" w:cs="Times New Roman"/>
          <w:sz w:val="23"/>
          <w:szCs w:val="23"/>
          <w:b/>
          <w:bCs/>
          <w:spacing w:val="17"/>
        </w:rPr>
        <w:t>ν</w:t>
      </w:r>
      <w:r>
        <w:rPr>
          <w:rFonts w:ascii="Times New Roman" w:hAnsi="Times New Roman" w:eastAsia="Times New Roman" w:cs="Times New Roman"/>
          <w:sz w:val="23"/>
          <w:szCs w:val="23"/>
          <w:b/>
          <w:bCs/>
          <w:spacing w:val="-40"/>
        </w:rPr>
        <w:t xml:space="preserve"> </w:t>
      </w:r>
      <w:r>
        <w:rPr>
          <w:rFonts w:ascii="Times New Roman" w:hAnsi="Times New Roman" w:eastAsia="Times New Roman" w:cs="Times New Roman"/>
          <w:sz w:val="15"/>
          <w:szCs w:val="15"/>
          <w:spacing w:val="17"/>
          <w:position w:val="-3"/>
        </w:rPr>
        <w:t>0</w:t>
      </w:r>
      <w:r>
        <w:rPr>
          <w:rFonts w:ascii="Times New Roman" w:hAnsi="Times New Roman" w:eastAsia="Times New Roman" w:cs="Times New Roman"/>
          <w:sz w:val="15"/>
          <w:szCs w:val="15"/>
          <w:spacing w:val="-17"/>
          <w:position w:val="-3"/>
        </w:rPr>
        <w:t xml:space="preserve"> </w:t>
      </w:r>
      <w:r>
        <w:rPr>
          <w:rFonts w:ascii="Times New Roman" w:hAnsi="Times New Roman" w:eastAsia="Times New Roman" w:cs="Times New Roman"/>
          <w:sz w:val="23"/>
          <w:szCs w:val="23"/>
          <w:spacing w:val="17"/>
        </w:rPr>
        <w:t>Ω</w:t>
      </w:r>
      <w:r>
        <w:ruby>
          <w:rubyPr>
            <w:rubyAlign w:val="left"/>
            <w:hpsRaise w:val="10"/>
            <w:hps w:val="15"/>
            <w:hpsBaseText w:val="15"/>
          </w:rubyPr>
          <w:rt>
            <w:r>
              <w:rPr>
                <w:rFonts w:ascii="Times New Roman" w:hAnsi="Times New Roman" w:eastAsia="Times New Roman" w:cs="Times New Roman"/>
                <w:sz w:val="15"/>
                <w:szCs w:val="15"/>
                <w:w w:val="112"/>
              </w:rPr>
              <w:t>2</w:t>
            </w:r>
          </w:rt>
          <w:rubyBase>
            <w:r>
              <w:rPr>
                <w:rFonts w:ascii="Times New Roman" w:hAnsi="Times New Roman" w:eastAsia="Times New Roman" w:cs="Times New Roman"/>
                <w:sz w:val="15"/>
                <w:szCs w:val="15"/>
                <w:w w:val="112"/>
                <w:position w:val="-5"/>
              </w:rPr>
              <w:t>0</w:t>
            </w:r>
          </w:rubyBase>
        </w:ruby>
      </w:r>
      <w:r>
        <w:rPr>
          <w:rFonts w:ascii="Times New Roman" w:hAnsi="Times New Roman" w:eastAsia="Times New Roman" w:cs="Times New Roman"/>
          <w:sz w:val="23"/>
          <w:szCs w:val="23"/>
          <w:spacing w:val="18"/>
          <w:w w:val="101"/>
          <w:position w:val="-5"/>
        </w:rPr>
        <w:t xml:space="preserve"> </w:t>
      </w:r>
      <w:r>
        <w:rPr>
          <w:rFonts w:ascii="Times New Roman" w:hAnsi="Times New Roman" w:eastAsia="Times New Roman" w:cs="Times New Roman"/>
          <w:sz w:val="23"/>
          <w:szCs w:val="23"/>
          <w:spacing w:val="17"/>
        </w:rPr>
        <w:t>+ </w:t>
      </w:r>
      <w:r>
        <w:rPr>
          <w:rFonts w:ascii="Times New Roman" w:hAnsi="Times New Roman" w:eastAsia="Times New Roman" w:cs="Times New Roman"/>
          <w:sz w:val="23"/>
          <w:szCs w:val="23"/>
          <w:b/>
          <w:bCs/>
        </w:rPr>
        <w:t>H</w:t>
      </w:r>
      <w:r>
        <w:rPr>
          <w:rFonts w:ascii="Times New Roman" w:hAnsi="Times New Roman" w:eastAsia="Times New Roman" w:cs="Times New Roman"/>
          <w:sz w:val="15"/>
          <w:szCs w:val="15"/>
          <w:position w:val="-3"/>
        </w:rPr>
        <w:t>gyro</w:t>
      </w:r>
      <w:r>
        <w:rPr>
          <w:rFonts w:ascii="Times New Roman" w:hAnsi="Times New Roman" w:eastAsia="Times New Roman" w:cs="Times New Roman"/>
          <w:sz w:val="15"/>
          <w:szCs w:val="15"/>
          <w:spacing w:val="-4"/>
          <w:position w:val="-3"/>
        </w:rPr>
        <w:t xml:space="preserve"> </w:t>
      </w:r>
      <w:r>
        <w:rPr>
          <w:rFonts w:ascii="Times New Roman" w:hAnsi="Times New Roman" w:eastAsia="Times New Roman" w:cs="Times New Roman"/>
          <w:sz w:val="23"/>
          <w:szCs w:val="23"/>
          <w:spacing w:val="17"/>
        </w:rPr>
        <w:t>(</w:t>
      </w:r>
      <w:r>
        <w:rPr>
          <w:rFonts w:ascii="Times New Roman" w:hAnsi="Times New Roman" w:eastAsia="Times New Roman" w:cs="Times New Roman"/>
          <w:sz w:val="23"/>
          <w:szCs w:val="23"/>
          <w:b/>
          <w:bCs/>
          <w:spacing w:val="17"/>
        </w:rPr>
        <w:t>ω</w:t>
      </w:r>
      <w:r>
        <w:ruby>
          <w:rubyPr>
            <w:rubyAlign w:val="left"/>
            <w:hpsRaise w:val="10"/>
            <w:hps w:val="15"/>
            <w:hpsBaseText w:val="15"/>
          </w:rubyPr>
          <w:rt>
            <w:r>
              <w:rPr>
                <w:rFonts w:ascii="Times New Roman" w:hAnsi="Times New Roman" w:eastAsia="Times New Roman" w:cs="Times New Roman"/>
                <w:sz w:val="15"/>
                <w:szCs w:val="15"/>
                <w:w w:val="108"/>
              </w:rPr>
              <w:t>b</w:t>
            </w:r>
          </w:rt>
          <w:rubyBase>
            <w:r>
              <w:rPr>
                <w:rFonts w:ascii="Times New Roman" w:hAnsi="Times New Roman" w:eastAsia="Times New Roman" w:cs="Times New Roman"/>
                <w:sz w:val="15"/>
                <w:szCs w:val="15"/>
                <w:w w:val="124"/>
                <w:position w:val="-5"/>
              </w:rPr>
              <w:t>0</w:t>
            </w:r>
          </w:rubyBase>
        </w:ruby>
      </w:r>
      <w:r>
        <w:rPr>
          <w:rFonts w:ascii="Times New Roman" w:hAnsi="Times New Roman" w:eastAsia="Times New Roman" w:cs="Times New Roman"/>
          <w:sz w:val="23"/>
          <w:szCs w:val="23"/>
          <w:spacing w:val="17"/>
        </w:rPr>
        <w:t>)Ω</w:t>
      </w:r>
      <w:r>
        <w:rPr>
          <w:rFonts w:ascii="Times New Roman" w:hAnsi="Times New Roman" w:eastAsia="Times New Roman" w:cs="Times New Roman"/>
          <w:sz w:val="15"/>
          <w:szCs w:val="15"/>
          <w:spacing w:val="17"/>
          <w:position w:val="-3"/>
        </w:rPr>
        <w:t>0  </w:t>
      </w:r>
      <w:r>
        <w:rPr>
          <w:rFonts w:ascii="Times New Roman" w:hAnsi="Times New Roman" w:eastAsia="Times New Roman" w:cs="Times New Roman"/>
          <w:sz w:val="23"/>
          <w:szCs w:val="23"/>
          <w:spacing w:val="17"/>
        </w:rPr>
        <w:t>+ </w:t>
      </w:r>
      <w:r>
        <w:rPr>
          <w:rFonts w:ascii="Times New Roman" w:hAnsi="Times New Roman" w:eastAsia="Times New Roman" w:cs="Times New Roman"/>
          <w:sz w:val="23"/>
          <w:szCs w:val="23"/>
          <w:b/>
          <w:bCs/>
          <w:spacing w:val="17"/>
        </w:rPr>
        <w:t>L</w:t>
      </w:r>
      <w:r>
        <w:rPr>
          <w:rFonts w:ascii="Times New Roman" w:hAnsi="Times New Roman" w:eastAsia="Times New Roman" w:cs="Times New Roman"/>
          <w:sz w:val="15"/>
          <w:szCs w:val="15"/>
          <w:spacing w:val="17"/>
          <w:position w:val="-3"/>
        </w:rPr>
        <w:t>0</w:t>
      </w:r>
      <w:r>
        <w:rPr>
          <w:rFonts w:ascii="Times New Roman" w:hAnsi="Times New Roman" w:eastAsia="Times New Roman" w:cs="Times New Roman"/>
          <w:sz w:val="15"/>
          <w:szCs w:val="15"/>
          <w:position w:val="-3"/>
        </w:rPr>
        <w:t xml:space="preserve">                                                     </w:t>
      </w:r>
      <w:r>
        <w:rPr>
          <w:rFonts w:ascii="Times New Roman" w:hAnsi="Times New Roman" w:eastAsia="Times New Roman" w:cs="Times New Roman"/>
          <w:sz w:val="23"/>
          <w:szCs w:val="23"/>
          <w:spacing w:val="16"/>
        </w:rPr>
        <w:t>(3-36)</w:t>
      </w:r>
    </w:p>
    <w:p>
      <w:pPr>
        <w:spacing w:line="295" w:lineRule="auto"/>
        <w:rPr>
          <w:rFonts w:ascii="Arial"/>
          <w:sz w:val="21"/>
        </w:rPr>
      </w:pPr>
      <w:r/>
    </w:p>
    <w:p>
      <w:pPr>
        <w:pStyle w:val="BodyText"/>
        <w:ind w:left="10" w:right="114" w:firstLine="479"/>
        <w:spacing w:before="74" w:line="369" w:lineRule="auto"/>
        <w:jc w:val="both"/>
        <w:rPr/>
      </w:pPr>
      <w:r>
        <w:rPr>
          <w:spacing w:val="7"/>
        </w:rPr>
        <w:t>展开式中的其他项是关于系统内部状态变量</w:t>
      </w:r>
      <w:r>
        <w:rPr>
          <w:spacing w:val="-33"/>
        </w:rPr>
        <w:t xml:space="preserve"> </w:t>
      </w:r>
      <w:r>
        <w:rPr>
          <w:rFonts w:ascii="Times New Roman" w:hAnsi="Times New Roman" w:eastAsia="Times New Roman" w:cs="Times New Roman"/>
          <w:spacing w:val="7"/>
        </w:rPr>
        <w:t>(</w:t>
      </w:r>
      <w:r>
        <w:rPr>
          <w:rFonts w:ascii="Times New Roman" w:hAnsi="Times New Roman" w:eastAsia="Times New Roman" w:cs="Times New Roman"/>
          <w:b/>
          <w:bCs/>
        </w:rPr>
        <w:t>V</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7"/>
          <w:position w:val="9"/>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10"/>
        </w:rPr>
        <w:t xml:space="preserve"> </w:t>
      </w:r>
      <w:r>
        <w:rPr>
          <w:rFonts w:ascii="Times New Roman" w:hAnsi="Times New Roman" w:eastAsia="Times New Roman" w:cs="Times New Roman"/>
          <w:b/>
          <w:bCs/>
          <w:spacing w:val="6"/>
        </w:rPr>
        <w:t>η</w:t>
      </w:r>
      <w:r>
        <w:rPr>
          <w:rFonts w:ascii="Times New Roman" w:hAnsi="Times New Roman" w:eastAsia="Times New Roman" w:cs="Times New Roman"/>
          <w:b/>
          <w:bCs/>
          <w:spacing w:val="-28"/>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12"/>
        </w:rPr>
        <w:t xml:space="preserve"> </w:t>
      </w:r>
      <w:r>
        <w:rPr>
          <w:rFonts w:ascii="Times New Roman" w:hAnsi="Times New Roman" w:eastAsia="Times New Roman" w:cs="Times New Roman"/>
          <w:b/>
          <w:bCs/>
          <w:spacing w:val="6"/>
        </w:rPr>
        <w:t>ω</w:t>
      </w:r>
      <w:r>
        <w:rPr>
          <w:rFonts w:ascii="Times New Roman" w:hAnsi="Times New Roman" w:eastAsia="Times New Roman" w:cs="Times New Roman"/>
          <w:b/>
          <w:bCs/>
          <w:spacing w:val="-40"/>
        </w:rPr>
        <w:t xml:space="preserve"> </w:t>
      </w:r>
      <w:r>
        <w:rPr>
          <w:rFonts w:ascii="Times New Roman" w:hAnsi="Times New Roman" w:eastAsia="Times New Roman" w:cs="Times New Roman"/>
          <w:sz w:val="15"/>
          <w:szCs w:val="15"/>
          <w:spacing w:val="6"/>
          <w:position w:val="8"/>
        </w:rPr>
        <w:t>b</w:t>
      </w:r>
      <w:r>
        <w:rPr>
          <w:rFonts w:ascii="Times New Roman" w:hAnsi="Times New Roman" w:eastAsia="Times New Roman" w:cs="Times New Roman"/>
          <w:sz w:val="15"/>
          <w:szCs w:val="15"/>
          <w:spacing w:val="-15"/>
          <w:position w:val="8"/>
        </w:rPr>
        <w:t xml:space="preserve"> </w:t>
      </w:r>
      <w:r>
        <w:rPr>
          <w:rFonts w:ascii="Times New Roman" w:hAnsi="Times New Roman" w:eastAsia="Times New Roman" w:cs="Times New Roman"/>
          <w:spacing w:val="6"/>
        </w:rPr>
        <w:t>)</w:t>
      </w:r>
      <w:r>
        <w:rPr>
          <w:spacing w:val="6"/>
        </w:rPr>
        <w:t>、系统控制输入</w:t>
      </w:r>
      <w:r>
        <w:rPr>
          <w:spacing w:val="-33"/>
        </w:rPr>
        <w:t xml:space="preserve"> </w:t>
      </w:r>
      <w:r>
        <w:rPr>
          <w:rFonts w:ascii="Times New Roman" w:hAnsi="Times New Roman" w:eastAsia="Times New Roman" w:cs="Times New Roman"/>
          <w:spacing w:val="6"/>
        </w:rPr>
        <w:t>(</w:t>
      </w:r>
      <w:r>
        <w:rPr>
          <w:rFonts w:ascii="Times New Roman" w:hAnsi="Times New Roman" w:eastAsia="Times New Roman" w:cs="Times New Roman"/>
          <w:b/>
          <w:bCs/>
          <w:spacing w:val="6"/>
        </w:rPr>
        <w:t>ν</w:t>
      </w:r>
      <w:r>
        <w:rPr>
          <w:rFonts w:ascii="Times New Roman" w:hAnsi="Times New Roman" w:eastAsia="Times New Roman" w:cs="Times New Roman"/>
          <w:b/>
          <w:bCs/>
          <w:spacing w:val="-26"/>
        </w:rPr>
        <w:t xml:space="preserve"> </w:t>
      </w:r>
      <w:r>
        <w:rPr>
          <w:rFonts w:ascii="Times New Roman" w:hAnsi="Times New Roman" w:eastAsia="Times New Roman" w:cs="Times New Roman"/>
          <w:spacing w:val="6"/>
        </w:rPr>
        <w:t>, Ω) </w:t>
      </w:r>
      <w:r>
        <w:rPr>
          <w:spacing w:val="6"/>
        </w:rPr>
        <w:t>和外</w:t>
      </w:r>
      <w:r>
        <w:rPr/>
        <w:t xml:space="preserve"> </w:t>
      </w:r>
      <w:r>
        <w:rPr>
          <w:spacing w:val="14"/>
        </w:rPr>
        <w:t>部扰动</w:t>
      </w:r>
      <w:r>
        <w:rPr>
          <w:spacing w:val="-35"/>
        </w:rPr>
        <w:t xml:space="preserve"> </w:t>
      </w:r>
      <w:r>
        <w:rPr>
          <w:rFonts w:ascii="Times New Roman" w:hAnsi="Times New Roman" w:eastAsia="Times New Roman" w:cs="Times New Roman"/>
          <w:b/>
          <w:bCs/>
        </w:rPr>
        <w:t>W</w:t>
      </w:r>
      <w:r>
        <w:rPr>
          <w:rFonts w:ascii="Times New Roman" w:hAnsi="Times New Roman" w:eastAsia="Times New Roman" w:cs="Times New Roman"/>
          <w:sz w:val="15"/>
          <w:szCs w:val="15"/>
          <w:b/>
          <w:bCs/>
          <w:position w:val="8"/>
        </w:rPr>
        <w:t>e</w:t>
      </w:r>
      <w:r>
        <w:rPr>
          <w:rFonts w:ascii="Times New Roman" w:hAnsi="Times New Roman" w:eastAsia="Times New Roman" w:cs="Times New Roman"/>
          <w:sz w:val="15"/>
          <w:szCs w:val="15"/>
          <w:b/>
          <w:bCs/>
          <w:spacing w:val="14"/>
          <w:w w:val="101"/>
          <w:position w:val="8"/>
        </w:rPr>
        <w:t xml:space="preserve">  </w:t>
      </w:r>
      <w:r>
        <w:rPr>
          <w:spacing w:val="14"/>
        </w:rPr>
        <w:t>的一阶偏导数项。根据</w:t>
      </w:r>
      <w:hyperlink w:history="true" w:anchor="bookmark41">
        <w:r>
          <w:rPr>
            <w:rFonts w:ascii="Times New Roman" w:hAnsi="Times New Roman" w:eastAsia="Times New Roman" w:cs="Times New Roman"/>
            <w:spacing w:val="14"/>
          </w:rPr>
          <w:t>3.1.1</w:t>
        </w:r>
      </w:hyperlink>
      <w:r>
        <w:rPr>
          <w:spacing w:val="14"/>
        </w:rPr>
        <w:t>节介绍的时间尺度分离法则，认为在角</w:t>
      </w:r>
      <w:r>
        <w:rPr>
          <w:spacing w:val="13"/>
        </w:rPr>
        <w:t>加速度</w:t>
      </w:r>
      <w:r>
        <w:rPr/>
        <w:t xml:space="preserve"> </w:t>
      </w:r>
      <w:r>
        <w:rPr>
          <w:spacing w:val="5"/>
        </w:rPr>
        <w:t>的输入信号的时间尺度内， 系统内部状态变量包括速度、姿态和机体角速度的变化是缓</w:t>
      </w:r>
      <w:r>
        <w:rPr>
          <w:spacing w:val="9"/>
        </w:rPr>
        <w:t xml:space="preserve"> </w:t>
      </w:r>
      <w:r>
        <w:rPr>
          <w:spacing w:val="8"/>
        </w:rPr>
        <w:t>慢的，因此可以将这些状态变量的一阶偏导</w:t>
      </w:r>
      <w:r>
        <w:rPr>
          <w:spacing w:val="7"/>
        </w:rPr>
        <w:t>数项视为</w:t>
      </w:r>
      <w:r>
        <w:rPr>
          <w:spacing w:val="-47"/>
        </w:rPr>
        <w:t xml:space="preserve"> </w:t>
      </w:r>
      <w:r>
        <w:rPr>
          <w:rFonts w:ascii="Times New Roman" w:hAnsi="Times New Roman" w:eastAsia="Times New Roman" w:cs="Times New Roman"/>
          <w:spacing w:val="7"/>
        </w:rPr>
        <w:t>0</w:t>
      </w:r>
      <w:r>
        <w:rPr>
          <w:spacing w:val="7"/>
        </w:rPr>
        <w:t>：</w:t>
      </w:r>
    </w:p>
    <w:p>
      <w:pPr>
        <w:ind w:left="3710"/>
        <w:spacing w:before="33" w:line="1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0"/>
          <w:w w:val="131"/>
        </w:rPr>
        <w:t>(</w:t>
      </w:r>
    </w:p>
    <w:p>
      <w:pPr>
        <w:ind w:left="3710"/>
        <w:spacing w:line="21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4"/>
          <w:w w:val="78"/>
          <w:position w:val="-4"/>
        </w:rPr>
        <w:t>&gt;</w:t>
      </w:r>
      <w:r>
        <w:rPr>
          <w:rFonts w:ascii="Times New Roman" w:hAnsi="Times New Roman" w:eastAsia="Times New Roman" w:cs="Times New Roman"/>
          <w:sz w:val="23"/>
          <w:szCs w:val="23"/>
          <w:b/>
          <w:bCs/>
          <w:spacing w:val="54"/>
          <w:position w:val="-4"/>
        </w:rPr>
        <w:t xml:space="preserve"> </w:t>
      </w:r>
      <w:r>
        <w:rPr>
          <w:rFonts w:ascii="Times New Roman" w:hAnsi="Times New Roman" w:eastAsia="Times New Roman" w:cs="Times New Roman"/>
          <w:sz w:val="23"/>
          <w:szCs w:val="23"/>
          <w:b/>
          <w:bCs/>
          <w:spacing w:val="-4"/>
          <w:w w:val="78"/>
          <w:position w:val="-2"/>
        </w:rPr>
        <w:t>V</w:t>
      </w:r>
      <w:r>
        <w:rPr>
          <w:rFonts w:ascii="Times New Roman" w:hAnsi="Times New Roman" w:eastAsia="Times New Roman" w:cs="Times New Roman"/>
          <w:sz w:val="15"/>
          <w:szCs w:val="15"/>
          <w:position w:val="7"/>
        </w:rPr>
        <w:t>e</w:t>
      </w:r>
      <w:r>
        <w:rPr>
          <w:rFonts w:ascii="Times New Roman" w:hAnsi="Times New Roman" w:eastAsia="Times New Roman" w:cs="Times New Roman"/>
          <w:sz w:val="15"/>
          <w:szCs w:val="15"/>
          <w:spacing w:val="4"/>
          <w:position w:val="7"/>
        </w:rPr>
        <w:t xml:space="preserve">  </w:t>
      </w:r>
      <w:r>
        <w:rPr>
          <w:rFonts w:ascii="Times New Roman" w:hAnsi="Times New Roman" w:eastAsia="Times New Roman" w:cs="Times New Roman"/>
          <w:sz w:val="23"/>
          <w:szCs w:val="23"/>
          <w:spacing w:val="27"/>
          <w:position w:val="-2"/>
        </w:rPr>
        <w:t>− </w:t>
      </w:r>
      <w:r>
        <w:rPr>
          <w:rFonts w:ascii="Times New Roman" w:hAnsi="Times New Roman" w:eastAsia="Times New Roman" w:cs="Times New Roman"/>
          <w:sz w:val="23"/>
          <w:szCs w:val="23"/>
          <w:b/>
          <w:bCs/>
          <w:spacing w:val="27"/>
          <w:position w:val="-2"/>
        </w:rPr>
        <w:t>V</w:t>
      </w:r>
      <w:r>
        <w:rPr>
          <w:rFonts w:ascii="Times New Roman" w:hAnsi="Times New Roman" w:eastAsia="Times New Roman" w:cs="Times New Roman"/>
          <w:sz w:val="23"/>
          <w:szCs w:val="23"/>
          <w:b/>
          <w:bCs/>
          <w:spacing w:val="-40"/>
          <w:position w:val="-2"/>
        </w:rPr>
        <w:t xml:space="preserve"> </w:t>
      </w:r>
      <w:r>
        <w:ruby>
          <w:rubyPr>
            <w:rubyAlign w:val="left"/>
            <w:hpsRaise w:val="6"/>
            <w:hps w:val="15"/>
            <w:hpsBaseText w:val="15"/>
          </w:rubyPr>
          <w:rt>
            <w:r>
              <w:rPr>
                <w:rFonts w:ascii="Times New Roman" w:hAnsi="Times New Roman" w:eastAsia="Times New Roman" w:cs="Times New Roman"/>
                <w:sz w:val="15"/>
                <w:szCs w:val="15"/>
                <w:w w:val="107"/>
              </w:rPr>
              <w:t>e</w:t>
            </w:r>
          </w:rt>
          <w:rubyBase>
            <w:r>
              <w:rPr>
                <w:rFonts w:ascii="Times New Roman" w:hAnsi="Times New Roman" w:eastAsia="Times New Roman" w:cs="Times New Roman"/>
                <w:sz w:val="15"/>
                <w:szCs w:val="15"/>
                <w:w w:val="104"/>
                <w:position w:val="-8"/>
              </w:rPr>
              <w:t>0</w:t>
            </w:r>
          </w:rubyBase>
        </w:ruby>
      </w:r>
      <w:r>
        <w:rPr>
          <w:rFonts w:ascii="Times New Roman" w:hAnsi="Times New Roman" w:eastAsia="Times New Roman" w:cs="Times New Roman"/>
          <w:sz w:val="23"/>
          <w:szCs w:val="23"/>
          <w:spacing w:val="33"/>
          <w:position w:val="-8"/>
        </w:rPr>
        <w:t xml:space="preserve"> </w:t>
      </w:r>
      <w:r>
        <w:rPr>
          <w:rFonts w:ascii="Times New Roman" w:hAnsi="Times New Roman" w:eastAsia="Times New Roman" w:cs="Times New Roman"/>
          <w:sz w:val="23"/>
          <w:szCs w:val="23"/>
          <w:spacing w:val="27"/>
          <w:position w:val="-2"/>
        </w:rPr>
        <w:t>≈ 0</w:t>
      </w:r>
    </w:p>
    <w:p>
      <w:pPr>
        <w:ind w:left="3710" w:right="5446"/>
        <w:spacing w:before="1" w:line="213" w:lineRule="auto"/>
        <w:rPr>
          <w:rFonts w:ascii="Times New Roman" w:hAnsi="Times New Roman" w:eastAsia="Times New Roman" w:cs="Times New Roman"/>
          <w:sz w:val="7"/>
          <w:szCs w:val="7"/>
        </w:rPr>
      </w:pPr>
      <w:r>
        <w:rPr>
          <w:rFonts w:ascii="Times New Roman" w:hAnsi="Times New Roman" w:eastAsia="Times New Roman" w:cs="Times New Roman"/>
          <w:sz w:val="7"/>
          <w:szCs w:val="7"/>
          <w:spacing w:val="-1"/>
          <w:w w:val="75"/>
        </w:rPr>
        <w:t>&gt;</w:t>
      </w:r>
      <w:r>
        <w:rPr>
          <w:rFonts w:ascii="Times New Roman" w:hAnsi="Times New Roman" w:eastAsia="Times New Roman" w:cs="Times New Roman"/>
          <w:sz w:val="7"/>
          <w:szCs w:val="7"/>
        </w:rPr>
        <w:t xml:space="preserve">  </w:t>
      </w:r>
      <w:r>
        <w:rPr>
          <w:rFonts w:ascii="Times New Roman" w:hAnsi="Times New Roman" w:eastAsia="Times New Roman" w:cs="Times New Roman"/>
          <w:sz w:val="7"/>
          <w:szCs w:val="7"/>
          <w:spacing w:val="-1"/>
          <w:w w:val="75"/>
        </w:rPr>
        <w:t>&gt;</w:t>
      </w:r>
    </w:p>
    <w:p>
      <w:pPr>
        <w:ind w:left="3659"/>
        <w:spacing w:line="430"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0"/>
          <w:position w:val="30"/>
        </w:rPr>
        <w:t>&lt;</w:t>
      </w:r>
      <w:r>
        <w:rPr>
          <w:rFonts w:ascii="Times New Roman" w:hAnsi="Times New Roman" w:eastAsia="Times New Roman" w:cs="Times New Roman"/>
          <w:sz w:val="23"/>
          <w:szCs w:val="23"/>
          <w:b/>
          <w:bCs/>
          <w:spacing w:val="10"/>
          <w:position w:val="-2"/>
        </w:rPr>
        <w:t>η</w:t>
      </w:r>
      <w:r>
        <w:rPr>
          <w:rFonts w:ascii="Times New Roman" w:hAnsi="Times New Roman" w:eastAsia="Times New Roman" w:cs="Times New Roman"/>
          <w:sz w:val="23"/>
          <w:szCs w:val="23"/>
          <w:b/>
          <w:bCs/>
          <w:spacing w:val="32"/>
          <w:position w:val="-2"/>
        </w:rPr>
        <w:t xml:space="preserve"> </w:t>
      </w:r>
      <w:r>
        <w:rPr>
          <w:rFonts w:ascii="Times New Roman" w:hAnsi="Times New Roman" w:eastAsia="Times New Roman" w:cs="Times New Roman"/>
          <w:sz w:val="23"/>
          <w:szCs w:val="23"/>
          <w:spacing w:val="10"/>
          <w:position w:val="-2"/>
        </w:rPr>
        <w:t>− </w:t>
      </w:r>
      <w:r>
        <w:rPr>
          <w:rFonts w:ascii="Times New Roman" w:hAnsi="Times New Roman" w:eastAsia="Times New Roman" w:cs="Times New Roman"/>
          <w:sz w:val="23"/>
          <w:szCs w:val="23"/>
          <w:b/>
          <w:bCs/>
          <w:spacing w:val="10"/>
          <w:position w:val="-2"/>
        </w:rPr>
        <w:t>η</w:t>
      </w:r>
      <w:r>
        <w:rPr>
          <w:rFonts w:ascii="Times New Roman" w:hAnsi="Times New Roman" w:eastAsia="Times New Roman" w:cs="Times New Roman"/>
          <w:sz w:val="23"/>
          <w:szCs w:val="23"/>
          <w:b/>
          <w:bCs/>
          <w:spacing w:val="-42"/>
          <w:position w:val="-2"/>
        </w:rPr>
        <w:t xml:space="preserve"> </w:t>
      </w:r>
      <w:r>
        <w:rPr>
          <w:rFonts w:ascii="Times New Roman" w:hAnsi="Times New Roman" w:eastAsia="Times New Roman" w:cs="Times New Roman"/>
          <w:sz w:val="15"/>
          <w:szCs w:val="15"/>
          <w:spacing w:val="10"/>
          <w:position w:val="-8"/>
        </w:rPr>
        <w:t>0  </w:t>
      </w:r>
      <w:r>
        <w:rPr>
          <w:rFonts w:ascii="Times New Roman" w:hAnsi="Times New Roman" w:eastAsia="Times New Roman" w:cs="Times New Roman"/>
          <w:sz w:val="23"/>
          <w:szCs w:val="23"/>
          <w:spacing w:val="10"/>
          <w:position w:val="-2"/>
        </w:rPr>
        <w:t>≈</w:t>
      </w:r>
      <w:r>
        <w:rPr>
          <w:rFonts w:ascii="Times New Roman" w:hAnsi="Times New Roman" w:eastAsia="Times New Roman" w:cs="Times New Roman"/>
          <w:sz w:val="23"/>
          <w:szCs w:val="23"/>
          <w:spacing w:val="19"/>
          <w:position w:val="-2"/>
        </w:rPr>
        <w:t xml:space="preserve"> </w:t>
      </w:r>
      <w:r>
        <w:rPr>
          <w:rFonts w:ascii="Times New Roman" w:hAnsi="Times New Roman" w:eastAsia="Times New Roman" w:cs="Times New Roman"/>
          <w:sz w:val="23"/>
          <w:szCs w:val="23"/>
          <w:spacing w:val="10"/>
          <w:position w:val="-2"/>
        </w:rPr>
        <w:t>0</w:t>
      </w:r>
      <w:r>
        <w:rPr>
          <w:rFonts w:ascii="Times New Roman" w:hAnsi="Times New Roman" w:eastAsia="Times New Roman" w:cs="Times New Roman"/>
          <w:sz w:val="23"/>
          <w:szCs w:val="23"/>
          <w:position w:val="-2"/>
        </w:rPr>
        <w:t xml:space="preserve">                                                             </w:t>
      </w:r>
      <w:r>
        <w:rPr>
          <w:rFonts w:ascii="Times New Roman" w:hAnsi="Times New Roman" w:eastAsia="Times New Roman" w:cs="Times New Roman"/>
          <w:sz w:val="23"/>
          <w:szCs w:val="23"/>
          <w:spacing w:val="10"/>
          <w:position w:val="3"/>
        </w:rPr>
        <w:t>(3-37)</w:t>
      </w:r>
    </w:p>
    <w:p>
      <w:pPr>
        <w:ind w:left="3710" w:right="5446"/>
        <w:spacing w:before="1" w:line="216" w:lineRule="auto"/>
        <w:jc w:val="both"/>
        <w:rPr>
          <w:rFonts w:ascii="Times New Roman" w:hAnsi="Times New Roman" w:eastAsia="Times New Roman" w:cs="Times New Roman"/>
          <w:sz w:val="7"/>
          <w:szCs w:val="7"/>
        </w:rPr>
      </w:pPr>
      <w:r>
        <w:rPr>
          <w:rFonts w:ascii="Times New Roman" w:hAnsi="Times New Roman" w:eastAsia="Times New Roman" w:cs="Times New Roman"/>
          <w:sz w:val="7"/>
          <w:szCs w:val="7"/>
          <w:spacing w:val="-1"/>
          <w:w w:val="75"/>
        </w:rPr>
        <w:t>&gt;</w:t>
      </w:r>
      <w:r>
        <w:rPr>
          <w:rFonts w:ascii="Times New Roman" w:hAnsi="Times New Roman" w:eastAsia="Times New Roman" w:cs="Times New Roman"/>
          <w:sz w:val="7"/>
          <w:szCs w:val="7"/>
        </w:rPr>
        <w:t xml:space="preserve">  </w:t>
      </w:r>
      <w:r>
        <w:rPr>
          <w:rFonts w:ascii="Times New Roman" w:hAnsi="Times New Roman" w:eastAsia="Times New Roman" w:cs="Times New Roman"/>
          <w:sz w:val="7"/>
          <w:szCs w:val="7"/>
          <w:spacing w:val="-1"/>
          <w:w w:val="75"/>
        </w:rPr>
        <w:t>&gt;</w:t>
      </w:r>
      <w:r>
        <w:rPr>
          <w:rFonts w:ascii="Times New Roman" w:hAnsi="Times New Roman" w:eastAsia="Times New Roman" w:cs="Times New Roman"/>
          <w:sz w:val="7"/>
          <w:szCs w:val="7"/>
        </w:rPr>
        <w:t xml:space="preserve">  </w:t>
      </w:r>
      <w:r>
        <w:rPr>
          <w:rFonts w:ascii="Times New Roman" w:hAnsi="Times New Roman" w:eastAsia="Times New Roman" w:cs="Times New Roman"/>
          <w:sz w:val="7"/>
          <w:szCs w:val="7"/>
          <w:spacing w:val="-1"/>
          <w:w w:val="75"/>
        </w:rPr>
        <w:t>&gt;</w:t>
      </w:r>
    </w:p>
    <w:p>
      <w:pPr>
        <w:ind w:left="3710"/>
        <w:spacing w:before="37" w:line="22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0"/>
          <w:w w:val="96"/>
          <w:position w:val="8"/>
        </w:rPr>
        <w:t>&gt;</w:t>
      </w:r>
      <w:r>
        <w:rPr>
          <w:rFonts w:ascii="Times New Roman" w:hAnsi="Times New Roman" w:eastAsia="Times New Roman" w:cs="Times New Roman"/>
          <w:sz w:val="23"/>
          <w:szCs w:val="23"/>
          <w:spacing w:val="-20"/>
          <w:w w:val="96"/>
        </w:rPr>
        <w:t>:</w:t>
      </w:r>
      <w:r>
        <w:rPr>
          <w:rFonts w:ascii="Times New Roman" w:hAnsi="Times New Roman" w:eastAsia="Times New Roman" w:cs="Times New Roman"/>
          <w:sz w:val="23"/>
          <w:szCs w:val="23"/>
          <w:b/>
          <w:bCs/>
          <w:spacing w:val="-20"/>
          <w:w w:val="96"/>
          <w:position w:val="-2"/>
        </w:rPr>
        <w:t>ω</w:t>
      </w:r>
      <w:r>
        <w:rPr>
          <w:rFonts w:ascii="Times New Roman" w:hAnsi="Times New Roman" w:eastAsia="Times New Roman" w:cs="Times New Roman"/>
          <w:sz w:val="23"/>
          <w:szCs w:val="23"/>
          <w:b/>
          <w:bCs/>
          <w:spacing w:val="-39"/>
          <w:position w:val="-2"/>
        </w:rPr>
        <w:t xml:space="preserve"> </w:t>
      </w:r>
      <w:r>
        <w:rPr>
          <w:rFonts w:ascii="Times New Roman" w:hAnsi="Times New Roman" w:eastAsia="Times New Roman" w:cs="Times New Roman"/>
          <w:sz w:val="15"/>
          <w:szCs w:val="15"/>
          <w:spacing w:val="12"/>
          <w:position w:val="6"/>
        </w:rPr>
        <w:t>b</w:t>
      </w:r>
      <w:r>
        <w:rPr>
          <w:rFonts w:ascii="Times New Roman" w:hAnsi="Times New Roman" w:eastAsia="Times New Roman" w:cs="Times New Roman"/>
          <w:sz w:val="15"/>
          <w:szCs w:val="15"/>
          <w:spacing w:val="4"/>
          <w:position w:val="6"/>
        </w:rPr>
        <w:t xml:space="preserve">  </w:t>
      </w:r>
      <w:r>
        <w:rPr>
          <w:rFonts w:ascii="Times New Roman" w:hAnsi="Times New Roman" w:eastAsia="Times New Roman" w:cs="Times New Roman"/>
          <w:sz w:val="23"/>
          <w:szCs w:val="23"/>
          <w:spacing w:val="12"/>
          <w:position w:val="-2"/>
        </w:rPr>
        <w:t>− </w:t>
      </w:r>
      <w:r>
        <w:rPr>
          <w:rFonts w:ascii="Times New Roman" w:hAnsi="Times New Roman" w:eastAsia="Times New Roman" w:cs="Times New Roman"/>
          <w:sz w:val="23"/>
          <w:szCs w:val="23"/>
          <w:b/>
          <w:bCs/>
          <w:spacing w:val="12"/>
          <w:position w:val="-2"/>
        </w:rPr>
        <w:t>ω</w:t>
      </w:r>
      <w:r>
        <w:rPr>
          <w:rFonts w:ascii="Times New Roman" w:hAnsi="Times New Roman" w:eastAsia="Times New Roman" w:cs="Times New Roman"/>
          <w:sz w:val="23"/>
          <w:szCs w:val="23"/>
          <w:b/>
          <w:bCs/>
          <w:spacing w:val="-42"/>
          <w:position w:val="-2"/>
        </w:rPr>
        <w:t xml:space="preserve"> </w:t>
      </w:r>
      <w:r>
        <w:ruby>
          <w:rubyPr>
            <w:rubyAlign w:val="left"/>
            <w:hpsRaise w:val="6"/>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04"/>
                <w:position w:val="-8"/>
              </w:rPr>
              <w:t>0</w:t>
            </w:r>
          </w:rubyBase>
        </w:ruby>
      </w:r>
      <w:r>
        <w:rPr>
          <w:rFonts w:ascii="Times New Roman" w:hAnsi="Times New Roman" w:eastAsia="Times New Roman" w:cs="Times New Roman"/>
          <w:sz w:val="23"/>
          <w:szCs w:val="23"/>
          <w:spacing w:val="32"/>
          <w:position w:val="-8"/>
        </w:rPr>
        <w:t xml:space="preserve"> </w:t>
      </w:r>
      <w:r>
        <w:rPr>
          <w:rFonts w:ascii="Times New Roman" w:hAnsi="Times New Roman" w:eastAsia="Times New Roman" w:cs="Times New Roman"/>
          <w:sz w:val="23"/>
          <w:szCs w:val="23"/>
          <w:spacing w:val="12"/>
          <w:position w:val="-2"/>
        </w:rPr>
        <w:t>≈</w:t>
      </w:r>
      <w:r>
        <w:rPr>
          <w:rFonts w:ascii="Times New Roman" w:hAnsi="Times New Roman" w:eastAsia="Times New Roman" w:cs="Times New Roman"/>
          <w:sz w:val="23"/>
          <w:szCs w:val="23"/>
          <w:spacing w:val="19"/>
          <w:position w:val="-2"/>
        </w:rPr>
        <w:t xml:space="preserve"> </w:t>
      </w:r>
      <w:r>
        <w:rPr>
          <w:rFonts w:ascii="Times New Roman" w:hAnsi="Times New Roman" w:eastAsia="Times New Roman" w:cs="Times New Roman"/>
          <w:sz w:val="23"/>
          <w:szCs w:val="23"/>
          <w:spacing w:val="12"/>
          <w:position w:val="-2"/>
        </w:rPr>
        <w:t>0</w:t>
      </w:r>
    </w:p>
    <w:p>
      <w:pPr>
        <w:pStyle w:val="BodyText"/>
        <w:ind w:left="9" w:firstLine="477"/>
        <w:spacing w:before="210" w:line="368" w:lineRule="auto"/>
        <w:jc w:val="both"/>
        <w:rPr/>
      </w:pPr>
      <w:r>
        <w:rPr>
          <w:spacing w:val="5"/>
        </w:rPr>
        <w:t>在无人机控制中，</w:t>
      </w:r>
      <w:r>
        <w:rPr>
          <w:spacing w:val="-49"/>
        </w:rPr>
        <w:t xml:space="preserve"> </w:t>
      </w:r>
      <w:r>
        <w:rPr>
          <w:spacing w:val="5"/>
        </w:rPr>
        <w:t>执行机构</w:t>
      </w:r>
      <w:r>
        <w:rPr>
          <w:spacing w:val="-49"/>
        </w:rPr>
        <w:t xml:space="preserve"> </w:t>
      </w:r>
      <w:r>
        <w:rPr>
          <w:rFonts w:ascii="Times New Roman" w:hAnsi="Times New Roman" w:eastAsia="Times New Roman" w:cs="Times New Roman"/>
          <w:spacing w:val="5"/>
        </w:rPr>
        <w:t>(</w:t>
      </w:r>
      <w:r>
        <w:rPr>
          <w:spacing w:val="5"/>
        </w:rPr>
        <w:t>如电机、舵机等</w:t>
      </w:r>
      <w:r>
        <w:rPr>
          <w:rFonts w:ascii="Times New Roman" w:hAnsi="Times New Roman" w:eastAsia="Times New Roman" w:cs="Times New Roman"/>
          <w:spacing w:val="5"/>
        </w:rPr>
        <w:t>) </w:t>
      </w:r>
      <w:r>
        <w:rPr>
          <w:spacing w:val="5"/>
        </w:rPr>
        <w:t>可在数十毫秒的时间尺度内完成控制</w:t>
      </w:r>
      <w:r>
        <w:rPr/>
        <w:t xml:space="preserve">  </w:t>
      </w:r>
      <w:r>
        <w:rPr>
          <w:spacing w:val="11"/>
        </w:rPr>
        <w:t>指令的执行，产生所需的力与力矩。而机体的速度、姿态等状态变量受空气动力阻尼、</w:t>
      </w:r>
      <w:r>
        <w:rPr>
          <w:spacing w:val="17"/>
        </w:rPr>
        <w:t xml:space="preserve"> </w:t>
      </w:r>
      <w:r>
        <w:rPr>
          <w:spacing w:val="7"/>
        </w:rPr>
        <w:t>质量惯性等因素的制约，其动态过程一般落后于执行机构响应</w:t>
      </w:r>
      <w:r>
        <w:rPr>
          <w:spacing w:val="-27"/>
        </w:rPr>
        <w:t xml:space="preserve"> </w:t>
      </w:r>
      <w:r>
        <w:rPr>
          <w:rFonts w:ascii="Times New Roman" w:hAnsi="Times New Roman" w:eastAsia="Times New Roman" w:cs="Times New Roman"/>
          <w:spacing w:val="7"/>
        </w:rPr>
        <w:t>1-2 </w:t>
      </w:r>
      <w:r>
        <w:rPr>
          <w:spacing w:val="7"/>
        </w:rPr>
        <w:t>个数量级，</w:t>
      </w:r>
      <w:r>
        <w:rPr>
          <w:spacing w:val="-67"/>
        </w:rPr>
        <w:t xml:space="preserve"> </w:t>
      </w:r>
      <w:r>
        <w:rPr>
          <w:spacing w:val="7"/>
        </w:rPr>
        <w:t>因此上述</w:t>
      </w:r>
      <w:r>
        <w:rPr/>
        <w:t xml:space="preserve">  </w:t>
      </w:r>
      <w:r>
        <w:rPr>
          <w:spacing w:val="1"/>
        </w:rPr>
        <w:t>假设是合理的。此外，</w:t>
      </w:r>
      <w:r>
        <w:rPr>
          <w:spacing w:val="52"/>
        </w:rPr>
        <w:t xml:space="preserve"> </w:t>
      </w:r>
      <w:r>
        <w:rPr>
          <w:spacing w:val="1"/>
        </w:rPr>
        <w:t>对于外部环境风速扰动</w:t>
      </w:r>
      <w:r>
        <w:rPr>
          <w:spacing w:val="-42"/>
        </w:rPr>
        <w:t xml:space="preserve"> </w:t>
      </w:r>
      <w:r>
        <w:rPr>
          <w:rFonts w:ascii="Times New Roman" w:hAnsi="Times New Roman" w:eastAsia="Times New Roman" w:cs="Times New Roman"/>
          <w:b/>
          <w:bCs/>
        </w:rPr>
        <w:t>W</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10"/>
          <w:w w:val="102"/>
          <w:position w:val="9"/>
        </w:rPr>
        <w:t xml:space="preserve">  </w:t>
      </w:r>
      <w:r>
        <w:rPr>
          <w:spacing w:val="1"/>
        </w:rPr>
        <w:t>的变化是未知并且难以预测的， 因此</w:t>
      </w:r>
    </w:p>
    <w:p>
      <w:pPr>
        <w:pStyle w:val="BodyText"/>
        <w:ind w:left="9"/>
        <w:spacing w:before="29" w:line="283" w:lineRule="exact"/>
        <w:rPr/>
      </w:pPr>
      <w:r>
        <w:rPr>
          <w:spacing w:val="15"/>
          <w:position w:val="1"/>
        </w:rPr>
        <w:t>假定</w:t>
      </w:r>
      <w:r>
        <w:rPr>
          <w:spacing w:val="-11"/>
          <w:position w:val="1"/>
        </w:rPr>
        <w:t xml:space="preserve"> </w:t>
      </w:r>
      <w:r>
        <w:rPr>
          <w:rFonts w:ascii="Times New Roman" w:hAnsi="Times New Roman" w:eastAsia="Times New Roman" w:cs="Times New Roman"/>
          <w:spacing w:val="15"/>
          <w:position w:val="1"/>
        </w:rPr>
        <w:t>(</w:t>
      </w:r>
      <w:r>
        <w:rPr>
          <w:rFonts w:ascii="Times New Roman" w:hAnsi="Times New Roman" w:eastAsia="Times New Roman" w:cs="Times New Roman"/>
          <w:b/>
          <w:bCs/>
          <w:position w:val="1"/>
        </w:rPr>
        <w:t>W</w:t>
      </w:r>
      <w:r>
        <w:rPr>
          <w:rFonts w:ascii="Times New Roman" w:hAnsi="Times New Roman" w:eastAsia="Times New Roman" w:cs="Times New Roman"/>
          <w:sz w:val="15"/>
          <w:szCs w:val="15"/>
          <w:position w:val="10"/>
        </w:rPr>
        <w:t>e</w:t>
      </w:r>
      <w:r>
        <w:rPr>
          <w:rFonts w:ascii="Times New Roman" w:hAnsi="Times New Roman" w:eastAsia="Times New Roman" w:cs="Times New Roman"/>
          <w:sz w:val="15"/>
          <w:szCs w:val="15"/>
          <w:spacing w:val="15"/>
          <w:position w:val="10"/>
        </w:rPr>
        <w:t xml:space="preserve">  </w:t>
      </w:r>
      <w:r>
        <w:rPr>
          <w:rFonts w:ascii="Times New Roman" w:hAnsi="Times New Roman" w:eastAsia="Times New Roman" w:cs="Times New Roman"/>
          <w:spacing w:val="15"/>
          <w:position w:val="1"/>
        </w:rPr>
        <w:t>− </w:t>
      </w:r>
      <w:r>
        <w:rPr>
          <w:rFonts w:ascii="Times New Roman" w:hAnsi="Times New Roman" w:eastAsia="Times New Roman" w:cs="Times New Roman"/>
          <w:b/>
          <w:bCs/>
          <w:spacing w:val="15"/>
          <w:position w:val="1"/>
        </w:rPr>
        <w:t>W</w:t>
      </w:r>
      <w:r>
        <w:rPr>
          <w:rFonts w:ascii="Times New Roman" w:hAnsi="Times New Roman" w:eastAsia="Times New Roman" w:cs="Times New Roman"/>
          <w:b/>
          <w:bCs/>
          <w:spacing w:val="-40"/>
          <w:position w:val="1"/>
        </w:rPr>
        <w:t xml:space="preserve"> </w:t>
      </w:r>
      <w:r>
        <w:ruby>
          <w:rubyPr>
            <w:rubyAlign w:val="left"/>
            <w:hpsRaise w:val="8"/>
            <w:hps w:val="15"/>
            <w:hpsBaseText w:val="15"/>
          </w:rubyPr>
          <w:rt>
            <w:r>
              <w:rPr>
                <w:rFonts w:ascii="Times New Roman" w:hAnsi="Times New Roman" w:eastAsia="Times New Roman" w:cs="Times New Roman"/>
                <w:sz w:val="15"/>
                <w:szCs w:val="15"/>
                <w:w w:val="107"/>
                <w:position w:val="1"/>
              </w:rPr>
              <w:t>e</w:t>
            </w:r>
          </w:rt>
          <w:rubyBase>
            <w:r>
              <w:rPr>
                <w:rFonts w:ascii="Times New Roman" w:hAnsi="Times New Roman" w:eastAsia="Times New Roman" w:cs="Times New Roman"/>
                <w:sz w:val="15"/>
                <w:szCs w:val="15"/>
                <w:w w:val="104"/>
                <w:position w:val="-5"/>
              </w:rPr>
              <w:t>0</w:t>
            </w:r>
          </w:rubyBase>
        </w:ruby>
      </w:r>
      <w:r>
        <w:rPr>
          <w:rFonts w:ascii="Times New Roman" w:hAnsi="Times New Roman" w:eastAsia="Times New Roman" w:cs="Times New Roman"/>
          <w:spacing w:val="40"/>
          <w:w w:val="101"/>
          <w:position w:val="-5"/>
        </w:rPr>
        <w:t xml:space="preserve"> </w:t>
      </w:r>
      <w:r>
        <w:rPr>
          <w:rFonts w:ascii="Times New Roman" w:hAnsi="Times New Roman" w:eastAsia="Times New Roman" w:cs="Times New Roman"/>
          <w:spacing w:val="15"/>
          <w:position w:val="1"/>
        </w:rPr>
        <w:t>≈</w:t>
      </w:r>
      <w:r>
        <w:rPr>
          <w:rFonts w:ascii="Times New Roman" w:hAnsi="Times New Roman" w:eastAsia="Times New Roman" w:cs="Times New Roman"/>
          <w:spacing w:val="26"/>
          <w:w w:val="101"/>
          <w:position w:val="1"/>
        </w:rPr>
        <w:t xml:space="preserve"> </w:t>
      </w:r>
      <w:r>
        <w:rPr>
          <w:rFonts w:ascii="Times New Roman" w:hAnsi="Times New Roman" w:eastAsia="Times New Roman" w:cs="Times New Roman"/>
          <w:spacing w:val="15"/>
          <w:position w:val="1"/>
        </w:rPr>
        <w:t>0)</w:t>
      </w:r>
      <w:r>
        <w:rPr>
          <w:spacing w:val="15"/>
          <w:position w:val="1"/>
        </w:rPr>
        <w:t>。但此假设并没有排除外部环境风速扰动对系统的影响，缓慢变</w:t>
      </w:r>
    </w:p>
    <w:p>
      <w:pPr>
        <w:pStyle w:val="BodyText"/>
        <w:ind w:left="9" w:right="114"/>
        <w:spacing w:before="202" w:line="358" w:lineRule="auto"/>
        <w:jc w:val="both"/>
        <w:rPr/>
      </w:pPr>
      <w:r>
        <w:rPr>
          <w:spacing w:val="10"/>
        </w:rPr>
        <w:t>化的自然风对姿态造成的影响已被考虑在</w:t>
      </w:r>
      <w:r>
        <w:rPr>
          <w:spacing w:val="-43"/>
        </w:rPr>
        <w:t xml:space="preserve"> </w:t>
      </w:r>
      <w:r>
        <w:rPr>
          <w:rFonts w:ascii="Times New Roman" w:hAnsi="Times New Roman" w:eastAsia="Times New Roman" w:cs="Times New Roman"/>
          <w:b/>
          <w:bCs/>
          <w:spacing w:val="10"/>
        </w:rPr>
        <w:t>L</w:t>
      </w:r>
      <w:r>
        <w:rPr>
          <w:rFonts w:ascii="Times New Roman" w:hAnsi="Times New Roman" w:eastAsia="Times New Roman" w:cs="Times New Roman"/>
          <w:sz w:val="15"/>
          <w:szCs w:val="15"/>
          <w:spacing w:val="10"/>
          <w:position w:val="-3"/>
        </w:rPr>
        <w:t>0</w:t>
      </w:r>
      <w:r>
        <w:rPr>
          <w:rFonts w:ascii="Times New Roman" w:hAnsi="Times New Roman" w:eastAsia="Times New Roman" w:cs="Times New Roman"/>
          <w:sz w:val="15"/>
          <w:szCs w:val="15"/>
          <w:spacing w:val="14"/>
          <w:position w:val="-3"/>
        </w:rPr>
        <w:t xml:space="preserve">  </w:t>
      </w:r>
      <w:r>
        <w:rPr>
          <w:spacing w:val="10"/>
        </w:rPr>
        <w:t>中。而应对快速变化的风速扰动</w:t>
      </w:r>
      <w:r>
        <w:rPr>
          <w:spacing w:val="9"/>
        </w:rPr>
        <w:t>则取决于</w:t>
      </w:r>
      <w:r>
        <w:rPr/>
        <w:t xml:space="preserve"> </w:t>
      </w:r>
      <w:r>
        <w:rPr>
          <w:spacing w:val="5"/>
        </w:rPr>
        <w:t>所设计的姿态控制器的鲁棒性。</w:t>
      </w:r>
    </w:p>
    <w:p>
      <w:pPr>
        <w:pStyle w:val="BodyText"/>
        <w:ind w:left="488"/>
        <w:spacing w:before="45" w:line="227" w:lineRule="auto"/>
        <w:rPr/>
      </w:pPr>
      <w:r>
        <w:rPr>
          <w:spacing w:val="5"/>
        </w:rPr>
        <w:t>其余关于系统控制输入的偏导数项如下：</w:t>
      </w:r>
    </w:p>
    <w:p>
      <w:pPr>
        <w:ind w:left="2107"/>
        <w:spacing w:before="163" w:line="632" w:lineRule="exact"/>
        <w:rPr/>
      </w:pPr>
      <w:r>
        <w:rPr>
          <w:position w:val="-13"/>
        </w:rPr>
        <w:drawing>
          <wp:inline distT="0" distB="0" distL="0" distR="0">
            <wp:extent cx="3114077" cy="400997"/>
            <wp:effectExtent l="0" t="0" r="0" b="0"/>
            <wp:docPr id="254" name="IM 254"/>
            <wp:cNvGraphicFramePr/>
            <a:graphic>
              <a:graphicData uri="http://schemas.openxmlformats.org/drawingml/2006/picture">
                <pic:pic>
                  <pic:nvPicPr>
                    <pic:cNvPr id="254" name="IM 254"/>
                    <pic:cNvPicPr/>
                  </pic:nvPicPr>
                  <pic:blipFill>
                    <a:blip r:embed="rId224"/>
                    <a:stretch>
                      <a:fillRect/>
                    </a:stretch>
                  </pic:blipFill>
                  <pic:spPr>
                    <a:xfrm rot="0">
                      <a:off x="0" y="0"/>
                      <a:ext cx="3114077" cy="400997"/>
                    </a:xfrm>
                    <a:prstGeom prst="rect">
                      <a:avLst/>
                    </a:prstGeom>
                  </pic:spPr>
                </pic:pic>
              </a:graphicData>
            </a:graphic>
          </wp:inline>
        </w:drawing>
      </w:r>
    </w:p>
    <w:p>
      <w:pPr>
        <w:ind w:left="303"/>
        <w:spacing w:before="59" w:line="616" w:lineRule="exact"/>
        <w:rPr/>
      </w:pPr>
      <w:r>
        <w:rPr>
          <w:position w:val="-12"/>
        </w:rPr>
        <w:drawing>
          <wp:inline distT="0" distB="0" distL="0" distR="0">
            <wp:extent cx="5428198" cy="391270"/>
            <wp:effectExtent l="0" t="0" r="0" b="0"/>
            <wp:docPr id="256" name="IM 256"/>
            <wp:cNvGraphicFramePr/>
            <a:graphic>
              <a:graphicData uri="http://schemas.openxmlformats.org/drawingml/2006/picture">
                <pic:pic>
                  <pic:nvPicPr>
                    <pic:cNvPr id="256" name="IM 256"/>
                    <pic:cNvPicPr/>
                  </pic:nvPicPr>
                  <pic:blipFill>
                    <a:blip r:embed="rId225"/>
                    <a:stretch>
                      <a:fillRect/>
                    </a:stretch>
                  </pic:blipFill>
                  <pic:spPr>
                    <a:xfrm rot="0">
                      <a:off x="0" y="0"/>
                      <a:ext cx="5428198" cy="391270"/>
                    </a:xfrm>
                    <a:prstGeom prst="rect">
                      <a:avLst/>
                    </a:prstGeom>
                  </pic:spPr>
                </pic:pic>
              </a:graphicData>
            </a:graphic>
          </wp:inline>
        </w:drawing>
      </w:r>
    </w:p>
    <w:p>
      <w:pPr>
        <w:ind w:left="8483"/>
        <w:spacing w:before="15" w:line="19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(3-38)</w:t>
      </w:r>
    </w:p>
    <w:p>
      <w:pPr>
        <w:pStyle w:val="BodyText"/>
        <w:ind w:left="506"/>
        <w:spacing w:before="213" w:line="220" w:lineRule="auto"/>
        <w:rPr/>
      </w:pPr>
      <w:bookmarkStart w:name="bookmark61" w:id="61"/>
      <w:bookmarkEnd w:id="61"/>
      <w:hyperlink w:history="true" w:anchor="bookmark60">
        <w:r>
          <w:rPr>
            <w:spacing w:val="5"/>
          </w:rPr>
          <w:t>因此，角速度动态的一阶泰勒展开式</w:t>
        </w:r>
        <w:r>
          <w:rPr>
            <w:rFonts w:ascii="Times New Roman" w:hAnsi="Times New Roman" w:eastAsia="Times New Roman" w:cs="Times New Roman"/>
            <w:spacing w:val="5"/>
          </w:rPr>
          <w:t>(3-35</w:t>
        </w:r>
      </w:hyperlink>
      <w:r>
        <w:rPr>
          <w:rFonts w:ascii="Times New Roman" w:hAnsi="Times New Roman" w:eastAsia="Times New Roman" w:cs="Times New Roman"/>
          <w:spacing w:val="5"/>
        </w:rPr>
        <w:t>)</w:t>
      </w:r>
      <w:r>
        <w:rPr>
          <w:spacing w:val="5"/>
        </w:rPr>
        <w:t>近似可以表示为：</w:t>
      </w:r>
    </w:p>
    <w:p>
      <w:pPr>
        <w:spacing w:line="309" w:lineRule="auto"/>
        <w:rPr>
          <w:rFonts w:ascii="Arial"/>
          <w:sz w:val="21"/>
        </w:rPr>
      </w:pPr>
      <w:r/>
    </w:p>
    <w:p>
      <w:pPr>
        <w:ind w:left="789"/>
        <w:spacing w:before="66" w:line="306"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7"/>
          <w:w w:val="96"/>
          <w:position w:val="3"/>
        </w:rPr>
        <w:t>ω.</w:t>
      </w:r>
      <w:r>
        <w:rPr>
          <w:rFonts w:ascii="Times New Roman" w:hAnsi="Times New Roman" w:eastAsia="Times New Roman" w:cs="Times New Roman"/>
          <w:sz w:val="15"/>
          <w:szCs w:val="15"/>
          <w:spacing w:val="14"/>
          <w:position w:val="13"/>
        </w:rPr>
        <w:t>b</w:t>
      </w:r>
      <w:r>
        <w:rPr>
          <w:rFonts w:ascii="Times New Roman" w:hAnsi="Times New Roman" w:eastAsia="Times New Roman" w:cs="Times New Roman"/>
          <w:sz w:val="15"/>
          <w:szCs w:val="15"/>
          <w:spacing w:val="7"/>
          <w:position w:val="13"/>
        </w:rPr>
        <w:t xml:space="preserve">  </w:t>
      </w:r>
      <w:r>
        <w:rPr>
          <w:rFonts w:ascii="Times New Roman" w:hAnsi="Times New Roman" w:eastAsia="Times New Roman" w:cs="Times New Roman"/>
          <w:sz w:val="23"/>
          <w:szCs w:val="23"/>
          <w:spacing w:val="14"/>
          <w:position w:val="3"/>
        </w:rPr>
        <w:t>=</w:t>
      </w:r>
      <w:r>
        <w:rPr>
          <w:rFonts w:ascii="Times New Roman" w:hAnsi="Times New Roman" w:eastAsia="Times New Roman" w:cs="Times New Roman"/>
          <w:sz w:val="23"/>
          <w:szCs w:val="23"/>
          <w:spacing w:val="15"/>
          <w:w w:val="101"/>
          <w:position w:val="3"/>
        </w:rPr>
        <w:t xml:space="preserve"> </w:t>
      </w:r>
      <w:r>
        <w:rPr>
          <w:rFonts w:ascii="Times New Roman" w:hAnsi="Times New Roman" w:eastAsia="Times New Roman" w:cs="Times New Roman"/>
          <w:sz w:val="23"/>
          <w:szCs w:val="23"/>
          <w:b/>
          <w:bCs/>
          <w:spacing w:val="17"/>
          <w:position w:val="3"/>
        </w:rPr>
        <w:t>ω.</w:t>
      </w:r>
      <w:r>
        <w:rPr>
          <w:rFonts w:ascii="Times New Roman" w:hAnsi="Times New Roman" w:eastAsia="Times New Roman" w:cs="Times New Roman"/>
          <w:sz w:val="23"/>
          <w:szCs w:val="23"/>
          <w:b/>
          <w:bCs/>
          <w:spacing w:val="-42"/>
          <w:position w:val="3"/>
        </w:rPr>
        <w:t xml:space="preserve"> </w:t>
      </w:r>
      <w:r>
        <w:ruby>
          <w:rubyPr>
            <w:rubyAlign w:val="left"/>
            <w:hpsRaise w:val="8"/>
            <w:hps w:val="15"/>
            <w:hpsBaseText w:val="15"/>
          </w:rubyPr>
          <w:rt>
            <w:r>
              <w:rPr>
                <w:rFonts w:ascii="Times New Roman" w:hAnsi="Times New Roman" w:eastAsia="Times New Roman" w:cs="Times New Roman"/>
                <w:sz w:val="15"/>
                <w:szCs w:val="15"/>
                <w:w w:val="87"/>
                <w:position w:val="4"/>
              </w:rPr>
              <w:t>b</w:t>
            </w:r>
          </w:rt>
          <w:rubyBase>
            <w:r>
              <w:rPr>
                <w:rFonts w:ascii="Times New Roman" w:hAnsi="Times New Roman" w:eastAsia="Times New Roman" w:cs="Times New Roman"/>
                <w:sz w:val="15"/>
                <w:szCs w:val="15"/>
                <w:w w:val="104"/>
                <w:position w:val="-3"/>
              </w:rPr>
              <w:t>0</w:t>
            </w:r>
          </w:rubyBase>
        </w:ruby>
      </w:r>
      <w:r>
        <w:rPr>
          <w:rFonts w:ascii="Times New Roman" w:hAnsi="Times New Roman" w:eastAsia="Times New Roman" w:cs="Times New Roman"/>
          <w:sz w:val="23"/>
          <w:szCs w:val="23"/>
          <w:spacing w:val="18"/>
          <w:w w:val="101"/>
          <w:position w:val="-3"/>
        </w:rPr>
        <w:t xml:space="preserve"> </w:t>
      </w:r>
      <w:r>
        <w:rPr>
          <w:rFonts w:ascii="Times New Roman" w:hAnsi="Times New Roman" w:eastAsia="Times New Roman" w:cs="Times New Roman"/>
          <w:sz w:val="23"/>
          <w:szCs w:val="23"/>
          <w:spacing w:val="17"/>
          <w:position w:val="3"/>
        </w:rPr>
        <w:t>+ </w:t>
      </w:r>
      <w:r>
        <w:rPr>
          <w:rFonts w:ascii="Times New Roman" w:hAnsi="Times New Roman" w:eastAsia="Times New Roman" w:cs="Times New Roman"/>
          <w:sz w:val="23"/>
          <w:szCs w:val="23"/>
          <w:b/>
          <w:bCs/>
          <w:position w:val="3"/>
        </w:rPr>
        <w:t>H</w:t>
      </w:r>
      <w:r>
        <w:rPr>
          <w:rFonts w:ascii="Times New Roman" w:hAnsi="Times New Roman" w:eastAsia="Times New Roman" w:cs="Times New Roman"/>
          <w:sz w:val="15"/>
          <w:szCs w:val="15"/>
        </w:rPr>
        <w:t>vane</w:t>
      </w:r>
      <w:r>
        <w:rPr>
          <w:rFonts w:ascii="Times New Roman" w:hAnsi="Times New Roman" w:eastAsia="Times New Roman" w:cs="Times New Roman"/>
          <w:sz w:val="15"/>
          <w:szCs w:val="15"/>
          <w:spacing w:val="-17"/>
        </w:rPr>
        <w:t xml:space="preserve"> </w:t>
      </w:r>
      <w:r>
        <w:rPr>
          <w:rFonts w:ascii="Times New Roman" w:hAnsi="Times New Roman" w:eastAsia="Times New Roman" w:cs="Times New Roman"/>
          <w:sz w:val="23"/>
          <w:szCs w:val="23"/>
          <w:spacing w:val="17"/>
          <w:position w:val="3"/>
        </w:rPr>
        <w:t>Ω</w:t>
      </w:r>
      <w:r>
        <w:ruby>
          <w:rubyPr>
            <w:rubyAlign w:val="left"/>
            <w:hpsRaise w:val="8"/>
            <w:hps w:val="15"/>
            <w:hpsBaseText w:val="15"/>
          </w:rubyPr>
          <w:rt>
            <w:r>
              <w:rPr>
                <w:rFonts w:ascii="Times New Roman" w:hAnsi="Times New Roman" w:eastAsia="Times New Roman" w:cs="Times New Roman"/>
                <w:sz w:val="15"/>
                <w:szCs w:val="15"/>
                <w:w w:val="112"/>
                <w:position w:val="4"/>
              </w:rPr>
              <w:t>2</w:t>
            </w:r>
          </w:rt>
          <w:rubyBase>
            <w:r>
              <w:rPr>
                <w:rFonts w:ascii="Times New Roman" w:hAnsi="Times New Roman" w:eastAsia="Times New Roman" w:cs="Times New Roman"/>
                <w:sz w:val="15"/>
                <w:szCs w:val="15"/>
                <w:w w:val="112"/>
                <w:position w:val="-3"/>
              </w:rPr>
              <w:t>0</w:t>
            </w:r>
          </w:rubyBase>
        </w:ruby>
      </w:r>
      <w:r>
        <w:rPr>
          <w:rFonts w:ascii="Times New Roman" w:hAnsi="Times New Roman" w:eastAsia="Times New Roman" w:cs="Times New Roman"/>
          <w:sz w:val="23"/>
          <w:szCs w:val="23"/>
          <w:spacing w:val="17"/>
          <w:position w:val="3"/>
        </w:rPr>
        <w:t>(</w:t>
      </w:r>
      <w:r>
        <w:rPr>
          <w:rFonts w:ascii="Times New Roman" w:hAnsi="Times New Roman" w:eastAsia="Times New Roman" w:cs="Times New Roman"/>
          <w:sz w:val="23"/>
          <w:szCs w:val="23"/>
          <w:b/>
          <w:bCs/>
          <w:spacing w:val="17"/>
          <w:position w:val="3"/>
        </w:rPr>
        <w:t>ν</w:t>
      </w:r>
      <w:r>
        <w:rPr>
          <w:rFonts w:ascii="Times New Roman" w:hAnsi="Times New Roman" w:eastAsia="Times New Roman" w:cs="Times New Roman"/>
          <w:sz w:val="23"/>
          <w:szCs w:val="23"/>
          <w:b/>
          <w:bCs/>
          <w:spacing w:val="26"/>
          <w:position w:val="3"/>
        </w:rPr>
        <w:t xml:space="preserve"> </w:t>
      </w:r>
      <w:r>
        <w:rPr>
          <w:rFonts w:ascii="Times New Roman" w:hAnsi="Times New Roman" w:eastAsia="Times New Roman" w:cs="Times New Roman"/>
          <w:sz w:val="23"/>
          <w:szCs w:val="23"/>
          <w:spacing w:val="17"/>
          <w:position w:val="3"/>
        </w:rPr>
        <w:t>− </w:t>
      </w:r>
      <w:r>
        <w:rPr>
          <w:rFonts w:ascii="Times New Roman" w:hAnsi="Times New Roman" w:eastAsia="Times New Roman" w:cs="Times New Roman"/>
          <w:sz w:val="23"/>
          <w:szCs w:val="23"/>
          <w:b/>
          <w:bCs/>
          <w:spacing w:val="17"/>
          <w:position w:val="3"/>
        </w:rPr>
        <w:t>ν</w:t>
      </w:r>
      <w:r>
        <w:rPr>
          <w:rFonts w:ascii="Times New Roman" w:hAnsi="Times New Roman" w:eastAsia="Times New Roman" w:cs="Times New Roman"/>
          <w:sz w:val="15"/>
          <w:szCs w:val="15"/>
          <w:spacing w:val="17"/>
        </w:rPr>
        <w:t>0</w:t>
      </w:r>
      <w:r>
        <w:rPr>
          <w:rFonts w:ascii="Times New Roman" w:hAnsi="Times New Roman" w:eastAsia="Times New Roman" w:cs="Times New Roman"/>
          <w:sz w:val="15"/>
          <w:szCs w:val="15"/>
          <w:spacing w:val="-14"/>
        </w:rPr>
        <w:t xml:space="preserve"> </w:t>
      </w:r>
      <w:r>
        <w:rPr>
          <w:rFonts w:ascii="Times New Roman" w:hAnsi="Times New Roman" w:eastAsia="Times New Roman" w:cs="Times New Roman"/>
          <w:sz w:val="23"/>
          <w:szCs w:val="23"/>
          <w:spacing w:val="17"/>
          <w:position w:val="3"/>
        </w:rPr>
        <w:t>) +</w:t>
      </w:r>
      <w:r>
        <w:rPr>
          <w:rFonts w:ascii="Times New Roman" w:hAnsi="Times New Roman" w:eastAsia="Times New Roman" w:cs="Times New Roman"/>
          <w:sz w:val="23"/>
          <w:szCs w:val="23"/>
          <w:spacing w:val="44"/>
          <w:position w:val="3"/>
        </w:rPr>
        <w:t xml:space="preserve"> </w:t>
      </w:r>
      <w:r>
        <w:rPr>
          <w:rFonts w:ascii="Times New Roman" w:hAnsi="Times New Roman" w:eastAsia="Times New Roman" w:cs="Times New Roman"/>
          <w:sz w:val="23"/>
          <w:szCs w:val="23"/>
          <w:spacing w:val="17"/>
          <w:position w:val="22"/>
        </w:rPr>
        <w:t>[</w:t>
      </w:r>
      <w:r>
        <w:rPr>
          <w:rFonts w:ascii="Times New Roman" w:hAnsi="Times New Roman" w:eastAsia="Times New Roman" w:cs="Times New Roman"/>
          <w:sz w:val="23"/>
          <w:szCs w:val="23"/>
          <w:spacing w:val="17"/>
          <w:position w:val="3"/>
        </w:rPr>
        <w:t>2</w:t>
      </w:r>
      <w:r>
        <w:rPr>
          <w:rFonts w:ascii="Times New Roman" w:hAnsi="Times New Roman" w:eastAsia="Times New Roman" w:cs="Times New Roman"/>
          <w:sz w:val="23"/>
          <w:szCs w:val="23"/>
          <w:b/>
          <w:bCs/>
          <w:position w:val="3"/>
        </w:rPr>
        <w:t>H</w:t>
      </w:r>
      <w:r>
        <w:rPr>
          <w:rFonts w:ascii="Times New Roman" w:hAnsi="Times New Roman" w:eastAsia="Times New Roman" w:cs="Times New Roman"/>
          <w:sz w:val="15"/>
          <w:szCs w:val="15"/>
        </w:rPr>
        <w:t>vane</w:t>
      </w:r>
      <w:r>
        <w:rPr>
          <w:rFonts w:ascii="Times New Roman" w:hAnsi="Times New Roman" w:eastAsia="Times New Roman" w:cs="Times New Roman"/>
          <w:sz w:val="15"/>
          <w:szCs w:val="15"/>
          <w:spacing w:val="-16"/>
        </w:rPr>
        <w:t xml:space="preserve"> </w:t>
      </w:r>
      <w:r>
        <w:rPr>
          <w:rFonts w:ascii="Times New Roman" w:hAnsi="Times New Roman" w:eastAsia="Times New Roman" w:cs="Times New Roman"/>
          <w:sz w:val="23"/>
          <w:szCs w:val="23"/>
          <w:b/>
          <w:bCs/>
          <w:spacing w:val="17"/>
          <w:position w:val="3"/>
        </w:rPr>
        <w:t>ν</w:t>
      </w:r>
      <w:r>
        <w:rPr>
          <w:rFonts w:ascii="Times New Roman" w:hAnsi="Times New Roman" w:eastAsia="Times New Roman" w:cs="Times New Roman"/>
          <w:sz w:val="23"/>
          <w:szCs w:val="23"/>
          <w:b/>
          <w:bCs/>
          <w:spacing w:val="-41"/>
          <w:position w:val="3"/>
        </w:rPr>
        <w:t xml:space="preserve"> </w:t>
      </w:r>
      <w:r>
        <w:rPr>
          <w:rFonts w:ascii="Times New Roman" w:hAnsi="Times New Roman" w:eastAsia="Times New Roman" w:cs="Times New Roman"/>
          <w:sz w:val="15"/>
          <w:szCs w:val="15"/>
          <w:spacing w:val="17"/>
        </w:rPr>
        <w:t>0</w:t>
      </w:r>
      <w:r>
        <w:rPr>
          <w:rFonts w:ascii="Times New Roman" w:hAnsi="Times New Roman" w:eastAsia="Times New Roman" w:cs="Times New Roman"/>
          <w:sz w:val="15"/>
          <w:szCs w:val="15"/>
          <w:spacing w:val="-17"/>
        </w:rPr>
        <w:t xml:space="preserve"> </w:t>
      </w:r>
      <w:r>
        <w:rPr>
          <w:rFonts w:ascii="Times New Roman" w:hAnsi="Times New Roman" w:eastAsia="Times New Roman" w:cs="Times New Roman"/>
          <w:sz w:val="23"/>
          <w:szCs w:val="23"/>
          <w:spacing w:val="17"/>
          <w:position w:val="3"/>
        </w:rPr>
        <w:t>Ω</w:t>
      </w:r>
      <w:r>
        <w:rPr>
          <w:rFonts w:ascii="Times New Roman" w:hAnsi="Times New Roman" w:eastAsia="Times New Roman" w:cs="Times New Roman"/>
          <w:sz w:val="15"/>
          <w:szCs w:val="15"/>
          <w:spacing w:val="17"/>
        </w:rPr>
        <w:t>0</w:t>
      </w:r>
      <w:r>
        <w:rPr>
          <w:rFonts w:ascii="Times New Roman" w:hAnsi="Times New Roman" w:eastAsia="Times New Roman" w:cs="Times New Roman"/>
          <w:sz w:val="15"/>
          <w:szCs w:val="15"/>
        </w:rPr>
        <w:t xml:space="preserve">  </w:t>
      </w:r>
      <w:r>
        <w:rPr>
          <w:rFonts w:ascii="Times New Roman" w:hAnsi="Times New Roman" w:eastAsia="Times New Roman" w:cs="Times New Roman"/>
          <w:sz w:val="23"/>
          <w:szCs w:val="23"/>
          <w:spacing w:val="17"/>
          <w:position w:val="3"/>
        </w:rPr>
        <w:t>+ </w:t>
      </w:r>
      <w:r>
        <w:rPr>
          <w:rFonts w:ascii="Times New Roman" w:hAnsi="Times New Roman" w:eastAsia="Times New Roman" w:cs="Times New Roman"/>
          <w:sz w:val="23"/>
          <w:szCs w:val="23"/>
          <w:b/>
          <w:bCs/>
          <w:position w:val="3"/>
        </w:rPr>
        <w:t>H</w:t>
      </w:r>
      <w:r>
        <w:rPr>
          <w:rFonts w:ascii="Times New Roman" w:hAnsi="Times New Roman" w:eastAsia="Times New Roman" w:cs="Times New Roman"/>
          <w:sz w:val="15"/>
          <w:szCs w:val="15"/>
        </w:rPr>
        <w:t>gyro</w:t>
      </w:r>
      <w:r>
        <w:rPr>
          <w:rFonts w:ascii="Times New Roman" w:hAnsi="Times New Roman" w:eastAsia="Times New Roman" w:cs="Times New Roman"/>
          <w:sz w:val="15"/>
          <w:szCs w:val="15"/>
          <w:spacing w:val="-3"/>
        </w:rPr>
        <w:t xml:space="preserve"> </w:t>
      </w:r>
      <w:r>
        <w:rPr>
          <w:rFonts w:ascii="Times New Roman" w:hAnsi="Times New Roman" w:eastAsia="Times New Roman" w:cs="Times New Roman"/>
          <w:sz w:val="23"/>
          <w:szCs w:val="23"/>
          <w:spacing w:val="17"/>
          <w:position w:val="3"/>
        </w:rPr>
        <w:t>(</w:t>
      </w:r>
      <w:r>
        <w:rPr>
          <w:rFonts w:ascii="Times New Roman" w:hAnsi="Times New Roman" w:eastAsia="Times New Roman" w:cs="Times New Roman"/>
          <w:sz w:val="23"/>
          <w:szCs w:val="23"/>
          <w:b/>
          <w:bCs/>
          <w:spacing w:val="17"/>
          <w:position w:val="3"/>
        </w:rPr>
        <w:t>ω</w:t>
      </w:r>
      <w:r>
        <w:ruby>
          <w:rubyPr>
            <w:rubyAlign w:val="left"/>
            <w:hpsRaise w:val="8"/>
            <w:hps w:val="15"/>
            <w:hpsBaseText w:val="15"/>
          </w:rubyPr>
          <w:rt>
            <w:r>
              <w:rPr>
                <w:rFonts w:ascii="Times New Roman" w:hAnsi="Times New Roman" w:eastAsia="Times New Roman" w:cs="Times New Roman"/>
                <w:sz w:val="15"/>
                <w:szCs w:val="15"/>
                <w:w w:val="108"/>
                <w:position w:val="4"/>
              </w:rPr>
              <w:t>b</w:t>
            </w:r>
          </w:rt>
          <w:rubyBase>
            <w:r>
              <w:rPr>
                <w:rFonts w:ascii="Times New Roman" w:hAnsi="Times New Roman" w:eastAsia="Times New Roman" w:cs="Times New Roman"/>
                <w:sz w:val="15"/>
                <w:szCs w:val="15"/>
                <w:w w:val="124"/>
                <w:position w:val="-3"/>
              </w:rPr>
              <w:t>0</w:t>
            </w:r>
          </w:rubyBase>
        </w:ruby>
      </w:r>
      <w:r>
        <w:rPr>
          <w:rFonts w:ascii="Times New Roman" w:hAnsi="Times New Roman" w:eastAsia="Times New Roman" w:cs="Times New Roman"/>
          <w:sz w:val="23"/>
          <w:szCs w:val="23"/>
          <w:spacing w:val="17"/>
          <w:position w:val="8"/>
        </w:rPr>
        <w:t>)](Ω </w:t>
      </w:r>
      <w:r>
        <w:rPr>
          <w:rFonts w:ascii="Times New Roman" w:hAnsi="Times New Roman" w:eastAsia="Times New Roman" w:cs="Times New Roman"/>
          <w:sz w:val="23"/>
          <w:szCs w:val="23"/>
          <w:spacing w:val="16"/>
          <w:position w:val="8"/>
        </w:rPr>
        <w:t>− Ω</w:t>
      </w:r>
      <w:r>
        <w:rPr>
          <w:rFonts w:ascii="Times New Roman" w:hAnsi="Times New Roman" w:eastAsia="Times New Roman" w:cs="Times New Roman"/>
          <w:sz w:val="15"/>
          <w:szCs w:val="15"/>
          <w:spacing w:val="16"/>
        </w:rPr>
        <w:t>0</w:t>
      </w:r>
      <w:r>
        <w:rPr>
          <w:rFonts w:ascii="Times New Roman" w:hAnsi="Times New Roman" w:eastAsia="Times New Roman" w:cs="Times New Roman"/>
          <w:sz w:val="15"/>
          <w:szCs w:val="15"/>
          <w:spacing w:val="-14"/>
        </w:rPr>
        <w:t xml:space="preserve"> </w:t>
      </w:r>
      <w:r>
        <w:rPr>
          <w:rFonts w:ascii="Times New Roman" w:hAnsi="Times New Roman" w:eastAsia="Times New Roman" w:cs="Times New Roman"/>
          <w:sz w:val="23"/>
          <w:szCs w:val="23"/>
          <w:spacing w:val="16"/>
          <w:position w:val="3"/>
        </w:rPr>
        <w:t>)            (3-39)</w:t>
      </w:r>
    </w:p>
    <w:p>
      <w:pPr>
        <w:spacing w:line="303" w:lineRule="auto"/>
        <w:rPr>
          <w:rFonts w:ascii="Arial"/>
          <w:sz w:val="21"/>
        </w:rPr>
      </w:pPr>
      <w:r/>
    </w:p>
    <w:p>
      <w:pPr>
        <w:pStyle w:val="BodyText"/>
        <w:ind w:left="487"/>
        <w:spacing w:before="75" w:line="226" w:lineRule="auto"/>
        <w:rPr/>
      </w:pPr>
      <w:r>
        <w:rPr>
          <w:spacing w:val="13"/>
        </w:rPr>
        <w:t>值得一提的是，风扇转速</w:t>
      </w:r>
      <w:r>
        <w:rPr>
          <w:spacing w:val="-40"/>
        </w:rPr>
        <w:t xml:space="preserve"> </w:t>
      </w:r>
      <w:r>
        <w:rPr>
          <w:rFonts w:ascii="Times New Roman" w:hAnsi="Times New Roman" w:eastAsia="Times New Roman" w:cs="Times New Roman"/>
          <w:spacing w:val="13"/>
        </w:rPr>
        <w:t>Ω </w:t>
      </w:r>
      <w:r>
        <w:rPr>
          <w:spacing w:val="13"/>
        </w:rPr>
        <w:t>作为速度控制的输</w:t>
      </w:r>
      <w:r>
        <w:rPr>
          <w:spacing w:val="12"/>
        </w:rPr>
        <w:t>入信号并不直接参与姿态控制。简</w:t>
      </w:r>
    </w:p>
    <w:p>
      <w:pPr>
        <w:pStyle w:val="BodyText"/>
        <w:ind w:left="10"/>
        <w:spacing w:before="172" w:line="238" w:lineRule="auto"/>
        <w:rPr/>
      </w:pPr>
      <w:r>
        <w:rPr>
          <w:spacing w:val="8"/>
        </w:rPr>
        <w:t>化后的角速度动态</w:t>
      </w:r>
      <w:r>
        <w:rPr>
          <w:spacing w:val="-49"/>
        </w:rPr>
        <w:t xml:space="preserve"> </w:t>
      </w:r>
      <w:r>
        <w:rPr>
          <w:rFonts w:ascii="Times New Roman" w:hAnsi="Times New Roman" w:eastAsia="Times New Roman" w:cs="Times New Roman"/>
          <w:spacing w:val="8"/>
        </w:rPr>
        <w:t>(</w:t>
      </w:r>
      <w:r>
        <w:rPr>
          <w:spacing w:val="8"/>
        </w:rPr>
        <w:t>即式</w:t>
      </w:r>
      <w:r>
        <w:rPr>
          <w:rFonts w:ascii="Times New Roman" w:hAnsi="Times New Roman" w:eastAsia="Times New Roman" w:cs="Times New Roman"/>
          <w:spacing w:val="8"/>
        </w:rPr>
        <w:t>(</w:t>
      </w:r>
      <w:hyperlink w:history="true" w:anchor="bookmark51">
        <w:r>
          <w:rPr>
            <w:rFonts w:ascii="Times New Roman" w:hAnsi="Times New Roman" w:eastAsia="Times New Roman" w:cs="Times New Roman"/>
            <w:spacing w:val="8"/>
          </w:rPr>
          <w:t>3-21</w:t>
        </w:r>
      </w:hyperlink>
      <w:r>
        <w:rPr>
          <w:rFonts w:ascii="Times New Roman" w:hAnsi="Times New Roman" w:eastAsia="Times New Roman" w:cs="Times New Roman"/>
          <w:spacing w:val="8"/>
        </w:rPr>
        <w:t>))</w:t>
      </w:r>
      <w:r>
        <w:rPr>
          <w:rFonts w:ascii="Times New Roman" w:hAnsi="Times New Roman" w:eastAsia="Times New Roman" w:cs="Times New Roman"/>
          <w:spacing w:val="32"/>
        </w:rPr>
        <w:t xml:space="preserve"> </w:t>
      </w:r>
      <w:r>
        <w:rPr>
          <w:spacing w:val="8"/>
        </w:rPr>
        <w:t>中与</w:t>
      </w:r>
      <w:r>
        <w:rPr>
          <w:spacing w:val="-48"/>
        </w:rPr>
        <w:t xml:space="preserve"> </w:t>
      </w:r>
      <w:r>
        <w:rPr>
          <w:rFonts w:ascii="Times New Roman" w:hAnsi="Times New Roman" w:eastAsia="Times New Roman" w:cs="Times New Roman"/>
          <w:spacing w:val="8"/>
        </w:rPr>
        <w:t>Ω </w:t>
      </w:r>
      <w:r>
        <w:rPr>
          <w:spacing w:val="8"/>
        </w:rPr>
        <w:t>相关的项均与陀螺</w:t>
      </w:r>
      <w:r>
        <w:rPr>
          <w:spacing w:val="7"/>
        </w:rPr>
        <w:t>力矩</w:t>
      </w:r>
      <w:r>
        <w:rPr>
          <w:spacing w:val="-46"/>
        </w:rPr>
        <w:t xml:space="preserve"> </w:t>
      </w:r>
      <w:r>
        <w:rPr>
          <w:rFonts w:ascii="Times New Roman" w:hAnsi="Times New Roman" w:eastAsia="Times New Roman" w:cs="Times New Roman"/>
          <w:b/>
          <w:bCs/>
        </w:rPr>
        <w:t>M</w:t>
      </w:r>
      <w:r>
        <w:ruby>
          <w:rubyPr>
            <w:rubyAlign w:val="left"/>
            <w:hpsRaise w:val="10"/>
            <w:hps w:val="15"/>
            <w:hpsBaseText w:val="15"/>
          </w:rubyPr>
          <w:rt>
            <w:r>
              <w:rPr>
                <w:rFonts w:ascii="Times New Roman" w:hAnsi="Times New Roman" w:eastAsia="Times New Roman" w:cs="Times New Roman"/>
                <w:sz w:val="15"/>
                <w:szCs w:val="15"/>
                <w:w w:val="109"/>
              </w:rPr>
              <w:t>b</w:t>
            </w:r>
          </w:rt>
          <w:rubyBase>
            <w:r>
              <w:rPr>
                <w:rFonts w:ascii="Times New Roman" w:hAnsi="Times New Roman" w:eastAsia="Times New Roman" w:cs="Times New Roman"/>
                <w:sz w:val="15"/>
                <w:szCs w:val="15"/>
                <w:w w:val="120"/>
                <w:position w:val="-5"/>
              </w:rPr>
              <w:t>g</w:t>
            </w:r>
          </w:rubyBase>
        </w:ruby>
      </w:r>
      <w:r>
        <w:rPr>
          <w:rFonts w:ascii="Times New Roman" w:hAnsi="Times New Roman" w:eastAsia="Times New Roman" w:cs="Times New Roman"/>
          <w:sz w:val="15"/>
          <w:szCs w:val="15"/>
          <w:position w:val="-5"/>
        </w:rPr>
        <w:t>yro</w:t>
      </w:r>
      <w:r>
        <w:rPr>
          <w:rFonts w:ascii="Times New Roman" w:hAnsi="Times New Roman" w:eastAsia="Times New Roman" w:cs="Times New Roman"/>
          <w:sz w:val="15"/>
          <w:szCs w:val="15"/>
          <w:spacing w:val="7"/>
          <w:position w:val="-5"/>
        </w:rPr>
        <w:t xml:space="preserve">  </w:t>
      </w:r>
      <w:r>
        <w:rPr>
          <w:spacing w:val="7"/>
        </w:rPr>
        <w:t>有关，将由下文设</w:t>
      </w:r>
    </w:p>
    <w:p>
      <w:pPr>
        <w:pStyle w:val="BodyText"/>
        <w:ind w:left="9"/>
        <w:spacing w:before="164" w:line="227" w:lineRule="auto"/>
        <w:rPr>
          <w:rFonts w:ascii="Times New Roman" w:hAnsi="Times New Roman" w:eastAsia="Times New Roman" w:cs="Times New Roman"/>
        </w:rPr>
      </w:pPr>
      <w:r>
        <w:rPr>
          <w:spacing w:val="7"/>
        </w:rPr>
        <w:t>计的陀螺力矩补偿算法补偿。因此</w:t>
      </w:r>
      <w:r>
        <w:rPr>
          <w:spacing w:val="-48"/>
        </w:rPr>
        <w:t xml:space="preserve"> </w:t>
      </w:r>
      <w:r>
        <w:rPr>
          <w:rFonts w:ascii="Times New Roman" w:hAnsi="Times New Roman" w:eastAsia="Times New Roman" w:cs="Times New Roman"/>
          <w:spacing w:val="7"/>
        </w:rPr>
        <w:t>Ω </w:t>
      </w:r>
      <w:r>
        <w:rPr>
          <w:spacing w:val="7"/>
        </w:rPr>
        <w:t>不被视</w:t>
      </w:r>
      <w:r>
        <w:rPr>
          <w:spacing w:val="6"/>
        </w:rPr>
        <w:t>为姿态控制中输入信号的一部分，可以将</w:t>
      </w:r>
      <w:r>
        <w:rPr>
          <w:spacing w:val="-49"/>
        </w:rPr>
        <w:t xml:space="preserve"> </w:t>
      </w:r>
      <w:r>
        <w:rPr>
          <w:rFonts w:ascii="Times New Roman" w:hAnsi="Times New Roman" w:eastAsia="Times New Roman" w:cs="Times New Roman"/>
          <w:spacing w:val="6"/>
        </w:rPr>
        <w:t>Ω</w:t>
      </w:r>
    </w:p>
    <w:p>
      <w:pPr>
        <w:spacing w:line="227" w:lineRule="auto"/>
        <w:sectPr>
          <w:headerReference w:type="default" r:id="rId222"/>
          <w:footerReference w:type="default" r:id="rId223"/>
          <w:pgSz w:w="11906" w:h="16838"/>
          <w:pgMar w:top="1051" w:right="1302" w:bottom="993" w:left="1417" w:header="745" w:footer="807" w:gutter="0"/>
        </w:sectPr>
        <w:rPr>
          <w:rFonts w:ascii="Times New Roman" w:hAnsi="Times New Roman" w:eastAsia="Times New Roman" w:cs="Times New Roman"/>
        </w:rPr>
      </w:pPr>
    </w:p>
    <w:p>
      <w:pPr>
        <w:spacing w:line="322" w:lineRule="auto"/>
        <w:rPr>
          <w:rFonts w:ascii="Arial"/>
          <w:sz w:val="21"/>
        </w:rPr>
      </w:pPr>
      <w:r/>
    </w:p>
    <w:p>
      <w:pPr>
        <w:pStyle w:val="BodyText"/>
        <w:ind w:left="10"/>
        <w:spacing w:before="75" w:line="363" w:lineRule="auto"/>
        <w:rPr/>
      </w:pPr>
      <w:r>
        <w:rPr>
          <w:spacing w:val="1"/>
        </w:rPr>
        <w:t>作为在角速度动态中的已知参数， 该参数可以从速度环设计中</w:t>
      </w:r>
      <w:r>
        <w:rPr/>
        <w:t>得到。为了简便表示，</w:t>
      </w:r>
      <w:r>
        <w:rPr>
          <w:spacing w:val="61"/>
        </w:rPr>
        <w:t xml:space="preserve"> </w:t>
      </w:r>
      <w:r>
        <w:rPr/>
        <w:t>采 </w:t>
      </w:r>
      <w:bookmarkStart w:name="bookmark62" w:id="62"/>
      <w:bookmarkEnd w:id="62"/>
      <w:r>
        <w:rPr>
          <w:spacing w:val="-3"/>
        </w:rPr>
        <w:t>用以下记号：</w:t>
      </w:r>
    </w:p>
    <w:p>
      <w:pPr>
        <w:spacing w:before="220" w:line="315" w:lineRule="exact"/>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3"/>
          <w:position w:val="3"/>
        </w:rPr>
        <w:t>T</w:t>
      </w:r>
      <w:r>
        <w:rPr>
          <w:rFonts w:ascii="Times New Roman" w:hAnsi="Times New Roman" w:eastAsia="Times New Roman" w:cs="Times New Roman"/>
          <w:sz w:val="23"/>
          <w:szCs w:val="23"/>
          <w:b/>
          <w:bCs/>
          <w:spacing w:val="-28"/>
          <w:position w:val="3"/>
        </w:rPr>
        <w:t xml:space="preserve"> </w:t>
      </w:r>
      <w:r>
        <w:rPr>
          <w:rFonts w:ascii="Times New Roman" w:hAnsi="Times New Roman" w:eastAsia="Times New Roman" w:cs="Times New Roman"/>
          <w:sz w:val="23"/>
          <w:szCs w:val="23"/>
          <w:spacing w:val="13"/>
          <w:position w:val="3"/>
        </w:rPr>
        <w:t>(Ω) =  </w:t>
      </w:r>
      <w:r>
        <w:rPr>
          <w:rFonts w:ascii="Times New Roman" w:hAnsi="Times New Roman" w:eastAsia="Times New Roman" w:cs="Times New Roman"/>
          <w:sz w:val="23"/>
          <w:szCs w:val="23"/>
          <w:spacing w:val="13"/>
          <w:position w:val="21"/>
        </w:rPr>
        <w:t>[</w:t>
      </w:r>
      <w:r>
        <w:rPr>
          <w:rFonts w:ascii="Times New Roman" w:hAnsi="Times New Roman" w:eastAsia="Times New Roman" w:cs="Times New Roman"/>
          <w:sz w:val="23"/>
          <w:szCs w:val="23"/>
          <w:spacing w:val="13"/>
          <w:position w:val="3"/>
        </w:rPr>
        <w:t>2</w:t>
      </w:r>
      <w:r>
        <w:rPr>
          <w:rFonts w:ascii="Times New Roman" w:hAnsi="Times New Roman" w:eastAsia="Times New Roman" w:cs="Times New Roman"/>
          <w:sz w:val="23"/>
          <w:szCs w:val="23"/>
          <w:b/>
          <w:bCs/>
          <w:position w:val="3"/>
        </w:rPr>
        <w:t>H</w:t>
      </w:r>
      <w:r>
        <w:rPr>
          <w:rFonts w:ascii="Times New Roman" w:hAnsi="Times New Roman" w:eastAsia="Times New Roman" w:cs="Times New Roman"/>
          <w:sz w:val="15"/>
          <w:szCs w:val="15"/>
          <w:position w:val="-1"/>
        </w:rPr>
        <w:t>vane</w:t>
      </w:r>
      <w:r>
        <w:rPr>
          <w:rFonts w:ascii="Times New Roman" w:hAnsi="Times New Roman" w:eastAsia="Times New Roman" w:cs="Times New Roman"/>
          <w:sz w:val="15"/>
          <w:szCs w:val="15"/>
          <w:spacing w:val="-16"/>
          <w:position w:val="-1"/>
        </w:rPr>
        <w:t xml:space="preserve"> </w:t>
      </w:r>
      <w:r>
        <w:rPr>
          <w:rFonts w:ascii="Times New Roman" w:hAnsi="Times New Roman" w:eastAsia="Times New Roman" w:cs="Times New Roman"/>
          <w:sz w:val="23"/>
          <w:szCs w:val="23"/>
          <w:b/>
          <w:bCs/>
          <w:spacing w:val="13"/>
          <w:position w:val="3"/>
        </w:rPr>
        <w:t>ν</w:t>
      </w:r>
      <w:r>
        <w:rPr>
          <w:rFonts w:ascii="Times New Roman" w:hAnsi="Times New Roman" w:eastAsia="Times New Roman" w:cs="Times New Roman"/>
          <w:sz w:val="23"/>
          <w:szCs w:val="23"/>
          <w:b/>
          <w:bCs/>
          <w:spacing w:val="-41"/>
          <w:position w:val="3"/>
        </w:rPr>
        <w:t xml:space="preserve"> </w:t>
      </w:r>
      <w:r>
        <w:rPr>
          <w:rFonts w:ascii="Times New Roman" w:hAnsi="Times New Roman" w:eastAsia="Times New Roman" w:cs="Times New Roman"/>
          <w:sz w:val="15"/>
          <w:szCs w:val="15"/>
          <w:spacing w:val="13"/>
          <w:position w:val="-1"/>
        </w:rPr>
        <w:t>0</w:t>
      </w:r>
      <w:r>
        <w:rPr>
          <w:rFonts w:ascii="Times New Roman" w:hAnsi="Times New Roman" w:eastAsia="Times New Roman" w:cs="Times New Roman"/>
          <w:sz w:val="15"/>
          <w:szCs w:val="15"/>
          <w:spacing w:val="-17"/>
          <w:position w:val="-1"/>
        </w:rPr>
        <w:t xml:space="preserve"> </w:t>
      </w:r>
      <w:r>
        <w:rPr>
          <w:rFonts w:ascii="Times New Roman" w:hAnsi="Times New Roman" w:eastAsia="Times New Roman" w:cs="Times New Roman"/>
          <w:sz w:val="23"/>
          <w:szCs w:val="23"/>
          <w:spacing w:val="13"/>
          <w:position w:val="3"/>
        </w:rPr>
        <w:t>Ω</w:t>
      </w:r>
      <w:r>
        <w:rPr>
          <w:rFonts w:ascii="Times New Roman" w:hAnsi="Times New Roman" w:eastAsia="Times New Roman" w:cs="Times New Roman"/>
          <w:sz w:val="15"/>
          <w:szCs w:val="15"/>
          <w:spacing w:val="13"/>
          <w:position w:val="-1"/>
        </w:rPr>
        <w:t>0</w:t>
      </w:r>
      <w:r>
        <w:rPr>
          <w:rFonts w:ascii="Times New Roman" w:hAnsi="Times New Roman" w:eastAsia="Times New Roman" w:cs="Times New Roman"/>
          <w:sz w:val="15"/>
          <w:szCs w:val="15"/>
          <w:position w:val="-1"/>
        </w:rPr>
        <w:t xml:space="preserve">  </w:t>
      </w:r>
      <w:r>
        <w:rPr>
          <w:rFonts w:ascii="Times New Roman" w:hAnsi="Times New Roman" w:eastAsia="Times New Roman" w:cs="Times New Roman"/>
          <w:sz w:val="23"/>
          <w:szCs w:val="23"/>
          <w:spacing w:val="13"/>
          <w:position w:val="3"/>
        </w:rPr>
        <w:t>+ </w:t>
      </w:r>
      <w:r>
        <w:rPr>
          <w:rFonts w:ascii="Times New Roman" w:hAnsi="Times New Roman" w:eastAsia="Times New Roman" w:cs="Times New Roman"/>
          <w:sz w:val="23"/>
          <w:szCs w:val="23"/>
          <w:b/>
          <w:bCs/>
          <w:position w:val="3"/>
        </w:rPr>
        <w:t>H</w:t>
      </w:r>
      <w:r>
        <w:rPr>
          <w:rFonts w:ascii="Times New Roman" w:hAnsi="Times New Roman" w:eastAsia="Times New Roman" w:cs="Times New Roman"/>
          <w:sz w:val="15"/>
          <w:szCs w:val="15"/>
          <w:position w:val="-1"/>
        </w:rPr>
        <w:t>gyro</w:t>
      </w:r>
      <w:r>
        <w:rPr>
          <w:rFonts w:ascii="Times New Roman" w:hAnsi="Times New Roman" w:eastAsia="Times New Roman" w:cs="Times New Roman"/>
          <w:sz w:val="15"/>
          <w:szCs w:val="15"/>
          <w:spacing w:val="-3"/>
          <w:position w:val="-1"/>
        </w:rPr>
        <w:t xml:space="preserve"> </w:t>
      </w:r>
      <w:r>
        <w:rPr>
          <w:rFonts w:ascii="Times New Roman" w:hAnsi="Times New Roman" w:eastAsia="Times New Roman" w:cs="Times New Roman"/>
          <w:sz w:val="23"/>
          <w:szCs w:val="23"/>
          <w:spacing w:val="13"/>
          <w:position w:val="3"/>
        </w:rPr>
        <w:t>(</w:t>
      </w:r>
      <w:r>
        <w:rPr>
          <w:rFonts w:ascii="Times New Roman" w:hAnsi="Times New Roman" w:eastAsia="Times New Roman" w:cs="Times New Roman"/>
          <w:sz w:val="23"/>
          <w:szCs w:val="23"/>
          <w:b/>
          <w:bCs/>
          <w:spacing w:val="13"/>
          <w:position w:val="3"/>
        </w:rPr>
        <w:t>ω</w:t>
      </w:r>
      <w:r>
        <w:ruby>
          <w:rubyPr>
            <w:rubyAlign w:val="left"/>
            <w:hpsRaise w:val="8"/>
            <w:hps w:val="15"/>
            <w:hpsBaseText w:val="15"/>
          </w:rubyPr>
          <w:rt>
            <w:r>
              <w:rPr>
                <w:rFonts w:ascii="Times New Roman" w:hAnsi="Times New Roman" w:eastAsia="Times New Roman" w:cs="Times New Roman"/>
                <w:sz w:val="15"/>
                <w:szCs w:val="15"/>
                <w:w w:val="108"/>
                <w:position w:val="4"/>
              </w:rPr>
              <w:t>b</w:t>
            </w:r>
          </w:rt>
          <w:rubyBase>
            <w:r>
              <w:rPr>
                <w:rFonts w:ascii="Times New Roman" w:hAnsi="Times New Roman" w:eastAsia="Times New Roman" w:cs="Times New Roman"/>
                <w:sz w:val="15"/>
                <w:szCs w:val="15"/>
                <w:w w:val="124"/>
                <w:position w:val="-3"/>
              </w:rPr>
              <w:t>0</w:t>
            </w:r>
          </w:rubyBase>
        </w:ruby>
      </w:r>
      <w:r>
        <w:rPr>
          <w:rFonts w:ascii="Times New Roman" w:hAnsi="Times New Roman" w:eastAsia="Times New Roman" w:cs="Times New Roman"/>
          <w:sz w:val="23"/>
          <w:szCs w:val="23"/>
          <w:spacing w:val="13"/>
          <w:position w:val="7"/>
        </w:rPr>
        <w:t>)](Ω </w:t>
      </w:r>
      <w:r>
        <w:rPr>
          <w:rFonts w:ascii="Microsoft YaHei" w:hAnsi="Microsoft YaHei" w:eastAsia="Microsoft YaHei" w:cs="Microsoft YaHei"/>
          <w:sz w:val="23"/>
          <w:szCs w:val="23"/>
          <w:spacing w:val="12"/>
          <w:position w:val="7"/>
        </w:rPr>
        <w:t>- </w:t>
      </w:r>
      <w:r>
        <w:rPr>
          <w:rFonts w:ascii="Times New Roman" w:hAnsi="Times New Roman" w:eastAsia="Times New Roman" w:cs="Times New Roman"/>
          <w:sz w:val="23"/>
          <w:szCs w:val="23"/>
          <w:spacing w:val="12"/>
          <w:position w:val="7"/>
        </w:rPr>
        <w:t>Ω</w:t>
      </w:r>
      <w:r>
        <w:rPr>
          <w:rFonts w:ascii="Times New Roman" w:hAnsi="Times New Roman" w:eastAsia="Times New Roman" w:cs="Times New Roman"/>
          <w:sz w:val="15"/>
          <w:szCs w:val="15"/>
          <w:spacing w:val="12"/>
          <w:position w:val="-1"/>
        </w:rPr>
        <w:t>0</w:t>
      </w:r>
      <w:r>
        <w:rPr>
          <w:rFonts w:ascii="Times New Roman" w:hAnsi="Times New Roman" w:eastAsia="Times New Roman" w:cs="Times New Roman"/>
          <w:sz w:val="15"/>
          <w:szCs w:val="15"/>
          <w:spacing w:val="-14"/>
          <w:position w:val="-1"/>
        </w:rPr>
        <w:t xml:space="preserve"> </w:t>
      </w:r>
      <w:r>
        <w:rPr>
          <w:rFonts w:ascii="Times New Roman" w:hAnsi="Times New Roman" w:eastAsia="Times New Roman" w:cs="Times New Roman"/>
          <w:sz w:val="23"/>
          <w:szCs w:val="23"/>
          <w:spacing w:val="12"/>
          <w:position w:val="3"/>
        </w:rPr>
        <w:t>)</w:t>
      </w:r>
      <w:r>
        <w:rPr>
          <w:rFonts w:ascii="Times New Roman" w:hAnsi="Times New Roman" w:eastAsia="Times New Roman" w:cs="Times New Roman"/>
          <w:sz w:val="23"/>
          <w:szCs w:val="23"/>
          <w:spacing w:val="29"/>
          <w:position w:val="3"/>
        </w:rPr>
        <w:t xml:space="preserve"> </w:t>
      </w:r>
      <w:r>
        <w:rPr>
          <w:rFonts w:ascii="Microsoft YaHei" w:hAnsi="Microsoft YaHei" w:eastAsia="Microsoft YaHei" w:cs="Microsoft YaHei"/>
          <w:sz w:val="23"/>
          <w:szCs w:val="23"/>
          <w:spacing w:val="12"/>
          <w:position w:val="3"/>
        </w:rPr>
        <w:t>∈ </w:t>
      </w:r>
      <w:r>
        <w:rPr>
          <w:rFonts w:ascii="Times New Roman" w:hAnsi="Times New Roman" w:eastAsia="Times New Roman" w:cs="Times New Roman"/>
          <w:sz w:val="23"/>
          <w:szCs w:val="23"/>
          <w:spacing w:val="12"/>
          <w:position w:val="3"/>
        </w:rPr>
        <w:t>R</w:t>
      </w:r>
      <w:r>
        <w:rPr>
          <w:rFonts w:ascii="Times New Roman" w:hAnsi="Times New Roman" w:eastAsia="Times New Roman" w:cs="Times New Roman"/>
          <w:sz w:val="15"/>
          <w:szCs w:val="15"/>
          <w:spacing w:val="12"/>
          <w:position w:val="12"/>
        </w:rPr>
        <w:t>3</w:t>
      </w:r>
      <w:r>
        <w:rPr>
          <w:rFonts w:ascii="Times New Roman" w:hAnsi="Times New Roman" w:eastAsia="Times New Roman" w:cs="Times New Roman"/>
          <w:sz w:val="15"/>
          <w:szCs w:val="15"/>
          <w:position w:val="12"/>
        </w:rPr>
        <w:t xml:space="preserve">                                     </w:t>
      </w:r>
      <w:r>
        <w:rPr>
          <w:rFonts w:ascii="Times New Roman" w:hAnsi="Times New Roman" w:eastAsia="Times New Roman" w:cs="Times New Roman"/>
          <w:sz w:val="23"/>
          <w:szCs w:val="23"/>
          <w:spacing w:val="12"/>
          <w:position w:val="3"/>
        </w:rPr>
        <w:t>(3-40)</w:t>
      </w:r>
    </w:p>
    <w:p>
      <w:pPr>
        <w:spacing w:line="288" w:lineRule="auto"/>
        <w:rPr>
          <w:rFonts w:ascii="Arial"/>
          <w:sz w:val="21"/>
        </w:rPr>
      </w:pPr>
      <w:r/>
    </w:p>
    <w:p>
      <w:pPr>
        <w:pStyle w:val="BodyText"/>
        <w:ind w:left="164" w:right="1814" w:firstLine="320"/>
        <w:spacing w:before="75" w:line="355" w:lineRule="auto"/>
        <w:rPr>
          <w:rFonts w:ascii="Times New Roman" w:hAnsi="Times New Roman" w:eastAsia="Times New Roman" w:cs="Times New Roman"/>
        </w:rPr>
      </w:pPr>
      <w:hyperlink w:history="true" w:anchor="bookmark62">
        <w:r>
          <w:rPr>
            <w:spacing w:val="4"/>
          </w:rPr>
          <w:t>将式</w:t>
        </w:r>
        <w:r>
          <w:rPr>
            <w:rFonts w:ascii="Times New Roman" w:hAnsi="Times New Roman" w:eastAsia="Times New Roman" w:cs="Times New Roman"/>
            <w:spacing w:val="4"/>
          </w:rPr>
          <w:t>(3-40</w:t>
        </w:r>
      </w:hyperlink>
      <w:hyperlink w:history="true" w:anchor="bookmark61">
        <w:r>
          <w:rPr>
            <w:rFonts w:ascii="Times New Roman" w:hAnsi="Times New Roman" w:eastAsia="Times New Roman" w:cs="Times New Roman"/>
            <w:spacing w:val="4"/>
          </w:rPr>
          <w:t>)</w:t>
        </w:r>
        <w:r>
          <w:rPr>
            <w:spacing w:val="4"/>
          </w:rPr>
          <w:t>代入式</w:t>
        </w:r>
        <w:r>
          <w:rPr>
            <w:rFonts w:ascii="Times New Roman" w:hAnsi="Times New Roman" w:eastAsia="Times New Roman" w:cs="Times New Roman"/>
            <w:spacing w:val="4"/>
          </w:rPr>
          <w:t>(3-39</w:t>
        </w:r>
      </w:hyperlink>
      <w:r>
        <w:rPr>
          <w:rFonts w:ascii="Times New Roman" w:hAnsi="Times New Roman" w:eastAsia="Times New Roman" w:cs="Times New Roman"/>
          <w:spacing w:val="4"/>
        </w:rPr>
        <w:t>)</w:t>
      </w:r>
      <w:r>
        <w:rPr>
          <w:spacing w:val="4"/>
        </w:rPr>
        <w:t>，可以得到角速度</w:t>
      </w:r>
      <w:r>
        <w:rPr>
          <w:spacing w:val="-25"/>
        </w:rPr>
        <w:t xml:space="preserve"> </w:t>
      </w:r>
      <w:r>
        <w:rPr>
          <w:rFonts w:ascii="Times New Roman" w:hAnsi="Times New Roman" w:eastAsia="Times New Roman" w:cs="Times New Roman"/>
          <w:b/>
          <w:bCs/>
          <w:spacing w:val="4"/>
        </w:rPr>
        <w:t>ω</w:t>
      </w:r>
      <w:r>
        <w:rPr>
          <w:rFonts w:ascii="Times New Roman" w:hAnsi="Times New Roman" w:eastAsia="Times New Roman" w:cs="Times New Roman"/>
          <w:sz w:val="15"/>
          <w:szCs w:val="15"/>
          <w:spacing w:val="4"/>
          <w:position w:val="8"/>
        </w:rPr>
        <w:t>b  </w:t>
      </w:r>
      <w:r>
        <w:rPr>
          <w:spacing w:val="4"/>
        </w:rPr>
        <w:t>动态的增量表达式：</w:t>
      </w:r>
      <w:r>
        <w:rPr/>
        <w:t xml:space="preserve"> </w:t>
      </w:r>
      <w:bookmarkStart w:name="bookmark63" w:id="63"/>
      <w:bookmarkEnd w:id="63"/>
      <w:r>
        <w:rPr>
          <w:rFonts w:ascii="Times New Roman" w:hAnsi="Times New Roman" w:eastAsia="Times New Roman" w:cs="Times New Roman"/>
          <w:b/>
          <w:bCs/>
          <w:spacing w:val="-17"/>
          <w:w w:val="96"/>
        </w:rPr>
        <w:t>ω.</w:t>
      </w:r>
      <w:r>
        <w:rPr>
          <w:rFonts w:ascii="Times New Roman" w:hAnsi="Times New Roman" w:eastAsia="Times New Roman" w:cs="Times New Roman"/>
          <w:sz w:val="15"/>
          <w:szCs w:val="15"/>
          <w:spacing w:val="14"/>
          <w:position w:val="10"/>
        </w:rPr>
        <w:t>b</w:t>
      </w:r>
      <w:r>
        <w:rPr>
          <w:rFonts w:ascii="Times New Roman" w:hAnsi="Times New Roman" w:eastAsia="Times New Roman" w:cs="Times New Roman"/>
          <w:sz w:val="15"/>
          <w:szCs w:val="15"/>
          <w:spacing w:val="13"/>
          <w:position w:val="10"/>
        </w:rPr>
        <w:t xml:space="preserve">  </w:t>
      </w:r>
      <w:r>
        <w:rPr>
          <w:rFonts w:ascii="Times New Roman" w:hAnsi="Times New Roman" w:eastAsia="Times New Roman" w:cs="Times New Roman"/>
          <w:spacing w:val="14"/>
        </w:rPr>
        <w:t>=</w:t>
      </w:r>
      <w:r>
        <w:rPr>
          <w:rFonts w:ascii="Times New Roman" w:hAnsi="Times New Roman" w:eastAsia="Times New Roman" w:cs="Times New Roman"/>
          <w:spacing w:val="14"/>
          <w:w w:val="101"/>
        </w:rPr>
        <w:t xml:space="preserve"> </w:t>
      </w:r>
      <w:r>
        <w:rPr>
          <w:rFonts w:ascii="Times New Roman" w:hAnsi="Times New Roman" w:eastAsia="Times New Roman" w:cs="Times New Roman"/>
          <w:b/>
          <w:bCs/>
          <w:spacing w:val="20"/>
        </w:rPr>
        <w:t>ω.</w:t>
      </w:r>
      <w:r>
        <w:rPr>
          <w:rFonts w:ascii="Times New Roman" w:hAnsi="Times New Roman" w:eastAsia="Times New Roman" w:cs="Times New Roman"/>
          <w:b/>
          <w:bCs/>
          <w:spacing w:val="-42"/>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04"/>
                <w:position w:val="-5"/>
              </w:rPr>
              <w:t>0</w:t>
            </w:r>
          </w:rubyBase>
        </w:ruby>
      </w:r>
      <w:r>
        <w:rPr>
          <w:rFonts w:ascii="Times New Roman" w:hAnsi="Times New Roman" w:eastAsia="Times New Roman" w:cs="Times New Roman"/>
          <w:spacing w:val="18"/>
          <w:w w:val="101"/>
          <w:position w:val="-5"/>
        </w:rPr>
        <w:t xml:space="preserve"> </w:t>
      </w:r>
      <w:r>
        <w:rPr>
          <w:rFonts w:ascii="Times New Roman" w:hAnsi="Times New Roman" w:eastAsia="Times New Roman" w:cs="Times New Roman"/>
          <w:spacing w:val="20"/>
        </w:rPr>
        <w:t>+ </w:t>
      </w:r>
      <w:r>
        <w:rPr>
          <w:rFonts w:ascii="Times New Roman" w:hAnsi="Times New Roman" w:eastAsia="Times New Roman" w:cs="Times New Roman"/>
          <w:b/>
          <w:bCs/>
        </w:rPr>
        <w:t>H</w:t>
      </w:r>
      <w:r>
        <w:rPr>
          <w:rFonts w:ascii="Times New Roman" w:hAnsi="Times New Roman" w:eastAsia="Times New Roman" w:cs="Times New Roman"/>
          <w:sz w:val="15"/>
          <w:szCs w:val="15"/>
          <w:position w:val="-3"/>
        </w:rPr>
        <w:t>vane</w:t>
      </w:r>
      <w:r>
        <w:rPr>
          <w:rFonts w:ascii="Times New Roman" w:hAnsi="Times New Roman" w:eastAsia="Times New Roman" w:cs="Times New Roman"/>
          <w:sz w:val="15"/>
          <w:szCs w:val="15"/>
          <w:spacing w:val="-17"/>
          <w:position w:val="-3"/>
        </w:rPr>
        <w:t xml:space="preserve"> </w:t>
      </w:r>
      <w:r>
        <w:rPr>
          <w:rFonts w:ascii="Times New Roman" w:hAnsi="Times New Roman" w:eastAsia="Times New Roman" w:cs="Times New Roman"/>
          <w:spacing w:val="20"/>
        </w:rPr>
        <w:t>Ω</w:t>
      </w:r>
      <w:r>
        <w:ruby>
          <w:rubyPr>
            <w:rubyAlign w:val="left"/>
            <w:hpsRaise w:val="8"/>
            <w:hps w:val="15"/>
            <w:hpsBaseText w:val="15"/>
          </w:rubyPr>
          <w:rt>
            <w:r>
              <w:rPr>
                <w:rFonts w:ascii="Times New Roman" w:hAnsi="Times New Roman" w:eastAsia="Times New Roman" w:cs="Times New Roman"/>
                <w:sz w:val="15"/>
                <w:szCs w:val="15"/>
                <w:w w:val="112"/>
              </w:rPr>
              <w:t>2</w:t>
            </w:r>
          </w:rt>
          <w:rubyBase>
            <w:r>
              <w:rPr>
                <w:rFonts w:ascii="Times New Roman" w:hAnsi="Times New Roman" w:eastAsia="Times New Roman" w:cs="Times New Roman"/>
                <w:sz w:val="15"/>
                <w:szCs w:val="15"/>
                <w:w w:val="112"/>
                <w:position w:val="-5"/>
              </w:rPr>
              <w:t>0</w:t>
            </w:r>
          </w:rubyBase>
        </w:ruby>
      </w:r>
      <w:r>
        <w:rPr>
          <w:rFonts w:ascii="Times New Roman" w:hAnsi="Times New Roman" w:eastAsia="Times New Roman" w:cs="Times New Roman"/>
          <w:spacing w:val="20"/>
        </w:rPr>
        <w:t>(</w:t>
      </w:r>
      <w:r>
        <w:rPr>
          <w:rFonts w:ascii="Times New Roman" w:hAnsi="Times New Roman" w:eastAsia="Times New Roman" w:cs="Times New Roman"/>
          <w:b/>
          <w:bCs/>
          <w:spacing w:val="20"/>
        </w:rPr>
        <w:t>ν </w:t>
      </w:r>
      <w:r>
        <w:rPr>
          <w:rFonts w:ascii="Microsoft YaHei" w:hAnsi="Microsoft YaHei" w:eastAsia="Microsoft YaHei" w:cs="Microsoft YaHei"/>
          <w:spacing w:val="20"/>
        </w:rPr>
        <w:t>-</w:t>
      </w:r>
      <w:r>
        <w:rPr>
          <w:rFonts w:ascii="Microsoft YaHei" w:hAnsi="Microsoft YaHei" w:eastAsia="Microsoft YaHei" w:cs="Microsoft YaHei"/>
          <w:spacing w:val="-4"/>
        </w:rPr>
        <w:t xml:space="preserve"> </w:t>
      </w:r>
      <w:r>
        <w:rPr>
          <w:rFonts w:ascii="Times New Roman" w:hAnsi="Times New Roman" w:eastAsia="Times New Roman" w:cs="Times New Roman"/>
          <w:b/>
          <w:bCs/>
          <w:spacing w:val="20"/>
        </w:rPr>
        <w:t>ν</w:t>
      </w:r>
      <w:r>
        <w:rPr>
          <w:rFonts w:ascii="Times New Roman" w:hAnsi="Times New Roman" w:eastAsia="Times New Roman" w:cs="Times New Roman"/>
          <w:sz w:val="15"/>
          <w:szCs w:val="15"/>
          <w:spacing w:val="20"/>
          <w:position w:val="-3"/>
        </w:rPr>
        <w:t>0</w:t>
      </w:r>
      <w:r>
        <w:rPr>
          <w:rFonts w:ascii="Times New Roman" w:hAnsi="Times New Roman" w:eastAsia="Times New Roman" w:cs="Times New Roman"/>
          <w:sz w:val="15"/>
          <w:szCs w:val="15"/>
          <w:spacing w:val="-14"/>
          <w:position w:val="-3"/>
        </w:rPr>
        <w:t xml:space="preserve"> </w:t>
      </w:r>
      <w:r>
        <w:rPr>
          <w:rFonts w:ascii="Times New Roman" w:hAnsi="Times New Roman" w:eastAsia="Times New Roman" w:cs="Times New Roman"/>
          <w:spacing w:val="20"/>
        </w:rPr>
        <w:t>) + </w:t>
      </w:r>
      <w:r>
        <w:rPr>
          <w:rFonts w:ascii="Times New Roman" w:hAnsi="Times New Roman" w:eastAsia="Times New Roman" w:cs="Times New Roman"/>
          <w:b/>
          <w:bCs/>
          <w:spacing w:val="20"/>
        </w:rPr>
        <w:t>T</w:t>
      </w:r>
      <w:r>
        <w:rPr>
          <w:rFonts w:ascii="Times New Roman" w:hAnsi="Times New Roman" w:eastAsia="Times New Roman" w:cs="Times New Roman"/>
          <w:b/>
          <w:bCs/>
          <w:spacing w:val="-28"/>
        </w:rPr>
        <w:t xml:space="preserve"> </w:t>
      </w:r>
      <w:r>
        <w:rPr>
          <w:rFonts w:ascii="Times New Roman" w:hAnsi="Times New Roman" w:eastAsia="Times New Roman" w:cs="Times New Roman"/>
          <w:spacing w:val="20"/>
        </w:rPr>
        <w:t>(Ω)</w:t>
      </w:r>
    </w:p>
    <w:p>
      <w:pPr>
        <w:spacing w:line="1433" w:lineRule="exact"/>
        <w:jc w:val="right"/>
        <w:rPr/>
      </w:pPr>
      <w:r>
        <w:rPr>
          <w:position w:val="-29"/>
        </w:rPr>
        <w:drawing>
          <wp:inline distT="0" distB="0" distL="0" distR="0">
            <wp:extent cx="5441384" cy="910532"/>
            <wp:effectExtent l="0" t="0" r="0" b="0"/>
            <wp:docPr id="258" name="IM 258"/>
            <wp:cNvGraphicFramePr/>
            <a:graphic>
              <a:graphicData uri="http://schemas.openxmlformats.org/drawingml/2006/picture">
                <pic:pic>
                  <pic:nvPicPr>
                    <pic:cNvPr id="258" name="IM 258"/>
                    <pic:cNvPicPr/>
                  </pic:nvPicPr>
                  <pic:blipFill>
                    <a:blip r:embed="rId227"/>
                    <a:stretch>
                      <a:fillRect/>
                    </a:stretch>
                  </pic:blipFill>
                  <pic:spPr>
                    <a:xfrm rot="0">
                      <a:off x="0" y="0"/>
                      <a:ext cx="5441384" cy="910532"/>
                    </a:xfrm>
                    <a:prstGeom prst="rect">
                      <a:avLst/>
                    </a:prstGeom>
                  </pic:spPr>
                </pic:pic>
              </a:graphicData>
            </a:graphic>
          </wp:inline>
        </w:drawing>
      </w:r>
    </w:p>
    <w:p>
      <w:pPr>
        <w:pStyle w:val="BodyText"/>
        <w:ind w:left="484"/>
        <w:spacing w:before="211" w:line="220" w:lineRule="auto"/>
        <w:rPr/>
      </w:pPr>
      <w:hyperlink w:history="true" w:anchor="bookmark63">
        <w:r>
          <w:rPr>
            <w:rFonts w:ascii="Times New Roman" w:hAnsi="Times New Roman" w:eastAsia="Times New Roman" w:cs="Times New Roman"/>
          </w:rPr>
          <w:t>INDI</w:t>
        </w:r>
        <w:r>
          <w:rPr>
            <w:rFonts w:ascii="Times New Roman" w:hAnsi="Times New Roman" w:eastAsia="Times New Roman" w:cs="Times New Roman"/>
            <w:spacing w:val="7"/>
          </w:rPr>
          <w:t xml:space="preserve"> </w:t>
        </w:r>
        <w:r>
          <w:rPr>
            <w:spacing w:val="7"/>
          </w:rPr>
          <w:t>通过对式</w:t>
        </w:r>
        <w:r>
          <w:rPr>
            <w:rFonts w:ascii="Times New Roman" w:hAnsi="Times New Roman" w:eastAsia="Times New Roman" w:cs="Times New Roman"/>
            <w:spacing w:val="7"/>
          </w:rPr>
          <w:t>(3-41</w:t>
        </w:r>
      </w:hyperlink>
      <w:r>
        <w:rPr>
          <w:rFonts w:ascii="Times New Roman" w:hAnsi="Times New Roman" w:eastAsia="Times New Roman" w:cs="Times New Roman"/>
          <w:spacing w:val="7"/>
        </w:rPr>
        <w:t>)</w:t>
      </w:r>
      <w:r>
        <w:rPr>
          <w:spacing w:val="7"/>
        </w:rPr>
        <w:t>进行求逆，来得到期望的</w:t>
      </w:r>
      <w:r>
        <w:rPr>
          <w:spacing w:val="6"/>
        </w:rPr>
        <w:t>虚拟控制输入的增量表达式：</w:t>
      </w:r>
    </w:p>
    <w:p>
      <w:pPr>
        <w:spacing w:line="253" w:lineRule="auto"/>
        <w:rPr>
          <w:rFonts w:ascii="Arial"/>
          <w:sz w:val="21"/>
        </w:rPr>
      </w:pPr>
      <w:r/>
    </w:p>
    <w:p>
      <w:pPr>
        <w:spacing w:before="1" w:line="2221" w:lineRule="exact"/>
        <w:jc w:val="right"/>
        <w:rPr/>
      </w:pPr>
      <w:bookmarkStart w:name="bookmark64" w:id="64"/>
      <w:bookmarkEnd w:id="64"/>
      <w:r>
        <w:rPr>
          <w:position w:val="-44"/>
        </w:rPr>
        <w:drawing>
          <wp:inline distT="0" distB="0" distL="0" distR="0">
            <wp:extent cx="5719394" cy="1410482"/>
            <wp:effectExtent l="0" t="0" r="0" b="0"/>
            <wp:docPr id="260" name="IM 260"/>
            <wp:cNvGraphicFramePr/>
            <a:graphic>
              <a:graphicData uri="http://schemas.openxmlformats.org/drawingml/2006/picture">
                <pic:pic>
                  <pic:nvPicPr>
                    <pic:cNvPr id="260" name="IM 260"/>
                    <pic:cNvPicPr/>
                  </pic:nvPicPr>
                  <pic:blipFill>
                    <a:blip r:embed="rId228"/>
                    <a:stretch>
                      <a:fillRect/>
                    </a:stretch>
                  </pic:blipFill>
                  <pic:spPr>
                    <a:xfrm rot="0">
                      <a:off x="0" y="0"/>
                      <a:ext cx="5719394" cy="1410482"/>
                    </a:xfrm>
                    <a:prstGeom prst="rect">
                      <a:avLst/>
                    </a:prstGeom>
                  </pic:spPr>
                </pic:pic>
              </a:graphicData>
            </a:graphic>
          </wp:inline>
        </w:drawing>
      </w:r>
    </w:p>
    <w:p>
      <w:pPr>
        <w:pStyle w:val="BodyText"/>
        <w:ind w:left="485" w:right="686" w:hanging="475"/>
        <w:spacing w:before="214" w:line="334" w:lineRule="auto"/>
        <w:rPr/>
      </w:pPr>
      <w:r>
        <w:rPr>
          <w:spacing w:val="7"/>
        </w:rPr>
        <w:t>其中，虚拟输入项</w:t>
      </w:r>
      <w:r>
        <w:rPr>
          <w:spacing w:val="-44"/>
        </w:rPr>
        <w:t xml:space="preserve"> </w:t>
      </w:r>
      <w:r>
        <w:rPr>
          <w:rFonts w:ascii="Times New Roman" w:hAnsi="Times New Roman" w:eastAsia="Times New Roman" w:cs="Times New Roman"/>
          <w:b/>
          <w:bCs/>
          <w:spacing w:val="7"/>
        </w:rPr>
        <w:t>ν</w:t>
      </w:r>
      <w:r>
        <w:rPr>
          <w:rFonts w:ascii="Times New Roman" w:hAnsi="Times New Roman" w:eastAsia="Times New Roman" w:cs="Times New Roman"/>
          <w:b/>
          <w:bCs/>
          <w:spacing w:val="22"/>
        </w:rPr>
        <w:t xml:space="preserve"> </w:t>
      </w:r>
      <w:r>
        <w:rPr>
          <w:spacing w:val="7"/>
        </w:rPr>
        <w:t>被</w:t>
      </w:r>
      <w:r>
        <w:rPr>
          <w:rFonts w:ascii="Times New Roman" w:hAnsi="Times New Roman" w:eastAsia="Times New Roman" w:cs="Times New Roman"/>
          <w:b/>
          <w:bCs/>
          <w:spacing w:val="7"/>
        </w:rPr>
        <w:t>ν</w:t>
      </w:r>
      <w:r>
        <w:rPr>
          <w:rFonts w:ascii="Times New Roman" w:hAnsi="Times New Roman" w:eastAsia="Times New Roman" w:cs="Times New Roman"/>
          <w:b/>
          <w:bCs/>
          <w:spacing w:val="-41"/>
        </w:rPr>
        <w:t xml:space="preserve"> </w:t>
      </w:r>
      <w:r>
        <w:rPr>
          <w:rFonts w:ascii="Times New Roman" w:hAnsi="Times New Roman" w:eastAsia="Times New Roman" w:cs="Times New Roman"/>
          <w:sz w:val="15"/>
          <w:szCs w:val="15"/>
          <w:spacing w:val="7"/>
          <w:position w:val="-3"/>
        </w:rPr>
        <w:t>d  </w:t>
      </w:r>
      <w:r>
        <w:rPr>
          <w:spacing w:val="7"/>
        </w:rPr>
        <w:t>替换，表明是期望</w:t>
      </w:r>
      <w:r>
        <w:rPr>
          <w:spacing w:val="6"/>
        </w:rPr>
        <w:t>的输入。类似地， </w:t>
      </w:r>
      <w:r>
        <w:rPr>
          <w:rFonts w:ascii="Times New Roman" w:hAnsi="Times New Roman" w:eastAsia="Times New Roman" w:cs="Times New Roman"/>
          <w:b/>
          <w:bCs/>
          <w:spacing w:val="6"/>
        </w:rPr>
        <w:t>Ω </w:t>
      </w:r>
      <w:r>
        <w:rPr>
          <w:spacing w:val="6"/>
        </w:rPr>
        <w:t>被替换为</w:t>
      </w:r>
      <w:r>
        <w:rPr>
          <w:spacing w:val="-43"/>
        </w:rPr>
        <w:t xml:space="preserve"> </w:t>
      </w:r>
      <w:r>
        <w:rPr>
          <w:rFonts w:ascii="Times New Roman" w:hAnsi="Times New Roman" w:eastAsia="Times New Roman" w:cs="Times New Roman"/>
          <w:b/>
          <w:bCs/>
          <w:spacing w:val="6"/>
        </w:rPr>
        <w:t>Ω</w:t>
      </w:r>
      <w:r>
        <w:rPr>
          <w:rFonts w:ascii="Times New Roman" w:hAnsi="Times New Roman" w:eastAsia="Times New Roman" w:cs="Times New Roman"/>
          <w:sz w:val="15"/>
          <w:szCs w:val="15"/>
          <w:spacing w:val="6"/>
          <w:position w:val="-3"/>
        </w:rPr>
        <w:t>d</w:t>
      </w:r>
      <w:r>
        <w:rPr>
          <w:spacing w:val="6"/>
        </w:rPr>
        <w:t>。</w:t>
      </w:r>
      <w:r>
        <w:rPr/>
        <w:t xml:space="preserve"> </w:t>
      </w:r>
      <w:bookmarkStart w:name="bookmark65" w:id="65"/>
      <w:bookmarkEnd w:id="65"/>
      <w:hyperlink w:history="true" w:anchor="bookmark64">
        <w:r>
          <w:rPr>
            <w:spacing w:val="4"/>
          </w:rPr>
          <w:t>将式</w:t>
        </w:r>
        <w:r>
          <w:rPr>
            <w:rFonts w:ascii="Times New Roman" w:hAnsi="Times New Roman" w:eastAsia="Times New Roman" w:cs="Times New Roman"/>
            <w:spacing w:val="4"/>
          </w:rPr>
          <w:t>(3-42</w:t>
        </w:r>
      </w:hyperlink>
      <w:hyperlink w:history="true" w:anchor="bookmark63">
        <w:r>
          <w:rPr>
            <w:rFonts w:ascii="Times New Roman" w:hAnsi="Times New Roman" w:eastAsia="Times New Roman" w:cs="Times New Roman"/>
            <w:spacing w:val="4"/>
          </w:rPr>
          <w:t>)</w:t>
        </w:r>
        <w:r>
          <w:rPr>
            <w:spacing w:val="4"/>
          </w:rPr>
          <w:t>代入式</w:t>
        </w:r>
        <w:r>
          <w:rPr>
            <w:rFonts w:ascii="Times New Roman" w:hAnsi="Times New Roman" w:eastAsia="Times New Roman" w:cs="Times New Roman"/>
            <w:spacing w:val="4"/>
          </w:rPr>
          <w:t>(3-41</w:t>
        </w:r>
      </w:hyperlink>
      <w:r>
        <w:rPr>
          <w:rFonts w:ascii="Times New Roman" w:hAnsi="Times New Roman" w:eastAsia="Times New Roman" w:cs="Times New Roman"/>
          <w:spacing w:val="4"/>
        </w:rPr>
        <w:t>)</w:t>
      </w:r>
      <w:r>
        <w:rPr>
          <w:rFonts w:ascii="Times New Roman" w:hAnsi="Times New Roman" w:eastAsia="Times New Roman" w:cs="Times New Roman"/>
          <w:spacing w:val="-26"/>
        </w:rPr>
        <w:t xml:space="preserve"> </w:t>
      </w:r>
      <w:r>
        <w:rPr>
          <w:spacing w:val="4"/>
        </w:rPr>
        <w:t>，得到线性化的角速度动态方程：</w:t>
      </w:r>
    </w:p>
    <w:p>
      <w:pPr>
        <w:spacing w:before="291" w:line="239"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1"/>
          <w:w w:val="93"/>
        </w:rPr>
        <w:t>ω</w:t>
      </w:r>
      <w:r>
        <w:rPr>
          <w:rFonts w:ascii="Times New Roman" w:hAnsi="Times New Roman" w:eastAsia="Times New Roman" w:cs="Times New Roman"/>
          <w:sz w:val="23"/>
          <w:szCs w:val="23"/>
          <w:spacing w:val="-31"/>
          <w:w w:val="93"/>
        </w:rPr>
        <w:t>˙</w:t>
      </w:r>
      <w:r>
        <w:rPr>
          <w:rFonts w:ascii="Times New Roman" w:hAnsi="Times New Roman" w:eastAsia="Times New Roman" w:cs="Times New Roman"/>
          <w:sz w:val="15"/>
          <w:szCs w:val="15"/>
          <w:spacing w:val="9"/>
          <w:position w:val="9"/>
        </w:rPr>
        <w:t>b  </w:t>
      </w:r>
      <w:r>
        <w:rPr>
          <w:rFonts w:ascii="Times New Roman" w:hAnsi="Times New Roman" w:eastAsia="Times New Roman" w:cs="Times New Roman"/>
          <w:sz w:val="23"/>
          <w:szCs w:val="23"/>
          <w:spacing w:val="9"/>
        </w:rPr>
        <w:t>=</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b/>
          <w:bCs/>
          <w:spacing w:val="9"/>
        </w:rPr>
        <w:t>µ</w:t>
      </w:r>
      <w:r>
        <w:rPr>
          <w:rFonts w:ascii="Times New Roman" w:hAnsi="Times New Roman" w:eastAsia="Times New Roman" w:cs="Times New Roman"/>
          <w:sz w:val="23"/>
          <w:szCs w:val="23"/>
          <w:b/>
          <w:bCs/>
        </w:rPr>
        <w:t xml:space="preserve">                                                              </w:t>
      </w:r>
      <w:r>
        <w:rPr>
          <w:rFonts w:ascii="Times New Roman" w:hAnsi="Times New Roman" w:eastAsia="Times New Roman" w:cs="Times New Roman"/>
          <w:sz w:val="23"/>
          <w:szCs w:val="23"/>
          <w:spacing w:val="9"/>
        </w:rPr>
        <w:t>(3-43)</w:t>
      </w:r>
    </w:p>
    <w:p>
      <w:pPr>
        <w:spacing w:line="326" w:lineRule="auto"/>
        <w:rPr>
          <w:rFonts w:ascii="Arial"/>
          <w:sz w:val="21"/>
        </w:rPr>
      </w:pPr>
      <w:r/>
    </w:p>
    <w:p>
      <w:pPr>
        <w:pStyle w:val="BodyText"/>
        <w:ind w:left="490"/>
        <w:spacing w:before="75" w:line="226" w:lineRule="auto"/>
        <w:rPr/>
      </w:pPr>
      <w:bookmarkStart w:name="bookmark66" w:id="66"/>
      <w:bookmarkEnd w:id="66"/>
      <w:r>
        <w:rPr>
          <w:spacing w:val="6"/>
        </w:rPr>
        <w:t>最终，通过以下比例反馈律，可以得到稳定的角速度子系统：</w:t>
      </w:r>
    </w:p>
    <w:p>
      <w:pPr>
        <w:spacing w:line="273" w:lineRule="auto"/>
        <w:rPr>
          <w:rFonts w:ascii="Arial"/>
          <w:sz w:val="21"/>
        </w:rPr>
      </w:pPr>
      <w:r/>
    </w:p>
    <w:p>
      <w:pPr>
        <w:spacing w:before="99" w:line="331" w:lineRule="exact"/>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5"/>
          <w:position w:val="4"/>
        </w:rPr>
        <w:t>µ </w:t>
      </w:r>
      <w:r>
        <w:rPr>
          <w:rFonts w:ascii="Times New Roman" w:hAnsi="Times New Roman" w:eastAsia="Times New Roman" w:cs="Times New Roman"/>
          <w:sz w:val="23"/>
          <w:szCs w:val="23"/>
          <w:spacing w:val="15"/>
          <w:position w:val="4"/>
        </w:rPr>
        <w:t>=</w:t>
      </w:r>
      <w:r>
        <w:rPr>
          <w:rFonts w:ascii="Times New Roman" w:hAnsi="Times New Roman" w:eastAsia="Times New Roman" w:cs="Times New Roman"/>
          <w:sz w:val="23"/>
          <w:szCs w:val="23"/>
          <w:spacing w:val="32"/>
          <w:w w:val="101"/>
          <w:position w:val="4"/>
        </w:rPr>
        <w:t xml:space="preserve"> </w:t>
      </w:r>
      <w:r>
        <w:rPr>
          <w:rFonts w:ascii="Times New Roman" w:hAnsi="Times New Roman" w:eastAsia="Times New Roman" w:cs="Times New Roman"/>
          <w:sz w:val="23"/>
          <w:szCs w:val="23"/>
          <w:b/>
          <w:bCs/>
          <w:spacing w:val="15"/>
          <w:position w:val="4"/>
        </w:rPr>
        <w:t>K</w:t>
      </w:r>
      <w:r>
        <w:rPr>
          <w:rFonts w:ascii="Times New Roman" w:hAnsi="Times New Roman" w:eastAsia="Times New Roman" w:cs="Times New Roman"/>
          <w:sz w:val="15"/>
          <w:szCs w:val="15"/>
          <w:spacing w:val="15"/>
          <w:position w:val="1"/>
        </w:rPr>
        <w:t>! </w:t>
      </w:r>
      <w:r>
        <w:rPr>
          <w:rFonts w:ascii="Times New Roman" w:hAnsi="Times New Roman" w:eastAsia="Times New Roman" w:cs="Times New Roman"/>
          <w:sz w:val="23"/>
          <w:szCs w:val="23"/>
          <w:spacing w:val="15"/>
          <w:position w:val="4"/>
        </w:rPr>
        <w:t>(</w:t>
      </w:r>
      <w:r>
        <w:rPr>
          <w:rFonts w:ascii="Times New Roman" w:hAnsi="Times New Roman" w:eastAsia="Times New Roman" w:cs="Times New Roman"/>
          <w:sz w:val="23"/>
          <w:szCs w:val="23"/>
          <w:b/>
          <w:bCs/>
          <w:spacing w:val="15"/>
          <w:position w:val="4"/>
        </w:rPr>
        <w:t>ω</w:t>
      </w:r>
      <w:r>
        <w:ruby>
          <w:rubyPr>
            <w:rubyAlign w:val="left"/>
            <w:hpsRaise w:val="8"/>
            <w:hps w:val="15"/>
            <w:hpsBaseText w:val="15"/>
          </w:rubyPr>
          <w:rt>
            <w:r>
              <w:rPr>
                <w:rFonts w:ascii="Times New Roman" w:hAnsi="Times New Roman" w:eastAsia="Times New Roman" w:cs="Times New Roman"/>
                <w:sz w:val="15"/>
                <w:szCs w:val="15"/>
                <w:w w:val="108"/>
                <w:position w:val="4"/>
              </w:rPr>
              <w:t>b</w:t>
            </w:r>
          </w:rt>
          <w:rubyBase>
            <w:r>
              <w:rPr>
                <w:rFonts w:ascii="Times New Roman" w:hAnsi="Times New Roman" w:eastAsia="Times New Roman" w:cs="Times New Roman"/>
                <w:sz w:val="15"/>
                <w:szCs w:val="15"/>
                <w:w w:val="128"/>
                <w:position w:val="-2"/>
              </w:rPr>
              <w:t>d</w:t>
            </w:r>
          </w:rubyBase>
        </w:ruby>
      </w:r>
      <w:r>
        <w:rPr>
          <w:rFonts w:ascii="Times New Roman" w:hAnsi="Times New Roman" w:eastAsia="Times New Roman" w:cs="Times New Roman"/>
          <w:sz w:val="23"/>
          <w:szCs w:val="23"/>
          <w:spacing w:val="25"/>
          <w:w w:val="101"/>
          <w:position w:val="-2"/>
        </w:rPr>
        <w:t xml:space="preserve"> </w:t>
      </w:r>
      <w:r>
        <w:rPr>
          <w:rFonts w:ascii="Microsoft YaHei" w:hAnsi="Microsoft YaHei" w:eastAsia="Microsoft YaHei" w:cs="Microsoft YaHei"/>
          <w:sz w:val="23"/>
          <w:szCs w:val="23"/>
          <w:spacing w:val="15"/>
          <w:position w:val="4"/>
        </w:rPr>
        <w:t>-</w:t>
      </w:r>
      <w:r>
        <w:rPr>
          <w:rFonts w:ascii="Microsoft YaHei" w:hAnsi="Microsoft YaHei" w:eastAsia="Microsoft YaHei" w:cs="Microsoft YaHei"/>
          <w:sz w:val="23"/>
          <w:szCs w:val="23"/>
          <w:spacing w:val="-10"/>
          <w:position w:val="4"/>
        </w:rPr>
        <w:t xml:space="preserve"> </w:t>
      </w:r>
      <w:r>
        <w:rPr>
          <w:rFonts w:ascii="Times New Roman" w:hAnsi="Times New Roman" w:eastAsia="Times New Roman" w:cs="Times New Roman"/>
          <w:sz w:val="23"/>
          <w:szCs w:val="23"/>
          <w:b/>
          <w:bCs/>
          <w:spacing w:val="15"/>
          <w:position w:val="4"/>
        </w:rPr>
        <w:t>ω</w:t>
      </w:r>
      <w:r>
        <w:rPr>
          <w:rFonts w:ascii="Times New Roman" w:hAnsi="Times New Roman" w:eastAsia="Times New Roman" w:cs="Times New Roman"/>
          <w:sz w:val="15"/>
          <w:szCs w:val="15"/>
          <w:spacing w:val="15"/>
          <w:position w:val="13"/>
        </w:rPr>
        <w:t>b</w:t>
      </w:r>
      <w:r>
        <w:rPr>
          <w:rFonts w:ascii="Times New Roman" w:hAnsi="Times New Roman" w:eastAsia="Times New Roman" w:cs="Times New Roman"/>
          <w:sz w:val="15"/>
          <w:szCs w:val="15"/>
          <w:spacing w:val="-14"/>
          <w:position w:val="13"/>
        </w:rPr>
        <w:t xml:space="preserve"> </w:t>
      </w:r>
      <w:r>
        <w:rPr>
          <w:rFonts w:ascii="Times New Roman" w:hAnsi="Times New Roman" w:eastAsia="Times New Roman" w:cs="Times New Roman"/>
          <w:sz w:val="23"/>
          <w:szCs w:val="23"/>
          <w:spacing w:val="15"/>
          <w:position w:val="4"/>
        </w:rPr>
        <w:t>)</w:t>
      </w:r>
      <w:r>
        <w:rPr>
          <w:rFonts w:ascii="Times New Roman" w:hAnsi="Times New Roman" w:eastAsia="Times New Roman" w:cs="Times New Roman"/>
          <w:sz w:val="23"/>
          <w:szCs w:val="23"/>
          <w:spacing w:val="1"/>
          <w:position w:val="4"/>
        </w:rPr>
        <w:t xml:space="preserve">                      </w:t>
      </w:r>
      <w:r>
        <w:rPr>
          <w:rFonts w:ascii="Times New Roman" w:hAnsi="Times New Roman" w:eastAsia="Times New Roman" w:cs="Times New Roman"/>
          <w:sz w:val="23"/>
          <w:szCs w:val="23"/>
          <w:position w:val="4"/>
        </w:rPr>
        <w:t xml:space="preserve">                              </w:t>
      </w:r>
      <w:r>
        <w:rPr>
          <w:rFonts w:ascii="Times New Roman" w:hAnsi="Times New Roman" w:eastAsia="Times New Roman" w:cs="Times New Roman"/>
          <w:sz w:val="23"/>
          <w:szCs w:val="23"/>
          <w:spacing w:val="15"/>
          <w:position w:val="4"/>
        </w:rPr>
        <w:t>(3-44)</w:t>
      </w:r>
    </w:p>
    <w:p>
      <w:pPr>
        <w:spacing w:line="274" w:lineRule="auto"/>
        <w:rPr>
          <w:rFonts w:ascii="Arial"/>
          <w:sz w:val="21"/>
        </w:rPr>
      </w:pPr>
      <w:r/>
    </w:p>
    <w:p>
      <w:pPr>
        <w:pStyle w:val="BodyText"/>
        <w:ind w:left="485"/>
        <w:spacing w:before="75" w:line="220" w:lineRule="auto"/>
        <w:rPr/>
      </w:pPr>
      <w:bookmarkStart w:name="bookmark67" w:id="67"/>
      <w:bookmarkEnd w:id="67"/>
      <w:hyperlink w:history="true" w:anchor="bookmark66">
        <w:r>
          <w:rPr>
            <w:spacing w:val="3"/>
          </w:rPr>
          <w:t>将式</w:t>
        </w:r>
        <w:r>
          <w:rPr>
            <w:rFonts w:ascii="Times New Roman" w:hAnsi="Times New Roman" w:eastAsia="Times New Roman" w:cs="Times New Roman"/>
            <w:spacing w:val="3"/>
          </w:rPr>
          <w:t>(3-44</w:t>
        </w:r>
      </w:hyperlink>
      <w:hyperlink w:history="true" w:anchor="bookmark65">
        <w:r>
          <w:rPr>
            <w:rFonts w:ascii="Times New Roman" w:hAnsi="Times New Roman" w:eastAsia="Times New Roman" w:cs="Times New Roman"/>
            <w:spacing w:val="3"/>
          </w:rPr>
          <w:t>)</w:t>
        </w:r>
        <w:r>
          <w:rPr>
            <w:spacing w:val="3"/>
          </w:rPr>
          <w:t>代入式</w:t>
        </w:r>
        <w:r>
          <w:rPr>
            <w:rFonts w:ascii="Times New Roman" w:hAnsi="Times New Roman" w:eastAsia="Times New Roman" w:cs="Times New Roman"/>
            <w:spacing w:val="3"/>
          </w:rPr>
          <w:t>(3-43</w:t>
        </w:r>
      </w:hyperlink>
      <w:r>
        <w:rPr>
          <w:rFonts w:ascii="Times New Roman" w:hAnsi="Times New Roman" w:eastAsia="Times New Roman" w:cs="Times New Roman"/>
          <w:spacing w:val="3"/>
        </w:rPr>
        <w:t>)</w:t>
      </w:r>
      <w:r>
        <w:rPr>
          <w:spacing w:val="3"/>
        </w:rPr>
        <w:t>中可以得到：</w:t>
      </w:r>
    </w:p>
    <w:p>
      <w:pPr>
        <w:spacing w:line="281" w:lineRule="auto"/>
        <w:rPr>
          <w:rFonts w:ascii="Arial"/>
          <w:sz w:val="21"/>
        </w:rPr>
      </w:pPr>
      <w:r/>
    </w:p>
    <w:p>
      <w:pPr>
        <w:spacing w:before="99" w:line="330" w:lineRule="exact"/>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1"/>
          <w:w w:val="93"/>
          <w:position w:val="4"/>
        </w:rPr>
        <w:t>ω</w:t>
      </w:r>
      <w:r>
        <w:rPr>
          <w:rFonts w:ascii="Times New Roman" w:hAnsi="Times New Roman" w:eastAsia="Times New Roman" w:cs="Times New Roman"/>
          <w:sz w:val="23"/>
          <w:szCs w:val="23"/>
          <w:spacing w:val="-31"/>
          <w:w w:val="93"/>
          <w:position w:val="4"/>
        </w:rPr>
        <w:t>˙</w:t>
      </w:r>
      <w:r>
        <w:rPr>
          <w:rFonts w:ascii="Times New Roman" w:hAnsi="Times New Roman" w:eastAsia="Times New Roman" w:cs="Times New Roman"/>
          <w:sz w:val="15"/>
          <w:szCs w:val="15"/>
          <w:spacing w:val="13"/>
          <w:position w:val="13"/>
        </w:rPr>
        <w:t>b  </w:t>
      </w:r>
      <w:r>
        <w:rPr>
          <w:rFonts w:ascii="Times New Roman" w:hAnsi="Times New Roman" w:eastAsia="Times New Roman" w:cs="Times New Roman"/>
          <w:sz w:val="23"/>
          <w:szCs w:val="23"/>
          <w:spacing w:val="13"/>
          <w:position w:val="4"/>
        </w:rPr>
        <w:t>= </w:t>
      </w:r>
      <w:r>
        <w:rPr>
          <w:rFonts w:ascii="Times New Roman" w:hAnsi="Times New Roman" w:eastAsia="Times New Roman" w:cs="Times New Roman"/>
          <w:sz w:val="23"/>
          <w:szCs w:val="23"/>
          <w:b/>
          <w:bCs/>
          <w:spacing w:val="13"/>
          <w:position w:val="4"/>
        </w:rPr>
        <w:t>K</w:t>
      </w:r>
      <w:r>
        <w:rPr>
          <w:rFonts w:ascii="Times New Roman" w:hAnsi="Times New Roman" w:eastAsia="Times New Roman" w:cs="Times New Roman"/>
          <w:sz w:val="15"/>
          <w:szCs w:val="15"/>
          <w:spacing w:val="13"/>
        </w:rPr>
        <w:t>! </w:t>
      </w:r>
      <w:r>
        <w:rPr>
          <w:rFonts w:ascii="Times New Roman" w:hAnsi="Times New Roman" w:eastAsia="Times New Roman" w:cs="Times New Roman"/>
          <w:sz w:val="23"/>
          <w:szCs w:val="23"/>
          <w:spacing w:val="13"/>
          <w:position w:val="4"/>
        </w:rPr>
        <w:t>(</w:t>
      </w:r>
      <w:r>
        <w:rPr>
          <w:rFonts w:ascii="Times New Roman" w:hAnsi="Times New Roman" w:eastAsia="Times New Roman" w:cs="Times New Roman"/>
          <w:sz w:val="23"/>
          <w:szCs w:val="23"/>
          <w:b/>
          <w:bCs/>
          <w:spacing w:val="13"/>
          <w:position w:val="4"/>
        </w:rPr>
        <w:t>ω</w:t>
      </w:r>
      <w:r>
        <w:ruby>
          <w:rubyPr>
            <w:rubyAlign w:val="left"/>
            <w:hpsRaise w:val="8"/>
            <w:hps w:val="15"/>
            <w:hpsBaseText w:val="15"/>
          </w:rubyPr>
          <w:rt>
            <w:r>
              <w:rPr>
                <w:rFonts w:ascii="Times New Roman" w:hAnsi="Times New Roman" w:eastAsia="Times New Roman" w:cs="Times New Roman"/>
                <w:sz w:val="15"/>
                <w:szCs w:val="15"/>
                <w:w w:val="108"/>
                <w:position w:val="4"/>
              </w:rPr>
              <w:t>b</w:t>
            </w:r>
          </w:rt>
          <w:rubyBase>
            <w:r>
              <w:rPr>
                <w:rFonts w:ascii="Times New Roman" w:hAnsi="Times New Roman" w:eastAsia="Times New Roman" w:cs="Times New Roman"/>
                <w:sz w:val="15"/>
                <w:szCs w:val="15"/>
                <w:w w:val="128"/>
                <w:position w:val="-2"/>
              </w:rPr>
              <w:t>d</w:t>
            </w:r>
          </w:rubyBase>
        </w:ruby>
      </w:r>
      <w:r>
        <w:rPr>
          <w:rFonts w:ascii="Times New Roman" w:hAnsi="Times New Roman" w:eastAsia="Times New Roman" w:cs="Times New Roman"/>
          <w:sz w:val="23"/>
          <w:szCs w:val="23"/>
          <w:spacing w:val="40"/>
          <w:w w:val="101"/>
          <w:position w:val="-2"/>
        </w:rPr>
        <w:t xml:space="preserve"> </w:t>
      </w:r>
      <w:r>
        <w:rPr>
          <w:rFonts w:ascii="Microsoft YaHei" w:hAnsi="Microsoft YaHei" w:eastAsia="Microsoft YaHei" w:cs="Microsoft YaHei"/>
          <w:sz w:val="23"/>
          <w:szCs w:val="23"/>
          <w:spacing w:val="13"/>
          <w:position w:val="4"/>
        </w:rPr>
        <w:t>-</w:t>
      </w:r>
      <w:r>
        <w:rPr>
          <w:rFonts w:ascii="Microsoft YaHei" w:hAnsi="Microsoft YaHei" w:eastAsia="Microsoft YaHei" w:cs="Microsoft YaHei"/>
          <w:sz w:val="23"/>
          <w:szCs w:val="23"/>
          <w:spacing w:val="-10"/>
          <w:position w:val="4"/>
        </w:rPr>
        <w:t xml:space="preserve"> </w:t>
      </w:r>
      <w:r>
        <w:rPr>
          <w:rFonts w:ascii="Times New Roman" w:hAnsi="Times New Roman" w:eastAsia="Times New Roman" w:cs="Times New Roman"/>
          <w:sz w:val="23"/>
          <w:szCs w:val="23"/>
          <w:b/>
          <w:bCs/>
          <w:spacing w:val="13"/>
          <w:position w:val="4"/>
        </w:rPr>
        <w:t>ω</w:t>
      </w:r>
      <w:r>
        <w:rPr>
          <w:rFonts w:ascii="Times New Roman" w:hAnsi="Times New Roman" w:eastAsia="Times New Roman" w:cs="Times New Roman"/>
          <w:sz w:val="15"/>
          <w:szCs w:val="15"/>
          <w:spacing w:val="13"/>
          <w:position w:val="13"/>
        </w:rPr>
        <w:t>b</w:t>
      </w:r>
      <w:r>
        <w:rPr>
          <w:rFonts w:ascii="Times New Roman" w:hAnsi="Times New Roman" w:eastAsia="Times New Roman" w:cs="Times New Roman"/>
          <w:sz w:val="15"/>
          <w:szCs w:val="15"/>
          <w:spacing w:val="-14"/>
          <w:position w:val="13"/>
        </w:rPr>
        <w:t xml:space="preserve"> </w:t>
      </w:r>
      <w:r>
        <w:rPr>
          <w:rFonts w:ascii="Times New Roman" w:hAnsi="Times New Roman" w:eastAsia="Times New Roman" w:cs="Times New Roman"/>
          <w:sz w:val="23"/>
          <w:szCs w:val="23"/>
          <w:spacing w:val="13"/>
          <w:position w:val="4"/>
        </w:rPr>
        <w:t>)</w:t>
      </w:r>
      <w:r>
        <w:rPr>
          <w:rFonts w:ascii="Times New Roman" w:hAnsi="Times New Roman" w:eastAsia="Times New Roman" w:cs="Times New Roman"/>
          <w:sz w:val="23"/>
          <w:szCs w:val="23"/>
          <w:spacing w:val="1"/>
          <w:position w:val="4"/>
        </w:rPr>
        <w:t xml:space="preserve">                                 </w:t>
      </w:r>
      <w:r>
        <w:rPr>
          <w:rFonts w:ascii="Times New Roman" w:hAnsi="Times New Roman" w:eastAsia="Times New Roman" w:cs="Times New Roman"/>
          <w:sz w:val="23"/>
          <w:szCs w:val="23"/>
          <w:position w:val="4"/>
        </w:rPr>
        <w:t xml:space="preserve">                  </w:t>
      </w:r>
      <w:r>
        <w:rPr>
          <w:rFonts w:ascii="Times New Roman" w:hAnsi="Times New Roman" w:eastAsia="Times New Roman" w:cs="Times New Roman"/>
          <w:sz w:val="23"/>
          <w:szCs w:val="23"/>
          <w:spacing w:val="13"/>
          <w:position w:val="4"/>
        </w:rPr>
        <w:t>(3-45)</w:t>
      </w:r>
    </w:p>
    <w:p>
      <w:pPr>
        <w:spacing w:line="274" w:lineRule="auto"/>
        <w:rPr>
          <w:rFonts w:ascii="Arial"/>
          <w:sz w:val="21"/>
        </w:rPr>
      </w:pPr>
      <w:r/>
    </w:p>
    <w:p>
      <w:pPr>
        <w:pStyle w:val="BodyText"/>
        <w:ind w:left="10"/>
        <w:spacing w:before="76" w:line="229" w:lineRule="auto"/>
        <w:rPr/>
      </w:pPr>
      <w:r>
        <w:rPr>
          <w:spacing w:val="18"/>
        </w:rPr>
        <w:t>其中</w:t>
      </w:r>
      <w:r>
        <w:rPr>
          <w:spacing w:val="-45"/>
        </w:rPr>
        <w:t xml:space="preserve"> </w:t>
      </w:r>
      <w:r>
        <w:rPr>
          <w:rFonts w:ascii="Times New Roman" w:hAnsi="Times New Roman" w:eastAsia="Times New Roman" w:cs="Times New Roman"/>
          <w:b/>
          <w:bCs/>
          <w:spacing w:val="18"/>
        </w:rPr>
        <w:t>K</w:t>
      </w:r>
      <w:r>
        <w:rPr>
          <w:rFonts w:ascii="Times New Roman" w:hAnsi="Times New Roman" w:eastAsia="Times New Roman" w:cs="Times New Roman"/>
          <w:sz w:val="15"/>
          <w:szCs w:val="15"/>
          <w:spacing w:val="18"/>
          <w:position w:val="-3"/>
        </w:rPr>
        <w:t>!  </w:t>
      </w:r>
      <w:r>
        <w:rPr>
          <w:rFonts w:ascii="Times New Roman" w:hAnsi="Times New Roman" w:eastAsia="Times New Roman" w:cs="Times New Roman"/>
          <w:spacing w:val="18"/>
        </w:rPr>
        <w:t>= </w:t>
      </w:r>
      <w:r>
        <w:rPr>
          <w:rFonts w:ascii="Times New Roman" w:hAnsi="Times New Roman" w:eastAsia="Times New Roman" w:cs="Times New Roman"/>
        </w:rPr>
        <w:t>diag</w:t>
      </w:r>
      <w:r>
        <w:rPr>
          <w:rFonts w:ascii="Times New Roman" w:hAnsi="Times New Roman" w:eastAsia="Times New Roman" w:cs="Times New Roman"/>
          <w:spacing w:val="18"/>
        </w:rPr>
        <w:t>(K</w:t>
      </w:r>
      <w:r>
        <w:rPr>
          <w:rFonts w:ascii="Times New Roman" w:hAnsi="Times New Roman" w:eastAsia="Times New Roman" w:cs="Times New Roman"/>
          <w:sz w:val="15"/>
          <w:szCs w:val="15"/>
          <w:spacing w:val="18"/>
          <w:position w:val="-3"/>
        </w:rPr>
        <w:t>!p</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pacing w:val="18"/>
        </w:rPr>
        <w:t>,</w:t>
      </w:r>
      <w:r>
        <w:rPr>
          <w:rFonts w:ascii="Times New Roman" w:hAnsi="Times New Roman" w:eastAsia="Times New Roman" w:cs="Times New Roman"/>
          <w:spacing w:val="-6"/>
        </w:rPr>
        <w:t xml:space="preserve"> </w:t>
      </w:r>
      <w:r>
        <w:rPr>
          <w:rFonts w:ascii="Times New Roman" w:hAnsi="Times New Roman" w:eastAsia="Times New Roman" w:cs="Times New Roman"/>
          <w:spacing w:val="18"/>
        </w:rPr>
        <w:t>K</w:t>
      </w:r>
      <w:r>
        <w:rPr>
          <w:rFonts w:ascii="Times New Roman" w:hAnsi="Times New Roman" w:eastAsia="Times New Roman" w:cs="Times New Roman"/>
          <w:sz w:val="15"/>
          <w:szCs w:val="15"/>
          <w:spacing w:val="18"/>
          <w:position w:val="-3"/>
        </w:rPr>
        <w:t>!q </w:t>
      </w:r>
      <w:r>
        <w:rPr>
          <w:rFonts w:ascii="Times New Roman" w:hAnsi="Times New Roman" w:eastAsia="Times New Roman" w:cs="Times New Roman"/>
          <w:spacing w:val="18"/>
        </w:rPr>
        <w:t>,</w:t>
      </w:r>
      <w:r>
        <w:rPr>
          <w:rFonts w:ascii="Times New Roman" w:hAnsi="Times New Roman" w:eastAsia="Times New Roman" w:cs="Times New Roman"/>
          <w:spacing w:val="-7"/>
        </w:rPr>
        <w:t xml:space="preserve"> </w:t>
      </w:r>
      <w:r>
        <w:rPr>
          <w:rFonts w:ascii="Times New Roman" w:hAnsi="Times New Roman" w:eastAsia="Times New Roman" w:cs="Times New Roman"/>
          <w:spacing w:val="18"/>
        </w:rPr>
        <w:t>K</w:t>
      </w:r>
      <w:r>
        <w:rPr>
          <w:rFonts w:ascii="Times New Roman" w:hAnsi="Times New Roman" w:eastAsia="Times New Roman" w:cs="Times New Roman"/>
          <w:sz w:val="15"/>
          <w:szCs w:val="15"/>
          <w:spacing w:val="18"/>
          <w:position w:val="-3"/>
        </w:rPr>
        <w:t>!r</w:t>
      </w:r>
      <w:r>
        <w:rPr>
          <w:rFonts w:ascii="Times New Roman" w:hAnsi="Times New Roman" w:eastAsia="Times New Roman" w:cs="Times New Roman"/>
          <w:sz w:val="15"/>
          <w:szCs w:val="15"/>
          <w:spacing w:val="-10"/>
          <w:position w:val="-3"/>
        </w:rPr>
        <w:t xml:space="preserve"> </w:t>
      </w:r>
      <w:r>
        <w:rPr>
          <w:rFonts w:ascii="Times New Roman" w:hAnsi="Times New Roman" w:eastAsia="Times New Roman" w:cs="Times New Roman"/>
          <w:spacing w:val="18"/>
        </w:rPr>
        <w:t>) </w:t>
      </w:r>
      <w:r>
        <w:rPr>
          <w:spacing w:val="18"/>
        </w:rPr>
        <w:t>为正反</w:t>
      </w:r>
      <w:r>
        <w:rPr>
          <w:spacing w:val="17"/>
        </w:rPr>
        <w:t>馈增益矩阵。</w:t>
      </w:r>
    </w:p>
    <w:p>
      <w:pPr>
        <w:pStyle w:val="BodyText"/>
        <w:ind w:left="10" w:firstLine="477"/>
        <w:spacing w:before="175" w:line="360" w:lineRule="auto"/>
        <w:jc w:val="both"/>
        <w:rPr/>
      </w:pPr>
      <w:r>
        <w:rPr>
          <w:spacing w:val="13"/>
        </w:rPr>
        <w:t>基于</w:t>
      </w:r>
      <w:r>
        <w:rPr>
          <w:spacing w:val="-44"/>
        </w:rPr>
        <w:t xml:space="preserve"> </w:t>
      </w:r>
      <w:r>
        <w:rPr>
          <w:rFonts w:ascii="Times New Roman" w:hAnsi="Times New Roman" w:eastAsia="Times New Roman" w:cs="Times New Roman"/>
        </w:rPr>
        <w:t>INDI</w:t>
      </w:r>
      <w:r>
        <w:rPr>
          <w:rFonts w:ascii="Times New Roman" w:hAnsi="Times New Roman" w:eastAsia="Times New Roman" w:cs="Times New Roman"/>
          <w:spacing w:val="37"/>
        </w:rPr>
        <w:t xml:space="preserve"> </w:t>
      </w:r>
      <w:hyperlink w:history="true" w:anchor="bookmark59">
        <w:r>
          <w:rPr>
            <w:spacing w:val="13"/>
          </w:rPr>
          <w:t>的控制思想已经把非线性角速度动力学方程</w:t>
        </w:r>
        <w:r>
          <w:rPr>
            <w:rFonts w:ascii="Times New Roman" w:hAnsi="Times New Roman" w:eastAsia="Times New Roman" w:cs="Times New Roman"/>
            <w:spacing w:val="13"/>
          </w:rPr>
          <w:t>(3-</w:t>
        </w:r>
        <w:r>
          <w:rPr>
            <w:rFonts w:ascii="Times New Roman" w:hAnsi="Times New Roman" w:eastAsia="Times New Roman" w:cs="Times New Roman"/>
            <w:spacing w:val="12"/>
          </w:rPr>
          <w:t>34</w:t>
        </w:r>
      </w:hyperlink>
      <w:r>
        <w:rPr>
          <w:rFonts w:ascii="Times New Roman" w:hAnsi="Times New Roman" w:eastAsia="Times New Roman" w:cs="Times New Roman"/>
          <w:spacing w:val="12"/>
        </w:rPr>
        <w:t>)</w:t>
      </w:r>
      <w:r>
        <w:rPr>
          <w:spacing w:val="12"/>
        </w:rPr>
        <w:t>简化为了一个一阶积</w:t>
      </w:r>
      <w:r>
        <w:rPr/>
        <w:t xml:space="preserve"> </w:t>
      </w:r>
      <w:hyperlink w:history="true" w:anchor="bookmark65">
        <w:r>
          <w:rPr>
            <w:spacing w:val="9"/>
          </w:rPr>
          <w:t>分系统</w:t>
        </w:r>
        <w:r>
          <w:rPr>
            <w:rFonts w:ascii="Times New Roman" w:hAnsi="Times New Roman" w:eastAsia="Times New Roman" w:cs="Times New Roman"/>
            <w:spacing w:val="9"/>
          </w:rPr>
          <w:t>(3-43</w:t>
        </w:r>
      </w:hyperlink>
      <w:r>
        <w:rPr>
          <w:rFonts w:ascii="Times New Roman" w:hAnsi="Times New Roman" w:eastAsia="Times New Roman" w:cs="Times New Roman"/>
          <w:spacing w:val="9"/>
        </w:rPr>
        <w:t>)</w:t>
      </w:r>
      <w:r>
        <w:rPr>
          <w:spacing w:val="9"/>
        </w:rPr>
        <w:t>，因此采用单一的比例控制器就可以确保闭环系统的稳定性，</w:t>
      </w:r>
      <w:r>
        <w:rPr>
          <w:spacing w:val="-50"/>
        </w:rPr>
        <w:t xml:space="preserve"> </w:t>
      </w:r>
      <w:r>
        <w:rPr>
          <w:spacing w:val="9"/>
        </w:rPr>
        <w:t>只需要保证</w:t>
      </w:r>
      <w:r>
        <w:rPr/>
        <w:t xml:space="preserve"> </w:t>
      </w:r>
      <w:r>
        <w:rPr>
          <w:spacing w:val="7"/>
        </w:rPr>
        <w:t>反馈增益为正，</w:t>
      </w:r>
      <w:r>
        <w:rPr>
          <w:spacing w:val="-57"/>
        </w:rPr>
        <w:t xml:space="preserve"> </w:t>
      </w:r>
      <w:r>
        <w:rPr>
          <w:spacing w:val="7"/>
        </w:rPr>
        <w:t>而不管其具体取值。这进一步提供了一个指导，可以分别确</w:t>
      </w:r>
      <w:r>
        <w:rPr>
          <w:spacing w:val="6"/>
        </w:rPr>
        <w:t>定闭环系统</w:t>
      </w:r>
    </w:p>
    <w:p>
      <w:pPr>
        <w:spacing w:line="360" w:lineRule="auto"/>
        <w:sectPr>
          <w:headerReference w:type="default" r:id="rId133"/>
          <w:footerReference w:type="default" r:id="rId226"/>
          <w:pgSz w:w="11906" w:h="16838"/>
          <w:pgMar w:top="1051" w:right="1417" w:bottom="993" w:left="1417" w:header="745" w:footer="807" w:gutter="0"/>
        </w:sectPr>
        <w:rPr/>
      </w:pPr>
    </w:p>
    <w:p>
      <w:pPr>
        <w:spacing w:line="322" w:lineRule="auto"/>
        <w:rPr>
          <w:rFonts w:ascii="Arial"/>
          <w:sz w:val="21"/>
        </w:rPr>
      </w:pPr>
      <w:r/>
    </w:p>
    <w:p>
      <w:pPr>
        <w:pStyle w:val="BodyText"/>
        <w:ind w:left="28"/>
        <w:spacing w:before="75" w:line="220" w:lineRule="auto"/>
        <w:rPr/>
      </w:pPr>
      <w:bookmarkStart w:name="bookmark68" w:id="68"/>
      <w:bookmarkEnd w:id="68"/>
      <w:hyperlink w:history="true" w:anchor="bookmark66">
        <w:r>
          <w:rPr>
            <w:spacing w:val="6"/>
          </w:rPr>
          <w:t>的静态平衡点和动态性能。因此结合式</w:t>
        </w:r>
        <w:r>
          <w:rPr>
            <w:rFonts w:ascii="Times New Roman" w:hAnsi="Times New Roman" w:eastAsia="Times New Roman" w:cs="Times New Roman"/>
            <w:spacing w:val="6"/>
          </w:rPr>
          <w:t>(3</w:t>
        </w:r>
        <w:r>
          <w:rPr>
            <w:rFonts w:ascii="Times New Roman" w:hAnsi="Times New Roman" w:eastAsia="Times New Roman" w:cs="Times New Roman"/>
            <w:spacing w:val="5"/>
          </w:rPr>
          <w:t>-44</w:t>
        </w:r>
      </w:hyperlink>
      <w:hyperlink w:history="true" w:anchor="bookmark64">
        <w:r>
          <w:rPr>
            <w:rFonts w:ascii="Times New Roman" w:hAnsi="Times New Roman" w:eastAsia="Times New Roman" w:cs="Times New Roman"/>
            <w:spacing w:val="5"/>
          </w:rPr>
          <w:t>)</w:t>
        </w:r>
        <w:r>
          <w:rPr>
            <w:spacing w:val="5"/>
          </w:rPr>
          <w:t>，可以将式</w:t>
        </w:r>
        <w:r>
          <w:rPr>
            <w:rFonts w:ascii="Times New Roman" w:hAnsi="Times New Roman" w:eastAsia="Times New Roman" w:cs="Times New Roman"/>
            <w:spacing w:val="5"/>
          </w:rPr>
          <w:t>(3-42</w:t>
        </w:r>
      </w:hyperlink>
      <w:r>
        <w:rPr>
          <w:rFonts w:ascii="Times New Roman" w:hAnsi="Times New Roman" w:eastAsia="Times New Roman" w:cs="Times New Roman"/>
          <w:spacing w:val="5"/>
        </w:rPr>
        <w:t>)</w:t>
      </w:r>
      <w:r>
        <w:rPr>
          <w:spacing w:val="5"/>
        </w:rPr>
        <w:t>可以分为两部分：</w:t>
      </w:r>
    </w:p>
    <w:p>
      <w:pPr>
        <w:spacing w:line="352" w:lineRule="auto"/>
        <w:rPr>
          <w:rFonts w:ascii="Arial"/>
          <w:sz w:val="21"/>
        </w:rPr>
      </w:pPr>
      <w:r/>
    </w:p>
    <w:p>
      <w:pPr>
        <w:ind w:left="3876"/>
        <w:spacing w:before="66" w:line="23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6"/>
        </w:rPr>
        <w:t>ν</w:t>
      </w:r>
      <w:r>
        <w:rPr>
          <w:rFonts w:ascii="Times New Roman" w:hAnsi="Times New Roman" w:eastAsia="Times New Roman" w:cs="Times New Roman"/>
          <w:sz w:val="23"/>
          <w:szCs w:val="23"/>
          <w:b/>
          <w:bCs/>
          <w:spacing w:val="-41"/>
        </w:rPr>
        <w:t xml:space="preserve"> </w:t>
      </w:r>
      <w:r>
        <w:rPr>
          <w:rFonts w:ascii="Times New Roman" w:hAnsi="Times New Roman" w:eastAsia="Times New Roman" w:cs="Times New Roman"/>
          <w:sz w:val="15"/>
          <w:szCs w:val="15"/>
          <w:spacing w:val="16"/>
          <w:position w:val="-3"/>
        </w:rPr>
        <w:t>d  </w:t>
      </w:r>
      <w:r>
        <w:rPr>
          <w:rFonts w:ascii="Times New Roman" w:hAnsi="Times New Roman" w:eastAsia="Times New Roman" w:cs="Times New Roman"/>
          <w:sz w:val="23"/>
          <w:szCs w:val="23"/>
          <w:spacing w:val="16"/>
        </w:rPr>
        <w:t>= </w:t>
      </w:r>
      <w:r>
        <w:rPr>
          <w:rFonts w:ascii="Times New Roman" w:hAnsi="Times New Roman" w:eastAsia="Times New Roman" w:cs="Times New Roman"/>
          <w:sz w:val="23"/>
          <w:szCs w:val="23"/>
          <w:b/>
          <w:bCs/>
          <w:spacing w:val="16"/>
        </w:rPr>
        <w:t>ν</w:t>
      </w:r>
      <w:r>
        <w:rPr>
          <w:rFonts w:ascii="Times New Roman" w:hAnsi="Times New Roman" w:eastAsia="Times New Roman" w:cs="Times New Roman"/>
          <w:sz w:val="15"/>
          <w:szCs w:val="15"/>
          <w:spacing w:val="16"/>
          <w:position w:val="-3"/>
        </w:rPr>
        <w:t>i</w:t>
      </w:r>
      <w:r>
        <w:rPr>
          <w:rFonts w:ascii="Times New Roman" w:hAnsi="Times New Roman" w:eastAsia="Times New Roman" w:cs="Times New Roman"/>
          <w:sz w:val="15"/>
          <w:szCs w:val="15"/>
          <w:position w:val="-3"/>
        </w:rPr>
        <w:t xml:space="preserve">  </w:t>
      </w:r>
      <w:r>
        <w:rPr>
          <w:rFonts w:ascii="Times New Roman" w:hAnsi="Times New Roman" w:eastAsia="Times New Roman" w:cs="Times New Roman"/>
          <w:sz w:val="23"/>
          <w:szCs w:val="23"/>
          <w:spacing w:val="16"/>
        </w:rPr>
        <w:t>+ </w:t>
      </w:r>
      <w:r>
        <w:rPr>
          <w:rFonts w:ascii="Times New Roman" w:hAnsi="Times New Roman" w:eastAsia="Times New Roman" w:cs="Times New Roman"/>
          <w:sz w:val="23"/>
          <w:szCs w:val="23"/>
          <w:b/>
          <w:bCs/>
          <w:spacing w:val="16"/>
        </w:rPr>
        <w:t>ν</w:t>
      </w:r>
      <w:r>
        <w:rPr>
          <w:rFonts w:ascii="Times New Roman" w:hAnsi="Times New Roman" w:eastAsia="Times New Roman" w:cs="Times New Roman"/>
          <w:sz w:val="23"/>
          <w:szCs w:val="23"/>
          <w:b/>
          <w:bCs/>
          <w:spacing w:val="-38"/>
        </w:rPr>
        <w:t xml:space="preserve"> </w:t>
      </w:r>
      <w:r>
        <w:rPr>
          <w:rFonts w:ascii="Times New Roman" w:hAnsi="Times New Roman" w:eastAsia="Times New Roman" w:cs="Times New Roman"/>
          <w:sz w:val="15"/>
          <w:szCs w:val="15"/>
          <w:spacing w:val="16"/>
          <w:position w:val="-3"/>
        </w:rPr>
        <w:t>f</w:t>
      </w:r>
      <w:r>
        <w:rPr>
          <w:rFonts w:ascii="Times New Roman" w:hAnsi="Times New Roman" w:eastAsia="Times New Roman" w:cs="Times New Roman"/>
          <w:sz w:val="15"/>
          <w:szCs w:val="15"/>
          <w:spacing w:val="1"/>
          <w:position w:val="-3"/>
        </w:rPr>
        <w:t xml:space="preserve">                                </w:t>
      </w:r>
      <w:r>
        <w:rPr>
          <w:rFonts w:ascii="Times New Roman" w:hAnsi="Times New Roman" w:eastAsia="Times New Roman" w:cs="Times New Roman"/>
          <w:sz w:val="15"/>
          <w:szCs w:val="15"/>
          <w:position w:val="-3"/>
        </w:rPr>
        <w:t xml:space="preserve">                                                       </w:t>
      </w:r>
      <w:r>
        <w:rPr>
          <w:rFonts w:ascii="Times New Roman" w:hAnsi="Times New Roman" w:eastAsia="Times New Roman" w:cs="Times New Roman"/>
          <w:sz w:val="23"/>
          <w:szCs w:val="23"/>
          <w:spacing w:val="16"/>
        </w:rPr>
        <w:t>(3-46)</w:t>
      </w:r>
    </w:p>
    <w:p>
      <w:pPr>
        <w:spacing w:line="297" w:lineRule="auto"/>
        <w:rPr>
          <w:rFonts w:ascii="Arial"/>
          <w:sz w:val="21"/>
        </w:rPr>
      </w:pPr>
      <w:r/>
    </w:p>
    <w:p>
      <w:pPr>
        <w:pStyle w:val="BodyText"/>
        <w:ind w:left="327" w:right="2696" w:hanging="317"/>
        <w:spacing w:before="75" w:line="518" w:lineRule="exact"/>
        <w:rPr/>
      </w:pPr>
      <w:r>
        <w:rPr>
          <w:spacing w:val="8"/>
          <w:position w:val="19"/>
        </w:rPr>
        <w:t>其中</w:t>
      </w:r>
      <w:r>
        <w:rPr>
          <w:spacing w:val="-45"/>
          <w:position w:val="19"/>
        </w:rPr>
        <w:t xml:space="preserve"> </w:t>
      </w:r>
      <w:r>
        <w:rPr>
          <w:rFonts w:ascii="Times New Roman" w:hAnsi="Times New Roman" w:eastAsia="Times New Roman" w:cs="Times New Roman"/>
          <w:b/>
          <w:bCs/>
          <w:spacing w:val="8"/>
          <w:position w:val="19"/>
        </w:rPr>
        <w:t>ν</w:t>
      </w:r>
      <w:r>
        <w:rPr>
          <w:rFonts w:ascii="Times New Roman" w:hAnsi="Times New Roman" w:eastAsia="Times New Roman" w:cs="Times New Roman"/>
          <w:sz w:val="15"/>
          <w:szCs w:val="15"/>
          <w:spacing w:val="8"/>
          <w:position w:val="16"/>
        </w:rPr>
        <w:t>i  </w:t>
      </w:r>
      <w:r>
        <w:rPr>
          <w:spacing w:val="8"/>
          <w:position w:val="19"/>
        </w:rPr>
        <w:t>定义为</w:t>
      </w:r>
      <w:r>
        <w:rPr>
          <w:spacing w:val="-49"/>
          <w:position w:val="19"/>
        </w:rPr>
        <w:t xml:space="preserve"> </w:t>
      </w:r>
      <w:r>
        <w:rPr>
          <w:rFonts w:ascii="Times New Roman" w:hAnsi="Times New Roman" w:eastAsia="Times New Roman" w:cs="Times New Roman"/>
          <w:position w:val="19"/>
        </w:rPr>
        <w:t>INDI</w:t>
      </w:r>
      <w:r>
        <w:rPr>
          <w:rFonts w:ascii="Times New Roman" w:hAnsi="Times New Roman" w:eastAsia="Times New Roman" w:cs="Times New Roman"/>
          <w:spacing w:val="8"/>
          <w:position w:val="19"/>
        </w:rPr>
        <w:t xml:space="preserve"> </w:t>
      </w:r>
      <w:r>
        <w:rPr>
          <w:spacing w:val="8"/>
          <w:position w:val="19"/>
        </w:rPr>
        <w:t>输入，</w:t>
      </w:r>
      <w:r>
        <w:rPr>
          <w:spacing w:val="-85"/>
          <w:position w:val="19"/>
        </w:rPr>
        <w:t xml:space="preserve"> </w:t>
      </w:r>
      <w:r>
        <w:rPr>
          <w:rFonts w:ascii="Times New Roman" w:hAnsi="Times New Roman" w:eastAsia="Times New Roman" w:cs="Times New Roman"/>
          <w:b/>
          <w:bCs/>
          <w:spacing w:val="8"/>
          <w:position w:val="19"/>
        </w:rPr>
        <w:t>ν</w:t>
      </w:r>
      <w:r>
        <w:rPr>
          <w:rFonts w:ascii="Times New Roman" w:hAnsi="Times New Roman" w:eastAsia="Times New Roman" w:cs="Times New Roman"/>
          <w:b/>
          <w:bCs/>
          <w:spacing w:val="-39"/>
          <w:position w:val="19"/>
        </w:rPr>
        <w:t xml:space="preserve"> </w:t>
      </w:r>
      <w:r>
        <w:rPr>
          <w:rFonts w:ascii="Times New Roman" w:hAnsi="Times New Roman" w:eastAsia="Times New Roman" w:cs="Times New Roman"/>
          <w:sz w:val="15"/>
          <w:szCs w:val="15"/>
          <w:spacing w:val="8"/>
          <w:position w:val="16"/>
        </w:rPr>
        <w:t>f  </w:t>
      </w:r>
      <w:r>
        <w:rPr>
          <w:spacing w:val="8"/>
          <w:position w:val="19"/>
        </w:rPr>
        <w:t>定义为反馈输入，具</w:t>
      </w:r>
      <w:r>
        <w:rPr>
          <w:spacing w:val="7"/>
          <w:position w:val="19"/>
        </w:rPr>
        <w:t>体形式为：</w:t>
      </w:r>
      <w:r>
        <w:rPr>
          <w:position w:val="19"/>
        </w:rPr>
        <w:t xml:space="preserve"> </w:t>
      </w:r>
      <w:r>
        <w:rPr>
          <w:position w:val="3"/>
        </w:rPr>
        <w:drawing>
          <wp:inline distT="0" distB="0" distL="0" distR="0">
            <wp:extent cx="2500148" cy="194129"/>
            <wp:effectExtent l="0" t="0" r="0" b="0"/>
            <wp:docPr id="262" name="IM 262"/>
            <wp:cNvGraphicFramePr/>
            <a:graphic>
              <a:graphicData uri="http://schemas.openxmlformats.org/drawingml/2006/picture">
                <pic:pic>
                  <pic:nvPicPr>
                    <pic:cNvPr id="262" name="IM 262"/>
                    <pic:cNvPicPr/>
                  </pic:nvPicPr>
                  <pic:blipFill>
                    <a:blip r:embed="rId231"/>
                    <a:stretch>
                      <a:fillRect/>
                    </a:stretch>
                  </pic:blipFill>
                  <pic:spPr>
                    <a:xfrm rot="0">
                      <a:off x="0" y="0"/>
                      <a:ext cx="2500148" cy="194129"/>
                    </a:xfrm>
                    <a:prstGeom prst="rect">
                      <a:avLst/>
                    </a:prstGeom>
                  </pic:spPr>
                </pic:pic>
              </a:graphicData>
            </a:graphic>
          </wp:inline>
        </w:drawing>
      </w:r>
    </w:p>
    <w:p>
      <w:pPr>
        <w:ind w:left="618"/>
        <w:spacing w:line="1477" w:lineRule="exact"/>
        <w:rPr/>
      </w:pPr>
      <w:r>
        <w:rPr>
          <w:position w:val="-30"/>
        </w:rPr>
        <w:drawing>
          <wp:inline distT="0" distB="0" distL="0" distR="0">
            <wp:extent cx="5367127" cy="937938"/>
            <wp:effectExtent l="0" t="0" r="0" b="0"/>
            <wp:docPr id="264" name="IM 264"/>
            <wp:cNvGraphicFramePr/>
            <a:graphic>
              <a:graphicData uri="http://schemas.openxmlformats.org/drawingml/2006/picture">
                <pic:pic>
                  <pic:nvPicPr>
                    <pic:cNvPr id="264" name="IM 264"/>
                    <pic:cNvPicPr/>
                  </pic:nvPicPr>
                  <pic:blipFill>
                    <a:blip r:embed="rId232"/>
                    <a:stretch>
                      <a:fillRect/>
                    </a:stretch>
                  </pic:blipFill>
                  <pic:spPr>
                    <a:xfrm rot="0">
                      <a:off x="0" y="0"/>
                      <a:ext cx="5367127" cy="937938"/>
                    </a:xfrm>
                    <a:prstGeom prst="rect">
                      <a:avLst/>
                    </a:prstGeom>
                  </pic:spPr>
                </pic:pic>
              </a:graphicData>
            </a:graphic>
          </wp:inline>
        </w:drawing>
      </w:r>
    </w:p>
    <w:p>
      <w:pPr>
        <w:spacing w:line="262" w:lineRule="auto"/>
        <w:rPr>
          <w:rFonts w:ascii="Arial"/>
          <w:sz w:val="21"/>
        </w:rPr>
      </w:pPr>
      <w:r/>
    </w:p>
    <w:p>
      <w:pPr>
        <w:spacing w:line="263" w:lineRule="auto"/>
        <w:rPr>
          <w:rFonts w:ascii="Arial"/>
          <w:sz w:val="21"/>
        </w:rPr>
      </w:pPr>
      <w:r/>
    </w:p>
    <w:p>
      <w:pPr>
        <w:ind w:left="356"/>
        <w:spacing w:line="318" w:lineRule="exact"/>
        <w:rPr/>
      </w:pPr>
      <w:r>
        <w:rPr>
          <w:position w:val="-6"/>
        </w:rPr>
        <w:drawing>
          <wp:inline distT="0" distB="0" distL="0" distR="0">
            <wp:extent cx="2062606" cy="201449"/>
            <wp:effectExtent l="0" t="0" r="0" b="0"/>
            <wp:docPr id="266" name="IM 266"/>
            <wp:cNvGraphicFramePr/>
            <a:graphic>
              <a:graphicData uri="http://schemas.openxmlformats.org/drawingml/2006/picture">
                <pic:pic>
                  <pic:nvPicPr>
                    <pic:cNvPr id="266" name="IM 266"/>
                    <pic:cNvPicPr/>
                  </pic:nvPicPr>
                  <pic:blipFill>
                    <a:blip r:embed="rId233"/>
                    <a:stretch>
                      <a:fillRect/>
                    </a:stretch>
                  </pic:blipFill>
                  <pic:spPr>
                    <a:xfrm rot="0">
                      <a:off x="0" y="0"/>
                      <a:ext cx="2062606" cy="201449"/>
                    </a:xfrm>
                    <a:prstGeom prst="rect">
                      <a:avLst/>
                    </a:prstGeom>
                  </pic:spPr>
                </pic:pic>
              </a:graphicData>
            </a:graphic>
          </wp:inline>
        </w:drawing>
      </w:r>
    </w:p>
    <w:p>
      <w:pPr>
        <w:ind w:left="688"/>
        <w:spacing w:before="118" w:line="1477" w:lineRule="exact"/>
        <w:rPr/>
      </w:pPr>
      <w:r>
        <w:rPr>
          <w:position w:val="-30"/>
        </w:rPr>
        <w:drawing>
          <wp:inline distT="0" distB="0" distL="0" distR="0">
            <wp:extent cx="5103015" cy="937938"/>
            <wp:effectExtent l="0" t="0" r="0" b="0"/>
            <wp:docPr id="268" name="IM 268"/>
            <wp:cNvGraphicFramePr/>
            <a:graphic>
              <a:graphicData uri="http://schemas.openxmlformats.org/drawingml/2006/picture">
                <pic:pic>
                  <pic:nvPicPr>
                    <pic:cNvPr id="268" name="IM 268"/>
                    <pic:cNvPicPr/>
                  </pic:nvPicPr>
                  <pic:blipFill>
                    <a:blip r:embed="rId234"/>
                    <a:stretch>
                      <a:fillRect/>
                    </a:stretch>
                  </pic:blipFill>
                  <pic:spPr>
                    <a:xfrm rot="0">
                      <a:off x="0" y="0"/>
                      <a:ext cx="5103015" cy="937938"/>
                    </a:xfrm>
                    <a:prstGeom prst="rect">
                      <a:avLst/>
                    </a:prstGeom>
                  </pic:spPr>
                </pic:pic>
              </a:graphicData>
            </a:graphic>
          </wp:inline>
        </w:drawing>
      </w:r>
    </w:p>
    <w:p>
      <w:pPr>
        <w:ind w:left="8483"/>
        <w:spacing w:before="18" w:line="19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(3-48)</w:t>
      </w:r>
    </w:p>
    <w:p>
      <w:pPr>
        <w:pStyle w:val="BodyText"/>
        <w:ind w:left="484"/>
        <w:spacing w:before="197" w:line="236" w:lineRule="auto"/>
        <w:rPr>
          <w:rFonts w:ascii="Times New Roman" w:hAnsi="Times New Roman" w:eastAsia="Times New Roman" w:cs="Times New Roman"/>
          <w:sz w:val="15"/>
          <w:szCs w:val="15"/>
        </w:rPr>
      </w:pPr>
      <w:r>
        <w:rPr>
          <w:rFonts w:ascii="Times New Roman" w:hAnsi="Times New Roman" w:eastAsia="Times New Roman" w:cs="Times New Roman"/>
        </w:rPr>
        <w:t>INDI</w:t>
      </w:r>
      <w:r>
        <w:rPr>
          <w:rFonts w:ascii="Times New Roman" w:hAnsi="Times New Roman" w:eastAsia="Times New Roman" w:cs="Times New Roman"/>
          <w:spacing w:val="10"/>
        </w:rPr>
        <w:t xml:space="preserve"> </w:t>
      </w:r>
      <w:r>
        <w:rPr>
          <w:spacing w:val="10"/>
        </w:rPr>
        <w:t>采用增量控制策略，将未建模动态力矩项</w:t>
      </w:r>
      <w:r>
        <w:rPr>
          <w:spacing w:val="-59"/>
        </w:rPr>
        <w:t xml:space="preserve"> </w:t>
      </w:r>
      <w:r>
        <w:rPr>
          <w:rFonts w:ascii="Times New Roman" w:hAnsi="Times New Roman" w:eastAsia="Times New Roman" w:cs="Times New Roman"/>
          <w:b/>
          <w:bCs/>
          <w:spacing w:val="10"/>
        </w:rPr>
        <w:t>M</w:t>
      </w:r>
      <w:r>
        <w:rPr>
          <w:rFonts w:ascii="Times New Roman" w:hAnsi="Times New Roman" w:eastAsia="Times New Roman" w:cs="Times New Roman"/>
          <w:b/>
          <w:bCs/>
          <w:spacing w:val="-41"/>
        </w:rPr>
        <w:t xml:space="preserve"> </w:t>
      </w:r>
      <w:r>
        <w:ruby>
          <w:rubyPr>
            <w:rubyAlign w:val="left"/>
            <w:hpsRaise w:val="8"/>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6"/>
              </w:rPr>
              <w:t>a</w:t>
            </w:r>
          </w:rubyBase>
        </w:ruby>
      </w:r>
      <w:r>
        <w:rPr>
          <w:spacing w:val="9"/>
        </w:rPr>
        <w:t>和角速度动力学耦合项</w:t>
      </w:r>
      <w:r>
        <w:rPr>
          <w:spacing w:val="-57"/>
        </w:rPr>
        <w:t xml:space="preserve"> </w:t>
      </w:r>
      <w:r>
        <w:rPr>
          <w:rFonts w:ascii="Times New Roman" w:hAnsi="Times New Roman" w:eastAsia="Times New Roman" w:cs="Times New Roman"/>
          <w:b/>
          <w:bCs/>
          <w:spacing w:val="9"/>
        </w:rPr>
        <w:t>Jω</w:t>
      </w:r>
      <w:r>
        <w:rPr>
          <w:rFonts w:ascii="Times New Roman" w:hAnsi="Times New Roman" w:eastAsia="Times New Roman" w:cs="Times New Roman"/>
          <w:sz w:val="15"/>
          <w:szCs w:val="15"/>
          <w:spacing w:val="9"/>
          <w:position w:val="8"/>
        </w:rPr>
        <w:t>b</w:t>
      </w:r>
      <w:r>
        <w:rPr>
          <w:rFonts w:ascii="Times New Roman" w:hAnsi="Times New Roman" w:eastAsia="Times New Roman" w:cs="Times New Roman"/>
          <w:sz w:val="15"/>
          <w:szCs w:val="15"/>
          <w:spacing w:val="23"/>
          <w:position w:val="8"/>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38"/>
        </w:rPr>
        <w:t xml:space="preserve"> </w:t>
      </w:r>
      <w:r>
        <w:rPr>
          <w:rFonts w:ascii="Times New Roman" w:hAnsi="Times New Roman" w:eastAsia="Times New Roman" w:cs="Times New Roman"/>
          <w:b/>
          <w:bCs/>
          <w:spacing w:val="9"/>
        </w:rPr>
        <w:t>ω</w:t>
      </w:r>
      <w:r>
        <w:rPr>
          <w:rFonts w:ascii="Times New Roman" w:hAnsi="Times New Roman" w:eastAsia="Times New Roman" w:cs="Times New Roman"/>
          <w:b/>
          <w:bCs/>
          <w:spacing w:val="-40"/>
        </w:rPr>
        <w:t xml:space="preserve"> </w:t>
      </w:r>
      <w:r>
        <w:rPr>
          <w:rFonts w:ascii="Times New Roman" w:hAnsi="Times New Roman" w:eastAsia="Times New Roman" w:cs="Times New Roman"/>
          <w:sz w:val="15"/>
          <w:szCs w:val="15"/>
          <w:spacing w:val="9"/>
          <w:position w:val="8"/>
        </w:rPr>
        <w:t>b</w:t>
      </w:r>
    </w:p>
    <w:p>
      <w:pPr>
        <w:pStyle w:val="BodyText"/>
        <w:ind w:left="8"/>
        <w:spacing w:before="152" w:line="281" w:lineRule="exact"/>
        <w:rPr/>
      </w:pPr>
      <w:r>
        <w:rPr>
          <w:spacing w:val="9"/>
        </w:rPr>
        <w:t>造成的影响放在了</w:t>
      </w:r>
      <w:r>
        <w:rPr>
          <w:spacing w:val="-46"/>
        </w:rPr>
        <w:t xml:space="preserve"> </w:t>
      </w:r>
      <w:r>
        <w:rPr>
          <w:rFonts w:ascii="Times New Roman" w:hAnsi="Times New Roman" w:eastAsia="Times New Roman" w:cs="Times New Roman"/>
          <w:b/>
          <w:bCs/>
          <w:spacing w:val="9"/>
        </w:rPr>
        <w:t>ω</w:t>
      </w:r>
      <w:r>
        <w:rPr>
          <w:rFonts w:ascii="Times New Roman" w:hAnsi="Times New Roman" w:eastAsia="Times New Roman" w:cs="Times New Roman"/>
          <w:spacing w:val="9"/>
        </w:rPr>
        <w:t>_</w:t>
      </w:r>
      <w:r>
        <w:rPr>
          <w:rFonts w:ascii="Times New Roman" w:hAnsi="Times New Roman" w:eastAsia="Times New Roman" w:cs="Times New Roman"/>
          <w:spacing w:val="-42"/>
        </w:rPr>
        <w:t xml:space="preserve"> </w:t>
      </w:r>
      <w:r>
        <w:ruby>
          <w:rubyPr>
            <w:rubyAlign w:val="left"/>
            <w:hpsRaise w:val="8"/>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04"/>
                <w:position w:val="-6"/>
              </w:rPr>
              <w:t>0</w:t>
            </w:r>
          </w:rubyBase>
        </w:ruby>
      </w:r>
      <w:r>
        <w:rPr>
          <w:rFonts w:ascii="Times New Roman" w:hAnsi="Times New Roman" w:eastAsia="Times New Roman" w:cs="Times New Roman"/>
          <w:sz w:val="15"/>
          <w:szCs w:val="15"/>
          <w:spacing w:val="15"/>
          <w:w w:val="101"/>
          <w:position w:val="-6"/>
        </w:rPr>
        <w:t xml:space="preserve">  </w:t>
      </w:r>
      <w:r>
        <w:rPr>
          <w:spacing w:val="9"/>
        </w:rPr>
        <w:t>中处理。在每一个工</w:t>
      </w:r>
      <w:r>
        <w:rPr>
          <w:spacing w:val="8"/>
        </w:rPr>
        <w:t>作点计算的</w:t>
      </w:r>
      <w:r>
        <w:rPr>
          <w:spacing w:val="-45"/>
        </w:rPr>
        <w:t xml:space="preserve"> </w:t>
      </w:r>
      <w:r>
        <w:rPr>
          <w:rFonts w:ascii="Times New Roman" w:hAnsi="Times New Roman" w:eastAsia="Times New Roman" w:cs="Times New Roman"/>
        </w:rPr>
        <w:t>INDI</w:t>
      </w:r>
      <w:r>
        <w:rPr>
          <w:rFonts w:ascii="Times New Roman" w:hAnsi="Times New Roman" w:eastAsia="Times New Roman" w:cs="Times New Roman"/>
          <w:spacing w:val="8"/>
        </w:rPr>
        <w:t xml:space="preserve"> </w:t>
      </w:r>
      <w:r>
        <w:rPr>
          <w:spacing w:val="8"/>
        </w:rPr>
        <w:t>输入都是基于上一个工作</w:t>
      </w:r>
    </w:p>
    <w:p>
      <w:pPr>
        <w:pStyle w:val="BodyText"/>
        <w:ind w:left="9" w:firstLine="12"/>
        <w:spacing w:before="200" w:line="367" w:lineRule="auto"/>
        <w:jc w:val="both"/>
        <w:rPr/>
      </w:pPr>
      <w:r>
        <w:rPr>
          <w:spacing w:val="11"/>
        </w:rPr>
        <w:t>点的</w:t>
      </w:r>
      <w:r>
        <w:rPr>
          <w:spacing w:val="-47"/>
        </w:rPr>
        <w:t xml:space="preserve"> </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1"/>
        </w:rPr>
        <w:t>输入加上模型误差、阵风扰动以及风扇转速输入对相邻</w:t>
      </w:r>
      <w:r>
        <w:rPr>
          <w:spacing w:val="10"/>
        </w:rPr>
        <w:t>两个工作点之间的角</w:t>
      </w:r>
      <w:r>
        <w:rPr/>
        <w:t xml:space="preserve">  </w:t>
      </w:r>
      <w:r>
        <w:rPr>
          <w:spacing w:val="11"/>
        </w:rPr>
        <w:t>加速度影响。因此，模型误差不会随着时间进行累计，而是在每一个工作点实时补偿。</w:t>
      </w:r>
      <w:r>
        <w:rPr>
          <w:spacing w:val="17"/>
        </w:rPr>
        <w:t xml:space="preserve"> </w:t>
      </w:r>
      <w:r>
        <w:rPr>
          <w:spacing w:val="6"/>
        </w:rPr>
        <w:t>而系统的稳定性由基于误差的角速度反馈来保证。</w:t>
      </w:r>
    </w:p>
    <w:p>
      <w:pPr>
        <w:pStyle w:val="BodyText"/>
        <w:ind w:left="487"/>
        <w:spacing w:before="24" w:line="281" w:lineRule="exact"/>
        <w:rPr/>
      </w:pPr>
      <w:r>
        <w:rPr>
          <w:spacing w:val="9"/>
        </w:rPr>
        <w:t>根据上述分析，</w:t>
      </w:r>
      <w:r>
        <w:rPr>
          <w:rFonts w:ascii="Times New Roman" w:hAnsi="Times New Roman" w:eastAsia="Times New Roman" w:cs="Times New Roman"/>
        </w:rPr>
        <w:t>INDI</w:t>
      </w:r>
      <w:r>
        <w:rPr>
          <w:rFonts w:ascii="Times New Roman" w:hAnsi="Times New Roman" w:eastAsia="Times New Roman" w:cs="Times New Roman"/>
          <w:spacing w:val="9"/>
        </w:rPr>
        <w:t xml:space="preserve"> </w:t>
      </w:r>
      <w:r>
        <w:rPr>
          <w:spacing w:val="9"/>
        </w:rPr>
        <w:t>输入的计算依赖于机体的角加速度值</w:t>
      </w:r>
      <w:r>
        <w:rPr>
          <w:rFonts w:ascii="Times New Roman" w:hAnsi="Times New Roman" w:eastAsia="Times New Roman" w:cs="Times New Roman"/>
          <w:b/>
          <w:bCs/>
          <w:spacing w:val="9"/>
        </w:rPr>
        <w:t>ω</w:t>
      </w:r>
      <w:r>
        <w:rPr>
          <w:rFonts w:ascii="Times New Roman" w:hAnsi="Times New Roman" w:eastAsia="Times New Roman" w:cs="Times New Roman"/>
          <w:spacing w:val="9"/>
        </w:rPr>
        <w:t>_</w:t>
      </w:r>
      <w:r>
        <w:rPr>
          <w:rFonts w:ascii="Times New Roman" w:hAnsi="Times New Roman" w:eastAsia="Times New Roman" w:cs="Times New Roman"/>
          <w:spacing w:val="-42"/>
        </w:rPr>
        <w:t xml:space="preserve"> </w:t>
      </w:r>
      <w:r>
        <w:ruby>
          <w:rubyPr>
            <w:rubyAlign w:val="left"/>
            <w:hpsRaise w:val="8"/>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04"/>
                <w:position w:val="-5"/>
              </w:rPr>
              <w:t>0</w:t>
            </w:r>
          </w:rubyBase>
        </w:ruby>
      </w:r>
      <w:r>
        <w:rPr>
          <w:spacing w:val="8"/>
        </w:rPr>
        <w:t>，在现有条件下，该</w:t>
      </w:r>
    </w:p>
    <w:p>
      <w:pPr>
        <w:pStyle w:val="BodyText"/>
        <w:ind w:left="9"/>
        <w:spacing w:before="202" w:line="226" w:lineRule="auto"/>
        <w:rPr/>
      </w:pPr>
      <w:r>
        <w:rPr>
          <w:spacing w:val="7"/>
        </w:rPr>
        <w:t>值可以通过对机体陀螺仪测量的相邻两个采样点的角速度进行一阶差分得到：</w:t>
      </w:r>
    </w:p>
    <w:p>
      <w:pPr>
        <w:ind w:right="114"/>
        <w:spacing w:before="187"/>
        <w:jc w:val="right"/>
        <w:rPr>
          <w:rFonts w:ascii="Times New Roman" w:hAnsi="Times New Roman" w:eastAsia="Times New Roman" w:cs="Times New Roman"/>
          <w:sz w:val="23"/>
          <w:szCs w:val="23"/>
        </w:rPr>
      </w:pPr>
      <w:r>
        <w:rPr>
          <w:rFonts w:ascii="Times New Roman" w:hAnsi="Times New Roman" w:eastAsia="Times New Roman" w:cs="Times New Roman"/>
          <w:sz w:val="23"/>
          <w:szCs w:val="23"/>
          <w:position w:val="-43"/>
        </w:rPr>
        <w:drawing>
          <wp:inline distT="0" distB="0" distL="0" distR="0">
            <wp:extent cx="1895664" cy="486943"/>
            <wp:effectExtent l="0" t="0" r="0" b="0"/>
            <wp:docPr id="270" name="IM 270"/>
            <wp:cNvGraphicFramePr/>
            <a:graphic>
              <a:graphicData uri="http://schemas.openxmlformats.org/drawingml/2006/picture">
                <pic:pic>
                  <pic:nvPicPr>
                    <pic:cNvPr id="270" name="IM 270"/>
                    <pic:cNvPicPr/>
                  </pic:nvPicPr>
                  <pic:blipFill>
                    <a:blip r:embed="rId235"/>
                    <a:stretch>
                      <a:fillRect/>
                    </a:stretch>
                  </pic:blipFill>
                  <pic:spPr>
                    <a:xfrm rot="0">
                      <a:off x="0" y="0"/>
                      <a:ext cx="1895664" cy="486943"/>
                    </a:xfrm>
                    <a:prstGeom prst="rect">
                      <a:avLst/>
                    </a:prstGeom>
                  </pic:spPr>
                </pic:pic>
              </a:graphicData>
            </a:graphic>
          </wp:inline>
        </w:drawing>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2"/>
        </w:rPr>
        <w:t>(3-49)</w:t>
      </w:r>
    </w:p>
    <w:p>
      <w:pPr>
        <w:pStyle w:val="BodyText"/>
        <w:ind w:left="8" w:right="114" w:firstLine="1"/>
        <w:spacing w:before="239" w:line="345" w:lineRule="auto"/>
        <w:rPr/>
      </w:pPr>
      <w:r>
        <w:rPr>
          <w:spacing w:val="11"/>
        </w:rPr>
        <w:t>其中  </w:t>
      </w:r>
      <w:r>
        <w:rPr>
          <w:rFonts w:ascii="Times New Roman" w:hAnsi="Times New Roman" w:eastAsia="Times New Roman" w:cs="Times New Roman"/>
          <w:spacing w:val="11"/>
        </w:rPr>
        <w:t>t</w:t>
      </w:r>
      <w:r>
        <w:rPr>
          <w:rFonts w:ascii="Times New Roman" w:hAnsi="Times New Roman" w:eastAsia="Times New Roman" w:cs="Times New Roman"/>
          <w:spacing w:val="31"/>
        </w:rPr>
        <w:t xml:space="preserve"> </w:t>
      </w:r>
      <w:r>
        <w:rPr>
          <w:spacing w:val="11"/>
        </w:rPr>
        <w:t>是陀螺仪传感器的采样时间，</w:t>
      </w:r>
      <w:r>
        <w:rPr>
          <w:rFonts w:ascii="Times New Roman" w:hAnsi="Times New Roman" w:eastAsia="Times New Roman" w:cs="Times New Roman"/>
          <w:spacing w:val="11"/>
        </w:rPr>
        <w:t>k</w:t>
      </w:r>
      <w:r>
        <w:rPr>
          <w:rFonts w:ascii="Times New Roman" w:hAnsi="Times New Roman" w:eastAsia="Times New Roman" w:cs="Times New Roman"/>
          <w:spacing w:val="25"/>
        </w:rPr>
        <w:t xml:space="preserve"> </w:t>
      </w:r>
      <w:r>
        <w:rPr>
          <w:spacing w:val="11"/>
        </w:rPr>
        <w:t>为传感器的采样点，泰勒展开式中的工作点一</w:t>
      </w:r>
      <w:r>
        <w:rPr/>
        <w:t xml:space="preserve"> </w:t>
      </w:r>
      <w:r>
        <w:rPr>
          <w:spacing w:val="7"/>
        </w:rPr>
        <w:t>般选取为当前的采样时刻。因此</w:t>
      </w:r>
      <w:r>
        <w:rPr>
          <w:spacing w:val="-33"/>
        </w:rPr>
        <w:t xml:space="preserve"> </w:t>
      </w:r>
      <w:r>
        <w:rPr>
          <w:rFonts w:ascii="Times New Roman" w:hAnsi="Times New Roman" w:eastAsia="Times New Roman" w:cs="Times New Roman"/>
        </w:rPr>
        <w:t>INDI</w:t>
      </w:r>
      <w:r>
        <w:rPr>
          <w:rFonts w:ascii="Times New Roman" w:hAnsi="Times New Roman" w:eastAsia="Times New Roman" w:cs="Times New Roman"/>
          <w:spacing w:val="7"/>
        </w:rPr>
        <w:t xml:space="preserve"> </w:t>
      </w:r>
      <w:r>
        <w:rPr>
          <w:spacing w:val="7"/>
        </w:rPr>
        <w:t>也被称为基于传感器的方法。</w:t>
      </w:r>
    </w:p>
    <w:p>
      <w:pPr>
        <w:pStyle w:val="BodyText"/>
        <w:ind w:left="9" w:right="114" w:firstLine="477"/>
        <w:spacing w:before="81" w:line="366" w:lineRule="auto"/>
        <w:jc w:val="both"/>
        <w:rPr/>
      </w:pPr>
      <w:r>
        <w:rPr>
          <w:spacing w:val="14"/>
        </w:rPr>
        <w:t>在飞行控制系统的工程实现中，为了提高姿</w:t>
      </w:r>
      <w:r>
        <w:rPr>
          <w:spacing w:val="13"/>
        </w:rPr>
        <w:t>态控制器的响应速度和控制精度，</w:t>
      </w:r>
      <w:r>
        <w:rPr>
          <w:spacing w:val="110"/>
        </w:rPr>
        <w:t xml:space="preserve"> </w:t>
      </w:r>
      <w:r>
        <w:rPr>
          <w:rFonts w:ascii="Times New Roman" w:hAnsi="Times New Roman" w:eastAsia="Times New Roman" w:cs="Times New Roman"/>
          <w:spacing w:val="13"/>
        </w:rPr>
        <w:t>t</w:t>
      </w:r>
      <w:r>
        <w:rPr>
          <w:rFonts w:ascii="Times New Roman" w:hAnsi="Times New Roman" w:eastAsia="Times New Roman" w:cs="Times New Roman"/>
        </w:rPr>
        <w:t xml:space="preserve"> </w:t>
      </w:r>
      <w:r>
        <w:rPr>
          <w:spacing w:val="8"/>
        </w:rPr>
        <w:t>应该在条件允许的情况下尽可能小。但是传感器测量得到的角速度原始值会受到机体震</w:t>
      </w:r>
      <w:r>
        <w:rPr>
          <w:spacing w:val="16"/>
        </w:rPr>
        <w:t xml:space="preserve"> </w:t>
      </w:r>
      <w:r>
        <w:rPr>
          <w:spacing w:val="4"/>
        </w:rPr>
        <w:t>动和外部扰动等因素的影响， 难免会有噪声，</w:t>
      </w:r>
      <w:r>
        <w:rPr>
          <w:spacing w:val="-59"/>
        </w:rPr>
        <w:t xml:space="preserve"> </w:t>
      </w:r>
      <w:r>
        <w:rPr>
          <w:spacing w:val="4"/>
        </w:rPr>
        <w:t>对原始值进行差分运算后</w:t>
      </w:r>
      <w:r>
        <w:rPr>
          <w:spacing w:val="3"/>
        </w:rPr>
        <w:t>会放大这种噪声</w:t>
      </w:r>
      <w:r>
        <w:rPr/>
        <w:t xml:space="preserve"> </w:t>
      </w:r>
      <w:r>
        <w:rPr>
          <w:spacing w:val="2"/>
        </w:rPr>
        <w:t>的影响，采样时间越小，</w:t>
      </w:r>
      <w:r>
        <w:rPr>
          <w:spacing w:val="-43"/>
        </w:rPr>
        <w:t xml:space="preserve"> </w:t>
      </w:r>
      <w:r>
        <w:rPr>
          <w:spacing w:val="2"/>
        </w:rPr>
        <w:t>噪声影响越大。因</w:t>
      </w:r>
      <w:r>
        <w:rPr>
          <w:spacing w:val="1"/>
        </w:rPr>
        <w:t>此在实际应用中，</w:t>
      </w:r>
      <w:r>
        <w:rPr>
          <w:spacing w:val="76"/>
        </w:rPr>
        <w:t xml:space="preserve"> </w:t>
      </w:r>
      <w:r>
        <w:rPr>
          <w:spacing w:val="1"/>
        </w:rPr>
        <w:t>需要对角速度进行滤波处</w:t>
      </w:r>
    </w:p>
    <w:p>
      <w:pPr>
        <w:spacing w:line="366" w:lineRule="auto"/>
        <w:sectPr>
          <w:headerReference w:type="default" r:id="rId229"/>
          <w:footerReference w:type="default" r:id="rId230"/>
          <w:pgSz w:w="11906" w:h="16838"/>
          <w:pgMar w:top="1051" w:right="1302" w:bottom="993" w:left="1417" w:header="745" w:footer="807" w:gutter="0"/>
        </w:sectPr>
        <w:rPr/>
      </w:pPr>
    </w:p>
    <w:p>
      <w:pPr>
        <w:spacing w:line="320" w:lineRule="auto"/>
        <w:rPr>
          <w:rFonts w:ascii="Arial"/>
          <w:sz w:val="21"/>
        </w:rPr>
      </w:pPr>
      <w:r/>
    </w:p>
    <w:p>
      <w:pPr>
        <w:pStyle w:val="BodyText"/>
        <w:ind w:left="8" w:right="114" w:firstLine="3"/>
        <w:spacing w:before="75" w:line="372" w:lineRule="auto"/>
        <w:jc w:val="both"/>
        <w:rPr/>
      </w:pPr>
      <w:r>
        <w:rPr>
          <w:spacing w:val="9"/>
        </w:rPr>
        <w:t>理。但是滤波处理就会在角加速度的计算中引入延迟，</w:t>
      </w:r>
      <w:r>
        <w:rPr>
          <w:spacing w:val="-51"/>
        </w:rPr>
        <w:t xml:space="preserve"> </w:t>
      </w:r>
      <w:r>
        <w:rPr>
          <w:spacing w:val="9"/>
        </w:rPr>
        <w:t>由于</w:t>
      </w:r>
      <w:r>
        <w:rPr>
          <w:spacing w:val="-47"/>
        </w:rPr>
        <w:t xml:space="preserve"> </w:t>
      </w:r>
      <w:r>
        <w:rPr>
          <w:rFonts w:ascii="Times New Roman" w:hAnsi="Times New Roman" w:eastAsia="Times New Roman" w:cs="Times New Roman"/>
        </w:rPr>
        <w:t>INDI</w:t>
      </w:r>
      <w:r>
        <w:rPr>
          <w:rFonts w:ascii="Times New Roman" w:hAnsi="Times New Roman" w:eastAsia="Times New Roman" w:cs="Times New Roman"/>
          <w:spacing w:val="17"/>
          <w:w w:val="101"/>
        </w:rPr>
        <w:t xml:space="preserve"> </w:t>
      </w:r>
      <w:r>
        <w:rPr>
          <w:spacing w:val="9"/>
        </w:rPr>
        <w:t>是将角速度动力学方</w:t>
      </w:r>
      <w:r>
        <w:rPr/>
        <w:t xml:space="preserve"> </w:t>
      </w:r>
      <w:hyperlink w:history="true" w:anchor="bookmark63">
        <w:r>
          <w:rPr>
            <w:spacing w:val="10"/>
          </w:rPr>
          <w:t>程在工作点处进行一阶泰勒展开，所以需要保</w:t>
        </w:r>
        <w:r>
          <w:rPr>
            <w:spacing w:val="9"/>
          </w:rPr>
          <w:t>证展开式</w:t>
        </w:r>
        <w:r>
          <w:rPr>
            <w:rFonts w:ascii="Times New Roman" w:hAnsi="Times New Roman" w:eastAsia="Times New Roman" w:cs="Times New Roman"/>
            <w:spacing w:val="9"/>
          </w:rPr>
          <w:t>(3-41</w:t>
        </w:r>
      </w:hyperlink>
      <w:r>
        <w:rPr>
          <w:rFonts w:ascii="Times New Roman" w:hAnsi="Times New Roman" w:eastAsia="Times New Roman" w:cs="Times New Roman"/>
          <w:spacing w:val="9"/>
        </w:rPr>
        <w:t>)</w:t>
      </w:r>
      <w:r>
        <w:rPr>
          <w:spacing w:val="9"/>
        </w:rPr>
        <w:t>中所有下标为</w:t>
      </w:r>
      <w:r>
        <w:rPr>
          <w:spacing w:val="-44"/>
        </w:rPr>
        <w:t xml:space="preserve"> </w:t>
      </w:r>
      <w:r>
        <w:rPr>
          <w:rFonts w:ascii="Times New Roman" w:hAnsi="Times New Roman" w:eastAsia="Times New Roman" w:cs="Times New Roman"/>
          <w:spacing w:val="9"/>
        </w:rPr>
        <w:t>0</w:t>
      </w:r>
      <w:r>
        <w:rPr>
          <w:rFonts w:ascii="Times New Roman" w:hAnsi="Times New Roman" w:eastAsia="Times New Roman" w:cs="Times New Roman"/>
          <w:spacing w:val="34"/>
        </w:rPr>
        <w:t xml:space="preserve"> </w:t>
      </w:r>
      <w:r>
        <w:rPr>
          <w:spacing w:val="9"/>
        </w:rPr>
        <w:t>的项都位</w:t>
      </w:r>
      <w:r>
        <w:rPr/>
        <w:t xml:space="preserve"> </w:t>
      </w:r>
      <w:r>
        <w:rPr>
          <w:spacing w:val="5"/>
        </w:rPr>
        <w:t>于同一工作点。一种方法是对角加速度进行预测， 如采用卡尔曼滤波器对其进行预测来</w:t>
      </w:r>
      <w:r>
        <w:rPr>
          <w:spacing w:val="11"/>
        </w:rPr>
        <w:t xml:space="preserve"> </w:t>
      </w:r>
      <w:r>
        <w:rPr>
          <w:spacing w:val="2"/>
        </w:rPr>
        <w:t>补偿相位滞后，</w:t>
      </w:r>
      <w:r>
        <w:rPr>
          <w:spacing w:val="-50"/>
        </w:rPr>
        <w:t xml:space="preserve"> </w:t>
      </w:r>
      <w:r>
        <w:rPr>
          <w:spacing w:val="2"/>
        </w:rPr>
        <w:t>但是这种方法需要对角加速度进行额外的建模，</w:t>
      </w:r>
      <w:r>
        <w:rPr>
          <w:spacing w:val="65"/>
        </w:rPr>
        <w:t xml:space="preserve"> </w:t>
      </w:r>
      <w:r>
        <w:rPr>
          <w:spacing w:val="2"/>
        </w:rPr>
        <w:t>并且角速度收到的的干</w:t>
      </w:r>
      <w:r>
        <w:rPr/>
        <w:t xml:space="preserve"> </w:t>
      </w:r>
      <w:r>
        <w:rPr>
          <w:spacing w:val="4"/>
        </w:rPr>
        <w:t>扰也无法预测。或者采用多个加速度计数据融合来直接测量角加速度，</w:t>
      </w:r>
      <w:r>
        <w:rPr>
          <w:spacing w:val="57"/>
        </w:rPr>
        <w:t xml:space="preserve"> </w:t>
      </w:r>
      <w:r>
        <w:rPr>
          <w:spacing w:val="4"/>
        </w:rPr>
        <w:t>但是这种</w:t>
      </w:r>
      <w:r>
        <w:rPr>
          <w:spacing w:val="3"/>
        </w:rPr>
        <w:t>方式会</w:t>
      </w:r>
      <w:r>
        <w:rPr/>
        <w:t xml:space="preserve"> </w:t>
      </w:r>
      <w:r>
        <w:rPr>
          <w:spacing w:val="1"/>
        </w:rPr>
        <w:t>导致机载航电系统设计过于复杂， 并且加速</w:t>
      </w:r>
      <w:r>
        <w:rPr/>
        <w:t>度计受机体震动影响也较大，</w:t>
      </w:r>
      <w:r>
        <w:rPr>
          <w:spacing w:val="71"/>
        </w:rPr>
        <w:t xml:space="preserve"> </w:t>
      </w:r>
      <w:r>
        <w:rPr/>
        <w:t>多传感器数据 </w:t>
      </w:r>
      <w:r>
        <w:rPr>
          <w:spacing w:val="5"/>
        </w:rPr>
        <w:t>融合的精度难以有效保证。</w:t>
      </w:r>
    </w:p>
    <w:p>
      <w:pPr>
        <w:pStyle w:val="BodyText"/>
        <w:ind w:left="9" w:firstLine="496"/>
        <w:spacing w:before="45" w:line="376" w:lineRule="auto"/>
        <w:jc w:val="both"/>
        <w:rPr/>
      </w:pPr>
      <w:r>
        <w:rPr>
          <w:spacing w:val="2"/>
        </w:rPr>
        <w:t>因此，本文针对所有下标为</w:t>
      </w:r>
      <w:r>
        <w:rPr>
          <w:spacing w:val="-29"/>
        </w:rPr>
        <w:t xml:space="preserve"> </w:t>
      </w:r>
      <w:r>
        <w:rPr>
          <w:rFonts w:ascii="Times New Roman" w:hAnsi="Times New Roman" w:eastAsia="Times New Roman" w:cs="Times New Roman"/>
          <w:spacing w:val="2"/>
        </w:rPr>
        <w:t>0</w:t>
      </w:r>
      <w:r>
        <w:rPr>
          <w:rFonts w:ascii="Times New Roman" w:hAnsi="Times New Roman" w:eastAsia="Times New Roman" w:cs="Times New Roman"/>
          <w:spacing w:val="30"/>
          <w:w w:val="101"/>
        </w:rPr>
        <w:t xml:space="preserve"> </w:t>
      </w:r>
      <w:r>
        <w:rPr>
          <w:spacing w:val="2"/>
        </w:rPr>
        <w:t>的项进行同步滤波处理，</w:t>
      </w:r>
      <w:r>
        <w:rPr>
          <w:spacing w:val="-25"/>
        </w:rPr>
        <w:t xml:space="preserve"> </w:t>
      </w:r>
      <w:r>
        <w:rPr>
          <w:spacing w:val="2"/>
        </w:rPr>
        <w:t>除了角加速度项外，</w:t>
      </w:r>
      <w:r>
        <w:rPr>
          <w:spacing w:val="-53"/>
        </w:rPr>
        <w:t xml:space="preserve"> </w:t>
      </w:r>
      <w:r>
        <w:rPr>
          <w:spacing w:val="2"/>
        </w:rPr>
        <w:t>还包括</w:t>
      </w:r>
      <w:r>
        <w:rPr/>
        <w:t xml:space="preserve">  </w:t>
      </w:r>
      <w:r>
        <w:rPr>
          <w:spacing w:val="11"/>
        </w:rPr>
        <w:t>虚拟控制输入项和风扇转速输入项。文献</w:t>
      </w:r>
      <w:r>
        <w:rPr>
          <w:rFonts w:ascii="Times New Roman" w:hAnsi="Times New Roman" w:eastAsia="Times New Roman" w:cs="Times New Roman"/>
          <w:spacing w:val="11"/>
        </w:rPr>
        <w:t>[45-46]</w:t>
      </w:r>
      <w:r>
        <w:rPr>
          <w:rFonts w:ascii="Times New Roman" w:hAnsi="Times New Roman" w:eastAsia="Times New Roman" w:cs="Times New Roman"/>
          <w:spacing w:val="42"/>
        </w:rPr>
        <w:t xml:space="preserve"> </w:t>
      </w:r>
      <w:r>
        <w:rPr>
          <w:spacing w:val="11"/>
        </w:rPr>
        <w:t>通过四旋翼飞行试验表明这种处理方</w:t>
      </w:r>
      <w:r>
        <w:rPr/>
        <w:t xml:space="preserve">  </w:t>
      </w:r>
      <w:r>
        <w:rPr>
          <w:spacing w:val="4"/>
        </w:rPr>
        <w:t>式的可行性。考虑到陀螺仪传感器的高频噪声影响，</w:t>
      </w:r>
      <w:r>
        <w:rPr>
          <w:spacing w:val="60"/>
        </w:rPr>
        <w:t xml:space="preserve"> </w:t>
      </w:r>
      <w:r>
        <w:rPr>
          <w:spacing w:val="4"/>
        </w:rPr>
        <w:t>本文试验中使用的</w:t>
      </w:r>
      <w:r>
        <w:rPr>
          <w:spacing w:val="3"/>
        </w:rPr>
        <w:t>滤波器是二阶巴</w:t>
      </w:r>
      <w:r>
        <w:rPr/>
        <w:t xml:space="preserve">  </w:t>
      </w:r>
      <w:r>
        <w:rPr>
          <w:spacing w:val="11"/>
        </w:rPr>
        <w:t>特沃斯低通滤波器，滤波器截止频率的具体数值应该根据飞行过程中信号的频率成分、</w:t>
      </w:r>
      <w:r>
        <w:rPr>
          <w:spacing w:val="17"/>
        </w:rPr>
        <w:t xml:space="preserve"> </w:t>
      </w:r>
      <w:r>
        <w:rPr>
          <w:spacing w:val="8"/>
        </w:rPr>
        <w:t>带宽和噪声水平来综合确定。对于本文使用的</w:t>
      </w:r>
      <w:r>
        <w:rPr>
          <w:spacing w:val="-46"/>
        </w:rPr>
        <w:t xml:space="preserve"> </w:t>
      </w:r>
      <w:r>
        <w:rPr>
          <w:rFonts w:ascii="Times New Roman" w:hAnsi="Times New Roman" w:eastAsia="Times New Roman" w:cs="Times New Roman"/>
        </w:rPr>
        <w:t>DFUAV</w:t>
      </w:r>
      <w:r>
        <w:rPr>
          <w:spacing w:val="8"/>
        </w:rPr>
        <w:t>，滤波器截止频率为</w:t>
      </w:r>
      <w:r>
        <w:rPr>
          <w:spacing w:val="-46"/>
        </w:rPr>
        <w:t xml:space="preserve"> </w:t>
      </w:r>
      <w:r>
        <w:rPr>
          <w:rFonts w:ascii="Times New Roman" w:hAnsi="Times New Roman" w:eastAsia="Times New Roman" w:cs="Times New Roman"/>
          <w:spacing w:val="8"/>
        </w:rPr>
        <w:t>30</w:t>
      </w:r>
      <w:r>
        <w:rPr>
          <w:rFonts w:ascii="Times New Roman" w:hAnsi="Times New Roman" w:eastAsia="Times New Roman" w:cs="Times New Roman"/>
        </w:rPr>
        <w:t>Hz</w:t>
      </w:r>
      <w:r>
        <w:rPr>
          <w:spacing w:val="8"/>
        </w:rPr>
        <w:t>。为加</w:t>
      </w:r>
      <w:r>
        <w:rPr/>
        <w:t xml:space="preserve">  </w:t>
      </w:r>
      <w:r>
        <w:rPr>
          <w:spacing w:val="6"/>
        </w:rPr>
        <w:t>以区分，所有下标为</w:t>
      </w:r>
      <w:r>
        <w:rPr>
          <w:spacing w:val="-46"/>
        </w:rPr>
        <w:t xml:space="preserve"> </w:t>
      </w:r>
      <w:r>
        <w:rPr>
          <w:rFonts w:ascii="Times New Roman" w:hAnsi="Times New Roman" w:eastAsia="Times New Roman" w:cs="Times New Roman"/>
          <w:spacing w:val="6"/>
        </w:rPr>
        <w:t>0</w:t>
      </w:r>
      <w:r>
        <w:rPr>
          <w:rFonts w:ascii="Times New Roman" w:hAnsi="Times New Roman" w:eastAsia="Times New Roman" w:cs="Times New Roman"/>
          <w:spacing w:val="31"/>
        </w:rPr>
        <w:t xml:space="preserve"> </w:t>
      </w:r>
      <w:r>
        <w:rPr>
          <w:spacing w:val="6"/>
        </w:rPr>
        <w:t>的项经过滤波器滤波后，使用下标</w:t>
      </w:r>
      <w:r>
        <w:rPr>
          <w:spacing w:val="-32"/>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5"/>
        </w:rPr>
        <w:t>)</w:t>
      </w:r>
      <w:r>
        <w:rPr>
          <w:rFonts w:ascii="Times New Roman" w:hAnsi="Times New Roman" w:eastAsia="Times New Roman" w:cs="Times New Roman"/>
          <w:sz w:val="15"/>
          <w:szCs w:val="15"/>
          <w:spacing w:val="5"/>
          <w:position w:val="-3"/>
        </w:rPr>
        <w:t>s  </w:t>
      </w:r>
      <w:r>
        <w:rPr>
          <w:spacing w:val="5"/>
        </w:rPr>
        <w:t>表示。</w:t>
      </w:r>
    </w:p>
    <w:p>
      <w:pPr>
        <w:ind w:left="11"/>
        <w:spacing w:before="113" w:line="228" w:lineRule="auto"/>
        <w:outlineLvl w:val="2"/>
        <w:rPr>
          <w:rFonts w:ascii="SimHei" w:hAnsi="SimHei" w:eastAsia="SimHei" w:cs="SimHei"/>
          <w:sz w:val="27"/>
          <w:szCs w:val="27"/>
        </w:rPr>
      </w:pPr>
      <w:r>
        <w:rPr>
          <w:rFonts w:ascii="Times New Roman" w:hAnsi="Times New Roman" w:eastAsia="Times New Roman" w:cs="Times New Roman"/>
          <w:sz w:val="27"/>
          <w:szCs w:val="27"/>
          <w:spacing w:val="3"/>
        </w:rPr>
        <w:t>3.3.2</w:t>
      </w:r>
      <w:r>
        <w:rPr>
          <w:rFonts w:ascii="Times New Roman" w:hAnsi="Times New Roman" w:eastAsia="Times New Roman" w:cs="Times New Roman"/>
          <w:sz w:val="27"/>
          <w:szCs w:val="27"/>
          <w:spacing w:val="8"/>
        </w:rPr>
        <w:t xml:space="preserve">    </w:t>
      </w:r>
      <w:r>
        <w:rPr>
          <w:rFonts w:ascii="SimHei" w:hAnsi="SimHei" w:eastAsia="SimHei" w:cs="SimHei"/>
          <w:sz w:val="27"/>
          <w:szCs w:val="27"/>
          <w:spacing w:val="3"/>
        </w:rPr>
        <w:t>陀螺力矩补偿</w:t>
      </w:r>
    </w:p>
    <w:p>
      <w:pPr>
        <w:pStyle w:val="BodyText"/>
        <w:spacing w:before="154" w:line="238" w:lineRule="auto"/>
        <w:jc w:val="right"/>
        <w:rPr/>
      </w:pPr>
      <w:r>
        <w:rPr>
          <w:spacing w:val="9"/>
        </w:rPr>
        <w:t>在基于</w:t>
      </w:r>
      <w:r>
        <w:rPr>
          <w:spacing w:val="-44"/>
        </w:rPr>
        <w:t xml:space="preserve"> </w:t>
      </w:r>
      <w:r>
        <w:rPr>
          <w:rFonts w:ascii="Times New Roman" w:hAnsi="Times New Roman" w:eastAsia="Times New Roman" w:cs="Times New Roman"/>
        </w:rPr>
        <w:t>INDI</w:t>
      </w:r>
      <w:r>
        <w:rPr>
          <w:rFonts w:ascii="Times New Roman" w:hAnsi="Times New Roman" w:eastAsia="Times New Roman" w:cs="Times New Roman"/>
          <w:spacing w:val="37"/>
        </w:rPr>
        <w:t xml:space="preserve"> </w:t>
      </w:r>
      <w:r>
        <w:rPr>
          <w:spacing w:val="9"/>
        </w:rPr>
        <w:t>的控制算法中，</w:t>
      </w:r>
      <w:r>
        <w:rPr>
          <w:spacing w:val="-57"/>
        </w:rPr>
        <w:t xml:space="preserve"> </w:t>
      </w:r>
      <w:r>
        <w:rPr>
          <w:spacing w:val="9"/>
        </w:rPr>
        <w:t>陀螺力矩</w:t>
      </w:r>
      <w:r>
        <w:rPr>
          <w:spacing w:val="-39"/>
        </w:rPr>
        <w:t xml:space="preserve"> </w:t>
      </w:r>
      <w:r>
        <w:rPr>
          <w:rFonts w:ascii="Times New Roman" w:hAnsi="Times New Roman" w:eastAsia="Times New Roman" w:cs="Times New Roman"/>
          <w:b/>
          <w:bCs/>
        </w:rPr>
        <w:t>M</w:t>
      </w:r>
      <w:r>
        <w:ruby>
          <w:rubyPr>
            <w:rubyAlign w:val="left"/>
            <w:hpsRaise w:val="10"/>
            <w:hps w:val="15"/>
            <w:hpsBaseText w:val="15"/>
          </w:rubyPr>
          <w:rt>
            <w:r>
              <w:rPr>
                <w:rFonts w:ascii="Times New Roman" w:hAnsi="Times New Roman" w:eastAsia="Times New Roman" w:cs="Times New Roman"/>
                <w:sz w:val="15"/>
                <w:szCs w:val="15"/>
                <w:w w:val="109"/>
              </w:rPr>
              <w:t>b</w:t>
            </w:r>
          </w:rt>
          <w:rubyBase>
            <w:r>
              <w:rPr>
                <w:rFonts w:ascii="Times New Roman" w:hAnsi="Times New Roman" w:eastAsia="Times New Roman" w:cs="Times New Roman"/>
                <w:sz w:val="15"/>
                <w:szCs w:val="15"/>
                <w:w w:val="120"/>
                <w:position w:val="-5"/>
              </w:rPr>
              <w:t>g</w:t>
            </w:r>
          </w:rubyBase>
        </w:ruby>
      </w:r>
      <w:r>
        <w:rPr>
          <w:rFonts w:ascii="Times New Roman" w:hAnsi="Times New Roman" w:eastAsia="Times New Roman" w:cs="Times New Roman"/>
          <w:sz w:val="15"/>
          <w:szCs w:val="15"/>
          <w:position w:val="-5"/>
        </w:rPr>
        <w:t>yro</w:t>
      </w:r>
      <w:r>
        <w:rPr>
          <w:rFonts w:ascii="Times New Roman" w:hAnsi="Times New Roman" w:eastAsia="Times New Roman" w:cs="Times New Roman"/>
          <w:sz w:val="15"/>
          <w:szCs w:val="15"/>
          <w:spacing w:val="9"/>
          <w:position w:val="-5"/>
        </w:rPr>
        <w:t xml:space="preserve">  </w:t>
      </w:r>
      <w:r>
        <w:rPr>
          <w:spacing w:val="9"/>
        </w:rPr>
        <w:t>分量蕴含在了</w:t>
      </w:r>
      <w:r>
        <w:rPr>
          <w:spacing w:val="-43"/>
        </w:rPr>
        <w:t xml:space="preserve"> </w:t>
      </w:r>
      <w:r>
        <w:rPr>
          <w:rFonts w:ascii="Times New Roman" w:hAnsi="Times New Roman" w:eastAsia="Times New Roman" w:cs="Times New Roman"/>
          <w:b/>
          <w:bCs/>
          <w:spacing w:val="8"/>
        </w:rPr>
        <w:t>T</w:t>
      </w:r>
      <w:r>
        <w:rPr>
          <w:rFonts w:ascii="Times New Roman" w:hAnsi="Times New Roman" w:eastAsia="Times New Roman" w:cs="Times New Roman"/>
          <w:b/>
          <w:bCs/>
          <w:spacing w:val="-29"/>
        </w:rPr>
        <w:t xml:space="preserve"> </w:t>
      </w:r>
      <w:r>
        <w:rPr>
          <w:rFonts w:ascii="Times New Roman" w:hAnsi="Times New Roman" w:eastAsia="Times New Roman" w:cs="Times New Roman"/>
          <w:spacing w:val="8"/>
        </w:rPr>
        <w:t>(Ω)</w:t>
      </w:r>
      <w:r>
        <w:rPr>
          <w:rFonts w:ascii="Times New Roman" w:hAnsi="Times New Roman" w:eastAsia="Times New Roman" w:cs="Times New Roman"/>
          <w:spacing w:val="40"/>
          <w:w w:val="101"/>
        </w:rPr>
        <w:t xml:space="preserve"> </w:t>
      </w:r>
      <w:r>
        <w:rPr>
          <w:spacing w:val="8"/>
        </w:rPr>
        <w:t>中</w:t>
      </w:r>
      <w:r>
        <w:rPr>
          <w:spacing w:val="-40"/>
        </w:rPr>
        <w:t xml:space="preserve"> </w:t>
      </w:r>
      <w:r>
        <w:rPr>
          <w:rFonts w:ascii="Times New Roman" w:hAnsi="Times New Roman" w:eastAsia="Times New Roman" w:cs="Times New Roman"/>
          <w:spacing w:val="8"/>
        </w:rPr>
        <w:t>(</w:t>
      </w:r>
      <w:r>
        <w:rPr>
          <w:spacing w:val="8"/>
        </w:rPr>
        <w:t>见式</w:t>
      </w:r>
      <w:r>
        <w:rPr>
          <w:rFonts w:ascii="Times New Roman" w:hAnsi="Times New Roman" w:eastAsia="Times New Roman" w:cs="Times New Roman"/>
          <w:spacing w:val="8"/>
        </w:rPr>
        <w:t>(</w:t>
      </w:r>
      <w:hyperlink w:history="true" w:anchor="bookmark62">
        <w:r>
          <w:rPr>
            <w:rFonts w:ascii="Times New Roman" w:hAnsi="Times New Roman" w:eastAsia="Times New Roman" w:cs="Times New Roman"/>
            <w:spacing w:val="8"/>
          </w:rPr>
          <w:t>3-40</w:t>
        </w:r>
      </w:hyperlink>
      <w:r>
        <w:rPr>
          <w:rFonts w:ascii="Times New Roman" w:hAnsi="Times New Roman" w:eastAsia="Times New Roman" w:cs="Times New Roman"/>
          <w:spacing w:val="8"/>
        </w:rPr>
        <w:t>))</w:t>
      </w:r>
      <w:r>
        <w:rPr>
          <w:spacing w:val="8"/>
        </w:rPr>
        <w:t>，</w:t>
      </w:r>
    </w:p>
    <w:p>
      <w:pPr>
        <w:pStyle w:val="BodyText"/>
        <w:ind w:left="8" w:right="114" w:firstLine="4"/>
        <w:spacing w:before="164" w:line="364" w:lineRule="auto"/>
        <w:jc w:val="both"/>
        <w:rPr/>
      </w:pPr>
      <w:r>
        <w:rPr>
          <w:spacing w:val="4"/>
        </w:rPr>
        <w:t>该力矩的存在会在姿态发生改变时影响姿态跟踪精度。因此</w:t>
      </w:r>
      <w:r>
        <w:rPr>
          <w:spacing w:val="3"/>
        </w:rPr>
        <w:t>，</w:t>
      </w:r>
      <w:r>
        <w:rPr>
          <w:spacing w:val="61"/>
        </w:rPr>
        <w:t xml:space="preserve"> </w:t>
      </w:r>
      <w:r>
        <w:rPr>
          <w:spacing w:val="3"/>
        </w:rPr>
        <w:t>为了消除陀螺力矩对姿态</w:t>
      </w:r>
      <w:r>
        <w:rPr/>
        <w:t xml:space="preserve"> </w:t>
      </w:r>
      <w:r>
        <w:rPr>
          <w:spacing w:val="9"/>
        </w:rPr>
        <w:t>控制的影响，</w:t>
      </w:r>
      <w:r>
        <w:rPr>
          <w:spacing w:val="-57"/>
        </w:rPr>
        <w:t xml:space="preserve"> </w:t>
      </w:r>
      <w:r>
        <w:rPr>
          <w:spacing w:val="9"/>
        </w:rPr>
        <w:t>需要在</w:t>
      </w:r>
      <w:r>
        <w:rPr>
          <w:spacing w:val="-50"/>
        </w:rPr>
        <w:t xml:space="preserve"> </w:t>
      </w:r>
      <w:r>
        <w:rPr>
          <w:rFonts w:ascii="Times New Roman" w:hAnsi="Times New Roman" w:eastAsia="Times New Roman" w:cs="Times New Roman"/>
        </w:rPr>
        <w:t>INDI</w:t>
      </w:r>
      <w:r>
        <w:rPr>
          <w:rFonts w:ascii="Times New Roman" w:hAnsi="Times New Roman" w:eastAsia="Times New Roman" w:cs="Times New Roman"/>
          <w:spacing w:val="9"/>
        </w:rPr>
        <w:t xml:space="preserve"> </w:t>
      </w:r>
      <w:r>
        <w:rPr>
          <w:spacing w:val="9"/>
        </w:rPr>
        <w:t>输入</w:t>
      </w:r>
      <w:r>
        <w:rPr>
          <w:rFonts w:ascii="Times New Roman" w:hAnsi="Times New Roman" w:eastAsia="Times New Roman" w:cs="Times New Roman"/>
          <w:b/>
          <w:bCs/>
          <w:spacing w:val="9"/>
        </w:rPr>
        <w:t>ν</w:t>
      </w:r>
      <w:r>
        <w:rPr>
          <w:rFonts w:ascii="Times New Roman" w:hAnsi="Times New Roman" w:eastAsia="Times New Roman" w:cs="Times New Roman"/>
          <w:sz w:val="15"/>
          <w:szCs w:val="15"/>
          <w:spacing w:val="9"/>
          <w:position w:val="-3"/>
        </w:rPr>
        <w:t>i</w:t>
      </w:r>
      <w:r>
        <w:rPr>
          <w:rFonts w:ascii="Times New Roman" w:hAnsi="Times New Roman" w:eastAsia="Times New Roman" w:cs="Times New Roman"/>
          <w:sz w:val="15"/>
          <w:szCs w:val="15"/>
          <w:spacing w:val="12"/>
          <w:w w:val="101"/>
          <w:position w:val="-3"/>
        </w:rPr>
        <w:t xml:space="preserve">  </w:t>
      </w:r>
      <w:r>
        <w:rPr>
          <w:spacing w:val="9"/>
        </w:rPr>
        <w:t>中对其进行补偿。由于姿态子系统的控制输入为</w:t>
      </w:r>
      <w:r>
        <w:rPr>
          <w:spacing w:val="8"/>
        </w:rPr>
        <w:t>舵面</w:t>
      </w:r>
      <w:r>
        <w:rPr/>
        <w:t xml:space="preserve"> </w:t>
      </w:r>
      <w:hyperlink w:history="true" w:anchor="bookmark34">
        <w:r>
          <w:rPr>
            <w:spacing w:val="11"/>
          </w:rPr>
          <w:t>的偏转角度，并且根据式</w:t>
        </w:r>
        <w:r>
          <w:rPr>
            <w:rFonts w:ascii="Times New Roman" w:hAnsi="Times New Roman" w:eastAsia="Times New Roman" w:cs="Times New Roman"/>
            <w:spacing w:val="11"/>
          </w:rPr>
          <w:t>(2-38</w:t>
        </w:r>
      </w:hyperlink>
      <w:r>
        <w:rPr>
          <w:rFonts w:ascii="Times New Roman" w:hAnsi="Times New Roman" w:eastAsia="Times New Roman" w:cs="Times New Roman"/>
          <w:spacing w:val="11"/>
        </w:rPr>
        <w:t>)</w:t>
      </w:r>
      <w:r>
        <w:rPr>
          <w:spacing w:val="11"/>
        </w:rPr>
        <w:t>可知陀螺力矩的机理</w:t>
      </w:r>
      <w:r>
        <w:rPr>
          <w:spacing w:val="10"/>
        </w:rPr>
        <w:t>已十分明确。所以可以将陀螺力矩</w:t>
      </w:r>
      <w:r>
        <w:rPr/>
        <w:t xml:space="preserve"> </w:t>
      </w:r>
      <w:r>
        <w:rPr>
          <w:spacing w:val="11"/>
        </w:rPr>
        <w:t>对应的值等价转化为虚拟控制输入量，然后在</w:t>
      </w:r>
      <w:r>
        <w:rPr>
          <w:spacing w:val="-42"/>
        </w:rPr>
        <w:t xml:space="preserve"> </w:t>
      </w:r>
      <w:r>
        <w:rPr>
          <w:rFonts w:ascii="Times New Roman" w:hAnsi="Times New Roman" w:eastAsia="Times New Roman" w:cs="Times New Roman"/>
          <w:b/>
          <w:bCs/>
          <w:spacing w:val="11"/>
        </w:rPr>
        <w:t>ν</w:t>
      </w:r>
      <w:r>
        <w:rPr>
          <w:rFonts w:ascii="Times New Roman" w:hAnsi="Times New Roman" w:eastAsia="Times New Roman" w:cs="Times New Roman"/>
          <w:sz w:val="15"/>
          <w:szCs w:val="15"/>
          <w:spacing w:val="11"/>
          <w:position w:val="-3"/>
        </w:rPr>
        <w:t>i</w:t>
      </w:r>
      <w:r>
        <w:rPr>
          <w:rFonts w:ascii="Times New Roman" w:hAnsi="Times New Roman" w:eastAsia="Times New Roman" w:cs="Times New Roman"/>
          <w:sz w:val="15"/>
          <w:szCs w:val="15"/>
          <w:spacing w:val="15"/>
          <w:position w:val="-3"/>
        </w:rPr>
        <w:t xml:space="preserve">  </w:t>
      </w:r>
      <w:r>
        <w:rPr>
          <w:spacing w:val="11"/>
        </w:rPr>
        <w:t>中减去该</w:t>
      </w:r>
      <w:r>
        <w:rPr>
          <w:spacing w:val="10"/>
        </w:rPr>
        <w:t>分量，</w:t>
      </w:r>
      <w:r>
        <w:rPr>
          <w:spacing w:val="-63"/>
        </w:rPr>
        <w:t xml:space="preserve"> </w:t>
      </w:r>
      <w:r>
        <w:rPr>
          <w:spacing w:val="10"/>
        </w:rPr>
        <w:t>即可对陀螺力矩造成</w:t>
      </w:r>
      <w:r>
        <w:rPr/>
        <w:t xml:space="preserve"> </w:t>
      </w:r>
      <w:r>
        <w:rPr>
          <w:spacing w:val="4"/>
        </w:rPr>
        <w:t>的负面影响进行补偿。</w:t>
      </w:r>
    </w:p>
    <w:p>
      <w:pPr>
        <w:pStyle w:val="BodyText"/>
        <w:ind w:left="12" w:right="125" w:firstLine="475"/>
        <w:spacing w:before="72" w:line="352" w:lineRule="auto"/>
        <w:rPr/>
      </w:pPr>
      <w:hyperlink w:history="true" w:anchor="bookmark32">
        <w:r>
          <w:rPr>
            <w:spacing w:val="8"/>
          </w:rPr>
          <w:t>根据式</w:t>
        </w:r>
        <w:r>
          <w:rPr>
            <w:rFonts w:ascii="Times New Roman" w:hAnsi="Times New Roman" w:eastAsia="Times New Roman" w:cs="Times New Roman"/>
            <w:spacing w:val="8"/>
          </w:rPr>
          <w:t>(2-34</w:t>
        </w:r>
      </w:hyperlink>
      <w:r>
        <w:rPr>
          <w:rFonts w:ascii="Times New Roman" w:hAnsi="Times New Roman" w:eastAsia="Times New Roman" w:cs="Times New Roman"/>
          <w:spacing w:val="8"/>
        </w:rPr>
        <w:t>)</w:t>
      </w:r>
      <w:r>
        <w:rPr>
          <w:rFonts w:ascii="Times New Roman" w:hAnsi="Times New Roman" w:eastAsia="Times New Roman" w:cs="Times New Roman"/>
          <w:spacing w:val="-18"/>
        </w:rPr>
        <w:t xml:space="preserve"> </w:t>
      </w:r>
      <w:r>
        <w:rPr>
          <w:spacing w:val="8"/>
        </w:rPr>
        <w:t>、</w:t>
      </w:r>
      <w:hyperlink w:history="true" w:anchor="bookmark33">
        <w:r>
          <w:rPr>
            <w:rFonts w:ascii="Times New Roman" w:hAnsi="Times New Roman" w:eastAsia="Times New Roman" w:cs="Times New Roman"/>
            <w:spacing w:val="8"/>
          </w:rPr>
          <w:t>(2-36</w:t>
        </w:r>
      </w:hyperlink>
      <w:r>
        <w:rPr>
          <w:rFonts w:ascii="Times New Roman" w:hAnsi="Times New Roman" w:eastAsia="Times New Roman" w:cs="Times New Roman"/>
          <w:spacing w:val="8"/>
        </w:rPr>
        <w:t>)</w:t>
      </w:r>
      <w:r>
        <w:rPr>
          <w:spacing w:val="8"/>
        </w:rPr>
        <w:t>和式</w:t>
      </w:r>
      <w:r>
        <w:rPr>
          <w:rFonts w:ascii="Times New Roman" w:hAnsi="Times New Roman" w:eastAsia="Times New Roman" w:cs="Times New Roman"/>
          <w:spacing w:val="8"/>
        </w:rPr>
        <w:t>(</w:t>
      </w:r>
      <w:hyperlink w:history="true" w:anchor="bookmark49">
        <w:r>
          <w:rPr>
            <w:rFonts w:ascii="Times New Roman" w:hAnsi="Times New Roman" w:eastAsia="Times New Roman" w:cs="Times New Roman"/>
            <w:spacing w:val="8"/>
          </w:rPr>
          <w:t>3-14</w:t>
        </w:r>
      </w:hyperlink>
      <w:r>
        <w:rPr>
          <w:rFonts w:ascii="Times New Roman" w:hAnsi="Times New Roman" w:eastAsia="Times New Roman" w:cs="Times New Roman"/>
          <w:spacing w:val="8"/>
        </w:rPr>
        <w:t>)</w:t>
      </w:r>
      <w:r>
        <w:rPr>
          <w:spacing w:val="8"/>
        </w:rPr>
        <w:t>，在现有条件下可用于计算的控制舵面力矩可表示</w:t>
      </w:r>
      <w:r>
        <w:rPr/>
        <w:t xml:space="preserve"> </w:t>
      </w:r>
      <w:r>
        <w:rPr>
          <w:spacing w:val="-14"/>
        </w:rPr>
        <w:t>为：</w:t>
      </w:r>
    </w:p>
    <w:p>
      <w:pPr>
        <w:ind w:right="107"/>
        <w:spacing w:before="47"/>
        <w:jc w:val="right"/>
        <w:rPr>
          <w:rFonts w:ascii="Times New Roman" w:hAnsi="Times New Roman" w:eastAsia="Times New Roman" w:cs="Times New Roman"/>
          <w:sz w:val="26"/>
          <w:szCs w:val="26"/>
        </w:rPr>
      </w:pPr>
      <w:bookmarkStart w:name="bookmark69" w:id="69"/>
      <w:bookmarkEnd w:id="69"/>
      <w:r>
        <w:rPr>
          <w:rFonts w:ascii="Times New Roman" w:hAnsi="Times New Roman" w:eastAsia="Times New Roman" w:cs="Times New Roman"/>
          <w:sz w:val="15"/>
          <w:szCs w:val="15"/>
          <w:position w:val="-16"/>
        </w:rPr>
        <w:drawing>
          <wp:inline distT="0" distB="0" distL="0" distR="0">
            <wp:extent cx="236797" cy="202858"/>
            <wp:effectExtent l="0" t="0" r="0" b="0"/>
            <wp:docPr id="272" name="IM 272"/>
            <wp:cNvGraphicFramePr/>
            <a:graphic>
              <a:graphicData uri="http://schemas.openxmlformats.org/drawingml/2006/picture">
                <pic:pic>
                  <pic:nvPicPr>
                    <pic:cNvPr id="272" name="IM 272"/>
                    <pic:cNvPicPr/>
                  </pic:nvPicPr>
                  <pic:blipFill>
                    <a:blip r:embed="rId237"/>
                    <a:stretch>
                      <a:fillRect/>
                    </a:stretch>
                  </pic:blipFill>
                  <pic:spPr>
                    <a:xfrm rot="0">
                      <a:off x="0" y="0"/>
                      <a:ext cx="236797" cy="202858"/>
                    </a:xfrm>
                    <a:prstGeom prst="rect">
                      <a:avLst/>
                    </a:prstGeom>
                  </pic:spPr>
                </pic:pic>
              </a:graphicData>
            </a:graphic>
          </wp:inline>
        </w:drawing>
      </w:r>
      <w:r>
        <w:rPr>
          <w:rFonts w:ascii="Times New Roman" w:hAnsi="Times New Roman" w:eastAsia="Times New Roman" w:cs="Times New Roman"/>
          <w:sz w:val="15"/>
          <w:szCs w:val="15"/>
          <w:position w:val="-12"/>
        </w:rPr>
        <w:t>ane</w:t>
      </w:r>
      <w:r>
        <w:rPr>
          <w:rFonts w:ascii="Times New Roman" w:hAnsi="Times New Roman" w:eastAsia="Times New Roman" w:cs="Times New Roman"/>
          <w:sz w:val="15"/>
          <w:szCs w:val="15"/>
          <w:spacing w:val="4"/>
          <w:position w:val="-12"/>
        </w:rPr>
        <w:t xml:space="preserve">  </w:t>
      </w:r>
      <w:r>
        <w:rPr>
          <w:rFonts w:ascii="Times New Roman" w:hAnsi="Times New Roman" w:eastAsia="Times New Roman" w:cs="Times New Roman"/>
          <w:sz w:val="23"/>
          <w:szCs w:val="23"/>
          <w:spacing w:val="4"/>
          <w:position w:val="-6"/>
        </w:rPr>
        <w:t>=</w:t>
      </w:r>
      <w:r>
        <w:rPr>
          <w:rFonts w:ascii="Times New Roman" w:hAnsi="Times New Roman" w:eastAsia="Times New Roman" w:cs="Times New Roman"/>
          <w:sz w:val="23"/>
          <w:szCs w:val="23"/>
          <w:spacing w:val="32"/>
          <w:position w:val="-6"/>
        </w:rPr>
        <w:t xml:space="preserve"> </w:t>
      </w:r>
      <w:r>
        <w:rPr>
          <w:rFonts w:ascii="Times New Roman" w:hAnsi="Times New Roman" w:eastAsia="Times New Roman" w:cs="Times New Roman"/>
          <w:sz w:val="23"/>
          <w:szCs w:val="23"/>
          <w:spacing w:val="4"/>
          <w:position w:val="-6"/>
        </w:rPr>
        <w:t>k</w:t>
      </w:r>
      <w:r>
        <w:rPr>
          <w:rFonts w:ascii="Times New Roman" w:hAnsi="Times New Roman" w:eastAsia="Times New Roman" w:cs="Times New Roman"/>
          <w:sz w:val="15"/>
          <w:szCs w:val="15"/>
          <w:spacing w:val="4"/>
          <w:position w:val="-10"/>
        </w:rPr>
        <w:t>δ</w:t>
      </w:r>
      <w:r>
        <w:rPr>
          <w:rFonts w:ascii="Times New Roman" w:hAnsi="Times New Roman" w:eastAsia="Times New Roman" w:cs="Times New Roman"/>
          <w:sz w:val="15"/>
          <w:szCs w:val="15"/>
          <w:spacing w:val="-9"/>
          <w:position w:val="-10"/>
        </w:rPr>
        <w:t xml:space="preserve"> </w:t>
      </w:r>
      <w:r>
        <w:rPr>
          <w:rFonts w:ascii="Times New Roman" w:hAnsi="Times New Roman" w:eastAsia="Times New Roman" w:cs="Times New Roman"/>
          <w:sz w:val="23"/>
          <w:szCs w:val="23"/>
          <w:spacing w:val="4"/>
          <w:position w:val="-6"/>
        </w:rPr>
        <w:t>k</w:t>
      </w:r>
      <w:r>
        <w:rPr>
          <w:sz w:val="23"/>
          <w:szCs w:val="23"/>
          <w:position w:val="-72"/>
        </w:rPr>
        <w:drawing>
          <wp:inline distT="0" distB="0" distL="0" distR="0">
            <wp:extent cx="1601540" cy="910531"/>
            <wp:effectExtent l="0" t="0" r="0" b="0"/>
            <wp:docPr id="274" name="IM 274"/>
            <wp:cNvGraphicFramePr/>
            <a:graphic>
              <a:graphicData uri="http://schemas.openxmlformats.org/drawingml/2006/picture">
                <pic:pic>
                  <pic:nvPicPr>
                    <pic:cNvPr id="274" name="IM 274"/>
                    <pic:cNvPicPr/>
                  </pic:nvPicPr>
                  <pic:blipFill>
                    <a:blip r:embed="rId238"/>
                    <a:stretch>
                      <a:fillRect/>
                    </a:stretch>
                  </pic:blipFill>
                  <pic:spPr>
                    <a:xfrm rot="0">
                      <a:off x="0" y="0"/>
                      <a:ext cx="1601540" cy="910531"/>
                    </a:xfrm>
                    <a:prstGeom prst="rect">
                      <a:avLst/>
                    </a:prstGeom>
                  </pic:spPr>
                </pic:pic>
              </a:graphicData>
            </a:graphic>
          </wp:inline>
        </w:drawing>
      </w:r>
      <w:r>
        <w:rPr>
          <w:rFonts w:ascii="Times New Roman" w:hAnsi="Times New Roman" w:eastAsia="Times New Roman" w:cs="Times New Roman"/>
          <w:sz w:val="23"/>
          <w:szCs w:val="23"/>
          <w:position w:val="-6"/>
        </w:rPr>
        <w:t xml:space="preserve">                                   </w:t>
      </w:r>
      <w:r>
        <w:rPr>
          <w:rFonts w:ascii="Times New Roman" w:hAnsi="Times New Roman" w:eastAsia="Times New Roman" w:cs="Times New Roman"/>
          <w:sz w:val="26"/>
          <w:szCs w:val="26"/>
          <w:spacing w:val="4"/>
          <w:position w:val="-6"/>
        </w:rPr>
        <w:t>(3-50)</w:t>
      </w:r>
    </w:p>
    <w:p>
      <w:pPr>
        <w:pStyle w:val="BodyText"/>
        <w:ind w:left="485"/>
        <w:spacing w:before="210" w:line="220" w:lineRule="auto"/>
        <w:rPr/>
      </w:pPr>
      <w:hyperlink w:history="true" w:anchor="bookmark54">
        <w:r>
          <w:rPr>
            <w:spacing w:val="3"/>
          </w:rPr>
          <w:t>将式</w:t>
        </w:r>
        <w:r>
          <w:rPr>
            <w:rFonts w:ascii="Times New Roman" w:hAnsi="Times New Roman" w:eastAsia="Times New Roman" w:cs="Times New Roman"/>
            <w:spacing w:val="3"/>
          </w:rPr>
          <w:t>(3-27</w:t>
        </w:r>
      </w:hyperlink>
      <w:hyperlink w:history="true" w:anchor="bookmark69">
        <w:r>
          <w:rPr>
            <w:rFonts w:ascii="Times New Roman" w:hAnsi="Times New Roman" w:eastAsia="Times New Roman" w:cs="Times New Roman"/>
            <w:spacing w:val="3"/>
          </w:rPr>
          <w:t>)</w:t>
        </w:r>
        <w:r>
          <w:rPr>
            <w:spacing w:val="3"/>
          </w:rPr>
          <w:t>代入式</w:t>
        </w:r>
        <w:r>
          <w:rPr>
            <w:rFonts w:ascii="Times New Roman" w:hAnsi="Times New Roman" w:eastAsia="Times New Roman" w:cs="Times New Roman"/>
            <w:spacing w:val="3"/>
          </w:rPr>
          <w:t>(3-50</w:t>
        </w:r>
      </w:hyperlink>
      <w:r>
        <w:rPr>
          <w:rFonts w:ascii="Times New Roman" w:hAnsi="Times New Roman" w:eastAsia="Times New Roman" w:cs="Times New Roman"/>
          <w:spacing w:val="3"/>
        </w:rPr>
        <w:t>)</w:t>
      </w:r>
      <w:r>
        <w:rPr>
          <w:spacing w:val="3"/>
        </w:rPr>
        <w:t>可得：</w:t>
      </w:r>
    </w:p>
    <w:p>
      <w:pPr>
        <w:ind w:right="107"/>
        <w:spacing w:before="202"/>
        <w:jc w:val="right"/>
        <w:rPr>
          <w:rFonts w:ascii="Times New Roman" w:hAnsi="Times New Roman" w:eastAsia="Times New Roman" w:cs="Times New Roman"/>
          <w:sz w:val="26"/>
          <w:szCs w:val="26"/>
        </w:rPr>
      </w:pPr>
      <w:bookmarkStart w:name="bookmark70" w:id="70"/>
      <w:bookmarkEnd w:id="70"/>
      <w:r>
        <w:rPr>
          <w:rFonts w:ascii="Times New Roman" w:hAnsi="Times New Roman" w:eastAsia="Times New Roman" w:cs="Times New Roman"/>
          <w:sz w:val="15"/>
          <w:szCs w:val="15"/>
          <w:position w:val="-16"/>
        </w:rPr>
        <w:drawing>
          <wp:inline distT="0" distB="0" distL="0" distR="0">
            <wp:extent cx="236736" cy="202858"/>
            <wp:effectExtent l="0" t="0" r="0" b="0"/>
            <wp:docPr id="276" name="IM 276"/>
            <wp:cNvGraphicFramePr/>
            <a:graphic>
              <a:graphicData uri="http://schemas.openxmlformats.org/drawingml/2006/picture">
                <pic:pic>
                  <pic:nvPicPr>
                    <pic:cNvPr id="276" name="IM 276"/>
                    <pic:cNvPicPr/>
                  </pic:nvPicPr>
                  <pic:blipFill>
                    <a:blip r:embed="rId239"/>
                    <a:stretch>
                      <a:fillRect/>
                    </a:stretch>
                  </pic:blipFill>
                  <pic:spPr>
                    <a:xfrm rot="0">
                      <a:off x="0" y="0"/>
                      <a:ext cx="236736" cy="202858"/>
                    </a:xfrm>
                    <a:prstGeom prst="rect">
                      <a:avLst/>
                    </a:prstGeom>
                  </pic:spPr>
                </pic:pic>
              </a:graphicData>
            </a:graphic>
          </wp:inline>
        </w:drawing>
      </w:r>
      <w:r>
        <w:rPr>
          <w:rFonts w:ascii="Times New Roman" w:hAnsi="Times New Roman" w:eastAsia="Times New Roman" w:cs="Times New Roman"/>
          <w:sz w:val="15"/>
          <w:szCs w:val="15"/>
          <w:position w:val="-12"/>
        </w:rPr>
        <w:t>ane</w:t>
      </w:r>
      <w:r>
        <w:rPr>
          <w:rFonts w:ascii="Times New Roman" w:hAnsi="Times New Roman" w:eastAsia="Times New Roman" w:cs="Times New Roman"/>
          <w:sz w:val="15"/>
          <w:szCs w:val="15"/>
          <w:spacing w:val="4"/>
          <w:position w:val="-12"/>
        </w:rPr>
        <w:t xml:space="preserve">  </w:t>
      </w:r>
      <w:r>
        <w:rPr>
          <w:rFonts w:ascii="Times New Roman" w:hAnsi="Times New Roman" w:eastAsia="Times New Roman" w:cs="Times New Roman"/>
          <w:sz w:val="23"/>
          <w:szCs w:val="23"/>
          <w:spacing w:val="4"/>
          <w:position w:val="-6"/>
        </w:rPr>
        <w:t>=</w:t>
      </w:r>
      <w:r>
        <w:rPr>
          <w:rFonts w:ascii="Times New Roman" w:hAnsi="Times New Roman" w:eastAsia="Times New Roman" w:cs="Times New Roman"/>
          <w:sz w:val="23"/>
          <w:szCs w:val="23"/>
          <w:spacing w:val="32"/>
          <w:position w:val="-6"/>
        </w:rPr>
        <w:t xml:space="preserve"> </w:t>
      </w:r>
      <w:r>
        <w:rPr>
          <w:rFonts w:ascii="Times New Roman" w:hAnsi="Times New Roman" w:eastAsia="Times New Roman" w:cs="Times New Roman"/>
          <w:sz w:val="23"/>
          <w:szCs w:val="23"/>
          <w:spacing w:val="4"/>
          <w:position w:val="-6"/>
        </w:rPr>
        <w:t>k</w:t>
      </w:r>
      <w:r>
        <w:rPr>
          <w:rFonts w:ascii="Times New Roman" w:hAnsi="Times New Roman" w:eastAsia="Times New Roman" w:cs="Times New Roman"/>
          <w:sz w:val="15"/>
          <w:szCs w:val="15"/>
          <w:spacing w:val="4"/>
          <w:position w:val="-10"/>
        </w:rPr>
        <w:t>δ</w:t>
      </w:r>
      <w:r>
        <w:rPr>
          <w:rFonts w:ascii="Times New Roman" w:hAnsi="Times New Roman" w:eastAsia="Times New Roman" w:cs="Times New Roman"/>
          <w:sz w:val="15"/>
          <w:szCs w:val="15"/>
          <w:spacing w:val="-9"/>
          <w:position w:val="-10"/>
        </w:rPr>
        <w:t xml:space="preserve"> </w:t>
      </w:r>
      <w:r>
        <w:rPr>
          <w:rFonts w:ascii="Times New Roman" w:hAnsi="Times New Roman" w:eastAsia="Times New Roman" w:cs="Times New Roman"/>
          <w:sz w:val="23"/>
          <w:szCs w:val="23"/>
          <w:spacing w:val="4"/>
          <w:position w:val="-6"/>
        </w:rPr>
        <w:t>k</w:t>
      </w:r>
      <w:r>
        <w:rPr>
          <w:sz w:val="23"/>
          <w:szCs w:val="23"/>
          <w:position w:val="-72"/>
        </w:rPr>
        <w:drawing>
          <wp:inline distT="0" distB="0" distL="0" distR="0">
            <wp:extent cx="1806913" cy="910544"/>
            <wp:effectExtent l="0" t="0" r="0" b="0"/>
            <wp:docPr id="278" name="IM 278"/>
            <wp:cNvGraphicFramePr/>
            <a:graphic>
              <a:graphicData uri="http://schemas.openxmlformats.org/drawingml/2006/picture">
                <pic:pic>
                  <pic:nvPicPr>
                    <pic:cNvPr id="278" name="IM 278"/>
                    <pic:cNvPicPr/>
                  </pic:nvPicPr>
                  <pic:blipFill>
                    <a:blip r:embed="rId240"/>
                    <a:stretch>
                      <a:fillRect/>
                    </a:stretch>
                  </pic:blipFill>
                  <pic:spPr>
                    <a:xfrm rot="0">
                      <a:off x="0" y="0"/>
                      <a:ext cx="1806913" cy="910544"/>
                    </a:xfrm>
                    <a:prstGeom prst="rect">
                      <a:avLst/>
                    </a:prstGeom>
                  </pic:spPr>
                </pic:pic>
              </a:graphicData>
            </a:graphic>
          </wp:inline>
        </w:drawing>
      </w:r>
      <w:r>
        <w:rPr>
          <w:rFonts w:ascii="Times New Roman" w:hAnsi="Times New Roman" w:eastAsia="Times New Roman" w:cs="Times New Roman"/>
          <w:sz w:val="23"/>
          <w:szCs w:val="23"/>
          <w:spacing w:val="1"/>
          <w:position w:val="-6"/>
        </w:rPr>
        <w:t xml:space="preserve">                             </w:t>
      </w:r>
      <w:r>
        <w:rPr>
          <w:rFonts w:ascii="Times New Roman" w:hAnsi="Times New Roman" w:eastAsia="Times New Roman" w:cs="Times New Roman"/>
          <w:sz w:val="23"/>
          <w:szCs w:val="23"/>
          <w:position w:val="-6"/>
        </w:rPr>
        <w:t xml:space="preserve">   </w:t>
      </w:r>
      <w:r>
        <w:rPr>
          <w:rFonts w:ascii="Times New Roman" w:hAnsi="Times New Roman" w:eastAsia="Times New Roman" w:cs="Times New Roman"/>
          <w:sz w:val="26"/>
          <w:szCs w:val="26"/>
          <w:spacing w:val="4"/>
          <w:position w:val="-6"/>
        </w:rPr>
        <w:t>(3-51)</w:t>
      </w:r>
    </w:p>
    <w:p>
      <w:pPr>
        <w:sectPr>
          <w:headerReference w:type="default" r:id="rId3"/>
          <w:footerReference w:type="default" r:id="rId236"/>
          <w:pgSz w:w="11906" w:h="16838"/>
          <w:pgMar w:top="1051" w:right="1302" w:bottom="993" w:left="1417" w:header="745" w:footer="807" w:gutter="0"/>
        </w:sectPr>
        <w:rPr>
          <w:rFonts w:ascii="Times New Roman" w:hAnsi="Times New Roman" w:eastAsia="Times New Roman" w:cs="Times New Roman"/>
          <w:sz w:val="26"/>
          <w:szCs w:val="26"/>
        </w:rPr>
      </w:pPr>
    </w:p>
    <w:p>
      <w:pPr>
        <w:spacing w:line="315" w:lineRule="auto"/>
        <w:rPr>
          <w:rFonts w:ascii="Arial"/>
          <w:sz w:val="21"/>
        </w:rPr>
      </w:pPr>
      <w:r/>
    </w:p>
    <w:p>
      <w:pPr>
        <w:pStyle w:val="BodyText"/>
        <w:ind w:left="9"/>
        <w:spacing w:before="75" w:line="189" w:lineRule="auto"/>
        <w:rPr/>
      </w:pPr>
      <w:hyperlink w:history="true" w:anchor="bookmark46">
        <w:r>
          <w:rPr>
            <w:spacing w:val="7"/>
          </w:rPr>
          <w:t>根据式</w:t>
        </w:r>
        <w:r>
          <w:rPr>
            <w:rFonts w:ascii="Times New Roman" w:hAnsi="Times New Roman" w:eastAsia="Times New Roman" w:cs="Times New Roman"/>
            <w:spacing w:val="7"/>
          </w:rPr>
          <w:t>(3-12</w:t>
        </w:r>
      </w:hyperlink>
      <w:r>
        <w:rPr>
          <w:rFonts w:ascii="Times New Roman" w:hAnsi="Times New Roman" w:eastAsia="Times New Roman" w:cs="Times New Roman"/>
          <w:spacing w:val="7"/>
        </w:rPr>
        <w:t>)</w:t>
      </w:r>
      <w:r>
        <w:rPr>
          <w:spacing w:val="7"/>
        </w:rPr>
        <w:t>以及式</w:t>
      </w:r>
      <w:r>
        <w:rPr>
          <w:rFonts w:ascii="Times New Roman" w:hAnsi="Times New Roman" w:eastAsia="Times New Roman" w:cs="Times New Roman"/>
          <w:spacing w:val="7"/>
        </w:rPr>
        <w:t>(</w:t>
      </w:r>
      <w:hyperlink w:history="true" w:anchor="bookmark56">
        <w:r>
          <w:rPr>
            <w:rFonts w:ascii="Times New Roman" w:hAnsi="Times New Roman" w:eastAsia="Times New Roman" w:cs="Times New Roman"/>
            <w:spacing w:val="7"/>
          </w:rPr>
          <w:t>3-30</w:t>
        </w:r>
      </w:hyperlink>
      <w:r>
        <w:rPr>
          <w:rFonts w:ascii="Times New Roman" w:hAnsi="Times New Roman" w:eastAsia="Times New Roman" w:cs="Times New Roman"/>
          <w:spacing w:val="7"/>
        </w:rPr>
        <w:t>)</w:t>
      </w:r>
      <w:r>
        <w:rPr>
          <w:spacing w:val="7"/>
        </w:rPr>
        <w:t>中矩阵</w:t>
      </w:r>
      <w:r>
        <w:rPr>
          <w:spacing w:val="-51"/>
        </w:rPr>
        <w:t xml:space="preserve"> </w:t>
      </w:r>
      <w:r>
        <w:rPr>
          <w:rFonts w:ascii="Times New Roman" w:hAnsi="Times New Roman" w:eastAsia="Times New Roman" w:cs="Times New Roman"/>
          <w:spacing w:val="6"/>
        </w:rPr>
        <w:t>B</w:t>
      </w:r>
      <w:r>
        <w:rPr>
          <w:rFonts w:ascii="Times New Roman" w:hAnsi="Times New Roman" w:eastAsia="Times New Roman" w:cs="Times New Roman"/>
          <w:spacing w:val="31"/>
          <w:w w:val="101"/>
        </w:rPr>
        <w:t xml:space="preserve"> </w:t>
      </w:r>
      <w:r>
        <w:rPr>
          <w:spacing w:val="6"/>
        </w:rPr>
        <w:t>的值，可以计算得到</w:t>
      </w:r>
      <w:r>
        <w:rPr>
          <w:spacing w:val="-45"/>
        </w:rPr>
        <w:t xml:space="preserve"> </w:t>
      </w:r>
      <w:r>
        <w:rPr>
          <w:rFonts w:ascii="Times New Roman" w:hAnsi="Times New Roman" w:eastAsia="Times New Roman" w:cs="Times New Roman"/>
          <w:b/>
          <w:bCs/>
        </w:rPr>
        <w:t>B</w:t>
      </w:r>
      <w:r>
        <w:rPr>
          <w:rFonts w:ascii="Microsoft YaHei" w:hAnsi="Microsoft YaHei" w:eastAsia="Microsoft YaHei" w:cs="Microsoft YaHei"/>
          <w:sz w:val="15"/>
          <w:szCs w:val="15"/>
          <w:position w:val="9"/>
        </w:rPr>
        <w:t>t</w:t>
      </w:r>
      <w:r>
        <w:rPr>
          <w:rFonts w:ascii="Microsoft YaHei" w:hAnsi="Microsoft YaHei" w:eastAsia="Microsoft YaHei" w:cs="Microsoft YaHei"/>
          <w:sz w:val="15"/>
          <w:szCs w:val="15"/>
          <w:spacing w:val="37"/>
          <w:w w:val="101"/>
          <w:position w:val="9"/>
        </w:rPr>
        <w:t xml:space="preserve"> </w:t>
      </w:r>
      <w:r>
        <w:rPr>
          <w:spacing w:val="6"/>
        </w:rPr>
        <w:t>为：</w:t>
      </w:r>
    </w:p>
    <w:p>
      <w:pPr>
        <w:spacing w:before="207"/>
        <w:jc w:val="right"/>
        <w:rPr>
          <w:rFonts w:ascii="Times New Roman" w:hAnsi="Times New Roman" w:eastAsia="Times New Roman" w:cs="Times New Roman"/>
          <w:sz w:val="26"/>
          <w:szCs w:val="26"/>
        </w:rPr>
      </w:pPr>
      <w:r>
        <w:rPr>
          <w:rFonts w:ascii="Times New Roman" w:hAnsi="Times New Roman" w:eastAsia="Times New Roman" w:cs="Times New Roman"/>
          <w:sz w:val="26"/>
          <w:szCs w:val="26"/>
          <w:position w:val="-100"/>
        </w:rPr>
        <w:drawing>
          <wp:inline distT="0" distB="0" distL="0" distR="0">
            <wp:extent cx="1301039" cy="1183836"/>
            <wp:effectExtent l="0" t="0" r="0" b="0"/>
            <wp:docPr id="280" name="IM 280"/>
            <wp:cNvGraphicFramePr/>
            <a:graphic>
              <a:graphicData uri="http://schemas.openxmlformats.org/drawingml/2006/picture">
                <pic:pic>
                  <pic:nvPicPr>
                    <pic:cNvPr id="280" name="IM 280"/>
                    <pic:cNvPicPr/>
                  </pic:nvPicPr>
                  <pic:blipFill>
                    <a:blip r:embed="rId243"/>
                    <a:stretch>
                      <a:fillRect/>
                    </a:stretch>
                  </pic:blipFill>
                  <pic:spPr>
                    <a:xfrm rot="0">
                      <a:off x="0" y="0"/>
                      <a:ext cx="1301039" cy="1183836"/>
                    </a:xfrm>
                    <a:prstGeom prst="rect">
                      <a:avLst/>
                    </a:prstGeom>
                  </pic:spPr>
                </pic:pic>
              </a:graphicData>
            </a:graphic>
          </wp:inline>
        </w:drawing>
      </w:r>
      <w:r>
        <w:rPr>
          <w:rFonts w:ascii="Times New Roman" w:hAnsi="Times New Roman" w:eastAsia="Times New Roman" w:cs="Times New Roman"/>
          <w:sz w:val="26"/>
          <w:szCs w:val="26"/>
          <w:spacing w:val="1"/>
          <w:position w:val="-13"/>
        </w:rPr>
        <w:t xml:space="preserve">                                            </w:t>
      </w:r>
      <w:r>
        <w:rPr>
          <w:rFonts w:ascii="Times New Roman" w:hAnsi="Times New Roman" w:eastAsia="Times New Roman" w:cs="Times New Roman"/>
          <w:sz w:val="26"/>
          <w:szCs w:val="26"/>
          <w:spacing w:val="-11"/>
          <w:position w:val="-13"/>
        </w:rPr>
        <w:t>(3-52)</w:t>
      </w:r>
    </w:p>
    <w:p>
      <w:pPr>
        <w:pStyle w:val="BodyText"/>
        <w:ind w:left="9" w:firstLine="482"/>
        <w:spacing w:before="217" w:line="368" w:lineRule="auto"/>
        <w:jc w:val="both"/>
        <w:rPr/>
      </w:pPr>
      <w:r>
        <w:rPr>
          <w:spacing w:val="4"/>
        </w:rPr>
        <w:t>如果直接计算与陀螺力矩等效的控制舵面的偏转角度</w:t>
      </w:r>
      <w:r>
        <w:rPr>
          <w:spacing w:val="3"/>
        </w:rPr>
        <w:t>，</w:t>
      </w:r>
      <w:r>
        <w:rPr>
          <w:spacing w:val="52"/>
        </w:rPr>
        <w:t xml:space="preserve"> </w:t>
      </w:r>
      <w:r>
        <w:rPr>
          <w:spacing w:val="3"/>
        </w:rPr>
        <w:t>那么就有可能在在实际控制</w:t>
      </w:r>
      <w:r>
        <w:rPr/>
        <w:t xml:space="preserve"> </w:t>
      </w:r>
      <w:r>
        <w:rPr>
          <w:spacing w:val="15"/>
        </w:rPr>
        <w:t>中出现控制舵面的偏转角度超过其可行范围的情况。这是因为与陀螺力矩</w:t>
      </w:r>
      <w:r>
        <w:rPr>
          <w:spacing w:val="14"/>
        </w:rPr>
        <w:t>等效的控制</w:t>
      </w:r>
      <w:r>
        <w:rPr/>
        <w:t xml:space="preserve"> </w:t>
      </w:r>
      <w:r>
        <w:rPr>
          <w:spacing w:val="4"/>
        </w:rPr>
        <w:t>舵面的偏转角度未经过控制分配算法的优化分配，</w:t>
      </w:r>
      <w:r>
        <w:rPr>
          <w:spacing w:val="65"/>
        </w:rPr>
        <w:t xml:space="preserve"> </w:t>
      </w:r>
      <w:r>
        <w:rPr>
          <w:spacing w:val="4"/>
        </w:rPr>
        <w:t>导致期望</w:t>
      </w:r>
      <w:r>
        <w:rPr>
          <w:spacing w:val="3"/>
        </w:rPr>
        <w:t>的控制效果与实际不符。因</w:t>
      </w:r>
      <w:r>
        <w:rPr/>
        <w:t xml:space="preserve"> </w:t>
      </w:r>
      <w:r>
        <w:rPr>
          <w:spacing w:val="11"/>
        </w:rPr>
        <w:t>此，此处计算与陀螺力矩等效的虚拟控制输入以便于</w:t>
      </w:r>
      <w:r>
        <w:rPr>
          <w:spacing w:val="-51"/>
        </w:rPr>
        <w:t xml:space="preserve"> </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0"/>
        </w:rPr>
        <w:t>输入</w:t>
      </w:r>
      <w:r>
        <w:rPr>
          <w:rFonts w:ascii="Times New Roman" w:hAnsi="Times New Roman" w:eastAsia="Times New Roman" w:cs="Times New Roman"/>
          <w:b/>
          <w:bCs/>
          <w:spacing w:val="10"/>
        </w:rPr>
        <w:t>ν</w:t>
      </w:r>
      <w:r>
        <w:rPr>
          <w:rFonts w:ascii="Times New Roman" w:hAnsi="Times New Roman" w:eastAsia="Times New Roman" w:cs="Times New Roman"/>
          <w:sz w:val="15"/>
          <w:szCs w:val="15"/>
          <w:spacing w:val="10"/>
          <w:position w:val="-3"/>
        </w:rPr>
        <w:t>i  </w:t>
      </w:r>
      <w:r>
        <w:rPr>
          <w:spacing w:val="10"/>
        </w:rPr>
        <w:t>一起参与优先级控制</w:t>
      </w:r>
      <w:r>
        <w:rPr/>
        <w:t xml:space="preserve"> </w:t>
      </w:r>
      <w:r>
        <w:rPr>
          <w:spacing w:val="-5"/>
        </w:rPr>
        <w:t>分配。</w:t>
      </w:r>
    </w:p>
    <w:p>
      <w:pPr>
        <w:pStyle w:val="BodyText"/>
        <w:ind w:left="13" w:firstLine="475"/>
        <w:spacing w:before="53" w:line="357" w:lineRule="auto"/>
        <w:rPr/>
      </w:pPr>
      <w:hyperlink w:history="true" w:anchor="bookmark34">
        <w:r>
          <w:rPr>
            <w:spacing w:val="4"/>
          </w:rPr>
          <w:t>令式</w:t>
        </w:r>
        <w:r>
          <w:rPr>
            <w:rFonts w:ascii="Times New Roman" w:hAnsi="Times New Roman" w:eastAsia="Times New Roman" w:cs="Times New Roman"/>
            <w:spacing w:val="4"/>
          </w:rPr>
          <w:t>(2-38</w:t>
        </w:r>
      </w:hyperlink>
      <w:hyperlink w:history="true" w:anchor="bookmark70">
        <w:r>
          <w:rPr>
            <w:rFonts w:ascii="Times New Roman" w:hAnsi="Times New Roman" w:eastAsia="Times New Roman" w:cs="Times New Roman"/>
            <w:spacing w:val="4"/>
          </w:rPr>
          <w:t>)</w:t>
        </w:r>
        <w:r>
          <w:rPr>
            <w:spacing w:val="4"/>
          </w:rPr>
          <w:t>所描述的陀螺力矩和式</w:t>
        </w:r>
        <w:r>
          <w:rPr>
            <w:rFonts w:ascii="Times New Roman" w:hAnsi="Times New Roman" w:eastAsia="Times New Roman" w:cs="Times New Roman"/>
            <w:spacing w:val="4"/>
          </w:rPr>
          <w:t>(3-51</w:t>
        </w:r>
      </w:hyperlink>
      <w:r>
        <w:rPr>
          <w:rFonts w:ascii="Times New Roman" w:hAnsi="Times New Roman" w:eastAsia="Times New Roman" w:cs="Times New Roman"/>
          <w:spacing w:val="4"/>
        </w:rPr>
        <w:t>)</w:t>
      </w:r>
      <w:r>
        <w:rPr>
          <w:spacing w:val="4"/>
        </w:rPr>
        <w:t>描述的控制舵面力矩相等， 可以得到与陀螺</w:t>
      </w:r>
      <w:r>
        <w:rPr>
          <w:spacing w:val="10"/>
        </w:rPr>
        <w:t xml:space="preserve"> </w:t>
      </w:r>
      <w:r>
        <w:rPr>
          <w:spacing w:val="14"/>
        </w:rPr>
        <w:t>力矩等效的虚拟控制输入</w:t>
      </w:r>
      <w:r>
        <w:rPr>
          <w:spacing w:val="-37"/>
        </w:rPr>
        <w:t xml:space="preserve"> </w:t>
      </w:r>
      <w:r>
        <w:rPr>
          <w:rFonts w:ascii="Times New Roman" w:hAnsi="Times New Roman" w:eastAsia="Times New Roman" w:cs="Times New Roman"/>
          <w:b/>
          <w:bCs/>
          <w:spacing w:val="14"/>
        </w:rPr>
        <w:t>ν</w:t>
      </w:r>
      <w:r>
        <w:rPr>
          <w:rFonts w:ascii="Times New Roman" w:hAnsi="Times New Roman" w:eastAsia="Times New Roman" w:cs="Times New Roman"/>
          <w:sz w:val="15"/>
          <w:szCs w:val="15"/>
          <w:position w:val="-3"/>
        </w:rPr>
        <w:t>gyro</w:t>
      </w:r>
      <w:r>
        <w:rPr>
          <w:spacing w:val="14"/>
        </w:rPr>
        <w:t>：</w:t>
      </w:r>
    </w:p>
    <w:p>
      <w:pPr>
        <w:ind w:left="3729"/>
        <w:spacing w:before="178" w:line="320" w:lineRule="exact"/>
        <w:rPr>
          <w:rFonts w:ascii="Times New Roman" w:hAnsi="Times New Roman" w:eastAsia="Times New Roman" w:cs="Times New Roman"/>
          <w:sz w:val="15"/>
          <w:szCs w:val="15"/>
        </w:rPr>
      </w:pPr>
      <w:r>
        <w:rPr>
          <w:rFonts w:ascii="Times New Roman" w:hAnsi="Times New Roman" w:eastAsia="Times New Roman" w:cs="Times New Roman"/>
          <w:sz w:val="23"/>
          <w:szCs w:val="23"/>
          <w:b/>
          <w:bCs/>
          <w:spacing w:val="11"/>
          <w:w w:val="119"/>
          <w:position w:val="2"/>
        </w:rPr>
        <w:t>M</w:t>
      </w:r>
      <w:r>
        <w:ruby>
          <w:rubyPr>
            <w:rubyAlign w:val="left"/>
            <w:hpsRaise w:val="10"/>
            <w:hps w:val="15"/>
            <w:hpsBaseText w:val="15"/>
          </w:rubyPr>
          <w:rt>
            <w:r>
              <w:rPr>
                <w:rFonts w:ascii="Times New Roman" w:hAnsi="Times New Roman" w:eastAsia="Times New Roman" w:cs="Times New Roman"/>
                <w:sz w:val="15"/>
                <w:szCs w:val="15"/>
                <w:w w:val="109"/>
                <w:position w:val="1"/>
              </w:rPr>
              <w:t>b</w:t>
            </w:r>
          </w:rt>
          <w:rubyBase>
            <w:r>
              <w:rPr>
                <w:rFonts w:ascii="Times New Roman" w:hAnsi="Times New Roman" w:eastAsia="Times New Roman" w:cs="Times New Roman"/>
                <w:sz w:val="15"/>
                <w:szCs w:val="15"/>
                <w:w w:val="120"/>
                <w:position w:val="-3"/>
              </w:rPr>
              <w:t>g</w:t>
            </w:r>
          </w:rubyBase>
        </w:ruby>
      </w:r>
      <w:r>
        <w:rPr>
          <w:rFonts w:ascii="Times New Roman" w:hAnsi="Times New Roman" w:eastAsia="Times New Roman" w:cs="Times New Roman"/>
          <w:sz w:val="15"/>
          <w:szCs w:val="15"/>
          <w:spacing w:val="11"/>
          <w:w w:val="119"/>
          <w:position w:val="-3"/>
        </w:rPr>
        <w:t>yro</w:t>
      </w:r>
      <w:r>
        <w:rPr>
          <w:rFonts w:ascii="Times New Roman" w:hAnsi="Times New Roman" w:eastAsia="Times New Roman" w:cs="Times New Roman"/>
          <w:sz w:val="15"/>
          <w:szCs w:val="15"/>
          <w:spacing w:val="9"/>
          <w:w w:val="101"/>
          <w:position w:val="-3"/>
        </w:rPr>
        <w:t xml:space="preserve">  </w:t>
      </w:r>
      <w:r>
        <w:rPr>
          <w:rFonts w:ascii="Times New Roman" w:hAnsi="Times New Roman" w:eastAsia="Times New Roman" w:cs="Times New Roman"/>
          <w:sz w:val="23"/>
          <w:szCs w:val="23"/>
          <w:spacing w:val="11"/>
          <w:w w:val="119"/>
          <w:position w:val="2"/>
        </w:rPr>
        <w:t>= </w:t>
      </w:r>
      <w:r>
        <w:rPr>
          <w:rFonts w:ascii="Times New Roman" w:hAnsi="Times New Roman" w:eastAsia="Times New Roman" w:cs="Times New Roman"/>
          <w:sz w:val="23"/>
          <w:szCs w:val="23"/>
          <w:b/>
          <w:bCs/>
          <w:spacing w:val="11"/>
          <w:w w:val="119"/>
          <w:position w:val="2"/>
        </w:rPr>
        <w:t>M</w:t>
      </w:r>
      <w:r>
        <w:ruby>
          <w:rubyPr>
            <w:rubyAlign w:val="left"/>
            <w:hpsRaise w:val="10"/>
            <w:hps w:val="15"/>
            <w:hpsBaseText w:val="15"/>
          </w:rubyPr>
          <w:rt>
            <w:r>
              <w:rPr>
                <w:rFonts w:ascii="Times New Roman" w:hAnsi="Times New Roman" w:eastAsia="Times New Roman" w:cs="Times New Roman"/>
                <w:sz w:val="15"/>
                <w:szCs w:val="15"/>
                <w:w w:val="109"/>
                <w:position w:val="1"/>
              </w:rPr>
              <w:t>b</w:t>
            </w:r>
          </w:rt>
          <w:rubyBase>
            <w:r>
              <w:rPr>
                <w:rFonts w:ascii="Times New Roman" w:hAnsi="Times New Roman" w:eastAsia="Times New Roman" w:cs="Times New Roman"/>
                <w:sz w:val="15"/>
                <w:szCs w:val="15"/>
                <w:w w:val="122"/>
                <w:position w:val="-3"/>
              </w:rPr>
              <w:t>v</w:t>
            </w:r>
          </w:rubyBase>
        </w:ruby>
      </w:r>
      <w:r>
        <w:rPr>
          <w:rFonts w:ascii="Times New Roman" w:hAnsi="Times New Roman" w:eastAsia="Times New Roman" w:cs="Times New Roman"/>
          <w:sz w:val="15"/>
          <w:szCs w:val="15"/>
          <w:spacing w:val="11"/>
          <w:w w:val="119"/>
          <w:position w:val="-3"/>
        </w:rPr>
        <w:t>ane</w:t>
      </w:r>
    </w:p>
    <w:p>
      <w:pPr>
        <w:spacing w:before="122" w:line="2995" w:lineRule="exact"/>
        <w:jc w:val="right"/>
        <w:rPr/>
      </w:pPr>
      <w:r>
        <w:rPr>
          <w:position w:val="-60"/>
        </w:rPr>
        <w:drawing>
          <wp:inline distT="0" distB="0" distL="0" distR="0">
            <wp:extent cx="4591678" cy="1902366"/>
            <wp:effectExtent l="0" t="0" r="0" b="0"/>
            <wp:docPr id="282" name="IM 282"/>
            <wp:cNvGraphicFramePr/>
            <a:graphic>
              <a:graphicData uri="http://schemas.openxmlformats.org/drawingml/2006/picture">
                <pic:pic>
                  <pic:nvPicPr>
                    <pic:cNvPr id="282" name="IM 282"/>
                    <pic:cNvPicPr/>
                  </pic:nvPicPr>
                  <pic:blipFill>
                    <a:blip r:embed="rId244"/>
                    <a:stretch>
                      <a:fillRect/>
                    </a:stretch>
                  </pic:blipFill>
                  <pic:spPr>
                    <a:xfrm rot="0">
                      <a:off x="0" y="0"/>
                      <a:ext cx="4591678" cy="1902366"/>
                    </a:xfrm>
                    <a:prstGeom prst="rect">
                      <a:avLst/>
                    </a:prstGeom>
                  </pic:spPr>
                </pic:pic>
              </a:graphicData>
            </a:graphic>
          </wp:inline>
        </w:drawing>
      </w:r>
    </w:p>
    <w:p>
      <w:pPr>
        <w:pStyle w:val="BodyText"/>
        <w:ind w:left="506"/>
        <w:spacing w:before="212" w:line="318" w:lineRule="exact"/>
        <w:rPr/>
      </w:pPr>
      <w:r>
        <w:rPr>
          <w:spacing w:val="10"/>
          <w:position w:val="2"/>
        </w:rPr>
        <w:t>因此，加入陀螺力矩补偿后的</w:t>
      </w:r>
      <w:r>
        <w:rPr>
          <w:spacing w:val="-39"/>
          <w:position w:val="2"/>
        </w:rPr>
        <w:t xml:space="preserve"> </w:t>
      </w:r>
      <w:r>
        <w:rPr>
          <w:rFonts w:ascii="Times New Roman" w:hAnsi="Times New Roman" w:eastAsia="Times New Roman" w:cs="Times New Roman"/>
          <w:position w:val="2"/>
        </w:rPr>
        <w:t>INDI</w:t>
      </w:r>
      <w:r>
        <w:rPr>
          <w:rFonts w:ascii="Times New Roman" w:hAnsi="Times New Roman" w:eastAsia="Times New Roman" w:cs="Times New Roman"/>
          <w:spacing w:val="10"/>
          <w:position w:val="2"/>
        </w:rPr>
        <w:t xml:space="preserve"> </w:t>
      </w:r>
      <w:r>
        <w:rPr>
          <w:spacing w:val="10"/>
          <w:position w:val="2"/>
        </w:rPr>
        <w:t>输入</w:t>
      </w:r>
      <w:r>
        <w:rPr>
          <w:rFonts w:ascii="Times New Roman" w:hAnsi="Times New Roman" w:eastAsia="Times New Roman" w:cs="Times New Roman"/>
          <w:b/>
          <w:bCs/>
          <w:spacing w:val="10"/>
          <w:position w:val="2"/>
        </w:rPr>
        <w:t>ν</w:t>
      </w:r>
      <w:r>
        <w:rPr>
          <w:rFonts w:ascii="Times New Roman" w:hAnsi="Times New Roman" w:eastAsia="Times New Roman" w:cs="Times New Roman"/>
          <w:sz w:val="15"/>
          <w:szCs w:val="15"/>
          <w:spacing w:val="10"/>
          <w:position w:val="-1"/>
        </w:rPr>
        <w:t>i  </w:t>
      </w:r>
      <w:r>
        <w:rPr>
          <w:spacing w:val="10"/>
          <w:position w:val="2"/>
        </w:rPr>
        <w:t>为：</w:t>
      </w:r>
    </w:p>
    <w:p>
      <w:pPr>
        <w:spacing w:line="267" w:lineRule="auto"/>
        <w:rPr>
          <w:rFonts w:ascii="Arial"/>
          <w:sz w:val="21"/>
        </w:rPr>
      </w:pPr>
      <w:r/>
    </w:p>
    <w:p>
      <w:pPr>
        <w:spacing w:before="99" w:line="319" w:lineRule="exact"/>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4"/>
          <w:position w:val="3"/>
        </w:rPr>
        <w:t>ν</w:t>
      </w:r>
      <w:r>
        <w:rPr>
          <w:rFonts w:ascii="Times New Roman" w:hAnsi="Times New Roman" w:eastAsia="Times New Roman" w:cs="Times New Roman"/>
          <w:sz w:val="15"/>
          <w:szCs w:val="15"/>
          <w:spacing w:val="14"/>
        </w:rPr>
        <w:t>i  </w:t>
      </w:r>
      <w:r>
        <w:rPr>
          <w:rFonts w:ascii="Times New Roman" w:hAnsi="Times New Roman" w:eastAsia="Times New Roman" w:cs="Times New Roman"/>
          <w:sz w:val="23"/>
          <w:szCs w:val="23"/>
          <w:spacing w:val="14"/>
          <w:position w:val="3"/>
        </w:rPr>
        <w:t>=</w:t>
      </w:r>
      <w:r>
        <w:rPr>
          <w:rFonts w:ascii="Times New Roman" w:hAnsi="Times New Roman" w:eastAsia="Times New Roman" w:cs="Times New Roman"/>
          <w:sz w:val="23"/>
          <w:szCs w:val="23"/>
          <w:spacing w:val="35"/>
          <w:w w:val="101"/>
          <w:position w:val="3"/>
        </w:rPr>
        <w:t xml:space="preserve"> </w:t>
      </w:r>
      <w:r>
        <w:rPr>
          <w:rFonts w:ascii="Microsoft YaHei" w:hAnsi="Microsoft YaHei" w:eastAsia="Microsoft YaHei" w:cs="Microsoft YaHei"/>
          <w:sz w:val="23"/>
          <w:szCs w:val="23"/>
          <w:spacing w:val="14"/>
          <w:position w:val="3"/>
        </w:rPr>
        <w:t>−</w:t>
      </w:r>
      <w:r>
        <w:rPr>
          <w:rFonts w:ascii="Times New Roman" w:hAnsi="Times New Roman" w:eastAsia="Times New Roman" w:cs="Times New Roman"/>
          <w:sz w:val="23"/>
          <w:szCs w:val="23"/>
          <w:spacing w:val="14"/>
          <w:position w:val="3"/>
        </w:rPr>
        <w:t>(</w:t>
      </w:r>
      <w:r>
        <w:rPr>
          <w:rFonts w:ascii="Times New Roman" w:hAnsi="Times New Roman" w:eastAsia="Times New Roman" w:cs="Times New Roman"/>
          <w:sz w:val="23"/>
          <w:szCs w:val="23"/>
          <w:b/>
          <w:bCs/>
          <w:position w:val="3"/>
        </w:rPr>
        <w:t>H</w:t>
      </w:r>
      <w:r>
        <w:rPr>
          <w:rFonts w:ascii="Times New Roman" w:hAnsi="Times New Roman" w:eastAsia="Times New Roman" w:cs="Times New Roman"/>
          <w:sz w:val="15"/>
          <w:szCs w:val="15"/>
        </w:rPr>
        <w:t>vane</w:t>
      </w:r>
      <w:r>
        <w:rPr>
          <w:rFonts w:ascii="Times New Roman" w:hAnsi="Times New Roman" w:eastAsia="Times New Roman" w:cs="Times New Roman"/>
          <w:sz w:val="15"/>
          <w:szCs w:val="15"/>
          <w:spacing w:val="-17"/>
        </w:rPr>
        <w:t xml:space="preserve"> </w:t>
      </w:r>
      <w:r>
        <w:rPr>
          <w:rFonts w:ascii="Times New Roman" w:hAnsi="Times New Roman" w:eastAsia="Times New Roman" w:cs="Times New Roman"/>
          <w:sz w:val="23"/>
          <w:szCs w:val="23"/>
          <w:spacing w:val="14"/>
          <w:position w:val="3"/>
        </w:rPr>
        <w:t>Ω</w:t>
      </w:r>
      <w:r>
        <w:ruby>
          <w:rubyPr>
            <w:rubyAlign w:val="left"/>
            <w:hpsRaise w:val="6"/>
            <w:hps w:val="15"/>
            <w:hpsBaseText w:val="15"/>
          </w:rubyPr>
          <w:rt>
            <w:r>
              <w:rPr>
                <w:rFonts w:ascii="Times New Roman" w:hAnsi="Times New Roman" w:eastAsia="Times New Roman" w:cs="Times New Roman"/>
                <w:sz w:val="15"/>
                <w:szCs w:val="15"/>
                <w:w w:val="112"/>
                <w:position w:val="5"/>
              </w:rPr>
              <w:t>2</w:t>
            </w:r>
          </w:rt>
          <w:rubyBase>
            <w:r>
              <w:rPr>
                <w:rFonts w:ascii="Times New Roman" w:hAnsi="Times New Roman" w:eastAsia="Times New Roman" w:cs="Times New Roman"/>
                <w:sz w:val="15"/>
                <w:szCs w:val="15"/>
                <w:w w:val="112"/>
                <w:position w:val="-3"/>
              </w:rPr>
              <w:t>0</w:t>
            </w:r>
          </w:rubyBase>
        </w:ruby>
      </w:r>
      <w:r>
        <w:rPr>
          <w:rFonts w:ascii="Times New Roman" w:hAnsi="Times New Roman" w:eastAsia="Times New Roman" w:cs="Times New Roman"/>
          <w:sz w:val="23"/>
          <w:szCs w:val="23"/>
          <w:spacing w:val="14"/>
          <w:position w:val="3"/>
        </w:rPr>
        <w:t>)</w:t>
      </w:r>
      <w:r>
        <w:rPr>
          <w:rFonts w:ascii="Microsoft YaHei" w:hAnsi="Microsoft YaHei" w:eastAsia="Microsoft YaHei" w:cs="Microsoft YaHei"/>
          <w:sz w:val="15"/>
          <w:szCs w:val="15"/>
          <w:spacing w:val="14"/>
          <w:position w:val="12"/>
        </w:rPr>
        <w:t>−</w:t>
      </w:r>
      <w:r>
        <w:rPr>
          <w:rFonts w:ascii="Times New Roman" w:hAnsi="Times New Roman" w:eastAsia="Times New Roman" w:cs="Times New Roman"/>
          <w:sz w:val="15"/>
          <w:szCs w:val="15"/>
          <w:spacing w:val="14"/>
          <w:position w:val="12"/>
        </w:rPr>
        <w:t>1</w:t>
      </w:r>
      <w:r>
        <w:rPr>
          <w:rFonts w:ascii="Times New Roman" w:hAnsi="Times New Roman" w:eastAsia="Times New Roman" w:cs="Times New Roman"/>
          <w:sz w:val="15"/>
          <w:szCs w:val="15"/>
          <w:spacing w:val="21"/>
          <w:w w:val="101"/>
          <w:position w:val="12"/>
        </w:rPr>
        <w:t xml:space="preserve"> </w:t>
      </w:r>
      <w:r>
        <w:rPr>
          <w:rFonts w:ascii="Times New Roman" w:hAnsi="Times New Roman" w:eastAsia="Times New Roman" w:cs="Times New Roman"/>
          <w:sz w:val="23"/>
          <w:szCs w:val="23"/>
          <w:spacing w:val="14"/>
          <w:position w:val="14"/>
        </w:rPr>
        <w:t>[</w:t>
      </w:r>
      <w:r>
        <w:rPr>
          <w:rFonts w:ascii="Times New Roman" w:hAnsi="Times New Roman" w:eastAsia="Times New Roman" w:cs="Times New Roman"/>
          <w:sz w:val="23"/>
          <w:szCs w:val="23"/>
          <w:b/>
          <w:bCs/>
          <w:spacing w:val="14"/>
          <w:position w:val="14"/>
        </w:rPr>
        <w:t>ω</w:t>
      </w:r>
      <w:r>
        <w:rPr>
          <w:rFonts w:ascii="Times New Roman" w:hAnsi="Times New Roman" w:eastAsia="Times New Roman" w:cs="Times New Roman"/>
          <w:sz w:val="23"/>
          <w:szCs w:val="23"/>
          <w:b/>
          <w:bCs/>
          <w:spacing w:val="14"/>
          <w:position w:val="3"/>
        </w:rPr>
        <w:t>.</w:t>
      </w:r>
      <w:r>
        <w:rPr>
          <w:rFonts w:ascii="Times New Roman" w:hAnsi="Times New Roman" w:eastAsia="Times New Roman" w:cs="Times New Roman"/>
          <w:sz w:val="23"/>
          <w:szCs w:val="23"/>
          <w:b/>
          <w:bCs/>
          <w:spacing w:val="-42"/>
          <w:position w:val="3"/>
        </w:rPr>
        <w:t xml:space="preserve"> </w:t>
      </w:r>
      <w:r>
        <w:ruby>
          <w:rubyPr>
            <w:rubyAlign w:val="left"/>
            <w:hpsRaise w:val="8"/>
            <w:hps w:val="15"/>
            <w:hpsBaseText w:val="15"/>
          </w:rubyPr>
          <w:rt>
            <w:r>
              <w:rPr>
                <w:rFonts w:ascii="Times New Roman" w:hAnsi="Times New Roman" w:eastAsia="Times New Roman" w:cs="Times New Roman"/>
                <w:sz w:val="15"/>
                <w:szCs w:val="15"/>
                <w:w w:val="87"/>
                <w:position w:val="5"/>
              </w:rPr>
              <w:t>b</w:t>
            </w:r>
          </w:rt>
          <w:rubyBase>
            <w:r>
              <w:rPr>
                <w:rFonts w:ascii="Times New Roman" w:hAnsi="Times New Roman" w:eastAsia="Times New Roman" w:cs="Times New Roman"/>
                <w:sz w:val="15"/>
                <w:szCs w:val="15"/>
                <w:w w:val="104"/>
                <w:position w:val="-3"/>
              </w:rPr>
              <w:t>0</w:t>
            </w:r>
          </w:rubyBase>
        </w:ruby>
      </w:r>
      <w:r>
        <w:rPr>
          <w:rFonts w:ascii="Times New Roman" w:hAnsi="Times New Roman" w:eastAsia="Times New Roman" w:cs="Times New Roman"/>
          <w:sz w:val="23"/>
          <w:szCs w:val="23"/>
          <w:spacing w:val="18"/>
          <w:w w:val="101"/>
          <w:position w:val="-3"/>
        </w:rPr>
        <w:t xml:space="preserve"> </w:t>
      </w:r>
      <w:r>
        <w:rPr>
          <w:rFonts w:ascii="Times New Roman" w:hAnsi="Times New Roman" w:eastAsia="Times New Roman" w:cs="Times New Roman"/>
          <w:sz w:val="23"/>
          <w:szCs w:val="23"/>
          <w:spacing w:val="14"/>
          <w:position w:val="3"/>
        </w:rPr>
        <w:t>+ </w:t>
      </w:r>
      <w:r>
        <w:rPr>
          <w:rFonts w:ascii="Times New Roman" w:hAnsi="Times New Roman" w:eastAsia="Times New Roman" w:cs="Times New Roman"/>
          <w:sz w:val="23"/>
          <w:szCs w:val="23"/>
          <w:b/>
          <w:bCs/>
          <w:spacing w:val="14"/>
          <w:position w:val="3"/>
        </w:rPr>
        <w:t>T</w:t>
      </w:r>
      <w:r>
        <w:rPr>
          <w:rFonts w:ascii="Times New Roman" w:hAnsi="Times New Roman" w:eastAsia="Times New Roman" w:cs="Times New Roman"/>
          <w:sz w:val="23"/>
          <w:szCs w:val="23"/>
          <w:b/>
          <w:bCs/>
          <w:spacing w:val="-29"/>
          <w:position w:val="3"/>
        </w:rPr>
        <w:t xml:space="preserve"> </w:t>
      </w:r>
      <w:r>
        <w:rPr>
          <w:rFonts w:ascii="Times New Roman" w:hAnsi="Times New Roman" w:eastAsia="Times New Roman" w:cs="Times New Roman"/>
          <w:sz w:val="23"/>
          <w:szCs w:val="23"/>
          <w:spacing w:val="14"/>
          <w:position w:val="3"/>
        </w:rPr>
        <w:t>(Ω</w:t>
      </w:r>
      <w:r>
        <w:rPr>
          <w:rFonts w:ascii="Times New Roman" w:hAnsi="Times New Roman" w:eastAsia="Times New Roman" w:cs="Times New Roman"/>
          <w:sz w:val="15"/>
          <w:szCs w:val="15"/>
          <w:spacing w:val="14"/>
        </w:rPr>
        <w:t>d</w:t>
      </w:r>
      <w:r>
        <w:rPr>
          <w:rFonts w:ascii="Times New Roman" w:hAnsi="Times New Roman" w:eastAsia="Times New Roman" w:cs="Times New Roman"/>
          <w:sz w:val="15"/>
          <w:szCs w:val="15"/>
          <w:spacing w:val="-14"/>
        </w:rPr>
        <w:t xml:space="preserve"> </w:t>
      </w:r>
      <w:r>
        <w:rPr>
          <w:rFonts w:ascii="Times New Roman" w:hAnsi="Times New Roman" w:eastAsia="Times New Roman" w:cs="Times New Roman"/>
          <w:sz w:val="23"/>
          <w:szCs w:val="23"/>
          <w:spacing w:val="14"/>
          <w:position w:val="14"/>
        </w:rPr>
        <w:t>)] </w:t>
      </w:r>
      <w:r>
        <w:rPr>
          <w:rFonts w:ascii="Times New Roman" w:hAnsi="Times New Roman" w:eastAsia="Times New Roman" w:cs="Times New Roman"/>
          <w:sz w:val="23"/>
          <w:szCs w:val="23"/>
          <w:spacing w:val="14"/>
          <w:position w:val="3"/>
        </w:rPr>
        <w:t>+ </w:t>
      </w:r>
      <w:r>
        <w:rPr>
          <w:rFonts w:ascii="Times New Roman" w:hAnsi="Times New Roman" w:eastAsia="Times New Roman" w:cs="Times New Roman"/>
          <w:sz w:val="23"/>
          <w:szCs w:val="23"/>
          <w:b/>
          <w:bCs/>
          <w:spacing w:val="14"/>
          <w:position w:val="3"/>
        </w:rPr>
        <w:t>ν</w:t>
      </w:r>
      <w:r>
        <w:rPr>
          <w:rFonts w:ascii="Times New Roman" w:hAnsi="Times New Roman" w:eastAsia="Times New Roman" w:cs="Times New Roman"/>
          <w:sz w:val="23"/>
          <w:szCs w:val="23"/>
          <w:b/>
          <w:bCs/>
          <w:spacing w:val="-41"/>
          <w:position w:val="3"/>
        </w:rPr>
        <w:t xml:space="preserve"> </w:t>
      </w:r>
      <w:r>
        <w:rPr>
          <w:rFonts w:ascii="Times New Roman" w:hAnsi="Times New Roman" w:eastAsia="Times New Roman" w:cs="Times New Roman"/>
          <w:sz w:val="15"/>
          <w:szCs w:val="15"/>
          <w:spacing w:val="14"/>
        </w:rPr>
        <w:t>0</w:t>
      </w:r>
      <w:r>
        <w:rPr>
          <w:rFonts w:ascii="Times New Roman" w:hAnsi="Times New Roman" w:eastAsia="Times New Roman" w:cs="Times New Roman"/>
          <w:sz w:val="15"/>
          <w:szCs w:val="15"/>
          <w:spacing w:val="4"/>
        </w:rPr>
        <w:t xml:space="preserve">  </w:t>
      </w:r>
      <w:r>
        <w:rPr>
          <w:rFonts w:ascii="Microsoft YaHei" w:hAnsi="Microsoft YaHei" w:eastAsia="Microsoft YaHei" w:cs="Microsoft YaHei"/>
          <w:sz w:val="23"/>
          <w:szCs w:val="23"/>
          <w:spacing w:val="14"/>
          <w:position w:val="3"/>
        </w:rPr>
        <w:t>− </w:t>
      </w:r>
      <w:r>
        <w:rPr>
          <w:rFonts w:ascii="Times New Roman" w:hAnsi="Times New Roman" w:eastAsia="Times New Roman" w:cs="Times New Roman"/>
          <w:sz w:val="23"/>
          <w:szCs w:val="23"/>
          <w:b/>
          <w:bCs/>
          <w:spacing w:val="14"/>
          <w:position w:val="3"/>
        </w:rPr>
        <w:t>ν</w:t>
      </w:r>
      <w:r>
        <w:rPr>
          <w:rFonts w:ascii="Times New Roman" w:hAnsi="Times New Roman" w:eastAsia="Times New Roman" w:cs="Times New Roman"/>
          <w:sz w:val="15"/>
          <w:szCs w:val="15"/>
        </w:rPr>
        <w:t>gyro</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 xml:space="preserve">              </w:t>
      </w:r>
      <w:r>
        <w:rPr>
          <w:rFonts w:ascii="Times New Roman" w:hAnsi="Times New Roman" w:eastAsia="Times New Roman" w:cs="Times New Roman"/>
          <w:sz w:val="23"/>
          <w:szCs w:val="23"/>
          <w:spacing w:val="14"/>
          <w:position w:val="6"/>
        </w:rPr>
        <w:t>(3-54)</w:t>
      </w:r>
    </w:p>
    <w:p>
      <w:pPr>
        <w:spacing w:line="255" w:lineRule="auto"/>
        <w:rPr>
          <w:rFonts w:ascii="Arial"/>
          <w:sz w:val="21"/>
        </w:rPr>
      </w:pPr>
      <w:r/>
    </w:p>
    <w:p>
      <w:pPr>
        <w:pStyle w:val="BodyText"/>
        <w:ind w:left="10"/>
        <w:spacing w:before="75" w:line="230" w:lineRule="auto"/>
        <w:rPr/>
      </w:pPr>
      <w:r>
        <w:rPr>
          <w:spacing w:val="8"/>
        </w:rPr>
        <w:t>其中</w:t>
      </w:r>
      <w:r>
        <w:rPr>
          <w:spacing w:val="-45"/>
        </w:rPr>
        <w:t xml:space="preserve"> </w:t>
      </w:r>
      <w:r>
        <w:rPr>
          <w:rFonts w:ascii="Times New Roman" w:hAnsi="Times New Roman" w:eastAsia="Times New Roman" w:cs="Times New Roman"/>
          <w:b/>
          <w:bCs/>
          <w:spacing w:val="8"/>
        </w:rPr>
        <w:t>ν</w:t>
      </w:r>
      <w:r>
        <w:rPr>
          <w:rFonts w:ascii="Times New Roman" w:hAnsi="Times New Roman" w:eastAsia="Times New Roman" w:cs="Times New Roman"/>
          <w:sz w:val="15"/>
          <w:szCs w:val="15"/>
          <w:position w:val="-3"/>
        </w:rPr>
        <w:t>gyro</w:t>
      </w:r>
      <w:r>
        <w:rPr>
          <w:rFonts w:ascii="Times New Roman" w:hAnsi="Times New Roman" w:eastAsia="Times New Roman" w:cs="Times New Roman"/>
          <w:sz w:val="15"/>
          <w:szCs w:val="15"/>
          <w:spacing w:val="8"/>
          <w:position w:val="-3"/>
        </w:rPr>
        <w:t xml:space="preserve">  </w:t>
      </w:r>
      <w:r>
        <w:rPr>
          <w:spacing w:val="8"/>
        </w:rPr>
        <w:t>表达式中的风扇转速项</w:t>
      </w:r>
      <w:r>
        <w:rPr>
          <w:spacing w:val="-45"/>
        </w:rPr>
        <w:t xml:space="preserve"> </w:t>
      </w:r>
      <w:r>
        <w:rPr>
          <w:rFonts w:ascii="Times New Roman" w:hAnsi="Times New Roman" w:eastAsia="Times New Roman" w:cs="Times New Roman"/>
          <w:spacing w:val="8"/>
        </w:rPr>
        <w:t>Ω </w:t>
      </w:r>
      <w:r>
        <w:rPr>
          <w:spacing w:val="8"/>
        </w:rPr>
        <w:t>和角速度项</w:t>
      </w:r>
      <w:r>
        <w:rPr>
          <w:spacing w:val="-50"/>
        </w:rPr>
        <w:t xml:space="preserve"> </w:t>
      </w:r>
      <w:r>
        <w:rPr>
          <w:rFonts w:ascii="Times New Roman" w:hAnsi="Times New Roman" w:eastAsia="Times New Roman" w:cs="Times New Roman"/>
          <w:b/>
          <w:bCs/>
          <w:spacing w:val="7"/>
        </w:rPr>
        <w:t>ω</w:t>
      </w:r>
      <w:r>
        <w:rPr>
          <w:rFonts w:ascii="Times New Roman" w:hAnsi="Times New Roman" w:eastAsia="Times New Roman" w:cs="Times New Roman"/>
          <w:sz w:val="15"/>
          <w:szCs w:val="15"/>
          <w:spacing w:val="7"/>
          <w:position w:val="8"/>
        </w:rPr>
        <w:t>b  </w:t>
      </w:r>
      <w:r>
        <w:rPr>
          <w:spacing w:val="7"/>
        </w:rPr>
        <w:t>都需要同步滤波。</w:t>
      </w:r>
    </w:p>
    <w:p>
      <w:pPr>
        <w:ind w:left="11"/>
        <w:spacing w:before="296" w:line="227" w:lineRule="auto"/>
        <w:outlineLvl w:val="2"/>
        <w:rPr>
          <w:rFonts w:ascii="SimHei" w:hAnsi="SimHei" w:eastAsia="SimHei" w:cs="SimHei"/>
          <w:sz w:val="27"/>
          <w:szCs w:val="27"/>
        </w:rPr>
      </w:pPr>
      <w:r>
        <w:rPr>
          <w:rFonts w:ascii="Times New Roman" w:hAnsi="Times New Roman" w:eastAsia="Times New Roman" w:cs="Times New Roman"/>
          <w:sz w:val="27"/>
          <w:szCs w:val="27"/>
          <w:spacing w:val="4"/>
        </w:rPr>
        <w:t>3.3.3    </w:t>
      </w:r>
      <w:r>
        <w:rPr>
          <w:rFonts w:ascii="SimHei" w:hAnsi="SimHei" w:eastAsia="SimHei" w:cs="SimHei"/>
          <w:sz w:val="27"/>
          <w:szCs w:val="27"/>
          <w:spacing w:val="4"/>
        </w:rPr>
        <w:t>优先级控制分配</w:t>
      </w:r>
    </w:p>
    <w:p>
      <w:pPr>
        <w:pStyle w:val="BodyText"/>
        <w:ind w:left="11" w:firstLine="505"/>
        <w:spacing w:before="170" w:line="355" w:lineRule="auto"/>
        <w:jc w:val="both"/>
        <w:rPr/>
      </w:pPr>
      <w:r>
        <w:rPr>
          <w:spacing w:val="8"/>
        </w:rPr>
        <w:t>由于</w:t>
      </w:r>
      <w:r>
        <w:rPr>
          <w:spacing w:val="-50"/>
        </w:rPr>
        <w:t xml:space="preserve"> </w:t>
      </w:r>
      <w:r>
        <w:rPr>
          <w:rFonts w:ascii="Times New Roman" w:hAnsi="Times New Roman" w:eastAsia="Times New Roman" w:cs="Times New Roman"/>
        </w:rPr>
        <w:t>DFUAV</w:t>
      </w:r>
      <w:r>
        <w:rPr>
          <w:rFonts w:ascii="Times New Roman" w:hAnsi="Times New Roman" w:eastAsia="Times New Roman" w:cs="Times New Roman"/>
          <w:spacing w:val="32"/>
        </w:rPr>
        <w:t xml:space="preserve"> </w:t>
      </w:r>
      <w:r>
        <w:rPr>
          <w:spacing w:val="8"/>
        </w:rPr>
        <w:t>的特殊构型，飞行过程中由期望控制输入计算</w:t>
      </w:r>
      <w:r>
        <w:rPr>
          <w:spacing w:val="7"/>
        </w:rPr>
        <w:t>出的控制舵面偏转角很</w:t>
      </w:r>
      <w:r>
        <w:rPr/>
        <w:t xml:space="preserve"> </w:t>
      </w:r>
      <w:r>
        <w:rPr>
          <w:spacing w:val="6"/>
        </w:rPr>
        <w:t>可能超出其物理约束，</w:t>
      </w:r>
      <w:r>
        <w:rPr>
          <w:spacing w:val="-25"/>
        </w:rPr>
        <w:t xml:space="preserve"> </w:t>
      </w:r>
      <w:r>
        <w:rPr>
          <w:spacing w:val="6"/>
        </w:rPr>
        <w:t>所以底层设计用于解决控制分配问题。该问题可以描述为对于给</w:t>
      </w:r>
      <w:r>
        <w:rPr/>
        <w:t xml:space="preserve"> </w:t>
      </w:r>
      <w:r>
        <w:rPr>
          <w:spacing w:val="13"/>
        </w:rPr>
        <w:t>定的三维期望虚拟控制输入</w:t>
      </w:r>
      <w:r>
        <w:rPr>
          <w:spacing w:val="-41"/>
        </w:rPr>
        <w:t xml:space="preserve"> </w:t>
      </w:r>
      <w:r>
        <w:rPr>
          <w:rFonts w:ascii="Times New Roman" w:hAnsi="Times New Roman" w:eastAsia="Times New Roman" w:cs="Times New Roman"/>
          <w:b/>
          <w:bCs/>
          <w:spacing w:val="13"/>
        </w:rPr>
        <w:t>ν</w:t>
      </w:r>
      <w:r>
        <w:rPr>
          <w:rFonts w:ascii="Times New Roman" w:hAnsi="Times New Roman" w:eastAsia="Times New Roman" w:cs="Times New Roman"/>
          <w:sz w:val="15"/>
          <w:szCs w:val="15"/>
          <w:spacing w:val="13"/>
          <w:position w:val="-3"/>
        </w:rPr>
        <w:t>d </w:t>
      </w:r>
      <w:r>
        <w:rPr>
          <w:spacing w:val="13"/>
        </w:rPr>
        <w:t>，找到一组四</w:t>
      </w:r>
      <w:r>
        <w:rPr>
          <w:spacing w:val="12"/>
        </w:rPr>
        <w:t>片控制舵面的偏转角度在容许控制集合的</w:t>
      </w:r>
      <w:r>
        <w:rPr/>
        <w:t xml:space="preserve"> </w:t>
      </w:r>
      <w:r>
        <w:rPr>
          <w:spacing w:val="3"/>
        </w:rPr>
        <w:t>范围内</w:t>
      </w:r>
      <w:r>
        <w:rPr>
          <w:spacing w:val="-36"/>
        </w:rPr>
        <w:t xml:space="preserve"> </w:t>
      </w:r>
      <w:r>
        <w:rPr>
          <w:rFonts w:ascii="Times New Roman" w:hAnsi="Times New Roman" w:eastAsia="Times New Roman" w:cs="Times New Roman"/>
          <w:b/>
          <w:bCs/>
          <w:spacing w:val="3"/>
        </w:rPr>
        <w:t>δ</w:t>
      </w:r>
      <w:r>
        <w:rPr>
          <w:rFonts w:ascii="Times New Roman" w:hAnsi="Times New Roman" w:eastAsia="Times New Roman" w:cs="Times New Roman"/>
          <w:b/>
          <w:bCs/>
          <w:spacing w:val="-42"/>
        </w:rPr>
        <w:t xml:space="preserve"> </w:t>
      </w:r>
      <w:r>
        <w:rPr>
          <w:rFonts w:ascii="Times New Roman" w:hAnsi="Times New Roman" w:eastAsia="Times New Roman" w:cs="Times New Roman"/>
          <w:sz w:val="15"/>
          <w:szCs w:val="15"/>
          <w:spacing w:val="3"/>
          <w:position w:val="-3"/>
        </w:rPr>
        <w:t>d</w:t>
      </w:r>
      <w:r>
        <w:rPr>
          <w:rFonts w:ascii="Times New Roman" w:hAnsi="Times New Roman" w:eastAsia="Times New Roman" w:cs="Times New Roman"/>
          <w:sz w:val="15"/>
          <w:szCs w:val="15"/>
          <w:spacing w:val="11"/>
          <w:position w:val="-3"/>
        </w:rPr>
        <w:t xml:space="preserve">  </w:t>
      </w:r>
      <w:r>
        <w:rPr>
          <w:rFonts w:ascii="Microsoft YaHei" w:hAnsi="Microsoft YaHei" w:eastAsia="Microsoft YaHei" w:cs="Microsoft YaHei"/>
          <w:spacing w:val="6"/>
        </w:rPr>
        <w:t>∈ </w:t>
      </w:r>
      <w:r>
        <w:rPr>
          <w:rFonts w:ascii="Times New Roman" w:hAnsi="Times New Roman" w:eastAsia="Times New Roman" w:cs="Times New Roman"/>
          <w:b/>
          <w:bCs/>
          <w:spacing w:val="6"/>
        </w:rPr>
        <w:t>U</w:t>
      </w:r>
      <w:r>
        <w:rPr>
          <w:rFonts w:ascii="Times New Roman" w:hAnsi="Times New Roman" w:eastAsia="Times New Roman" w:cs="Times New Roman"/>
          <w:b/>
          <w:bCs/>
          <w:spacing w:val="19"/>
        </w:rPr>
        <w:t xml:space="preserve"> </w:t>
      </w:r>
      <w:r>
        <w:rPr>
          <w:spacing w:val="6"/>
        </w:rPr>
        <w:t>使得</w:t>
      </w:r>
      <w:r>
        <w:rPr>
          <w:spacing w:val="-47"/>
        </w:rPr>
        <w:t xml:space="preserve"> </w:t>
      </w:r>
      <w:r>
        <w:rPr>
          <w:rFonts w:ascii="Times New Roman" w:hAnsi="Times New Roman" w:eastAsia="Times New Roman" w:cs="Times New Roman"/>
          <w:b/>
          <w:bCs/>
          <w:spacing w:val="6"/>
        </w:rPr>
        <w:t>ν</w:t>
      </w:r>
      <w:r>
        <w:rPr>
          <w:rFonts w:ascii="Times New Roman" w:hAnsi="Times New Roman" w:eastAsia="Times New Roman" w:cs="Times New Roman"/>
          <w:sz w:val="15"/>
          <w:szCs w:val="15"/>
          <w:spacing w:val="6"/>
          <w:position w:val="-3"/>
        </w:rPr>
        <w:t>d  </w:t>
      </w:r>
      <w:r>
        <w:rPr>
          <w:rFonts w:ascii="Times New Roman" w:hAnsi="Times New Roman" w:eastAsia="Times New Roman" w:cs="Times New Roman"/>
          <w:spacing w:val="6"/>
        </w:rPr>
        <w:t>=</w:t>
      </w:r>
      <w:r>
        <w:rPr>
          <w:rFonts w:ascii="Times New Roman" w:hAnsi="Times New Roman" w:eastAsia="Times New Roman" w:cs="Times New Roman"/>
          <w:spacing w:val="20"/>
        </w:rPr>
        <w:t xml:space="preserve"> </w:t>
      </w:r>
      <w:r>
        <w:rPr>
          <w:rFonts w:ascii="Times New Roman" w:hAnsi="Times New Roman" w:eastAsia="Times New Roman" w:cs="Times New Roman"/>
          <w:b/>
          <w:bCs/>
          <w:spacing w:val="6"/>
        </w:rPr>
        <w:t>Bδ</w:t>
      </w:r>
      <w:r>
        <w:rPr>
          <w:rFonts w:ascii="Times New Roman" w:hAnsi="Times New Roman" w:eastAsia="Times New Roman" w:cs="Times New Roman"/>
          <w:sz w:val="15"/>
          <w:szCs w:val="15"/>
          <w:spacing w:val="6"/>
          <w:position w:val="-3"/>
        </w:rPr>
        <w:t>d </w:t>
      </w:r>
      <w:r>
        <w:rPr>
          <w:spacing w:val="6"/>
        </w:rPr>
        <w:t>，或者在无法找到这样一组解的情况下，</w:t>
      </w:r>
      <w:r>
        <w:rPr>
          <w:spacing w:val="-45"/>
        </w:rPr>
        <w:t xml:space="preserve"> </w:t>
      </w:r>
      <w:r>
        <w:rPr>
          <w:spacing w:val="6"/>
        </w:rPr>
        <w:t>需要找到一组最</w:t>
      </w:r>
    </w:p>
    <w:p>
      <w:pPr>
        <w:spacing w:line="355" w:lineRule="auto"/>
        <w:sectPr>
          <w:headerReference w:type="default" r:id="rId241"/>
          <w:footerReference w:type="default" r:id="rId242"/>
          <w:pgSz w:w="11906" w:h="16838"/>
          <w:pgMar w:top="1051" w:right="1417" w:bottom="993" w:left="1417" w:header="745" w:footer="807" w:gutter="0"/>
        </w:sectPr>
        <w:rPr/>
      </w:pPr>
    </w:p>
    <w:p>
      <w:pPr>
        <w:spacing w:line="298" w:lineRule="auto"/>
        <w:rPr>
          <w:rFonts w:ascii="Arial"/>
          <w:sz w:val="21"/>
        </w:rPr>
      </w:pPr>
      <w:r/>
    </w:p>
    <w:p>
      <w:pPr>
        <w:pStyle w:val="BodyText"/>
        <w:ind w:left="8"/>
        <w:spacing w:before="99" w:line="216" w:lineRule="auto"/>
        <w:rPr/>
      </w:pPr>
      <w:r>
        <w:rPr>
          <w:spacing w:val="8"/>
        </w:rPr>
        <w:t>优解使得分配误差</w:t>
      </w:r>
      <w:r>
        <w:rPr>
          <w:spacing w:val="-44"/>
        </w:rPr>
        <w:t xml:space="preserve"> </w:t>
      </w:r>
      <w:r>
        <w:rPr>
          <w:rFonts w:ascii="Times New Roman" w:hAnsi="Times New Roman" w:eastAsia="Times New Roman" w:cs="Times New Roman"/>
          <w:b/>
          <w:bCs/>
          <w:spacing w:val="8"/>
        </w:rPr>
        <w:t>ν</w:t>
      </w:r>
      <w:r>
        <w:rPr>
          <w:rFonts w:ascii="Times New Roman" w:hAnsi="Times New Roman" w:eastAsia="Times New Roman" w:cs="Times New Roman"/>
          <w:sz w:val="15"/>
          <w:szCs w:val="15"/>
          <w:spacing w:val="8"/>
          <w:position w:val="-3"/>
        </w:rPr>
        <w:t>d  </w:t>
      </w:r>
      <w:r>
        <w:rPr>
          <w:rFonts w:ascii="Microsoft YaHei" w:hAnsi="Microsoft YaHei" w:eastAsia="Microsoft YaHei" w:cs="Microsoft YaHei"/>
          <w:spacing w:val="8"/>
        </w:rPr>
        <w:t>− </w:t>
      </w:r>
      <w:r>
        <w:rPr>
          <w:rFonts w:ascii="Times New Roman" w:hAnsi="Times New Roman" w:eastAsia="Times New Roman" w:cs="Times New Roman"/>
          <w:b/>
          <w:bCs/>
          <w:spacing w:val="8"/>
        </w:rPr>
        <w:t>Bδ</w:t>
      </w:r>
      <w:r>
        <w:rPr>
          <w:rFonts w:ascii="Times New Roman" w:hAnsi="Times New Roman" w:eastAsia="Times New Roman" w:cs="Times New Roman"/>
          <w:sz w:val="15"/>
          <w:szCs w:val="15"/>
          <w:spacing w:val="8"/>
          <w:position w:val="-3"/>
        </w:rPr>
        <w:t>d  </w:t>
      </w:r>
      <w:r>
        <w:rPr>
          <w:spacing w:val="8"/>
        </w:rPr>
        <w:t>最小化。</w:t>
      </w:r>
      <w:r>
        <w:rPr>
          <w:spacing w:val="7"/>
        </w:rPr>
        <w:t>容许控制集合</w:t>
      </w:r>
      <w:r>
        <w:rPr>
          <w:spacing w:val="-41"/>
        </w:rPr>
        <w:t xml:space="preserve"> </w:t>
      </w:r>
      <w:r>
        <w:rPr>
          <w:rFonts w:ascii="Times New Roman" w:hAnsi="Times New Roman" w:eastAsia="Times New Roman" w:cs="Times New Roman"/>
          <w:b/>
          <w:bCs/>
          <w:spacing w:val="7"/>
        </w:rPr>
        <w:t>U</w:t>
      </w:r>
      <w:r>
        <w:rPr>
          <w:rFonts w:ascii="Times New Roman" w:hAnsi="Times New Roman" w:eastAsia="Times New Roman" w:cs="Times New Roman"/>
          <w:b/>
          <w:bCs/>
          <w:spacing w:val="50"/>
        </w:rPr>
        <w:t xml:space="preserve"> </w:t>
      </w:r>
      <w:r>
        <w:rPr>
          <w:spacing w:val="7"/>
        </w:rPr>
        <w:t>由下式定义：</w:t>
      </w:r>
    </w:p>
    <w:p>
      <w:pPr>
        <w:spacing w:before="313" w:line="200"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U</w:t>
      </w:r>
      <w:r>
        <w:rPr>
          <w:rFonts w:ascii="Times New Roman" w:hAnsi="Times New Roman" w:eastAsia="Times New Roman" w:cs="Times New Roman"/>
          <w:sz w:val="23"/>
          <w:szCs w:val="23"/>
          <w:b/>
          <w:bCs/>
          <w:spacing w:val="31"/>
          <w:w w:val="101"/>
        </w:rPr>
        <w:t xml:space="preserve"> </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26"/>
        </w:rPr>
        <w:t xml:space="preserve"> </w:t>
      </w:r>
      <w:r>
        <w:rPr>
          <w:rFonts w:ascii="Microsoft YaHei" w:hAnsi="Microsoft YaHei" w:eastAsia="Microsoft YaHei" w:cs="Microsoft YaHei"/>
          <w:sz w:val="23"/>
          <w:szCs w:val="23"/>
          <w:spacing w:val="3"/>
        </w:rPr>
        <w:t>{</w:t>
      </w:r>
      <w:r>
        <w:rPr>
          <w:rFonts w:ascii="Times New Roman" w:hAnsi="Times New Roman" w:eastAsia="Times New Roman" w:cs="Times New Roman"/>
          <w:sz w:val="23"/>
          <w:szCs w:val="23"/>
          <w:b/>
          <w:bCs/>
          <w:spacing w:val="3"/>
        </w:rPr>
        <w:t>δ</w:t>
      </w:r>
      <w:r>
        <w:rPr>
          <w:rFonts w:ascii="Times New Roman" w:hAnsi="Times New Roman" w:eastAsia="Times New Roman" w:cs="Times New Roman"/>
          <w:sz w:val="23"/>
          <w:szCs w:val="23"/>
          <w:b/>
          <w:bCs/>
          <w:spacing w:val="38"/>
        </w:rPr>
        <w:t xml:space="preserve"> </w:t>
      </w:r>
      <w:r>
        <w:rPr>
          <w:rFonts w:ascii="Microsoft YaHei" w:hAnsi="Microsoft YaHei" w:eastAsia="Microsoft YaHei" w:cs="Microsoft YaHei"/>
          <w:sz w:val="23"/>
          <w:szCs w:val="23"/>
          <w:spacing w:val="3"/>
        </w:rPr>
        <w:t>∈ </w:t>
      </w:r>
      <w:r>
        <w:rPr>
          <w:rFonts w:ascii="Times New Roman" w:hAnsi="Times New Roman" w:eastAsia="Times New Roman" w:cs="Times New Roman"/>
          <w:sz w:val="23"/>
          <w:szCs w:val="23"/>
          <w:spacing w:val="3"/>
        </w:rPr>
        <w:t>R</w:t>
      </w:r>
      <w:r>
        <w:rPr>
          <w:rFonts w:ascii="Times New Roman" w:hAnsi="Times New Roman" w:eastAsia="Times New Roman" w:cs="Times New Roman"/>
          <w:sz w:val="15"/>
          <w:szCs w:val="15"/>
          <w:spacing w:val="3"/>
          <w:position w:val="10"/>
        </w:rPr>
        <w:t>4 </w:t>
      </w:r>
      <w:r>
        <w:rPr>
          <w:rFonts w:ascii="Microsoft YaHei" w:hAnsi="Microsoft YaHei" w:eastAsia="Microsoft YaHei" w:cs="Microsoft YaHei"/>
          <w:sz w:val="23"/>
          <w:szCs w:val="23"/>
          <w:spacing w:val="3"/>
        </w:rPr>
        <w:t>|</w:t>
      </w:r>
      <w:r>
        <w:rPr>
          <w:rFonts w:ascii="Microsoft YaHei" w:hAnsi="Microsoft YaHei" w:eastAsia="Microsoft YaHei" w:cs="Microsoft YaHei"/>
          <w:sz w:val="23"/>
          <w:szCs w:val="23"/>
          <w:spacing w:val="33"/>
        </w:rPr>
        <w:t xml:space="preserve"> </w:t>
      </w:r>
      <w:r>
        <w:rPr>
          <w:rFonts w:ascii="Microsoft YaHei" w:hAnsi="Microsoft YaHei" w:eastAsia="Microsoft YaHei" w:cs="Microsoft YaHei"/>
          <w:sz w:val="23"/>
          <w:szCs w:val="23"/>
          <w:spacing w:val="3"/>
        </w:rPr>
        <w:t>− </w:t>
      </w:r>
      <w:r>
        <w:rPr>
          <w:rFonts w:ascii="Times New Roman" w:hAnsi="Times New Roman" w:eastAsia="Times New Roman" w:cs="Times New Roman"/>
          <w:sz w:val="23"/>
          <w:szCs w:val="23"/>
          <w:spacing w:val="3"/>
        </w:rPr>
        <w:t>δ</w:t>
      </w:r>
      <w:r>
        <w:rPr>
          <w:rFonts w:ascii="Times New Roman" w:hAnsi="Times New Roman" w:eastAsia="Times New Roman" w:cs="Times New Roman"/>
          <w:sz w:val="15"/>
          <w:szCs w:val="15"/>
          <w:spacing w:val="3"/>
          <w:position w:val="-3"/>
        </w:rPr>
        <w:t>m</w:t>
      </w:r>
      <w:r>
        <w:rPr>
          <w:rFonts w:ascii="Times New Roman" w:hAnsi="Times New Roman" w:eastAsia="Times New Roman" w:cs="Times New Roman"/>
          <w:sz w:val="15"/>
          <w:szCs w:val="15"/>
          <w:spacing w:val="10"/>
          <w:w w:val="102"/>
          <w:position w:val="-3"/>
        </w:rPr>
        <w:t xml:space="preserve">  </w:t>
      </w:r>
      <w:r>
        <w:rPr>
          <w:rFonts w:ascii="Microsoft YaHei" w:hAnsi="Microsoft YaHei" w:eastAsia="Microsoft YaHei" w:cs="Microsoft YaHei"/>
          <w:sz w:val="23"/>
          <w:szCs w:val="23"/>
          <w:spacing w:val="3"/>
        </w:rPr>
        <w:t>≤ </w:t>
      </w:r>
      <w:r>
        <w:rPr>
          <w:rFonts w:ascii="Times New Roman" w:hAnsi="Times New Roman" w:eastAsia="Times New Roman" w:cs="Times New Roman"/>
          <w:sz w:val="23"/>
          <w:szCs w:val="23"/>
          <w:spacing w:val="3"/>
        </w:rPr>
        <w:t>δ</w:t>
      </w:r>
      <w:r>
        <w:rPr>
          <w:rFonts w:ascii="Times New Roman" w:hAnsi="Times New Roman" w:eastAsia="Times New Roman" w:cs="Times New Roman"/>
          <w:sz w:val="15"/>
          <w:szCs w:val="15"/>
          <w:spacing w:val="3"/>
          <w:position w:val="-3"/>
        </w:rPr>
        <w:t>i</w:t>
      </w:r>
      <w:r>
        <w:rPr>
          <w:rFonts w:ascii="Times New Roman" w:hAnsi="Times New Roman" w:eastAsia="Times New Roman" w:cs="Times New Roman"/>
          <w:sz w:val="15"/>
          <w:szCs w:val="15"/>
          <w:spacing w:val="10"/>
          <w:w w:val="102"/>
          <w:position w:val="-3"/>
        </w:rPr>
        <w:t xml:space="preserve">  </w:t>
      </w:r>
      <w:r>
        <w:rPr>
          <w:rFonts w:ascii="Microsoft YaHei" w:hAnsi="Microsoft YaHei" w:eastAsia="Microsoft YaHei" w:cs="Microsoft YaHei"/>
          <w:sz w:val="23"/>
          <w:szCs w:val="23"/>
          <w:spacing w:val="3"/>
        </w:rPr>
        <w:t>≤ </w:t>
      </w:r>
      <w:r>
        <w:rPr>
          <w:rFonts w:ascii="Times New Roman" w:hAnsi="Times New Roman" w:eastAsia="Times New Roman" w:cs="Times New Roman"/>
          <w:sz w:val="23"/>
          <w:szCs w:val="23"/>
          <w:spacing w:val="3"/>
        </w:rPr>
        <w:t>δ</w:t>
      </w:r>
      <w:r>
        <w:rPr>
          <w:rFonts w:ascii="Times New Roman" w:hAnsi="Times New Roman" w:eastAsia="Times New Roman" w:cs="Times New Roman"/>
          <w:sz w:val="15"/>
          <w:szCs w:val="15"/>
          <w:spacing w:val="3"/>
          <w:position w:val="-3"/>
        </w:rPr>
        <w:t>m</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3"/>
        </w:rPr>
        <w:t>i</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3"/>
        </w:rPr>
        <w:t>=</w:t>
      </w:r>
      <w:r>
        <w:rPr>
          <w:rFonts w:ascii="Times New Roman" w:hAnsi="Times New Roman" w:eastAsia="Times New Roman" w:cs="Times New Roman"/>
          <w:sz w:val="23"/>
          <w:szCs w:val="23"/>
          <w:spacing w:val="30"/>
          <w:w w:val="101"/>
        </w:rPr>
        <w:t xml:space="preserve"> </w:t>
      </w:r>
      <w:r>
        <w:rPr>
          <w:rFonts w:ascii="Times New Roman" w:hAnsi="Times New Roman" w:eastAsia="Times New Roman" w:cs="Times New Roman"/>
          <w:sz w:val="23"/>
          <w:szCs w:val="23"/>
          <w:spacing w:val="3"/>
        </w:rPr>
        <w:t>1, 2, 3,</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spacing w:val="3"/>
        </w:rPr>
        <w:t>4</w:t>
      </w:r>
      <w:r>
        <w:rPr>
          <w:rFonts w:ascii="Microsoft YaHei" w:hAnsi="Microsoft YaHei" w:eastAsia="Microsoft YaHei" w:cs="Microsoft YaHei"/>
          <w:sz w:val="23"/>
          <w:szCs w:val="23"/>
          <w:spacing w:val="3"/>
        </w:rPr>
        <w:t>}     </w:t>
      </w:r>
      <w:r>
        <w:rPr>
          <w:rFonts w:ascii="Microsoft YaHei" w:hAnsi="Microsoft YaHei" w:eastAsia="Microsoft YaHei" w:cs="Microsoft YaHei"/>
          <w:sz w:val="23"/>
          <w:szCs w:val="23"/>
          <w:spacing w:val="2"/>
        </w:rPr>
        <w:t xml:space="preserve">                   </w:t>
      </w:r>
      <w:r>
        <w:rPr>
          <w:rFonts w:ascii="Times New Roman" w:hAnsi="Times New Roman" w:eastAsia="Times New Roman" w:cs="Times New Roman"/>
          <w:sz w:val="23"/>
          <w:szCs w:val="23"/>
          <w:spacing w:val="2"/>
        </w:rPr>
        <w:t>(3-55)</w:t>
      </w:r>
    </w:p>
    <w:p>
      <w:pPr>
        <w:spacing w:line="263" w:lineRule="auto"/>
        <w:rPr>
          <w:rFonts w:ascii="Arial"/>
          <w:sz w:val="21"/>
        </w:rPr>
      </w:pPr>
      <w:r/>
    </w:p>
    <w:p>
      <w:pPr>
        <w:pStyle w:val="BodyText"/>
        <w:ind w:left="486"/>
        <w:spacing w:before="75" w:line="308" w:lineRule="exact"/>
        <w:rPr/>
      </w:pPr>
      <w:r>
        <w:rPr>
          <w:spacing w:val="4"/>
          <w:position w:val="1"/>
        </w:rPr>
        <w:t>对应的，虚拟控制输入</w:t>
      </w:r>
      <w:r>
        <w:rPr>
          <w:spacing w:val="-28"/>
          <w:position w:val="1"/>
        </w:rPr>
        <w:t xml:space="preserve"> </w:t>
      </w:r>
      <w:r>
        <w:rPr>
          <w:rFonts w:ascii="Times New Roman" w:hAnsi="Times New Roman" w:eastAsia="Times New Roman" w:cs="Times New Roman"/>
          <w:b/>
          <w:bCs/>
          <w:spacing w:val="4"/>
          <w:position w:val="1"/>
        </w:rPr>
        <w:t>ν</w:t>
      </w:r>
      <w:r>
        <w:rPr>
          <w:rFonts w:ascii="Times New Roman" w:hAnsi="Times New Roman" w:eastAsia="Times New Roman" w:cs="Times New Roman"/>
          <w:b/>
          <w:bCs/>
          <w:spacing w:val="41"/>
          <w:w w:val="101"/>
          <w:position w:val="1"/>
        </w:rPr>
        <w:t xml:space="preserve"> </w:t>
      </w:r>
      <w:r>
        <w:rPr>
          <w:spacing w:val="4"/>
          <w:position w:val="1"/>
        </w:rPr>
        <w:t>的可达集合</w:t>
      </w:r>
      <w:r>
        <w:rPr>
          <w:spacing w:val="-41"/>
          <w:position w:val="1"/>
        </w:rPr>
        <w:t xml:space="preserve"> </w:t>
      </w:r>
      <w:r>
        <w:rPr>
          <w:rFonts w:ascii="Times New Roman" w:hAnsi="Times New Roman" w:eastAsia="Times New Roman" w:cs="Times New Roman"/>
          <w:b/>
          <w:bCs/>
          <w:spacing w:val="4"/>
          <w:position w:val="1"/>
        </w:rPr>
        <w:t>Φ </w:t>
      </w:r>
      <w:r>
        <w:rPr>
          <w:spacing w:val="4"/>
          <w:position w:val="1"/>
        </w:rPr>
        <w:t>表示为：</w:t>
      </w:r>
    </w:p>
    <w:p>
      <w:pPr>
        <w:spacing w:line="261" w:lineRule="auto"/>
        <w:rPr>
          <w:rFonts w:ascii="Arial"/>
          <w:sz w:val="21"/>
        </w:rPr>
      </w:pPr>
      <w:r/>
    </w:p>
    <w:p>
      <w:pPr>
        <w:spacing w:before="98" w:line="335" w:lineRule="exact"/>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6"/>
          <w:position w:val="5"/>
        </w:rPr>
        <w:t>Φ</w:t>
      </w:r>
      <w:r>
        <w:rPr>
          <w:rFonts w:ascii="Times New Roman" w:hAnsi="Times New Roman" w:eastAsia="Times New Roman" w:cs="Times New Roman"/>
          <w:sz w:val="23"/>
          <w:szCs w:val="23"/>
          <w:b/>
          <w:bCs/>
          <w:spacing w:val="22"/>
          <w:w w:val="101"/>
          <w:position w:val="5"/>
        </w:rPr>
        <w:t xml:space="preserve"> </w:t>
      </w:r>
      <w:r>
        <w:rPr>
          <w:rFonts w:ascii="Times New Roman" w:hAnsi="Times New Roman" w:eastAsia="Times New Roman" w:cs="Times New Roman"/>
          <w:sz w:val="23"/>
          <w:szCs w:val="23"/>
          <w:spacing w:val="6"/>
          <w:position w:val="5"/>
        </w:rPr>
        <w:t>={</w:t>
      </w:r>
      <w:r>
        <w:rPr>
          <w:rFonts w:ascii="Times New Roman" w:hAnsi="Times New Roman" w:eastAsia="Times New Roman" w:cs="Times New Roman"/>
          <w:sz w:val="23"/>
          <w:szCs w:val="23"/>
          <w:b/>
          <w:bCs/>
          <w:spacing w:val="6"/>
          <w:position w:val="5"/>
        </w:rPr>
        <w:t>ν</w:t>
      </w:r>
      <w:r>
        <w:rPr>
          <w:rFonts w:ascii="Times New Roman" w:hAnsi="Times New Roman" w:eastAsia="Times New Roman" w:cs="Times New Roman"/>
          <w:sz w:val="23"/>
          <w:szCs w:val="23"/>
          <w:b/>
          <w:bCs/>
          <w:spacing w:val="39"/>
          <w:position w:val="5"/>
        </w:rPr>
        <w:t xml:space="preserve"> </w:t>
      </w:r>
      <w:r>
        <w:rPr>
          <w:rFonts w:ascii="Microsoft YaHei" w:hAnsi="Microsoft YaHei" w:eastAsia="Microsoft YaHei" w:cs="Microsoft YaHei"/>
          <w:sz w:val="23"/>
          <w:szCs w:val="23"/>
          <w:spacing w:val="6"/>
          <w:position w:val="-1"/>
        </w:rPr>
        <w:t>∈ </w:t>
      </w:r>
      <w:r>
        <w:rPr>
          <w:rFonts w:ascii="Times New Roman" w:hAnsi="Times New Roman" w:eastAsia="Times New Roman" w:cs="Times New Roman"/>
          <w:sz w:val="23"/>
          <w:szCs w:val="23"/>
          <w:spacing w:val="6"/>
          <w:position w:val="-1"/>
        </w:rPr>
        <w:t>R</w:t>
      </w:r>
      <w:r>
        <w:rPr>
          <w:rFonts w:ascii="Times New Roman" w:hAnsi="Times New Roman" w:eastAsia="Times New Roman" w:cs="Times New Roman"/>
          <w:sz w:val="15"/>
          <w:szCs w:val="15"/>
          <w:spacing w:val="6"/>
          <w:position w:val="8"/>
        </w:rPr>
        <w:t>3 </w:t>
      </w:r>
      <w:r>
        <w:rPr>
          <w:rFonts w:ascii="Microsoft YaHei" w:hAnsi="Microsoft YaHei" w:eastAsia="Microsoft YaHei" w:cs="Microsoft YaHei"/>
          <w:sz w:val="23"/>
          <w:szCs w:val="23"/>
          <w:spacing w:val="6"/>
          <w:position w:val="-1"/>
        </w:rPr>
        <w:t>|</w:t>
      </w:r>
      <w:r>
        <w:rPr>
          <w:rFonts w:ascii="Times New Roman" w:hAnsi="Times New Roman" w:eastAsia="Times New Roman" w:cs="Times New Roman"/>
          <w:sz w:val="23"/>
          <w:szCs w:val="23"/>
          <w:b/>
          <w:bCs/>
          <w:spacing w:val="6"/>
          <w:position w:val="-1"/>
        </w:rPr>
        <w:t>ν</w:t>
      </w:r>
      <w:r>
        <w:rPr>
          <w:rFonts w:ascii="Times New Roman" w:hAnsi="Times New Roman" w:eastAsia="Times New Roman" w:cs="Times New Roman"/>
          <w:sz w:val="23"/>
          <w:szCs w:val="23"/>
          <w:b/>
          <w:bCs/>
          <w:spacing w:val="32"/>
          <w:position w:val="-1"/>
        </w:rPr>
        <w:t xml:space="preserve"> </w:t>
      </w:r>
      <w:r>
        <w:rPr>
          <w:rFonts w:ascii="Times New Roman" w:hAnsi="Times New Roman" w:eastAsia="Times New Roman" w:cs="Times New Roman"/>
          <w:sz w:val="23"/>
          <w:szCs w:val="23"/>
          <w:spacing w:val="6"/>
          <w:position w:val="-1"/>
        </w:rPr>
        <w:t>= </w:t>
      </w:r>
      <w:r>
        <w:rPr>
          <w:rFonts w:ascii="Times New Roman" w:hAnsi="Times New Roman" w:eastAsia="Times New Roman" w:cs="Times New Roman"/>
          <w:sz w:val="23"/>
          <w:szCs w:val="23"/>
          <w:b/>
          <w:bCs/>
          <w:spacing w:val="6"/>
          <w:position w:val="-1"/>
        </w:rPr>
        <w:t>Bδ</w:t>
      </w:r>
      <w:r>
        <w:rPr>
          <w:rFonts w:ascii="Times New Roman" w:hAnsi="Times New Roman" w:eastAsia="Times New Roman" w:cs="Times New Roman"/>
          <w:sz w:val="23"/>
          <w:szCs w:val="23"/>
          <w:b/>
          <w:bCs/>
          <w:spacing w:val="-28"/>
          <w:position w:val="-1"/>
        </w:rPr>
        <w:t xml:space="preserve"> </w:t>
      </w:r>
      <w:r>
        <w:rPr>
          <w:rFonts w:ascii="Times New Roman" w:hAnsi="Times New Roman" w:eastAsia="Times New Roman" w:cs="Times New Roman"/>
          <w:sz w:val="23"/>
          <w:szCs w:val="23"/>
          <w:spacing w:val="6"/>
          <w:position w:val="-1"/>
        </w:rPr>
        <w:t>,</w:t>
      </w:r>
      <w:r>
        <w:rPr>
          <w:rFonts w:ascii="Times New Roman" w:hAnsi="Times New Roman" w:eastAsia="Times New Roman" w:cs="Times New Roman"/>
          <w:sz w:val="23"/>
          <w:szCs w:val="23"/>
          <w:spacing w:val="-6"/>
          <w:position w:val="-1"/>
        </w:rPr>
        <w:t xml:space="preserve"> </w:t>
      </w:r>
      <w:r>
        <w:rPr>
          <w:rFonts w:ascii="Times New Roman" w:hAnsi="Times New Roman" w:eastAsia="Times New Roman" w:cs="Times New Roman"/>
          <w:sz w:val="23"/>
          <w:szCs w:val="23"/>
          <w:b/>
          <w:bCs/>
          <w:spacing w:val="6"/>
          <w:position w:val="-1"/>
        </w:rPr>
        <w:t>δ</w:t>
      </w:r>
      <w:r>
        <w:rPr>
          <w:rFonts w:ascii="Times New Roman" w:hAnsi="Times New Roman" w:eastAsia="Times New Roman" w:cs="Times New Roman"/>
          <w:sz w:val="23"/>
          <w:szCs w:val="23"/>
          <w:b/>
          <w:bCs/>
          <w:spacing w:val="38"/>
          <w:position w:val="-1"/>
        </w:rPr>
        <w:t xml:space="preserve"> </w:t>
      </w:r>
      <w:r>
        <w:rPr>
          <w:rFonts w:ascii="Microsoft YaHei" w:hAnsi="Microsoft YaHei" w:eastAsia="Microsoft YaHei" w:cs="Microsoft YaHei"/>
          <w:sz w:val="23"/>
          <w:szCs w:val="23"/>
          <w:spacing w:val="6"/>
          <w:position w:val="-1"/>
        </w:rPr>
        <w:t>∈ </w:t>
      </w:r>
      <w:r>
        <w:rPr>
          <w:rFonts w:ascii="Times New Roman" w:hAnsi="Times New Roman" w:eastAsia="Times New Roman" w:cs="Times New Roman"/>
          <w:sz w:val="23"/>
          <w:szCs w:val="23"/>
          <w:b/>
          <w:bCs/>
          <w:spacing w:val="6"/>
          <w:position w:val="-1"/>
        </w:rPr>
        <w:t>U</w:t>
      </w:r>
      <w:r>
        <w:rPr>
          <w:rFonts w:ascii="Times New Roman" w:hAnsi="Times New Roman" w:eastAsia="Times New Roman" w:cs="Times New Roman"/>
          <w:sz w:val="23"/>
          <w:szCs w:val="23"/>
          <w:spacing w:val="6"/>
          <w:position w:val="17"/>
        </w:rPr>
        <w:t>}     </w:t>
      </w:r>
      <w:r>
        <w:rPr>
          <w:rFonts w:ascii="Times New Roman" w:hAnsi="Times New Roman" w:eastAsia="Times New Roman" w:cs="Times New Roman"/>
          <w:sz w:val="23"/>
          <w:szCs w:val="23"/>
          <w:spacing w:val="5"/>
          <w:position w:val="17"/>
        </w:rPr>
        <w:t xml:space="preserve">                                  </w:t>
      </w:r>
      <w:r>
        <w:rPr>
          <w:rFonts w:ascii="Times New Roman" w:hAnsi="Times New Roman" w:eastAsia="Times New Roman" w:cs="Times New Roman"/>
          <w:sz w:val="23"/>
          <w:szCs w:val="23"/>
          <w:spacing w:val="5"/>
          <w:position w:val="-1"/>
        </w:rPr>
        <w:t>(3-56)</w:t>
      </w:r>
    </w:p>
    <w:p>
      <w:pPr>
        <w:spacing w:line="256" w:lineRule="auto"/>
        <w:rPr>
          <w:rFonts w:ascii="Arial"/>
          <w:sz w:val="21"/>
        </w:rPr>
      </w:pPr>
      <w:r/>
    </w:p>
    <w:p>
      <w:pPr>
        <w:pStyle w:val="BodyText"/>
        <w:ind w:left="10"/>
        <w:spacing w:before="74" w:line="220" w:lineRule="auto"/>
        <w:rPr/>
      </w:pPr>
      <w:r>
        <w:rPr>
          <w:spacing w:val="3"/>
        </w:rPr>
        <w:t>其中</w:t>
      </w:r>
      <w:r>
        <w:rPr>
          <w:spacing w:val="-42"/>
        </w:rPr>
        <w:t xml:space="preserve"> </w:t>
      </w:r>
      <w:r>
        <w:rPr>
          <w:rFonts w:ascii="Times New Roman" w:hAnsi="Times New Roman" w:eastAsia="Times New Roman" w:cs="Times New Roman"/>
          <w:b/>
          <w:bCs/>
          <w:spacing w:val="3"/>
        </w:rPr>
        <w:t>B</w:t>
      </w:r>
      <w:r>
        <w:rPr>
          <w:rFonts w:ascii="Times New Roman" w:hAnsi="Times New Roman" w:eastAsia="Times New Roman" w:cs="Times New Roman"/>
          <w:b/>
          <w:bCs/>
          <w:spacing w:val="52"/>
        </w:rPr>
        <w:t xml:space="preserve"> </w:t>
      </w:r>
      <w:r>
        <w:rPr>
          <w:spacing w:val="3"/>
        </w:rPr>
        <w:t>由式</w:t>
      </w:r>
      <w:r>
        <w:rPr>
          <w:rFonts w:ascii="Times New Roman" w:hAnsi="Times New Roman" w:eastAsia="Times New Roman" w:cs="Times New Roman"/>
          <w:spacing w:val="3"/>
        </w:rPr>
        <w:t>(</w:t>
      </w:r>
      <w:hyperlink w:history="true" w:anchor="bookmark56">
        <w:r>
          <w:rPr>
            <w:rFonts w:ascii="Times New Roman" w:hAnsi="Times New Roman" w:eastAsia="Times New Roman" w:cs="Times New Roman"/>
            <w:spacing w:val="3"/>
          </w:rPr>
          <w:t>3-30</w:t>
        </w:r>
      </w:hyperlink>
      <w:r>
        <w:rPr>
          <w:rFonts w:ascii="Times New Roman" w:hAnsi="Times New Roman" w:eastAsia="Times New Roman" w:cs="Times New Roman"/>
          <w:spacing w:val="3"/>
        </w:rPr>
        <w:t>)</w:t>
      </w:r>
      <w:r>
        <w:rPr>
          <w:spacing w:val="3"/>
        </w:rPr>
        <w:t>给出。</w:t>
      </w:r>
    </w:p>
    <w:p>
      <w:pPr>
        <w:pStyle w:val="BodyText"/>
        <w:ind w:left="11" w:right="12" w:firstLine="479"/>
        <w:spacing w:before="187" w:line="365" w:lineRule="auto"/>
        <w:rPr/>
      </w:pPr>
      <w:r>
        <w:rPr>
          <w:spacing w:val="9"/>
        </w:rPr>
        <w:t>为了实现控制分配的目标，广泛采用的方法是直接计算矩阵</w:t>
      </w:r>
      <w:r>
        <w:rPr>
          <w:spacing w:val="-31"/>
        </w:rPr>
        <w:t xml:space="preserve"> </w:t>
      </w:r>
      <w:r>
        <w:rPr>
          <w:rFonts w:ascii="Times New Roman" w:hAnsi="Times New Roman" w:eastAsia="Times New Roman" w:cs="Times New Roman"/>
          <w:b/>
          <w:bCs/>
          <w:spacing w:val="9"/>
        </w:rPr>
        <w:t>B</w:t>
      </w:r>
      <w:r>
        <w:rPr>
          <w:rFonts w:ascii="Times New Roman" w:hAnsi="Times New Roman" w:eastAsia="Times New Roman" w:cs="Times New Roman"/>
          <w:b/>
          <w:bCs/>
          <w:spacing w:val="43"/>
          <w:w w:val="101"/>
        </w:rPr>
        <w:t xml:space="preserve"> </w:t>
      </w:r>
      <w:r>
        <w:rPr>
          <w:spacing w:val="9"/>
        </w:rPr>
        <w:t>的伪逆矩阵</w:t>
      </w:r>
      <w:r>
        <w:rPr>
          <w:spacing w:val="-45"/>
        </w:rPr>
        <w:t xml:space="preserve"> </w:t>
      </w:r>
      <w:r>
        <w:rPr>
          <w:rFonts w:ascii="Times New Roman" w:hAnsi="Times New Roman" w:eastAsia="Times New Roman" w:cs="Times New Roman"/>
          <w:b/>
          <w:bCs/>
        </w:rPr>
        <w:t>B</w:t>
      </w:r>
      <w:r>
        <w:rPr>
          <w:rFonts w:ascii="Microsoft YaHei" w:hAnsi="Microsoft YaHei" w:eastAsia="Microsoft YaHei" w:cs="Microsoft YaHei"/>
          <w:sz w:val="15"/>
          <w:szCs w:val="15"/>
          <w:position w:val="9"/>
        </w:rPr>
        <w:t>t</w:t>
      </w:r>
      <w:r>
        <w:rPr>
          <w:rFonts w:ascii="Microsoft YaHei" w:hAnsi="Microsoft YaHei" w:eastAsia="Microsoft YaHei" w:cs="Microsoft YaHei"/>
          <w:sz w:val="15"/>
          <w:szCs w:val="15"/>
          <w:spacing w:val="9"/>
          <w:position w:val="9"/>
        </w:rPr>
        <w:t xml:space="preserve"> </w:t>
      </w:r>
      <w:r>
        <w:rPr>
          <w:spacing w:val="9"/>
        </w:rPr>
        <w:t>，然</w:t>
      </w:r>
      <w:r>
        <w:rPr/>
        <w:t xml:space="preserve"> </w:t>
      </w:r>
      <w:bookmarkStart w:name="bookmark71" w:id="71"/>
      <w:bookmarkEnd w:id="71"/>
      <w:r>
        <w:rPr>
          <w:spacing w:val="2"/>
        </w:rPr>
        <w:t>后计算</w:t>
      </w:r>
      <w:r>
        <w:rPr>
          <w:spacing w:val="-42"/>
        </w:rPr>
        <w:t xml:space="preserve"> </w:t>
      </w:r>
      <w:r>
        <w:rPr>
          <w:rFonts w:ascii="Times New Roman" w:hAnsi="Times New Roman" w:eastAsia="Times New Roman" w:cs="Times New Roman"/>
          <w:b/>
          <w:bCs/>
          <w:spacing w:val="2"/>
        </w:rPr>
        <w:t>δ</w:t>
      </w:r>
      <w:r>
        <w:rPr>
          <w:rFonts w:ascii="Times New Roman" w:hAnsi="Times New Roman" w:eastAsia="Times New Roman" w:cs="Times New Roman"/>
          <w:b/>
          <w:bCs/>
          <w:spacing w:val="-42"/>
        </w:rPr>
        <w:t xml:space="preserve"> </w:t>
      </w:r>
      <w:r>
        <w:rPr>
          <w:rFonts w:ascii="Times New Roman" w:hAnsi="Times New Roman" w:eastAsia="Times New Roman" w:cs="Times New Roman"/>
          <w:sz w:val="15"/>
          <w:szCs w:val="15"/>
          <w:spacing w:val="2"/>
          <w:position w:val="-3"/>
        </w:rPr>
        <w:t>d</w:t>
      </w:r>
      <w:r>
        <w:rPr>
          <w:spacing w:val="2"/>
        </w:rPr>
        <w:t>：</w:t>
      </w:r>
    </w:p>
    <w:p>
      <w:pPr>
        <w:spacing w:before="183" w:line="196"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3"/>
        </w:rPr>
        <w:t>δ</w:t>
      </w:r>
      <w:r>
        <w:rPr>
          <w:rFonts w:ascii="Times New Roman" w:hAnsi="Times New Roman" w:eastAsia="Times New Roman" w:cs="Times New Roman"/>
          <w:sz w:val="23"/>
          <w:szCs w:val="23"/>
          <w:b/>
          <w:bCs/>
          <w:spacing w:val="-35"/>
        </w:rPr>
        <w:t xml:space="preserve"> </w:t>
      </w:r>
      <w:r>
        <w:rPr>
          <w:rFonts w:ascii="Times New Roman" w:hAnsi="Times New Roman" w:eastAsia="Times New Roman" w:cs="Times New Roman"/>
          <w:sz w:val="15"/>
          <w:szCs w:val="15"/>
          <w:spacing w:val="13"/>
          <w:position w:val="-3"/>
        </w:rPr>
        <w:t>d  </w:t>
      </w:r>
      <w:r>
        <w:rPr>
          <w:rFonts w:ascii="Times New Roman" w:hAnsi="Times New Roman" w:eastAsia="Times New Roman" w:cs="Times New Roman"/>
          <w:sz w:val="23"/>
          <w:szCs w:val="23"/>
          <w:spacing w:val="13"/>
        </w:rPr>
        <w:t>=</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b/>
          <w:bCs/>
        </w:rPr>
        <w:t>B</w:t>
      </w:r>
      <w:r>
        <w:rPr>
          <w:rFonts w:ascii="Microsoft YaHei" w:hAnsi="Microsoft YaHei" w:eastAsia="Microsoft YaHei" w:cs="Microsoft YaHei"/>
          <w:sz w:val="15"/>
          <w:szCs w:val="15"/>
          <w:position w:val="10"/>
        </w:rPr>
        <w:t>t</w:t>
      </w:r>
      <w:r>
        <w:rPr>
          <w:rFonts w:ascii="Microsoft YaHei" w:hAnsi="Microsoft YaHei" w:eastAsia="Microsoft YaHei" w:cs="Microsoft YaHei"/>
          <w:sz w:val="15"/>
          <w:szCs w:val="15"/>
          <w:spacing w:val="-24"/>
          <w:position w:val="10"/>
        </w:rPr>
        <w:t xml:space="preserve"> </w:t>
      </w:r>
      <w:r>
        <w:rPr>
          <w:rFonts w:ascii="Times New Roman" w:hAnsi="Times New Roman" w:eastAsia="Times New Roman" w:cs="Times New Roman"/>
          <w:sz w:val="23"/>
          <w:szCs w:val="23"/>
          <w:b/>
          <w:bCs/>
          <w:spacing w:val="13"/>
        </w:rPr>
        <w:t>ν</w:t>
      </w:r>
      <w:r>
        <w:rPr>
          <w:rFonts w:ascii="Times New Roman" w:hAnsi="Times New Roman" w:eastAsia="Times New Roman" w:cs="Times New Roman"/>
          <w:sz w:val="23"/>
          <w:szCs w:val="23"/>
          <w:b/>
          <w:bCs/>
          <w:spacing w:val="-40"/>
        </w:rPr>
        <w:t xml:space="preserve"> </w:t>
      </w:r>
      <w:r>
        <w:rPr>
          <w:rFonts w:ascii="Times New Roman" w:hAnsi="Times New Roman" w:eastAsia="Times New Roman" w:cs="Times New Roman"/>
          <w:sz w:val="15"/>
          <w:szCs w:val="15"/>
          <w:spacing w:val="13"/>
          <w:position w:val="-3"/>
        </w:rPr>
        <w:t>d</w:t>
      </w:r>
      <w:r>
        <w:rPr>
          <w:rFonts w:ascii="Times New Roman" w:hAnsi="Times New Roman" w:eastAsia="Times New Roman" w:cs="Times New Roman"/>
          <w:sz w:val="15"/>
          <w:szCs w:val="15"/>
          <w:spacing w:val="1"/>
          <w:position w:val="-3"/>
        </w:rPr>
        <w:t xml:space="preserve">                               </w:t>
      </w:r>
      <w:r>
        <w:rPr>
          <w:rFonts w:ascii="Times New Roman" w:hAnsi="Times New Roman" w:eastAsia="Times New Roman" w:cs="Times New Roman"/>
          <w:sz w:val="15"/>
          <w:szCs w:val="15"/>
          <w:position w:val="-3"/>
        </w:rPr>
        <w:t xml:space="preserve">                                                           </w:t>
      </w:r>
      <w:r>
        <w:rPr>
          <w:rFonts w:ascii="Times New Roman" w:hAnsi="Times New Roman" w:eastAsia="Times New Roman" w:cs="Times New Roman"/>
          <w:sz w:val="23"/>
          <w:szCs w:val="23"/>
          <w:spacing w:val="13"/>
        </w:rPr>
        <w:t>(3-57)</w:t>
      </w:r>
    </w:p>
    <w:p>
      <w:pPr>
        <w:spacing w:line="298" w:lineRule="auto"/>
        <w:rPr>
          <w:rFonts w:ascii="Arial"/>
          <w:sz w:val="21"/>
        </w:rPr>
      </w:pPr>
      <w:r/>
    </w:p>
    <w:p>
      <w:pPr>
        <w:pStyle w:val="BodyText"/>
        <w:ind w:left="8" w:firstLine="480"/>
        <w:spacing w:before="74" w:line="366" w:lineRule="auto"/>
        <w:jc w:val="both"/>
        <w:rPr/>
      </w:pPr>
      <w:r>
        <w:rPr>
          <w:spacing w:val="12"/>
        </w:rPr>
        <w:t>使用伪逆方法的优点是计算简单，</w:t>
      </w:r>
      <w:r>
        <w:rPr>
          <w:spacing w:val="-57"/>
        </w:rPr>
        <w:t xml:space="preserve"> </w:t>
      </w:r>
      <w:r>
        <w:rPr>
          <w:spacing w:val="12"/>
        </w:rPr>
        <w:t>易于理解。但是在工作点的约</w:t>
      </w:r>
      <w:r>
        <w:rPr>
          <w:spacing w:val="11"/>
        </w:rPr>
        <w:t>束边界区，</w:t>
      </w:r>
      <w:r>
        <w:rPr>
          <w:spacing w:val="-55"/>
        </w:rPr>
        <w:t xml:space="preserve"> </w:t>
      </w:r>
      <w:r>
        <w:rPr>
          <w:spacing w:val="11"/>
        </w:rPr>
        <w:t>即使</w:t>
      </w:r>
      <w:r>
        <w:rPr/>
        <w:t xml:space="preserve"> </w:t>
      </w:r>
      <w:r>
        <w:rPr>
          <w:rFonts w:ascii="Times New Roman" w:hAnsi="Times New Roman" w:eastAsia="Times New Roman" w:cs="Times New Roman"/>
          <w:b/>
          <w:bCs/>
          <w:spacing w:val="13"/>
        </w:rPr>
        <w:t>ν</w:t>
      </w:r>
      <w:r>
        <w:rPr>
          <w:rFonts w:ascii="Times New Roman" w:hAnsi="Times New Roman" w:eastAsia="Times New Roman" w:cs="Times New Roman"/>
          <w:b/>
          <w:bCs/>
          <w:spacing w:val="-40"/>
        </w:rPr>
        <w:t xml:space="preserve"> </w:t>
      </w:r>
      <w:r>
        <w:rPr>
          <w:rFonts w:ascii="Times New Roman" w:hAnsi="Times New Roman" w:eastAsia="Times New Roman" w:cs="Times New Roman"/>
          <w:sz w:val="15"/>
          <w:szCs w:val="15"/>
          <w:spacing w:val="13"/>
          <w:position w:val="-3"/>
        </w:rPr>
        <w:t>d  </w:t>
      </w:r>
      <w:r>
        <w:rPr>
          <w:spacing w:val="13"/>
        </w:rPr>
        <w:t>保持在可达集合内，伪逆法计算出的</w:t>
      </w:r>
      <w:r>
        <w:rPr>
          <w:spacing w:val="-38"/>
        </w:rPr>
        <w:t xml:space="preserve"> </w:t>
      </w:r>
      <w:r>
        <w:rPr>
          <w:rFonts w:ascii="Times New Roman" w:hAnsi="Times New Roman" w:eastAsia="Times New Roman" w:cs="Times New Roman"/>
          <w:b/>
          <w:bCs/>
          <w:spacing w:val="13"/>
        </w:rPr>
        <w:t>δ</w:t>
      </w:r>
      <w:r>
        <w:rPr>
          <w:rFonts w:ascii="Times New Roman" w:hAnsi="Times New Roman" w:eastAsia="Times New Roman" w:cs="Times New Roman"/>
          <w:b/>
          <w:bCs/>
          <w:spacing w:val="-41"/>
        </w:rPr>
        <w:t xml:space="preserve"> </w:t>
      </w:r>
      <w:r>
        <w:rPr>
          <w:rFonts w:ascii="Times New Roman" w:hAnsi="Times New Roman" w:eastAsia="Times New Roman" w:cs="Times New Roman"/>
          <w:sz w:val="15"/>
          <w:szCs w:val="15"/>
          <w:spacing w:val="13"/>
          <w:position w:val="-3"/>
        </w:rPr>
        <w:t>d</w:t>
      </w:r>
      <w:r>
        <w:rPr>
          <w:rFonts w:ascii="Times New Roman" w:hAnsi="Times New Roman" w:eastAsia="Times New Roman" w:cs="Times New Roman"/>
          <w:sz w:val="15"/>
          <w:szCs w:val="15"/>
          <w:spacing w:val="16"/>
          <w:w w:val="102"/>
          <w:position w:val="-3"/>
        </w:rPr>
        <w:t xml:space="preserve">  </w:t>
      </w:r>
      <w:r>
        <w:rPr>
          <w:spacing w:val="13"/>
        </w:rPr>
        <w:t>中的部分分量也可能会</w:t>
      </w:r>
      <w:r>
        <w:rPr>
          <w:spacing w:val="12"/>
        </w:rPr>
        <w:t>超出约束边界，</w:t>
      </w:r>
      <w:r>
        <w:rPr>
          <w:spacing w:val="-53"/>
        </w:rPr>
        <w:t xml:space="preserve"> </w:t>
      </w:r>
      <w:r>
        <w:rPr>
          <w:spacing w:val="12"/>
        </w:rPr>
        <w:t>即</w:t>
      </w:r>
      <w:r>
        <w:rPr/>
        <w:t xml:space="preserve"> </w:t>
      </w:r>
      <w:r>
        <w:rPr>
          <w:rFonts w:ascii="Times New Roman" w:hAnsi="Times New Roman" w:eastAsia="Times New Roman" w:cs="Times New Roman"/>
          <w:b/>
          <w:bCs/>
          <w:spacing w:val="11"/>
        </w:rPr>
        <w:t>δ</w:t>
      </w:r>
      <w:r>
        <w:rPr>
          <w:rFonts w:ascii="Times New Roman" w:hAnsi="Times New Roman" w:eastAsia="Times New Roman" w:cs="Times New Roman"/>
          <w:b/>
          <w:bCs/>
          <w:spacing w:val="41"/>
          <w:w w:val="101"/>
        </w:rPr>
        <w:t xml:space="preserve"> </w:t>
      </w:r>
      <w:r>
        <w:rPr>
          <w:position w:val="-5"/>
        </w:rPr>
        <w:drawing>
          <wp:inline distT="0" distB="0" distL="0" distR="0">
            <wp:extent cx="88517" cy="151831"/>
            <wp:effectExtent l="0" t="0" r="0" b="0"/>
            <wp:docPr id="284" name="IM 284"/>
            <wp:cNvGraphicFramePr/>
            <a:graphic>
              <a:graphicData uri="http://schemas.openxmlformats.org/drawingml/2006/picture">
                <pic:pic>
                  <pic:nvPicPr>
                    <pic:cNvPr id="284" name="IM 284"/>
                    <pic:cNvPicPr/>
                  </pic:nvPicPr>
                  <pic:blipFill>
                    <a:blip r:embed="rId246"/>
                    <a:stretch>
                      <a:fillRect/>
                    </a:stretch>
                  </pic:blipFill>
                  <pic:spPr>
                    <a:xfrm rot="0">
                      <a:off x="0" y="0"/>
                      <a:ext cx="88517" cy="151831"/>
                    </a:xfrm>
                    <a:prstGeom prst="rect">
                      <a:avLst/>
                    </a:prstGeom>
                  </pic:spPr>
                </pic:pic>
              </a:graphicData>
            </a:graphic>
          </wp:inline>
        </w:drawing>
      </w:r>
      <w:r>
        <w:rPr>
          <w:rFonts w:ascii="Times New Roman" w:hAnsi="Times New Roman" w:eastAsia="Times New Roman" w:cs="Times New Roman"/>
          <w:b/>
          <w:bCs/>
          <w:spacing w:val="27"/>
        </w:rPr>
        <w:t xml:space="preserve"> </w:t>
      </w:r>
      <w:r>
        <w:rPr>
          <w:rFonts w:ascii="Times New Roman" w:hAnsi="Times New Roman" w:eastAsia="Times New Roman" w:cs="Times New Roman"/>
          <w:b/>
          <w:bCs/>
          <w:spacing w:val="11"/>
        </w:rPr>
        <w:t>U</w:t>
      </w:r>
      <w:r>
        <w:rPr>
          <w:spacing w:val="11"/>
        </w:rPr>
        <w:t>。在这种情况下，伪逆法会计算出一个基于某种性能指标的次最优解，</w:t>
      </w:r>
      <w:r>
        <w:rPr>
          <w:spacing w:val="10"/>
        </w:rPr>
        <w:t>次最优解</w:t>
      </w:r>
      <w:r>
        <w:rPr/>
        <w:t xml:space="preserve"> </w:t>
      </w:r>
      <w:r>
        <w:rPr>
          <w:spacing w:val="7"/>
        </w:rPr>
        <w:t>可能有多种选择，</w:t>
      </w:r>
      <w:r>
        <w:rPr>
          <w:spacing w:val="-50"/>
        </w:rPr>
        <w:t xml:space="preserve"> </w:t>
      </w:r>
      <w:r>
        <w:rPr>
          <w:spacing w:val="7"/>
        </w:rPr>
        <w:t>所以次最优解之间亦有优劣之分。伪逆法没有</w:t>
      </w:r>
      <w:r>
        <w:rPr>
          <w:spacing w:val="6"/>
        </w:rPr>
        <w:t>对这些解进行优先级排</w:t>
      </w:r>
      <w:r>
        <w:rPr/>
        <w:t xml:space="preserve"> </w:t>
      </w:r>
      <w:r>
        <w:rPr>
          <w:spacing w:val="6"/>
        </w:rPr>
        <w:t>序，因此无法保证次最优解的唯一性。</w:t>
      </w:r>
    </w:p>
    <w:p>
      <w:pPr>
        <w:pStyle w:val="BodyText"/>
        <w:ind w:left="8" w:firstLine="482"/>
        <w:spacing w:before="69" w:line="368" w:lineRule="auto"/>
        <w:jc w:val="both"/>
        <w:rPr/>
      </w:pPr>
      <w:r>
        <w:rPr>
          <w:spacing w:val="2"/>
        </w:rPr>
        <w:t>为了弥补伪逆方法的不足， 采用优先级控制分配算法， 将期望的虚</w:t>
      </w:r>
      <w:r>
        <w:rPr>
          <w:spacing w:val="1"/>
        </w:rPr>
        <w:t>拟控制输入分解</w:t>
      </w:r>
      <w:r>
        <w:rPr/>
        <w:t xml:space="preserve"> </w:t>
      </w:r>
      <w:r>
        <w:rPr>
          <w:spacing w:val="3"/>
        </w:rPr>
        <w:t>为多维度输入分量，</w:t>
      </w:r>
      <w:r>
        <w:rPr>
          <w:spacing w:val="-26"/>
        </w:rPr>
        <w:t xml:space="preserve"> </w:t>
      </w:r>
      <w:r>
        <w:rPr>
          <w:spacing w:val="3"/>
        </w:rPr>
        <w:t>并确定每个维度输入分量的优先级， 优先满足高优先级的控制输入</w:t>
      </w:r>
      <w:r>
        <w:rPr/>
        <w:t xml:space="preserve"> </w:t>
      </w:r>
      <w:hyperlink w:history="true" w:anchor="bookmark68">
        <w:r>
          <w:rPr>
            <w:spacing w:val="10"/>
          </w:rPr>
          <w:t>分量。式</w:t>
        </w:r>
        <w:r>
          <w:rPr>
            <w:rFonts w:ascii="Times New Roman" w:hAnsi="Times New Roman" w:eastAsia="Times New Roman" w:cs="Times New Roman"/>
            <w:spacing w:val="10"/>
          </w:rPr>
          <w:t>(3-46</w:t>
        </w:r>
      </w:hyperlink>
      <w:r>
        <w:rPr>
          <w:rFonts w:ascii="Times New Roman" w:hAnsi="Times New Roman" w:eastAsia="Times New Roman" w:cs="Times New Roman"/>
          <w:spacing w:val="10"/>
        </w:rPr>
        <w:t>)</w:t>
      </w:r>
      <w:r>
        <w:rPr>
          <w:spacing w:val="10"/>
        </w:rPr>
        <w:t>已将期望的虚拟控制输入</w:t>
      </w:r>
      <w:r>
        <w:rPr>
          <w:spacing w:val="-25"/>
        </w:rPr>
        <w:t xml:space="preserve"> </w:t>
      </w:r>
      <w:r>
        <w:rPr>
          <w:rFonts w:ascii="Times New Roman" w:hAnsi="Times New Roman" w:eastAsia="Times New Roman" w:cs="Times New Roman"/>
          <w:b/>
          <w:bCs/>
          <w:spacing w:val="10"/>
        </w:rPr>
        <w:t>ν</w:t>
      </w:r>
      <w:r>
        <w:rPr>
          <w:rFonts w:ascii="Times New Roman" w:hAnsi="Times New Roman" w:eastAsia="Times New Roman" w:cs="Times New Roman"/>
          <w:sz w:val="15"/>
          <w:szCs w:val="15"/>
          <w:spacing w:val="10"/>
          <w:position w:val="-3"/>
        </w:rPr>
        <w:t>d  </w:t>
      </w:r>
      <w:r>
        <w:rPr>
          <w:spacing w:val="10"/>
        </w:rPr>
        <w:t>分为两部分，</w:t>
      </w:r>
      <w:r>
        <w:rPr>
          <w:spacing w:val="-63"/>
        </w:rPr>
        <w:t xml:space="preserve"> </w:t>
      </w:r>
      <w:r>
        <w:rPr>
          <w:spacing w:val="10"/>
        </w:rPr>
        <w:t>即</w:t>
      </w:r>
      <w:r>
        <w:rPr>
          <w:spacing w:val="-42"/>
        </w:rPr>
        <w:t xml:space="preserve"> </w:t>
      </w:r>
      <w:r>
        <w:rPr>
          <w:rFonts w:ascii="Times New Roman" w:hAnsi="Times New Roman" w:eastAsia="Times New Roman" w:cs="Times New Roman"/>
          <w:b/>
          <w:bCs/>
          <w:spacing w:val="10"/>
        </w:rPr>
        <w:t>ν</w:t>
      </w:r>
      <w:r>
        <w:rPr>
          <w:rFonts w:ascii="Times New Roman" w:hAnsi="Times New Roman" w:eastAsia="Times New Roman" w:cs="Times New Roman"/>
          <w:sz w:val="15"/>
          <w:szCs w:val="15"/>
          <w:spacing w:val="10"/>
          <w:position w:val="-3"/>
        </w:rPr>
        <w:t>i  </w:t>
      </w:r>
      <w:r>
        <w:rPr>
          <w:spacing w:val="10"/>
        </w:rPr>
        <w:t>和</w:t>
      </w:r>
      <w:r>
        <w:rPr>
          <w:spacing w:val="-42"/>
        </w:rPr>
        <w:t xml:space="preserve"> </w:t>
      </w:r>
      <w:r>
        <w:rPr>
          <w:rFonts w:ascii="Times New Roman" w:hAnsi="Times New Roman" w:eastAsia="Times New Roman" w:cs="Times New Roman"/>
          <w:b/>
          <w:bCs/>
          <w:spacing w:val="10"/>
        </w:rPr>
        <w:t>ν</w:t>
      </w:r>
      <w:r>
        <w:rPr>
          <w:rFonts w:ascii="Times New Roman" w:hAnsi="Times New Roman" w:eastAsia="Times New Roman" w:cs="Times New Roman"/>
          <w:sz w:val="15"/>
          <w:szCs w:val="15"/>
          <w:spacing w:val="10"/>
          <w:position w:val="-3"/>
        </w:rPr>
        <w:t>f </w:t>
      </w:r>
      <w:r>
        <w:rPr>
          <w:spacing w:val="10"/>
        </w:rPr>
        <w:t>，其中</w:t>
      </w:r>
      <w:r>
        <w:rPr>
          <w:spacing w:val="-42"/>
        </w:rPr>
        <w:t xml:space="preserve"> </w:t>
      </w:r>
      <w:r>
        <w:rPr>
          <w:rFonts w:ascii="Times New Roman" w:hAnsi="Times New Roman" w:eastAsia="Times New Roman" w:cs="Times New Roman"/>
          <w:b/>
          <w:bCs/>
          <w:spacing w:val="10"/>
        </w:rPr>
        <w:t>ν</w:t>
      </w:r>
      <w:r>
        <w:rPr>
          <w:rFonts w:ascii="Times New Roman" w:hAnsi="Times New Roman" w:eastAsia="Times New Roman" w:cs="Times New Roman"/>
          <w:sz w:val="15"/>
          <w:szCs w:val="15"/>
          <w:spacing w:val="10"/>
          <w:position w:val="-3"/>
        </w:rPr>
        <w:t>i  </w:t>
      </w:r>
      <w:r>
        <w:rPr>
          <w:spacing w:val="10"/>
        </w:rPr>
        <w:t>是</w:t>
      </w:r>
      <w:r>
        <w:rPr>
          <w:spacing w:val="-47"/>
        </w:rPr>
        <w:t xml:space="preserve"> </w:t>
      </w:r>
      <w:r>
        <w:rPr>
          <w:rFonts w:ascii="Times New Roman" w:hAnsi="Times New Roman" w:eastAsia="Times New Roman" w:cs="Times New Roman"/>
        </w:rPr>
        <w:t>INDI </w:t>
      </w:r>
      <w:r>
        <w:rPr>
          <w:spacing w:val="13"/>
        </w:rPr>
        <w:t>输入，</w:t>
      </w:r>
      <w:r>
        <w:rPr>
          <w:spacing w:val="-82"/>
        </w:rPr>
        <w:t xml:space="preserve"> </w:t>
      </w:r>
      <w:r>
        <w:rPr>
          <w:rFonts w:ascii="Times New Roman" w:hAnsi="Times New Roman" w:eastAsia="Times New Roman" w:cs="Times New Roman"/>
          <w:b/>
          <w:bCs/>
          <w:spacing w:val="13"/>
        </w:rPr>
        <w:t>ν</w:t>
      </w:r>
      <w:r>
        <w:rPr>
          <w:rFonts w:ascii="Times New Roman" w:hAnsi="Times New Roman" w:eastAsia="Times New Roman" w:cs="Times New Roman"/>
          <w:b/>
          <w:bCs/>
          <w:spacing w:val="-38"/>
        </w:rPr>
        <w:t xml:space="preserve"> </w:t>
      </w:r>
      <w:r>
        <w:rPr>
          <w:rFonts w:ascii="Times New Roman" w:hAnsi="Times New Roman" w:eastAsia="Times New Roman" w:cs="Times New Roman"/>
          <w:sz w:val="15"/>
          <w:szCs w:val="15"/>
          <w:spacing w:val="13"/>
          <w:position w:val="-3"/>
        </w:rPr>
        <w:t>f  </w:t>
      </w:r>
      <w:r>
        <w:rPr>
          <w:spacing w:val="13"/>
        </w:rPr>
        <w:t>是反馈输入。根据本节开篇时的</w:t>
      </w:r>
      <w:r>
        <w:rPr>
          <w:spacing w:val="12"/>
        </w:rPr>
        <w:t>分析，为优先补偿系统的非线性未建模动态</w:t>
      </w:r>
      <w:r>
        <w:rPr/>
        <w:t xml:space="preserve"> </w:t>
      </w:r>
      <w:r>
        <w:rPr>
          <w:spacing w:val="7"/>
        </w:rPr>
        <w:t>力矩，视</w:t>
      </w:r>
      <w:r>
        <w:rPr>
          <w:spacing w:val="-46"/>
        </w:rPr>
        <w:t xml:space="preserve"> </w:t>
      </w:r>
      <w:r>
        <w:rPr>
          <w:rFonts w:ascii="Times New Roman" w:hAnsi="Times New Roman" w:eastAsia="Times New Roman" w:cs="Times New Roman"/>
          <w:b/>
          <w:bCs/>
          <w:spacing w:val="7"/>
        </w:rPr>
        <w:t>ν</w:t>
      </w:r>
      <w:r>
        <w:rPr>
          <w:rFonts w:ascii="Times New Roman" w:hAnsi="Times New Roman" w:eastAsia="Times New Roman" w:cs="Times New Roman"/>
          <w:sz w:val="15"/>
          <w:szCs w:val="15"/>
          <w:spacing w:val="7"/>
          <w:position w:val="-3"/>
        </w:rPr>
        <w:t>i  </w:t>
      </w:r>
      <w:r>
        <w:rPr>
          <w:spacing w:val="7"/>
        </w:rPr>
        <w:t>为高优先级控制输入分量， 而</w:t>
      </w:r>
      <w:r>
        <w:rPr>
          <w:spacing w:val="-45"/>
        </w:rPr>
        <w:t xml:space="preserve"> </w:t>
      </w:r>
      <w:r>
        <w:rPr>
          <w:rFonts w:ascii="Times New Roman" w:hAnsi="Times New Roman" w:eastAsia="Times New Roman" w:cs="Times New Roman"/>
          <w:b/>
          <w:bCs/>
          <w:spacing w:val="7"/>
        </w:rPr>
        <w:t>ν</w:t>
      </w:r>
      <w:r>
        <w:rPr>
          <w:rFonts w:ascii="Times New Roman" w:hAnsi="Times New Roman" w:eastAsia="Times New Roman" w:cs="Times New Roman"/>
          <w:b/>
          <w:bCs/>
          <w:spacing w:val="-39"/>
        </w:rPr>
        <w:t xml:space="preserve"> </w:t>
      </w:r>
      <w:r>
        <w:rPr>
          <w:rFonts w:ascii="Times New Roman" w:hAnsi="Times New Roman" w:eastAsia="Times New Roman" w:cs="Times New Roman"/>
          <w:sz w:val="15"/>
          <w:szCs w:val="15"/>
          <w:spacing w:val="7"/>
          <w:position w:val="-3"/>
        </w:rPr>
        <w:t>f  </w:t>
      </w:r>
      <w:r>
        <w:rPr>
          <w:spacing w:val="7"/>
        </w:rPr>
        <w:t>为</w:t>
      </w:r>
      <w:r>
        <w:rPr>
          <w:spacing w:val="6"/>
        </w:rPr>
        <w:t>低优先级控制输入分量。考虑到控制舵</w:t>
      </w:r>
      <w:r>
        <w:rPr/>
        <w:t xml:space="preserve"> </w:t>
      </w:r>
      <w:r>
        <w:rPr>
          <w:spacing w:val="2"/>
        </w:rPr>
        <w:t>面的物理约束，</w:t>
      </w:r>
      <w:r>
        <w:rPr>
          <w:spacing w:val="-47"/>
        </w:rPr>
        <w:t xml:space="preserve"> </w:t>
      </w:r>
      <w:r>
        <w:rPr>
          <w:spacing w:val="2"/>
        </w:rPr>
        <w:t>期望的虚拟控制输入应该被限制在其可达集合内。在本文中，</w:t>
      </w:r>
      <w:r>
        <w:rPr>
          <w:spacing w:val="62"/>
        </w:rPr>
        <w:t xml:space="preserve"> </w:t>
      </w:r>
      <w:r>
        <w:rPr>
          <w:spacing w:val="2"/>
        </w:rPr>
        <w:t>假设在适</w:t>
      </w:r>
      <w:r>
        <w:rPr/>
        <w:t xml:space="preserve"> </w:t>
      </w:r>
      <w:r>
        <w:rPr>
          <w:spacing w:val="7"/>
        </w:rPr>
        <w:t>当的外部扰动下，无人机运动过程中总能满足高优先级分量的可达。</w:t>
      </w:r>
      <w:r>
        <w:rPr>
          <w:spacing w:val="6"/>
        </w:rPr>
        <w:t>即：</w:t>
      </w:r>
    </w:p>
    <w:p>
      <w:pPr>
        <w:spacing w:before="298" w:line="189"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
          <w:w w:val="136"/>
        </w:rPr>
        <w:t>ν</w:t>
      </w:r>
      <w:r>
        <w:rPr>
          <w:rFonts w:ascii="Times New Roman" w:hAnsi="Times New Roman" w:eastAsia="Times New Roman" w:cs="Times New Roman"/>
          <w:sz w:val="15"/>
          <w:szCs w:val="15"/>
          <w:spacing w:val="2"/>
          <w:w w:val="136"/>
          <w:position w:val="-3"/>
        </w:rPr>
        <w:t>i</w:t>
      </w:r>
      <w:r>
        <w:rPr>
          <w:rFonts w:ascii="Times New Roman" w:hAnsi="Times New Roman" w:eastAsia="Times New Roman" w:cs="Times New Roman"/>
          <w:sz w:val="15"/>
          <w:szCs w:val="15"/>
          <w:spacing w:val="14"/>
          <w:position w:val="-3"/>
        </w:rPr>
        <w:t xml:space="preserve">  </w:t>
      </w:r>
      <w:r>
        <w:rPr>
          <w:rFonts w:ascii="Microsoft YaHei" w:hAnsi="Microsoft YaHei" w:eastAsia="Microsoft YaHei" w:cs="Microsoft YaHei"/>
          <w:sz w:val="23"/>
          <w:szCs w:val="23"/>
          <w:spacing w:val="-13"/>
        </w:rPr>
        <w:t>∈</w:t>
      </w:r>
      <w:r>
        <w:rPr>
          <w:rFonts w:ascii="Microsoft YaHei" w:hAnsi="Microsoft YaHei" w:eastAsia="Microsoft YaHei" w:cs="Microsoft YaHei"/>
          <w:sz w:val="23"/>
          <w:szCs w:val="23"/>
          <w:spacing w:val="13"/>
        </w:rPr>
        <w:t xml:space="preserve"> </w:t>
      </w:r>
      <w:r>
        <w:rPr>
          <w:rFonts w:ascii="Times New Roman" w:hAnsi="Times New Roman" w:eastAsia="Times New Roman" w:cs="Times New Roman"/>
          <w:sz w:val="23"/>
          <w:szCs w:val="23"/>
          <w:b/>
          <w:bCs/>
          <w:spacing w:val="-13"/>
        </w:rPr>
        <w:t>Φ</w:t>
      </w:r>
      <w:r>
        <w:rPr>
          <w:rFonts w:ascii="Times New Roman" w:hAnsi="Times New Roman" w:eastAsia="Times New Roman" w:cs="Times New Roman"/>
          <w:sz w:val="23"/>
          <w:szCs w:val="23"/>
          <w:b/>
          <w:bCs/>
          <w:spacing w:val="1"/>
        </w:rPr>
        <w:t xml:space="preserve">                           </w:t>
      </w:r>
      <w:r>
        <w:rPr>
          <w:rFonts w:ascii="Times New Roman" w:hAnsi="Times New Roman" w:eastAsia="Times New Roman" w:cs="Times New Roman"/>
          <w:sz w:val="23"/>
          <w:szCs w:val="23"/>
          <w:b/>
          <w:bCs/>
        </w:rPr>
        <w:t xml:space="preserve">                                   </w:t>
      </w:r>
      <w:r>
        <w:rPr>
          <w:rFonts w:ascii="Times New Roman" w:hAnsi="Times New Roman" w:eastAsia="Times New Roman" w:cs="Times New Roman"/>
          <w:sz w:val="23"/>
          <w:szCs w:val="23"/>
          <w:spacing w:val="-12"/>
        </w:rPr>
        <w:t>(3-58</w:t>
      </w:r>
      <w:r>
        <w:rPr>
          <w:rFonts w:ascii="Times New Roman" w:hAnsi="Times New Roman" w:eastAsia="Times New Roman" w:cs="Times New Roman"/>
          <w:sz w:val="23"/>
          <w:szCs w:val="23"/>
          <w:spacing w:val="-10"/>
        </w:rPr>
        <w:t>)</w:t>
      </w:r>
    </w:p>
    <w:p>
      <w:pPr>
        <w:spacing w:line="254" w:lineRule="auto"/>
        <w:rPr>
          <w:rFonts w:ascii="Arial"/>
          <w:sz w:val="21"/>
        </w:rPr>
      </w:pPr>
      <w:r/>
    </w:p>
    <w:p>
      <w:pPr>
        <w:pStyle w:val="BodyText"/>
        <w:ind w:left="13"/>
        <w:spacing w:before="75" w:line="336" w:lineRule="auto"/>
        <w:rPr/>
      </w:pPr>
      <w:r>
        <w:rPr>
          <w:spacing w:val="11"/>
        </w:rPr>
        <w:t>如果由于控制舵面的饱和而使得</w:t>
      </w:r>
      <w:r>
        <w:rPr>
          <w:spacing w:val="-42"/>
        </w:rPr>
        <w:t xml:space="preserve"> </w:t>
      </w:r>
      <w:r>
        <w:rPr>
          <w:rFonts w:ascii="Times New Roman" w:hAnsi="Times New Roman" w:eastAsia="Times New Roman" w:cs="Times New Roman"/>
          <w:b/>
          <w:bCs/>
          <w:spacing w:val="11"/>
        </w:rPr>
        <w:t>ν</w:t>
      </w:r>
      <w:r>
        <w:rPr>
          <w:rFonts w:ascii="Times New Roman" w:hAnsi="Times New Roman" w:eastAsia="Times New Roman" w:cs="Times New Roman"/>
          <w:sz w:val="15"/>
          <w:szCs w:val="15"/>
          <w:spacing w:val="11"/>
          <w:position w:val="-3"/>
        </w:rPr>
        <w:t>i  </w:t>
      </w:r>
      <w:r>
        <w:rPr>
          <w:spacing w:val="11"/>
        </w:rPr>
        <w:t>超出可达集合，</w:t>
      </w:r>
      <w:r>
        <w:rPr>
          <w:spacing w:val="10"/>
        </w:rPr>
        <w:t>那么姿态将不受控制，</w:t>
      </w:r>
      <w:r>
        <w:rPr>
          <w:spacing w:val="-56"/>
        </w:rPr>
        <w:t xml:space="preserve"> </w:t>
      </w:r>
      <w:r>
        <w:rPr>
          <w:spacing w:val="10"/>
        </w:rPr>
        <w:t>闭环系统失</w:t>
      </w:r>
      <w:r>
        <w:rPr/>
        <w:t xml:space="preserve"> </w:t>
      </w:r>
      <w:r>
        <w:rPr>
          <w:spacing w:val="6"/>
        </w:rPr>
        <w:t>去可控性。但是这种情况不在本文的讨论范围内。</w:t>
      </w:r>
    </w:p>
    <w:p>
      <w:pPr>
        <w:pStyle w:val="BodyText"/>
        <w:ind w:left="8" w:firstLine="508"/>
        <w:spacing w:before="103" w:line="361" w:lineRule="auto"/>
        <w:jc w:val="both"/>
        <w:rPr/>
      </w:pPr>
      <w:r>
        <w:rPr>
          <w:spacing w:val="11"/>
        </w:rPr>
        <w:t>由于总的虚拟控制输入</w:t>
      </w:r>
      <w:r>
        <w:rPr>
          <w:spacing w:val="-42"/>
        </w:rPr>
        <w:t xml:space="preserve"> </w:t>
      </w:r>
      <w:r>
        <w:rPr>
          <w:rFonts w:ascii="Times New Roman" w:hAnsi="Times New Roman" w:eastAsia="Times New Roman" w:cs="Times New Roman"/>
          <w:b/>
          <w:bCs/>
          <w:spacing w:val="11"/>
        </w:rPr>
        <w:t>ν</w:t>
      </w:r>
      <w:r>
        <w:rPr>
          <w:rFonts w:ascii="Times New Roman" w:hAnsi="Times New Roman" w:eastAsia="Times New Roman" w:cs="Times New Roman"/>
          <w:sz w:val="15"/>
          <w:szCs w:val="15"/>
          <w:spacing w:val="11"/>
          <w:position w:val="-3"/>
        </w:rPr>
        <w:t>d  </w:t>
      </w:r>
      <w:r>
        <w:rPr>
          <w:spacing w:val="11"/>
        </w:rPr>
        <w:t>是受到可达集合限制的，并且</w:t>
      </w:r>
      <w:r>
        <w:rPr>
          <w:spacing w:val="-47"/>
        </w:rPr>
        <w:t xml:space="preserve"> </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1"/>
        </w:rPr>
        <w:t>输入分量</w:t>
      </w:r>
      <w:r>
        <w:rPr>
          <w:spacing w:val="-42"/>
        </w:rPr>
        <w:t xml:space="preserve"> </w:t>
      </w:r>
      <w:r>
        <w:rPr>
          <w:rFonts w:ascii="Times New Roman" w:hAnsi="Times New Roman" w:eastAsia="Times New Roman" w:cs="Times New Roman"/>
          <w:b/>
          <w:bCs/>
          <w:spacing w:val="11"/>
        </w:rPr>
        <w:t>ν</w:t>
      </w:r>
      <w:r>
        <w:rPr>
          <w:rFonts w:ascii="Times New Roman" w:hAnsi="Times New Roman" w:eastAsia="Times New Roman" w:cs="Times New Roman"/>
          <w:sz w:val="15"/>
          <w:szCs w:val="15"/>
          <w:spacing w:val="11"/>
          <w:position w:val="-3"/>
        </w:rPr>
        <w:t>i</w:t>
      </w:r>
      <w:r>
        <w:rPr>
          <w:rFonts w:ascii="Times New Roman" w:hAnsi="Times New Roman" w:eastAsia="Times New Roman" w:cs="Times New Roman"/>
          <w:sz w:val="15"/>
          <w:szCs w:val="15"/>
          <w:spacing w:val="10"/>
          <w:position w:val="-3"/>
        </w:rPr>
        <w:t xml:space="preserve">  </w:t>
      </w:r>
      <w:r>
        <w:rPr>
          <w:spacing w:val="10"/>
        </w:rPr>
        <w:t>假定总</w:t>
      </w:r>
      <w:r>
        <w:rPr/>
        <w:t xml:space="preserve"> </w:t>
      </w:r>
      <w:r>
        <w:rPr>
          <w:spacing w:val="12"/>
        </w:rPr>
        <w:t>是可达的。这表明了总的虚拟控制输入中的另一部分分量，</w:t>
      </w:r>
      <w:r>
        <w:rPr>
          <w:spacing w:val="-61"/>
        </w:rPr>
        <w:t xml:space="preserve"> </w:t>
      </w:r>
      <w:r>
        <w:rPr>
          <w:spacing w:val="12"/>
        </w:rPr>
        <w:t>即反馈输入分量</w:t>
      </w:r>
      <w:r>
        <w:rPr>
          <w:spacing w:val="-41"/>
        </w:rPr>
        <w:t xml:space="preserve"> </w:t>
      </w:r>
      <w:r>
        <w:rPr>
          <w:rFonts w:ascii="Times New Roman" w:hAnsi="Times New Roman" w:eastAsia="Times New Roman" w:cs="Times New Roman"/>
          <w:b/>
          <w:bCs/>
          <w:spacing w:val="12"/>
        </w:rPr>
        <w:t>ν</w:t>
      </w:r>
      <w:r>
        <w:rPr>
          <w:rFonts w:ascii="Times New Roman" w:hAnsi="Times New Roman" w:eastAsia="Times New Roman" w:cs="Times New Roman"/>
          <w:sz w:val="15"/>
          <w:szCs w:val="15"/>
          <w:spacing w:val="11"/>
          <w:position w:val="-3"/>
        </w:rPr>
        <w:t>f </w:t>
      </w:r>
      <w:r>
        <w:rPr>
          <w:spacing w:val="11"/>
        </w:rPr>
        <w:t>，可能</w:t>
      </w:r>
      <w:r>
        <w:rPr/>
        <w:t xml:space="preserve"> </w:t>
      </w:r>
      <w:r>
        <w:rPr>
          <w:spacing w:val="11"/>
        </w:rPr>
        <w:t>会超出可达集合的范围，</w:t>
      </w:r>
      <w:r>
        <w:rPr>
          <w:spacing w:val="-59"/>
        </w:rPr>
        <w:t xml:space="preserve"> </w:t>
      </w:r>
      <w:r>
        <w:rPr>
          <w:spacing w:val="11"/>
        </w:rPr>
        <w:t>因此需要对</w:t>
      </w:r>
      <w:r>
        <w:rPr>
          <w:spacing w:val="-40"/>
        </w:rPr>
        <w:t xml:space="preserve"> </w:t>
      </w:r>
      <w:r>
        <w:rPr>
          <w:rFonts w:ascii="Times New Roman" w:hAnsi="Times New Roman" w:eastAsia="Times New Roman" w:cs="Times New Roman"/>
          <w:b/>
          <w:bCs/>
          <w:spacing w:val="11"/>
        </w:rPr>
        <w:t>ν</w:t>
      </w:r>
      <w:r>
        <w:rPr>
          <w:rFonts w:ascii="Times New Roman" w:hAnsi="Times New Roman" w:eastAsia="Times New Roman" w:cs="Times New Roman"/>
          <w:b/>
          <w:bCs/>
          <w:spacing w:val="-39"/>
        </w:rPr>
        <w:t xml:space="preserve"> </w:t>
      </w:r>
      <w:r>
        <w:rPr>
          <w:rFonts w:ascii="Times New Roman" w:hAnsi="Times New Roman" w:eastAsia="Times New Roman" w:cs="Times New Roman"/>
          <w:sz w:val="15"/>
          <w:szCs w:val="15"/>
          <w:spacing w:val="11"/>
          <w:position w:val="-3"/>
        </w:rPr>
        <w:t>f  </w:t>
      </w:r>
      <w:r>
        <w:rPr>
          <w:spacing w:val="11"/>
        </w:rPr>
        <w:t>进行约束。使用比例因子</w:t>
      </w:r>
      <w:r>
        <w:rPr>
          <w:spacing w:val="-42"/>
        </w:rPr>
        <w:t xml:space="preserve"> </w:t>
      </w:r>
      <w:r>
        <w:rPr>
          <w:rFonts w:ascii="Times New Roman" w:hAnsi="Times New Roman" w:eastAsia="Times New Roman" w:cs="Times New Roman"/>
          <w:spacing w:val="11"/>
        </w:rPr>
        <w:t>α </w:t>
      </w:r>
      <w:r>
        <w:rPr>
          <w:spacing w:val="11"/>
        </w:rPr>
        <w:t>将</w:t>
      </w:r>
      <w:r>
        <w:rPr>
          <w:spacing w:val="-40"/>
        </w:rPr>
        <w:t xml:space="preserve"> </w:t>
      </w:r>
      <w:r>
        <w:rPr>
          <w:rFonts w:ascii="Times New Roman" w:hAnsi="Times New Roman" w:eastAsia="Times New Roman" w:cs="Times New Roman"/>
          <w:b/>
          <w:bCs/>
          <w:spacing w:val="11"/>
        </w:rPr>
        <w:t>ν</w:t>
      </w:r>
      <w:r>
        <w:rPr>
          <w:rFonts w:ascii="Times New Roman" w:hAnsi="Times New Roman" w:eastAsia="Times New Roman" w:cs="Times New Roman"/>
          <w:b/>
          <w:bCs/>
          <w:spacing w:val="-39"/>
        </w:rPr>
        <w:t xml:space="preserve"> </w:t>
      </w:r>
      <w:r>
        <w:rPr>
          <w:rFonts w:ascii="Times New Roman" w:hAnsi="Times New Roman" w:eastAsia="Times New Roman" w:cs="Times New Roman"/>
          <w:sz w:val="15"/>
          <w:szCs w:val="15"/>
          <w:spacing w:val="11"/>
          <w:position w:val="-3"/>
        </w:rPr>
        <w:t>f   </w:t>
      </w:r>
      <w:r>
        <w:rPr>
          <w:spacing w:val="11"/>
        </w:rPr>
        <w:t>限制在可达</w:t>
      </w:r>
    </w:p>
    <w:p>
      <w:pPr>
        <w:spacing w:line="361" w:lineRule="auto"/>
        <w:sectPr>
          <w:headerReference w:type="default" r:id="rId133"/>
          <w:footerReference w:type="default" r:id="rId245"/>
          <w:pgSz w:w="11906" w:h="16838"/>
          <w:pgMar w:top="1051" w:right="1417" w:bottom="993" w:left="1417" w:header="745" w:footer="807" w:gutter="0"/>
        </w:sectPr>
        <w:rPr/>
      </w:pPr>
    </w:p>
    <w:p>
      <w:pPr>
        <w:spacing w:line="322" w:lineRule="auto"/>
        <w:rPr>
          <w:rFonts w:ascii="Arial"/>
          <w:sz w:val="21"/>
        </w:rPr>
      </w:pPr>
      <w:r/>
    </w:p>
    <w:p>
      <w:pPr>
        <w:pStyle w:val="BodyText"/>
        <w:ind w:left="9"/>
        <w:spacing w:before="75" w:line="227" w:lineRule="auto"/>
        <w:rPr/>
      </w:pPr>
      <w:r>
        <w:rPr>
          <w:spacing w:val="-2"/>
        </w:rPr>
        <w:t>集合内，即：</w:t>
      </w:r>
    </w:p>
    <w:p>
      <w:pPr>
        <w:spacing w:line="286" w:lineRule="auto"/>
        <w:rPr>
          <w:rFonts w:ascii="Arial"/>
          <w:sz w:val="21"/>
        </w:rPr>
      </w:pPr>
      <w:r/>
    </w:p>
    <w:p>
      <w:pPr>
        <w:pStyle w:val="BodyText"/>
        <w:spacing w:before="98" w:line="205" w:lineRule="auto"/>
        <w:jc w:val="right"/>
        <w:rPr>
          <w:rFonts w:ascii="Times New Roman" w:hAnsi="Times New Roman" w:eastAsia="Times New Roman" w:cs="Times New Roman"/>
        </w:rPr>
      </w:pPr>
      <w:r>
        <w:rPr>
          <w:rFonts w:ascii="Times New Roman" w:hAnsi="Times New Roman" w:eastAsia="Times New Roman" w:cs="Times New Roman"/>
          <w:b/>
          <w:bCs/>
          <w:spacing w:val="8"/>
        </w:rPr>
        <w:t>ν</w:t>
      </w:r>
      <w:r>
        <w:rPr>
          <w:rFonts w:ascii="Times New Roman" w:hAnsi="Times New Roman" w:eastAsia="Times New Roman" w:cs="Times New Roman"/>
          <w:b/>
          <w:bCs/>
          <w:spacing w:val="-22"/>
        </w:rPr>
        <w:t xml:space="preserve"> </w:t>
      </w:r>
      <w:r>
        <w:rPr>
          <w:rFonts w:ascii="Times New Roman" w:hAnsi="Times New Roman" w:eastAsia="Times New Roman" w:cs="Times New Roman"/>
          <w:sz w:val="15"/>
          <w:szCs w:val="15"/>
          <w:spacing w:val="8"/>
          <w:position w:val="-3"/>
        </w:rPr>
        <w:t>d  </w:t>
      </w:r>
      <w:r>
        <w:rPr>
          <w:rFonts w:ascii="Times New Roman" w:hAnsi="Times New Roman" w:eastAsia="Times New Roman" w:cs="Times New Roman"/>
          <w:spacing w:val="8"/>
        </w:rPr>
        <w:t>= </w:t>
      </w:r>
      <w:r>
        <w:rPr>
          <w:rFonts w:ascii="Times New Roman" w:hAnsi="Times New Roman" w:eastAsia="Times New Roman" w:cs="Times New Roman"/>
          <w:b/>
          <w:bCs/>
          <w:spacing w:val="8"/>
        </w:rPr>
        <w:t>ν</w:t>
      </w:r>
      <w:r>
        <w:rPr>
          <w:rFonts w:ascii="Times New Roman" w:hAnsi="Times New Roman" w:eastAsia="Times New Roman" w:cs="Times New Roman"/>
          <w:sz w:val="15"/>
          <w:szCs w:val="15"/>
          <w:spacing w:val="8"/>
          <w:position w:val="-3"/>
        </w:rPr>
        <w:t>i  </w:t>
      </w:r>
      <w:r>
        <w:rPr>
          <w:rFonts w:ascii="Times New Roman" w:hAnsi="Times New Roman" w:eastAsia="Times New Roman" w:cs="Times New Roman"/>
          <w:spacing w:val="8"/>
        </w:rPr>
        <w:t>+ α</w:t>
      </w:r>
      <w:r>
        <w:rPr>
          <w:rFonts w:ascii="Times New Roman" w:hAnsi="Times New Roman" w:eastAsia="Times New Roman" w:cs="Times New Roman"/>
          <w:b/>
          <w:bCs/>
          <w:spacing w:val="8"/>
        </w:rPr>
        <w:t>ν</w:t>
      </w:r>
      <w:r>
        <w:rPr>
          <w:rFonts w:ascii="Times New Roman" w:hAnsi="Times New Roman" w:eastAsia="Times New Roman" w:cs="Times New Roman"/>
          <w:sz w:val="15"/>
          <w:szCs w:val="15"/>
          <w:spacing w:val="8"/>
          <w:position w:val="-3"/>
        </w:rPr>
        <w:t>f </w:t>
      </w:r>
      <w:r>
        <w:rPr>
          <w:rFonts w:ascii="Times New Roman" w:hAnsi="Times New Roman" w:eastAsia="Times New Roman" w:cs="Times New Roman"/>
          <w:spacing w:val="8"/>
        </w:rPr>
        <w:t>,</w:t>
      </w:r>
      <w:r>
        <w:rPr>
          <w:rFonts w:ascii="Times New Roman" w:hAnsi="Times New Roman" w:eastAsia="Times New Roman" w:cs="Times New Roman"/>
        </w:rPr>
        <w:t xml:space="preserve">     </w:t>
      </w:r>
      <w:r>
        <w:rPr>
          <w:spacing w:val="8"/>
        </w:rPr>
        <w:t>其中</w:t>
      </w:r>
      <w:r>
        <w:rPr>
          <w:rFonts w:ascii="Times New Roman" w:hAnsi="Times New Roman" w:eastAsia="Times New Roman" w:cs="Times New Roman"/>
          <w:spacing w:val="8"/>
        </w:rPr>
        <w:t>0</w:t>
      </w:r>
      <w:r>
        <w:rPr>
          <w:rFonts w:ascii="Times New Roman" w:hAnsi="Times New Roman" w:eastAsia="Times New Roman" w:cs="Times New Roman"/>
          <w:spacing w:val="31"/>
        </w:rPr>
        <w:t xml:space="preserve"> </w:t>
      </w:r>
      <w:r>
        <w:rPr>
          <w:rFonts w:ascii="Microsoft YaHei" w:hAnsi="Microsoft YaHei" w:eastAsia="Microsoft YaHei" w:cs="Microsoft YaHei"/>
          <w:spacing w:val="8"/>
        </w:rPr>
        <w:t>≤ </w:t>
      </w:r>
      <w:r>
        <w:rPr>
          <w:rFonts w:ascii="Times New Roman" w:hAnsi="Times New Roman" w:eastAsia="Times New Roman" w:cs="Times New Roman"/>
          <w:spacing w:val="8"/>
        </w:rPr>
        <w:t>α</w:t>
      </w:r>
      <w:r>
        <w:rPr>
          <w:rFonts w:ascii="Times New Roman" w:hAnsi="Times New Roman" w:eastAsia="Times New Roman" w:cs="Times New Roman"/>
          <w:spacing w:val="30"/>
          <w:w w:val="101"/>
        </w:rPr>
        <w:t xml:space="preserve"> </w:t>
      </w:r>
      <w:r>
        <w:rPr>
          <w:rFonts w:ascii="Microsoft YaHei" w:hAnsi="Microsoft YaHei" w:eastAsia="Microsoft YaHei" w:cs="Microsoft YaHei"/>
          <w:spacing w:val="8"/>
        </w:rPr>
        <w:t>≤ </w:t>
      </w:r>
      <w:r>
        <w:rPr>
          <w:rFonts w:ascii="Times New Roman" w:hAnsi="Times New Roman" w:eastAsia="Times New Roman" w:cs="Times New Roman"/>
          <w:spacing w:val="8"/>
        </w:rPr>
        <w:t>1                                    (3-59)</w:t>
      </w:r>
    </w:p>
    <w:p>
      <w:pPr>
        <w:spacing w:line="241" w:lineRule="auto"/>
        <w:rPr>
          <w:rFonts w:ascii="Arial"/>
          <w:sz w:val="21"/>
        </w:rPr>
      </w:pPr>
      <w:r/>
    </w:p>
    <w:p>
      <w:pPr>
        <w:pStyle w:val="BodyText"/>
        <w:ind w:left="12" w:firstLine="15"/>
        <w:spacing w:before="75" w:line="339" w:lineRule="auto"/>
        <w:rPr/>
      </w:pPr>
      <w:r>
        <w:rPr>
          <w:spacing w:val="-23"/>
        </w:rPr>
        <w:t>因为</w:t>
      </w:r>
      <w:r>
        <w:rPr>
          <w:spacing w:val="-53"/>
        </w:rPr>
        <w:t xml:space="preserve"> </w:t>
      </w:r>
      <w:r>
        <w:rPr>
          <w:rFonts w:ascii="Times New Roman" w:hAnsi="Times New Roman" w:eastAsia="Times New Roman" w:cs="Times New Roman"/>
          <w:b/>
          <w:bCs/>
          <w:spacing w:val="-23"/>
        </w:rPr>
        <w:t>ω</w:t>
      </w:r>
      <w:r>
        <w:rPr>
          <w:rFonts w:ascii="Times New Roman" w:hAnsi="Times New Roman" w:eastAsia="Times New Roman" w:cs="Times New Roman"/>
          <w:spacing w:val="-23"/>
        </w:rPr>
        <w:t>˙</w:t>
      </w:r>
      <w:r>
        <w:rPr>
          <w:rFonts w:ascii="Times New Roman" w:hAnsi="Times New Roman" w:eastAsia="Times New Roman" w:cs="Times New Roman"/>
          <w:sz w:val="15"/>
          <w:szCs w:val="15"/>
          <w:spacing w:val="10"/>
          <w:position w:val="9"/>
        </w:rPr>
        <w:t>b</w:t>
      </w:r>
      <w:r>
        <w:rPr>
          <w:rFonts w:ascii="Times New Roman" w:hAnsi="Times New Roman" w:eastAsia="Times New Roman" w:cs="Times New Roman"/>
          <w:sz w:val="15"/>
          <w:szCs w:val="15"/>
          <w:spacing w:val="2"/>
          <w:position w:val="9"/>
        </w:rPr>
        <w:t xml:space="preserve">  </w:t>
      </w:r>
      <w:r>
        <w:rPr>
          <w:spacing w:val="10"/>
        </w:rPr>
        <w:t>仍由式</w:t>
      </w:r>
      <w:r>
        <w:rPr>
          <w:rFonts w:ascii="Times New Roman" w:hAnsi="Times New Roman" w:eastAsia="Times New Roman" w:cs="Times New Roman"/>
          <w:spacing w:val="10"/>
        </w:rPr>
        <w:t>(</w:t>
      </w:r>
      <w:hyperlink w:history="true" w:anchor="bookmark67">
        <w:r>
          <w:rPr>
            <w:rFonts w:ascii="Times New Roman" w:hAnsi="Times New Roman" w:eastAsia="Times New Roman" w:cs="Times New Roman"/>
            <w:spacing w:val="10"/>
          </w:rPr>
          <w:t>3-45</w:t>
        </w:r>
      </w:hyperlink>
      <w:r>
        <w:rPr>
          <w:rFonts w:ascii="Times New Roman" w:hAnsi="Times New Roman" w:eastAsia="Times New Roman" w:cs="Times New Roman"/>
          <w:spacing w:val="10"/>
        </w:rPr>
        <w:t>)</w:t>
      </w:r>
      <w:r>
        <w:rPr>
          <w:spacing w:val="10"/>
        </w:rPr>
        <w:t>控制，所以保持</w:t>
      </w:r>
      <w:r>
        <w:rPr>
          <w:rFonts w:ascii="Times New Roman" w:hAnsi="Times New Roman" w:eastAsia="Times New Roman" w:cs="Times New Roman"/>
          <w:b/>
          <w:bCs/>
          <w:spacing w:val="10"/>
        </w:rPr>
        <w:t>ν</w:t>
      </w:r>
      <w:r>
        <w:rPr>
          <w:rFonts w:ascii="Times New Roman" w:hAnsi="Times New Roman" w:eastAsia="Times New Roman" w:cs="Times New Roman"/>
          <w:sz w:val="15"/>
          <w:szCs w:val="15"/>
          <w:spacing w:val="10"/>
          <w:position w:val="-3"/>
        </w:rPr>
        <w:t>i  </w:t>
      </w:r>
      <w:r>
        <w:rPr>
          <w:spacing w:val="10"/>
        </w:rPr>
        <w:t>不变并对</w:t>
      </w:r>
      <w:r>
        <w:rPr>
          <w:spacing w:val="-48"/>
        </w:rPr>
        <w:t xml:space="preserve"> </w:t>
      </w:r>
      <w:r>
        <w:rPr>
          <w:rFonts w:ascii="Times New Roman" w:hAnsi="Times New Roman" w:eastAsia="Times New Roman" w:cs="Times New Roman"/>
          <w:b/>
          <w:bCs/>
          <w:spacing w:val="10"/>
        </w:rPr>
        <w:t>ν</w:t>
      </w:r>
      <w:r>
        <w:rPr>
          <w:rFonts w:ascii="Times New Roman" w:hAnsi="Times New Roman" w:eastAsia="Times New Roman" w:cs="Times New Roman"/>
          <w:b/>
          <w:bCs/>
          <w:spacing w:val="-39"/>
        </w:rPr>
        <w:t xml:space="preserve"> </w:t>
      </w:r>
      <w:r>
        <w:rPr>
          <w:rFonts w:ascii="Times New Roman" w:hAnsi="Times New Roman" w:eastAsia="Times New Roman" w:cs="Times New Roman"/>
          <w:sz w:val="15"/>
          <w:szCs w:val="15"/>
          <w:spacing w:val="10"/>
          <w:position w:val="-3"/>
        </w:rPr>
        <w:t>f  </w:t>
      </w:r>
      <w:r>
        <w:rPr>
          <w:spacing w:val="10"/>
        </w:rPr>
        <w:t>进行缩放只会影响闭环</w:t>
      </w:r>
      <w:r>
        <w:rPr>
          <w:spacing w:val="9"/>
        </w:rPr>
        <w:t>系统的动态</w:t>
      </w:r>
      <w:r>
        <w:rPr/>
        <w:t xml:space="preserve"> </w:t>
      </w:r>
      <w:r>
        <w:rPr>
          <w:spacing w:val="6"/>
        </w:rPr>
        <w:t>性能，而不会影响闭环系统的稳定性。</w:t>
      </w:r>
    </w:p>
    <w:p>
      <w:pPr>
        <w:pStyle w:val="BodyText"/>
        <w:ind w:left="8" w:firstLine="494"/>
        <w:spacing w:before="106" w:line="365" w:lineRule="auto"/>
        <w:jc w:val="both"/>
        <w:rPr/>
      </w:pPr>
      <w:r>
        <w:rPr>
          <w:spacing w:val="7"/>
        </w:rPr>
        <w:t>当虚拟控制输入可达时，</w:t>
      </w:r>
      <w:r>
        <w:rPr>
          <w:spacing w:val="-60"/>
        </w:rPr>
        <w:t xml:space="preserve"> </w:t>
      </w:r>
      <w:r>
        <w:rPr>
          <w:spacing w:val="7"/>
        </w:rPr>
        <w:t>比例因子</w:t>
      </w:r>
      <w:r>
        <w:rPr>
          <w:spacing w:val="-46"/>
        </w:rPr>
        <w:t xml:space="preserve"> </w:t>
      </w:r>
      <w:r>
        <w:rPr>
          <w:rFonts w:ascii="Times New Roman" w:hAnsi="Times New Roman" w:eastAsia="Times New Roman" w:cs="Times New Roman"/>
          <w:spacing w:val="7"/>
        </w:rPr>
        <w:t>α </w:t>
      </w:r>
      <w:r>
        <w:rPr>
          <w:spacing w:val="7"/>
        </w:rPr>
        <w:t>等于</w:t>
      </w:r>
      <w:r>
        <w:rPr>
          <w:spacing w:val="-26"/>
        </w:rPr>
        <w:t xml:space="preserve"> </w:t>
      </w:r>
      <w:r>
        <w:rPr>
          <w:rFonts w:ascii="Times New Roman" w:hAnsi="Times New Roman" w:eastAsia="Times New Roman" w:cs="Times New Roman"/>
          <w:spacing w:val="6"/>
        </w:rPr>
        <w:t>1</w:t>
      </w:r>
      <w:r>
        <w:rPr>
          <w:spacing w:val="6"/>
        </w:rPr>
        <w:t>，此时的优先级控制分配算法等价于伪</w:t>
      </w:r>
      <w:r>
        <w:rPr/>
        <w:t xml:space="preserve"> </w:t>
      </w:r>
      <w:r>
        <w:rPr>
          <w:spacing w:val="10"/>
        </w:rPr>
        <w:t>逆法。当虚拟控制输入不可达时，</w:t>
      </w:r>
      <w:r>
        <w:rPr>
          <w:spacing w:val="-54"/>
        </w:rPr>
        <w:t xml:space="preserve"> </w:t>
      </w:r>
      <w:r>
        <w:rPr>
          <w:spacing w:val="10"/>
        </w:rPr>
        <w:t>比例因子</w:t>
      </w:r>
      <w:r>
        <w:rPr>
          <w:spacing w:val="-43"/>
        </w:rPr>
        <w:t xml:space="preserve"> </w:t>
      </w:r>
      <w:r>
        <w:rPr>
          <w:rFonts w:ascii="Times New Roman" w:hAnsi="Times New Roman" w:eastAsia="Times New Roman" w:cs="Times New Roman"/>
          <w:spacing w:val="10"/>
        </w:rPr>
        <w:t>α</w:t>
      </w:r>
      <w:r>
        <w:rPr>
          <w:rFonts w:ascii="Times New Roman" w:hAnsi="Times New Roman" w:eastAsia="Times New Roman" w:cs="Times New Roman"/>
          <w:spacing w:val="22"/>
          <w:w w:val="101"/>
        </w:rPr>
        <w:t xml:space="preserve"> </w:t>
      </w:r>
      <w:r>
        <w:rPr>
          <w:spacing w:val="10"/>
        </w:rPr>
        <w:t>小于</w:t>
      </w:r>
      <w:r>
        <w:rPr>
          <w:spacing w:val="-25"/>
        </w:rPr>
        <w:t xml:space="preserve"> </w:t>
      </w:r>
      <w:r>
        <w:rPr>
          <w:rFonts w:ascii="Times New Roman" w:hAnsi="Times New Roman" w:eastAsia="Times New Roman" w:cs="Times New Roman"/>
          <w:spacing w:val="9"/>
        </w:rPr>
        <w:t>1</w:t>
      </w:r>
      <w:r>
        <w:rPr>
          <w:spacing w:val="9"/>
        </w:rPr>
        <w:t>，表明对低优先级分量</w:t>
      </w:r>
      <w:r>
        <w:rPr>
          <w:spacing w:val="-41"/>
        </w:rPr>
        <w:t xml:space="preserve"> </w:t>
      </w:r>
      <w:r>
        <w:rPr>
          <w:rFonts w:ascii="Times New Roman" w:hAnsi="Times New Roman" w:eastAsia="Times New Roman" w:cs="Times New Roman"/>
          <w:b/>
          <w:bCs/>
          <w:spacing w:val="9"/>
        </w:rPr>
        <w:t>ν</w:t>
      </w:r>
      <w:r>
        <w:rPr>
          <w:rFonts w:ascii="Times New Roman" w:hAnsi="Times New Roman" w:eastAsia="Times New Roman" w:cs="Times New Roman"/>
          <w:b/>
          <w:bCs/>
          <w:spacing w:val="-39"/>
        </w:rPr>
        <w:t xml:space="preserve"> </w:t>
      </w:r>
      <w:r>
        <w:rPr>
          <w:rFonts w:ascii="Times New Roman" w:hAnsi="Times New Roman" w:eastAsia="Times New Roman" w:cs="Times New Roman"/>
          <w:sz w:val="15"/>
          <w:szCs w:val="15"/>
          <w:spacing w:val="9"/>
          <w:position w:val="-3"/>
        </w:rPr>
        <w:t>f  </w:t>
      </w:r>
      <w:r>
        <w:rPr>
          <w:spacing w:val="9"/>
        </w:rPr>
        <w:t>进行截</w:t>
      </w:r>
      <w:r>
        <w:rPr/>
        <w:t xml:space="preserve"> </w:t>
      </w:r>
      <w:r>
        <w:rPr>
          <w:spacing w:val="7"/>
        </w:rPr>
        <w:t>断，保证了高优先级分量</w:t>
      </w:r>
      <w:r>
        <w:rPr>
          <w:spacing w:val="-42"/>
        </w:rPr>
        <w:t xml:space="preserve"> </w:t>
      </w:r>
      <w:r>
        <w:rPr>
          <w:rFonts w:ascii="Times New Roman" w:hAnsi="Times New Roman" w:eastAsia="Times New Roman" w:cs="Times New Roman"/>
          <w:b/>
          <w:bCs/>
          <w:spacing w:val="7"/>
        </w:rPr>
        <w:t>ν</w:t>
      </w:r>
      <w:r>
        <w:rPr>
          <w:rFonts w:ascii="Times New Roman" w:hAnsi="Times New Roman" w:eastAsia="Times New Roman" w:cs="Times New Roman"/>
          <w:sz w:val="15"/>
          <w:szCs w:val="15"/>
          <w:spacing w:val="7"/>
          <w:position w:val="-3"/>
        </w:rPr>
        <w:t>i</w:t>
      </w:r>
      <w:r>
        <w:rPr>
          <w:rFonts w:ascii="Times New Roman" w:hAnsi="Times New Roman" w:eastAsia="Times New Roman" w:cs="Times New Roman"/>
          <w:sz w:val="15"/>
          <w:szCs w:val="15"/>
          <w:spacing w:val="12"/>
          <w:w w:val="101"/>
          <w:position w:val="-3"/>
        </w:rPr>
        <w:t xml:space="preserve">  </w:t>
      </w:r>
      <w:r>
        <w:rPr>
          <w:spacing w:val="7"/>
        </w:rPr>
        <w:t>的可达性。</w:t>
      </w:r>
    </w:p>
    <w:p>
      <w:pPr>
        <w:pStyle w:val="BodyText"/>
        <w:ind w:left="12" w:firstLine="478"/>
        <w:spacing w:before="44" w:line="362" w:lineRule="auto"/>
        <w:rPr/>
      </w:pPr>
      <w:r>
        <w:rPr>
          <w:spacing w:val="8"/>
        </w:rPr>
        <w:t>综上所述，优先级控制分配算法可以通过解决以下线性优化问题来实现对高优先级</w:t>
      </w:r>
      <w:r>
        <w:rPr>
          <w:spacing w:val="11"/>
        </w:rPr>
        <w:t xml:space="preserve"> </w:t>
      </w:r>
      <w:r>
        <w:rPr>
          <w:spacing w:val="4"/>
        </w:rPr>
        <w:t>分量的保持和低优先级分量的截断：</w:t>
      </w:r>
    </w:p>
    <w:p>
      <w:pPr>
        <w:ind w:left="4230"/>
        <w:spacing w:before="165" w:line="224" w:lineRule="auto"/>
        <w:rPr>
          <w:rFonts w:ascii="Times New Roman" w:hAnsi="Times New Roman" w:eastAsia="Times New Roman" w:cs="Times New Roman"/>
          <w:sz w:val="23"/>
          <w:szCs w:val="23"/>
        </w:rPr>
      </w:pPr>
      <w:r>
        <w:ruby>
          <w:rubyPr>
            <w:rubyAlign w:val="left"/>
            <w:hpsRaise w:val="2"/>
            <w:hps w:val="23"/>
            <w:hpsBaseText w:val="15"/>
          </w:rubyPr>
          <w:rt>
            <w:r>
              <w:rPr>
                <w:rFonts w:ascii="Times New Roman" w:hAnsi="Times New Roman" w:eastAsia="Times New Roman" w:cs="Times New Roman"/>
                <w:sz w:val="23"/>
                <w:szCs w:val="23"/>
                <w:w w:val="104"/>
              </w:rPr>
              <w:t>m</w:t>
            </w:r>
          </w:rt>
          <w:rubyBase>
            <w:r>
              <w:rPr>
                <w:rFonts w:ascii="Times New Roman" w:hAnsi="Times New Roman" w:eastAsia="Times New Roman" w:cs="Times New Roman"/>
                <w:sz w:val="15"/>
                <w:szCs w:val="15"/>
                <w:spacing w:val="1"/>
                <w:w w:val="175"/>
                <w:position w:val="-12"/>
              </w:rPr>
              <w:t xml:space="preserve"> </w:t>
            </w:r>
            <w:r>
              <w:rPr>
                <w:rFonts w:ascii="Times New Roman" w:hAnsi="Times New Roman" w:eastAsia="Times New Roman" w:cs="Times New Roman"/>
                <w:sz w:val="15"/>
                <w:szCs w:val="15"/>
                <w:w w:val="129"/>
                <w:position w:val="-12"/>
              </w:rPr>
              <w:t>α</w:t>
            </w:r>
          </w:rubyBase>
        </w:ruby>
      </w:r>
      <w:r>
        <w:rPr>
          <w:rFonts w:ascii="Times New Roman" w:hAnsi="Times New Roman" w:eastAsia="Times New Roman" w:cs="Times New Roman"/>
          <w:sz w:val="23"/>
          <w:szCs w:val="23"/>
          <w:spacing w:val="8"/>
          <w:position w:val="2"/>
        </w:rPr>
        <w:t>a</w:t>
      </w:r>
      <w:r>
        <w:rPr>
          <w:rFonts w:ascii="Times New Roman" w:hAnsi="Times New Roman" w:eastAsia="Times New Roman" w:cs="Times New Roman"/>
          <w:sz w:val="15"/>
          <w:szCs w:val="15"/>
          <w:spacing w:val="-3"/>
          <w:w w:val="26"/>
          <w:position w:val="-12"/>
        </w:rPr>
        <w:t>,</w:t>
      </w:r>
      <w:r>
        <w:rPr>
          <w:rFonts w:ascii="Times New Roman" w:hAnsi="Times New Roman" w:eastAsia="Times New Roman" w:cs="Times New Roman"/>
          <w:sz w:val="15"/>
          <w:szCs w:val="15"/>
          <w:b/>
          <w:bCs/>
          <w:spacing w:val="-3"/>
          <w:w w:val="26"/>
          <w:position w:val="-12"/>
        </w:rPr>
        <w:t>δ</w:t>
      </w:r>
      <w:r>
        <w:rPr>
          <w:rFonts w:ascii="Times New Roman" w:hAnsi="Times New Roman" w:eastAsia="Times New Roman" w:cs="Times New Roman"/>
          <w:sz w:val="23"/>
          <w:szCs w:val="23"/>
          <w:spacing w:val="1"/>
          <w:position w:val="2"/>
        </w:rPr>
        <w:t>x</w:t>
      </w:r>
      <w:r>
        <w:rPr>
          <w:rFonts w:ascii="Times New Roman" w:hAnsi="Times New Roman" w:eastAsia="Times New Roman" w:cs="Times New Roman"/>
          <w:sz w:val="23"/>
          <w:szCs w:val="23"/>
          <w:spacing w:val="-8"/>
          <w:position w:val="2"/>
        </w:rPr>
        <w:t xml:space="preserve"> </w:t>
      </w:r>
      <w:r>
        <w:rPr>
          <w:rFonts w:ascii="Times New Roman" w:hAnsi="Times New Roman" w:eastAsia="Times New Roman" w:cs="Times New Roman"/>
          <w:sz w:val="23"/>
          <w:szCs w:val="23"/>
          <w:spacing w:val="1"/>
          <w:position w:val="2"/>
        </w:rPr>
        <w:t>α</w:t>
      </w:r>
    </w:p>
    <w:p>
      <w:pPr>
        <w:ind w:left="4075"/>
        <w:spacing w:before="95" w:line="195" w:lineRule="auto"/>
        <w:rPr>
          <w:rFonts w:ascii="Times New Roman" w:hAnsi="Times New Roman" w:eastAsia="Times New Roman" w:cs="Times New Roman"/>
          <w:sz w:val="23"/>
          <w:szCs w:val="23"/>
        </w:rPr>
      </w:pPr>
      <w:bookmarkStart w:name="bookmark72" w:id="72"/>
      <w:bookmarkEnd w:id="72"/>
      <w:r>
        <w:rPr>
          <w:rFonts w:ascii="Times New Roman" w:hAnsi="Times New Roman" w:eastAsia="Times New Roman" w:cs="Times New Roman"/>
          <w:sz w:val="23"/>
          <w:szCs w:val="23"/>
          <w:spacing w:val="20"/>
          <w:w w:val="131"/>
        </w:rPr>
        <w:t>(</w:t>
      </w:r>
    </w:p>
    <w:p>
      <w:pPr>
        <w:ind w:left="4075"/>
        <w:spacing w:before="1" w:line="17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9"/>
          <w:w w:val="85"/>
          <w:position w:val="-1"/>
        </w:rPr>
        <w:t>&gt;</w:t>
      </w:r>
      <w:r>
        <w:rPr>
          <w:rFonts w:ascii="Times New Roman" w:hAnsi="Times New Roman" w:eastAsia="Times New Roman" w:cs="Times New Roman"/>
          <w:sz w:val="23"/>
          <w:szCs w:val="23"/>
          <w:b/>
          <w:bCs/>
          <w:spacing w:val="47"/>
          <w:position w:val="-1"/>
        </w:rPr>
        <w:t xml:space="preserve"> </w:t>
      </w:r>
      <w:r>
        <w:rPr>
          <w:rFonts w:ascii="Times New Roman" w:hAnsi="Times New Roman" w:eastAsia="Times New Roman" w:cs="Times New Roman"/>
          <w:sz w:val="23"/>
          <w:szCs w:val="23"/>
          <w:b/>
          <w:bCs/>
          <w:spacing w:val="-19"/>
          <w:w w:val="85"/>
        </w:rPr>
        <w:t>δ</w:t>
      </w:r>
      <w:r>
        <w:rPr>
          <w:rFonts w:ascii="Times New Roman" w:hAnsi="Times New Roman" w:eastAsia="Times New Roman" w:cs="Times New Roman"/>
          <w:sz w:val="23"/>
          <w:szCs w:val="23"/>
          <w:b/>
          <w:bCs/>
          <w:spacing w:val="38"/>
        </w:rPr>
        <w:t xml:space="preserve"> </w:t>
      </w:r>
      <w:r>
        <w:rPr>
          <w:rFonts w:ascii="Microsoft YaHei" w:hAnsi="Microsoft YaHei" w:eastAsia="Microsoft YaHei" w:cs="Microsoft YaHei"/>
          <w:sz w:val="23"/>
          <w:szCs w:val="23"/>
          <w:spacing w:val="-19"/>
          <w:w w:val="85"/>
        </w:rPr>
        <w:t>∈</w:t>
      </w:r>
      <w:r>
        <w:rPr>
          <w:rFonts w:ascii="Microsoft YaHei" w:hAnsi="Microsoft YaHei" w:eastAsia="Microsoft YaHei" w:cs="Microsoft YaHei"/>
          <w:sz w:val="23"/>
          <w:szCs w:val="23"/>
          <w:spacing w:val="14"/>
        </w:rPr>
        <w:t xml:space="preserve"> </w:t>
      </w:r>
      <w:r>
        <w:rPr>
          <w:rFonts w:ascii="Times New Roman" w:hAnsi="Times New Roman" w:eastAsia="Times New Roman" w:cs="Times New Roman"/>
          <w:sz w:val="23"/>
          <w:szCs w:val="23"/>
          <w:b/>
          <w:bCs/>
          <w:spacing w:val="-19"/>
          <w:w w:val="85"/>
        </w:rPr>
        <w:t>U</w:t>
      </w:r>
    </w:p>
    <w:p>
      <w:pPr>
        <w:ind w:left="3032"/>
        <w:spacing w:before="67" w:line="720" w:lineRule="exact"/>
        <w:rPr/>
      </w:pPr>
      <w:r>
        <w:pict>
          <v:shape id="_x0000_s280" style="position:absolute;margin-left:202.751pt;margin-top:-3.94257pt;mso-position-vertical-relative:text;mso-position-horizontal-relative:text;width:251.8pt;height:13pt;z-index:252288000;" filled="false" stroked="false" type="#_x0000_t202">
            <v:fill on="false"/>
            <v:stroke on="false"/>
            <v:path/>
            <v:imagedata o:title=""/>
            <o:lock v:ext="edit" aspectratio="false"/>
            <v:textbox inset="0mm,0mm,0mm,0mm">
              <w:txbxContent>
                <w:p>
                  <w:pPr>
                    <w:ind w:left="20"/>
                    <w:spacing w:before="20" w:line="219"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3"/>
                      <w:position w:val="11"/>
                    </w:rPr>
                    <w:t>&gt;</w:t>
                  </w:r>
                  <w:r>
                    <w:rPr>
                      <w:rFonts w:ascii="Times New Roman" w:hAnsi="Times New Roman" w:eastAsia="Times New Roman" w:cs="Times New Roman"/>
                      <w:sz w:val="23"/>
                      <w:szCs w:val="23"/>
                      <w:position w:val="11"/>
                    </w:rPr>
                    <w:t xml:space="preserve">                                                                            </w:t>
                  </w:r>
                  <w:r>
                    <w:rPr>
                      <w:rFonts w:ascii="Times New Roman" w:hAnsi="Times New Roman" w:eastAsia="Times New Roman" w:cs="Times New Roman"/>
                      <w:sz w:val="23"/>
                      <w:szCs w:val="23"/>
                      <w:spacing w:val="-13"/>
                      <w:position w:val="1"/>
                    </w:rPr>
                    <w:t>(3-60)</w:t>
                  </w:r>
                </w:p>
              </w:txbxContent>
            </v:textbox>
          </v:shape>
        </w:pict>
      </w:r>
      <w:r>
        <w:rPr>
          <w:position w:val="-14"/>
        </w:rPr>
        <w:drawing>
          <wp:inline distT="0" distB="0" distL="0" distR="0">
            <wp:extent cx="1738693" cy="456938"/>
            <wp:effectExtent l="0" t="0" r="0" b="0"/>
            <wp:docPr id="286" name="IM 286"/>
            <wp:cNvGraphicFramePr/>
            <a:graphic>
              <a:graphicData uri="http://schemas.openxmlformats.org/drawingml/2006/picture">
                <pic:pic>
                  <pic:nvPicPr>
                    <pic:cNvPr id="286" name="IM 286"/>
                    <pic:cNvPicPr/>
                  </pic:nvPicPr>
                  <pic:blipFill>
                    <a:blip r:embed="rId248"/>
                    <a:stretch>
                      <a:fillRect/>
                    </a:stretch>
                  </pic:blipFill>
                  <pic:spPr>
                    <a:xfrm rot="0">
                      <a:off x="0" y="0"/>
                      <a:ext cx="1738693" cy="456938"/>
                    </a:xfrm>
                    <a:prstGeom prst="rect">
                      <a:avLst/>
                    </a:prstGeom>
                  </pic:spPr>
                </pic:pic>
              </a:graphicData>
            </a:graphic>
          </wp:inline>
        </w:drawing>
      </w:r>
    </w:p>
    <w:p>
      <w:pPr>
        <w:ind w:left="4075"/>
        <w:spacing w:line="208" w:lineRule="auto"/>
        <w:rPr>
          <w:rFonts w:ascii="Times New Roman" w:hAnsi="Times New Roman" w:eastAsia="Times New Roman" w:cs="Times New Roman"/>
          <w:sz w:val="7"/>
          <w:szCs w:val="7"/>
        </w:rPr>
      </w:pPr>
      <w:r>
        <w:rPr>
          <w:rFonts w:ascii="Times New Roman" w:hAnsi="Times New Roman" w:eastAsia="Times New Roman" w:cs="Times New Roman"/>
          <w:sz w:val="7"/>
          <w:szCs w:val="7"/>
        </w:rPr>
        <w:t>&gt;</w:t>
      </w:r>
    </w:p>
    <w:p>
      <w:pPr>
        <w:ind w:left="4075"/>
        <w:spacing w:line="463"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9"/>
          <w:position w:val="12"/>
        </w:rPr>
        <w:t>&gt;</w:t>
      </w:r>
      <w:r>
        <w:rPr>
          <w:rFonts w:ascii="Times New Roman" w:hAnsi="Times New Roman" w:eastAsia="Times New Roman" w:cs="Times New Roman"/>
          <w:sz w:val="23"/>
          <w:szCs w:val="23"/>
          <w:spacing w:val="-9"/>
          <w:position w:val="5"/>
        </w:rPr>
        <w:t>:</w:t>
      </w:r>
      <w:r>
        <w:rPr>
          <w:rFonts w:ascii="Times New Roman" w:hAnsi="Times New Roman" w:eastAsia="Times New Roman" w:cs="Times New Roman"/>
          <w:sz w:val="23"/>
          <w:szCs w:val="23"/>
          <w:spacing w:val="-9"/>
          <w:position w:val="3"/>
        </w:rPr>
        <w:t>0</w:t>
      </w:r>
      <w:r>
        <w:rPr>
          <w:rFonts w:ascii="Times New Roman" w:hAnsi="Times New Roman" w:eastAsia="Times New Roman" w:cs="Times New Roman"/>
          <w:sz w:val="23"/>
          <w:szCs w:val="23"/>
          <w:spacing w:val="28"/>
          <w:w w:val="101"/>
          <w:position w:val="3"/>
        </w:rPr>
        <w:t xml:space="preserve"> </w:t>
      </w:r>
      <w:r>
        <w:rPr>
          <w:rFonts w:ascii="Microsoft YaHei" w:hAnsi="Microsoft YaHei" w:eastAsia="Microsoft YaHei" w:cs="Microsoft YaHei"/>
          <w:sz w:val="23"/>
          <w:szCs w:val="23"/>
          <w:spacing w:val="-9"/>
          <w:position w:val="3"/>
        </w:rPr>
        <w:t>≤</w:t>
      </w:r>
      <w:r>
        <w:rPr>
          <w:rFonts w:ascii="Microsoft YaHei" w:hAnsi="Microsoft YaHei" w:eastAsia="Microsoft YaHei" w:cs="Microsoft YaHei"/>
          <w:sz w:val="23"/>
          <w:szCs w:val="23"/>
          <w:spacing w:val="8"/>
          <w:position w:val="3"/>
        </w:rPr>
        <w:t xml:space="preserve"> </w:t>
      </w:r>
      <w:r>
        <w:rPr>
          <w:rFonts w:ascii="Times New Roman" w:hAnsi="Times New Roman" w:eastAsia="Times New Roman" w:cs="Times New Roman"/>
          <w:sz w:val="23"/>
          <w:szCs w:val="23"/>
          <w:spacing w:val="-9"/>
          <w:position w:val="3"/>
        </w:rPr>
        <w:t>α</w:t>
      </w:r>
      <w:r>
        <w:rPr>
          <w:rFonts w:ascii="Times New Roman" w:hAnsi="Times New Roman" w:eastAsia="Times New Roman" w:cs="Times New Roman"/>
          <w:sz w:val="23"/>
          <w:szCs w:val="23"/>
          <w:spacing w:val="30"/>
          <w:position w:val="3"/>
        </w:rPr>
        <w:t xml:space="preserve"> </w:t>
      </w:r>
      <w:r>
        <w:rPr>
          <w:rFonts w:ascii="Microsoft YaHei" w:hAnsi="Microsoft YaHei" w:eastAsia="Microsoft YaHei" w:cs="Microsoft YaHei"/>
          <w:sz w:val="23"/>
          <w:szCs w:val="23"/>
          <w:spacing w:val="-9"/>
          <w:position w:val="3"/>
        </w:rPr>
        <w:t>≤</w:t>
      </w:r>
      <w:r>
        <w:rPr>
          <w:rFonts w:ascii="Microsoft YaHei" w:hAnsi="Microsoft YaHei" w:eastAsia="Microsoft YaHei" w:cs="Microsoft YaHei"/>
          <w:sz w:val="23"/>
          <w:szCs w:val="23"/>
          <w:spacing w:val="20"/>
          <w:position w:val="3"/>
        </w:rPr>
        <w:t xml:space="preserve"> </w:t>
      </w:r>
      <w:r>
        <w:rPr>
          <w:rFonts w:ascii="Times New Roman" w:hAnsi="Times New Roman" w:eastAsia="Times New Roman" w:cs="Times New Roman"/>
          <w:sz w:val="23"/>
          <w:szCs w:val="23"/>
          <w:spacing w:val="-9"/>
          <w:position w:val="3"/>
        </w:rPr>
        <w:t>1</w:t>
      </w:r>
    </w:p>
    <w:p>
      <w:pPr>
        <w:pStyle w:val="BodyText"/>
        <w:ind w:left="8" w:firstLine="478"/>
        <w:spacing w:before="109" w:line="372" w:lineRule="auto"/>
        <w:jc w:val="both"/>
        <w:rPr/>
      </w:pPr>
      <w:r>
        <w:rPr>
          <w:spacing w:val="15"/>
        </w:rPr>
        <w:t>在具体实践过程中，上述线性优化问题通过以下步骤进行求解：首先判断给定的</w:t>
      </w:r>
      <w:r>
        <w:rPr>
          <w:spacing w:val="8"/>
        </w:rPr>
        <w:t xml:space="preserve"> </w:t>
      </w:r>
      <w:r>
        <w:rPr>
          <w:rFonts w:ascii="Times New Roman" w:hAnsi="Times New Roman" w:eastAsia="Times New Roman" w:cs="Times New Roman"/>
          <w:b/>
          <w:bCs/>
          <w:spacing w:val="11"/>
        </w:rPr>
        <w:t>ν</w:t>
      </w:r>
      <w:r>
        <w:rPr>
          <w:rFonts w:ascii="Times New Roman" w:hAnsi="Times New Roman" w:eastAsia="Times New Roman" w:cs="Times New Roman"/>
          <w:b/>
          <w:bCs/>
          <w:spacing w:val="-41"/>
        </w:rPr>
        <w:t xml:space="preserve"> </w:t>
      </w:r>
      <w:r>
        <w:rPr>
          <w:rFonts w:ascii="Times New Roman" w:hAnsi="Times New Roman" w:eastAsia="Times New Roman" w:cs="Times New Roman"/>
          <w:sz w:val="15"/>
          <w:szCs w:val="15"/>
          <w:spacing w:val="11"/>
          <w:position w:val="-3"/>
        </w:rPr>
        <w:t>d  </w:t>
      </w:r>
      <w:r>
        <w:rPr>
          <w:rFonts w:ascii="Times New Roman" w:hAnsi="Times New Roman" w:eastAsia="Times New Roman" w:cs="Times New Roman"/>
          <w:spacing w:val="11"/>
        </w:rPr>
        <w:t>=</w:t>
      </w:r>
      <w:r>
        <w:rPr>
          <w:rFonts w:ascii="Times New Roman" w:hAnsi="Times New Roman" w:eastAsia="Times New Roman" w:cs="Times New Roman"/>
          <w:spacing w:val="27"/>
        </w:rPr>
        <w:t xml:space="preserve"> </w:t>
      </w:r>
      <w:r>
        <w:rPr>
          <w:rFonts w:ascii="Times New Roman" w:hAnsi="Times New Roman" w:eastAsia="Times New Roman" w:cs="Times New Roman"/>
          <w:b/>
          <w:bCs/>
          <w:spacing w:val="11"/>
        </w:rPr>
        <w:t>ν</w:t>
      </w:r>
      <w:r>
        <w:rPr>
          <w:rFonts w:ascii="Times New Roman" w:hAnsi="Times New Roman" w:eastAsia="Times New Roman" w:cs="Times New Roman"/>
          <w:sz w:val="15"/>
          <w:szCs w:val="15"/>
          <w:spacing w:val="11"/>
          <w:position w:val="-3"/>
        </w:rPr>
        <w:t>i  </w:t>
      </w:r>
      <w:r>
        <w:rPr>
          <w:rFonts w:ascii="Times New Roman" w:hAnsi="Times New Roman" w:eastAsia="Times New Roman" w:cs="Times New Roman"/>
          <w:spacing w:val="11"/>
        </w:rPr>
        <w:t>+ </w:t>
      </w:r>
      <w:r>
        <w:rPr>
          <w:rFonts w:ascii="Times New Roman" w:hAnsi="Times New Roman" w:eastAsia="Times New Roman" w:cs="Times New Roman"/>
          <w:b/>
          <w:bCs/>
          <w:spacing w:val="11"/>
        </w:rPr>
        <w:t>ν</w:t>
      </w:r>
      <w:r>
        <w:rPr>
          <w:rFonts w:ascii="Times New Roman" w:hAnsi="Times New Roman" w:eastAsia="Times New Roman" w:cs="Times New Roman"/>
          <w:b/>
          <w:bCs/>
          <w:spacing w:val="-39"/>
        </w:rPr>
        <w:t xml:space="preserve"> </w:t>
      </w:r>
      <w:r>
        <w:rPr>
          <w:rFonts w:ascii="Times New Roman" w:hAnsi="Times New Roman" w:eastAsia="Times New Roman" w:cs="Times New Roman"/>
          <w:sz w:val="15"/>
          <w:szCs w:val="15"/>
          <w:spacing w:val="11"/>
          <w:position w:val="-3"/>
        </w:rPr>
        <w:t>f  </w:t>
      </w:r>
      <w:r>
        <w:rPr>
          <w:spacing w:val="11"/>
        </w:rPr>
        <w:t>是否可达，</w:t>
      </w:r>
      <w:r>
        <w:rPr>
          <w:spacing w:val="-62"/>
        </w:rPr>
        <w:t xml:space="preserve"> </w:t>
      </w:r>
      <w:r>
        <w:rPr>
          <w:spacing w:val="11"/>
        </w:rPr>
        <w:t>即</w:t>
      </w:r>
      <w:r>
        <w:rPr>
          <w:spacing w:val="-43"/>
        </w:rPr>
        <w:t xml:space="preserve"> </w:t>
      </w:r>
      <w:r>
        <w:rPr>
          <w:rFonts w:ascii="Times New Roman" w:hAnsi="Times New Roman" w:eastAsia="Times New Roman" w:cs="Times New Roman"/>
          <w:spacing w:val="11"/>
        </w:rPr>
        <w:t>α </w:t>
      </w:r>
      <w:r>
        <w:rPr>
          <w:spacing w:val="11"/>
        </w:rPr>
        <w:t>等于</w:t>
      </w:r>
      <w:r>
        <w:rPr>
          <w:spacing w:val="-24"/>
        </w:rPr>
        <w:t xml:space="preserve"> </w:t>
      </w:r>
      <w:r>
        <w:rPr>
          <w:rFonts w:ascii="Times New Roman" w:hAnsi="Times New Roman" w:eastAsia="Times New Roman" w:cs="Times New Roman"/>
          <w:spacing w:val="11"/>
        </w:rPr>
        <w:t>1</w:t>
      </w:r>
      <w:r>
        <w:rPr>
          <w:rFonts w:ascii="Times New Roman" w:hAnsi="Times New Roman" w:eastAsia="Times New Roman" w:cs="Times New Roman"/>
          <w:spacing w:val="34"/>
        </w:rPr>
        <w:t xml:space="preserve"> </w:t>
      </w:r>
      <w:r>
        <w:rPr>
          <w:spacing w:val="11"/>
        </w:rPr>
        <w:t>的情况。如果</w:t>
      </w:r>
      <w:r>
        <w:rPr>
          <w:spacing w:val="10"/>
        </w:rPr>
        <w:t>可达，直接使用伪逆法计算</w:t>
      </w:r>
      <w:r>
        <w:rPr>
          <w:spacing w:val="-41"/>
        </w:rPr>
        <w:t xml:space="preserve"> </w:t>
      </w:r>
      <w:r>
        <w:rPr>
          <w:rFonts w:ascii="Times New Roman" w:hAnsi="Times New Roman" w:eastAsia="Times New Roman" w:cs="Times New Roman"/>
          <w:b/>
          <w:bCs/>
          <w:spacing w:val="10"/>
        </w:rPr>
        <w:t>δ</w:t>
      </w:r>
      <w:r>
        <w:rPr>
          <w:rFonts w:ascii="Times New Roman" w:hAnsi="Times New Roman" w:eastAsia="Times New Roman" w:cs="Times New Roman"/>
          <w:b/>
          <w:bCs/>
          <w:spacing w:val="-42"/>
        </w:rPr>
        <w:t xml:space="preserve"> </w:t>
      </w:r>
      <w:r>
        <w:rPr>
          <w:rFonts w:ascii="Times New Roman" w:hAnsi="Times New Roman" w:eastAsia="Times New Roman" w:cs="Times New Roman"/>
          <w:sz w:val="15"/>
          <w:szCs w:val="15"/>
          <w:spacing w:val="10"/>
          <w:position w:val="-3"/>
        </w:rPr>
        <w:t>d</w:t>
      </w:r>
      <w:r>
        <w:rPr>
          <w:rFonts w:ascii="Times New Roman" w:hAnsi="Times New Roman" w:eastAsia="Times New Roman" w:cs="Times New Roman"/>
          <w:sz w:val="15"/>
          <w:szCs w:val="15"/>
          <w:spacing w:val="6"/>
          <w:position w:val="-3"/>
        </w:rPr>
        <w:t xml:space="preserve">  </w:t>
      </w:r>
      <w:r>
        <w:rPr>
          <w:spacing w:val="10"/>
        </w:rPr>
        <w:t>并返</w:t>
      </w:r>
      <w:r>
        <w:rPr>
          <w:spacing w:val="1"/>
        </w:rPr>
        <w:t xml:space="preserve"> </w:t>
      </w:r>
      <w:r>
        <w:rPr>
          <w:spacing w:val="7"/>
        </w:rPr>
        <w:t>回最优解；如果不可达，</w:t>
      </w:r>
      <w:r>
        <w:rPr>
          <w:spacing w:val="-50"/>
        </w:rPr>
        <w:t xml:space="preserve"> </w:t>
      </w:r>
      <w:r>
        <w:rPr>
          <w:spacing w:val="7"/>
        </w:rPr>
        <w:t>即</w:t>
      </w:r>
      <w:r>
        <w:rPr>
          <w:spacing w:val="-44"/>
        </w:rPr>
        <w:t xml:space="preserve"> </w:t>
      </w:r>
      <w:r>
        <w:rPr>
          <w:rFonts w:ascii="Times New Roman" w:hAnsi="Times New Roman" w:eastAsia="Times New Roman" w:cs="Times New Roman"/>
          <w:spacing w:val="7"/>
        </w:rPr>
        <w:t>0</w:t>
      </w:r>
      <w:r>
        <w:rPr>
          <w:rFonts w:ascii="Times New Roman" w:hAnsi="Times New Roman" w:eastAsia="Times New Roman" w:cs="Times New Roman"/>
          <w:spacing w:val="34"/>
          <w:w w:val="101"/>
        </w:rPr>
        <w:t xml:space="preserve"> </w:t>
      </w:r>
      <w:r>
        <w:rPr>
          <w:spacing w:val="7"/>
        </w:rPr>
        <w:t>≤</w:t>
      </w:r>
      <w:r>
        <w:rPr>
          <w:spacing w:val="-34"/>
        </w:rPr>
        <w:t xml:space="preserve"> </w:t>
      </w:r>
      <w:r>
        <w:rPr>
          <w:rFonts w:ascii="Times New Roman" w:hAnsi="Times New Roman" w:eastAsia="Times New Roman" w:cs="Times New Roman"/>
          <w:spacing w:val="7"/>
        </w:rPr>
        <w:t>α</w:t>
      </w:r>
      <w:r>
        <w:rPr>
          <w:rFonts w:ascii="Times New Roman" w:hAnsi="Times New Roman" w:eastAsia="Times New Roman" w:cs="Times New Roman"/>
          <w:spacing w:val="35"/>
        </w:rPr>
        <w:t xml:space="preserve"> </w:t>
      </w:r>
      <w:r>
        <w:rPr>
          <w:rFonts w:ascii="Times New Roman" w:hAnsi="Times New Roman" w:eastAsia="Times New Roman" w:cs="Times New Roman"/>
          <w:spacing w:val="7"/>
        </w:rPr>
        <w:t>&lt;</w:t>
      </w:r>
      <w:r>
        <w:rPr>
          <w:rFonts w:ascii="Times New Roman" w:hAnsi="Times New Roman" w:eastAsia="Times New Roman" w:cs="Times New Roman"/>
          <w:spacing w:val="36"/>
        </w:rPr>
        <w:t xml:space="preserve"> </w:t>
      </w:r>
      <w:r>
        <w:rPr>
          <w:rFonts w:ascii="Times New Roman" w:hAnsi="Times New Roman" w:eastAsia="Times New Roman" w:cs="Times New Roman"/>
          <w:spacing w:val="7"/>
        </w:rPr>
        <w:t>1</w:t>
      </w:r>
      <w:r>
        <w:rPr>
          <w:spacing w:val="7"/>
        </w:rPr>
        <w:t>，则可以使用单纯形法通过基变量变换逐步迭代</w:t>
      </w:r>
      <w:r>
        <w:rPr/>
        <w:t xml:space="preserve"> </w:t>
      </w:r>
      <w:bookmarkStart w:name="bookmark73" w:id="73"/>
      <w:bookmarkEnd w:id="73"/>
      <w:r>
        <w:rPr>
          <w:spacing w:val="10"/>
        </w:rPr>
        <w:t>逼近最优解。首先通过以下公式满足高优先级分量</w:t>
      </w:r>
      <w:r>
        <w:rPr>
          <w:spacing w:val="-44"/>
        </w:rPr>
        <w:t xml:space="preserve"> </w:t>
      </w:r>
      <w:r>
        <w:rPr>
          <w:rFonts w:ascii="Times New Roman" w:hAnsi="Times New Roman" w:eastAsia="Times New Roman" w:cs="Times New Roman"/>
          <w:b/>
          <w:bCs/>
          <w:spacing w:val="9"/>
        </w:rPr>
        <w:t>ν</w:t>
      </w:r>
      <w:r>
        <w:rPr>
          <w:rFonts w:ascii="Times New Roman" w:hAnsi="Times New Roman" w:eastAsia="Times New Roman" w:cs="Times New Roman"/>
          <w:sz w:val="15"/>
          <w:szCs w:val="15"/>
          <w:spacing w:val="9"/>
          <w:position w:val="-3"/>
        </w:rPr>
        <w:t>i</w:t>
      </w:r>
      <w:r>
        <w:rPr>
          <w:spacing w:val="9"/>
        </w:rPr>
        <w:t>：</w:t>
      </w:r>
    </w:p>
    <w:p>
      <w:pPr>
        <w:spacing w:before="212" w:line="304" w:lineRule="exact"/>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4"/>
          <w:position w:val="3"/>
        </w:rPr>
        <w:t>ν</w:t>
      </w:r>
      <w:r>
        <w:rPr>
          <w:rFonts w:ascii="Times New Roman" w:hAnsi="Times New Roman" w:eastAsia="Times New Roman" w:cs="Times New Roman"/>
          <w:sz w:val="15"/>
          <w:szCs w:val="15"/>
          <w:spacing w:val="4"/>
          <w:position w:val="-1"/>
        </w:rPr>
        <w:t>i  </w:t>
      </w:r>
      <w:r>
        <w:rPr>
          <w:rFonts w:ascii="Times New Roman" w:hAnsi="Times New Roman" w:eastAsia="Times New Roman" w:cs="Times New Roman"/>
          <w:sz w:val="23"/>
          <w:szCs w:val="23"/>
          <w:spacing w:val="4"/>
          <w:position w:val="3"/>
        </w:rPr>
        <w:t>=</w:t>
      </w:r>
      <w:r>
        <w:rPr>
          <w:rFonts w:ascii="Times New Roman" w:hAnsi="Times New Roman" w:eastAsia="Times New Roman" w:cs="Times New Roman"/>
          <w:sz w:val="23"/>
          <w:szCs w:val="23"/>
          <w:spacing w:val="19"/>
          <w:w w:val="101"/>
          <w:position w:val="3"/>
        </w:rPr>
        <w:t xml:space="preserve"> </w:t>
      </w:r>
      <w:r>
        <w:rPr>
          <w:rFonts w:ascii="Times New Roman" w:hAnsi="Times New Roman" w:eastAsia="Times New Roman" w:cs="Times New Roman"/>
          <w:sz w:val="23"/>
          <w:szCs w:val="23"/>
          <w:b/>
          <w:bCs/>
          <w:spacing w:val="4"/>
          <w:position w:val="3"/>
        </w:rPr>
        <w:t>Bδ</w:t>
      </w:r>
      <w:r>
        <w:rPr>
          <w:rFonts w:ascii="Microsoft YaHei" w:hAnsi="Microsoft YaHei" w:eastAsia="Microsoft YaHei" w:cs="Microsoft YaHei"/>
          <w:sz w:val="15"/>
          <w:szCs w:val="15"/>
          <w:spacing w:val="4"/>
          <w:position w:val="12"/>
        </w:rPr>
        <w:t>′</w:t>
      </w:r>
      <w:r>
        <w:rPr>
          <w:rFonts w:ascii="Microsoft YaHei" w:hAnsi="Microsoft YaHei" w:eastAsia="Microsoft YaHei" w:cs="Microsoft YaHei"/>
          <w:sz w:val="15"/>
          <w:szCs w:val="15"/>
          <w:spacing w:val="-14"/>
          <w:position w:val="12"/>
        </w:rPr>
        <w:t xml:space="preserve"> </w:t>
      </w:r>
      <w:r>
        <w:rPr>
          <w:rFonts w:ascii="Times New Roman" w:hAnsi="Times New Roman" w:eastAsia="Times New Roman" w:cs="Times New Roman"/>
          <w:sz w:val="23"/>
          <w:szCs w:val="23"/>
          <w:spacing w:val="4"/>
          <w:position w:val="3"/>
        </w:rPr>
        <w:t>,     </w:t>
      </w:r>
      <w:r>
        <w:rPr>
          <w:rFonts w:ascii="Times New Roman" w:hAnsi="Times New Roman" w:eastAsia="Times New Roman" w:cs="Times New Roman"/>
          <w:sz w:val="23"/>
          <w:szCs w:val="23"/>
          <w:b/>
          <w:bCs/>
          <w:spacing w:val="4"/>
          <w:position w:val="3"/>
        </w:rPr>
        <w:t>δ</w:t>
      </w:r>
      <w:r>
        <w:rPr>
          <w:rFonts w:ascii="Microsoft YaHei" w:hAnsi="Microsoft YaHei" w:eastAsia="Microsoft YaHei" w:cs="Microsoft YaHei"/>
          <w:sz w:val="15"/>
          <w:szCs w:val="15"/>
          <w:spacing w:val="4"/>
          <w:position w:val="12"/>
        </w:rPr>
        <w:t>′</w:t>
      </w:r>
      <w:r>
        <w:rPr>
          <w:rFonts w:ascii="Microsoft YaHei" w:hAnsi="Microsoft YaHei" w:eastAsia="Microsoft YaHei" w:cs="Microsoft YaHei"/>
          <w:sz w:val="15"/>
          <w:szCs w:val="15"/>
          <w:position w:val="12"/>
        </w:rPr>
        <w:t xml:space="preserve">  </w:t>
      </w:r>
      <w:r>
        <w:rPr>
          <w:rFonts w:ascii="Times New Roman" w:hAnsi="Times New Roman" w:eastAsia="Times New Roman" w:cs="Times New Roman"/>
          <w:sz w:val="23"/>
          <w:szCs w:val="23"/>
          <w:spacing w:val="4"/>
          <w:position w:val="3"/>
        </w:rPr>
        <w:t>=</w:t>
      </w:r>
      <w:r>
        <w:rPr>
          <w:rFonts w:ascii="Times New Roman" w:hAnsi="Times New Roman" w:eastAsia="Times New Roman" w:cs="Times New Roman"/>
          <w:sz w:val="23"/>
          <w:szCs w:val="23"/>
          <w:spacing w:val="37"/>
          <w:w w:val="101"/>
          <w:position w:val="3"/>
        </w:rPr>
        <w:t xml:space="preserve"> </w:t>
      </w:r>
      <w:r>
        <w:rPr>
          <w:rFonts w:ascii="Times New Roman" w:hAnsi="Times New Roman" w:eastAsia="Times New Roman" w:cs="Times New Roman"/>
          <w:sz w:val="23"/>
          <w:szCs w:val="23"/>
          <w:spacing w:val="4"/>
          <w:position w:val="3"/>
        </w:rPr>
        <w:t>[δ</w:t>
      </w:r>
      <w:r>
        <w:ruby>
          <w:rubyPr>
            <w:rubyAlign w:val="left"/>
            <w:hpsRaise w:val="8"/>
            <w:hps w:val="15"/>
            <w:hpsBaseText w:val="15"/>
          </w:rubyPr>
          <w:rt>
            <w:r>
              <w:rPr>
                <w:rFonts w:ascii="Microsoft YaHei" w:hAnsi="Microsoft YaHei" w:eastAsia="Microsoft YaHei" w:cs="Microsoft YaHei"/>
                <w:sz w:val="15"/>
                <w:szCs w:val="15"/>
                <w:w w:val="136"/>
                <w:position w:val="3"/>
              </w:rPr>
              <w:t>′</w:t>
            </w:r>
          </w:rt>
          <w:rubyBase>
            <w:r>
              <w:rPr>
                <w:rFonts w:ascii="Times New Roman" w:hAnsi="Times New Roman" w:eastAsia="Times New Roman" w:cs="Times New Roman"/>
                <w:sz w:val="15"/>
                <w:szCs w:val="15"/>
                <w:w w:val="109"/>
                <w:position w:val="-3"/>
              </w:rPr>
              <w:t>1</w:t>
            </w:r>
          </w:rubyBase>
        </w:ruby>
      </w:r>
      <w:r>
        <w:rPr>
          <w:rFonts w:ascii="Times New Roman" w:hAnsi="Times New Roman" w:eastAsia="Times New Roman" w:cs="Times New Roman"/>
          <w:sz w:val="23"/>
          <w:szCs w:val="23"/>
          <w:spacing w:val="7"/>
          <w:position w:val="-3"/>
        </w:rPr>
        <w:t xml:space="preserve">    </w:t>
      </w:r>
      <w:r>
        <w:rPr>
          <w:rFonts w:ascii="Times New Roman" w:hAnsi="Times New Roman" w:eastAsia="Times New Roman" w:cs="Times New Roman"/>
          <w:sz w:val="23"/>
          <w:szCs w:val="23"/>
          <w:spacing w:val="4"/>
          <w:position w:val="3"/>
        </w:rPr>
        <w:t>δ</w:t>
      </w:r>
      <w:r>
        <w:ruby>
          <w:rubyPr>
            <w:rubyAlign w:val="left"/>
            <w:hpsRaise w:val="8"/>
            <w:hps w:val="15"/>
            <w:hpsBaseText w:val="15"/>
          </w:rubyPr>
          <w:rt>
            <w:r>
              <w:rPr>
                <w:rFonts w:ascii="Microsoft YaHei" w:hAnsi="Microsoft YaHei" w:eastAsia="Microsoft YaHei" w:cs="Microsoft YaHei"/>
                <w:sz w:val="15"/>
                <w:szCs w:val="15"/>
                <w:w w:val="136"/>
                <w:position w:val="3"/>
              </w:rPr>
              <w:t>′</w:t>
            </w:r>
          </w:rt>
          <w:rubyBase>
            <w:r>
              <w:rPr>
                <w:rFonts w:ascii="Times New Roman" w:hAnsi="Times New Roman" w:eastAsia="Times New Roman" w:cs="Times New Roman"/>
                <w:sz w:val="15"/>
                <w:szCs w:val="15"/>
                <w:w w:val="109"/>
                <w:position w:val="-3"/>
              </w:rPr>
              <w:t>2</w:t>
            </w:r>
          </w:rubyBase>
        </w:ruby>
      </w:r>
      <w:r>
        <w:rPr>
          <w:rFonts w:ascii="Times New Roman" w:hAnsi="Times New Roman" w:eastAsia="Times New Roman" w:cs="Times New Roman"/>
          <w:sz w:val="23"/>
          <w:szCs w:val="23"/>
          <w:spacing w:val="7"/>
          <w:position w:val="-3"/>
        </w:rPr>
        <w:t xml:space="preserve">    </w:t>
      </w:r>
      <w:r>
        <w:rPr>
          <w:rFonts w:ascii="Times New Roman" w:hAnsi="Times New Roman" w:eastAsia="Times New Roman" w:cs="Times New Roman"/>
          <w:sz w:val="23"/>
          <w:szCs w:val="23"/>
          <w:spacing w:val="4"/>
          <w:position w:val="3"/>
        </w:rPr>
        <w:t>δ</w:t>
      </w:r>
      <w:r>
        <w:ruby>
          <w:rubyPr>
            <w:rubyAlign w:val="left"/>
            <w:hpsRaise w:val="8"/>
            <w:hps w:val="15"/>
            <w:hpsBaseText w:val="15"/>
          </w:rubyPr>
          <w:rt>
            <w:r>
              <w:rPr>
                <w:rFonts w:ascii="Microsoft YaHei" w:hAnsi="Microsoft YaHei" w:eastAsia="Microsoft YaHei" w:cs="Microsoft YaHei"/>
                <w:sz w:val="15"/>
                <w:szCs w:val="15"/>
                <w:w w:val="136"/>
                <w:position w:val="3"/>
              </w:rPr>
              <w:t>′</w:t>
            </w:r>
          </w:rt>
          <w:rubyBase>
            <w:r>
              <w:rPr>
                <w:rFonts w:ascii="Times New Roman" w:hAnsi="Times New Roman" w:eastAsia="Times New Roman" w:cs="Times New Roman"/>
                <w:sz w:val="15"/>
                <w:szCs w:val="15"/>
                <w:w w:val="109"/>
                <w:position w:val="-3"/>
              </w:rPr>
              <w:t>3</w:t>
            </w:r>
          </w:rubyBase>
        </w:ruby>
      </w:r>
      <w:r>
        <w:rPr>
          <w:rFonts w:ascii="Times New Roman" w:hAnsi="Times New Roman" w:eastAsia="Times New Roman" w:cs="Times New Roman"/>
          <w:sz w:val="23"/>
          <w:szCs w:val="23"/>
          <w:spacing w:val="7"/>
          <w:position w:val="-3"/>
        </w:rPr>
        <w:t xml:space="preserve">    </w:t>
      </w:r>
      <w:r>
        <w:rPr>
          <w:rFonts w:ascii="Times New Roman" w:hAnsi="Times New Roman" w:eastAsia="Times New Roman" w:cs="Times New Roman"/>
          <w:sz w:val="23"/>
          <w:szCs w:val="23"/>
          <w:spacing w:val="4"/>
          <w:position w:val="3"/>
        </w:rPr>
        <w:t>δ</w:t>
      </w:r>
      <w:r>
        <w:ruby>
          <w:rubyPr>
            <w:rubyAlign w:val="left"/>
            <w:hpsRaise w:val="8"/>
            <w:hps w:val="15"/>
            <w:hpsBaseText w:val="15"/>
          </w:rubyPr>
          <w:rt>
            <w:r>
              <w:rPr>
                <w:rFonts w:ascii="Microsoft YaHei" w:hAnsi="Microsoft YaHei" w:eastAsia="Microsoft YaHei" w:cs="Microsoft YaHei"/>
                <w:sz w:val="15"/>
                <w:szCs w:val="15"/>
                <w:w w:val="136"/>
                <w:position w:val="3"/>
              </w:rPr>
              <w:t>′</w:t>
            </w:r>
          </w:rt>
          <w:rubyBase>
            <w:r>
              <w:rPr>
                <w:rFonts w:ascii="Times New Roman" w:hAnsi="Times New Roman" w:eastAsia="Times New Roman" w:cs="Times New Roman"/>
                <w:sz w:val="15"/>
                <w:szCs w:val="15"/>
                <w:w w:val="109"/>
                <w:position w:val="-3"/>
              </w:rPr>
              <w:t>4</w:t>
            </w:r>
          </w:rubyBase>
        </w:ruby>
      </w:r>
      <w:r>
        <w:rPr>
          <w:rFonts w:ascii="Times New Roman" w:hAnsi="Times New Roman" w:eastAsia="Times New Roman" w:cs="Times New Roman"/>
          <w:sz w:val="23"/>
          <w:szCs w:val="23"/>
          <w:spacing w:val="3"/>
          <w:position w:val="3"/>
        </w:rPr>
        <w:t>]</w:t>
      </w:r>
      <w:r>
        <w:rPr>
          <w:rFonts w:ascii="Times New Roman" w:hAnsi="Times New Roman" w:eastAsia="Times New Roman" w:cs="Times New Roman"/>
          <w:sz w:val="15"/>
          <w:szCs w:val="15"/>
          <w:spacing w:val="3"/>
          <w:position w:val="11"/>
        </w:rPr>
        <w:t>T</w:t>
      </w:r>
      <w:r>
        <w:rPr>
          <w:rFonts w:ascii="Times New Roman" w:hAnsi="Times New Roman" w:eastAsia="Times New Roman" w:cs="Times New Roman"/>
          <w:sz w:val="15"/>
          <w:szCs w:val="15"/>
          <w:spacing w:val="13"/>
          <w:w w:val="101"/>
          <w:position w:val="11"/>
        </w:rPr>
        <w:t xml:space="preserve">  </w:t>
      </w:r>
      <w:r>
        <w:rPr>
          <w:rFonts w:ascii="Microsoft YaHei" w:hAnsi="Microsoft YaHei" w:eastAsia="Microsoft YaHei" w:cs="Microsoft YaHei"/>
          <w:sz w:val="23"/>
          <w:szCs w:val="23"/>
          <w:spacing w:val="3"/>
          <w:position w:val="3"/>
        </w:rPr>
        <w:t>∈ </w:t>
      </w:r>
      <w:r>
        <w:rPr>
          <w:rFonts w:ascii="Times New Roman" w:hAnsi="Times New Roman" w:eastAsia="Times New Roman" w:cs="Times New Roman"/>
          <w:sz w:val="23"/>
          <w:szCs w:val="23"/>
          <w:b/>
          <w:bCs/>
          <w:spacing w:val="3"/>
          <w:position w:val="3"/>
        </w:rPr>
        <w:t>U                                </w:t>
      </w:r>
      <w:r>
        <w:rPr>
          <w:rFonts w:ascii="Times New Roman" w:hAnsi="Times New Roman" w:eastAsia="Times New Roman" w:cs="Times New Roman"/>
          <w:sz w:val="23"/>
          <w:szCs w:val="23"/>
          <w:spacing w:val="3"/>
          <w:position w:val="3"/>
        </w:rPr>
        <w:t>(3-61)</w:t>
      </w:r>
    </w:p>
    <w:p>
      <w:pPr>
        <w:spacing w:line="288" w:lineRule="auto"/>
        <w:rPr>
          <w:rFonts w:ascii="Arial"/>
          <w:sz w:val="21"/>
        </w:rPr>
      </w:pPr>
      <w:r/>
    </w:p>
    <w:p>
      <w:pPr>
        <w:pStyle w:val="BodyText"/>
        <w:ind w:left="10" w:firstLine="480"/>
        <w:spacing w:before="75" w:line="333" w:lineRule="auto"/>
        <w:rPr/>
      </w:pPr>
      <w:r>
        <w:rPr>
          <w:spacing w:val="9"/>
        </w:rPr>
        <w:t>如果</w:t>
      </w:r>
      <w:r>
        <w:rPr>
          <w:spacing w:val="-47"/>
        </w:rPr>
        <w:t xml:space="preserve"> </w:t>
      </w:r>
      <w:r>
        <w:rPr>
          <w:rFonts w:ascii="Times New Roman" w:hAnsi="Times New Roman" w:eastAsia="Times New Roman" w:cs="Times New Roman"/>
          <w:b/>
          <w:bCs/>
          <w:spacing w:val="9"/>
        </w:rPr>
        <w:t>ν</w:t>
      </w:r>
      <w:r>
        <w:rPr>
          <w:rFonts w:ascii="Times New Roman" w:hAnsi="Times New Roman" w:eastAsia="Times New Roman" w:cs="Times New Roman"/>
          <w:sz w:val="15"/>
          <w:szCs w:val="15"/>
          <w:spacing w:val="9"/>
          <w:position w:val="-3"/>
        </w:rPr>
        <w:t>i  </w:t>
      </w:r>
      <w:r>
        <w:rPr>
          <w:spacing w:val="9"/>
        </w:rPr>
        <w:t>不可达，则直接返回</w:t>
      </w:r>
      <w:r>
        <w:rPr>
          <w:spacing w:val="-46"/>
        </w:rPr>
        <w:t xml:space="preserve"> </w:t>
      </w:r>
      <w:r>
        <w:rPr>
          <w:rFonts w:ascii="Times New Roman" w:hAnsi="Times New Roman" w:eastAsia="Times New Roman" w:cs="Times New Roman"/>
          <w:b/>
          <w:bCs/>
          <w:spacing w:val="9"/>
        </w:rPr>
        <w:t>δ</w:t>
      </w:r>
      <w:r>
        <w:rPr>
          <w:rFonts w:ascii="Times New Roman" w:hAnsi="Times New Roman" w:eastAsia="Times New Roman" w:cs="Times New Roman"/>
          <w:b/>
          <w:bCs/>
          <w:spacing w:val="-42"/>
        </w:rPr>
        <w:t xml:space="preserve"> </w:t>
      </w:r>
      <w:r>
        <w:rPr>
          <w:rFonts w:ascii="Times New Roman" w:hAnsi="Times New Roman" w:eastAsia="Times New Roman" w:cs="Times New Roman"/>
          <w:sz w:val="15"/>
          <w:szCs w:val="15"/>
          <w:spacing w:val="9"/>
          <w:position w:val="-3"/>
        </w:rPr>
        <w:t>d  </w:t>
      </w:r>
      <w:r>
        <w:rPr>
          <w:rFonts w:ascii="Times New Roman" w:hAnsi="Times New Roman" w:eastAsia="Times New Roman" w:cs="Times New Roman"/>
          <w:spacing w:val="9"/>
        </w:rPr>
        <w:t>=</w:t>
      </w:r>
      <w:r>
        <w:rPr>
          <w:rFonts w:ascii="Times New Roman" w:hAnsi="Times New Roman" w:eastAsia="Times New Roman" w:cs="Times New Roman"/>
          <w:spacing w:val="20"/>
          <w:w w:val="101"/>
        </w:rPr>
        <w:t xml:space="preserve"> </w:t>
      </w:r>
      <w:r>
        <w:rPr>
          <w:rFonts w:ascii="Times New Roman" w:hAnsi="Times New Roman" w:eastAsia="Times New Roman" w:cs="Times New Roman"/>
          <w:b/>
          <w:bCs/>
          <w:spacing w:val="9"/>
        </w:rPr>
        <w:t>δ</w:t>
      </w:r>
      <w:r>
        <w:rPr>
          <w:rFonts w:ascii="Microsoft YaHei" w:hAnsi="Microsoft YaHei" w:eastAsia="Microsoft YaHei" w:cs="Microsoft YaHei"/>
          <w:sz w:val="15"/>
          <w:szCs w:val="15"/>
          <w:spacing w:val="9"/>
          <w:position w:val="10"/>
        </w:rPr>
        <w:t>′</w:t>
      </w:r>
      <w:r>
        <w:rPr>
          <w:spacing w:val="9"/>
        </w:rPr>
        <w:t>。否</w:t>
      </w:r>
      <w:r>
        <w:rPr>
          <w:spacing w:val="8"/>
        </w:rPr>
        <w:t>则</w:t>
      </w:r>
      <w:r>
        <w:rPr>
          <w:spacing w:val="-47"/>
        </w:rPr>
        <w:t xml:space="preserve"> </w:t>
      </w:r>
      <w:r>
        <w:rPr>
          <w:rFonts w:ascii="Times New Roman" w:hAnsi="Times New Roman" w:eastAsia="Times New Roman" w:cs="Times New Roman"/>
          <w:b/>
          <w:bCs/>
          <w:spacing w:val="8"/>
        </w:rPr>
        <w:t>ν</w:t>
      </w:r>
      <w:r>
        <w:rPr>
          <w:rFonts w:ascii="Times New Roman" w:hAnsi="Times New Roman" w:eastAsia="Times New Roman" w:cs="Times New Roman"/>
          <w:sz w:val="15"/>
          <w:szCs w:val="15"/>
          <w:spacing w:val="8"/>
          <w:position w:val="-3"/>
        </w:rPr>
        <w:t>i  </w:t>
      </w:r>
      <w:r>
        <w:rPr>
          <w:spacing w:val="8"/>
        </w:rPr>
        <w:t>可达，接下来需要满足低优先级分量</w:t>
      </w:r>
      <w:r>
        <w:rPr/>
        <w:t xml:space="preserve"> </w:t>
      </w:r>
      <w:r>
        <w:rPr>
          <w:rFonts w:ascii="Times New Roman" w:hAnsi="Times New Roman" w:eastAsia="Times New Roman" w:cs="Times New Roman"/>
          <w:b/>
          <w:bCs/>
          <w:spacing w:val="6"/>
        </w:rPr>
        <w:t>ν</w:t>
      </w:r>
      <w:r>
        <w:rPr>
          <w:rFonts w:ascii="Times New Roman" w:hAnsi="Times New Roman" w:eastAsia="Times New Roman" w:cs="Times New Roman"/>
          <w:b/>
          <w:bCs/>
          <w:spacing w:val="-37"/>
        </w:rPr>
        <w:t xml:space="preserve"> </w:t>
      </w:r>
      <w:r>
        <w:rPr>
          <w:rFonts w:ascii="Times New Roman" w:hAnsi="Times New Roman" w:eastAsia="Times New Roman" w:cs="Times New Roman"/>
          <w:sz w:val="15"/>
          <w:szCs w:val="15"/>
          <w:spacing w:val="6"/>
          <w:position w:val="-3"/>
        </w:rPr>
        <w:t>f </w:t>
      </w:r>
      <w:r>
        <w:rPr>
          <w:spacing w:val="6"/>
        </w:rPr>
        <w:t>，此时容许控制集合变为：</w:t>
      </w:r>
    </w:p>
    <w:p>
      <w:pPr>
        <w:spacing w:before="253" w:line="326" w:lineRule="exact"/>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position w:val="3"/>
        </w:rPr>
        <w:t>U</w:t>
      </w:r>
      <w:r>
        <w:rPr>
          <w:rFonts w:ascii="Microsoft YaHei" w:hAnsi="Microsoft YaHei" w:eastAsia="Microsoft YaHei" w:cs="Microsoft YaHei"/>
          <w:sz w:val="15"/>
          <w:szCs w:val="15"/>
          <w:spacing w:val="3"/>
          <w:position w:val="12"/>
        </w:rPr>
        <w:t>′</w:t>
      </w:r>
      <w:r>
        <w:rPr>
          <w:rFonts w:ascii="Microsoft YaHei" w:hAnsi="Microsoft YaHei" w:eastAsia="Microsoft YaHei" w:cs="Microsoft YaHei"/>
          <w:sz w:val="15"/>
          <w:szCs w:val="15"/>
          <w:position w:val="12"/>
        </w:rPr>
        <w:t xml:space="preserve">  </w:t>
      </w:r>
      <w:r>
        <w:rPr>
          <w:rFonts w:ascii="Times New Roman" w:hAnsi="Times New Roman" w:eastAsia="Times New Roman" w:cs="Times New Roman"/>
          <w:sz w:val="23"/>
          <w:szCs w:val="23"/>
          <w:spacing w:val="3"/>
          <w:position w:val="3"/>
        </w:rPr>
        <w:t>=</w:t>
      </w:r>
      <w:r>
        <w:rPr>
          <w:rFonts w:ascii="Times New Roman" w:hAnsi="Times New Roman" w:eastAsia="Times New Roman" w:cs="Times New Roman"/>
          <w:sz w:val="23"/>
          <w:szCs w:val="23"/>
          <w:spacing w:val="26"/>
          <w:w w:val="101"/>
          <w:position w:val="3"/>
        </w:rPr>
        <w:t xml:space="preserve"> </w:t>
      </w:r>
      <w:r>
        <w:rPr>
          <w:rFonts w:ascii="Microsoft YaHei" w:hAnsi="Microsoft YaHei" w:eastAsia="Microsoft YaHei" w:cs="Microsoft YaHei"/>
          <w:sz w:val="23"/>
          <w:szCs w:val="23"/>
          <w:spacing w:val="3"/>
          <w:position w:val="3"/>
        </w:rPr>
        <w:t>{</w:t>
      </w:r>
      <w:r>
        <w:rPr>
          <w:rFonts w:ascii="Times New Roman" w:hAnsi="Times New Roman" w:eastAsia="Times New Roman" w:cs="Times New Roman"/>
          <w:sz w:val="23"/>
          <w:szCs w:val="23"/>
          <w:b/>
          <w:bCs/>
          <w:spacing w:val="3"/>
          <w:position w:val="3"/>
        </w:rPr>
        <w:t>δ</w:t>
      </w:r>
      <w:r>
        <w:rPr>
          <w:rFonts w:ascii="Times New Roman" w:hAnsi="Times New Roman" w:eastAsia="Times New Roman" w:cs="Times New Roman"/>
          <w:sz w:val="23"/>
          <w:szCs w:val="23"/>
          <w:b/>
          <w:bCs/>
          <w:spacing w:val="38"/>
          <w:position w:val="3"/>
        </w:rPr>
        <w:t xml:space="preserve"> </w:t>
      </w:r>
      <w:r>
        <w:rPr>
          <w:rFonts w:ascii="Microsoft YaHei" w:hAnsi="Microsoft YaHei" w:eastAsia="Microsoft YaHei" w:cs="Microsoft YaHei"/>
          <w:sz w:val="23"/>
          <w:szCs w:val="23"/>
          <w:spacing w:val="3"/>
          <w:position w:val="3"/>
        </w:rPr>
        <w:t>∈ </w:t>
      </w:r>
      <w:r>
        <w:rPr>
          <w:rFonts w:ascii="Times New Roman" w:hAnsi="Times New Roman" w:eastAsia="Times New Roman" w:cs="Times New Roman"/>
          <w:sz w:val="23"/>
          <w:szCs w:val="23"/>
          <w:spacing w:val="3"/>
          <w:position w:val="3"/>
        </w:rPr>
        <w:t>R</w:t>
      </w:r>
      <w:r>
        <w:rPr>
          <w:rFonts w:ascii="Times New Roman" w:hAnsi="Times New Roman" w:eastAsia="Times New Roman" w:cs="Times New Roman"/>
          <w:sz w:val="15"/>
          <w:szCs w:val="15"/>
          <w:spacing w:val="3"/>
          <w:position w:val="12"/>
        </w:rPr>
        <w:t>4 </w:t>
      </w:r>
      <w:r>
        <w:rPr>
          <w:rFonts w:ascii="Microsoft YaHei" w:hAnsi="Microsoft YaHei" w:eastAsia="Microsoft YaHei" w:cs="Microsoft YaHei"/>
          <w:sz w:val="23"/>
          <w:szCs w:val="23"/>
          <w:spacing w:val="3"/>
          <w:position w:val="3"/>
        </w:rPr>
        <w:t>|</w:t>
      </w:r>
      <w:r>
        <w:rPr>
          <w:rFonts w:ascii="Microsoft YaHei" w:hAnsi="Microsoft YaHei" w:eastAsia="Microsoft YaHei" w:cs="Microsoft YaHei"/>
          <w:sz w:val="23"/>
          <w:szCs w:val="23"/>
          <w:spacing w:val="33"/>
          <w:position w:val="3"/>
        </w:rPr>
        <w:t xml:space="preserve"> </w:t>
      </w:r>
      <w:r>
        <w:rPr>
          <w:rFonts w:ascii="Microsoft YaHei" w:hAnsi="Microsoft YaHei" w:eastAsia="Microsoft YaHei" w:cs="Microsoft YaHei"/>
          <w:sz w:val="23"/>
          <w:szCs w:val="23"/>
          <w:spacing w:val="3"/>
          <w:position w:val="3"/>
        </w:rPr>
        <w:t>− </w:t>
      </w:r>
      <w:r>
        <w:rPr>
          <w:rFonts w:ascii="Times New Roman" w:hAnsi="Times New Roman" w:eastAsia="Times New Roman" w:cs="Times New Roman"/>
          <w:sz w:val="23"/>
          <w:szCs w:val="23"/>
          <w:spacing w:val="3"/>
          <w:position w:val="3"/>
        </w:rPr>
        <w:t>δ</w:t>
      </w:r>
      <w:r>
        <w:rPr>
          <w:rFonts w:ascii="Times New Roman" w:hAnsi="Times New Roman" w:eastAsia="Times New Roman" w:cs="Times New Roman"/>
          <w:sz w:val="15"/>
          <w:szCs w:val="15"/>
          <w:spacing w:val="3"/>
        </w:rPr>
        <w:t>m  </w:t>
      </w:r>
      <w:r>
        <w:rPr>
          <w:rFonts w:ascii="Microsoft YaHei" w:hAnsi="Microsoft YaHei" w:eastAsia="Microsoft YaHei" w:cs="Microsoft YaHei"/>
          <w:sz w:val="23"/>
          <w:szCs w:val="23"/>
          <w:spacing w:val="3"/>
          <w:position w:val="3"/>
        </w:rPr>
        <w:t>− </w:t>
      </w:r>
      <w:r>
        <w:rPr>
          <w:rFonts w:ascii="Times New Roman" w:hAnsi="Times New Roman" w:eastAsia="Times New Roman" w:cs="Times New Roman"/>
          <w:sz w:val="23"/>
          <w:szCs w:val="23"/>
          <w:spacing w:val="3"/>
          <w:position w:val="3"/>
        </w:rPr>
        <w:t>δ</w:t>
      </w:r>
      <w:r>
        <w:ruby>
          <w:rubyPr>
            <w:rubyAlign w:val="left"/>
            <w:hpsRaise w:val="8"/>
            <w:hps w:val="15"/>
            <w:hpsBaseText w:val="15"/>
          </w:rubyPr>
          <w:rt>
            <w:r>
              <w:rPr>
                <w:rFonts w:ascii="Microsoft YaHei" w:hAnsi="Microsoft YaHei" w:eastAsia="Microsoft YaHei" w:cs="Microsoft YaHei"/>
                <w:sz w:val="15"/>
                <w:szCs w:val="15"/>
                <w:w w:val="136"/>
                <w:position w:val="3"/>
              </w:rPr>
              <w:t>′</w:t>
            </w:r>
          </w:rt>
          <w:rubyBase>
            <w:r>
              <w:rPr>
                <w:rFonts w:ascii="Times New Roman" w:hAnsi="Times New Roman" w:eastAsia="Times New Roman" w:cs="Times New Roman"/>
                <w:sz w:val="15"/>
                <w:szCs w:val="15"/>
                <w:w w:val="132"/>
                <w:position w:val="-3"/>
              </w:rPr>
              <w:t>i</w:t>
            </w:r>
          </w:rubyBase>
        </w:ruby>
      </w:r>
      <w:r>
        <w:rPr>
          <w:rFonts w:ascii="Times New Roman" w:hAnsi="Times New Roman" w:eastAsia="Times New Roman" w:cs="Times New Roman"/>
          <w:sz w:val="23"/>
          <w:szCs w:val="23"/>
          <w:spacing w:val="39"/>
          <w:position w:val="-3"/>
        </w:rPr>
        <w:t xml:space="preserve"> </w:t>
      </w:r>
      <w:r>
        <w:rPr>
          <w:rFonts w:ascii="Microsoft YaHei" w:hAnsi="Microsoft YaHei" w:eastAsia="Microsoft YaHei" w:cs="Microsoft YaHei"/>
          <w:sz w:val="23"/>
          <w:szCs w:val="23"/>
          <w:spacing w:val="3"/>
          <w:position w:val="3"/>
        </w:rPr>
        <w:t>≤ </w:t>
      </w:r>
      <w:r>
        <w:rPr>
          <w:rFonts w:ascii="Times New Roman" w:hAnsi="Times New Roman" w:eastAsia="Times New Roman" w:cs="Times New Roman"/>
          <w:sz w:val="23"/>
          <w:szCs w:val="23"/>
          <w:spacing w:val="3"/>
          <w:position w:val="3"/>
        </w:rPr>
        <w:t>δ</w:t>
      </w:r>
      <w:r>
        <w:rPr>
          <w:rFonts w:ascii="Times New Roman" w:hAnsi="Times New Roman" w:eastAsia="Times New Roman" w:cs="Times New Roman"/>
          <w:sz w:val="15"/>
          <w:szCs w:val="15"/>
          <w:spacing w:val="3"/>
        </w:rPr>
        <w:t>i</w:t>
      </w:r>
      <w:r>
        <w:rPr>
          <w:rFonts w:ascii="Times New Roman" w:hAnsi="Times New Roman" w:eastAsia="Times New Roman" w:cs="Times New Roman"/>
          <w:sz w:val="15"/>
          <w:szCs w:val="15"/>
          <w:spacing w:val="10"/>
          <w:w w:val="102"/>
        </w:rPr>
        <w:t xml:space="preserve">  </w:t>
      </w:r>
      <w:r>
        <w:rPr>
          <w:rFonts w:ascii="Microsoft YaHei" w:hAnsi="Microsoft YaHei" w:eastAsia="Microsoft YaHei" w:cs="Microsoft YaHei"/>
          <w:sz w:val="23"/>
          <w:szCs w:val="23"/>
          <w:spacing w:val="3"/>
          <w:position w:val="3"/>
        </w:rPr>
        <w:t>≤ </w:t>
      </w:r>
      <w:r>
        <w:rPr>
          <w:rFonts w:ascii="Times New Roman" w:hAnsi="Times New Roman" w:eastAsia="Times New Roman" w:cs="Times New Roman"/>
          <w:sz w:val="23"/>
          <w:szCs w:val="23"/>
          <w:spacing w:val="3"/>
          <w:position w:val="3"/>
        </w:rPr>
        <w:t>δ</w:t>
      </w:r>
      <w:r>
        <w:rPr>
          <w:rFonts w:ascii="Times New Roman" w:hAnsi="Times New Roman" w:eastAsia="Times New Roman" w:cs="Times New Roman"/>
          <w:sz w:val="15"/>
          <w:szCs w:val="15"/>
          <w:spacing w:val="3"/>
        </w:rPr>
        <w:t>m  </w:t>
      </w:r>
      <w:r>
        <w:rPr>
          <w:rFonts w:ascii="Microsoft YaHei" w:hAnsi="Microsoft YaHei" w:eastAsia="Microsoft YaHei" w:cs="Microsoft YaHei"/>
          <w:sz w:val="23"/>
          <w:szCs w:val="23"/>
          <w:spacing w:val="3"/>
          <w:position w:val="3"/>
        </w:rPr>
        <w:t>− </w:t>
      </w:r>
      <w:r>
        <w:rPr>
          <w:rFonts w:ascii="Times New Roman" w:hAnsi="Times New Roman" w:eastAsia="Times New Roman" w:cs="Times New Roman"/>
          <w:sz w:val="23"/>
          <w:szCs w:val="23"/>
          <w:spacing w:val="3"/>
          <w:position w:val="3"/>
        </w:rPr>
        <w:t>δ</w:t>
      </w:r>
      <w:r>
        <w:ruby>
          <w:rubyPr>
            <w:rubyAlign w:val="left"/>
            <w:hpsRaise w:val="8"/>
            <w:hps w:val="15"/>
            <w:hpsBaseText w:val="15"/>
          </w:rubyPr>
          <w:rt>
            <w:r>
              <w:rPr>
                <w:rFonts w:ascii="Microsoft YaHei" w:hAnsi="Microsoft YaHei" w:eastAsia="Microsoft YaHei" w:cs="Microsoft YaHei"/>
                <w:sz w:val="15"/>
                <w:szCs w:val="15"/>
                <w:w w:val="136"/>
                <w:position w:val="3"/>
              </w:rPr>
              <w:t>′</w:t>
            </w:r>
          </w:rt>
          <w:rubyBase>
            <w:r>
              <w:rPr>
                <w:rFonts w:ascii="Times New Roman" w:hAnsi="Times New Roman" w:eastAsia="Times New Roman" w:cs="Times New Roman"/>
                <w:sz w:val="15"/>
                <w:szCs w:val="15"/>
                <w:w w:val="132"/>
                <w:position w:val="-3"/>
              </w:rPr>
              <w:t>i</w:t>
            </w:r>
          </w:rubyBase>
        </w:ruby>
      </w:r>
      <w:r>
        <w:rPr>
          <w:rFonts w:ascii="Times New Roman" w:hAnsi="Times New Roman" w:eastAsia="Times New Roman" w:cs="Times New Roman"/>
          <w:sz w:val="23"/>
          <w:szCs w:val="23"/>
          <w:spacing w:val="3"/>
          <w:position w:val="3"/>
        </w:rPr>
        <w:t>,</w:t>
      </w:r>
      <w:r>
        <w:rPr>
          <w:rFonts w:ascii="Times New Roman" w:hAnsi="Times New Roman" w:eastAsia="Times New Roman" w:cs="Times New Roman"/>
          <w:sz w:val="23"/>
          <w:szCs w:val="23"/>
          <w:spacing w:val="-12"/>
          <w:position w:val="3"/>
        </w:rPr>
        <w:t xml:space="preserve"> </w:t>
      </w:r>
      <w:r>
        <w:rPr>
          <w:rFonts w:ascii="Times New Roman" w:hAnsi="Times New Roman" w:eastAsia="Times New Roman" w:cs="Times New Roman"/>
          <w:sz w:val="23"/>
          <w:szCs w:val="23"/>
          <w:spacing w:val="3"/>
          <w:position w:val="3"/>
        </w:rPr>
        <w:t>i</w:t>
      </w:r>
      <w:r>
        <w:rPr>
          <w:rFonts w:ascii="Times New Roman" w:hAnsi="Times New Roman" w:eastAsia="Times New Roman" w:cs="Times New Roman"/>
          <w:sz w:val="23"/>
          <w:szCs w:val="23"/>
          <w:spacing w:val="23"/>
          <w:position w:val="3"/>
        </w:rPr>
        <w:t xml:space="preserve"> </w:t>
      </w:r>
      <w:r>
        <w:rPr>
          <w:rFonts w:ascii="Times New Roman" w:hAnsi="Times New Roman" w:eastAsia="Times New Roman" w:cs="Times New Roman"/>
          <w:sz w:val="23"/>
          <w:szCs w:val="23"/>
          <w:spacing w:val="3"/>
          <w:position w:val="3"/>
        </w:rPr>
        <w:t>=</w:t>
      </w:r>
      <w:r>
        <w:rPr>
          <w:rFonts w:ascii="Times New Roman" w:hAnsi="Times New Roman" w:eastAsia="Times New Roman" w:cs="Times New Roman"/>
          <w:sz w:val="23"/>
          <w:szCs w:val="23"/>
          <w:spacing w:val="30"/>
          <w:position w:val="3"/>
        </w:rPr>
        <w:t xml:space="preserve"> </w:t>
      </w:r>
      <w:r>
        <w:rPr>
          <w:rFonts w:ascii="Times New Roman" w:hAnsi="Times New Roman" w:eastAsia="Times New Roman" w:cs="Times New Roman"/>
          <w:sz w:val="23"/>
          <w:szCs w:val="23"/>
          <w:spacing w:val="3"/>
          <w:position w:val="3"/>
        </w:rPr>
        <w:t>1,</w:t>
      </w:r>
      <w:r>
        <w:rPr>
          <w:rFonts w:ascii="Times New Roman" w:hAnsi="Times New Roman" w:eastAsia="Times New Roman" w:cs="Times New Roman"/>
          <w:sz w:val="23"/>
          <w:szCs w:val="23"/>
          <w:spacing w:val="2"/>
          <w:position w:val="3"/>
        </w:rPr>
        <w:t xml:space="preserve"> 2, 3,</w:t>
      </w:r>
      <w:r>
        <w:rPr>
          <w:rFonts w:ascii="Times New Roman" w:hAnsi="Times New Roman" w:eastAsia="Times New Roman" w:cs="Times New Roman"/>
          <w:sz w:val="23"/>
          <w:szCs w:val="23"/>
          <w:spacing w:val="-11"/>
          <w:position w:val="3"/>
        </w:rPr>
        <w:t xml:space="preserve"> </w:t>
      </w:r>
      <w:r>
        <w:rPr>
          <w:rFonts w:ascii="Times New Roman" w:hAnsi="Times New Roman" w:eastAsia="Times New Roman" w:cs="Times New Roman"/>
          <w:sz w:val="23"/>
          <w:szCs w:val="23"/>
          <w:spacing w:val="2"/>
          <w:position w:val="3"/>
        </w:rPr>
        <w:t>4</w:t>
      </w:r>
      <w:r>
        <w:rPr>
          <w:rFonts w:ascii="Microsoft YaHei" w:hAnsi="Microsoft YaHei" w:eastAsia="Microsoft YaHei" w:cs="Microsoft YaHei"/>
          <w:sz w:val="23"/>
          <w:szCs w:val="23"/>
          <w:spacing w:val="2"/>
          <w:position w:val="3"/>
        </w:rPr>
        <w:t>}                 </w:t>
      </w:r>
      <w:r>
        <w:rPr>
          <w:rFonts w:ascii="Times New Roman" w:hAnsi="Times New Roman" w:eastAsia="Times New Roman" w:cs="Times New Roman"/>
          <w:sz w:val="23"/>
          <w:szCs w:val="23"/>
          <w:spacing w:val="2"/>
          <w:position w:val="3"/>
        </w:rPr>
        <w:t>(3-62)</w:t>
      </w:r>
    </w:p>
    <w:p>
      <w:pPr>
        <w:spacing w:line="274" w:lineRule="auto"/>
        <w:rPr>
          <w:rFonts w:ascii="Arial"/>
          <w:sz w:val="21"/>
        </w:rPr>
      </w:pPr>
      <w:r/>
    </w:p>
    <w:p>
      <w:pPr>
        <w:pStyle w:val="BodyText"/>
        <w:ind w:left="489"/>
        <w:spacing w:before="75" w:line="226" w:lineRule="auto"/>
        <w:rPr/>
      </w:pPr>
      <w:bookmarkStart w:name="bookmark74" w:id="74"/>
      <w:bookmarkEnd w:id="74"/>
      <w:r>
        <w:rPr>
          <w:spacing w:val="5"/>
        </w:rPr>
        <w:t>可以通过下式计算低优先级分量对应的舵面偏转：</w:t>
      </w:r>
    </w:p>
    <w:p>
      <w:pPr>
        <w:spacing w:line="276" w:lineRule="auto"/>
        <w:rPr>
          <w:rFonts w:ascii="Arial"/>
          <w:sz w:val="21"/>
        </w:rPr>
      </w:pPr>
      <w:r/>
    </w:p>
    <w:p>
      <w:pPr>
        <w:spacing w:before="99" w:line="304" w:lineRule="exact"/>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position w:val="-2"/>
        </w:rPr>
        <w:t>ν</w:t>
      </w:r>
      <w:r>
        <w:rPr>
          <w:rFonts w:ascii="Times New Roman" w:hAnsi="Times New Roman" w:eastAsia="Times New Roman" w:cs="Times New Roman"/>
          <w:sz w:val="23"/>
          <w:szCs w:val="23"/>
          <w:b/>
          <w:bCs/>
          <w:spacing w:val="-38"/>
          <w:position w:val="-2"/>
        </w:rPr>
        <w:t xml:space="preserve"> </w:t>
      </w:r>
      <w:r>
        <w:rPr>
          <w:rFonts w:ascii="Times New Roman" w:hAnsi="Times New Roman" w:eastAsia="Times New Roman" w:cs="Times New Roman"/>
          <w:sz w:val="15"/>
          <w:szCs w:val="15"/>
          <w:spacing w:val="3"/>
          <w:position w:val="-6"/>
        </w:rPr>
        <w:t>f  </w:t>
      </w:r>
      <w:r>
        <w:rPr>
          <w:rFonts w:ascii="Times New Roman" w:hAnsi="Times New Roman" w:eastAsia="Times New Roman" w:cs="Times New Roman"/>
          <w:sz w:val="23"/>
          <w:szCs w:val="23"/>
          <w:spacing w:val="3"/>
          <w:position w:val="-2"/>
        </w:rPr>
        <w:t>=</w:t>
      </w:r>
      <w:r>
        <w:rPr>
          <w:rFonts w:ascii="Times New Roman" w:hAnsi="Times New Roman" w:eastAsia="Times New Roman" w:cs="Times New Roman"/>
          <w:sz w:val="23"/>
          <w:szCs w:val="23"/>
          <w:spacing w:val="19"/>
          <w:w w:val="101"/>
          <w:position w:val="-2"/>
        </w:rPr>
        <w:t xml:space="preserve"> </w:t>
      </w:r>
      <w:r>
        <w:rPr>
          <w:rFonts w:ascii="Times New Roman" w:hAnsi="Times New Roman" w:eastAsia="Times New Roman" w:cs="Times New Roman"/>
          <w:sz w:val="23"/>
          <w:szCs w:val="23"/>
          <w:b/>
          <w:bCs/>
          <w:spacing w:val="3"/>
          <w:position w:val="-2"/>
        </w:rPr>
        <w:t>Bδ</w:t>
      </w:r>
      <w:r>
        <w:rPr>
          <w:rFonts w:ascii="Microsoft YaHei" w:hAnsi="Microsoft YaHei" w:eastAsia="Microsoft YaHei" w:cs="Microsoft YaHei"/>
          <w:sz w:val="15"/>
          <w:szCs w:val="15"/>
          <w:spacing w:val="3"/>
          <w:position w:val="7"/>
        </w:rPr>
        <w:t>′′</w:t>
      </w:r>
      <w:r>
        <w:rPr>
          <w:rFonts w:ascii="Microsoft YaHei" w:hAnsi="Microsoft YaHei" w:eastAsia="Microsoft YaHei" w:cs="Microsoft YaHei"/>
          <w:sz w:val="15"/>
          <w:szCs w:val="15"/>
          <w:spacing w:val="-14"/>
          <w:position w:val="7"/>
        </w:rPr>
        <w:t xml:space="preserve"> </w:t>
      </w:r>
      <w:r>
        <w:rPr>
          <w:rFonts w:ascii="Times New Roman" w:hAnsi="Times New Roman" w:eastAsia="Times New Roman" w:cs="Times New Roman"/>
          <w:sz w:val="23"/>
          <w:szCs w:val="23"/>
          <w:spacing w:val="3"/>
          <w:position w:val="-2"/>
        </w:rPr>
        <w:t>,     </w:t>
      </w:r>
      <w:r>
        <w:rPr>
          <w:rFonts w:ascii="Times New Roman" w:hAnsi="Times New Roman" w:eastAsia="Times New Roman" w:cs="Times New Roman"/>
          <w:sz w:val="23"/>
          <w:szCs w:val="23"/>
          <w:b/>
          <w:bCs/>
          <w:spacing w:val="3"/>
          <w:position w:val="-2"/>
        </w:rPr>
        <w:t>δ</w:t>
      </w:r>
      <w:r>
        <w:rPr>
          <w:rFonts w:ascii="Microsoft YaHei" w:hAnsi="Microsoft YaHei" w:eastAsia="Microsoft YaHei" w:cs="Microsoft YaHei"/>
          <w:sz w:val="15"/>
          <w:szCs w:val="15"/>
          <w:spacing w:val="3"/>
          <w:position w:val="7"/>
        </w:rPr>
        <w:t>′′  </w:t>
      </w:r>
      <w:r>
        <w:rPr>
          <w:rFonts w:ascii="Times New Roman" w:hAnsi="Times New Roman" w:eastAsia="Times New Roman" w:cs="Times New Roman"/>
          <w:sz w:val="23"/>
          <w:szCs w:val="23"/>
          <w:spacing w:val="3"/>
          <w:position w:val="-2"/>
        </w:rPr>
        <w:t>=</w:t>
      </w:r>
      <w:r>
        <w:rPr>
          <w:rFonts w:ascii="Times New Roman" w:hAnsi="Times New Roman" w:eastAsia="Times New Roman" w:cs="Times New Roman"/>
          <w:sz w:val="23"/>
          <w:szCs w:val="23"/>
          <w:spacing w:val="37"/>
          <w:position w:val="-2"/>
        </w:rPr>
        <w:t xml:space="preserve"> </w:t>
      </w:r>
      <w:r>
        <w:rPr>
          <w:rFonts w:ascii="Times New Roman" w:hAnsi="Times New Roman" w:eastAsia="Times New Roman" w:cs="Times New Roman"/>
          <w:sz w:val="23"/>
          <w:szCs w:val="23"/>
          <w:spacing w:val="3"/>
          <w:position w:val="-2"/>
        </w:rPr>
        <w:t>[δ</w:t>
      </w:r>
      <w:r>
        <w:ruby>
          <w:rubyPr>
            <w:rubyAlign w:val="left"/>
            <w:hpsRaise w:val="6"/>
            <w:hps w:val="15"/>
            <w:hpsBaseText w:val="15"/>
          </w:rubyPr>
          <w:rt>
            <w:r>
              <w:rPr>
                <w:rFonts w:ascii="Microsoft YaHei" w:hAnsi="Microsoft YaHei" w:eastAsia="Microsoft YaHei" w:cs="Microsoft YaHei"/>
                <w:sz w:val="15"/>
                <w:szCs w:val="15"/>
                <w:w w:val="136"/>
                <w:position w:val="-1"/>
              </w:rPr>
              <w:t>′</w:t>
            </w:r>
          </w:rt>
          <w:rubyBase>
            <w:r>
              <w:rPr>
                <w:rFonts w:ascii="Times New Roman" w:hAnsi="Times New Roman" w:eastAsia="Times New Roman" w:cs="Times New Roman"/>
                <w:sz w:val="15"/>
                <w:szCs w:val="15"/>
                <w:w w:val="109"/>
                <w:position w:val="-8"/>
              </w:rPr>
              <w:t>1</w:t>
            </w:r>
          </w:rubyBase>
        </w:ruby>
      </w:r>
      <w:r>
        <w:rPr>
          <w:rFonts w:ascii="Microsoft YaHei" w:hAnsi="Microsoft YaHei" w:eastAsia="Microsoft YaHei" w:cs="Microsoft YaHei"/>
          <w:sz w:val="15"/>
          <w:szCs w:val="15"/>
          <w:spacing w:val="3"/>
          <w:position w:val="6"/>
        </w:rPr>
        <w:t>′     </w:t>
      </w:r>
      <w:r>
        <w:rPr>
          <w:rFonts w:ascii="Times New Roman" w:hAnsi="Times New Roman" w:eastAsia="Times New Roman" w:cs="Times New Roman"/>
          <w:sz w:val="23"/>
          <w:szCs w:val="23"/>
          <w:spacing w:val="3"/>
          <w:position w:val="-2"/>
        </w:rPr>
        <w:t>δ</w:t>
      </w:r>
      <w:r>
        <w:ruby>
          <w:rubyPr>
            <w:rubyAlign w:val="left"/>
            <w:hpsRaise w:val="6"/>
            <w:hps w:val="15"/>
            <w:hpsBaseText w:val="15"/>
          </w:rubyPr>
          <w:rt>
            <w:r>
              <w:rPr>
                <w:rFonts w:ascii="Microsoft YaHei" w:hAnsi="Microsoft YaHei" w:eastAsia="Microsoft YaHei" w:cs="Microsoft YaHei"/>
                <w:sz w:val="15"/>
                <w:szCs w:val="15"/>
                <w:w w:val="128"/>
                <w:position w:val="-1"/>
              </w:rPr>
              <w:t>′′</w:t>
            </w:r>
          </w:rt>
          <w:rubyBase>
            <w:r>
              <w:rPr>
                <w:rFonts w:ascii="Times New Roman" w:hAnsi="Times New Roman" w:eastAsia="Times New Roman" w:cs="Times New Roman"/>
                <w:sz w:val="15"/>
                <w:szCs w:val="15"/>
                <w:w w:val="109"/>
                <w:position w:val="-8"/>
              </w:rPr>
              <w:t>2</w:t>
            </w:r>
          </w:rubyBase>
        </w:ruby>
      </w:r>
      <w:r>
        <w:rPr>
          <w:rFonts w:ascii="Times New Roman" w:hAnsi="Times New Roman" w:eastAsia="Times New Roman" w:cs="Times New Roman"/>
          <w:sz w:val="23"/>
          <w:szCs w:val="23"/>
          <w:spacing w:val="7"/>
          <w:position w:val="-8"/>
        </w:rPr>
        <w:t xml:space="preserve">    </w:t>
      </w:r>
      <w:r>
        <w:rPr>
          <w:rFonts w:ascii="Times New Roman" w:hAnsi="Times New Roman" w:eastAsia="Times New Roman" w:cs="Times New Roman"/>
          <w:sz w:val="23"/>
          <w:szCs w:val="23"/>
          <w:spacing w:val="3"/>
          <w:position w:val="-2"/>
        </w:rPr>
        <w:t>δ</w:t>
      </w:r>
      <w:r>
        <w:ruby>
          <w:rubyPr>
            <w:rubyAlign w:val="left"/>
            <w:hpsRaise w:val="6"/>
            <w:hps w:val="15"/>
            <w:hpsBaseText w:val="15"/>
          </w:rubyPr>
          <w:rt>
            <w:r>
              <w:rPr>
                <w:rFonts w:ascii="Microsoft YaHei" w:hAnsi="Microsoft YaHei" w:eastAsia="Microsoft YaHei" w:cs="Microsoft YaHei"/>
                <w:sz w:val="15"/>
                <w:szCs w:val="15"/>
                <w:w w:val="128"/>
                <w:position w:val="-1"/>
              </w:rPr>
              <w:t>′′</w:t>
            </w:r>
          </w:rt>
          <w:rubyBase>
            <w:r>
              <w:rPr>
                <w:rFonts w:ascii="Times New Roman" w:hAnsi="Times New Roman" w:eastAsia="Times New Roman" w:cs="Times New Roman"/>
                <w:sz w:val="15"/>
                <w:szCs w:val="15"/>
                <w:w w:val="109"/>
                <w:position w:val="-8"/>
              </w:rPr>
              <w:t>3</w:t>
            </w:r>
          </w:rubyBase>
        </w:ruby>
      </w:r>
      <w:r>
        <w:rPr>
          <w:rFonts w:ascii="Times New Roman" w:hAnsi="Times New Roman" w:eastAsia="Times New Roman" w:cs="Times New Roman"/>
          <w:sz w:val="23"/>
          <w:szCs w:val="23"/>
          <w:spacing w:val="7"/>
          <w:position w:val="-8"/>
        </w:rPr>
        <w:t xml:space="preserve">    </w:t>
      </w:r>
      <w:r>
        <w:rPr>
          <w:rFonts w:ascii="Times New Roman" w:hAnsi="Times New Roman" w:eastAsia="Times New Roman" w:cs="Times New Roman"/>
          <w:sz w:val="23"/>
          <w:szCs w:val="23"/>
          <w:spacing w:val="3"/>
          <w:position w:val="-2"/>
        </w:rPr>
        <w:t>δ</w:t>
      </w:r>
      <w:r>
        <w:ruby>
          <w:rubyPr>
            <w:rubyAlign w:val="left"/>
            <w:hpsRaise w:val="6"/>
            <w:hps w:val="15"/>
            <w:hpsBaseText w:val="15"/>
          </w:rubyPr>
          <w:rt>
            <w:r>
              <w:rPr>
                <w:rFonts w:ascii="Microsoft YaHei" w:hAnsi="Microsoft YaHei" w:eastAsia="Microsoft YaHei" w:cs="Microsoft YaHei"/>
                <w:sz w:val="15"/>
                <w:szCs w:val="15"/>
                <w:w w:val="128"/>
                <w:position w:val="-1"/>
              </w:rPr>
              <w:t>′′</w:t>
            </w:r>
          </w:rt>
          <w:rubyBase>
            <w:r>
              <w:rPr>
                <w:rFonts w:ascii="Times New Roman" w:hAnsi="Times New Roman" w:eastAsia="Times New Roman" w:cs="Times New Roman"/>
                <w:sz w:val="15"/>
                <w:szCs w:val="15"/>
                <w:w w:val="109"/>
                <w:position w:val="-8"/>
              </w:rPr>
              <w:t>4</w:t>
            </w:r>
          </w:rubyBase>
        </w:ruby>
      </w:r>
      <w:r>
        <w:rPr>
          <w:rFonts w:ascii="Times New Roman" w:hAnsi="Times New Roman" w:eastAsia="Times New Roman" w:cs="Times New Roman"/>
          <w:sz w:val="23"/>
          <w:szCs w:val="23"/>
          <w:spacing w:val="3"/>
          <w:position w:val="-2"/>
        </w:rPr>
        <w:t>]</w:t>
      </w:r>
      <w:r>
        <w:rPr>
          <w:rFonts w:ascii="Times New Roman" w:hAnsi="Times New Roman" w:eastAsia="Times New Roman" w:cs="Times New Roman"/>
          <w:sz w:val="15"/>
          <w:szCs w:val="15"/>
          <w:spacing w:val="3"/>
          <w:position w:val="6"/>
        </w:rPr>
        <w:t>T   </w:t>
      </w:r>
      <w:r>
        <w:rPr>
          <w:rFonts w:ascii="Microsoft YaHei" w:hAnsi="Microsoft YaHei" w:eastAsia="Microsoft YaHei" w:cs="Microsoft YaHei"/>
          <w:sz w:val="23"/>
          <w:szCs w:val="23"/>
          <w:spacing w:val="3"/>
          <w:position w:val="-2"/>
        </w:rPr>
        <w:t>∈ </w:t>
      </w:r>
      <w:r>
        <w:rPr>
          <w:rFonts w:ascii="Times New Roman" w:hAnsi="Times New Roman" w:eastAsia="Times New Roman" w:cs="Times New Roman"/>
          <w:sz w:val="23"/>
          <w:szCs w:val="23"/>
          <w:b/>
          <w:bCs/>
          <w:spacing w:val="3"/>
          <w:position w:val="-2"/>
        </w:rPr>
        <w:t>U</w:t>
      </w:r>
      <w:r>
        <w:rPr>
          <w:rFonts w:ascii="Microsoft YaHei" w:hAnsi="Microsoft YaHei" w:eastAsia="Microsoft YaHei" w:cs="Microsoft YaHei"/>
          <w:sz w:val="15"/>
          <w:szCs w:val="15"/>
          <w:spacing w:val="3"/>
          <w:position w:val="7"/>
        </w:rPr>
        <w:t>′                                   </w:t>
      </w:r>
      <w:r>
        <w:rPr>
          <w:rFonts w:ascii="Microsoft YaHei" w:hAnsi="Microsoft YaHei" w:eastAsia="Microsoft YaHei" w:cs="Microsoft YaHei"/>
          <w:sz w:val="15"/>
          <w:szCs w:val="15"/>
          <w:spacing w:val="2"/>
          <w:position w:val="7"/>
        </w:rPr>
        <w:t xml:space="preserve">    </w:t>
      </w:r>
      <w:r>
        <w:rPr>
          <w:rFonts w:ascii="Times New Roman" w:hAnsi="Times New Roman" w:eastAsia="Times New Roman" w:cs="Times New Roman"/>
          <w:sz w:val="23"/>
          <w:szCs w:val="23"/>
          <w:spacing w:val="2"/>
          <w:position w:val="-2"/>
        </w:rPr>
        <w:t>(3-63)</w:t>
      </w:r>
    </w:p>
    <w:p>
      <w:pPr>
        <w:spacing w:line="297" w:lineRule="auto"/>
        <w:rPr>
          <w:rFonts w:ascii="Arial"/>
          <w:sz w:val="21"/>
        </w:rPr>
      </w:pPr>
      <w:r/>
    </w:p>
    <w:p>
      <w:pPr>
        <w:pStyle w:val="BodyText"/>
        <w:ind w:left="490"/>
        <w:spacing w:before="76" w:line="226" w:lineRule="auto"/>
        <w:rPr/>
      </w:pPr>
      <w:r>
        <w:rPr>
          <w:spacing w:val="3"/>
        </w:rPr>
        <w:t>最终得到期望舵面偏转角为：</w:t>
      </w:r>
    </w:p>
    <w:p>
      <w:pPr>
        <w:spacing w:line="308" w:lineRule="auto"/>
        <w:rPr>
          <w:rFonts w:ascii="Arial"/>
          <w:sz w:val="21"/>
        </w:rPr>
      </w:pPr>
      <w:r/>
    </w:p>
    <w:p>
      <w:pPr>
        <w:spacing w:before="66" w:line="207"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7"/>
        </w:rPr>
        <w:t>δ</w:t>
      </w:r>
      <w:r>
        <w:rPr>
          <w:rFonts w:ascii="Times New Roman" w:hAnsi="Times New Roman" w:eastAsia="Times New Roman" w:cs="Times New Roman"/>
          <w:sz w:val="23"/>
          <w:szCs w:val="23"/>
          <w:b/>
          <w:bCs/>
          <w:spacing w:val="-27"/>
        </w:rPr>
        <w:t xml:space="preserve"> </w:t>
      </w:r>
      <w:r>
        <w:rPr>
          <w:rFonts w:ascii="Times New Roman" w:hAnsi="Times New Roman" w:eastAsia="Times New Roman" w:cs="Times New Roman"/>
          <w:sz w:val="15"/>
          <w:szCs w:val="15"/>
          <w:spacing w:val="7"/>
          <w:position w:val="-4"/>
        </w:rPr>
        <w:t>d  </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b/>
          <w:bCs/>
          <w:spacing w:val="7"/>
        </w:rPr>
        <w:t>δ</w:t>
      </w:r>
      <w:r>
        <w:rPr>
          <w:rFonts w:ascii="Microsoft YaHei" w:hAnsi="Microsoft YaHei" w:eastAsia="Microsoft YaHei" w:cs="Microsoft YaHei"/>
          <w:sz w:val="15"/>
          <w:szCs w:val="15"/>
          <w:spacing w:val="7"/>
          <w:position w:val="9"/>
        </w:rPr>
        <w:t>′</w:t>
      </w:r>
      <w:r>
        <w:rPr>
          <w:rFonts w:ascii="Microsoft YaHei" w:hAnsi="Microsoft YaHei" w:eastAsia="Microsoft YaHei" w:cs="Microsoft YaHei"/>
          <w:sz w:val="15"/>
          <w:szCs w:val="15"/>
          <w:spacing w:val="31"/>
          <w:w w:val="101"/>
          <w:position w:val="9"/>
        </w:rPr>
        <w:t xml:space="preserve"> </w:t>
      </w:r>
      <w:r>
        <w:rPr>
          <w:rFonts w:ascii="Times New Roman" w:hAnsi="Times New Roman" w:eastAsia="Times New Roman" w:cs="Times New Roman"/>
          <w:sz w:val="23"/>
          <w:szCs w:val="23"/>
          <w:spacing w:val="7"/>
        </w:rPr>
        <w:t>+ </w:t>
      </w:r>
      <w:r>
        <w:rPr>
          <w:rFonts w:ascii="Times New Roman" w:hAnsi="Times New Roman" w:eastAsia="Times New Roman" w:cs="Times New Roman"/>
          <w:sz w:val="23"/>
          <w:szCs w:val="23"/>
          <w:b/>
          <w:bCs/>
          <w:spacing w:val="7"/>
        </w:rPr>
        <w:t>δ</w:t>
      </w:r>
      <w:r>
        <w:rPr>
          <w:rFonts w:ascii="Microsoft YaHei" w:hAnsi="Microsoft YaHei" w:eastAsia="Microsoft YaHei" w:cs="Microsoft YaHei"/>
          <w:sz w:val="15"/>
          <w:szCs w:val="15"/>
          <w:spacing w:val="7"/>
          <w:position w:val="9"/>
        </w:rPr>
        <w:t>′′</w:t>
      </w:r>
      <w:r>
        <w:rPr>
          <w:rFonts w:ascii="Microsoft YaHei" w:hAnsi="Microsoft YaHei" w:eastAsia="Microsoft YaHei" w:cs="Microsoft YaHei"/>
          <w:sz w:val="15"/>
          <w:szCs w:val="15"/>
          <w:spacing w:val="1"/>
          <w:position w:val="9"/>
        </w:rPr>
        <w:t xml:space="preserve">                                          </w:t>
      </w:r>
      <w:r>
        <w:rPr>
          <w:rFonts w:ascii="Microsoft YaHei" w:hAnsi="Microsoft YaHei" w:eastAsia="Microsoft YaHei" w:cs="Microsoft YaHei"/>
          <w:sz w:val="15"/>
          <w:szCs w:val="15"/>
          <w:position w:val="9"/>
        </w:rPr>
        <w:t xml:space="preserve">                                </w:t>
      </w:r>
      <w:r>
        <w:rPr>
          <w:rFonts w:ascii="Times New Roman" w:hAnsi="Times New Roman" w:eastAsia="Times New Roman" w:cs="Times New Roman"/>
          <w:sz w:val="23"/>
          <w:szCs w:val="23"/>
          <w:spacing w:val="7"/>
        </w:rPr>
        <w:t>(3-64)</w:t>
      </w:r>
    </w:p>
    <w:p>
      <w:pPr>
        <w:spacing w:line="207" w:lineRule="auto"/>
        <w:sectPr>
          <w:headerReference w:type="default" r:id="rId201"/>
          <w:footerReference w:type="default" r:id="rId247"/>
          <w:pgSz w:w="11906" w:h="16838"/>
          <w:pgMar w:top="1051" w:right="1417" w:bottom="993" w:left="1417" w:header="745" w:footer="807" w:gutter="0"/>
        </w:sectPr>
        <w:rPr>
          <w:rFonts w:ascii="Times New Roman" w:hAnsi="Times New Roman" w:eastAsia="Times New Roman" w:cs="Times New Roman"/>
          <w:sz w:val="23"/>
          <w:szCs w:val="23"/>
        </w:rPr>
      </w:pPr>
    </w:p>
    <w:p>
      <w:pPr>
        <w:spacing w:line="321" w:lineRule="auto"/>
        <w:rPr>
          <w:rFonts w:ascii="Arial"/>
          <w:sz w:val="21"/>
        </w:rPr>
      </w:pPr>
      <w:r/>
    </w:p>
    <w:p>
      <w:pPr>
        <w:pStyle w:val="BodyText"/>
        <w:ind w:left="10" w:right="115" w:firstLine="482"/>
        <w:spacing w:before="75" w:line="351" w:lineRule="auto"/>
        <w:rPr/>
      </w:pPr>
      <w:hyperlink w:history="true" w:anchor="bookmark72">
        <w:r>
          <w:rPr>
            <w:spacing w:val="11"/>
          </w:rPr>
          <w:t>式</w:t>
        </w:r>
        <w:r>
          <w:rPr>
            <w:rFonts w:ascii="Times New Roman" w:hAnsi="Times New Roman" w:eastAsia="Times New Roman" w:cs="Times New Roman"/>
            <w:spacing w:val="11"/>
          </w:rPr>
          <w:t>(3-60</w:t>
        </w:r>
      </w:hyperlink>
      <w:r>
        <w:rPr>
          <w:rFonts w:ascii="Times New Roman" w:hAnsi="Times New Roman" w:eastAsia="Times New Roman" w:cs="Times New Roman"/>
          <w:spacing w:val="11"/>
        </w:rPr>
        <w:t>)</w:t>
      </w:r>
      <w:r>
        <w:rPr>
          <w:spacing w:val="11"/>
        </w:rPr>
        <w:t>的优化结果能够保证对于每一个由</w:t>
      </w:r>
      <w:r>
        <w:rPr>
          <w:spacing w:val="10"/>
        </w:rPr>
        <w:t>上层姿态控制算法计算出的期望虚拟控</w:t>
      </w:r>
      <w:r>
        <w:rPr/>
        <w:t xml:space="preserve"> </w:t>
      </w:r>
      <w:r>
        <w:rPr>
          <w:spacing w:val="-1"/>
        </w:rPr>
        <w:t>制输入，都有：</w:t>
      </w:r>
    </w:p>
    <w:p>
      <w:pPr>
        <w:ind w:left="3557"/>
        <w:spacing w:before="291"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0"/>
        </w:rPr>
        <w:t>ν</w:t>
      </w:r>
      <w:r>
        <w:rPr>
          <w:rFonts w:ascii="Times New Roman" w:hAnsi="Times New Roman" w:eastAsia="Times New Roman" w:cs="Times New Roman"/>
          <w:sz w:val="23"/>
          <w:szCs w:val="23"/>
          <w:b/>
          <w:bCs/>
          <w:spacing w:val="-23"/>
        </w:rPr>
        <w:t xml:space="preserve"> </w:t>
      </w:r>
      <w:r>
        <w:rPr>
          <w:rFonts w:ascii="Times New Roman" w:hAnsi="Times New Roman" w:eastAsia="Times New Roman" w:cs="Times New Roman"/>
          <w:sz w:val="15"/>
          <w:szCs w:val="15"/>
          <w:spacing w:val="10"/>
          <w:position w:val="-3"/>
        </w:rPr>
        <w:t>d  </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b/>
          <w:bCs/>
          <w:spacing w:val="10"/>
        </w:rPr>
        <w:t>ν</w:t>
      </w:r>
      <w:r>
        <w:rPr>
          <w:rFonts w:ascii="Times New Roman" w:hAnsi="Times New Roman" w:eastAsia="Times New Roman" w:cs="Times New Roman"/>
          <w:sz w:val="15"/>
          <w:szCs w:val="15"/>
          <w:spacing w:val="10"/>
          <w:position w:val="-3"/>
        </w:rPr>
        <w:t>i</w:t>
      </w:r>
      <w:r>
        <w:rPr>
          <w:rFonts w:ascii="Times New Roman" w:hAnsi="Times New Roman" w:eastAsia="Times New Roman" w:cs="Times New Roman"/>
          <w:sz w:val="15"/>
          <w:szCs w:val="15"/>
          <w:position w:val="-3"/>
        </w:rPr>
        <w:t xml:space="preserve">  </w:t>
      </w:r>
      <w:r>
        <w:rPr>
          <w:rFonts w:ascii="Times New Roman" w:hAnsi="Times New Roman" w:eastAsia="Times New Roman" w:cs="Times New Roman"/>
          <w:sz w:val="23"/>
          <w:szCs w:val="23"/>
          <w:spacing w:val="10"/>
        </w:rPr>
        <w:t>+ α</w:t>
      </w:r>
      <w:r>
        <w:rPr>
          <w:rFonts w:ascii="Times New Roman" w:hAnsi="Times New Roman" w:eastAsia="Times New Roman" w:cs="Times New Roman"/>
          <w:sz w:val="23"/>
          <w:szCs w:val="23"/>
          <w:b/>
          <w:bCs/>
          <w:spacing w:val="10"/>
        </w:rPr>
        <w:t>ν</w:t>
      </w:r>
      <w:r>
        <w:rPr>
          <w:rFonts w:ascii="Times New Roman" w:hAnsi="Times New Roman" w:eastAsia="Times New Roman" w:cs="Times New Roman"/>
          <w:sz w:val="15"/>
          <w:szCs w:val="15"/>
          <w:spacing w:val="10"/>
          <w:position w:val="-3"/>
        </w:rPr>
        <w:t>f</w:t>
      </w:r>
      <w:r>
        <w:rPr>
          <w:rFonts w:ascii="Times New Roman" w:hAnsi="Times New Roman" w:eastAsia="Times New Roman" w:cs="Times New Roman"/>
          <w:sz w:val="15"/>
          <w:szCs w:val="15"/>
          <w:spacing w:val="15"/>
          <w:position w:val="-3"/>
        </w:rPr>
        <w:t xml:space="preserve">  </w:t>
      </w:r>
      <w:r>
        <w:rPr>
          <w:rFonts w:ascii="Microsoft YaHei" w:hAnsi="Microsoft YaHei" w:eastAsia="Microsoft YaHei" w:cs="Microsoft YaHei"/>
          <w:sz w:val="23"/>
          <w:szCs w:val="23"/>
          <w:spacing w:val="10"/>
        </w:rPr>
        <w:t>∈ </w:t>
      </w:r>
      <w:r>
        <w:rPr>
          <w:rFonts w:ascii="Times New Roman" w:hAnsi="Times New Roman" w:eastAsia="Times New Roman" w:cs="Times New Roman"/>
          <w:sz w:val="23"/>
          <w:szCs w:val="23"/>
          <w:b/>
          <w:bCs/>
          <w:spacing w:val="10"/>
        </w:rPr>
        <w:t>Φ</w:t>
      </w:r>
      <w:r>
        <w:rPr>
          <w:rFonts w:ascii="Times New Roman" w:hAnsi="Times New Roman" w:eastAsia="Times New Roman" w:cs="Times New Roman"/>
          <w:sz w:val="23"/>
          <w:szCs w:val="23"/>
          <w:b/>
          <w:bCs/>
          <w:spacing w:val="1"/>
        </w:rPr>
        <w:t xml:space="preserve">                         </w:t>
      </w:r>
      <w:r>
        <w:rPr>
          <w:rFonts w:ascii="Times New Roman" w:hAnsi="Times New Roman" w:eastAsia="Times New Roman" w:cs="Times New Roman"/>
          <w:sz w:val="23"/>
          <w:szCs w:val="23"/>
          <w:b/>
          <w:bCs/>
        </w:rPr>
        <w:t xml:space="preserve">                          </w:t>
      </w:r>
      <w:r>
        <w:rPr>
          <w:rFonts w:ascii="Times New Roman" w:hAnsi="Times New Roman" w:eastAsia="Times New Roman" w:cs="Times New Roman"/>
          <w:sz w:val="23"/>
          <w:szCs w:val="23"/>
          <w:spacing w:val="10"/>
        </w:rPr>
        <w:t>(3-65)</w:t>
      </w:r>
    </w:p>
    <w:p>
      <w:pPr>
        <w:spacing w:line="254" w:lineRule="auto"/>
        <w:rPr>
          <w:rFonts w:ascii="Arial"/>
          <w:sz w:val="21"/>
        </w:rPr>
      </w:pPr>
      <w:r/>
    </w:p>
    <w:p>
      <w:pPr>
        <w:pStyle w:val="BodyText"/>
        <w:ind w:left="10"/>
        <w:spacing w:before="75" w:line="316" w:lineRule="exact"/>
        <w:rPr/>
      </w:pPr>
      <w:r>
        <w:rPr>
          <w:spacing w:val="7"/>
          <w:position w:val="2"/>
        </w:rPr>
        <w:t>这保证了</w:t>
      </w:r>
      <w:r>
        <w:rPr>
          <w:spacing w:val="-45"/>
          <w:position w:val="2"/>
        </w:rPr>
        <w:t xml:space="preserve"> </w:t>
      </w:r>
      <w:r>
        <w:rPr>
          <w:rFonts w:ascii="Times New Roman" w:hAnsi="Times New Roman" w:eastAsia="Times New Roman" w:cs="Times New Roman"/>
          <w:b/>
          <w:bCs/>
          <w:spacing w:val="7"/>
          <w:position w:val="2"/>
        </w:rPr>
        <w:t>ν</w:t>
      </w:r>
      <w:r>
        <w:rPr>
          <w:rFonts w:ascii="Times New Roman" w:hAnsi="Times New Roman" w:eastAsia="Times New Roman" w:cs="Times New Roman"/>
          <w:b/>
          <w:bCs/>
          <w:spacing w:val="-40"/>
          <w:position w:val="2"/>
        </w:rPr>
        <w:t xml:space="preserve"> </w:t>
      </w:r>
      <w:r>
        <w:rPr>
          <w:rFonts w:ascii="Times New Roman" w:hAnsi="Times New Roman" w:eastAsia="Times New Roman" w:cs="Times New Roman"/>
          <w:sz w:val="15"/>
          <w:szCs w:val="15"/>
          <w:spacing w:val="7"/>
          <w:position w:val="-1"/>
        </w:rPr>
        <w:t>d</w:t>
      </w:r>
      <w:r>
        <w:rPr>
          <w:rFonts w:ascii="Times New Roman" w:hAnsi="Times New Roman" w:eastAsia="Times New Roman" w:cs="Times New Roman"/>
          <w:sz w:val="15"/>
          <w:szCs w:val="15"/>
          <w:spacing w:val="12"/>
          <w:position w:val="-1"/>
        </w:rPr>
        <w:t xml:space="preserve">  </w:t>
      </w:r>
      <w:r>
        <w:rPr>
          <w:spacing w:val="7"/>
          <w:position w:val="2"/>
        </w:rPr>
        <w:t>的可达性以及次最优解的唯一性</w:t>
      </w:r>
      <w:r>
        <w:rPr>
          <w:spacing w:val="6"/>
          <w:position w:val="2"/>
        </w:rPr>
        <w:t>，区别仅是</w:t>
      </w:r>
      <w:r>
        <w:rPr>
          <w:spacing w:val="-46"/>
          <w:position w:val="2"/>
        </w:rPr>
        <w:t xml:space="preserve"> </w:t>
      </w:r>
      <w:r>
        <w:rPr>
          <w:rFonts w:ascii="Times New Roman" w:hAnsi="Times New Roman" w:eastAsia="Times New Roman" w:cs="Times New Roman"/>
          <w:spacing w:val="6"/>
          <w:position w:val="2"/>
        </w:rPr>
        <w:t>α</w:t>
      </w:r>
      <w:r>
        <w:rPr>
          <w:rFonts w:ascii="Times New Roman" w:hAnsi="Times New Roman" w:eastAsia="Times New Roman" w:cs="Times New Roman"/>
          <w:spacing w:val="33"/>
          <w:position w:val="2"/>
        </w:rPr>
        <w:t xml:space="preserve"> </w:t>
      </w:r>
      <w:r>
        <w:rPr>
          <w:spacing w:val="6"/>
          <w:position w:val="2"/>
        </w:rPr>
        <w:t>的取值不同。</w:t>
      </w:r>
    </w:p>
    <w:p>
      <w:pPr>
        <w:pStyle w:val="BodyText"/>
        <w:ind w:left="10" w:firstLine="477"/>
        <w:spacing w:before="150" w:line="370" w:lineRule="auto"/>
        <w:jc w:val="both"/>
        <w:rPr/>
      </w:pPr>
      <w:r>
        <w:rPr>
          <w:spacing w:val="3"/>
        </w:rPr>
        <w:t>值得注意的是，</w:t>
      </w:r>
      <w:r>
        <w:rPr>
          <w:spacing w:val="-39"/>
        </w:rPr>
        <w:t xml:space="preserve"> </w:t>
      </w:r>
      <w:r>
        <w:rPr>
          <w:spacing w:val="3"/>
        </w:rPr>
        <w:t>上述分解方式是人为规定的， 在具体实践过程中还可以根据场景需</w:t>
      </w:r>
      <w:r>
        <w:rPr/>
        <w:t xml:space="preserve">  </w:t>
      </w:r>
      <w:r>
        <w:rPr>
          <w:spacing w:val="6"/>
        </w:rPr>
        <w:t>求作其他种类的分解，</w:t>
      </w:r>
      <w:r>
        <w:rPr>
          <w:spacing w:val="-52"/>
        </w:rPr>
        <w:t xml:space="preserve"> </w:t>
      </w:r>
      <w:r>
        <w:rPr>
          <w:spacing w:val="6"/>
        </w:rPr>
        <w:t>比如定义分量的优先级和定义分解的维度等。除了</w:t>
      </w:r>
      <w:r>
        <w:rPr>
          <w:spacing w:val="-49"/>
        </w:rPr>
        <w:t xml:space="preserve"> </w:t>
      </w:r>
      <w:r>
        <w:rPr>
          <w:rFonts w:ascii="Times New Roman" w:hAnsi="Times New Roman" w:eastAsia="Times New Roman" w:cs="Times New Roman"/>
        </w:rPr>
        <w:t>INDI</w:t>
      </w:r>
      <w:r>
        <w:rPr>
          <w:rFonts w:ascii="Times New Roman" w:hAnsi="Times New Roman" w:eastAsia="Times New Roman" w:cs="Times New Roman"/>
          <w:spacing w:val="6"/>
        </w:rPr>
        <w:t xml:space="preserve"> </w:t>
      </w:r>
      <w:r>
        <w:rPr>
          <w:spacing w:val="6"/>
        </w:rPr>
        <w:t>方法外，</w:t>
      </w:r>
      <w:r>
        <w:rPr/>
        <w:t xml:space="preserve"> </w:t>
      </w:r>
      <w:r>
        <w:rPr>
          <w:spacing w:val="13"/>
        </w:rPr>
        <w:t>其他的控制方法包括串级</w:t>
      </w:r>
      <w:r>
        <w:rPr>
          <w:spacing w:val="-47"/>
        </w:rPr>
        <w:t xml:space="preserve"> </w:t>
      </w:r>
      <w:r>
        <w:rPr>
          <w:rFonts w:ascii="Times New Roman" w:hAnsi="Times New Roman" w:eastAsia="Times New Roman" w:cs="Times New Roman"/>
        </w:rPr>
        <w:t>PID</w:t>
      </w:r>
      <w:r>
        <w:rPr>
          <w:rFonts w:ascii="Times New Roman" w:hAnsi="Times New Roman" w:eastAsia="Times New Roman" w:cs="Times New Roman"/>
          <w:spacing w:val="13"/>
        </w:rPr>
        <w:t xml:space="preserve"> </w:t>
      </w:r>
      <w:r>
        <w:rPr>
          <w:spacing w:val="13"/>
        </w:rPr>
        <w:t>控制律、</w:t>
      </w:r>
      <w:r>
        <w:rPr>
          <w:rFonts w:ascii="Times New Roman" w:hAnsi="Times New Roman" w:eastAsia="Times New Roman" w:cs="Times New Roman"/>
        </w:rPr>
        <w:t>ADRC</w:t>
      </w:r>
      <w:r>
        <w:rPr>
          <w:rFonts w:ascii="Times New Roman" w:hAnsi="Times New Roman" w:eastAsia="Times New Roman" w:cs="Times New Roman"/>
          <w:spacing w:val="13"/>
        </w:rPr>
        <w:t xml:space="preserve"> </w:t>
      </w:r>
      <w:r>
        <w:rPr>
          <w:spacing w:val="13"/>
        </w:rPr>
        <w:t>控制律</w:t>
      </w:r>
      <w:r>
        <w:rPr>
          <w:rFonts w:ascii="Times New Roman" w:hAnsi="Times New Roman" w:eastAsia="Times New Roman" w:cs="Times New Roman"/>
          <w:sz w:val="15"/>
          <w:szCs w:val="15"/>
          <w:spacing w:val="13"/>
          <w:position w:val="8"/>
        </w:rPr>
        <w:t>[</w:t>
      </w:r>
      <w:r>
        <w:rPr>
          <w:rFonts w:ascii="Times New Roman" w:hAnsi="Times New Roman" w:eastAsia="Times New Roman" w:cs="Times New Roman"/>
          <w:sz w:val="15"/>
          <w:szCs w:val="15"/>
          <w:spacing w:val="12"/>
          <w:position w:val="8"/>
        </w:rPr>
        <w:t>56]</w:t>
      </w:r>
      <w:r>
        <w:rPr>
          <w:rFonts w:ascii="Times New Roman" w:hAnsi="Times New Roman" w:eastAsia="Times New Roman" w:cs="Times New Roman"/>
          <w:sz w:val="15"/>
          <w:szCs w:val="15"/>
          <w:spacing w:val="-16"/>
          <w:position w:val="8"/>
        </w:rPr>
        <w:t xml:space="preserve"> </w:t>
      </w:r>
      <w:r>
        <w:rPr>
          <w:spacing w:val="12"/>
        </w:rPr>
        <w:t>等都可以针对虚拟控制输入进</w:t>
      </w:r>
      <w:r>
        <w:rPr/>
        <w:t xml:space="preserve">  </w:t>
      </w:r>
      <w:r>
        <w:rPr/>
        <w:t>行矢量分解。</w:t>
      </w:r>
    </w:p>
    <w:p>
      <w:pPr>
        <w:pStyle w:val="BodyText"/>
        <w:ind w:left="8" w:right="114" w:firstLine="502"/>
        <w:spacing w:before="35" w:line="362" w:lineRule="auto"/>
        <w:rPr/>
      </w:pPr>
      <w:r>
        <w:pict>
          <v:shape id="_x0000_s282" style="position:absolute;margin-left:277.562pt;margin-top:164.774pt;mso-position-vertical-relative:text;mso-position-horizontal-relative:text;width:53.7pt;height:1pt;z-index:252374016;" filled="false" strokecolor="#000000" strokeweight="1.00pt" coordsize="1074,20" coordorigin="0,0" path="m10,10l1063,10e">
            <v:stroke endcap="round" miterlimit="2"/>
          </v:shape>
        </w:pict>
      </w:r>
      <w:r>
        <w:pict>
          <v:shape id="_x0000_s284" style="position:absolute;margin-left:127.022pt;margin-top:143.558pt;mso-position-vertical-relative:text;mso-position-horizontal-relative:text;width:78.55pt;height:1pt;z-index:252359680;" filled="false" strokecolor="#000000" strokeweight="1.00pt" coordsize="1571,20" coordorigin="0,0" path="m10,10l1560,10e">
            <v:stroke endcap="round" miterlimit="2"/>
          </v:shape>
        </w:pict>
      </w:r>
      <w:r>
        <w:pict>
          <v:shape id="_x0000_s286" style="position:absolute;margin-left:183.752pt;margin-top:226.726pt;mso-position-vertical-relative:text;mso-position-horizontal-relative:text;width:101.65pt;height:1pt;z-index:252357632;" filled="false" strokecolor="#000000" strokeweight="1.00pt" coordsize="2033,20" coordorigin="0,0" path="m2022,10l10,10e">
            <v:stroke endcap="round" miterlimit="2"/>
          </v:shape>
        </w:pict>
      </w:r>
      <w:r>
        <w:pict>
          <v:shape id="_x0000_s288" style="position:absolute;margin-left:271.742pt;margin-top:192.256pt;mso-position-vertical-relative:text;mso-position-horizontal-relative:text;width:26.95pt;height:1pt;z-index:252372992;" filled="false" strokecolor="#000000" strokeweight="1.00pt" coordsize="539,20" coordorigin="0,0" path="m528,10l10,10e">
            <v:stroke endcap="round" miterlimit="2"/>
          </v:shape>
        </w:pict>
      </w:r>
      <w:r>
        <w:pict>
          <v:shape id="_x0000_s290" style="position:absolute;margin-left:127.022pt;margin-top:143.558pt;mso-position-vertical-relative:text;mso-position-horizontal-relative:text;width:1pt;height:90pt;z-index:252371968;" filled="false" strokecolor="#000000" strokeweight="1.00pt" coordsize="20,1800" coordorigin="0,0" path="m10,1789l10,10e">
            <v:stroke endcap="round" miterlimit="2"/>
          </v:shape>
        </w:pict>
      </w:r>
      <w:r>
        <w:pict>
          <v:shape id="_x0000_s292" style="position:absolute;margin-left:330.212pt;margin-top:136.558pt;mso-position-vertical-relative:text;mso-position-horizontal-relative:text;width:1pt;height:29.25pt;z-index:252342272;" filled="false" strokecolor="#000000" strokeweight="1.00pt" coordsize="20,585" coordorigin="0,0" path="m10,574l10,10e">
            <v:stroke endcap="round" miterlimit="2"/>
          </v:shape>
        </w:pict>
      </w:r>
      <w:r>
        <w:pict>
          <v:shape id="_x0000_s294" style="position:absolute;margin-left:204.532pt;margin-top:136.498pt;mso-position-vertical-relative:text;mso-position-horizontal-relative:text;width:1pt;height:8.1pt;z-index:-250982400;" filled="false" strokecolor="#000000" strokeweight="1.00pt" coordsize="20,162" coordorigin="0,0" path="m10,151l10,10e">
            <v:stroke endcap="round" miterlimit="2"/>
          </v:shape>
        </w:pict>
      </w:r>
      <w:r>
        <w:pict>
          <v:shape id="_x0000_s296" style="position:absolute;margin-left:425.662pt;margin-top:124.968pt;mso-position-vertical-relative:text;mso-position-horizontal-relative:text;width:14.35pt;height:1.05pt;z-index:252355584;" filled="false" strokecolor="#000000" strokeweight="1.00pt" coordsize="287,20" coordorigin="0,0" path="m10,10l276,10e">
            <v:stroke endcap="round" miterlimit="10"/>
          </v:shape>
        </w:pict>
      </w:r>
      <w:r>
        <w:pict>
          <v:shape id="_x0000_s298" style="position:absolute;margin-left:432.812pt;margin-top:125.358pt;mso-position-vertical-relative:text;mso-position-horizontal-relative:text;width:1pt;height:108.2pt;z-index:252356608;" filled="false" strokecolor="#000000" strokeweight="1.00pt" coordsize="20,2163" coordorigin="0,0" path="m10,10l10,2153e">
            <v:stroke endcap="round" miterlimit="2"/>
          </v:shape>
        </w:pict>
      </w:r>
      <w:r>
        <w:pict>
          <v:shape id="_x0000_s300" style="position:absolute;margin-left:333.262pt;margin-top:192.256pt;mso-position-vertical-relative:text;mso-position-horizontal-relative:text;width:7.15pt;height:1pt;z-index:252366848;" filled="false" strokecolor="#000000" strokeweight="1.00pt" coordsize="143,20" coordorigin="0,0" path="m132,10l10,10e">
            <v:stroke endcap="round" miterlimit="2"/>
          </v:shape>
        </w:pict>
      </w:r>
      <w:r>
        <w:pict>
          <v:shape id="_x0000_s302" style="position:absolute;margin-left:339.412pt;margin-top:124.637pt;mso-position-vertical-relative:text;mso-position-horizontal-relative:text;width:1pt;height:68.65pt;z-index:252362752;" filled="false" strokecolor="#000000" strokeweight="1.00pt" coordsize="20,1373" coordorigin="0,0" path="m10,10l10,1362e">
            <v:stroke endcap="round" miterlimit="2"/>
          </v:shape>
        </w:pict>
      </w:r>
      <w:r>
        <w:pict>
          <v:shape id="_x0000_s304" style="position:absolute;margin-left:337.598pt;margin-top:112.236pt;mso-position-vertical-relative:text;mso-position-horizontal-relative:text;width:11.8pt;height:13.9pt;z-index:252358656;" filled="false" stroked="false" type="#_x0000_t202">
            <v:fill on="false"/>
            <v:stroke on="false"/>
            <v:path/>
            <v:imagedata o:title=""/>
            <o:lock v:ext="edit" aspectratio="false"/>
            <v:textbox inset="0mm,0mm,0mm,0mm">
              <w:txbxContent>
                <w:p>
                  <w:pPr>
                    <w:ind w:left="20"/>
                    <w:spacing w:before="19" w:line="207" w:lineRule="auto"/>
                    <w:rPr>
                      <w:rFonts w:ascii="Euclid" w:hAnsi="Euclid" w:eastAsia="Euclid" w:cs="Euclid"/>
                      <w:sz w:val="14"/>
                      <w:szCs w:val="14"/>
                    </w:rPr>
                  </w:pPr>
                  <w:r>
                    <w:rPr>
                      <w:rFonts w:ascii="Arial" w:hAnsi="Arial" w:eastAsia="Arial" w:cs="Arial"/>
                      <w:sz w:val="18"/>
                      <w:szCs w:val="18"/>
                      <w:spacing w:val="6"/>
                      <w:w w:val="119"/>
                      <w:position w:val="3"/>
                    </w:rPr>
                    <w:t>v</w:t>
                  </w:r>
                  <w:r>
                    <w:rPr>
                      <w:rFonts w:ascii="Euclid" w:hAnsi="Euclid" w:eastAsia="Euclid" w:cs="Euclid"/>
                      <w:sz w:val="14"/>
                      <w:szCs w:val="14"/>
                      <w:i/>
                      <w:iCs/>
                      <w:spacing w:val="6"/>
                      <w:w w:val="119"/>
                    </w:rPr>
                    <w:t>d</w:t>
                  </w:r>
                </w:p>
              </w:txbxContent>
            </v:textbox>
          </v:shape>
        </w:pict>
      </w:r>
      <w:r>
        <w:pict>
          <v:shape id="_x0000_s306" style="position:absolute;margin-left:300.837pt;margin-top:115.149pt;mso-position-vertical-relative:text;mso-position-horizontal-relative:text;width:12.9pt;height:18.65pt;z-index:252351488;" filled="false" stroked="false" type="#_x0000_t202">
            <v:fill on="false"/>
            <v:stroke on="false"/>
            <v:path/>
            <v:imagedata o:title=""/>
            <o:lock v:ext="edit" aspectratio="false"/>
            <v:textbox inset="0mm,0mm,0mm,0mm">
              <w:txbxContent>
                <w:p>
                  <w:pPr>
                    <w:spacing w:line="20" w:lineRule="exact"/>
                    <w:rPr/>
                  </w:pPr>
                  <w:r/>
                </w:p>
                <w:tbl>
                  <w:tblPr>
                    <w:tblStyle w:val="TableNormal"/>
                    <w:tblW w:w="202" w:type="dxa"/>
                    <w:tblInd w:w="27" w:type="dxa"/>
                    <w:tblLayout w:type="fixed"/>
                    <w:tblBorders>
                      <w:left w:val="single" w:color="000000" w:sz="6" w:space="0"/>
                      <w:bottom w:val="single" w:color="000000" w:sz="6" w:space="0"/>
                      <w:right w:val="single" w:color="000000" w:sz="6" w:space="0"/>
                      <w:top w:val="single" w:color="000000" w:sz="6" w:space="0"/>
                    </w:tblBorders>
                  </w:tblPr>
                  <w:tblGrid>
                    <w:gridCol w:w="202"/>
                  </w:tblGrid>
                  <w:tr>
                    <w:trPr>
                      <w:trHeight w:val="302" w:hRule="atLeast"/>
                    </w:trPr>
                    <w:tc>
                      <w:tcPr>
                        <w:tcW w:w="202" w:type="dxa"/>
                        <w:vAlign w:val="top"/>
                      </w:tcPr>
                      <w:p>
                        <w:pPr>
                          <w:ind w:left="30"/>
                          <w:spacing w:before="118" w:line="173" w:lineRule="auto"/>
                          <w:rPr>
                            <w:rFonts w:ascii="Arial" w:hAnsi="Arial" w:eastAsia="Arial" w:cs="Arial"/>
                            <w:sz w:val="13"/>
                            <w:szCs w:val="13"/>
                          </w:rPr>
                        </w:pPr>
                        <w:r>
                          <w:rPr>
                            <w:rFonts w:ascii="Arial" w:hAnsi="Arial" w:eastAsia="Arial" w:cs="Arial"/>
                            <w:sz w:val="13"/>
                            <w:szCs w:val="13"/>
                            <w:spacing w:val="13"/>
                          </w:rPr>
                          <w:t>Q</w:t>
                        </w:r>
                      </w:p>
                    </w:tc>
                  </w:tr>
                </w:tbl>
                <w:p>
                  <w:pPr>
                    <w:rPr>
                      <w:rFonts w:ascii="Arial"/>
                      <w:sz w:val="21"/>
                    </w:rPr>
                  </w:pPr>
                  <w:r/>
                </w:p>
              </w:txbxContent>
            </v:textbox>
          </v:shape>
        </w:pict>
      </w:r>
      <w:r>
        <w:pict>
          <v:shape id="_x0000_s308" style="position:absolute;margin-left:317.352pt;margin-top:121.058pt;mso-position-vertical-relative:text;mso-position-horizontal-relative:text;width:7.05pt;height:7.05pt;z-index:252339200;" fillcolor="#000000" filled="true" stroked="false" coordsize="141,141" coordorigin="0,0" path="m,l140,70l0,140l0,0xe"/>
        </w:pict>
      </w:r>
      <w:r>
        <w:pict>
          <v:shape id="_x0000_s310" style="position:absolute;margin-left:295.152pt;margin-top:120.978pt;mso-position-vertical-relative:text;mso-position-horizontal-relative:text;width:7.1pt;height:7.05pt;z-index:252387328;" fillcolor="#000000" filled="true" stroked="false" coordsize="141,141" coordorigin="0,0" path="m,l141,69l0,140l0,0xe"/>
        </w:pict>
      </w:r>
      <w:r>
        <w:pict>
          <v:group id="_x0000_s312" style="position:absolute;margin-left:335.542pt;margin-top:121.118pt;mso-position-vertical-relative:text;mso-position-horizontal-relative:text;width:18.1pt;height:7.05pt;z-index:252354560;" filled="false" stroked="false" coordsize="362,141" coordorigin="0,0">
            <v:shape id="_x0000_s314" style="position:absolute;left:0;top:58;width:248;height:22;" filled="false" strokecolor="#000000" strokeweight="1.00pt" coordsize="248,22" coordorigin="0,0" path="m10,10l10,11l238,11e">
              <v:stroke endcap="round" miterlimit="2"/>
            </v:shape>
            <v:shape id="_x0000_s316" style="position:absolute;left:220;top:0;width:141;height:141;" fillcolor="#000000" filled="true" stroked="false" coordsize="141,141" coordorigin="0,0" path="m,l140,70l0,140l0,0xe"/>
          </v:group>
        </w:pict>
      </w:r>
      <w:r>
        <w:pict>
          <v:group id="_x0000_s318" style="position:absolute;margin-left:324.017pt;margin-top:118.373pt;mso-position-vertical-relative:text;mso-position-horizontal-relative:text;width:12.4pt;height:12.4pt;z-index:252340224;" filled="false" stroked="false" coordsize="247,247" coordorigin="0,0">
            <v:shape id="_x0000_s320" style="position:absolute;left:0;top:0;width:247;height:247;" filled="false" strokecolor="#000000" strokeweight="0.75pt" coordsize="247,247" coordorigin="0,0" path="m7,124c7,59,59,7,123,7c188,7,240,59,240,124c240,188,188,240,123,240c59,240,7,188,7,124e">
              <v:stroke endcap="square" joinstyle="miter" miterlimit="2"/>
            </v:shape>
            <v:shape id="_x0000_s322" style="position:absolute;left:7;top:7;width:232;height:232;" fillcolor="#FFFFFF" filled="true" stroked="false" coordsize="232,232" coordorigin="0,0" path="m0,116c0,52,51,0,116,0c180,0,232,52,232,116c232,180,180,232,116,232c51,232,0,180,0,116e"/>
            <v:shape id="_x0000_s324" style="position:absolute;left:0;top:0;width:247;height:247;" filled="false" strokecolor="#000000" strokeweight="0.75pt" coordsize="247,247" coordorigin="0,0" path="m7,124c7,59,59,7,123,7c188,7,240,59,240,124c240,188,188,240,123,240c59,240,7,188,7,124e">
              <v:stroke endcap="square" joinstyle="miter" miterlimit="2"/>
            </v:shape>
          </v:group>
        </w:pict>
      </w:r>
      <w:r>
        <w:pict>
          <v:group id="_x0000_s326" style="position:absolute;margin-left:324.017pt;margin-top:118.373pt;mso-position-vertical-relative:text;mso-position-horizontal-relative:text;width:12.4pt;height:12.4pt;z-index:252341248;" filled="false" stroked="false" coordsize="247,247" coordorigin="0,0">
            <v:shape id="_x0000_s328" style="position:absolute;left:7;top:7;width:232;height:232;" fillcolor="#FFFFFF" filled="true" stroked="false" coordsize="232,232" coordorigin="0,0" path="m0,116c0,52,51,0,116,0c180,0,232,52,232,116c232,180,180,232,116,232c51,232,0,180,0,116e"/>
            <v:shape id="_x0000_s330" style="position:absolute;left:0;top:0;width:247;height:247;" filled="false" strokecolor="#000000" strokeweight="0.75pt" coordsize="247,247" coordorigin="0,0" path="m7,124c7,59,59,7,123,7c188,7,240,59,240,124c240,188,188,240,123,240c59,240,7,188,7,124e">
              <v:stroke endcap="square" joinstyle="miter" miterlimit="2"/>
            </v:shape>
          </v:group>
        </w:pict>
      </w:r>
      <w:r>
        <w:pict>
          <v:shape id="_x0000_s332" style="position:absolute;margin-left:327.102pt;margin-top:188.736pt;mso-position-vertical-relative:text;mso-position-horizontal-relative:text;width:7.05pt;height:7.05pt;z-index:252367872;" fillcolor="#000000" filled="true" stroked="false" coordsize="141,141" coordorigin="0,0" path="m140,140l0,70l140,0l140,140xe"/>
        </w:pict>
      </w:r>
      <w:r>
        <w:pict>
          <v:shape id="_x0000_s334" style="position:absolute;margin-left:291.917pt;margin-top:54.8535pt;mso-position-vertical-relative:text;mso-position-horizontal-relative:text;width:80.8pt;height:165.9pt;z-index:252343296;" filled="false" stroked="false" type="#_x0000_t202">
            <v:fill on="false"/>
            <v:stroke on="false"/>
            <v:path/>
            <v:imagedata o:title=""/>
            <o:lock v:ext="edit" aspectratio="false"/>
            <v:textbox inset="0mm,0mm,0mm,0mm">
              <w:txbxContent>
                <w:p>
                  <w:pPr>
                    <w:spacing w:line="20" w:lineRule="exact"/>
                    <w:rPr/>
                  </w:pPr>
                  <w:r/>
                </w:p>
                <w:tbl>
                  <w:tblPr>
                    <w:tblStyle w:val="TableNormal"/>
                    <w:tblW w:w="1560" w:type="dxa"/>
                    <w:tblInd w:w="27" w:type="dxa"/>
                    <w:tblLayout w:type="fixed"/>
                    <w:tblBorders>
                      <w:top w:val="dashed" w:color="DE7833" w:sz="6" w:space="0"/>
                      <w:left w:val="dashed" w:color="DE7833" w:sz="6" w:space="0"/>
                      <w:bottom w:val="dashed" w:color="DE7833" w:sz="6" w:space="0"/>
                      <w:right w:val="dashed" w:color="DE7833" w:sz="6" w:space="0"/>
                      <w:insideH w:val="dashed" w:color="DE7833" w:sz="6" w:space="0"/>
                      <w:insideV w:val="dashed" w:color="DE7833" w:sz="6" w:space="0"/>
                    </w:tblBorders>
                  </w:tblPr>
                  <w:tblGrid>
                    <w:gridCol w:w="1560"/>
                  </w:tblGrid>
                  <w:tr>
                    <w:trPr>
                      <w:trHeight w:val="876" w:hRule="atLeast"/>
                    </w:trPr>
                    <w:tc>
                      <w:tcPr>
                        <w:tcW w:w="1560" w:type="dxa"/>
                        <w:vAlign w:val="top"/>
                        <w:tcBorders>
                          <w:bottom w:val="nil"/>
                        </w:tcBorders>
                      </w:tcPr>
                      <w:p>
                        <w:pPr>
                          <w:ind w:left="598" w:right="54" w:hanging="504"/>
                          <w:spacing w:before="187" w:line="231" w:lineRule="auto"/>
                          <w:rPr>
                            <w:rFonts w:ascii="SimSun" w:hAnsi="SimSun" w:eastAsia="SimSun" w:cs="SimSun"/>
                            <w:sz w:val="19"/>
                            <w:szCs w:val="19"/>
                          </w:rPr>
                        </w:pPr>
                        <w:r>
                          <w:rPr>
                            <w:rFonts w:ascii="SimSun" w:hAnsi="SimSun" w:eastAsia="SimSun" w:cs="SimSun"/>
                            <w:sz w:val="19"/>
                            <w:szCs w:val="19"/>
                            <w:b/>
                            <w:bCs/>
                            <w:color w:val="DE7833"/>
                            <w:spacing w:val="7"/>
                          </w:rPr>
                          <w:t>优先级控制分配</w:t>
                        </w:r>
                        <w:r>
                          <w:rPr>
                            <w:rFonts w:ascii="SimSun" w:hAnsi="SimSun" w:eastAsia="SimSun" w:cs="SimSun"/>
                            <w:sz w:val="19"/>
                            <w:szCs w:val="19"/>
                            <w:color w:val="DE7833"/>
                            <w:spacing w:val="2"/>
                          </w:rPr>
                          <w:t xml:space="preserve"> </w:t>
                        </w:r>
                        <w:r>
                          <w:rPr>
                            <w:rFonts w:ascii="SimSun" w:hAnsi="SimSun" w:eastAsia="SimSun" w:cs="SimSun"/>
                            <w:sz w:val="19"/>
                            <w:szCs w:val="19"/>
                            <w:b/>
                            <w:bCs/>
                            <w:color w:val="DE7833"/>
                            <w:spacing w:val="3"/>
                          </w:rPr>
                          <w:t>算法</w:t>
                        </w:r>
                      </w:p>
                    </w:tc>
                  </w:tr>
                  <w:tr>
                    <w:trPr>
                      <w:trHeight w:val="2371" w:hRule="atLeast"/>
                    </w:trPr>
                    <w:tc>
                      <w:tcPr>
                        <w:tcW w:w="1560" w:type="dxa"/>
                        <w:vAlign w:val="top"/>
                        <w:tcBorders>
                          <w:top w:val="nil"/>
                        </w:tcBorders>
                      </w:tcPr>
                      <w:p>
                        <w:pPr>
                          <w:ind w:left="363"/>
                          <w:spacing w:before="290" w:line="262" w:lineRule="auto"/>
                          <w:tabs>
                            <w:tab w:val="left" w:pos="519"/>
                          </w:tabs>
                          <w:rPr>
                            <w:rFonts w:ascii="Arial" w:hAnsi="Arial" w:eastAsia="Arial" w:cs="Arial"/>
                            <w:sz w:val="20"/>
                            <w:szCs w:val="20"/>
                          </w:rPr>
                        </w:pPr>
                        <w:r>
                          <w:rPr>
                            <w:rFonts w:ascii="Arial" w:hAnsi="Arial" w:eastAsia="Arial" w:cs="Arial"/>
                            <w:sz w:val="20"/>
                            <w:szCs w:val="20"/>
                            <w:u w:val="single" w:color="auto"/>
                          </w:rPr>
                          <w:tab/>
                        </w:r>
                        <w:r>
                          <w:rPr>
                            <w:rFonts w:ascii="Arial" w:hAnsi="Arial" w:eastAsia="Arial" w:cs="Arial"/>
                            <w:sz w:val="20"/>
                            <w:szCs w:val="20"/>
                            <w:u w:val="single" w:color="auto"/>
                          </w:rPr>
                          <w:t>+</w:t>
                        </w:r>
                      </w:p>
                      <w:p>
                        <w:pPr>
                          <w:ind w:left="568"/>
                          <w:spacing w:before="18" w:line="207" w:lineRule="auto"/>
                          <w:rPr>
                            <w:sz w:val="20"/>
                            <w:szCs w:val="20"/>
                          </w:rPr>
                        </w:pPr>
                        <w:r>
                          <w:rPr>
                            <w:rFonts w:ascii="Arial" w:hAnsi="Arial" w:eastAsia="Arial" w:cs="Arial"/>
                            <w:sz w:val="20"/>
                            <w:szCs w:val="20"/>
                            <w:spacing w:val="-9"/>
                          </w:rPr>
                          <w:t>+</w:t>
                        </w:r>
                        <w:r>
                          <w:rPr>
                            <w:sz w:val="20"/>
                            <w:szCs w:val="20"/>
                            <w:position w:val="-3"/>
                          </w:rPr>
                          <w:drawing>
                            <wp:inline distT="0" distB="0" distL="0" distR="0">
                              <wp:extent cx="79090" cy="89408"/>
                              <wp:effectExtent l="0" t="0" r="0" b="0"/>
                              <wp:docPr id="288" name="IM 288"/>
                              <wp:cNvGraphicFramePr/>
                              <a:graphic>
                                <a:graphicData uri="http://schemas.openxmlformats.org/drawingml/2006/picture">
                                  <pic:pic>
                                    <pic:nvPicPr>
                                      <pic:cNvPr id="288" name="IM 288"/>
                                      <pic:cNvPicPr/>
                                    </pic:nvPicPr>
                                    <pic:blipFill>
                                      <a:blip r:embed="rId250"/>
                                      <a:stretch>
                                        <a:fillRect/>
                                      </a:stretch>
                                    </pic:blipFill>
                                    <pic:spPr>
                                      <a:xfrm rot="0">
                                        <a:off x="0" y="0"/>
                                        <a:ext cx="79090" cy="89408"/>
                                      </a:xfrm>
                                      <a:prstGeom prst="rect">
                                        <a:avLst/>
                                      </a:prstGeom>
                                    </pic:spPr>
                                  </pic:pic>
                                </a:graphicData>
                              </a:graphic>
                            </wp:inline>
                          </w:drawing>
                        </w:r>
                      </w:p>
                      <w:p>
                        <w:pPr>
                          <w:spacing w:before="70"/>
                          <w:rPr/>
                        </w:pPr>
                        <w:r/>
                      </w:p>
                      <w:p>
                        <w:pPr>
                          <w:spacing w:before="69"/>
                          <w:rPr/>
                        </w:pPr>
                        <w:r/>
                      </w:p>
                      <w:p>
                        <w:pPr>
                          <w:spacing w:before="69"/>
                          <w:rPr/>
                        </w:pPr>
                        <w:r/>
                      </w:p>
                      <w:tbl>
                        <w:tblPr>
                          <w:tblStyle w:val="TableNormal"/>
                          <w:tblW w:w="588" w:type="dxa"/>
                          <w:tblInd w:w="79" w:type="dxa"/>
                          <w:tblLayout w:type="fixed"/>
                          <w:tblBorders>
                            <w:left w:val="single" w:color="000000" w:sz="6" w:space="0"/>
                            <w:bottom w:val="single" w:color="000000" w:sz="6" w:space="0"/>
                            <w:right w:val="single" w:color="000000" w:sz="6" w:space="0"/>
                            <w:top w:val="single" w:color="000000" w:sz="6" w:space="0"/>
                          </w:tblBorders>
                        </w:tblPr>
                        <w:tblGrid>
                          <w:gridCol w:w="588"/>
                        </w:tblGrid>
                        <w:tr>
                          <w:trPr>
                            <w:trHeight w:val="260" w:hRule="atLeast"/>
                          </w:trPr>
                          <w:tc>
                            <w:tcPr>
                              <w:tcW w:w="588" w:type="dxa"/>
                              <w:vAlign w:val="top"/>
                            </w:tcPr>
                            <w:p>
                              <w:pPr>
                                <w:ind w:left="97"/>
                                <w:spacing w:before="20" w:line="223" w:lineRule="auto"/>
                                <w:rPr>
                                  <w:rFonts w:ascii="SimSun" w:hAnsi="SimSun" w:eastAsia="SimSun" w:cs="SimSun"/>
                                  <w:sz w:val="19"/>
                                  <w:szCs w:val="19"/>
                                </w:rPr>
                              </w:pPr>
                              <w:r>
                                <w:rPr>
                                  <w:rFonts w:ascii="SimSun" w:hAnsi="SimSun" w:eastAsia="SimSun" w:cs="SimSun"/>
                                  <w:sz w:val="19"/>
                                  <w:szCs w:val="19"/>
                                  <w:b/>
                                  <w:bCs/>
                                  <w:color w:val="912C2C"/>
                                  <w:spacing w:val="3"/>
                                </w:rPr>
                                <w:t>滤波</w:t>
                              </w:r>
                            </w:p>
                          </w:tc>
                        </w:tr>
                      </w:tbl>
                      <w:p>
                        <w:pPr>
                          <w:rPr>
                            <w:rFonts w:ascii="Arial"/>
                            <w:sz w:val="21"/>
                          </w:rPr>
                        </w:pPr>
                        <w:r/>
                      </w:p>
                    </w:tc>
                  </w:tr>
                </w:tbl>
                <w:p>
                  <w:pPr>
                    <w:rPr>
                      <w:rFonts w:ascii="Arial"/>
                      <w:sz w:val="21"/>
                    </w:rPr>
                  </w:pPr>
                  <w:r/>
                </w:p>
              </w:txbxContent>
            </v:textbox>
          </v:shape>
        </w:pict>
      </w:r>
      <w:r>
        <w:pict>
          <v:shape id="_x0000_s336" style="position:absolute;margin-left:14.0182pt;margin-top:102.743pt;mso-position-vertical-relative:text;mso-position-horizontal-relative:text;width:26.5pt;height:16.65pt;z-index:252349440;" filled="false" stroked="false" type="#_x0000_t202">
            <v:fill on="false"/>
            <v:stroke on="false"/>
            <v:path/>
            <v:imagedata o:title=""/>
            <o:lock v:ext="edit" aspectratio="false"/>
            <v:textbox inset="0mm,0mm,0mm,0mm">
              <w:txbxContent>
                <w:p>
                  <w:pPr>
                    <w:ind w:left="20"/>
                    <w:spacing w:before="20" w:line="203" w:lineRule="auto"/>
                    <w:rPr>
                      <w:rFonts w:ascii="Times New Roman" w:hAnsi="Times New Roman" w:eastAsia="Times New Roman" w:cs="Times New Roman"/>
                      <w:sz w:val="20"/>
                      <w:szCs w:val="20"/>
                    </w:rPr>
                  </w:pPr>
                  <w:r>
                    <w:rPr>
                      <w:rFonts w:ascii="Euclid" w:hAnsi="Euclid" w:eastAsia="Euclid" w:cs="Euclid"/>
                      <w:sz w:val="14"/>
                      <w:szCs w:val="14"/>
                      <w:i/>
                      <w:iCs/>
                      <w:spacing w:val="-5"/>
                      <w:w w:val="99"/>
                      <w:position w:val="-3"/>
                    </w:rPr>
                    <w:t>d</w:t>
                  </w:r>
                  <w:r>
                    <w:rPr>
                      <w:rFonts w:ascii="Euclid" w:hAnsi="Euclid" w:eastAsia="Euclid" w:cs="Euclid"/>
                      <w:sz w:val="14"/>
                      <w:szCs w:val="14"/>
                      <w:i/>
                      <w:iCs/>
                      <w:spacing w:val="-8"/>
                      <w:position w:val="-3"/>
                    </w:rPr>
                    <w:t xml:space="preserve"> </w:t>
                  </w:r>
                  <w:r>
                    <w:rPr>
                      <w:rFonts w:ascii="Times New Roman" w:hAnsi="Times New Roman" w:eastAsia="Times New Roman" w:cs="Times New Roman"/>
                      <w:sz w:val="20"/>
                      <w:szCs w:val="20"/>
                      <w:spacing w:val="-5"/>
                      <w:w w:val="99"/>
                      <w:position w:val="1"/>
                    </w:rPr>
                    <w:t>(</w:t>
                  </w:r>
                  <w:r>
                    <w:rPr>
                      <w:rFonts w:ascii="Euclid" w:hAnsi="Euclid" w:eastAsia="Euclid" w:cs="Euclid"/>
                      <w:sz w:val="20"/>
                      <w:szCs w:val="20"/>
                      <w:b/>
                      <w:bCs/>
                      <w:i/>
                      <w:iCs/>
                      <w:spacing w:val="-5"/>
                      <w:w w:val="99"/>
                      <w:position w:val="1"/>
                    </w:rPr>
                    <w:t>R</w:t>
                  </w:r>
                  <w:r>
                    <w:rPr>
                      <w:rFonts w:ascii="Euclid" w:hAnsi="Euclid" w:eastAsia="Euclid" w:cs="Euclid"/>
                      <w:sz w:val="14"/>
                      <w:szCs w:val="14"/>
                      <w:i/>
                      <w:iCs/>
                      <w:spacing w:val="-5"/>
                      <w:w w:val="99"/>
                      <w:position w:val="-3"/>
                    </w:rPr>
                    <w:t>d</w:t>
                  </w:r>
                  <w:r>
                    <w:rPr>
                      <w:rFonts w:ascii="Euclid" w:hAnsi="Euclid" w:eastAsia="Euclid" w:cs="Euclid"/>
                      <w:sz w:val="14"/>
                      <w:szCs w:val="14"/>
                      <w:i/>
                      <w:iCs/>
                      <w:spacing w:val="-13"/>
                      <w:position w:val="-3"/>
                    </w:rPr>
                    <w:t xml:space="preserve"> </w:t>
                  </w:r>
                  <w:r>
                    <w:rPr>
                      <w:rFonts w:ascii="Times New Roman" w:hAnsi="Times New Roman" w:eastAsia="Times New Roman" w:cs="Times New Roman"/>
                      <w:sz w:val="20"/>
                      <w:szCs w:val="20"/>
                      <w:spacing w:val="-5"/>
                      <w:w w:val="99"/>
                      <w:position w:val="1"/>
                    </w:rPr>
                    <w:t>)</w:t>
                  </w:r>
                </w:p>
              </w:txbxContent>
            </v:textbox>
          </v:shape>
        </w:pict>
      </w:r>
      <w:r>
        <w:pict>
          <v:shape id="_x0000_s338" style="position:absolute;margin-left:433.2pt;margin-top:109.104pt;mso-position-vertical-relative:text;mso-position-horizontal-relative:text;width:10.15pt;height:13.4pt;z-index:252363776;" filled="false" stroked="false" type="#_x0000_t202">
            <v:fill on="false"/>
            <v:stroke on="false"/>
            <v:path/>
            <v:imagedata o:title=""/>
            <o:lock v:ext="edit" aspectratio="false"/>
            <v:textbox inset="0mm,0mm,0mm,0mm">
              <w:txbxContent>
                <w:p>
                  <w:pPr>
                    <w:ind w:left="20"/>
                    <w:spacing w:before="19" w:line="158" w:lineRule="auto"/>
                    <w:rPr>
                      <w:rFonts w:ascii="Euclid" w:hAnsi="Euclid" w:eastAsia="Euclid" w:cs="Euclid"/>
                      <w:sz w:val="20"/>
                      <w:szCs w:val="20"/>
                    </w:rPr>
                  </w:pPr>
                  <w:r>
                    <w:rPr>
                      <w:rFonts w:ascii="Euclid" w:hAnsi="Euclid" w:eastAsia="Euclid" w:cs="Euclid"/>
                      <w:sz w:val="20"/>
                      <w:szCs w:val="20"/>
                      <w:b/>
                      <w:bCs/>
                      <w:i/>
                      <w:iCs/>
                    </w:rPr>
                    <w:t>R</w:t>
                  </w:r>
                </w:p>
              </w:txbxContent>
            </v:textbox>
          </v:shape>
        </w:pict>
      </w:r>
      <w:r>
        <w:pict>
          <v:shape id="_x0000_s340" style="position:absolute;margin-left:387.167pt;margin-top:109.715pt;mso-position-vertical-relative:text;mso-position-horizontal-relative:text;width:39.9pt;height:30.55pt;z-index:252345344;" filled="false" stroked="false" type="#_x0000_t202">
            <v:fill on="false"/>
            <v:stroke on="false"/>
            <v:path/>
            <v:imagedata o:title=""/>
            <o:lock v:ext="edit" aspectratio="false"/>
            <v:textbox inset="0mm,0mm,0mm,0mm">
              <w:txbxContent>
                <w:p>
                  <w:pPr>
                    <w:spacing w:line="20" w:lineRule="exact"/>
                    <w:rPr/>
                  </w:pPr>
                  <w:r/>
                </w:p>
                <w:tbl>
                  <w:tblPr>
                    <w:tblStyle w:val="TableNormal"/>
                    <w:tblW w:w="742" w:type="dxa"/>
                    <w:tblInd w:w="27" w:type="dxa"/>
                    <w:tblLayout w:type="fixed"/>
                    <w:tblBorders>
                      <w:left w:val="single" w:color="00B050" w:sz="6" w:space="0"/>
                      <w:bottom w:val="single" w:color="00B050" w:sz="6" w:space="0"/>
                      <w:right w:val="single" w:color="00B050" w:sz="6" w:space="0"/>
                      <w:top w:val="single" w:color="00B050" w:sz="6" w:space="0"/>
                    </w:tblBorders>
                  </w:tblPr>
                  <w:tblGrid>
                    <w:gridCol w:w="742"/>
                  </w:tblGrid>
                  <w:tr>
                    <w:trPr>
                      <w:trHeight w:val="540" w:hRule="atLeast"/>
                    </w:trPr>
                    <w:tc>
                      <w:tcPr>
                        <w:tcW w:w="742" w:type="dxa"/>
                        <w:vAlign w:val="top"/>
                      </w:tcPr>
                      <w:p>
                        <w:pPr>
                          <w:ind w:left="173" w:right="62" w:hanging="101"/>
                          <w:spacing w:before="40" w:line="231" w:lineRule="auto"/>
                          <w:rPr>
                            <w:rFonts w:ascii="SimSun" w:hAnsi="SimSun" w:eastAsia="SimSun" w:cs="SimSun"/>
                            <w:sz w:val="19"/>
                            <w:szCs w:val="19"/>
                          </w:rPr>
                        </w:pPr>
                        <w:r>
                          <w:rPr>
                            <w:rFonts w:ascii="SimSun" w:hAnsi="SimSun" w:eastAsia="SimSun" w:cs="SimSun"/>
                            <w:sz w:val="19"/>
                            <w:szCs w:val="19"/>
                            <w:b/>
                            <w:bCs/>
                            <w:spacing w:val="5"/>
                          </w:rPr>
                          <w:t>执行器</w:t>
                        </w:r>
                        <w:r>
                          <w:rPr>
                            <w:rFonts w:ascii="SimSun" w:hAnsi="SimSun" w:eastAsia="SimSun" w:cs="SimSun"/>
                            <w:sz w:val="19"/>
                            <w:szCs w:val="19"/>
                          </w:rPr>
                          <w:t xml:space="preserve"> </w:t>
                        </w:r>
                        <w:r>
                          <w:rPr>
                            <w:rFonts w:ascii="SimSun" w:hAnsi="SimSun" w:eastAsia="SimSun" w:cs="SimSun"/>
                            <w:sz w:val="19"/>
                            <w:szCs w:val="19"/>
                            <w:b/>
                            <w:bCs/>
                            <w:spacing w:val="4"/>
                          </w:rPr>
                          <w:t>动态</w:t>
                        </w:r>
                      </w:p>
                    </w:tc>
                  </w:tr>
                </w:tbl>
                <w:p>
                  <w:pPr>
                    <w:rPr>
                      <w:rFonts w:ascii="Arial"/>
                      <w:sz w:val="21"/>
                    </w:rPr>
                  </w:pPr>
                  <w:r/>
                </w:p>
              </w:txbxContent>
            </v:textbox>
          </v:shape>
        </w:pict>
      </w:r>
      <w:r>
        <w:pict>
          <v:shape id="_x0000_s342" style="position:absolute;margin-left:281.43pt;margin-top:111.753pt;mso-position-vertical-relative:text;mso-position-horizontal-relative:text;width:103.75pt;height:13.5pt;z-index:252346368;" filled="false" stroked="false" type="#_x0000_t202">
            <v:fill on="false"/>
            <v:stroke on="false"/>
            <v:path/>
            <v:imagedata o:title=""/>
            <o:lock v:ext="edit" aspectratio="false"/>
            <v:textbox inset="0mm,0mm,0mm,0mm">
              <w:txbxContent>
                <w:p>
                  <w:pPr>
                    <w:ind w:left="20"/>
                    <w:spacing w:before="20" w:line="178" w:lineRule="auto"/>
                    <w:rPr>
                      <w:rFonts w:ascii="Euclid" w:hAnsi="Euclid" w:eastAsia="Euclid" w:cs="Euclid"/>
                      <w:sz w:val="14"/>
                      <w:szCs w:val="14"/>
                    </w:rPr>
                  </w:pPr>
                  <w:r>
                    <w:rPr>
                      <w:rFonts w:ascii="Arial" w:hAnsi="Arial" w:eastAsia="Arial" w:cs="Arial"/>
                      <w:sz w:val="18"/>
                      <w:szCs w:val="18"/>
                      <w:spacing w:val="2"/>
                      <w:w w:val="123"/>
                      <w:position w:val="4"/>
                    </w:rPr>
                    <w:t>u</w:t>
                  </w:r>
                  <w:r>
                    <w:rPr>
                      <w:rFonts w:ascii="Euclid" w:hAnsi="Euclid" w:eastAsia="Euclid" w:cs="Euclid"/>
                      <w:sz w:val="14"/>
                      <w:szCs w:val="14"/>
                      <w:i/>
                      <w:iCs/>
                      <w:spacing w:val="2"/>
                      <w:w w:val="123"/>
                    </w:rPr>
                    <w:t>f</w:t>
                  </w:r>
                  <w:r>
                    <w:rPr>
                      <w:rFonts w:ascii="Euclid" w:hAnsi="Euclid" w:eastAsia="Euclid" w:cs="Euclid"/>
                      <w:sz w:val="14"/>
                      <w:szCs w:val="14"/>
                      <w:i/>
                      <w:iCs/>
                      <w:spacing w:val="1"/>
                    </w:rPr>
                    <w:t xml:space="preserve">                                     </w:t>
                  </w:r>
                  <w:r>
                    <w:rPr>
                      <w:rFonts w:ascii="Euclid" w:hAnsi="Euclid" w:eastAsia="Euclid" w:cs="Euclid"/>
                      <w:sz w:val="14"/>
                      <w:szCs w:val="14"/>
                      <w:i/>
                      <w:iCs/>
                      <w:spacing w:val="2"/>
                      <w:w w:val="123"/>
                      <w:position w:val="-1"/>
                    </w:rPr>
                    <w:t>d</w:t>
                  </w:r>
                </w:p>
              </w:txbxContent>
            </v:textbox>
          </v:shape>
        </w:pict>
      </w:r>
      <w:r>
        <w:pict>
          <v:shape id="_x0000_s344" style="position:absolute;margin-left:52.3064pt;margin-top:124.996pt;mso-position-vertical-relative:text;mso-position-horizontal-relative:text;width:6pt;height:0.5pt;z-index:252370944;" filled="false" strokecolor="#000000" strokeweight="0.50pt" coordsize="120,10" coordorigin="0,0" path="m4,4l114,4e">
            <v:stroke endcap="round" miterlimit="2"/>
          </v:shape>
        </w:pict>
      </w:r>
      <w:r>
        <w:pict>
          <v:shape id="_x0000_s346" style="position:absolute;margin-left:352.257pt;margin-top:113.319pt;mso-position-vertical-relative:text;mso-position-horizontal-relative:text;width:15.8pt;height:22.65pt;z-index:252385280;" filled="false" stroked="false" type="#_x0000_t202">
            <v:fill on="false"/>
            <v:stroke on="false"/>
            <v:path/>
            <v:imagedata o:title=""/>
            <o:lock v:ext="edit" aspectratio="false"/>
            <v:textbox inset="0mm,0mm,0mm,0mm">
              <w:txbxContent>
                <w:p>
                  <w:pPr>
                    <w:spacing w:line="20" w:lineRule="exact"/>
                    <w:rPr/>
                  </w:pPr>
                  <w:r/>
                </w:p>
                <w:tbl>
                  <w:tblPr>
                    <w:tblStyle w:val="TableNormal"/>
                    <w:tblW w:w="260" w:type="dxa"/>
                    <w:tblInd w:w="27" w:type="dxa"/>
                    <w:tblLayout w:type="fixed"/>
                    <w:tblBorders>
                      <w:left w:val="single" w:color="000000" w:sz="6" w:space="0"/>
                      <w:bottom w:val="single" w:color="000000" w:sz="6" w:space="0"/>
                      <w:right w:val="single" w:color="000000" w:sz="6" w:space="0"/>
                      <w:top w:val="single" w:color="000000" w:sz="6" w:space="0"/>
                    </w:tblBorders>
                  </w:tblPr>
                  <w:tblGrid>
                    <w:gridCol w:w="260"/>
                  </w:tblGrid>
                  <w:tr>
                    <w:trPr>
                      <w:trHeight w:val="382" w:hRule="atLeast"/>
                    </w:trPr>
                    <w:tc>
                      <w:tcPr>
                        <w:tcW w:w="260" w:type="dxa"/>
                        <w:vAlign w:val="top"/>
                      </w:tcPr>
                      <w:p>
                        <w:pPr>
                          <w:pStyle w:val="TableText"/>
                          <w:spacing w:before="121" w:line="174" w:lineRule="auto"/>
                          <w:jc w:val="right"/>
                          <w:rPr>
                            <w:sz w:val="14"/>
                            <w:szCs w:val="14"/>
                          </w:rPr>
                        </w:pPr>
                        <w:r>
                          <w:rPr>
                            <w:rFonts w:ascii="Euclid" w:hAnsi="Euclid" w:eastAsia="Euclid" w:cs="Euclid"/>
                            <w:sz w:val="20"/>
                            <w:szCs w:val="20"/>
                            <w:b/>
                            <w:bCs/>
                            <w:i/>
                            <w:iCs/>
                            <w:spacing w:val="-2"/>
                            <w:position w:val="-2"/>
                          </w:rPr>
                          <w:t>B</w:t>
                        </w:r>
                        <w:r>
                          <w:rPr>
                            <w:sz w:val="14"/>
                            <w:szCs w:val="14"/>
                            <w:spacing w:val="-2"/>
                            <w:position w:val="2"/>
                          </w:rPr>
                          <w:t>†</w:t>
                        </w:r>
                      </w:p>
                    </w:tc>
                  </w:tr>
                </w:tbl>
                <w:p>
                  <w:pPr>
                    <w:rPr>
                      <w:rFonts w:ascii="Arial"/>
                      <w:sz w:val="21"/>
                    </w:rPr>
                  </w:pPr>
                  <w:r/>
                </w:p>
              </w:txbxContent>
            </v:textbox>
          </v:shape>
        </w:pict>
      </w:r>
      <w:r>
        <w:pict>
          <v:shape id="_x0000_s348" style="position:absolute;margin-left:438.122pt;margin-top:121.458pt;mso-position-vertical-relative:text;mso-position-horizontal-relative:text;width:7.05pt;height:7.05pt;z-index:252368896;" fillcolor="#000000" filled="true" stroked="false" coordsize="141,141" coordorigin="0,0" path="m,l140,70l0,140l0,0xe"/>
        </w:pict>
      </w:r>
      <w:r>
        <w:pict>
          <v:shape id="_x0000_s350" style="position:absolute;margin-left:281.832pt;margin-top:150.208pt;mso-position-vertical-relative:text;mso-position-horizontal-relative:text;width:10.4pt;height:14.85pt;z-index:252360704;" filled="false" stroked="false" type="#_x0000_t202">
            <v:fill on="false"/>
            <v:stroke on="false"/>
            <v:path/>
            <v:imagedata o:title=""/>
            <o:lock v:ext="edit" aspectratio="false"/>
            <v:textbox inset="0mm,0mm,0mm,0mm">
              <w:txbxContent>
                <w:p>
                  <w:pPr>
                    <w:ind w:left="20"/>
                    <w:spacing w:before="19" w:line="189" w:lineRule="auto"/>
                    <w:rPr>
                      <w:rFonts w:ascii="Euclid" w:hAnsi="Euclid" w:eastAsia="Euclid" w:cs="Euclid"/>
                      <w:sz w:val="14"/>
                      <w:szCs w:val="14"/>
                    </w:rPr>
                  </w:pPr>
                  <w:r>
                    <w:rPr>
                      <w:rFonts w:ascii="Arial" w:hAnsi="Arial" w:eastAsia="Arial" w:cs="Arial"/>
                      <w:sz w:val="21"/>
                      <w:szCs w:val="21"/>
                      <w:spacing w:val="3"/>
                      <w:position w:val="3"/>
                    </w:rPr>
                    <w:t>u</w:t>
                  </w:r>
                  <w:r>
                    <w:rPr>
                      <w:rFonts w:ascii="Euclid" w:hAnsi="Euclid" w:eastAsia="Euclid" w:cs="Euclid"/>
                      <w:sz w:val="14"/>
                      <w:szCs w:val="14"/>
                      <w:i/>
                      <w:iCs/>
                      <w:spacing w:val="3"/>
                      <w:position w:val="-1"/>
                    </w:rPr>
                    <w:t>i</w:t>
                  </w:r>
                </w:p>
              </w:txbxContent>
            </v:textbox>
          </v:shape>
        </w:pict>
      </w:r>
      <w:r>
        <w:pict>
          <v:shape id="_x0000_s352" style="position:absolute;margin-left:188.337pt;margin-top:186.149pt;mso-position-vertical-relative:text;mso-position-horizontal-relative:text;width:32.2pt;height:16.55pt;z-index:252348416;" filled="false" stroked="false" type="#_x0000_t202">
            <v:fill on="false"/>
            <v:stroke on="false"/>
            <v:path/>
            <v:imagedata o:title=""/>
            <o:lock v:ext="edit" aspectratio="false"/>
            <v:textbox inset="0mm,0mm,0mm,0mm">
              <w:txbxContent>
                <w:p>
                  <w:pPr>
                    <w:spacing w:line="20" w:lineRule="exact"/>
                    <w:rPr/>
                  </w:pPr>
                  <w:r/>
                </w:p>
                <w:tbl>
                  <w:tblPr>
                    <w:tblStyle w:val="TableNormal"/>
                    <w:tblW w:w="588" w:type="dxa"/>
                    <w:tblInd w:w="27" w:type="dxa"/>
                    <w:tblLayout w:type="fixed"/>
                    <w:tblBorders>
                      <w:left w:val="single" w:color="C00000" w:sz="6" w:space="0"/>
                      <w:bottom w:val="single" w:color="C00000" w:sz="6" w:space="0"/>
                      <w:right w:val="single" w:color="C00000" w:sz="6" w:space="0"/>
                      <w:top w:val="single" w:color="C00000" w:sz="6" w:space="0"/>
                    </w:tblBorders>
                  </w:tblPr>
                  <w:tblGrid>
                    <w:gridCol w:w="588"/>
                  </w:tblGrid>
                  <w:tr>
                    <w:trPr>
                      <w:trHeight w:val="260" w:hRule="atLeast"/>
                    </w:trPr>
                    <w:tc>
                      <w:tcPr>
                        <w:tcW w:w="588" w:type="dxa"/>
                        <w:vAlign w:val="top"/>
                      </w:tcPr>
                      <w:p>
                        <w:pPr>
                          <w:ind w:firstLine="98"/>
                          <w:spacing w:before="61" w:line="94" w:lineRule="exact"/>
                          <w:rPr/>
                        </w:pPr>
                        <w:r>
                          <w:rPr>
                            <w:position w:val="-1"/>
                          </w:rPr>
                          <w:drawing>
                            <wp:inline distT="0" distB="0" distL="0" distR="0">
                              <wp:extent cx="82932" cy="59673"/>
                              <wp:effectExtent l="0" t="0" r="0" b="0"/>
                              <wp:docPr id="290" name="IM 290"/>
                              <wp:cNvGraphicFramePr/>
                              <a:graphic>
                                <a:graphicData uri="http://schemas.openxmlformats.org/drawingml/2006/picture">
                                  <pic:pic>
                                    <pic:nvPicPr>
                                      <pic:cNvPr id="290" name="IM 290"/>
                                      <pic:cNvPicPr/>
                                    </pic:nvPicPr>
                                    <pic:blipFill>
                                      <a:blip r:embed="rId251"/>
                                      <a:stretch>
                                        <a:fillRect/>
                                      </a:stretch>
                                    </pic:blipFill>
                                    <pic:spPr>
                                      <a:xfrm rot="0">
                                        <a:off x="0" y="0"/>
                                        <a:ext cx="82932" cy="59673"/>
                                      </a:xfrm>
                                      <a:prstGeom prst="rect">
                                        <a:avLst/>
                                      </a:prstGeom>
                                    </pic:spPr>
                                  </pic:pic>
                                </a:graphicData>
                              </a:graphic>
                            </wp:inline>
                          </w:drawing>
                        </w:r>
                      </w:p>
                    </w:tc>
                  </w:tr>
                </w:tbl>
                <w:p>
                  <w:pPr>
                    <w:rPr>
                      <w:rFonts w:ascii="Arial"/>
                      <w:sz w:val="21"/>
                    </w:rPr>
                  </w:pPr>
                  <w:r/>
                </w:p>
              </w:txbxContent>
            </v:textbox>
          </v:shape>
        </w:pict>
      </w:r>
      <w:r>
        <w:pict>
          <v:shape id="_x0000_s354" style="position:absolute;margin-left:280.22pt;margin-top:195.89pt;mso-position-vertical-relative:text;mso-position-horizontal-relative:text;width:11pt;height:13.9pt;z-index:252361728;" filled="false" stroked="false" type="#_x0000_t202">
            <v:fill on="false"/>
            <v:stroke on="false"/>
            <v:path/>
            <v:imagedata o:title=""/>
            <o:lock v:ext="edit" aspectratio="false"/>
            <v:textbox inset="0mm,0mm,0mm,0mm">
              <w:txbxContent>
                <w:p>
                  <w:pPr>
                    <w:ind w:left="20"/>
                    <w:spacing w:before="20" w:line="237" w:lineRule="exact"/>
                    <w:rPr>
                      <w:rFonts w:ascii="Euclid" w:hAnsi="Euclid" w:eastAsia="Euclid" w:cs="Euclid"/>
                      <w:sz w:val="14"/>
                      <w:szCs w:val="14"/>
                    </w:rPr>
                  </w:pPr>
                  <w:r>
                    <w:rPr>
                      <w:rFonts w:ascii="Euclid" w:hAnsi="Euclid" w:eastAsia="Euclid" w:cs="Euclid"/>
                      <w:sz w:val="14"/>
                      <w:szCs w:val="14"/>
                      <w:position w:val="5"/>
                    </w:rPr>
                    <w:drawing>
                      <wp:inline distT="0" distB="0" distL="0" distR="0">
                        <wp:extent cx="84784" cy="59512"/>
                        <wp:effectExtent l="0" t="0" r="0" b="0"/>
                        <wp:docPr id="292" name="IM 292"/>
                        <wp:cNvGraphicFramePr/>
                        <a:graphic>
                          <a:graphicData uri="http://schemas.openxmlformats.org/drawingml/2006/picture">
                            <pic:pic>
                              <pic:nvPicPr>
                                <pic:cNvPr id="292" name="IM 292"/>
                                <pic:cNvPicPr/>
                              </pic:nvPicPr>
                              <pic:blipFill>
                                <a:blip r:embed="rId252"/>
                                <a:stretch>
                                  <a:fillRect/>
                                </a:stretch>
                              </pic:blipFill>
                              <pic:spPr>
                                <a:xfrm rot="0">
                                  <a:off x="0" y="0"/>
                                  <a:ext cx="84784" cy="59512"/>
                                </a:xfrm>
                                <a:prstGeom prst="rect">
                                  <a:avLst/>
                                </a:prstGeom>
                              </pic:spPr>
                            </pic:pic>
                          </a:graphicData>
                        </a:graphic>
                      </wp:inline>
                    </w:drawing>
                  </w:r>
                  <w:r>
                    <w:rPr>
                      <w:rFonts w:ascii="Euclid" w:hAnsi="Euclid" w:eastAsia="Euclid" w:cs="Euclid"/>
                      <w:sz w:val="14"/>
                      <w:szCs w:val="14"/>
                      <w:i/>
                      <w:iCs/>
                      <w:position w:val="1"/>
                    </w:rPr>
                    <w:t>s</w:t>
                  </w:r>
                </w:p>
              </w:txbxContent>
            </v:textbox>
          </v:shape>
        </w:pict>
      </w:r>
      <w:r>
        <w:drawing>
          <wp:anchor distT="0" distB="0" distL="0" distR="0" simplePos="0" relativeHeight="252377088" behindDoc="0" locked="0" layoutInCell="1" allowOverlap="1">
            <wp:simplePos x="0" y="0"/>
            <wp:positionH relativeFrom="column">
              <wp:posOffset>121171</wp:posOffset>
            </wp:positionH>
            <wp:positionV relativeFrom="paragraph">
              <wp:posOffset>1574768</wp:posOffset>
            </wp:positionV>
            <wp:extent cx="446264" cy="15113"/>
            <wp:effectExtent l="0" t="0" r="0" b="0"/>
            <wp:wrapNone/>
            <wp:docPr id="294" name="IM 294"/>
            <wp:cNvGraphicFramePr/>
            <a:graphic>
              <a:graphicData uri="http://schemas.openxmlformats.org/drawingml/2006/picture">
                <pic:pic>
                  <pic:nvPicPr>
                    <pic:cNvPr id="294" name="IM 294"/>
                    <pic:cNvPicPr/>
                  </pic:nvPicPr>
                  <pic:blipFill>
                    <a:blip r:embed="rId253"/>
                    <a:stretch>
                      <a:fillRect/>
                    </a:stretch>
                  </pic:blipFill>
                  <pic:spPr>
                    <a:xfrm rot="0">
                      <a:off x="0" y="0"/>
                      <a:ext cx="446264" cy="15113"/>
                    </a:xfrm>
                    <a:prstGeom prst="rect">
                      <a:avLst/>
                    </a:prstGeom>
                  </pic:spPr>
                </pic:pic>
              </a:graphicData>
            </a:graphic>
          </wp:anchor>
        </w:drawing>
      </w:r>
      <w:r>
        <w:drawing>
          <wp:anchor distT="0" distB="0" distL="0" distR="0" simplePos="0" relativeHeight="252378112" behindDoc="0" locked="0" layoutInCell="1" allowOverlap="1">
            <wp:simplePos x="0" y="0"/>
            <wp:positionH relativeFrom="column">
              <wp:posOffset>540207</wp:posOffset>
            </wp:positionH>
            <wp:positionV relativeFrom="paragraph">
              <wp:posOffset>1052544</wp:posOffset>
            </wp:positionV>
            <wp:extent cx="27457" cy="575564"/>
            <wp:effectExtent l="0" t="0" r="0" b="0"/>
            <wp:wrapNone/>
            <wp:docPr id="296" name="IM 296"/>
            <wp:cNvGraphicFramePr/>
            <a:graphic>
              <a:graphicData uri="http://schemas.openxmlformats.org/drawingml/2006/picture">
                <pic:pic>
                  <pic:nvPicPr>
                    <pic:cNvPr id="296" name="IM 296"/>
                    <pic:cNvPicPr/>
                  </pic:nvPicPr>
                  <pic:blipFill>
                    <a:blip r:embed="rId254"/>
                    <a:stretch>
                      <a:fillRect/>
                    </a:stretch>
                  </pic:blipFill>
                  <pic:spPr>
                    <a:xfrm rot="0">
                      <a:off x="0" y="0"/>
                      <a:ext cx="27457" cy="575564"/>
                    </a:xfrm>
                    <a:prstGeom prst="rect">
                      <a:avLst/>
                    </a:prstGeom>
                  </pic:spPr>
                </pic:pic>
              </a:graphicData>
            </a:graphic>
          </wp:anchor>
        </w:drawing>
      </w:r>
      <w:r>
        <w:pict>
          <v:shape id="_x0000_s356" style="position:absolute;margin-left:277.102pt;margin-top:124.498pt;mso-position-vertical-relative:text;mso-position-horizontal-relative:text;width:106.3pt;height:1.5pt;z-index:252384256;" filled="false" strokecolor="#000000" strokeweight="1.00pt" coordsize="2126,30" coordorigin="0,0" path="m1801,15l1801,19l2115,19m10,12l389,10e">
            <v:stroke endcap="round" miterlimit="2"/>
          </v:shape>
        </w:pict>
      </w:r>
      <w:r>
        <w:pict>
          <v:shape id="_x0000_s358" style="position:absolute;margin-left:381.502pt;margin-top:121.458pt;mso-position-vertical-relative:text;mso-position-horizontal-relative:text;width:7.05pt;height:7.05pt;z-index:252386304;" fillcolor="#000000" filled="true" stroked="false" coordsize="141,141" coordorigin="0,0" path="m,l140,70l0,140l0,0xe"/>
        </w:pict>
      </w:r>
      <w:r>
        <w:drawing>
          <wp:anchor distT="0" distB="0" distL="0" distR="0" simplePos="0" relativeHeight="252365824" behindDoc="0" locked="0" layoutInCell="1" allowOverlap="1">
            <wp:simplePos x="0" y="0"/>
            <wp:positionH relativeFrom="column">
              <wp:posOffset>109333</wp:posOffset>
            </wp:positionH>
            <wp:positionV relativeFrom="paragraph">
              <wp:posOffset>1351979</wp:posOffset>
            </wp:positionV>
            <wp:extent cx="87042" cy="95213"/>
            <wp:effectExtent l="0" t="0" r="0" b="0"/>
            <wp:wrapNone/>
            <wp:docPr id="298" name="IM 298"/>
            <wp:cNvGraphicFramePr/>
            <a:graphic>
              <a:graphicData uri="http://schemas.openxmlformats.org/drawingml/2006/picture">
                <pic:pic>
                  <pic:nvPicPr>
                    <pic:cNvPr id="298" name="IM 298"/>
                    <pic:cNvPicPr/>
                  </pic:nvPicPr>
                  <pic:blipFill>
                    <a:blip r:embed="rId255"/>
                    <a:stretch>
                      <a:fillRect/>
                    </a:stretch>
                  </pic:blipFill>
                  <pic:spPr>
                    <a:xfrm rot="0">
                      <a:off x="0" y="0"/>
                      <a:ext cx="87042" cy="95213"/>
                    </a:xfrm>
                    <a:prstGeom prst="rect">
                      <a:avLst/>
                    </a:prstGeom>
                  </pic:spPr>
                </pic:pic>
              </a:graphicData>
            </a:graphic>
          </wp:anchor>
        </w:drawing>
      </w:r>
      <w:r>
        <w:drawing>
          <wp:anchor distT="0" distB="0" distL="0" distR="0" simplePos="0" relativeHeight="252369920" behindDoc="0" locked="0" layoutInCell="1" allowOverlap="1">
            <wp:simplePos x="0" y="0"/>
            <wp:positionH relativeFrom="column">
              <wp:posOffset>4769108</wp:posOffset>
            </wp:positionH>
            <wp:positionV relativeFrom="paragraph">
              <wp:posOffset>1402383</wp:posOffset>
            </wp:positionV>
            <wp:extent cx="72672" cy="107122"/>
            <wp:effectExtent l="0" t="0" r="0" b="0"/>
            <wp:wrapNone/>
            <wp:docPr id="300" name="IM 300"/>
            <wp:cNvGraphicFramePr/>
            <a:graphic>
              <a:graphicData uri="http://schemas.openxmlformats.org/drawingml/2006/picture">
                <pic:pic>
                  <pic:nvPicPr>
                    <pic:cNvPr id="300" name="IM 300"/>
                    <pic:cNvPicPr/>
                  </pic:nvPicPr>
                  <pic:blipFill>
                    <a:blip r:embed="rId256"/>
                    <a:stretch>
                      <a:fillRect/>
                    </a:stretch>
                  </pic:blipFill>
                  <pic:spPr>
                    <a:xfrm rot="0">
                      <a:off x="0" y="0"/>
                      <a:ext cx="72672" cy="107122"/>
                    </a:xfrm>
                    <a:prstGeom prst="rect">
                      <a:avLst/>
                    </a:prstGeom>
                  </pic:spPr>
                </pic:pic>
              </a:graphicData>
            </a:graphic>
          </wp:anchor>
        </w:drawing>
      </w:r>
      <w:r>
        <w:rPr>
          <w:spacing w:val="6"/>
        </w:rPr>
        <w:t>图</w:t>
      </w:r>
      <w:hyperlink w:history="true" w:anchor="bookmark75">
        <w:r>
          <w:rPr>
            <w:rFonts w:ascii="Times New Roman" w:hAnsi="Times New Roman" w:eastAsia="Times New Roman" w:cs="Times New Roman"/>
            <w:spacing w:val="6"/>
          </w:rPr>
          <w:t>3-2</w:t>
        </w:r>
      </w:hyperlink>
      <w:r>
        <w:rPr>
          <w:spacing w:val="6"/>
        </w:rPr>
        <w:t>所示的控制系统框图展示了上层设计采用</w:t>
      </w:r>
      <w:r>
        <w:rPr>
          <w:spacing w:val="-43"/>
        </w:rPr>
        <w:t xml:space="preserve"> </w:t>
      </w:r>
      <w:r>
        <w:rPr>
          <w:rFonts w:ascii="Times New Roman" w:hAnsi="Times New Roman" w:eastAsia="Times New Roman" w:cs="Times New Roman"/>
        </w:rPr>
        <w:t>INDI</w:t>
      </w:r>
      <w:r>
        <w:rPr>
          <w:rFonts w:ascii="Times New Roman" w:hAnsi="Times New Roman" w:eastAsia="Times New Roman" w:cs="Times New Roman"/>
          <w:spacing w:val="6"/>
        </w:rPr>
        <w:t xml:space="preserve"> </w:t>
      </w:r>
      <w:r>
        <w:rPr>
          <w:spacing w:val="6"/>
        </w:rPr>
        <w:t>姿态控制算法，</w:t>
      </w:r>
      <w:r>
        <w:rPr>
          <w:spacing w:val="-54"/>
        </w:rPr>
        <w:t xml:space="preserve"> </w:t>
      </w:r>
      <w:r>
        <w:rPr>
          <w:spacing w:val="6"/>
        </w:rPr>
        <w:t>底层设计采用</w:t>
      </w:r>
      <w:r>
        <w:rPr/>
        <w:t xml:space="preserve"> </w:t>
      </w:r>
      <w:r>
        <w:rPr>
          <w:spacing w:val="6"/>
        </w:rPr>
        <w:t>优先级控制分配算法的分层控制架构。</w:t>
      </w:r>
    </w:p>
    <w:p>
      <w:pPr>
        <w:spacing w:line="208" w:lineRule="exact"/>
        <w:rPr/>
      </w:pPr>
      <w:r/>
    </w:p>
    <w:tbl>
      <w:tblPr>
        <w:tblStyle w:val="TableNormal"/>
        <w:tblW w:w="4790" w:type="dxa"/>
        <w:tblInd w:w="813" w:type="dxa"/>
        <w:tblLayout w:type="fixed"/>
        <w:tblBorders>
          <w:left w:val="dashed" w:color="276C9E" w:sz="6" w:space="0"/>
          <w:bottom w:val="dashed" w:color="276C9E" w:sz="6" w:space="0"/>
          <w:right w:val="dashed" w:color="276C9E" w:sz="6" w:space="0"/>
          <w:top w:val="dashed" w:color="276C9E" w:sz="6" w:space="0"/>
        </w:tblBorders>
      </w:tblPr>
      <w:tblGrid>
        <w:gridCol w:w="4790"/>
      </w:tblGrid>
      <w:tr>
        <w:trPr>
          <w:trHeight w:val="3247" w:hRule="atLeast"/>
        </w:trPr>
        <w:tc>
          <w:tcPr>
            <w:tcW w:w="4790" w:type="dxa"/>
            <w:vAlign w:val="top"/>
          </w:tcPr>
          <w:p>
            <w:pPr>
              <w:pStyle w:val="TableText"/>
              <w:ind w:left="1650"/>
              <w:spacing w:before="116" w:line="229" w:lineRule="auto"/>
              <w:rPr>
                <w:rFonts w:ascii="SimSun" w:hAnsi="SimSun" w:eastAsia="SimSun" w:cs="SimSun"/>
                <w:sz w:val="19"/>
                <w:szCs w:val="19"/>
              </w:rPr>
            </w:pPr>
            <w:r>
              <w:drawing>
                <wp:anchor distT="0" distB="0" distL="0" distR="0" simplePos="0" relativeHeight="252381184" behindDoc="0" locked="0" layoutInCell="1" allowOverlap="1">
                  <wp:simplePos x="0" y="0"/>
                  <wp:positionH relativeFrom="rightMargin">
                    <wp:posOffset>-654046</wp:posOffset>
                  </wp:positionH>
                  <wp:positionV relativeFrom="topMargin">
                    <wp:posOffset>1320955</wp:posOffset>
                  </wp:positionV>
                  <wp:extent cx="75410" cy="79040"/>
                  <wp:effectExtent l="0" t="0" r="0" b="0"/>
                  <wp:wrapNone/>
                  <wp:docPr id="302" name="IM 302"/>
                  <wp:cNvGraphicFramePr/>
                  <a:graphic>
                    <a:graphicData uri="http://schemas.openxmlformats.org/drawingml/2006/picture">
                      <pic:pic>
                        <pic:nvPicPr>
                          <pic:cNvPr id="302" name="IM 302"/>
                          <pic:cNvPicPr/>
                        </pic:nvPicPr>
                        <pic:blipFill>
                          <a:blip r:embed="rId257"/>
                          <a:stretch>
                            <a:fillRect/>
                          </a:stretch>
                        </pic:blipFill>
                        <pic:spPr>
                          <a:xfrm rot="0">
                            <a:off x="0" y="0"/>
                            <a:ext cx="75410" cy="79040"/>
                          </a:xfrm>
                          <a:prstGeom prst="rect">
                            <a:avLst/>
                          </a:prstGeom>
                        </pic:spPr>
                      </pic:pic>
                    </a:graphicData>
                  </a:graphic>
                </wp:anchor>
              </w:drawing>
            </w:r>
            <w:r>
              <w:drawing>
                <wp:anchor distT="0" distB="0" distL="0" distR="0" simplePos="0" relativeHeight="252364800" behindDoc="0" locked="0" layoutInCell="1" allowOverlap="1">
                  <wp:simplePos x="0" y="0"/>
                  <wp:positionH relativeFrom="rightMargin">
                    <wp:posOffset>-2998685</wp:posOffset>
                  </wp:positionH>
                  <wp:positionV relativeFrom="topMargin">
                    <wp:posOffset>797255</wp:posOffset>
                  </wp:positionV>
                  <wp:extent cx="94107" cy="93979"/>
                  <wp:effectExtent l="0" t="0" r="0" b="0"/>
                  <wp:wrapNone/>
                  <wp:docPr id="304" name="IM 304"/>
                  <wp:cNvGraphicFramePr/>
                  <a:graphic>
                    <a:graphicData uri="http://schemas.openxmlformats.org/drawingml/2006/picture">
                      <pic:pic>
                        <pic:nvPicPr>
                          <pic:cNvPr id="304" name="IM 304"/>
                          <pic:cNvPicPr/>
                        </pic:nvPicPr>
                        <pic:blipFill>
                          <a:blip r:embed="rId258"/>
                          <a:stretch>
                            <a:fillRect/>
                          </a:stretch>
                        </pic:blipFill>
                        <pic:spPr>
                          <a:xfrm rot="0">
                            <a:off x="0" y="0"/>
                            <a:ext cx="94107" cy="93979"/>
                          </a:xfrm>
                          <a:prstGeom prst="rect">
                            <a:avLst/>
                          </a:prstGeom>
                        </pic:spPr>
                      </pic:pic>
                    </a:graphicData>
                  </a:graphic>
                </wp:anchor>
              </w:drawing>
            </w:r>
            <w:bookmarkStart w:name="bookmark75" w:id="75"/>
            <w:bookmarkEnd w:id="75"/>
            <w:r>
              <w:rPr>
                <w:sz w:val="19"/>
                <w:szCs w:val="19"/>
                <w:b/>
                <w:bCs/>
                <w:color w:val="276C9E"/>
              </w:rPr>
              <w:t>INDI</w:t>
            </w:r>
            <w:r>
              <w:rPr>
                <w:rFonts w:ascii="SimSun" w:hAnsi="SimSun" w:eastAsia="SimSun" w:cs="SimSun"/>
                <w:sz w:val="19"/>
                <w:szCs w:val="19"/>
                <w:b/>
                <w:bCs/>
                <w:color w:val="276C9E"/>
                <w:spacing w:val="11"/>
              </w:rPr>
              <w:t>姿态控制算法</w:t>
            </w:r>
          </w:p>
          <w:p>
            <w:pPr>
              <w:ind w:left="475"/>
              <w:spacing w:before="41" w:line="207" w:lineRule="auto"/>
              <w:rPr>
                <w:rFonts w:ascii="Euclid" w:hAnsi="Euclid" w:eastAsia="Euclid" w:cs="Euclid"/>
                <w:sz w:val="20"/>
                <w:szCs w:val="20"/>
              </w:rPr>
            </w:pPr>
            <w:r>
              <w:pict>
                <v:shape id="_x0000_s360" style="position:absolute;margin-left:1.506pt;margin-top:7.26197pt;mso-position-vertical-relative:text;mso-position-horizontal-relative:text;width:23.65pt;height:1pt;z-index:-250986496;" filled="false" strokecolor="#000000" strokeweight="1.00pt" coordsize="472,20" coordorigin="0,0" path="m10,10l462,10e">
                  <v:stroke endcap="round" miterlimit="2"/>
                </v:shape>
              </w:pict>
            </w:r>
            <w:r>
              <w:pict>
                <v:shape id="_x0000_s362" style="position:absolute;margin-left:30.431pt;margin-top:-0.913046pt;mso-position-vertical-relative:text;mso-position-horizontal-relative:text;width:28.45pt;height:17.4pt;z-index:-250989568;" filled="false" strokecolor="#000000" strokeweight="0.75pt" coordsize="569,347" coordorigin="0,0" path="m,l0,347l568,347l568,0l0,0e">
                  <v:stroke joinstyle="miter" miterlimit="0"/>
                </v:shape>
              </w:pict>
            </w:r>
            <w:r>
              <w:rPr>
                <w:rFonts w:ascii="Arial" w:hAnsi="Arial" w:eastAsia="Arial" w:cs="Arial"/>
                <w:sz w:val="22"/>
                <w:szCs w:val="22"/>
                <w:spacing w:val="2"/>
              </w:rPr>
              <w:t>b</w:t>
            </w:r>
            <w:r>
              <w:rPr>
                <w:rFonts w:ascii="Arial" w:hAnsi="Arial" w:eastAsia="Arial" w:cs="Arial"/>
                <w:sz w:val="22"/>
                <w:szCs w:val="22"/>
                <w:spacing w:val="7"/>
              </w:rPr>
              <w:t xml:space="preserve">   </w:t>
            </w:r>
            <w:r>
              <w:rPr>
                <w:rFonts w:ascii="Euclid" w:hAnsi="Euclid" w:eastAsia="Euclid" w:cs="Euclid"/>
                <w:sz w:val="20"/>
                <w:szCs w:val="20"/>
                <w:i/>
                <w:iCs/>
                <w:spacing w:val="2"/>
              </w:rPr>
              <w:t>dt</w:t>
            </w:r>
            <w:r>
              <w:rPr>
                <w:rFonts w:ascii="Euclid" w:hAnsi="Euclid" w:eastAsia="Euclid" w:cs="Euclid"/>
                <w:sz w:val="20"/>
                <w:szCs w:val="20"/>
                <w:i/>
                <w:iCs/>
                <w:spacing w:val="24"/>
              </w:rPr>
              <w:t xml:space="preserve">  </w:t>
            </w:r>
            <w:r>
              <w:rPr>
                <w:rFonts w:ascii="Euclid" w:hAnsi="Euclid" w:eastAsia="Euclid" w:cs="Euclid"/>
                <w:sz w:val="20"/>
                <w:szCs w:val="20"/>
                <w:i/>
                <w:iCs/>
                <w:strike/>
              </w:rPr>
              <w:t xml:space="preserve">                       </w:t>
            </w:r>
          </w:p>
          <w:p>
            <w:pPr>
              <w:ind w:left="2508"/>
              <w:spacing w:line="37" w:lineRule="exact"/>
              <w:rPr/>
            </w:pPr>
            <w:r>
              <w:rPr>
                <w:position w:val="-1"/>
              </w:rPr>
              <w:drawing>
                <wp:inline distT="0" distB="0" distL="0" distR="0">
                  <wp:extent cx="24094" cy="23805"/>
                  <wp:effectExtent l="0" t="0" r="0" b="0"/>
                  <wp:docPr id="306" name="IM 306"/>
                  <wp:cNvGraphicFramePr/>
                  <a:graphic>
                    <a:graphicData uri="http://schemas.openxmlformats.org/drawingml/2006/picture">
                      <pic:pic>
                        <pic:nvPicPr>
                          <pic:cNvPr id="306" name="IM 306"/>
                          <pic:cNvPicPr/>
                        </pic:nvPicPr>
                        <pic:blipFill>
                          <a:blip r:embed="rId259"/>
                          <a:stretch>
                            <a:fillRect/>
                          </a:stretch>
                        </pic:blipFill>
                        <pic:spPr>
                          <a:xfrm rot="0">
                            <a:off x="0" y="0"/>
                            <a:ext cx="24094" cy="23805"/>
                          </a:xfrm>
                          <a:prstGeom prst="rect">
                            <a:avLst/>
                          </a:prstGeom>
                        </pic:spPr>
                      </pic:pic>
                    </a:graphicData>
                  </a:graphic>
                </wp:inline>
              </w:drawing>
            </w:r>
          </w:p>
          <w:p>
            <w:pPr>
              <w:pStyle w:val="TableText"/>
              <w:ind w:left="2453"/>
              <w:spacing w:before="18"/>
              <w:rPr>
                <w:sz w:val="14"/>
                <w:szCs w:val="14"/>
              </w:rPr>
            </w:pPr>
            <w:r>
              <w:rPr>
                <w:sz w:val="14"/>
                <w:szCs w:val="14"/>
                <w:position w:val="-1"/>
              </w:rPr>
              <w:drawing>
                <wp:inline distT="0" distB="0" distL="0" distR="0">
                  <wp:extent cx="83926" cy="95219"/>
                  <wp:effectExtent l="0" t="0" r="0" b="0"/>
                  <wp:docPr id="308" name="IM 308"/>
                  <wp:cNvGraphicFramePr/>
                  <a:graphic>
                    <a:graphicData uri="http://schemas.openxmlformats.org/drawingml/2006/picture">
                      <pic:pic>
                        <pic:nvPicPr>
                          <pic:cNvPr id="308" name="IM 308"/>
                          <pic:cNvPicPr/>
                        </pic:nvPicPr>
                        <pic:blipFill>
                          <a:blip r:embed="rId260"/>
                          <a:stretch>
                            <a:fillRect/>
                          </a:stretch>
                        </pic:blipFill>
                        <pic:spPr>
                          <a:xfrm rot="0">
                            <a:off x="0" y="0"/>
                            <a:ext cx="83926" cy="95219"/>
                          </a:xfrm>
                          <a:prstGeom prst="rect">
                            <a:avLst/>
                          </a:prstGeom>
                        </pic:spPr>
                      </pic:pic>
                    </a:graphicData>
                  </a:graphic>
                </wp:inline>
              </w:drawing>
            </w:r>
            <w:r>
              <w:rPr>
                <w:sz w:val="14"/>
                <w:szCs w:val="14"/>
              </w:rPr>
              <w:t>2</w:t>
            </w:r>
          </w:p>
          <w:p>
            <w:pPr>
              <w:ind w:left="2308"/>
              <w:spacing w:before="40" w:line="38" w:lineRule="exact"/>
              <w:rPr/>
            </w:pPr>
            <w:r>
              <w:rPr>
                <w:position w:val="-1"/>
              </w:rPr>
              <w:drawing>
                <wp:inline distT="0" distB="0" distL="0" distR="0">
                  <wp:extent cx="23880" cy="23804"/>
                  <wp:effectExtent l="0" t="0" r="0" b="0"/>
                  <wp:docPr id="310" name="IM 310"/>
                  <wp:cNvGraphicFramePr/>
                  <a:graphic>
                    <a:graphicData uri="http://schemas.openxmlformats.org/drawingml/2006/picture">
                      <pic:pic>
                        <pic:nvPicPr>
                          <pic:cNvPr id="310" name="IM 310"/>
                          <pic:cNvPicPr/>
                        </pic:nvPicPr>
                        <pic:blipFill>
                          <a:blip r:embed="rId261"/>
                          <a:stretch>
                            <a:fillRect/>
                          </a:stretch>
                        </pic:blipFill>
                        <pic:spPr>
                          <a:xfrm rot="0">
                            <a:off x="0" y="0"/>
                            <a:ext cx="23880" cy="23804"/>
                          </a:xfrm>
                          <a:prstGeom prst="rect">
                            <a:avLst/>
                          </a:prstGeom>
                        </pic:spPr>
                      </pic:pic>
                    </a:graphicData>
                  </a:graphic>
                </wp:inline>
              </w:drawing>
            </w:r>
          </w:p>
          <w:p>
            <w:pPr>
              <w:pStyle w:val="TableText"/>
              <w:ind w:left="2252"/>
              <w:spacing w:before="4" w:line="235" w:lineRule="exact"/>
              <w:rPr/>
            </w:pPr>
            <w:r>
              <w:pict>
                <v:shape id="_x0000_s364" style="position:absolute;margin-left:124.467pt;margin-top:6.89746pt;mso-position-vertical-relative:text;mso-position-horizontal-relative:text;width:17.7pt;height:20.65pt;z-index:-250987520;" filled="false" strokecolor="#000000" strokeweight="0.75pt" coordsize="354,412" coordorigin="0,0" path="m,l0,412l353,412l353,0l0,0e">
                  <v:stroke joinstyle="miter" miterlimit="0"/>
                </v:shape>
              </w:pict>
            </w:r>
            <w:r>
              <w:pict>
                <v:shape id="_x0000_s366" style="position:absolute;margin-left:132.812pt;margin-top:-24.3935pt;mso-position-vertical-relative:text;mso-position-horizontal-relative:text;width:1pt;height:26.05pt;z-index:-250980352;" filled="false" strokecolor="#000000" strokeweight="1.00pt" coordsize="20,520" coordorigin="0,0" path="m10,10l10,510e">
                  <v:stroke endcap="round" miterlimit="2"/>
                </v:shape>
              </w:pict>
            </w:r>
            <w:r>
              <w:pict>
                <v:shape id="_x0000_s368" style="position:absolute;margin-left:17.2301pt;margin-top:-1.06372pt;mso-position-vertical-relative:text;mso-position-horizontal-relative:text;width:75.35pt;height:26.55pt;z-index:252389376;" filled="false" stroked="false" type="#_x0000_t202">
                  <v:fill on="false"/>
                  <v:stroke on="false"/>
                  <v:path/>
                  <v:imagedata o:title=""/>
                  <o:lock v:ext="edit" aspectratio="false"/>
                  <v:textbox inset="0mm,0mm,0mm,0mm">
                    <w:txbxContent>
                      <w:p>
                        <w:pPr>
                          <w:ind w:left="20"/>
                          <w:spacing w:before="20" w:line="470" w:lineRule="exact"/>
                          <w:rPr>
                            <w:rFonts w:ascii="Arial" w:hAnsi="Arial" w:eastAsia="Arial" w:cs="Arial"/>
                            <w:sz w:val="20"/>
                            <w:szCs w:val="20"/>
                          </w:rPr>
                        </w:pPr>
                        <w:r>
                          <w:rPr>
                            <w:rFonts w:ascii="Arial" w:hAnsi="Arial" w:eastAsia="Arial" w:cs="Arial"/>
                            <w:sz w:val="25"/>
                            <w:szCs w:val="25"/>
                            <w:spacing w:val="-12"/>
                            <w:w w:val="70"/>
                            <w:position w:val="3"/>
                          </w:rPr>
                          <w:t>(</w:t>
                        </w:r>
                        <w:r>
                          <w:rPr>
                            <w:rFonts w:ascii="Euclid" w:hAnsi="Euclid" w:eastAsia="Euclid" w:cs="Euclid"/>
                            <w:sz w:val="16"/>
                            <w:szCs w:val="16"/>
                            <w:b/>
                            <w:bCs/>
                            <w:i/>
                            <w:iCs/>
                            <w:spacing w:val="-4"/>
                            <w:position w:val="5"/>
                          </w:rPr>
                          <w:t>R</w:t>
                        </w:r>
                        <w:r>
                          <w:ruby>
                            <w:rubyPr>
                              <w:rubyAlign w:val="left"/>
                              <w:hpsRaise w:val="0"/>
                              <w:hps w:val="12"/>
                              <w:hpsBaseText w:val="12"/>
                            </w:rubyPr>
                            <w:rt>
                              <w:r>
                                <w:rPr>
                                  <w:rFonts w:ascii="Euclid" w:hAnsi="Euclid" w:eastAsia="Euclid" w:cs="Euclid"/>
                                  <w:sz w:val="12"/>
                                  <w:szCs w:val="12"/>
                                  <w:i/>
                                  <w:iCs/>
                                  <w:w w:val="93"/>
                                  <w:position w:val="8"/>
                                </w:rPr>
                                <w:t>T</w:t>
                              </w:r>
                            </w:rt>
                            <w:rubyBase>
                              <w:r>
                                <w:rPr>
                                  <w:rFonts w:ascii="Euclid" w:hAnsi="Euclid" w:eastAsia="Euclid" w:cs="Euclid"/>
                                  <w:sz w:val="12"/>
                                  <w:szCs w:val="12"/>
                                  <w:i/>
                                  <w:iCs/>
                                  <w:w w:val="76"/>
                                  <w:position w:val="1"/>
                                </w:rPr>
                                <w:t>d</w:t>
                              </w:r>
                            </w:rubyBase>
                          </w:ruby>
                        </w:r>
                        <w:r>
                          <w:rPr>
                            <w:rFonts w:ascii="Euclid" w:hAnsi="Euclid" w:eastAsia="Euclid" w:cs="Euclid"/>
                            <w:sz w:val="16"/>
                            <w:szCs w:val="16"/>
                            <w:b/>
                            <w:bCs/>
                            <w:i/>
                            <w:iCs/>
                            <w:spacing w:val="-4"/>
                            <w:position w:val="5"/>
                          </w:rPr>
                          <w:t>R</w:t>
                        </w:r>
                        <w:r>
                          <w:rPr>
                            <w:rFonts w:ascii="Euclid" w:hAnsi="Euclid" w:eastAsia="Euclid" w:cs="Euclid"/>
                            <w:sz w:val="16"/>
                            <w:szCs w:val="16"/>
                            <w:b/>
                            <w:bCs/>
                            <w:i/>
                            <w:iCs/>
                            <w:spacing w:val="-32"/>
                            <w:position w:val="5"/>
                          </w:rPr>
                          <w:t xml:space="preserve"> </w:t>
                        </w:r>
                        <w:r>
                          <w:rPr>
                            <w:rFonts w:ascii="Arial" w:hAnsi="Arial" w:eastAsia="Arial" w:cs="Arial"/>
                            <w:sz w:val="16"/>
                            <w:szCs w:val="16"/>
                            <w:spacing w:val="-4"/>
                            <w:position w:val="5"/>
                          </w:rPr>
                          <w:t>−</w:t>
                        </w:r>
                        <w:r>
                          <w:rPr>
                            <w:rFonts w:ascii="Euclid" w:hAnsi="Euclid" w:eastAsia="Euclid" w:cs="Euclid"/>
                            <w:sz w:val="16"/>
                            <w:szCs w:val="16"/>
                            <w:b/>
                            <w:bCs/>
                            <w:i/>
                            <w:iCs/>
                            <w:spacing w:val="-4"/>
                            <w:position w:val="5"/>
                          </w:rPr>
                          <w:t>R</w:t>
                        </w:r>
                        <w:r>
                          <w:rPr>
                            <w:rFonts w:ascii="Euclid" w:hAnsi="Euclid" w:eastAsia="Euclid" w:cs="Euclid"/>
                            <w:sz w:val="12"/>
                            <w:szCs w:val="12"/>
                            <w:i/>
                            <w:iCs/>
                            <w:spacing w:val="-4"/>
                            <w:position w:val="8"/>
                          </w:rPr>
                          <w:t>T</w:t>
                        </w:r>
                        <w:r>
                          <w:rPr>
                            <w:rFonts w:ascii="Euclid" w:hAnsi="Euclid" w:eastAsia="Euclid" w:cs="Euclid"/>
                            <w:sz w:val="16"/>
                            <w:szCs w:val="16"/>
                            <w:b/>
                            <w:bCs/>
                            <w:i/>
                            <w:iCs/>
                            <w:spacing w:val="-4"/>
                            <w:position w:val="5"/>
                          </w:rPr>
                          <w:t>R</w:t>
                        </w:r>
                        <w:r>
                          <w:rPr>
                            <w:rFonts w:ascii="Euclid" w:hAnsi="Euclid" w:eastAsia="Euclid" w:cs="Euclid"/>
                            <w:sz w:val="12"/>
                            <w:szCs w:val="12"/>
                            <w:i/>
                            <w:iCs/>
                            <w:spacing w:val="-4"/>
                            <w:position w:val="1"/>
                          </w:rPr>
                          <w:t>d </w:t>
                        </w:r>
                        <w:r>
                          <w:rPr>
                            <w:rFonts w:ascii="Arial" w:hAnsi="Arial" w:eastAsia="Arial" w:cs="Arial"/>
                            <w:sz w:val="25"/>
                            <w:szCs w:val="25"/>
                            <w:spacing w:val="-4"/>
                            <w:position w:val="3"/>
                          </w:rPr>
                          <w:t>)</w:t>
                        </w:r>
                        <w:r>
                          <w:rPr>
                            <w:sz w:val="25"/>
                            <w:szCs w:val="25"/>
                            <w:position w:val="14"/>
                          </w:rPr>
                          <w:drawing>
                            <wp:inline distT="0" distB="0" distL="0" distR="0">
                              <wp:extent cx="39370" cy="45149"/>
                              <wp:effectExtent l="0" t="0" r="0" b="0"/>
                              <wp:docPr id="312" name="IM 312"/>
                              <wp:cNvGraphicFramePr/>
                              <a:graphic>
                                <a:graphicData uri="http://schemas.openxmlformats.org/drawingml/2006/picture">
                                  <pic:pic>
                                    <pic:nvPicPr>
                                      <pic:cNvPr id="312" name="IM 312"/>
                                      <pic:cNvPicPr/>
                                    </pic:nvPicPr>
                                    <pic:blipFill>
                                      <a:blip r:embed="rId262"/>
                                      <a:stretch>
                                        <a:fillRect/>
                                      </a:stretch>
                                    </pic:blipFill>
                                    <pic:spPr>
                                      <a:xfrm rot="0">
                                        <a:off x="0" y="0"/>
                                        <a:ext cx="39370" cy="45149"/>
                                      </a:xfrm>
                                      <a:prstGeom prst="rect">
                                        <a:avLst/>
                                      </a:prstGeom>
                                    </pic:spPr>
                                  </pic:pic>
                                </a:graphicData>
                              </a:graphic>
                            </wp:inline>
                          </w:drawing>
                        </w:r>
                        <w:r>
                          <w:rPr>
                            <w:rFonts w:ascii="Euclid" w:hAnsi="Euclid" w:eastAsia="Euclid" w:cs="Euclid"/>
                            <w:sz w:val="20"/>
                            <w:szCs w:val="20"/>
                            <w:b/>
                            <w:bCs/>
                            <w:i/>
                            <w:iCs/>
                            <w:u w:val="single" w:color="auto"/>
                            <w:spacing w:val="-21"/>
                            <w:position w:val="25"/>
                          </w:rPr>
                          <w:t xml:space="preserve"> </w:t>
                        </w:r>
                        <w:r>
                          <w:rPr>
                            <w:rFonts w:ascii="Euclid" w:hAnsi="Euclid" w:eastAsia="Euclid" w:cs="Euclid"/>
                            <w:sz w:val="20"/>
                            <w:szCs w:val="20"/>
                            <w:b/>
                            <w:bCs/>
                            <w:i/>
                            <w:iCs/>
                            <w:u w:val="single" w:color="auto"/>
                            <w:spacing w:val="-4"/>
                            <w:position w:val="25"/>
                          </w:rPr>
                          <w:t>e</w:t>
                        </w:r>
                        <w:r>
                          <w:rPr>
                            <w:rFonts w:ascii="Euclid" w:hAnsi="Euclid" w:eastAsia="Euclid" w:cs="Euclid"/>
                            <w:sz w:val="14"/>
                            <w:szCs w:val="14"/>
                            <w:i/>
                            <w:iCs/>
                            <w:u w:val="single" w:color="auto"/>
                            <w:spacing w:val="-4"/>
                            <w:position w:val="20"/>
                          </w:rPr>
                          <w:t>R</w:t>
                        </w:r>
                        <w:r>
                          <w:rPr>
                            <w:rFonts w:ascii="Arial" w:hAnsi="Arial" w:eastAsia="Arial" w:cs="Arial"/>
                            <w:sz w:val="20"/>
                            <w:szCs w:val="20"/>
                            <w:spacing w:val="-4"/>
                            <w:position w:val="12"/>
                          </w:rPr>
                          <w:t>−</w:t>
                        </w:r>
                      </w:p>
                    </w:txbxContent>
                  </v:textbox>
                </v:shape>
              </w:pict>
            </w:r>
            <w:r>
              <w:pict>
                <v:shape id="_x0000_s370" style="position:absolute;margin-left:90.687pt;margin-top:5.89746pt;mso-position-vertical-relative:text;mso-position-horizontal-relative:text;width:19.7pt;height:22.65pt;z-index:252388352;" filled="false" stroked="false" type="#_x0000_t202">
                  <v:fill on="false"/>
                  <v:stroke on="false"/>
                  <v:path/>
                  <v:imagedata o:title=""/>
                  <o:lock v:ext="edit" aspectratio="false"/>
                  <v:textbox inset="0mm,0mm,0mm,0mm">
                    <w:txbxContent>
                      <w:p>
                        <w:pPr>
                          <w:spacing w:line="20" w:lineRule="exact"/>
                          <w:rPr/>
                        </w:pPr>
                        <w:r/>
                      </w:p>
                      <w:tbl>
                        <w:tblPr>
                          <w:tblStyle w:val="TableNormal"/>
                          <w:tblW w:w="338" w:type="dxa"/>
                          <w:tblInd w:w="27" w:type="dxa"/>
                          <w:tblLayout w:type="fixed"/>
                          <w:tblBorders>
                            <w:left w:val="single" w:color="000000" w:sz="6" w:space="0"/>
                            <w:bottom w:val="single" w:color="000000" w:sz="6" w:space="0"/>
                            <w:right w:val="single" w:color="000000" w:sz="6" w:space="0"/>
                            <w:top w:val="single" w:color="000000" w:sz="6" w:space="0"/>
                          </w:tblBorders>
                        </w:tblPr>
                        <w:tblGrid>
                          <w:gridCol w:w="338"/>
                        </w:tblGrid>
                        <w:tr>
                          <w:trPr>
                            <w:trHeight w:val="382" w:hRule="atLeast"/>
                          </w:trPr>
                          <w:tc>
                            <w:tcPr>
                              <w:tcW w:w="338" w:type="dxa"/>
                              <w:vAlign w:val="top"/>
                            </w:tcPr>
                            <w:p>
                              <w:pPr>
                                <w:ind w:left="30"/>
                                <w:spacing w:before="117" w:line="177" w:lineRule="auto"/>
                                <w:rPr>
                                  <w:rFonts w:ascii="Euclid" w:hAnsi="Euclid" w:eastAsia="Euclid" w:cs="Euclid"/>
                                  <w:sz w:val="14"/>
                                  <w:szCs w:val="14"/>
                                </w:rPr>
                              </w:pPr>
                              <w:r>
                                <w:rPr>
                                  <w:rFonts w:ascii="Euclid" w:hAnsi="Euclid" w:eastAsia="Euclid" w:cs="Euclid"/>
                                  <w:sz w:val="20"/>
                                  <w:szCs w:val="20"/>
                                  <w:b/>
                                  <w:bCs/>
                                  <w:i/>
                                  <w:iCs/>
                                  <w:spacing w:val="3"/>
                                  <w:position w:val="1"/>
                                </w:rPr>
                                <w:t>K</w:t>
                              </w:r>
                              <w:r>
                                <w:rPr>
                                  <w:rFonts w:ascii="Euclid" w:hAnsi="Euclid" w:eastAsia="Euclid" w:cs="Euclid"/>
                                  <w:sz w:val="14"/>
                                  <w:szCs w:val="14"/>
                                  <w:i/>
                                  <w:iCs/>
                                  <w:spacing w:val="3"/>
                                  <w:position w:val="-3"/>
                                </w:rPr>
                                <w:t>R</w:t>
                              </w:r>
                            </w:p>
                          </w:tc>
                        </w:tr>
                      </w:tbl>
                      <w:p>
                        <w:pPr>
                          <w:rPr>
                            <w:rFonts w:ascii="Arial"/>
                            <w:sz w:val="21"/>
                          </w:rPr>
                        </w:pPr>
                        <w:r/>
                      </w:p>
                    </w:txbxContent>
                  </v:textbox>
                </v:shape>
              </w:pict>
            </w:r>
            <w:r>
              <w:pict>
                <v:shape id="_x0000_s372" style="position:absolute;margin-left:178.977pt;margin-top:6.00745pt;mso-position-vertical-relative:text;mso-position-horizontal-relative:text;width:58.5pt;height:22.65pt;z-index:252383232;" filled="false" stroked="false" type="#_x0000_t202">
                  <v:fill on="false"/>
                  <v:stroke on="false"/>
                  <v:path/>
                  <v:imagedata o:title=""/>
                  <o:lock v:ext="edit" aspectratio="false"/>
                  <v:textbox inset="0mm,0mm,0mm,0mm">
                    <w:txbxContent>
                      <w:p>
                        <w:pPr>
                          <w:spacing w:line="20" w:lineRule="exact"/>
                          <w:rPr/>
                        </w:pPr>
                        <w:r/>
                      </w:p>
                      <w:tbl>
                        <w:tblPr>
                          <w:tblStyle w:val="TableNormal"/>
                          <w:tblW w:w="1114" w:type="dxa"/>
                          <w:tblInd w:w="27" w:type="dxa"/>
                          <w:tblLayout w:type="fixed"/>
                          <w:tblBorders>
                            <w:left w:val="single" w:color="000000" w:sz="6" w:space="0"/>
                            <w:bottom w:val="single" w:color="000000" w:sz="6" w:space="0"/>
                            <w:right w:val="single" w:color="000000" w:sz="6" w:space="0"/>
                            <w:top w:val="single" w:color="000000" w:sz="6" w:space="0"/>
                          </w:tblBorders>
                        </w:tblPr>
                        <w:tblGrid>
                          <w:gridCol w:w="1114"/>
                        </w:tblGrid>
                        <w:tr>
                          <w:trPr>
                            <w:trHeight w:val="382" w:hRule="atLeast"/>
                          </w:trPr>
                          <w:tc>
                            <w:tcPr>
                              <w:tcW w:w="1114" w:type="dxa"/>
                              <w:vAlign w:val="top"/>
                            </w:tcPr>
                            <w:p>
                              <w:pPr>
                                <w:pStyle w:val="TableText"/>
                                <w:spacing w:before="115" w:line="204" w:lineRule="auto"/>
                                <w:jc w:val="right"/>
                                <w:rPr>
                                  <w:rFonts w:ascii="Arial" w:hAnsi="Arial" w:eastAsia="Arial" w:cs="Arial"/>
                                  <w:sz w:val="13"/>
                                  <w:szCs w:val="13"/>
                                </w:rPr>
                              </w:pPr>
                              <w:r>
                                <w:rPr>
                                  <w:sz w:val="16"/>
                                  <w:szCs w:val="16"/>
                                  <w:spacing w:val="2"/>
                                  <w:position w:val="2"/>
                                </w:rPr>
                                <w:t>(</w:t>
                              </w:r>
                              <w:r>
                                <w:rPr>
                                  <w:rFonts w:ascii="Euclid" w:hAnsi="Euclid" w:eastAsia="Euclid" w:cs="Euclid"/>
                                  <w:sz w:val="16"/>
                                  <w:szCs w:val="16"/>
                                  <w:b/>
                                  <w:bCs/>
                                  <w:i/>
                                  <w:iCs/>
                                  <w:position w:val="2"/>
                                </w:rPr>
                                <w:t>H</w:t>
                              </w:r>
                              <w:r>
                                <w:rPr>
                                  <w:rFonts w:ascii="Euclid" w:hAnsi="Euclid" w:eastAsia="Euclid" w:cs="Euclid"/>
                                  <w:sz w:val="11"/>
                                  <w:szCs w:val="11"/>
                                  <w:i/>
                                  <w:iCs/>
                                  <w:position w:val="-2"/>
                                </w:rPr>
                                <w:t>vane</w:t>
                              </w:r>
                              <w:r>
                                <w:rPr>
                                  <w:sz w:val="11"/>
                                  <w:szCs w:val="11"/>
                                </w:rPr>
                                <w:drawing>
                                  <wp:inline distT="0" distB="0" distL="0" distR="0">
                                    <wp:extent cx="75374" cy="84401"/>
                                    <wp:effectExtent l="0" t="0" r="0" b="0"/>
                                    <wp:docPr id="314" name="IM 314"/>
                                    <wp:cNvGraphicFramePr/>
                                    <a:graphic>
                                      <a:graphicData uri="http://schemas.openxmlformats.org/drawingml/2006/picture">
                                        <pic:pic>
                                          <pic:nvPicPr>
                                            <pic:cNvPr id="314" name="IM 314"/>
                                            <pic:cNvPicPr/>
                                          </pic:nvPicPr>
                                          <pic:blipFill>
                                            <a:blip r:embed="rId263"/>
                                            <a:stretch>
                                              <a:fillRect/>
                                            </a:stretch>
                                          </pic:blipFill>
                                          <pic:spPr>
                                            <a:xfrm rot="0">
                                              <a:off x="0" y="0"/>
                                              <a:ext cx="75374" cy="84401"/>
                                            </a:xfrm>
                                            <a:prstGeom prst="rect">
                                              <a:avLst/>
                                            </a:prstGeom>
                                          </pic:spPr>
                                        </pic:pic>
                                      </a:graphicData>
                                    </a:graphic>
                                  </wp:inline>
                                </w:drawing>
                              </w:r>
                              <w:r>
                                <w:rPr>
                                  <w:rFonts w:ascii="Euclid" w:hAnsi="Euclid" w:eastAsia="Euclid" w:cs="Euclid"/>
                                  <w:sz w:val="11"/>
                                  <w:szCs w:val="11"/>
                                  <w:i/>
                                  <w:iCs/>
                                  <w:position w:val="-2"/>
                                </w:rPr>
                                <w:t>s</w:t>
                              </w:r>
                              <w:r>
                                <w:rPr>
                                  <w:sz w:val="11"/>
                                  <w:szCs w:val="11"/>
                                  <w:spacing w:val="2"/>
                                  <w:position w:val="6"/>
                                </w:rPr>
                                <w:t>2</w:t>
                              </w:r>
                              <w:r>
                                <w:rPr>
                                  <w:sz w:val="11"/>
                                  <w:szCs w:val="11"/>
                                  <w:spacing w:val="-8"/>
                                  <w:position w:val="6"/>
                                </w:rPr>
                                <w:t xml:space="preserve"> </w:t>
                              </w:r>
                              <w:r>
                                <w:rPr>
                                  <w:sz w:val="16"/>
                                  <w:szCs w:val="16"/>
                                  <w:spacing w:val="2"/>
                                  <w:position w:val="2"/>
                                </w:rPr>
                                <w:t>)</w:t>
                              </w:r>
                              <w:r>
                                <w:rPr>
                                  <w:rFonts w:ascii="Arial" w:hAnsi="Arial" w:eastAsia="Arial" w:cs="Arial"/>
                                  <w:sz w:val="11"/>
                                  <w:szCs w:val="11"/>
                                  <w:spacing w:val="2"/>
                                  <w:position w:val="6"/>
                                </w:rPr>
                                <w:t>−</w:t>
                              </w:r>
                              <w:r>
                                <w:rPr>
                                  <w:sz w:val="11"/>
                                  <w:szCs w:val="11"/>
                                  <w:spacing w:val="2"/>
                                  <w:position w:val="6"/>
                                </w:rPr>
                                <w:t>1</w:t>
                              </w:r>
                              <w:r>
                                <w:rPr>
                                  <w:rFonts w:ascii="Euclid" w:hAnsi="Euclid" w:eastAsia="Euclid" w:cs="Euclid"/>
                                  <w:sz w:val="16"/>
                                  <w:szCs w:val="16"/>
                                  <w:b/>
                                  <w:bCs/>
                                  <w:i/>
                                  <w:iCs/>
                                  <w:position w:val="2"/>
                                </w:rPr>
                                <w:t>K</w:t>
                              </w:r>
                              <w:r>
                                <w:rPr>
                                  <w:rFonts w:ascii="Arial" w:hAnsi="Arial" w:eastAsia="Arial" w:cs="Arial"/>
                                  <w:sz w:val="13"/>
                                  <w:szCs w:val="13"/>
                                  <w:position w:val="-1"/>
                                </w:rPr>
                                <w:t>w</w:t>
                              </w:r>
                            </w:p>
                          </w:tc>
                        </w:tr>
                      </w:tbl>
                      <w:p>
                        <w:pPr>
                          <w:rPr>
                            <w:rFonts w:ascii="Arial"/>
                            <w:sz w:val="21"/>
                          </w:rPr>
                        </w:pPr>
                        <w:r/>
                      </w:p>
                    </w:txbxContent>
                  </v:textbox>
                </v:shape>
              </w:pict>
            </w:r>
            <w:r>
              <w:pict>
                <v:shape id="_x0000_s374" style="position:absolute;margin-left:107.492pt;margin-top:7.2894pt;mso-position-vertical-relative:text;mso-position-horizontal-relative:text;width:73.9pt;height:18.05pt;z-index:252390400;" filled="false" stroked="false" type="#_x0000_t202">
                  <v:fill on="false"/>
                  <v:stroke on="false"/>
                  <v:path/>
                  <v:imagedata o:title=""/>
                  <o:lock v:ext="edit" aspectratio="false"/>
                  <v:textbox inset="0mm,0mm,0mm,0mm">
                    <w:txbxContent>
                      <w:p>
                        <w:pPr>
                          <w:pStyle w:val="TableText"/>
                          <w:ind w:left="20"/>
                          <w:spacing w:before="20" w:line="320" w:lineRule="exact"/>
                          <w:rPr>
                            <w:sz w:val="20"/>
                            <w:szCs w:val="20"/>
                          </w:rPr>
                        </w:pPr>
                        <w:r>
                          <w:rPr>
                            <w:rFonts w:ascii="Microsoft YaHei" w:hAnsi="Microsoft YaHei" w:eastAsia="Microsoft YaHei" w:cs="Microsoft YaHei"/>
                            <w:sz w:val="29"/>
                            <w:szCs w:val="29"/>
                            <w:spacing w:val="7"/>
                            <w:position w:val="1"/>
                          </w:rPr>
                          <w:t>心</w:t>
                        </w:r>
                        <w:r>
                          <w:rPr>
                            <w:rFonts w:ascii="Euclid" w:hAnsi="Euclid" w:eastAsia="Euclid" w:cs="Euclid"/>
                            <w:sz w:val="20"/>
                            <w:szCs w:val="20"/>
                            <w:b/>
                            <w:bCs/>
                            <w:i/>
                            <w:iCs/>
                            <w:spacing w:val="7"/>
                          </w:rPr>
                          <w:t>Q</w:t>
                        </w:r>
                        <w:r>
                          <w:rPr>
                            <w:rFonts w:ascii="Arial" w:hAnsi="Arial" w:eastAsia="Arial" w:cs="Arial"/>
                            <w:sz w:val="14"/>
                            <w:szCs w:val="14"/>
                            <w:spacing w:val="7"/>
                            <w:position w:val="4"/>
                          </w:rPr>
                          <w:t>−</w:t>
                        </w:r>
                        <w:r>
                          <w:rPr>
                            <w:sz w:val="14"/>
                            <w:szCs w:val="14"/>
                            <w:spacing w:val="7"/>
                            <w:position w:val="4"/>
                          </w:rPr>
                          <w:t>1</w:t>
                        </w:r>
                        <w:r>
                          <w:rPr>
                            <w:sz w:val="14"/>
                            <w:szCs w:val="14"/>
                            <w:position w:val="-1"/>
                          </w:rPr>
                          <w:drawing>
                            <wp:inline distT="0" distB="0" distL="0" distR="0">
                              <wp:extent cx="135371" cy="12954"/>
                              <wp:effectExtent l="0" t="0" r="0" b="0"/>
                              <wp:docPr id="316" name="IM 316"/>
                              <wp:cNvGraphicFramePr/>
                              <a:graphic>
                                <a:graphicData uri="http://schemas.openxmlformats.org/drawingml/2006/picture">
                                  <pic:pic>
                                    <pic:nvPicPr>
                                      <pic:cNvPr id="316" name="IM 316"/>
                                      <pic:cNvPicPr/>
                                    </pic:nvPicPr>
                                    <pic:blipFill>
                                      <a:blip r:embed="rId264"/>
                                      <a:stretch>
                                        <a:fillRect/>
                                      </a:stretch>
                                    </pic:blipFill>
                                    <pic:spPr>
                                      <a:xfrm rot="0">
                                        <a:off x="0" y="0"/>
                                        <a:ext cx="135371" cy="12954"/>
                                      </a:xfrm>
                                      <a:prstGeom prst="rect">
                                        <a:avLst/>
                                      </a:prstGeom>
                                    </pic:spPr>
                                  </pic:pic>
                                </a:graphicData>
                              </a:graphic>
                            </wp:inline>
                          </w:drawing>
                        </w:r>
                        <w:r>
                          <w:rPr>
                            <w:sz w:val="14"/>
                            <w:szCs w:val="14"/>
                            <w:position w:val="4"/>
                          </w:rPr>
                          <w:t xml:space="preserve"> </w:t>
                        </w:r>
                        <w:r>
                          <w:rPr>
                            <w:rFonts w:ascii="Arial" w:hAnsi="Arial" w:eastAsia="Arial" w:cs="Arial"/>
                            <w:sz w:val="20"/>
                            <w:szCs w:val="20"/>
                            <w:spacing w:val="7"/>
                            <w:position w:val="8"/>
                          </w:rPr>
                          <w:t>+</w:t>
                        </w:r>
                        <w:r>
                          <w:rPr>
                            <w:rFonts w:ascii="Arial" w:hAnsi="Arial" w:eastAsia="Arial" w:cs="Arial"/>
                            <w:sz w:val="20"/>
                            <w:szCs w:val="20"/>
                            <w:spacing w:val="9"/>
                            <w:position w:val="8"/>
                          </w:rPr>
                          <w:t xml:space="preserve">   </w:t>
                        </w:r>
                        <w:r>
                          <w:rPr>
                            <w:sz w:val="20"/>
                            <w:szCs w:val="20"/>
                            <w:position w:val="-7"/>
                          </w:rPr>
                          <w:drawing>
                            <wp:inline distT="0" distB="0" distL="0" distR="0">
                              <wp:extent cx="145329" cy="89408"/>
                              <wp:effectExtent l="0" t="0" r="0" b="0"/>
                              <wp:docPr id="318" name="IM 318"/>
                              <wp:cNvGraphicFramePr/>
                              <a:graphic>
                                <a:graphicData uri="http://schemas.openxmlformats.org/drawingml/2006/picture">
                                  <pic:pic>
                                    <pic:nvPicPr>
                                      <pic:cNvPr id="318" name="IM 318"/>
                                      <pic:cNvPicPr/>
                                    </pic:nvPicPr>
                                    <pic:blipFill>
                                      <a:blip r:embed="rId265"/>
                                      <a:stretch>
                                        <a:fillRect/>
                                      </a:stretch>
                                    </pic:blipFill>
                                    <pic:spPr>
                                      <a:xfrm rot="0">
                                        <a:off x="0" y="0"/>
                                        <a:ext cx="145329" cy="89408"/>
                                      </a:xfrm>
                                      <a:prstGeom prst="rect">
                                        <a:avLst/>
                                      </a:prstGeom>
                                    </pic:spPr>
                                  </pic:pic>
                                </a:graphicData>
                              </a:graphic>
                            </wp:inline>
                          </w:drawing>
                        </w:r>
                      </w:p>
                    </w:txbxContent>
                  </v:textbox>
                </v:shape>
              </w:pict>
            </w:r>
            <w:r>
              <w:pict>
                <v:shape id="_x0000_s376" style="position:absolute;margin-left:11.3238pt;margin-top:8.06821pt;mso-position-vertical-relative:text;mso-position-horizontal-relative:text;width:5.95pt;height:20.75pt;z-index:252382208;" filled="false" stroked="false" type="#_x0000_t202">
                  <v:fill on="false"/>
                  <v:stroke on="false"/>
                  <v:path/>
                  <v:imagedata o:title=""/>
                  <o:lock v:ext="edit" aspectratio="false"/>
                  <v:textbox inset="0mm,0mm,0mm,0mm">
                    <w:txbxContent>
                      <w:p>
                        <w:pPr>
                          <w:pStyle w:val="TableText"/>
                          <w:ind w:left="33"/>
                          <w:spacing w:before="19" w:line="189" w:lineRule="auto"/>
                          <w:rPr>
                            <w:sz w:val="16"/>
                            <w:szCs w:val="16"/>
                          </w:rPr>
                        </w:pPr>
                        <w:r>
                          <w:rPr>
                            <w:sz w:val="16"/>
                            <w:szCs w:val="16"/>
                          </w:rPr>
                          <w:t>1</w:t>
                        </w:r>
                      </w:p>
                      <w:p>
                        <w:pPr>
                          <w:pStyle w:val="TableText"/>
                          <w:ind w:left="20"/>
                          <w:spacing w:before="84" w:line="189" w:lineRule="auto"/>
                          <w:rPr>
                            <w:sz w:val="16"/>
                            <w:szCs w:val="16"/>
                          </w:rPr>
                        </w:pPr>
                        <w:r>
                          <w:rPr>
                            <w:sz w:val="16"/>
                            <w:szCs w:val="16"/>
                          </w:rPr>
                          <w:t>2</w:t>
                        </w:r>
                      </w:p>
                    </w:txbxContent>
                  </v:textbox>
                </v:shape>
              </w:pict>
            </w:r>
            <w:r>
              <w:rPr>
                <w:rFonts w:ascii="Arial" w:hAnsi="Arial" w:eastAsia="Arial" w:cs="Arial"/>
                <w:spacing w:val="3"/>
                <w:position w:val="5"/>
              </w:rPr>
              <w:t>n</w:t>
            </w:r>
            <w:r>
              <w:rPr>
                <w:sz w:val="14"/>
                <w:szCs w:val="14"/>
                <w:spacing w:val="-6"/>
                <w:position w:val="2"/>
              </w:rPr>
              <w:t>1</w:t>
            </w:r>
            <w:r>
              <w:rPr>
                <w:sz w:val="14"/>
                <w:szCs w:val="14"/>
                <w:spacing w:val="5"/>
                <w:position w:val="2"/>
              </w:rPr>
              <w:t xml:space="preserve">    </w:t>
            </w:r>
            <w:r>
              <w:rPr>
                <w:rFonts w:ascii="Arial" w:hAnsi="Arial" w:eastAsia="Arial" w:cs="Arial"/>
                <w:spacing w:val="-6"/>
                <w:position w:val="6"/>
              </w:rPr>
              <w:t>v</w:t>
            </w:r>
            <w:r>
              <w:rPr>
                <w:rFonts w:ascii="Arial" w:hAnsi="Arial" w:eastAsia="Arial" w:cs="Arial"/>
                <w:spacing w:val="8"/>
                <w:position w:val="6"/>
              </w:rPr>
              <w:t xml:space="preserve">  </w:t>
            </w:r>
            <w:r>
              <w:rPr>
                <w:rFonts w:ascii="Arial" w:hAnsi="Arial" w:eastAsia="Arial" w:cs="Arial"/>
                <w:spacing w:val="-6"/>
                <w:position w:val="6"/>
              </w:rPr>
              <w:t>w</w:t>
            </w:r>
            <w:r>
              <w:ruby>
                <w:rubyPr>
                  <w:rubyAlign w:val="left"/>
                  <w:hpsRaise w:val="4"/>
                  <w:hps w:val="14"/>
                  <w:hpsBaseText w:val="14"/>
                </w:rubyPr>
                <w:rt>
                  <w:r>
                    <w:rPr>
                      <w:sz w:val="14"/>
                      <w:szCs w:val="14"/>
                      <w:i/>
                      <w:iCs/>
                      <w:w w:val="111"/>
                      <w:position w:val="2"/>
                    </w:rPr>
                    <w:t>b</w:t>
                  </w:r>
                </w:rt>
                <w:rubyBase>
                  <w:r>
                    <w:rPr>
                      <w:rFonts w:ascii="Euclid" w:hAnsi="Euclid" w:eastAsia="Euclid" w:cs="Euclid"/>
                      <w:sz w:val="14"/>
                      <w:szCs w:val="14"/>
                      <w:i/>
                      <w:iCs/>
                      <w:position w:val="-2"/>
                    </w:rPr>
                    <w:t>d</w:t>
                  </w:r>
                </w:rubyBase>
              </w:ruby>
            </w:r>
          </w:p>
          <w:p>
            <w:pPr>
              <w:ind w:firstLine="3145"/>
              <w:spacing w:line="230" w:lineRule="exact"/>
              <w:rPr/>
            </w:pPr>
            <w:r>
              <w:rPr>
                <w:position w:val="-4"/>
              </w:rPr>
              <w:pict>
                <v:group id="_x0000_s378" style="mso-position-vertical-relative:line;mso-position-horizontal-relative:char;width:12.4pt;height:12.45pt;" filled="false" stroked="false" coordsize="247,248" coordorigin="0,0">
                  <v:shape id="_x0000_s380" style="position:absolute;left:0;top:0;width:247;height:248;" filled="false" strokecolor="#000000" strokeweight="0.75pt" coordsize="247,248" coordorigin="0,0" path="m7,124c7,59,59,7,124,7c188,7,240,59,240,124c240,188,188,240,124,240c59,240,7,188,7,124e">
                    <v:stroke endcap="square" joinstyle="miter" miterlimit="2"/>
                  </v:shape>
                  <v:shape id="_x0000_s382" style="position:absolute;left:7;top:7;width:232;height:233;" fillcolor="#FFFFFF" filled="true" stroked="false" coordsize="232,233" coordorigin="0,0" path="m0,116c0,52,52,0,116,0c180,0,232,52,232,116c232,180,180,233,116,233c52,233,0,180,0,116e"/>
                  <v:shape id="_x0000_s384" style="position:absolute;left:0;top:0;width:247;height:248;" filled="false" strokecolor="#000000" strokeweight="0.75pt" coordsize="247,248" coordorigin="0,0" path="m7,124c7,59,59,7,124,7c188,7,240,59,240,124c240,188,188,240,124,240c59,240,7,188,7,124e">
                    <v:stroke endcap="square" joinstyle="miter" miterlimit="2"/>
                  </v:shape>
                </v:group>
              </w:pict>
            </w:r>
          </w:p>
          <w:p>
            <w:pPr>
              <w:ind w:left="3317"/>
              <w:spacing w:before="17" w:line="84" w:lineRule="exact"/>
              <w:rPr>
                <w:rFonts w:ascii="Arial" w:hAnsi="Arial" w:eastAsia="Arial" w:cs="Arial"/>
                <w:sz w:val="20"/>
                <w:szCs w:val="20"/>
              </w:rPr>
            </w:pPr>
            <w:r>
              <w:pict>
                <v:shape id="_x0000_s386" style="position:absolute;margin-left:159.982pt;margin-top:-0.375pt;mso-position-vertical-relative:text;mso-position-horizontal-relative:text;width:7.05pt;height:7.05pt;z-index:-250981376;" fillcolor="#000000" filled="true" stroked="false" coordsize="141,141" coordorigin="0,0" path="m0,140l70,0l140,140l0,140xe"/>
              </w:pict>
            </w:r>
            <w:r>
              <w:rPr>
                <w:rFonts w:ascii="Arial" w:hAnsi="Arial" w:eastAsia="Arial" w:cs="Arial"/>
                <w:sz w:val="20"/>
                <w:szCs w:val="20"/>
                <w:position w:val="-8"/>
              </w:rPr>
              <w:t>−</w:t>
            </w:r>
          </w:p>
          <w:p>
            <w:pPr>
              <w:ind w:left="771"/>
              <w:spacing w:line="141" w:lineRule="exact"/>
              <w:rPr/>
            </w:pPr>
            <w:r>
              <w:pict>
                <v:shape id="_x0000_s388" style="position:absolute;margin-left:41.572pt;margin-top:5.66pt;mso-position-vertical-relative:text;mso-position-horizontal-relative:text;width:1pt;height:94.55pt;z-index:-250983424;" filled="false" strokecolor="#000000" strokeweight="1.00pt" coordsize="20,1891" coordorigin="0,0" path="m10,1880l10,10e">
                  <v:stroke endcap="round" miterlimit="2"/>
                </v:shape>
              </w:pict>
            </w:r>
            <w:r>
              <w:pict>
                <v:shape id="_x0000_s390" style="position:absolute;margin-left:9.168pt;margin-top:-23.016pt;mso-position-vertical-relative:text;mso-position-horizontal-relative:text;width:65.85pt;height:23.4pt;z-index:252379136;" filled="false" strokecolor="#000000" strokeweight="0.75pt" coordsize="1316,467" coordorigin="0,0" path="m,l0,467l1316,467l1316,0l0,0e">
                  <v:stroke joinstyle="miter" miterlimit="0"/>
                </v:shape>
              </w:pict>
            </w:r>
            <w:r>
              <w:rPr>
                <w:position w:val="-3"/>
              </w:rPr>
              <w:drawing>
                <wp:inline distT="0" distB="0" distL="0" distR="0">
                  <wp:extent cx="89408" cy="89407"/>
                  <wp:effectExtent l="0" t="0" r="0" b="0"/>
                  <wp:docPr id="320" name="IM 320"/>
                  <wp:cNvGraphicFramePr/>
                  <a:graphic>
                    <a:graphicData uri="http://schemas.openxmlformats.org/drawingml/2006/picture">
                      <pic:pic>
                        <pic:nvPicPr>
                          <pic:cNvPr id="320" name="IM 320"/>
                          <pic:cNvPicPr/>
                        </pic:nvPicPr>
                        <pic:blipFill>
                          <a:blip r:embed="rId266"/>
                          <a:stretch>
                            <a:fillRect/>
                          </a:stretch>
                        </pic:blipFill>
                        <pic:spPr>
                          <a:xfrm rot="0">
                            <a:off x="0" y="0"/>
                            <a:ext cx="89408" cy="89407"/>
                          </a:xfrm>
                          <a:prstGeom prst="rect">
                            <a:avLst/>
                          </a:prstGeom>
                        </pic:spPr>
                      </pic:pic>
                    </a:graphicData>
                  </a:graphic>
                </wp:inline>
              </w:drawing>
            </w:r>
          </w:p>
          <w:p>
            <w:pPr>
              <w:pStyle w:val="TableText"/>
              <w:ind w:right="36"/>
              <w:spacing w:before="217" w:line="174" w:lineRule="auto"/>
              <w:jc w:val="right"/>
              <w:rPr>
                <w:sz w:val="20"/>
                <w:szCs w:val="20"/>
              </w:rPr>
            </w:pPr>
            <w:r>
              <w:pict>
                <v:shape id="_x0000_s392" style="position:absolute;margin-left:164.237pt;margin-top:12.3459pt;mso-position-vertical-relative:text;mso-position-horizontal-relative:text;width:44.7pt;height:19.4pt;z-index:252380160;" filled="false" stroked="false" type="#_x0000_t202">
                  <v:fill on="false"/>
                  <v:stroke on="false"/>
                  <v:path/>
                  <v:imagedata o:title=""/>
                  <o:lock v:ext="edit" aspectratio="false"/>
                  <v:textbox inset="0mm,0mm,0mm,0mm">
                    <w:txbxContent>
                      <w:p>
                        <w:pPr>
                          <w:spacing w:line="20" w:lineRule="exact"/>
                          <w:rPr/>
                        </w:pPr>
                        <w:r/>
                      </w:p>
                      <w:tbl>
                        <w:tblPr>
                          <w:tblStyle w:val="TableNormal"/>
                          <w:tblW w:w="838" w:type="dxa"/>
                          <w:tblInd w:w="27" w:type="dxa"/>
                          <w:tblLayout w:type="fixed"/>
                          <w:tblBorders>
                            <w:left w:val="single" w:color="000000" w:sz="6" w:space="0"/>
                            <w:bottom w:val="single" w:color="000000" w:sz="6" w:space="0"/>
                            <w:right w:val="single" w:color="000000" w:sz="6" w:space="0"/>
                            <w:top w:val="single" w:color="000000" w:sz="6" w:space="0"/>
                          </w:tblBorders>
                        </w:tblPr>
                        <w:tblGrid>
                          <w:gridCol w:w="838"/>
                        </w:tblGrid>
                        <w:tr>
                          <w:trPr>
                            <w:trHeight w:val="317" w:hRule="atLeast"/>
                          </w:trPr>
                          <w:tc>
                            <w:tcPr>
                              <w:tcW w:w="838" w:type="dxa"/>
                              <w:vAlign w:val="top"/>
                            </w:tcPr>
                            <w:p>
                              <w:pPr>
                                <w:pStyle w:val="TableText"/>
                                <w:ind w:left="2"/>
                                <w:spacing w:before="94" w:line="185" w:lineRule="auto"/>
                                <w:rPr>
                                  <w:sz w:val="11"/>
                                  <w:szCs w:val="11"/>
                                </w:rPr>
                              </w:pPr>
                              <w:r>
                                <w:rPr>
                                  <w:sz w:val="16"/>
                                  <w:szCs w:val="16"/>
                                  <w:spacing w:val="2"/>
                                  <w:position w:val="1"/>
                                </w:rPr>
                                <w:t>(</w:t>
                              </w:r>
                              <w:r>
                                <w:rPr>
                                  <w:rFonts w:ascii="Euclid" w:hAnsi="Euclid" w:eastAsia="Euclid" w:cs="Euclid"/>
                                  <w:sz w:val="16"/>
                                  <w:szCs w:val="16"/>
                                  <w:b/>
                                  <w:bCs/>
                                  <w:i/>
                                  <w:iCs/>
                                  <w:position w:val="1"/>
                                </w:rPr>
                                <w:t>H</w:t>
                              </w:r>
                              <w:r>
                                <w:rPr>
                                  <w:rFonts w:ascii="Euclid" w:hAnsi="Euclid" w:eastAsia="Euclid" w:cs="Euclid"/>
                                  <w:sz w:val="11"/>
                                  <w:szCs w:val="11"/>
                                  <w:i/>
                                  <w:iCs/>
                                  <w:position w:val="-2"/>
                                </w:rPr>
                                <w:t>vane</w:t>
                              </w:r>
                              <w:r>
                                <w:rPr>
                                  <w:rFonts w:ascii="Euclid" w:hAnsi="Euclid" w:eastAsia="Euclid" w:cs="Euclid"/>
                                  <w:sz w:val="11"/>
                                  <w:szCs w:val="11"/>
                                  <w:i/>
                                  <w:iCs/>
                                  <w:spacing w:val="13"/>
                                  <w:w w:val="101"/>
                                  <w:position w:val="-2"/>
                                </w:rPr>
                                <w:t xml:space="preserve">  </w:t>
                              </w:r>
                              <w:r>
                                <w:rPr>
                                  <w:rFonts w:ascii="Euclid" w:hAnsi="Euclid" w:eastAsia="Euclid" w:cs="Euclid"/>
                                  <w:sz w:val="11"/>
                                  <w:szCs w:val="11"/>
                                  <w:i/>
                                  <w:iCs/>
                                  <w:position w:val="-2"/>
                                </w:rPr>
                                <w:t>s</w:t>
                              </w:r>
                              <w:r>
                                <w:rPr>
                                  <w:sz w:val="11"/>
                                  <w:szCs w:val="11"/>
                                  <w:spacing w:val="2"/>
                                  <w:position w:val="5"/>
                                </w:rPr>
                                <w:t>2</w:t>
                              </w:r>
                              <w:r>
                                <w:rPr>
                                  <w:sz w:val="11"/>
                                  <w:szCs w:val="11"/>
                                  <w:spacing w:val="-8"/>
                                  <w:position w:val="5"/>
                                </w:rPr>
                                <w:t xml:space="preserve"> </w:t>
                              </w:r>
                              <w:r>
                                <w:rPr>
                                  <w:sz w:val="16"/>
                                  <w:szCs w:val="16"/>
                                  <w:spacing w:val="2"/>
                                  <w:position w:val="1"/>
                                </w:rPr>
                                <w:t>)</w:t>
                              </w:r>
                              <w:r>
                                <w:rPr>
                                  <w:rFonts w:ascii="Arial" w:hAnsi="Arial" w:eastAsia="Arial" w:cs="Arial"/>
                                  <w:sz w:val="11"/>
                                  <w:szCs w:val="11"/>
                                  <w:spacing w:val="2"/>
                                  <w:position w:val="5"/>
                                </w:rPr>
                                <w:t>−</w:t>
                              </w:r>
                              <w:r>
                                <w:rPr>
                                  <w:sz w:val="11"/>
                                  <w:szCs w:val="11"/>
                                  <w:spacing w:val="2"/>
                                  <w:position w:val="5"/>
                                </w:rPr>
                                <w:t>1</w:t>
                              </w:r>
                            </w:p>
                          </w:tc>
                        </w:tr>
                      </w:tbl>
                      <w:p>
                        <w:pPr>
                          <w:rPr>
                            <w:rFonts w:ascii="Arial"/>
                            <w:sz w:val="21"/>
                          </w:rPr>
                        </w:pPr>
                        <w:r/>
                      </w:p>
                    </w:txbxContent>
                  </v:textbox>
                </v:shape>
              </w:pict>
            </w:r>
            <w:r>
              <w:drawing>
                <wp:anchor distT="0" distB="0" distL="0" distR="0" simplePos="0" relativeHeight="252376064" behindDoc="0" locked="0" layoutInCell="1" allowOverlap="1">
                  <wp:simplePos x="0" y="0"/>
                  <wp:positionH relativeFrom="column">
                    <wp:posOffset>2789326</wp:posOffset>
                  </wp:positionH>
                  <wp:positionV relativeFrom="paragraph">
                    <wp:posOffset>327963</wp:posOffset>
                  </wp:positionV>
                  <wp:extent cx="98297" cy="13918"/>
                  <wp:effectExtent l="0" t="0" r="0" b="0"/>
                  <wp:wrapNone/>
                  <wp:docPr id="322" name="IM 322"/>
                  <wp:cNvGraphicFramePr/>
                  <a:graphic>
                    <a:graphicData uri="http://schemas.openxmlformats.org/drawingml/2006/picture">
                      <pic:pic>
                        <pic:nvPicPr>
                          <pic:cNvPr id="322" name="IM 322"/>
                          <pic:cNvPicPr/>
                        </pic:nvPicPr>
                        <pic:blipFill>
                          <a:blip r:embed="rId267"/>
                          <a:stretch>
                            <a:fillRect/>
                          </a:stretch>
                        </pic:blipFill>
                        <pic:spPr>
                          <a:xfrm rot="0">
                            <a:off x="0" y="0"/>
                            <a:ext cx="98297" cy="13918"/>
                          </a:xfrm>
                          <a:prstGeom prst="rect">
                            <a:avLst/>
                          </a:prstGeom>
                        </pic:spPr>
                      </pic:pic>
                    </a:graphicData>
                  </a:graphic>
                </wp:anchor>
              </w:drawing>
            </w:r>
            <w:r>
              <w:pict>
                <v:shape id="_x0000_s394" style="position:absolute;margin-left:217.842pt;margin-top:18.4269pt;mso-position-vertical-relative:text;mso-position-horizontal-relative:text;width:7.05pt;height:7.05pt;z-index:-250988544;" fillcolor="#000000" filled="true" stroked="false" coordsize="141,141" coordorigin="0,0" path="m,l140,70l0,140l0,0xe"/>
              </w:pict>
            </w:r>
            <w:r>
              <w:drawing>
                <wp:anchor distT="0" distB="0" distL="0" distR="0" simplePos="0" relativeHeight="252375040" behindDoc="0" locked="0" layoutInCell="1" allowOverlap="1">
                  <wp:simplePos x="0" y="0"/>
                  <wp:positionH relativeFrom="column">
                    <wp:posOffset>2255672</wp:posOffset>
                  </wp:positionH>
                  <wp:positionV relativeFrom="paragraph">
                    <wp:posOffset>327963</wp:posOffset>
                  </wp:positionV>
                  <wp:extent cx="631952" cy="333463"/>
                  <wp:effectExtent l="0" t="0" r="0" b="0"/>
                  <wp:wrapNone/>
                  <wp:docPr id="324" name="IM 324"/>
                  <wp:cNvGraphicFramePr/>
                  <a:graphic>
                    <a:graphicData uri="http://schemas.openxmlformats.org/drawingml/2006/picture">
                      <pic:pic>
                        <pic:nvPicPr>
                          <pic:cNvPr id="324" name="IM 324"/>
                          <pic:cNvPicPr/>
                        </pic:nvPicPr>
                        <pic:blipFill>
                          <a:blip r:embed="rId268"/>
                          <a:stretch>
                            <a:fillRect/>
                          </a:stretch>
                        </pic:blipFill>
                        <pic:spPr>
                          <a:xfrm rot="0">
                            <a:off x="0" y="0"/>
                            <a:ext cx="631952" cy="333463"/>
                          </a:xfrm>
                          <a:prstGeom prst="rect">
                            <a:avLst/>
                          </a:prstGeom>
                        </pic:spPr>
                      </pic:pic>
                    </a:graphicData>
                  </a:graphic>
                </wp:anchor>
              </w:drawing>
            </w:r>
            <w:r>
              <w:rPr>
                <w:rFonts w:ascii="Euclid" w:hAnsi="Euclid" w:eastAsia="Euclid" w:cs="Euclid"/>
                <w:sz w:val="20"/>
                <w:szCs w:val="20"/>
                <w:b/>
                <w:bCs/>
                <w:i/>
                <w:iCs/>
                <w:spacing w:val="-7"/>
                <w:position w:val="5"/>
              </w:rPr>
              <w:t>T</w:t>
            </w:r>
            <w:r>
              <w:rPr>
                <w:sz w:val="20"/>
                <w:szCs w:val="20"/>
                <w:spacing w:val="-7"/>
                <w:position w:val="5"/>
              </w:rPr>
              <w:t>(</w:t>
            </w:r>
            <w:r>
              <w:rPr>
                <w:sz w:val="20"/>
                <w:szCs w:val="20"/>
                <w:position w:val="4"/>
              </w:rPr>
              <w:drawing>
                <wp:inline distT="0" distB="0" distL="0" distR="0">
                  <wp:extent cx="41879" cy="87387"/>
                  <wp:effectExtent l="0" t="0" r="0" b="0"/>
                  <wp:docPr id="326" name="IM 326"/>
                  <wp:cNvGraphicFramePr/>
                  <a:graphic>
                    <a:graphicData uri="http://schemas.openxmlformats.org/drawingml/2006/picture">
                      <pic:pic>
                        <pic:nvPicPr>
                          <pic:cNvPr id="326" name="IM 326"/>
                          <pic:cNvPicPr/>
                        </pic:nvPicPr>
                        <pic:blipFill>
                          <a:blip r:embed="rId269"/>
                          <a:stretch>
                            <a:fillRect/>
                          </a:stretch>
                        </pic:blipFill>
                        <pic:spPr>
                          <a:xfrm rot="0">
                            <a:off x="0" y="0"/>
                            <a:ext cx="41879" cy="87387"/>
                          </a:xfrm>
                          <a:prstGeom prst="rect">
                            <a:avLst/>
                          </a:prstGeom>
                        </pic:spPr>
                      </pic:pic>
                    </a:graphicData>
                  </a:graphic>
                </wp:inline>
              </w:drawing>
            </w:r>
            <w:r>
              <w:rPr>
                <w:rFonts w:ascii="Euclid" w:hAnsi="Euclid" w:eastAsia="Euclid" w:cs="Euclid"/>
                <w:sz w:val="14"/>
                <w:szCs w:val="14"/>
                <w:i/>
                <w:iCs/>
                <w:u w:val="single" w:color="auto"/>
                <w:spacing w:val="-7"/>
              </w:rPr>
              <w:t>d</w:t>
            </w:r>
            <w:r>
              <w:rPr>
                <w:rFonts w:ascii="Euclid" w:hAnsi="Euclid" w:eastAsia="Euclid" w:cs="Euclid"/>
                <w:sz w:val="14"/>
                <w:szCs w:val="14"/>
                <w:i/>
                <w:iCs/>
                <w:u w:val="single" w:color="auto"/>
                <w:spacing w:val="5"/>
              </w:rPr>
              <w:t xml:space="preserve"> </w:t>
            </w:r>
            <w:r>
              <w:rPr>
                <w:sz w:val="20"/>
                <w:szCs w:val="20"/>
                <w:u w:val="single" w:color="auto"/>
                <w:spacing w:val="-7"/>
                <w:position w:val="5"/>
              </w:rPr>
              <w:t>)   </w:t>
            </w:r>
            <w:r>
              <w:rPr>
                <w:rFonts w:ascii="Arial" w:hAnsi="Arial" w:eastAsia="Arial" w:cs="Arial"/>
                <w:sz w:val="20"/>
                <w:szCs w:val="20"/>
                <w:spacing w:val="-7"/>
                <w:position w:val="1"/>
              </w:rPr>
              <w:t>+</w:t>
            </w:r>
            <w:r>
              <w:rPr>
                <w:sz w:val="20"/>
                <w:szCs w:val="20"/>
                <w:position w:val="-13"/>
              </w:rPr>
              <w:drawing>
                <wp:inline distT="0" distB="0" distL="0" distR="0">
                  <wp:extent cx="80793" cy="144550"/>
                  <wp:effectExtent l="0" t="0" r="0" b="0"/>
                  <wp:docPr id="328" name="IM 328"/>
                  <wp:cNvGraphicFramePr/>
                  <a:graphic>
                    <a:graphicData uri="http://schemas.openxmlformats.org/drawingml/2006/picture">
                      <pic:pic>
                        <pic:nvPicPr>
                          <pic:cNvPr id="328" name="IM 328"/>
                          <pic:cNvPicPr/>
                        </pic:nvPicPr>
                        <pic:blipFill>
                          <a:blip r:embed="rId270"/>
                          <a:stretch>
                            <a:fillRect/>
                          </a:stretch>
                        </pic:blipFill>
                        <pic:spPr>
                          <a:xfrm rot="0">
                            <a:off x="0" y="0"/>
                            <a:ext cx="80793" cy="144550"/>
                          </a:xfrm>
                          <a:prstGeom prst="rect">
                            <a:avLst/>
                          </a:prstGeom>
                        </pic:spPr>
                      </pic:pic>
                    </a:graphicData>
                  </a:graphic>
                </wp:inline>
              </w:drawing>
            </w:r>
            <w:r>
              <w:rPr>
                <w:sz w:val="20"/>
                <w:szCs w:val="20"/>
                <w:position w:val="-13"/>
              </w:rPr>
              <w:drawing>
                <wp:inline distT="0" distB="0" distL="0" distR="0">
                  <wp:extent cx="80793" cy="144550"/>
                  <wp:effectExtent l="0" t="0" r="0" b="0"/>
                  <wp:docPr id="330" name="IM 330"/>
                  <wp:cNvGraphicFramePr/>
                  <a:graphic>
                    <a:graphicData uri="http://schemas.openxmlformats.org/drawingml/2006/picture">
                      <pic:pic>
                        <pic:nvPicPr>
                          <pic:cNvPr id="330" name="IM 330"/>
                          <pic:cNvPicPr/>
                        </pic:nvPicPr>
                        <pic:blipFill>
                          <a:blip r:embed="rId271"/>
                          <a:stretch>
                            <a:fillRect/>
                          </a:stretch>
                        </pic:blipFill>
                        <pic:spPr>
                          <a:xfrm rot="0">
                            <a:off x="0" y="0"/>
                            <a:ext cx="80793" cy="144550"/>
                          </a:xfrm>
                          <a:prstGeom prst="rect">
                            <a:avLst/>
                          </a:prstGeom>
                        </pic:spPr>
                      </pic:pic>
                    </a:graphicData>
                  </a:graphic>
                </wp:inline>
              </w:drawing>
            </w:r>
            <w:r>
              <w:rPr>
                <w:sz w:val="20"/>
                <w:szCs w:val="20"/>
                <w:position w:val="-12"/>
              </w:rPr>
              <w:drawing>
                <wp:inline distT="0" distB="0" distL="0" distR="0">
                  <wp:extent cx="75907" cy="135807"/>
                  <wp:effectExtent l="0" t="0" r="0" b="0"/>
                  <wp:docPr id="332" name="IM 332"/>
                  <wp:cNvGraphicFramePr/>
                  <a:graphic>
                    <a:graphicData uri="http://schemas.openxmlformats.org/drawingml/2006/picture">
                      <pic:pic>
                        <pic:nvPicPr>
                          <pic:cNvPr id="332" name="IM 332"/>
                          <pic:cNvPicPr/>
                        </pic:nvPicPr>
                        <pic:blipFill>
                          <a:blip r:embed="rId272"/>
                          <a:stretch>
                            <a:fillRect/>
                          </a:stretch>
                        </pic:blipFill>
                        <pic:spPr>
                          <a:xfrm rot="0">
                            <a:off x="0" y="0"/>
                            <a:ext cx="75907" cy="135807"/>
                          </a:xfrm>
                          <a:prstGeom prst="rect">
                            <a:avLst/>
                          </a:prstGeom>
                        </pic:spPr>
                      </pic:pic>
                    </a:graphicData>
                  </a:graphic>
                </wp:inline>
              </w:drawing>
            </w:r>
            <w:r>
              <w:rPr>
                <w:sz w:val="20"/>
                <w:szCs w:val="20"/>
                <w:position w:val="-3"/>
              </w:rPr>
              <w:drawing>
                <wp:inline distT="0" distB="0" distL="0" distR="0">
                  <wp:extent cx="77601" cy="13613"/>
                  <wp:effectExtent l="0" t="0" r="0" b="0"/>
                  <wp:docPr id="334" name="IM 334"/>
                  <wp:cNvGraphicFramePr/>
                  <a:graphic>
                    <a:graphicData uri="http://schemas.openxmlformats.org/drawingml/2006/picture">
                      <pic:pic>
                        <pic:nvPicPr>
                          <pic:cNvPr id="334" name="IM 334"/>
                          <pic:cNvPicPr/>
                        </pic:nvPicPr>
                        <pic:blipFill>
                          <a:blip r:embed="rId273"/>
                          <a:stretch>
                            <a:fillRect/>
                          </a:stretch>
                        </pic:blipFill>
                        <pic:spPr>
                          <a:xfrm rot="0">
                            <a:off x="0" y="0"/>
                            <a:ext cx="77601" cy="13613"/>
                          </a:xfrm>
                          <a:prstGeom prst="rect">
                            <a:avLst/>
                          </a:prstGeom>
                        </pic:spPr>
                      </pic:pic>
                    </a:graphicData>
                  </a:graphic>
                </wp:inline>
              </w:drawing>
            </w:r>
            <w:r>
              <w:rPr>
                <w:rFonts w:ascii="Arial" w:hAnsi="Arial" w:eastAsia="Arial" w:cs="Arial"/>
                <w:sz w:val="20"/>
                <w:szCs w:val="20"/>
                <w:spacing w:val="-7"/>
                <w:position w:val="2"/>
              </w:rPr>
              <w:t>−                 </w:t>
            </w:r>
            <w:r>
              <w:rPr>
                <w:sz w:val="20"/>
                <w:szCs w:val="20"/>
                <w:position w:val="-3"/>
              </w:rPr>
              <w:drawing>
                <wp:inline distT="0" distB="0" distL="0" distR="0">
                  <wp:extent cx="79490" cy="12564"/>
                  <wp:effectExtent l="0" t="0" r="0" b="0"/>
                  <wp:docPr id="336" name="IM 336"/>
                  <wp:cNvGraphicFramePr/>
                  <a:graphic>
                    <a:graphicData uri="http://schemas.openxmlformats.org/drawingml/2006/picture">
                      <pic:pic>
                        <pic:nvPicPr>
                          <pic:cNvPr id="336" name="IM 336"/>
                          <pic:cNvPicPr/>
                        </pic:nvPicPr>
                        <pic:blipFill>
                          <a:blip r:embed="rId274"/>
                          <a:stretch>
                            <a:fillRect/>
                          </a:stretch>
                        </pic:blipFill>
                        <pic:spPr>
                          <a:xfrm rot="0">
                            <a:off x="0" y="0"/>
                            <a:ext cx="79490" cy="12564"/>
                          </a:xfrm>
                          <a:prstGeom prst="rect">
                            <a:avLst/>
                          </a:prstGeom>
                        </pic:spPr>
                      </pic:pic>
                    </a:graphicData>
                  </a:graphic>
                </wp:inline>
              </w:drawing>
            </w:r>
            <w:r>
              <w:rPr>
                <w:rFonts w:ascii="Arial" w:hAnsi="Arial" w:eastAsia="Arial" w:cs="Arial"/>
                <w:sz w:val="20"/>
                <w:szCs w:val="20"/>
                <w:spacing w:val="-7"/>
                <w:position w:val="1"/>
              </w:rPr>
              <w:t>+</w:t>
            </w:r>
            <w:r>
              <w:rPr>
                <w:sz w:val="20"/>
                <w:szCs w:val="20"/>
                <w:position w:val="-13"/>
              </w:rPr>
              <w:drawing>
                <wp:inline distT="0" distB="0" distL="0" distR="0">
                  <wp:extent cx="80793" cy="144549"/>
                  <wp:effectExtent l="0" t="0" r="0" b="0"/>
                  <wp:docPr id="338" name="IM 338"/>
                  <wp:cNvGraphicFramePr/>
                  <a:graphic>
                    <a:graphicData uri="http://schemas.openxmlformats.org/drawingml/2006/picture">
                      <pic:pic>
                        <pic:nvPicPr>
                          <pic:cNvPr id="338" name="IM 338"/>
                          <pic:cNvPicPr/>
                        </pic:nvPicPr>
                        <pic:blipFill>
                          <a:blip r:embed="rId275"/>
                          <a:stretch>
                            <a:fillRect/>
                          </a:stretch>
                        </pic:blipFill>
                        <pic:spPr>
                          <a:xfrm rot="0">
                            <a:off x="0" y="0"/>
                            <a:ext cx="80793" cy="144549"/>
                          </a:xfrm>
                          <a:prstGeom prst="rect">
                            <a:avLst/>
                          </a:prstGeom>
                        </pic:spPr>
                      </pic:pic>
                    </a:graphicData>
                  </a:graphic>
                </wp:inline>
              </w:drawing>
            </w:r>
            <w:r>
              <w:rPr>
                <w:sz w:val="20"/>
                <w:szCs w:val="20"/>
                <w:position w:val="-13"/>
              </w:rPr>
              <w:drawing>
                <wp:inline distT="0" distB="0" distL="0" distR="0">
                  <wp:extent cx="80793" cy="144549"/>
                  <wp:effectExtent l="0" t="0" r="0" b="0"/>
                  <wp:docPr id="340" name="IM 340"/>
                  <wp:cNvGraphicFramePr/>
                  <a:graphic>
                    <a:graphicData uri="http://schemas.openxmlformats.org/drawingml/2006/picture">
                      <pic:pic>
                        <pic:nvPicPr>
                          <pic:cNvPr id="340" name="IM 340"/>
                          <pic:cNvPicPr/>
                        </pic:nvPicPr>
                        <pic:blipFill>
                          <a:blip r:embed="rId276"/>
                          <a:stretch>
                            <a:fillRect/>
                          </a:stretch>
                        </pic:blipFill>
                        <pic:spPr>
                          <a:xfrm rot="0">
                            <a:off x="0" y="0"/>
                            <a:ext cx="80793" cy="144549"/>
                          </a:xfrm>
                          <a:prstGeom prst="rect">
                            <a:avLst/>
                          </a:prstGeom>
                        </pic:spPr>
                      </pic:pic>
                    </a:graphicData>
                  </a:graphic>
                </wp:inline>
              </w:drawing>
            </w:r>
            <w:r>
              <w:rPr>
                <w:sz w:val="20"/>
                <w:szCs w:val="20"/>
                <w:position w:val="-13"/>
              </w:rPr>
              <w:drawing>
                <wp:inline distT="0" distB="0" distL="0" distR="0">
                  <wp:extent cx="75907" cy="135808"/>
                  <wp:effectExtent l="0" t="0" r="0" b="0"/>
                  <wp:docPr id="342" name="IM 342"/>
                  <wp:cNvGraphicFramePr/>
                  <a:graphic>
                    <a:graphicData uri="http://schemas.openxmlformats.org/drawingml/2006/picture">
                      <pic:pic>
                        <pic:nvPicPr>
                          <pic:cNvPr id="342" name="IM 342"/>
                          <pic:cNvPicPr/>
                        </pic:nvPicPr>
                        <pic:blipFill>
                          <a:blip r:embed="rId277"/>
                          <a:stretch>
                            <a:fillRect/>
                          </a:stretch>
                        </pic:blipFill>
                        <pic:spPr>
                          <a:xfrm rot="0">
                            <a:off x="0" y="0"/>
                            <a:ext cx="75907" cy="135808"/>
                          </a:xfrm>
                          <a:prstGeom prst="rect">
                            <a:avLst/>
                          </a:prstGeom>
                        </pic:spPr>
                      </pic:pic>
                    </a:graphicData>
                  </a:graphic>
                </wp:inline>
              </w:drawing>
            </w:r>
          </w:p>
          <w:p>
            <w:pPr>
              <w:spacing w:line="194" w:lineRule="auto"/>
              <w:jc w:val="right"/>
              <w:rPr>
                <w:rFonts w:ascii="Arial" w:hAnsi="Arial" w:eastAsia="Arial" w:cs="Arial"/>
                <w:sz w:val="20"/>
                <w:szCs w:val="20"/>
              </w:rPr>
            </w:pPr>
            <w:r>
              <w:pict>
                <v:shape id="_x0000_s396" style="position:absolute;margin-left:230.212pt;margin-top:6.71819pt;mso-position-vertical-relative:text;mso-position-horizontal-relative:text;width:1pt;height:16.5pt;z-index:-250985472;" filled="false" strokecolor="#000000" strokeweight="1.00pt" coordsize="20,330" coordorigin="0,0" path="m10,319l10,10e">
                  <v:stroke endcap="round" miterlimit="2"/>
                </v:shape>
              </w:pict>
            </w:r>
            <w:r>
              <w:pict>
                <v:shape id="_x0000_s398" style="position:absolute;margin-left:142.222pt;margin-top:6.6282pt;mso-position-vertical-relative:text;mso-position-horizontal-relative:text;width:1pt;height:51.1pt;z-index:-250984448;" filled="false" strokecolor="#000000" strokeweight="1.00pt" coordsize="20,1021" coordorigin="0,0" path="m10,1011l10,10e">
                  <v:stroke endcap="round" miterlimit="2"/>
                </v:shape>
              </w:pict>
            </w:r>
            <w:r>
              <w:pict>
                <v:shape id="_x0000_s400" style="position:absolute;margin-left:217.556pt;margin-top:6.46386pt;mso-position-vertical-relative:text;mso-position-horizontal-relative:text;width:7.45pt;height:7.8pt;z-index:252391424;" filled="false" stroked="false" type="#_x0000_t202">
                  <v:fill on="false"/>
                  <v:stroke on="false"/>
                  <v:path/>
                  <v:imagedata o:title=""/>
                  <o:lock v:ext="edit" aspectratio="false"/>
                  <v:textbox inset="0mm,0mm,0mm,0mm">
                    <w:txbxContent>
                      <w:p>
                        <w:pPr>
                          <w:ind w:left="20"/>
                          <w:spacing w:before="20" w:line="115" w:lineRule="exact"/>
                          <w:rPr>
                            <w:rFonts w:ascii="Arial" w:hAnsi="Arial" w:eastAsia="Arial" w:cs="Arial"/>
                            <w:sz w:val="20"/>
                            <w:szCs w:val="20"/>
                          </w:rPr>
                        </w:pPr>
                        <w:r>
                          <w:rPr>
                            <w:rFonts w:ascii="Arial" w:hAnsi="Arial" w:eastAsia="Arial" w:cs="Arial"/>
                            <w:sz w:val="20"/>
                            <w:szCs w:val="20"/>
                            <w:position w:val="-9"/>
                          </w:rPr>
                          <w:t>−</w:t>
                        </w:r>
                      </w:p>
                    </w:txbxContent>
                  </v:textbox>
                </v:shape>
              </w:pict>
            </w:r>
            <w:r>
              <w:rPr>
                <w:rFonts w:ascii="Microsoft YaHei" w:hAnsi="Microsoft YaHei" w:eastAsia="Microsoft YaHei" w:cs="Microsoft YaHei"/>
                <w:sz w:val="14"/>
                <w:szCs w:val="14"/>
                <w:spacing w:val="-3"/>
                <w:position w:val="-2"/>
              </w:rPr>
              <w:t>▲</w:t>
            </w:r>
            <w:r>
              <w:rPr>
                <w:rFonts w:ascii="Arial" w:hAnsi="Arial" w:eastAsia="Arial" w:cs="Arial"/>
                <w:sz w:val="20"/>
                <w:szCs w:val="20"/>
                <w:spacing w:val="-3"/>
              </w:rPr>
              <w:t>+                            </w:t>
            </w:r>
            <w:r>
              <w:rPr>
                <w:rFonts w:ascii="Microsoft YaHei" w:hAnsi="Microsoft YaHei" w:eastAsia="Microsoft YaHei" w:cs="Microsoft YaHei"/>
                <w:sz w:val="14"/>
                <w:szCs w:val="14"/>
                <w:spacing w:val="-3"/>
                <w:position w:val="-2"/>
              </w:rPr>
              <w:t>▲</w:t>
            </w:r>
            <w:r>
              <w:rPr>
                <w:rFonts w:ascii="Arial" w:hAnsi="Arial" w:eastAsia="Arial" w:cs="Arial"/>
                <w:sz w:val="20"/>
                <w:szCs w:val="20"/>
                <w:spacing w:val="-3"/>
              </w:rPr>
              <w:t>+</w:t>
            </w:r>
          </w:p>
          <w:p>
            <w:pPr>
              <w:pStyle w:val="TableText"/>
              <w:ind w:left="359"/>
              <w:spacing w:before="243" w:line="237" w:lineRule="exact"/>
              <w:rPr>
                <w:rFonts w:ascii="Euclid" w:hAnsi="Euclid" w:eastAsia="Euclid" w:cs="Euclid"/>
                <w:sz w:val="14"/>
                <w:szCs w:val="14"/>
              </w:rPr>
            </w:pPr>
            <w:r>
              <w:rPr>
                <w:rFonts w:ascii="Arial" w:hAnsi="Arial" w:eastAsia="Arial" w:cs="Arial"/>
                <w:sz w:val="16"/>
                <w:szCs w:val="16"/>
                <w:spacing w:val="1"/>
                <w:position w:val="-3"/>
              </w:rPr>
              <w:t>n</w:t>
            </w:r>
            <w:r>
              <w:rPr>
                <w:sz w:val="20"/>
                <w:szCs w:val="20"/>
                <w:spacing w:val="1"/>
                <w:position w:val="-1"/>
              </w:rPr>
              <w:t>(</w:t>
            </w:r>
            <w:r>
              <w:rPr>
                <w:rFonts w:ascii="Euclid" w:hAnsi="Euclid" w:eastAsia="Euclid" w:cs="Euclid"/>
                <w:sz w:val="20"/>
                <w:szCs w:val="20"/>
                <w:b/>
                <w:bCs/>
                <w:i/>
                <w:iCs/>
                <w:spacing w:val="1"/>
                <w:position w:val="-1"/>
              </w:rPr>
              <w:t>R</w:t>
            </w:r>
            <w:r>
              <w:rPr>
                <w:sz w:val="20"/>
                <w:szCs w:val="20"/>
                <w:spacing w:val="1"/>
                <w:position w:val="-1"/>
              </w:rPr>
              <w:t>)             </w:t>
            </w:r>
            <w:r>
              <w:rPr>
                <w:rFonts w:ascii="Arial" w:hAnsi="Arial" w:eastAsia="Arial" w:cs="Arial"/>
                <w:sz w:val="16"/>
                <w:szCs w:val="16"/>
                <w:position w:val="-2"/>
              </w:rPr>
              <w:t>W</w:t>
            </w:r>
            <w:r>
              <w:rPr>
                <w:rFonts w:ascii="Euclid" w:hAnsi="Euclid" w:eastAsia="Euclid" w:cs="Euclid"/>
                <w:sz w:val="14"/>
                <w:szCs w:val="14"/>
                <w:i/>
                <w:iCs/>
                <w:position w:val="1"/>
              </w:rPr>
              <w:t>b</w:t>
            </w:r>
            <w:r>
              <w:rPr>
                <w:rFonts w:ascii="Euclid" w:hAnsi="Euclid" w:eastAsia="Euclid" w:cs="Euclid"/>
                <w:sz w:val="14"/>
                <w:szCs w:val="14"/>
                <w:i/>
                <w:iCs/>
                <w:spacing w:val="2"/>
                <w:position w:val="1"/>
              </w:rPr>
              <w:t xml:space="preserve">                     </w:t>
            </w:r>
            <w:r>
              <w:rPr>
                <w:rFonts w:ascii="Arial" w:hAnsi="Arial" w:eastAsia="Arial" w:cs="Arial"/>
                <w:sz w:val="16"/>
                <w:szCs w:val="16"/>
                <w:spacing w:val="1"/>
                <w:position w:val="10"/>
              </w:rPr>
              <w:t>·</w:t>
            </w:r>
            <w:r>
              <w:rPr>
                <w:rFonts w:ascii="Arial" w:hAnsi="Arial" w:eastAsia="Arial" w:cs="Arial"/>
                <w:sz w:val="16"/>
                <w:szCs w:val="16"/>
                <w:spacing w:val="1"/>
                <w:position w:val="10"/>
              </w:rPr>
              <w:t xml:space="preserve"> </w:t>
            </w:r>
            <w:r>
              <w:ruby>
                <w:rubyPr>
                  <w:rubyAlign w:val="left"/>
                  <w:hpsRaise w:val="2"/>
                  <w:hps w:val="14"/>
                  <w:hpsBaseText w:val="14"/>
                </w:rubyPr>
                <w:rt>
                  <w:r>
                    <w:rPr>
                      <w:rFonts w:ascii="Euclid" w:hAnsi="Euclid" w:eastAsia="Euclid" w:cs="Euclid"/>
                      <w:sz w:val="14"/>
                      <w:szCs w:val="14"/>
                      <w:i/>
                      <w:iCs/>
                      <w:w w:val="87"/>
                      <w:position w:val="1"/>
                    </w:rPr>
                    <w:t>b</w:t>
                  </w:r>
                </w:rt>
                <w:rubyBase>
                  <w:r>
                    <w:rPr>
                      <w:rFonts w:ascii="Euclid" w:hAnsi="Euclid" w:eastAsia="Euclid" w:cs="Euclid"/>
                      <w:sz w:val="14"/>
                      <w:szCs w:val="14"/>
                      <w:i/>
                      <w:iCs/>
                      <w:w w:val="87"/>
                      <w:position w:val="-6"/>
                    </w:rPr>
                    <w:t>s</w:t>
                  </w:r>
                </w:rubyBase>
              </w:ruby>
            </w:r>
            <w:r>
              <w:rPr>
                <w:rFonts w:ascii="Euclid" w:hAnsi="Euclid" w:eastAsia="Euclid" w:cs="Euclid"/>
                <w:sz w:val="16"/>
                <w:szCs w:val="16"/>
                <w:i/>
                <w:iCs/>
                <w:spacing w:val="3"/>
                <w:position w:val="-6"/>
              </w:rPr>
              <w:t xml:space="preserve">       </w:t>
            </w:r>
            <w:r>
              <w:rPr>
                <w:rFonts w:ascii="Euclid" w:hAnsi="Euclid" w:eastAsia="Euclid" w:cs="Euclid"/>
                <w:sz w:val="14"/>
                <w:szCs w:val="14"/>
                <w:i/>
                <w:iCs/>
                <w:position w:val="7"/>
              </w:rPr>
              <w:t>gyro</w:t>
            </w:r>
          </w:p>
          <w:p>
            <w:pPr>
              <w:ind w:left="3162"/>
              <w:spacing w:before="1" w:line="206" w:lineRule="auto"/>
              <w:rPr>
                <w:rFonts w:ascii="SimSun" w:hAnsi="SimSun" w:eastAsia="SimSun" w:cs="SimSun"/>
                <w:sz w:val="19"/>
                <w:szCs w:val="19"/>
              </w:rPr>
            </w:pPr>
            <w:r>
              <w:rPr>
                <w:rFonts w:ascii="SimSun" w:hAnsi="SimSun" w:eastAsia="SimSun" w:cs="SimSun"/>
                <w:sz w:val="19"/>
                <w:szCs w:val="19"/>
                <w:color w:val="C00000"/>
                <w:spacing w:val="3"/>
              </w:rPr>
              <w:t>(陀螺力矩补偿)</w:t>
            </w:r>
          </w:p>
        </w:tc>
      </w:tr>
    </w:tbl>
    <w:p>
      <w:pPr>
        <w:ind w:firstLine="6430"/>
        <w:spacing w:before="157" w:line="141" w:lineRule="exact"/>
        <w:rPr/>
      </w:pPr>
      <w:r>
        <w:pict>
          <v:shape id="_x0000_s402" style="position:absolute;margin-left:83.102pt;margin-top:14.353pt;mso-position-vertical-relative:text;mso-position-horizontal-relative:text;width:202.3pt;height:1pt;z-index:252350464;" filled="false" strokecolor="#000000" strokeweight="1.00pt" coordsize="4046,20" coordorigin="0,0" path="m4035,10l10,10e">
            <v:stroke endcap="round" miterlimit="2"/>
          </v:shape>
        </w:pict>
      </w:r>
      <w:r>
        <w:pict>
          <v:shape id="_x0000_s404" style="position:absolute;margin-left:127.022pt;margin-top:11.413pt;mso-position-vertical-relative:text;mso-position-horizontal-relative:text;width:158.4pt;height:1pt;z-index:252353536;" filled="false" strokecolor="#000000" strokeweight="1.00pt" coordsize="3167,20" coordorigin="0,0" path="m3157,10l10,10e">
            <v:stroke endcap="round" miterlimit="2"/>
          </v:shape>
        </w:pict>
      </w:r>
      <w:r>
        <w:pict>
          <v:shape id="_x0000_s406" style="position:absolute;margin-left:327.672pt;margin-top:11.413pt;mso-position-vertical-relative:text;mso-position-horizontal-relative:text;width:106.15pt;height:1pt;z-index:-250978304;" filled="false" strokecolor="#000000" strokeweight="1.00pt" coordsize="2123,20" coordorigin="0,0" path="m2112,10l10,10e">
            <v:stroke endcap="round" miterlimit="2"/>
          </v:shape>
        </w:pict>
      </w:r>
      <w:r>
        <w:rPr>
          <w:position w:val="-2"/>
        </w:rPr>
        <w:pict>
          <v:shape id="_x0000_s408" style="mso-position-vertical-relative:line;mso-position-horizontal-relative:char;width:7.05pt;height:7.05pt;" fillcolor="#000000" filled="true" stroked="false" coordsize="141,141" coordorigin="0,0" path="m140,140l0,70l140,0l140,140xe"/>
        </w:pict>
      </w:r>
    </w:p>
    <w:p>
      <w:pPr>
        <w:pStyle w:val="BodyText"/>
        <w:ind w:left="2227" w:right="6125" w:firstLine="120"/>
        <w:spacing w:before="59" w:line="257" w:lineRule="auto"/>
        <w:rPr>
          <w:sz w:val="19"/>
          <w:szCs w:val="19"/>
        </w:rPr>
      </w:pPr>
      <w:r>
        <w:pict>
          <v:shape id="_x0000_s410" style="position:absolute;margin-left:19.6881pt;margin-top:-8.27097pt;mso-position-vertical-relative:text;mso-position-horizontal-relative:text;width:27.55pt;height:10.85pt;z-index:252352512;" filled="false" stroked="false" type="#_x0000_t202">
            <v:fill on="false"/>
            <v:stroke on="false"/>
            <v:path/>
            <v:imagedata o:title=""/>
            <o:lock v:ext="edit" aspectratio="false"/>
            <v:textbox inset="0mm,0mm,0mm,0mm">
              <w:txbxContent>
                <w:p>
                  <w:pPr>
                    <w:ind w:left="20"/>
                    <w:spacing w:before="20"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7A70B5"/>
                      <w:spacing w:val="1"/>
                    </w:rPr>
                    <w:t>100</w:t>
                  </w:r>
                  <w:r>
                    <w:rPr>
                      <w:rFonts w:ascii="Times New Roman" w:hAnsi="Times New Roman" w:eastAsia="Times New Roman" w:cs="Times New Roman"/>
                      <w:sz w:val="19"/>
                      <w:szCs w:val="19"/>
                      <w:color w:val="7A70B5"/>
                    </w:rPr>
                    <w:t>Hz</w:t>
                  </w:r>
                </w:p>
              </w:txbxContent>
            </v:textbox>
          </v:shape>
        </w:pict>
      </w:r>
      <w:r>
        <w:pict>
          <v:shape id="_x0000_s412" style="position:absolute;margin-left:283.017pt;margin-top:-14.8688pt;mso-position-vertical-relative:text;mso-position-horizontal-relative:text;width:39.9pt;height:22.65pt;z-index:-250979328;" filled="false" stroked="false" type="#_x0000_t202">
            <v:fill on="false"/>
            <v:stroke on="false"/>
            <v:path/>
            <v:imagedata o:title=""/>
            <o:lock v:ext="edit" aspectratio="false"/>
            <v:textbox inset="0mm,0mm,0mm,0mm">
              <w:txbxContent>
                <w:p>
                  <w:pPr>
                    <w:spacing w:line="20" w:lineRule="exact"/>
                    <w:rPr/>
                  </w:pPr>
                  <w:r/>
                </w:p>
                <w:tbl>
                  <w:tblPr>
                    <w:tblStyle w:val="TableNormal"/>
                    <w:tblW w:w="742" w:type="dxa"/>
                    <w:tblInd w:w="27" w:type="dxa"/>
                    <w:tblLayout w:type="fixed"/>
                    <w:tblBorders>
                      <w:left w:val="single" w:color="000000" w:sz="6" w:space="0"/>
                      <w:bottom w:val="single" w:color="000000" w:sz="6" w:space="0"/>
                      <w:right w:val="single" w:color="000000" w:sz="6" w:space="0"/>
                      <w:top w:val="single" w:color="000000" w:sz="6" w:space="0"/>
                    </w:tblBorders>
                  </w:tblPr>
                  <w:tblGrid>
                    <w:gridCol w:w="742"/>
                  </w:tblGrid>
                  <w:tr>
                    <w:trPr>
                      <w:trHeight w:val="382" w:hRule="atLeast"/>
                    </w:trPr>
                    <w:tc>
                      <w:tcPr>
                        <w:tcW w:w="742" w:type="dxa"/>
                        <w:vAlign w:val="top"/>
                      </w:tcPr>
                      <w:p>
                        <w:pPr>
                          <w:ind w:left="70"/>
                          <w:spacing w:before="81" w:line="228" w:lineRule="auto"/>
                          <w:rPr>
                            <w:rFonts w:ascii="SimSun" w:hAnsi="SimSun" w:eastAsia="SimSun" w:cs="SimSun"/>
                            <w:sz w:val="19"/>
                            <w:szCs w:val="19"/>
                          </w:rPr>
                        </w:pPr>
                        <w:r>
                          <w:rPr>
                            <w:rFonts w:ascii="SimSun" w:hAnsi="SimSun" w:eastAsia="SimSun" w:cs="SimSun"/>
                            <w:sz w:val="19"/>
                            <w:szCs w:val="19"/>
                            <w:b/>
                            <w:bCs/>
                            <w:color w:val="912C2C"/>
                            <w:spacing w:val="6"/>
                          </w:rPr>
                          <w:t>传感器</w:t>
                        </w:r>
                      </w:p>
                    </w:tc>
                  </w:tr>
                </w:tbl>
                <w:p>
                  <w:pPr>
                    <w:rPr>
                      <w:rFonts w:ascii="Arial"/>
                      <w:sz w:val="21"/>
                    </w:rPr>
                  </w:pPr>
                  <w:r/>
                </w:p>
              </w:txbxContent>
            </v:textbox>
          </v:shape>
        </w:pict>
      </w:r>
      <w:r>
        <w:pict>
          <v:shape id="_x0000_s414" style="position:absolute;margin-left:163.23pt;margin-top:1.92123pt;mso-position-vertical-relative:text;mso-position-horizontal-relative:text;width:41.5pt;height:24.85pt;z-index:252347392;" filled="false" stroked="false" type="#_x0000_t202">
            <v:fill on="false"/>
            <v:stroke on="false"/>
            <v:path/>
            <v:imagedata o:title=""/>
            <o:lock v:ext="edit" aspectratio="false"/>
            <v:textbox inset="0mm,0mm,0mm,0mm">
              <w:txbxContent>
                <w:p>
                  <w:pPr>
                    <w:ind w:left="167"/>
                    <w:spacing w:before="20"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7A70B5"/>
                    </w:rPr>
                    <w:t>100Hz</w:t>
                  </w:r>
                </w:p>
                <w:p>
                  <w:pPr>
                    <w:pStyle w:val="BodyText"/>
                    <w:ind w:left="20"/>
                    <w:spacing w:before="46" w:line="228" w:lineRule="auto"/>
                    <w:rPr>
                      <w:sz w:val="19"/>
                      <w:szCs w:val="19"/>
                    </w:rPr>
                  </w:pPr>
                  <w:r>
                    <w:rPr>
                      <w:sz w:val="19"/>
                      <w:szCs w:val="19"/>
                      <w:color w:val="7A70B5"/>
                      <w:spacing w:val="7"/>
                    </w:rPr>
                    <w:t>滤波算法</w:t>
                  </w:r>
                </w:p>
              </w:txbxContent>
            </v:textbox>
          </v:shape>
        </w:pict>
      </w:r>
      <w:r>
        <w:pict>
          <v:shape id="_x0000_s416" style="position:absolute;margin-left:12.1966pt;margin-top:2.81058pt;mso-position-vertical-relative:text;mso-position-horizontal-relative:text;width:90.9pt;height:25.35pt;z-index:252344320;" filled="false" stroked="false" type="#_x0000_t202">
            <v:fill on="false"/>
            <v:stroke on="false"/>
            <v:path/>
            <v:imagedata o:title=""/>
            <o:lock v:ext="edit" aspectratio="false"/>
            <v:textbox inset="0mm,0mm,0mm,0mm">
              <w:txbxContent>
                <w:p>
                  <w:pPr>
                    <w:pStyle w:val="BodyText"/>
                    <w:ind w:left="965" w:right="20" w:hanging="945"/>
                    <w:spacing w:before="19" w:line="227" w:lineRule="auto"/>
                    <w:rPr>
                      <w:sz w:val="19"/>
                      <w:szCs w:val="19"/>
                    </w:rPr>
                  </w:pPr>
                  <w:r>
                    <w:rPr>
                      <w:sz w:val="19"/>
                      <w:szCs w:val="19"/>
                      <w:color w:val="7A70B5"/>
                      <w:spacing w:val="7"/>
                    </w:rPr>
                    <w:t>控制指令   </w:t>
                  </w:r>
                  <w:r>
                    <w:rPr>
                      <w:rFonts w:ascii="Times New Roman" w:hAnsi="Times New Roman" w:eastAsia="Times New Roman" w:cs="Times New Roman"/>
                      <w:sz w:val="19"/>
                      <w:szCs w:val="19"/>
                      <w:color w:val="7A70B5"/>
                      <w:spacing w:val="7"/>
                      <w:position w:val="1"/>
                    </w:rPr>
                    <w:t>200</w:t>
                  </w:r>
                  <w:r>
                    <w:rPr>
                      <w:rFonts w:ascii="Times New Roman" w:hAnsi="Times New Roman" w:eastAsia="Times New Roman" w:cs="Times New Roman"/>
                      <w:sz w:val="19"/>
                      <w:szCs w:val="19"/>
                      <w:color w:val="7A70B5"/>
                      <w:position w:val="1"/>
                    </w:rPr>
                    <w:t>Hz    </w:t>
                  </w:r>
                  <w:r>
                    <w:rPr>
                      <w:rFonts w:ascii="Times New Roman" w:hAnsi="Times New Roman" w:eastAsia="Times New Roman" w:cs="Times New Roman"/>
                      <w:sz w:val="19"/>
                      <w:szCs w:val="19"/>
                      <w:color w:val="7A70B5"/>
                    </w:rPr>
                    <w:t>IMU</w:t>
                  </w:r>
                  <w:r>
                    <w:rPr>
                      <w:rFonts w:ascii="Times New Roman" w:hAnsi="Times New Roman" w:eastAsia="Times New Roman" w:cs="Times New Roman"/>
                      <w:sz w:val="19"/>
                      <w:szCs w:val="19"/>
                      <w:color w:val="7A70B5"/>
                      <w:spacing w:val="12"/>
                      <w:w w:val="101"/>
                    </w:rPr>
                    <w:t xml:space="preserve"> </w:t>
                  </w:r>
                  <w:r>
                    <w:rPr>
                      <w:sz w:val="19"/>
                      <w:szCs w:val="19"/>
                      <w:color w:val="7A70B5"/>
                      <w:spacing w:val="11"/>
                    </w:rPr>
                    <w:t>算法</w:t>
                  </w:r>
                </w:p>
              </w:txbxContent>
            </v:textbox>
          </v:shape>
        </w:pict>
      </w:r>
      <w:r>
        <w:rPr>
          <w:rFonts w:ascii="Times New Roman" w:hAnsi="Times New Roman" w:eastAsia="Times New Roman" w:cs="Times New Roman"/>
          <w:sz w:val="19"/>
          <w:szCs w:val="19"/>
          <w:color w:val="7A70B5"/>
          <w:spacing w:val="1"/>
        </w:rPr>
        <w:t>1000</w:t>
      </w:r>
      <w:r>
        <w:rPr>
          <w:rFonts w:ascii="Times New Roman" w:hAnsi="Times New Roman" w:eastAsia="Times New Roman" w:cs="Times New Roman"/>
          <w:sz w:val="19"/>
          <w:szCs w:val="19"/>
          <w:color w:val="7A70B5"/>
        </w:rPr>
        <w:t>Hz   </w:t>
      </w:r>
      <w:r>
        <w:rPr>
          <w:rFonts w:ascii="Times New Roman" w:hAnsi="Times New Roman" w:eastAsia="Times New Roman" w:cs="Times New Roman"/>
          <w:sz w:val="19"/>
          <w:szCs w:val="19"/>
          <w:color w:val="7A70B5"/>
        </w:rPr>
        <w:t>IMU</w:t>
      </w:r>
      <w:r>
        <w:rPr>
          <w:rFonts w:ascii="Times New Roman" w:hAnsi="Times New Roman" w:eastAsia="Times New Roman" w:cs="Times New Roman"/>
          <w:sz w:val="19"/>
          <w:szCs w:val="19"/>
          <w:color w:val="7A70B5"/>
          <w:spacing w:val="12"/>
          <w:w w:val="101"/>
        </w:rPr>
        <w:t xml:space="preserve"> </w:t>
      </w:r>
      <w:r>
        <w:rPr>
          <w:sz w:val="19"/>
          <w:szCs w:val="19"/>
          <w:color w:val="7A70B5"/>
          <w:spacing w:val="11"/>
        </w:rPr>
        <w:t>算法</w:t>
      </w:r>
    </w:p>
    <w:p>
      <w:pPr>
        <w:pStyle w:val="BodyText"/>
        <w:ind w:left="1902"/>
        <w:spacing w:before="111" w:line="228" w:lineRule="auto"/>
        <w:rPr>
          <w:sz w:val="20"/>
          <w:szCs w:val="20"/>
        </w:rPr>
      </w:pPr>
      <w:r>
        <w:rPr>
          <w:sz w:val="20"/>
          <w:szCs w:val="20"/>
          <w:spacing w:val="7"/>
        </w:rPr>
        <w:t>图</w:t>
      </w:r>
      <w:r>
        <w:rPr>
          <w:sz w:val="20"/>
          <w:szCs w:val="20"/>
          <w:spacing w:val="-35"/>
        </w:rPr>
        <w:t xml:space="preserve"> </w:t>
      </w:r>
      <w:r>
        <w:rPr>
          <w:rFonts w:ascii="Times New Roman" w:hAnsi="Times New Roman" w:eastAsia="Times New Roman" w:cs="Times New Roman"/>
          <w:sz w:val="20"/>
          <w:szCs w:val="20"/>
          <w:spacing w:val="7"/>
        </w:rPr>
        <w:t>3-2 </w:t>
      </w:r>
      <w:r>
        <w:rPr>
          <w:sz w:val="20"/>
          <w:szCs w:val="20"/>
          <w:spacing w:val="7"/>
        </w:rPr>
        <w:t>基于</w:t>
      </w:r>
      <w:r>
        <w:rPr>
          <w:sz w:val="20"/>
          <w:szCs w:val="20"/>
          <w:spacing w:val="-43"/>
        </w:rPr>
        <w:t xml:space="preserve"> </w:t>
      </w:r>
      <w:r>
        <w:rPr>
          <w:rFonts w:ascii="Times New Roman" w:hAnsi="Times New Roman" w:eastAsia="Times New Roman" w:cs="Times New Roman"/>
          <w:sz w:val="20"/>
          <w:szCs w:val="20"/>
        </w:rPr>
        <w:t>INDI</w:t>
      </w:r>
      <w:r>
        <w:rPr>
          <w:rFonts w:ascii="Times New Roman" w:hAnsi="Times New Roman" w:eastAsia="Times New Roman" w:cs="Times New Roman"/>
          <w:sz w:val="20"/>
          <w:szCs w:val="20"/>
          <w:spacing w:val="7"/>
        </w:rPr>
        <w:t xml:space="preserve"> </w:t>
      </w:r>
      <w:r>
        <w:rPr>
          <w:sz w:val="20"/>
          <w:szCs w:val="20"/>
          <w:spacing w:val="7"/>
        </w:rPr>
        <w:t>和优先级控制分配法的姿态控制系统框图</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12"/>
        <w:spacing w:before="95" w:line="227" w:lineRule="auto"/>
        <w:outlineLvl w:val="1"/>
        <w:rPr>
          <w:rFonts w:ascii="SimHei" w:hAnsi="SimHei" w:eastAsia="SimHei" w:cs="SimHei"/>
          <w:sz w:val="29"/>
          <w:szCs w:val="29"/>
        </w:rPr>
      </w:pPr>
      <w:r>
        <w:rPr>
          <w:rFonts w:ascii="Times New Roman" w:hAnsi="Times New Roman" w:eastAsia="Times New Roman" w:cs="Times New Roman"/>
          <w:sz w:val="29"/>
          <w:szCs w:val="29"/>
          <w:spacing w:val="5"/>
        </w:rPr>
        <w:t>3.4    </w:t>
      </w:r>
      <w:r>
        <w:rPr>
          <w:rFonts w:ascii="SimHei" w:hAnsi="SimHei" w:eastAsia="SimHei" w:cs="SimHei"/>
          <w:sz w:val="29"/>
          <w:szCs w:val="29"/>
          <w:spacing w:val="5"/>
        </w:rPr>
        <w:t>仿真及飞行试验验证</w:t>
      </w:r>
    </w:p>
    <w:p>
      <w:pPr>
        <w:pStyle w:val="BodyText"/>
        <w:ind w:left="9" w:right="114" w:firstLine="481"/>
        <w:spacing w:before="187" w:line="377" w:lineRule="auto"/>
        <w:jc w:val="both"/>
        <w:rPr/>
      </w:pPr>
      <w:r>
        <w:rPr>
          <w:spacing w:val="14"/>
        </w:rPr>
        <w:t>为了验证提出的基于上层</w:t>
      </w:r>
      <w:r>
        <w:rPr>
          <w:spacing w:val="-45"/>
        </w:rPr>
        <w:t xml:space="preserve"> </w:t>
      </w:r>
      <w:r>
        <w:rPr>
          <w:rFonts w:ascii="Times New Roman" w:hAnsi="Times New Roman" w:eastAsia="Times New Roman" w:cs="Times New Roman"/>
        </w:rPr>
        <w:t>INDI</w:t>
      </w:r>
      <w:r>
        <w:rPr>
          <w:rFonts w:ascii="Times New Roman" w:hAnsi="Times New Roman" w:eastAsia="Times New Roman" w:cs="Times New Roman"/>
          <w:spacing w:val="14"/>
        </w:rPr>
        <w:t>+ </w:t>
      </w:r>
      <w:r>
        <w:rPr>
          <w:spacing w:val="14"/>
        </w:rPr>
        <w:t>底层优先级控制分配的姿态控制算法的性能，本</w:t>
      </w:r>
      <w:r>
        <w:rPr/>
        <w:t xml:space="preserve"> </w:t>
      </w:r>
      <w:r>
        <w:rPr>
          <w:spacing w:val="10"/>
        </w:rPr>
        <w:t>节进行了一系列仿真与实际飞行试验，包括</w:t>
      </w:r>
      <w:r>
        <w:rPr>
          <w:spacing w:val="-31"/>
        </w:rPr>
        <w:t xml:space="preserve"> </w:t>
      </w:r>
      <w:r>
        <w:rPr>
          <w:rFonts w:ascii="Times New Roman" w:hAnsi="Times New Roman" w:eastAsia="Times New Roman" w:cs="Times New Roman"/>
        </w:rPr>
        <w:t>INDI</w:t>
      </w:r>
      <w:r>
        <w:rPr>
          <w:rFonts w:ascii="Times New Roman" w:hAnsi="Times New Roman" w:eastAsia="Times New Roman" w:cs="Times New Roman"/>
          <w:spacing w:val="10"/>
        </w:rPr>
        <w:t xml:space="preserve"> </w:t>
      </w:r>
      <w:r>
        <w:rPr>
          <w:spacing w:val="10"/>
        </w:rPr>
        <w:t>姿态控制算法对比串级</w:t>
      </w:r>
      <w:r>
        <w:rPr>
          <w:spacing w:val="-50"/>
        </w:rPr>
        <w:t xml:space="preserve"> </w:t>
      </w:r>
      <w:r>
        <w:rPr>
          <w:rFonts w:ascii="Times New Roman" w:hAnsi="Times New Roman" w:eastAsia="Times New Roman" w:cs="Times New Roman"/>
        </w:rPr>
        <w:t>PID</w:t>
      </w:r>
      <w:r>
        <w:rPr>
          <w:rFonts w:ascii="Times New Roman" w:hAnsi="Times New Roman" w:eastAsia="Times New Roman" w:cs="Times New Roman"/>
          <w:spacing w:val="10"/>
        </w:rPr>
        <w:t xml:space="preserve"> </w:t>
      </w:r>
      <w:r>
        <w:rPr>
          <w:spacing w:val="10"/>
        </w:rPr>
        <w:t>姿态控制</w:t>
      </w:r>
      <w:r>
        <w:rPr/>
        <w:t xml:space="preserve"> </w:t>
      </w:r>
      <w:r>
        <w:rPr>
          <w:spacing w:val="8"/>
        </w:rPr>
        <w:t>算法和优先级控制分配算法对比伪逆法。作为对照的串级</w:t>
      </w:r>
      <w:r>
        <w:rPr>
          <w:spacing w:val="-54"/>
        </w:rPr>
        <w:t xml:space="preserve"> </w:t>
      </w:r>
      <w:r>
        <w:rPr>
          <w:rFonts w:ascii="Times New Roman" w:hAnsi="Times New Roman" w:eastAsia="Times New Roman" w:cs="Times New Roman"/>
        </w:rPr>
        <w:t>PID</w:t>
      </w:r>
      <w:r>
        <w:rPr>
          <w:rFonts w:ascii="Times New Roman" w:hAnsi="Times New Roman" w:eastAsia="Times New Roman" w:cs="Times New Roman"/>
          <w:spacing w:val="8"/>
        </w:rPr>
        <w:t xml:space="preserve"> </w:t>
      </w:r>
      <w:r>
        <w:rPr>
          <w:spacing w:val="8"/>
        </w:rPr>
        <w:t>控制算法中，</w:t>
      </w:r>
      <w:r>
        <w:rPr>
          <w:spacing w:val="7"/>
        </w:rPr>
        <w:t>角度环采用</w:t>
      </w:r>
      <w:r>
        <w:rPr/>
        <w:t xml:space="preserve"> </w:t>
      </w:r>
      <w:r>
        <w:rPr>
          <w:spacing w:val="10"/>
        </w:rPr>
        <w:t>单一的</w:t>
      </w:r>
      <w:r>
        <w:rPr>
          <w:spacing w:val="-52"/>
        </w:rPr>
        <w:t xml:space="preserve"> </w:t>
      </w:r>
      <w:r>
        <w:rPr>
          <w:rFonts w:ascii="Times New Roman" w:hAnsi="Times New Roman" w:eastAsia="Times New Roman" w:cs="Times New Roman"/>
          <w:spacing w:val="10"/>
        </w:rPr>
        <w:t>P </w:t>
      </w:r>
      <w:r>
        <w:rPr>
          <w:spacing w:val="10"/>
        </w:rPr>
        <w:t>控制，角速度环采用</w:t>
      </w:r>
      <w:r>
        <w:rPr>
          <w:rFonts w:ascii="Times New Roman" w:hAnsi="Times New Roman" w:eastAsia="Times New Roman" w:cs="Times New Roman"/>
        </w:rPr>
        <w:t>PI</w:t>
      </w:r>
      <w:r>
        <w:rPr>
          <w:rFonts w:ascii="Times New Roman" w:hAnsi="Times New Roman" w:eastAsia="Times New Roman" w:cs="Times New Roman"/>
          <w:spacing w:val="10"/>
        </w:rPr>
        <w:t xml:space="preserve"> </w:t>
      </w:r>
      <w:r>
        <w:rPr>
          <w:spacing w:val="10"/>
        </w:rPr>
        <w:t>控制。仿真</w:t>
      </w:r>
      <w:r>
        <w:rPr>
          <w:spacing w:val="9"/>
        </w:rPr>
        <w:t>和飞行试验过程中使用的</w:t>
      </w:r>
      <w:r>
        <w:rPr>
          <w:spacing w:val="-51"/>
        </w:rPr>
        <w:t xml:space="preserve"> </w:t>
      </w:r>
      <w:r>
        <w:rPr>
          <w:rFonts w:ascii="Times New Roman" w:hAnsi="Times New Roman" w:eastAsia="Times New Roman" w:cs="Times New Roman"/>
        </w:rPr>
        <w:t>INDI</w:t>
      </w:r>
      <w:r>
        <w:rPr>
          <w:rFonts w:ascii="Times New Roman" w:hAnsi="Times New Roman" w:eastAsia="Times New Roman" w:cs="Times New Roman"/>
          <w:spacing w:val="9"/>
        </w:rPr>
        <w:t xml:space="preserve"> </w:t>
      </w:r>
      <w:r>
        <w:rPr>
          <w:spacing w:val="9"/>
        </w:rPr>
        <w:t>姿态控制器</w:t>
      </w:r>
      <w:r>
        <w:rPr/>
        <w:t xml:space="preserve"> </w:t>
      </w:r>
      <w:hyperlink w:history="true" w:anchor="bookmark76">
        <w:r>
          <w:rPr>
            <w:spacing w:val="9"/>
          </w:rPr>
          <w:t>和串级</w:t>
        </w:r>
        <w:r>
          <w:rPr>
            <w:spacing w:val="-54"/>
          </w:rPr>
          <w:t xml:space="preserve"> </w:t>
        </w:r>
        <w:r>
          <w:rPr>
            <w:rFonts w:ascii="Times New Roman" w:hAnsi="Times New Roman" w:eastAsia="Times New Roman" w:cs="Times New Roman"/>
          </w:rPr>
          <w:t>PID</w:t>
        </w:r>
        <w:r>
          <w:rPr>
            <w:rFonts w:ascii="Times New Roman" w:hAnsi="Times New Roman" w:eastAsia="Times New Roman" w:cs="Times New Roman"/>
            <w:spacing w:val="9"/>
          </w:rPr>
          <w:t xml:space="preserve"> </w:t>
        </w:r>
        <w:r>
          <w:rPr>
            <w:spacing w:val="9"/>
          </w:rPr>
          <w:t>姿态控制器的参数如表</w:t>
        </w:r>
        <w:r>
          <w:rPr>
            <w:rFonts w:ascii="Times New Roman" w:hAnsi="Times New Roman" w:eastAsia="Times New Roman" w:cs="Times New Roman"/>
            <w:spacing w:val="9"/>
          </w:rPr>
          <w:t>3-1</w:t>
        </w:r>
      </w:hyperlink>
      <w:r>
        <w:rPr>
          <w:spacing w:val="9"/>
        </w:rPr>
        <w:t>所示，</w:t>
      </w:r>
      <w:r>
        <w:rPr>
          <w:rFonts w:ascii="Times New Roman" w:hAnsi="Times New Roman" w:eastAsia="Times New Roman" w:cs="Times New Roman"/>
          <w:b/>
          <w:bCs/>
        </w:rPr>
        <w:t>K</w:t>
      </w:r>
      <w:r>
        <w:rPr>
          <w:rFonts w:ascii="Times New Roman" w:hAnsi="Times New Roman" w:eastAsia="Times New Roman" w:cs="Times New Roman"/>
          <w:sz w:val="15"/>
          <w:szCs w:val="15"/>
          <w:position w:val="-3"/>
        </w:rPr>
        <w:t>R</w:t>
      </w:r>
      <w:r>
        <w:rPr>
          <w:rFonts w:ascii="Times New Roman" w:hAnsi="Times New Roman" w:eastAsia="Times New Roman" w:cs="Times New Roman"/>
          <w:sz w:val="15"/>
          <w:szCs w:val="15"/>
          <w:spacing w:val="9"/>
          <w:position w:val="-3"/>
        </w:rPr>
        <w:t xml:space="preserve">  </w:t>
      </w:r>
      <w:r>
        <w:rPr>
          <w:spacing w:val="9"/>
        </w:rPr>
        <w:t>表</w:t>
      </w:r>
      <w:r>
        <w:rPr>
          <w:spacing w:val="8"/>
        </w:rPr>
        <w:t>示角度环比例增益，</w:t>
      </w:r>
      <w:r>
        <w:rPr>
          <w:spacing w:val="-38"/>
        </w:rPr>
        <w:t xml:space="preserve"> </w:t>
      </w:r>
      <w:r>
        <w:rPr>
          <w:rFonts w:ascii="Times New Roman" w:hAnsi="Times New Roman" w:eastAsia="Times New Roman" w:cs="Times New Roman"/>
          <w:b/>
          <w:bCs/>
          <w:spacing w:val="8"/>
        </w:rPr>
        <w:t>K</w:t>
      </w:r>
      <w:r>
        <w:rPr>
          <w:rFonts w:ascii="Times New Roman" w:hAnsi="Times New Roman" w:eastAsia="Times New Roman" w:cs="Times New Roman"/>
          <w:sz w:val="15"/>
          <w:szCs w:val="15"/>
          <w:spacing w:val="8"/>
          <w:position w:val="-3"/>
        </w:rPr>
        <w:t>ω  </w:t>
      </w:r>
      <w:r>
        <w:rPr>
          <w:spacing w:val="8"/>
        </w:rPr>
        <w:t>表示角速度</w:t>
      </w:r>
      <w:r>
        <w:rPr/>
        <w:t xml:space="preserve"> </w:t>
      </w:r>
      <w:r>
        <w:rPr>
          <w:spacing w:val="13"/>
        </w:rPr>
        <w:t>环比例增益，</w:t>
      </w:r>
      <w:r>
        <w:rPr>
          <w:rFonts w:ascii="Times New Roman" w:hAnsi="Times New Roman" w:eastAsia="Times New Roman" w:cs="Times New Roman"/>
          <w:b/>
          <w:bCs/>
          <w:spacing w:val="13"/>
        </w:rPr>
        <w:t>I</w:t>
      </w:r>
      <w:r>
        <w:rPr>
          <w:rFonts w:ascii="Times New Roman" w:hAnsi="Times New Roman" w:eastAsia="Times New Roman" w:cs="Times New Roman"/>
          <w:sz w:val="15"/>
          <w:szCs w:val="15"/>
          <w:spacing w:val="13"/>
          <w:position w:val="-3"/>
        </w:rPr>
        <w:t>ω  </w:t>
      </w:r>
      <w:r>
        <w:rPr>
          <w:spacing w:val="13"/>
        </w:rPr>
        <w:t>表示角速度环积分增益。为了保证试验过程中其他条件的一致</w:t>
      </w:r>
      <w:r>
        <w:rPr>
          <w:spacing w:val="12"/>
        </w:rPr>
        <w:t>性，在</w:t>
      </w:r>
    </w:p>
    <w:p>
      <w:pPr>
        <w:spacing w:line="377" w:lineRule="auto"/>
        <w:sectPr>
          <w:headerReference w:type="default" r:id="rId173"/>
          <w:footerReference w:type="default" r:id="rId249"/>
          <w:pgSz w:w="11906" w:h="16838"/>
          <w:pgMar w:top="1051" w:right="1302" w:bottom="993" w:left="1417" w:header="745" w:footer="807" w:gutter="0"/>
        </w:sectPr>
        <w:rPr/>
      </w:pPr>
    </w:p>
    <w:p>
      <w:pPr>
        <w:spacing w:line="322" w:lineRule="auto"/>
        <w:rPr>
          <w:rFonts w:ascii="Arial"/>
          <w:sz w:val="21"/>
        </w:rPr>
      </w:pPr>
      <w:r/>
    </w:p>
    <w:p>
      <w:pPr>
        <w:pStyle w:val="BodyText"/>
        <w:ind w:left="7" w:right="115" w:hanging="2"/>
        <w:spacing w:before="75" w:line="362" w:lineRule="auto"/>
        <w:rPr/>
      </w:pPr>
      <w:r>
        <w:rPr>
          <w:rFonts w:ascii="Times New Roman" w:hAnsi="Times New Roman" w:eastAsia="Times New Roman" w:cs="Times New Roman"/>
        </w:rPr>
        <w:t>INDI</w:t>
      </w:r>
      <w:r>
        <w:rPr>
          <w:rFonts w:ascii="Times New Roman" w:hAnsi="Times New Roman" w:eastAsia="Times New Roman" w:cs="Times New Roman"/>
          <w:spacing w:val="12"/>
        </w:rPr>
        <w:t xml:space="preserve"> </w:t>
      </w:r>
      <w:r>
        <w:rPr>
          <w:spacing w:val="12"/>
        </w:rPr>
        <w:t>控制对比</w:t>
      </w:r>
      <w:r>
        <w:rPr>
          <w:spacing w:val="-33"/>
        </w:rPr>
        <w:t xml:space="preserve"> </w:t>
      </w:r>
      <w:r>
        <w:rPr>
          <w:rFonts w:ascii="Times New Roman" w:hAnsi="Times New Roman" w:eastAsia="Times New Roman" w:cs="Times New Roman"/>
        </w:rPr>
        <w:t>PID</w:t>
      </w:r>
      <w:r>
        <w:rPr>
          <w:rFonts w:ascii="Times New Roman" w:hAnsi="Times New Roman" w:eastAsia="Times New Roman" w:cs="Times New Roman"/>
          <w:spacing w:val="12"/>
        </w:rPr>
        <w:t xml:space="preserve"> </w:t>
      </w:r>
      <w:r>
        <w:rPr>
          <w:spacing w:val="12"/>
        </w:rPr>
        <w:t>控制的试验过程中，底层控制分配算法都采用伪逆法。而在优先级</w:t>
      </w:r>
      <w:r>
        <w:rPr/>
        <w:t xml:space="preserve"> </w:t>
      </w:r>
      <w:bookmarkStart w:name="bookmark76" w:id="76"/>
      <w:bookmarkEnd w:id="76"/>
      <w:r>
        <w:rPr>
          <w:spacing w:val="8"/>
        </w:rPr>
        <w:t>控制分配算法对比伪逆法的试验过程中，上层姿态控制均采用</w:t>
      </w:r>
      <w:r>
        <w:rPr>
          <w:spacing w:val="-50"/>
        </w:rPr>
        <w:t xml:space="preserve"> </w:t>
      </w:r>
      <w:r>
        <w:rPr>
          <w:rFonts w:ascii="Times New Roman" w:hAnsi="Times New Roman" w:eastAsia="Times New Roman" w:cs="Times New Roman"/>
        </w:rPr>
        <w:t>INDI</w:t>
      </w:r>
      <w:r>
        <w:rPr>
          <w:rFonts w:ascii="Times New Roman" w:hAnsi="Times New Roman" w:eastAsia="Times New Roman" w:cs="Times New Roman"/>
          <w:spacing w:val="8"/>
        </w:rPr>
        <w:t xml:space="preserve"> </w:t>
      </w:r>
      <w:r>
        <w:rPr>
          <w:spacing w:val="8"/>
        </w:rPr>
        <w:t>算法。</w:t>
      </w:r>
    </w:p>
    <w:p>
      <w:pPr>
        <w:pStyle w:val="BodyText"/>
        <w:ind w:left="2104"/>
        <w:spacing w:before="135" w:line="228" w:lineRule="auto"/>
        <w:rPr>
          <w:sz w:val="20"/>
          <w:szCs w:val="20"/>
        </w:rPr>
      </w:pPr>
      <w:r>
        <w:rPr>
          <w:sz w:val="20"/>
          <w:szCs w:val="20"/>
          <w:spacing w:val="8"/>
        </w:rPr>
        <w:t>表</w:t>
      </w:r>
      <w:r>
        <w:rPr>
          <w:sz w:val="20"/>
          <w:szCs w:val="20"/>
          <w:spacing w:val="-34"/>
        </w:rPr>
        <w:t xml:space="preserve"> </w:t>
      </w:r>
      <w:r>
        <w:rPr>
          <w:rFonts w:ascii="Times New Roman" w:hAnsi="Times New Roman" w:eastAsia="Times New Roman" w:cs="Times New Roman"/>
          <w:sz w:val="20"/>
          <w:szCs w:val="20"/>
          <w:spacing w:val="8"/>
        </w:rPr>
        <w:t>3-1 </w:t>
      </w:r>
      <w:r>
        <w:rPr>
          <w:rFonts w:ascii="Times New Roman" w:hAnsi="Times New Roman" w:eastAsia="Times New Roman" w:cs="Times New Roman"/>
          <w:sz w:val="20"/>
          <w:szCs w:val="20"/>
        </w:rPr>
        <w:t>INDI</w:t>
      </w:r>
      <w:r>
        <w:rPr>
          <w:rFonts w:ascii="Times New Roman" w:hAnsi="Times New Roman" w:eastAsia="Times New Roman" w:cs="Times New Roman"/>
          <w:sz w:val="20"/>
          <w:szCs w:val="20"/>
          <w:spacing w:val="8"/>
        </w:rPr>
        <w:t xml:space="preserve"> </w:t>
      </w:r>
      <w:r>
        <w:rPr>
          <w:sz w:val="20"/>
          <w:szCs w:val="20"/>
          <w:spacing w:val="8"/>
        </w:rPr>
        <w:t>姿态控制器和</w:t>
      </w:r>
      <w:r>
        <w:rPr>
          <w:sz w:val="20"/>
          <w:szCs w:val="20"/>
          <w:spacing w:val="-44"/>
        </w:rPr>
        <w:t xml:space="preserve"> </w:t>
      </w:r>
      <w:r>
        <w:rPr>
          <w:rFonts w:ascii="Times New Roman" w:hAnsi="Times New Roman" w:eastAsia="Times New Roman" w:cs="Times New Roman"/>
          <w:sz w:val="20"/>
          <w:szCs w:val="20"/>
        </w:rPr>
        <w:t>PID</w:t>
      </w:r>
      <w:r>
        <w:rPr>
          <w:rFonts w:ascii="Times New Roman" w:hAnsi="Times New Roman" w:eastAsia="Times New Roman" w:cs="Times New Roman"/>
          <w:sz w:val="20"/>
          <w:szCs w:val="20"/>
          <w:spacing w:val="8"/>
        </w:rPr>
        <w:t xml:space="preserve"> </w:t>
      </w:r>
      <w:r>
        <w:rPr>
          <w:sz w:val="20"/>
          <w:szCs w:val="20"/>
          <w:spacing w:val="8"/>
        </w:rPr>
        <w:t>姿态控制器的控制参数</w:t>
      </w:r>
    </w:p>
    <w:p>
      <w:pPr>
        <w:spacing w:line="63" w:lineRule="exact"/>
        <w:rPr/>
      </w:pPr>
      <w:r/>
    </w:p>
    <w:tbl>
      <w:tblPr>
        <w:tblStyle w:val="TableNormal"/>
        <w:tblW w:w="8652" w:type="dxa"/>
        <w:tblInd w:w="20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79"/>
        <w:gridCol w:w="675"/>
        <w:gridCol w:w="2173"/>
        <w:gridCol w:w="675"/>
        <w:gridCol w:w="2173"/>
        <w:gridCol w:w="677"/>
      </w:tblGrid>
      <w:tr>
        <w:trPr>
          <w:trHeight w:val="462" w:hRule="atLeast"/>
        </w:trPr>
        <w:tc>
          <w:tcPr>
            <w:tcW w:w="2279" w:type="dxa"/>
            <w:vAlign w:val="top"/>
            <w:tcBorders>
              <w:bottom w:val="single" w:color="000000" w:sz="2" w:space="0"/>
              <w:top w:val="single" w:color="000000" w:sz="2" w:space="0"/>
            </w:tcBorders>
          </w:tcPr>
          <w:p>
            <w:pPr>
              <w:pStyle w:val="TableText"/>
              <w:ind w:left="124"/>
              <w:spacing w:before="134" w:line="227" w:lineRule="auto"/>
              <w:rPr>
                <w:rFonts w:ascii="SimSun" w:hAnsi="SimSun" w:eastAsia="SimSun" w:cs="SimSun"/>
                <w:sz w:val="21"/>
                <w:szCs w:val="21"/>
              </w:rPr>
            </w:pPr>
            <w:r>
              <w:rPr>
                <w:sz w:val="21"/>
                <w:szCs w:val="21"/>
              </w:rPr>
              <w:t>INDI</w:t>
            </w:r>
            <w:r>
              <w:rPr>
                <w:sz w:val="21"/>
                <w:szCs w:val="21"/>
                <w:spacing w:val="8"/>
              </w:rPr>
              <w:t xml:space="preserve"> </w:t>
            </w:r>
            <w:r>
              <w:rPr>
                <w:rFonts w:ascii="SimSun" w:hAnsi="SimSun" w:eastAsia="SimSun" w:cs="SimSun"/>
                <w:sz w:val="21"/>
                <w:szCs w:val="21"/>
                <w:spacing w:val="8"/>
              </w:rPr>
              <w:t>控制器参数符号</w:t>
            </w:r>
          </w:p>
        </w:tc>
        <w:tc>
          <w:tcPr>
            <w:tcW w:w="675" w:type="dxa"/>
            <w:vAlign w:val="top"/>
            <w:tcBorders>
              <w:bottom w:val="single" w:color="000000" w:sz="2" w:space="0"/>
              <w:top w:val="single" w:color="000000" w:sz="2" w:space="0"/>
            </w:tcBorders>
          </w:tcPr>
          <w:p>
            <w:pPr>
              <w:ind w:left="131"/>
              <w:spacing w:before="134" w:line="227" w:lineRule="auto"/>
              <w:rPr>
                <w:rFonts w:ascii="SimSun" w:hAnsi="SimSun" w:eastAsia="SimSun" w:cs="SimSun"/>
                <w:sz w:val="21"/>
                <w:szCs w:val="21"/>
              </w:rPr>
            </w:pPr>
            <w:r>
              <w:rPr>
                <w:rFonts w:ascii="SimSun" w:hAnsi="SimSun" w:eastAsia="SimSun" w:cs="SimSun"/>
                <w:sz w:val="21"/>
                <w:szCs w:val="21"/>
                <w:spacing w:val="3"/>
              </w:rPr>
              <w:t>数值</w:t>
            </w:r>
          </w:p>
        </w:tc>
        <w:tc>
          <w:tcPr>
            <w:tcW w:w="2173" w:type="dxa"/>
            <w:vAlign w:val="top"/>
            <w:tcBorders>
              <w:bottom w:val="single" w:color="000000" w:sz="2" w:space="0"/>
              <w:top w:val="single" w:color="000000" w:sz="2" w:space="0"/>
            </w:tcBorders>
          </w:tcPr>
          <w:p>
            <w:pPr>
              <w:pStyle w:val="TableText"/>
              <w:ind w:left="126"/>
              <w:spacing w:before="134" w:line="227" w:lineRule="auto"/>
              <w:rPr>
                <w:rFonts w:ascii="SimSun" w:hAnsi="SimSun" w:eastAsia="SimSun" w:cs="SimSun"/>
                <w:sz w:val="21"/>
                <w:szCs w:val="21"/>
              </w:rPr>
            </w:pPr>
            <w:r>
              <w:rPr>
                <w:sz w:val="21"/>
                <w:szCs w:val="21"/>
              </w:rPr>
              <w:t>PID</w:t>
            </w:r>
            <w:r>
              <w:rPr>
                <w:sz w:val="21"/>
                <w:szCs w:val="21"/>
                <w:spacing w:val="8"/>
              </w:rPr>
              <w:t xml:space="preserve"> </w:t>
            </w:r>
            <w:r>
              <w:rPr>
                <w:rFonts w:ascii="SimSun" w:hAnsi="SimSun" w:eastAsia="SimSun" w:cs="SimSun"/>
                <w:sz w:val="21"/>
                <w:szCs w:val="21"/>
                <w:spacing w:val="8"/>
              </w:rPr>
              <w:t>控制器参数符号</w:t>
            </w:r>
          </w:p>
        </w:tc>
        <w:tc>
          <w:tcPr>
            <w:tcW w:w="675" w:type="dxa"/>
            <w:vAlign w:val="top"/>
            <w:tcBorders>
              <w:bottom w:val="single" w:color="000000" w:sz="2" w:space="0"/>
              <w:top w:val="single" w:color="000000" w:sz="2" w:space="0"/>
            </w:tcBorders>
          </w:tcPr>
          <w:p>
            <w:pPr>
              <w:ind w:left="131"/>
              <w:spacing w:before="134" w:line="227" w:lineRule="auto"/>
              <w:rPr>
                <w:rFonts w:ascii="SimSun" w:hAnsi="SimSun" w:eastAsia="SimSun" w:cs="SimSun"/>
                <w:sz w:val="21"/>
                <w:szCs w:val="21"/>
              </w:rPr>
            </w:pPr>
            <w:r>
              <w:rPr>
                <w:rFonts w:ascii="SimSun" w:hAnsi="SimSun" w:eastAsia="SimSun" w:cs="SimSun"/>
                <w:sz w:val="21"/>
                <w:szCs w:val="21"/>
                <w:spacing w:val="3"/>
              </w:rPr>
              <w:t>数值</w:t>
            </w:r>
          </w:p>
        </w:tc>
        <w:tc>
          <w:tcPr>
            <w:tcW w:w="2173" w:type="dxa"/>
            <w:vAlign w:val="top"/>
            <w:tcBorders>
              <w:bottom w:val="single" w:color="000000" w:sz="2" w:space="0"/>
              <w:top w:val="single" w:color="000000" w:sz="2" w:space="0"/>
            </w:tcBorders>
          </w:tcPr>
          <w:p>
            <w:pPr>
              <w:pStyle w:val="TableText"/>
              <w:ind w:left="126"/>
              <w:spacing w:before="134" w:line="227" w:lineRule="auto"/>
              <w:rPr>
                <w:rFonts w:ascii="SimSun" w:hAnsi="SimSun" w:eastAsia="SimSun" w:cs="SimSun"/>
                <w:sz w:val="21"/>
                <w:szCs w:val="21"/>
              </w:rPr>
            </w:pPr>
            <w:r>
              <w:rPr>
                <w:sz w:val="21"/>
                <w:szCs w:val="21"/>
              </w:rPr>
              <w:t>PID</w:t>
            </w:r>
            <w:r>
              <w:rPr>
                <w:sz w:val="21"/>
                <w:szCs w:val="21"/>
                <w:spacing w:val="8"/>
              </w:rPr>
              <w:t xml:space="preserve"> </w:t>
            </w:r>
            <w:r>
              <w:rPr>
                <w:rFonts w:ascii="SimSun" w:hAnsi="SimSun" w:eastAsia="SimSun" w:cs="SimSun"/>
                <w:sz w:val="21"/>
                <w:szCs w:val="21"/>
                <w:spacing w:val="8"/>
              </w:rPr>
              <w:t>控制器参数符号</w:t>
            </w:r>
          </w:p>
        </w:tc>
        <w:tc>
          <w:tcPr>
            <w:tcW w:w="677" w:type="dxa"/>
            <w:vAlign w:val="top"/>
            <w:tcBorders>
              <w:bottom w:val="single" w:color="000000" w:sz="2" w:space="0"/>
              <w:top w:val="single" w:color="000000" w:sz="2" w:space="0"/>
            </w:tcBorders>
          </w:tcPr>
          <w:p>
            <w:pPr>
              <w:ind w:left="131"/>
              <w:spacing w:before="134" w:line="227" w:lineRule="auto"/>
              <w:rPr>
                <w:rFonts w:ascii="SimSun" w:hAnsi="SimSun" w:eastAsia="SimSun" w:cs="SimSun"/>
                <w:sz w:val="21"/>
                <w:szCs w:val="21"/>
              </w:rPr>
            </w:pPr>
            <w:r>
              <w:rPr>
                <w:rFonts w:ascii="SimSun" w:hAnsi="SimSun" w:eastAsia="SimSun" w:cs="SimSun"/>
                <w:sz w:val="21"/>
                <w:szCs w:val="21"/>
                <w:spacing w:val="3"/>
              </w:rPr>
              <w:t>数值</w:t>
            </w:r>
          </w:p>
        </w:tc>
      </w:tr>
      <w:tr>
        <w:trPr>
          <w:trHeight w:val="505" w:hRule="atLeast"/>
        </w:trPr>
        <w:tc>
          <w:tcPr>
            <w:tcW w:w="2279" w:type="dxa"/>
            <w:vAlign w:val="top"/>
            <w:tcBorders>
              <w:top w:val="single" w:color="000000" w:sz="2" w:space="0"/>
            </w:tcBorders>
          </w:tcPr>
          <w:p>
            <w:pPr>
              <w:pStyle w:val="TableText"/>
              <w:ind w:left="931"/>
              <w:spacing w:before="169" w:line="235" w:lineRule="auto"/>
              <w:rPr>
                <w:sz w:val="15"/>
                <w:szCs w:val="15"/>
              </w:rPr>
            </w:pPr>
            <w:r>
              <w:rPr>
                <w:sz w:val="21"/>
                <w:szCs w:val="21"/>
                <w:spacing w:val="25"/>
              </w:rPr>
              <w:t>K</w:t>
            </w:r>
            <w:r>
              <w:rPr>
                <w:sz w:val="15"/>
                <w:szCs w:val="15"/>
                <w:spacing w:val="25"/>
              </w:rPr>
              <w:t>Rφ</w:t>
            </w:r>
          </w:p>
        </w:tc>
        <w:tc>
          <w:tcPr>
            <w:tcW w:w="675" w:type="dxa"/>
            <w:vAlign w:val="top"/>
            <w:tcBorders>
              <w:top w:val="single" w:color="000000" w:sz="2" w:space="0"/>
            </w:tcBorders>
          </w:tcPr>
          <w:p>
            <w:pPr>
              <w:pStyle w:val="TableText"/>
              <w:ind w:left="211"/>
              <w:spacing w:before="173" w:line="191" w:lineRule="auto"/>
              <w:rPr>
                <w:sz w:val="21"/>
                <w:szCs w:val="21"/>
              </w:rPr>
            </w:pPr>
            <w:r>
              <w:rPr>
                <w:sz w:val="21"/>
                <w:szCs w:val="21"/>
                <w:spacing w:val="1"/>
              </w:rPr>
              <w:t>5.5</w:t>
            </w:r>
          </w:p>
        </w:tc>
        <w:tc>
          <w:tcPr>
            <w:tcW w:w="2173" w:type="dxa"/>
            <w:vAlign w:val="top"/>
            <w:tcBorders>
              <w:top w:val="single" w:color="000000" w:sz="2" w:space="0"/>
            </w:tcBorders>
          </w:tcPr>
          <w:p>
            <w:pPr>
              <w:pStyle w:val="TableText"/>
              <w:ind w:left="880"/>
              <w:spacing w:before="169" w:line="235" w:lineRule="auto"/>
              <w:rPr>
                <w:sz w:val="15"/>
                <w:szCs w:val="15"/>
              </w:rPr>
            </w:pPr>
            <w:r>
              <w:rPr>
                <w:sz w:val="21"/>
                <w:szCs w:val="21"/>
                <w:spacing w:val="25"/>
              </w:rPr>
              <w:t>K</w:t>
            </w:r>
            <w:r>
              <w:rPr>
                <w:sz w:val="15"/>
                <w:szCs w:val="15"/>
                <w:spacing w:val="25"/>
              </w:rPr>
              <w:t>Rφ</w:t>
            </w:r>
          </w:p>
        </w:tc>
        <w:tc>
          <w:tcPr>
            <w:tcW w:w="675" w:type="dxa"/>
            <w:vAlign w:val="top"/>
            <w:tcBorders>
              <w:top w:val="single" w:color="000000" w:sz="2" w:space="0"/>
            </w:tcBorders>
          </w:tcPr>
          <w:p>
            <w:pPr>
              <w:pStyle w:val="TableText"/>
              <w:ind w:left="211"/>
              <w:spacing w:before="173" w:line="191" w:lineRule="auto"/>
              <w:rPr>
                <w:sz w:val="21"/>
                <w:szCs w:val="21"/>
              </w:rPr>
            </w:pPr>
            <w:r>
              <w:rPr>
                <w:sz w:val="21"/>
                <w:szCs w:val="21"/>
                <w:spacing w:val="1"/>
              </w:rPr>
              <w:t>5.5</w:t>
            </w:r>
          </w:p>
        </w:tc>
        <w:tc>
          <w:tcPr>
            <w:tcW w:w="2173" w:type="dxa"/>
            <w:vAlign w:val="top"/>
            <w:tcBorders>
              <w:top w:val="single" w:color="000000" w:sz="2" w:space="0"/>
            </w:tcBorders>
          </w:tcPr>
          <w:p>
            <w:pPr>
              <w:pStyle w:val="TableText"/>
              <w:ind w:left="945"/>
              <w:spacing w:before="155" w:line="228" w:lineRule="auto"/>
              <w:rPr>
                <w:sz w:val="15"/>
                <w:szCs w:val="15"/>
              </w:rPr>
            </w:pPr>
            <w:r>
              <w:rPr>
                <w:sz w:val="21"/>
                <w:szCs w:val="21"/>
                <w:spacing w:val="13"/>
                <w:position w:val="1"/>
              </w:rPr>
              <w:t>I</w:t>
            </w:r>
            <w:r>
              <w:rPr>
                <w:sz w:val="15"/>
                <w:szCs w:val="15"/>
                <w:spacing w:val="13"/>
                <w:position w:val="-1"/>
              </w:rPr>
              <w:t>ωp</w:t>
            </w:r>
          </w:p>
        </w:tc>
        <w:tc>
          <w:tcPr>
            <w:tcW w:w="677" w:type="dxa"/>
            <w:vAlign w:val="top"/>
            <w:tcBorders>
              <w:top w:val="single" w:color="000000" w:sz="2" w:space="0"/>
            </w:tcBorders>
          </w:tcPr>
          <w:p>
            <w:pPr>
              <w:pStyle w:val="TableText"/>
              <w:ind w:left="209"/>
              <w:spacing w:before="173" w:line="191" w:lineRule="auto"/>
              <w:rPr>
                <w:sz w:val="21"/>
                <w:szCs w:val="21"/>
              </w:rPr>
            </w:pPr>
            <w:r>
              <w:rPr>
                <w:sz w:val="21"/>
                <w:szCs w:val="21"/>
                <w:spacing w:val="2"/>
              </w:rPr>
              <w:t>0.1</w:t>
            </w:r>
          </w:p>
        </w:tc>
      </w:tr>
      <w:tr>
        <w:trPr>
          <w:trHeight w:val="453" w:hRule="atLeast"/>
        </w:trPr>
        <w:tc>
          <w:tcPr>
            <w:tcW w:w="2279" w:type="dxa"/>
            <w:vAlign w:val="top"/>
          </w:tcPr>
          <w:p>
            <w:pPr>
              <w:pStyle w:val="TableText"/>
              <w:ind w:left="945"/>
              <w:spacing w:before="120" w:line="230" w:lineRule="auto"/>
              <w:rPr>
                <w:sz w:val="15"/>
                <w:szCs w:val="15"/>
              </w:rPr>
            </w:pPr>
            <w:r>
              <w:rPr>
                <w:sz w:val="21"/>
                <w:szCs w:val="21"/>
                <w:spacing w:val="20"/>
              </w:rPr>
              <w:t>K</w:t>
            </w:r>
            <w:r>
              <w:rPr>
                <w:sz w:val="15"/>
                <w:szCs w:val="15"/>
                <w:spacing w:val="20"/>
              </w:rPr>
              <w:t>Rθ</w:t>
            </w:r>
          </w:p>
        </w:tc>
        <w:tc>
          <w:tcPr>
            <w:tcW w:w="675" w:type="dxa"/>
            <w:vAlign w:val="top"/>
          </w:tcPr>
          <w:p>
            <w:pPr>
              <w:pStyle w:val="TableText"/>
              <w:ind w:left="211"/>
              <w:spacing w:before="124" w:line="191" w:lineRule="auto"/>
              <w:rPr>
                <w:sz w:val="21"/>
                <w:szCs w:val="21"/>
              </w:rPr>
            </w:pPr>
            <w:r>
              <w:rPr>
                <w:sz w:val="21"/>
                <w:szCs w:val="21"/>
                <w:spacing w:val="1"/>
              </w:rPr>
              <w:t>5.5</w:t>
            </w:r>
          </w:p>
        </w:tc>
        <w:tc>
          <w:tcPr>
            <w:tcW w:w="2173" w:type="dxa"/>
            <w:vAlign w:val="top"/>
          </w:tcPr>
          <w:p>
            <w:pPr>
              <w:pStyle w:val="TableText"/>
              <w:ind w:left="893"/>
              <w:spacing w:before="120" w:line="230" w:lineRule="auto"/>
              <w:rPr>
                <w:sz w:val="15"/>
                <w:szCs w:val="15"/>
              </w:rPr>
            </w:pPr>
            <w:r>
              <w:rPr>
                <w:sz w:val="21"/>
                <w:szCs w:val="21"/>
                <w:spacing w:val="20"/>
              </w:rPr>
              <w:t>K</w:t>
            </w:r>
            <w:r>
              <w:rPr>
                <w:sz w:val="15"/>
                <w:szCs w:val="15"/>
                <w:spacing w:val="20"/>
              </w:rPr>
              <w:t>Rθ</w:t>
            </w:r>
          </w:p>
        </w:tc>
        <w:tc>
          <w:tcPr>
            <w:tcW w:w="675" w:type="dxa"/>
            <w:vAlign w:val="top"/>
          </w:tcPr>
          <w:p>
            <w:pPr>
              <w:pStyle w:val="TableText"/>
              <w:ind w:left="211"/>
              <w:spacing w:before="124" w:line="191" w:lineRule="auto"/>
              <w:rPr>
                <w:sz w:val="21"/>
                <w:szCs w:val="21"/>
              </w:rPr>
            </w:pPr>
            <w:r>
              <w:rPr>
                <w:sz w:val="21"/>
                <w:szCs w:val="21"/>
                <w:spacing w:val="1"/>
              </w:rPr>
              <w:t>5.5</w:t>
            </w:r>
          </w:p>
        </w:tc>
        <w:tc>
          <w:tcPr>
            <w:tcW w:w="2173" w:type="dxa"/>
            <w:vAlign w:val="top"/>
          </w:tcPr>
          <w:p>
            <w:pPr>
              <w:pStyle w:val="TableText"/>
              <w:ind w:left="947"/>
              <w:spacing w:before="106" w:line="228" w:lineRule="auto"/>
              <w:rPr>
                <w:sz w:val="15"/>
                <w:szCs w:val="15"/>
              </w:rPr>
            </w:pPr>
            <w:r>
              <w:rPr>
                <w:sz w:val="21"/>
                <w:szCs w:val="21"/>
                <w:spacing w:val="10"/>
                <w:position w:val="1"/>
              </w:rPr>
              <w:t>I</w:t>
            </w:r>
            <w:r>
              <w:rPr>
                <w:sz w:val="15"/>
                <w:szCs w:val="15"/>
                <w:spacing w:val="10"/>
                <w:position w:val="-1"/>
              </w:rPr>
              <w:t>ωq</w:t>
            </w:r>
          </w:p>
        </w:tc>
        <w:tc>
          <w:tcPr>
            <w:tcW w:w="677" w:type="dxa"/>
            <w:vAlign w:val="top"/>
          </w:tcPr>
          <w:p>
            <w:pPr>
              <w:pStyle w:val="TableText"/>
              <w:ind w:left="209"/>
              <w:spacing w:before="124" w:line="191" w:lineRule="auto"/>
              <w:rPr>
                <w:sz w:val="21"/>
                <w:szCs w:val="21"/>
              </w:rPr>
            </w:pPr>
            <w:r>
              <w:rPr>
                <w:sz w:val="21"/>
                <w:szCs w:val="21"/>
                <w:spacing w:val="2"/>
              </w:rPr>
              <w:t>0.1</w:t>
            </w:r>
          </w:p>
        </w:tc>
      </w:tr>
      <w:tr>
        <w:trPr>
          <w:trHeight w:val="457" w:hRule="atLeast"/>
        </w:trPr>
        <w:tc>
          <w:tcPr>
            <w:tcW w:w="2279" w:type="dxa"/>
            <w:vAlign w:val="top"/>
          </w:tcPr>
          <w:p>
            <w:pPr>
              <w:pStyle w:val="TableText"/>
              <w:ind w:left="928"/>
              <w:spacing w:before="123" w:line="236" w:lineRule="auto"/>
              <w:rPr>
                <w:sz w:val="15"/>
                <w:szCs w:val="15"/>
              </w:rPr>
            </w:pPr>
            <w:r>
              <w:rPr>
                <w:sz w:val="21"/>
                <w:szCs w:val="21"/>
                <w:spacing w:val="23"/>
              </w:rPr>
              <w:t>K</w:t>
            </w:r>
            <w:r>
              <w:rPr>
                <w:sz w:val="15"/>
                <w:szCs w:val="15"/>
                <w:spacing w:val="23"/>
              </w:rPr>
              <w:t>Rψ</w:t>
            </w:r>
          </w:p>
        </w:tc>
        <w:tc>
          <w:tcPr>
            <w:tcW w:w="675" w:type="dxa"/>
            <w:vAlign w:val="top"/>
          </w:tcPr>
          <w:p>
            <w:pPr>
              <w:pStyle w:val="TableText"/>
              <w:ind w:left="211"/>
              <w:spacing w:before="127" w:line="191" w:lineRule="auto"/>
              <w:rPr>
                <w:sz w:val="21"/>
                <w:szCs w:val="21"/>
              </w:rPr>
            </w:pPr>
            <w:r>
              <w:rPr>
                <w:sz w:val="21"/>
                <w:szCs w:val="21"/>
                <w:spacing w:val="1"/>
              </w:rPr>
              <w:t>5.0</w:t>
            </w:r>
          </w:p>
        </w:tc>
        <w:tc>
          <w:tcPr>
            <w:tcW w:w="2173" w:type="dxa"/>
            <w:vAlign w:val="top"/>
          </w:tcPr>
          <w:p>
            <w:pPr>
              <w:pStyle w:val="TableText"/>
              <w:ind w:left="877"/>
              <w:spacing w:before="123" w:line="236" w:lineRule="auto"/>
              <w:rPr>
                <w:sz w:val="15"/>
                <w:szCs w:val="15"/>
              </w:rPr>
            </w:pPr>
            <w:r>
              <w:rPr>
                <w:sz w:val="21"/>
                <w:szCs w:val="21"/>
                <w:spacing w:val="23"/>
              </w:rPr>
              <w:t>K</w:t>
            </w:r>
            <w:r>
              <w:rPr>
                <w:sz w:val="15"/>
                <w:szCs w:val="15"/>
                <w:spacing w:val="23"/>
              </w:rPr>
              <w:t>Rψ</w:t>
            </w:r>
          </w:p>
        </w:tc>
        <w:tc>
          <w:tcPr>
            <w:tcW w:w="675" w:type="dxa"/>
            <w:vAlign w:val="top"/>
          </w:tcPr>
          <w:p>
            <w:pPr>
              <w:pStyle w:val="TableText"/>
              <w:ind w:left="211"/>
              <w:spacing w:before="127" w:line="191" w:lineRule="auto"/>
              <w:rPr>
                <w:sz w:val="21"/>
                <w:szCs w:val="21"/>
              </w:rPr>
            </w:pPr>
            <w:r>
              <w:rPr>
                <w:sz w:val="21"/>
                <w:szCs w:val="21"/>
                <w:spacing w:val="1"/>
              </w:rPr>
              <w:t>5.0</w:t>
            </w:r>
          </w:p>
        </w:tc>
        <w:tc>
          <w:tcPr>
            <w:tcW w:w="2173" w:type="dxa"/>
            <w:vAlign w:val="top"/>
          </w:tcPr>
          <w:p>
            <w:pPr>
              <w:pStyle w:val="TableText"/>
              <w:ind w:left="947"/>
              <w:spacing w:before="108" w:line="280" w:lineRule="exact"/>
              <w:rPr>
                <w:sz w:val="15"/>
                <w:szCs w:val="15"/>
              </w:rPr>
            </w:pPr>
            <w:r>
              <w:rPr>
                <w:sz w:val="21"/>
                <w:szCs w:val="21"/>
                <w:spacing w:val="6"/>
                <w:w w:val="117"/>
                <w:position w:val="2"/>
              </w:rPr>
              <w:t>I</w:t>
            </w:r>
            <w:r>
              <w:rPr>
                <w:sz w:val="15"/>
                <w:szCs w:val="15"/>
                <w:spacing w:val="6"/>
                <w:w w:val="117"/>
                <w:position w:val="2"/>
              </w:rPr>
              <w:t>ωr</w:t>
            </w:r>
          </w:p>
        </w:tc>
        <w:tc>
          <w:tcPr>
            <w:tcW w:w="677" w:type="dxa"/>
            <w:vAlign w:val="top"/>
          </w:tcPr>
          <w:p>
            <w:pPr>
              <w:pStyle w:val="TableText"/>
              <w:ind w:left="209"/>
              <w:spacing w:before="127" w:line="191" w:lineRule="auto"/>
              <w:rPr>
                <w:sz w:val="21"/>
                <w:szCs w:val="21"/>
              </w:rPr>
            </w:pPr>
            <w:r>
              <w:rPr>
                <w:sz w:val="21"/>
                <w:szCs w:val="21"/>
                <w:spacing w:val="2"/>
              </w:rPr>
              <w:t>0.1</w:t>
            </w:r>
          </w:p>
        </w:tc>
      </w:tr>
      <w:tr>
        <w:trPr>
          <w:trHeight w:val="453" w:hRule="atLeast"/>
        </w:trPr>
        <w:tc>
          <w:tcPr>
            <w:tcW w:w="2279" w:type="dxa"/>
            <w:vAlign w:val="top"/>
          </w:tcPr>
          <w:p>
            <w:pPr>
              <w:pStyle w:val="TableText"/>
              <w:ind w:left="953"/>
              <w:spacing w:before="121" w:line="214" w:lineRule="auto"/>
              <w:rPr>
                <w:sz w:val="15"/>
                <w:szCs w:val="15"/>
              </w:rPr>
            </w:pPr>
            <w:r>
              <w:rPr>
                <w:sz w:val="21"/>
                <w:szCs w:val="21"/>
                <w:spacing w:val="15"/>
                <w:position w:val="2"/>
              </w:rPr>
              <w:t>K</w:t>
            </w:r>
            <w:r>
              <w:rPr>
                <w:sz w:val="15"/>
                <w:szCs w:val="15"/>
                <w:spacing w:val="15"/>
              </w:rPr>
              <w:t>ωp</w:t>
            </w:r>
          </w:p>
        </w:tc>
        <w:tc>
          <w:tcPr>
            <w:tcW w:w="675" w:type="dxa"/>
            <w:vAlign w:val="top"/>
          </w:tcPr>
          <w:p>
            <w:pPr>
              <w:pStyle w:val="TableText"/>
              <w:ind w:left="209"/>
              <w:spacing w:before="126" w:line="191" w:lineRule="auto"/>
              <w:rPr>
                <w:sz w:val="21"/>
                <w:szCs w:val="21"/>
              </w:rPr>
            </w:pPr>
            <w:r>
              <w:rPr>
                <w:sz w:val="21"/>
                <w:szCs w:val="21"/>
                <w:spacing w:val="2"/>
              </w:rPr>
              <w:t>0.3</w:t>
            </w:r>
          </w:p>
        </w:tc>
        <w:tc>
          <w:tcPr>
            <w:tcW w:w="2173" w:type="dxa"/>
            <w:vAlign w:val="top"/>
          </w:tcPr>
          <w:p>
            <w:pPr>
              <w:pStyle w:val="TableText"/>
              <w:ind w:left="901"/>
              <w:spacing w:before="121" w:line="214" w:lineRule="auto"/>
              <w:rPr>
                <w:sz w:val="15"/>
                <w:szCs w:val="15"/>
              </w:rPr>
            </w:pPr>
            <w:r>
              <w:rPr>
                <w:sz w:val="21"/>
                <w:szCs w:val="21"/>
                <w:spacing w:val="15"/>
                <w:position w:val="2"/>
              </w:rPr>
              <w:t>K</w:t>
            </w:r>
            <w:r>
              <w:rPr>
                <w:sz w:val="15"/>
                <w:szCs w:val="15"/>
                <w:spacing w:val="15"/>
              </w:rPr>
              <w:t>ωp</w:t>
            </w:r>
          </w:p>
        </w:tc>
        <w:tc>
          <w:tcPr>
            <w:tcW w:w="675" w:type="dxa"/>
            <w:vAlign w:val="top"/>
          </w:tcPr>
          <w:p>
            <w:pPr>
              <w:pStyle w:val="TableText"/>
              <w:ind w:left="209"/>
              <w:spacing w:before="126" w:line="191" w:lineRule="auto"/>
              <w:rPr>
                <w:sz w:val="21"/>
                <w:szCs w:val="21"/>
              </w:rPr>
            </w:pPr>
            <w:r>
              <w:rPr>
                <w:sz w:val="21"/>
                <w:szCs w:val="21"/>
                <w:spacing w:val="2"/>
              </w:rPr>
              <w:t>0.3</w:t>
            </w:r>
          </w:p>
        </w:tc>
        <w:tc>
          <w:tcPr>
            <w:tcW w:w="2173" w:type="dxa"/>
            <w:vAlign w:val="top"/>
          </w:tcPr>
          <w:p>
            <w:pPr>
              <w:rPr>
                <w:rFonts w:ascii="Arial"/>
                <w:sz w:val="21"/>
              </w:rPr>
            </w:pPr>
            <w:r/>
          </w:p>
        </w:tc>
        <w:tc>
          <w:tcPr>
            <w:tcW w:w="677" w:type="dxa"/>
            <w:vAlign w:val="top"/>
          </w:tcPr>
          <w:p>
            <w:pPr>
              <w:rPr>
                <w:rFonts w:ascii="Arial"/>
                <w:sz w:val="21"/>
              </w:rPr>
            </w:pPr>
            <w:r/>
          </w:p>
        </w:tc>
      </w:tr>
      <w:tr>
        <w:trPr>
          <w:trHeight w:val="455" w:hRule="atLeast"/>
        </w:trPr>
        <w:tc>
          <w:tcPr>
            <w:tcW w:w="2279" w:type="dxa"/>
            <w:vAlign w:val="top"/>
          </w:tcPr>
          <w:p>
            <w:pPr>
              <w:pStyle w:val="TableText"/>
              <w:ind w:left="955"/>
              <w:spacing w:before="124" w:line="214" w:lineRule="auto"/>
              <w:rPr>
                <w:sz w:val="15"/>
                <w:szCs w:val="15"/>
              </w:rPr>
            </w:pPr>
            <w:r>
              <w:rPr>
                <w:sz w:val="21"/>
                <w:szCs w:val="21"/>
                <w:spacing w:val="12"/>
                <w:position w:val="2"/>
              </w:rPr>
              <w:t>K</w:t>
            </w:r>
            <w:r>
              <w:rPr>
                <w:sz w:val="15"/>
                <w:szCs w:val="15"/>
                <w:spacing w:val="12"/>
              </w:rPr>
              <w:t>ωq</w:t>
            </w:r>
          </w:p>
        </w:tc>
        <w:tc>
          <w:tcPr>
            <w:tcW w:w="675" w:type="dxa"/>
            <w:vAlign w:val="top"/>
          </w:tcPr>
          <w:p>
            <w:pPr>
              <w:pStyle w:val="TableText"/>
              <w:ind w:left="209"/>
              <w:spacing w:before="128" w:line="191" w:lineRule="auto"/>
              <w:rPr>
                <w:sz w:val="21"/>
                <w:szCs w:val="21"/>
              </w:rPr>
            </w:pPr>
            <w:r>
              <w:rPr>
                <w:sz w:val="21"/>
                <w:szCs w:val="21"/>
                <w:spacing w:val="2"/>
              </w:rPr>
              <w:t>0.3</w:t>
            </w:r>
          </w:p>
        </w:tc>
        <w:tc>
          <w:tcPr>
            <w:tcW w:w="2173" w:type="dxa"/>
            <w:vAlign w:val="top"/>
          </w:tcPr>
          <w:p>
            <w:pPr>
              <w:pStyle w:val="TableText"/>
              <w:ind w:left="903"/>
              <w:spacing w:before="124" w:line="214" w:lineRule="auto"/>
              <w:rPr>
                <w:sz w:val="15"/>
                <w:szCs w:val="15"/>
              </w:rPr>
            </w:pPr>
            <w:r>
              <w:rPr>
                <w:sz w:val="21"/>
                <w:szCs w:val="21"/>
                <w:spacing w:val="12"/>
                <w:position w:val="2"/>
              </w:rPr>
              <w:t>K</w:t>
            </w:r>
            <w:r>
              <w:rPr>
                <w:sz w:val="15"/>
                <w:szCs w:val="15"/>
                <w:spacing w:val="12"/>
              </w:rPr>
              <w:t>ωq</w:t>
            </w:r>
          </w:p>
        </w:tc>
        <w:tc>
          <w:tcPr>
            <w:tcW w:w="675" w:type="dxa"/>
            <w:vAlign w:val="top"/>
          </w:tcPr>
          <w:p>
            <w:pPr>
              <w:pStyle w:val="TableText"/>
              <w:ind w:left="209"/>
              <w:spacing w:before="128" w:line="191" w:lineRule="auto"/>
              <w:rPr>
                <w:sz w:val="21"/>
                <w:szCs w:val="21"/>
              </w:rPr>
            </w:pPr>
            <w:r>
              <w:rPr>
                <w:sz w:val="21"/>
                <w:szCs w:val="21"/>
                <w:spacing w:val="2"/>
              </w:rPr>
              <w:t>0.3</w:t>
            </w:r>
          </w:p>
        </w:tc>
        <w:tc>
          <w:tcPr>
            <w:tcW w:w="2173" w:type="dxa"/>
            <w:vAlign w:val="top"/>
          </w:tcPr>
          <w:p>
            <w:pPr>
              <w:rPr>
                <w:rFonts w:ascii="Arial"/>
                <w:sz w:val="21"/>
              </w:rPr>
            </w:pPr>
            <w:r/>
          </w:p>
        </w:tc>
        <w:tc>
          <w:tcPr>
            <w:tcW w:w="677" w:type="dxa"/>
            <w:vAlign w:val="top"/>
          </w:tcPr>
          <w:p>
            <w:pPr>
              <w:rPr>
                <w:rFonts w:ascii="Arial"/>
                <w:sz w:val="21"/>
              </w:rPr>
            </w:pPr>
            <w:r/>
          </w:p>
        </w:tc>
      </w:tr>
      <w:tr>
        <w:trPr>
          <w:trHeight w:val="414" w:hRule="atLeast"/>
        </w:trPr>
        <w:tc>
          <w:tcPr>
            <w:tcW w:w="2279" w:type="dxa"/>
            <w:vAlign w:val="top"/>
            <w:tcBorders>
              <w:bottom w:val="single" w:color="000000" w:sz="2" w:space="0"/>
            </w:tcBorders>
          </w:tcPr>
          <w:p>
            <w:pPr>
              <w:pStyle w:val="TableText"/>
              <w:ind w:left="955"/>
              <w:spacing w:before="125" w:line="265" w:lineRule="exact"/>
              <w:rPr>
                <w:sz w:val="15"/>
                <w:szCs w:val="15"/>
              </w:rPr>
            </w:pPr>
            <w:r>
              <w:rPr>
                <w:sz w:val="21"/>
                <w:szCs w:val="21"/>
                <w:spacing w:val="21"/>
                <w:position w:val="1"/>
              </w:rPr>
              <w:t>K</w:t>
            </w:r>
            <w:r>
              <w:rPr>
                <w:sz w:val="15"/>
                <w:szCs w:val="15"/>
                <w:spacing w:val="21"/>
                <w:position w:val="1"/>
              </w:rPr>
              <w:t>ωr</w:t>
            </w:r>
          </w:p>
        </w:tc>
        <w:tc>
          <w:tcPr>
            <w:tcW w:w="675" w:type="dxa"/>
            <w:vAlign w:val="top"/>
            <w:tcBorders>
              <w:bottom w:val="single" w:color="000000" w:sz="2" w:space="0"/>
            </w:tcBorders>
          </w:tcPr>
          <w:p>
            <w:pPr>
              <w:pStyle w:val="TableText"/>
              <w:ind w:left="154"/>
              <w:spacing w:before="129" w:line="191" w:lineRule="auto"/>
              <w:rPr>
                <w:sz w:val="21"/>
                <w:szCs w:val="21"/>
              </w:rPr>
            </w:pPr>
            <w:r>
              <w:rPr>
                <w:sz w:val="21"/>
                <w:szCs w:val="21"/>
                <w:spacing w:val="2"/>
              </w:rPr>
              <w:t>0.18</w:t>
            </w:r>
          </w:p>
        </w:tc>
        <w:tc>
          <w:tcPr>
            <w:tcW w:w="2173" w:type="dxa"/>
            <w:vAlign w:val="top"/>
            <w:tcBorders>
              <w:bottom w:val="single" w:color="000000" w:sz="2" w:space="0"/>
            </w:tcBorders>
          </w:tcPr>
          <w:p>
            <w:pPr>
              <w:pStyle w:val="TableText"/>
              <w:ind w:left="903"/>
              <w:spacing w:before="125" w:line="265" w:lineRule="exact"/>
              <w:rPr>
                <w:sz w:val="15"/>
                <w:szCs w:val="15"/>
              </w:rPr>
            </w:pPr>
            <w:r>
              <w:rPr>
                <w:sz w:val="21"/>
                <w:szCs w:val="21"/>
                <w:spacing w:val="21"/>
                <w:position w:val="1"/>
              </w:rPr>
              <w:t>K</w:t>
            </w:r>
            <w:r>
              <w:rPr>
                <w:sz w:val="15"/>
                <w:szCs w:val="15"/>
                <w:spacing w:val="21"/>
                <w:position w:val="1"/>
              </w:rPr>
              <w:t>ωr</w:t>
            </w:r>
          </w:p>
        </w:tc>
        <w:tc>
          <w:tcPr>
            <w:tcW w:w="675" w:type="dxa"/>
            <w:vAlign w:val="top"/>
            <w:tcBorders>
              <w:bottom w:val="single" w:color="000000" w:sz="2" w:space="0"/>
            </w:tcBorders>
          </w:tcPr>
          <w:p>
            <w:pPr>
              <w:pStyle w:val="TableText"/>
              <w:ind w:left="154"/>
              <w:spacing w:before="129" w:line="191" w:lineRule="auto"/>
              <w:rPr>
                <w:sz w:val="21"/>
                <w:szCs w:val="21"/>
              </w:rPr>
            </w:pPr>
            <w:r>
              <w:rPr>
                <w:sz w:val="21"/>
                <w:szCs w:val="21"/>
                <w:spacing w:val="2"/>
              </w:rPr>
              <w:t>0.18</w:t>
            </w:r>
          </w:p>
        </w:tc>
        <w:tc>
          <w:tcPr>
            <w:tcW w:w="2173" w:type="dxa"/>
            <w:vAlign w:val="top"/>
            <w:tcBorders>
              <w:bottom w:val="single" w:color="000000" w:sz="2" w:space="0"/>
            </w:tcBorders>
          </w:tcPr>
          <w:p>
            <w:pPr>
              <w:rPr>
                <w:rFonts w:ascii="Arial"/>
                <w:sz w:val="21"/>
              </w:rPr>
            </w:pPr>
            <w:r/>
          </w:p>
        </w:tc>
        <w:tc>
          <w:tcPr>
            <w:tcW w:w="677" w:type="dxa"/>
            <w:vAlign w:val="top"/>
            <w:tcBorders>
              <w:bottom w:val="single" w:color="000000" w:sz="2" w:space="0"/>
            </w:tcBorders>
          </w:tcPr>
          <w:p>
            <w:pPr>
              <w:rPr>
                <w:rFonts w:ascii="Arial"/>
                <w:sz w:val="21"/>
              </w:rPr>
            </w:pPr>
            <w:r/>
          </w:p>
        </w:tc>
      </w:tr>
    </w:tbl>
    <w:p>
      <w:pPr>
        <w:spacing w:line="365" w:lineRule="auto"/>
        <w:rPr>
          <w:rFonts w:ascii="Arial"/>
          <w:sz w:val="21"/>
        </w:rPr>
      </w:pPr>
      <w:r/>
    </w:p>
    <w:p>
      <w:pPr>
        <w:pStyle w:val="BodyText"/>
        <w:ind w:left="8" w:firstLine="481"/>
        <w:spacing w:before="75" w:line="371" w:lineRule="auto"/>
        <w:jc w:val="both"/>
        <w:rPr/>
      </w:pPr>
      <w:r>
        <w:rPr>
          <w:spacing w:val="5"/>
        </w:rPr>
        <w:t>仿真平台为</w:t>
      </w:r>
      <w:r>
        <w:rPr>
          <w:spacing w:val="-49"/>
        </w:rPr>
        <w:t xml:space="preserve"> </w:t>
      </w:r>
      <w:r>
        <w:rPr>
          <w:rFonts w:ascii="Times New Roman" w:hAnsi="Times New Roman" w:eastAsia="Times New Roman" w:cs="Times New Roman"/>
        </w:rPr>
        <w:t>MATLAB</w:t>
      </w:r>
      <w:r>
        <w:rPr>
          <w:spacing w:val="5"/>
        </w:rPr>
        <w:t>，</w:t>
      </w:r>
      <w:hyperlink w:history="true" w:anchor="bookmark40">
        <w:r>
          <w:rPr>
            <w:rFonts w:ascii="Times New Roman" w:hAnsi="Times New Roman" w:eastAsia="Times New Roman" w:cs="Times New Roman"/>
          </w:rPr>
          <w:t>DFUAV</w:t>
        </w:r>
        <w:r>
          <w:rPr>
            <w:rFonts w:ascii="Times New Roman" w:hAnsi="Times New Roman" w:eastAsia="Times New Roman" w:cs="Times New Roman"/>
            <w:spacing w:val="27"/>
          </w:rPr>
          <w:t xml:space="preserve"> </w:t>
        </w:r>
        <w:r>
          <w:rPr>
            <w:spacing w:val="5"/>
          </w:rPr>
          <w:t>的仿真模型相关参数参考表</w:t>
        </w:r>
        <w:r>
          <w:rPr>
            <w:rFonts w:ascii="Times New Roman" w:hAnsi="Times New Roman" w:eastAsia="Times New Roman" w:cs="Times New Roman"/>
            <w:spacing w:val="5"/>
          </w:rPr>
          <w:t>2-1</w:t>
        </w:r>
      </w:hyperlink>
      <w:r>
        <w:rPr>
          <w:spacing w:val="5"/>
        </w:rPr>
        <w:t>，模型中采用基于龙</w:t>
      </w:r>
      <w:r>
        <w:rPr/>
        <w:t xml:space="preserve">  </w:t>
      </w:r>
      <w:r>
        <w:rPr>
          <w:spacing w:val="5"/>
        </w:rPr>
        <w:t>格</w:t>
      </w:r>
      <w:r>
        <w:rPr>
          <w:rFonts w:ascii="Times New Roman" w:hAnsi="Times New Roman" w:eastAsia="Times New Roman" w:cs="Times New Roman"/>
          <w:spacing w:val="5"/>
        </w:rPr>
        <w:t>-</w:t>
      </w:r>
      <w:r>
        <w:rPr>
          <w:spacing w:val="5"/>
        </w:rPr>
        <w:t>库塔</w:t>
      </w:r>
      <w:r>
        <w:rPr>
          <w:spacing w:val="-54"/>
        </w:rPr>
        <w:t xml:space="preserve"> </w:t>
      </w:r>
      <w:r>
        <w:rPr>
          <w:rFonts w:ascii="Times New Roman" w:hAnsi="Times New Roman" w:eastAsia="Times New Roman" w:cs="Times New Roman"/>
          <w:spacing w:val="5"/>
        </w:rPr>
        <w:t>(</w:t>
      </w:r>
      <w:r>
        <w:rPr>
          <w:rFonts w:ascii="Times New Roman" w:hAnsi="Times New Roman" w:eastAsia="Times New Roman" w:cs="Times New Roman"/>
        </w:rPr>
        <w:t>Runge</w:t>
      </w:r>
      <w:r>
        <w:rPr>
          <w:rFonts w:ascii="Times New Roman" w:hAnsi="Times New Roman" w:eastAsia="Times New Roman" w:cs="Times New Roman"/>
          <w:spacing w:val="5"/>
        </w:rPr>
        <w:t>-</w:t>
      </w:r>
      <w:r>
        <w:rPr>
          <w:rFonts w:ascii="Times New Roman" w:hAnsi="Times New Roman" w:eastAsia="Times New Roman" w:cs="Times New Roman"/>
        </w:rPr>
        <w:t>Kutta</w:t>
      </w:r>
      <w:r>
        <w:rPr>
          <w:rFonts w:ascii="Times New Roman" w:hAnsi="Times New Roman" w:eastAsia="Times New Roman" w:cs="Times New Roman"/>
          <w:spacing w:val="5"/>
        </w:rPr>
        <w:t>) </w:t>
      </w:r>
      <w:r>
        <w:rPr>
          <w:spacing w:val="5"/>
        </w:rPr>
        <w:t>法的</w:t>
      </w:r>
      <w:r>
        <w:rPr>
          <w:spacing w:val="-56"/>
        </w:rPr>
        <w:t xml:space="preserve"> </w:t>
      </w:r>
      <w:r>
        <w:rPr>
          <w:rFonts w:ascii="Times New Roman" w:hAnsi="Times New Roman" w:eastAsia="Times New Roman" w:cs="Times New Roman"/>
        </w:rPr>
        <w:t>ode</w:t>
      </w:r>
      <w:r>
        <w:rPr>
          <w:rFonts w:ascii="Times New Roman" w:hAnsi="Times New Roman" w:eastAsia="Times New Roman" w:cs="Times New Roman"/>
          <w:spacing w:val="5"/>
        </w:rPr>
        <w:t>45 </w:t>
      </w:r>
      <w:r>
        <w:rPr>
          <w:spacing w:val="5"/>
        </w:rPr>
        <w:t>数值求解器求解</w:t>
      </w:r>
      <w:r>
        <w:rPr>
          <w:spacing w:val="-60"/>
        </w:rPr>
        <w:t xml:space="preserve"> </w:t>
      </w:r>
      <w:r>
        <w:rPr>
          <w:rFonts w:ascii="Times New Roman" w:hAnsi="Times New Roman" w:eastAsia="Times New Roman" w:cs="Times New Roman"/>
        </w:rPr>
        <w:t>DFUAV</w:t>
      </w:r>
      <w:r>
        <w:rPr>
          <w:rFonts w:ascii="Times New Roman" w:hAnsi="Times New Roman" w:eastAsia="Times New Roman" w:cs="Times New Roman"/>
          <w:spacing w:val="22"/>
          <w:w w:val="101"/>
        </w:rPr>
        <w:t xml:space="preserve"> </w:t>
      </w:r>
      <w:r>
        <w:rPr>
          <w:spacing w:val="5"/>
        </w:rPr>
        <w:t>的非线性动态方程</w:t>
      </w:r>
      <w:r>
        <w:rPr>
          <w:spacing w:val="-54"/>
        </w:rPr>
        <w:t xml:space="preserve"> </w:t>
      </w:r>
      <w:r>
        <w:rPr>
          <w:rFonts w:ascii="Times New Roman" w:hAnsi="Times New Roman" w:eastAsia="Times New Roman" w:cs="Times New Roman"/>
          <w:spacing w:val="5"/>
        </w:rPr>
        <w:t>(</w:t>
      </w:r>
      <w:r>
        <w:rPr>
          <w:spacing w:val="5"/>
        </w:rPr>
        <w:t>式</w:t>
      </w:r>
      <w:r>
        <w:rPr>
          <w:rFonts w:ascii="Times New Roman" w:hAnsi="Times New Roman" w:eastAsia="Times New Roman" w:cs="Times New Roman"/>
          <w:spacing w:val="5"/>
        </w:rPr>
        <w:t>(</w:t>
      </w:r>
      <w:hyperlink w:history="true" w:anchor="bookmark13">
        <w:r>
          <w:rPr>
            <w:rFonts w:ascii="Times New Roman" w:hAnsi="Times New Roman" w:eastAsia="Times New Roman" w:cs="Times New Roman"/>
            <w:spacing w:val="5"/>
          </w:rPr>
          <w:t>2-</w:t>
        </w:r>
        <w:r>
          <w:rPr>
            <w:rFonts w:ascii="Times New Roman" w:hAnsi="Times New Roman" w:eastAsia="Times New Roman" w:cs="Times New Roman"/>
            <w:spacing w:val="4"/>
          </w:rPr>
          <w:t>10</w:t>
        </w:r>
      </w:hyperlink>
      <w:r>
        <w:rPr>
          <w:rFonts w:ascii="Times New Roman" w:hAnsi="Times New Roman" w:eastAsia="Times New Roman" w:cs="Times New Roman"/>
          <w:spacing w:val="4"/>
        </w:rPr>
        <w:t>))</w:t>
      </w:r>
      <w:r>
        <w:rPr>
          <w:spacing w:val="4"/>
        </w:rPr>
        <w:t>。</w:t>
      </w:r>
      <w:r>
        <w:rPr/>
        <w:t xml:space="preserve"> </w:t>
      </w:r>
      <w:r>
        <w:rPr>
          <w:spacing w:val="13"/>
        </w:rPr>
        <w:t>实际飞行试验平台使用</w:t>
      </w:r>
      <w:hyperlink w:history="true" w:anchor="bookmark3">
        <w:r>
          <w:rPr>
            <w:rFonts w:ascii="Times New Roman" w:hAnsi="Times New Roman" w:eastAsia="Times New Roman" w:cs="Times New Roman"/>
            <w:spacing w:val="13"/>
          </w:rPr>
          <w:t>2.1</w:t>
        </w:r>
      </w:hyperlink>
      <w:r>
        <w:rPr>
          <w:spacing w:val="13"/>
        </w:rPr>
        <w:t>节介绍的试验样机。为了提</w:t>
      </w:r>
      <w:r>
        <w:rPr>
          <w:spacing w:val="12"/>
        </w:rPr>
        <w:t>高数据的一致性并且减少风扇转</w:t>
      </w:r>
      <w:r>
        <w:rPr/>
        <w:t xml:space="preserve">  </w:t>
      </w:r>
      <w:r>
        <w:rPr>
          <w:spacing w:val="10"/>
        </w:rPr>
        <w:t>速</w:t>
      </w:r>
      <w:r>
        <w:rPr>
          <w:spacing w:val="-41"/>
        </w:rPr>
        <w:t xml:space="preserve"> </w:t>
      </w:r>
      <w:r>
        <w:rPr>
          <w:rFonts w:ascii="Times New Roman" w:hAnsi="Times New Roman" w:eastAsia="Times New Roman" w:cs="Times New Roman"/>
          <w:spacing w:val="10"/>
        </w:rPr>
        <w:t>Ω </w:t>
      </w:r>
      <w:r>
        <w:rPr>
          <w:spacing w:val="10"/>
        </w:rPr>
        <w:t>变化带来的耦合效应，</w:t>
      </w:r>
      <w:r>
        <w:rPr>
          <w:spacing w:val="-64"/>
        </w:rPr>
        <w:t xml:space="preserve"> </w:t>
      </w:r>
      <w:r>
        <w:rPr>
          <w:spacing w:val="10"/>
        </w:rPr>
        <w:t>需要保证姿态控制过程</w:t>
      </w:r>
      <w:r>
        <w:rPr>
          <w:spacing w:val="9"/>
        </w:rPr>
        <w:t>中的高度稳定，</w:t>
      </w:r>
      <w:r>
        <w:rPr>
          <w:spacing w:val="-58"/>
        </w:rPr>
        <w:t xml:space="preserve"> </w:t>
      </w:r>
      <w:r>
        <w:rPr>
          <w:spacing w:val="9"/>
        </w:rPr>
        <w:t>因此试验中采用了</w:t>
      </w:r>
      <w:r>
        <w:rPr/>
        <w:t xml:space="preserve">  </w:t>
      </w:r>
      <w:r>
        <w:rPr>
          <w:spacing w:val="2"/>
        </w:rPr>
        <w:t>位置控制器，</w:t>
      </w:r>
      <w:r>
        <w:rPr>
          <w:spacing w:val="-47"/>
        </w:rPr>
        <w:t xml:space="preserve"> </w:t>
      </w:r>
      <w:r>
        <w:rPr>
          <w:spacing w:val="2"/>
        </w:rPr>
        <w:t>该控制器的设计方法将于第四章具体介绍。应当注意的是，</w:t>
      </w:r>
      <w:r>
        <w:rPr>
          <w:spacing w:val="62"/>
        </w:rPr>
        <w:t xml:space="preserve"> </w:t>
      </w:r>
      <w:r>
        <w:rPr>
          <w:spacing w:val="2"/>
        </w:rPr>
        <w:t>位置控制器的</w:t>
      </w:r>
      <w:r>
        <w:rPr/>
        <w:t xml:space="preserve">  </w:t>
      </w:r>
      <w:r>
        <w:rPr>
          <w:spacing w:val="7"/>
        </w:rPr>
        <w:t>加入并不影响姿态控制器的性能验证。悬停时风扇的旋转速度约为</w:t>
      </w:r>
      <w:r>
        <w:rPr>
          <w:spacing w:val="-47"/>
        </w:rPr>
        <w:t xml:space="preserve"> </w:t>
      </w:r>
      <w:r>
        <w:rPr>
          <w:rFonts w:ascii="Times New Roman" w:hAnsi="Times New Roman" w:eastAsia="Times New Roman" w:cs="Times New Roman"/>
          <w:spacing w:val="7"/>
        </w:rPr>
        <w:t>7639 </w:t>
      </w:r>
      <w:r>
        <w:rPr>
          <w:spacing w:val="7"/>
        </w:rPr>
        <w:t>转</w:t>
      </w:r>
      <w:r>
        <w:rPr>
          <w:rFonts w:ascii="Times New Roman" w:hAnsi="Times New Roman" w:eastAsia="Times New Roman" w:cs="Times New Roman"/>
          <w:spacing w:val="7"/>
        </w:rPr>
        <w:t>/</w:t>
      </w:r>
      <w:r>
        <w:rPr>
          <w:spacing w:val="6"/>
        </w:rPr>
        <w:t>分钟。</w:t>
      </w:r>
    </w:p>
    <w:p>
      <w:pPr>
        <w:pStyle w:val="BodyText"/>
        <w:ind w:left="10" w:firstLine="480"/>
        <w:spacing w:before="46" w:line="363" w:lineRule="auto"/>
        <w:jc w:val="both"/>
        <w:rPr/>
      </w:pPr>
      <w:r>
        <w:rPr>
          <w:spacing w:val="15"/>
        </w:rPr>
        <w:t>为了体现所提出的姿态控制器的抗干扰性能，本文设计了一种主动产生扰动的方</w:t>
      </w:r>
      <w:r>
        <w:rPr>
          <w:spacing w:val="2"/>
        </w:rPr>
        <w:t xml:space="preserve">  </w:t>
      </w:r>
      <w:r>
        <w:rPr>
          <w:spacing w:val="4"/>
        </w:rPr>
        <w:t>案。由于姿态动力学系统的输入信号为控制舵面的偏转角度，</w:t>
      </w:r>
      <w:r>
        <w:rPr>
          <w:spacing w:val="59"/>
        </w:rPr>
        <w:t xml:space="preserve"> </w:t>
      </w:r>
      <w:r>
        <w:rPr>
          <w:spacing w:val="4"/>
        </w:rPr>
        <w:t>所以试验</w:t>
      </w:r>
      <w:r>
        <w:rPr>
          <w:spacing w:val="3"/>
        </w:rPr>
        <w:t>中通过在一些控</w:t>
      </w:r>
      <w:r>
        <w:rPr/>
        <w:t xml:space="preserve">  </w:t>
      </w:r>
      <w:r>
        <w:rPr>
          <w:spacing w:val="12"/>
        </w:rPr>
        <w:t>制舵面上添加固定的偏置来引入干扰，如图</w:t>
      </w:r>
      <w:hyperlink w:history="true" w:anchor="bookmark77">
        <w:r>
          <w:rPr>
            <w:rFonts w:ascii="Times New Roman" w:hAnsi="Times New Roman" w:eastAsia="Times New Roman" w:cs="Times New Roman"/>
            <w:spacing w:val="12"/>
          </w:rPr>
          <w:t>3-3</w:t>
        </w:r>
      </w:hyperlink>
      <w:r>
        <w:rPr>
          <w:spacing w:val="12"/>
        </w:rPr>
        <w:t>所示。此外，为了防止因加入固定偏置</w:t>
      </w:r>
      <w:r>
        <w:rPr>
          <w:spacing w:val="2"/>
        </w:rPr>
        <w:t xml:space="preserve">  </w:t>
      </w:r>
      <w:r>
        <w:rPr>
          <w:spacing w:val="4"/>
        </w:rPr>
        <w:t>而导致控制舵面饱和的问题， 当添加固定偏置时，</w:t>
      </w:r>
      <w:r>
        <w:rPr>
          <w:spacing w:val="-57"/>
        </w:rPr>
        <w:t xml:space="preserve"> </w:t>
      </w:r>
      <w:r>
        <w:rPr>
          <w:spacing w:val="4"/>
        </w:rPr>
        <w:t>对应控制舵面</w:t>
      </w:r>
      <w:r>
        <w:rPr>
          <w:spacing w:val="3"/>
        </w:rPr>
        <w:t>的最大偏转角度也应该</w:t>
      </w:r>
      <w:r>
        <w:rPr/>
        <w:t xml:space="preserve">  </w:t>
      </w:r>
      <w:r>
        <w:rPr>
          <w:spacing w:val="7"/>
        </w:rPr>
        <w:t>同步调整。调整时也需要确保控制算法在正负方向上响应的对称性。例如在</w:t>
      </w:r>
      <w:r>
        <w:rPr>
          <w:spacing w:val="-11"/>
        </w:rPr>
        <w:t xml:space="preserve"> </w:t>
      </w:r>
      <w:r>
        <w:rPr>
          <w:rFonts w:ascii="Times New Roman" w:hAnsi="Times New Roman" w:eastAsia="Times New Roman" w:cs="Times New Roman"/>
          <w:spacing w:val="7"/>
        </w:rPr>
        <w:t>1 </w:t>
      </w:r>
      <w:r>
        <w:rPr>
          <w:spacing w:val="7"/>
        </w:rPr>
        <w:t>号控制舵</w:t>
      </w:r>
      <w:r>
        <w:rPr/>
        <w:t xml:space="preserve">  </w:t>
      </w:r>
      <w:r>
        <w:rPr>
          <w:spacing w:val="6"/>
        </w:rPr>
        <w:t>面上添加了</w:t>
      </w:r>
      <w:r>
        <w:rPr>
          <w:spacing w:val="-29"/>
        </w:rPr>
        <w:t xml:space="preserve"> </w:t>
      </w:r>
      <w:r>
        <w:rPr>
          <w:rFonts w:ascii="Times New Roman" w:hAnsi="Times New Roman" w:eastAsia="Times New Roman" w:cs="Times New Roman"/>
          <w:spacing w:val="6"/>
        </w:rPr>
        <w:t>5</w:t>
      </w:r>
      <w:r>
        <w:rPr>
          <w:rFonts w:ascii="Microsoft YaHei" w:hAnsi="Microsoft YaHei" w:eastAsia="Microsoft YaHei" w:cs="Microsoft YaHei"/>
          <w:sz w:val="15"/>
          <w:szCs w:val="15"/>
          <w:spacing w:val="6"/>
          <w:position w:val="8"/>
        </w:rPr>
        <w:t>。</w:t>
      </w:r>
      <w:r>
        <w:rPr>
          <w:rFonts w:ascii="Microsoft YaHei" w:hAnsi="Microsoft YaHei" w:eastAsia="Microsoft YaHei" w:cs="Microsoft YaHei"/>
          <w:sz w:val="15"/>
          <w:szCs w:val="15"/>
          <w:spacing w:val="-9"/>
          <w:position w:val="8"/>
        </w:rPr>
        <w:t xml:space="preserve"> </w:t>
      </w:r>
      <w:r>
        <w:rPr>
          <w:spacing w:val="6"/>
        </w:rPr>
        <w:t>的固定偏置，那么</w:t>
      </w:r>
      <w:r>
        <w:rPr>
          <w:spacing w:val="-25"/>
        </w:rPr>
        <w:t xml:space="preserve"> </w:t>
      </w:r>
      <w:r>
        <w:rPr>
          <w:rFonts w:ascii="Times New Roman" w:hAnsi="Times New Roman" w:eastAsia="Times New Roman" w:cs="Times New Roman"/>
          <w:spacing w:val="6"/>
        </w:rPr>
        <w:t>1</w:t>
      </w:r>
      <w:r>
        <w:rPr>
          <w:rFonts w:ascii="Times New Roman" w:hAnsi="Times New Roman" w:eastAsia="Times New Roman" w:cs="Times New Roman"/>
          <w:spacing w:val="19"/>
        </w:rPr>
        <w:t xml:space="preserve"> </w:t>
      </w:r>
      <w:r>
        <w:rPr>
          <w:spacing w:val="6"/>
        </w:rPr>
        <w:t>号控制舵面的最大偏转角度应该限制为</w:t>
      </w:r>
      <w:r>
        <w:rPr>
          <w:spacing w:val="-41"/>
        </w:rPr>
        <w:t xml:space="preserve"> </w:t>
      </w:r>
      <w:r>
        <w:rPr>
          <w:rFonts w:ascii="Times New Roman" w:hAnsi="Times New Roman" w:eastAsia="Times New Roman" w:cs="Times New Roman"/>
          <w:spacing w:val="6"/>
        </w:rPr>
        <w:t>±(δ</w:t>
      </w:r>
      <w:r>
        <w:rPr>
          <w:rFonts w:ascii="Times New Roman" w:hAnsi="Times New Roman" w:eastAsia="Times New Roman" w:cs="Times New Roman"/>
          <w:sz w:val="15"/>
          <w:szCs w:val="15"/>
          <w:spacing w:val="6"/>
          <w:position w:val="-3"/>
        </w:rPr>
        <w:t>m  </w:t>
      </w:r>
      <w:r>
        <w:rPr>
          <w:rFonts w:ascii="Times New Roman" w:hAnsi="Times New Roman" w:eastAsia="Times New Roman" w:cs="Times New Roman"/>
          <w:spacing w:val="6"/>
        </w:rPr>
        <w:t>− 5</w:t>
      </w:r>
      <w:r>
        <w:rPr>
          <w:rFonts w:ascii="Microsoft YaHei" w:hAnsi="Microsoft YaHei" w:eastAsia="Microsoft YaHei" w:cs="Microsoft YaHei"/>
          <w:sz w:val="15"/>
          <w:szCs w:val="15"/>
          <w:spacing w:val="6"/>
          <w:position w:val="8"/>
        </w:rPr>
        <w:t>。</w:t>
      </w:r>
      <w:r>
        <w:rPr>
          <w:rFonts w:ascii="Times New Roman" w:hAnsi="Times New Roman" w:eastAsia="Times New Roman" w:cs="Times New Roman"/>
          <w:spacing w:val="6"/>
        </w:rPr>
        <w:t>)</w:t>
      </w:r>
      <w:r>
        <w:rPr>
          <w:spacing w:val="6"/>
        </w:rPr>
        <w:t>，</w:t>
      </w:r>
      <w:r>
        <w:rPr/>
        <w:t xml:space="preserve"> </w:t>
      </w:r>
      <w:r>
        <w:rPr>
          <w:spacing w:val="6"/>
        </w:rPr>
        <w:t>即</w:t>
      </w:r>
      <w:r>
        <w:rPr>
          <w:spacing w:val="-36"/>
        </w:rPr>
        <w:t xml:space="preserve"> </w:t>
      </w:r>
      <w:r>
        <w:rPr>
          <w:rFonts w:ascii="Times New Roman" w:hAnsi="Times New Roman" w:eastAsia="Times New Roman" w:cs="Times New Roman"/>
          <w:spacing w:val="6"/>
        </w:rPr>
        <w:t>±35</w:t>
      </w:r>
      <w:r>
        <w:rPr>
          <w:rFonts w:ascii="Microsoft YaHei" w:hAnsi="Microsoft YaHei" w:eastAsia="Microsoft YaHei" w:cs="Microsoft YaHei"/>
          <w:sz w:val="15"/>
          <w:szCs w:val="15"/>
          <w:spacing w:val="6"/>
          <w:position w:val="8"/>
        </w:rPr>
        <w:t>。</w:t>
      </w:r>
      <w:r>
        <w:rPr>
          <w:spacing w:val="6"/>
        </w:rPr>
        <w:t>，其他舵面的最大偏转角度保持</w:t>
      </w:r>
      <w:r>
        <w:rPr>
          <w:spacing w:val="-32"/>
        </w:rPr>
        <w:t xml:space="preserve"> </w:t>
      </w:r>
      <w:r>
        <w:rPr>
          <w:rFonts w:ascii="Times New Roman" w:hAnsi="Times New Roman" w:eastAsia="Times New Roman" w:cs="Times New Roman"/>
          <w:spacing w:val="6"/>
        </w:rPr>
        <w:t>±40</w:t>
      </w:r>
      <w:r>
        <w:rPr>
          <w:rFonts w:ascii="Microsoft YaHei" w:hAnsi="Microsoft YaHei" w:eastAsia="Microsoft YaHei" w:cs="Microsoft YaHei"/>
          <w:sz w:val="15"/>
          <w:szCs w:val="15"/>
          <w:spacing w:val="6"/>
          <w:position w:val="8"/>
        </w:rPr>
        <w:t>。</w:t>
      </w:r>
      <w:r>
        <w:rPr>
          <w:spacing w:val="6"/>
        </w:rPr>
        <w:t>不变。</w:t>
      </w:r>
    </w:p>
    <w:p>
      <w:pPr>
        <w:ind w:left="11"/>
        <w:spacing w:before="161" w:line="228" w:lineRule="auto"/>
        <w:outlineLvl w:val="2"/>
        <w:rPr>
          <w:rFonts w:ascii="SimHei" w:hAnsi="SimHei" w:eastAsia="SimHei" w:cs="SimHei"/>
          <w:sz w:val="27"/>
          <w:szCs w:val="27"/>
        </w:rPr>
      </w:pPr>
      <w:r>
        <w:rPr>
          <w:rFonts w:ascii="Times New Roman" w:hAnsi="Times New Roman" w:eastAsia="Times New Roman" w:cs="Times New Roman"/>
          <w:sz w:val="27"/>
          <w:szCs w:val="27"/>
          <w:spacing w:val="3"/>
        </w:rPr>
        <w:t>3.4.1    </w:t>
      </w:r>
      <w:r>
        <w:rPr>
          <w:rFonts w:ascii="SimHei" w:hAnsi="SimHei" w:eastAsia="SimHei" w:cs="SimHei"/>
          <w:sz w:val="27"/>
          <w:szCs w:val="27"/>
          <w:spacing w:val="3"/>
        </w:rPr>
        <w:t>仿真实验</w:t>
      </w:r>
    </w:p>
    <w:p>
      <w:pPr>
        <w:ind w:left="9"/>
        <w:spacing w:before="210" w:line="230" w:lineRule="auto"/>
        <w:rPr>
          <w:rFonts w:ascii="Times New Roman" w:hAnsi="Times New Roman" w:eastAsia="Times New Roman" w:cs="Times New Roman"/>
          <w:sz w:val="23"/>
          <w:szCs w:val="23"/>
        </w:rPr>
      </w:pPr>
      <w:hyperlink w:history="true" r:id="rId280">
        <w:r>
          <w:rPr>
            <w:rFonts w:ascii="Times New Roman" w:hAnsi="Times New Roman" w:eastAsia="Times New Roman" w:cs="Times New Roman"/>
            <w:sz w:val="23"/>
            <w:szCs w:val="23"/>
            <w:spacing w:val="5"/>
          </w:rPr>
          <w:t>3.4.1.1</w:t>
        </w:r>
      </w:hyperlink>
      <w:r>
        <w:rPr>
          <w:rFonts w:ascii="Times New Roman" w:hAnsi="Times New Roman" w:eastAsia="Times New Roman" w:cs="Times New Roman"/>
          <w:sz w:val="23"/>
          <w:szCs w:val="23"/>
          <w:spacing w:val="63"/>
          <w:w w:val="101"/>
        </w:rPr>
        <w:t xml:space="preserve"> </w:t>
      </w:r>
      <w:r>
        <w:rPr>
          <w:rFonts w:ascii="Times New Roman" w:hAnsi="Times New Roman" w:eastAsia="Times New Roman" w:cs="Times New Roman"/>
          <w:sz w:val="23"/>
          <w:szCs w:val="23"/>
        </w:rPr>
        <w:t>INDI</w:t>
      </w:r>
      <w:r>
        <w:rPr>
          <w:rFonts w:ascii="Times New Roman" w:hAnsi="Times New Roman" w:eastAsia="Times New Roman" w:cs="Times New Roman"/>
          <w:sz w:val="23"/>
          <w:szCs w:val="23"/>
          <w:spacing w:val="5"/>
        </w:rPr>
        <w:t xml:space="preserve"> </w:t>
      </w:r>
      <w:r>
        <w:rPr>
          <w:rFonts w:ascii="SimHei" w:hAnsi="SimHei" w:eastAsia="SimHei" w:cs="SimHei"/>
          <w:sz w:val="23"/>
          <w:szCs w:val="23"/>
          <w:spacing w:val="5"/>
        </w:rPr>
        <w:t>对比</w:t>
      </w:r>
      <w:r>
        <w:rPr>
          <w:rFonts w:ascii="SimHei" w:hAnsi="SimHei" w:eastAsia="SimHei" w:cs="SimHei"/>
          <w:sz w:val="23"/>
          <w:szCs w:val="23"/>
          <w:spacing w:val="-51"/>
        </w:rPr>
        <w:t xml:space="preserve"> </w:t>
      </w:r>
      <w:r>
        <w:rPr>
          <w:rFonts w:ascii="Times New Roman" w:hAnsi="Times New Roman" w:eastAsia="Times New Roman" w:cs="Times New Roman"/>
          <w:sz w:val="23"/>
          <w:szCs w:val="23"/>
        </w:rPr>
        <w:t>PID</w:t>
      </w:r>
    </w:p>
    <w:p>
      <w:pPr>
        <w:pStyle w:val="BodyText"/>
        <w:ind w:left="8" w:firstLine="480"/>
        <w:spacing w:before="305" w:line="354" w:lineRule="auto"/>
        <w:jc w:val="both"/>
        <w:rPr/>
      </w:pPr>
      <w:r>
        <w:rPr>
          <w:spacing w:val="14"/>
        </w:rPr>
        <w:t>本实验的目的是验证在</w:t>
      </w:r>
      <w:r>
        <w:rPr>
          <w:spacing w:val="-41"/>
        </w:rPr>
        <w:t xml:space="preserve"> </w:t>
      </w:r>
      <w:r>
        <w:rPr>
          <w:rFonts w:ascii="Times New Roman" w:hAnsi="Times New Roman" w:eastAsia="Times New Roman" w:cs="Times New Roman"/>
        </w:rPr>
        <w:t>MATLAB</w:t>
      </w:r>
      <w:r>
        <w:rPr>
          <w:rFonts w:ascii="Times New Roman" w:hAnsi="Times New Roman" w:eastAsia="Times New Roman" w:cs="Times New Roman"/>
          <w:spacing w:val="19"/>
        </w:rPr>
        <w:t xml:space="preserve"> </w:t>
      </w:r>
      <w:r>
        <w:rPr>
          <w:spacing w:val="14"/>
        </w:rPr>
        <w:t>仿真环境中搭建的</w:t>
      </w:r>
      <w:r>
        <w:rPr>
          <w:spacing w:val="-45"/>
        </w:rPr>
        <w:t xml:space="preserve"> </w:t>
      </w:r>
      <w:r>
        <w:rPr>
          <w:rFonts w:ascii="Times New Roman" w:hAnsi="Times New Roman" w:eastAsia="Times New Roman" w:cs="Times New Roman"/>
        </w:rPr>
        <w:t>INDI</w:t>
      </w:r>
      <w:r>
        <w:rPr>
          <w:rFonts w:ascii="Times New Roman" w:hAnsi="Times New Roman" w:eastAsia="Times New Roman" w:cs="Times New Roman"/>
          <w:spacing w:val="14"/>
        </w:rPr>
        <w:t xml:space="preserve"> </w:t>
      </w:r>
      <w:r>
        <w:rPr>
          <w:spacing w:val="14"/>
        </w:rPr>
        <w:t>控制器在有无干扰情况</w:t>
      </w:r>
      <w:r>
        <w:rPr/>
        <w:t xml:space="preserve">  </w:t>
      </w:r>
      <w:r>
        <w:rPr>
          <w:spacing w:val="8"/>
        </w:rPr>
        <w:t>下的性能，采用</w:t>
      </w:r>
      <w:r>
        <w:rPr>
          <w:spacing w:val="-51"/>
        </w:rPr>
        <w:t xml:space="preserve"> </w:t>
      </w:r>
      <w:r>
        <w:rPr>
          <w:rFonts w:ascii="Times New Roman" w:hAnsi="Times New Roman" w:eastAsia="Times New Roman" w:cs="Times New Roman"/>
        </w:rPr>
        <w:t>PID</w:t>
      </w:r>
      <w:r>
        <w:rPr>
          <w:rFonts w:ascii="Times New Roman" w:hAnsi="Times New Roman" w:eastAsia="Times New Roman" w:cs="Times New Roman"/>
          <w:spacing w:val="8"/>
        </w:rPr>
        <w:t xml:space="preserve"> </w:t>
      </w:r>
      <w:r>
        <w:rPr>
          <w:spacing w:val="8"/>
        </w:rPr>
        <w:t>姿态控制器作为实验对比</w:t>
      </w:r>
      <w:r>
        <w:rPr>
          <w:spacing w:val="7"/>
        </w:rPr>
        <w:t>。扰动的添加方式如图</w:t>
      </w:r>
      <w:hyperlink w:history="true" w:anchor="bookmark78">
        <w:r>
          <w:rPr>
            <w:rFonts w:ascii="Times New Roman" w:hAnsi="Times New Roman" w:eastAsia="Times New Roman" w:cs="Times New Roman"/>
            <w:spacing w:val="7"/>
          </w:rPr>
          <w:t>3-3a</w:t>
        </w:r>
      </w:hyperlink>
      <w:r>
        <w:rPr>
          <w:spacing w:val="7"/>
        </w:rPr>
        <w:t>所示，在</w:t>
      </w:r>
      <w:r>
        <w:rPr>
          <w:spacing w:val="-27"/>
        </w:rPr>
        <w:t xml:space="preserve"> </w:t>
      </w:r>
      <w:r>
        <w:rPr>
          <w:rFonts w:ascii="Times New Roman" w:hAnsi="Times New Roman" w:eastAsia="Times New Roman" w:cs="Times New Roman"/>
          <w:spacing w:val="7"/>
        </w:rPr>
        <w:t>1</w:t>
      </w:r>
      <w:r>
        <w:rPr>
          <w:rFonts w:ascii="Times New Roman" w:hAnsi="Times New Roman" w:eastAsia="Times New Roman" w:cs="Times New Roman"/>
          <w:spacing w:val="18"/>
        </w:rPr>
        <w:t xml:space="preserve"> </w:t>
      </w:r>
      <w:r>
        <w:rPr>
          <w:spacing w:val="7"/>
        </w:rPr>
        <w:t>号</w:t>
      </w:r>
      <w:r>
        <w:rPr/>
        <w:t xml:space="preserve">  </w:t>
      </w:r>
      <w:r>
        <w:rPr>
          <w:spacing w:val="10"/>
        </w:rPr>
        <w:t>控制舵面上添加</w:t>
      </w:r>
      <w:r>
        <w:rPr>
          <w:spacing w:val="-27"/>
        </w:rPr>
        <w:t xml:space="preserve"> </w:t>
      </w:r>
      <w:r>
        <w:rPr>
          <w:rFonts w:ascii="Times New Roman" w:hAnsi="Times New Roman" w:eastAsia="Times New Roman" w:cs="Times New Roman"/>
          <w:spacing w:val="10"/>
        </w:rPr>
        <w:t>10</w:t>
      </w:r>
      <w:r>
        <w:rPr>
          <w:rFonts w:ascii="Microsoft YaHei" w:hAnsi="Microsoft YaHei" w:eastAsia="Microsoft YaHei" w:cs="Microsoft YaHei"/>
          <w:sz w:val="15"/>
          <w:szCs w:val="15"/>
          <w:spacing w:val="10"/>
          <w:position w:val="8"/>
        </w:rPr>
        <w:t>。</w:t>
      </w:r>
      <w:r>
        <w:rPr>
          <w:rFonts w:ascii="Microsoft YaHei" w:hAnsi="Microsoft YaHei" w:eastAsia="Microsoft YaHei" w:cs="Microsoft YaHei"/>
          <w:sz w:val="15"/>
          <w:szCs w:val="15"/>
          <w:spacing w:val="-7"/>
          <w:position w:val="8"/>
        </w:rPr>
        <w:t xml:space="preserve"> </w:t>
      </w:r>
      <w:r>
        <w:rPr>
          <w:spacing w:val="10"/>
        </w:rPr>
        <w:t>的固定偏置，这会在机体上产生额外的负滚转力矩和正偏航力矩，</w:t>
      </w:r>
      <w:r>
        <w:rPr/>
        <w:t xml:space="preserve"> </w:t>
      </w:r>
      <w:r>
        <w:rPr>
          <w:rFonts w:ascii="Times New Roman" w:hAnsi="Times New Roman" w:eastAsia="Times New Roman" w:cs="Times New Roman"/>
          <w:spacing w:val="8"/>
        </w:rPr>
        <w:t>1</w:t>
      </w:r>
      <w:r>
        <w:rPr>
          <w:rFonts w:ascii="Times New Roman" w:hAnsi="Times New Roman" w:eastAsia="Times New Roman" w:cs="Times New Roman"/>
          <w:spacing w:val="19"/>
        </w:rPr>
        <w:t xml:space="preserve"> </w:t>
      </w:r>
      <w:r>
        <w:rPr>
          <w:spacing w:val="8"/>
        </w:rPr>
        <w:t>号舵的偏转角度限幅被同时调整为</w:t>
      </w:r>
      <w:r>
        <w:rPr>
          <w:spacing w:val="-40"/>
        </w:rPr>
        <w:t xml:space="preserve"> </w:t>
      </w:r>
      <w:r>
        <w:rPr>
          <w:rFonts w:ascii="Times New Roman" w:hAnsi="Times New Roman" w:eastAsia="Times New Roman" w:cs="Times New Roman"/>
          <w:spacing w:val="8"/>
        </w:rPr>
        <w:t>±30</w:t>
      </w:r>
      <w:r>
        <w:rPr>
          <w:rFonts w:ascii="Microsoft YaHei" w:hAnsi="Microsoft YaHei" w:eastAsia="Microsoft YaHei" w:cs="Microsoft YaHei"/>
          <w:sz w:val="15"/>
          <w:szCs w:val="15"/>
          <w:spacing w:val="7"/>
          <w:position w:val="8"/>
        </w:rPr>
        <w:t>。</w:t>
      </w:r>
      <w:r>
        <w:rPr>
          <w:spacing w:val="7"/>
        </w:rPr>
        <w:t>。实验总时长为</w:t>
      </w:r>
      <w:r>
        <w:rPr>
          <w:spacing w:val="-44"/>
        </w:rPr>
        <w:t xml:space="preserve"> </w:t>
      </w:r>
      <w:r>
        <w:rPr>
          <w:rFonts w:ascii="Times New Roman" w:hAnsi="Times New Roman" w:eastAsia="Times New Roman" w:cs="Times New Roman"/>
          <w:spacing w:val="7"/>
        </w:rPr>
        <w:t>6s</w:t>
      </w:r>
      <w:r>
        <w:rPr>
          <w:spacing w:val="7"/>
        </w:rPr>
        <w:t>，仿真步长为</w:t>
      </w:r>
      <w:r>
        <w:rPr>
          <w:spacing w:val="-44"/>
        </w:rPr>
        <w:t xml:space="preserve"> </w:t>
      </w:r>
      <w:r>
        <w:rPr>
          <w:rFonts w:ascii="Times New Roman" w:hAnsi="Times New Roman" w:eastAsia="Times New Roman" w:cs="Times New Roman"/>
          <w:spacing w:val="7"/>
        </w:rPr>
        <w:t>0.01s</w:t>
      </w:r>
      <w:r>
        <w:rPr>
          <w:spacing w:val="7"/>
        </w:rPr>
        <w:t>。仅在</w:t>
      </w:r>
    </w:p>
    <w:p>
      <w:pPr>
        <w:spacing w:line="354" w:lineRule="auto"/>
        <w:sectPr>
          <w:headerReference w:type="default" r:id="rId278"/>
          <w:footerReference w:type="default" r:id="rId279"/>
          <w:pgSz w:w="11906" w:h="16838"/>
          <w:pgMar w:top="1051" w:right="1302" w:bottom="993" w:left="1417" w:header="745" w:footer="807" w:gutter="0"/>
        </w:sectPr>
        <w:rPr/>
      </w:pPr>
    </w:p>
    <w:p>
      <w:pPr>
        <w:spacing w:before="101"/>
        <w:rPr/>
      </w:pPr>
      <w:r/>
    </w:p>
    <w:p>
      <w:pPr>
        <w:sectPr>
          <w:headerReference w:type="default" r:id="rId281"/>
          <w:footerReference w:type="default" r:id="rId282"/>
          <w:pgSz w:w="11906" w:h="16838"/>
          <w:pgMar w:top="1051" w:right="1417" w:bottom="993" w:left="1417" w:header="745" w:footer="807" w:gutter="0"/>
          <w:cols w:equalWidth="0" w:num="1">
            <w:col w:w="9071" w:space="0"/>
          </w:cols>
        </w:sectPr>
        <w:rPr/>
      </w:pPr>
    </w:p>
    <w:p>
      <w:pPr>
        <w:ind w:left="3126"/>
        <w:spacing w:before="192" w:line="189" w:lineRule="exact"/>
        <w:rPr>
          <w:rFonts w:ascii="Microsoft YaHei" w:hAnsi="Microsoft YaHei" w:eastAsia="Microsoft YaHei" w:cs="Microsoft YaHei"/>
          <w:sz w:val="13"/>
          <w:szCs w:val="13"/>
        </w:rPr>
      </w:pPr>
      <w:r>
        <w:drawing>
          <wp:anchor distT="0" distB="0" distL="0" distR="0" simplePos="0" relativeHeight="252445696" behindDoc="1" locked="0" layoutInCell="1" allowOverlap="1">
            <wp:simplePos x="0" y="0"/>
            <wp:positionH relativeFrom="column">
              <wp:posOffset>702221</wp:posOffset>
            </wp:positionH>
            <wp:positionV relativeFrom="paragraph">
              <wp:posOffset>19062</wp:posOffset>
            </wp:positionV>
            <wp:extent cx="2122932" cy="1662683"/>
            <wp:effectExtent l="0" t="0" r="0" b="0"/>
            <wp:wrapNone/>
            <wp:docPr id="344" name="IM 344"/>
            <wp:cNvGraphicFramePr/>
            <a:graphic>
              <a:graphicData uri="http://schemas.openxmlformats.org/drawingml/2006/picture">
                <pic:pic>
                  <pic:nvPicPr>
                    <pic:cNvPr id="344" name="IM 344"/>
                    <pic:cNvPicPr/>
                  </pic:nvPicPr>
                  <pic:blipFill>
                    <a:blip r:embed="rId283"/>
                    <a:stretch>
                      <a:fillRect/>
                    </a:stretch>
                  </pic:blipFill>
                  <pic:spPr>
                    <a:xfrm rot="0">
                      <a:off x="0" y="0"/>
                      <a:ext cx="2122932" cy="1662683"/>
                    </a:xfrm>
                    <a:prstGeom prst="rect">
                      <a:avLst/>
                    </a:prstGeom>
                  </pic:spPr>
                </pic:pic>
              </a:graphicData>
            </a:graphic>
          </wp:anchor>
        </w:drawing>
      </w:r>
      <w:r>
        <w:drawing>
          <wp:anchor distT="0" distB="0" distL="0" distR="0" simplePos="0" relativeHeight="252452864" behindDoc="0" locked="0" layoutInCell="1" allowOverlap="1">
            <wp:simplePos x="0" y="0"/>
            <wp:positionH relativeFrom="column">
              <wp:posOffset>1908251</wp:posOffset>
            </wp:positionH>
            <wp:positionV relativeFrom="paragraph">
              <wp:posOffset>246913</wp:posOffset>
            </wp:positionV>
            <wp:extent cx="253085" cy="152234"/>
            <wp:effectExtent l="0" t="0" r="0" b="0"/>
            <wp:wrapNone/>
            <wp:docPr id="346" name="IM 346"/>
            <wp:cNvGraphicFramePr/>
            <a:graphic>
              <a:graphicData uri="http://schemas.openxmlformats.org/drawingml/2006/picture">
                <pic:pic>
                  <pic:nvPicPr>
                    <pic:cNvPr id="346" name="IM 346"/>
                    <pic:cNvPicPr/>
                  </pic:nvPicPr>
                  <pic:blipFill>
                    <a:blip r:embed="rId284"/>
                    <a:stretch>
                      <a:fillRect/>
                    </a:stretch>
                  </pic:blipFill>
                  <pic:spPr>
                    <a:xfrm rot="0">
                      <a:off x="0" y="0"/>
                      <a:ext cx="253085" cy="152234"/>
                    </a:xfrm>
                    <a:prstGeom prst="rect">
                      <a:avLst/>
                    </a:prstGeom>
                  </pic:spPr>
                </pic:pic>
              </a:graphicData>
            </a:graphic>
          </wp:anchor>
        </w:drawing>
      </w:r>
      <w:r>
        <w:rPr>
          <w:rFonts w:ascii="Times New Roman" w:hAnsi="Times New Roman" w:eastAsia="Times New Roman" w:cs="Times New Roman"/>
          <w:sz w:val="19"/>
          <w:szCs w:val="19"/>
          <w:color w:val="00FF00"/>
          <w:spacing w:val="-5"/>
          <w:position w:val="-1"/>
        </w:rPr>
        <w:t>10</w:t>
      </w:r>
      <w:r>
        <w:rPr>
          <w:rFonts w:ascii="Microsoft YaHei" w:hAnsi="Microsoft YaHei" w:eastAsia="Microsoft YaHei" w:cs="Microsoft YaHei"/>
          <w:sz w:val="13"/>
          <w:szCs w:val="13"/>
          <w:b/>
          <w:bCs/>
          <w:color w:val="00FF00"/>
          <w:spacing w:val="-5"/>
          <w:position w:val="7"/>
        </w:rPr>
        <w:t>。</w:t>
      </w:r>
    </w:p>
    <w:p>
      <w:pPr>
        <w:ind w:left="1857"/>
        <w:spacing w:before="63" w:line="132"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color w:val="FF0000"/>
          <w:position w:val="-2"/>
        </w:rPr>
        <w:t>2</w:t>
      </w:r>
    </w:p>
    <w:p>
      <w:pPr>
        <w:ind w:left="3596"/>
        <w:spacing w:line="18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FF0000"/>
        </w:rPr>
        <w:t>1</w:t>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ind w:left="1754"/>
        <w:spacing w:before="55" w:line="20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FF0000"/>
          <w:spacing w:val="-2"/>
          <w:position w:val="4"/>
        </w:rPr>
        <w:t>3</w:t>
      </w:r>
      <w:r>
        <w:rPr>
          <w:rFonts w:ascii="Times New Roman" w:hAnsi="Times New Roman" w:eastAsia="Times New Roman" w:cs="Times New Roman"/>
          <w:sz w:val="19"/>
          <w:szCs w:val="19"/>
          <w:color w:val="FF0000"/>
          <w:position w:val="4"/>
        </w:rPr>
        <w:t xml:space="preserve">                                </w:t>
      </w:r>
      <w:r>
        <w:rPr>
          <w:rFonts w:ascii="Times New Roman" w:hAnsi="Times New Roman" w:eastAsia="Times New Roman" w:cs="Times New Roman"/>
          <w:sz w:val="19"/>
          <w:szCs w:val="19"/>
          <w:color w:val="FF0000"/>
          <w:spacing w:val="-2"/>
          <w:position w:val="-4"/>
        </w:rPr>
        <w:t>4</w:t>
      </w: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ind w:left="1567"/>
        <w:spacing w:before="62" w:line="208" w:lineRule="auto"/>
        <w:rPr>
          <w:sz w:val="19"/>
          <w:szCs w:val="19"/>
        </w:rPr>
      </w:pPr>
      <w:r>
        <w:rPr>
          <w:rFonts w:ascii="Times New Roman" w:hAnsi="Times New Roman" w:eastAsia="Times New Roman" w:cs="Times New Roman"/>
          <w:sz w:val="19"/>
          <w:szCs w:val="19"/>
          <w:spacing w:val="6"/>
        </w:rPr>
        <w:t>a) </w:t>
      </w:r>
      <w:r>
        <w:rPr>
          <w:rFonts w:ascii="Times New Roman" w:hAnsi="Times New Roman" w:eastAsia="Times New Roman" w:cs="Times New Roman"/>
          <w:sz w:val="19"/>
          <w:szCs w:val="19"/>
        </w:rPr>
        <w:t>INDI</w:t>
      </w:r>
      <w:r>
        <w:rPr>
          <w:rFonts w:ascii="Times New Roman" w:hAnsi="Times New Roman" w:eastAsia="Times New Roman" w:cs="Times New Roman"/>
          <w:sz w:val="19"/>
          <w:szCs w:val="19"/>
          <w:spacing w:val="6"/>
        </w:rPr>
        <w:t xml:space="preserve"> </w:t>
      </w:r>
      <w:r>
        <w:rPr>
          <w:sz w:val="19"/>
          <w:szCs w:val="19"/>
          <w:spacing w:val="6"/>
        </w:rPr>
        <w:t>对比</w:t>
      </w:r>
      <w:r>
        <w:rPr>
          <w:sz w:val="19"/>
          <w:szCs w:val="19"/>
          <w:spacing w:val="-33"/>
        </w:rPr>
        <w:t xml:space="preserve"> </w:t>
      </w:r>
      <w:r>
        <w:rPr>
          <w:rFonts w:ascii="Times New Roman" w:hAnsi="Times New Roman" w:eastAsia="Times New Roman" w:cs="Times New Roman"/>
          <w:sz w:val="19"/>
          <w:szCs w:val="19"/>
        </w:rPr>
        <w:t>PID</w:t>
      </w:r>
      <w:r>
        <w:rPr>
          <w:rFonts w:ascii="Times New Roman" w:hAnsi="Times New Roman" w:eastAsia="Times New Roman" w:cs="Times New Roman"/>
          <w:sz w:val="19"/>
          <w:szCs w:val="19"/>
          <w:spacing w:val="26"/>
          <w:w w:val="102"/>
        </w:rPr>
        <w:t xml:space="preserve"> </w:t>
      </w:r>
      <w:r>
        <w:rPr>
          <w:sz w:val="19"/>
          <w:szCs w:val="19"/>
          <w:spacing w:val="6"/>
        </w:rPr>
        <w:t>的扰动设置</w:t>
      </w:r>
    </w:p>
    <w:p>
      <w:pPr>
        <w:spacing w:line="14" w:lineRule="auto"/>
        <w:rPr>
          <w:rFonts w:ascii="Arial"/>
          <w:sz w:val="2"/>
        </w:rPr>
      </w:pPr>
      <w:r>
        <w:rPr>
          <w:rFonts w:ascii="Arial" w:hAnsi="Arial" w:eastAsia="Arial" w:cs="Arial"/>
          <w:sz w:val="2"/>
          <w:szCs w:val="2"/>
        </w:rPr>
        <w:br w:type="column"/>
      </w:r>
    </w:p>
    <w:p>
      <w:pPr>
        <w:ind w:left="1049"/>
        <w:spacing w:before="215" w:line="184" w:lineRule="exact"/>
        <w:rPr>
          <w:rFonts w:ascii="Microsoft YaHei" w:hAnsi="Microsoft YaHei" w:eastAsia="Microsoft YaHei" w:cs="Microsoft YaHei"/>
          <w:sz w:val="13"/>
          <w:szCs w:val="13"/>
        </w:rPr>
      </w:pPr>
      <w:r>
        <w:pict>
          <v:shape id="_x0000_s422" style="position:absolute;margin-left:99.8192pt;margin-top:8.55737pt;mso-position-vertical-relative:text;mso-position-horizontal-relative:text;width:17.35pt;height:11.45pt;z-index:252454912;" filled="false" stroked="false" type="#_x0000_t202">
            <v:fill on="false"/>
            <v:stroke on="false"/>
            <v:path/>
            <v:imagedata o:title=""/>
            <o:lock v:ext="edit" aspectratio="false"/>
            <v:textbox inset="0mm,0mm,0mm,0mm">
              <w:txbxContent>
                <w:p>
                  <w:pPr>
                    <w:ind w:right="2"/>
                    <w:spacing w:before="20" w:line="188" w:lineRule="exact"/>
                    <w:jc w:val="right"/>
                    <w:rPr>
                      <w:rFonts w:ascii="Microsoft YaHei" w:hAnsi="Microsoft YaHei" w:eastAsia="Microsoft YaHei" w:cs="Microsoft YaHei"/>
                      <w:sz w:val="13"/>
                      <w:szCs w:val="13"/>
                    </w:rPr>
                  </w:pPr>
                  <w:r>
                    <w:rPr>
                      <w:rFonts w:ascii="Times New Roman" w:hAnsi="Times New Roman" w:eastAsia="Times New Roman" w:cs="Times New Roman"/>
                      <w:sz w:val="19"/>
                      <w:szCs w:val="19"/>
                      <w:color w:val="00FF00"/>
                      <w:spacing w:val="1"/>
                      <w:position w:val="-1"/>
                    </w:rPr>
                    <w:t>25</w:t>
                  </w:r>
                  <w:r>
                    <w:rPr>
                      <w:rFonts w:ascii="Microsoft YaHei" w:hAnsi="Microsoft YaHei" w:eastAsia="Microsoft YaHei" w:cs="Microsoft YaHei"/>
                      <w:sz w:val="13"/>
                      <w:szCs w:val="13"/>
                      <w:b/>
                      <w:bCs/>
                      <w:color w:val="00FF00"/>
                      <w:spacing w:val="1"/>
                      <w:position w:val="7"/>
                    </w:rPr>
                    <w:t>。</w:t>
                  </w:r>
                </w:p>
              </w:txbxContent>
            </v:textbox>
          </v:shape>
        </w:pict>
      </w:r>
      <w:r>
        <w:drawing>
          <wp:anchor distT="0" distB="0" distL="0" distR="0" simplePos="0" relativeHeight="252446720" behindDoc="1" locked="0" layoutInCell="1" allowOverlap="1">
            <wp:simplePos x="0" y="0"/>
            <wp:positionH relativeFrom="column">
              <wp:posOffset>1866</wp:posOffset>
            </wp:positionH>
            <wp:positionV relativeFrom="paragraph">
              <wp:posOffset>18186</wp:posOffset>
            </wp:positionV>
            <wp:extent cx="2122932" cy="1662683"/>
            <wp:effectExtent l="0" t="0" r="0" b="0"/>
            <wp:wrapNone/>
            <wp:docPr id="348" name="IM 348"/>
            <wp:cNvGraphicFramePr/>
            <a:graphic>
              <a:graphicData uri="http://schemas.openxmlformats.org/drawingml/2006/picture">
                <pic:pic>
                  <pic:nvPicPr>
                    <pic:cNvPr id="348" name="IM 348"/>
                    <pic:cNvPicPr/>
                  </pic:nvPicPr>
                  <pic:blipFill>
                    <a:blip r:embed="rId285"/>
                    <a:stretch>
                      <a:fillRect/>
                    </a:stretch>
                  </pic:blipFill>
                  <pic:spPr>
                    <a:xfrm rot="0">
                      <a:off x="0" y="0"/>
                      <a:ext cx="2122932" cy="1662683"/>
                    </a:xfrm>
                    <a:prstGeom prst="rect">
                      <a:avLst/>
                    </a:prstGeom>
                  </pic:spPr>
                </pic:pic>
              </a:graphicData>
            </a:graphic>
          </wp:anchor>
        </w:drawing>
      </w:r>
      <w:r>
        <w:drawing>
          <wp:anchor distT="0" distB="0" distL="0" distR="0" simplePos="0" relativeHeight="252453888" behindDoc="0" locked="0" layoutInCell="1" allowOverlap="1">
            <wp:simplePos x="0" y="0"/>
            <wp:positionH relativeFrom="column">
              <wp:posOffset>1207896</wp:posOffset>
            </wp:positionH>
            <wp:positionV relativeFrom="paragraph">
              <wp:posOffset>246037</wp:posOffset>
            </wp:positionV>
            <wp:extent cx="253085" cy="152234"/>
            <wp:effectExtent l="0" t="0" r="0" b="0"/>
            <wp:wrapNone/>
            <wp:docPr id="350" name="IM 350"/>
            <wp:cNvGraphicFramePr/>
            <a:graphic>
              <a:graphicData uri="http://schemas.openxmlformats.org/drawingml/2006/picture">
                <pic:pic>
                  <pic:nvPicPr>
                    <pic:cNvPr id="350" name="IM 350"/>
                    <pic:cNvPicPr/>
                  </pic:nvPicPr>
                  <pic:blipFill>
                    <a:blip r:embed="rId286"/>
                    <a:stretch>
                      <a:fillRect/>
                    </a:stretch>
                  </pic:blipFill>
                  <pic:spPr>
                    <a:xfrm rot="0">
                      <a:off x="0" y="0"/>
                      <a:ext cx="253085" cy="152234"/>
                    </a:xfrm>
                    <a:prstGeom prst="rect">
                      <a:avLst/>
                    </a:prstGeom>
                  </pic:spPr>
                </pic:pic>
              </a:graphicData>
            </a:graphic>
          </wp:anchor>
        </w:drawing>
      </w:r>
      <w:r>
        <w:rPr>
          <w:rFonts w:ascii="Times New Roman" w:hAnsi="Times New Roman" w:eastAsia="Times New Roman" w:cs="Times New Roman"/>
          <w:sz w:val="19"/>
          <w:szCs w:val="19"/>
          <w:color w:val="00FF00"/>
          <w:spacing w:val="-5"/>
          <w:position w:val="-1"/>
        </w:rPr>
        <w:t>10</w:t>
      </w:r>
      <w:r>
        <w:rPr>
          <w:rFonts w:ascii="Microsoft YaHei" w:hAnsi="Microsoft YaHei" w:eastAsia="Microsoft YaHei" w:cs="Microsoft YaHei"/>
          <w:sz w:val="13"/>
          <w:szCs w:val="13"/>
          <w:b/>
          <w:bCs/>
          <w:color w:val="00FF00"/>
          <w:spacing w:val="-5"/>
          <w:position w:val="7"/>
        </w:rPr>
        <w:t>。</w:t>
      </w:r>
    </w:p>
    <w:p>
      <w:pPr>
        <w:ind w:left="754"/>
        <w:spacing w:line="208" w:lineRule="auto"/>
        <w:rPr>
          <w:sz w:val="19"/>
          <w:szCs w:val="19"/>
        </w:rPr>
      </w:pPr>
      <w:bookmarkStart w:name="bookmark77" w:id="77"/>
      <w:bookmarkEnd w:id="77"/>
      <w:bookmarkStart w:name="bookmark78" w:id="78"/>
      <w:bookmarkEnd w:id="78"/>
      <w:r>
        <w:rPr>
          <w:rFonts w:ascii="Times New Roman" w:hAnsi="Times New Roman" w:eastAsia="Times New Roman" w:cs="Times New Roman"/>
          <w:sz w:val="19"/>
          <w:szCs w:val="19"/>
          <w:color w:val="FF0000"/>
        </w:rPr>
        <w:t>2</w:t>
      </w:r>
      <w:r>
        <w:rPr>
          <w:rFonts w:ascii="Times New Roman" w:hAnsi="Times New Roman" w:eastAsia="Times New Roman" w:cs="Times New Roman"/>
          <w:sz w:val="19"/>
          <w:szCs w:val="19"/>
          <w:color w:val="FF0000"/>
          <w:spacing w:val="15"/>
          <w:w w:val="101"/>
        </w:rPr>
        <w:t xml:space="preserve"> </w:t>
      </w:r>
      <w:r>
        <w:rPr>
          <w:sz w:val="19"/>
          <w:szCs w:val="19"/>
          <w:position w:val="-2"/>
        </w:rPr>
        <w:drawing>
          <wp:inline distT="0" distB="0" distL="0" distR="0">
            <wp:extent cx="273837" cy="120808"/>
            <wp:effectExtent l="0" t="0" r="0" b="0"/>
            <wp:docPr id="352" name="IM 352"/>
            <wp:cNvGraphicFramePr/>
            <a:graphic>
              <a:graphicData uri="http://schemas.openxmlformats.org/drawingml/2006/picture">
                <pic:pic>
                  <pic:nvPicPr>
                    <pic:cNvPr id="352" name="IM 352"/>
                    <pic:cNvPicPr/>
                  </pic:nvPicPr>
                  <pic:blipFill>
                    <a:blip r:embed="rId287"/>
                    <a:stretch>
                      <a:fillRect/>
                    </a:stretch>
                  </pic:blipFill>
                  <pic:spPr>
                    <a:xfrm rot="0">
                      <a:off x="0" y="0"/>
                      <a:ext cx="273837" cy="120808"/>
                    </a:xfrm>
                    <a:prstGeom prst="rect">
                      <a:avLst/>
                    </a:prstGeom>
                  </pic:spPr>
                </pic:pic>
              </a:graphicData>
            </a:graphic>
          </wp:inline>
        </w:drawing>
      </w:r>
    </w:p>
    <w:p>
      <w:pPr>
        <w:ind w:left="2493"/>
        <w:spacing w:line="17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FF0000"/>
        </w:rPr>
        <w:t>1</w:t>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ind w:left="651"/>
        <w:spacing w:before="55" w:line="202" w:lineRule="auto"/>
        <w:rPr>
          <w:rFonts w:ascii="Times New Roman" w:hAnsi="Times New Roman" w:eastAsia="Times New Roman" w:cs="Times New Roman"/>
          <w:sz w:val="19"/>
          <w:szCs w:val="19"/>
        </w:rPr>
      </w:pPr>
      <w:bookmarkStart w:name="bookmark79" w:id="79"/>
      <w:bookmarkEnd w:id="79"/>
      <w:r>
        <w:rPr>
          <w:rFonts w:ascii="Times New Roman" w:hAnsi="Times New Roman" w:eastAsia="Times New Roman" w:cs="Times New Roman"/>
          <w:sz w:val="19"/>
          <w:szCs w:val="19"/>
          <w:color w:val="FF0000"/>
          <w:spacing w:val="-2"/>
          <w:position w:val="4"/>
        </w:rPr>
        <w:t>3</w:t>
      </w:r>
      <w:r>
        <w:rPr>
          <w:rFonts w:ascii="Times New Roman" w:hAnsi="Times New Roman" w:eastAsia="Times New Roman" w:cs="Times New Roman"/>
          <w:sz w:val="19"/>
          <w:szCs w:val="19"/>
          <w:color w:val="FF0000"/>
          <w:position w:val="4"/>
        </w:rPr>
        <w:t xml:space="preserve">                                </w:t>
      </w:r>
      <w:r>
        <w:rPr>
          <w:rFonts w:ascii="Times New Roman" w:hAnsi="Times New Roman" w:eastAsia="Times New Roman" w:cs="Times New Roman"/>
          <w:sz w:val="19"/>
          <w:szCs w:val="19"/>
          <w:color w:val="FF0000"/>
          <w:spacing w:val="-2"/>
          <w:position w:val="-4"/>
        </w:rPr>
        <w:t>4</w:t>
      </w:r>
    </w:p>
    <w:p>
      <w:pPr>
        <w:spacing w:line="317" w:lineRule="auto"/>
        <w:rPr>
          <w:rFonts w:ascii="Arial"/>
          <w:sz w:val="21"/>
        </w:rPr>
      </w:pPr>
      <w:r/>
    </w:p>
    <w:p>
      <w:pPr>
        <w:spacing w:line="318" w:lineRule="auto"/>
        <w:rPr>
          <w:rFonts w:ascii="Arial"/>
          <w:sz w:val="21"/>
        </w:rPr>
      </w:pPr>
      <w:r/>
    </w:p>
    <w:p>
      <w:pPr>
        <w:spacing w:line="318" w:lineRule="auto"/>
        <w:rPr>
          <w:rFonts w:ascii="Arial"/>
          <w:sz w:val="21"/>
        </w:rPr>
      </w:pPr>
      <w:r/>
    </w:p>
    <w:p>
      <w:pPr>
        <w:pStyle w:val="BodyText"/>
        <w:spacing w:before="62" w:line="208" w:lineRule="auto"/>
        <w:rPr>
          <w:sz w:val="19"/>
          <w:szCs w:val="19"/>
        </w:rPr>
      </w:pPr>
      <w:r>
        <w:rPr>
          <w:rFonts w:ascii="Times New Roman" w:hAnsi="Times New Roman" w:eastAsia="Times New Roman" w:cs="Times New Roman"/>
          <w:sz w:val="19"/>
          <w:szCs w:val="19"/>
          <w:spacing w:val="8"/>
        </w:rPr>
        <w:t>b) </w:t>
      </w:r>
      <w:r>
        <w:rPr>
          <w:sz w:val="19"/>
          <w:szCs w:val="19"/>
          <w:spacing w:val="8"/>
        </w:rPr>
        <w:t>优先级控制分配对比伪逆的扰动设置</w:t>
      </w:r>
    </w:p>
    <w:p>
      <w:pPr>
        <w:spacing w:line="208" w:lineRule="auto"/>
        <w:sectPr>
          <w:type w:val="continuous"/>
          <w:pgSz w:w="11906" w:h="16838"/>
          <w:pgMar w:top="1051" w:right="1417" w:bottom="993" w:left="1417" w:header="745" w:footer="807" w:gutter="0"/>
          <w:cols w:equalWidth="0" w:num="2">
            <w:col w:w="4464" w:space="100"/>
            <w:col w:w="4508" w:space="0"/>
          </w:cols>
        </w:sectPr>
        <w:rPr>
          <w:sz w:val="19"/>
          <w:szCs w:val="19"/>
        </w:rPr>
      </w:pPr>
    </w:p>
    <w:p>
      <w:pPr>
        <w:pStyle w:val="BodyText"/>
        <w:ind w:left="3640"/>
        <w:spacing w:before="203" w:line="229" w:lineRule="auto"/>
        <w:rPr>
          <w:sz w:val="20"/>
          <w:szCs w:val="20"/>
        </w:rPr>
      </w:pPr>
      <w:r>
        <w:rPr>
          <w:sz w:val="20"/>
          <w:szCs w:val="20"/>
          <w:spacing w:val="3"/>
        </w:rPr>
        <w:t>图</w:t>
      </w:r>
      <w:r>
        <w:rPr>
          <w:sz w:val="20"/>
          <w:szCs w:val="20"/>
          <w:spacing w:val="-32"/>
        </w:rPr>
        <w:t xml:space="preserve"> </w:t>
      </w:r>
      <w:r>
        <w:rPr>
          <w:rFonts w:ascii="Times New Roman" w:hAnsi="Times New Roman" w:eastAsia="Times New Roman" w:cs="Times New Roman"/>
          <w:sz w:val="20"/>
          <w:szCs w:val="20"/>
          <w:spacing w:val="3"/>
        </w:rPr>
        <w:t>3-3 </w:t>
      </w:r>
      <w:r>
        <w:rPr>
          <w:sz w:val="20"/>
          <w:szCs w:val="20"/>
          <w:spacing w:val="3"/>
        </w:rPr>
        <w:t>主动扰动设置</w:t>
      </w:r>
    </w:p>
    <w:p>
      <w:pPr>
        <w:spacing w:line="417" w:lineRule="auto"/>
        <w:rPr>
          <w:rFonts w:ascii="Arial"/>
          <w:sz w:val="21"/>
        </w:rPr>
      </w:pPr>
      <w:r/>
    </w:p>
    <w:p>
      <w:pPr>
        <w:pStyle w:val="BodyText"/>
        <w:ind w:left="9"/>
        <w:spacing w:before="76" w:line="226" w:lineRule="auto"/>
        <w:rPr/>
      </w:pPr>
      <w:r>
        <w:rPr>
          <w:spacing w:val="8"/>
        </w:rPr>
        <w:t>滚转通道设置方波指令信号，俯仰和偏航通道的指令均设置为</w:t>
      </w:r>
      <w:r>
        <w:rPr>
          <w:spacing w:val="-47"/>
        </w:rPr>
        <w:t xml:space="preserve"> </w:t>
      </w:r>
      <w:r>
        <w:rPr>
          <w:rFonts w:ascii="Times New Roman" w:hAnsi="Times New Roman" w:eastAsia="Times New Roman" w:cs="Times New Roman"/>
          <w:spacing w:val="8"/>
        </w:rPr>
        <w:t>0</w:t>
      </w:r>
      <w:r>
        <w:rPr>
          <w:spacing w:val="8"/>
        </w:rPr>
        <w:t>。</w:t>
      </w:r>
    </w:p>
    <w:p>
      <w:pPr>
        <w:pStyle w:val="BodyText"/>
        <w:ind w:left="5" w:firstLine="485"/>
        <w:spacing w:before="185" w:line="371" w:lineRule="auto"/>
        <w:jc w:val="both"/>
        <w:rPr/>
      </w:pPr>
      <w:r>
        <w:rPr>
          <w:spacing w:val="10"/>
        </w:rPr>
        <w:t>没有添加扰动时的实验结果如图</w:t>
      </w:r>
      <w:hyperlink w:history="true" w:anchor="bookmark80">
        <w:r>
          <w:rPr>
            <w:rFonts w:ascii="Times New Roman" w:hAnsi="Times New Roman" w:eastAsia="Times New Roman" w:cs="Times New Roman"/>
            <w:spacing w:val="10"/>
          </w:rPr>
          <w:t>3-4</w:t>
        </w:r>
      </w:hyperlink>
      <w:r>
        <w:rPr>
          <w:spacing w:val="10"/>
        </w:rPr>
        <w:t>所示。根据结果可知，在滚转通道上，</w:t>
      </w:r>
      <w:r>
        <w:rPr>
          <w:rFonts w:ascii="Times New Roman" w:hAnsi="Times New Roman" w:eastAsia="Times New Roman" w:cs="Times New Roman"/>
        </w:rPr>
        <w:t>INDI</w:t>
      </w:r>
      <w:r>
        <w:rPr>
          <w:rFonts w:ascii="Times New Roman" w:hAnsi="Times New Roman" w:eastAsia="Times New Roman" w:cs="Times New Roman"/>
          <w:spacing w:val="10"/>
        </w:rPr>
        <w:t xml:space="preserve"> </w:t>
      </w:r>
      <w:r>
        <w:rPr>
          <w:spacing w:val="10"/>
        </w:rPr>
        <w:t>控</w:t>
      </w:r>
      <w:r>
        <w:rPr>
          <w:spacing w:val="9"/>
        </w:rPr>
        <w:t xml:space="preserve"> </w:t>
      </w:r>
      <w:r>
        <w:rPr>
          <w:spacing w:val="12"/>
        </w:rPr>
        <w:t>制和</w:t>
      </w:r>
      <w:r>
        <w:rPr>
          <w:spacing w:val="-49"/>
        </w:rPr>
        <w:t xml:space="preserve"> </w:t>
      </w:r>
      <w:r>
        <w:rPr>
          <w:rFonts w:ascii="Times New Roman" w:hAnsi="Times New Roman" w:eastAsia="Times New Roman" w:cs="Times New Roman"/>
        </w:rPr>
        <w:t>PID</w:t>
      </w:r>
      <w:r>
        <w:rPr>
          <w:rFonts w:ascii="Times New Roman" w:hAnsi="Times New Roman" w:eastAsia="Times New Roman" w:cs="Times New Roman"/>
          <w:spacing w:val="12"/>
        </w:rPr>
        <w:t xml:space="preserve"> </w:t>
      </w:r>
      <w:r>
        <w:rPr>
          <w:spacing w:val="12"/>
        </w:rPr>
        <w:t>控制都可以及时地跟踪期望姿态指令，但是相比于</w:t>
      </w:r>
      <w:r>
        <w:rPr>
          <w:spacing w:val="-49"/>
        </w:rPr>
        <w:t xml:space="preserve"> </w:t>
      </w:r>
      <w:r>
        <w:rPr>
          <w:rFonts w:ascii="Times New Roman" w:hAnsi="Times New Roman" w:eastAsia="Times New Roman" w:cs="Times New Roman"/>
        </w:rPr>
        <w:t>PID</w:t>
      </w:r>
      <w:r>
        <w:rPr>
          <w:rFonts w:ascii="Times New Roman" w:hAnsi="Times New Roman" w:eastAsia="Times New Roman" w:cs="Times New Roman"/>
          <w:spacing w:val="12"/>
        </w:rPr>
        <w:t xml:space="preserve"> </w:t>
      </w:r>
      <w:r>
        <w:rPr>
          <w:spacing w:val="12"/>
        </w:rPr>
        <w:t>控制</w:t>
      </w:r>
      <w:r>
        <w:rPr>
          <w:spacing w:val="11"/>
        </w:rPr>
        <w:t>，</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1"/>
        </w:rPr>
        <w:t>控制器的</w:t>
      </w:r>
      <w:r>
        <w:rPr/>
        <w:t xml:space="preserve"> </w:t>
      </w:r>
      <w:r>
        <w:rPr>
          <w:spacing w:val="14"/>
        </w:rPr>
        <w:t>超调量相对较小，</w:t>
      </w:r>
      <w:r>
        <w:rPr>
          <w:spacing w:val="-69"/>
        </w:rPr>
        <w:t xml:space="preserve"> </w:t>
      </w:r>
      <w:r>
        <w:rPr>
          <w:spacing w:val="14"/>
        </w:rPr>
        <w:t>并且收敛速度更快。对于俯仰和偏航通道</w:t>
      </w:r>
      <w:r>
        <w:rPr>
          <w:spacing w:val="13"/>
        </w:rPr>
        <w:t>，添加了陀螺力矩补偿的</w:t>
      </w:r>
      <w:r>
        <w:rPr/>
        <w:t xml:space="preserve"> </w:t>
      </w:r>
      <w:r>
        <w:rPr>
          <w:rFonts w:ascii="Times New Roman" w:hAnsi="Times New Roman" w:eastAsia="Times New Roman" w:cs="Times New Roman"/>
        </w:rPr>
        <w:t>INDI</w:t>
      </w:r>
      <w:r>
        <w:rPr>
          <w:rFonts w:ascii="Times New Roman" w:hAnsi="Times New Roman" w:eastAsia="Times New Roman" w:cs="Times New Roman"/>
          <w:spacing w:val="13"/>
        </w:rPr>
        <w:t xml:space="preserve"> </w:t>
      </w:r>
      <w:r>
        <w:rPr>
          <w:spacing w:val="13"/>
        </w:rPr>
        <w:t>控制器在滚转姿态变化时能够更好地抑制陀螺力矩的影响，从而提高了姿态控制</w:t>
      </w:r>
      <w:r>
        <w:rPr>
          <w:spacing w:val="3"/>
        </w:rPr>
        <w:t xml:space="preserve"> </w:t>
      </w:r>
      <w:bookmarkStart w:name="bookmark80" w:id="80"/>
      <w:bookmarkEnd w:id="80"/>
      <w:r>
        <w:rPr>
          <w:spacing w:val="-2"/>
        </w:rPr>
        <w:t>的精度。</w:t>
      </w:r>
    </w:p>
    <w:p>
      <w:pPr>
        <w:ind w:left="3137"/>
        <w:spacing w:before="111" w:line="189" w:lineRule="auto"/>
        <w:tabs>
          <w:tab w:val="left" w:pos="3537"/>
        </w:tabs>
        <w:rPr>
          <w:rFonts w:ascii="Times New Roman" w:hAnsi="Times New Roman" w:eastAsia="Times New Roman" w:cs="Times New Roman"/>
          <w:sz w:val="17"/>
          <w:szCs w:val="17"/>
        </w:rPr>
      </w:pPr>
      <w:r>
        <w:rPr>
          <w:rFonts w:ascii="Microsoft YaHei" w:hAnsi="Microsoft YaHei" w:eastAsia="Microsoft YaHei" w:cs="Microsoft YaHei"/>
          <w:sz w:val="16"/>
          <w:szCs w:val="16"/>
          <w:strike/>
        </w:rPr>
        <w:tab/>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16"/>
        </w:rPr>
        <w:t>参考值</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trike/>
          <w:spacing w:val="2"/>
        </w:rPr>
        <w:t xml:space="preserve">        </w:t>
      </w:r>
      <w:r>
        <w:rPr>
          <w:rFonts w:ascii="Microsoft YaHei" w:hAnsi="Microsoft YaHei" w:eastAsia="Microsoft YaHei" w:cs="Microsoft YaHei"/>
          <w:sz w:val="16"/>
          <w:szCs w:val="16"/>
          <w:spacing w:val="16"/>
        </w:rPr>
        <w:t xml:space="preserve"> </w:t>
      </w:r>
      <w:r>
        <w:rPr>
          <w:rFonts w:ascii="Times New Roman" w:hAnsi="Times New Roman" w:eastAsia="Times New Roman" w:cs="Times New Roman"/>
          <w:sz w:val="17"/>
          <w:szCs w:val="17"/>
          <w:position w:val="-1"/>
        </w:rPr>
        <w:t>INDI</w:t>
      </w:r>
      <w:r>
        <w:rPr>
          <w:rFonts w:ascii="Times New Roman" w:hAnsi="Times New Roman" w:eastAsia="Times New Roman" w:cs="Times New Roman"/>
          <w:sz w:val="17"/>
          <w:szCs w:val="17"/>
          <w:spacing w:val="21"/>
          <w:w w:val="101"/>
          <w:position w:val="-1"/>
        </w:rPr>
        <w:t xml:space="preserve">  </w:t>
      </w:r>
      <w:r>
        <w:rPr>
          <w:rFonts w:ascii="Times New Roman" w:hAnsi="Times New Roman" w:eastAsia="Times New Roman" w:cs="Times New Roman"/>
          <w:sz w:val="17"/>
          <w:szCs w:val="17"/>
          <w:strike/>
          <w:spacing w:val="2"/>
          <w:position w:val="-1"/>
        </w:rPr>
        <w:t xml:space="preserve">         </w:t>
      </w:r>
      <w:r>
        <w:rPr>
          <w:rFonts w:ascii="Times New Roman" w:hAnsi="Times New Roman" w:eastAsia="Times New Roman" w:cs="Times New Roman"/>
          <w:sz w:val="17"/>
          <w:szCs w:val="17"/>
          <w:spacing w:val="16"/>
          <w:position w:val="-1"/>
        </w:rPr>
        <w:t xml:space="preserve"> </w:t>
      </w:r>
      <w:r>
        <w:rPr>
          <w:rFonts w:ascii="Times New Roman" w:hAnsi="Times New Roman" w:eastAsia="Times New Roman" w:cs="Times New Roman"/>
          <w:sz w:val="17"/>
          <w:szCs w:val="17"/>
        </w:rPr>
        <w:t>PID</w:t>
      </w:r>
    </w:p>
    <w:p>
      <w:pPr>
        <w:ind w:left="1099"/>
        <w:spacing w:before="141" w:line="194" w:lineRule="auto"/>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2455936" behindDoc="0" locked="0" layoutInCell="1" allowOverlap="1">
                <wp:simplePos x="0" y="0"/>
                <wp:positionH relativeFrom="column">
                  <wp:posOffset>460439</wp:posOffset>
                </wp:positionH>
                <wp:positionV relativeFrom="paragraph">
                  <wp:posOffset>189265</wp:posOffset>
                </wp:positionV>
                <wp:extent cx="155575" cy="141604"/>
                <wp:effectExtent l="0" t="0" r="0" b="0"/>
                <wp:wrapNone/>
                <wp:docPr id="354" name="TextBox 354"/>
                <wp:cNvGraphicFramePr/>
                <a:graphic>
                  <a:graphicData uri="http://schemas.microsoft.com/office/word/2010/wordprocessingShape">
                    <wps:wsp>
                      <wps:cNvPr id="354" name="TextBox 354"/>
                      <wps:cNvSpPr txBox="1"/>
                      <wps:spPr>
                        <a:xfrm rot="16200000">
                          <a:off x="460439" y="189265"/>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24" style="position:absolute;margin-left:36.2551pt;margin-top:14.9028pt;mso-position-vertical-relative:text;mso-position-horizontal-relative:text;width:12.25pt;height:11.15pt;z-index:252455936;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pict>
          <v:group id="_x0000_s426" style="position:absolute;margin-left:67.5567pt;margin-top:7.2529pt;mso-position-vertical-relative:text;mso-position-horizontal-relative:text;width:318.95pt;height:57pt;z-index:252447744;" filled="false" stroked="false" coordsize="6379,1140" coordorigin="0,0">
            <v:shape id="_x0000_s428" style="position:absolute;left:0;top:4;width:6370;height:1130;" filled="false" strokecolor="#000000" strokeweight="0.50pt" coordsize="6370,1130" coordorigin="0,0" path="m5,1129l5,0m1162,1129l1162,0m2319,1129l2319,0m3477,1129l3477,0m4634,1129l4634,0m5791,1129l5791,0m6370,1078l5,1078m6370,564l5,564m6370,51l5,51e">
              <v:stroke opacity="9766f" miterlimit="10"/>
            </v:shape>
            <v:shape id="_x0000_s430" style="position:absolute;left:0;top:0;width:6375;height:1140;" filled="false" strokecolor="#000000" strokeweight="0.50pt" coordsize="6375,1140" coordorigin="0,0" path="m5,1134l6370,1134m5,4l6370,4m5,1134l5,1071m1162,1134l1162,1071m2319,1134l2319,1071m3477,1134l3477,1071m4634,1134l4634,1071m5791,1134l5791,1071m5,4l5,68m1162,4l1162,68m2319,4l2319,68m3477,4l3477,68m4634,4l4634,68m5791,4l5791,68m5,1134l5,4m6370,1134l6370,4m5,1083l68,1083m5,569l68,569m5,56l68,56m6370,1083l6306,1083m6370,569l6306,569m6370,56l6306,56e">
              <v:stroke endcap="square" miterlimit="10"/>
            </v:shape>
            <v:shape id="_x0000_s432" style="position:absolute;left:16;top:151;width:6355;height:836;" filled="false" strokecolor="#000000" strokeweight="0.75pt" coordsize="6355,836" coordorigin="0,0" path="m0,418l11,418l23,418l34,418l46,418l57,418l69,418l81,418l92,418l104,418l115,418l127,418l138,418l150,418l162,418l173,418l185,418l196,418l208,418l219,418l231,418l243,418l254,418l266,418l277,418l289,418l300,418l312,418l324,418l335,418l347,418l358,418l370,418l381,418l393,418l405,418l416,418l428,418l439,418l451,418l462,418l474,418l486,418l497,418l509,418l520,418l532,418l543,418l555,418l567,418l578,418l590,418l601,418l613,418l624,418l636,418l648,418l659,418l671,418l682,418l694,418l706,418l717,418l729,418l740,418l752,418l763,418l775,418l787,418l798,418l810,418l821,418l833,418l844,418l856,418l868,418l879,418l891,418l902,418l914,418l925,418l937,418l949,418l960,418l972,418l983,418l995,418l1006,418l1018,418l1030,418l1041,418l1053,418l1064,418l1076,418l1087,418l1099,418l1111,418l1122,418l1134,418l1145,7l1157,7l1168,7l1180,7l1192,7l1203,7l1215,7l1226,7l1238,7l1249,7l1261,7l1273,7l1284,7l1296,7l1307,7l1319,7l1330,7l1342,7l1354,7l1365,7l1377,7l1388,7l1400,7l1412,7l1423,7l1435,7l1446,7l1458,7l1469,7l1481,7l1493,7l1504,7l1516,7l1527,7l1539,7l1550,7l1562,7l1574,7l1585,7l1597,7l1608,7l1620,7l1631,7l1643,7l1655,7l1666,7l1678,7l1689,7l1701,7l1712,7l1724,7l1736,7l1747,7l1759,7l1770,7l1782,7l1793,7l1805,7l1817,7l1828,7l1840,7l1851,7l1863,7l1874,7l1886,7l1898,7l1909,7l1921,7l1932,7l1944,7l1955,7l1967,7l1979,7l1990,7l2002,7l2013,7l2025,7l2036,7l2048,7l2060,7l2071,7l2083,7l2094,7l2106,7l2118,7l2129,7l2141,7l2152,7l2164,7l2175,7l2187,7l2199,7l2210,7l2222,7l2233,7l2245,7l2256,7l2268,7l2280,7l2291,7l2303,7l2314,7l2326,7l2337,7l2349,7l2361,7l2372,7l2384,7l2395,7l2407,7l2418,7l2430,7l2442,7l2453,7l2465,7l2476,7l2488,7l2499,7l2511,7l2523,7l2534,7l2546,7l2557,7l2569,7l2580,7l2592,7l2604,7l2615,7l2627,7l2638,7l2650,7l2661,7l2673,7l2685,7l2696,7l2708,7l2719,7l2731,7l2743,7l2754,7l2766,7l2777,7l2789,7l2800,7l2812,7l2824,7l2835,7l2847,7l2858,7l2870,7l2881,829l2893,829l2905,829l2916,829l2928,829l2939,829l2951,829l2962,829l2974,829l2986,829l2997,829l3009,829l3020,829l3032,829l3043,829l3055,829l3067,829l3078,829l3090,829l3101,829l3113,829l3124,829l3136,829l3148,829l3159,829l3171,829l3182,829l3194,829l3205,829l3217,829l3229,829l3240,829l3252,829l3263,829l3275,829l3286,829l3298,829l3310,829l3321,829l3333,829l3344,829l3356,829l3367,829l3379,829l3391,829l3402,829l3414,829l3425,829l3437,829l3449,829l3460,829l3472,829l3483,829l3495,829l3506,829l3518,829l3530,829l3541,829l3553,829l3564,829l3576,829l3587,829l3599,829l3611,829l3622,829l3634,829l3645,829l3657,829l3668,829l3680,829l3692,829l3703,829l3715,829l3726,829l3738,829l3749,829l3761,829l3773,829l3784,829l3796,829l3807,829l3819,829l3830,829l3842,829l3854,829l3865,829l3877,829l3888,829l3900,829l3911,829l3923,829l3935,829l3946,829l3958,829l3969,829l3981,829l3992,829l4004,829l4016,829l4027,829l4039,829l4050,829l4062,829l4073,829l4085,829l4097,829l4108,829l4120,829l4131,829l4143,829l4155,829l4166,829l4178,829l4189,829l4201,829l4212,829l4224,829l4236,829l4247,829l4259,829l4270,829l4282,829l4293,829l4305,829l4317,829l4328,829l4340,829l4351,829l4363,829l4374,829l4386,829l4398,829l4409,829l4421,829l4432,829l4444,829l4455,829l4467,829l4479,829l4490,829l4502,829l4513,829l4525,829l4536,829l4548,829l4560,829l4571,829l4583,829l4594,829l4606,829l4617,418l4629,418l4641,418l4652,418l4664,418l4675,418l4687,418l4698,418l4710,418l4722,418l4733,418l4745,418l4756,418l4768,418l4780,418l4791,418l4803,418l4814,418l4826,418l4837,418l4849,418l4861,418l4872,418l4884,418l4895,418l4907,418l4918,418l4930,418l4942,418l4953,418l4965,418l4976,418l4988,418l4999,418l5011,418l5023,418l5034,418l5046,418l5057,418l5069,418l5080,418l5092,418l5104,418l5115,418l5127,418l5138,418l5150,418l5161,418l5173,418l5185,418l5196,418l5208,418l5219,418l5231,418l5242,418l5254,418l5266,418l5277,418l5289,418l5300,418l5312,418l5323,418l5335,418l5347,418l5358,418l5370,418l5381,418l5393,418l5404,418l5416,418l5428,418l5439,418l5451,418l5462,418l5474,418l5486,418l5497,418l5509,418l5520,418l5532,418l5543,418l5555,418l5567,418l5578,418l5590,418l5601,418l5613,418l5624,418l5636,418l5648,418l5659,418l5671,418l5682,418l5694,418l5705,418l5717,418l5729,418l5740,418l5752,418l5763,418l5775,418l5786,418l5798,418l5810,418l5821,418l5833,418l5844,418l5856,418l5867,418l5879,418l5891,418l5902,418l5914,418l5925,418l5937,418l5948,418l5960,418l5972,418l5983,418l5995,418l6006,418l6018,418l6029,418l6041,418l6053,418l6064,418l6076,418l6087,418l6099,418l6110,418l6122,418l6134,418l6145,418l6157,418l6168,418l6180,418l6192,418l6203,418l6215,418l6226,418l6238,418l6249,418l6261,418l6273,418l6284,418l6296,418l6307,418l6319,418l6330,418l6342,418l6354,418l6354,418e">
              <v:stroke dashstyle="dash" joinstyle="bevel" miterlimit="1"/>
            </v:shape>
            <v:shape id="_x0000_s434" style="position:absolute;left:9;top:136;width:6370;height:873;" filled="false" strokecolor="#0000FC" strokeweight="0.75pt" coordsize="6370,873" coordorigin="0,0" path="m7,433l19,433l30,433l42,433l53,433l65,433l76,433l88,433l100,433l111,433l123,433l134,433l146,433l157,433l169,433l181,433l192,433l204,433l215,433l227,433l238,433l250,433l262,433l273,433l285,433l296,433l308,433l320,433l331,433l343,433l354,433l366,433l377,433l389,433l401,433l412,433l424,433l435,433l447,433l458,433l470,433l482,433l493,433l505,433l516,433l528,433l539,433l551,433l563,433l574,433l586,433l597,433l609,433l620,433l632,433l644,433l655,433l667,433l678,433l690,433l701,433l713,433l725,433l736,433l748,433l759,433l771,433l782,433l794,433l806,433l817,433l829,433l840,433l852,433l863,433l875,433l887,433l898,433l910,433l921,433l933,433l944,433l956,433l968,433l979,433l991,433l1002,433l1014,433l1026,433l1037,433l1049,433l1060,433l1072,433l1083,433l1095,433l1107,433l1118,433l1130,433l1141,433l1153,433l1164,430l1176,422l1188,411l1199,397l1211,382l1222,365l1234,349l1245,332l1257,315l1269,299l1280,283l1292,268l1303,254l1315,240l1326,226l1338,214l1350,202l1361,190l1373,179l1384,169l1396,159l1407,150l1419,142l1431,133l1442,126l1454,118l1465,111l1477,105l1488,99l1500,93l1512,87l1523,82l1535,77l1546,73l1558,68l1569,64l1581,60l1593,57l1604,53l1616,50l1627,47l1639,44l1650,41l1662,39l1674,36l1685,34l1697,32l1708,30l1720,28l1732,26l1743,25l1755,23l1766,22l1778,21l1789,20l1801,19l1813,18l1824,17l1836,17l1847,16l1859,15l1870,15l1882,14l1894,14l1905,13l1917,13l1928,12l1940,12l1951,12l1963,11l1975,11l1986,11l1998,10l2009,10l2021,10l2032,10l2044,9l2056,9l2067,9l2079,9l2090,9l2102,8l2113,8l2125,8l2137,8l2148,8l2160,8l2171,8l2183,8l2194,7l2206,7l2218,7l2229,7l2241,7l2252,7l2264,7l2275,7l2287,7l2299,7l2310,7l2322,7l2333,7l2345,7l2356,7l2368,7l2380,7l2391,7l2403,7l2414,7l2426,7l2438,7l2449,7l2461,7l2472,7l2484,7l2495,7l2507,7l2519,7l2530,7l2542,7l2553,7l2565,7l2576,7l2588,7l2600,8l2611,8l2623,8l2634,8l2646,8l2657,8l2669,8l2681,8l2692,8l2704,8l2715,8l2727,8l2738,8l2750,8l2762,8l2773,8l2785,8l2796,8l2808,9l2819,9l2831,9l2843,9l2854,9l2866,9l2877,9l2889,9l2900,13l2912,25l2924,41l2935,77l2947,109l2958,141l2970,175l2981,209l2993,242l3005,274l3016,306l3028,336l3039,365l3051,393l3063,420l3074,445l3086,469l3097,491l3109,513l3120,533l3132,567l3144,587l3155,606l3167,624l3178,640l3190,656l3201,670l3213,683l3225,696l3236,708l3248,719l3259,729l3271,738l3282,747l3294,755l3306,763l3317,770l3329,777l3340,783l3352,789l3363,794l3375,799l3387,804l3398,808l3410,812l3421,816l3433,819l3444,822l3456,825l3468,828l3479,831l3491,833l3502,835l3514,837l3525,839l3537,840l3549,842l3560,843l3572,844l3583,846l3595,847l3606,848l3618,849l3630,850l3641,851l3653,852l3664,853l3676,853l3687,854l3699,855l3711,855l3722,856l3734,857l3745,857l3757,858l3769,858l3780,859l3792,859l3803,859l3815,860l3826,860l3838,860l3850,861l3861,861l3873,861l3884,862l3896,862l3907,862l3919,862l3931,863l3942,863l3954,863l3965,863l3977,863l3988,863l4000,863l4012,864l4023,864l4035,864l4046,864l4058,864l4069,864l4081,864l4093,864l4104,864l4116,864l4127,864l4139,864l4150,865l4162,865l4174,865l4185,865l4197,865l4208,865l4220,865l4231,865l4243,865l4255,865l4266,865l4278,865l4289,865l4301,865l4312,865l4324,865l4336,865l4347,865l4359,865l4370,864l4382,864l4393,864l4405,864l4417,864l4428,864l4440,864l4451,864l4463,864l4475,864l4486,864l4498,864l4509,864l4521,864l4532,864l4544,864l4556,864l4567,864l4579,864l4590,864l4602,864l4613,863l4625,863l4637,862l4648,857l4660,850l4671,842l4683,824l4694,808l4706,791l4718,774l4729,758l4741,741l4752,726l4764,710l4775,696l4787,682l4799,668l4810,655l4822,643l4833,632l4845,621l4856,610l4868,600l4880,591l4891,582l4903,574l4914,566l4926,559l4937,552l4949,545l4961,539l4972,533l4984,527l4995,522l5007,517l5018,512l5030,507l5042,503l5053,499l5065,495l5076,492l5088,488l5100,485l5111,482l5123,479l5134,476l5146,474l5157,471l5169,469l5181,467l5192,465l5204,463l5215,461l5227,459l5238,458l5250,456l5262,455l5273,453l5285,452l5296,451l5308,450l5319,448l5331,447l5343,446l5354,445l5366,445l5377,444l5389,443l5400,442l5412,441l5424,441l5435,440l5447,439l5458,439l5470,438l5481,438l5493,437l5505,437l5516,436l5528,436l5539,435l5551,435l5562,434l5574,434l5586,434l5597,433l5609,433l5620,433l5632,433l5643,432l5655,432l5667,432l5678,431l5690,431l5701,431l5713,431l5724,431l5736,430l5748,430l5759,430l5771,430l5782,430l5794,429l5806,429l5817,429l5829,429l5840,429l5852,429l5863,429l5875,429l5887,428l5898,428l5910,428l5921,428l5933,428l5944,428l5956,428l5968,428l5979,428l5991,428l6002,428l6014,427l6025,427l6037,427l6049,427l6060,427l6072,427l6083,427l6095,427l6106,427l6118,427l6130,427l6141,427l6153,427l6164,427l6176,427l6187,427l6199,427l6211,427l6222,427l6234,427l6245,427l6257,427l6268,427l6280,427l6292,427l6303,427l6315,426l6326,426l6338,426l6349,426l6361,426l6362,426e">
              <v:stroke miterlimit="10"/>
            </v:shape>
            <v:shape id="_x0000_s436" style="position:absolute;left:9;top:97;width:6370;height:931;" filled="false" strokecolor="#CC0000" strokeweight="0.75pt" coordsize="6370,931" coordorigin="0,0" path="m7,472l19,472l30,472l42,472l53,472l65,472l76,472l88,472l100,472l111,472l123,472l134,472l146,472l157,472l169,472l181,472l192,472l204,472l215,472l227,472l238,472l250,472l262,472l273,472l285,472l296,472l308,472l320,472l331,472l343,472l354,472l366,472l377,472l389,472l401,472l412,472l424,472l435,472l447,472l458,472l470,472l482,472l493,472l505,472l516,472l528,472l539,472l551,472l563,472l574,472l586,472l597,472l609,472l620,472l632,472l644,472l655,472l667,472l678,472l690,472l701,472l713,472l725,472l736,472l748,472l759,472l771,472l782,472l794,472l806,472l817,472l829,472l840,472l852,472l863,472l875,472l887,472l898,472l910,472l921,472l933,472l944,472l956,472l968,472l979,472l991,472l1002,472l1014,472l1026,472l1037,472l1049,472l1060,472l1072,472l1083,472l1095,472l1107,472l1118,472l1130,472l1141,472l1153,472l1164,469l1176,461l1188,449l1199,434l1211,418l1222,401l1234,383l1245,366l1257,348l1269,330l1280,314l1292,297l1303,282l1315,267l1326,253l1338,240l1350,227l1361,216l1373,204l1384,194l1396,184l1407,175l1419,167l1431,159l1442,151l1454,144l1465,137l1477,131l1488,125l1500,120l1512,115l1523,110l1535,106l1546,102l1558,98l1569,94l1581,91l1593,87l1604,84l1616,82l1627,79l1639,76l1650,74l1662,72l1674,70l1685,68l1697,66l1708,64l1720,62l1732,61l1743,59l1755,58l1766,56l1778,55l1789,54l1801,53l1813,51l1824,50l1836,49l1847,48l1859,47l1870,46l1882,45l1894,44l1905,44l1917,43l1928,42l1940,41l1951,40l1963,40l1975,39l1986,38l1998,38l2009,37l2021,36l2032,36l2044,35l2056,35l2067,34l2079,33l2090,33l2102,32l2113,32l2125,31l2137,31l2148,30l2160,30l2171,29l2183,29l2194,28l2206,28l2218,27l2229,27l2241,26l2252,26l2264,25l2275,25l2287,24l2299,24l2310,23l2322,23l2333,23l2345,22l2356,22l2368,21l2380,21l2391,21l2403,20l2414,20l2426,19l2438,19l2449,19l2461,18l2472,18l2484,18l2495,17l2507,17l2519,16l2530,16l2542,16l2553,15l2565,15l2576,15l2588,14l2600,14l2611,14l2623,13l2634,13l2646,13l2657,12l2669,12l2681,12l2692,12l2704,11l2715,11l2727,11l2738,10l2750,10l2762,10l2773,10l2785,9l2796,9l2808,9l2819,9l2831,8l2843,8l2854,8l2866,8l2877,7l2889,7l2900,13l2912,29l2924,53l2935,82l2947,114l2958,148l2970,184l2981,219l2993,255l3005,289l3016,322l3028,354l3039,385l3051,414l3063,442l3074,468l3086,492l3097,515l3109,537l3120,557l3132,577l3144,594l3155,611l3167,627l3178,642l3190,655l3201,668l3213,680l3225,691l3236,702l3248,712l3259,721l3271,729l3282,738l3294,745l3306,752l3317,759l3329,765l3340,771l3352,776l3363,782l3375,787l3387,791l3398,795l3410,799l3421,803l3433,807l3444,810l3456,814l3468,817l3479,820l3491,822l3502,825l3514,828l3525,830l3537,832l3549,835l3560,837l3572,839l3583,841l3595,842l3606,844l3618,846l3630,848l3641,849l3653,851l3664,852l3676,854l3687,855l3699,857l3711,858l3722,859l3734,860l3745,862l3757,863l3769,864l3780,865l3792,866l3803,868l3815,869l3826,870l3838,871l3850,872l3861,873l3873,874l3884,875l3896,876l3907,877l3919,878l3931,879l3942,880l3954,881l3965,882l3977,883l3988,884l4000,884l4012,885l4023,886l4035,887l4046,888l4058,889l4069,890l4081,891l4093,891l4104,892l4116,893l4127,894l4139,895l4150,895l4162,896l4174,897l4185,898l4197,899l4208,899l4220,900l4231,901l4243,902l4255,902l4266,903l4278,904l4289,904l4301,905l4312,906l4324,907l4336,907l4347,908l4359,909l4370,909l4382,910l4393,911l4405,911l4417,912l4428,913l4440,913l4451,914l4463,915l4475,915l4486,916l4498,917l4509,917l4521,918l4532,918l4544,919l4556,920l4567,920l4579,921l4590,921l4602,922l4613,923l4625,923l4637,921l4648,913l4660,902l4671,888l4683,872l4694,856l4706,838l4718,821l4729,804l4741,787l4752,771l4764,755l4775,740l4787,726l4799,712l4810,700l4822,688l4833,676l4845,666l4856,656l4868,647l4880,638l4891,630l4903,623l4914,616l4926,609l4937,603l4949,597l4961,592l4972,587l4984,582l4995,578l5007,574l5018,570l5030,567l5042,564l5053,561l5065,558l5076,555l5088,553l5100,551l5111,548l5123,546l5134,545l5146,543l5157,541l5169,540l5181,538l5192,537l5204,536l5215,535l5227,533l5238,532l5250,531l5262,531l5273,530l5285,529l5296,528l5308,527l5319,527l5331,526l5343,525l5354,525l5366,524l5377,524l5389,523l5400,523l5412,522l5424,522l5435,521l5447,521l5458,520l5470,520l5481,520l5493,519l5505,519l5516,518l5528,518l5539,518l5551,517l5562,517l5574,517l5586,516l5597,516l5609,516l5620,516l5632,515l5643,515l5655,515l5667,514l5678,514l5690,514l5701,513l5713,513l5724,513l5736,513l5748,512l5759,512l5771,512l5782,512l5794,511l5806,511l5817,511l5829,510l5840,510l5852,510l5863,510l5875,509l5887,509l5898,509l5910,509l5921,508l5933,508l5944,508l5956,508l5968,507l5979,507l5991,507l6002,507l6014,506l6025,506l6037,506l6049,506l6060,505l6072,505l6083,505l6095,505l6106,504l6118,504l6130,504l6141,504l6153,504l6164,503l6176,503l6187,503l6199,503l6211,502l6222,502l6234,502l6245,502l6257,501l6268,501l6280,501l6292,501l6303,501l6315,500l6326,500l6338,500l6349,500l6361,499l6362,499e">
              <v:stroke miterlimit="10"/>
            </v:shape>
          </v:group>
        </w:pict>
      </w:r>
      <w:r>
        <w:rPr>
          <w:rFonts w:ascii="Times New Roman" w:hAnsi="Times New Roman" w:eastAsia="Times New Roman" w:cs="Times New Roman"/>
          <w:sz w:val="19"/>
          <w:szCs w:val="19"/>
          <w:spacing w:val="-4"/>
        </w:rPr>
        <w:t>10</w:t>
      </w:r>
    </w:p>
    <w:p>
      <w:pPr>
        <w:spacing w:line="280" w:lineRule="auto"/>
        <w:rPr>
          <w:rFonts w:ascii="Arial"/>
          <w:sz w:val="21"/>
        </w:rPr>
      </w:pPr>
      <w:r>
        <w:drawing>
          <wp:anchor distT="0" distB="0" distL="0" distR="0" simplePos="0" relativeHeight="252449792" behindDoc="0" locked="0" layoutInCell="1" allowOverlap="1">
            <wp:simplePos x="0" y="0"/>
            <wp:positionH relativeFrom="column">
              <wp:posOffset>463524</wp:posOffset>
            </wp:positionH>
            <wp:positionV relativeFrom="paragraph">
              <wp:posOffset>144259</wp:posOffset>
            </wp:positionV>
            <wp:extent cx="118671" cy="360119"/>
            <wp:effectExtent l="0" t="0" r="0" b="0"/>
            <wp:wrapNone/>
            <wp:docPr id="356" name="IM 356"/>
            <wp:cNvGraphicFramePr/>
            <a:graphic>
              <a:graphicData uri="http://schemas.openxmlformats.org/drawingml/2006/picture">
                <pic:pic>
                  <pic:nvPicPr>
                    <pic:cNvPr id="356" name="IM 356"/>
                    <pic:cNvPicPr/>
                  </pic:nvPicPr>
                  <pic:blipFill>
                    <a:blip r:embed="rId288"/>
                    <a:stretch>
                      <a:fillRect/>
                    </a:stretch>
                  </pic:blipFill>
                  <pic:spPr>
                    <a:xfrm rot="0">
                      <a:off x="0" y="0"/>
                      <a:ext cx="118671" cy="360119"/>
                    </a:xfrm>
                    <a:prstGeom prst="rect">
                      <a:avLst/>
                    </a:prstGeom>
                  </pic:spPr>
                </pic:pic>
              </a:graphicData>
            </a:graphic>
          </wp:anchor>
        </w:drawing>
      </w:r>
      <w:r/>
    </w:p>
    <w:p>
      <w:pPr>
        <w:ind w:left="1183"/>
        <w:spacing w:before="55"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spacing w:line="280" w:lineRule="auto"/>
        <w:rPr>
          <w:rFonts w:ascii="Arial"/>
          <w:sz w:val="21"/>
        </w:rPr>
      </w:pPr>
      <w:r/>
    </w:p>
    <w:p>
      <w:pPr>
        <w:ind w:left="1014"/>
        <w:spacing w:before="56"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w:t>
      </w:r>
    </w:p>
    <w:p>
      <w:pPr>
        <w:spacing w:line="42" w:lineRule="exact"/>
        <w:rPr/>
      </w:pPr>
      <w:r/>
    </w:p>
    <w:p>
      <w:pPr>
        <w:spacing w:line="42" w:lineRule="exact"/>
        <w:sectPr>
          <w:type w:val="continuous"/>
          <w:pgSz w:w="11906" w:h="16838"/>
          <w:pgMar w:top="1051" w:right="1417" w:bottom="993" w:left="1417" w:header="745" w:footer="807" w:gutter="0"/>
          <w:cols w:equalWidth="0" w:num="1">
            <w:col w:w="9071" w:space="0"/>
          </w:cols>
        </w:sectPr>
        <w:rPr/>
      </w:pPr>
    </w:p>
    <w:p>
      <w:pPr>
        <w:spacing w:line="395" w:lineRule="auto"/>
        <w:rPr>
          <w:rFonts w:ascii="Arial"/>
          <w:sz w:val="21"/>
        </w:rPr>
      </w:pP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9"/>
        </w:rPr>
        <w:t>1</w:t>
      </w:r>
    </w:p>
    <w:p>
      <w:pPr>
        <w:spacing w:line="336" w:lineRule="auto"/>
        <w:rPr>
          <w:rFonts w:ascii="Arial"/>
          <w:sz w:val="21"/>
        </w:rPr>
      </w:pPr>
      <w:r>
        <mc:AlternateContent xmlns:mc="http://schemas.openxmlformats.org/markup-compatibility/2006">
          <mc:Choice Requires="wps">
            <w:drawing>
              <wp:anchor distT="0" distB="0" distL="0" distR="0" simplePos="0" relativeHeight="252448768" behindDoc="0" locked="0" layoutInCell="1" allowOverlap="1">
                <wp:simplePos x="0" y="0"/>
                <wp:positionH relativeFrom="column">
                  <wp:posOffset>-34733</wp:posOffset>
                </wp:positionH>
                <wp:positionV relativeFrom="paragraph">
                  <wp:posOffset>585119</wp:posOffset>
                </wp:positionV>
                <wp:extent cx="1273175" cy="141604"/>
                <wp:effectExtent l="0" t="0" r="0" b="0"/>
                <wp:wrapNone/>
                <wp:docPr id="358" name="TextBox 358"/>
                <wp:cNvGraphicFramePr/>
                <a:graphic>
                  <a:graphicData uri="http://schemas.microsoft.com/office/word/2010/wordprocessingShape">
                    <wps:wsp>
                      <wps:cNvPr id="358" name="TextBox 358"/>
                      <wps:cNvSpPr txBox="1"/>
                      <wps:spPr>
                        <a:xfrm rot="16200000">
                          <a:off x="-34733" y="585119"/>
                          <a:ext cx="12731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38" style="position:absolute;margin-left:-2.73495pt;margin-top:46.0724pt;mso-position-vertical-relative:text;mso-position-horizontal-relative:text;width:100.25pt;height:11.15pt;z-index:252448768;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                                (°)</w:t>
                      </w:r>
                    </w:p>
                  </w:txbxContent>
                </v:textbox>
              </v:shape>
            </w:pict>
          </mc:Fallback>
        </mc:AlternateContent>
      </w:r>
      <w:r>
        <w:drawing>
          <wp:anchor distT="0" distB="0" distL="0" distR="0" simplePos="0" relativeHeight="252451840" behindDoc="0" locked="0" layoutInCell="1" allowOverlap="1">
            <wp:simplePos x="0" y="0"/>
            <wp:positionH relativeFrom="column">
              <wp:posOffset>528073</wp:posOffset>
            </wp:positionH>
            <wp:positionV relativeFrom="paragraph">
              <wp:posOffset>183203</wp:posOffset>
            </wp:positionV>
            <wp:extent cx="117678" cy="359623"/>
            <wp:effectExtent l="0" t="0" r="0" b="0"/>
            <wp:wrapNone/>
            <wp:docPr id="360" name="IM 360"/>
            <wp:cNvGraphicFramePr/>
            <a:graphic>
              <a:graphicData uri="http://schemas.openxmlformats.org/drawingml/2006/picture">
                <pic:pic>
                  <pic:nvPicPr>
                    <pic:cNvPr id="360" name="IM 360"/>
                    <pic:cNvPicPr/>
                  </pic:nvPicPr>
                  <pic:blipFill>
                    <a:blip r:embed="rId289"/>
                    <a:stretch>
                      <a:fillRect/>
                    </a:stretch>
                  </pic:blipFill>
                  <pic:spPr>
                    <a:xfrm rot="0">
                      <a:off x="0" y="0"/>
                      <a:ext cx="117678" cy="359623"/>
                    </a:xfrm>
                    <a:prstGeom prst="rect">
                      <a:avLst/>
                    </a:prstGeom>
                  </pic:spPr>
                </pic:pic>
              </a:graphicData>
            </a:graphic>
          </wp:anchor>
        </w:drawing>
      </w: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spacing w:line="336" w:lineRule="auto"/>
        <w:rPr>
          <w:rFonts w:ascii="Arial"/>
          <w:sz w:val="21"/>
        </w:rPr>
      </w:pPr>
      <w:r/>
    </w:p>
    <w:p>
      <w:pPr>
        <w:ind w:right="3"/>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-1</w:t>
      </w:r>
    </w:p>
    <w:p>
      <w:pPr>
        <w:spacing w:line="386" w:lineRule="auto"/>
        <w:rPr>
          <w:rFonts w:ascii="Arial"/>
          <w:sz w:val="21"/>
        </w:rPr>
      </w:pP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9"/>
        </w:rPr>
        <w:t>1</w:t>
      </w:r>
    </w:p>
    <w:p>
      <w:pPr>
        <w:spacing w:line="336" w:lineRule="auto"/>
        <w:rPr>
          <w:rFonts w:ascii="Arial"/>
          <w:sz w:val="21"/>
        </w:rPr>
      </w:pPr>
      <w:r>
        <w:drawing>
          <wp:anchor distT="0" distB="0" distL="0" distR="0" simplePos="0" relativeHeight="252450816" behindDoc="0" locked="0" layoutInCell="1" allowOverlap="1">
            <wp:simplePos x="0" y="0"/>
            <wp:positionH relativeFrom="column">
              <wp:posOffset>527577</wp:posOffset>
            </wp:positionH>
            <wp:positionV relativeFrom="paragraph">
              <wp:posOffset>183203</wp:posOffset>
            </wp:positionV>
            <wp:extent cx="118174" cy="360119"/>
            <wp:effectExtent l="0" t="0" r="0" b="0"/>
            <wp:wrapNone/>
            <wp:docPr id="362" name="IM 362"/>
            <wp:cNvGraphicFramePr/>
            <a:graphic>
              <a:graphicData uri="http://schemas.openxmlformats.org/drawingml/2006/picture">
                <pic:pic>
                  <pic:nvPicPr>
                    <pic:cNvPr id="362" name="IM 362"/>
                    <pic:cNvPicPr/>
                  </pic:nvPicPr>
                  <pic:blipFill>
                    <a:blip r:embed="rId290"/>
                    <a:stretch>
                      <a:fillRect/>
                    </a:stretch>
                  </pic:blipFill>
                  <pic:spPr>
                    <a:xfrm rot="0">
                      <a:off x="0" y="0"/>
                      <a:ext cx="118174" cy="360119"/>
                    </a:xfrm>
                    <a:prstGeom prst="rect">
                      <a:avLst/>
                    </a:prstGeom>
                  </pic:spPr>
                </pic:pic>
              </a:graphicData>
            </a:graphic>
          </wp:anchor>
        </w:drawing>
      </w:r>
      <w:r/>
    </w:p>
    <w:p>
      <w:pPr>
        <w:spacing w:before="56"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spacing w:line="336" w:lineRule="auto"/>
        <w:rPr>
          <w:rFonts w:ascii="Arial"/>
          <w:sz w:val="21"/>
        </w:rPr>
      </w:pPr>
      <w:r/>
    </w:p>
    <w:p>
      <w:pPr>
        <w:ind w:right="3"/>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-1</w:t>
      </w:r>
    </w:p>
    <w:p>
      <w:pPr>
        <w:spacing w:line="14" w:lineRule="auto"/>
        <w:rPr>
          <w:rFonts w:ascii="Arial"/>
          <w:sz w:val="2"/>
        </w:rPr>
      </w:pPr>
      <w:r>
        <w:rPr>
          <w:rFonts w:ascii="Arial" w:hAnsi="Arial" w:eastAsia="Arial" w:cs="Arial"/>
          <w:sz w:val="2"/>
          <w:szCs w:val="2"/>
        </w:rPr>
        <w:br w:type="column"/>
      </w:r>
    </w:p>
    <w:p>
      <w:pPr>
        <w:spacing w:before="26"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1                       2                       3        </w:t>
      </w:r>
      <w:r>
        <w:rPr>
          <w:rFonts w:ascii="Times New Roman" w:hAnsi="Times New Roman" w:eastAsia="Times New Roman" w:cs="Times New Roman"/>
          <w:sz w:val="19"/>
          <w:szCs w:val="19"/>
          <w:spacing w:val="-2"/>
        </w:rPr>
        <w:t xml:space="preserve">               4                       5</w:t>
      </w:r>
    </w:p>
    <w:p>
      <w:pPr>
        <w:ind w:left="2932"/>
        <w:spacing w:before="46" w:line="171" w:lineRule="auto"/>
        <w:rPr>
          <w:rFonts w:ascii="Times New Roman" w:hAnsi="Times New Roman" w:eastAsia="Times New Roman" w:cs="Times New Roman"/>
          <w:sz w:val="19"/>
          <w:szCs w:val="19"/>
        </w:rPr>
      </w:pPr>
      <w:r>
        <w:pict>
          <v:group id="_x0000_s440" style="position:absolute;margin-left:2.34525pt;margin-top:30.5253pt;mso-position-vertical-relative:text;mso-position-horizontal-relative:text;width:318.5pt;height:39.3pt;z-index:252457984;" filled="false" stroked="false" coordsize="6370,785" coordorigin="0,0">
            <v:shape id="_x0000_s442" style="position:absolute;left:0;top:132;width:6370;height:370;" filled="false" strokecolor="#0000FC" strokeweight="0.75pt" coordsize="6370,370" coordorigin="0,0" path="m7,136l19,136l30,136l42,136l53,136l65,136l76,136l88,136l100,136l111,136l123,136l134,136l146,136l157,136l169,136l181,136l192,136l204,136l215,136l227,136l238,136l250,136l262,136l273,136l285,136l296,136l308,136l320,136l331,136l343,136l354,136l366,136l377,136l389,136l401,136l412,136l424,136l435,136l447,136l458,136l470,136l482,136l493,136l505,136l516,136l528,136l539,136l551,136l563,136l574,136l586,136l597,136l609,136l620,136l632,136l644,136l655,136l667,136l678,136l690,136l701,136l713,136l725,136l736,136l748,136l759,136l771,136l782,136l794,136l806,136l817,136l829,136l840,136l852,136l863,136l875,136l887,136l898,136l910,136l921,136l933,136l944,136l956,136l968,136l979,136l991,136l1002,136l1014,136l1026,136l1037,136l1049,136l1060,136l1072,136l1083,136l1095,136l1107,136l1118,136l1130,136l1141,136l1153,136l1164,136l1176,134l1188,131l1199,126l1211,120l1222,112l1234,103l1245,94l1257,85l1269,76l1280,67l1292,59l1303,52l1315,45l1326,40l1338,35l1350,32l1361,29l1373,27l1384,26l1396,25l1407,25l1419,26l1431,28l1442,30l1454,32l1465,35l1477,39l1488,42l1500,46l1512,50l1523,54l1535,58l1546,62l1558,67l1569,71l1581,76l1593,80l1604,84l1616,89l1627,93l1639,97l1650,101l1662,105l1674,109l1685,113l1697,117l1708,120l1720,123l1732,127l1743,130l1755,133l1766,136l1778,139l1789,141l1801,144l1813,146l1824,148l1836,150l1847,152l1859,154l1870,156l1882,158l1894,159l1905,161l1917,162l1928,163l1940,164l1951,165l1963,166l1975,167l1986,168l1998,169l2009,169l2021,170l2032,171l2044,171l2056,171l2067,172l2079,172l2090,172l2102,172l2113,173l2125,173l2137,173l2148,173l2160,173l2171,173l2183,172l2194,172l2206,172l2218,172l2229,172l2241,171l2252,171l2264,171l2275,171l2287,170l2299,170l2310,170l2322,169l2333,169l2345,169l2356,168l2368,168l2380,167l2391,167l2403,167l2414,166l2426,166l2438,165l2449,165l2461,164l2472,164l2484,163l2495,163l2507,163l2519,162l2530,162l2542,161l2553,161l2565,160l2576,160l2588,160l2600,159l2611,159l2623,158l2634,158l2646,157l2657,157l2669,157l2681,156l2692,156l2704,155l2715,155l2727,155l2738,154l2750,154l2762,154l2773,153l2785,153l2796,152l2808,152l2819,152l2831,151l2843,151l2854,151l2866,150l2877,150l2889,150l2900,150l2912,152l2924,158l2935,168l2947,181l2958,196l2970,213l2981,231l2993,249l3005,267l3016,284l3028,299l3039,313l3051,326l3063,336l3074,345l3086,352l3097,357l3109,360l3120,362l3132,362l3144,361l3155,359l3167,356l3178,351l3190,346l3201,340l3213,334l3225,326l3236,319l3248,311l3259,302l3271,294l3282,285l3294,276l3306,268l3317,259l3329,250l3340,241l3352,232l3363,224l3375,216l3387,208l3398,200l3410,192l3421,184l3433,177l3444,170l3456,163l3468,157l3479,150l3491,144l3502,139l3514,133l3525,128l3537,123l3549,118l3560,114l3572,110l3583,106l3595,102l3606,98l3618,95l3630,92l3641,89l3653,86l3664,84l3676,82l3687,80l3699,78l3711,76l3722,74l3734,73l3745,71l3757,70l3769,69l3780,68l3792,67l3803,67l3815,66l3826,66l3838,65l3850,65l3861,65l3873,65l3884,64l3896,64l3907,65l3919,65l3931,65l3942,65l3954,66l3965,66l3977,66l3988,67l4000,67l4012,68l4023,68l4035,69l4046,70l4058,70l4069,71l4081,72l4093,72l4104,73l4116,74l4127,75l4139,76l4150,76l4162,77l4174,78l4185,79l4197,80l4208,80l4220,81l4231,82l4243,83l4255,84l4266,85l4278,85l4289,86l4301,87l4312,88l4324,89l4336,90l4347,90l4359,91l4370,92l4382,93l4393,93l4405,94l4417,95l4428,96l4440,97l4451,97l4463,98l4475,99l4486,99l4498,100l4509,101l4521,102l4532,102l4544,103l4556,104l4567,104l4579,105l4590,105l4602,106l4613,107l4625,107l4637,108l4648,107l4660,104l4671,100l4683,94l4694,87l4706,79l4718,71l4729,62l4741,53l4752,45l4764,38l4775,31l4787,25l4799,20l4810,15l4822,12l4833,10l4845,8l4856,7l4868,7l4880,8l4891,9l4903,11l4914,13l4926,16l4937,19l4949,22l4961,26l4972,30l4984,34l4995,39l5007,43l5018,48l5030,53l5042,57l5053,62l5065,67l5076,71l5088,76l5100,81l5111,85l5123,89l5134,94l5146,98l5157,102l5169,106l5181,110l5192,113l5204,117l5215,120l5227,124l5238,127l5250,130l5262,133l5273,135l5285,138l5296,140l5308,143l5319,145l5331,147l5343,149l5354,151l5366,153l5377,154l5389,156l5400,157l5412,159l5424,160l5435,161l5447,162l5458,163l5470,164l5481,165l5493,166l5505,166l5516,167l5528,167l5539,168l5551,168l5562,169l5574,169l5586,169l5597,169l5609,170l5620,170l5632,170l5643,170l5655,170l5667,170l5678,170l5690,170l5701,170l5713,169l5724,169l5736,169l5748,169l5759,169l5771,168l5782,168l5794,168l5806,168l5817,167l5829,167l5840,167l5852,166l5863,166l5875,166l5887,165l5898,165l5910,165l5921,164l5933,164l5944,163l5956,163l5968,163l5979,162l5991,162l6002,162l6014,161l6025,161l6037,160l6049,160l6060,160l6072,159l6083,159l6095,159l6106,158l6118,158l6130,157l6141,157l6153,157l6164,156l6176,156l6187,156l6199,155l6211,155l6222,155l6234,154l6245,154l6257,154l6268,153l6280,153l6292,153l6303,152l6315,152l6326,152l6338,151l6349,151l6361,151l6362,151e">
              <v:stroke miterlimit="10"/>
            </v:shape>
            <v:shape id="_x0000_s444" style="position:absolute;left:0;top:0;width:6370;height:785;" filled="false" strokecolor="#CC0000" strokeweight="0.75pt" coordsize="6370,785" coordorigin="0,0" path="m7,268l19,268l30,268l42,268l53,268l65,268l76,268l88,268l100,268l111,268l123,268l134,268l146,268l157,268l169,268l181,268l192,268l204,268l215,268l227,268l238,268l250,268l262,268l273,268l285,268l296,268l308,268l320,268l331,268l343,268l354,268l366,268l377,268l389,268l401,268l412,268l424,268l435,268l447,268l458,268l470,268l482,268l493,268l505,268l516,268l528,268l539,268l551,268l563,268l574,268l586,268l597,268l609,268l620,268l632,268l644,268l655,268l667,268l678,268l690,268l701,268l713,268l725,268l736,268l748,268l759,268l771,268l782,268l794,268l806,268l817,268l829,268l840,268l852,268l863,268l875,268l887,268l898,268l910,268l921,268l933,268l944,268l956,268l968,268l979,268l991,268l1002,268l1014,268l1026,268l1037,268l1049,268l1060,268l1072,268l1083,268l1095,268l1107,268l1118,268l1130,268l1141,268l1153,268l1164,268l1176,265l1188,260l1199,251l1211,239l1222,225l1234,208l1245,189l1257,170l1269,151l1280,132l1292,113l1303,96l1315,80l1326,66l1338,53l1350,41l1361,32l1373,24l1384,18l1396,13l1407,10l1419,8l1431,7l1442,7l1454,9l1465,11l1477,15l1488,19l1500,23l1512,28l1523,34l1535,40l1546,46l1558,52l1569,59l1581,66l1593,72l1604,79l1616,86l1627,93l1639,99l1650,106l1662,112l1674,119l1685,125l1697,131l1708,137l1720,142l1732,148l1743,153l1755,158l1766,163l1778,168l1789,172l1801,177l1813,181l1824,185l1836,189l1847,192l1859,196l1870,199l1882,202l1894,205l1905,208l1917,211l1928,213l1940,216l1951,218l1963,221l1975,223l1986,225l1998,227l2009,228l2021,230l2032,232l2044,233l2056,235l2067,236l2079,238l2090,239l2102,240l2113,241l2125,242l2137,243l2148,244l2160,245l2171,246l2183,247l2194,248l2206,248l2218,249l2229,250l2241,250l2252,251l2264,252l2275,252l2287,253l2299,253l2310,254l2322,254l2333,255l2345,255l2356,256l2368,256l2380,256l2391,257l2403,257l2414,257l2426,258l2438,258l2449,258l2461,259l2472,259l2484,259l2495,259l2507,260l2519,260l2530,260l2542,260l2553,261l2565,261l2576,261l2588,261l2600,261l2611,262l2623,262l2634,262l2646,262l2657,262l2669,263l2681,263l2692,263l2704,263l2715,263l2727,263l2738,264l2750,264l2762,264l2773,264l2785,264l2796,264l2808,265l2819,265l2831,265l2843,265l2854,265l2866,265l2877,265l2889,265l2900,266l2912,271l2924,282l2935,300l2947,324l2958,354l2970,387l2981,424l2993,462l3005,500l3016,538l3028,574l3039,608l3051,640l3063,668l3074,693l3086,714l3097,733l3109,748l3120,759l3132,768l3144,774l3155,777l3167,778l3178,776l3190,772l3201,767l3213,760l3225,752l3236,743l3248,732l3259,721l3271,709l3282,697l3294,684l3306,671l3317,657l3329,644l3340,631l3352,617l3363,604l3375,591l3387,578l3398,565l3410,553l3421,541l3433,529l3444,518l3456,506l3468,496l3479,485l3491,475l3502,466l3514,457l3525,448l3537,439l3549,431l3560,423l3572,416l3583,409l3595,402l3606,395l3618,389l3630,383l3641,378l3653,372l3664,367l3676,362l3687,358l3699,354l3711,349l3722,345l3734,342l3745,338l3757,335l3769,332l3780,329l3792,326l3803,323l3815,321l3826,318l3838,316l3850,314l3861,312l3873,310l3884,308l3896,306l3907,305l3919,303l3931,302l3942,300l3954,299l3965,298l3977,297l3988,295l4000,294l4012,293l4023,292l4035,291l4046,291l4058,290l4069,289l4081,288l4093,287l4104,287l4116,286l4127,285l4139,285l4150,284l4162,284l4174,283l4185,283l4197,282l4208,282l4220,281l4231,281l4243,280l4255,280l4266,279l4278,279l4289,279l4301,278l4312,278l4324,278l4336,277l4347,277l4359,276l4370,276l4382,276l4393,276l4405,275l4417,275l4428,275l4440,274l4451,274l4463,274l4475,274l4486,273l4498,273l4509,273l4521,272l4532,272l4544,272l4556,272l4567,271l4579,271l4590,271l4602,271l4613,271l4625,270l4637,270l4648,267l4660,262l4671,253l4683,241l4694,226l4706,209l4718,191l4729,172l4741,152l4752,133l4764,115l4775,98l4787,82l4799,67l4810,54l4822,43l4833,34l4845,26l4856,20l4868,15l4880,12l4891,10l4903,10l4914,10l4926,12l4937,14l4949,17l4961,21l4972,26l4984,31l4995,37l5007,43l5018,49l5030,55l5042,62l5053,68l5065,75l5076,82l5088,89l5100,95l5111,102l5123,109l5134,115l5146,121l5157,127l5169,133l5181,139l5192,145l5204,150l5215,155l5227,160l5238,165l5250,170l5262,174l5273,178l5285,183l5296,186l5308,190l5319,194l5331,197l5343,200l5354,203l5366,206l5377,209l5389,212l5400,214l5412,216l5424,219l5435,221l5447,223l5458,225l5470,226l5481,228l5493,230l5505,231l5516,233l5528,234l5539,235l5551,236l5562,238l5574,239l5586,240l5597,241l5609,241l5620,242l5632,243l5643,244l5655,244l5667,245l5678,246l5690,246l5701,247l5713,247l5724,248l5736,248l5748,249l5759,249l5771,249l5782,250l5794,250l5806,250l5817,251l5829,251l5840,251l5852,252l5863,252l5875,252l5887,252l5898,252l5910,253l5921,253l5933,253l5944,253l5956,253l5968,254l5979,254l5991,254l6002,254l6014,254l6025,254l6037,254l6049,255l6060,255l6072,255l6083,255l6095,255l6106,255l6118,255l6130,255l6141,255l6153,255l6164,256l6176,256l6187,256l6199,256l6211,256l6222,256l6234,256l6245,256l6257,256l6268,256l6280,256l6292,256l6303,257l6315,257l6326,257l6338,257l6349,257l6361,257l6362,257e">
              <v:stroke miterlimit="10"/>
            </v:shape>
          </v:group>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26" w:lineRule="exact"/>
        <w:rPr/>
      </w:pPr>
      <w:r/>
    </w:p>
    <w:tbl>
      <w:tblPr>
        <w:tblStyle w:val="TableNormal"/>
        <w:tblW w:w="6368" w:type="dxa"/>
        <w:tblInd w:w="4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0"/>
        <w:gridCol w:w="1156"/>
        <w:gridCol w:w="1155"/>
        <w:gridCol w:w="1156"/>
        <w:gridCol w:w="1155"/>
        <w:gridCol w:w="586"/>
      </w:tblGrid>
      <w:tr>
        <w:trPr>
          <w:trHeight w:val="567" w:hRule="atLeast"/>
        </w:trPr>
        <w:tc>
          <w:tcPr>
            <w:tcW w:w="1160" w:type="dxa"/>
            <w:vAlign w:val="top"/>
            <w:tcBorders>
              <w:left w:val="single" w:color="000000" w:sz="4" w:space="0"/>
              <w:bottom w:val="single" w:color="000000" w:sz="4" w:space="0"/>
              <w:right w:val="single" w:color="000000" w:sz="4" w:space="0"/>
              <w:top w:val="single" w:color="000000" w:sz="2" w:space="0"/>
            </w:tcBorders>
          </w:tcPr>
          <w:p>
            <w:pPr>
              <w:rPr>
                <w:rFonts w:ascii="Arial"/>
                <w:sz w:val="21"/>
              </w:rPr>
            </w:pPr>
            <w:r/>
          </w:p>
        </w:tc>
        <w:tc>
          <w:tcPr>
            <w:tcW w:w="1156" w:type="dxa"/>
            <w:vAlign w:val="top"/>
            <w:tcBorders>
              <w:top w:val="single" w:color="000000" w:sz="2" w:space="0"/>
            </w:tcBorders>
          </w:tcPr>
          <w:p>
            <w:pPr>
              <w:rPr>
                <w:rFonts w:ascii="Arial"/>
                <w:sz w:val="21"/>
              </w:rPr>
            </w:pPr>
            <w:r/>
          </w:p>
        </w:tc>
        <w:tc>
          <w:tcPr>
            <w:tcW w:w="1155" w:type="dxa"/>
            <w:vAlign w:val="top"/>
            <w:tcBorders>
              <w:top w:val="single" w:color="000000" w:sz="2" w:space="0"/>
            </w:tcBorders>
          </w:tcPr>
          <w:p>
            <w:pPr>
              <w:rPr>
                <w:rFonts w:ascii="Arial"/>
                <w:sz w:val="21"/>
              </w:rPr>
            </w:pPr>
            <w:r/>
          </w:p>
        </w:tc>
        <w:tc>
          <w:tcPr>
            <w:tcW w:w="1156" w:type="dxa"/>
            <w:vAlign w:val="top"/>
            <w:tcBorders>
              <w:top w:val="single" w:color="000000" w:sz="2" w:space="0"/>
            </w:tcBorders>
          </w:tcPr>
          <w:p>
            <w:pPr>
              <w:rPr>
                <w:rFonts w:ascii="Arial"/>
                <w:sz w:val="21"/>
              </w:rPr>
            </w:pPr>
            <w:r/>
          </w:p>
        </w:tc>
        <w:tc>
          <w:tcPr>
            <w:tcW w:w="1155" w:type="dxa"/>
            <w:vAlign w:val="top"/>
            <w:tcBorders>
              <w:top w:val="single" w:color="000000" w:sz="2" w:space="0"/>
            </w:tcBorders>
          </w:tcPr>
          <w:p>
            <w:pPr>
              <w:rPr>
                <w:rFonts w:ascii="Arial"/>
                <w:sz w:val="21"/>
              </w:rPr>
            </w:pPr>
            <w:r/>
          </w:p>
        </w:tc>
        <w:tc>
          <w:tcPr>
            <w:tcW w:w="586" w:type="dxa"/>
            <w:vAlign w:val="top"/>
            <w:tcBorders>
              <w:left w:val="single" w:color="000000" w:sz="4" w:space="0"/>
              <w:bottom w:val="single" w:color="000000" w:sz="4" w:space="0"/>
              <w:right w:val="single" w:color="000000" w:sz="4" w:space="0"/>
              <w:top w:val="single" w:color="000000" w:sz="2" w:space="0"/>
            </w:tcBorders>
          </w:tcPr>
          <w:p>
            <w:pPr>
              <w:rPr>
                <w:rFonts w:ascii="Arial"/>
                <w:sz w:val="21"/>
              </w:rPr>
            </w:pPr>
            <w:r/>
          </w:p>
        </w:tc>
      </w:tr>
      <w:tr>
        <w:trPr>
          <w:trHeight w:val="562" w:hRule="atLeast"/>
        </w:trPr>
        <w:tc>
          <w:tcPr>
            <w:tcW w:w="1160" w:type="dxa"/>
            <w:vAlign w:val="top"/>
            <w:tcBorders>
              <w:left w:val="single" w:color="000000" w:sz="4" w:space="0"/>
              <w:right w:val="single" w:color="000000" w:sz="4" w:space="0"/>
              <w:top w:val="single" w:color="000000" w:sz="4" w:space="0"/>
              <w:bottom w:val="single" w:color="000000" w:sz="2" w:space="0"/>
            </w:tcBorders>
          </w:tcPr>
          <w:p>
            <w:pPr>
              <w:rPr>
                <w:rFonts w:ascii="Arial"/>
                <w:sz w:val="21"/>
              </w:rPr>
            </w:pPr>
            <w:r/>
          </w:p>
        </w:tc>
        <w:tc>
          <w:tcPr>
            <w:tcW w:w="1156" w:type="dxa"/>
            <w:vAlign w:val="top"/>
            <w:tcBorders>
              <w:bottom w:val="single" w:color="000000" w:sz="2" w:space="0"/>
            </w:tcBorders>
          </w:tcPr>
          <w:p>
            <w:pPr>
              <w:rPr>
                <w:rFonts w:ascii="Arial"/>
                <w:sz w:val="21"/>
              </w:rPr>
            </w:pPr>
            <w:r/>
          </w:p>
        </w:tc>
        <w:tc>
          <w:tcPr>
            <w:tcW w:w="1155" w:type="dxa"/>
            <w:vAlign w:val="top"/>
            <w:tcBorders>
              <w:bottom w:val="single" w:color="000000" w:sz="2" w:space="0"/>
            </w:tcBorders>
          </w:tcPr>
          <w:p>
            <w:pPr>
              <w:rPr>
                <w:rFonts w:ascii="Arial"/>
                <w:sz w:val="21"/>
              </w:rPr>
            </w:pPr>
            <w:r/>
          </w:p>
        </w:tc>
        <w:tc>
          <w:tcPr>
            <w:tcW w:w="1156" w:type="dxa"/>
            <w:vAlign w:val="top"/>
            <w:tcBorders>
              <w:bottom w:val="single" w:color="000000" w:sz="2" w:space="0"/>
            </w:tcBorders>
          </w:tcPr>
          <w:p>
            <w:pPr>
              <w:rPr>
                <w:rFonts w:ascii="Arial"/>
                <w:sz w:val="21"/>
              </w:rPr>
            </w:pPr>
            <w:r/>
          </w:p>
        </w:tc>
        <w:tc>
          <w:tcPr>
            <w:tcW w:w="1155" w:type="dxa"/>
            <w:vAlign w:val="top"/>
            <w:tcBorders>
              <w:bottom w:val="single" w:color="000000" w:sz="2" w:space="0"/>
            </w:tcBorders>
          </w:tcPr>
          <w:p>
            <w:pPr>
              <w:rPr>
                <w:rFonts w:ascii="Arial"/>
                <w:sz w:val="21"/>
              </w:rPr>
            </w:pPr>
            <w:r/>
          </w:p>
        </w:tc>
        <w:tc>
          <w:tcPr>
            <w:tcW w:w="586" w:type="dxa"/>
            <w:vAlign w:val="top"/>
            <w:tcBorders>
              <w:left w:val="single" w:color="000000" w:sz="4" w:space="0"/>
              <w:right w:val="single" w:color="000000" w:sz="4" w:space="0"/>
              <w:top w:val="single" w:color="000000" w:sz="4" w:space="0"/>
              <w:bottom w:val="single" w:color="000000" w:sz="2" w:space="0"/>
            </w:tcBorders>
          </w:tcPr>
          <w:p>
            <w:pPr>
              <w:rPr>
                <w:rFonts w:ascii="Arial"/>
                <w:sz w:val="21"/>
              </w:rPr>
            </w:pPr>
            <w:r/>
          </w:p>
        </w:tc>
      </w:tr>
    </w:tbl>
    <w:p>
      <w:pPr>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1                       2                       3        </w:t>
      </w:r>
      <w:r>
        <w:rPr>
          <w:rFonts w:ascii="Times New Roman" w:hAnsi="Times New Roman" w:eastAsia="Times New Roman" w:cs="Times New Roman"/>
          <w:sz w:val="19"/>
          <w:szCs w:val="19"/>
          <w:spacing w:val="-2"/>
        </w:rPr>
        <w:t xml:space="preserve">               4                       5</w:t>
      </w:r>
    </w:p>
    <w:p>
      <w:pPr>
        <w:ind w:left="2932"/>
        <w:spacing w:before="46" w:line="171" w:lineRule="auto"/>
        <w:rPr>
          <w:rFonts w:ascii="Times New Roman" w:hAnsi="Times New Roman" w:eastAsia="Times New Roman" w:cs="Times New Roman"/>
          <w:sz w:val="19"/>
          <w:szCs w:val="19"/>
        </w:rPr>
      </w:pPr>
      <w:r>
        <w:pict>
          <v:group id="_x0000_s446" style="position:absolute;margin-left:2.34525pt;margin-top:43.6489pt;mso-position-vertical-relative:text;mso-position-horizontal-relative:text;width:318.5pt;height:12.25pt;z-index:252456960;" filled="false" stroked="false" coordsize="6370,245" coordorigin="0,0">
            <v:shape id="_x0000_s448" style="position:absolute;left:0;top:0;width:6370;height:118;" filled="false" strokecolor="#0000FC" strokeweight="0.75pt" coordsize="6370,118" coordorigin="0,0" path="m7,7l19,11l30,15l42,21l53,27l65,32l76,38l88,43l100,48l111,53l123,57l134,61l146,65l157,68l169,71l181,74l192,76l204,78l215,80l227,81l238,83l250,84l262,85l273,85l285,86l296,86l308,87l320,87l331,87l343,87l354,86l366,86l377,86l389,85l401,84l412,84l424,83l435,82l447,82l458,81l470,80l482,79l493,78l505,77l516,76l528,75l539,74l551,73l563,72l574,71l586,70l597,69l609,68l620,67l632,66l644,65l655,65l667,64l678,63l690,62l701,61l713,60l725,59l736,58l748,57l759,56l771,56l782,55l794,54l806,53l817,53l829,52l840,51l852,50l863,50l875,49l887,49l898,48l910,47l921,47l933,46l944,46l956,45l968,45l979,44l991,44l1002,43l1014,43l1026,43l1037,42l1049,42l1060,42l1072,41l1083,41l1095,41l1107,40l1118,40l1130,40l1141,40l1153,39l1164,39l1176,39l1188,39l1199,39l1211,38l1222,38l1234,38l1245,37l1257,37l1269,36l1280,36l1292,35l1303,35l1315,34l1326,34l1338,33l1350,33l1361,32l1373,32l1384,32l1396,31l1407,31l1419,31l1431,31l1442,31l1454,31l1465,31l1477,32l1488,32l1500,32l1512,32l1523,33l1535,33l1546,34l1558,34l1569,34l1581,35l1593,35l1604,36l1616,37l1627,37l1639,38l1650,38l1662,39l1674,39l1685,40l1697,40l1708,41l1720,41l1732,42l1743,43l1755,43l1766,44l1778,44l1789,45l1801,45l1813,46l1824,46l1836,47l1847,47l1859,48l1870,48l1882,49l1894,49l1905,49l1917,50l1928,50l1940,51l1951,51l1963,51l1975,52l1986,52l1998,52l2009,53l2021,53l2032,53l2044,54l2056,54l2067,54l2079,55l2090,55l2102,55l2113,56l2125,56l2137,56l2148,56l2160,57l2171,57l2183,57l2194,57l2206,58l2218,58l2229,58l2241,58l2252,59l2264,59l2275,59l2287,59l2299,60l2310,60l2322,60l2333,60l2345,60l2356,61l2368,61l2380,61l2391,61l2403,62l2414,62l2426,62l2438,62l2449,62l2461,63l2472,63l2484,63l2495,63l2507,63l2519,64l2530,64l2542,64l2553,64l2565,64l2576,65l2588,65l2600,65l2611,65l2623,65l2634,66l2646,66l2657,66l2669,66l2681,66l2692,67l2704,67l2715,67l2727,67l2738,68l2750,68l2762,68l2773,68l2785,68l2796,69l2808,69l2819,69l2831,69l2843,69l2854,70l2866,70l2877,70l2889,70l2900,71l2912,71l2924,72l2935,74l2947,75l2958,77l2970,79l2981,80l2993,81l3005,82l3016,83l3028,83l3039,83l3051,83l3063,82l3074,82l3086,81l3097,80l3109,79l3120,78l3132,77l3144,76l3155,75l3167,74l3178,73l3190,72l3201,71l3213,70l3225,69l3236,69l3248,68l3259,68l3271,68l3282,67l3294,67l3306,67l3317,67l3329,67l3340,67l3352,67l3363,68l3375,68l3387,68l3398,69l3410,69l3421,69l3433,70l3444,70l3456,71l3468,71l3479,72l3491,72l3502,73l3514,74l3525,74l3537,75l3549,75l3560,76l3572,77l3583,77l3595,78l3606,78l3618,79l3630,80l3641,80l3653,81l3664,81l3676,82l3687,82l3699,83l3711,83l3722,84l3734,84l3745,85l3757,85l3769,86l3780,86l3792,87l3803,87l3815,87l3826,88l3838,88l3850,89l3861,89l3873,89l3884,90l3896,90l3907,90l3919,91l3931,91l3942,91l3954,92l3965,92l3977,92l3988,92l4000,93l4012,93l4023,93l4035,93l4046,94l4058,94l4069,94l4081,94l4093,95l4104,95l4116,95l4127,95l4139,95l4150,95l4162,96l4174,96l4185,96l4197,96l4208,96l4220,96l4231,96l4243,97l4255,97l4266,97l4278,97l4289,97l4301,97l4312,97l4324,97l4336,98l4347,98l4359,98l4370,98l4382,98l4393,98l4405,98l4417,98l4428,98l4440,98l4451,99l4463,99l4475,99l4486,99l4498,99l4509,99l4521,99l4532,99l4544,99l4556,99l4567,99l4579,99l4590,99l4602,99l4613,99l4625,99l4637,99l4648,100l4660,100l4671,101l4683,102l4694,103l4706,104l4718,105l4729,106l4741,107l4752,107l4764,108l4775,109l4787,109l4799,109l4810,109l4822,109l4833,109l4845,109l4856,109l4868,108l4880,108l4891,108l4903,107l4914,107l4926,106l4937,106l4949,105l4961,105l4972,104l4984,104l4995,103l5007,103l5018,102l5030,102l5042,101l5053,101l5065,100l5076,100l5088,100l5100,99l5111,99l5123,99l5134,98l5146,98l5157,98l5169,98l5181,97l5192,97l5204,97l5215,97l5227,97l5238,97l5250,97l5262,96l5273,96l5285,96l5296,96l5308,96l5319,96l5331,96l5343,96l5354,96l5366,96l5377,96l5389,96l5400,96l5412,96l5424,96l5435,97l5447,97l5458,97l5470,97l5481,97l5493,97l5505,97l5516,97l5528,97l5539,98l5551,98l5562,98l5574,98l5586,98l5597,98l5609,98l5620,99l5632,99l5643,99l5655,99l5667,99l5678,99l5690,99l5701,100l5713,100l5724,100l5736,100l5748,100l5759,100l5771,101l5782,101l5794,101l5806,101l5817,101l5829,102l5840,102l5852,102l5863,102l5875,102l5887,102l5898,103l5910,103l5921,103l5933,103l5944,103l5956,103l5968,104l5979,104l5991,104l6002,104l6014,104l6025,104l6037,105l6049,105l6060,105l6072,105l6083,105l6095,105l6106,106l6118,106l6130,106l6141,106l6153,106l6164,106l6176,107l6187,107l6199,107l6211,107l6222,107l6234,107l6245,108l6257,108l6268,108l6280,108l6292,108l6303,108l6315,108l6326,109l6338,109l6349,109l6361,109l6362,109e">
              <v:stroke miterlimit="10"/>
            </v:shape>
            <v:shape id="_x0000_s450" style="position:absolute;left:0;top:0;width:6370;height:243;" filled="false" strokecolor="#CC0000" strokeweight="0.75pt" coordsize="6370,243" coordorigin="0,0" path="m7,7l19,13l30,22l42,32l53,43l65,54l76,66l88,77l100,88l111,98l123,108l134,118l146,127l157,135l169,143l181,151l192,158l204,164l215,171l227,176l238,181l250,186l262,191l273,195l285,199l296,203l308,206l320,209l331,212l343,215l354,217l366,219l377,221l389,223l401,225l412,226l424,227l435,229l447,230l458,231l470,232l482,232l493,233l505,234l516,234l528,234l539,235l551,235l563,235l574,235l586,235l597,235l609,235l620,235l632,235l644,235l655,235l667,234l678,234l690,234l701,234l713,233l725,233l736,232l748,232l759,232l771,231l782,231l794,230l806,230l817,229l829,229l840,228l852,227l863,227l875,226l887,226l898,225l910,225l921,224l933,223l944,223l956,222l968,222l979,221l991,221l1002,220l1014,219l1026,219l1037,218l1049,218l1060,217l1072,216l1083,216l1095,215l1107,215l1118,214l1130,213l1141,213l1153,212l1164,212l1176,211l1188,211l1199,210l1211,209l1222,208l1234,207l1245,206l1257,205l1269,203l1280,202l1292,200l1303,198l1315,197l1326,195l1338,193l1350,191l1361,190l1373,188l1384,187l1396,185l1407,184l1419,183l1431,182l1442,181l1454,180l1465,179l1477,179l1488,178l1500,178l1512,177l1523,177l1535,177l1546,177l1558,176l1569,176l1581,176l1593,176l1604,177l1616,177l1627,177l1639,177l1650,177l1662,177l1674,177l1685,178l1697,178l1708,178l1720,178l1732,179l1743,179l1755,179l1766,179l1778,179l1789,180l1801,180l1813,180l1824,180l1836,180l1847,181l1859,181l1870,181l1882,181l1894,181l1905,182l1917,182l1928,182l1940,182l1951,182l1963,182l1975,182l1986,182l1998,183l2009,183l2021,183l2032,183l2044,183l2056,183l2067,183l2079,183l2090,183l2102,183l2113,184l2125,184l2137,184l2148,184l2160,184l2171,184l2183,184l2194,184l2206,184l2218,184l2229,184l2241,184l2252,185l2264,185l2275,185l2287,185l2299,185l2310,185l2322,185l2333,185l2345,185l2356,185l2368,185l2380,186l2391,186l2403,186l2414,186l2426,186l2438,186l2449,186l2461,186l2472,187l2484,187l2495,187l2507,187l2519,187l2530,187l2542,187l2553,187l2565,188l2576,188l2588,188l2600,188l2611,188l2623,188l2634,189l2646,189l2657,189l2669,189l2681,189l2692,190l2704,190l2715,190l2727,190l2738,190l2750,191l2762,191l2773,191l2785,191l2796,191l2808,192l2819,192l2831,192l2843,192l2854,193l2866,193l2877,193l2889,193l2900,194l2912,195l2924,196l2935,199l2947,202l2958,205l2970,209l2981,212l2993,215l3005,217l3016,218l3028,219l3039,219l3051,218l3063,217l3074,215l3086,213l3097,211l3109,208l3120,205l3132,202l3144,199l3155,196l3167,193l3178,190l3190,187l3201,184l3213,181l3225,178l3236,176l3248,173l3259,171l3271,169l3282,167l3294,165l3306,163l3317,161l3329,160l3340,159l3352,157l3363,156l3375,155l3387,154l3398,153l3410,153l3421,152l3433,152l3444,151l3456,151l3468,150l3479,150l3491,150l3502,150l3514,150l3525,149l3537,149l3549,149l3560,149l3572,150l3583,150l3595,150l3606,150l3618,150l3630,150l3641,150l3653,151l3664,151l3676,151l3687,151l3699,152l3711,152l3722,152l3734,153l3745,153l3757,153l3769,154l3780,154l3792,154l3803,154l3815,155l3826,155l3838,156l3850,156l3861,156l3873,157l3884,157l3896,157l3907,158l3919,158l3931,158l3942,159l3954,159l3965,159l3977,160l3988,160l4000,160l4012,161l4023,161l4035,161l4046,162l4058,162l4069,162l4081,163l4093,163l4104,164l4116,164l4127,164l4139,165l4150,165l4162,165l4174,166l4185,166l4197,166l4208,167l4220,167l4231,167l4243,168l4255,168l4266,168l4278,169l4289,169l4301,169l4312,170l4324,170l4336,170l4347,171l4359,171l4370,171l4382,172l4393,172l4405,172l4417,173l4428,173l4440,173l4451,173l4463,174l4475,174l4486,174l4498,175l4509,175l4521,175l4532,176l4544,176l4556,176l4567,177l4579,177l4590,177l4602,178l4613,178l4625,178l4637,179l4648,179l4660,180l4671,182l4683,184l4694,186l4706,188l4718,191l4729,193l4741,195l4752,197l4764,199l4775,201l4787,202l4799,203l4810,204l4822,204l4833,205l4845,205l4856,205l4868,204l4880,204l4891,204l4903,203l4914,202l4926,202l4937,201l4949,200l4961,199l4972,198l4984,197l4995,196l5007,195l5018,194l5030,193l5042,192l5053,191l5065,190l5076,189l5088,188l5100,188l5111,187l5123,186l5134,185l5146,184l5157,184l5169,183l5181,182l5192,182l5204,181l5215,180l5227,180l5238,179l5250,179l5262,178l5273,178l5285,177l5296,177l5308,176l5319,176l5331,175l5343,175l5354,175l5366,174l5377,174l5389,174l5400,173l5412,173l5424,173l5435,172l5447,172l5458,172l5470,172l5481,171l5493,171l5505,171l5516,171l5528,171l5539,170l5551,170l5562,170l5574,170l5586,170l5597,170l5609,169l5620,169l5632,169l5643,169l5655,169l5667,169l5678,169l5690,169l5701,168l5713,168l5724,168l5736,168l5748,168l5759,168l5771,168l5782,168l5794,168l5806,168l5817,168l5829,168l5840,168l5852,168l5863,167l5875,167l5887,167l5898,167l5910,167l5921,167l5933,167l5944,167l5956,167l5968,167l5979,167l5991,167l6002,167l6014,167l6025,167l6037,167l6049,167l6060,167l6072,167l6083,167l6095,167l6106,167l6118,167l6130,167l6141,167l6153,167l6164,167l6176,167l6187,167l6199,167l6211,167l6222,167l6234,167l6245,167l6257,167l6268,167l6280,167l6292,168l6303,168l6315,168l6326,168l6338,168l6349,168l6361,168l6362,168e">
              <v:stroke miterlimit="10"/>
            </v:shape>
          </v:group>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26" w:lineRule="exact"/>
        <w:rPr/>
      </w:pPr>
      <w:r/>
    </w:p>
    <w:tbl>
      <w:tblPr>
        <w:tblStyle w:val="TableNormal"/>
        <w:tblW w:w="6368" w:type="dxa"/>
        <w:tblInd w:w="4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0"/>
        <w:gridCol w:w="1156"/>
        <w:gridCol w:w="1155"/>
        <w:gridCol w:w="1156"/>
        <w:gridCol w:w="1155"/>
        <w:gridCol w:w="586"/>
      </w:tblGrid>
      <w:tr>
        <w:trPr>
          <w:trHeight w:val="567" w:hRule="atLeast"/>
        </w:trPr>
        <w:tc>
          <w:tcPr>
            <w:tcW w:w="1160" w:type="dxa"/>
            <w:vAlign w:val="top"/>
            <w:tcBorders>
              <w:left w:val="single" w:color="000000" w:sz="4" w:space="0"/>
              <w:bottom w:val="single" w:color="000000" w:sz="4" w:space="0"/>
              <w:right w:val="single" w:color="000000" w:sz="4" w:space="0"/>
              <w:top w:val="single" w:color="000000" w:sz="2" w:space="0"/>
            </w:tcBorders>
          </w:tcPr>
          <w:p>
            <w:pPr>
              <w:rPr>
                <w:rFonts w:ascii="Arial"/>
                <w:sz w:val="21"/>
              </w:rPr>
            </w:pPr>
            <w:r/>
          </w:p>
        </w:tc>
        <w:tc>
          <w:tcPr>
            <w:tcW w:w="1156" w:type="dxa"/>
            <w:vAlign w:val="top"/>
            <w:tcBorders>
              <w:top w:val="single" w:color="000000" w:sz="2" w:space="0"/>
            </w:tcBorders>
          </w:tcPr>
          <w:p>
            <w:pPr>
              <w:rPr>
                <w:rFonts w:ascii="Arial"/>
                <w:sz w:val="21"/>
              </w:rPr>
            </w:pPr>
            <w:r/>
          </w:p>
        </w:tc>
        <w:tc>
          <w:tcPr>
            <w:tcW w:w="1155" w:type="dxa"/>
            <w:vAlign w:val="top"/>
            <w:tcBorders>
              <w:top w:val="single" w:color="000000" w:sz="2" w:space="0"/>
            </w:tcBorders>
          </w:tcPr>
          <w:p>
            <w:pPr>
              <w:rPr>
                <w:rFonts w:ascii="Arial"/>
                <w:sz w:val="21"/>
              </w:rPr>
            </w:pPr>
            <w:r/>
          </w:p>
        </w:tc>
        <w:tc>
          <w:tcPr>
            <w:tcW w:w="1156" w:type="dxa"/>
            <w:vAlign w:val="top"/>
            <w:tcBorders>
              <w:top w:val="single" w:color="000000" w:sz="2" w:space="0"/>
            </w:tcBorders>
          </w:tcPr>
          <w:p>
            <w:pPr>
              <w:rPr>
                <w:rFonts w:ascii="Arial"/>
                <w:sz w:val="21"/>
              </w:rPr>
            </w:pPr>
            <w:r/>
          </w:p>
        </w:tc>
        <w:tc>
          <w:tcPr>
            <w:tcW w:w="1155" w:type="dxa"/>
            <w:vAlign w:val="top"/>
            <w:tcBorders>
              <w:top w:val="single" w:color="000000" w:sz="2" w:space="0"/>
            </w:tcBorders>
          </w:tcPr>
          <w:p>
            <w:pPr>
              <w:rPr>
                <w:rFonts w:ascii="Arial"/>
                <w:sz w:val="21"/>
              </w:rPr>
            </w:pPr>
            <w:r/>
          </w:p>
        </w:tc>
        <w:tc>
          <w:tcPr>
            <w:tcW w:w="586" w:type="dxa"/>
            <w:vAlign w:val="top"/>
            <w:tcBorders>
              <w:left w:val="single" w:color="000000" w:sz="4" w:space="0"/>
              <w:bottom w:val="single" w:color="000000" w:sz="4" w:space="0"/>
              <w:right w:val="single" w:color="000000" w:sz="4" w:space="0"/>
              <w:top w:val="single" w:color="000000" w:sz="2" w:space="0"/>
            </w:tcBorders>
          </w:tcPr>
          <w:p>
            <w:pPr>
              <w:rPr>
                <w:rFonts w:ascii="Arial"/>
                <w:sz w:val="21"/>
              </w:rPr>
            </w:pPr>
            <w:r/>
          </w:p>
        </w:tc>
      </w:tr>
      <w:tr>
        <w:trPr>
          <w:trHeight w:val="562" w:hRule="atLeast"/>
        </w:trPr>
        <w:tc>
          <w:tcPr>
            <w:tcW w:w="1160" w:type="dxa"/>
            <w:vAlign w:val="top"/>
            <w:tcBorders>
              <w:left w:val="single" w:color="000000" w:sz="4" w:space="0"/>
              <w:right w:val="single" w:color="000000" w:sz="4" w:space="0"/>
              <w:top w:val="single" w:color="000000" w:sz="4" w:space="0"/>
              <w:bottom w:val="single" w:color="000000" w:sz="2" w:space="0"/>
            </w:tcBorders>
          </w:tcPr>
          <w:p>
            <w:pPr>
              <w:rPr>
                <w:rFonts w:ascii="Arial"/>
                <w:sz w:val="21"/>
              </w:rPr>
            </w:pPr>
            <w:r/>
          </w:p>
        </w:tc>
        <w:tc>
          <w:tcPr>
            <w:tcW w:w="1156" w:type="dxa"/>
            <w:vAlign w:val="top"/>
            <w:tcBorders>
              <w:bottom w:val="single" w:color="000000" w:sz="2" w:space="0"/>
            </w:tcBorders>
          </w:tcPr>
          <w:p>
            <w:pPr>
              <w:rPr>
                <w:rFonts w:ascii="Arial"/>
                <w:sz w:val="21"/>
              </w:rPr>
            </w:pPr>
            <w:r/>
          </w:p>
        </w:tc>
        <w:tc>
          <w:tcPr>
            <w:tcW w:w="1155" w:type="dxa"/>
            <w:vAlign w:val="top"/>
            <w:tcBorders>
              <w:bottom w:val="single" w:color="000000" w:sz="2" w:space="0"/>
            </w:tcBorders>
          </w:tcPr>
          <w:p>
            <w:pPr>
              <w:rPr>
                <w:rFonts w:ascii="Arial"/>
                <w:sz w:val="21"/>
              </w:rPr>
            </w:pPr>
            <w:r/>
          </w:p>
        </w:tc>
        <w:tc>
          <w:tcPr>
            <w:tcW w:w="1156" w:type="dxa"/>
            <w:vAlign w:val="top"/>
            <w:tcBorders>
              <w:bottom w:val="single" w:color="000000" w:sz="2" w:space="0"/>
            </w:tcBorders>
          </w:tcPr>
          <w:p>
            <w:pPr>
              <w:rPr>
                <w:rFonts w:ascii="Arial"/>
                <w:sz w:val="21"/>
              </w:rPr>
            </w:pPr>
            <w:r/>
          </w:p>
        </w:tc>
        <w:tc>
          <w:tcPr>
            <w:tcW w:w="1155" w:type="dxa"/>
            <w:vAlign w:val="top"/>
            <w:tcBorders>
              <w:bottom w:val="single" w:color="000000" w:sz="2" w:space="0"/>
            </w:tcBorders>
          </w:tcPr>
          <w:p>
            <w:pPr>
              <w:rPr>
                <w:rFonts w:ascii="Arial"/>
                <w:sz w:val="21"/>
              </w:rPr>
            </w:pPr>
            <w:r/>
          </w:p>
        </w:tc>
        <w:tc>
          <w:tcPr>
            <w:tcW w:w="586" w:type="dxa"/>
            <w:vAlign w:val="top"/>
            <w:tcBorders>
              <w:left w:val="single" w:color="000000" w:sz="4" w:space="0"/>
              <w:right w:val="single" w:color="000000" w:sz="4" w:space="0"/>
              <w:top w:val="single" w:color="000000" w:sz="4" w:space="0"/>
              <w:bottom w:val="single" w:color="000000" w:sz="2" w:space="0"/>
            </w:tcBorders>
          </w:tcPr>
          <w:p>
            <w:pPr>
              <w:rPr>
                <w:rFonts w:ascii="Arial"/>
                <w:sz w:val="21"/>
              </w:rPr>
            </w:pPr>
            <w:r/>
          </w:p>
        </w:tc>
      </w:tr>
    </w:tbl>
    <w:p>
      <w:pPr>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1                       2                       3        </w:t>
      </w:r>
      <w:r>
        <w:rPr>
          <w:rFonts w:ascii="Times New Roman" w:hAnsi="Times New Roman" w:eastAsia="Times New Roman" w:cs="Times New Roman"/>
          <w:sz w:val="19"/>
          <w:szCs w:val="19"/>
          <w:spacing w:val="-2"/>
        </w:rPr>
        <w:t xml:space="preserve">               4                       5</w:t>
      </w:r>
    </w:p>
    <w:p>
      <w:pPr>
        <w:ind w:left="2932"/>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pStyle w:val="BodyText"/>
        <w:ind w:left="812"/>
        <w:spacing w:before="147" w:line="193" w:lineRule="auto"/>
        <w:rPr>
          <w:sz w:val="20"/>
          <w:szCs w:val="20"/>
        </w:rPr>
      </w:pPr>
      <w:r>
        <w:rPr>
          <w:sz w:val="20"/>
          <w:szCs w:val="20"/>
          <w:spacing w:val="7"/>
        </w:rPr>
        <w:t>图</w:t>
      </w:r>
      <w:r>
        <w:rPr>
          <w:sz w:val="20"/>
          <w:szCs w:val="20"/>
          <w:spacing w:val="-32"/>
        </w:rPr>
        <w:t xml:space="preserve"> </w:t>
      </w:r>
      <w:r>
        <w:rPr>
          <w:rFonts w:ascii="Times New Roman" w:hAnsi="Times New Roman" w:eastAsia="Times New Roman" w:cs="Times New Roman"/>
          <w:sz w:val="20"/>
          <w:szCs w:val="20"/>
          <w:spacing w:val="7"/>
        </w:rPr>
        <w:t>3-4 </w:t>
      </w:r>
      <w:r>
        <w:rPr>
          <w:rFonts w:ascii="Times New Roman" w:hAnsi="Times New Roman" w:eastAsia="Times New Roman" w:cs="Times New Roman"/>
          <w:sz w:val="20"/>
          <w:szCs w:val="20"/>
        </w:rPr>
        <w:t>INDI</w:t>
      </w:r>
      <w:r>
        <w:rPr>
          <w:rFonts w:ascii="Times New Roman" w:hAnsi="Times New Roman" w:eastAsia="Times New Roman" w:cs="Times New Roman"/>
          <w:sz w:val="20"/>
          <w:szCs w:val="20"/>
          <w:spacing w:val="7"/>
        </w:rPr>
        <w:t xml:space="preserve"> </w:t>
      </w:r>
      <w:r>
        <w:rPr>
          <w:sz w:val="20"/>
          <w:szCs w:val="20"/>
          <w:spacing w:val="7"/>
        </w:rPr>
        <w:t>对比</w:t>
      </w:r>
      <w:r>
        <w:rPr>
          <w:sz w:val="20"/>
          <w:szCs w:val="20"/>
          <w:spacing w:val="-44"/>
        </w:rPr>
        <w:t xml:space="preserve"> </w:t>
      </w:r>
      <w:r>
        <w:rPr>
          <w:rFonts w:ascii="Times New Roman" w:hAnsi="Times New Roman" w:eastAsia="Times New Roman" w:cs="Times New Roman"/>
          <w:sz w:val="20"/>
          <w:szCs w:val="20"/>
        </w:rPr>
        <w:t>PID</w:t>
      </w:r>
      <w:r>
        <w:rPr>
          <w:rFonts w:ascii="Times New Roman" w:hAnsi="Times New Roman" w:eastAsia="Times New Roman" w:cs="Times New Roman"/>
          <w:sz w:val="20"/>
          <w:szCs w:val="20"/>
          <w:spacing w:val="7"/>
        </w:rPr>
        <w:t xml:space="preserve"> </w:t>
      </w:r>
      <w:r>
        <w:rPr>
          <w:sz w:val="20"/>
          <w:szCs w:val="20"/>
          <w:spacing w:val="7"/>
        </w:rPr>
        <w:t>在无扰动情况下的仿真实验结果</w:t>
      </w:r>
    </w:p>
    <w:p>
      <w:pPr>
        <w:spacing w:line="193" w:lineRule="auto"/>
        <w:sectPr>
          <w:type w:val="continuous"/>
          <w:pgSz w:w="11906" w:h="16838"/>
          <w:pgMar w:top="1051" w:right="1417" w:bottom="993" w:left="1417" w:header="745" w:footer="807" w:gutter="0"/>
          <w:cols w:equalWidth="0" w:num="2">
            <w:col w:w="1277" w:space="37"/>
            <w:col w:w="7758" w:space="0"/>
          </w:cols>
        </w:sectPr>
        <w:rPr>
          <w:sz w:val="20"/>
          <w:szCs w:val="20"/>
        </w:rPr>
      </w:pPr>
    </w:p>
    <w:p>
      <w:pPr>
        <w:spacing w:line="270" w:lineRule="auto"/>
        <w:rPr>
          <w:rFonts w:ascii="Arial"/>
          <w:sz w:val="21"/>
        </w:rPr>
      </w:pPr>
      <w:r/>
    </w:p>
    <w:p>
      <w:pPr>
        <w:spacing w:line="270" w:lineRule="auto"/>
        <w:rPr>
          <w:rFonts w:ascii="Arial"/>
          <w:sz w:val="21"/>
        </w:rPr>
      </w:pPr>
      <w:r/>
    </w:p>
    <w:p>
      <w:pPr>
        <w:pStyle w:val="BodyText"/>
        <w:spacing w:before="75" w:line="192" w:lineRule="auto"/>
        <w:jc w:val="right"/>
        <w:rPr/>
      </w:pPr>
      <w:r>
        <w:rPr>
          <w:spacing w:val="12"/>
        </w:rPr>
        <w:t>添加干扰情况下的实验对比结果如图</w:t>
      </w:r>
      <w:hyperlink w:history="true" w:anchor="bookmark81">
        <w:r>
          <w:rPr>
            <w:rFonts w:ascii="Times New Roman" w:hAnsi="Times New Roman" w:eastAsia="Times New Roman" w:cs="Times New Roman"/>
            <w:spacing w:val="12"/>
          </w:rPr>
          <w:t>3-5</w:t>
        </w:r>
      </w:hyperlink>
      <w:r>
        <w:rPr>
          <w:spacing w:val="12"/>
        </w:rPr>
        <w:t>所示，扰动在方波输入时同步添加。在滚</w:t>
      </w:r>
    </w:p>
    <w:p>
      <w:pPr>
        <w:spacing w:line="192" w:lineRule="auto"/>
        <w:sectPr>
          <w:type w:val="continuous"/>
          <w:pgSz w:w="11906" w:h="16838"/>
          <w:pgMar w:top="1051" w:right="1417" w:bottom="993" w:left="1417" w:header="745" w:footer="807" w:gutter="0"/>
          <w:cols w:equalWidth="0" w:num="1">
            <w:col w:w="9071" w:space="0"/>
          </w:cols>
        </w:sectPr>
        <w:rPr/>
      </w:pPr>
    </w:p>
    <w:p>
      <w:pPr>
        <w:spacing w:line="322" w:lineRule="auto"/>
        <w:rPr>
          <w:rFonts w:ascii="Arial"/>
          <w:sz w:val="21"/>
        </w:rPr>
      </w:pPr>
      <w:r/>
    </w:p>
    <w:p>
      <w:pPr>
        <w:pStyle w:val="BodyText"/>
        <w:ind w:left="10"/>
        <w:spacing w:before="75" w:line="227" w:lineRule="auto"/>
        <w:rPr/>
      </w:pPr>
      <w:r>
        <w:rPr>
          <w:spacing w:val="3"/>
        </w:rPr>
        <w:t>转通道上，</w:t>
      </w:r>
      <w:r>
        <w:rPr>
          <w:rFonts w:ascii="Times New Roman" w:hAnsi="Times New Roman" w:eastAsia="Times New Roman" w:cs="Times New Roman"/>
        </w:rPr>
        <w:t>INDI</w:t>
      </w:r>
      <w:r>
        <w:rPr>
          <w:rFonts w:ascii="Times New Roman" w:hAnsi="Times New Roman" w:eastAsia="Times New Roman" w:cs="Times New Roman"/>
          <w:spacing w:val="3"/>
        </w:rPr>
        <w:t xml:space="preserve"> </w:t>
      </w:r>
      <w:r>
        <w:rPr>
          <w:spacing w:val="3"/>
        </w:rPr>
        <w:t>控制器在添加扰动后仍然能够保持较好的跟踪性能， 似乎与未添加扰动</w:t>
      </w:r>
    </w:p>
    <w:p>
      <w:pPr>
        <w:pStyle w:val="BodyText"/>
        <w:spacing w:before="170" w:line="238" w:lineRule="auto"/>
        <w:jc w:val="right"/>
        <w:rPr/>
      </w:pPr>
      <w:r>
        <w:rPr>
          <w:spacing w:val="10"/>
        </w:rPr>
        <w:t>情况下的姿态响应曲线没有区别，这是由于</w:t>
      </w:r>
      <w:r>
        <w:rPr>
          <w:spacing w:val="-48"/>
        </w:rPr>
        <w:t xml:space="preserve"> </w:t>
      </w:r>
      <w:r>
        <w:rPr>
          <w:rFonts w:ascii="Times New Roman" w:hAnsi="Times New Roman" w:eastAsia="Times New Roman" w:cs="Times New Roman"/>
        </w:rPr>
        <w:t>INDI</w:t>
      </w:r>
      <w:r>
        <w:rPr>
          <w:rFonts w:ascii="Times New Roman" w:hAnsi="Times New Roman" w:eastAsia="Times New Roman" w:cs="Times New Roman"/>
          <w:spacing w:val="10"/>
        </w:rPr>
        <w:t xml:space="preserve"> </w:t>
      </w:r>
      <w:r>
        <w:rPr>
          <w:spacing w:val="10"/>
        </w:rPr>
        <w:t>控制器能够补偿未建模动态</w:t>
      </w:r>
      <w:r>
        <w:rPr>
          <w:spacing w:val="9"/>
        </w:rPr>
        <w:t>力矩</w:t>
      </w:r>
      <w:r>
        <w:rPr>
          <w:spacing w:val="-43"/>
        </w:rPr>
        <w:t xml:space="preserve"> </w:t>
      </w:r>
      <w:r>
        <w:rPr>
          <w:rFonts w:ascii="Times New Roman" w:hAnsi="Times New Roman" w:eastAsia="Times New Roman" w:cs="Times New Roman"/>
          <w:b/>
          <w:bCs/>
          <w:spacing w:val="9"/>
        </w:rPr>
        <w:t>M</w:t>
      </w:r>
      <w:r>
        <w:rPr>
          <w:rFonts w:ascii="Times New Roman" w:hAnsi="Times New Roman" w:eastAsia="Times New Roman" w:cs="Times New Roman"/>
          <w:b/>
          <w:bCs/>
          <w:spacing w:val="-42"/>
        </w:rPr>
        <w:t xml:space="preserve"> </w:t>
      </w:r>
      <w:r>
        <w:ruby>
          <w:rubyPr>
            <w:rubyAlign w:val="left"/>
            <w:hpsRaise w:val="10"/>
            <w:hps w:val="15"/>
            <w:hpsBaseText w:val="15"/>
          </w:rubyPr>
          <w:rt>
            <w:r>
              <w:rPr>
                <w:rFonts w:ascii="Times New Roman" w:hAnsi="Times New Roman" w:eastAsia="Times New Roman" w:cs="Times New Roman"/>
                <w:sz w:val="15"/>
                <w:szCs w:val="15"/>
                <w:w w:val="87"/>
              </w:rPr>
              <w:t>b</w:t>
            </w:r>
          </w:rt>
          <w:rubyBase>
            <w:r>
              <w:rPr>
                <w:rFonts w:ascii="Times New Roman" w:hAnsi="Times New Roman" w:eastAsia="Times New Roman" w:cs="Times New Roman"/>
                <w:sz w:val="15"/>
                <w:szCs w:val="15"/>
                <w:w w:val="124"/>
                <w:position w:val="-5"/>
              </w:rPr>
              <w:t>a</w:t>
            </w:r>
          </w:rubyBase>
        </w:ruby>
      </w:r>
      <w:r>
        <w:rPr>
          <w:spacing w:val="9"/>
        </w:rPr>
        <w:t>，</w:t>
      </w:r>
    </w:p>
    <w:p>
      <w:pPr>
        <w:pStyle w:val="BodyText"/>
        <w:ind w:left="9" w:right="114" w:firstLine="5"/>
        <w:spacing w:before="166" w:line="369" w:lineRule="auto"/>
        <w:jc w:val="both"/>
        <w:rPr/>
      </w:pPr>
      <w:r>
        <w:rPr>
          <w:spacing w:val="14"/>
        </w:rPr>
        <w:t>并且在每一个控制周期内都会实时补偿而不会积累误差。但是</w:t>
      </w:r>
      <w:r>
        <w:rPr>
          <w:spacing w:val="-43"/>
        </w:rPr>
        <w:t xml:space="preserve"> </w:t>
      </w:r>
      <w:r>
        <w:rPr>
          <w:rFonts w:ascii="Times New Roman" w:hAnsi="Times New Roman" w:eastAsia="Times New Roman" w:cs="Times New Roman"/>
        </w:rPr>
        <w:t>PID</w:t>
      </w:r>
      <w:r>
        <w:rPr>
          <w:rFonts w:ascii="Times New Roman" w:hAnsi="Times New Roman" w:eastAsia="Times New Roman" w:cs="Times New Roman"/>
          <w:spacing w:val="14"/>
        </w:rPr>
        <w:t xml:space="preserve"> </w:t>
      </w:r>
      <w:r>
        <w:rPr>
          <w:spacing w:val="14"/>
        </w:rPr>
        <w:t>控制器依赖误差才</w:t>
      </w:r>
      <w:r>
        <w:rPr/>
        <w:t xml:space="preserve"> </w:t>
      </w:r>
      <w:r>
        <w:rPr>
          <w:spacing w:val="4"/>
        </w:rPr>
        <w:t>能修正，存在未知扰动的情况下由于无法及时预测和补偿误差，</w:t>
      </w:r>
      <w:r>
        <w:rPr>
          <w:spacing w:val="59"/>
        </w:rPr>
        <w:t xml:space="preserve"> </w:t>
      </w:r>
      <w:r>
        <w:rPr>
          <w:spacing w:val="4"/>
        </w:rPr>
        <w:t>所以表现</w:t>
      </w:r>
      <w:r>
        <w:rPr>
          <w:spacing w:val="3"/>
        </w:rPr>
        <w:t>出了明显的滞</w:t>
      </w:r>
      <w:r>
        <w:rPr/>
        <w:t xml:space="preserve"> </w:t>
      </w:r>
      <w:r>
        <w:rPr>
          <w:spacing w:val="12"/>
        </w:rPr>
        <w:t>后与超调量，并且在</w:t>
      </w:r>
      <w:r>
        <w:rPr>
          <w:spacing w:val="-36"/>
        </w:rPr>
        <w:t xml:space="preserve"> </w:t>
      </w:r>
      <w:r>
        <w:rPr>
          <w:rFonts w:ascii="Times New Roman" w:hAnsi="Times New Roman" w:eastAsia="Times New Roman" w:cs="Times New Roman"/>
        </w:rPr>
        <w:t>INDI</w:t>
      </w:r>
      <w:r>
        <w:rPr>
          <w:rFonts w:ascii="Times New Roman" w:hAnsi="Times New Roman" w:eastAsia="Times New Roman" w:cs="Times New Roman"/>
          <w:spacing w:val="12"/>
        </w:rPr>
        <w:t xml:space="preserve"> </w:t>
      </w:r>
      <w:r>
        <w:rPr>
          <w:spacing w:val="12"/>
        </w:rPr>
        <w:t>控制下的姿态达到稳态时，</w:t>
      </w:r>
      <w:r>
        <w:rPr>
          <w:rFonts w:ascii="Times New Roman" w:hAnsi="Times New Roman" w:eastAsia="Times New Roman" w:cs="Times New Roman"/>
        </w:rPr>
        <w:t>PID</w:t>
      </w:r>
      <w:r>
        <w:rPr>
          <w:rFonts w:ascii="Times New Roman" w:hAnsi="Times New Roman" w:eastAsia="Times New Roman" w:cs="Times New Roman"/>
          <w:spacing w:val="12"/>
        </w:rPr>
        <w:t xml:space="preserve"> </w:t>
      </w:r>
      <w:r>
        <w:rPr>
          <w:spacing w:val="12"/>
        </w:rPr>
        <w:t>控制下的姿态仍存在明显的</w:t>
      </w:r>
      <w:r>
        <w:rPr/>
        <w:t xml:space="preserve"> </w:t>
      </w:r>
      <w:bookmarkStart w:name="bookmark81" w:id="81"/>
      <w:bookmarkEnd w:id="81"/>
      <w:r>
        <w:rPr>
          <w:spacing w:val="7"/>
        </w:rPr>
        <w:t>偏差。在偏航通道上，</w:t>
      </w:r>
      <w:r>
        <w:rPr>
          <w:spacing w:val="-27"/>
        </w:rPr>
        <w:t xml:space="preserve"> </w:t>
      </w:r>
      <w:r>
        <w:rPr>
          <w:rFonts w:ascii="Times New Roman" w:hAnsi="Times New Roman" w:eastAsia="Times New Roman" w:cs="Times New Roman"/>
        </w:rPr>
        <w:t>INDI</w:t>
      </w:r>
      <w:r>
        <w:rPr>
          <w:rFonts w:ascii="Times New Roman" w:hAnsi="Times New Roman" w:eastAsia="Times New Roman" w:cs="Times New Roman"/>
          <w:spacing w:val="7"/>
        </w:rPr>
        <w:t xml:space="preserve"> </w:t>
      </w:r>
      <w:r>
        <w:rPr>
          <w:spacing w:val="7"/>
        </w:rPr>
        <w:t>对于扰动引起的偏航力</w:t>
      </w:r>
      <w:r>
        <w:rPr>
          <w:spacing w:val="6"/>
        </w:rPr>
        <w:t>矩的抑制能力同样明显优于</w:t>
      </w:r>
      <w:r>
        <w:rPr>
          <w:spacing w:val="-52"/>
        </w:rPr>
        <w:t xml:space="preserve"> </w:t>
      </w:r>
      <w:r>
        <w:rPr>
          <w:rFonts w:ascii="Times New Roman" w:hAnsi="Times New Roman" w:eastAsia="Times New Roman" w:cs="Times New Roman"/>
        </w:rPr>
        <w:t>PID</w:t>
      </w:r>
      <w:r>
        <w:rPr>
          <w:spacing w:val="6"/>
        </w:rPr>
        <w:t>。</w:t>
      </w:r>
    </w:p>
    <w:p>
      <w:pPr>
        <w:ind w:left="3137"/>
        <w:spacing w:before="109" w:line="189" w:lineRule="auto"/>
        <w:tabs>
          <w:tab w:val="left" w:pos="3537"/>
        </w:tabs>
        <w:rPr>
          <w:rFonts w:ascii="Times New Roman" w:hAnsi="Times New Roman" w:eastAsia="Times New Roman" w:cs="Times New Roman"/>
          <w:sz w:val="17"/>
          <w:szCs w:val="17"/>
        </w:rPr>
      </w:pPr>
      <w:r>
        <w:rPr>
          <w:rFonts w:ascii="Microsoft YaHei" w:hAnsi="Microsoft YaHei" w:eastAsia="Microsoft YaHei" w:cs="Microsoft YaHei"/>
          <w:sz w:val="16"/>
          <w:szCs w:val="16"/>
          <w:strike/>
        </w:rPr>
        <w:tab/>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16"/>
        </w:rPr>
        <w:t>参考值</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trike/>
          <w:spacing w:val="2"/>
        </w:rPr>
        <w:t xml:space="preserve">        </w:t>
      </w:r>
      <w:r>
        <w:rPr>
          <w:rFonts w:ascii="Microsoft YaHei" w:hAnsi="Microsoft YaHei" w:eastAsia="Microsoft YaHei" w:cs="Microsoft YaHei"/>
          <w:sz w:val="16"/>
          <w:szCs w:val="16"/>
          <w:spacing w:val="16"/>
        </w:rPr>
        <w:t xml:space="preserve"> </w:t>
      </w:r>
      <w:r>
        <w:rPr>
          <w:rFonts w:ascii="Times New Roman" w:hAnsi="Times New Roman" w:eastAsia="Times New Roman" w:cs="Times New Roman"/>
          <w:sz w:val="17"/>
          <w:szCs w:val="17"/>
          <w:position w:val="-1"/>
        </w:rPr>
        <w:t>INDI</w:t>
      </w:r>
      <w:r>
        <w:rPr>
          <w:rFonts w:ascii="Times New Roman" w:hAnsi="Times New Roman" w:eastAsia="Times New Roman" w:cs="Times New Roman"/>
          <w:sz w:val="17"/>
          <w:szCs w:val="17"/>
          <w:spacing w:val="21"/>
          <w:w w:val="101"/>
          <w:position w:val="-1"/>
        </w:rPr>
        <w:t xml:space="preserve">  </w:t>
      </w:r>
      <w:r>
        <w:rPr>
          <w:rFonts w:ascii="Times New Roman" w:hAnsi="Times New Roman" w:eastAsia="Times New Roman" w:cs="Times New Roman"/>
          <w:sz w:val="17"/>
          <w:szCs w:val="17"/>
          <w:strike/>
          <w:spacing w:val="2"/>
          <w:position w:val="-1"/>
        </w:rPr>
        <w:t xml:space="preserve">         </w:t>
      </w:r>
      <w:r>
        <w:rPr>
          <w:rFonts w:ascii="Times New Roman" w:hAnsi="Times New Roman" w:eastAsia="Times New Roman" w:cs="Times New Roman"/>
          <w:sz w:val="17"/>
          <w:szCs w:val="17"/>
          <w:spacing w:val="16"/>
          <w:position w:val="-1"/>
        </w:rPr>
        <w:t xml:space="preserve"> </w:t>
      </w:r>
      <w:r>
        <w:rPr>
          <w:rFonts w:ascii="Times New Roman" w:hAnsi="Times New Roman" w:eastAsia="Times New Roman" w:cs="Times New Roman"/>
          <w:sz w:val="17"/>
          <w:szCs w:val="17"/>
        </w:rPr>
        <w:t>PID</w:t>
      </w:r>
    </w:p>
    <w:p>
      <w:pPr>
        <w:ind w:left="1099"/>
        <w:spacing w:before="141" w:line="194" w:lineRule="auto"/>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2506112" behindDoc="0" locked="0" layoutInCell="1" allowOverlap="1">
                <wp:simplePos x="0" y="0"/>
                <wp:positionH relativeFrom="column">
                  <wp:posOffset>460439</wp:posOffset>
                </wp:positionH>
                <wp:positionV relativeFrom="paragraph">
                  <wp:posOffset>189266</wp:posOffset>
                </wp:positionV>
                <wp:extent cx="155575" cy="141604"/>
                <wp:effectExtent l="0" t="0" r="0" b="0"/>
                <wp:wrapNone/>
                <wp:docPr id="364" name="TextBox 364"/>
                <wp:cNvGraphicFramePr/>
                <a:graphic>
                  <a:graphicData uri="http://schemas.microsoft.com/office/word/2010/wordprocessingShape">
                    <wps:wsp>
                      <wps:cNvPr id="364" name="TextBox 364"/>
                      <wps:cNvSpPr txBox="1"/>
                      <wps:spPr>
                        <a:xfrm rot="16200000">
                          <a:off x="460439" y="189266"/>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52" style="position:absolute;margin-left:36.2551pt;margin-top:14.9029pt;mso-position-vertical-relative:text;mso-position-horizontal-relative:text;width:12.25pt;height:11.15pt;z-index:252506112;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pict>
          <v:group id="_x0000_s454" style="position:absolute;margin-left:67.5567pt;margin-top:7.2529pt;mso-position-vertical-relative:text;mso-position-horizontal-relative:text;width:318.95pt;height:57pt;z-index:252500992;" filled="false" stroked="false" coordsize="6379,1140" coordorigin="0,0">
            <v:shape id="_x0000_s456" style="position:absolute;left:0;top:4;width:6370;height:1130;" filled="false" strokecolor="#000000" strokeweight="0.50pt" coordsize="6370,1130" coordorigin="0,0" path="m5,1129l5,0m1162,1129l1162,0m2319,1129l2319,0m3477,1129l3477,0m4634,1129l4634,0m5791,1129l5791,0m6370,1078l5,1078m6370,564l5,564m6370,51l5,51e">
              <v:stroke opacity="9766f" miterlimit="10"/>
            </v:shape>
            <v:shape id="_x0000_s458" style="position:absolute;left:0;top:0;width:6375;height:1140;" filled="false" strokecolor="#000000" strokeweight="0.50pt" coordsize="6375,1140" coordorigin="0,0" path="m5,1134l6370,1134m5,4l6370,4m5,1134l5,1071m1162,1134l1162,1071m2319,1134l2319,1071m3477,1134l3477,1071m4634,1134l4634,1071m5791,1134l5791,1071m5,4l5,68m1162,4l1162,68m2319,4l2319,68m3477,4l3477,68m4634,4l4634,68m5791,4l5791,68m5,1134l5,4m6370,1134l6370,4m5,1083l68,1083m5,569l68,569m5,56l68,56m6370,1083l6306,1083m6370,569l6306,569m6370,56l6306,56e">
              <v:stroke endcap="square" miterlimit="10"/>
            </v:shape>
            <v:shape id="_x0000_s460" style="position:absolute;left:16;top:151;width:6355;height:836;" filled="false" strokecolor="#000000" strokeweight="0.75pt" coordsize="6355,836" coordorigin="0,0" path="m0,418l11,418l23,418l34,418l46,418l57,418l69,418l81,418l92,418l104,418l115,418l127,418l138,418l150,418l162,418l173,418l185,418l196,418l208,418l219,418l231,418l243,418l254,418l266,418l277,418l289,418l300,418l312,418l324,418l335,418l347,418l358,418l370,418l381,418l393,418l405,418l416,418l428,418l439,418l451,418l462,418l474,418l486,418l497,418l509,418l520,418l532,418l543,418l555,418l567,418l578,418l590,418l601,418l613,418l624,418l636,418l648,418l659,418l671,418l682,418l694,418l706,418l717,418l729,418l740,418l752,418l763,418l775,418l787,418l798,418l810,418l821,418l833,418l844,418l856,418l868,418l879,418l891,418l902,418l914,418l925,418l937,418l949,418l960,418l972,418l983,418l995,418l1006,418l1018,418l1030,418l1041,418l1053,418l1064,418l1076,418l1087,418l1099,418l1111,418l1122,418l1134,418l1145,7l1157,7l1168,7l1180,7l1192,7l1203,7l1215,7l1226,7l1238,7l1249,7l1261,7l1273,7l1284,7l1296,7l1307,7l1319,7l1330,7l1342,7l1354,7l1365,7l1377,7l1388,7l1400,7l1412,7l1423,7l1435,7l1446,7l1458,7l1469,7l1481,7l1493,7l1504,7l1516,7l1527,7l1539,7l1550,7l1562,7l1574,7l1585,7l1597,7l1608,7l1620,7l1631,7l1643,7l1655,7l1666,7l1678,7l1689,7l1701,7l1712,7l1724,7l1736,7l1747,7l1759,7l1770,7l1782,7l1793,7l1805,7l1817,7l1828,7l1840,7l1851,7l1863,7l1874,7l1886,7l1898,7l1909,7l1921,7l1932,7l1944,7l1955,7l1967,7l1979,7l1990,7l2002,7l2013,7l2025,7l2036,7l2048,7l2060,7l2071,7l2083,7l2094,7l2106,7l2118,7l2129,7l2141,7l2152,7l2164,7l2175,7l2187,7l2199,7l2210,7l2222,7l2233,7l2245,7l2256,7l2268,7l2280,7l2291,7l2303,7l2314,7l2326,7l2337,7l2349,7l2361,7l2372,7l2384,7l2395,7l2407,7l2418,7l2430,7l2442,7l2453,7l2465,7l2476,7l2488,7l2499,7l2511,7l2523,7l2534,7l2546,7l2557,7l2569,7l2580,7l2592,7l2604,7l2615,7l2627,7l2638,7l2650,7l2661,7l2673,7l2685,7l2696,7l2708,7l2719,7l2731,7l2743,7l2754,7l2766,7l2777,7l2789,7l2800,7l2812,7l2824,7l2835,7l2847,7l2858,7l2870,7l2881,829l2893,829l2905,829l2916,829l2928,829l2939,829l2951,829l2962,829l2974,829l2986,829l2997,829l3009,829l3020,829l3032,829l3043,829l3055,829l3067,829l3078,829l3090,829l3101,829l3113,829l3124,829l3136,829l3148,829l3159,829l3171,829l3182,829l3194,829l3205,829l3217,829l3229,829l3240,829l3252,829l3263,829l3275,829l3286,829l3298,829l3310,829l3321,829l3333,829l3344,829l3356,829l3367,829l3379,829l3391,829l3402,829l3414,829l3425,829l3437,829l3449,829l3460,829l3472,829l3483,829l3495,829l3506,829l3518,829l3530,829l3541,829l3553,829l3564,829l3576,829l3587,829l3599,829l3611,829l3622,829l3634,829l3645,829l3657,829l3668,829l3680,829l3692,829l3703,829l3715,829l3726,829l3738,829l3749,829l3761,829l3773,829l3784,829l3796,829l3807,829l3819,829l3830,829l3842,829l3854,829l3865,829l3877,829l3888,829l3900,829l3911,829l3923,829l3935,829l3946,829l3958,829l3969,829l3981,829l3992,829l4004,829l4016,829l4027,829l4039,829l4050,829l4062,829l4073,829l4085,829l4097,829l4108,829l4120,829l4131,829l4143,829l4155,829l4166,829l4178,829l4189,829l4201,829l4212,829l4224,829l4236,829l4247,829l4259,829l4270,829l4282,829l4293,829l4305,829l4317,829l4328,829l4340,829l4351,829l4363,829l4374,829l4386,829l4398,829l4409,829l4421,829l4432,829l4444,829l4455,829l4467,829l4479,829l4490,829l4502,829l4513,829l4525,829l4536,829l4548,829l4560,829l4571,829l4583,829l4594,829l4606,829l4617,418l4629,418l4641,418l4652,418l4664,418l4675,418l4687,418l4698,418l4710,418l4722,418l4733,418l4745,418l4756,418l4768,418l4780,418l4791,418l4803,418l4814,418l4826,418l4837,418l4849,418l4861,418l4872,418l4884,418l4895,418l4907,418l4918,418l4930,418l4942,418l4953,418l4965,418l4976,418l4988,418l4999,418l5011,418l5023,418l5034,418l5046,418l5057,418l5069,418l5080,418l5092,418l5104,418l5115,418l5127,418l5138,418l5150,418l5161,418l5173,418l5185,418l5196,418l5208,418l5219,418l5231,418l5242,418l5254,418l5266,418l5277,418l5289,418l5300,418l5312,418l5323,418l5335,418l5347,418l5358,418l5370,418l5381,418l5393,418l5404,418l5416,418l5428,418l5439,418l5451,418l5462,418l5474,418l5486,418l5497,418l5509,418l5520,418l5532,418l5543,418l5555,418l5567,418l5578,418l5590,418l5601,418l5613,418l5624,418l5636,418l5648,418l5659,418l5671,418l5682,418l5694,418l5705,418l5717,418l5729,418l5740,418l5752,418l5763,418l5775,418l5786,418l5798,418l5810,418l5821,418l5833,418l5844,418l5856,418l5867,418l5879,418l5891,418l5902,418l5914,418l5925,418l5937,418l5948,418l5960,418l5972,418l5983,418l5995,418l6006,418l6018,418l6029,418l6041,418l6053,418l6064,418l6076,418l6087,418l6099,418l6110,418l6122,418l6134,418l6145,418l6157,418l6168,418l6180,418l6192,418l6203,418l6215,418l6226,418l6238,418l6249,418l6261,418l6273,418l6284,418l6296,418l6307,418l6319,418l6330,418l6342,418l6354,418l6354,418e">
              <v:stroke dashstyle="dash" joinstyle="bevel" miterlimit="1"/>
            </v:shape>
            <v:shape id="_x0000_s462" style="position:absolute;left:9;top:138;width:6370;height:884;" filled="false" strokecolor="#0000FC" strokeweight="0.75pt" coordsize="6370,884" coordorigin="0,0" path="m7,431l19,431l30,431l42,431l53,431l65,431l76,431l88,431l100,431l111,431l123,431l134,431l146,431l157,431l169,431l181,431l192,431l204,431l215,431l227,431l238,431l250,431l262,431l273,431l285,431l296,431l308,431l320,431l331,431l343,431l354,431l366,431l377,431l389,431l401,431l412,431l424,431l435,431l447,431l458,431l470,431l482,431l493,431l505,431l516,431l528,431l539,431l551,431l563,431l574,431l586,431l597,431l609,431l620,431l632,431l644,431l655,431l667,431l678,431l690,431l701,431l713,431l725,431l736,431l748,431l759,431l771,431l782,431l794,431l806,431l817,431l829,431l840,431l852,431l863,431l875,431l887,431l898,431l910,431l921,431l933,431l944,431l956,431l968,431l979,431l991,431l1002,431l1014,431l1026,431l1037,431l1049,431l1060,431l1072,431l1083,431l1095,431l1107,431l1118,431l1130,431l1141,431l1153,431l1164,429l1176,424l1188,417l1199,408l1211,398l1222,388l1234,377l1245,365l1257,354l1269,343l1280,332l1292,321l1303,311l1315,301l1326,291l1338,281l1350,272l1361,263l1373,255l1384,246l1396,238l1407,230l1419,223l1431,216l1442,209l1454,202l1465,196l1477,189l1488,183l1500,178l1512,172l1523,167l1535,161l1546,156l1558,151l1569,147l1581,142l1593,138l1604,134l1616,130l1627,126l1639,122l1650,118l1662,115l1674,111l1685,108l1697,104l1708,101l1720,98l1732,95l1743,93l1755,90l1766,87l1778,85l1789,82l1801,80l1813,77l1824,75l1836,73l1847,71l1859,69l1870,67l1882,65l1894,63l1905,61l1917,59l1928,58l1940,56l1951,54l1963,53l1975,51l1986,50l1998,48l2009,47l2021,46l2032,44l2044,43l2056,42l2067,41l2079,40l2090,38l2102,37l2113,36l2125,35l2137,34l2148,33l2160,32l2171,31l2183,31l2194,30l2206,29l2218,28l2229,27l2241,26l2252,26l2264,25l2275,24l2287,24l2299,23l2310,22l2322,22l2333,21l2345,21l2356,20l2368,19l2380,19l2391,18l2403,18l2414,17l2426,17l2438,16l2449,16l2461,16l2472,15l2484,15l2495,14l2507,14l2519,14l2530,13l2542,13l2553,13l2565,12l2576,12l2588,12l2600,11l2611,11l2623,11l2634,11l2646,10l2657,10l2669,10l2681,10l2692,10l2704,9l2715,9l2727,9l2738,9l2750,9l2762,8l2773,8l2785,8l2796,8l2808,8l2819,8l2831,8l2843,7l2854,7l2866,7l2877,7l2889,7l2900,13l2912,29l2924,53l2935,81l2947,112l2958,145l2970,178l2981,212l2993,245l3005,277l3016,309l3028,339l3039,368l3051,395l3063,422l3074,447l3086,471l3097,493l3109,515l3120,535l3132,554l3144,572l3155,589l3167,606l3178,621l3190,636l3201,649l3213,662l3225,674l3236,686l3248,697l3259,707l3271,717l3282,726l3294,735l3306,743l3317,750l3329,758l3340,764l3352,771l3363,777l3375,783l3387,788l3398,793l3410,798l3421,803l3433,807l3444,811l3456,815l3468,818l3479,822l3491,825l3502,828l3514,831l3525,834l3537,836l3549,838l3560,841l3572,843l3583,845l3595,847l3606,848l3618,850l3630,852l3641,853l3653,855l3664,856l3676,857l3687,858l3699,859l3711,860l3722,861l3734,862l3745,863l3757,864l3769,865l3780,866l3792,866l3803,867l3815,868l3826,868l3838,869l3850,869l3861,870l3873,870l3884,870l3896,871l3907,871l3919,872l3931,872l3942,872l3954,872l3965,873l3977,873l3988,873l4000,873l4012,874l4023,874l4035,874l4046,874l4058,874l4069,874l4081,874l4093,875l4104,875l4116,875l4127,875l4139,875l4150,875l4162,875l4174,875l4185,875l4197,875l4208,875l4220,875l4231,875l4243,875l4255,875l4266,875l4278,875l4289,875l4301,875l4312,875l4324,875l4336,875l4347,875l4359,875l4370,875l4382,875l4393,875l4405,875l4417,875l4428,875l4440,875l4451,875l4463,875l4475,874l4486,874l4498,874l4509,874l4521,874l4532,874l4544,874l4556,874l4567,874l4579,874l4590,874l4602,873l4613,873l4625,873l4637,870l4648,862l4660,851l4671,837l4683,822l4694,805l4706,788l4718,772l4729,755l4741,739l4752,723l4764,708l4775,693l4787,679l4799,665l4810,652l4822,640l4833,629l4845,618l4856,607l4868,597l4880,588l4891,579l4903,571l4914,563l4926,555l4937,548l4949,542l4961,535l4972,529l4984,524l4995,518l5007,513l5018,508l5030,504l5042,500l5053,496l5065,492l5076,488l5088,485l5100,482l5111,479l5123,476l5134,473l5146,470l5157,468l5169,466l5181,464l5192,461l5204,460l5215,458l5227,456l5238,454l5250,453l5262,451l5273,450l5285,449l5296,447l5308,446l5319,445l5331,444l5343,443l5354,442l5366,441l5377,440l5389,439l5400,439l5412,438l5424,437l5435,437l5447,436l5458,435l5470,435l5481,434l5493,434l5505,433l5516,433l5528,432l5539,432l5551,432l5562,431l5574,431l5586,431l5597,430l5609,430l5620,430l5632,429l5643,429l5655,429l5667,429l5678,428l5690,428l5701,428l5713,428l5724,427l5736,427l5748,427l5759,427l5771,427l5782,427l5794,426l5806,426l5817,426l5829,426l5840,426l5852,426l5863,426l5875,426l5887,425l5898,425l5910,425l5921,425l5933,425l5944,425l5956,425l5968,425l5979,425l5991,425l6002,425l6014,424l6025,424l6037,424l6049,424l6060,424l6072,424l6083,424l6095,424l6106,424l6118,424l6130,424l6141,424l6153,424l6164,424l6176,424l6187,424l6199,424l6211,424l6222,424l6234,424l6245,424l6257,424l6268,424l6280,424l6292,424l6303,424l6315,424l6326,424l6338,424l6349,424l6361,424l6362,424e">
              <v:stroke miterlimit="10"/>
            </v:shape>
            <v:shape id="_x0000_s464" style="position:absolute;left:9;top:213;width:6370;height:890;" filled="false" strokecolor="#CC0000" strokeweight="0.75pt" coordsize="6370,890" coordorigin="0,0" path="m7,356l19,356l30,356l42,356l53,356l65,356l76,356l88,356l100,356l111,356l123,356l134,356l146,356l157,356l169,356l181,356l192,356l204,356l215,356l227,356l238,356l250,356l262,356l273,356l285,356l296,356l308,356l320,356l331,356l343,356l354,356l366,356l377,356l389,356l401,356l412,356l424,356l435,356l447,356l458,356l470,356l482,356l493,356l505,356l516,356l528,356l539,356l551,356l563,356l574,356l586,356l597,356l609,356l620,356l632,356l644,356l655,356l667,356l678,356l690,356l701,356l713,356l725,356l736,356l748,356l759,356l771,356l782,356l794,356l806,356l817,356l829,356l840,356l852,356l863,356l875,356l887,356l898,356l910,356l921,356l933,356l944,356l956,356l968,356l979,356l991,356l1002,356l1014,356l1026,356l1037,356l1049,356l1060,356l1072,356l1083,356l1095,356l1107,356l1118,356l1130,356l1141,356l1153,356l1164,354l1176,349l1188,342l1199,333l1211,323l1222,312l1234,301l1245,289l1257,278l1269,267l1280,257l1292,246l1303,236l1315,227l1326,218l1338,209l1350,201l1361,194l1373,186l1384,180l1396,173l1407,167l1419,161l1431,156l1442,151l1454,146l1465,142l1477,137l1488,133l1500,130l1512,126l1523,123l1535,119l1546,116l1558,113l1569,111l1581,108l1593,106l1604,103l1616,101l1627,99l1639,97l1650,95l1662,93l1674,91l1685,90l1697,88l1708,87l1720,85l1732,84l1743,82l1755,81l1766,79l1778,78l1789,77l1801,76l1813,75l1824,73l1836,72l1847,71l1859,70l1870,69l1882,68l1894,67l1905,66l1917,65l1928,64l1940,63l1951,62l1963,62l1975,61l1986,60l1998,59l2009,58l2021,57l2032,56l2044,55l2056,55l2067,54l2079,53l2090,52l2102,51l2113,51l2125,50l2137,49l2148,48l2160,48l2171,47l2183,46l2194,45l2206,45l2218,44l2229,43l2241,42l2252,42l2264,41l2275,40l2287,39l2299,39l2310,38l2322,37l2333,37l2345,36l2356,35l2368,35l2380,34l2391,33l2403,33l2414,32l2426,31l2438,31l2449,30l2461,29l2472,29l2484,28l2495,27l2507,27l2519,26l2530,25l2542,25l2553,24l2565,23l2576,23l2588,22l2600,22l2611,21l2623,20l2634,20l2646,19l2657,18l2669,18l2681,17l2692,17l2704,16l2715,15l2727,15l2738,14l2750,14l2762,13l2773,13l2785,12l2796,11l2808,11l2819,10l2831,10l2843,9l2854,9l2866,8l2877,8l2889,7l2900,12l2912,28l2924,52l2935,80l2947,112l2958,146l2970,181l2981,217l2993,252l3005,286l3016,319l3028,351l3039,381l3051,410l3063,438l3074,463l3086,488l3097,511l3109,532l3120,553l3132,571l3144,589l3155,606l3167,621l3178,636l3190,649l3201,662l3213,674l3225,685l3236,695l3248,705l3259,714l3271,722l3282,730l3294,737l3306,744l3317,751l3329,757l3340,762l3352,767l3363,772l3375,777l3387,781l3398,785l3410,789l3421,793l3433,796l3444,799l3456,802l3468,805l3479,808l3491,810l3502,812l3514,815l3525,817l3537,819l3549,820l3560,822l3572,824l3583,826l3595,827l3606,829l3618,830l3630,831l3641,833l3653,834l3664,835l3676,836l3687,837l3699,838l3711,839l3722,840l3734,841l3745,842l3757,843l3769,844l3780,845l3792,846l3803,847l3815,847l3826,848l3838,849l3850,850l3861,850l3873,851l3884,852l3896,853l3907,853l3919,854l3931,855l3942,855l3954,856l3965,857l3977,857l3988,858l4000,858l4012,859l4023,860l4035,860l4046,861l4058,861l4069,862l4081,862l4093,863l4104,864l4116,864l4127,865l4139,865l4150,866l4162,866l4174,867l4185,867l4197,868l4208,868l4220,869l4231,869l4243,870l4255,870l4266,871l4278,871l4289,871l4301,872l4312,872l4324,873l4336,873l4347,874l4359,874l4370,875l4382,875l4393,875l4405,876l4417,876l4428,877l4440,877l4451,877l4463,878l4475,878l4486,878l4498,879l4509,879l4521,880l4532,880l4544,880l4556,881l4567,881l4579,881l4590,882l4602,882l4613,882l4625,882l4637,880l4648,872l4660,861l4671,847l4683,831l4694,814l4706,796l4718,779l4729,761l4741,744l4752,728l4764,712l4775,697l4787,682l4799,668l4810,655l4822,643l4833,631l4845,620l4856,610l4868,601l4880,592l4891,583l4903,575l4914,568l4926,561l4937,555l4949,549l4961,543l4972,538l4984,533l4995,529l5007,524l5018,520l5030,517l5042,513l5053,510l5065,507l5076,504l5088,501l5100,499l5111,496l5123,494l5134,492l5146,490l5157,488l5169,486l5181,485l5192,483l5204,481l5215,480l5227,479l5238,477l5250,476l5262,475l5273,474l5285,473l5296,472l5308,471l5319,470l5331,469l5343,468l5354,467l5366,466l5377,466l5389,465l5400,464l5412,463l5424,463l5435,462l5447,461l5458,461l5470,460l5481,459l5493,459l5505,458l5516,458l5528,457l5539,456l5551,456l5562,455l5574,455l5586,454l5597,454l5609,453l5620,453l5632,452l5643,452l5655,451l5667,451l5678,450l5690,450l5701,449l5713,449l5724,448l5736,448l5748,447l5759,447l5771,446l5782,446l5794,445l5806,445l5817,444l5829,444l5840,443l5852,443l5863,442l5875,442l5887,441l5898,441l5910,440l5921,440l5933,440l5944,439l5956,439l5968,438l5979,438l5991,437l6002,437l6014,436l6025,436l6037,436l6049,435l6060,435l6072,434l6083,434l6095,433l6106,433l6118,433l6130,432l6141,432l6153,431l6164,431l6176,430l6187,430l6199,430l6211,429l6222,429l6234,428l6245,428l6257,428l6268,427l6280,427l6292,426l6303,426l6315,426l6326,425l6338,425l6349,424l6361,424l6362,424e">
              <v:stroke miterlimit="10"/>
            </v:shape>
          </v:group>
        </w:pict>
      </w:r>
      <w:r>
        <w:rPr>
          <w:rFonts w:ascii="Times New Roman" w:hAnsi="Times New Roman" w:eastAsia="Times New Roman" w:cs="Times New Roman"/>
          <w:sz w:val="19"/>
          <w:szCs w:val="19"/>
          <w:spacing w:val="-4"/>
        </w:rPr>
        <w:t>10</w:t>
      </w:r>
    </w:p>
    <w:p>
      <w:pPr>
        <w:spacing w:line="280" w:lineRule="auto"/>
        <w:rPr>
          <w:rFonts w:ascii="Arial"/>
          <w:sz w:val="21"/>
        </w:rPr>
      </w:pPr>
      <w:r>
        <w:drawing>
          <wp:anchor distT="0" distB="0" distL="0" distR="0" simplePos="0" relativeHeight="252503040" behindDoc="0" locked="0" layoutInCell="1" allowOverlap="1">
            <wp:simplePos x="0" y="0"/>
            <wp:positionH relativeFrom="column">
              <wp:posOffset>463524</wp:posOffset>
            </wp:positionH>
            <wp:positionV relativeFrom="paragraph">
              <wp:posOffset>144258</wp:posOffset>
            </wp:positionV>
            <wp:extent cx="118671" cy="360119"/>
            <wp:effectExtent l="0" t="0" r="0" b="0"/>
            <wp:wrapNone/>
            <wp:docPr id="366" name="IM 366"/>
            <wp:cNvGraphicFramePr/>
            <a:graphic>
              <a:graphicData uri="http://schemas.openxmlformats.org/drawingml/2006/picture">
                <pic:pic>
                  <pic:nvPicPr>
                    <pic:cNvPr id="366" name="IM 366"/>
                    <pic:cNvPicPr/>
                  </pic:nvPicPr>
                  <pic:blipFill>
                    <a:blip r:embed="rId292"/>
                    <a:stretch>
                      <a:fillRect/>
                    </a:stretch>
                  </pic:blipFill>
                  <pic:spPr>
                    <a:xfrm rot="0">
                      <a:off x="0" y="0"/>
                      <a:ext cx="118671" cy="360119"/>
                    </a:xfrm>
                    <a:prstGeom prst="rect">
                      <a:avLst/>
                    </a:prstGeom>
                  </pic:spPr>
                </pic:pic>
              </a:graphicData>
            </a:graphic>
          </wp:anchor>
        </w:drawing>
      </w:r>
      <w:r/>
    </w:p>
    <w:p>
      <w:pPr>
        <w:ind w:left="1183"/>
        <w:spacing w:before="55"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spacing w:line="280" w:lineRule="auto"/>
        <w:rPr>
          <w:rFonts w:ascii="Arial"/>
          <w:sz w:val="21"/>
        </w:rPr>
      </w:pPr>
      <w:r/>
    </w:p>
    <w:p>
      <w:pPr>
        <w:ind w:left="1014"/>
        <w:spacing w:before="55"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w:t>
      </w:r>
    </w:p>
    <w:p>
      <w:pPr>
        <w:spacing w:line="43" w:lineRule="exact"/>
        <w:rPr/>
      </w:pPr>
      <w:r/>
    </w:p>
    <w:p>
      <w:pPr>
        <w:spacing w:line="43" w:lineRule="exact"/>
        <w:sectPr>
          <w:headerReference w:type="default" r:id="rId278"/>
          <w:footerReference w:type="default" r:id="rId291"/>
          <w:pgSz w:w="11906" w:h="16838"/>
          <w:pgMar w:top="1051" w:right="1302" w:bottom="993" w:left="1417" w:header="745" w:footer="807" w:gutter="0"/>
          <w:cols w:equalWidth="0" w:num="1">
            <w:col w:w="9186" w:space="0"/>
          </w:cols>
        </w:sectPr>
        <w:rPr/>
      </w:pPr>
    </w:p>
    <w:p>
      <w:pPr>
        <w:spacing w:line="395" w:lineRule="auto"/>
        <w:rPr>
          <w:rFonts w:ascii="Arial"/>
          <w:sz w:val="21"/>
        </w:rPr>
      </w:pP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9"/>
        </w:rPr>
        <w:t>1</w:t>
      </w:r>
    </w:p>
    <w:p>
      <w:pPr>
        <w:spacing w:line="336" w:lineRule="auto"/>
        <w:rPr>
          <w:rFonts w:ascii="Arial"/>
          <w:sz w:val="21"/>
        </w:rPr>
      </w:pPr>
      <w:r>
        <mc:AlternateContent xmlns:mc="http://schemas.openxmlformats.org/markup-compatibility/2006">
          <mc:Choice Requires="wps">
            <w:drawing>
              <wp:anchor distT="0" distB="0" distL="0" distR="0" simplePos="0" relativeHeight="252502016" behindDoc="0" locked="0" layoutInCell="1" allowOverlap="1">
                <wp:simplePos x="0" y="0"/>
                <wp:positionH relativeFrom="column">
                  <wp:posOffset>-34734</wp:posOffset>
                </wp:positionH>
                <wp:positionV relativeFrom="paragraph">
                  <wp:posOffset>585119</wp:posOffset>
                </wp:positionV>
                <wp:extent cx="1273175" cy="141604"/>
                <wp:effectExtent l="0" t="0" r="0" b="0"/>
                <wp:wrapNone/>
                <wp:docPr id="368" name="TextBox 368"/>
                <wp:cNvGraphicFramePr/>
                <a:graphic>
                  <a:graphicData uri="http://schemas.microsoft.com/office/word/2010/wordprocessingShape">
                    <wps:wsp>
                      <wps:cNvPr id="368" name="TextBox 368"/>
                      <wps:cNvSpPr txBox="1"/>
                      <wps:spPr>
                        <a:xfrm rot="16200000">
                          <a:off x="-34734" y="585119"/>
                          <a:ext cx="12731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66" style="position:absolute;margin-left:-2.73499pt;margin-top:46.0724pt;mso-position-vertical-relative:text;mso-position-horizontal-relative:text;width:100.25pt;height:11.15pt;z-index:252502016;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                                (°)</w:t>
                      </w:r>
                    </w:p>
                  </w:txbxContent>
                </v:textbox>
              </v:shape>
            </w:pict>
          </mc:Fallback>
        </mc:AlternateContent>
      </w:r>
      <w:r>
        <w:drawing>
          <wp:anchor distT="0" distB="0" distL="0" distR="0" simplePos="0" relativeHeight="252505088" behindDoc="0" locked="0" layoutInCell="1" allowOverlap="1">
            <wp:simplePos x="0" y="0"/>
            <wp:positionH relativeFrom="column">
              <wp:posOffset>528073</wp:posOffset>
            </wp:positionH>
            <wp:positionV relativeFrom="paragraph">
              <wp:posOffset>183203</wp:posOffset>
            </wp:positionV>
            <wp:extent cx="117678" cy="359623"/>
            <wp:effectExtent l="0" t="0" r="0" b="0"/>
            <wp:wrapNone/>
            <wp:docPr id="370" name="IM 370"/>
            <wp:cNvGraphicFramePr/>
            <a:graphic>
              <a:graphicData uri="http://schemas.openxmlformats.org/drawingml/2006/picture">
                <pic:pic>
                  <pic:nvPicPr>
                    <pic:cNvPr id="370" name="IM 370"/>
                    <pic:cNvPicPr/>
                  </pic:nvPicPr>
                  <pic:blipFill>
                    <a:blip r:embed="rId293"/>
                    <a:stretch>
                      <a:fillRect/>
                    </a:stretch>
                  </pic:blipFill>
                  <pic:spPr>
                    <a:xfrm rot="0">
                      <a:off x="0" y="0"/>
                      <a:ext cx="117678" cy="359623"/>
                    </a:xfrm>
                    <a:prstGeom prst="rect">
                      <a:avLst/>
                    </a:prstGeom>
                  </pic:spPr>
                </pic:pic>
              </a:graphicData>
            </a:graphic>
          </wp:anchor>
        </w:drawing>
      </w: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spacing w:line="336" w:lineRule="auto"/>
        <w:rPr>
          <w:rFonts w:ascii="Arial"/>
          <w:sz w:val="21"/>
        </w:rPr>
      </w:pPr>
      <w:r/>
    </w:p>
    <w:p>
      <w:pPr>
        <w:ind w:right="3"/>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-1</w:t>
      </w:r>
    </w:p>
    <w:p>
      <w:pPr>
        <w:spacing w:line="386" w:lineRule="auto"/>
        <w:rPr>
          <w:rFonts w:ascii="Arial"/>
          <w:sz w:val="21"/>
        </w:rPr>
      </w:pP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2</w:t>
      </w:r>
    </w:p>
    <w:p>
      <w:pPr>
        <w:spacing w:line="336" w:lineRule="auto"/>
        <w:rPr>
          <w:rFonts w:ascii="Arial"/>
          <w:sz w:val="21"/>
        </w:rPr>
      </w:pPr>
      <w:r>
        <w:drawing>
          <wp:anchor distT="0" distB="0" distL="0" distR="0" simplePos="0" relativeHeight="252504064" behindDoc="0" locked="0" layoutInCell="1" allowOverlap="1">
            <wp:simplePos x="0" y="0"/>
            <wp:positionH relativeFrom="column">
              <wp:posOffset>527577</wp:posOffset>
            </wp:positionH>
            <wp:positionV relativeFrom="paragraph">
              <wp:posOffset>183203</wp:posOffset>
            </wp:positionV>
            <wp:extent cx="118174" cy="360119"/>
            <wp:effectExtent l="0" t="0" r="0" b="0"/>
            <wp:wrapNone/>
            <wp:docPr id="372" name="IM 372"/>
            <wp:cNvGraphicFramePr/>
            <a:graphic>
              <a:graphicData uri="http://schemas.openxmlformats.org/drawingml/2006/picture">
                <pic:pic>
                  <pic:nvPicPr>
                    <pic:cNvPr id="372" name="IM 372"/>
                    <pic:cNvPicPr/>
                  </pic:nvPicPr>
                  <pic:blipFill>
                    <a:blip r:embed="rId294"/>
                    <a:stretch>
                      <a:fillRect/>
                    </a:stretch>
                  </pic:blipFill>
                  <pic:spPr>
                    <a:xfrm rot="0">
                      <a:off x="0" y="0"/>
                      <a:ext cx="118174" cy="360119"/>
                    </a:xfrm>
                    <a:prstGeom prst="rect">
                      <a:avLst/>
                    </a:prstGeom>
                  </pic:spPr>
                </pic:pic>
              </a:graphicData>
            </a:graphic>
          </wp:anchor>
        </w:drawing>
      </w: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spacing w:line="336" w:lineRule="auto"/>
        <w:rPr>
          <w:rFonts w:ascii="Arial"/>
          <w:sz w:val="21"/>
        </w:rPr>
      </w:pPr>
      <w:r/>
    </w:p>
    <w:p>
      <w:pPr>
        <w:ind w:right="3"/>
        <w:spacing w:before="56"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-2</w:t>
      </w:r>
    </w:p>
    <w:p>
      <w:pPr>
        <w:spacing w:line="14" w:lineRule="auto"/>
        <w:rPr>
          <w:rFonts w:ascii="Arial"/>
          <w:sz w:val="2"/>
        </w:rPr>
      </w:pPr>
      <w:r>
        <w:rPr>
          <w:rFonts w:ascii="Arial" w:hAnsi="Arial" w:eastAsia="Arial" w:cs="Arial"/>
          <w:sz w:val="2"/>
          <w:szCs w:val="2"/>
        </w:rPr>
        <w:br w:type="column"/>
      </w:r>
    </w:p>
    <w:p>
      <w:pPr>
        <w:spacing w:before="26"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1                       2                       3        </w:t>
      </w:r>
      <w:r>
        <w:rPr>
          <w:rFonts w:ascii="Times New Roman" w:hAnsi="Times New Roman" w:eastAsia="Times New Roman" w:cs="Times New Roman"/>
          <w:sz w:val="19"/>
          <w:szCs w:val="19"/>
          <w:spacing w:val="-2"/>
        </w:rPr>
        <w:t xml:space="preserve">               4                       5</w:t>
      </w:r>
    </w:p>
    <w:p>
      <w:pPr>
        <w:ind w:left="2932"/>
        <w:spacing w:before="46" w:line="171" w:lineRule="auto"/>
        <w:rPr>
          <w:rFonts w:ascii="Times New Roman" w:hAnsi="Times New Roman" w:eastAsia="Times New Roman" w:cs="Times New Roman"/>
          <w:sz w:val="19"/>
          <w:szCs w:val="19"/>
        </w:rPr>
      </w:pPr>
      <w:r>
        <w:pict>
          <v:group id="_x0000_s468" style="position:absolute;margin-left:2.34525pt;margin-top:28.0109pt;mso-position-vertical-relative:text;mso-position-horizontal-relative:text;width:318.5pt;height:43.4pt;z-index:252508160;" filled="false" stroked="false" coordsize="6370,868" coordorigin="0,0">
            <v:shape id="_x0000_s470" style="position:absolute;left:0;top:182;width:6370;height:374;" filled="false" strokecolor="#0000FC" strokeweight="0.75pt" coordsize="6370,374" coordorigin="0,0" path="m7,136l19,136l30,136l42,136l53,136l65,136l76,136l88,136l100,136l111,136l123,136l134,136l146,136l157,136l169,136l181,136l192,136l204,136l215,136l227,136l238,136l250,136l262,136l273,136l285,136l296,136l308,136l320,136l331,136l343,136l354,136l366,136l377,136l389,136l401,136l412,136l424,136l435,136l447,136l458,136l470,136l482,136l493,136l505,136l516,136l528,136l539,136l551,136l563,136l574,136l586,136l597,136l609,136l620,136l632,136l644,136l655,136l667,136l678,136l690,136l701,136l713,136l725,136l736,136l748,136l759,136l771,136l782,136l794,136l806,136l817,136l829,136l840,136l852,136l863,136l875,136l887,136l898,136l910,136l921,136l933,136l944,136l956,136l968,136l979,136l991,136l1002,136l1014,136l1026,136l1037,136l1049,136l1060,136l1072,136l1083,136l1095,136l1107,136l1118,136l1130,136l1141,136l1153,136l1164,136l1176,135l1188,133l1199,131l1211,127l1222,122l1234,118l1245,112l1257,107l1269,102l1280,97l1292,93l1303,88l1315,85l1326,82l1338,79l1350,77l1361,75l1373,74l1384,73l1396,73l1407,73l1419,74l1431,75l1442,76l1454,77l1465,79l1477,81l1488,83l1500,85l1512,88l1523,90l1535,93l1546,95l1558,98l1569,101l1581,104l1593,106l1604,109l1616,112l1627,115l1639,117l1650,120l1662,123l1674,125l1685,128l1697,130l1708,132l1720,135l1732,137l1743,139l1755,141l1766,143l1778,145l1789,147l1801,148l1813,150l1824,152l1836,153l1847,155l1859,156l1870,157l1882,158l1894,159l1905,161l1917,162l1928,162l1940,163l1951,164l1963,165l1975,166l1986,166l1998,167l2009,167l2021,168l2032,168l2044,169l2056,169l2067,169l2079,169l2090,170l2102,170l2113,170l2125,170l2137,170l2148,170l2160,170l2171,170l2183,170l2194,170l2206,170l2218,170l2229,170l2241,170l2252,170l2264,169l2275,169l2287,169l2299,169l2310,169l2322,168l2333,168l2345,168l2356,168l2368,167l2380,167l2391,167l2403,166l2414,166l2426,166l2438,165l2449,165l2461,165l2472,164l2484,164l2495,164l2507,163l2519,163l2530,163l2542,162l2553,162l2565,162l2576,161l2588,161l2600,161l2611,160l2623,160l2634,160l2646,159l2657,159l2669,159l2681,158l2692,158l2704,158l2715,157l2727,157l2738,157l2750,156l2762,156l2773,156l2785,155l2796,155l2808,155l2819,154l2831,154l2843,154l2854,153l2866,153l2877,153l2889,153l2900,153l2912,155l2924,161l2935,171l2947,184l2958,199l2970,217l2981,235l2993,253l3005,270l3016,287l3028,303l3039,317l3051,329l3063,339l3074,348l3086,355l3097,360l3109,363l3120,365l3132,365l3144,364l3155,362l3167,358l3178,354l3190,349l3201,343l3213,336l3225,329l3236,321l3248,313l3259,305l3271,296l3282,288l3294,279l3306,270l3317,261l3329,252l3340,243l3352,235l3363,226l3375,218l3387,210l3398,202l3410,194l3421,187l3433,179l3444,172l3456,166l3468,159l3479,153l3491,147l3502,141l3514,136l3525,130l3537,126l3549,121l3560,116l3572,112l3583,108l3595,104l3606,101l3618,98l3630,94l3641,92l3653,89l3664,86l3676,84l3687,82l3699,80l3711,78l3722,77l3734,75l3745,74l3757,73l3769,71l3780,70l3792,70l3803,69l3815,68l3826,68l3838,67l3850,67l3861,67l3873,67l3884,67l3896,67l3907,67l3919,67l3931,67l3942,67l3954,68l3965,68l3977,68l3988,69l4000,69l4012,70l4023,70l4035,71l4046,72l4058,72l4069,73l4081,74l4093,74l4104,75l4116,76l4127,76l4139,77l4150,78l4162,79l4174,80l4185,80l4197,81l4208,82l4220,83l4231,84l4243,84l4255,85l4266,86l4278,87l4289,88l4301,88l4312,89l4324,90l4336,91l4347,92l4359,92l4370,93l4382,94l4393,95l4405,95l4417,96l4428,97l4440,98l4451,98l4463,99l4475,100l4486,100l4498,101l4509,102l4521,102l4532,103l4544,104l4556,104l4567,105l4579,106l4590,106l4602,107l4613,107l4625,108l4637,108l4648,107l4660,105l4671,101l4683,95l4694,88l4706,80l4718,71l4729,63l4741,54l4752,46l4764,38l4775,31l4787,25l4799,20l4810,16l4822,12l4833,10l4845,8l4856,7l4868,7l4880,8l4891,9l4903,11l4914,13l4926,16l4937,19l4949,22l4961,26l4972,30l4984,34l4995,39l5007,43l5018,48l5030,53l5042,57l5053,62l5065,67l5076,72l5088,76l5100,81l5111,85l5123,90l5134,94l5146,98l5157,102l5169,106l5181,110l5192,114l5204,117l5215,121l5227,124l5238,127l5250,130l5262,133l5273,136l5285,139l5296,141l5308,143l5319,146l5331,148l5343,150l5354,152l5366,153l5377,155l5389,157l5400,158l5412,159l5424,161l5435,162l5447,163l5458,164l5470,165l5481,165l5493,166l5505,167l5516,167l5528,168l5539,169l5551,169l5562,169l5574,170l5586,170l5597,170l5609,170l5620,170l5632,170l5643,170l5655,170l5667,170l5678,170l5690,170l5701,170l5713,170l5724,170l5736,170l5748,169l5759,169l5771,169l5782,169l5794,168l5806,168l5817,168l5829,168l5840,167l5852,167l5863,167l5875,166l5887,166l5898,165l5910,165l5921,165l5933,164l5944,164l5956,164l5968,163l5979,163l5991,162l6002,162l6014,162l6025,161l6037,161l6049,160l6060,160l6072,160l6083,159l6095,159l6106,159l6118,158l6130,158l6141,157l6153,157l6164,157l6176,156l6187,156l6199,156l6211,155l6222,155l6234,155l6245,154l6257,154l6268,154l6280,153l6292,153l6303,153l6315,152l6326,152l6338,152l6349,151l6361,151l6362,151e">
              <v:stroke miterlimit="10"/>
            </v:shape>
            <v:shape id="_x0000_s472" style="position:absolute;left:0;top:0;width:6370;height:868;" filled="false" strokecolor="#CC0000" strokeweight="0.75pt" coordsize="6370,868" coordorigin="0,0" path="m7,318l19,318l30,318l42,318l53,318l65,318l76,318l88,318l100,318l111,318l123,318l134,318l146,318l157,318l169,318l181,318l192,318l204,318l215,318l227,318l238,318l250,318l262,318l273,318l285,318l296,318l308,318l320,318l331,318l343,318l354,318l366,318l377,318l389,318l401,318l412,318l424,318l435,318l447,318l458,318l470,318l482,318l493,318l505,318l516,318l528,318l539,318l551,318l563,318l574,318l586,318l597,318l609,318l620,318l632,318l644,318l655,318l667,318l678,318l690,318l701,318l713,318l725,318l736,318l748,318l759,318l771,318l782,318l794,318l806,318l817,318l829,318l840,318l852,318l863,318l875,318l887,318l898,318l910,318l921,318l933,318l944,318l956,318l968,318l979,318l991,318l1002,318l1014,318l1026,318l1037,318l1049,318l1060,318l1072,318l1083,318l1095,318l1107,318l1118,318l1130,318l1141,318l1153,318l1164,318l1176,317l1188,314l1199,309l1211,302l1222,294l1234,285l1245,275l1257,265l1269,255l1280,246l1292,237l1303,228l1315,221l1326,214l1338,208l1350,204l1361,200l1373,198l1384,196l1396,196l1407,196l1419,197l1431,199l1442,201l1454,204l1465,208l1477,212l1488,216l1500,221l1512,226l1523,231l1535,236l1546,242l1558,247l1569,253l1581,258l1593,264l1604,270l1616,275l1627,281l1639,286l1650,291l1662,296l1674,301l1685,306l1697,311l1708,315l1720,320l1732,324l1743,328l1755,332l1766,336l1778,339l1789,343l1801,346l1813,349l1824,352l1836,355l1847,358l1859,361l1870,363l1882,365l1894,368l1905,370l1917,372l1928,374l1940,375l1951,377l1963,379l1975,380l1986,382l1998,383l2009,384l2021,385l2032,386l2044,388l2056,388l2067,389l2079,390l2090,391l2102,392l2113,393l2125,393l2137,394l2148,394l2160,395l2171,395l2183,396l2194,396l2206,397l2218,397l2229,397l2241,398l2252,398l2264,398l2275,398l2287,398l2299,399l2310,399l2322,399l2333,399l2345,399l2356,399l2368,399l2380,399l2391,399l2403,400l2414,400l2426,400l2438,400l2449,400l2461,400l2472,400l2484,400l2495,399l2507,399l2519,399l2530,399l2542,399l2553,399l2565,399l2576,399l2588,399l2600,399l2611,399l2623,399l2634,399l2646,398l2657,398l2669,398l2681,398l2692,398l2704,398l2715,398l2727,398l2738,397l2750,397l2762,397l2773,397l2785,397l2796,397l2808,397l2819,396l2831,396l2843,396l2854,396l2866,396l2877,396l2889,395l2900,396l2912,401l2924,411l2935,429l2947,453l2958,482l2970,515l2981,551l2993,587l3005,624l3016,660l3028,694l3039,726l3051,754l3063,780l3074,801l3086,820l3097,834l3109,845l3120,853l3132,858l3144,859l3155,858l3167,855l3178,849l3190,841l3201,832l3213,821l3225,808l3236,795l3248,781l3259,766l3271,750l3282,734l3294,718l3306,702l3317,685l3329,669l3340,652l3352,636l3363,620l3375,604l3387,589l3398,574l3410,559l3421,545l3433,531l3444,518l3456,505l3468,492l3479,480l3491,469l3502,458l3514,447l3525,437l3537,427l3549,418l3560,409l3572,400l3583,392l3595,385l3606,377l3618,370l3630,364l3641,357l3653,351l3664,346l3676,340l3687,335l3699,330l3711,326l3722,322l3734,318l3745,314l3757,310l3769,307l3780,304l3792,300l3803,298l3815,295l3826,292l3838,290l3850,288l3861,286l3873,284l3884,282l3896,280l3907,278l3919,277l3931,275l3942,274l3954,273l3965,272l3977,270l3988,269l4000,268l4012,267l4023,267l4035,266l4046,265l4058,264l4069,264l4081,263l4093,262l4104,262l4116,261l4127,261l4139,260l4150,260l4162,259l4174,259l4185,259l4197,258l4208,258l4220,258l4231,257l4243,257l4255,257l4266,257l4278,256l4289,256l4301,256l4312,256l4324,256l4336,256l4347,255l4359,255l4370,255l4382,255l4393,255l4405,255l4417,255l4428,255l4440,254l4451,254l4463,254l4475,254l4486,254l4498,254l4509,254l4521,254l4532,254l4544,254l4556,254l4567,254l4579,254l4590,254l4602,254l4613,254l4625,254l4637,253l4648,251l4660,246l4671,237l4683,225l4694,211l4706,195l4718,177l4729,158l4741,139l4752,121l4764,103l4775,86l4787,71l4799,57l4810,45l4822,35l4833,26l4845,19l4856,14l4868,10l4880,8l4891,7l4903,7l4914,9l4926,11l4937,15l4949,19l4961,24l4972,30l4984,36l4995,42l5007,49l5018,56l5030,63l5042,71l5053,78l5065,86l5076,93l5088,101l5100,108l5111,116l5123,123l5134,130l5146,137l5157,144l5169,150l5181,156l5192,163l5204,169l5215,174l5227,180l5238,185l5250,190l5262,195l5273,200l5285,204l5296,209l5308,213l5319,217l5331,220l5343,224l5354,227l5366,231l5377,234l5389,237l5400,239l5412,242l5424,245l5435,247l5447,249l5458,251l5470,254l5481,255l5493,257l5505,259l5516,261l5528,262l5539,264l5551,265l5562,267l5574,268l5586,269l5597,270l5609,271l5620,272l5632,273l5643,274l5655,275l5667,276l5678,277l5690,277l5701,278l5713,279l5724,279l5736,280l5748,281l5759,281l5771,282l5782,282l5794,283l5806,283l5817,284l5829,284l5840,285l5852,285l5863,285l5875,286l5887,286l5898,287l5910,287l5921,287l5933,288l5944,288l5956,288l5968,288l5979,289l5991,289l6002,289l6014,290l6025,290l6037,290l6049,290l6060,291l6072,291l6083,291l6095,291l6106,291l6118,292l6130,292l6141,292l6153,292l6164,293l6176,293l6187,293l6199,293l6211,293l6222,294l6234,294l6245,294l6257,294l6268,294l6280,295l6292,295l6303,295l6315,295l6326,295l6338,295l6349,296l6361,296l6362,296e">
              <v:stroke miterlimit="10"/>
            </v:shape>
          </v:group>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25" w:lineRule="exact"/>
        <w:rPr/>
      </w:pPr>
      <w:r/>
    </w:p>
    <w:tbl>
      <w:tblPr>
        <w:tblStyle w:val="TableNormal"/>
        <w:tblW w:w="6368" w:type="dxa"/>
        <w:tblInd w:w="4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0"/>
        <w:gridCol w:w="1156"/>
        <w:gridCol w:w="1155"/>
        <w:gridCol w:w="1156"/>
        <w:gridCol w:w="1155"/>
        <w:gridCol w:w="586"/>
      </w:tblGrid>
      <w:tr>
        <w:trPr>
          <w:trHeight w:val="567" w:hRule="atLeast"/>
        </w:trPr>
        <w:tc>
          <w:tcPr>
            <w:tcW w:w="1160" w:type="dxa"/>
            <w:vAlign w:val="top"/>
            <w:tcBorders>
              <w:left w:val="single" w:color="000000" w:sz="4" w:space="0"/>
              <w:bottom w:val="single" w:color="000000" w:sz="4" w:space="0"/>
              <w:right w:val="single" w:color="000000" w:sz="4" w:space="0"/>
              <w:top w:val="single" w:color="000000" w:sz="2" w:space="0"/>
            </w:tcBorders>
          </w:tcPr>
          <w:p>
            <w:pPr>
              <w:rPr>
                <w:rFonts w:ascii="Arial"/>
                <w:sz w:val="21"/>
              </w:rPr>
            </w:pPr>
            <w:r/>
          </w:p>
        </w:tc>
        <w:tc>
          <w:tcPr>
            <w:tcW w:w="1156" w:type="dxa"/>
            <w:vAlign w:val="top"/>
            <w:tcBorders>
              <w:top w:val="single" w:color="000000" w:sz="2" w:space="0"/>
            </w:tcBorders>
          </w:tcPr>
          <w:p>
            <w:pPr>
              <w:rPr>
                <w:rFonts w:ascii="Arial"/>
                <w:sz w:val="21"/>
              </w:rPr>
            </w:pPr>
            <w:r/>
          </w:p>
        </w:tc>
        <w:tc>
          <w:tcPr>
            <w:tcW w:w="1155" w:type="dxa"/>
            <w:vAlign w:val="top"/>
            <w:tcBorders>
              <w:top w:val="single" w:color="000000" w:sz="2" w:space="0"/>
            </w:tcBorders>
          </w:tcPr>
          <w:p>
            <w:pPr>
              <w:rPr>
                <w:rFonts w:ascii="Arial"/>
                <w:sz w:val="21"/>
              </w:rPr>
            </w:pPr>
            <w:r/>
          </w:p>
        </w:tc>
        <w:tc>
          <w:tcPr>
            <w:tcW w:w="1156" w:type="dxa"/>
            <w:vAlign w:val="top"/>
            <w:tcBorders>
              <w:top w:val="single" w:color="000000" w:sz="2" w:space="0"/>
            </w:tcBorders>
          </w:tcPr>
          <w:p>
            <w:pPr>
              <w:rPr>
                <w:rFonts w:ascii="Arial"/>
                <w:sz w:val="21"/>
              </w:rPr>
            </w:pPr>
            <w:r/>
          </w:p>
        </w:tc>
        <w:tc>
          <w:tcPr>
            <w:tcW w:w="1155" w:type="dxa"/>
            <w:vAlign w:val="top"/>
            <w:tcBorders>
              <w:top w:val="single" w:color="000000" w:sz="2" w:space="0"/>
            </w:tcBorders>
          </w:tcPr>
          <w:p>
            <w:pPr>
              <w:rPr>
                <w:rFonts w:ascii="Arial"/>
                <w:sz w:val="21"/>
              </w:rPr>
            </w:pPr>
            <w:r/>
          </w:p>
        </w:tc>
        <w:tc>
          <w:tcPr>
            <w:tcW w:w="586" w:type="dxa"/>
            <w:vAlign w:val="top"/>
            <w:tcBorders>
              <w:left w:val="single" w:color="000000" w:sz="4" w:space="0"/>
              <w:bottom w:val="single" w:color="000000" w:sz="4" w:space="0"/>
              <w:right w:val="single" w:color="000000" w:sz="4" w:space="0"/>
              <w:top w:val="single" w:color="000000" w:sz="2" w:space="0"/>
            </w:tcBorders>
          </w:tcPr>
          <w:p>
            <w:pPr>
              <w:rPr>
                <w:rFonts w:ascii="Arial"/>
                <w:sz w:val="21"/>
              </w:rPr>
            </w:pPr>
            <w:r/>
          </w:p>
        </w:tc>
      </w:tr>
      <w:tr>
        <w:trPr>
          <w:trHeight w:val="562" w:hRule="atLeast"/>
        </w:trPr>
        <w:tc>
          <w:tcPr>
            <w:tcW w:w="1160" w:type="dxa"/>
            <w:vAlign w:val="top"/>
            <w:tcBorders>
              <w:left w:val="single" w:color="000000" w:sz="4" w:space="0"/>
              <w:right w:val="single" w:color="000000" w:sz="4" w:space="0"/>
              <w:top w:val="single" w:color="000000" w:sz="4" w:space="0"/>
              <w:bottom w:val="single" w:color="000000" w:sz="2" w:space="0"/>
            </w:tcBorders>
          </w:tcPr>
          <w:p>
            <w:pPr>
              <w:rPr>
                <w:rFonts w:ascii="Arial"/>
                <w:sz w:val="21"/>
              </w:rPr>
            </w:pPr>
            <w:r/>
          </w:p>
        </w:tc>
        <w:tc>
          <w:tcPr>
            <w:tcW w:w="1156" w:type="dxa"/>
            <w:vAlign w:val="top"/>
            <w:tcBorders>
              <w:bottom w:val="single" w:color="000000" w:sz="2" w:space="0"/>
            </w:tcBorders>
          </w:tcPr>
          <w:p>
            <w:pPr>
              <w:rPr>
                <w:rFonts w:ascii="Arial"/>
                <w:sz w:val="21"/>
              </w:rPr>
            </w:pPr>
            <w:r/>
          </w:p>
        </w:tc>
        <w:tc>
          <w:tcPr>
            <w:tcW w:w="1155" w:type="dxa"/>
            <w:vAlign w:val="top"/>
            <w:tcBorders>
              <w:bottom w:val="single" w:color="000000" w:sz="2" w:space="0"/>
            </w:tcBorders>
          </w:tcPr>
          <w:p>
            <w:pPr>
              <w:rPr>
                <w:rFonts w:ascii="Arial"/>
                <w:sz w:val="21"/>
              </w:rPr>
            </w:pPr>
            <w:r/>
          </w:p>
        </w:tc>
        <w:tc>
          <w:tcPr>
            <w:tcW w:w="1156" w:type="dxa"/>
            <w:vAlign w:val="top"/>
            <w:tcBorders>
              <w:bottom w:val="single" w:color="000000" w:sz="2" w:space="0"/>
            </w:tcBorders>
          </w:tcPr>
          <w:p>
            <w:pPr>
              <w:rPr>
                <w:rFonts w:ascii="Arial"/>
                <w:sz w:val="21"/>
              </w:rPr>
            </w:pPr>
            <w:r/>
          </w:p>
        </w:tc>
        <w:tc>
          <w:tcPr>
            <w:tcW w:w="1155" w:type="dxa"/>
            <w:vAlign w:val="top"/>
            <w:tcBorders>
              <w:bottom w:val="single" w:color="000000" w:sz="2" w:space="0"/>
            </w:tcBorders>
          </w:tcPr>
          <w:p>
            <w:pPr>
              <w:rPr>
                <w:rFonts w:ascii="Arial"/>
                <w:sz w:val="21"/>
              </w:rPr>
            </w:pPr>
            <w:r/>
          </w:p>
        </w:tc>
        <w:tc>
          <w:tcPr>
            <w:tcW w:w="586" w:type="dxa"/>
            <w:vAlign w:val="top"/>
            <w:tcBorders>
              <w:left w:val="single" w:color="000000" w:sz="4" w:space="0"/>
              <w:right w:val="single" w:color="000000" w:sz="4" w:space="0"/>
              <w:top w:val="single" w:color="000000" w:sz="4" w:space="0"/>
              <w:bottom w:val="single" w:color="000000" w:sz="2" w:space="0"/>
            </w:tcBorders>
          </w:tcPr>
          <w:p>
            <w:pPr>
              <w:rPr>
                <w:rFonts w:ascii="Arial"/>
                <w:sz w:val="21"/>
              </w:rPr>
            </w:pPr>
            <w:r/>
          </w:p>
        </w:tc>
      </w:tr>
    </w:tbl>
    <w:p>
      <w:pPr>
        <w:spacing w:before="130"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1                       2                       3        </w:t>
      </w:r>
      <w:r>
        <w:rPr>
          <w:rFonts w:ascii="Times New Roman" w:hAnsi="Times New Roman" w:eastAsia="Times New Roman" w:cs="Times New Roman"/>
          <w:sz w:val="19"/>
          <w:szCs w:val="19"/>
          <w:spacing w:val="-2"/>
        </w:rPr>
        <w:t xml:space="preserve">               4                       5</w:t>
      </w:r>
    </w:p>
    <w:p>
      <w:pPr>
        <w:ind w:left="2932"/>
        <w:spacing w:before="46" w:line="171" w:lineRule="auto"/>
        <w:rPr>
          <w:rFonts w:ascii="Times New Roman" w:hAnsi="Times New Roman" w:eastAsia="Times New Roman" w:cs="Times New Roman"/>
          <w:sz w:val="19"/>
          <w:szCs w:val="19"/>
        </w:rPr>
      </w:pPr>
      <w:r>
        <w:pict>
          <v:group id="_x0000_s474" style="position:absolute;margin-left:2.34525pt;margin-top:17.2806pt;mso-position-vertical-relative:text;mso-position-horizontal-relative:text;width:318.5pt;height:32.85pt;z-index:252507136;" filled="false" stroked="false" coordsize="6370,656" coordorigin="0,0">
            <v:shape id="_x0000_s476" style="position:absolute;left:0;top:318;width:6370;height:280;" filled="false" strokecolor="#0000FC" strokeweight="0.75pt" coordsize="6370,280" coordorigin="0,0" path="m7,215l19,217l30,219l42,222l53,225l65,228l76,231l88,233l100,236l111,238l123,240l134,242l146,244l157,246l169,247l181,248l192,250l204,251l215,251l227,252l238,253l250,253l262,254l273,254l285,254l296,255l308,255l320,255l331,255l343,255l354,255l366,254l377,254l389,254l401,254l412,253l424,253l435,253l447,252l458,252l470,252l482,251l493,251l505,250l516,250l528,249l539,249l551,248l563,248l574,247l586,247l597,246l609,246l620,245l632,245l644,244l655,244l667,243l678,243l690,242l701,242l713,241l725,241l736,241l748,240l759,240l771,239l782,239l794,239l806,238l817,238l829,237l840,237l852,237l863,236l875,236l887,236l898,236l910,235l921,235l933,235l944,234l956,234l968,234l979,234l991,233l1002,233l1014,233l1026,233l1037,233l1049,232l1060,232l1072,232l1083,232l1095,232l1107,232l1118,232l1130,231l1141,231l1153,231l1164,227l1176,217l1188,203l1199,187l1211,171l1222,155l1234,139l1245,124l1257,109l1269,96l1280,84l1292,73l1303,63l1315,54l1326,46l1338,39l1350,32l1361,27l1373,22l1384,18l1396,15l1407,12l1419,10l1431,9l1442,8l1454,7l1465,7l1477,7l1488,8l1500,9l1512,10l1523,12l1535,14l1546,16l1558,18l1569,21l1581,24l1593,27l1604,30l1616,33l1627,36l1639,39l1650,43l1662,46l1674,50l1685,54l1697,57l1708,61l1720,65l1732,68l1743,72l1755,76l1766,80l1778,83l1789,87l1801,91l1813,95l1824,98l1836,102l1847,105l1859,109l1870,112l1882,116l1894,119l1905,123l1917,126l1928,129l1940,132l1951,135l1963,139l1975,142l1986,145l1998,148l2009,150l2021,153l2032,156l2044,159l2056,161l2067,164l2079,166l2090,169l2102,171l2113,174l2125,176l2137,178l2148,180l2160,182l2171,184l2183,186l2194,188l2206,190l2218,192l2229,194l2241,196l2252,198l2264,199l2275,201l2287,203l2299,204l2310,206l2322,207l2333,208l2345,210l2356,211l2368,213l2380,214l2391,215l2403,216l2414,217l2426,219l2438,220l2449,221l2461,222l2472,223l2484,224l2495,225l2507,226l2519,227l2530,228l2542,228l2553,229l2565,230l2576,231l2588,232l2600,232l2611,233l2623,234l2634,234l2646,235l2657,236l2669,236l2681,237l2692,238l2704,238l2715,239l2727,239l2738,240l2750,240l2762,241l2773,241l2785,242l2796,242l2808,243l2819,243l2831,243l2843,244l2854,244l2866,245l2877,245l2889,245l2900,246l2912,246l2924,247l2935,248l2947,249l2958,250l2970,251l2981,252l2993,253l3005,254l3016,254l3028,254l3039,255l3051,255l3063,255l3074,254l3086,254l3097,254l3109,253l3120,253l3132,253l3144,252l3155,252l3167,252l3178,251l3190,251l3201,251l3213,250l3225,250l3236,250l3248,250l3259,250l3271,250l3282,250l3294,250l3306,250l3317,250l3329,250l3340,250l3352,250l3363,250l3375,251l3387,251l3398,251l3410,251l3421,252l3433,252l3444,252l3456,252l3468,253l3479,253l3491,253l3502,254l3514,254l3525,254l3537,255l3549,255l3560,255l3572,256l3583,256l3595,256l3606,256l3618,257l3630,257l3641,257l3653,258l3664,258l3676,258l3687,259l3699,259l3711,259l3722,259l3734,260l3745,260l3757,260l3769,260l3780,260l3792,261l3803,261l3815,261l3826,261l3838,262l3850,262l3861,262l3873,262l3884,262l3896,262l3907,263l3919,263l3931,263l3942,263l3954,263l3965,263l3977,263l3988,263l4000,264l4012,264l4023,264l4035,264l4046,264l4058,264l4069,264l4081,264l4093,264l4104,264l4116,264l4127,264l4139,264l4150,265l4162,265l4174,265l4185,265l4197,265l4208,265l4220,265l4231,265l4243,265l4255,265l4266,265l4278,265l4289,265l4301,265l4312,265l4324,265l4336,265l4347,265l4359,265l4370,265l4382,265l4393,265l4405,265l4417,265l4428,265l4440,265l4451,265l4463,265l4475,265l4486,265l4498,265l4509,265l4521,265l4532,265l4544,265l4556,265l4567,265l4579,265l4590,265l4602,265l4613,265l4625,265l4637,265l4648,265l4660,266l4671,266l4683,266l4694,267l4706,267l4718,268l4729,268l4741,269l4752,269l4764,269l4775,270l4787,270l4799,270l4810,270l4822,270l4833,270l4845,270l4856,270l4868,270l4880,270l4891,269l4903,269l4914,269l4926,269l4937,268l4949,268l4961,268l4972,268l4984,268l4995,267l5007,267l5018,267l5030,267l5042,266l5053,266l5065,266l5076,266l5088,266l5100,266l5111,265l5123,265l5134,265l5146,265l5157,265l5169,265l5181,265l5192,265l5204,265l5215,265l5227,265l5238,265l5250,264l5262,264l5273,264l5285,264l5296,264l5308,264l5319,264l5331,264l5343,265l5354,265l5366,265l5377,265l5389,265l5400,265l5412,265l5424,265l5435,265l5447,265l5458,265l5470,265l5481,265l5493,265l5505,265l5516,265l5528,265l5539,266l5551,266l5562,266l5574,266l5586,266l5597,266l5609,266l5620,266l5632,266l5643,266l5655,266l5667,267l5678,267l5690,267l5701,267l5713,267l5724,267l5736,267l5748,267l5759,267l5771,267l5782,268l5794,268l5806,268l5817,268l5829,268l5840,268l5852,268l5863,268l5875,268l5887,268l5898,268l5910,269l5921,269l5933,269l5944,269l5956,269l5968,269l5979,269l5991,269l6002,269l6014,269l6025,269l6037,270l6049,270l6060,270l6072,270l6083,270l6095,270l6106,270l6118,270l6130,270l6141,270l6153,270l6164,270l6176,271l6187,271l6199,271l6211,271l6222,271l6234,271l6245,271l6257,271l6268,271l6280,271l6292,271l6303,271l6315,271l6326,271l6338,272l6349,272l6361,272l6362,272e">
              <v:stroke miterlimit="10"/>
            </v:shape>
            <v:shape id="_x0000_s478" style="position:absolute;left:0;top:0;width:6370;height:656;" filled="false" strokecolor="#CC0000" strokeweight="0.75pt" coordsize="6370,656" coordorigin="0,0" path="m7,534l19,537l30,541l42,547l53,552l65,558l76,563l88,569l100,575l111,580l123,585l134,590l146,594l157,598l169,602l181,606l192,610l204,613l215,616l227,619l238,621l250,624l262,626l273,628l285,630l296,632l308,634l320,635l331,637l343,638l354,639l366,640l377,641l389,642l401,643l412,644l424,644l435,645l447,646l458,646l470,646l482,647l493,647l505,647l516,648l528,648l539,648l551,648l563,648l574,648l586,648l597,648l609,648l620,648l632,648l644,648l655,648l667,648l678,648l690,648l701,647l713,647l725,647l736,647l748,647l759,646l771,646l782,646l794,646l806,645l817,645l829,645l840,645l852,644l863,644l875,644l887,644l898,643l910,643l921,643l933,642l944,642l956,642l968,642l979,641l991,641l1002,641l1014,640l1026,640l1037,640l1049,639l1060,639l1072,639l1083,639l1095,638l1107,638l1118,638l1130,637l1141,637l1153,637l1164,630l1176,612l1188,588l1199,559l1211,527l1222,495l1234,462l1245,430l1257,399l1269,369l1280,340l1292,313l1303,288l1315,264l1326,241l1338,220l1350,200l1361,182l1373,165l1384,149l1396,135l1407,121l1419,109l1431,97l1442,87l1454,77l1465,69l1477,61l1488,53l1500,47l1512,41l1523,36l1535,31l1546,27l1558,23l1569,20l1581,17l1593,14l1604,12l1616,11l1627,9l1639,8l1650,8l1662,7l1674,7l1685,7l1697,7l1708,8l1720,8l1732,9l1743,10l1755,11l1766,13l1778,14l1789,16l1801,17l1813,19l1824,21l1836,23l1847,25l1859,27l1870,29l1882,32l1894,34l1905,37l1917,39l1928,41l1940,44l1951,47l1963,49l1975,52l1986,55l1998,57l2009,60l2021,63l2032,66l2044,68l2056,71l2067,74l2079,77l2090,80l2102,83l2113,86l2125,89l2137,91l2148,94l2160,97l2171,100l2183,103l2194,106l2206,109l2218,112l2229,115l2241,117l2252,120l2264,123l2275,126l2287,129l2299,132l2310,135l2322,138l2333,140l2345,143l2356,146l2368,149l2380,152l2391,155l2403,157l2414,160l2426,163l2438,166l2449,168l2461,171l2472,174l2484,177l2495,179l2507,182l2519,185l2530,187l2542,190l2553,193l2565,195l2576,198l2588,201l2600,203l2611,206l2623,208l2634,211l2646,214l2657,216l2669,219l2681,221l2692,224l2704,226l2715,229l2727,231l2738,234l2750,236l2762,239l2773,241l2785,243l2796,246l2808,248l2819,251l2831,253l2843,255l2854,258l2866,260l2877,262l2889,265l2900,267l2912,270l2924,273l2935,276l2947,279l2958,282l2970,286l2981,289l2993,291l3005,294l3016,296l3028,298l3039,299l3051,301l3063,302l3074,302l3086,303l3097,304l3109,304l3120,305l3132,305l3144,306l3155,307l3167,307l3178,308l3190,309l3201,309l3213,310l3225,311l3236,312l3248,313l3259,315l3271,316l3282,317l3294,319l3306,320l3317,322l3329,324l3340,325l3352,327l3363,329l3375,331l3387,332l3398,334l3410,336l3421,338l3433,340l3444,342l3456,344l3468,346l3479,348l3491,350l3502,352l3514,354l3525,356l3537,358l3549,360l3560,362l3572,364l3583,366l3595,368l3606,370l3618,372l3630,374l3641,376l3653,378l3664,379l3676,381l3687,383l3699,385l3711,387l3722,389l3734,391l3745,392l3757,394l3769,396l3780,398l3792,400l3803,401l3815,403l3826,405l3838,406l3850,408l3861,410l3873,411l3884,413l3896,415l3907,416l3919,418l3931,420l3942,421l3954,423l3965,424l3977,426l3988,427l4000,429l4012,430l4023,432l4035,433l4046,435l4058,436l4069,438l4081,439l4093,441l4104,442l4116,443l4127,445l4139,446l4150,448l4162,449l4174,450l4185,452l4197,453l4208,454l4220,456l4231,457l4243,458l4255,460l4266,461l4278,462l4289,463l4301,465l4312,466l4324,467l4336,468l4347,470l4359,471l4370,472l4382,473l4393,475l4405,476l4417,477l4428,478l4440,479l4451,480l4463,482l4475,483l4486,484l4498,485l4509,486l4521,487l4532,488l4544,490l4556,491l4567,492l4579,493l4590,494l4602,495l4613,496l4625,497l4637,498l4648,500l4660,501l4671,503l4683,505l4694,507l4706,509l4718,511l4729,514l4741,516l4752,518l4764,520l4775,521l4787,523l4799,524l4810,526l4822,527l4833,528l4845,529l4856,529l4868,530l4880,531l4891,531l4903,531l4914,532l4926,532l4937,532l4949,532l4961,533l4972,533l4984,533l4995,533l5007,533l5018,533l5030,533l5042,534l5053,534l5065,534l5076,534l5088,534l5100,534l5111,535l5123,535l5134,535l5146,535l5157,536l5169,536l5181,536l5192,537l5204,537l5215,537l5227,538l5238,538l5250,539l5262,539l5273,540l5285,540l5296,541l5308,541l5319,542l5331,542l5343,543l5354,543l5366,544l5377,544l5389,545l5400,545l5412,546l5424,546l5435,547l5447,548l5458,548l5470,549l5481,549l5493,550l5505,551l5516,551l5528,552l5539,553l5551,553l5562,554l5574,554l5586,555l5597,556l5609,556l5620,557l5632,558l5643,558l5655,559l5667,560l5678,560l5690,561l5701,561l5713,562l5724,563l5736,563l5748,564l5759,565l5771,565l5782,566l5794,567l5806,567l5817,568l5829,568l5840,569l5852,570l5863,570l5875,571l5887,571l5898,572l5910,573l5921,573l5933,574l5944,574l5956,575l5968,576l5979,576l5991,577l6002,577l6014,578l6025,579l6037,579l6049,580l6060,580l6072,581l6083,581l6095,582l6106,583l6118,583l6130,584l6141,584l6153,585l6164,585l6176,586l6187,586l6199,587l6211,587l6222,588l6234,589l6245,589l6257,590l6268,590l6280,591l6292,591l6303,592l6315,592l6326,593l6338,593l6349,594l6361,594l6362,594e">
              <v:stroke miterlimit="10"/>
            </v:shape>
          </v:group>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25" w:lineRule="exact"/>
        <w:rPr/>
      </w:pPr>
      <w:r/>
    </w:p>
    <w:tbl>
      <w:tblPr>
        <w:tblStyle w:val="TableNormal"/>
        <w:tblW w:w="6368" w:type="dxa"/>
        <w:tblInd w:w="4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0"/>
        <w:gridCol w:w="1156"/>
        <w:gridCol w:w="1155"/>
        <w:gridCol w:w="1156"/>
        <w:gridCol w:w="1155"/>
        <w:gridCol w:w="586"/>
      </w:tblGrid>
      <w:tr>
        <w:trPr>
          <w:trHeight w:val="567" w:hRule="atLeast"/>
        </w:trPr>
        <w:tc>
          <w:tcPr>
            <w:tcW w:w="1160" w:type="dxa"/>
            <w:vAlign w:val="top"/>
            <w:tcBorders>
              <w:left w:val="single" w:color="000000" w:sz="4" w:space="0"/>
              <w:bottom w:val="single" w:color="000000" w:sz="4" w:space="0"/>
              <w:right w:val="single" w:color="000000" w:sz="4" w:space="0"/>
              <w:top w:val="single" w:color="000000" w:sz="2" w:space="0"/>
            </w:tcBorders>
          </w:tcPr>
          <w:p>
            <w:pPr>
              <w:rPr>
                <w:rFonts w:ascii="Arial"/>
                <w:sz w:val="21"/>
              </w:rPr>
            </w:pPr>
            <w:r/>
          </w:p>
        </w:tc>
        <w:tc>
          <w:tcPr>
            <w:tcW w:w="1156" w:type="dxa"/>
            <w:vAlign w:val="top"/>
            <w:tcBorders>
              <w:top w:val="single" w:color="000000" w:sz="2" w:space="0"/>
            </w:tcBorders>
          </w:tcPr>
          <w:p>
            <w:pPr>
              <w:rPr>
                <w:rFonts w:ascii="Arial"/>
                <w:sz w:val="21"/>
              </w:rPr>
            </w:pPr>
            <w:r/>
          </w:p>
        </w:tc>
        <w:tc>
          <w:tcPr>
            <w:tcW w:w="1155" w:type="dxa"/>
            <w:vAlign w:val="top"/>
            <w:tcBorders>
              <w:top w:val="single" w:color="000000" w:sz="2" w:space="0"/>
            </w:tcBorders>
          </w:tcPr>
          <w:p>
            <w:pPr>
              <w:rPr>
                <w:rFonts w:ascii="Arial"/>
                <w:sz w:val="21"/>
              </w:rPr>
            </w:pPr>
            <w:r/>
          </w:p>
        </w:tc>
        <w:tc>
          <w:tcPr>
            <w:tcW w:w="1156" w:type="dxa"/>
            <w:vAlign w:val="top"/>
            <w:tcBorders>
              <w:top w:val="single" w:color="000000" w:sz="2" w:space="0"/>
            </w:tcBorders>
          </w:tcPr>
          <w:p>
            <w:pPr>
              <w:rPr>
                <w:rFonts w:ascii="Arial"/>
                <w:sz w:val="21"/>
              </w:rPr>
            </w:pPr>
            <w:r/>
          </w:p>
        </w:tc>
        <w:tc>
          <w:tcPr>
            <w:tcW w:w="1155" w:type="dxa"/>
            <w:vAlign w:val="top"/>
            <w:tcBorders>
              <w:top w:val="single" w:color="000000" w:sz="2" w:space="0"/>
            </w:tcBorders>
          </w:tcPr>
          <w:p>
            <w:pPr>
              <w:rPr>
                <w:rFonts w:ascii="Arial"/>
                <w:sz w:val="21"/>
              </w:rPr>
            </w:pPr>
            <w:r/>
          </w:p>
        </w:tc>
        <w:tc>
          <w:tcPr>
            <w:tcW w:w="586" w:type="dxa"/>
            <w:vAlign w:val="top"/>
            <w:tcBorders>
              <w:left w:val="single" w:color="000000" w:sz="4" w:space="0"/>
              <w:bottom w:val="single" w:color="000000" w:sz="4" w:space="0"/>
              <w:right w:val="single" w:color="000000" w:sz="4" w:space="0"/>
              <w:top w:val="single" w:color="000000" w:sz="2" w:space="0"/>
            </w:tcBorders>
          </w:tcPr>
          <w:p>
            <w:pPr>
              <w:rPr>
                <w:rFonts w:ascii="Arial"/>
                <w:sz w:val="21"/>
              </w:rPr>
            </w:pPr>
            <w:r/>
          </w:p>
        </w:tc>
      </w:tr>
      <w:tr>
        <w:trPr>
          <w:trHeight w:val="562" w:hRule="atLeast"/>
        </w:trPr>
        <w:tc>
          <w:tcPr>
            <w:tcW w:w="1160" w:type="dxa"/>
            <w:vAlign w:val="top"/>
            <w:tcBorders>
              <w:left w:val="single" w:color="000000" w:sz="4" w:space="0"/>
              <w:right w:val="single" w:color="000000" w:sz="4" w:space="0"/>
              <w:top w:val="single" w:color="000000" w:sz="4" w:space="0"/>
              <w:bottom w:val="single" w:color="000000" w:sz="2" w:space="0"/>
            </w:tcBorders>
          </w:tcPr>
          <w:p>
            <w:pPr>
              <w:rPr>
                <w:rFonts w:ascii="Arial"/>
                <w:sz w:val="21"/>
              </w:rPr>
            </w:pPr>
            <w:r/>
          </w:p>
        </w:tc>
        <w:tc>
          <w:tcPr>
            <w:tcW w:w="1156" w:type="dxa"/>
            <w:vAlign w:val="top"/>
            <w:tcBorders>
              <w:bottom w:val="single" w:color="000000" w:sz="2" w:space="0"/>
            </w:tcBorders>
          </w:tcPr>
          <w:p>
            <w:pPr>
              <w:rPr>
                <w:rFonts w:ascii="Arial"/>
                <w:sz w:val="21"/>
              </w:rPr>
            </w:pPr>
            <w:r/>
          </w:p>
        </w:tc>
        <w:tc>
          <w:tcPr>
            <w:tcW w:w="1155" w:type="dxa"/>
            <w:vAlign w:val="top"/>
            <w:tcBorders>
              <w:bottom w:val="single" w:color="000000" w:sz="2" w:space="0"/>
            </w:tcBorders>
          </w:tcPr>
          <w:p>
            <w:pPr>
              <w:rPr>
                <w:rFonts w:ascii="Arial"/>
                <w:sz w:val="21"/>
              </w:rPr>
            </w:pPr>
            <w:r/>
          </w:p>
        </w:tc>
        <w:tc>
          <w:tcPr>
            <w:tcW w:w="1156" w:type="dxa"/>
            <w:vAlign w:val="top"/>
            <w:tcBorders>
              <w:bottom w:val="single" w:color="000000" w:sz="2" w:space="0"/>
            </w:tcBorders>
          </w:tcPr>
          <w:p>
            <w:pPr>
              <w:rPr>
                <w:rFonts w:ascii="Arial"/>
                <w:sz w:val="21"/>
              </w:rPr>
            </w:pPr>
            <w:r/>
          </w:p>
        </w:tc>
        <w:tc>
          <w:tcPr>
            <w:tcW w:w="1155" w:type="dxa"/>
            <w:vAlign w:val="top"/>
            <w:tcBorders>
              <w:bottom w:val="single" w:color="000000" w:sz="2" w:space="0"/>
            </w:tcBorders>
          </w:tcPr>
          <w:p>
            <w:pPr>
              <w:rPr>
                <w:rFonts w:ascii="Arial"/>
                <w:sz w:val="21"/>
              </w:rPr>
            </w:pPr>
            <w:r/>
          </w:p>
        </w:tc>
        <w:tc>
          <w:tcPr>
            <w:tcW w:w="586" w:type="dxa"/>
            <w:vAlign w:val="top"/>
            <w:tcBorders>
              <w:left w:val="single" w:color="000000" w:sz="4" w:space="0"/>
              <w:right w:val="single" w:color="000000" w:sz="4" w:space="0"/>
              <w:top w:val="single" w:color="000000" w:sz="4" w:space="0"/>
              <w:bottom w:val="single" w:color="000000" w:sz="2" w:space="0"/>
            </w:tcBorders>
          </w:tcPr>
          <w:p>
            <w:pPr>
              <w:rPr>
                <w:rFonts w:ascii="Arial"/>
                <w:sz w:val="21"/>
              </w:rPr>
            </w:pPr>
            <w:r/>
          </w:p>
        </w:tc>
      </w:tr>
    </w:tbl>
    <w:p>
      <w:pPr>
        <w:spacing w:before="130"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1                       2                       3        </w:t>
      </w:r>
      <w:r>
        <w:rPr>
          <w:rFonts w:ascii="Times New Roman" w:hAnsi="Times New Roman" w:eastAsia="Times New Roman" w:cs="Times New Roman"/>
          <w:sz w:val="19"/>
          <w:szCs w:val="19"/>
          <w:spacing w:val="-2"/>
        </w:rPr>
        <w:t xml:space="preserve">               4                       5</w:t>
      </w:r>
    </w:p>
    <w:p>
      <w:pPr>
        <w:ind w:left="2932"/>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pStyle w:val="BodyText"/>
        <w:ind w:left="812"/>
        <w:spacing w:before="147" w:line="193" w:lineRule="auto"/>
        <w:rPr>
          <w:sz w:val="20"/>
          <w:szCs w:val="20"/>
        </w:rPr>
      </w:pPr>
      <w:r>
        <w:rPr>
          <w:sz w:val="20"/>
          <w:szCs w:val="20"/>
          <w:spacing w:val="7"/>
        </w:rPr>
        <w:t>图</w:t>
      </w:r>
      <w:r>
        <w:rPr>
          <w:sz w:val="20"/>
          <w:szCs w:val="20"/>
          <w:spacing w:val="-32"/>
        </w:rPr>
        <w:t xml:space="preserve"> </w:t>
      </w:r>
      <w:r>
        <w:rPr>
          <w:rFonts w:ascii="Times New Roman" w:hAnsi="Times New Roman" w:eastAsia="Times New Roman" w:cs="Times New Roman"/>
          <w:sz w:val="20"/>
          <w:szCs w:val="20"/>
          <w:spacing w:val="7"/>
        </w:rPr>
        <w:t>3-5 </w:t>
      </w:r>
      <w:r>
        <w:rPr>
          <w:rFonts w:ascii="Times New Roman" w:hAnsi="Times New Roman" w:eastAsia="Times New Roman" w:cs="Times New Roman"/>
          <w:sz w:val="20"/>
          <w:szCs w:val="20"/>
        </w:rPr>
        <w:t>INDI</w:t>
      </w:r>
      <w:r>
        <w:rPr>
          <w:rFonts w:ascii="Times New Roman" w:hAnsi="Times New Roman" w:eastAsia="Times New Roman" w:cs="Times New Roman"/>
          <w:sz w:val="20"/>
          <w:szCs w:val="20"/>
          <w:spacing w:val="7"/>
        </w:rPr>
        <w:t xml:space="preserve"> </w:t>
      </w:r>
      <w:r>
        <w:rPr>
          <w:sz w:val="20"/>
          <w:szCs w:val="20"/>
          <w:spacing w:val="7"/>
        </w:rPr>
        <w:t>对比</w:t>
      </w:r>
      <w:r>
        <w:rPr>
          <w:sz w:val="20"/>
          <w:szCs w:val="20"/>
          <w:spacing w:val="-44"/>
        </w:rPr>
        <w:t xml:space="preserve"> </w:t>
      </w:r>
      <w:r>
        <w:rPr>
          <w:rFonts w:ascii="Times New Roman" w:hAnsi="Times New Roman" w:eastAsia="Times New Roman" w:cs="Times New Roman"/>
          <w:sz w:val="20"/>
          <w:szCs w:val="20"/>
        </w:rPr>
        <w:t>PID</w:t>
      </w:r>
      <w:r>
        <w:rPr>
          <w:rFonts w:ascii="Times New Roman" w:hAnsi="Times New Roman" w:eastAsia="Times New Roman" w:cs="Times New Roman"/>
          <w:sz w:val="20"/>
          <w:szCs w:val="20"/>
          <w:spacing w:val="7"/>
        </w:rPr>
        <w:t xml:space="preserve"> </w:t>
      </w:r>
      <w:r>
        <w:rPr>
          <w:sz w:val="20"/>
          <w:szCs w:val="20"/>
          <w:spacing w:val="7"/>
        </w:rPr>
        <w:t>在有扰动情况下的仿真实验结果</w:t>
      </w:r>
    </w:p>
    <w:p>
      <w:pPr>
        <w:spacing w:line="193" w:lineRule="auto"/>
        <w:sectPr>
          <w:type w:val="continuous"/>
          <w:pgSz w:w="11906" w:h="16838"/>
          <w:pgMar w:top="1051" w:right="1302" w:bottom="993" w:left="1417" w:header="745" w:footer="807" w:gutter="0"/>
          <w:cols w:equalWidth="0" w:num="2">
            <w:col w:w="1277" w:space="37"/>
            <w:col w:w="7873" w:space="0"/>
          </w:cols>
        </w:sectPr>
        <w:rPr>
          <w:sz w:val="20"/>
          <w:szCs w:val="20"/>
        </w:rPr>
      </w:pPr>
    </w:p>
    <w:p>
      <w:pPr>
        <w:spacing w:line="330" w:lineRule="auto"/>
        <w:rPr>
          <w:rFonts w:ascii="Arial"/>
          <w:sz w:val="21"/>
        </w:rPr>
      </w:pPr>
      <w:r/>
    </w:p>
    <w:p>
      <w:pPr>
        <w:spacing w:line="330" w:lineRule="auto"/>
        <w:rPr>
          <w:rFonts w:ascii="Arial"/>
          <w:sz w:val="21"/>
        </w:rPr>
      </w:pPr>
      <w:r/>
    </w:p>
    <w:p>
      <w:pPr>
        <w:ind w:left="9"/>
        <w:spacing w:before="75" w:line="228" w:lineRule="auto"/>
        <w:rPr>
          <w:rFonts w:ascii="SimHei" w:hAnsi="SimHei" w:eastAsia="SimHei" w:cs="SimHei"/>
          <w:sz w:val="23"/>
          <w:szCs w:val="23"/>
        </w:rPr>
      </w:pPr>
      <w:hyperlink w:history="true" r:id="rId295">
        <w:r>
          <w:rPr>
            <w:rFonts w:ascii="Times New Roman" w:hAnsi="Times New Roman" w:eastAsia="Times New Roman" w:cs="Times New Roman"/>
            <w:sz w:val="23"/>
            <w:szCs w:val="23"/>
            <w:spacing w:val="5"/>
          </w:rPr>
          <w:t>3.4.1.2</w:t>
        </w:r>
      </w:hyperlink>
      <w:r>
        <w:rPr>
          <w:rFonts w:ascii="Times New Roman" w:hAnsi="Times New Roman" w:eastAsia="Times New Roman" w:cs="Times New Roman"/>
          <w:sz w:val="23"/>
          <w:szCs w:val="23"/>
          <w:spacing w:val="73"/>
          <w:w w:val="101"/>
        </w:rPr>
        <w:t xml:space="preserve"> </w:t>
      </w:r>
      <w:r>
        <w:rPr>
          <w:rFonts w:ascii="SimHei" w:hAnsi="SimHei" w:eastAsia="SimHei" w:cs="SimHei"/>
          <w:sz w:val="23"/>
          <w:szCs w:val="23"/>
          <w:spacing w:val="5"/>
        </w:rPr>
        <w:t>优先级控制分配对比伪逆</w:t>
      </w:r>
    </w:p>
    <w:p>
      <w:pPr>
        <w:pStyle w:val="BodyText"/>
        <w:ind w:left="5" w:firstLine="483"/>
        <w:spacing w:before="304" w:line="360" w:lineRule="auto"/>
        <w:jc w:val="both"/>
        <w:rPr/>
      </w:pPr>
      <w:r>
        <w:rPr>
          <w:spacing w:val="4"/>
        </w:rPr>
        <w:t>本实验用于验证设计的优先级控制分配算法在控制舵面饱和情</w:t>
      </w:r>
      <w:r>
        <w:rPr>
          <w:spacing w:val="3"/>
        </w:rPr>
        <w:t>况下的有效性，</w:t>
      </w:r>
      <w:r>
        <w:rPr>
          <w:spacing w:val="51"/>
        </w:rPr>
        <w:t xml:space="preserve"> </w:t>
      </w:r>
      <w:r>
        <w:rPr>
          <w:spacing w:val="3"/>
        </w:rPr>
        <w:t>对比</w:t>
      </w:r>
      <w:r>
        <w:rPr/>
        <w:t xml:space="preserve">  </w:t>
      </w:r>
      <w:r>
        <w:rPr>
          <w:spacing w:val="14"/>
        </w:rPr>
        <w:t>实验为前文提到的伪逆方法。扰动的添加方式如图</w:t>
      </w:r>
      <w:hyperlink w:history="true" w:anchor="bookmark79">
        <w:r>
          <w:rPr>
            <w:rFonts w:ascii="Times New Roman" w:hAnsi="Times New Roman" w:eastAsia="Times New Roman" w:cs="Times New Roman"/>
            <w:spacing w:val="14"/>
          </w:rPr>
          <w:t>3-</w:t>
        </w:r>
        <w:r>
          <w:rPr>
            <w:rFonts w:ascii="Times New Roman" w:hAnsi="Times New Roman" w:eastAsia="Times New Roman" w:cs="Times New Roman"/>
            <w:spacing w:val="13"/>
          </w:rPr>
          <w:t>3b</w:t>
        </w:r>
      </w:hyperlink>
      <w:r>
        <w:rPr>
          <w:spacing w:val="13"/>
        </w:rPr>
        <w:t>所示，在</w:t>
      </w:r>
      <w:r>
        <w:rPr>
          <w:spacing w:val="-20"/>
        </w:rPr>
        <w:t xml:space="preserve"> </w:t>
      </w:r>
      <w:r>
        <w:rPr>
          <w:rFonts w:ascii="Times New Roman" w:hAnsi="Times New Roman" w:eastAsia="Times New Roman" w:cs="Times New Roman"/>
          <w:spacing w:val="13"/>
        </w:rPr>
        <w:t>1</w:t>
      </w:r>
      <w:r>
        <w:rPr>
          <w:rFonts w:ascii="Times New Roman" w:hAnsi="Times New Roman" w:eastAsia="Times New Roman" w:cs="Times New Roman"/>
          <w:spacing w:val="24"/>
          <w:w w:val="101"/>
        </w:rPr>
        <w:t xml:space="preserve"> </w:t>
      </w:r>
      <w:r>
        <w:rPr>
          <w:spacing w:val="13"/>
        </w:rPr>
        <w:t>号控制舵面上添加</w:t>
      </w:r>
      <w:r>
        <w:rPr/>
        <w:t xml:space="preserve">  </w:t>
      </w:r>
      <w:r>
        <w:rPr>
          <w:rFonts w:ascii="Times New Roman" w:hAnsi="Times New Roman" w:eastAsia="Times New Roman" w:cs="Times New Roman"/>
          <w:spacing w:val="7"/>
        </w:rPr>
        <w:t>25</w:t>
      </w:r>
      <w:r>
        <w:rPr>
          <w:rFonts w:ascii="Microsoft YaHei" w:hAnsi="Microsoft YaHei" w:eastAsia="Microsoft YaHei" w:cs="Microsoft YaHei"/>
          <w:sz w:val="15"/>
          <w:szCs w:val="15"/>
          <w:spacing w:val="7"/>
          <w:position w:val="8"/>
        </w:rPr>
        <w:t>。</w:t>
      </w:r>
      <w:r>
        <w:rPr>
          <w:rFonts w:ascii="Microsoft YaHei" w:hAnsi="Microsoft YaHei" w:eastAsia="Microsoft YaHei" w:cs="Microsoft YaHei"/>
          <w:sz w:val="15"/>
          <w:szCs w:val="15"/>
          <w:spacing w:val="9"/>
          <w:position w:val="8"/>
        </w:rPr>
        <w:t xml:space="preserve"> </w:t>
      </w:r>
      <w:r>
        <w:rPr>
          <w:spacing w:val="7"/>
        </w:rPr>
        <w:t>的固定偏置，并且在</w:t>
      </w:r>
      <w:r>
        <w:rPr>
          <w:spacing w:val="-47"/>
        </w:rPr>
        <w:t xml:space="preserve"> </w:t>
      </w:r>
      <w:r>
        <w:rPr>
          <w:rFonts w:ascii="Times New Roman" w:hAnsi="Times New Roman" w:eastAsia="Times New Roman" w:cs="Times New Roman"/>
          <w:spacing w:val="7"/>
        </w:rPr>
        <w:t>2</w:t>
      </w:r>
      <w:r>
        <w:rPr>
          <w:rFonts w:ascii="Times New Roman" w:hAnsi="Times New Roman" w:eastAsia="Times New Roman" w:cs="Times New Roman"/>
          <w:spacing w:val="20"/>
        </w:rPr>
        <w:t xml:space="preserve"> </w:t>
      </w:r>
      <w:r>
        <w:rPr>
          <w:spacing w:val="7"/>
        </w:rPr>
        <w:t>号控制舵面上添加</w:t>
      </w:r>
      <w:r>
        <w:rPr>
          <w:spacing w:val="-31"/>
        </w:rPr>
        <w:t xml:space="preserve"> </w:t>
      </w:r>
      <w:r>
        <w:rPr>
          <w:rFonts w:ascii="Times New Roman" w:hAnsi="Times New Roman" w:eastAsia="Times New Roman" w:cs="Times New Roman"/>
          <w:spacing w:val="7"/>
        </w:rPr>
        <w:t>10</w:t>
      </w:r>
      <w:r>
        <w:rPr>
          <w:rFonts w:ascii="Microsoft YaHei" w:hAnsi="Microsoft YaHei" w:eastAsia="Microsoft YaHei" w:cs="Microsoft YaHei"/>
          <w:sz w:val="15"/>
          <w:szCs w:val="15"/>
          <w:spacing w:val="7"/>
          <w:position w:val="8"/>
        </w:rPr>
        <w:t>。</w:t>
      </w:r>
      <w:r>
        <w:rPr>
          <w:rFonts w:ascii="Microsoft YaHei" w:hAnsi="Microsoft YaHei" w:eastAsia="Microsoft YaHei" w:cs="Microsoft YaHei"/>
          <w:sz w:val="15"/>
          <w:szCs w:val="15"/>
          <w:spacing w:val="-8"/>
          <w:position w:val="8"/>
        </w:rPr>
        <w:t xml:space="preserve"> </w:t>
      </w:r>
      <w:r>
        <w:rPr>
          <w:spacing w:val="7"/>
        </w:rPr>
        <w:t>的固定偏置，这会在机体上产生额外</w:t>
      </w:r>
      <w:r>
        <w:rPr/>
        <w:t xml:space="preserve">  </w:t>
      </w:r>
      <w:r>
        <w:rPr>
          <w:spacing w:val="8"/>
        </w:rPr>
        <w:t>的负滚转力矩、负俯仰力矩和正偏航力矩。</w:t>
      </w:r>
      <w:r>
        <w:rPr>
          <w:spacing w:val="-65"/>
        </w:rPr>
        <w:t xml:space="preserve"> </w:t>
      </w:r>
      <w:r>
        <w:rPr>
          <w:rFonts w:ascii="Times New Roman" w:hAnsi="Times New Roman" w:eastAsia="Times New Roman" w:cs="Times New Roman"/>
          <w:spacing w:val="8"/>
        </w:rPr>
        <w:t>1</w:t>
      </w:r>
      <w:r>
        <w:rPr>
          <w:rFonts w:ascii="Times New Roman" w:hAnsi="Times New Roman" w:eastAsia="Times New Roman" w:cs="Times New Roman"/>
          <w:spacing w:val="20"/>
          <w:w w:val="101"/>
        </w:rPr>
        <w:t xml:space="preserve"> </w:t>
      </w:r>
      <w:r>
        <w:rPr>
          <w:spacing w:val="8"/>
        </w:rPr>
        <w:t>号舵的偏</w:t>
      </w:r>
      <w:r>
        <w:rPr>
          <w:spacing w:val="7"/>
        </w:rPr>
        <w:t>转角度限幅被同时调整为</w:t>
      </w:r>
      <w:r>
        <w:rPr>
          <w:spacing w:val="-39"/>
        </w:rPr>
        <w:t xml:space="preserve"> </w:t>
      </w:r>
      <w:r>
        <w:rPr>
          <w:rFonts w:ascii="Times New Roman" w:hAnsi="Times New Roman" w:eastAsia="Times New Roman" w:cs="Times New Roman"/>
          <w:spacing w:val="7"/>
        </w:rPr>
        <w:t>±15</w:t>
      </w:r>
      <w:r>
        <w:rPr>
          <w:rFonts w:ascii="Microsoft YaHei" w:hAnsi="Microsoft YaHei" w:eastAsia="Microsoft YaHei" w:cs="Microsoft YaHei"/>
          <w:sz w:val="15"/>
          <w:szCs w:val="15"/>
          <w:spacing w:val="7"/>
          <w:position w:val="8"/>
        </w:rPr>
        <w:t>。</w:t>
      </w:r>
      <w:r>
        <w:rPr>
          <w:spacing w:val="7"/>
        </w:rPr>
        <w:t>，</w:t>
      </w:r>
      <w:r>
        <w:rPr/>
        <w:t xml:space="preserve"> </w:t>
      </w:r>
      <w:r>
        <w:rPr>
          <w:rFonts w:ascii="Times New Roman" w:hAnsi="Times New Roman" w:eastAsia="Times New Roman" w:cs="Times New Roman"/>
          <w:spacing w:val="8"/>
        </w:rPr>
        <w:t>2</w:t>
      </w:r>
      <w:r>
        <w:rPr>
          <w:rFonts w:ascii="Times New Roman" w:hAnsi="Times New Roman" w:eastAsia="Times New Roman" w:cs="Times New Roman"/>
          <w:spacing w:val="18"/>
          <w:w w:val="101"/>
        </w:rPr>
        <w:t xml:space="preserve"> </w:t>
      </w:r>
      <w:r>
        <w:rPr>
          <w:spacing w:val="8"/>
        </w:rPr>
        <w:t>号舵的偏转角度限幅被同时调整为</w:t>
      </w:r>
      <w:r>
        <w:rPr>
          <w:spacing w:val="-40"/>
        </w:rPr>
        <w:t xml:space="preserve"> </w:t>
      </w:r>
      <w:r>
        <w:rPr>
          <w:rFonts w:ascii="Times New Roman" w:hAnsi="Times New Roman" w:eastAsia="Times New Roman" w:cs="Times New Roman"/>
          <w:spacing w:val="8"/>
        </w:rPr>
        <w:t>±30</w:t>
      </w:r>
      <w:r>
        <w:rPr>
          <w:rFonts w:ascii="Microsoft YaHei" w:hAnsi="Microsoft YaHei" w:eastAsia="Microsoft YaHei" w:cs="Microsoft YaHei"/>
          <w:sz w:val="15"/>
          <w:szCs w:val="15"/>
          <w:spacing w:val="8"/>
          <w:position w:val="8"/>
        </w:rPr>
        <w:t>。</w:t>
      </w:r>
      <w:r>
        <w:rPr>
          <w:spacing w:val="8"/>
        </w:rPr>
        <w:t>。实验总时长为</w:t>
      </w:r>
      <w:r>
        <w:rPr>
          <w:spacing w:val="-49"/>
        </w:rPr>
        <w:t xml:space="preserve"> </w:t>
      </w:r>
      <w:r>
        <w:rPr>
          <w:rFonts w:ascii="Times New Roman" w:hAnsi="Times New Roman" w:eastAsia="Times New Roman" w:cs="Times New Roman"/>
          <w:spacing w:val="8"/>
        </w:rPr>
        <w:t>2</w:t>
      </w:r>
      <w:r>
        <w:rPr>
          <w:rFonts w:ascii="Times New Roman" w:hAnsi="Times New Roman" w:eastAsia="Times New Roman" w:cs="Times New Roman"/>
          <w:spacing w:val="7"/>
        </w:rPr>
        <w:t>s</w:t>
      </w:r>
      <w:r>
        <w:rPr>
          <w:spacing w:val="7"/>
        </w:rPr>
        <w:t>，仿真步长为</w:t>
      </w:r>
      <w:r>
        <w:rPr>
          <w:spacing w:val="-45"/>
        </w:rPr>
        <w:t xml:space="preserve"> </w:t>
      </w:r>
      <w:r>
        <w:rPr>
          <w:rFonts w:ascii="Times New Roman" w:hAnsi="Times New Roman" w:eastAsia="Times New Roman" w:cs="Times New Roman"/>
          <w:spacing w:val="7"/>
        </w:rPr>
        <w:t>0.01s</w:t>
      </w:r>
      <w:r>
        <w:rPr>
          <w:spacing w:val="7"/>
        </w:rPr>
        <w:t>。为了</w:t>
      </w:r>
      <w:r>
        <w:rPr/>
        <w:t xml:space="preserve">  </w:t>
      </w:r>
      <w:r>
        <w:rPr>
          <w:spacing w:val="10"/>
        </w:rPr>
        <w:t>便于观察三个通道受扰动影响的情况，三个姿态通道的参考指令</w:t>
      </w:r>
      <w:r>
        <w:rPr>
          <w:spacing w:val="9"/>
        </w:rPr>
        <w:t>均设置为</w:t>
      </w:r>
      <w:r>
        <w:rPr>
          <w:spacing w:val="-46"/>
        </w:rPr>
        <w:t xml:space="preserve"> </w:t>
      </w:r>
      <w:r>
        <w:rPr>
          <w:rFonts w:ascii="Times New Roman" w:hAnsi="Times New Roman" w:eastAsia="Times New Roman" w:cs="Times New Roman"/>
          <w:spacing w:val="9"/>
        </w:rPr>
        <w:t>0</w:t>
      </w:r>
      <w:r>
        <w:rPr>
          <w:spacing w:val="9"/>
        </w:rPr>
        <w:t>，扰动在第</w:t>
      </w:r>
      <w:r>
        <w:rPr/>
        <w:t xml:space="preserve">  </w:t>
      </w:r>
      <w:r>
        <w:rPr>
          <w:rFonts w:ascii="Times New Roman" w:hAnsi="Times New Roman" w:eastAsia="Times New Roman" w:cs="Times New Roman"/>
          <w:spacing w:val="-2"/>
        </w:rPr>
        <w:t>1s</w:t>
      </w:r>
      <w:r>
        <w:rPr>
          <w:rFonts w:ascii="Times New Roman" w:hAnsi="Times New Roman" w:eastAsia="Times New Roman" w:cs="Times New Roman"/>
          <w:spacing w:val="27"/>
        </w:rPr>
        <w:t xml:space="preserve"> </w:t>
      </w:r>
      <w:r>
        <w:rPr>
          <w:spacing w:val="-2"/>
        </w:rPr>
        <w:t>时刻添加。</w:t>
      </w:r>
    </w:p>
    <w:p>
      <w:pPr>
        <w:pStyle w:val="BodyText"/>
        <w:ind w:left="488"/>
        <w:spacing w:before="36" w:line="192" w:lineRule="auto"/>
        <w:rPr/>
      </w:pPr>
      <w:r>
        <w:rPr>
          <w:spacing w:val="12"/>
        </w:rPr>
        <w:t>姿态通道的实验结果如图</w:t>
      </w:r>
      <w:hyperlink w:history="true" w:anchor="bookmark82">
        <w:r>
          <w:rPr>
            <w:rFonts w:ascii="Times New Roman" w:hAnsi="Times New Roman" w:eastAsia="Times New Roman" w:cs="Times New Roman"/>
            <w:spacing w:val="12"/>
          </w:rPr>
          <w:t>3-6</w:t>
        </w:r>
      </w:hyperlink>
      <w:r>
        <w:rPr>
          <w:spacing w:val="12"/>
        </w:rPr>
        <w:t>所示。可以看出，三个姿态通道的误差变化情况都与</w:t>
      </w:r>
    </w:p>
    <w:p>
      <w:pPr>
        <w:spacing w:line="192" w:lineRule="auto"/>
        <w:sectPr>
          <w:type w:val="continuous"/>
          <w:pgSz w:w="11906" w:h="16838"/>
          <w:pgMar w:top="1051" w:right="1302" w:bottom="993" w:left="1417" w:header="745" w:footer="807" w:gutter="0"/>
          <w:cols w:equalWidth="0" w:num="1">
            <w:col w:w="9186" w:space="0"/>
          </w:cols>
        </w:sectPr>
        <w:rPr/>
      </w:pPr>
    </w:p>
    <w:p>
      <w:pPr>
        <w:spacing w:line="321" w:lineRule="auto"/>
        <w:rPr>
          <w:rFonts w:ascii="Arial"/>
          <w:sz w:val="21"/>
        </w:rPr>
      </w:pPr>
      <w:r/>
    </w:p>
    <w:p>
      <w:pPr>
        <w:pStyle w:val="BodyText"/>
        <w:ind w:left="9"/>
        <w:spacing w:before="74" w:line="365" w:lineRule="auto"/>
        <w:jc w:val="both"/>
        <w:rPr/>
      </w:pPr>
      <w:r>
        <w:rPr>
          <w:spacing w:val="8"/>
        </w:rPr>
        <w:t>扰动产生的力矩的变化情况相一致。但是以优先级控制分配算法作为底层分配算法时的</w:t>
      </w:r>
      <w:r>
        <w:rPr>
          <w:spacing w:val="16"/>
        </w:rPr>
        <w:t xml:space="preserve"> </w:t>
      </w:r>
      <w:r>
        <w:rPr>
          <w:spacing w:val="4"/>
        </w:rPr>
        <w:t>姿态通道误差幅值明显比伪逆法更小，</w:t>
      </w:r>
      <w:r>
        <w:rPr>
          <w:spacing w:val="53"/>
        </w:rPr>
        <w:t xml:space="preserve"> </w:t>
      </w:r>
      <w:r>
        <w:rPr>
          <w:spacing w:val="4"/>
        </w:rPr>
        <w:t>这是由于优先级控制分配算法优先满足了高优先</w:t>
      </w:r>
      <w:r>
        <w:rPr/>
        <w:t xml:space="preserve"> </w:t>
      </w:r>
      <w:r>
        <w:rPr>
          <w:spacing w:val="13"/>
        </w:rPr>
        <w:t>级分量</w:t>
      </w:r>
      <w:r>
        <w:rPr>
          <w:spacing w:val="-25"/>
        </w:rPr>
        <w:t xml:space="preserve"> </w:t>
      </w:r>
      <w:r>
        <w:rPr>
          <w:rFonts w:ascii="Times New Roman" w:hAnsi="Times New Roman" w:eastAsia="Times New Roman" w:cs="Times New Roman"/>
          <w:b/>
          <w:bCs/>
          <w:spacing w:val="13"/>
        </w:rPr>
        <w:t>ν</w:t>
      </w:r>
      <w:r>
        <w:rPr>
          <w:rFonts w:ascii="Times New Roman" w:hAnsi="Times New Roman" w:eastAsia="Times New Roman" w:cs="Times New Roman"/>
          <w:sz w:val="15"/>
          <w:szCs w:val="15"/>
          <w:spacing w:val="13"/>
          <w:position w:val="-3"/>
        </w:rPr>
        <w:t>i </w:t>
      </w:r>
      <w:r>
        <w:rPr>
          <w:spacing w:val="13"/>
        </w:rPr>
        <w:t>，使执行机构的变化能够及时地补偿未建模动态力矩的影响。这也说明了本</w:t>
      </w:r>
      <w:r>
        <w:rPr/>
        <w:t xml:space="preserve"> </w:t>
      </w:r>
      <w:bookmarkStart w:name="bookmark82" w:id="82"/>
      <w:bookmarkEnd w:id="82"/>
      <w:r>
        <w:rPr>
          <w:spacing w:val="6"/>
        </w:rPr>
        <w:t>文的划分优先级分量思路的正确性。</w:t>
      </w:r>
    </w:p>
    <w:p>
      <w:pPr>
        <w:ind w:left="3027"/>
        <w:spacing w:before="191" w:line="166" w:lineRule="exact"/>
        <w:tabs>
          <w:tab w:val="left" w:pos="3427"/>
        </w:tabs>
        <w:rPr>
          <w:rFonts w:ascii="Microsoft YaHei" w:hAnsi="Microsoft YaHei" w:eastAsia="Microsoft YaHei" w:cs="Microsoft YaHei"/>
          <w:sz w:val="16"/>
          <w:szCs w:val="16"/>
        </w:rPr>
      </w:pPr>
      <w:r>
        <mc:AlternateContent xmlns:mc="http://schemas.openxmlformats.org/markup-compatibility/2006">
          <mc:Choice Requires="wps">
            <w:drawing>
              <wp:anchor distT="0" distB="0" distL="0" distR="0" simplePos="0" relativeHeight="252561408" behindDoc="0" locked="0" layoutInCell="1" allowOverlap="1">
                <wp:simplePos x="0" y="0"/>
                <wp:positionH relativeFrom="column">
                  <wp:posOffset>460439</wp:posOffset>
                </wp:positionH>
                <wp:positionV relativeFrom="paragraph">
                  <wp:posOffset>411025</wp:posOffset>
                </wp:positionV>
                <wp:extent cx="155575" cy="141604"/>
                <wp:effectExtent l="0" t="0" r="0" b="0"/>
                <wp:wrapNone/>
                <wp:docPr id="374" name="TextBox 374"/>
                <wp:cNvGraphicFramePr/>
                <a:graphic>
                  <a:graphicData uri="http://schemas.microsoft.com/office/word/2010/wordprocessingShape">
                    <wps:wsp>
                      <wps:cNvPr id="374" name="TextBox 374"/>
                      <wps:cNvSpPr txBox="1"/>
                      <wps:spPr>
                        <a:xfrm rot="16200000">
                          <a:off x="460439" y="411025"/>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80" style="position:absolute;margin-left:36.2551pt;margin-top:32.3642pt;mso-position-vertical-relative:text;mso-position-horizontal-relative:text;width:12.25pt;height:11.15pt;z-index:252561408;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pict>
          <v:shape id="_x0000_s482" style="position:absolute;margin-left:49.7018pt;margin-top:30.3701pt;mso-position-vertical-relative:text;mso-position-horizontal-relative:text;width:15.15pt;height:48.5pt;z-index:252557312;" filled="false" stroked="false" type="#_x0000_t202">
            <v:fill on="false"/>
            <v:stroke on="false"/>
            <v:path/>
            <v:imagedata o:title=""/>
            <o:lock v:ext="edit" aspectratio="false"/>
            <v:textbox inset="0mm,0mm,0mm,0mm">
              <w:txbxContent>
                <w:p>
                  <w:pPr>
                    <w:ind w:right="13"/>
                    <w:spacing w:before="19"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10</w:t>
                  </w:r>
                </w:p>
                <w:p>
                  <w:pPr>
                    <w:ind w:left="189"/>
                    <w:spacing w:before="200"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ind w:left="20"/>
                    <w:spacing w:before="200"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w:t>
                  </w:r>
                </w:p>
              </w:txbxContent>
            </v:textbox>
          </v:shape>
        </w:pict>
      </w:r>
      <w:r>
        <w:drawing>
          <wp:anchor distT="0" distB="0" distL="0" distR="0" simplePos="0" relativeHeight="252558336" behindDoc="0" locked="0" layoutInCell="1" allowOverlap="1">
            <wp:simplePos x="0" y="0"/>
            <wp:positionH relativeFrom="column">
              <wp:posOffset>463524</wp:posOffset>
            </wp:positionH>
            <wp:positionV relativeFrom="paragraph">
              <wp:posOffset>567839</wp:posOffset>
            </wp:positionV>
            <wp:extent cx="118671" cy="360119"/>
            <wp:effectExtent l="0" t="0" r="0" b="0"/>
            <wp:wrapNone/>
            <wp:docPr id="376" name="IM 376"/>
            <wp:cNvGraphicFramePr/>
            <a:graphic>
              <a:graphicData uri="http://schemas.openxmlformats.org/drawingml/2006/picture">
                <pic:pic>
                  <pic:nvPicPr>
                    <pic:cNvPr id="376" name="IM 376"/>
                    <pic:cNvPicPr/>
                  </pic:nvPicPr>
                  <pic:blipFill>
                    <a:blip r:embed="rId297"/>
                    <a:stretch>
                      <a:fillRect/>
                    </a:stretch>
                  </pic:blipFill>
                  <pic:spPr>
                    <a:xfrm rot="0">
                      <a:off x="0" y="0"/>
                      <a:ext cx="118671" cy="360119"/>
                    </a:xfrm>
                    <a:prstGeom prst="rect">
                      <a:avLst/>
                    </a:prstGeom>
                  </pic:spPr>
                </pic:pic>
              </a:graphicData>
            </a:graphic>
          </wp:anchor>
        </w:drawing>
      </w:r>
      <w:r>
        <w:rPr>
          <w:rFonts w:ascii="Microsoft YaHei" w:hAnsi="Microsoft YaHei" w:eastAsia="Microsoft YaHei" w:cs="Microsoft YaHei"/>
          <w:sz w:val="16"/>
          <w:szCs w:val="16"/>
          <w:strike/>
          <w:position w:val="-1"/>
        </w:rPr>
        <w:tab/>
      </w:r>
      <w:r>
        <w:rPr>
          <w:rFonts w:ascii="Microsoft YaHei" w:hAnsi="Microsoft YaHei" w:eastAsia="Microsoft YaHei" w:cs="Microsoft YaHei"/>
          <w:sz w:val="16"/>
          <w:szCs w:val="16"/>
          <w:spacing w:val="12"/>
          <w:position w:val="-1"/>
        </w:rPr>
        <w:t xml:space="preserve"> </w:t>
      </w:r>
      <w:r>
        <w:rPr>
          <w:rFonts w:ascii="Microsoft YaHei" w:hAnsi="Microsoft YaHei" w:eastAsia="Microsoft YaHei" w:cs="Microsoft YaHei"/>
          <w:sz w:val="16"/>
          <w:szCs w:val="16"/>
          <w:spacing w:val="13"/>
          <w:position w:val="-1"/>
        </w:rPr>
        <w:t>参考值</w:t>
      </w:r>
      <w:r>
        <w:rPr>
          <w:rFonts w:ascii="Microsoft YaHei" w:hAnsi="Microsoft YaHei" w:eastAsia="Microsoft YaHei" w:cs="Microsoft YaHei"/>
          <w:sz w:val="16"/>
          <w:szCs w:val="16"/>
          <w:spacing w:val="12"/>
          <w:w w:val="101"/>
          <w:position w:val="-1"/>
        </w:rPr>
        <w:t xml:space="preserve">  </w:t>
      </w:r>
      <w:r>
        <w:rPr>
          <w:rFonts w:ascii="Microsoft YaHei" w:hAnsi="Microsoft YaHei" w:eastAsia="Microsoft YaHei" w:cs="Microsoft YaHei"/>
          <w:sz w:val="16"/>
          <w:szCs w:val="16"/>
          <w:strike/>
          <w:spacing w:val="2"/>
          <w:position w:val="-1"/>
        </w:rPr>
        <w:t xml:space="preserve">        </w:t>
      </w:r>
      <w:r>
        <w:rPr>
          <w:rFonts w:ascii="Microsoft YaHei" w:hAnsi="Microsoft YaHei" w:eastAsia="Microsoft YaHei" w:cs="Microsoft YaHei"/>
          <w:sz w:val="16"/>
          <w:szCs w:val="16"/>
          <w:spacing w:val="13"/>
          <w:position w:val="-1"/>
        </w:rPr>
        <w:t xml:space="preserve"> </w:t>
      </w:r>
      <w:r>
        <w:rPr>
          <w:rFonts w:ascii="Microsoft YaHei" w:hAnsi="Microsoft YaHei" w:eastAsia="Microsoft YaHei" w:cs="Microsoft YaHei"/>
          <w:sz w:val="16"/>
          <w:szCs w:val="16"/>
          <w:spacing w:val="13"/>
          <w:position w:val="-1"/>
        </w:rPr>
        <w:t>优先级</w:t>
      </w:r>
      <w:r>
        <w:rPr>
          <w:rFonts w:ascii="Microsoft YaHei" w:hAnsi="Microsoft YaHei" w:eastAsia="Microsoft YaHei" w:cs="Microsoft YaHei"/>
          <w:sz w:val="16"/>
          <w:szCs w:val="16"/>
          <w:spacing w:val="19"/>
          <w:w w:val="101"/>
          <w:position w:val="-1"/>
        </w:rPr>
        <w:t xml:space="preserve">  </w:t>
      </w:r>
      <w:r>
        <w:rPr>
          <w:rFonts w:ascii="Microsoft YaHei" w:hAnsi="Microsoft YaHei" w:eastAsia="Microsoft YaHei" w:cs="Microsoft YaHei"/>
          <w:sz w:val="16"/>
          <w:szCs w:val="16"/>
          <w:strike/>
          <w:spacing w:val="2"/>
          <w:position w:val="-1"/>
        </w:rPr>
        <w:t xml:space="preserve">        </w:t>
      </w:r>
      <w:r>
        <w:rPr>
          <w:rFonts w:ascii="Microsoft YaHei" w:hAnsi="Microsoft YaHei" w:eastAsia="Microsoft YaHei" w:cs="Microsoft YaHei"/>
          <w:sz w:val="16"/>
          <w:szCs w:val="16"/>
          <w:spacing w:val="13"/>
          <w:position w:val="-1"/>
        </w:rPr>
        <w:t xml:space="preserve"> </w:t>
      </w:r>
      <w:r>
        <w:rPr>
          <w:rFonts w:ascii="Microsoft YaHei" w:hAnsi="Microsoft YaHei" w:eastAsia="Microsoft YaHei" w:cs="Microsoft YaHei"/>
          <w:sz w:val="16"/>
          <w:szCs w:val="16"/>
          <w:spacing w:val="13"/>
          <w:position w:val="-1"/>
        </w:rPr>
        <w:t>伪逆</w:t>
      </w:r>
    </w:p>
    <w:p>
      <w:pPr>
        <w:spacing w:line="136" w:lineRule="exact"/>
        <w:rPr/>
      </w:pPr>
      <w:r/>
    </w:p>
    <w:tbl>
      <w:tblPr>
        <w:tblStyle w:val="TableNormal"/>
        <w:tblW w:w="6368" w:type="dxa"/>
        <w:tblInd w:w="13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182"/>
        <w:gridCol w:w="3186"/>
      </w:tblGrid>
      <w:tr>
        <w:trPr>
          <w:trHeight w:val="569" w:hRule="atLeast"/>
        </w:trPr>
        <w:tc>
          <w:tcPr>
            <w:tcW w:w="3182" w:type="dxa"/>
            <w:vAlign w:val="top"/>
            <w:tcBorders>
              <w:right w:val="dashed" w:color="00FFFF" w:sz="6" w:space="0"/>
              <w:top w:val="nil"/>
            </w:tcBorders>
          </w:tcPr>
          <w:p>
            <w:pPr>
              <w:spacing w:before="181" w:line="183" w:lineRule="exact"/>
              <w:rPr>
                <w:rFonts w:ascii="Microsoft YaHei" w:hAnsi="Microsoft YaHei" w:eastAsia="Microsoft YaHei" w:cs="Microsoft YaHei"/>
                <w:sz w:val="18"/>
                <w:szCs w:val="18"/>
              </w:rPr>
            </w:pPr>
            <w:r>
              <w:pict>
                <v:group id="_x0000_s484" style="position:absolute;margin-left:-0.5pt;margin-top:0pt;mso-position-vertical-relative:text;mso-position-horizontal-relative:text;width:318.8pt;height:57pt;z-index:-250762240;" filled="false" stroked="false" coordsize="6375,1140" coordorigin="0,0">
                  <v:shape id="_x0000_s486" style="position:absolute;left:0;top:4;width:6375;height:1130;" filled="false" strokecolor="#000000" strokeweight="0.50pt" coordsize="6375,1130" coordorigin="0,0" path="m5,1129l5,0m1596,1129l1596,0m3187,1129l3187,0m4779,1129l4779,0m6370,1129l6370,0m6370,941l5,941m6370,564l5,564m6370,188l5,188e">
                    <v:stroke opacity="9766f" miterlimit="10"/>
                  </v:shape>
                  <v:shape id="_x0000_s488" style="position:absolute;left:0;top:0;width:6375;height:1140;" filled="false" strokecolor="#000000" strokeweight="0.50pt" coordsize="6375,1140" coordorigin="0,0" path="m5,1134l6370,1134m5,4l6370,4m5,1134l5,1071m1596,1134l1596,1071m3187,1134l3187,1071m4779,1134l4779,1071m6370,1134l6370,1071m5,4l5,68m1596,4l1596,68m3187,4l3187,68m4779,4l4779,68m6370,4l6370,68e">
                    <v:stroke endcap="square" miterlimit="10"/>
                  </v:shape>
                  <v:shape id="_x0000_s490" style="position:absolute;left:36;top:464;width:6335;height:332;" filled="false" strokecolor="#0000FC" strokeweight="0.75pt" coordsize="6335,332" coordorigin="0,0" path="m0,105l31,105l63,105l95,105l127,105l159,105l190,105l222,105l254,105l286,105l318,105l350,105l381,105l413,105l445,105l477,105l509,105l541,105l572,105l604,105l636,105l668,105l700,105l732,105l763,105l795,105l827,105l859,105l891,105l923,105l954,105l986,105l1018,105l1050,105l1082,105l1113,105l1145,105l1177,105l1209,105l1241,105l1273,105l1304,105l1336,105l1368,105l1400,105l1432,105l1464,105l1495,105l1527,105l1559,105l1591,105l1623,105l1655,105l1686,105l1718,105l1750,105l1782,105l1814,105l1846,105l1877,105l1909,105l1941,105l1973,105l2005,105l2036,105l2068,105l2100,105l2132,105l2164,105l2196,105l2227,105l2259,105l2291,105l2323,105l2355,105l2387,105l2418,105l2450,105l2482,105l2514,105l2546,105l2578,105l2609,105l2641,105l2673,105l2705,105l2737,105l2769,105l2800,105l2832,105l2864,105l2896,105l2928,105l2960,105l2991,105l3023,105l3055,105l3087,105l3119,105l3150,105l3182,107l3214,112l3246,120l3278,129l3310,139l3341,150l3373,161l3405,172l3437,183l3469,195l3501,206l3532,217l3564,228l3596,239l3628,249l3660,258l3692,267l3723,275l3755,283l3787,290l3819,296l3851,302l3883,307l3914,311l3946,315l3978,318l4010,320l4042,322l4073,324l4105,324l4137,325l4169,325l4201,324l4233,323l4264,321l4296,320l4328,318l4360,315l4392,313l4424,310l4455,304l4487,294l4519,281l4551,266l4583,251l4615,235l4646,219l4678,203l4710,188l4742,173l4774,159l4806,146l4837,134l4869,122l4901,112l4933,102l4965,92l4997,84l5028,75l5060,68l5092,61l5124,55l5156,49l5187,44l5219,39l5251,35l5283,31l5315,27l5347,24l5378,21l5410,19l5442,16l5474,14l5506,13l5538,11l5569,10l5601,9l5633,8l5665,8l5697,7l5729,7l5760,7l5792,7l5824,7l5856,7l5888,8l5920,8l5951,9l5983,10l6015,10l6047,11l6079,12l6110,13l6142,14l6174,15l6206,16l6238,17l6270,18l6301,19l6333,21l6334,21e">
                    <v:stroke miterlimit="10"/>
                  </v:shape>
                  <v:shape id="_x0000_s492" style="position:absolute;left:36;top:401;width:6335;height:570;" filled="false" strokecolor="#CC0000" strokeweight="0.75pt" coordsize="6335,570" coordorigin="0,0" path="m0,168l31,168l63,168l95,168l127,168l159,168l190,168l222,168l254,168l286,168l318,168l350,168l381,168l413,168l445,168l477,168l509,168l541,168l572,168l604,168l636,168l668,168l700,168l732,168l763,168l795,168l827,168l859,168l891,168l923,168l954,168l986,168l1018,168l1050,168l1082,168l1113,168l1145,168l1177,168l1209,168l1241,168l1273,168l1304,168l1336,168l1368,168l1400,168l1432,168l1464,168l1495,168l1527,168l1559,168l1591,168l1623,168l1655,168l1686,168l1718,168l1750,168l1782,168l1814,168l1846,168l1877,168l1909,168l1941,168l1973,168l2005,168l2036,168l2068,168l2100,168l2132,168l2164,168l2196,168l2227,168l2259,168l2291,168l2323,168l2355,168l2387,168l2418,168l2450,168l2482,168l2514,168l2546,168l2578,168l2609,168l2641,168l2673,168l2705,168l2737,168l2769,168l2800,168l2832,168l2864,168l2896,168l2928,168l2960,168l2991,168l3023,168l3055,168l3087,168l3119,168l3150,168l3182,170l3214,176l3246,184l3278,193l3310,203l3341,215l3373,227l3405,240l3437,254l3469,268l3501,283l3532,298l3564,314l3596,329l3628,345l3660,360l3692,375l3723,390l3755,405l3787,419l3819,433l3851,446l3883,458l3914,470l3946,482l3978,492l4010,502l4042,511l4073,520l4105,527l4137,534l4169,541l4201,546l4233,550l4264,554l4296,557l4328,560l4360,561l4392,562l4424,563l4455,558l4487,545l4519,525l4551,500l4583,473l4615,444l4646,415l4678,387l4710,358l4742,331l4774,305l4806,280l4837,257l4869,235l4901,214l4933,195l4965,177l4997,160l5028,145l5060,130l5092,117l5124,105l5156,94l5187,83l5219,74l5251,65l5283,57l5315,50l5347,44l5378,38l5410,33l5442,28l5474,24l5506,21l5538,18l5569,15l5601,13l5633,11l5665,10l5697,9l5729,8l5760,7l5792,7l5824,7l5856,7l5888,8l5920,8l5951,9l5983,10l6015,11l6047,12l6079,13l6110,15l6142,16l6174,18l6206,20l6238,21l6270,23l6301,25l6333,27l6334,27e">
                    <v:stroke miterlimit="10"/>
                  </v:shape>
                </v:group>
              </w:pict>
            </w:r>
            <w:r>
              <w:rPr>
                <w:rFonts w:ascii="Microsoft YaHei" w:hAnsi="Microsoft YaHei" w:eastAsia="Microsoft YaHei" w:cs="Microsoft YaHei"/>
                <w:sz w:val="18"/>
                <w:szCs w:val="18"/>
                <w:color w:val="FF0000"/>
                <w:position w:val="12"/>
              </w:rPr>
              <w:drawing>
                <wp:inline distT="0" distB="0" distL="0" distR="0">
                  <wp:extent cx="46622" cy="6349"/>
                  <wp:effectExtent l="0" t="0" r="0" b="0"/>
                  <wp:docPr id="378" name="IM 378"/>
                  <wp:cNvGraphicFramePr/>
                  <a:graphic>
                    <a:graphicData uri="http://schemas.openxmlformats.org/drawingml/2006/picture">
                      <pic:pic>
                        <pic:nvPicPr>
                          <pic:cNvPr id="378" name="IM 378"/>
                          <pic:cNvPicPr/>
                        </pic:nvPicPr>
                        <pic:blipFill>
                          <a:blip r:embed="rId298"/>
                          <a:stretch>
                            <a:fillRect/>
                          </a:stretch>
                        </pic:blipFill>
                        <pic:spPr>
                          <a:xfrm rot="0">
                            <a:off x="0" y="0"/>
                            <a:ext cx="46622" cy="6349"/>
                          </a:xfrm>
                          <a:prstGeom prst="rect">
                            <a:avLst/>
                          </a:prstGeom>
                        </pic:spPr>
                      </pic:pic>
                    </a:graphicData>
                  </a:graphic>
                </wp:inline>
              </w:drawing>
            </w:r>
            <w:r>
              <w:rPr>
                <w:rFonts w:ascii="Microsoft YaHei" w:hAnsi="Microsoft YaHei" w:eastAsia="Microsoft YaHei" w:cs="Microsoft YaHei"/>
                <w:sz w:val="18"/>
                <w:szCs w:val="18"/>
                <w:color w:val="FF0000"/>
                <w:spacing w:val="1"/>
                <w:position w:val="-1"/>
              </w:rPr>
              <w:t xml:space="preserve">                                 </w:t>
            </w:r>
            <w:r>
              <w:rPr>
                <w:rFonts w:ascii="Microsoft YaHei" w:hAnsi="Microsoft YaHei" w:eastAsia="Microsoft YaHei" w:cs="Microsoft YaHei"/>
                <w:sz w:val="18"/>
                <w:szCs w:val="18"/>
                <w:color w:val="FF0000"/>
                <w:position w:val="-1"/>
              </w:rPr>
              <w:t xml:space="preserve">          </w:t>
            </w:r>
            <w:r>
              <w:rPr>
                <w:rFonts w:ascii="Microsoft YaHei" w:hAnsi="Microsoft YaHei" w:eastAsia="Microsoft YaHei" w:cs="Microsoft YaHei"/>
                <w:sz w:val="18"/>
                <w:szCs w:val="18"/>
                <w:color w:val="FF0000"/>
                <w:spacing w:val="6"/>
                <w:position w:val="-1"/>
              </w:rPr>
              <w:t>扰动</w:t>
            </w:r>
            <w:r>
              <w:rPr>
                <w:rFonts w:ascii="Microsoft YaHei" w:hAnsi="Microsoft YaHei" w:eastAsia="Microsoft YaHei" w:cs="Microsoft YaHei"/>
                <w:sz w:val="18"/>
                <w:szCs w:val="18"/>
                <w:color w:val="FF0000"/>
                <w:spacing w:val="35"/>
                <w:w w:val="101"/>
                <w:position w:val="-1"/>
              </w:rPr>
              <w:t xml:space="preserve"> </w:t>
            </w:r>
            <w:r>
              <w:rPr>
                <w:rFonts w:ascii="Microsoft YaHei" w:hAnsi="Microsoft YaHei" w:eastAsia="Microsoft YaHei" w:cs="Microsoft YaHei"/>
                <w:sz w:val="18"/>
                <w:szCs w:val="18"/>
                <w:color w:val="FF0000"/>
                <w:spacing w:val="6"/>
                <w:position w:val="-1"/>
              </w:rPr>
              <w:t>→</w:t>
            </w:r>
          </w:p>
        </w:tc>
        <w:tc>
          <w:tcPr>
            <w:tcW w:w="3186" w:type="dxa"/>
            <w:vAlign w:val="top"/>
            <w:tcBorders>
              <w:left w:val="dashed" w:color="00FFFF" w:sz="6" w:space="0"/>
              <w:top w:val="nil"/>
            </w:tcBorders>
          </w:tcPr>
          <w:p>
            <w:pPr>
              <w:rPr>
                <w:rFonts w:ascii="Arial"/>
                <w:sz w:val="21"/>
              </w:rPr>
            </w:pPr>
            <w:r>
              <w:pict>
                <v:shape id="_x0000_s494" style="position:absolute;margin-left:-3.30182pt;margin-top:9.41547pt;mso-position-vertical-relative:top-margin-area;mso-position-horizontal-relative:right-margin-area;width:3.7pt;height:0.5pt;z-index:252564480;" filled="false" strokecolor="#000000" strokeweight="0.50pt" coordsize="74,10" coordorigin="0,0" path="m68,4l5,4e">
                  <v:stroke endcap="square" miterlimit="10"/>
                </v:shape>
              </w:pict>
            </w:r>
            <w:r/>
          </w:p>
        </w:tc>
      </w:tr>
      <w:tr>
        <w:trPr>
          <w:trHeight w:val="560" w:hRule="atLeast"/>
        </w:trPr>
        <w:tc>
          <w:tcPr>
            <w:tcW w:w="3182" w:type="dxa"/>
            <w:vAlign w:val="top"/>
            <w:tcBorders>
              <w:right w:val="dashed" w:color="00FFFF" w:sz="6" w:space="0"/>
              <w:bottom w:val="nil"/>
            </w:tcBorders>
          </w:tcPr>
          <w:p>
            <w:pPr>
              <w:rPr>
                <w:rFonts w:ascii="Arial"/>
                <w:sz w:val="21"/>
              </w:rPr>
            </w:pPr>
            <w:r>
              <w:pict>
                <v:rect id="_x0000_s496" style="position:absolute;margin-left:-158.975pt;margin-top:18.1274pt;mso-position-vertical-relative:top-margin-area;mso-position-horizontal-relative:right-margin-area;width:3.7pt;height:0.5pt;z-index:252566528;" fillcolor="#000000" filled="true" stroked="false"/>
              </w:pict>
            </w:r>
            <w:r/>
          </w:p>
        </w:tc>
        <w:tc>
          <w:tcPr>
            <w:tcW w:w="3186" w:type="dxa"/>
            <w:vAlign w:val="top"/>
            <w:tcBorders>
              <w:left w:val="dashed" w:color="00FFFF" w:sz="6" w:space="0"/>
              <w:bottom w:val="nil"/>
            </w:tcBorders>
          </w:tcPr>
          <w:p>
            <w:pPr>
              <w:rPr>
                <w:rFonts w:ascii="Arial"/>
                <w:sz w:val="21"/>
              </w:rPr>
            </w:pPr>
            <w:r>
              <w:pict>
                <v:shape id="_x0000_s498" style="position:absolute;margin-left:-3.30182pt;margin-top:18.1274pt;mso-position-vertical-relative:top-margin-area;mso-position-horizontal-relative:right-margin-area;width:3.7pt;height:0.5pt;z-index:252565504;" filled="false" strokecolor="#000000" strokeweight="0.50pt" coordsize="74,10" coordorigin="0,0" path="m68,4l5,4e">
                  <v:stroke endcap="square" miterlimit="10"/>
                </v:shape>
              </w:pict>
            </w:r>
            <w:r/>
          </w:p>
        </w:tc>
      </w:tr>
    </w:tbl>
    <w:p>
      <w:pPr>
        <w:spacing w:line="102" w:lineRule="exact"/>
        <w:rPr>
          <w:rFonts w:ascii="Arial"/>
          <w:sz w:val="8"/>
        </w:rPr>
      </w:pPr>
      <w:r/>
    </w:p>
    <w:p>
      <w:pPr>
        <w:spacing w:line="102" w:lineRule="exact"/>
        <w:sectPr>
          <w:headerReference w:type="default" r:id="rId133"/>
          <w:footerReference w:type="default" r:id="rId296"/>
          <w:pgSz w:w="11906" w:h="16838"/>
          <w:pgMar w:top="1051" w:right="1417" w:bottom="993" w:left="1417" w:header="745" w:footer="807" w:gutter="0"/>
          <w:cols w:equalWidth="0" w:num="1">
            <w:col w:w="9072" w:space="0"/>
          </w:cols>
        </w:sectPr>
        <w:rPr>
          <w:rFonts w:ascii="Arial" w:hAnsi="Arial" w:eastAsia="Arial" w:cs="Arial"/>
          <w:sz w:val="8"/>
          <w:szCs w:val="8"/>
        </w:rPr>
      </w:pPr>
    </w:p>
    <w:p>
      <w:pPr>
        <w:spacing w:line="397" w:lineRule="auto"/>
        <w:rPr>
          <w:rFonts w:ascii="Arial"/>
          <w:sz w:val="21"/>
        </w:rPr>
      </w:pPr>
      <w:r/>
    </w:p>
    <w:p>
      <w:pPr>
        <w:spacing w:before="55" w:line="191"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5</w:t>
      </w:r>
    </w:p>
    <w:p>
      <w:pPr>
        <w:spacing w:line="336" w:lineRule="auto"/>
        <w:rPr>
          <w:rFonts w:ascii="Arial"/>
          <w:sz w:val="21"/>
        </w:rPr>
      </w:pPr>
      <w:r>
        <mc:AlternateContent xmlns:mc="http://schemas.openxmlformats.org/markup-compatibility/2006">
          <mc:Choice Requires="wps">
            <w:drawing>
              <wp:anchor distT="0" distB="0" distL="0" distR="0" simplePos="0" relativeHeight="252563456" behindDoc="0" locked="0" layoutInCell="1" allowOverlap="1">
                <wp:simplePos x="0" y="0"/>
                <wp:positionH relativeFrom="column">
                  <wp:posOffset>523995</wp:posOffset>
                </wp:positionH>
                <wp:positionV relativeFrom="paragraph">
                  <wp:posOffset>26406</wp:posOffset>
                </wp:positionV>
                <wp:extent cx="155575" cy="141604"/>
                <wp:effectExtent l="0" t="0" r="0" b="0"/>
                <wp:wrapNone/>
                <wp:docPr id="380" name="TextBox 380"/>
                <wp:cNvGraphicFramePr/>
                <a:graphic>
                  <a:graphicData uri="http://schemas.microsoft.com/office/word/2010/wordprocessingShape">
                    <wps:wsp>
                      <wps:cNvPr id="380" name="TextBox 380"/>
                      <wps:cNvSpPr txBox="1"/>
                      <wps:spPr>
                        <a:xfrm rot="16200000">
                          <a:off x="523995" y="26406"/>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00" style="position:absolute;margin-left:41.2595pt;margin-top:2.07928pt;mso-position-vertical-relative:text;mso-position-horizontal-relative:text;width:12.25pt;height:11.15pt;z-index:252563456;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drawing>
          <wp:anchor distT="0" distB="0" distL="0" distR="0" simplePos="0" relativeHeight="252560384" behindDoc="0" locked="0" layoutInCell="1" allowOverlap="1">
            <wp:simplePos x="0" y="0"/>
            <wp:positionH relativeFrom="column">
              <wp:posOffset>528073</wp:posOffset>
            </wp:positionH>
            <wp:positionV relativeFrom="paragraph">
              <wp:posOffset>183221</wp:posOffset>
            </wp:positionV>
            <wp:extent cx="117678" cy="359623"/>
            <wp:effectExtent l="0" t="0" r="0" b="0"/>
            <wp:wrapNone/>
            <wp:docPr id="382" name="IM 382"/>
            <wp:cNvGraphicFramePr/>
            <a:graphic>
              <a:graphicData uri="http://schemas.openxmlformats.org/drawingml/2006/picture">
                <pic:pic>
                  <pic:nvPicPr>
                    <pic:cNvPr id="382" name="IM 382"/>
                    <pic:cNvPicPr/>
                  </pic:nvPicPr>
                  <pic:blipFill>
                    <a:blip r:embed="rId299"/>
                    <a:stretch>
                      <a:fillRect/>
                    </a:stretch>
                  </pic:blipFill>
                  <pic:spPr>
                    <a:xfrm rot="0">
                      <a:off x="0" y="0"/>
                      <a:ext cx="117678" cy="359623"/>
                    </a:xfrm>
                    <a:prstGeom prst="rect">
                      <a:avLst/>
                    </a:prstGeom>
                  </pic:spPr>
                </pic:pic>
              </a:graphicData>
            </a:graphic>
          </wp:anchor>
        </w:drawing>
      </w:r>
      <w:r/>
    </w:p>
    <w:p>
      <w:pPr>
        <w:spacing w:before="56"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spacing w:line="339" w:lineRule="auto"/>
        <w:rPr>
          <w:rFonts w:ascii="Arial"/>
          <w:sz w:val="21"/>
        </w:rPr>
      </w:pPr>
      <w:r/>
    </w:p>
    <w:p>
      <w:pPr>
        <w:ind w:right="3"/>
        <w:spacing w:before="54" w:line="191" w:lineRule="auto"/>
        <w:jc w:val="right"/>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2562432" behindDoc="0" locked="0" layoutInCell="1" allowOverlap="1">
                <wp:simplePos x="0" y="0"/>
                <wp:positionH relativeFrom="column">
                  <wp:posOffset>460439</wp:posOffset>
                </wp:positionH>
                <wp:positionV relativeFrom="paragraph">
                  <wp:posOffset>565325</wp:posOffset>
                </wp:positionV>
                <wp:extent cx="155575" cy="141604"/>
                <wp:effectExtent l="0" t="0" r="0" b="0"/>
                <wp:wrapNone/>
                <wp:docPr id="384" name="TextBox 384"/>
                <wp:cNvGraphicFramePr/>
                <a:graphic>
                  <a:graphicData uri="http://schemas.microsoft.com/office/word/2010/wordprocessingShape">
                    <wps:wsp>
                      <wps:cNvPr id="384" name="TextBox 384"/>
                      <wps:cNvSpPr txBox="1"/>
                      <wps:spPr>
                        <a:xfrm rot="16200000">
                          <a:off x="460439" y="565325"/>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02" style="position:absolute;margin-left:36.2551pt;margin-top:44.5139pt;mso-position-vertical-relative:text;mso-position-horizontal-relative:text;width:12.25pt;height:11.15pt;z-index:252562432;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drawing>
          <wp:anchor distT="0" distB="0" distL="0" distR="0" simplePos="0" relativeHeight="252559360" behindDoc="0" locked="0" layoutInCell="1" allowOverlap="1">
            <wp:simplePos x="0" y="0"/>
            <wp:positionH relativeFrom="column">
              <wp:posOffset>464021</wp:posOffset>
            </wp:positionH>
            <wp:positionV relativeFrom="paragraph">
              <wp:posOffset>722140</wp:posOffset>
            </wp:positionV>
            <wp:extent cx="118174" cy="360119"/>
            <wp:effectExtent l="0" t="0" r="0" b="0"/>
            <wp:wrapNone/>
            <wp:docPr id="386" name="IM 386"/>
            <wp:cNvGraphicFramePr/>
            <a:graphic>
              <a:graphicData uri="http://schemas.openxmlformats.org/drawingml/2006/picture">
                <pic:pic>
                  <pic:nvPicPr>
                    <pic:cNvPr id="386" name="IM 386"/>
                    <pic:cNvPicPr/>
                  </pic:nvPicPr>
                  <pic:blipFill>
                    <a:blip r:embed="rId300"/>
                    <a:stretch>
                      <a:fillRect/>
                    </a:stretch>
                  </pic:blipFill>
                  <pic:spPr>
                    <a:xfrm rot="0">
                      <a:off x="0" y="0"/>
                      <a:ext cx="118174" cy="360119"/>
                    </a:xfrm>
                    <a:prstGeom prst="rect">
                      <a:avLst/>
                    </a:prstGeom>
                  </pic:spPr>
                </pic:pic>
              </a:graphicData>
            </a:graphic>
          </wp:anchor>
        </w:drawing>
      </w:r>
      <w:r>
        <w:rPr>
          <w:rFonts w:ascii="Times New Roman" w:hAnsi="Times New Roman" w:eastAsia="Times New Roman" w:cs="Times New Roman"/>
          <w:sz w:val="19"/>
          <w:szCs w:val="19"/>
        </w:rPr>
        <w:t>-5</w:t>
      </w:r>
    </w:p>
    <w:p>
      <w:pPr>
        <w:spacing w:line="14" w:lineRule="auto"/>
        <w:rPr>
          <w:rFonts w:ascii="Arial"/>
          <w:sz w:val="2"/>
        </w:rPr>
      </w:pPr>
      <w:r>
        <w:rPr>
          <w:rFonts w:ascii="Arial" w:hAnsi="Arial" w:eastAsia="Arial" w:cs="Arial"/>
          <w:sz w:val="2"/>
          <w:szCs w:val="2"/>
        </w:rPr>
        <w:br w:type="column"/>
      </w:r>
    </w:p>
    <w:p>
      <w:pPr>
        <w:spacing w:before="26"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0.5                               1                        </w:t>
      </w:r>
      <w:r>
        <w:rPr>
          <w:rFonts w:ascii="Times New Roman" w:hAnsi="Times New Roman" w:eastAsia="Times New Roman" w:cs="Times New Roman"/>
          <w:sz w:val="19"/>
          <w:szCs w:val="19"/>
          <w:spacing w:val="-2"/>
        </w:rPr>
        <w:t xml:space="preserve">       1.5                               2</w:t>
      </w:r>
    </w:p>
    <w:p>
      <w:pPr>
        <w:ind w:left="2932"/>
        <w:spacing w:before="46" w:line="171" w:lineRule="auto"/>
        <w:rPr>
          <w:rFonts w:ascii="Times New Roman" w:hAnsi="Times New Roman" w:eastAsia="Times New Roman" w:cs="Times New Roman"/>
          <w:sz w:val="19"/>
          <w:szCs w:val="19"/>
        </w:rPr>
      </w:pPr>
      <w:r>
        <w:pict>
          <v:group id="_x0000_s504" style="position:absolute;margin-left:1.89166pt;margin-top:15.2073pt;mso-position-vertical-relative:text;mso-position-horizontal-relative:text;width:318.8pt;height:57.5pt;z-index:-250761216;" filled="false" stroked="false" coordsize="6375,1150" coordorigin="0,0">
            <v:shape id="_x0000_s506" style="position:absolute;left:0;top:0;width:6375;height:1150;" filled="false" strokecolor="#000000" strokeweight="0.50pt" coordsize="6375,1150" coordorigin="0,0" path="m5,1144l5,5m1596,1144l1596,5m3187,1144l3187,5m4779,1144l4779,5m6370,1144l6370,5m6370,1144l5,1144m6370,574l5,574m6370,5l5,5e">
              <v:stroke opacity="9766f" miterlimit="10"/>
            </v:shape>
            <v:shape id="_x0000_s508" style="position:absolute;left:0;top:0;width:6375;height:1150;" filled="false" strokecolor="#000000" strokeweight="0.50pt" coordsize="6375,1150" coordorigin="0,0" path="m5,1144l6370,1144m5,5l6370,5m5,1144l5,1081m1596,1144l1596,1081m3187,1144l3187,1081m4779,1144l4779,1081m6370,1144l6370,1081m5,5l5,68m1596,5l1596,68m3187,5l3187,68m4779,5l4779,68m6370,5l6370,68e">
              <v:stroke endcap="square" miterlimit="10"/>
            </v:shape>
            <v:shape id="_x0000_s510" style="position:absolute;left:36;top:458;width:6335;height:272;" filled="false" strokecolor="#0000FC" strokeweight="0.75pt" coordsize="6335,272" coordorigin="0,0" path="m0,116l31,116l63,116l95,116l127,116l159,116l190,116l222,116l254,116l286,116l318,116l350,116l381,116l413,116l445,116l477,116l509,116l541,116l572,116l604,116l636,116l668,116l700,116l732,116l763,116l795,116l827,116l859,116l891,116l923,116l954,116l986,116l1018,116l1050,116l1082,116l1113,116l1145,116l1177,116l1209,116l1241,116l1273,116l1304,116l1336,116l1368,116l1400,116l1432,116l1464,116l1495,116l1527,116l1559,116l1591,116l1623,116l1655,116l1686,116l1718,116l1750,116l1782,116l1814,116l1846,116l1877,116l1909,116l1941,116l1973,116l2005,116l2036,116l2068,116l2100,116l2132,116l2164,116l2196,116l2227,116l2259,116l2291,116l2323,116l2355,116l2387,116l2418,116l2450,116l2482,116l2514,116l2546,116l2578,116l2609,116l2641,116l2673,116l2705,116l2737,116l2769,116l2800,116l2832,116l2864,116l2896,116l2928,116l2960,116l2991,116l3023,116l3055,116l3087,116l3119,116l3150,116l3182,118l3214,124l3246,132l3278,142l3310,153l3341,164l3373,175l3405,186l3437,197l3469,207l3501,216l3532,224l3564,231l3596,238l3628,244l3660,249l3692,253l3723,257l3755,259l3787,261l3819,263l3851,264l3883,264l3914,264l3946,264l3978,263l4010,261l4042,260l4073,258l4105,256l4137,254l4169,251l4201,249l4233,246l4264,243l4296,240l4328,237l4360,234l4392,231l4424,229l4455,224l4487,218l4519,209l4551,198l4583,185l4615,172l4646,158l4678,144l4710,130l4742,117l4774,104l4806,92l4837,81l4869,70l4901,61l4933,52l4965,45l4997,38l5028,32l5060,27l5092,22l5124,19l5156,15l5187,13l5219,11l5251,9l5283,8l5315,7l5347,7l5378,7l5410,7l5442,8l5474,9l5506,9l5538,11l5569,12l5601,13l5633,15l5665,16l5697,18l5729,20l5760,22l5792,24l5824,26l5856,28l5888,30l5920,32l5951,34l5983,36l6015,38l6047,40l6079,41l6110,43l6142,45l6174,47l6206,49l6238,51l6270,53l6301,54l6333,56l6334,56e">
              <v:stroke miterlimit="10"/>
            </v:shape>
            <v:shape id="_x0000_s512" style="position:absolute;left:36;top:376;width:6335;height:380;" filled="false" strokecolor="#CC0000" strokeweight="0.75pt" coordsize="6335,380" coordorigin="0,0" path="m0,198l31,198l63,198l95,198l127,198l159,198l190,198l222,198l254,198l286,198l318,198l350,198l381,198l413,198l445,198l477,198l509,198l541,198l572,198l604,198l636,198l668,198l700,198l732,198l763,198l795,198l827,198l859,198l891,198l923,198l954,198l986,198l1018,198l1050,198l1082,198l1113,198l1145,198l1177,198l1209,198l1241,198l1273,198l1304,198l1336,198l1368,198l1400,198l1432,198l1464,198l1495,198l1527,198l1559,198l1591,198l1623,198l1655,198l1686,198l1718,198l1750,198l1782,198l1814,198l1846,198l1877,198l1909,198l1941,198l1973,198l2005,198l2036,198l2068,198l2100,198l2132,198l2164,198l2196,198l2227,198l2259,198l2291,198l2323,198l2355,198l2387,198l2418,198l2450,198l2482,198l2514,198l2546,198l2578,198l2609,198l2641,198l2673,198l2705,198l2737,198l2769,198l2800,198l2832,198l2864,198l2896,198l2928,198l2960,198l2991,198l3023,198l3055,198l3087,198l3119,198l3150,198l3182,200l3214,207l3246,218l3278,230l3310,243l3341,257l3373,271l3405,285l3437,298l3469,310l3501,322l3532,332l3564,341l3596,349l3628,355l3660,361l3692,365l3723,368l3755,370l3787,371l3819,371l3851,370l3883,368l3914,366l3946,363l3978,359l4010,354l4042,350l4073,344l4105,339l4137,333l4169,327l4201,320l4233,314l4264,307l4296,301l4328,294l4360,288l4392,281l4424,275l4455,269l4487,263l4519,256l4551,247l4583,235l4615,221l4646,205l4678,188l4710,170l4742,152l4774,134l4806,117l4837,101l4869,86l4901,73l4933,60l4965,50l4997,40l5028,32l5060,25l5092,20l5124,15l5156,12l5187,10l5219,8l5251,7l5283,7l5315,8l5347,9l5378,10l5410,12l5442,15l5474,17l5506,20l5538,24l5569,27l5601,31l5633,35l5665,39l5697,43l5729,47l5760,51l5792,55l5824,59l5856,63l5888,67l5920,71l5951,75l5983,79l6015,83l6047,87l6079,91l6110,94l6142,98l6174,101l6206,105l6238,108l6270,111l6301,114l6333,117l6334,117e">
              <v:stroke miterlimit="10"/>
            </v:shape>
          </v:group>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25" w:lineRule="exact"/>
        <w:rPr/>
      </w:pPr>
      <w:r/>
    </w:p>
    <w:tbl>
      <w:tblPr>
        <w:tblStyle w:val="TableNormal"/>
        <w:tblW w:w="6368" w:type="dxa"/>
        <w:tblInd w:w="4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182"/>
        <w:gridCol w:w="3186"/>
      </w:tblGrid>
      <w:tr>
        <w:trPr>
          <w:trHeight w:val="574" w:hRule="atLeast"/>
        </w:trPr>
        <w:tc>
          <w:tcPr>
            <w:tcW w:w="3182" w:type="dxa"/>
            <w:vAlign w:val="top"/>
            <w:tcBorders>
              <w:right w:val="dashed" w:color="00FFFF" w:sz="6" w:space="0"/>
              <w:top w:val="nil"/>
            </w:tcBorders>
          </w:tcPr>
          <w:p>
            <w:pPr>
              <w:ind w:left="2394"/>
              <w:spacing w:before="191" w:line="183"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color w:val="FF0000"/>
                <w:spacing w:val="7"/>
                <w:position w:val="-1"/>
              </w:rPr>
              <w:t>扰动</w:t>
            </w:r>
            <w:r>
              <w:rPr>
                <w:rFonts w:ascii="Microsoft YaHei" w:hAnsi="Microsoft YaHei" w:eastAsia="Microsoft YaHei" w:cs="Microsoft YaHei"/>
                <w:sz w:val="18"/>
                <w:szCs w:val="18"/>
                <w:color w:val="FF0000"/>
                <w:spacing w:val="34"/>
                <w:position w:val="-1"/>
              </w:rPr>
              <w:t xml:space="preserve"> </w:t>
            </w:r>
            <w:r>
              <w:rPr>
                <w:rFonts w:ascii="Microsoft YaHei" w:hAnsi="Microsoft YaHei" w:eastAsia="Microsoft YaHei" w:cs="Microsoft YaHei"/>
                <w:sz w:val="18"/>
                <w:szCs w:val="18"/>
                <w:color w:val="FF0000"/>
                <w:spacing w:val="7"/>
                <w:position w:val="-1"/>
              </w:rPr>
              <w:t>→</w:t>
            </w:r>
          </w:p>
        </w:tc>
        <w:tc>
          <w:tcPr>
            <w:tcW w:w="3186" w:type="dxa"/>
            <w:vAlign w:val="top"/>
            <w:tcBorders>
              <w:left w:val="dashed" w:color="00FFFF" w:sz="6" w:space="0"/>
              <w:top w:val="nil"/>
            </w:tcBorders>
          </w:tcPr>
          <w:p>
            <w:pPr>
              <w:rPr>
                <w:rFonts w:ascii="Arial"/>
                <w:sz w:val="21"/>
              </w:rPr>
            </w:pPr>
            <w:r/>
          </w:p>
        </w:tc>
      </w:tr>
      <w:tr>
        <w:trPr>
          <w:trHeight w:val="565" w:hRule="atLeast"/>
        </w:trPr>
        <w:tc>
          <w:tcPr>
            <w:tcW w:w="3182" w:type="dxa"/>
            <w:vAlign w:val="top"/>
            <w:tcBorders>
              <w:right w:val="dashed" w:color="00FFFF" w:sz="6" w:space="0"/>
              <w:bottom w:val="nil"/>
            </w:tcBorders>
          </w:tcPr>
          <w:p>
            <w:pPr>
              <w:rPr>
                <w:rFonts w:ascii="Arial"/>
                <w:sz w:val="21"/>
              </w:rPr>
            </w:pPr>
            <w:r/>
          </w:p>
        </w:tc>
        <w:tc>
          <w:tcPr>
            <w:tcW w:w="3186" w:type="dxa"/>
            <w:vAlign w:val="top"/>
            <w:tcBorders>
              <w:left w:val="dashed" w:color="00FFFF" w:sz="6" w:space="0"/>
              <w:bottom w:val="nil"/>
            </w:tcBorders>
          </w:tcPr>
          <w:p>
            <w:pPr>
              <w:rPr>
                <w:rFonts w:ascii="Arial"/>
                <w:sz w:val="21"/>
              </w:rPr>
            </w:pPr>
            <w:r/>
          </w:p>
        </w:tc>
      </w:tr>
    </w:tbl>
    <w:p>
      <w:pPr>
        <w:spacing w:before="130"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0.5                               1                        </w:t>
      </w:r>
      <w:r>
        <w:rPr>
          <w:rFonts w:ascii="Times New Roman" w:hAnsi="Times New Roman" w:eastAsia="Times New Roman" w:cs="Times New Roman"/>
          <w:sz w:val="19"/>
          <w:szCs w:val="19"/>
          <w:spacing w:val="-2"/>
        </w:rPr>
        <w:t xml:space="preserve">       1.5                               2</w:t>
      </w:r>
    </w:p>
    <w:p>
      <w:pPr>
        <w:ind w:left="2932"/>
        <w:spacing w:before="45" w:line="206" w:lineRule="exact"/>
        <w:rPr>
          <w:rFonts w:ascii="Times New Roman" w:hAnsi="Times New Roman" w:eastAsia="Times New Roman" w:cs="Times New Roman"/>
          <w:sz w:val="19"/>
          <w:szCs w:val="19"/>
        </w:rPr>
      </w:pPr>
      <w:r>
        <w:drawing>
          <wp:anchor distT="0" distB="0" distL="0" distR="0" simplePos="0" relativeHeight="252556288" behindDoc="0" locked="0" layoutInCell="1" allowOverlap="1">
            <wp:simplePos x="0" y="0"/>
            <wp:positionH relativeFrom="column">
              <wp:posOffset>24024</wp:posOffset>
            </wp:positionH>
            <wp:positionV relativeFrom="paragraph">
              <wp:posOffset>192948</wp:posOffset>
            </wp:positionV>
            <wp:extent cx="4050595" cy="730158"/>
            <wp:effectExtent l="0" t="0" r="0" b="0"/>
            <wp:wrapNone/>
            <wp:docPr id="388" name="IM 388"/>
            <wp:cNvGraphicFramePr/>
            <a:graphic>
              <a:graphicData uri="http://schemas.openxmlformats.org/drawingml/2006/picture">
                <pic:pic>
                  <pic:nvPicPr>
                    <pic:cNvPr id="388" name="IM 388"/>
                    <pic:cNvPicPr/>
                  </pic:nvPicPr>
                  <pic:blipFill>
                    <a:blip r:embed="rId301"/>
                    <a:stretch>
                      <a:fillRect/>
                    </a:stretch>
                  </pic:blipFill>
                  <pic:spPr>
                    <a:xfrm rot="0">
                      <a:off x="0" y="0"/>
                      <a:ext cx="4050595" cy="730158"/>
                    </a:xfrm>
                    <a:prstGeom prst="rect">
                      <a:avLst/>
                    </a:prstGeom>
                  </pic:spPr>
                </pic:pic>
              </a:graphicData>
            </a:graphic>
          </wp:anchor>
        </w:drawing>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206" w:lineRule="exact"/>
        <w:sectPr>
          <w:type w:val="continuous"/>
          <w:pgSz w:w="11906" w:h="16838"/>
          <w:pgMar w:top="1051" w:right="1417" w:bottom="993" w:left="1417" w:header="745" w:footer="807" w:gutter="0"/>
          <w:cols w:equalWidth="0" w:num="2">
            <w:col w:w="1277" w:space="37"/>
            <w:col w:w="7758" w:space="0"/>
          </w:cols>
        </w:sectPr>
        <w:rPr>
          <w:rFonts w:ascii="Times New Roman" w:hAnsi="Times New Roman" w:eastAsia="Times New Roman" w:cs="Times New Roman"/>
          <w:sz w:val="19"/>
          <w:szCs w:val="19"/>
        </w:rPr>
      </w:pPr>
    </w:p>
    <w:p>
      <w:pPr>
        <w:ind w:left="1099"/>
        <w:spacing w:before="187"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10</w:t>
      </w:r>
    </w:p>
    <w:p>
      <w:pPr>
        <w:ind w:left="1183"/>
        <w:spacing w:before="203"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ind w:left="1014"/>
        <w:spacing w:before="204"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w:t>
      </w:r>
    </w:p>
    <w:p>
      <w:pPr>
        <w:ind w:left="1313"/>
        <w:spacing w:before="208"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0.5                               1                        </w:t>
      </w:r>
      <w:r>
        <w:rPr>
          <w:rFonts w:ascii="Times New Roman" w:hAnsi="Times New Roman" w:eastAsia="Times New Roman" w:cs="Times New Roman"/>
          <w:sz w:val="19"/>
          <w:szCs w:val="19"/>
          <w:spacing w:val="-2"/>
        </w:rPr>
        <w:t xml:space="preserve">       1.5                               2</w:t>
      </w:r>
    </w:p>
    <w:p>
      <w:pPr>
        <w:ind w:left="4245"/>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pStyle w:val="BodyText"/>
        <w:ind w:left="1861"/>
        <w:spacing w:before="147" w:line="228" w:lineRule="auto"/>
        <w:rPr>
          <w:sz w:val="20"/>
          <w:szCs w:val="20"/>
        </w:rPr>
      </w:pPr>
      <w:r>
        <w:rPr>
          <w:sz w:val="20"/>
          <w:szCs w:val="20"/>
          <w:spacing w:val="7"/>
        </w:rPr>
        <w:t>图</w:t>
      </w:r>
      <w:r>
        <w:rPr>
          <w:sz w:val="20"/>
          <w:szCs w:val="20"/>
          <w:spacing w:val="-38"/>
        </w:rPr>
        <w:t xml:space="preserve"> </w:t>
      </w:r>
      <w:r>
        <w:rPr>
          <w:rFonts w:ascii="Times New Roman" w:hAnsi="Times New Roman" w:eastAsia="Times New Roman" w:cs="Times New Roman"/>
          <w:sz w:val="20"/>
          <w:szCs w:val="20"/>
          <w:spacing w:val="7"/>
        </w:rPr>
        <w:t>3-6 </w:t>
      </w:r>
      <w:r>
        <w:rPr>
          <w:sz w:val="20"/>
          <w:szCs w:val="20"/>
          <w:spacing w:val="7"/>
        </w:rPr>
        <w:t>优先级控制分配对比伪逆法的姿态保持仿真实验结果</w:t>
      </w:r>
    </w:p>
    <w:p>
      <w:pPr>
        <w:spacing w:line="252" w:lineRule="auto"/>
        <w:rPr>
          <w:rFonts w:ascii="Arial"/>
          <w:sz w:val="21"/>
        </w:rPr>
      </w:pPr>
      <w:r/>
    </w:p>
    <w:p>
      <w:pPr>
        <w:spacing w:line="253" w:lineRule="auto"/>
        <w:rPr>
          <w:rFonts w:ascii="Arial"/>
          <w:sz w:val="21"/>
        </w:rPr>
      </w:pPr>
      <w:r/>
    </w:p>
    <w:p>
      <w:pPr>
        <w:pStyle w:val="BodyText"/>
        <w:ind w:left="12" w:firstLine="481"/>
        <w:spacing w:before="75" w:line="362" w:lineRule="auto"/>
        <w:rPr/>
      </w:pPr>
      <w:r>
        <w:rPr>
          <w:spacing w:val="8"/>
        </w:rPr>
        <w:t>另一种可以直观感受控制分配方法优劣的方式是比较分配误差。伪逆方法的分配误 </w:t>
      </w:r>
      <w:bookmarkStart w:name="bookmark83" w:id="83"/>
      <w:bookmarkEnd w:id="83"/>
      <w:r>
        <w:rPr>
          <w:spacing w:val="-5"/>
        </w:rPr>
        <w:t>差定义为：</w:t>
      </w:r>
    </w:p>
    <w:p>
      <w:pPr>
        <w:spacing w:before="261" w:line="229"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rPr>
        <w:t>e</w:t>
      </w:r>
      <w:r>
        <w:rPr>
          <w:rFonts w:ascii="Times New Roman" w:hAnsi="Times New Roman" w:eastAsia="Times New Roman" w:cs="Times New Roman"/>
          <w:sz w:val="15"/>
          <w:szCs w:val="15"/>
          <w:position w:val="-2"/>
        </w:rPr>
        <w:t>pinv</w:t>
      </w:r>
      <w:r>
        <w:rPr>
          <w:rFonts w:ascii="Times New Roman" w:hAnsi="Times New Roman" w:eastAsia="Times New Roman" w:cs="Times New Roman"/>
          <w:sz w:val="15"/>
          <w:szCs w:val="15"/>
          <w:spacing w:val="16"/>
          <w:position w:val="-2"/>
        </w:rPr>
        <w:t xml:space="preserve">  </w:t>
      </w:r>
      <w:r>
        <w:rPr>
          <w:rFonts w:ascii="Times New Roman" w:hAnsi="Times New Roman" w:eastAsia="Times New Roman" w:cs="Times New Roman"/>
          <w:sz w:val="23"/>
          <w:szCs w:val="23"/>
          <w:spacing w:val="16"/>
        </w:rPr>
        <w:t>=</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b/>
          <w:bCs/>
          <w:spacing w:val="16"/>
        </w:rPr>
        <w:t>ν</w:t>
      </w:r>
      <w:r>
        <w:rPr>
          <w:rFonts w:ascii="Times New Roman" w:hAnsi="Times New Roman" w:eastAsia="Times New Roman" w:cs="Times New Roman"/>
          <w:sz w:val="23"/>
          <w:szCs w:val="23"/>
          <w:b/>
          <w:bCs/>
          <w:spacing w:val="-41"/>
        </w:rPr>
        <w:t xml:space="preserve"> </w:t>
      </w:r>
      <w:r>
        <w:rPr>
          <w:rFonts w:ascii="Times New Roman" w:hAnsi="Times New Roman" w:eastAsia="Times New Roman" w:cs="Times New Roman"/>
          <w:sz w:val="15"/>
          <w:szCs w:val="15"/>
          <w:spacing w:val="16"/>
          <w:position w:val="-2"/>
        </w:rPr>
        <w:t>d  </w:t>
      </w:r>
      <w:r>
        <w:rPr>
          <w:rFonts w:ascii="Times New Roman" w:hAnsi="Times New Roman" w:eastAsia="Times New Roman" w:cs="Times New Roman"/>
          <w:sz w:val="23"/>
          <w:szCs w:val="23"/>
          <w:spacing w:val="16"/>
        </w:rPr>
        <w:t>− </w:t>
      </w:r>
      <w:r>
        <w:rPr>
          <w:rFonts w:ascii="Times New Roman" w:hAnsi="Times New Roman" w:eastAsia="Times New Roman" w:cs="Times New Roman"/>
          <w:sz w:val="23"/>
          <w:szCs w:val="23"/>
          <w:b/>
          <w:bCs/>
          <w:spacing w:val="16"/>
        </w:rPr>
        <w:t>Bδ</w:t>
      </w:r>
      <w:r>
        <w:rPr>
          <w:rFonts w:ascii="Times New Roman" w:hAnsi="Times New Roman" w:eastAsia="Times New Roman" w:cs="Times New Roman"/>
          <w:sz w:val="23"/>
          <w:szCs w:val="23"/>
          <w:b/>
          <w:bCs/>
          <w:spacing w:val="-41"/>
        </w:rPr>
        <w:t xml:space="preserve"> </w:t>
      </w:r>
      <w:r>
        <w:rPr>
          <w:rFonts w:ascii="Times New Roman" w:hAnsi="Times New Roman" w:eastAsia="Times New Roman" w:cs="Times New Roman"/>
          <w:sz w:val="15"/>
          <w:szCs w:val="15"/>
          <w:spacing w:val="16"/>
          <w:position w:val="-2"/>
        </w:rPr>
        <w:t>d</w:t>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z w:val="15"/>
          <w:szCs w:val="15"/>
          <w:position w:val="-2"/>
        </w:rPr>
        <w:t xml:space="preserve">                                                      </w:t>
      </w:r>
      <w:r>
        <w:rPr>
          <w:rFonts w:ascii="Times New Roman" w:hAnsi="Times New Roman" w:eastAsia="Times New Roman" w:cs="Times New Roman"/>
          <w:sz w:val="23"/>
          <w:szCs w:val="23"/>
          <w:spacing w:val="16"/>
        </w:rPr>
        <w:t>(3-66)</w:t>
      </w:r>
    </w:p>
    <w:p>
      <w:pPr>
        <w:spacing w:line="302" w:lineRule="auto"/>
        <w:rPr>
          <w:rFonts w:ascii="Arial"/>
          <w:sz w:val="21"/>
        </w:rPr>
      </w:pPr>
      <w:r/>
    </w:p>
    <w:p>
      <w:pPr>
        <w:pStyle w:val="BodyText"/>
        <w:ind w:left="10"/>
        <w:spacing w:before="75" w:line="306" w:lineRule="exact"/>
        <w:rPr/>
      </w:pPr>
      <w:r>
        <w:rPr>
          <w:spacing w:val="7"/>
          <w:position w:val="2"/>
        </w:rPr>
        <w:t>其中</w:t>
      </w:r>
      <w:r>
        <w:rPr>
          <w:spacing w:val="-44"/>
          <w:position w:val="2"/>
        </w:rPr>
        <w:t xml:space="preserve"> </w:t>
      </w:r>
      <w:r>
        <w:rPr>
          <w:rFonts w:ascii="Times New Roman" w:hAnsi="Times New Roman" w:eastAsia="Times New Roman" w:cs="Times New Roman"/>
          <w:b/>
          <w:bCs/>
          <w:spacing w:val="7"/>
          <w:position w:val="2"/>
        </w:rPr>
        <w:t>δ</w:t>
      </w:r>
      <w:r>
        <w:rPr>
          <w:rFonts w:ascii="Times New Roman" w:hAnsi="Times New Roman" w:eastAsia="Times New Roman" w:cs="Times New Roman"/>
          <w:sz w:val="15"/>
          <w:szCs w:val="15"/>
          <w:spacing w:val="7"/>
          <w:position w:val="-1"/>
        </w:rPr>
        <w:t>d  </w:t>
      </w:r>
      <w:hyperlink w:history="true" w:anchor="bookmark71">
        <w:r>
          <w:rPr>
            <w:spacing w:val="7"/>
            <w:position w:val="2"/>
          </w:rPr>
          <w:t>是通过式</w:t>
        </w:r>
        <w:r>
          <w:rPr>
            <w:rFonts w:ascii="Times New Roman" w:hAnsi="Times New Roman" w:eastAsia="Times New Roman" w:cs="Times New Roman"/>
            <w:spacing w:val="7"/>
            <w:position w:val="2"/>
          </w:rPr>
          <w:t>(3-57</w:t>
        </w:r>
      </w:hyperlink>
      <w:r>
        <w:rPr>
          <w:rFonts w:ascii="Times New Roman" w:hAnsi="Times New Roman" w:eastAsia="Times New Roman" w:cs="Times New Roman"/>
          <w:spacing w:val="7"/>
          <w:position w:val="2"/>
        </w:rPr>
        <w:t>)</w:t>
      </w:r>
      <w:r>
        <w:rPr>
          <w:spacing w:val="7"/>
          <w:position w:val="2"/>
        </w:rPr>
        <w:t>计算得到的，该</w:t>
      </w:r>
      <w:r>
        <w:rPr>
          <w:spacing w:val="6"/>
          <w:position w:val="2"/>
        </w:rPr>
        <w:t>值需要被限制在容许控制集合</w:t>
      </w:r>
      <w:r>
        <w:rPr>
          <w:spacing w:val="-40"/>
          <w:position w:val="2"/>
        </w:rPr>
        <w:t xml:space="preserve"> </w:t>
      </w:r>
      <w:r>
        <w:rPr>
          <w:rFonts w:ascii="Times New Roman" w:hAnsi="Times New Roman" w:eastAsia="Times New Roman" w:cs="Times New Roman"/>
          <w:b/>
          <w:bCs/>
          <w:spacing w:val="6"/>
          <w:position w:val="2"/>
        </w:rPr>
        <w:t>U</w:t>
      </w:r>
      <w:r>
        <w:rPr>
          <w:rFonts w:ascii="Times New Roman" w:hAnsi="Times New Roman" w:eastAsia="Times New Roman" w:cs="Times New Roman"/>
          <w:b/>
          <w:bCs/>
          <w:spacing w:val="49"/>
          <w:w w:val="101"/>
          <w:position w:val="2"/>
        </w:rPr>
        <w:t xml:space="preserve"> </w:t>
      </w:r>
      <w:r>
        <w:rPr>
          <w:spacing w:val="6"/>
          <w:position w:val="2"/>
        </w:rPr>
        <w:t>内。</w:t>
      </w:r>
    </w:p>
    <w:p>
      <w:pPr>
        <w:pStyle w:val="BodyText"/>
        <w:ind w:left="10" w:firstLine="476"/>
        <w:spacing w:before="172" w:line="336" w:lineRule="auto"/>
        <w:rPr/>
      </w:pPr>
      <w:r>
        <w:rPr>
          <w:spacing w:val="12"/>
        </w:rPr>
        <w:t>优先级控制分配算法的分配误差定义为</w:t>
      </w:r>
      <w:r>
        <w:rPr>
          <w:spacing w:val="-43"/>
        </w:rPr>
        <w:t xml:space="preserve"> </w:t>
      </w:r>
      <w:r>
        <w:rPr>
          <w:rFonts w:ascii="Times New Roman" w:hAnsi="Times New Roman" w:eastAsia="Times New Roman" w:cs="Times New Roman"/>
          <w:b/>
          <w:bCs/>
        </w:rPr>
        <w:t>e</w:t>
      </w:r>
      <w:r>
        <w:rPr>
          <w:rFonts w:ascii="Times New Roman" w:hAnsi="Times New Roman" w:eastAsia="Times New Roman" w:cs="Times New Roman"/>
          <w:sz w:val="15"/>
          <w:szCs w:val="15"/>
          <w:position w:val="-3"/>
        </w:rPr>
        <w:t>i  </w:t>
      </w:r>
      <w:r>
        <w:rPr>
          <w:rFonts w:ascii="Times New Roman" w:hAnsi="Times New Roman" w:eastAsia="Times New Roman" w:cs="Times New Roman"/>
          <w:spacing w:val="12"/>
        </w:rPr>
        <w:t>+ </w:t>
      </w:r>
      <w:r>
        <w:rPr>
          <w:rFonts w:ascii="Times New Roman" w:hAnsi="Times New Roman" w:eastAsia="Times New Roman" w:cs="Times New Roman"/>
          <w:b/>
          <w:bCs/>
        </w:rPr>
        <w:t>e</w:t>
      </w:r>
      <w:r>
        <w:rPr>
          <w:rFonts w:ascii="Times New Roman" w:hAnsi="Times New Roman" w:eastAsia="Times New Roman" w:cs="Times New Roman"/>
          <w:sz w:val="15"/>
          <w:szCs w:val="15"/>
          <w:position w:val="-3"/>
        </w:rPr>
        <w:t>f</w:t>
      </w:r>
      <w:r>
        <w:rPr>
          <w:rFonts w:ascii="Times New Roman" w:hAnsi="Times New Roman" w:eastAsia="Times New Roman" w:cs="Times New Roman"/>
          <w:sz w:val="15"/>
          <w:szCs w:val="15"/>
          <w:spacing w:val="12"/>
          <w:position w:val="-3"/>
        </w:rPr>
        <w:t xml:space="preserve"> </w:t>
      </w:r>
      <w:r>
        <w:rPr>
          <w:spacing w:val="12"/>
        </w:rPr>
        <w:t>，两个分量分别表示</w:t>
      </w:r>
      <w:r>
        <w:rPr>
          <w:spacing w:val="-48"/>
        </w:rPr>
        <w:t xml:space="preserve"> </w:t>
      </w:r>
      <w:r>
        <w:rPr>
          <w:rFonts w:ascii="Times New Roman" w:hAnsi="Times New Roman" w:eastAsia="Times New Roman" w:cs="Times New Roman"/>
        </w:rPr>
        <w:t>INDI</w:t>
      </w:r>
      <w:r>
        <w:rPr>
          <w:rFonts w:ascii="Times New Roman" w:hAnsi="Times New Roman" w:eastAsia="Times New Roman" w:cs="Times New Roman"/>
          <w:spacing w:val="12"/>
        </w:rPr>
        <w:t xml:space="preserve"> </w:t>
      </w:r>
      <w:r>
        <w:rPr>
          <w:spacing w:val="12"/>
        </w:rPr>
        <w:t>分</w:t>
      </w:r>
      <w:r>
        <w:rPr>
          <w:spacing w:val="11"/>
        </w:rPr>
        <w:t>配误差</w:t>
      </w:r>
      <w:r>
        <w:rPr/>
        <w:t xml:space="preserve"> </w:t>
      </w:r>
      <w:r>
        <w:rPr>
          <w:spacing w:val="4"/>
        </w:rPr>
        <w:t>和反馈分配误差。可以通过下式计算：</w:t>
      </w:r>
    </w:p>
    <w:p>
      <w:pPr>
        <w:ind w:left="3606"/>
        <w:spacing w:before="79" w:line="18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0"/>
          <w:w w:val="131"/>
        </w:rPr>
        <w:t>(</w:t>
      </w:r>
    </w:p>
    <w:p>
      <w:pPr>
        <w:spacing w:before="1" w:line="167" w:lineRule="auto"/>
        <w:jc w:val="right"/>
        <w:rPr>
          <w:rFonts w:ascii="Times New Roman" w:hAnsi="Times New Roman" w:eastAsia="Times New Roman" w:cs="Times New Roman"/>
          <w:sz w:val="23"/>
          <w:szCs w:val="23"/>
        </w:rPr>
      </w:pPr>
      <w:bookmarkStart w:name="bookmark84" w:id="84"/>
      <w:bookmarkEnd w:id="84"/>
      <w:r>
        <w:rPr>
          <w:rFonts w:ascii="Times New Roman" w:hAnsi="Times New Roman" w:eastAsia="Times New Roman" w:cs="Times New Roman"/>
          <w:sz w:val="23"/>
          <w:szCs w:val="23"/>
          <w:position w:val="-30"/>
        </w:rPr>
        <w:drawing>
          <wp:inline distT="0" distB="0" distL="0" distR="0">
            <wp:extent cx="109014" cy="347136"/>
            <wp:effectExtent l="0" t="0" r="0" b="0"/>
            <wp:docPr id="390" name="IM 390"/>
            <wp:cNvGraphicFramePr/>
            <a:graphic>
              <a:graphicData uri="http://schemas.openxmlformats.org/drawingml/2006/picture">
                <pic:pic>
                  <pic:nvPicPr>
                    <pic:cNvPr id="390" name="IM 390"/>
                    <pic:cNvPicPr/>
                  </pic:nvPicPr>
                  <pic:blipFill>
                    <a:blip r:embed="rId302"/>
                    <a:stretch>
                      <a:fillRect/>
                    </a:stretch>
                  </pic:blipFill>
                  <pic:spPr>
                    <a:xfrm rot="0">
                      <a:off x="0" y="0"/>
                      <a:ext cx="109014" cy="347136"/>
                    </a:xfrm>
                    <a:prstGeom prst="rect">
                      <a:avLst/>
                    </a:prstGeom>
                  </pic:spPr>
                </pic:pic>
              </a:graphicData>
            </a:graphic>
          </wp:inline>
        </w:drawing>
      </w:r>
      <w:r>
        <w:rPr>
          <w:rFonts w:ascii="Times New Roman" w:hAnsi="Times New Roman" w:eastAsia="Times New Roman" w:cs="Times New Roman"/>
          <w:sz w:val="23"/>
          <w:szCs w:val="23"/>
          <w:b/>
          <w:bCs/>
          <w:position w:val="5"/>
        </w:rPr>
        <w:t>e</w:t>
      </w:r>
      <w:r>
        <w:rPr>
          <w:rFonts w:ascii="Times New Roman" w:hAnsi="Times New Roman" w:eastAsia="Times New Roman" w:cs="Times New Roman"/>
          <w:sz w:val="15"/>
          <w:szCs w:val="15"/>
          <w:position w:val="2"/>
        </w:rPr>
        <w:t>i</w:t>
      </w:r>
      <w:r>
        <w:rPr>
          <w:rFonts w:ascii="Times New Roman" w:hAnsi="Times New Roman" w:eastAsia="Times New Roman" w:cs="Times New Roman"/>
          <w:sz w:val="15"/>
          <w:szCs w:val="15"/>
          <w:spacing w:val="16"/>
          <w:position w:val="2"/>
        </w:rPr>
        <w:t xml:space="preserve">  </w:t>
      </w:r>
      <w:r>
        <w:rPr>
          <w:rFonts w:ascii="Times New Roman" w:hAnsi="Times New Roman" w:eastAsia="Times New Roman" w:cs="Times New Roman"/>
          <w:sz w:val="23"/>
          <w:szCs w:val="23"/>
          <w:spacing w:val="16"/>
          <w:position w:val="5"/>
        </w:rPr>
        <w:t>= </w:t>
      </w:r>
      <w:r>
        <w:rPr>
          <w:rFonts w:ascii="Times New Roman" w:hAnsi="Times New Roman" w:eastAsia="Times New Roman" w:cs="Times New Roman"/>
          <w:sz w:val="23"/>
          <w:szCs w:val="23"/>
          <w:b/>
          <w:bCs/>
          <w:spacing w:val="16"/>
          <w:position w:val="5"/>
        </w:rPr>
        <w:t>ν</w:t>
      </w:r>
      <w:r>
        <w:rPr>
          <w:rFonts w:ascii="Times New Roman" w:hAnsi="Times New Roman" w:eastAsia="Times New Roman" w:cs="Times New Roman"/>
          <w:sz w:val="15"/>
          <w:szCs w:val="15"/>
          <w:spacing w:val="16"/>
          <w:position w:val="2"/>
        </w:rPr>
        <w:t>i  </w:t>
      </w:r>
      <w:r>
        <w:rPr>
          <w:rFonts w:ascii="Times New Roman" w:hAnsi="Times New Roman" w:eastAsia="Times New Roman" w:cs="Times New Roman"/>
          <w:sz w:val="23"/>
          <w:szCs w:val="23"/>
          <w:spacing w:val="16"/>
          <w:position w:val="5"/>
        </w:rPr>
        <w:t>− </w:t>
      </w:r>
      <w:r>
        <w:rPr>
          <w:rFonts w:ascii="Times New Roman" w:hAnsi="Times New Roman" w:eastAsia="Times New Roman" w:cs="Times New Roman"/>
          <w:sz w:val="23"/>
          <w:szCs w:val="23"/>
          <w:b/>
          <w:bCs/>
          <w:spacing w:val="16"/>
          <w:position w:val="5"/>
        </w:rPr>
        <w:t>Bδ</w:t>
      </w:r>
      <w:r>
        <w:rPr>
          <w:rFonts w:ascii="Microsoft YaHei" w:hAnsi="Microsoft YaHei" w:eastAsia="Microsoft YaHei" w:cs="Microsoft YaHei"/>
          <w:sz w:val="15"/>
          <w:szCs w:val="15"/>
          <w:spacing w:val="16"/>
          <w:position w:val="16"/>
        </w:rPr>
        <w:t>′</w:t>
      </w:r>
      <w:r>
        <w:rPr>
          <w:rFonts w:ascii="Microsoft YaHei" w:hAnsi="Microsoft YaHei" w:eastAsia="Microsoft YaHei" w:cs="Microsoft YaHei"/>
          <w:sz w:val="15"/>
          <w:szCs w:val="15"/>
          <w:spacing w:val="1"/>
          <w:position w:val="16"/>
        </w:rPr>
        <w:t xml:space="preserve">                                                       </w:t>
      </w:r>
      <w:r>
        <w:rPr>
          <w:rFonts w:ascii="Microsoft YaHei" w:hAnsi="Microsoft YaHei" w:eastAsia="Microsoft YaHei" w:cs="Microsoft YaHei"/>
          <w:sz w:val="15"/>
          <w:szCs w:val="15"/>
          <w:position w:val="16"/>
        </w:rPr>
        <w:t xml:space="preserve">                   </w:t>
      </w:r>
      <w:r>
        <w:rPr>
          <w:rFonts w:ascii="Times New Roman" w:hAnsi="Times New Roman" w:eastAsia="Times New Roman" w:cs="Times New Roman"/>
          <w:sz w:val="23"/>
          <w:szCs w:val="23"/>
          <w:spacing w:val="16"/>
          <w:position w:val="-16"/>
        </w:rPr>
        <w:t>(3-67)</w:t>
      </w:r>
    </w:p>
    <w:p>
      <w:pPr>
        <w:ind w:left="3606"/>
        <w:spacing w:line="408" w:lineRule="exact"/>
        <w:rPr>
          <w:rFonts w:ascii="Microsoft YaHei" w:hAnsi="Microsoft YaHei" w:eastAsia="Microsoft YaHei" w:cs="Microsoft YaHei"/>
          <w:sz w:val="15"/>
          <w:szCs w:val="15"/>
        </w:rPr>
      </w:pPr>
      <w:r>
        <w:rPr>
          <w:rFonts w:ascii="Times New Roman" w:hAnsi="Times New Roman" w:eastAsia="Times New Roman" w:cs="Times New Roman"/>
          <w:sz w:val="23"/>
          <w:szCs w:val="23"/>
          <w:b/>
          <w:bCs/>
          <w:spacing w:val="17"/>
          <w:position w:val="12"/>
        </w:rPr>
        <w:t>&gt;</w:t>
      </w:r>
      <w:r>
        <w:rPr>
          <w:rFonts w:ascii="Times New Roman" w:hAnsi="Times New Roman" w:eastAsia="Times New Roman" w:cs="Times New Roman"/>
          <w:sz w:val="23"/>
          <w:szCs w:val="23"/>
          <w:spacing w:val="17"/>
          <w:position w:val="5"/>
        </w:rPr>
        <w:t>:</w:t>
      </w:r>
      <w:r>
        <w:rPr>
          <w:rFonts w:ascii="Times New Roman" w:hAnsi="Times New Roman" w:eastAsia="Times New Roman" w:cs="Times New Roman"/>
          <w:sz w:val="23"/>
          <w:szCs w:val="23"/>
          <w:b/>
          <w:bCs/>
          <w:position w:val="2"/>
        </w:rPr>
        <w:t>e</w:t>
      </w:r>
      <w:r>
        <w:rPr>
          <w:rFonts w:ascii="Times New Roman" w:hAnsi="Times New Roman" w:eastAsia="Times New Roman" w:cs="Times New Roman"/>
          <w:sz w:val="15"/>
          <w:szCs w:val="15"/>
          <w:position w:val="-1"/>
        </w:rPr>
        <w:t>f</w:t>
      </w:r>
      <w:r>
        <w:rPr>
          <w:rFonts w:ascii="Times New Roman" w:hAnsi="Times New Roman" w:eastAsia="Times New Roman" w:cs="Times New Roman"/>
          <w:sz w:val="15"/>
          <w:szCs w:val="15"/>
          <w:spacing w:val="17"/>
          <w:position w:val="-1"/>
        </w:rPr>
        <w:t xml:space="preserve">  </w:t>
      </w:r>
      <w:r>
        <w:rPr>
          <w:rFonts w:ascii="Times New Roman" w:hAnsi="Times New Roman" w:eastAsia="Times New Roman" w:cs="Times New Roman"/>
          <w:sz w:val="23"/>
          <w:szCs w:val="23"/>
          <w:spacing w:val="17"/>
          <w:position w:val="2"/>
        </w:rPr>
        <w:t>=</w:t>
      </w:r>
      <w:r>
        <w:rPr>
          <w:rFonts w:ascii="Times New Roman" w:hAnsi="Times New Roman" w:eastAsia="Times New Roman" w:cs="Times New Roman"/>
          <w:sz w:val="23"/>
          <w:szCs w:val="23"/>
          <w:spacing w:val="28"/>
          <w:position w:val="2"/>
        </w:rPr>
        <w:t xml:space="preserve"> </w:t>
      </w:r>
      <w:r>
        <w:rPr>
          <w:rFonts w:ascii="Times New Roman" w:hAnsi="Times New Roman" w:eastAsia="Times New Roman" w:cs="Times New Roman"/>
          <w:sz w:val="23"/>
          <w:szCs w:val="23"/>
          <w:b/>
          <w:bCs/>
          <w:spacing w:val="17"/>
          <w:position w:val="2"/>
        </w:rPr>
        <w:t>ν</w:t>
      </w:r>
      <w:r>
        <w:rPr>
          <w:rFonts w:ascii="Times New Roman" w:hAnsi="Times New Roman" w:eastAsia="Times New Roman" w:cs="Times New Roman"/>
          <w:sz w:val="23"/>
          <w:szCs w:val="23"/>
          <w:b/>
          <w:bCs/>
          <w:spacing w:val="-39"/>
          <w:position w:val="2"/>
        </w:rPr>
        <w:t xml:space="preserve"> </w:t>
      </w:r>
      <w:r>
        <w:rPr>
          <w:rFonts w:ascii="Times New Roman" w:hAnsi="Times New Roman" w:eastAsia="Times New Roman" w:cs="Times New Roman"/>
          <w:sz w:val="15"/>
          <w:szCs w:val="15"/>
          <w:spacing w:val="17"/>
          <w:position w:val="-1"/>
        </w:rPr>
        <w:t>f  </w:t>
      </w:r>
      <w:r>
        <w:rPr>
          <w:rFonts w:ascii="Times New Roman" w:hAnsi="Times New Roman" w:eastAsia="Times New Roman" w:cs="Times New Roman"/>
          <w:sz w:val="23"/>
          <w:szCs w:val="23"/>
          <w:spacing w:val="17"/>
          <w:position w:val="2"/>
        </w:rPr>
        <w:t>− </w:t>
      </w:r>
      <w:r>
        <w:rPr>
          <w:rFonts w:ascii="Times New Roman" w:hAnsi="Times New Roman" w:eastAsia="Times New Roman" w:cs="Times New Roman"/>
          <w:sz w:val="23"/>
          <w:szCs w:val="23"/>
          <w:b/>
          <w:bCs/>
          <w:spacing w:val="17"/>
          <w:position w:val="2"/>
        </w:rPr>
        <w:t>Bδ</w:t>
      </w:r>
      <w:r>
        <w:rPr>
          <w:rFonts w:ascii="Microsoft YaHei" w:hAnsi="Microsoft YaHei" w:eastAsia="Microsoft YaHei" w:cs="Microsoft YaHei"/>
          <w:sz w:val="15"/>
          <w:szCs w:val="15"/>
          <w:spacing w:val="17"/>
          <w:position w:val="12"/>
        </w:rPr>
        <w:t>′′</w:t>
      </w:r>
    </w:p>
    <w:p>
      <w:pPr>
        <w:pStyle w:val="BodyText"/>
        <w:ind w:left="10"/>
        <w:spacing w:before="168" w:line="198" w:lineRule="auto"/>
        <w:rPr/>
      </w:pPr>
      <w:r>
        <w:rPr>
          <w:spacing w:val="4"/>
        </w:rPr>
        <w:t>其中</w:t>
      </w:r>
      <w:r>
        <w:rPr>
          <w:spacing w:val="-45"/>
        </w:rPr>
        <w:t xml:space="preserve"> </w:t>
      </w:r>
      <w:r>
        <w:rPr>
          <w:rFonts w:ascii="Times New Roman" w:hAnsi="Times New Roman" w:eastAsia="Times New Roman" w:cs="Times New Roman"/>
          <w:b/>
          <w:bCs/>
          <w:spacing w:val="4"/>
        </w:rPr>
        <w:t>δ</w:t>
      </w:r>
      <w:r>
        <w:rPr>
          <w:rFonts w:ascii="Microsoft YaHei" w:hAnsi="Microsoft YaHei" w:eastAsia="Microsoft YaHei" w:cs="Microsoft YaHei"/>
          <w:sz w:val="15"/>
          <w:szCs w:val="15"/>
          <w:spacing w:val="4"/>
          <w:position w:val="9"/>
        </w:rPr>
        <w:t>′</w:t>
      </w:r>
      <w:r>
        <w:rPr>
          <w:rFonts w:ascii="Microsoft YaHei" w:hAnsi="Microsoft YaHei" w:eastAsia="Microsoft YaHei" w:cs="Microsoft YaHei"/>
          <w:sz w:val="15"/>
          <w:szCs w:val="15"/>
          <w:spacing w:val="37"/>
          <w:w w:val="101"/>
          <w:position w:val="9"/>
        </w:rPr>
        <w:t xml:space="preserve"> </w:t>
      </w:r>
      <w:hyperlink w:history="true" w:anchor="bookmark73">
        <w:r>
          <w:rPr>
            <w:spacing w:val="4"/>
          </w:rPr>
          <w:t>可以由式</w:t>
        </w:r>
        <w:r>
          <w:rPr>
            <w:rFonts w:ascii="Times New Roman" w:hAnsi="Times New Roman" w:eastAsia="Times New Roman" w:cs="Times New Roman"/>
            <w:spacing w:val="4"/>
          </w:rPr>
          <w:t>(3-61</w:t>
        </w:r>
      </w:hyperlink>
      <w:r>
        <w:rPr>
          <w:rFonts w:ascii="Times New Roman" w:hAnsi="Times New Roman" w:eastAsia="Times New Roman" w:cs="Times New Roman"/>
          <w:spacing w:val="4"/>
        </w:rPr>
        <w:t>)</w:t>
      </w:r>
      <w:r>
        <w:rPr>
          <w:spacing w:val="4"/>
        </w:rPr>
        <w:t>计算得到，</w:t>
      </w:r>
      <w:r>
        <w:rPr>
          <w:spacing w:val="-59"/>
        </w:rPr>
        <w:t xml:space="preserve"> </w:t>
      </w:r>
      <w:r>
        <w:rPr>
          <w:rFonts w:ascii="Times New Roman" w:hAnsi="Times New Roman" w:eastAsia="Times New Roman" w:cs="Times New Roman"/>
          <w:b/>
          <w:bCs/>
          <w:spacing w:val="4"/>
        </w:rPr>
        <w:t>δ</w:t>
      </w:r>
      <w:r>
        <w:rPr>
          <w:rFonts w:ascii="Microsoft YaHei" w:hAnsi="Microsoft YaHei" w:eastAsia="Microsoft YaHei" w:cs="Microsoft YaHei"/>
          <w:sz w:val="15"/>
          <w:szCs w:val="15"/>
          <w:spacing w:val="4"/>
          <w:position w:val="9"/>
        </w:rPr>
        <w:t>′′</w:t>
      </w:r>
      <w:r>
        <w:rPr>
          <w:rFonts w:ascii="Microsoft YaHei" w:hAnsi="Microsoft YaHei" w:eastAsia="Microsoft YaHei" w:cs="Microsoft YaHei"/>
          <w:sz w:val="15"/>
          <w:szCs w:val="15"/>
          <w:spacing w:val="37"/>
          <w:position w:val="9"/>
        </w:rPr>
        <w:t xml:space="preserve"> </w:t>
      </w:r>
      <w:hyperlink w:history="true" w:anchor="bookmark74">
        <w:r>
          <w:rPr>
            <w:spacing w:val="4"/>
          </w:rPr>
          <w:t>可以由式</w:t>
        </w:r>
        <w:r>
          <w:rPr>
            <w:rFonts w:ascii="Times New Roman" w:hAnsi="Times New Roman" w:eastAsia="Times New Roman" w:cs="Times New Roman"/>
            <w:spacing w:val="4"/>
          </w:rPr>
          <w:t>(3</w:t>
        </w:r>
        <w:r>
          <w:rPr>
            <w:rFonts w:ascii="Times New Roman" w:hAnsi="Times New Roman" w:eastAsia="Times New Roman" w:cs="Times New Roman"/>
            <w:spacing w:val="3"/>
          </w:rPr>
          <w:t>-63</w:t>
        </w:r>
      </w:hyperlink>
      <w:r>
        <w:rPr>
          <w:rFonts w:ascii="Times New Roman" w:hAnsi="Times New Roman" w:eastAsia="Times New Roman" w:cs="Times New Roman"/>
          <w:spacing w:val="3"/>
        </w:rPr>
        <w:t>)</w:t>
      </w:r>
      <w:r>
        <w:rPr>
          <w:spacing w:val="3"/>
        </w:rPr>
        <w:t>计算得到。</w:t>
      </w:r>
    </w:p>
    <w:p>
      <w:pPr>
        <w:pStyle w:val="BodyText"/>
        <w:spacing w:before="187" w:line="192" w:lineRule="auto"/>
        <w:jc w:val="right"/>
        <w:rPr/>
      </w:pPr>
      <w:r>
        <w:rPr>
          <w:spacing w:val="12"/>
        </w:rPr>
        <w:t>两种分配方法对应的分配误差如图</w:t>
      </w:r>
      <w:hyperlink w:history="true" w:anchor="bookmark85">
        <w:r>
          <w:rPr>
            <w:rFonts w:ascii="Times New Roman" w:hAnsi="Times New Roman" w:eastAsia="Times New Roman" w:cs="Times New Roman"/>
            <w:spacing w:val="12"/>
          </w:rPr>
          <w:t>3-7</w:t>
        </w:r>
      </w:hyperlink>
      <w:r>
        <w:rPr>
          <w:spacing w:val="12"/>
        </w:rPr>
        <w:t>所示。可以看出，扰动添加的瞬间立刻在三</w:t>
      </w:r>
    </w:p>
    <w:p>
      <w:pPr>
        <w:spacing w:line="192" w:lineRule="auto"/>
        <w:sectPr>
          <w:type w:val="continuous"/>
          <w:pgSz w:w="11906" w:h="16838"/>
          <w:pgMar w:top="1051" w:right="1417" w:bottom="993" w:left="1417" w:header="745" w:footer="807" w:gutter="0"/>
          <w:cols w:equalWidth="0" w:num="1">
            <w:col w:w="9072" w:space="0"/>
          </w:cols>
        </w:sectPr>
        <w:rPr/>
      </w:pPr>
    </w:p>
    <w:p>
      <w:pPr>
        <w:spacing w:line="321" w:lineRule="auto"/>
        <w:rPr>
          <w:rFonts w:ascii="Arial"/>
          <w:sz w:val="21"/>
        </w:rPr>
      </w:pPr>
      <w:r/>
    </w:p>
    <w:p>
      <w:pPr>
        <w:pStyle w:val="BodyText"/>
        <w:ind w:left="8"/>
        <w:spacing w:before="75" w:line="367" w:lineRule="auto"/>
        <w:jc w:val="both"/>
        <w:rPr/>
      </w:pPr>
      <w:r>
        <w:rPr>
          <w:spacing w:val="8"/>
        </w:rPr>
        <w:t>个通道上产生分配误差。优先级控制分配算法的分配误差在扰动添加后的短暂时间内迅</w:t>
      </w:r>
      <w:r>
        <w:rPr>
          <w:spacing w:val="16"/>
        </w:rPr>
        <w:t xml:space="preserve"> </w:t>
      </w:r>
      <w:r>
        <w:rPr>
          <w:spacing w:val="7"/>
        </w:rPr>
        <w:t>速减小，而伪逆方法的分配误差则是增大一段时间才减小，</w:t>
      </w:r>
      <w:r>
        <w:rPr>
          <w:spacing w:val="-50"/>
        </w:rPr>
        <w:t xml:space="preserve"> </w:t>
      </w:r>
      <w:r>
        <w:rPr>
          <w:spacing w:val="7"/>
        </w:rPr>
        <w:t>且分</w:t>
      </w:r>
      <w:r>
        <w:rPr>
          <w:spacing w:val="6"/>
        </w:rPr>
        <w:t>配误差的幅值也明显大</w:t>
      </w:r>
      <w:r>
        <w:rPr/>
        <w:t xml:space="preserve"> </w:t>
      </w:r>
      <w:bookmarkStart w:name="bookmark85" w:id="85"/>
      <w:bookmarkEnd w:id="85"/>
      <w:r>
        <w:rPr>
          <w:spacing w:val="8"/>
        </w:rPr>
        <w:t>于优先级控制分配算法。说明本文使用的优先级控制分配算法提高</w:t>
      </w:r>
      <w:r>
        <w:rPr>
          <w:spacing w:val="7"/>
        </w:rPr>
        <w:t>了姿态控制精度。</w:t>
      </w:r>
    </w:p>
    <w:p>
      <w:pPr>
        <w:spacing w:line="48" w:lineRule="exact"/>
        <w:rPr/>
      </w:pPr>
      <w:r/>
    </w:p>
    <w:p>
      <w:pPr>
        <w:spacing w:line="48" w:lineRule="exact"/>
        <w:sectPr>
          <w:headerReference w:type="default" r:id="rId241"/>
          <w:footerReference w:type="default" r:id="rId303"/>
          <w:pgSz w:w="11906" w:h="16838"/>
          <w:pgMar w:top="1051" w:right="1417" w:bottom="993" w:left="1417" w:header="745" w:footer="807" w:gutter="0"/>
          <w:cols w:equalWidth="0" w:num="1">
            <w:col w:w="9072" w:space="0"/>
          </w:cols>
        </w:sectPr>
        <w:rPr/>
      </w:pPr>
    </w:p>
    <w:p>
      <w:pPr>
        <w:spacing w:line="311" w:lineRule="auto"/>
        <w:rPr>
          <w:rFonts w:ascii="Arial"/>
          <w:sz w:val="21"/>
        </w:rPr>
      </w:pPr>
      <w:r>
        <mc:AlternateContent xmlns:mc="http://schemas.openxmlformats.org/markup-compatibility/2006">
          <mc:Choice Requires="wps">
            <w:drawing>
              <wp:anchor distT="0" distB="0" distL="0" distR="0" simplePos="0" relativeHeight="252611584" behindDoc="0" locked="0" layoutInCell="1" allowOverlap="1">
                <wp:simplePos x="0" y="0"/>
                <wp:positionH relativeFrom="column">
                  <wp:posOffset>-716226</wp:posOffset>
                </wp:positionH>
                <wp:positionV relativeFrom="paragraph">
                  <wp:posOffset>1259268</wp:posOffset>
                </wp:positionV>
                <wp:extent cx="2573020" cy="204470"/>
                <wp:effectExtent l="0" t="0" r="0" b="0"/>
                <wp:wrapNone/>
                <wp:docPr id="392" name="TextBox 392"/>
                <wp:cNvGraphicFramePr/>
                <a:graphic>
                  <a:graphicData uri="http://schemas.microsoft.com/office/word/2010/wordprocessingShape">
                    <wps:wsp>
                      <wps:cNvPr id="392" name="TextBox 392"/>
                      <wps:cNvSpPr txBox="1"/>
                      <wps:spPr>
                        <a:xfrm rot="16200000">
                          <a:off x="-716226" y="1259268"/>
                          <a:ext cx="2573020"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em w:val="dot"/>
                                <w:spacing w:val="-2"/>
                                <w:position w:val="4"/>
                              </w:rPr>
                              <w:t>(N</w:t>
                            </w:r>
                            <w:r>
                              <w:rPr>
                                <w:rFonts w:ascii="Times New Roman" w:hAnsi="Times New Roman" w:eastAsia="Times New Roman" w:cs="Times New Roman"/>
                                <w:sz w:val="20"/>
                                <w:szCs w:val="20"/>
                                <w:spacing w:val="32"/>
                                <w:w w:val="101"/>
                                <w:position w:val="4"/>
                              </w:rPr>
                              <w:t xml:space="preserve"> </w:t>
                            </w:r>
                            <w:r>
                              <w:rPr>
                                <w:rFonts w:ascii="Times New Roman" w:hAnsi="Times New Roman" w:eastAsia="Times New Roman" w:cs="Times New Roman"/>
                                <w:sz w:val="20"/>
                                <w:szCs w:val="20"/>
                                <w:em w:val="dot"/>
                                <w:spacing w:val="-2"/>
                                <w:position w:val="4"/>
                              </w:rPr>
                              <w:t>m)</w:t>
                            </w:r>
                            <w:r>
                              <w:rPr>
                                <w:rFonts w:ascii="Times New Roman" w:hAnsi="Times New Roman" w:eastAsia="Times New Roman" w:cs="Times New Roman"/>
                                <w:sz w:val="20"/>
                                <w:szCs w:val="20"/>
                                <w:spacing w:val="-2"/>
                                <w:position w:val="4"/>
                              </w:rPr>
                              <w:t xml:space="preserve">                          </w:t>
                            </w:r>
                            <w:r>
                              <w:rPr>
                                <w:rFonts w:ascii="Times New Roman" w:hAnsi="Times New Roman" w:eastAsia="Times New Roman" w:cs="Times New Roman"/>
                                <w:sz w:val="20"/>
                                <w:szCs w:val="20"/>
                                <w:em w:val="dot"/>
                                <w:spacing w:val="-2"/>
                                <w:position w:val="4"/>
                              </w:rPr>
                              <w:t>(N</w:t>
                            </w:r>
                            <w:r>
                              <w:rPr>
                                <w:rFonts w:ascii="Times New Roman" w:hAnsi="Times New Roman" w:eastAsia="Times New Roman" w:cs="Times New Roman"/>
                                <w:sz w:val="20"/>
                                <w:szCs w:val="20"/>
                                <w:spacing w:val="18"/>
                                <w:position w:val="4"/>
                              </w:rPr>
                              <w:t xml:space="preserve"> </w:t>
                            </w:r>
                            <w:r>
                              <w:rPr>
                                <w:rFonts w:ascii="Times New Roman" w:hAnsi="Times New Roman" w:eastAsia="Times New Roman" w:cs="Times New Roman"/>
                                <w:sz w:val="20"/>
                                <w:szCs w:val="20"/>
                                <w:em w:val="dot"/>
                                <w:spacing w:val="-2"/>
                                <w:position w:val="4"/>
                              </w:rPr>
                              <w:t>m)</w:t>
                            </w:r>
                            <w:r>
                              <w:rPr>
                                <w:rFonts w:ascii="Times New Roman" w:hAnsi="Times New Roman" w:eastAsia="Times New Roman" w:cs="Times New Roman"/>
                                <w:sz w:val="20"/>
                                <w:szCs w:val="20"/>
                                <w:spacing w:val="-2"/>
                                <w:position w:val="4"/>
                              </w:rPr>
                              <w:t xml:space="preserve">                          </w:t>
                            </w:r>
                            <w:r>
                              <w:rPr>
                                <w:rFonts w:ascii="Times New Roman" w:hAnsi="Times New Roman" w:eastAsia="Times New Roman" w:cs="Times New Roman"/>
                                <w:sz w:val="20"/>
                                <w:szCs w:val="20"/>
                                <w:em w:val="dot"/>
                                <w:spacing w:val="-2"/>
                                <w:position w:val="4"/>
                              </w:rPr>
                              <w:t>(N</w:t>
                            </w:r>
                            <w:r>
                              <w:rPr>
                                <w:rFonts w:ascii="Times New Roman" w:hAnsi="Times New Roman" w:eastAsia="Times New Roman" w:cs="Times New Roman"/>
                                <w:sz w:val="20"/>
                                <w:szCs w:val="20"/>
                                <w:spacing w:val="-27"/>
                                <w:position w:val="4"/>
                              </w:rPr>
                              <w:t xml:space="preserve"> </w:t>
                            </w:r>
                            <w:r>
                              <w:rPr>
                                <w:rFonts w:ascii="Times New Roman" w:hAnsi="Times New Roman" w:eastAsia="Times New Roman" w:cs="Times New Roman"/>
                                <w:sz w:val="20"/>
                                <w:szCs w:val="20"/>
                                <w:em w:val="dot"/>
                                <w:spacing w:val="-2"/>
                                <w:position w:val="4"/>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14" style="position:absolute;margin-left:-56.3958pt;margin-top:99.155pt;mso-position-vertical-relative:text;mso-position-horizontal-relative:text;width:202.6pt;height:16.1pt;z-index:252611584;rotation:270;" filled="false" stroked="false" type="#_x0000_t202">
                <v:fill on="false"/>
                <v:stroke on="false"/>
                <v:path/>
                <v:imagedata o:title=""/>
                <o:lock v:ext="edit" aspectratio="false"/>
                <v:textbox inset="0mm,0mm,0mm,0mm">
                  <w:txbxContent>
                    <w:p>
                      <w:pPr>
                        <w:ind w:left="20"/>
                        <w:spacing w:before="20"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em w:val="dot"/>
                          <w:spacing w:val="-2"/>
                          <w:position w:val="4"/>
                        </w:rPr>
                        <w:t>(N</w:t>
                      </w:r>
                      <w:r>
                        <w:rPr>
                          <w:rFonts w:ascii="Times New Roman" w:hAnsi="Times New Roman" w:eastAsia="Times New Roman" w:cs="Times New Roman"/>
                          <w:sz w:val="20"/>
                          <w:szCs w:val="20"/>
                          <w:spacing w:val="32"/>
                          <w:w w:val="101"/>
                          <w:position w:val="4"/>
                        </w:rPr>
                        <w:t xml:space="preserve"> </w:t>
                      </w:r>
                      <w:r>
                        <w:rPr>
                          <w:rFonts w:ascii="Times New Roman" w:hAnsi="Times New Roman" w:eastAsia="Times New Roman" w:cs="Times New Roman"/>
                          <w:sz w:val="20"/>
                          <w:szCs w:val="20"/>
                          <w:em w:val="dot"/>
                          <w:spacing w:val="-2"/>
                          <w:position w:val="4"/>
                        </w:rPr>
                        <w:t>m)</w:t>
                      </w:r>
                      <w:r>
                        <w:rPr>
                          <w:rFonts w:ascii="Times New Roman" w:hAnsi="Times New Roman" w:eastAsia="Times New Roman" w:cs="Times New Roman"/>
                          <w:sz w:val="20"/>
                          <w:szCs w:val="20"/>
                          <w:spacing w:val="-2"/>
                          <w:position w:val="4"/>
                        </w:rPr>
                        <w:t xml:space="preserve">                          </w:t>
                      </w:r>
                      <w:r>
                        <w:rPr>
                          <w:rFonts w:ascii="Times New Roman" w:hAnsi="Times New Roman" w:eastAsia="Times New Roman" w:cs="Times New Roman"/>
                          <w:sz w:val="20"/>
                          <w:szCs w:val="20"/>
                          <w:em w:val="dot"/>
                          <w:spacing w:val="-2"/>
                          <w:position w:val="4"/>
                        </w:rPr>
                        <w:t>(N</w:t>
                      </w:r>
                      <w:r>
                        <w:rPr>
                          <w:rFonts w:ascii="Times New Roman" w:hAnsi="Times New Roman" w:eastAsia="Times New Roman" w:cs="Times New Roman"/>
                          <w:sz w:val="20"/>
                          <w:szCs w:val="20"/>
                          <w:spacing w:val="18"/>
                          <w:position w:val="4"/>
                        </w:rPr>
                        <w:t xml:space="preserve"> </w:t>
                      </w:r>
                      <w:r>
                        <w:rPr>
                          <w:rFonts w:ascii="Times New Roman" w:hAnsi="Times New Roman" w:eastAsia="Times New Roman" w:cs="Times New Roman"/>
                          <w:sz w:val="20"/>
                          <w:szCs w:val="20"/>
                          <w:em w:val="dot"/>
                          <w:spacing w:val="-2"/>
                          <w:position w:val="4"/>
                        </w:rPr>
                        <w:t>m)</w:t>
                      </w:r>
                      <w:r>
                        <w:rPr>
                          <w:rFonts w:ascii="Times New Roman" w:hAnsi="Times New Roman" w:eastAsia="Times New Roman" w:cs="Times New Roman"/>
                          <w:sz w:val="20"/>
                          <w:szCs w:val="20"/>
                          <w:spacing w:val="-2"/>
                          <w:position w:val="4"/>
                        </w:rPr>
                        <w:t xml:space="preserve">                          </w:t>
                      </w:r>
                      <w:r>
                        <w:rPr>
                          <w:rFonts w:ascii="Times New Roman" w:hAnsi="Times New Roman" w:eastAsia="Times New Roman" w:cs="Times New Roman"/>
                          <w:sz w:val="20"/>
                          <w:szCs w:val="20"/>
                          <w:em w:val="dot"/>
                          <w:spacing w:val="-2"/>
                          <w:position w:val="4"/>
                        </w:rPr>
                        <w:t>(N</w:t>
                      </w:r>
                      <w:r>
                        <w:rPr>
                          <w:rFonts w:ascii="Times New Roman" w:hAnsi="Times New Roman" w:eastAsia="Times New Roman" w:cs="Times New Roman"/>
                          <w:sz w:val="20"/>
                          <w:szCs w:val="20"/>
                          <w:spacing w:val="-27"/>
                          <w:position w:val="4"/>
                        </w:rPr>
                        <w:t xml:space="preserve"> </w:t>
                      </w:r>
                      <w:r>
                        <w:rPr>
                          <w:rFonts w:ascii="Times New Roman" w:hAnsi="Times New Roman" w:eastAsia="Times New Roman" w:cs="Times New Roman"/>
                          <w:sz w:val="20"/>
                          <w:szCs w:val="20"/>
                          <w:em w:val="dot"/>
                          <w:spacing w:val="-2"/>
                          <w:position w:val="4"/>
                        </w:rPr>
                        <w:t>·m)</w:t>
                      </w:r>
                    </w:p>
                  </w:txbxContent>
                </v:textbox>
              </v:shape>
            </w:pict>
          </mc:Fallback>
        </mc:AlternateContent>
      </w: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20</w:t>
      </w:r>
    </w:p>
    <w:p>
      <w:pPr>
        <w:spacing w:line="331" w:lineRule="auto"/>
        <w:rPr>
          <w:rFonts w:ascii="Arial"/>
          <w:sz w:val="21"/>
        </w:rPr>
      </w:pPr>
      <w:r>
        <w:drawing>
          <wp:anchor distT="0" distB="0" distL="0" distR="0" simplePos="0" relativeHeight="252613632" behindDoc="0" locked="0" layoutInCell="1" allowOverlap="1">
            <wp:simplePos x="0" y="0"/>
            <wp:positionH relativeFrom="column">
              <wp:posOffset>463524</wp:posOffset>
            </wp:positionH>
            <wp:positionV relativeFrom="paragraph">
              <wp:posOffset>66354</wp:posOffset>
            </wp:positionV>
            <wp:extent cx="117678" cy="749999"/>
            <wp:effectExtent l="0" t="0" r="0" b="0"/>
            <wp:wrapNone/>
            <wp:docPr id="394" name="IM 394"/>
            <wp:cNvGraphicFramePr/>
            <a:graphic>
              <a:graphicData uri="http://schemas.openxmlformats.org/drawingml/2006/picture">
                <pic:pic>
                  <pic:nvPicPr>
                    <pic:cNvPr id="394" name="IM 394"/>
                    <pic:cNvPicPr/>
                  </pic:nvPicPr>
                  <pic:blipFill>
                    <a:blip r:embed="rId304"/>
                    <a:stretch>
                      <a:fillRect/>
                    </a:stretch>
                  </pic:blipFill>
                  <pic:spPr>
                    <a:xfrm rot="0">
                      <a:off x="0" y="0"/>
                      <a:ext cx="117678" cy="749999"/>
                    </a:xfrm>
                    <a:prstGeom prst="rect">
                      <a:avLst/>
                    </a:prstGeom>
                  </pic:spPr>
                </pic:pic>
              </a:graphicData>
            </a:graphic>
          </wp:anchor>
        </w:drawing>
      </w: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spacing w:line="331" w:lineRule="auto"/>
        <w:rPr>
          <w:rFonts w:ascii="Arial"/>
          <w:sz w:val="21"/>
        </w:rPr>
      </w:pPr>
      <w:r/>
    </w:p>
    <w:p>
      <w:pPr>
        <w:ind w:right="3"/>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-20</w:t>
      </w:r>
    </w:p>
    <w:p>
      <w:pPr>
        <w:spacing w:line="241" w:lineRule="auto"/>
        <w:rPr>
          <w:rFonts w:ascii="Arial"/>
          <w:sz w:val="21"/>
        </w:rPr>
      </w:pPr>
      <w:r/>
    </w:p>
    <w:p>
      <w:pPr>
        <w:spacing w:line="242" w:lineRule="auto"/>
        <w:rPr>
          <w:rFonts w:ascii="Arial"/>
          <w:sz w:val="21"/>
        </w:rPr>
      </w:pPr>
      <w:r/>
    </w:p>
    <w:p>
      <w:pPr>
        <w:spacing w:before="55" w:line="191"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5</w:t>
      </w:r>
    </w:p>
    <w:p>
      <w:pPr>
        <w:spacing w:line="242" w:lineRule="auto"/>
        <w:rPr>
          <w:rFonts w:ascii="Arial"/>
          <w:sz w:val="21"/>
        </w:rPr>
      </w:pPr>
      <w:r>
        <w:drawing>
          <wp:anchor distT="0" distB="0" distL="0" distR="0" simplePos="0" relativeHeight="252617728" behindDoc="0" locked="0" layoutInCell="1" allowOverlap="1">
            <wp:simplePos x="0" y="0"/>
            <wp:positionH relativeFrom="column">
              <wp:posOffset>528073</wp:posOffset>
            </wp:positionH>
            <wp:positionV relativeFrom="paragraph">
              <wp:posOffset>12387</wp:posOffset>
            </wp:positionV>
            <wp:extent cx="117678" cy="749503"/>
            <wp:effectExtent l="0" t="0" r="0" b="0"/>
            <wp:wrapNone/>
            <wp:docPr id="396" name="IM 396"/>
            <wp:cNvGraphicFramePr/>
            <a:graphic>
              <a:graphicData uri="http://schemas.openxmlformats.org/drawingml/2006/picture">
                <pic:pic>
                  <pic:nvPicPr>
                    <pic:cNvPr id="396" name="IM 396"/>
                    <pic:cNvPicPr/>
                  </pic:nvPicPr>
                  <pic:blipFill>
                    <a:blip r:embed="rId305"/>
                    <a:stretch>
                      <a:fillRect/>
                    </a:stretch>
                  </pic:blipFill>
                  <pic:spPr>
                    <a:xfrm rot="0">
                      <a:off x="0" y="0"/>
                      <a:ext cx="117678" cy="749503"/>
                    </a:xfrm>
                    <a:prstGeom prst="rect">
                      <a:avLst/>
                    </a:prstGeom>
                  </pic:spPr>
                </pic:pic>
              </a:graphicData>
            </a:graphic>
          </wp:anchor>
        </w:drawing>
      </w: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spacing w:line="244" w:lineRule="auto"/>
        <w:rPr>
          <w:rFonts w:ascii="Arial"/>
          <w:sz w:val="21"/>
        </w:rPr>
      </w:pPr>
      <w:r/>
    </w:p>
    <w:p>
      <w:pPr>
        <w:ind w:right="3"/>
        <w:spacing w:before="55" w:line="191"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p>
      <w:pPr>
        <w:spacing w:line="334" w:lineRule="auto"/>
        <w:rPr>
          <w:rFonts w:ascii="Arial"/>
          <w:sz w:val="21"/>
        </w:rPr>
      </w:pPr>
      <w:r/>
    </w:p>
    <w:p>
      <w:pPr>
        <w:spacing w:line="335" w:lineRule="auto"/>
        <w:rPr>
          <w:rFonts w:ascii="Arial"/>
          <w:sz w:val="21"/>
        </w:rPr>
      </w:pPr>
      <w:r/>
    </w:p>
    <w:p>
      <w:pPr>
        <w:spacing w:before="55" w:line="194" w:lineRule="auto"/>
        <w:jc w:val="right"/>
        <w:rPr>
          <w:rFonts w:ascii="Times New Roman" w:hAnsi="Times New Roman" w:eastAsia="Times New Roman" w:cs="Times New Roman"/>
          <w:sz w:val="19"/>
          <w:szCs w:val="19"/>
        </w:rPr>
      </w:pPr>
      <w:r>
        <w:drawing>
          <wp:anchor distT="0" distB="0" distL="0" distR="0" simplePos="0" relativeHeight="252616704" behindDoc="0" locked="0" layoutInCell="1" allowOverlap="1">
            <wp:simplePos x="0" y="0"/>
            <wp:positionH relativeFrom="column">
              <wp:posOffset>464021</wp:posOffset>
            </wp:positionH>
            <wp:positionV relativeFrom="paragraph">
              <wp:posOffset>99238</wp:posOffset>
            </wp:positionV>
            <wp:extent cx="117678" cy="749999"/>
            <wp:effectExtent l="0" t="0" r="0" b="0"/>
            <wp:wrapNone/>
            <wp:docPr id="398" name="IM 398"/>
            <wp:cNvGraphicFramePr/>
            <a:graphic>
              <a:graphicData uri="http://schemas.openxmlformats.org/drawingml/2006/picture">
                <pic:pic>
                  <pic:nvPicPr>
                    <pic:cNvPr id="398" name="IM 398"/>
                    <pic:cNvPicPr/>
                  </pic:nvPicPr>
                  <pic:blipFill>
                    <a:blip r:embed="rId306"/>
                    <a:stretch>
                      <a:fillRect/>
                    </a:stretch>
                  </pic:blipFill>
                  <pic:spPr>
                    <a:xfrm rot="0">
                      <a:off x="0" y="0"/>
                      <a:ext cx="117678" cy="749999"/>
                    </a:xfrm>
                    <a:prstGeom prst="rect">
                      <a:avLst/>
                    </a:prstGeom>
                  </pic:spPr>
                </pic:pic>
              </a:graphicData>
            </a:graphic>
          </wp:anchor>
        </w:drawing>
      </w:r>
      <w:r>
        <w:rPr>
          <w:rFonts w:ascii="Times New Roman" w:hAnsi="Times New Roman" w:eastAsia="Times New Roman" w:cs="Times New Roman"/>
          <w:sz w:val="19"/>
          <w:szCs w:val="19"/>
          <w:spacing w:val="-7"/>
        </w:rPr>
        <w:t>10</w:t>
      </w:r>
    </w:p>
    <w:p>
      <w:pPr>
        <w:spacing w:before="204"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ind w:right="3"/>
        <w:spacing w:before="203"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w:t>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mc:AlternateContent xmlns:mc="http://schemas.openxmlformats.org/markup-compatibility/2006">
          <mc:Choice Requires="wps">
            <w:drawing>
              <wp:anchor distT="0" distB="0" distL="0" distR="0" simplePos="0" relativeHeight="252612608" behindDoc="0" locked="0" layoutInCell="1" allowOverlap="1">
                <wp:simplePos x="0" y="0"/>
                <wp:positionH relativeFrom="column">
                  <wp:posOffset>-716226</wp:posOffset>
                </wp:positionH>
                <wp:positionV relativeFrom="paragraph">
                  <wp:posOffset>1216998</wp:posOffset>
                </wp:positionV>
                <wp:extent cx="2573020" cy="204470"/>
                <wp:effectExtent l="0" t="0" r="0" b="0"/>
                <wp:wrapNone/>
                <wp:docPr id="400" name="TextBox 400"/>
                <wp:cNvGraphicFramePr/>
                <a:graphic>
                  <a:graphicData uri="http://schemas.microsoft.com/office/word/2010/wordprocessingShape">
                    <wps:wsp>
                      <wps:cNvPr id="400" name="TextBox 400"/>
                      <wps:cNvSpPr txBox="1"/>
                      <wps:spPr>
                        <a:xfrm rot="16200000">
                          <a:off x="-716226" y="1216998"/>
                          <a:ext cx="2573020" cy="2044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em w:val="dot"/>
                                <w:spacing w:val="-2"/>
                                <w:position w:val="4"/>
                              </w:rPr>
                              <w:t>(N</w:t>
                            </w:r>
                            <w:r>
                              <w:rPr>
                                <w:rFonts w:ascii="Times New Roman" w:hAnsi="Times New Roman" w:eastAsia="Times New Roman" w:cs="Times New Roman"/>
                                <w:sz w:val="20"/>
                                <w:szCs w:val="20"/>
                                <w:spacing w:val="32"/>
                                <w:w w:val="101"/>
                                <w:position w:val="4"/>
                              </w:rPr>
                              <w:t xml:space="preserve"> </w:t>
                            </w:r>
                            <w:r>
                              <w:rPr>
                                <w:rFonts w:ascii="Times New Roman" w:hAnsi="Times New Roman" w:eastAsia="Times New Roman" w:cs="Times New Roman"/>
                                <w:sz w:val="20"/>
                                <w:szCs w:val="20"/>
                                <w:em w:val="dot"/>
                                <w:spacing w:val="-2"/>
                                <w:position w:val="4"/>
                              </w:rPr>
                              <w:t>m)</w:t>
                            </w:r>
                            <w:r>
                              <w:rPr>
                                <w:rFonts w:ascii="Times New Roman" w:hAnsi="Times New Roman" w:eastAsia="Times New Roman" w:cs="Times New Roman"/>
                                <w:sz w:val="20"/>
                                <w:szCs w:val="20"/>
                                <w:spacing w:val="-2"/>
                                <w:position w:val="4"/>
                              </w:rPr>
                              <w:t xml:space="preserve">                          </w:t>
                            </w:r>
                            <w:r>
                              <w:rPr>
                                <w:rFonts w:ascii="Times New Roman" w:hAnsi="Times New Roman" w:eastAsia="Times New Roman" w:cs="Times New Roman"/>
                                <w:sz w:val="20"/>
                                <w:szCs w:val="20"/>
                                <w:em w:val="dot"/>
                                <w:spacing w:val="-2"/>
                                <w:position w:val="4"/>
                              </w:rPr>
                              <w:t>(N</w:t>
                            </w:r>
                            <w:r>
                              <w:rPr>
                                <w:rFonts w:ascii="Times New Roman" w:hAnsi="Times New Roman" w:eastAsia="Times New Roman" w:cs="Times New Roman"/>
                                <w:sz w:val="20"/>
                                <w:szCs w:val="20"/>
                                <w:spacing w:val="18"/>
                                <w:position w:val="4"/>
                              </w:rPr>
                              <w:t xml:space="preserve"> </w:t>
                            </w:r>
                            <w:r>
                              <w:rPr>
                                <w:rFonts w:ascii="Times New Roman" w:hAnsi="Times New Roman" w:eastAsia="Times New Roman" w:cs="Times New Roman"/>
                                <w:sz w:val="20"/>
                                <w:szCs w:val="20"/>
                                <w:em w:val="dot"/>
                                <w:spacing w:val="-2"/>
                                <w:position w:val="4"/>
                              </w:rPr>
                              <w:t>m)</w:t>
                            </w:r>
                            <w:r>
                              <w:rPr>
                                <w:rFonts w:ascii="Times New Roman" w:hAnsi="Times New Roman" w:eastAsia="Times New Roman" w:cs="Times New Roman"/>
                                <w:sz w:val="20"/>
                                <w:szCs w:val="20"/>
                                <w:spacing w:val="-2"/>
                                <w:position w:val="4"/>
                              </w:rPr>
                              <w:t xml:space="preserve">                          </w:t>
                            </w:r>
                            <w:r>
                              <w:rPr>
                                <w:rFonts w:ascii="Times New Roman" w:hAnsi="Times New Roman" w:eastAsia="Times New Roman" w:cs="Times New Roman"/>
                                <w:sz w:val="20"/>
                                <w:szCs w:val="20"/>
                                <w:em w:val="dot"/>
                                <w:spacing w:val="-2"/>
                                <w:position w:val="4"/>
                              </w:rPr>
                              <w:t>(N</w:t>
                            </w:r>
                            <w:r>
                              <w:rPr>
                                <w:rFonts w:ascii="Times New Roman" w:hAnsi="Times New Roman" w:eastAsia="Times New Roman" w:cs="Times New Roman"/>
                                <w:sz w:val="20"/>
                                <w:szCs w:val="20"/>
                                <w:spacing w:val="-27"/>
                                <w:position w:val="4"/>
                              </w:rPr>
                              <w:t xml:space="preserve"> </w:t>
                            </w:r>
                            <w:r>
                              <w:rPr>
                                <w:rFonts w:ascii="Times New Roman" w:hAnsi="Times New Roman" w:eastAsia="Times New Roman" w:cs="Times New Roman"/>
                                <w:sz w:val="20"/>
                                <w:szCs w:val="20"/>
                                <w:em w:val="dot"/>
                                <w:spacing w:val="-2"/>
                                <w:position w:val="4"/>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16" style="position:absolute;margin-left:-56.3958pt;margin-top:95.8267pt;mso-position-vertical-relative:text;mso-position-horizontal-relative:text;width:202.6pt;height:16.1pt;z-index:252612608;rotation:270;" filled="false" stroked="false" type="#_x0000_t202">
                <v:fill on="false"/>
                <v:stroke on="false"/>
                <v:path/>
                <v:imagedata o:title=""/>
                <o:lock v:ext="edit" aspectratio="false"/>
                <v:textbox inset="0mm,0mm,0mm,0mm">
                  <w:txbxContent>
                    <w:p>
                      <w:pPr>
                        <w:ind w:left="20"/>
                        <w:spacing w:before="20" w:line="2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em w:val="dot"/>
                          <w:spacing w:val="-2"/>
                          <w:position w:val="4"/>
                        </w:rPr>
                        <w:t>(N</w:t>
                      </w:r>
                      <w:r>
                        <w:rPr>
                          <w:rFonts w:ascii="Times New Roman" w:hAnsi="Times New Roman" w:eastAsia="Times New Roman" w:cs="Times New Roman"/>
                          <w:sz w:val="20"/>
                          <w:szCs w:val="20"/>
                          <w:spacing w:val="32"/>
                          <w:w w:val="101"/>
                          <w:position w:val="4"/>
                        </w:rPr>
                        <w:t xml:space="preserve"> </w:t>
                      </w:r>
                      <w:r>
                        <w:rPr>
                          <w:rFonts w:ascii="Times New Roman" w:hAnsi="Times New Roman" w:eastAsia="Times New Roman" w:cs="Times New Roman"/>
                          <w:sz w:val="20"/>
                          <w:szCs w:val="20"/>
                          <w:em w:val="dot"/>
                          <w:spacing w:val="-2"/>
                          <w:position w:val="4"/>
                        </w:rPr>
                        <w:t>m)</w:t>
                      </w:r>
                      <w:r>
                        <w:rPr>
                          <w:rFonts w:ascii="Times New Roman" w:hAnsi="Times New Roman" w:eastAsia="Times New Roman" w:cs="Times New Roman"/>
                          <w:sz w:val="20"/>
                          <w:szCs w:val="20"/>
                          <w:spacing w:val="-2"/>
                          <w:position w:val="4"/>
                        </w:rPr>
                        <w:t xml:space="preserve">                          </w:t>
                      </w:r>
                      <w:r>
                        <w:rPr>
                          <w:rFonts w:ascii="Times New Roman" w:hAnsi="Times New Roman" w:eastAsia="Times New Roman" w:cs="Times New Roman"/>
                          <w:sz w:val="20"/>
                          <w:szCs w:val="20"/>
                          <w:em w:val="dot"/>
                          <w:spacing w:val="-2"/>
                          <w:position w:val="4"/>
                        </w:rPr>
                        <w:t>(N</w:t>
                      </w:r>
                      <w:r>
                        <w:rPr>
                          <w:rFonts w:ascii="Times New Roman" w:hAnsi="Times New Roman" w:eastAsia="Times New Roman" w:cs="Times New Roman"/>
                          <w:sz w:val="20"/>
                          <w:szCs w:val="20"/>
                          <w:spacing w:val="18"/>
                          <w:position w:val="4"/>
                        </w:rPr>
                        <w:t xml:space="preserve"> </w:t>
                      </w:r>
                      <w:r>
                        <w:rPr>
                          <w:rFonts w:ascii="Times New Roman" w:hAnsi="Times New Roman" w:eastAsia="Times New Roman" w:cs="Times New Roman"/>
                          <w:sz w:val="20"/>
                          <w:szCs w:val="20"/>
                          <w:em w:val="dot"/>
                          <w:spacing w:val="-2"/>
                          <w:position w:val="4"/>
                        </w:rPr>
                        <w:t>m)</w:t>
                      </w:r>
                      <w:r>
                        <w:rPr>
                          <w:rFonts w:ascii="Times New Roman" w:hAnsi="Times New Roman" w:eastAsia="Times New Roman" w:cs="Times New Roman"/>
                          <w:sz w:val="20"/>
                          <w:szCs w:val="20"/>
                          <w:spacing w:val="-2"/>
                          <w:position w:val="4"/>
                        </w:rPr>
                        <w:t xml:space="preserve">                          </w:t>
                      </w:r>
                      <w:r>
                        <w:rPr>
                          <w:rFonts w:ascii="Times New Roman" w:hAnsi="Times New Roman" w:eastAsia="Times New Roman" w:cs="Times New Roman"/>
                          <w:sz w:val="20"/>
                          <w:szCs w:val="20"/>
                          <w:em w:val="dot"/>
                          <w:spacing w:val="-2"/>
                          <w:position w:val="4"/>
                        </w:rPr>
                        <w:t>(N</w:t>
                      </w:r>
                      <w:r>
                        <w:rPr>
                          <w:rFonts w:ascii="Times New Roman" w:hAnsi="Times New Roman" w:eastAsia="Times New Roman" w:cs="Times New Roman"/>
                          <w:sz w:val="20"/>
                          <w:szCs w:val="20"/>
                          <w:spacing w:val="-27"/>
                          <w:position w:val="4"/>
                        </w:rPr>
                        <w:t xml:space="preserve"> </w:t>
                      </w:r>
                      <w:r>
                        <w:rPr>
                          <w:rFonts w:ascii="Times New Roman" w:hAnsi="Times New Roman" w:eastAsia="Times New Roman" w:cs="Times New Roman"/>
                          <w:sz w:val="20"/>
                          <w:szCs w:val="20"/>
                          <w:em w:val="dot"/>
                          <w:spacing w:val="-2"/>
                          <w:position w:val="4"/>
                        </w:rPr>
                        <w:t>·m)</w:t>
                      </w:r>
                    </w:p>
                  </w:txbxContent>
                </v:textbox>
              </v:shape>
            </w:pict>
          </mc:Fallback>
        </mc:AlternateContent>
      </w: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20</w:t>
      </w:r>
    </w:p>
    <w:p>
      <w:pPr>
        <w:spacing w:line="331" w:lineRule="auto"/>
        <w:rPr>
          <w:rFonts w:ascii="Arial"/>
          <w:sz w:val="21"/>
        </w:rPr>
      </w:pPr>
      <w:r>
        <w:drawing>
          <wp:anchor distT="0" distB="0" distL="0" distR="0" simplePos="0" relativeHeight="252615680" behindDoc="0" locked="0" layoutInCell="1" allowOverlap="1">
            <wp:simplePos x="0" y="0"/>
            <wp:positionH relativeFrom="column">
              <wp:posOffset>463524</wp:posOffset>
            </wp:positionH>
            <wp:positionV relativeFrom="paragraph">
              <wp:posOffset>66355</wp:posOffset>
            </wp:positionV>
            <wp:extent cx="117678" cy="749999"/>
            <wp:effectExtent l="0" t="0" r="0" b="0"/>
            <wp:wrapNone/>
            <wp:docPr id="402" name="IM 402"/>
            <wp:cNvGraphicFramePr/>
            <a:graphic>
              <a:graphicData uri="http://schemas.openxmlformats.org/drawingml/2006/picture">
                <pic:pic>
                  <pic:nvPicPr>
                    <pic:cNvPr id="402" name="IM 402"/>
                    <pic:cNvPicPr/>
                  </pic:nvPicPr>
                  <pic:blipFill>
                    <a:blip r:embed="rId307"/>
                    <a:stretch>
                      <a:fillRect/>
                    </a:stretch>
                  </pic:blipFill>
                  <pic:spPr>
                    <a:xfrm rot="0">
                      <a:off x="0" y="0"/>
                      <a:ext cx="117678" cy="749999"/>
                    </a:xfrm>
                    <a:prstGeom prst="rect">
                      <a:avLst/>
                    </a:prstGeom>
                  </pic:spPr>
                </pic:pic>
              </a:graphicData>
            </a:graphic>
          </wp:anchor>
        </w:drawing>
      </w: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spacing w:line="331" w:lineRule="auto"/>
        <w:rPr>
          <w:rFonts w:ascii="Arial"/>
          <w:sz w:val="21"/>
        </w:rPr>
      </w:pPr>
      <w:r/>
    </w:p>
    <w:p>
      <w:pPr>
        <w:ind w:right="3"/>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-20</w:t>
      </w:r>
    </w:p>
    <w:p>
      <w:pPr>
        <w:spacing w:line="241" w:lineRule="auto"/>
        <w:rPr>
          <w:rFonts w:ascii="Arial"/>
          <w:sz w:val="21"/>
        </w:rPr>
      </w:pPr>
      <w:r/>
    </w:p>
    <w:p>
      <w:pPr>
        <w:spacing w:line="242" w:lineRule="auto"/>
        <w:rPr>
          <w:rFonts w:ascii="Arial"/>
          <w:sz w:val="21"/>
        </w:rPr>
      </w:pPr>
      <w:r/>
    </w:p>
    <w:p>
      <w:pPr>
        <w:spacing w:before="55" w:line="191"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5</w:t>
      </w:r>
    </w:p>
    <w:p>
      <w:pPr>
        <w:spacing w:line="242" w:lineRule="auto"/>
        <w:rPr>
          <w:rFonts w:ascii="Arial"/>
          <w:sz w:val="21"/>
        </w:rPr>
      </w:pPr>
      <w:r>
        <w:drawing>
          <wp:anchor distT="0" distB="0" distL="0" distR="0" simplePos="0" relativeHeight="252618752" behindDoc="0" locked="0" layoutInCell="1" allowOverlap="1">
            <wp:simplePos x="0" y="0"/>
            <wp:positionH relativeFrom="column">
              <wp:posOffset>528073</wp:posOffset>
            </wp:positionH>
            <wp:positionV relativeFrom="paragraph">
              <wp:posOffset>12387</wp:posOffset>
            </wp:positionV>
            <wp:extent cx="117678" cy="749503"/>
            <wp:effectExtent l="0" t="0" r="0" b="0"/>
            <wp:wrapNone/>
            <wp:docPr id="404" name="IM 404"/>
            <wp:cNvGraphicFramePr/>
            <a:graphic>
              <a:graphicData uri="http://schemas.openxmlformats.org/drawingml/2006/picture">
                <pic:pic>
                  <pic:nvPicPr>
                    <pic:cNvPr id="404" name="IM 404"/>
                    <pic:cNvPicPr/>
                  </pic:nvPicPr>
                  <pic:blipFill>
                    <a:blip r:embed="rId308"/>
                    <a:stretch>
                      <a:fillRect/>
                    </a:stretch>
                  </pic:blipFill>
                  <pic:spPr>
                    <a:xfrm rot="0">
                      <a:off x="0" y="0"/>
                      <a:ext cx="117678" cy="749503"/>
                    </a:xfrm>
                    <a:prstGeom prst="rect">
                      <a:avLst/>
                    </a:prstGeom>
                  </pic:spPr>
                </pic:pic>
              </a:graphicData>
            </a:graphic>
          </wp:anchor>
        </w:drawing>
      </w: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spacing w:line="244" w:lineRule="auto"/>
        <w:rPr>
          <w:rFonts w:ascii="Arial"/>
          <w:sz w:val="21"/>
        </w:rPr>
      </w:pPr>
      <w:r/>
    </w:p>
    <w:p>
      <w:pPr>
        <w:ind w:right="3"/>
        <w:spacing w:before="56" w:line="191"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p>
      <w:pPr>
        <w:spacing w:line="334" w:lineRule="auto"/>
        <w:rPr>
          <w:rFonts w:ascii="Arial"/>
          <w:sz w:val="21"/>
        </w:rPr>
      </w:pPr>
      <w:r/>
    </w:p>
    <w:p>
      <w:pPr>
        <w:spacing w:line="335" w:lineRule="auto"/>
        <w:rPr>
          <w:rFonts w:ascii="Arial"/>
          <w:sz w:val="21"/>
        </w:rPr>
      </w:pPr>
      <w:r/>
    </w:p>
    <w:p>
      <w:pPr>
        <w:spacing w:before="55" w:line="194" w:lineRule="auto"/>
        <w:jc w:val="right"/>
        <w:rPr>
          <w:rFonts w:ascii="Times New Roman" w:hAnsi="Times New Roman" w:eastAsia="Times New Roman" w:cs="Times New Roman"/>
          <w:sz w:val="19"/>
          <w:szCs w:val="19"/>
        </w:rPr>
      </w:pPr>
      <w:r>
        <w:drawing>
          <wp:anchor distT="0" distB="0" distL="0" distR="0" simplePos="0" relativeHeight="252614656" behindDoc="0" locked="0" layoutInCell="1" allowOverlap="1">
            <wp:simplePos x="0" y="0"/>
            <wp:positionH relativeFrom="column">
              <wp:posOffset>464021</wp:posOffset>
            </wp:positionH>
            <wp:positionV relativeFrom="paragraph">
              <wp:posOffset>99238</wp:posOffset>
            </wp:positionV>
            <wp:extent cx="117678" cy="749999"/>
            <wp:effectExtent l="0" t="0" r="0" b="0"/>
            <wp:wrapNone/>
            <wp:docPr id="406" name="IM 406"/>
            <wp:cNvGraphicFramePr/>
            <a:graphic>
              <a:graphicData uri="http://schemas.openxmlformats.org/drawingml/2006/picture">
                <pic:pic>
                  <pic:nvPicPr>
                    <pic:cNvPr id="406" name="IM 406"/>
                    <pic:cNvPicPr/>
                  </pic:nvPicPr>
                  <pic:blipFill>
                    <a:blip r:embed="rId309"/>
                    <a:stretch>
                      <a:fillRect/>
                    </a:stretch>
                  </pic:blipFill>
                  <pic:spPr>
                    <a:xfrm rot="0">
                      <a:off x="0" y="0"/>
                      <a:ext cx="117678" cy="749999"/>
                    </a:xfrm>
                    <a:prstGeom prst="rect">
                      <a:avLst/>
                    </a:prstGeom>
                  </pic:spPr>
                </pic:pic>
              </a:graphicData>
            </a:graphic>
          </wp:anchor>
        </w:drawing>
      </w:r>
      <w:r>
        <w:rPr>
          <w:rFonts w:ascii="Times New Roman" w:hAnsi="Times New Roman" w:eastAsia="Times New Roman" w:cs="Times New Roman"/>
          <w:sz w:val="19"/>
          <w:szCs w:val="19"/>
          <w:spacing w:val="-7"/>
        </w:rPr>
        <w:t>10</w:t>
      </w:r>
    </w:p>
    <w:p>
      <w:pPr>
        <w:spacing w:before="203"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ind w:right="3"/>
        <w:spacing w:before="204"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w:t>
      </w:r>
    </w:p>
    <w:p>
      <w:pPr>
        <w:spacing w:line="14" w:lineRule="auto"/>
        <w:rPr>
          <w:rFonts w:ascii="Arial"/>
          <w:sz w:val="2"/>
        </w:rPr>
      </w:pPr>
      <w:r>
        <w:rPr>
          <w:rFonts w:ascii="Arial" w:hAnsi="Arial" w:eastAsia="Arial" w:cs="Arial"/>
          <w:sz w:val="2"/>
          <w:szCs w:val="2"/>
        </w:rPr>
        <w:br w:type="column"/>
      </w:r>
    </w:p>
    <w:p>
      <w:pPr>
        <w:ind w:left="3648"/>
        <w:spacing w:before="29" w:line="159" w:lineRule="auto"/>
        <w:rPr>
          <w:rFonts w:ascii="Arial" w:hAnsi="Arial" w:eastAsia="Arial" w:cs="Arial"/>
          <w:sz w:val="14"/>
          <w:szCs w:val="14"/>
        </w:rPr>
      </w:pPr>
      <w:r>
        <w:pict>
          <v:shape id="_x0000_s518" style="position:absolute;margin-left:114.623pt;margin-top:4.58571pt;mso-position-vertical-relative:text;mso-position-horizontal-relative:text;width:20.1pt;height:0.75pt;z-index:252621824;" filled="false" strokecolor="#FF00FF" strokeweight="0.75pt" coordsize="402,15" coordorigin="0,0" path="m0,7l401,7e">
            <v:stroke miterlimit="10"/>
          </v:shape>
        </w:pict>
      </w:r>
      <w:r>
        <w:pict>
          <v:shape id="_x0000_s520" style="position:absolute;margin-left:160.066pt;margin-top:4.58571pt;mso-position-vertical-relative:text;mso-position-horizontal-relative:text;width:20.1pt;height:0.75pt;z-index:252620800;" filled="false" strokecolor="#0000FC" strokeweight="0.75pt" coordsize="402,15" coordorigin="0,0" path="m0,7l401,7e">
            <v:stroke miterlimit="10"/>
          </v:shape>
        </w:pict>
      </w:r>
      <w:r>
        <w:pict>
          <v:shape id="_x0000_s522" style="position:absolute;margin-left:135.971pt;margin-top:1.76937pt;mso-position-vertical-relative:text;mso-position-horizontal-relative:text;width:18pt;height:8.6pt;z-index:252619776;" filled="false" stroked="false" type="#_x0000_t202">
            <v:fill on="false"/>
            <v:stroke on="false"/>
            <v:path/>
            <v:imagedata o:title=""/>
            <o:lock v:ext="edit" aspectratio="false"/>
            <v:textbox inset="0mm,0mm,0mm,0mm">
              <w:txbxContent>
                <w:p>
                  <w:pPr>
                    <w:ind w:left="20"/>
                    <w:spacing w:before="19" w:line="193" w:lineRule="auto"/>
                    <w:rPr>
                      <w:rFonts w:ascii="Arial" w:hAnsi="Arial" w:eastAsia="Arial" w:cs="Arial"/>
                      <w:sz w:val="11"/>
                      <w:szCs w:val="11"/>
                    </w:rPr>
                  </w:pPr>
                  <w:r>
                    <w:rPr>
                      <w:rFonts w:ascii="Arial" w:hAnsi="Arial" w:eastAsia="Arial" w:cs="Arial"/>
                      <w:sz w:val="11"/>
                      <w:szCs w:val="11"/>
                      <w:spacing w:val="12"/>
                      <w:position w:val="3"/>
                    </w:rPr>
                    <w:t>c</w:t>
                  </w:r>
                  <w:r>
                    <w:rPr>
                      <w:rFonts w:ascii="Arial" w:hAnsi="Arial" w:eastAsia="Arial" w:cs="Arial"/>
                      <w:sz w:val="11"/>
                      <w:szCs w:val="11"/>
                      <w:spacing w:val="12"/>
                    </w:rPr>
                    <w:t>pinv</w:t>
                  </w:r>
                </w:p>
              </w:txbxContent>
            </v:textbox>
          </v:shape>
        </w:pict>
      </w:r>
      <w:r>
        <w:rPr>
          <w:rFonts w:ascii="Arial" w:hAnsi="Arial" w:eastAsia="Arial" w:cs="Arial"/>
          <w:sz w:val="14"/>
          <w:szCs w:val="14"/>
        </w:rPr>
        <w:t>ei</w:t>
      </w:r>
      <w:r>
        <w:rPr>
          <w:rFonts w:ascii="Arial" w:hAnsi="Arial" w:eastAsia="Arial" w:cs="Arial"/>
          <w:sz w:val="14"/>
          <w:szCs w:val="14"/>
          <w:spacing w:val="21"/>
          <w:w w:val="101"/>
        </w:rPr>
        <w:t xml:space="preserve"> </w:t>
      </w:r>
      <w:r>
        <w:rPr>
          <w:rFonts w:ascii="Microsoft YaHei" w:hAnsi="Microsoft YaHei" w:eastAsia="Microsoft YaHei" w:cs="Microsoft YaHei"/>
          <w:sz w:val="14"/>
          <w:szCs w:val="14"/>
          <w:spacing w:val="19"/>
        </w:rPr>
        <w:t>十</w:t>
      </w:r>
      <w:r>
        <w:rPr>
          <w:rFonts w:ascii="Microsoft YaHei" w:hAnsi="Microsoft YaHei" w:eastAsia="Microsoft YaHei" w:cs="Microsoft YaHei"/>
          <w:sz w:val="14"/>
          <w:szCs w:val="14"/>
          <w:spacing w:val="16"/>
          <w:w w:val="101"/>
        </w:rPr>
        <w:t xml:space="preserve"> </w:t>
      </w:r>
      <w:r>
        <w:rPr>
          <w:rFonts w:ascii="Arial" w:hAnsi="Arial" w:eastAsia="Arial" w:cs="Arial"/>
          <w:sz w:val="14"/>
          <w:szCs w:val="14"/>
        </w:rPr>
        <w:t>ef</w:t>
      </w:r>
    </w:p>
    <w:p>
      <w:pPr>
        <w:ind w:firstLine="37"/>
        <w:spacing w:before="233" w:line="1140" w:lineRule="exact"/>
        <w:rPr/>
      </w:pPr>
      <w:r>
        <w:rPr>
          <w:position w:val="-22"/>
        </w:rPr>
        <w:drawing>
          <wp:inline distT="0" distB="0" distL="0" distR="0">
            <wp:extent cx="4048524" cy="723809"/>
            <wp:effectExtent l="0" t="0" r="0" b="0"/>
            <wp:docPr id="408" name="IM 408"/>
            <wp:cNvGraphicFramePr/>
            <a:graphic>
              <a:graphicData uri="http://schemas.openxmlformats.org/drawingml/2006/picture">
                <pic:pic>
                  <pic:nvPicPr>
                    <pic:cNvPr id="408" name="IM 408"/>
                    <pic:cNvPicPr/>
                  </pic:nvPicPr>
                  <pic:blipFill>
                    <a:blip r:embed="rId310"/>
                    <a:stretch>
                      <a:fillRect/>
                    </a:stretch>
                  </pic:blipFill>
                  <pic:spPr>
                    <a:xfrm rot="0">
                      <a:off x="0" y="0"/>
                      <a:ext cx="4048524" cy="723809"/>
                    </a:xfrm>
                    <a:prstGeom prst="rect">
                      <a:avLst/>
                    </a:prstGeom>
                  </pic:spPr>
                </pic:pic>
              </a:graphicData>
            </a:graphic>
          </wp:inline>
        </w:drawing>
      </w:r>
    </w:p>
    <w:p>
      <w:pPr>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0.5                               1                        </w:t>
      </w:r>
      <w:r>
        <w:rPr>
          <w:rFonts w:ascii="Times New Roman" w:hAnsi="Times New Roman" w:eastAsia="Times New Roman" w:cs="Times New Roman"/>
          <w:sz w:val="19"/>
          <w:szCs w:val="19"/>
          <w:spacing w:val="-2"/>
        </w:rPr>
        <w:t xml:space="preserve">       1.5                               2</w:t>
      </w:r>
    </w:p>
    <w:p>
      <w:pPr>
        <w:ind w:left="2932"/>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ind w:firstLine="37"/>
        <w:spacing w:before="26" w:line="1150" w:lineRule="exact"/>
        <w:rPr/>
      </w:pPr>
      <w:r>
        <w:rPr>
          <w:position w:val="-22"/>
        </w:rPr>
        <w:drawing>
          <wp:inline distT="0" distB="0" distL="0" distR="0">
            <wp:extent cx="4048524" cy="730159"/>
            <wp:effectExtent l="0" t="0" r="0" b="0"/>
            <wp:docPr id="410" name="IM 410"/>
            <wp:cNvGraphicFramePr/>
            <a:graphic>
              <a:graphicData uri="http://schemas.openxmlformats.org/drawingml/2006/picture">
                <pic:pic>
                  <pic:nvPicPr>
                    <pic:cNvPr id="410" name="IM 410"/>
                    <pic:cNvPicPr/>
                  </pic:nvPicPr>
                  <pic:blipFill>
                    <a:blip r:embed="rId311"/>
                    <a:stretch>
                      <a:fillRect/>
                    </a:stretch>
                  </pic:blipFill>
                  <pic:spPr>
                    <a:xfrm rot="0">
                      <a:off x="0" y="0"/>
                      <a:ext cx="4048524" cy="730159"/>
                    </a:xfrm>
                    <a:prstGeom prst="rect">
                      <a:avLst/>
                    </a:prstGeom>
                  </pic:spPr>
                </pic:pic>
              </a:graphicData>
            </a:graphic>
          </wp:inline>
        </w:drawing>
      </w:r>
    </w:p>
    <w:p>
      <w:pPr>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0.5                               1                        </w:t>
      </w:r>
      <w:r>
        <w:rPr>
          <w:rFonts w:ascii="Times New Roman" w:hAnsi="Times New Roman" w:eastAsia="Times New Roman" w:cs="Times New Roman"/>
          <w:sz w:val="19"/>
          <w:szCs w:val="19"/>
          <w:spacing w:val="-2"/>
        </w:rPr>
        <w:t xml:space="preserve">       1.5                               2</w:t>
      </w:r>
    </w:p>
    <w:p>
      <w:pPr>
        <w:ind w:left="2932"/>
        <w:spacing w:before="46" w:line="171" w:lineRule="auto"/>
        <w:rPr>
          <w:rFonts w:ascii="Times New Roman" w:hAnsi="Times New Roman" w:eastAsia="Times New Roman" w:cs="Times New Roman"/>
          <w:sz w:val="19"/>
          <w:szCs w:val="19"/>
        </w:rPr>
      </w:pPr>
      <w:r>
        <w:pict>
          <v:shape id="_x0000_s524" style="position:absolute;margin-left:161.441pt;margin-top:60.3344pt;mso-position-vertical-relative:text;mso-position-horizontal-relative:text;width:2.05pt;height:1.75pt;z-index:-250706944;" filled="false" strokecolor="#FF00FF" strokeweight="0.75pt" coordsize="40,35" coordorigin="0,0" path="m4,28l36,6e">
            <v:stroke miterlimit="10"/>
          </v:shape>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26" w:lineRule="exact"/>
        <w:rPr/>
      </w:pPr>
      <w:r/>
    </w:p>
    <w:tbl>
      <w:tblPr>
        <w:tblStyle w:val="TableNormal"/>
        <w:tblW w:w="6365" w:type="dxa"/>
        <w:tblInd w:w="4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98"/>
        <w:gridCol w:w="1593"/>
        <w:gridCol w:w="102"/>
        <w:gridCol w:w="640"/>
        <w:gridCol w:w="446"/>
        <w:gridCol w:w="191"/>
        <w:gridCol w:w="197"/>
        <w:gridCol w:w="1598"/>
      </w:tblGrid>
      <w:tr>
        <w:trPr>
          <w:trHeight w:val="196" w:hRule="atLeast"/>
        </w:trPr>
        <w:tc>
          <w:tcPr>
            <w:tcW w:w="1598" w:type="dxa"/>
            <w:vAlign w:val="top"/>
            <w:tcBorders>
              <w:bottom w:val="single" w:color="000000" w:sz="2" w:space="0"/>
              <w:left w:val="single" w:color="000000" w:sz="4" w:space="0"/>
              <w:top w:val="single" w:color="000000" w:sz="2" w:space="0"/>
            </w:tcBorders>
          </w:tcPr>
          <w:p>
            <w:pPr>
              <w:spacing w:line="185" w:lineRule="exact"/>
              <w:rPr>
                <w:rFonts w:ascii="Arial"/>
                <w:sz w:val="16"/>
              </w:rPr>
            </w:pPr>
            <w:r/>
          </w:p>
        </w:tc>
        <w:tc>
          <w:tcPr>
            <w:tcW w:w="1593" w:type="dxa"/>
            <w:vAlign w:val="top"/>
            <w:tcBorders>
              <w:bottom w:val="single" w:color="000000" w:sz="2" w:space="0"/>
              <w:top w:val="single" w:color="000000" w:sz="2" w:space="0"/>
              <w:right w:val="dashed" w:color="000000" w:sz="6" w:space="0"/>
            </w:tcBorders>
          </w:tcPr>
          <w:p>
            <w:pPr>
              <w:spacing w:line="185" w:lineRule="exact"/>
              <w:rPr>
                <w:rFonts w:ascii="Arial"/>
                <w:sz w:val="16"/>
              </w:rPr>
            </w:pPr>
            <w:r/>
          </w:p>
        </w:tc>
        <w:tc>
          <w:tcPr>
            <w:tcW w:w="1576" w:type="dxa"/>
            <w:vAlign w:val="top"/>
            <w:gridSpan w:val="5"/>
            <w:tcBorders>
              <w:bottom w:val="single" w:color="000000" w:sz="2" w:space="0"/>
              <w:top w:val="single" w:color="000000" w:sz="2" w:space="0"/>
              <w:left w:val="dashed" w:color="000000" w:sz="6" w:space="0"/>
            </w:tcBorders>
          </w:tcPr>
          <w:p>
            <w:pPr>
              <w:spacing w:line="185" w:lineRule="exact"/>
              <w:rPr>
                <w:rFonts w:ascii="Arial"/>
                <w:sz w:val="16"/>
              </w:rPr>
            </w:pPr>
            <w:r/>
          </w:p>
        </w:tc>
        <w:tc>
          <w:tcPr>
            <w:tcW w:w="1598" w:type="dxa"/>
            <w:vAlign w:val="top"/>
            <w:tcBorders>
              <w:bottom w:val="single" w:color="000000" w:sz="2" w:space="0"/>
              <w:right w:val="single" w:color="000000" w:sz="4" w:space="0"/>
              <w:top w:val="single" w:color="000000" w:sz="2" w:space="0"/>
            </w:tcBorders>
          </w:tcPr>
          <w:p>
            <w:pPr>
              <w:spacing w:line="185" w:lineRule="exact"/>
              <w:rPr>
                <w:rFonts w:ascii="Arial"/>
                <w:sz w:val="16"/>
              </w:rPr>
            </w:pPr>
            <w:r/>
          </w:p>
        </w:tc>
      </w:tr>
      <w:tr>
        <w:trPr>
          <w:trHeight w:val="388" w:hRule="atLeast"/>
        </w:trPr>
        <w:tc>
          <w:tcPr>
            <w:tcW w:w="1598" w:type="dxa"/>
            <w:vAlign w:val="top"/>
            <w:tcBorders>
              <w:bottom w:val="single" w:color="000000" w:sz="2" w:space="0"/>
              <w:top w:val="single" w:color="000000" w:sz="2" w:space="0"/>
            </w:tcBorders>
          </w:tcPr>
          <w:p>
            <w:pPr>
              <w:rPr>
                <w:rFonts w:ascii="Arial"/>
                <w:sz w:val="21"/>
              </w:rPr>
            </w:pPr>
            <w:r/>
          </w:p>
        </w:tc>
        <w:tc>
          <w:tcPr>
            <w:tcW w:w="1593" w:type="dxa"/>
            <w:vAlign w:val="top"/>
            <w:tcBorders>
              <w:top w:val="single" w:color="000000" w:sz="2" w:space="0"/>
              <w:right w:val="dashed" w:color="000000" w:sz="6" w:space="0"/>
            </w:tcBorders>
          </w:tcPr>
          <w:p>
            <w:pPr>
              <w:ind w:left="796"/>
              <w:spacing w:line="168"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color w:val="FF0000"/>
                <w:spacing w:val="7"/>
                <w:position w:val="-1"/>
              </w:rPr>
              <w:t>扰动</w:t>
            </w:r>
            <w:r>
              <w:rPr>
                <w:rFonts w:ascii="Microsoft YaHei" w:hAnsi="Microsoft YaHei" w:eastAsia="Microsoft YaHei" w:cs="Microsoft YaHei"/>
                <w:sz w:val="18"/>
                <w:szCs w:val="18"/>
                <w:color w:val="FF0000"/>
                <w:spacing w:val="34"/>
                <w:position w:val="-1"/>
              </w:rPr>
              <w:t xml:space="preserve"> </w:t>
            </w:r>
            <w:r>
              <w:rPr>
                <w:rFonts w:ascii="Microsoft YaHei" w:hAnsi="Microsoft YaHei" w:eastAsia="Microsoft YaHei" w:cs="Microsoft YaHei"/>
                <w:sz w:val="18"/>
                <w:szCs w:val="18"/>
                <w:color w:val="FF0000"/>
                <w:spacing w:val="7"/>
                <w:position w:val="-1"/>
              </w:rPr>
              <w:t>→</w:t>
            </w:r>
          </w:p>
        </w:tc>
        <w:tc>
          <w:tcPr>
            <w:tcW w:w="1576" w:type="dxa"/>
            <w:vAlign w:val="top"/>
            <w:gridSpan w:val="5"/>
            <w:tcBorders>
              <w:top w:val="single" w:color="000000" w:sz="2" w:space="0"/>
              <w:left w:val="dashed" w:color="000000" w:sz="6" w:space="0"/>
            </w:tcBorders>
          </w:tcPr>
          <w:p>
            <w:pPr>
              <w:rPr>
                <w:rFonts w:ascii="Arial"/>
                <w:sz w:val="21"/>
              </w:rPr>
            </w:pPr>
            <w:r/>
          </w:p>
        </w:tc>
        <w:tc>
          <w:tcPr>
            <w:tcW w:w="1598" w:type="dxa"/>
            <w:vAlign w:val="top"/>
            <w:tcBorders>
              <w:top w:val="single" w:color="000000" w:sz="2" w:space="0"/>
            </w:tcBorders>
          </w:tcPr>
          <w:p>
            <w:pPr>
              <w:rPr>
                <w:rFonts w:ascii="Arial"/>
                <w:sz w:val="21"/>
              </w:rPr>
            </w:pPr>
            <w:r/>
          </w:p>
        </w:tc>
      </w:tr>
      <w:tr>
        <w:trPr>
          <w:trHeight w:val="158" w:hRule="atLeast"/>
        </w:trPr>
        <w:tc>
          <w:tcPr>
            <w:tcW w:w="1598" w:type="dxa"/>
            <w:vAlign w:val="top"/>
            <w:vMerge w:val="restart"/>
            <w:tcBorders>
              <w:bottom w:val="nil"/>
              <w:top w:val="single" w:color="000000" w:sz="2" w:space="0"/>
            </w:tcBorders>
          </w:tcPr>
          <w:p>
            <w:pPr>
              <w:rPr>
                <w:rFonts w:ascii="Arial"/>
                <w:sz w:val="21"/>
              </w:rPr>
            </w:pPr>
            <w:r/>
          </w:p>
        </w:tc>
        <w:tc>
          <w:tcPr>
            <w:tcW w:w="1593" w:type="dxa"/>
            <w:vAlign w:val="top"/>
            <w:vMerge w:val="restart"/>
            <w:tcBorders>
              <w:bottom w:val="nil"/>
              <w:left w:val="single" w:color="FF00FF" w:sz="4" w:space="0"/>
              <w:top w:val="single" w:color="FF00FF" w:sz="4" w:space="0"/>
              <w:right w:val="dashed" w:color="FF00FF" w:sz="6" w:space="0"/>
            </w:tcBorders>
          </w:tcPr>
          <w:p>
            <w:pPr>
              <w:ind w:firstLine="1540"/>
              <w:spacing w:line="315" w:lineRule="exact"/>
              <w:rPr/>
            </w:pPr>
            <w:r>
              <w:rPr>
                <w:position w:val="-6"/>
              </w:rPr>
              <w:pict>
                <v:group id="_x0000_s526" style="mso-position-vertical-relative:line;mso-position-horizontal-relative:char;width:2.35pt;height:17.55pt;" filled="false" stroked="false" coordsize="46,350" coordorigin="0,0">
                  <v:shape id="_x0000_s528" style="position:absolute;left:0;top:0;width:46;height:350;" filled="false" strokecolor="#FF00FF" strokeweight="0.75pt" coordsize="46,350" coordorigin="0,0" path="m7,0l39,349e">
                    <v:stroke miterlimit="10"/>
                  </v:shape>
                  <v:shape id="_x0000_s530" style="position:absolute;left:0;top:0;width:46;height:281;" filled="false" strokecolor="#0000FC" strokeweight="0.75pt" coordsize="46,281" coordorigin="0,0" path="m7,0l39,279e">
                    <v:stroke miterlimit="10"/>
                  </v:shape>
                </v:group>
              </w:pict>
            </w:r>
          </w:p>
        </w:tc>
        <w:tc>
          <w:tcPr>
            <w:tcW w:w="742" w:type="dxa"/>
            <w:vAlign w:val="top"/>
            <w:gridSpan w:val="2"/>
            <w:tcBorders>
              <w:right w:val="nil"/>
              <w:top w:val="single" w:color="FF00FF" w:sz="6" w:space="0"/>
              <w:left w:val="dashed" w:color="FF00FF" w:sz="6" w:space="0"/>
              <w:bottom w:val="single" w:color="FF00FF" w:sz="12" w:space="0"/>
            </w:tcBorders>
          </w:tcPr>
          <w:p>
            <w:pPr>
              <w:spacing w:line="147" w:lineRule="exact"/>
              <w:rPr>
                <w:rFonts w:ascii="Arial"/>
                <w:sz w:val="12"/>
              </w:rPr>
            </w:pPr>
            <w:r/>
          </w:p>
        </w:tc>
        <w:tc>
          <w:tcPr>
            <w:tcW w:w="446" w:type="dxa"/>
            <w:vAlign w:val="top"/>
            <w:vMerge w:val="restart"/>
            <w:tcBorders>
              <w:left w:val="nil"/>
              <w:right w:val="nil"/>
              <w:bottom w:val="nil"/>
              <w:top w:val="single" w:color="FF00FF" w:sz="6" w:space="0"/>
            </w:tcBorders>
          </w:tcPr>
          <w:p>
            <w:pPr>
              <w:ind w:firstLine="107"/>
              <w:spacing w:before="58" w:line="263" w:lineRule="exact"/>
              <w:rPr/>
            </w:pPr>
            <w:r>
              <w:rPr>
                <w:position w:val="-5"/>
              </w:rPr>
              <w:pict>
                <v:group id="_x0000_s532" style="mso-position-vertical-relative:line;mso-position-horizontal-relative:char;width:17.7pt;height:13.2pt;" filled="false" stroked="false" coordsize="354,263" coordorigin="0,0">
                  <v:shape id="_x0000_s534" style="position:absolute;left:94;top:176;width:258;height:88;" filled="false" strokecolor="#FF00FF" strokeweight="0.75pt" coordsize="258,88" coordorigin="0,0" path="m1,79l33,71l65,62l97,54l129,45l161,35l192,26l224,16l256,7e">
                    <v:stroke miterlimit="10"/>
                  </v:shape>
                  <v:shape id="_x0000_s536" style="position:absolute;left:0;top:0;width:352;height:70;" filled="false" strokecolor="#0000FC" strokeweight="0.75pt" coordsize="352,70" coordorigin="0,0" path="m1,62l33,56l64,51l96,45l128,40l160,35l192,30l224,25l255,20l287,15l319,11l351,7e">
                    <v:stroke miterlimit="10"/>
                  </v:shape>
                </v:group>
              </w:pict>
            </w:r>
          </w:p>
        </w:tc>
        <w:tc>
          <w:tcPr>
            <w:tcW w:w="191" w:type="dxa"/>
            <w:vAlign w:val="top"/>
            <w:tcBorders>
              <w:left w:val="nil"/>
              <w:bottom w:val="nil"/>
              <w:right w:val="nil"/>
              <w:top w:val="nil"/>
            </w:tcBorders>
          </w:tcPr>
          <w:p>
            <w:pPr>
              <w:spacing w:line="147" w:lineRule="exact"/>
              <w:rPr>
                <w:rFonts w:ascii="Arial"/>
                <w:sz w:val="12"/>
              </w:rPr>
            </w:pPr>
            <w:r>
              <w:pict>
                <v:rect id="_x0000_s538" style="position:absolute;margin-left:-4.15234pt;margin-top:1.84628pt;mso-position-vertical-relative:top-margin-area;mso-position-horizontal-relative:right-margin-area;width:4.9pt;height:1.25pt;z-index:252624896;" fillcolor="#0000FC" filled="true" stroked="false">
                  <v:fill opacity="0.662745"/>
                </v:rect>
              </w:pict>
            </w:r>
            <w:r/>
          </w:p>
        </w:tc>
        <w:tc>
          <w:tcPr>
            <w:tcW w:w="197" w:type="dxa"/>
            <w:vAlign w:val="top"/>
            <w:tcBorders>
              <w:left w:val="nil"/>
              <w:bottom w:val="nil"/>
              <w:right w:val="nil"/>
              <w:top w:val="nil"/>
            </w:tcBorders>
          </w:tcPr>
          <w:p>
            <w:pPr>
              <w:spacing w:line="147" w:lineRule="exact"/>
              <w:rPr>
                <w:rFonts w:ascii="Arial"/>
                <w:sz w:val="12"/>
              </w:rPr>
            </w:pPr>
            <w:r>
              <w:pict>
                <v:rect id="_x0000_s540" style="position:absolute;margin-left:-0.829651pt;margin-top:6.06744pt;mso-position-vertical-relative:top-margin-area;mso-position-horizontal-relative:right-margin-area;width:1.8pt;height:1.2pt;z-index:252623872;" fillcolor="#FF00FF" filled="true" stroked="false"/>
              </w:pict>
            </w:r>
            <w:r/>
          </w:p>
        </w:tc>
        <w:tc>
          <w:tcPr>
            <w:tcW w:w="1598" w:type="dxa"/>
            <w:vAlign w:val="top"/>
            <w:vMerge w:val="restart"/>
            <w:tcBorders>
              <w:left w:val="single" w:color="FF00FF" w:sz="8" w:space="0"/>
              <w:bottom w:val="nil"/>
              <w:right w:val="single" w:color="FF00FF" w:sz="4" w:space="0"/>
              <w:top w:val="single" w:color="FF00FF" w:sz="4" w:space="0"/>
            </w:tcBorders>
          </w:tcPr>
          <w:p>
            <w:pPr>
              <w:ind w:firstLine="90"/>
              <w:spacing w:before="35" w:line="75" w:lineRule="exact"/>
              <w:rPr/>
            </w:pPr>
            <w:r>
              <w:rPr>
                <w:position w:val="-1"/>
              </w:rPr>
              <w:pict>
                <v:shape id="_x0000_s542" style="mso-position-vertical-relative:line;mso-position-horizontal-relative:char;width:14.5pt;height:3.8pt;" filled="false" strokecolor="#FF00FF" strokeweight="0.75pt" coordsize="290,75" coordorigin="0,0" path="m1,68l33,60l65,52l97,45l129,38l160,31l192,25l224,18l256,13l288,7e">
                  <v:stroke miterlimit="10"/>
                </v:shape>
              </w:pict>
            </w:r>
          </w:p>
        </w:tc>
      </w:tr>
      <w:tr>
        <w:trPr>
          <w:trHeight w:val="146" w:hRule="atLeast"/>
        </w:trPr>
        <w:tc>
          <w:tcPr>
            <w:tcW w:w="1598" w:type="dxa"/>
            <w:vAlign w:val="top"/>
            <w:vMerge w:val="continue"/>
            <w:tcBorders>
              <w:bottom w:val="single" w:color="000000" w:sz="2" w:space="0"/>
              <w:top w:val="nil"/>
            </w:tcBorders>
          </w:tcPr>
          <w:p>
            <w:pPr>
              <w:rPr>
                <w:rFonts w:ascii="Arial"/>
                <w:sz w:val="21"/>
              </w:rPr>
            </w:pPr>
            <w:r/>
          </w:p>
        </w:tc>
        <w:tc>
          <w:tcPr>
            <w:tcW w:w="1593" w:type="dxa"/>
            <w:vAlign w:val="top"/>
            <w:vMerge w:val="continue"/>
            <w:tcBorders>
              <w:bottom w:val="single" w:color="FF00FF" w:sz="8" w:space="0"/>
              <w:left w:val="single" w:color="FF00FF" w:sz="4" w:space="0"/>
              <w:top w:val="nil"/>
              <w:right w:val="dashed" w:color="FF00FF" w:sz="6" w:space="0"/>
            </w:tcBorders>
          </w:tcPr>
          <w:p>
            <w:pPr>
              <w:rPr>
                <w:rFonts w:ascii="Arial"/>
                <w:sz w:val="21"/>
              </w:rPr>
            </w:pPr>
            <w:r/>
          </w:p>
        </w:tc>
        <w:tc>
          <w:tcPr>
            <w:tcW w:w="102" w:type="dxa"/>
            <w:vAlign w:val="top"/>
            <w:tcBorders>
              <w:right w:val="nil"/>
              <w:bottom w:val="single" w:color="FF00FF" w:sz="8" w:space="0"/>
              <w:top w:val="single" w:color="FF00FF" w:sz="8" w:space="0"/>
              <w:left w:val="single" w:color="FF00FF" w:sz="4" w:space="0"/>
            </w:tcBorders>
          </w:tcPr>
          <w:p>
            <w:pPr>
              <w:ind w:firstLine="12"/>
              <w:spacing w:before="75" w:line="35" w:lineRule="exact"/>
              <w:rPr/>
            </w:pPr>
            <w:r>
              <w:rPr/>
              <w:pict>
                <v:shape id="_x0000_s544" style="mso-position-vertical-relative:line;mso-position-horizontal-relative:char;width:3.45pt;height:1.8pt;" filled="false" strokecolor="#FF00FF" strokeweight="0.75pt" coordsize="69,35" coordorigin="0,0" path="m3,28l35,11l67,7e">
                  <v:stroke miterlimit="10"/>
                </v:shape>
              </w:pict>
            </w:r>
          </w:p>
        </w:tc>
        <w:tc>
          <w:tcPr>
            <w:tcW w:w="640" w:type="dxa"/>
            <w:vAlign w:val="top"/>
            <w:tcBorders>
              <w:left w:val="nil"/>
              <w:right w:val="nil"/>
              <w:top w:val="single" w:color="FF00FF" w:sz="8" w:space="0"/>
              <w:bottom w:val="single" w:color="FF00FF" w:sz="10" w:space="0"/>
            </w:tcBorders>
          </w:tcPr>
          <w:p>
            <w:pPr>
              <w:spacing w:line="135" w:lineRule="exact"/>
              <w:rPr>
                <w:rFonts w:ascii="Arial"/>
                <w:sz w:val="11"/>
              </w:rPr>
            </w:pPr>
            <w:r>
              <w:pict>
                <v:rect id="_x0000_s546" style="position:absolute;margin-left:-32.8964pt;margin-top:3.79865pt;mso-position-vertical-relative:top-margin-area;mso-position-horizontal-relative:right-margin-area;width:1.95pt;height:1.45pt;z-index:252622848;" fillcolor="#FF00FF" filled="true" stroked="false"/>
              </w:pict>
            </w:r>
            <w:r/>
          </w:p>
        </w:tc>
        <w:tc>
          <w:tcPr>
            <w:tcW w:w="446" w:type="dxa"/>
            <w:vAlign w:val="top"/>
            <w:vMerge w:val="continue"/>
            <w:tcBorders>
              <w:left w:val="nil"/>
              <w:right w:val="nil"/>
              <w:bottom w:val="single" w:color="FF00FF" w:sz="6" w:space="0"/>
              <w:top w:val="nil"/>
            </w:tcBorders>
          </w:tcPr>
          <w:p>
            <w:pPr>
              <w:rPr>
                <w:rFonts w:ascii="Arial"/>
                <w:sz w:val="21"/>
              </w:rPr>
            </w:pPr>
            <w:r/>
          </w:p>
        </w:tc>
        <w:tc>
          <w:tcPr>
            <w:tcW w:w="388" w:type="dxa"/>
            <w:vAlign w:val="top"/>
            <w:gridSpan w:val="2"/>
            <w:tcBorders>
              <w:left w:val="nil"/>
              <w:bottom w:val="nil"/>
              <w:right w:val="nil"/>
              <w:top w:val="nil"/>
            </w:tcBorders>
          </w:tcPr>
          <w:p>
            <w:pPr>
              <w:spacing w:line="135" w:lineRule="exact"/>
              <w:rPr>
                <w:rFonts w:ascii="Arial"/>
                <w:sz w:val="11"/>
              </w:rPr>
            </w:pPr>
            <w:r/>
          </w:p>
        </w:tc>
        <w:tc>
          <w:tcPr>
            <w:tcW w:w="1598" w:type="dxa"/>
            <w:vAlign w:val="top"/>
            <w:vMerge w:val="continue"/>
            <w:tcBorders>
              <w:left w:val="single" w:color="FF00FF" w:sz="8" w:space="0"/>
              <w:bottom w:val="single" w:color="FF00FF" w:sz="8" w:space="0"/>
              <w:right w:val="single" w:color="FF00FF" w:sz="4" w:space="0"/>
              <w:top w:val="nil"/>
            </w:tcBorders>
          </w:tcPr>
          <w:p>
            <w:pPr>
              <w:rPr>
                <w:rFonts w:ascii="Arial"/>
                <w:sz w:val="21"/>
              </w:rPr>
            </w:pPr>
            <w:r/>
          </w:p>
        </w:tc>
      </w:tr>
      <w:tr>
        <w:trPr>
          <w:trHeight w:val="176" w:hRule="atLeast"/>
        </w:trPr>
        <w:tc>
          <w:tcPr>
            <w:tcW w:w="1598" w:type="dxa"/>
            <w:vAlign w:val="top"/>
            <w:tcBorders>
              <w:top w:val="single" w:color="000000" w:sz="2" w:space="0"/>
              <w:left w:val="single" w:color="000000" w:sz="4" w:space="0"/>
              <w:bottom w:val="single" w:color="000000" w:sz="2" w:space="0"/>
            </w:tcBorders>
          </w:tcPr>
          <w:p>
            <w:pPr>
              <w:spacing w:line="165" w:lineRule="exact"/>
              <w:rPr>
                <w:rFonts w:ascii="Arial"/>
                <w:sz w:val="14"/>
              </w:rPr>
            </w:pPr>
            <w:r/>
          </w:p>
        </w:tc>
        <w:tc>
          <w:tcPr>
            <w:tcW w:w="1593" w:type="dxa"/>
            <w:vAlign w:val="top"/>
            <w:tcBorders>
              <w:top w:val="single" w:color="FF00FF" w:sz="8" w:space="0"/>
              <w:bottom w:val="single" w:color="000000" w:sz="2" w:space="0"/>
              <w:right w:val="dashed" w:color="00FFFF" w:sz="6" w:space="0"/>
            </w:tcBorders>
          </w:tcPr>
          <w:p>
            <w:pPr>
              <w:spacing w:line="165" w:lineRule="exact"/>
              <w:rPr>
                <w:rFonts w:ascii="Arial"/>
                <w:sz w:val="14"/>
              </w:rPr>
            </w:pPr>
            <w:r/>
          </w:p>
        </w:tc>
        <w:tc>
          <w:tcPr>
            <w:tcW w:w="1576" w:type="dxa"/>
            <w:vAlign w:val="top"/>
            <w:gridSpan w:val="5"/>
            <w:tcBorders>
              <w:bottom w:val="single" w:color="000000" w:sz="2" w:space="0"/>
              <w:top w:val="single" w:color="000000" w:sz="8" w:space="0"/>
            </w:tcBorders>
          </w:tcPr>
          <w:p>
            <w:pPr>
              <w:spacing w:line="165" w:lineRule="exact"/>
              <w:rPr>
                <w:rFonts w:ascii="Arial"/>
                <w:sz w:val="14"/>
              </w:rPr>
            </w:pPr>
            <w:r/>
          </w:p>
        </w:tc>
        <w:tc>
          <w:tcPr>
            <w:tcW w:w="1598" w:type="dxa"/>
            <w:vAlign w:val="top"/>
            <w:tcBorders>
              <w:left w:val="single" w:color="000000" w:sz="4" w:space="0"/>
              <w:right w:val="single" w:color="000000" w:sz="4" w:space="0"/>
              <w:bottom w:val="single" w:color="000000" w:sz="2" w:space="0"/>
              <w:top w:val="single" w:color="000000" w:sz="8" w:space="0"/>
            </w:tcBorders>
          </w:tcPr>
          <w:p>
            <w:pPr>
              <w:spacing w:line="165" w:lineRule="exact"/>
              <w:rPr>
                <w:rFonts w:ascii="Arial"/>
                <w:sz w:val="14"/>
              </w:rPr>
            </w:pPr>
            <w:r/>
          </w:p>
        </w:tc>
      </w:tr>
    </w:tbl>
    <w:p>
      <w:pPr>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0.5                               1                        </w:t>
      </w:r>
      <w:r>
        <w:rPr>
          <w:rFonts w:ascii="Times New Roman" w:hAnsi="Times New Roman" w:eastAsia="Times New Roman" w:cs="Times New Roman"/>
          <w:sz w:val="19"/>
          <w:szCs w:val="19"/>
          <w:spacing w:val="-2"/>
        </w:rPr>
        <w:t xml:space="preserve">       1.5                               2</w:t>
      </w:r>
    </w:p>
    <w:p>
      <w:pPr>
        <w:ind w:left="2932"/>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pStyle w:val="BodyText"/>
        <w:ind w:left="548"/>
        <w:spacing w:before="147" w:line="228" w:lineRule="auto"/>
        <w:rPr>
          <w:sz w:val="20"/>
          <w:szCs w:val="20"/>
        </w:rPr>
      </w:pPr>
      <w:r>
        <w:rPr>
          <w:sz w:val="20"/>
          <w:szCs w:val="20"/>
          <w:spacing w:val="7"/>
        </w:rPr>
        <w:t>图</w:t>
      </w:r>
      <w:r>
        <w:rPr>
          <w:sz w:val="20"/>
          <w:szCs w:val="20"/>
          <w:spacing w:val="-38"/>
        </w:rPr>
        <w:t xml:space="preserve"> </w:t>
      </w:r>
      <w:r>
        <w:rPr>
          <w:rFonts w:ascii="Times New Roman" w:hAnsi="Times New Roman" w:eastAsia="Times New Roman" w:cs="Times New Roman"/>
          <w:sz w:val="20"/>
          <w:szCs w:val="20"/>
          <w:spacing w:val="7"/>
        </w:rPr>
        <w:t>3-7 </w:t>
      </w:r>
      <w:r>
        <w:rPr>
          <w:sz w:val="20"/>
          <w:szCs w:val="20"/>
          <w:spacing w:val="7"/>
        </w:rPr>
        <w:t>优先级控制分配对比伪逆法的分配误差仿真实验结果</w:t>
      </w:r>
    </w:p>
    <w:p>
      <w:pPr>
        <w:spacing w:line="362" w:lineRule="auto"/>
        <w:rPr>
          <w:rFonts w:ascii="Arial"/>
          <w:sz w:val="21"/>
        </w:rPr>
      </w:pPr>
      <w:r/>
    </w:p>
    <w:p>
      <w:pPr>
        <w:ind w:left="2565"/>
        <w:spacing w:before="46" w:line="174" w:lineRule="auto"/>
        <w:tabs>
          <w:tab w:val="left" w:pos="2967"/>
        </w:tabs>
        <w:rPr>
          <w:rFonts w:ascii="Arial" w:hAnsi="Arial" w:eastAsia="Arial" w:cs="Arial"/>
          <w:sz w:val="16"/>
          <w:szCs w:val="16"/>
        </w:rPr>
      </w:pPr>
      <w:r>
        <w:rPr>
          <w:rFonts w:ascii="Arial" w:hAnsi="Arial" w:eastAsia="Arial" w:cs="Arial"/>
          <w:sz w:val="16"/>
          <w:szCs w:val="16"/>
          <w:strike/>
        </w:rPr>
        <w:tab/>
      </w:r>
      <w:r>
        <w:rPr>
          <w:rFonts w:ascii="Arial" w:hAnsi="Arial" w:eastAsia="Arial" w:cs="Arial"/>
          <w:sz w:val="16"/>
          <w:szCs w:val="16"/>
          <w:spacing w:val="10"/>
        </w:rPr>
        <w:t xml:space="preserve"> </w:t>
      </w:r>
      <w:r>
        <w:rPr>
          <w:rFonts w:ascii="Arial" w:hAnsi="Arial" w:eastAsia="Arial" w:cs="Arial"/>
          <w:sz w:val="16"/>
          <w:szCs w:val="16"/>
          <w:spacing w:val="3"/>
        </w:rPr>
        <w:t>ei</w:t>
      </w:r>
      <w:r>
        <w:rPr>
          <w:rFonts w:ascii="Arial" w:hAnsi="Arial" w:eastAsia="Arial" w:cs="Arial"/>
          <w:sz w:val="16"/>
          <w:szCs w:val="16"/>
        </w:rPr>
        <w:t xml:space="preserve">   </w:t>
      </w:r>
      <w:r>
        <w:rPr>
          <w:rFonts w:ascii="Arial" w:hAnsi="Arial" w:eastAsia="Arial" w:cs="Arial"/>
          <w:sz w:val="16"/>
          <w:szCs w:val="16"/>
          <w:strike/>
        </w:rPr>
        <w:t xml:space="preserve">         </w:t>
      </w:r>
      <w:r>
        <w:rPr>
          <w:rFonts w:ascii="Arial" w:hAnsi="Arial" w:eastAsia="Arial" w:cs="Arial"/>
          <w:sz w:val="16"/>
          <w:szCs w:val="16"/>
          <w:spacing w:val="11"/>
          <w:w w:val="101"/>
        </w:rPr>
        <w:t xml:space="preserve"> </w:t>
      </w:r>
      <w:r>
        <w:rPr>
          <w:rFonts w:ascii="Arial" w:hAnsi="Arial" w:eastAsia="Arial" w:cs="Arial"/>
          <w:sz w:val="16"/>
          <w:szCs w:val="16"/>
          <w:spacing w:val="3"/>
        </w:rPr>
        <w:t>cf</w:t>
      </w:r>
    </w:p>
    <w:p>
      <w:pPr>
        <w:spacing w:line="233" w:lineRule="exact"/>
        <w:rPr/>
      </w:pPr>
      <w:r/>
    </w:p>
    <w:tbl>
      <w:tblPr>
        <w:tblStyle w:val="TableNormal"/>
        <w:tblW w:w="6368" w:type="dxa"/>
        <w:tblInd w:w="4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93"/>
        <w:gridCol w:w="1589"/>
        <w:gridCol w:w="1589"/>
        <w:gridCol w:w="1597"/>
      </w:tblGrid>
      <w:tr>
        <w:trPr>
          <w:trHeight w:val="562" w:hRule="atLeast"/>
        </w:trPr>
        <w:tc>
          <w:tcPr>
            <w:tcW w:w="1593" w:type="dxa"/>
            <w:vAlign w:val="top"/>
            <w:tcBorders>
              <w:bottom w:val="single" w:color="000000" w:sz="2" w:space="0"/>
              <w:top w:val="single" w:color="000000" w:sz="2" w:space="0"/>
            </w:tcBorders>
          </w:tcPr>
          <w:p>
            <w:pPr>
              <w:rPr>
                <w:rFonts w:ascii="Arial"/>
                <w:sz w:val="21"/>
              </w:rPr>
            </w:pPr>
            <w:r/>
          </w:p>
        </w:tc>
        <w:tc>
          <w:tcPr>
            <w:tcW w:w="1589" w:type="dxa"/>
            <w:vAlign w:val="top"/>
            <w:tcBorders>
              <w:top w:val="single" w:color="000000" w:sz="2" w:space="0"/>
              <w:right w:val="dashed" w:color="000000" w:sz="6" w:space="0"/>
            </w:tcBorders>
          </w:tcPr>
          <w:p>
            <w:pPr>
              <w:ind w:left="801"/>
              <w:spacing w:before="176" w:line="183" w:lineRule="exact"/>
              <w:rPr>
                <w:rFonts w:ascii="Microsoft YaHei" w:hAnsi="Microsoft YaHei" w:eastAsia="Microsoft YaHei" w:cs="Microsoft YaHei"/>
                <w:sz w:val="18"/>
                <w:szCs w:val="18"/>
              </w:rPr>
            </w:pPr>
            <w:r>
              <w:pict>
                <v:shape id="_x0000_s548" style="position:absolute;margin-left:-1.54813pt;margin-top:15.489pt;mso-position-vertical-relative:top-margin-area;mso-position-horizontal-relative:right-margin-area;width:2.35pt;height:12.85pt;z-index:-250705920;" filled="false" strokecolor="#CC0000" strokeweight="0.75pt" coordsize="46,257" coordorigin="0,0" path="m7,255l39,0e">
                  <v:stroke miterlimit="10"/>
                </v:shape>
              </w:pict>
            </w:r>
            <w:r>
              <w:rPr>
                <w:rFonts w:ascii="Microsoft YaHei" w:hAnsi="Microsoft YaHei" w:eastAsia="Microsoft YaHei" w:cs="Microsoft YaHei"/>
                <w:sz w:val="18"/>
                <w:szCs w:val="18"/>
                <w:color w:val="FF0000"/>
                <w:spacing w:val="7"/>
                <w:position w:val="-1"/>
              </w:rPr>
              <w:t>扰动</w:t>
            </w:r>
            <w:r>
              <w:rPr>
                <w:rFonts w:ascii="Microsoft YaHei" w:hAnsi="Microsoft YaHei" w:eastAsia="Microsoft YaHei" w:cs="Microsoft YaHei"/>
                <w:sz w:val="18"/>
                <w:szCs w:val="18"/>
                <w:color w:val="FF0000"/>
                <w:spacing w:val="34"/>
                <w:position w:val="-1"/>
              </w:rPr>
              <w:t xml:space="preserve"> </w:t>
            </w:r>
            <w:r>
              <w:rPr>
                <w:rFonts w:ascii="Microsoft YaHei" w:hAnsi="Microsoft YaHei" w:eastAsia="Microsoft YaHei" w:cs="Microsoft YaHei"/>
                <w:sz w:val="18"/>
                <w:szCs w:val="18"/>
                <w:color w:val="FF0000"/>
                <w:spacing w:val="7"/>
                <w:position w:val="-1"/>
              </w:rPr>
              <w:t>→</w:t>
            </w:r>
          </w:p>
        </w:tc>
        <w:tc>
          <w:tcPr>
            <w:tcW w:w="1589" w:type="dxa"/>
            <w:vAlign w:val="top"/>
            <w:tcBorders>
              <w:top w:val="single" w:color="000000" w:sz="2" w:space="0"/>
              <w:left w:val="dashed" w:color="000000" w:sz="6" w:space="0"/>
            </w:tcBorders>
          </w:tcPr>
          <w:p>
            <w:pPr>
              <w:spacing w:line="297" w:lineRule="auto"/>
              <w:rPr>
                <w:rFonts w:ascii="Arial"/>
                <w:sz w:val="21"/>
              </w:rPr>
            </w:pPr>
            <w:r/>
          </w:p>
          <w:p>
            <w:pPr>
              <w:ind w:firstLine="22"/>
              <w:spacing w:line="201" w:lineRule="exact"/>
              <w:rPr/>
            </w:pPr>
            <w:r>
              <w:rPr>
                <w:position w:val="-4"/>
              </w:rPr>
              <w:pict>
                <v:shape id="_x0000_s550" style="mso-position-vertical-relative:line;mso-position-horizontal-relative:char;width:78.15pt;height:10.1pt;" filled="false" strokecolor="#CC0000" strokeweight="0.75pt" coordsize="1563,202" coordorigin="0,0" path="m2,23l34,33l65,41l97,41l129,30l161,22l193,16l225,11l256,9l288,7l320,7l352,8l384,10l415,12l447,16l479,20l511,24l543,29l575,35l606,40l638,46l670,53l702,59l734,65l766,72l797,78l829,84l861,91l893,97l925,103l957,109l988,115l1020,121l1052,127l1084,132l1116,137l1148,143l1179,148l1211,152l1243,157l1275,161l1307,166l1338,170l1370,173l1402,177l1434,181l1466,184l1498,187l1529,190l1561,193e">
                  <v:stroke miterlimit="10"/>
                </v:shape>
              </w:pict>
            </w:r>
          </w:p>
        </w:tc>
        <w:tc>
          <w:tcPr>
            <w:tcW w:w="1597" w:type="dxa"/>
            <w:vAlign w:val="top"/>
            <w:tcBorders>
              <w:left w:val="single" w:color="000000" w:sz="4" w:space="0"/>
              <w:bottom w:val="single" w:color="000000" w:sz="4" w:space="0"/>
              <w:right w:val="single" w:color="000000" w:sz="4" w:space="0"/>
              <w:top w:val="single" w:color="000000" w:sz="2" w:space="0"/>
            </w:tcBorders>
          </w:tcPr>
          <w:p>
            <w:pPr>
              <w:spacing w:line="245" w:lineRule="auto"/>
              <w:rPr>
                <w:rFonts w:ascii="Arial"/>
                <w:sz w:val="21"/>
              </w:rPr>
            </w:pPr>
            <w:r/>
          </w:p>
          <w:p>
            <w:pPr>
              <w:spacing w:line="245" w:lineRule="auto"/>
              <w:rPr>
                <w:rFonts w:ascii="Arial"/>
                <w:sz w:val="21"/>
              </w:rPr>
            </w:pPr>
            <w:r/>
          </w:p>
          <w:p>
            <w:pPr>
              <w:ind w:firstLine="93"/>
              <w:spacing w:line="58" w:lineRule="exact"/>
              <w:rPr/>
            </w:pPr>
            <w:r>
              <w:rPr>
                <w:position w:val="-1"/>
              </w:rPr>
              <w:pict>
                <v:shape id="_x0000_s552" style="mso-position-vertical-relative:line;mso-position-horizontal-relative:char;width:66.9pt;height:3.3pt;" filled="false" strokecolor="#CC0000" strokeweight="0.75pt" coordsize="1338,65" coordorigin="0,0" path="m0,7l32,9l64,12l96,14l127,16l159,18l191,20l223,21l255,23l287,25l318,26l350,28l382,29l414,31l446,32l477,33l509,35l541,36l573,37l605,38l637,39l668,40l700,41l732,42l764,43l796,44l828,45l859,46l891,47l923,47l955,48l987,49l1019,50l1050,51l1082,51l1114,52l1146,53l1178,54l1210,54l1241,55l1273,56l1305,57l1337,57e">
                  <v:stroke miterlimit="10"/>
                </v:shape>
              </w:pict>
            </w:r>
          </w:p>
        </w:tc>
      </w:tr>
      <w:tr>
        <w:trPr>
          <w:trHeight w:val="557" w:hRule="atLeast"/>
        </w:trPr>
        <w:tc>
          <w:tcPr>
            <w:tcW w:w="1593" w:type="dxa"/>
            <w:vAlign w:val="top"/>
            <w:tcBorders>
              <w:top w:val="single" w:color="000000" w:sz="2" w:space="0"/>
              <w:left w:val="single" w:color="000000" w:sz="4" w:space="0"/>
              <w:bottom w:val="single" w:color="000000" w:sz="2" w:space="0"/>
            </w:tcBorders>
          </w:tcPr>
          <w:p>
            <w:pPr>
              <w:rPr>
                <w:rFonts w:ascii="Arial"/>
                <w:sz w:val="21"/>
              </w:rPr>
            </w:pPr>
            <w:r/>
          </w:p>
        </w:tc>
        <w:tc>
          <w:tcPr>
            <w:tcW w:w="1589" w:type="dxa"/>
            <w:vAlign w:val="top"/>
            <w:tcBorders>
              <w:bottom w:val="single" w:color="000000" w:sz="2" w:space="0"/>
            </w:tcBorders>
          </w:tcPr>
          <w:p>
            <w:pPr>
              <w:rPr>
                <w:rFonts w:ascii="Arial"/>
                <w:sz w:val="21"/>
              </w:rPr>
            </w:pPr>
            <w:r/>
          </w:p>
        </w:tc>
        <w:tc>
          <w:tcPr>
            <w:tcW w:w="1589" w:type="dxa"/>
            <w:vAlign w:val="top"/>
            <w:tcBorders>
              <w:bottom w:val="single" w:color="000000" w:sz="2" w:space="0"/>
              <w:left w:val="dashed" w:color="000000" w:sz="6" w:space="0"/>
            </w:tcBorders>
          </w:tcPr>
          <w:p>
            <w:pPr>
              <w:rPr>
                <w:rFonts w:ascii="Arial"/>
                <w:sz w:val="21"/>
              </w:rPr>
            </w:pPr>
            <w:r/>
          </w:p>
        </w:tc>
        <w:tc>
          <w:tcPr>
            <w:tcW w:w="1597" w:type="dxa"/>
            <w:vAlign w:val="top"/>
            <w:tcBorders>
              <w:bottom w:val="single" w:color="000000" w:sz="2" w:space="0"/>
            </w:tcBorders>
          </w:tcPr>
          <w:p>
            <w:pPr>
              <w:rPr>
                <w:rFonts w:ascii="Arial"/>
                <w:sz w:val="21"/>
              </w:rPr>
            </w:pPr>
            <w:r/>
          </w:p>
        </w:tc>
      </w:tr>
    </w:tbl>
    <w:p>
      <w:pPr>
        <w:spacing w:before="130"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0.5                               1                        </w:t>
      </w:r>
      <w:r>
        <w:rPr>
          <w:rFonts w:ascii="Times New Roman" w:hAnsi="Times New Roman" w:eastAsia="Times New Roman" w:cs="Times New Roman"/>
          <w:sz w:val="19"/>
          <w:szCs w:val="19"/>
          <w:spacing w:val="-2"/>
        </w:rPr>
        <w:t xml:space="preserve">       1.5                               2</w:t>
      </w:r>
    </w:p>
    <w:p>
      <w:pPr>
        <w:ind w:left="2932"/>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ind w:firstLine="37"/>
        <w:spacing w:before="25" w:line="1150" w:lineRule="exact"/>
        <w:rPr/>
      </w:pPr>
      <w:r>
        <w:rPr>
          <w:position w:val="-22"/>
        </w:rPr>
        <w:drawing>
          <wp:inline distT="0" distB="0" distL="0" distR="0">
            <wp:extent cx="4050595" cy="730158"/>
            <wp:effectExtent l="0" t="0" r="0" b="0"/>
            <wp:docPr id="412" name="IM 412"/>
            <wp:cNvGraphicFramePr/>
            <a:graphic>
              <a:graphicData uri="http://schemas.openxmlformats.org/drawingml/2006/picture">
                <pic:pic>
                  <pic:nvPicPr>
                    <pic:cNvPr id="412" name="IM 412"/>
                    <pic:cNvPicPr/>
                  </pic:nvPicPr>
                  <pic:blipFill>
                    <a:blip r:embed="rId312"/>
                    <a:stretch>
                      <a:fillRect/>
                    </a:stretch>
                  </pic:blipFill>
                  <pic:spPr>
                    <a:xfrm rot="0">
                      <a:off x="0" y="0"/>
                      <a:ext cx="4050595" cy="730158"/>
                    </a:xfrm>
                    <a:prstGeom prst="rect">
                      <a:avLst/>
                    </a:prstGeom>
                  </pic:spPr>
                </pic:pic>
              </a:graphicData>
            </a:graphic>
          </wp:inline>
        </w:drawing>
      </w:r>
    </w:p>
    <w:p>
      <w:pPr>
        <w:spacing w:before="130"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0.5                               1                        </w:t>
      </w:r>
      <w:r>
        <w:rPr>
          <w:rFonts w:ascii="Times New Roman" w:hAnsi="Times New Roman" w:eastAsia="Times New Roman" w:cs="Times New Roman"/>
          <w:sz w:val="19"/>
          <w:szCs w:val="19"/>
          <w:spacing w:val="-2"/>
        </w:rPr>
        <w:t xml:space="preserve">       1.5                               2</w:t>
      </w:r>
    </w:p>
    <w:p>
      <w:pPr>
        <w:ind w:left="2932"/>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25" w:lineRule="exact"/>
        <w:rPr/>
      </w:pPr>
      <w:r/>
    </w:p>
    <w:tbl>
      <w:tblPr>
        <w:tblStyle w:val="TableNormal"/>
        <w:tblW w:w="6368" w:type="dxa"/>
        <w:tblInd w:w="4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94"/>
        <w:gridCol w:w="1590"/>
        <w:gridCol w:w="741"/>
        <w:gridCol w:w="845"/>
        <w:gridCol w:w="1598"/>
      </w:tblGrid>
      <w:tr>
        <w:trPr>
          <w:trHeight w:val="195" w:hRule="atLeast"/>
        </w:trPr>
        <w:tc>
          <w:tcPr>
            <w:tcW w:w="1594" w:type="dxa"/>
            <w:vAlign w:val="top"/>
            <w:tcBorders>
              <w:bottom w:val="single" w:color="000000" w:sz="2" w:space="0"/>
              <w:left w:val="single" w:color="000000" w:sz="4" w:space="0"/>
              <w:top w:val="single" w:color="000000" w:sz="2" w:space="0"/>
            </w:tcBorders>
          </w:tcPr>
          <w:p>
            <w:pPr>
              <w:spacing w:line="185" w:lineRule="exact"/>
              <w:rPr>
                <w:rFonts w:ascii="Arial"/>
                <w:sz w:val="16"/>
              </w:rPr>
            </w:pPr>
            <w:r/>
          </w:p>
        </w:tc>
        <w:tc>
          <w:tcPr>
            <w:tcW w:w="1590" w:type="dxa"/>
            <w:vAlign w:val="top"/>
            <w:tcBorders>
              <w:bottom w:val="single" w:color="000000" w:sz="2" w:space="0"/>
              <w:top w:val="single" w:color="000000" w:sz="2" w:space="0"/>
              <w:right w:val="dashed" w:color="000000" w:sz="6" w:space="0"/>
            </w:tcBorders>
          </w:tcPr>
          <w:p>
            <w:pPr>
              <w:spacing w:line="185" w:lineRule="exact"/>
              <w:rPr>
                <w:rFonts w:ascii="Arial"/>
                <w:sz w:val="16"/>
              </w:rPr>
            </w:pPr>
            <w:r/>
          </w:p>
        </w:tc>
        <w:tc>
          <w:tcPr>
            <w:tcW w:w="1586" w:type="dxa"/>
            <w:vAlign w:val="top"/>
            <w:gridSpan w:val="2"/>
            <w:tcBorders>
              <w:bottom w:val="single" w:color="000000" w:sz="2" w:space="0"/>
              <w:top w:val="single" w:color="000000" w:sz="2" w:space="0"/>
              <w:left w:val="dashed" w:color="000000" w:sz="6" w:space="0"/>
            </w:tcBorders>
          </w:tcPr>
          <w:p>
            <w:pPr>
              <w:spacing w:line="185" w:lineRule="exact"/>
              <w:rPr>
                <w:rFonts w:ascii="Arial"/>
                <w:sz w:val="16"/>
              </w:rPr>
            </w:pPr>
            <w:r/>
          </w:p>
        </w:tc>
        <w:tc>
          <w:tcPr>
            <w:tcW w:w="1598" w:type="dxa"/>
            <w:vAlign w:val="top"/>
            <w:tcBorders>
              <w:bottom w:val="single" w:color="000000" w:sz="2" w:space="0"/>
              <w:right w:val="single" w:color="000000" w:sz="4" w:space="0"/>
              <w:top w:val="single" w:color="000000" w:sz="2" w:space="0"/>
            </w:tcBorders>
          </w:tcPr>
          <w:p>
            <w:pPr>
              <w:spacing w:line="185" w:lineRule="exact"/>
              <w:rPr>
                <w:rFonts w:ascii="Arial"/>
                <w:sz w:val="16"/>
              </w:rPr>
            </w:pPr>
            <w:r/>
          </w:p>
        </w:tc>
      </w:tr>
      <w:tr>
        <w:trPr>
          <w:trHeight w:val="384" w:hRule="atLeast"/>
        </w:trPr>
        <w:tc>
          <w:tcPr>
            <w:tcW w:w="1594" w:type="dxa"/>
            <w:vAlign w:val="top"/>
            <w:tcBorders>
              <w:bottom w:val="single" w:color="000000" w:sz="2" w:space="0"/>
              <w:top w:val="single" w:color="000000" w:sz="2" w:space="0"/>
            </w:tcBorders>
          </w:tcPr>
          <w:p>
            <w:pPr>
              <w:rPr>
                <w:rFonts w:ascii="Arial"/>
                <w:sz w:val="21"/>
              </w:rPr>
            </w:pPr>
            <w:r/>
          </w:p>
        </w:tc>
        <w:tc>
          <w:tcPr>
            <w:tcW w:w="1590" w:type="dxa"/>
            <w:vAlign w:val="top"/>
            <w:tcBorders>
              <w:top w:val="single" w:color="000000" w:sz="2" w:space="0"/>
              <w:right w:val="dashed" w:color="000000" w:sz="6" w:space="0"/>
            </w:tcBorders>
          </w:tcPr>
          <w:p>
            <w:pPr>
              <w:ind w:left="800"/>
              <w:spacing w:line="169"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color w:val="FF0000"/>
                <w:spacing w:val="7"/>
                <w:position w:val="-1"/>
              </w:rPr>
              <w:t>扰动</w:t>
            </w:r>
            <w:r>
              <w:rPr>
                <w:rFonts w:ascii="Microsoft YaHei" w:hAnsi="Microsoft YaHei" w:eastAsia="Microsoft YaHei" w:cs="Microsoft YaHei"/>
                <w:sz w:val="18"/>
                <w:szCs w:val="18"/>
                <w:color w:val="FF0000"/>
                <w:spacing w:val="34"/>
                <w:position w:val="-1"/>
              </w:rPr>
              <w:t xml:space="preserve"> </w:t>
            </w:r>
            <w:r>
              <w:rPr>
                <w:rFonts w:ascii="Microsoft YaHei" w:hAnsi="Microsoft YaHei" w:eastAsia="Microsoft YaHei" w:cs="Microsoft YaHei"/>
                <w:sz w:val="18"/>
                <w:szCs w:val="18"/>
                <w:color w:val="FF0000"/>
                <w:spacing w:val="7"/>
                <w:position w:val="-1"/>
              </w:rPr>
              <w:t>→</w:t>
            </w:r>
          </w:p>
        </w:tc>
        <w:tc>
          <w:tcPr>
            <w:tcW w:w="1586" w:type="dxa"/>
            <w:vAlign w:val="top"/>
            <w:gridSpan w:val="2"/>
            <w:tcBorders>
              <w:top w:val="single" w:color="000000" w:sz="2" w:space="0"/>
              <w:left w:val="dashed" w:color="000000" w:sz="6" w:space="0"/>
            </w:tcBorders>
          </w:tcPr>
          <w:p>
            <w:pPr>
              <w:rPr>
                <w:rFonts w:ascii="Arial"/>
                <w:sz w:val="21"/>
              </w:rPr>
            </w:pPr>
            <w:r/>
          </w:p>
        </w:tc>
        <w:tc>
          <w:tcPr>
            <w:tcW w:w="1598" w:type="dxa"/>
            <w:vAlign w:val="top"/>
            <w:tcBorders>
              <w:top w:val="single" w:color="000000" w:sz="2" w:space="0"/>
            </w:tcBorders>
          </w:tcPr>
          <w:p>
            <w:pPr>
              <w:rPr>
                <w:rFonts w:ascii="Arial"/>
                <w:sz w:val="21"/>
              </w:rPr>
            </w:pPr>
            <w:r/>
          </w:p>
        </w:tc>
      </w:tr>
      <w:tr>
        <w:trPr>
          <w:trHeight w:val="147" w:hRule="atLeast"/>
        </w:trPr>
        <w:tc>
          <w:tcPr>
            <w:tcW w:w="1594" w:type="dxa"/>
            <w:vAlign w:val="top"/>
            <w:vMerge w:val="restart"/>
            <w:tcBorders>
              <w:bottom w:val="nil"/>
              <w:top w:val="single" w:color="000000" w:sz="2" w:space="0"/>
            </w:tcBorders>
          </w:tcPr>
          <w:p>
            <w:pPr>
              <w:rPr>
                <w:rFonts w:ascii="Arial"/>
                <w:sz w:val="21"/>
              </w:rPr>
            </w:pPr>
            <w:r/>
          </w:p>
        </w:tc>
        <w:tc>
          <w:tcPr>
            <w:tcW w:w="1590" w:type="dxa"/>
            <w:vAlign w:val="top"/>
            <w:vMerge w:val="restart"/>
            <w:tcBorders>
              <w:left w:val="single" w:color="CC0000" w:sz="4" w:space="0"/>
              <w:top w:val="single" w:color="CC0000" w:sz="4" w:space="0"/>
              <w:bottom w:val="nil"/>
              <w:right w:val="dashed" w:color="CC0000" w:sz="6" w:space="0"/>
            </w:tcBorders>
          </w:tcPr>
          <w:p>
            <w:pPr>
              <w:ind w:firstLine="1544"/>
              <w:spacing w:line="250" w:lineRule="exact"/>
              <w:rPr/>
            </w:pPr>
            <w:r>
              <w:rPr>
                <w:position w:val="-5"/>
              </w:rPr>
              <w:pict>
                <v:shape id="_x0000_s554" style="mso-position-vertical-relative:line;mso-position-horizontal-relative:char;width:2.35pt;height:14.05pt;" filled="false" strokecolor="#CC0000" strokeweight="0.75pt" coordsize="46,281" coordorigin="0,0" path="m7,0l39,279e">
                  <v:stroke miterlimit="10"/>
                </v:shape>
              </w:pict>
            </w:r>
          </w:p>
        </w:tc>
        <w:tc>
          <w:tcPr>
            <w:tcW w:w="741" w:type="dxa"/>
            <w:vAlign w:val="top"/>
            <w:tcBorders>
              <w:bottom w:val="single" w:color="CC0000" w:sz="12" w:space="0"/>
              <w:left w:val="dashed" w:color="CC0000" w:sz="6" w:space="0"/>
              <w:right w:val="nil"/>
              <w:top w:val="single" w:color="CC0000" w:sz="6" w:space="0"/>
            </w:tcBorders>
          </w:tcPr>
          <w:p>
            <w:pPr>
              <w:spacing w:line="137" w:lineRule="exact"/>
              <w:rPr>
                <w:rFonts w:ascii="Arial"/>
                <w:sz w:val="11"/>
              </w:rPr>
            </w:pPr>
            <w:r/>
          </w:p>
        </w:tc>
        <w:tc>
          <w:tcPr>
            <w:tcW w:w="845" w:type="dxa"/>
            <w:vAlign w:val="top"/>
            <w:vMerge w:val="restart"/>
            <w:tcBorders>
              <w:bottom w:val="nil"/>
              <w:top w:val="single" w:color="CC0000" w:sz="4" w:space="0"/>
              <w:left w:val="nil"/>
            </w:tcBorders>
          </w:tcPr>
          <w:p>
            <w:pPr>
              <w:ind w:firstLine="115"/>
              <w:spacing w:before="36" w:line="97" w:lineRule="exact"/>
              <w:rPr/>
            </w:pPr>
            <w:r>
              <w:rPr>
                <w:position w:val="-1"/>
              </w:rPr>
              <w:pict>
                <v:shape id="_x0000_s556" style="mso-position-vertical-relative:line;mso-position-horizontal-relative:char;width:30.35pt;height:4.9pt;" filled="false" strokecolor="#CC0000" strokeweight="0.75pt" coordsize="607,98" coordorigin="0,0" path="m1,89l33,84l64,78l96,72l128,67l160,62l192,57l224,52l255,47l287,43l319,38l351,34l383,30l415,26l446,23l478,19l510,16l542,13l574,10l606,7e">
                  <v:stroke miterlimit="10"/>
                </v:shape>
              </w:pict>
            </w:r>
          </w:p>
        </w:tc>
        <w:tc>
          <w:tcPr>
            <w:tcW w:w="1598" w:type="dxa"/>
            <w:vAlign w:val="top"/>
            <w:vMerge w:val="restart"/>
            <w:tcBorders>
              <w:bottom w:val="nil"/>
            </w:tcBorders>
          </w:tcPr>
          <w:p>
            <w:pPr>
              <w:rPr>
                <w:rFonts w:ascii="Arial"/>
                <w:sz w:val="21"/>
              </w:rPr>
            </w:pPr>
            <w:r/>
          </w:p>
        </w:tc>
      </w:tr>
      <w:tr>
        <w:trPr>
          <w:trHeight w:val="163" w:hRule="atLeast"/>
        </w:trPr>
        <w:tc>
          <w:tcPr>
            <w:tcW w:w="1594" w:type="dxa"/>
            <w:vAlign w:val="top"/>
            <w:vMerge w:val="continue"/>
            <w:tcBorders>
              <w:bottom w:val="single" w:color="000000" w:sz="2" w:space="0"/>
              <w:top w:val="nil"/>
            </w:tcBorders>
          </w:tcPr>
          <w:p>
            <w:pPr>
              <w:rPr>
                <w:rFonts w:ascii="Arial"/>
                <w:sz w:val="21"/>
              </w:rPr>
            </w:pPr>
            <w:r/>
          </w:p>
        </w:tc>
        <w:tc>
          <w:tcPr>
            <w:tcW w:w="1590" w:type="dxa"/>
            <w:vAlign w:val="top"/>
            <w:vMerge w:val="continue"/>
            <w:tcBorders>
              <w:left w:val="single" w:color="CC0000" w:sz="4" w:space="0"/>
              <w:top w:val="nil"/>
              <w:bottom w:val="single" w:color="CC0000" w:sz="12" w:space="0"/>
              <w:right w:val="dashed" w:color="CC0000" w:sz="6" w:space="0"/>
            </w:tcBorders>
          </w:tcPr>
          <w:p>
            <w:pPr>
              <w:rPr>
                <w:rFonts w:ascii="Arial"/>
                <w:sz w:val="21"/>
              </w:rPr>
            </w:pPr>
            <w:r/>
          </w:p>
        </w:tc>
        <w:tc>
          <w:tcPr>
            <w:tcW w:w="741" w:type="dxa"/>
            <w:vAlign w:val="top"/>
            <w:tcBorders>
              <w:bottom w:val="single" w:color="CC0000" w:sz="12" w:space="0"/>
              <w:left w:val="dashed" w:color="CC0000" w:sz="6" w:space="0"/>
              <w:right w:val="nil"/>
              <w:top w:val="single" w:color="CC0000" w:sz="8" w:space="0"/>
            </w:tcBorders>
          </w:tcPr>
          <w:p>
            <w:pPr>
              <w:spacing w:line="152" w:lineRule="exact"/>
              <w:rPr>
                <w:rFonts w:ascii="Arial"/>
                <w:sz w:val="13"/>
              </w:rPr>
            </w:pPr>
            <w:r/>
          </w:p>
        </w:tc>
        <w:tc>
          <w:tcPr>
            <w:tcW w:w="845" w:type="dxa"/>
            <w:vAlign w:val="top"/>
            <w:vMerge w:val="continue"/>
            <w:tcBorders>
              <w:bottom w:val="single" w:color="000000" w:sz="2" w:space="0"/>
              <w:top w:val="nil"/>
              <w:left w:val="nil"/>
            </w:tcBorders>
          </w:tcPr>
          <w:p>
            <w:pPr>
              <w:rPr>
                <w:rFonts w:ascii="Arial"/>
                <w:sz w:val="21"/>
              </w:rPr>
            </w:pPr>
            <w:r/>
          </w:p>
        </w:tc>
        <w:tc>
          <w:tcPr>
            <w:tcW w:w="1598" w:type="dxa"/>
            <w:vAlign w:val="top"/>
            <w:vMerge w:val="continue"/>
            <w:tcBorders>
              <w:bottom w:val="single" w:color="000000" w:sz="2" w:space="0"/>
              <w:top w:val="nil"/>
            </w:tcBorders>
          </w:tcPr>
          <w:p>
            <w:pPr>
              <w:rPr>
                <w:rFonts w:ascii="Arial"/>
                <w:sz w:val="21"/>
              </w:rPr>
            </w:pPr>
            <w:r/>
          </w:p>
        </w:tc>
      </w:tr>
      <w:tr>
        <w:trPr>
          <w:trHeight w:val="170" w:hRule="atLeast"/>
        </w:trPr>
        <w:tc>
          <w:tcPr>
            <w:tcW w:w="1594" w:type="dxa"/>
            <w:vAlign w:val="top"/>
            <w:tcBorders>
              <w:top w:val="single" w:color="000000" w:sz="2" w:space="0"/>
              <w:left w:val="single" w:color="000000" w:sz="4" w:space="0"/>
              <w:bottom w:val="single" w:color="000000" w:sz="2" w:space="0"/>
            </w:tcBorders>
          </w:tcPr>
          <w:p>
            <w:pPr>
              <w:spacing w:line="160" w:lineRule="exact"/>
              <w:rPr>
                <w:rFonts w:ascii="Arial"/>
                <w:sz w:val="13"/>
              </w:rPr>
            </w:pPr>
            <w:r/>
          </w:p>
        </w:tc>
        <w:tc>
          <w:tcPr>
            <w:tcW w:w="1590" w:type="dxa"/>
            <w:vAlign w:val="top"/>
            <w:tcBorders>
              <w:bottom w:val="single" w:color="000000" w:sz="2" w:space="0"/>
              <w:top w:val="single" w:color="000000" w:sz="2" w:space="0"/>
              <w:right w:val="dashed" w:color="000000" w:sz="6" w:space="0"/>
            </w:tcBorders>
          </w:tcPr>
          <w:p>
            <w:pPr>
              <w:spacing w:line="160" w:lineRule="exact"/>
              <w:rPr>
                <w:rFonts w:ascii="Arial"/>
                <w:sz w:val="13"/>
              </w:rPr>
            </w:pPr>
            <w:r/>
          </w:p>
        </w:tc>
        <w:tc>
          <w:tcPr>
            <w:tcW w:w="1586" w:type="dxa"/>
            <w:vAlign w:val="top"/>
            <w:gridSpan w:val="2"/>
            <w:tcBorders>
              <w:bottom w:val="single" w:color="000000" w:sz="2" w:space="0"/>
              <w:top w:val="single" w:color="000000" w:sz="2" w:space="0"/>
            </w:tcBorders>
          </w:tcPr>
          <w:p>
            <w:pPr>
              <w:spacing w:line="160" w:lineRule="exact"/>
              <w:rPr>
                <w:rFonts w:ascii="Arial"/>
                <w:sz w:val="13"/>
              </w:rPr>
            </w:pPr>
            <w:r/>
          </w:p>
        </w:tc>
        <w:tc>
          <w:tcPr>
            <w:tcW w:w="1598" w:type="dxa"/>
            <w:vAlign w:val="top"/>
            <w:tcBorders>
              <w:top w:val="single" w:color="000000" w:sz="2" w:space="0"/>
              <w:right w:val="single" w:color="000000" w:sz="4" w:space="0"/>
              <w:bottom w:val="single" w:color="000000" w:sz="2" w:space="0"/>
            </w:tcBorders>
          </w:tcPr>
          <w:p>
            <w:pPr>
              <w:spacing w:line="160" w:lineRule="exact"/>
              <w:rPr>
                <w:rFonts w:ascii="Arial"/>
                <w:sz w:val="13"/>
              </w:rPr>
            </w:pPr>
            <w:r/>
          </w:p>
        </w:tc>
      </w:tr>
    </w:tbl>
    <w:p>
      <w:pPr>
        <w:spacing w:before="130"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0.5                               1                        </w:t>
      </w:r>
      <w:r>
        <w:rPr>
          <w:rFonts w:ascii="Times New Roman" w:hAnsi="Times New Roman" w:eastAsia="Times New Roman" w:cs="Times New Roman"/>
          <w:sz w:val="19"/>
          <w:szCs w:val="19"/>
          <w:spacing w:val="-2"/>
        </w:rPr>
        <w:t xml:space="preserve">       1.5                               2</w:t>
      </w:r>
    </w:p>
    <w:p>
      <w:pPr>
        <w:ind w:left="2932"/>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pStyle w:val="BodyText"/>
        <w:ind w:left="1071"/>
        <w:spacing w:before="147" w:line="193" w:lineRule="auto"/>
        <w:rPr>
          <w:sz w:val="20"/>
          <w:szCs w:val="20"/>
        </w:rPr>
      </w:pPr>
      <w:r>
        <w:rPr>
          <w:sz w:val="20"/>
          <w:szCs w:val="20"/>
          <w:spacing w:val="6"/>
        </w:rPr>
        <w:t>图</w:t>
      </w:r>
      <w:r>
        <w:rPr>
          <w:sz w:val="20"/>
          <w:szCs w:val="20"/>
          <w:spacing w:val="-26"/>
        </w:rPr>
        <w:t xml:space="preserve"> </w:t>
      </w:r>
      <w:r>
        <w:rPr>
          <w:rFonts w:ascii="Times New Roman" w:hAnsi="Times New Roman" w:eastAsia="Times New Roman" w:cs="Times New Roman"/>
          <w:sz w:val="20"/>
          <w:szCs w:val="20"/>
          <w:spacing w:val="6"/>
        </w:rPr>
        <w:t>3-8 </w:t>
      </w:r>
      <w:r>
        <w:rPr>
          <w:sz w:val="20"/>
          <w:szCs w:val="20"/>
          <w:spacing w:val="6"/>
        </w:rPr>
        <w:t>优先级分量各自的分配误差仿真实验结果</w:t>
      </w:r>
    </w:p>
    <w:p>
      <w:pPr>
        <w:spacing w:line="193" w:lineRule="auto"/>
        <w:sectPr>
          <w:type w:val="continuous"/>
          <w:pgSz w:w="11906" w:h="16838"/>
          <w:pgMar w:top="1051" w:right="1417" w:bottom="993" w:left="1417" w:header="745" w:footer="807" w:gutter="0"/>
          <w:cols w:equalWidth="0" w:num="2">
            <w:col w:w="1277" w:space="37"/>
            <w:col w:w="7758" w:space="0"/>
          </w:cols>
        </w:sectPr>
        <w:rPr>
          <w:sz w:val="20"/>
          <w:szCs w:val="20"/>
        </w:rPr>
      </w:pPr>
    </w:p>
    <w:p>
      <w:pPr>
        <w:spacing w:line="326" w:lineRule="auto"/>
        <w:rPr>
          <w:rFonts w:ascii="Arial"/>
          <w:sz w:val="21"/>
        </w:rPr>
      </w:pPr>
      <w:r/>
    </w:p>
    <w:p>
      <w:pPr>
        <w:pStyle w:val="BodyText"/>
        <w:ind w:left="10" w:firstLine="500"/>
        <w:spacing w:before="74" w:line="366" w:lineRule="auto"/>
        <w:jc w:val="both"/>
        <w:rPr/>
      </w:pPr>
      <w:r>
        <w:rPr>
          <w:spacing w:val="14"/>
        </w:rPr>
        <w:t>图</w:t>
      </w:r>
      <w:hyperlink w:history="true" w:anchor="bookmark85">
        <w:r>
          <w:rPr>
            <w:rFonts w:ascii="Times New Roman" w:hAnsi="Times New Roman" w:eastAsia="Times New Roman" w:cs="Times New Roman"/>
            <w:spacing w:val="14"/>
          </w:rPr>
          <w:t>3-8</w:t>
        </w:r>
      </w:hyperlink>
      <w:r>
        <w:rPr>
          <w:spacing w:val="14"/>
        </w:rPr>
        <w:t>展示了仿真实验中优先级分量各自</w:t>
      </w:r>
      <w:r>
        <w:rPr>
          <w:spacing w:val="13"/>
        </w:rPr>
        <w:t>对应的分配误差</w:t>
      </w:r>
      <w:r>
        <w:rPr>
          <w:spacing w:val="-39"/>
        </w:rPr>
        <w:t xml:space="preserve"> </w:t>
      </w:r>
      <w:r>
        <w:rPr>
          <w:rFonts w:ascii="Times New Roman" w:hAnsi="Times New Roman" w:eastAsia="Times New Roman" w:cs="Times New Roman"/>
          <w:b/>
          <w:bCs/>
        </w:rPr>
        <w:t>e</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3"/>
          <w:position w:val="-3"/>
        </w:rPr>
        <w:t xml:space="preserve">  </w:t>
      </w:r>
      <w:r>
        <w:rPr>
          <w:spacing w:val="13"/>
        </w:rPr>
        <w:t>和</w:t>
      </w:r>
      <w:r>
        <w:rPr>
          <w:spacing w:val="-38"/>
        </w:rPr>
        <w:t xml:space="preserve"> </w:t>
      </w:r>
      <w:r>
        <w:rPr>
          <w:rFonts w:ascii="Times New Roman" w:hAnsi="Times New Roman" w:eastAsia="Times New Roman" w:cs="Times New Roman"/>
          <w:b/>
          <w:bCs/>
        </w:rPr>
        <w:t>e</w:t>
      </w:r>
      <w:r>
        <w:rPr>
          <w:rFonts w:ascii="Times New Roman" w:hAnsi="Times New Roman" w:eastAsia="Times New Roman" w:cs="Times New Roman"/>
          <w:sz w:val="15"/>
          <w:szCs w:val="15"/>
          <w:position w:val="-3"/>
        </w:rPr>
        <w:t>f</w:t>
      </w:r>
      <w:r>
        <w:rPr>
          <w:rFonts w:ascii="Times New Roman" w:hAnsi="Times New Roman" w:eastAsia="Times New Roman" w:cs="Times New Roman"/>
          <w:sz w:val="15"/>
          <w:szCs w:val="15"/>
          <w:spacing w:val="18"/>
          <w:position w:val="-3"/>
        </w:rPr>
        <w:t xml:space="preserve">  </w:t>
      </w:r>
      <w:r>
        <w:rPr>
          <w:spacing w:val="13"/>
        </w:rPr>
        <w:t>的比较。从图中</w:t>
      </w:r>
      <w:r>
        <w:rPr/>
        <w:t xml:space="preserve">  </w:t>
      </w:r>
      <w:r>
        <w:rPr>
          <w:spacing w:val="13"/>
        </w:rPr>
        <w:t>可以明显的看出</w:t>
      </w:r>
      <w:r>
        <w:rPr>
          <w:spacing w:val="-46"/>
        </w:rPr>
        <w:t xml:space="preserve"> </w:t>
      </w:r>
      <w:r>
        <w:rPr>
          <w:rFonts w:ascii="Times New Roman" w:hAnsi="Times New Roman" w:eastAsia="Times New Roman" w:cs="Times New Roman"/>
        </w:rPr>
        <w:t>INDI</w:t>
      </w:r>
      <w:r>
        <w:rPr>
          <w:rFonts w:ascii="Times New Roman" w:hAnsi="Times New Roman" w:eastAsia="Times New Roman" w:cs="Times New Roman"/>
          <w:spacing w:val="13"/>
        </w:rPr>
        <w:t xml:space="preserve"> </w:t>
      </w:r>
      <w:r>
        <w:rPr>
          <w:spacing w:val="13"/>
        </w:rPr>
        <w:t>分配误差</w:t>
      </w:r>
      <w:r>
        <w:rPr>
          <w:spacing w:val="-40"/>
        </w:rPr>
        <w:t xml:space="preserve"> </w:t>
      </w:r>
      <w:r>
        <w:rPr>
          <w:rFonts w:ascii="Times New Roman" w:hAnsi="Times New Roman" w:eastAsia="Times New Roman" w:cs="Times New Roman"/>
          <w:b/>
          <w:bCs/>
        </w:rPr>
        <w:t>e</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3"/>
          <w:position w:val="-3"/>
        </w:rPr>
        <w:t xml:space="preserve">  </w:t>
      </w:r>
      <w:r>
        <w:rPr>
          <w:spacing w:val="13"/>
        </w:rPr>
        <w:t>始终保持为零，这表明分量</w:t>
      </w:r>
      <w:r>
        <w:rPr>
          <w:spacing w:val="-41"/>
        </w:rPr>
        <w:t xml:space="preserve"> </w:t>
      </w:r>
      <w:r>
        <w:rPr>
          <w:rFonts w:ascii="Times New Roman" w:hAnsi="Times New Roman" w:eastAsia="Times New Roman" w:cs="Times New Roman"/>
          <w:b/>
          <w:bCs/>
          <w:spacing w:val="13"/>
        </w:rPr>
        <w:t>ν</w:t>
      </w:r>
      <w:r>
        <w:rPr>
          <w:rFonts w:ascii="Times New Roman" w:hAnsi="Times New Roman" w:eastAsia="Times New Roman" w:cs="Times New Roman"/>
          <w:sz w:val="15"/>
          <w:szCs w:val="15"/>
          <w:spacing w:val="13"/>
          <w:position w:val="-3"/>
        </w:rPr>
        <w:t>i  </w:t>
      </w:r>
      <w:r>
        <w:rPr>
          <w:spacing w:val="13"/>
        </w:rPr>
        <w:t>在实</w:t>
      </w:r>
      <w:r>
        <w:rPr>
          <w:spacing w:val="12"/>
        </w:rPr>
        <w:t>验过程中始终满</w:t>
      </w:r>
      <w:r>
        <w:rPr/>
        <w:t xml:space="preserve">  </w:t>
      </w:r>
      <w:r>
        <w:rPr>
          <w:spacing w:val="14"/>
        </w:rPr>
        <w:t>足可达性约束，这是因为</w:t>
      </w:r>
      <w:r>
        <w:rPr>
          <w:spacing w:val="-38"/>
        </w:rPr>
        <w:t xml:space="preserve"> </w:t>
      </w:r>
      <w:r>
        <w:rPr>
          <w:rFonts w:ascii="Times New Roman" w:hAnsi="Times New Roman" w:eastAsia="Times New Roman" w:cs="Times New Roman"/>
        </w:rPr>
        <w:t>INDI</w:t>
      </w:r>
      <w:r>
        <w:rPr>
          <w:rFonts w:ascii="Times New Roman" w:hAnsi="Times New Roman" w:eastAsia="Times New Roman" w:cs="Times New Roman"/>
          <w:spacing w:val="14"/>
        </w:rPr>
        <w:t xml:space="preserve"> </w:t>
      </w:r>
      <w:r>
        <w:rPr>
          <w:spacing w:val="14"/>
        </w:rPr>
        <w:t>输入分量位于高优先级，分配算法将优先满足该分量。</w:t>
      </w:r>
      <w:r>
        <w:rPr/>
        <w:t xml:space="preserve"> </w:t>
      </w:r>
      <w:r>
        <w:rPr>
          <w:spacing w:val="13"/>
        </w:rPr>
        <w:t>而优先级控制分配的分配误差全由反馈分配误差</w:t>
      </w:r>
      <w:r>
        <w:rPr>
          <w:spacing w:val="-41"/>
        </w:rPr>
        <w:t xml:space="preserve"> </w:t>
      </w:r>
      <w:r>
        <w:rPr>
          <w:rFonts w:ascii="Times New Roman" w:hAnsi="Times New Roman" w:eastAsia="Times New Roman" w:cs="Times New Roman"/>
          <w:b/>
          <w:bCs/>
        </w:rPr>
        <w:t>e</w:t>
      </w:r>
      <w:r>
        <w:rPr>
          <w:rFonts w:ascii="Times New Roman" w:hAnsi="Times New Roman" w:eastAsia="Times New Roman" w:cs="Times New Roman"/>
          <w:sz w:val="15"/>
          <w:szCs w:val="15"/>
          <w:position w:val="-3"/>
        </w:rPr>
        <w:t>f</w:t>
      </w:r>
      <w:r>
        <w:rPr>
          <w:rFonts w:ascii="Times New Roman" w:hAnsi="Times New Roman" w:eastAsia="Times New Roman" w:cs="Times New Roman"/>
          <w:sz w:val="15"/>
          <w:szCs w:val="15"/>
          <w:spacing w:val="13"/>
          <w:position w:val="-3"/>
        </w:rPr>
        <w:t xml:space="preserve"> </w:t>
      </w:r>
      <w:r>
        <w:rPr>
          <w:rFonts w:ascii="Times New Roman" w:hAnsi="Times New Roman" w:eastAsia="Times New Roman" w:cs="Times New Roman"/>
          <w:sz w:val="15"/>
          <w:szCs w:val="15"/>
          <w:spacing w:val="12"/>
          <w:position w:val="-3"/>
        </w:rPr>
        <w:t xml:space="preserve"> </w:t>
      </w:r>
      <w:r>
        <w:rPr>
          <w:spacing w:val="12"/>
        </w:rPr>
        <w:t>贡献，这表明了优先级控制分配算</w:t>
      </w:r>
      <w:r>
        <w:rPr/>
        <w:t xml:space="preserve">  </w:t>
      </w:r>
      <w:r>
        <w:rPr>
          <w:spacing w:val="8"/>
        </w:rPr>
        <w:t>法由于控制舵面的饱和对反馈输入进行了截断。通过仿真实验验证了优先级控制分配算</w:t>
      </w:r>
      <w:r>
        <w:rPr>
          <w:spacing w:val="7"/>
        </w:rPr>
        <w:t xml:space="preserve">  </w:t>
      </w:r>
      <w:r>
        <w:rPr>
          <w:spacing w:val="4"/>
        </w:rPr>
        <w:t>法的可行性和有效性。</w:t>
      </w:r>
    </w:p>
    <w:p>
      <w:pPr>
        <w:ind w:left="11"/>
        <w:spacing w:before="189" w:line="227" w:lineRule="auto"/>
        <w:outlineLvl w:val="2"/>
        <w:rPr>
          <w:rFonts w:ascii="SimHei" w:hAnsi="SimHei" w:eastAsia="SimHei" w:cs="SimHei"/>
          <w:sz w:val="27"/>
          <w:szCs w:val="27"/>
        </w:rPr>
      </w:pPr>
      <w:r>
        <w:rPr>
          <w:rFonts w:ascii="Times New Roman" w:hAnsi="Times New Roman" w:eastAsia="Times New Roman" w:cs="Times New Roman"/>
          <w:sz w:val="27"/>
          <w:szCs w:val="27"/>
          <w:spacing w:val="3"/>
        </w:rPr>
        <w:t>3.4.2</w:t>
      </w:r>
      <w:r>
        <w:rPr>
          <w:rFonts w:ascii="Times New Roman" w:hAnsi="Times New Roman" w:eastAsia="Times New Roman" w:cs="Times New Roman"/>
          <w:sz w:val="27"/>
          <w:szCs w:val="27"/>
          <w:spacing w:val="8"/>
        </w:rPr>
        <w:t xml:space="preserve">    </w:t>
      </w:r>
      <w:r>
        <w:rPr>
          <w:rFonts w:ascii="SimHei" w:hAnsi="SimHei" w:eastAsia="SimHei" w:cs="SimHei"/>
          <w:sz w:val="27"/>
          <w:szCs w:val="27"/>
          <w:spacing w:val="3"/>
        </w:rPr>
        <w:t>实际飞行试验</w:t>
      </w:r>
    </w:p>
    <w:p>
      <w:pPr>
        <w:ind w:left="9"/>
        <w:spacing w:before="211" w:line="230" w:lineRule="auto"/>
        <w:rPr>
          <w:rFonts w:ascii="Times New Roman" w:hAnsi="Times New Roman" w:eastAsia="Times New Roman" w:cs="Times New Roman"/>
          <w:sz w:val="23"/>
          <w:szCs w:val="23"/>
        </w:rPr>
      </w:pPr>
      <w:hyperlink w:history="true" r:id="rId315">
        <w:r>
          <w:rPr>
            <w:rFonts w:ascii="Times New Roman" w:hAnsi="Times New Roman" w:eastAsia="Times New Roman" w:cs="Times New Roman"/>
            <w:sz w:val="23"/>
            <w:szCs w:val="23"/>
            <w:spacing w:val="5"/>
          </w:rPr>
          <w:t>3.4.2.1</w:t>
        </w:r>
      </w:hyperlink>
      <w:r>
        <w:rPr>
          <w:rFonts w:ascii="Times New Roman" w:hAnsi="Times New Roman" w:eastAsia="Times New Roman" w:cs="Times New Roman"/>
          <w:sz w:val="23"/>
          <w:szCs w:val="23"/>
          <w:spacing w:val="63"/>
          <w:w w:val="101"/>
        </w:rPr>
        <w:t xml:space="preserve"> </w:t>
      </w:r>
      <w:r>
        <w:rPr>
          <w:rFonts w:ascii="Times New Roman" w:hAnsi="Times New Roman" w:eastAsia="Times New Roman" w:cs="Times New Roman"/>
          <w:sz w:val="23"/>
          <w:szCs w:val="23"/>
        </w:rPr>
        <w:t>INDI</w:t>
      </w:r>
      <w:r>
        <w:rPr>
          <w:rFonts w:ascii="Times New Roman" w:hAnsi="Times New Roman" w:eastAsia="Times New Roman" w:cs="Times New Roman"/>
          <w:sz w:val="23"/>
          <w:szCs w:val="23"/>
          <w:spacing w:val="5"/>
        </w:rPr>
        <w:t xml:space="preserve"> </w:t>
      </w:r>
      <w:r>
        <w:rPr>
          <w:rFonts w:ascii="SimHei" w:hAnsi="SimHei" w:eastAsia="SimHei" w:cs="SimHei"/>
          <w:sz w:val="23"/>
          <w:szCs w:val="23"/>
          <w:spacing w:val="5"/>
        </w:rPr>
        <w:t>对比</w:t>
      </w:r>
      <w:r>
        <w:rPr>
          <w:rFonts w:ascii="SimHei" w:hAnsi="SimHei" w:eastAsia="SimHei" w:cs="SimHei"/>
          <w:sz w:val="23"/>
          <w:szCs w:val="23"/>
          <w:spacing w:val="-51"/>
        </w:rPr>
        <w:t xml:space="preserve"> </w:t>
      </w:r>
      <w:r>
        <w:rPr>
          <w:rFonts w:ascii="Times New Roman" w:hAnsi="Times New Roman" w:eastAsia="Times New Roman" w:cs="Times New Roman"/>
          <w:sz w:val="23"/>
          <w:szCs w:val="23"/>
        </w:rPr>
        <w:t>PID</w:t>
      </w:r>
    </w:p>
    <w:p>
      <w:pPr>
        <w:pStyle w:val="BodyText"/>
        <w:ind w:left="9" w:right="114" w:firstLine="479"/>
        <w:spacing w:before="299" w:line="370" w:lineRule="auto"/>
        <w:jc w:val="both"/>
        <w:rPr/>
      </w:pPr>
      <w:r>
        <w:rPr>
          <w:spacing w:val="10"/>
        </w:rPr>
        <w:t>本试验的目的是使用第二章介绍的试验样机验证提出的基于</w:t>
      </w:r>
      <w:r>
        <w:rPr>
          <w:spacing w:val="-30"/>
        </w:rPr>
        <w:t xml:space="preserve"> </w:t>
      </w:r>
      <w:r>
        <w:rPr>
          <w:rFonts w:ascii="Times New Roman" w:hAnsi="Times New Roman" w:eastAsia="Times New Roman" w:cs="Times New Roman"/>
        </w:rPr>
        <w:t>INDI</w:t>
      </w:r>
      <w:r>
        <w:rPr>
          <w:rFonts w:ascii="Times New Roman" w:hAnsi="Times New Roman" w:eastAsia="Times New Roman" w:cs="Times New Roman"/>
          <w:spacing w:val="33"/>
        </w:rPr>
        <w:t xml:space="preserve"> </w:t>
      </w:r>
      <w:r>
        <w:rPr>
          <w:spacing w:val="10"/>
        </w:rPr>
        <w:t>的姿态控制器在</w:t>
      </w:r>
      <w:r>
        <w:rPr/>
        <w:t xml:space="preserve"> </w:t>
      </w:r>
      <w:r>
        <w:rPr>
          <w:spacing w:val="8"/>
        </w:rPr>
        <w:t>实际飞行中是否能够稳定的跟踪期望姿态以及抵抗外部干扰的能力。试验过程同样分为</w:t>
      </w:r>
      <w:r>
        <w:rPr>
          <w:spacing w:val="16"/>
        </w:rPr>
        <w:t xml:space="preserve"> </w:t>
      </w:r>
      <w:r>
        <w:rPr>
          <w:spacing w:val="8"/>
        </w:rPr>
        <w:t>无扰动和有扰动两种情况。飞行试验条件的设计与仿真实验中保持一致，包括扰动的添</w:t>
      </w:r>
      <w:r>
        <w:rPr>
          <w:spacing w:val="16"/>
        </w:rPr>
        <w:t xml:space="preserve"> </w:t>
      </w:r>
      <w:r>
        <w:rPr>
          <w:spacing w:val="8"/>
        </w:rPr>
        <w:t>加方式</w:t>
      </w:r>
      <w:r>
        <w:rPr>
          <w:spacing w:val="-42"/>
        </w:rPr>
        <w:t xml:space="preserve"> </w:t>
      </w:r>
      <w:r>
        <w:rPr>
          <w:rFonts w:ascii="Times New Roman" w:hAnsi="Times New Roman" w:eastAsia="Times New Roman" w:cs="Times New Roman"/>
          <w:spacing w:val="8"/>
        </w:rPr>
        <w:t>(</w:t>
      </w:r>
      <w:r>
        <w:rPr>
          <w:spacing w:val="8"/>
        </w:rPr>
        <w:t>见图</w:t>
      </w:r>
      <w:hyperlink w:history="true" w:anchor="bookmark78">
        <w:r>
          <w:rPr>
            <w:rFonts w:ascii="Times New Roman" w:hAnsi="Times New Roman" w:eastAsia="Times New Roman" w:cs="Times New Roman"/>
            <w:spacing w:val="8"/>
          </w:rPr>
          <w:t>3-3a</w:t>
        </w:r>
      </w:hyperlink>
      <w:r>
        <w:rPr>
          <w:rFonts w:ascii="Times New Roman" w:hAnsi="Times New Roman" w:eastAsia="Times New Roman" w:cs="Times New Roman"/>
          <w:spacing w:val="8"/>
        </w:rPr>
        <w:t>) </w:t>
      </w:r>
      <w:r>
        <w:rPr>
          <w:spacing w:val="8"/>
        </w:rPr>
        <w:t>和方波指令的输入等。实际控制器的步长为</w:t>
      </w:r>
      <w:r>
        <w:rPr>
          <w:spacing w:val="-44"/>
        </w:rPr>
        <w:t xml:space="preserve"> </w:t>
      </w:r>
      <w:r>
        <w:rPr>
          <w:rFonts w:ascii="Times New Roman" w:hAnsi="Times New Roman" w:eastAsia="Times New Roman" w:cs="Times New Roman"/>
          <w:spacing w:val="8"/>
        </w:rPr>
        <w:t>0.01s</w:t>
      </w:r>
      <w:r>
        <w:rPr>
          <w:spacing w:val="8"/>
        </w:rPr>
        <w:t>。图</w:t>
      </w:r>
      <w:hyperlink w:history="true" w:anchor="bookmark86">
        <w:r>
          <w:rPr>
            <w:rFonts w:ascii="Times New Roman" w:hAnsi="Times New Roman" w:eastAsia="Times New Roman" w:cs="Times New Roman"/>
            <w:spacing w:val="8"/>
          </w:rPr>
          <w:t>3-9</w:t>
        </w:r>
      </w:hyperlink>
      <w:r>
        <w:rPr>
          <w:spacing w:val="8"/>
        </w:rPr>
        <w:t>展示了试验</w:t>
      </w:r>
      <w:r>
        <w:rPr/>
        <w:t xml:space="preserve"> </w:t>
      </w:r>
      <w:bookmarkStart w:name="bookmark86" w:id="86"/>
      <w:bookmarkEnd w:id="86"/>
      <w:r>
        <w:rPr>
          <w:spacing w:val="-1"/>
        </w:rPr>
        <w:t>飞行场景。</w:t>
      </w:r>
    </w:p>
    <w:p>
      <w:pPr>
        <w:ind w:firstLine="1449"/>
        <w:spacing w:before="17" w:line="4620" w:lineRule="exact"/>
        <w:rPr/>
      </w:pPr>
      <w:r>
        <w:rPr>
          <w:position w:val="-92"/>
        </w:rPr>
        <w:drawing>
          <wp:inline distT="0" distB="0" distL="0" distR="0">
            <wp:extent cx="3919361" cy="2933806"/>
            <wp:effectExtent l="0" t="0" r="0" b="0"/>
            <wp:docPr id="414" name="IM 414"/>
            <wp:cNvGraphicFramePr/>
            <a:graphic>
              <a:graphicData uri="http://schemas.openxmlformats.org/drawingml/2006/picture">
                <pic:pic>
                  <pic:nvPicPr>
                    <pic:cNvPr id="414" name="IM 414"/>
                    <pic:cNvPicPr/>
                  </pic:nvPicPr>
                  <pic:blipFill>
                    <a:blip r:embed="rId316"/>
                    <a:stretch>
                      <a:fillRect/>
                    </a:stretch>
                  </pic:blipFill>
                  <pic:spPr>
                    <a:xfrm rot="0">
                      <a:off x="0" y="0"/>
                      <a:ext cx="3919361" cy="2933806"/>
                    </a:xfrm>
                    <a:prstGeom prst="rect">
                      <a:avLst/>
                    </a:prstGeom>
                  </pic:spPr>
                </pic:pic>
              </a:graphicData>
            </a:graphic>
          </wp:inline>
        </w:drawing>
      </w:r>
    </w:p>
    <w:p>
      <w:pPr>
        <w:pStyle w:val="BodyText"/>
        <w:ind w:left="3535"/>
        <w:spacing w:before="124" w:line="229" w:lineRule="auto"/>
        <w:rPr>
          <w:sz w:val="20"/>
          <w:szCs w:val="20"/>
        </w:rPr>
      </w:pPr>
      <w:r>
        <w:rPr>
          <w:sz w:val="20"/>
          <w:szCs w:val="20"/>
          <w:spacing w:val="4"/>
        </w:rPr>
        <w:t>图</w:t>
      </w:r>
      <w:r>
        <w:rPr>
          <w:sz w:val="20"/>
          <w:szCs w:val="20"/>
          <w:spacing w:val="-38"/>
        </w:rPr>
        <w:t xml:space="preserve"> </w:t>
      </w:r>
      <w:r>
        <w:rPr>
          <w:rFonts w:ascii="Times New Roman" w:hAnsi="Times New Roman" w:eastAsia="Times New Roman" w:cs="Times New Roman"/>
          <w:sz w:val="20"/>
          <w:szCs w:val="20"/>
          <w:spacing w:val="4"/>
        </w:rPr>
        <w:t>3-9 </w:t>
      </w:r>
      <w:r>
        <w:rPr>
          <w:sz w:val="20"/>
          <w:szCs w:val="20"/>
          <w:spacing w:val="4"/>
        </w:rPr>
        <w:t>姿态试验实飞图</w:t>
      </w:r>
    </w:p>
    <w:p>
      <w:pPr>
        <w:spacing w:line="438" w:lineRule="auto"/>
        <w:rPr>
          <w:rFonts w:ascii="Arial"/>
          <w:sz w:val="21"/>
        </w:rPr>
      </w:pPr>
      <w:r/>
    </w:p>
    <w:p>
      <w:pPr>
        <w:pStyle w:val="BodyText"/>
        <w:ind w:left="8" w:firstLine="481"/>
        <w:spacing w:before="75" w:line="369" w:lineRule="auto"/>
        <w:jc w:val="both"/>
        <w:rPr/>
      </w:pPr>
      <w:r>
        <w:rPr>
          <w:spacing w:val="12"/>
        </w:rPr>
        <w:t>无扰动和有扰动情况下的姿态控制实际飞行试验结果分别如图</w:t>
      </w:r>
      <w:hyperlink w:history="true" w:anchor="bookmark87">
        <w:r>
          <w:rPr>
            <w:rFonts w:ascii="Times New Roman" w:hAnsi="Times New Roman" w:eastAsia="Times New Roman" w:cs="Times New Roman"/>
            <w:spacing w:val="12"/>
          </w:rPr>
          <w:t>3-10</w:t>
        </w:r>
      </w:hyperlink>
      <w:r>
        <w:rPr>
          <w:spacing w:val="12"/>
        </w:rPr>
        <w:t>和图</w:t>
      </w:r>
      <w:hyperlink w:history="true" w:anchor="bookmark87">
        <w:r>
          <w:rPr>
            <w:rFonts w:ascii="Times New Roman" w:hAnsi="Times New Roman" w:eastAsia="Times New Roman" w:cs="Times New Roman"/>
            <w:spacing w:val="12"/>
          </w:rPr>
          <w:t>3-11</w:t>
        </w:r>
      </w:hyperlink>
      <w:r>
        <w:rPr>
          <w:spacing w:val="12"/>
        </w:rPr>
        <w:t>所示。</w:t>
      </w:r>
      <w:r>
        <w:rPr>
          <w:spacing w:val="11"/>
        </w:rPr>
        <w:t xml:space="preserve"> </w:t>
      </w:r>
      <w:r>
        <w:rPr>
          <w:spacing w:val="13"/>
        </w:rPr>
        <w:t>从试验结果可以看出，在实际飞行情况下，</w:t>
      </w:r>
      <w:r>
        <w:rPr>
          <w:rFonts w:ascii="Times New Roman" w:hAnsi="Times New Roman" w:eastAsia="Times New Roman" w:cs="Times New Roman"/>
        </w:rPr>
        <w:t>INDI</w:t>
      </w:r>
      <w:r>
        <w:rPr>
          <w:rFonts w:ascii="Times New Roman" w:hAnsi="Times New Roman" w:eastAsia="Times New Roman" w:cs="Times New Roman"/>
          <w:spacing w:val="13"/>
        </w:rPr>
        <w:t xml:space="preserve"> </w:t>
      </w:r>
      <w:r>
        <w:rPr>
          <w:spacing w:val="13"/>
        </w:rPr>
        <w:t>姿态控制器跟踪期望姿态的能力同样</w:t>
      </w:r>
      <w:r>
        <w:rPr/>
        <w:t xml:space="preserve">  </w:t>
      </w:r>
      <w:r>
        <w:rPr>
          <w:spacing w:val="4"/>
        </w:rPr>
        <w:t>优于</w:t>
      </w:r>
      <w:r>
        <w:rPr>
          <w:spacing w:val="-43"/>
        </w:rPr>
        <w:t xml:space="preserve"> </w:t>
      </w:r>
      <w:r>
        <w:rPr>
          <w:rFonts w:ascii="Times New Roman" w:hAnsi="Times New Roman" w:eastAsia="Times New Roman" w:cs="Times New Roman"/>
        </w:rPr>
        <w:t>PID</w:t>
      </w:r>
      <w:r>
        <w:rPr>
          <w:rFonts w:ascii="Times New Roman" w:hAnsi="Times New Roman" w:eastAsia="Times New Roman" w:cs="Times New Roman"/>
          <w:spacing w:val="4"/>
        </w:rPr>
        <w:t xml:space="preserve"> </w:t>
      </w:r>
      <w:r>
        <w:rPr>
          <w:spacing w:val="4"/>
        </w:rPr>
        <w:t>姿态控制器。相比</w:t>
      </w:r>
      <w:r>
        <w:rPr>
          <w:spacing w:val="-54"/>
        </w:rPr>
        <w:t xml:space="preserve"> </w:t>
      </w:r>
      <w:r>
        <w:rPr>
          <w:rFonts w:ascii="Times New Roman" w:hAnsi="Times New Roman" w:eastAsia="Times New Roman" w:cs="Times New Roman"/>
        </w:rPr>
        <w:t>PID</w:t>
      </w:r>
      <w:r>
        <w:rPr>
          <w:spacing w:val="4"/>
        </w:rPr>
        <w:t>，</w:t>
      </w:r>
      <w:r>
        <w:rPr>
          <w:rFonts w:ascii="Times New Roman" w:hAnsi="Times New Roman" w:eastAsia="Times New Roman" w:cs="Times New Roman"/>
        </w:rPr>
        <w:t>INDI</w:t>
      </w:r>
      <w:r>
        <w:rPr>
          <w:rFonts w:ascii="Times New Roman" w:hAnsi="Times New Roman" w:eastAsia="Times New Roman" w:cs="Times New Roman"/>
          <w:spacing w:val="4"/>
        </w:rPr>
        <w:t xml:space="preserve"> </w:t>
      </w:r>
      <w:r>
        <w:rPr>
          <w:spacing w:val="4"/>
        </w:rPr>
        <w:t>在滚转通道的超调量更小，</w:t>
      </w:r>
      <w:r>
        <w:rPr>
          <w:spacing w:val="-25"/>
        </w:rPr>
        <w:t xml:space="preserve"> </w:t>
      </w:r>
      <w:r>
        <w:rPr>
          <w:spacing w:val="4"/>
        </w:rPr>
        <w:t>上升时间更短，在俯</w:t>
      </w:r>
      <w:r>
        <w:rPr/>
        <w:t xml:space="preserve">  </w:t>
      </w:r>
      <w:r>
        <w:rPr>
          <w:spacing w:val="7"/>
        </w:rPr>
        <w:t>仰和偏航通道上的姿态误差也更小。结果与仿真实验中相符。</w:t>
      </w:r>
    </w:p>
    <w:p>
      <w:pPr>
        <w:pStyle w:val="BodyText"/>
        <w:ind w:left="486"/>
        <w:spacing w:before="38" w:line="226" w:lineRule="auto"/>
        <w:rPr/>
      </w:pPr>
      <w:r>
        <w:rPr>
          <w:spacing w:val="13"/>
        </w:rPr>
        <w:t>在添加干扰的情况下，</w:t>
      </w:r>
      <w:r>
        <w:rPr>
          <w:rFonts w:ascii="Times New Roman" w:hAnsi="Times New Roman" w:eastAsia="Times New Roman" w:cs="Times New Roman"/>
        </w:rPr>
        <w:t>INDI</w:t>
      </w:r>
      <w:r>
        <w:rPr>
          <w:rFonts w:ascii="Times New Roman" w:hAnsi="Times New Roman" w:eastAsia="Times New Roman" w:cs="Times New Roman"/>
          <w:spacing w:val="13"/>
        </w:rPr>
        <w:t xml:space="preserve"> </w:t>
      </w:r>
      <w:r>
        <w:rPr>
          <w:spacing w:val="13"/>
        </w:rPr>
        <w:t>姿态控制器同样也表现出了更好的抗干扰能力，跟踪</w:t>
      </w:r>
    </w:p>
    <w:p>
      <w:pPr>
        <w:spacing w:line="226" w:lineRule="auto"/>
        <w:sectPr>
          <w:headerReference w:type="default" r:id="rId313"/>
          <w:footerReference w:type="default" r:id="rId314"/>
          <w:pgSz w:w="11906" w:h="16838"/>
          <w:pgMar w:top="1051" w:right="1302" w:bottom="993" w:left="1417" w:header="745" w:footer="807" w:gutter="0"/>
        </w:sectPr>
        <w:rPr/>
      </w:pPr>
    </w:p>
    <w:p>
      <w:pPr>
        <w:spacing w:line="323" w:lineRule="auto"/>
        <w:rPr>
          <w:rFonts w:ascii="Arial"/>
          <w:sz w:val="21"/>
        </w:rPr>
      </w:pPr>
      <w:r/>
    </w:p>
    <w:p>
      <w:pPr>
        <w:pStyle w:val="BodyText"/>
        <w:ind w:left="12"/>
        <w:spacing w:before="75" w:line="362" w:lineRule="auto"/>
        <w:rPr/>
      </w:pPr>
      <w:r>
        <w:rPr>
          <w:spacing w:val="5"/>
        </w:rPr>
        <w:t>误差较小。而</w:t>
      </w:r>
      <w:r>
        <w:rPr>
          <w:spacing w:val="-53"/>
        </w:rPr>
        <w:t xml:space="preserve"> </w:t>
      </w:r>
      <w:r>
        <w:rPr>
          <w:rFonts w:ascii="Times New Roman" w:hAnsi="Times New Roman" w:eastAsia="Times New Roman" w:cs="Times New Roman"/>
        </w:rPr>
        <w:t>PID</w:t>
      </w:r>
      <w:r>
        <w:rPr>
          <w:rFonts w:ascii="Times New Roman" w:hAnsi="Times New Roman" w:eastAsia="Times New Roman" w:cs="Times New Roman"/>
          <w:spacing w:val="5"/>
        </w:rPr>
        <w:t xml:space="preserve"> </w:t>
      </w:r>
      <w:r>
        <w:rPr>
          <w:spacing w:val="5"/>
        </w:rPr>
        <w:t>控制器则难以有效应对外部干</w:t>
      </w:r>
      <w:r>
        <w:rPr>
          <w:spacing w:val="4"/>
        </w:rPr>
        <w:t>扰， 表现出了较大的跟踪误差。这进一</w:t>
      </w:r>
      <w:r>
        <w:rPr/>
        <w:t xml:space="preserve"> </w:t>
      </w:r>
      <w:bookmarkStart w:name="bookmark87" w:id="87"/>
      <w:bookmarkEnd w:id="87"/>
      <w:r>
        <w:rPr>
          <w:spacing w:val="6"/>
        </w:rPr>
        <w:t>步验证了</w:t>
      </w:r>
      <w:r>
        <w:rPr>
          <w:spacing w:val="-37"/>
        </w:rPr>
        <w:t xml:space="preserve"> </w:t>
      </w:r>
      <w:r>
        <w:rPr>
          <w:rFonts w:ascii="Times New Roman" w:hAnsi="Times New Roman" w:eastAsia="Times New Roman" w:cs="Times New Roman"/>
        </w:rPr>
        <w:t>INDI</w:t>
      </w:r>
      <w:r>
        <w:rPr>
          <w:rFonts w:ascii="Times New Roman" w:hAnsi="Times New Roman" w:eastAsia="Times New Roman" w:cs="Times New Roman"/>
          <w:spacing w:val="6"/>
        </w:rPr>
        <w:t xml:space="preserve"> </w:t>
      </w:r>
      <w:r>
        <w:rPr>
          <w:spacing w:val="6"/>
        </w:rPr>
        <w:t>控制器在实际飞行中的有效性。</w:t>
      </w:r>
    </w:p>
    <w:p>
      <w:pPr>
        <w:ind w:left="3137"/>
        <w:spacing w:before="168" w:line="189" w:lineRule="auto"/>
        <w:tabs>
          <w:tab w:val="left" w:pos="3537"/>
        </w:tabs>
        <w:rPr>
          <w:rFonts w:ascii="Times New Roman" w:hAnsi="Times New Roman" w:eastAsia="Times New Roman" w:cs="Times New Roman"/>
          <w:sz w:val="17"/>
          <w:szCs w:val="17"/>
        </w:rPr>
      </w:pPr>
      <w:r>
        <w:pict>
          <v:group id="_x0000_s562" style="position:absolute;margin-left:67.5567pt;margin-top:23.5494pt;mso-position-vertical-relative:text;mso-position-horizontal-relative:text;width:318.95pt;height:57pt;z-index:252719104;" filled="false" stroked="false" coordsize="6379,1140" coordorigin="0,0">
            <v:shape id="_x0000_s564" style="position:absolute;left:0;top:4;width:6370;height:1130;" filled="false" strokecolor="#000000" strokeweight="0.50pt" coordsize="6370,1130" coordorigin="0,0" path="m5,1129l5,0m1162,1129l1162,0m2319,1129l2319,0m3477,1129l3477,0m4634,1129l4634,0m5791,1129l5791,0m6370,999l5,999m6370,564l5,564m6370,130l5,130e">
              <v:stroke opacity="9766f" miterlimit="10"/>
            </v:shape>
            <v:shape id="_x0000_s566" style="position:absolute;left:0;top:0;width:6375;height:1140;" filled="false" strokecolor="#000000" strokeweight="0.50pt" coordsize="6375,1140" coordorigin="0,0" path="m5,1134l6370,1134m5,4l6370,4m5,1134l5,1071m1162,1134l1162,1071m2319,1134l2319,1071m3477,1134l3477,1071m4634,1134l4634,1071m5791,1134l5791,1071m5,4l5,68m1162,4l1162,68m2319,4l2319,68m3477,4l3477,68m4634,4l4634,68m5791,4l5791,68m5,1134l5,4m6370,1134l6370,4m5,1004l68,1004m5,569l68,569m5,135l68,135m6370,1004l6306,1004m6370,569l6306,569m6370,135l6306,135e">
              <v:stroke endcap="square" miterlimit="10"/>
            </v:shape>
            <v:shape id="_x0000_s568" style="position:absolute;left:16;top:213;width:6355;height:710;" filled="false" strokecolor="#000000" strokeweight="0.75pt" coordsize="6355,710" coordorigin="0,0" path="m0,356l11,356l23,356l34,356l46,356l57,356l69,356l81,356l92,356l104,356l115,356l127,356l138,356l150,356l162,356l173,356l185,356l196,356l208,356l219,356l231,356l243,356l254,356l266,356l277,356l289,356l300,356l312,356l324,356l335,356l347,356l358,356l370,356l381,356l393,356l405,356l416,356l428,356l439,356l451,356l462,356l474,356l486,356l497,356l509,356l520,356l532,356l543,356l555,356l567,356l578,356l590,356l601,356l613,356l624,356l636,356l648,356l659,356l671,356l682,356l694,356l706,356l717,356l729,356l740,356l752,356l763,356l775,356l787,356l798,356l810,356l821,356l833,356l844,356l856,356l868,356l879,356l891,356l902,356l914,356l925,356l937,356l949,356l960,356l972,356l983,356l995,356l1006,356l1018,356l1030,356l1041,356l1053,356l1064,356l1076,356l1087,356l1099,356l1111,356l1122,356l1134,7l1145,7l1157,7l1168,7l1180,7l1192,7l1203,7l1215,7l1226,7l1238,7l1249,7l1261,7l1273,7l1284,7l1296,7l1307,7l1319,7l1330,7l1342,7l1354,7l1365,7l1377,7l1388,7l1400,7l1412,7l1423,7l1435,7l1446,7l1458,7l1469,7l1481,7l1493,7l1504,7l1516,7l1527,7l1539,7l1550,7l1562,7l1574,7l1585,7l1597,7l1608,7l1620,7l1631,7l1643,7l1655,7l1666,7l1678,7l1689,7l1701,7l1712,7l1724,7l1736,7l1747,7l1759,7l1770,7l1782,7l1793,7l1805,7l1817,7l1828,7l1840,7l1851,7l1863,7l1874,7l1886,7l1898,7l1909,7l1921,7l1932,7l1944,7l1955,7l1967,7l1979,7l1990,7l2002,7l2013,7l2025,7l2036,7l2048,7l2060,7l2071,7l2083,7l2094,7l2106,7l2118,7l2129,7l2141,7l2152,7l2164,7l2175,7l2187,7l2199,7l2210,7l2222,7l2233,7l2245,7l2256,7l2268,7l2280,7l2291,7l2303,7l2314,7l2326,7l2337,7l2349,7l2361,7l2372,7l2384,7l2395,7l2407,7l2418,7l2430,7l2442,7l2453,7l2465,7l2476,7l2488,7l2499,7l2511,7l2523,7l2534,7l2546,7l2557,7l2569,7l2580,7l2592,7l2604,7l2615,7l2627,7l2638,7l2650,7l2661,7l2673,7l2685,7l2696,7l2708,7l2719,7l2731,7l2743,7l2754,7l2766,7l2777,7l2789,7l2800,7l2812,7l2824,7l2835,7l2847,7l2858,702l2870,702l2881,702l2893,702l2905,702l2916,702l2928,702l2939,702l2951,702l2962,702l2974,702l2986,702l2997,702l3009,702l3020,702l3032,702l3043,702l3055,702l3067,702l3078,702l3090,702l3101,702l3113,702l3124,702l3136,702l3148,702l3159,702l3171,702l3182,702l3194,702l3205,702l3217,702l3229,702l3240,702l3252,702l3263,702l3275,702l3286,702l3298,702l3310,702l3321,702l3333,702l3344,702l3356,702l3367,702l3379,702l3391,702l3402,702l3414,702l3425,702l3437,702l3449,702l3460,702l3472,702l3483,702l3495,702l3506,702l3518,702l3530,702l3541,702l3553,702l3564,702l3576,702l3587,702l3599,702l3611,702l3622,702l3634,702l3645,702l3657,702l3668,702l3680,702l3692,702l3703,702l3715,702l3726,702l3738,702l3749,702l3761,702l3773,702l3784,702l3796,702l3807,702l3819,702l3830,702l3842,702l3854,702l3865,702l3877,702l3888,702l3900,702l3911,702l3923,702l3935,702l3946,702l3958,702l3969,702l3981,702l3992,702l4004,702l4016,702l4027,702l4039,702l4050,702l4062,702l4073,702l4085,702l4097,702l4108,702l4120,702l4131,702l4143,702l4155,702l4166,702l4178,702l4189,702l4201,702l4212,702l4224,702l4236,702l4247,702l4259,702l4270,702l4282,702l4293,702l4305,702l4317,702l4328,702l4340,702l4351,702l4363,702l4374,702l4386,702l4398,702l4409,702l4421,702l4432,702l4444,702l4455,702l4467,702l4479,702l4490,702l4502,702l4513,702l4525,702l4536,702l4548,702l4560,702l4571,702l4583,702l4594,356l4606,356l4617,356l4629,356l4641,356l4652,356l4664,356l4675,356l4687,356l4698,356l4710,356l4722,356l4733,356l4745,356l4756,356l4768,356l4780,356l4791,356l4803,356l4814,356l4826,356l4837,356l4849,356l4861,356l4872,356l4884,356l4895,356l4907,356l4918,356l4930,356l4942,356l4953,356l4965,356l4976,356l4988,356l4999,356l5011,356l5023,356l5034,356l5046,356l5057,356l5069,356l5080,356l5092,356l5104,356l5115,356l5127,356l5138,356l5150,356l5161,356l5173,356l5185,356l5196,356l5208,356l5219,356l5231,356l5242,356l5254,356l5266,356l5277,356l5289,356l5300,356l5312,356l5323,356l5335,356l5347,356l5358,356l5370,356l5381,356l5393,356l5404,356l5416,356l5428,356l5439,356l5451,356l5462,356l5474,356l5486,356l5497,356l5509,356l5520,356l5532,356l5543,356l5555,356l5567,356l5578,356l5590,356l5601,356l5613,356l5624,356l5636,356l5648,356l5659,356l5671,356l5682,356l5694,356l5705,356l5717,356l5729,356l5740,356l5752,356l5763,356l5775,356l5786,356l5798,356l5810,356l5821,356l5833,356l5844,356l5856,356l5867,356l5879,356l5891,356l5902,356l5914,356l5925,356l5937,356l5948,356l5960,356l5972,356l5983,356l5995,356l6006,356l6018,356l6029,356l6041,356l6053,356l6064,356l6076,356l6087,356l6099,356l6110,356l6122,356l6134,356l6145,356l6157,356l6168,356l6180,356l6192,356l6203,356l6215,356l6226,356l6238,356l6249,356l6261,356l6273,356l6284,356l6296,356l6307,356l6319,356l6330,356l6342,356l6354,356e">
              <v:stroke dashstyle="dash" joinstyle="bevel" miterlimit="1"/>
            </v:shape>
            <v:shape id="_x0000_s570" style="position:absolute;left:9;top:211;width:6370;height:761;" filled="false" strokecolor="#0000FC" strokeweight="0.75pt" coordsize="6370,761" coordorigin="0,0" path="m7,358l19,361l30,361l42,361l53,361l65,358l76,358l88,358l100,358l111,358l123,356l134,356l146,356l157,356l169,356l181,356l192,356l204,356l215,358l227,358l238,361l250,361l262,361l273,361l285,363l296,363l308,363l320,363l331,366l343,366l354,366l366,366l377,368l389,368l401,368l412,368l424,371l435,371l447,371l458,371l470,371l482,371l493,371l505,373l516,371l528,371l539,371l551,371l563,371l574,371l586,371l597,368l609,368l620,368l632,368l644,368l655,368l667,368l678,368l690,371l701,371l713,368l725,368l736,368l748,368l759,368l771,368l782,368l794,368l806,368l817,368l829,371l840,373l852,373l863,375l875,378l887,380l898,380l910,385l921,385l933,388l944,388l956,388l968,390l979,390l991,390l1002,393l1014,393l1026,395l1037,395l1049,398l1060,398l1072,398l1083,398l1095,403l1107,403l1118,403l1130,403l1141,405l1153,405l1164,408l1176,408l1188,408l1199,403l1211,398l1222,398l1234,378l1245,366l1257,356l1269,356l1280,323l1292,306l1303,291l1315,291l1326,258l1338,244l1350,229l1361,229l1373,204l1384,194l1396,184l1407,184l1419,164l1431,156l1442,149l1454,149l1465,134l1477,127l1488,119l1500,119l1512,104l1523,94l1535,87l1546,87l1558,67l1569,57l1581,49l1593,49l1604,34l1616,29l1627,24l1639,24l1650,22l1662,19l1674,19l1685,19l1697,19l1708,19l1720,19l1732,19l1743,22l1755,22l1766,22l1778,22l1789,22l1801,22l1813,19l1824,19l1836,14l1847,12l1859,12l1870,12l1882,9l1894,7l1905,7l1917,7l1928,7l1940,7l1951,7l1963,7l1975,7l1986,12l1998,14l2009,14l2021,19l2032,22l2044,24l2056,24l2067,29l2079,32l2090,32l2102,32l2113,32l2125,32l2137,32l2148,32l2160,29l2171,29l2183,27l2194,27l2206,27l2218,27l2229,27l2241,27l2252,29l2264,29l2275,29l2287,29l2299,34l2310,37l2322,39l2333,39l2345,42l2356,42l2368,42l2380,42l2391,44l2403,44l2414,42l2426,42l2438,42l2449,42l2461,39l2472,39l2484,37l2495,34l2507,34l2519,34l2530,34l2542,34l2553,32l2565,32l2576,32l2588,32l2600,32l2611,32l2623,32l2634,32l2646,32l2657,32l2669,32l2681,29l2692,29l2704,29l2715,29l2727,29l2738,29l2750,29l2762,27l2773,27l2785,27l2796,27l2808,24l2819,24l2831,27l2843,27l2854,27l2866,29l2877,29l2889,29l2900,32l2912,32l2924,34l2935,34l2947,44l2958,54l2970,67l2981,67l2993,107l3005,131l3016,161l3028,224l3039,256l3051,291l3063,291l3074,356l3086,383l3097,408l3109,408l3120,455l3132,475l3144,493l3155,493l3167,522l3178,537l3190,552l3201,552l3213,580l3225,592l3236,607l3248,607l3259,637l3271,654l3282,669l3294,669l3306,699l3317,712l3329,724l3340,724l3352,742l3363,746l3375,749l3387,749l3398,751l3410,749l3421,746l3433,746l3444,742l3456,737l3468,734l3479,734l3491,729l3502,729l3514,732l3525,732l3537,732l3549,734l3560,734l3572,734l3583,742l3595,744l3606,746l3618,746l3630,749l3641,751l3653,754l3664,754l3676,751l3687,749l3699,746l3711,746l3722,739l3734,734l3745,732l3757,732l3769,724l3780,719l3792,717l3803,717l3815,712l3826,712l3838,712l3850,712l3861,712l3873,712l3884,714l3896,714l3907,717l3919,717l3931,717l3942,717l3954,714l3965,714l3977,714l3988,714l4000,709l4012,709l4023,709l4035,709l4046,704l4058,702l4069,699l4081,699l4093,694l4104,692l4116,689l4127,689l4139,687l4150,687l4162,687l4174,687l4185,687l4197,684l4208,684l4220,684l4231,684l4243,684l4255,682l4266,682l4278,679l4289,677l4301,674l4312,674l4324,669l4336,669l4347,669l4359,669l4370,667l4382,667l4393,667l4405,667l4417,669l4428,669l4440,669l4451,669l4463,669l4475,672l4486,672l4498,672l4509,669l4521,669l4532,669l4544,669l4556,669l4567,669l4579,667l4590,667l4602,667l4613,667l4625,667l4637,664l4648,662l4660,657l4671,657l4683,642l4694,632l4706,620l4718,620l4729,592l4741,577l4752,562l4764,562l4775,530l4787,517l4799,502l4810,502l4822,475l4833,463l4845,453l4856,453l4868,430l4880,420l4891,410l4903,410l4914,393l4926,383l4937,375l4949,375l4961,363l4972,353l4984,346l4995,346l5007,338l5018,334l5030,334l5042,327l5053,324l5065,323l5076,323l5088,319l5100,319l5111,319l5123,319l5134,321l5146,321l5157,322l5169,322l5181,324l5192,326l5204,326l5215,326l5227,327l5238,327l5250,327l5262,330l5273,330l5285,330l5296,329l5308,329l5319,328l5331,331l5343,331l5354,331l5366,330l5377,330l5389,334l5400,334l5412,334l5424,334l5435,334l5447,341l5458,341l5470,341l5481,341l5493,344l5505,344l5516,344l5528,344l5539,348l5551,348l5562,347l5574,347l5586,347l5597,344l5609,346l5620,346l5632,346l5643,347l5655,346l5667,346l5678,346l5690,347l5701,348l5713,348l5724,348l5736,349l5748,349l5759,351l5771,351l5782,351l5794,351l5806,351l5817,351l5829,351l5840,351l5852,351l5863,351l5875,351l5887,351l5898,351l5910,351l5921,351l5933,352l5944,353l5956,353l5968,352l5979,352l5991,352l6002,352l6014,353l6025,352l6037,352l6049,352l6060,352l6072,352l6083,351l6095,351l6106,348l6118,347l6130,346l6141,346l6153,344l6164,343l6176,341l6187,339l6199,338l6211,338l6222,338l6234,336l6245,337l6257,338l6268,338l6280,339l6292,339l6303,341l6315,341l6326,344l6338,346l6349,346l6361,346e">
              <v:stroke miterlimit="10"/>
            </v:shape>
            <v:shape id="_x0000_s572" style="position:absolute;left:9;top:116;width:6370;height:841;" filled="false" strokecolor="#CC0000" strokeweight="0.75pt" coordsize="6370,841" coordorigin="0,0" path="m7,445l19,448l30,448l42,450l53,450l65,450l76,450l88,450l100,450l111,453l123,453l134,453l146,453l157,455l169,455l181,458l192,458l204,458l215,458l227,460l238,463l250,463l262,463l273,465l285,468l296,468l308,468l320,468l331,468l343,468l354,468l366,470l377,470l389,473l401,473l412,475l424,478l435,478l447,480l458,480l470,483l482,483l493,488l505,488l516,490l528,490l539,493l551,493l563,493l574,493l586,495l597,495l609,495l620,495l632,495l644,495l655,495l667,495l678,495l690,493l701,493l713,493l725,488l736,488l748,488l759,488l771,485l782,483l794,480l806,480l817,478l829,478l840,475l852,475l863,473l875,473l887,473l898,473l910,470l921,468l933,468l944,468l956,468l968,468l979,468l991,468l1002,468l1014,468l1026,468l1037,468l1049,468l1060,465l1072,465l1083,465l1095,463l1107,460l1118,458l1130,458l1141,455l1153,455l1164,455l1176,455l1188,453l1199,453l1211,450l1222,450l1234,443l1245,435l1257,428l1269,428l1280,410l1292,400l1303,388l1315,388l1326,363l1338,351l1350,341l1361,341l1373,323l1384,313l1396,306l1407,306l1419,293l1431,286l1442,281l1454,281l1465,268l1477,263l1488,258l1500,258l1512,246l1523,241l1535,234l1546,234l1558,224l1569,216l1581,211l1593,211l1604,196l1616,189l1627,184l1639,184l1650,169l1662,161l1674,154l1685,154l1697,139l1708,134l1720,127l1732,127l1743,117l1755,112l1766,104l1778,104l1789,94l1801,82l1813,82l1824,72l1836,67l1847,62l1859,62l1870,52l1882,49l1894,44l1905,44l1917,39l1928,34l1940,32l1951,32l1963,29l1975,27l1986,27l1998,27l2009,22l2021,22l2032,24l2044,24l2056,24l2067,24l2079,24l2090,24l2102,27l2113,27l2125,27l2137,27l2148,24l2160,19l2171,19l2183,14l2194,12l2206,9l2218,9l2229,7l2241,7l2252,7l2264,7l2275,9l2287,12l2299,17l2310,17l2322,27l2333,34l2345,39l2356,39l2368,52l2380,59l2391,64l2403,64l2414,72l2426,74l2438,77l2449,77l2461,82l2472,82l2484,82l2495,82l2507,84l2519,82l2530,82l2542,82l2553,79l2565,77l2576,77l2588,72l2600,69l2611,67l2623,67l2634,59l2646,57l2657,52l2669,52l2681,44l2692,42l2704,39l2715,39l2727,32l2738,29l2750,29l2762,29l2773,27l2785,24l2796,24l2808,24l2819,24l2831,24l2843,24l2854,24l2866,27l2877,27l2889,27l2900,27l2912,27l2924,29l2935,37l2947,37l2958,62l2970,82l2981,104l2993,104l3005,159l3016,194l3028,226l3039,226l3051,298l3063,336l3074,371l3086,371l3097,433l3109,458l3120,478l3132,478l3144,512l3155,525l3167,535l3178,535l3190,547l3201,550l3213,555l3225,555l3236,565l3248,572l3259,580l3271,580l3282,600l3294,615l3306,627l3317,627l3329,659l3340,674l3352,692l3363,692l3375,722l3387,734l3398,746l3410,746l3421,766l3433,774l3444,781l3456,781l3468,791l3479,791l3491,791l3502,791l3514,791l3525,791l3537,789l3549,789l3560,786l3572,786l3583,789l3595,789l3606,791l3618,794l3630,796l3641,796l3653,804l3664,809l3676,811l3687,811l3699,819l3711,824l3722,826l3734,826l3745,831l3757,834l3769,834l3780,834l3792,834l3803,834l3815,831l3826,831l3838,829l3850,826l3861,824l3873,824l3884,819l3896,816l3907,814l3919,814l3931,809l3942,809l3954,806l3965,806l3977,806l3988,804l4000,804l4012,804l4023,806l4035,809l4046,809l4058,809l4069,811l4081,814l4093,814l4104,814l4116,816l4127,816l4139,816l4150,816l4162,819l4174,819l4185,819l4197,819l4208,819l4220,819l4231,819l4243,819l4255,819l4266,819l4278,816l4289,816l4301,814l4312,814l4324,814l4336,814l4347,811l4359,811l4370,811l4382,811l4393,811l4405,811l4417,814l4428,814l4440,814l4451,816l4463,816l4475,816l4486,819l4498,819l4509,819l4521,819l4532,819l4544,819l4556,819l4567,819l4579,816l4590,816l4602,814l4613,814l4625,809l4637,804l4648,801l4660,801l4671,786l4683,779l4694,769l4706,769l4718,751l4729,742l4741,729l4752,704l4764,694l4775,687l4787,687l4799,669l4810,659l4822,652l4833,652l4845,639l4856,634l4868,627l4880,627l4891,617l4903,612l4914,607l4926,607l4937,592l4949,587l4961,580l4972,580l4984,567l4995,560l5007,550l5018,550l5030,535l5042,527l5053,522l5065,522l5076,505l5088,498l5100,490l5111,490l5123,475l5134,468l5146,463l5157,463l5169,448l5181,443l5192,435l5204,435l5215,425l5227,418l5238,413l5250,413l5262,405l5273,400l5285,398l5296,398l5308,393l5319,390l5331,388l5343,388l5354,388l5366,388l5377,385l5389,385l5400,385l5412,385l5424,385l5435,385l5447,388l5458,388l5470,388l5481,390l5493,390l5505,390l5516,390l5528,393l5539,393l5551,393l5562,393l5574,395l5586,395l5597,395l5609,395l5620,398l5632,398l5643,398l5655,398l5667,400l5678,400l5690,400l5701,400l5713,400l5724,400l5736,400l5748,400l5759,400l5771,403l5782,403l5794,403l5806,405l5817,408l5829,410l5840,410l5852,413l5863,415l5875,418l5887,418l5898,420l5910,423l5921,423l5933,423l5944,428l5956,430l5968,433l5979,433l5991,435l6002,438l6014,440l6025,440l6037,443l6049,445l6060,445l6072,445l6083,448l6095,450l6106,453l6118,453l6130,453l6141,455l6153,455l6164,455l6176,458l6187,458l6199,458l6211,458l6222,455l6234,455l6245,455l6257,455l6268,455l6280,453l6292,453l6303,453l6315,453l6326,453l6338,453l6349,453l6361,453e">
              <v:stroke miterlimit="10"/>
            </v:shape>
          </v:group>
        </w:pict>
      </w:r>
      <w:r>
        <w:rPr>
          <w:rFonts w:ascii="Microsoft YaHei" w:hAnsi="Microsoft YaHei" w:eastAsia="Microsoft YaHei" w:cs="Microsoft YaHei"/>
          <w:sz w:val="16"/>
          <w:szCs w:val="16"/>
          <w:strike/>
        </w:rPr>
        <w:tab/>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16"/>
        </w:rPr>
        <w:t>参考值</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trike/>
          <w:spacing w:val="2"/>
        </w:rPr>
        <w:t xml:space="preserve">        </w:t>
      </w:r>
      <w:r>
        <w:rPr>
          <w:rFonts w:ascii="Microsoft YaHei" w:hAnsi="Microsoft YaHei" w:eastAsia="Microsoft YaHei" w:cs="Microsoft YaHei"/>
          <w:sz w:val="16"/>
          <w:szCs w:val="16"/>
          <w:spacing w:val="16"/>
        </w:rPr>
        <w:t xml:space="preserve"> </w:t>
      </w:r>
      <w:r>
        <w:rPr>
          <w:rFonts w:ascii="Times New Roman" w:hAnsi="Times New Roman" w:eastAsia="Times New Roman" w:cs="Times New Roman"/>
          <w:sz w:val="17"/>
          <w:szCs w:val="17"/>
          <w:position w:val="-1"/>
        </w:rPr>
        <w:t>INDI</w:t>
      </w:r>
      <w:r>
        <w:rPr>
          <w:rFonts w:ascii="Times New Roman" w:hAnsi="Times New Roman" w:eastAsia="Times New Roman" w:cs="Times New Roman"/>
          <w:sz w:val="17"/>
          <w:szCs w:val="17"/>
          <w:spacing w:val="21"/>
          <w:w w:val="101"/>
          <w:position w:val="-1"/>
        </w:rPr>
        <w:t xml:space="preserve">  </w:t>
      </w:r>
      <w:r>
        <w:rPr>
          <w:rFonts w:ascii="Times New Roman" w:hAnsi="Times New Roman" w:eastAsia="Times New Roman" w:cs="Times New Roman"/>
          <w:sz w:val="17"/>
          <w:szCs w:val="17"/>
          <w:strike/>
          <w:spacing w:val="2"/>
          <w:position w:val="-1"/>
        </w:rPr>
        <w:t xml:space="preserve">         </w:t>
      </w:r>
      <w:r>
        <w:rPr>
          <w:rFonts w:ascii="Times New Roman" w:hAnsi="Times New Roman" w:eastAsia="Times New Roman" w:cs="Times New Roman"/>
          <w:sz w:val="17"/>
          <w:szCs w:val="17"/>
          <w:spacing w:val="16"/>
          <w:position w:val="-1"/>
        </w:rPr>
        <w:t xml:space="preserve"> </w:t>
      </w:r>
      <w:r>
        <w:rPr>
          <w:rFonts w:ascii="Times New Roman" w:hAnsi="Times New Roman" w:eastAsia="Times New Roman" w:cs="Times New Roman"/>
          <w:sz w:val="17"/>
          <w:szCs w:val="17"/>
        </w:rPr>
        <w:t>PID</w:t>
      </w:r>
    </w:p>
    <w:p>
      <w:pPr>
        <w:ind w:left="1099"/>
        <w:spacing w:before="160" w:line="194" w:lineRule="auto"/>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2732416" behindDoc="0" locked="0" layoutInCell="1" allowOverlap="1">
                <wp:simplePos x="0" y="0"/>
                <wp:positionH relativeFrom="column">
                  <wp:posOffset>460439</wp:posOffset>
                </wp:positionH>
                <wp:positionV relativeFrom="paragraph">
                  <wp:posOffset>151169</wp:posOffset>
                </wp:positionV>
                <wp:extent cx="155575" cy="141604"/>
                <wp:effectExtent l="0" t="0" r="0" b="0"/>
                <wp:wrapNone/>
                <wp:docPr id="416" name="TextBox 416"/>
                <wp:cNvGraphicFramePr/>
                <a:graphic>
                  <a:graphicData uri="http://schemas.microsoft.com/office/word/2010/wordprocessingShape">
                    <wps:wsp>
                      <wps:cNvPr id="416" name="TextBox 416"/>
                      <wps:cNvSpPr txBox="1"/>
                      <wps:spPr>
                        <a:xfrm rot="16200000">
                          <a:off x="460439" y="151169"/>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74" style="position:absolute;margin-left:36.255pt;margin-top:11.9031pt;mso-position-vertical-relative:text;mso-position-horizontal-relative:text;width:12.25pt;height:11.15pt;z-index:252732416;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drawing>
          <wp:anchor distT="0" distB="0" distL="0" distR="0" simplePos="0" relativeHeight="252723200" behindDoc="0" locked="0" layoutInCell="1" allowOverlap="1">
            <wp:simplePos x="0" y="0"/>
            <wp:positionH relativeFrom="column">
              <wp:posOffset>463524</wp:posOffset>
            </wp:positionH>
            <wp:positionV relativeFrom="paragraph">
              <wp:posOffset>307984</wp:posOffset>
            </wp:positionV>
            <wp:extent cx="118671" cy="360119"/>
            <wp:effectExtent l="0" t="0" r="0" b="0"/>
            <wp:wrapNone/>
            <wp:docPr id="418" name="IM 418"/>
            <wp:cNvGraphicFramePr/>
            <a:graphic>
              <a:graphicData uri="http://schemas.openxmlformats.org/drawingml/2006/picture">
                <pic:pic>
                  <pic:nvPicPr>
                    <pic:cNvPr id="418" name="IM 418"/>
                    <pic:cNvPicPr/>
                  </pic:nvPicPr>
                  <pic:blipFill>
                    <a:blip r:embed="rId319"/>
                    <a:stretch>
                      <a:fillRect/>
                    </a:stretch>
                  </pic:blipFill>
                  <pic:spPr>
                    <a:xfrm rot="0">
                      <a:off x="0" y="0"/>
                      <a:ext cx="118671" cy="360119"/>
                    </a:xfrm>
                    <a:prstGeom prst="rect">
                      <a:avLst/>
                    </a:prstGeom>
                  </pic:spPr>
                </pic:pic>
              </a:graphicData>
            </a:graphic>
          </wp:anchor>
        </w:drawing>
      </w:r>
      <w:r>
        <w:rPr>
          <w:rFonts w:ascii="Times New Roman" w:hAnsi="Times New Roman" w:eastAsia="Times New Roman" w:cs="Times New Roman"/>
          <w:sz w:val="19"/>
          <w:szCs w:val="19"/>
          <w:spacing w:val="-4"/>
        </w:rPr>
        <w:t>10</w:t>
      </w:r>
    </w:p>
    <w:p>
      <w:pPr>
        <w:ind w:left="1183"/>
        <w:spacing w:before="257"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ind w:left="1014"/>
        <w:spacing w:before="258"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w:t>
      </w:r>
    </w:p>
    <w:p>
      <w:pPr>
        <w:ind w:left="1313"/>
        <w:spacing w:before="148"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1                       2                       3        </w:t>
      </w:r>
      <w:r>
        <w:rPr>
          <w:rFonts w:ascii="Times New Roman" w:hAnsi="Times New Roman" w:eastAsia="Times New Roman" w:cs="Times New Roman"/>
          <w:sz w:val="19"/>
          <w:szCs w:val="19"/>
          <w:spacing w:val="-2"/>
        </w:rPr>
        <w:t xml:space="preserve">               4                       5</w:t>
      </w:r>
    </w:p>
    <w:p>
      <w:pPr>
        <w:ind w:left="4245"/>
        <w:spacing w:before="46" w:line="171" w:lineRule="auto"/>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2733440" behindDoc="0" locked="0" layoutInCell="1" allowOverlap="1">
                <wp:simplePos x="0" y="0"/>
                <wp:positionH relativeFrom="column">
                  <wp:posOffset>523995</wp:posOffset>
                </wp:positionH>
                <wp:positionV relativeFrom="paragraph">
                  <wp:posOffset>296653</wp:posOffset>
                </wp:positionV>
                <wp:extent cx="155575" cy="141604"/>
                <wp:effectExtent l="0" t="0" r="0" b="0"/>
                <wp:wrapNone/>
                <wp:docPr id="420" name="TextBox 420"/>
                <wp:cNvGraphicFramePr/>
                <a:graphic>
                  <a:graphicData uri="http://schemas.microsoft.com/office/word/2010/wordprocessingShape">
                    <wps:wsp>
                      <wps:cNvPr id="420" name="TextBox 420"/>
                      <wps:cNvSpPr txBox="1"/>
                      <wps:spPr>
                        <a:xfrm rot="16200000">
                          <a:off x="523995" y="296653"/>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76" style="position:absolute;margin-left:41.2595pt;margin-top:23.3586pt;mso-position-vertical-relative:text;mso-position-horizontal-relative:text;width:12.25pt;height:11.15pt;z-index:252733440;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pict>
          <v:shape id="_x0000_s578" style="position:absolute;margin-left:54.7062pt;margin-top:22.2752pt;mso-position-vertical-relative:text;mso-position-horizontal-relative:text;width:10.1pt;height:46.3pt;z-index:252720128;" filled="false" stroked="false" type="#_x0000_t202">
            <v:fill on="false"/>
            <v:stroke on="false"/>
            <v:path/>
            <v:imagedata o:title=""/>
            <o:lock v:ext="edit" aspectratio="false"/>
            <v:textbox inset="0mm,0mm,0mm,0mm">
              <w:txbxContent>
                <w:p>
                  <w:pPr>
                    <w:ind w:left="91"/>
                    <w:spacing w:before="19"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p>
                  <w:pPr>
                    <w:ind w:left="89"/>
                    <w:spacing w:before="17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ind w:left="20"/>
                    <w:spacing w:before="182"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txbxContent>
            </v:textbox>
          </v:shape>
        </w:pict>
      </w:r>
      <w:r>
        <w:drawing>
          <wp:anchor distT="0" distB="0" distL="0" distR="0" simplePos="0" relativeHeight="252727296" behindDoc="0" locked="0" layoutInCell="1" allowOverlap="1">
            <wp:simplePos x="0" y="0"/>
            <wp:positionH relativeFrom="column">
              <wp:posOffset>528073</wp:posOffset>
            </wp:positionH>
            <wp:positionV relativeFrom="paragraph">
              <wp:posOffset>453468</wp:posOffset>
            </wp:positionV>
            <wp:extent cx="117678" cy="359623"/>
            <wp:effectExtent l="0" t="0" r="0" b="0"/>
            <wp:wrapNone/>
            <wp:docPr id="422" name="IM 422"/>
            <wp:cNvGraphicFramePr/>
            <a:graphic>
              <a:graphicData uri="http://schemas.openxmlformats.org/drawingml/2006/picture">
                <pic:pic>
                  <pic:nvPicPr>
                    <pic:cNvPr id="422" name="IM 422"/>
                    <pic:cNvPicPr/>
                  </pic:nvPicPr>
                  <pic:blipFill>
                    <a:blip r:embed="rId320"/>
                    <a:stretch>
                      <a:fillRect/>
                    </a:stretch>
                  </pic:blipFill>
                  <pic:spPr>
                    <a:xfrm rot="0">
                      <a:off x="0" y="0"/>
                      <a:ext cx="117678" cy="359623"/>
                    </a:xfrm>
                    <a:prstGeom prst="rect">
                      <a:avLst/>
                    </a:prstGeom>
                  </pic:spPr>
                </pic:pic>
              </a:graphicData>
            </a:graphic>
          </wp:anchor>
        </w:drawing>
      </w:r>
      <w:r>
        <w:pict>
          <v:group id="_x0000_s580" style="position:absolute;margin-left:68.0103pt;margin-top:29.0898pt;mso-position-vertical-relative:text;mso-position-horizontal-relative:text;width:318.5pt;height:29.55pt;z-index:252737536;" filled="false" stroked="false" coordsize="6370,590" coordorigin="0,0">
            <v:shape id="_x0000_s582" style="position:absolute;left:0;top:211;width:6370;height:220;" filled="false" strokecolor="#0000FC" strokeweight="0.75pt" coordsize="6370,220" coordorigin="0,0" path="m7,85l19,85l30,85l42,85l53,85l65,85l76,85l88,85l100,85l111,89l123,89l134,89l146,89l157,89l169,92l181,92l192,92l204,89l215,92l227,92l238,92l250,95l262,95l273,95l285,95l296,98l308,98l320,98l331,102l343,102l354,105l366,105l377,105l389,105l401,105l412,105l424,102l435,98l447,98l458,95l470,92l482,89l493,89l505,82l516,82l528,79l539,79l551,76l563,72l574,72l586,72l597,72l609,69l620,69l632,69l644,72l655,72l667,72l678,72l690,72l701,76l713,76l725,76l736,76l748,76l759,76l771,76l782,76l794,76l806,76l817,76l829,76l840,76l852,76l863,76l875,76l887,79l898,79l910,85l921,85l933,89l944,89l956,95l968,98l979,102l991,102l1002,108l1014,111l1026,115l1037,115l1049,118l1060,118l1072,121l1083,121l1095,121l1107,125l1118,125l1130,125l1141,125l1153,125l1164,125l1176,125l1188,121l1199,121l1211,118l1222,118l1234,108l1245,102l1257,92l1269,89l1280,77l1292,72l1303,64l1315,64l1326,49l1338,41l1350,35l1361,35l1373,22l1384,17l1396,14l1407,14l1419,9l1431,7l1442,7l1454,7l1465,12l1477,15l1488,18l1500,18l1512,28l1523,31l1535,36l1546,36l1558,43l1569,45l1581,46l1593,46l1604,48l1616,48l1627,49l1639,49l1650,49l1662,49l1674,49l1685,49l1697,51l1708,53l1720,54l1732,54l1743,58l1755,61l1766,63l1778,63l1789,67l1801,69l1813,72l1824,72l1836,66l1847,69l1859,69l1870,69l1882,69l1894,69l1905,69l1917,69l1928,63l1940,63l1951,59l1963,59l1975,53l1986,49l1998,46l2009,46l2021,43l2032,40l2044,40l2056,40l2067,43l2079,43l2090,46l2102,46l2113,53l2125,56l2137,59l2148,59l2160,66l2171,69l2183,69l2194,69l2206,69l2218,69l2229,69l2241,69l2252,66l2264,63l2275,59l2287,59l2299,56l2310,56l2322,56l2333,56l2345,56l2356,56l2368,56l2380,56l2391,56l2403,56l2414,59l2426,59l2438,59l2449,59l2461,56l2472,56l2484,56l2495,56l2507,53l2519,53l2530,49l2542,46l2553,46l2565,46l2576,43l2588,40l2600,40l2611,40l2623,36l2634,36l2646,40l2657,40l2669,40l2681,40l2692,43l2704,43l2715,43l2727,43l2738,43l2750,43l2762,43l2773,40l2785,40l2796,40l2808,40l2819,40l2831,40l2843,40l2854,40l2866,40l2877,40l2889,40l2900,40l2912,40l2924,43l2935,43l2947,43l2958,46l2970,53l2981,53l2993,69l3005,82l3016,90l3028,108l3039,120l3051,129l3063,129l3074,154l3086,167l3097,178l3109,178l3120,196l3132,205l3144,209l3155,209l3167,211l3178,208l3190,203l3201,203l3213,188l3225,178l3236,169l3248,169l3259,151l3271,143l3282,134l3294,134l3306,121l3317,118l3329,115l3340,115l3352,110l3363,108l3375,108l3387,108l3398,107l3410,105l3421,103l3433,103l3444,98l3456,95l3468,92l3479,92l3491,84l3502,72l3514,69l3525,69l3537,56l3549,49l3560,43l3572,43l3583,36l3595,33l3606,33l3618,33l3630,33l3641,36l3653,36l3664,36l3676,43l3687,46l3699,49l3711,49l3722,53l3734,53l3745,53l3757,53l3769,53l3780,53l3792,53l3803,53l3815,46l3826,46l3838,43l3850,43l3861,43l3873,43l3884,43l3896,43l3907,49l3919,53l3931,56l3942,56l3954,63l3965,66l3977,69l3988,69l4000,76l4012,76l4023,79l4035,79l4046,85l4058,85l4069,89l4081,89l4093,89l4104,89l4116,92l4127,92l4139,92l4150,92l4162,95l4174,95l4185,105l4197,108l4208,115l4220,115l4231,125l4243,128l4255,131l4266,131l4278,138l4289,141l4301,144l4312,144l4324,144l4336,144l4347,144l4359,144l4370,141l4382,138l4393,138l4405,138l4417,138l4428,138l4440,141l4451,141l4463,144l4475,147l4486,151l4498,151l4509,157l4521,157l4532,160l4544,160l4556,167l4567,167l4579,167l4590,167l4602,167l4613,167l4625,164l4637,164l4648,160l4660,157l4671,157l4683,151l4694,144l4706,141l4718,141l4729,121l4741,111l4752,102l4764,102l4775,82l4787,72l4799,66l4810,66l4822,46l4833,40l4845,33l4856,33l4868,30l4880,27l4891,30l4903,30l4914,36l4926,43l4937,46l4949,46l4961,59l4972,69l4984,72l4995,72l5007,92l5018,98l5030,98l5042,98l5053,102l5065,102l5076,102l5088,105l5100,105l5111,108l5123,108l5134,111l5146,115l5157,115l5169,115l5181,125l5192,131l5204,134l5215,134l5227,144l5238,147l5250,151l5262,151l5273,154l5285,154l5296,154l5308,154l5319,147l5331,144l5343,141l5354,141l5366,134l5377,131l5389,125l5400,125l5412,118l5424,115l5435,111l5447,111l5458,108l5470,108l5481,108l5493,108l5505,108l5516,108l5528,105l5539,105l5551,108l5562,108l5574,105l5586,105l5597,105l5609,102l5620,98l5632,98l5643,95l5655,95l5667,98l5678,98l5690,98l5701,98l5713,98l5724,98l5736,102l5748,102l5759,105l5771,105l5782,108l5794,108l5806,111l5817,111l5829,111l5840,111l5852,111l5863,111l5875,105l5887,102l5898,98l5910,98l5921,92l5933,89l5944,85l5956,85l5968,82l5979,82l5991,82l6002,82l6014,82l6025,85l6037,85l6049,85l6060,92l6072,95l6083,98l6095,98l6106,105l6118,108l6130,111l6141,111l6153,115l6164,118l6176,118l6187,118l6199,118l6211,115l6222,115l6234,115l6245,111l6257,111l6268,111l6280,115l6292,115l6303,118l6315,118l6326,125l6338,128l6349,131l6361,131e">
              <v:stroke miterlimit="10"/>
            </v:shape>
            <v:shape id="_x0000_s584" style="position:absolute;left:0;top:0;width:6370;height:590;" filled="false" strokecolor="#CC0000" strokeweight="0.75pt" coordsize="6370,590" coordorigin="0,0" path="m7,346l19,346l30,346l42,346l53,346l65,346l76,346l88,350l100,350l111,350l123,350l134,350l146,350l157,350l169,350l181,346l192,346l204,346l215,346l227,346l238,346l250,346l262,346l273,346l285,346l296,346l308,346l320,346l331,346l343,342l354,342l366,338l377,338l389,334l401,334l412,329l424,325l435,325l447,325l458,325l470,321l482,321l493,321l505,321l516,321l528,321l539,317l551,313l563,313l574,313l586,309l597,309l609,309l620,309l632,305l644,305l655,305l667,305l678,305l690,305l701,305l713,305l725,305l736,305l748,301l759,301l771,301l782,297l794,293l806,293l817,289l829,285l840,280l852,280l863,272l875,268l887,264l898,264l910,256l921,252l933,252l944,252l956,248l968,244l979,240l991,240l1002,240l1014,236l1026,236l1037,236l1049,231l1060,231l1072,231l1083,231l1095,227l1107,227l1118,227l1130,227l1141,223l1153,223l1164,223l1176,223l1188,223l1199,223l1211,223l1222,223l1234,223l1245,223l1257,219l1269,219l1280,211l1292,207l1303,199l1315,199l1326,174l1338,162l1350,150l1361,150l1373,125l1384,109l1396,97l1407,97l1419,72l1431,60l1442,52l1454,52l1465,31l1477,23l1488,19l1500,19l1512,11l1523,7l1535,7l1546,7l1558,7l1569,7l1581,7l1593,7l1604,11l1616,11l1627,15l1639,15l1650,23l1662,23l1674,27l1685,27l1697,36l1708,40l1720,40l1732,40l1743,48l1755,52l1766,56l1778,56l1789,64l1801,68l1813,68l1824,76l1836,76l1847,76l1859,76l1870,80l1882,85l1894,85l1905,85l1917,89l1928,93l1940,97l1951,97l1963,105l1975,109l1986,117l1998,117l2009,129l2021,134l2032,142l2044,142l2056,154l2067,158l2079,166l2090,166l2102,178l2113,183l2125,187l2137,187l2148,195l2160,203l2171,203l2183,207l2194,211l2206,211l2218,211l2229,211l2241,211l2252,207l2264,207l2275,203l2287,199l2299,195l2310,195l2322,187l2333,183l2345,183l2356,183l2368,178l2380,178l2391,178l2403,178l2414,183l2426,183l2438,183l2449,183l2461,187l2472,187l2484,187l2495,187l2507,187l2519,187l2530,187l2542,191l2553,191l2565,195l2576,195l2588,199l2600,199l2611,199l2623,199l2634,203l2646,203l2657,203l2669,203l2681,199l2692,195l2704,195l2715,195l2727,187l2738,178l2750,174l2762,174l2773,162l2785,158l2796,150l2808,150l2819,138l2831,134l2843,129l2854,129l2866,125l2877,125l2889,125l2900,125l2912,125l2924,125l2935,129l2947,129l2958,134l2970,138l2981,146l2993,146l3005,170l3016,187l3028,203l3039,203l3051,260l3063,289l3074,325l3086,325l3097,395l3109,427l3120,460l3132,460l3144,521l3155,546l3167,562l3178,562l3190,583l3201,583l3213,583l3225,583l3236,562l3248,546l3259,529l3271,529l3282,497l3294,480l3306,464l3317,464l3329,440l3340,432l3352,427l3363,427l3375,419l3387,423l3398,423l3410,423l3421,436l3433,440l3444,448l3456,448l3468,460l3479,464l3491,464l3502,464l3514,464l3525,460l3537,452l3549,452l3560,432l3572,423l3583,407l3595,407l3606,383l3618,370l3630,358l3641,358l3653,338l3664,329l3676,325l3687,325l3699,317l3711,313l3722,313l3734,313l3745,313l3757,317l3769,317l3780,317l3792,321l3803,321l3815,325l3826,325l3838,329l3850,329l3861,334l3873,334l3884,338l3896,338l3907,334l3919,334l3931,334l3942,334l3954,334l3965,334l3977,334l3988,334l4000,334l4012,334l4023,334l4035,334l4046,334l4058,334l4069,334l4081,338l4093,338l4104,338l4116,342l4127,342l4139,346l4150,346l4162,346l4174,350l4185,350l4197,350l4208,350l4220,350l4231,350l4243,350l4255,350l4266,354l4278,354l4289,354l4301,350l4312,350l4324,346l4336,346l4347,346l4359,342l4370,342l4382,342l4393,342l4405,338l4417,338l4428,338l4440,338l4451,338l4463,338l4475,338l4486,338l4498,342l4509,346l4521,346l4532,350l4544,350l4556,354l4567,354l4579,358l4590,362l4602,366l4613,366l4625,370l4637,374l4648,374l4660,374l4671,370l4683,366l4694,362l4706,362l4718,346l4729,334l4741,321l4752,289l4764,272l4775,256l4787,256l4799,227l4810,211l4822,195l4833,195l4845,170l4856,158l4868,150l4880,150l4891,134l4903,129l4914,125l4926,125l4937,125l4949,125l4961,125l4972,125l4984,129l4995,134l5007,134l5018,134l5030,142l5042,150l5053,154l5065,154l5076,162l5088,166l5100,170l5111,170l5123,183l5134,187l5146,191l5157,191l5169,199l5181,203l5192,207l5204,207l5215,211l5227,215l5238,219l5250,219l5262,223l5273,227l5285,227l5296,227l5308,236l5319,240l5331,244l5343,244l5354,256l5366,260l5377,268l5389,268l5400,280l5412,289l5424,297l5435,297l5447,309l5458,317l5470,325l5481,338l5493,342l5505,346l5516,346l5528,354l5539,358l5551,362l5562,362l5574,370l5586,374l5597,378l5609,378l5620,387l5632,391l5643,399l5655,399l5667,407l5678,411l5690,415l5701,415l5713,419l5724,423l5736,427l5748,427l5759,432l5771,432l5782,432l5794,432l5806,432l5817,432l5829,432l5840,432l5852,432l5863,432l5875,432l5887,432l5898,432l5910,432l5921,432l5933,432l5944,432l5956,432l5968,432l5979,432l5991,432l6002,432l6014,432l6025,432l6037,432l6049,432l6060,432l6072,432l6083,436l6095,436l6106,436l6118,436l6130,440l6141,440l6153,440l6164,440l6176,444l6187,448l6199,448l6211,448l6222,448l6234,448l6245,444l6257,444l6268,440l6280,440l6292,436l6303,436l6315,427l6326,423l6338,419l6349,419l6361,411e">
              <v:stroke miterlimit="10"/>
            </v:shape>
          </v:group>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26" w:lineRule="exact"/>
        <w:rPr/>
      </w:pPr>
      <w:r/>
    </w:p>
    <w:tbl>
      <w:tblPr>
        <w:tblStyle w:val="TableNormal"/>
        <w:tblW w:w="6368" w:type="dxa"/>
        <w:tblInd w:w="13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0"/>
        <w:gridCol w:w="1156"/>
        <w:gridCol w:w="1156"/>
        <w:gridCol w:w="1156"/>
        <w:gridCol w:w="1155"/>
        <w:gridCol w:w="585"/>
      </w:tblGrid>
      <w:tr>
        <w:trPr>
          <w:trHeight w:val="213" w:hRule="atLeast"/>
        </w:trPr>
        <w:tc>
          <w:tcPr>
            <w:tcW w:w="1160" w:type="dxa"/>
            <w:vAlign w:val="top"/>
            <w:tcBorders>
              <w:bottom w:val="single" w:color="000000" w:sz="2" w:space="0"/>
              <w:left w:val="single" w:color="000000" w:sz="4" w:space="0"/>
              <w:top w:val="single" w:color="000000" w:sz="2" w:space="0"/>
            </w:tcBorders>
          </w:tcPr>
          <w:p>
            <w:pPr>
              <w:spacing w:line="203" w:lineRule="exact"/>
              <w:rPr>
                <w:rFonts w:ascii="Arial"/>
                <w:sz w:val="17"/>
              </w:rPr>
            </w:pPr>
            <w:r/>
          </w:p>
        </w:tc>
        <w:tc>
          <w:tcPr>
            <w:tcW w:w="1156" w:type="dxa"/>
            <w:vAlign w:val="top"/>
            <w:tcBorders>
              <w:bottom w:val="single" w:color="000000" w:sz="2" w:space="0"/>
              <w:top w:val="single" w:color="000000" w:sz="2" w:space="0"/>
            </w:tcBorders>
          </w:tcPr>
          <w:p>
            <w:pPr>
              <w:spacing w:line="203" w:lineRule="exact"/>
              <w:rPr>
                <w:rFonts w:ascii="Arial"/>
                <w:sz w:val="17"/>
              </w:rPr>
            </w:pPr>
            <w:r/>
          </w:p>
        </w:tc>
        <w:tc>
          <w:tcPr>
            <w:tcW w:w="1156" w:type="dxa"/>
            <w:vAlign w:val="top"/>
            <w:tcBorders>
              <w:bottom w:val="single" w:color="000000" w:sz="2" w:space="0"/>
              <w:top w:val="single" w:color="000000" w:sz="2" w:space="0"/>
            </w:tcBorders>
          </w:tcPr>
          <w:p>
            <w:pPr>
              <w:spacing w:line="203" w:lineRule="exact"/>
              <w:rPr>
                <w:rFonts w:ascii="Arial"/>
                <w:sz w:val="17"/>
              </w:rPr>
            </w:pPr>
            <w:r/>
          </w:p>
        </w:tc>
        <w:tc>
          <w:tcPr>
            <w:tcW w:w="1156" w:type="dxa"/>
            <w:vAlign w:val="top"/>
            <w:tcBorders>
              <w:bottom w:val="single" w:color="000000" w:sz="2" w:space="0"/>
              <w:top w:val="single" w:color="000000" w:sz="2" w:space="0"/>
            </w:tcBorders>
          </w:tcPr>
          <w:p>
            <w:pPr>
              <w:spacing w:line="203" w:lineRule="exact"/>
              <w:rPr>
                <w:rFonts w:ascii="Arial"/>
                <w:sz w:val="17"/>
              </w:rPr>
            </w:pPr>
            <w:r/>
          </w:p>
        </w:tc>
        <w:tc>
          <w:tcPr>
            <w:tcW w:w="1155" w:type="dxa"/>
            <w:vAlign w:val="top"/>
            <w:tcBorders>
              <w:bottom w:val="single" w:color="000000" w:sz="2" w:space="0"/>
              <w:top w:val="single" w:color="000000" w:sz="2" w:space="0"/>
            </w:tcBorders>
          </w:tcPr>
          <w:p>
            <w:pPr>
              <w:spacing w:line="203" w:lineRule="exact"/>
              <w:rPr>
                <w:rFonts w:ascii="Arial"/>
                <w:sz w:val="17"/>
              </w:rPr>
            </w:pPr>
            <w:r/>
          </w:p>
        </w:tc>
        <w:tc>
          <w:tcPr>
            <w:tcW w:w="585" w:type="dxa"/>
            <w:vAlign w:val="top"/>
            <w:tcBorders>
              <w:bottom w:val="single" w:color="000000" w:sz="2" w:space="0"/>
              <w:right w:val="single" w:color="000000" w:sz="4" w:space="0"/>
              <w:top w:val="single" w:color="000000" w:sz="2" w:space="0"/>
            </w:tcBorders>
          </w:tcPr>
          <w:p>
            <w:pPr>
              <w:spacing w:line="203" w:lineRule="exact"/>
              <w:rPr>
                <w:rFonts w:ascii="Arial"/>
                <w:sz w:val="17"/>
              </w:rPr>
            </w:pPr>
            <w:r/>
          </w:p>
        </w:tc>
      </w:tr>
      <w:tr>
        <w:trPr>
          <w:trHeight w:val="349" w:hRule="atLeast"/>
        </w:trPr>
        <w:tc>
          <w:tcPr>
            <w:tcW w:w="1160" w:type="dxa"/>
            <w:vAlign w:val="top"/>
            <w:tcBorders>
              <w:top w:val="single" w:color="000000" w:sz="2" w:space="0"/>
              <w:left w:val="single" w:color="000000" w:sz="4" w:space="0"/>
              <w:bottom w:val="single" w:color="000000" w:sz="4" w:space="0"/>
            </w:tcBorders>
          </w:tcPr>
          <w:p>
            <w:pPr>
              <w:rPr>
                <w:rFonts w:ascii="Arial"/>
                <w:sz w:val="21"/>
              </w:rPr>
            </w:pPr>
            <w:r/>
          </w:p>
        </w:tc>
        <w:tc>
          <w:tcPr>
            <w:tcW w:w="1156" w:type="dxa"/>
            <w:vAlign w:val="top"/>
            <w:tcBorders>
              <w:top w:val="single" w:color="000000" w:sz="2" w:space="0"/>
            </w:tcBorders>
          </w:tcPr>
          <w:p>
            <w:pPr>
              <w:rPr>
                <w:rFonts w:ascii="Arial"/>
                <w:sz w:val="21"/>
              </w:rPr>
            </w:pPr>
            <w:r/>
          </w:p>
        </w:tc>
        <w:tc>
          <w:tcPr>
            <w:tcW w:w="1156" w:type="dxa"/>
            <w:vAlign w:val="top"/>
            <w:tcBorders>
              <w:top w:val="single" w:color="000000" w:sz="2" w:space="0"/>
            </w:tcBorders>
          </w:tcPr>
          <w:p>
            <w:pPr>
              <w:rPr>
                <w:rFonts w:ascii="Arial"/>
                <w:sz w:val="21"/>
              </w:rPr>
            </w:pPr>
            <w:r/>
          </w:p>
        </w:tc>
        <w:tc>
          <w:tcPr>
            <w:tcW w:w="1156" w:type="dxa"/>
            <w:vAlign w:val="top"/>
            <w:tcBorders>
              <w:top w:val="single" w:color="000000" w:sz="2" w:space="0"/>
            </w:tcBorders>
          </w:tcPr>
          <w:p>
            <w:pPr>
              <w:rPr>
                <w:rFonts w:ascii="Arial"/>
                <w:sz w:val="21"/>
              </w:rPr>
            </w:pPr>
            <w:r/>
          </w:p>
        </w:tc>
        <w:tc>
          <w:tcPr>
            <w:tcW w:w="1155" w:type="dxa"/>
            <w:vAlign w:val="top"/>
            <w:tcBorders>
              <w:top w:val="single" w:color="000000" w:sz="2" w:space="0"/>
            </w:tcBorders>
          </w:tcPr>
          <w:p>
            <w:pPr>
              <w:rPr>
                <w:rFonts w:ascii="Arial"/>
                <w:sz w:val="21"/>
              </w:rPr>
            </w:pPr>
            <w:r/>
          </w:p>
        </w:tc>
        <w:tc>
          <w:tcPr>
            <w:tcW w:w="585" w:type="dxa"/>
            <w:vAlign w:val="top"/>
            <w:tcBorders>
              <w:top w:val="single" w:color="000000" w:sz="2" w:space="0"/>
              <w:bottom w:val="single" w:color="000000" w:sz="4" w:space="0"/>
              <w:right w:val="single" w:color="000000" w:sz="4" w:space="0"/>
            </w:tcBorders>
          </w:tcPr>
          <w:p>
            <w:pPr>
              <w:rPr>
                <w:rFonts w:ascii="Arial"/>
                <w:sz w:val="21"/>
              </w:rPr>
            </w:pPr>
            <w:r/>
          </w:p>
        </w:tc>
      </w:tr>
      <w:tr>
        <w:trPr>
          <w:trHeight w:val="344" w:hRule="atLeast"/>
        </w:trPr>
        <w:tc>
          <w:tcPr>
            <w:tcW w:w="1160" w:type="dxa"/>
            <w:vAlign w:val="top"/>
            <w:tcBorders>
              <w:bottom w:val="single" w:color="000000" w:sz="2" w:space="0"/>
              <w:left w:val="single" w:color="000000" w:sz="4" w:space="0"/>
              <w:top w:val="single" w:color="000000" w:sz="4" w:space="0"/>
            </w:tcBorders>
          </w:tcPr>
          <w:p>
            <w:pPr>
              <w:rPr>
                <w:rFonts w:ascii="Arial"/>
                <w:sz w:val="21"/>
              </w:rPr>
            </w:pPr>
            <w:r/>
          </w:p>
        </w:tc>
        <w:tc>
          <w:tcPr>
            <w:tcW w:w="1156" w:type="dxa"/>
            <w:vAlign w:val="top"/>
            <w:tcBorders>
              <w:bottom w:val="single" w:color="000000" w:sz="2" w:space="0"/>
            </w:tcBorders>
          </w:tcPr>
          <w:p>
            <w:pPr>
              <w:rPr>
                <w:rFonts w:ascii="Arial"/>
                <w:sz w:val="21"/>
              </w:rPr>
            </w:pPr>
            <w:r/>
          </w:p>
        </w:tc>
        <w:tc>
          <w:tcPr>
            <w:tcW w:w="1156" w:type="dxa"/>
            <w:vAlign w:val="top"/>
            <w:tcBorders>
              <w:bottom w:val="single" w:color="000000" w:sz="2" w:space="0"/>
            </w:tcBorders>
          </w:tcPr>
          <w:p>
            <w:pPr>
              <w:rPr>
                <w:rFonts w:ascii="Arial"/>
                <w:sz w:val="21"/>
              </w:rPr>
            </w:pPr>
            <w:r/>
          </w:p>
        </w:tc>
        <w:tc>
          <w:tcPr>
            <w:tcW w:w="1156" w:type="dxa"/>
            <w:vAlign w:val="top"/>
            <w:tcBorders>
              <w:bottom w:val="single" w:color="000000" w:sz="2" w:space="0"/>
            </w:tcBorders>
          </w:tcPr>
          <w:p>
            <w:pPr>
              <w:rPr>
                <w:rFonts w:ascii="Arial"/>
                <w:sz w:val="21"/>
              </w:rPr>
            </w:pPr>
            <w:r/>
          </w:p>
        </w:tc>
        <w:tc>
          <w:tcPr>
            <w:tcW w:w="1155" w:type="dxa"/>
            <w:vAlign w:val="top"/>
            <w:tcBorders>
              <w:bottom w:val="single" w:color="000000" w:sz="2" w:space="0"/>
            </w:tcBorders>
          </w:tcPr>
          <w:p>
            <w:pPr>
              <w:rPr>
                <w:rFonts w:ascii="Arial"/>
                <w:sz w:val="21"/>
              </w:rPr>
            </w:pPr>
            <w:r/>
          </w:p>
        </w:tc>
        <w:tc>
          <w:tcPr>
            <w:tcW w:w="585" w:type="dxa"/>
            <w:vAlign w:val="top"/>
            <w:tcBorders>
              <w:bottom w:val="single" w:color="000000" w:sz="2" w:space="0"/>
              <w:right w:val="single" w:color="000000" w:sz="4" w:space="0"/>
              <w:top w:val="single" w:color="000000" w:sz="4" w:space="0"/>
            </w:tcBorders>
          </w:tcPr>
          <w:p>
            <w:pPr>
              <w:rPr>
                <w:rFonts w:ascii="Arial"/>
                <w:sz w:val="21"/>
              </w:rPr>
            </w:pPr>
            <w:r/>
          </w:p>
        </w:tc>
      </w:tr>
      <w:tr>
        <w:trPr>
          <w:trHeight w:val="213" w:hRule="atLeast"/>
        </w:trPr>
        <w:tc>
          <w:tcPr>
            <w:tcW w:w="1160" w:type="dxa"/>
            <w:vAlign w:val="top"/>
            <w:tcBorders>
              <w:top w:val="single" w:color="000000" w:sz="2" w:space="0"/>
              <w:left w:val="single" w:color="000000" w:sz="4" w:space="0"/>
              <w:bottom w:val="single" w:color="000000" w:sz="2" w:space="0"/>
            </w:tcBorders>
          </w:tcPr>
          <w:p>
            <w:pPr>
              <w:spacing w:line="203" w:lineRule="exact"/>
              <w:rPr>
                <w:rFonts w:ascii="Arial"/>
                <w:sz w:val="17"/>
              </w:rPr>
            </w:pPr>
            <w:r/>
          </w:p>
        </w:tc>
        <w:tc>
          <w:tcPr>
            <w:tcW w:w="1156" w:type="dxa"/>
            <w:vAlign w:val="top"/>
            <w:tcBorders>
              <w:bottom w:val="single" w:color="000000" w:sz="2" w:space="0"/>
              <w:top w:val="single" w:color="000000" w:sz="2" w:space="0"/>
            </w:tcBorders>
          </w:tcPr>
          <w:p>
            <w:pPr>
              <w:spacing w:line="203" w:lineRule="exact"/>
              <w:rPr>
                <w:rFonts w:ascii="Arial"/>
                <w:sz w:val="17"/>
              </w:rPr>
            </w:pPr>
            <w:r/>
          </w:p>
        </w:tc>
        <w:tc>
          <w:tcPr>
            <w:tcW w:w="1156" w:type="dxa"/>
            <w:vAlign w:val="top"/>
            <w:tcBorders>
              <w:bottom w:val="single" w:color="000000" w:sz="2" w:space="0"/>
              <w:top w:val="single" w:color="000000" w:sz="2" w:space="0"/>
            </w:tcBorders>
          </w:tcPr>
          <w:p>
            <w:pPr>
              <w:spacing w:line="203" w:lineRule="exact"/>
              <w:rPr>
                <w:rFonts w:ascii="Arial"/>
                <w:sz w:val="17"/>
              </w:rPr>
            </w:pPr>
            <w:r/>
          </w:p>
        </w:tc>
        <w:tc>
          <w:tcPr>
            <w:tcW w:w="1156" w:type="dxa"/>
            <w:vAlign w:val="top"/>
            <w:tcBorders>
              <w:bottom w:val="single" w:color="000000" w:sz="2" w:space="0"/>
              <w:top w:val="single" w:color="000000" w:sz="2" w:space="0"/>
            </w:tcBorders>
          </w:tcPr>
          <w:p>
            <w:pPr>
              <w:spacing w:line="203" w:lineRule="exact"/>
              <w:rPr>
                <w:rFonts w:ascii="Arial"/>
                <w:sz w:val="17"/>
              </w:rPr>
            </w:pPr>
            <w:r/>
          </w:p>
        </w:tc>
        <w:tc>
          <w:tcPr>
            <w:tcW w:w="1155" w:type="dxa"/>
            <w:vAlign w:val="top"/>
            <w:tcBorders>
              <w:bottom w:val="single" w:color="000000" w:sz="2" w:space="0"/>
              <w:top w:val="single" w:color="000000" w:sz="2" w:space="0"/>
            </w:tcBorders>
          </w:tcPr>
          <w:p>
            <w:pPr>
              <w:spacing w:line="203" w:lineRule="exact"/>
              <w:rPr>
                <w:rFonts w:ascii="Arial"/>
                <w:sz w:val="17"/>
              </w:rPr>
            </w:pPr>
            <w:r/>
          </w:p>
        </w:tc>
        <w:tc>
          <w:tcPr>
            <w:tcW w:w="585" w:type="dxa"/>
            <w:vAlign w:val="top"/>
            <w:tcBorders>
              <w:top w:val="single" w:color="000000" w:sz="2" w:space="0"/>
              <w:right w:val="single" w:color="000000" w:sz="4" w:space="0"/>
              <w:bottom w:val="single" w:color="000000" w:sz="2" w:space="0"/>
            </w:tcBorders>
          </w:tcPr>
          <w:p>
            <w:pPr>
              <w:spacing w:line="203" w:lineRule="exact"/>
              <w:rPr>
                <w:rFonts w:ascii="Arial"/>
                <w:sz w:val="17"/>
              </w:rPr>
            </w:pPr>
            <w:r/>
          </w:p>
        </w:tc>
      </w:tr>
    </w:tbl>
    <w:p>
      <w:pPr>
        <w:spacing w:line="102" w:lineRule="exact"/>
        <w:rPr>
          <w:rFonts w:ascii="Arial"/>
          <w:sz w:val="8"/>
        </w:rPr>
      </w:pPr>
      <w:r/>
    </w:p>
    <w:p>
      <w:pPr>
        <w:spacing w:line="102" w:lineRule="exact"/>
        <w:sectPr>
          <w:headerReference w:type="default" r:id="rId317"/>
          <w:footerReference w:type="default" r:id="rId318"/>
          <w:pgSz w:w="11906" w:h="16838"/>
          <w:pgMar w:top="1051" w:right="1417" w:bottom="993" w:left="1417" w:header="745" w:footer="807" w:gutter="0"/>
          <w:cols w:equalWidth="0" w:num="1">
            <w:col w:w="9071" w:space="0"/>
          </w:cols>
        </w:sectPr>
        <w:rPr>
          <w:rFonts w:ascii="Arial" w:hAnsi="Arial" w:eastAsia="Arial" w:cs="Arial"/>
          <w:sz w:val="8"/>
          <w:szCs w:val="8"/>
        </w:rPr>
      </w:pPr>
    </w:p>
    <w:p>
      <w:pPr>
        <w:spacing w:line="395" w:lineRule="auto"/>
        <w:rPr>
          <w:rFonts w:ascii="Arial"/>
          <w:sz w:val="21"/>
        </w:rPr>
      </w:pPr>
      <w:r/>
    </w:p>
    <w:p>
      <w:pPr>
        <w:spacing w:before="55" w:line="194" w:lineRule="auto"/>
        <w:jc w:val="right"/>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2731392" behindDoc="0" locked="0" layoutInCell="1" allowOverlap="1">
                <wp:simplePos x="0" y="0"/>
                <wp:positionH relativeFrom="column">
                  <wp:posOffset>504929</wp:posOffset>
                </wp:positionH>
                <wp:positionV relativeFrom="paragraph">
                  <wp:posOffset>173245</wp:posOffset>
                </wp:positionV>
                <wp:extent cx="155575" cy="141604"/>
                <wp:effectExtent l="0" t="0" r="0" b="0"/>
                <wp:wrapNone/>
                <wp:docPr id="424" name="TextBox 424"/>
                <wp:cNvGraphicFramePr/>
                <a:graphic>
                  <a:graphicData uri="http://schemas.microsoft.com/office/word/2010/wordprocessingShape">
                    <wps:wsp>
                      <wps:cNvPr id="424" name="TextBox 424"/>
                      <wps:cNvSpPr txBox="1"/>
                      <wps:spPr>
                        <a:xfrm rot="16200000">
                          <a:off x="504929" y="173245"/>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86" style="position:absolute;margin-left:39.7582pt;margin-top:13.6414pt;mso-position-vertical-relative:text;mso-position-horizontal-relative:text;width:12.25pt;height:11.15pt;z-index:252731392;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rPr>
          <w:rFonts w:ascii="Times New Roman" w:hAnsi="Times New Roman" w:eastAsia="Times New Roman" w:cs="Times New Roman"/>
          <w:sz w:val="19"/>
          <w:szCs w:val="19"/>
          <w:spacing w:val="-7"/>
        </w:rPr>
        <w:t>10</w:t>
      </w:r>
    </w:p>
    <w:p>
      <w:pPr>
        <w:spacing w:before="143" w:line="191" w:lineRule="auto"/>
        <w:jc w:val="right"/>
        <w:rPr>
          <w:rFonts w:ascii="Times New Roman" w:hAnsi="Times New Roman" w:eastAsia="Times New Roman" w:cs="Times New Roman"/>
          <w:sz w:val="19"/>
          <w:szCs w:val="19"/>
        </w:rPr>
      </w:pPr>
      <w:r>
        <w:drawing>
          <wp:anchor distT="0" distB="0" distL="0" distR="0" simplePos="0" relativeHeight="252725248" behindDoc="0" locked="0" layoutInCell="1" allowOverlap="1">
            <wp:simplePos x="0" y="0"/>
            <wp:positionH relativeFrom="column">
              <wp:posOffset>508510</wp:posOffset>
            </wp:positionH>
            <wp:positionV relativeFrom="paragraph">
              <wp:posOffset>183176</wp:posOffset>
            </wp:positionV>
            <wp:extent cx="118174" cy="360119"/>
            <wp:effectExtent l="0" t="0" r="0" b="0"/>
            <wp:wrapNone/>
            <wp:docPr id="426" name="IM 426"/>
            <wp:cNvGraphicFramePr/>
            <a:graphic>
              <a:graphicData uri="http://schemas.openxmlformats.org/drawingml/2006/picture">
                <pic:pic>
                  <pic:nvPicPr>
                    <pic:cNvPr id="426" name="IM 426"/>
                    <pic:cNvPicPr/>
                  </pic:nvPicPr>
                  <pic:blipFill>
                    <a:blip r:embed="rId321"/>
                    <a:stretch>
                      <a:fillRect/>
                    </a:stretch>
                  </pic:blipFill>
                  <pic:spPr>
                    <a:xfrm rot="0">
                      <a:off x="0" y="0"/>
                      <a:ext cx="118174" cy="360119"/>
                    </a:xfrm>
                    <a:prstGeom prst="rect">
                      <a:avLst/>
                    </a:prstGeom>
                  </pic:spPr>
                </pic:pic>
              </a:graphicData>
            </a:graphic>
          </wp:anchor>
        </w:drawing>
      </w:r>
      <w:r>
        <w:rPr>
          <w:rFonts w:ascii="Times New Roman" w:hAnsi="Times New Roman" w:eastAsia="Times New Roman" w:cs="Times New Roman"/>
          <w:sz w:val="19"/>
          <w:szCs w:val="19"/>
          <w:spacing w:val="-5"/>
        </w:rPr>
        <w:t>5</w:t>
      </w:r>
    </w:p>
    <w:p>
      <w:pPr>
        <w:spacing w:before="140"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ind w:right="3"/>
        <w:spacing w:before="142" w:line="191"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p>
      <w:pPr>
        <w:spacing w:line="14" w:lineRule="auto"/>
        <w:rPr>
          <w:rFonts w:ascii="Arial"/>
          <w:sz w:val="2"/>
        </w:rPr>
      </w:pPr>
      <w:r>
        <w:rPr>
          <w:rFonts w:ascii="Arial" w:hAnsi="Arial" w:eastAsia="Arial" w:cs="Arial"/>
          <w:sz w:val="2"/>
          <w:szCs w:val="2"/>
        </w:rPr>
        <w:br w:type="column"/>
      </w:r>
    </w:p>
    <w:p>
      <w:pPr>
        <w:spacing w:before="26"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1                       2                       3        </w:t>
      </w:r>
      <w:r>
        <w:rPr>
          <w:rFonts w:ascii="Times New Roman" w:hAnsi="Times New Roman" w:eastAsia="Times New Roman" w:cs="Times New Roman"/>
          <w:sz w:val="19"/>
          <w:szCs w:val="19"/>
          <w:spacing w:val="-2"/>
        </w:rPr>
        <w:t xml:space="preserve">               4                       5</w:t>
      </w:r>
    </w:p>
    <w:p>
      <w:pPr>
        <w:ind w:left="2932"/>
        <w:spacing w:before="46" w:line="171" w:lineRule="auto"/>
        <w:rPr>
          <w:rFonts w:ascii="Times New Roman" w:hAnsi="Times New Roman" w:eastAsia="Times New Roman" w:cs="Times New Roman"/>
          <w:sz w:val="19"/>
          <w:szCs w:val="19"/>
        </w:rPr>
      </w:pPr>
      <w:r>
        <w:pict>
          <v:group id="_x0000_s588" style="position:absolute;margin-left:2.34525pt;margin-top:33.6847pt;mso-position-vertical-relative:text;mso-position-horizontal-relative:text;width:318.5pt;height:26pt;z-index:252736512;" filled="false" stroked="false" coordsize="6370,520" coordorigin="0,0">
            <v:shape id="_x0000_s590" style="position:absolute;left:0;top:150;width:6370;height:200;" filled="false" strokecolor="#0000FC" strokeweight="0.75pt" coordsize="6370,200" coordorigin="0,0" path="m7,123l19,129l30,135l42,135l53,146l65,149l76,149l88,149l100,149l111,146l123,143l134,143l146,135l157,132l169,129l181,129l192,123l204,123l215,123l227,123l238,123l250,123l262,126l273,126l285,132l296,135l308,141l320,141l331,149l343,152l354,158l366,158l377,167l389,170l401,175l412,175l424,178l435,178l447,178l458,178l470,175l482,172l493,172l505,170l516,167l528,164l539,164l551,161l563,161l574,161l586,161l597,161l609,161l620,164l632,164l644,164l655,167l667,167l678,167l690,170l701,170l713,172l725,172l736,172l748,172l759,172l771,172l782,170l794,170l806,167l817,167l829,158l840,155l852,152l863,141l875,135l887,132l898,132l910,123l921,120l933,117l944,117l956,114l968,111l979,109l991,109l1002,109l1014,109l1026,109l1037,109l1049,109l1060,111l1072,111l1083,111l1095,111l1107,111l1118,114l1130,114l1141,114l1153,114l1164,114l1176,114l1188,111l1199,109l1211,103l1222,103l1234,91l1245,82l1257,77l1269,77l1280,62l1292,53l1303,48l1315,48l1326,42l1338,42l1350,39l1361,39l1373,42l1384,42l1396,48l1407,48l1419,56l1431,62l1442,68l1454,68l1465,82l1477,88l1488,91l1500,91l1512,103l1523,106l1535,109l1546,109l1558,109l1569,109l1581,109l1593,109l1604,103l1616,100l1627,97l1639,97l1650,91l1662,88l1674,85l1685,85l1697,77l1708,74l1720,71l1732,71l1743,65l1755,62l1766,62l1778,62l1789,59l1801,59l1813,59l1824,59l1836,59l1847,56l1859,56l1870,56l1882,56l1894,56l1905,56l1917,56l1928,51l1940,48l1951,51l1963,51l1975,48l1986,48l1998,48l2009,48l2021,48l2032,48l2044,51l2056,51l2067,56l2079,59l2090,62l2102,62l2113,65l2125,65l2137,68l2148,68l2160,68l2171,68l2183,68l2194,68l2206,65l2218,65l2229,65l2241,65l2252,65l2264,65l2275,68l2287,68l2299,71l2310,77l2322,80l2333,80l2345,85l2356,88l2368,91l2380,91l2391,97l2403,97l2414,97l2426,97l2438,94l2449,91l2461,88l2472,88l2484,80l2495,77l2507,71l2519,71l2530,71l2542,71l2553,68l2565,68l2576,68l2588,71l2600,71l2611,71l2623,77l2634,80l2646,82l2657,82l2669,88l2681,91l2692,94l2704,94l2715,97l2727,100l2738,100l2750,100l2762,106l2773,109l2785,109l2796,109l2808,109l2819,109l2831,109l2843,109l2854,106l2866,111l2877,111l2889,111l2900,111l2912,111l2924,109l2935,109l2947,103l2958,103l2970,100l2981,100l2993,94l3005,94l3016,94l3028,94l3039,97l3051,100l3063,100l3074,103l3086,109l3097,111l3109,111l3120,114l3132,117l3144,120l3155,120l3167,126l3178,126l3190,129l3201,129l3213,135l3225,141l3236,141l3248,141l3259,143l3271,143l3282,141l3294,141l3306,138l3317,138l3329,135l3340,135l3352,126l3363,120l3375,111l3387,111l3398,94l3410,85l3421,74l3433,74l3444,59l3456,51l3468,45l3479,45l3491,33l3502,30l3514,27l3525,27l3537,24l3549,24l3560,27l3572,27l3583,30l3595,33l3606,36l3618,36l3630,36l3641,36l3653,36l3664,36l3676,36l3687,33l3699,33l3711,33l3722,24l3734,22l3745,19l3757,19l3769,13l3780,10l3792,10l3803,10l3815,10l3826,7l3838,7l3850,7l3861,10l3873,13l3884,16l3896,16l3907,22l3919,24l3931,30l3942,30l3954,36l3965,36l3977,39l3988,39l4000,42l4012,42l4023,39l4035,39l4046,36l4058,30l4069,27l4081,27l4093,24l4104,24l4116,27l4127,27l4139,30l4150,36l4162,42l4174,42l4185,56l4197,68l4208,77l4220,77l4231,100l4243,111l4255,123l4266,123l4278,143l4289,155l4301,161l4312,161l4324,172l4336,178l4347,181l4359,181l4370,181l4382,181l4393,178l4405,178l4417,172l4428,170l4440,167l4451,167l4463,158l4475,158l4486,155l4498,155l4509,152l4521,149l4532,149l4544,149l4556,146l4567,146l4579,146l4590,146l4602,141l4613,138l4625,132l4637,123l4648,117l4660,111l4671,111l4683,100l4694,94l4706,91l4718,91l4729,82l4741,77l4752,74l4764,74l4775,74l4787,74l4799,77l4810,77l4822,88l4833,94l4845,103l4856,103l4868,117l4880,123l4891,127l4903,127l4914,138l4926,142l4937,148l4949,148l4961,155l4972,158l4984,159l4995,159l5007,162l5018,162l5030,162l5042,165l5053,167l5065,167l5076,167l5088,168l5100,168l5111,170l5123,170l5134,171l5146,174l5157,177l5169,177l5181,178l5192,178l5204,178l5215,178l5227,177l5238,174l5250,172l5262,172l5273,171l5285,170l5296,168l5308,168l5319,164l5331,162l5343,162l5354,162l5366,161l5377,162l5389,162l5400,162l5412,164l5424,164l5435,164l5447,164l5458,162l5470,162l5481,161l5493,161l5505,159l5516,159l5528,159l5539,159l5551,158l5562,158l5574,158l5586,158l5597,156l5609,158l5620,159l5632,159l5643,161l5655,162l5667,162l5678,162l5690,164l5701,164l5713,164l5724,164l5736,165l5748,165l5759,165l5771,165l5782,164l5794,164l5806,162l5817,162l5829,161l5840,161l5852,161l5863,161l5875,159l5887,159l5898,159l5910,159l5921,158l5933,156l5944,158l5956,158l5968,159l5979,158l5991,158l6002,158l6014,158l6025,156l6037,156l6049,156l6060,155l6072,154l6083,154l6095,154l6106,154l6118,154l6130,154l6141,154l6153,156l6164,156l6176,158l6187,161l6199,162l6211,164l6222,164l6234,167l6245,168l6257,171l6268,171l6280,175l6292,178l6303,181l6315,181l6326,187l6338,190l6349,191l6361,191e">
              <v:stroke miterlimit="10"/>
            </v:shape>
            <v:shape id="_x0000_s592" style="position:absolute;left:0;top:0;width:6370;height:520;" filled="false" strokecolor="#CC0000" strokeweight="0.75pt" coordsize="6370,520" coordorigin="0,0" path="m7,305l19,308l30,308l42,312l53,315l65,315l76,315l88,319l100,319l111,323l123,323l134,326l146,326l157,330l169,330l181,334l192,334l204,337l215,337l227,344l238,348l250,352l262,352l273,355l285,363l296,366l308,366l320,373l331,373l343,377l354,377l366,384l377,388l389,388l401,388l412,395l424,406l435,406l447,417l458,424l470,428l482,428l493,442l505,446l516,453l528,453l539,468l551,471l563,479l574,479l586,493l597,497l609,500l620,500l632,504l644,508l655,508l667,508l678,511l690,511l701,511l713,511l725,511l736,511l748,511l759,511l771,511l782,508l794,508l806,508l817,508l829,504l840,504l852,504l863,497l875,493l887,490l898,490l910,479l921,471l933,464l944,464l956,450l968,442l979,435l991,435l1002,428l1014,421l1026,417l1037,417l1049,413l1060,410l1072,410l1083,410l1095,410l1107,410l1118,410l1130,410l1141,417l1153,417l1164,421l1176,421l1188,428l1199,432l1211,435l1222,435l1234,442l1245,446l1257,446l1269,446l1280,450l1292,453l1303,453l1315,453l1326,453l1338,450l1350,450l1361,450l1373,450l1384,446l1396,446l1407,446l1419,442l1431,442l1442,442l1454,442l1465,439l1477,435l1488,432l1500,432l1512,428l1523,424l1535,417l1546,417l1558,406l1569,402l1581,399l1593,399l1604,388l1616,384l1627,384l1639,384l1650,381l1662,381l1674,381l1685,381l1697,377l1708,373l1720,373l1732,373l1743,370l1755,366l1766,363l1778,363l1789,355l1801,344l1813,344l1824,330l1836,323l1847,315l1859,315l1870,301l1882,294l1894,286l1905,286l1917,272l1928,265l1940,257l1951,257l1963,246l1975,243l1986,236l1998,236l2009,225l2021,221l2032,217l2044,217l2056,210l2067,207l2079,203l2090,203l2102,196l2113,192l2125,188l2137,188l2148,174l2160,156l2171,156l2183,134l2194,123l2206,112l2218,112l2229,94l2241,83l2252,76l2264,76l2275,69l2287,72l2299,72l2310,72l2322,87l2333,98l2345,109l2356,109l2368,141l2380,159l2391,178l2403,178l2414,214l2426,236l2438,254l2449,254l2461,279l2472,290l2484,301l2495,301l2507,308l2519,297l2530,297l2542,279l2553,265l2565,246l2576,246l2588,207l2600,185l2611,167l2623,167l2634,123l2646,101l2657,87l2669,87l2681,54l2692,43l2704,32l2715,32l2727,14l2738,11l2750,7l2762,7l2773,7l2785,7l2796,11l2808,11l2819,18l2831,25l2843,25l2854,25l2866,32l2877,32l2889,36l2900,36l2912,36l2924,40l2935,40l2947,40l2958,40l2970,40l2981,40l2993,40l3005,40l3016,40l3028,40l3039,40l3051,40l3063,40l3074,43l3086,43l3097,51l3109,58l3120,65l3132,65l3144,87l3155,101l3167,112l3178,112l3190,141l3201,152l3213,163l3225,163l3236,181l3248,188l3259,196l3271,196l3282,207l3294,210l3306,210l3317,210l3329,207l3340,207l3352,203l3363,203l3375,188l3387,181l3398,178l3410,178l3421,163l3433,156l3444,152l3456,152l3468,145l3479,141l3491,138l3502,138l3514,134l3525,134l3537,134l3549,134l3560,134l3572,138l3583,138l3595,138l3606,138l3618,138l3630,138l3641,138l3653,134l3664,138l3676,138l3687,138l3699,145l3711,145l3722,149l3734,149l3745,159l3757,163l3769,170l3780,170l3792,181l3803,188l3815,196l3826,196l3838,207l3850,214l3861,217l3873,217l3884,228l3896,232l3907,236l3919,236l3931,243l3942,246l3954,250l3965,250l3977,254l3988,257l4000,261l4012,261l4023,261l4035,265l4046,265l4058,265l4069,265l4081,265l4093,265l4104,265l4116,261l4127,257l4139,254l4150,254l4162,246l4174,239l4185,232l4197,232l4208,221l4220,214l4231,207l4243,207l4255,196l4266,192l4278,185l4289,185l4301,174l4312,170l4324,167l4336,167l4347,159l4359,159l4370,159l4382,159l4393,156l4405,156l4417,156l4428,156l4440,159l4451,163l4463,163l4475,163l4486,170l4498,174l4509,174l4521,174l4532,178l4544,181l4556,178l4567,178l4579,174l4590,170l4602,167l4613,167l4625,163l4637,159l4648,159l4660,159l4671,159l4683,159l4694,163l4706,163l4718,163l4729,167l4741,170l4752,178l4764,181l4775,188l4787,188l4799,196l4810,199l4822,207l4833,207l4845,214l4856,217l4868,221l4880,221l4891,232l4903,236l4914,236l4926,236l4937,243l4949,246l4961,246l4972,246l4984,254l4995,254l5007,257l5018,257l5030,257l5042,261l5053,261l5065,261l5076,261l5088,261l5100,261l5111,261l5123,257l5134,250l5146,246l5157,246l5169,236l5181,228l5192,221l5204,221l5215,203l5227,196l5238,185l5250,185l5262,167l5273,159l5285,152l5296,152l5308,138l5319,130l5331,123l5343,123l5354,112l5366,109l5377,105l5389,105l5400,101l5412,98l5424,101l5435,101l5447,109l5458,112l5470,119l5481,134l5493,141l5505,149l5516,149l5528,170l5539,181l5551,188l5562,188l5574,207l5586,214l5597,221l5609,221l5620,236l5632,239l5643,246l5655,246l5667,254l5678,254l5690,250l5701,250l5713,246l5724,243l5736,239l5748,239l5759,236l5771,236l5782,232l5794,232l5806,228l5817,225l5829,225l5840,225l5852,210l5863,203l5875,199l5887,199l5898,196l5910,196l5921,196l5933,196l5944,196l5956,199l5968,199l5979,199l5991,203l6002,207l6014,207l6025,207l6037,210l6049,214l6060,210l6072,210l6083,207l6095,207l6106,207l6118,207l6130,210l6141,214l6153,214l6164,214l6176,221l6187,225l6199,228l6211,228l6222,232l6234,236l6245,239l6257,239l6268,239l6280,239l6292,236l6303,236l6315,232l6326,232l6338,228l6349,228l6361,228e">
              <v:stroke miterlimit="10"/>
            </v:shape>
          </v:group>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26" w:lineRule="exact"/>
        <w:rPr/>
      </w:pPr>
      <w:r/>
    </w:p>
    <w:tbl>
      <w:tblPr>
        <w:tblStyle w:val="TableNormal"/>
        <w:tblW w:w="6368" w:type="dxa"/>
        <w:tblInd w:w="4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0"/>
        <w:gridCol w:w="1156"/>
        <w:gridCol w:w="1156"/>
        <w:gridCol w:w="1156"/>
        <w:gridCol w:w="1155"/>
        <w:gridCol w:w="585"/>
      </w:tblGrid>
      <w:tr>
        <w:trPr>
          <w:trHeight w:val="315" w:hRule="atLeast"/>
        </w:trPr>
        <w:tc>
          <w:tcPr>
            <w:tcW w:w="1160" w:type="dxa"/>
            <w:vAlign w:val="top"/>
            <w:tcBorders>
              <w:bottom w:val="single" w:color="000000" w:sz="2" w:space="0"/>
              <w:left w:val="single" w:color="000000" w:sz="4" w:space="0"/>
              <w:top w:val="single" w:color="000000" w:sz="2" w:space="0"/>
            </w:tcBorders>
          </w:tcPr>
          <w:p>
            <w:pPr>
              <w:rPr>
                <w:rFonts w:ascii="Arial"/>
                <w:sz w:val="21"/>
              </w:rPr>
            </w:pPr>
            <w:r/>
          </w:p>
        </w:tc>
        <w:tc>
          <w:tcPr>
            <w:tcW w:w="1156" w:type="dxa"/>
            <w:vAlign w:val="top"/>
            <w:tcBorders>
              <w:bottom w:val="single" w:color="000000" w:sz="2" w:space="0"/>
              <w:top w:val="single" w:color="000000" w:sz="2" w:space="0"/>
            </w:tcBorders>
          </w:tcPr>
          <w:p>
            <w:pPr>
              <w:rPr>
                <w:rFonts w:ascii="Arial"/>
                <w:sz w:val="21"/>
              </w:rPr>
            </w:pPr>
            <w:r/>
          </w:p>
        </w:tc>
        <w:tc>
          <w:tcPr>
            <w:tcW w:w="1156" w:type="dxa"/>
            <w:vAlign w:val="top"/>
            <w:tcBorders>
              <w:bottom w:val="single" w:color="000000" w:sz="2" w:space="0"/>
              <w:top w:val="single" w:color="000000" w:sz="2" w:space="0"/>
            </w:tcBorders>
          </w:tcPr>
          <w:p>
            <w:pPr>
              <w:rPr>
                <w:rFonts w:ascii="Arial"/>
                <w:sz w:val="21"/>
              </w:rPr>
            </w:pPr>
            <w:r/>
          </w:p>
        </w:tc>
        <w:tc>
          <w:tcPr>
            <w:tcW w:w="1156" w:type="dxa"/>
            <w:vAlign w:val="top"/>
            <w:tcBorders>
              <w:bottom w:val="single" w:color="000000" w:sz="2" w:space="0"/>
              <w:top w:val="single" w:color="000000" w:sz="2" w:space="0"/>
            </w:tcBorders>
          </w:tcPr>
          <w:p>
            <w:pPr>
              <w:rPr>
                <w:rFonts w:ascii="Arial"/>
                <w:sz w:val="21"/>
              </w:rPr>
            </w:pPr>
            <w:r/>
          </w:p>
        </w:tc>
        <w:tc>
          <w:tcPr>
            <w:tcW w:w="1155" w:type="dxa"/>
            <w:vAlign w:val="top"/>
            <w:tcBorders>
              <w:bottom w:val="single" w:color="000000" w:sz="2" w:space="0"/>
              <w:top w:val="single" w:color="000000" w:sz="2" w:space="0"/>
            </w:tcBorders>
          </w:tcPr>
          <w:p>
            <w:pPr>
              <w:rPr>
                <w:rFonts w:ascii="Arial"/>
                <w:sz w:val="21"/>
              </w:rPr>
            </w:pPr>
            <w:r/>
          </w:p>
        </w:tc>
        <w:tc>
          <w:tcPr>
            <w:tcW w:w="585" w:type="dxa"/>
            <w:vAlign w:val="top"/>
            <w:tcBorders>
              <w:bottom w:val="single" w:color="000000" w:sz="2" w:space="0"/>
              <w:right w:val="single" w:color="000000" w:sz="4" w:space="0"/>
              <w:top w:val="single" w:color="000000" w:sz="2" w:space="0"/>
            </w:tcBorders>
          </w:tcPr>
          <w:p>
            <w:pPr>
              <w:rPr>
                <w:rFonts w:ascii="Arial"/>
                <w:sz w:val="21"/>
              </w:rPr>
            </w:pPr>
            <w:r/>
          </w:p>
        </w:tc>
      </w:tr>
      <w:tr>
        <w:trPr>
          <w:trHeight w:val="310" w:hRule="atLeast"/>
        </w:trPr>
        <w:tc>
          <w:tcPr>
            <w:tcW w:w="1160" w:type="dxa"/>
            <w:vAlign w:val="top"/>
            <w:tcBorders>
              <w:top w:val="single" w:color="000000" w:sz="2" w:space="0"/>
              <w:left w:val="single" w:color="000000" w:sz="4" w:space="0"/>
              <w:bottom w:val="single" w:color="000000" w:sz="4" w:space="0"/>
            </w:tcBorders>
          </w:tcPr>
          <w:p>
            <w:pPr>
              <w:rPr>
                <w:rFonts w:ascii="Arial"/>
                <w:sz w:val="21"/>
              </w:rPr>
            </w:pPr>
            <w:r/>
          </w:p>
        </w:tc>
        <w:tc>
          <w:tcPr>
            <w:tcW w:w="1156" w:type="dxa"/>
            <w:vAlign w:val="top"/>
            <w:tcBorders>
              <w:top w:val="single" w:color="000000" w:sz="2" w:space="0"/>
            </w:tcBorders>
          </w:tcPr>
          <w:p>
            <w:pPr>
              <w:rPr>
                <w:rFonts w:ascii="Arial"/>
                <w:sz w:val="21"/>
              </w:rPr>
            </w:pPr>
            <w:r/>
          </w:p>
        </w:tc>
        <w:tc>
          <w:tcPr>
            <w:tcW w:w="1156" w:type="dxa"/>
            <w:vAlign w:val="top"/>
            <w:tcBorders>
              <w:top w:val="single" w:color="000000" w:sz="2" w:space="0"/>
            </w:tcBorders>
          </w:tcPr>
          <w:p>
            <w:pPr>
              <w:rPr>
                <w:rFonts w:ascii="Arial"/>
                <w:sz w:val="21"/>
              </w:rPr>
            </w:pPr>
            <w:r/>
          </w:p>
        </w:tc>
        <w:tc>
          <w:tcPr>
            <w:tcW w:w="1156" w:type="dxa"/>
            <w:vAlign w:val="top"/>
            <w:tcBorders>
              <w:top w:val="single" w:color="000000" w:sz="2" w:space="0"/>
            </w:tcBorders>
          </w:tcPr>
          <w:p>
            <w:pPr>
              <w:rPr>
                <w:rFonts w:ascii="Arial"/>
                <w:sz w:val="21"/>
              </w:rPr>
            </w:pPr>
            <w:r/>
          </w:p>
        </w:tc>
        <w:tc>
          <w:tcPr>
            <w:tcW w:w="1155" w:type="dxa"/>
            <w:vAlign w:val="top"/>
            <w:tcBorders>
              <w:top w:val="single" w:color="000000" w:sz="2" w:space="0"/>
            </w:tcBorders>
          </w:tcPr>
          <w:p>
            <w:pPr>
              <w:rPr>
                <w:rFonts w:ascii="Arial"/>
                <w:sz w:val="21"/>
              </w:rPr>
            </w:pPr>
            <w:r/>
          </w:p>
        </w:tc>
        <w:tc>
          <w:tcPr>
            <w:tcW w:w="585" w:type="dxa"/>
            <w:vAlign w:val="top"/>
            <w:tcBorders>
              <w:top w:val="single" w:color="000000" w:sz="2" w:space="0"/>
              <w:bottom w:val="single" w:color="000000" w:sz="4" w:space="0"/>
              <w:right w:val="single" w:color="000000" w:sz="4" w:space="0"/>
            </w:tcBorders>
          </w:tcPr>
          <w:p>
            <w:pPr>
              <w:rPr>
                <w:rFonts w:ascii="Arial"/>
                <w:sz w:val="21"/>
              </w:rPr>
            </w:pPr>
            <w:r/>
          </w:p>
        </w:tc>
      </w:tr>
      <w:tr>
        <w:trPr>
          <w:trHeight w:val="305" w:hRule="atLeast"/>
        </w:trPr>
        <w:tc>
          <w:tcPr>
            <w:tcW w:w="1160" w:type="dxa"/>
            <w:vAlign w:val="top"/>
            <w:tcBorders>
              <w:bottom w:val="single" w:color="000000" w:sz="2" w:space="0"/>
              <w:left w:val="single" w:color="000000" w:sz="4" w:space="0"/>
              <w:top w:val="single" w:color="000000" w:sz="4" w:space="0"/>
            </w:tcBorders>
          </w:tcPr>
          <w:p>
            <w:pPr>
              <w:rPr>
                <w:rFonts w:ascii="Arial"/>
                <w:sz w:val="21"/>
              </w:rPr>
            </w:pPr>
            <w:r/>
          </w:p>
        </w:tc>
        <w:tc>
          <w:tcPr>
            <w:tcW w:w="1156" w:type="dxa"/>
            <w:vAlign w:val="top"/>
            <w:tcBorders>
              <w:bottom w:val="single" w:color="000000" w:sz="2" w:space="0"/>
            </w:tcBorders>
          </w:tcPr>
          <w:p>
            <w:pPr>
              <w:rPr>
                <w:rFonts w:ascii="Arial"/>
                <w:sz w:val="21"/>
              </w:rPr>
            </w:pPr>
            <w:r/>
          </w:p>
        </w:tc>
        <w:tc>
          <w:tcPr>
            <w:tcW w:w="1156" w:type="dxa"/>
            <w:vAlign w:val="top"/>
            <w:tcBorders>
              <w:bottom w:val="single" w:color="000000" w:sz="2" w:space="0"/>
            </w:tcBorders>
          </w:tcPr>
          <w:p>
            <w:pPr>
              <w:rPr>
                <w:rFonts w:ascii="Arial"/>
                <w:sz w:val="21"/>
              </w:rPr>
            </w:pPr>
            <w:r/>
          </w:p>
        </w:tc>
        <w:tc>
          <w:tcPr>
            <w:tcW w:w="1156" w:type="dxa"/>
            <w:vAlign w:val="top"/>
            <w:tcBorders>
              <w:bottom w:val="single" w:color="000000" w:sz="2" w:space="0"/>
            </w:tcBorders>
          </w:tcPr>
          <w:p>
            <w:pPr>
              <w:rPr>
                <w:rFonts w:ascii="Arial"/>
                <w:sz w:val="21"/>
              </w:rPr>
            </w:pPr>
            <w:r/>
          </w:p>
        </w:tc>
        <w:tc>
          <w:tcPr>
            <w:tcW w:w="1155" w:type="dxa"/>
            <w:vAlign w:val="top"/>
            <w:tcBorders>
              <w:bottom w:val="single" w:color="000000" w:sz="2" w:space="0"/>
            </w:tcBorders>
          </w:tcPr>
          <w:p>
            <w:pPr>
              <w:rPr>
                <w:rFonts w:ascii="Arial"/>
                <w:sz w:val="21"/>
              </w:rPr>
            </w:pPr>
            <w:r/>
          </w:p>
        </w:tc>
        <w:tc>
          <w:tcPr>
            <w:tcW w:w="585" w:type="dxa"/>
            <w:vAlign w:val="top"/>
            <w:tcBorders>
              <w:bottom w:val="single" w:color="000000" w:sz="2" w:space="0"/>
              <w:right w:val="single" w:color="000000" w:sz="4" w:space="0"/>
              <w:top w:val="single" w:color="000000" w:sz="4" w:space="0"/>
            </w:tcBorders>
          </w:tcPr>
          <w:p>
            <w:pPr>
              <w:rPr>
                <w:rFonts w:ascii="Arial"/>
                <w:sz w:val="21"/>
              </w:rPr>
            </w:pPr>
            <w:r/>
          </w:p>
        </w:tc>
      </w:tr>
      <w:tr>
        <w:trPr>
          <w:trHeight w:val="189" w:hRule="atLeast"/>
        </w:trPr>
        <w:tc>
          <w:tcPr>
            <w:tcW w:w="1160" w:type="dxa"/>
            <w:vAlign w:val="top"/>
            <w:tcBorders>
              <w:top w:val="single" w:color="000000" w:sz="2" w:space="0"/>
              <w:left w:val="single" w:color="000000" w:sz="4" w:space="0"/>
              <w:bottom w:val="single" w:color="000000" w:sz="2" w:space="0"/>
            </w:tcBorders>
          </w:tcPr>
          <w:p>
            <w:pPr>
              <w:spacing w:line="179" w:lineRule="exact"/>
              <w:rPr>
                <w:rFonts w:ascii="Arial"/>
                <w:sz w:val="15"/>
              </w:rPr>
            </w:pPr>
            <w:r/>
          </w:p>
        </w:tc>
        <w:tc>
          <w:tcPr>
            <w:tcW w:w="1156" w:type="dxa"/>
            <w:vAlign w:val="top"/>
            <w:tcBorders>
              <w:bottom w:val="single" w:color="000000" w:sz="2" w:space="0"/>
              <w:top w:val="single" w:color="000000" w:sz="2" w:space="0"/>
            </w:tcBorders>
          </w:tcPr>
          <w:p>
            <w:pPr>
              <w:spacing w:line="179" w:lineRule="exact"/>
              <w:rPr>
                <w:rFonts w:ascii="Arial"/>
                <w:sz w:val="15"/>
              </w:rPr>
            </w:pPr>
            <w:r/>
          </w:p>
        </w:tc>
        <w:tc>
          <w:tcPr>
            <w:tcW w:w="1156" w:type="dxa"/>
            <w:vAlign w:val="top"/>
            <w:tcBorders>
              <w:bottom w:val="single" w:color="000000" w:sz="2" w:space="0"/>
              <w:top w:val="single" w:color="000000" w:sz="2" w:space="0"/>
            </w:tcBorders>
          </w:tcPr>
          <w:p>
            <w:pPr>
              <w:spacing w:line="179" w:lineRule="exact"/>
              <w:rPr>
                <w:rFonts w:ascii="Arial"/>
                <w:sz w:val="15"/>
              </w:rPr>
            </w:pPr>
            <w:r/>
          </w:p>
        </w:tc>
        <w:tc>
          <w:tcPr>
            <w:tcW w:w="1156" w:type="dxa"/>
            <w:vAlign w:val="top"/>
            <w:tcBorders>
              <w:bottom w:val="single" w:color="000000" w:sz="2" w:space="0"/>
              <w:top w:val="single" w:color="000000" w:sz="2" w:space="0"/>
            </w:tcBorders>
          </w:tcPr>
          <w:p>
            <w:pPr>
              <w:spacing w:line="179" w:lineRule="exact"/>
              <w:rPr>
                <w:rFonts w:ascii="Arial"/>
                <w:sz w:val="15"/>
              </w:rPr>
            </w:pPr>
            <w:r/>
          </w:p>
        </w:tc>
        <w:tc>
          <w:tcPr>
            <w:tcW w:w="1155" w:type="dxa"/>
            <w:vAlign w:val="top"/>
            <w:tcBorders>
              <w:bottom w:val="single" w:color="000000" w:sz="2" w:space="0"/>
              <w:top w:val="single" w:color="000000" w:sz="2" w:space="0"/>
            </w:tcBorders>
          </w:tcPr>
          <w:p>
            <w:pPr>
              <w:spacing w:line="179" w:lineRule="exact"/>
              <w:rPr>
                <w:rFonts w:ascii="Arial"/>
                <w:sz w:val="15"/>
              </w:rPr>
            </w:pPr>
            <w:r/>
          </w:p>
        </w:tc>
        <w:tc>
          <w:tcPr>
            <w:tcW w:w="585" w:type="dxa"/>
            <w:vAlign w:val="top"/>
            <w:tcBorders>
              <w:top w:val="single" w:color="000000" w:sz="2" w:space="0"/>
              <w:right w:val="single" w:color="000000" w:sz="4" w:space="0"/>
              <w:bottom w:val="single" w:color="000000" w:sz="2" w:space="0"/>
            </w:tcBorders>
          </w:tcPr>
          <w:p>
            <w:pPr>
              <w:spacing w:line="179" w:lineRule="exact"/>
              <w:rPr>
                <w:rFonts w:ascii="Arial"/>
                <w:sz w:val="15"/>
              </w:rPr>
            </w:pPr>
            <w:r/>
          </w:p>
        </w:tc>
      </w:tr>
    </w:tbl>
    <w:p>
      <w:pPr>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1                       2                       3        </w:t>
      </w:r>
      <w:r>
        <w:rPr>
          <w:rFonts w:ascii="Times New Roman" w:hAnsi="Times New Roman" w:eastAsia="Times New Roman" w:cs="Times New Roman"/>
          <w:sz w:val="19"/>
          <w:szCs w:val="19"/>
          <w:spacing w:val="-2"/>
        </w:rPr>
        <w:t xml:space="preserve">               4                       5</w:t>
      </w:r>
    </w:p>
    <w:p>
      <w:pPr>
        <w:ind w:left="2932"/>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pStyle w:val="BodyText"/>
        <w:ind w:left="1074"/>
        <w:spacing w:before="147" w:line="193" w:lineRule="auto"/>
        <w:rPr>
          <w:sz w:val="20"/>
          <w:szCs w:val="20"/>
        </w:rPr>
      </w:pPr>
      <w:r>
        <w:rPr>
          <w:sz w:val="20"/>
          <w:szCs w:val="20"/>
          <w:spacing w:val="7"/>
        </w:rPr>
        <w:t>图</w:t>
      </w:r>
      <w:r>
        <w:rPr>
          <w:sz w:val="20"/>
          <w:szCs w:val="20"/>
          <w:spacing w:val="-39"/>
        </w:rPr>
        <w:t xml:space="preserve"> </w:t>
      </w:r>
      <w:r>
        <w:rPr>
          <w:rFonts w:ascii="Times New Roman" w:hAnsi="Times New Roman" w:eastAsia="Times New Roman" w:cs="Times New Roman"/>
          <w:sz w:val="20"/>
          <w:szCs w:val="20"/>
          <w:spacing w:val="7"/>
        </w:rPr>
        <w:t>3-10 </w:t>
      </w:r>
      <w:r>
        <w:rPr>
          <w:rFonts w:ascii="Times New Roman" w:hAnsi="Times New Roman" w:eastAsia="Times New Roman" w:cs="Times New Roman"/>
          <w:sz w:val="20"/>
          <w:szCs w:val="20"/>
        </w:rPr>
        <w:t>INDI</w:t>
      </w:r>
      <w:r>
        <w:rPr>
          <w:rFonts w:ascii="Times New Roman" w:hAnsi="Times New Roman" w:eastAsia="Times New Roman" w:cs="Times New Roman"/>
          <w:sz w:val="20"/>
          <w:szCs w:val="20"/>
          <w:spacing w:val="7"/>
        </w:rPr>
        <w:t xml:space="preserve"> </w:t>
      </w:r>
      <w:r>
        <w:rPr>
          <w:sz w:val="20"/>
          <w:szCs w:val="20"/>
          <w:spacing w:val="7"/>
        </w:rPr>
        <w:t>对比</w:t>
      </w:r>
      <w:r>
        <w:rPr>
          <w:sz w:val="20"/>
          <w:szCs w:val="20"/>
          <w:spacing w:val="-44"/>
        </w:rPr>
        <w:t xml:space="preserve"> </w:t>
      </w:r>
      <w:r>
        <w:rPr>
          <w:rFonts w:ascii="Times New Roman" w:hAnsi="Times New Roman" w:eastAsia="Times New Roman" w:cs="Times New Roman"/>
          <w:sz w:val="20"/>
          <w:szCs w:val="20"/>
        </w:rPr>
        <w:t>PID</w:t>
      </w:r>
      <w:r>
        <w:rPr>
          <w:rFonts w:ascii="Times New Roman" w:hAnsi="Times New Roman" w:eastAsia="Times New Roman" w:cs="Times New Roman"/>
          <w:sz w:val="20"/>
          <w:szCs w:val="20"/>
          <w:spacing w:val="7"/>
        </w:rPr>
        <w:t xml:space="preserve"> </w:t>
      </w:r>
      <w:r>
        <w:rPr>
          <w:sz w:val="20"/>
          <w:szCs w:val="20"/>
          <w:spacing w:val="7"/>
        </w:rPr>
        <w:t>无扰动时的飞行试验</w:t>
      </w:r>
      <w:r>
        <w:rPr>
          <w:sz w:val="20"/>
          <w:szCs w:val="20"/>
          <w:spacing w:val="6"/>
        </w:rPr>
        <w:t>结果</w:t>
      </w:r>
    </w:p>
    <w:p>
      <w:pPr>
        <w:spacing w:line="193" w:lineRule="auto"/>
        <w:sectPr>
          <w:type w:val="continuous"/>
          <w:pgSz w:w="11906" w:h="16838"/>
          <w:pgMar w:top="1051" w:right="1417" w:bottom="993" w:left="1417" w:header="745" w:footer="807" w:gutter="0"/>
          <w:cols w:equalWidth="0" w:num="2">
            <w:col w:w="1277" w:space="37"/>
            <w:col w:w="7758" w:space="0"/>
          </w:cols>
        </w:sectPr>
        <w:rPr>
          <w:sz w:val="20"/>
          <w:szCs w:val="20"/>
        </w:rPr>
      </w:pPr>
    </w:p>
    <w:p>
      <w:pPr>
        <w:spacing w:line="441" w:lineRule="auto"/>
        <w:rPr>
          <w:rFonts w:ascii="Arial"/>
          <w:sz w:val="21"/>
        </w:rPr>
      </w:pPr>
      <w:r/>
    </w:p>
    <w:p>
      <w:pPr>
        <w:ind w:left="3137"/>
        <w:spacing w:before="69" w:line="189" w:lineRule="auto"/>
        <w:tabs>
          <w:tab w:val="left" w:pos="3537"/>
        </w:tabs>
        <w:rPr>
          <w:rFonts w:ascii="Times New Roman" w:hAnsi="Times New Roman" w:eastAsia="Times New Roman" w:cs="Times New Roman"/>
          <w:sz w:val="17"/>
          <w:szCs w:val="17"/>
        </w:rPr>
      </w:pPr>
      <w:r>
        <w:pict>
          <v:group id="_x0000_s594" style="position:absolute;margin-left:67.5567pt;margin-top:18.58pt;mso-position-vertical-relative:text;mso-position-horizontal-relative:text;width:318.95pt;height:57pt;z-index:252718080;" filled="false" stroked="false" coordsize="6379,1140" coordorigin="0,0">
            <v:shape id="_x0000_s596" style="position:absolute;left:0;top:4;width:6370;height:1130;" filled="false" strokecolor="#000000" strokeweight="0.50pt" coordsize="6370,1130" coordorigin="0,0" path="m5,1129l5,0m1162,1129l1162,0m2319,1129l2319,0m3477,1129l3477,0m4634,1129l4634,0m5791,1129l5791,0m6370,999l5,999m6370,564l5,564m6370,130l5,130e">
              <v:stroke opacity="9766f" miterlimit="10"/>
            </v:shape>
            <v:shape id="_x0000_s598" style="position:absolute;left:0;top:0;width:6375;height:1140;" filled="false" strokecolor="#000000" strokeweight="0.50pt" coordsize="6375,1140" coordorigin="0,0" path="m5,1134l6370,1134m5,4l6370,4m5,1134l5,1071m1162,1134l1162,1071m2319,1134l2319,1071m3477,1134l3477,1071m4634,1134l4634,1071m5791,1134l5791,1071m5,4l5,68m1162,4l1162,68m2319,4l2319,68m3477,4l3477,68m4634,4l4634,68m5791,4l5791,68m5,1134l5,4m6370,1134l6370,4m5,1004l68,1004m5,569l68,569m5,135l68,135m6370,1004l6306,1004m6370,569l6306,569m6370,135l6306,135e">
              <v:stroke endcap="square" miterlimit="10"/>
            </v:shape>
            <v:shape id="_x0000_s600" style="position:absolute;left:16;top:216;width:6355;height:708;" filled="false" strokecolor="#000000" strokeweight="0.75pt" coordsize="6355,708" coordorigin="0,0" path="m0,353l11,353l23,353l34,353l46,353l57,353l69,353l81,353l92,353l104,353l115,353l127,353l138,353l150,353l162,353l173,353l185,353l196,353l208,353l219,353l231,353l243,353l254,353l266,353l277,353l289,353l300,353l312,353l324,353l335,353l347,353l358,353l370,353l381,353l393,353l405,353l416,353l428,353l439,353l451,353l462,353l474,353l486,353l497,353l509,353l520,353l532,353l543,353l555,353l567,353l578,353l590,353l601,353l613,353l624,353l636,353l648,353l659,353l671,353l682,353l694,353l706,353l717,353l729,353l740,353l752,353l763,353l775,353l787,353l798,353l810,353l821,353l833,353l844,353l856,353l868,353l879,353l891,353l902,353l914,353l925,353l937,353l949,353l960,353l972,353l983,353l995,353l1006,353l1018,353l1030,353l1041,353l1053,353l1064,353l1076,353l1087,353l1099,353l1111,353l1122,353l1134,353l1145,7l1157,7l1168,7l1180,7l1192,7l1203,7l1215,7l1226,7l1238,7l1249,7l1261,7l1273,7l1284,7l1296,7l1307,7l1319,7l1330,7l1342,7l1354,7l1365,7l1377,7l1388,7l1400,7l1412,7l1423,7l1435,7l1446,7l1458,7l1469,7l1481,7l1493,7l1504,7l1516,7l1527,7l1539,7l1550,7l1562,7l1574,7l1585,7l1597,7l1608,7l1620,7l1631,7l1643,7l1655,7l1666,7l1678,7l1689,7l1701,7l1712,7l1724,7l1736,7l1747,7l1759,7l1770,7l1782,7l1793,7l1805,7l1817,7l1828,7l1840,7l1851,7l1863,7l1874,7l1886,7l1898,7l1909,7l1921,7l1932,7l1944,7l1955,7l1967,7l1979,7l1990,7l2002,7l2013,7l2025,7l2036,7l2048,7l2060,7l2071,7l2083,7l2094,7l2106,7l2118,7l2129,7l2141,7l2152,7l2164,7l2175,7l2187,7l2199,7l2210,7l2222,7l2233,7l2245,7l2256,7l2268,7l2280,7l2291,7l2303,7l2314,7l2326,7l2337,7l2349,7l2361,7l2372,7l2384,7l2395,7l2407,7l2418,7l2430,7l2442,7l2453,7l2465,7l2476,7l2488,7l2499,7l2511,7l2523,7l2534,7l2546,7l2557,7l2569,7l2580,7l2592,7l2604,7l2615,7l2627,7l2638,7l2650,7l2661,7l2673,7l2685,7l2696,7l2708,7l2719,7l2731,7l2743,7l2754,7l2766,7l2777,7l2789,7l2800,7l2812,7l2824,7l2835,7l2847,7l2858,699l2870,699l2881,699l2893,699l2905,699l2916,699l2928,699l2939,699l2951,699l2962,699l2974,699l2986,699l2997,699l3009,699l3020,699l3032,699l3043,699l3055,699l3067,699l3078,699l3090,699l3101,699l3113,699l3124,699l3136,699l3148,699l3159,699l3171,699l3182,699l3194,699l3205,699l3217,699l3229,699l3240,699l3252,699l3263,699l3275,699l3286,699l3298,699l3310,699l3321,699l3333,699l3344,699l3356,699l3367,699l3379,699l3391,699l3402,699l3414,699l3425,699l3437,699l3449,699l3460,699l3472,699l3483,699l3495,699l3506,699l3518,699l3530,699l3541,699l3553,699l3564,699l3576,699l3587,699l3599,699l3611,699l3622,699l3634,699l3645,699l3657,699l3668,699l3680,699l3692,699l3703,699l3715,699l3726,699l3738,699l3749,699l3761,699l3773,699l3784,699l3796,699l3807,699l3819,699l3830,699l3842,699l3854,699l3865,699l3877,699l3888,699l3900,699l3911,699l3923,699l3935,699l3946,699l3958,699l3969,699l3981,699l3992,699l4004,699l4016,699l4027,699l4039,699l4050,699l4062,699l4073,699l4085,699l4097,699l4108,699l4120,699l4131,699l4143,699l4155,699l4166,699l4178,699l4189,699l4201,699l4212,699l4224,699l4236,699l4247,699l4259,699l4270,699l4282,699l4293,699l4305,699l4317,699l4328,699l4340,699l4351,699l4363,699l4374,699l4386,699l4398,699l4409,699l4421,699l4432,699l4444,699l4455,699l4467,699l4479,699l4490,699l4502,699l4513,699l4525,699l4536,699l4548,699l4560,699l4571,699l4583,699l4594,699l4606,353l4617,353l4629,353l4641,353l4652,353l4664,353l4675,353l4687,353l4698,353l4710,353l4722,353l4733,353l4745,353l4756,353l4768,353l4780,353l4791,353l4803,353l4814,353l4826,353l4837,353l4849,353l4861,353l4872,353l4884,353l4895,353l4907,353l4918,353l4930,353l4942,353l4953,353l4965,353l4976,353l4988,353l4999,353l5011,353l5023,353l5034,353l5046,353l5057,353l5069,353l5080,353l5092,353l5104,353l5115,353l5127,353l5138,353l5150,353l5161,353l5173,353l5185,353l5196,353l5208,353l5219,353l5231,353l5242,353l5254,353l5266,353l5277,353l5289,353l5300,353l5312,353l5323,353l5335,353l5347,353l5358,353l5370,353l5381,353l5393,353l5404,353l5416,353l5428,353l5439,353l5451,353l5462,353l5474,353l5486,353l5497,353l5509,353l5520,353l5532,353l5543,353l5555,353l5567,353l5578,353l5590,353l5601,353l5613,353l5624,353l5636,353l5648,353l5659,353l5671,353l5682,353l5694,353l5705,353l5717,353l5729,353l5740,353l5752,353l5763,353l5775,353l5786,353l5798,353l5810,353l5821,353l5833,353l5844,353l5856,353l5867,353l5879,353l5891,353l5902,353l5914,353l5925,353l5937,353l5948,353l5960,353l5972,353l5983,353l5995,353l6006,353l6018,353l6029,353l6041,353l6053,353l6064,353l6076,353l6087,353l6099,353l6110,353l6122,353l6134,353l6145,353l6157,353l6168,353l6180,353l6192,353l6203,353l6215,353l6226,353l6238,353l6249,353l6261,353l6273,353l6284,353l6296,353l6307,353l6319,353l6330,353l6342,353l6354,353e">
              <v:stroke dashstyle="dash" joinstyle="bevel" miterlimit="1"/>
            </v:shape>
            <v:shape id="_x0000_s602" style="position:absolute;left:9;top:167;width:6370;height:841;" filled="false" strokecolor="#0000FC" strokeweight="0.75pt" coordsize="6370,841" coordorigin="0,0" path="m7,397l19,397l30,400l42,400l53,402l65,402l76,402l88,402l100,405l111,407l123,407l134,407l146,412l157,415l169,417l181,417l192,420l204,422l215,425l227,425l238,430l250,432l262,435l273,435l285,437l296,440l308,442l320,442l331,445l343,445l354,445l366,445l377,447l389,450l401,450l412,450l424,447l435,447l447,445l458,445l470,442l482,440l493,437l505,437l516,435l528,432l539,432l551,427l563,427l574,427l586,427l597,425l609,422l620,422l632,422l644,422l655,422l667,420l678,420l690,417l701,417l713,415l725,415l736,412l748,410l759,410l771,410l782,405l794,405l806,402l817,402l829,400l840,397l852,397l863,397l875,395l887,395l898,392l910,392l921,390l933,390l944,390l956,390l968,387l979,387l991,385l1002,385l1014,385l1026,385l1037,385l1049,385l1060,385l1072,385l1083,385l1095,385l1107,385l1118,385l1130,385l1141,385l1153,383l1164,383l1176,380l1188,380l1199,375l1211,370l1222,365l1234,365l1245,350l1257,340l1269,330l1280,330l1292,305l1303,290l1315,278l1326,278l1338,253l1350,241l1361,228l1373,228l1384,211l1396,203l1407,196l1419,196l1431,178l1442,173l1454,166l1465,166l1477,151l1488,143l1500,134l1512,134l1523,116l1535,109l1546,99l1558,99l1569,79l1581,69l1593,59l1604,57l1616,47l1627,42l1639,37l1650,37l1662,28l1674,24l1685,22l1697,22l1708,17l1720,16l1732,14l1743,14l1755,13l1766,13l1778,13l1789,14l1801,14l1813,14l1824,14l1836,14l1847,14l1859,14l1870,14l1882,13l1894,12l1905,12l1917,12l1928,9l1940,9l1951,7l1963,7l1975,7l1986,7l1998,8l2009,8l2021,9l2032,11l2044,13l2056,13l2067,19l2079,23l2090,26l2102,26l2113,32l2125,34l2137,36l2148,36l2160,38l2171,39l2183,41l2194,41l2206,41l2218,39l2229,39l2241,39l2252,38l2264,38l2275,38l2287,38l2299,38l2310,38l2322,39l2333,39l2345,42l2356,43l2368,44l2380,44l2391,47l2403,49l2414,51l2426,51l2438,53l2449,53l2461,54l2472,54l2484,51l2495,51l2507,49l2519,49l2530,46l2542,44l2553,41l2565,41l2576,39l2588,39l2600,39l2611,39l2623,39l2634,41l2646,44l2657,44l2669,49l2681,51l2692,54l2704,54l2715,59l2727,59l2738,61l2750,61l2762,64l2773,64l2785,66l2796,66l2808,64l2819,64l2831,64l2843,64l2854,61l2866,61l2877,59l2889,59l2900,56l2912,56l2924,54l2935,54l2947,56l2958,61l2970,71l2981,71l2993,104l3005,124l3016,146l3028,146l3039,201l3051,231l3063,260l3074,260l3086,323l3097,350l3109,383l3120,383l3132,440l3144,465l3155,487l3167,487l3178,529l3190,547l3201,562l3213,562l3225,589l3236,604l3248,619l3259,619l3271,651l3282,669l3294,689l3306,689l3317,729l3329,749l3340,759l3352,759l3363,780l3375,790l3387,799l3398,799l3410,814l3421,820l3433,826l3444,826l3456,833l3468,834l3479,834l3491,834l3502,833l3514,830l3525,829l3537,829l3549,824l3560,821l3572,819l3583,819l3595,814l3606,813l3618,812l3630,812l3641,810l3653,809l3664,809l3676,809l3687,808l3699,808l3711,807l3722,807l3734,803l3745,802l3757,799l3769,799l3780,795l3792,792l3803,788l3815,788l3826,780l3838,777l3850,773l3861,773l3873,767l3884,763l3896,760l3907,760l3919,757l3931,754l3942,753l3954,753l3965,752l3977,752l3988,752l4000,752l4012,751l4023,751l4035,751l4046,751l4058,749l4069,748l4081,747l4093,747l4104,744l4116,743l4127,742l4139,742l4150,738l4162,736l4174,734l4185,734l4197,732l4208,729l4220,728l4231,728l4243,727l4255,726l4266,726l4278,726l4289,724l4301,724l4312,724l4324,724l4336,726l4347,727l4359,728l4370,728l4382,729l4393,731l4405,732l4417,732l4428,732l4440,733l4451,733l4463,733l4475,733l4486,733l4498,732l4509,732l4521,732l4532,731l4544,731l4556,731l4567,728l4579,728l4590,728l4602,724l4613,724l4625,724l4637,719l4648,719l4660,719l4671,709l4683,706l4694,706l4706,699l4718,694l4729,686l4741,686l4752,669l4764,659l4775,649l4787,649l4799,624l4810,614l4822,604l4833,604l4845,582l4856,572l4868,562l4880,562l4891,547l4903,542l4914,537l4926,537l4937,529l4949,527l4961,527l4972,527l4984,524l4995,522l5007,522l5018,522l5030,519l5042,517l5053,514l5065,514l5076,507l5088,505l5100,502l5111,502l5123,492l5134,487l5146,482l5157,482l5169,470l5181,467l5192,462l5204,462l5215,452l5227,450l5238,447l5250,447l5262,445l5273,445l5285,442l5296,442l5308,437l5319,437l5331,435l5343,435l5354,425l5366,417l5377,406l5389,406l5400,399l5412,394l5424,390l5435,390l5447,380l5458,375l5470,371l5481,371l5493,363l5505,359l5516,356l5528,356l5539,351l5551,349l5562,349l5574,349l5586,348l5597,348l5609,349l5620,349l5632,351l5643,353l5655,354l5667,354l5678,359l5690,360l5701,363l5713,363l5724,365l5736,368l5748,369l5759,369l5771,371l5782,371l5794,373l5806,373l5817,374l5829,375l5840,375l5852,375l5863,376l5875,376l5887,378l5898,378l5910,379l5921,379l5933,380l5944,380l5956,381l5968,383l5979,385l5991,385l6002,389l6014,391l6025,394l6037,394l6049,397l6060,400l6072,402l6083,402l6095,406l6106,407l6118,409l6130,409l6141,411l6153,411l6164,411l6176,411l6187,411l6199,411l6211,411l6222,411l6234,411l6245,411l6257,411l6268,411l6280,411l6292,411l6303,412l6315,412l6326,412l6338,412l6349,414l6361,414e">
              <v:stroke miterlimit="10"/>
            </v:shape>
            <v:shape id="_x0000_s604" style="position:absolute;left:9;top:211;width:6370;height:861;" filled="false" strokecolor="#CC0000" strokeweight="0.75pt" coordsize="6370,861" coordorigin="0,0" path="m7,361l19,358l30,358l42,358l53,353l65,351l76,348l88,343l100,343l111,341l123,341l134,341l146,341l157,341l169,341l181,346l192,348l204,351l215,351l227,356l238,361l250,363l262,363l273,366l285,368l296,368l308,368l320,371l331,371l343,368l354,368l366,363l377,361l389,358l401,358l412,356l424,353l435,351l447,351l458,351l470,351l482,351l493,351l505,356l516,358l528,361l539,361l551,368l563,371l574,373l586,373l597,378l609,380l620,383l632,383l644,388l655,388l667,388l678,388l690,390l701,390l713,390l725,390l736,390l748,390l759,390l771,390l782,393l794,393l806,393l817,393l829,393l840,393l852,393l863,393l875,393l887,393l898,393l910,393l921,390l933,390l944,390l956,390l968,385l979,385l991,383l1002,383l1014,380l1026,378l1037,378l1049,378l1060,375l1072,375l1083,375l1095,375l1107,375l1118,375l1130,378l1141,378l1153,378l1164,378l1176,380l1188,380l1199,383l1211,383l1222,383l1234,383l1245,375l1257,371l1269,363l1280,363l1292,346l1303,336l1315,323l1326,323l1338,298l1350,286l1361,273l1373,273l1384,251l1396,241l1407,231l1419,231l1431,216l1442,209l1454,204l1465,204l1477,191l1488,184l1500,179l1512,179l1523,166l1535,161l1546,156l1558,156l1569,141l1581,134l1593,124l1604,124l1616,107l1627,99l1639,89l1650,89l1662,72l1674,64l1685,57l1697,57l1708,42l1720,34l1732,29l1743,29l1755,22l1766,19l1778,17l1789,17l1801,12l1813,12l1824,9l1836,9l1847,9l1859,7l1870,7l1882,7l1894,7l1905,7l1917,7l1928,7l1940,9l1951,9l1963,9l1975,9l1986,9l1998,12l2009,12l2021,12l2032,14l2044,14l2056,17l2067,17l2079,19l2090,19l2102,22l2113,22l2125,22l2137,24l2148,27l2160,27l2171,27l2183,29l2194,29l2206,29l2218,32l2229,34l2241,34l2252,34l2264,37l2275,39l2287,39l2299,39l2310,39l2322,39l2333,42l2345,42l2356,42l2368,42l2380,44l2391,44l2403,47l2414,47l2426,49l2438,49l2449,49l2461,52l2472,54l2484,54l2495,57l2507,59l2519,62l2530,62l2542,64l2553,64l2565,67l2576,67l2588,67l2600,69l2611,69l2623,69l2634,69l2646,69l2657,69l2669,69l2681,67l2692,69l2704,69l2715,69l2727,67l2738,67l2750,67l2762,67l2773,69l2785,69l2796,69l2808,69l2819,72l2831,74l2843,74l2854,74l2866,77l2877,77l2889,77l2900,77l2912,77l2924,74l2935,74l2947,74l2958,72l2970,74l2981,82l2993,82l3005,99l3016,114l3028,131l3039,131l3051,174l3063,199l3074,224l3086,224l3097,278l3109,306l3120,336l3132,336l3144,385l3155,410l3167,433l3178,433l3190,470l3201,485l3213,500l3225,500l3236,522l3248,535l3259,545l3271,545l3282,567l3294,580l3306,592l3317,592l3329,622l3340,639l3352,657l3363,657l3375,692l3387,709l3398,727l3410,727l3421,756l3433,771l3444,786l3456,786l3468,809l3479,816l3491,824l3502,824l3514,836l3525,841l3537,841l3549,841l3560,844l3572,846l3583,846l3595,846l3606,846l3618,844l3630,844l3641,844l3653,844l3664,844l3676,844l3687,844l3699,846l3711,849l3722,849l3734,851l3745,851l3757,854l3769,854l3780,854l3792,854l3803,854l3815,854l3826,854l3838,851l3850,851l3861,851l3873,846l3884,844l3896,844l3907,844l3919,836l3931,836l3942,836l3954,831l3965,826l3977,824l3988,824l4000,816l4012,814l4023,809l4035,809l4046,804l4058,799l4069,796l4081,796l4093,791l4104,789l4116,786l4127,786l4139,784l4150,781l4162,781l4174,781l4185,776l4197,774l4208,771l4220,771l4231,769l4243,766l4255,764l4266,764l4278,759l4289,759l4301,756l4312,756l4324,754l4336,751l4347,749l4359,749l4370,746l4382,746l4393,744l4405,744l4417,742l4428,742l4440,742l4451,742l4463,742l4475,742l4486,742l4498,742l4509,742l4521,744l4532,744l4544,744l4556,746l4567,746l4579,746l4590,746l4602,749l4613,751l4625,751l4637,751l4648,754l4660,754l4671,756l4683,756l4694,751l4706,746l4718,742l4729,742l4741,727l4752,719l4764,709l4775,709l4787,687l4799,677l4810,667l4822,667l4833,647l4845,637l4856,629l4868,629l4880,615l4891,610l4903,605l4914,605l4926,595l4937,592l4949,587l4961,587l4972,582l4984,580l4995,575l5007,575l5018,567l5030,562l5042,557l5053,557l5065,545l5076,540l5088,532l5100,532l5111,520l5123,515l5134,507l5146,507l5157,493l5169,488l5181,483l5192,483l5204,470l5215,465l5227,460l5238,460l5250,453l5262,450l5273,448l5285,448l5296,440l5308,438l5319,435l5331,435l5343,433l5354,430l5366,430l5377,430l5389,428l5400,425l5412,423l5424,423l5435,420l5447,420l5458,420l5470,420l5481,420l5493,423l5505,423l5516,423l5528,425l5539,425l5551,425l5562,428l5574,428l5586,430l5597,430l5609,430l5620,430l5632,433l5643,433l5655,433l5667,433l5678,433l5690,433l5701,433l5713,435l5724,435l5736,435l5748,435l5759,433l5771,433l5782,433l5794,435l5806,435l5817,435l5829,435l5840,435l5852,438l5863,438l5875,438l5887,440l5898,443l5910,443l5921,443l5933,445l5944,445l5956,445l5968,445l5979,445l5991,445l6002,445l6014,445l6025,443l6037,443l6049,443l6060,443l6072,443l6083,443l6095,445l6106,445l6118,445l6130,445l6141,445l6153,445l6164,445l6176,448l6187,448l6199,448l6211,450l6222,450l6234,450l6245,453l6257,453l6268,453l6280,453l6292,455l6303,458l6315,458l6326,458l6338,460l6349,460l6361,463e">
              <v:stroke miterlimit="10"/>
            </v:shape>
          </v:group>
        </w:pict>
      </w:r>
      <w:r>
        <w:rPr>
          <w:rFonts w:ascii="Microsoft YaHei" w:hAnsi="Microsoft YaHei" w:eastAsia="Microsoft YaHei" w:cs="Microsoft YaHei"/>
          <w:sz w:val="16"/>
          <w:szCs w:val="16"/>
          <w:strike/>
        </w:rPr>
        <w:tab/>
      </w:r>
      <w:r>
        <w:rPr>
          <w:rFonts w:ascii="Microsoft YaHei" w:hAnsi="Microsoft YaHei" w:eastAsia="Microsoft YaHei" w:cs="Microsoft YaHei"/>
          <w:sz w:val="16"/>
          <w:szCs w:val="16"/>
          <w:spacing w:val="13"/>
        </w:rPr>
        <w:t xml:space="preserve"> </w:t>
      </w:r>
      <w:r>
        <w:rPr>
          <w:rFonts w:ascii="Microsoft YaHei" w:hAnsi="Microsoft YaHei" w:eastAsia="Microsoft YaHei" w:cs="Microsoft YaHei"/>
          <w:sz w:val="16"/>
          <w:szCs w:val="16"/>
          <w:spacing w:val="16"/>
        </w:rPr>
        <w:t>参考值</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trike/>
          <w:spacing w:val="2"/>
        </w:rPr>
        <w:t xml:space="preserve">        </w:t>
      </w:r>
      <w:r>
        <w:rPr>
          <w:rFonts w:ascii="Microsoft YaHei" w:hAnsi="Microsoft YaHei" w:eastAsia="Microsoft YaHei" w:cs="Microsoft YaHei"/>
          <w:sz w:val="16"/>
          <w:szCs w:val="16"/>
          <w:spacing w:val="16"/>
        </w:rPr>
        <w:t xml:space="preserve"> </w:t>
      </w:r>
      <w:r>
        <w:rPr>
          <w:rFonts w:ascii="Times New Roman" w:hAnsi="Times New Roman" w:eastAsia="Times New Roman" w:cs="Times New Roman"/>
          <w:sz w:val="17"/>
          <w:szCs w:val="17"/>
          <w:position w:val="-1"/>
        </w:rPr>
        <w:t>INDI</w:t>
      </w:r>
      <w:r>
        <w:rPr>
          <w:rFonts w:ascii="Times New Roman" w:hAnsi="Times New Roman" w:eastAsia="Times New Roman" w:cs="Times New Roman"/>
          <w:sz w:val="17"/>
          <w:szCs w:val="17"/>
          <w:spacing w:val="21"/>
          <w:w w:val="101"/>
          <w:position w:val="-1"/>
        </w:rPr>
        <w:t xml:space="preserve">  </w:t>
      </w:r>
      <w:r>
        <w:rPr>
          <w:rFonts w:ascii="Times New Roman" w:hAnsi="Times New Roman" w:eastAsia="Times New Roman" w:cs="Times New Roman"/>
          <w:sz w:val="17"/>
          <w:szCs w:val="17"/>
          <w:strike/>
          <w:spacing w:val="2"/>
          <w:position w:val="-1"/>
        </w:rPr>
        <w:t xml:space="preserve">         </w:t>
      </w:r>
      <w:r>
        <w:rPr>
          <w:rFonts w:ascii="Times New Roman" w:hAnsi="Times New Roman" w:eastAsia="Times New Roman" w:cs="Times New Roman"/>
          <w:sz w:val="17"/>
          <w:szCs w:val="17"/>
          <w:spacing w:val="16"/>
          <w:position w:val="-1"/>
        </w:rPr>
        <w:t xml:space="preserve"> </w:t>
      </w:r>
      <w:r>
        <w:rPr>
          <w:rFonts w:ascii="Times New Roman" w:hAnsi="Times New Roman" w:eastAsia="Times New Roman" w:cs="Times New Roman"/>
          <w:sz w:val="17"/>
          <w:szCs w:val="17"/>
        </w:rPr>
        <w:t>PID</w:t>
      </w:r>
    </w:p>
    <w:p>
      <w:pPr>
        <w:ind w:left="1099"/>
        <w:spacing w:before="161" w:line="194" w:lineRule="auto"/>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2729344" behindDoc="0" locked="0" layoutInCell="1" allowOverlap="1">
                <wp:simplePos x="0" y="0"/>
                <wp:positionH relativeFrom="column">
                  <wp:posOffset>460439</wp:posOffset>
                </wp:positionH>
                <wp:positionV relativeFrom="paragraph">
                  <wp:posOffset>151170</wp:posOffset>
                </wp:positionV>
                <wp:extent cx="155575" cy="141604"/>
                <wp:effectExtent l="0" t="0" r="0" b="0"/>
                <wp:wrapNone/>
                <wp:docPr id="428" name="TextBox 428"/>
                <wp:cNvGraphicFramePr/>
                <a:graphic>
                  <a:graphicData uri="http://schemas.microsoft.com/office/word/2010/wordprocessingShape">
                    <wps:wsp>
                      <wps:cNvPr id="428" name="TextBox 428"/>
                      <wps:cNvSpPr txBox="1"/>
                      <wps:spPr>
                        <a:xfrm rot="16200000">
                          <a:off x="460439" y="151170"/>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06" style="position:absolute;margin-left:36.2551pt;margin-top:11.9032pt;mso-position-vertical-relative:text;mso-position-horizontal-relative:text;width:12.25pt;height:11.15pt;z-index:252729344;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drawing>
          <wp:anchor distT="0" distB="0" distL="0" distR="0" simplePos="0" relativeHeight="252722176" behindDoc="0" locked="0" layoutInCell="1" allowOverlap="1">
            <wp:simplePos x="0" y="0"/>
            <wp:positionH relativeFrom="column">
              <wp:posOffset>463524</wp:posOffset>
            </wp:positionH>
            <wp:positionV relativeFrom="paragraph">
              <wp:posOffset>307985</wp:posOffset>
            </wp:positionV>
            <wp:extent cx="118671" cy="360119"/>
            <wp:effectExtent l="0" t="0" r="0" b="0"/>
            <wp:wrapNone/>
            <wp:docPr id="430" name="IM 430"/>
            <wp:cNvGraphicFramePr/>
            <a:graphic>
              <a:graphicData uri="http://schemas.openxmlformats.org/drawingml/2006/picture">
                <pic:pic>
                  <pic:nvPicPr>
                    <pic:cNvPr id="430" name="IM 430"/>
                    <pic:cNvPicPr/>
                  </pic:nvPicPr>
                  <pic:blipFill>
                    <a:blip r:embed="rId322"/>
                    <a:stretch>
                      <a:fillRect/>
                    </a:stretch>
                  </pic:blipFill>
                  <pic:spPr>
                    <a:xfrm rot="0">
                      <a:off x="0" y="0"/>
                      <a:ext cx="118671" cy="360119"/>
                    </a:xfrm>
                    <a:prstGeom prst="rect">
                      <a:avLst/>
                    </a:prstGeom>
                  </pic:spPr>
                </pic:pic>
              </a:graphicData>
            </a:graphic>
          </wp:anchor>
        </w:drawing>
      </w:r>
      <w:r>
        <w:rPr>
          <w:rFonts w:ascii="Times New Roman" w:hAnsi="Times New Roman" w:eastAsia="Times New Roman" w:cs="Times New Roman"/>
          <w:sz w:val="19"/>
          <w:szCs w:val="19"/>
          <w:spacing w:val="-4"/>
        </w:rPr>
        <w:t>10</w:t>
      </w:r>
    </w:p>
    <w:p>
      <w:pPr>
        <w:ind w:left="1183"/>
        <w:spacing w:before="258"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ind w:left="1014"/>
        <w:spacing w:before="258"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w:t>
      </w:r>
    </w:p>
    <w:p>
      <w:pPr>
        <w:ind w:left="1313"/>
        <w:spacing w:before="148"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1                       2                       3        </w:t>
      </w:r>
      <w:r>
        <w:rPr>
          <w:rFonts w:ascii="Times New Roman" w:hAnsi="Times New Roman" w:eastAsia="Times New Roman" w:cs="Times New Roman"/>
          <w:sz w:val="19"/>
          <w:szCs w:val="19"/>
          <w:spacing w:val="-2"/>
        </w:rPr>
        <w:t xml:space="preserve">               4                       5</w:t>
      </w:r>
    </w:p>
    <w:p>
      <w:pPr>
        <w:ind w:left="4245"/>
        <w:spacing w:before="46" w:line="171" w:lineRule="auto"/>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2728320" behindDoc="0" locked="0" layoutInCell="1" allowOverlap="1">
                <wp:simplePos x="0" y="0"/>
                <wp:positionH relativeFrom="column">
                  <wp:posOffset>523995</wp:posOffset>
                </wp:positionH>
                <wp:positionV relativeFrom="paragraph">
                  <wp:posOffset>296654</wp:posOffset>
                </wp:positionV>
                <wp:extent cx="155575" cy="141604"/>
                <wp:effectExtent l="0" t="0" r="0" b="0"/>
                <wp:wrapNone/>
                <wp:docPr id="432" name="TextBox 432"/>
                <wp:cNvGraphicFramePr/>
                <a:graphic>
                  <a:graphicData uri="http://schemas.microsoft.com/office/word/2010/wordprocessingShape">
                    <wps:wsp>
                      <wps:cNvPr id="432" name="TextBox 432"/>
                      <wps:cNvSpPr txBox="1"/>
                      <wps:spPr>
                        <a:xfrm rot="16200000">
                          <a:off x="523995" y="296654"/>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08" style="position:absolute;margin-left:41.2595pt;margin-top:23.3586pt;mso-position-vertical-relative:text;mso-position-horizontal-relative:text;width:12.25pt;height:11.15pt;z-index:252728320;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pict>
          <v:shape id="_x0000_s610" style="position:absolute;margin-left:54.7062pt;margin-top:22.2752pt;mso-position-vertical-relative:text;mso-position-horizontal-relative:text;width:10.1pt;height:46.3pt;z-index:252721152;" filled="false" stroked="false" type="#_x0000_t202">
            <v:fill on="false"/>
            <v:stroke on="false"/>
            <v:path/>
            <v:imagedata o:title=""/>
            <o:lock v:ext="edit" aspectratio="false"/>
            <v:textbox inset="0mm,0mm,0mm,0mm">
              <w:txbxContent>
                <w:p>
                  <w:pPr>
                    <w:ind w:left="91"/>
                    <w:spacing w:before="19"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p>
                  <w:pPr>
                    <w:ind w:left="89"/>
                    <w:spacing w:before="17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ind w:left="20"/>
                    <w:spacing w:before="182"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txbxContent>
            </v:textbox>
          </v:shape>
        </w:pict>
      </w:r>
      <w:r>
        <w:drawing>
          <wp:anchor distT="0" distB="0" distL="0" distR="0" simplePos="0" relativeHeight="252726272" behindDoc="0" locked="0" layoutInCell="1" allowOverlap="1">
            <wp:simplePos x="0" y="0"/>
            <wp:positionH relativeFrom="column">
              <wp:posOffset>528073</wp:posOffset>
            </wp:positionH>
            <wp:positionV relativeFrom="paragraph">
              <wp:posOffset>453468</wp:posOffset>
            </wp:positionV>
            <wp:extent cx="117678" cy="359623"/>
            <wp:effectExtent l="0" t="0" r="0" b="0"/>
            <wp:wrapNone/>
            <wp:docPr id="434" name="IM 434"/>
            <wp:cNvGraphicFramePr/>
            <a:graphic>
              <a:graphicData uri="http://schemas.openxmlformats.org/drawingml/2006/picture">
                <pic:pic>
                  <pic:nvPicPr>
                    <pic:cNvPr id="434" name="IM 434"/>
                    <pic:cNvPicPr/>
                  </pic:nvPicPr>
                  <pic:blipFill>
                    <a:blip r:embed="rId323"/>
                    <a:stretch>
                      <a:fillRect/>
                    </a:stretch>
                  </pic:blipFill>
                  <pic:spPr>
                    <a:xfrm rot="0">
                      <a:off x="0" y="0"/>
                      <a:ext cx="117678" cy="359623"/>
                    </a:xfrm>
                    <a:prstGeom prst="rect">
                      <a:avLst/>
                    </a:prstGeom>
                  </pic:spPr>
                </pic:pic>
              </a:graphicData>
            </a:graphic>
          </wp:anchor>
        </w:drawing>
      </w:r>
      <w:r>
        <w:pict>
          <v:group id="_x0000_s612" style="position:absolute;margin-left:68.0103pt;margin-top:34.2737pt;mso-position-vertical-relative:text;mso-position-horizontal-relative:text;width:318.5pt;height:36.8pt;z-index:252735488;" filled="false" stroked="false" coordsize="6370,735" coordorigin="0,0">
            <v:shape id="_x0000_s614" style="position:absolute;left:0;top:0;width:6370;height:400;" filled="false" strokecolor="#0000FC" strokeweight="0.75pt" coordsize="6370,400" coordorigin="0,0" path="m7,209l19,209l30,213l42,213l53,213l65,213l76,213l88,213l100,213l111,209l123,209l134,209l146,209l157,209l169,209l181,209l192,203l204,203l215,203l227,203l238,200l250,200l262,200l273,200l285,200l296,200l308,200l320,200l331,203l343,206l354,206l366,206l377,213l389,219l401,223l412,223l424,229l435,232l447,236l458,236l470,239l482,242l493,242l505,242l516,242l528,242l539,242l551,242l563,239l574,239l586,239l597,232l609,229l620,226l632,226l644,223l655,219l667,219l678,219l690,213l701,209l713,209l725,209l736,206l748,206l759,203l771,203l782,200l794,200l806,200l817,200l829,193l840,190l852,190l863,190l875,187l887,187l898,183l910,183l921,180l933,180l944,177l956,177l968,177l979,177l991,177l1002,177l1014,174l1026,174l1037,174l1049,174l1060,174l1072,174l1083,177l1095,177l1107,177l1118,177l1130,180l1141,180l1153,187l1164,187l1176,187l1188,187l1199,190l1211,190l1222,190l1234,190l1245,183l1257,177l1269,175l1280,175l1292,161l1303,152l1315,141l1326,141l1338,120l1350,111l1361,102l1373,102l1384,86l1396,79l1407,72l1419,72l1431,65l1442,63l1454,63l1465,63l1477,67l1488,70l1500,72l1512,72l1523,81l1535,86l1546,90l1558,90l1569,99l1581,104l1593,106l1604,106l1616,115l1627,120l1639,122l1650,122l1662,127l1674,129l1685,131l1697,131l1708,136l1720,138l1732,141l1743,141l1755,147l1766,157l1778,157l1789,168l1801,175l1813,182l1824,182l1836,196l1847,206l1859,216l1870,216l1882,232l1894,242l1905,249l1917,249l1928,258l1940,262l1951,265l1963,265l1975,265l1986,265l1998,265l2009,265l2021,258l2032,255l2044,255l2056,255l2067,252l2079,252l2090,255l2102,255l2113,258l2125,262l2137,265l2148,265l2160,272l2171,278l2183,281l2194,281l2206,285l2218,288l2229,288l2241,288l2252,285l2264,281l2275,278l2287,278l2299,268l2310,265l2322,258l2333,258l2345,249l2356,245l2368,242l2380,242l2391,239l2403,236l2414,236l2426,236l2438,232l2449,232l2461,236l2472,236l2484,236l2495,236l2507,236l2519,236l2530,236l2542,232l2553,229l2565,229l2576,219l2588,213l2600,206l2611,206l2623,196l2634,190l2646,183l2657,183l2669,174l2681,170l2692,167l2704,167l2715,157l2727,157l2738,154l2750,154l2762,151l2773,147l2785,147l2796,147l2808,147l2819,147l2831,147l2843,147l2854,147l2866,147l2877,147l2889,147l2900,147l2912,147l2924,144l2935,144l2947,141l2958,141l2970,138l2981,138l2993,141l3005,147l3016,166l3028,166l3039,179l3051,191l3063,205l3074,205l3086,239l3097,257l3109,275l3120,275l3132,317l3144,333l3155,351l3167,351l3178,374l3190,383l3201,390l3213,390l3225,392l3236,387l3248,381l3259,381l3271,358l3282,344l3294,330l3306,330l3317,298l3329,282l3340,269l3352,269l3363,246l3375,237l3387,227l3398,227l3410,221l3421,218l3433,216l3444,216l3456,216l3468,214l3479,211l3491,211l3502,213l3514,206l3525,200l3537,200l3549,177l3560,164l3572,151l3583,151l3595,118l3606,105l3618,89l3630,89l3641,66l3653,56l3664,46l3676,46l3687,36l3699,33l3711,30l3722,30l3734,33l3745,36l3757,40l3769,40l3780,49l3792,56l3803,59l3815,59l3826,66l3838,69l3850,72l3861,72l3873,76l3884,76l3896,76l3907,76l3919,76l3931,79l3942,79l3954,79l3965,79l3977,82l3988,85l4000,85l4012,95l4023,98l4035,105l4046,105l4058,121l4069,128l4081,131l4093,131l4104,144l4116,151l4127,157l4139,157l4150,164l4162,170l4174,174l4185,174l4197,180l4208,183l4220,187l4231,187l4243,190l4255,193l4266,193l4278,193l4289,196l4301,196l4312,200l4324,200l4336,203l4347,206l4359,209l4370,209l4382,216l4393,223l4405,229l4417,229l4428,239l4440,245l4451,252l4463,252l4475,262l4486,265l4498,268l4509,268l4521,275l4532,278l4544,278l4556,278l4567,278l4579,281l4590,281l4602,281l4613,278l4625,278l4637,278l4648,278l4660,278l4671,275l4683,275l4694,275l4706,265l4718,258l4729,252l4741,252l4752,232l4764,223l4775,209l4787,209l4799,177l4810,160l4822,144l4833,144l4845,108l4856,92l4868,76l4880,76l4891,49l4903,40l4914,27l4926,27l4937,14l4949,10l4961,7l4972,7l4984,10l4995,10l5007,14l5018,14l5030,23l5042,27l5053,30l5065,30l5076,40l5088,43l5100,46l5111,46l5123,49l5134,49l5146,49l5157,49l5169,49l5181,46l5192,46l5204,46l5215,43l5227,40l5238,40l5250,40l5262,43l5273,46l5285,49l5296,49l5308,63l5319,72l5331,82l5343,82l5354,102l5366,115l5377,125l5389,125l5400,144l5412,154l5424,167l5435,167l5447,183l5458,193l5470,203l5481,203l5493,216l5505,223l5516,229l5528,229l5539,242l5551,245l5562,252l5574,252l5586,258l5597,265l5609,268l5620,268l5632,275l5643,278l5655,281l5667,281l5678,291l5690,294l5701,298l5713,298l5724,304l5736,311l5748,314l5759,314l5771,324l5782,327l5794,334l5806,334l5817,340l5829,343l5840,347l5852,347l5863,350l5875,353l5887,353l5898,353l5910,350l5921,350l5933,343l5944,343l5956,334l5968,327l5979,320l5991,320l6002,311l6014,307l6025,304l6037,304l6049,294l6060,288l6072,285l6083,285l6095,275l6106,272l6118,265l6130,265l6141,258l6153,255l6164,249l6176,249l6187,239l6199,232l6211,226l6222,226l6234,213l6245,206l6257,200l6268,200l6280,187l6292,183l6303,180l6315,180l6326,170l6338,167l6349,167l6361,167e">
              <v:stroke miterlimit="10"/>
            </v:shape>
            <v:shape id="_x0000_s616" style="position:absolute;left:0;top:137;width:6370;height:599;" filled="false" strokecolor="#CC0000" strokeweight="0.75pt" coordsize="6370,599" coordorigin="0,0" path="m7,227l19,231l30,236l42,236l53,240l65,244l76,244l88,240l100,240l111,236l123,236l134,231l146,227l157,227l169,227l181,223l192,223l204,223l215,223l227,227l238,231l250,236l262,236l273,240l285,248l296,252l308,252l320,260l331,264l343,272l354,272l366,276l377,280l389,280l401,280l412,285l424,285l435,280l447,280l458,276l470,272l482,272l493,272l505,264l516,264l528,264l539,264l551,260l563,260l574,260l586,260l597,264l609,264l620,268l632,268l644,272l655,272l667,276l678,276l690,276l701,280l713,280l725,280l736,280l748,280l759,280l771,280l782,280l794,280l806,276l817,276l829,276l840,272l852,272l863,272l875,272l887,272l898,272l910,272l921,272l933,272l944,268l956,268l968,268l979,264l991,264l1002,264l1014,260l1026,260l1037,256l1049,256l1060,248l1072,248l1083,244l1095,244l1107,240l1118,236l1130,231l1141,231l1153,231l1164,231l1176,227l1188,227l1199,231l1211,231l1222,231l1234,231l1245,231l1257,227l1269,227l1280,227l1292,211l1303,203l1315,191l1326,191l1338,162l1350,146l1361,129l1373,129l1384,97l1396,80l1407,68l1419,68l1431,40l1442,31l1454,23l1465,23l1477,11l1488,7l1500,7l1512,7l1523,7l1535,11l1546,15l1558,15l1569,27l1581,36l1593,44l1604,44l1616,56l1627,64l1639,68l1650,68l1662,80l1674,89l1685,93l1697,93l1708,101l1720,109l1732,113l1743,113l1755,125l1766,134l1778,142l1789,142l1801,158l1813,166l1824,174l1836,174l1847,195l1859,203l1870,211l1882,211l1894,227l1905,236l1917,244l1928,244l1940,260l1951,264l1963,272l1975,272l1986,285l1998,289l2009,289l2021,289l2032,297l2044,301l2056,301l2067,301l2079,305l2090,309l2102,313l2113,313l2125,313l2137,317l2148,317l2160,317l2171,325l2183,325l2194,325l2206,325l2218,329l2229,334l2241,334l2252,334l2264,334l2275,334l2287,334l2299,334l2310,338l2322,338l2333,338l2345,338l2356,334l2368,334l2380,334l2391,334l2403,329l2414,329l2426,325l2438,325l2449,321l2461,321l2472,317l2484,317l2495,313l2507,309l2519,305l2530,305l2542,301l2553,301l2565,297l2576,297l2588,293l2600,289l2611,289l2623,289l2634,285l2646,280l2657,276l2669,276l2681,268l2692,264l2704,260l2715,260l2727,252l2738,244l2750,240l2762,240l2773,231l2785,227l2796,223l2808,223l2819,219l2831,219l2843,219l2854,219l2866,219l2877,219l2889,219l2900,219l2912,219l2924,219l2935,219l2947,219l2958,219l2970,215l2981,215l2993,215l3005,215l3016,219l3028,219l3039,219l3051,236l3063,248l3074,264l3086,264l3097,305l3109,329l3120,362l3132,362l3144,423l3155,452l3167,485l3178,485l3190,534l3201,554l3213,570l3225,570l3236,587l3248,591l3259,591l3271,591l3282,574l3294,562l3306,542l3317,542l3329,509l3340,489l3352,472l3363,472l3375,444l3387,427l3398,419l3410,419l3421,399l3433,395l3444,387l3456,387l3468,378l3479,374l3491,370l3502,370l3514,362l3525,354l3537,346l3549,346l3560,317l3572,305l3583,305l3595,280l3606,268l3618,256l3630,256l3641,223l3653,211l3664,199l3676,199l3687,170l3699,158l3711,150l3722,150l3734,134l3745,125l3757,117l3769,117l3780,105l3792,101l3803,97l3815,97l3826,93l3838,93l3850,93l3861,93l3873,97l3884,97l3896,97l3907,97l3919,105l3931,105l3942,105l3954,113l3965,113l3977,113l3988,113l4000,117l4012,121l4023,121l4035,121l4046,121l4058,117l4069,121l4081,121l4093,121l4104,121l4116,125l4127,125l4139,129l4150,134l4162,138l4174,138l4185,142l4197,146l4208,154l4220,154l4231,162l4243,166l4255,174l4266,174l4278,183l4289,191l4301,195l4312,195l4324,203l4336,207l4347,215l4359,215l4370,219l4382,219l4393,223l4405,223l4417,227l4428,231l4440,231l4451,231l4463,240l4475,240l4486,240l4498,240l4509,248l4521,252l4532,256l4544,256l4556,268l4567,272l4579,280l4590,280l4602,297l4613,305l4625,309l4637,309l4648,325l4660,334l4671,342l4683,342l4694,354l4706,358l4718,362l4729,362l4741,362l4752,358l4764,354l4775,354l4787,342l4799,329l4810,321l4822,321l4833,297l4845,280l4856,268l4868,268l4880,244l4891,236l4903,223l4914,223l4926,207l4937,203l4949,199l4961,199l4972,195l4984,191l4995,191l5007,191l5018,195l5030,199l5042,203l5053,203l5065,211l5076,211l5088,215l5100,215l5111,223l5123,227l5134,231l5146,231l5157,240l5169,244l5181,244l5192,244l5204,248l5215,252l5227,256l5238,256l5250,264l5262,268l5273,272l5285,272l5296,280l5308,285l5319,289l5331,289l5343,297l5354,301l5366,305l5377,305l5389,317l5400,321l5412,325l5424,334l5435,334l5447,338l5458,338l5470,342l5481,342l5493,346l5505,346l5516,346l5528,346l5539,346l5551,346l5562,346l5574,350l5586,346l5597,346l5609,346l5620,346l5632,346l5643,346l5655,342l5667,342l5678,342l5690,342l5701,338l5713,338l5724,338l5736,338l5748,338l5759,338l5771,334l5782,334l5794,334l5806,334l5817,334l5829,334l5840,334l5852,334l5863,338l5875,338l5887,342l5898,342l5910,346l5921,346l5933,354l5944,354l5956,358l5968,358l5979,366l5991,370l6002,370l6014,370l6025,374l6037,378l6049,378l6060,378l6072,383l6083,383l6095,387l6106,387l6118,391l6130,391l6141,391l6153,395l6164,395l6176,395l6187,395l6199,399l6211,399l6222,399l6234,399l6245,399l6257,399l6268,399l6280,399l6292,399l6303,399l6315,399l6326,399l6338,395l6349,391l6361,387e">
              <v:stroke miterlimit="10"/>
            </v:shape>
          </v:group>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26" w:lineRule="exact"/>
        <w:rPr/>
      </w:pPr>
      <w:r/>
    </w:p>
    <w:tbl>
      <w:tblPr>
        <w:tblStyle w:val="TableNormal"/>
        <w:tblW w:w="6368" w:type="dxa"/>
        <w:tblInd w:w="13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0"/>
        <w:gridCol w:w="1156"/>
        <w:gridCol w:w="1156"/>
        <w:gridCol w:w="1156"/>
        <w:gridCol w:w="1155"/>
        <w:gridCol w:w="585"/>
      </w:tblGrid>
      <w:tr>
        <w:trPr>
          <w:trHeight w:val="213" w:hRule="atLeast"/>
        </w:trPr>
        <w:tc>
          <w:tcPr>
            <w:tcW w:w="1160" w:type="dxa"/>
            <w:vAlign w:val="top"/>
            <w:tcBorders>
              <w:bottom w:val="single" w:color="000000" w:sz="2" w:space="0"/>
              <w:left w:val="single" w:color="000000" w:sz="4" w:space="0"/>
              <w:top w:val="single" w:color="000000" w:sz="2" w:space="0"/>
            </w:tcBorders>
          </w:tcPr>
          <w:p>
            <w:pPr>
              <w:spacing w:line="202" w:lineRule="exact"/>
              <w:rPr>
                <w:rFonts w:ascii="Arial"/>
                <w:sz w:val="17"/>
              </w:rPr>
            </w:pPr>
            <w:r/>
          </w:p>
        </w:tc>
        <w:tc>
          <w:tcPr>
            <w:tcW w:w="1156" w:type="dxa"/>
            <w:vAlign w:val="top"/>
            <w:tcBorders>
              <w:bottom w:val="single" w:color="000000" w:sz="2" w:space="0"/>
              <w:top w:val="single" w:color="000000" w:sz="2" w:space="0"/>
            </w:tcBorders>
          </w:tcPr>
          <w:p>
            <w:pPr>
              <w:spacing w:line="202" w:lineRule="exact"/>
              <w:rPr>
                <w:rFonts w:ascii="Arial"/>
                <w:sz w:val="17"/>
              </w:rPr>
            </w:pPr>
            <w:r/>
          </w:p>
        </w:tc>
        <w:tc>
          <w:tcPr>
            <w:tcW w:w="1156" w:type="dxa"/>
            <w:vAlign w:val="top"/>
            <w:tcBorders>
              <w:bottom w:val="single" w:color="000000" w:sz="2" w:space="0"/>
              <w:top w:val="single" w:color="000000" w:sz="2" w:space="0"/>
            </w:tcBorders>
          </w:tcPr>
          <w:p>
            <w:pPr>
              <w:spacing w:line="202" w:lineRule="exact"/>
              <w:rPr>
                <w:rFonts w:ascii="Arial"/>
                <w:sz w:val="17"/>
              </w:rPr>
            </w:pPr>
            <w:r/>
          </w:p>
        </w:tc>
        <w:tc>
          <w:tcPr>
            <w:tcW w:w="1156" w:type="dxa"/>
            <w:vAlign w:val="top"/>
            <w:tcBorders>
              <w:bottom w:val="single" w:color="000000" w:sz="2" w:space="0"/>
              <w:top w:val="single" w:color="000000" w:sz="2" w:space="0"/>
            </w:tcBorders>
          </w:tcPr>
          <w:p>
            <w:pPr>
              <w:spacing w:line="202" w:lineRule="exact"/>
              <w:rPr>
                <w:rFonts w:ascii="Arial"/>
                <w:sz w:val="17"/>
              </w:rPr>
            </w:pPr>
            <w:r/>
          </w:p>
        </w:tc>
        <w:tc>
          <w:tcPr>
            <w:tcW w:w="1155" w:type="dxa"/>
            <w:vAlign w:val="top"/>
            <w:tcBorders>
              <w:bottom w:val="single" w:color="000000" w:sz="2" w:space="0"/>
              <w:top w:val="single" w:color="000000" w:sz="2" w:space="0"/>
            </w:tcBorders>
          </w:tcPr>
          <w:p>
            <w:pPr>
              <w:spacing w:line="202" w:lineRule="exact"/>
              <w:rPr>
                <w:rFonts w:ascii="Arial"/>
                <w:sz w:val="17"/>
              </w:rPr>
            </w:pPr>
            <w:r/>
          </w:p>
        </w:tc>
        <w:tc>
          <w:tcPr>
            <w:tcW w:w="585" w:type="dxa"/>
            <w:vAlign w:val="top"/>
            <w:tcBorders>
              <w:bottom w:val="single" w:color="000000" w:sz="2" w:space="0"/>
              <w:right w:val="single" w:color="000000" w:sz="4" w:space="0"/>
              <w:top w:val="single" w:color="000000" w:sz="2" w:space="0"/>
            </w:tcBorders>
          </w:tcPr>
          <w:p>
            <w:pPr>
              <w:spacing w:line="202" w:lineRule="exact"/>
              <w:rPr>
                <w:rFonts w:ascii="Arial"/>
                <w:sz w:val="17"/>
              </w:rPr>
            </w:pPr>
            <w:r/>
          </w:p>
        </w:tc>
      </w:tr>
      <w:tr>
        <w:trPr>
          <w:trHeight w:val="349" w:hRule="atLeast"/>
        </w:trPr>
        <w:tc>
          <w:tcPr>
            <w:tcW w:w="1160" w:type="dxa"/>
            <w:vAlign w:val="top"/>
            <w:tcBorders>
              <w:top w:val="single" w:color="000000" w:sz="2" w:space="0"/>
              <w:left w:val="single" w:color="000000" w:sz="4" w:space="0"/>
              <w:bottom w:val="single" w:color="000000" w:sz="4" w:space="0"/>
            </w:tcBorders>
          </w:tcPr>
          <w:p>
            <w:pPr>
              <w:rPr>
                <w:rFonts w:ascii="Arial"/>
                <w:sz w:val="21"/>
              </w:rPr>
            </w:pPr>
            <w:r/>
          </w:p>
        </w:tc>
        <w:tc>
          <w:tcPr>
            <w:tcW w:w="1156" w:type="dxa"/>
            <w:vAlign w:val="top"/>
            <w:tcBorders>
              <w:top w:val="single" w:color="000000" w:sz="2" w:space="0"/>
            </w:tcBorders>
          </w:tcPr>
          <w:p>
            <w:pPr>
              <w:rPr>
                <w:rFonts w:ascii="Arial"/>
                <w:sz w:val="21"/>
              </w:rPr>
            </w:pPr>
            <w:r/>
          </w:p>
        </w:tc>
        <w:tc>
          <w:tcPr>
            <w:tcW w:w="1156" w:type="dxa"/>
            <w:vAlign w:val="top"/>
            <w:tcBorders>
              <w:top w:val="single" w:color="000000" w:sz="2" w:space="0"/>
            </w:tcBorders>
          </w:tcPr>
          <w:p>
            <w:pPr>
              <w:rPr>
                <w:rFonts w:ascii="Arial"/>
                <w:sz w:val="21"/>
              </w:rPr>
            </w:pPr>
            <w:r/>
          </w:p>
        </w:tc>
        <w:tc>
          <w:tcPr>
            <w:tcW w:w="1156" w:type="dxa"/>
            <w:vAlign w:val="top"/>
            <w:tcBorders>
              <w:top w:val="single" w:color="000000" w:sz="2" w:space="0"/>
            </w:tcBorders>
          </w:tcPr>
          <w:p>
            <w:pPr>
              <w:rPr>
                <w:rFonts w:ascii="Arial"/>
                <w:sz w:val="21"/>
              </w:rPr>
            </w:pPr>
            <w:r/>
          </w:p>
        </w:tc>
        <w:tc>
          <w:tcPr>
            <w:tcW w:w="1155" w:type="dxa"/>
            <w:vAlign w:val="top"/>
            <w:tcBorders>
              <w:top w:val="single" w:color="000000" w:sz="2" w:space="0"/>
            </w:tcBorders>
          </w:tcPr>
          <w:p>
            <w:pPr>
              <w:rPr>
                <w:rFonts w:ascii="Arial"/>
                <w:sz w:val="21"/>
              </w:rPr>
            </w:pPr>
            <w:r/>
          </w:p>
        </w:tc>
        <w:tc>
          <w:tcPr>
            <w:tcW w:w="585" w:type="dxa"/>
            <w:vAlign w:val="top"/>
            <w:tcBorders>
              <w:top w:val="single" w:color="000000" w:sz="2" w:space="0"/>
              <w:bottom w:val="single" w:color="000000" w:sz="4" w:space="0"/>
              <w:right w:val="single" w:color="000000" w:sz="4" w:space="0"/>
            </w:tcBorders>
          </w:tcPr>
          <w:p>
            <w:pPr>
              <w:rPr>
                <w:rFonts w:ascii="Arial"/>
                <w:sz w:val="21"/>
              </w:rPr>
            </w:pPr>
            <w:r/>
          </w:p>
        </w:tc>
      </w:tr>
      <w:tr>
        <w:trPr>
          <w:trHeight w:val="344" w:hRule="atLeast"/>
        </w:trPr>
        <w:tc>
          <w:tcPr>
            <w:tcW w:w="1160" w:type="dxa"/>
            <w:vAlign w:val="top"/>
            <w:tcBorders>
              <w:bottom w:val="single" w:color="000000" w:sz="2" w:space="0"/>
              <w:left w:val="single" w:color="000000" w:sz="4" w:space="0"/>
              <w:top w:val="single" w:color="000000" w:sz="4" w:space="0"/>
            </w:tcBorders>
          </w:tcPr>
          <w:p>
            <w:pPr>
              <w:rPr>
                <w:rFonts w:ascii="Arial"/>
                <w:sz w:val="21"/>
              </w:rPr>
            </w:pPr>
            <w:r/>
          </w:p>
        </w:tc>
        <w:tc>
          <w:tcPr>
            <w:tcW w:w="1156" w:type="dxa"/>
            <w:vAlign w:val="top"/>
            <w:tcBorders>
              <w:bottom w:val="single" w:color="000000" w:sz="2" w:space="0"/>
            </w:tcBorders>
          </w:tcPr>
          <w:p>
            <w:pPr>
              <w:rPr>
                <w:rFonts w:ascii="Arial"/>
                <w:sz w:val="21"/>
              </w:rPr>
            </w:pPr>
            <w:r/>
          </w:p>
        </w:tc>
        <w:tc>
          <w:tcPr>
            <w:tcW w:w="1156" w:type="dxa"/>
            <w:vAlign w:val="top"/>
            <w:tcBorders>
              <w:bottom w:val="single" w:color="000000" w:sz="2" w:space="0"/>
            </w:tcBorders>
          </w:tcPr>
          <w:p>
            <w:pPr>
              <w:rPr>
                <w:rFonts w:ascii="Arial"/>
                <w:sz w:val="21"/>
              </w:rPr>
            </w:pPr>
            <w:r/>
          </w:p>
        </w:tc>
        <w:tc>
          <w:tcPr>
            <w:tcW w:w="1156" w:type="dxa"/>
            <w:vAlign w:val="top"/>
            <w:tcBorders>
              <w:bottom w:val="single" w:color="000000" w:sz="2" w:space="0"/>
            </w:tcBorders>
          </w:tcPr>
          <w:p>
            <w:pPr>
              <w:rPr>
                <w:rFonts w:ascii="Arial"/>
                <w:sz w:val="21"/>
              </w:rPr>
            </w:pPr>
            <w:r/>
          </w:p>
        </w:tc>
        <w:tc>
          <w:tcPr>
            <w:tcW w:w="1155" w:type="dxa"/>
            <w:vAlign w:val="top"/>
            <w:tcBorders>
              <w:bottom w:val="single" w:color="000000" w:sz="2" w:space="0"/>
            </w:tcBorders>
          </w:tcPr>
          <w:p>
            <w:pPr>
              <w:rPr>
                <w:rFonts w:ascii="Arial"/>
                <w:sz w:val="21"/>
              </w:rPr>
            </w:pPr>
            <w:r/>
          </w:p>
        </w:tc>
        <w:tc>
          <w:tcPr>
            <w:tcW w:w="585" w:type="dxa"/>
            <w:vAlign w:val="top"/>
            <w:tcBorders>
              <w:bottom w:val="single" w:color="000000" w:sz="2" w:space="0"/>
              <w:right w:val="single" w:color="000000" w:sz="4" w:space="0"/>
              <w:top w:val="single" w:color="000000" w:sz="4" w:space="0"/>
            </w:tcBorders>
          </w:tcPr>
          <w:p>
            <w:pPr>
              <w:rPr>
                <w:rFonts w:ascii="Arial"/>
                <w:sz w:val="21"/>
              </w:rPr>
            </w:pPr>
            <w:r/>
          </w:p>
        </w:tc>
      </w:tr>
      <w:tr>
        <w:trPr>
          <w:trHeight w:val="213" w:hRule="atLeast"/>
        </w:trPr>
        <w:tc>
          <w:tcPr>
            <w:tcW w:w="1160" w:type="dxa"/>
            <w:vAlign w:val="top"/>
            <w:tcBorders>
              <w:top w:val="single" w:color="000000" w:sz="2" w:space="0"/>
              <w:left w:val="single" w:color="000000" w:sz="4" w:space="0"/>
              <w:bottom w:val="single" w:color="000000" w:sz="2" w:space="0"/>
            </w:tcBorders>
          </w:tcPr>
          <w:p>
            <w:pPr>
              <w:spacing w:line="202" w:lineRule="exact"/>
              <w:rPr>
                <w:rFonts w:ascii="Arial"/>
                <w:sz w:val="17"/>
              </w:rPr>
            </w:pPr>
            <w:r/>
          </w:p>
        </w:tc>
        <w:tc>
          <w:tcPr>
            <w:tcW w:w="1156" w:type="dxa"/>
            <w:vAlign w:val="top"/>
            <w:tcBorders>
              <w:bottom w:val="single" w:color="000000" w:sz="2" w:space="0"/>
              <w:top w:val="single" w:color="000000" w:sz="2" w:space="0"/>
            </w:tcBorders>
          </w:tcPr>
          <w:p>
            <w:pPr>
              <w:spacing w:line="202" w:lineRule="exact"/>
              <w:rPr>
                <w:rFonts w:ascii="Arial"/>
                <w:sz w:val="17"/>
              </w:rPr>
            </w:pPr>
            <w:r/>
          </w:p>
        </w:tc>
        <w:tc>
          <w:tcPr>
            <w:tcW w:w="1156" w:type="dxa"/>
            <w:vAlign w:val="top"/>
            <w:tcBorders>
              <w:bottom w:val="single" w:color="000000" w:sz="2" w:space="0"/>
              <w:top w:val="single" w:color="000000" w:sz="2" w:space="0"/>
            </w:tcBorders>
          </w:tcPr>
          <w:p>
            <w:pPr>
              <w:spacing w:line="202" w:lineRule="exact"/>
              <w:rPr>
                <w:rFonts w:ascii="Arial"/>
                <w:sz w:val="17"/>
              </w:rPr>
            </w:pPr>
            <w:r/>
          </w:p>
        </w:tc>
        <w:tc>
          <w:tcPr>
            <w:tcW w:w="1156" w:type="dxa"/>
            <w:vAlign w:val="top"/>
            <w:tcBorders>
              <w:bottom w:val="single" w:color="000000" w:sz="2" w:space="0"/>
              <w:top w:val="single" w:color="000000" w:sz="2" w:space="0"/>
            </w:tcBorders>
          </w:tcPr>
          <w:p>
            <w:pPr>
              <w:spacing w:line="202" w:lineRule="exact"/>
              <w:rPr>
                <w:rFonts w:ascii="Arial"/>
                <w:sz w:val="17"/>
              </w:rPr>
            </w:pPr>
            <w:r/>
          </w:p>
        </w:tc>
        <w:tc>
          <w:tcPr>
            <w:tcW w:w="1155" w:type="dxa"/>
            <w:vAlign w:val="top"/>
            <w:tcBorders>
              <w:bottom w:val="single" w:color="000000" w:sz="2" w:space="0"/>
              <w:top w:val="single" w:color="000000" w:sz="2" w:space="0"/>
            </w:tcBorders>
          </w:tcPr>
          <w:p>
            <w:pPr>
              <w:spacing w:line="202" w:lineRule="exact"/>
              <w:rPr>
                <w:rFonts w:ascii="Arial"/>
                <w:sz w:val="17"/>
              </w:rPr>
            </w:pPr>
            <w:r/>
          </w:p>
        </w:tc>
        <w:tc>
          <w:tcPr>
            <w:tcW w:w="585" w:type="dxa"/>
            <w:vAlign w:val="top"/>
            <w:tcBorders>
              <w:top w:val="single" w:color="000000" w:sz="2" w:space="0"/>
              <w:right w:val="single" w:color="000000" w:sz="4" w:space="0"/>
              <w:bottom w:val="single" w:color="000000" w:sz="2" w:space="0"/>
            </w:tcBorders>
          </w:tcPr>
          <w:p>
            <w:pPr>
              <w:spacing w:line="202" w:lineRule="exact"/>
              <w:rPr>
                <w:rFonts w:ascii="Arial"/>
                <w:sz w:val="17"/>
              </w:rPr>
            </w:pPr>
            <w:r/>
          </w:p>
        </w:tc>
      </w:tr>
    </w:tbl>
    <w:p>
      <w:pPr>
        <w:spacing w:line="102" w:lineRule="exact"/>
        <w:rPr>
          <w:rFonts w:ascii="Arial"/>
          <w:sz w:val="8"/>
        </w:rPr>
      </w:pPr>
      <w:r/>
    </w:p>
    <w:p>
      <w:pPr>
        <w:spacing w:line="102" w:lineRule="exact"/>
        <w:sectPr>
          <w:type w:val="continuous"/>
          <w:pgSz w:w="11906" w:h="16838"/>
          <w:pgMar w:top="1051" w:right="1417" w:bottom="993" w:left="1417" w:header="745" w:footer="807" w:gutter="0"/>
          <w:cols w:equalWidth="0" w:num="1">
            <w:col w:w="9071" w:space="0"/>
          </w:cols>
        </w:sectPr>
        <w:rPr>
          <w:rFonts w:ascii="Arial" w:hAnsi="Arial" w:eastAsia="Arial" w:cs="Arial"/>
          <w:sz w:val="8"/>
          <w:szCs w:val="8"/>
        </w:rPr>
      </w:pPr>
    </w:p>
    <w:p>
      <w:pPr>
        <w:spacing w:line="395" w:lineRule="auto"/>
        <w:rPr>
          <w:rFonts w:ascii="Arial"/>
          <w:sz w:val="21"/>
        </w:rPr>
      </w:pPr>
      <w:r/>
    </w:p>
    <w:p>
      <w:pPr>
        <w:spacing w:before="55" w:line="194" w:lineRule="auto"/>
        <w:jc w:val="right"/>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2730368" behindDoc="0" locked="0" layoutInCell="1" allowOverlap="1">
                <wp:simplePos x="0" y="0"/>
                <wp:positionH relativeFrom="column">
                  <wp:posOffset>504929</wp:posOffset>
                </wp:positionH>
                <wp:positionV relativeFrom="paragraph">
                  <wp:posOffset>173245</wp:posOffset>
                </wp:positionV>
                <wp:extent cx="155575" cy="141604"/>
                <wp:effectExtent l="0" t="0" r="0" b="0"/>
                <wp:wrapNone/>
                <wp:docPr id="436" name="TextBox 436"/>
                <wp:cNvGraphicFramePr/>
                <a:graphic>
                  <a:graphicData uri="http://schemas.microsoft.com/office/word/2010/wordprocessingShape">
                    <wps:wsp>
                      <wps:cNvPr id="436" name="TextBox 436"/>
                      <wps:cNvSpPr txBox="1"/>
                      <wps:spPr>
                        <a:xfrm rot="16200000">
                          <a:off x="504929" y="173245"/>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18" style="position:absolute;margin-left:39.7582pt;margin-top:13.6414pt;mso-position-vertical-relative:text;mso-position-horizontal-relative:text;width:12.25pt;height:11.15pt;z-index:252730368;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rPr>
          <w:rFonts w:ascii="Times New Roman" w:hAnsi="Times New Roman" w:eastAsia="Times New Roman" w:cs="Times New Roman"/>
          <w:sz w:val="19"/>
          <w:szCs w:val="19"/>
          <w:spacing w:val="-7"/>
        </w:rPr>
        <w:t>15</w:t>
      </w:r>
    </w:p>
    <w:p>
      <w:pPr>
        <w:spacing w:before="71" w:line="194" w:lineRule="auto"/>
        <w:jc w:val="right"/>
        <w:rPr>
          <w:rFonts w:ascii="Times New Roman" w:hAnsi="Times New Roman" w:eastAsia="Times New Roman" w:cs="Times New Roman"/>
          <w:sz w:val="19"/>
          <w:szCs w:val="19"/>
        </w:rPr>
      </w:pPr>
      <w:r>
        <w:drawing>
          <wp:anchor distT="0" distB="0" distL="0" distR="0" simplePos="0" relativeHeight="252724224" behindDoc="0" locked="0" layoutInCell="1" allowOverlap="1">
            <wp:simplePos x="0" y="0"/>
            <wp:positionH relativeFrom="column">
              <wp:posOffset>508510</wp:posOffset>
            </wp:positionH>
            <wp:positionV relativeFrom="paragraph">
              <wp:posOffset>183220</wp:posOffset>
            </wp:positionV>
            <wp:extent cx="118174" cy="360119"/>
            <wp:effectExtent l="0" t="0" r="0" b="0"/>
            <wp:wrapNone/>
            <wp:docPr id="438" name="IM 438"/>
            <wp:cNvGraphicFramePr/>
            <a:graphic>
              <a:graphicData uri="http://schemas.openxmlformats.org/drawingml/2006/picture">
                <pic:pic>
                  <pic:nvPicPr>
                    <pic:cNvPr id="438" name="IM 438"/>
                    <pic:cNvPicPr/>
                  </pic:nvPicPr>
                  <pic:blipFill>
                    <a:blip r:embed="rId324"/>
                    <a:stretch>
                      <a:fillRect/>
                    </a:stretch>
                  </pic:blipFill>
                  <pic:spPr>
                    <a:xfrm rot="0">
                      <a:off x="0" y="0"/>
                      <a:ext cx="118174" cy="360119"/>
                    </a:xfrm>
                    <a:prstGeom prst="rect">
                      <a:avLst/>
                    </a:prstGeom>
                  </pic:spPr>
                </pic:pic>
              </a:graphicData>
            </a:graphic>
          </wp:anchor>
        </w:drawing>
      </w:r>
      <w:r>
        <w:rPr>
          <w:rFonts w:ascii="Times New Roman" w:hAnsi="Times New Roman" w:eastAsia="Times New Roman" w:cs="Times New Roman"/>
          <w:sz w:val="19"/>
          <w:szCs w:val="19"/>
          <w:spacing w:val="-7"/>
        </w:rPr>
        <w:t>10</w:t>
      </w:r>
    </w:p>
    <w:p>
      <w:pPr>
        <w:spacing w:before="74" w:line="191"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5</w:t>
      </w:r>
    </w:p>
    <w:p>
      <w:pPr>
        <w:spacing w:before="71"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ind w:right="3"/>
        <w:spacing w:before="74" w:line="191"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p>
      <w:pPr>
        <w:spacing w:line="14" w:lineRule="auto"/>
        <w:rPr>
          <w:rFonts w:ascii="Arial"/>
          <w:sz w:val="2"/>
        </w:rPr>
      </w:pPr>
      <w:r>
        <w:rPr>
          <w:rFonts w:ascii="Arial" w:hAnsi="Arial" w:eastAsia="Arial" w:cs="Arial"/>
          <w:sz w:val="2"/>
          <w:szCs w:val="2"/>
        </w:rPr>
        <w:br w:type="column"/>
      </w:r>
    </w:p>
    <w:p>
      <w:pPr>
        <w:spacing w:before="26"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1                       2                       3        </w:t>
      </w:r>
      <w:r>
        <w:rPr>
          <w:rFonts w:ascii="Times New Roman" w:hAnsi="Times New Roman" w:eastAsia="Times New Roman" w:cs="Times New Roman"/>
          <w:sz w:val="19"/>
          <w:szCs w:val="19"/>
          <w:spacing w:val="-2"/>
        </w:rPr>
        <w:t xml:space="preserve">               4                       5</w:t>
      </w:r>
    </w:p>
    <w:p>
      <w:pPr>
        <w:ind w:left="2932"/>
        <w:spacing w:before="46" w:line="171" w:lineRule="auto"/>
        <w:rPr>
          <w:rFonts w:ascii="Times New Roman" w:hAnsi="Times New Roman" w:eastAsia="Times New Roman" w:cs="Times New Roman"/>
          <w:sz w:val="19"/>
          <w:szCs w:val="19"/>
        </w:rPr>
      </w:pPr>
      <w:r>
        <w:pict>
          <v:group id="_x0000_s620" style="position:absolute;margin-left:2.34525pt;margin-top:26.2714pt;mso-position-vertical-relative:text;mso-position-horizontal-relative:text;width:318.5pt;height:34.85pt;z-index:252734464;" filled="false" stroked="false" coordsize="6370,696" coordorigin="0,0">
            <v:shape id="_x0000_s622" style="position:absolute;left:0;top:380;width:6370;height:316;" filled="false" strokecolor="#0000FC" strokeweight="0.75pt" coordsize="6370,316" coordorigin="0,0" path="m7,167l19,167l30,165l42,165l53,163l65,163l76,161l88,161l100,161l111,163l123,163l134,163l146,165l157,168l169,170l181,170l192,173l204,177l215,180l227,180l238,187l250,190l262,196l273,196l285,206l296,211l308,216l320,216l331,226l343,231l354,236l366,236l377,245l389,248l401,253l412,253l424,259l435,262l447,265l458,265l470,267l482,267l493,267l505,267l516,265l528,262l539,260l551,252l563,245l574,240l586,240l597,225l609,216l620,209l632,209l644,194l655,185l667,179l678,179l690,165l701,160l713,155l725,155l736,144l748,138l759,132l771,132l782,123l794,121l806,121l817,121l829,118l840,118l852,118l863,118l875,121l887,123l898,126l910,126l921,132l933,135l944,138l956,138l968,138l979,138l991,138l1002,138l1014,138l1026,138l1037,135l1049,135l1060,132l1072,132l1083,129l1095,129l1107,126l1118,123l1130,123l1141,123l1153,121l1164,118l1176,118l1188,118l1199,118l1211,118l1222,121l1234,121l1245,121l1257,123l1269,123l1280,123l1292,126l1303,126l1315,126l1326,126l1338,126l1350,126l1361,126l1373,126l1384,129l1396,129l1407,129l1419,129l1431,129l1442,129l1454,129l1465,129l1477,126l1488,126l1500,123l1512,123l1523,121l1535,118l1546,118l1558,118l1569,118l1581,115l1593,115l1604,115l1616,115l1627,118l1639,118l1650,118l1662,118l1674,121l1685,123l1697,123l1708,132l1720,135l1732,138l1743,138l1755,143l1766,146l1778,146l1789,152l1801,155l1813,155l1824,155l1836,155l1847,155l1859,152l1870,152l1882,152l1894,152l1905,152l1917,152l1928,155l1940,155l1951,157l1963,157l1975,155l1986,155l1998,155l2009,155l2021,152l2032,146l2044,143l2056,143l2067,132l2079,126l2090,121l2102,121l2113,112l2125,109l2137,106l2148,106l2160,104l2171,101l2183,98l2194,98l2206,95l2218,95l2229,95l2241,95l2252,109l2264,115l2275,118l2287,118l2299,126l2310,129l2322,132l2333,132l2345,135l2356,143l2368,146l2380,146l2391,152l2403,152l2414,149l2426,149l2438,143l2449,138l2461,132l2472,132l2484,132l2495,129l2507,123l2519,123l2530,118l2542,115l2553,112l2565,112l2576,106l2588,109l2600,121l2611,121l2623,135l2634,140l2646,149l2657,148l2669,156l2681,161l2692,167l2704,167l2715,184l2727,190l2738,196l2750,196l2762,206l2773,211l2785,214l2796,214l2808,221l2819,223l2831,231l2843,231l2854,240l2866,242l2877,242l2889,242l2900,238l2912,236l2924,235l2935,235l2947,238l2958,242l2970,245l2981,245l2993,252l3005,257l3016,264l3028,264l3039,274l3051,286l3063,294l3074,294l3086,306l3097,308l3109,308l3120,308l3132,301l3144,296l3155,288l3167,288l3178,267l3190,255l3201,248l3213,248l3225,231l3236,221l3248,209l3259,209l3271,190l3282,182l3294,173l3306,173l3317,161l3329,158l3340,155l3352,155l3363,150l3375,148l3387,148l3398,149l3410,169l3421,175l3433,180l3444,180l3456,189l3468,192l3479,197l3491,197l3502,203l3514,211l3525,217l3537,217l3549,217l3560,217l3572,214l3583,214l3595,203l3606,197l3618,192l3630,192l3641,186l3653,183l3664,177l3676,177l3687,166l3699,157l3711,152l3722,152l3734,140l3745,135l3757,132l3769,132l3780,129l3792,126l3803,126l3815,126l3826,123l3838,126l3850,126l3861,126l3873,135l3884,140l3896,143l3907,143l3919,152l3931,157l3942,160l3954,160l3965,166l3977,163l3988,166l4000,166l4012,163l4023,163l4035,163l4046,163l4058,163l4069,160l4081,160l4093,160l4104,155l4116,155l4127,152l4139,152l4150,149l4162,146l4174,143l4185,143l4197,138l4208,138l4220,135l4231,135l4243,132l4255,132l4266,132l4278,132l4289,132l4301,135l4312,135l4324,135l4336,140l4347,143l4359,146l4370,146l4382,152l4393,152l4405,155l4417,155l4428,160l4440,163l4451,166l4463,166l4475,166l4486,166l4498,166l4509,166l4521,157l4532,155l4544,152l4556,152l4567,152l4579,149l4590,146l4602,146l4613,142l4625,139l4637,136l4648,136l4660,131l4671,132l4683,131l4694,131l4706,126l4718,123l4729,121l4741,121l4752,112l4764,108l4775,104l4787,104l4799,98l4810,94l4822,88l4833,88l4845,77l4856,72l4868,67l4880,67l4891,57l4903,52l4914,48l4926,48l4937,44l4949,41l4961,37l4972,37l4984,30l4995,27l5007,23l5018,23l5030,16l5042,13l5053,11l5065,11l5076,8l5088,7l5100,8l5111,8l5123,11l5134,20l5146,27l5157,27l5169,40l5181,47l5192,54l5204,54l5215,69l5227,79l5238,91l5250,91l5262,121l5273,138l5285,153l5296,153l5308,186l5319,202l5331,216l5343,216l5354,240l5366,251l5377,267l5389,267l5400,288l5412,297l5424,301l5435,301l5447,304l5458,304l5470,302l5481,302l5493,297l5505,294l5516,291l5528,291l5539,280l5551,272l5562,267l5574,267l5586,255l5597,250l5609,244l5620,244l5632,236l5643,233l5655,230l5667,230l5678,228l5690,230l5701,230l5713,230l5724,236l5736,238l5748,241l5759,241l5771,247l5782,248l5794,250l5806,250l5817,250l5829,253l5840,254l5852,254l5863,253l5875,251l5887,248l5898,248l5910,240l5921,234l5933,227l5944,227l5956,219l5968,211l5979,204l5991,204l6002,190l6014,183l6025,176l6037,176l6049,163l6060,156l6072,150l6083,150l6095,140l6106,135l6118,131l6130,131l6141,123l6153,119l6164,116l6176,116l6187,109l6199,106l6211,105l6222,105l6234,102l6245,101l6257,99l6268,99l6280,101l6292,101l6303,102l6315,102l6326,105l6338,108l6349,111l6361,111e">
              <v:stroke miterlimit="10"/>
            </v:shape>
            <v:shape id="_x0000_s624" style="position:absolute;left:0;top:0;width:6370;height:674;" filled="false" strokecolor="#CC0000" strokeweight="0.75pt" coordsize="6370,674" coordorigin="0,0" path="m7,18l19,21l30,27l42,27l53,33l65,35l76,41l88,47l100,50l111,55l123,55l134,61l146,67l157,69l169,69l181,78l192,81l204,87l215,87l227,95l238,101l250,106l262,106l273,115l285,118l296,123l308,123l320,129l331,132l343,135l354,135l366,138l377,140l389,140l401,140l412,143l424,143l435,143l447,143l458,143l470,140l482,140l493,140l505,143l516,143l528,143l539,143l551,143l563,146l574,146l586,146l597,152l609,155l620,157l632,157l644,163l655,163l667,166l678,166l690,169l701,172l713,175l725,175l736,175l748,175l759,175l771,175l782,172l794,169l806,166l817,166l829,160l840,157l852,155l863,155l875,146l887,140l898,138l910,138l921,129l933,126l944,123l956,123l968,118l979,112l991,109l1002,109l1014,104l1026,98l1037,95l1049,95l1060,87l1072,84l1083,81l1095,81l1107,72l1118,67l1130,64l1141,64l1153,55l1164,52l1176,50l1188,50l1199,41l1211,38l1222,38l1234,38l1245,33l1257,27l1269,24l1280,24l1292,21l1303,16l1315,13l1326,13l1338,13l1350,10l1361,7l1373,7l1384,7l1396,7l1407,7l1419,7l1431,10l1442,13l1454,13l1465,13l1477,16l1488,21l1500,24l1512,24l1523,33l1535,38l1546,44l1558,44l1569,52l1581,58l1593,64l1604,64l1616,75l1627,81l1639,87l1650,87l1662,95l1674,101l1685,106l1697,106l1708,115l1720,121l1732,126l1743,126l1755,138l1766,143l1778,149l1789,149l1801,160l1813,163l1824,169l1836,169l1847,180l1859,186l1870,189l1882,189l1894,200l1905,203l1917,209l1928,209l1940,217l1951,223l1963,226l1975,226l1986,234l1998,240l2009,243l2021,243l2032,248l2044,251l2056,254l2067,254l2079,263l2090,265l2102,268l2113,268l2125,271l2137,271l2148,271l2160,271l2171,271l2183,271l2194,268l2206,268l2218,268l2229,268l2241,268l2252,268l2264,260l2275,257l2287,257l2299,257l2310,248l2322,246l2333,243l2345,243l2356,234l2368,231l2380,226l2391,226l2403,223l2414,217l2426,220l2438,220l2449,220l2461,217l2472,217l2484,217l2495,211l2507,211l2519,209l2530,209l2542,206l2553,209l2565,211l2576,211l2588,217l2600,217l2611,220l2623,220l2634,223l2646,226l2657,228l2669,228l2681,243l2692,248l2704,251l2715,251l2727,260l2738,263l2750,265l2762,265l2773,274l2785,280l2796,285l2808,285l2819,291l2831,294l2843,297l2854,297l2866,297l2877,297l2889,297l2900,297l2912,305l2924,305l2935,305l2947,305l2958,305l2970,305l2981,305l2993,305l3005,308l3016,319l3028,328l3039,328l3051,342l3063,351l3074,356l3086,356l3097,368l3109,370l3120,373l3132,373l3144,385l3155,385l3167,382l3178,382l3190,376l3201,370l3213,365l3225,365l3236,356l3248,353l3259,351l3271,351l3282,342l3294,336l3306,331l3317,331l3329,317l3340,311l3352,314l3363,314l3375,308l3387,305l3398,305l3410,305l3421,302l3433,299l3444,299l3456,299l3468,302l3479,305l3491,308l3502,308l3514,311l3525,314l3537,314l3549,314l3560,317l3572,322l3583,322l3595,334l3606,336l3618,339l3630,339l3641,345l3653,345l3664,348l3676,348l3687,351l3699,356l3711,359l3722,359l3734,365l3745,370l3757,370l3769,370l3780,376l3792,382l3803,385l3815,385l3826,399l3838,405l3850,410l3861,410l3873,419l3884,424l3896,430l3907,430l3919,444l3931,450l3942,450l3954,458l3965,458l3977,461l3988,461l4000,461l4012,461l4023,458l4035,458l4046,464l4058,464l4069,464l4081,464l4093,461l4104,461l4116,461l4127,461l4139,458l4150,461l4162,464l4174,464l4185,467l4197,467l4208,467l4220,467l4231,467l4243,467l4255,467l4266,467l4278,470l4289,473l4301,473l4312,473l4324,476l4336,473l4347,473l4359,473l4370,467l4382,470l4393,473l4405,473l4417,470l4428,470l4440,467l4451,467l4463,461l4475,461l4486,470l4498,470l4509,481l4521,487l4532,493l4544,493l4556,501l4567,507l4579,515l4590,515l4602,527l4613,544l4625,558l4637,558l4648,581l4660,589l4671,598l4683,598l4694,612l4706,617l4718,620l4729,620l4741,640l4752,649l4764,654l4775,654l4787,657l4799,654l4810,654l4822,654l4833,649l4845,652l4856,654l4868,654l4880,652l4891,649l4903,646l4914,646l4926,640l4937,637l4949,632l4961,632l4972,643l4984,643l4995,643l5007,643l5018,637l5030,635l5042,632l5053,632l5065,626l5076,635l5088,637l5100,637l5111,637l5123,635l5134,635l5146,635l5157,626l5169,620l5181,617l5192,617l5204,606l5215,600l5227,595l5238,595l5250,583l5262,581l5273,575l5285,575l5296,566l5308,575l5319,581l5331,581l5343,586l5354,586l5366,583l5377,583l5389,581l5400,581l5412,578l5424,581l5435,583l5447,586l5458,586l5470,586l5481,583l5493,581l5505,581l5516,578l5528,578l5539,578l5551,578l5562,569l5574,561l5586,555l5597,555l5609,541l5620,532l5632,524l5643,524l5655,515l5667,510l5678,501l5690,501l5701,484l5713,478l5724,470l5736,470l5748,458l5759,458l5771,458l5782,458l5794,456l5806,456l5817,458l5829,458l5840,458l5852,461l5863,464l5875,464l5887,473l5898,478l5910,481l5921,481l5933,495l5944,501l5956,504l5968,504l5979,518l5991,527l6002,532l6014,532l6025,547l6037,555l6049,561l6060,561l6072,572l6083,578l6095,586l6106,586l6118,600l6130,606l6141,612l6153,623l6164,629l6176,635l6187,635l6199,643l6211,646l6222,652l6234,652l6245,657l6257,660l6268,660l6280,660l6292,663l6303,663l6315,666l6326,666l6338,666l6349,663l6361,663e">
              <v:stroke miterlimit="10"/>
            </v:shape>
          </v:group>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26" w:lineRule="exact"/>
        <w:rPr/>
      </w:pPr>
      <w:r/>
    </w:p>
    <w:tbl>
      <w:tblPr>
        <w:tblStyle w:val="TableNormal"/>
        <w:tblW w:w="6368" w:type="dxa"/>
        <w:tblInd w:w="4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0"/>
        <w:gridCol w:w="1156"/>
        <w:gridCol w:w="1156"/>
        <w:gridCol w:w="1156"/>
        <w:gridCol w:w="1155"/>
        <w:gridCol w:w="585"/>
      </w:tblGrid>
      <w:tr>
        <w:trPr>
          <w:trHeight w:val="246" w:hRule="atLeast"/>
        </w:trPr>
        <w:tc>
          <w:tcPr>
            <w:tcW w:w="1160" w:type="dxa"/>
            <w:vAlign w:val="top"/>
            <w:tcBorders>
              <w:bottom w:val="single" w:color="000000" w:sz="2" w:space="0"/>
              <w:left w:val="single" w:color="000000" w:sz="4" w:space="0"/>
              <w:top w:val="single" w:color="000000" w:sz="2" w:space="0"/>
            </w:tcBorders>
          </w:tcPr>
          <w:p>
            <w:pPr>
              <w:spacing w:line="236" w:lineRule="exact"/>
              <w:rPr>
                <w:rFonts w:ascii="Arial"/>
                <w:sz w:val="20"/>
              </w:rPr>
            </w:pPr>
            <w:r/>
          </w:p>
        </w:tc>
        <w:tc>
          <w:tcPr>
            <w:tcW w:w="1156" w:type="dxa"/>
            <w:vAlign w:val="top"/>
            <w:tcBorders>
              <w:bottom w:val="single" w:color="000000" w:sz="2" w:space="0"/>
              <w:top w:val="single" w:color="000000" w:sz="2" w:space="0"/>
            </w:tcBorders>
          </w:tcPr>
          <w:p>
            <w:pPr>
              <w:spacing w:line="236" w:lineRule="exact"/>
              <w:rPr>
                <w:rFonts w:ascii="Arial"/>
                <w:sz w:val="20"/>
              </w:rPr>
            </w:pPr>
            <w:r/>
          </w:p>
        </w:tc>
        <w:tc>
          <w:tcPr>
            <w:tcW w:w="1156" w:type="dxa"/>
            <w:vAlign w:val="top"/>
            <w:tcBorders>
              <w:bottom w:val="single" w:color="000000" w:sz="2" w:space="0"/>
              <w:top w:val="single" w:color="000000" w:sz="2" w:space="0"/>
            </w:tcBorders>
          </w:tcPr>
          <w:p>
            <w:pPr>
              <w:spacing w:line="236" w:lineRule="exact"/>
              <w:rPr>
                <w:rFonts w:ascii="Arial"/>
                <w:sz w:val="20"/>
              </w:rPr>
            </w:pPr>
            <w:r/>
          </w:p>
        </w:tc>
        <w:tc>
          <w:tcPr>
            <w:tcW w:w="1156" w:type="dxa"/>
            <w:vAlign w:val="top"/>
            <w:tcBorders>
              <w:bottom w:val="single" w:color="000000" w:sz="2" w:space="0"/>
              <w:top w:val="single" w:color="000000" w:sz="2" w:space="0"/>
            </w:tcBorders>
          </w:tcPr>
          <w:p>
            <w:pPr>
              <w:spacing w:line="236" w:lineRule="exact"/>
              <w:rPr>
                <w:rFonts w:ascii="Arial"/>
                <w:sz w:val="20"/>
              </w:rPr>
            </w:pPr>
            <w:r/>
          </w:p>
        </w:tc>
        <w:tc>
          <w:tcPr>
            <w:tcW w:w="1155" w:type="dxa"/>
            <w:vAlign w:val="top"/>
            <w:tcBorders>
              <w:bottom w:val="single" w:color="000000" w:sz="2" w:space="0"/>
              <w:top w:val="single" w:color="000000" w:sz="2" w:space="0"/>
            </w:tcBorders>
          </w:tcPr>
          <w:p>
            <w:pPr>
              <w:spacing w:line="236" w:lineRule="exact"/>
              <w:rPr>
                <w:rFonts w:ascii="Arial"/>
                <w:sz w:val="20"/>
              </w:rPr>
            </w:pPr>
            <w:r/>
          </w:p>
        </w:tc>
        <w:tc>
          <w:tcPr>
            <w:tcW w:w="585" w:type="dxa"/>
            <w:vAlign w:val="top"/>
            <w:tcBorders>
              <w:bottom w:val="single" w:color="000000" w:sz="2" w:space="0"/>
              <w:right w:val="single" w:color="000000" w:sz="4" w:space="0"/>
              <w:top w:val="single" w:color="000000" w:sz="2" w:space="0"/>
            </w:tcBorders>
          </w:tcPr>
          <w:p>
            <w:pPr>
              <w:spacing w:line="236" w:lineRule="exact"/>
              <w:rPr>
                <w:rFonts w:ascii="Arial"/>
                <w:sz w:val="20"/>
              </w:rPr>
            </w:pPr>
            <w:r/>
          </w:p>
        </w:tc>
      </w:tr>
      <w:tr>
        <w:trPr>
          <w:trHeight w:val="241" w:hRule="atLeast"/>
        </w:trPr>
        <w:tc>
          <w:tcPr>
            <w:tcW w:w="1160" w:type="dxa"/>
            <w:vAlign w:val="top"/>
            <w:tcBorders>
              <w:bottom w:val="single" w:color="000000" w:sz="2" w:space="0"/>
              <w:top w:val="single" w:color="000000" w:sz="2" w:space="0"/>
            </w:tcBorders>
          </w:tcPr>
          <w:p>
            <w:pPr>
              <w:spacing w:line="231" w:lineRule="exact"/>
              <w:rPr>
                <w:rFonts w:ascii="Arial"/>
                <w:sz w:val="20"/>
              </w:rPr>
            </w:pPr>
            <w:r/>
          </w:p>
        </w:tc>
        <w:tc>
          <w:tcPr>
            <w:tcW w:w="1156" w:type="dxa"/>
            <w:vAlign w:val="top"/>
            <w:tcBorders>
              <w:bottom w:val="single" w:color="000000" w:sz="2" w:space="0"/>
              <w:top w:val="single" w:color="000000" w:sz="2" w:space="0"/>
            </w:tcBorders>
          </w:tcPr>
          <w:p>
            <w:pPr>
              <w:spacing w:line="231" w:lineRule="exact"/>
              <w:rPr>
                <w:rFonts w:ascii="Arial"/>
                <w:sz w:val="20"/>
              </w:rPr>
            </w:pPr>
            <w:r/>
          </w:p>
        </w:tc>
        <w:tc>
          <w:tcPr>
            <w:tcW w:w="1156" w:type="dxa"/>
            <w:vAlign w:val="top"/>
            <w:tcBorders>
              <w:bottom w:val="single" w:color="000000" w:sz="2" w:space="0"/>
              <w:top w:val="single" w:color="000000" w:sz="2" w:space="0"/>
            </w:tcBorders>
          </w:tcPr>
          <w:p>
            <w:pPr>
              <w:spacing w:line="231" w:lineRule="exact"/>
              <w:rPr>
                <w:rFonts w:ascii="Arial"/>
                <w:sz w:val="20"/>
              </w:rPr>
            </w:pPr>
            <w:r/>
          </w:p>
        </w:tc>
        <w:tc>
          <w:tcPr>
            <w:tcW w:w="1156" w:type="dxa"/>
            <w:vAlign w:val="top"/>
            <w:tcBorders>
              <w:bottom w:val="single" w:color="000000" w:sz="2" w:space="0"/>
              <w:top w:val="single" w:color="000000" w:sz="2" w:space="0"/>
            </w:tcBorders>
          </w:tcPr>
          <w:p>
            <w:pPr>
              <w:spacing w:line="231" w:lineRule="exact"/>
              <w:rPr>
                <w:rFonts w:ascii="Arial"/>
                <w:sz w:val="20"/>
              </w:rPr>
            </w:pPr>
            <w:r/>
          </w:p>
        </w:tc>
        <w:tc>
          <w:tcPr>
            <w:tcW w:w="1155" w:type="dxa"/>
            <w:vAlign w:val="top"/>
            <w:tcBorders>
              <w:bottom w:val="single" w:color="000000" w:sz="2" w:space="0"/>
              <w:top w:val="single" w:color="000000" w:sz="2" w:space="0"/>
            </w:tcBorders>
          </w:tcPr>
          <w:p>
            <w:pPr>
              <w:spacing w:line="231" w:lineRule="exact"/>
              <w:rPr>
                <w:rFonts w:ascii="Arial"/>
                <w:sz w:val="20"/>
              </w:rPr>
            </w:pPr>
            <w:r/>
          </w:p>
        </w:tc>
        <w:tc>
          <w:tcPr>
            <w:tcW w:w="585" w:type="dxa"/>
            <w:vAlign w:val="top"/>
            <w:tcBorders>
              <w:bottom w:val="single" w:color="000000" w:sz="2" w:space="0"/>
              <w:top w:val="single" w:color="000000" w:sz="2" w:space="0"/>
              <w:right w:val="single" w:color="000000" w:sz="4" w:space="0"/>
            </w:tcBorders>
          </w:tcPr>
          <w:p>
            <w:pPr>
              <w:spacing w:line="231" w:lineRule="exact"/>
              <w:rPr>
                <w:rFonts w:ascii="Arial"/>
                <w:sz w:val="20"/>
              </w:rPr>
            </w:pPr>
            <w:r/>
          </w:p>
        </w:tc>
      </w:tr>
      <w:tr>
        <w:trPr>
          <w:trHeight w:val="242" w:hRule="atLeast"/>
        </w:trPr>
        <w:tc>
          <w:tcPr>
            <w:tcW w:w="1160" w:type="dxa"/>
            <w:vAlign w:val="top"/>
            <w:tcBorders>
              <w:top w:val="single" w:color="000000" w:sz="2" w:space="0"/>
              <w:left w:val="single" w:color="000000" w:sz="4" w:space="0"/>
              <w:bottom w:val="single" w:color="000000" w:sz="4" w:space="0"/>
            </w:tcBorders>
          </w:tcPr>
          <w:p>
            <w:pPr>
              <w:spacing w:line="232" w:lineRule="exact"/>
              <w:rPr>
                <w:rFonts w:ascii="Arial"/>
                <w:sz w:val="20"/>
              </w:rPr>
            </w:pPr>
            <w:r/>
          </w:p>
        </w:tc>
        <w:tc>
          <w:tcPr>
            <w:tcW w:w="1156" w:type="dxa"/>
            <w:vAlign w:val="top"/>
            <w:tcBorders>
              <w:top w:val="single" w:color="000000" w:sz="2" w:space="0"/>
            </w:tcBorders>
          </w:tcPr>
          <w:p>
            <w:pPr>
              <w:spacing w:line="232" w:lineRule="exact"/>
              <w:rPr>
                <w:rFonts w:ascii="Arial"/>
                <w:sz w:val="20"/>
              </w:rPr>
            </w:pPr>
            <w:r/>
          </w:p>
        </w:tc>
        <w:tc>
          <w:tcPr>
            <w:tcW w:w="1156" w:type="dxa"/>
            <w:vAlign w:val="top"/>
            <w:tcBorders>
              <w:top w:val="single" w:color="000000" w:sz="2" w:space="0"/>
            </w:tcBorders>
          </w:tcPr>
          <w:p>
            <w:pPr>
              <w:spacing w:line="232" w:lineRule="exact"/>
              <w:rPr>
                <w:rFonts w:ascii="Arial"/>
                <w:sz w:val="20"/>
              </w:rPr>
            </w:pPr>
            <w:r/>
          </w:p>
        </w:tc>
        <w:tc>
          <w:tcPr>
            <w:tcW w:w="1156" w:type="dxa"/>
            <w:vAlign w:val="top"/>
            <w:tcBorders>
              <w:top w:val="single" w:color="000000" w:sz="2" w:space="0"/>
            </w:tcBorders>
          </w:tcPr>
          <w:p>
            <w:pPr>
              <w:spacing w:line="232" w:lineRule="exact"/>
              <w:rPr>
                <w:rFonts w:ascii="Arial"/>
                <w:sz w:val="20"/>
              </w:rPr>
            </w:pPr>
            <w:r/>
          </w:p>
        </w:tc>
        <w:tc>
          <w:tcPr>
            <w:tcW w:w="1155" w:type="dxa"/>
            <w:vAlign w:val="top"/>
            <w:tcBorders>
              <w:top w:val="single" w:color="000000" w:sz="2" w:space="0"/>
            </w:tcBorders>
          </w:tcPr>
          <w:p>
            <w:pPr>
              <w:spacing w:line="232" w:lineRule="exact"/>
              <w:rPr>
                <w:rFonts w:ascii="Arial"/>
                <w:sz w:val="20"/>
              </w:rPr>
            </w:pPr>
            <w:r/>
          </w:p>
        </w:tc>
        <w:tc>
          <w:tcPr>
            <w:tcW w:w="585" w:type="dxa"/>
            <w:vAlign w:val="top"/>
            <w:tcBorders>
              <w:top w:val="single" w:color="000000" w:sz="2" w:space="0"/>
              <w:bottom w:val="single" w:color="000000" w:sz="4" w:space="0"/>
              <w:right w:val="single" w:color="000000" w:sz="4" w:space="0"/>
            </w:tcBorders>
          </w:tcPr>
          <w:p>
            <w:pPr>
              <w:spacing w:line="232" w:lineRule="exact"/>
              <w:rPr>
                <w:rFonts w:ascii="Arial"/>
                <w:sz w:val="20"/>
              </w:rPr>
            </w:pPr>
            <w:r/>
          </w:p>
        </w:tc>
      </w:tr>
      <w:tr>
        <w:trPr>
          <w:trHeight w:val="237" w:hRule="atLeast"/>
        </w:trPr>
        <w:tc>
          <w:tcPr>
            <w:tcW w:w="1160" w:type="dxa"/>
            <w:vAlign w:val="top"/>
            <w:tcBorders>
              <w:bottom w:val="single" w:color="000000" w:sz="2" w:space="0"/>
              <w:left w:val="single" w:color="000000" w:sz="4" w:space="0"/>
              <w:top w:val="single" w:color="000000" w:sz="4" w:space="0"/>
            </w:tcBorders>
          </w:tcPr>
          <w:p>
            <w:pPr>
              <w:spacing w:line="227" w:lineRule="exact"/>
              <w:rPr>
                <w:rFonts w:ascii="Arial"/>
                <w:sz w:val="19"/>
              </w:rPr>
            </w:pPr>
            <w:r/>
          </w:p>
        </w:tc>
        <w:tc>
          <w:tcPr>
            <w:tcW w:w="1156" w:type="dxa"/>
            <w:vAlign w:val="top"/>
            <w:tcBorders>
              <w:bottom w:val="single" w:color="000000" w:sz="2" w:space="0"/>
            </w:tcBorders>
          </w:tcPr>
          <w:p>
            <w:pPr>
              <w:spacing w:line="227" w:lineRule="exact"/>
              <w:rPr>
                <w:rFonts w:ascii="Arial"/>
                <w:sz w:val="19"/>
              </w:rPr>
            </w:pPr>
            <w:r/>
          </w:p>
        </w:tc>
        <w:tc>
          <w:tcPr>
            <w:tcW w:w="1156" w:type="dxa"/>
            <w:vAlign w:val="top"/>
            <w:tcBorders>
              <w:bottom w:val="single" w:color="000000" w:sz="2" w:space="0"/>
            </w:tcBorders>
          </w:tcPr>
          <w:p>
            <w:pPr>
              <w:spacing w:line="227" w:lineRule="exact"/>
              <w:rPr>
                <w:rFonts w:ascii="Arial"/>
                <w:sz w:val="19"/>
              </w:rPr>
            </w:pPr>
            <w:r/>
          </w:p>
        </w:tc>
        <w:tc>
          <w:tcPr>
            <w:tcW w:w="1156" w:type="dxa"/>
            <w:vAlign w:val="top"/>
            <w:tcBorders>
              <w:bottom w:val="single" w:color="000000" w:sz="2" w:space="0"/>
            </w:tcBorders>
          </w:tcPr>
          <w:p>
            <w:pPr>
              <w:spacing w:line="227" w:lineRule="exact"/>
              <w:rPr>
                <w:rFonts w:ascii="Arial"/>
                <w:sz w:val="19"/>
              </w:rPr>
            </w:pPr>
            <w:r/>
          </w:p>
        </w:tc>
        <w:tc>
          <w:tcPr>
            <w:tcW w:w="1155" w:type="dxa"/>
            <w:vAlign w:val="top"/>
            <w:tcBorders>
              <w:bottom w:val="single" w:color="000000" w:sz="2" w:space="0"/>
            </w:tcBorders>
          </w:tcPr>
          <w:p>
            <w:pPr>
              <w:spacing w:line="227" w:lineRule="exact"/>
              <w:rPr>
                <w:rFonts w:ascii="Arial"/>
                <w:sz w:val="19"/>
              </w:rPr>
            </w:pPr>
            <w:r/>
          </w:p>
        </w:tc>
        <w:tc>
          <w:tcPr>
            <w:tcW w:w="585" w:type="dxa"/>
            <w:vAlign w:val="top"/>
            <w:tcBorders>
              <w:bottom w:val="single" w:color="000000" w:sz="2" w:space="0"/>
              <w:right w:val="single" w:color="000000" w:sz="4" w:space="0"/>
              <w:top w:val="single" w:color="000000" w:sz="4" w:space="0"/>
            </w:tcBorders>
          </w:tcPr>
          <w:p>
            <w:pPr>
              <w:spacing w:line="227" w:lineRule="exact"/>
              <w:rPr>
                <w:rFonts w:ascii="Arial"/>
                <w:sz w:val="19"/>
              </w:rPr>
            </w:pPr>
            <w:r/>
          </w:p>
        </w:tc>
      </w:tr>
      <w:tr>
        <w:trPr>
          <w:trHeight w:val="148" w:hRule="atLeast"/>
        </w:trPr>
        <w:tc>
          <w:tcPr>
            <w:tcW w:w="1160" w:type="dxa"/>
            <w:vAlign w:val="top"/>
            <w:tcBorders>
              <w:top w:val="single" w:color="000000" w:sz="2" w:space="0"/>
              <w:left w:val="single" w:color="000000" w:sz="4" w:space="0"/>
              <w:bottom w:val="single" w:color="000000" w:sz="2" w:space="0"/>
            </w:tcBorders>
          </w:tcPr>
          <w:p>
            <w:pPr>
              <w:spacing w:line="137" w:lineRule="exact"/>
              <w:rPr>
                <w:rFonts w:ascii="Arial"/>
                <w:sz w:val="12"/>
              </w:rPr>
            </w:pPr>
            <w:r/>
          </w:p>
        </w:tc>
        <w:tc>
          <w:tcPr>
            <w:tcW w:w="1156" w:type="dxa"/>
            <w:vAlign w:val="top"/>
            <w:tcBorders>
              <w:bottom w:val="single" w:color="000000" w:sz="2" w:space="0"/>
              <w:top w:val="single" w:color="000000" w:sz="2" w:space="0"/>
            </w:tcBorders>
          </w:tcPr>
          <w:p>
            <w:pPr>
              <w:spacing w:line="137" w:lineRule="exact"/>
              <w:rPr>
                <w:rFonts w:ascii="Arial"/>
                <w:sz w:val="12"/>
              </w:rPr>
            </w:pPr>
            <w:r/>
          </w:p>
        </w:tc>
        <w:tc>
          <w:tcPr>
            <w:tcW w:w="1156" w:type="dxa"/>
            <w:vAlign w:val="top"/>
            <w:tcBorders>
              <w:bottom w:val="single" w:color="000000" w:sz="2" w:space="0"/>
              <w:top w:val="single" w:color="000000" w:sz="2" w:space="0"/>
            </w:tcBorders>
          </w:tcPr>
          <w:p>
            <w:pPr>
              <w:spacing w:line="137" w:lineRule="exact"/>
              <w:rPr>
                <w:rFonts w:ascii="Arial"/>
                <w:sz w:val="12"/>
              </w:rPr>
            </w:pPr>
            <w:r/>
          </w:p>
        </w:tc>
        <w:tc>
          <w:tcPr>
            <w:tcW w:w="1156" w:type="dxa"/>
            <w:vAlign w:val="top"/>
            <w:tcBorders>
              <w:bottom w:val="single" w:color="000000" w:sz="2" w:space="0"/>
              <w:top w:val="single" w:color="000000" w:sz="2" w:space="0"/>
            </w:tcBorders>
          </w:tcPr>
          <w:p>
            <w:pPr>
              <w:spacing w:line="137" w:lineRule="exact"/>
              <w:rPr>
                <w:rFonts w:ascii="Arial"/>
                <w:sz w:val="12"/>
              </w:rPr>
            </w:pPr>
            <w:r/>
          </w:p>
        </w:tc>
        <w:tc>
          <w:tcPr>
            <w:tcW w:w="1155" w:type="dxa"/>
            <w:vAlign w:val="top"/>
            <w:tcBorders>
              <w:bottom w:val="single" w:color="000000" w:sz="2" w:space="0"/>
              <w:top w:val="single" w:color="000000" w:sz="2" w:space="0"/>
            </w:tcBorders>
          </w:tcPr>
          <w:p>
            <w:pPr>
              <w:spacing w:line="137" w:lineRule="exact"/>
              <w:rPr>
                <w:rFonts w:ascii="Arial"/>
                <w:sz w:val="12"/>
              </w:rPr>
            </w:pPr>
            <w:r/>
          </w:p>
        </w:tc>
        <w:tc>
          <w:tcPr>
            <w:tcW w:w="585" w:type="dxa"/>
            <w:vAlign w:val="top"/>
            <w:tcBorders>
              <w:top w:val="single" w:color="000000" w:sz="2" w:space="0"/>
              <w:right w:val="single" w:color="000000" w:sz="4" w:space="0"/>
              <w:bottom w:val="single" w:color="000000" w:sz="2" w:space="0"/>
            </w:tcBorders>
          </w:tcPr>
          <w:p>
            <w:pPr>
              <w:spacing w:line="137" w:lineRule="exact"/>
              <w:rPr>
                <w:rFonts w:ascii="Arial"/>
                <w:sz w:val="12"/>
              </w:rPr>
            </w:pPr>
            <w:r/>
          </w:p>
        </w:tc>
      </w:tr>
    </w:tbl>
    <w:p>
      <w:pPr>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1                       2                       3        </w:t>
      </w:r>
      <w:r>
        <w:rPr>
          <w:rFonts w:ascii="Times New Roman" w:hAnsi="Times New Roman" w:eastAsia="Times New Roman" w:cs="Times New Roman"/>
          <w:sz w:val="19"/>
          <w:szCs w:val="19"/>
          <w:spacing w:val="-2"/>
        </w:rPr>
        <w:t xml:space="preserve">               4                       5</w:t>
      </w:r>
    </w:p>
    <w:p>
      <w:pPr>
        <w:ind w:left="2932"/>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pStyle w:val="BodyText"/>
        <w:ind w:left="1078"/>
        <w:spacing w:before="147" w:line="193" w:lineRule="auto"/>
        <w:rPr>
          <w:sz w:val="20"/>
          <w:szCs w:val="20"/>
        </w:rPr>
      </w:pPr>
      <w:r>
        <w:rPr>
          <w:sz w:val="20"/>
          <w:szCs w:val="20"/>
          <w:spacing w:val="6"/>
        </w:rPr>
        <w:t>图</w:t>
      </w:r>
      <w:r>
        <w:rPr>
          <w:sz w:val="20"/>
          <w:szCs w:val="20"/>
          <w:spacing w:val="-28"/>
        </w:rPr>
        <w:t xml:space="preserve"> </w:t>
      </w:r>
      <w:r>
        <w:rPr>
          <w:rFonts w:ascii="Times New Roman" w:hAnsi="Times New Roman" w:eastAsia="Times New Roman" w:cs="Times New Roman"/>
          <w:sz w:val="20"/>
          <w:szCs w:val="20"/>
          <w:spacing w:val="6"/>
        </w:rPr>
        <w:t>3-11 </w:t>
      </w:r>
      <w:r>
        <w:rPr>
          <w:rFonts w:ascii="Times New Roman" w:hAnsi="Times New Roman" w:eastAsia="Times New Roman" w:cs="Times New Roman"/>
          <w:sz w:val="20"/>
          <w:szCs w:val="20"/>
        </w:rPr>
        <w:t>INDI</w:t>
      </w:r>
      <w:r>
        <w:rPr>
          <w:rFonts w:ascii="Times New Roman" w:hAnsi="Times New Roman" w:eastAsia="Times New Roman" w:cs="Times New Roman"/>
          <w:sz w:val="20"/>
          <w:szCs w:val="20"/>
          <w:spacing w:val="6"/>
        </w:rPr>
        <w:t xml:space="preserve"> </w:t>
      </w:r>
      <w:r>
        <w:rPr>
          <w:sz w:val="20"/>
          <w:szCs w:val="20"/>
          <w:spacing w:val="6"/>
        </w:rPr>
        <w:t>对比</w:t>
      </w:r>
      <w:r>
        <w:rPr>
          <w:sz w:val="20"/>
          <w:szCs w:val="20"/>
          <w:spacing w:val="-44"/>
        </w:rPr>
        <w:t xml:space="preserve"> </w:t>
      </w:r>
      <w:r>
        <w:rPr>
          <w:rFonts w:ascii="Times New Roman" w:hAnsi="Times New Roman" w:eastAsia="Times New Roman" w:cs="Times New Roman"/>
          <w:sz w:val="20"/>
          <w:szCs w:val="20"/>
        </w:rPr>
        <w:t>PID</w:t>
      </w:r>
      <w:r>
        <w:rPr>
          <w:rFonts w:ascii="Times New Roman" w:hAnsi="Times New Roman" w:eastAsia="Times New Roman" w:cs="Times New Roman"/>
          <w:sz w:val="20"/>
          <w:szCs w:val="20"/>
          <w:spacing w:val="6"/>
        </w:rPr>
        <w:t xml:space="preserve"> </w:t>
      </w:r>
      <w:r>
        <w:rPr>
          <w:sz w:val="20"/>
          <w:szCs w:val="20"/>
          <w:spacing w:val="6"/>
        </w:rPr>
        <w:t>有扰动时的飞行试验结果</w:t>
      </w:r>
    </w:p>
    <w:p>
      <w:pPr>
        <w:spacing w:line="193" w:lineRule="auto"/>
        <w:sectPr>
          <w:type w:val="continuous"/>
          <w:pgSz w:w="11906" w:h="16838"/>
          <w:pgMar w:top="1051" w:right="1417" w:bottom="993" w:left="1417" w:header="745" w:footer="807" w:gutter="0"/>
          <w:cols w:equalWidth="0" w:num="2">
            <w:col w:w="1277" w:space="37"/>
            <w:col w:w="7758" w:space="0"/>
          </w:cols>
        </w:sectPr>
        <w:rPr>
          <w:sz w:val="20"/>
          <w:szCs w:val="20"/>
        </w:rPr>
      </w:pPr>
    </w:p>
    <w:p>
      <w:pPr>
        <w:spacing w:line="412" w:lineRule="auto"/>
        <w:rPr>
          <w:rFonts w:ascii="Arial"/>
          <w:sz w:val="21"/>
        </w:rPr>
      </w:pPr>
      <w:r/>
    </w:p>
    <w:p>
      <w:pPr>
        <w:ind w:left="9"/>
        <w:spacing w:before="74" w:line="228" w:lineRule="auto"/>
        <w:rPr>
          <w:rFonts w:ascii="SimHei" w:hAnsi="SimHei" w:eastAsia="SimHei" w:cs="SimHei"/>
          <w:sz w:val="23"/>
          <w:szCs w:val="23"/>
        </w:rPr>
      </w:pPr>
      <w:hyperlink w:history="true" r:id="rId326">
        <w:r>
          <w:rPr>
            <w:rFonts w:ascii="Times New Roman" w:hAnsi="Times New Roman" w:eastAsia="Times New Roman" w:cs="Times New Roman"/>
            <w:sz w:val="23"/>
            <w:szCs w:val="23"/>
            <w:spacing w:val="5"/>
          </w:rPr>
          <w:t>3.4.2.2</w:t>
        </w:r>
      </w:hyperlink>
      <w:r>
        <w:rPr>
          <w:rFonts w:ascii="Times New Roman" w:hAnsi="Times New Roman" w:eastAsia="Times New Roman" w:cs="Times New Roman"/>
          <w:sz w:val="23"/>
          <w:szCs w:val="23"/>
          <w:spacing w:val="73"/>
          <w:w w:val="101"/>
        </w:rPr>
        <w:t xml:space="preserve"> </w:t>
      </w:r>
      <w:r>
        <w:rPr>
          <w:rFonts w:ascii="SimHei" w:hAnsi="SimHei" w:eastAsia="SimHei" w:cs="SimHei"/>
          <w:sz w:val="23"/>
          <w:szCs w:val="23"/>
          <w:spacing w:val="5"/>
        </w:rPr>
        <w:t>优先级控制分配对比伪逆</w:t>
      </w:r>
    </w:p>
    <w:p>
      <w:pPr>
        <w:pStyle w:val="BodyText"/>
        <w:ind w:left="8" w:firstLine="480"/>
        <w:spacing w:before="303" w:line="367" w:lineRule="auto"/>
        <w:jc w:val="both"/>
        <w:rPr/>
      </w:pPr>
      <w:r>
        <w:rPr>
          <w:spacing w:val="8"/>
        </w:rPr>
        <w:t>本试验用于验证设计的优先级控制分配算法在实际飞行过程中的表现情况。试验条</w:t>
      </w:r>
      <w:r>
        <w:rPr>
          <w:spacing w:val="13"/>
        </w:rPr>
        <w:t xml:space="preserve"> </w:t>
      </w:r>
      <w:r>
        <w:rPr>
          <w:spacing w:val="9"/>
        </w:rPr>
        <w:t>件的设计与仿真实验中保持一致，扰动的添加方式采用图</w:t>
      </w:r>
      <w:hyperlink w:history="true" w:anchor="bookmark79">
        <w:r>
          <w:rPr>
            <w:rFonts w:ascii="Times New Roman" w:hAnsi="Times New Roman" w:eastAsia="Times New Roman" w:cs="Times New Roman"/>
            <w:spacing w:val="9"/>
          </w:rPr>
          <w:t>3-3b</w:t>
        </w:r>
      </w:hyperlink>
      <w:r>
        <w:rPr>
          <w:spacing w:val="9"/>
        </w:rPr>
        <w:t>中的设计，三轴期望姿态</w:t>
      </w:r>
      <w:r>
        <w:rPr/>
        <w:t xml:space="preserve"> </w:t>
      </w:r>
      <w:r>
        <w:rPr>
          <w:spacing w:val="7"/>
        </w:rPr>
        <w:t>都被设置为</w:t>
      </w:r>
      <w:r>
        <w:rPr>
          <w:spacing w:val="-47"/>
        </w:rPr>
        <w:t xml:space="preserve"> </w:t>
      </w:r>
      <w:r>
        <w:rPr>
          <w:rFonts w:ascii="Times New Roman" w:hAnsi="Times New Roman" w:eastAsia="Times New Roman" w:cs="Times New Roman"/>
          <w:spacing w:val="7"/>
        </w:rPr>
        <w:t>0</w:t>
      </w:r>
      <w:r>
        <w:rPr>
          <w:spacing w:val="7"/>
        </w:rPr>
        <w:t>。对照试验采用伪逆法，两种分配算法的执行步长均为</w:t>
      </w:r>
      <w:r>
        <w:rPr>
          <w:spacing w:val="-34"/>
        </w:rPr>
        <w:t xml:space="preserve"> </w:t>
      </w:r>
      <w:r>
        <w:rPr>
          <w:rFonts w:ascii="Times New Roman" w:hAnsi="Times New Roman" w:eastAsia="Times New Roman" w:cs="Times New Roman"/>
          <w:spacing w:val="7"/>
        </w:rPr>
        <w:t>0.0</w:t>
      </w:r>
      <w:r>
        <w:rPr>
          <w:rFonts w:ascii="Times New Roman" w:hAnsi="Times New Roman" w:eastAsia="Times New Roman" w:cs="Times New Roman"/>
          <w:spacing w:val="6"/>
        </w:rPr>
        <w:t>1s</w:t>
      </w:r>
      <w:r>
        <w:rPr>
          <w:spacing w:val="6"/>
        </w:rPr>
        <w:t>。</w:t>
      </w:r>
    </w:p>
    <w:p>
      <w:pPr>
        <w:pStyle w:val="BodyText"/>
        <w:ind w:left="9" w:firstLine="479"/>
        <w:spacing w:before="38" w:line="369" w:lineRule="auto"/>
        <w:jc w:val="both"/>
        <w:rPr/>
      </w:pPr>
      <w:r>
        <w:rPr>
          <w:spacing w:val="9"/>
        </w:rPr>
        <w:t>姿态通道的实际飞行试验结果如图</w:t>
      </w:r>
      <w:hyperlink w:history="true" w:anchor="bookmark88">
        <w:r>
          <w:rPr>
            <w:rFonts w:ascii="Times New Roman" w:hAnsi="Times New Roman" w:eastAsia="Times New Roman" w:cs="Times New Roman"/>
            <w:spacing w:val="9"/>
          </w:rPr>
          <w:t>3-12</w:t>
        </w:r>
      </w:hyperlink>
      <w:r>
        <w:rPr>
          <w:spacing w:val="9"/>
        </w:rPr>
        <w:t>所示。三轴的姿态误差变化情况与主</w:t>
      </w:r>
      <w:r>
        <w:rPr>
          <w:spacing w:val="8"/>
        </w:rPr>
        <w:t>动扰动</w:t>
      </w:r>
      <w:r>
        <w:rPr/>
        <w:t xml:space="preserve"> </w:t>
      </w:r>
      <w:r>
        <w:rPr>
          <w:spacing w:val="4"/>
        </w:rPr>
        <w:t>产生的力矩变化情况相一致。但是在优先级控制分配算法下，</w:t>
      </w:r>
      <w:r>
        <w:rPr>
          <w:spacing w:val="59"/>
        </w:rPr>
        <w:t xml:space="preserve"> </w:t>
      </w:r>
      <w:r>
        <w:rPr>
          <w:spacing w:val="4"/>
        </w:rPr>
        <w:t>三轴姿态通</w:t>
      </w:r>
      <w:r>
        <w:rPr>
          <w:spacing w:val="3"/>
        </w:rPr>
        <w:t>道的姿态误差</w:t>
      </w:r>
      <w:r>
        <w:rPr/>
        <w:t xml:space="preserve"> </w:t>
      </w:r>
      <w:r>
        <w:rPr>
          <w:spacing w:val="8"/>
        </w:rPr>
        <w:t>幅值更小，并且误差收敛的速度也更快。上述结果与仿真实验中保持一致，进一步说明</w:t>
      </w:r>
      <w:r>
        <w:rPr>
          <w:spacing w:val="16"/>
        </w:rPr>
        <w:t xml:space="preserve"> </w:t>
      </w:r>
      <w:bookmarkStart w:name="bookmark88" w:id="88"/>
      <w:bookmarkEnd w:id="88"/>
      <w:r>
        <w:rPr>
          <w:spacing w:val="5"/>
        </w:rPr>
        <w:t>了仿真实验中结果分析的正确性。</w:t>
      </w:r>
    </w:p>
    <w:p>
      <w:pPr>
        <w:ind w:left="3027"/>
        <w:spacing w:before="99" w:line="166" w:lineRule="exact"/>
        <w:tabs>
          <w:tab w:val="left" w:pos="3427"/>
        </w:tabs>
        <w:rPr>
          <w:rFonts w:ascii="Microsoft YaHei" w:hAnsi="Microsoft YaHei" w:eastAsia="Microsoft YaHei" w:cs="Microsoft YaHei"/>
          <w:sz w:val="16"/>
          <w:szCs w:val="16"/>
        </w:rPr>
      </w:pPr>
      <w:r>
        <mc:AlternateContent xmlns:mc="http://schemas.openxmlformats.org/markup-compatibility/2006">
          <mc:Choice Requires="wps">
            <w:drawing>
              <wp:anchor distT="0" distB="0" distL="0" distR="0" simplePos="0" relativeHeight="252776448" behindDoc="0" locked="0" layoutInCell="1" allowOverlap="1">
                <wp:simplePos x="0" y="0"/>
                <wp:positionH relativeFrom="column">
                  <wp:posOffset>460439</wp:posOffset>
                </wp:positionH>
                <wp:positionV relativeFrom="paragraph">
                  <wp:posOffset>352635</wp:posOffset>
                </wp:positionV>
                <wp:extent cx="155575" cy="141604"/>
                <wp:effectExtent l="0" t="0" r="0" b="0"/>
                <wp:wrapNone/>
                <wp:docPr id="440" name="TextBox 440"/>
                <wp:cNvGraphicFramePr/>
                <a:graphic>
                  <a:graphicData uri="http://schemas.microsoft.com/office/word/2010/wordprocessingShape">
                    <wps:wsp>
                      <wps:cNvPr id="440" name="TextBox 440"/>
                      <wps:cNvSpPr txBox="1"/>
                      <wps:spPr>
                        <a:xfrm rot="16200000">
                          <a:off x="460439" y="352635"/>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26" style="position:absolute;margin-left:36.2551pt;margin-top:27.7665pt;mso-position-vertical-relative:text;mso-position-horizontal-relative:text;width:12.25pt;height:11.15pt;z-index:252776448;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pict>
          <v:shape id="_x0000_s628" style="position:absolute;margin-left:49.7018pt;margin-top:25.7725pt;mso-position-vertical-relative:text;mso-position-horizontal-relative:text;width:15.15pt;height:48.5pt;z-index:252771328;" filled="false" stroked="false" type="#_x0000_t202">
            <v:fill on="false"/>
            <v:stroke on="false"/>
            <v:path/>
            <v:imagedata o:title=""/>
            <o:lock v:ext="edit" aspectratio="false"/>
            <v:textbox inset="0mm,0mm,0mm,0mm">
              <w:txbxContent>
                <w:p>
                  <w:pPr>
                    <w:ind w:right="13"/>
                    <w:spacing w:before="19"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10</w:t>
                  </w:r>
                </w:p>
                <w:p>
                  <w:pPr>
                    <w:ind w:left="189"/>
                    <w:spacing w:before="200"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ind w:left="20"/>
                    <w:spacing w:before="200"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w:t>
                  </w:r>
                </w:p>
              </w:txbxContent>
            </v:textbox>
          </v:shape>
        </w:pict>
      </w:r>
      <w:r>
        <w:drawing>
          <wp:anchor distT="0" distB="0" distL="0" distR="0" simplePos="0" relativeHeight="252772352" behindDoc="0" locked="0" layoutInCell="1" allowOverlap="1">
            <wp:simplePos x="0" y="0"/>
            <wp:positionH relativeFrom="column">
              <wp:posOffset>463524</wp:posOffset>
            </wp:positionH>
            <wp:positionV relativeFrom="paragraph">
              <wp:posOffset>509449</wp:posOffset>
            </wp:positionV>
            <wp:extent cx="118671" cy="360119"/>
            <wp:effectExtent l="0" t="0" r="0" b="0"/>
            <wp:wrapNone/>
            <wp:docPr id="442" name="IM 442"/>
            <wp:cNvGraphicFramePr/>
            <a:graphic>
              <a:graphicData uri="http://schemas.openxmlformats.org/drawingml/2006/picture">
                <pic:pic>
                  <pic:nvPicPr>
                    <pic:cNvPr id="442" name="IM 442"/>
                    <pic:cNvPicPr/>
                  </pic:nvPicPr>
                  <pic:blipFill>
                    <a:blip r:embed="rId327"/>
                    <a:stretch>
                      <a:fillRect/>
                    </a:stretch>
                  </pic:blipFill>
                  <pic:spPr>
                    <a:xfrm rot="0">
                      <a:off x="0" y="0"/>
                      <a:ext cx="118671" cy="360119"/>
                    </a:xfrm>
                    <a:prstGeom prst="rect">
                      <a:avLst/>
                    </a:prstGeom>
                  </pic:spPr>
                </pic:pic>
              </a:graphicData>
            </a:graphic>
          </wp:anchor>
        </w:drawing>
      </w:r>
      <w:r>
        <w:pict>
          <v:shape id="_x0000_s630" style="position:absolute;margin-left:380.027pt;margin-top:45.4724pt;mso-position-vertical-relative:text;mso-position-horizontal-relative:text;width:3.3pt;height:1.2pt;z-index:252779520;" filled="false" strokecolor="#0000FC" strokeweight="0.75pt" coordsize="65,24" coordorigin="0,0" path="m1,15l33,9l65,7e">
            <v:stroke miterlimit="10"/>
          </v:shape>
        </w:pict>
      </w:r>
      <w:r>
        <w:pict>
          <v:shape id="_x0000_s632" style="position:absolute;margin-left:348.199pt;margin-top:46.0756pt;mso-position-vertical-relative:text;mso-position-horizontal-relative:text;width:27.2pt;height:1.4pt;z-index:252778496;" filled="false" strokecolor="#0000FC" strokeweight="0.75pt" coordsize="544,27" coordorigin="0,0" path="m1,14l33,8l65,7l96,7l128,7l160,9l192,12l224,13l256,13l287,17l319,18l351,19l383,19l415,19l446,18l478,17l510,17l542,11e">
            <v:stroke miterlimit="10"/>
          </v:shape>
        </w:pict>
      </w:r>
      <w:r>
        <w:rPr>
          <w:rFonts w:ascii="Microsoft YaHei" w:hAnsi="Microsoft YaHei" w:eastAsia="Microsoft YaHei" w:cs="Microsoft YaHei"/>
          <w:sz w:val="16"/>
          <w:szCs w:val="16"/>
          <w:strike/>
          <w:position w:val="-1"/>
        </w:rPr>
        <w:tab/>
      </w:r>
      <w:r>
        <w:rPr>
          <w:rFonts w:ascii="Microsoft YaHei" w:hAnsi="Microsoft YaHei" w:eastAsia="Microsoft YaHei" w:cs="Microsoft YaHei"/>
          <w:sz w:val="16"/>
          <w:szCs w:val="16"/>
          <w:spacing w:val="12"/>
          <w:position w:val="-1"/>
        </w:rPr>
        <w:t xml:space="preserve"> </w:t>
      </w:r>
      <w:r>
        <w:rPr>
          <w:rFonts w:ascii="Microsoft YaHei" w:hAnsi="Microsoft YaHei" w:eastAsia="Microsoft YaHei" w:cs="Microsoft YaHei"/>
          <w:sz w:val="16"/>
          <w:szCs w:val="16"/>
          <w:spacing w:val="13"/>
          <w:position w:val="-1"/>
        </w:rPr>
        <w:t>参考值</w:t>
      </w:r>
      <w:r>
        <w:rPr>
          <w:rFonts w:ascii="Microsoft YaHei" w:hAnsi="Microsoft YaHei" w:eastAsia="Microsoft YaHei" w:cs="Microsoft YaHei"/>
          <w:sz w:val="16"/>
          <w:szCs w:val="16"/>
          <w:spacing w:val="12"/>
          <w:w w:val="101"/>
          <w:position w:val="-1"/>
        </w:rPr>
        <w:t xml:space="preserve">  </w:t>
      </w:r>
      <w:r>
        <w:rPr>
          <w:rFonts w:ascii="Microsoft YaHei" w:hAnsi="Microsoft YaHei" w:eastAsia="Microsoft YaHei" w:cs="Microsoft YaHei"/>
          <w:sz w:val="16"/>
          <w:szCs w:val="16"/>
          <w:strike/>
          <w:spacing w:val="2"/>
          <w:position w:val="-1"/>
        </w:rPr>
        <w:t xml:space="preserve">        </w:t>
      </w:r>
      <w:r>
        <w:rPr>
          <w:rFonts w:ascii="Microsoft YaHei" w:hAnsi="Microsoft YaHei" w:eastAsia="Microsoft YaHei" w:cs="Microsoft YaHei"/>
          <w:sz w:val="16"/>
          <w:szCs w:val="16"/>
          <w:spacing w:val="13"/>
          <w:position w:val="-1"/>
        </w:rPr>
        <w:t xml:space="preserve"> </w:t>
      </w:r>
      <w:r>
        <w:rPr>
          <w:rFonts w:ascii="Microsoft YaHei" w:hAnsi="Microsoft YaHei" w:eastAsia="Microsoft YaHei" w:cs="Microsoft YaHei"/>
          <w:sz w:val="16"/>
          <w:szCs w:val="16"/>
          <w:spacing w:val="13"/>
          <w:position w:val="-1"/>
        </w:rPr>
        <w:t>优先级</w:t>
      </w:r>
      <w:r>
        <w:rPr>
          <w:rFonts w:ascii="Microsoft YaHei" w:hAnsi="Microsoft YaHei" w:eastAsia="Microsoft YaHei" w:cs="Microsoft YaHei"/>
          <w:sz w:val="16"/>
          <w:szCs w:val="16"/>
          <w:spacing w:val="19"/>
          <w:w w:val="101"/>
          <w:position w:val="-1"/>
        </w:rPr>
        <w:t xml:space="preserve">  </w:t>
      </w:r>
      <w:r>
        <w:rPr>
          <w:rFonts w:ascii="Microsoft YaHei" w:hAnsi="Microsoft YaHei" w:eastAsia="Microsoft YaHei" w:cs="Microsoft YaHei"/>
          <w:sz w:val="16"/>
          <w:szCs w:val="16"/>
          <w:strike/>
          <w:spacing w:val="2"/>
          <w:position w:val="-1"/>
        </w:rPr>
        <w:t xml:space="preserve">        </w:t>
      </w:r>
      <w:r>
        <w:rPr>
          <w:rFonts w:ascii="Microsoft YaHei" w:hAnsi="Microsoft YaHei" w:eastAsia="Microsoft YaHei" w:cs="Microsoft YaHei"/>
          <w:sz w:val="16"/>
          <w:szCs w:val="16"/>
          <w:spacing w:val="13"/>
          <w:position w:val="-1"/>
        </w:rPr>
        <w:t xml:space="preserve"> </w:t>
      </w:r>
      <w:r>
        <w:rPr>
          <w:rFonts w:ascii="Microsoft YaHei" w:hAnsi="Microsoft YaHei" w:eastAsia="Microsoft YaHei" w:cs="Microsoft YaHei"/>
          <w:sz w:val="16"/>
          <w:szCs w:val="16"/>
          <w:spacing w:val="13"/>
          <w:position w:val="-1"/>
        </w:rPr>
        <w:t>伪逆</w:t>
      </w:r>
    </w:p>
    <w:p>
      <w:pPr>
        <w:spacing w:line="137" w:lineRule="exact"/>
        <w:rPr/>
      </w:pPr>
      <w:r/>
    </w:p>
    <w:tbl>
      <w:tblPr>
        <w:tblStyle w:val="TableNormal"/>
        <w:tblW w:w="6368" w:type="dxa"/>
        <w:tblInd w:w="135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91"/>
        <w:gridCol w:w="1586"/>
        <w:gridCol w:w="1586"/>
        <w:gridCol w:w="729"/>
        <w:gridCol w:w="638"/>
        <w:gridCol w:w="238"/>
      </w:tblGrid>
      <w:tr>
        <w:trPr>
          <w:trHeight w:val="198" w:hRule="atLeast"/>
        </w:trPr>
        <w:tc>
          <w:tcPr>
            <w:tcW w:w="1591" w:type="dxa"/>
            <w:vAlign w:val="top"/>
            <w:tcBorders>
              <w:bottom w:val="single" w:color="000000" w:sz="2" w:space="0"/>
              <w:right w:val="single" w:color="000000" w:sz="4" w:space="0"/>
              <w:left w:val="single" w:color="000000" w:sz="4" w:space="0"/>
              <w:top w:val="single" w:color="000000" w:sz="2" w:space="0"/>
            </w:tcBorders>
          </w:tcPr>
          <w:p>
            <w:pPr>
              <w:spacing w:line="188" w:lineRule="exact"/>
              <w:rPr>
                <w:rFonts w:ascii="Arial"/>
                <w:sz w:val="16"/>
              </w:rPr>
            </w:pPr>
            <w:r/>
          </w:p>
        </w:tc>
        <w:tc>
          <w:tcPr>
            <w:tcW w:w="1586" w:type="dxa"/>
            <w:vAlign w:val="top"/>
            <w:tcBorders>
              <w:bottom w:val="single" w:color="000000" w:sz="2" w:space="0"/>
              <w:top w:val="single" w:color="000000" w:sz="2" w:space="0"/>
              <w:left w:val="single" w:color="000000" w:sz="4" w:space="0"/>
              <w:right w:val="dashed" w:color="000000" w:sz="6" w:space="0"/>
            </w:tcBorders>
          </w:tcPr>
          <w:p>
            <w:pPr>
              <w:spacing w:line="188" w:lineRule="exact"/>
              <w:rPr>
                <w:rFonts w:ascii="Arial"/>
                <w:sz w:val="16"/>
              </w:rPr>
            </w:pPr>
            <w:r/>
          </w:p>
        </w:tc>
        <w:tc>
          <w:tcPr>
            <w:tcW w:w="1586" w:type="dxa"/>
            <w:vAlign w:val="top"/>
            <w:tcBorders>
              <w:bottom w:val="single" w:color="000000" w:sz="2" w:space="0"/>
              <w:top w:val="single" w:color="000000" w:sz="2" w:space="0"/>
              <w:right w:val="single" w:color="000000" w:sz="4" w:space="0"/>
              <w:left w:val="dashed" w:color="000000" w:sz="6" w:space="0"/>
            </w:tcBorders>
          </w:tcPr>
          <w:p>
            <w:pPr>
              <w:spacing w:line="188" w:lineRule="exact"/>
              <w:rPr>
                <w:rFonts w:ascii="Arial"/>
                <w:sz w:val="16"/>
              </w:rPr>
            </w:pPr>
            <w:r/>
          </w:p>
        </w:tc>
        <w:tc>
          <w:tcPr>
            <w:tcW w:w="1605" w:type="dxa"/>
            <w:vAlign w:val="top"/>
            <w:gridSpan w:val="3"/>
            <w:tcBorders>
              <w:bottom w:val="single" w:color="000000" w:sz="2" w:space="0"/>
              <w:left w:val="single" w:color="000000" w:sz="4" w:space="0"/>
              <w:right w:val="single" w:color="000000" w:sz="4" w:space="0"/>
              <w:top w:val="single" w:color="000000" w:sz="2" w:space="0"/>
            </w:tcBorders>
          </w:tcPr>
          <w:p>
            <w:pPr>
              <w:spacing w:line="188" w:lineRule="exact"/>
              <w:rPr>
                <w:rFonts w:ascii="Arial"/>
                <w:sz w:val="16"/>
              </w:rPr>
            </w:pPr>
            <w:r/>
          </w:p>
        </w:tc>
      </w:tr>
      <w:tr>
        <w:trPr>
          <w:trHeight w:val="186" w:hRule="atLeast"/>
        </w:trPr>
        <w:tc>
          <w:tcPr>
            <w:tcW w:w="1591" w:type="dxa"/>
            <w:vAlign w:val="top"/>
            <w:vMerge w:val="restart"/>
            <w:tcBorders>
              <w:top w:val="single" w:color="000000" w:sz="2" w:space="0"/>
              <w:left w:val="single" w:color="000000" w:sz="4" w:space="0"/>
              <w:right w:val="single" w:color="000000" w:sz="4" w:space="0"/>
              <w:bottom w:val="nil"/>
            </w:tcBorders>
          </w:tcPr>
          <w:p>
            <w:pPr>
              <w:spacing w:line="307" w:lineRule="auto"/>
              <w:rPr>
                <w:rFonts w:ascii="Arial"/>
                <w:sz w:val="21"/>
              </w:rPr>
            </w:pPr>
            <w:r/>
          </w:p>
          <w:p>
            <w:pPr>
              <w:ind w:firstLine="89"/>
              <w:spacing w:line="34" w:lineRule="exact"/>
              <w:rPr/>
            </w:pPr>
            <w:r>
              <w:rPr/>
              <w:pict>
                <v:shape id="_x0000_s634" style="mso-position-vertical-relative:line;mso-position-horizontal-relative:char;width:73.25pt;height:1.75pt;" filled="false" strokecolor="#CC0000" strokeweight="0.75pt" coordsize="1465,35" coordorigin="0,0" path="m0,16l32,13l64,11l95,11l127,9l159,9l191,9l223,9l255,7l286,7l318,7l350,7l382,7l414,7l446,7l477,7l509,7l541,7l573,7l605,7l637,9l668,9l700,11l732,11l764,11l796,13l828,13l859,13l891,18l923,20l955,20l987,20l1019,24l1050,24l1082,24l1114,24l1146,26l1178,26l1209,26l1241,26l1273,24l1305,24l1337,22l1369,22l1400,18l1432,16l1464,16e">
                  <v:stroke miterlimit="10"/>
                </v:shape>
              </w:pict>
            </w:r>
          </w:p>
        </w:tc>
        <w:tc>
          <w:tcPr>
            <w:tcW w:w="1586" w:type="dxa"/>
            <w:vAlign w:val="top"/>
            <w:vMerge w:val="restart"/>
            <w:tcBorders>
              <w:top w:val="single" w:color="000000" w:sz="2" w:space="0"/>
              <w:left w:val="single" w:color="000000" w:sz="4" w:space="0"/>
              <w:right w:val="dashed" w:color="000000" w:sz="6" w:space="0"/>
              <w:bottom w:val="nil"/>
            </w:tcBorders>
          </w:tcPr>
          <w:p>
            <w:pPr>
              <w:ind w:left="803"/>
              <w:spacing w:line="156"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color w:val="FF0000"/>
                <w:spacing w:val="7"/>
                <w:position w:val="-1"/>
              </w:rPr>
              <w:t>扰动</w:t>
            </w:r>
            <w:r>
              <w:rPr>
                <w:rFonts w:ascii="Microsoft YaHei" w:hAnsi="Microsoft YaHei" w:eastAsia="Microsoft YaHei" w:cs="Microsoft YaHei"/>
                <w:sz w:val="18"/>
                <w:szCs w:val="18"/>
                <w:color w:val="FF0000"/>
                <w:spacing w:val="34"/>
                <w:position w:val="-1"/>
              </w:rPr>
              <w:t xml:space="preserve"> </w:t>
            </w:r>
            <w:r>
              <w:rPr>
                <w:rFonts w:ascii="Microsoft YaHei" w:hAnsi="Microsoft YaHei" w:eastAsia="Microsoft YaHei" w:cs="Microsoft YaHei"/>
                <w:sz w:val="18"/>
                <w:szCs w:val="18"/>
                <w:color w:val="FF0000"/>
                <w:spacing w:val="7"/>
                <w:position w:val="-1"/>
              </w:rPr>
              <w:t>→</w:t>
            </w:r>
          </w:p>
          <w:p>
            <w:pPr>
              <w:ind w:firstLine="59"/>
              <w:spacing w:before="154" w:line="33" w:lineRule="exact"/>
              <w:rPr/>
            </w:pPr>
            <w:r>
              <w:rPr/>
              <w:pict>
                <v:shape id="_x0000_s636" style="mso-position-vertical-relative:line;mso-position-horizontal-relative:char;width:58.9pt;height:1.65pt;" filled="false" strokecolor="#CC0000" strokeweight="0.75pt" coordsize="1178,32" coordorigin="0,0" path="m0,7l31,7l63,7l95,7l127,7l159,7l190,11l222,13l254,13l286,13l318,18l350,20l381,22l413,22m700,24l732,22l763,20l795,20l827,18l859,16l891,16l923,16l954,13l986,16l1018,16l1050,16l1082,20l1113,22l1145,24l1177,24e">
                  <v:stroke miterlimit="10"/>
                </v:shape>
              </w:pict>
            </w:r>
          </w:p>
        </w:tc>
        <w:tc>
          <w:tcPr>
            <w:tcW w:w="1586" w:type="dxa"/>
            <w:vAlign w:val="top"/>
            <w:vMerge w:val="restart"/>
            <w:tcBorders>
              <w:top w:val="single" w:color="000000" w:sz="2" w:space="0"/>
              <w:right w:val="single" w:color="000000" w:sz="4" w:space="0"/>
              <w:left w:val="dashed" w:color="000000" w:sz="6" w:space="0"/>
              <w:bottom w:val="nil"/>
            </w:tcBorders>
          </w:tcPr>
          <w:p>
            <w:pPr>
              <w:rPr>
                <w:rFonts w:ascii="Arial"/>
                <w:sz w:val="21"/>
              </w:rPr>
            </w:pPr>
            <w:r/>
          </w:p>
        </w:tc>
        <w:tc>
          <w:tcPr>
            <w:tcW w:w="729" w:type="dxa"/>
            <w:vAlign w:val="top"/>
            <w:vMerge w:val="restart"/>
            <w:tcBorders>
              <w:top w:val="single" w:color="000000" w:sz="2" w:space="0"/>
              <w:bottom w:val="nil"/>
            </w:tcBorders>
          </w:tcPr>
          <w:p>
            <w:pPr>
              <w:spacing w:line="260" w:lineRule="auto"/>
              <w:rPr>
                <w:rFonts w:ascii="Arial"/>
                <w:sz w:val="21"/>
              </w:rPr>
            </w:pPr>
            <w:r/>
          </w:p>
          <w:p>
            <w:pPr>
              <w:ind w:firstLine="572"/>
              <w:spacing w:line="91" w:lineRule="exact"/>
              <w:rPr/>
            </w:pPr>
            <w:r>
              <w:rPr>
                <w:position w:val="-7"/>
              </w:rPr>
              <w:pict>
                <v:shape id="_x0000_s638" style="mso-position-vertical-relative:line;mso-position-horizontal-relative:char;width:8.6pt;height:7.25pt;" filled="false" strokecolor="#CC0000" strokeweight="0.75pt" coordsize="172,145" coordorigin="0,0" path="m6,140l38,92m69,69l101,47l133,47l165,4e">
                  <v:stroke miterlimit="10"/>
                </v:shape>
              </w:pict>
            </w:r>
          </w:p>
        </w:tc>
        <w:tc>
          <w:tcPr>
            <w:tcW w:w="876" w:type="dxa"/>
            <w:vAlign w:val="top"/>
            <w:gridSpan w:val="2"/>
            <w:tcBorders>
              <w:top w:val="single" w:color="000000" w:sz="2" w:space="0"/>
              <w:right w:val="single" w:color="000000" w:sz="4" w:space="0"/>
              <w:bottom w:val="single" w:color="000000" w:sz="12" w:space="0"/>
            </w:tcBorders>
          </w:tcPr>
          <w:p>
            <w:pPr>
              <w:spacing w:line="175" w:lineRule="exact"/>
              <w:rPr>
                <w:rFonts w:ascii="Arial"/>
                <w:sz w:val="15"/>
              </w:rPr>
            </w:pPr>
            <w:r/>
          </w:p>
        </w:tc>
      </w:tr>
      <w:tr>
        <w:trPr>
          <w:trHeight w:val="147" w:hRule="atLeast"/>
        </w:trPr>
        <w:tc>
          <w:tcPr>
            <w:tcW w:w="1591" w:type="dxa"/>
            <w:vAlign w:val="top"/>
            <w:vMerge w:val="continue"/>
            <w:tcBorders>
              <w:top w:val="nil"/>
              <w:left w:val="single" w:color="000000" w:sz="4" w:space="0"/>
              <w:right w:val="single" w:color="000000" w:sz="4" w:space="0"/>
            </w:tcBorders>
          </w:tcPr>
          <w:p>
            <w:pPr>
              <w:rPr>
                <w:rFonts w:ascii="Arial"/>
                <w:sz w:val="21"/>
              </w:rPr>
            </w:pPr>
            <w:r/>
          </w:p>
        </w:tc>
        <w:tc>
          <w:tcPr>
            <w:tcW w:w="1586" w:type="dxa"/>
            <w:vAlign w:val="top"/>
            <w:vMerge w:val="continue"/>
            <w:tcBorders>
              <w:top w:val="nil"/>
              <w:left w:val="single" w:color="000000" w:sz="4" w:space="0"/>
              <w:right w:val="dashed" w:color="000000" w:sz="6" w:space="0"/>
            </w:tcBorders>
          </w:tcPr>
          <w:p>
            <w:pPr>
              <w:rPr>
                <w:rFonts w:ascii="Arial"/>
                <w:sz w:val="21"/>
              </w:rPr>
            </w:pPr>
            <w:r/>
          </w:p>
        </w:tc>
        <w:tc>
          <w:tcPr>
            <w:tcW w:w="1586" w:type="dxa"/>
            <w:vAlign w:val="top"/>
            <w:vMerge w:val="continue"/>
            <w:tcBorders>
              <w:top w:val="nil"/>
              <w:right w:val="single" w:color="000000" w:sz="4" w:space="0"/>
              <w:left w:val="dashed" w:color="000000" w:sz="6" w:space="0"/>
            </w:tcBorders>
          </w:tcPr>
          <w:p>
            <w:pPr>
              <w:rPr>
                <w:rFonts w:ascii="Arial"/>
                <w:sz w:val="21"/>
              </w:rPr>
            </w:pPr>
            <w:r/>
          </w:p>
        </w:tc>
        <w:tc>
          <w:tcPr>
            <w:tcW w:w="729" w:type="dxa"/>
            <w:vAlign w:val="top"/>
            <w:vMerge w:val="continue"/>
            <w:tcBorders>
              <w:top w:val="nil"/>
            </w:tcBorders>
          </w:tcPr>
          <w:p>
            <w:pPr>
              <w:rPr>
                <w:rFonts w:ascii="Arial"/>
                <w:sz w:val="21"/>
              </w:rPr>
            </w:pPr>
            <w:r/>
          </w:p>
        </w:tc>
        <w:tc>
          <w:tcPr>
            <w:tcW w:w="638" w:type="dxa"/>
            <w:vAlign w:val="top"/>
            <w:tcBorders>
              <w:bottom w:val="single" w:color="CC0000" w:sz="6" w:space="0"/>
              <w:top w:val="single" w:color="CC0000" w:sz="8" w:space="0"/>
            </w:tcBorders>
          </w:tcPr>
          <w:p>
            <w:pPr>
              <w:spacing w:line="136" w:lineRule="exact"/>
              <w:rPr>
                <w:rFonts w:ascii="Arial"/>
                <w:sz w:val="11"/>
              </w:rPr>
            </w:pPr>
            <w:r/>
          </w:p>
        </w:tc>
        <w:tc>
          <w:tcPr>
            <w:tcW w:w="238" w:type="dxa"/>
            <w:vAlign w:val="top"/>
            <w:tcBorders>
              <w:bottom w:val="single" w:color="CC0000" w:sz="6" w:space="0"/>
              <w:right w:val="single" w:color="CC0000" w:sz="4" w:space="0"/>
              <w:top w:val="single" w:color="CC0000" w:sz="8" w:space="0"/>
            </w:tcBorders>
          </w:tcPr>
          <w:p>
            <w:pPr>
              <w:spacing w:line="136" w:lineRule="exact"/>
              <w:rPr>
                <w:rFonts w:ascii="Arial"/>
                <w:sz w:val="11"/>
              </w:rPr>
            </w:pPr>
            <w:r/>
          </w:p>
        </w:tc>
      </w:tr>
      <w:tr>
        <w:trPr>
          <w:trHeight w:val="345" w:hRule="atLeast"/>
        </w:trPr>
        <w:tc>
          <w:tcPr>
            <w:tcW w:w="1591" w:type="dxa"/>
            <w:vAlign w:val="top"/>
            <w:tcBorders>
              <w:bottom w:val="single" w:color="000000" w:sz="2" w:space="0"/>
              <w:right w:val="single" w:color="CC0000" w:sz="6" w:space="0"/>
              <w:left w:val="single" w:color="CC0000" w:sz="4" w:space="0"/>
            </w:tcBorders>
          </w:tcPr>
          <w:p>
            <w:pPr>
              <w:rPr>
                <w:rFonts w:ascii="Arial"/>
                <w:sz w:val="21"/>
              </w:rPr>
            </w:pPr>
            <w:r/>
          </w:p>
        </w:tc>
        <w:tc>
          <w:tcPr>
            <w:tcW w:w="1586" w:type="dxa"/>
            <w:vAlign w:val="top"/>
            <w:tcBorders>
              <w:left w:val="single" w:color="CC0000" w:sz="6" w:space="0"/>
              <w:bottom w:val="single" w:color="CC0000" w:sz="14" w:space="0"/>
              <w:right w:val="dashed" w:color="CC0000" w:sz="6" w:space="0"/>
            </w:tcBorders>
          </w:tcPr>
          <w:p>
            <w:pPr>
              <w:rPr>
                <w:rFonts w:ascii="Arial"/>
                <w:sz w:val="21"/>
              </w:rPr>
            </w:pPr>
            <w:r/>
          </w:p>
        </w:tc>
        <w:tc>
          <w:tcPr>
            <w:tcW w:w="1586" w:type="dxa"/>
            <w:vAlign w:val="top"/>
            <w:tcBorders>
              <w:right w:val="single" w:color="CC0000" w:sz="6" w:space="0"/>
              <w:left w:val="dashed" w:color="CC0000" w:sz="6" w:space="0"/>
              <w:bottom w:val="single" w:color="CC0000" w:sz="10" w:space="0"/>
            </w:tcBorders>
          </w:tcPr>
          <w:p>
            <w:pPr>
              <w:ind w:firstLine="218"/>
              <w:spacing w:before="56" w:line="278" w:lineRule="exact"/>
              <w:rPr/>
            </w:pPr>
            <w:r>
              <w:rPr>
                <w:position w:val="-5"/>
              </w:rPr>
              <w:pict>
                <v:group id="_x0000_s640" style="mso-position-vertical-relative:line;mso-position-horizontal-relative:char;width:68.65pt;height:14.1pt;" filled="false" stroked="false" coordsize="1373,282" coordorigin="0,0">
                  <v:shape id="_x0000_s642" style="position:absolute;left:192;top:0;width:898;height:113;" filled="false" strokecolor="#0000FC" strokeweight="0.75pt" coordsize="898,113" coordorigin="0,0" path="m1,7l33,12l64,17l96,17l128,28l160,33l192,38l224,38l255,50l287,55l319,62l351,62l383,74l414,81l446,88l478,88l510,98l542,102l574,105l605,105l637,105l669,102l701,93l733,93l765,71l796,57l828,43l860,43l892,10e">
                    <v:stroke miterlimit="10"/>
                  </v:shape>
                  <v:shape id="_x0000_s644" style="position:absolute;left:0;top:0;width:1373;height:282;" filled="false" strokecolor="#CC0000" strokeweight="0.75pt" coordsize="1373,282" coordorigin="0,0" path="m2,7l34,17l66,17l97,39l129,50l161,61l193,61l225,84l257,110l288,110l320,136l352,149l384,164l416,164l448,194l479,209l511,225l543,225l575,257l607,272m957,274l989,259l1020,240l1052,240l1084,199l1116,177l1148,153l1180,153l1211,112l1243,93l1275,78l1307,78l1339,56l1371,52e">
                    <v:stroke miterlimit="10"/>
                  </v:shape>
                </v:group>
              </w:pict>
            </w:r>
          </w:p>
        </w:tc>
        <w:tc>
          <w:tcPr>
            <w:tcW w:w="1605" w:type="dxa"/>
            <w:vAlign w:val="top"/>
            <w:gridSpan w:val="3"/>
            <w:tcBorders>
              <w:left w:val="single" w:color="CC0000" w:sz="6" w:space="0"/>
              <w:right w:val="single" w:color="CC0000" w:sz="4" w:space="0"/>
              <w:bottom w:val="single" w:color="CC0000" w:sz="14" w:space="0"/>
            </w:tcBorders>
          </w:tcPr>
          <w:p>
            <w:pPr>
              <w:ind w:firstLine="98"/>
              <w:spacing w:before="61" w:line="83" w:lineRule="exact"/>
              <w:rPr/>
            </w:pPr>
            <w:r>
              <w:rPr>
                <w:position w:val="-1"/>
              </w:rPr>
              <w:pict>
                <v:group id="_x0000_s646" style="mso-position-vertical-relative:line;mso-position-horizontal-relative:char;width:19.45pt;height:4.2pt;" filled="false" stroked="false" coordsize="389,83" coordorigin="0,0">
                  <v:shape id="_x0000_s648" style="position:absolute;left:64;top:0;width:225;height:30;" filled="false" strokecolor="#0000FC" strokeweight="0.75pt" coordsize="225,30" coordorigin="0,0" path="m0,7l31,7l63,19l95,23l127,23l159,23l190,16l222,7e">
                    <v:stroke miterlimit="10"/>
                  </v:shape>
                  <v:shape id="_x0000_s650" style="position:absolute;left:0;top:2;width:389;height:81;" filled="false" strokecolor="#CC0000" strokeweight="0.75pt" coordsize="389,81" coordorigin="0,0" path="m1,48l32,52l64,58l96,58l128,69l160,71l191,73l223,73l255,65l287,54l319,41l351,41l382,4e">
                    <v:stroke miterlimit="10"/>
                  </v:shape>
                </v:group>
              </w:pict>
            </w:r>
          </w:p>
        </w:tc>
      </w:tr>
      <w:tr>
        <w:trPr>
          <w:trHeight w:val="168" w:hRule="atLeast"/>
        </w:trPr>
        <w:tc>
          <w:tcPr>
            <w:tcW w:w="1591" w:type="dxa"/>
            <w:vAlign w:val="top"/>
            <w:tcBorders>
              <w:top w:val="single" w:color="000000" w:sz="2" w:space="0"/>
              <w:right w:val="single" w:color="000000" w:sz="4" w:space="0"/>
              <w:left w:val="single" w:color="000000" w:sz="4" w:space="0"/>
              <w:bottom w:val="single" w:color="000000" w:sz="2" w:space="0"/>
            </w:tcBorders>
          </w:tcPr>
          <w:p>
            <w:pPr>
              <w:spacing w:line="157" w:lineRule="exact"/>
              <w:rPr>
                <w:rFonts w:ascii="Arial"/>
                <w:sz w:val="13"/>
              </w:rPr>
            </w:pPr>
            <w:r/>
          </w:p>
        </w:tc>
        <w:tc>
          <w:tcPr>
            <w:tcW w:w="1586" w:type="dxa"/>
            <w:vAlign w:val="top"/>
            <w:tcBorders>
              <w:left w:val="single" w:color="000000" w:sz="4" w:space="0"/>
              <w:bottom w:val="single" w:color="000000" w:sz="2" w:space="0"/>
              <w:top w:val="single" w:color="CC0000" w:sz="4" w:space="0"/>
              <w:right w:val="dashed" w:color="00FFFF" w:sz="6" w:space="0"/>
            </w:tcBorders>
          </w:tcPr>
          <w:p>
            <w:pPr>
              <w:spacing w:line="157" w:lineRule="exact"/>
              <w:rPr>
                <w:rFonts w:ascii="Arial"/>
                <w:sz w:val="13"/>
              </w:rPr>
            </w:pPr>
            <w:r/>
          </w:p>
        </w:tc>
        <w:tc>
          <w:tcPr>
            <w:tcW w:w="1586" w:type="dxa"/>
            <w:vAlign w:val="top"/>
            <w:tcBorders>
              <w:right w:val="single" w:color="000000" w:sz="4" w:space="0"/>
              <w:bottom w:val="single" w:color="000000" w:sz="2" w:space="0"/>
              <w:top w:val="single" w:color="CC0000" w:sz="4" w:space="0"/>
              <w:left w:val="dashed" w:color="00FFFF" w:sz="6" w:space="0"/>
            </w:tcBorders>
          </w:tcPr>
          <w:p>
            <w:pPr>
              <w:spacing w:line="157" w:lineRule="exact"/>
              <w:rPr>
                <w:rFonts w:ascii="Arial"/>
                <w:sz w:val="13"/>
              </w:rPr>
            </w:pPr>
            <w:r/>
          </w:p>
        </w:tc>
        <w:tc>
          <w:tcPr>
            <w:tcW w:w="1605" w:type="dxa"/>
            <w:vAlign w:val="top"/>
            <w:gridSpan w:val="3"/>
            <w:tcBorders>
              <w:left w:val="single" w:color="000000" w:sz="4" w:space="0"/>
              <w:right w:val="single" w:color="000000" w:sz="4" w:space="0"/>
              <w:top w:val="single" w:color="000000" w:sz="4" w:space="0"/>
              <w:bottom w:val="single" w:color="000000" w:sz="2" w:space="0"/>
            </w:tcBorders>
          </w:tcPr>
          <w:p>
            <w:pPr>
              <w:spacing w:line="157" w:lineRule="exact"/>
              <w:rPr>
                <w:rFonts w:ascii="Arial"/>
                <w:sz w:val="13"/>
              </w:rPr>
            </w:pPr>
            <w:r/>
          </w:p>
        </w:tc>
      </w:tr>
    </w:tbl>
    <w:p>
      <w:pPr>
        <w:ind w:left="1313"/>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0.5                               1                        </w:t>
      </w:r>
      <w:r>
        <w:rPr>
          <w:rFonts w:ascii="Times New Roman" w:hAnsi="Times New Roman" w:eastAsia="Times New Roman" w:cs="Times New Roman"/>
          <w:sz w:val="19"/>
          <w:szCs w:val="19"/>
          <w:spacing w:val="-2"/>
        </w:rPr>
        <w:t xml:space="preserve">       1.5                               2</w:t>
      </w:r>
    </w:p>
    <w:p>
      <w:pPr>
        <w:spacing w:line="54" w:lineRule="auto"/>
        <w:rPr>
          <w:rFonts w:ascii="Arial"/>
          <w:sz w:val="2"/>
        </w:rPr>
      </w:pPr>
      <w:r>
        <w:rPr>
          <w:rFonts w:ascii="Arial"/>
          <w:sz w:val="2"/>
        </w:rPr>
      </w:r>
    </w:p>
    <w:p>
      <w:pPr>
        <w:spacing w:line="54" w:lineRule="auto"/>
        <w:sectPr>
          <w:headerReference w:type="default" r:id="rId133"/>
          <w:footerReference w:type="default" r:id="rId325"/>
          <w:pgSz w:w="11906" w:h="16838"/>
          <w:pgMar w:top="1051" w:right="1417" w:bottom="993" w:left="1417" w:header="745" w:footer="807" w:gutter="0"/>
          <w:cols w:equalWidth="0" w:num="1">
            <w:col w:w="9072" w:space="0"/>
          </w:cols>
        </w:sectPr>
        <w:rPr>
          <w:rFonts w:ascii="Arial" w:hAnsi="Arial" w:eastAsia="Arial" w:cs="Arial"/>
          <w:sz w:val="2"/>
          <w:szCs w:val="2"/>
        </w:rPr>
      </w:pPr>
    </w:p>
    <w:p>
      <w:pPr>
        <w:spacing w:line="376" w:lineRule="auto"/>
        <w:rPr>
          <w:rFonts w:ascii="Arial"/>
          <w:sz w:val="21"/>
        </w:rPr>
      </w:pPr>
      <w:r/>
    </w:p>
    <w:p>
      <w:pPr>
        <w:spacing w:before="55" w:line="194" w:lineRule="auto"/>
        <w:jc w:val="right"/>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2777472" behindDoc="0" locked="0" layoutInCell="1" allowOverlap="1">
                <wp:simplePos x="0" y="0"/>
                <wp:positionH relativeFrom="column">
                  <wp:posOffset>460439</wp:posOffset>
                </wp:positionH>
                <wp:positionV relativeFrom="paragraph">
                  <wp:posOffset>53180</wp:posOffset>
                </wp:positionV>
                <wp:extent cx="155575" cy="141604"/>
                <wp:effectExtent l="0" t="0" r="0" b="0"/>
                <wp:wrapNone/>
                <wp:docPr id="444" name="TextBox 444"/>
                <wp:cNvGraphicFramePr/>
                <a:graphic>
                  <a:graphicData uri="http://schemas.microsoft.com/office/word/2010/wordprocessingShape">
                    <wps:wsp>
                      <wps:cNvPr id="444" name="TextBox 444"/>
                      <wps:cNvSpPr txBox="1"/>
                      <wps:spPr>
                        <a:xfrm rot="16200000">
                          <a:off x="460439" y="53180"/>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52" style="position:absolute;margin-left:36.2551pt;margin-top:4.18747pt;mso-position-vertical-relative:text;mso-position-horizontal-relative:text;width:12.25pt;height:11.15pt;z-index:252777472;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drawing>
          <wp:anchor distT="0" distB="0" distL="0" distR="0" simplePos="0" relativeHeight="252774400" behindDoc="0" locked="0" layoutInCell="1" allowOverlap="1">
            <wp:simplePos x="0" y="0"/>
            <wp:positionH relativeFrom="column">
              <wp:posOffset>464517</wp:posOffset>
            </wp:positionH>
            <wp:positionV relativeFrom="paragraph">
              <wp:posOffset>209995</wp:posOffset>
            </wp:positionV>
            <wp:extent cx="117678" cy="359623"/>
            <wp:effectExtent l="0" t="0" r="0" b="0"/>
            <wp:wrapNone/>
            <wp:docPr id="446" name="IM 446"/>
            <wp:cNvGraphicFramePr/>
            <a:graphic>
              <a:graphicData uri="http://schemas.openxmlformats.org/drawingml/2006/picture">
                <pic:pic>
                  <pic:nvPicPr>
                    <pic:cNvPr id="446" name="IM 446"/>
                    <pic:cNvPicPr/>
                  </pic:nvPicPr>
                  <pic:blipFill>
                    <a:blip r:embed="rId328"/>
                    <a:stretch>
                      <a:fillRect/>
                    </a:stretch>
                  </pic:blipFill>
                  <pic:spPr>
                    <a:xfrm rot="0">
                      <a:off x="0" y="0"/>
                      <a:ext cx="117678" cy="359623"/>
                    </a:xfrm>
                    <a:prstGeom prst="rect">
                      <a:avLst/>
                    </a:prstGeom>
                  </pic:spPr>
                </pic:pic>
              </a:graphicData>
            </a:graphic>
          </wp:anchor>
        </w:drawing>
      </w:r>
      <w:r>
        <w:rPr>
          <w:rFonts w:ascii="Times New Roman" w:hAnsi="Times New Roman" w:eastAsia="Times New Roman" w:cs="Times New Roman"/>
          <w:sz w:val="19"/>
          <w:szCs w:val="19"/>
          <w:spacing w:val="-7"/>
        </w:rPr>
        <w:t>10</w:t>
      </w:r>
    </w:p>
    <w:p>
      <w:pPr>
        <w:spacing w:before="203"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ind w:right="3"/>
        <w:spacing w:before="204"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w:t>
      </w:r>
    </w:p>
    <w:p>
      <w:pPr>
        <w:spacing w:line="14" w:lineRule="auto"/>
        <w:rPr>
          <w:rFonts w:ascii="Arial"/>
          <w:sz w:val="2"/>
        </w:rPr>
      </w:pPr>
      <w:r>
        <w:rPr>
          <w:rFonts w:ascii="Arial" w:hAnsi="Arial" w:eastAsia="Arial" w:cs="Arial"/>
          <w:sz w:val="2"/>
          <w:szCs w:val="2"/>
        </w:rPr>
        <w:br w:type="column"/>
      </w:r>
    </w:p>
    <w:p>
      <w:pPr>
        <w:ind w:left="2894"/>
        <w:spacing w:before="40" w:line="171" w:lineRule="auto"/>
        <w:rPr>
          <w:rFonts w:ascii="Times New Roman" w:hAnsi="Times New Roman" w:eastAsia="Times New Roman" w:cs="Times New Roman"/>
          <w:sz w:val="19"/>
          <w:szCs w:val="19"/>
        </w:rPr>
      </w:pPr>
      <w:r>
        <w:pict>
          <v:shape id="_x0000_s654" style="position:absolute;margin-left:239.098pt;margin-top:40.3741pt;mso-position-vertical-relative:text;mso-position-horizontal-relative:text;width:2.1pt;height:1.9pt;z-index:252780544;" filled="false" strokecolor="#CC0000" strokeweight="0.75pt" coordsize="41,37" coordorigin="0,0" path="m4,31l36,5e">
            <v:stroke miterlimit="10"/>
          </v:shape>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25" w:lineRule="exact"/>
        <w:rPr/>
      </w:pPr>
      <w:r/>
    </w:p>
    <w:tbl>
      <w:tblPr>
        <w:tblStyle w:val="TableNormal"/>
        <w:tblW w:w="6368" w:type="dxa"/>
        <w:tblInd w:w="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97"/>
        <w:gridCol w:w="1591"/>
        <w:gridCol w:w="1274"/>
        <w:gridCol w:w="330"/>
        <w:gridCol w:w="532"/>
        <w:gridCol w:w="1044"/>
      </w:tblGrid>
      <w:tr>
        <w:trPr>
          <w:trHeight w:val="189" w:hRule="atLeast"/>
        </w:trPr>
        <w:tc>
          <w:tcPr>
            <w:tcW w:w="1597" w:type="dxa"/>
            <w:vAlign w:val="top"/>
            <w:tcBorders>
              <w:right w:val="single" w:color="000000" w:sz="4" w:space="0"/>
              <w:left w:val="single" w:color="000000" w:sz="4" w:space="0"/>
              <w:top w:val="single" w:color="000000" w:sz="2" w:space="0"/>
            </w:tcBorders>
          </w:tcPr>
          <w:p>
            <w:pPr>
              <w:spacing w:line="179" w:lineRule="exact"/>
              <w:rPr>
                <w:rFonts w:ascii="Arial"/>
                <w:sz w:val="15"/>
              </w:rPr>
            </w:pPr>
            <w:r/>
          </w:p>
        </w:tc>
        <w:tc>
          <w:tcPr>
            <w:tcW w:w="1591" w:type="dxa"/>
            <w:vAlign w:val="top"/>
            <w:tcBorders>
              <w:left w:val="single" w:color="000000" w:sz="4" w:space="0"/>
              <w:right w:val="single" w:color="000000" w:sz="4" w:space="0"/>
            </w:tcBorders>
          </w:tcPr>
          <w:p>
            <w:pPr>
              <w:spacing w:line="179" w:lineRule="exact"/>
              <w:rPr>
                <w:rFonts w:ascii="Arial"/>
                <w:sz w:val="15"/>
              </w:rPr>
            </w:pPr>
            <w:r/>
          </w:p>
        </w:tc>
        <w:tc>
          <w:tcPr>
            <w:tcW w:w="1604" w:type="dxa"/>
            <w:vAlign w:val="top"/>
            <w:gridSpan w:val="2"/>
            <w:tcBorders>
              <w:right w:val="single" w:color="000000" w:sz="4" w:space="0"/>
              <w:left w:val="dashed" w:color="000000" w:sz="6" w:space="0"/>
            </w:tcBorders>
          </w:tcPr>
          <w:p>
            <w:pPr>
              <w:spacing w:line="179" w:lineRule="exact"/>
              <w:rPr>
                <w:rFonts w:ascii="Arial"/>
                <w:sz w:val="15"/>
              </w:rPr>
            </w:pPr>
            <w:r/>
          </w:p>
        </w:tc>
        <w:tc>
          <w:tcPr>
            <w:tcW w:w="1576" w:type="dxa"/>
            <w:vAlign w:val="top"/>
            <w:gridSpan w:val="2"/>
            <w:tcBorders>
              <w:left w:val="single" w:color="000000" w:sz="4" w:space="0"/>
              <w:right w:val="single" w:color="000000" w:sz="4" w:space="0"/>
            </w:tcBorders>
          </w:tcPr>
          <w:p>
            <w:pPr>
              <w:spacing w:line="179" w:lineRule="exact"/>
              <w:rPr>
                <w:rFonts w:ascii="Arial"/>
                <w:sz w:val="15"/>
              </w:rPr>
            </w:pPr>
            <w:r/>
          </w:p>
        </w:tc>
      </w:tr>
      <w:tr>
        <w:trPr>
          <w:trHeight w:val="171" w:hRule="atLeast"/>
        </w:trPr>
        <w:tc>
          <w:tcPr>
            <w:tcW w:w="1597" w:type="dxa"/>
            <w:vAlign w:val="top"/>
            <w:vMerge w:val="restart"/>
            <w:tcBorders>
              <w:left w:val="single" w:color="000000" w:sz="4" w:space="0"/>
              <w:right w:val="single" w:color="000000" w:sz="4" w:space="0"/>
              <w:bottom w:val="nil"/>
            </w:tcBorders>
          </w:tcPr>
          <w:p>
            <w:pPr>
              <w:rPr>
                <w:rFonts w:ascii="Arial"/>
                <w:sz w:val="21"/>
              </w:rPr>
            </w:pPr>
            <w:r/>
          </w:p>
        </w:tc>
        <w:tc>
          <w:tcPr>
            <w:tcW w:w="1591" w:type="dxa"/>
            <w:vAlign w:val="top"/>
            <w:vMerge w:val="restart"/>
            <w:tcBorders>
              <w:left w:val="single" w:color="000000" w:sz="4" w:space="0"/>
              <w:right w:val="dashed" w:color="000000" w:sz="6" w:space="0"/>
              <w:bottom w:val="nil"/>
            </w:tcBorders>
          </w:tcPr>
          <w:p>
            <w:pPr>
              <w:ind w:left="797"/>
              <w:spacing w:line="175"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color w:val="FF0000"/>
                <w:spacing w:val="7"/>
                <w:position w:val="-1"/>
              </w:rPr>
              <w:t>扰动</w:t>
            </w:r>
            <w:r>
              <w:rPr>
                <w:rFonts w:ascii="Microsoft YaHei" w:hAnsi="Microsoft YaHei" w:eastAsia="Microsoft YaHei" w:cs="Microsoft YaHei"/>
                <w:sz w:val="18"/>
                <w:szCs w:val="18"/>
                <w:color w:val="FF0000"/>
                <w:spacing w:val="34"/>
                <w:position w:val="-1"/>
              </w:rPr>
              <w:t xml:space="preserve"> </w:t>
            </w:r>
            <w:r>
              <w:rPr>
                <w:rFonts w:ascii="Microsoft YaHei" w:hAnsi="Microsoft YaHei" w:eastAsia="Microsoft YaHei" w:cs="Microsoft YaHei"/>
                <w:sz w:val="18"/>
                <w:szCs w:val="18"/>
                <w:color w:val="FF0000"/>
                <w:spacing w:val="7"/>
                <w:position w:val="-1"/>
              </w:rPr>
              <w:t>→</w:t>
            </w:r>
          </w:p>
        </w:tc>
        <w:tc>
          <w:tcPr>
            <w:tcW w:w="1604" w:type="dxa"/>
            <w:vAlign w:val="top"/>
            <w:gridSpan w:val="2"/>
            <w:vMerge w:val="restart"/>
            <w:tcBorders>
              <w:right w:val="single" w:color="000000" w:sz="4" w:space="0"/>
              <w:left w:val="dashed" w:color="000000" w:sz="6" w:space="0"/>
              <w:bottom w:val="nil"/>
            </w:tcBorders>
          </w:tcPr>
          <w:p>
            <w:pPr>
              <w:rPr>
                <w:rFonts w:ascii="Arial"/>
                <w:sz w:val="21"/>
              </w:rPr>
            </w:pPr>
            <w:r>
              <w:pict>
                <v:rect id="_x0000_s656" style="position:absolute;margin-left:-2.47998pt;margin-top:16.4165pt;mso-position-vertical-relative:top-margin-area;mso-position-horizontal-relative:right-margin-area;width:2.1pt;height:2pt;z-index:252781568;" fillcolor="#CC0000" filled="true" stroked="false"/>
              </w:pict>
            </w:r>
            <w:r/>
          </w:p>
        </w:tc>
        <w:tc>
          <w:tcPr>
            <w:tcW w:w="532" w:type="dxa"/>
            <w:vAlign w:val="top"/>
            <w:tcBorders>
              <w:left w:val="single" w:color="000000" w:sz="4" w:space="0"/>
              <w:bottom w:val="single" w:color="000000" w:sz="4" w:space="0"/>
              <w:right w:val="nil"/>
            </w:tcBorders>
          </w:tcPr>
          <w:p>
            <w:pPr>
              <w:spacing w:line="160" w:lineRule="exact"/>
              <w:rPr>
                <w:rFonts w:ascii="Arial"/>
                <w:sz w:val="14"/>
              </w:rPr>
            </w:pPr>
            <w:r/>
          </w:p>
        </w:tc>
        <w:tc>
          <w:tcPr>
            <w:tcW w:w="1044" w:type="dxa"/>
            <w:vAlign w:val="top"/>
            <w:vMerge w:val="restart"/>
            <w:tcBorders>
              <w:left w:val="nil"/>
              <w:right w:val="nil"/>
              <w:bottom w:val="nil"/>
              <w:top w:val="single" w:color="CC0000" w:sz="2" w:space="0"/>
            </w:tcBorders>
          </w:tcPr>
          <w:p>
            <w:pPr>
              <w:ind w:firstLine="85"/>
              <w:spacing w:before="113" w:line="252" w:lineRule="exact"/>
              <w:rPr/>
            </w:pPr>
            <w:r>
              <w:rPr>
                <w:position w:val="-5"/>
              </w:rPr>
              <w:pict>
                <v:group id="_x0000_s658" style="mso-position-vertical-relative:line;mso-position-horizontal-relative:char;width:46.35pt;height:12.85pt;" filled="false" stroked="false" coordsize="926,257" coordorigin="0,0">
                  <v:shape id="_x0000_s660" style="position:absolute;left:62;top:210;width:830;height:46;" filled="false" strokecolor="#0000FC" strokeweight="0.75pt" coordsize="830,46" coordorigin="0,0" path="m2,39l34,27l66,23l97,21l129,21l161,16l193,16l225,16l257,16l288,17l320,19l352,20l384,20l416,22l448,23l479,24l511,24l543,24l575,23l607,22l639,22l670,18l702,16l734,13l766,13l798,9l830,7e">
                    <v:stroke miterlimit="10"/>
                  </v:shape>
                  <v:shape id="_x0000_s662" style="position:absolute;left:0;top:0;width:926;height:197;" filled="false" strokecolor="#CC0000" strokeweight="0.75pt" coordsize="926,197" coordorigin="0,0" path="m1,57l33,50l65,50l96,42l128,35l160,31l192,31l224,20l256,16l287,11l319,11l351,7l383,7l415,9l447,9l478,18l510,24l542,33l574,33l606,57l638,72l669,87l701,87l733,116l765,131l797,146l829,146l860,172l892,181l924,190e">
                    <v:stroke miterlimit="10"/>
                  </v:shape>
                </v:group>
              </w:pict>
            </w:r>
          </w:p>
        </w:tc>
      </w:tr>
      <w:tr>
        <w:trPr>
          <w:trHeight w:val="195" w:hRule="atLeast"/>
        </w:trPr>
        <w:tc>
          <w:tcPr>
            <w:tcW w:w="1597" w:type="dxa"/>
            <w:vAlign w:val="top"/>
            <w:vMerge w:val="continue"/>
            <w:tcBorders>
              <w:left w:val="single" w:color="000000" w:sz="4" w:space="0"/>
              <w:right w:val="single" w:color="000000" w:sz="4" w:space="0"/>
              <w:top w:val="nil"/>
            </w:tcBorders>
          </w:tcPr>
          <w:p>
            <w:pPr>
              <w:rPr>
                <w:rFonts w:ascii="Arial"/>
                <w:sz w:val="21"/>
              </w:rPr>
            </w:pPr>
            <w:r/>
          </w:p>
        </w:tc>
        <w:tc>
          <w:tcPr>
            <w:tcW w:w="1591" w:type="dxa"/>
            <w:vAlign w:val="top"/>
            <w:vMerge w:val="continue"/>
            <w:tcBorders>
              <w:left w:val="single" w:color="000000" w:sz="4" w:space="0"/>
              <w:right w:val="dashed" w:color="000000" w:sz="6" w:space="0"/>
              <w:bottom w:val="single" w:color="000000" w:sz="6" w:space="0"/>
              <w:top w:val="nil"/>
            </w:tcBorders>
          </w:tcPr>
          <w:p>
            <w:pPr>
              <w:rPr>
                <w:rFonts w:ascii="Arial"/>
                <w:sz w:val="21"/>
              </w:rPr>
            </w:pPr>
            <w:r/>
          </w:p>
        </w:tc>
        <w:tc>
          <w:tcPr>
            <w:tcW w:w="1604" w:type="dxa"/>
            <w:vAlign w:val="top"/>
            <w:gridSpan w:val="2"/>
            <w:vMerge w:val="continue"/>
            <w:tcBorders>
              <w:right w:val="single" w:color="000000" w:sz="4" w:space="0"/>
              <w:left w:val="dashed" w:color="000000" w:sz="6" w:space="0"/>
              <w:bottom w:val="single" w:color="000000" w:sz="6" w:space="0"/>
              <w:top w:val="nil"/>
            </w:tcBorders>
          </w:tcPr>
          <w:p>
            <w:pPr>
              <w:rPr>
                <w:rFonts w:ascii="Arial"/>
                <w:sz w:val="21"/>
              </w:rPr>
            </w:pPr>
            <w:r/>
          </w:p>
        </w:tc>
        <w:tc>
          <w:tcPr>
            <w:tcW w:w="532" w:type="dxa"/>
            <w:vAlign w:val="top"/>
            <w:tcBorders>
              <w:left w:val="nil"/>
              <w:bottom w:val="nil"/>
              <w:right w:val="nil"/>
              <w:top w:val="nil"/>
            </w:tcBorders>
          </w:tcPr>
          <w:p>
            <w:pPr>
              <w:ind w:firstLine="34"/>
              <w:spacing w:before="72" w:line="113" w:lineRule="exact"/>
              <w:rPr/>
            </w:pPr>
            <w:r>
              <w:rPr>
                <w:position w:val="-6"/>
              </w:rPr>
              <w:pict>
                <v:group id="_x0000_s664" style="mso-position-vertical-relative:line;mso-position-horizontal-relative:char;width:27.6pt;height:7.55pt;" filled="false" stroked="false" coordsize="552,151" coordorigin="0,0">
                  <v:shape id="_x0000_s666" style="position:absolute;left:511;top:114;width:40;height:37;" filled="false" strokecolor="#0000FC" strokeweight="0.75pt" coordsize="40,37" coordorigin="0,0" path="m4,30l36,5e">
                    <v:stroke miterlimit="10"/>
                  </v:shape>
                  <v:shape id="_x0000_s668" style="position:absolute;left:0;top:0;width:45;height:59;" filled="false" strokecolor="#CC0000" strokeweight="0.75pt" coordsize="45,59" coordorigin="0,0" path="m6,54l38,4e">
                    <v:stroke miterlimit="10"/>
                  </v:shape>
                </v:group>
              </w:pict>
            </w:r>
          </w:p>
        </w:tc>
        <w:tc>
          <w:tcPr>
            <w:tcW w:w="1044" w:type="dxa"/>
            <w:vAlign w:val="top"/>
            <w:vMerge w:val="continue"/>
            <w:tcBorders>
              <w:left w:val="nil"/>
              <w:right w:val="nil"/>
              <w:bottom w:val="single" w:color="CC0000" w:sz="4" w:space="0"/>
              <w:top w:val="nil"/>
            </w:tcBorders>
          </w:tcPr>
          <w:p>
            <w:pPr>
              <w:rPr>
                <w:rFonts w:ascii="Arial"/>
                <w:sz w:val="21"/>
              </w:rPr>
            </w:pPr>
            <w:r/>
          </w:p>
        </w:tc>
      </w:tr>
      <w:tr>
        <w:trPr>
          <w:trHeight w:val="358" w:hRule="atLeast"/>
        </w:trPr>
        <w:tc>
          <w:tcPr>
            <w:tcW w:w="1597" w:type="dxa"/>
            <w:vAlign w:val="top"/>
            <w:tcBorders>
              <w:left w:val="single" w:color="000000" w:sz="4" w:space="0"/>
              <w:right w:val="single" w:color="000000" w:sz="4" w:space="0"/>
            </w:tcBorders>
          </w:tcPr>
          <w:p>
            <w:pPr>
              <w:rPr>
                <w:rFonts w:ascii="Arial"/>
                <w:sz w:val="21"/>
              </w:rPr>
            </w:pPr>
            <w:r/>
          </w:p>
        </w:tc>
        <w:tc>
          <w:tcPr>
            <w:tcW w:w="1591" w:type="dxa"/>
            <w:vAlign w:val="top"/>
            <w:tcBorders>
              <w:left w:val="single" w:color="000000" w:sz="4" w:space="0"/>
              <w:right w:val="single" w:color="000000" w:sz="4" w:space="0"/>
              <w:top w:val="single" w:color="000000" w:sz="6" w:space="0"/>
            </w:tcBorders>
          </w:tcPr>
          <w:p>
            <w:pPr>
              <w:rPr>
                <w:rFonts w:ascii="Arial"/>
                <w:sz w:val="21"/>
              </w:rPr>
            </w:pPr>
            <w:r/>
          </w:p>
        </w:tc>
        <w:tc>
          <w:tcPr>
            <w:tcW w:w="1274" w:type="dxa"/>
            <w:vAlign w:val="top"/>
            <w:tcBorders>
              <w:right w:val="nil"/>
              <w:top w:val="single" w:color="CC0000" w:sz="4" w:space="0"/>
              <w:bottom w:val="single" w:color="CC0000" w:sz="2" w:space="0"/>
              <w:left w:val="dashed" w:color="CC0000" w:sz="6" w:space="0"/>
            </w:tcBorders>
          </w:tcPr>
          <w:p>
            <w:pPr>
              <w:ind w:firstLine="207"/>
              <w:spacing w:before="50" w:line="150" w:lineRule="exact"/>
              <w:rPr/>
            </w:pPr>
            <w:r>
              <w:rPr>
                <w:position w:val="-3"/>
              </w:rPr>
              <w:pict>
                <v:group id="_x0000_s670" style="mso-position-vertical-relative:line;mso-position-horizontal-relative:char;width:49.65pt;height:7.55pt;" filled="false" stroked="false" coordsize="993,151" coordorigin="0,0">
                  <v:shape id="_x0000_s672" style="position:absolute;left:192;top:0;width:800;height:105;" filled="false" strokecolor="#0000FC" strokeweight="0.75pt" coordsize="800,105" coordorigin="0,0" path="m1,7l32,12l64,16l96,16l128,26l160,30l192,35l223,35l255,46l287,51l319,57l351,57l383,68l414,74l446,80l478,80l510,90l542,93l574,96l605,96l637,96l669,93l701,85l733,85l764,65l796,52e">
                    <v:stroke miterlimit="10"/>
                  </v:shape>
                  <v:shape id="_x0000_s674" style="position:absolute;left:0;top:0;width:990;height:150;" filled="false" strokecolor="#CC0000" strokeweight="0.75pt" coordsize="990,150" coordorigin="0,0" path="m2,6l34,19l66,19l98,41l130,52l161,61l193,61l225,76l257,89l289,89l321,98l352,102l384,104l416,104l448,111l480,113l512,117l543,117l575,124l607,128l639,133l671,133l703,137l734,139l766,141l798,141l830,141l862,141l894,141l925,141l957,135l989,130e">
                    <v:stroke miterlimit="10"/>
                  </v:shape>
                </v:group>
              </w:pict>
            </w:r>
          </w:p>
        </w:tc>
        <w:tc>
          <w:tcPr>
            <w:tcW w:w="330" w:type="dxa"/>
            <w:vAlign w:val="top"/>
            <w:tcBorders>
              <w:left w:val="nil"/>
              <w:right w:val="nil"/>
              <w:top w:val="single" w:color="CC0000" w:sz="6" w:space="0"/>
            </w:tcBorders>
          </w:tcPr>
          <w:p>
            <w:pPr>
              <w:ind w:firstLine="22"/>
              <w:spacing w:line="160" w:lineRule="exact"/>
              <w:rPr/>
            </w:pPr>
            <w:r>
              <w:rPr>
                <w:position w:val="-3"/>
              </w:rPr>
              <w:pict>
                <v:shape id="_x0000_s676" style="mso-position-vertical-relative:line;mso-position-horizontal-relative:char;width:13.25pt;height:9.65pt;" filled="false" strokecolor="#CC0000" strokeweight="0.75pt" coordsize="265,192" coordorigin="0,0" path="m3,186l35,170l66,155l98,155l130,114l162,88m226,62l257,3e">
                  <v:stroke miterlimit="10"/>
                </v:shape>
              </w:pict>
            </w:r>
          </w:p>
        </w:tc>
        <w:tc>
          <w:tcPr>
            <w:tcW w:w="1576" w:type="dxa"/>
            <w:vAlign w:val="top"/>
            <w:gridSpan w:val="2"/>
            <w:tcBorders>
              <w:left w:val="single" w:color="000000" w:sz="4" w:space="0"/>
              <w:right w:val="single" w:color="000000" w:sz="4" w:space="0"/>
              <w:top w:val="single" w:color="000000" w:sz="6" w:space="0"/>
            </w:tcBorders>
          </w:tcPr>
          <w:p>
            <w:pPr>
              <w:ind w:firstLine="136"/>
              <w:spacing w:before="53" w:line="29" w:lineRule="exact"/>
              <w:rPr/>
            </w:pPr>
            <w:r>
              <w:rPr/>
              <w:pict>
                <v:shape id="_x0000_s678" style="mso-position-vertical-relative:line;mso-position-horizontal-relative:char;width:11.25pt;height:1.5pt;" filled="false" strokecolor="#0000FC" strokeweight="0.75pt" coordsize="225,30" coordorigin="0,0" path="m0,7l31,7l63,18l95,21l127,21l159,21l190,15l222,7e">
                  <v:stroke miterlimit="10"/>
                </v:shape>
              </w:pict>
            </w:r>
          </w:p>
        </w:tc>
      </w:tr>
      <w:tr>
        <w:trPr>
          <w:trHeight w:val="190" w:hRule="atLeast"/>
        </w:trPr>
        <w:tc>
          <w:tcPr>
            <w:tcW w:w="1597" w:type="dxa"/>
            <w:vAlign w:val="top"/>
            <w:tcBorders>
              <w:right w:val="single" w:color="000000" w:sz="4" w:space="0"/>
              <w:left w:val="single" w:color="000000" w:sz="4" w:space="0"/>
              <w:bottom w:val="single" w:color="000000" w:sz="2" w:space="0"/>
            </w:tcBorders>
          </w:tcPr>
          <w:p>
            <w:pPr>
              <w:spacing w:line="180" w:lineRule="exact"/>
              <w:rPr>
                <w:rFonts w:ascii="Arial"/>
                <w:sz w:val="15"/>
              </w:rPr>
            </w:pPr>
            <w:r/>
          </w:p>
        </w:tc>
        <w:tc>
          <w:tcPr>
            <w:tcW w:w="1591" w:type="dxa"/>
            <w:vAlign w:val="top"/>
            <w:tcBorders>
              <w:left w:val="single" w:color="000000" w:sz="4" w:space="0"/>
              <w:right w:val="dashed" w:color="000000" w:sz="6" w:space="0"/>
            </w:tcBorders>
          </w:tcPr>
          <w:p>
            <w:pPr>
              <w:spacing w:line="180" w:lineRule="exact"/>
              <w:rPr>
                <w:rFonts w:ascii="Arial"/>
                <w:sz w:val="15"/>
              </w:rPr>
            </w:pPr>
            <w:r/>
          </w:p>
        </w:tc>
        <w:tc>
          <w:tcPr>
            <w:tcW w:w="1604" w:type="dxa"/>
            <w:vAlign w:val="top"/>
            <w:gridSpan w:val="2"/>
            <w:tcBorders>
              <w:right w:val="single" w:color="000000" w:sz="4" w:space="0"/>
              <w:left w:val="dashed" w:color="000000" w:sz="6" w:space="0"/>
            </w:tcBorders>
          </w:tcPr>
          <w:p>
            <w:pPr>
              <w:spacing w:line="180" w:lineRule="exact"/>
              <w:rPr>
                <w:rFonts w:ascii="Arial"/>
                <w:sz w:val="15"/>
              </w:rPr>
            </w:pPr>
            <w:r/>
          </w:p>
        </w:tc>
        <w:tc>
          <w:tcPr>
            <w:tcW w:w="1576" w:type="dxa"/>
            <w:vAlign w:val="top"/>
            <w:gridSpan w:val="2"/>
            <w:tcBorders>
              <w:left w:val="single" w:color="000000" w:sz="4" w:space="0"/>
              <w:right w:val="single" w:color="000000" w:sz="4" w:space="0"/>
              <w:bottom w:val="single" w:color="000000" w:sz="2" w:space="0"/>
            </w:tcBorders>
          </w:tcPr>
          <w:p>
            <w:pPr>
              <w:spacing w:line="180" w:lineRule="exact"/>
              <w:rPr>
                <w:rFonts w:ascii="Arial"/>
                <w:sz w:val="15"/>
              </w:rPr>
            </w:pPr>
            <w:r/>
          </w:p>
        </w:tc>
      </w:tr>
    </w:tbl>
    <w:p>
      <w:pPr>
        <w:spacing w:line="14" w:lineRule="auto"/>
        <w:rPr>
          <w:rFonts w:ascii="Arial"/>
          <w:sz w:val="2"/>
        </w:rPr>
      </w:pPr>
      <w:r/>
    </w:p>
    <w:p>
      <w:pPr>
        <w:spacing w:line="14" w:lineRule="auto"/>
        <w:sectPr>
          <w:type w:val="continuous"/>
          <w:pgSz w:w="11906" w:h="16838"/>
          <w:pgMar w:top="1051" w:right="1417" w:bottom="993" w:left="1417" w:header="745" w:footer="807" w:gutter="0"/>
          <w:cols w:equalWidth="0" w:num="2">
            <w:col w:w="1277" w:space="75"/>
            <w:col w:w="7720" w:space="0"/>
          </w:cols>
        </w:sectPr>
        <w:rPr>
          <w:rFonts w:ascii="Arial" w:hAnsi="Arial" w:eastAsia="Arial" w:cs="Arial"/>
          <w:sz w:val="2"/>
          <w:szCs w:val="2"/>
        </w:rPr>
      </w:pPr>
    </w:p>
    <w:p>
      <w:pPr>
        <w:ind w:left="1313"/>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0.5                               1                        </w:t>
      </w:r>
      <w:r>
        <w:rPr>
          <w:rFonts w:ascii="Times New Roman" w:hAnsi="Times New Roman" w:eastAsia="Times New Roman" w:cs="Times New Roman"/>
          <w:sz w:val="19"/>
          <w:szCs w:val="19"/>
          <w:spacing w:val="-2"/>
        </w:rPr>
        <w:t xml:space="preserve">       1.5                               2</w:t>
      </w:r>
    </w:p>
    <w:p>
      <w:pPr>
        <w:spacing w:line="54" w:lineRule="auto"/>
        <w:rPr>
          <w:rFonts w:ascii="Arial"/>
          <w:sz w:val="2"/>
        </w:rPr>
      </w:pPr>
      <w:r>
        <w:rPr>
          <w:rFonts w:ascii="Arial"/>
          <w:sz w:val="2"/>
        </w:rPr>
      </w:r>
    </w:p>
    <w:p>
      <w:pPr>
        <w:spacing w:line="54" w:lineRule="auto"/>
        <w:sectPr>
          <w:type w:val="continuous"/>
          <w:pgSz w:w="11906" w:h="16838"/>
          <w:pgMar w:top="1051" w:right="1417" w:bottom="993" w:left="1417" w:header="745" w:footer="807" w:gutter="0"/>
          <w:cols w:equalWidth="0" w:num="1">
            <w:col w:w="9072" w:space="0"/>
          </w:cols>
        </w:sectPr>
        <w:rPr>
          <w:rFonts w:ascii="Arial" w:hAnsi="Arial" w:eastAsia="Arial" w:cs="Arial"/>
          <w:sz w:val="2"/>
          <w:szCs w:val="2"/>
        </w:rPr>
      </w:pPr>
    </w:p>
    <w:p>
      <w:pPr>
        <w:spacing w:line="376" w:lineRule="auto"/>
        <w:rPr>
          <w:rFonts w:ascii="Arial"/>
          <w:sz w:val="21"/>
        </w:rPr>
      </w:pPr>
      <w:r/>
    </w:p>
    <w:p>
      <w:pPr>
        <w:spacing w:before="55" w:line="194" w:lineRule="auto"/>
        <w:jc w:val="right"/>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2775424" behindDoc="0" locked="0" layoutInCell="1" allowOverlap="1">
                <wp:simplePos x="0" y="0"/>
                <wp:positionH relativeFrom="column">
                  <wp:posOffset>460439</wp:posOffset>
                </wp:positionH>
                <wp:positionV relativeFrom="paragraph">
                  <wp:posOffset>53180</wp:posOffset>
                </wp:positionV>
                <wp:extent cx="155575" cy="141604"/>
                <wp:effectExtent l="0" t="0" r="0" b="0"/>
                <wp:wrapNone/>
                <wp:docPr id="448" name="TextBox 448"/>
                <wp:cNvGraphicFramePr/>
                <a:graphic>
                  <a:graphicData uri="http://schemas.microsoft.com/office/word/2010/wordprocessingShape">
                    <wps:wsp>
                      <wps:cNvPr id="448" name="TextBox 448"/>
                      <wps:cNvSpPr txBox="1"/>
                      <wps:spPr>
                        <a:xfrm rot="16200000">
                          <a:off x="460439" y="53180"/>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80" style="position:absolute;margin-left:36.2551pt;margin-top:4.18744pt;mso-position-vertical-relative:text;mso-position-horizontal-relative:text;width:12.25pt;height:11.15pt;z-index:252775424;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drawing>
          <wp:anchor distT="0" distB="0" distL="0" distR="0" simplePos="0" relativeHeight="252773376" behindDoc="0" locked="0" layoutInCell="1" allowOverlap="1">
            <wp:simplePos x="0" y="0"/>
            <wp:positionH relativeFrom="column">
              <wp:posOffset>464021</wp:posOffset>
            </wp:positionH>
            <wp:positionV relativeFrom="paragraph">
              <wp:posOffset>209994</wp:posOffset>
            </wp:positionV>
            <wp:extent cx="118174" cy="360119"/>
            <wp:effectExtent l="0" t="0" r="0" b="0"/>
            <wp:wrapNone/>
            <wp:docPr id="450" name="IM 450"/>
            <wp:cNvGraphicFramePr/>
            <a:graphic>
              <a:graphicData uri="http://schemas.openxmlformats.org/drawingml/2006/picture">
                <pic:pic>
                  <pic:nvPicPr>
                    <pic:cNvPr id="450" name="IM 450"/>
                    <pic:cNvPicPr/>
                  </pic:nvPicPr>
                  <pic:blipFill>
                    <a:blip r:embed="rId329"/>
                    <a:stretch>
                      <a:fillRect/>
                    </a:stretch>
                  </pic:blipFill>
                  <pic:spPr>
                    <a:xfrm rot="0">
                      <a:off x="0" y="0"/>
                      <a:ext cx="118174" cy="360119"/>
                    </a:xfrm>
                    <a:prstGeom prst="rect">
                      <a:avLst/>
                    </a:prstGeom>
                  </pic:spPr>
                </pic:pic>
              </a:graphicData>
            </a:graphic>
          </wp:anchor>
        </w:drawing>
      </w:r>
      <w:r>
        <w:rPr>
          <w:rFonts w:ascii="Times New Roman" w:hAnsi="Times New Roman" w:eastAsia="Times New Roman" w:cs="Times New Roman"/>
          <w:sz w:val="19"/>
          <w:szCs w:val="19"/>
          <w:spacing w:val="-7"/>
        </w:rPr>
        <w:t>10</w:t>
      </w:r>
    </w:p>
    <w:p>
      <w:pPr>
        <w:spacing w:before="203"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ind w:right="3"/>
        <w:spacing w:before="204"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w:t>
      </w:r>
    </w:p>
    <w:p>
      <w:pPr>
        <w:spacing w:line="14" w:lineRule="auto"/>
        <w:rPr>
          <w:rFonts w:ascii="Arial"/>
          <w:sz w:val="2"/>
        </w:rPr>
      </w:pPr>
      <w:r>
        <w:rPr>
          <w:rFonts w:ascii="Arial" w:hAnsi="Arial" w:eastAsia="Arial" w:cs="Arial"/>
          <w:sz w:val="2"/>
          <w:szCs w:val="2"/>
        </w:rPr>
        <w:br w:type="column"/>
      </w:r>
    </w:p>
    <w:p>
      <w:pPr>
        <w:ind w:left="2894"/>
        <w:spacing w:before="40"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before="25" w:line="1150" w:lineRule="exact"/>
        <w:rPr/>
      </w:pPr>
      <w:r>
        <w:rPr>
          <w:position w:val="-22"/>
        </w:rPr>
        <w:drawing>
          <wp:inline distT="0" distB="0" distL="0" distR="0">
            <wp:extent cx="4050113" cy="730158"/>
            <wp:effectExtent l="0" t="0" r="0" b="0"/>
            <wp:docPr id="452" name="IM 452"/>
            <wp:cNvGraphicFramePr/>
            <a:graphic>
              <a:graphicData uri="http://schemas.openxmlformats.org/drawingml/2006/picture">
                <pic:pic>
                  <pic:nvPicPr>
                    <pic:cNvPr id="452" name="IM 452"/>
                    <pic:cNvPicPr/>
                  </pic:nvPicPr>
                  <pic:blipFill>
                    <a:blip r:embed="rId330"/>
                    <a:stretch>
                      <a:fillRect/>
                    </a:stretch>
                  </pic:blipFill>
                  <pic:spPr>
                    <a:xfrm rot="0">
                      <a:off x="0" y="0"/>
                      <a:ext cx="4050113" cy="730158"/>
                    </a:xfrm>
                    <a:prstGeom prst="rect">
                      <a:avLst/>
                    </a:prstGeom>
                  </pic:spPr>
                </pic:pic>
              </a:graphicData>
            </a:graphic>
          </wp:inline>
        </w:drawing>
      </w:r>
    </w:p>
    <w:p>
      <w:pPr>
        <w:spacing w:line="1150" w:lineRule="exact"/>
        <w:sectPr>
          <w:type w:val="continuous"/>
          <w:pgSz w:w="11906" w:h="16838"/>
          <w:pgMar w:top="1051" w:right="1417" w:bottom="993" w:left="1417" w:header="745" w:footer="807" w:gutter="0"/>
          <w:cols w:equalWidth="0" w:num="2">
            <w:col w:w="1277" w:space="75"/>
            <w:col w:w="7720" w:space="0"/>
          </w:cols>
        </w:sectPr>
        <w:rPr/>
      </w:pPr>
    </w:p>
    <w:p>
      <w:pPr>
        <w:ind w:left="1313"/>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0.5                               1                        </w:t>
      </w:r>
      <w:r>
        <w:rPr>
          <w:rFonts w:ascii="Times New Roman" w:hAnsi="Times New Roman" w:eastAsia="Times New Roman" w:cs="Times New Roman"/>
          <w:sz w:val="19"/>
          <w:szCs w:val="19"/>
          <w:spacing w:val="-2"/>
        </w:rPr>
        <w:t xml:space="preserve">       1.5                               2</w:t>
      </w:r>
    </w:p>
    <w:p>
      <w:pPr>
        <w:ind w:left="4245"/>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pStyle w:val="BodyText"/>
        <w:ind w:left="2332"/>
        <w:spacing w:before="147" w:line="228" w:lineRule="auto"/>
        <w:rPr>
          <w:sz w:val="20"/>
          <w:szCs w:val="20"/>
        </w:rPr>
      </w:pPr>
      <w:r>
        <w:rPr>
          <w:sz w:val="20"/>
          <w:szCs w:val="20"/>
          <w:spacing w:val="6"/>
        </w:rPr>
        <w:t>图</w:t>
      </w:r>
      <w:r>
        <w:rPr>
          <w:sz w:val="20"/>
          <w:szCs w:val="20"/>
          <w:spacing w:val="-28"/>
        </w:rPr>
        <w:t xml:space="preserve"> </w:t>
      </w:r>
      <w:r>
        <w:rPr>
          <w:rFonts w:ascii="Times New Roman" w:hAnsi="Times New Roman" w:eastAsia="Times New Roman" w:cs="Times New Roman"/>
          <w:sz w:val="20"/>
          <w:szCs w:val="20"/>
          <w:spacing w:val="6"/>
        </w:rPr>
        <w:t>3-12 </w:t>
      </w:r>
      <w:r>
        <w:rPr>
          <w:sz w:val="20"/>
          <w:szCs w:val="20"/>
          <w:spacing w:val="6"/>
        </w:rPr>
        <w:t>优先级对比伪逆的姿态保持飞行试验结果</w:t>
      </w:r>
    </w:p>
    <w:p>
      <w:pPr>
        <w:spacing w:line="437" w:lineRule="auto"/>
        <w:rPr>
          <w:rFonts w:ascii="Arial"/>
          <w:sz w:val="21"/>
        </w:rPr>
      </w:pPr>
      <w:r/>
    </w:p>
    <w:p>
      <w:pPr>
        <w:pStyle w:val="BodyText"/>
        <w:ind w:left="8" w:firstLine="480"/>
        <w:spacing w:before="75" w:line="367" w:lineRule="auto"/>
        <w:jc w:val="both"/>
        <w:rPr/>
      </w:pPr>
      <w:r>
        <w:rPr>
          <w:spacing w:val="8"/>
        </w:rPr>
        <w:t>两种分配方法的分配误差的比较如图</w:t>
      </w:r>
      <w:hyperlink w:history="true" w:anchor="bookmark89">
        <w:r>
          <w:rPr>
            <w:rFonts w:ascii="Times New Roman" w:hAnsi="Times New Roman" w:eastAsia="Times New Roman" w:cs="Times New Roman"/>
            <w:spacing w:val="8"/>
          </w:rPr>
          <w:t>3-13</w:t>
        </w:r>
      </w:hyperlink>
      <w:hyperlink w:history="true" w:anchor="bookmark83">
        <w:r>
          <w:rPr>
            <w:spacing w:val="8"/>
          </w:rPr>
          <w:t>所示。分配</w:t>
        </w:r>
        <w:r>
          <w:rPr>
            <w:spacing w:val="7"/>
          </w:rPr>
          <w:t>误差于式</w:t>
        </w:r>
        <w:r>
          <w:rPr>
            <w:rFonts w:ascii="Times New Roman" w:hAnsi="Times New Roman" w:eastAsia="Times New Roman" w:cs="Times New Roman"/>
            <w:spacing w:val="7"/>
          </w:rPr>
          <w:t>(3-66</w:t>
        </w:r>
      </w:hyperlink>
      <w:hyperlink w:history="true" w:anchor="bookmark84">
        <w:r>
          <w:rPr>
            <w:rFonts w:ascii="Times New Roman" w:hAnsi="Times New Roman" w:eastAsia="Times New Roman" w:cs="Times New Roman"/>
            <w:spacing w:val="7"/>
          </w:rPr>
          <w:t>)</w:t>
        </w:r>
        <w:r>
          <w:rPr>
            <w:spacing w:val="7"/>
          </w:rPr>
          <w:t>和式</w:t>
        </w:r>
        <w:r>
          <w:rPr>
            <w:rFonts w:ascii="Times New Roman" w:hAnsi="Times New Roman" w:eastAsia="Times New Roman" w:cs="Times New Roman"/>
            <w:spacing w:val="7"/>
          </w:rPr>
          <w:t>(3-67</w:t>
        </w:r>
      </w:hyperlink>
      <w:r>
        <w:rPr>
          <w:rFonts w:ascii="Times New Roman" w:hAnsi="Times New Roman" w:eastAsia="Times New Roman" w:cs="Times New Roman"/>
          <w:spacing w:val="7"/>
        </w:rPr>
        <w:t>)</w:t>
      </w:r>
      <w:r>
        <w:rPr>
          <w:spacing w:val="7"/>
        </w:rPr>
        <w:t>中定</w:t>
      </w:r>
      <w:r>
        <w:rPr/>
        <w:t xml:space="preserve"> </w:t>
      </w:r>
      <w:r>
        <w:rPr>
          <w:spacing w:val="4"/>
        </w:rPr>
        <w:t>义。从图中可以看出，</w:t>
      </w:r>
      <w:r>
        <w:rPr>
          <w:spacing w:val="59"/>
        </w:rPr>
        <w:t xml:space="preserve"> </w:t>
      </w:r>
      <w:r>
        <w:rPr>
          <w:spacing w:val="4"/>
        </w:rPr>
        <w:t>伪逆方法下的总体分配误差远大于优先级控制分配算</w:t>
      </w:r>
      <w:r>
        <w:rPr>
          <w:spacing w:val="3"/>
        </w:rPr>
        <w:t>法下的分配</w:t>
      </w:r>
      <w:r>
        <w:rPr/>
        <w:t xml:space="preserve"> </w:t>
      </w:r>
      <w:r>
        <w:rPr>
          <w:spacing w:val="8"/>
        </w:rPr>
        <w:t>误差，这导致了伪逆方法下的姿态误差也更大。这说明本文设计的优先级控制分配算法</w:t>
      </w:r>
      <w:r>
        <w:rPr>
          <w:spacing w:val="17"/>
        </w:rPr>
        <w:t xml:space="preserve"> </w:t>
      </w:r>
      <w:r>
        <w:rPr>
          <w:spacing w:val="6"/>
        </w:rPr>
        <w:t>在实际飞行中同样能够提高姿态控制的精度。</w:t>
      </w:r>
    </w:p>
    <w:p>
      <w:pPr>
        <w:pStyle w:val="BodyText"/>
        <w:ind w:left="12" w:firstLine="481"/>
        <w:spacing w:before="49" w:line="330" w:lineRule="auto"/>
        <w:jc w:val="both"/>
        <w:rPr/>
      </w:pPr>
      <w:r>
        <w:rPr>
          <w:spacing w:val="8"/>
        </w:rPr>
        <w:t>实际飞行试验中优先级分量的分配误差比较如图</w:t>
      </w:r>
      <w:hyperlink w:history="true" w:anchor="bookmark90">
        <w:r>
          <w:rPr>
            <w:rFonts w:ascii="Times New Roman" w:hAnsi="Times New Roman" w:eastAsia="Times New Roman" w:cs="Times New Roman"/>
            <w:spacing w:val="7"/>
          </w:rPr>
          <w:t>3-14</w:t>
        </w:r>
      </w:hyperlink>
      <w:r>
        <w:rPr>
          <w:spacing w:val="7"/>
        </w:rPr>
        <w:t>所示。从图中可以看出，</w:t>
      </w:r>
      <w:r>
        <w:rPr>
          <w:spacing w:val="-68"/>
        </w:rPr>
        <w:t xml:space="preserve"> </w:t>
      </w:r>
      <w:r>
        <w:rPr>
          <w:spacing w:val="7"/>
        </w:rPr>
        <w:t>即使</w:t>
      </w:r>
      <w:r>
        <w:rPr/>
        <w:t xml:space="preserve"> </w:t>
      </w:r>
      <w:r>
        <w:rPr>
          <w:spacing w:val="9"/>
        </w:rPr>
        <w:t>是在实际飞行中，</w:t>
      </w:r>
      <w:r>
        <w:rPr>
          <w:spacing w:val="-58"/>
        </w:rPr>
        <w:t xml:space="preserve"> </w:t>
      </w:r>
      <w:r>
        <w:rPr>
          <w:rFonts w:ascii="Times New Roman" w:hAnsi="Times New Roman" w:eastAsia="Times New Roman" w:cs="Times New Roman"/>
        </w:rPr>
        <w:t>INDI</w:t>
      </w:r>
      <w:r>
        <w:rPr>
          <w:rFonts w:ascii="Times New Roman" w:hAnsi="Times New Roman" w:eastAsia="Times New Roman" w:cs="Times New Roman"/>
          <w:spacing w:val="9"/>
        </w:rPr>
        <w:t xml:space="preserve"> </w:t>
      </w:r>
      <w:r>
        <w:rPr>
          <w:spacing w:val="9"/>
        </w:rPr>
        <w:t>输入分量</w:t>
      </w:r>
      <w:r>
        <w:rPr>
          <w:rFonts w:ascii="Times New Roman" w:hAnsi="Times New Roman" w:eastAsia="Times New Roman" w:cs="Times New Roman"/>
          <w:b/>
          <w:bCs/>
          <w:spacing w:val="9"/>
        </w:rPr>
        <w:t>ν</w:t>
      </w:r>
      <w:r>
        <w:rPr>
          <w:rFonts w:ascii="Times New Roman" w:hAnsi="Times New Roman" w:eastAsia="Times New Roman" w:cs="Times New Roman"/>
          <w:sz w:val="15"/>
          <w:szCs w:val="15"/>
          <w:spacing w:val="9"/>
          <w:position w:val="-3"/>
        </w:rPr>
        <w:t>i  </w:t>
      </w:r>
      <w:r>
        <w:rPr>
          <w:spacing w:val="9"/>
        </w:rPr>
        <w:t>也始终满足可达性约束。反馈分配误差</w:t>
      </w:r>
      <w:r>
        <w:rPr>
          <w:spacing w:val="-46"/>
        </w:rPr>
        <w:t xml:space="preserve"> </w:t>
      </w:r>
      <w:r>
        <w:rPr>
          <w:rFonts w:ascii="Times New Roman" w:hAnsi="Times New Roman" w:eastAsia="Times New Roman" w:cs="Times New Roman"/>
          <w:b/>
          <w:bCs/>
        </w:rPr>
        <w:t>e</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9"/>
          <w:position w:val="-3"/>
        </w:rPr>
        <w:t xml:space="preserve">  </w:t>
      </w:r>
      <w:r>
        <w:rPr>
          <w:spacing w:val="9"/>
        </w:rPr>
        <w:t>的存在表</w:t>
      </w:r>
      <w:r>
        <w:rPr/>
        <w:t xml:space="preserve"> </w:t>
      </w:r>
      <w:r>
        <w:rPr>
          <w:spacing w:val="11"/>
        </w:rPr>
        <w:t>明优先级控制分配算法对</w:t>
      </w:r>
      <w:r>
        <w:rPr>
          <w:spacing w:val="-25"/>
        </w:rPr>
        <w:t xml:space="preserve"> </w:t>
      </w:r>
      <w:r>
        <w:rPr>
          <w:rFonts w:ascii="Times New Roman" w:hAnsi="Times New Roman" w:eastAsia="Times New Roman" w:cs="Times New Roman"/>
          <w:b/>
          <w:bCs/>
          <w:spacing w:val="11"/>
        </w:rPr>
        <w:t>ν</w:t>
      </w:r>
      <w:r>
        <w:rPr>
          <w:rFonts w:ascii="Times New Roman" w:hAnsi="Times New Roman" w:eastAsia="Times New Roman" w:cs="Times New Roman"/>
          <w:b/>
          <w:bCs/>
          <w:spacing w:val="-38"/>
        </w:rPr>
        <w:t xml:space="preserve"> </w:t>
      </w:r>
      <w:r>
        <w:rPr>
          <w:rFonts w:ascii="Times New Roman" w:hAnsi="Times New Roman" w:eastAsia="Times New Roman" w:cs="Times New Roman"/>
          <w:sz w:val="15"/>
          <w:szCs w:val="15"/>
          <w:spacing w:val="11"/>
          <w:position w:val="-3"/>
        </w:rPr>
        <w:t>f  </w:t>
      </w:r>
      <w:r>
        <w:rPr>
          <w:spacing w:val="11"/>
        </w:rPr>
        <w:t>进行了截断。通过实际飞行试验进一步验证了优先级控制</w:t>
      </w:r>
      <w:r>
        <w:rPr/>
        <w:t xml:space="preserve"> </w:t>
      </w:r>
      <w:r>
        <w:rPr>
          <w:spacing w:val="5"/>
        </w:rPr>
        <w:t>分配算法的可行性和有效性。</w:t>
      </w:r>
    </w:p>
    <w:p>
      <w:pPr>
        <w:spacing w:line="330" w:lineRule="auto"/>
        <w:sectPr>
          <w:type w:val="continuous"/>
          <w:pgSz w:w="11906" w:h="16838"/>
          <w:pgMar w:top="1051" w:right="1417" w:bottom="993" w:left="1417" w:header="745" w:footer="807" w:gutter="0"/>
          <w:cols w:equalWidth="0" w:num="1">
            <w:col w:w="9072" w:space="0"/>
          </w:cols>
        </w:sectPr>
        <w:rPr/>
      </w:pPr>
    </w:p>
    <w:p>
      <w:pPr>
        <w:spacing w:line="359" w:lineRule="auto"/>
        <w:rPr>
          <w:rFonts w:ascii="Arial"/>
          <w:sz w:val="21"/>
        </w:rPr>
      </w:pPr>
      <w:r/>
    </w:p>
    <w:p>
      <w:pPr>
        <w:spacing w:line="359" w:lineRule="auto"/>
        <w:rPr>
          <w:rFonts w:ascii="Arial"/>
          <w:sz w:val="21"/>
        </w:rPr>
      </w:pPr>
      <w:r/>
    </w:p>
    <w:p>
      <w:pPr>
        <w:ind w:left="4961"/>
        <w:spacing w:before="49" w:line="195" w:lineRule="auto"/>
        <w:rPr>
          <w:rFonts w:ascii="Arial" w:hAnsi="Arial" w:eastAsia="Arial" w:cs="Arial"/>
          <w:sz w:val="17"/>
          <w:szCs w:val="17"/>
        </w:rPr>
      </w:pPr>
      <w:r>
        <mc:AlternateContent xmlns:mc="http://schemas.openxmlformats.org/markup-compatibility/2006">
          <mc:Choice Requires="wps">
            <w:drawing>
              <wp:anchor distT="0" distB="0" distL="0" distR="0" simplePos="0" relativeHeight="252827648" behindDoc="0" locked="0" layoutInCell="1" allowOverlap="1">
                <wp:simplePos x="0" y="0"/>
                <wp:positionH relativeFrom="column">
                  <wp:posOffset>-748005</wp:posOffset>
                </wp:positionH>
                <wp:positionV relativeFrom="paragraph">
                  <wp:posOffset>1302774</wp:posOffset>
                </wp:positionV>
                <wp:extent cx="2573020" cy="140970"/>
                <wp:effectExtent l="0" t="0" r="0" b="0"/>
                <wp:wrapNone/>
                <wp:docPr id="454" name="TextBox 454"/>
                <wp:cNvGraphicFramePr/>
                <a:graphic>
                  <a:graphicData uri="http://schemas.microsoft.com/office/word/2010/wordprocessingShape">
                    <wps:wsp>
                      <wps:cNvPr id="454" name="TextBox 454"/>
                      <wps:cNvSpPr txBox="1"/>
                      <wps:spPr>
                        <a:xfrm rot="16200000">
                          <a:off x="-748005" y="1302774"/>
                          <a:ext cx="2573020" cy="1409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em w:val="dot"/>
                                <w:spacing w:val="-2"/>
                                <w:position w:val="1"/>
                              </w:rPr>
                              <w:t>(N</w:t>
                            </w:r>
                            <w:r>
                              <w:rPr>
                                <w:rFonts w:ascii="Times New Roman" w:hAnsi="Times New Roman" w:eastAsia="Times New Roman" w:cs="Times New Roman"/>
                                <w:sz w:val="20"/>
                                <w:szCs w:val="20"/>
                                <w:spacing w:val="32"/>
                                <w:w w:val="101"/>
                                <w:position w:val="1"/>
                              </w:rPr>
                              <w:t xml:space="preserve"> </w:t>
                            </w:r>
                            <w:r>
                              <w:rPr>
                                <w:rFonts w:ascii="Times New Roman" w:hAnsi="Times New Roman" w:eastAsia="Times New Roman" w:cs="Times New Roman"/>
                                <w:sz w:val="20"/>
                                <w:szCs w:val="20"/>
                                <w:em w:val="dot"/>
                                <w:spacing w:val="-2"/>
                                <w:position w:val="1"/>
                              </w:rPr>
                              <w:t>m)</w:t>
                            </w:r>
                            <w:r>
                              <w:rPr>
                                <w:rFonts w:ascii="Times New Roman" w:hAnsi="Times New Roman" w:eastAsia="Times New Roman" w:cs="Times New Roman"/>
                                <w:sz w:val="20"/>
                                <w:szCs w:val="20"/>
                                <w:spacing w:val="-2"/>
                                <w:position w:val="1"/>
                              </w:rPr>
                              <w:t xml:space="preserve">                          </w:t>
                            </w:r>
                            <w:r>
                              <w:rPr>
                                <w:rFonts w:ascii="Times New Roman" w:hAnsi="Times New Roman" w:eastAsia="Times New Roman" w:cs="Times New Roman"/>
                                <w:sz w:val="20"/>
                                <w:szCs w:val="20"/>
                                <w:em w:val="dot"/>
                                <w:spacing w:val="-2"/>
                                <w:position w:val="1"/>
                              </w:rPr>
                              <w:t>(N</w:t>
                            </w:r>
                            <w:r>
                              <w:rPr>
                                <w:rFonts w:ascii="Times New Roman" w:hAnsi="Times New Roman" w:eastAsia="Times New Roman" w:cs="Times New Roman"/>
                                <w:sz w:val="20"/>
                                <w:szCs w:val="20"/>
                                <w:spacing w:val="18"/>
                                <w:position w:val="1"/>
                              </w:rPr>
                              <w:t xml:space="preserve"> </w:t>
                            </w:r>
                            <w:r>
                              <w:rPr>
                                <w:rFonts w:ascii="Times New Roman" w:hAnsi="Times New Roman" w:eastAsia="Times New Roman" w:cs="Times New Roman"/>
                                <w:sz w:val="20"/>
                                <w:szCs w:val="20"/>
                                <w:em w:val="dot"/>
                                <w:spacing w:val="-2"/>
                                <w:position w:val="1"/>
                              </w:rPr>
                              <w:t>m)</w:t>
                            </w:r>
                            <w:r>
                              <w:rPr>
                                <w:rFonts w:ascii="Times New Roman" w:hAnsi="Times New Roman" w:eastAsia="Times New Roman" w:cs="Times New Roman"/>
                                <w:sz w:val="20"/>
                                <w:szCs w:val="20"/>
                                <w:spacing w:val="-2"/>
                                <w:position w:val="1"/>
                              </w:rPr>
                              <w:t xml:space="preserve">                          </w:t>
                            </w:r>
                            <w:r>
                              <w:rPr>
                                <w:rFonts w:ascii="Times New Roman" w:hAnsi="Times New Roman" w:eastAsia="Times New Roman" w:cs="Times New Roman"/>
                                <w:sz w:val="20"/>
                                <w:szCs w:val="20"/>
                                <w:em w:val="dot"/>
                                <w:spacing w:val="-2"/>
                                <w:position w:val="1"/>
                              </w:rPr>
                              <w:t>(N</w:t>
                            </w:r>
                            <w:r>
                              <w:rPr>
                                <w:rFonts w:ascii="Times New Roman" w:hAnsi="Times New Roman" w:eastAsia="Times New Roman" w:cs="Times New Roman"/>
                                <w:sz w:val="20"/>
                                <w:szCs w:val="20"/>
                                <w:spacing w:val="-27"/>
                                <w:position w:val="1"/>
                              </w:rPr>
                              <w:t xml:space="preserve"> </w:t>
                            </w:r>
                            <w:r>
                              <w:rPr>
                                <w:rFonts w:ascii="Times New Roman" w:hAnsi="Times New Roman" w:eastAsia="Times New Roman" w:cs="Times New Roman"/>
                                <w:sz w:val="20"/>
                                <w:szCs w:val="20"/>
                                <w:em w:val="dot"/>
                                <w:spacing w:val="-2"/>
                                <w:position w:val="1"/>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84" style="position:absolute;margin-left:-58.898pt;margin-top:102.581pt;mso-position-vertical-relative:text;mso-position-horizontal-relative:text;width:202.6pt;height:11.1pt;z-index:252827648;rotation:270;" filled="false" stroked="false" type="#_x0000_t202">
                <v:fill on="false"/>
                <v:stroke on="false"/>
                <v:path/>
                <v:imagedata o:title=""/>
                <o:lock v:ext="edit" aspectratio="false"/>
                <v:textbox inset="0mm,0mm,0mm,0mm">
                  <w:txbxContent>
                    <w:p>
                      <w:pPr>
                        <w:ind w:left="20"/>
                        <w:spacing w:before="20" w:line="1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em w:val="dot"/>
                          <w:spacing w:val="-2"/>
                          <w:position w:val="1"/>
                        </w:rPr>
                        <w:t>(N</w:t>
                      </w:r>
                      <w:r>
                        <w:rPr>
                          <w:rFonts w:ascii="Times New Roman" w:hAnsi="Times New Roman" w:eastAsia="Times New Roman" w:cs="Times New Roman"/>
                          <w:sz w:val="20"/>
                          <w:szCs w:val="20"/>
                          <w:spacing w:val="32"/>
                          <w:w w:val="101"/>
                          <w:position w:val="1"/>
                        </w:rPr>
                        <w:t xml:space="preserve"> </w:t>
                      </w:r>
                      <w:r>
                        <w:rPr>
                          <w:rFonts w:ascii="Times New Roman" w:hAnsi="Times New Roman" w:eastAsia="Times New Roman" w:cs="Times New Roman"/>
                          <w:sz w:val="20"/>
                          <w:szCs w:val="20"/>
                          <w:em w:val="dot"/>
                          <w:spacing w:val="-2"/>
                          <w:position w:val="1"/>
                        </w:rPr>
                        <w:t>m)</w:t>
                      </w:r>
                      <w:r>
                        <w:rPr>
                          <w:rFonts w:ascii="Times New Roman" w:hAnsi="Times New Roman" w:eastAsia="Times New Roman" w:cs="Times New Roman"/>
                          <w:sz w:val="20"/>
                          <w:szCs w:val="20"/>
                          <w:spacing w:val="-2"/>
                          <w:position w:val="1"/>
                        </w:rPr>
                        <w:t xml:space="preserve">                          </w:t>
                      </w:r>
                      <w:r>
                        <w:rPr>
                          <w:rFonts w:ascii="Times New Roman" w:hAnsi="Times New Roman" w:eastAsia="Times New Roman" w:cs="Times New Roman"/>
                          <w:sz w:val="20"/>
                          <w:szCs w:val="20"/>
                          <w:em w:val="dot"/>
                          <w:spacing w:val="-2"/>
                          <w:position w:val="1"/>
                        </w:rPr>
                        <w:t>(N</w:t>
                      </w:r>
                      <w:r>
                        <w:rPr>
                          <w:rFonts w:ascii="Times New Roman" w:hAnsi="Times New Roman" w:eastAsia="Times New Roman" w:cs="Times New Roman"/>
                          <w:sz w:val="20"/>
                          <w:szCs w:val="20"/>
                          <w:spacing w:val="18"/>
                          <w:position w:val="1"/>
                        </w:rPr>
                        <w:t xml:space="preserve"> </w:t>
                      </w:r>
                      <w:r>
                        <w:rPr>
                          <w:rFonts w:ascii="Times New Roman" w:hAnsi="Times New Roman" w:eastAsia="Times New Roman" w:cs="Times New Roman"/>
                          <w:sz w:val="20"/>
                          <w:szCs w:val="20"/>
                          <w:em w:val="dot"/>
                          <w:spacing w:val="-2"/>
                          <w:position w:val="1"/>
                        </w:rPr>
                        <w:t>m)</w:t>
                      </w:r>
                      <w:r>
                        <w:rPr>
                          <w:rFonts w:ascii="Times New Roman" w:hAnsi="Times New Roman" w:eastAsia="Times New Roman" w:cs="Times New Roman"/>
                          <w:sz w:val="20"/>
                          <w:szCs w:val="20"/>
                          <w:spacing w:val="-2"/>
                          <w:position w:val="1"/>
                        </w:rPr>
                        <w:t xml:space="preserve">                          </w:t>
                      </w:r>
                      <w:r>
                        <w:rPr>
                          <w:rFonts w:ascii="Times New Roman" w:hAnsi="Times New Roman" w:eastAsia="Times New Roman" w:cs="Times New Roman"/>
                          <w:sz w:val="20"/>
                          <w:szCs w:val="20"/>
                          <w:em w:val="dot"/>
                          <w:spacing w:val="-2"/>
                          <w:position w:val="1"/>
                        </w:rPr>
                        <w:t>(N</w:t>
                      </w:r>
                      <w:r>
                        <w:rPr>
                          <w:rFonts w:ascii="Times New Roman" w:hAnsi="Times New Roman" w:eastAsia="Times New Roman" w:cs="Times New Roman"/>
                          <w:sz w:val="20"/>
                          <w:szCs w:val="20"/>
                          <w:spacing w:val="-27"/>
                          <w:position w:val="1"/>
                        </w:rPr>
                        <w:t xml:space="preserve"> </w:t>
                      </w:r>
                      <w:r>
                        <w:rPr>
                          <w:rFonts w:ascii="Times New Roman" w:hAnsi="Times New Roman" w:eastAsia="Times New Roman" w:cs="Times New Roman"/>
                          <w:sz w:val="20"/>
                          <w:szCs w:val="20"/>
                          <w:em w:val="dot"/>
                          <w:spacing w:val="-2"/>
                          <w:position w:val="1"/>
                        </w:rPr>
                        <w:t>·m)</w:t>
                      </w:r>
                    </w:p>
                  </w:txbxContent>
                </v:textbox>
              </v:shape>
            </w:pict>
          </mc:Fallback>
        </mc:AlternateContent>
      </w:r>
      <w:r>
        <w:pict>
          <v:shape id="_x0000_s686" style="position:absolute;margin-left:180.288pt;margin-top:5.5825pt;mso-position-vertical-relative:text;mso-position-horizontal-relative:text;width:20.1pt;height:0.75pt;z-index:252843008;" filled="false" strokecolor="#FF00FF" strokeweight="0.75pt" coordsize="402,15" coordorigin="0,0" path="m0,7l401,7e">
            <v:stroke miterlimit="10"/>
          </v:shape>
        </w:pict>
      </w:r>
      <w:r>
        <w:pict>
          <v:shape id="_x0000_s688" style="position:absolute;margin-left:225.731pt;margin-top:5.5825pt;mso-position-vertical-relative:text;mso-position-horizontal-relative:text;width:20.1pt;height:0.75pt;z-index:252841984;" filled="false" strokecolor="#0000FC" strokeweight="0.75pt" coordsize="402,15" coordorigin="0,0" path="m0,7l401,7e">
            <v:stroke miterlimit="10"/>
          </v:shape>
        </w:pict>
      </w:r>
      <w:r>
        <w:pict>
          <v:shape id="_x0000_s690" style="position:absolute;margin-left:201.636pt;margin-top:2.76616pt;mso-position-vertical-relative:text;mso-position-horizontal-relative:text;width:18pt;height:8.6pt;z-index:252837888;" filled="false" stroked="false" type="#_x0000_t202">
            <v:fill on="false"/>
            <v:stroke on="false"/>
            <v:path/>
            <v:imagedata o:title=""/>
            <o:lock v:ext="edit" aspectratio="false"/>
            <v:textbox inset="0mm,0mm,0mm,0mm">
              <w:txbxContent>
                <w:p>
                  <w:pPr>
                    <w:ind w:left="20"/>
                    <w:spacing w:before="19" w:line="193" w:lineRule="auto"/>
                    <w:rPr>
                      <w:rFonts w:ascii="Arial" w:hAnsi="Arial" w:eastAsia="Arial" w:cs="Arial"/>
                      <w:sz w:val="11"/>
                      <w:szCs w:val="11"/>
                    </w:rPr>
                  </w:pPr>
                  <w:r>
                    <w:rPr>
                      <w:rFonts w:ascii="Arial" w:hAnsi="Arial" w:eastAsia="Arial" w:cs="Arial"/>
                      <w:sz w:val="11"/>
                      <w:szCs w:val="11"/>
                      <w:spacing w:val="12"/>
                      <w:position w:val="3"/>
                    </w:rPr>
                    <w:t>c</w:t>
                  </w:r>
                  <w:r>
                    <w:rPr>
                      <w:rFonts w:ascii="Arial" w:hAnsi="Arial" w:eastAsia="Arial" w:cs="Arial"/>
                      <w:sz w:val="11"/>
                      <w:szCs w:val="11"/>
                      <w:spacing w:val="12"/>
                    </w:rPr>
                    <w:t>pinv</w:t>
                  </w:r>
                </w:p>
              </w:txbxContent>
            </v:textbox>
          </v:shape>
        </w:pict>
      </w:r>
      <w:r>
        <w:pict>
          <v:shape id="_x0000_s692" style="position:absolute;margin-left:53.9656pt;margin-top:18.3208pt;mso-position-vertical-relative:text;mso-position-horizontal-relative:text;width:10.85pt;height:10.85pt;z-index:252839936;" filled="false" stroked="false" type="#_x0000_t202">
            <v:fill on="false"/>
            <v:stroke on="false"/>
            <v:path/>
            <v:imagedata o:title=""/>
            <o:lock v:ext="edit" aspectratio="false"/>
            <v:textbox inset="0mm,0mm,0mm,0mm">
              <w:txbxContent>
                <w:p>
                  <w:pPr>
                    <w:ind w:left="20"/>
                    <w:spacing w:before="19" w:line="194" w:lineRule="auto"/>
                    <w:rPr>
                      <w:rFonts w:ascii="Times New Roman" w:hAnsi="Times New Roman" w:eastAsia="Times New Roman" w:cs="Times New Roman"/>
                      <w:sz w:val="19"/>
                      <w:szCs w:val="19"/>
                    </w:rPr>
                  </w:pPr>
                  <w:bookmarkStart w:name="bookmark89" w:id="89"/>
                  <w:bookmarkEnd w:id="89"/>
                  <w:r>
                    <w:rPr>
                      <w:rFonts w:ascii="Times New Roman" w:hAnsi="Times New Roman" w:eastAsia="Times New Roman" w:cs="Times New Roman"/>
                      <w:sz w:val="19"/>
                      <w:szCs w:val="19"/>
                      <w:spacing w:val="-4"/>
                    </w:rPr>
                    <w:t>10</w:t>
                  </w:r>
                </w:p>
              </w:txbxContent>
            </v:textbox>
          </v:shape>
        </w:pict>
      </w:r>
      <w:r>
        <w:pict>
          <v:shape id="_x0000_s694" style="position:absolute;margin-left:58.1593pt;margin-top:46.5672pt;mso-position-vertical-relative:text;mso-position-horizontal-relative:text;width:6.65pt;height:10.85pt;z-index:252840960;" filled="false" stroked="false" type="#_x0000_t202">
            <v:fill on="false"/>
            <v:stroke on="false"/>
            <v:path/>
            <v:imagedata o:title=""/>
            <o:lock v:ext="edit" aspectratio="false"/>
            <v:textbox inset="0mm,0mm,0mm,0mm">
              <w:txbxContent>
                <w:p>
                  <w:pPr>
                    <w:ind w:left="20"/>
                    <w:spacing w:before="1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txbxContent>
            </v:textbox>
          </v:shape>
        </w:pict>
      </w:r>
      <w:r>
        <w:pict>
          <v:shape id="_x0000_s696" style="position:absolute;margin-left:49.7018pt;margin-top:74.8137pt;mso-position-vertical-relative:text;mso-position-horizontal-relative:text;width:14.95pt;height:10.85pt;z-index:252838912;" filled="false" stroked="false" type="#_x0000_t202">
            <v:fill on="false"/>
            <v:stroke on="false"/>
            <v:path/>
            <v:imagedata o:title=""/>
            <o:lock v:ext="edit" aspectratio="false"/>
            <v:textbox inset="0mm,0mm,0mm,0mm">
              <w:txbxContent>
                <w:p>
                  <w:pPr>
                    <w:ind w:left="20"/>
                    <w:spacing w:before="1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w:t>
                  </w:r>
                </w:p>
              </w:txbxContent>
            </v:textbox>
          </v:shape>
        </w:pict>
      </w:r>
      <w:r>
        <w:drawing>
          <wp:anchor distT="0" distB="0" distL="0" distR="0" simplePos="0" relativeHeight="252830720" behindDoc="0" locked="0" layoutInCell="1" allowOverlap="1">
            <wp:simplePos x="0" y="0"/>
            <wp:positionH relativeFrom="column">
              <wp:posOffset>463524</wp:posOffset>
            </wp:positionH>
            <wp:positionV relativeFrom="paragraph">
              <wp:posOffset>423873</wp:posOffset>
            </wp:positionV>
            <wp:extent cx="117678" cy="749999"/>
            <wp:effectExtent l="0" t="0" r="0" b="0"/>
            <wp:wrapNone/>
            <wp:docPr id="456" name="IM 456"/>
            <wp:cNvGraphicFramePr/>
            <a:graphic>
              <a:graphicData uri="http://schemas.openxmlformats.org/drawingml/2006/picture">
                <pic:pic>
                  <pic:nvPicPr>
                    <pic:cNvPr id="456" name="IM 456"/>
                    <pic:cNvPicPr/>
                  </pic:nvPicPr>
                  <pic:blipFill>
                    <a:blip r:embed="rId333"/>
                    <a:stretch>
                      <a:fillRect/>
                    </a:stretch>
                  </pic:blipFill>
                  <pic:spPr>
                    <a:xfrm rot="0">
                      <a:off x="0" y="0"/>
                      <a:ext cx="117678" cy="749999"/>
                    </a:xfrm>
                    <a:prstGeom prst="rect">
                      <a:avLst/>
                    </a:prstGeom>
                  </pic:spPr>
                </pic:pic>
              </a:graphicData>
            </a:graphic>
          </wp:anchor>
        </w:drawing>
      </w:r>
      <w:r>
        <w:pict>
          <v:shape id="_x0000_s698" style="position:absolute;margin-left:69.3981pt;margin-top:47.1784pt;mso-position-vertical-relative:text;mso-position-horizontal-relative:text;width:317.45pt;height:4.15pt;z-index:252845056;" filled="false" strokecolor="#0000FC" strokeweight="0.75pt" coordsize="6349,83" coordorigin="0,0" path="m7,75l39,75l71,75l102,75l134,75l166,75l198,75l230,75l262,75l293,75l325,75l357,75l389,75l421,75l453,75l484,75l516,75l548,75l580,75l612,75l644,75l675,75l707,75l739,75l771,75l803,75l835,75l866,75l898,75l930,75l962,75l994,75l1026,75l1057,75l1089,75l1121,75l1153,75l1185,75l1216,75l1248,75l1280,75l1312,75l1344,75l1376,75l1407,75l1439,75l1471,75l1503,75l1535,75l1567,75l1598,75l1630,75l1662,75l1694,75l1726,75l1758,75l1789,75l1821,75l1853,75l1885,75l1917,75l1949,75l1980,75l2012,75l2044,75l2076,75l2108,75l2139,75l2171,75l2203,75l2235,75l2267,75l2299,75l2330,75l2362,75l2394,75l2426,75l2458,75l2490,75l2521,75l2553,75l2585,75l2617,75l2649,75l2681,75l2712,75l2744,75l2776,75l2808,75l2840,75l2872,75l2903,75l2935,75l2967,75l2999,75l3031,75l3063,75l3094,75l3126,75l3158,75l3190,75l3222,75l3253,75l3285,75l3317,75l3349,75l3381,75l3413,75l3444,75l3476,75l3508,75l3540,75l3572,75l3604,75l3635,75l3667,75l3699,75l3731,75l3763,75l3795,75l3826,75l3858,75l3890,75l3922,72l3954,43l3986,23l4017,7l4049,7l4081,23l4113,59l4145,75l4176,75l4208,75l4240,75l4272,75l4304,75l4336,75l4367,75l4399,75l4431,75l4463,75l4495,75l4527,75l4558,75l4590,75l4622,75l4654,75l4686,75l4718,75l4749,75l4781,75l4813,75l4845,75l4877,75l4909,75l4940,75l4972,75l5004,75l5036,75l5068,75l5100,75l5131,75l5163,75l5195,75l5227,75l5259,75l5290,75l5322,75l5354,75l5386,75l5418,75l5450,75l5481,75l5513,75l5545,75l5577,75l5609,75l5641,75l5672,75l5704,75l5736,75l5768,75l5800,75l5832,75l5863,75l5895,75l5927,75l5959,75l5991,75l6023,75l6054,75l6086,75l6118,75l6150,75l6182,75l6213,75l6245,75l6277,75l6309,75l6341,75e">
            <v:stroke miterlimit="10"/>
          </v:shape>
        </w:pict>
      </w:r>
      <w:r>
        <w:rPr>
          <w:rFonts w:ascii="Arial" w:hAnsi="Arial" w:eastAsia="Arial" w:cs="Arial"/>
          <w:sz w:val="17"/>
          <w:szCs w:val="17"/>
        </w:rPr>
        <w:t>ei</w:t>
      </w:r>
      <w:r>
        <w:rPr>
          <w:rFonts w:ascii="Arial" w:hAnsi="Arial" w:eastAsia="Arial" w:cs="Arial"/>
          <w:sz w:val="17"/>
          <w:szCs w:val="17"/>
          <w:spacing w:val="13"/>
        </w:rPr>
        <w:t xml:space="preserve"> </w:t>
      </w:r>
      <w:r>
        <w:rPr>
          <w:rFonts w:ascii="Arial" w:hAnsi="Arial" w:eastAsia="Arial" w:cs="Arial"/>
          <w:sz w:val="17"/>
          <w:szCs w:val="17"/>
          <w:spacing w:val="12"/>
        </w:rPr>
        <w:t>+</w:t>
      </w:r>
      <w:r>
        <w:rPr>
          <w:rFonts w:ascii="Arial" w:hAnsi="Arial" w:eastAsia="Arial" w:cs="Arial"/>
          <w:sz w:val="17"/>
          <w:szCs w:val="17"/>
          <w:spacing w:val="10"/>
        </w:rPr>
        <w:t xml:space="preserve"> </w:t>
      </w:r>
      <w:r>
        <w:rPr>
          <w:rFonts w:ascii="Arial" w:hAnsi="Arial" w:eastAsia="Arial" w:cs="Arial"/>
          <w:sz w:val="17"/>
          <w:szCs w:val="17"/>
        </w:rPr>
        <w:t>ef</w:t>
      </w:r>
    </w:p>
    <w:p>
      <w:pPr>
        <w:spacing w:line="233" w:lineRule="exact"/>
        <w:rPr/>
      </w:pPr>
      <w:r/>
    </w:p>
    <w:tbl>
      <w:tblPr>
        <w:tblStyle w:val="TableNormal"/>
        <w:tblW w:w="6365" w:type="dxa"/>
        <w:tblInd w:w="13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81"/>
        <w:gridCol w:w="1576"/>
        <w:gridCol w:w="915"/>
        <w:gridCol w:w="314"/>
        <w:gridCol w:w="399"/>
        <w:gridCol w:w="1580"/>
      </w:tblGrid>
      <w:tr>
        <w:trPr>
          <w:trHeight w:val="290" w:hRule="atLeast"/>
        </w:trPr>
        <w:tc>
          <w:tcPr>
            <w:tcW w:w="1581" w:type="dxa"/>
            <w:vAlign w:val="top"/>
            <w:vMerge w:val="restart"/>
            <w:tcBorders>
              <w:bottom w:val="nil"/>
              <w:top w:val="single" w:color="000000" w:sz="2" w:space="0"/>
            </w:tcBorders>
          </w:tcPr>
          <w:p>
            <w:pPr>
              <w:rPr>
                <w:rFonts w:ascii="Arial"/>
                <w:sz w:val="21"/>
              </w:rPr>
            </w:pPr>
            <w:r/>
          </w:p>
        </w:tc>
        <w:tc>
          <w:tcPr>
            <w:tcW w:w="1576" w:type="dxa"/>
            <w:vAlign w:val="top"/>
            <w:vMerge w:val="restart"/>
            <w:tcBorders>
              <w:top w:val="single" w:color="000000" w:sz="2" w:space="0"/>
              <w:right w:val="dashed" w:color="000000" w:sz="6" w:space="0"/>
              <w:bottom w:val="nil"/>
            </w:tcBorders>
          </w:tcPr>
          <w:p>
            <w:pPr>
              <w:ind w:left="813"/>
              <w:spacing w:before="176" w:line="183"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color w:val="FF0000"/>
                <w:spacing w:val="7"/>
                <w:position w:val="-1"/>
              </w:rPr>
              <w:t>扰动</w:t>
            </w:r>
            <w:r>
              <w:rPr>
                <w:rFonts w:ascii="Microsoft YaHei" w:hAnsi="Microsoft YaHei" w:eastAsia="Microsoft YaHei" w:cs="Microsoft YaHei"/>
                <w:sz w:val="18"/>
                <w:szCs w:val="18"/>
                <w:color w:val="FF0000"/>
                <w:spacing w:val="34"/>
                <w:position w:val="-1"/>
              </w:rPr>
              <w:t xml:space="preserve"> </w:t>
            </w:r>
            <w:r>
              <w:rPr>
                <w:rFonts w:ascii="Microsoft YaHei" w:hAnsi="Microsoft YaHei" w:eastAsia="Microsoft YaHei" w:cs="Microsoft YaHei"/>
                <w:sz w:val="18"/>
                <w:szCs w:val="18"/>
                <w:color w:val="FF0000"/>
                <w:spacing w:val="7"/>
                <w:position w:val="-1"/>
              </w:rPr>
              <w:t>→</w:t>
            </w:r>
          </w:p>
        </w:tc>
        <w:tc>
          <w:tcPr>
            <w:tcW w:w="915" w:type="dxa"/>
            <w:vAlign w:val="top"/>
            <w:vMerge w:val="restart"/>
            <w:tcBorders>
              <w:right w:val="nil"/>
              <w:left w:val="dashed" w:color="FF00FF" w:sz="6" w:space="0"/>
              <w:bottom w:val="nil"/>
              <w:top w:val="single" w:color="FF00FF" w:sz="2" w:space="0"/>
            </w:tcBorders>
          </w:tcPr>
          <w:p>
            <w:pPr>
              <w:spacing w:line="393" w:lineRule="auto"/>
              <w:rPr>
                <w:rFonts w:ascii="Arial"/>
                <w:sz w:val="21"/>
              </w:rPr>
            </w:pPr>
            <w:r/>
          </w:p>
          <w:p>
            <w:pPr>
              <w:ind w:firstLine="492"/>
              <w:spacing w:line="158" w:lineRule="exact"/>
              <w:rPr/>
            </w:pPr>
            <w:r>
              <w:rPr>
                <w:position w:val="-3"/>
              </w:rPr>
              <w:pict>
                <v:shape id="_x0000_s700" style="mso-position-vertical-relative:line;mso-position-horizontal-relative:char;width:19.35pt;height:8.15pt;" filled="false" strokecolor="#FF00FF" strokeweight="0.75pt" coordsize="387,162" coordorigin="0,0" path="m3,156l35,139l67,126l98,110l130,94l162,78l194,58l226,39l258,23l289,7l321,16l353,13l385,10e">
                  <v:stroke miterlimit="10"/>
                </v:shape>
              </w:pict>
            </w:r>
          </w:p>
        </w:tc>
        <w:tc>
          <w:tcPr>
            <w:tcW w:w="314" w:type="dxa"/>
            <w:vAlign w:val="top"/>
            <w:tcBorders>
              <w:top w:val="single" w:color="000000" w:sz="2" w:space="0"/>
              <w:left w:val="nil"/>
              <w:right w:val="nil"/>
              <w:bottom w:val="single" w:color="FF00FF" w:sz="10" w:space="0"/>
            </w:tcBorders>
          </w:tcPr>
          <w:p>
            <w:pPr>
              <w:rPr>
                <w:rFonts w:ascii="Arial"/>
                <w:sz w:val="21"/>
              </w:rPr>
            </w:pPr>
            <w:r/>
          </w:p>
        </w:tc>
        <w:tc>
          <w:tcPr>
            <w:tcW w:w="399" w:type="dxa"/>
            <w:vAlign w:val="top"/>
            <w:vMerge w:val="restart"/>
            <w:tcBorders>
              <w:top w:val="single" w:color="000000" w:sz="2" w:space="0"/>
              <w:left w:val="nil"/>
              <w:bottom w:val="nil"/>
            </w:tcBorders>
          </w:tcPr>
          <w:p>
            <w:pPr>
              <w:spacing w:line="333" w:lineRule="auto"/>
              <w:rPr>
                <w:rFonts w:ascii="Arial"/>
                <w:sz w:val="21"/>
              </w:rPr>
            </w:pPr>
            <w:r/>
          </w:p>
          <w:p>
            <w:pPr>
              <w:ind w:firstLine="2"/>
              <w:spacing w:line="149" w:lineRule="exact"/>
              <w:rPr/>
            </w:pPr>
            <w:r>
              <w:rPr>
                <w:position w:val="-2"/>
              </w:rPr>
              <w:pict>
                <v:shape id="_x0000_s702" style="mso-position-vertical-relative:line;mso-position-horizontal-relative:char;width:19.5pt;height:7.5pt;" filled="false" strokecolor="#FF00FF" strokeweight="0.75pt" coordsize="390,150" coordorigin="0,0" path="m3,64l35,80l67,99l98,119l130,135l162,142l194,138l226,129l258,109l289,87l321,64l353,28l385,6e">
                  <v:stroke miterlimit="10"/>
                </v:shape>
              </w:pict>
            </w:r>
          </w:p>
        </w:tc>
        <w:tc>
          <w:tcPr>
            <w:tcW w:w="1580" w:type="dxa"/>
            <w:vAlign w:val="top"/>
            <w:vMerge w:val="restart"/>
            <w:tcBorders>
              <w:left w:val="single" w:color="000000" w:sz="4" w:space="0"/>
              <w:bottom w:val="nil"/>
              <w:right w:val="single" w:color="000000" w:sz="4" w:space="0"/>
              <w:top w:val="single" w:color="000000" w:sz="2" w:space="0"/>
            </w:tcBorders>
          </w:tcPr>
          <w:p>
            <w:pPr>
              <w:spacing w:before="227" w:line="327" w:lineRule="exact"/>
              <w:rPr/>
            </w:pPr>
            <w:r>
              <w:rPr>
                <w:position w:val="-7"/>
              </w:rPr>
              <w:pict>
                <v:shape id="_x0000_s704" style="mso-position-vertical-relative:line;mso-position-horizontal-relative:char;width:64.1pt;height:16.75pt;" filled="false" strokecolor="#FF00FF" strokeweight="0.75pt" coordsize="1281,335" coordorigin="0,0" path="m5,114l36,85l68,59l100,36l132,20l164,10l196,7l227,10l259,23l291,33l323,49l355,68l387,91l418,114l450,136l482,159l514,182l546,204l577,227l609,240l641,253l673,266l705,276l737,285l768,285l800,285l832,285l864,282l896,276l928,272l959,266l991,259l1023,256l1055,259l1087,266l1119,269l1150,272l1182,282l1214,298l1246,311l1278,327e">
                  <v:stroke miterlimit="10"/>
                </v:shape>
              </w:pict>
            </w:r>
          </w:p>
        </w:tc>
      </w:tr>
      <w:tr>
        <w:trPr>
          <w:trHeight w:val="249" w:hRule="atLeast"/>
        </w:trPr>
        <w:tc>
          <w:tcPr>
            <w:tcW w:w="1581" w:type="dxa"/>
            <w:vAlign w:val="top"/>
            <w:vMerge w:val="continue"/>
            <w:tcBorders>
              <w:bottom w:val="single" w:color="000000" w:sz="2" w:space="0"/>
              <w:top w:val="nil"/>
            </w:tcBorders>
          </w:tcPr>
          <w:p>
            <w:pPr>
              <w:rPr>
                <w:rFonts w:ascii="Arial"/>
                <w:sz w:val="21"/>
              </w:rPr>
            </w:pPr>
            <w:r/>
          </w:p>
        </w:tc>
        <w:tc>
          <w:tcPr>
            <w:tcW w:w="1576" w:type="dxa"/>
            <w:vAlign w:val="top"/>
            <w:vMerge w:val="continue"/>
            <w:tcBorders>
              <w:top w:val="nil"/>
              <w:right w:val="dashed" w:color="000000" w:sz="6" w:space="0"/>
            </w:tcBorders>
          </w:tcPr>
          <w:p>
            <w:pPr>
              <w:rPr>
                <w:rFonts w:ascii="Arial"/>
                <w:sz w:val="21"/>
              </w:rPr>
            </w:pPr>
            <w:r/>
          </w:p>
        </w:tc>
        <w:tc>
          <w:tcPr>
            <w:tcW w:w="915" w:type="dxa"/>
            <w:vAlign w:val="top"/>
            <w:vMerge w:val="continue"/>
            <w:tcBorders>
              <w:right w:val="nil"/>
              <w:left w:val="dashed" w:color="FF00FF" w:sz="6" w:space="0"/>
              <w:bottom w:val="single" w:color="FF00FF" w:sz="4" w:space="0"/>
              <w:top w:val="nil"/>
            </w:tcBorders>
          </w:tcPr>
          <w:p>
            <w:pPr>
              <w:rPr>
                <w:rFonts w:ascii="Arial"/>
                <w:sz w:val="21"/>
              </w:rPr>
            </w:pPr>
            <w:r/>
          </w:p>
        </w:tc>
        <w:tc>
          <w:tcPr>
            <w:tcW w:w="314" w:type="dxa"/>
            <w:vAlign w:val="top"/>
            <w:tcBorders>
              <w:left w:val="nil"/>
              <w:right w:val="nil"/>
              <w:top w:val="nil"/>
              <w:bottom w:val="single" w:color="FF00FF" w:sz="8" w:space="0"/>
            </w:tcBorders>
          </w:tcPr>
          <w:p>
            <w:pPr>
              <w:spacing w:line="239" w:lineRule="exact"/>
              <w:rPr>
                <w:rFonts w:ascii="Arial"/>
                <w:sz w:val="20"/>
              </w:rPr>
            </w:pPr>
            <w:r/>
          </w:p>
        </w:tc>
        <w:tc>
          <w:tcPr>
            <w:tcW w:w="399" w:type="dxa"/>
            <w:vAlign w:val="top"/>
            <w:vMerge w:val="continue"/>
            <w:tcBorders>
              <w:top w:val="nil"/>
              <w:left w:val="nil"/>
              <w:bottom w:val="single" w:color="FF00FF" w:sz="8" w:space="0"/>
            </w:tcBorders>
          </w:tcPr>
          <w:p>
            <w:pPr>
              <w:rPr>
                <w:rFonts w:ascii="Arial"/>
                <w:sz w:val="21"/>
              </w:rPr>
            </w:pPr>
            <w:r/>
          </w:p>
        </w:tc>
        <w:tc>
          <w:tcPr>
            <w:tcW w:w="1580" w:type="dxa"/>
            <w:vAlign w:val="top"/>
            <w:vMerge w:val="continue"/>
            <w:tcBorders>
              <w:left w:val="single" w:color="000000" w:sz="4" w:space="0"/>
              <w:bottom w:val="single" w:color="000000" w:sz="4" w:space="0"/>
              <w:right w:val="single" w:color="000000" w:sz="4" w:space="0"/>
              <w:top w:val="nil"/>
            </w:tcBorders>
          </w:tcPr>
          <w:p>
            <w:pPr>
              <w:rPr>
                <w:rFonts w:ascii="Arial"/>
                <w:sz w:val="21"/>
              </w:rPr>
            </w:pPr>
            <w:r/>
          </w:p>
        </w:tc>
      </w:tr>
      <w:tr>
        <w:trPr>
          <w:trHeight w:val="545" w:hRule="atLeast"/>
        </w:trPr>
        <w:tc>
          <w:tcPr>
            <w:tcW w:w="1581" w:type="dxa"/>
            <w:vAlign w:val="top"/>
            <w:tcBorders>
              <w:top w:val="single" w:color="000000" w:sz="2" w:space="0"/>
              <w:left w:val="single" w:color="000000" w:sz="4" w:space="0"/>
              <w:bottom w:val="single" w:color="000000" w:sz="2" w:space="0"/>
            </w:tcBorders>
          </w:tcPr>
          <w:p>
            <w:pPr>
              <w:rPr>
                <w:rFonts w:ascii="Arial"/>
                <w:sz w:val="21"/>
              </w:rPr>
            </w:pPr>
            <w:r/>
          </w:p>
        </w:tc>
        <w:tc>
          <w:tcPr>
            <w:tcW w:w="1576" w:type="dxa"/>
            <w:vAlign w:val="top"/>
            <w:tcBorders>
              <w:bottom w:val="single" w:color="000000" w:sz="2" w:space="0"/>
            </w:tcBorders>
          </w:tcPr>
          <w:p>
            <w:pPr>
              <w:rPr>
                <w:rFonts w:ascii="Arial"/>
                <w:sz w:val="21"/>
              </w:rPr>
            </w:pPr>
            <w:r/>
          </w:p>
        </w:tc>
        <w:tc>
          <w:tcPr>
            <w:tcW w:w="1628" w:type="dxa"/>
            <w:vAlign w:val="top"/>
            <w:gridSpan w:val="3"/>
            <w:tcBorders>
              <w:bottom w:val="single" w:color="000000" w:sz="2" w:space="0"/>
              <w:left w:val="dashed" w:color="000000" w:sz="6" w:space="0"/>
            </w:tcBorders>
          </w:tcPr>
          <w:p>
            <w:pPr>
              <w:rPr>
                <w:rFonts w:ascii="Arial"/>
                <w:sz w:val="21"/>
              </w:rPr>
            </w:pPr>
            <w:r/>
          </w:p>
        </w:tc>
        <w:tc>
          <w:tcPr>
            <w:tcW w:w="1580" w:type="dxa"/>
            <w:vAlign w:val="top"/>
            <w:tcBorders>
              <w:bottom w:val="single" w:color="000000" w:sz="2" w:space="0"/>
            </w:tcBorders>
          </w:tcPr>
          <w:p>
            <w:pPr>
              <w:ind w:firstLine="1446"/>
              <w:spacing w:before="54" w:line="43" w:lineRule="exact"/>
              <w:rPr/>
            </w:pPr>
            <w:r>
              <w:rPr/>
              <w:pict>
                <v:shape id="_x0000_s706" style="mso-position-vertical-relative:line;mso-position-horizontal-relative:char;width:5pt;height:2.2pt;" filled="false" strokecolor="#FF00FF" strokeweight="0.75pt" coordsize="100,44" coordorigin="0,0" path="m1,7l33,13l65,23l96,36e">
                  <v:stroke miterlimit="10"/>
                </v:shape>
              </w:pict>
            </w:r>
          </w:p>
        </w:tc>
      </w:tr>
    </w:tbl>
    <w:p>
      <w:pPr>
        <w:ind w:left="1313"/>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0.5                               1                        </w:t>
      </w:r>
      <w:r>
        <w:rPr>
          <w:rFonts w:ascii="Times New Roman" w:hAnsi="Times New Roman" w:eastAsia="Times New Roman" w:cs="Times New Roman"/>
          <w:sz w:val="19"/>
          <w:szCs w:val="19"/>
          <w:spacing w:val="-2"/>
        </w:rPr>
        <w:t xml:space="preserve">       1.5                               2</w:t>
      </w:r>
    </w:p>
    <w:p>
      <w:pPr>
        <w:ind w:left="4245"/>
        <w:spacing w:before="45" w:line="205" w:lineRule="exact"/>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ind w:left="1099"/>
        <w:spacing w:line="192" w:lineRule="auto"/>
        <w:rPr>
          <w:rFonts w:ascii="Times New Roman" w:hAnsi="Times New Roman" w:eastAsia="Times New Roman" w:cs="Times New Roman"/>
          <w:sz w:val="19"/>
          <w:szCs w:val="19"/>
        </w:rPr>
      </w:pPr>
      <w:r>
        <w:drawing>
          <wp:anchor distT="0" distB="0" distL="0" distR="0" simplePos="0" relativeHeight="252825600" behindDoc="0" locked="0" layoutInCell="1" allowOverlap="1">
            <wp:simplePos x="0" y="0"/>
            <wp:positionH relativeFrom="column">
              <wp:posOffset>857969</wp:posOffset>
            </wp:positionH>
            <wp:positionV relativeFrom="paragraph">
              <wp:posOffset>34201</wp:posOffset>
            </wp:positionV>
            <wp:extent cx="4048524" cy="730159"/>
            <wp:effectExtent l="0" t="0" r="0" b="0"/>
            <wp:wrapNone/>
            <wp:docPr id="458" name="IM 458"/>
            <wp:cNvGraphicFramePr/>
            <a:graphic>
              <a:graphicData uri="http://schemas.openxmlformats.org/drawingml/2006/picture">
                <pic:pic>
                  <pic:nvPicPr>
                    <pic:cNvPr id="458" name="IM 458"/>
                    <pic:cNvPicPr/>
                  </pic:nvPicPr>
                  <pic:blipFill>
                    <a:blip r:embed="rId334"/>
                    <a:stretch>
                      <a:fillRect/>
                    </a:stretch>
                  </pic:blipFill>
                  <pic:spPr>
                    <a:xfrm rot="0">
                      <a:off x="0" y="0"/>
                      <a:ext cx="4048524" cy="730159"/>
                    </a:xfrm>
                    <a:prstGeom prst="rect">
                      <a:avLst/>
                    </a:prstGeom>
                  </pic:spPr>
                </pic:pic>
              </a:graphicData>
            </a:graphic>
          </wp:anchor>
        </w:drawing>
      </w:r>
      <w:r>
        <w:rPr>
          <w:rFonts w:ascii="Times New Roman" w:hAnsi="Times New Roman" w:eastAsia="Times New Roman" w:cs="Times New Roman"/>
          <w:sz w:val="19"/>
          <w:szCs w:val="19"/>
          <w:spacing w:val="-4"/>
        </w:rPr>
        <w:t>10</w:t>
      </w:r>
    </w:p>
    <w:p>
      <w:pPr>
        <w:spacing w:line="336" w:lineRule="auto"/>
        <w:rPr>
          <w:rFonts w:ascii="Arial"/>
          <w:sz w:val="21"/>
        </w:rPr>
      </w:pPr>
      <w:r>
        <w:drawing>
          <wp:anchor distT="0" distB="0" distL="0" distR="0" simplePos="0" relativeHeight="252833792" behindDoc="0" locked="0" layoutInCell="1" allowOverlap="1">
            <wp:simplePos x="0" y="0"/>
            <wp:positionH relativeFrom="column">
              <wp:posOffset>464517</wp:posOffset>
            </wp:positionH>
            <wp:positionV relativeFrom="paragraph">
              <wp:posOffset>72704</wp:posOffset>
            </wp:positionV>
            <wp:extent cx="117678" cy="749503"/>
            <wp:effectExtent l="0" t="0" r="0" b="0"/>
            <wp:wrapNone/>
            <wp:docPr id="460" name="IM 460"/>
            <wp:cNvGraphicFramePr/>
            <a:graphic>
              <a:graphicData uri="http://schemas.openxmlformats.org/drawingml/2006/picture">
                <pic:pic>
                  <pic:nvPicPr>
                    <pic:cNvPr id="460" name="IM 460"/>
                    <pic:cNvPicPr/>
                  </pic:nvPicPr>
                  <pic:blipFill>
                    <a:blip r:embed="rId335"/>
                    <a:stretch>
                      <a:fillRect/>
                    </a:stretch>
                  </pic:blipFill>
                  <pic:spPr>
                    <a:xfrm rot="0">
                      <a:off x="0" y="0"/>
                      <a:ext cx="117678" cy="749503"/>
                    </a:xfrm>
                    <a:prstGeom prst="rect">
                      <a:avLst/>
                    </a:prstGeom>
                  </pic:spPr>
                </pic:pic>
              </a:graphicData>
            </a:graphic>
          </wp:anchor>
        </w:drawing>
      </w:r>
      <w:r/>
    </w:p>
    <w:p>
      <w:pPr>
        <w:ind w:left="1183"/>
        <w:spacing w:before="55"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spacing w:line="336" w:lineRule="auto"/>
        <w:rPr>
          <w:rFonts w:ascii="Arial"/>
          <w:sz w:val="21"/>
        </w:rPr>
      </w:pPr>
      <w:r/>
    </w:p>
    <w:p>
      <w:pPr>
        <w:ind w:left="1014"/>
        <w:spacing w:before="55"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w:t>
      </w:r>
    </w:p>
    <w:p>
      <w:pPr>
        <w:ind w:left="1313"/>
        <w:spacing w:before="18"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0.5                               1                        </w:t>
      </w:r>
      <w:r>
        <w:rPr>
          <w:rFonts w:ascii="Times New Roman" w:hAnsi="Times New Roman" w:eastAsia="Times New Roman" w:cs="Times New Roman"/>
          <w:sz w:val="19"/>
          <w:szCs w:val="19"/>
          <w:spacing w:val="-2"/>
        </w:rPr>
        <w:t xml:space="preserve">       1.5                               2</w:t>
      </w:r>
    </w:p>
    <w:p>
      <w:pPr>
        <w:ind w:left="4245"/>
        <w:spacing w:before="46" w:line="204" w:lineRule="exact"/>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ind w:left="1099"/>
        <w:spacing w:line="192" w:lineRule="auto"/>
        <w:rPr>
          <w:rFonts w:ascii="Times New Roman" w:hAnsi="Times New Roman" w:eastAsia="Times New Roman" w:cs="Times New Roman"/>
          <w:sz w:val="19"/>
          <w:szCs w:val="19"/>
        </w:rPr>
      </w:pPr>
      <w:r>
        <w:drawing>
          <wp:anchor distT="0" distB="0" distL="0" distR="0" simplePos="0" relativeHeight="252826624" behindDoc="0" locked="0" layoutInCell="1" allowOverlap="1">
            <wp:simplePos x="0" y="0"/>
            <wp:positionH relativeFrom="column">
              <wp:posOffset>857969</wp:posOffset>
            </wp:positionH>
            <wp:positionV relativeFrom="paragraph">
              <wp:posOffset>34201</wp:posOffset>
            </wp:positionV>
            <wp:extent cx="4048524" cy="730158"/>
            <wp:effectExtent l="0" t="0" r="0" b="0"/>
            <wp:wrapNone/>
            <wp:docPr id="462" name="IM 462"/>
            <wp:cNvGraphicFramePr/>
            <a:graphic>
              <a:graphicData uri="http://schemas.openxmlformats.org/drawingml/2006/picture">
                <pic:pic>
                  <pic:nvPicPr>
                    <pic:cNvPr id="462" name="IM 462"/>
                    <pic:cNvPicPr/>
                  </pic:nvPicPr>
                  <pic:blipFill>
                    <a:blip r:embed="rId336"/>
                    <a:stretch>
                      <a:fillRect/>
                    </a:stretch>
                  </pic:blipFill>
                  <pic:spPr>
                    <a:xfrm rot="0">
                      <a:off x="0" y="0"/>
                      <a:ext cx="4048524" cy="730158"/>
                    </a:xfrm>
                    <a:prstGeom prst="rect">
                      <a:avLst/>
                    </a:prstGeom>
                  </pic:spPr>
                </pic:pic>
              </a:graphicData>
            </a:graphic>
          </wp:anchor>
        </w:drawing>
      </w:r>
      <w:r>
        <w:rPr>
          <w:rFonts w:ascii="Times New Roman" w:hAnsi="Times New Roman" w:eastAsia="Times New Roman" w:cs="Times New Roman"/>
          <w:sz w:val="19"/>
          <w:szCs w:val="19"/>
          <w:spacing w:val="-4"/>
        </w:rPr>
        <w:t>10</w:t>
      </w:r>
    </w:p>
    <w:p>
      <w:pPr>
        <w:spacing w:line="336" w:lineRule="auto"/>
        <w:rPr>
          <w:rFonts w:ascii="Arial"/>
          <w:sz w:val="21"/>
        </w:rPr>
      </w:pPr>
      <w:r>
        <w:drawing>
          <wp:anchor distT="0" distB="0" distL="0" distR="0" simplePos="0" relativeHeight="252829696" behindDoc="0" locked="0" layoutInCell="1" allowOverlap="1">
            <wp:simplePos x="0" y="0"/>
            <wp:positionH relativeFrom="column">
              <wp:posOffset>464021</wp:posOffset>
            </wp:positionH>
            <wp:positionV relativeFrom="paragraph">
              <wp:posOffset>72704</wp:posOffset>
            </wp:positionV>
            <wp:extent cx="117678" cy="750000"/>
            <wp:effectExtent l="0" t="0" r="0" b="0"/>
            <wp:wrapNone/>
            <wp:docPr id="464" name="IM 464"/>
            <wp:cNvGraphicFramePr/>
            <a:graphic>
              <a:graphicData uri="http://schemas.openxmlformats.org/drawingml/2006/picture">
                <pic:pic>
                  <pic:nvPicPr>
                    <pic:cNvPr id="464" name="IM 464"/>
                    <pic:cNvPicPr/>
                  </pic:nvPicPr>
                  <pic:blipFill>
                    <a:blip r:embed="rId337"/>
                    <a:stretch>
                      <a:fillRect/>
                    </a:stretch>
                  </pic:blipFill>
                  <pic:spPr>
                    <a:xfrm rot="0">
                      <a:off x="0" y="0"/>
                      <a:ext cx="117678" cy="750000"/>
                    </a:xfrm>
                    <a:prstGeom prst="rect">
                      <a:avLst/>
                    </a:prstGeom>
                  </pic:spPr>
                </pic:pic>
              </a:graphicData>
            </a:graphic>
          </wp:anchor>
        </w:drawing>
      </w:r>
      <w:r/>
    </w:p>
    <w:p>
      <w:pPr>
        <w:ind w:left="1183"/>
        <w:spacing w:before="55"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spacing w:line="336" w:lineRule="auto"/>
        <w:rPr>
          <w:rFonts w:ascii="Arial"/>
          <w:sz w:val="21"/>
        </w:rPr>
      </w:pPr>
      <w:r/>
    </w:p>
    <w:p>
      <w:pPr>
        <w:ind w:left="1014"/>
        <w:spacing w:before="56"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w:t>
      </w:r>
    </w:p>
    <w:p>
      <w:pPr>
        <w:ind w:left="1313"/>
        <w:spacing w:before="18"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0.5                               1                        </w:t>
      </w:r>
      <w:r>
        <w:rPr>
          <w:rFonts w:ascii="Times New Roman" w:hAnsi="Times New Roman" w:eastAsia="Times New Roman" w:cs="Times New Roman"/>
          <w:sz w:val="19"/>
          <w:szCs w:val="19"/>
          <w:spacing w:val="-2"/>
        </w:rPr>
        <w:t xml:space="preserve">       1.5                               2</w:t>
      </w:r>
    </w:p>
    <w:p>
      <w:pPr>
        <w:ind w:left="4245"/>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pStyle w:val="BodyText"/>
        <w:ind w:left="2332"/>
        <w:spacing w:before="147" w:line="228" w:lineRule="auto"/>
        <w:rPr>
          <w:sz w:val="20"/>
          <w:szCs w:val="20"/>
        </w:rPr>
      </w:pPr>
      <w:r>
        <w:rPr>
          <w:sz w:val="20"/>
          <w:szCs w:val="20"/>
          <w:spacing w:val="6"/>
        </w:rPr>
        <w:t>图</w:t>
      </w:r>
      <w:r>
        <w:rPr>
          <w:sz w:val="20"/>
          <w:szCs w:val="20"/>
          <w:spacing w:val="-28"/>
        </w:rPr>
        <w:t xml:space="preserve"> </w:t>
      </w:r>
      <w:r>
        <w:rPr>
          <w:rFonts w:ascii="Times New Roman" w:hAnsi="Times New Roman" w:eastAsia="Times New Roman" w:cs="Times New Roman"/>
          <w:sz w:val="20"/>
          <w:szCs w:val="20"/>
          <w:spacing w:val="6"/>
        </w:rPr>
        <w:t>3-13 </w:t>
      </w:r>
      <w:r>
        <w:rPr>
          <w:sz w:val="20"/>
          <w:szCs w:val="20"/>
          <w:spacing w:val="6"/>
        </w:rPr>
        <w:t>优先级对比伪逆的分配误差飞行试验结果</w:t>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mc:AlternateContent xmlns:mc="http://schemas.openxmlformats.org/markup-compatibility/2006">
          <mc:Choice Requires="wps">
            <w:drawing>
              <wp:anchor distT="0" distB="0" distL="0" distR="0" simplePos="0" relativeHeight="252828672" behindDoc="0" locked="0" layoutInCell="1" allowOverlap="1">
                <wp:simplePos x="0" y="0"/>
                <wp:positionH relativeFrom="column">
                  <wp:posOffset>-684448</wp:posOffset>
                </wp:positionH>
                <wp:positionV relativeFrom="paragraph">
                  <wp:posOffset>1406171</wp:posOffset>
                </wp:positionV>
                <wp:extent cx="2573020" cy="140970"/>
                <wp:effectExtent l="0" t="0" r="0" b="0"/>
                <wp:wrapNone/>
                <wp:docPr id="466" name="TextBox 466"/>
                <wp:cNvGraphicFramePr/>
                <a:graphic>
                  <a:graphicData uri="http://schemas.microsoft.com/office/word/2010/wordprocessingShape">
                    <wps:wsp>
                      <wps:cNvPr id="466" name="TextBox 466"/>
                      <wps:cNvSpPr txBox="1"/>
                      <wps:spPr>
                        <a:xfrm rot="16200000">
                          <a:off x="-684448" y="1406171"/>
                          <a:ext cx="2573020" cy="1409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em w:val="dot"/>
                                <w:spacing w:val="-2"/>
                                <w:position w:val="1"/>
                              </w:rPr>
                              <w:t>(N</w:t>
                            </w:r>
                            <w:r>
                              <w:rPr>
                                <w:rFonts w:ascii="Times New Roman" w:hAnsi="Times New Roman" w:eastAsia="Times New Roman" w:cs="Times New Roman"/>
                                <w:sz w:val="20"/>
                                <w:szCs w:val="20"/>
                                <w:spacing w:val="32"/>
                                <w:w w:val="101"/>
                                <w:position w:val="1"/>
                              </w:rPr>
                              <w:t xml:space="preserve"> </w:t>
                            </w:r>
                            <w:r>
                              <w:rPr>
                                <w:rFonts w:ascii="Times New Roman" w:hAnsi="Times New Roman" w:eastAsia="Times New Roman" w:cs="Times New Roman"/>
                                <w:sz w:val="20"/>
                                <w:szCs w:val="20"/>
                                <w:em w:val="dot"/>
                                <w:spacing w:val="-2"/>
                                <w:position w:val="1"/>
                              </w:rPr>
                              <w:t>m)</w:t>
                            </w:r>
                            <w:r>
                              <w:rPr>
                                <w:rFonts w:ascii="Times New Roman" w:hAnsi="Times New Roman" w:eastAsia="Times New Roman" w:cs="Times New Roman"/>
                                <w:sz w:val="20"/>
                                <w:szCs w:val="20"/>
                                <w:spacing w:val="-2"/>
                                <w:position w:val="1"/>
                              </w:rPr>
                              <w:t xml:space="preserve">                          </w:t>
                            </w:r>
                            <w:r>
                              <w:rPr>
                                <w:rFonts w:ascii="Times New Roman" w:hAnsi="Times New Roman" w:eastAsia="Times New Roman" w:cs="Times New Roman"/>
                                <w:sz w:val="20"/>
                                <w:szCs w:val="20"/>
                                <w:em w:val="dot"/>
                                <w:spacing w:val="-2"/>
                                <w:position w:val="1"/>
                              </w:rPr>
                              <w:t>(N</w:t>
                            </w:r>
                            <w:r>
                              <w:rPr>
                                <w:rFonts w:ascii="Times New Roman" w:hAnsi="Times New Roman" w:eastAsia="Times New Roman" w:cs="Times New Roman"/>
                                <w:sz w:val="20"/>
                                <w:szCs w:val="20"/>
                                <w:spacing w:val="18"/>
                                <w:position w:val="1"/>
                              </w:rPr>
                              <w:t xml:space="preserve"> </w:t>
                            </w:r>
                            <w:r>
                              <w:rPr>
                                <w:rFonts w:ascii="Times New Roman" w:hAnsi="Times New Roman" w:eastAsia="Times New Roman" w:cs="Times New Roman"/>
                                <w:sz w:val="20"/>
                                <w:szCs w:val="20"/>
                                <w:em w:val="dot"/>
                                <w:spacing w:val="-2"/>
                                <w:position w:val="1"/>
                              </w:rPr>
                              <w:t>m)</w:t>
                            </w:r>
                            <w:r>
                              <w:rPr>
                                <w:rFonts w:ascii="Times New Roman" w:hAnsi="Times New Roman" w:eastAsia="Times New Roman" w:cs="Times New Roman"/>
                                <w:sz w:val="20"/>
                                <w:szCs w:val="20"/>
                                <w:spacing w:val="-2"/>
                                <w:position w:val="1"/>
                              </w:rPr>
                              <w:t xml:space="preserve">                          </w:t>
                            </w:r>
                            <w:r>
                              <w:rPr>
                                <w:rFonts w:ascii="Times New Roman" w:hAnsi="Times New Roman" w:eastAsia="Times New Roman" w:cs="Times New Roman"/>
                                <w:sz w:val="20"/>
                                <w:szCs w:val="20"/>
                                <w:em w:val="dot"/>
                                <w:spacing w:val="-2"/>
                                <w:position w:val="1"/>
                              </w:rPr>
                              <w:t>(N</w:t>
                            </w:r>
                            <w:r>
                              <w:rPr>
                                <w:rFonts w:ascii="Times New Roman" w:hAnsi="Times New Roman" w:eastAsia="Times New Roman" w:cs="Times New Roman"/>
                                <w:sz w:val="20"/>
                                <w:szCs w:val="20"/>
                                <w:spacing w:val="-27"/>
                                <w:position w:val="1"/>
                              </w:rPr>
                              <w:t xml:space="preserve"> </w:t>
                            </w:r>
                            <w:r>
                              <w:rPr>
                                <w:rFonts w:ascii="Times New Roman" w:hAnsi="Times New Roman" w:eastAsia="Times New Roman" w:cs="Times New Roman"/>
                                <w:sz w:val="20"/>
                                <w:szCs w:val="20"/>
                                <w:em w:val="dot"/>
                                <w:spacing w:val="-2"/>
                                <w:position w:val="1"/>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08" style="position:absolute;margin-left:-53.8936pt;margin-top:110.722pt;mso-position-vertical-relative:text;mso-position-horizontal-relative:text;width:202.6pt;height:11.1pt;z-index:252828672;rotation:270;" filled="false" stroked="false" type="#_x0000_t202">
                <v:fill on="false"/>
                <v:stroke on="false"/>
                <v:path/>
                <v:imagedata o:title=""/>
                <o:lock v:ext="edit" aspectratio="false"/>
                <v:textbox inset="0mm,0mm,0mm,0mm">
                  <w:txbxContent>
                    <w:p>
                      <w:pPr>
                        <w:ind w:left="20"/>
                        <w:spacing w:before="20" w:line="181"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em w:val="dot"/>
                          <w:spacing w:val="-2"/>
                          <w:position w:val="1"/>
                        </w:rPr>
                        <w:t>(N</w:t>
                      </w:r>
                      <w:r>
                        <w:rPr>
                          <w:rFonts w:ascii="Times New Roman" w:hAnsi="Times New Roman" w:eastAsia="Times New Roman" w:cs="Times New Roman"/>
                          <w:sz w:val="20"/>
                          <w:szCs w:val="20"/>
                          <w:spacing w:val="32"/>
                          <w:w w:val="101"/>
                          <w:position w:val="1"/>
                        </w:rPr>
                        <w:t xml:space="preserve"> </w:t>
                      </w:r>
                      <w:r>
                        <w:rPr>
                          <w:rFonts w:ascii="Times New Roman" w:hAnsi="Times New Roman" w:eastAsia="Times New Roman" w:cs="Times New Roman"/>
                          <w:sz w:val="20"/>
                          <w:szCs w:val="20"/>
                          <w:em w:val="dot"/>
                          <w:spacing w:val="-2"/>
                          <w:position w:val="1"/>
                        </w:rPr>
                        <w:t>m)</w:t>
                      </w:r>
                      <w:r>
                        <w:rPr>
                          <w:rFonts w:ascii="Times New Roman" w:hAnsi="Times New Roman" w:eastAsia="Times New Roman" w:cs="Times New Roman"/>
                          <w:sz w:val="20"/>
                          <w:szCs w:val="20"/>
                          <w:spacing w:val="-2"/>
                          <w:position w:val="1"/>
                        </w:rPr>
                        <w:t xml:space="preserve">                          </w:t>
                      </w:r>
                      <w:r>
                        <w:rPr>
                          <w:rFonts w:ascii="Times New Roman" w:hAnsi="Times New Roman" w:eastAsia="Times New Roman" w:cs="Times New Roman"/>
                          <w:sz w:val="20"/>
                          <w:szCs w:val="20"/>
                          <w:em w:val="dot"/>
                          <w:spacing w:val="-2"/>
                          <w:position w:val="1"/>
                        </w:rPr>
                        <w:t>(N</w:t>
                      </w:r>
                      <w:r>
                        <w:rPr>
                          <w:rFonts w:ascii="Times New Roman" w:hAnsi="Times New Roman" w:eastAsia="Times New Roman" w:cs="Times New Roman"/>
                          <w:sz w:val="20"/>
                          <w:szCs w:val="20"/>
                          <w:spacing w:val="18"/>
                          <w:position w:val="1"/>
                        </w:rPr>
                        <w:t xml:space="preserve"> </w:t>
                      </w:r>
                      <w:r>
                        <w:rPr>
                          <w:rFonts w:ascii="Times New Roman" w:hAnsi="Times New Roman" w:eastAsia="Times New Roman" w:cs="Times New Roman"/>
                          <w:sz w:val="20"/>
                          <w:szCs w:val="20"/>
                          <w:em w:val="dot"/>
                          <w:spacing w:val="-2"/>
                          <w:position w:val="1"/>
                        </w:rPr>
                        <w:t>m)</w:t>
                      </w:r>
                      <w:r>
                        <w:rPr>
                          <w:rFonts w:ascii="Times New Roman" w:hAnsi="Times New Roman" w:eastAsia="Times New Roman" w:cs="Times New Roman"/>
                          <w:sz w:val="20"/>
                          <w:szCs w:val="20"/>
                          <w:spacing w:val="-2"/>
                          <w:position w:val="1"/>
                        </w:rPr>
                        <w:t xml:space="preserve">                          </w:t>
                      </w:r>
                      <w:r>
                        <w:rPr>
                          <w:rFonts w:ascii="Times New Roman" w:hAnsi="Times New Roman" w:eastAsia="Times New Roman" w:cs="Times New Roman"/>
                          <w:sz w:val="20"/>
                          <w:szCs w:val="20"/>
                          <w:em w:val="dot"/>
                          <w:spacing w:val="-2"/>
                          <w:position w:val="1"/>
                        </w:rPr>
                        <w:t>(N</w:t>
                      </w:r>
                      <w:r>
                        <w:rPr>
                          <w:rFonts w:ascii="Times New Roman" w:hAnsi="Times New Roman" w:eastAsia="Times New Roman" w:cs="Times New Roman"/>
                          <w:sz w:val="20"/>
                          <w:szCs w:val="20"/>
                          <w:spacing w:val="-27"/>
                          <w:position w:val="1"/>
                        </w:rPr>
                        <w:t xml:space="preserve"> </w:t>
                      </w:r>
                      <w:r>
                        <w:rPr>
                          <w:rFonts w:ascii="Times New Roman" w:hAnsi="Times New Roman" w:eastAsia="Times New Roman" w:cs="Times New Roman"/>
                          <w:sz w:val="20"/>
                          <w:szCs w:val="20"/>
                          <w:em w:val="dot"/>
                          <w:spacing w:val="-2"/>
                          <w:position w:val="1"/>
                        </w:rPr>
                        <w:t>·m)</w:t>
                      </w:r>
                    </w:p>
                  </w:txbxContent>
                </v:textbox>
              </v:shape>
            </w:pict>
          </mc:Fallback>
        </mc:AlternateContent>
      </w:r>
      <w:r/>
    </w:p>
    <w:p>
      <w:pPr>
        <w:ind w:left="3878"/>
        <w:spacing w:before="46" w:line="174" w:lineRule="auto"/>
        <w:tabs>
          <w:tab w:val="left" w:pos="4280"/>
        </w:tabs>
        <w:rPr>
          <w:rFonts w:ascii="Arial" w:hAnsi="Arial" w:eastAsia="Arial" w:cs="Arial"/>
          <w:sz w:val="16"/>
          <w:szCs w:val="16"/>
        </w:rPr>
      </w:pPr>
      <w:r>
        <w:pict>
          <v:shape id="_x0000_s710" style="position:absolute;margin-left:54.7062pt;margin-top:16.9722pt;mso-position-vertical-relative:text;mso-position-horizontal-relative:text;width:10.1pt;height:57.8pt;z-index:252836864;" filled="false" stroked="false" type="#_x0000_t202">
            <v:fill on="false"/>
            <v:stroke on="false"/>
            <v:path/>
            <v:imagedata o:title=""/>
            <o:lock v:ext="edit" aspectratio="false"/>
            <v:textbox inset="0mm,0mm,0mm,0mm">
              <w:txbxContent>
                <w:p>
                  <w:pPr>
                    <w:ind w:left="91"/>
                    <w:spacing w:before="19" w:line="191" w:lineRule="auto"/>
                    <w:rPr>
                      <w:rFonts w:ascii="Times New Roman" w:hAnsi="Times New Roman" w:eastAsia="Times New Roman" w:cs="Times New Roman"/>
                      <w:sz w:val="19"/>
                      <w:szCs w:val="19"/>
                    </w:rPr>
                  </w:pPr>
                  <w:bookmarkStart w:name="bookmark90" w:id="90"/>
                  <w:bookmarkEnd w:id="90"/>
                  <w:r>
                    <w:rPr>
                      <w:rFonts w:ascii="Times New Roman" w:hAnsi="Times New Roman" w:eastAsia="Times New Roman" w:cs="Times New Roman"/>
                      <w:sz w:val="19"/>
                      <w:szCs w:val="19"/>
                    </w:rPr>
                    <w:t>5</w:t>
                  </w:r>
                </w:p>
                <w:p>
                  <w:pPr>
                    <w:ind w:left="89"/>
                    <w:spacing w:before="294"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rPr>
                      <w:rFonts w:ascii="Arial"/>
                      <w:sz w:val="21"/>
                    </w:rPr>
                  </w:pPr>
                  <w:r/>
                </w:p>
                <w:p>
                  <w:pPr>
                    <w:ind w:left="20"/>
                    <w:spacing w:before="55"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txbxContent>
            </v:textbox>
          </v:shape>
        </w:pict>
      </w:r>
      <w:r>
        <w:drawing>
          <wp:anchor distT="0" distB="0" distL="0" distR="0" simplePos="0" relativeHeight="252831744" behindDoc="0" locked="0" layoutInCell="1" allowOverlap="1">
            <wp:simplePos x="0" y="0"/>
            <wp:positionH relativeFrom="column">
              <wp:posOffset>527080</wp:posOffset>
            </wp:positionH>
            <wp:positionV relativeFrom="paragraph">
              <wp:posOffset>345180</wp:posOffset>
            </wp:positionV>
            <wp:extent cx="117678" cy="749999"/>
            <wp:effectExtent l="0" t="0" r="0" b="0"/>
            <wp:wrapNone/>
            <wp:docPr id="468" name="IM 468"/>
            <wp:cNvGraphicFramePr/>
            <a:graphic>
              <a:graphicData uri="http://schemas.openxmlformats.org/drawingml/2006/picture">
                <pic:pic>
                  <pic:nvPicPr>
                    <pic:cNvPr id="468" name="IM 468"/>
                    <pic:cNvPicPr/>
                  </pic:nvPicPr>
                  <pic:blipFill>
                    <a:blip r:embed="rId338"/>
                    <a:stretch>
                      <a:fillRect/>
                    </a:stretch>
                  </pic:blipFill>
                  <pic:spPr>
                    <a:xfrm rot="0">
                      <a:off x="0" y="0"/>
                      <a:ext cx="117678" cy="749999"/>
                    </a:xfrm>
                    <a:prstGeom prst="rect">
                      <a:avLst/>
                    </a:prstGeom>
                  </pic:spPr>
                </pic:pic>
              </a:graphicData>
            </a:graphic>
          </wp:anchor>
        </w:drawing>
      </w:r>
      <w:r>
        <w:rPr>
          <w:rFonts w:ascii="Arial" w:hAnsi="Arial" w:eastAsia="Arial" w:cs="Arial"/>
          <w:sz w:val="16"/>
          <w:szCs w:val="16"/>
          <w:strike/>
        </w:rPr>
        <w:tab/>
      </w:r>
      <w:r>
        <w:rPr>
          <w:rFonts w:ascii="Arial" w:hAnsi="Arial" w:eastAsia="Arial" w:cs="Arial"/>
          <w:sz w:val="16"/>
          <w:szCs w:val="16"/>
          <w:spacing w:val="10"/>
        </w:rPr>
        <w:t xml:space="preserve"> </w:t>
      </w:r>
      <w:r>
        <w:rPr>
          <w:rFonts w:ascii="Arial" w:hAnsi="Arial" w:eastAsia="Arial" w:cs="Arial"/>
          <w:sz w:val="16"/>
          <w:szCs w:val="16"/>
          <w:spacing w:val="3"/>
        </w:rPr>
        <w:t>ei</w:t>
      </w:r>
      <w:r>
        <w:rPr>
          <w:rFonts w:ascii="Arial" w:hAnsi="Arial" w:eastAsia="Arial" w:cs="Arial"/>
          <w:sz w:val="16"/>
          <w:szCs w:val="16"/>
        </w:rPr>
        <w:t xml:space="preserve">   </w:t>
      </w:r>
      <w:r>
        <w:rPr>
          <w:rFonts w:ascii="Arial" w:hAnsi="Arial" w:eastAsia="Arial" w:cs="Arial"/>
          <w:sz w:val="16"/>
          <w:szCs w:val="16"/>
          <w:strike/>
        </w:rPr>
        <w:t xml:space="preserve">         </w:t>
      </w:r>
      <w:r>
        <w:rPr>
          <w:rFonts w:ascii="Arial" w:hAnsi="Arial" w:eastAsia="Arial" w:cs="Arial"/>
          <w:sz w:val="16"/>
          <w:szCs w:val="16"/>
          <w:spacing w:val="11"/>
          <w:w w:val="101"/>
        </w:rPr>
        <w:t xml:space="preserve"> </w:t>
      </w:r>
      <w:r>
        <w:rPr>
          <w:rFonts w:ascii="Arial" w:hAnsi="Arial" w:eastAsia="Arial" w:cs="Arial"/>
          <w:sz w:val="16"/>
          <w:szCs w:val="16"/>
          <w:spacing w:val="3"/>
        </w:rPr>
        <w:t>cf</w:t>
      </w:r>
    </w:p>
    <w:p>
      <w:pPr>
        <w:spacing w:line="138" w:lineRule="exact"/>
        <w:rPr/>
      </w:pPr>
      <w:r/>
    </w:p>
    <w:tbl>
      <w:tblPr>
        <w:tblStyle w:val="TableNormal"/>
        <w:tblW w:w="6368" w:type="dxa"/>
        <w:tblInd w:w="135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94"/>
        <w:gridCol w:w="1589"/>
        <w:gridCol w:w="832"/>
        <w:gridCol w:w="757"/>
        <w:gridCol w:w="1596"/>
      </w:tblGrid>
      <w:tr>
        <w:trPr>
          <w:trHeight w:val="94" w:hRule="atLeast"/>
        </w:trPr>
        <w:tc>
          <w:tcPr>
            <w:tcW w:w="1594" w:type="dxa"/>
            <w:vAlign w:val="top"/>
            <w:tcBorders>
              <w:bottom w:val="single" w:color="000000" w:sz="2" w:space="0"/>
              <w:top w:val="single" w:color="000000" w:sz="2" w:space="0"/>
              <w:left w:val="single" w:color="000000" w:sz="4" w:space="0"/>
            </w:tcBorders>
          </w:tcPr>
          <w:p>
            <w:pPr>
              <w:spacing w:line="84" w:lineRule="exact"/>
              <w:rPr>
                <w:rFonts w:ascii="Arial"/>
                <w:sz w:val="7"/>
              </w:rPr>
            </w:pPr>
            <w:r/>
          </w:p>
        </w:tc>
        <w:tc>
          <w:tcPr>
            <w:tcW w:w="1589" w:type="dxa"/>
            <w:vAlign w:val="top"/>
            <w:tcBorders>
              <w:bottom w:val="single" w:color="000000" w:sz="2" w:space="0"/>
              <w:top w:val="single" w:color="000000" w:sz="2" w:space="0"/>
            </w:tcBorders>
          </w:tcPr>
          <w:p>
            <w:pPr>
              <w:spacing w:line="84" w:lineRule="exact"/>
              <w:rPr>
                <w:rFonts w:ascii="Arial"/>
                <w:sz w:val="7"/>
              </w:rPr>
            </w:pPr>
            <w:r/>
          </w:p>
        </w:tc>
        <w:tc>
          <w:tcPr>
            <w:tcW w:w="832" w:type="dxa"/>
            <w:vAlign w:val="top"/>
            <w:tcBorders>
              <w:bottom w:val="single" w:color="000000" w:sz="2" w:space="0"/>
              <w:top w:val="single" w:color="000000" w:sz="2" w:space="0"/>
              <w:right w:val="nil"/>
              <w:left w:val="dashed" w:color="00FFFF" w:sz="6" w:space="0"/>
            </w:tcBorders>
          </w:tcPr>
          <w:p>
            <w:pPr>
              <w:spacing w:line="84" w:lineRule="exact"/>
              <w:rPr>
                <w:rFonts w:ascii="Arial"/>
                <w:sz w:val="7"/>
              </w:rPr>
            </w:pPr>
            <w:r/>
          </w:p>
        </w:tc>
        <w:tc>
          <w:tcPr>
            <w:tcW w:w="757" w:type="dxa"/>
            <w:vAlign w:val="top"/>
            <w:tcBorders>
              <w:bottom w:val="single" w:color="000000" w:sz="2" w:space="0"/>
              <w:top w:val="single" w:color="000000" w:sz="2" w:space="0"/>
              <w:left w:val="nil"/>
            </w:tcBorders>
          </w:tcPr>
          <w:p>
            <w:pPr>
              <w:spacing w:line="84" w:lineRule="exact"/>
              <w:rPr>
                <w:rFonts w:ascii="Arial"/>
                <w:sz w:val="7"/>
              </w:rPr>
            </w:pPr>
            <w:r/>
          </w:p>
        </w:tc>
        <w:tc>
          <w:tcPr>
            <w:tcW w:w="1596" w:type="dxa"/>
            <w:vAlign w:val="top"/>
            <w:tcBorders>
              <w:bottom w:val="single" w:color="000000" w:sz="2" w:space="0"/>
              <w:top w:val="single" w:color="000000" w:sz="2" w:space="0"/>
              <w:right w:val="single" w:color="000000" w:sz="4" w:space="0"/>
            </w:tcBorders>
          </w:tcPr>
          <w:p>
            <w:pPr>
              <w:spacing w:line="84" w:lineRule="exact"/>
              <w:rPr>
                <w:rFonts w:ascii="Arial"/>
                <w:sz w:val="7"/>
              </w:rPr>
            </w:pPr>
            <w:r/>
          </w:p>
        </w:tc>
      </w:tr>
      <w:tr>
        <w:trPr>
          <w:trHeight w:val="463" w:hRule="atLeast"/>
        </w:trPr>
        <w:tc>
          <w:tcPr>
            <w:tcW w:w="1594" w:type="dxa"/>
            <w:vAlign w:val="top"/>
            <w:tcBorders>
              <w:bottom w:val="single" w:color="000000" w:sz="2" w:space="0"/>
              <w:top w:val="single" w:color="000000" w:sz="2" w:space="0"/>
            </w:tcBorders>
          </w:tcPr>
          <w:p>
            <w:pPr>
              <w:rPr>
                <w:rFonts w:ascii="Arial"/>
                <w:sz w:val="21"/>
              </w:rPr>
            </w:pPr>
            <w:r/>
          </w:p>
        </w:tc>
        <w:tc>
          <w:tcPr>
            <w:tcW w:w="1589" w:type="dxa"/>
            <w:vAlign w:val="top"/>
            <w:tcBorders>
              <w:top w:val="single" w:color="000000" w:sz="2" w:space="0"/>
              <w:right w:val="dashed" w:color="000000" w:sz="6" w:space="0"/>
            </w:tcBorders>
          </w:tcPr>
          <w:p>
            <w:pPr>
              <w:ind w:left="800"/>
              <w:spacing w:before="77" w:line="183"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color w:val="FF0000"/>
                <w:spacing w:val="7"/>
                <w:position w:val="-1"/>
              </w:rPr>
              <w:t>扰动</w:t>
            </w:r>
            <w:r>
              <w:rPr>
                <w:rFonts w:ascii="Microsoft YaHei" w:hAnsi="Microsoft YaHei" w:eastAsia="Microsoft YaHei" w:cs="Microsoft YaHei"/>
                <w:sz w:val="18"/>
                <w:szCs w:val="18"/>
                <w:color w:val="FF0000"/>
                <w:spacing w:val="34"/>
                <w:position w:val="-1"/>
              </w:rPr>
              <w:t xml:space="preserve"> </w:t>
            </w:r>
            <w:r>
              <w:rPr>
                <w:rFonts w:ascii="Microsoft YaHei" w:hAnsi="Microsoft YaHei" w:eastAsia="Microsoft YaHei" w:cs="Microsoft YaHei"/>
                <w:sz w:val="18"/>
                <w:szCs w:val="18"/>
                <w:color w:val="FF0000"/>
                <w:spacing w:val="7"/>
                <w:position w:val="-1"/>
              </w:rPr>
              <w:t>→</w:t>
            </w:r>
          </w:p>
        </w:tc>
        <w:tc>
          <w:tcPr>
            <w:tcW w:w="1589" w:type="dxa"/>
            <w:vAlign w:val="top"/>
            <w:gridSpan w:val="2"/>
            <w:tcBorders>
              <w:top w:val="single" w:color="000000" w:sz="2" w:space="0"/>
              <w:left w:val="dashed" w:color="000000" w:sz="6" w:space="0"/>
            </w:tcBorders>
          </w:tcPr>
          <w:p>
            <w:pPr>
              <w:spacing w:line="343" w:lineRule="auto"/>
              <w:rPr>
                <w:rFonts w:ascii="Arial"/>
                <w:sz w:val="21"/>
              </w:rPr>
            </w:pPr>
            <w:r/>
          </w:p>
          <w:p>
            <w:pPr>
              <w:ind w:firstLine="749"/>
              <w:spacing w:line="107" w:lineRule="exact"/>
              <w:rPr/>
            </w:pPr>
            <w:r>
              <w:rPr>
                <w:position w:val="-4"/>
              </w:rPr>
              <w:pict>
                <v:shape id="_x0000_s712" style="mso-position-vertical-relative:line;mso-position-horizontal-relative:char;width:11.7pt;height:6.35pt;" filled="false" strokecolor="#CC0000" strokeweight="0.75pt" coordsize="233,126" coordorigin="0,0" path="m6,115l38,66l69,34l101,7l133,7l165,34l197,93l229,120e">
                  <v:stroke miterlimit="10"/>
                </v:shape>
              </w:pict>
            </w:r>
          </w:p>
        </w:tc>
        <w:tc>
          <w:tcPr>
            <w:tcW w:w="1596" w:type="dxa"/>
            <w:vAlign w:val="top"/>
            <w:tcBorders>
              <w:top w:val="single" w:color="000000" w:sz="2" w:space="0"/>
            </w:tcBorders>
          </w:tcPr>
          <w:p>
            <w:pPr>
              <w:rPr>
                <w:rFonts w:ascii="Arial"/>
                <w:sz w:val="21"/>
              </w:rPr>
            </w:pPr>
            <w:r/>
          </w:p>
        </w:tc>
      </w:tr>
      <w:tr>
        <w:trPr>
          <w:trHeight w:val="458" w:hRule="atLeast"/>
        </w:trPr>
        <w:tc>
          <w:tcPr>
            <w:tcW w:w="1594" w:type="dxa"/>
            <w:vAlign w:val="top"/>
            <w:tcBorders>
              <w:bottom w:val="single" w:color="000000" w:sz="2" w:space="0"/>
              <w:top w:val="single" w:color="000000" w:sz="2" w:space="0"/>
            </w:tcBorders>
          </w:tcPr>
          <w:p>
            <w:pPr>
              <w:rPr>
                <w:rFonts w:ascii="Arial"/>
                <w:sz w:val="21"/>
              </w:rPr>
            </w:pPr>
            <w:r/>
          </w:p>
        </w:tc>
        <w:tc>
          <w:tcPr>
            <w:tcW w:w="1589" w:type="dxa"/>
            <w:vAlign w:val="top"/>
            <w:tcBorders>
              <w:bottom w:val="single" w:color="000000" w:sz="2" w:space="0"/>
            </w:tcBorders>
          </w:tcPr>
          <w:p>
            <w:pPr>
              <w:rPr>
                <w:rFonts w:ascii="Arial"/>
                <w:sz w:val="21"/>
              </w:rPr>
            </w:pPr>
            <w:r/>
          </w:p>
        </w:tc>
        <w:tc>
          <w:tcPr>
            <w:tcW w:w="1589" w:type="dxa"/>
            <w:vAlign w:val="top"/>
            <w:gridSpan w:val="2"/>
            <w:tcBorders>
              <w:bottom w:val="single" w:color="000000" w:sz="2" w:space="0"/>
              <w:left w:val="dashed" w:color="000000" w:sz="6" w:space="0"/>
            </w:tcBorders>
          </w:tcPr>
          <w:p>
            <w:pPr>
              <w:rPr>
                <w:rFonts w:ascii="Arial"/>
                <w:sz w:val="21"/>
              </w:rPr>
            </w:pPr>
            <w:r/>
          </w:p>
        </w:tc>
        <w:tc>
          <w:tcPr>
            <w:tcW w:w="1596" w:type="dxa"/>
            <w:vAlign w:val="top"/>
            <w:tcBorders>
              <w:bottom w:val="single" w:color="000000" w:sz="2" w:space="0"/>
            </w:tcBorders>
          </w:tcPr>
          <w:p>
            <w:pPr>
              <w:rPr>
                <w:rFonts w:ascii="Arial"/>
                <w:sz w:val="21"/>
              </w:rPr>
            </w:pPr>
            <w:r/>
          </w:p>
        </w:tc>
      </w:tr>
      <w:tr>
        <w:trPr>
          <w:trHeight w:val="94" w:hRule="atLeast"/>
        </w:trPr>
        <w:tc>
          <w:tcPr>
            <w:tcW w:w="1594" w:type="dxa"/>
            <w:vAlign w:val="top"/>
            <w:tcBorders>
              <w:top w:val="single" w:color="000000" w:sz="2" w:space="0"/>
              <w:bottom w:val="single" w:color="000000" w:sz="2" w:space="0"/>
              <w:left w:val="single" w:color="000000" w:sz="4" w:space="0"/>
            </w:tcBorders>
          </w:tcPr>
          <w:p>
            <w:pPr>
              <w:spacing w:line="84" w:lineRule="exact"/>
              <w:rPr>
                <w:rFonts w:ascii="Arial"/>
                <w:sz w:val="7"/>
              </w:rPr>
            </w:pPr>
            <w:r/>
          </w:p>
        </w:tc>
        <w:tc>
          <w:tcPr>
            <w:tcW w:w="1589" w:type="dxa"/>
            <w:vAlign w:val="top"/>
            <w:tcBorders>
              <w:bottom w:val="single" w:color="000000" w:sz="2" w:space="0"/>
              <w:top w:val="single" w:color="000000" w:sz="2" w:space="0"/>
              <w:right w:val="dashed" w:color="000000" w:sz="6" w:space="0"/>
            </w:tcBorders>
          </w:tcPr>
          <w:p>
            <w:pPr>
              <w:spacing w:line="84" w:lineRule="exact"/>
              <w:rPr>
                <w:rFonts w:ascii="Arial"/>
                <w:sz w:val="7"/>
              </w:rPr>
            </w:pPr>
            <w:r/>
          </w:p>
        </w:tc>
        <w:tc>
          <w:tcPr>
            <w:tcW w:w="832" w:type="dxa"/>
            <w:vAlign w:val="top"/>
            <w:tcBorders>
              <w:top w:val="single" w:color="000000" w:sz="2" w:space="0"/>
              <w:bottom w:val="single" w:color="000000" w:sz="2" w:space="0"/>
              <w:right w:val="nil"/>
              <w:left w:val="dashed" w:color="00FFFF" w:sz="6" w:space="0"/>
            </w:tcBorders>
          </w:tcPr>
          <w:p>
            <w:pPr>
              <w:spacing w:line="84" w:lineRule="exact"/>
              <w:rPr>
                <w:rFonts w:ascii="Arial"/>
                <w:sz w:val="7"/>
              </w:rPr>
            </w:pPr>
            <w:r/>
          </w:p>
        </w:tc>
        <w:tc>
          <w:tcPr>
            <w:tcW w:w="757" w:type="dxa"/>
            <w:vAlign w:val="top"/>
            <w:tcBorders>
              <w:bottom w:val="single" w:color="000000" w:sz="2" w:space="0"/>
              <w:top w:val="single" w:color="000000" w:sz="2" w:space="0"/>
              <w:left w:val="nil"/>
            </w:tcBorders>
          </w:tcPr>
          <w:p>
            <w:pPr>
              <w:spacing w:line="84" w:lineRule="exact"/>
              <w:rPr>
                <w:rFonts w:ascii="Arial"/>
                <w:sz w:val="7"/>
              </w:rPr>
            </w:pPr>
            <w:r/>
          </w:p>
        </w:tc>
        <w:tc>
          <w:tcPr>
            <w:tcW w:w="1596" w:type="dxa"/>
            <w:vAlign w:val="top"/>
            <w:tcBorders>
              <w:top w:val="single" w:color="000000" w:sz="2" w:space="0"/>
              <w:bottom w:val="single" w:color="000000" w:sz="2" w:space="0"/>
              <w:right w:val="single" w:color="000000" w:sz="4" w:space="0"/>
            </w:tcBorders>
          </w:tcPr>
          <w:p>
            <w:pPr>
              <w:spacing w:line="84" w:lineRule="exact"/>
              <w:rPr>
                <w:rFonts w:ascii="Arial"/>
                <w:sz w:val="7"/>
              </w:rPr>
            </w:pPr>
            <w:r/>
          </w:p>
        </w:tc>
      </w:tr>
    </w:tbl>
    <w:p>
      <w:pPr>
        <w:ind w:left="1313"/>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0.5                               1                        </w:t>
      </w:r>
      <w:r>
        <w:rPr>
          <w:rFonts w:ascii="Times New Roman" w:hAnsi="Times New Roman" w:eastAsia="Times New Roman" w:cs="Times New Roman"/>
          <w:sz w:val="19"/>
          <w:szCs w:val="19"/>
          <w:spacing w:val="-2"/>
        </w:rPr>
        <w:t xml:space="preserve">       1.5                               2</w:t>
      </w:r>
    </w:p>
    <w:p>
      <w:pPr>
        <w:ind w:left="4245"/>
        <w:spacing w:before="46" w:line="171" w:lineRule="auto"/>
        <w:rPr>
          <w:rFonts w:ascii="Times New Roman" w:hAnsi="Times New Roman" w:eastAsia="Times New Roman" w:cs="Times New Roman"/>
          <w:sz w:val="19"/>
          <w:szCs w:val="19"/>
        </w:rPr>
      </w:pPr>
      <w:r>
        <w:pict>
          <v:shape id="_x0000_s714" style="position:absolute;margin-left:54.7062pt;margin-top:16.337pt;mso-position-vertical-relative:text;mso-position-horizontal-relative:text;width:10.1pt;height:58.2pt;z-index:252835840;" filled="false" stroked="false" type="#_x0000_t202">
            <v:fill on="false"/>
            <v:stroke on="false"/>
            <v:path/>
            <v:imagedata o:title=""/>
            <o:lock v:ext="edit" aspectratio="false"/>
            <v:textbox inset="0mm,0mm,0mm,0mm">
              <w:txbxContent>
                <w:p>
                  <w:pPr>
                    <w:ind w:left="91"/>
                    <w:spacing w:before="19"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p>
                  <w:pPr>
                    <w:spacing w:line="242" w:lineRule="auto"/>
                    <w:rPr>
                      <w:rFonts w:ascii="Arial"/>
                      <w:sz w:val="21"/>
                    </w:rPr>
                  </w:pPr>
                  <w:r/>
                </w:p>
                <w:p>
                  <w:pPr>
                    <w:ind w:left="89"/>
                    <w:spacing w:before="54"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spacing w:line="244" w:lineRule="auto"/>
                    <w:rPr>
                      <w:rFonts w:ascii="Arial"/>
                      <w:sz w:val="21"/>
                    </w:rPr>
                  </w:pPr>
                  <w:r/>
                </w:p>
                <w:p>
                  <w:pPr>
                    <w:ind w:left="20"/>
                    <w:spacing w:before="55"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txbxContent>
            </v:textbox>
          </v:shape>
        </w:pict>
      </w:r>
      <w:r>
        <w:drawing>
          <wp:anchor distT="0" distB="0" distL="0" distR="0" simplePos="0" relativeHeight="252834816" behindDoc="0" locked="0" layoutInCell="1" allowOverlap="1">
            <wp:simplePos x="0" y="0"/>
            <wp:positionH relativeFrom="column">
              <wp:posOffset>528073</wp:posOffset>
            </wp:positionH>
            <wp:positionV relativeFrom="paragraph">
              <wp:posOffset>342934</wp:posOffset>
            </wp:positionV>
            <wp:extent cx="117678" cy="749503"/>
            <wp:effectExtent l="0" t="0" r="0" b="0"/>
            <wp:wrapNone/>
            <wp:docPr id="470" name="IM 470"/>
            <wp:cNvGraphicFramePr/>
            <a:graphic>
              <a:graphicData uri="http://schemas.openxmlformats.org/drawingml/2006/picture">
                <pic:pic>
                  <pic:nvPicPr>
                    <pic:cNvPr id="470" name="IM 470"/>
                    <pic:cNvPicPr/>
                  </pic:nvPicPr>
                  <pic:blipFill>
                    <a:blip r:embed="rId339"/>
                    <a:stretch>
                      <a:fillRect/>
                    </a:stretch>
                  </pic:blipFill>
                  <pic:spPr>
                    <a:xfrm rot="0">
                      <a:off x="0" y="0"/>
                      <a:ext cx="117678" cy="749503"/>
                    </a:xfrm>
                    <a:prstGeom prst="rect">
                      <a:avLst/>
                    </a:prstGeom>
                  </pic:spPr>
                </pic:pic>
              </a:graphicData>
            </a:graphic>
          </wp:anchor>
        </w:drawing>
      </w:r>
      <w:r>
        <w:pict>
          <v:shape id="_x0000_s716" style="position:absolute;margin-left:244.559pt;margin-top:39.7858pt;mso-position-vertical-relative:text;mso-position-horizontal-relative:text;width:3.8pt;height:4.85pt;z-index:252844032;" filled="false" strokecolor="#CC0000" strokeweight="0.75pt" coordsize="75,96" coordorigin="0,0" path="m5,90l37,58l69,3e">
            <v:stroke miterlimit="10"/>
          </v:shape>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26" w:lineRule="exact"/>
        <w:rPr/>
      </w:pPr>
      <w:r/>
    </w:p>
    <w:tbl>
      <w:tblPr>
        <w:tblStyle w:val="TableNormal"/>
        <w:tblW w:w="6368" w:type="dxa"/>
        <w:tblInd w:w="135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605"/>
        <w:gridCol w:w="1600"/>
        <w:gridCol w:w="424"/>
        <w:gridCol w:w="169"/>
        <w:gridCol w:w="963"/>
        <w:gridCol w:w="1607"/>
      </w:tblGrid>
      <w:tr>
        <w:trPr>
          <w:trHeight w:val="533" w:hRule="atLeast"/>
        </w:trPr>
        <w:tc>
          <w:tcPr>
            <w:tcW w:w="1605" w:type="dxa"/>
            <w:vAlign w:val="top"/>
            <w:tcBorders>
              <w:right w:val="single" w:color="000000" w:sz="4" w:space="0"/>
              <w:top w:val="single" w:color="000000" w:sz="2" w:space="0"/>
              <w:left w:val="single" w:color="000000" w:sz="4" w:space="0"/>
            </w:tcBorders>
          </w:tcPr>
          <w:p>
            <w:pPr>
              <w:rPr>
                <w:rFonts w:ascii="Arial"/>
                <w:sz w:val="21"/>
              </w:rPr>
            </w:pPr>
            <w:r/>
          </w:p>
        </w:tc>
        <w:tc>
          <w:tcPr>
            <w:tcW w:w="1600" w:type="dxa"/>
            <w:vAlign w:val="top"/>
            <w:tcBorders>
              <w:left w:val="single" w:color="CC0000" w:sz="4" w:space="0"/>
              <w:bottom w:val="single" w:color="CC0000" w:sz="4" w:space="0"/>
              <w:top w:val="single" w:color="CC0000" w:sz="12" w:space="0"/>
              <w:right w:val="dashed" w:color="CC0000" w:sz="6" w:space="0"/>
            </w:tcBorders>
          </w:tcPr>
          <w:p>
            <w:pPr>
              <w:ind w:firstLine="789"/>
              <w:spacing w:before="161" w:line="183" w:lineRule="exact"/>
              <w:rPr/>
            </w:pPr>
            <w:r>
              <w:rPr>
                <w:position w:val="-3"/>
              </w:rPr>
              <w:drawing>
                <wp:inline distT="0" distB="0" distL="0" distR="0">
                  <wp:extent cx="393812" cy="116071"/>
                  <wp:effectExtent l="0" t="0" r="0" b="0"/>
                  <wp:docPr id="472" name="IM 472"/>
                  <wp:cNvGraphicFramePr/>
                  <a:graphic>
                    <a:graphicData uri="http://schemas.openxmlformats.org/drawingml/2006/picture">
                      <pic:pic>
                        <pic:nvPicPr>
                          <pic:cNvPr id="472" name="IM 472"/>
                          <pic:cNvPicPr/>
                        </pic:nvPicPr>
                        <pic:blipFill>
                          <a:blip r:embed="rId340"/>
                          <a:stretch>
                            <a:fillRect/>
                          </a:stretch>
                        </pic:blipFill>
                        <pic:spPr>
                          <a:xfrm rot="0">
                            <a:off x="0" y="0"/>
                            <a:ext cx="393812" cy="116071"/>
                          </a:xfrm>
                          <a:prstGeom prst="rect">
                            <a:avLst/>
                          </a:prstGeom>
                        </pic:spPr>
                      </pic:pic>
                    </a:graphicData>
                  </a:graphic>
                </wp:inline>
              </w:drawing>
            </w:r>
          </w:p>
        </w:tc>
        <w:tc>
          <w:tcPr>
            <w:tcW w:w="424" w:type="dxa"/>
            <w:vAlign w:val="top"/>
            <w:tcBorders>
              <w:bottom w:val="single" w:color="CC0000" w:sz="4" w:space="0"/>
              <w:top w:val="single" w:color="CC0000" w:sz="4" w:space="0"/>
              <w:right w:val="nil"/>
              <w:left w:val="dashed" w:color="CC0000" w:sz="6" w:space="0"/>
            </w:tcBorders>
          </w:tcPr>
          <w:p>
            <w:pPr>
              <w:rPr>
                <w:rFonts w:ascii="Arial"/>
                <w:sz w:val="21"/>
              </w:rPr>
            </w:pPr>
            <w:r/>
          </w:p>
        </w:tc>
        <w:tc>
          <w:tcPr>
            <w:tcW w:w="169" w:type="dxa"/>
            <w:vAlign w:val="top"/>
            <w:tcBorders>
              <w:bottom w:val="single" w:color="CC0000" w:sz="4" w:space="0"/>
              <w:top w:val="single" w:color="CC0000" w:sz="4" w:space="0"/>
              <w:left w:val="nil"/>
              <w:right w:val="nil"/>
            </w:tcBorders>
          </w:tcPr>
          <w:p>
            <w:pPr>
              <w:ind w:firstLine="57"/>
              <w:spacing w:before="220" w:line="144" w:lineRule="exact"/>
              <w:rPr/>
            </w:pPr>
            <w:r>
              <w:rPr>
                <w:position w:val="-2"/>
              </w:rPr>
              <w:pict>
                <v:shape id="_x0000_s718" style="mso-position-vertical-relative:line;mso-position-horizontal-relative:char;width:5.4pt;height:7.25pt;" filled="false" strokecolor="#CC0000" strokeweight="0.75pt" coordsize="108,145" coordorigin="0,0" path="m5,139l37,101l69,58l101,3e">
                  <v:stroke miterlimit="10"/>
                </v:shape>
              </w:pict>
            </w:r>
          </w:p>
        </w:tc>
        <w:tc>
          <w:tcPr>
            <w:tcW w:w="963" w:type="dxa"/>
            <w:vAlign w:val="top"/>
            <w:tcBorders>
              <w:bottom w:val="single" w:color="CC0000" w:sz="4" w:space="0"/>
              <w:right w:val="single" w:color="CC0000" w:sz="4" w:space="0"/>
              <w:left w:val="nil"/>
              <w:top w:val="single" w:color="CC0000" w:sz="12" w:space="0"/>
            </w:tcBorders>
          </w:tcPr>
          <w:p>
            <w:pPr>
              <w:ind w:firstLine="110"/>
              <w:spacing w:line="522" w:lineRule="exact"/>
              <w:rPr/>
            </w:pPr>
            <w:r>
              <w:rPr>
                <w:position w:val="-12"/>
              </w:rPr>
              <w:pict>
                <v:shape id="_x0000_s720" style="mso-position-vertical-relative:line;mso-position-horizontal-relative:char;width:18.25pt;height:28.15pt;" filled="false" strokecolor="#CC0000" strokeweight="0.75pt" coordsize="365,562" coordorigin="0,0" path="m6,124l38,59m134,37l165,5m197,5l229,86l261,206l293,320l325,435l356,560e">
                  <v:stroke miterlimit="10"/>
                </v:shape>
              </w:pict>
            </w:r>
          </w:p>
        </w:tc>
        <w:tc>
          <w:tcPr>
            <w:tcW w:w="1607" w:type="dxa"/>
            <w:vAlign w:val="top"/>
            <w:tcBorders>
              <w:left w:val="single" w:color="CC0000" w:sz="4" w:space="0"/>
              <w:bottom w:val="single" w:color="CC0000" w:sz="4" w:space="0"/>
              <w:right w:val="single" w:color="CC0000" w:sz="4" w:space="0"/>
              <w:top w:val="single" w:color="CC0000" w:sz="12" w:space="0"/>
            </w:tcBorders>
          </w:tcPr>
          <w:p>
            <w:pPr>
              <w:rPr>
                <w:rFonts w:ascii="Arial"/>
                <w:sz w:val="21"/>
              </w:rPr>
            </w:pPr>
            <w:r/>
          </w:p>
        </w:tc>
      </w:tr>
      <w:tr>
        <w:trPr>
          <w:trHeight w:val="470" w:hRule="atLeast"/>
        </w:trPr>
        <w:tc>
          <w:tcPr>
            <w:tcW w:w="1605" w:type="dxa"/>
            <w:vAlign w:val="top"/>
            <w:tcBorders>
              <w:left w:val="single" w:color="000000" w:sz="4" w:space="0"/>
              <w:right w:val="single" w:color="000000" w:sz="4" w:space="0"/>
            </w:tcBorders>
          </w:tcPr>
          <w:p>
            <w:pPr>
              <w:rPr>
                <w:rFonts w:ascii="Arial"/>
                <w:sz w:val="21"/>
              </w:rPr>
            </w:pPr>
            <w:r/>
          </w:p>
        </w:tc>
        <w:tc>
          <w:tcPr>
            <w:tcW w:w="1600" w:type="dxa"/>
            <w:vAlign w:val="top"/>
            <w:tcBorders>
              <w:left w:val="single" w:color="000000" w:sz="4" w:space="0"/>
              <w:top w:val="single" w:color="000000" w:sz="4" w:space="0"/>
              <w:right w:val="dashed" w:color="000000" w:sz="6" w:space="0"/>
            </w:tcBorders>
          </w:tcPr>
          <w:p>
            <w:pPr>
              <w:rPr>
                <w:rFonts w:ascii="Arial"/>
                <w:sz w:val="21"/>
              </w:rPr>
            </w:pPr>
            <w:r/>
          </w:p>
        </w:tc>
        <w:tc>
          <w:tcPr>
            <w:tcW w:w="1556" w:type="dxa"/>
            <w:vAlign w:val="top"/>
            <w:gridSpan w:val="3"/>
            <w:tcBorders>
              <w:right w:val="single" w:color="000000" w:sz="4" w:space="0"/>
              <w:top w:val="single" w:color="000000" w:sz="4" w:space="0"/>
              <w:left w:val="dashed" w:color="000000" w:sz="6" w:space="0"/>
            </w:tcBorders>
          </w:tcPr>
          <w:p>
            <w:pPr>
              <w:ind w:firstLine="1427"/>
              <w:spacing w:line="166" w:lineRule="exact"/>
              <w:rPr/>
            </w:pPr>
            <w:r>
              <w:rPr>
                <w:position w:val="-3"/>
              </w:rPr>
              <w:pict>
                <v:shape id="_x0000_s722" style="mso-position-vertical-relative:line;mso-position-horizontal-relative:char;width:5.3pt;height:8.4pt;" filled="false" strokecolor="#CC0000" strokeweight="0.75pt" coordsize="106,167" coordorigin="0,0" path="m7,2l38,100l70,160l102,149e">
                  <v:stroke miterlimit="10"/>
                </v:shape>
              </w:pict>
            </w:r>
          </w:p>
        </w:tc>
        <w:tc>
          <w:tcPr>
            <w:tcW w:w="1607" w:type="dxa"/>
            <w:vAlign w:val="top"/>
            <w:tcBorders>
              <w:left w:val="single" w:color="000000" w:sz="4" w:space="0"/>
              <w:right w:val="single" w:color="000000" w:sz="4" w:space="0"/>
              <w:top w:val="single" w:color="000000" w:sz="4" w:space="0"/>
            </w:tcBorders>
          </w:tcPr>
          <w:p>
            <w:pPr>
              <w:ind w:firstLine="1"/>
              <w:spacing w:line="151" w:lineRule="exact"/>
              <w:rPr/>
            </w:pPr>
            <w:r>
              <w:rPr>
                <w:position w:val="-3"/>
              </w:rPr>
              <w:pict>
                <v:shape id="_x0000_s724" style="mso-position-vertical-relative:line;mso-position-horizontal-relative:char;width:3.9pt;height:7.65pt;" filled="false" strokecolor="#CC0000" strokeweight="0.75pt" coordsize="78,153" coordorigin="0,0" path="m6,149l38,79l70,2e">
                  <v:stroke miterlimit="10"/>
                </v:shape>
              </w:pict>
            </w:r>
          </w:p>
        </w:tc>
      </w:tr>
      <w:tr>
        <w:trPr>
          <w:trHeight w:val="96" w:hRule="atLeast"/>
        </w:trPr>
        <w:tc>
          <w:tcPr>
            <w:tcW w:w="1605" w:type="dxa"/>
            <w:vAlign w:val="top"/>
            <w:tcBorders>
              <w:right w:val="single" w:color="000000" w:sz="4" w:space="0"/>
              <w:bottom w:val="single" w:color="000000" w:sz="2" w:space="0"/>
              <w:left w:val="single" w:color="000000" w:sz="4" w:space="0"/>
            </w:tcBorders>
          </w:tcPr>
          <w:p>
            <w:pPr>
              <w:spacing w:line="86" w:lineRule="exact"/>
              <w:rPr>
                <w:rFonts w:ascii="Arial"/>
                <w:sz w:val="7"/>
              </w:rPr>
            </w:pPr>
            <w:r/>
          </w:p>
        </w:tc>
        <w:tc>
          <w:tcPr>
            <w:tcW w:w="1600" w:type="dxa"/>
            <w:vAlign w:val="top"/>
            <w:tcBorders>
              <w:left w:val="single" w:color="000000" w:sz="4" w:space="0"/>
              <w:right w:val="dashed" w:color="000000" w:sz="6" w:space="0"/>
            </w:tcBorders>
          </w:tcPr>
          <w:p>
            <w:pPr>
              <w:spacing w:line="86" w:lineRule="exact"/>
              <w:rPr>
                <w:rFonts w:ascii="Arial"/>
                <w:sz w:val="7"/>
              </w:rPr>
            </w:pPr>
            <w:r/>
          </w:p>
        </w:tc>
        <w:tc>
          <w:tcPr>
            <w:tcW w:w="424" w:type="dxa"/>
            <w:vAlign w:val="top"/>
            <w:tcBorders>
              <w:right w:val="nil"/>
              <w:bottom w:val="single" w:color="000000" w:sz="2" w:space="0"/>
              <w:left w:val="dashed" w:color="00FFFF" w:sz="6" w:space="0"/>
            </w:tcBorders>
          </w:tcPr>
          <w:p>
            <w:pPr>
              <w:spacing w:line="86" w:lineRule="exact"/>
              <w:rPr>
                <w:rFonts w:ascii="Arial"/>
                <w:sz w:val="7"/>
              </w:rPr>
            </w:pPr>
            <w:r/>
          </w:p>
        </w:tc>
        <w:tc>
          <w:tcPr>
            <w:tcW w:w="169" w:type="dxa"/>
            <w:vAlign w:val="top"/>
            <w:tcBorders>
              <w:left w:val="nil"/>
              <w:right w:val="nil"/>
              <w:bottom w:val="single" w:color="000000" w:sz="2" w:space="0"/>
            </w:tcBorders>
          </w:tcPr>
          <w:p>
            <w:pPr>
              <w:spacing w:line="86" w:lineRule="exact"/>
              <w:rPr>
                <w:rFonts w:ascii="Arial"/>
                <w:sz w:val="7"/>
              </w:rPr>
            </w:pPr>
            <w:r/>
          </w:p>
        </w:tc>
        <w:tc>
          <w:tcPr>
            <w:tcW w:w="963" w:type="dxa"/>
            <w:vAlign w:val="top"/>
            <w:tcBorders>
              <w:right w:val="single" w:color="000000" w:sz="4" w:space="0"/>
              <w:left w:val="nil"/>
            </w:tcBorders>
          </w:tcPr>
          <w:p>
            <w:pPr>
              <w:spacing w:line="86" w:lineRule="exact"/>
              <w:rPr>
                <w:rFonts w:ascii="Arial"/>
                <w:sz w:val="7"/>
              </w:rPr>
            </w:pPr>
            <w:r/>
          </w:p>
        </w:tc>
        <w:tc>
          <w:tcPr>
            <w:tcW w:w="1607" w:type="dxa"/>
            <w:vAlign w:val="top"/>
            <w:tcBorders>
              <w:left w:val="single" w:color="000000" w:sz="4" w:space="0"/>
              <w:bottom w:val="single" w:color="000000" w:sz="2" w:space="0"/>
              <w:right w:val="single" w:color="000000" w:sz="4" w:space="0"/>
            </w:tcBorders>
          </w:tcPr>
          <w:p>
            <w:pPr>
              <w:spacing w:line="86" w:lineRule="exact"/>
              <w:rPr>
                <w:rFonts w:ascii="Arial"/>
                <w:sz w:val="7"/>
              </w:rPr>
            </w:pPr>
            <w:r/>
          </w:p>
        </w:tc>
      </w:tr>
    </w:tbl>
    <w:p>
      <w:pPr>
        <w:ind w:left="1313"/>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0.5                               1                        </w:t>
      </w:r>
      <w:r>
        <w:rPr>
          <w:rFonts w:ascii="Times New Roman" w:hAnsi="Times New Roman" w:eastAsia="Times New Roman" w:cs="Times New Roman"/>
          <w:sz w:val="19"/>
          <w:szCs w:val="19"/>
          <w:spacing w:val="-2"/>
        </w:rPr>
        <w:t xml:space="preserve">       1.5                               2</w:t>
      </w:r>
    </w:p>
    <w:p>
      <w:pPr>
        <w:ind w:left="4245"/>
        <w:spacing w:before="46" w:line="171" w:lineRule="auto"/>
        <w:rPr>
          <w:rFonts w:ascii="Times New Roman" w:hAnsi="Times New Roman" w:eastAsia="Times New Roman" w:cs="Times New Roman"/>
          <w:sz w:val="19"/>
          <w:szCs w:val="19"/>
        </w:rPr>
      </w:pPr>
      <w:r>
        <w:drawing>
          <wp:anchor distT="0" distB="0" distL="0" distR="0" simplePos="0" relativeHeight="252824576" behindDoc="0" locked="0" layoutInCell="1" allowOverlap="1">
            <wp:simplePos x="0" y="0"/>
            <wp:positionH relativeFrom="column">
              <wp:posOffset>857969</wp:posOffset>
            </wp:positionH>
            <wp:positionV relativeFrom="paragraph">
              <wp:posOffset>193132</wp:posOffset>
            </wp:positionV>
            <wp:extent cx="4050113" cy="730158"/>
            <wp:effectExtent l="0" t="0" r="0" b="0"/>
            <wp:wrapNone/>
            <wp:docPr id="474" name="IM 474"/>
            <wp:cNvGraphicFramePr/>
            <a:graphic>
              <a:graphicData uri="http://schemas.openxmlformats.org/drawingml/2006/picture">
                <pic:pic>
                  <pic:nvPicPr>
                    <pic:cNvPr id="474" name="IM 474"/>
                    <pic:cNvPicPr/>
                  </pic:nvPicPr>
                  <pic:blipFill>
                    <a:blip r:embed="rId341"/>
                    <a:stretch>
                      <a:fillRect/>
                    </a:stretch>
                  </pic:blipFill>
                  <pic:spPr>
                    <a:xfrm rot="0">
                      <a:off x="0" y="0"/>
                      <a:ext cx="4050113" cy="730158"/>
                    </a:xfrm>
                    <a:prstGeom prst="rect">
                      <a:avLst/>
                    </a:prstGeom>
                  </pic:spPr>
                </pic:pic>
              </a:graphicData>
            </a:graphic>
          </wp:anchor>
        </w:drawing>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ind w:left="1185"/>
        <w:spacing w:before="68"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p>
      <w:pPr>
        <w:spacing w:line="242" w:lineRule="auto"/>
        <w:rPr>
          <w:rFonts w:ascii="Arial"/>
          <w:sz w:val="21"/>
        </w:rPr>
      </w:pPr>
      <w:r>
        <w:drawing>
          <wp:anchor distT="0" distB="0" distL="0" distR="0" simplePos="0" relativeHeight="252832768" behindDoc="0" locked="0" layoutInCell="1" allowOverlap="1">
            <wp:simplePos x="0" y="0"/>
            <wp:positionH relativeFrom="column">
              <wp:posOffset>527577</wp:posOffset>
            </wp:positionH>
            <wp:positionV relativeFrom="paragraph">
              <wp:posOffset>12386</wp:posOffset>
            </wp:positionV>
            <wp:extent cx="117678" cy="749999"/>
            <wp:effectExtent l="0" t="0" r="0" b="0"/>
            <wp:wrapNone/>
            <wp:docPr id="476" name="IM 476"/>
            <wp:cNvGraphicFramePr/>
            <a:graphic>
              <a:graphicData uri="http://schemas.openxmlformats.org/drawingml/2006/picture">
                <pic:pic>
                  <pic:nvPicPr>
                    <pic:cNvPr id="476" name="IM 476"/>
                    <pic:cNvPicPr/>
                  </pic:nvPicPr>
                  <pic:blipFill>
                    <a:blip r:embed="rId342"/>
                    <a:stretch>
                      <a:fillRect/>
                    </a:stretch>
                  </pic:blipFill>
                  <pic:spPr>
                    <a:xfrm rot="0">
                      <a:off x="0" y="0"/>
                      <a:ext cx="117678" cy="749999"/>
                    </a:xfrm>
                    <a:prstGeom prst="rect">
                      <a:avLst/>
                    </a:prstGeom>
                  </pic:spPr>
                </pic:pic>
              </a:graphicData>
            </a:graphic>
          </wp:anchor>
        </w:drawing>
      </w:r>
      <w:r/>
    </w:p>
    <w:p>
      <w:pPr>
        <w:ind w:left="1183"/>
        <w:spacing w:before="55"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spacing w:line="244" w:lineRule="auto"/>
        <w:rPr>
          <w:rFonts w:ascii="Arial"/>
          <w:sz w:val="21"/>
        </w:rPr>
      </w:pPr>
      <w:r/>
    </w:p>
    <w:p>
      <w:pPr>
        <w:ind w:left="1114"/>
        <w:spacing w:before="56"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p>
      <w:pPr>
        <w:ind w:left="1313"/>
        <w:spacing w:before="113"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1"/>
        </w:rPr>
        <w:t>0.5                               1                        </w:t>
      </w:r>
      <w:r>
        <w:rPr>
          <w:rFonts w:ascii="Times New Roman" w:hAnsi="Times New Roman" w:eastAsia="Times New Roman" w:cs="Times New Roman"/>
          <w:sz w:val="19"/>
          <w:szCs w:val="19"/>
          <w:spacing w:val="-2"/>
        </w:rPr>
        <w:t xml:space="preserve">       1.5                               2</w:t>
      </w:r>
    </w:p>
    <w:p>
      <w:pPr>
        <w:ind w:left="4245"/>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pStyle w:val="BodyText"/>
        <w:ind w:left="2437"/>
        <w:spacing w:before="147" w:line="228" w:lineRule="auto"/>
        <w:rPr>
          <w:sz w:val="20"/>
          <w:szCs w:val="20"/>
        </w:rPr>
      </w:pPr>
      <w:r>
        <w:rPr>
          <w:sz w:val="20"/>
          <w:szCs w:val="20"/>
          <w:spacing w:val="6"/>
        </w:rPr>
        <w:t>图</w:t>
      </w:r>
      <w:r>
        <w:rPr>
          <w:sz w:val="20"/>
          <w:szCs w:val="20"/>
          <w:spacing w:val="-31"/>
        </w:rPr>
        <w:t xml:space="preserve"> </w:t>
      </w:r>
      <w:r>
        <w:rPr>
          <w:rFonts w:ascii="Times New Roman" w:hAnsi="Times New Roman" w:eastAsia="Times New Roman" w:cs="Times New Roman"/>
          <w:sz w:val="20"/>
          <w:szCs w:val="20"/>
          <w:spacing w:val="6"/>
        </w:rPr>
        <w:t>3-14 </w:t>
      </w:r>
      <w:r>
        <w:rPr>
          <w:sz w:val="20"/>
          <w:szCs w:val="20"/>
          <w:spacing w:val="6"/>
        </w:rPr>
        <w:t>优先级各分量的分配误差飞行试验结果</w:t>
      </w:r>
    </w:p>
    <w:p>
      <w:pPr>
        <w:spacing w:line="228" w:lineRule="auto"/>
        <w:sectPr>
          <w:headerReference w:type="default" r:id="rId331"/>
          <w:footerReference w:type="default" r:id="rId332"/>
          <w:pgSz w:w="11906" w:h="16838"/>
          <w:pgMar w:top="1051" w:right="1417" w:bottom="990" w:left="1417" w:header="745" w:footer="807" w:gutter="0"/>
        </w:sectPr>
        <w:rPr>
          <w:sz w:val="20"/>
          <w:szCs w:val="20"/>
        </w:rPr>
      </w:pPr>
    </w:p>
    <w:p>
      <w:pPr>
        <w:spacing w:line="270" w:lineRule="auto"/>
        <w:rPr>
          <w:rFonts w:ascii="Arial"/>
          <w:sz w:val="21"/>
        </w:rPr>
      </w:pPr>
      <w:r/>
    </w:p>
    <w:p>
      <w:pPr>
        <w:spacing w:line="270" w:lineRule="auto"/>
        <w:rPr>
          <w:rFonts w:ascii="Arial"/>
          <w:sz w:val="21"/>
        </w:rPr>
      </w:pPr>
      <w:r/>
    </w:p>
    <w:p>
      <w:pPr>
        <w:ind w:left="12"/>
        <w:spacing w:before="94" w:line="227" w:lineRule="auto"/>
        <w:outlineLvl w:val="1"/>
        <w:rPr>
          <w:rFonts w:ascii="SimHei" w:hAnsi="SimHei" w:eastAsia="SimHei" w:cs="SimHei"/>
          <w:sz w:val="29"/>
          <w:szCs w:val="29"/>
        </w:rPr>
      </w:pPr>
      <w:r>
        <w:rPr>
          <w:rFonts w:ascii="Times New Roman" w:hAnsi="Times New Roman" w:eastAsia="Times New Roman" w:cs="Times New Roman"/>
          <w:sz w:val="29"/>
          <w:szCs w:val="29"/>
          <w:spacing w:val="3"/>
        </w:rPr>
        <w:t>3.5</w:t>
      </w:r>
      <w:r>
        <w:rPr>
          <w:rFonts w:ascii="Times New Roman" w:hAnsi="Times New Roman" w:eastAsia="Times New Roman" w:cs="Times New Roman"/>
          <w:sz w:val="29"/>
          <w:szCs w:val="29"/>
          <w:spacing w:val="5"/>
        </w:rPr>
        <w:t xml:space="preserve">    </w:t>
      </w:r>
      <w:r>
        <w:rPr>
          <w:rFonts w:ascii="SimHei" w:hAnsi="SimHei" w:eastAsia="SimHei" w:cs="SimHei"/>
          <w:sz w:val="29"/>
          <w:szCs w:val="29"/>
          <w:spacing w:val="3"/>
        </w:rPr>
        <w:t>本章小结</w:t>
      </w:r>
    </w:p>
    <w:p>
      <w:pPr>
        <w:pStyle w:val="BodyText"/>
        <w:ind w:left="8" w:firstLine="480"/>
        <w:spacing w:before="188" w:line="373" w:lineRule="auto"/>
        <w:jc w:val="both"/>
        <w:rPr/>
      </w:pPr>
      <w:r>
        <w:rPr>
          <w:spacing w:val="11"/>
        </w:rPr>
        <w:t>本章围绕</w:t>
      </w:r>
      <w:r>
        <w:rPr>
          <w:spacing w:val="-40"/>
        </w:rPr>
        <w:t xml:space="preserve"> </w:t>
      </w:r>
      <w:r>
        <w:rPr>
          <w:rFonts w:ascii="Times New Roman" w:hAnsi="Times New Roman" w:eastAsia="Times New Roman" w:cs="Times New Roman"/>
        </w:rPr>
        <w:t>DFUAV</w:t>
      </w:r>
      <w:r>
        <w:rPr>
          <w:rFonts w:ascii="Times New Roman" w:hAnsi="Times New Roman" w:eastAsia="Times New Roman" w:cs="Times New Roman"/>
          <w:spacing w:val="35"/>
        </w:rPr>
        <w:t xml:space="preserve"> </w:t>
      </w:r>
      <w:r>
        <w:rPr>
          <w:spacing w:val="11"/>
        </w:rPr>
        <w:t>的姿态控制问题展开研究，系统性地构建了基于</w:t>
      </w:r>
      <w:r>
        <w:rPr>
          <w:spacing w:val="-46"/>
        </w:rPr>
        <w:t xml:space="preserve"> </w:t>
      </w:r>
      <w:r>
        <w:rPr>
          <w:rFonts w:ascii="Times New Roman" w:hAnsi="Times New Roman" w:eastAsia="Times New Roman" w:cs="Times New Roman"/>
        </w:rPr>
        <w:t>INDI</w:t>
      </w:r>
      <w:r>
        <w:rPr>
          <w:rFonts w:ascii="Times New Roman" w:hAnsi="Times New Roman" w:eastAsia="Times New Roman" w:cs="Times New Roman"/>
          <w:spacing w:val="20"/>
          <w:w w:val="101"/>
        </w:rPr>
        <w:t xml:space="preserve"> </w:t>
      </w:r>
      <w:r>
        <w:rPr>
          <w:spacing w:val="11"/>
        </w:rPr>
        <w:t>与优先级</w:t>
      </w:r>
      <w:r>
        <w:rPr/>
        <w:t xml:space="preserve"> </w:t>
      </w:r>
      <w:r>
        <w:rPr>
          <w:spacing w:val="11"/>
        </w:rPr>
        <w:t>控制分配的理论框架及工程实现方案。首先介绍了</w:t>
      </w:r>
      <w:r>
        <w:rPr>
          <w:spacing w:val="-43"/>
        </w:rPr>
        <w:t xml:space="preserve"> </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1"/>
        </w:rPr>
        <w:t>和控制分配理论以及两者在分</w:t>
      </w:r>
      <w:r>
        <w:rPr/>
        <w:t xml:space="preserve"> </w:t>
      </w:r>
      <w:r>
        <w:rPr>
          <w:spacing w:val="15"/>
        </w:rPr>
        <w:t>层控制架构中的作用，然后通过姿态动力学模型简化降低了姿态动力学的非</w:t>
      </w:r>
      <w:r>
        <w:rPr>
          <w:spacing w:val="14"/>
        </w:rPr>
        <w:t>线性复杂</w:t>
      </w:r>
      <w:r>
        <w:rPr/>
        <w:t xml:space="preserve"> </w:t>
      </w:r>
      <w:r>
        <w:rPr>
          <w:spacing w:val="11"/>
        </w:rPr>
        <w:t>度。进一步，在姿态模型简化的基础上提出了一种融合</w:t>
      </w:r>
      <w:r>
        <w:rPr>
          <w:spacing w:val="-43"/>
        </w:rPr>
        <w:t xml:space="preserve"> </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1"/>
        </w:rPr>
        <w:t>算法与优先级控制分配的</w:t>
      </w:r>
      <w:r>
        <w:rPr/>
        <w:t xml:space="preserve"> </w:t>
      </w:r>
      <w:r>
        <w:rPr>
          <w:spacing w:val="11"/>
        </w:rPr>
        <w:t>姿态控制算法，基于传感器的</w:t>
      </w:r>
      <w:r>
        <w:rPr>
          <w:spacing w:val="-43"/>
        </w:rPr>
        <w:t xml:space="preserve"> </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1"/>
        </w:rPr>
        <w:t>方法借助陀螺仪对难以测得的力矩有较好的补偿能</w:t>
      </w:r>
      <w:r>
        <w:rPr/>
        <w:t xml:space="preserve"> </w:t>
      </w:r>
      <w:r>
        <w:rPr>
          <w:spacing w:val="8"/>
        </w:rPr>
        <w:t>力，基于优先级控制分配可以最大程度保障虚拟控制输入中高优先级分量的可达性。最</w:t>
      </w:r>
      <w:r>
        <w:rPr>
          <w:spacing w:val="17"/>
        </w:rPr>
        <w:t xml:space="preserve"> </w:t>
      </w:r>
      <w:r>
        <w:rPr>
          <w:spacing w:val="10"/>
        </w:rPr>
        <w:t>后通过一系列</w:t>
      </w:r>
      <w:r>
        <w:rPr>
          <w:spacing w:val="-36"/>
        </w:rPr>
        <w:t xml:space="preserve"> </w:t>
      </w:r>
      <w:r>
        <w:rPr>
          <w:rFonts w:ascii="Times New Roman" w:hAnsi="Times New Roman" w:eastAsia="Times New Roman" w:cs="Times New Roman"/>
        </w:rPr>
        <w:t>MATLAB</w:t>
      </w:r>
      <w:r>
        <w:rPr>
          <w:rFonts w:ascii="Times New Roman" w:hAnsi="Times New Roman" w:eastAsia="Times New Roman" w:cs="Times New Roman"/>
          <w:spacing w:val="10"/>
        </w:rPr>
        <w:t xml:space="preserve"> </w:t>
      </w:r>
      <w:r>
        <w:rPr>
          <w:spacing w:val="10"/>
        </w:rPr>
        <w:t>仿真与实际飞行试验，证实了所提出的姿态控制相比于</w:t>
      </w:r>
      <w:r>
        <w:rPr>
          <w:spacing w:val="-50"/>
        </w:rPr>
        <w:t xml:space="preserve"> </w:t>
      </w:r>
      <w:r>
        <w:rPr>
          <w:rFonts w:ascii="Times New Roman" w:hAnsi="Times New Roman" w:eastAsia="Times New Roman" w:cs="Times New Roman"/>
        </w:rPr>
        <w:t>PID</w:t>
      </w:r>
      <w:r>
        <w:rPr>
          <w:rFonts w:ascii="Times New Roman" w:hAnsi="Times New Roman" w:eastAsia="Times New Roman" w:cs="Times New Roman"/>
          <w:spacing w:val="10"/>
        </w:rPr>
        <w:t xml:space="preserve"> </w:t>
      </w:r>
      <w:r>
        <w:rPr>
          <w:spacing w:val="10"/>
        </w:rPr>
        <w:t>控</w:t>
      </w:r>
      <w:r>
        <w:rPr/>
        <w:t xml:space="preserve"> </w:t>
      </w:r>
      <w:r>
        <w:rPr>
          <w:spacing w:val="4"/>
        </w:rPr>
        <w:t>制在扰动条件下仍能保持较小的跟踪误差，</w:t>
      </w:r>
      <w:r>
        <w:rPr>
          <w:spacing w:val="59"/>
        </w:rPr>
        <w:t xml:space="preserve"> </w:t>
      </w:r>
      <w:r>
        <w:rPr>
          <w:spacing w:val="4"/>
        </w:rPr>
        <w:t>且控制分配误差也比传统的伪逆</w:t>
      </w:r>
      <w:r>
        <w:rPr>
          <w:spacing w:val="3"/>
        </w:rPr>
        <w:t>法更小。充</w:t>
      </w:r>
      <w:r>
        <w:rPr/>
        <w:t xml:space="preserve"> </w:t>
      </w:r>
      <w:r>
        <w:rPr>
          <w:spacing w:val="8"/>
        </w:rPr>
        <w:t>分验证了所设计的姿态控制器的有效性，为下文的位置控</w:t>
      </w:r>
      <w:r>
        <w:rPr>
          <w:spacing w:val="7"/>
        </w:rPr>
        <w:t>制器设计奠定了基础。</w:t>
      </w:r>
    </w:p>
    <w:p>
      <w:pPr>
        <w:spacing w:line="373" w:lineRule="auto"/>
        <w:sectPr>
          <w:headerReference w:type="default" r:id="rId78"/>
          <w:footerReference w:type="default" r:id="rId343"/>
          <w:pgSz w:w="11906" w:h="16838"/>
          <w:pgMar w:top="1051" w:right="1417" w:bottom="993" w:left="1417" w:header="745" w:footer="807" w:gutter="0"/>
        </w:sectPr>
        <w:rPr/>
      </w:pPr>
    </w:p>
    <w:p>
      <w:pPr>
        <w:spacing w:line="452" w:lineRule="auto"/>
        <w:rPr>
          <w:rFonts w:ascii="Arial"/>
          <w:sz w:val="21"/>
        </w:rPr>
      </w:pPr>
      <w:r/>
    </w:p>
    <w:p>
      <w:pPr>
        <w:ind w:left="1859"/>
        <w:spacing w:before="114" w:line="226" w:lineRule="auto"/>
        <w:outlineLvl w:val="0"/>
        <w:rPr>
          <w:rFonts w:ascii="SimHei" w:hAnsi="SimHei" w:eastAsia="SimHei" w:cs="SimHei"/>
          <w:sz w:val="35"/>
          <w:szCs w:val="35"/>
        </w:rPr>
      </w:pPr>
      <w:r>
        <w:rPr>
          <w:rFonts w:ascii="SimHei" w:hAnsi="SimHei" w:eastAsia="SimHei" w:cs="SimHei"/>
          <w:sz w:val="35"/>
          <w:szCs w:val="35"/>
          <w:spacing w:val="7"/>
        </w:rPr>
        <w:t>第四章</w:t>
      </w:r>
      <w:r>
        <w:rPr>
          <w:rFonts w:ascii="SimHei" w:hAnsi="SimHei" w:eastAsia="SimHei" w:cs="SimHei"/>
          <w:sz w:val="35"/>
          <w:szCs w:val="35"/>
          <w:spacing w:val="7"/>
        </w:rPr>
        <w:t xml:space="preserve">  </w:t>
      </w:r>
      <w:r>
        <w:rPr>
          <w:rFonts w:ascii="SimHei" w:hAnsi="SimHei" w:eastAsia="SimHei" w:cs="SimHei"/>
          <w:sz w:val="35"/>
          <w:szCs w:val="35"/>
          <w:spacing w:val="7"/>
        </w:rPr>
        <w:t>涵道风扇无人机位置控制</w:t>
      </w:r>
    </w:p>
    <w:p>
      <w:pPr>
        <w:pStyle w:val="BodyText"/>
        <w:ind w:left="8" w:firstLine="482"/>
        <w:spacing w:before="160" w:line="372" w:lineRule="auto"/>
        <w:jc w:val="both"/>
        <w:rPr/>
      </w:pPr>
      <w:r>
        <w:rPr>
          <w:spacing w:val="3"/>
        </w:rPr>
        <w:t>为了实现对飞行轨迹规划结果的准确跟踪，</w:t>
      </w:r>
      <w:r>
        <w:rPr>
          <w:spacing w:val="76"/>
        </w:rPr>
        <w:t xml:space="preserve"> </w:t>
      </w:r>
      <w:r>
        <w:rPr>
          <w:spacing w:val="3"/>
        </w:rPr>
        <w:t>一个跟踪性能优良、抗扰能力强的位置</w:t>
      </w:r>
      <w:r>
        <w:rPr/>
        <w:t xml:space="preserve">  </w:t>
      </w:r>
      <w:r>
        <w:rPr>
          <w:spacing w:val="12"/>
        </w:rPr>
        <w:t>控制器是必不可少的。本文构建了基于分层解耦的外环</w:t>
      </w:r>
      <w:r>
        <w:rPr>
          <w:rFonts w:ascii="Times New Roman" w:hAnsi="Times New Roman" w:eastAsia="Times New Roman" w:cs="Times New Roman"/>
          <w:spacing w:val="12"/>
        </w:rPr>
        <w:t>-</w:t>
      </w:r>
      <w:r>
        <w:rPr>
          <w:spacing w:val="12"/>
        </w:rPr>
        <w:t>内环模块化控制框架，外环控</w:t>
      </w:r>
      <w:r>
        <w:rPr>
          <w:spacing w:val="9"/>
        </w:rPr>
        <w:t xml:space="preserve">  </w:t>
      </w:r>
      <w:r>
        <w:rPr>
          <w:spacing w:val="1"/>
        </w:rPr>
        <w:t>制即位置控制器， 内环控制即姿态控制器。位置控制作</w:t>
      </w:r>
      <w:r>
        <w:rPr/>
        <w:t>为轨迹跟踪的核心决策单元，</w:t>
      </w:r>
      <w:r>
        <w:rPr>
          <w:spacing w:val="66"/>
        </w:rPr>
        <w:t xml:space="preserve"> </w:t>
      </w:r>
      <w:r>
        <w:rPr/>
        <w:t>首  </w:t>
      </w:r>
      <w:r>
        <w:rPr>
          <w:spacing w:val="14"/>
        </w:rPr>
        <w:t>先通过融合</w:t>
      </w:r>
      <w:r>
        <w:rPr>
          <w:spacing w:val="-41"/>
        </w:rPr>
        <w:t xml:space="preserve"> </w:t>
      </w:r>
      <w:r>
        <w:rPr>
          <w:rFonts w:ascii="Times New Roman" w:hAnsi="Times New Roman" w:eastAsia="Times New Roman" w:cs="Times New Roman"/>
        </w:rPr>
        <w:t>IMU</w:t>
      </w:r>
      <w:r>
        <w:rPr>
          <w:spacing w:val="14"/>
        </w:rPr>
        <w:t>、卫星定位模块和气压计等多源传感器数据，实时解算无人机在三维</w:t>
      </w:r>
      <w:r>
        <w:rPr/>
        <w:t xml:space="preserve">  </w:t>
      </w:r>
      <w:r>
        <w:rPr>
          <w:spacing w:val="8"/>
        </w:rPr>
        <w:t>空间中的位置、速度等系统状态信息。然后结合当前时刻的期望位置、期望速度和受力  </w:t>
      </w:r>
      <w:r>
        <w:rPr>
          <w:spacing w:val="14"/>
        </w:rPr>
        <w:t>状态等因素，计算出涵道风扇的总拉力</w:t>
      </w:r>
      <w:r>
        <w:rPr>
          <w:spacing w:val="-39"/>
        </w:rPr>
        <w:t xml:space="preserve"> </w:t>
      </w:r>
      <w:r>
        <w:rPr>
          <w:rFonts w:ascii="Times New Roman" w:hAnsi="Times New Roman" w:eastAsia="Times New Roman" w:cs="Times New Roman"/>
          <w:spacing w:val="14"/>
        </w:rPr>
        <w:t>(</w:t>
      </w:r>
      <w:r>
        <w:rPr>
          <w:spacing w:val="14"/>
        </w:rPr>
        <w:t>对应风扇转速指令</w:t>
      </w:r>
      <w:r>
        <w:rPr>
          <w:spacing w:val="-38"/>
        </w:rPr>
        <w:t xml:space="preserve"> </w:t>
      </w:r>
      <w:r>
        <w:rPr>
          <w:rFonts w:ascii="Times New Roman" w:hAnsi="Times New Roman" w:eastAsia="Times New Roman" w:cs="Times New Roman"/>
          <w:spacing w:val="14"/>
        </w:rPr>
        <w:t>Ω)</w:t>
      </w:r>
      <w:r>
        <w:rPr>
          <w:spacing w:val="14"/>
        </w:rPr>
        <w:t>，并结合期望</w:t>
      </w:r>
      <w:r>
        <w:rPr>
          <w:spacing w:val="13"/>
        </w:rPr>
        <w:t>的姿态指</w:t>
      </w:r>
      <w:r>
        <w:rPr/>
        <w:t xml:space="preserve">  </w:t>
      </w:r>
      <w:r>
        <w:rPr>
          <w:spacing w:val="5"/>
        </w:rPr>
        <w:t>令</w:t>
      </w:r>
      <w:r>
        <w:rPr>
          <w:spacing w:val="-30"/>
        </w:rPr>
        <w:t xml:space="preserve"> </w:t>
      </w:r>
      <w:r>
        <w:rPr>
          <w:rFonts w:ascii="Times New Roman" w:hAnsi="Times New Roman" w:eastAsia="Times New Roman" w:cs="Times New Roman"/>
          <w:b/>
          <w:bCs/>
          <w:spacing w:val="5"/>
        </w:rPr>
        <w:t>η</w:t>
      </w:r>
      <w:r>
        <w:rPr>
          <w:rFonts w:ascii="Times New Roman" w:hAnsi="Times New Roman" w:eastAsia="Times New Roman" w:cs="Times New Roman"/>
          <w:sz w:val="15"/>
          <w:szCs w:val="15"/>
          <w:spacing w:val="5"/>
          <w:position w:val="-5"/>
        </w:rPr>
        <w:t>d  </w:t>
      </w:r>
      <w:r>
        <w:rPr>
          <w:rFonts w:ascii="Times New Roman" w:hAnsi="Times New Roman" w:eastAsia="Times New Roman" w:cs="Times New Roman"/>
          <w:spacing w:val="5"/>
        </w:rPr>
        <w:t>=</w:t>
      </w:r>
      <w:r>
        <w:rPr>
          <w:rFonts w:ascii="Times New Roman" w:hAnsi="Times New Roman" w:eastAsia="Times New Roman" w:cs="Times New Roman"/>
          <w:spacing w:val="36"/>
          <w:w w:val="101"/>
        </w:rPr>
        <w:t xml:space="preserve"> </w:t>
      </w:r>
      <w:r>
        <w:rPr>
          <w:rFonts w:ascii="Times New Roman" w:hAnsi="Times New Roman" w:eastAsia="Times New Roman" w:cs="Times New Roman"/>
          <w:spacing w:val="5"/>
        </w:rPr>
        <w:t>[φ</w:t>
      </w:r>
      <w:r>
        <w:rPr>
          <w:rFonts w:ascii="Times New Roman" w:hAnsi="Times New Roman" w:eastAsia="Times New Roman" w:cs="Times New Roman"/>
          <w:sz w:val="15"/>
          <w:szCs w:val="15"/>
          <w:spacing w:val="5"/>
          <w:position w:val="-3"/>
        </w:rPr>
        <w:t>d      </w:t>
      </w:r>
      <w:r>
        <w:rPr>
          <w:rFonts w:ascii="Times New Roman" w:hAnsi="Times New Roman" w:eastAsia="Times New Roman" w:cs="Times New Roman"/>
          <w:spacing w:val="5"/>
        </w:rPr>
        <w:t>θ</w:t>
      </w:r>
      <w:r>
        <w:rPr>
          <w:rFonts w:ascii="Times New Roman" w:hAnsi="Times New Roman" w:eastAsia="Times New Roman" w:cs="Times New Roman"/>
          <w:sz w:val="15"/>
          <w:szCs w:val="15"/>
          <w:spacing w:val="5"/>
          <w:position w:val="-3"/>
        </w:rPr>
        <w:t>d       </w:t>
      </w:r>
      <w:r>
        <w:rPr>
          <w:rFonts w:ascii="Times New Roman" w:hAnsi="Times New Roman" w:eastAsia="Times New Roman" w:cs="Times New Roman"/>
          <w:spacing w:val="5"/>
        </w:rPr>
        <w:t>ψ</w:t>
      </w:r>
      <w:r>
        <w:rPr>
          <w:rFonts w:ascii="Times New Roman" w:hAnsi="Times New Roman" w:eastAsia="Times New Roman" w:cs="Times New Roman"/>
          <w:sz w:val="15"/>
          <w:szCs w:val="15"/>
          <w:spacing w:val="5"/>
          <w:position w:val="-3"/>
        </w:rPr>
        <w:t>d</w:t>
      </w:r>
      <w:r>
        <w:rPr>
          <w:rFonts w:ascii="Times New Roman" w:hAnsi="Times New Roman" w:eastAsia="Times New Roman" w:cs="Times New Roman"/>
          <w:sz w:val="15"/>
          <w:szCs w:val="15"/>
          <w:spacing w:val="-23"/>
          <w:position w:val="-3"/>
        </w:rPr>
        <w:t xml:space="preserve"> </w:t>
      </w:r>
      <w:r>
        <w:rPr>
          <w:rFonts w:ascii="Times New Roman" w:hAnsi="Times New Roman" w:eastAsia="Times New Roman" w:cs="Times New Roman"/>
          <w:spacing w:val="5"/>
        </w:rPr>
        <w:t>]</w:t>
      </w:r>
      <w:r>
        <w:rPr>
          <w:rFonts w:ascii="Times New Roman" w:hAnsi="Times New Roman" w:eastAsia="Times New Roman" w:cs="Times New Roman"/>
          <w:sz w:val="15"/>
          <w:szCs w:val="15"/>
          <w:spacing w:val="5"/>
          <w:position w:val="8"/>
        </w:rPr>
        <w:t>T </w:t>
      </w:r>
      <w:r>
        <w:rPr>
          <w:spacing w:val="5"/>
        </w:rPr>
        <w:t>，实现期望的位置和速度控制。基于分层解耦的模块化控制框架，</w:t>
      </w:r>
      <w:r>
        <w:rPr/>
        <w:t xml:space="preserve"> </w:t>
      </w:r>
      <w:r>
        <w:rPr>
          <w:spacing w:val="4"/>
        </w:rPr>
        <w:t>实际的位置跟踪问题可以按照单独的外环控制来考虑，</w:t>
      </w:r>
      <w:r>
        <w:rPr>
          <w:spacing w:val="60"/>
        </w:rPr>
        <w:t xml:space="preserve"> </w:t>
      </w:r>
      <w:r>
        <w:rPr>
          <w:spacing w:val="4"/>
        </w:rPr>
        <w:t>而不用考虑内环控</w:t>
      </w:r>
      <w:r>
        <w:rPr>
          <w:spacing w:val="3"/>
        </w:rPr>
        <w:t>制。并且模块</w:t>
      </w:r>
      <w:r>
        <w:rPr/>
        <w:t xml:space="preserve">  </w:t>
      </w:r>
      <w:r>
        <w:rPr>
          <w:spacing w:val="4"/>
        </w:rPr>
        <w:t>化设计使得位置控制回路可以独立于姿态动力学环节进行控制器参数调节，</w:t>
      </w:r>
      <w:r>
        <w:rPr>
          <w:spacing w:val="54"/>
        </w:rPr>
        <w:t xml:space="preserve"> </w:t>
      </w:r>
      <w:r>
        <w:rPr>
          <w:spacing w:val="4"/>
        </w:rPr>
        <w:t>有效地降低</w:t>
      </w:r>
      <w:r>
        <w:rPr/>
        <w:t xml:space="preserve">  </w:t>
      </w:r>
      <w:r>
        <w:rPr>
          <w:spacing w:val="9"/>
        </w:rPr>
        <w:t>了</w:t>
      </w:r>
      <w:r>
        <w:rPr>
          <w:spacing w:val="-39"/>
        </w:rPr>
        <w:t xml:space="preserve"> </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这一多变量耦合系统的设计复杂度。对于内环控制，则采用第三章介绍的基</w:t>
      </w:r>
      <w:r>
        <w:rPr/>
        <w:t xml:space="preserve">  </w:t>
      </w:r>
      <w:r>
        <w:rPr>
          <w:spacing w:val="8"/>
        </w:rPr>
        <w:t>于</w:t>
      </w:r>
      <w:r>
        <w:rPr>
          <w:spacing w:val="-49"/>
        </w:rPr>
        <w:t xml:space="preserve"> </w:t>
      </w:r>
      <w:r>
        <w:rPr>
          <w:rFonts w:ascii="Times New Roman" w:hAnsi="Times New Roman" w:eastAsia="Times New Roman" w:cs="Times New Roman"/>
        </w:rPr>
        <w:t>INDI</w:t>
      </w:r>
      <w:r>
        <w:rPr>
          <w:rFonts w:ascii="Times New Roman" w:hAnsi="Times New Roman" w:eastAsia="Times New Roman" w:cs="Times New Roman"/>
          <w:spacing w:val="8"/>
        </w:rPr>
        <w:t xml:space="preserve"> </w:t>
      </w:r>
      <w:r>
        <w:rPr>
          <w:spacing w:val="8"/>
        </w:rPr>
        <w:t>和优先级控制分配的姿态控制器，期望的姿态指令由位置控制器解</w:t>
      </w:r>
      <w:r>
        <w:rPr>
          <w:spacing w:val="7"/>
        </w:rPr>
        <w:t>算得到。</w:t>
      </w:r>
    </w:p>
    <w:p>
      <w:pPr>
        <w:pStyle w:val="BodyText"/>
        <w:ind w:left="4" w:firstLine="482"/>
        <w:spacing w:before="49" w:line="374" w:lineRule="auto"/>
        <w:jc w:val="both"/>
        <w:rPr/>
      </w:pPr>
      <w:r>
        <w:rPr>
          <w:spacing w:val="9"/>
        </w:rPr>
        <w:t>在户外复杂气流环境中，阵风引起的非定常气流扰动是制约</w:t>
      </w:r>
      <w:r>
        <w:rPr>
          <w:spacing w:val="-39"/>
        </w:rPr>
        <w:t xml:space="preserve"> </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位置控制精度</w:t>
      </w:r>
      <w:r>
        <w:rPr/>
        <w:t xml:space="preserve">  </w:t>
      </w:r>
      <w:r>
        <w:rPr>
          <w:spacing w:val="10"/>
        </w:rPr>
        <w:t>的重要因素。计算流体力学仿真研究表明，</w:t>
      </w:r>
      <w:r>
        <w:rPr>
          <w:spacing w:val="-43"/>
        </w:rPr>
        <w:t xml:space="preserve"> </w:t>
      </w:r>
      <w:r>
        <w:rPr>
          <w:spacing w:val="10"/>
        </w:rPr>
        <w:t>当环境风速达到</w:t>
      </w:r>
      <w:r>
        <w:rPr>
          <w:spacing w:val="-47"/>
        </w:rPr>
        <w:t xml:space="preserve"> </w:t>
      </w:r>
      <w:r>
        <w:rPr>
          <w:rFonts w:ascii="Times New Roman" w:hAnsi="Times New Roman" w:eastAsia="Times New Roman" w:cs="Times New Roman"/>
          <w:spacing w:val="10"/>
        </w:rPr>
        <w:t>4.6m/s</w:t>
      </w:r>
      <w:r>
        <w:rPr>
          <w:rFonts w:ascii="Times New Roman" w:hAnsi="Times New Roman" w:eastAsia="Times New Roman" w:cs="Times New Roman"/>
          <w:spacing w:val="28"/>
        </w:rPr>
        <w:t xml:space="preserve"> </w:t>
      </w:r>
      <w:r>
        <w:rPr>
          <w:spacing w:val="10"/>
        </w:rPr>
        <w:t>时，建筑物周围空</w:t>
      </w:r>
      <w:r>
        <w:rPr/>
        <w:t xml:space="preserve">  </w:t>
      </w:r>
      <w:r>
        <w:rPr>
          <w:spacing w:val="11"/>
        </w:rPr>
        <w:t>气流速最高可以达到</w:t>
      </w:r>
      <w:r>
        <w:rPr>
          <w:spacing w:val="-40"/>
        </w:rPr>
        <w:t xml:space="preserve"> </w:t>
      </w:r>
      <w:r>
        <w:rPr>
          <w:rFonts w:ascii="Times New Roman" w:hAnsi="Times New Roman" w:eastAsia="Times New Roman" w:cs="Times New Roman"/>
          <w:spacing w:val="11"/>
        </w:rPr>
        <w:t>7.6m/s</w:t>
      </w:r>
      <w:r>
        <w:rPr>
          <w:rFonts w:ascii="Times New Roman" w:hAnsi="Times New Roman" w:eastAsia="Times New Roman" w:cs="Times New Roman"/>
          <w:sz w:val="15"/>
          <w:szCs w:val="15"/>
          <w:spacing w:val="11"/>
          <w:position w:val="8"/>
        </w:rPr>
        <w:t>[46] </w:t>
      </w:r>
      <w:r>
        <w:rPr>
          <w:spacing w:val="11"/>
        </w:rPr>
        <w:t>，这无疑会对</w:t>
      </w:r>
      <w:r>
        <w:rPr>
          <w:spacing w:val="-44"/>
        </w:rPr>
        <w:t xml:space="preserve"> </w:t>
      </w:r>
      <w:r>
        <w:rPr>
          <w:rFonts w:ascii="Times New Roman" w:hAnsi="Times New Roman" w:eastAsia="Times New Roman" w:cs="Times New Roman"/>
        </w:rPr>
        <w:t>DFUAV</w:t>
      </w:r>
      <w:r>
        <w:rPr>
          <w:rFonts w:ascii="Times New Roman" w:hAnsi="Times New Roman" w:eastAsia="Times New Roman" w:cs="Times New Roman"/>
          <w:spacing w:val="11"/>
        </w:rPr>
        <w:t xml:space="preserve"> </w:t>
      </w:r>
      <w:r>
        <w:rPr>
          <w:spacing w:val="11"/>
        </w:rPr>
        <w:t>造成非常</w:t>
      </w:r>
      <w:r>
        <w:rPr>
          <w:spacing w:val="10"/>
        </w:rPr>
        <w:t>强烈的干扰，</w:t>
      </w:r>
      <w:r>
        <w:rPr>
          <w:spacing w:val="-64"/>
        </w:rPr>
        <w:t xml:space="preserve"> </w:t>
      </w:r>
      <w:r>
        <w:rPr>
          <w:spacing w:val="10"/>
        </w:rPr>
        <w:t>显著影响</w:t>
      </w:r>
      <w:r>
        <w:rPr/>
        <w:t xml:space="preserve">  </w:t>
      </w:r>
      <w:r>
        <w:rPr>
          <w:rFonts w:ascii="Times New Roman" w:hAnsi="Times New Roman" w:eastAsia="Times New Roman" w:cs="Times New Roman"/>
        </w:rPr>
        <w:t>DFUAV</w:t>
      </w:r>
      <w:r>
        <w:rPr>
          <w:rFonts w:ascii="Times New Roman" w:hAnsi="Times New Roman" w:eastAsia="Times New Roman" w:cs="Times New Roman"/>
          <w:spacing w:val="35"/>
          <w:w w:val="101"/>
        </w:rPr>
        <w:t xml:space="preserve"> </w:t>
      </w:r>
      <w:r>
        <w:rPr>
          <w:spacing w:val="7"/>
        </w:rPr>
        <w:t>的稳定性。因此，设计一个能够有效抗风的位置控制器尤为重要。针对该问题，</w:t>
      </w:r>
      <w:r>
        <w:rPr/>
        <w:t xml:space="preserve"> </w:t>
      </w:r>
      <w:r>
        <w:rPr>
          <w:spacing w:val="4"/>
        </w:rPr>
        <w:t>广泛使用的</w:t>
      </w:r>
      <w:r>
        <w:rPr>
          <w:spacing w:val="-56"/>
        </w:rPr>
        <w:t xml:space="preserve"> </w:t>
      </w:r>
      <w:r>
        <w:rPr>
          <w:rFonts w:ascii="Times New Roman" w:hAnsi="Times New Roman" w:eastAsia="Times New Roman" w:cs="Times New Roman"/>
        </w:rPr>
        <w:t>PID</w:t>
      </w:r>
      <w:r>
        <w:rPr>
          <w:rFonts w:ascii="Times New Roman" w:hAnsi="Times New Roman" w:eastAsia="Times New Roman" w:cs="Times New Roman"/>
          <w:spacing w:val="4"/>
        </w:rPr>
        <w:t xml:space="preserve"> </w:t>
      </w:r>
      <w:r>
        <w:rPr>
          <w:spacing w:val="4"/>
        </w:rPr>
        <w:t>位置控制器在有阵风的情况下存在其固有的缺陷：</w:t>
      </w:r>
      <w:r>
        <w:rPr>
          <w:spacing w:val="36"/>
        </w:rPr>
        <w:t xml:space="preserve"> </w:t>
      </w:r>
      <w:r>
        <w:rPr>
          <w:spacing w:val="4"/>
        </w:rPr>
        <w:t>积分环节在面对持续</w:t>
      </w:r>
      <w:r>
        <w:rPr/>
        <w:t xml:space="preserve">  </w:t>
      </w:r>
      <w:r>
        <w:rPr>
          <w:spacing w:val="4"/>
        </w:rPr>
        <w:t>的风扰动时，</w:t>
      </w:r>
      <w:r>
        <w:rPr>
          <w:spacing w:val="-60"/>
        </w:rPr>
        <w:t xml:space="preserve"> </w:t>
      </w:r>
      <w:r>
        <w:rPr>
          <w:spacing w:val="4"/>
        </w:rPr>
        <w:t>补偿效果具有明显的相位滞后特性； 而微分环节面对高频风速干扰则容易</w:t>
      </w:r>
      <w:r>
        <w:rPr/>
        <w:t xml:space="preserve">  </w:t>
      </w:r>
      <w:r>
        <w:rPr>
          <w:spacing w:val="12"/>
        </w:rPr>
        <w:t>引发超调和震荡。如果环境风速变化已知，那么就</w:t>
      </w:r>
      <w:r>
        <w:rPr>
          <w:spacing w:val="11"/>
        </w:rPr>
        <w:t>可以及时补偿扰动以减小位置误差。</w:t>
      </w:r>
      <w:r>
        <w:rPr/>
        <w:t xml:space="preserve"> </w:t>
      </w:r>
      <w:r>
        <w:rPr>
          <w:spacing w:val="7"/>
        </w:rPr>
        <w:t>为了测量环境风速，</w:t>
      </w:r>
      <w:r>
        <w:rPr>
          <w:spacing w:val="-38"/>
        </w:rPr>
        <w:t xml:space="preserve"> </w:t>
      </w:r>
      <w:r>
        <w:rPr>
          <w:spacing w:val="7"/>
        </w:rPr>
        <w:t>一种可能的解决方案是使用</w:t>
      </w:r>
      <w:r>
        <w:rPr>
          <w:spacing w:val="6"/>
        </w:rPr>
        <w:t>风速计测量机体速度与环境风速的相对</w:t>
      </w:r>
      <w:r>
        <w:rPr/>
        <w:t xml:space="preserve">  </w:t>
      </w:r>
      <w:r>
        <w:rPr>
          <w:spacing w:val="12"/>
        </w:rPr>
        <w:t>速度，但环境风速可能来自各个方向，所以至少需</w:t>
      </w:r>
      <w:r>
        <w:rPr>
          <w:spacing w:val="11"/>
        </w:rPr>
        <w:t>要在无人机机体上安装三个风速计，</w:t>
      </w:r>
      <w:r>
        <w:rPr/>
        <w:t xml:space="preserve"> </w:t>
      </w:r>
      <w:r>
        <w:rPr>
          <w:spacing w:val="9"/>
        </w:rPr>
        <w:t>这无疑会增加</w:t>
      </w:r>
      <w:r>
        <w:rPr>
          <w:spacing w:val="-35"/>
        </w:rPr>
        <w:t xml:space="preserve"> </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硬件系统设计的复杂性和成本。并且风速计在低速的情况下存在</w:t>
      </w:r>
      <w:r>
        <w:rPr/>
        <w:t xml:space="preserve">  </w:t>
      </w:r>
      <w:r>
        <w:rPr>
          <w:spacing w:val="4"/>
        </w:rPr>
        <w:t>明显噪声，误差较大。</w:t>
      </w:r>
    </w:p>
    <w:p>
      <w:pPr>
        <w:pStyle w:val="BodyText"/>
        <w:ind w:left="4" w:firstLine="483"/>
        <w:spacing w:before="33" w:line="352" w:lineRule="auto"/>
        <w:jc w:val="both"/>
        <w:rPr/>
      </w:pPr>
      <w:r>
        <w:rPr>
          <w:spacing w:val="17"/>
        </w:rPr>
        <w:t>第三章介绍了基于传感器的</w:t>
      </w:r>
      <w:r>
        <w:rPr>
          <w:spacing w:val="-41"/>
        </w:rPr>
        <w:t xml:space="preserve"> </w:t>
      </w:r>
      <w:r>
        <w:rPr>
          <w:rFonts w:ascii="Times New Roman" w:hAnsi="Times New Roman" w:eastAsia="Times New Roman" w:cs="Times New Roman"/>
        </w:rPr>
        <w:t>INDI</w:t>
      </w:r>
      <w:r>
        <w:rPr>
          <w:rFonts w:ascii="Times New Roman" w:hAnsi="Times New Roman" w:eastAsia="Times New Roman" w:cs="Times New Roman"/>
          <w:spacing w:val="21"/>
        </w:rPr>
        <w:t xml:space="preserve"> </w:t>
      </w:r>
      <w:r>
        <w:rPr>
          <w:spacing w:val="17"/>
        </w:rPr>
        <w:t>方法的优越性：</w:t>
      </w:r>
      <w:r>
        <w:rPr>
          <w:spacing w:val="-66"/>
        </w:rPr>
        <w:t xml:space="preserve"> </w:t>
      </w:r>
      <w:r>
        <w:rPr>
          <w:spacing w:val="17"/>
        </w:rPr>
        <w:t>使用陀螺</w:t>
      </w:r>
      <w:r>
        <w:rPr>
          <w:spacing w:val="16"/>
        </w:rPr>
        <w:t>仪的测量值进行一阶</w:t>
      </w:r>
      <w:r>
        <w:rPr/>
        <w:t xml:space="preserve">  </w:t>
      </w:r>
      <w:r>
        <w:rPr>
          <w:spacing w:val="15"/>
        </w:rPr>
        <w:t>差分来计算角加速度，进而基于角加速度的测量值估计出一个控制周期内对未建模动</w:t>
      </w:r>
      <w:r>
        <w:rPr/>
        <w:t xml:space="preserve">  </w:t>
      </w:r>
      <w:r>
        <w:rPr>
          <w:spacing w:val="15"/>
        </w:rPr>
        <w:t>态力矩的影响并实时补偿。牛顿第二定律揭示了加速度的大小与力的大小成正比关系</w:t>
      </w:r>
      <w:r>
        <w:rPr/>
        <w:t xml:space="preserve">  </w:t>
      </w:r>
      <w:r>
        <w:rPr>
          <w:rFonts w:ascii="Times New Roman" w:hAnsi="Times New Roman" w:eastAsia="Times New Roman" w:cs="Times New Roman"/>
          <w:spacing w:val="18"/>
        </w:rPr>
        <w:t>(∆</w:t>
      </w:r>
      <w:r>
        <w:rPr>
          <w:rFonts w:ascii="Times New Roman" w:hAnsi="Times New Roman" w:eastAsia="Times New Roman" w:cs="Times New Roman"/>
          <w:b/>
          <w:bCs/>
          <w:spacing w:val="18"/>
        </w:rPr>
        <w:t>F</w:t>
      </w:r>
      <w:r>
        <w:rPr>
          <w:rFonts w:ascii="Times New Roman" w:hAnsi="Times New Roman" w:eastAsia="Times New Roman" w:cs="Times New Roman"/>
          <w:b/>
          <w:bCs/>
          <w:spacing w:val="49"/>
          <w:w w:val="101"/>
        </w:rPr>
        <w:t xml:space="preserve"> </w:t>
      </w:r>
      <w:r>
        <w:rPr>
          <w:rFonts w:ascii="Microsoft YaHei" w:hAnsi="Microsoft YaHei" w:eastAsia="Microsoft YaHei" w:cs="Microsoft YaHei"/>
          <w:spacing w:val="18"/>
        </w:rPr>
        <w:t>∝</w:t>
      </w:r>
      <w:r>
        <w:rPr>
          <w:rFonts w:ascii="Microsoft YaHei" w:hAnsi="Microsoft YaHei" w:eastAsia="Microsoft YaHei" w:cs="Microsoft YaHei"/>
          <w:spacing w:val="27"/>
        </w:rPr>
        <w:t xml:space="preserve"> </w:t>
      </w:r>
      <w:r>
        <w:rPr>
          <w:rFonts w:ascii="Times New Roman" w:hAnsi="Times New Roman" w:eastAsia="Times New Roman" w:cs="Times New Roman"/>
          <w:spacing w:val="18"/>
        </w:rPr>
        <w:t>∆</w:t>
      </w:r>
      <w:r>
        <w:rPr>
          <w:rFonts w:ascii="Times New Roman" w:hAnsi="Times New Roman" w:eastAsia="Times New Roman" w:cs="Times New Roman"/>
          <w:b/>
          <w:bCs/>
          <w:spacing w:val="18"/>
        </w:rPr>
        <w:t>a</w:t>
      </w:r>
      <w:r>
        <w:rPr>
          <w:rFonts w:ascii="Times New Roman" w:hAnsi="Times New Roman" w:eastAsia="Times New Roman" w:cs="Times New Roman"/>
          <w:spacing w:val="18"/>
        </w:rPr>
        <w:t>)</w:t>
      </w:r>
      <w:r>
        <w:rPr>
          <w:spacing w:val="18"/>
        </w:rPr>
        <w:t>，所以基于机载</w:t>
      </w:r>
      <w:r>
        <w:rPr>
          <w:spacing w:val="-42"/>
        </w:rPr>
        <w:t xml:space="preserve"> </w:t>
      </w:r>
      <w:r>
        <w:rPr>
          <w:rFonts w:ascii="Times New Roman" w:hAnsi="Times New Roman" w:eastAsia="Times New Roman" w:cs="Times New Roman"/>
        </w:rPr>
        <w:t>IMU</w:t>
      </w:r>
      <w:r>
        <w:rPr>
          <w:rFonts w:ascii="Times New Roman" w:hAnsi="Times New Roman" w:eastAsia="Times New Roman" w:cs="Times New Roman"/>
          <w:spacing w:val="42"/>
          <w:w w:val="101"/>
        </w:rPr>
        <w:t xml:space="preserve"> </w:t>
      </w:r>
      <w:r>
        <w:rPr>
          <w:spacing w:val="18"/>
        </w:rPr>
        <w:t>中的加速度</w:t>
      </w:r>
      <w:r>
        <w:rPr>
          <w:spacing w:val="17"/>
        </w:rPr>
        <w:t>计三轴比力的测量值，</w:t>
      </w:r>
      <w:r>
        <w:rPr>
          <w:spacing w:val="-66"/>
        </w:rPr>
        <w:t xml:space="preserve"> </w:t>
      </w:r>
      <w:r>
        <w:rPr>
          <w:spacing w:val="17"/>
        </w:rPr>
        <w:t>可以直接估计出</w:t>
      </w:r>
      <w:r>
        <w:rPr/>
        <w:t xml:space="preserve">  </w:t>
      </w:r>
      <w:r>
        <w:rPr>
          <w:rFonts w:ascii="Times New Roman" w:hAnsi="Times New Roman" w:eastAsia="Times New Roman" w:cs="Times New Roman"/>
        </w:rPr>
        <w:t>DFUAV</w:t>
      </w:r>
      <w:r>
        <w:rPr>
          <w:rFonts w:ascii="Times New Roman" w:hAnsi="Times New Roman" w:eastAsia="Times New Roman" w:cs="Times New Roman"/>
          <w:spacing w:val="11"/>
        </w:rPr>
        <w:t xml:space="preserve"> </w:t>
      </w:r>
      <w:r>
        <w:rPr>
          <w:spacing w:val="11"/>
        </w:rPr>
        <w:t>所受环境风扰动的等效外力矢量。这一点与使用陀螺仪估计未建模动态力矩变</w:t>
      </w:r>
      <w:r>
        <w:rPr>
          <w:spacing w:val="5"/>
        </w:rPr>
        <w:t xml:space="preserve">  </w:t>
      </w:r>
      <w:r>
        <w:rPr>
          <w:spacing w:val="5"/>
        </w:rPr>
        <w:t>化的思路一致。既然</w:t>
      </w:r>
      <w:r>
        <w:rPr>
          <w:spacing w:val="-38"/>
        </w:rPr>
        <w:t xml:space="preserve"> </w:t>
      </w:r>
      <w:r>
        <w:rPr>
          <w:rFonts w:ascii="Times New Roman" w:hAnsi="Times New Roman" w:eastAsia="Times New Roman" w:cs="Times New Roman"/>
        </w:rPr>
        <w:t>DFUAV</w:t>
      </w:r>
      <w:r>
        <w:rPr>
          <w:rFonts w:ascii="Times New Roman" w:hAnsi="Times New Roman" w:eastAsia="Times New Roman" w:cs="Times New Roman"/>
          <w:spacing w:val="29"/>
        </w:rPr>
        <w:t xml:space="preserve"> </w:t>
      </w:r>
      <w:r>
        <w:rPr>
          <w:spacing w:val="5"/>
        </w:rPr>
        <w:t>的姿态可以被控制，那么位置控制同样可以采用这种思路，</w:t>
      </w:r>
    </w:p>
    <w:p>
      <w:pPr>
        <w:spacing w:line="352" w:lineRule="auto"/>
        <w:sectPr>
          <w:headerReference w:type="default" r:id="rId344"/>
          <w:footerReference w:type="default" r:id="rId345"/>
          <w:pgSz w:w="11906" w:h="16838"/>
          <w:pgMar w:top="1051" w:right="1302" w:bottom="990" w:left="1417" w:header="745" w:footer="807" w:gutter="0"/>
        </w:sectPr>
        <w:rPr/>
      </w:pPr>
    </w:p>
    <w:p>
      <w:pPr>
        <w:spacing w:line="322" w:lineRule="auto"/>
        <w:rPr>
          <w:rFonts w:ascii="Arial"/>
          <w:sz w:val="21"/>
        </w:rPr>
      </w:pPr>
      <w:r/>
    </w:p>
    <w:p>
      <w:pPr>
        <w:pStyle w:val="BodyText"/>
        <w:ind w:left="13"/>
        <w:spacing w:before="75" w:line="227" w:lineRule="auto"/>
        <w:rPr/>
      </w:pPr>
      <w:r>
        <w:rPr>
          <w:spacing w:val="6"/>
        </w:rPr>
        <w:t>设计出一个用于控制</w:t>
      </w:r>
      <w:r>
        <w:rPr>
          <w:spacing w:val="-47"/>
        </w:rPr>
        <w:t xml:space="preserve"> </w:t>
      </w:r>
      <w:r>
        <w:rPr>
          <w:rFonts w:ascii="Times New Roman" w:hAnsi="Times New Roman" w:eastAsia="Times New Roman" w:cs="Times New Roman"/>
        </w:rPr>
        <w:t>DFUAV</w:t>
      </w:r>
      <w:r>
        <w:rPr>
          <w:rFonts w:ascii="Times New Roman" w:hAnsi="Times New Roman" w:eastAsia="Times New Roman" w:cs="Times New Roman"/>
          <w:spacing w:val="6"/>
        </w:rPr>
        <w:t xml:space="preserve"> </w:t>
      </w:r>
      <w:r>
        <w:rPr>
          <w:spacing w:val="6"/>
        </w:rPr>
        <w:t>线性加速度的增量控制器。</w:t>
      </w:r>
    </w:p>
    <w:p>
      <w:pPr>
        <w:pStyle w:val="BodyText"/>
        <w:ind w:left="9" w:firstLine="496"/>
        <w:spacing w:before="186" w:line="371" w:lineRule="auto"/>
        <w:jc w:val="both"/>
        <w:rPr/>
      </w:pPr>
      <w:r>
        <w:rPr>
          <w:spacing w:val="11"/>
        </w:rPr>
        <w:t>因此本章安排如下：首先对位置动力学模型进行简</w:t>
      </w:r>
      <w:r>
        <w:rPr>
          <w:spacing w:val="10"/>
        </w:rPr>
        <w:t>化处理以适应</w:t>
      </w:r>
      <w:r>
        <w:rPr>
          <w:spacing w:val="-47"/>
        </w:rPr>
        <w:t xml:space="preserve"> </w:t>
      </w:r>
      <w:r>
        <w:rPr>
          <w:rFonts w:ascii="Times New Roman" w:hAnsi="Times New Roman" w:eastAsia="Times New Roman" w:cs="Times New Roman"/>
        </w:rPr>
        <w:t>INDI</w:t>
      </w:r>
      <w:r>
        <w:rPr>
          <w:rFonts w:ascii="Times New Roman" w:hAnsi="Times New Roman" w:eastAsia="Times New Roman" w:cs="Times New Roman"/>
          <w:spacing w:val="10"/>
        </w:rPr>
        <w:t xml:space="preserve"> </w:t>
      </w:r>
      <w:r>
        <w:rPr>
          <w:spacing w:val="10"/>
        </w:rPr>
        <w:t>位置控制器</w:t>
      </w:r>
      <w:r>
        <w:rPr/>
        <w:t xml:space="preserve"> </w:t>
      </w:r>
      <w:r>
        <w:rPr>
          <w:spacing w:val="13"/>
        </w:rPr>
        <w:t>的设计。然后根据加速度计可估算力这一特点，使用</w:t>
      </w:r>
      <w:r>
        <w:rPr>
          <w:spacing w:val="-36"/>
        </w:rPr>
        <w:t xml:space="preserve"> </w:t>
      </w:r>
      <w:r>
        <w:rPr>
          <w:rFonts w:ascii="Times New Roman" w:hAnsi="Times New Roman" w:eastAsia="Times New Roman" w:cs="Times New Roman"/>
        </w:rPr>
        <w:t>INDI</w:t>
      </w:r>
      <w:r>
        <w:rPr>
          <w:rFonts w:ascii="Times New Roman" w:hAnsi="Times New Roman" w:eastAsia="Times New Roman" w:cs="Times New Roman"/>
          <w:spacing w:val="13"/>
        </w:rPr>
        <w:t xml:space="preserve"> </w:t>
      </w:r>
      <w:r>
        <w:rPr>
          <w:spacing w:val="13"/>
        </w:rPr>
        <w:t>算法思想设计基于</w:t>
      </w:r>
      <w:r>
        <w:rPr>
          <w:spacing w:val="-45"/>
        </w:rPr>
        <w:t xml:space="preserve"> </w:t>
      </w:r>
      <w:r>
        <w:rPr>
          <w:rFonts w:ascii="Times New Roman" w:hAnsi="Times New Roman" w:eastAsia="Times New Roman" w:cs="Times New Roman"/>
        </w:rPr>
        <w:t>INDI</w:t>
      </w:r>
      <w:r>
        <w:rPr>
          <w:rFonts w:ascii="Times New Roman" w:hAnsi="Times New Roman" w:eastAsia="Times New Roman" w:cs="Times New Roman"/>
          <w:spacing w:val="36"/>
          <w:w w:val="101"/>
        </w:rPr>
        <w:t xml:space="preserve"> </w:t>
      </w:r>
      <w:r>
        <w:rPr>
          <w:spacing w:val="13"/>
        </w:rPr>
        <w:t>的</w:t>
      </w:r>
      <w:r>
        <w:rPr/>
        <w:t xml:space="preserve"> </w:t>
      </w:r>
      <w:r>
        <w:rPr>
          <w:spacing w:val="8"/>
        </w:rPr>
        <w:t>位置控制器，对外力扰动进行补偿并计算出三轴期望加速度。接下来介绍一种几何方法</w:t>
      </w:r>
      <w:r>
        <w:rPr>
          <w:spacing w:val="16"/>
        </w:rPr>
        <w:t xml:space="preserve"> </w:t>
      </w:r>
      <w:r>
        <w:rPr>
          <w:spacing w:val="4"/>
        </w:rPr>
        <w:t>根据三轴期望加速度解算出期望姿态指令。最后进行仿真与实际飞行试验，</w:t>
      </w:r>
      <w:r>
        <w:rPr>
          <w:spacing w:val="58"/>
        </w:rPr>
        <w:t xml:space="preserve"> </w:t>
      </w:r>
      <w:r>
        <w:rPr>
          <w:spacing w:val="3"/>
        </w:rPr>
        <w:t>验证所提出</w:t>
      </w:r>
      <w:r>
        <w:rPr/>
        <w:t xml:space="preserve"> </w:t>
      </w:r>
      <w:r>
        <w:rPr>
          <w:spacing w:val="4"/>
        </w:rPr>
        <w:t>的位置控制器的有效性。</w:t>
      </w:r>
    </w:p>
    <w:p>
      <w:pPr>
        <w:ind w:left="4"/>
        <w:spacing w:before="288" w:line="227" w:lineRule="auto"/>
        <w:outlineLvl w:val="1"/>
        <w:rPr>
          <w:rFonts w:ascii="SimHei" w:hAnsi="SimHei" w:eastAsia="SimHei" w:cs="SimHei"/>
          <w:sz w:val="29"/>
          <w:szCs w:val="29"/>
        </w:rPr>
      </w:pPr>
      <w:bookmarkStart w:name="bookmark91" w:id="91"/>
      <w:bookmarkEnd w:id="91"/>
      <w:r>
        <w:rPr>
          <w:rFonts w:ascii="Times New Roman" w:hAnsi="Times New Roman" w:eastAsia="Times New Roman" w:cs="Times New Roman"/>
          <w:sz w:val="29"/>
          <w:szCs w:val="29"/>
          <w:spacing w:val="5"/>
        </w:rPr>
        <w:t>4.1    </w:t>
      </w:r>
      <w:r>
        <w:rPr>
          <w:rFonts w:ascii="SimHei" w:hAnsi="SimHei" w:eastAsia="SimHei" w:cs="SimHei"/>
          <w:sz w:val="29"/>
          <w:szCs w:val="29"/>
          <w:spacing w:val="5"/>
        </w:rPr>
        <w:t>位置动力学模型简化</w:t>
      </w:r>
    </w:p>
    <w:p>
      <w:pPr>
        <w:pStyle w:val="BodyText"/>
        <w:ind w:left="9" w:firstLine="477"/>
        <w:spacing w:before="186" w:line="369" w:lineRule="auto"/>
        <w:jc w:val="both"/>
        <w:rPr/>
      </w:pPr>
      <w:r>
        <w:rPr>
          <w:spacing w:val="6"/>
        </w:rPr>
        <w:t>在设计位置控制器之前，</w:t>
      </w:r>
      <w:r>
        <w:rPr>
          <w:spacing w:val="-18"/>
        </w:rPr>
        <w:t xml:space="preserve"> </w:t>
      </w:r>
      <w:r>
        <w:rPr>
          <w:spacing w:val="6"/>
        </w:rPr>
        <w:t>首先需要对位置动力学模型进行简</w:t>
      </w:r>
      <w:r>
        <w:rPr>
          <w:spacing w:val="5"/>
        </w:rPr>
        <w:t>化处理。根据本章开篇</w:t>
      </w:r>
      <w:r>
        <w:rPr/>
        <w:t xml:space="preserve"> </w:t>
      </w:r>
      <w:r>
        <w:rPr>
          <w:spacing w:val="11"/>
        </w:rPr>
        <w:t>时的分析，可以使用</w:t>
      </w:r>
      <w:r>
        <w:rPr>
          <w:spacing w:val="-32"/>
        </w:rPr>
        <w:t xml:space="preserve"> </w:t>
      </w:r>
      <w:r>
        <w:rPr>
          <w:rFonts w:ascii="Times New Roman" w:hAnsi="Times New Roman" w:eastAsia="Times New Roman" w:cs="Times New Roman"/>
        </w:rPr>
        <w:t>IMU</w:t>
      </w:r>
      <w:r>
        <w:rPr>
          <w:rFonts w:ascii="Times New Roman" w:hAnsi="Times New Roman" w:eastAsia="Times New Roman" w:cs="Times New Roman"/>
          <w:spacing w:val="37"/>
          <w:w w:val="101"/>
        </w:rPr>
        <w:t xml:space="preserve"> </w:t>
      </w:r>
      <w:r>
        <w:rPr>
          <w:spacing w:val="11"/>
        </w:rPr>
        <w:t>中的加速度计对无人机机体加速度的测量来估算机体所受外</w:t>
      </w:r>
      <w:r>
        <w:rPr/>
        <w:t xml:space="preserve"> </w:t>
      </w:r>
      <w:r>
        <w:rPr>
          <w:spacing w:val="3"/>
        </w:rPr>
        <w:t>力。加速度计对加速度的测量本质上是基于比力的物理概念。在惯性导航系统中，</w:t>
      </w:r>
      <w:r>
        <w:rPr>
          <w:spacing w:val="91"/>
        </w:rPr>
        <w:t xml:space="preserve"> </w:t>
      </w:r>
      <w:r>
        <w:rPr>
          <w:spacing w:val="3"/>
        </w:rPr>
        <w:t>比力</w:t>
      </w:r>
      <w:r>
        <w:rPr/>
        <w:t xml:space="preserve"> </w:t>
      </w:r>
      <w:r>
        <w:rPr>
          <w:spacing w:val="12"/>
        </w:rPr>
        <w:t>被定义为无人机所受的合外力</w:t>
      </w:r>
      <w:r>
        <w:rPr>
          <w:spacing w:val="-22"/>
        </w:rPr>
        <w:t xml:space="preserve"> </w:t>
      </w:r>
      <w:r>
        <w:rPr>
          <w:rFonts w:ascii="Times New Roman" w:hAnsi="Times New Roman" w:eastAsia="Times New Roman" w:cs="Times New Roman"/>
          <w:spacing w:val="12"/>
        </w:rPr>
        <w:t>(</w:t>
      </w:r>
      <w:r>
        <w:rPr>
          <w:spacing w:val="12"/>
        </w:rPr>
        <w:t>包括气动力、推进力等</w:t>
      </w:r>
      <w:r>
        <w:rPr>
          <w:rFonts w:ascii="Times New Roman" w:hAnsi="Times New Roman" w:eastAsia="Times New Roman" w:cs="Times New Roman"/>
          <w:spacing w:val="12"/>
        </w:rPr>
        <w:t>)</w:t>
      </w:r>
      <w:r>
        <w:rPr>
          <w:rFonts w:ascii="Times New Roman" w:hAnsi="Times New Roman" w:eastAsia="Times New Roman" w:cs="Times New Roman"/>
          <w:spacing w:val="20"/>
          <w:w w:val="101"/>
        </w:rPr>
        <w:t xml:space="preserve"> </w:t>
      </w:r>
      <w:r>
        <w:rPr>
          <w:spacing w:val="12"/>
        </w:rPr>
        <w:t>与重力矢量作向量差然后再除</w:t>
      </w:r>
      <w:r>
        <w:rPr/>
        <w:t xml:space="preserve"> </w:t>
      </w:r>
      <w:r>
        <w:rPr>
          <w:spacing w:val="7"/>
        </w:rPr>
        <w:t>以飞行器的总质量。比力具有与加速度相同的</w:t>
      </w:r>
      <w:r>
        <w:rPr>
          <w:spacing w:val="6"/>
        </w:rPr>
        <w:t>量纲</w:t>
      </w:r>
      <w:r>
        <w:rPr>
          <w:spacing w:val="-48"/>
        </w:rPr>
        <w:t xml:space="preserve"> </w:t>
      </w:r>
      <w:r>
        <w:rPr>
          <w:rFonts w:ascii="Times New Roman" w:hAnsi="Times New Roman" w:eastAsia="Times New Roman" w:cs="Times New Roman"/>
          <w:spacing w:val="6"/>
        </w:rPr>
        <w:t>(m/s</w:t>
      </w:r>
      <w:r>
        <w:rPr>
          <w:rFonts w:ascii="Times New Roman" w:hAnsi="Times New Roman" w:eastAsia="Times New Roman" w:cs="Times New Roman"/>
          <w:sz w:val="15"/>
          <w:szCs w:val="15"/>
          <w:spacing w:val="6"/>
          <w:position w:val="8"/>
        </w:rPr>
        <w:t>2</w:t>
      </w:r>
      <w:r>
        <w:rPr>
          <w:rFonts w:ascii="Times New Roman" w:hAnsi="Times New Roman" w:eastAsia="Times New Roman" w:cs="Times New Roman"/>
          <w:sz w:val="15"/>
          <w:szCs w:val="15"/>
          <w:spacing w:val="-22"/>
          <w:position w:val="8"/>
        </w:rPr>
        <w:t xml:space="preserve"> </w:t>
      </w:r>
      <w:hyperlink w:history="true" w:anchor="bookmark12">
        <w:r>
          <w:rPr>
            <w:rFonts w:ascii="Times New Roman" w:hAnsi="Times New Roman" w:eastAsia="Times New Roman" w:cs="Times New Roman"/>
            <w:spacing w:val="6"/>
          </w:rPr>
          <w:t>)</w:t>
        </w:r>
        <w:r>
          <w:rPr>
            <w:spacing w:val="6"/>
          </w:rPr>
          <w:t>。根据式</w:t>
        </w:r>
        <w:r>
          <w:rPr>
            <w:rFonts w:ascii="Times New Roman" w:hAnsi="Times New Roman" w:eastAsia="Times New Roman" w:cs="Times New Roman"/>
            <w:spacing w:val="6"/>
          </w:rPr>
          <w:t>(2-7</w:t>
        </w:r>
      </w:hyperlink>
      <w:r>
        <w:rPr>
          <w:rFonts w:ascii="Times New Roman" w:hAnsi="Times New Roman" w:eastAsia="Times New Roman" w:cs="Times New Roman"/>
          <w:spacing w:val="6"/>
        </w:rPr>
        <w:t>)</w:t>
      </w:r>
      <w:r>
        <w:rPr>
          <w:rFonts w:ascii="Times New Roman" w:hAnsi="Times New Roman" w:eastAsia="Times New Roman" w:cs="Times New Roman"/>
          <w:spacing w:val="-29"/>
        </w:rPr>
        <w:t xml:space="preserve"> </w:t>
      </w:r>
      <w:r>
        <w:rPr>
          <w:spacing w:val="6"/>
        </w:rPr>
        <w:t>，</w:t>
      </w:r>
      <w:r>
        <w:rPr>
          <w:rFonts w:ascii="Times New Roman" w:hAnsi="Times New Roman" w:eastAsia="Times New Roman" w:cs="Times New Roman"/>
          <w:b/>
          <w:bCs/>
        </w:rPr>
        <w:t>F</w:t>
      </w:r>
      <w:r>
        <w:rPr>
          <w:rFonts w:ascii="Times New Roman" w:hAnsi="Times New Roman" w:eastAsia="Times New Roman" w:cs="Times New Roman"/>
          <w:sz w:val="15"/>
          <w:szCs w:val="15"/>
          <w:position w:val="9"/>
        </w:rPr>
        <w:t>b  </w:t>
      </w:r>
      <w:r>
        <w:rPr>
          <w:spacing w:val="6"/>
        </w:rPr>
        <w:t>表示的合外</w:t>
      </w:r>
      <w:r>
        <w:rPr/>
        <w:t xml:space="preserve"> </w:t>
      </w:r>
      <w:r>
        <w:rPr>
          <w:spacing w:val="6"/>
        </w:rPr>
        <w:t>力已除去重力作用，所以比力在机体坐标系下可以表示为：</w:t>
      </w:r>
    </w:p>
    <w:p>
      <w:pPr>
        <w:spacing w:before="35"/>
        <w:jc w:val="right"/>
        <w:rPr>
          <w:rFonts w:ascii="Times New Roman" w:hAnsi="Times New Roman" w:eastAsia="Times New Roman" w:cs="Times New Roman"/>
          <w:sz w:val="26"/>
          <w:szCs w:val="26"/>
        </w:rPr>
      </w:pPr>
      <w:r>
        <w:rPr>
          <w:rFonts w:ascii="Times New Roman" w:hAnsi="Times New Roman" w:eastAsia="Times New Roman" w:cs="Times New Roman"/>
          <w:sz w:val="26"/>
          <w:szCs w:val="26"/>
          <w:position w:val="-78"/>
        </w:rPr>
        <w:drawing>
          <wp:inline distT="0" distB="0" distL="0" distR="0">
            <wp:extent cx="1293412" cy="910533"/>
            <wp:effectExtent l="0" t="0" r="0" b="0"/>
            <wp:docPr id="478" name="IM 478"/>
            <wp:cNvGraphicFramePr/>
            <a:graphic>
              <a:graphicData uri="http://schemas.openxmlformats.org/drawingml/2006/picture">
                <pic:pic>
                  <pic:nvPicPr>
                    <pic:cNvPr id="478" name="IM 478"/>
                    <pic:cNvPicPr/>
                  </pic:nvPicPr>
                  <pic:blipFill>
                    <a:blip r:embed="rId347"/>
                    <a:stretch>
                      <a:fillRect/>
                    </a:stretch>
                  </pic:blipFill>
                  <pic:spPr>
                    <a:xfrm rot="0">
                      <a:off x="0" y="0"/>
                      <a:ext cx="1293412" cy="910533"/>
                    </a:xfrm>
                    <a:prstGeom prst="rect">
                      <a:avLst/>
                    </a:prstGeom>
                  </pic:spPr>
                </pic:pic>
              </a:graphicData>
            </a:graphic>
          </wp:inline>
        </w:drawing>
      </w:r>
      <w:r>
        <w:rPr>
          <w:rFonts w:ascii="Times New Roman" w:hAnsi="Times New Roman" w:eastAsia="Times New Roman" w:cs="Times New Roman"/>
          <w:sz w:val="26"/>
          <w:szCs w:val="26"/>
          <w:spacing w:val="1"/>
          <w:position w:val="-12"/>
        </w:rPr>
        <w:t xml:space="preserve">                                              </w:t>
      </w:r>
      <w:r>
        <w:rPr>
          <w:rFonts w:ascii="Times New Roman" w:hAnsi="Times New Roman" w:eastAsia="Times New Roman" w:cs="Times New Roman"/>
          <w:sz w:val="26"/>
          <w:szCs w:val="26"/>
          <w:spacing w:val="-11"/>
          <w:position w:val="-12"/>
        </w:rPr>
        <w:t>(4-1)</w:t>
      </w:r>
    </w:p>
    <w:p>
      <w:pPr>
        <w:pStyle w:val="BodyText"/>
        <w:ind w:left="10" w:right="10" w:firstLine="471"/>
        <w:spacing w:before="211" w:line="376" w:lineRule="auto"/>
        <w:rPr/>
      </w:pPr>
      <w:r>
        <w:rPr>
          <w:rFonts w:ascii="Times New Roman" w:hAnsi="Times New Roman" w:eastAsia="Times New Roman" w:cs="Times New Roman"/>
        </w:rPr>
        <w:t>DFUAV</w:t>
      </w:r>
      <w:r>
        <w:rPr>
          <w:rFonts w:ascii="Times New Roman" w:hAnsi="Times New Roman" w:eastAsia="Times New Roman" w:cs="Times New Roman"/>
          <w:spacing w:val="8"/>
        </w:rPr>
        <w:t xml:space="preserve"> </w:t>
      </w:r>
      <w:r>
        <w:rPr>
          <w:spacing w:val="8"/>
        </w:rPr>
        <w:t>位置子系统的控制输入为涵道风扇的转速</w:t>
      </w:r>
      <w:r>
        <w:rPr>
          <w:spacing w:val="-32"/>
        </w:rPr>
        <w:t xml:space="preserve"> </w:t>
      </w:r>
      <w:r>
        <w:rPr>
          <w:rFonts w:ascii="Times New Roman" w:hAnsi="Times New Roman" w:eastAsia="Times New Roman" w:cs="Times New Roman"/>
          <w:spacing w:val="8"/>
        </w:rPr>
        <w:t>Ω</w:t>
      </w:r>
      <w:r>
        <w:rPr>
          <w:spacing w:val="8"/>
        </w:rPr>
        <w:t>,</w:t>
      </w:r>
      <w:r>
        <w:rPr>
          <w:spacing w:val="73"/>
        </w:rPr>
        <w:t xml:space="preserve"> </w:t>
      </w:r>
      <w:r>
        <w:rPr>
          <w:spacing w:val="8"/>
        </w:rPr>
        <w:t>为与加速度量纲统一，类似</w:t>
      </w:r>
      <w:r>
        <w:rPr/>
        <w:t xml:space="preserve"> </w:t>
      </w:r>
      <w:r>
        <w:rPr>
          <w:spacing w:val="11"/>
        </w:rPr>
        <w:t>姿态控制，结合式</w:t>
      </w:r>
      <w:r>
        <w:rPr>
          <w:rFonts w:ascii="Times New Roman" w:hAnsi="Times New Roman" w:eastAsia="Times New Roman" w:cs="Times New Roman"/>
          <w:spacing w:val="11"/>
        </w:rPr>
        <w:t>(</w:t>
      </w:r>
      <w:hyperlink w:history="true" w:anchor="bookmark22">
        <w:r>
          <w:rPr>
            <w:rFonts w:ascii="Times New Roman" w:hAnsi="Times New Roman" w:eastAsia="Times New Roman" w:cs="Times New Roman"/>
            <w:spacing w:val="11"/>
          </w:rPr>
          <w:t>2-19</w:t>
        </w:r>
      </w:hyperlink>
      <w:r>
        <w:rPr>
          <w:rFonts w:ascii="Times New Roman" w:hAnsi="Times New Roman" w:eastAsia="Times New Roman" w:cs="Times New Roman"/>
          <w:spacing w:val="11"/>
        </w:rPr>
        <w:t>)</w:t>
      </w:r>
      <w:r>
        <w:rPr>
          <w:spacing w:val="11"/>
        </w:rPr>
        <w:t>引入具有加速度量纲的位置控制的虚拟控制输</w:t>
      </w:r>
      <w:r>
        <w:rPr>
          <w:spacing w:val="10"/>
        </w:rPr>
        <w:t>入</w:t>
      </w:r>
      <w:r>
        <w:rPr>
          <w:rFonts w:ascii="Times New Roman" w:hAnsi="Times New Roman" w:eastAsia="Times New Roman" w:cs="Times New Roman"/>
          <w:b/>
          <w:bCs/>
        </w:rPr>
        <w:t>a</w:t>
      </w:r>
      <w:r>
        <w:rPr>
          <w:rFonts w:ascii="Times New Roman" w:hAnsi="Times New Roman" w:eastAsia="Times New Roman" w:cs="Times New Roman"/>
          <w:sz w:val="15"/>
          <w:szCs w:val="15"/>
          <w:position w:val="-3"/>
        </w:rPr>
        <w:t>u</w:t>
      </w:r>
      <w:r>
        <w:rPr>
          <w:spacing w:val="10"/>
        </w:rPr>
        <w:t>：</w:t>
      </w:r>
    </w:p>
    <w:p>
      <w:pPr>
        <w:ind w:left="3367"/>
        <w:spacing w:before="16"/>
        <w:rPr/>
      </w:pPr>
      <w:r>
        <w:rPr>
          <w:rFonts w:ascii="Times New Roman" w:hAnsi="Times New Roman" w:eastAsia="Times New Roman" w:cs="Times New Roman"/>
          <w:sz w:val="23"/>
          <w:szCs w:val="23"/>
          <w:b/>
          <w:bCs/>
          <w:spacing w:val="12"/>
          <w:w w:val="125"/>
          <w:position w:val="1"/>
        </w:rPr>
        <w:t>a</w:t>
      </w:r>
      <w:r>
        <w:rPr>
          <w:rFonts w:ascii="Times New Roman" w:hAnsi="Times New Roman" w:eastAsia="Times New Roman" w:cs="Times New Roman"/>
          <w:sz w:val="15"/>
          <w:szCs w:val="15"/>
          <w:spacing w:val="12"/>
          <w:w w:val="125"/>
          <w:position w:val="-1"/>
        </w:rPr>
        <w:t>u</w:t>
      </w:r>
      <w:r>
        <w:rPr>
          <w:rFonts w:ascii="Times New Roman" w:hAnsi="Times New Roman" w:eastAsia="Times New Roman" w:cs="Times New Roman"/>
          <w:sz w:val="15"/>
          <w:szCs w:val="15"/>
          <w:spacing w:val="8"/>
          <w:position w:val="-1"/>
        </w:rPr>
        <w:t xml:space="preserve">  </w:t>
      </w:r>
      <w:r>
        <w:rPr>
          <w:rFonts w:ascii="Times New Roman" w:hAnsi="Times New Roman" w:eastAsia="Times New Roman" w:cs="Times New Roman"/>
          <w:sz w:val="23"/>
          <w:szCs w:val="23"/>
          <w:spacing w:val="12"/>
          <w:w w:val="125"/>
          <w:position w:val="1"/>
        </w:rPr>
        <w:t>=</w:t>
      </w:r>
      <w:r>
        <w:rPr>
          <w:rFonts w:ascii="Times New Roman" w:hAnsi="Times New Roman" w:eastAsia="Times New Roman" w:cs="Times New Roman"/>
          <w:sz w:val="23"/>
          <w:szCs w:val="23"/>
          <w:spacing w:val="33"/>
          <w:position w:val="1"/>
        </w:rPr>
        <w:t xml:space="preserve"> </w:t>
      </w:r>
      <w:r>
        <w:rPr>
          <w:sz w:val="23"/>
          <w:szCs w:val="23"/>
          <w:position w:val="-20"/>
        </w:rPr>
        <w:drawing>
          <wp:inline distT="0" distB="0" distL="0" distR="0">
            <wp:extent cx="130047" cy="345782"/>
            <wp:effectExtent l="0" t="0" r="0" b="0"/>
            <wp:docPr id="480" name="IM 480"/>
            <wp:cNvGraphicFramePr/>
            <a:graphic>
              <a:graphicData uri="http://schemas.openxmlformats.org/drawingml/2006/picture">
                <pic:pic>
                  <pic:nvPicPr>
                    <pic:cNvPr id="480" name="IM 480"/>
                    <pic:cNvPicPr/>
                  </pic:nvPicPr>
                  <pic:blipFill>
                    <a:blip r:embed="rId348"/>
                    <a:stretch>
                      <a:fillRect/>
                    </a:stretch>
                  </pic:blipFill>
                  <pic:spPr>
                    <a:xfrm rot="0">
                      <a:off x="0" y="0"/>
                      <a:ext cx="130047" cy="345782"/>
                    </a:xfrm>
                    <a:prstGeom prst="rect">
                      <a:avLst/>
                    </a:prstGeom>
                  </pic:spPr>
                </pic:pic>
              </a:graphicData>
            </a:graphic>
          </wp:inline>
        </w:drawing>
      </w:r>
      <w:r>
        <w:rPr>
          <w:rFonts w:ascii="Times New Roman" w:hAnsi="Times New Roman" w:eastAsia="Times New Roman" w:cs="Times New Roman"/>
          <w:sz w:val="23"/>
          <w:szCs w:val="23"/>
          <w:b/>
          <w:bCs/>
          <w:spacing w:val="12"/>
          <w:w w:val="125"/>
          <w:position w:val="1"/>
        </w:rPr>
        <w:t>R</w:t>
      </w:r>
      <w:r>
        <w:ruby>
          <w:rubyPr>
            <w:rubyAlign w:val="left"/>
            <w:hpsRaise w:val="10"/>
            <w:hps w:val="15"/>
            <w:hpsBaseText w:val="15"/>
          </w:rubyPr>
          <w:rt>
            <w:r>
              <w:rPr>
                <w:rFonts w:ascii="Times New Roman" w:hAnsi="Times New Roman" w:eastAsia="Times New Roman" w:cs="Times New Roman"/>
                <w:sz w:val="15"/>
                <w:szCs w:val="15"/>
                <w:w w:val="116"/>
              </w:rPr>
              <w:t>e</w:t>
            </w:r>
          </w:rt>
          <w:rubyBase>
            <w:r>
              <w:rPr>
                <w:rFonts w:ascii="Times New Roman" w:hAnsi="Times New Roman" w:eastAsia="Times New Roman" w:cs="Times New Roman"/>
                <w:sz w:val="15"/>
                <w:szCs w:val="15"/>
                <w:w w:val="95"/>
                <w:position w:val="-4"/>
              </w:rPr>
              <w:t>b</w:t>
            </w:r>
          </w:rubyBase>
        </w:ruby>
      </w:r>
      <w:r>
        <w:rPr>
          <w:rFonts w:ascii="Times New Roman" w:hAnsi="Times New Roman" w:eastAsia="Times New Roman" w:cs="Times New Roman"/>
          <w:sz w:val="23"/>
          <w:szCs w:val="23"/>
          <w:b/>
          <w:bCs/>
          <w:spacing w:val="12"/>
          <w:w w:val="125"/>
          <w:position w:val="1"/>
        </w:rPr>
        <w:t>F</w:t>
      </w:r>
      <w:r>
        <w:rPr>
          <w:rFonts w:ascii="Times New Roman" w:hAnsi="Times New Roman" w:eastAsia="Times New Roman" w:cs="Times New Roman"/>
          <w:sz w:val="23"/>
          <w:szCs w:val="23"/>
          <w:b/>
          <w:bCs/>
          <w:spacing w:val="-41"/>
          <w:position w:val="1"/>
        </w:rPr>
        <w:t xml:space="preserve"> </w:t>
      </w:r>
      <w:r>
        <w:ruby>
          <w:rubyPr>
            <w:rubyAlign w:val="left"/>
            <w:hpsRaise w:val="10"/>
            <w:hps w:val="15"/>
            <w:hpsBaseText w:val="15"/>
          </w:rubyPr>
          <w:rt>
            <w:r>
              <w:rPr>
                <w:rFonts w:ascii="Times New Roman" w:hAnsi="Times New Roman" w:eastAsia="Times New Roman" w:cs="Times New Roman"/>
                <w:sz w:val="15"/>
                <w:szCs w:val="15"/>
                <w:w w:val="86"/>
              </w:rPr>
              <w:t>b</w:t>
            </w:r>
          </w:rt>
          <w:rubyBase>
            <w:r>
              <w:rPr>
                <w:rFonts w:ascii="Times New Roman" w:hAnsi="Times New Roman" w:eastAsia="Times New Roman" w:cs="Times New Roman"/>
                <w:sz w:val="15"/>
                <w:szCs w:val="15"/>
                <w:w w:val="140"/>
                <w:position w:val="-4"/>
              </w:rPr>
              <w:t>f</w:t>
            </w:r>
            <w:r>
              <w:rPr>
                <w:rFonts w:ascii="Times New Roman" w:hAnsi="Times New Roman" w:eastAsia="Times New Roman" w:cs="Times New Roman"/>
                <w:sz w:val="15"/>
                <w:szCs w:val="15"/>
                <w:w w:val="38"/>
                <w:position w:val="-4"/>
              </w:rPr>
              <w:t xml:space="preserve"> </w:t>
            </w:r>
            <w:r>
              <w:rPr>
                <w:rFonts w:ascii="Times New Roman" w:hAnsi="Times New Roman" w:eastAsia="Times New Roman" w:cs="Times New Roman"/>
                <w:sz w:val="15"/>
                <w:szCs w:val="15"/>
                <w:w w:val="140"/>
                <w:position w:val="-4"/>
              </w:rPr>
              <w:t>an</w:t>
            </w:r>
          </w:rubyBase>
        </w:ruby>
      </w:r>
    </w:p>
    <w:p>
      <w:pPr>
        <w:pStyle w:val="BodyText"/>
        <w:ind w:left="4484"/>
        <w:spacing w:before="20" w:line="430" w:lineRule="exact"/>
        <w:rPr/>
      </w:pPr>
      <w:r>
        <w:pict>
          <v:shape id="_x0000_s728" style="position:absolute;margin-left:200.043pt;margin-top:16.1309pt;mso-position-vertical-relative:text;mso-position-horizontal-relative:text;width:254.55pt;height:16.65pt;z-index:252985344;" filled="false" stroked="false" type="#_x0000_t202">
            <v:fill on="false"/>
            <v:stroke on="false"/>
            <v:path/>
            <v:imagedata o:title=""/>
            <o:lock v:ext="edit" aspectratio="false"/>
            <v:textbox inset="0mm,0mm,0mm,0mm">
              <w:txbxContent>
                <w:p>
                  <w:pPr>
                    <w:pStyle w:val="BodyText"/>
                    <w:ind w:left="20"/>
                    <w:spacing w:before="20" w:line="292" w:lineRule="exact"/>
                    <w:rPr>
                      <w:rFonts w:ascii="Times New Roman" w:hAnsi="Times New Roman" w:eastAsia="Times New Roman" w:cs="Times New Roman"/>
                    </w:rPr>
                  </w:pPr>
                  <w:r>
                    <w:rPr>
                      <w:rFonts w:ascii="Times New Roman" w:hAnsi="Times New Roman" w:eastAsia="Times New Roman" w:cs="Times New Roman"/>
                      <w:spacing w:val="-23"/>
                      <w:w w:val="96"/>
                      <w:position w:val="-10"/>
                    </w:rPr>
                    <w:t>1</w:t>
                  </w:r>
                  <w:r>
                    <w:rPr>
                      <w:rFonts w:ascii="Times New Roman" w:hAnsi="Times New Roman" w:eastAsia="Times New Roman" w:cs="Times New Roman"/>
                      <w:spacing w:val="3"/>
                      <w:position w:val="-10"/>
                    </w:rPr>
                    <w:t xml:space="preserve">        </w:t>
                  </w:r>
                  <w:r>
                    <w:rPr>
                      <w:spacing w:val="-23"/>
                      <w:w w:val="96"/>
                      <w:position w:val="8"/>
                    </w:rPr>
                    <w:t>I</w:t>
                  </w:r>
                  <w:r>
                    <w:rPr>
                      <w:spacing w:val="11"/>
                      <w:position w:val="8"/>
                    </w:rPr>
                    <w:t xml:space="preserve">        </w:t>
                  </w:r>
                  <w:r>
                    <w:rPr>
                      <w:spacing w:val="-23"/>
                      <w:w w:val="96"/>
                      <w:position w:val="8"/>
                    </w:rPr>
                    <w:t>I</w:t>
                  </w:r>
                  <w:r>
                    <w:rPr>
                      <w:spacing w:val="3"/>
                      <w:position w:val="8"/>
                    </w:rPr>
                    <w:t xml:space="preserve">                         </w:t>
                  </w:r>
                  <w:r>
                    <w:rPr>
                      <w:rFonts w:ascii="Times New Roman" w:hAnsi="Times New Roman" w:eastAsia="Times New Roman" w:cs="Times New Roman"/>
                      <w:spacing w:val="-23"/>
                      <w:w w:val="96"/>
                      <w:position w:val="2"/>
                    </w:rPr>
                    <w:t>(4-2)</w:t>
                  </w:r>
                </w:p>
              </w:txbxContent>
            </v:textbox>
          </v:shape>
        </w:pict>
      </w:r>
      <w:bookmarkStart w:name="bookmark92" w:id="92"/>
      <w:bookmarkEnd w:id="92"/>
      <w:r>
        <w:rPr>
          <w:spacing w:val="10"/>
          <w:position w:val="16"/>
        </w:rPr>
        <w:t>「</w:t>
      </w:r>
      <w:r>
        <w:rPr>
          <w:spacing w:val="4"/>
          <w:position w:val="16"/>
        </w:rPr>
        <w:t xml:space="preserve">   </w:t>
      </w:r>
      <w:r>
        <w:rPr>
          <w:rFonts w:ascii="Times New Roman" w:hAnsi="Times New Roman" w:eastAsia="Times New Roman" w:cs="Times New Roman"/>
          <w:spacing w:val="10"/>
          <w:position w:val="-16"/>
        </w:rPr>
        <w:t>0</w:t>
      </w:r>
      <w:r>
        <w:rPr>
          <w:rFonts w:ascii="Times New Roman" w:hAnsi="Times New Roman" w:eastAsia="Times New Roman" w:cs="Times New Roman"/>
          <w:spacing w:val="5"/>
          <w:position w:val="-16"/>
        </w:rPr>
        <w:t xml:space="preserve">      </w:t>
      </w:r>
      <w:r>
        <w:rPr>
          <w:spacing w:val="10"/>
          <w:position w:val="16"/>
        </w:rPr>
        <w:t>1</w:t>
      </w:r>
    </w:p>
    <w:p>
      <w:pPr>
        <w:pStyle w:val="BodyText"/>
        <w:ind w:left="4599" w:right="3320" w:hanging="904"/>
        <w:spacing w:before="126" w:line="448" w:lineRule="exact"/>
        <w:rPr/>
      </w:pPr>
      <w:r>
        <w:pict>
          <v:shape id="_x0000_s730" style="position:absolute;margin-left:198.001pt;margin-top:14.3577pt;mso-position-vertical-relative:text;mso-position-horizontal-relative:text;width:10.25pt;height:0.5pt;z-index:-250332160;" filled="false" strokecolor="#000000" strokeweight="0.48pt" coordsize="205,10" coordorigin="0,0" path="m0,4l204,4e">
            <v:stroke joinstyle="miter" miterlimit="10"/>
          </v:shape>
        </w:pict>
      </w:r>
      <w:r>
        <w:rPr>
          <w:rFonts w:ascii="Times New Roman" w:hAnsi="Times New Roman" w:eastAsia="Times New Roman" w:cs="Times New Roman"/>
          <w:spacing w:val="-3"/>
          <w:position w:val="8"/>
        </w:rPr>
        <w:t>=</w:t>
      </w:r>
      <w:r>
        <w:rPr>
          <w:rFonts w:ascii="Times New Roman" w:hAnsi="Times New Roman" w:eastAsia="Times New Roman" w:cs="Times New Roman"/>
          <w:spacing w:val="53"/>
          <w:position w:val="8"/>
        </w:rPr>
        <w:t xml:space="preserve"> </w:t>
      </w:r>
      <w:r>
        <w:rPr>
          <w:rFonts w:ascii="Times New Roman" w:hAnsi="Times New Roman" w:eastAsia="Times New Roman" w:cs="Times New Roman"/>
          <w:spacing w:val="-3"/>
          <w:position w:val="-7"/>
        </w:rPr>
        <w:t>m</w:t>
      </w:r>
      <w:r>
        <w:rPr>
          <w:rFonts w:ascii="Times New Roman" w:hAnsi="Times New Roman" w:eastAsia="Times New Roman" w:cs="Times New Roman"/>
          <w:b/>
          <w:bCs/>
          <w:spacing w:val="-3"/>
          <w:position w:val="8"/>
        </w:rPr>
        <w:t>R</w:t>
      </w:r>
      <w:r>
        <w:ruby>
          <w:rubyPr>
            <w:rubyAlign w:val="left"/>
            <w:hpsRaise w:val="14"/>
            <w:hps w:val="15"/>
            <w:hpsBaseText w:val="15"/>
          </w:rubyPr>
          <w:rt>
            <w:r>
              <w:rPr>
                <w:rFonts w:ascii="Times New Roman" w:hAnsi="Times New Roman" w:eastAsia="Times New Roman" w:cs="Times New Roman"/>
                <w:sz w:val="15"/>
                <w:szCs w:val="15"/>
                <w:w w:val="116"/>
                <w:position w:val="4"/>
              </w:rPr>
              <w:t>e</w:t>
            </w:r>
          </w:rt>
          <w:rubyBase>
            <w:r>
              <w:rPr>
                <w:rFonts w:ascii="Times New Roman" w:hAnsi="Times New Roman" w:eastAsia="Times New Roman" w:cs="Times New Roman"/>
                <w:sz w:val="15"/>
                <w:szCs w:val="15"/>
                <w:w w:val="95"/>
                <w:position w:val="3"/>
              </w:rPr>
              <w:t>b</w:t>
            </w:r>
          </w:rubyBase>
        </w:ruby>
      </w:r>
      <w:r>
        <w:rPr>
          <w:rFonts w:ascii="Times New Roman" w:hAnsi="Times New Roman" w:eastAsia="Times New Roman" w:cs="Times New Roman"/>
          <w:sz w:val="15"/>
          <w:szCs w:val="15"/>
          <w:spacing w:val="5"/>
          <w:position w:val="3"/>
        </w:rPr>
        <w:t xml:space="preserve">   </w:t>
      </w:r>
      <w:r>
        <w:rPr>
          <w:rFonts w:ascii="Times New Roman" w:hAnsi="Times New Roman" w:eastAsia="Times New Roman" w:cs="Times New Roman"/>
          <w:b/>
          <w:bCs/>
          <w:spacing w:val="-3"/>
          <w:position w:val="1"/>
        </w:rPr>
        <w:t>I        </w:t>
      </w:r>
      <w:r>
        <w:rPr>
          <w:rFonts w:ascii="Times New Roman" w:hAnsi="Times New Roman" w:eastAsia="Times New Roman" w:cs="Times New Roman"/>
          <w:spacing w:val="-3"/>
          <w:position w:val="5"/>
        </w:rPr>
        <w:t>0        </w:t>
      </w:r>
      <w:r>
        <w:rPr>
          <w:rFonts w:ascii="Times New Roman" w:hAnsi="Times New Roman" w:eastAsia="Times New Roman" w:cs="Times New Roman"/>
          <w:b/>
          <w:bCs/>
          <w:spacing w:val="-3"/>
          <w:position w:val="1"/>
        </w:rPr>
        <w:t>I</w:t>
      </w:r>
      <w:r>
        <w:rPr>
          <w:rFonts w:ascii="Times New Roman" w:hAnsi="Times New Roman" w:eastAsia="Times New Roman" w:cs="Times New Roman"/>
          <w:b/>
          <w:bCs/>
          <w:position w:val="1"/>
        </w:rPr>
        <w:t xml:space="preserve">   </w:t>
      </w:r>
      <w:r>
        <w:rPr>
          <w:spacing w:val="16"/>
          <w:position w:val="12"/>
        </w:rPr>
        <w:t>l</w:t>
      </w:r>
      <w:r>
        <w:rPr>
          <w:rFonts w:ascii="Times New Roman" w:hAnsi="Times New Roman" w:eastAsia="Times New Roman" w:cs="Times New Roman"/>
          <w:spacing w:val="16"/>
          <w:position w:val="12"/>
        </w:rPr>
        <w:t>−</w:t>
      </w:r>
      <w:r>
        <w:rPr>
          <w:rFonts w:ascii="Times New Roman" w:hAnsi="Times New Roman" w:eastAsia="Times New Roman" w:cs="Times New Roman"/>
          <w:position w:val="12"/>
        </w:rPr>
        <w:t>k</w:t>
      </w:r>
      <w:r>
        <w:rPr>
          <w:rFonts w:ascii="Times New Roman" w:hAnsi="Times New Roman" w:eastAsia="Times New Roman" w:cs="Times New Roman"/>
          <w:sz w:val="15"/>
          <w:szCs w:val="15"/>
          <w:position w:val="-11"/>
        </w:rPr>
        <w:t>f</w:t>
      </w:r>
      <w:r>
        <w:rPr>
          <w:rFonts w:ascii="Times New Roman" w:hAnsi="Times New Roman" w:eastAsia="Times New Roman" w:cs="Times New Roman"/>
          <w:sz w:val="15"/>
          <w:szCs w:val="15"/>
          <w:spacing w:val="-22"/>
          <w:position w:val="-11"/>
        </w:rPr>
        <w:t xml:space="preserve"> </w:t>
      </w:r>
      <w:r>
        <w:rPr>
          <w:rFonts w:ascii="Times New Roman" w:hAnsi="Times New Roman" w:eastAsia="Times New Roman" w:cs="Times New Roman"/>
          <w:sz w:val="15"/>
          <w:szCs w:val="15"/>
          <w:position w:val="-11"/>
        </w:rPr>
        <w:t>an</w:t>
      </w:r>
      <w:r>
        <w:rPr>
          <w:rFonts w:ascii="Times New Roman" w:hAnsi="Times New Roman" w:eastAsia="Times New Roman" w:cs="Times New Roman"/>
          <w:sz w:val="15"/>
          <w:szCs w:val="15"/>
          <w:spacing w:val="-17"/>
          <w:position w:val="-11"/>
        </w:rPr>
        <w:t xml:space="preserve"> </w:t>
      </w:r>
      <w:r>
        <w:rPr>
          <w:rFonts w:ascii="Times New Roman" w:hAnsi="Times New Roman" w:eastAsia="Times New Roman" w:cs="Times New Roman"/>
          <w:spacing w:val="16"/>
          <w:position w:val="-7"/>
        </w:rPr>
        <w:t>Ω</w:t>
      </w:r>
      <w:r>
        <w:rPr>
          <w:rFonts w:ascii="Times New Roman" w:hAnsi="Times New Roman" w:eastAsia="Times New Roman" w:cs="Times New Roman"/>
          <w:sz w:val="15"/>
          <w:szCs w:val="15"/>
          <w:spacing w:val="16"/>
          <w:position w:val="1"/>
        </w:rPr>
        <w:t>2</w:t>
      </w:r>
      <w:r>
        <w:rPr>
          <w:spacing w:val="16"/>
          <w:position w:val="18"/>
        </w:rPr>
        <w:t>」</w:t>
      </w:r>
    </w:p>
    <w:p>
      <w:pPr>
        <w:pStyle w:val="BodyText"/>
        <w:ind w:left="27"/>
        <w:spacing w:before="193" w:line="337" w:lineRule="auto"/>
        <w:rPr/>
      </w:pPr>
      <w:r>
        <w:rPr>
          <w:spacing w:val="9"/>
        </w:rPr>
        <w:t>因此只要求解出期望的</w:t>
      </w:r>
      <w:r>
        <w:rPr>
          <w:spacing w:val="-34"/>
        </w:rPr>
        <w:t xml:space="preserve"> </w:t>
      </w:r>
      <w:r>
        <w:rPr>
          <w:rFonts w:ascii="Times New Roman" w:hAnsi="Times New Roman" w:eastAsia="Times New Roman" w:cs="Times New Roman"/>
          <w:b/>
          <w:bCs/>
        </w:rPr>
        <w:t>a</w:t>
      </w:r>
      <w:r>
        <w:rPr>
          <w:rFonts w:ascii="Times New Roman" w:hAnsi="Times New Roman" w:eastAsia="Times New Roman" w:cs="Times New Roman"/>
          <w:sz w:val="15"/>
          <w:szCs w:val="15"/>
          <w:position w:val="-3"/>
        </w:rPr>
        <w:t>u</w:t>
      </w:r>
      <w:r>
        <w:rPr>
          <w:rFonts w:ascii="Times New Roman" w:hAnsi="Times New Roman" w:eastAsia="Times New Roman" w:cs="Times New Roman"/>
          <w:sz w:val="15"/>
          <w:szCs w:val="15"/>
          <w:spacing w:val="9"/>
          <w:position w:val="-3"/>
        </w:rPr>
        <w:t xml:space="preserve">  </w:t>
      </w:r>
      <w:r>
        <w:rPr>
          <w:spacing w:val="9"/>
        </w:rPr>
        <w:t>即可根据无人机质量、旋转矩阵</w:t>
      </w:r>
      <w:r>
        <w:rPr>
          <w:spacing w:val="-47"/>
        </w:rPr>
        <w:t xml:space="preserve"> </w:t>
      </w:r>
      <w:r>
        <w:rPr>
          <w:rFonts w:ascii="Times New Roman" w:hAnsi="Times New Roman" w:eastAsia="Times New Roman" w:cs="Times New Roman"/>
          <w:spacing w:val="9"/>
        </w:rPr>
        <w:t>(</w:t>
      </w:r>
      <w:r>
        <w:rPr>
          <w:spacing w:val="9"/>
        </w:rPr>
        <w:t>姿态</w:t>
      </w:r>
      <w:r>
        <w:rPr>
          <w:rFonts w:ascii="Times New Roman" w:hAnsi="Times New Roman" w:eastAsia="Times New Roman" w:cs="Times New Roman"/>
          <w:spacing w:val="9"/>
        </w:rPr>
        <w:t>) </w:t>
      </w:r>
      <w:r>
        <w:rPr>
          <w:spacing w:val="9"/>
        </w:rPr>
        <w:t>和系数</w:t>
      </w:r>
      <w:r>
        <w:rPr>
          <w:spacing w:val="-44"/>
        </w:rPr>
        <w:t xml:space="preserve"> </w:t>
      </w:r>
      <w:r>
        <w:rPr>
          <w:rFonts w:ascii="Times New Roman" w:hAnsi="Times New Roman" w:eastAsia="Times New Roman" w:cs="Times New Roman"/>
        </w:rPr>
        <w:t>k</w:t>
      </w:r>
      <w:r>
        <w:rPr>
          <w:rFonts w:ascii="Times New Roman" w:hAnsi="Times New Roman" w:eastAsia="Times New Roman" w:cs="Times New Roman"/>
          <w:sz w:val="15"/>
          <w:szCs w:val="15"/>
          <w:position w:val="-3"/>
        </w:rPr>
        <w:t>f</w:t>
      </w:r>
      <w:r>
        <w:rPr>
          <w:rFonts w:ascii="Times New Roman" w:hAnsi="Times New Roman" w:eastAsia="Times New Roman" w:cs="Times New Roman"/>
          <w:sz w:val="15"/>
          <w:szCs w:val="15"/>
          <w:spacing w:val="-23"/>
          <w:position w:val="-3"/>
        </w:rPr>
        <w:t xml:space="preserve"> </w:t>
      </w:r>
      <w:r>
        <w:rPr>
          <w:rFonts w:ascii="Times New Roman" w:hAnsi="Times New Roman" w:eastAsia="Times New Roman" w:cs="Times New Roman"/>
          <w:sz w:val="15"/>
          <w:szCs w:val="15"/>
          <w:position w:val="-3"/>
        </w:rPr>
        <w:t>an</w:t>
      </w:r>
      <w:r>
        <w:rPr>
          <w:rFonts w:ascii="Times New Roman" w:hAnsi="Times New Roman" w:eastAsia="Times New Roman" w:cs="Times New Roman"/>
          <w:sz w:val="15"/>
          <w:szCs w:val="15"/>
          <w:spacing w:val="9"/>
          <w:position w:val="-3"/>
        </w:rPr>
        <w:t xml:space="preserve">  </w:t>
      </w:r>
      <w:r>
        <w:rPr>
          <w:spacing w:val="9"/>
        </w:rPr>
        <w:t>得到期望</w:t>
      </w:r>
      <w:r>
        <w:rPr/>
        <w:t xml:space="preserve"> </w:t>
      </w:r>
      <w:r>
        <w:rPr>
          <w:spacing w:val="1"/>
        </w:rPr>
        <w:t>的涵道风扇转速</w:t>
      </w:r>
      <w:r>
        <w:rPr>
          <w:spacing w:val="-39"/>
        </w:rPr>
        <w:t xml:space="preserve"> </w:t>
      </w:r>
      <w:r>
        <w:rPr>
          <w:rFonts w:ascii="Times New Roman" w:hAnsi="Times New Roman" w:eastAsia="Times New Roman" w:cs="Times New Roman"/>
          <w:spacing w:val="1"/>
        </w:rPr>
        <w:t>Ω</w:t>
      </w:r>
      <w:r>
        <w:rPr>
          <w:spacing w:val="1"/>
        </w:rPr>
        <w:t>。</w:t>
      </w:r>
    </w:p>
    <w:p>
      <w:pPr>
        <w:pStyle w:val="BodyText"/>
        <w:spacing w:before="99" w:line="220" w:lineRule="auto"/>
        <w:jc w:val="right"/>
        <w:rPr/>
      </w:pPr>
      <w:hyperlink w:history="true" w:anchor="bookmark92">
        <w:r>
          <w:rPr>
            <w:spacing w:val="12"/>
          </w:rPr>
          <w:t>由于位置平移运动在地面坐标系下分析较为方便，</w:t>
        </w:r>
        <w:r>
          <w:rPr>
            <w:spacing w:val="-54"/>
          </w:rPr>
          <w:t xml:space="preserve"> </w:t>
        </w:r>
        <w:r>
          <w:rPr>
            <w:spacing w:val="12"/>
          </w:rPr>
          <w:t>因此</w:t>
        </w:r>
        <w:r>
          <w:rPr>
            <w:spacing w:val="11"/>
          </w:rPr>
          <w:t>式</w:t>
        </w:r>
        <w:r>
          <w:rPr>
            <w:rFonts w:ascii="Times New Roman" w:hAnsi="Times New Roman" w:eastAsia="Times New Roman" w:cs="Times New Roman"/>
            <w:spacing w:val="11"/>
          </w:rPr>
          <w:t>(4-2</w:t>
        </w:r>
      </w:hyperlink>
      <w:r>
        <w:rPr>
          <w:rFonts w:ascii="Times New Roman" w:hAnsi="Times New Roman" w:eastAsia="Times New Roman" w:cs="Times New Roman"/>
          <w:spacing w:val="11"/>
        </w:rPr>
        <w:t>)</w:t>
      </w:r>
      <w:r>
        <w:rPr>
          <w:spacing w:val="11"/>
        </w:rPr>
        <w:t>中左乘以旋转矩阵</w:t>
      </w:r>
    </w:p>
    <w:p>
      <w:pPr>
        <w:pStyle w:val="BodyText"/>
        <w:spacing w:before="180" w:line="238" w:lineRule="auto"/>
        <w:jc w:val="right"/>
        <w:rPr/>
      </w:pPr>
      <w:r>
        <w:rPr>
          <w:rFonts w:ascii="Times New Roman" w:hAnsi="Times New Roman" w:eastAsia="Times New Roman" w:cs="Times New Roman"/>
          <w:b/>
          <w:bCs/>
          <w:spacing w:val="10"/>
        </w:rPr>
        <w:t>R</w:t>
      </w:r>
      <w:r>
        <w:ruby>
          <w:rubyPr>
            <w:rubyAlign w:val="left"/>
            <w:hpsRaise w:val="10"/>
            <w:hps w:val="15"/>
            <w:hpsBaseText w:val="15"/>
          </w:rubyPr>
          <w:rt>
            <w:r>
              <w:rPr>
                <w:rFonts w:ascii="Times New Roman" w:hAnsi="Times New Roman" w:eastAsia="Times New Roman" w:cs="Times New Roman"/>
                <w:sz w:val="15"/>
                <w:szCs w:val="15"/>
                <w:w w:val="116"/>
              </w:rPr>
              <w:t>e</w:t>
            </w:r>
          </w:rt>
          <w:rubyBase>
            <w:r>
              <w:rPr>
                <w:rFonts w:ascii="Times New Roman" w:hAnsi="Times New Roman" w:eastAsia="Times New Roman" w:cs="Times New Roman"/>
                <w:sz w:val="15"/>
                <w:szCs w:val="15"/>
                <w:w w:val="95"/>
                <w:position w:val="-5"/>
              </w:rPr>
              <w:t>b</w:t>
            </w:r>
          </w:rubyBase>
        </w:ruby>
      </w:r>
      <w:r>
        <w:rPr>
          <w:spacing w:val="10"/>
        </w:rPr>
        <w:t>，可以在地面坐标系下表示三轴加速度输入。其中</w:t>
      </w:r>
      <w:r>
        <w:rPr>
          <w:spacing w:val="-40"/>
        </w:rPr>
        <w:t xml:space="preserve"> </w:t>
      </w:r>
      <w:r>
        <w:rPr>
          <w:rFonts w:ascii="Times New Roman" w:hAnsi="Times New Roman" w:eastAsia="Times New Roman" w:cs="Times New Roman"/>
          <w:b/>
          <w:bCs/>
        </w:rPr>
        <w:t>a</w:t>
      </w:r>
      <w:r>
        <w:rPr>
          <w:rFonts w:ascii="Times New Roman" w:hAnsi="Times New Roman" w:eastAsia="Times New Roman" w:cs="Times New Roman"/>
          <w:sz w:val="15"/>
          <w:szCs w:val="15"/>
          <w:position w:val="-3"/>
        </w:rPr>
        <w:t>u</w:t>
      </w:r>
      <w:r>
        <w:rPr>
          <w:rFonts w:ascii="Times New Roman" w:hAnsi="Times New Roman" w:eastAsia="Times New Roman" w:cs="Times New Roman"/>
          <w:sz w:val="15"/>
          <w:szCs w:val="15"/>
          <w:spacing w:val="10"/>
          <w:position w:val="-3"/>
        </w:rPr>
        <w:t xml:space="preserve">  </w:t>
      </w:r>
      <w:r>
        <w:rPr>
          <w:spacing w:val="10"/>
        </w:rPr>
        <w:t>可描述为无人机姿态</w:t>
      </w:r>
      <w:r>
        <w:rPr>
          <w:spacing w:val="-48"/>
        </w:rPr>
        <w:t xml:space="preserve"> </w:t>
      </w:r>
      <w:r>
        <w:rPr>
          <w:rFonts w:ascii="Times New Roman" w:hAnsi="Times New Roman" w:eastAsia="Times New Roman" w:cs="Times New Roman"/>
          <w:b/>
          <w:bCs/>
          <w:spacing w:val="10"/>
        </w:rPr>
        <w:t>η</w:t>
      </w:r>
      <w:r>
        <w:rPr>
          <w:rFonts w:ascii="Times New Roman" w:hAnsi="Times New Roman" w:eastAsia="Times New Roman" w:cs="Times New Roman"/>
          <w:b/>
          <w:bCs/>
          <w:spacing w:val="21"/>
        </w:rPr>
        <w:t xml:space="preserve"> </w:t>
      </w:r>
      <w:r>
        <w:rPr>
          <w:spacing w:val="10"/>
        </w:rPr>
        <w:t>和风扇</w:t>
      </w:r>
    </w:p>
    <w:p>
      <w:pPr>
        <w:pStyle w:val="BodyText"/>
        <w:ind w:left="10"/>
        <w:spacing w:before="164" w:line="227" w:lineRule="auto"/>
        <w:rPr/>
      </w:pPr>
      <w:bookmarkStart w:name="bookmark93" w:id="93"/>
      <w:bookmarkEnd w:id="93"/>
      <w:r>
        <w:rPr>
          <w:spacing w:val="-8"/>
        </w:rPr>
        <w:t>转速</w:t>
      </w:r>
      <w:r>
        <w:rPr>
          <w:spacing w:val="-39"/>
        </w:rPr>
        <w:t xml:space="preserve"> </w:t>
      </w:r>
      <w:r>
        <w:rPr>
          <w:rFonts w:ascii="Times New Roman" w:hAnsi="Times New Roman" w:eastAsia="Times New Roman" w:cs="Times New Roman"/>
          <w:spacing w:val="-8"/>
        </w:rPr>
        <w:t>Ω</w:t>
      </w:r>
      <w:r>
        <w:rPr>
          <w:rFonts w:ascii="Times New Roman" w:hAnsi="Times New Roman" w:eastAsia="Times New Roman" w:cs="Times New Roman"/>
          <w:spacing w:val="31"/>
        </w:rPr>
        <w:t xml:space="preserve"> </w:t>
      </w:r>
      <w:r>
        <w:rPr>
          <w:spacing w:val="-8"/>
        </w:rPr>
        <w:t>的函数：</w:t>
      </w:r>
    </w:p>
    <w:p>
      <w:pPr>
        <w:spacing w:line="343" w:lineRule="auto"/>
        <w:rPr>
          <w:rFonts w:ascii="Arial"/>
          <w:sz w:val="21"/>
        </w:rPr>
      </w:pPr>
      <w:r/>
    </w:p>
    <w:p>
      <w:pPr>
        <w:spacing w:before="67" w:line="232"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rPr>
        <w:t>a</w:t>
      </w:r>
      <w:r>
        <w:rPr>
          <w:rFonts w:ascii="Times New Roman" w:hAnsi="Times New Roman" w:eastAsia="Times New Roman" w:cs="Times New Roman"/>
          <w:sz w:val="15"/>
          <w:szCs w:val="15"/>
          <w:position w:val="-3"/>
        </w:rPr>
        <w:t>u</w:t>
      </w:r>
      <w:r>
        <w:rPr>
          <w:rFonts w:ascii="Times New Roman" w:hAnsi="Times New Roman" w:eastAsia="Times New Roman" w:cs="Times New Roman"/>
          <w:sz w:val="15"/>
          <w:szCs w:val="15"/>
          <w:spacing w:val="11"/>
          <w:position w:val="-3"/>
        </w:rPr>
        <w:t xml:space="preserve">  </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b/>
          <w:bCs/>
        </w:rPr>
        <w:t>a</w:t>
      </w:r>
      <w:r>
        <w:rPr>
          <w:rFonts w:ascii="Times New Roman" w:hAnsi="Times New Roman" w:eastAsia="Times New Roman" w:cs="Times New Roman"/>
          <w:sz w:val="15"/>
          <w:szCs w:val="15"/>
          <w:position w:val="-3"/>
        </w:rPr>
        <w:t>u</w:t>
      </w:r>
      <w:r>
        <w:rPr>
          <w:rFonts w:ascii="Times New Roman" w:hAnsi="Times New Roman" w:eastAsia="Times New Roman" w:cs="Times New Roman"/>
          <w:sz w:val="15"/>
          <w:szCs w:val="15"/>
          <w:spacing w:val="-4"/>
          <w:position w:val="-3"/>
        </w:rPr>
        <w:t xml:space="preserve"> </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b/>
          <w:bCs/>
          <w:spacing w:val="11"/>
        </w:rPr>
        <w:t>η</w:t>
      </w:r>
      <w:r>
        <w:rPr>
          <w:rFonts w:ascii="Times New Roman" w:hAnsi="Times New Roman" w:eastAsia="Times New Roman" w:cs="Times New Roman"/>
          <w:sz w:val="23"/>
          <w:szCs w:val="23"/>
          <w:b/>
          <w:bCs/>
          <w:spacing w:val="-28"/>
        </w:rPr>
        <w:t xml:space="preserve"> </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spacing w:val="11"/>
        </w:rPr>
        <w:t>Ω)</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1"/>
        </w:rPr>
        <w:t>(4-3)</w:t>
      </w:r>
    </w:p>
    <w:p>
      <w:pPr>
        <w:spacing w:line="232" w:lineRule="auto"/>
        <w:sectPr>
          <w:headerReference w:type="default" r:id="rId133"/>
          <w:footerReference w:type="default" r:id="rId346"/>
          <w:pgSz w:w="11906" w:h="16838"/>
          <w:pgMar w:top="1051" w:right="1417" w:bottom="993" w:left="1417" w:header="745" w:footer="807" w:gutter="0"/>
        </w:sectPr>
        <w:rPr>
          <w:rFonts w:ascii="Times New Roman" w:hAnsi="Times New Roman" w:eastAsia="Times New Roman" w:cs="Times New Roman"/>
          <w:sz w:val="23"/>
          <w:szCs w:val="23"/>
        </w:rPr>
      </w:pPr>
    </w:p>
    <w:p>
      <w:pPr>
        <w:spacing w:line="307" w:lineRule="auto"/>
        <w:rPr>
          <w:rFonts w:ascii="Arial"/>
          <w:sz w:val="21"/>
        </w:rPr>
      </w:pPr>
      <w:r/>
    </w:p>
    <w:p>
      <w:pPr>
        <w:pStyle w:val="BodyText"/>
        <w:ind w:left="487"/>
        <w:spacing w:before="75" w:line="239" w:lineRule="auto"/>
        <w:rPr/>
      </w:pPr>
      <w:r>
        <w:rPr>
          <w:spacing w:val="11"/>
        </w:rPr>
        <w:t>类似地，将不包括重力作用的合外力矢量</w:t>
      </w:r>
      <w:r>
        <w:rPr>
          <w:spacing w:val="-40"/>
        </w:rPr>
        <w:t xml:space="preserve"> </w:t>
      </w:r>
      <w:r>
        <w:rPr>
          <w:rFonts w:ascii="Times New Roman" w:hAnsi="Times New Roman" w:eastAsia="Times New Roman" w:cs="Times New Roman"/>
          <w:b/>
          <w:bCs/>
        </w:rPr>
        <w:t>F</w:t>
      </w:r>
      <w:r>
        <w:rPr>
          <w:rFonts w:ascii="Times New Roman" w:hAnsi="Times New Roman" w:eastAsia="Times New Roman" w:cs="Times New Roman"/>
          <w:sz w:val="15"/>
          <w:szCs w:val="15"/>
          <w:position w:val="9"/>
        </w:rPr>
        <w:t>b</w:t>
      </w:r>
      <w:r>
        <w:rPr>
          <w:rFonts w:ascii="Times New Roman" w:hAnsi="Times New Roman" w:eastAsia="Times New Roman" w:cs="Times New Roman"/>
          <w:sz w:val="15"/>
          <w:szCs w:val="15"/>
          <w:spacing w:val="11"/>
          <w:position w:val="9"/>
        </w:rPr>
        <w:t xml:space="preserve">  </w:t>
      </w:r>
      <w:r>
        <w:rPr>
          <w:spacing w:val="11"/>
        </w:rPr>
        <w:t>除去涵道风扇的拉力矢量统一表示为</w:t>
      </w:r>
    </w:p>
    <w:p>
      <w:pPr>
        <w:pStyle w:val="BodyText"/>
        <w:ind w:left="4"/>
        <w:spacing w:before="135" w:line="216" w:lineRule="auto"/>
        <w:rPr/>
      </w:pPr>
      <w:r>
        <w:rPr>
          <w:rFonts w:ascii="Times New Roman" w:hAnsi="Times New Roman" w:eastAsia="Times New Roman" w:cs="Times New Roman"/>
        </w:rPr>
        <w:t>DFUAV</w:t>
      </w:r>
      <w:r>
        <w:rPr>
          <w:rFonts w:ascii="Times New Roman" w:hAnsi="Times New Roman" w:eastAsia="Times New Roman" w:cs="Times New Roman"/>
          <w:spacing w:val="32"/>
        </w:rPr>
        <w:t xml:space="preserve"> </w:t>
      </w:r>
      <w:r>
        <w:rPr>
          <w:spacing w:val="5"/>
        </w:rPr>
        <w:t>的气动力，使用</w:t>
      </w:r>
      <w:r>
        <w:rPr>
          <w:spacing w:val="-45"/>
        </w:rPr>
        <w:t xml:space="preserve"> </w:t>
      </w:r>
      <w:r>
        <w:ruby>
          <w:rubyPr>
            <w:rubyAlign w:val="left"/>
            <w:hpsRaise w:val="4"/>
            <w:hps w:val="23"/>
            <w:hpsBaseText w:val="23"/>
          </w:rubyPr>
          <w:rt>
            <w:r>
              <w:rPr>
                <w:rFonts w:ascii="Times New Roman" w:hAnsi="Times New Roman" w:eastAsia="Times New Roman" w:cs="Times New Roman"/>
                <w:b/>
                <w:bCs/>
                <w:w w:val="172"/>
              </w:rPr>
              <w:t>¯</w:t>
            </w:r>
          </w:rt>
          <w:rubyBase>
            <w:r>
              <w:rPr>
                <w:rFonts w:ascii="Times New Roman" w:hAnsi="Times New Roman" w:eastAsia="Times New Roman" w:cs="Times New Roman"/>
                <w:b/>
                <w:bCs/>
                <w:w w:val="118"/>
              </w:rPr>
              <w:t>A</w:t>
            </w:r>
          </w:rubyBase>
        </w:ruby>
      </w:r>
      <w:r>
        <w:rPr>
          <w:rFonts w:ascii="Times New Roman" w:hAnsi="Times New Roman" w:eastAsia="Times New Roman" w:cs="Times New Roman"/>
          <w:sz w:val="15"/>
          <w:szCs w:val="15"/>
          <w:spacing w:val="5"/>
          <w:position w:val="13"/>
        </w:rPr>
        <w:t>e  </w:t>
      </w:r>
      <w:r>
        <w:rPr>
          <w:spacing w:val="5"/>
        </w:rPr>
        <w:t>表示气动力在地面坐标系下</w:t>
      </w:r>
      <w:r>
        <w:rPr>
          <w:spacing w:val="4"/>
        </w:rPr>
        <w:t>的加速度：</w:t>
      </w:r>
    </w:p>
    <w:p>
      <w:pPr>
        <w:ind w:right="114"/>
        <w:spacing w:before="192" w:line="1434" w:lineRule="exact"/>
        <w:jc w:val="right"/>
        <w:rPr/>
      </w:pPr>
      <w:r>
        <w:rPr>
          <w:position w:val="-29"/>
        </w:rPr>
        <w:drawing>
          <wp:inline distT="0" distB="0" distL="0" distR="0">
            <wp:extent cx="4331530" cy="910532"/>
            <wp:effectExtent l="0" t="0" r="0" b="0"/>
            <wp:docPr id="482" name="IM 482"/>
            <wp:cNvGraphicFramePr/>
            <a:graphic>
              <a:graphicData uri="http://schemas.openxmlformats.org/drawingml/2006/picture">
                <pic:pic>
                  <pic:nvPicPr>
                    <pic:cNvPr id="482" name="IM 482"/>
                    <pic:cNvPicPr/>
                  </pic:nvPicPr>
                  <pic:blipFill>
                    <a:blip r:embed="rId351"/>
                    <a:stretch>
                      <a:fillRect/>
                    </a:stretch>
                  </pic:blipFill>
                  <pic:spPr>
                    <a:xfrm rot="0">
                      <a:off x="0" y="0"/>
                      <a:ext cx="4331530" cy="910532"/>
                    </a:xfrm>
                    <a:prstGeom prst="rect">
                      <a:avLst/>
                    </a:prstGeom>
                  </pic:spPr>
                </pic:pic>
              </a:graphicData>
            </a:graphic>
          </wp:inline>
        </w:drawing>
      </w:r>
    </w:p>
    <w:p>
      <w:pPr>
        <w:pStyle w:val="BodyText"/>
        <w:ind w:left="487"/>
        <w:spacing w:before="175" w:line="333" w:lineRule="exact"/>
        <w:rPr/>
      </w:pPr>
      <w:r>
        <w:rPr>
          <w:spacing w:val="11"/>
        </w:rPr>
        <w:t>根据建模分析中</w:t>
      </w:r>
      <w:r>
        <w:rPr>
          <w:spacing w:val="-46"/>
        </w:rPr>
        <w:t xml:space="preserve"> </w:t>
      </w:r>
      <w:r>
        <w:rPr>
          <w:rFonts w:ascii="Times New Roman" w:hAnsi="Times New Roman" w:eastAsia="Times New Roman" w:cs="Times New Roman"/>
          <w:b/>
          <w:bCs/>
        </w:rPr>
        <w:t>F</w:t>
      </w:r>
      <w:r>
        <w:rPr>
          <w:rFonts w:ascii="Times New Roman" w:hAnsi="Times New Roman" w:eastAsia="Times New Roman" w:cs="Times New Roman"/>
          <w:sz w:val="15"/>
          <w:szCs w:val="15"/>
          <w:position w:val="9"/>
        </w:rPr>
        <w:t>b</w:t>
      </w:r>
      <w:r>
        <w:rPr>
          <w:rFonts w:ascii="Times New Roman" w:hAnsi="Times New Roman" w:eastAsia="Times New Roman" w:cs="Times New Roman"/>
          <w:sz w:val="15"/>
          <w:szCs w:val="15"/>
          <w:spacing w:val="11"/>
          <w:position w:val="9"/>
        </w:rPr>
        <w:t xml:space="preserve">  </w:t>
      </w:r>
      <w:r>
        <w:rPr>
          <w:spacing w:val="11"/>
        </w:rPr>
        <w:t>的组成可知，</w:t>
      </w:r>
      <w:r>
        <w:rPr>
          <w:spacing w:val="-83"/>
        </w:rPr>
        <w:t xml:space="preserve"> </w:t>
      </w:r>
      <w:r>
        <w:ruby>
          <w:rubyPr>
            <w:rubyAlign w:val="left"/>
            <w:hpsRaise w:val="4"/>
            <w:hps w:val="23"/>
            <w:hpsBaseText w:val="23"/>
          </w:rubyPr>
          <w:rt>
            <w:r>
              <w:rPr>
                <w:rFonts w:ascii="Times New Roman" w:hAnsi="Times New Roman" w:eastAsia="Times New Roman" w:cs="Times New Roman"/>
                <w:b/>
                <w:bCs/>
                <w:w w:val="172"/>
              </w:rPr>
              <w:t>¯</w:t>
            </w:r>
          </w:rt>
          <w:rubyBase>
            <w:r>
              <w:rPr>
                <w:rFonts w:ascii="Times New Roman" w:hAnsi="Times New Roman" w:eastAsia="Times New Roman" w:cs="Times New Roman"/>
                <w:b/>
                <w:bCs/>
                <w:w w:val="118"/>
              </w:rPr>
              <w:t>A</w:t>
            </w:r>
          </w:rubyBase>
        </w:ruby>
      </w:r>
      <w:r>
        <w:rPr>
          <w:rFonts w:ascii="Times New Roman" w:hAnsi="Times New Roman" w:eastAsia="Times New Roman" w:cs="Times New Roman"/>
          <w:sz w:val="15"/>
          <w:szCs w:val="15"/>
          <w:spacing w:val="11"/>
          <w:position w:val="12"/>
        </w:rPr>
        <w:t>e  </w:t>
      </w:r>
      <w:r>
        <w:rPr>
          <w:spacing w:val="11"/>
        </w:rPr>
        <w:t>可表示</w:t>
      </w:r>
      <w:r>
        <w:rPr>
          <w:spacing w:val="10"/>
        </w:rPr>
        <w:t>为姿态</w:t>
      </w:r>
      <w:r>
        <w:rPr>
          <w:spacing w:val="-48"/>
        </w:rPr>
        <w:t xml:space="preserve"> </w:t>
      </w:r>
      <w:r>
        <w:rPr>
          <w:rFonts w:ascii="Times New Roman" w:hAnsi="Times New Roman" w:eastAsia="Times New Roman" w:cs="Times New Roman"/>
          <w:b/>
          <w:bCs/>
          <w:spacing w:val="10"/>
        </w:rPr>
        <w:t>η</w:t>
      </w:r>
      <w:r>
        <w:rPr>
          <w:spacing w:val="10"/>
        </w:rPr>
        <w:t>、速度</w:t>
      </w:r>
      <w:r>
        <w:rPr>
          <w:spacing w:val="-41"/>
        </w:rPr>
        <w:t xml:space="preserve"> </w:t>
      </w:r>
      <w:r>
        <w:rPr>
          <w:rFonts w:ascii="Times New Roman" w:hAnsi="Times New Roman" w:eastAsia="Times New Roman" w:cs="Times New Roman"/>
          <w:b/>
          <w:bCs/>
        </w:rPr>
        <w:t>V</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10"/>
          <w:position w:val="9"/>
        </w:rPr>
        <w:t xml:space="preserve">  </w:t>
      </w:r>
      <w:r>
        <w:rPr>
          <w:spacing w:val="10"/>
        </w:rPr>
        <w:t>和环境风速</w:t>
      </w:r>
      <w:r>
        <w:rPr>
          <w:spacing w:val="-40"/>
        </w:rPr>
        <w:t xml:space="preserve"> </w:t>
      </w:r>
      <w:r>
        <w:rPr>
          <w:rFonts w:ascii="Times New Roman" w:hAnsi="Times New Roman" w:eastAsia="Times New Roman" w:cs="Times New Roman"/>
          <w:b/>
          <w:bCs/>
        </w:rPr>
        <w:t>W</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11"/>
          <w:w w:val="102"/>
          <w:position w:val="9"/>
        </w:rPr>
        <w:t xml:space="preserve">  </w:t>
      </w:r>
      <w:r>
        <w:rPr>
          <w:spacing w:val="10"/>
        </w:rPr>
        <w:t>的</w:t>
      </w:r>
    </w:p>
    <w:p>
      <w:pPr>
        <w:pStyle w:val="BodyText"/>
        <w:ind w:left="25"/>
        <w:spacing w:before="187" w:line="227" w:lineRule="auto"/>
        <w:rPr/>
      </w:pPr>
      <w:bookmarkStart w:name="bookmark94" w:id="94"/>
      <w:bookmarkEnd w:id="94"/>
      <w:r>
        <w:rPr>
          <w:spacing w:val="-13"/>
        </w:rPr>
        <w:t>函数：</w:t>
      </w:r>
    </w:p>
    <w:p>
      <w:pPr>
        <w:spacing w:line="267" w:lineRule="auto"/>
        <w:rPr>
          <w:rFonts w:ascii="Arial"/>
          <w:sz w:val="21"/>
        </w:rPr>
      </w:pPr>
      <w:r/>
    </w:p>
    <w:p>
      <w:pPr>
        <w:ind w:left="3470"/>
        <w:spacing w:before="66" w:line="237" w:lineRule="auto"/>
        <w:rPr>
          <w:rFonts w:ascii="Times New Roman" w:hAnsi="Times New Roman" w:eastAsia="Times New Roman" w:cs="Times New Roman"/>
          <w:sz w:val="23"/>
          <w:szCs w:val="23"/>
        </w:rPr>
      </w:pPr>
      <w:r>
        <w:ruby>
          <w:rubyPr>
            <w:rubyAlign w:val="left"/>
            <w:hpsRaise w:val="2"/>
            <w:hps w:val="23"/>
            <w:hpsBaseText w:val="23"/>
          </w:rubyPr>
          <w:rt>
            <w:r>
              <w:rPr>
                <w:rFonts w:ascii="Times New Roman" w:hAnsi="Times New Roman" w:eastAsia="Times New Roman" w:cs="Times New Roman"/>
                <w:sz w:val="23"/>
                <w:szCs w:val="23"/>
                <w:b/>
                <w:bCs/>
                <w:w w:val="172"/>
              </w:rPr>
              <w:t>¯</w:t>
            </w:r>
          </w:rt>
          <w:rubyBase>
            <w:r>
              <w:rPr>
                <w:rFonts w:ascii="Times New Roman" w:hAnsi="Times New Roman" w:eastAsia="Times New Roman" w:cs="Times New Roman"/>
                <w:sz w:val="23"/>
                <w:szCs w:val="23"/>
                <w:b/>
                <w:bCs/>
                <w:w w:val="118"/>
                <w:position w:val="-2"/>
              </w:rPr>
              <w:t>A</w:t>
            </w:r>
          </w:rubyBase>
        </w:ruby>
      </w:r>
      <w:r>
        <w:rPr>
          <w:rFonts w:ascii="Times New Roman" w:hAnsi="Times New Roman" w:eastAsia="Times New Roman" w:cs="Times New Roman"/>
          <w:sz w:val="15"/>
          <w:szCs w:val="15"/>
          <w:spacing w:val="10"/>
          <w:position w:val="11"/>
        </w:rPr>
        <w:t>e  </w:t>
      </w:r>
      <w:r>
        <w:rPr>
          <w:rFonts w:ascii="Times New Roman" w:hAnsi="Times New Roman" w:eastAsia="Times New Roman" w:cs="Times New Roman"/>
          <w:sz w:val="23"/>
          <w:szCs w:val="23"/>
          <w:spacing w:val="10"/>
          <w:position w:val="-2"/>
        </w:rPr>
        <w:t>=</w:t>
      </w:r>
      <w:r>
        <w:rPr>
          <w:rFonts w:ascii="Times New Roman" w:hAnsi="Times New Roman" w:eastAsia="Times New Roman" w:cs="Times New Roman"/>
          <w:sz w:val="23"/>
          <w:szCs w:val="23"/>
          <w:spacing w:val="25"/>
          <w:position w:val="-2"/>
        </w:rPr>
        <w:t xml:space="preserve"> </w:t>
      </w:r>
      <w:r>
        <w:ruby>
          <w:rubyPr>
            <w:rubyAlign w:val="left"/>
            <w:hpsRaise w:val="2"/>
            <w:hps w:val="23"/>
            <w:hpsBaseText w:val="23"/>
          </w:rubyPr>
          <w:rt>
            <w:r>
              <w:rPr>
                <w:rFonts w:ascii="Times New Roman" w:hAnsi="Times New Roman" w:eastAsia="Times New Roman" w:cs="Times New Roman"/>
                <w:sz w:val="23"/>
                <w:szCs w:val="23"/>
                <w:b/>
                <w:bCs/>
                <w:w w:val="172"/>
              </w:rPr>
              <w:t>¯</w:t>
            </w:r>
          </w:rt>
          <w:rubyBase>
            <w:r>
              <w:rPr>
                <w:rFonts w:ascii="Times New Roman" w:hAnsi="Times New Roman" w:eastAsia="Times New Roman" w:cs="Times New Roman"/>
                <w:sz w:val="23"/>
                <w:szCs w:val="23"/>
                <w:b/>
                <w:bCs/>
                <w:w w:val="118"/>
                <w:position w:val="-2"/>
              </w:rPr>
              <w:t>A</w:t>
            </w:r>
          </w:rubyBase>
        </w:ruby>
      </w:r>
      <w:r>
        <w:rPr>
          <w:rFonts w:ascii="Times New Roman" w:hAnsi="Times New Roman" w:eastAsia="Times New Roman" w:cs="Times New Roman"/>
          <w:sz w:val="15"/>
          <w:szCs w:val="15"/>
          <w:spacing w:val="10"/>
          <w:position w:val="11"/>
        </w:rPr>
        <w:t>e</w:t>
      </w:r>
      <w:r>
        <w:rPr>
          <w:rFonts w:ascii="Times New Roman" w:hAnsi="Times New Roman" w:eastAsia="Times New Roman" w:cs="Times New Roman"/>
          <w:sz w:val="15"/>
          <w:szCs w:val="15"/>
          <w:spacing w:val="-4"/>
          <w:position w:val="11"/>
        </w:rPr>
        <w:t xml:space="preserve"> </w:t>
      </w:r>
      <w:r>
        <w:rPr>
          <w:rFonts w:ascii="Times New Roman" w:hAnsi="Times New Roman" w:eastAsia="Times New Roman" w:cs="Times New Roman"/>
          <w:sz w:val="23"/>
          <w:szCs w:val="23"/>
          <w:spacing w:val="10"/>
          <w:position w:val="-2"/>
        </w:rPr>
        <w:t>(</w:t>
      </w:r>
      <w:r>
        <w:rPr>
          <w:rFonts w:ascii="Times New Roman" w:hAnsi="Times New Roman" w:eastAsia="Times New Roman" w:cs="Times New Roman"/>
          <w:sz w:val="23"/>
          <w:szCs w:val="23"/>
          <w:b/>
          <w:bCs/>
          <w:spacing w:val="10"/>
          <w:position w:val="-2"/>
        </w:rPr>
        <w:t>η</w:t>
      </w:r>
      <w:r>
        <w:rPr>
          <w:rFonts w:ascii="Times New Roman" w:hAnsi="Times New Roman" w:eastAsia="Times New Roman" w:cs="Times New Roman"/>
          <w:sz w:val="23"/>
          <w:szCs w:val="23"/>
          <w:b/>
          <w:bCs/>
          <w:spacing w:val="-28"/>
          <w:position w:val="-2"/>
        </w:rPr>
        <w:t xml:space="preserve"> </w:t>
      </w:r>
      <w:r>
        <w:rPr>
          <w:rFonts w:ascii="Times New Roman" w:hAnsi="Times New Roman" w:eastAsia="Times New Roman" w:cs="Times New Roman"/>
          <w:sz w:val="23"/>
          <w:szCs w:val="23"/>
          <w:spacing w:val="10"/>
          <w:position w:val="-2"/>
        </w:rPr>
        <w:t>, </w:t>
      </w:r>
      <w:r>
        <w:rPr>
          <w:rFonts w:ascii="Times New Roman" w:hAnsi="Times New Roman" w:eastAsia="Times New Roman" w:cs="Times New Roman"/>
          <w:sz w:val="23"/>
          <w:szCs w:val="23"/>
          <w:b/>
          <w:bCs/>
          <w:position w:val="-2"/>
        </w:rPr>
        <w:t>V</w:t>
      </w:r>
      <w:r>
        <w:rPr>
          <w:rFonts w:ascii="Times New Roman" w:hAnsi="Times New Roman" w:eastAsia="Times New Roman" w:cs="Times New Roman"/>
          <w:sz w:val="15"/>
          <w:szCs w:val="15"/>
          <w:position w:val="7"/>
        </w:rPr>
        <w:t>e</w:t>
      </w:r>
      <w:r>
        <w:rPr>
          <w:rFonts w:ascii="Times New Roman" w:hAnsi="Times New Roman" w:eastAsia="Times New Roman" w:cs="Times New Roman"/>
          <w:sz w:val="15"/>
          <w:szCs w:val="15"/>
          <w:spacing w:val="-7"/>
          <w:position w:val="7"/>
        </w:rPr>
        <w:t xml:space="preserve"> </w:t>
      </w:r>
      <w:r>
        <w:rPr>
          <w:rFonts w:ascii="Times New Roman" w:hAnsi="Times New Roman" w:eastAsia="Times New Roman" w:cs="Times New Roman"/>
          <w:sz w:val="23"/>
          <w:szCs w:val="23"/>
          <w:spacing w:val="10"/>
          <w:position w:val="-2"/>
        </w:rPr>
        <w:t>, </w:t>
      </w:r>
      <w:r>
        <w:rPr>
          <w:rFonts w:ascii="Times New Roman" w:hAnsi="Times New Roman" w:eastAsia="Times New Roman" w:cs="Times New Roman"/>
          <w:sz w:val="23"/>
          <w:szCs w:val="23"/>
          <w:b/>
          <w:bCs/>
          <w:position w:val="-2"/>
        </w:rPr>
        <w:t>W</w:t>
      </w:r>
      <w:r>
        <w:rPr>
          <w:rFonts w:ascii="Times New Roman" w:hAnsi="Times New Roman" w:eastAsia="Times New Roman" w:cs="Times New Roman"/>
          <w:sz w:val="15"/>
          <w:szCs w:val="15"/>
          <w:position w:val="7"/>
        </w:rPr>
        <w:t>e</w:t>
      </w:r>
      <w:r>
        <w:rPr>
          <w:rFonts w:ascii="Times New Roman" w:hAnsi="Times New Roman" w:eastAsia="Times New Roman" w:cs="Times New Roman"/>
          <w:sz w:val="15"/>
          <w:szCs w:val="15"/>
          <w:spacing w:val="-14"/>
          <w:position w:val="7"/>
        </w:rPr>
        <w:t xml:space="preserve"> </w:t>
      </w:r>
      <w:r>
        <w:rPr>
          <w:rFonts w:ascii="Times New Roman" w:hAnsi="Times New Roman" w:eastAsia="Times New Roman" w:cs="Times New Roman"/>
          <w:sz w:val="23"/>
          <w:szCs w:val="23"/>
          <w:spacing w:val="10"/>
          <w:position w:val="-2"/>
        </w:rPr>
        <w:t>)</w:t>
      </w:r>
      <w:r>
        <w:rPr>
          <w:rFonts w:ascii="Times New Roman" w:hAnsi="Times New Roman" w:eastAsia="Times New Roman" w:cs="Times New Roman"/>
          <w:sz w:val="23"/>
          <w:szCs w:val="23"/>
          <w:position w:val="-2"/>
        </w:rPr>
        <w:t xml:space="preserve">                                                    </w:t>
      </w:r>
      <w:r>
        <w:rPr>
          <w:rFonts w:ascii="Times New Roman" w:hAnsi="Times New Roman" w:eastAsia="Times New Roman" w:cs="Times New Roman"/>
          <w:sz w:val="23"/>
          <w:szCs w:val="23"/>
          <w:spacing w:val="10"/>
          <w:position w:val="-2"/>
        </w:rPr>
        <w:t>(4-5)</w:t>
      </w:r>
    </w:p>
    <w:p>
      <w:pPr>
        <w:spacing w:line="326" w:lineRule="auto"/>
        <w:rPr>
          <w:rFonts w:ascii="Arial"/>
          <w:sz w:val="21"/>
        </w:rPr>
      </w:pPr>
      <w:r/>
    </w:p>
    <w:p>
      <w:pPr>
        <w:pStyle w:val="BodyText"/>
        <w:ind w:left="493"/>
        <w:spacing w:before="75" w:line="220" w:lineRule="auto"/>
        <w:rPr/>
      </w:pPr>
      <w:hyperlink w:history="true" w:anchor="bookmark12">
        <w:r>
          <w:rPr>
            <w:spacing w:val="4"/>
          </w:rPr>
          <w:t>结合式</w:t>
        </w:r>
        <w:r>
          <w:rPr>
            <w:rFonts w:ascii="Times New Roman" w:hAnsi="Times New Roman" w:eastAsia="Times New Roman" w:cs="Times New Roman"/>
            <w:spacing w:val="4"/>
          </w:rPr>
          <w:t>(2-7</w:t>
        </w:r>
      </w:hyperlink>
      <w:hyperlink w:history="true" w:anchor="bookmark93">
        <w:r>
          <w:rPr>
            <w:rFonts w:ascii="Times New Roman" w:hAnsi="Times New Roman" w:eastAsia="Times New Roman" w:cs="Times New Roman"/>
            <w:spacing w:val="4"/>
          </w:rPr>
          <w:t>)</w:t>
        </w:r>
        <w:r>
          <w:rPr>
            <w:spacing w:val="4"/>
          </w:rPr>
          <w:t>、式</w:t>
        </w:r>
        <w:r>
          <w:rPr>
            <w:rFonts w:ascii="Times New Roman" w:hAnsi="Times New Roman" w:eastAsia="Times New Roman" w:cs="Times New Roman"/>
            <w:spacing w:val="4"/>
          </w:rPr>
          <w:t>(4-3</w:t>
        </w:r>
      </w:hyperlink>
      <w:hyperlink w:history="true" w:anchor="bookmark94">
        <w:r>
          <w:rPr>
            <w:rFonts w:ascii="Times New Roman" w:hAnsi="Times New Roman" w:eastAsia="Times New Roman" w:cs="Times New Roman"/>
            <w:spacing w:val="4"/>
          </w:rPr>
          <w:t>)</w:t>
        </w:r>
        <w:r>
          <w:rPr>
            <w:spacing w:val="4"/>
          </w:rPr>
          <w:t>和式</w:t>
        </w:r>
        <w:r>
          <w:rPr>
            <w:rFonts w:ascii="Times New Roman" w:hAnsi="Times New Roman" w:eastAsia="Times New Roman" w:cs="Times New Roman"/>
            <w:spacing w:val="4"/>
          </w:rPr>
          <w:t>(4-5</w:t>
        </w:r>
      </w:hyperlink>
      <w:r>
        <w:rPr>
          <w:rFonts w:ascii="Times New Roman" w:hAnsi="Times New Roman" w:eastAsia="Times New Roman" w:cs="Times New Roman"/>
          <w:spacing w:val="4"/>
        </w:rPr>
        <w:t>)</w:t>
      </w:r>
      <w:r>
        <w:rPr>
          <w:rFonts w:ascii="Times New Roman" w:hAnsi="Times New Roman" w:eastAsia="Times New Roman" w:cs="Times New Roman"/>
          <w:spacing w:val="-11"/>
        </w:rPr>
        <w:t xml:space="preserve"> </w:t>
      </w:r>
      <w:r>
        <w:rPr>
          <w:spacing w:val="4"/>
        </w:rPr>
        <w:t>，可以得到位置动力学模型的简化形式：</w:t>
      </w:r>
    </w:p>
    <w:p>
      <w:pPr>
        <w:ind w:left="3107"/>
        <w:spacing w:before="209" w:line="545" w:lineRule="exact"/>
        <w:rPr/>
      </w:pPr>
      <w:r>
        <w:rPr>
          <w:position w:val="-11"/>
        </w:rPr>
        <w:drawing>
          <wp:inline distT="0" distB="0" distL="0" distR="0">
            <wp:extent cx="1316317" cy="345795"/>
            <wp:effectExtent l="0" t="0" r="0" b="0"/>
            <wp:docPr id="484" name="IM 484"/>
            <wp:cNvGraphicFramePr/>
            <a:graphic>
              <a:graphicData uri="http://schemas.openxmlformats.org/drawingml/2006/picture">
                <pic:pic>
                  <pic:nvPicPr>
                    <pic:cNvPr id="484" name="IM 484"/>
                    <pic:cNvPicPr/>
                  </pic:nvPicPr>
                  <pic:blipFill>
                    <a:blip r:embed="rId352"/>
                    <a:stretch>
                      <a:fillRect/>
                    </a:stretch>
                  </pic:blipFill>
                  <pic:spPr>
                    <a:xfrm rot="0">
                      <a:off x="0" y="0"/>
                      <a:ext cx="1316317" cy="345795"/>
                    </a:xfrm>
                    <a:prstGeom prst="rect">
                      <a:avLst/>
                    </a:prstGeom>
                  </pic:spPr>
                </pic:pic>
              </a:graphicData>
            </a:graphic>
          </wp:inline>
        </w:drawing>
      </w:r>
    </w:p>
    <w:p>
      <w:pPr>
        <w:ind w:left="3482"/>
        <w:spacing w:before="92" w:line="332" w:lineRule="exact"/>
        <w:rPr/>
      </w:pPr>
      <w:bookmarkStart w:name="bookmark95" w:id="95"/>
      <w:bookmarkEnd w:id="95"/>
      <w:r>
        <w:rPr>
          <w:position w:val="-7"/>
        </w:rPr>
        <w:drawing>
          <wp:inline distT="0" distB="0" distL="0" distR="0">
            <wp:extent cx="1083164" cy="210605"/>
            <wp:effectExtent l="0" t="0" r="0" b="0"/>
            <wp:docPr id="486" name="IM 486"/>
            <wp:cNvGraphicFramePr/>
            <a:graphic>
              <a:graphicData uri="http://schemas.openxmlformats.org/drawingml/2006/picture">
                <pic:pic>
                  <pic:nvPicPr>
                    <pic:cNvPr id="486" name="IM 486"/>
                    <pic:cNvPicPr/>
                  </pic:nvPicPr>
                  <pic:blipFill>
                    <a:blip r:embed="rId353"/>
                    <a:stretch>
                      <a:fillRect/>
                    </a:stretch>
                  </pic:blipFill>
                  <pic:spPr>
                    <a:xfrm rot="0">
                      <a:off x="0" y="0"/>
                      <a:ext cx="1083164" cy="210605"/>
                    </a:xfrm>
                    <a:prstGeom prst="rect">
                      <a:avLst/>
                    </a:prstGeom>
                  </pic:spPr>
                </pic:pic>
              </a:graphicData>
            </a:graphic>
          </wp:inline>
        </w:drawing>
      </w:r>
    </w:p>
    <w:p>
      <w:pPr>
        <w:ind w:right="107"/>
        <w:spacing w:before="145" w:line="233" w:lineRule="auto"/>
        <w:jc w:val="right"/>
        <w:rPr>
          <w:rFonts w:ascii="Times New Roman" w:hAnsi="Times New Roman" w:eastAsia="Times New Roman" w:cs="Times New Roman"/>
          <w:sz w:val="26"/>
          <w:szCs w:val="26"/>
        </w:rPr>
      </w:pPr>
      <w:r>
        <w:rPr>
          <w:rFonts w:ascii="Times New Roman" w:hAnsi="Times New Roman" w:eastAsia="Times New Roman" w:cs="Times New Roman"/>
          <w:sz w:val="26"/>
          <w:szCs w:val="26"/>
          <w:position w:val="-83"/>
        </w:rPr>
        <w:drawing>
          <wp:inline distT="0" distB="0" distL="0" distR="0">
            <wp:extent cx="1585157" cy="910535"/>
            <wp:effectExtent l="0" t="0" r="0" b="0"/>
            <wp:docPr id="488" name="IM 488"/>
            <wp:cNvGraphicFramePr/>
            <a:graphic>
              <a:graphicData uri="http://schemas.openxmlformats.org/drawingml/2006/picture">
                <pic:pic>
                  <pic:nvPicPr>
                    <pic:cNvPr id="488" name="IM 488"/>
                    <pic:cNvPicPr/>
                  </pic:nvPicPr>
                  <pic:blipFill>
                    <a:blip r:embed="rId354"/>
                    <a:stretch>
                      <a:fillRect/>
                    </a:stretch>
                  </pic:blipFill>
                  <pic:spPr>
                    <a:xfrm rot="0">
                      <a:off x="0" y="0"/>
                      <a:ext cx="1585157" cy="910535"/>
                    </a:xfrm>
                    <a:prstGeom prst="rect">
                      <a:avLst/>
                    </a:prstGeom>
                  </pic:spPr>
                </pic:pic>
              </a:graphicData>
            </a:graphic>
          </wp:inline>
        </w:drawing>
      </w:r>
      <w:r>
        <w:rPr>
          <w:rFonts w:ascii="Times New Roman" w:hAnsi="Times New Roman" w:eastAsia="Times New Roman" w:cs="Times New Roman"/>
          <w:sz w:val="26"/>
          <w:szCs w:val="26"/>
          <w:spacing w:val="1"/>
          <w:position w:val="37"/>
        </w:rPr>
        <w:t xml:space="preserve">                      </w:t>
      </w:r>
      <w:r>
        <w:rPr>
          <w:rFonts w:ascii="Times New Roman" w:hAnsi="Times New Roman" w:eastAsia="Times New Roman" w:cs="Times New Roman"/>
          <w:sz w:val="26"/>
          <w:szCs w:val="26"/>
          <w:position w:val="37"/>
        </w:rPr>
        <w:t xml:space="preserve">                  </w:t>
      </w:r>
      <w:r>
        <w:rPr>
          <w:rFonts w:ascii="Times New Roman" w:hAnsi="Times New Roman" w:eastAsia="Times New Roman" w:cs="Times New Roman"/>
          <w:sz w:val="26"/>
          <w:szCs w:val="26"/>
          <w:spacing w:val="-9"/>
          <w:position w:val="37"/>
        </w:rPr>
        <w:t>(4-6)</w:t>
      </w:r>
    </w:p>
    <w:p>
      <w:pPr>
        <w:pStyle w:val="BodyText"/>
        <w:ind w:left="9" w:right="114" w:firstLine="478"/>
        <w:spacing w:before="212" w:line="356" w:lineRule="auto"/>
        <w:jc w:val="both"/>
        <w:rPr/>
      </w:pPr>
      <w:hyperlink w:history="true" w:anchor="bookmark95">
        <w:r>
          <w:rPr>
            <w:spacing w:val="5"/>
          </w:rPr>
          <w:t>根据简化后的位置动力学模型式</w:t>
        </w:r>
        <w:r>
          <w:rPr>
            <w:rFonts w:ascii="Times New Roman" w:hAnsi="Times New Roman" w:eastAsia="Times New Roman" w:cs="Times New Roman"/>
            <w:spacing w:val="5"/>
          </w:rPr>
          <w:t>(4-6</w:t>
        </w:r>
      </w:hyperlink>
      <w:r>
        <w:rPr>
          <w:rFonts w:ascii="Times New Roman" w:hAnsi="Times New Roman" w:eastAsia="Times New Roman" w:cs="Times New Roman"/>
          <w:spacing w:val="5"/>
        </w:rPr>
        <w:t>)</w:t>
      </w:r>
      <w:r>
        <w:rPr>
          <w:spacing w:val="5"/>
        </w:rPr>
        <w:t>，可将动力学分量</w:t>
      </w:r>
      <w:r>
        <w:rPr>
          <w:spacing w:val="4"/>
        </w:rPr>
        <w:t>分为两部分： 第一部分为外</w:t>
      </w:r>
      <w:r>
        <w:rPr/>
        <w:t xml:space="preserve"> </w:t>
      </w:r>
      <w:r>
        <w:rPr>
          <w:spacing w:val="7"/>
        </w:rPr>
        <w:t>环虚拟控制输入</w:t>
      </w:r>
      <w:r>
        <w:rPr>
          <w:spacing w:val="-47"/>
        </w:rPr>
        <w:t xml:space="preserve"> </w:t>
      </w:r>
      <w:r>
        <w:rPr>
          <w:rFonts w:ascii="Times New Roman" w:hAnsi="Times New Roman" w:eastAsia="Times New Roman" w:cs="Times New Roman"/>
          <w:b/>
          <w:bCs/>
        </w:rPr>
        <w:t>a</w:t>
      </w:r>
      <w:r>
        <w:rPr>
          <w:rFonts w:ascii="Times New Roman" w:hAnsi="Times New Roman" w:eastAsia="Times New Roman" w:cs="Times New Roman"/>
          <w:sz w:val="15"/>
          <w:szCs w:val="15"/>
          <w:position w:val="-3"/>
        </w:rPr>
        <w:t>u</w:t>
      </w:r>
      <w:r>
        <w:rPr>
          <w:rFonts w:ascii="Times New Roman" w:hAnsi="Times New Roman" w:eastAsia="Times New Roman" w:cs="Times New Roman"/>
          <w:sz w:val="15"/>
          <w:szCs w:val="15"/>
          <w:spacing w:val="7"/>
          <w:position w:val="-3"/>
        </w:rPr>
        <w:t xml:space="preserve"> </w:t>
      </w:r>
      <w:r>
        <w:rPr>
          <w:spacing w:val="7"/>
        </w:rPr>
        <w:t>，这部分分量与实际的外环控制输入</w:t>
      </w:r>
      <w:r>
        <w:rPr>
          <w:spacing w:val="-47"/>
        </w:rPr>
        <w:t xml:space="preserve"> </w:t>
      </w:r>
      <w:r>
        <w:rPr>
          <w:rFonts w:ascii="Times New Roman" w:hAnsi="Times New Roman" w:eastAsia="Times New Roman" w:cs="Times New Roman"/>
          <w:spacing w:val="7"/>
        </w:rPr>
        <w:t>Ω </w:t>
      </w:r>
      <w:r>
        <w:rPr>
          <w:spacing w:val="7"/>
        </w:rPr>
        <w:t>有关，用于控制外环</w:t>
      </w:r>
      <w:r>
        <w:rPr>
          <w:spacing w:val="6"/>
        </w:rPr>
        <w:t>状态</w:t>
      </w:r>
      <w:r>
        <w:rPr>
          <w:spacing w:val="-48"/>
        </w:rPr>
        <w:t xml:space="preserve"> </w:t>
      </w:r>
      <w:r>
        <w:rPr>
          <w:rFonts w:ascii="Times New Roman" w:hAnsi="Times New Roman" w:eastAsia="Times New Roman" w:cs="Times New Roman"/>
          <w:spacing w:val="6"/>
        </w:rPr>
        <w:t>(</w:t>
      </w:r>
      <w:r>
        <w:rPr>
          <w:spacing w:val="6"/>
        </w:rPr>
        <w:t>无</w:t>
      </w:r>
    </w:p>
    <w:p>
      <w:pPr>
        <w:pStyle w:val="BodyText"/>
        <w:spacing w:before="1" w:line="236" w:lineRule="auto"/>
        <w:jc w:val="right"/>
        <w:rPr/>
      </w:pPr>
      <w:r>
        <w:rPr>
          <w:spacing w:val="10"/>
        </w:rPr>
        <w:t>人机的位置、速度</w:t>
      </w:r>
      <w:r>
        <w:rPr>
          <w:rFonts w:ascii="Times New Roman" w:hAnsi="Times New Roman" w:eastAsia="Times New Roman" w:cs="Times New Roman"/>
          <w:spacing w:val="10"/>
        </w:rPr>
        <w:t>)</w:t>
      </w:r>
      <w:r>
        <w:rPr>
          <w:spacing w:val="10"/>
        </w:rPr>
        <w:t>，将通过</w:t>
      </w:r>
      <w:hyperlink w:history="true" w:anchor="bookmark96">
        <w:r>
          <w:rPr>
            <w:rFonts w:ascii="Times New Roman" w:hAnsi="Times New Roman" w:eastAsia="Times New Roman" w:cs="Times New Roman"/>
            <w:spacing w:val="10"/>
          </w:rPr>
          <w:t>4.2</w:t>
        </w:r>
      </w:hyperlink>
      <w:r>
        <w:rPr>
          <w:spacing w:val="10"/>
        </w:rPr>
        <w:t>节设计的</w:t>
      </w:r>
      <w:r>
        <w:rPr>
          <w:spacing w:val="-47"/>
        </w:rPr>
        <w:t xml:space="preserve"> </w:t>
      </w:r>
      <w:r>
        <w:rPr>
          <w:rFonts w:ascii="Times New Roman" w:hAnsi="Times New Roman" w:eastAsia="Times New Roman" w:cs="Times New Roman"/>
        </w:rPr>
        <w:t>INDI</w:t>
      </w:r>
      <w:r>
        <w:rPr>
          <w:rFonts w:ascii="Times New Roman" w:hAnsi="Times New Roman" w:eastAsia="Times New Roman" w:cs="Times New Roman"/>
          <w:spacing w:val="10"/>
        </w:rPr>
        <w:t xml:space="preserve"> </w:t>
      </w:r>
      <w:r>
        <w:rPr>
          <w:spacing w:val="10"/>
        </w:rPr>
        <w:t>位置控制器求解；第二部分为</w:t>
      </w:r>
      <w:r>
        <w:rPr>
          <w:spacing w:val="-42"/>
        </w:rPr>
        <w:t xml:space="preserve"> </w:t>
      </w:r>
      <w:r>
        <w:ruby>
          <w:rubyPr>
            <w:rubyAlign w:val="left"/>
            <w:hpsRaise w:val="4"/>
            <w:hps w:val="23"/>
            <w:hpsBaseText w:val="23"/>
          </w:rubyPr>
          <w:rt>
            <w:r>
              <w:rPr>
                <w:rFonts w:ascii="Times New Roman" w:hAnsi="Times New Roman" w:eastAsia="Times New Roman" w:cs="Times New Roman"/>
                <w:b/>
                <w:bCs/>
                <w:w w:val="172"/>
              </w:rPr>
              <w:t>¯</w:t>
            </w:r>
          </w:rt>
          <w:rubyBase>
            <w:r>
              <w:rPr>
                <w:rFonts w:ascii="Times New Roman" w:hAnsi="Times New Roman" w:eastAsia="Times New Roman" w:cs="Times New Roman"/>
                <w:b/>
                <w:bCs/>
                <w:w w:val="118"/>
              </w:rPr>
              <w:t>A</w:t>
            </w:r>
          </w:rubyBase>
        </w:ruby>
      </w:r>
      <w:r>
        <w:rPr>
          <w:rFonts w:ascii="Times New Roman" w:hAnsi="Times New Roman" w:eastAsia="Times New Roman" w:cs="Times New Roman"/>
          <w:sz w:val="15"/>
          <w:szCs w:val="15"/>
          <w:spacing w:val="10"/>
          <w:position w:val="13"/>
        </w:rPr>
        <w:t>e  </w:t>
      </w:r>
      <w:r>
        <w:rPr>
          <w:rFonts w:ascii="Times New Roman" w:hAnsi="Times New Roman" w:eastAsia="Times New Roman" w:cs="Times New Roman"/>
          <w:spacing w:val="9"/>
        </w:rPr>
        <w:t>+ </w:t>
      </w:r>
      <w:r>
        <w:rPr>
          <w:rFonts w:ascii="Times New Roman" w:hAnsi="Times New Roman" w:eastAsia="Times New Roman" w:cs="Times New Roman"/>
        </w:rPr>
        <w:t>g</w:t>
      </w:r>
      <w:r>
        <w:rPr>
          <w:rFonts w:ascii="Times New Roman" w:hAnsi="Times New Roman" w:eastAsia="Times New Roman" w:cs="Times New Roman"/>
          <w:b/>
          <w:bCs/>
        </w:rPr>
        <w:t>e</w:t>
      </w:r>
      <w:r>
        <w:rPr>
          <w:rFonts w:ascii="Times New Roman" w:hAnsi="Times New Roman" w:eastAsia="Times New Roman" w:cs="Times New Roman"/>
          <w:sz w:val="15"/>
          <w:szCs w:val="15"/>
          <w:spacing w:val="9"/>
          <w:position w:val="-3"/>
        </w:rPr>
        <w:t>3</w:t>
      </w:r>
      <w:r>
        <w:rPr>
          <w:spacing w:val="9"/>
        </w:rPr>
        <w:t>，</w:t>
      </w:r>
    </w:p>
    <w:p>
      <w:pPr>
        <w:pStyle w:val="BodyText"/>
        <w:ind w:left="12" w:right="114" w:hanging="1"/>
        <w:spacing w:before="188" w:line="362" w:lineRule="auto"/>
        <w:jc w:val="both"/>
        <w:rPr/>
      </w:pPr>
      <w:r>
        <w:rPr>
          <w:spacing w:val="11"/>
        </w:rPr>
        <w:t>可以认为这部分分量是机体受到的扰动，会导致位置误差，将通过</w:t>
      </w:r>
      <w:r>
        <w:rPr>
          <w:spacing w:val="-46"/>
        </w:rPr>
        <w:t xml:space="preserve"> </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1"/>
        </w:rPr>
        <w:t>位置控制器进</w:t>
      </w:r>
      <w:r>
        <w:rPr/>
        <w:t xml:space="preserve"> </w:t>
      </w:r>
      <w:r>
        <w:rPr/>
        <w:t>行扰动补偿。</w:t>
      </w:r>
    </w:p>
    <w:p>
      <w:pPr>
        <w:ind w:left="4"/>
        <w:spacing w:before="289" w:line="228" w:lineRule="auto"/>
        <w:outlineLvl w:val="1"/>
        <w:rPr>
          <w:rFonts w:ascii="SimHei" w:hAnsi="SimHei" w:eastAsia="SimHei" w:cs="SimHei"/>
          <w:sz w:val="29"/>
          <w:szCs w:val="29"/>
        </w:rPr>
      </w:pPr>
      <w:bookmarkStart w:name="bookmark96" w:id="96"/>
      <w:bookmarkEnd w:id="96"/>
      <w:r>
        <w:rPr>
          <w:rFonts w:ascii="Times New Roman" w:hAnsi="Times New Roman" w:eastAsia="Times New Roman" w:cs="Times New Roman"/>
          <w:sz w:val="29"/>
          <w:szCs w:val="29"/>
          <w:spacing w:val="4"/>
        </w:rPr>
        <w:t>4.2    </w:t>
      </w:r>
      <w:r>
        <w:rPr>
          <w:rFonts w:ascii="SimHei" w:hAnsi="SimHei" w:eastAsia="SimHei" w:cs="SimHei"/>
          <w:sz w:val="29"/>
          <w:szCs w:val="29"/>
          <w:spacing w:val="4"/>
        </w:rPr>
        <w:t>基于</w:t>
      </w:r>
      <w:r>
        <w:rPr>
          <w:rFonts w:ascii="SimHei" w:hAnsi="SimHei" w:eastAsia="SimHei" w:cs="SimHei"/>
          <w:sz w:val="29"/>
          <w:szCs w:val="29"/>
          <w:spacing w:val="-60"/>
        </w:rPr>
        <w:t xml:space="preserve"> </w:t>
      </w:r>
      <w:r>
        <w:rPr>
          <w:rFonts w:ascii="Times New Roman" w:hAnsi="Times New Roman" w:eastAsia="Times New Roman" w:cs="Times New Roman"/>
          <w:sz w:val="29"/>
          <w:szCs w:val="29"/>
        </w:rPr>
        <w:t>INDI</w:t>
      </w:r>
      <w:r>
        <w:rPr>
          <w:rFonts w:ascii="Times New Roman" w:hAnsi="Times New Roman" w:eastAsia="Times New Roman" w:cs="Times New Roman"/>
          <w:sz w:val="29"/>
          <w:szCs w:val="29"/>
          <w:spacing w:val="31"/>
        </w:rPr>
        <w:t xml:space="preserve"> </w:t>
      </w:r>
      <w:r>
        <w:rPr>
          <w:rFonts w:ascii="SimHei" w:hAnsi="SimHei" w:eastAsia="SimHei" w:cs="SimHei"/>
          <w:sz w:val="29"/>
          <w:szCs w:val="29"/>
          <w:spacing w:val="4"/>
        </w:rPr>
        <w:t>的位置控制</w:t>
      </w:r>
    </w:p>
    <w:p>
      <w:pPr>
        <w:pStyle w:val="BodyText"/>
        <w:ind w:left="4" w:firstLine="484"/>
        <w:spacing w:before="180" w:line="372" w:lineRule="auto"/>
        <w:jc w:val="both"/>
        <w:rPr/>
      </w:pPr>
      <w:r>
        <w:rPr>
          <w:spacing w:val="12"/>
        </w:rPr>
        <w:t>本节将</w:t>
      </w:r>
      <w:r>
        <w:rPr>
          <w:spacing w:val="-44"/>
        </w:rPr>
        <w:t xml:space="preserve"> </w:t>
      </w:r>
      <w:r>
        <w:rPr>
          <w:rFonts w:ascii="Times New Roman" w:hAnsi="Times New Roman" w:eastAsia="Times New Roman" w:cs="Times New Roman"/>
        </w:rPr>
        <w:t>INDI</w:t>
      </w:r>
      <w:r>
        <w:rPr>
          <w:rFonts w:ascii="Times New Roman" w:hAnsi="Times New Roman" w:eastAsia="Times New Roman" w:cs="Times New Roman"/>
          <w:spacing w:val="25"/>
        </w:rPr>
        <w:t xml:space="preserve"> </w:t>
      </w:r>
      <w:r>
        <w:rPr>
          <w:spacing w:val="12"/>
        </w:rPr>
        <w:t>思想方法进一步应用于位置</w:t>
      </w:r>
      <w:r>
        <w:rPr>
          <w:spacing w:val="-40"/>
        </w:rPr>
        <w:t xml:space="preserve"> </w:t>
      </w:r>
      <w:r>
        <w:rPr>
          <w:rFonts w:ascii="Times New Roman" w:hAnsi="Times New Roman" w:eastAsia="Times New Roman" w:cs="Times New Roman"/>
          <w:spacing w:val="12"/>
        </w:rPr>
        <w:t>(</w:t>
      </w:r>
      <w:r>
        <w:rPr>
          <w:spacing w:val="12"/>
        </w:rPr>
        <w:t>外环</w:t>
      </w:r>
      <w:r>
        <w:rPr>
          <w:rFonts w:ascii="Times New Roman" w:hAnsi="Times New Roman" w:eastAsia="Times New Roman" w:cs="Times New Roman"/>
          <w:spacing w:val="12"/>
        </w:rPr>
        <w:t>) </w:t>
      </w:r>
      <w:r>
        <w:rPr>
          <w:spacing w:val="11"/>
        </w:rPr>
        <w:t>控制中，使用机载</w:t>
      </w:r>
      <w:r>
        <w:rPr>
          <w:spacing w:val="-45"/>
        </w:rPr>
        <w:t xml:space="preserve"> </w:t>
      </w:r>
      <w:r>
        <w:rPr>
          <w:rFonts w:ascii="Times New Roman" w:hAnsi="Times New Roman" w:eastAsia="Times New Roman" w:cs="Times New Roman"/>
        </w:rPr>
        <w:t>IMU</w:t>
      </w:r>
      <w:r>
        <w:rPr>
          <w:rFonts w:ascii="Times New Roman" w:hAnsi="Times New Roman" w:eastAsia="Times New Roman" w:cs="Times New Roman"/>
          <w:spacing w:val="40"/>
        </w:rPr>
        <w:t xml:space="preserve"> </w:t>
      </w:r>
      <w:r>
        <w:rPr>
          <w:spacing w:val="11"/>
        </w:rPr>
        <w:t>中的加速</w:t>
      </w:r>
      <w:r>
        <w:rPr/>
        <w:t xml:space="preserve">  </w:t>
      </w:r>
      <w:r>
        <w:rPr>
          <w:spacing w:val="16"/>
        </w:rPr>
        <w:t>度计来估计环境风速扰动，</w:t>
      </w:r>
      <w:r>
        <w:rPr>
          <w:spacing w:val="-50"/>
        </w:rPr>
        <w:t xml:space="preserve"> </w:t>
      </w:r>
      <w:r>
        <w:rPr>
          <w:spacing w:val="16"/>
        </w:rPr>
        <w:t>并通过</w:t>
      </w:r>
      <w:r>
        <w:rPr>
          <w:spacing w:val="-41"/>
        </w:rPr>
        <w:t xml:space="preserve"> </w:t>
      </w:r>
      <w:r>
        <w:rPr>
          <w:rFonts w:ascii="Times New Roman" w:hAnsi="Times New Roman" w:eastAsia="Times New Roman" w:cs="Times New Roman"/>
        </w:rPr>
        <w:t>INDI</w:t>
      </w:r>
      <w:r>
        <w:rPr>
          <w:rFonts w:ascii="Times New Roman" w:hAnsi="Times New Roman" w:eastAsia="Times New Roman" w:cs="Times New Roman"/>
          <w:spacing w:val="19"/>
          <w:w w:val="101"/>
        </w:rPr>
        <w:t xml:space="preserve"> </w:t>
      </w:r>
      <w:r>
        <w:rPr>
          <w:spacing w:val="16"/>
        </w:rPr>
        <w:t>位置控制器根据扰动的大小实时补偿以提高</w:t>
      </w:r>
      <w:r>
        <w:rPr/>
        <w:t xml:space="preserve">  </w:t>
      </w:r>
      <w:r>
        <w:rPr>
          <w:rFonts w:ascii="Times New Roman" w:hAnsi="Times New Roman" w:eastAsia="Times New Roman" w:cs="Times New Roman"/>
        </w:rPr>
        <w:t>DFUAV</w:t>
      </w:r>
      <w:r>
        <w:rPr>
          <w:rFonts w:ascii="Times New Roman" w:hAnsi="Times New Roman" w:eastAsia="Times New Roman" w:cs="Times New Roman"/>
          <w:spacing w:val="45"/>
          <w:w w:val="101"/>
        </w:rPr>
        <w:t xml:space="preserve"> </w:t>
      </w:r>
      <w:r>
        <w:rPr/>
        <w:t>的抗风性能。这种外环</w:t>
      </w:r>
      <w:r>
        <w:rPr>
          <w:rFonts w:ascii="Times New Roman" w:hAnsi="Times New Roman" w:eastAsia="Times New Roman" w:cs="Times New Roman"/>
        </w:rPr>
        <w:t>-</w:t>
      </w:r>
      <w:r>
        <w:rPr/>
        <w:t>内环协同的扰动补偿机制具有显著的技术优势：</w:t>
      </w:r>
      <w:r>
        <w:rPr>
          <w:spacing w:val="43"/>
        </w:rPr>
        <w:t xml:space="preserve"> </w:t>
      </w:r>
      <w:r>
        <w:rPr/>
        <w:t>一方面， </w:t>
      </w:r>
      <w:r>
        <w:rPr>
          <w:spacing w:val="9"/>
        </w:rPr>
        <w:t>加速度计对外力变化敏感，能够以</w:t>
      </w:r>
      <w:r>
        <w:rPr>
          <w:spacing w:val="-25"/>
        </w:rPr>
        <w:t xml:space="preserve"> </w:t>
      </w:r>
      <w:r>
        <w:rPr>
          <w:rFonts w:ascii="Times New Roman" w:hAnsi="Times New Roman" w:eastAsia="Times New Roman" w:cs="Times New Roman"/>
          <w:spacing w:val="9"/>
        </w:rPr>
        <w:t>1000</w:t>
      </w:r>
      <w:r>
        <w:rPr>
          <w:rFonts w:ascii="Times New Roman" w:hAnsi="Times New Roman" w:eastAsia="Times New Roman" w:cs="Times New Roman"/>
        </w:rPr>
        <w:t>Hz</w:t>
      </w:r>
      <w:r>
        <w:rPr>
          <w:rFonts w:ascii="Times New Roman" w:hAnsi="Times New Roman" w:eastAsia="Times New Roman" w:cs="Times New Roman"/>
          <w:spacing w:val="32"/>
          <w:w w:val="101"/>
        </w:rPr>
        <w:t xml:space="preserve"> </w:t>
      </w:r>
      <w:r>
        <w:rPr>
          <w:spacing w:val="9"/>
        </w:rPr>
        <w:t>的频率检测环境风速扰动，相比</w:t>
      </w:r>
      <w:r>
        <w:rPr>
          <w:spacing w:val="8"/>
        </w:rPr>
        <w:t>于本章开篇</w:t>
      </w:r>
      <w:r>
        <w:rPr/>
        <w:t xml:space="preserve">  </w:t>
      </w:r>
      <w:r>
        <w:rPr>
          <w:spacing w:val="2"/>
        </w:rPr>
        <w:t>时提到的风速计方案避免了安装复杂度和低速情况下的测量噪声问题；</w:t>
      </w:r>
      <w:r>
        <w:rPr>
          <w:spacing w:val="76"/>
        </w:rPr>
        <w:t xml:space="preserve"> </w:t>
      </w:r>
      <w:r>
        <w:rPr>
          <w:spacing w:val="2"/>
        </w:rPr>
        <w:t>另一方面，</w:t>
      </w:r>
      <w:r>
        <w:rPr>
          <w:spacing w:val="-56"/>
        </w:rPr>
        <w:t xml:space="preserve"> </w:t>
      </w:r>
      <w:r>
        <w:rPr>
          <w:spacing w:val="2"/>
        </w:rPr>
        <w:t>内外</w:t>
      </w:r>
      <w:r>
        <w:rPr/>
        <w:t xml:space="preserve">  </w:t>
      </w:r>
      <w:r>
        <w:rPr>
          <w:spacing w:val="4"/>
        </w:rPr>
        <w:t>环均采用基于传感器的扰动补偿算法，</w:t>
      </w:r>
      <w:r>
        <w:rPr>
          <w:spacing w:val="59"/>
        </w:rPr>
        <w:t xml:space="preserve"> </w:t>
      </w:r>
      <w:r>
        <w:rPr>
          <w:spacing w:val="4"/>
        </w:rPr>
        <w:t>形成了从力矩扰动到力扰动的全链路扰动补偿闭</w:t>
      </w:r>
      <w:r>
        <w:rPr/>
        <w:t xml:space="preserve">  </w:t>
      </w:r>
      <w:r>
        <w:rPr>
          <w:spacing w:val="3"/>
        </w:rPr>
        <w:t>环控制框架，</w:t>
      </w:r>
      <w:r>
        <w:rPr>
          <w:spacing w:val="-63"/>
        </w:rPr>
        <w:t xml:space="preserve"> </w:t>
      </w:r>
      <w:r>
        <w:rPr>
          <w:spacing w:val="3"/>
        </w:rPr>
        <w:t>在阵风场景下可以抵消姿态震荡与</w:t>
      </w:r>
      <w:r>
        <w:rPr>
          <w:spacing w:val="2"/>
        </w:rPr>
        <w:t>位置偏移的耦合效应，</w:t>
      </w:r>
      <w:r>
        <w:rPr>
          <w:spacing w:val="62"/>
        </w:rPr>
        <w:t xml:space="preserve"> </w:t>
      </w:r>
      <w:r>
        <w:rPr>
          <w:spacing w:val="2"/>
        </w:rPr>
        <w:t>可以有效地提高</w:t>
      </w:r>
    </w:p>
    <w:p>
      <w:pPr>
        <w:spacing w:line="372" w:lineRule="auto"/>
        <w:sectPr>
          <w:headerReference w:type="default" r:id="rId349"/>
          <w:footerReference w:type="default" r:id="rId350"/>
          <w:pgSz w:w="11906" w:h="16838"/>
          <w:pgMar w:top="1051" w:right="1302" w:bottom="993" w:left="1417" w:header="745" w:footer="807" w:gutter="0"/>
        </w:sectPr>
        <w:rPr/>
      </w:pPr>
    </w:p>
    <w:p>
      <w:pPr>
        <w:spacing w:line="322" w:lineRule="auto"/>
        <w:rPr>
          <w:rFonts w:ascii="Arial"/>
          <w:sz w:val="21"/>
        </w:rPr>
      </w:pPr>
      <w:r/>
    </w:p>
    <w:p>
      <w:pPr>
        <w:pStyle w:val="BodyText"/>
        <w:ind w:left="14"/>
        <w:spacing w:before="75" w:line="227" w:lineRule="auto"/>
        <w:rPr/>
      </w:pPr>
      <w:r>
        <w:rPr>
          <w:spacing w:val="4"/>
        </w:rPr>
        <w:t>系统的稳定性和鲁棒性。</w:t>
      </w:r>
    </w:p>
    <w:p>
      <w:pPr>
        <w:ind w:left="4"/>
        <w:spacing w:before="298" w:line="228" w:lineRule="auto"/>
        <w:outlineLvl w:val="2"/>
        <w:rPr>
          <w:rFonts w:ascii="SimHei" w:hAnsi="SimHei" w:eastAsia="SimHei" w:cs="SimHei"/>
          <w:sz w:val="27"/>
          <w:szCs w:val="27"/>
        </w:rPr>
      </w:pPr>
      <w:r>
        <w:rPr>
          <w:rFonts w:ascii="Times New Roman" w:hAnsi="Times New Roman" w:eastAsia="Times New Roman" w:cs="Times New Roman"/>
          <w:sz w:val="27"/>
          <w:szCs w:val="27"/>
          <w:spacing w:val="6"/>
        </w:rPr>
        <w:t>4.2.1    </w:t>
      </w:r>
      <w:r>
        <w:rPr>
          <w:rFonts w:ascii="Times New Roman" w:hAnsi="Times New Roman" w:eastAsia="Times New Roman" w:cs="Times New Roman"/>
          <w:sz w:val="27"/>
          <w:szCs w:val="27"/>
        </w:rPr>
        <w:t>INDI</w:t>
      </w:r>
      <w:r>
        <w:rPr>
          <w:rFonts w:ascii="Times New Roman" w:hAnsi="Times New Roman" w:eastAsia="Times New Roman" w:cs="Times New Roman"/>
          <w:sz w:val="27"/>
          <w:szCs w:val="27"/>
          <w:spacing w:val="6"/>
        </w:rPr>
        <w:t xml:space="preserve"> </w:t>
      </w:r>
      <w:r>
        <w:rPr>
          <w:rFonts w:ascii="SimHei" w:hAnsi="SimHei" w:eastAsia="SimHei" w:cs="SimHei"/>
          <w:sz w:val="27"/>
          <w:szCs w:val="27"/>
          <w:spacing w:val="6"/>
        </w:rPr>
        <w:t>位置控制算法</w:t>
      </w:r>
    </w:p>
    <w:p>
      <w:pPr>
        <w:pStyle w:val="BodyText"/>
        <w:ind w:left="15" w:firstLine="476"/>
        <w:spacing w:before="170" w:line="350" w:lineRule="auto"/>
        <w:rPr/>
      </w:pPr>
      <w:hyperlink w:history="true" w:anchor="bookmark38">
        <w:r>
          <w:rPr>
            <w:spacing w:val="4"/>
          </w:rPr>
          <w:t>不同于姿态旋转运动</w:t>
        </w:r>
        <w:r>
          <w:rPr>
            <w:rFonts w:ascii="Times New Roman" w:hAnsi="Times New Roman" w:eastAsia="Times New Roman" w:cs="Times New Roman"/>
            <w:spacing w:val="4"/>
          </w:rPr>
          <w:t>(2-42</w:t>
        </w:r>
      </w:hyperlink>
      <w:hyperlink w:history="true" w:anchor="bookmark37">
        <w:r>
          <w:rPr>
            <w:rFonts w:ascii="Times New Roman" w:hAnsi="Times New Roman" w:eastAsia="Times New Roman" w:cs="Times New Roman"/>
            <w:spacing w:val="4"/>
          </w:rPr>
          <w:t>)</w:t>
        </w:r>
        <w:r>
          <w:rPr>
            <w:spacing w:val="4"/>
          </w:rPr>
          <w:t>，位置平移运动</w:t>
        </w:r>
        <w:r>
          <w:rPr>
            <w:rFonts w:ascii="Times New Roman" w:hAnsi="Times New Roman" w:eastAsia="Times New Roman" w:cs="Times New Roman"/>
            <w:spacing w:val="4"/>
          </w:rPr>
          <w:t>(2-40</w:t>
        </w:r>
      </w:hyperlink>
      <w:r>
        <w:rPr>
          <w:rFonts w:ascii="Times New Roman" w:hAnsi="Times New Roman" w:eastAsia="Times New Roman" w:cs="Times New Roman"/>
          <w:spacing w:val="4"/>
        </w:rPr>
        <w:t>)</w:t>
      </w:r>
      <w:r>
        <w:rPr>
          <w:spacing w:val="4"/>
        </w:rPr>
        <w:t>不涉及三个位置通道的耦合， 因此</w:t>
      </w:r>
      <w:r>
        <w:rPr>
          <w:spacing w:val="8"/>
        </w:rPr>
        <w:t xml:space="preserve"> </w:t>
      </w:r>
      <w:r>
        <w:rPr>
          <w:spacing w:val="3"/>
        </w:rPr>
        <w:t>常采用如下的线性化位置误差：</w:t>
      </w:r>
    </w:p>
    <w:p>
      <w:pPr>
        <w:ind w:left="3562"/>
        <w:spacing w:before="154" w:line="237" w:lineRule="auto"/>
        <w:rPr>
          <w:rFonts w:ascii="Times New Roman" w:hAnsi="Times New Roman" w:eastAsia="Times New Roman" w:cs="Times New Roman"/>
          <w:sz w:val="15"/>
          <w:szCs w:val="15"/>
        </w:rPr>
      </w:pPr>
      <w:r>
        <w:rPr>
          <w:rFonts w:ascii="Times New Roman" w:hAnsi="Times New Roman" w:eastAsia="Times New Roman" w:cs="Times New Roman"/>
          <w:sz w:val="23"/>
          <w:szCs w:val="23"/>
          <w:b/>
          <w:bCs/>
          <w:spacing w:val="18"/>
          <w:w w:val="116"/>
          <w:position w:val="-1"/>
        </w:rPr>
        <w:t>e</w:t>
      </w:r>
      <w:r>
        <w:rPr>
          <w:rFonts w:ascii="Times New Roman" w:hAnsi="Times New Roman" w:eastAsia="Times New Roman" w:cs="Times New Roman"/>
          <w:sz w:val="15"/>
          <w:szCs w:val="15"/>
          <w:spacing w:val="18"/>
          <w:w w:val="116"/>
          <w:position w:val="-4"/>
        </w:rPr>
        <w:t>P</w:t>
      </w:r>
      <w:r>
        <w:rPr>
          <w:rFonts w:ascii="Times New Roman" w:hAnsi="Times New Roman" w:eastAsia="Times New Roman" w:cs="Times New Roman"/>
          <w:sz w:val="15"/>
          <w:szCs w:val="15"/>
          <w:spacing w:val="9"/>
          <w:w w:val="101"/>
          <w:position w:val="-4"/>
        </w:rPr>
        <w:t xml:space="preserve">  </w:t>
      </w:r>
      <w:r>
        <w:rPr>
          <w:rFonts w:ascii="Times New Roman" w:hAnsi="Times New Roman" w:eastAsia="Times New Roman" w:cs="Times New Roman"/>
          <w:sz w:val="23"/>
          <w:szCs w:val="23"/>
          <w:spacing w:val="18"/>
          <w:w w:val="116"/>
          <w:position w:val="-1"/>
        </w:rPr>
        <w:t>= </w:t>
      </w:r>
      <w:r>
        <w:rPr>
          <w:rFonts w:ascii="Times New Roman" w:hAnsi="Times New Roman" w:eastAsia="Times New Roman" w:cs="Times New Roman"/>
          <w:sz w:val="23"/>
          <w:szCs w:val="23"/>
          <w:b/>
          <w:bCs/>
          <w:spacing w:val="18"/>
          <w:w w:val="116"/>
          <w:position w:val="-1"/>
        </w:rPr>
        <w:t>P</w:t>
      </w:r>
      <w:r>
        <w:ruby>
          <w:rubyPr>
            <w:rubyAlign w:val="left"/>
            <w:hpsRaise w:val="8"/>
            <w:hps w:val="15"/>
            <w:hpsBaseText w:val="15"/>
          </w:rubyPr>
          <w:rt>
            <w:r>
              <w:rPr>
                <w:rFonts w:ascii="Times New Roman" w:hAnsi="Times New Roman" w:eastAsia="Times New Roman" w:cs="Times New Roman"/>
                <w:sz w:val="15"/>
                <w:szCs w:val="15"/>
                <w:w w:val="129"/>
              </w:rPr>
              <w:t>e</w:t>
            </w:r>
          </w:rt>
          <w:rubyBase>
            <w:r>
              <w:rPr>
                <w:rFonts w:ascii="Times New Roman" w:hAnsi="Times New Roman" w:eastAsia="Times New Roman" w:cs="Times New Roman"/>
                <w:sz w:val="15"/>
                <w:szCs w:val="15"/>
                <w:w w:val="126"/>
                <w:position w:val="-7"/>
              </w:rPr>
              <w:t>d</w:t>
            </w:r>
          </w:rubyBase>
        </w:ruby>
      </w:r>
      <w:r>
        <w:rPr>
          <w:rFonts w:ascii="Times New Roman" w:hAnsi="Times New Roman" w:eastAsia="Times New Roman" w:cs="Times New Roman"/>
          <w:sz w:val="23"/>
          <w:szCs w:val="23"/>
          <w:spacing w:val="25"/>
          <w:position w:val="-7"/>
        </w:rPr>
        <w:t xml:space="preserve"> </w:t>
      </w:r>
      <w:r>
        <w:rPr>
          <w:rFonts w:ascii="Times New Roman" w:hAnsi="Times New Roman" w:eastAsia="Times New Roman" w:cs="Times New Roman"/>
          <w:sz w:val="23"/>
          <w:szCs w:val="23"/>
          <w:spacing w:val="18"/>
          <w:w w:val="116"/>
          <w:position w:val="-1"/>
        </w:rPr>
        <w:t>−</w:t>
      </w:r>
      <w:r>
        <w:rPr>
          <w:rFonts w:ascii="Times New Roman" w:hAnsi="Times New Roman" w:eastAsia="Times New Roman" w:cs="Times New Roman"/>
          <w:sz w:val="23"/>
          <w:szCs w:val="23"/>
          <w:spacing w:val="6"/>
          <w:position w:val="-1"/>
        </w:rPr>
        <w:t xml:space="preserve"> </w:t>
      </w:r>
      <w:r>
        <w:rPr>
          <w:rFonts w:ascii="Times New Roman" w:hAnsi="Times New Roman" w:eastAsia="Times New Roman" w:cs="Times New Roman"/>
          <w:sz w:val="23"/>
          <w:szCs w:val="23"/>
          <w:b/>
          <w:bCs/>
          <w:spacing w:val="18"/>
          <w:w w:val="116"/>
          <w:position w:val="-1"/>
        </w:rPr>
        <w:t>P</w:t>
      </w:r>
      <w:r>
        <w:rPr>
          <w:rFonts w:ascii="Times New Roman" w:hAnsi="Times New Roman" w:eastAsia="Times New Roman" w:cs="Times New Roman"/>
          <w:sz w:val="15"/>
          <w:szCs w:val="15"/>
          <w:spacing w:val="18"/>
          <w:w w:val="116"/>
          <w:position w:val="8"/>
        </w:rPr>
        <w:t>e</w:t>
      </w:r>
    </w:p>
    <w:p>
      <w:pPr>
        <w:spacing w:before="122"/>
        <w:jc w:val="right"/>
        <w:rPr>
          <w:rFonts w:ascii="Times New Roman" w:hAnsi="Times New Roman" w:eastAsia="Times New Roman" w:cs="Times New Roman"/>
          <w:sz w:val="26"/>
          <w:szCs w:val="26"/>
        </w:rPr>
      </w:pPr>
      <w:r>
        <w:rPr>
          <w:rFonts w:ascii="Times New Roman" w:hAnsi="Times New Roman" w:eastAsia="Times New Roman" w:cs="Times New Roman"/>
          <w:sz w:val="26"/>
          <w:szCs w:val="26"/>
          <w:position w:val="-83"/>
        </w:rPr>
        <w:drawing>
          <wp:inline distT="0" distB="0" distL="0" distR="0">
            <wp:extent cx="1026802" cy="910532"/>
            <wp:effectExtent l="0" t="0" r="0" b="0"/>
            <wp:docPr id="490" name="IM 490"/>
            <wp:cNvGraphicFramePr/>
            <a:graphic>
              <a:graphicData uri="http://schemas.openxmlformats.org/drawingml/2006/picture">
                <pic:pic>
                  <pic:nvPicPr>
                    <pic:cNvPr id="490" name="IM 490"/>
                    <pic:cNvPicPr/>
                  </pic:nvPicPr>
                  <pic:blipFill>
                    <a:blip r:embed="rId357"/>
                    <a:stretch>
                      <a:fillRect/>
                    </a:stretch>
                  </pic:blipFill>
                  <pic:spPr>
                    <a:xfrm rot="0">
                      <a:off x="0" y="0"/>
                      <a:ext cx="1026802" cy="910532"/>
                    </a:xfrm>
                    <a:prstGeom prst="rect">
                      <a:avLst/>
                    </a:prstGeom>
                  </pic:spPr>
                </pic:pic>
              </a:graphicData>
            </a:graphic>
          </wp:inline>
        </w:drawing>
      </w:r>
      <w:r>
        <w:rPr>
          <w:rFonts w:ascii="Times New Roman" w:hAnsi="Times New Roman" w:eastAsia="Times New Roman" w:cs="Times New Roman"/>
          <w:sz w:val="26"/>
          <w:szCs w:val="26"/>
          <w:spacing w:val="1"/>
          <w:position w:val="9"/>
        </w:rPr>
        <w:t xml:space="preserve">                            </w:t>
      </w:r>
      <w:r>
        <w:rPr>
          <w:rFonts w:ascii="Times New Roman" w:hAnsi="Times New Roman" w:eastAsia="Times New Roman" w:cs="Times New Roman"/>
          <w:sz w:val="26"/>
          <w:szCs w:val="26"/>
          <w:position w:val="9"/>
        </w:rPr>
        <w:t xml:space="preserve">                   </w:t>
      </w:r>
      <w:r>
        <w:rPr>
          <w:rFonts w:ascii="Times New Roman" w:hAnsi="Times New Roman" w:eastAsia="Times New Roman" w:cs="Times New Roman"/>
          <w:sz w:val="26"/>
          <w:szCs w:val="26"/>
          <w:spacing w:val="-11"/>
          <w:position w:val="9"/>
        </w:rPr>
        <w:t>(4-7)</w:t>
      </w:r>
    </w:p>
    <w:p>
      <w:pPr>
        <w:pStyle w:val="BodyText"/>
        <w:ind w:left="506"/>
        <w:spacing w:before="212" w:line="226" w:lineRule="auto"/>
        <w:rPr/>
      </w:pPr>
      <w:r>
        <w:rPr>
          <w:spacing w:val="3"/>
        </w:rPr>
        <w:t>因此期望的速度指令可以表示为：</w:t>
      </w:r>
    </w:p>
    <w:p>
      <w:pPr>
        <w:spacing w:before="233"/>
        <w:jc w:val="right"/>
        <w:rPr>
          <w:rFonts w:ascii="Times New Roman" w:hAnsi="Times New Roman" w:eastAsia="Times New Roman" w:cs="Times New Roman"/>
          <w:sz w:val="23"/>
          <w:szCs w:val="23"/>
        </w:rPr>
      </w:pPr>
      <w:r>
        <w:rPr>
          <w:rFonts w:ascii="Times New Roman" w:hAnsi="Times New Roman" w:eastAsia="Times New Roman" w:cs="Times New Roman"/>
          <w:sz w:val="23"/>
          <w:szCs w:val="23"/>
          <w:position w:val="-11"/>
        </w:rPr>
        <w:drawing>
          <wp:inline distT="0" distB="0" distL="0" distR="0">
            <wp:extent cx="186952" cy="202858"/>
            <wp:effectExtent l="0" t="0" r="0" b="0"/>
            <wp:docPr id="492" name="IM 492"/>
            <wp:cNvGraphicFramePr/>
            <a:graphic>
              <a:graphicData uri="http://schemas.openxmlformats.org/drawingml/2006/picture">
                <pic:pic>
                  <pic:nvPicPr>
                    <pic:cNvPr id="492" name="IM 492"/>
                    <pic:cNvPicPr/>
                  </pic:nvPicPr>
                  <pic:blipFill>
                    <a:blip r:embed="rId358"/>
                    <a:stretch>
                      <a:fillRect/>
                    </a:stretch>
                  </pic:blipFill>
                  <pic:spPr>
                    <a:xfrm rot="0">
                      <a:off x="0" y="0"/>
                      <a:ext cx="186952" cy="202858"/>
                    </a:xfrm>
                    <a:prstGeom prst="rect">
                      <a:avLst/>
                    </a:prstGeom>
                  </pic:spPr>
                </pic:pic>
              </a:graphicData>
            </a:graphic>
          </wp:inline>
        </w:drawing>
      </w:r>
      <w:r>
        <w:rPr>
          <w:rFonts w:ascii="Times New Roman" w:hAnsi="Times New Roman" w:eastAsia="Times New Roman" w:cs="Times New Roman"/>
          <w:sz w:val="23"/>
          <w:szCs w:val="23"/>
          <w:spacing w:val="34"/>
          <w:position w:val="-1"/>
        </w:rPr>
        <w:t xml:space="preserve"> </w:t>
      </w:r>
      <w:r>
        <w:rPr>
          <w:rFonts w:ascii="Times New Roman" w:hAnsi="Times New Roman" w:eastAsia="Times New Roman" w:cs="Times New Roman"/>
          <w:sz w:val="23"/>
          <w:szCs w:val="23"/>
          <w:spacing w:val="23"/>
          <w:position w:val="-1"/>
        </w:rPr>
        <w:t>= </w:t>
      </w:r>
      <w:r>
        <w:rPr>
          <w:rFonts w:ascii="Times New Roman" w:hAnsi="Times New Roman" w:eastAsia="Times New Roman" w:cs="Times New Roman"/>
          <w:sz w:val="23"/>
          <w:szCs w:val="23"/>
          <w:b/>
          <w:bCs/>
          <w:spacing w:val="23"/>
          <w:position w:val="-1"/>
        </w:rPr>
        <w:t>K</w:t>
      </w:r>
      <w:r>
        <w:rPr>
          <w:rFonts w:ascii="Times New Roman" w:hAnsi="Times New Roman" w:eastAsia="Times New Roman" w:cs="Times New Roman"/>
          <w:sz w:val="23"/>
          <w:szCs w:val="23"/>
          <w:b/>
          <w:bCs/>
          <w:spacing w:val="-41"/>
          <w:position w:val="-1"/>
        </w:rPr>
        <w:t xml:space="preserve"> </w:t>
      </w:r>
      <w:r>
        <w:rPr>
          <w:rFonts w:ascii="Times New Roman" w:hAnsi="Times New Roman" w:eastAsia="Times New Roman" w:cs="Times New Roman"/>
          <w:sz w:val="15"/>
          <w:szCs w:val="15"/>
          <w:spacing w:val="23"/>
          <w:position w:val="-4"/>
        </w:rPr>
        <w:t>P</w:t>
      </w:r>
      <w:r>
        <w:rPr>
          <w:rFonts w:ascii="Times New Roman" w:hAnsi="Times New Roman" w:eastAsia="Times New Roman" w:cs="Times New Roman"/>
          <w:sz w:val="23"/>
          <w:szCs w:val="23"/>
          <w:b/>
          <w:bCs/>
          <w:spacing w:val="23"/>
          <w:position w:val="-1"/>
        </w:rPr>
        <w:t>e</w:t>
      </w:r>
      <w:r>
        <w:rPr>
          <w:rFonts w:ascii="Times New Roman" w:hAnsi="Times New Roman" w:eastAsia="Times New Roman" w:cs="Times New Roman"/>
          <w:sz w:val="15"/>
          <w:szCs w:val="15"/>
          <w:spacing w:val="23"/>
          <w:position w:val="-4"/>
        </w:rPr>
        <w:t>P</w:t>
      </w:r>
      <w:r>
        <w:rPr>
          <w:rFonts w:ascii="Times New Roman" w:hAnsi="Times New Roman" w:eastAsia="Times New Roman" w:cs="Times New Roman"/>
          <w:sz w:val="15"/>
          <w:szCs w:val="15"/>
          <w:spacing w:val="3"/>
          <w:position w:val="-4"/>
        </w:rPr>
        <w:t xml:space="preserve">  </w:t>
      </w:r>
      <w:r>
        <w:rPr>
          <w:rFonts w:ascii="Times New Roman" w:hAnsi="Times New Roman" w:eastAsia="Times New Roman" w:cs="Times New Roman"/>
          <w:sz w:val="23"/>
          <w:szCs w:val="23"/>
          <w:spacing w:val="23"/>
          <w:position w:val="-1"/>
        </w:rPr>
        <w:t>+</w:t>
      </w:r>
      <w:r>
        <w:rPr>
          <w:rFonts w:ascii="Times New Roman" w:hAnsi="Times New Roman" w:eastAsia="Times New Roman" w:cs="Times New Roman"/>
          <w:sz w:val="23"/>
          <w:szCs w:val="23"/>
          <w:spacing w:val="20"/>
          <w:position w:val="-1"/>
        </w:rPr>
        <w:t xml:space="preserve"> </w:t>
      </w:r>
      <w:r>
        <w:rPr>
          <w:sz w:val="23"/>
          <w:szCs w:val="23"/>
          <w:position w:val="-23"/>
        </w:rPr>
        <w:drawing>
          <wp:inline distT="0" distB="0" distL="0" distR="0">
            <wp:extent cx="272948" cy="384840"/>
            <wp:effectExtent l="0" t="0" r="0" b="0"/>
            <wp:docPr id="494" name="IM 494"/>
            <wp:cNvGraphicFramePr/>
            <a:graphic>
              <a:graphicData uri="http://schemas.openxmlformats.org/drawingml/2006/picture">
                <pic:pic>
                  <pic:nvPicPr>
                    <pic:cNvPr id="494" name="IM 494"/>
                    <pic:cNvPicPr/>
                  </pic:nvPicPr>
                  <pic:blipFill>
                    <a:blip r:embed="rId359"/>
                    <a:stretch>
                      <a:fillRect/>
                    </a:stretch>
                  </pic:blipFill>
                  <pic:spPr>
                    <a:xfrm rot="0">
                      <a:off x="0" y="0"/>
                      <a:ext cx="272948" cy="384840"/>
                    </a:xfrm>
                    <a:prstGeom prst="rect">
                      <a:avLst/>
                    </a:prstGeom>
                  </pic:spPr>
                </pic:pic>
              </a:graphicData>
            </a:graphic>
          </wp:inline>
        </w:drawing>
      </w:r>
      <w:r>
        <w:rPr>
          <w:rFonts w:ascii="Times New Roman" w:hAnsi="Times New Roman" w:eastAsia="Times New Roman" w:cs="Times New Roman"/>
          <w:sz w:val="23"/>
          <w:szCs w:val="23"/>
          <w:spacing w:val="1"/>
          <w:position w:val="-1"/>
        </w:rPr>
        <w:t xml:space="preserve">                                                      </w:t>
      </w:r>
      <w:r>
        <w:rPr>
          <w:rFonts w:ascii="Times New Roman" w:hAnsi="Times New Roman" w:eastAsia="Times New Roman" w:cs="Times New Roman"/>
          <w:sz w:val="23"/>
          <w:szCs w:val="23"/>
          <w:spacing w:val="23"/>
          <w:position w:val="1"/>
        </w:rPr>
        <w:t>(4-8)</w:t>
      </w:r>
    </w:p>
    <w:p>
      <w:pPr>
        <w:pStyle w:val="BodyText"/>
        <w:ind w:left="13" w:hanging="3"/>
        <w:spacing w:before="217" w:line="336" w:lineRule="auto"/>
        <w:rPr/>
      </w:pPr>
      <w:r>
        <w:rPr>
          <w:spacing w:val="24"/>
        </w:rPr>
        <w:t>此处采用比例控制加前馈控制的方式，其中</w:t>
      </w:r>
      <w:r>
        <w:rPr>
          <w:spacing w:val="-41"/>
        </w:rPr>
        <w:t xml:space="preserve"> </w:t>
      </w:r>
      <w:r>
        <w:rPr>
          <w:rFonts w:ascii="Times New Roman" w:hAnsi="Times New Roman" w:eastAsia="Times New Roman" w:cs="Times New Roman"/>
          <w:b/>
          <w:bCs/>
        </w:rPr>
        <w:t>K</w:t>
      </w:r>
      <w:r>
        <w:rPr>
          <w:rFonts w:ascii="Times New Roman" w:hAnsi="Times New Roman" w:eastAsia="Times New Roman" w:cs="Times New Roman"/>
          <w:sz w:val="15"/>
          <w:szCs w:val="15"/>
          <w:position w:val="-3"/>
        </w:rPr>
        <w:t>P</w:t>
      </w:r>
      <w:r>
        <w:rPr>
          <w:rFonts w:ascii="Times New Roman" w:hAnsi="Times New Roman" w:eastAsia="Times New Roman" w:cs="Times New Roman"/>
          <w:sz w:val="15"/>
          <w:szCs w:val="15"/>
          <w:spacing w:val="14"/>
          <w:w w:val="101"/>
          <w:position w:val="-3"/>
        </w:rPr>
        <w:t xml:space="preserve">  </w:t>
      </w:r>
      <w:r>
        <w:rPr>
          <w:rFonts w:ascii="Times New Roman" w:hAnsi="Times New Roman" w:eastAsia="Times New Roman" w:cs="Times New Roman"/>
          <w:spacing w:val="24"/>
        </w:rPr>
        <w:t>=</w:t>
      </w:r>
      <w:r>
        <w:rPr>
          <w:rFonts w:ascii="Times New Roman" w:hAnsi="Times New Roman" w:eastAsia="Times New Roman" w:cs="Times New Roman"/>
          <w:spacing w:val="27"/>
          <w:w w:val="101"/>
        </w:rPr>
        <w:t xml:space="preserve"> </w:t>
      </w:r>
      <w:r>
        <w:rPr>
          <w:rFonts w:ascii="Times New Roman" w:hAnsi="Times New Roman" w:eastAsia="Times New Roman" w:cs="Times New Roman"/>
        </w:rPr>
        <w:t>diag</w:t>
      </w:r>
      <w:r>
        <w:rPr>
          <w:rFonts w:ascii="Times New Roman" w:hAnsi="Times New Roman" w:eastAsia="Times New Roman" w:cs="Times New Roman"/>
          <w:spacing w:val="23"/>
        </w:rPr>
        <w:t>(</w:t>
      </w:r>
      <w:r>
        <w:rPr>
          <w:rFonts w:ascii="Times New Roman" w:hAnsi="Times New Roman" w:eastAsia="Times New Roman" w:cs="Times New Roman"/>
        </w:rPr>
        <w:t>K</w:t>
      </w:r>
      <w:r>
        <w:rPr>
          <w:rFonts w:ascii="Times New Roman" w:hAnsi="Times New Roman" w:eastAsia="Times New Roman" w:cs="Times New Roman"/>
          <w:sz w:val="15"/>
          <w:szCs w:val="15"/>
          <w:position w:val="-3"/>
        </w:rPr>
        <w:t>Px</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pacing w:val="23"/>
        </w:rPr>
        <w:t>,</w:t>
      </w:r>
      <w:r>
        <w:rPr>
          <w:rFonts w:ascii="Times New Roman" w:hAnsi="Times New Roman" w:eastAsia="Times New Roman" w:cs="Times New Roman"/>
          <w:spacing w:val="-7"/>
        </w:rPr>
        <w:t xml:space="preserve"> </w:t>
      </w:r>
      <w:r>
        <w:rPr>
          <w:rFonts w:ascii="Times New Roman" w:hAnsi="Times New Roman" w:eastAsia="Times New Roman" w:cs="Times New Roman"/>
        </w:rPr>
        <w:t>K</w:t>
      </w:r>
      <w:r>
        <w:rPr>
          <w:rFonts w:ascii="Times New Roman" w:hAnsi="Times New Roman" w:eastAsia="Times New Roman" w:cs="Times New Roman"/>
          <w:sz w:val="15"/>
          <w:szCs w:val="15"/>
          <w:position w:val="-3"/>
        </w:rPr>
        <w:t>Py</w:t>
      </w:r>
      <w:r>
        <w:rPr>
          <w:rFonts w:ascii="Times New Roman" w:hAnsi="Times New Roman" w:eastAsia="Times New Roman" w:cs="Times New Roman"/>
          <w:sz w:val="15"/>
          <w:szCs w:val="15"/>
          <w:spacing w:val="23"/>
          <w:position w:val="-3"/>
        </w:rPr>
        <w:t xml:space="preserve"> </w:t>
      </w:r>
      <w:r>
        <w:rPr>
          <w:rFonts w:ascii="Times New Roman" w:hAnsi="Times New Roman" w:eastAsia="Times New Roman" w:cs="Times New Roman"/>
          <w:spacing w:val="23"/>
        </w:rPr>
        <w:t>,</w:t>
      </w:r>
      <w:r>
        <w:rPr>
          <w:rFonts w:ascii="Times New Roman" w:hAnsi="Times New Roman" w:eastAsia="Times New Roman" w:cs="Times New Roman"/>
          <w:spacing w:val="-6"/>
        </w:rPr>
        <w:t xml:space="preserve"> </w:t>
      </w:r>
      <w:r>
        <w:rPr>
          <w:rFonts w:ascii="Times New Roman" w:hAnsi="Times New Roman" w:eastAsia="Times New Roman" w:cs="Times New Roman"/>
        </w:rPr>
        <w:t>K</w:t>
      </w:r>
      <w:r>
        <w:rPr>
          <w:rFonts w:ascii="Times New Roman" w:hAnsi="Times New Roman" w:eastAsia="Times New Roman" w:cs="Times New Roman"/>
          <w:sz w:val="15"/>
          <w:szCs w:val="15"/>
          <w:position w:val="-3"/>
        </w:rPr>
        <w:t>P</w:t>
      </w:r>
      <w:r>
        <w:rPr>
          <w:rFonts w:ascii="Times New Roman" w:hAnsi="Times New Roman" w:eastAsia="Times New Roman" w:cs="Times New Roman"/>
          <w:sz w:val="15"/>
          <w:szCs w:val="15"/>
          <w:spacing w:val="-26"/>
          <w:position w:val="-3"/>
        </w:rPr>
        <w:t xml:space="preserve"> </w:t>
      </w:r>
      <w:r>
        <w:rPr>
          <w:rFonts w:ascii="Times New Roman" w:hAnsi="Times New Roman" w:eastAsia="Times New Roman" w:cs="Times New Roman"/>
          <w:sz w:val="15"/>
          <w:szCs w:val="15"/>
          <w:position w:val="-3"/>
        </w:rPr>
        <w:t>z</w:t>
      </w:r>
      <w:r>
        <w:rPr>
          <w:rFonts w:ascii="Times New Roman" w:hAnsi="Times New Roman" w:eastAsia="Times New Roman" w:cs="Times New Roman"/>
          <w:sz w:val="15"/>
          <w:szCs w:val="15"/>
          <w:spacing w:val="-8"/>
          <w:position w:val="-3"/>
        </w:rPr>
        <w:t xml:space="preserve"> </w:t>
      </w:r>
      <w:r>
        <w:rPr>
          <w:rFonts w:ascii="Times New Roman" w:hAnsi="Times New Roman" w:eastAsia="Times New Roman" w:cs="Times New Roman"/>
          <w:spacing w:val="23"/>
        </w:rPr>
        <w:t>) </w:t>
      </w:r>
      <w:r>
        <w:rPr>
          <w:spacing w:val="23"/>
        </w:rPr>
        <w:t>为位置误差的</w:t>
      </w:r>
      <w:r>
        <w:rPr/>
        <w:t xml:space="preserve"> </w:t>
      </w:r>
      <w:r>
        <w:rPr>
          <w:spacing w:val="1"/>
        </w:rPr>
        <w:t>正定增益矩阵。</w:t>
      </w:r>
    </w:p>
    <w:p>
      <w:pPr>
        <w:pStyle w:val="BodyText"/>
        <w:ind w:left="486"/>
        <w:spacing w:before="100" w:line="226" w:lineRule="auto"/>
        <w:rPr/>
      </w:pPr>
      <w:bookmarkStart w:name="bookmark97" w:id="97"/>
      <w:bookmarkEnd w:id="97"/>
      <w:r>
        <w:rPr>
          <w:spacing w:val="7"/>
        </w:rPr>
        <w:t>对于与动力学相关的速度动态，位置动力学模型简化中已经将其简化为以下形式：</w:t>
      </w:r>
    </w:p>
    <w:p>
      <w:pPr>
        <w:spacing w:line="282" w:lineRule="auto"/>
        <w:rPr>
          <w:rFonts w:ascii="Arial"/>
          <w:sz w:val="21"/>
        </w:rPr>
      </w:pPr>
      <w:r/>
    </w:p>
    <w:p>
      <w:pPr>
        <w:spacing w:before="66" w:line="365" w:lineRule="exact"/>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4"/>
          <w:position w:val="4"/>
        </w:rPr>
        <w:t>V</w:t>
      </w:r>
      <w:r>
        <w:rPr>
          <w:rFonts w:ascii="Times New Roman" w:hAnsi="Times New Roman" w:eastAsia="Times New Roman" w:cs="Times New Roman"/>
          <w:sz w:val="23"/>
          <w:szCs w:val="23"/>
          <w:spacing w:val="-24"/>
          <w:position w:val="4"/>
        </w:rPr>
        <w:t>˙</w:t>
      </w:r>
      <w:r>
        <w:rPr>
          <w:rFonts w:ascii="Times New Roman" w:hAnsi="Times New Roman" w:eastAsia="Times New Roman" w:cs="Times New Roman"/>
          <w:sz w:val="15"/>
          <w:szCs w:val="15"/>
          <w:spacing w:val="16"/>
          <w:position w:val="16"/>
        </w:rPr>
        <w:t>e  </w:t>
      </w:r>
      <w:r>
        <w:rPr>
          <w:rFonts w:ascii="Times New Roman" w:hAnsi="Times New Roman" w:eastAsia="Times New Roman" w:cs="Times New Roman"/>
          <w:sz w:val="23"/>
          <w:szCs w:val="23"/>
          <w:spacing w:val="16"/>
          <w:position w:val="1"/>
        </w:rPr>
        <w:t>= </w:t>
      </w:r>
      <w:r>
        <w:ruby>
          <w:rubyPr>
            <w:rubyAlign w:val="left"/>
            <w:hpsRaise w:val="2"/>
            <w:hps w:val="23"/>
            <w:hpsBaseText w:val="23"/>
          </w:rubyPr>
          <w:rt>
            <w:r>
              <w:rPr>
                <w:rFonts w:ascii="Times New Roman" w:hAnsi="Times New Roman" w:eastAsia="Times New Roman" w:cs="Times New Roman"/>
                <w:sz w:val="23"/>
                <w:szCs w:val="23"/>
                <w:b/>
                <w:bCs/>
                <w:w w:val="172"/>
                <w:position w:val="3"/>
              </w:rPr>
              <w:t>¯</w:t>
            </w:r>
          </w:rt>
          <w:rubyBase>
            <w:r>
              <w:rPr>
                <w:rFonts w:ascii="Times New Roman" w:hAnsi="Times New Roman" w:eastAsia="Times New Roman" w:cs="Times New Roman"/>
                <w:sz w:val="23"/>
                <w:szCs w:val="23"/>
                <w:b/>
                <w:bCs/>
                <w:w w:val="118"/>
                <w:position w:val="1"/>
              </w:rPr>
              <w:t>A</w:t>
            </w:r>
          </w:rubyBase>
        </w:ruby>
      </w:r>
      <w:r>
        <w:rPr>
          <w:rFonts w:ascii="Times New Roman" w:hAnsi="Times New Roman" w:eastAsia="Times New Roman" w:cs="Times New Roman"/>
          <w:sz w:val="15"/>
          <w:szCs w:val="15"/>
          <w:spacing w:val="16"/>
          <w:position w:val="14"/>
        </w:rPr>
        <w:t>e</w:t>
      </w:r>
      <w:r>
        <w:rPr>
          <w:rFonts w:ascii="Times New Roman" w:hAnsi="Times New Roman" w:eastAsia="Times New Roman" w:cs="Times New Roman"/>
          <w:sz w:val="15"/>
          <w:szCs w:val="15"/>
          <w:spacing w:val="5"/>
          <w:position w:val="14"/>
        </w:rPr>
        <w:t xml:space="preserve"> </w:t>
      </w:r>
      <w:r>
        <w:rPr>
          <w:rFonts w:ascii="Times New Roman" w:hAnsi="Times New Roman" w:eastAsia="Times New Roman" w:cs="Times New Roman"/>
          <w:sz w:val="23"/>
          <w:szCs w:val="23"/>
          <w:spacing w:val="16"/>
          <w:position w:val="1"/>
        </w:rPr>
        <w:t>(</w:t>
      </w:r>
      <w:r>
        <w:rPr>
          <w:rFonts w:ascii="Times New Roman" w:hAnsi="Times New Roman" w:eastAsia="Times New Roman" w:cs="Times New Roman"/>
          <w:sz w:val="23"/>
          <w:szCs w:val="23"/>
          <w:b/>
          <w:bCs/>
          <w:spacing w:val="16"/>
          <w:position w:val="1"/>
        </w:rPr>
        <w:t>η</w:t>
      </w:r>
      <w:r>
        <w:rPr>
          <w:rFonts w:ascii="Times New Roman" w:hAnsi="Times New Roman" w:eastAsia="Times New Roman" w:cs="Times New Roman"/>
          <w:sz w:val="23"/>
          <w:szCs w:val="23"/>
          <w:b/>
          <w:bCs/>
          <w:spacing w:val="-28"/>
          <w:position w:val="1"/>
        </w:rPr>
        <w:t xml:space="preserve"> </w:t>
      </w:r>
      <w:r>
        <w:rPr>
          <w:rFonts w:ascii="Times New Roman" w:hAnsi="Times New Roman" w:eastAsia="Times New Roman" w:cs="Times New Roman"/>
          <w:sz w:val="23"/>
          <w:szCs w:val="23"/>
          <w:spacing w:val="16"/>
          <w:position w:val="1"/>
        </w:rPr>
        <w:t>, </w:t>
      </w:r>
      <w:r>
        <w:rPr>
          <w:rFonts w:ascii="Times New Roman" w:hAnsi="Times New Roman" w:eastAsia="Times New Roman" w:cs="Times New Roman"/>
          <w:sz w:val="23"/>
          <w:szCs w:val="23"/>
          <w:b/>
          <w:bCs/>
          <w:position w:val="1"/>
        </w:rPr>
        <w:t>V</w:t>
      </w:r>
      <w:r>
        <w:rPr>
          <w:rFonts w:ascii="Times New Roman" w:hAnsi="Times New Roman" w:eastAsia="Times New Roman" w:cs="Times New Roman"/>
          <w:sz w:val="15"/>
          <w:szCs w:val="15"/>
          <w:position w:val="10"/>
        </w:rPr>
        <w:t>e</w:t>
      </w:r>
      <w:r>
        <w:rPr>
          <w:rFonts w:ascii="Times New Roman" w:hAnsi="Times New Roman" w:eastAsia="Times New Roman" w:cs="Times New Roman"/>
          <w:sz w:val="15"/>
          <w:szCs w:val="15"/>
          <w:spacing w:val="-7"/>
          <w:position w:val="10"/>
        </w:rPr>
        <w:t xml:space="preserve"> </w:t>
      </w:r>
      <w:r>
        <w:rPr>
          <w:rFonts w:ascii="Times New Roman" w:hAnsi="Times New Roman" w:eastAsia="Times New Roman" w:cs="Times New Roman"/>
          <w:sz w:val="23"/>
          <w:szCs w:val="23"/>
          <w:spacing w:val="16"/>
          <w:position w:val="1"/>
        </w:rPr>
        <w:t>, </w:t>
      </w:r>
      <w:r>
        <w:rPr>
          <w:rFonts w:ascii="Times New Roman" w:hAnsi="Times New Roman" w:eastAsia="Times New Roman" w:cs="Times New Roman"/>
          <w:sz w:val="23"/>
          <w:szCs w:val="23"/>
          <w:b/>
          <w:bCs/>
          <w:position w:val="1"/>
        </w:rPr>
        <w:t>W</w:t>
      </w:r>
      <w:r>
        <w:rPr>
          <w:rFonts w:ascii="Times New Roman" w:hAnsi="Times New Roman" w:eastAsia="Times New Roman" w:cs="Times New Roman"/>
          <w:sz w:val="15"/>
          <w:szCs w:val="15"/>
          <w:position w:val="10"/>
        </w:rPr>
        <w:t>e</w:t>
      </w:r>
      <w:r>
        <w:rPr>
          <w:rFonts w:ascii="Times New Roman" w:hAnsi="Times New Roman" w:eastAsia="Times New Roman" w:cs="Times New Roman"/>
          <w:sz w:val="15"/>
          <w:szCs w:val="15"/>
          <w:spacing w:val="-14"/>
          <w:position w:val="10"/>
        </w:rPr>
        <w:t xml:space="preserve"> </w:t>
      </w:r>
      <w:r>
        <w:rPr>
          <w:rFonts w:ascii="Times New Roman" w:hAnsi="Times New Roman" w:eastAsia="Times New Roman" w:cs="Times New Roman"/>
          <w:sz w:val="23"/>
          <w:szCs w:val="23"/>
          <w:spacing w:val="16"/>
          <w:position w:val="1"/>
        </w:rPr>
        <w:t>) + </w:t>
      </w:r>
      <w:r>
        <w:rPr>
          <w:rFonts w:ascii="Times New Roman" w:hAnsi="Times New Roman" w:eastAsia="Times New Roman" w:cs="Times New Roman"/>
          <w:sz w:val="23"/>
          <w:szCs w:val="23"/>
          <w:b/>
          <w:bCs/>
          <w:position w:val="1"/>
        </w:rPr>
        <w:t>a</w:t>
      </w:r>
      <w:r>
        <w:rPr>
          <w:rFonts w:ascii="Times New Roman" w:hAnsi="Times New Roman" w:eastAsia="Times New Roman" w:cs="Times New Roman"/>
          <w:sz w:val="15"/>
          <w:szCs w:val="15"/>
          <w:position w:val="-2"/>
        </w:rPr>
        <w:t>u  </w:t>
      </w:r>
      <w:r>
        <w:rPr>
          <w:rFonts w:ascii="Times New Roman" w:hAnsi="Times New Roman" w:eastAsia="Times New Roman" w:cs="Times New Roman"/>
          <w:sz w:val="23"/>
          <w:szCs w:val="23"/>
          <w:spacing w:val="16"/>
          <w:position w:val="1"/>
        </w:rPr>
        <w:t>+ </w:t>
      </w:r>
      <w:r>
        <w:rPr>
          <w:rFonts w:ascii="Times New Roman" w:hAnsi="Times New Roman" w:eastAsia="Times New Roman" w:cs="Times New Roman"/>
          <w:sz w:val="23"/>
          <w:szCs w:val="23"/>
          <w:position w:val="1"/>
        </w:rPr>
        <w:t>g</w:t>
      </w:r>
      <w:r>
        <w:rPr>
          <w:rFonts w:ascii="Times New Roman" w:hAnsi="Times New Roman" w:eastAsia="Times New Roman" w:cs="Times New Roman"/>
          <w:sz w:val="23"/>
          <w:szCs w:val="23"/>
          <w:b/>
          <w:bCs/>
          <w:position w:val="1"/>
        </w:rPr>
        <w:t>e</w:t>
      </w:r>
      <w:r>
        <w:rPr>
          <w:rFonts w:ascii="Times New Roman" w:hAnsi="Times New Roman" w:eastAsia="Times New Roman" w:cs="Times New Roman"/>
          <w:sz w:val="15"/>
          <w:szCs w:val="15"/>
          <w:spacing w:val="16"/>
          <w:position w:val="-2"/>
        </w:rPr>
        <w:t>3</w:t>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z w:val="15"/>
          <w:szCs w:val="15"/>
          <w:position w:val="-2"/>
        </w:rPr>
        <w:t xml:space="preserve">                                       </w:t>
      </w:r>
      <w:r>
        <w:rPr>
          <w:rFonts w:ascii="Times New Roman" w:hAnsi="Times New Roman" w:eastAsia="Times New Roman" w:cs="Times New Roman"/>
          <w:sz w:val="23"/>
          <w:szCs w:val="23"/>
          <w:spacing w:val="16"/>
          <w:position w:val="4"/>
        </w:rPr>
        <w:t>(4-9)</w:t>
      </w:r>
    </w:p>
    <w:p>
      <w:pPr>
        <w:spacing w:line="264" w:lineRule="auto"/>
        <w:rPr>
          <w:rFonts w:ascii="Arial"/>
          <w:sz w:val="21"/>
        </w:rPr>
      </w:pPr>
      <w:r/>
    </w:p>
    <w:p>
      <w:pPr>
        <w:pStyle w:val="BodyText"/>
        <w:ind w:left="15" w:hanging="4"/>
        <w:spacing w:before="75" w:line="296" w:lineRule="auto"/>
        <w:rPr/>
      </w:pPr>
      <w:r>
        <w:rPr>
          <w:spacing w:val="17"/>
        </w:rPr>
        <w:t>可以直接在式</w:t>
      </w:r>
      <w:r>
        <w:rPr>
          <w:rFonts w:ascii="Times New Roman" w:hAnsi="Times New Roman" w:eastAsia="Times New Roman" w:cs="Times New Roman"/>
          <w:spacing w:val="17"/>
        </w:rPr>
        <w:t>(</w:t>
      </w:r>
      <w:hyperlink w:history="true" w:anchor="bookmark97">
        <w:r>
          <w:rPr>
            <w:rFonts w:ascii="Times New Roman" w:hAnsi="Times New Roman" w:eastAsia="Times New Roman" w:cs="Times New Roman"/>
            <w:spacing w:val="17"/>
          </w:rPr>
          <w:t>4-9</w:t>
        </w:r>
      </w:hyperlink>
      <w:r>
        <w:rPr>
          <w:rFonts w:ascii="Times New Roman" w:hAnsi="Times New Roman" w:eastAsia="Times New Roman" w:cs="Times New Roman"/>
          <w:spacing w:val="17"/>
        </w:rPr>
        <w:t>)</w:t>
      </w:r>
      <w:r>
        <w:rPr>
          <w:spacing w:val="17"/>
        </w:rPr>
        <w:t>的基础上应用</w:t>
      </w:r>
      <w:r>
        <w:rPr>
          <w:rFonts w:ascii="Times New Roman" w:hAnsi="Times New Roman" w:eastAsia="Times New Roman" w:cs="Times New Roman"/>
        </w:rPr>
        <w:t>INDI</w:t>
      </w:r>
      <w:r>
        <w:rPr>
          <w:rFonts w:ascii="Times New Roman" w:hAnsi="Times New Roman" w:eastAsia="Times New Roman" w:cs="Times New Roman"/>
          <w:spacing w:val="17"/>
        </w:rPr>
        <w:t xml:space="preserve"> </w:t>
      </w:r>
      <w:r>
        <w:rPr>
          <w:spacing w:val="17"/>
        </w:rPr>
        <w:t>方法</w:t>
      </w:r>
      <w:r>
        <w:rPr>
          <w:spacing w:val="16"/>
        </w:rPr>
        <w:t>。根据第三章的</w:t>
      </w:r>
      <w:r>
        <w:rPr>
          <w:rFonts w:ascii="Times New Roman" w:hAnsi="Times New Roman" w:eastAsia="Times New Roman" w:cs="Times New Roman"/>
        </w:rPr>
        <w:t>INDI</w:t>
      </w:r>
      <w:r>
        <w:rPr>
          <w:rFonts w:ascii="Times New Roman" w:hAnsi="Times New Roman" w:eastAsia="Times New Roman" w:cs="Times New Roman"/>
          <w:spacing w:val="16"/>
        </w:rPr>
        <w:t xml:space="preserve"> </w:t>
      </w:r>
      <w:r>
        <w:rPr>
          <w:spacing w:val="16"/>
        </w:rPr>
        <w:t>相关理论，为了得到</w:t>
      </w:r>
      <w:r>
        <w:rPr/>
        <w:t xml:space="preserve"> </w:t>
      </w:r>
      <w:r>
        <w:rPr>
          <w:rFonts w:ascii="Times New Roman" w:hAnsi="Times New Roman" w:eastAsia="Times New Roman" w:cs="Times New Roman"/>
          <w:b/>
          <w:bCs/>
          <w:spacing w:val="4"/>
        </w:rPr>
        <w:t>V</w:t>
      </w:r>
      <w:r>
        <w:rPr>
          <w:rFonts w:ascii="Times New Roman" w:hAnsi="Times New Roman" w:eastAsia="Times New Roman" w:cs="Times New Roman"/>
          <w:b/>
          <w:bCs/>
          <w:spacing w:val="4"/>
          <w:position w:val="5"/>
        </w:rPr>
        <w:t>.</w:t>
      </w:r>
      <w:r>
        <w:rPr>
          <w:rFonts w:ascii="Times New Roman" w:hAnsi="Times New Roman" w:eastAsia="Times New Roman" w:cs="Times New Roman"/>
          <w:sz w:val="15"/>
          <w:szCs w:val="15"/>
          <w:spacing w:val="4"/>
          <w:position w:val="15"/>
        </w:rPr>
        <w:t>e</w:t>
      </w:r>
      <w:r>
        <w:rPr>
          <w:rFonts w:ascii="Times New Roman" w:hAnsi="Times New Roman" w:eastAsia="Times New Roman" w:cs="Times New Roman"/>
          <w:sz w:val="15"/>
          <w:szCs w:val="15"/>
          <w:spacing w:val="14"/>
          <w:w w:val="101"/>
          <w:position w:val="15"/>
        </w:rPr>
        <w:t xml:space="preserve">  </w:t>
      </w:r>
      <w:hyperlink w:history="true" w:anchor="bookmark97">
        <w:r>
          <w:rPr>
            <w:spacing w:val="4"/>
          </w:rPr>
          <w:t>的增量表达式，对式</w:t>
        </w:r>
        <w:r>
          <w:rPr>
            <w:rFonts w:ascii="Times New Roman" w:hAnsi="Times New Roman" w:eastAsia="Times New Roman" w:cs="Times New Roman"/>
            <w:spacing w:val="4"/>
          </w:rPr>
          <w:t>(4-9</w:t>
        </w:r>
      </w:hyperlink>
      <w:r>
        <w:rPr>
          <w:rFonts w:ascii="Times New Roman" w:hAnsi="Times New Roman" w:eastAsia="Times New Roman" w:cs="Times New Roman"/>
          <w:spacing w:val="4"/>
        </w:rPr>
        <w:t>)</w:t>
      </w:r>
      <w:r>
        <w:rPr>
          <w:spacing w:val="4"/>
        </w:rPr>
        <w:t>在工作点处作一阶泰勒展开：</w:t>
      </w:r>
    </w:p>
    <w:p>
      <w:pPr>
        <w:ind w:left="1864"/>
        <w:spacing w:before="198" w:line="356" w:lineRule="exact"/>
        <w:rPr/>
      </w:pPr>
      <w:r>
        <w:rPr>
          <w:position w:val="-7"/>
        </w:rPr>
        <w:drawing>
          <wp:inline distT="0" distB="0" distL="0" distR="0">
            <wp:extent cx="2232991" cy="226061"/>
            <wp:effectExtent l="0" t="0" r="0" b="0"/>
            <wp:docPr id="496" name="IM 496"/>
            <wp:cNvGraphicFramePr/>
            <a:graphic>
              <a:graphicData uri="http://schemas.openxmlformats.org/drawingml/2006/picture">
                <pic:pic>
                  <pic:nvPicPr>
                    <pic:cNvPr id="496" name="IM 496"/>
                    <pic:cNvPicPr/>
                  </pic:nvPicPr>
                  <pic:blipFill>
                    <a:blip r:embed="rId360"/>
                    <a:stretch>
                      <a:fillRect/>
                    </a:stretch>
                  </pic:blipFill>
                  <pic:spPr>
                    <a:xfrm rot="0">
                      <a:off x="0" y="0"/>
                      <a:ext cx="2232991" cy="226061"/>
                    </a:xfrm>
                    <a:prstGeom prst="rect">
                      <a:avLst/>
                    </a:prstGeom>
                  </pic:spPr>
                </pic:pic>
              </a:graphicData>
            </a:graphic>
          </wp:inline>
        </w:drawing>
      </w:r>
    </w:p>
    <w:p>
      <w:pPr>
        <w:spacing w:before="93"/>
        <w:jc w:val="right"/>
        <w:rPr>
          <w:rFonts w:ascii="Times New Roman" w:hAnsi="Times New Roman" w:eastAsia="Times New Roman" w:cs="Times New Roman"/>
          <w:sz w:val="26"/>
          <w:szCs w:val="26"/>
        </w:rPr>
      </w:pPr>
      <w:r>
        <w:rPr>
          <w:rFonts w:ascii="Times New Roman" w:hAnsi="Times New Roman" w:eastAsia="Times New Roman" w:cs="Times New Roman"/>
          <w:sz w:val="26"/>
          <w:szCs w:val="26"/>
          <w:position w:val="-74"/>
        </w:rPr>
        <w:drawing>
          <wp:inline distT="0" distB="0" distL="0" distR="0">
            <wp:extent cx="3172668" cy="909360"/>
            <wp:effectExtent l="0" t="0" r="0" b="0"/>
            <wp:docPr id="498" name="IM 498"/>
            <wp:cNvGraphicFramePr/>
            <a:graphic>
              <a:graphicData uri="http://schemas.openxmlformats.org/drawingml/2006/picture">
                <pic:pic>
                  <pic:nvPicPr>
                    <pic:cNvPr id="498" name="IM 498"/>
                    <pic:cNvPicPr/>
                  </pic:nvPicPr>
                  <pic:blipFill>
                    <a:blip r:embed="rId361"/>
                    <a:stretch>
                      <a:fillRect/>
                    </a:stretch>
                  </pic:blipFill>
                  <pic:spPr>
                    <a:xfrm rot="0">
                      <a:off x="0" y="0"/>
                      <a:ext cx="3172668" cy="909360"/>
                    </a:xfrm>
                    <a:prstGeom prst="rect">
                      <a:avLst/>
                    </a:prstGeom>
                  </pic:spPr>
                </pic:pic>
              </a:graphicData>
            </a:graphic>
          </wp:inline>
        </w:drawing>
      </w:r>
      <w:r>
        <w:rPr>
          <w:rFonts w:ascii="Times New Roman" w:hAnsi="Times New Roman" w:eastAsia="Times New Roman" w:cs="Times New Roman"/>
          <w:sz w:val="26"/>
          <w:szCs w:val="26"/>
          <w:spacing w:val="1"/>
          <w:position w:val="15"/>
        </w:rPr>
        <w:t xml:space="preserve">                   </w:t>
      </w:r>
      <w:r>
        <w:rPr>
          <w:rFonts w:ascii="Times New Roman" w:hAnsi="Times New Roman" w:eastAsia="Times New Roman" w:cs="Times New Roman"/>
          <w:sz w:val="26"/>
          <w:szCs w:val="26"/>
          <w:spacing w:val="-11"/>
          <w:position w:val="15"/>
        </w:rPr>
        <w:t>(4-10)</w:t>
      </w:r>
    </w:p>
    <w:p>
      <w:pPr>
        <w:pStyle w:val="BodyText"/>
        <w:ind w:left="35" w:right="8" w:hanging="27"/>
        <w:spacing w:before="209" w:line="336" w:lineRule="auto"/>
        <w:rPr/>
      </w:pPr>
      <w:hyperlink w:history="true" w:anchor="bookmark91">
        <w:r>
          <w:rPr>
            <w:spacing w:val="4"/>
          </w:rPr>
          <w:t>在</w:t>
        </w:r>
        <w:r>
          <w:rPr>
            <w:rFonts w:ascii="Times New Roman" w:hAnsi="Times New Roman" w:eastAsia="Times New Roman" w:cs="Times New Roman"/>
            <w:spacing w:val="4"/>
          </w:rPr>
          <w:t>4.1</w:t>
        </w:r>
      </w:hyperlink>
      <w:r>
        <w:rPr>
          <w:spacing w:val="4"/>
        </w:rPr>
        <w:t>节中，定义了具有加速度量纲的</w:t>
      </w:r>
      <w:r>
        <w:rPr>
          <w:spacing w:val="-46"/>
        </w:rPr>
        <w:t xml:space="preserve"> </w:t>
      </w:r>
      <w:r>
        <w:rPr>
          <w:rFonts w:ascii="Times New Roman" w:hAnsi="Times New Roman" w:eastAsia="Times New Roman" w:cs="Times New Roman"/>
          <w:b/>
          <w:bCs/>
        </w:rPr>
        <w:t>a</w:t>
      </w:r>
      <w:r>
        <w:rPr>
          <w:rFonts w:ascii="Times New Roman" w:hAnsi="Times New Roman" w:eastAsia="Times New Roman" w:cs="Times New Roman"/>
          <w:sz w:val="15"/>
          <w:szCs w:val="15"/>
          <w:position w:val="-3"/>
        </w:rPr>
        <w:t>u</w:t>
      </w:r>
      <w:r>
        <w:rPr>
          <w:rFonts w:ascii="Times New Roman" w:hAnsi="Times New Roman" w:eastAsia="Times New Roman" w:cs="Times New Roman"/>
          <w:sz w:val="15"/>
          <w:szCs w:val="15"/>
          <w:spacing w:val="4"/>
          <w:position w:val="-3"/>
        </w:rPr>
        <w:t xml:space="preserve"> </w:t>
      </w:r>
      <w:r>
        <w:rPr>
          <w:rFonts w:ascii="Times New Roman" w:hAnsi="Times New Roman" w:eastAsia="Times New Roman" w:cs="Times New Roman"/>
          <w:spacing w:val="4"/>
        </w:rPr>
        <w:t>(</w:t>
      </w:r>
      <w:r>
        <w:rPr>
          <w:rFonts w:ascii="Times New Roman" w:hAnsi="Times New Roman" w:eastAsia="Times New Roman" w:cs="Times New Roman"/>
          <w:b/>
          <w:bCs/>
          <w:spacing w:val="4"/>
        </w:rPr>
        <w:t>η</w:t>
      </w:r>
      <w:r>
        <w:rPr>
          <w:rFonts w:ascii="Times New Roman" w:hAnsi="Times New Roman" w:eastAsia="Times New Roman" w:cs="Times New Roman"/>
          <w:b/>
          <w:bCs/>
          <w:spacing w:val="-28"/>
        </w:rPr>
        <w:t xml:space="preserve"> </w:t>
      </w:r>
      <w:r>
        <w:rPr>
          <w:rFonts w:ascii="Times New Roman" w:hAnsi="Times New Roman" w:eastAsia="Times New Roman" w:cs="Times New Roman"/>
          <w:spacing w:val="4"/>
        </w:rPr>
        <w:t>, Ω)</w:t>
      </w:r>
      <w:r>
        <w:rPr>
          <w:spacing w:val="4"/>
        </w:rPr>
        <w:t>，用</w:t>
      </w:r>
      <w:r>
        <w:rPr>
          <w:spacing w:val="3"/>
        </w:rPr>
        <w:t>于表示位置控制的虚拟控制输入， 所</w:t>
      </w:r>
      <w:r>
        <w:rPr/>
        <w:t xml:space="preserve"> </w:t>
      </w:r>
      <w:r>
        <w:rPr>
          <w:spacing w:val="7"/>
        </w:rPr>
        <w:t>以泰勒展开式中不对其细化求偏导数，而是将其看作一个</w:t>
      </w:r>
      <w:r>
        <w:rPr>
          <w:spacing w:val="6"/>
        </w:rPr>
        <w:t>整体来进行求解。</w:t>
      </w:r>
    </w:p>
    <w:p>
      <w:pPr>
        <w:pStyle w:val="BodyText"/>
        <w:spacing w:before="51" w:line="331" w:lineRule="exact"/>
        <w:jc w:val="right"/>
        <w:rPr/>
      </w:pPr>
      <w:r>
        <w:rPr>
          <w:spacing w:val="12"/>
          <w:position w:val="1"/>
        </w:rPr>
        <w:t>展开式中的第一项</w:t>
      </w:r>
      <w:r>
        <w:rPr>
          <w:spacing w:val="-36"/>
          <w:position w:val="1"/>
        </w:rPr>
        <w:t xml:space="preserve"> </w:t>
      </w:r>
      <w:r>
        <w:ruby>
          <w:rubyPr>
            <w:rubyAlign w:val="left"/>
            <w:hpsRaise w:val="4"/>
            <w:hps w:val="23"/>
            <w:hpsBaseText w:val="23"/>
          </w:rubyPr>
          <w:rt>
            <w:r>
              <w:rPr>
                <w:rFonts w:ascii="Times New Roman" w:hAnsi="Times New Roman" w:eastAsia="Times New Roman" w:cs="Times New Roman"/>
                <w:b/>
                <w:bCs/>
                <w:w w:val="172"/>
                <w:position w:val="1"/>
              </w:rPr>
              <w:t>¯</w:t>
            </w:r>
          </w:rt>
          <w:rubyBase>
            <w:r>
              <w:rPr>
                <w:rFonts w:ascii="Times New Roman" w:hAnsi="Times New Roman" w:eastAsia="Times New Roman" w:cs="Times New Roman"/>
                <w:b/>
                <w:bCs/>
                <w:w w:val="118"/>
                <w:position w:val="1"/>
              </w:rPr>
              <w:t>A</w:t>
            </w:r>
          </w:rubyBase>
        </w:ruby>
      </w:r>
      <w:r>
        <w:rPr>
          <w:rFonts w:ascii="Times New Roman" w:hAnsi="Times New Roman" w:eastAsia="Times New Roman" w:cs="Times New Roman"/>
          <w:sz w:val="15"/>
          <w:szCs w:val="15"/>
          <w:spacing w:val="12"/>
          <w:position w:val="14"/>
        </w:rPr>
        <w:t>e </w:t>
      </w:r>
      <w:r>
        <w:rPr>
          <w:rFonts w:ascii="Times New Roman" w:hAnsi="Times New Roman" w:eastAsia="Times New Roman" w:cs="Times New Roman"/>
          <w:spacing w:val="12"/>
          <w:position w:val="1"/>
        </w:rPr>
        <w:t>(</w:t>
      </w:r>
      <w:r>
        <w:rPr>
          <w:rFonts w:ascii="Times New Roman" w:hAnsi="Times New Roman" w:eastAsia="Times New Roman" w:cs="Times New Roman"/>
          <w:b/>
          <w:bCs/>
          <w:spacing w:val="12"/>
          <w:position w:val="1"/>
        </w:rPr>
        <w:t>η</w:t>
      </w:r>
      <w:r>
        <w:rPr>
          <w:rFonts w:ascii="Times New Roman" w:hAnsi="Times New Roman" w:eastAsia="Times New Roman" w:cs="Times New Roman"/>
          <w:sz w:val="15"/>
          <w:szCs w:val="15"/>
          <w:spacing w:val="12"/>
          <w:position w:val="-5"/>
        </w:rPr>
        <w:t>0</w:t>
      </w:r>
      <w:r>
        <w:rPr>
          <w:rFonts w:ascii="Times New Roman" w:hAnsi="Times New Roman" w:eastAsia="Times New Roman" w:cs="Times New Roman"/>
          <w:sz w:val="15"/>
          <w:szCs w:val="15"/>
          <w:spacing w:val="-6"/>
          <w:position w:val="-5"/>
        </w:rPr>
        <w:t xml:space="preserve"> </w:t>
      </w:r>
      <w:r>
        <w:rPr>
          <w:rFonts w:ascii="Times New Roman" w:hAnsi="Times New Roman" w:eastAsia="Times New Roman" w:cs="Times New Roman"/>
          <w:spacing w:val="12"/>
          <w:position w:val="1"/>
        </w:rPr>
        <w:t>, </w:t>
      </w:r>
      <w:r>
        <w:rPr>
          <w:rFonts w:ascii="Times New Roman" w:hAnsi="Times New Roman" w:eastAsia="Times New Roman" w:cs="Times New Roman"/>
          <w:b/>
          <w:bCs/>
          <w:spacing w:val="12"/>
          <w:position w:val="1"/>
        </w:rPr>
        <w:t>V</w:t>
      </w:r>
      <w:r>
        <w:rPr>
          <w:rFonts w:ascii="Times New Roman" w:hAnsi="Times New Roman" w:eastAsia="Times New Roman" w:cs="Times New Roman"/>
          <w:b/>
          <w:bCs/>
          <w:spacing w:val="-40"/>
          <w:position w:val="1"/>
        </w:rPr>
        <w:t xml:space="preserve"> </w:t>
      </w:r>
      <w:r>
        <w:ruby>
          <w:rubyPr>
            <w:rubyAlign w:val="left"/>
            <w:hpsRaise w:val="8"/>
            <w:hps w:val="15"/>
            <w:hpsBaseText w:val="15"/>
          </w:rubyPr>
          <w:rt>
            <w:r>
              <w:rPr>
                <w:rFonts w:ascii="Times New Roman" w:hAnsi="Times New Roman" w:eastAsia="Times New Roman" w:cs="Times New Roman"/>
                <w:sz w:val="15"/>
                <w:szCs w:val="15"/>
                <w:w w:val="107"/>
                <w:position w:val="1"/>
              </w:rPr>
              <w:t>e</w:t>
            </w:r>
          </w:rt>
          <w:rubyBase>
            <w:r>
              <w:rPr>
                <w:rFonts w:ascii="Times New Roman" w:hAnsi="Times New Roman" w:eastAsia="Times New Roman" w:cs="Times New Roman"/>
                <w:sz w:val="15"/>
                <w:szCs w:val="15"/>
                <w:w w:val="104"/>
                <w:position w:val="-5"/>
              </w:rPr>
              <w:t>0</w:t>
            </w:r>
          </w:rubyBase>
        </w:ruby>
      </w:r>
      <w:r>
        <w:rPr>
          <w:rFonts w:ascii="Times New Roman" w:hAnsi="Times New Roman" w:eastAsia="Times New Roman" w:cs="Times New Roman"/>
          <w:spacing w:val="-27"/>
          <w:position w:val="-5"/>
        </w:rPr>
        <w:t xml:space="preserve"> </w:t>
      </w:r>
      <w:r>
        <w:rPr>
          <w:rFonts w:ascii="Times New Roman" w:hAnsi="Times New Roman" w:eastAsia="Times New Roman" w:cs="Times New Roman"/>
          <w:spacing w:val="12"/>
          <w:position w:val="1"/>
        </w:rPr>
        <w:t>, </w:t>
      </w:r>
      <w:r>
        <w:rPr>
          <w:rFonts w:ascii="Times New Roman" w:hAnsi="Times New Roman" w:eastAsia="Times New Roman" w:cs="Times New Roman"/>
          <w:b/>
          <w:bCs/>
          <w:spacing w:val="12"/>
          <w:position w:val="1"/>
        </w:rPr>
        <w:t>W</w:t>
      </w:r>
      <w:r>
        <w:rPr>
          <w:rFonts w:ascii="Times New Roman" w:hAnsi="Times New Roman" w:eastAsia="Times New Roman" w:cs="Times New Roman"/>
          <w:b/>
          <w:bCs/>
          <w:spacing w:val="-40"/>
          <w:position w:val="1"/>
        </w:rPr>
        <w:t xml:space="preserve"> </w:t>
      </w:r>
      <w:r>
        <w:ruby>
          <w:rubyPr>
            <w:rubyAlign w:val="left"/>
            <w:hpsRaise w:val="8"/>
            <w:hps w:val="15"/>
            <w:hpsBaseText w:val="15"/>
          </w:rubyPr>
          <w:rt>
            <w:r>
              <w:rPr>
                <w:rFonts w:ascii="Times New Roman" w:hAnsi="Times New Roman" w:eastAsia="Times New Roman" w:cs="Times New Roman"/>
                <w:sz w:val="15"/>
                <w:szCs w:val="15"/>
                <w:w w:val="107"/>
                <w:position w:val="1"/>
              </w:rPr>
              <w:t>e</w:t>
            </w:r>
          </w:rt>
          <w:rubyBase>
            <w:r>
              <w:rPr>
                <w:rFonts w:ascii="Times New Roman" w:hAnsi="Times New Roman" w:eastAsia="Times New Roman" w:cs="Times New Roman"/>
                <w:sz w:val="15"/>
                <w:szCs w:val="15"/>
                <w:w w:val="104"/>
                <w:position w:val="-5"/>
              </w:rPr>
              <w:t>0</w:t>
            </w:r>
          </w:rubyBase>
        </w:ruby>
      </w:r>
      <w:r>
        <w:rPr>
          <w:rFonts w:ascii="Times New Roman" w:hAnsi="Times New Roman" w:eastAsia="Times New Roman" w:cs="Times New Roman"/>
          <w:spacing w:val="12"/>
          <w:position w:val="1"/>
        </w:rPr>
        <w:t>) + </w:t>
      </w:r>
      <w:r>
        <w:rPr>
          <w:rFonts w:ascii="Times New Roman" w:hAnsi="Times New Roman" w:eastAsia="Times New Roman" w:cs="Times New Roman"/>
          <w:b/>
          <w:bCs/>
          <w:position w:val="1"/>
        </w:rPr>
        <w:t>a</w:t>
      </w:r>
      <w:r>
        <w:rPr>
          <w:rFonts w:ascii="Times New Roman" w:hAnsi="Times New Roman" w:eastAsia="Times New Roman" w:cs="Times New Roman"/>
          <w:sz w:val="15"/>
          <w:szCs w:val="15"/>
          <w:position w:val="-2"/>
        </w:rPr>
        <w:t>u</w:t>
      </w:r>
      <w:r>
        <w:rPr>
          <w:rFonts w:ascii="Times New Roman" w:hAnsi="Times New Roman" w:eastAsia="Times New Roman" w:cs="Times New Roman"/>
          <w:sz w:val="15"/>
          <w:szCs w:val="15"/>
          <w:spacing w:val="12"/>
          <w:position w:val="-2"/>
        </w:rPr>
        <w:t>0</w:t>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pacing w:val="12"/>
          <w:position w:val="1"/>
        </w:rPr>
        <w:t>+ </w:t>
      </w:r>
      <w:r>
        <w:rPr>
          <w:rFonts w:ascii="Times New Roman" w:hAnsi="Times New Roman" w:eastAsia="Times New Roman" w:cs="Times New Roman"/>
          <w:position w:val="1"/>
        </w:rPr>
        <w:t>g</w:t>
      </w:r>
      <w:r>
        <w:rPr>
          <w:rFonts w:ascii="Times New Roman" w:hAnsi="Times New Roman" w:eastAsia="Times New Roman" w:cs="Times New Roman"/>
          <w:b/>
          <w:bCs/>
          <w:position w:val="1"/>
        </w:rPr>
        <w:t>e</w:t>
      </w:r>
      <w:r>
        <w:rPr>
          <w:rFonts w:ascii="Times New Roman" w:hAnsi="Times New Roman" w:eastAsia="Times New Roman" w:cs="Times New Roman"/>
          <w:sz w:val="15"/>
          <w:szCs w:val="15"/>
          <w:spacing w:val="12"/>
          <w:position w:val="-2"/>
        </w:rPr>
        <w:t>3  </w:t>
      </w:r>
      <w:r>
        <w:rPr>
          <w:spacing w:val="12"/>
          <w:position w:val="1"/>
        </w:rPr>
        <w:t>等价于工作点处的加速度，这个值</w:t>
      </w:r>
    </w:p>
    <w:p>
      <w:pPr>
        <w:pStyle w:val="BodyText"/>
        <w:ind w:left="11"/>
        <w:spacing w:before="117" w:line="339" w:lineRule="exact"/>
        <w:rPr/>
      </w:pPr>
      <w:r>
        <w:rPr>
          <w:spacing w:val="13"/>
          <w:position w:val="2"/>
        </w:rPr>
        <w:t>可以由机载</w:t>
      </w:r>
      <w:r>
        <w:rPr>
          <w:spacing w:val="-43"/>
          <w:position w:val="2"/>
        </w:rPr>
        <w:t xml:space="preserve"> </w:t>
      </w:r>
      <w:r>
        <w:rPr>
          <w:rFonts w:ascii="Times New Roman" w:hAnsi="Times New Roman" w:eastAsia="Times New Roman" w:cs="Times New Roman"/>
          <w:position w:val="2"/>
        </w:rPr>
        <w:t>IMU</w:t>
      </w:r>
      <w:r>
        <w:rPr>
          <w:rFonts w:ascii="Times New Roman" w:hAnsi="Times New Roman" w:eastAsia="Times New Roman" w:cs="Times New Roman"/>
          <w:spacing w:val="13"/>
          <w:position w:val="2"/>
        </w:rPr>
        <w:t xml:space="preserve"> </w:t>
      </w:r>
      <w:r>
        <w:rPr>
          <w:spacing w:val="13"/>
          <w:position w:val="2"/>
        </w:rPr>
        <w:t>测量之后再转换到地面坐标系下并加上重力矢量得到，</w:t>
      </w:r>
      <w:r>
        <w:rPr>
          <w:spacing w:val="12"/>
          <w:position w:val="2"/>
        </w:rPr>
        <w:t>可以使用</w:t>
      </w:r>
      <w:r>
        <w:rPr>
          <w:spacing w:val="-34"/>
          <w:position w:val="2"/>
        </w:rPr>
        <w:t xml:space="preserve"> </w:t>
      </w:r>
      <w:r>
        <w:rPr>
          <w:rFonts w:ascii="Times New Roman" w:hAnsi="Times New Roman" w:eastAsia="Times New Roman" w:cs="Times New Roman"/>
          <w:b/>
          <w:bCs/>
          <w:spacing w:val="12"/>
          <w:position w:val="5"/>
        </w:rPr>
        <w:t>V</w:t>
      </w:r>
      <w:r>
        <w:rPr>
          <w:rFonts w:ascii="Times New Roman" w:hAnsi="Times New Roman" w:eastAsia="Times New Roman" w:cs="Times New Roman"/>
          <w:spacing w:val="12"/>
          <w:position w:val="5"/>
        </w:rPr>
        <w:t>˙</w:t>
      </w:r>
      <w:r>
        <w:ruby>
          <w:rubyPr>
            <w:rubyAlign w:val="left"/>
            <w:hpsRaise w:val="14"/>
            <w:hps w:val="15"/>
            <w:hpsBaseText w:val="15"/>
          </w:rubyPr>
          <w:rt>
            <w:r>
              <w:rPr>
                <w:rFonts w:ascii="Times New Roman" w:hAnsi="Times New Roman" w:eastAsia="Times New Roman" w:cs="Times New Roman"/>
                <w:sz w:val="15"/>
                <w:szCs w:val="15"/>
                <w:w w:val="135"/>
                <w:position w:val="2"/>
              </w:rPr>
              <w:t>e</w:t>
            </w:r>
          </w:rt>
          <w:rubyBase>
            <w:r>
              <w:rPr>
                <w:rFonts w:ascii="Times New Roman" w:hAnsi="Times New Roman" w:eastAsia="Times New Roman" w:cs="Times New Roman"/>
                <w:sz w:val="15"/>
                <w:szCs w:val="15"/>
                <w:w w:val="128"/>
                <w:position w:val="-4"/>
              </w:rPr>
              <w:t>0</w:t>
            </w:r>
          </w:rubyBase>
        </w:ruby>
      </w:r>
    </w:p>
    <w:p>
      <w:pPr>
        <w:pStyle w:val="BodyText"/>
        <w:ind w:left="8"/>
        <w:spacing w:before="202" w:line="228" w:lineRule="auto"/>
        <w:rPr/>
      </w:pPr>
      <w:r>
        <w:rPr>
          <w:spacing w:val="-10"/>
        </w:rPr>
        <w:t>表示：</w:t>
      </w:r>
    </w:p>
    <w:p>
      <w:pPr>
        <w:spacing w:line="245" w:lineRule="auto"/>
        <w:rPr>
          <w:rFonts w:ascii="Arial"/>
          <w:sz w:val="21"/>
        </w:rPr>
      </w:pPr>
      <w:r/>
    </w:p>
    <w:p>
      <w:pPr>
        <w:spacing w:before="67" w:line="351" w:lineRule="exact"/>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1"/>
          <w:position w:val="5"/>
        </w:rPr>
        <w:t>V</w:t>
      </w:r>
      <w:r>
        <w:rPr>
          <w:rFonts w:ascii="Times New Roman" w:hAnsi="Times New Roman" w:eastAsia="Times New Roman" w:cs="Times New Roman"/>
          <w:sz w:val="23"/>
          <w:szCs w:val="23"/>
          <w:spacing w:val="11"/>
          <w:position w:val="5"/>
        </w:rPr>
        <w:t>˙</w:t>
      </w:r>
      <w:r>
        <w:ruby>
          <w:rubyPr>
            <w:rubyAlign w:val="left"/>
            <w:hpsRaise w:val="14"/>
            <w:hps w:val="15"/>
            <w:hpsBaseText w:val="15"/>
          </w:rubyPr>
          <w:rt>
            <w:r>
              <w:rPr>
                <w:rFonts w:ascii="Times New Roman" w:hAnsi="Times New Roman" w:eastAsia="Times New Roman" w:cs="Times New Roman"/>
                <w:sz w:val="15"/>
                <w:szCs w:val="15"/>
                <w:w w:val="135"/>
                <w:position w:val="3"/>
              </w:rPr>
              <w:t>e</w:t>
            </w:r>
          </w:rt>
          <w:rubyBase>
            <w:r>
              <w:rPr>
                <w:rFonts w:ascii="Times New Roman" w:hAnsi="Times New Roman" w:eastAsia="Times New Roman" w:cs="Times New Roman"/>
                <w:sz w:val="15"/>
                <w:szCs w:val="15"/>
                <w:w w:val="128"/>
                <w:position w:val="-4"/>
              </w:rPr>
              <w:t>0</w:t>
            </w:r>
          </w:rubyBase>
        </w:ruby>
      </w:r>
      <w:r>
        <w:rPr>
          <w:rFonts w:ascii="Times New Roman" w:hAnsi="Times New Roman" w:eastAsia="Times New Roman" w:cs="Times New Roman"/>
          <w:sz w:val="23"/>
          <w:szCs w:val="23"/>
          <w:spacing w:val="32"/>
          <w:position w:val="-4"/>
        </w:rPr>
        <w:t xml:space="preserve"> </w:t>
      </w:r>
      <w:r>
        <w:rPr>
          <w:rFonts w:ascii="Times New Roman" w:hAnsi="Times New Roman" w:eastAsia="Times New Roman" w:cs="Times New Roman"/>
          <w:sz w:val="23"/>
          <w:szCs w:val="23"/>
          <w:spacing w:val="11"/>
          <w:position w:val="2"/>
        </w:rPr>
        <w:t>= </w:t>
      </w:r>
      <w:r>
        <w:ruby>
          <w:rubyPr>
            <w:rubyAlign w:val="left"/>
            <w:hpsRaise w:val="4"/>
            <w:hps w:val="23"/>
            <w:hpsBaseText w:val="23"/>
          </w:rubyPr>
          <w:rt>
            <w:r>
              <w:rPr>
                <w:rFonts w:ascii="Times New Roman" w:hAnsi="Times New Roman" w:eastAsia="Times New Roman" w:cs="Times New Roman"/>
                <w:sz w:val="23"/>
                <w:szCs w:val="23"/>
                <w:b/>
                <w:bCs/>
                <w:w w:val="172"/>
                <w:position w:val="3"/>
              </w:rPr>
              <w:t>¯</w:t>
            </w:r>
          </w:rt>
          <w:rubyBase>
            <w:r>
              <w:rPr>
                <w:rFonts w:ascii="Times New Roman" w:hAnsi="Times New Roman" w:eastAsia="Times New Roman" w:cs="Times New Roman"/>
                <w:sz w:val="23"/>
                <w:szCs w:val="23"/>
                <w:b/>
                <w:bCs/>
                <w:w w:val="118"/>
                <w:position w:val="2"/>
              </w:rPr>
              <w:t>A</w:t>
            </w:r>
          </w:rubyBase>
        </w:ruby>
      </w:r>
      <w:r>
        <w:rPr>
          <w:rFonts w:ascii="Times New Roman" w:hAnsi="Times New Roman" w:eastAsia="Times New Roman" w:cs="Times New Roman"/>
          <w:sz w:val="15"/>
          <w:szCs w:val="15"/>
          <w:spacing w:val="11"/>
          <w:position w:val="15"/>
        </w:rPr>
        <w:t>e</w:t>
      </w:r>
      <w:r>
        <w:rPr>
          <w:rFonts w:ascii="Times New Roman" w:hAnsi="Times New Roman" w:eastAsia="Times New Roman" w:cs="Times New Roman"/>
          <w:sz w:val="15"/>
          <w:szCs w:val="15"/>
          <w:spacing w:val="-4"/>
          <w:position w:val="15"/>
        </w:rPr>
        <w:t xml:space="preserve"> </w:t>
      </w:r>
      <w:r>
        <w:rPr>
          <w:rFonts w:ascii="Times New Roman" w:hAnsi="Times New Roman" w:eastAsia="Times New Roman" w:cs="Times New Roman"/>
          <w:sz w:val="23"/>
          <w:szCs w:val="23"/>
          <w:spacing w:val="11"/>
          <w:position w:val="2"/>
        </w:rPr>
        <w:t>(</w:t>
      </w:r>
      <w:r>
        <w:rPr>
          <w:rFonts w:ascii="Times New Roman" w:hAnsi="Times New Roman" w:eastAsia="Times New Roman" w:cs="Times New Roman"/>
          <w:sz w:val="23"/>
          <w:szCs w:val="23"/>
          <w:b/>
          <w:bCs/>
          <w:spacing w:val="11"/>
          <w:position w:val="2"/>
        </w:rPr>
        <w:t>η</w:t>
      </w:r>
      <w:r>
        <w:rPr>
          <w:rFonts w:ascii="Times New Roman" w:hAnsi="Times New Roman" w:eastAsia="Times New Roman" w:cs="Times New Roman"/>
          <w:sz w:val="15"/>
          <w:szCs w:val="15"/>
          <w:spacing w:val="11"/>
          <w:position w:val="-3"/>
        </w:rPr>
        <w:t>0</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z w:val="23"/>
          <w:szCs w:val="23"/>
          <w:spacing w:val="11"/>
          <w:position w:val="2"/>
        </w:rPr>
        <w:t>, </w:t>
      </w:r>
      <w:r>
        <w:rPr>
          <w:rFonts w:ascii="Times New Roman" w:hAnsi="Times New Roman" w:eastAsia="Times New Roman" w:cs="Times New Roman"/>
          <w:sz w:val="23"/>
          <w:szCs w:val="23"/>
          <w:b/>
          <w:bCs/>
          <w:spacing w:val="11"/>
          <w:position w:val="2"/>
        </w:rPr>
        <w:t>V</w:t>
      </w:r>
      <w:r>
        <w:rPr>
          <w:rFonts w:ascii="Times New Roman" w:hAnsi="Times New Roman" w:eastAsia="Times New Roman" w:cs="Times New Roman"/>
          <w:sz w:val="23"/>
          <w:szCs w:val="23"/>
          <w:b/>
          <w:bCs/>
          <w:spacing w:val="-39"/>
          <w:position w:val="2"/>
        </w:rPr>
        <w:t xml:space="preserve"> </w:t>
      </w:r>
      <w:r>
        <w:ruby>
          <w:rubyPr>
            <w:rubyAlign w:val="left"/>
            <w:hpsRaise w:val="8"/>
            <w:hps w:val="15"/>
            <w:hpsBaseText w:val="15"/>
          </w:rubyPr>
          <w:rt>
            <w:r>
              <w:rPr>
                <w:rFonts w:ascii="Times New Roman" w:hAnsi="Times New Roman" w:eastAsia="Times New Roman" w:cs="Times New Roman"/>
                <w:sz w:val="15"/>
                <w:szCs w:val="15"/>
                <w:w w:val="107"/>
                <w:position w:val="3"/>
              </w:rPr>
              <w:t>e</w:t>
            </w:r>
          </w:rt>
          <w:rubyBase>
            <w:r>
              <w:rPr>
                <w:rFonts w:ascii="Times New Roman" w:hAnsi="Times New Roman" w:eastAsia="Times New Roman" w:cs="Times New Roman"/>
                <w:sz w:val="15"/>
                <w:szCs w:val="15"/>
                <w:w w:val="104"/>
                <w:position w:val="-4"/>
              </w:rPr>
              <w:t>0</w:t>
            </w:r>
          </w:rubyBase>
        </w:ruby>
      </w:r>
      <w:r>
        <w:rPr>
          <w:rFonts w:ascii="Times New Roman" w:hAnsi="Times New Roman" w:eastAsia="Times New Roman" w:cs="Times New Roman"/>
          <w:sz w:val="23"/>
          <w:szCs w:val="23"/>
          <w:spacing w:val="-27"/>
          <w:position w:val="-4"/>
        </w:rPr>
        <w:t xml:space="preserve"> </w:t>
      </w:r>
      <w:r>
        <w:rPr>
          <w:rFonts w:ascii="Times New Roman" w:hAnsi="Times New Roman" w:eastAsia="Times New Roman" w:cs="Times New Roman"/>
          <w:sz w:val="23"/>
          <w:szCs w:val="23"/>
          <w:spacing w:val="11"/>
          <w:position w:val="2"/>
        </w:rPr>
        <w:t>, </w:t>
      </w:r>
      <w:r>
        <w:rPr>
          <w:rFonts w:ascii="Times New Roman" w:hAnsi="Times New Roman" w:eastAsia="Times New Roman" w:cs="Times New Roman"/>
          <w:sz w:val="23"/>
          <w:szCs w:val="23"/>
          <w:b/>
          <w:bCs/>
          <w:spacing w:val="11"/>
          <w:position w:val="2"/>
        </w:rPr>
        <w:t>W</w:t>
      </w:r>
      <w:r>
        <w:rPr>
          <w:rFonts w:ascii="Times New Roman" w:hAnsi="Times New Roman" w:eastAsia="Times New Roman" w:cs="Times New Roman"/>
          <w:sz w:val="23"/>
          <w:szCs w:val="23"/>
          <w:b/>
          <w:bCs/>
          <w:spacing w:val="-40"/>
          <w:position w:val="2"/>
        </w:rPr>
        <w:t xml:space="preserve"> </w:t>
      </w:r>
      <w:r>
        <w:ruby>
          <w:rubyPr>
            <w:rubyAlign w:val="left"/>
            <w:hpsRaise w:val="8"/>
            <w:hps w:val="15"/>
            <w:hpsBaseText w:val="15"/>
          </w:rubyPr>
          <w:rt>
            <w:r>
              <w:rPr>
                <w:rFonts w:ascii="Times New Roman" w:hAnsi="Times New Roman" w:eastAsia="Times New Roman" w:cs="Times New Roman"/>
                <w:sz w:val="15"/>
                <w:szCs w:val="15"/>
                <w:w w:val="107"/>
                <w:position w:val="3"/>
              </w:rPr>
              <w:t>e</w:t>
            </w:r>
          </w:rt>
          <w:rubyBase>
            <w:r>
              <w:rPr>
                <w:rFonts w:ascii="Times New Roman" w:hAnsi="Times New Roman" w:eastAsia="Times New Roman" w:cs="Times New Roman"/>
                <w:sz w:val="15"/>
                <w:szCs w:val="15"/>
                <w:w w:val="104"/>
                <w:position w:val="-4"/>
              </w:rPr>
              <w:t>0</w:t>
            </w:r>
          </w:rubyBase>
        </w:ruby>
      </w:r>
      <w:r>
        <w:rPr>
          <w:rFonts w:ascii="Times New Roman" w:hAnsi="Times New Roman" w:eastAsia="Times New Roman" w:cs="Times New Roman"/>
          <w:sz w:val="23"/>
          <w:szCs w:val="23"/>
          <w:spacing w:val="11"/>
          <w:position w:val="2"/>
        </w:rPr>
        <w:t>) + </w:t>
      </w:r>
      <w:r>
        <w:rPr>
          <w:rFonts w:ascii="Times New Roman" w:hAnsi="Times New Roman" w:eastAsia="Times New Roman" w:cs="Times New Roman"/>
          <w:sz w:val="23"/>
          <w:szCs w:val="23"/>
          <w:b/>
          <w:bCs/>
          <w:position w:val="2"/>
        </w:rPr>
        <w:t>a</w:t>
      </w:r>
      <w:r>
        <w:rPr>
          <w:rFonts w:ascii="Times New Roman" w:hAnsi="Times New Roman" w:eastAsia="Times New Roman" w:cs="Times New Roman"/>
          <w:sz w:val="15"/>
          <w:szCs w:val="15"/>
          <w:position w:val="-1"/>
        </w:rPr>
        <w:t>u</w:t>
      </w:r>
      <w:r>
        <w:rPr>
          <w:rFonts w:ascii="Times New Roman" w:hAnsi="Times New Roman" w:eastAsia="Times New Roman" w:cs="Times New Roman"/>
          <w:sz w:val="15"/>
          <w:szCs w:val="15"/>
          <w:spacing w:val="11"/>
          <w:position w:val="-1"/>
        </w:rPr>
        <w:t>0</w:t>
      </w:r>
      <w:r>
        <w:rPr>
          <w:rFonts w:ascii="Times New Roman" w:hAnsi="Times New Roman" w:eastAsia="Times New Roman" w:cs="Times New Roman"/>
          <w:sz w:val="15"/>
          <w:szCs w:val="15"/>
          <w:position w:val="-1"/>
        </w:rPr>
        <w:t xml:space="preserve">  </w:t>
      </w:r>
      <w:r>
        <w:rPr>
          <w:rFonts w:ascii="Times New Roman" w:hAnsi="Times New Roman" w:eastAsia="Times New Roman" w:cs="Times New Roman"/>
          <w:sz w:val="23"/>
          <w:szCs w:val="23"/>
          <w:spacing w:val="11"/>
          <w:position w:val="2"/>
        </w:rPr>
        <w:t>+ </w:t>
      </w:r>
      <w:r>
        <w:rPr>
          <w:rFonts w:ascii="Times New Roman" w:hAnsi="Times New Roman" w:eastAsia="Times New Roman" w:cs="Times New Roman"/>
          <w:sz w:val="23"/>
          <w:szCs w:val="23"/>
          <w:position w:val="2"/>
        </w:rPr>
        <w:t>g</w:t>
      </w:r>
      <w:r>
        <w:rPr>
          <w:rFonts w:ascii="Times New Roman" w:hAnsi="Times New Roman" w:eastAsia="Times New Roman" w:cs="Times New Roman"/>
          <w:sz w:val="23"/>
          <w:szCs w:val="23"/>
          <w:b/>
          <w:bCs/>
          <w:position w:val="2"/>
        </w:rPr>
        <w:t>e</w:t>
      </w:r>
      <w:r>
        <w:rPr>
          <w:rFonts w:ascii="Times New Roman" w:hAnsi="Times New Roman" w:eastAsia="Times New Roman" w:cs="Times New Roman"/>
          <w:sz w:val="15"/>
          <w:szCs w:val="15"/>
          <w:spacing w:val="11"/>
          <w:position w:val="-1"/>
        </w:rPr>
        <w:t>3</w:t>
      </w:r>
      <w:r>
        <w:rPr>
          <w:rFonts w:ascii="Times New Roman" w:hAnsi="Times New Roman" w:eastAsia="Times New Roman" w:cs="Times New Roman"/>
          <w:sz w:val="15"/>
          <w:szCs w:val="15"/>
          <w:position w:val="-1"/>
        </w:rPr>
        <w:t xml:space="preserve">                                                          </w:t>
      </w:r>
      <w:r>
        <w:rPr>
          <w:rFonts w:ascii="Times New Roman" w:hAnsi="Times New Roman" w:eastAsia="Times New Roman" w:cs="Times New Roman"/>
          <w:sz w:val="23"/>
          <w:szCs w:val="23"/>
          <w:spacing w:val="11"/>
          <w:position w:val="2"/>
        </w:rPr>
        <w:t>(4-11)</w:t>
      </w:r>
    </w:p>
    <w:p>
      <w:pPr>
        <w:spacing w:line="351" w:lineRule="exact"/>
        <w:sectPr>
          <w:headerReference w:type="default" r:id="rId355"/>
          <w:footerReference w:type="default" r:id="rId356"/>
          <w:pgSz w:w="11906" w:h="16838"/>
          <w:pgMar w:top="1051" w:right="1417" w:bottom="993" w:left="1417" w:header="745" w:footer="807" w:gutter="0"/>
        </w:sectPr>
        <w:rPr>
          <w:rFonts w:ascii="Times New Roman" w:hAnsi="Times New Roman" w:eastAsia="Times New Roman" w:cs="Times New Roman"/>
          <w:sz w:val="23"/>
          <w:szCs w:val="23"/>
        </w:rPr>
      </w:pPr>
    </w:p>
    <w:p>
      <w:pPr>
        <w:spacing w:line="310" w:lineRule="auto"/>
        <w:rPr>
          <w:rFonts w:ascii="Arial"/>
          <w:sz w:val="21"/>
        </w:rPr>
      </w:pPr>
      <w:r/>
    </w:p>
    <w:p>
      <w:pPr>
        <w:pStyle w:val="BodyText"/>
        <w:ind w:left="9" w:firstLine="480"/>
        <w:spacing w:before="75" w:line="363" w:lineRule="auto"/>
        <w:jc w:val="both"/>
        <w:rPr/>
      </w:pPr>
      <w:r>
        <w:rPr>
          <w:spacing w:val="10"/>
        </w:rPr>
        <w:t>展开式中的其他项是关于系统内部状态变量</w:t>
      </w:r>
      <w:r>
        <w:rPr>
          <w:spacing w:val="-22"/>
        </w:rPr>
        <w:t xml:space="preserve"> </w:t>
      </w:r>
      <w:r>
        <w:rPr>
          <w:rFonts w:ascii="Times New Roman" w:hAnsi="Times New Roman" w:eastAsia="Times New Roman" w:cs="Times New Roman"/>
          <w:spacing w:val="10"/>
        </w:rPr>
        <w:t>(</w:t>
      </w:r>
      <w:r>
        <w:rPr>
          <w:rFonts w:ascii="Times New Roman" w:hAnsi="Times New Roman" w:eastAsia="Times New Roman" w:cs="Times New Roman"/>
          <w:b/>
          <w:bCs/>
        </w:rPr>
        <w:t>V</w:t>
      </w:r>
      <w:r>
        <w:rPr>
          <w:rFonts w:ascii="Times New Roman" w:hAnsi="Times New Roman" w:eastAsia="Times New Roman" w:cs="Times New Roman"/>
          <w:sz w:val="15"/>
          <w:szCs w:val="15"/>
          <w:position w:val="10"/>
        </w:rPr>
        <w:t>e</w:t>
      </w:r>
      <w:r>
        <w:rPr>
          <w:rFonts w:ascii="Times New Roman" w:hAnsi="Times New Roman" w:eastAsia="Times New Roman" w:cs="Times New Roman"/>
          <w:sz w:val="15"/>
          <w:szCs w:val="15"/>
          <w:spacing w:val="-7"/>
          <w:position w:val="10"/>
        </w:rPr>
        <w:t xml:space="preserve"> </w:t>
      </w:r>
      <w:r>
        <w:rPr>
          <w:rFonts w:ascii="Times New Roman" w:hAnsi="Times New Roman" w:eastAsia="Times New Roman" w:cs="Times New Roman"/>
          <w:spacing w:val="10"/>
        </w:rPr>
        <w:t>,</w:t>
      </w:r>
      <w:r>
        <w:rPr>
          <w:rFonts w:ascii="Times New Roman" w:hAnsi="Times New Roman" w:eastAsia="Times New Roman" w:cs="Times New Roman"/>
          <w:spacing w:val="-10"/>
        </w:rPr>
        <w:t xml:space="preserve"> </w:t>
      </w:r>
      <w:r>
        <w:rPr>
          <w:rFonts w:ascii="Times New Roman" w:hAnsi="Times New Roman" w:eastAsia="Times New Roman" w:cs="Times New Roman"/>
          <w:b/>
          <w:bCs/>
          <w:spacing w:val="10"/>
        </w:rPr>
        <w:t>η</w:t>
      </w:r>
      <w:r>
        <w:rPr>
          <w:rFonts w:ascii="Times New Roman" w:hAnsi="Times New Roman" w:eastAsia="Times New Roman" w:cs="Times New Roman"/>
          <w:spacing w:val="10"/>
        </w:rPr>
        <w:t>)</w:t>
      </w:r>
      <w:r>
        <w:rPr>
          <w:spacing w:val="10"/>
        </w:rPr>
        <w:t>、系统控制输入</w:t>
      </w:r>
      <w:r>
        <w:rPr>
          <w:spacing w:val="-45"/>
        </w:rPr>
        <w:t xml:space="preserve"> </w:t>
      </w:r>
      <w:r>
        <w:rPr>
          <w:rFonts w:ascii="Times New Roman" w:hAnsi="Times New Roman" w:eastAsia="Times New Roman" w:cs="Times New Roman"/>
          <w:b/>
          <w:bCs/>
        </w:rPr>
        <w:t>a</w:t>
      </w:r>
      <w:r>
        <w:rPr>
          <w:rFonts w:ascii="Times New Roman" w:hAnsi="Times New Roman" w:eastAsia="Times New Roman" w:cs="Times New Roman"/>
          <w:sz w:val="15"/>
          <w:szCs w:val="15"/>
          <w:position w:val="-3"/>
        </w:rPr>
        <w:t>u</w:t>
      </w:r>
      <w:r>
        <w:rPr>
          <w:rFonts w:ascii="Times New Roman" w:hAnsi="Times New Roman" w:eastAsia="Times New Roman" w:cs="Times New Roman"/>
          <w:sz w:val="15"/>
          <w:szCs w:val="15"/>
          <w:spacing w:val="10"/>
          <w:position w:val="-3"/>
        </w:rPr>
        <w:t xml:space="preserve">  </w:t>
      </w:r>
      <w:r>
        <w:rPr>
          <w:spacing w:val="10"/>
        </w:rPr>
        <w:t>和外部环境</w:t>
      </w:r>
      <w:r>
        <w:rPr/>
        <w:t xml:space="preserve">  </w:t>
      </w:r>
      <w:r>
        <w:rPr>
          <w:spacing w:val="8"/>
        </w:rPr>
        <w:t>风速扰动</w:t>
      </w:r>
      <w:r>
        <w:rPr>
          <w:spacing w:val="-33"/>
        </w:rPr>
        <w:t xml:space="preserve"> </w:t>
      </w:r>
      <w:r>
        <w:rPr>
          <w:rFonts w:ascii="Times New Roman" w:hAnsi="Times New Roman" w:eastAsia="Times New Roman" w:cs="Times New Roman"/>
          <w:b/>
          <w:bCs/>
        </w:rPr>
        <w:t>W</w:t>
      </w:r>
      <w:r>
        <w:rPr>
          <w:rFonts w:ascii="Times New Roman" w:hAnsi="Times New Roman" w:eastAsia="Times New Roman" w:cs="Times New Roman"/>
          <w:sz w:val="15"/>
          <w:szCs w:val="15"/>
          <w:b/>
          <w:bCs/>
          <w:position w:val="8"/>
        </w:rPr>
        <w:t>e</w:t>
      </w:r>
      <w:r>
        <w:rPr>
          <w:rFonts w:ascii="Times New Roman" w:hAnsi="Times New Roman" w:eastAsia="Times New Roman" w:cs="Times New Roman"/>
          <w:sz w:val="15"/>
          <w:szCs w:val="15"/>
          <w:b/>
          <w:bCs/>
          <w:spacing w:val="8"/>
          <w:position w:val="8"/>
        </w:rPr>
        <w:t xml:space="preserve">  </w:t>
      </w:r>
      <w:r>
        <w:rPr>
          <w:spacing w:val="8"/>
        </w:rPr>
        <w:t>的一阶偏导数项。根据第三章的</w:t>
      </w:r>
      <w:r>
        <w:rPr>
          <w:spacing w:val="-52"/>
        </w:rPr>
        <w:t xml:space="preserve"> </w:t>
      </w:r>
      <w:r>
        <w:rPr>
          <w:rFonts w:ascii="Times New Roman" w:hAnsi="Times New Roman" w:eastAsia="Times New Roman" w:cs="Times New Roman"/>
        </w:rPr>
        <w:t>INDI</w:t>
      </w:r>
      <w:r>
        <w:rPr>
          <w:rFonts w:ascii="Times New Roman" w:hAnsi="Times New Roman" w:eastAsia="Times New Roman" w:cs="Times New Roman"/>
          <w:spacing w:val="8"/>
        </w:rPr>
        <w:t xml:space="preserve"> </w:t>
      </w:r>
      <w:r>
        <w:rPr>
          <w:spacing w:val="8"/>
        </w:rPr>
        <w:t>理论介绍部分的时间尺度分离法则，</w:t>
      </w:r>
      <w:r>
        <w:rPr/>
        <w:t xml:space="preserve"> </w:t>
      </w:r>
      <w:r>
        <w:rPr>
          <w:spacing w:val="12"/>
        </w:rPr>
        <w:t>可以认为在加速度的输入信号</w:t>
      </w:r>
      <w:r>
        <w:rPr>
          <w:spacing w:val="-22"/>
        </w:rPr>
        <w:t xml:space="preserve"> </w:t>
      </w:r>
      <w:r>
        <w:rPr>
          <w:rFonts w:ascii="Times New Roman" w:hAnsi="Times New Roman" w:eastAsia="Times New Roman" w:cs="Times New Roman"/>
          <w:spacing w:val="12"/>
        </w:rPr>
        <w:t>Ω(</w:t>
      </w:r>
      <w:r>
        <w:rPr>
          <w:spacing w:val="12"/>
        </w:rPr>
        <w:t>对应虚拟控制输入</w:t>
      </w:r>
      <w:r>
        <w:rPr>
          <w:spacing w:val="-40"/>
        </w:rPr>
        <w:t xml:space="preserve"> </w:t>
      </w:r>
      <w:r>
        <w:rPr>
          <w:rFonts w:ascii="Times New Roman" w:hAnsi="Times New Roman" w:eastAsia="Times New Roman" w:cs="Times New Roman"/>
          <w:b/>
          <w:bCs/>
        </w:rPr>
        <w:t>a</w:t>
      </w:r>
      <w:r>
        <w:rPr>
          <w:rFonts w:ascii="Times New Roman" w:hAnsi="Times New Roman" w:eastAsia="Times New Roman" w:cs="Times New Roman"/>
          <w:sz w:val="15"/>
          <w:szCs w:val="15"/>
          <w:position w:val="-3"/>
        </w:rPr>
        <w:t>u</w:t>
      </w:r>
      <w:r>
        <w:rPr>
          <w:rFonts w:ascii="Times New Roman" w:hAnsi="Times New Roman" w:eastAsia="Times New Roman" w:cs="Times New Roman"/>
          <w:sz w:val="15"/>
          <w:szCs w:val="15"/>
          <w:spacing w:val="-22"/>
          <w:position w:val="-3"/>
        </w:rPr>
        <w:t xml:space="preserve"> </w:t>
      </w:r>
      <w:r>
        <w:rPr>
          <w:rFonts w:ascii="Times New Roman" w:hAnsi="Times New Roman" w:eastAsia="Times New Roman" w:cs="Times New Roman"/>
          <w:spacing w:val="12"/>
        </w:rPr>
        <w:t>)</w:t>
      </w:r>
      <w:r>
        <w:rPr>
          <w:rFonts w:ascii="Times New Roman" w:hAnsi="Times New Roman" w:eastAsia="Times New Roman" w:cs="Times New Roman"/>
          <w:spacing w:val="35"/>
        </w:rPr>
        <w:t xml:space="preserve"> </w:t>
      </w:r>
      <w:r>
        <w:rPr>
          <w:spacing w:val="12"/>
        </w:rPr>
        <w:t>的时间尺度内，系统内部的状</w:t>
      </w:r>
      <w:r>
        <w:rPr/>
        <w:t xml:space="preserve">  </w:t>
      </w:r>
      <w:r>
        <w:rPr>
          <w:spacing w:val="11"/>
        </w:rPr>
        <w:t>态变量的变化是缓慢的，包括展开式中的速度</w:t>
      </w:r>
      <w:r>
        <w:rPr>
          <w:spacing w:val="-30"/>
        </w:rPr>
        <w:t xml:space="preserve"> </w:t>
      </w:r>
      <w:r>
        <w:rPr>
          <w:rFonts w:ascii="Times New Roman" w:hAnsi="Times New Roman" w:eastAsia="Times New Roman" w:cs="Times New Roman"/>
          <w:b/>
          <w:bCs/>
        </w:rPr>
        <w:t>V</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11"/>
          <w:position w:val="9"/>
        </w:rPr>
        <w:t xml:space="preserve">  </w:t>
      </w:r>
      <w:r>
        <w:rPr>
          <w:spacing w:val="11"/>
        </w:rPr>
        <w:t>和姿态</w:t>
      </w:r>
      <w:r>
        <w:rPr>
          <w:spacing w:val="-46"/>
        </w:rPr>
        <w:t xml:space="preserve"> </w:t>
      </w:r>
      <w:r>
        <w:rPr>
          <w:rFonts w:ascii="Times New Roman" w:hAnsi="Times New Roman" w:eastAsia="Times New Roman" w:cs="Times New Roman"/>
          <w:b/>
          <w:bCs/>
          <w:spacing w:val="11"/>
        </w:rPr>
        <w:t>η</w:t>
      </w:r>
      <w:r>
        <w:rPr>
          <w:spacing w:val="11"/>
        </w:rPr>
        <w:t>。因此可以将这些状态变量</w:t>
      </w:r>
      <w:r>
        <w:rPr/>
        <w:t xml:space="preserve">  </w:t>
      </w:r>
      <w:r>
        <w:rPr>
          <w:spacing w:val="6"/>
        </w:rPr>
        <w:t>的一阶偏导数项近似视为</w:t>
      </w:r>
      <w:r>
        <w:rPr>
          <w:spacing w:val="-39"/>
        </w:rPr>
        <w:t xml:space="preserve"> </w:t>
      </w:r>
      <w:r>
        <w:rPr>
          <w:rFonts w:ascii="Times New Roman" w:hAnsi="Times New Roman" w:eastAsia="Times New Roman" w:cs="Times New Roman"/>
          <w:spacing w:val="6"/>
        </w:rPr>
        <w:t>0</w:t>
      </w:r>
      <w:r>
        <w:rPr>
          <w:spacing w:val="6"/>
        </w:rPr>
        <w:t>：</w:t>
      </w:r>
    </w:p>
    <w:p>
      <w:pPr>
        <w:ind w:left="3710"/>
        <w:spacing w:before="69" w:line="18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0"/>
          <w:w w:val="131"/>
        </w:rPr>
        <w:t>(</w:t>
      </w:r>
    </w:p>
    <w:p>
      <w:pPr>
        <w:ind w:right="107"/>
        <w:jc w:val="right"/>
        <w:rPr>
          <w:rFonts w:ascii="Times New Roman" w:hAnsi="Times New Roman" w:eastAsia="Times New Roman" w:cs="Times New Roman"/>
          <w:sz w:val="26"/>
          <w:szCs w:val="26"/>
        </w:rPr>
      </w:pPr>
      <w:r>
        <w:rPr>
          <w:rFonts w:ascii="Times New Roman" w:hAnsi="Times New Roman" w:eastAsia="Times New Roman" w:cs="Times New Roman"/>
          <w:sz w:val="26"/>
          <w:szCs w:val="26"/>
          <w:position w:val="-53"/>
        </w:rPr>
        <w:drawing>
          <wp:inline distT="0" distB="0" distL="0" distR="0">
            <wp:extent cx="971140" cy="600931"/>
            <wp:effectExtent l="0" t="0" r="0" b="0"/>
            <wp:docPr id="500" name="IM 500"/>
            <wp:cNvGraphicFramePr/>
            <a:graphic>
              <a:graphicData uri="http://schemas.openxmlformats.org/drawingml/2006/picture">
                <pic:pic>
                  <pic:nvPicPr>
                    <pic:cNvPr id="500" name="IM 500"/>
                    <pic:cNvPicPr/>
                  </pic:nvPicPr>
                  <pic:blipFill>
                    <a:blip r:embed="rId364"/>
                    <a:stretch>
                      <a:fillRect/>
                    </a:stretch>
                  </pic:blipFill>
                  <pic:spPr>
                    <a:xfrm rot="0">
                      <a:off x="0" y="0"/>
                      <a:ext cx="971140" cy="600931"/>
                    </a:xfrm>
                    <a:prstGeom prst="rect">
                      <a:avLst/>
                    </a:prstGeom>
                  </pic:spPr>
                </pic:pic>
              </a:graphicData>
            </a:graphic>
          </wp:inline>
        </w:drawing>
      </w:r>
      <w:r>
        <w:rPr>
          <w:rFonts w:ascii="Times New Roman" w:hAnsi="Times New Roman" w:eastAsia="Times New Roman" w:cs="Times New Roman"/>
          <w:sz w:val="26"/>
          <w:szCs w:val="26"/>
          <w:spacing w:val="1"/>
          <w:position w:val="-3"/>
        </w:rPr>
        <w:t xml:space="preserve">                                               </w:t>
      </w:r>
      <w:r>
        <w:rPr>
          <w:rFonts w:ascii="Times New Roman" w:hAnsi="Times New Roman" w:eastAsia="Times New Roman" w:cs="Times New Roman"/>
          <w:sz w:val="26"/>
          <w:szCs w:val="26"/>
          <w:position w:val="-3"/>
        </w:rPr>
        <w:t xml:space="preserve">   </w:t>
      </w:r>
      <w:r>
        <w:rPr>
          <w:rFonts w:ascii="Times New Roman" w:hAnsi="Times New Roman" w:eastAsia="Times New Roman" w:cs="Times New Roman"/>
          <w:sz w:val="26"/>
          <w:szCs w:val="26"/>
          <w:spacing w:val="-10"/>
          <w:position w:val="-3"/>
        </w:rPr>
        <w:t>(4-12)</w:t>
      </w:r>
    </w:p>
    <w:p>
      <w:pPr>
        <w:pStyle w:val="BodyText"/>
        <w:ind w:left="488"/>
        <w:spacing w:before="210" w:line="227" w:lineRule="auto"/>
        <w:rPr/>
      </w:pPr>
      <w:r>
        <w:rPr>
          <w:spacing w:val="10"/>
        </w:rPr>
        <w:t>此外，对于外部环境的风速扰动</w:t>
      </w:r>
      <w:r>
        <w:rPr>
          <w:spacing w:val="-40"/>
        </w:rPr>
        <w:t xml:space="preserve"> </w:t>
      </w:r>
      <w:r>
        <w:rPr>
          <w:rFonts w:ascii="Times New Roman" w:hAnsi="Times New Roman" w:eastAsia="Times New Roman" w:cs="Times New Roman"/>
          <w:b/>
          <w:bCs/>
        </w:rPr>
        <w:t>W</w:t>
      </w:r>
      <w:r>
        <w:rPr>
          <w:rFonts w:ascii="Times New Roman" w:hAnsi="Times New Roman" w:eastAsia="Times New Roman" w:cs="Times New Roman"/>
          <w:sz w:val="15"/>
          <w:szCs w:val="15"/>
          <w:b/>
          <w:bCs/>
          <w:position w:val="8"/>
        </w:rPr>
        <w:t>e</w:t>
      </w:r>
      <w:r>
        <w:rPr>
          <w:rFonts w:ascii="Times New Roman" w:hAnsi="Times New Roman" w:eastAsia="Times New Roman" w:cs="Times New Roman"/>
          <w:sz w:val="15"/>
          <w:szCs w:val="15"/>
          <w:b/>
          <w:bCs/>
          <w:spacing w:val="10"/>
          <w:position w:val="8"/>
        </w:rPr>
        <w:t xml:space="preserve"> </w:t>
      </w:r>
      <w:r>
        <w:rPr>
          <w:spacing w:val="10"/>
        </w:rPr>
        <w:t>，类似姿态控制算法设计中</w:t>
      </w:r>
      <w:r>
        <w:rPr>
          <w:spacing w:val="9"/>
        </w:rPr>
        <w:t>的分析，最佳的假</w:t>
      </w:r>
    </w:p>
    <w:p>
      <w:pPr>
        <w:pStyle w:val="BodyText"/>
        <w:ind w:left="13"/>
        <w:spacing w:before="172" w:line="283" w:lineRule="exact"/>
        <w:rPr/>
      </w:pPr>
      <w:r>
        <w:rPr>
          <w:spacing w:val="15"/>
          <w:position w:val="1"/>
        </w:rPr>
        <w:t>设同样是认为</w:t>
      </w:r>
      <w:r>
        <w:rPr>
          <w:spacing w:val="-17"/>
          <w:position w:val="1"/>
        </w:rPr>
        <w:t xml:space="preserve"> </w:t>
      </w:r>
      <w:r>
        <w:rPr>
          <w:rFonts w:ascii="Times New Roman" w:hAnsi="Times New Roman" w:eastAsia="Times New Roman" w:cs="Times New Roman"/>
          <w:spacing w:val="15"/>
          <w:position w:val="1"/>
        </w:rPr>
        <w:t>(</w:t>
      </w:r>
      <w:r>
        <w:rPr>
          <w:rFonts w:ascii="Times New Roman" w:hAnsi="Times New Roman" w:eastAsia="Times New Roman" w:cs="Times New Roman"/>
          <w:b/>
          <w:bCs/>
          <w:position w:val="1"/>
        </w:rPr>
        <w:t>W</w:t>
      </w:r>
      <w:r>
        <w:rPr>
          <w:rFonts w:ascii="Times New Roman" w:hAnsi="Times New Roman" w:eastAsia="Times New Roman" w:cs="Times New Roman"/>
          <w:sz w:val="15"/>
          <w:szCs w:val="15"/>
          <w:position w:val="10"/>
        </w:rPr>
        <w:t>e</w:t>
      </w:r>
      <w:r>
        <w:rPr>
          <w:rFonts w:ascii="Times New Roman" w:hAnsi="Times New Roman" w:eastAsia="Times New Roman" w:cs="Times New Roman"/>
          <w:sz w:val="15"/>
          <w:szCs w:val="15"/>
          <w:spacing w:val="15"/>
          <w:position w:val="10"/>
        </w:rPr>
        <w:t xml:space="preserve">  </w:t>
      </w:r>
      <w:r>
        <w:rPr>
          <w:rFonts w:ascii="Times New Roman" w:hAnsi="Times New Roman" w:eastAsia="Times New Roman" w:cs="Times New Roman"/>
          <w:spacing w:val="15"/>
          <w:position w:val="1"/>
        </w:rPr>
        <w:t>− </w:t>
      </w:r>
      <w:r>
        <w:rPr>
          <w:rFonts w:ascii="Times New Roman" w:hAnsi="Times New Roman" w:eastAsia="Times New Roman" w:cs="Times New Roman"/>
          <w:b/>
          <w:bCs/>
          <w:spacing w:val="15"/>
          <w:position w:val="1"/>
        </w:rPr>
        <w:t>W</w:t>
      </w:r>
      <w:r>
        <w:rPr>
          <w:rFonts w:ascii="Times New Roman" w:hAnsi="Times New Roman" w:eastAsia="Times New Roman" w:cs="Times New Roman"/>
          <w:b/>
          <w:bCs/>
          <w:spacing w:val="-40"/>
          <w:position w:val="1"/>
        </w:rPr>
        <w:t xml:space="preserve"> </w:t>
      </w:r>
      <w:r>
        <w:ruby>
          <w:rubyPr>
            <w:rubyAlign w:val="left"/>
            <w:hpsRaise w:val="8"/>
            <w:hps w:val="15"/>
            <w:hpsBaseText w:val="15"/>
          </w:rubyPr>
          <w:rt>
            <w:r>
              <w:rPr>
                <w:rFonts w:ascii="Times New Roman" w:hAnsi="Times New Roman" w:eastAsia="Times New Roman" w:cs="Times New Roman"/>
                <w:sz w:val="15"/>
                <w:szCs w:val="15"/>
                <w:w w:val="107"/>
                <w:position w:val="1"/>
              </w:rPr>
              <w:t>e</w:t>
            </w:r>
          </w:rt>
          <w:rubyBase>
            <w:r>
              <w:rPr>
                <w:rFonts w:ascii="Times New Roman" w:hAnsi="Times New Roman" w:eastAsia="Times New Roman" w:cs="Times New Roman"/>
                <w:sz w:val="15"/>
                <w:szCs w:val="15"/>
                <w:w w:val="104"/>
                <w:position w:val="-5"/>
              </w:rPr>
              <w:t>0</w:t>
            </w:r>
          </w:rubyBase>
        </w:ruby>
      </w:r>
      <w:r>
        <w:rPr>
          <w:rFonts w:ascii="Times New Roman" w:hAnsi="Times New Roman" w:eastAsia="Times New Roman" w:cs="Times New Roman"/>
          <w:spacing w:val="39"/>
          <w:w w:val="101"/>
          <w:position w:val="-5"/>
        </w:rPr>
        <w:t xml:space="preserve"> </w:t>
      </w:r>
      <w:r>
        <w:rPr>
          <w:rFonts w:ascii="Times New Roman" w:hAnsi="Times New Roman" w:eastAsia="Times New Roman" w:cs="Times New Roman"/>
          <w:spacing w:val="15"/>
          <w:position w:val="1"/>
        </w:rPr>
        <w:t>≈</w:t>
      </w:r>
      <w:r>
        <w:rPr>
          <w:rFonts w:ascii="Times New Roman" w:hAnsi="Times New Roman" w:eastAsia="Times New Roman" w:cs="Times New Roman"/>
          <w:spacing w:val="26"/>
          <w:w w:val="101"/>
          <w:position w:val="1"/>
        </w:rPr>
        <w:t xml:space="preserve"> </w:t>
      </w:r>
      <w:r>
        <w:rPr>
          <w:rFonts w:ascii="Times New Roman" w:hAnsi="Times New Roman" w:eastAsia="Times New Roman" w:cs="Times New Roman"/>
          <w:spacing w:val="15"/>
          <w:position w:val="1"/>
        </w:rPr>
        <w:t>0)</w:t>
      </w:r>
      <w:r>
        <w:rPr>
          <w:spacing w:val="15"/>
          <w:position w:val="1"/>
        </w:rPr>
        <w:t>。所有由风速变化导致的空气动力作用都已经包含在了</w:t>
      </w:r>
    </w:p>
    <w:p>
      <w:pPr>
        <w:pStyle w:val="BodyText"/>
        <w:ind w:left="15"/>
        <w:spacing w:before="130" w:line="339" w:lineRule="exact"/>
        <w:rPr/>
      </w:pPr>
      <w:r>
        <w:rPr>
          <w:rFonts w:ascii="Times New Roman" w:hAnsi="Times New Roman" w:eastAsia="Times New Roman" w:cs="Times New Roman"/>
          <w:b/>
          <w:bCs/>
          <w:spacing w:val="-19"/>
          <w:position w:val="2"/>
        </w:rPr>
        <w:t>V</w:t>
      </w:r>
      <w:r>
        <w:rPr>
          <w:rFonts w:ascii="Times New Roman" w:hAnsi="Times New Roman" w:eastAsia="Times New Roman" w:cs="Times New Roman"/>
          <w:spacing w:val="-19"/>
          <w:position w:val="2"/>
        </w:rPr>
        <w:t>˙</w:t>
      </w:r>
      <w:r>
        <w:ruby>
          <w:rubyPr>
            <w:rubyAlign w:val="left"/>
            <w:hpsRaise w:val="12"/>
            <w:hps w:val="15"/>
            <w:hpsBaseText w:val="15"/>
          </w:rubyPr>
          <w:rt>
            <w:r>
              <w:rPr>
                <w:rFonts w:ascii="Times New Roman" w:hAnsi="Times New Roman" w:eastAsia="Times New Roman" w:cs="Times New Roman"/>
                <w:sz w:val="15"/>
                <w:szCs w:val="15"/>
                <w:w w:val="135"/>
                <w:position w:val="1"/>
              </w:rPr>
              <w:t>e</w:t>
            </w:r>
          </w:rt>
          <w:rubyBase>
            <w:r>
              <w:rPr>
                <w:rFonts w:ascii="Times New Roman" w:hAnsi="Times New Roman" w:eastAsia="Times New Roman" w:cs="Times New Roman"/>
                <w:sz w:val="15"/>
                <w:szCs w:val="15"/>
                <w:w w:val="128"/>
                <w:position w:val="-7"/>
              </w:rPr>
              <w:t>0</w:t>
            </w:r>
          </w:rubyBase>
        </w:ruby>
      </w:r>
      <w:r>
        <w:rPr>
          <w:rFonts w:ascii="Times New Roman" w:hAnsi="Times New Roman" w:eastAsia="Times New Roman" w:cs="Times New Roman"/>
          <w:sz w:val="15"/>
          <w:szCs w:val="15"/>
          <w:spacing w:val="14"/>
          <w:position w:val="-7"/>
        </w:rPr>
        <w:t xml:space="preserve">  </w:t>
      </w:r>
      <w:r>
        <w:rPr>
          <w:spacing w:val="-19"/>
          <w:position w:val="-1"/>
        </w:rPr>
        <w:t>中。</w:t>
      </w:r>
    </w:p>
    <w:p>
      <w:pPr>
        <w:pStyle w:val="BodyText"/>
        <w:ind w:left="488"/>
        <w:spacing w:before="201"/>
        <w:rPr/>
      </w:pPr>
      <w:r>
        <w:rPr>
          <w:spacing w:val="10"/>
        </w:rPr>
        <w:t>其余关于系统控制输入项为</w:t>
      </w:r>
      <w:r>
        <w:rPr>
          <w:spacing w:val="-32"/>
        </w:rPr>
        <w:t xml:space="preserve"> </w:t>
      </w:r>
      <w:r>
        <w:rPr>
          <w:rFonts w:ascii="Times New Roman" w:hAnsi="Times New Roman" w:eastAsia="Times New Roman" w:cs="Times New Roman"/>
          <w:spacing w:val="10"/>
        </w:rPr>
        <w:t>(</w:t>
      </w:r>
      <w:r>
        <w:rPr>
          <w:rFonts w:ascii="Times New Roman" w:hAnsi="Times New Roman" w:eastAsia="Times New Roman" w:cs="Times New Roman"/>
          <w:b/>
          <w:bCs/>
        </w:rPr>
        <w:t>a</w:t>
      </w:r>
      <w:r>
        <w:rPr>
          <w:rFonts w:ascii="Times New Roman" w:hAnsi="Times New Roman" w:eastAsia="Times New Roman" w:cs="Times New Roman"/>
          <w:sz w:val="15"/>
          <w:szCs w:val="15"/>
          <w:position w:val="-3"/>
        </w:rPr>
        <w:t>u</w:t>
      </w:r>
      <w:r>
        <w:rPr>
          <w:rFonts w:ascii="Times New Roman" w:hAnsi="Times New Roman" w:eastAsia="Times New Roman" w:cs="Times New Roman"/>
          <w:sz w:val="15"/>
          <w:szCs w:val="15"/>
          <w:spacing w:val="10"/>
          <w:position w:val="-3"/>
        </w:rPr>
        <w:t xml:space="preserve">  </w:t>
      </w:r>
      <w:r>
        <w:rPr>
          <w:rFonts w:ascii="Times New Roman" w:hAnsi="Times New Roman" w:eastAsia="Times New Roman" w:cs="Times New Roman"/>
          <w:spacing w:val="10"/>
        </w:rPr>
        <w:t>− </w:t>
      </w:r>
      <w:r>
        <w:rPr>
          <w:rFonts w:ascii="Times New Roman" w:hAnsi="Times New Roman" w:eastAsia="Times New Roman" w:cs="Times New Roman"/>
          <w:b/>
          <w:bCs/>
        </w:rPr>
        <w:t>a</w:t>
      </w:r>
      <w:r>
        <w:rPr>
          <w:rFonts w:ascii="Times New Roman" w:hAnsi="Times New Roman" w:eastAsia="Times New Roman" w:cs="Times New Roman"/>
          <w:sz w:val="15"/>
          <w:szCs w:val="15"/>
          <w:position w:val="-3"/>
        </w:rPr>
        <w:t>u</w:t>
      </w:r>
      <w:r>
        <w:rPr>
          <w:rFonts w:ascii="Times New Roman" w:hAnsi="Times New Roman" w:eastAsia="Times New Roman" w:cs="Times New Roman"/>
          <w:sz w:val="15"/>
          <w:szCs w:val="15"/>
          <w:spacing w:val="10"/>
          <w:position w:val="-3"/>
        </w:rPr>
        <w:t>0</w:t>
      </w:r>
      <w:r>
        <w:rPr>
          <w:rFonts w:ascii="Times New Roman" w:hAnsi="Times New Roman" w:eastAsia="Times New Roman" w:cs="Times New Roman"/>
          <w:spacing w:val="10"/>
        </w:rPr>
        <w:t>)</w:t>
      </w:r>
      <w:r>
        <w:rPr>
          <w:rFonts w:ascii="Times New Roman" w:hAnsi="Times New Roman" w:eastAsia="Times New Roman" w:cs="Times New Roman"/>
          <w:spacing w:val="-25"/>
        </w:rPr>
        <w:t xml:space="preserve"> </w:t>
      </w:r>
      <w:r>
        <w:rPr>
          <w:spacing w:val="10"/>
        </w:rPr>
        <w:t>。</w:t>
      </w:r>
      <w:r>
        <w:rPr>
          <w:spacing w:val="9"/>
        </w:rPr>
        <w:t>因此可以得到速度动态的增量表达式：</w:t>
      </w:r>
    </w:p>
    <w:p>
      <w:pPr>
        <w:ind w:left="2246"/>
        <w:spacing w:before="233" w:line="356" w:lineRule="exact"/>
        <w:rPr/>
      </w:pPr>
      <w:bookmarkStart w:name="bookmark98" w:id="98"/>
      <w:bookmarkEnd w:id="98"/>
      <w:r>
        <w:rPr>
          <w:position w:val="-7"/>
        </w:rPr>
        <w:drawing>
          <wp:inline distT="0" distB="0" distL="0" distR="0">
            <wp:extent cx="1335151" cy="226061"/>
            <wp:effectExtent l="0" t="0" r="0" b="0"/>
            <wp:docPr id="502" name="IM 502"/>
            <wp:cNvGraphicFramePr/>
            <a:graphic>
              <a:graphicData uri="http://schemas.openxmlformats.org/drawingml/2006/picture">
                <pic:pic>
                  <pic:nvPicPr>
                    <pic:cNvPr id="502" name="IM 502"/>
                    <pic:cNvPicPr/>
                  </pic:nvPicPr>
                  <pic:blipFill>
                    <a:blip r:embed="rId365"/>
                    <a:stretch>
                      <a:fillRect/>
                    </a:stretch>
                  </pic:blipFill>
                  <pic:spPr>
                    <a:xfrm rot="0">
                      <a:off x="0" y="0"/>
                      <a:ext cx="1335151" cy="226061"/>
                    </a:xfrm>
                    <a:prstGeom prst="rect">
                      <a:avLst/>
                    </a:prstGeom>
                  </pic:spPr>
                </pic:pic>
              </a:graphicData>
            </a:graphic>
          </wp:inline>
        </w:drawing>
      </w:r>
    </w:p>
    <w:p>
      <w:pPr>
        <w:ind w:right="107"/>
        <w:spacing w:before="145"/>
        <w:jc w:val="right"/>
        <w:rPr>
          <w:rFonts w:ascii="Times New Roman" w:hAnsi="Times New Roman" w:eastAsia="Times New Roman" w:cs="Times New Roman"/>
          <w:sz w:val="26"/>
          <w:szCs w:val="26"/>
        </w:rPr>
      </w:pPr>
      <w:r>
        <w:rPr>
          <w:rFonts w:ascii="Times New Roman" w:hAnsi="Times New Roman" w:eastAsia="Times New Roman" w:cs="Times New Roman"/>
          <w:sz w:val="26"/>
          <w:szCs w:val="26"/>
          <w:position w:val="-82"/>
        </w:rPr>
        <w:drawing>
          <wp:inline distT="0" distB="0" distL="0" distR="0">
            <wp:extent cx="2678246" cy="910534"/>
            <wp:effectExtent l="0" t="0" r="0" b="0"/>
            <wp:docPr id="504" name="IM 504"/>
            <wp:cNvGraphicFramePr/>
            <a:graphic>
              <a:graphicData uri="http://schemas.openxmlformats.org/drawingml/2006/picture">
                <pic:pic>
                  <pic:nvPicPr>
                    <pic:cNvPr id="504" name="IM 504"/>
                    <pic:cNvPicPr/>
                  </pic:nvPicPr>
                  <pic:blipFill>
                    <a:blip r:embed="rId366"/>
                    <a:stretch>
                      <a:fillRect/>
                    </a:stretch>
                  </pic:blipFill>
                  <pic:spPr>
                    <a:xfrm rot="0">
                      <a:off x="0" y="0"/>
                      <a:ext cx="2678246" cy="910534"/>
                    </a:xfrm>
                    <a:prstGeom prst="rect">
                      <a:avLst/>
                    </a:prstGeom>
                  </pic:spPr>
                </pic:pic>
              </a:graphicData>
            </a:graphic>
          </wp:inline>
        </w:drawing>
      </w:r>
      <w:r>
        <w:rPr>
          <w:rFonts w:ascii="Times New Roman" w:hAnsi="Times New Roman" w:eastAsia="Times New Roman" w:cs="Times New Roman"/>
          <w:sz w:val="26"/>
          <w:szCs w:val="26"/>
          <w:spacing w:val="1"/>
          <w:position w:val="10"/>
        </w:rPr>
        <w:t xml:space="preserve">                     </w:t>
      </w:r>
      <w:r>
        <w:rPr>
          <w:rFonts w:ascii="Times New Roman" w:hAnsi="Times New Roman" w:eastAsia="Times New Roman" w:cs="Times New Roman"/>
          <w:sz w:val="26"/>
          <w:szCs w:val="26"/>
          <w:position w:val="10"/>
        </w:rPr>
        <w:t xml:space="preserve">    </w:t>
      </w:r>
      <w:r>
        <w:rPr>
          <w:rFonts w:ascii="Times New Roman" w:hAnsi="Times New Roman" w:eastAsia="Times New Roman" w:cs="Times New Roman"/>
          <w:sz w:val="26"/>
          <w:szCs w:val="26"/>
          <w:spacing w:val="-10"/>
          <w:position w:val="10"/>
        </w:rPr>
        <w:t>(4-13)</w:t>
      </w:r>
    </w:p>
    <w:p>
      <w:pPr>
        <w:pStyle w:val="BodyText"/>
        <w:ind w:left="484"/>
        <w:spacing w:before="211" w:line="220" w:lineRule="auto"/>
        <w:rPr/>
      </w:pPr>
      <w:hyperlink w:history="true" w:anchor="bookmark98">
        <w:r>
          <w:rPr>
            <w:rFonts w:ascii="Times New Roman" w:hAnsi="Times New Roman" w:eastAsia="Times New Roman" w:cs="Times New Roman"/>
          </w:rPr>
          <w:t>INDI</w:t>
        </w:r>
        <w:r>
          <w:rPr>
            <w:rFonts w:ascii="Times New Roman" w:hAnsi="Times New Roman" w:eastAsia="Times New Roman" w:cs="Times New Roman"/>
            <w:spacing w:val="7"/>
          </w:rPr>
          <w:t xml:space="preserve"> </w:t>
        </w:r>
        <w:r>
          <w:rPr>
            <w:spacing w:val="7"/>
          </w:rPr>
          <w:t>通过对式</w:t>
        </w:r>
        <w:r>
          <w:rPr>
            <w:rFonts w:ascii="Times New Roman" w:hAnsi="Times New Roman" w:eastAsia="Times New Roman" w:cs="Times New Roman"/>
            <w:spacing w:val="7"/>
          </w:rPr>
          <w:t>(4-13</w:t>
        </w:r>
      </w:hyperlink>
      <w:r>
        <w:rPr>
          <w:rFonts w:ascii="Times New Roman" w:hAnsi="Times New Roman" w:eastAsia="Times New Roman" w:cs="Times New Roman"/>
          <w:spacing w:val="7"/>
        </w:rPr>
        <w:t>)</w:t>
      </w:r>
      <w:r>
        <w:rPr>
          <w:spacing w:val="7"/>
        </w:rPr>
        <w:t>求逆，得到期望的位置控制虚拟</w:t>
      </w:r>
      <w:r>
        <w:rPr>
          <w:spacing w:val="6"/>
        </w:rPr>
        <w:t>控制输入的增量表达式：</w:t>
      </w:r>
    </w:p>
    <w:p>
      <w:pPr>
        <w:ind w:left="2253"/>
        <w:spacing w:before="250" w:line="216" w:lineRule="auto"/>
        <w:rPr>
          <w:rFonts w:ascii="Times New Roman" w:hAnsi="Times New Roman" w:eastAsia="Times New Roman" w:cs="Times New Roman"/>
          <w:sz w:val="15"/>
          <w:szCs w:val="15"/>
        </w:rPr>
      </w:pPr>
      <w:bookmarkStart w:name="bookmark99" w:id="99"/>
      <w:bookmarkEnd w:id="99"/>
      <w:r>
        <w:rPr>
          <w:rFonts w:ascii="Times New Roman" w:hAnsi="Times New Roman" w:eastAsia="Times New Roman" w:cs="Times New Roman"/>
          <w:sz w:val="23"/>
          <w:szCs w:val="23"/>
          <w:b/>
          <w:bCs/>
        </w:rPr>
        <w:t>a</w:t>
      </w:r>
      <w:r>
        <w:rPr>
          <w:rFonts w:ascii="Times New Roman" w:hAnsi="Times New Roman" w:eastAsia="Times New Roman" w:cs="Times New Roman"/>
          <w:sz w:val="15"/>
          <w:szCs w:val="15"/>
          <w:position w:val="-3"/>
        </w:rPr>
        <w:t>ud</w:t>
      </w:r>
      <w:r>
        <w:rPr>
          <w:rFonts w:ascii="Times New Roman" w:hAnsi="Times New Roman" w:eastAsia="Times New Roman" w:cs="Times New Roman"/>
          <w:sz w:val="15"/>
          <w:szCs w:val="15"/>
          <w:spacing w:val="24"/>
          <w:position w:val="-3"/>
        </w:rPr>
        <w:t xml:space="preserve">  </w:t>
      </w:r>
      <w:r>
        <w:rPr>
          <w:rFonts w:ascii="Times New Roman" w:hAnsi="Times New Roman" w:eastAsia="Times New Roman" w:cs="Times New Roman"/>
          <w:sz w:val="23"/>
          <w:szCs w:val="23"/>
          <w:spacing w:val="24"/>
        </w:rPr>
        <w:t>= </w:t>
      </w:r>
      <w:r>
        <w:rPr>
          <w:rFonts w:ascii="Times New Roman" w:hAnsi="Times New Roman" w:eastAsia="Times New Roman" w:cs="Times New Roman"/>
          <w:sz w:val="23"/>
          <w:szCs w:val="23"/>
          <w:b/>
          <w:bCs/>
          <w:spacing w:val="24"/>
        </w:rPr>
        <w:t>κ</w:t>
      </w:r>
      <w:r>
        <w:rPr>
          <w:rFonts w:ascii="Times New Roman" w:hAnsi="Times New Roman" w:eastAsia="Times New Roman" w:cs="Times New Roman"/>
          <w:sz w:val="23"/>
          <w:szCs w:val="23"/>
          <w:b/>
          <w:bCs/>
          <w:spacing w:val="18"/>
        </w:rPr>
        <w:t xml:space="preserve"> </w:t>
      </w:r>
      <w:r>
        <w:rPr>
          <w:rFonts w:ascii="Times New Roman" w:hAnsi="Times New Roman" w:eastAsia="Times New Roman" w:cs="Times New Roman"/>
          <w:sz w:val="23"/>
          <w:szCs w:val="23"/>
          <w:spacing w:val="24"/>
        </w:rPr>
        <w:t>−</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b/>
          <w:bCs/>
          <w:spacing w:val="24"/>
        </w:rPr>
        <w:t>V</w:t>
      </w:r>
      <w:r>
        <w:rPr>
          <w:rFonts w:ascii="Times New Roman" w:hAnsi="Times New Roman" w:eastAsia="Times New Roman" w:cs="Times New Roman"/>
          <w:sz w:val="23"/>
          <w:szCs w:val="23"/>
          <w:b/>
          <w:bCs/>
          <w:spacing w:val="24"/>
          <w:position w:val="5"/>
        </w:rPr>
        <w:t>.</w:t>
      </w:r>
      <w:r>
        <w:rPr>
          <w:rFonts w:ascii="Times New Roman" w:hAnsi="Times New Roman" w:eastAsia="Times New Roman" w:cs="Times New Roman"/>
          <w:sz w:val="23"/>
          <w:szCs w:val="23"/>
          <w:b/>
          <w:bCs/>
          <w:spacing w:val="-40"/>
          <w:position w:val="5"/>
        </w:rPr>
        <w:t xml:space="preserve"> </w:t>
      </w:r>
      <w:r>
        <w:ruby>
          <w:rubyPr>
            <w:rubyAlign w:val="left"/>
            <w:hpsRaise w:val="16"/>
            <w:hps w:val="15"/>
            <w:hpsBaseText w:val="15"/>
          </w:rubyPr>
          <w:rt>
            <w:r>
              <w:rPr>
                <w:rFonts w:ascii="Times New Roman" w:hAnsi="Times New Roman" w:eastAsia="Times New Roman" w:cs="Times New Roman"/>
                <w:sz w:val="15"/>
                <w:szCs w:val="15"/>
                <w:w w:val="107"/>
              </w:rPr>
              <w:t>e</w:t>
            </w:r>
          </w:rt>
          <w:rubyBase>
            <w:r>
              <w:rPr>
                <w:rFonts w:ascii="Times New Roman" w:hAnsi="Times New Roman" w:eastAsia="Times New Roman" w:cs="Times New Roman"/>
                <w:sz w:val="15"/>
                <w:szCs w:val="15"/>
                <w:w w:val="104"/>
                <w:position w:val="-5"/>
              </w:rPr>
              <w:t>0</w:t>
            </w:r>
          </w:rubyBase>
        </w:ruby>
      </w:r>
      <w:r>
        <w:rPr>
          <w:rFonts w:ascii="Times New Roman" w:hAnsi="Times New Roman" w:eastAsia="Times New Roman" w:cs="Times New Roman"/>
          <w:sz w:val="23"/>
          <w:szCs w:val="23"/>
          <w:spacing w:val="19"/>
          <w:position w:val="-5"/>
        </w:rPr>
        <w:t xml:space="preserve"> </w:t>
      </w:r>
      <w:r>
        <w:rPr>
          <w:rFonts w:ascii="Times New Roman" w:hAnsi="Times New Roman" w:eastAsia="Times New Roman" w:cs="Times New Roman"/>
          <w:sz w:val="23"/>
          <w:szCs w:val="23"/>
          <w:spacing w:val="24"/>
        </w:rPr>
        <w:t>+ </w:t>
      </w:r>
      <w:r>
        <w:rPr>
          <w:rFonts w:ascii="Times New Roman" w:hAnsi="Times New Roman" w:eastAsia="Times New Roman" w:cs="Times New Roman"/>
          <w:sz w:val="23"/>
          <w:szCs w:val="23"/>
          <w:b/>
          <w:bCs/>
        </w:rPr>
        <w:t>a</w:t>
      </w:r>
      <w:r>
        <w:rPr>
          <w:rFonts w:ascii="Times New Roman" w:hAnsi="Times New Roman" w:eastAsia="Times New Roman" w:cs="Times New Roman"/>
          <w:sz w:val="15"/>
          <w:szCs w:val="15"/>
          <w:position w:val="-3"/>
        </w:rPr>
        <w:t>u</w:t>
      </w:r>
      <w:r>
        <w:rPr>
          <w:rFonts w:ascii="Times New Roman" w:hAnsi="Times New Roman" w:eastAsia="Times New Roman" w:cs="Times New Roman"/>
          <w:sz w:val="15"/>
          <w:szCs w:val="15"/>
          <w:spacing w:val="24"/>
          <w:position w:val="-3"/>
        </w:rPr>
        <w:t>0</w:t>
      </w:r>
    </w:p>
    <w:p>
      <w:pPr>
        <w:ind w:right="107"/>
        <w:spacing w:before="145"/>
        <w:jc w:val="right"/>
        <w:rPr>
          <w:rFonts w:ascii="Times New Roman" w:hAnsi="Times New Roman" w:eastAsia="Times New Roman" w:cs="Times New Roman"/>
          <w:sz w:val="26"/>
          <w:szCs w:val="26"/>
        </w:rPr>
      </w:pPr>
      <w:r>
        <w:rPr>
          <w:rFonts w:ascii="Times New Roman" w:hAnsi="Times New Roman" w:eastAsia="Times New Roman" w:cs="Times New Roman"/>
          <w:sz w:val="26"/>
          <w:szCs w:val="26"/>
          <w:position w:val="-82"/>
        </w:rPr>
        <w:drawing>
          <wp:inline distT="0" distB="0" distL="0" distR="0">
            <wp:extent cx="2641747" cy="910546"/>
            <wp:effectExtent l="0" t="0" r="0" b="0"/>
            <wp:docPr id="506" name="IM 506"/>
            <wp:cNvGraphicFramePr/>
            <a:graphic>
              <a:graphicData uri="http://schemas.openxmlformats.org/drawingml/2006/picture">
                <pic:pic>
                  <pic:nvPicPr>
                    <pic:cNvPr id="506" name="IM 506"/>
                    <pic:cNvPicPr/>
                  </pic:nvPicPr>
                  <pic:blipFill>
                    <a:blip r:embed="rId367"/>
                    <a:stretch>
                      <a:fillRect/>
                    </a:stretch>
                  </pic:blipFill>
                  <pic:spPr>
                    <a:xfrm rot="0">
                      <a:off x="0" y="0"/>
                      <a:ext cx="2641747" cy="910546"/>
                    </a:xfrm>
                    <a:prstGeom prst="rect">
                      <a:avLst/>
                    </a:prstGeom>
                  </pic:spPr>
                </pic:pic>
              </a:graphicData>
            </a:graphic>
          </wp:inline>
        </w:drawing>
      </w:r>
      <w:r>
        <w:rPr>
          <w:rFonts w:ascii="Times New Roman" w:hAnsi="Times New Roman" w:eastAsia="Times New Roman" w:cs="Times New Roman"/>
          <w:sz w:val="26"/>
          <w:szCs w:val="26"/>
          <w:spacing w:val="1"/>
          <w:position w:val="10"/>
        </w:rPr>
        <w:t xml:space="preserve">                         </w:t>
      </w:r>
      <w:r>
        <w:rPr>
          <w:rFonts w:ascii="Times New Roman" w:hAnsi="Times New Roman" w:eastAsia="Times New Roman" w:cs="Times New Roman"/>
          <w:sz w:val="26"/>
          <w:szCs w:val="26"/>
          <w:spacing w:val="-10"/>
          <w:position w:val="10"/>
        </w:rPr>
        <w:t>(4-14)</w:t>
      </w:r>
    </w:p>
    <w:p>
      <w:pPr>
        <w:pStyle w:val="BodyText"/>
        <w:ind w:left="10"/>
        <w:spacing w:before="211" w:line="316" w:lineRule="exact"/>
        <w:rPr/>
      </w:pPr>
      <w:r>
        <w:rPr>
          <w:spacing w:val="9"/>
          <w:position w:val="2"/>
        </w:rPr>
        <w:t>其中，使用</w:t>
      </w:r>
      <w:r>
        <w:rPr>
          <w:spacing w:val="-31"/>
          <w:position w:val="2"/>
        </w:rPr>
        <w:t xml:space="preserve"> </w:t>
      </w:r>
      <w:r>
        <w:rPr>
          <w:rFonts w:ascii="Times New Roman" w:hAnsi="Times New Roman" w:eastAsia="Times New Roman" w:cs="Times New Roman"/>
          <w:b/>
          <w:bCs/>
          <w:position w:val="2"/>
        </w:rPr>
        <w:t>a</w:t>
      </w:r>
      <w:r>
        <w:rPr>
          <w:rFonts w:ascii="Times New Roman" w:hAnsi="Times New Roman" w:eastAsia="Times New Roman" w:cs="Times New Roman"/>
          <w:sz w:val="15"/>
          <w:szCs w:val="15"/>
          <w:position w:val="-1"/>
        </w:rPr>
        <w:t>ud</w:t>
      </w:r>
      <w:r>
        <w:rPr>
          <w:rFonts w:ascii="Times New Roman" w:hAnsi="Times New Roman" w:eastAsia="Times New Roman" w:cs="Times New Roman"/>
          <w:sz w:val="15"/>
          <w:szCs w:val="15"/>
          <w:spacing w:val="9"/>
          <w:position w:val="-1"/>
        </w:rPr>
        <w:t xml:space="preserve">  </w:t>
      </w:r>
      <w:r>
        <w:rPr>
          <w:spacing w:val="9"/>
          <w:position w:val="2"/>
        </w:rPr>
        <w:t>替换</w:t>
      </w:r>
      <w:r>
        <w:rPr>
          <w:spacing w:val="-44"/>
          <w:position w:val="2"/>
        </w:rPr>
        <w:t xml:space="preserve"> </w:t>
      </w:r>
      <w:r>
        <w:rPr>
          <w:rFonts w:ascii="Times New Roman" w:hAnsi="Times New Roman" w:eastAsia="Times New Roman" w:cs="Times New Roman"/>
          <w:b/>
          <w:bCs/>
          <w:position w:val="2"/>
        </w:rPr>
        <w:t>a</w:t>
      </w:r>
      <w:r>
        <w:rPr>
          <w:rFonts w:ascii="Times New Roman" w:hAnsi="Times New Roman" w:eastAsia="Times New Roman" w:cs="Times New Roman"/>
          <w:sz w:val="15"/>
          <w:szCs w:val="15"/>
          <w:position w:val="-1"/>
        </w:rPr>
        <w:t>u</w:t>
      </w:r>
      <w:r>
        <w:rPr>
          <w:rFonts w:ascii="Times New Roman" w:hAnsi="Times New Roman" w:eastAsia="Times New Roman" w:cs="Times New Roman"/>
          <w:sz w:val="15"/>
          <w:szCs w:val="15"/>
          <w:spacing w:val="9"/>
          <w:position w:val="-1"/>
        </w:rPr>
        <w:t xml:space="preserve">  </w:t>
      </w:r>
      <w:r>
        <w:rPr>
          <w:spacing w:val="9"/>
          <w:position w:val="2"/>
        </w:rPr>
        <w:t>表明是期望的虚拟控制输入。</w:t>
      </w:r>
    </w:p>
    <w:p>
      <w:pPr>
        <w:pStyle w:val="BodyText"/>
        <w:ind w:left="485"/>
        <w:spacing w:before="153" w:line="220" w:lineRule="auto"/>
        <w:rPr/>
      </w:pPr>
      <w:bookmarkStart w:name="bookmark100" w:id="100"/>
      <w:bookmarkEnd w:id="100"/>
      <w:hyperlink w:history="true" w:anchor="bookmark99">
        <w:r>
          <w:rPr>
            <w:spacing w:val="6"/>
          </w:rPr>
          <w:t>将式</w:t>
        </w:r>
        <w:r>
          <w:rPr>
            <w:rFonts w:ascii="Times New Roman" w:hAnsi="Times New Roman" w:eastAsia="Times New Roman" w:cs="Times New Roman"/>
            <w:spacing w:val="6"/>
          </w:rPr>
          <w:t>(4-14</w:t>
        </w:r>
      </w:hyperlink>
      <w:hyperlink w:history="true" w:anchor="bookmark98">
        <w:r>
          <w:rPr>
            <w:rFonts w:ascii="Times New Roman" w:hAnsi="Times New Roman" w:eastAsia="Times New Roman" w:cs="Times New Roman"/>
            <w:spacing w:val="6"/>
          </w:rPr>
          <w:t>)</w:t>
        </w:r>
        <w:r>
          <w:rPr>
            <w:spacing w:val="6"/>
          </w:rPr>
          <w:t>代入式</w:t>
        </w:r>
        <w:r>
          <w:rPr>
            <w:rFonts w:ascii="Times New Roman" w:hAnsi="Times New Roman" w:eastAsia="Times New Roman" w:cs="Times New Roman"/>
            <w:spacing w:val="6"/>
          </w:rPr>
          <w:t>(4-13</w:t>
        </w:r>
      </w:hyperlink>
      <w:r>
        <w:rPr>
          <w:rFonts w:ascii="Times New Roman" w:hAnsi="Times New Roman" w:eastAsia="Times New Roman" w:cs="Times New Roman"/>
          <w:spacing w:val="6"/>
        </w:rPr>
        <w:t>)</w:t>
      </w:r>
      <w:r>
        <w:rPr>
          <w:spacing w:val="6"/>
        </w:rPr>
        <w:t>所示的增量表达式中，可以得到线性化的速度动态方</w:t>
      </w:r>
      <w:r>
        <w:rPr>
          <w:spacing w:val="5"/>
        </w:rPr>
        <w:t>程：</w:t>
      </w:r>
    </w:p>
    <w:p>
      <w:pPr>
        <w:spacing w:line="256" w:lineRule="auto"/>
        <w:rPr>
          <w:rFonts w:ascii="Arial"/>
          <w:sz w:val="21"/>
        </w:rPr>
      </w:pPr>
      <w:r/>
    </w:p>
    <w:p>
      <w:pPr>
        <w:ind w:left="4158"/>
        <w:spacing w:before="67" w:line="23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4"/>
          <w:position w:val="2"/>
        </w:rPr>
        <w:t>V</w:t>
      </w:r>
      <w:r>
        <w:rPr>
          <w:rFonts w:ascii="Times New Roman" w:hAnsi="Times New Roman" w:eastAsia="Times New Roman" w:cs="Times New Roman"/>
          <w:sz w:val="23"/>
          <w:szCs w:val="23"/>
          <w:spacing w:val="-24"/>
          <w:position w:val="2"/>
        </w:rPr>
        <w:t>˙</w:t>
      </w:r>
      <w:r>
        <w:rPr>
          <w:rFonts w:ascii="Times New Roman" w:hAnsi="Times New Roman" w:eastAsia="Times New Roman" w:cs="Times New Roman"/>
          <w:sz w:val="15"/>
          <w:szCs w:val="15"/>
          <w:spacing w:val="10"/>
          <w:position w:val="14"/>
        </w:rPr>
        <w:t>e  </w:t>
      </w:r>
      <w:r>
        <w:rPr>
          <w:rFonts w:ascii="Times New Roman" w:hAnsi="Times New Roman" w:eastAsia="Times New Roman" w:cs="Times New Roman"/>
          <w:sz w:val="23"/>
          <w:szCs w:val="23"/>
          <w:spacing w:val="10"/>
          <w:position w:val="-1"/>
        </w:rPr>
        <w:t>=</w:t>
      </w:r>
      <w:r>
        <w:rPr>
          <w:rFonts w:ascii="Times New Roman" w:hAnsi="Times New Roman" w:eastAsia="Times New Roman" w:cs="Times New Roman"/>
          <w:sz w:val="23"/>
          <w:szCs w:val="23"/>
          <w:spacing w:val="21"/>
          <w:position w:val="-1"/>
        </w:rPr>
        <w:t xml:space="preserve"> </w:t>
      </w:r>
      <w:r>
        <w:rPr>
          <w:rFonts w:ascii="Times New Roman" w:hAnsi="Times New Roman" w:eastAsia="Times New Roman" w:cs="Times New Roman"/>
          <w:sz w:val="23"/>
          <w:szCs w:val="23"/>
          <w:b/>
          <w:bCs/>
          <w:spacing w:val="10"/>
          <w:position w:val="-1"/>
        </w:rPr>
        <w:t>κ</w:t>
      </w:r>
      <w:r>
        <w:rPr>
          <w:rFonts w:ascii="Times New Roman" w:hAnsi="Times New Roman" w:eastAsia="Times New Roman" w:cs="Times New Roman"/>
          <w:sz w:val="23"/>
          <w:szCs w:val="23"/>
          <w:b/>
          <w:bCs/>
          <w:spacing w:val="1"/>
          <w:position w:val="-1"/>
        </w:rPr>
        <w:t xml:space="preserve">                                              </w:t>
      </w:r>
      <w:r>
        <w:rPr>
          <w:rFonts w:ascii="Times New Roman" w:hAnsi="Times New Roman" w:eastAsia="Times New Roman" w:cs="Times New Roman"/>
          <w:sz w:val="23"/>
          <w:szCs w:val="23"/>
          <w:b/>
          <w:bCs/>
          <w:position w:val="-1"/>
        </w:rPr>
        <w:t xml:space="preserve">               </w:t>
      </w:r>
      <w:r>
        <w:rPr>
          <w:rFonts w:ascii="Times New Roman" w:hAnsi="Times New Roman" w:eastAsia="Times New Roman" w:cs="Times New Roman"/>
          <w:sz w:val="23"/>
          <w:szCs w:val="23"/>
          <w:spacing w:val="10"/>
          <w:position w:val="-1"/>
        </w:rPr>
        <w:t>(4-15)</w:t>
      </w:r>
    </w:p>
    <w:p>
      <w:pPr>
        <w:spacing w:line="324" w:lineRule="auto"/>
        <w:rPr>
          <w:rFonts w:ascii="Arial"/>
          <w:sz w:val="21"/>
        </w:rPr>
      </w:pPr>
      <w:r/>
    </w:p>
    <w:p>
      <w:pPr>
        <w:pStyle w:val="BodyText"/>
        <w:ind w:left="10" w:right="115" w:firstLine="476"/>
        <w:spacing w:before="75" w:line="351" w:lineRule="auto"/>
        <w:rPr/>
      </w:pPr>
      <w:hyperlink w:history="true" w:anchor="bookmark100">
        <w:r>
          <w:rPr>
            <w:spacing w:val="11"/>
          </w:rPr>
          <w:t>对于式</w:t>
        </w:r>
        <w:r>
          <w:rPr>
            <w:rFonts w:ascii="Times New Roman" w:hAnsi="Times New Roman" w:eastAsia="Times New Roman" w:cs="Times New Roman"/>
            <w:spacing w:val="11"/>
          </w:rPr>
          <w:t>(4-15</w:t>
        </w:r>
      </w:hyperlink>
      <w:r>
        <w:rPr>
          <w:rFonts w:ascii="Times New Roman" w:hAnsi="Times New Roman" w:eastAsia="Times New Roman" w:cs="Times New Roman"/>
          <w:spacing w:val="11"/>
        </w:rPr>
        <w:t>)</w:t>
      </w:r>
      <w:r>
        <w:rPr>
          <w:spacing w:val="11"/>
        </w:rPr>
        <w:t>所示的一阶积分系统，仅使用具有正反馈增</w:t>
      </w:r>
      <w:r>
        <w:rPr>
          <w:spacing w:val="10"/>
        </w:rPr>
        <w:t>益的比例控制器就可以确</w:t>
      </w:r>
      <w:r>
        <w:rPr/>
        <w:t xml:space="preserve"> </w:t>
      </w:r>
      <w:bookmarkStart w:name="bookmark101" w:id="101"/>
      <w:bookmarkEnd w:id="101"/>
      <w:r>
        <w:rPr>
          <w:spacing w:val="7"/>
        </w:rPr>
        <w:t>保系统的稳定性，为提高系统响应速度，此处也可</w:t>
      </w:r>
      <w:r>
        <w:rPr>
          <w:spacing w:val="6"/>
        </w:rPr>
        <w:t>以加入前馈控制：</w:t>
      </w:r>
    </w:p>
    <w:p>
      <w:pPr>
        <w:ind w:left="3170"/>
        <w:spacing w:before="88"/>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7"/>
        </w:rPr>
        <w:t>κ</w:t>
      </w:r>
      <w:r>
        <w:rPr>
          <w:rFonts w:ascii="Times New Roman" w:hAnsi="Times New Roman" w:eastAsia="Times New Roman" w:cs="Times New Roman"/>
          <w:sz w:val="23"/>
          <w:szCs w:val="23"/>
          <w:b/>
          <w:bCs/>
          <w:spacing w:val="23"/>
          <w:w w:val="101"/>
        </w:rPr>
        <w:t xml:space="preserve"> </w:t>
      </w:r>
      <w:r>
        <w:rPr>
          <w:rFonts w:ascii="Times New Roman" w:hAnsi="Times New Roman" w:eastAsia="Times New Roman" w:cs="Times New Roman"/>
          <w:sz w:val="23"/>
          <w:szCs w:val="23"/>
          <w:spacing w:val="17"/>
        </w:rPr>
        <w:t>=</w:t>
      </w:r>
      <w:r>
        <w:rPr>
          <w:rFonts w:ascii="Times New Roman" w:hAnsi="Times New Roman" w:eastAsia="Times New Roman" w:cs="Times New Roman"/>
          <w:sz w:val="23"/>
          <w:szCs w:val="23"/>
          <w:spacing w:val="19"/>
        </w:rPr>
        <w:t xml:space="preserve"> </w:t>
      </w:r>
      <w:r>
        <w:rPr>
          <w:rFonts w:ascii="Times New Roman" w:hAnsi="Times New Roman" w:eastAsia="Times New Roman" w:cs="Times New Roman"/>
          <w:sz w:val="23"/>
          <w:szCs w:val="23"/>
          <w:b/>
          <w:bCs/>
        </w:rPr>
        <w:t>K</w:t>
      </w:r>
      <w:r>
        <w:rPr>
          <w:rFonts w:ascii="Times New Roman" w:hAnsi="Times New Roman" w:eastAsia="Times New Roman" w:cs="Times New Roman"/>
          <w:sz w:val="15"/>
          <w:szCs w:val="15"/>
          <w:position w:val="-4"/>
        </w:rPr>
        <w:t>V</w:t>
      </w:r>
      <w:r>
        <w:rPr>
          <w:rFonts w:ascii="Times New Roman" w:hAnsi="Times New Roman" w:eastAsia="Times New Roman" w:cs="Times New Roman"/>
          <w:sz w:val="15"/>
          <w:szCs w:val="15"/>
          <w:spacing w:val="17"/>
          <w:position w:val="-4"/>
        </w:rPr>
        <w:t xml:space="preserve"> </w:t>
      </w:r>
      <w:r>
        <w:rPr>
          <w:sz w:val="15"/>
          <w:szCs w:val="15"/>
          <w:position w:val="-23"/>
        </w:rPr>
        <w:drawing>
          <wp:inline distT="0" distB="0" distL="0" distR="0">
            <wp:extent cx="1166525" cy="384839"/>
            <wp:effectExtent l="0" t="0" r="0" b="0"/>
            <wp:docPr id="508" name="IM 508"/>
            <wp:cNvGraphicFramePr/>
            <a:graphic>
              <a:graphicData uri="http://schemas.openxmlformats.org/drawingml/2006/picture">
                <pic:pic>
                  <pic:nvPicPr>
                    <pic:cNvPr id="508" name="IM 508"/>
                    <pic:cNvPicPr/>
                  </pic:nvPicPr>
                  <pic:blipFill>
                    <a:blip r:embed="rId368"/>
                    <a:stretch>
                      <a:fillRect/>
                    </a:stretch>
                  </pic:blipFill>
                  <pic:spPr>
                    <a:xfrm rot="0">
                      <a:off x="0" y="0"/>
                      <a:ext cx="1166525" cy="384839"/>
                    </a:xfrm>
                    <a:prstGeom prst="rect">
                      <a:avLst/>
                    </a:prstGeom>
                  </pic:spPr>
                </pic:pic>
              </a:graphicData>
            </a:graphic>
          </wp:inline>
        </w:drawing>
      </w:r>
      <w:r>
        <w:rPr>
          <w:rFonts w:ascii="Times New Roman" w:hAnsi="Times New Roman" w:eastAsia="Times New Roman" w:cs="Times New Roman"/>
          <w:sz w:val="15"/>
          <w:szCs w:val="15"/>
          <w:position w:val="-4"/>
        </w:rPr>
        <w:t xml:space="preserve">                                                                     </w:t>
      </w:r>
      <w:r>
        <w:rPr>
          <w:rFonts w:ascii="Times New Roman" w:hAnsi="Times New Roman" w:eastAsia="Times New Roman" w:cs="Times New Roman"/>
          <w:sz w:val="23"/>
          <w:szCs w:val="23"/>
          <w:spacing w:val="17"/>
        </w:rPr>
        <w:t>(4-16)</w:t>
      </w:r>
    </w:p>
    <w:p>
      <w:pPr>
        <w:sectPr>
          <w:headerReference w:type="default" r:id="rId362"/>
          <w:footerReference w:type="default" r:id="rId363"/>
          <w:pgSz w:w="11906" w:h="16838"/>
          <w:pgMar w:top="1051" w:right="1302" w:bottom="993" w:left="1417" w:header="745" w:footer="807" w:gutter="0"/>
        </w:sectPr>
        <w:rPr>
          <w:rFonts w:ascii="Times New Roman" w:hAnsi="Times New Roman" w:eastAsia="Times New Roman" w:cs="Times New Roman"/>
          <w:sz w:val="23"/>
          <w:szCs w:val="23"/>
        </w:rPr>
      </w:pPr>
    </w:p>
    <w:p>
      <w:pPr>
        <w:spacing w:line="323" w:lineRule="auto"/>
        <w:rPr>
          <w:rFonts w:ascii="Arial"/>
          <w:sz w:val="21"/>
        </w:rPr>
      </w:pPr>
      <w:r/>
    </w:p>
    <w:p>
      <w:pPr>
        <w:pStyle w:val="BodyText"/>
        <w:ind w:left="12" w:right="159" w:hanging="3"/>
        <w:spacing w:before="75" w:line="362" w:lineRule="auto"/>
        <w:rPr/>
      </w:pPr>
      <w:r>
        <w:rPr>
          <w:spacing w:val="3"/>
        </w:rPr>
        <w:t>值得一提的是，前馈控制的加入不会影响系统传递函数的分母，</w:t>
      </w:r>
      <w:r>
        <w:rPr>
          <w:spacing w:val="91"/>
        </w:rPr>
        <w:t xml:space="preserve"> </w:t>
      </w:r>
      <w:r>
        <w:rPr>
          <w:spacing w:val="3"/>
        </w:rPr>
        <w:t>即加入前后系统的极点</w:t>
      </w:r>
      <w:r>
        <w:rPr/>
        <w:t xml:space="preserve"> </w:t>
      </w:r>
      <w:r>
        <w:rPr>
          <w:spacing w:val="5"/>
        </w:rPr>
        <w:t>不变，从而稳定性也不受影响。</w:t>
      </w:r>
    </w:p>
    <w:p>
      <w:pPr>
        <w:pStyle w:val="BodyText"/>
        <w:ind w:left="485"/>
        <w:spacing w:before="36" w:line="220" w:lineRule="auto"/>
        <w:rPr/>
      </w:pPr>
      <w:hyperlink w:history="true" w:anchor="bookmark101">
        <w:r>
          <w:rPr>
            <w:spacing w:val="3"/>
          </w:rPr>
          <w:t>将式</w:t>
        </w:r>
        <w:r>
          <w:rPr>
            <w:rFonts w:ascii="Times New Roman" w:hAnsi="Times New Roman" w:eastAsia="Times New Roman" w:cs="Times New Roman"/>
            <w:spacing w:val="3"/>
          </w:rPr>
          <w:t>(4-16</w:t>
        </w:r>
      </w:hyperlink>
      <w:hyperlink w:history="true" w:anchor="bookmark100">
        <w:r>
          <w:rPr>
            <w:rFonts w:ascii="Times New Roman" w:hAnsi="Times New Roman" w:eastAsia="Times New Roman" w:cs="Times New Roman"/>
            <w:spacing w:val="3"/>
          </w:rPr>
          <w:t>)</w:t>
        </w:r>
        <w:r>
          <w:rPr>
            <w:spacing w:val="3"/>
          </w:rPr>
          <w:t>代入式</w:t>
        </w:r>
        <w:r>
          <w:rPr>
            <w:rFonts w:ascii="Times New Roman" w:hAnsi="Times New Roman" w:eastAsia="Times New Roman" w:cs="Times New Roman"/>
            <w:spacing w:val="3"/>
          </w:rPr>
          <w:t>(4-15</w:t>
        </w:r>
      </w:hyperlink>
      <w:r>
        <w:rPr>
          <w:rFonts w:ascii="Times New Roman" w:hAnsi="Times New Roman" w:eastAsia="Times New Roman" w:cs="Times New Roman"/>
          <w:spacing w:val="3"/>
        </w:rPr>
        <w:t>)</w:t>
      </w:r>
      <w:r>
        <w:rPr>
          <w:spacing w:val="3"/>
        </w:rPr>
        <w:t>中可以得到：</w:t>
      </w:r>
    </w:p>
    <w:p>
      <w:pPr>
        <w:ind w:left="3098"/>
        <w:spacing w:before="217"/>
        <w:rPr>
          <w:rFonts w:ascii="Times New Roman" w:hAnsi="Times New Roman" w:eastAsia="Times New Roman" w:cs="Times New Roman"/>
          <w:sz w:val="23"/>
          <w:szCs w:val="23"/>
        </w:rPr>
      </w:pPr>
      <w:r>
        <w:rPr>
          <w:rFonts w:ascii="Times New Roman" w:hAnsi="Times New Roman" w:eastAsia="Times New Roman" w:cs="Times New Roman"/>
          <w:sz w:val="15"/>
          <w:szCs w:val="15"/>
          <w:position w:val="-1"/>
        </w:rPr>
        <w:drawing>
          <wp:inline distT="0" distB="0" distL="0" distR="0">
            <wp:extent cx="124349" cy="155101"/>
            <wp:effectExtent l="0" t="0" r="0" b="0"/>
            <wp:docPr id="510" name="IM 510"/>
            <wp:cNvGraphicFramePr/>
            <a:graphic>
              <a:graphicData uri="http://schemas.openxmlformats.org/drawingml/2006/picture">
                <pic:pic>
                  <pic:nvPicPr>
                    <pic:cNvPr id="510" name="IM 510"/>
                    <pic:cNvPicPr/>
                  </pic:nvPicPr>
                  <pic:blipFill>
                    <a:blip r:embed="rId371"/>
                    <a:stretch>
                      <a:fillRect/>
                    </a:stretch>
                  </pic:blipFill>
                  <pic:spPr>
                    <a:xfrm rot="0">
                      <a:off x="0" y="0"/>
                      <a:ext cx="124349" cy="155101"/>
                    </a:xfrm>
                    <a:prstGeom prst="rect">
                      <a:avLst/>
                    </a:prstGeom>
                  </pic:spPr>
                </pic:pic>
              </a:graphicData>
            </a:graphic>
          </wp:inline>
        </w:drawing>
      </w:r>
      <w:r>
        <w:rPr>
          <w:rFonts w:ascii="Times New Roman" w:hAnsi="Times New Roman" w:eastAsia="Times New Roman" w:cs="Times New Roman"/>
          <w:sz w:val="15"/>
          <w:szCs w:val="15"/>
          <w:spacing w:val="15"/>
          <w:position w:val="14"/>
        </w:rPr>
        <w:t>e  </w:t>
      </w:r>
      <w:r>
        <w:rPr>
          <w:rFonts w:ascii="Times New Roman" w:hAnsi="Times New Roman" w:eastAsia="Times New Roman" w:cs="Times New Roman"/>
          <w:sz w:val="23"/>
          <w:szCs w:val="23"/>
          <w:spacing w:val="15"/>
          <w:position w:val="-1"/>
        </w:rPr>
        <w:t>=</w:t>
      </w:r>
      <w:r>
        <w:rPr>
          <w:rFonts w:ascii="Times New Roman" w:hAnsi="Times New Roman" w:eastAsia="Times New Roman" w:cs="Times New Roman"/>
          <w:sz w:val="23"/>
          <w:szCs w:val="23"/>
          <w:spacing w:val="27"/>
          <w:position w:val="-1"/>
        </w:rPr>
        <w:t xml:space="preserve"> </w:t>
      </w:r>
      <w:r>
        <w:rPr>
          <w:rFonts w:ascii="Times New Roman" w:hAnsi="Times New Roman" w:eastAsia="Times New Roman" w:cs="Times New Roman"/>
          <w:sz w:val="23"/>
          <w:szCs w:val="23"/>
          <w:b/>
          <w:bCs/>
          <w:position w:val="-1"/>
        </w:rPr>
        <w:t>K</w:t>
      </w:r>
      <w:r>
        <w:rPr>
          <w:rFonts w:ascii="Times New Roman" w:hAnsi="Times New Roman" w:eastAsia="Times New Roman" w:cs="Times New Roman"/>
          <w:sz w:val="15"/>
          <w:szCs w:val="15"/>
          <w:position w:val="-5"/>
        </w:rPr>
        <w:t>V</w:t>
      </w:r>
      <w:r>
        <w:rPr>
          <w:rFonts w:ascii="Times New Roman" w:hAnsi="Times New Roman" w:eastAsia="Times New Roman" w:cs="Times New Roman"/>
          <w:sz w:val="15"/>
          <w:szCs w:val="15"/>
          <w:spacing w:val="15"/>
          <w:position w:val="-5"/>
        </w:rPr>
        <w:t xml:space="preserve"> </w:t>
      </w:r>
      <w:r>
        <w:rPr>
          <w:sz w:val="15"/>
          <w:szCs w:val="15"/>
          <w:position w:val="-23"/>
        </w:rPr>
        <w:drawing>
          <wp:inline distT="0" distB="0" distL="0" distR="0">
            <wp:extent cx="1166525" cy="384840"/>
            <wp:effectExtent l="0" t="0" r="0" b="0"/>
            <wp:docPr id="512" name="IM 512"/>
            <wp:cNvGraphicFramePr/>
            <a:graphic>
              <a:graphicData uri="http://schemas.openxmlformats.org/drawingml/2006/picture">
                <pic:pic>
                  <pic:nvPicPr>
                    <pic:cNvPr id="512" name="IM 512"/>
                    <pic:cNvPicPr/>
                  </pic:nvPicPr>
                  <pic:blipFill>
                    <a:blip r:embed="rId372"/>
                    <a:stretch>
                      <a:fillRect/>
                    </a:stretch>
                  </pic:blipFill>
                  <pic:spPr>
                    <a:xfrm rot="0">
                      <a:off x="0" y="0"/>
                      <a:ext cx="1166525" cy="384840"/>
                    </a:xfrm>
                    <a:prstGeom prst="rect">
                      <a:avLst/>
                    </a:prstGeom>
                  </pic:spPr>
                </pic:pic>
              </a:graphicData>
            </a:graphic>
          </wp:inline>
        </w:drawing>
      </w:r>
      <w:r>
        <w:rPr>
          <w:rFonts w:ascii="Times New Roman" w:hAnsi="Times New Roman" w:eastAsia="Times New Roman" w:cs="Times New Roman"/>
          <w:sz w:val="15"/>
          <w:szCs w:val="15"/>
          <w:position w:val="-5"/>
        </w:rPr>
        <w:t xml:space="preserve">                                                                   </w:t>
      </w:r>
      <w:r>
        <w:rPr>
          <w:rFonts w:ascii="Times New Roman" w:hAnsi="Times New Roman" w:eastAsia="Times New Roman" w:cs="Times New Roman"/>
          <w:sz w:val="23"/>
          <w:szCs w:val="23"/>
          <w:spacing w:val="15"/>
          <w:position w:val="-1"/>
        </w:rPr>
        <w:t>(4-17)</w:t>
      </w:r>
    </w:p>
    <w:p>
      <w:pPr>
        <w:pStyle w:val="BodyText"/>
        <w:ind w:left="485" w:right="3666" w:hanging="475"/>
        <w:spacing w:before="240" w:line="334" w:lineRule="auto"/>
        <w:rPr/>
      </w:pPr>
      <w:r>
        <w:rPr>
          <w:spacing w:val="19"/>
        </w:rPr>
        <w:t>其中</w:t>
      </w:r>
      <w:r>
        <w:rPr>
          <w:spacing w:val="-28"/>
        </w:rPr>
        <w:t xml:space="preserve"> </w:t>
      </w:r>
      <w:r>
        <w:rPr>
          <w:rFonts w:ascii="Times New Roman" w:hAnsi="Times New Roman" w:eastAsia="Times New Roman" w:cs="Times New Roman"/>
          <w:b/>
          <w:bCs/>
        </w:rPr>
        <w:t>K</w:t>
      </w:r>
      <w:r>
        <w:rPr>
          <w:rFonts w:ascii="Times New Roman" w:hAnsi="Times New Roman" w:eastAsia="Times New Roman" w:cs="Times New Roman"/>
          <w:sz w:val="15"/>
          <w:szCs w:val="15"/>
          <w:position w:val="-3"/>
        </w:rPr>
        <w:t>V</w:t>
      </w:r>
      <w:r>
        <w:rPr>
          <w:rFonts w:ascii="Times New Roman" w:hAnsi="Times New Roman" w:eastAsia="Times New Roman" w:cs="Times New Roman"/>
          <w:sz w:val="15"/>
          <w:szCs w:val="15"/>
          <w:spacing w:val="19"/>
          <w:position w:val="-3"/>
        </w:rPr>
        <w:t xml:space="preserve">  </w:t>
      </w:r>
      <w:r>
        <w:rPr>
          <w:rFonts w:ascii="Times New Roman" w:hAnsi="Times New Roman" w:eastAsia="Times New Roman" w:cs="Times New Roman"/>
          <w:spacing w:val="19"/>
        </w:rPr>
        <w:t>= </w:t>
      </w:r>
      <w:r>
        <w:rPr>
          <w:rFonts w:ascii="Times New Roman" w:hAnsi="Times New Roman" w:eastAsia="Times New Roman" w:cs="Times New Roman"/>
        </w:rPr>
        <w:t>diag</w:t>
      </w:r>
      <w:r>
        <w:rPr>
          <w:rFonts w:ascii="Times New Roman" w:hAnsi="Times New Roman" w:eastAsia="Times New Roman" w:cs="Times New Roman"/>
          <w:spacing w:val="19"/>
        </w:rPr>
        <w:t>(</w:t>
      </w:r>
      <w:r>
        <w:rPr>
          <w:rFonts w:ascii="Times New Roman" w:hAnsi="Times New Roman" w:eastAsia="Times New Roman" w:cs="Times New Roman"/>
        </w:rPr>
        <w:t>K</w:t>
      </w:r>
      <w:r>
        <w:rPr>
          <w:rFonts w:ascii="Times New Roman" w:hAnsi="Times New Roman" w:eastAsia="Times New Roman" w:cs="Times New Roman"/>
          <w:sz w:val="15"/>
          <w:szCs w:val="15"/>
          <w:position w:val="-3"/>
        </w:rPr>
        <w:t>V</w:t>
      </w:r>
      <w:r>
        <w:rPr>
          <w:rFonts w:ascii="Times New Roman" w:hAnsi="Times New Roman" w:eastAsia="Times New Roman" w:cs="Times New Roman"/>
          <w:sz w:val="15"/>
          <w:szCs w:val="15"/>
          <w:spacing w:val="-26"/>
          <w:position w:val="-3"/>
        </w:rPr>
        <w:t xml:space="preserve"> </w:t>
      </w:r>
      <w:r>
        <w:rPr>
          <w:rFonts w:ascii="Times New Roman" w:hAnsi="Times New Roman" w:eastAsia="Times New Roman" w:cs="Times New Roman"/>
          <w:sz w:val="15"/>
          <w:szCs w:val="15"/>
          <w:position w:val="-3"/>
        </w:rPr>
        <w:t>x</w:t>
      </w:r>
      <w:r>
        <w:rPr>
          <w:rFonts w:ascii="Times New Roman" w:hAnsi="Times New Roman" w:eastAsia="Times New Roman" w:cs="Times New Roman"/>
          <w:sz w:val="15"/>
          <w:szCs w:val="15"/>
          <w:spacing w:val="-6"/>
          <w:position w:val="-3"/>
        </w:rPr>
        <w:t xml:space="preserve"> </w:t>
      </w:r>
      <w:r>
        <w:rPr>
          <w:rFonts w:ascii="Times New Roman" w:hAnsi="Times New Roman" w:eastAsia="Times New Roman" w:cs="Times New Roman"/>
          <w:spacing w:val="19"/>
        </w:rPr>
        <w:t>,</w:t>
      </w:r>
      <w:r>
        <w:rPr>
          <w:rFonts w:ascii="Times New Roman" w:hAnsi="Times New Roman" w:eastAsia="Times New Roman" w:cs="Times New Roman"/>
          <w:spacing w:val="-7"/>
        </w:rPr>
        <w:t xml:space="preserve"> </w:t>
      </w:r>
      <w:r>
        <w:rPr>
          <w:rFonts w:ascii="Times New Roman" w:hAnsi="Times New Roman" w:eastAsia="Times New Roman" w:cs="Times New Roman"/>
        </w:rPr>
        <w:t>K</w:t>
      </w:r>
      <w:r>
        <w:rPr>
          <w:rFonts w:ascii="Times New Roman" w:hAnsi="Times New Roman" w:eastAsia="Times New Roman" w:cs="Times New Roman"/>
          <w:sz w:val="15"/>
          <w:szCs w:val="15"/>
          <w:position w:val="-3"/>
        </w:rPr>
        <w:t>Vy</w:t>
      </w:r>
      <w:r>
        <w:rPr>
          <w:rFonts w:ascii="Times New Roman" w:hAnsi="Times New Roman" w:eastAsia="Times New Roman" w:cs="Times New Roman"/>
          <w:sz w:val="15"/>
          <w:szCs w:val="15"/>
          <w:spacing w:val="19"/>
          <w:position w:val="-3"/>
        </w:rPr>
        <w:t xml:space="preserve"> </w:t>
      </w:r>
      <w:r>
        <w:rPr>
          <w:rFonts w:ascii="Times New Roman" w:hAnsi="Times New Roman" w:eastAsia="Times New Roman" w:cs="Times New Roman"/>
          <w:spacing w:val="19"/>
        </w:rPr>
        <w:t>,</w:t>
      </w:r>
      <w:r>
        <w:rPr>
          <w:rFonts w:ascii="Times New Roman" w:hAnsi="Times New Roman" w:eastAsia="Times New Roman" w:cs="Times New Roman"/>
          <w:spacing w:val="-7"/>
        </w:rPr>
        <w:t xml:space="preserve"> </w:t>
      </w:r>
      <w:r>
        <w:rPr>
          <w:rFonts w:ascii="Times New Roman" w:hAnsi="Times New Roman" w:eastAsia="Times New Roman" w:cs="Times New Roman"/>
        </w:rPr>
        <w:t>K</w:t>
      </w:r>
      <w:r>
        <w:rPr>
          <w:rFonts w:ascii="Times New Roman" w:hAnsi="Times New Roman" w:eastAsia="Times New Roman" w:cs="Times New Roman"/>
          <w:sz w:val="15"/>
          <w:szCs w:val="15"/>
          <w:position w:val="-3"/>
        </w:rPr>
        <w:t>V</w:t>
      </w:r>
      <w:r>
        <w:rPr>
          <w:rFonts w:ascii="Times New Roman" w:hAnsi="Times New Roman" w:eastAsia="Times New Roman" w:cs="Times New Roman"/>
          <w:sz w:val="15"/>
          <w:szCs w:val="15"/>
          <w:spacing w:val="-24"/>
          <w:position w:val="-3"/>
        </w:rPr>
        <w:t xml:space="preserve"> </w:t>
      </w:r>
      <w:r>
        <w:rPr>
          <w:rFonts w:ascii="Times New Roman" w:hAnsi="Times New Roman" w:eastAsia="Times New Roman" w:cs="Times New Roman"/>
          <w:sz w:val="15"/>
          <w:szCs w:val="15"/>
          <w:position w:val="-3"/>
        </w:rPr>
        <w:t>z</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pacing w:val="19"/>
        </w:rPr>
        <w:t>) </w:t>
      </w:r>
      <w:r>
        <w:rPr>
          <w:spacing w:val="19"/>
        </w:rPr>
        <w:t>为正反馈增益矩阵。</w:t>
      </w:r>
      <w:r>
        <w:rPr/>
        <w:t xml:space="preserve"> </w:t>
      </w:r>
      <w:hyperlink w:history="true" w:anchor="bookmark101">
        <w:r>
          <w:rPr>
            <w:spacing w:val="3"/>
          </w:rPr>
          <w:t>将式</w:t>
        </w:r>
        <w:r>
          <w:rPr>
            <w:rFonts w:ascii="Times New Roman" w:hAnsi="Times New Roman" w:eastAsia="Times New Roman" w:cs="Times New Roman"/>
            <w:spacing w:val="3"/>
          </w:rPr>
          <w:t>(4-16</w:t>
        </w:r>
      </w:hyperlink>
      <w:hyperlink w:history="true" w:anchor="bookmark99">
        <w:r>
          <w:rPr>
            <w:rFonts w:ascii="Times New Roman" w:hAnsi="Times New Roman" w:eastAsia="Times New Roman" w:cs="Times New Roman"/>
            <w:spacing w:val="3"/>
          </w:rPr>
          <w:t>)</w:t>
        </w:r>
        <w:r>
          <w:rPr>
            <w:spacing w:val="3"/>
          </w:rPr>
          <w:t>代入式</w:t>
        </w:r>
        <w:r>
          <w:rPr>
            <w:rFonts w:ascii="Times New Roman" w:hAnsi="Times New Roman" w:eastAsia="Times New Roman" w:cs="Times New Roman"/>
            <w:spacing w:val="3"/>
          </w:rPr>
          <w:t>(4-14</w:t>
        </w:r>
      </w:hyperlink>
      <w:r>
        <w:rPr>
          <w:rFonts w:ascii="Times New Roman" w:hAnsi="Times New Roman" w:eastAsia="Times New Roman" w:cs="Times New Roman"/>
          <w:spacing w:val="3"/>
        </w:rPr>
        <w:t>)</w:t>
      </w:r>
      <w:r>
        <w:rPr>
          <w:spacing w:val="3"/>
        </w:rPr>
        <w:t>中可以得到：</w:t>
      </w:r>
    </w:p>
    <w:p>
      <w:pPr>
        <w:spacing w:before="60" w:line="2298" w:lineRule="exact"/>
        <w:jc w:val="right"/>
        <w:rPr/>
      </w:pPr>
      <w:r>
        <w:rPr>
          <w:position w:val="-46"/>
        </w:rPr>
        <w:drawing>
          <wp:inline distT="0" distB="0" distL="0" distR="0">
            <wp:extent cx="5854537" cy="1458913"/>
            <wp:effectExtent l="0" t="0" r="0" b="0"/>
            <wp:docPr id="514" name="IM 514"/>
            <wp:cNvGraphicFramePr/>
            <a:graphic>
              <a:graphicData uri="http://schemas.openxmlformats.org/drawingml/2006/picture">
                <pic:pic>
                  <pic:nvPicPr>
                    <pic:cNvPr id="514" name="IM 514"/>
                    <pic:cNvPicPr/>
                  </pic:nvPicPr>
                  <pic:blipFill>
                    <a:blip r:embed="rId373"/>
                    <a:stretch>
                      <a:fillRect/>
                    </a:stretch>
                  </pic:blipFill>
                  <pic:spPr>
                    <a:xfrm rot="0">
                      <a:off x="0" y="0"/>
                      <a:ext cx="5854537" cy="1458913"/>
                    </a:xfrm>
                    <a:prstGeom prst="rect">
                      <a:avLst/>
                    </a:prstGeom>
                  </pic:spPr>
                </pic:pic>
              </a:graphicData>
            </a:graphic>
          </wp:inline>
        </w:drawing>
      </w:r>
    </w:p>
    <w:p>
      <w:pPr>
        <w:pStyle w:val="BodyText"/>
        <w:ind w:left="10" w:right="159" w:firstLine="479"/>
        <w:spacing w:before="212" w:line="352" w:lineRule="auto"/>
        <w:jc w:val="both"/>
        <w:rPr/>
      </w:pPr>
      <w:r>
        <w:rPr>
          <w:spacing w:val="2"/>
        </w:rPr>
        <w:t>文献</w:t>
      </w:r>
      <w:r>
        <w:rPr>
          <w:rFonts w:ascii="Times New Roman" w:hAnsi="Times New Roman" w:eastAsia="Times New Roman" w:cs="Times New Roman"/>
          <w:spacing w:val="2"/>
        </w:rPr>
        <w:t>[46]</w:t>
      </w:r>
      <w:r>
        <w:rPr>
          <w:rFonts w:ascii="Times New Roman" w:hAnsi="Times New Roman" w:eastAsia="Times New Roman" w:cs="Times New Roman"/>
          <w:spacing w:val="62"/>
        </w:rPr>
        <w:t xml:space="preserve"> </w:t>
      </w:r>
      <w:r>
        <w:rPr>
          <w:spacing w:val="2"/>
        </w:rPr>
        <w:t>中提供了另一种思路来寻找所需加速度输入的增量，</w:t>
      </w:r>
      <w:r>
        <w:rPr>
          <w:spacing w:val="66"/>
        </w:rPr>
        <w:t xml:space="preserve"> </w:t>
      </w:r>
      <w:r>
        <w:rPr>
          <w:spacing w:val="2"/>
        </w:rPr>
        <w:t>该思路基于非线性方</w:t>
      </w:r>
      <w:r>
        <w:rPr/>
        <w:t xml:space="preserve"> </w:t>
      </w:r>
      <w:r>
        <w:rPr>
          <w:spacing w:val="6"/>
        </w:rPr>
        <w:t>法。由于与动力学输入相关的非线性速度动态方程</w:t>
      </w:r>
      <w:r>
        <w:rPr>
          <w:rFonts w:ascii="Times New Roman" w:hAnsi="Times New Roman" w:eastAsia="Times New Roman" w:cs="Times New Roman"/>
          <w:spacing w:val="6"/>
        </w:rPr>
        <w:t>(</w:t>
      </w:r>
      <w:hyperlink w:history="true" w:anchor="bookmark97">
        <w:r>
          <w:rPr>
            <w:rFonts w:ascii="Times New Roman" w:hAnsi="Times New Roman" w:eastAsia="Times New Roman" w:cs="Times New Roman"/>
            <w:spacing w:val="6"/>
          </w:rPr>
          <w:t>4-9</w:t>
        </w:r>
      </w:hyperlink>
      <w:r>
        <w:rPr>
          <w:rFonts w:ascii="Times New Roman" w:hAnsi="Times New Roman" w:eastAsia="Times New Roman" w:cs="Times New Roman"/>
          <w:spacing w:val="6"/>
        </w:rPr>
        <w:t>)</w:t>
      </w:r>
      <w:r>
        <w:rPr>
          <w:spacing w:val="6"/>
        </w:rPr>
        <w:t>是已知的，</w:t>
      </w:r>
      <w:r>
        <w:rPr>
          <w:spacing w:val="-42"/>
        </w:rPr>
        <w:t xml:space="preserve"> </w:t>
      </w:r>
      <w:r>
        <w:rPr>
          <w:spacing w:val="6"/>
        </w:rPr>
        <w:t>因此可以进行非线性</w:t>
      </w:r>
    </w:p>
    <w:p>
      <w:pPr>
        <w:pStyle w:val="BodyText"/>
        <w:ind w:left="10"/>
        <w:spacing w:before="11" w:line="237" w:lineRule="auto"/>
        <w:rPr/>
      </w:pPr>
      <w:r>
        <w:rPr>
          <w:spacing w:val="9"/>
        </w:rPr>
        <w:t>反演。由于没有关于</w:t>
      </w:r>
      <w:r>
        <w:rPr>
          <w:spacing w:val="-45"/>
        </w:rPr>
        <w:t xml:space="preserve"> </w:t>
      </w:r>
      <w:r>
        <w:ruby>
          <w:rubyPr>
            <w:rubyAlign w:val="left"/>
            <w:hpsRaise w:val="4"/>
            <w:hps w:val="23"/>
            <w:hpsBaseText w:val="23"/>
          </w:rubyPr>
          <w:rt>
            <w:r>
              <w:rPr>
                <w:rFonts w:ascii="Times New Roman" w:hAnsi="Times New Roman" w:eastAsia="Times New Roman" w:cs="Times New Roman"/>
                <w:b/>
                <w:bCs/>
                <w:w w:val="172"/>
              </w:rPr>
              <w:t>¯</w:t>
            </w:r>
          </w:rt>
          <w:rubyBase>
            <w:r>
              <w:rPr>
                <w:rFonts w:ascii="Times New Roman" w:hAnsi="Times New Roman" w:eastAsia="Times New Roman" w:cs="Times New Roman"/>
                <w:b/>
                <w:bCs/>
                <w:w w:val="118"/>
              </w:rPr>
              <w:t>A</w:t>
            </w:r>
          </w:rubyBase>
        </w:ruby>
      </w:r>
      <w:r>
        <w:rPr>
          <w:rFonts w:ascii="Times New Roman" w:hAnsi="Times New Roman" w:eastAsia="Times New Roman" w:cs="Times New Roman"/>
          <w:sz w:val="15"/>
          <w:szCs w:val="15"/>
          <w:spacing w:val="9"/>
          <w:position w:val="13"/>
        </w:rPr>
        <w:t>e </w:t>
      </w:r>
      <w:r>
        <w:rPr>
          <w:rFonts w:ascii="Times New Roman" w:hAnsi="Times New Roman" w:eastAsia="Times New Roman" w:cs="Times New Roman"/>
          <w:spacing w:val="9"/>
        </w:rPr>
        <w:t>(</w:t>
      </w:r>
      <w:r>
        <w:rPr>
          <w:rFonts w:ascii="Times New Roman" w:hAnsi="Times New Roman" w:eastAsia="Times New Roman" w:cs="Times New Roman"/>
          <w:b/>
          <w:bCs/>
          <w:spacing w:val="9"/>
        </w:rPr>
        <w:t>η</w:t>
      </w:r>
      <w:r>
        <w:rPr>
          <w:rFonts w:ascii="Times New Roman" w:hAnsi="Times New Roman" w:eastAsia="Times New Roman" w:cs="Times New Roman"/>
          <w:b/>
          <w:bCs/>
          <w:spacing w:val="-28"/>
        </w:rPr>
        <w:t xml:space="preserve"> </w:t>
      </w:r>
      <w:r>
        <w:rPr>
          <w:rFonts w:ascii="Times New Roman" w:hAnsi="Times New Roman" w:eastAsia="Times New Roman" w:cs="Times New Roman"/>
          <w:spacing w:val="9"/>
        </w:rPr>
        <w:t>, </w:t>
      </w:r>
      <w:r>
        <w:rPr>
          <w:rFonts w:ascii="Times New Roman" w:hAnsi="Times New Roman" w:eastAsia="Times New Roman" w:cs="Times New Roman"/>
          <w:b/>
          <w:bCs/>
        </w:rPr>
        <w:t>V</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7"/>
          <w:position w:val="9"/>
        </w:rPr>
        <w:t xml:space="preserve"> </w:t>
      </w:r>
      <w:r>
        <w:rPr>
          <w:rFonts w:ascii="Times New Roman" w:hAnsi="Times New Roman" w:eastAsia="Times New Roman" w:cs="Times New Roman"/>
          <w:spacing w:val="9"/>
        </w:rPr>
        <w:t>, </w:t>
      </w:r>
      <w:r>
        <w:rPr>
          <w:rFonts w:ascii="Times New Roman" w:hAnsi="Times New Roman" w:eastAsia="Times New Roman" w:cs="Times New Roman"/>
          <w:b/>
          <w:bCs/>
        </w:rPr>
        <w:t>W</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14"/>
          <w:position w:val="9"/>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32"/>
        </w:rPr>
        <w:t xml:space="preserve"> </w:t>
      </w:r>
      <w:r>
        <w:rPr>
          <w:spacing w:val="9"/>
        </w:rPr>
        <w:t>的精确</w:t>
      </w:r>
      <w:r>
        <w:rPr>
          <w:spacing w:val="8"/>
        </w:rPr>
        <w:t>估计，所以保持增量结构仍然是适合的。对</w:t>
      </w:r>
    </w:p>
    <w:p>
      <w:pPr>
        <w:pStyle w:val="BodyText"/>
        <w:ind w:left="10"/>
        <w:spacing w:before="186" w:line="220" w:lineRule="auto"/>
        <w:rPr/>
      </w:pPr>
      <w:r>
        <w:rPr>
          <w:spacing w:val="6"/>
        </w:rPr>
        <w:t>方程</w:t>
      </w:r>
      <w:r>
        <w:rPr>
          <w:rFonts w:ascii="Times New Roman" w:hAnsi="Times New Roman" w:eastAsia="Times New Roman" w:cs="Times New Roman"/>
          <w:spacing w:val="6"/>
        </w:rPr>
        <w:t>(</w:t>
      </w:r>
      <w:hyperlink w:history="true" w:anchor="bookmark97">
        <w:r>
          <w:rPr>
            <w:rFonts w:ascii="Times New Roman" w:hAnsi="Times New Roman" w:eastAsia="Times New Roman" w:cs="Times New Roman"/>
            <w:spacing w:val="6"/>
          </w:rPr>
          <w:t>4-9</w:t>
        </w:r>
      </w:hyperlink>
      <w:r>
        <w:rPr>
          <w:rFonts w:ascii="Times New Roman" w:hAnsi="Times New Roman" w:eastAsia="Times New Roman" w:cs="Times New Roman"/>
          <w:spacing w:val="6"/>
        </w:rPr>
        <w:t>)</w:t>
      </w:r>
      <w:r>
        <w:rPr>
          <w:spacing w:val="6"/>
        </w:rPr>
        <w:t>两边同时减去同一公式的此前最近一个工作点的表达式可以得到：</w:t>
      </w:r>
    </w:p>
    <w:p>
      <w:pPr>
        <w:spacing w:line="289" w:lineRule="auto"/>
        <w:rPr>
          <w:rFonts w:ascii="Arial"/>
          <w:sz w:val="21"/>
        </w:rPr>
      </w:pPr>
      <w:r/>
    </w:p>
    <w:p>
      <w:pPr>
        <w:ind w:left="521"/>
        <w:spacing w:before="67" w:line="352"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4"/>
          <w:position w:val="5"/>
        </w:rPr>
        <w:t>V</w:t>
      </w:r>
      <w:r>
        <w:rPr>
          <w:rFonts w:ascii="Times New Roman" w:hAnsi="Times New Roman" w:eastAsia="Times New Roman" w:cs="Times New Roman"/>
          <w:sz w:val="23"/>
          <w:szCs w:val="23"/>
          <w:spacing w:val="-24"/>
          <w:position w:val="5"/>
        </w:rPr>
        <w:t>˙</w:t>
      </w:r>
      <w:r>
        <w:rPr>
          <w:rFonts w:ascii="Times New Roman" w:hAnsi="Times New Roman" w:eastAsia="Times New Roman" w:cs="Times New Roman"/>
          <w:sz w:val="15"/>
          <w:szCs w:val="15"/>
          <w:spacing w:val="12"/>
          <w:position w:val="17"/>
        </w:rPr>
        <w:t>e</w:t>
      </w:r>
      <w:r>
        <w:rPr>
          <w:rFonts w:ascii="Times New Roman" w:hAnsi="Times New Roman" w:eastAsia="Times New Roman" w:cs="Times New Roman"/>
          <w:sz w:val="15"/>
          <w:szCs w:val="15"/>
          <w:spacing w:val="4"/>
          <w:position w:val="17"/>
        </w:rPr>
        <w:t xml:space="preserve">  </w:t>
      </w:r>
      <w:r>
        <w:rPr>
          <w:rFonts w:ascii="Times New Roman" w:hAnsi="Times New Roman" w:eastAsia="Times New Roman" w:cs="Times New Roman"/>
          <w:sz w:val="23"/>
          <w:szCs w:val="23"/>
          <w:spacing w:val="12"/>
          <w:position w:val="2"/>
        </w:rPr>
        <w:t>− </w:t>
      </w:r>
      <w:r>
        <w:rPr>
          <w:rFonts w:ascii="Times New Roman" w:hAnsi="Times New Roman" w:eastAsia="Times New Roman" w:cs="Times New Roman"/>
          <w:sz w:val="23"/>
          <w:szCs w:val="23"/>
          <w:b/>
          <w:bCs/>
          <w:spacing w:val="12"/>
          <w:position w:val="5"/>
        </w:rPr>
        <w:t>V</w:t>
      </w:r>
      <w:r>
        <w:rPr>
          <w:rFonts w:ascii="Times New Roman" w:hAnsi="Times New Roman" w:eastAsia="Times New Roman" w:cs="Times New Roman"/>
          <w:sz w:val="23"/>
          <w:szCs w:val="23"/>
          <w:spacing w:val="12"/>
          <w:position w:val="5"/>
        </w:rPr>
        <w:t>˙</w:t>
      </w:r>
      <w:r>
        <w:ruby>
          <w:rubyPr>
            <w:rubyAlign w:val="left"/>
            <w:hpsRaise w:val="12"/>
            <w:hps w:val="15"/>
            <w:hpsBaseText w:val="15"/>
          </w:rubyPr>
          <w:rt>
            <w:r>
              <w:rPr>
                <w:rFonts w:ascii="Times New Roman" w:hAnsi="Times New Roman" w:eastAsia="Times New Roman" w:cs="Times New Roman"/>
                <w:sz w:val="15"/>
                <w:szCs w:val="15"/>
                <w:w w:val="135"/>
                <w:position w:val="4"/>
              </w:rPr>
              <w:t>e</w:t>
            </w:r>
          </w:rt>
          <w:rubyBase>
            <w:r>
              <w:rPr>
                <w:rFonts w:ascii="Times New Roman" w:hAnsi="Times New Roman" w:eastAsia="Times New Roman" w:cs="Times New Roman"/>
                <w:sz w:val="15"/>
                <w:szCs w:val="15"/>
                <w:w w:val="128"/>
                <w:position w:val="-4"/>
              </w:rPr>
              <w:t>0</w:t>
            </w:r>
          </w:rubyBase>
        </w:ruby>
      </w:r>
      <w:r>
        <w:rPr>
          <w:rFonts w:ascii="Times New Roman" w:hAnsi="Times New Roman" w:eastAsia="Times New Roman" w:cs="Times New Roman"/>
          <w:sz w:val="23"/>
          <w:szCs w:val="23"/>
          <w:spacing w:val="33"/>
          <w:w w:val="101"/>
          <w:position w:val="-4"/>
        </w:rPr>
        <w:t xml:space="preserve"> </w:t>
      </w:r>
      <w:r>
        <w:rPr>
          <w:rFonts w:ascii="Times New Roman" w:hAnsi="Times New Roman" w:eastAsia="Times New Roman" w:cs="Times New Roman"/>
          <w:sz w:val="23"/>
          <w:szCs w:val="23"/>
          <w:spacing w:val="12"/>
          <w:position w:val="2"/>
        </w:rPr>
        <w:t>= </w:t>
      </w:r>
      <w:r>
        <w:ruby>
          <w:rubyPr>
            <w:rubyAlign w:val="left"/>
            <w:hpsRaise w:val="2"/>
            <w:hps w:val="23"/>
            <w:hpsBaseText w:val="23"/>
          </w:rubyPr>
          <w:rt>
            <w:r>
              <w:rPr>
                <w:rFonts w:ascii="Times New Roman" w:hAnsi="Times New Roman" w:eastAsia="Times New Roman" w:cs="Times New Roman"/>
                <w:sz w:val="23"/>
                <w:szCs w:val="23"/>
                <w:b/>
                <w:bCs/>
                <w:w w:val="172"/>
                <w:position w:val="4"/>
              </w:rPr>
              <w:t>¯</w:t>
            </w:r>
          </w:rt>
          <w:rubyBase>
            <w:r>
              <w:rPr>
                <w:rFonts w:ascii="Times New Roman" w:hAnsi="Times New Roman" w:eastAsia="Times New Roman" w:cs="Times New Roman"/>
                <w:sz w:val="23"/>
                <w:szCs w:val="23"/>
                <w:b/>
                <w:bCs/>
                <w:w w:val="118"/>
                <w:position w:val="2"/>
              </w:rPr>
              <w:t>A</w:t>
            </w:r>
          </w:rubyBase>
        </w:ruby>
      </w:r>
      <w:r>
        <w:rPr>
          <w:rFonts w:ascii="Times New Roman" w:hAnsi="Times New Roman" w:eastAsia="Times New Roman" w:cs="Times New Roman"/>
          <w:sz w:val="15"/>
          <w:szCs w:val="15"/>
          <w:spacing w:val="12"/>
          <w:position w:val="15"/>
        </w:rPr>
        <w:t>e</w:t>
      </w:r>
      <w:r>
        <w:rPr>
          <w:rFonts w:ascii="Times New Roman" w:hAnsi="Times New Roman" w:eastAsia="Times New Roman" w:cs="Times New Roman"/>
          <w:sz w:val="15"/>
          <w:szCs w:val="15"/>
          <w:spacing w:val="-4"/>
          <w:position w:val="15"/>
        </w:rPr>
        <w:t xml:space="preserve"> </w:t>
      </w:r>
      <w:r>
        <w:rPr>
          <w:rFonts w:ascii="Times New Roman" w:hAnsi="Times New Roman" w:eastAsia="Times New Roman" w:cs="Times New Roman"/>
          <w:sz w:val="23"/>
          <w:szCs w:val="23"/>
          <w:spacing w:val="12"/>
          <w:position w:val="2"/>
        </w:rPr>
        <w:t>(</w:t>
      </w:r>
      <w:r>
        <w:rPr>
          <w:rFonts w:ascii="Times New Roman" w:hAnsi="Times New Roman" w:eastAsia="Times New Roman" w:cs="Times New Roman"/>
          <w:sz w:val="23"/>
          <w:szCs w:val="23"/>
          <w:b/>
          <w:bCs/>
          <w:spacing w:val="12"/>
          <w:position w:val="2"/>
        </w:rPr>
        <w:t>η</w:t>
      </w:r>
      <w:r>
        <w:rPr>
          <w:rFonts w:ascii="Times New Roman" w:hAnsi="Times New Roman" w:eastAsia="Times New Roman" w:cs="Times New Roman"/>
          <w:sz w:val="23"/>
          <w:szCs w:val="23"/>
          <w:b/>
          <w:bCs/>
          <w:spacing w:val="-28"/>
          <w:position w:val="2"/>
        </w:rPr>
        <w:t xml:space="preserve"> </w:t>
      </w:r>
      <w:r>
        <w:rPr>
          <w:rFonts w:ascii="Times New Roman" w:hAnsi="Times New Roman" w:eastAsia="Times New Roman" w:cs="Times New Roman"/>
          <w:sz w:val="23"/>
          <w:szCs w:val="23"/>
          <w:spacing w:val="12"/>
          <w:position w:val="2"/>
        </w:rPr>
        <w:t>, </w:t>
      </w:r>
      <w:r>
        <w:rPr>
          <w:rFonts w:ascii="Times New Roman" w:hAnsi="Times New Roman" w:eastAsia="Times New Roman" w:cs="Times New Roman"/>
          <w:sz w:val="23"/>
          <w:szCs w:val="23"/>
          <w:b/>
          <w:bCs/>
          <w:position w:val="2"/>
        </w:rPr>
        <w:t>V</w:t>
      </w:r>
      <w:r>
        <w:rPr>
          <w:rFonts w:ascii="Times New Roman" w:hAnsi="Times New Roman" w:eastAsia="Times New Roman" w:cs="Times New Roman"/>
          <w:sz w:val="15"/>
          <w:szCs w:val="15"/>
          <w:position w:val="11"/>
        </w:rPr>
        <w:t>e</w:t>
      </w:r>
      <w:r>
        <w:rPr>
          <w:rFonts w:ascii="Times New Roman" w:hAnsi="Times New Roman" w:eastAsia="Times New Roman" w:cs="Times New Roman"/>
          <w:sz w:val="15"/>
          <w:szCs w:val="15"/>
          <w:spacing w:val="-7"/>
          <w:position w:val="11"/>
        </w:rPr>
        <w:t xml:space="preserve"> </w:t>
      </w:r>
      <w:r>
        <w:rPr>
          <w:rFonts w:ascii="Times New Roman" w:hAnsi="Times New Roman" w:eastAsia="Times New Roman" w:cs="Times New Roman"/>
          <w:sz w:val="23"/>
          <w:szCs w:val="23"/>
          <w:spacing w:val="12"/>
          <w:position w:val="2"/>
        </w:rPr>
        <w:t>, </w:t>
      </w:r>
      <w:r>
        <w:rPr>
          <w:rFonts w:ascii="Times New Roman" w:hAnsi="Times New Roman" w:eastAsia="Times New Roman" w:cs="Times New Roman"/>
          <w:sz w:val="23"/>
          <w:szCs w:val="23"/>
          <w:b/>
          <w:bCs/>
          <w:position w:val="2"/>
        </w:rPr>
        <w:t>W</w:t>
      </w:r>
      <w:r>
        <w:rPr>
          <w:rFonts w:ascii="Times New Roman" w:hAnsi="Times New Roman" w:eastAsia="Times New Roman" w:cs="Times New Roman"/>
          <w:sz w:val="15"/>
          <w:szCs w:val="15"/>
          <w:position w:val="11"/>
        </w:rPr>
        <w:t>e</w:t>
      </w:r>
      <w:r>
        <w:rPr>
          <w:rFonts w:ascii="Times New Roman" w:hAnsi="Times New Roman" w:eastAsia="Times New Roman" w:cs="Times New Roman"/>
          <w:sz w:val="15"/>
          <w:szCs w:val="15"/>
          <w:spacing w:val="-14"/>
          <w:position w:val="11"/>
        </w:rPr>
        <w:t xml:space="preserve"> </w:t>
      </w:r>
      <w:r>
        <w:rPr>
          <w:rFonts w:ascii="Times New Roman" w:hAnsi="Times New Roman" w:eastAsia="Times New Roman" w:cs="Times New Roman"/>
          <w:sz w:val="23"/>
          <w:szCs w:val="23"/>
          <w:spacing w:val="12"/>
          <w:position w:val="2"/>
        </w:rPr>
        <w:t>) − </w:t>
      </w:r>
      <w:r>
        <w:ruby>
          <w:rubyPr>
            <w:rubyAlign w:val="left"/>
            <w:hpsRaise w:val="2"/>
            <w:hps w:val="23"/>
            <w:hpsBaseText w:val="23"/>
          </w:rubyPr>
          <w:rt>
            <w:r>
              <w:rPr>
                <w:rFonts w:ascii="Times New Roman" w:hAnsi="Times New Roman" w:eastAsia="Times New Roman" w:cs="Times New Roman"/>
                <w:sz w:val="23"/>
                <w:szCs w:val="23"/>
                <w:b/>
                <w:bCs/>
                <w:w w:val="172"/>
                <w:position w:val="4"/>
              </w:rPr>
              <w:t>¯</w:t>
            </w:r>
          </w:rt>
          <w:rubyBase>
            <w:r>
              <w:rPr>
                <w:rFonts w:ascii="Times New Roman" w:hAnsi="Times New Roman" w:eastAsia="Times New Roman" w:cs="Times New Roman"/>
                <w:sz w:val="23"/>
                <w:szCs w:val="23"/>
                <w:b/>
                <w:bCs/>
                <w:w w:val="118"/>
                <w:position w:val="2"/>
              </w:rPr>
              <w:t>A</w:t>
            </w:r>
          </w:rubyBase>
        </w:ruby>
      </w:r>
      <w:r>
        <w:rPr>
          <w:rFonts w:ascii="Times New Roman" w:hAnsi="Times New Roman" w:eastAsia="Times New Roman" w:cs="Times New Roman"/>
          <w:sz w:val="15"/>
          <w:szCs w:val="15"/>
          <w:spacing w:val="12"/>
          <w:position w:val="15"/>
        </w:rPr>
        <w:t>e</w:t>
      </w:r>
      <w:r>
        <w:rPr>
          <w:rFonts w:ascii="Times New Roman" w:hAnsi="Times New Roman" w:eastAsia="Times New Roman" w:cs="Times New Roman"/>
          <w:sz w:val="15"/>
          <w:szCs w:val="15"/>
          <w:spacing w:val="-4"/>
          <w:position w:val="15"/>
        </w:rPr>
        <w:t xml:space="preserve"> </w:t>
      </w:r>
      <w:r>
        <w:rPr>
          <w:rFonts w:ascii="Times New Roman" w:hAnsi="Times New Roman" w:eastAsia="Times New Roman" w:cs="Times New Roman"/>
          <w:sz w:val="23"/>
          <w:szCs w:val="23"/>
          <w:spacing w:val="12"/>
          <w:position w:val="2"/>
        </w:rPr>
        <w:t>(</w:t>
      </w:r>
      <w:r>
        <w:rPr>
          <w:rFonts w:ascii="Times New Roman" w:hAnsi="Times New Roman" w:eastAsia="Times New Roman" w:cs="Times New Roman"/>
          <w:sz w:val="23"/>
          <w:szCs w:val="23"/>
          <w:b/>
          <w:bCs/>
          <w:spacing w:val="12"/>
          <w:position w:val="2"/>
        </w:rPr>
        <w:t>η</w:t>
      </w:r>
      <w:r>
        <w:rPr>
          <w:rFonts w:ascii="Times New Roman" w:hAnsi="Times New Roman" w:eastAsia="Times New Roman" w:cs="Times New Roman"/>
          <w:sz w:val="15"/>
          <w:szCs w:val="15"/>
          <w:spacing w:val="12"/>
          <w:position w:val="-3"/>
        </w:rPr>
        <w:t>0</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z w:val="23"/>
          <w:szCs w:val="23"/>
          <w:spacing w:val="12"/>
          <w:position w:val="2"/>
        </w:rPr>
        <w:t>, </w:t>
      </w:r>
      <w:r>
        <w:rPr>
          <w:rFonts w:ascii="Times New Roman" w:hAnsi="Times New Roman" w:eastAsia="Times New Roman" w:cs="Times New Roman"/>
          <w:sz w:val="23"/>
          <w:szCs w:val="23"/>
          <w:b/>
          <w:bCs/>
          <w:spacing w:val="12"/>
          <w:position w:val="2"/>
        </w:rPr>
        <w:t>V</w:t>
      </w:r>
      <w:r>
        <w:rPr>
          <w:rFonts w:ascii="Times New Roman" w:hAnsi="Times New Roman" w:eastAsia="Times New Roman" w:cs="Times New Roman"/>
          <w:sz w:val="23"/>
          <w:szCs w:val="23"/>
          <w:b/>
          <w:bCs/>
          <w:spacing w:val="-39"/>
          <w:position w:val="2"/>
        </w:rPr>
        <w:t xml:space="preserve"> </w:t>
      </w:r>
      <w:r>
        <w:ruby>
          <w:rubyPr>
            <w:rubyAlign w:val="left"/>
            <w:hpsRaise w:val="6"/>
            <w:hps w:val="15"/>
            <w:hpsBaseText w:val="15"/>
          </w:rubyPr>
          <w:rt>
            <w:r>
              <w:rPr>
                <w:rFonts w:ascii="Times New Roman" w:hAnsi="Times New Roman" w:eastAsia="Times New Roman" w:cs="Times New Roman"/>
                <w:sz w:val="15"/>
                <w:szCs w:val="15"/>
                <w:w w:val="107"/>
                <w:position w:val="4"/>
              </w:rPr>
              <w:t>e</w:t>
            </w:r>
          </w:rt>
          <w:rubyBase>
            <w:r>
              <w:rPr>
                <w:rFonts w:ascii="Times New Roman" w:hAnsi="Times New Roman" w:eastAsia="Times New Roman" w:cs="Times New Roman"/>
                <w:sz w:val="15"/>
                <w:szCs w:val="15"/>
                <w:w w:val="104"/>
                <w:position w:val="-4"/>
              </w:rPr>
              <w:t>0</w:t>
            </w:r>
          </w:rubyBase>
        </w:ruby>
      </w:r>
      <w:r>
        <w:rPr>
          <w:rFonts w:ascii="Times New Roman" w:hAnsi="Times New Roman" w:eastAsia="Times New Roman" w:cs="Times New Roman"/>
          <w:sz w:val="23"/>
          <w:szCs w:val="23"/>
          <w:spacing w:val="-27"/>
          <w:position w:val="-4"/>
        </w:rPr>
        <w:t xml:space="preserve"> </w:t>
      </w:r>
      <w:r>
        <w:rPr>
          <w:rFonts w:ascii="Times New Roman" w:hAnsi="Times New Roman" w:eastAsia="Times New Roman" w:cs="Times New Roman"/>
          <w:sz w:val="23"/>
          <w:szCs w:val="23"/>
          <w:spacing w:val="12"/>
          <w:position w:val="2"/>
        </w:rPr>
        <w:t>, </w:t>
      </w:r>
      <w:r>
        <w:rPr>
          <w:rFonts w:ascii="Times New Roman" w:hAnsi="Times New Roman" w:eastAsia="Times New Roman" w:cs="Times New Roman"/>
          <w:sz w:val="23"/>
          <w:szCs w:val="23"/>
          <w:b/>
          <w:bCs/>
          <w:spacing w:val="12"/>
          <w:position w:val="2"/>
        </w:rPr>
        <w:t>W</w:t>
      </w:r>
      <w:r>
        <w:rPr>
          <w:rFonts w:ascii="Times New Roman" w:hAnsi="Times New Roman" w:eastAsia="Times New Roman" w:cs="Times New Roman"/>
          <w:sz w:val="23"/>
          <w:szCs w:val="23"/>
          <w:b/>
          <w:bCs/>
          <w:spacing w:val="-40"/>
          <w:position w:val="2"/>
        </w:rPr>
        <w:t xml:space="preserve"> </w:t>
      </w:r>
      <w:r>
        <w:ruby>
          <w:rubyPr>
            <w:rubyAlign w:val="left"/>
            <w:hpsRaise w:val="6"/>
            <w:hps w:val="15"/>
            <w:hpsBaseText w:val="15"/>
          </w:rubyPr>
          <w:rt>
            <w:r>
              <w:rPr>
                <w:rFonts w:ascii="Times New Roman" w:hAnsi="Times New Roman" w:eastAsia="Times New Roman" w:cs="Times New Roman"/>
                <w:sz w:val="15"/>
                <w:szCs w:val="15"/>
                <w:w w:val="107"/>
                <w:position w:val="4"/>
              </w:rPr>
              <w:t>e</w:t>
            </w:r>
          </w:rt>
          <w:rubyBase>
            <w:r>
              <w:rPr>
                <w:rFonts w:ascii="Times New Roman" w:hAnsi="Times New Roman" w:eastAsia="Times New Roman" w:cs="Times New Roman"/>
                <w:sz w:val="15"/>
                <w:szCs w:val="15"/>
                <w:w w:val="104"/>
                <w:position w:val="-4"/>
              </w:rPr>
              <w:t>0</w:t>
            </w:r>
          </w:rubyBase>
        </w:ruby>
      </w:r>
      <w:r>
        <w:rPr>
          <w:rFonts w:ascii="Times New Roman" w:hAnsi="Times New Roman" w:eastAsia="Times New Roman" w:cs="Times New Roman"/>
          <w:sz w:val="23"/>
          <w:szCs w:val="23"/>
          <w:spacing w:val="12"/>
          <w:position w:val="2"/>
        </w:rPr>
        <w:t>) + </w:t>
      </w:r>
      <w:r>
        <w:rPr>
          <w:rFonts w:ascii="Times New Roman" w:hAnsi="Times New Roman" w:eastAsia="Times New Roman" w:cs="Times New Roman"/>
          <w:sz w:val="23"/>
          <w:szCs w:val="23"/>
          <w:b/>
          <w:bCs/>
          <w:position w:val="2"/>
        </w:rPr>
        <w:t>a</w:t>
      </w:r>
      <w:r>
        <w:rPr>
          <w:rFonts w:ascii="Times New Roman" w:hAnsi="Times New Roman" w:eastAsia="Times New Roman" w:cs="Times New Roman"/>
          <w:sz w:val="15"/>
          <w:szCs w:val="15"/>
          <w:position w:val="-1"/>
        </w:rPr>
        <w:t>u</w:t>
      </w:r>
      <w:r>
        <w:rPr>
          <w:rFonts w:ascii="Times New Roman" w:hAnsi="Times New Roman" w:eastAsia="Times New Roman" w:cs="Times New Roman"/>
          <w:sz w:val="15"/>
          <w:szCs w:val="15"/>
          <w:spacing w:val="4"/>
          <w:position w:val="-1"/>
        </w:rPr>
        <w:t xml:space="preserve">  </w:t>
      </w:r>
      <w:r>
        <w:rPr>
          <w:rFonts w:ascii="Times New Roman" w:hAnsi="Times New Roman" w:eastAsia="Times New Roman" w:cs="Times New Roman"/>
          <w:sz w:val="23"/>
          <w:szCs w:val="23"/>
          <w:spacing w:val="12"/>
          <w:position w:val="2"/>
        </w:rPr>
        <w:t>− </w:t>
      </w:r>
      <w:r>
        <w:rPr>
          <w:rFonts w:ascii="Times New Roman" w:hAnsi="Times New Roman" w:eastAsia="Times New Roman" w:cs="Times New Roman"/>
          <w:sz w:val="23"/>
          <w:szCs w:val="23"/>
          <w:b/>
          <w:bCs/>
          <w:position w:val="2"/>
        </w:rPr>
        <w:t>a</w:t>
      </w:r>
      <w:r>
        <w:rPr>
          <w:rFonts w:ascii="Times New Roman" w:hAnsi="Times New Roman" w:eastAsia="Times New Roman" w:cs="Times New Roman"/>
          <w:sz w:val="15"/>
          <w:szCs w:val="15"/>
          <w:position w:val="-1"/>
        </w:rPr>
        <w:t>u</w:t>
      </w:r>
      <w:r>
        <w:rPr>
          <w:rFonts w:ascii="Times New Roman" w:hAnsi="Times New Roman" w:eastAsia="Times New Roman" w:cs="Times New Roman"/>
          <w:sz w:val="15"/>
          <w:szCs w:val="15"/>
          <w:spacing w:val="12"/>
          <w:position w:val="-1"/>
        </w:rPr>
        <w:t>0</w:t>
      </w:r>
      <w:r>
        <w:rPr>
          <w:rFonts w:ascii="Times New Roman" w:hAnsi="Times New Roman" w:eastAsia="Times New Roman" w:cs="Times New Roman"/>
          <w:sz w:val="15"/>
          <w:szCs w:val="15"/>
          <w:position w:val="-1"/>
        </w:rPr>
        <w:t xml:space="preserve">  </w:t>
      </w:r>
      <w:r>
        <w:rPr>
          <w:rFonts w:ascii="Times New Roman" w:hAnsi="Times New Roman" w:eastAsia="Times New Roman" w:cs="Times New Roman"/>
          <w:sz w:val="23"/>
          <w:szCs w:val="23"/>
          <w:spacing w:val="12"/>
          <w:position w:val="2"/>
        </w:rPr>
        <w:t>+ </w:t>
      </w:r>
      <w:r>
        <w:rPr>
          <w:rFonts w:ascii="Times New Roman" w:hAnsi="Times New Roman" w:eastAsia="Times New Roman" w:cs="Times New Roman"/>
          <w:sz w:val="23"/>
          <w:szCs w:val="23"/>
          <w:position w:val="2"/>
        </w:rPr>
        <w:t>g</w:t>
      </w:r>
      <w:r>
        <w:rPr>
          <w:rFonts w:ascii="Times New Roman" w:hAnsi="Times New Roman" w:eastAsia="Times New Roman" w:cs="Times New Roman"/>
          <w:sz w:val="23"/>
          <w:szCs w:val="23"/>
          <w:b/>
          <w:bCs/>
          <w:position w:val="2"/>
        </w:rPr>
        <w:t>e</w:t>
      </w:r>
      <w:r>
        <w:rPr>
          <w:rFonts w:ascii="Times New Roman" w:hAnsi="Times New Roman" w:eastAsia="Times New Roman" w:cs="Times New Roman"/>
          <w:sz w:val="15"/>
          <w:szCs w:val="15"/>
          <w:spacing w:val="12"/>
          <w:position w:val="-1"/>
        </w:rPr>
        <w:t>3</w:t>
      </w:r>
      <w:r>
        <w:rPr>
          <w:rFonts w:ascii="Times New Roman" w:hAnsi="Times New Roman" w:eastAsia="Times New Roman" w:cs="Times New Roman"/>
          <w:sz w:val="15"/>
          <w:szCs w:val="15"/>
          <w:spacing w:val="4"/>
          <w:position w:val="-1"/>
        </w:rPr>
        <w:t xml:space="preserve">  </w:t>
      </w:r>
      <w:r>
        <w:rPr>
          <w:rFonts w:ascii="Times New Roman" w:hAnsi="Times New Roman" w:eastAsia="Times New Roman" w:cs="Times New Roman"/>
          <w:sz w:val="23"/>
          <w:szCs w:val="23"/>
          <w:spacing w:val="12"/>
          <w:position w:val="2"/>
        </w:rPr>
        <w:t>− g</w:t>
      </w:r>
      <w:r>
        <w:rPr>
          <w:rFonts w:ascii="Times New Roman" w:hAnsi="Times New Roman" w:eastAsia="Times New Roman" w:cs="Times New Roman"/>
          <w:sz w:val="15"/>
          <w:szCs w:val="15"/>
          <w:spacing w:val="12"/>
          <w:position w:val="-1"/>
        </w:rPr>
        <w:t>0</w:t>
      </w:r>
      <w:r>
        <w:rPr>
          <w:rFonts w:ascii="Times New Roman" w:hAnsi="Times New Roman" w:eastAsia="Times New Roman" w:cs="Times New Roman"/>
          <w:sz w:val="15"/>
          <w:szCs w:val="15"/>
          <w:spacing w:val="-15"/>
          <w:position w:val="-1"/>
        </w:rPr>
        <w:t xml:space="preserve"> </w:t>
      </w:r>
      <w:r>
        <w:rPr>
          <w:rFonts w:ascii="Times New Roman" w:hAnsi="Times New Roman" w:eastAsia="Times New Roman" w:cs="Times New Roman"/>
          <w:sz w:val="23"/>
          <w:szCs w:val="23"/>
          <w:b/>
          <w:bCs/>
          <w:spacing w:val="12"/>
          <w:position w:val="2"/>
        </w:rPr>
        <w:t>e</w:t>
      </w:r>
      <w:r>
        <w:rPr>
          <w:rFonts w:ascii="Times New Roman" w:hAnsi="Times New Roman" w:eastAsia="Times New Roman" w:cs="Times New Roman"/>
          <w:sz w:val="15"/>
          <w:szCs w:val="15"/>
          <w:spacing w:val="12"/>
          <w:position w:val="-1"/>
        </w:rPr>
        <w:t>3               </w:t>
      </w:r>
      <w:r>
        <w:rPr>
          <w:rFonts w:ascii="Times New Roman" w:hAnsi="Times New Roman" w:eastAsia="Times New Roman" w:cs="Times New Roman"/>
          <w:sz w:val="15"/>
          <w:szCs w:val="15"/>
          <w:spacing w:val="11"/>
          <w:position w:val="-1"/>
        </w:rPr>
        <w:t xml:space="preserve">  </w:t>
      </w:r>
      <w:r>
        <w:rPr>
          <w:rFonts w:ascii="Times New Roman" w:hAnsi="Times New Roman" w:eastAsia="Times New Roman" w:cs="Times New Roman"/>
          <w:sz w:val="23"/>
          <w:szCs w:val="23"/>
          <w:spacing w:val="11"/>
          <w:position w:val="5"/>
        </w:rPr>
        <w:t>(4-19)</w:t>
      </w:r>
    </w:p>
    <w:p>
      <w:pPr>
        <w:pStyle w:val="BodyText"/>
        <w:ind w:left="487"/>
        <w:spacing w:before="303" w:line="333" w:lineRule="exact"/>
        <w:rPr/>
      </w:pPr>
      <w:r>
        <w:rPr>
          <w:spacing w:val="3"/>
        </w:rPr>
        <w:t>假设在这个小的时间瞬间内， </w:t>
      </w:r>
      <w:r>
        <w:ruby>
          <w:rubyPr>
            <w:rubyAlign w:val="left"/>
            <w:hpsRaise w:val="4"/>
            <w:hps w:val="23"/>
            <w:hpsBaseText w:val="23"/>
          </w:rubyPr>
          <w:rt>
            <w:r>
              <w:rPr>
                <w:rFonts w:ascii="Times New Roman" w:hAnsi="Times New Roman" w:eastAsia="Times New Roman" w:cs="Times New Roman"/>
                <w:b/>
                <w:bCs/>
                <w:w w:val="172"/>
              </w:rPr>
              <w:t>¯</w:t>
            </w:r>
          </w:rt>
          <w:rubyBase>
            <w:r>
              <w:rPr>
                <w:rFonts w:ascii="Times New Roman" w:hAnsi="Times New Roman" w:eastAsia="Times New Roman" w:cs="Times New Roman"/>
                <w:b/>
                <w:bCs/>
                <w:w w:val="118"/>
              </w:rPr>
              <w:t>A</w:t>
            </w:r>
          </w:rubyBase>
        </w:ruby>
      </w:r>
      <w:r>
        <w:rPr>
          <w:rFonts w:ascii="Times New Roman" w:hAnsi="Times New Roman" w:eastAsia="Times New Roman" w:cs="Times New Roman"/>
          <w:sz w:val="15"/>
          <w:szCs w:val="15"/>
          <w:spacing w:val="3"/>
          <w:position w:val="12"/>
        </w:rPr>
        <w:t>e </w:t>
      </w:r>
      <w:r>
        <w:rPr>
          <w:rFonts w:ascii="Times New Roman" w:hAnsi="Times New Roman" w:eastAsia="Times New Roman" w:cs="Times New Roman"/>
          <w:spacing w:val="3"/>
        </w:rPr>
        <w:t>(</w:t>
      </w:r>
      <w:r>
        <w:rPr>
          <w:rFonts w:ascii="Times New Roman" w:hAnsi="Times New Roman" w:eastAsia="Times New Roman" w:cs="Times New Roman"/>
          <w:b/>
          <w:bCs/>
          <w:spacing w:val="3"/>
        </w:rPr>
        <w:t>η</w:t>
      </w:r>
      <w:r>
        <w:rPr>
          <w:rFonts w:ascii="Times New Roman" w:hAnsi="Times New Roman" w:eastAsia="Times New Roman" w:cs="Times New Roman"/>
          <w:b/>
          <w:bCs/>
          <w:spacing w:val="-26"/>
        </w:rPr>
        <w:t xml:space="preserve"> </w:t>
      </w:r>
      <w:r>
        <w:rPr>
          <w:rFonts w:ascii="Times New Roman" w:hAnsi="Times New Roman" w:eastAsia="Times New Roman" w:cs="Times New Roman"/>
          <w:spacing w:val="3"/>
        </w:rPr>
        <w:t>, </w:t>
      </w:r>
      <w:r>
        <w:rPr>
          <w:rFonts w:ascii="Times New Roman" w:hAnsi="Times New Roman" w:eastAsia="Times New Roman" w:cs="Times New Roman"/>
          <w:b/>
          <w:bCs/>
        </w:rPr>
        <w:t>V</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6"/>
          <w:position w:val="9"/>
        </w:rPr>
        <w:t xml:space="preserve"> </w:t>
      </w:r>
      <w:r>
        <w:rPr>
          <w:rFonts w:ascii="Times New Roman" w:hAnsi="Times New Roman" w:eastAsia="Times New Roman" w:cs="Times New Roman"/>
          <w:spacing w:val="3"/>
        </w:rPr>
        <w:t>, </w:t>
      </w:r>
      <w:r>
        <w:rPr>
          <w:rFonts w:ascii="Times New Roman" w:hAnsi="Times New Roman" w:eastAsia="Times New Roman" w:cs="Times New Roman"/>
          <w:b/>
          <w:bCs/>
        </w:rPr>
        <w:t>W</w:t>
      </w:r>
      <w:r>
        <w:rPr>
          <w:rFonts w:ascii="Times New Roman" w:hAnsi="Times New Roman" w:eastAsia="Times New Roman" w:cs="Times New Roman"/>
          <w:sz w:val="15"/>
          <w:szCs w:val="15"/>
          <w:position w:val="9"/>
        </w:rPr>
        <w:t>e</w:t>
      </w:r>
      <w:r>
        <w:rPr>
          <w:rFonts w:ascii="Times New Roman" w:hAnsi="Times New Roman" w:eastAsia="Times New Roman" w:cs="Times New Roman"/>
          <w:sz w:val="15"/>
          <w:szCs w:val="15"/>
          <w:spacing w:val="-15"/>
          <w:position w:val="9"/>
        </w:rPr>
        <w:t xml:space="preserve"> </w:t>
      </w:r>
      <w:r>
        <w:rPr>
          <w:rFonts w:ascii="Times New Roman" w:hAnsi="Times New Roman" w:eastAsia="Times New Roman" w:cs="Times New Roman"/>
          <w:spacing w:val="3"/>
        </w:rPr>
        <w:t>) </w:t>
      </w:r>
      <w:r>
        <w:rPr>
          <w:spacing w:val="3"/>
        </w:rPr>
        <w:t>和</w:t>
      </w:r>
      <w:r>
        <w:rPr>
          <w:spacing w:val="-51"/>
        </w:rPr>
        <w:t xml:space="preserve"> </w:t>
      </w:r>
      <w:r>
        <w:rPr>
          <w:rFonts w:ascii="Times New Roman" w:hAnsi="Times New Roman" w:eastAsia="Times New Roman" w:cs="Times New Roman"/>
          <w:spacing w:val="3"/>
        </w:rPr>
        <w:t>g</w:t>
      </w:r>
      <w:r>
        <w:rPr>
          <w:rFonts w:ascii="Times New Roman" w:hAnsi="Times New Roman" w:eastAsia="Times New Roman" w:cs="Times New Roman"/>
          <w:spacing w:val="40"/>
          <w:w w:val="101"/>
        </w:rPr>
        <w:t xml:space="preserve"> </w:t>
      </w:r>
      <w:r>
        <w:rPr>
          <w:spacing w:val="3"/>
        </w:rPr>
        <w:t>的变化很小，所以有：</w:t>
      </w:r>
    </w:p>
    <w:p>
      <w:pPr>
        <w:spacing w:line="281" w:lineRule="auto"/>
        <w:rPr>
          <w:rFonts w:ascii="Arial"/>
          <w:sz w:val="21"/>
        </w:rPr>
      </w:pPr>
      <w:r/>
    </w:p>
    <w:p>
      <w:pPr>
        <w:ind w:left="3385"/>
        <w:spacing w:before="66" w:line="22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24"/>
          <w:position w:val="1"/>
        </w:rPr>
        <w:t>V</w:t>
      </w:r>
      <w:r>
        <w:rPr>
          <w:rFonts w:ascii="Times New Roman" w:hAnsi="Times New Roman" w:eastAsia="Times New Roman" w:cs="Times New Roman"/>
          <w:sz w:val="23"/>
          <w:szCs w:val="23"/>
          <w:spacing w:val="-24"/>
          <w:position w:val="1"/>
        </w:rPr>
        <w:t>˙</w:t>
      </w:r>
      <w:r>
        <w:rPr>
          <w:rFonts w:ascii="Times New Roman" w:hAnsi="Times New Roman" w:eastAsia="Times New Roman" w:cs="Times New Roman"/>
          <w:sz w:val="15"/>
          <w:szCs w:val="15"/>
          <w:spacing w:val="13"/>
          <w:position w:val="12"/>
        </w:rPr>
        <w:t>e</w:t>
      </w:r>
      <w:r>
        <w:rPr>
          <w:rFonts w:ascii="Times New Roman" w:hAnsi="Times New Roman" w:eastAsia="Times New Roman" w:cs="Times New Roman"/>
          <w:sz w:val="15"/>
          <w:szCs w:val="15"/>
          <w:spacing w:val="10"/>
          <w:w w:val="101"/>
          <w:position w:val="12"/>
        </w:rPr>
        <w:t xml:space="preserve">  </w:t>
      </w:r>
      <w:r>
        <w:rPr>
          <w:rFonts w:ascii="Times New Roman" w:hAnsi="Times New Roman" w:eastAsia="Times New Roman" w:cs="Times New Roman"/>
          <w:sz w:val="23"/>
          <w:szCs w:val="23"/>
          <w:spacing w:val="13"/>
          <w:position w:val="-2"/>
        </w:rPr>
        <w:t>− </w:t>
      </w:r>
      <w:r>
        <w:rPr>
          <w:rFonts w:ascii="Times New Roman" w:hAnsi="Times New Roman" w:eastAsia="Times New Roman" w:cs="Times New Roman"/>
          <w:sz w:val="23"/>
          <w:szCs w:val="23"/>
          <w:b/>
          <w:bCs/>
          <w:spacing w:val="13"/>
          <w:position w:val="1"/>
        </w:rPr>
        <w:t>V</w:t>
      </w:r>
      <w:r>
        <w:rPr>
          <w:rFonts w:ascii="Times New Roman" w:hAnsi="Times New Roman" w:eastAsia="Times New Roman" w:cs="Times New Roman"/>
          <w:sz w:val="23"/>
          <w:szCs w:val="23"/>
          <w:spacing w:val="13"/>
          <w:position w:val="1"/>
        </w:rPr>
        <w:t>˙</w:t>
      </w:r>
      <w:r>
        <w:ruby>
          <w:rubyPr>
            <w:rubyAlign w:val="left"/>
            <w:hpsRaise w:val="12"/>
            <w:hps w:val="15"/>
            <w:hpsBaseText w:val="15"/>
          </w:rubyPr>
          <w:rt>
            <w:r>
              <w:rPr>
                <w:rFonts w:ascii="Times New Roman" w:hAnsi="Times New Roman" w:eastAsia="Times New Roman" w:cs="Times New Roman"/>
                <w:sz w:val="15"/>
                <w:szCs w:val="15"/>
                <w:w w:val="135"/>
              </w:rPr>
              <w:t>e</w:t>
            </w:r>
          </w:rt>
          <w:rubyBase>
            <w:r>
              <w:rPr>
                <w:rFonts w:ascii="Times New Roman" w:hAnsi="Times New Roman" w:eastAsia="Times New Roman" w:cs="Times New Roman"/>
                <w:sz w:val="15"/>
                <w:szCs w:val="15"/>
                <w:w w:val="128"/>
                <w:position w:val="-8"/>
              </w:rPr>
              <w:t>0</w:t>
            </w:r>
          </w:rubyBase>
        </w:ruby>
      </w:r>
      <w:r>
        <w:rPr>
          <w:rFonts w:ascii="Times New Roman" w:hAnsi="Times New Roman" w:eastAsia="Times New Roman" w:cs="Times New Roman"/>
          <w:sz w:val="23"/>
          <w:szCs w:val="23"/>
          <w:spacing w:val="32"/>
          <w:position w:val="-8"/>
        </w:rPr>
        <w:t xml:space="preserve"> </w:t>
      </w:r>
      <w:r>
        <w:rPr>
          <w:rFonts w:ascii="Times New Roman" w:hAnsi="Times New Roman" w:eastAsia="Times New Roman" w:cs="Times New Roman"/>
          <w:sz w:val="23"/>
          <w:szCs w:val="23"/>
          <w:spacing w:val="13"/>
          <w:position w:val="-2"/>
        </w:rPr>
        <w:t>=</w:t>
      </w:r>
      <w:r>
        <w:rPr>
          <w:rFonts w:ascii="Times New Roman" w:hAnsi="Times New Roman" w:eastAsia="Times New Roman" w:cs="Times New Roman"/>
          <w:sz w:val="23"/>
          <w:szCs w:val="23"/>
          <w:spacing w:val="20"/>
          <w:position w:val="-2"/>
        </w:rPr>
        <w:t xml:space="preserve"> </w:t>
      </w:r>
      <w:r>
        <w:rPr>
          <w:rFonts w:ascii="Times New Roman" w:hAnsi="Times New Roman" w:eastAsia="Times New Roman" w:cs="Times New Roman"/>
          <w:sz w:val="23"/>
          <w:szCs w:val="23"/>
          <w:b/>
          <w:bCs/>
          <w:position w:val="-2"/>
        </w:rPr>
        <w:t>a</w:t>
      </w:r>
      <w:r>
        <w:rPr>
          <w:rFonts w:ascii="Times New Roman" w:hAnsi="Times New Roman" w:eastAsia="Times New Roman" w:cs="Times New Roman"/>
          <w:sz w:val="15"/>
          <w:szCs w:val="15"/>
          <w:position w:val="-6"/>
        </w:rPr>
        <w:t>u</w:t>
      </w:r>
      <w:r>
        <w:rPr>
          <w:rFonts w:ascii="Times New Roman" w:hAnsi="Times New Roman" w:eastAsia="Times New Roman" w:cs="Times New Roman"/>
          <w:sz w:val="15"/>
          <w:szCs w:val="15"/>
          <w:spacing w:val="13"/>
          <w:position w:val="-6"/>
        </w:rPr>
        <w:t xml:space="preserve">  </w:t>
      </w:r>
      <w:r>
        <w:rPr>
          <w:rFonts w:ascii="Times New Roman" w:hAnsi="Times New Roman" w:eastAsia="Times New Roman" w:cs="Times New Roman"/>
          <w:sz w:val="23"/>
          <w:szCs w:val="23"/>
          <w:spacing w:val="13"/>
          <w:position w:val="-2"/>
        </w:rPr>
        <w:t>− </w:t>
      </w:r>
      <w:r>
        <w:rPr>
          <w:rFonts w:ascii="Times New Roman" w:hAnsi="Times New Roman" w:eastAsia="Times New Roman" w:cs="Times New Roman"/>
          <w:sz w:val="23"/>
          <w:szCs w:val="23"/>
          <w:b/>
          <w:bCs/>
          <w:position w:val="-2"/>
        </w:rPr>
        <w:t>a</w:t>
      </w:r>
      <w:r>
        <w:rPr>
          <w:rFonts w:ascii="Times New Roman" w:hAnsi="Times New Roman" w:eastAsia="Times New Roman" w:cs="Times New Roman"/>
          <w:sz w:val="15"/>
          <w:szCs w:val="15"/>
          <w:position w:val="-6"/>
        </w:rPr>
        <w:t>u</w:t>
      </w:r>
      <w:r>
        <w:rPr>
          <w:rFonts w:ascii="Times New Roman" w:hAnsi="Times New Roman" w:eastAsia="Times New Roman" w:cs="Times New Roman"/>
          <w:sz w:val="15"/>
          <w:szCs w:val="15"/>
          <w:spacing w:val="13"/>
          <w:position w:val="-6"/>
        </w:rPr>
        <w:t>0</w:t>
      </w:r>
      <w:r>
        <w:rPr>
          <w:rFonts w:ascii="Times New Roman" w:hAnsi="Times New Roman" w:eastAsia="Times New Roman" w:cs="Times New Roman"/>
          <w:sz w:val="15"/>
          <w:szCs w:val="15"/>
          <w:spacing w:val="1"/>
          <w:position w:val="-6"/>
        </w:rPr>
        <w:t xml:space="preserve">                            </w:t>
      </w:r>
      <w:r>
        <w:rPr>
          <w:rFonts w:ascii="Times New Roman" w:hAnsi="Times New Roman" w:eastAsia="Times New Roman" w:cs="Times New Roman"/>
          <w:sz w:val="15"/>
          <w:szCs w:val="15"/>
          <w:position w:val="-6"/>
        </w:rPr>
        <w:t xml:space="preserve">                                                   </w:t>
      </w:r>
      <w:r>
        <w:rPr>
          <w:rFonts w:ascii="Times New Roman" w:hAnsi="Times New Roman" w:eastAsia="Times New Roman" w:cs="Times New Roman"/>
          <w:sz w:val="23"/>
          <w:szCs w:val="23"/>
          <w:spacing w:val="13"/>
        </w:rPr>
        <w:t>(4-20)</w:t>
      </w:r>
    </w:p>
    <w:p>
      <w:pPr>
        <w:spacing w:line="276" w:lineRule="auto"/>
        <w:rPr>
          <w:rFonts w:ascii="Arial"/>
          <w:sz w:val="21"/>
        </w:rPr>
      </w:pPr>
      <w:r/>
    </w:p>
    <w:p>
      <w:pPr>
        <w:pStyle w:val="BodyText"/>
        <w:ind w:left="9" w:right="159"/>
        <w:spacing w:before="76" w:line="351" w:lineRule="auto"/>
        <w:rPr/>
      </w:pPr>
      <w:hyperlink w:history="true" w:anchor="bookmark98">
        <w:r>
          <w:rPr>
            <w:spacing w:val="11"/>
          </w:rPr>
          <w:t>这个简化方程将虚拟控制输入的增量与加速度的增量联</w:t>
        </w:r>
        <w:r>
          <w:rPr>
            <w:spacing w:val="10"/>
          </w:rPr>
          <w:t>系起来，与式</w:t>
        </w:r>
        <w:r>
          <w:rPr>
            <w:rFonts w:ascii="Times New Roman" w:hAnsi="Times New Roman" w:eastAsia="Times New Roman" w:cs="Times New Roman"/>
            <w:spacing w:val="10"/>
          </w:rPr>
          <w:t>(4-13</w:t>
        </w:r>
      </w:hyperlink>
      <w:r>
        <w:rPr>
          <w:rFonts w:ascii="Times New Roman" w:hAnsi="Times New Roman" w:eastAsia="Times New Roman" w:cs="Times New Roman"/>
          <w:spacing w:val="10"/>
        </w:rPr>
        <w:t>)</w:t>
      </w:r>
      <w:r>
        <w:rPr>
          <w:spacing w:val="10"/>
        </w:rPr>
        <w:t>的结果是一</w:t>
      </w:r>
      <w:r>
        <w:rPr/>
        <w:t xml:space="preserve"> </w:t>
      </w:r>
      <w:r>
        <w:rPr>
          <w:spacing w:val="-5"/>
        </w:rPr>
        <w:t>致的。</w:t>
      </w:r>
    </w:p>
    <w:p>
      <w:pPr>
        <w:pStyle w:val="BodyText"/>
        <w:ind w:left="9" w:right="159" w:firstLine="478"/>
        <w:spacing w:before="65" w:line="295" w:lineRule="auto"/>
        <w:rPr/>
      </w:pPr>
      <w:r>
        <w:rPr>
          <w:spacing w:val="13"/>
        </w:rPr>
        <w:t>类似姿态控制，位置控制中的</w:t>
      </w:r>
      <w:r>
        <w:rPr>
          <w:spacing w:val="-47"/>
        </w:rPr>
        <w:t xml:space="preserve"> </w:t>
      </w:r>
      <w:r>
        <w:rPr>
          <w:rFonts w:ascii="Times New Roman" w:hAnsi="Times New Roman" w:eastAsia="Times New Roman" w:cs="Times New Roman"/>
        </w:rPr>
        <w:t>INDI</w:t>
      </w:r>
      <w:r>
        <w:rPr>
          <w:rFonts w:ascii="Times New Roman" w:hAnsi="Times New Roman" w:eastAsia="Times New Roman" w:cs="Times New Roman"/>
          <w:spacing w:val="13"/>
        </w:rPr>
        <w:t xml:space="preserve"> </w:t>
      </w:r>
      <w:r>
        <w:rPr>
          <w:spacing w:val="13"/>
        </w:rPr>
        <w:t>在每一个工作</w:t>
      </w:r>
      <w:r>
        <w:rPr>
          <w:spacing w:val="12"/>
        </w:rPr>
        <w:t>点计算的虚拟控制输入</w:t>
      </w:r>
      <w:r>
        <w:rPr>
          <w:spacing w:val="-42"/>
        </w:rPr>
        <w:t xml:space="preserve"> </w:t>
      </w:r>
      <w:r>
        <w:rPr>
          <w:rFonts w:ascii="Times New Roman" w:hAnsi="Times New Roman" w:eastAsia="Times New Roman" w:cs="Times New Roman"/>
          <w:b/>
          <w:bCs/>
        </w:rPr>
        <w:t>a</w:t>
      </w:r>
      <w:r>
        <w:rPr>
          <w:rFonts w:ascii="Times New Roman" w:hAnsi="Times New Roman" w:eastAsia="Times New Roman" w:cs="Times New Roman"/>
          <w:sz w:val="15"/>
          <w:szCs w:val="15"/>
          <w:position w:val="-3"/>
        </w:rPr>
        <w:t>ud</w:t>
      </w:r>
      <w:r>
        <w:rPr>
          <w:rFonts w:ascii="Times New Roman" w:hAnsi="Times New Roman" w:eastAsia="Times New Roman" w:cs="Times New Roman"/>
          <w:sz w:val="15"/>
          <w:szCs w:val="15"/>
          <w:spacing w:val="12"/>
          <w:position w:val="-3"/>
        </w:rPr>
        <w:t xml:space="preserve">  </w:t>
      </w:r>
      <w:r>
        <w:rPr>
          <w:spacing w:val="12"/>
        </w:rPr>
        <w:t>都是</w:t>
      </w:r>
      <w:r>
        <w:rPr/>
        <w:t xml:space="preserve"> </w:t>
      </w:r>
      <w:r>
        <w:rPr>
          <w:spacing w:val="11"/>
        </w:rPr>
        <w:t>基于上一个工作点处的虚拟控制输入</w:t>
      </w:r>
      <w:r>
        <w:rPr>
          <w:spacing w:val="-35"/>
        </w:rPr>
        <w:t xml:space="preserve"> </w:t>
      </w:r>
      <w:r>
        <w:rPr>
          <w:rFonts w:ascii="Times New Roman" w:hAnsi="Times New Roman" w:eastAsia="Times New Roman" w:cs="Times New Roman"/>
          <w:b/>
          <w:bCs/>
        </w:rPr>
        <w:t>a</w:t>
      </w:r>
      <w:r>
        <w:rPr>
          <w:rFonts w:ascii="Times New Roman" w:hAnsi="Times New Roman" w:eastAsia="Times New Roman" w:cs="Times New Roman"/>
          <w:sz w:val="15"/>
          <w:szCs w:val="15"/>
          <w:position w:val="-3"/>
        </w:rPr>
        <w:t>u</w:t>
      </w:r>
      <w:r>
        <w:rPr>
          <w:rFonts w:ascii="Times New Roman" w:hAnsi="Times New Roman" w:eastAsia="Times New Roman" w:cs="Times New Roman"/>
          <w:sz w:val="15"/>
          <w:szCs w:val="15"/>
          <w:spacing w:val="11"/>
          <w:position w:val="-3"/>
        </w:rPr>
        <w:t xml:space="preserve">  </w:t>
      </w:r>
      <w:r>
        <w:rPr>
          <w:spacing w:val="11"/>
        </w:rPr>
        <w:t>加上期望的加速度</w:t>
      </w:r>
      <w:r>
        <w:rPr>
          <w:spacing w:val="-36"/>
        </w:rPr>
        <w:t xml:space="preserve"> </w:t>
      </w:r>
      <w:r>
        <w:rPr>
          <w:rFonts w:ascii="Times New Roman" w:hAnsi="Times New Roman" w:eastAsia="Times New Roman" w:cs="Times New Roman"/>
          <w:b/>
          <w:bCs/>
          <w:spacing w:val="11"/>
        </w:rPr>
        <w:t>V</w:t>
      </w:r>
      <w:r>
        <w:rPr>
          <w:rFonts w:ascii="Times New Roman" w:hAnsi="Times New Roman" w:eastAsia="Times New Roman" w:cs="Times New Roman"/>
          <w:b/>
          <w:bCs/>
          <w:spacing w:val="11"/>
          <w:position w:val="5"/>
        </w:rPr>
        <w:t>.</w:t>
      </w:r>
      <w:r>
        <w:rPr>
          <w:rFonts w:ascii="Times New Roman" w:hAnsi="Times New Roman" w:eastAsia="Times New Roman" w:cs="Times New Roman"/>
          <w:sz w:val="15"/>
          <w:szCs w:val="15"/>
          <w:spacing w:val="11"/>
          <w:position w:val="15"/>
        </w:rPr>
        <w:t>e  </w:t>
      </w:r>
      <w:r>
        <w:rPr>
          <w:spacing w:val="11"/>
        </w:rPr>
        <w:t>再减去此刻通过加速度</w:t>
      </w:r>
    </w:p>
    <w:p>
      <w:pPr>
        <w:spacing w:line="18" w:lineRule="exact"/>
        <w:rPr/>
      </w:pPr>
      <w:r/>
    </w:p>
    <w:p>
      <w:pPr>
        <w:spacing w:line="18" w:lineRule="exact"/>
        <w:sectPr>
          <w:headerReference w:type="default" r:id="rId369"/>
          <w:footerReference w:type="default" r:id="rId370"/>
          <w:pgSz w:w="11906" w:h="16838"/>
          <w:pgMar w:top="1051" w:right="1257" w:bottom="993" w:left="1417" w:header="745" w:footer="807" w:gutter="0"/>
          <w:cols w:equalWidth="0" w:num="1">
            <w:col w:w="9231" w:space="0"/>
          </w:cols>
        </w:sectPr>
        <w:rPr/>
      </w:pPr>
    </w:p>
    <w:p>
      <w:pPr>
        <w:pStyle w:val="BodyText"/>
        <w:ind w:left="9"/>
        <w:spacing w:before="107" w:line="204" w:lineRule="auto"/>
        <w:rPr>
          <w:rFonts w:ascii="Times New Roman" w:hAnsi="Times New Roman" w:eastAsia="Times New Roman" w:cs="Times New Roman"/>
        </w:rPr>
      </w:pPr>
      <w:r>
        <w:pict>
          <v:shape id="_x0000_s740" style="position:absolute;margin-left:159.169pt;margin-top:1.55421pt;mso-position-vertical-relative:text;mso-position-horizontal-relative:text;width:5.95pt;height:20.7pt;z-index:253198336;" filled="false" stroked="false" type="#_x0000_t202">
            <v:fill on="false"/>
            <v:stroke on="false"/>
            <v:path/>
            <v:imagedata o:title=""/>
            <o:lock v:ext="edit" aspectratio="false"/>
            <v:textbox inset="0mm,0mm,0mm,0mm">
              <w:txbxContent>
                <w:p>
                  <w:pPr>
                    <w:ind w:left="20" w:right="20" w:firstLine="1"/>
                    <w:spacing w:before="19" w:line="2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e</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3"/>
                    </w:rPr>
                    <w:t>0</w:t>
                  </w:r>
                </w:p>
              </w:txbxContent>
            </v:textbox>
          </v:shape>
        </w:pict>
      </w:r>
      <w:r>
        <w:rPr>
          <w:spacing w:val="12"/>
        </w:rPr>
        <w:t>计测量值转换得到的加速度</w:t>
      </w:r>
      <w:r>
        <w:rPr>
          <w:spacing w:val="-35"/>
        </w:rPr>
        <w:t xml:space="preserve"> </w:t>
      </w:r>
      <w:r>
        <w:rPr>
          <w:rFonts w:ascii="Times New Roman" w:hAnsi="Times New Roman" w:eastAsia="Times New Roman" w:cs="Times New Roman"/>
          <w:b/>
          <w:bCs/>
          <w:spacing w:val="12"/>
        </w:rPr>
        <w:t>V</w:t>
      </w:r>
      <w:r>
        <w:rPr>
          <w:rFonts w:ascii="Times New Roman" w:hAnsi="Times New Roman" w:eastAsia="Times New Roman" w:cs="Times New Roman"/>
          <w:b/>
          <w:bCs/>
          <w:spacing w:val="12"/>
          <w:position w:val="5"/>
        </w:rPr>
        <w:t>.</w:t>
      </w:r>
    </w:p>
    <w:p>
      <w:pPr>
        <w:spacing w:line="14" w:lineRule="auto"/>
        <w:rPr>
          <w:rFonts w:ascii="Arial"/>
          <w:sz w:val="2"/>
        </w:rPr>
      </w:pPr>
      <w:r>
        <w:rPr>
          <w:rFonts w:ascii="Arial" w:hAnsi="Arial" w:eastAsia="Arial" w:cs="Arial"/>
          <w:sz w:val="2"/>
          <w:szCs w:val="2"/>
        </w:rPr>
        <w:br w:type="column"/>
      </w:r>
    </w:p>
    <w:p>
      <w:pPr>
        <w:pStyle w:val="BodyText"/>
        <w:spacing w:before="106" w:line="204" w:lineRule="auto"/>
        <w:rPr>
          <w:rFonts w:ascii="Times New Roman" w:hAnsi="Times New Roman" w:eastAsia="Times New Roman" w:cs="Times New Roman"/>
        </w:rPr>
      </w:pPr>
      <w:r>
        <w:pict>
          <v:shape id="_x0000_s742" style="position:absolute;margin-left:36.0869pt;margin-top:1.48521pt;mso-position-vertical-relative:text;mso-position-horizontal-relative:text;width:5.95pt;height:20.7pt;z-index:253199360;" filled="false" stroked="false" type="#_x0000_t202">
            <v:fill on="false"/>
            <v:stroke on="false"/>
            <v:path/>
            <v:imagedata o:title=""/>
            <o:lock v:ext="edit" aspectratio="false"/>
            <v:textbox inset="0mm,0mm,0mm,0mm">
              <w:txbxContent>
                <w:p>
                  <w:pPr>
                    <w:ind w:left="20" w:right="20" w:firstLine="1"/>
                    <w:spacing w:before="19" w:line="2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e</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3"/>
                    </w:rPr>
                    <w:t>0</w:t>
                  </w:r>
                </w:p>
              </w:txbxContent>
            </v:textbox>
          </v:shape>
        </w:pict>
      </w:r>
      <w:r>
        <w:rPr>
          <w:spacing w:val="4"/>
        </w:rPr>
        <w:t>。而</w:t>
      </w:r>
      <w:r>
        <w:rPr>
          <w:spacing w:val="-35"/>
        </w:rPr>
        <w:t xml:space="preserve"> </w:t>
      </w:r>
      <w:r>
        <w:rPr>
          <w:rFonts w:ascii="Times New Roman" w:hAnsi="Times New Roman" w:eastAsia="Times New Roman" w:cs="Times New Roman"/>
          <w:b/>
          <w:bCs/>
          <w:spacing w:val="4"/>
        </w:rPr>
        <w:t>V</w:t>
      </w:r>
      <w:r>
        <w:rPr>
          <w:rFonts w:ascii="Times New Roman" w:hAnsi="Times New Roman" w:eastAsia="Times New Roman" w:cs="Times New Roman"/>
          <w:b/>
          <w:bCs/>
          <w:spacing w:val="4"/>
          <w:position w:val="5"/>
        </w:rPr>
        <w:t>.</w:t>
      </w:r>
    </w:p>
    <w:p>
      <w:pPr>
        <w:spacing w:line="14" w:lineRule="auto"/>
        <w:rPr>
          <w:rFonts w:ascii="Arial"/>
          <w:sz w:val="2"/>
        </w:rPr>
      </w:pPr>
      <w:r>
        <w:rPr>
          <w:rFonts w:ascii="Arial" w:hAnsi="Arial" w:eastAsia="Arial" w:cs="Arial"/>
          <w:sz w:val="2"/>
          <w:szCs w:val="2"/>
        </w:rPr>
        <w:br w:type="column"/>
      </w:r>
    </w:p>
    <w:p>
      <w:pPr>
        <w:pStyle w:val="BodyText"/>
        <w:spacing w:before="125" w:line="215" w:lineRule="auto"/>
        <w:rPr/>
      </w:pPr>
      <w:r>
        <w:rPr>
          <w:spacing w:val="11"/>
        </w:rPr>
        <w:t>中已经包含了相邻两个工作点之间气动力对机</w:t>
      </w:r>
    </w:p>
    <w:p>
      <w:pPr>
        <w:spacing w:line="215" w:lineRule="auto"/>
        <w:sectPr>
          <w:type w:val="continuous"/>
          <w:pgSz w:w="11906" w:h="16838"/>
          <w:pgMar w:top="1051" w:right="1257" w:bottom="993" w:left="1417" w:header="745" w:footer="807" w:gutter="0"/>
          <w:cols w:equalWidth="0" w:num="3">
            <w:col w:w="3282" w:space="42"/>
            <w:col w:w="825" w:space="100"/>
            <w:col w:w="4982" w:space="0"/>
          </w:cols>
        </w:sectPr>
        <w:rPr/>
      </w:pPr>
    </w:p>
    <w:p>
      <w:pPr>
        <w:pStyle w:val="BodyText"/>
        <w:ind w:left="10" w:right="159" w:hanging="1"/>
        <w:spacing w:before="202" w:line="348" w:lineRule="auto"/>
        <w:rPr/>
      </w:pPr>
      <w:r>
        <w:rPr>
          <w:spacing w:val="2"/>
        </w:rPr>
        <w:t>体的影响，</w:t>
      </w:r>
      <w:r>
        <w:rPr>
          <w:spacing w:val="-56"/>
        </w:rPr>
        <w:t xml:space="preserve"> </w:t>
      </w:r>
      <w:r>
        <w:rPr>
          <w:spacing w:val="2"/>
        </w:rPr>
        <w:t>因此负面影响不会随着时间积累，</w:t>
      </w:r>
      <w:r>
        <w:rPr>
          <w:spacing w:val="1"/>
        </w:rPr>
        <w:t xml:space="preserve"> 而是在每一个工作点实时补偿，</w:t>
      </w:r>
      <w:r>
        <w:rPr>
          <w:spacing w:val="-28"/>
        </w:rPr>
        <w:t xml:space="preserve"> </w:t>
      </w:r>
      <w:r>
        <w:rPr>
          <w:spacing w:val="1"/>
        </w:rPr>
        <w:t>有效地提</w:t>
      </w:r>
      <w:r>
        <w:rPr/>
        <w:t xml:space="preserve"> </w:t>
      </w:r>
      <w:r>
        <w:rPr>
          <w:spacing w:val="4"/>
        </w:rPr>
        <w:t>升了系统的抗风扰性能。</w:t>
      </w:r>
    </w:p>
    <w:p>
      <w:pPr>
        <w:pStyle w:val="BodyText"/>
        <w:ind w:left="516"/>
        <w:spacing w:line="338" w:lineRule="exact"/>
        <w:rPr/>
      </w:pPr>
      <w:r>
        <w:rPr>
          <w:spacing w:val="6"/>
          <w:position w:val="2"/>
        </w:rPr>
        <w:t>由于</w:t>
      </w:r>
      <w:r>
        <w:rPr>
          <w:spacing w:val="-37"/>
          <w:position w:val="2"/>
        </w:rPr>
        <w:t xml:space="preserve"> </w:t>
      </w:r>
      <w:r>
        <w:rPr>
          <w:rFonts w:ascii="Times New Roman" w:hAnsi="Times New Roman" w:eastAsia="Times New Roman" w:cs="Times New Roman"/>
          <w:b/>
          <w:bCs/>
          <w:spacing w:val="6"/>
          <w:position w:val="5"/>
        </w:rPr>
        <w:t>V</w:t>
      </w:r>
      <w:r>
        <w:rPr>
          <w:rFonts w:ascii="Times New Roman" w:hAnsi="Times New Roman" w:eastAsia="Times New Roman" w:cs="Times New Roman"/>
          <w:spacing w:val="6"/>
          <w:position w:val="5"/>
        </w:rPr>
        <w:t>˙</w:t>
      </w:r>
      <w:r>
        <w:ruby>
          <w:rubyPr>
            <w:rubyAlign w:val="left"/>
            <w:hpsRaise w:val="14"/>
            <w:hps w:val="15"/>
            <w:hpsBaseText w:val="15"/>
          </w:rubyPr>
          <w:rt>
            <w:r>
              <w:rPr>
                <w:rFonts w:ascii="Times New Roman" w:hAnsi="Times New Roman" w:eastAsia="Times New Roman" w:cs="Times New Roman"/>
                <w:sz w:val="15"/>
                <w:szCs w:val="15"/>
                <w:w w:val="135"/>
                <w:position w:val="2"/>
              </w:rPr>
              <w:t>e</w:t>
            </w:r>
          </w:rt>
          <w:rubyBase>
            <w:r>
              <w:rPr>
                <w:rFonts w:ascii="Times New Roman" w:hAnsi="Times New Roman" w:eastAsia="Times New Roman" w:cs="Times New Roman"/>
                <w:sz w:val="15"/>
                <w:szCs w:val="15"/>
                <w:w w:val="128"/>
                <w:position w:val="-4"/>
              </w:rPr>
              <w:t>0</w:t>
            </w:r>
          </w:rubyBase>
        </w:ruby>
      </w:r>
      <w:r>
        <w:rPr>
          <w:rFonts w:ascii="Times New Roman" w:hAnsi="Times New Roman" w:eastAsia="Times New Roman" w:cs="Times New Roman"/>
          <w:sz w:val="15"/>
          <w:szCs w:val="15"/>
          <w:spacing w:val="12"/>
          <w:w w:val="101"/>
          <w:position w:val="-4"/>
        </w:rPr>
        <w:t xml:space="preserve">  </w:t>
      </w:r>
      <w:r>
        <w:rPr>
          <w:spacing w:val="6"/>
          <w:position w:val="2"/>
        </w:rPr>
        <w:t>的获取依赖于加速度计的测量值，而加速度计又对机体震动十分敏感，在</w:t>
      </w:r>
    </w:p>
    <w:p>
      <w:pPr>
        <w:pStyle w:val="BodyText"/>
        <w:ind w:left="15"/>
        <w:spacing w:before="202" w:line="192" w:lineRule="auto"/>
        <w:rPr/>
      </w:pPr>
      <w:r>
        <w:rPr>
          <w:spacing w:val="15"/>
        </w:rPr>
        <w:t>实际应用中的常用的做法是在飞控板所处的上部电子仓与机</w:t>
      </w:r>
      <w:r>
        <w:rPr>
          <w:spacing w:val="14"/>
        </w:rPr>
        <w:t>身连接处安装减震垫以减</w:t>
      </w:r>
    </w:p>
    <w:p>
      <w:pPr>
        <w:spacing w:line="192" w:lineRule="auto"/>
        <w:sectPr>
          <w:type w:val="continuous"/>
          <w:pgSz w:w="11906" w:h="16838"/>
          <w:pgMar w:top="1051" w:right="1257" w:bottom="993" w:left="1417" w:header="745" w:footer="807" w:gutter="0"/>
          <w:cols w:equalWidth="0" w:num="1">
            <w:col w:w="9231" w:space="0"/>
          </w:cols>
        </w:sectPr>
        <w:rPr/>
      </w:pPr>
    </w:p>
    <w:p>
      <w:pPr>
        <w:spacing w:line="324" w:lineRule="auto"/>
        <w:rPr>
          <w:rFonts w:ascii="Arial"/>
          <w:sz w:val="21"/>
        </w:rPr>
      </w:pPr>
      <w:r/>
    </w:p>
    <w:p>
      <w:pPr>
        <w:pStyle w:val="BodyText"/>
        <w:ind w:left="9" w:firstLine="6"/>
        <w:spacing w:before="75" w:line="357" w:lineRule="auto"/>
        <w:jc w:val="both"/>
        <w:rPr/>
      </w:pPr>
      <w:r>
        <w:rPr>
          <w:spacing w:val="4"/>
        </w:rPr>
        <w:t>小机体震动对加速度计的影响。此外，</w:t>
      </w:r>
      <w:r>
        <w:rPr>
          <w:spacing w:val="62"/>
        </w:rPr>
        <w:t xml:space="preserve"> </w:t>
      </w:r>
      <w:r>
        <w:rPr>
          <w:spacing w:val="4"/>
        </w:rPr>
        <w:t>加速度计的测</w:t>
      </w:r>
      <w:r>
        <w:rPr>
          <w:spacing w:val="3"/>
        </w:rPr>
        <w:t>量值还需要进行滤波处理。第三章</w:t>
      </w:r>
      <w:r>
        <w:rPr/>
        <w:t xml:space="preserve"> </w:t>
      </w:r>
      <w:r>
        <w:rPr>
          <w:spacing w:val="10"/>
        </w:rPr>
        <w:t>介绍的姿态控制器中用到的陀螺仪也需要滤波处理，假设内环使用滤波器</w:t>
      </w:r>
      <w:r>
        <w:rPr>
          <w:spacing w:val="-41"/>
        </w:rPr>
        <w:t xml:space="preserve"> </w:t>
      </w:r>
      <w:r>
        <w:rPr>
          <w:rFonts w:ascii="Times New Roman" w:hAnsi="Times New Roman" w:eastAsia="Times New Roman" w:cs="Times New Roman"/>
        </w:rPr>
        <w:t>f</w:t>
      </w:r>
      <w:r>
        <w:rPr>
          <w:rFonts w:ascii="Times New Roman" w:hAnsi="Times New Roman" w:eastAsia="Times New Roman" w:cs="Times New Roman"/>
          <w:sz w:val="15"/>
          <w:szCs w:val="15"/>
          <w:position w:val="-3"/>
        </w:rPr>
        <w:t>in</w:t>
      </w:r>
      <w:r>
        <w:rPr>
          <w:rFonts w:ascii="Times New Roman" w:hAnsi="Times New Roman" w:eastAsia="Times New Roman" w:cs="Times New Roman"/>
          <w:sz w:val="15"/>
          <w:szCs w:val="15"/>
          <w:spacing w:val="10"/>
          <w:position w:val="-3"/>
        </w:rPr>
        <w:t xml:space="preserve">  </w:t>
      </w:r>
      <w:r>
        <w:rPr>
          <w:spacing w:val="10"/>
        </w:rPr>
        <w:t>过滤</w:t>
      </w:r>
      <w:r>
        <w:rPr>
          <w:spacing w:val="9"/>
        </w:rPr>
        <w:t>，</w:t>
      </w:r>
      <w:r>
        <w:rPr>
          <w:spacing w:val="-55"/>
        </w:rPr>
        <w:t xml:space="preserve"> </w:t>
      </w:r>
      <w:r>
        <w:rPr>
          <w:spacing w:val="9"/>
        </w:rPr>
        <w:t>内</w:t>
      </w:r>
      <w:r>
        <w:rPr/>
        <w:t xml:space="preserve"> </w:t>
      </w:r>
      <w:r>
        <w:rPr>
          <w:spacing w:val="18"/>
        </w:rPr>
        <w:t>环的推力增量为</w:t>
      </w:r>
      <w:r>
        <w:rPr>
          <w:spacing w:val="-48"/>
        </w:rPr>
        <w:t xml:space="preserve"> </w:t>
      </w:r>
      <w:r>
        <w:rPr>
          <w:rFonts w:ascii="Times New Roman" w:hAnsi="Times New Roman" w:eastAsia="Times New Roman" w:cs="Times New Roman"/>
          <w:b/>
          <w:bCs/>
          <w:spacing w:val="18"/>
        </w:rPr>
        <w:t>T </w:t>
      </w:r>
      <w:r>
        <w:rPr>
          <w:rFonts w:ascii="Times New Roman" w:hAnsi="Times New Roman" w:eastAsia="Times New Roman" w:cs="Times New Roman"/>
          <w:spacing w:val="18"/>
        </w:rPr>
        <w:t>−</w:t>
      </w:r>
      <w:r>
        <w:rPr>
          <w:rFonts w:ascii="Times New Roman" w:hAnsi="Times New Roman" w:eastAsia="Times New Roman" w:cs="Times New Roman"/>
          <w:spacing w:val="-9"/>
        </w:rPr>
        <w:t xml:space="preserve"> </w:t>
      </w:r>
      <w:r>
        <w:rPr>
          <w:rFonts w:ascii="Times New Roman" w:hAnsi="Times New Roman" w:eastAsia="Times New Roman" w:cs="Times New Roman"/>
          <w:b/>
          <w:bCs/>
        </w:rPr>
        <w:t>T</w:t>
      </w:r>
      <w:r>
        <w:rPr>
          <w:rFonts w:ascii="Times New Roman" w:hAnsi="Times New Roman" w:eastAsia="Times New Roman" w:cs="Times New Roman"/>
          <w:sz w:val="15"/>
          <w:szCs w:val="15"/>
          <w:position w:val="-4"/>
        </w:rPr>
        <w:t>f</w:t>
      </w:r>
      <w:r>
        <w:rPr>
          <w:rFonts w:ascii="Times New Roman" w:hAnsi="Times New Roman" w:eastAsia="Times New Roman" w:cs="Times New Roman"/>
          <w:sz w:val="11"/>
          <w:szCs w:val="11"/>
          <w:position w:val="-4"/>
        </w:rPr>
        <w:t>in</w:t>
      </w:r>
      <w:r>
        <w:rPr>
          <w:spacing w:val="18"/>
        </w:rPr>
        <w:t>，外环使用滤波器</w:t>
      </w:r>
      <w:r>
        <w:rPr>
          <w:spacing w:val="-47"/>
        </w:rPr>
        <w:t xml:space="preserve"> </w:t>
      </w:r>
      <w:r>
        <w:rPr>
          <w:rFonts w:ascii="Times New Roman" w:hAnsi="Times New Roman" w:eastAsia="Times New Roman" w:cs="Times New Roman"/>
        </w:rPr>
        <w:t>f</w:t>
      </w:r>
      <w:r>
        <w:rPr>
          <w:rFonts w:ascii="Times New Roman" w:hAnsi="Times New Roman" w:eastAsia="Times New Roman" w:cs="Times New Roman"/>
          <w:sz w:val="15"/>
          <w:szCs w:val="15"/>
          <w:position w:val="-3"/>
        </w:rPr>
        <w:t>out</w:t>
      </w:r>
      <w:r>
        <w:rPr>
          <w:rFonts w:ascii="Times New Roman" w:hAnsi="Times New Roman" w:eastAsia="Times New Roman" w:cs="Times New Roman"/>
          <w:sz w:val="15"/>
          <w:szCs w:val="15"/>
          <w:spacing w:val="18"/>
          <w:position w:val="-3"/>
        </w:rPr>
        <w:t xml:space="preserve">  </w:t>
      </w:r>
      <w:r>
        <w:rPr>
          <w:spacing w:val="18"/>
        </w:rPr>
        <w:t>过滤，外环的推力增量为</w:t>
      </w:r>
      <w:r>
        <w:rPr>
          <w:spacing w:val="-54"/>
        </w:rPr>
        <w:t xml:space="preserve"> </w:t>
      </w:r>
      <w:r>
        <w:rPr>
          <w:rFonts w:ascii="Times New Roman" w:hAnsi="Times New Roman" w:eastAsia="Times New Roman" w:cs="Times New Roman"/>
          <w:b/>
          <w:bCs/>
          <w:spacing w:val="18"/>
        </w:rPr>
        <w:t>T </w:t>
      </w:r>
      <w:r>
        <w:rPr>
          <w:rFonts w:ascii="Times New Roman" w:hAnsi="Times New Roman" w:eastAsia="Times New Roman" w:cs="Times New Roman"/>
          <w:spacing w:val="18"/>
        </w:rPr>
        <w:t>−</w:t>
      </w:r>
      <w:r>
        <w:rPr>
          <w:rFonts w:ascii="Times New Roman" w:hAnsi="Times New Roman" w:eastAsia="Times New Roman" w:cs="Times New Roman"/>
          <w:spacing w:val="-9"/>
        </w:rPr>
        <w:t xml:space="preserve"> </w:t>
      </w:r>
      <w:r>
        <w:rPr>
          <w:rFonts w:ascii="Times New Roman" w:hAnsi="Times New Roman" w:eastAsia="Times New Roman" w:cs="Times New Roman"/>
          <w:b/>
          <w:bCs/>
        </w:rPr>
        <w:t>T</w:t>
      </w:r>
      <w:r>
        <w:rPr>
          <w:rFonts w:ascii="Times New Roman" w:hAnsi="Times New Roman" w:eastAsia="Times New Roman" w:cs="Times New Roman"/>
          <w:sz w:val="15"/>
          <w:szCs w:val="15"/>
          <w:position w:val="-4"/>
        </w:rPr>
        <w:t>f</w:t>
      </w:r>
      <w:r>
        <w:rPr>
          <w:rFonts w:ascii="Times New Roman" w:hAnsi="Times New Roman" w:eastAsia="Times New Roman" w:cs="Times New Roman"/>
          <w:sz w:val="11"/>
          <w:szCs w:val="11"/>
          <w:position w:val="-4"/>
        </w:rPr>
        <w:t>out</w:t>
      </w:r>
      <w:r>
        <w:rPr>
          <w:rFonts w:ascii="Times New Roman" w:hAnsi="Times New Roman" w:eastAsia="Times New Roman" w:cs="Times New Roman"/>
          <w:sz w:val="11"/>
          <w:szCs w:val="11"/>
          <w:spacing w:val="-6"/>
          <w:position w:val="-4"/>
        </w:rPr>
        <w:t xml:space="preserve"> </w:t>
      </w:r>
      <w:r>
        <w:rPr>
          <w:spacing w:val="18"/>
        </w:rPr>
        <w:t>。为</w:t>
      </w:r>
      <w:r>
        <w:rPr/>
        <w:t xml:space="preserve"> </w:t>
      </w:r>
      <w:r>
        <w:rPr>
          <w:spacing w:val="8"/>
        </w:rPr>
        <w:t>了使外环的推力增量可以传递到内环，两个滤波器的形式和参数都需要相同</w:t>
      </w:r>
      <w:r>
        <w:rPr>
          <w:rFonts w:ascii="Times New Roman" w:hAnsi="Times New Roman" w:eastAsia="Times New Roman" w:cs="Times New Roman"/>
          <w:sz w:val="15"/>
          <w:szCs w:val="15"/>
          <w:spacing w:val="8"/>
          <w:position w:val="8"/>
        </w:rPr>
        <w:t>[46]</w:t>
      </w:r>
      <w:r>
        <w:rPr>
          <w:spacing w:val="8"/>
        </w:rPr>
        <w:t>：</w:t>
      </w:r>
    </w:p>
    <w:p>
      <w:pPr>
        <w:spacing w:line="248" w:lineRule="auto"/>
        <w:rPr>
          <w:rFonts w:ascii="Arial"/>
          <w:sz w:val="21"/>
        </w:rPr>
      </w:pPr>
      <w:r/>
    </w:p>
    <w:p>
      <w:pPr>
        <w:spacing w:before="66" w:line="232"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rPr>
        <w:t>f</w:t>
      </w:r>
      <w:r>
        <w:rPr>
          <w:rFonts w:ascii="Times New Roman" w:hAnsi="Times New Roman" w:eastAsia="Times New Roman" w:cs="Times New Roman"/>
          <w:sz w:val="15"/>
          <w:szCs w:val="15"/>
          <w:position w:val="-2"/>
        </w:rPr>
        <w:t>in</w:t>
      </w:r>
      <w:r>
        <w:rPr>
          <w:rFonts w:ascii="Times New Roman" w:hAnsi="Times New Roman" w:eastAsia="Times New Roman" w:cs="Times New Roman"/>
          <w:sz w:val="15"/>
          <w:szCs w:val="15"/>
          <w:spacing w:val="23"/>
          <w:position w:val="-2"/>
        </w:rPr>
        <w:t xml:space="preserve">  </w:t>
      </w:r>
      <w:r>
        <w:rPr>
          <w:rFonts w:ascii="Times New Roman" w:hAnsi="Times New Roman" w:eastAsia="Times New Roman" w:cs="Times New Roman"/>
          <w:sz w:val="23"/>
          <w:szCs w:val="23"/>
          <w:spacing w:val="23"/>
        </w:rPr>
        <w:t>=</w:t>
      </w:r>
      <w:r>
        <w:rPr>
          <w:rFonts w:ascii="Times New Roman" w:hAnsi="Times New Roman" w:eastAsia="Times New Roman" w:cs="Times New Roman"/>
          <w:sz w:val="23"/>
          <w:szCs w:val="23"/>
          <w:spacing w:val="25"/>
          <w:w w:val="101"/>
        </w:rPr>
        <w:t xml:space="preserve"> </w:t>
      </w:r>
      <w:r>
        <w:rPr>
          <w:rFonts w:ascii="Times New Roman" w:hAnsi="Times New Roman" w:eastAsia="Times New Roman" w:cs="Times New Roman"/>
          <w:sz w:val="23"/>
          <w:szCs w:val="23"/>
        </w:rPr>
        <w:t>f</w:t>
      </w:r>
      <w:r>
        <w:rPr>
          <w:rFonts w:ascii="Times New Roman" w:hAnsi="Times New Roman" w:eastAsia="Times New Roman" w:cs="Times New Roman"/>
          <w:sz w:val="15"/>
          <w:szCs w:val="15"/>
          <w:position w:val="-2"/>
        </w:rPr>
        <w:t>out</w:t>
      </w:r>
      <w:r>
        <w:rPr>
          <w:rFonts w:ascii="Times New Roman" w:hAnsi="Times New Roman" w:eastAsia="Times New Roman" w:cs="Times New Roman"/>
          <w:sz w:val="15"/>
          <w:szCs w:val="15"/>
          <w:spacing w:val="1"/>
          <w:position w:val="-2"/>
        </w:rPr>
        <w:t xml:space="preserve">                       </w:t>
      </w:r>
      <w:r>
        <w:rPr>
          <w:rFonts w:ascii="Times New Roman" w:hAnsi="Times New Roman" w:eastAsia="Times New Roman" w:cs="Times New Roman"/>
          <w:sz w:val="15"/>
          <w:szCs w:val="15"/>
          <w:position w:val="-2"/>
        </w:rPr>
        <w:t xml:space="preserve">                                                                     </w:t>
      </w:r>
      <w:r>
        <w:rPr>
          <w:rFonts w:ascii="Times New Roman" w:hAnsi="Times New Roman" w:eastAsia="Times New Roman" w:cs="Times New Roman"/>
          <w:sz w:val="23"/>
          <w:szCs w:val="23"/>
          <w:spacing w:val="23"/>
        </w:rPr>
        <w:t>(4-21)</w:t>
      </w:r>
    </w:p>
    <w:p>
      <w:pPr>
        <w:spacing w:line="307" w:lineRule="auto"/>
        <w:rPr>
          <w:rFonts w:ascii="Arial"/>
          <w:sz w:val="21"/>
        </w:rPr>
      </w:pPr>
      <w:r/>
    </w:p>
    <w:p>
      <w:pPr>
        <w:pStyle w:val="BodyText"/>
        <w:ind w:left="9"/>
        <w:spacing w:before="74" w:line="227" w:lineRule="auto"/>
        <w:rPr/>
      </w:pPr>
      <w:r>
        <w:rPr>
          <w:spacing w:val="8"/>
        </w:rPr>
        <w:t>所以加速度计使用的滤波器也是二阶巴特沃斯低通滤波器，截止频率为</w:t>
      </w:r>
      <w:r>
        <w:rPr>
          <w:spacing w:val="-36"/>
        </w:rPr>
        <w:t xml:space="preserve"> </w:t>
      </w:r>
      <w:r>
        <w:rPr>
          <w:rFonts w:ascii="Times New Roman" w:hAnsi="Times New Roman" w:eastAsia="Times New Roman" w:cs="Times New Roman"/>
          <w:spacing w:val="8"/>
        </w:rPr>
        <w:t>30</w:t>
      </w:r>
      <w:r>
        <w:rPr>
          <w:rFonts w:ascii="Times New Roman" w:hAnsi="Times New Roman" w:eastAsia="Times New Roman" w:cs="Times New Roman"/>
        </w:rPr>
        <w:t>Hz</w:t>
      </w:r>
      <w:r>
        <w:rPr>
          <w:spacing w:val="8"/>
        </w:rPr>
        <w:t>。</w:t>
      </w:r>
    </w:p>
    <w:p>
      <w:pPr>
        <w:pStyle w:val="BodyText"/>
        <w:ind w:left="8" w:firstLine="480"/>
        <w:spacing w:before="185" w:line="358" w:lineRule="auto"/>
        <w:jc w:val="both"/>
        <w:rPr/>
      </w:pPr>
      <w:r>
        <w:rPr>
          <w:spacing w:val="7"/>
        </w:rPr>
        <w:t>此外，为了保证所有下标为</w:t>
      </w:r>
      <w:r>
        <w:rPr>
          <w:spacing w:val="-39"/>
        </w:rPr>
        <w:t xml:space="preserve"> </w:t>
      </w:r>
      <w:r>
        <w:rPr>
          <w:rFonts w:ascii="Times New Roman" w:hAnsi="Times New Roman" w:eastAsia="Times New Roman" w:cs="Times New Roman"/>
          <w:spacing w:val="7"/>
        </w:rPr>
        <w:t>0</w:t>
      </w:r>
      <w:r>
        <w:rPr>
          <w:rFonts w:ascii="Times New Roman" w:hAnsi="Times New Roman" w:eastAsia="Times New Roman" w:cs="Times New Roman"/>
          <w:spacing w:val="31"/>
        </w:rPr>
        <w:t xml:space="preserve"> </w:t>
      </w:r>
      <w:r>
        <w:rPr>
          <w:spacing w:val="7"/>
        </w:rPr>
        <w:t>的项都位于同一工作点，实践中还需要对虚拟控制输</w:t>
      </w:r>
      <w:r>
        <w:rPr/>
        <w:t xml:space="preserve"> </w:t>
      </w:r>
      <w:r>
        <w:rPr>
          <w:spacing w:val="8"/>
        </w:rPr>
        <w:t>入和姿态进行同步滤波。为与内环滤波统一，同样使用下标</w:t>
      </w:r>
      <w:r>
        <w:rPr>
          <w:spacing w:val="-14"/>
        </w:rPr>
        <w:t xml:space="preserve"> </w:t>
      </w:r>
      <w:r>
        <w:rPr>
          <w:rFonts w:ascii="Times New Roman" w:hAnsi="Times New Roman" w:eastAsia="Times New Roman" w:cs="Times New Roman"/>
          <w:spacing w:val="8"/>
        </w:rPr>
        <w:t>(.)</w:t>
      </w:r>
      <w:r>
        <w:rPr>
          <w:rFonts w:ascii="Times New Roman" w:hAnsi="Times New Roman" w:eastAsia="Times New Roman" w:cs="Times New Roman"/>
          <w:sz w:val="15"/>
          <w:szCs w:val="15"/>
          <w:spacing w:val="8"/>
          <w:position w:val="-3"/>
        </w:rPr>
        <w:t>s  </w:t>
      </w:r>
      <w:r>
        <w:rPr>
          <w:spacing w:val="8"/>
        </w:rPr>
        <w:t>表示经过滤波器滤波后</w:t>
      </w:r>
      <w:r>
        <w:rPr/>
        <w:t xml:space="preserve"> </w:t>
      </w:r>
      <w:r>
        <w:rPr>
          <w:spacing w:val="-5"/>
        </w:rPr>
        <w:t>的项。</w:t>
      </w:r>
    </w:p>
    <w:p>
      <w:pPr>
        <w:spacing w:before="93"/>
        <w:jc w:val="right"/>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8"/>
        </w:rPr>
        <w:t>a</w:t>
      </w:r>
      <w:r>
        <w:rPr>
          <w:rFonts w:ascii="Times New Roman" w:hAnsi="Times New Roman" w:eastAsia="Times New Roman" w:cs="Times New Roman"/>
          <w:sz w:val="15"/>
          <w:szCs w:val="15"/>
          <w:spacing w:val="18"/>
          <w:position w:val="-4"/>
        </w:rPr>
        <w:t>ud</w:t>
      </w:r>
      <w:r>
        <w:rPr>
          <w:rFonts w:ascii="Times New Roman" w:hAnsi="Times New Roman" w:eastAsia="Times New Roman" w:cs="Times New Roman"/>
          <w:sz w:val="15"/>
          <w:szCs w:val="15"/>
          <w:spacing w:val="11"/>
          <w:w w:val="101"/>
          <w:position w:val="-4"/>
        </w:rPr>
        <w:t xml:space="preserve">  </w:t>
      </w:r>
      <w:r>
        <w:rPr>
          <w:rFonts w:ascii="Times New Roman" w:hAnsi="Times New Roman" w:eastAsia="Times New Roman" w:cs="Times New Roman"/>
          <w:sz w:val="23"/>
          <w:szCs w:val="23"/>
          <w:spacing w:val="18"/>
        </w:rPr>
        <w:t>= </w:t>
      </w:r>
      <w:r>
        <w:rPr>
          <w:rFonts w:ascii="Times New Roman" w:hAnsi="Times New Roman" w:eastAsia="Times New Roman" w:cs="Times New Roman"/>
          <w:sz w:val="23"/>
          <w:szCs w:val="23"/>
          <w:b/>
          <w:bCs/>
          <w:spacing w:val="18"/>
        </w:rPr>
        <w:t>K</w:t>
      </w:r>
      <w:r>
        <w:rPr>
          <w:rFonts w:ascii="Times New Roman" w:hAnsi="Times New Roman" w:eastAsia="Times New Roman" w:cs="Times New Roman"/>
          <w:sz w:val="15"/>
          <w:szCs w:val="15"/>
          <w:spacing w:val="18"/>
          <w:position w:val="-4"/>
        </w:rPr>
        <w:t>V </w:t>
      </w:r>
      <w:r>
        <w:rPr>
          <w:sz w:val="15"/>
          <w:szCs w:val="15"/>
          <w:position w:val="-22"/>
        </w:rPr>
        <w:drawing>
          <wp:inline distT="0" distB="0" distL="0" distR="0">
            <wp:extent cx="1567093" cy="384840"/>
            <wp:effectExtent l="0" t="0" r="0" b="0"/>
            <wp:docPr id="516" name="IM 516"/>
            <wp:cNvGraphicFramePr/>
            <a:graphic>
              <a:graphicData uri="http://schemas.openxmlformats.org/drawingml/2006/picture">
                <pic:pic>
                  <pic:nvPicPr>
                    <pic:cNvPr id="516" name="IM 516"/>
                    <pic:cNvPicPr/>
                  </pic:nvPicPr>
                  <pic:blipFill>
                    <a:blip r:embed="rId376"/>
                    <a:stretch>
                      <a:fillRect/>
                    </a:stretch>
                  </pic:blipFill>
                  <pic:spPr>
                    <a:xfrm rot="0">
                      <a:off x="0" y="0"/>
                      <a:ext cx="1567093" cy="384840"/>
                    </a:xfrm>
                    <a:prstGeom prst="rect">
                      <a:avLst/>
                    </a:prstGeom>
                  </pic:spPr>
                </pic:pic>
              </a:graphicData>
            </a:graphic>
          </wp:inline>
        </w:drawing>
      </w:r>
      <w:r>
        <w:rPr>
          <w:rFonts w:ascii="Times New Roman" w:hAnsi="Times New Roman" w:eastAsia="Times New Roman" w:cs="Times New Roman"/>
          <w:sz w:val="15"/>
          <w:szCs w:val="15"/>
          <w:spacing w:val="4"/>
          <w:position w:val="-4"/>
        </w:rPr>
        <w:t xml:space="preserve">  </w:t>
      </w:r>
      <w:r>
        <w:rPr>
          <w:rFonts w:ascii="Times New Roman" w:hAnsi="Times New Roman" w:eastAsia="Times New Roman" w:cs="Times New Roman"/>
          <w:sz w:val="23"/>
          <w:szCs w:val="23"/>
          <w:spacing w:val="18"/>
        </w:rPr>
        <w:t>+ </w:t>
      </w:r>
      <w:r>
        <w:rPr>
          <w:rFonts w:ascii="Times New Roman" w:hAnsi="Times New Roman" w:eastAsia="Times New Roman" w:cs="Times New Roman"/>
          <w:sz w:val="23"/>
          <w:szCs w:val="23"/>
          <w:b/>
          <w:bCs/>
          <w:spacing w:val="18"/>
        </w:rPr>
        <w:t>a</w:t>
      </w:r>
      <w:r>
        <w:rPr>
          <w:rFonts w:ascii="Times New Roman" w:hAnsi="Times New Roman" w:eastAsia="Times New Roman" w:cs="Times New Roman"/>
          <w:sz w:val="15"/>
          <w:szCs w:val="15"/>
          <w:spacing w:val="18"/>
          <w:position w:val="-4"/>
        </w:rPr>
        <w:t>uf</w:t>
      </w:r>
      <w:r>
        <w:rPr>
          <w:rFonts w:ascii="Times New Roman" w:hAnsi="Times New Roman" w:eastAsia="Times New Roman" w:cs="Times New Roman"/>
          <w:sz w:val="15"/>
          <w:szCs w:val="15"/>
          <w:spacing w:val="1"/>
          <w:position w:val="-4"/>
        </w:rPr>
        <w:t xml:space="preserve">                     </w:t>
      </w:r>
      <w:r>
        <w:rPr>
          <w:rFonts w:ascii="Times New Roman" w:hAnsi="Times New Roman" w:eastAsia="Times New Roman" w:cs="Times New Roman"/>
          <w:sz w:val="15"/>
          <w:szCs w:val="15"/>
          <w:position w:val="-4"/>
        </w:rPr>
        <w:t xml:space="preserve">                            </w:t>
      </w:r>
      <w:r>
        <w:rPr>
          <w:rFonts w:ascii="Times New Roman" w:hAnsi="Times New Roman" w:eastAsia="Times New Roman" w:cs="Times New Roman"/>
          <w:sz w:val="23"/>
          <w:szCs w:val="23"/>
          <w:spacing w:val="18"/>
        </w:rPr>
        <w:t>(4-22)</w:t>
      </w:r>
    </w:p>
    <w:p>
      <w:pPr>
        <w:pStyle w:val="BodyText"/>
        <w:ind w:left="4" w:firstLine="497"/>
        <w:spacing w:before="239" w:line="371" w:lineRule="auto"/>
        <w:jc w:val="both"/>
        <w:rPr/>
      </w:pPr>
      <w:r>
        <w:rPr>
          <w:spacing w:val="3"/>
        </w:rPr>
        <w:t>除了滤波外，加速度计测量的原始值往往有固定偏置，</w:t>
      </w:r>
      <w:r>
        <w:rPr>
          <w:spacing w:val="65"/>
        </w:rPr>
        <w:t xml:space="preserve"> </w:t>
      </w:r>
      <w:r>
        <w:rPr>
          <w:spacing w:val="3"/>
        </w:rPr>
        <w:t>加速度计偏置的存在意味着</w:t>
      </w:r>
      <w:r>
        <w:rPr/>
        <w:t xml:space="preserve"> </w:t>
      </w:r>
      <w:r>
        <w:rPr>
          <w:rFonts w:ascii="Times New Roman" w:hAnsi="Times New Roman" w:eastAsia="Times New Roman" w:cs="Times New Roman"/>
        </w:rPr>
        <w:t>DFUAV</w:t>
      </w:r>
      <w:r>
        <w:rPr>
          <w:rFonts w:ascii="Times New Roman" w:hAnsi="Times New Roman" w:eastAsia="Times New Roman" w:cs="Times New Roman"/>
          <w:spacing w:val="11"/>
        </w:rPr>
        <w:t xml:space="preserve"> </w:t>
      </w:r>
      <w:r>
        <w:rPr>
          <w:spacing w:val="11"/>
        </w:rPr>
        <w:t>在静止状态下会有一个非零的加速度测量值，这种系统性误差会导致惯性导航</w:t>
      </w:r>
      <w:r>
        <w:rPr>
          <w:spacing w:val="10"/>
        </w:rPr>
        <w:t xml:space="preserve"> </w:t>
      </w:r>
      <w:r>
        <w:rPr>
          <w:spacing w:val="-1"/>
        </w:rPr>
        <w:t>结算中的速度与位置出现积分漂移，</w:t>
      </w:r>
      <w:r>
        <w:rPr>
          <w:spacing w:val="62"/>
        </w:rPr>
        <w:t xml:space="preserve"> </w:t>
      </w:r>
      <w:r>
        <w:rPr>
          <w:spacing w:val="-1"/>
        </w:rPr>
        <w:t>增加误差。为了消除这个偏置，</w:t>
      </w:r>
      <w:r>
        <w:rPr>
          <w:spacing w:val="76"/>
        </w:rPr>
        <w:t xml:space="preserve"> </w:t>
      </w:r>
      <w:r>
        <w:rPr>
          <w:spacing w:val="-1"/>
        </w:rPr>
        <w:t>需要在使</w:t>
      </w:r>
      <w:r>
        <w:rPr>
          <w:spacing w:val="-2"/>
        </w:rPr>
        <w:t>用之前对</w:t>
      </w:r>
      <w:r>
        <w:rPr/>
        <w:t xml:space="preserve"> </w:t>
      </w:r>
      <w:r>
        <w:rPr>
          <w:spacing w:val="1"/>
        </w:rPr>
        <w:t>加速度计进行校准。</w:t>
      </w:r>
      <w:r>
        <w:rPr>
          <w:spacing w:val="-15"/>
        </w:rPr>
        <w:t xml:space="preserve"> </w:t>
      </w:r>
      <w:r>
        <w:rPr>
          <w:spacing w:val="1"/>
        </w:rPr>
        <w:t>一般情况下采用六面校准法即可， 若对精度要求高，</w:t>
      </w:r>
      <w:r>
        <w:rPr>
          <w:spacing w:val="-43"/>
        </w:rPr>
        <w:t xml:space="preserve"> </w:t>
      </w:r>
      <w:r>
        <w:rPr>
          <w:spacing w:val="1"/>
        </w:rPr>
        <w:t>则可采用高精</w:t>
      </w:r>
      <w:r>
        <w:rPr/>
        <w:t xml:space="preserve"> </w:t>
      </w:r>
      <w:r>
        <w:rPr>
          <w:spacing w:val="4"/>
        </w:rPr>
        <w:t>度转台进行动态校准。</w:t>
      </w:r>
    </w:p>
    <w:p>
      <w:pPr>
        <w:ind w:left="4"/>
        <w:spacing w:before="147" w:line="228" w:lineRule="auto"/>
        <w:outlineLvl w:val="2"/>
        <w:rPr>
          <w:rFonts w:ascii="SimHei" w:hAnsi="SimHei" w:eastAsia="SimHei" w:cs="SimHei"/>
          <w:sz w:val="27"/>
          <w:szCs w:val="27"/>
        </w:rPr>
      </w:pPr>
      <w:r>
        <w:rPr>
          <w:rFonts w:ascii="Times New Roman" w:hAnsi="Times New Roman" w:eastAsia="Times New Roman" w:cs="Times New Roman"/>
          <w:sz w:val="27"/>
          <w:szCs w:val="27"/>
          <w:spacing w:val="5"/>
        </w:rPr>
        <w:t>4.2.2    </w:t>
      </w:r>
      <w:r>
        <w:rPr>
          <w:rFonts w:ascii="SimHei" w:hAnsi="SimHei" w:eastAsia="SimHei" w:cs="SimHei"/>
          <w:sz w:val="27"/>
          <w:szCs w:val="27"/>
          <w:spacing w:val="5"/>
        </w:rPr>
        <w:t>期望姿态角与拉力解算</w:t>
      </w:r>
    </w:p>
    <w:p>
      <w:pPr>
        <w:pStyle w:val="BodyText"/>
        <w:ind w:left="9" w:firstLine="481"/>
        <w:spacing w:before="172" w:line="359" w:lineRule="auto"/>
        <w:jc w:val="both"/>
        <w:rPr/>
      </w:pPr>
      <w:r>
        <w:rPr>
          <w:spacing w:val="10"/>
        </w:rPr>
        <w:t>期望的加速度输入</w:t>
      </w:r>
      <w:r>
        <w:rPr>
          <w:spacing w:val="-43"/>
        </w:rPr>
        <w:t xml:space="preserve"> </w:t>
      </w:r>
      <w:r>
        <w:rPr>
          <w:rFonts w:ascii="Times New Roman" w:hAnsi="Times New Roman" w:eastAsia="Times New Roman" w:cs="Times New Roman"/>
          <w:b/>
          <w:bCs/>
        </w:rPr>
        <w:t>a</w:t>
      </w:r>
      <w:r>
        <w:rPr>
          <w:rFonts w:ascii="Times New Roman" w:hAnsi="Times New Roman" w:eastAsia="Times New Roman" w:cs="Times New Roman"/>
          <w:sz w:val="15"/>
          <w:szCs w:val="15"/>
          <w:position w:val="-3"/>
        </w:rPr>
        <w:t>ud</w:t>
      </w:r>
      <w:r>
        <w:rPr>
          <w:rFonts w:ascii="Times New Roman" w:hAnsi="Times New Roman" w:eastAsia="Times New Roman" w:cs="Times New Roman"/>
          <w:sz w:val="15"/>
          <w:szCs w:val="15"/>
          <w:spacing w:val="10"/>
          <w:position w:val="-3"/>
        </w:rPr>
        <w:t xml:space="preserve">  </w:t>
      </w:r>
      <w:r>
        <w:rPr>
          <w:spacing w:val="10"/>
        </w:rPr>
        <w:t>是在地面坐标系下的，而</w:t>
      </w:r>
      <w:r>
        <w:rPr>
          <w:spacing w:val="-50"/>
        </w:rPr>
        <w:t xml:space="preserve"> </w:t>
      </w:r>
      <w:r>
        <w:rPr>
          <w:rFonts w:ascii="Times New Roman" w:hAnsi="Times New Roman" w:eastAsia="Times New Roman" w:cs="Times New Roman"/>
        </w:rPr>
        <w:t>DFUAV</w:t>
      </w:r>
      <w:r>
        <w:rPr>
          <w:rFonts w:ascii="Times New Roman" w:hAnsi="Times New Roman" w:eastAsia="Times New Roman" w:cs="Times New Roman"/>
          <w:spacing w:val="32"/>
        </w:rPr>
        <w:t xml:space="preserve"> </w:t>
      </w:r>
      <w:r>
        <w:rPr>
          <w:spacing w:val="10"/>
        </w:rPr>
        <w:t>的拉力向量始终作用在机</w:t>
      </w:r>
      <w:r>
        <w:rPr/>
        <w:t xml:space="preserve"> </w:t>
      </w:r>
      <w:r>
        <w:rPr>
          <w:spacing w:val="4"/>
        </w:rPr>
        <w:t>体坐标系的</w:t>
      </w:r>
      <w:r>
        <w:rPr>
          <w:spacing w:val="-35"/>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4"/>
          <w:position w:val="-3"/>
        </w:rPr>
        <w:t xml:space="preserve">  </w:t>
      </w:r>
      <w:r>
        <w:rPr>
          <w:rFonts w:ascii="Times New Roman" w:hAnsi="Times New Roman" w:eastAsia="Times New Roman" w:cs="Times New Roman"/>
          <w:spacing w:val="4"/>
        </w:rPr>
        <w:t>− </w:t>
      </w:r>
      <w:r>
        <w:rPr>
          <w:rFonts w:ascii="Times New Roman" w:hAnsi="Times New Roman" w:eastAsia="Times New Roman" w:cs="Times New Roman"/>
          <w:b/>
          <w:bCs/>
        </w:rPr>
        <w:t>Z</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4"/>
          <w:position w:val="-3"/>
        </w:rPr>
        <w:t xml:space="preserve">  </w:t>
      </w:r>
      <w:hyperlink w:history="true" w:anchor="bookmark92">
        <w:r>
          <w:rPr>
            <w:spacing w:val="4"/>
          </w:rPr>
          <w:t>轴方向上。根据式</w:t>
        </w:r>
        <w:r>
          <w:rPr>
            <w:rFonts w:ascii="Times New Roman" w:hAnsi="Times New Roman" w:eastAsia="Times New Roman" w:cs="Times New Roman"/>
            <w:spacing w:val="4"/>
          </w:rPr>
          <w:t>(4-2</w:t>
        </w:r>
      </w:hyperlink>
      <w:r>
        <w:rPr>
          <w:rFonts w:ascii="Times New Roman" w:hAnsi="Times New Roman" w:eastAsia="Times New Roman" w:cs="Times New Roman"/>
          <w:spacing w:val="4"/>
        </w:rPr>
        <w:t>)</w:t>
      </w:r>
      <w:r>
        <w:rPr>
          <w:spacing w:val="4"/>
        </w:rPr>
        <w:t>以及旋转矩阵不影响矢量大小的性质，</w:t>
      </w:r>
      <w:r>
        <w:rPr>
          <w:spacing w:val="54"/>
        </w:rPr>
        <w:t xml:space="preserve"> </w:t>
      </w:r>
      <w:r>
        <w:rPr>
          <w:spacing w:val="4"/>
        </w:rPr>
        <w:t>可以</w:t>
      </w:r>
      <w:r>
        <w:rPr/>
        <w:t xml:space="preserve"> </w:t>
      </w:r>
      <w:r>
        <w:rPr>
          <w:spacing w:val="9"/>
        </w:rPr>
        <w:t>得到期望的涵道风扇拉力大小</w:t>
      </w:r>
      <w:r>
        <w:rPr>
          <w:spacing w:val="-24"/>
        </w:rPr>
        <w:t xml:space="preserve"> </w:t>
      </w:r>
      <w:r>
        <w:rPr>
          <w:rFonts w:ascii="Times New Roman" w:hAnsi="Times New Roman" w:eastAsia="Times New Roman" w:cs="Times New Roman"/>
          <w:spacing w:val="9"/>
        </w:rPr>
        <w:t>Ⅱ</w:t>
      </w:r>
      <w:r>
        <w:rPr>
          <w:rFonts w:ascii="Times New Roman" w:hAnsi="Times New Roman" w:eastAsia="Times New Roman" w:cs="Times New Roman"/>
          <w:b/>
          <w:bCs/>
        </w:rPr>
        <w:t>F</w:t>
      </w:r>
      <w:r>
        <w:rPr>
          <w:rFonts w:ascii="Times New Roman" w:hAnsi="Times New Roman" w:eastAsia="Times New Roman" w:cs="Times New Roman"/>
          <w:sz w:val="15"/>
          <w:szCs w:val="15"/>
          <w:position w:val="-3"/>
        </w:rPr>
        <w:t>fan</w:t>
      </w:r>
      <w:r>
        <w:rPr>
          <w:rFonts w:ascii="Times New Roman" w:hAnsi="Times New Roman" w:eastAsia="Times New Roman" w:cs="Times New Roman"/>
          <w:sz w:val="15"/>
          <w:szCs w:val="15"/>
          <w:spacing w:val="9"/>
          <w:position w:val="-3"/>
        </w:rPr>
        <w:t xml:space="preserve"> </w:t>
      </w:r>
      <w:r>
        <w:rPr>
          <w:rFonts w:ascii="Times New Roman" w:hAnsi="Times New Roman" w:eastAsia="Times New Roman" w:cs="Times New Roman"/>
          <w:spacing w:val="9"/>
        </w:rPr>
        <w:t>Ⅱ</w:t>
      </w:r>
      <w:r>
        <w:rPr>
          <w:rFonts w:ascii="Times New Roman" w:hAnsi="Times New Roman" w:eastAsia="Times New Roman" w:cs="Times New Roman"/>
          <w:spacing w:val="-28"/>
        </w:rPr>
        <w:t xml:space="preserve"> </w:t>
      </w:r>
      <w:r>
        <w:rPr>
          <w:spacing w:val="9"/>
        </w:rPr>
        <w:t>:</w:t>
      </w:r>
    </w:p>
    <w:p>
      <w:pPr>
        <w:spacing w:line="236" w:lineRule="exact"/>
        <w:rPr/>
      </w:pPr>
      <w:r/>
    </w:p>
    <w:tbl>
      <w:tblPr>
        <w:tblStyle w:val="TableNormal"/>
        <w:tblW w:w="8583" w:type="dxa"/>
        <w:tblInd w:w="48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871"/>
        <w:gridCol w:w="1712"/>
      </w:tblGrid>
      <w:tr>
        <w:trPr>
          <w:trHeight w:val="963" w:hRule="atLeast"/>
        </w:trPr>
        <w:tc>
          <w:tcPr>
            <w:tcW w:w="6871" w:type="dxa"/>
            <w:vAlign w:val="top"/>
          </w:tcPr>
          <w:p>
            <w:pPr>
              <w:pStyle w:val="TableText"/>
              <w:ind w:left="2380"/>
              <w:spacing w:line="285" w:lineRule="exact"/>
              <w:rPr>
                <w:sz w:val="15"/>
                <w:szCs w:val="15"/>
              </w:rPr>
            </w:pPr>
            <w:r>
              <w:rPr>
                <w:spacing w:val="10"/>
                <w:position w:val="2"/>
              </w:rPr>
              <w:t>Ⅱ</w:t>
            </w:r>
            <w:r>
              <w:rPr>
                <w:b/>
                <w:bCs/>
                <w:position w:val="2"/>
              </w:rPr>
              <w:t>F</w:t>
            </w:r>
            <w:r>
              <w:rPr>
                <w:sz w:val="15"/>
                <w:szCs w:val="15"/>
              </w:rPr>
              <w:t>fan</w:t>
            </w:r>
            <w:r>
              <w:rPr>
                <w:sz w:val="15"/>
                <w:szCs w:val="15"/>
                <w:spacing w:val="10"/>
              </w:rPr>
              <w:t xml:space="preserve"> </w:t>
            </w:r>
            <w:r>
              <w:rPr>
                <w:spacing w:val="10"/>
                <w:position w:val="2"/>
              </w:rPr>
              <w:t>Ⅱ</w:t>
            </w:r>
            <w:r>
              <w:rPr>
                <w:sz w:val="15"/>
                <w:szCs w:val="15"/>
                <w:spacing w:val="10"/>
              </w:rPr>
              <w:t>2  </w:t>
            </w:r>
            <w:r>
              <w:rPr>
                <w:spacing w:val="10"/>
                <w:position w:val="2"/>
              </w:rPr>
              <w:t>=</w:t>
            </w:r>
            <w:r>
              <w:rPr>
                <w:spacing w:val="17"/>
                <w:w w:val="101"/>
                <w:position w:val="2"/>
              </w:rPr>
              <w:t xml:space="preserve"> </w:t>
            </w:r>
            <w:r>
              <w:rPr>
                <w:spacing w:val="10"/>
                <w:position w:val="2"/>
              </w:rPr>
              <w:t>mⅡ</w:t>
            </w:r>
            <w:r>
              <w:rPr>
                <w:b/>
                <w:bCs/>
                <w:position w:val="2"/>
              </w:rPr>
              <w:t>a</w:t>
            </w:r>
            <w:r>
              <w:rPr>
                <w:sz w:val="15"/>
                <w:szCs w:val="15"/>
              </w:rPr>
              <w:t>ud</w:t>
            </w:r>
            <w:r>
              <w:rPr>
                <w:sz w:val="15"/>
                <w:szCs w:val="15"/>
                <w:spacing w:val="10"/>
              </w:rPr>
              <w:t xml:space="preserve"> </w:t>
            </w:r>
            <w:r>
              <w:rPr>
                <w:spacing w:val="10"/>
                <w:position w:val="2"/>
              </w:rPr>
              <w:t>Ⅱ</w:t>
            </w:r>
            <w:r>
              <w:rPr>
                <w:sz w:val="15"/>
                <w:szCs w:val="15"/>
                <w:spacing w:val="10"/>
              </w:rPr>
              <w:t>2</w:t>
            </w:r>
          </w:p>
          <w:p>
            <w:pPr>
              <w:ind w:left="3266"/>
              <w:spacing w:before="141" w:line="430" w:lineRule="exact"/>
              <w:rPr/>
            </w:pPr>
            <w:r>
              <w:rPr>
                <w:position w:val="-9"/>
              </w:rPr>
              <w:drawing>
                <wp:inline distT="0" distB="0" distL="0" distR="0">
                  <wp:extent cx="1575237" cy="273143"/>
                  <wp:effectExtent l="0" t="0" r="0" b="0"/>
                  <wp:docPr id="518" name="IM 518"/>
                  <wp:cNvGraphicFramePr/>
                  <a:graphic>
                    <a:graphicData uri="http://schemas.openxmlformats.org/drawingml/2006/picture">
                      <pic:pic>
                        <pic:nvPicPr>
                          <pic:cNvPr id="518" name="IM 518"/>
                          <pic:cNvPicPr/>
                        </pic:nvPicPr>
                        <pic:blipFill>
                          <a:blip r:embed="rId377"/>
                          <a:stretch>
                            <a:fillRect/>
                          </a:stretch>
                        </pic:blipFill>
                        <pic:spPr>
                          <a:xfrm rot="0">
                            <a:off x="0" y="0"/>
                            <a:ext cx="1575237" cy="273143"/>
                          </a:xfrm>
                          <a:prstGeom prst="rect">
                            <a:avLst/>
                          </a:prstGeom>
                        </pic:spPr>
                      </pic:pic>
                    </a:graphicData>
                  </a:graphic>
                </wp:inline>
              </w:drawing>
            </w:r>
          </w:p>
        </w:tc>
        <w:tc>
          <w:tcPr>
            <w:tcW w:w="1712" w:type="dxa"/>
            <w:vAlign w:val="top"/>
          </w:tcPr>
          <w:p>
            <w:pPr>
              <w:pStyle w:val="TableText"/>
              <w:spacing w:before="246" w:line="199" w:lineRule="auto"/>
              <w:jc w:val="right"/>
              <w:rPr/>
            </w:pPr>
            <w:r>
              <w:rPr>
                <w:spacing w:val="2"/>
              </w:rPr>
              <w:t>(4-23)</w:t>
            </w:r>
          </w:p>
        </w:tc>
      </w:tr>
      <w:tr>
        <w:trPr>
          <w:trHeight w:val="476" w:hRule="atLeast"/>
        </w:trPr>
        <w:tc>
          <w:tcPr>
            <w:tcW w:w="6871" w:type="dxa"/>
            <w:vAlign w:val="top"/>
          </w:tcPr>
          <w:p>
            <w:pPr>
              <w:pStyle w:val="TableText"/>
              <w:spacing w:before="105" w:line="316" w:lineRule="exact"/>
              <w:rPr>
                <w:rFonts w:ascii="SimSun" w:hAnsi="SimSun" w:eastAsia="SimSun" w:cs="SimSun"/>
              </w:rPr>
            </w:pPr>
            <w:r>
              <w:rPr>
                <w:rFonts w:ascii="SimSun" w:hAnsi="SimSun" w:eastAsia="SimSun" w:cs="SimSun"/>
                <w:spacing w:val="7"/>
                <w:position w:val="2"/>
              </w:rPr>
              <w:t>根据拉力大小可求出期望的涵道风扇的转速</w:t>
            </w:r>
            <w:r>
              <w:rPr>
                <w:rFonts w:ascii="SimSun" w:hAnsi="SimSun" w:eastAsia="SimSun" w:cs="SimSun"/>
                <w:spacing w:val="-43"/>
                <w:position w:val="2"/>
              </w:rPr>
              <w:t xml:space="preserve"> </w:t>
            </w:r>
            <w:r>
              <w:rPr>
                <w:spacing w:val="7"/>
                <w:position w:val="2"/>
              </w:rPr>
              <w:t>Ω</w:t>
            </w:r>
            <w:r>
              <w:rPr>
                <w:sz w:val="15"/>
                <w:szCs w:val="15"/>
                <w:spacing w:val="7"/>
                <w:position w:val="-1"/>
              </w:rPr>
              <w:t>d</w:t>
            </w:r>
            <w:r>
              <w:rPr>
                <w:rFonts w:ascii="SimSun" w:hAnsi="SimSun" w:eastAsia="SimSun" w:cs="SimSun"/>
                <w:spacing w:val="7"/>
                <w:position w:val="2"/>
              </w:rPr>
              <w:t>：</w:t>
            </w:r>
          </w:p>
        </w:tc>
        <w:tc>
          <w:tcPr>
            <w:tcW w:w="1712" w:type="dxa"/>
            <w:vAlign w:val="top"/>
          </w:tcPr>
          <w:p>
            <w:pPr>
              <w:rPr>
                <w:rFonts w:ascii="Arial"/>
                <w:sz w:val="21"/>
              </w:rPr>
            </w:pPr>
            <w:r/>
          </w:p>
        </w:tc>
      </w:tr>
      <w:tr>
        <w:trPr>
          <w:trHeight w:val="806" w:hRule="atLeast"/>
        </w:trPr>
        <w:tc>
          <w:tcPr>
            <w:tcW w:w="6871" w:type="dxa"/>
            <w:vAlign w:val="top"/>
          </w:tcPr>
          <w:p>
            <w:pPr>
              <w:ind w:left="3105"/>
              <w:spacing w:before="89" w:line="707" w:lineRule="exact"/>
              <w:rPr/>
            </w:pPr>
            <w:r>
              <w:rPr>
                <w:position w:val="-14"/>
              </w:rPr>
              <w:drawing>
                <wp:inline distT="0" distB="0" distL="0" distR="0">
                  <wp:extent cx="1076845" cy="448698"/>
                  <wp:effectExtent l="0" t="0" r="0" b="0"/>
                  <wp:docPr id="520" name="IM 520"/>
                  <wp:cNvGraphicFramePr/>
                  <a:graphic>
                    <a:graphicData uri="http://schemas.openxmlformats.org/drawingml/2006/picture">
                      <pic:pic>
                        <pic:nvPicPr>
                          <pic:cNvPr id="520" name="IM 520"/>
                          <pic:cNvPicPr/>
                        </pic:nvPicPr>
                        <pic:blipFill>
                          <a:blip r:embed="rId378"/>
                          <a:stretch>
                            <a:fillRect/>
                          </a:stretch>
                        </pic:blipFill>
                        <pic:spPr>
                          <a:xfrm rot="0">
                            <a:off x="0" y="0"/>
                            <a:ext cx="1076845" cy="448698"/>
                          </a:xfrm>
                          <a:prstGeom prst="rect">
                            <a:avLst/>
                          </a:prstGeom>
                        </pic:spPr>
                      </pic:pic>
                    </a:graphicData>
                  </a:graphic>
                </wp:inline>
              </w:drawing>
            </w:r>
          </w:p>
        </w:tc>
        <w:tc>
          <w:tcPr>
            <w:tcW w:w="1712" w:type="dxa"/>
            <w:vAlign w:val="top"/>
          </w:tcPr>
          <w:p>
            <w:pPr>
              <w:spacing w:line="267" w:lineRule="auto"/>
              <w:rPr>
                <w:rFonts w:ascii="Arial"/>
                <w:sz w:val="21"/>
              </w:rPr>
            </w:pPr>
            <w:r/>
          </w:p>
          <w:p>
            <w:pPr>
              <w:pStyle w:val="TableText"/>
              <w:spacing w:before="66" w:line="199" w:lineRule="auto"/>
              <w:jc w:val="right"/>
              <w:rPr/>
            </w:pPr>
            <w:r>
              <w:rPr>
                <w:spacing w:val="2"/>
              </w:rPr>
              <w:t>(4-24)</w:t>
            </w:r>
          </w:p>
        </w:tc>
      </w:tr>
    </w:tbl>
    <w:p>
      <w:pPr>
        <w:pStyle w:val="BodyText"/>
        <w:ind w:left="28" w:firstLine="487"/>
        <w:spacing w:before="211" w:line="361" w:lineRule="auto"/>
        <w:jc w:val="both"/>
        <w:rPr/>
      </w:pPr>
      <w:r>
        <w:rPr>
          <w:spacing w:val="18"/>
        </w:rPr>
        <w:t>由于偏航角</w:t>
      </w:r>
      <w:r>
        <w:rPr>
          <w:spacing w:val="-35"/>
        </w:rPr>
        <w:t xml:space="preserve"> </w:t>
      </w:r>
      <w:r>
        <w:rPr>
          <w:rFonts w:ascii="Times New Roman" w:hAnsi="Times New Roman" w:eastAsia="Times New Roman" w:cs="Times New Roman"/>
          <w:spacing w:val="18"/>
        </w:rPr>
        <w:t>ψ</w:t>
      </w:r>
      <w:r>
        <w:rPr>
          <w:rFonts w:ascii="Times New Roman" w:hAnsi="Times New Roman" w:eastAsia="Times New Roman" w:cs="Times New Roman"/>
          <w:spacing w:val="33"/>
        </w:rPr>
        <w:t xml:space="preserve"> </w:t>
      </w:r>
      <w:r>
        <w:rPr>
          <w:spacing w:val="18"/>
        </w:rPr>
        <w:t>对</w:t>
      </w:r>
      <w:r>
        <w:rPr>
          <w:spacing w:val="-38"/>
        </w:rPr>
        <w:t xml:space="preserve"> </w:t>
      </w:r>
      <w:r>
        <w:rPr>
          <w:rFonts w:ascii="Times New Roman" w:hAnsi="Times New Roman" w:eastAsia="Times New Roman" w:cs="Times New Roman"/>
        </w:rPr>
        <w:t>DFUAV</w:t>
      </w:r>
      <w:r>
        <w:rPr>
          <w:rFonts w:ascii="Times New Roman" w:hAnsi="Times New Roman" w:eastAsia="Times New Roman" w:cs="Times New Roman"/>
          <w:spacing w:val="44"/>
        </w:rPr>
        <w:t xml:space="preserve"> </w:t>
      </w:r>
      <w:r>
        <w:rPr>
          <w:spacing w:val="18"/>
        </w:rPr>
        <w:t>的飞行轨迹不产生影响，</w:t>
      </w:r>
      <w:r>
        <w:rPr>
          <w:spacing w:val="-55"/>
        </w:rPr>
        <w:t xml:space="preserve"> </w:t>
      </w:r>
      <w:r>
        <w:rPr>
          <w:spacing w:val="18"/>
        </w:rPr>
        <w:t>所以在位置控制时可</w:t>
      </w:r>
      <w:r>
        <w:rPr>
          <w:spacing w:val="17"/>
        </w:rPr>
        <w:t>以人为</w:t>
      </w:r>
      <w:r>
        <w:rPr/>
        <w:t xml:space="preserve"> </w:t>
      </w:r>
      <w:r>
        <w:rPr>
          <w:spacing w:val="19"/>
        </w:rPr>
        <w:t>自主设定期望的偏航角。</w:t>
      </w:r>
      <w:r>
        <w:rPr>
          <w:spacing w:val="-39"/>
        </w:rPr>
        <w:t xml:space="preserve"> </w:t>
      </w:r>
      <w:r>
        <w:rPr>
          <w:spacing w:val="19"/>
        </w:rPr>
        <w:t>一般情况下设定期望的偏航角为实际运动方向与地理北极</w:t>
      </w:r>
      <w:r>
        <w:rPr/>
        <w:t xml:space="preserve"> </w:t>
      </w:r>
      <w:r>
        <w:rPr>
          <w:spacing w:val="17"/>
        </w:rPr>
        <w:t>的夹角，</w:t>
      </w:r>
      <w:r>
        <w:rPr>
          <w:spacing w:val="-23"/>
        </w:rPr>
        <w:t xml:space="preserve"> </w:t>
      </w:r>
      <w:r>
        <w:rPr>
          <w:spacing w:val="17"/>
        </w:rPr>
        <w:t>即期望的轨迹方向。例如在轨迹跟踪过程中，</w:t>
      </w:r>
      <w:r>
        <w:rPr>
          <w:spacing w:val="-59"/>
        </w:rPr>
        <w:t xml:space="preserve"> </w:t>
      </w:r>
      <w:r>
        <w:rPr>
          <w:spacing w:val="17"/>
        </w:rPr>
        <w:t>假设当前时刻的参考位置为</w:t>
      </w:r>
    </w:p>
    <w:p>
      <w:pPr>
        <w:spacing w:line="361" w:lineRule="auto"/>
        <w:sectPr>
          <w:headerReference w:type="default" r:id="rId374"/>
          <w:footerReference w:type="default" r:id="rId375"/>
          <w:pgSz w:w="11906" w:h="16838"/>
          <w:pgMar w:top="1051" w:right="1417" w:bottom="993" w:left="1417" w:header="745" w:footer="807" w:gutter="0"/>
        </w:sectPr>
        <w:rPr/>
      </w:pPr>
    </w:p>
    <w:p>
      <w:pPr>
        <w:spacing w:line="308" w:lineRule="auto"/>
        <w:rPr>
          <w:rFonts w:ascii="Arial"/>
          <w:sz w:val="21"/>
        </w:rPr>
      </w:pPr>
      <w:r/>
    </w:p>
    <w:p>
      <w:pPr>
        <w:pStyle w:val="BodyText"/>
        <w:ind w:left="10"/>
        <w:spacing w:before="75" w:line="238" w:lineRule="auto"/>
        <w:rPr/>
      </w:pPr>
      <w:r>
        <w:rPr>
          <w:rFonts w:ascii="Times New Roman" w:hAnsi="Times New Roman" w:eastAsia="Times New Roman" w:cs="Times New Roman"/>
          <w:b/>
          <w:bCs/>
          <w:spacing w:val="9"/>
        </w:rPr>
        <w:t>P</w:t>
      </w:r>
      <w:r>
        <w:ruby>
          <w:rubyPr>
            <w:rubyAlign w:val="left"/>
            <w:hpsRaise w:val="8"/>
            <w:hps w:val="15"/>
            <w:hpsBaseText w:val="15"/>
          </w:rubyPr>
          <w:rt>
            <w:r>
              <w:rPr>
                <w:rFonts w:ascii="Times New Roman" w:hAnsi="Times New Roman" w:eastAsia="Times New Roman" w:cs="Times New Roman"/>
                <w:sz w:val="15"/>
                <w:szCs w:val="15"/>
                <w:w w:val="129"/>
              </w:rPr>
              <w:t>e</w:t>
            </w:r>
          </w:rt>
          <w:rubyBase>
            <w:r>
              <w:rPr>
                <w:rFonts w:ascii="Times New Roman" w:hAnsi="Times New Roman" w:eastAsia="Times New Roman" w:cs="Times New Roman"/>
                <w:sz w:val="15"/>
                <w:szCs w:val="15"/>
                <w:w w:val="126"/>
                <w:position w:val="-6"/>
              </w:rPr>
              <w:t>d</w:t>
            </w:r>
          </w:rubyBase>
        </w:ruby>
      </w:r>
      <w:r>
        <w:rPr>
          <w:rFonts w:ascii="Times New Roman" w:hAnsi="Times New Roman" w:eastAsia="Times New Roman" w:cs="Times New Roman"/>
          <w:spacing w:val="36"/>
          <w:position w:val="-6"/>
        </w:rPr>
        <w:t xml:space="preserve"> </w:t>
      </w:r>
      <w:r>
        <w:rPr>
          <w:rFonts w:ascii="Times New Roman" w:hAnsi="Times New Roman" w:eastAsia="Times New Roman" w:cs="Times New Roman"/>
          <w:spacing w:val="9"/>
        </w:rPr>
        <w:t>=</w:t>
      </w:r>
      <w:r>
        <w:rPr>
          <w:rFonts w:ascii="Times New Roman" w:hAnsi="Times New Roman" w:eastAsia="Times New Roman" w:cs="Times New Roman"/>
          <w:spacing w:val="41"/>
        </w:rPr>
        <w:t xml:space="preserve"> </w:t>
      </w:r>
      <w:r>
        <w:rPr>
          <w:rFonts w:ascii="Times New Roman" w:hAnsi="Times New Roman" w:eastAsia="Times New Roman" w:cs="Times New Roman"/>
          <w:spacing w:val="9"/>
        </w:rPr>
        <w:t>[</w:t>
      </w:r>
      <w:r>
        <w:rPr>
          <w:rFonts w:ascii="Times New Roman" w:hAnsi="Times New Roman" w:eastAsia="Times New Roman" w:cs="Times New Roman"/>
        </w:rPr>
        <w:t>x</w:t>
      </w:r>
      <w:r>
        <w:ruby>
          <w:rubyPr>
            <w:rubyAlign w:val="left"/>
            <w:hpsRaise w:val="8"/>
            <w:hps w:val="15"/>
            <w:hpsBaseText w:val="15"/>
          </w:rubyPr>
          <w:rt>
            <w:r>
              <w:rPr>
                <w:rFonts w:ascii="Times New Roman" w:hAnsi="Times New Roman" w:eastAsia="Times New Roman" w:cs="Times New Roman"/>
                <w:sz w:val="15"/>
                <w:szCs w:val="15"/>
                <w:w w:val="117"/>
              </w:rPr>
              <w:t>e</w:t>
            </w:r>
          </w:rt>
          <w:rubyBase>
            <w:r>
              <w:rPr>
                <w:rFonts w:ascii="Times New Roman" w:hAnsi="Times New Roman" w:eastAsia="Times New Roman" w:cs="Times New Roman"/>
                <w:sz w:val="15"/>
                <w:szCs w:val="15"/>
                <w:w w:val="116"/>
                <w:position w:val="-6"/>
              </w:rPr>
              <w:t>d</w:t>
            </w:r>
          </w:rubyBase>
        </w:ruby>
      </w:r>
      <w:r>
        <w:rPr>
          <w:rFonts w:ascii="Times New Roman" w:hAnsi="Times New Roman" w:eastAsia="Times New Roman" w:cs="Times New Roman"/>
          <w:spacing w:val="6"/>
          <w:position w:val="-6"/>
        </w:rPr>
        <w:t xml:space="preserve">    </w:t>
      </w:r>
      <w:r>
        <w:rPr>
          <w:rFonts w:ascii="Times New Roman" w:hAnsi="Times New Roman" w:eastAsia="Times New Roman" w:cs="Times New Roman"/>
        </w:rPr>
        <w:t>y</w:t>
      </w:r>
      <w:r>
        <w:ruby>
          <w:rubyPr>
            <w:rubyAlign w:val="left"/>
            <w:hpsRaise w:val="8"/>
            <w:hps w:val="15"/>
            <w:hpsBaseText w:val="15"/>
          </w:rubyPr>
          <w:rt>
            <w:r>
              <w:rPr>
                <w:rFonts w:ascii="Times New Roman" w:hAnsi="Times New Roman" w:eastAsia="Times New Roman" w:cs="Times New Roman"/>
                <w:sz w:val="15"/>
                <w:szCs w:val="15"/>
                <w:w w:val="130"/>
              </w:rPr>
              <w:t>e</w:t>
            </w:r>
          </w:rt>
          <w:rubyBase>
            <w:r>
              <w:rPr>
                <w:rFonts w:ascii="Times New Roman" w:hAnsi="Times New Roman" w:eastAsia="Times New Roman" w:cs="Times New Roman"/>
                <w:sz w:val="15"/>
                <w:szCs w:val="15"/>
                <w:w w:val="115"/>
                <w:position w:val="-6"/>
              </w:rPr>
              <w:t>d</w:t>
            </w:r>
          </w:rubyBase>
        </w:ruby>
      </w:r>
      <w:r>
        <w:rPr>
          <w:rFonts w:ascii="Times New Roman" w:hAnsi="Times New Roman" w:eastAsia="Times New Roman" w:cs="Times New Roman"/>
          <w:spacing w:val="7"/>
          <w:position w:val="-6"/>
        </w:rPr>
        <w:t xml:space="preserve">    </w:t>
      </w:r>
      <w:r>
        <w:rPr>
          <w:rFonts w:ascii="Times New Roman" w:hAnsi="Times New Roman" w:eastAsia="Times New Roman" w:cs="Times New Roman"/>
        </w:rPr>
        <w:t>z</w:t>
      </w:r>
      <w:r>
        <w:ruby>
          <w:rubyPr>
            <w:rubyAlign w:val="left"/>
            <w:hpsRaise w:val="8"/>
            <w:hps w:val="15"/>
            <w:hpsBaseText w:val="15"/>
          </w:rubyPr>
          <w:rt>
            <w:r>
              <w:rPr>
                <w:rFonts w:ascii="Times New Roman" w:hAnsi="Times New Roman" w:eastAsia="Times New Roman" w:cs="Times New Roman"/>
                <w:sz w:val="15"/>
                <w:szCs w:val="15"/>
                <w:w w:val="131"/>
              </w:rPr>
              <w:t>e</w:t>
            </w:r>
          </w:rt>
          <w:rubyBase>
            <w:r>
              <w:rPr>
                <w:rFonts w:ascii="Times New Roman" w:hAnsi="Times New Roman" w:eastAsia="Times New Roman" w:cs="Times New Roman"/>
                <w:sz w:val="15"/>
                <w:szCs w:val="15"/>
                <w:w w:val="114"/>
                <w:position w:val="-6"/>
              </w:rPr>
              <w:t>d</w:t>
            </w:r>
          </w:rubyBase>
        </w:ruby>
      </w:r>
      <w:r>
        <w:rPr>
          <w:rFonts w:ascii="Times New Roman" w:hAnsi="Times New Roman" w:eastAsia="Times New Roman" w:cs="Times New Roman"/>
          <w:spacing w:val="9"/>
        </w:rPr>
        <w:t>]</w:t>
      </w:r>
      <w:r>
        <w:rPr>
          <w:rFonts w:ascii="Times New Roman" w:hAnsi="Times New Roman" w:eastAsia="Times New Roman" w:cs="Times New Roman"/>
          <w:sz w:val="15"/>
          <w:szCs w:val="15"/>
          <w:spacing w:val="9"/>
          <w:position w:val="8"/>
        </w:rPr>
        <w:t>T </w:t>
      </w:r>
      <w:r>
        <w:rPr>
          <w:spacing w:val="9"/>
        </w:rPr>
        <w:t>，上一时刻的参考位置为</w:t>
      </w:r>
      <w:r>
        <w:rPr>
          <w:spacing w:val="-40"/>
        </w:rPr>
        <w:t xml:space="preserve"> </w:t>
      </w:r>
      <w:r>
        <w:rPr>
          <w:rFonts w:ascii="Times New Roman" w:hAnsi="Times New Roman" w:eastAsia="Times New Roman" w:cs="Times New Roman"/>
          <w:b/>
          <w:bCs/>
          <w:spacing w:val="9"/>
        </w:rPr>
        <w:t>P</w:t>
      </w:r>
      <w:r>
        <w:ruby>
          <w:rubyPr>
            <w:rubyAlign w:val="left"/>
            <w:hpsRaise w:val="8"/>
            <w:hps w:val="15"/>
            <w:hpsBaseText w:val="15"/>
          </w:rubyPr>
          <w:rt>
            <w:r>
              <w:rPr>
                <w:rFonts w:ascii="Times New Roman" w:hAnsi="Times New Roman" w:eastAsia="Times New Roman" w:cs="Times New Roman"/>
                <w:sz w:val="15"/>
                <w:szCs w:val="15"/>
                <w:w w:val="129"/>
              </w:rPr>
              <w:t>e</w:t>
            </w:r>
          </w:rt>
          <w:rubyBase>
            <w:r>
              <w:rPr>
                <w:rFonts w:ascii="Times New Roman" w:hAnsi="Times New Roman" w:eastAsia="Times New Roman" w:cs="Times New Roman"/>
                <w:sz w:val="15"/>
                <w:szCs w:val="15"/>
                <w:w w:val="126"/>
                <w:position w:val="-6"/>
              </w:rPr>
              <w:t>d</w:t>
            </w:r>
          </w:rubyBase>
        </w:ruby>
      </w:r>
      <w:r>
        <w:rPr>
          <w:rFonts w:ascii="Microsoft YaHei" w:hAnsi="Microsoft YaHei" w:eastAsia="Microsoft YaHei" w:cs="Microsoft YaHei"/>
          <w:sz w:val="15"/>
          <w:szCs w:val="15"/>
          <w:spacing w:val="9"/>
          <w:position w:val="-6"/>
        </w:rPr>
        <w:t>−</w:t>
      </w:r>
      <w:r>
        <w:rPr>
          <w:rFonts w:ascii="Times New Roman" w:hAnsi="Times New Roman" w:eastAsia="Times New Roman" w:cs="Times New Roman"/>
          <w:sz w:val="15"/>
          <w:szCs w:val="15"/>
          <w:spacing w:val="9"/>
          <w:position w:val="-6"/>
        </w:rPr>
        <w:t>1  </w:t>
      </w:r>
      <w:r>
        <w:rPr>
          <w:rFonts w:ascii="Times New Roman" w:hAnsi="Times New Roman" w:eastAsia="Times New Roman" w:cs="Times New Roman"/>
          <w:spacing w:val="9"/>
        </w:rPr>
        <w:t>=</w:t>
      </w:r>
      <w:r>
        <w:rPr>
          <w:rFonts w:ascii="Times New Roman" w:hAnsi="Times New Roman" w:eastAsia="Times New Roman" w:cs="Times New Roman"/>
          <w:spacing w:val="41"/>
          <w:w w:val="101"/>
        </w:rPr>
        <w:t xml:space="preserve"> </w:t>
      </w:r>
      <w:r>
        <w:rPr>
          <w:rFonts w:ascii="Times New Roman" w:hAnsi="Times New Roman" w:eastAsia="Times New Roman" w:cs="Times New Roman"/>
          <w:spacing w:val="9"/>
        </w:rPr>
        <w:t>[x</w:t>
      </w:r>
      <w:r>
        <w:ruby>
          <w:rubyPr>
            <w:rubyAlign w:val="left"/>
            <w:hpsRaise w:val="8"/>
            <w:hps w:val="15"/>
            <w:hpsBaseText w:val="15"/>
          </w:rubyPr>
          <w:rt>
            <w:r>
              <w:rPr>
                <w:rFonts w:ascii="Times New Roman" w:hAnsi="Times New Roman" w:eastAsia="Times New Roman" w:cs="Times New Roman"/>
                <w:sz w:val="15"/>
                <w:szCs w:val="15"/>
                <w:w w:val="117"/>
              </w:rPr>
              <w:t>e</w:t>
            </w:r>
          </w:rt>
          <w:rubyBase>
            <w:r>
              <w:rPr>
                <w:rFonts w:ascii="Times New Roman" w:hAnsi="Times New Roman" w:eastAsia="Times New Roman" w:cs="Times New Roman"/>
                <w:sz w:val="15"/>
                <w:szCs w:val="15"/>
                <w:w w:val="116"/>
                <w:position w:val="-6"/>
              </w:rPr>
              <w:t>d</w:t>
            </w:r>
          </w:rubyBase>
        </w:ruby>
      </w:r>
      <w:r>
        <w:rPr>
          <w:rFonts w:ascii="Microsoft YaHei" w:hAnsi="Microsoft YaHei" w:eastAsia="Microsoft YaHei" w:cs="Microsoft YaHei"/>
          <w:sz w:val="15"/>
          <w:szCs w:val="15"/>
          <w:spacing w:val="9"/>
          <w:position w:val="-6"/>
        </w:rPr>
        <w:t>−</w:t>
      </w:r>
      <w:r>
        <w:rPr>
          <w:rFonts w:ascii="Times New Roman" w:hAnsi="Times New Roman" w:eastAsia="Times New Roman" w:cs="Times New Roman"/>
          <w:sz w:val="15"/>
          <w:szCs w:val="15"/>
          <w:spacing w:val="9"/>
          <w:position w:val="-6"/>
        </w:rPr>
        <w:t>1  </w:t>
      </w:r>
      <w:r>
        <w:rPr>
          <w:rFonts w:ascii="Times New Roman" w:hAnsi="Times New Roman" w:eastAsia="Times New Roman" w:cs="Times New Roman"/>
          <w:sz w:val="15"/>
          <w:szCs w:val="15"/>
          <w:spacing w:val="8"/>
          <w:position w:val="-6"/>
        </w:rPr>
        <w:t xml:space="preserve">    </w:t>
      </w:r>
      <w:r>
        <w:rPr>
          <w:rFonts w:ascii="Times New Roman" w:hAnsi="Times New Roman" w:eastAsia="Times New Roman" w:cs="Times New Roman"/>
          <w:spacing w:val="8"/>
        </w:rPr>
        <w:t>y</w:t>
      </w:r>
      <w:r>
        <w:ruby>
          <w:rubyPr>
            <w:rubyAlign w:val="left"/>
            <w:hpsRaise w:val="8"/>
            <w:hps w:val="15"/>
            <w:hpsBaseText w:val="15"/>
          </w:rubyPr>
          <w:rt>
            <w:r>
              <w:rPr>
                <w:rFonts w:ascii="Times New Roman" w:hAnsi="Times New Roman" w:eastAsia="Times New Roman" w:cs="Times New Roman"/>
                <w:sz w:val="15"/>
                <w:szCs w:val="15"/>
                <w:w w:val="130"/>
              </w:rPr>
              <w:t>e</w:t>
            </w:r>
          </w:rt>
          <w:rubyBase>
            <w:r>
              <w:rPr>
                <w:rFonts w:ascii="Times New Roman" w:hAnsi="Times New Roman" w:eastAsia="Times New Roman" w:cs="Times New Roman"/>
                <w:sz w:val="15"/>
                <w:szCs w:val="15"/>
                <w:w w:val="115"/>
                <w:position w:val="-6"/>
              </w:rPr>
              <w:t>d</w:t>
            </w:r>
          </w:rubyBase>
        </w:ruby>
      </w:r>
      <w:r>
        <w:rPr>
          <w:rFonts w:ascii="Microsoft YaHei" w:hAnsi="Microsoft YaHei" w:eastAsia="Microsoft YaHei" w:cs="Microsoft YaHei"/>
          <w:sz w:val="15"/>
          <w:szCs w:val="15"/>
          <w:spacing w:val="8"/>
          <w:position w:val="-6"/>
        </w:rPr>
        <w:t>−</w:t>
      </w:r>
      <w:r>
        <w:rPr>
          <w:rFonts w:ascii="Times New Roman" w:hAnsi="Times New Roman" w:eastAsia="Times New Roman" w:cs="Times New Roman"/>
          <w:sz w:val="15"/>
          <w:szCs w:val="15"/>
          <w:spacing w:val="8"/>
          <w:position w:val="-6"/>
        </w:rPr>
        <w:t>1       </w:t>
      </w:r>
      <w:r>
        <w:rPr>
          <w:rFonts w:ascii="Times New Roman" w:hAnsi="Times New Roman" w:eastAsia="Times New Roman" w:cs="Times New Roman"/>
          <w:spacing w:val="8"/>
        </w:rPr>
        <w:t>z</w:t>
      </w:r>
      <w:r>
        <w:ruby>
          <w:rubyPr>
            <w:rubyAlign w:val="left"/>
            <w:hpsRaise w:val="8"/>
            <w:hps w:val="15"/>
            <w:hpsBaseText w:val="15"/>
          </w:rubyPr>
          <w:rt>
            <w:r>
              <w:rPr>
                <w:rFonts w:ascii="Times New Roman" w:hAnsi="Times New Roman" w:eastAsia="Times New Roman" w:cs="Times New Roman"/>
                <w:sz w:val="15"/>
                <w:szCs w:val="15"/>
                <w:w w:val="131"/>
              </w:rPr>
              <w:t>e</w:t>
            </w:r>
          </w:rt>
          <w:rubyBase>
            <w:r>
              <w:rPr>
                <w:rFonts w:ascii="Times New Roman" w:hAnsi="Times New Roman" w:eastAsia="Times New Roman" w:cs="Times New Roman"/>
                <w:sz w:val="15"/>
                <w:szCs w:val="15"/>
                <w:w w:val="114"/>
                <w:position w:val="-6"/>
              </w:rPr>
              <w:t>d</w:t>
            </w:r>
          </w:rubyBase>
        </w:ruby>
      </w:r>
      <w:r>
        <w:rPr>
          <w:rFonts w:ascii="Microsoft YaHei" w:hAnsi="Microsoft YaHei" w:eastAsia="Microsoft YaHei" w:cs="Microsoft YaHei"/>
          <w:sz w:val="15"/>
          <w:szCs w:val="15"/>
          <w:spacing w:val="8"/>
          <w:position w:val="-6"/>
        </w:rPr>
        <w:t>−</w:t>
      </w:r>
      <w:r>
        <w:rPr>
          <w:rFonts w:ascii="Times New Roman" w:hAnsi="Times New Roman" w:eastAsia="Times New Roman" w:cs="Times New Roman"/>
          <w:sz w:val="15"/>
          <w:szCs w:val="15"/>
          <w:spacing w:val="8"/>
          <w:position w:val="-6"/>
        </w:rPr>
        <w:t>1</w:t>
      </w:r>
      <w:r>
        <w:rPr>
          <w:rFonts w:ascii="Times New Roman" w:hAnsi="Times New Roman" w:eastAsia="Times New Roman" w:cs="Times New Roman"/>
          <w:spacing w:val="8"/>
        </w:rPr>
        <w:t>]</w:t>
      </w:r>
      <w:r>
        <w:rPr>
          <w:rFonts w:ascii="Times New Roman" w:hAnsi="Times New Roman" w:eastAsia="Times New Roman" w:cs="Times New Roman"/>
          <w:sz w:val="15"/>
          <w:szCs w:val="15"/>
          <w:spacing w:val="8"/>
          <w:position w:val="8"/>
        </w:rPr>
        <w:t>T </w:t>
      </w:r>
      <w:r>
        <w:rPr>
          <w:spacing w:val="8"/>
        </w:rPr>
        <w:t>，则期望的偏</w:t>
      </w:r>
    </w:p>
    <w:p>
      <w:pPr>
        <w:pStyle w:val="BodyText"/>
        <w:ind w:left="9"/>
        <w:spacing w:before="125"/>
        <w:rPr/>
      </w:pPr>
      <w:bookmarkStart w:name="bookmark102" w:id="102"/>
      <w:bookmarkEnd w:id="102"/>
      <w:r>
        <w:rPr>
          <w:spacing w:val="1"/>
        </w:rPr>
        <w:t>航角</w:t>
      </w:r>
      <w:r>
        <w:rPr>
          <w:spacing w:val="-47"/>
        </w:rPr>
        <w:t xml:space="preserve"> </w:t>
      </w:r>
      <w:r>
        <w:rPr>
          <w:rFonts w:ascii="Times New Roman" w:hAnsi="Times New Roman" w:eastAsia="Times New Roman" w:cs="Times New Roman"/>
          <w:spacing w:val="1"/>
        </w:rPr>
        <w:t>ψ</w:t>
      </w:r>
      <w:r>
        <w:rPr>
          <w:rFonts w:ascii="Times New Roman" w:hAnsi="Times New Roman" w:eastAsia="Times New Roman" w:cs="Times New Roman"/>
          <w:sz w:val="15"/>
          <w:szCs w:val="15"/>
          <w:spacing w:val="1"/>
          <w:position w:val="-3"/>
        </w:rPr>
        <w:t>d  </w:t>
      </w:r>
      <w:r>
        <w:rPr>
          <w:spacing w:val="1"/>
        </w:rPr>
        <w:t>可以设置为：</w:t>
      </w:r>
    </w:p>
    <w:p>
      <w:pPr>
        <w:spacing w:line="288" w:lineRule="auto"/>
        <w:rPr>
          <w:rFonts w:ascii="Arial"/>
          <w:sz w:val="21"/>
        </w:rPr>
      </w:pPr>
      <w:r/>
    </w:p>
    <w:p>
      <w:pPr>
        <w:ind w:left="2872"/>
        <w:spacing w:before="67" w:line="353"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4"/>
          <w:position w:val="4"/>
        </w:rPr>
        <w:t>ψ</w:t>
      </w:r>
      <w:r>
        <w:rPr>
          <w:rFonts w:ascii="Times New Roman" w:hAnsi="Times New Roman" w:eastAsia="Times New Roman" w:cs="Times New Roman"/>
          <w:sz w:val="15"/>
          <w:szCs w:val="15"/>
          <w:spacing w:val="14"/>
          <w:position w:val="1"/>
        </w:rPr>
        <w:t>d  </w:t>
      </w:r>
      <w:r>
        <w:rPr>
          <w:rFonts w:ascii="Times New Roman" w:hAnsi="Times New Roman" w:eastAsia="Times New Roman" w:cs="Times New Roman"/>
          <w:sz w:val="23"/>
          <w:szCs w:val="23"/>
          <w:spacing w:val="14"/>
          <w:position w:val="4"/>
        </w:rPr>
        <w:t>= </w:t>
      </w:r>
      <w:r>
        <w:rPr>
          <w:rFonts w:ascii="Times New Roman" w:hAnsi="Times New Roman" w:eastAsia="Times New Roman" w:cs="Times New Roman"/>
          <w:sz w:val="23"/>
          <w:szCs w:val="23"/>
          <w:position w:val="4"/>
        </w:rPr>
        <w:t>atan</w:t>
      </w:r>
      <w:r>
        <w:rPr>
          <w:rFonts w:ascii="Times New Roman" w:hAnsi="Times New Roman" w:eastAsia="Times New Roman" w:cs="Times New Roman"/>
          <w:sz w:val="23"/>
          <w:szCs w:val="23"/>
          <w:spacing w:val="14"/>
          <w:position w:val="4"/>
        </w:rPr>
        <w:t>2(y</w:t>
      </w:r>
      <w:r>
        <w:ruby>
          <w:rubyPr>
            <w:rubyAlign w:val="left"/>
            <w:hpsRaise w:val="8"/>
            <w:hps w:val="15"/>
            <w:hpsBaseText w:val="15"/>
          </w:rubyPr>
          <w:rt>
            <w:r>
              <w:rPr>
                <w:rFonts w:ascii="Times New Roman" w:hAnsi="Times New Roman" w:eastAsia="Times New Roman" w:cs="Times New Roman"/>
                <w:sz w:val="15"/>
                <w:szCs w:val="15"/>
                <w:w w:val="130"/>
                <w:position w:val="4"/>
              </w:rPr>
              <w:t>e</w:t>
            </w:r>
          </w:rt>
          <w:rubyBase>
            <w:r>
              <w:rPr>
                <w:rFonts w:ascii="Times New Roman" w:hAnsi="Times New Roman" w:eastAsia="Times New Roman" w:cs="Times New Roman"/>
                <w:sz w:val="15"/>
                <w:szCs w:val="15"/>
                <w:w w:val="115"/>
                <w:position w:val="-2"/>
              </w:rPr>
              <w:t>d</w:t>
            </w:r>
          </w:rubyBase>
        </w:ruby>
      </w:r>
      <w:r>
        <w:rPr>
          <w:rFonts w:ascii="Times New Roman" w:hAnsi="Times New Roman" w:eastAsia="Times New Roman" w:cs="Times New Roman"/>
          <w:sz w:val="23"/>
          <w:szCs w:val="23"/>
          <w:spacing w:val="26"/>
          <w:position w:val="-2"/>
        </w:rPr>
        <w:t xml:space="preserve"> </w:t>
      </w:r>
      <w:r>
        <w:rPr>
          <w:rFonts w:ascii="Times New Roman" w:hAnsi="Times New Roman" w:eastAsia="Times New Roman" w:cs="Times New Roman"/>
          <w:sz w:val="23"/>
          <w:szCs w:val="23"/>
          <w:spacing w:val="14"/>
          <w:position w:val="4"/>
        </w:rPr>
        <w:t>− y</w:t>
      </w:r>
      <w:r>
        <w:ruby>
          <w:rubyPr>
            <w:rubyAlign w:val="left"/>
            <w:hpsRaise w:val="8"/>
            <w:hps w:val="15"/>
            <w:hpsBaseText w:val="15"/>
          </w:rubyPr>
          <w:rt>
            <w:r>
              <w:rPr>
                <w:rFonts w:ascii="Times New Roman" w:hAnsi="Times New Roman" w:eastAsia="Times New Roman" w:cs="Times New Roman"/>
                <w:sz w:val="15"/>
                <w:szCs w:val="15"/>
                <w:w w:val="130"/>
                <w:position w:val="4"/>
              </w:rPr>
              <w:t>e</w:t>
            </w:r>
          </w:rt>
          <w:rubyBase>
            <w:r>
              <w:rPr>
                <w:rFonts w:ascii="Times New Roman" w:hAnsi="Times New Roman" w:eastAsia="Times New Roman" w:cs="Times New Roman"/>
                <w:sz w:val="15"/>
                <w:szCs w:val="15"/>
                <w:w w:val="115"/>
                <w:position w:val="-2"/>
              </w:rPr>
              <w:t>d</w:t>
            </w:r>
          </w:rubyBase>
        </w:ruby>
      </w:r>
      <w:r>
        <w:rPr>
          <w:rFonts w:ascii="Microsoft YaHei" w:hAnsi="Microsoft YaHei" w:eastAsia="Microsoft YaHei" w:cs="Microsoft YaHei"/>
          <w:sz w:val="15"/>
          <w:szCs w:val="15"/>
          <w:spacing w:val="14"/>
          <w:position w:val="-2"/>
        </w:rPr>
        <w:t>−</w:t>
      </w:r>
      <w:r>
        <w:rPr>
          <w:rFonts w:ascii="Times New Roman" w:hAnsi="Times New Roman" w:eastAsia="Times New Roman" w:cs="Times New Roman"/>
          <w:sz w:val="15"/>
          <w:szCs w:val="15"/>
          <w:spacing w:val="14"/>
          <w:position w:val="-2"/>
        </w:rPr>
        <w:t>1</w:t>
      </w:r>
      <w:r>
        <w:rPr>
          <w:rFonts w:ascii="Times New Roman" w:hAnsi="Times New Roman" w:eastAsia="Times New Roman" w:cs="Times New Roman"/>
          <w:sz w:val="23"/>
          <w:szCs w:val="23"/>
          <w:spacing w:val="14"/>
          <w:position w:val="4"/>
        </w:rPr>
        <w:t>,</w:t>
      </w:r>
      <w:r>
        <w:rPr>
          <w:rFonts w:ascii="Times New Roman" w:hAnsi="Times New Roman" w:eastAsia="Times New Roman" w:cs="Times New Roman"/>
          <w:sz w:val="23"/>
          <w:szCs w:val="23"/>
          <w:spacing w:val="-11"/>
          <w:position w:val="4"/>
        </w:rPr>
        <w:t xml:space="preserve"> </w:t>
      </w:r>
      <w:r>
        <w:rPr>
          <w:rFonts w:ascii="Times New Roman" w:hAnsi="Times New Roman" w:eastAsia="Times New Roman" w:cs="Times New Roman"/>
          <w:sz w:val="23"/>
          <w:szCs w:val="23"/>
          <w:spacing w:val="14"/>
          <w:position w:val="4"/>
        </w:rPr>
        <w:t>x</w:t>
      </w:r>
      <w:r>
        <w:ruby>
          <w:rubyPr>
            <w:rubyAlign w:val="left"/>
            <w:hpsRaise w:val="8"/>
            <w:hps w:val="15"/>
            <w:hpsBaseText w:val="15"/>
          </w:rubyPr>
          <w:rt>
            <w:r>
              <w:rPr>
                <w:rFonts w:ascii="Times New Roman" w:hAnsi="Times New Roman" w:eastAsia="Times New Roman" w:cs="Times New Roman"/>
                <w:sz w:val="15"/>
                <w:szCs w:val="15"/>
                <w:w w:val="118"/>
                <w:position w:val="4"/>
              </w:rPr>
              <w:t>e</w:t>
            </w:r>
          </w:rt>
          <w:rubyBase>
            <w:r>
              <w:rPr>
                <w:rFonts w:ascii="Times New Roman" w:hAnsi="Times New Roman" w:eastAsia="Times New Roman" w:cs="Times New Roman"/>
                <w:sz w:val="15"/>
                <w:szCs w:val="15"/>
                <w:w w:val="116"/>
                <w:position w:val="-2"/>
              </w:rPr>
              <w:t>d</w:t>
            </w:r>
          </w:rubyBase>
        </w:ruby>
      </w:r>
      <w:r>
        <w:rPr>
          <w:rFonts w:ascii="Times New Roman" w:hAnsi="Times New Roman" w:eastAsia="Times New Roman" w:cs="Times New Roman"/>
          <w:sz w:val="23"/>
          <w:szCs w:val="23"/>
          <w:spacing w:val="25"/>
          <w:w w:val="101"/>
          <w:position w:val="-2"/>
        </w:rPr>
        <w:t xml:space="preserve"> </w:t>
      </w:r>
      <w:r>
        <w:rPr>
          <w:rFonts w:ascii="Times New Roman" w:hAnsi="Times New Roman" w:eastAsia="Times New Roman" w:cs="Times New Roman"/>
          <w:sz w:val="23"/>
          <w:szCs w:val="23"/>
          <w:spacing w:val="14"/>
          <w:position w:val="4"/>
        </w:rPr>
        <w:t>− x</w:t>
      </w:r>
      <w:r>
        <w:ruby>
          <w:rubyPr>
            <w:rubyAlign w:val="left"/>
            <w:hpsRaise w:val="8"/>
            <w:hps w:val="15"/>
            <w:hpsBaseText w:val="15"/>
          </w:rubyPr>
          <w:rt>
            <w:r>
              <w:rPr>
                <w:rFonts w:ascii="Times New Roman" w:hAnsi="Times New Roman" w:eastAsia="Times New Roman" w:cs="Times New Roman"/>
                <w:sz w:val="15"/>
                <w:szCs w:val="15"/>
                <w:w w:val="117"/>
                <w:position w:val="4"/>
              </w:rPr>
              <w:t>e</w:t>
            </w:r>
          </w:rt>
          <w:rubyBase>
            <w:r>
              <w:rPr>
                <w:rFonts w:ascii="Times New Roman" w:hAnsi="Times New Roman" w:eastAsia="Times New Roman" w:cs="Times New Roman"/>
                <w:sz w:val="15"/>
                <w:szCs w:val="15"/>
                <w:w w:val="116"/>
                <w:position w:val="-2"/>
              </w:rPr>
              <w:t>d</w:t>
            </w:r>
          </w:rubyBase>
        </w:ruby>
      </w:r>
      <w:r>
        <w:rPr>
          <w:rFonts w:ascii="Microsoft YaHei" w:hAnsi="Microsoft YaHei" w:eastAsia="Microsoft YaHei" w:cs="Microsoft YaHei"/>
          <w:sz w:val="15"/>
          <w:szCs w:val="15"/>
          <w:spacing w:val="14"/>
          <w:position w:val="-2"/>
        </w:rPr>
        <w:t>−</w:t>
      </w:r>
      <w:r>
        <w:rPr>
          <w:rFonts w:ascii="Times New Roman" w:hAnsi="Times New Roman" w:eastAsia="Times New Roman" w:cs="Times New Roman"/>
          <w:sz w:val="15"/>
          <w:szCs w:val="15"/>
          <w:spacing w:val="14"/>
          <w:position w:val="-2"/>
        </w:rPr>
        <w:t>1</w:t>
      </w:r>
      <w:r>
        <w:rPr>
          <w:rFonts w:ascii="Times New Roman" w:hAnsi="Times New Roman" w:eastAsia="Times New Roman" w:cs="Times New Roman"/>
          <w:sz w:val="23"/>
          <w:szCs w:val="23"/>
          <w:spacing w:val="13"/>
          <w:position w:val="4"/>
        </w:rPr>
        <w:t>)</w:t>
      </w:r>
      <w:r>
        <w:rPr>
          <w:rFonts w:ascii="Times New Roman" w:hAnsi="Times New Roman" w:eastAsia="Times New Roman" w:cs="Times New Roman"/>
          <w:sz w:val="23"/>
          <w:szCs w:val="23"/>
          <w:spacing w:val="1"/>
          <w:position w:val="4"/>
        </w:rPr>
        <w:t xml:space="preserve">                                   </w:t>
      </w:r>
      <w:r>
        <w:rPr>
          <w:rFonts w:ascii="Times New Roman" w:hAnsi="Times New Roman" w:eastAsia="Times New Roman" w:cs="Times New Roman"/>
          <w:sz w:val="23"/>
          <w:szCs w:val="23"/>
          <w:position w:val="4"/>
        </w:rPr>
        <w:t xml:space="preserve">    </w:t>
      </w:r>
      <w:r>
        <w:rPr>
          <w:rFonts w:ascii="Times New Roman" w:hAnsi="Times New Roman" w:eastAsia="Times New Roman" w:cs="Times New Roman"/>
          <w:sz w:val="23"/>
          <w:szCs w:val="23"/>
          <w:spacing w:val="13"/>
          <w:position w:val="4"/>
        </w:rPr>
        <w:t>(4-25)</w:t>
      </w:r>
    </w:p>
    <w:p>
      <w:pPr>
        <w:spacing w:line="251" w:lineRule="auto"/>
        <w:rPr>
          <w:rFonts w:ascii="Arial"/>
          <w:sz w:val="21"/>
        </w:rPr>
      </w:pPr>
      <w:r/>
    </w:p>
    <w:p>
      <w:pPr>
        <w:pStyle w:val="BodyText"/>
        <w:ind w:left="10"/>
        <w:spacing w:before="74" w:line="227" w:lineRule="auto"/>
        <w:rPr/>
      </w:pPr>
      <w:r>
        <w:rPr>
          <w:spacing w:val="13"/>
        </w:rPr>
        <w:t>其中</w:t>
      </w:r>
      <w:r>
        <w:rPr>
          <w:spacing w:val="-42"/>
        </w:rPr>
        <w:t xml:space="preserve"> </w:t>
      </w:r>
      <w:r>
        <w:rPr>
          <w:rFonts w:ascii="Times New Roman" w:hAnsi="Times New Roman" w:eastAsia="Times New Roman" w:cs="Times New Roman"/>
        </w:rPr>
        <w:t>atan</w:t>
      </w:r>
      <w:r>
        <w:rPr>
          <w:rFonts w:ascii="Times New Roman" w:hAnsi="Times New Roman" w:eastAsia="Times New Roman" w:cs="Times New Roman"/>
          <w:spacing w:val="13"/>
        </w:rPr>
        <w:t>2(y,</w:t>
      </w:r>
      <w:r>
        <w:rPr>
          <w:rFonts w:ascii="Times New Roman" w:hAnsi="Times New Roman" w:eastAsia="Times New Roman" w:cs="Times New Roman"/>
          <w:spacing w:val="-11"/>
        </w:rPr>
        <w:t xml:space="preserve"> </w:t>
      </w:r>
      <w:r>
        <w:rPr>
          <w:rFonts w:ascii="Times New Roman" w:hAnsi="Times New Roman" w:eastAsia="Times New Roman" w:cs="Times New Roman"/>
          <w:spacing w:val="13"/>
        </w:rPr>
        <w:t>x)</w:t>
      </w:r>
      <w:r>
        <w:rPr>
          <w:spacing w:val="13"/>
        </w:rPr>
        <w:t>表示接收两个参数的反正切函数，返回的角度范围是</w:t>
      </w:r>
      <w:r>
        <w:rPr>
          <w:spacing w:val="-32"/>
        </w:rPr>
        <w:t xml:space="preserve"> </w:t>
      </w:r>
      <w:r>
        <w:rPr>
          <w:rFonts w:ascii="Times New Roman" w:hAnsi="Times New Roman" w:eastAsia="Times New Roman" w:cs="Times New Roman"/>
          <w:spacing w:val="13"/>
        </w:rPr>
        <w:t>(−π,</w:t>
      </w:r>
      <w:r>
        <w:rPr>
          <w:rFonts w:ascii="Times New Roman" w:hAnsi="Times New Roman" w:eastAsia="Times New Roman" w:cs="Times New Roman"/>
          <w:spacing w:val="-11"/>
        </w:rPr>
        <w:t xml:space="preserve"> </w:t>
      </w:r>
      <w:r>
        <w:rPr>
          <w:rFonts w:ascii="Times New Roman" w:hAnsi="Times New Roman" w:eastAsia="Times New Roman" w:cs="Times New Roman"/>
          <w:spacing w:val="13"/>
        </w:rPr>
        <w:t>π]</w:t>
      </w:r>
      <w:r>
        <w:rPr>
          <w:spacing w:val="13"/>
        </w:rPr>
        <w:t>。</w:t>
      </w:r>
    </w:p>
    <w:p>
      <w:pPr>
        <w:pStyle w:val="BodyText"/>
        <w:ind w:left="22" w:right="110" w:firstLine="467"/>
        <w:spacing w:before="185" w:line="372" w:lineRule="auto"/>
        <w:jc w:val="both"/>
        <w:rPr/>
      </w:pPr>
      <w:r>
        <w:rPr>
          <w:spacing w:val="9"/>
        </w:rPr>
        <w:t>为了求解期望的滚转角</w:t>
      </w:r>
      <w:r>
        <w:rPr>
          <w:spacing w:val="-42"/>
        </w:rPr>
        <w:t xml:space="preserve"> </w:t>
      </w:r>
      <w:r>
        <w:rPr>
          <w:rFonts w:ascii="Times New Roman" w:hAnsi="Times New Roman" w:eastAsia="Times New Roman" w:cs="Times New Roman"/>
          <w:spacing w:val="9"/>
        </w:rPr>
        <w:t>φ</w:t>
      </w:r>
      <w:r>
        <w:rPr>
          <w:rFonts w:ascii="Times New Roman" w:hAnsi="Times New Roman" w:eastAsia="Times New Roman" w:cs="Times New Roman"/>
          <w:sz w:val="15"/>
          <w:szCs w:val="15"/>
          <w:spacing w:val="9"/>
          <w:position w:val="-3"/>
        </w:rPr>
        <w:t>d  </w:t>
      </w:r>
      <w:r>
        <w:rPr>
          <w:spacing w:val="9"/>
        </w:rPr>
        <w:t>和俯仰角</w:t>
      </w:r>
      <w:r>
        <w:rPr>
          <w:spacing w:val="-43"/>
        </w:rPr>
        <w:t xml:space="preserve"> </w:t>
      </w:r>
      <w:r>
        <w:rPr>
          <w:rFonts w:ascii="Times New Roman" w:hAnsi="Times New Roman" w:eastAsia="Times New Roman" w:cs="Times New Roman"/>
          <w:spacing w:val="9"/>
        </w:rPr>
        <w:t>θ</w:t>
      </w:r>
      <w:r>
        <w:rPr>
          <w:rFonts w:ascii="Times New Roman" w:hAnsi="Times New Roman" w:eastAsia="Times New Roman" w:cs="Times New Roman"/>
          <w:sz w:val="15"/>
          <w:szCs w:val="15"/>
          <w:spacing w:val="8"/>
          <w:position w:val="-3"/>
        </w:rPr>
        <w:t>d </w:t>
      </w:r>
      <w:r>
        <w:rPr>
          <w:spacing w:val="8"/>
        </w:rPr>
        <w:t>，本文采用几何解算方法，首先计算出期望</w:t>
      </w:r>
      <w:r>
        <w:rPr/>
        <w:t xml:space="preserve"> </w:t>
      </w:r>
      <w:r>
        <w:rPr>
          <w:spacing w:val="7"/>
        </w:rPr>
        <w:t>的姿态旋转矩阵，</w:t>
      </w:r>
      <w:r>
        <w:rPr>
          <w:spacing w:val="-62"/>
        </w:rPr>
        <w:t xml:space="preserve"> </w:t>
      </w:r>
      <w:r>
        <w:rPr>
          <w:spacing w:val="7"/>
        </w:rPr>
        <w:t>再根据旋转矩阵求解出期望的滚转角和俯</w:t>
      </w:r>
      <w:r>
        <w:rPr>
          <w:spacing w:val="6"/>
        </w:rPr>
        <w:t>仰角。设期望的姿态旋转矩</w:t>
      </w:r>
      <w:r>
        <w:rPr/>
        <w:t xml:space="preserve"> </w:t>
      </w:r>
      <w:r>
        <w:rPr>
          <w:spacing w:val="5"/>
        </w:rPr>
        <w:t>阵为</w:t>
      </w:r>
      <w:r>
        <w:rPr>
          <w:spacing w:val="-45"/>
        </w:rPr>
        <w:t xml:space="preserve"> </w:t>
      </w:r>
      <w:r>
        <w:rPr>
          <w:rFonts w:ascii="Times New Roman" w:hAnsi="Times New Roman" w:eastAsia="Times New Roman" w:cs="Times New Roman"/>
          <w:b/>
          <w:bCs/>
        </w:rPr>
        <w:t>R</w:t>
      </w:r>
      <w:r>
        <w:rPr>
          <w:rFonts w:ascii="Times New Roman" w:hAnsi="Times New Roman" w:eastAsia="Times New Roman" w:cs="Times New Roman"/>
          <w:sz w:val="15"/>
          <w:szCs w:val="15"/>
          <w:position w:val="-3"/>
        </w:rPr>
        <w:t>d</w:t>
      </w:r>
      <w:r>
        <w:rPr>
          <w:spacing w:val="5"/>
        </w:rPr>
        <w:t>，则有：</w:t>
      </w:r>
    </w:p>
    <w:p>
      <w:pPr>
        <w:ind w:left="3591"/>
        <w:spacing w:before="148" w:line="461"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b/>
          <w:bCs/>
          <w:position w:val="-2"/>
        </w:rPr>
        <w:t>R</w:t>
      </w:r>
      <w:r>
        <w:rPr>
          <w:rFonts w:ascii="Times New Roman" w:hAnsi="Times New Roman" w:eastAsia="Times New Roman" w:cs="Times New Roman"/>
          <w:sz w:val="15"/>
          <w:szCs w:val="15"/>
          <w:position w:val="-6"/>
        </w:rPr>
        <w:t>d</w:t>
      </w:r>
      <w:r>
        <w:rPr>
          <w:rFonts w:ascii="Times New Roman" w:hAnsi="Times New Roman" w:eastAsia="Times New Roman" w:cs="Times New Roman"/>
          <w:sz w:val="15"/>
          <w:szCs w:val="15"/>
          <w:spacing w:val="4"/>
          <w:position w:val="-6"/>
        </w:rPr>
        <w:t xml:space="preserve">  </w:t>
      </w:r>
      <w:r>
        <w:rPr>
          <w:rFonts w:ascii="Times New Roman" w:hAnsi="Times New Roman" w:eastAsia="Times New Roman" w:cs="Times New Roman"/>
          <w:sz w:val="23"/>
          <w:szCs w:val="23"/>
          <w:spacing w:val="4"/>
          <w:position w:val="-2"/>
        </w:rPr>
        <w:t>=  </w:t>
      </w:r>
      <w:r>
        <w:rPr>
          <w:rFonts w:ascii="Times New Roman" w:hAnsi="Times New Roman" w:eastAsia="Times New Roman" w:cs="Times New Roman"/>
          <w:sz w:val="23"/>
          <w:szCs w:val="23"/>
          <w:spacing w:val="4"/>
          <w:position w:val="23"/>
        </w:rPr>
        <w:t>[</w:t>
      </w:r>
      <w:r>
        <w:rPr>
          <w:rFonts w:ascii="Times New Roman" w:hAnsi="Times New Roman" w:eastAsia="Times New Roman" w:cs="Times New Roman"/>
          <w:sz w:val="23"/>
          <w:szCs w:val="23"/>
          <w:spacing w:val="4"/>
          <w:position w:val="-5"/>
        </w:rPr>
        <w:t>b</w:t>
      </w:r>
      <w:r>
        <w:rPr>
          <w:rFonts w:ascii="Times New Roman" w:hAnsi="Times New Roman" w:eastAsia="Times New Roman" w:cs="Times New Roman"/>
          <w:sz w:val="15"/>
          <w:szCs w:val="15"/>
          <w:spacing w:val="4"/>
          <w:position w:val="-9"/>
        </w:rPr>
        <w:t>1</w:t>
      </w:r>
      <w:r>
        <w:rPr>
          <w:rFonts w:ascii="Times New Roman" w:hAnsi="Times New Roman" w:eastAsia="Times New Roman" w:cs="Times New Roman"/>
          <w:sz w:val="15"/>
          <w:szCs w:val="15"/>
          <w:spacing w:val="7"/>
          <w:position w:val="-9"/>
        </w:rPr>
        <w:t xml:space="preserve">      </w:t>
      </w:r>
      <w:r>
        <w:rPr>
          <w:rFonts w:ascii="Times New Roman" w:hAnsi="Times New Roman" w:eastAsia="Times New Roman" w:cs="Times New Roman"/>
          <w:sz w:val="23"/>
          <w:szCs w:val="23"/>
          <w:spacing w:val="4"/>
          <w:position w:val="-5"/>
        </w:rPr>
        <w:t>b</w:t>
      </w:r>
      <w:r>
        <w:rPr>
          <w:rFonts w:ascii="Times New Roman" w:hAnsi="Times New Roman" w:eastAsia="Times New Roman" w:cs="Times New Roman"/>
          <w:sz w:val="15"/>
          <w:szCs w:val="15"/>
          <w:spacing w:val="4"/>
          <w:position w:val="-9"/>
        </w:rPr>
        <w:t>2</w:t>
      </w:r>
      <w:r>
        <w:rPr>
          <w:rFonts w:ascii="Times New Roman" w:hAnsi="Times New Roman" w:eastAsia="Times New Roman" w:cs="Times New Roman"/>
          <w:sz w:val="15"/>
          <w:szCs w:val="15"/>
          <w:spacing w:val="6"/>
          <w:position w:val="-9"/>
        </w:rPr>
        <w:t xml:space="preserve">      </w:t>
      </w:r>
      <w:r>
        <w:rPr>
          <w:rFonts w:ascii="Times New Roman" w:hAnsi="Times New Roman" w:eastAsia="Times New Roman" w:cs="Times New Roman"/>
          <w:sz w:val="23"/>
          <w:szCs w:val="23"/>
          <w:spacing w:val="4"/>
          <w:position w:val="-5"/>
        </w:rPr>
        <w:t>b</w:t>
      </w:r>
      <w:r>
        <w:rPr>
          <w:rFonts w:ascii="Times New Roman" w:hAnsi="Times New Roman" w:eastAsia="Times New Roman" w:cs="Times New Roman"/>
          <w:sz w:val="15"/>
          <w:szCs w:val="15"/>
          <w:spacing w:val="4"/>
          <w:position w:val="-9"/>
        </w:rPr>
        <w:t>3</w:t>
      </w:r>
      <w:r>
        <w:rPr>
          <w:rFonts w:ascii="Times New Roman" w:hAnsi="Times New Roman" w:eastAsia="Times New Roman" w:cs="Times New Roman"/>
          <w:sz w:val="23"/>
          <w:szCs w:val="23"/>
          <w:spacing w:val="4"/>
          <w:position w:val="23"/>
        </w:rPr>
        <w:t>]                                                 </w:t>
      </w:r>
      <w:r>
        <w:rPr>
          <w:rFonts w:ascii="Times New Roman" w:hAnsi="Times New Roman" w:eastAsia="Times New Roman" w:cs="Times New Roman"/>
          <w:sz w:val="23"/>
          <w:szCs w:val="23"/>
          <w:spacing w:val="4"/>
          <w:position w:val="-2"/>
        </w:rPr>
        <w:t>(4-26)</w:t>
      </w:r>
    </w:p>
    <w:p>
      <w:pPr>
        <w:pStyle w:val="BodyText"/>
        <w:ind w:left="28" w:right="110" w:hanging="18"/>
        <w:spacing w:before="277" w:line="336" w:lineRule="auto"/>
        <w:rPr/>
      </w:pPr>
      <w:r>
        <w:rPr>
          <w:spacing w:val="5"/>
        </w:rPr>
        <w:t>其中，</w:t>
      </w:r>
      <w:r>
        <w:rPr>
          <w:rFonts w:ascii="Times New Roman" w:hAnsi="Times New Roman" w:eastAsia="Times New Roman" w:cs="Times New Roman"/>
          <w:spacing w:val="5"/>
        </w:rPr>
        <w:t>b</w:t>
      </w:r>
      <w:r>
        <w:rPr>
          <w:rFonts w:ascii="Times New Roman" w:hAnsi="Times New Roman" w:eastAsia="Times New Roman" w:cs="Times New Roman"/>
          <w:sz w:val="15"/>
          <w:szCs w:val="15"/>
          <w:spacing w:val="5"/>
          <w:position w:val="-3"/>
        </w:rPr>
        <w:t>1 </w:t>
      </w:r>
      <w:r>
        <w:rPr>
          <w:spacing w:val="5"/>
        </w:rPr>
        <w:t>、</w:t>
      </w:r>
      <w:r>
        <w:rPr>
          <w:rFonts w:ascii="Times New Roman" w:hAnsi="Times New Roman" w:eastAsia="Times New Roman" w:cs="Times New Roman"/>
          <w:spacing w:val="5"/>
        </w:rPr>
        <w:t>b</w:t>
      </w:r>
      <w:r>
        <w:rPr>
          <w:rFonts w:ascii="Times New Roman" w:hAnsi="Times New Roman" w:eastAsia="Times New Roman" w:cs="Times New Roman"/>
          <w:sz w:val="15"/>
          <w:szCs w:val="15"/>
          <w:spacing w:val="5"/>
          <w:position w:val="-3"/>
        </w:rPr>
        <w:t>2  </w:t>
      </w:r>
      <w:r>
        <w:rPr>
          <w:spacing w:val="5"/>
        </w:rPr>
        <w:t>和</w:t>
      </w:r>
      <w:r>
        <w:rPr>
          <w:spacing w:val="-32"/>
        </w:rPr>
        <w:t xml:space="preserve"> </w:t>
      </w:r>
      <w:r>
        <w:rPr>
          <w:rFonts w:ascii="Times New Roman" w:hAnsi="Times New Roman" w:eastAsia="Times New Roman" w:cs="Times New Roman"/>
          <w:spacing w:val="5"/>
        </w:rPr>
        <w:t>b</w:t>
      </w:r>
      <w:r>
        <w:rPr>
          <w:rFonts w:ascii="Times New Roman" w:hAnsi="Times New Roman" w:eastAsia="Times New Roman" w:cs="Times New Roman"/>
          <w:sz w:val="15"/>
          <w:szCs w:val="15"/>
          <w:spacing w:val="5"/>
          <w:position w:val="-3"/>
        </w:rPr>
        <w:t>3  </w:t>
      </w:r>
      <w:r>
        <w:rPr>
          <w:spacing w:val="5"/>
        </w:rPr>
        <w:t>分别为期望的姿态旋转矩阵</w:t>
      </w:r>
      <w:r>
        <w:rPr>
          <w:spacing w:val="-46"/>
        </w:rPr>
        <w:t xml:space="preserve"> </w:t>
      </w:r>
      <w:r>
        <w:rPr>
          <w:rFonts w:ascii="Times New Roman" w:hAnsi="Times New Roman" w:eastAsia="Times New Roman" w:cs="Times New Roman"/>
          <w:b/>
          <w:bCs/>
        </w:rPr>
        <w:t>R</w:t>
      </w:r>
      <w:r>
        <w:rPr>
          <w:rFonts w:ascii="Times New Roman" w:hAnsi="Times New Roman" w:eastAsia="Times New Roman" w:cs="Times New Roman"/>
          <w:sz w:val="15"/>
          <w:szCs w:val="15"/>
          <w:position w:val="-3"/>
        </w:rPr>
        <w:t>d</w:t>
      </w:r>
      <w:r>
        <w:rPr>
          <w:rFonts w:ascii="Times New Roman" w:hAnsi="Times New Roman" w:eastAsia="Times New Roman" w:cs="Times New Roman"/>
          <w:sz w:val="15"/>
          <w:szCs w:val="15"/>
          <w:spacing w:val="12"/>
          <w:position w:val="-3"/>
        </w:rPr>
        <w:t xml:space="preserve">  </w:t>
      </w:r>
      <w:r>
        <w:rPr>
          <w:spacing w:val="5"/>
        </w:rPr>
        <w:t>的三个列向量。分别表示机体坐标系</w:t>
      </w:r>
      <w:r>
        <w:rPr/>
        <w:t xml:space="preserve"> </w:t>
      </w:r>
      <w:r>
        <w:rPr>
          <w:spacing w:val="5"/>
        </w:rPr>
        <w:t>的三个轴在地面坐标系下的方向向量。</w:t>
      </w:r>
    </w:p>
    <w:p>
      <w:pPr>
        <w:pStyle w:val="BodyText"/>
        <w:ind w:left="516"/>
        <w:spacing w:before="101" w:line="316" w:lineRule="exact"/>
        <w:rPr/>
      </w:pPr>
      <w:r>
        <w:rPr>
          <w:spacing w:val="7"/>
          <w:position w:val="2"/>
        </w:rPr>
        <w:t>由于虚拟控制输入的矢量和方向与机体坐标系</w:t>
      </w:r>
      <w:r>
        <w:rPr>
          <w:spacing w:val="-27"/>
          <w:position w:val="2"/>
        </w:rPr>
        <w:t xml:space="preserve"> </w:t>
      </w:r>
      <w:r>
        <w:rPr>
          <w:rFonts w:ascii="Times New Roman" w:hAnsi="Times New Roman" w:eastAsia="Times New Roman" w:cs="Times New Roman"/>
          <w:b/>
          <w:bCs/>
          <w:position w:val="2"/>
        </w:rPr>
        <w:t>O</w:t>
      </w:r>
      <w:r>
        <w:rPr>
          <w:rFonts w:ascii="Times New Roman" w:hAnsi="Times New Roman" w:eastAsia="Times New Roman" w:cs="Times New Roman"/>
          <w:sz w:val="15"/>
          <w:szCs w:val="15"/>
          <w:position w:val="-1"/>
        </w:rPr>
        <w:t>b</w:t>
      </w:r>
      <w:r>
        <w:rPr>
          <w:rFonts w:ascii="Times New Roman" w:hAnsi="Times New Roman" w:eastAsia="Times New Roman" w:cs="Times New Roman"/>
          <w:sz w:val="15"/>
          <w:szCs w:val="15"/>
          <w:spacing w:val="7"/>
          <w:position w:val="-1"/>
        </w:rPr>
        <w:t xml:space="preserve">  </w:t>
      </w:r>
      <w:r>
        <w:rPr>
          <w:rFonts w:ascii="Times New Roman" w:hAnsi="Times New Roman" w:eastAsia="Times New Roman" w:cs="Times New Roman"/>
          <w:spacing w:val="7"/>
          <w:position w:val="2"/>
        </w:rPr>
        <w:t>− </w:t>
      </w:r>
      <w:r>
        <w:rPr>
          <w:rFonts w:ascii="Times New Roman" w:hAnsi="Times New Roman" w:eastAsia="Times New Roman" w:cs="Times New Roman"/>
          <w:b/>
          <w:bCs/>
          <w:position w:val="2"/>
        </w:rPr>
        <w:t>Z</w:t>
      </w:r>
      <w:r>
        <w:rPr>
          <w:rFonts w:ascii="Times New Roman" w:hAnsi="Times New Roman" w:eastAsia="Times New Roman" w:cs="Times New Roman"/>
          <w:sz w:val="15"/>
          <w:szCs w:val="15"/>
          <w:position w:val="-1"/>
        </w:rPr>
        <w:t>b</w:t>
      </w:r>
      <w:r>
        <w:rPr>
          <w:rFonts w:ascii="Times New Roman" w:hAnsi="Times New Roman" w:eastAsia="Times New Roman" w:cs="Times New Roman"/>
          <w:sz w:val="15"/>
          <w:szCs w:val="15"/>
          <w:spacing w:val="7"/>
          <w:position w:val="-1"/>
        </w:rPr>
        <w:t xml:space="preserve">  </w:t>
      </w:r>
      <w:r>
        <w:rPr>
          <w:spacing w:val="7"/>
          <w:position w:val="2"/>
        </w:rPr>
        <w:t>轴方向相同，所以有：</w:t>
      </w:r>
    </w:p>
    <w:p>
      <w:pPr>
        <w:ind w:left="3927"/>
        <w:spacing w:before="217"/>
        <w:rPr>
          <w:rFonts w:ascii="Times New Roman" w:hAnsi="Times New Roman" w:eastAsia="Times New Roman" w:cs="Times New Roman"/>
          <w:sz w:val="23"/>
          <w:szCs w:val="23"/>
        </w:rPr>
      </w:pPr>
      <w:r>
        <w:rPr>
          <w:rFonts w:ascii="Times New Roman" w:hAnsi="Times New Roman" w:eastAsia="Times New Roman" w:cs="Times New Roman"/>
          <w:sz w:val="23"/>
          <w:szCs w:val="23"/>
          <w:position w:val="-20"/>
        </w:rPr>
        <w:drawing>
          <wp:inline distT="0" distB="0" distL="0" distR="0">
            <wp:extent cx="763600" cy="368819"/>
            <wp:effectExtent l="0" t="0" r="0" b="0"/>
            <wp:docPr id="522" name="IM 522"/>
            <wp:cNvGraphicFramePr/>
            <a:graphic>
              <a:graphicData uri="http://schemas.openxmlformats.org/drawingml/2006/picture">
                <pic:pic>
                  <pic:nvPicPr>
                    <pic:cNvPr id="522" name="IM 522"/>
                    <pic:cNvPicPr/>
                  </pic:nvPicPr>
                  <pic:blipFill>
                    <a:blip r:embed="rId381"/>
                    <a:stretch>
                      <a:fillRect/>
                    </a:stretch>
                  </pic:blipFill>
                  <pic:spPr>
                    <a:xfrm rot="0">
                      <a:off x="0" y="0"/>
                      <a:ext cx="763600" cy="368819"/>
                    </a:xfrm>
                    <a:prstGeom prst="rect">
                      <a:avLst/>
                    </a:prstGeom>
                  </pic:spPr>
                </pic:pic>
              </a:graphicData>
            </a:graphic>
          </wp:inline>
        </w:drawing>
      </w:r>
      <w:r>
        <w:rPr>
          <w:rFonts w:ascii="Times New Roman" w:hAnsi="Times New Roman" w:eastAsia="Times New Roman" w:cs="Times New Roman"/>
          <w:sz w:val="23"/>
          <w:szCs w:val="23"/>
          <w:position w:val="3"/>
        </w:rPr>
        <w:t xml:space="preserve">                                                          </w:t>
      </w:r>
      <w:r>
        <w:rPr>
          <w:rFonts w:ascii="Times New Roman" w:hAnsi="Times New Roman" w:eastAsia="Times New Roman" w:cs="Times New Roman"/>
          <w:sz w:val="23"/>
          <w:szCs w:val="23"/>
          <w:spacing w:val="2"/>
          <w:position w:val="3"/>
        </w:rPr>
        <w:t>(4-27)</w:t>
      </w:r>
    </w:p>
    <w:p>
      <w:pPr>
        <w:pStyle w:val="BodyText"/>
        <w:ind w:left="9" w:right="111" w:firstLine="481"/>
        <w:spacing w:before="223" w:line="356" w:lineRule="auto"/>
        <w:jc w:val="both"/>
        <w:rPr/>
      </w:pPr>
      <w:r>
        <w:rPr>
          <w:spacing w:val="8"/>
        </w:rPr>
        <w:t>为了计算出</w:t>
      </w:r>
      <w:r>
        <w:rPr>
          <w:spacing w:val="-36"/>
        </w:rPr>
        <w:t xml:space="preserve"> </w:t>
      </w:r>
      <w:r>
        <w:rPr>
          <w:rFonts w:ascii="Times New Roman" w:hAnsi="Times New Roman" w:eastAsia="Times New Roman" w:cs="Times New Roman"/>
          <w:spacing w:val="8"/>
        </w:rPr>
        <w:t>b</w:t>
      </w:r>
      <w:r>
        <w:rPr>
          <w:rFonts w:ascii="Times New Roman" w:hAnsi="Times New Roman" w:eastAsia="Times New Roman" w:cs="Times New Roman"/>
          <w:sz w:val="15"/>
          <w:szCs w:val="15"/>
          <w:spacing w:val="8"/>
          <w:position w:val="-3"/>
        </w:rPr>
        <w:t>1  </w:t>
      </w:r>
      <w:r>
        <w:rPr>
          <w:spacing w:val="8"/>
        </w:rPr>
        <w:t>和</w:t>
      </w:r>
      <w:r>
        <w:rPr>
          <w:spacing w:val="-41"/>
        </w:rPr>
        <w:t xml:space="preserve"> </w:t>
      </w:r>
      <w:r>
        <w:rPr>
          <w:rFonts w:ascii="Times New Roman" w:hAnsi="Times New Roman" w:eastAsia="Times New Roman" w:cs="Times New Roman"/>
          <w:spacing w:val="8"/>
        </w:rPr>
        <w:t>b</w:t>
      </w:r>
      <w:r>
        <w:rPr>
          <w:rFonts w:ascii="Times New Roman" w:hAnsi="Times New Roman" w:eastAsia="Times New Roman" w:cs="Times New Roman"/>
          <w:sz w:val="15"/>
          <w:szCs w:val="15"/>
          <w:spacing w:val="8"/>
          <w:position w:val="-3"/>
        </w:rPr>
        <w:t>2 </w:t>
      </w:r>
      <w:r>
        <w:rPr>
          <w:spacing w:val="8"/>
        </w:rPr>
        <w:t>，引入中间坐标系</w:t>
      </w:r>
      <w:r>
        <w:rPr>
          <w:spacing w:val="-42"/>
        </w:rPr>
        <w:t xml:space="preserve"> </w:t>
      </w:r>
      <w:r>
        <w:rPr>
          <w:rFonts w:ascii="Times New Roman" w:hAnsi="Times New Roman" w:eastAsia="Times New Roman" w:cs="Times New Roman"/>
          <w:spacing w:val="8"/>
        </w:rPr>
        <w:t>c</w:t>
      </w:r>
      <w:r>
        <w:rPr>
          <w:rFonts w:ascii="Times New Roman" w:hAnsi="Times New Roman" w:eastAsia="Times New Roman" w:cs="Times New Roman"/>
          <w:spacing w:val="19"/>
          <w:w w:val="101"/>
        </w:rPr>
        <w:t xml:space="preserve"> </w:t>
      </w:r>
      <w:r>
        <w:rPr>
          <w:spacing w:val="8"/>
        </w:rPr>
        <w:t>系，如图</w:t>
      </w:r>
      <w:hyperlink w:history="true" w:anchor="bookmark103">
        <w:r>
          <w:rPr>
            <w:rFonts w:ascii="Times New Roman" w:hAnsi="Times New Roman" w:eastAsia="Times New Roman" w:cs="Times New Roman"/>
            <w:spacing w:val="8"/>
          </w:rPr>
          <w:t>4-1</w:t>
        </w:r>
      </w:hyperlink>
      <w:r>
        <w:rPr>
          <w:spacing w:val="8"/>
        </w:rPr>
        <w:t>所示。中间坐标系的</w:t>
      </w:r>
      <w:r>
        <w:rPr>
          <w:spacing w:val="-40"/>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c</w:t>
      </w:r>
      <w:r>
        <w:rPr>
          <w:rFonts w:ascii="Times New Roman" w:hAnsi="Times New Roman" w:eastAsia="Times New Roman" w:cs="Times New Roman"/>
          <w:sz w:val="15"/>
          <w:szCs w:val="15"/>
          <w:spacing w:val="8"/>
          <w:position w:val="-3"/>
        </w:rPr>
        <w:t xml:space="preserve">  </w:t>
      </w:r>
      <w:r>
        <w:rPr>
          <w:rFonts w:ascii="Times New Roman" w:hAnsi="Times New Roman" w:eastAsia="Times New Roman" w:cs="Times New Roman"/>
          <w:spacing w:val="8"/>
        </w:rPr>
        <w:t>− </w:t>
      </w:r>
      <w:r>
        <w:rPr>
          <w:rFonts w:ascii="Times New Roman" w:hAnsi="Times New Roman" w:eastAsia="Times New Roman" w:cs="Times New Roman"/>
          <w:b/>
          <w:bCs/>
        </w:rPr>
        <w:t>Z</w:t>
      </w:r>
      <w:r>
        <w:rPr>
          <w:rFonts w:ascii="Times New Roman" w:hAnsi="Times New Roman" w:eastAsia="Times New Roman" w:cs="Times New Roman"/>
          <w:b/>
          <w:bCs/>
          <w:spacing w:val="-41"/>
        </w:rPr>
        <w:t xml:space="preserve"> </w:t>
      </w:r>
      <w:r>
        <w:rPr>
          <w:rFonts w:ascii="Times New Roman" w:hAnsi="Times New Roman" w:eastAsia="Times New Roman" w:cs="Times New Roman"/>
          <w:sz w:val="15"/>
          <w:szCs w:val="15"/>
          <w:position w:val="-3"/>
        </w:rPr>
        <w:t>c </w:t>
      </w:r>
      <w:r>
        <w:rPr>
          <w:spacing w:val="14"/>
        </w:rPr>
        <w:t>轴与地面坐标系的</w:t>
      </w:r>
      <w:r>
        <w:rPr>
          <w:spacing w:val="-41"/>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14"/>
          <w:position w:val="-3"/>
        </w:rPr>
        <w:t xml:space="preserve">  </w:t>
      </w:r>
      <w:r>
        <w:rPr>
          <w:rFonts w:ascii="Times New Roman" w:hAnsi="Times New Roman" w:eastAsia="Times New Roman" w:cs="Times New Roman"/>
          <w:spacing w:val="14"/>
        </w:rPr>
        <w:t>− </w:t>
      </w:r>
      <w:r>
        <w:rPr>
          <w:rFonts w:ascii="Times New Roman" w:hAnsi="Times New Roman" w:eastAsia="Times New Roman" w:cs="Times New Roman"/>
          <w:b/>
          <w:bCs/>
        </w:rPr>
        <w:t>Z</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14"/>
          <w:position w:val="-3"/>
        </w:rPr>
        <w:t xml:space="preserve">  </w:t>
      </w:r>
      <w:r>
        <w:rPr>
          <w:spacing w:val="14"/>
        </w:rPr>
        <w:t>轴重合，</w:t>
      </w:r>
      <w:r>
        <w:rPr>
          <w:spacing w:val="-62"/>
        </w:rPr>
        <w:t xml:space="preserve"> </w:t>
      </w:r>
      <w:r>
        <w:rPr>
          <w:spacing w:val="14"/>
        </w:rPr>
        <w:t>中间坐标系的</w:t>
      </w:r>
      <w:r>
        <w:rPr>
          <w:spacing w:val="-41"/>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c</w:t>
      </w:r>
      <w:r>
        <w:rPr>
          <w:rFonts w:ascii="Times New Roman" w:hAnsi="Times New Roman" w:eastAsia="Times New Roman" w:cs="Times New Roman"/>
          <w:sz w:val="15"/>
          <w:szCs w:val="15"/>
          <w:spacing w:val="14"/>
          <w:position w:val="-3"/>
        </w:rPr>
        <w:t xml:space="preserve">  </w:t>
      </w:r>
      <w:r>
        <w:rPr>
          <w:rFonts w:ascii="Times New Roman" w:hAnsi="Times New Roman" w:eastAsia="Times New Roman" w:cs="Times New Roman"/>
          <w:spacing w:val="14"/>
        </w:rPr>
        <w:t>−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c</w:t>
      </w:r>
      <w:r>
        <w:rPr>
          <w:rFonts w:ascii="Times New Roman" w:hAnsi="Times New Roman" w:eastAsia="Times New Roman" w:cs="Times New Roman"/>
          <w:sz w:val="15"/>
          <w:szCs w:val="15"/>
          <w:spacing w:val="14"/>
          <w:position w:val="-3"/>
        </w:rPr>
        <w:t xml:space="preserve">  </w:t>
      </w:r>
      <w:r>
        <w:rPr>
          <w:spacing w:val="14"/>
        </w:rPr>
        <w:t>轴和</w:t>
      </w:r>
      <w:r>
        <w:rPr>
          <w:spacing w:val="-41"/>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c</w:t>
      </w:r>
      <w:r>
        <w:rPr>
          <w:rFonts w:ascii="Times New Roman" w:hAnsi="Times New Roman" w:eastAsia="Times New Roman" w:cs="Times New Roman"/>
          <w:sz w:val="15"/>
          <w:szCs w:val="15"/>
          <w:spacing w:val="14"/>
          <w:position w:val="-3"/>
        </w:rPr>
        <w:t xml:space="preserve">  </w:t>
      </w:r>
      <w:r>
        <w:rPr>
          <w:rFonts w:ascii="Times New Roman" w:hAnsi="Times New Roman" w:eastAsia="Times New Roman" w:cs="Times New Roman"/>
          <w:spacing w:val="14"/>
        </w:rPr>
        <w:t>− </w:t>
      </w:r>
      <w:r>
        <w:rPr>
          <w:rFonts w:ascii="Times New Roman" w:hAnsi="Times New Roman" w:eastAsia="Times New Roman" w:cs="Times New Roman"/>
          <w:b/>
          <w:bCs/>
        </w:rPr>
        <w:t>Y</w:t>
      </w:r>
      <w:r>
        <w:rPr>
          <w:rFonts w:ascii="Times New Roman" w:hAnsi="Times New Roman" w:eastAsia="Times New Roman" w:cs="Times New Roman"/>
          <w:sz w:val="15"/>
          <w:szCs w:val="15"/>
          <w:position w:val="-3"/>
        </w:rPr>
        <w:t>c</w:t>
      </w:r>
      <w:r>
        <w:rPr>
          <w:rFonts w:ascii="Times New Roman" w:hAnsi="Times New Roman" w:eastAsia="Times New Roman" w:cs="Times New Roman"/>
          <w:sz w:val="15"/>
          <w:szCs w:val="15"/>
          <w:spacing w:val="14"/>
          <w:position w:val="-3"/>
        </w:rPr>
        <w:t xml:space="preserve">  </w:t>
      </w:r>
      <w:r>
        <w:rPr>
          <w:spacing w:val="14"/>
        </w:rPr>
        <w:t>轴分别与地</w:t>
      </w:r>
      <w:r>
        <w:rPr/>
        <w:t xml:space="preserve"> </w:t>
      </w:r>
      <w:r>
        <w:rPr>
          <w:spacing w:val="17"/>
        </w:rPr>
        <w:t>面坐标系的</w:t>
      </w:r>
      <w:r>
        <w:rPr>
          <w:spacing w:val="-21"/>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17"/>
          <w:position w:val="-3"/>
        </w:rPr>
        <w:t xml:space="preserve">  </w:t>
      </w:r>
      <w:r>
        <w:rPr>
          <w:rFonts w:ascii="Times New Roman" w:hAnsi="Times New Roman" w:eastAsia="Times New Roman" w:cs="Times New Roman"/>
          <w:spacing w:val="17"/>
        </w:rPr>
        <w:t>−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17"/>
          <w:position w:val="-3"/>
        </w:rPr>
        <w:t xml:space="preserve">  </w:t>
      </w:r>
      <w:r>
        <w:rPr>
          <w:spacing w:val="17"/>
        </w:rPr>
        <w:t>轴和</w:t>
      </w:r>
      <w:r>
        <w:rPr>
          <w:spacing w:val="-39"/>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17"/>
          <w:position w:val="-3"/>
        </w:rPr>
        <w:t xml:space="preserve">  </w:t>
      </w:r>
      <w:r>
        <w:rPr>
          <w:rFonts w:ascii="Times New Roman" w:hAnsi="Times New Roman" w:eastAsia="Times New Roman" w:cs="Times New Roman"/>
          <w:spacing w:val="17"/>
        </w:rPr>
        <w:t>− </w:t>
      </w:r>
      <w:r>
        <w:rPr>
          <w:rFonts w:ascii="Times New Roman" w:hAnsi="Times New Roman" w:eastAsia="Times New Roman" w:cs="Times New Roman"/>
          <w:b/>
          <w:bCs/>
        </w:rPr>
        <w:t>Y</w:t>
      </w:r>
      <w:r>
        <w:rPr>
          <w:rFonts w:ascii="Times New Roman" w:hAnsi="Times New Roman" w:eastAsia="Times New Roman" w:cs="Times New Roman"/>
          <w:sz w:val="15"/>
          <w:szCs w:val="15"/>
          <w:position w:val="-3"/>
        </w:rPr>
        <w:t>e</w:t>
      </w:r>
      <w:r>
        <w:rPr>
          <w:rFonts w:ascii="Times New Roman" w:hAnsi="Times New Roman" w:eastAsia="Times New Roman" w:cs="Times New Roman"/>
          <w:sz w:val="15"/>
          <w:szCs w:val="15"/>
          <w:spacing w:val="17"/>
          <w:position w:val="-3"/>
        </w:rPr>
        <w:t xml:space="preserve">  </w:t>
      </w:r>
      <w:r>
        <w:rPr>
          <w:spacing w:val="17"/>
        </w:rPr>
        <w:t>轴成</w:t>
      </w:r>
      <w:r>
        <w:rPr>
          <w:spacing w:val="-46"/>
        </w:rPr>
        <w:t xml:space="preserve"> </w:t>
      </w:r>
      <w:r>
        <w:rPr>
          <w:rFonts w:ascii="Times New Roman" w:hAnsi="Times New Roman" w:eastAsia="Times New Roman" w:cs="Times New Roman"/>
          <w:spacing w:val="17"/>
        </w:rPr>
        <w:t>ψ</w:t>
      </w:r>
      <w:r>
        <w:rPr>
          <w:rFonts w:ascii="Times New Roman" w:hAnsi="Times New Roman" w:eastAsia="Times New Roman" w:cs="Times New Roman"/>
          <w:sz w:val="15"/>
          <w:szCs w:val="15"/>
          <w:spacing w:val="17"/>
          <w:position w:val="-3"/>
        </w:rPr>
        <w:t>d  </w:t>
      </w:r>
      <w:r>
        <w:rPr>
          <w:spacing w:val="17"/>
        </w:rPr>
        <w:t>的夹角。因此</w:t>
      </w:r>
      <w:r>
        <w:rPr>
          <w:spacing w:val="-39"/>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c</w:t>
      </w:r>
      <w:r>
        <w:rPr>
          <w:rFonts w:ascii="Times New Roman" w:hAnsi="Times New Roman" w:eastAsia="Times New Roman" w:cs="Times New Roman"/>
          <w:sz w:val="15"/>
          <w:szCs w:val="15"/>
          <w:spacing w:val="5"/>
          <w:position w:val="-3"/>
        </w:rPr>
        <w:t xml:space="preserve">  </w:t>
      </w:r>
      <w:r>
        <w:rPr>
          <w:rFonts w:ascii="Times New Roman" w:hAnsi="Times New Roman" w:eastAsia="Times New Roman" w:cs="Times New Roman"/>
          <w:spacing w:val="17"/>
        </w:rPr>
        <w:t>−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c</w:t>
      </w:r>
      <w:r>
        <w:rPr>
          <w:rFonts w:ascii="Times New Roman" w:hAnsi="Times New Roman" w:eastAsia="Times New Roman" w:cs="Times New Roman"/>
          <w:sz w:val="15"/>
          <w:szCs w:val="15"/>
          <w:spacing w:val="4"/>
          <w:position w:val="-3"/>
        </w:rPr>
        <w:t xml:space="preserve">  </w:t>
      </w:r>
      <w:r>
        <w:rPr>
          <w:spacing w:val="17"/>
        </w:rPr>
        <w:t>轴在地面坐标系下</w:t>
      </w:r>
      <w:r>
        <w:rPr/>
        <w:t xml:space="preserve"> </w:t>
      </w:r>
      <w:r>
        <w:rPr>
          <w:spacing w:val="-1"/>
        </w:rPr>
        <w:t>的方向向量为：</w:t>
      </w:r>
    </w:p>
    <w:p>
      <w:pPr>
        <w:ind w:right="104"/>
        <w:spacing w:before="81"/>
        <w:jc w:val="right"/>
        <w:rPr>
          <w:rFonts w:ascii="Times New Roman" w:hAnsi="Times New Roman" w:eastAsia="Times New Roman" w:cs="Times New Roman"/>
          <w:sz w:val="26"/>
          <w:szCs w:val="26"/>
        </w:rPr>
      </w:pPr>
      <w:r>
        <w:rPr>
          <w:rFonts w:ascii="Times New Roman" w:hAnsi="Times New Roman" w:eastAsia="Times New Roman" w:cs="Times New Roman"/>
          <w:sz w:val="26"/>
          <w:szCs w:val="26"/>
          <w:position w:val="-82"/>
        </w:rPr>
        <w:drawing>
          <wp:inline distT="0" distB="0" distL="0" distR="0">
            <wp:extent cx="993317" cy="910532"/>
            <wp:effectExtent l="0" t="0" r="0" b="0"/>
            <wp:docPr id="524" name="IM 524"/>
            <wp:cNvGraphicFramePr/>
            <a:graphic>
              <a:graphicData uri="http://schemas.openxmlformats.org/drawingml/2006/picture">
                <pic:pic>
                  <pic:nvPicPr>
                    <pic:cNvPr id="524" name="IM 524"/>
                    <pic:cNvPicPr/>
                  </pic:nvPicPr>
                  <pic:blipFill>
                    <a:blip r:embed="rId382"/>
                    <a:stretch>
                      <a:fillRect/>
                    </a:stretch>
                  </pic:blipFill>
                  <pic:spPr>
                    <a:xfrm rot="0">
                      <a:off x="0" y="0"/>
                      <a:ext cx="993317" cy="910532"/>
                    </a:xfrm>
                    <a:prstGeom prst="rect">
                      <a:avLst/>
                    </a:prstGeom>
                  </pic:spPr>
                </pic:pic>
              </a:graphicData>
            </a:graphic>
          </wp:inline>
        </w:drawing>
      </w:r>
      <w:r>
        <w:rPr>
          <w:rFonts w:ascii="Times New Roman" w:hAnsi="Times New Roman" w:eastAsia="Times New Roman" w:cs="Times New Roman"/>
          <w:sz w:val="26"/>
          <w:szCs w:val="26"/>
          <w:position w:val="-17"/>
        </w:rPr>
        <w:t xml:space="preserve">                                                  </w:t>
      </w:r>
      <w:r>
        <w:rPr>
          <w:rFonts w:ascii="Times New Roman" w:hAnsi="Times New Roman" w:eastAsia="Times New Roman" w:cs="Times New Roman"/>
          <w:sz w:val="26"/>
          <w:szCs w:val="26"/>
          <w:spacing w:val="-10"/>
          <w:position w:val="-17"/>
        </w:rPr>
        <w:t>(4-28)</w:t>
      </w:r>
    </w:p>
    <w:p>
      <w:pPr>
        <w:spacing w:line="406" w:lineRule="auto"/>
        <w:rPr>
          <w:rFonts w:ascii="Arial"/>
          <w:sz w:val="21"/>
        </w:rPr>
      </w:pPr>
      <w:r/>
    </w:p>
    <w:p>
      <w:pPr>
        <w:pStyle w:val="BodyText"/>
        <w:ind w:left="12" w:right="111" w:firstLine="480"/>
        <w:spacing w:before="75" w:line="353" w:lineRule="auto"/>
        <w:rPr/>
      </w:pPr>
      <w:r>
        <w:rPr>
          <w:spacing w:val="17"/>
        </w:rPr>
        <w:t>显然，</w:t>
      </w:r>
      <w:r>
        <w:rPr>
          <w:spacing w:val="-49"/>
        </w:rPr>
        <w:t xml:space="preserve"> </w:t>
      </w:r>
      <w:r>
        <w:rPr>
          <w:spacing w:val="17"/>
        </w:rPr>
        <w:t>中间坐标系的</w:t>
      </w:r>
      <w:r>
        <w:rPr>
          <w:spacing w:val="-36"/>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c</w:t>
      </w:r>
      <w:r>
        <w:rPr>
          <w:rFonts w:ascii="Times New Roman" w:hAnsi="Times New Roman" w:eastAsia="Times New Roman" w:cs="Times New Roman"/>
          <w:sz w:val="15"/>
          <w:szCs w:val="15"/>
          <w:spacing w:val="17"/>
          <w:position w:val="-3"/>
        </w:rPr>
        <w:t xml:space="preserve">  </w:t>
      </w:r>
      <w:r>
        <w:rPr>
          <w:rFonts w:ascii="Times New Roman" w:hAnsi="Times New Roman" w:eastAsia="Times New Roman" w:cs="Times New Roman"/>
          <w:spacing w:val="17"/>
        </w:rPr>
        <w:t>−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c</w:t>
      </w:r>
      <w:r>
        <w:rPr>
          <w:rFonts w:ascii="Times New Roman" w:hAnsi="Times New Roman" w:eastAsia="Times New Roman" w:cs="Times New Roman"/>
          <w:sz w:val="15"/>
          <w:szCs w:val="15"/>
          <w:spacing w:val="17"/>
          <w:position w:val="-3"/>
        </w:rPr>
        <w:t xml:space="preserve">  </w:t>
      </w:r>
      <w:r>
        <w:rPr>
          <w:spacing w:val="17"/>
        </w:rPr>
        <w:t>轴处于机体坐标系的</w:t>
      </w:r>
      <w:r>
        <w:rPr>
          <w:spacing w:val="-36"/>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7"/>
          <w:position w:val="-3"/>
        </w:rPr>
        <w:t xml:space="preserve">  </w:t>
      </w:r>
      <w:r>
        <w:rPr>
          <w:rFonts w:ascii="Times New Roman" w:hAnsi="Times New Roman" w:eastAsia="Times New Roman" w:cs="Times New Roman"/>
          <w:spacing w:val="17"/>
        </w:rPr>
        <w:t>−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pacing w:val="17"/>
        </w:rPr>
        <w:t>− </w:t>
      </w:r>
      <w:r>
        <w:rPr>
          <w:rFonts w:ascii="Times New Roman" w:hAnsi="Times New Roman" w:eastAsia="Times New Roman" w:cs="Times New Roman"/>
          <w:b/>
          <w:bCs/>
        </w:rPr>
        <w:t>Z</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5"/>
          <w:position w:val="-3"/>
        </w:rPr>
        <w:t xml:space="preserve">  </w:t>
      </w:r>
      <w:r>
        <w:rPr>
          <w:spacing w:val="17"/>
        </w:rPr>
        <w:t>平</w:t>
      </w:r>
      <w:r>
        <w:rPr>
          <w:spacing w:val="16"/>
        </w:rPr>
        <w:t>面内，</w:t>
      </w:r>
      <w:r>
        <w:rPr>
          <w:spacing w:val="-52"/>
        </w:rPr>
        <w:t xml:space="preserve"> </w:t>
      </w:r>
      <w:r>
        <w:rPr>
          <w:spacing w:val="16"/>
        </w:rPr>
        <w:t>因此</w:t>
      </w:r>
      <w:r>
        <w:rPr/>
        <w:t xml:space="preserve"> </w:t>
      </w:r>
      <w:bookmarkStart w:name="bookmark104" w:id="103"/>
      <w:bookmarkEnd w:id="103"/>
      <w:r>
        <w:rPr>
          <w:rFonts w:ascii="Times New Roman" w:hAnsi="Times New Roman" w:eastAsia="Times New Roman" w:cs="Times New Roman"/>
          <w:b/>
          <w:bCs/>
        </w:rPr>
        <w:t>O</w:t>
      </w:r>
      <w:r>
        <w:rPr>
          <w:rFonts w:ascii="Times New Roman" w:hAnsi="Times New Roman" w:eastAsia="Times New Roman" w:cs="Times New Roman"/>
          <w:sz w:val="15"/>
          <w:szCs w:val="15"/>
          <w:position w:val="-3"/>
        </w:rPr>
        <w:t>c</w:t>
      </w:r>
      <w:r>
        <w:rPr>
          <w:rFonts w:ascii="Times New Roman" w:hAnsi="Times New Roman" w:eastAsia="Times New Roman" w:cs="Times New Roman"/>
          <w:sz w:val="15"/>
          <w:szCs w:val="15"/>
          <w:spacing w:val="10"/>
          <w:position w:val="-3"/>
        </w:rPr>
        <w:t xml:space="preserve">  </w:t>
      </w:r>
      <w:r>
        <w:rPr>
          <w:rFonts w:ascii="Times New Roman" w:hAnsi="Times New Roman" w:eastAsia="Times New Roman" w:cs="Times New Roman"/>
          <w:spacing w:val="10"/>
        </w:rPr>
        <w:t>−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c</w:t>
      </w:r>
      <w:r>
        <w:rPr>
          <w:rFonts w:ascii="Times New Roman" w:hAnsi="Times New Roman" w:eastAsia="Times New Roman" w:cs="Times New Roman"/>
          <w:sz w:val="15"/>
          <w:szCs w:val="15"/>
          <w:spacing w:val="10"/>
          <w:position w:val="-3"/>
        </w:rPr>
        <w:t xml:space="preserve">  </w:t>
      </w:r>
      <w:r>
        <w:rPr>
          <w:spacing w:val="10"/>
        </w:rPr>
        <w:t>轴垂直于</w:t>
      </w:r>
      <w:r>
        <w:rPr>
          <w:spacing w:val="-43"/>
        </w:rPr>
        <w:t xml:space="preserve"> </w:t>
      </w:r>
      <w:r>
        <w:rPr>
          <w:rFonts w:ascii="Times New Roman" w:hAnsi="Times New Roman" w:eastAsia="Times New Roman" w:cs="Times New Roman"/>
          <w:b/>
          <w:bCs/>
        </w:rPr>
        <w:t>O</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0"/>
          <w:position w:val="-3"/>
        </w:rPr>
        <w:t xml:space="preserve">  </w:t>
      </w:r>
      <w:r>
        <w:rPr>
          <w:rFonts w:ascii="Times New Roman" w:hAnsi="Times New Roman" w:eastAsia="Times New Roman" w:cs="Times New Roman"/>
          <w:spacing w:val="10"/>
        </w:rPr>
        <w:t>− </w:t>
      </w:r>
      <w:r>
        <w:rPr>
          <w:rFonts w:ascii="Times New Roman" w:hAnsi="Times New Roman" w:eastAsia="Times New Roman" w:cs="Times New Roman"/>
          <w:b/>
          <w:bCs/>
        </w:rPr>
        <w:t>Y</w:t>
      </w:r>
      <w:r>
        <w:rPr>
          <w:rFonts w:ascii="Times New Roman" w:hAnsi="Times New Roman" w:eastAsia="Times New Roman" w:cs="Times New Roman"/>
          <w:sz w:val="15"/>
          <w:szCs w:val="15"/>
          <w:position w:val="-3"/>
        </w:rPr>
        <w:t>b</w:t>
      </w:r>
      <w:r>
        <w:rPr>
          <w:rFonts w:ascii="Times New Roman" w:hAnsi="Times New Roman" w:eastAsia="Times New Roman" w:cs="Times New Roman"/>
          <w:sz w:val="15"/>
          <w:szCs w:val="15"/>
          <w:spacing w:val="10"/>
          <w:position w:val="-3"/>
        </w:rPr>
        <w:t xml:space="preserve">  </w:t>
      </w:r>
      <w:r>
        <w:rPr>
          <w:spacing w:val="10"/>
        </w:rPr>
        <w:t>轴，所以</w:t>
      </w:r>
      <w:r>
        <w:rPr>
          <w:spacing w:val="-44"/>
        </w:rPr>
        <w:t xml:space="preserve"> </w:t>
      </w:r>
      <w:r>
        <w:rPr>
          <w:rFonts w:ascii="Times New Roman" w:hAnsi="Times New Roman" w:eastAsia="Times New Roman" w:cs="Times New Roman"/>
          <w:spacing w:val="10"/>
        </w:rPr>
        <w:t>b</w:t>
      </w:r>
      <w:r>
        <w:rPr>
          <w:rFonts w:ascii="Times New Roman" w:hAnsi="Times New Roman" w:eastAsia="Times New Roman" w:cs="Times New Roman"/>
          <w:sz w:val="15"/>
          <w:szCs w:val="15"/>
          <w:spacing w:val="9"/>
          <w:position w:val="-3"/>
        </w:rPr>
        <w:t>2  </w:t>
      </w:r>
      <w:r>
        <w:rPr>
          <w:spacing w:val="9"/>
        </w:rPr>
        <w:t>在地面坐标系下的的方向向量为：</w:t>
      </w:r>
    </w:p>
    <w:p>
      <w:pPr>
        <w:ind w:left="3660"/>
        <w:spacing w:before="115"/>
        <w:rPr>
          <w:rFonts w:ascii="Times New Roman" w:hAnsi="Times New Roman" w:eastAsia="Times New Roman" w:cs="Times New Roman"/>
          <w:sz w:val="23"/>
          <w:szCs w:val="23"/>
        </w:rPr>
      </w:pPr>
      <w:r>
        <w:rPr>
          <w:rFonts w:ascii="Times New Roman" w:hAnsi="Times New Roman" w:eastAsia="Times New Roman" w:cs="Times New Roman"/>
          <w:sz w:val="23"/>
          <w:szCs w:val="23"/>
          <w:position w:val="-19"/>
        </w:rPr>
        <w:drawing>
          <wp:inline distT="0" distB="0" distL="0" distR="0">
            <wp:extent cx="976528" cy="358688"/>
            <wp:effectExtent l="0" t="0" r="0" b="0"/>
            <wp:docPr id="526" name="IM 526"/>
            <wp:cNvGraphicFramePr/>
            <a:graphic>
              <a:graphicData uri="http://schemas.openxmlformats.org/drawingml/2006/picture">
                <pic:pic>
                  <pic:nvPicPr>
                    <pic:cNvPr id="526" name="IM 526"/>
                    <pic:cNvPicPr/>
                  </pic:nvPicPr>
                  <pic:blipFill>
                    <a:blip r:embed="rId383"/>
                    <a:stretch>
                      <a:fillRect/>
                    </a:stretch>
                  </pic:blipFill>
                  <pic:spPr>
                    <a:xfrm rot="0">
                      <a:off x="0" y="0"/>
                      <a:ext cx="976528" cy="358688"/>
                    </a:xfrm>
                    <a:prstGeom prst="rect">
                      <a:avLst/>
                    </a:prstGeom>
                  </pic:spPr>
                </pic:pic>
              </a:graphicData>
            </a:graphic>
          </wp:inline>
        </w:drawing>
      </w:r>
      <w:r>
        <w:rPr>
          <w:rFonts w:ascii="Times New Roman" w:hAnsi="Times New Roman" w:eastAsia="Times New Roman" w:cs="Times New Roman"/>
          <w:sz w:val="23"/>
          <w:szCs w:val="23"/>
          <w:position w:val="2"/>
        </w:rPr>
        <w:t xml:space="preserve">                                                         </w:t>
      </w:r>
      <w:r>
        <w:rPr>
          <w:rFonts w:ascii="Times New Roman" w:hAnsi="Times New Roman" w:eastAsia="Times New Roman" w:cs="Times New Roman"/>
          <w:sz w:val="23"/>
          <w:szCs w:val="23"/>
          <w:spacing w:val="2"/>
          <w:position w:val="2"/>
        </w:rPr>
        <w:t>(4-29)</w:t>
      </w:r>
    </w:p>
    <w:p>
      <w:pPr>
        <w:pStyle w:val="BodyText"/>
        <w:ind w:left="13"/>
        <w:spacing w:before="248" w:line="321" w:lineRule="auto"/>
        <w:rPr/>
      </w:pPr>
      <w:hyperlink w:history="true" w:anchor="bookmark104">
        <w:r>
          <w:rPr>
            <w:spacing w:val="9"/>
          </w:rPr>
          <w:t>式</w:t>
        </w:r>
        <w:r>
          <w:rPr>
            <w:rFonts w:ascii="Times New Roman" w:hAnsi="Times New Roman" w:eastAsia="Times New Roman" w:cs="Times New Roman"/>
            <w:spacing w:val="9"/>
          </w:rPr>
          <w:t>(4-29</w:t>
        </w:r>
      </w:hyperlink>
      <w:r>
        <w:rPr>
          <w:rFonts w:ascii="Times New Roman" w:hAnsi="Times New Roman" w:eastAsia="Times New Roman" w:cs="Times New Roman"/>
          <w:spacing w:val="9"/>
        </w:rPr>
        <w:t>)</w:t>
      </w:r>
      <w:r>
        <w:rPr>
          <w:spacing w:val="9"/>
        </w:rPr>
        <w:t>中如果分母为</w:t>
      </w:r>
      <w:r>
        <w:rPr>
          <w:spacing w:val="-43"/>
        </w:rPr>
        <w:t xml:space="preserve"> </w:t>
      </w:r>
      <w:r>
        <w:rPr>
          <w:rFonts w:ascii="Times New Roman" w:hAnsi="Times New Roman" w:eastAsia="Times New Roman" w:cs="Times New Roman"/>
          <w:spacing w:val="9"/>
        </w:rPr>
        <w:t>0</w:t>
      </w:r>
      <w:r>
        <w:rPr>
          <w:spacing w:val="9"/>
        </w:rPr>
        <w:t>，那么表明</w:t>
      </w:r>
      <w:r>
        <w:rPr>
          <w:spacing w:val="-42"/>
        </w:rPr>
        <w:t xml:space="preserve"> </w:t>
      </w:r>
      <w:r>
        <w:rPr>
          <w:rFonts w:ascii="Times New Roman" w:hAnsi="Times New Roman" w:eastAsia="Times New Roman" w:cs="Times New Roman"/>
          <w:spacing w:val="9"/>
        </w:rPr>
        <w:t>b</w:t>
      </w:r>
      <w:r>
        <w:rPr>
          <w:rFonts w:ascii="Times New Roman" w:hAnsi="Times New Roman" w:eastAsia="Times New Roman" w:cs="Times New Roman"/>
          <w:sz w:val="15"/>
          <w:szCs w:val="15"/>
          <w:spacing w:val="9"/>
          <w:position w:val="-3"/>
        </w:rPr>
        <w:t>3  </w:t>
      </w:r>
      <w:r>
        <w:rPr>
          <w:spacing w:val="9"/>
        </w:rPr>
        <w:t>和</w:t>
      </w:r>
      <w:r>
        <w:rPr>
          <w:spacing w:val="-42"/>
        </w:rPr>
        <w:t xml:space="preserve"> </w:t>
      </w:r>
      <w:r>
        <w:rPr>
          <w:rFonts w:ascii="Times New Roman" w:hAnsi="Times New Roman" w:eastAsia="Times New Roman" w:cs="Times New Roman"/>
          <w:spacing w:val="9"/>
        </w:rPr>
        <w:t>c</w:t>
      </w:r>
      <w:r>
        <w:rPr>
          <w:rFonts w:ascii="Times New Roman" w:hAnsi="Times New Roman" w:eastAsia="Times New Roman" w:cs="Times New Roman"/>
          <w:sz w:val="15"/>
          <w:szCs w:val="15"/>
          <w:spacing w:val="9"/>
          <w:position w:val="-3"/>
        </w:rPr>
        <w:t>1  </w:t>
      </w:r>
      <w:r>
        <w:rPr>
          <w:spacing w:val="9"/>
        </w:rPr>
        <w:t>共线，这种情况下有俯仰角</w:t>
      </w:r>
      <w:r>
        <w:rPr>
          <w:spacing w:val="-42"/>
        </w:rPr>
        <w:t xml:space="preserve"> </w:t>
      </w:r>
      <w:r>
        <w:rPr>
          <w:rFonts w:ascii="Times New Roman" w:hAnsi="Times New Roman" w:eastAsia="Times New Roman" w:cs="Times New Roman"/>
          <w:spacing w:val="9"/>
        </w:rPr>
        <w:t>θ</w:t>
      </w:r>
      <w:r>
        <w:rPr>
          <w:rFonts w:ascii="Times New Roman" w:hAnsi="Times New Roman" w:eastAsia="Times New Roman" w:cs="Times New Roman"/>
          <w:sz w:val="15"/>
          <w:szCs w:val="15"/>
          <w:spacing w:val="9"/>
          <w:position w:val="-3"/>
        </w:rPr>
        <w:t>d  </w:t>
      </w:r>
      <w:r>
        <w:rPr>
          <w:rFonts w:ascii="Times New Roman" w:hAnsi="Times New Roman" w:eastAsia="Times New Roman" w:cs="Times New Roman"/>
          <w:spacing w:val="9"/>
        </w:rPr>
        <w:t>=</w:t>
      </w:r>
      <w:r>
        <w:rPr>
          <w:rFonts w:ascii="Times New Roman" w:hAnsi="Times New Roman" w:eastAsia="Times New Roman" w:cs="Times New Roman"/>
          <w:spacing w:val="29"/>
        </w:rPr>
        <w:t xml:space="preserve"> </w:t>
      </w:r>
      <w:r>
        <w:rPr>
          <w:rFonts w:ascii="Times New Roman" w:hAnsi="Times New Roman" w:eastAsia="Times New Roman" w:cs="Times New Roman"/>
          <w:spacing w:val="9"/>
        </w:rPr>
        <w:t>±90</w:t>
      </w:r>
      <w:r>
        <w:rPr>
          <w:rFonts w:ascii="Microsoft YaHei" w:hAnsi="Microsoft YaHei" w:eastAsia="Microsoft YaHei" w:cs="Microsoft YaHei"/>
          <w:sz w:val="15"/>
          <w:szCs w:val="15"/>
          <w:spacing w:val="9"/>
          <w:position w:val="8"/>
        </w:rPr>
        <w:t>◦</w:t>
      </w:r>
      <w:r>
        <w:rPr>
          <w:spacing w:val="8"/>
        </w:rPr>
        <w:t>。对</w:t>
      </w:r>
      <w:r>
        <w:rPr/>
        <w:t xml:space="preserve">  </w:t>
      </w:r>
      <w:r>
        <w:rPr>
          <w:spacing w:val="7"/>
        </w:rPr>
        <w:t>于本文研究的</w:t>
      </w:r>
      <w:r>
        <w:rPr>
          <w:spacing w:val="-51"/>
        </w:rPr>
        <w:t xml:space="preserve"> </w:t>
      </w:r>
      <w:r>
        <w:rPr>
          <w:rFonts w:ascii="Times New Roman" w:hAnsi="Times New Roman" w:eastAsia="Times New Roman" w:cs="Times New Roman"/>
        </w:rPr>
        <w:t>DFUAV</w:t>
      </w:r>
      <w:r>
        <w:rPr>
          <w:rFonts w:ascii="Times New Roman" w:hAnsi="Times New Roman" w:eastAsia="Times New Roman" w:cs="Times New Roman"/>
          <w:spacing w:val="-28"/>
        </w:rPr>
        <w:t xml:space="preserve"> </w:t>
      </w:r>
      <w:r>
        <w:rPr>
          <w:spacing w:val="7"/>
        </w:rPr>
        <w:t>，由于实际姿态指令和控制舵面角度</w:t>
      </w:r>
      <w:r>
        <w:rPr>
          <w:spacing w:val="6"/>
        </w:rPr>
        <w:t>的约束，不会存在这种情况。</w:t>
      </w:r>
    </w:p>
    <w:p>
      <w:pPr>
        <w:spacing w:line="321" w:lineRule="auto"/>
        <w:sectPr>
          <w:headerReference w:type="default" r:id="rId379"/>
          <w:footerReference w:type="default" r:id="rId380"/>
          <w:pgSz w:w="11906" w:h="16838"/>
          <w:pgMar w:top="1051" w:right="1306" w:bottom="993" w:left="1417" w:header="745" w:footer="807" w:gutter="0"/>
        </w:sectPr>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ind w:left="2971"/>
        <w:spacing w:before="82" w:line="213" w:lineRule="auto"/>
        <w:rPr>
          <w:rFonts w:ascii="Euclid" w:hAnsi="Euclid" w:eastAsia="Euclid" w:cs="Euclid"/>
          <w:sz w:val="13"/>
          <w:szCs w:val="13"/>
        </w:rPr>
      </w:pPr>
      <w:r>
        <w:drawing>
          <wp:anchor distT="0" distB="0" distL="0" distR="0" simplePos="0" relativeHeight="253358080" behindDoc="1" locked="0" layoutInCell="1" allowOverlap="1">
            <wp:simplePos x="0" y="0"/>
            <wp:positionH relativeFrom="column">
              <wp:posOffset>1818277</wp:posOffset>
            </wp:positionH>
            <wp:positionV relativeFrom="paragraph">
              <wp:posOffset>-737346</wp:posOffset>
            </wp:positionV>
            <wp:extent cx="2301163" cy="2375331"/>
            <wp:effectExtent l="0" t="0" r="0" b="0"/>
            <wp:wrapNone/>
            <wp:docPr id="528" name="IM 528"/>
            <wp:cNvGraphicFramePr/>
            <a:graphic>
              <a:graphicData uri="http://schemas.openxmlformats.org/drawingml/2006/picture">
                <pic:pic>
                  <pic:nvPicPr>
                    <pic:cNvPr id="528" name="IM 528"/>
                    <pic:cNvPicPr/>
                  </pic:nvPicPr>
                  <pic:blipFill>
                    <a:blip r:embed="rId386"/>
                    <a:stretch>
                      <a:fillRect/>
                    </a:stretch>
                  </pic:blipFill>
                  <pic:spPr>
                    <a:xfrm rot="0">
                      <a:off x="0" y="0"/>
                      <a:ext cx="2301163" cy="2375331"/>
                    </a:xfrm>
                    <a:prstGeom prst="rect">
                      <a:avLst/>
                    </a:prstGeom>
                  </pic:spPr>
                </pic:pic>
              </a:graphicData>
            </a:graphic>
          </wp:anchor>
        </w:drawing>
      </w:r>
      <w:bookmarkStart w:name="bookmark103" w:id="104"/>
      <w:bookmarkEnd w:id="104"/>
      <w:r>
        <w:rPr>
          <w:rFonts w:ascii="Euclid" w:hAnsi="Euclid" w:eastAsia="Euclid" w:cs="Euclid"/>
          <w:sz w:val="19"/>
          <w:szCs w:val="19"/>
          <w:b/>
          <w:bCs/>
          <w:i/>
          <w:iCs/>
          <w:color w:val="FF0000"/>
          <w:spacing w:val="-6"/>
          <w:position w:val="2"/>
        </w:rPr>
        <w:t>Y</w:t>
      </w:r>
      <w:r>
        <w:rPr>
          <w:rFonts w:ascii="Euclid" w:hAnsi="Euclid" w:eastAsia="Euclid" w:cs="Euclid"/>
          <w:sz w:val="13"/>
          <w:szCs w:val="13"/>
          <w:i/>
          <w:iCs/>
          <w:color w:val="FF0000"/>
          <w:spacing w:val="-6"/>
          <w:position w:val="-2"/>
        </w:rPr>
        <w:t>b</w:t>
      </w:r>
    </w:p>
    <w:p>
      <w:pPr>
        <w:ind w:left="3279"/>
        <w:spacing w:before="137" w:line="229" w:lineRule="auto"/>
        <w:rPr>
          <w:rFonts w:ascii="Euclid" w:hAnsi="Euclid" w:eastAsia="Euclid" w:cs="Euclid"/>
          <w:sz w:val="13"/>
          <w:szCs w:val="13"/>
        </w:rPr>
      </w:pPr>
      <w:r>
        <w:pict>
          <v:shape id="_x0000_s750" style="position:absolute;margin-left:226.538pt;margin-top:0.511309pt;mso-position-vertical-relative:text;mso-position-horizontal-relative:text;width:42.45pt;height:15.25pt;z-index:253372416;" filled="false" stroked="false" type="#_x0000_t202">
            <v:fill on="false"/>
            <v:stroke on="false"/>
            <v:path/>
            <v:imagedata o:title=""/>
            <o:lock v:ext="edit" aspectratio="false"/>
            <v:textbox inset="0mm,0mm,0mm,0mm">
              <w:txbxContent>
                <w:p>
                  <w:pPr>
                    <w:ind w:left="20"/>
                    <w:spacing w:before="19" w:line="194" w:lineRule="auto"/>
                    <w:rPr>
                      <w:rFonts w:ascii="Euclid" w:hAnsi="Euclid" w:eastAsia="Euclid" w:cs="Euclid"/>
                      <w:sz w:val="13"/>
                      <w:szCs w:val="13"/>
                    </w:rPr>
                  </w:pPr>
                  <w:r>
                    <w:rPr>
                      <w:rFonts w:ascii="Euclid" w:hAnsi="Euclid" w:eastAsia="Euclid" w:cs="Euclid"/>
                      <w:sz w:val="19"/>
                      <w:szCs w:val="19"/>
                      <w:b/>
                      <w:bCs/>
                      <w:i/>
                      <w:iCs/>
                      <w:color w:val="FF0000"/>
                      <w:spacing w:val="6"/>
                      <w:position w:val="2"/>
                    </w:rPr>
                    <w:t>O</w:t>
                  </w:r>
                  <w:r>
                    <w:rPr>
                      <w:rFonts w:ascii="Euclid" w:hAnsi="Euclid" w:eastAsia="Euclid" w:cs="Euclid"/>
                      <w:sz w:val="13"/>
                      <w:szCs w:val="13"/>
                      <w:i/>
                      <w:iCs/>
                      <w:color w:val="FF0000"/>
                      <w:spacing w:val="6"/>
                      <w:position w:val="-2"/>
                    </w:rPr>
                    <w:t>b</w:t>
                  </w:r>
                  <w:r>
                    <w:rPr>
                      <w:rFonts w:ascii="Times New Roman" w:hAnsi="Times New Roman" w:eastAsia="Times New Roman" w:cs="Times New Roman"/>
                      <w:sz w:val="19"/>
                      <w:szCs w:val="19"/>
                      <w:b/>
                      <w:bCs/>
                      <w:i/>
                      <w:iCs/>
                      <w:spacing w:val="6"/>
                      <w:position w:val="-2"/>
                    </w:rPr>
                    <w:t>,</w:t>
                  </w:r>
                  <w:r>
                    <w:rPr>
                      <w:rFonts w:ascii="Euclid" w:hAnsi="Euclid" w:eastAsia="Euclid" w:cs="Euclid"/>
                      <w:sz w:val="19"/>
                      <w:szCs w:val="19"/>
                      <w:b/>
                      <w:bCs/>
                      <w:i/>
                      <w:iCs/>
                      <w:color w:val="007FFF"/>
                      <w:spacing w:val="6"/>
                      <w:position w:val="2"/>
                    </w:rPr>
                    <w:t>O</w:t>
                  </w:r>
                  <w:r>
                    <w:rPr>
                      <w:rFonts w:ascii="Times New Roman" w:hAnsi="Times New Roman" w:eastAsia="Times New Roman" w:cs="Times New Roman"/>
                      <w:sz w:val="13"/>
                      <w:szCs w:val="13"/>
                      <w:i/>
                      <w:iCs/>
                      <w:color w:val="007FFF"/>
                      <w:spacing w:val="6"/>
                    </w:rPr>
                    <w:t>e</w:t>
                  </w:r>
                  <w:r>
                    <w:rPr>
                      <w:rFonts w:ascii="Times New Roman" w:hAnsi="Times New Roman" w:eastAsia="Times New Roman" w:cs="Times New Roman"/>
                      <w:sz w:val="19"/>
                      <w:szCs w:val="19"/>
                      <w:b/>
                      <w:bCs/>
                      <w:i/>
                      <w:iCs/>
                      <w:spacing w:val="6"/>
                    </w:rPr>
                    <w:t>,</w:t>
                  </w:r>
                  <w:r>
                    <w:rPr>
                      <w:rFonts w:ascii="Euclid" w:hAnsi="Euclid" w:eastAsia="Euclid" w:cs="Euclid"/>
                      <w:sz w:val="19"/>
                      <w:szCs w:val="19"/>
                      <w:b/>
                      <w:bCs/>
                      <w:i/>
                      <w:iCs/>
                      <w:color w:val="FF7F3F"/>
                      <w:spacing w:val="6"/>
                      <w:position w:val="2"/>
                    </w:rPr>
                    <w:t>O</w:t>
                  </w:r>
                  <w:r>
                    <w:rPr>
                      <w:rFonts w:ascii="Euclid" w:hAnsi="Euclid" w:eastAsia="Euclid" w:cs="Euclid"/>
                      <w:sz w:val="13"/>
                      <w:szCs w:val="13"/>
                      <w:i/>
                      <w:iCs/>
                      <w:color w:val="FF7F3F"/>
                      <w:spacing w:val="6"/>
                      <w:position w:val="-2"/>
                    </w:rPr>
                    <w:t>c</w:t>
                  </w:r>
                </w:p>
              </w:txbxContent>
            </v:textbox>
          </v:shape>
        </w:pict>
      </w:r>
      <w:r>
        <w:pict>
          <v:shape id="_x0000_s752" style="position:absolute;margin-left:290.133pt;margin-top:12.6959pt;mso-position-vertical-relative:text;mso-position-horizontal-relative:text;width:13.5pt;height:14.9pt;z-index:25338368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3"/>
                      <w:szCs w:val="13"/>
                    </w:rPr>
                  </w:pPr>
                  <w:r>
                    <w:rPr>
                      <w:rFonts w:ascii="Euclid" w:hAnsi="Euclid" w:eastAsia="Euclid" w:cs="Euclid"/>
                      <w:sz w:val="19"/>
                      <w:szCs w:val="19"/>
                      <w:b/>
                      <w:bCs/>
                      <w:i/>
                      <w:iCs/>
                      <w:color w:val="007FFF"/>
                      <w:spacing w:val="3"/>
                    </w:rPr>
                    <w:t>X</w:t>
                  </w:r>
                  <w:r>
                    <w:rPr>
                      <w:rFonts w:ascii="Times New Roman" w:hAnsi="Times New Roman" w:eastAsia="Times New Roman" w:cs="Times New Roman"/>
                      <w:sz w:val="13"/>
                      <w:szCs w:val="13"/>
                      <w:i/>
                      <w:iCs/>
                      <w:color w:val="007FFF"/>
                      <w:spacing w:val="3"/>
                      <w:position w:val="-4"/>
                    </w:rPr>
                    <w:t>e</w:t>
                  </w:r>
                </w:p>
              </w:txbxContent>
            </v:textbox>
          </v:shape>
        </w:pict>
      </w:r>
      <w:r>
        <w:drawing>
          <wp:anchor distT="0" distB="0" distL="0" distR="0" simplePos="0" relativeHeight="253359104" behindDoc="1" locked="0" layoutInCell="1" allowOverlap="1">
            <wp:simplePos x="0" y="0"/>
            <wp:positionH relativeFrom="column">
              <wp:posOffset>2021427</wp:posOffset>
            </wp:positionH>
            <wp:positionV relativeFrom="paragraph">
              <wp:posOffset>-58911</wp:posOffset>
            </wp:positionV>
            <wp:extent cx="1016139" cy="257555"/>
            <wp:effectExtent l="0" t="0" r="0" b="0"/>
            <wp:wrapNone/>
            <wp:docPr id="530" name="IM 530"/>
            <wp:cNvGraphicFramePr/>
            <a:graphic>
              <a:graphicData uri="http://schemas.openxmlformats.org/drawingml/2006/picture">
                <pic:pic>
                  <pic:nvPicPr>
                    <pic:cNvPr id="530" name="IM 530"/>
                    <pic:cNvPicPr/>
                  </pic:nvPicPr>
                  <pic:blipFill>
                    <a:blip r:embed="rId387"/>
                    <a:stretch>
                      <a:fillRect/>
                    </a:stretch>
                  </pic:blipFill>
                  <pic:spPr>
                    <a:xfrm rot="0">
                      <a:off x="0" y="0"/>
                      <a:ext cx="1016139" cy="257555"/>
                    </a:xfrm>
                    <a:prstGeom prst="rect">
                      <a:avLst/>
                    </a:prstGeom>
                  </pic:spPr>
                </pic:pic>
              </a:graphicData>
            </a:graphic>
          </wp:anchor>
        </w:drawing>
      </w:r>
      <w:r>
        <w:drawing>
          <wp:anchor distT="0" distB="0" distL="0" distR="0" simplePos="0" relativeHeight="253360128" behindDoc="1" locked="0" layoutInCell="1" allowOverlap="1">
            <wp:simplePos x="0" y="0"/>
            <wp:positionH relativeFrom="column">
              <wp:posOffset>2401156</wp:posOffset>
            </wp:positionH>
            <wp:positionV relativeFrom="paragraph">
              <wp:posOffset>188305</wp:posOffset>
            </wp:positionV>
            <wp:extent cx="1282064" cy="224231"/>
            <wp:effectExtent l="0" t="0" r="0" b="0"/>
            <wp:wrapNone/>
            <wp:docPr id="532" name="IM 532"/>
            <wp:cNvGraphicFramePr/>
            <a:graphic>
              <a:graphicData uri="http://schemas.openxmlformats.org/drawingml/2006/picture">
                <pic:pic>
                  <pic:nvPicPr>
                    <pic:cNvPr id="532" name="IM 532"/>
                    <pic:cNvPicPr/>
                  </pic:nvPicPr>
                  <pic:blipFill>
                    <a:blip r:embed="rId388"/>
                    <a:stretch>
                      <a:fillRect/>
                    </a:stretch>
                  </pic:blipFill>
                  <pic:spPr>
                    <a:xfrm rot="0">
                      <a:off x="0" y="0"/>
                      <a:ext cx="1282064" cy="224231"/>
                    </a:xfrm>
                    <a:prstGeom prst="rect">
                      <a:avLst/>
                    </a:prstGeom>
                  </pic:spPr>
                </pic:pic>
              </a:graphicData>
            </a:graphic>
          </wp:anchor>
        </w:drawing>
      </w:r>
      <w:r>
        <w:drawing>
          <wp:anchor distT="0" distB="0" distL="0" distR="0" simplePos="0" relativeHeight="253361152" behindDoc="1" locked="0" layoutInCell="1" allowOverlap="1">
            <wp:simplePos x="0" y="0"/>
            <wp:positionH relativeFrom="column">
              <wp:posOffset>3004203</wp:posOffset>
            </wp:positionH>
            <wp:positionV relativeFrom="paragraph">
              <wp:posOffset>191163</wp:posOffset>
            </wp:positionV>
            <wp:extent cx="76200" cy="1162697"/>
            <wp:effectExtent l="0" t="0" r="0" b="0"/>
            <wp:wrapNone/>
            <wp:docPr id="534" name="IM 534"/>
            <wp:cNvGraphicFramePr/>
            <a:graphic>
              <a:graphicData uri="http://schemas.openxmlformats.org/drawingml/2006/picture">
                <pic:pic>
                  <pic:nvPicPr>
                    <pic:cNvPr id="534" name="IM 534"/>
                    <pic:cNvPicPr/>
                  </pic:nvPicPr>
                  <pic:blipFill>
                    <a:blip r:embed="rId389"/>
                    <a:stretch>
                      <a:fillRect/>
                    </a:stretch>
                  </pic:blipFill>
                  <pic:spPr>
                    <a:xfrm rot="0">
                      <a:off x="0" y="0"/>
                      <a:ext cx="76200" cy="1162697"/>
                    </a:xfrm>
                    <a:prstGeom prst="rect">
                      <a:avLst/>
                    </a:prstGeom>
                  </pic:spPr>
                </pic:pic>
              </a:graphicData>
            </a:graphic>
          </wp:anchor>
        </w:drawing>
      </w:r>
      <w:r>
        <w:drawing>
          <wp:anchor distT="0" distB="0" distL="0" distR="0" simplePos="0" relativeHeight="253362176" behindDoc="1" locked="0" layoutInCell="1" allowOverlap="1">
            <wp:simplePos x="0" y="0"/>
            <wp:positionH relativeFrom="column">
              <wp:posOffset>2519266</wp:posOffset>
            </wp:positionH>
            <wp:positionV relativeFrom="paragraph">
              <wp:posOffset>184368</wp:posOffset>
            </wp:positionV>
            <wp:extent cx="918845" cy="968197"/>
            <wp:effectExtent l="0" t="0" r="0" b="0"/>
            <wp:wrapNone/>
            <wp:docPr id="536" name="IM 536"/>
            <wp:cNvGraphicFramePr/>
            <a:graphic>
              <a:graphicData uri="http://schemas.openxmlformats.org/drawingml/2006/picture">
                <pic:pic>
                  <pic:nvPicPr>
                    <pic:cNvPr id="536" name="IM 536"/>
                    <pic:cNvPicPr/>
                  </pic:nvPicPr>
                  <pic:blipFill>
                    <a:blip r:embed="rId390"/>
                    <a:stretch>
                      <a:fillRect/>
                    </a:stretch>
                  </pic:blipFill>
                  <pic:spPr>
                    <a:xfrm rot="0">
                      <a:off x="0" y="0"/>
                      <a:ext cx="918845" cy="968197"/>
                    </a:xfrm>
                    <a:prstGeom prst="rect">
                      <a:avLst/>
                    </a:prstGeom>
                  </pic:spPr>
                </pic:pic>
              </a:graphicData>
            </a:graphic>
          </wp:anchor>
        </w:drawing>
      </w:r>
      <w:r>
        <w:drawing>
          <wp:anchor distT="0" distB="0" distL="0" distR="0" simplePos="0" relativeHeight="253365248" behindDoc="1" locked="0" layoutInCell="1" allowOverlap="1">
            <wp:simplePos x="0" y="0"/>
            <wp:positionH relativeFrom="column">
              <wp:posOffset>3035255</wp:posOffset>
            </wp:positionH>
            <wp:positionV relativeFrom="paragraph">
              <wp:posOffset>195202</wp:posOffset>
            </wp:positionV>
            <wp:extent cx="432994" cy="229171"/>
            <wp:effectExtent l="0" t="0" r="0" b="0"/>
            <wp:wrapNone/>
            <wp:docPr id="538" name="IM 538"/>
            <wp:cNvGraphicFramePr/>
            <a:graphic>
              <a:graphicData uri="http://schemas.openxmlformats.org/drawingml/2006/picture">
                <pic:pic>
                  <pic:nvPicPr>
                    <pic:cNvPr id="538" name="IM 538"/>
                    <pic:cNvPicPr/>
                  </pic:nvPicPr>
                  <pic:blipFill>
                    <a:blip r:embed="rId391"/>
                    <a:stretch>
                      <a:fillRect/>
                    </a:stretch>
                  </pic:blipFill>
                  <pic:spPr>
                    <a:xfrm rot="0">
                      <a:off x="0" y="0"/>
                      <a:ext cx="432994" cy="229171"/>
                    </a:xfrm>
                    <a:prstGeom prst="rect">
                      <a:avLst/>
                    </a:prstGeom>
                  </pic:spPr>
                </pic:pic>
              </a:graphicData>
            </a:graphic>
          </wp:anchor>
        </w:drawing>
      </w:r>
      <w:r>
        <w:drawing>
          <wp:anchor distT="0" distB="0" distL="0" distR="0" simplePos="0" relativeHeight="253363200" behindDoc="1" locked="0" layoutInCell="1" allowOverlap="1">
            <wp:simplePos x="0" y="0"/>
            <wp:positionH relativeFrom="column">
              <wp:posOffset>1995048</wp:posOffset>
            </wp:positionH>
            <wp:positionV relativeFrom="paragraph">
              <wp:posOffset>195151</wp:posOffset>
            </wp:positionV>
            <wp:extent cx="1050277" cy="96926"/>
            <wp:effectExtent l="0" t="0" r="0" b="0"/>
            <wp:wrapNone/>
            <wp:docPr id="540" name="IM 540"/>
            <wp:cNvGraphicFramePr/>
            <a:graphic>
              <a:graphicData uri="http://schemas.openxmlformats.org/drawingml/2006/picture">
                <pic:pic>
                  <pic:nvPicPr>
                    <pic:cNvPr id="540" name="IM 540"/>
                    <pic:cNvPicPr/>
                  </pic:nvPicPr>
                  <pic:blipFill>
                    <a:blip r:embed="rId392"/>
                    <a:stretch>
                      <a:fillRect/>
                    </a:stretch>
                  </pic:blipFill>
                  <pic:spPr>
                    <a:xfrm rot="0">
                      <a:off x="0" y="0"/>
                      <a:ext cx="1050277" cy="96926"/>
                    </a:xfrm>
                    <a:prstGeom prst="rect">
                      <a:avLst/>
                    </a:prstGeom>
                  </pic:spPr>
                </pic:pic>
              </a:graphicData>
            </a:graphic>
          </wp:anchor>
        </w:drawing>
      </w:r>
      <w:r>
        <w:rPr>
          <w:rFonts w:ascii="Arial" w:hAnsi="Arial" w:eastAsia="Arial" w:cs="Arial"/>
          <w:sz w:val="19"/>
          <w:szCs w:val="19"/>
          <w:i/>
          <w:iCs/>
          <w:color w:val="00FF00"/>
          <w:spacing w:val="-8"/>
          <w:position w:val="1"/>
        </w:rPr>
        <w:t>ψ</w:t>
      </w:r>
      <w:r>
        <w:rPr>
          <w:rFonts w:ascii="Euclid" w:hAnsi="Euclid" w:eastAsia="Euclid" w:cs="Euclid"/>
          <w:sz w:val="13"/>
          <w:szCs w:val="13"/>
          <w:i/>
          <w:iCs/>
          <w:color w:val="00FF00"/>
          <w:spacing w:val="-8"/>
          <w:position w:val="-3"/>
        </w:rPr>
        <w:t>d</w:t>
      </w:r>
    </w:p>
    <w:p>
      <w:pPr>
        <w:ind w:left="2911"/>
        <w:spacing w:line="157" w:lineRule="auto"/>
        <w:rPr>
          <w:rFonts w:ascii="Euclid" w:hAnsi="Euclid" w:eastAsia="Euclid" w:cs="Euclid"/>
          <w:sz w:val="13"/>
          <w:szCs w:val="13"/>
        </w:rPr>
      </w:pPr>
      <w:r>
        <w:drawing>
          <wp:anchor distT="0" distB="0" distL="0" distR="0" simplePos="0" relativeHeight="253364224" behindDoc="1" locked="0" layoutInCell="1" allowOverlap="1">
            <wp:simplePos x="0" y="0"/>
            <wp:positionH relativeFrom="column">
              <wp:posOffset>2001741</wp:posOffset>
            </wp:positionH>
            <wp:positionV relativeFrom="paragraph">
              <wp:posOffset>6651</wp:posOffset>
            </wp:positionV>
            <wp:extent cx="402666" cy="138366"/>
            <wp:effectExtent l="0" t="0" r="0" b="0"/>
            <wp:wrapNone/>
            <wp:docPr id="542" name="IM 542"/>
            <wp:cNvGraphicFramePr/>
            <a:graphic>
              <a:graphicData uri="http://schemas.openxmlformats.org/drawingml/2006/picture">
                <pic:pic>
                  <pic:nvPicPr>
                    <pic:cNvPr id="542" name="IM 542"/>
                    <pic:cNvPicPr/>
                  </pic:nvPicPr>
                  <pic:blipFill>
                    <a:blip r:embed="rId393"/>
                    <a:stretch>
                      <a:fillRect/>
                    </a:stretch>
                  </pic:blipFill>
                  <pic:spPr>
                    <a:xfrm rot="0">
                      <a:off x="0" y="0"/>
                      <a:ext cx="402666" cy="138366"/>
                    </a:xfrm>
                    <a:prstGeom prst="rect">
                      <a:avLst/>
                    </a:prstGeom>
                  </pic:spPr>
                </pic:pic>
              </a:graphicData>
            </a:graphic>
          </wp:anchor>
        </w:drawing>
      </w:r>
      <w:r>
        <w:rPr>
          <w:rFonts w:ascii="Euclid" w:hAnsi="Euclid" w:eastAsia="Euclid" w:cs="Euclid"/>
          <w:sz w:val="19"/>
          <w:szCs w:val="19"/>
          <w:b/>
          <w:bCs/>
          <w:i/>
          <w:iCs/>
          <w:color w:val="FF7F3F"/>
          <w:spacing w:val="-6"/>
          <w:position w:val="2"/>
        </w:rPr>
        <w:t>Y</w:t>
      </w:r>
      <w:r>
        <w:rPr>
          <w:rFonts w:ascii="Euclid" w:hAnsi="Euclid" w:eastAsia="Euclid" w:cs="Euclid"/>
          <w:sz w:val="13"/>
          <w:szCs w:val="13"/>
          <w:i/>
          <w:iCs/>
          <w:color w:val="FF7F3F"/>
          <w:spacing w:val="-6"/>
          <w:position w:val="-2"/>
        </w:rPr>
        <w:t>c</w:t>
      </w:r>
    </w:p>
    <w:p>
      <w:pPr>
        <w:ind w:left="5756"/>
        <w:spacing w:line="231" w:lineRule="auto"/>
        <w:rPr>
          <w:rFonts w:ascii="Euclid" w:hAnsi="Euclid" w:eastAsia="Euclid" w:cs="Euclid"/>
          <w:sz w:val="13"/>
          <w:szCs w:val="13"/>
        </w:rPr>
      </w:pPr>
      <w:r>
        <w:drawing>
          <wp:anchor distT="0" distB="0" distL="0" distR="0" simplePos="0" relativeHeight="253407232" behindDoc="0" locked="0" layoutInCell="1" allowOverlap="1">
            <wp:simplePos x="0" y="0"/>
            <wp:positionH relativeFrom="column">
              <wp:posOffset>3472643</wp:posOffset>
            </wp:positionH>
            <wp:positionV relativeFrom="paragraph">
              <wp:posOffset>-12221</wp:posOffset>
            </wp:positionV>
            <wp:extent cx="206832" cy="58318"/>
            <wp:effectExtent l="0" t="0" r="0" b="0"/>
            <wp:wrapNone/>
            <wp:docPr id="544" name="IM 544"/>
            <wp:cNvGraphicFramePr/>
            <a:graphic>
              <a:graphicData uri="http://schemas.openxmlformats.org/drawingml/2006/picture">
                <pic:pic>
                  <pic:nvPicPr>
                    <pic:cNvPr id="544" name="IM 544"/>
                    <pic:cNvPicPr/>
                  </pic:nvPicPr>
                  <pic:blipFill>
                    <a:blip r:embed="rId394"/>
                    <a:stretch>
                      <a:fillRect/>
                    </a:stretch>
                  </pic:blipFill>
                  <pic:spPr>
                    <a:xfrm rot="0">
                      <a:off x="0" y="0"/>
                      <a:ext cx="206832" cy="58318"/>
                    </a:xfrm>
                    <a:prstGeom prst="rect">
                      <a:avLst/>
                    </a:prstGeom>
                  </pic:spPr>
                </pic:pic>
              </a:graphicData>
            </a:graphic>
          </wp:anchor>
        </w:drawing>
      </w:r>
      <w:r>
        <w:pict>
          <v:shape id="_x0000_s754" style="position:absolute;margin-left:272.266pt;margin-top:5.12541pt;mso-position-vertical-relative:text;mso-position-horizontal-relative:text;width:13.25pt;height:16.55pt;z-index:253382656;" filled="false" stroked="false" type="#_x0000_t202">
            <v:fill on="false"/>
            <v:stroke on="false"/>
            <v:path/>
            <v:imagedata o:title=""/>
            <o:lock v:ext="edit" aspectratio="false"/>
            <v:textbox inset="0mm,0mm,0mm,0mm">
              <w:txbxContent>
                <w:p>
                  <w:pPr>
                    <w:ind w:left="20"/>
                    <w:spacing w:before="19" w:line="213" w:lineRule="auto"/>
                    <w:rPr>
                      <w:rFonts w:ascii="Euclid" w:hAnsi="Euclid" w:eastAsia="Euclid" w:cs="Euclid"/>
                      <w:sz w:val="13"/>
                      <w:szCs w:val="13"/>
                    </w:rPr>
                  </w:pPr>
                  <w:r>
                    <w:rPr>
                      <w:rFonts w:ascii="Euclid" w:hAnsi="Euclid" w:eastAsia="Euclid" w:cs="Euclid"/>
                      <w:sz w:val="19"/>
                      <w:szCs w:val="19"/>
                      <w:b/>
                      <w:bCs/>
                      <w:i/>
                      <w:iCs/>
                      <w:color w:val="FF7F3F"/>
                      <w:spacing w:val="3"/>
                      <w:position w:val="2"/>
                    </w:rPr>
                    <w:t>X</w:t>
                  </w:r>
                  <w:r>
                    <w:rPr>
                      <w:rFonts w:ascii="Euclid" w:hAnsi="Euclid" w:eastAsia="Euclid" w:cs="Euclid"/>
                      <w:sz w:val="13"/>
                      <w:szCs w:val="13"/>
                      <w:i/>
                      <w:iCs/>
                      <w:color w:val="FF7F3F"/>
                      <w:spacing w:val="3"/>
                      <w:position w:val="-2"/>
                    </w:rPr>
                    <w:t>c</w:t>
                  </w:r>
                </w:p>
              </w:txbxContent>
            </v:textbox>
          </v:shape>
        </w:pict>
      </w:r>
      <w:r>
        <w:rPr>
          <w:rFonts w:ascii="Arial" w:hAnsi="Arial" w:eastAsia="Arial" w:cs="Arial"/>
          <w:sz w:val="19"/>
          <w:szCs w:val="19"/>
          <w:i/>
          <w:iCs/>
          <w:color w:val="00FF00"/>
          <w:spacing w:val="-8"/>
          <w:position w:val="1"/>
        </w:rPr>
        <w:t>ψ</w:t>
      </w:r>
      <w:r>
        <w:rPr>
          <w:rFonts w:ascii="Euclid" w:hAnsi="Euclid" w:eastAsia="Euclid" w:cs="Euclid"/>
          <w:sz w:val="13"/>
          <w:szCs w:val="13"/>
          <w:i/>
          <w:iCs/>
          <w:color w:val="00FF00"/>
          <w:spacing w:val="-8"/>
          <w:position w:val="-3"/>
        </w:rPr>
        <w:t>d</w:t>
      </w:r>
    </w:p>
    <w:p>
      <w:pPr>
        <w:ind w:left="3424"/>
        <w:spacing w:line="205" w:lineRule="exact"/>
        <w:rPr>
          <w:rFonts w:ascii="Euclid" w:hAnsi="Euclid" w:eastAsia="Euclid" w:cs="Euclid"/>
          <w:sz w:val="13"/>
          <w:szCs w:val="13"/>
        </w:rPr>
      </w:pPr>
      <w:r>
        <w:rPr>
          <w:rFonts w:ascii="Euclid" w:hAnsi="Euclid" w:eastAsia="Euclid" w:cs="Euclid"/>
          <w:sz w:val="19"/>
          <w:szCs w:val="19"/>
          <w:b/>
          <w:bCs/>
          <w:i/>
          <w:iCs/>
          <w:color w:val="007FFF"/>
          <w:spacing w:val="-6"/>
          <w:position w:val="2"/>
        </w:rPr>
        <w:t>Y</w:t>
      </w:r>
      <w:r>
        <w:rPr>
          <w:rFonts w:ascii="Euclid" w:hAnsi="Euclid" w:eastAsia="Euclid" w:cs="Euclid"/>
          <w:sz w:val="13"/>
          <w:szCs w:val="13"/>
          <w:i/>
          <w:iCs/>
          <w:color w:val="007FFF"/>
          <w:spacing w:val="-6"/>
          <w:position w:val="-2"/>
        </w:rPr>
        <w:t>e</w:t>
      </w:r>
    </w:p>
    <w:p>
      <w:pPr>
        <w:ind w:left="5440"/>
        <w:spacing w:before="1" w:line="198" w:lineRule="auto"/>
        <w:rPr>
          <w:rFonts w:ascii="Euclid" w:hAnsi="Euclid" w:eastAsia="Euclid" w:cs="Euclid"/>
          <w:sz w:val="13"/>
          <w:szCs w:val="13"/>
        </w:rPr>
      </w:pPr>
      <w:r>
        <w:rPr>
          <w:rFonts w:ascii="Euclid" w:hAnsi="Euclid" w:eastAsia="Euclid" w:cs="Euclid"/>
          <w:sz w:val="19"/>
          <w:szCs w:val="19"/>
          <w:b/>
          <w:bCs/>
          <w:i/>
          <w:iCs/>
          <w:color w:val="FF0000"/>
          <w:spacing w:val="3"/>
          <w:position w:val="2"/>
        </w:rPr>
        <w:t>X</w:t>
      </w:r>
      <w:r>
        <w:rPr>
          <w:rFonts w:ascii="Euclid" w:hAnsi="Euclid" w:eastAsia="Euclid" w:cs="Euclid"/>
          <w:sz w:val="13"/>
          <w:szCs w:val="13"/>
          <w:i/>
          <w:iCs/>
          <w:color w:val="FF0000"/>
          <w:spacing w:val="3"/>
          <w:position w:val="-2"/>
        </w:rPr>
        <w:t>b</w:t>
      </w:r>
    </w:p>
    <w:p>
      <w:pPr>
        <w:spacing w:line="412" w:lineRule="auto"/>
        <w:rPr>
          <w:rFonts w:ascii="Arial"/>
          <w:sz w:val="21"/>
        </w:rPr>
      </w:pPr>
      <w:r/>
    </w:p>
    <w:p>
      <w:pPr>
        <w:ind w:left="3758"/>
        <w:spacing w:before="82" w:line="213" w:lineRule="auto"/>
        <w:rPr>
          <w:rFonts w:ascii="Euclid" w:hAnsi="Euclid" w:eastAsia="Euclid" w:cs="Euclid"/>
          <w:sz w:val="13"/>
          <w:szCs w:val="13"/>
        </w:rPr>
      </w:pPr>
      <w:r>
        <w:rPr>
          <w:rFonts w:ascii="Euclid" w:hAnsi="Euclid" w:eastAsia="Euclid" w:cs="Euclid"/>
          <w:sz w:val="19"/>
          <w:szCs w:val="19"/>
          <w:b/>
          <w:bCs/>
          <w:i/>
          <w:iCs/>
          <w:color w:val="FF0000"/>
          <w:spacing w:val="1"/>
          <w:position w:val="2"/>
        </w:rPr>
        <w:t>Z</w:t>
      </w:r>
      <w:r>
        <w:rPr>
          <w:rFonts w:ascii="Euclid" w:hAnsi="Euclid" w:eastAsia="Euclid" w:cs="Euclid"/>
          <w:sz w:val="13"/>
          <w:szCs w:val="13"/>
          <w:i/>
          <w:iCs/>
          <w:color w:val="FF0000"/>
          <w:spacing w:val="1"/>
          <w:position w:val="-2"/>
        </w:rPr>
        <w:t>b</w:t>
      </w:r>
    </w:p>
    <w:p>
      <w:pPr>
        <w:ind w:left="4574"/>
        <w:spacing w:before="26" w:line="205" w:lineRule="auto"/>
        <w:rPr>
          <w:rFonts w:ascii="Euclid" w:hAnsi="Euclid" w:eastAsia="Euclid" w:cs="Euclid"/>
          <w:sz w:val="13"/>
          <w:szCs w:val="13"/>
        </w:rPr>
      </w:pPr>
      <w:r>
        <w:rPr>
          <w:rFonts w:ascii="Euclid" w:hAnsi="Euclid" w:eastAsia="Euclid" w:cs="Euclid"/>
          <w:sz w:val="19"/>
          <w:szCs w:val="19"/>
          <w:b/>
          <w:bCs/>
          <w:i/>
          <w:iCs/>
          <w:color w:val="007FFF"/>
          <w:spacing w:val="5"/>
          <w:position w:val="2"/>
        </w:rPr>
        <w:t>Z</w:t>
      </w:r>
      <w:r>
        <w:rPr>
          <w:rFonts w:ascii="Times New Roman" w:hAnsi="Times New Roman" w:eastAsia="Times New Roman" w:cs="Times New Roman"/>
          <w:sz w:val="13"/>
          <w:szCs w:val="13"/>
          <w:i/>
          <w:iCs/>
          <w:color w:val="007FFF"/>
          <w:spacing w:val="5"/>
          <w:position w:val="-3"/>
        </w:rPr>
        <w:t>e </w:t>
      </w:r>
      <w:r>
        <w:rPr>
          <w:rFonts w:ascii="Times New Roman" w:hAnsi="Times New Roman" w:eastAsia="Times New Roman" w:cs="Times New Roman"/>
          <w:sz w:val="19"/>
          <w:szCs w:val="19"/>
          <w:b/>
          <w:bCs/>
          <w:i/>
          <w:iCs/>
          <w:spacing w:val="5"/>
          <w:position w:val="2"/>
        </w:rPr>
        <w:t>,</w:t>
      </w:r>
      <w:r>
        <w:rPr>
          <w:rFonts w:ascii="Euclid" w:hAnsi="Euclid" w:eastAsia="Euclid" w:cs="Euclid"/>
          <w:sz w:val="19"/>
          <w:szCs w:val="19"/>
          <w:b/>
          <w:bCs/>
          <w:i/>
          <w:iCs/>
          <w:color w:val="FF7F3F"/>
          <w:spacing w:val="5"/>
          <w:position w:val="2"/>
        </w:rPr>
        <w:t>Z</w:t>
      </w:r>
      <w:r>
        <w:rPr>
          <w:rFonts w:ascii="Euclid" w:hAnsi="Euclid" w:eastAsia="Euclid" w:cs="Euclid"/>
          <w:sz w:val="13"/>
          <w:szCs w:val="13"/>
          <w:i/>
          <w:iCs/>
          <w:color w:val="FF7F3F"/>
          <w:spacing w:val="5"/>
          <w:position w:val="-3"/>
        </w:rPr>
        <w:t>c</w:t>
      </w:r>
    </w:p>
    <w:p>
      <w:pPr>
        <w:pStyle w:val="BodyText"/>
        <w:ind w:left="3545"/>
        <w:spacing w:before="54" w:line="229" w:lineRule="auto"/>
        <w:rPr>
          <w:sz w:val="20"/>
          <w:szCs w:val="20"/>
        </w:rPr>
      </w:pPr>
      <w:r>
        <w:rPr>
          <w:sz w:val="20"/>
          <w:szCs w:val="20"/>
          <w:spacing w:val="2"/>
        </w:rPr>
        <w:t>图</w:t>
      </w:r>
      <w:r>
        <w:rPr>
          <w:sz w:val="20"/>
          <w:szCs w:val="20"/>
          <w:spacing w:val="-34"/>
        </w:rPr>
        <w:t xml:space="preserve"> </w:t>
      </w:r>
      <w:r>
        <w:rPr>
          <w:rFonts w:ascii="Times New Roman" w:hAnsi="Times New Roman" w:eastAsia="Times New Roman" w:cs="Times New Roman"/>
          <w:sz w:val="20"/>
          <w:szCs w:val="20"/>
          <w:spacing w:val="2"/>
        </w:rPr>
        <w:t>4-1</w:t>
      </w:r>
      <w:r>
        <w:rPr>
          <w:rFonts w:ascii="Times New Roman" w:hAnsi="Times New Roman" w:eastAsia="Times New Roman" w:cs="Times New Roman"/>
          <w:sz w:val="20"/>
          <w:szCs w:val="20"/>
          <w:spacing w:val="30"/>
        </w:rPr>
        <w:t xml:space="preserve"> </w:t>
      </w:r>
      <w:r>
        <w:rPr>
          <w:sz w:val="20"/>
          <w:szCs w:val="20"/>
          <w:spacing w:val="2"/>
        </w:rPr>
        <w:t>中间坐标系示意图</w:t>
      </w:r>
    </w:p>
    <w:p>
      <w:pPr>
        <w:spacing w:line="418" w:lineRule="auto"/>
        <w:rPr>
          <w:rFonts w:ascii="Arial"/>
          <w:sz w:val="21"/>
        </w:rPr>
      </w:pPr>
      <w:r/>
    </w:p>
    <w:p>
      <w:pPr>
        <w:pStyle w:val="BodyText"/>
        <w:ind w:left="605"/>
        <w:spacing w:before="75" w:line="242" w:lineRule="auto"/>
        <w:rPr/>
      </w:pPr>
      <w:r>
        <w:rPr>
          <w:spacing w:val="5"/>
        </w:rPr>
        <w:t>最后，根据右手定则求解出</w:t>
      </w:r>
      <w:r>
        <w:rPr>
          <w:spacing w:val="-40"/>
        </w:rPr>
        <w:t xml:space="preserve"> </w:t>
      </w:r>
      <w:r>
        <w:rPr>
          <w:rFonts w:ascii="Times New Roman" w:hAnsi="Times New Roman" w:eastAsia="Times New Roman" w:cs="Times New Roman"/>
          <w:spacing w:val="5"/>
        </w:rPr>
        <w:t>b</w:t>
      </w:r>
      <w:r>
        <w:rPr>
          <w:rFonts w:ascii="Times New Roman" w:hAnsi="Times New Roman" w:eastAsia="Times New Roman" w:cs="Times New Roman"/>
          <w:sz w:val="15"/>
          <w:szCs w:val="15"/>
          <w:spacing w:val="5"/>
          <w:position w:val="-3"/>
        </w:rPr>
        <w:t>1</w:t>
      </w:r>
      <w:r>
        <w:rPr>
          <w:spacing w:val="5"/>
        </w:rPr>
        <w:t>：</w:t>
      </w:r>
    </w:p>
    <w:p>
      <w:pPr>
        <w:spacing w:line="335" w:lineRule="auto"/>
        <w:rPr>
          <w:rFonts w:ascii="Arial"/>
          <w:sz w:val="21"/>
        </w:rPr>
      </w:pPr>
      <w:r/>
    </w:p>
    <w:p>
      <w:pPr>
        <w:spacing w:before="67" w:line="227" w:lineRule="auto"/>
        <w:jc w:val="right"/>
        <w:rPr>
          <w:rFonts w:ascii="Times New Roman" w:hAnsi="Times New Roman" w:eastAsia="Times New Roman" w:cs="Times New Roman"/>
          <w:sz w:val="23"/>
          <w:szCs w:val="23"/>
        </w:rPr>
      </w:pPr>
      <w:r>
        <w:rPr>
          <w:rFonts w:ascii="Times New Roman" w:hAnsi="Times New Roman" w:eastAsia="Times New Roman" w:cs="Times New Roman"/>
          <w:sz w:val="23"/>
          <w:szCs w:val="23"/>
          <w:spacing w:val="-11"/>
          <w:position w:val="-1"/>
        </w:rPr>
        <w:t>b</w:t>
      </w:r>
      <w:r>
        <w:rPr>
          <w:rFonts w:ascii="Times New Roman" w:hAnsi="Times New Roman" w:eastAsia="Times New Roman" w:cs="Times New Roman"/>
          <w:sz w:val="15"/>
          <w:szCs w:val="15"/>
          <w:spacing w:val="2"/>
          <w:position w:val="-4"/>
        </w:rPr>
        <w:t>1</w:t>
      </w:r>
      <w:r>
        <w:rPr>
          <w:rFonts w:ascii="Times New Roman" w:hAnsi="Times New Roman" w:eastAsia="Times New Roman" w:cs="Times New Roman"/>
          <w:sz w:val="15"/>
          <w:szCs w:val="15"/>
          <w:spacing w:val="7"/>
          <w:position w:val="-4"/>
        </w:rPr>
        <w:t xml:space="preserve">  </w:t>
      </w:r>
      <w:r>
        <w:rPr>
          <w:rFonts w:ascii="Times New Roman" w:hAnsi="Times New Roman" w:eastAsia="Times New Roman" w:cs="Times New Roman"/>
          <w:sz w:val="23"/>
          <w:szCs w:val="23"/>
          <w:spacing w:val="2"/>
          <w:position w:val="-1"/>
        </w:rPr>
        <w:t>=</w:t>
      </w:r>
      <w:r>
        <w:rPr>
          <w:rFonts w:ascii="Times New Roman" w:hAnsi="Times New Roman" w:eastAsia="Times New Roman" w:cs="Times New Roman"/>
          <w:sz w:val="23"/>
          <w:szCs w:val="23"/>
          <w:spacing w:val="20"/>
          <w:w w:val="101"/>
          <w:position w:val="-1"/>
        </w:rPr>
        <w:t xml:space="preserve"> </w:t>
      </w:r>
      <w:r>
        <w:rPr>
          <w:rFonts w:ascii="Times New Roman" w:hAnsi="Times New Roman" w:eastAsia="Times New Roman" w:cs="Times New Roman"/>
          <w:sz w:val="23"/>
          <w:szCs w:val="23"/>
          <w:spacing w:val="2"/>
          <w:position w:val="-1"/>
        </w:rPr>
        <w:t>b</w:t>
      </w:r>
      <w:r>
        <w:rPr>
          <w:rFonts w:ascii="Times New Roman" w:hAnsi="Times New Roman" w:eastAsia="Times New Roman" w:cs="Times New Roman"/>
          <w:sz w:val="15"/>
          <w:szCs w:val="15"/>
          <w:spacing w:val="2"/>
          <w:position w:val="-4"/>
        </w:rPr>
        <w:t>2</w:t>
      </w:r>
      <w:r>
        <w:rPr>
          <w:rFonts w:ascii="Times New Roman" w:hAnsi="Times New Roman" w:eastAsia="Times New Roman" w:cs="Times New Roman"/>
          <w:sz w:val="15"/>
          <w:szCs w:val="15"/>
          <w:spacing w:val="11"/>
          <w:w w:val="101"/>
          <w:position w:val="-4"/>
        </w:rPr>
        <w:t xml:space="preserve">  </w:t>
      </w:r>
      <w:r>
        <w:rPr>
          <w:rFonts w:ascii="Times New Roman" w:hAnsi="Times New Roman" w:eastAsia="Times New Roman" w:cs="Times New Roman"/>
          <w:sz w:val="23"/>
          <w:szCs w:val="23"/>
          <w:spacing w:val="2"/>
          <w:position w:val="-1"/>
        </w:rPr>
        <w:t>× b</w:t>
      </w:r>
      <w:r>
        <w:rPr>
          <w:rFonts w:ascii="Times New Roman" w:hAnsi="Times New Roman" w:eastAsia="Times New Roman" w:cs="Times New Roman"/>
          <w:sz w:val="15"/>
          <w:szCs w:val="15"/>
          <w:spacing w:val="2"/>
          <w:position w:val="-4"/>
        </w:rPr>
        <w:t>3               </w:t>
      </w:r>
      <w:r>
        <w:rPr>
          <w:rFonts w:ascii="Times New Roman" w:hAnsi="Times New Roman" w:eastAsia="Times New Roman" w:cs="Times New Roman"/>
          <w:sz w:val="15"/>
          <w:szCs w:val="15"/>
          <w:spacing w:val="1"/>
          <w:position w:val="-4"/>
        </w:rPr>
        <w:t xml:space="preserve">                                                                           </w:t>
      </w:r>
      <w:r>
        <w:rPr>
          <w:rFonts w:ascii="Times New Roman" w:hAnsi="Times New Roman" w:eastAsia="Times New Roman" w:cs="Times New Roman"/>
          <w:sz w:val="23"/>
          <w:szCs w:val="23"/>
          <w:spacing w:val="1"/>
          <w:position w:val="2"/>
        </w:rPr>
        <w:t>(4-30)</w:t>
      </w:r>
    </w:p>
    <w:p>
      <w:pPr>
        <w:spacing w:line="253" w:lineRule="auto"/>
        <w:rPr>
          <w:rFonts w:ascii="Arial"/>
          <w:sz w:val="21"/>
        </w:rPr>
      </w:pPr>
      <w:r/>
    </w:p>
    <w:p>
      <w:pPr>
        <w:pStyle w:val="BodyText"/>
        <w:ind w:firstLine="606"/>
        <w:spacing w:before="75" w:line="348" w:lineRule="auto"/>
        <w:rPr/>
      </w:pPr>
      <w:r>
        <w:rPr>
          <w:spacing w:val="19"/>
        </w:rPr>
        <w:t>设</w:t>
      </w:r>
      <w:r>
        <w:rPr>
          <w:spacing w:val="-17"/>
        </w:rPr>
        <w:t xml:space="preserve"> </w:t>
      </w:r>
      <w:r>
        <w:rPr>
          <w:rFonts w:ascii="Times New Roman" w:hAnsi="Times New Roman" w:eastAsia="Times New Roman" w:cs="Times New Roman"/>
        </w:rPr>
        <w:t>R</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9"/>
          <w:position w:val="-3"/>
        </w:rPr>
        <w:t>,j</w:t>
      </w:r>
      <w:r>
        <w:rPr>
          <w:rFonts w:ascii="Times New Roman" w:hAnsi="Times New Roman" w:eastAsia="Times New Roman" w:cs="Times New Roman"/>
          <w:sz w:val="15"/>
          <w:szCs w:val="15"/>
          <w:spacing w:val="15"/>
          <w:position w:val="-3"/>
        </w:rPr>
        <w:t xml:space="preserve">  </w:t>
      </w:r>
      <w:r>
        <w:rPr>
          <w:spacing w:val="19"/>
        </w:rPr>
        <w:t>表示期望旋转矩阵</w:t>
      </w:r>
      <w:r>
        <w:rPr>
          <w:spacing w:val="-28"/>
        </w:rPr>
        <w:t xml:space="preserve"> </w:t>
      </w:r>
      <w:r>
        <w:rPr>
          <w:rFonts w:ascii="Times New Roman" w:hAnsi="Times New Roman" w:eastAsia="Times New Roman" w:cs="Times New Roman"/>
          <w:b/>
          <w:bCs/>
        </w:rPr>
        <w:t>R</w:t>
      </w:r>
      <w:r>
        <w:rPr>
          <w:rFonts w:ascii="Times New Roman" w:hAnsi="Times New Roman" w:eastAsia="Times New Roman" w:cs="Times New Roman"/>
          <w:sz w:val="15"/>
          <w:szCs w:val="15"/>
          <w:position w:val="-3"/>
        </w:rPr>
        <w:t>d</w:t>
      </w:r>
      <w:r>
        <w:rPr>
          <w:rFonts w:ascii="Times New Roman" w:hAnsi="Times New Roman" w:eastAsia="Times New Roman" w:cs="Times New Roman"/>
          <w:sz w:val="15"/>
          <w:szCs w:val="15"/>
          <w:spacing w:val="1"/>
          <w:position w:val="-3"/>
        </w:rPr>
        <w:t xml:space="preserve">   </w:t>
      </w:r>
      <w:r>
        <w:rPr>
          <w:spacing w:val="19"/>
        </w:rPr>
        <w:t>的第</w:t>
      </w:r>
      <w:r>
        <w:rPr>
          <w:spacing w:val="-31"/>
        </w:rPr>
        <w:t xml:space="preserve"> </w:t>
      </w:r>
      <w:r>
        <w:rPr>
          <w:rFonts w:ascii="Times New Roman" w:hAnsi="Times New Roman" w:eastAsia="Times New Roman" w:cs="Times New Roman"/>
          <w:spacing w:val="19"/>
        </w:rPr>
        <w:t>i</w:t>
      </w:r>
      <w:r>
        <w:rPr>
          <w:rFonts w:ascii="Times New Roman" w:hAnsi="Times New Roman" w:eastAsia="Times New Roman" w:cs="Times New Roman"/>
          <w:spacing w:val="33"/>
          <w:w w:val="101"/>
        </w:rPr>
        <w:t xml:space="preserve"> </w:t>
      </w:r>
      <w:r>
        <w:rPr>
          <w:spacing w:val="19"/>
        </w:rPr>
        <w:t>行第</w:t>
      </w:r>
      <w:r>
        <w:rPr>
          <w:spacing w:val="-41"/>
        </w:rPr>
        <w:t xml:space="preserve"> </w:t>
      </w:r>
      <w:r>
        <w:rPr>
          <w:rFonts w:ascii="Times New Roman" w:hAnsi="Times New Roman" w:eastAsia="Times New Roman" w:cs="Times New Roman"/>
          <w:spacing w:val="19"/>
        </w:rPr>
        <w:t>j</w:t>
      </w:r>
      <w:r>
        <w:rPr>
          <w:rFonts w:ascii="Times New Roman" w:hAnsi="Times New Roman" w:eastAsia="Times New Roman" w:cs="Times New Roman"/>
          <w:spacing w:val="47"/>
        </w:rPr>
        <w:t xml:space="preserve"> </w:t>
      </w:r>
      <w:hyperlink w:history="true" w:anchor="bookmark11">
        <w:r>
          <w:rPr>
            <w:spacing w:val="19"/>
          </w:rPr>
          <w:t>列元素，</w:t>
        </w:r>
        <w:r>
          <w:rPr>
            <w:spacing w:val="-44"/>
          </w:rPr>
          <w:t xml:space="preserve"> </w:t>
        </w:r>
        <w:r>
          <w:rPr>
            <w:spacing w:val="19"/>
          </w:rPr>
          <w:t>根据第二章式</w:t>
        </w:r>
        <w:r>
          <w:rPr>
            <w:rFonts w:ascii="Times New Roman" w:hAnsi="Times New Roman" w:eastAsia="Times New Roman" w:cs="Times New Roman"/>
            <w:spacing w:val="19"/>
          </w:rPr>
          <w:t>(2-5</w:t>
        </w:r>
      </w:hyperlink>
      <w:r>
        <w:rPr>
          <w:rFonts w:ascii="Times New Roman" w:hAnsi="Times New Roman" w:eastAsia="Times New Roman" w:cs="Times New Roman"/>
          <w:spacing w:val="19"/>
        </w:rPr>
        <w:t>)</w:t>
      </w:r>
      <w:r>
        <w:rPr>
          <w:spacing w:val="19"/>
        </w:rPr>
        <w:t>定义的</w:t>
      </w:r>
      <w:r>
        <w:rPr/>
        <w:t xml:space="preserve"> </w:t>
      </w:r>
      <w:r>
        <w:rPr>
          <w:spacing w:val="5"/>
        </w:rPr>
        <w:t>‘</w:t>
      </w:r>
      <w:r>
        <w:rPr>
          <w:rFonts w:ascii="Times New Roman" w:hAnsi="Times New Roman" w:eastAsia="Times New Roman" w:cs="Times New Roman"/>
          <w:spacing w:val="5"/>
        </w:rPr>
        <w:t>Z-Y-X’ </w:t>
      </w:r>
      <w:r>
        <w:rPr>
          <w:spacing w:val="5"/>
        </w:rPr>
        <w:t>旋转顺序的旋转矩阵，可以求得期望的滚转角</w:t>
      </w:r>
      <w:r>
        <w:rPr>
          <w:spacing w:val="-39"/>
        </w:rPr>
        <w:t xml:space="preserve"> </w:t>
      </w:r>
      <w:r>
        <w:rPr>
          <w:rFonts w:ascii="Times New Roman" w:hAnsi="Times New Roman" w:eastAsia="Times New Roman" w:cs="Times New Roman"/>
          <w:spacing w:val="5"/>
        </w:rPr>
        <w:t>φ</w:t>
      </w:r>
      <w:r>
        <w:rPr>
          <w:rFonts w:ascii="Times New Roman" w:hAnsi="Times New Roman" w:eastAsia="Times New Roman" w:cs="Times New Roman"/>
          <w:sz w:val="15"/>
          <w:szCs w:val="15"/>
          <w:spacing w:val="5"/>
          <w:position w:val="-3"/>
        </w:rPr>
        <w:t>d  </w:t>
      </w:r>
      <w:r>
        <w:rPr>
          <w:spacing w:val="5"/>
        </w:rPr>
        <w:t>和俯仰角</w:t>
      </w:r>
      <w:r>
        <w:rPr>
          <w:spacing w:val="-46"/>
        </w:rPr>
        <w:t xml:space="preserve"> </w:t>
      </w:r>
      <w:r>
        <w:rPr>
          <w:rFonts w:ascii="Times New Roman" w:hAnsi="Times New Roman" w:eastAsia="Times New Roman" w:cs="Times New Roman"/>
          <w:spacing w:val="5"/>
        </w:rPr>
        <w:t>θ</w:t>
      </w:r>
      <w:r>
        <w:rPr>
          <w:rFonts w:ascii="Times New Roman" w:hAnsi="Times New Roman" w:eastAsia="Times New Roman" w:cs="Times New Roman"/>
          <w:sz w:val="15"/>
          <w:szCs w:val="15"/>
          <w:spacing w:val="5"/>
          <w:position w:val="-3"/>
        </w:rPr>
        <w:t>d</w:t>
      </w:r>
      <w:r>
        <w:rPr>
          <w:spacing w:val="5"/>
        </w:rPr>
        <w:t>：</w:t>
      </w:r>
    </w:p>
    <w:p>
      <w:pPr>
        <w:spacing w:before="100"/>
        <w:jc w:val="right"/>
        <w:rPr>
          <w:rFonts w:ascii="Times New Roman" w:hAnsi="Times New Roman" w:eastAsia="Times New Roman" w:cs="Times New Roman"/>
          <w:sz w:val="26"/>
          <w:szCs w:val="26"/>
        </w:rPr>
      </w:pPr>
      <w:r>
        <w:rPr>
          <w:rFonts w:ascii="Times New Roman" w:hAnsi="Times New Roman" w:eastAsia="Times New Roman" w:cs="Times New Roman"/>
          <w:sz w:val="26"/>
          <w:szCs w:val="26"/>
          <w:position w:val="-69"/>
        </w:rPr>
        <w:drawing>
          <wp:inline distT="0" distB="0" distL="0" distR="0">
            <wp:extent cx="2492294" cy="728482"/>
            <wp:effectExtent l="0" t="0" r="0" b="0"/>
            <wp:docPr id="546" name="IM 546"/>
            <wp:cNvGraphicFramePr/>
            <a:graphic>
              <a:graphicData uri="http://schemas.openxmlformats.org/drawingml/2006/picture">
                <pic:pic>
                  <pic:nvPicPr>
                    <pic:cNvPr id="546" name="IM 546"/>
                    <pic:cNvPicPr/>
                  </pic:nvPicPr>
                  <pic:blipFill>
                    <a:blip r:embed="rId395"/>
                    <a:stretch>
                      <a:fillRect/>
                    </a:stretch>
                  </pic:blipFill>
                  <pic:spPr>
                    <a:xfrm rot="0">
                      <a:off x="0" y="0"/>
                      <a:ext cx="2492294" cy="728482"/>
                    </a:xfrm>
                    <a:prstGeom prst="rect">
                      <a:avLst/>
                    </a:prstGeom>
                  </pic:spPr>
                </pic:pic>
              </a:graphicData>
            </a:graphic>
          </wp:inline>
        </w:drawing>
      </w:r>
      <w:r>
        <w:rPr>
          <w:rFonts w:ascii="Times New Roman" w:hAnsi="Times New Roman" w:eastAsia="Times New Roman" w:cs="Times New Roman"/>
          <w:sz w:val="26"/>
          <w:szCs w:val="26"/>
          <w:position w:val="-18"/>
        </w:rPr>
        <w:t xml:space="preserve">                                </w:t>
      </w:r>
      <w:r>
        <w:rPr>
          <w:rFonts w:ascii="Times New Roman" w:hAnsi="Times New Roman" w:eastAsia="Times New Roman" w:cs="Times New Roman"/>
          <w:sz w:val="26"/>
          <w:szCs w:val="26"/>
          <w:spacing w:val="-11"/>
          <w:position w:val="-18"/>
        </w:rPr>
        <w:t>(4-31)</w:t>
      </w:r>
    </w:p>
    <w:p>
      <w:pPr>
        <w:pStyle w:val="BodyText"/>
        <w:ind w:left="147" w:firstLine="460"/>
        <w:spacing w:before="232" w:line="362" w:lineRule="auto"/>
        <w:rPr/>
      </w:pPr>
      <w:r>
        <w:pict>
          <v:shape id="_x0000_s756" style="position:absolute;margin-left:364.003pt;margin-top:59.8482pt;mso-position-vertical-relative:text;mso-position-horizontal-relative:text;width:58.95pt;height:133.6pt;z-index:253368320;" filled="false" stroked="false" type="#_x0000_t202">
            <v:fill on="false"/>
            <v:stroke on="false"/>
            <v:path/>
            <v:imagedata o:title=""/>
            <o:lock v:ext="edit" aspectratio="false"/>
            <v:textbox inset="0mm,0mm,0mm,0mm">
              <w:txbxContent>
                <w:p>
                  <w:pPr>
                    <w:spacing w:line="20" w:lineRule="exact"/>
                    <w:rPr/>
                  </w:pPr>
                  <w:r/>
                </w:p>
                <w:tbl>
                  <w:tblPr>
                    <w:tblStyle w:val="TableNormal"/>
                    <w:tblW w:w="1123" w:type="dxa"/>
                    <w:tblInd w:w="27" w:type="dxa"/>
                    <w:tblLayout w:type="fixed"/>
                    <w:tblBorders>
                      <w:left w:val="dashed" w:color="DE7833" w:sz="6" w:space="0"/>
                      <w:bottom w:val="single" w:color="DE7833" w:sz="6" w:space="0"/>
                      <w:right w:val="dashed" w:color="DE7833" w:sz="6" w:space="0"/>
                      <w:top w:val="single" w:color="DE7833" w:sz="6" w:space="0"/>
                    </w:tblBorders>
                  </w:tblPr>
                  <w:tblGrid>
                    <w:gridCol w:w="1123"/>
                  </w:tblGrid>
                  <w:tr>
                    <w:trPr>
                      <w:trHeight w:val="2601" w:hRule="atLeast"/>
                    </w:trPr>
                    <w:tc>
                      <w:tcPr>
                        <w:tcW w:w="1123" w:type="dxa"/>
                        <w:vAlign w:val="top"/>
                      </w:tcPr>
                      <w:p>
                        <w:pPr>
                          <w:pStyle w:val="TableText"/>
                          <w:ind w:left="142" w:right="148" w:hanging="24"/>
                          <w:spacing w:before="132" w:line="234" w:lineRule="auto"/>
                          <w:rPr>
                            <w:rFonts w:ascii="SimSun" w:hAnsi="SimSun" w:eastAsia="SimSun" w:cs="SimSun"/>
                            <w:sz w:val="19"/>
                            <w:szCs w:val="19"/>
                          </w:rPr>
                        </w:pPr>
                        <w:r>
                          <w:rPr>
                            <w:sz w:val="19"/>
                            <w:szCs w:val="19"/>
                            <w:b/>
                            <w:bCs/>
                            <w:color w:val="DE7833"/>
                          </w:rPr>
                          <w:t>INDI</w:t>
                        </w:r>
                        <w:r>
                          <w:rPr>
                            <w:rFonts w:ascii="SimSun" w:hAnsi="SimSun" w:eastAsia="SimSun" w:cs="SimSun"/>
                            <w:sz w:val="19"/>
                            <w:szCs w:val="19"/>
                            <w:b/>
                            <w:bCs/>
                            <w:color w:val="DE7833"/>
                            <w:spacing w:val="17"/>
                          </w:rPr>
                          <w:t>姿态</w:t>
                        </w:r>
                        <w:r>
                          <w:rPr>
                            <w:rFonts w:ascii="SimSun" w:hAnsi="SimSun" w:eastAsia="SimSun" w:cs="SimSun"/>
                            <w:sz w:val="19"/>
                            <w:szCs w:val="19"/>
                            <w:color w:val="DE7833"/>
                          </w:rPr>
                          <w:t xml:space="preserve"> </w:t>
                        </w:r>
                        <w:r>
                          <w:rPr>
                            <w:rFonts w:ascii="SimSun" w:hAnsi="SimSun" w:eastAsia="SimSun" w:cs="SimSun"/>
                            <w:sz w:val="19"/>
                            <w:szCs w:val="19"/>
                            <w:b/>
                            <w:bCs/>
                            <w:color w:val="DE7833"/>
                            <w:spacing w:val="6"/>
                          </w:rPr>
                          <w:t>控制算法</w:t>
                        </w:r>
                      </w:p>
                      <w:p>
                        <w:pPr>
                          <w:spacing w:line="327" w:lineRule="auto"/>
                          <w:rPr>
                            <w:rFonts w:ascii="Arial"/>
                            <w:sz w:val="21"/>
                          </w:rPr>
                        </w:pPr>
                        <w:r/>
                      </w:p>
                      <w:p>
                        <w:pPr>
                          <w:spacing w:line="327" w:lineRule="auto"/>
                          <w:rPr>
                            <w:rFonts w:ascii="Arial"/>
                            <w:sz w:val="21"/>
                          </w:rPr>
                        </w:pPr>
                        <w:r/>
                      </w:p>
                      <w:p>
                        <w:pPr>
                          <w:ind w:firstLine="19"/>
                          <w:spacing w:line="141" w:lineRule="exact"/>
                          <w:rPr/>
                        </w:pPr>
                        <w:r>
                          <w:rPr>
                            <w:position w:val="-2"/>
                          </w:rPr>
                          <w:drawing>
                            <wp:inline distT="0" distB="0" distL="0" distR="0">
                              <wp:extent cx="89789" cy="89407"/>
                              <wp:effectExtent l="0" t="0" r="0" b="0"/>
                              <wp:docPr id="548" name="IM 548"/>
                              <wp:cNvGraphicFramePr/>
                              <a:graphic>
                                <a:graphicData uri="http://schemas.openxmlformats.org/drawingml/2006/picture">
                                  <pic:pic>
                                    <pic:nvPicPr>
                                      <pic:cNvPr id="548" name="IM 548"/>
                                      <pic:cNvPicPr/>
                                    </pic:nvPicPr>
                                    <pic:blipFill>
                                      <a:blip r:embed="rId396"/>
                                      <a:stretch>
                                        <a:fillRect/>
                                      </a:stretch>
                                    </pic:blipFill>
                                    <pic:spPr>
                                      <a:xfrm rot="0">
                                        <a:off x="0" y="0"/>
                                        <a:ext cx="89789" cy="89407"/>
                                      </a:xfrm>
                                      <a:prstGeom prst="rect">
                                        <a:avLst/>
                                      </a:prstGeom>
                                    </pic:spPr>
                                  </pic:pic>
                                </a:graphicData>
                              </a:graphic>
                            </wp:inline>
                          </w:drawing>
                        </w:r>
                      </w:p>
                    </w:tc>
                  </w:tr>
                </w:tbl>
                <w:p>
                  <w:pPr>
                    <w:rPr>
                      <w:rFonts w:ascii="Arial"/>
                      <w:sz w:val="21"/>
                    </w:rPr>
                  </w:pPr>
                  <w:r/>
                </w:p>
              </w:txbxContent>
            </v:textbox>
          </v:shape>
        </w:pict>
      </w:r>
      <w:r>
        <w:pict>
          <v:shape id="_x0000_s758" style="position:absolute;margin-left:77.0985pt;margin-top:78.9432pt;mso-position-vertical-relative:text;mso-position-horizontal-relative:text;width:18.75pt;height:17.4pt;z-index:253376512;" filled="false" strokecolor="#000000" strokeweight="0.75pt" coordsize="375,347" coordorigin="0,0" path="m,l0,347l375,347l375,0l0,0e">
            <v:stroke joinstyle="miter" miterlimit="0"/>
          </v:shape>
        </w:pict>
      </w:r>
      <w:r>
        <w:pict>
          <v:shape id="_x0000_s760" style="position:absolute;margin-left:311.943pt;margin-top:83.252pt;mso-position-vertical-relative:text;mso-position-horizontal-relative:text;width:5.25pt;height:13.35pt;z-index:253388800;" filled="false" stroked="false" type="#_x0000_t202">
            <v:fill on="false"/>
            <v:stroke on="false"/>
            <v:path/>
            <v:imagedata o:title=""/>
            <o:lock v:ext="edit" aspectratio="false"/>
            <v:textbox inset="0mm,0mm,0mm,0mm">
              <w:txbxContent>
                <w:p>
                  <w:pPr>
                    <w:ind w:left="20"/>
                    <w:spacing w:before="19" w:line="234" w:lineRule="auto"/>
                    <w:rPr>
                      <w:rFonts w:ascii="Euclid" w:hAnsi="Euclid" w:eastAsia="Euclid" w:cs="Euclid"/>
                      <w:sz w:val="14"/>
                      <w:szCs w:val="14"/>
                    </w:rPr>
                  </w:pPr>
                  <w:r>
                    <w:rPr>
                      <w:rFonts w:ascii="Euclid" w:hAnsi="Euclid" w:eastAsia="Euclid" w:cs="Euclid"/>
                      <w:sz w:val="14"/>
                      <w:szCs w:val="14"/>
                      <w:i/>
                      <w:iCs/>
                    </w:rPr>
                    <w:t>d</w:t>
                  </w:r>
                </w:p>
              </w:txbxContent>
            </v:textbox>
          </v:shape>
        </w:pict>
      </w:r>
      <w:r>
        <w:pict>
          <v:shape id="_x0000_s762" style="position:absolute;margin-left:351.513pt;margin-top:101.565pt;mso-position-vertical-relative:text;mso-position-horizontal-relative:text;width:11.95pt;height:44.95pt;z-index:253373440;" filled="false" stroked="false" type="#_x0000_t202">
            <v:fill on="false"/>
            <v:stroke on="false"/>
            <v:path/>
            <v:imagedata o:title=""/>
            <o:lock v:ext="edit" aspectratio="false"/>
            <v:textbox inset="0mm,0mm,0mm,0mm">
              <w:txbxContent>
                <w:p>
                  <w:pPr>
                    <w:ind w:left="20"/>
                    <w:spacing w:before="20" w:line="248" w:lineRule="exact"/>
                    <w:rPr>
                      <w:rFonts w:ascii="Euclid" w:hAnsi="Euclid" w:eastAsia="Euclid" w:cs="Euclid"/>
                      <w:sz w:val="14"/>
                      <w:szCs w:val="14"/>
                    </w:rPr>
                  </w:pPr>
                  <w:r>
                    <w:rPr>
                      <w:rFonts w:ascii="Euclid" w:hAnsi="Euclid" w:eastAsia="Euclid" w:cs="Euclid"/>
                      <w:sz w:val="14"/>
                      <w:szCs w:val="14"/>
                    </w:rPr>
                    <w:drawing>
                      <wp:inline distT="0" distB="0" distL="0" distR="0">
                        <wp:extent cx="80879" cy="98131"/>
                        <wp:effectExtent l="0" t="0" r="0" b="0"/>
                        <wp:docPr id="550" name="IM 550"/>
                        <wp:cNvGraphicFramePr/>
                        <a:graphic>
                          <a:graphicData uri="http://schemas.openxmlformats.org/drawingml/2006/picture">
                            <pic:pic>
                              <pic:nvPicPr>
                                <pic:cNvPr id="550" name="IM 550"/>
                                <pic:cNvPicPr/>
                              </pic:nvPicPr>
                              <pic:blipFill>
                                <a:blip r:embed="rId397"/>
                                <a:stretch>
                                  <a:fillRect/>
                                </a:stretch>
                              </pic:blipFill>
                              <pic:spPr>
                                <a:xfrm rot="0">
                                  <a:off x="0" y="0"/>
                                  <a:ext cx="80879" cy="98131"/>
                                </a:xfrm>
                                <a:prstGeom prst="rect">
                                  <a:avLst/>
                                </a:prstGeom>
                              </pic:spPr>
                            </pic:pic>
                          </a:graphicData>
                        </a:graphic>
                      </wp:inline>
                    </w:drawing>
                  </w:r>
                  <w:r>
                    <w:rPr>
                      <w:rFonts w:ascii="Euclid" w:hAnsi="Euclid" w:eastAsia="Euclid" w:cs="Euclid"/>
                      <w:sz w:val="14"/>
                      <w:szCs w:val="14"/>
                      <w:i/>
                      <w:iCs/>
                    </w:rPr>
                    <w:t>d</w:t>
                  </w:r>
                </w:p>
                <w:p>
                  <w:pPr>
                    <w:ind w:left="145" w:right="28" w:hanging="119"/>
                    <w:spacing w:before="6" w:line="292" w:lineRule="auto"/>
                    <w:rPr>
                      <w:rFonts w:ascii="Euclid" w:hAnsi="Euclid" w:eastAsia="Euclid" w:cs="Euclid"/>
                      <w:sz w:val="14"/>
                      <w:szCs w:val="14"/>
                    </w:rPr>
                  </w:pPr>
                  <w:r>
                    <w:rPr>
                      <w:rFonts w:ascii="Euclid" w:hAnsi="Euclid" w:eastAsia="Euclid" w:cs="Euclid"/>
                      <w:sz w:val="14"/>
                      <w:szCs w:val="14"/>
                      <w:position w:val="3"/>
                    </w:rPr>
                    <w:drawing>
                      <wp:inline distT="0" distB="0" distL="0" distR="0">
                        <wp:extent cx="56361" cy="106885"/>
                        <wp:effectExtent l="0" t="0" r="0" b="0"/>
                        <wp:docPr id="552" name="IM 552"/>
                        <wp:cNvGraphicFramePr/>
                        <a:graphic>
                          <a:graphicData uri="http://schemas.openxmlformats.org/drawingml/2006/picture">
                            <pic:pic>
                              <pic:nvPicPr>
                                <pic:cNvPr id="552" name="IM 552"/>
                                <pic:cNvPicPr/>
                              </pic:nvPicPr>
                              <pic:blipFill>
                                <a:blip r:embed="rId398"/>
                                <a:stretch>
                                  <a:fillRect/>
                                </a:stretch>
                              </pic:blipFill>
                              <pic:spPr>
                                <a:xfrm rot="0">
                                  <a:off x="0" y="0"/>
                                  <a:ext cx="56361" cy="106885"/>
                                </a:xfrm>
                                <a:prstGeom prst="rect">
                                  <a:avLst/>
                                </a:prstGeom>
                              </pic:spPr>
                            </pic:pic>
                          </a:graphicData>
                        </a:graphic>
                      </wp:inline>
                    </w:drawing>
                  </w:r>
                  <w:r>
                    <w:rPr>
                      <w:rFonts w:ascii="Euclid" w:hAnsi="Euclid" w:eastAsia="Euclid" w:cs="Euclid"/>
                      <w:sz w:val="14"/>
                      <w:szCs w:val="14"/>
                      <w:i/>
                      <w:iCs/>
                      <w:spacing w:val="-3"/>
                    </w:rPr>
                    <w:t>d</w:t>
                  </w:r>
                  <w:r>
                    <w:rPr>
                      <w:rFonts w:ascii="Euclid" w:hAnsi="Euclid" w:eastAsia="Euclid" w:cs="Euclid"/>
                      <w:sz w:val="14"/>
                      <w:szCs w:val="14"/>
                      <w:i/>
                      <w:iCs/>
                    </w:rPr>
                    <w:t xml:space="preserve"> </w:t>
                  </w:r>
                  <w:r>
                    <w:rPr>
                      <w:rFonts w:ascii="Euclid" w:hAnsi="Euclid" w:eastAsia="Euclid" w:cs="Euclid"/>
                      <w:sz w:val="14"/>
                      <w:szCs w:val="14"/>
                      <w:i/>
                      <w:iCs/>
                      <w:spacing w:val="-7"/>
                    </w:rPr>
                    <w:t>d</w:t>
                  </w:r>
                </w:p>
              </w:txbxContent>
            </v:textbox>
          </v:shape>
        </w:pict>
      </w:r>
      <w:r>
        <w:pict>
          <v:shape id="_x0000_s764" style="position:absolute;margin-left:423.066pt;margin-top:108.912pt;mso-position-vertical-relative:text;mso-position-horizontal-relative:text;width:29.35pt;height:17.45pt;z-index:253378560;" filled="false" stroked="false" type="#_x0000_t202">
            <v:fill on="false"/>
            <v:stroke on="false"/>
            <v:path/>
            <v:imagedata o:title=""/>
            <o:lock v:ext="edit" aspectratio="false"/>
            <v:textbox inset="0mm,0mm,0mm,0mm">
              <w:txbxContent>
                <w:p>
                  <w:pPr>
                    <w:ind w:left="20"/>
                    <w:spacing w:before="20" w:line="214" w:lineRule="auto"/>
                    <w:rPr>
                      <w:rFonts w:ascii="Times New Roman" w:hAnsi="Times New Roman" w:eastAsia="Times New Roman" w:cs="Times New Roman"/>
                      <w:sz w:val="14"/>
                      <w:szCs w:val="14"/>
                    </w:rPr>
                  </w:pPr>
                  <w:r>
                    <w:rPr>
                      <w:rFonts w:ascii="Euclid" w:hAnsi="Euclid" w:eastAsia="Euclid" w:cs="Euclid"/>
                      <w:sz w:val="20"/>
                      <w:szCs w:val="20"/>
                      <w:b/>
                      <w:bCs/>
                      <w:i/>
                      <w:iCs/>
                      <w:position w:val="-4"/>
                    </w:rPr>
                    <w:t>P</w:t>
                  </w:r>
                  <w:r>
                    <w:rPr>
                      <w:rFonts w:ascii="Times New Roman" w:hAnsi="Times New Roman" w:eastAsia="Times New Roman" w:cs="Times New Roman"/>
                      <w:sz w:val="14"/>
                      <w:szCs w:val="14"/>
                      <w:i/>
                      <w:iCs/>
                      <w:position w:val="5"/>
                    </w:rPr>
                    <w:t>e</w:t>
                  </w:r>
                  <w:r>
                    <w:rPr>
                      <w:rFonts w:ascii="Times New Roman" w:hAnsi="Times New Roman" w:eastAsia="Times New Roman" w:cs="Times New Roman"/>
                      <w:sz w:val="20"/>
                      <w:szCs w:val="20"/>
                      <w:spacing w:val="13"/>
                      <w:position w:val="-1"/>
                    </w:rPr>
                    <w:t>,</w:t>
                  </w:r>
                  <w:r>
                    <w:rPr>
                      <w:rFonts w:ascii="Times New Roman" w:hAnsi="Times New Roman" w:eastAsia="Times New Roman" w:cs="Times New Roman"/>
                      <w:sz w:val="20"/>
                      <w:szCs w:val="20"/>
                      <w:spacing w:val="-23"/>
                      <w:position w:val="-1"/>
                    </w:rPr>
                    <w:t xml:space="preserve"> </w:t>
                  </w:r>
                  <w:r>
                    <w:rPr>
                      <w:rFonts w:ascii="Euclid" w:hAnsi="Euclid" w:eastAsia="Euclid" w:cs="Euclid"/>
                      <w:sz w:val="20"/>
                      <w:szCs w:val="20"/>
                      <w:b/>
                      <w:bCs/>
                      <w:i/>
                      <w:iCs/>
                      <w:position w:val="-4"/>
                    </w:rPr>
                    <w:t>V</w:t>
                  </w:r>
                  <w:r>
                    <w:rPr>
                      <w:rFonts w:ascii="Times New Roman" w:hAnsi="Times New Roman" w:eastAsia="Times New Roman" w:cs="Times New Roman"/>
                      <w:sz w:val="14"/>
                      <w:szCs w:val="14"/>
                      <w:i/>
                      <w:iCs/>
                      <w:position w:val="5"/>
                    </w:rPr>
                    <w:t>e</w:t>
                  </w:r>
                </w:p>
              </w:txbxContent>
            </v:textbox>
          </v:shape>
        </w:pict>
      </w:r>
      <w:r>
        <w:pict>
          <v:shape id="_x0000_s766" style="position:absolute;margin-left:291.764pt;margin-top:109.291pt;mso-position-vertical-relative:text;mso-position-horizontal-relative:text;width:57.15pt;height:36.55pt;z-index:253406208;" filled="false" stroked="false" type="#_x0000_t202">
            <v:fill on="false"/>
            <v:stroke on="false"/>
            <v:path/>
            <v:imagedata o:title=""/>
            <o:lock v:ext="edit" aspectratio="false"/>
            <v:textbox inset="0mm,0mm,0mm,0mm">
              <w:txbxContent>
                <w:p>
                  <w:pPr>
                    <w:spacing w:line="20" w:lineRule="exact"/>
                    <w:rPr/>
                  </w:pPr>
                  <w:r/>
                </w:p>
                <w:tbl>
                  <w:tblPr>
                    <w:tblStyle w:val="TableNormal"/>
                    <w:tblW w:w="1087" w:type="dxa"/>
                    <w:tblInd w:w="27" w:type="dxa"/>
                    <w:tblLayout w:type="fixed"/>
                    <w:tblBorders>
                      <w:left w:val="single" w:color="C00000" w:sz="6" w:space="0"/>
                      <w:bottom w:val="single" w:color="C00000" w:sz="6" w:space="0"/>
                      <w:right w:val="single" w:color="C00000" w:sz="6" w:space="0"/>
                      <w:top w:val="single" w:color="C00000" w:sz="6" w:space="0"/>
                    </w:tblBorders>
                  </w:tblPr>
                  <w:tblGrid>
                    <w:gridCol w:w="1087"/>
                  </w:tblGrid>
                  <w:tr>
                    <w:trPr>
                      <w:trHeight w:val="660" w:hRule="atLeast"/>
                    </w:trPr>
                    <w:tc>
                      <w:tcPr>
                        <w:tcW w:w="1087" w:type="dxa"/>
                        <w:vAlign w:val="top"/>
                      </w:tcPr>
                      <w:p>
                        <w:pPr>
                          <w:ind w:left="47" w:right="33" w:hanging="1"/>
                          <w:spacing w:before="99" w:line="231" w:lineRule="auto"/>
                          <w:rPr>
                            <w:rFonts w:ascii="SimSun" w:hAnsi="SimSun" w:eastAsia="SimSun" w:cs="SimSun"/>
                            <w:sz w:val="19"/>
                            <w:szCs w:val="19"/>
                          </w:rPr>
                        </w:pPr>
                        <w:r>
                          <w:rPr>
                            <w:rFonts w:ascii="SimSun" w:hAnsi="SimSun" w:eastAsia="SimSun" w:cs="SimSun"/>
                            <w:sz w:val="19"/>
                            <w:szCs w:val="19"/>
                            <w:b/>
                            <w:bCs/>
                            <w:spacing w:val="6"/>
                          </w:rPr>
                          <w:t>期望姿态角</w:t>
                        </w:r>
                        <w:r>
                          <w:rPr>
                            <w:rFonts w:ascii="SimSun" w:hAnsi="SimSun" w:eastAsia="SimSun" w:cs="SimSun"/>
                            <w:sz w:val="19"/>
                            <w:szCs w:val="19"/>
                            <w:spacing w:val="1"/>
                          </w:rPr>
                          <w:t xml:space="preserve"> </w:t>
                        </w:r>
                        <w:r>
                          <w:rPr>
                            <w:rFonts w:ascii="SimSun" w:hAnsi="SimSun" w:eastAsia="SimSun" w:cs="SimSun"/>
                            <w:sz w:val="19"/>
                            <w:szCs w:val="19"/>
                            <w:b/>
                            <w:bCs/>
                            <w:spacing w:val="6"/>
                          </w:rPr>
                          <w:t>与拉力解算</w:t>
                        </w:r>
                      </w:p>
                    </w:tc>
                  </w:tr>
                </w:tbl>
                <w:p>
                  <w:pPr>
                    <w:rPr>
                      <w:rFonts w:ascii="Arial"/>
                      <w:sz w:val="21"/>
                    </w:rPr>
                  </w:pPr>
                  <w:r/>
                </w:p>
              </w:txbxContent>
            </v:textbox>
          </v:shape>
        </w:pict>
      </w:r>
      <w:r>
        <w:pict>
          <v:shape id="_x0000_s768" style="position:absolute;margin-left:19.2295pt;margin-top:110.389pt;mso-position-vertical-relative:text;mso-position-horizontal-relative:text;width:13.4pt;height:17.95pt;z-index:253381632;" filled="false" stroked="false" type="#_x0000_t202">
            <v:fill on="false"/>
            <v:stroke on="false"/>
            <v:path/>
            <v:imagedata o:title=""/>
            <o:lock v:ext="edit" aspectratio="false"/>
            <v:textbox inset="0mm,0mm,0mm,0mm">
              <w:txbxContent>
                <w:p>
                  <w:pPr>
                    <w:spacing w:before="20" w:line="215" w:lineRule="auto"/>
                    <w:jc w:val="right"/>
                    <w:rPr>
                      <w:rFonts w:ascii="Times New Roman" w:hAnsi="Times New Roman" w:eastAsia="Times New Roman" w:cs="Times New Roman"/>
                      <w:sz w:val="14"/>
                      <w:szCs w:val="14"/>
                    </w:rPr>
                  </w:pPr>
                  <w:r>
                    <w:rPr>
                      <w:rFonts w:ascii="Euclid" w:hAnsi="Euclid" w:eastAsia="Euclid" w:cs="Euclid"/>
                      <w:sz w:val="20"/>
                      <w:szCs w:val="20"/>
                      <w:b/>
                      <w:bCs/>
                      <w:i/>
                      <w:iCs/>
                      <w:spacing w:val="-5"/>
                      <w:w w:val="82"/>
                    </w:rPr>
                    <w:t>P</w:t>
                  </w:r>
                  <w:r>
                    <w:rPr>
                      <w:rFonts w:ascii="Euclid" w:hAnsi="Euclid" w:eastAsia="Euclid" w:cs="Euclid"/>
                      <w:sz w:val="14"/>
                      <w:szCs w:val="14"/>
                      <w:i/>
                      <w:iCs/>
                      <w:spacing w:val="-5"/>
                      <w:w w:val="82"/>
                      <w:position w:val="-5"/>
                    </w:rPr>
                    <w:t>d</w:t>
                  </w:r>
                  <w:r>
                    <w:rPr>
                      <w:rFonts w:ascii="Times New Roman" w:hAnsi="Times New Roman" w:eastAsia="Times New Roman" w:cs="Times New Roman"/>
                      <w:sz w:val="14"/>
                      <w:szCs w:val="14"/>
                      <w:i/>
                      <w:iCs/>
                      <w:spacing w:val="-2"/>
                      <w:w w:val="82"/>
                      <w:position w:val="6"/>
                    </w:rPr>
                    <w:t>e</w:t>
                  </w:r>
                </w:p>
              </w:txbxContent>
            </v:textbox>
          </v:shape>
        </w:pict>
      </w:r>
      <w:r>
        <w:pict>
          <v:shape id="_x0000_s770" style="position:absolute;margin-left:372.424pt;margin-top:113.577pt;mso-position-vertical-relative:text;mso-position-horizontal-relative:text;width:46.55pt;height:30.55pt;z-index:253366272;" filled="false" stroked="false" type="#_x0000_t202">
            <v:fill on="false"/>
            <v:stroke on="false"/>
            <v:path/>
            <v:imagedata o:title=""/>
            <o:lock v:ext="edit" aspectratio="false"/>
            <v:textbox inset="0mm,0mm,0mm,0mm">
              <w:txbxContent>
                <w:p>
                  <w:pPr>
                    <w:spacing w:line="20" w:lineRule="exact"/>
                    <w:rPr/>
                  </w:pPr>
                  <w:r/>
                </w:p>
                <w:tbl>
                  <w:tblPr>
                    <w:tblStyle w:val="TableNormal"/>
                    <w:tblW w:w="875" w:type="dxa"/>
                    <w:tblInd w:w="27" w:type="dxa"/>
                    <w:tblLayout w:type="fixed"/>
                    <w:tblBorders>
                      <w:left w:val="single" w:color="000000" w:sz="6" w:space="0"/>
                      <w:bottom w:val="single" w:color="000000" w:sz="6" w:space="0"/>
                      <w:right w:val="single" w:color="000000" w:sz="6" w:space="0"/>
                      <w:top w:val="single" w:color="000000" w:sz="6" w:space="0"/>
                    </w:tblBorders>
                  </w:tblPr>
                  <w:tblGrid>
                    <w:gridCol w:w="875"/>
                  </w:tblGrid>
                  <w:tr>
                    <w:trPr>
                      <w:trHeight w:val="540" w:hRule="atLeast"/>
                    </w:trPr>
                    <w:tc>
                      <w:tcPr>
                        <w:tcW w:w="875" w:type="dxa"/>
                        <w:vAlign w:val="top"/>
                      </w:tcPr>
                      <w:p>
                        <w:pPr>
                          <w:ind w:left="138" w:right="128" w:firstLine="24"/>
                          <w:spacing w:before="40" w:line="231" w:lineRule="auto"/>
                          <w:rPr>
                            <w:rFonts w:ascii="SimSun" w:hAnsi="SimSun" w:eastAsia="SimSun" w:cs="SimSun"/>
                            <w:sz w:val="19"/>
                            <w:szCs w:val="19"/>
                          </w:rPr>
                        </w:pPr>
                        <w:r>
                          <w:rPr>
                            <w:rFonts w:ascii="SimSun" w:hAnsi="SimSun" w:eastAsia="SimSun" w:cs="SimSun"/>
                            <w:sz w:val="19"/>
                            <w:szCs w:val="19"/>
                            <w:b/>
                            <w:bCs/>
                            <w:spacing w:val="-3"/>
                          </w:rPr>
                          <w:t>内环姿</w:t>
                        </w:r>
                        <w:r>
                          <w:rPr>
                            <w:rFonts w:ascii="SimSun" w:hAnsi="SimSun" w:eastAsia="SimSun" w:cs="SimSun"/>
                            <w:sz w:val="19"/>
                            <w:szCs w:val="19"/>
                          </w:rPr>
                          <w:t xml:space="preserve"> </w:t>
                        </w:r>
                        <w:r>
                          <w:rPr>
                            <w:rFonts w:ascii="SimSun" w:hAnsi="SimSun" w:eastAsia="SimSun" w:cs="SimSun"/>
                            <w:sz w:val="19"/>
                            <w:szCs w:val="19"/>
                            <w:b/>
                            <w:bCs/>
                            <w:spacing w:val="5"/>
                          </w:rPr>
                          <w:t>态控制</w:t>
                        </w:r>
                      </w:p>
                    </w:tc>
                  </w:tr>
                </w:tbl>
                <w:p>
                  <w:pPr>
                    <w:rPr>
                      <w:rFonts w:ascii="Arial"/>
                      <w:sz w:val="21"/>
                    </w:rPr>
                  </w:pPr>
                  <w:r/>
                </w:p>
              </w:txbxContent>
            </v:textbox>
          </v:shape>
        </w:pict>
      </w:r>
      <w:r>
        <w:pict>
          <v:shape id="_x0000_s772" style="position:absolute;margin-left:84.1655pt;margin-top:119.756pt;mso-position-vertical-relative:text;mso-position-horizontal-relative:text;width:18.75pt;height:17.75pt;z-index:253374464;" filled="false" strokecolor="#000000" strokeweight="0.75pt" coordsize="375,355" coordorigin="0,0" path="m,l0,354l375,354l375,0l0,0e">
            <v:stroke joinstyle="miter" miterlimit="0"/>
          </v:shape>
        </w:pict>
      </w:r>
      <w:r>
        <w:pict>
          <v:shape id="_x0000_s774" style="position:absolute;margin-left:444.789pt;margin-top:125.313pt;mso-position-vertical-relative:text;mso-position-horizontal-relative:text;width:7.05pt;height:7.05pt;z-index:253386752;" fillcolor="#000000" filled="true" stroked="false" coordsize="141,141" coordorigin="0,0" path="m,l140,70l0,140l0,0xe"/>
        </w:pict>
      </w:r>
      <w:r>
        <w:pict>
          <v:shape id="_x0000_s776" style="position:absolute;margin-left:46.9495pt;margin-top:87.2432pt;mso-position-vertical-relative:text;mso-position-horizontal-relative:text;width:25pt;height:41.3pt;z-index:253369344;" filled="false" strokecolor="#000000" strokeweight="1.00pt" coordsize="500,825" coordorigin="0,0" path="m10,815l10,10l489,10e">
            <v:stroke endcap="round" miterlimit="2"/>
          </v:shape>
        </w:pict>
      </w:r>
      <w:r>
        <w:pict>
          <v:shape id="_x0000_s778" style="position:absolute;margin-left:64.6475pt;margin-top:139.533pt;mso-position-vertical-relative:text;mso-position-horizontal-relative:text;width:222.9pt;height:69.95pt;z-index:253393920;" filled="false" strokecolor="#000000" strokeweight="1.00pt" coordsize="4457,1398" coordorigin="0,0" path="m4447,1388l10,1388l10,10e">
            <v:stroke endcap="round" miterlimit="2"/>
          </v:shape>
        </w:pict>
      </w:r>
      <w:r>
        <w:pict>
          <v:shape id="_x0000_s780" style="position:absolute;margin-left:166.468pt;margin-top:140.354pt;mso-position-vertical-relative:text;mso-position-horizontal-relative:text;width:121.1pt;height:66.2pt;z-index:253391872;" filled="false" strokecolor="#000000" strokeweight="1.00pt" coordsize="2421,1323" coordorigin="0,0" path="m2411,1313l10,1313l10,10e">
            <v:stroke endcap="round" miterlimit="2"/>
          </v:shape>
        </w:pict>
      </w:r>
      <w:r>
        <w:pict>
          <v:shape id="_x0000_s782" style="position:absolute;margin-left:226.088pt;margin-top:138.423pt;mso-position-vertical-relative:text;mso-position-horizontal-relative:text;width:61.45pt;height:62.3pt;z-index:253400064;" filled="false" strokecolor="#000000" strokeweight="1.00pt" coordsize="1229,1245" coordorigin="0,0" path="m1218,1235l10,1235l10,10e">
            <v:stroke endcap="round" miterlimit="2"/>
          </v:shape>
        </w:pict>
      </w:r>
      <w:r>
        <w:pict>
          <v:shape id="_x0000_s784" style="position:absolute;margin-left:232.958pt;margin-top:139.453pt;mso-position-vertical-relative:text;mso-position-horizontal-relative:text;width:5pt;height:35.25pt;z-index:253402112;" filled="false" strokecolor="#000000" strokeweight="1.00pt" coordsize="100,705" coordorigin="0,0" path="m89,694l10,694l10,10e">
            <v:stroke endcap="round" miterlimit="2"/>
          </v:shape>
        </w:pict>
      </w:r>
      <w:r>
        <w:pict>
          <v:shape id="_x0000_s786" style="position:absolute;margin-left:19.1702pt;margin-top:127.543pt;mso-position-vertical-relative:text;mso-position-horizontal-relative:text;width:34.5pt;height:1.2pt;z-index:253399040;" filled="false" strokecolor="#000000" strokeweight="1.00pt" coordsize="690,24" coordorigin="0,0" path="m10,13l10,10l679,10e">
            <v:stroke endcap="round" miterlimit="2"/>
          </v:shape>
        </w:pict>
      </w:r>
      <w:r>
        <w:drawing>
          <wp:anchor distT="0" distB="0" distL="0" distR="0" simplePos="0" relativeHeight="253367296" behindDoc="0" locked="0" layoutInCell="1" allowOverlap="1">
            <wp:simplePos x="0" y="0"/>
            <wp:positionH relativeFrom="column">
              <wp:posOffset>4062329</wp:posOffset>
            </wp:positionH>
            <wp:positionV relativeFrom="paragraph">
              <wp:posOffset>1093383</wp:posOffset>
            </wp:positionV>
            <wp:extent cx="1604010" cy="1523022"/>
            <wp:effectExtent l="0" t="0" r="0" b="0"/>
            <wp:wrapNone/>
            <wp:docPr id="554" name="IM 554"/>
            <wp:cNvGraphicFramePr/>
            <a:graphic>
              <a:graphicData uri="http://schemas.openxmlformats.org/drawingml/2006/picture">
                <pic:pic>
                  <pic:nvPicPr>
                    <pic:cNvPr id="554" name="IM 554"/>
                    <pic:cNvPicPr/>
                  </pic:nvPicPr>
                  <pic:blipFill>
                    <a:blip r:embed="rId399"/>
                    <a:stretch>
                      <a:fillRect/>
                    </a:stretch>
                  </pic:blipFill>
                  <pic:spPr>
                    <a:xfrm rot="0">
                      <a:off x="0" y="0"/>
                      <a:ext cx="1604010" cy="1523022"/>
                    </a:xfrm>
                    <a:prstGeom prst="rect">
                      <a:avLst/>
                    </a:prstGeom>
                  </pic:spPr>
                </pic:pic>
              </a:graphicData>
            </a:graphic>
          </wp:anchor>
        </w:drawing>
      </w:r>
      <w:r>
        <w:pict>
          <v:shape id="_x0000_s788" style="position:absolute;margin-left:286.099pt;margin-top:103.603pt;mso-position-vertical-relative:text;mso-position-horizontal-relative:text;width:37.8pt;height:28.25pt;z-index:253405184;" fillcolor="#000000" filled="true" stroked="false" coordsize="755,565" coordorigin="0,0" path="m0,424l140,494l0,565l0,424xem755,1l684,141l615,0l755,1xe"/>
        </w:pict>
      </w:r>
      <w:r>
        <w:drawing>
          <wp:anchor distT="0" distB="0" distL="0" distR="0" simplePos="0" relativeHeight="253384704" behindDoc="0" locked="0" layoutInCell="1" allowOverlap="1">
            <wp:simplePos x="0" y="0"/>
            <wp:positionH relativeFrom="column">
              <wp:posOffset>3893567</wp:posOffset>
            </wp:positionH>
            <wp:positionV relativeFrom="paragraph">
              <wp:posOffset>1027424</wp:posOffset>
            </wp:positionV>
            <wp:extent cx="83926" cy="130927"/>
            <wp:effectExtent l="0" t="0" r="0" b="0"/>
            <wp:wrapNone/>
            <wp:docPr id="556" name="IM 556"/>
            <wp:cNvGraphicFramePr/>
            <a:graphic>
              <a:graphicData uri="http://schemas.openxmlformats.org/drawingml/2006/picture">
                <pic:pic>
                  <pic:nvPicPr>
                    <pic:cNvPr id="556" name="IM 556"/>
                    <pic:cNvPicPr/>
                  </pic:nvPicPr>
                  <pic:blipFill>
                    <a:blip r:embed="rId400"/>
                    <a:stretch>
                      <a:fillRect/>
                    </a:stretch>
                  </pic:blipFill>
                  <pic:spPr>
                    <a:xfrm rot="0">
                      <a:off x="0" y="0"/>
                      <a:ext cx="83926" cy="130927"/>
                    </a:xfrm>
                    <a:prstGeom prst="rect">
                      <a:avLst/>
                    </a:prstGeom>
                  </pic:spPr>
                </pic:pic>
              </a:graphicData>
            </a:graphic>
          </wp:anchor>
        </w:drawing>
      </w:r>
      <w:r>
        <w:pict>
          <v:shape id="_x0000_s790" style="position:absolute;margin-left:14.4411pt;margin-top:196.696pt;mso-position-vertical-relative:text;mso-position-horizontal-relative:text;width:41.65pt;height:24.8pt;z-index:253370368;" filled="false" stroked="false" type="#_x0000_t202">
            <v:fill on="false"/>
            <v:stroke on="false"/>
            <v:path/>
            <v:imagedata o:title=""/>
            <o:lock v:ext="edit" aspectratio="false"/>
            <v:textbox inset="0mm,0mm,0mm,0mm">
              <w:txbxContent>
                <w:p>
                  <w:pPr>
                    <w:ind w:left="169"/>
                    <w:spacing w:before="20"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7A70B5"/>
                    </w:rPr>
                    <w:t>100Hz</w:t>
                  </w:r>
                </w:p>
                <w:p>
                  <w:pPr>
                    <w:pStyle w:val="BodyText"/>
                    <w:ind w:left="20"/>
                    <w:spacing w:before="45" w:line="228" w:lineRule="auto"/>
                    <w:rPr>
                      <w:sz w:val="19"/>
                      <w:szCs w:val="19"/>
                    </w:rPr>
                  </w:pPr>
                  <w:r>
                    <w:rPr>
                      <w:sz w:val="19"/>
                      <w:szCs w:val="19"/>
                      <w:color w:val="7A70B5"/>
                      <w:spacing w:val="8"/>
                    </w:rPr>
                    <w:t>控制指令</w:t>
                  </w:r>
                </w:p>
              </w:txbxContent>
            </v:textbox>
          </v:shape>
        </w:pict>
      </w:r>
      <w:r>
        <w:pict>
          <v:shape id="_x0000_s792" style="position:absolute;margin-left:323.649pt;margin-top:201.996pt;mso-position-vertical-relative:text;mso-position-horizontal-relative:text;width:7.05pt;height:7.05pt;z-index:253390848;" fillcolor="#000000" filled="true" stroked="false" coordsize="141,141" coordorigin="0,0" path="m140,140l0,70l140,0l140,140xe"/>
        </w:pict>
      </w:r>
      <w:r>
        <w:pict>
          <v:shape id="_x0000_s794" style="position:absolute;margin-left:272.529pt;margin-top:173.674pt;mso-position-vertical-relative:text;mso-position-horizontal-relative:text;width:9.3pt;height:1pt;z-index:253389824;" filled="false" strokecolor="#000000" strokeweight="1.00pt" coordsize="186,20" coordorigin="0,0" path="m175,10l10,10e">
            <v:stroke endcap="round" miterlimit="2"/>
          </v:shape>
        </w:pict>
      </w:r>
      <w:r>
        <w:pict>
          <v:shape id="_x0000_s796" style="position:absolute;margin-left:280.808pt;margin-top:128.333pt;mso-position-vertical-relative:text;mso-position-horizontal-relative:text;width:1pt;height:46.35pt;z-index:253404160;" filled="false" strokecolor="#000000" strokeweight="1.00pt" coordsize="20,926" coordorigin="0,0" path="m10,10l10,916e">
            <v:stroke endcap="round" miterlimit="2"/>
          </v:shape>
        </w:pict>
      </w:r>
      <w:r>
        <w:pict>
          <v:shape id="_x0000_s798" style="position:absolute;margin-left:201.349pt;margin-top:90.0432pt;mso-position-vertical-relative:text;mso-position-horizontal-relative:text;width:29.9pt;height:1pt;z-index:253387776;" filled="false" strokecolor="#000000" strokeweight="1.00pt" coordsize="597,20" coordorigin="0,0" path="m10,10l587,10e">
            <v:stroke endcap="round" miterlimit="2"/>
          </v:shape>
        </w:pict>
      </w:r>
      <w:r>
        <w:pict>
          <v:shape id="_x0000_s800" style="position:absolute;margin-left:183.349pt;margin-top:81.7432pt;mso-position-vertical-relative:text;mso-position-horizontal-relative:text;width:18.75pt;height:17.35pt;z-index:253377536;" filled="false" strokecolor="#000000" strokeweight="0.75pt" coordsize="375,347" coordorigin="0,0" path="m7,339l367,339l367,7l7,7l7,339xe">
            <v:stroke endcap="square" joinstyle="miter" miterlimit="2"/>
          </v:shape>
        </w:pict>
      </w:r>
      <w:r>
        <w:pict>
          <v:shape id="_x0000_s802" style="position:absolute;margin-left:205.318pt;margin-top:110.452pt;mso-position-vertical-relative:text;mso-position-horizontal-relative:text;width:83.2pt;height:32.85pt;z-index:253403136;" filled="false" stroked="false" type="#_x0000_t202">
            <v:fill on="false"/>
            <v:stroke on="false"/>
            <v:path/>
            <v:imagedata o:title=""/>
            <o:lock v:ext="edit" aspectratio="false"/>
            <v:textbox inset="0mm,0mm,0mm,0mm">
              <w:txbxContent>
                <w:p>
                  <w:pPr>
                    <w:ind w:left="257" w:right="20" w:hanging="238"/>
                    <w:spacing w:before="20" w:line="229" w:lineRule="auto"/>
                    <w:rPr>
                      <w:rFonts w:ascii="Arial" w:hAnsi="Arial" w:eastAsia="Arial" w:cs="Arial"/>
                      <w:sz w:val="20"/>
                      <w:szCs w:val="20"/>
                    </w:rPr>
                  </w:pPr>
                  <w:r>
                    <w:rPr>
                      <w:rFonts w:ascii="Arial" w:hAnsi="Arial" w:eastAsia="Arial" w:cs="Arial"/>
                      <w:sz w:val="20"/>
                      <w:szCs w:val="20"/>
                      <w:position w:val="-11"/>
                    </w:rPr>
                    <w:drawing>
                      <wp:inline distT="0" distB="0" distL="0" distR="0">
                        <wp:extent cx="146323" cy="14096"/>
                        <wp:effectExtent l="0" t="0" r="0" b="0"/>
                        <wp:docPr id="558" name="IM 558"/>
                        <wp:cNvGraphicFramePr/>
                        <a:graphic>
                          <a:graphicData uri="http://schemas.openxmlformats.org/drawingml/2006/picture">
                            <pic:pic>
                              <pic:nvPicPr>
                                <pic:cNvPr id="558" name="IM 558"/>
                                <pic:cNvPicPr/>
                              </pic:nvPicPr>
                              <pic:blipFill>
                                <a:blip r:embed="rId401"/>
                                <a:stretch>
                                  <a:fillRect/>
                                </a:stretch>
                              </pic:blipFill>
                              <pic:spPr>
                                <a:xfrm rot="0">
                                  <a:off x="0" y="0"/>
                                  <a:ext cx="146323" cy="14096"/>
                                </a:xfrm>
                                <a:prstGeom prst="rect">
                                  <a:avLst/>
                                </a:prstGeom>
                              </pic:spPr>
                            </pic:pic>
                          </a:graphicData>
                        </a:graphic>
                      </wp:inline>
                    </w:drawing>
                  </w:r>
                  <w:r>
                    <w:rPr>
                      <w:rFonts w:ascii="Arial" w:hAnsi="Arial" w:eastAsia="Arial" w:cs="Arial"/>
                      <w:sz w:val="20"/>
                      <w:szCs w:val="20"/>
                      <w:spacing w:val="-12"/>
                      <w:position w:val="-5"/>
                    </w:rPr>
                    <w:t>+</w:t>
                  </w:r>
                  <w:r>
                    <w:rPr>
                      <w:rFonts w:ascii="Arial" w:hAnsi="Arial" w:eastAsia="Arial" w:cs="Arial"/>
                      <w:sz w:val="20"/>
                      <w:szCs w:val="20"/>
                      <w:spacing w:val="-12"/>
                    </w:rPr>
                    <w:t>+</w:t>
                  </w:r>
                  <w:r>
                    <w:rPr>
                      <w:sz w:val="20"/>
                      <w:szCs w:val="20"/>
                      <w:position w:val="1"/>
                    </w:rPr>
                    <w:drawing>
                      <wp:inline distT="0" distB="0" distL="0" distR="0">
                        <wp:extent cx="83007" cy="89408"/>
                        <wp:effectExtent l="0" t="0" r="0" b="0"/>
                        <wp:docPr id="560" name="IM 560"/>
                        <wp:cNvGraphicFramePr/>
                        <a:graphic>
                          <a:graphicData uri="http://schemas.openxmlformats.org/drawingml/2006/picture">
                            <pic:pic>
                              <pic:nvPicPr>
                                <pic:cNvPr id="560" name="IM 560"/>
                                <pic:cNvPicPr/>
                              </pic:nvPicPr>
                              <pic:blipFill>
                                <a:blip r:embed="rId402"/>
                                <a:stretch>
                                  <a:fillRect/>
                                </a:stretch>
                              </pic:blipFill>
                              <pic:spPr>
                                <a:xfrm rot="0">
                                  <a:off x="0" y="0"/>
                                  <a:ext cx="83007" cy="89408"/>
                                </a:xfrm>
                                <a:prstGeom prst="rect">
                                  <a:avLst/>
                                </a:prstGeom>
                              </pic:spPr>
                            </pic:pic>
                          </a:graphicData>
                        </a:graphic>
                      </wp:inline>
                    </w:drawing>
                  </w:r>
                  <w:r>
                    <w:rPr>
                      <w:rFonts w:ascii="Arial" w:hAnsi="Arial" w:eastAsia="Arial" w:cs="Arial"/>
                      <w:sz w:val="20"/>
                      <w:szCs w:val="20"/>
                      <w:spacing w:val="-20"/>
                    </w:rPr>
                    <w:t xml:space="preserve"> </w:t>
                  </w:r>
                  <w:r>
                    <w:rPr>
                      <w:rFonts w:ascii="Euclid" w:hAnsi="Euclid" w:eastAsia="Euclid" w:cs="Euclid"/>
                      <w:sz w:val="20"/>
                      <w:szCs w:val="20"/>
                      <w:b/>
                      <w:bCs/>
                      <w:i/>
                      <w:iCs/>
                      <w:u w:val="single" w:color="auto"/>
                      <w:spacing w:val="1"/>
                      <w:position w:val="5"/>
                    </w:rPr>
                    <w:t xml:space="preserve">      </w:t>
                  </w:r>
                  <w:r>
                    <w:rPr>
                      <w:rFonts w:ascii="Euclid" w:hAnsi="Euclid" w:eastAsia="Euclid" w:cs="Euclid"/>
                      <w:sz w:val="20"/>
                      <w:szCs w:val="20"/>
                      <w:b/>
                      <w:bCs/>
                      <w:i/>
                      <w:iCs/>
                      <w:u w:val="single" w:color="auto"/>
                      <w:spacing w:val="-12"/>
                      <w:position w:val="5"/>
                    </w:rPr>
                    <w:t>a</w:t>
                  </w:r>
                  <w:r>
                    <w:rPr>
                      <w:rFonts w:ascii="Euclid" w:hAnsi="Euclid" w:eastAsia="Euclid" w:cs="Euclid"/>
                      <w:sz w:val="14"/>
                      <w:szCs w:val="14"/>
                      <w:i/>
                      <w:iCs/>
                      <w:u w:val="single" w:color="auto"/>
                      <w:spacing w:val="-12"/>
                    </w:rPr>
                    <w:t>ud</w:t>
                  </w:r>
                  <w:r>
                    <w:rPr>
                      <w:rFonts w:ascii="Euclid" w:hAnsi="Euclid" w:eastAsia="Euclid" w:cs="Euclid"/>
                      <w:sz w:val="14"/>
                      <w:szCs w:val="14"/>
                      <w:i/>
                      <w:iCs/>
                      <w:u w:val="single" w:color="auto"/>
                    </w:rPr>
                    <w:t xml:space="preserve">      </w:t>
                  </w:r>
                  <w:r>
                    <w:rPr>
                      <w:rFonts w:ascii="Euclid" w:hAnsi="Euclid" w:eastAsia="Euclid" w:cs="Euclid"/>
                      <w:sz w:val="14"/>
                      <w:szCs w:val="14"/>
                      <w:i/>
                      <w:iCs/>
                      <w:spacing w:val="4"/>
                    </w:rPr>
                    <w:t xml:space="preserve"> </w:t>
                  </w:r>
                  <w:r>
                    <w:rPr>
                      <w:rFonts w:ascii="Arial" w:hAnsi="Arial" w:eastAsia="Arial" w:cs="Arial"/>
                      <w:sz w:val="20"/>
                      <w:szCs w:val="20"/>
                      <w:spacing w:val="-5"/>
                    </w:rPr>
                    <w:t>−</w:t>
                  </w:r>
                  <w:r>
                    <w:rPr>
                      <w:sz w:val="20"/>
                      <w:szCs w:val="20"/>
                      <w:position w:val="-1"/>
                    </w:rPr>
                    <w:drawing>
                      <wp:inline distT="0" distB="0" distL="0" distR="0">
                        <wp:extent cx="81406" cy="89408"/>
                        <wp:effectExtent l="0" t="0" r="0" b="0"/>
                        <wp:docPr id="562" name="IM 562"/>
                        <wp:cNvGraphicFramePr/>
                        <a:graphic>
                          <a:graphicData uri="http://schemas.openxmlformats.org/drawingml/2006/picture">
                            <pic:pic>
                              <pic:nvPicPr>
                                <pic:cNvPr id="562" name="IM 562"/>
                                <pic:cNvPicPr/>
                              </pic:nvPicPr>
                              <pic:blipFill>
                                <a:blip r:embed="rId403"/>
                                <a:stretch>
                                  <a:fillRect/>
                                </a:stretch>
                              </pic:blipFill>
                              <pic:spPr>
                                <a:xfrm rot="0">
                                  <a:off x="0" y="0"/>
                                  <a:ext cx="81406" cy="89408"/>
                                </a:xfrm>
                                <a:prstGeom prst="rect">
                                  <a:avLst/>
                                </a:prstGeom>
                              </pic:spPr>
                            </pic:pic>
                          </a:graphicData>
                        </a:graphic>
                      </wp:inline>
                    </w:drawing>
                  </w:r>
                  <w:r>
                    <w:rPr>
                      <w:sz w:val="20"/>
                      <w:szCs w:val="20"/>
                      <w:position w:val="-3"/>
                    </w:rPr>
                    <w:drawing>
                      <wp:inline distT="0" distB="0" distL="0" distR="0">
                        <wp:extent cx="81406" cy="89382"/>
                        <wp:effectExtent l="0" t="0" r="0" b="0"/>
                        <wp:docPr id="564" name="IM 564"/>
                        <wp:cNvGraphicFramePr/>
                        <a:graphic>
                          <a:graphicData uri="http://schemas.openxmlformats.org/drawingml/2006/picture">
                            <pic:pic>
                              <pic:nvPicPr>
                                <pic:cNvPr id="564" name="IM 564"/>
                                <pic:cNvPicPr/>
                              </pic:nvPicPr>
                              <pic:blipFill>
                                <a:blip r:embed="rId404"/>
                                <a:stretch>
                                  <a:fillRect/>
                                </a:stretch>
                              </pic:blipFill>
                              <pic:spPr>
                                <a:xfrm rot="0">
                                  <a:off x="0" y="0"/>
                                  <a:ext cx="81406" cy="89382"/>
                                </a:xfrm>
                                <a:prstGeom prst="rect">
                                  <a:avLst/>
                                </a:prstGeom>
                              </pic:spPr>
                            </pic:pic>
                          </a:graphicData>
                        </a:graphic>
                      </wp:inline>
                    </w:drawing>
                  </w:r>
                  <w:r>
                    <w:rPr>
                      <w:rFonts w:ascii="Arial" w:hAnsi="Arial" w:eastAsia="Arial" w:cs="Arial"/>
                      <w:sz w:val="20"/>
                      <w:szCs w:val="20"/>
                      <w:spacing w:val="-5"/>
                    </w:rPr>
                    <w:t>+</w:t>
                  </w:r>
                </w:p>
              </w:txbxContent>
            </v:textbox>
          </v:shape>
        </w:pict>
      </w:r>
      <w:r>
        <w:pict>
          <v:group id="_x0000_s804" style="position:absolute;margin-left:224.013pt;margin-top:89.5432pt;mso-position-vertical-relative:text;mso-position-horizontal-relative:text;width:12.4pt;height:44.85pt;z-index:253371392;" filled="false" stroked="false" coordsize="247,896" coordorigin="0,0">
            <v:shape id="_x0000_s806" style="position:absolute;left:0;top:648;width:247;height:247;" filled="false" strokecolor="#000000" strokeweight="0.75pt" coordsize="247,247" coordorigin="0,0" path="m7,124c7,59,59,7,124,7c188,7,240,59,240,124c240,188,188,240,124,240c59,240,7,188,7,124e">
              <v:stroke endcap="square" joinstyle="miter" miterlimit="2"/>
            </v:shape>
            <v:shape id="_x0000_s808" style="position:absolute;left:7;top:655;width:232;height:232;" fillcolor="#FFFFFF" filled="true" stroked="false" coordsize="232,232" coordorigin="0,0" path="m0,116c0,52,52,0,116,0c180,0,232,52,232,116c232,180,180,232,116,232c52,232,0,180,0,116e"/>
            <v:shape id="_x0000_s810" style="position:absolute;left:0;top:648;width:247;height:247;" filled="false" strokecolor="#000000" strokeweight="0.75pt" coordsize="247,247" coordorigin="0,0" path="m7,124c7,59,59,7,124,7c188,7,240,59,240,124c240,188,188,240,124,240c59,240,7,188,7,124e">
              <v:stroke endcap="square" joinstyle="miter" miterlimit="2"/>
            </v:shape>
            <v:shape id="_x0000_s812" style="position:absolute;left:114;top:0;width:20;height:542;" filled="false" strokecolor="#000000" strokeweight="1.00pt" coordsize="20,542" coordorigin="0,0" path="m10,10l10,532e">
              <v:stroke endcap="round" miterlimit="2"/>
            </v:shape>
          </v:group>
        </w:pict>
      </w:r>
      <w:r>
        <w:pict>
          <v:shape id="_x0000_s814" style="position:absolute;margin-left:188.818pt;margin-top:120.043pt;mso-position-vertical-relative:text;mso-position-horizontal-relative:text;width:18.75pt;height:17.4pt;z-index:253375488;" filled="false" strokecolor="#000000" strokeweight="0.75pt" coordsize="375,347" coordorigin="0,0" path="m7,339l367,339l367,7l7,7l7,339xe">
            <v:stroke endcap="square" joinstyle="miter" miterlimit="2"/>
          </v:shape>
        </w:pict>
      </w:r>
      <w:r>
        <w:pict>
          <v:shape id="_x0000_s816" style="position:absolute;margin-left:217.349pt;margin-top:124.633pt;mso-position-vertical-relative:text;mso-position-horizontal-relative:text;width:7.05pt;height:7.05pt;z-index:253385728;" fillcolor="#000000" filled="true" stroked="false" coordsize="141,141" coordorigin="0,0" path="m,l140,70l0,140l0,0xe"/>
        </w:pict>
      </w:r>
      <w:r>
        <w:pict>
          <v:shape id="_x0000_s818" style="position:absolute;margin-left:61.1275pt;margin-top:133.373pt;mso-position-vertical-relative:text;mso-position-horizontal-relative:text;width:7.05pt;height:7.05pt;z-index:253394944;" fillcolor="#000000" filled="true" stroked="false" coordsize="141,141" coordorigin="0,0" path="m0,140l70,0l140,140l0,140xe"/>
        </w:pict>
      </w:r>
      <w:r>
        <w:pict>
          <v:shape id="_x0000_s820" style="position:absolute;margin-left:162.948pt;margin-top:134.193pt;mso-position-vertical-relative:text;mso-position-horizontal-relative:text;width:7.05pt;height:7.05pt;z-index:253392896;" fillcolor="#000000" filled="true" stroked="false" coordsize="141,141" coordorigin="0,0" path="m0,140l70,0l140,140l0,140xe"/>
        </w:pict>
      </w:r>
      <w:r>
        <w:pict>
          <v:shape id="_x0000_s822" style="position:absolute;margin-left:211.84pt;margin-top:150.769pt;mso-position-vertical-relative:text;mso-position-horizontal-relative:text;width:13.35pt;height:18.55pt;z-index:253398016;" filled="false" stroked="false" type="#_x0000_t202">
            <v:fill on="false"/>
            <v:stroke on="false"/>
            <v:path/>
            <v:imagedata o:title=""/>
            <o:lock v:ext="edit" aspectratio="false"/>
            <v:textbox inset="0mm,0mm,0mm,0mm">
              <w:txbxContent>
                <w:p>
                  <w:pPr>
                    <w:ind w:left="96"/>
                    <w:spacing w:before="20" w:line="37" w:lineRule="exact"/>
                    <w:rPr>
                      <w:rFonts w:ascii="Microsoft YaHei" w:hAnsi="Microsoft YaHei" w:eastAsia="Microsoft YaHei" w:cs="Microsoft YaHei"/>
                      <w:sz w:val="5"/>
                      <w:szCs w:val="5"/>
                    </w:rPr>
                  </w:pPr>
                  <w:r>
                    <w:rPr>
                      <w:rFonts w:ascii="Microsoft YaHei" w:hAnsi="Microsoft YaHei" w:eastAsia="Microsoft YaHei" w:cs="Microsoft YaHei"/>
                      <w:sz w:val="5"/>
                      <w:szCs w:val="5"/>
                      <w:spacing w:val="4"/>
                    </w:rPr>
                    <w:t>●</w:t>
                  </w:r>
                </w:p>
                <w:p>
                  <w:pPr>
                    <w:spacing w:before="2" w:line="196" w:lineRule="auto"/>
                    <w:jc w:val="right"/>
                    <w:rPr>
                      <w:rFonts w:ascii="Times New Roman" w:hAnsi="Times New Roman" w:eastAsia="Times New Roman" w:cs="Times New Roman"/>
                      <w:sz w:val="14"/>
                      <w:szCs w:val="14"/>
                    </w:rPr>
                  </w:pPr>
                  <w:r>
                    <w:rPr>
                      <w:rFonts w:ascii="Euclid" w:hAnsi="Euclid" w:eastAsia="Euclid" w:cs="Euclid"/>
                      <w:sz w:val="20"/>
                      <w:szCs w:val="20"/>
                      <w:b/>
                      <w:bCs/>
                      <w:i/>
                      <w:iCs/>
                      <w:w w:val="81"/>
                    </w:rPr>
                    <w:t>V</w:t>
                  </w:r>
                  <w:r>
                    <w:rPr>
                      <w:rFonts w:ascii="Euclid" w:hAnsi="Euclid" w:eastAsia="Euclid" w:cs="Euclid"/>
                      <w:sz w:val="14"/>
                      <w:szCs w:val="14"/>
                      <w:i/>
                      <w:iCs/>
                      <w:w w:val="81"/>
                      <w:position w:val="-5"/>
                    </w:rPr>
                    <w:t>f</w:t>
                  </w:r>
                  <w:r>
                    <w:rPr>
                      <w:rFonts w:ascii="Times New Roman" w:hAnsi="Times New Roman" w:eastAsia="Times New Roman" w:cs="Times New Roman"/>
                      <w:sz w:val="14"/>
                      <w:szCs w:val="14"/>
                      <w:i/>
                      <w:iCs/>
                      <w:w w:val="81"/>
                      <w:position w:val="6"/>
                    </w:rPr>
                    <w:t>e</w:t>
                  </w:r>
                </w:p>
              </w:txbxContent>
            </v:textbox>
          </v:shape>
        </w:pict>
      </w:r>
      <w:r>
        <w:pict>
          <v:shape id="_x0000_s824" style="position:absolute;margin-left:237.068pt;margin-top:149.512pt;mso-position-vertical-relative:text;mso-position-horizontal-relative:text;width:13.95pt;height:17.45pt;z-index:253396992;" filled="false" stroked="false" type="#_x0000_t202">
            <v:fill on="false"/>
            <v:stroke on="false"/>
            <v:path/>
            <v:imagedata o:title=""/>
            <o:lock v:ext="edit" aspectratio="false"/>
            <v:textbox inset="0mm,0mm,0mm,0mm">
              <w:txbxContent>
                <w:p>
                  <w:pPr>
                    <w:ind w:left="20"/>
                    <w:spacing w:before="20" w:line="214" w:lineRule="auto"/>
                    <w:rPr>
                      <w:rFonts w:ascii="Euclid" w:hAnsi="Euclid" w:eastAsia="Euclid" w:cs="Euclid"/>
                      <w:sz w:val="14"/>
                      <w:szCs w:val="14"/>
                    </w:rPr>
                  </w:pPr>
                  <w:r>
                    <w:rPr>
                      <w:rFonts w:ascii="Euclid" w:hAnsi="Euclid" w:eastAsia="Euclid" w:cs="Euclid"/>
                      <w:sz w:val="20"/>
                      <w:szCs w:val="20"/>
                      <w:b/>
                      <w:bCs/>
                      <w:i/>
                      <w:iCs/>
                      <w:position w:val="2"/>
                    </w:rPr>
                    <w:t>a</w:t>
                  </w:r>
                  <w:r>
                    <w:rPr>
                      <w:rFonts w:ascii="Euclid" w:hAnsi="Euclid" w:eastAsia="Euclid" w:cs="Euclid"/>
                      <w:sz w:val="14"/>
                      <w:szCs w:val="14"/>
                      <w:i/>
                      <w:iCs/>
                      <w:position w:val="-2"/>
                    </w:rPr>
                    <w:t>uf</w:t>
                  </w:r>
                </w:p>
              </w:txbxContent>
            </v:textbox>
          </v:shape>
        </w:pict>
      </w:r>
      <w:r>
        <w:pict>
          <v:shape id="_x0000_s826" style="position:absolute;margin-left:266.368pt;margin-top:170.154pt;mso-position-vertical-relative:text;mso-position-horizontal-relative:text;width:7.05pt;height:7.05pt;z-index:253401088;" fillcolor="#000000" filled="true" stroked="false" coordsize="141,141" coordorigin="0,0" path="m140,140l0,70l140,0l140,140xe"/>
        </w:pict>
      </w:r>
      <w:r>
        <w:pict>
          <v:shape id="_x0000_s828" style="position:absolute;margin-left:41.4175pt;margin-top:60.1312pt;mso-position-vertical-relative:text;mso-position-horizontal-relative:text;width:247.1pt;height:133.6pt;z-index:253395968;" filled="false" stroked="false" type="#_x0000_t202">
            <v:fill on="false"/>
            <v:stroke on="false"/>
            <v:path/>
            <v:imagedata o:title=""/>
            <o:lock v:ext="edit" aspectratio="false"/>
            <v:textbox inset="0mm,0mm,0mm,0mm">
              <w:txbxContent>
                <w:p>
                  <w:pPr>
                    <w:spacing w:line="20" w:lineRule="exact"/>
                    <w:rPr/>
                  </w:pPr>
                  <w:r/>
                </w:p>
                <w:tbl>
                  <w:tblPr>
                    <w:tblStyle w:val="TableNormal"/>
                    <w:tblW w:w="4886" w:type="dxa"/>
                    <w:tblInd w:w="27" w:type="dxa"/>
                    <w:tblLayout w:type="fixed"/>
                    <w:tblBorders>
                      <w:top w:val="dashed" w:color="276C9E" w:sz="6" w:space="0"/>
                      <w:left w:val="dashed" w:color="276C9E" w:sz="6" w:space="0"/>
                      <w:bottom w:val="dashed" w:color="276C9E" w:sz="6" w:space="0"/>
                      <w:right w:val="dashed" w:color="276C9E" w:sz="6" w:space="0"/>
                      <w:insideH w:val="dashed" w:color="276C9E" w:sz="6" w:space="0"/>
                      <w:insideV w:val="dashed" w:color="276C9E" w:sz="6" w:space="0"/>
                    </w:tblBorders>
                  </w:tblPr>
                  <w:tblGrid>
                    <w:gridCol w:w="4886"/>
                  </w:tblGrid>
                  <w:tr>
                    <w:trPr>
                      <w:trHeight w:val="349" w:hRule="atLeast"/>
                    </w:trPr>
                    <w:tc>
                      <w:tcPr>
                        <w:tcW w:w="4886" w:type="dxa"/>
                        <w:vAlign w:val="top"/>
                        <w:tcBorders>
                          <w:bottom w:val="nil"/>
                        </w:tcBorders>
                      </w:tcPr>
                      <w:p>
                        <w:pPr>
                          <w:pStyle w:val="TableText"/>
                          <w:ind w:left="1650"/>
                          <w:spacing w:before="117" w:line="215" w:lineRule="auto"/>
                          <w:rPr>
                            <w:rFonts w:ascii="SimSun" w:hAnsi="SimSun" w:eastAsia="SimSun" w:cs="SimSun"/>
                            <w:sz w:val="19"/>
                            <w:szCs w:val="19"/>
                          </w:rPr>
                        </w:pPr>
                        <w:r>
                          <w:rPr>
                            <w:sz w:val="19"/>
                            <w:szCs w:val="19"/>
                            <w:b/>
                            <w:bCs/>
                            <w:color w:val="276C9E"/>
                          </w:rPr>
                          <w:t>INDI</w:t>
                        </w:r>
                        <w:r>
                          <w:rPr>
                            <w:rFonts w:ascii="SimSun" w:hAnsi="SimSun" w:eastAsia="SimSun" w:cs="SimSun"/>
                            <w:sz w:val="19"/>
                            <w:szCs w:val="19"/>
                            <w:b/>
                            <w:bCs/>
                            <w:color w:val="276C9E"/>
                            <w:spacing w:val="11"/>
                          </w:rPr>
                          <w:t>位置控制算法</w:t>
                        </w:r>
                      </w:p>
                    </w:tc>
                  </w:tr>
                  <w:tr>
                    <w:trPr>
                      <w:trHeight w:val="2252" w:hRule="atLeast"/>
                    </w:trPr>
                    <w:tc>
                      <w:tcPr>
                        <w:tcW w:w="4886" w:type="dxa"/>
                        <w:vAlign w:val="top"/>
                        <w:tcBorders>
                          <w:top w:val="nil"/>
                        </w:tcBorders>
                      </w:tcPr>
                      <w:p>
                        <w:pPr>
                          <w:ind w:left="537"/>
                          <w:spacing w:before="37" w:line="675" w:lineRule="exact"/>
                          <w:rPr>
                            <w:rFonts w:ascii="Euclid" w:hAnsi="Euclid" w:eastAsia="Euclid" w:cs="Euclid"/>
                            <w:sz w:val="20"/>
                            <w:szCs w:val="20"/>
                          </w:rPr>
                        </w:pPr>
                        <w:r>
                          <w:rPr>
                            <w:rFonts w:ascii="Arial" w:hAnsi="Arial" w:eastAsia="Arial" w:cs="Arial"/>
                            <w:sz w:val="42"/>
                            <w:szCs w:val="42"/>
                            <w:spacing w:val="-3"/>
                            <w:position w:val="37"/>
                          </w:rPr>
                          <w:t>·</w:t>
                        </w:r>
                        <w:r>
                          <w:rPr>
                            <w:rFonts w:ascii="Arial" w:hAnsi="Arial" w:eastAsia="Arial" w:cs="Arial"/>
                            <w:sz w:val="42"/>
                            <w:szCs w:val="42"/>
                            <w:spacing w:val="-10"/>
                            <w:position w:val="37"/>
                          </w:rPr>
                          <w:t xml:space="preserve"> </w:t>
                        </w:r>
                        <w:r>
                          <w:rPr>
                            <w:rFonts w:ascii="Euclid" w:hAnsi="Euclid" w:eastAsia="Euclid" w:cs="Euclid"/>
                            <w:sz w:val="20"/>
                            <w:szCs w:val="20"/>
                            <w:i/>
                            <w:iCs/>
                            <w:spacing w:val="-3"/>
                            <w:position w:val="38"/>
                          </w:rPr>
                          <w:t>dt</w:t>
                        </w:r>
                        <w:r>
                          <w:rPr>
                            <w:rFonts w:ascii="Euclid" w:hAnsi="Euclid" w:eastAsia="Euclid" w:cs="Euclid"/>
                            <w:sz w:val="20"/>
                            <w:szCs w:val="20"/>
                            <w:i/>
                            <w:iCs/>
                            <w:spacing w:val="19"/>
                            <w:w w:val="101"/>
                            <w:position w:val="38"/>
                          </w:rPr>
                          <w:t xml:space="preserve"> </w:t>
                        </w:r>
                        <w:r>
                          <w:rPr>
                            <w:sz w:val="20"/>
                            <w:szCs w:val="20"/>
                            <w:position w:val="-19"/>
                          </w:rPr>
                          <w:drawing>
                            <wp:inline distT="0" distB="0" distL="0" distR="0">
                              <wp:extent cx="369061" cy="361978"/>
                              <wp:effectExtent l="0" t="0" r="0" b="0"/>
                              <wp:docPr id="566" name="IM 566"/>
                              <wp:cNvGraphicFramePr/>
                              <a:graphic>
                                <a:graphicData uri="http://schemas.openxmlformats.org/drawingml/2006/picture">
                                  <pic:pic>
                                    <pic:nvPicPr>
                                      <pic:cNvPr id="566" name="IM 566"/>
                                      <pic:cNvPicPr/>
                                    </pic:nvPicPr>
                                    <pic:blipFill>
                                      <a:blip r:embed="rId405"/>
                                      <a:stretch>
                                        <a:fillRect/>
                                      </a:stretch>
                                    </pic:blipFill>
                                    <pic:spPr>
                                      <a:xfrm rot="0">
                                        <a:off x="0" y="0"/>
                                        <a:ext cx="369061" cy="361978"/>
                                      </a:xfrm>
                                      <a:prstGeom prst="rect">
                                        <a:avLst/>
                                      </a:prstGeom>
                                    </pic:spPr>
                                  </pic:pic>
                                </a:graphicData>
                              </a:graphic>
                            </wp:inline>
                          </w:drawing>
                        </w:r>
                        <w:r>
                          <w:rPr>
                            <w:rFonts w:ascii="Euclid" w:hAnsi="Euclid" w:eastAsia="Euclid" w:cs="Euclid"/>
                            <w:sz w:val="20"/>
                            <w:szCs w:val="20"/>
                            <w:i/>
                            <w:iCs/>
                            <w:spacing w:val="8"/>
                            <w:position w:val="38"/>
                          </w:rPr>
                          <w:t xml:space="preserve">      </w:t>
                        </w:r>
                        <w:r>
                          <w:rPr>
                            <w:rFonts w:ascii="Euclid" w:hAnsi="Euclid" w:eastAsia="Euclid" w:cs="Euclid"/>
                            <w:sz w:val="20"/>
                            <w:szCs w:val="20"/>
                            <w:i/>
                            <w:iCs/>
                            <w:strike/>
                            <w:position w:val="38"/>
                          </w:rPr>
                          <w:t xml:space="preserve">         </w:t>
                        </w:r>
                        <w:r>
                          <w:rPr>
                            <w:rFonts w:ascii="Arial" w:hAnsi="Arial" w:eastAsia="Arial" w:cs="Arial"/>
                            <w:sz w:val="42"/>
                            <w:szCs w:val="42"/>
                            <w:spacing w:val="-3"/>
                            <w:position w:val="31"/>
                          </w:rPr>
                          <w:t>·</w:t>
                        </w:r>
                        <w:r>
                          <w:rPr>
                            <w:rFonts w:ascii="Arial" w:hAnsi="Arial" w:eastAsia="Arial" w:cs="Arial"/>
                            <w:sz w:val="42"/>
                            <w:szCs w:val="42"/>
                            <w:spacing w:val="-3"/>
                            <w:position w:val="31"/>
                          </w:rPr>
                          <w:t xml:space="preserve"> </w:t>
                        </w:r>
                        <w:r>
                          <w:rPr>
                            <w:rFonts w:ascii="Euclid" w:hAnsi="Euclid" w:eastAsia="Euclid" w:cs="Euclid"/>
                            <w:sz w:val="20"/>
                            <w:szCs w:val="20"/>
                            <w:i/>
                            <w:iCs/>
                            <w:spacing w:val="-3"/>
                            <w:position w:val="32"/>
                          </w:rPr>
                          <w:t>dt</w:t>
                        </w:r>
                      </w:p>
                      <w:p>
                        <w:pPr>
                          <w:pStyle w:val="TableText"/>
                          <w:ind w:left="218"/>
                          <w:spacing w:line="392" w:lineRule="exact"/>
                          <w:rPr>
                            <w:rFonts w:ascii="Euclid" w:hAnsi="Euclid" w:eastAsia="Euclid" w:cs="Euclid"/>
                            <w:sz w:val="15"/>
                            <w:szCs w:val="15"/>
                          </w:rPr>
                        </w:pPr>
                        <w:r>
                          <w:rPr>
                            <w:rFonts w:ascii="Arial" w:hAnsi="Arial" w:eastAsia="Arial" w:cs="Arial"/>
                            <w:sz w:val="25"/>
                            <w:szCs w:val="25"/>
                            <w:spacing w:val="-11"/>
                            <w:w w:val="92"/>
                            <w:position w:val="8"/>
                          </w:rPr>
                          <w:t>+</w:t>
                        </w:r>
                        <w:r>
                          <w:rPr>
                            <w:rFonts w:ascii="Arial" w:hAnsi="Arial" w:eastAsia="Arial" w:cs="Arial"/>
                            <w:sz w:val="25"/>
                            <w:szCs w:val="25"/>
                            <w:spacing w:val="5"/>
                            <w:position w:val="8"/>
                          </w:rPr>
                          <w:t xml:space="preserve">       </w:t>
                        </w:r>
                        <w:r>
                          <w:rPr>
                            <w:rFonts w:ascii="Euclid" w:hAnsi="Euclid" w:eastAsia="Euclid" w:cs="Euclid"/>
                            <w:sz w:val="22"/>
                            <w:szCs w:val="22"/>
                            <w:b/>
                            <w:bCs/>
                            <w:i/>
                            <w:iCs/>
                            <w:spacing w:val="-11"/>
                            <w:w w:val="92"/>
                            <w:position w:val="-4"/>
                          </w:rPr>
                          <w:t>K</w:t>
                        </w:r>
                        <w:r>
                          <w:rPr>
                            <w:rFonts w:ascii="Euclid" w:hAnsi="Euclid" w:eastAsia="Euclid" w:cs="Euclid"/>
                            <w:sz w:val="15"/>
                            <w:szCs w:val="15"/>
                            <w:i/>
                            <w:iCs/>
                            <w:w w:val="89"/>
                            <w:position w:val="-9"/>
                          </w:rPr>
                          <w:t>P</w:t>
                        </w:r>
                        <w:r>
                          <w:rPr>
                            <w:rFonts w:ascii="Euclid" w:hAnsi="Euclid" w:eastAsia="Euclid" w:cs="Euclid"/>
                            <w:sz w:val="15"/>
                            <w:szCs w:val="15"/>
                            <w:i/>
                            <w:iCs/>
                            <w:spacing w:val="4"/>
                            <w:position w:val="-9"/>
                          </w:rPr>
                          <w:t xml:space="preserve">    </w:t>
                        </w:r>
                        <w:r>
                          <w:rPr>
                            <w:rFonts w:ascii="Arial" w:hAnsi="Arial" w:eastAsia="Arial" w:cs="Arial"/>
                            <w:sz w:val="25"/>
                            <w:szCs w:val="25"/>
                            <w:spacing w:val="-22"/>
                            <w:position w:val="7"/>
                          </w:rPr>
                          <w:t>+</w:t>
                        </w:r>
                        <w:r>
                          <w:rPr>
                            <w:rFonts w:ascii="Arial" w:hAnsi="Arial" w:eastAsia="Arial" w:cs="Arial"/>
                            <w:sz w:val="25"/>
                            <w:szCs w:val="25"/>
                            <w:spacing w:val="-22"/>
                            <w:position w:val="13"/>
                          </w:rPr>
                          <w:t>+</w:t>
                        </w:r>
                        <w:r>
                          <w:rPr>
                            <w:sz w:val="25"/>
                            <w:szCs w:val="25"/>
                            <w:position w:val="13"/>
                          </w:rPr>
                          <w:drawing>
                            <wp:inline distT="0" distB="0" distL="0" distR="0">
                              <wp:extent cx="66897" cy="81842"/>
                              <wp:effectExtent l="0" t="0" r="0" b="0"/>
                              <wp:docPr id="568" name="IM 568"/>
                              <wp:cNvGraphicFramePr/>
                              <a:graphic>
                                <a:graphicData uri="http://schemas.openxmlformats.org/drawingml/2006/picture">
                                  <pic:pic>
                                    <pic:nvPicPr>
                                      <pic:cNvPr id="568" name="IM 568"/>
                                      <pic:cNvPicPr/>
                                    </pic:nvPicPr>
                                    <pic:blipFill>
                                      <a:blip r:embed="rId406"/>
                                      <a:stretch>
                                        <a:fillRect/>
                                      </a:stretch>
                                    </pic:blipFill>
                                    <pic:spPr>
                                      <a:xfrm rot="0">
                                        <a:off x="0" y="0"/>
                                        <a:ext cx="66897" cy="81842"/>
                                      </a:xfrm>
                                      <a:prstGeom prst="rect">
                                        <a:avLst/>
                                      </a:prstGeom>
                                    </pic:spPr>
                                  </pic:pic>
                                </a:graphicData>
                              </a:graphic>
                            </wp:inline>
                          </w:drawing>
                        </w:r>
                        <w:r>
                          <w:rPr>
                            <w:rFonts w:ascii="Arial" w:hAnsi="Arial" w:eastAsia="Arial" w:cs="Arial"/>
                            <w:sz w:val="25"/>
                            <w:szCs w:val="25"/>
                            <w:spacing w:val="24"/>
                            <w:position w:val="13"/>
                          </w:rPr>
                          <w:t xml:space="preserve"> </w:t>
                        </w:r>
                        <w:r>
                          <w:rPr>
                            <w:rFonts w:ascii="Euclid" w:hAnsi="Euclid" w:eastAsia="Euclid" w:cs="Euclid"/>
                            <w:sz w:val="22"/>
                            <w:szCs w:val="22"/>
                            <w:b/>
                            <w:bCs/>
                            <w:i/>
                            <w:iCs/>
                            <w:spacing w:val="-22"/>
                            <w:position w:val="16"/>
                          </w:rPr>
                          <w:t>V</w:t>
                        </w:r>
                        <w:r>
                          <w:rPr>
                            <w:rFonts w:ascii="Euclid" w:hAnsi="Euclid" w:eastAsia="Euclid" w:cs="Euclid"/>
                            <w:sz w:val="15"/>
                            <w:szCs w:val="15"/>
                            <w:i/>
                            <w:iCs/>
                            <w:spacing w:val="-22"/>
                            <w:position w:val="10"/>
                          </w:rPr>
                          <w:t>d</w:t>
                        </w:r>
                        <w:r>
                          <w:rPr>
                            <w:sz w:val="15"/>
                            <w:szCs w:val="15"/>
                            <w:i/>
                            <w:iCs/>
                            <w:spacing w:val="-22"/>
                            <w:position w:val="22"/>
                          </w:rPr>
                          <w:t>e</w:t>
                        </w:r>
                        <w:r>
                          <w:rPr>
                            <w:sz w:val="15"/>
                            <w:szCs w:val="15"/>
                            <w:i/>
                            <w:iCs/>
                            <w:spacing w:val="2"/>
                            <w:position w:val="22"/>
                          </w:rPr>
                          <w:t xml:space="preserve">       </w:t>
                        </w:r>
                        <w:r>
                          <w:rPr>
                            <w:rFonts w:ascii="Arial" w:hAnsi="Arial" w:eastAsia="Arial" w:cs="Arial"/>
                            <w:sz w:val="25"/>
                            <w:szCs w:val="25"/>
                            <w:spacing w:val="-22"/>
                            <w:position w:val="6"/>
                          </w:rPr>
                          <w:t>+           </w:t>
                        </w:r>
                        <w:r>
                          <w:rPr>
                            <w:rFonts w:ascii="Euclid" w:hAnsi="Euclid" w:eastAsia="Euclid" w:cs="Euclid"/>
                            <w:sz w:val="22"/>
                            <w:szCs w:val="22"/>
                            <w:b/>
                            <w:bCs/>
                            <w:i/>
                            <w:iCs/>
                            <w:spacing w:val="-22"/>
                            <w:position w:val="-4"/>
                          </w:rPr>
                          <w:t>K</w:t>
                        </w:r>
                        <w:r>
                          <w:rPr>
                            <w:rFonts w:ascii="Euclid" w:hAnsi="Euclid" w:eastAsia="Euclid" w:cs="Euclid"/>
                            <w:sz w:val="15"/>
                            <w:szCs w:val="15"/>
                            <w:i/>
                            <w:iCs/>
                            <w:spacing w:val="5"/>
                            <w:position w:val="-9"/>
                          </w:rPr>
                          <w:t>V</w:t>
                        </w:r>
                      </w:p>
                      <w:p>
                        <w:pPr>
                          <w:ind w:left="300"/>
                          <w:spacing w:before="3" w:line="14" w:lineRule="exact"/>
                          <w:rPr>
                            <w:rFonts w:ascii="Arial" w:hAnsi="Arial" w:eastAsia="Arial" w:cs="Arial"/>
                            <w:sz w:val="20"/>
                            <w:szCs w:val="20"/>
                          </w:rPr>
                        </w:pPr>
                        <w:r>
                          <w:rPr>
                            <w:rFonts w:ascii="Arial" w:hAnsi="Arial" w:eastAsia="Arial" w:cs="Arial"/>
                            <w:sz w:val="20"/>
                            <w:szCs w:val="20"/>
                            <w:position w:val="-7"/>
                          </w:rPr>
                          <w:t>−</w:t>
                        </w:r>
                      </w:p>
                      <w:p>
                        <w:pPr>
                          <w:ind w:left="2513"/>
                          <w:spacing w:line="115" w:lineRule="exact"/>
                          <w:rPr>
                            <w:rFonts w:ascii="Arial" w:hAnsi="Arial" w:eastAsia="Arial" w:cs="Arial"/>
                            <w:sz w:val="20"/>
                            <w:szCs w:val="20"/>
                          </w:rPr>
                        </w:pPr>
                        <w:r>
                          <w:rPr>
                            <w:rFonts w:ascii="Arial" w:hAnsi="Arial" w:eastAsia="Arial" w:cs="Arial"/>
                            <w:sz w:val="20"/>
                            <w:szCs w:val="20"/>
                            <w:position w:val="-9"/>
                          </w:rPr>
                          <w:t>−</w:t>
                        </w:r>
                      </w:p>
                      <w:p>
                        <w:pPr>
                          <w:pStyle w:val="TableText"/>
                          <w:ind w:left="164"/>
                          <w:spacing w:before="222" w:line="195" w:lineRule="auto"/>
                          <w:rPr>
                            <w:sz w:val="14"/>
                            <w:szCs w:val="14"/>
                          </w:rPr>
                        </w:pPr>
                        <w:r>
                          <w:rPr>
                            <w:rFonts w:ascii="Euclid" w:hAnsi="Euclid" w:eastAsia="Euclid" w:cs="Euclid"/>
                            <w:sz w:val="20"/>
                            <w:szCs w:val="20"/>
                            <w:b/>
                            <w:bCs/>
                            <w:i/>
                            <w:iCs/>
                            <w:spacing w:val="-2"/>
                            <w:position w:val="-4"/>
                          </w:rPr>
                          <w:t>P</w:t>
                        </w:r>
                        <w:r>
                          <w:rPr>
                            <w:rFonts w:ascii="Euclid" w:hAnsi="Euclid" w:eastAsia="Euclid" w:cs="Euclid"/>
                            <w:sz w:val="20"/>
                            <w:szCs w:val="20"/>
                            <w:b/>
                            <w:bCs/>
                            <w:i/>
                            <w:iCs/>
                            <w:spacing w:val="-63"/>
                            <w:position w:val="-4"/>
                          </w:rPr>
                          <w:t xml:space="preserve"> </w:t>
                        </w:r>
                        <w:r>
                          <w:rPr>
                            <w:sz w:val="14"/>
                            <w:szCs w:val="14"/>
                            <w:i/>
                            <w:iCs/>
                            <w:spacing w:val="-2"/>
                            <w:position w:val="5"/>
                          </w:rPr>
                          <w:t>e</w:t>
                        </w:r>
                        <w:r>
                          <w:rPr>
                            <w:sz w:val="14"/>
                            <w:szCs w:val="14"/>
                            <w:i/>
                            <w:iCs/>
                            <w:position w:val="5"/>
                          </w:rPr>
                          <w:t xml:space="preserve">                                                 </w:t>
                        </w:r>
                        <w:r>
                          <w:rPr>
                            <w:rFonts w:ascii="Euclid" w:hAnsi="Euclid" w:eastAsia="Euclid" w:cs="Euclid"/>
                            <w:sz w:val="20"/>
                            <w:szCs w:val="20"/>
                            <w:b/>
                            <w:bCs/>
                            <w:i/>
                            <w:iCs/>
                            <w:spacing w:val="-2"/>
                            <w:position w:val="-4"/>
                          </w:rPr>
                          <w:t>V</w:t>
                        </w:r>
                        <w:r>
                          <w:rPr>
                            <w:sz w:val="14"/>
                            <w:szCs w:val="14"/>
                            <w:i/>
                            <w:iCs/>
                            <w:spacing w:val="-2"/>
                            <w:position w:val="5"/>
                          </w:rPr>
                          <w:t>e</w:t>
                        </w:r>
                      </w:p>
                      <w:tbl>
                        <w:tblPr>
                          <w:tblStyle w:val="TableNormal"/>
                          <w:tblW w:w="588" w:type="dxa"/>
                          <w:tblInd w:w="3875" w:type="dxa"/>
                          <w:tblLayout w:type="fixed"/>
                          <w:tblBorders>
                            <w:left w:val="single" w:color="000000" w:sz="6" w:space="0"/>
                            <w:bottom w:val="single" w:color="000000" w:sz="6" w:space="0"/>
                            <w:right w:val="single" w:color="000000" w:sz="6" w:space="0"/>
                            <w:top w:val="single" w:color="000000" w:sz="6" w:space="0"/>
                          </w:tblBorders>
                        </w:tblPr>
                        <w:tblGrid>
                          <w:gridCol w:w="588"/>
                        </w:tblGrid>
                        <w:tr>
                          <w:trPr>
                            <w:trHeight w:val="260" w:hRule="atLeast"/>
                          </w:trPr>
                          <w:tc>
                            <w:tcPr>
                              <w:tcW w:w="588" w:type="dxa"/>
                              <w:vAlign w:val="top"/>
                            </w:tcPr>
                            <w:p>
                              <w:pPr>
                                <w:ind w:left="96"/>
                                <w:spacing w:before="20" w:line="223" w:lineRule="auto"/>
                                <w:rPr>
                                  <w:rFonts w:ascii="SimSun" w:hAnsi="SimSun" w:eastAsia="SimSun" w:cs="SimSun"/>
                                  <w:sz w:val="19"/>
                                  <w:szCs w:val="19"/>
                                </w:rPr>
                              </w:pPr>
                              <w:r>
                                <w:rPr>
                                  <w:rFonts w:ascii="SimSun" w:hAnsi="SimSun" w:eastAsia="SimSun" w:cs="SimSun"/>
                                  <w:sz w:val="19"/>
                                  <w:szCs w:val="19"/>
                                  <w:b/>
                                  <w:bCs/>
                                  <w:color w:val="912C2C"/>
                                  <w:spacing w:val="3"/>
                                </w:rPr>
                                <w:t>滤波</w:t>
                              </w:r>
                            </w:p>
                          </w:tc>
                        </w:tr>
                      </w:tbl>
                      <w:p>
                        <w:pPr>
                          <w:spacing w:line="210" w:lineRule="exact"/>
                          <w:rPr>
                            <w:rFonts w:ascii="Arial"/>
                            <w:sz w:val="18"/>
                          </w:rPr>
                        </w:pPr>
                        <w:r/>
                      </w:p>
                    </w:tc>
                  </w:tr>
                </w:tbl>
                <w:p>
                  <w:pPr>
                    <w:rPr>
                      <w:rFonts w:ascii="Arial"/>
                      <w:sz w:val="21"/>
                    </w:rPr>
                  </w:pPr>
                  <w:r/>
                </w:p>
              </w:txbxContent>
            </v:textbox>
          </v:shape>
        </w:pict>
      </w:r>
      <w:r>
        <w:rPr>
          <w:spacing w:val="11"/>
        </w:rPr>
        <w:t>结合第三章介绍的抗扰姿态控制，可以得到完整的串级</w:t>
      </w:r>
      <w:r>
        <w:rPr>
          <w:spacing w:val="-46"/>
        </w:rPr>
        <w:t xml:space="preserve"> </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1"/>
        </w:rPr>
        <w:t>抗扰控制系统框图如</w:t>
      </w:r>
      <w:r>
        <w:rPr/>
        <w:t xml:space="preserve"> </w:t>
      </w:r>
      <w:bookmarkStart w:name="bookmark105" w:id="105"/>
      <w:bookmarkEnd w:id="105"/>
      <w:hyperlink w:history="true" w:anchor="bookmark105">
        <w:r>
          <w:rPr>
            <w:spacing w:val="-3"/>
          </w:rPr>
          <w:t>图</w:t>
        </w:r>
        <w:r>
          <w:rPr>
            <w:rFonts w:ascii="Times New Roman" w:hAnsi="Times New Roman" w:eastAsia="Times New Roman" w:cs="Times New Roman"/>
            <w:spacing w:val="-3"/>
          </w:rPr>
          <w:t>4-2</w:t>
        </w:r>
      </w:hyperlink>
      <w:r>
        <w:rPr>
          <w:spacing w:val="-3"/>
        </w:rPr>
        <w:t>所示。</w:t>
      </w:r>
    </w:p>
    <w:p>
      <w:pPr>
        <w:spacing w:before="11"/>
        <w:rPr/>
      </w:pPr>
      <w:r/>
    </w:p>
    <w:p>
      <w:pPr>
        <w:spacing w:before="11"/>
        <w:rPr/>
      </w:pPr>
      <w:r/>
    </w:p>
    <w:p>
      <w:pPr>
        <w:spacing w:before="11"/>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tbl>
      <w:tblPr>
        <w:tblStyle w:val="TableNormal"/>
        <w:tblW w:w="742" w:type="dxa"/>
        <w:tblInd w:w="5730" w:type="dxa"/>
        <w:tblLayout w:type="fixed"/>
        <w:tblBorders>
          <w:left w:val="single" w:color="000000" w:sz="6" w:space="0"/>
          <w:bottom w:val="single" w:color="000000" w:sz="4" w:space="0"/>
          <w:right w:val="single" w:color="000000" w:sz="6" w:space="0"/>
          <w:top w:val="single" w:color="000000" w:sz="4" w:space="0"/>
        </w:tblBorders>
      </w:tblPr>
      <w:tblGrid>
        <w:gridCol w:w="742"/>
      </w:tblGrid>
      <w:tr>
        <w:trPr>
          <w:trHeight w:val="385" w:hRule="atLeast"/>
        </w:trPr>
        <w:tc>
          <w:tcPr>
            <w:tcW w:w="742" w:type="dxa"/>
            <w:vAlign w:val="top"/>
          </w:tcPr>
          <w:p>
            <w:pPr>
              <w:ind w:left="70"/>
              <w:spacing w:before="85" w:line="224" w:lineRule="auto"/>
              <w:rPr>
                <w:rFonts w:ascii="SimSun" w:hAnsi="SimSun" w:eastAsia="SimSun" w:cs="SimSun"/>
                <w:sz w:val="19"/>
                <w:szCs w:val="19"/>
              </w:rPr>
            </w:pPr>
            <w:r>
              <w:rPr>
                <w:rFonts w:ascii="SimSun" w:hAnsi="SimSun" w:eastAsia="SimSun" w:cs="SimSun"/>
                <w:sz w:val="19"/>
                <w:szCs w:val="19"/>
                <w:b/>
                <w:bCs/>
                <w:color w:val="912C2C"/>
                <w:spacing w:val="5"/>
              </w:rPr>
              <w:t>传感器</w:t>
            </w:r>
          </w:p>
        </w:tc>
      </w:tr>
    </w:tbl>
    <w:p>
      <w:pPr>
        <w:ind w:left="3017"/>
        <w:spacing w:line="185" w:lineRule="auto"/>
        <w:rPr>
          <w:rFonts w:ascii="Times New Roman" w:hAnsi="Times New Roman" w:eastAsia="Times New Roman" w:cs="Times New Roman"/>
          <w:sz w:val="19"/>
          <w:szCs w:val="19"/>
        </w:rPr>
      </w:pPr>
      <w:r>
        <w:pict>
          <v:shape id="_x0000_s830" style="position:absolute;margin-left:57.9576pt;margin-top:-1.04298pt;mso-position-vertical-relative:text;mso-position-horizontal-relative:text;width:28.4pt;height:10.8pt;z-index:253379584;" filled="false" stroked="false" type="#_x0000_t202">
            <v:fill on="false"/>
            <v:stroke on="false"/>
            <v:path/>
            <v:imagedata o:title=""/>
            <o:lock v:ext="edit" aspectratio="false"/>
            <v:textbox inset="0mm,0mm,0mm,0mm">
              <w:txbxContent>
                <w:p>
                  <w:pPr>
                    <w:ind w:left="20"/>
                    <w:spacing w:before="20"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7A70B5"/>
                      <w:spacing w:val="7"/>
                    </w:rPr>
                    <w:t>200</w:t>
                  </w:r>
                  <w:r>
                    <w:rPr>
                      <w:rFonts w:ascii="Times New Roman" w:hAnsi="Times New Roman" w:eastAsia="Times New Roman" w:cs="Times New Roman"/>
                      <w:sz w:val="19"/>
                      <w:szCs w:val="19"/>
                      <w:color w:val="7A70B5"/>
                    </w:rPr>
                    <w:t>Hz</w:t>
                  </w:r>
                </w:p>
              </w:txbxContent>
            </v:textbox>
          </v:shape>
        </w:pict>
      </w:r>
      <w:r>
        <w:pict>
          <v:shape id="_x0000_s832" style="position:absolute;margin-left:217.294pt;margin-top:-1.04298pt;mso-position-vertical-relative:text;mso-position-horizontal-relative:text;width:27.45pt;height:10.8pt;z-index:253380608;" filled="false" stroked="false" type="#_x0000_t202">
            <v:fill on="false"/>
            <v:stroke on="false"/>
            <v:path/>
            <v:imagedata o:title=""/>
            <o:lock v:ext="edit" aspectratio="false"/>
            <v:textbox inset="0mm,0mm,0mm,0mm">
              <w:txbxContent>
                <w:p>
                  <w:pPr>
                    <w:ind w:left="20"/>
                    <w:spacing w:before="20"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color w:val="7A70B5"/>
                    </w:rPr>
                    <w:t>100Hz</w:t>
                  </w:r>
                </w:p>
              </w:txbxContent>
            </v:textbox>
          </v:shape>
        </w:pict>
      </w:r>
      <w:r>
        <w:rPr>
          <w:rFonts w:ascii="Times New Roman" w:hAnsi="Times New Roman" w:eastAsia="Times New Roman" w:cs="Times New Roman"/>
          <w:sz w:val="19"/>
          <w:szCs w:val="19"/>
          <w:color w:val="7A70B5"/>
          <w:spacing w:val="7"/>
        </w:rPr>
        <w:t>200</w:t>
      </w:r>
      <w:r>
        <w:rPr>
          <w:rFonts w:ascii="Times New Roman" w:hAnsi="Times New Roman" w:eastAsia="Times New Roman" w:cs="Times New Roman"/>
          <w:sz w:val="19"/>
          <w:szCs w:val="19"/>
          <w:color w:val="7A70B5"/>
        </w:rPr>
        <w:t>Hz</w:t>
      </w:r>
    </w:p>
    <w:p>
      <w:pPr>
        <w:pStyle w:val="BodyText"/>
        <w:ind w:left="1001"/>
        <w:spacing w:before="46" w:line="234" w:lineRule="auto"/>
        <w:rPr>
          <w:sz w:val="19"/>
          <w:szCs w:val="19"/>
        </w:rPr>
      </w:pPr>
      <w:r>
        <w:rPr>
          <w:rFonts w:ascii="Times New Roman" w:hAnsi="Times New Roman" w:eastAsia="Times New Roman" w:cs="Times New Roman"/>
          <w:sz w:val="19"/>
          <w:szCs w:val="19"/>
          <w:color w:val="7A70B5"/>
        </w:rPr>
        <w:t>ESKF</w:t>
      </w:r>
      <w:r>
        <w:rPr>
          <w:sz w:val="19"/>
          <w:szCs w:val="19"/>
          <w:color w:val="7A70B5"/>
          <w:spacing w:val="12"/>
        </w:rPr>
        <w:t>算法</w:t>
      </w:r>
      <w:r>
        <w:rPr>
          <w:sz w:val="19"/>
          <w:szCs w:val="19"/>
          <w:color w:val="7A70B5"/>
          <w:spacing w:val="8"/>
        </w:rPr>
        <w:t xml:space="preserve">         </w:t>
      </w:r>
      <w:r>
        <w:rPr>
          <w:rFonts w:ascii="Times New Roman" w:hAnsi="Times New Roman" w:eastAsia="Times New Roman" w:cs="Times New Roman"/>
          <w:sz w:val="19"/>
          <w:szCs w:val="19"/>
          <w:color w:val="7A70B5"/>
        </w:rPr>
        <w:t>ESKF</w:t>
      </w:r>
      <w:r>
        <w:rPr>
          <w:rFonts w:ascii="Times New Roman" w:hAnsi="Times New Roman" w:eastAsia="Times New Roman" w:cs="Times New Roman"/>
          <w:sz w:val="19"/>
          <w:szCs w:val="19"/>
          <w:color w:val="7A70B5"/>
          <w:spacing w:val="12"/>
        </w:rPr>
        <w:t xml:space="preserve"> </w:t>
      </w:r>
      <w:r>
        <w:rPr>
          <w:sz w:val="19"/>
          <w:szCs w:val="19"/>
          <w:color w:val="7A70B5"/>
          <w:spacing w:val="12"/>
        </w:rPr>
        <w:t>算法</w:t>
      </w:r>
      <w:r>
        <w:rPr>
          <w:sz w:val="19"/>
          <w:szCs w:val="19"/>
          <w:color w:val="7A70B5"/>
          <w:spacing w:val="23"/>
        </w:rPr>
        <w:t xml:space="preserve">    </w:t>
      </w:r>
      <w:r>
        <w:rPr>
          <w:sz w:val="19"/>
          <w:szCs w:val="19"/>
          <w:color w:val="7A70B5"/>
          <w:spacing w:val="12"/>
        </w:rPr>
        <w:t>滤波算法</w:t>
      </w:r>
    </w:p>
    <w:p>
      <w:pPr>
        <w:pStyle w:val="BodyText"/>
        <w:ind w:left="3063"/>
        <w:spacing w:before="113" w:line="228" w:lineRule="auto"/>
        <w:rPr>
          <w:sz w:val="20"/>
          <w:szCs w:val="20"/>
        </w:rPr>
      </w:pPr>
      <w:r>
        <w:rPr>
          <w:sz w:val="20"/>
          <w:szCs w:val="20"/>
          <w:spacing w:val="4"/>
        </w:rPr>
        <w:t>图</w:t>
      </w:r>
      <w:r>
        <w:rPr>
          <w:sz w:val="20"/>
          <w:szCs w:val="20"/>
          <w:spacing w:val="-35"/>
        </w:rPr>
        <w:t xml:space="preserve"> </w:t>
      </w:r>
      <w:r>
        <w:rPr>
          <w:rFonts w:ascii="Times New Roman" w:hAnsi="Times New Roman" w:eastAsia="Times New Roman" w:cs="Times New Roman"/>
          <w:sz w:val="20"/>
          <w:szCs w:val="20"/>
          <w:spacing w:val="4"/>
        </w:rPr>
        <w:t>4-2</w:t>
      </w:r>
      <w:r>
        <w:rPr>
          <w:rFonts w:ascii="Times New Roman" w:hAnsi="Times New Roman" w:eastAsia="Times New Roman" w:cs="Times New Roman"/>
          <w:sz w:val="20"/>
          <w:szCs w:val="20"/>
          <w:spacing w:val="30"/>
        </w:rPr>
        <w:t xml:space="preserve"> </w:t>
      </w:r>
      <w:r>
        <w:rPr>
          <w:sz w:val="20"/>
          <w:szCs w:val="20"/>
          <w:spacing w:val="4"/>
        </w:rPr>
        <w:t>串级</w:t>
      </w:r>
      <w:r>
        <w:rPr>
          <w:sz w:val="20"/>
          <w:szCs w:val="20"/>
          <w:spacing w:val="-43"/>
        </w:rPr>
        <w:t xml:space="preserve"> </w:t>
      </w:r>
      <w:r>
        <w:rPr>
          <w:rFonts w:ascii="Times New Roman" w:hAnsi="Times New Roman" w:eastAsia="Times New Roman" w:cs="Times New Roman"/>
          <w:sz w:val="20"/>
          <w:szCs w:val="20"/>
        </w:rPr>
        <w:t>INDI</w:t>
      </w:r>
      <w:r>
        <w:rPr>
          <w:rFonts w:ascii="Times New Roman" w:hAnsi="Times New Roman" w:eastAsia="Times New Roman" w:cs="Times New Roman"/>
          <w:sz w:val="20"/>
          <w:szCs w:val="20"/>
          <w:spacing w:val="4"/>
        </w:rPr>
        <w:t xml:space="preserve"> </w:t>
      </w:r>
      <w:r>
        <w:rPr>
          <w:sz w:val="20"/>
          <w:szCs w:val="20"/>
          <w:spacing w:val="4"/>
        </w:rPr>
        <w:t>抗扰控制系统框图</w:t>
      </w:r>
    </w:p>
    <w:p>
      <w:pPr>
        <w:spacing w:line="228" w:lineRule="auto"/>
        <w:sectPr>
          <w:headerReference w:type="default" r:id="rId384"/>
          <w:footerReference w:type="default" r:id="rId385"/>
          <w:pgSz w:w="11906" w:h="16838"/>
          <w:pgMar w:top="1051" w:right="1417" w:bottom="993" w:left="1302" w:header="745" w:footer="807" w:gutter="0"/>
        </w:sectPr>
        <w:rPr>
          <w:sz w:val="20"/>
          <w:szCs w:val="20"/>
        </w:rPr>
      </w:pPr>
    </w:p>
    <w:p>
      <w:pPr>
        <w:spacing w:line="269" w:lineRule="auto"/>
        <w:rPr>
          <w:rFonts w:ascii="Arial"/>
          <w:sz w:val="21"/>
        </w:rPr>
      </w:pPr>
      <w:r/>
    </w:p>
    <w:p>
      <w:pPr>
        <w:spacing w:line="269" w:lineRule="auto"/>
        <w:rPr>
          <w:rFonts w:ascii="Arial"/>
          <w:sz w:val="21"/>
        </w:rPr>
      </w:pPr>
      <w:r/>
    </w:p>
    <w:p>
      <w:pPr>
        <w:ind w:left="4"/>
        <w:spacing w:before="95" w:line="227" w:lineRule="auto"/>
        <w:outlineLvl w:val="1"/>
        <w:rPr>
          <w:rFonts w:ascii="SimHei" w:hAnsi="SimHei" w:eastAsia="SimHei" w:cs="SimHei"/>
          <w:sz w:val="29"/>
          <w:szCs w:val="29"/>
        </w:rPr>
      </w:pPr>
      <w:r>
        <w:rPr>
          <w:rFonts w:ascii="Times New Roman" w:hAnsi="Times New Roman" w:eastAsia="Times New Roman" w:cs="Times New Roman"/>
          <w:sz w:val="29"/>
          <w:szCs w:val="29"/>
          <w:spacing w:val="5"/>
        </w:rPr>
        <w:t>4.3    </w:t>
      </w:r>
      <w:r>
        <w:rPr>
          <w:rFonts w:ascii="SimHei" w:hAnsi="SimHei" w:eastAsia="SimHei" w:cs="SimHei"/>
          <w:sz w:val="29"/>
          <w:szCs w:val="29"/>
          <w:spacing w:val="5"/>
        </w:rPr>
        <w:t>仿真及飞行试验验证</w:t>
      </w:r>
    </w:p>
    <w:p>
      <w:pPr>
        <w:pStyle w:val="BodyText"/>
        <w:ind w:left="8" w:firstLine="482"/>
        <w:spacing w:before="184" w:line="373" w:lineRule="auto"/>
        <w:jc w:val="both"/>
        <w:rPr/>
      </w:pPr>
      <w:r>
        <w:rPr>
          <w:spacing w:val="10"/>
        </w:rPr>
        <w:t>为了检验本章提出的基于</w:t>
      </w:r>
      <w:r>
        <w:rPr>
          <w:spacing w:val="-32"/>
        </w:rPr>
        <w:t xml:space="preserve"> </w:t>
      </w:r>
      <w:r>
        <w:rPr>
          <w:rFonts w:ascii="Times New Roman" w:hAnsi="Times New Roman" w:eastAsia="Times New Roman" w:cs="Times New Roman"/>
        </w:rPr>
        <w:t>INDI</w:t>
      </w:r>
      <w:r>
        <w:rPr>
          <w:rFonts w:ascii="Times New Roman" w:hAnsi="Times New Roman" w:eastAsia="Times New Roman" w:cs="Times New Roman"/>
          <w:spacing w:val="33"/>
        </w:rPr>
        <w:t xml:space="preserve"> </w:t>
      </w:r>
      <w:r>
        <w:rPr>
          <w:spacing w:val="10"/>
        </w:rPr>
        <w:t>的位置控制器的有效性，本节进行了一系列仿真与</w:t>
      </w:r>
      <w:r>
        <w:rPr/>
        <w:t xml:space="preserve"> </w:t>
      </w:r>
      <w:r>
        <w:rPr>
          <w:spacing w:val="9"/>
        </w:rPr>
        <w:t>实际飞行试验。仿真实验包括验证</w:t>
      </w:r>
      <w:r>
        <w:rPr>
          <w:spacing w:val="-30"/>
        </w:rPr>
        <w:t xml:space="preserve"> </w:t>
      </w:r>
      <w:r>
        <w:rPr>
          <w:rFonts w:ascii="Times New Roman" w:hAnsi="Times New Roman" w:eastAsia="Times New Roman" w:cs="Times New Roman"/>
        </w:rPr>
        <w:t>INDI</w:t>
      </w:r>
      <w:r>
        <w:rPr>
          <w:rFonts w:ascii="Times New Roman" w:hAnsi="Times New Roman" w:eastAsia="Times New Roman" w:cs="Times New Roman"/>
          <w:spacing w:val="9"/>
        </w:rPr>
        <w:t xml:space="preserve"> </w:t>
      </w:r>
      <w:r>
        <w:rPr>
          <w:spacing w:val="9"/>
        </w:rPr>
        <w:t>位置控制器在外部环境风速扰动下的性能，</w:t>
      </w:r>
      <w:r>
        <w:rPr>
          <w:spacing w:val="-56"/>
        </w:rPr>
        <w:t xml:space="preserve"> </w:t>
      </w:r>
      <w:r>
        <w:rPr>
          <w:spacing w:val="9"/>
        </w:rPr>
        <w:t>以</w:t>
      </w:r>
      <w:r>
        <w:rPr/>
        <w:t xml:space="preserve"> </w:t>
      </w:r>
      <w:r>
        <w:rPr>
          <w:spacing w:val="12"/>
        </w:rPr>
        <w:t>及</w:t>
      </w:r>
      <w:r>
        <w:rPr>
          <w:spacing w:val="-35"/>
        </w:rPr>
        <w:t xml:space="preserve"> </w:t>
      </w:r>
      <w:r>
        <w:rPr>
          <w:rFonts w:ascii="Times New Roman" w:hAnsi="Times New Roman" w:eastAsia="Times New Roman" w:cs="Times New Roman"/>
        </w:rPr>
        <w:t>INDI</w:t>
      </w:r>
      <w:r>
        <w:rPr>
          <w:rFonts w:ascii="Times New Roman" w:hAnsi="Times New Roman" w:eastAsia="Times New Roman" w:cs="Times New Roman"/>
          <w:spacing w:val="12"/>
        </w:rPr>
        <w:t xml:space="preserve"> </w:t>
      </w:r>
      <w:r>
        <w:rPr>
          <w:spacing w:val="12"/>
        </w:rPr>
        <w:t>位置控制器的轨迹跟踪性能，仿真实验均使用</w:t>
      </w:r>
      <w:r>
        <w:rPr>
          <w:rFonts w:ascii="Times New Roman" w:hAnsi="Times New Roman" w:eastAsia="Times New Roman" w:cs="Times New Roman"/>
        </w:rPr>
        <w:t>PID</w:t>
      </w:r>
      <w:r>
        <w:rPr>
          <w:rFonts w:ascii="Times New Roman" w:hAnsi="Times New Roman" w:eastAsia="Times New Roman" w:cs="Times New Roman"/>
          <w:spacing w:val="12"/>
        </w:rPr>
        <w:t xml:space="preserve"> </w:t>
      </w:r>
      <w:r>
        <w:rPr>
          <w:spacing w:val="12"/>
        </w:rPr>
        <w:t>位置控制器作为比较。在串</w:t>
      </w:r>
      <w:r>
        <w:rPr/>
        <w:t xml:space="preserve"> </w:t>
      </w:r>
      <w:r>
        <w:rPr>
          <w:spacing w:val="12"/>
        </w:rPr>
        <w:t>级</w:t>
      </w:r>
      <w:r>
        <w:rPr>
          <w:spacing w:val="-51"/>
        </w:rPr>
        <w:t xml:space="preserve"> </w:t>
      </w:r>
      <w:r>
        <w:rPr>
          <w:rFonts w:ascii="Times New Roman" w:hAnsi="Times New Roman" w:eastAsia="Times New Roman" w:cs="Times New Roman"/>
        </w:rPr>
        <w:t>PID</w:t>
      </w:r>
      <w:r>
        <w:rPr>
          <w:rFonts w:ascii="Times New Roman" w:hAnsi="Times New Roman" w:eastAsia="Times New Roman" w:cs="Times New Roman"/>
          <w:spacing w:val="12"/>
        </w:rPr>
        <w:t xml:space="preserve"> </w:t>
      </w:r>
      <w:r>
        <w:rPr>
          <w:spacing w:val="12"/>
        </w:rPr>
        <w:t>位置控制器中，位置环和速度环均采用了</w:t>
      </w:r>
      <w:r>
        <w:rPr>
          <w:rFonts w:ascii="Times New Roman" w:hAnsi="Times New Roman" w:eastAsia="Times New Roman" w:cs="Times New Roman"/>
        </w:rPr>
        <w:t>PI</w:t>
      </w:r>
      <w:r>
        <w:rPr>
          <w:rFonts w:ascii="Times New Roman" w:hAnsi="Times New Roman" w:eastAsia="Times New Roman" w:cs="Times New Roman"/>
          <w:spacing w:val="12"/>
        </w:rPr>
        <w:t xml:space="preserve"> </w:t>
      </w:r>
      <w:r>
        <w:rPr>
          <w:spacing w:val="11"/>
        </w:rPr>
        <w:t>控制器。实际飞行试验中使用</w:t>
      </w:r>
      <w:r>
        <w:rPr>
          <w:spacing w:val="-49"/>
        </w:rPr>
        <w:t xml:space="preserve"> </w:t>
      </w:r>
      <w:r>
        <w:rPr>
          <w:rFonts w:ascii="Times New Roman" w:hAnsi="Times New Roman" w:eastAsia="Times New Roman" w:cs="Times New Roman"/>
        </w:rPr>
        <w:t>INDI </w:t>
      </w:r>
      <w:r>
        <w:rPr>
          <w:spacing w:val="8"/>
        </w:rPr>
        <w:t>位置控制器跟踪方形轨迹和圆形轨迹以验证控制器的轨迹跟踪能力。试验过程中使用的</w:t>
      </w:r>
      <w:r>
        <w:rPr>
          <w:spacing w:val="17"/>
        </w:rPr>
        <w:t xml:space="preserve"> </w:t>
      </w:r>
      <w:r>
        <w:rPr>
          <w:spacing w:val="12"/>
        </w:rPr>
        <w:t>控制器参数如表</w:t>
      </w:r>
      <w:hyperlink w:history="true" w:anchor="bookmark106">
        <w:r>
          <w:rPr>
            <w:rFonts w:ascii="Times New Roman" w:hAnsi="Times New Roman" w:eastAsia="Times New Roman" w:cs="Times New Roman"/>
            <w:spacing w:val="12"/>
          </w:rPr>
          <w:t>4-1</w:t>
        </w:r>
      </w:hyperlink>
      <w:r>
        <w:rPr>
          <w:spacing w:val="12"/>
        </w:rPr>
        <w:t>所示。仿真平台和实际飞行试验平台均与第三章的姿态控制试验相</w:t>
      </w:r>
      <w:r>
        <w:rPr>
          <w:spacing w:val="6"/>
        </w:rPr>
        <w:t xml:space="preserve"> </w:t>
      </w:r>
      <w:r>
        <w:rPr>
          <w:spacing w:val="3"/>
        </w:rPr>
        <w:t>同，为了进行可变控制，</w:t>
      </w:r>
      <w:r>
        <w:rPr>
          <w:spacing w:val="-26"/>
        </w:rPr>
        <w:t xml:space="preserve"> </w:t>
      </w:r>
      <w:r>
        <w:rPr>
          <w:spacing w:val="3"/>
        </w:rPr>
        <w:t>在验证位置控制器性能时， 内环的姿态控制器均采用第三章设</w:t>
      </w:r>
      <w:r>
        <w:rPr/>
        <w:t xml:space="preserve"> </w:t>
      </w:r>
      <w:bookmarkStart w:name="bookmark106" w:id="106"/>
      <w:bookmarkEnd w:id="106"/>
      <w:r>
        <w:rPr>
          <w:spacing w:val="7"/>
        </w:rPr>
        <w:t>计的基于</w:t>
      </w:r>
      <w:r>
        <w:rPr>
          <w:spacing w:val="-50"/>
        </w:rPr>
        <w:t xml:space="preserve"> </w:t>
      </w:r>
      <w:r>
        <w:rPr>
          <w:rFonts w:ascii="Times New Roman" w:hAnsi="Times New Roman" w:eastAsia="Times New Roman" w:cs="Times New Roman"/>
        </w:rPr>
        <w:t>INDI</w:t>
      </w:r>
      <w:r>
        <w:rPr>
          <w:rFonts w:ascii="Times New Roman" w:hAnsi="Times New Roman" w:eastAsia="Times New Roman" w:cs="Times New Roman"/>
          <w:spacing w:val="7"/>
        </w:rPr>
        <w:t xml:space="preserve"> </w:t>
      </w:r>
      <w:r>
        <w:rPr>
          <w:spacing w:val="7"/>
        </w:rPr>
        <w:t>和优先级控制分配的姿态控制器。</w:t>
      </w:r>
    </w:p>
    <w:p>
      <w:pPr>
        <w:pStyle w:val="BodyText"/>
        <w:ind w:left="2104"/>
        <w:spacing w:before="137" w:line="228" w:lineRule="auto"/>
        <w:rPr>
          <w:sz w:val="20"/>
          <w:szCs w:val="20"/>
        </w:rPr>
      </w:pPr>
      <w:r>
        <w:rPr>
          <w:sz w:val="20"/>
          <w:szCs w:val="20"/>
          <w:spacing w:val="8"/>
        </w:rPr>
        <w:t>表</w:t>
      </w:r>
      <w:r>
        <w:rPr>
          <w:sz w:val="20"/>
          <w:szCs w:val="20"/>
          <w:spacing w:val="-34"/>
        </w:rPr>
        <w:t xml:space="preserve"> </w:t>
      </w:r>
      <w:r>
        <w:rPr>
          <w:rFonts w:ascii="Times New Roman" w:hAnsi="Times New Roman" w:eastAsia="Times New Roman" w:cs="Times New Roman"/>
          <w:sz w:val="20"/>
          <w:szCs w:val="20"/>
          <w:spacing w:val="8"/>
        </w:rPr>
        <w:t>4-1 </w:t>
      </w:r>
      <w:r>
        <w:rPr>
          <w:rFonts w:ascii="Times New Roman" w:hAnsi="Times New Roman" w:eastAsia="Times New Roman" w:cs="Times New Roman"/>
          <w:sz w:val="20"/>
          <w:szCs w:val="20"/>
        </w:rPr>
        <w:t>INDI</w:t>
      </w:r>
      <w:r>
        <w:rPr>
          <w:rFonts w:ascii="Times New Roman" w:hAnsi="Times New Roman" w:eastAsia="Times New Roman" w:cs="Times New Roman"/>
          <w:sz w:val="20"/>
          <w:szCs w:val="20"/>
          <w:spacing w:val="8"/>
        </w:rPr>
        <w:t xml:space="preserve"> </w:t>
      </w:r>
      <w:r>
        <w:rPr>
          <w:sz w:val="20"/>
          <w:szCs w:val="20"/>
          <w:spacing w:val="8"/>
        </w:rPr>
        <w:t>位置控制器和</w:t>
      </w:r>
      <w:r>
        <w:rPr>
          <w:sz w:val="20"/>
          <w:szCs w:val="20"/>
          <w:spacing w:val="-44"/>
        </w:rPr>
        <w:t xml:space="preserve"> </w:t>
      </w:r>
      <w:r>
        <w:rPr>
          <w:rFonts w:ascii="Times New Roman" w:hAnsi="Times New Roman" w:eastAsia="Times New Roman" w:cs="Times New Roman"/>
          <w:sz w:val="20"/>
          <w:szCs w:val="20"/>
        </w:rPr>
        <w:t>PID</w:t>
      </w:r>
      <w:r>
        <w:rPr>
          <w:rFonts w:ascii="Times New Roman" w:hAnsi="Times New Roman" w:eastAsia="Times New Roman" w:cs="Times New Roman"/>
          <w:sz w:val="20"/>
          <w:szCs w:val="20"/>
          <w:spacing w:val="8"/>
        </w:rPr>
        <w:t xml:space="preserve"> </w:t>
      </w:r>
      <w:r>
        <w:rPr>
          <w:sz w:val="20"/>
          <w:szCs w:val="20"/>
          <w:spacing w:val="8"/>
        </w:rPr>
        <w:t>位置控制器的控制参数</w:t>
      </w:r>
    </w:p>
    <w:p>
      <w:pPr>
        <w:spacing w:line="63" w:lineRule="exact"/>
        <w:rPr/>
      </w:pPr>
      <w:r/>
    </w:p>
    <w:tbl>
      <w:tblPr>
        <w:tblStyle w:val="TableNormal"/>
        <w:tblW w:w="8652" w:type="dxa"/>
        <w:tblInd w:w="20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79"/>
        <w:gridCol w:w="675"/>
        <w:gridCol w:w="2173"/>
        <w:gridCol w:w="675"/>
        <w:gridCol w:w="2173"/>
        <w:gridCol w:w="677"/>
      </w:tblGrid>
      <w:tr>
        <w:trPr>
          <w:trHeight w:val="462" w:hRule="atLeast"/>
        </w:trPr>
        <w:tc>
          <w:tcPr>
            <w:tcW w:w="2279" w:type="dxa"/>
            <w:vAlign w:val="top"/>
            <w:tcBorders>
              <w:bottom w:val="single" w:color="000000" w:sz="2" w:space="0"/>
              <w:top w:val="single" w:color="000000" w:sz="2" w:space="0"/>
            </w:tcBorders>
          </w:tcPr>
          <w:p>
            <w:pPr>
              <w:pStyle w:val="TableText"/>
              <w:ind w:left="124"/>
              <w:spacing w:before="134" w:line="227" w:lineRule="auto"/>
              <w:rPr>
                <w:rFonts w:ascii="SimSun" w:hAnsi="SimSun" w:eastAsia="SimSun" w:cs="SimSun"/>
                <w:sz w:val="21"/>
                <w:szCs w:val="21"/>
              </w:rPr>
            </w:pPr>
            <w:r>
              <w:rPr>
                <w:sz w:val="21"/>
                <w:szCs w:val="21"/>
              </w:rPr>
              <w:t>INDI</w:t>
            </w:r>
            <w:r>
              <w:rPr>
                <w:sz w:val="21"/>
                <w:szCs w:val="21"/>
                <w:spacing w:val="8"/>
              </w:rPr>
              <w:t xml:space="preserve"> </w:t>
            </w:r>
            <w:r>
              <w:rPr>
                <w:rFonts w:ascii="SimSun" w:hAnsi="SimSun" w:eastAsia="SimSun" w:cs="SimSun"/>
                <w:sz w:val="21"/>
                <w:szCs w:val="21"/>
                <w:spacing w:val="8"/>
              </w:rPr>
              <w:t>控制器参数符号</w:t>
            </w:r>
          </w:p>
        </w:tc>
        <w:tc>
          <w:tcPr>
            <w:tcW w:w="675" w:type="dxa"/>
            <w:vAlign w:val="top"/>
            <w:tcBorders>
              <w:bottom w:val="single" w:color="000000" w:sz="2" w:space="0"/>
              <w:top w:val="single" w:color="000000" w:sz="2" w:space="0"/>
            </w:tcBorders>
          </w:tcPr>
          <w:p>
            <w:pPr>
              <w:ind w:left="131"/>
              <w:spacing w:before="134" w:line="227" w:lineRule="auto"/>
              <w:rPr>
                <w:rFonts w:ascii="SimSun" w:hAnsi="SimSun" w:eastAsia="SimSun" w:cs="SimSun"/>
                <w:sz w:val="21"/>
                <w:szCs w:val="21"/>
              </w:rPr>
            </w:pPr>
            <w:r>
              <w:rPr>
                <w:rFonts w:ascii="SimSun" w:hAnsi="SimSun" w:eastAsia="SimSun" w:cs="SimSun"/>
                <w:sz w:val="21"/>
                <w:szCs w:val="21"/>
                <w:spacing w:val="3"/>
              </w:rPr>
              <w:t>数值</w:t>
            </w:r>
          </w:p>
        </w:tc>
        <w:tc>
          <w:tcPr>
            <w:tcW w:w="2173" w:type="dxa"/>
            <w:vAlign w:val="top"/>
            <w:tcBorders>
              <w:bottom w:val="single" w:color="000000" w:sz="2" w:space="0"/>
              <w:top w:val="single" w:color="000000" w:sz="2" w:space="0"/>
            </w:tcBorders>
          </w:tcPr>
          <w:p>
            <w:pPr>
              <w:pStyle w:val="TableText"/>
              <w:ind w:left="126"/>
              <w:spacing w:before="134" w:line="227" w:lineRule="auto"/>
              <w:rPr>
                <w:rFonts w:ascii="SimSun" w:hAnsi="SimSun" w:eastAsia="SimSun" w:cs="SimSun"/>
                <w:sz w:val="21"/>
                <w:szCs w:val="21"/>
              </w:rPr>
            </w:pPr>
            <w:r>
              <w:rPr>
                <w:sz w:val="21"/>
                <w:szCs w:val="21"/>
              </w:rPr>
              <w:t>PID</w:t>
            </w:r>
            <w:r>
              <w:rPr>
                <w:sz w:val="21"/>
                <w:szCs w:val="21"/>
                <w:spacing w:val="8"/>
              </w:rPr>
              <w:t xml:space="preserve"> </w:t>
            </w:r>
            <w:r>
              <w:rPr>
                <w:rFonts w:ascii="SimSun" w:hAnsi="SimSun" w:eastAsia="SimSun" w:cs="SimSun"/>
                <w:sz w:val="21"/>
                <w:szCs w:val="21"/>
                <w:spacing w:val="8"/>
              </w:rPr>
              <w:t>控制器参数符号</w:t>
            </w:r>
          </w:p>
        </w:tc>
        <w:tc>
          <w:tcPr>
            <w:tcW w:w="675" w:type="dxa"/>
            <w:vAlign w:val="top"/>
            <w:tcBorders>
              <w:bottom w:val="single" w:color="000000" w:sz="2" w:space="0"/>
              <w:top w:val="single" w:color="000000" w:sz="2" w:space="0"/>
            </w:tcBorders>
          </w:tcPr>
          <w:p>
            <w:pPr>
              <w:ind w:left="131"/>
              <w:spacing w:before="134" w:line="227" w:lineRule="auto"/>
              <w:rPr>
                <w:rFonts w:ascii="SimSun" w:hAnsi="SimSun" w:eastAsia="SimSun" w:cs="SimSun"/>
                <w:sz w:val="21"/>
                <w:szCs w:val="21"/>
              </w:rPr>
            </w:pPr>
            <w:r>
              <w:rPr>
                <w:rFonts w:ascii="SimSun" w:hAnsi="SimSun" w:eastAsia="SimSun" w:cs="SimSun"/>
                <w:sz w:val="21"/>
                <w:szCs w:val="21"/>
                <w:spacing w:val="3"/>
              </w:rPr>
              <w:t>数值</w:t>
            </w:r>
          </w:p>
        </w:tc>
        <w:tc>
          <w:tcPr>
            <w:tcW w:w="2173" w:type="dxa"/>
            <w:vAlign w:val="top"/>
            <w:tcBorders>
              <w:bottom w:val="single" w:color="000000" w:sz="2" w:space="0"/>
              <w:top w:val="single" w:color="000000" w:sz="2" w:space="0"/>
            </w:tcBorders>
          </w:tcPr>
          <w:p>
            <w:pPr>
              <w:pStyle w:val="TableText"/>
              <w:ind w:left="126"/>
              <w:spacing w:before="134" w:line="227" w:lineRule="auto"/>
              <w:rPr>
                <w:rFonts w:ascii="SimSun" w:hAnsi="SimSun" w:eastAsia="SimSun" w:cs="SimSun"/>
                <w:sz w:val="21"/>
                <w:szCs w:val="21"/>
              </w:rPr>
            </w:pPr>
            <w:r>
              <w:rPr>
                <w:sz w:val="21"/>
                <w:szCs w:val="21"/>
              </w:rPr>
              <w:t>PID</w:t>
            </w:r>
            <w:r>
              <w:rPr>
                <w:sz w:val="21"/>
                <w:szCs w:val="21"/>
                <w:spacing w:val="8"/>
              </w:rPr>
              <w:t xml:space="preserve"> </w:t>
            </w:r>
            <w:r>
              <w:rPr>
                <w:rFonts w:ascii="SimSun" w:hAnsi="SimSun" w:eastAsia="SimSun" w:cs="SimSun"/>
                <w:sz w:val="21"/>
                <w:szCs w:val="21"/>
                <w:spacing w:val="8"/>
              </w:rPr>
              <w:t>控制器参数符号</w:t>
            </w:r>
          </w:p>
        </w:tc>
        <w:tc>
          <w:tcPr>
            <w:tcW w:w="677" w:type="dxa"/>
            <w:vAlign w:val="top"/>
            <w:tcBorders>
              <w:bottom w:val="single" w:color="000000" w:sz="2" w:space="0"/>
              <w:top w:val="single" w:color="000000" w:sz="2" w:space="0"/>
            </w:tcBorders>
          </w:tcPr>
          <w:p>
            <w:pPr>
              <w:ind w:left="131"/>
              <w:spacing w:before="134" w:line="227" w:lineRule="auto"/>
              <w:rPr>
                <w:rFonts w:ascii="SimSun" w:hAnsi="SimSun" w:eastAsia="SimSun" w:cs="SimSun"/>
                <w:sz w:val="21"/>
                <w:szCs w:val="21"/>
              </w:rPr>
            </w:pPr>
            <w:r>
              <w:rPr>
                <w:rFonts w:ascii="SimSun" w:hAnsi="SimSun" w:eastAsia="SimSun" w:cs="SimSun"/>
                <w:sz w:val="21"/>
                <w:szCs w:val="21"/>
                <w:spacing w:val="3"/>
              </w:rPr>
              <w:t>数值</w:t>
            </w:r>
          </w:p>
        </w:tc>
      </w:tr>
      <w:tr>
        <w:trPr>
          <w:trHeight w:val="488" w:hRule="atLeast"/>
        </w:trPr>
        <w:tc>
          <w:tcPr>
            <w:tcW w:w="2279" w:type="dxa"/>
            <w:vAlign w:val="top"/>
            <w:tcBorders>
              <w:top w:val="single" w:color="000000" w:sz="2" w:space="0"/>
            </w:tcBorders>
          </w:tcPr>
          <w:p>
            <w:pPr>
              <w:pStyle w:val="TableText"/>
              <w:ind w:left="938"/>
              <w:spacing w:before="170" w:line="228" w:lineRule="auto"/>
              <w:rPr>
                <w:sz w:val="15"/>
                <w:szCs w:val="15"/>
              </w:rPr>
            </w:pPr>
            <w:r>
              <w:rPr>
                <w:sz w:val="21"/>
                <w:szCs w:val="21"/>
                <w:spacing w:val="5"/>
                <w:w w:val="125"/>
              </w:rPr>
              <w:t>K</w:t>
            </w:r>
            <w:r>
              <w:rPr>
                <w:sz w:val="15"/>
                <w:szCs w:val="15"/>
                <w:spacing w:val="5"/>
                <w:w w:val="125"/>
              </w:rPr>
              <w:t>Px</w:t>
            </w:r>
          </w:p>
        </w:tc>
        <w:tc>
          <w:tcPr>
            <w:tcW w:w="675" w:type="dxa"/>
            <w:vAlign w:val="top"/>
            <w:tcBorders>
              <w:top w:val="single" w:color="000000" w:sz="2" w:space="0"/>
            </w:tcBorders>
          </w:tcPr>
          <w:p>
            <w:pPr>
              <w:pStyle w:val="TableText"/>
              <w:ind w:left="209"/>
              <w:spacing w:before="173" w:line="191" w:lineRule="auto"/>
              <w:rPr>
                <w:sz w:val="21"/>
                <w:szCs w:val="21"/>
              </w:rPr>
            </w:pPr>
            <w:r>
              <w:rPr>
                <w:sz w:val="21"/>
                <w:szCs w:val="21"/>
                <w:spacing w:val="2"/>
              </w:rPr>
              <w:t>0.5</w:t>
            </w:r>
          </w:p>
        </w:tc>
        <w:tc>
          <w:tcPr>
            <w:tcW w:w="2173" w:type="dxa"/>
            <w:vAlign w:val="top"/>
            <w:tcBorders>
              <w:top w:val="single" w:color="000000" w:sz="2" w:space="0"/>
            </w:tcBorders>
          </w:tcPr>
          <w:p>
            <w:pPr>
              <w:pStyle w:val="TableText"/>
              <w:ind w:left="886"/>
              <w:spacing w:before="170" w:line="228" w:lineRule="auto"/>
              <w:rPr>
                <w:sz w:val="15"/>
                <w:szCs w:val="15"/>
              </w:rPr>
            </w:pPr>
            <w:r>
              <w:rPr>
                <w:sz w:val="21"/>
                <w:szCs w:val="21"/>
                <w:spacing w:val="5"/>
                <w:w w:val="125"/>
              </w:rPr>
              <w:t>K</w:t>
            </w:r>
            <w:r>
              <w:rPr>
                <w:sz w:val="15"/>
                <w:szCs w:val="15"/>
                <w:spacing w:val="5"/>
                <w:w w:val="125"/>
              </w:rPr>
              <w:t>Px</w:t>
            </w:r>
          </w:p>
        </w:tc>
        <w:tc>
          <w:tcPr>
            <w:tcW w:w="675" w:type="dxa"/>
            <w:vAlign w:val="top"/>
            <w:tcBorders>
              <w:top w:val="single" w:color="000000" w:sz="2" w:space="0"/>
            </w:tcBorders>
          </w:tcPr>
          <w:p>
            <w:pPr>
              <w:pStyle w:val="TableText"/>
              <w:ind w:left="209"/>
              <w:spacing w:before="173" w:line="191" w:lineRule="auto"/>
              <w:rPr>
                <w:sz w:val="21"/>
                <w:szCs w:val="21"/>
              </w:rPr>
            </w:pPr>
            <w:r>
              <w:rPr>
                <w:sz w:val="21"/>
                <w:szCs w:val="21"/>
                <w:spacing w:val="2"/>
              </w:rPr>
              <w:t>0.5</w:t>
            </w:r>
          </w:p>
        </w:tc>
        <w:tc>
          <w:tcPr>
            <w:tcW w:w="2173" w:type="dxa"/>
            <w:vAlign w:val="top"/>
            <w:tcBorders>
              <w:top w:val="single" w:color="000000" w:sz="2" w:space="0"/>
            </w:tcBorders>
          </w:tcPr>
          <w:p>
            <w:pPr>
              <w:pStyle w:val="TableText"/>
              <w:ind w:left="930"/>
              <w:spacing w:before="155" w:line="232" w:lineRule="auto"/>
              <w:rPr>
                <w:sz w:val="15"/>
                <w:szCs w:val="15"/>
              </w:rPr>
            </w:pPr>
            <w:r>
              <w:rPr>
                <w:sz w:val="21"/>
                <w:szCs w:val="21"/>
                <w:spacing w:val="9"/>
                <w:w w:val="125"/>
                <w:position w:val="1"/>
              </w:rPr>
              <w:t>I</w:t>
            </w:r>
            <w:r>
              <w:rPr>
                <w:sz w:val="15"/>
                <w:szCs w:val="15"/>
                <w:spacing w:val="9"/>
                <w:w w:val="125"/>
                <w:position w:val="-2"/>
              </w:rPr>
              <w:t>Px</w:t>
            </w:r>
          </w:p>
        </w:tc>
        <w:tc>
          <w:tcPr>
            <w:tcW w:w="677" w:type="dxa"/>
            <w:vAlign w:val="top"/>
            <w:tcBorders>
              <w:top w:val="single" w:color="000000" w:sz="2" w:space="0"/>
            </w:tcBorders>
          </w:tcPr>
          <w:p>
            <w:pPr>
              <w:pStyle w:val="TableText"/>
              <w:ind w:left="304"/>
              <w:spacing w:before="173" w:line="190" w:lineRule="auto"/>
              <w:rPr>
                <w:sz w:val="21"/>
                <w:szCs w:val="21"/>
              </w:rPr>
            </w:pPr>
            <w:r>
              <w:rPr>
                <w:sz w:val="21"/>
                <w:szCs w:val="21"/>
              </w:rPr>
              <w:t>1</w:t>
            </w:r>
          </w:p>
        </w:tc>
      </w:tr>
      <w:tr>
        <w:trPr>
          <w:trHeight w:val="470" w:hRule="atLeast"/>
        </w:trPr>
        <w:tc>
          <w:tcPr>
            <w:tcW w:w="2279" w:type="dxa"/>
            <w:vAlign w:val="top"/>
          </w:tcPr>
          <w:p>
            <w:pPr>
              <w:pStyle w:val="TableText"/>
              <w:ind w:left="941"/>
              <w:spacing w:before="137" w:line="234" w:lineRule="auto"/>
              <w:rPr>
                <w:sz w:val="15"/>
                <w:szCs w:val="15"/>
              </w:rPr>
            </w:pPr>
            <w:r>
              <w:rPr>
                <w:sz w:val="21"/>
                <w:szCs w:val="21"/>
                <w:spacing w:val="4"/>
                <w:w w:val="122"/>
              </w:rPr>
              <w:t>K</w:t>
            </w:r>
            <w:r>
              <w:rPr>
                <w:sz w:val="15"/>
                <w:szCs w:val="15"/>
                <w:spacing w:val="4"/>
                <w:w w:val="122"/>
              </w:rPr>
              <w:t>Py</w:t>
            </w:r>
          </w:p>
        </w:tc>
        <w:tc>
          <w:tcPr>
            <w:tcW w:w="675" w:type="dxa"/>
            <w:vAlign w:val="top"/>
          </w:tcPr>
          <w:p>
            <w:pPr>
              <w:pStyle w:val="TableText"/>
              <w:ind w:left="209"/>
              <w:spacing w:before="141" w:line="191" w:lineRule="auto"/>
              <w:rPr>
                <w:sz w:val="21"/>
                <w:szCs w:val="21"/>
              </w:rPr>
            </w:pPr>
            <w:r>
              <w:rPr>
                <w:sz w:val="21"/>
                <w:szCs w:val="21"/>
                <w:spacing w:val="2"/>
              </w:rPr>
              <w:t>0.5</w:t>
            </w:r>
          </w:p>
        </w:tc>
        <w:tc>
          <w:tcPr>
            <w:tcW w:w="2173" w:type="dxa"/>
            <w:vAlign w:val="top"/>
          </w:tcPr>
          <w:p>
            <w:pPr>
              <w:pStyle w:val="TableText"/>
              <w:ind w:left="889"/>
              <w:spacing w:before="137" w:line="234" w:lineRule="auto"/>
              <w:rPr>
                <w:sz w:val="15"/>
                <w:szCs w:val="15"/>
              </w:rPr>
            </w:pPr>
            <w:r>
              <w:rPr>
                <w:sz w:val="21"/>
                <w:szCs w:val="21"/>
                <w:spacing w:val="4"/>
                <w:w w:val="122"/>
              </w:rPr>
              <w:t>K</w:t>
            </w:r>
            <w:r>
              <w:rPr>
                <w:sz w:val="15"/>
                <w:szCs w:val="15"/>
                <w:spacing w:val="4"/>
                <w:w w:val="122"/>
              </w:rPr>
              <w:t>Py</w:t>
            </w:r>
          </w:p>
        </w:tc>
        <w:tc>
          <w:tcPr>
            <w:tcW w:w="675" w:type="dxa"/>
            <w:vAlign w:val="top"/>
          </w:tcPr>
          <w:p>
            <w:pPr>
              <w:pStyle w:val="TableText"/>
              <w:ind w:left="209"/>
              <w:spacing w:before="141" w:line="191" w:lineRule="auto"/>
              <w:rPr>
                <w:sz w:val="21"/>
                <w:szCs w:val="21"/>
              </w:rPr>
            </w:pPr>
            <w:r>
              <w:rPr>
                <w:sz w:val="21"/>
                <w:szCs w:val="21"/>
                <w:spacing w:val="2"/>
              </w:rPr>
              <w:t>0.5</w:t>
            </w:r>
          </w:p>
        </w:tc>
        <w:tc>
          <w:tcPr>
            <w:tcW w:w="2173" w:type="dxa"/>
            <w:vAlign w:val="top"/>
          </w:tcPr>
          <w:p>
            <w:pPr>
              <w:pStyle w:val="TableText"/>
              <w:ind w:left="933"/>
              <w:spacing w:before="122" w:line="251" w:lineRule="exact"/>
              <w:rPr>
                <w:sz w:val="15"/>
                <w:szCs w:val="15"/>
              </w:rPr>
            </w:pPr>
            <w:r>
              <w:rPr>
                <w:sz w:val="21"/>
                <w:szCs w:val="21"/>
                <w:spacing w:val="6"/>
                <w:w w:val="120"/>
                <w:position w:val="2"/>
              </w:rPr>
              <w:t>I</w:t>
            </w:r>
            <w:r>
              <w:rPr>
                <w:sz w:val="15"/>
                <w:szCs w:val="15"/>
                <w:spacing w:val="6"/>
                <w:w w:val="120"/>
                <w:position w:val="2"/>
              </w:rPr>
              <w:t>P</w:t>
            </w:r>
            <w:r>
              <w:rPr>
                <w:sz w:val="15"/>
                <w:szCs w:val="15"/>
                <w:spacing w:val="-28"/>
                <w:position w:val="2"/>
              </w:rPr>
              <w:t xml:space="preserve"> </w:t>
            </w:r>
            <w:r>
              <w:rPr>
                <w:sz w:val="15"/>
                <w:szCs w:val="15"/>
                <w:spacing w:val="6"/>
                <w:w w:val="120"/>
                <w:position w:val="2"/>
              </w:rPr>
              <w:t>y</w:t>
            </w:r>
          </w:p>
        </w:tc>
        <w:tc>
          <w:tcPr>
            <w:tcW w:w="677" w:type="dxa"/>
            <w:vAlign w:val="top"/>
          </w:tcPr>
          <w:p>
            <w:pPr>
              <w:pStyle w:val="TableText"/>
              <w:ind w:left="304"/>
              <w:spacing w:before="140" w:line="190" w:lineRule="auto"/>
              <w:rPr>
                <w:sz w:val="21"/>
                <w:szCs w:val="21"/>
              </w:rPr>
            </w:pPr>
            <w:r>
              <w:rPr>
                <w:sz w:val="21"/>
                <w:szCs w:val="21"/>
              </w:rPr>
              <w:t>1</w:t>
            </w:r>
          </w:p>
        </w:tc>
      </w:tr>
      <w:tr>
        <w:trPr>
          <w:trHeight w:val="440" w:hRule="atLeast"/>
        </w:trPr>
        <w:tc>
          <w:tcPr>
            <w:tcW w:w="2279" w:type="dxa"/>
            <w:vAlign w:val="top"/>
          </w:tcPr>
          <w:p>
            <w:pPr>
              <w:pStyle w:val="TableText"/>
              <w:ind w:left="943"/>
              <w:spacing w:before="123" w:line="228" w:lineRule="auto"/>
              <w:rPr>
                <w:sz w:val="15"/>
                <w:szCs w:val="15"/>
              </w:rPr>
            </w:pPr>
            <w:r>
              <w:rPr>
                <w:sz w:val="21"/>
                <w:szCs w:val="21"/>
                <w:spacing w:val="24"/>
              </w:rPr>
              <w:t>K</w:t>
            </w:r>
            <w:r>
              <w:rPr>
                <w:sz w:val="15"/>
                <w:szCs w:val="15"/>
                <w:spacing w:val="24"/>
              </w:rPr>
              <w:t>P</w:t>
            </w:r>
            <w:r>
              <w:rPr>
                <w:sz w:val="15"/>
                <w:szCs w:val="15"/>
                <w:spacing w:val="-26"/>
              </w:rPr>
              <w:t xml:space="preserve"> </w:t>
            </w:r>
            <w:r>
              <w:rPr>
                <w:sz w:val="15"/>
                <w:szCs w:val="15"/>
                <w:spacing w:val="24"/>
              </w:rPr>
              <w:t>z</w:t>
            </w:r>
          </w:p>
        </w:tc>
        <w:tc>
          <w:tcPr>
            <w:tcW w:w="675" w:type="dxa"/>
            <w:vAlign w:val="top"/>
          </w:tcPr>
          <w:p>
            <w:pPr>
              <w:pStyle w:val="TableText"/>
              <w:ind w:left="211"/>
              <w:spacing w:before="127" w:line="191" w:lineRule="auto"/>
              <w:rPr>
                <w:sz w:val="21"/>
                <w:szCs w:val="21"/>
              </w:rPr>
            </w:pPr>
            <w:r>
              <w:rPr>
                <w:sz w:val="21"/>
                <w:szCs w:val="21"/>
                <w:spacing w:val="1"/>
              </w:rPr>
              <w:t>2.0</w:t>
            </w:r>
          </w:p>
        </w:tc>
        <w:tc>
          <w:tcPr>
            <w:tcW w:w="2173" w:type="dxa"/>
            <w:vAlign w:val="top"/>
          </w:tcPr>
          <w:p>
            <w:pPr>
              <w:pStyle w:val="TableText"/>
              <w:ind w:left="891"/>
              <w:spacing w:before="123" w:line="228" w:lineRule="auto"/>
              <w:rPr>
                <w:sz w:val="15"/>
                <w:szCs w:val="15"/>
              </w:rPr>
            </w:pPr>
            <w:r>
              <w:rPr>
                <w:sz w:val="21"/>
                <w:szCs w:val="21"/>
                <w:spacing w:val="24"/>
              </w:rPr>
              <w:t>K</w:t>
            </w:r>
            <w:r>
              <w:rPr>
                <w:sz w:val="15"/>
                <w:szCs w:val="15"/>
                <w:spacing w:val="24"/>
              </w:rPr>
              <w:t>P</w:t>
            </w:r>
            <w:r>
              <w:rPr>
                <w:sz w:val="15"/>
                <w:szCs w:val="15"/>
                <w:spacing w:val="-26"/>
              </w:rPr>
              <w:t xml:space="preserve"> </w:t>
            </w:r>
            <w:r>
              <w:rPr>
                <w:sz w:val="15"/>
                <w:szCs w:val="15"/>
                <w:spacing w:val="24"/>
              </w:rPr>
              <w:t>z</w:t>
            </w:r>
          </w:p>
        </w:tc>
        <w:tc>
          <w:tcPr>
            <w:tcW w:w="675" w:type="dxa"/>
            <w:vAlign w:val="top"/>
          </w:tcPr>
          <w:p>
            <w:pPr>
              <w:pStyle w:val="TableText"/>
              <w:ind w:left="211"/>
              <w:spacing w:before="127" w:line="191" w:lineRule="auto"/>
              <w:rPr>
                <w:sz w:val="21"/>
                <w:szCs w:val="21"/>
              </w:rPr>
            </w:pPr>
            <w:r>
              <w:rPr>
                <w:sz w:val="21"/>
                <w:szCs w:val="21"/>
                <w:spacing w:val="1"/>
              </w:rPr>
              <w:t>2.0</w:t>
            </w:r>
          </w:p>
        </w:tc>
        <w:tc>
          <w:tcPr>
            <w:tcW w:w="2173" w:type="dxa"/>
            <w:vAlign w:val="top"/>
          </w:tcPr>
          <w:p>
            <w:pPr>
              <w:pStyle w:val="TableText"/>
              <w:ind w:left="935"/>
              <w:spacing w:before="108" w:line="232" w:lineRule="auto"/>
              <w:rPr>
                <w:sz w:val="15"/>
                <w:szCs w:val="15"/>
              </w:rPr>
            </w:pPr>
            <w:r>
              <w:rPr>
                <w:sz w:val="21"/>
                <w:szCs w:val="21"/>
                <w:spacing w:val="8"/>
                <w:w w:val="119"/>
                <w:position w:val="1"/>
              </w:rPr>
              <w:t>I</w:t>
            </w:r>
            <w:r>
              <w:rPr>
                <w:sz w:val="15"/>
                <w:szCs w:val="15"/>
                <w:spacing w:val="8"/>
                <w:w w:val="119"/>
                <w:position w:val="-2"/>
              </w:rPr>
              <w:t>P</w:t>
            </w:r>
            <w:r>
              <w:rPr>
                <w:sz w:val="15"/>
                <w:szCs w:val="15"/>
                <w:spacing w:val="-26"/>
                <w:position w:val="-2"/>
              </w:rPr>
              <w:t xml:space="preserve"> </w:t>
            </w:r>
            <w:r>
              <w:rPr>
                <w:sz w:val="15"/>
                <w:szCs w:val="15"/>
                <w:spacing w:val="8"/>
                <w:w w:val="119"/>
                <w:position w:val="-2"/>
              </w:rPr>
              <w:t>z</w:t>
            </w:r>
          </w:p>
        </w:tc>
        <w:tc>
          <w:tcPr>
            <w:tcW w:w="677" w:type="dxa"/>
            <w:vAlign w:val="top"/>
          </w:tcPr>
          <w:p>
            <w:pPr>
              <w:pStyle w:val="TableText"/>
              <w:ind w:left="154"/>
              <w:spacing w:before="127" w:line="191" w:lineRule="auto"/>
              <w:rPr>
                <w:sz w:val="21"/>
                <w:szCs w:val="21"/>
              </w:rPr>
            </w:pPr>
            <w:r>
              <w:rPr>
                <w:sz w:val="21"/>
                <w:szCs w:val="21"/>
                <w:spacing w:val="2"/>
              </w:rPr>
              <w:t>0.05</w:t>
            </w:r>
          </w:p>
        </w:tc>
      </w:tr>
      <w:tr>
        <w:trPr>
          <w:trHeight w:val="456" w:hRule="atLeast"/>
        </w:trPr>
        <w:tc>
          <w:tcPr>
            <w:tcW w:w="2279" w:type="dxa"/>
            <w:vAlign w:val="top"/>
          </w:tcPr>
          <w:p>
            <w:pPr>
              <w:pStyle w:val="TableText"/>
              <w:ind w:left="935"/>
              <w:spacing w:before="138" w:line="228" w:lineRule="auto"/>
              <w:rPr>
                <w:sz w:val="15"/>
                <w:szCs w:val="15"/>
              </w:rPr>
            </w:pPr>
            <w:r>
              <w:rPr>
                <w:sz w:val="21"/>
                <w:szCs w:val="21"/>
                <w:spacing w:val="20"/>
              </w:rPr>
              <w:t>K</w:t>
            </w:r>
            <w:r>
              <w:rPr>
                <w:sz w:val="15"/>
                <w:szCs w:val="15"/>
                <w:spacing w:val="20"/>
              </w:rPr>
              <w:t>V</w:t>
            </w:r>
            <w:r>
              <w:rPr>
                <w:sz w:val="15"/>
                <w:szCs w:val="15"/>
                <w:spacing w:val="-26"/>
              </w:rPr>
              <w:t xml:space="preserve"> </w:t>
            </w:r>
            <w:r>
              <w:rPr>
                <w:sz w:val="15"/>
                <w:szCs w:val="15"/>
                <w:spacing w:val="20"/>
              </w:rPr>
              <w:t>x</w:t>
            </w:r>
          </w:p>
        </w:tc>
        <w:tc>
          <w:tcPr>
            <w:tcW w:w="675" w:type="dxa"/>
            <w:vAlign w:val="top"/>
          </w:tcPr>
          <w:p>
            <w:pPr>
              <w:pStyle w:val="TableText"/>
              <w:ind w:left="220"/>
              <w:spacing w:before="143" w:line="191" w:lineRule="auto"/>
              <w:rPr>
                <w:sz w:val="21"/>
                <w:szCs w:val="21"/>
              </w:rPr>
            </w:pPr>
            <w:r>
              <w:rPr>
                <w:sz w:val="21"/>
                <w:szCs w:val="21"/>
                <w:spacing w:val="-2"/>
              </w:rPr>
              <w:t>1.5</w:t>
            </w:r>
          </w:p>
        </w:tc>
        <w:tc>
          <w:tcPr>
            <w:tcW w:w="2173" w:type="dxa"/>
            <w:vAlign w:val="top"/>
          </w:tcPr>
          <w:p>
            <w:pPr>
              <w:pStyle w:val="TableText"/>
              <w:ind w:left="883"/>
              <w:spacing w:before="138" w:line="228" w:lineRule="auto"/>
              <w:rPr>
                <w:sz w:val="15"/>
                <w:szCs w:val="15"/>
              </w:rPr>
            </w:pPr>
            <w:r>
              <w:rPr>
                <w:sz w:val="21"/>
                <w:szCs w:val="21"/>
                <w:spacing w:val="20"/>
              </w:rPr>
              <w:t>K</w:t>
            </w:r>
            <w:r>
              <w:rPr>
                <w:sz w:val="15"/>
                <w:szCs w:val="15"/>
                <w:spacing w:val="20"/>
              </w:rPr>
              <w:t>V</w:t>
            </w:r>
            <w:r>
              <w:rPr>
                <w:sz w:val="15"/>
                <w:szCs w:val="15"/>
                <w:spacing w:val="-26"/>
              </w:rPr>
              <w:t xml:space="preserve"> </w:t>
            </w:r>
            <w:r>
              <w:rPr>
                <w:sz w:val="15"/>
                <w:szCs w:val="15"/>
                <w:spacing w:val="20"/>
              </w:rPr>
              <w:t>x</w:t>
            </w:r>
          </w:p>
        </w:tc>
        <w:tc>
          <w:tcPr>
            <w:tcW w:w="675" w:type="dxa"/>
            <w:vAlign w:val="top"/>
          </w:tcPr>
          <w:p>
            <w:pPr>
              <w:pStyle w:val="TableText"/>
              <w:ind w:left="220"/>
              <w:spacing w:before="143" w:line="191" w:lineRule="auto"/>
              <w:rPr>
                <w:sz w:val="21"/>
                <w:szCs w:val="21"/>
              </w:rPr>
            </w:pPr>
            <w:r>
              <w:rPr>
                <w:sz w:val="21"/>
                <w:szCs w:val="21"/>
                <w:spacing w:val="-2"/>
              </w:rPr>
              <w:t>1.5</w:t>
            </w:r>
          </w:p>
        </w:tc>
        <w:tc>
          <w:tcPr>
            <w:tcW w:w="2173" w:type="dxa"/>
            <w:vAlign w:val="top"/>
          </w:tcPr>
          <w:p>
            <w:pPr>
              <w:pStyle w:val="TableText"/>
              <w:ind w:left="927"/>
              <w:spacing w:before="124" w:line="230" w:lineRule="auto"/>
              <w:rPr>
                <w:sz w:val="15"/>
                <w:szCs w:val="15"/>
              </w:rPr>
            </w:pPr>
            <w:r>
              <w:rPr>
                <w:sz w:val="21"/>
                <w:szCs w:val="21"/>
                <w:spacing w:val="18"/>
                <w:position w:val="1"/>
              </w:rPr>
              <w:t>I</w:t>
            </w:r>
            <w:r>
              <w:rPr>
                <w:sz w:val="15"/>
                <w:szCs w:val="15"/>
                <w:spacing w:val="18"/>
                <w:position w:val="-2"/>
              </w:rPr>
              <w:t>V</w:t>
            </w:r>
            <w:r>
              <w:rPr>
                <w:sz w:val="15"/>
                <w:szCs w:val="15"/>
                <w:spacing w:val="-26"/>
                <w:position w:val="-2"/>
              </w:rPr>
              <w:t xml:space="preserve"> </w:t>
            </w:r>
            <w:r>
              <w:rPr>
                <w:sz w:val="15"/>
                <w:szCs w:val="15"/>
                <w:spacing w:val="18"/>
                <w:position w:val="-2"/>
              </w:rPr>
              <w:t>x</w:t>
            </w:r>
          </w:p>
        </w:tc>
        <w:tc>
          <w:tcPr>
            <w:tcW w:w="677" w:type="dxa"/>
            <w:vAlign w:val="top"/>
          </w:tcPr>
          <w:p>
            <w:pPr>
              <w:pStyle w:val="TableText"/>
              <w:ind w:left="154"/>
              <w:spacing w:before="143" w:line="191" w:lineRule="auto"/>
              <w:rPr>
                <w:sz w:val="21"/>
                <w:szCs w:val="21"/>
              </w:rPr>
            </w:pPr>
            <w:r>
              <w:rPr>
                <w:sz w:val="21"/>
                <w:szCs w:val="21"/>
                <w:spacing w:val="2"/>
              </w:rPr>
              <w:t>0.25</w:t>
            </w:r>
          </w:p>
        </w:tc>
      </w:tr>
      <w:tr>
        <w:trPr>
          <w:trHeight w:val="470" w:hRule="atLeast"/>
        </w:trPr>
        <w:tc>
          <w:tcPr>
            <w:tcW w:w="2279" w:type="dxa"/>
            <w:vAlign w:val="top"/>
          </w:tcPr>
          <w:p>
            <w:pPr>
              <w:pStyle w:val="TableText"/>
              <w:ind w:left="938"/>
              <w:spacing w:before="139" w:line="234" w:lineRule="auto"/>
              <w:rPr>
                <w:sz w:val="15"/>
                <w:szCs w:val="15"/>
              </w:rPr>
            </w:pPr>
            <w:r>
              <w:rPr>
                <w:sz w:val="21"/>
                <w:szCs w:val="21"/>
                <w:spacing w:val="20"/>
              </w:rPr>
              <w:t>K</w:t>
            </w:r>
            <w:r>
              <w:rPr>
                <w:sz w:val="21"/>
                <w:szCs w:val="21"/>
                <w:spacing w:val="-52"/>
              </w:rPr>
              <w:t xml:space="preserve"> </w:t>
            </w:r>
            <w:r>
              <w:rPr>
                <w:sz w:val="15"/>
                <w:szCs w:val="15"/>
                <w:spacing w:val="20"/>
              </w:rPr>
              <w:t>Vy</w:t>
            </w:r>
          </w:p>
        </w:tc>
        <w:tc>
          <w:tcPr>
            <w:tcW w:w="675" w:type="dxa"/>
            <w:vAlign w:val="top"/>
          </w:tcPr>
          <w:p>
            <w:pPr>
              <w:pStyle w:val="TableText"/>
              <w:ind w:left="220"/>
              <w:spacing w:before="142" w:line="191" w:lineRule="auto"/>
              <w:rPr>
                <w:sz w:val="21"/>
                <w:szCs w:val="21"/>
              </w:rPr>
            </w:pPr>
            <w:r>
              <w:rPr>
                <w:sz w:val="21"/>
                <w:szCs w:val="21"/>
                <w:spacing w:val="-2"/>
              </w:rPr>
              <w:t>1.5</w:t>
            </w:r>
          </w:p>
        </w:tc>
        <w:tc>
          <w:tcPr>
            <w:tcW w:w="2173" w:type="dxa"/>
            <w:vAlign w:val="top"/>
          </w:tcPr>
          <w:p>
            <w:pPr>
              <w:pStyle w:val="TableText"/>
              <w:ind w:left="886"/>
              <w:spacing w:before="139" w:line="234" w:lineRule="auto"/>
              <w:rPr>
                <w:sz w:val="15"/>
                <w:szCs w:val="15"/>
              </w:rPr>
            </w:pPr>
            <w:r>
              <w:rPr>
                <w:sz w:val="21"/>
                <w:szCs w:val="21"/>
                <w:spacing w:val="20"/>
              </w:rPr>
              <w:t>K</w:t>
            </w:r>
            <w:r>
              <w:rPr>
                <w:sz w:val="21"/>
                <w:szCs w:val="21"/>
                <w:spacing w:val="-52"/>
              </w:rPr>
              <w:t xml:space="preserve"> </w:t>
            </w:r>
            <w:r>
              <w:rPr>
                <w:sz w:val="15"/>
                <w:szCs w:val="15"/>
                <w:spacing w:val="20"/>
              </w:rPr>
              <w:t>Vy</w:t>
            </w:r>
          </w:p>
        </w:tc>
        <w:tc>
          <w:tcPr>
            <w:tcW w:w="675" w:type="dxa"/>
            <w:vAlign w:val="top"/>
          </w:tcPr>
          <w:p>
            <w:pPr>
              <w:pStyle w:val="TableText"/>
              <w:ind w:left="220"/>
              <w:spacing w:before="142" w:line="191" w:lineRule="auto"/>
              <w:rPr>
                <w:sz w:val="21"/>
                <w:szCs w:val="21"/>
              </w:rPr>
            </w:pPr>
            <w:r>
              <w:rPr>
                <w:sz w:val="21"/>
                <w:szCs w:val="21"/>
                <w:spacing w:val="-2"/>
              </w:rPr>
              <w:t>1.5</w:t>
            </w:r>
          </w:p>
        </w:tc>
        <w:tc>
          <w:tcPr>
            <w:tcW w:w="2173" w:type="dxa"/>
            <w:vAlign w:val="top"/>
          </w:tcPr>
          <w:p>
            <w:pPr>
              <w:pStyle w:val="TableText"/>
              <w:ind w:left="930"/>
              <w:spacing w:before="124" w:line="250" w:lineRule="exact"/>
              <w:rPr>
                <w:sz w:val="15"/>
                <w:szCs w:val="15"/>
              </w:rPr>
            </w:pPr>
            <w:r>
              <w:rPr>
                <w:sz w:val="21"/>
                <w:szCs w:val="21"/>
                <w:spacing w:val="18"/>
                <w:position w:val="2"/>
              </w:rPr>
              <w:t>I</w:t>
            </w:r>
            <w:r>
              <w:rPr>
                <w:sz w:val="15"/>
                <w:szCs w:val="15"/>
                <w:spacing w:val="18"/>
                <w:position w:val="2"/>
              </w:rPr>
              <w:t>Vy</w:t>
            </w:r>
          </w:p>
        </w:tc>
        <w:tc>
          <w:tcPr>
            <w:tcW w:w="677" w:type="dxa"/>
            <w:vAlign w:val="top"/>
          </w:tcPr>
          <w:p>
            <w:pPr>
              <w:pStyle w:val="TableText"/>
              <w:ind w:left="154"/>
              <w:spacing w:before="142" w:line="191" w:lineRule="auto"/>
              <w:rPr>
                <w:sz w:val="21"/>
                <w:szCs w:val="21"/>
              </w:rPr>
            </w:pPr>
            <w:r>
              <w:rPr>
                <w:sz w:val="21"/>
                <w:szCs w:val="21"/>
                <w:spacing w:val="2"/>
              </w:rPr>
              <w:t>0.25</w:t>
            </w:r>
          </w:p>
        </w:tc>
      </w:tr>
      <w:tr>
        <w:trPr>
          <w:trHeight w:val="413" w:hRule="atLeast"/>
        </w:trPr>
        <w:tc>
          <w:tcPr>
            <w:tcW w:w="2279" w:type="dxa"/>
            <w:vAlign w:val="top"/>
            <w:tcBorders>
              <w:bottom w:val="single" w:color="000000" w:sz="2" w:space="0"/>
            </w:tcBorders>
          </w:tcPr>
          <w:p>
            <w:pPr>
              <w:pStyle w:val="TableText"/>
              <w:ind w:left="940"/>
              <w:spacing w:before="124" w:line="228" w:lineRule="auto"/>
              <w:rPr>
                <w:sz w:val="15"/>
                <w:szCs w:val="15"/>
              </w:rPr>
            </w:pPr>
            <w:r>
              <w:rPr>
                <w:sz w:val="21"/>
                <w:szCs w:val="21"/>
                <w:spacing w:val="17"/>
              </w:rPr>
              <w:t>K</w:t>
            </w:r>
            <w:r>
              <w:rPr>
                <w:sz w:val="15"/>
                <w:szCs w:val="15"/>
                <w:spacing w:val="17"/>
              </w:rPr>
              <w:t>V</w:t>
            </w:r>
            <w:r>
              <w:rPr>
                <w:sz w:val="15"/>
                <w:szCs w:val="15"/>
                <w:spacing w:val="-24"/>
              </w:rPr>
              <w:t xml:space="preserve"> </w:t>
            </w:r>
            <w:r>
              <w:rPr>
                <w:sz w:val="15"/>
                <w:szCs w:val="15"/>
                <w:spacing w:val="17"/>
              </w:rPr>
              <w:t>z</w:t>
            </w:r>
          </w:p>
        </w:tc>
        <w:tc>
          <w:tcPr>
            <w:tcW w:w="675" w:type="dxa"/>
            <w:vAlign w:val="top"/>
            <w:tcBorders>
              <w:bottom w:val="single" w:color="000000" w:sz="2" w:space="0"/>
            </w:tcBorders>
          </w:tcPr>
          <w:p>
            <w:pPr>
              <w:pStyle w:val="TableText"/>
              <w:ind w:left="211"/>
              <w:spacing w:before="128" w:line="191" w:lineRule="auto"/>
              <w:rPr>
                <w:sz w:val="21"/>
                <w:szCs w:val="21"/>
              </w:rPr>
            </w:pPr>
            <w:r>
              <w:rPr>
                <w:sz w:val="21"/>
                <w:szCs w:val="21"/>
                <w:spacing w:val="1"/>
              </w:rPr>
              <w:t>2.0</w:t>
            </w:r>
          </w:p>
        </w:tc>
        <w:tc>
          <w:tcPr>
            <w:tcW w:w="2173" w:type="dxa"/>
            <w:vAlign w:val="top"/>
            <w:tcBorders>
              <w:bottom w:val="single" w:color="000000" w:sz="2" w:space="0"/>
            </w:tcBorders>
          </w:tcPr>
          <w:p>
            <w:pPr>
              <w:pStyle w:val="TableText"/>
              <w:ind w:left="888"/>
              <w:spacing w:before="124" w:line="228" w:lineRule="auto"/>
              <w:rPr>
                <w:sz w:val="15"/>
                <w:szCs w:val="15"/>
              </w:rPr>
            </w:pPr>
            <w:r>
              <w:rPr>
                <w:sz w:val="21"/>
                <w:szCs w:val="21"/>
                <w:spacing w:val="17"/>
              </w:rPr>
              <w:t>K</w:t>
            </w:r>
            <w:r>
              <w:rPr>
                <w:sz w:val="15"/>
                <w:szCs w:val="15"/>
                <w:spacing w:val="17"/>
              </w:rPr>
              <w:t>V</w:t>
            </w:r>
            <w:r>
              <w:rPr>
                <w:sz w:val="15"/>
                <w:szCs w:val="15"/>
                <w:spacing w:val="-24"/>
              </w:rPr>
              <w:t xml:space="preserve"> </w:t>
            </w:r>
            <w:r>
              <w:rPr>
                <w:sz w:val="15"/>
                <w:szCs w:val="15"/>
                <w:spacing w:val="17"/>
              </w:rPr>
              <w:t>z</w:t>
            </w:r>
          </w:p>
        </w:tc>
        <w:tc>
          <w:tcPr>
            <w:tcW w:w="675" w:type="dxa"/>
            <w:vAlign w:val="top"/>
            <w:tcBorders>
              <w:bottom w:val="single" w:color="000000" w:sz="2" w:space="0"/>
            </w:tcBorders>
          </w:tcPr>
          <w:p>
            <w:pPr>
              <w:pStyle w:val="TableText"/>
              <w:ind w:left="211"/>
              <w:spacing w:before="128" w:line="191" w:lineRule="auto"/>
              <w:rPr>
                <w:sz w:val="21"/>
                <w:szCs w:val="21"/>
              </w:rPr>
            </w:pPr>
            <w:r>
              <w:rPr>
                <w:sz w:val="21"/>
                <w:szCs w:val="21"/>
                <w:spacing w:val="1"/>
              </w:rPr>
              <w:t>2.0</w:t>
            </w:r>
          </w:p>
        </w:tc>
        <w:tc>
          <w:tcPr>
            <w:tcW w:w="2173" w:type="dxa"/>
            <w:vAlign w:val="top"/>
            <w:tcBorders>
              <w:bottom w:val="single" w:color="000000" w:sz="2" w:space="0"/>
            </w:tcBorders>
          </w:tcPr>
          <w:p>
            <w:pPr>
              <w:pStyle w:val="TableText"/>
              <w:ind w:left="932"/>
              <w:spacing w:before="110" w:line="230" w:lineRule="auto"/>
              <w:rPr>
                <w:sz w:val="15"/>
                <w:szCs w:val="15"/>
              </w:rPr>
            </w:pPr>
            <w:r>
              <w:rPr>
                <w:sz w:val="21"/>
                <w:szCs w:val="21"/>
                <w:spacing w:val="14"/>
                <w:position w:val="1"/>
              </w:rPr>
              <w:t>I</w:t>
            </w:r>
            <w:r>
              <w:rPr>
                <w:sz w:val="15"/>
                <w:szCs w:val="15"/>
                <w:spacing w:val="14"/>
                <w:position w:val="-2"/>
              </w:rPr>
              <w:t>V</w:t>
            </w:r>
            <w:r>
              <w:rPr>
                <w:sz w:val="15"/>
                <w:szCs w:val="15"/>
                <w:spacing w:val="-22"/>
                <w:position w:val="-2"/>
              </w:rPr>
              <w:t xml:space="preserve"> </w:t>
            </w:r>
            <w:r>
              <w:rPr>
                <w:sz w:val="15"/>
                <w:szCs w:val="15"/>
                <w:spacing w:val="14"/>
                <w:position w:val="-2"/>
              </w:rPr>
              <w:t>z</w:t>
            </w:r>
          </w:p>
        </w:tc>
        <w:tc>
          <w:tcPr>
            <w:tcW w:w="677" w:type="dxa"/>
            <w:vAlign w:val="top"/>
            <w:tcBorders>
              <w:bottom w:val="single" w:color="000000" w:sz="2" w:space="0"/>
            </w:tcBorders>
          </w:tcPr>
          <w:p>
            <w:pPr>
              <w:pStyle w:val="TableText"/>
              <w:ind w:left="293"/>
              <w:spacing w:before="128" w:line="192" w:lineRule="auto"/>
              <w:rPr>
                <w:sz w:val="21"/>
                <w:szCs w:val="21"/>
              </w:rPr>
            </w:pPr>
            <w:r>
              <w:rPr>
                <w:sz w:val="21"/>
                <w:szCs w:val="21"/>
              </w:rPr>
              <w:t>0</w:t>
            </w:r>
          </w:p>
        </w:tc>
      </w:tr>
    </w:tbl>
    <w:p>
      <w:pPr>
        <w:spacing w:line="477" w:lineRule="auto"/>
        <w:rPr>
          <w:rFonts w:ascii="Arial"/>
          <w:sz w:val="21"/>
        </w:rPr>
      </w:pPr>
      <w:r/>
    </w:p>
    <w:p>
      <w:pPr>
        <w:ind w:left="4"/>
        <w:spacing w:before="87" w:line="228" w:lineRule="auto"/>
        <w:outlineLvl w:val="2"/>
        <w:rPr>
          <w:rFonts w:ascii="SimHei" w:hAnsi="SimHei" w:eastAsia="SimHei" w:cs="SimHei"/>
          <w:sz w:val="27"/>
          <w:szCs w:val="27"/>
        </w:rPr>
      </w:pPr>
      <w:r>
        <w:rPr>
          <w:rFonts w:ascii="Times New Roman" w:hAnsi="Times New Roman" w:eastAsia="Times New Roman" w:cs="Times New Roman"/>
          <w:sz w:val="27"/>
          <w:szCs w:val="27"/>
          <w:spacing w:val="4"/>
        </w:rPr>
        <w:t>4.3.1    </w:t>
      </w:r>
      <w:r>
        <w:rPr>
          <w:rFonts w:ascii="SimHei" w:hAnsi="SimHei" w:eastAsia="SimHei" w:cs="SimHei"/>
          <w:sz w:val="27"/>
          <w:szCs w:val="27"/>
          <w:spacing w:val="4"/>
        </w:rPr>
        <w:t>仿真实验</w:t>
      </w:r>
    </w:p>
    <w:p>
      <w:pPr>
        <w:ind w:left="3"/>
        <w:spacing w:before="211" w:line="228" w:lineRule="auto"/>
        <w:rPr>
          <w:rFonts w:ascii="SimHei" w:hAnsi="SimHei" w:eastAsia="SimHei" w:cs="SimHei"/>
          <w:sz w:val="23"/>
          <w:szCs w:val="23"/>
        </w:rPr>
      </w:pPr>
      <w:hyperlink w:history="true" r:id="rId408">
        <w:r>
          <w:rPr>
            <w:rFonts w:ascii="Times New Roman" w:hAnsi="Times New Roman" w:eastAsia="Times New Roman" w:cs="Times New Roman"/>
            <w:sz w:val="23"/>
            <w:szCs w:val="23"/>
            <w:spacing w:val="5"/>
          </w:rPr>
          <w:t>4.3.1.1</w:t>
        </w:r>
      </w:hyperlink>
      <w:r>
        <w:rPr>
          <w:rFonts w:ascii="Times New Roman" w:hAnsi="Times New Roman" w:eastAsia="Times New Roman" w:cs="Times New Roman"/>
          <w:sz w:val="23"/>
          <w:szCs w:val="23"/>
        </w:rPr>
        <w:t xml:space="preserve">  </w:t>
      </w:r>
      <w:r>
        <w:rPr>
          <w:rFonts w:ascii="SimHei" w:hAnsi="SimHei" w:eastAsia="SimHei" w:cs="SimHei"/>
          <w:sz w:val="23"/>
          <w:szCs w:val="23"/>
          <w:spacing w:val="5"/>
        </w:rPr>
        <w:t>悬停抗风实验</w:t>
      </w:r>
    </w:p>
    <w:p>
      <w:pPr>
        <w:pStyle w:val="BodyText"/>
        <w:ind w:left="9" w:firstLine="479"/>
        <w:spacing w:before="305" w:line="367" w:lineRule="auto"/>
        <w:jc w:val="both"/>
        <w:rPr/>
      </w:pPr>
      <w:r>
        <w:rPr>
          <w:spacing w:val="14"/>
        </w:rPr>
        <w:t>本实验用于验证在</w:t>
      </w:r>
      <w:r>
        <w:rPr>
          <w:spacing w:val="-41"/>
        </w:rPr>
        <w:t xml:space="preserve"> </w:t>
      </w:r>
      <w:r>
        <w:rPr>
          <w:rFonts w:ascii="Times New Roman" w:hAnsi="Times New Roman" w:eastAsia="Times New Roman" w:cs="Times New Roman"/>
        </w:rPr>
        <w:t>MATLAB</w:t>
      </w:r>
      <w:r>
        <w:rPr>
          <w:rFonts w:ascii="Times New Roman" w:hAnsi="Times New Roman" w:eastAsia="Times New Roman" w:cs="Times New Roman"/>
          <w:spacing w:val="19"/>
        </w:rPr>
        <w:t xml:space="preserve"> </w:t>
      </w:r>
      <w:r>
        <w:rPr>
          <w:spacing w:val="14"/>
        </w:rPr>
        <w:t>仿真环境中搭建的</w:t>
      </w:r>
      <w:r>
        <w:rPr>
          <w:spacing w:val="-45"/>
        </w:rPr>
        <w:t xml:space="preserve"> </w:t>
      </w:r>
      <w:r>
        <w:rPr>
          <w:rFonts w:ascii="Times New Roman" w:hAnsi="Times New Roman" w:eastAsia="Times New Roman" w:cs="Times New Roman"/>
        </w:rPr>
        <w:t>INDI</w:t>
      </w:r>
      <w:r>
        <w:rPr>
          <w:rFonts w:ascii="Times New Roman" w:hAnsi="Times New Roman" w:eastAsia="Times New Roman" w:cs="Times New Roman"/>
          <w:spacing w:val="14"/>
        </w:rPr>
        <w:t xml:space="preserve"> </w:t>
      </w:r>
      <w:r>
        <w:rPr>
          <w:spacing w:val="14"/>
        </w:rPr>
        <w:t>位置控制器在模拟环境风速</w:t>
      </w:r>
      <w:r>
        <w:rPr/>
        <w:t xml:space="preserve"> </w:t>
      </w:r>
      <w:r>
        <w:rPr>
          <w:spacing w:val="5"/>
        </w:rPr>
        <w:t>扰动情况下的定点悬停性能， 采用</w:t>
      </w:r>
      <w:r>
        <w:rPr>
          <w:spacing w:val="-54"/>
        </w:rPr>
        <w:t xml:space="preserve"> </w:t>
      </w:r>
      <w:r>
        <w:rPr>
          <w:rFonts w:ascii="Times New Roman" w:hAnsi="Times New Roman" w:eastAsia="Times New Roman" w:cs="Times New Roman"/>
        </w:rPr>
        <w:t>PID</w:t>
      </w:r>
      <w:r>
        <w:rPr>
          <w:rFonts w:ascii="Times New Roman" w:hAnsi="Times New Roman" w:eastAsia="Times New Roman" w:cs="Times New Roman"/>
          <w:spacing w:val="5"/>
        </w:rPr>
        <w:t xml:space="preserve"> </w:t>
      </w:r>
      <w:r>
        <w:rPr>
          <w:spacing w:val="5"/>
        </w:rPr>
        <w:t>位置控制器作为</w:t>
      </w:r>
      <w:r>
        <w:rPr>
          <w:spacing w:val="4"/>
        </w:rPr>
        <w:t>对比。模拟的环境风速扰动的数</w:t>
      </w:r>
      <w:r>
        <w:rPr/>
        <w:t xml:space="preserve"> </w:t>
      </w:r>
      <w:r>
        <w:rPr>
          <w:spacing w:val="-1"/>
        </w:rPr>
        <w:t>学表达式如下：</w:t>
      </w:r>
    </w:p>
    <w:p>
      <w:pPr>
        <w:ind w:left="2193"/>
        <w:spacing w:before="122" w:line="296" w:lineRule="exact"/>
        <w:rPr>
          <w:rFonts w:ascii="Times New Roman" w:hAnsi="Times New Roman" w:eastAsia="Times New Roman" w:cs="Times New Roman"/>
          <w:sz w:val="15"/>
          <w:szCs w:val="15"/>
        </w:rPr>
      </w:pPr>
      <w:r>
        <w:rPr>
          <w:rFonts w:ascii="Times New Roman" w:hAnsi="Times New Roman" w:eastAsia="Times New Roman" w:cs="Times New Roman"/>
          <w:sz w:val="23"/>
          <w:szCs w:val="23"/>
          <w:spacing w:val="10"/>
          <w:position w:val="3"/>
        </w:rPr>
        <w:t>Ⅱ</w:t>
      </w:r>
      <w:r>
        <w:rPr>
          <w:rFonts w:ascii="Times New Roman" w:hAnsi="Times New Roman" w:eastAsia="Times New Roman" w:cs="Times New Roman"/>
          <w:sz w:val="23"/>
          <w:szCs w:val="23"/>
          <w:b/>
          <w:bCs/>
          <w:spacing w:val="10"/>
          <w:position w:val="3"/>
        </w:rPr>
        <w:t>W</w:t>
      </w:r>
      <w:r>
        <w:rPr>
          <w:rFonts w:ascii="Times New Roman" w:hAnsi="Times New Roman" w:eastAsia="Times New Roman" w:cs="Times New Roman"/>
          <w:sz w:val="15"/>
          <w:szCs w:val="15"/>
          <w:spacing w:val="10"/>
          <w:position w:val="13"/>
        </w:rPr>
        <w:t>e </w:t>
      </w:r>
      <w:r>
        <w:rPr>
          <w:rFonts w:ascii="Times New Roman" w:hAnsi="Times New Roman" w:eastAsia="Times New Roman" w:cs="Times New Roman"/>
          <w:sz w:val="23"/>
          <w:szCs w:val="23"/>
          <w:spacing w:val="10"/>
          <w:position w:val="3"/>
        </w:rPr>
        <w:t>Ⅱ</w:t>
      </w:r>
      <w:r>
        <w:rPr>
          <w:rFonts w:ascii="Times New Roman" w:hAnsi="Times New Roman" w:eastAsia="Times New Roman" w:cs="Times New Roman"/>
          <w:sz w:val="15"/>
          <w:szCs w:val="15"/>
          <w:spacing w:val="10"/>
          <w:position w:val="1"/>
        </w:rPr>
        <w:t>2  </w:t>
      </w:r>
      <w:r>
        <w:rPr>
          <w:rFonts w:ascii="Times New Roman" w:hAnsi="Times New Roman" w:eastAsia="Times New Roman" w:cs="Times New Roman"/>
          <w:sz w:val="23"/>
          <w:szCs w:val="23"/>
          <w:spacing w:val="10"/>
          <w:position w:val="3"/>
        </w:rPr>
        <w:t>= V</w:t>
      </w:r>
      <w:r>
        <w:rPr>
          <w:rFonts w:ascii="Times New Roman" w:hAnsi="Times New Roman" w:eastAsia="Times New Roman" w:cs="Times New Roman"/>
          <w:sz w:val="15"/>
          <w:szCs w:val="15"/>
          <w:spacing w:val="10"/>
          <w:position w:val="1"/>
        </w:rPr>
        <w:t>mean  </w:t>
      </w:r>
      <w:r>
        <w:rPr>
          <w:rFonts w:ascii="Times New Roman" w:hAnsi="Times New Roman" w:eastAsia="Times New Roman" w:cs="Times New Roman"/>
          <w:sz w:val="23"/>
          <w:szCs w:val="23"/>
          <w:spacing w:val="10"/>
          <w:position w:val="3"/>
        </w:rPr>
        <w:t>+ V</w:t>
      </w:r>
      <w:r>
        <w:rPr>
          <w:rFonts w:ascii="Times New Roman" w:hAnsi="Times New Roman" w:eastAsia="Times New Roman" w:cs="Times New Roman"/>
          <w:sz w:val="15"/>
          <w:szCs w:val="15"/>
          <w:spacing w:val="10"/>
          <w:position w:val="1"/>
        </w:rPr>
        <w:t>low</w:t>
      </w:r>
      <w:r>
        <w:rPr>
          <w:rFonts w:ascii="Times New Roman" w:hAnsi="Times New Roman" w:eastAsia="Times New Roman" w:cs="Times New Roman"/>
          <w:sz w:val="15"/>
          <w:szCs w:val="15"/>
          <w:spacing w:val="10"/>
          <w:position w:val="2"/>
        </w:rPr>
        <w:t>_</w:t>
      </w:r>
      <w:r>
        <w:rPr>
          <w:rFonts w:ascii="Times New Roman" w:hAnsi="Times New Roman" w:eastAsia="Times New Roman" w:cs="Times New Roman"/>
          <w:sz w:val="15"/>
          <w:szCs w:val="15"/>
          <w:spacing w:val="10"/>
          <w:position w:val="1"/>
        </w:rPr>
        <w:t>freq  </w:t>
      </w:r>
      <w:r>
        <w:rPr>
          <w:rFonts w:ascii="Times New Roman" w:hAnsi="Times New Roman" w:eastAsia="Times New Roman" w:cs="Times New Roman"/>
          <w:sz w:val="23"/>
          <w:szCs w:val="23"/>
          <w:spacing w:val="10"/>
          <w:position w:val="3"/>
        </w:rPr>
        <w:t>+ V</w:t>
      </w:r>
      <w:r>
        <w:rPr>
          <w:rFonts w:ascii="Times New Roman" w:hAnsi="Times New Roman" w:eastAsia="Times New Roman" w:cs="Times New Roman"/>
          <w:sz w:val="15"/>
          <w:szCs w:val="15"/>
          <w:spacing w:val="10"/>
          <w:position w:val="1"/>
        </w:rPr>
        <w:t>high</w:t>
      </w:r>
      <w:r>
        <w:rPr>
          <w:rFonts w:ascii="Times New Roman" w:hAnsi="Times New Roman" w:eastAsia="Times New Roman" w:cs="Times New Roman"/>
          <w:sz w:val="15"/>
          <w:szCs w:val="15"/>
          <w:spacing w:val="10"/>
          <w:position w:val="2"/>
        </w:rPr>
        <w:t>_</w:t>
      </w:r>
      <w:r>
        <w:rPr>
          <w:rFonts w:ascii="Times New Roman" w:hAnsi="Times New Roman" w:eastAsia="Times New Roman" w:cs="Times New Roman"/>
          <w:sz w:val="15"/>
          <w:szCs w:val="15"/>
          <w:spacing w:val="10"/>
          <w:position w:val="1"/>
        </w:rPr>
        <w:t>freq  </w:t>
      </w:r>
      <w:r>
        <w:rPr>
          <w:rFonts w:ascii="Times New Roman" w:hAnsi="Times New Roman" w:eastAsia="Times New Roman" w:cs="Times New Roman"/>
          <w:sz w:val="23"/>
          <w:szCs w:val="23"/>
          <w:spacing w:val="10"/>
          <w:position w:val="3"/>
        </w:rPr>
        <w:t>+ V</w:t>
      </w:r>
      <w:r>
        <w:rPr>
          <w:rFonts w:ascii="Times New Roman" w:hAnsi="Times New Roman" w:eastAsia="Times New Roman" w:cs="Times New Roman"/>
          <w:sz w:val="15"/>
          <w:szCs w:val="15"/>
          <w:spacing w:val="10"/>
          <w:position w:val="1"/>
        </w:rPr>
        <w:t>no</w:t>
      </w:r>
      <w:r>
        <w:rPr>
          <w:rFonts w:ascii="Times New Roman" w:hAnsi="Times New Roman" w:eastAsia="Times New Roman" w:cs="Times New Roman"/>
          <w:sz w:val="15"/>
          <w:szCs w:val="15"/>
          <w:spacing w:val="9"/>
          <w:position w:val="1"/>
        </w:rPr>
        <w:t>ise</w:t>
      </w:r>
    </w:p>
    <w:p>
      <w:pPr>
        <w:pStyle w:val="BodyText"/>
        <w:spacing w:before="145"/>
        <w:jc w:val="right"/>
        <w:rPr>
          <w:rFonts w:ascii="Times New Roman" w:hAnsi="Times New Roman" w:eastAsia="Times New Roman" w:cs="Times New Roman"/>
          <w:sz w:val="26"/>
          <w:szCs w:val="26"/>
        </w:rPr>
      </w:pPr>
      <w:r>
        <w:rPr>
          <w:spacing w:val="-7"/>
          <w:position w:val="12"/>
        </w:rPr>
        <w:t>其中</w:t>
      </w:r>
      <w:r>
        <w:rPr>
          <w:spacing w:val="-34"/>
          <w:position w:val="12"/>
        </w:rPr>
        <w:t xml:space="preserve"> </w:t>
      </w:r>
      <w:r>
        <w:rPr>
          <w:position w:val="-96"/>
        </w:rPr>
        <w:drawing>
          <wp:inline distT="0" distB="0" distL="0" distR="0">
            <wp:extent cx="2176570" cy="1457293"/>
            <wp:effectExtent l="0" t="0" r="0" b="0"/>
            <wp:docPr id="570" name="IM 570"/>
            <wp:cNvGraphicFramePr/>
            <a:graphic>
              <a:graphicData uri="http://schemas.openxmlformats.org/drawingml/2006/picture">
                <pic:pic>
                  <pic:nvPicPr>
                    <pic:cNvPr id="570" name="IM 570"/>
                    <pic:cNvPicPr/>
                  </pic:nvPicPr>
                  <pic:blipFill>
                    <a:blip r:embed="rId409"/>
                    <a:stretch>
                      <a:fillRect/>
                    </a:stretch>
                  </pic:blipFill>
                  <pic:spPr>
                    <a:xfrm rot="0">
                      <a:off x="0" y="0"/>
                      <a:ext cx="2176570" cy="1457293"/>
                    </a:xfrm>
                    <a:prstGeom prst="rect">
                      <a:avLst/>
                    </a:prstGeom>
                  </pic:spPr>
                </pic:pic>
              </a:graphicData>
            </a:graphic>
          </wp:inline>
        </w:drawing>
      </w:r>
      <w:r>
        <w:rPr>
          <w:position w:val="12"/>
        </w:rPr>
        <w:t xml:space="preserve">                  </w:t>
      </w:r>
      <w:r>
        <w:rPr>
          <w:rFonts w:ascii="Times New Roman" w:hAnsi="Times New Roman" w:eastAsia="Times New Roman" w:cs="Times New Roman"/>
          <w:sz w:val="26"/>
          <w:szCs w:val="26"/>
          <w:spacing w:val="-7"/>
          <w:position w:val="40"/>
        </w:rPr>
        <w:t>(4-32)</w:t>
      </w:r>
    </w:p>
    <w:p>
      <w:pPr>
        <w:sectPr>
          <w:headerReference w:type="default" r:id="rId133"/>
          <w:footerReference w:type="default" r:id="rId407"/>
          <w:pgSz w:w="11906" w:h="16838"/>
          <w:pgMar w:top="1051" w:right="1417" w:bottom="993" w:left="1417" w:header="745" w:footer="807" w:gutter="0"/>
        </w:sectPr>
        <w:rPr>
          <w:rFonts w:ascii="Times New Roman" w:hAnsi="Times New Roman" w:eastAsia="Times New Roman" w:cs="Times New Roman"/>
          <w:sz w:val="26"/>
          <w:szCs w:val="26"/>
        </w:rPr>
      </w:pPr>
    </w:p>
    <w:p>
      <w:pPr>
        <w:spacing w:line="321" w:lineRule="auto"/>
        <w:rPr>
          <w:rFonts w:ascii="Arial"/>
          <w:sz w:val="21"/>
        </w:rPr>
      </w:pPr>
      <w:r/>
    </w:p>
    <w:p>
      <w:pPr>
        <w:pStyle w:val="BodyText"/>
        <w:ind w:left="8" w:firstLine="6"/>
        <w:spacing w:before="75" w:line="356" w:lineRule="auto"/>
        <w:jc w:val="both"/>
        <w:rPr/>
      </w:pPr>
      <w:r>
        <mc:AlternateContent xmlns:mc="http://schemas.openxmlformats.org/markup-compatibility/2006">
          <mc:Choice Requires="wps">
            <w:drawing>
              <wp:anchor distT="0" distB="0" distL="0" distR="0" simplePos="0" relativeHeight="253473792" behindDoc="0" locked="0" layoutInCell="1" allowOverlap="1">
                <wp:simplePos x="0" y="0"/>
                <wp:positionH relativeFrom="column">
                  <wp:posOffset>654206</wp:posOffset>
                </wp:positionH>
                <wp:positionV relativeFrom="paragraph">
                  <wp:posOffset>1521628</wp:posOffset>
                </wp:positionV>
                <wp:extent cx="289559" cy="141604"/>
                <wp:effectExtent l="0" t="0" r="0" b="0"/>
                <wp:wrapNone/>
                <wp:docPr id="572" name="TextBox 572"/>
                <wp:cNvGraphicFramePr/>
                <a:graphic>
                  <a:graphicData uri="http://schemas.microsoft.com/office/word/2010/wordprocessingShape">
                    <wps:wsp>
                      <wps:cNvPr id="572" name="TextBox 572"/>
                      <wps:cNvSpPr txBox="1"/>
                      <wps:spPr>
                        <a:xfrm rot="16200000">
                          <a:off x="654206" y="1521628"/>
                          <a:ext cx="289559"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(m/s)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36" style="position:absolute;margin-left:51.5123pt;margin-top:119.813pt;mso-position-vertical-relative:text;mso-position-horizontal-relative:text;width:22.8pt;height:11.15pt;z-index:253473792;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(m/s)</w:t>
                      </w:r>
                    </w:p>
                  </w:txbxContent>
                </v:textbox>
              </v:shape>
            </w:pict>
          </mc:Fallback>
        </mc:AlternateContent>
      </w:r>
      <w:r>
        <w:pict>
          <v:shape id="_x0000_s838" style="position:absolute;margin-left:70.4201pt;margin-top:103.054pt;mso-position-vertical-relative:text;mso-position-horizontal-relative:text;width:6.4pt;height:10.95pt;z-index:253476864;" filled="false" stroked="false" type="#_x0000_t202">
            <v:fill on="false"/>
            <v:stroke on="false"/>
            <v:path/>
            <v:imagedata o:title=""/>
            <o:lock v:ext="edit" aspectratio="false"/>
            <v:textbox inset="0mm,0mm,0mm,0mm">
              <w:txbxContent>
                <w:p>
                  <w:pPr>
                    <w:ind w:left="20"/>
                    <w:spacing w:before="19" w:line="18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txbxContent>
            </v:textbox>
          </v:shape>
        </w:pict>
      </w:r>
      <w:r>
        <w:pict>
          <v:shape id="_x0000_s840" style="position:absolute;margin-left:70.2399pt;margin-top:133.759pt;mso-position-vertical-relative:text;mso-position-horizontal-relative:text;width:6.6pt;height:10.95pt;z-index:253475840;" filled="false" stroked="false" type="#_x0000_t202">
            <v:fill on="false"/>
            <v:stroke on="false"/>
            <v:path/>
            <v:imagedata o:title=""/>
            <o:lock v:ext="edit" aspectratio="false"/>
            <v:textbox inset="0mm,0mm,0mm,0mm">
              <w:txbxContent>
                <w:p>
                  <w:pPr>
                    <w:ind w:left="20"/>
                    <w:spacing w:before="19" w:line="18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txbxContent>
            </v:textbox>
          </v:shape>
        </w:pict>
      </w:r>
      <w:r>
        <w:pict>
          <v:shape id="_x0000_s842" style="position:absolute;margin-left:69.9697pt;margin-top:164.463pt;mso-position-vertical-relative:text;mso-position-horizontal-relative:text;width:6.85pt;height:10.95pt;z-index:253474816;" filled="false" stroked="false" type="#_x0000_t202">
            <v:fill on="false"/>
            <v:stroke on="false"/>
            <v:path/>
            <v:imagedata o:title=""/>
            <o:lock v:ext="edit" aspectratio="false"/>
            <v:textbox inset="0mm,0mm,0mm,0mm">
              <w:txbxContent>
                <w:p>
                  <w:pPr>
                    <w:ind w:left="20"/>
                    <w:spacing w:before="19" w:line="18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4</w:t>
                  </w:r>
                </w:p>
              </w:txbxContent>
            </v:textbox>
          </v:shape>
        </w:pict>
      </w:r>
      <w:r>
        <w:drawing>
          <wp:anchor distT="0" distB="0" distL="0" distR="0" simplePos="0" relativeHeight="253472768" behindDoc="0" locked="0" layoutInCell="1" allowOverlap="1">
            <wp:simplePos x="0" y="0"/>
            <wp:positionH relativeFrom="column">
              <wp:posOffset>725097</wp:posOffset>
            </wp:positionH>
            <wp:positionV relativeFrom="paragraph">
              <wp:posOffset>1734379</wp:posOffset>
            </wp:positionV>
            <wp:extent cx="116685" cy="499778"/>
            <wp:effectExtent l="0" t="0" r="0" b="0"/>
            <wp:wrapNone/>
            <wp:docPr id="574" name="IM 574"/>
            <wp:cNvGraphicFramePr/>
            <a:graphic>
              <a:graphicData uri="http://schemas.openxmlformats.org/drawingml/2006/picture">
                <pic:pic>
                  <pic:nvPicPr>
                    <pic:cNvPr id="574" name="IM 574"/>
                    <pic:cNvPicPr/>
                  </pic:nvPicPr>
                  <pic:blipFill>
                    <a:blip r:embed="rId412"/>
                    <a:stretch>
                      <a:fillRect/>
                    </a:stretch>
                  </pic:blipFill>
                  <pic:spPr>
                    <a:xfrm rot="0">
                      <a:off x="0" y="0"/>
                      <a:ext cx="116685" cy="499778"/>
                    </a:xfrm>
                    <a:prstGeom prst="rect">
                      <a:avLst/>
                    </a:prstGeom>
                  </pic:spPr>
                </pic:pic>
              </a:graphicData>
            </a:graphic>
          </wp:anchor>
        </w:drawing>
      </w:r>
      <w:r>
        <w:pict>
          <v:shape id="_x0000_s844" style="position:absolute;margin-left:80.3785pt;margin-top:127.175pt;mso-position-vertical-relative:text;mso-position-horizontal-relative:text;width:308.5pt;height:34.9pt;z-index:253477888;" filled="false" strokecolor="#0000FC" strokeweight="0.75pt" coordsize="6170,698" coordorigin="0,0" path="m7,467l18,512l29,506l41,464l52,444l63,474l74,418l85,444l97,442l108,439l119,391l130,374l142,368l153,396l164,395l175,347l186,387l198,392l209,396l220,324l231,320l242,354l254,361l265,331l276,367l287,359l298,352l310,362l321,371l332,309l343,305l355,422l366,348l377,375l388,419l399,380l411,410l422,383l433,386l444,382l455,347l467,449l478,410l489,360l500,377l511,450l523,479l534,410l545,471l556,486l568,494l579,517l590,504l601,550l612,554l624,550l635,513l646,558l657,552l668,541l680,610l691,584l702,561l713,563l724,621l736,593l747,583l758,547l769,585l780,583l792,601l803,689l814,632l825,534l837,613l848,558l859,548l870,581l881,574l893,524l904,576l915,570l926,593l937,589l949,596l960,571l971,503l982,568l993,498l1005,557l1016,546l1027,514l1038,460l1050,529l1061,559l1072,488l1083,469l1094,492l1106,458l1117,453l1128,396l1139,403l1150,365l1162,416l1173,378l1184,411l1195,369l1206,353l1218,358l1229,308l1240,299l1251,303l1263,283l1274,286l1285,291l1296,268l1307,274l1319,237l1330,237l1341,285l1352,287l1363,268l1375,272l1386,292l1397,287l1408,195l1419,214l1431,239l1442,289l1453,249l1464,291l1476,266l1487,228l1498,302l1509,263l1520,261l1532,279l1543,326l1554,291l1565,287l1576,288l1588,343l1599,346l1610,347l1621,300l1632,359l1644,299l1655,340l1666,394l1677,404l1688,375l1700,357l1711,459l1722,395l1733,469l1745,436l1756,422l1767,481l1778,532l1789,443l1801,538l1812,457l1823,509l1834,498l1845,524l1857,470l1868,552l1879,513l1890,429l1901,531l1913,530l1924,471l1935,468l1946,557l1958,516l1969,502l1980,528l1991,531l2002,561l2014,497l2025,469l2036,488l2047,483l2058,425l2070,498l2081,509l2092,469l2103,504l2114,468l2126,395l2137,458l2148,495l2159,451l2171,450l2182,388l2193,387l2204,377l2215,347l2227,311l2238,372l2249,303l2260,308l2271,333l2283,283l2294,246l2305,228l2316,306l2327,308l2339,272l2350,267l2361,262l2372,257l2384,240l2395,155l2406,198l2417,234l2428,165l2440,169l2451,171l2462,181l2473,195l2484,193l2496,204l2507,199l2518,241l2529,153l2540,196l2552,169l2563,196l2574,174l2585,157l2596,173l2608,192l2619,247l2630,200l2641,194l2653,231l2664,251l2675,215l2686,168l2697,249l2709,174l2720,236l2731,264l2742,273l2753,285l2765,279l2776,333l2787,326l2798,348l2809,322l2821,329l2832,322l2843,353l2854,364l2866,421l2877,328l2888,441l2899,319l2910,413l2922,434l2933,389l2944,372l2955,388l2966,409l2978,429l2989,455l3000,439l3011,440l3022,440l3034,418l3045,464l3056,412l3067,442l3079,488l3090,426l3101,415l3112,485l3123,444l3135,409l3146,454l3157,428l3168,442l3179,453l3191,415l3202,456l3213,410l3224,390l3235,386l3247,363l3258,389l3269,315l3280,341l3292,288l3303,394l3314,347l3325,302l3336,332l3348,262l3359,354l3370,293l3381,224l3392,283l3404,226l3415,196l3426,168l3437,220l3448,130l3460,205l3471,133l3482,227l3493,203l3504,206l3516,222l3527,129l3538,126l3549,125l3561,122l3572,185l3583,84l3594,145l3605,102l3617,96l3628,105l3639,88l3650,107l3661,96l3673,137l3684,151l3695,130l3706,149l3717,109l3729,136l3740,124l3751,122l3762,123l3774,143l3785,158l3796,176l3807,217l3818,176l3830,197l3841,178l3852,180l3863,223l3874,251l3886,211l3897,241l3908,201l3919,224l3930,265l3942,323l3953,272l3964,310l3975,311l3987,324l3998,343l4009,363l4020,332l4031,346l4043,299l4054,371l4065,383l4076,359l4087,344l4099,336l4110,396l4121,394l4132,378l4143,391l4155,410l4166,374l4177,392l4188,371l4200,402l4211,372l4222,372l4233,400l4244,430l4256,373l4267,385l4278,342l4289,382l4300,357l4312,365l4323,375l4334,351l4345,329l4356,344l4368,344l4379,299l4390,338l4401,344l4412,289l4424,319l4435,320l4446,261l4457,237l4469,262l4480,221l4491,266l4502,214l4513,240l4525,224l4536,213l4547,246l4558,144l4569,211l4581,150l4592,131l4603,161l4614,127l4625,52l4637,81l4648,119l4659,122l4670,103l4682,120l4693,71l4704,94l4715,156l4726,36l4738,70l4749,48l4760,82l4771,90l4782,93l4794,150l4805,61l4816,7l4827,81l4838,70l4850,55l4861,87l4872,68l4883,65l4895,147l4906,102l4917,92l4928,133l4939,132l4951,123l4962,123l4973,164l4984,158l4995,236l5007,176l5018,252l5029,204l5040,221l5051,250l5063,231l5074,223l5085,254l5096,288l5108,315l5119,275l5130,333l5141,332l5152,311l5164,377l5175,331l5186,391l5197,285l5208,340l5220,343l5231,353l5242,317l5253,362l5264,330l5276,343l5287,434l5298,377l5309,393l5320,322l5332,413l5343,358l5354,384l5365,397l5377,360l5388,406l5399,382l5410,305l5421,365l5433,358l5444,355l5455,290l5466,261l5477,351l5489,326l5500,231l5511,303l5522,340l5533,265l5545,294l5556,322l5567,244l5578,222l5590,260l5601,273l5612,274l5623,159l5634,171l5646,151l5657,204l5668,140l5679,189l5690,177l5702,147l5713,132l5724,154l5735,100l5746,106l5758,100l5769,41l5780,136l5791,64l5803,76l5814,100l5825,102l5836,127l5847,105l5859,131l5870,76l5881,58l5892,58l5903,89l5915,76l5926,83l5937,45l5948,84l5959,87l5971,78l5982,80l5993,202l6004,159l6016,109l6027,87l6038,145l6049,124l6060,185l6072,217l6083,153l6094,141l6105,196l6116,191l6128,208l6139,193l6150,203l6161,254l6162,247e">
            <v:stroke miterlimit="10"/>
          </v:shape>
        </w:pict>
      </w:r>
      <w:r>
        <w:rPr>
          <w:spacing w:val="13"/>
        </w:rPr>
        <w:t>实验中采用四部分分量组成模拟环境风速扰</w:t>
      </w:r>
      <w:r>
        <w:rPr>
          <w:spacing w:val="12"/>
        </w:rPr>
        <w:t>动，分别是平均基本风速</w:t>
      </w:r>
      <w:r>
        <w:rPr>
          <w:spacing w:val="-41"/>
        </w:rPr>
        <w:t xml:space="preserve"> </w:t>
      </w:r>
      <w:r>
        <w:rPr>
          <w:rFonts w:ascii="Times New Roman" w:hAnsi="Times New Roman" w:eastAsia="Times New Roman" w:cs="Times New Roman"/>
        </w:rPr>
        <w:t>V</w:t>
      </w:r>
      <w:r>
        <w:rPr>
          <w:rFonts w:ascii="Times New Roman" w:hAnsi="Times New Roman" w:eastAsia="Times New Roman" w:cs="Times New Roman"/>
          <w:sz w:val="15"/>
          <w:szCs w:val="15"/>
          <w:position w:val="-3"/>
        </w:rPr>
        <w:t>mean</w:t>
      </w:r>
      <w:r>
        <w:rPr>
          <w:spacing w:val="12"/>
        </w:rPr>
        <w:t>、低频正弦</w:t>
      </w:r>
      <w:r>
        <w:rPr/>
        <w:t xml:space="preserve">  </w:t>
      </w:r>
      <w:r>
        <w:rPr>
          <w:spacing w:val="18"/>
        </w:rPr>
        <w:t>风速</w:t>
      </w:r>
      <w:r>
        <w:rPr>
          <w:spacing w:val="-38"/>
        </w:rPr>
        <w:t xml:space="preserve"> </w:t>
      </w:r>
      <w:r>
        <w:rPr>
          <w:rFonts w:ascii="Times New Roman" w:hAnsi="Times New Roman" w:eastAsia="Times New Roman" w:cs="Times New Roman"/>
        </w:rPr>
        <w:t>V</w:t>
      </w:r>
      <w:r>
        <w:rPr>
          <w:rFonts w:ascii="Times New Roman" w:hAnsi="Times New Roman" w:eastAsia="Times New Roman" w:cs="Times New Roman"/>
          <w:sz w:val="15"/>
          <w:szCs w:val="15"/>
          <w:position w:val="-2"/>
        </w:rPr>
        <w:t>low</w:t>
      </w:r>
      <w:r>
        <w:rPr>
          <w:rFonts w:ascii="Times New Roman" w:hAnsi="Times New Roman" w:eastAsia="Times New Roman" w:cs="Times New Roman"/>
          <w:sz w:val="15"/>
          <w:szCs w:val="15"/>
          <w:spacing w:val="18"/>
        </w:rPr>
        <w:t>_</w:t>
      </w:r>
      <w:r>
        <w:rPr>
          <w:rFonts w:ascii="Times New Roman" w:hAnsi="Times New Roman" w:eastAsia="Times New Roman" w:cs="Times New Roman"/>
          <w:sz w:val="15"/>
          <w:szCs w:val="15"/>
          <w:position w:val="-2"/>
        </w:rPr>
        <w:t>freq</w:t>
      </w:r>
      <w:r>
        <w:rPr>
          <w:rFonts w:ascii="Times New Roman" w:hAnsi="Times New Roman" w:eastAsia="Times New Roman" w:cs="Times New Roman"/>
          <w:sz w:val="15"/>
          <w:szCs w:val="15"/>
          <w:spacing w:val="18"/>
          <w:position w:val="-2"/>
        </w:rPr>
        <w:t xml:space="preserve">  </w:t>
      </w:r>
      <w:r>
        <w:rPr>
          <w:spacing w:val="18"/>
        </w:rPr>
        <w:t>模拟大气尺度的缓慢波动、高频正弦风速</w:t>
      </w:r>
      <w:r>
        <w:rPr>
          <w:spacing w:val="-38"/>
        </w:rPr>
        <w:t xml:space="preserve"> </w:t>
      </w:r>
      <w:r>
        <w:rPr>
          <w:rFonts w:ascii="Times New Roman" w:hAnsi="Times New Roman" w:eastAsia="Times New Roman" w:cs="Times New Roman"/>
        </w:rPr>
        <w:t>V</w:t>
      </w:r>
      <w:r>
        <w:rPr>
          <w:rFonts w:ascii="Times New Roman" w:hAnsi="Times New Roman" w:eastAsia="Times New Roman" w:cs="Times New Roman"/>
          <w:sz w:val="15"/>
          <w:szCs w:val="15"/>
          <w:position w:val="-2"/>
        </w:rPr>
        <w:t>high</w:t>
      </w:r>
      <w:r>
        <w:rPr>
          <w:rFonts w:ascii="Times New Roman" w:hAnsi="Times New Roman" w:eastAsia="Times New Roman" w:cs="Times New Roman"/>
          <w:sz w:val="15"/>
          <w:szCs w:val="15"/>
          <w:spacing w:val="18"/>
        </w:rPr>
        <w:t>_</w:t>
      </w:r>
      <w:r>
        <w:rPr>
          <w:rFonts w:ascii="Times New Roman" w:hAnsi="Times New Roman" w:eastAsia="Times New Roman" w:cs="Times New Roman"/>
          <w:sz w:val="15"/>
          <w:szCs w:val="15"/>
          <w:position w:val="-2"/>
        </w:rPr>
        <w:t>freq</w:t>
      </w:r>
      <w:r>
        <w:rPr>
          <w:rFonts w:ascii="Times New Roman" w:hAnsi="Times New Roman" w:eastAsia="Times New Roman" w:cs="Times New Roman"/>
          <w:sz w:val="15"/>
          <w:szCs w:val="15"/>
          <w:spacing w:val="18"/>
          <w:position w:val="-2"/>
        </w:rPr>
        <w:t xml:space="preserve">  </w:t>
      </w:r>
      <w:r>
        <w:rPr>
          <w:spacing w:val="18"/>
        </w:rPr>
        <w:t>模拟小尺度湍流和随</w:t>
      </w:r>
      <w:r>
        <w:rPr/>
        <w:t xml:space="preserve">  </w:t>
      </w:r>
      <w:r>
        <w:rPr>
          <w:spacing w:val="14"/>
        </w:rPr>
        <w:t>机噪声扰动</w:t>
      </w:r>
      <w:r>
        <w:rPr>
          <w:spacing w:val="-35"/>
        </w:rPr>
        <w:t xml:space="preserve"> </w:t>
      </w:r>
      <w:r>
        <w:rPr>
          <w:rFonts w:ascii="Times New Roman" w:hAnsi="Times New Roman" w:eastAsia="Times New Roman" w:cs="Times New Roman"/>
        </w:rPr>
        <w:t>V</w:t>
      </w:r>
      <w:r>
        <w:rPr>
          <w:rFonts w:ascii="Times New Roman" w:hAnsi="Times New Roman" w:eastAsia="Times New Roman" w:cs="Times New Roman"/>
          <w:sz w:val="15"/>
          <w:szCs w:val="15"/>
          <w:position w:val="-3"/>
        </w:rPr>
        <w:t>noise</w:t>
      </w:r>
      <w:r>
        <w:rPr>
          <w:spacing w:val="14"/>
        </w:rPr>
        <w:t>。其中低频正弦风速的频率为</w:t>
      </w:r>
      <w:r>
        <w:rPr>
          <w:spacing w:val="-40"/>
        </w:rPr>
        <w:t xml:space="preserve"> </w:t>
      </w:r>
      <w:r>
        <w:rPr>
          <w:rFonts w:ascii="Times New Roman" w:hAnsi="Times New Roman" w:eastAsia="Times New Roman" w:cs="Times New Roman"/>
          <w:spacing w:val="14"/>
        </w:rPr>
        <w:t>0.05</w:t>
      </w:r>
      <w:r>
        <w:rPr>
          <w:rFonts w:ascii="Times New Roman" w:hAnsi="Times New Roman" w:eastAsia="Times New Roman" w:cs="Times New Roman"/>
        </w:rPr>
        <w:t>Hz</w:t>
      </w:r>
      <w:r>
        <w:rPr>
          <w:spacing w:val="14"/>
        </w:rPr>
        <w:t>，高频正弦风速的频率为</w:t>
      </w:r>
      <w:r>
        <w:rPr>
          <w:spacing w:val="-21"/>
        </w:rPr>
        <w:t xml:space="preserve"> </w:t>
      </w:r>
      <w:r>
        <w:rPr>
          <w:rFonts w:ascii="Times New Roman" w:hAnsi="Times New Roman" w:eastAsia="Times New Roman" w:cs="Times New Roman"/>
          <w:spacing w:val="14"/>
        </w:rPr>
        <w:t>1</w:t>
      </w:r>
      <w:r>
        <w:rPr>
          <w:rFonts w:ascii="Times New Roman" w:hAnsi="Times New Roman" w:eastAsia="Times New Roman" w:cs="Times New Roman"/>
        </w:rPr>
        <w:t>Hz</w:t>
      </w:r>
      <w:r>
        <w:rPr>
          <w:spacing w:val="14"/>
        </w:rPr>
        <w:t>。</w:t>
      </w:r>
      <w:r>
        <w:rPr/>
        <w:t xml:space="preserve"> </w:t>
      </w:r>
      <w:bookmarkStart w:name="bookmark107" w:id="107"/>
      <w:bookmarkEnd w:id="107"/>
      <w:hyperlink w:history="true" w:anchor="bookmark107">
        <w:r>
          <w:rPr>
            <w:spacing w:val="5"/>
          </w:rPr>
          <w:t>风速随时间变化的波形如图</w:t>
        </w:r>
        <w:r>
          <w:rPr>
            <w:rFonts w:ascii="Times New Roman" w:hAnsi="Times New Roman" w:eastAsia="Times New Roman" w:cs="Times New Roman"/>
            <w:spacing w:val="5"/>
          </w:rPr>
          <w:t>4-3</w:t>
        </w:r>
      </w:hyperlink>
      <w:r>
        <w:rPr>
          <w:spacing w:val="5"/>
        </w:rPr>
        <w:t>所示。</w:t>
      </w:r>
    </w:p>
    <w:p>
      <w:pPr>
        <w:spacing w:before="47"/>
        <w:rPr/>
      </w:pPr>
      <w:r/>
    </w:p>
    <w:tbl>
      <w:tblPr>
        <w:tblStyle w:val="TableNormal"/>
        <w:tblW w:w="6168" w:type="dxa"/>
        <w:tblInd w:w="1596"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1119"/>
        <w:gridCol w:w="1119"/>
        <w:gridCol w:w="1119"/>
        <w:gridCol w:w="1119"/>
        <w:gridCol w:w="568"/>
      </w:tblGrid>
      <w:tr>
        <w:trPr>
          <w:trHeight w:val="605" w:hRule="atLeast"/>
        </w:trPr>
        <w:tc>
          <w:tcPr>
            <w:tcW w:w="1124" w:type="dxa"/>
            <w:vAlign w:val="top"/>
            <w:tcBorders>
              <w:left w:val="single" w:color="000000" w:sz="4" w:space="0"/>
              <w:top w:val="single" w:color="000000" w:sz="4" w:space="0"/>
            </w:tcBorders>
          </w:tcPr>
          <w:p>
            <w:pPr>
              <w:rPr>
                <w:rFonts w:ascii="Arial"/>
                <w:sz w:val="21"/>
              </w:rPr>
            </w:pPr>
            <w:r/>
          </w:p>
        </w:tc>
        <w:tc>
          <w:tcPr>
            <w:tcW w:w="1119" w:type="dxa"/>
            <w:vAlign w:val="top"/>
          </w:tcPr>
          <w:p>
            <w:pPr>
              <w:rPr>
                <w:rFonts w:ascii="Arial"/>
                <w:sz w:val="21"/>
              </w:rPr>
            </w:pPr>
            <w:r/>
          </w:p>
        </w:tc>
        <w:tc>
          <w:tcPr>
            <w:tcW w:w="1119" w:type="dxa"/>
            <w:vAlign w:val="top"/>
          </w:tcPr>
          <w:p>
            <w:pPr>
              <w:rPr>
                <w:rFonts w:ascii="Arial"/>
                <w:sz w:val="21"/>
              </w:rPr>
            </w:pPr>
            <w:r/>
          </w:p>
        </w:tc>
        <w:tc>
          <w:tcPr>
            <w:tcW w:w="1119" w:type="dxa"/>
            <w:vAlign w:val="top"/>
          </w:tcPr>
          <w:p>
            <w:pPr>
              <w:rPr>
                <w:rFonts w:ascii="Arial"/>
                <w:sz w:val="21"/>
              </w:rPr>
            </w:pPr>
            <w:r/>
          </w:p>
        </w:tc>
        <w:tc>
          <w:tcPr>
            <w:tcW w:w="1119" w:type="dxa"/>
            <w:vAlign w:val="top"/>
          </w:tcPr>
          <w:p>
            <w:pPr>
              <w:rPr>
                <w:rFonts w:ascii="Arial"/>
                <w:sz w:val="21"/>
              </w:rPr>
            </w:pPr>
            <w:r/>
          </w:p>
        </w:tc>
        <w:tc>
          <w:tcPr>
            <w:tcW w:w="568" w:type="dxa"/>
            <w:vAlign w:val="top"/>
            <w:tcBorders>
              <w:right w:val="single" w:color="000000" w:sz="4" w:space="0"/>
              <w:top w:val="single" w:color="000000" w:sz="4" w:space="0"/>
            </w:tcBorders>
          </w:tcPr>
          <w:p>
            <w:pPr>
              <w:rPr>
                <w:rFonts w:ascii="Arial"/>
                <w:sz w:val="21"/>
              </w:rPr>
            </w:pPr>
            <w:r/>
          </w:p>
        </w:tc>
      </w:tr>
      <w:tr>
        <w:trPr>
          <w:trHeight w:val="600" w:hRule="atLeast"/>
        </w:trPr>
        <w:tc>
          <w:tcPr>
            <w:tcW w:w="1124" w:type="dxa"/>
            <w:vAlign w:val="top"/>
          </w:tcPr>
          <w:p>
            <w:pPr>
              <w:rPr>
                <w:rFonts w:ascii="Arial"/>
                <w:sz w:val="21"/>
              </w:rPr>
            </w:pPr>
            <w:r/>
          </w:p>
        </w:tc>
        <w:tc>
          <w:tcPr>
            <w:tcW w:w="1119" w:type="dxa"/>
            <w:vAlign w:val="top"/>
          </w:tcPr>
          <w:p>
            <w:pPr>
              <w:rPr>
                <w:rFonts w:ascii="Arial"/>
                <w:sz w:val="21"/>
              </w:rPr>
            </w:pPr>
            <w:r/>
          </w:p>
        </w:tc>
        <w:tc>
          <w:tcPr>
            <w:tcW w:w="1119" w:type="dxa"/>
            <w:vAlign w:val="top"/>
          </w:tcPr>
          <w:p>
            <w:pPr>
              <w:rPr>
                <w:rFonts w:ascii="Arial"/>
                <w:sz w:val="21"/>
              </w:rPr>
            </w:pPr>
            <w:r/>
          </w:p>
        </w:tc>
        <w:tc>
          <w:tcPr>
            <w:tcW w:w="1119" w:type="dxa"/>
            <w:vAlign w:val="top"/>
          </w:tcPr>
          <w:p>
            <w:pPr>
              <w:rPr>
                <w:rFonts w:ascii="Arial"/>
                <w:sz w:val="21"/>
              </w:rPr>
            </w:pPr>
            <w:r/>
          </w:p>
        </w:tc>
        <w:tc>
          <w:tcPr>
            <w:tcW w:w="1119" w:type="dxa"/>
            <w:vAlign w:val="top"/>
          </w:tcPr>
          <w:p>
            <w:pPr>
              <w:rPr>
                <w:rFonts w:ascii="Arial"/>
                <w:sz w:val="21"/>
              </w:rPr>
            </w:pPr>
            <w:r/>
          </w:p>
        </w:tc>
        <w:tc>
          <w:tcPr>
            <w:tcW w:w="568" w:type="dxa"/>
            <w:vAlign w:val="top"/>
            <w:tcBorders>
              <w:right w:val="single" w:color="000000" w:sz="4" w:space="0"/>
            </w:tcBorders>
          </w:tcPr>
          <w:p>
            <w:pPr>
              <w:rPr>
                <w:rFonts w:ascii="Arial"/>
                <w:sz w:val="21"/>
              </w:rPr>
            </w:pPr>
            <w:r/>
          </w:p>
        </w:tc>
      </w:tr>
      <w:tr>
        <w:trPr>
          <w:trHeight w:val="300" w:hRule="atLeast"/>
        </w:trPr>
        <w:tc>
          <w:tcPr>
            <w:tcW w:w="1124" w:type="dxa"/>
            <w:vAlign w:val="top"/>
            <w:tcBorders>
              <w:left w:val="single" w:color="000000" w:sz="4" w:space="0"/>
              <w:bottom w:val="single" w:color="000000" w:sz="4" w:space="0"/>
            </w:tcBorders>
          </w:tcPr>
          <w:p>
            <w:pPr>
              <w:rPr>
                <w:rFonts w:ascii="Arial"/>
                <w:sz w:val="21"/>
              </w:rPr>
            </w:pPr>
            <w:r/>
          </w:p>
        </w:tc>
        <w:tc>
          <w:tcPr>
            <w:tcW w:w="1119" w:type="dxa"/>
            <w:vAlign w:val="top"/>
          </w:tcPr>
          <w:p>
            <w:pPr>
              <w:rPr>
                <w:rFonts w:ascii="Arial"/>
                <w:sz w:val="21"/>
              </w:rPr>
            </w:pPr>
            <w:r/>
          </w:p>
        </w:tc>
        <w:tc>
          <w:tcPr>
            <w:tcW w:w="1119" w:type="dxa"/>
            <w:vAlign w:val="top"/>
          </w:tcPr>
          <w:p>
            <w:pPr>
              <w:rPr>
                <w:rFonts w:ascii="Arial"/>
                <w:sz w:val="21"/>
              </w:rPr>
            </w:pPr>
            <w:r/>
          </w:p>
        </w:tc>
        <w:tc>
          <w:tcPr>
            <w:tcW w:w="1119" w:type="dxa"/>
            <w:vAlign w:val="top"/>
          </w:tcPr>
          <w:p>
            <w:pPr>
              <w:rPr>
                <w:rFonts w:ascii="Arial"/>
                <w:sz w:val="21"/>
              </w:rPr>
            </w:pPr>
            <w:r/>
          </w:p>
        </w:tc>
        <w:tc>
          <w:tcPr>
            <w:tcW w:w="1119" w:type="dxa"/>
            <w:vAlign w:val="top"/>
          </w:tcPr>
          <w:p>
            <w:pPr>
              <w:rPr>
                <w:rFonts w:ascii="Arial"/>
                <w:sz w:val="21"/>
              </w:rPr>
            </w:pPr>
            <w:r/>
          </w:p>
        </w:tc>
        <w:tc>
          <w:tcPr>
            <w:tcW w:w="568" w:type="dxa"/>
            <w:vAlign w:val="top"/>
            <w:tcBorders>
              <w:bottom w:val="single" w:color="000000" w:sz="4" w:space="0"/>
              <w:right w:val="single" w:color="000000" w:sz="4" w:space="0"/>
            </w:tcBorders>
          </w:tcPr>
          <w:p>
            <w:pPr>
              <w:rPr>
                <w:rFonts w:ascii="Arial"/>
                <w:sz w:val="21"/>
              </w:rPr>
            </w:pPr>
            <w:r/>
          </w:p>
        </w:tc>
      </w:tr>
    </w:tbl>
    <w:p>
      <w:pPr>
        <w:ind w:left="1553"/>
        <w:spacing w:before="129" w:line="18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0</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3"/>
        </w:rPr>
        <w:t>1                      2             </w:t>
      </w:r>
      <w:r>
        <w:rPr>
          <w:rFonts w:ascii="Times New Roman" w:hAnsi="Times New Roman" w:eastAsia="Times New Roman" w:cs="Times New Roman"/>
          <w:sz w:val="20"/>
          <w:szCs w:val="20"/>
          <w:spacing w:val="-4"/>
        </w:rPr>
        <w:t xml:space="preserve">         3                      4                      5</w:t>
      </w:r>
    </w:p>
    <w:p>
      <w:pPr>
        <w:ind w:left="4386"/>
        <w:spacing w:before="44" w:line="170" w:lineRule="auto"/>
        <w:rPr>
          <w:rFonts w:ascii="Times New Roman" w:hAnsi="Times New Roman" w:eastAsia="Times New Roman" w:cs="Times New Roman"/>
          <w:sz w:val="20"/>
          <w:szCs w:val="20"/>
        </w:rPr>
      </w:pPr>
      <w:r>
        <w:rPr>
          <w:rFonts w:ascii="Microsoft YaHei" w:hAnsi="Microsoft YaHei" w:eastAsia="Microsoft YaHei" w:cs="Microsoft YaHei"/>
          <w:sz w:val="19"/>
          <w:szCs w:val="19"/>
          <w:spacing w:val="-5"/>
          <w:position w:val="1"/>
        </w:rPr>
        <w:t>时间</w:t>
      </w:r>
      <w:r>
        <w:rPr>
          <w:rFonts w:ascii="Microsoft YaHei" w:hAnsi="Microsoft YaHei" w:eastAsia="Microsoft YaHei" w:cs="Microsoft YaHei"/>
          <w:sz w:val="19"/>
          <w:szCs w:val="19"/>
          <w:spacing w:val="-27"/>
          <w:position w:val="1"/>
        </w:rPr>
        <w:t xml:space="preserve"> </w:t>
      </w:r>
      <w:r>
        <w:rPr>
          <w:rFonts w:ascii="Times New Roman" w:hAnsi="Times New Roman" w:eastAsia="Times New Roman" w:cs="Times New Roman"/>
          <w:sz w:val="20"/>
          <w:szCs w:val="20"/>
          <w:spacing w:val="-5"/>
          <w:position w:val="-1"/>
        </w:rPr>
        <w:t>(s)</w:t>
      </w:r>
    </w:p>
    <w:p>
      <w:pPr>
        <w:pStyle w:val="BodyText"/>
        <w:ind w:left="3221"/>
        <w:spacing w:before="90" w:line="227" w:lineRule="auto"/>
        <w:rPr>
          <w:sz w:val="20"/>
          <w:szCs w:val="20"/>
        </w:rPr>
      </w:pPr>
      <w:r>
        <w:rPr>
          <w:sz w:val="20"/>
          <w:szCs w:val="20"/>
          <w:spacing w:val="5"/>
        </w:rPr>
        <w:t>图</w:t>
      </w:r>
      <w:r>
        <w:rPr>
          <w:sz w:val="20"/>
          <w:szCs w:val="20"/>
          <w:spacing w:val="-37"/>
        </w:rPr>
        <w:t xml:space="preserve"> </w:t>
      </w:r>
      <w:r>
        <w:rPr>
          <w:rFonts w:ascii="Times New Roman" w:hAnsi="Times New Roman" w:eastAsia="Times New Roman" w:cs="Times New Roman"/>
          <w:sz w:val="20"/>
          <w:szCs w:val="20"/>
          <w:spacing w:val="5"/>
        </w:rPr>
        <w:t>4-3 </w:t>
      </w:r>
      <w:r>
        <w:rPr>
          <w:sz w:val="20"/>
          <w:szCs w:val="20"/>
          <w:spacing w:val="5"/>
        </w:rPr>
        <w:t>模拟环境风速扰动曲线</w:t>
      </w:r>
    </w:p>
    <w:p>
      <w:pPr>
        <w:spacing w:line="242" w:lineRule="auto"/>
        <w:rPr>
          <w:rFonts w:ascii="Arial"/>
          <w:sz w:val="21"/>
        </w:rPr>
      </w:pPr>
      <w:r/>
    </w:p>
    <w:p>
      <w:pPr>
        <w:spacing w:line="242" w:lineRule="auto"/>
        <w:rPr>
          <w:rFonts w:ascii="Arial"/>
          <w:sz w:val="21"/>
        </w:rPr>
      </w:pPr>
      <w:r/>
    </w:p>
    <w:p>
      <w:pPr>
        <w:pStyle w:val="BodyText"/>
        <w:ind w:left="490"/>
        <w:spacing w:before="75" w:line="316" w:lineRule="exact"/>
        <w:rPr/>
      </w:pPr>
      <w:r>
        <w:rPr>
          <w:spacing w:val="10"/>
          <w:position w:val="2"/>
        </w:rPr>
        <w:t>为方便结果分析，风速扰动仅被添加到</w:t>
      </w:r>
      <w:r>
        <w:rPr>
          <w:spacing w:val="-42"/>
          <w:position w:val="2"/>
        </w:rPr>
        <w:t xml:space="preserve"> </w:t>
      </w:r>
      <w:r>
        <w:rPr>
          <w:rFonts w:ascii="Times New Roman" w:hAnsi="Times New Roman" w:eastAsia="Times New Roman" w:cs="Times New Roman"/>
          <w:b/>
          <w:bCs/>
          <w:position w:val="2"/>
        </w:rPr>
        <w:t>O</w:t>
      </w:r>
      <w:r>
        <w:rPr>
          <w:rFonts w:ascii="Times New Roman" w:hAnsi="Times New Roman" w:eastAsia="Times New Roman" w:cs="Times New Roman"/>
          <w:sz w:val="15"/>
          <w:szCs w:val="15"/>
          <w:position w:val="-1"/>
        </w:rPr>
        <w:t>e</w:t>
      </w:r>
      <w:r>
        <w:rPr>
          <w:rFonts w:ascii="Times New Roman" w:hAnsi="Times New Roman" w:eastAsia="Times New Roman" w:cs="Times New Roman"/>
          <w:sz w:val="15"/>
          <w:szCs w:val="15"/>
          <w:spacing w:val="10"/>
          <w:position w:val="-1"/>
        </w:rPr>
        <w:t xml:space="preserve">  </w:t>
      </w:r>
      <w:r>
        <w:rPr>
          <w:rFonts w:ascii="Times New Roman" w:hAnsi="Times New Roman" w:eastAsia="Times New Roman" w:cs="Times New Roman"/>
          <w:spacing w:val="10"/>
          <w:position w:val="2"/>
        </w:rPr>
        <w:t>− </w:t>
      </w:r>
      <w:r>
        <w:rPr>
          <w:rFonts w:ascii="Times New Roman" w:hAnsi="Times New Roman" w:eastAsia="Times New Roman" w:cs="Times New Roman"/>
          <w:b/>
          <w:bCs/>
          <w:position w:val="2"/>
        </w:rPr>
        <w:t>X</w:t>
      </w:r>
      <w:r>
        <w:rPr>
          <w:rFonts w:ascii="Times New Roman" w:hAnsi="Times New Roman" w:eastAsia="Times New Roman" w:cs="Times New Roman"/>
          <w:sz w:val="15"/>
          <w:szCs w:val="15"/>
          <w:position w:val="-1"/>
        </w:rPr>
        <w:t>e</w:t>
      </w:r>
      <w:r>
        <w:rPr>
          <w:rFonts w:ascii="Times New Roman" w:hAnsi="Times New Roman" w:eastAsia="Times New Roman" w:cs="Times New Roman"/>
          <w:sz w:val="15"/>
          <w:szCs w:val="15"/>
          <w:spacing w:val="10"/>
          <w:position w:val="-1"/>
        </w:rPr>
        <w:t xml:space="preserve">  </w:t>
      </w:r>
      <w:r>
        <w:rPr>
          <w:spacing w:val="10"/>
          <w:position w:val="2"/>
        </w:rPr>
        <w:t>方向上，所以</w:t>
      </w:r>
      <w:r>
        <w:rPr>
          <w:spacing w:val="9"/>
          <w:position w:val="2"/>
        </w:rPr>
        <w:t>有：</w:t>
      </w:r>
    </w:p>
    <w:p>
      <w:pPr>
        <w:ind w:right="107"/>
        <w:spacing w:before="144"/>
        <w:jc w:val="right"/>
        <w:rPr>
          <w:rFonts w:ascii="Times New Roman" w:hAnsi="Times New Roman" w:eastAsia="Times New Roman" w:cs="Times New Roman"/>
          <w:sz w:val="26"/>
          <w:szCs w:val="26"/>
        </w:rPr>
      </w:pPr>
      <w:r>
        <w:rPr>
          <w:rFonts w:ascii="Times New Roman" w:hAnsi="Times New Roman" w:eastAsia="Times New Roman" w:cs="Times New Roman"/>
          <w:sz w:val="26"/>
          <w:szCs w:val="26"/>
          <w:position w:val="-84"/>
        </w:rPr>
        <w:drawing>
          <wp:inline distT="0" distB="0" distL="0" distR="0">
            <wp:extent cx="1097229" cy="910533"/>
            <wp:effectExtent l="0" t="0" r="0" b="0"/>
            <wp:docPr id="576" name="IM 576"/>
            <wp:cNvGraphicFramePr/>
            <a:graphic>
              <a:graphicData uri="http://schemas.openxmlformats.org/drawingml/2006/picture">
                <pic:pic>
                  <pic:nvPicPr>
                    <pic:cNvPr id="576" name="IM 576"/>
                    <pic:cNvPicPr/>
                  </pic:nvPicPr>
                  <pic:blipFill>
                    <a:blip r:embed="rId413"/>
                    <a:stretch>
                      <a:fillRect/>
                    </a:stretch>
                  </pic:blipFill>
                  <pic:spPr>
                    <a:xfrm rot="0">
                      <a:off x="0" y="0"/>
                      <a:ext cx="1097229" cy="910533"/>
                    </a:xfrm>
                    <a:prstGeom prst="rect">
                      <a:avLst/>
                    </a:prstGeom>
                  </pic:spPr>
                </pic:pic>
              </a:graphicData>
            </a:graphic>
          </wp:inline>
        </w:drawing>
      </w:r>
      <w:r>
        <w:rPr>
          <w:rFonts w:ascii="Times New Roman" w:hAnsi="Times New Roman" w:eastAsia="Times New Roman" w:cs="Times New Roman"/>
          <w:sz w:val="26"/>
          <w:szCs w:val="26"/>
          <w:spacing w:val="1"/>
          <w:position w:val="-19"/>
        </w:rPr>
        <w:t xml:space="preserve">                                                </w:t>
      </w:r>
      <w:r>
        <w:rPr>
          <w:rFonts w:ascii="Times New Roman" w:hAnsi="Times New Roman" w:eastAsia="Times New Roman" w:cs="Times New Roman"/>
          <w:sz w:val="26"/>
          <w:szCs w:val="26"/>
          <w:spacing w:val="-10"/>
          <w:position w:val="-19"/>
        </w:rPr>
        <w:t>(4-33)</w:t>
      </w:r>
    </w:p>
    <w:p>
      <w:pPr>
        <w:pStyle w:val="BodyText"/>
        <w:ind w:left="493"/>
        <w:spacing w:before="196" w:line="238" w:lineRule="auto"/>
        <w:rPr>
          <w:rFonts w:ascii="Times New Roman" w:hAnsi="Times New Roman" w:eastAsia="Times New Roman" w:cs="Times New Roman"/>
        </w:rPr>
      </w:pPr>
      <w:r>
        <w:rPr>
          <w:spacing w:val="16"/>
        </w:rPr>
        <w:t>实验过程中期望的偏航角始终指向正北方向，</w:t>
      </w:r>
      <w:r>
        <w:rPr>
          <w:spacing w:val="-46"/>
        </w:rPr>
        <w:t xml:space="preserve"> </w:t>
      </w:r>
      <w:r>
        <w:rPr>
          <w:spacing w:val="16"/>
        </w:rPr>
        <w:t>即</w:t>
      </w:r>
      <w:r>
        <w:rPr>
          <w:spacing w:val="-36"/>
        </w:rPr>
        <w:t xml:space="preserve"> </w:t>
      </w:r>
      <w:r>
        <w:rPr>
          <w:rFonts w:ascii="Times New Roman" w:hAnsi="Times New Roman" w:eastAsia="Times New Roman" w:cs="Times New Roman"/>
          <w:spacing w:val="16"/>
        </w:rPr>
        <w:t>(ψ</w:t>
      </w:r>
      <w:r>
        <w:rPr>
          <w:rFonts w:ascii="Times New Roman" w:hAnsi="Times New Roman" w:eastAsia="Times New Roman" w:cs="Times New Roman"/>
          <w:sz w:val="15"/>
          <w:szCs w:val="15"/>
          <w:spacing w:val="16"/>
          <w:position w:val="-3"/>
        </w:rPr>
        <w:t>d</w:t>
      </w:r>
      <w:r>
        <w:rPr>
          <w:rFonts w:ascii="Times New Roman" w:hAnsi="Times New Roman" w:eastAsia="Times New Roman" w:cs="Times New Roman"/>
          <w:sz w:val="15"/>
          <w:szCs w:val="15"/>
          <w:spacing w:val="16"/>
          <w:w w:val="102"/>
          <w:position w:val="-3"/>
        </w:rPr>
        <w:t xml:space="preserve">  </w:t>
      </w:r>
      <w:r>
        <w:rPr>
          <w:rFonts w:ascii="Times New Roman" w:hAnsi="Times New Roman" w:eastAsia="Times New Roman" w:cs="Times New Roman"/>
          <w:spacing w:val="16"/>
        </w:rPr>
        <w:t>=</w:t>
      </w:r>
      <w:r>
        <w:rPr>
          <w:rFonts w:ascii="Times New Roman" w:hAnsi="Times New Roman" w:eastAsia="Times New Roman" w:cs="Times New Roman"/>
          <w:spacing w:val="38"/>
        </w:rPr>
        <w:t xml:space="preserve"> </w:t>
      </w:r>
      <w:r>
        <w:rPr>
          <w:rFonts w:ascii="Times New Roman" w:hAnsi="Times New Roman" w:eastAsia="Times New Roman" w:cs="Times New Roman"/>
          <w:spacing w:val="16"/>
        </w:rPr>
        <w:t>0)</w:t>
      </w:r>
      <w:r>
        <w:rPr>
          <w:spacing w:val="16"/>
        </w:rPr>
        <w:t>，初始位置为</w:t>
      </w:r>
      <w:r>
        <w:rPr>
          <w:spacing w:val="-36"/>
        </w:rPr>
        <w:t xml:space="preserve"> </w:t>
      </w:r>
      <w:r>
        <w:rPr>
          <w:rFonts w:ascii="Times New Roman" w:hAnsi="Times New Roman" w:eastAsia="Times New Roman" w:cs="Times New Roman"/>
          <w:b/>
          <w:bCs/>
          <w:spacing w:val="16"/>
        </w:rPr>
        <w:t>P</w:t>
      </w:r>
      <w:r>
        <w:rPr>
          <w:rFonts w:ascii="Times New Roman" w:hAnsi="Times New Roman" w:eastAsia="Times New Roman" w:cs="Times New Roman"/>
          <w:b/>
          <w:bCs/>
          <w:spacing w:val="-42"/>
        </w:rPr>
        <w:t xml:space="preserve"> </w:t>
      </w:r>
      <w:r>
        <w:ruby>
          <w:rubyPr>
            <w:rubyAlign w:val="left"/>
            <w:hpsRaise w:val="10"/>
            <w:hps w:val="15"/>
            <w:hpsBaseText w:val="15"/>
          </w:rubyPr>
          <w:rt>
            <w:r>
              <w:rPr>
                <w:rFonts w:ascii="Times New Roman" w:hAnsi="Times New Roman" w:eastAsia="Times New Roman" w:cs="Times New Roman"/>
                <w:sz w:val="15"/>
                <w:szCs w:val="15"/>
                <w:w w:val="106"/>
              </w:rPr>
              <w:t>e</w:t>
            </w:r>
          </w:rt>
          <w:rubyBase>
            <w:r>
              <w:rPr>
                <w:rFonts w:ascii="Times New Roman" w:hAnsi="Times New Roman" w:eastAsia="Times New Roman" w:cs="Times New Roman"/>
                <w:sz w:val="15"/>
                <w:szCs w:val="15"/>
                <w:w w:val="140"/>
                <w:position w:val="-5"/>
              </w:rPr>
              <w:t>start</w:t>
            </w:r>
          </w:rubyBase>
        </w:ruby>
      </w:r>
      <w:r>
        <w:rPr>
          <w:rFonts w:ascii="Times New Roman" w:hAnsi="Times New Roman" w:eastAsia="Times New Roman" w:cs="Times New Roman"/>
          <w:spacing w:val="51"/>
          <w:w w:val="101"/>
          <w:position w:val="-5"/>
        </w:rPr>
        <w:t xml:space="preserve"> </w:t>
      </w:r>
      <w:r>
        <w:rPr>
          <w:rFonts w:ascii="Times New Roman" w:hAnsi="Times New Roman" w:eastAsia="Times New Roman" w:cs="Times New Roman"/>
          <w:spacing w:val="16"/>
        </w:rPr>
        <w:t>=</w:t>
      </w:r>
    </w:p>
    <w:p>
      <w:pPr>
        <w:pStyle w:val="BodyText"/>
        <w:ind w:left="27"/>
        <w:spacing w:before="150" w:line="236" w:lineRule="auto"/>
        <w:rPr/>
      </w:pPr>
      <w:r>
        <w:rPr>
          <w:rFonts w:ascii="Times New Roman" w:hAnsi="Times New Roman" w:eastAsia="Times New Roman" w:cs="Times New Roman"/>
          <w:spacing w:val="5"/>
        </w:rPr>
        <w:t>[0    0     − 10]</w:t>
      </w:r>
      <w:r>
        <w:rPr>
          <w:rFonts w:ascii="Times New Roman" w:hAnsi="Times New Roman" w:eastAsia="Times New Roman" w:cs="Times New Roman"/>
          <w:sz w:val="15"/>
          <w:szCs w:val="15"/>
          <w:position w:val="8"/>
        </w:rPr>
        <w:t>T</w:t>
      </w:r>
      <w:r>
        <w:rPr>
          <w:rFonts w:ascii="Times New Roman" w:hAnsi="Times New Roman" w:eastAsia="Times New Roman" w:cs="Times New Roman"/>
        </w:rPr>
        <w:t>m</w:t>
      </w:r>
      <w:r>
        <w:rPr>
          <w:rFonts w:ascii="Times New Roman" w:hAnsi="Times New Roman" w:eastAsia="Times New Roman" w:cs="Times New Roman"/>
          <w:spacing w:val="-29"/>
        </w:rPr>
        <w:t xml:space="preserve"> </w:t>
      </w:r>
      <w:r>
        <w:rPr>
          <w:spacing w:val="5"/>
        </w:rPr>
        <w:t>，期望位置指令设置为</w:t>
      </w:r>
      <w:r>
        <w:rPr>
          <w:spacing w:val="-45"/>
        </w:rPr>
        <w:t xml:space="preserve"> </w:t>
      </w:r>
      <w:r>
        <w:rPr>
          <w:rFonts w:ascii="Times New Roman" w:hAnsi="Times New Roman" w:eastAsia="Times New Roman" w:cs="Times New Roman"/>
          <w:b/>
          <w:bCs/>
          <w:spacing w:val="5"/>
        </w:rPr>
        <w:t>P</w:t>
      </w:r>
      <w:r>
        <w:ruby>
          <w:rubyPr>
            <w:rubyAlign w:val="left"/>
            <w:hpsRaise w:val="8"/>
            <w:hps w:val="15"/>
            <w:hpsBaseText w:val="15"/>
          </w:rubyPr>
          <w:rt>
            <w:r>
              <w:rPr>
                <w:rFonts w:ascii="Times New Roman" w:hAnsi="Times New Roman" w:eastAsia="Times New Roman" w:cs="Times New Roman"/>
                <w:sz w:val="15"/>
                <w:szCs w:val="15"/>
                <w:w w:val="129"/>
              </w:rPr>
              <w:t>e</w:t>
            </w:r>
          </w:rt>
          <w:rubyBase>
            <w:r>
              <w:rPr>
                <w:rFonts w:ascii="Times New Roman" w:hAnsi="Times New Roman" w:eastAsia="Times New Roman" w:cs="Times New Roman"/>
                <w:sz w:val="15"/>
                <w:szCs w:val="15"/>
                <w:w w:val="126"/>
                <w:position w:val="-6"/>
              </w:rPr>
              <w:t>d</w:t>
            </w:r>
          </w:rubyBase>
        </w:ruby>
      </w:r>
      <w:r>
        <w:rPr>
          <w:rFonts w:ascii="Times New Roman" w:hAnsi="Times New Roman" w:eastAsia="Times New Roman" w:cs="Times New Roman"/>
          <w:spacing w:val="32"/>
          <w:w w:val="101"/>
          <w:position w:val="-6"/>
        </w:rPr>
        <w:t xml:space="preserve"> </w:t>
      </w:r>
      <w:r>
        <w:rPr>
          <w:rFonts w:ascii="Times New Roman" w:hAnsi="Times New Roman" w:eastAsia="Times New Roman" w:cs="Times New Roman"/>
          <w:spacing w:val="5"/>
        </w:rPr>
        <w:t>=</w:t>
      </w:r>
      <w:r>
        <w:rPr>
          <w:rFonts w:ascii="Times New Roman" w:hAnsi="Times New Roman" w:eastAsia="Times New Roman" w:cs="Times New Roman"/>
          <w:spacing w:val="36"/>
        </w:rPr>
        <w:t xml:space="preserve"> </w:t>
      </w:r>
      <w:r>
        <w:rPr>
          <w:rFonts w:ascii="Times New Roman" w:hAnsi="Times New Roman" w:eastAsia="Times New Roman" w:cs="Times New Roman"/>
          <w:spacing w:val="5"/>
        </w:rPr>
        <w:t>[0    0      </w:t>
      </w:r>
      <w:r>
        <w:rPr>
          <w:rFonts w:ascii="Times New Roman" w:hAnsi="Times New Roman" w:eastAsia="Times New Roman" w:cs="Times New Roman"/>
          <w:spacing w:val="4"/>
        </w:rPr>
        <w:t>−</w:t>
      </w:r>
      <w:r>
        <w:rPr>
          <w:rFonts w:ascii="Times New Roman" w:hAnsi="Times New Roman" w:eastAsia="Times New Roman" w:cs="Times New Roman"/>
          <w:spacing w:val="17"/>
        </w:rPr>
        <w:t xml:space="preserve"> </w:t>
      </w:r>
      <w:r>
        <w:rPr>
          <w:rFonts w:ascii="Times New Roman" w:hAnsi="Times New Roman" w:eastAsia="Times New Roman" w:cs="Times New Roman"/>
          <w:spacing w:val="4"/>
        </w:rPr>
        <w:t>10]</w:t>
      </w:r>
      <w:r>
        <w:rPr>
          <w:rFonts w:ascii="Times New Roman" w:hAnsi="Times New Roman" w:eastAsia="Times New Roman" w:cs="Times New Roman"/>
          <w:sz w:val="15"/>
          <w:szCs w:val="15"/>
          <w:position w:val="8"/>
        </w:rPr>
        <w:t>T</w:t>
      </w:r>
      <w:r>
        <w:rPr>
          <w:rFonts w:ascii="Times New Roman" w:hAnsi="Times New Roman" w:eastAsia="Times New Roman" w:cs="Times New Roman"/>
        </w:rPr>
        <w:t>m</w:t>
      </w:r>
      <w:r>
        <w:rPr>
          <w:rFonts w:ascii="Times New Roman" w:hAnsi="Times New Roman" w:eastAsia="Times New Roman" w:cs="Times New Roman"/>
          <w:spacing w:val="-29"/>
        </w:rPr>
        <w:t xml:space="preserve"> </w:t>
      </w:r>
      <w:r>
        <w:rPr>
          <w:spacing w:val="4"/>
        </w:rPr>
        <w:t>，即保持定点，初始速度</w:t>
      </w:r>
    </w:p>
    <w:p>
      <w:pPr>
        <w:pStyle w:val="BodyText"/>
        <w:spacing w:before="149" w:line="238" w:lineRule="auto"/>
        <w:jc w:val="right"/>
        <w:rPr/>
      </w:pPr>
      <w:r>
        <w:rPr>
          <w:spacing w:val="4"/>
        </w:rPr>
        <w:t>为</w:t>
      </w:r>
      <w:r>
        <w:rPr>
          <w:spacing w:val="-22"/>
        </w:rPr>
        <w:t xml:space="preserve"> </w:t>
      </w:r>
      <w:r>
        <w:rPr>
          <w:rFonts w:ascii="Times New Roman" w:hAnsi="Times New Roman" w:eastAsia="Times New Roman" w:cs="Times New Roman"/>
          <w:b/>
          <w:bCs/>
          <w:spacing w:val="4"/>
        </w:rPr>
        <w:t>V</w:t>
      </w:r>
      <w:r>
        <w:rPr>
          <w:rFonts w:ascii="Times New Roman" w:hAnsi="Times New Roman" w:eastAsia="Times New Roman" w:cs="Times New Roman"/>
          <w:b/>
          <w:bCs/>
          <w:spacing w:val="-38"/>
        </w:rPr>
        <w:t xml:space="preserve"> </w:t>
      </w:r>
      <w:r>
        <w:ruby>
          <w:rubyPr>
            <w:rubyAlign w:val="left"/>
            <w:hpsRaise w:val="10"/>
            <w:hps w:val="15"/>
            <w:hpsBaseText w:val="15"/>
          </w:rubyPr>
          <w:rt>
            <w:r>
              <w:rPr>
                <w:rFonts w:ascii="Times New Roman" w:hAnsi="Times New Roman" w:eastAsia="Times New Roman" w:cs="Times New Roman"/>
                <w:sz w:val="15"/>
                <w:szCs w:val="15"/>
                <w:w w:val="106"/>
              </w:rPr>
              <w:t>e</w:t>
            </w:r>
          </w:rt>
          <w:rubyBase>
            <w:r>
              <w:rPr>
                <w:rFonts w:ascii="Times New Roman" w:hAnsi="Times New Roman" w:eastAsia="Times New Roman" w:cs="Times New Roman"/>
                <w:sz w:val="15"/>
                <w:szCs w:val="15"/>
                <w:w w:val="140"/>
                <w:position w:val="-5"/>
              </w:rPr>
              <w:t>start</w:t>
            </w:r>
          </w:rubyBase>
        </w:ruby>
      </w:r>
      <w:r>
        <w:rPr>
          <w:rFonts w:ascii="Times New Roman" w:hAnsi="Times New Roman" w:eastAsia="Times New Roman" w:cs="Times New Roman"/>
          <w:spacing w:val="33"/>
          <w:w w:val="101"/>
          <w:position w:val="-5"/>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37"/>
          <w:w w:val="101"/>
        </w:rPr>
        <w:t xml:space="preserve"> </w:t>
      </w:r>
      <w:r>
        <w:rPr>
          <w:rFonts w:ascii="Times New Roman" w:hAnsi="Times New Roman" w:eastAsia="Times New Roman" w:cs="Times New Roman"/>
          <w:spacing w:val="4"/>
        </w:rPr>
        <w:t>[0    0    0]</w:t>
      </w:r>
      <w:r>
        <w:rPr>
          <w:rFonts w:ascii="Times New Roman" w:hAnsi="Times New Roman" w:eastAsia="Times New Roman" w:cs="Times New Roman"/>
          <w:sz w:val="15"/>
          <w:szCs w:val="15"/>
          <w:position w:val="8"/>
        </w:rPr>
        <w:t>T</w:t>
      </w:r>
      <w:r>
        <w:rPr>
          <w:rFonts w:ascii="Times New Roman" w:hAnsi="Times New Roman" w:eastAsia="Times New Roman" w:cs="Times New Roman"/>
        </w:rPr>
        <w:t>m</w:t>
      </w:r>
      <w:r>
        <w:rPr>
          <w:rFonts w:ascii="Times New Roman" w:hAnsi="Times New Roman" w:eastAsia="Times New Roman" w:cs="Times New Roman"/>
          <w:spacing w:val="4"/>
        </w:rPr>
        <w:t>/s</w:t>
      </w:r>
      <w:r>
        <w:rPr>
          <w:spacing w:val="4"/>
        </w:rPr>
        <w:t>。仿真时长为</w:t>
      </w:r>
      <w:r>
        <w:rPr>
          <w:spacing w:val="-27"/>
        </w:rPr>
        <w:t xml:space="preserve"> </w:t>
      </w:r>
      <w:r>
        <w:rPr>
          <w:rFonts w:ascii="Times New Roman" w:hAnsi="Times New Roman" w:eastAsia="Times New Roman" w:cs="Times New Roman"/>
          <w:spacing w:val="4"/>
        </w:rPr>
        <w:t>10s</w:t>
      </w:r>
      <w:r>
        <w:rPr>
          <w:spacing w:val="4"/>
        </w:rPr>
        <w:t>，仿真步长为</w:t>
      </w:r>
      <w:r>
        <w:rPr>
          <w:spacing w:val="-46"/>
        </w:rPr>
        <w:t xml:space="preserve"> </w:t>
      </w:r>
      <w:r>
        <w:rPr>
          <w:rFonts w:ascii="Times New Roman" w:hAnsi="Times New Roman" w:eastAsia="Times New Roman" w:cs="Times New Roman"/>
          <w:spacing w:val="4"/>
        </w:rPr>
        <w:t>0.01s</w:t>
      </w:r>
      <w:r>
        <w:rPr>
          <w:spacing w:val="4"/>
        </w:rPr>
        <w:t>，扰动在第</w:t>
      </w:r>
      <w:r>
        <w:rPr>
          <w:spacing w:val="-27"/>
        </w:rPr>
        <w:t xml:space="preserve"> </w:t>
      </w:r>
      <w:r>
        <w:rPr>
          <w:rFonts w:ascii="Times New Roman" w:hAnsi="Times New Roman" w:eastAsia="Times New Roman" w:cs="Times New Roman"/>
          <w:spacing w:val="4"/>
        </w:rPr>
        <w:t>1s</w:t>
      </w:r>
      <w:r>
        <w:rPr>
          <w:rFonts w:ascii="Times New Roman" w:hAnsi="Times New Roman" w:eastAsia="Times New Roman" w:cs="Times New Roman"/>
          <w:spacing w:val="23"/>
          <w:w w:val="101"/>
        </w:rPr>
        <w:t xml:space="preserve"> </w:t>
      </w:r>
      <w:r>
        <w:rPr>
          <w:spacing w:val="4"/>
        </w:rPr>
        <w:t>时刻添加。</w:t>
      </w:r>
    </w:p>
    <w:p>
      <w:pPr>
        <w:pStyle w:val="BodyText"/>
        <w:ind w:left="27" w:right="115" w:firstLine="4"/>
        <w:spacing w:before="166" w:line="362" w:lineRule="auto"/>
        <w:jc w:val="both"/>
        <w:rPr/>
      </w:pPr>
      <w:hyperlink w:history="true" w:anchor="bookmark108">
        <w:r>
          <w:rPr>
            <w:spacing w:val="7"/>
          </w:rPr>
          <w:t>图</w:t>
        </w:r>
        <w:r>
          <w:rPr>
            <w:rFonts w:ascii="Times New Roman" w:hAnsi="Times New Roman" w:eastAsia="Times New Roman" w:cs="Times New Roman"/>
            <w:spacing w:val="7"/>
          </w:rPr>
          <w:t>4-4</w:t>
        </w:r>
      </w:hyperlink>
      <w:r>
        <w:rPr>
          <w:spacing w:val="7"/>
        </w:rPr>
        <w:t>展示了实验中分别使用</w:t>
      </w:r>
      <w:r>
        <w:rPr>
          <w:spacing w:val="-38"/>
        </w:rPr>
        <w:t xml:space="preserve"> </w:t>
      </w:r>
      <w:r>
        <w:rPr>
          <w:rFonts w:ascii="Times New Roman" w:hAnsi="Times New Roman" w:eastAsia="Times New Roman" w:cs="Times New Roman"/>
        </w:rPr>
        <w:t>INDI</w:t>
      </w:r>
      <w:r>
        <w:rPr>
          <w:rFonts w:ascii="Times New Roman" w:hAnsi="Times New Roman" w:eastAsia="Times New Roman" w:cs="Times New Roman"/>
          <w:spacing w:val="7"/>
        </w:rPr>
        <w:t xml:space="preserve"> </w:t>
      </w:r>
      <w:r>
        <w:rPr>
          <w:spacing w:val="7"/>
        </w:rPr>
        <w:t>位置控制器和</w:t>
      </w:r>
      <w:r>
        <w:rPr>
          <w:spacing w:val="-50"/>
        </w:rPr>
        <w:t xml:space="preserve"> </w:t>
      </w:r>
      <w:r>
        <w:rPr>
          <w:rFonts w:ascii="Times New Roman" w:hAnsi="Times New Roman" w:eastAsia="Times New Roman" w:cs="Times New Roman"/>
        </w:rPr>
        <w:t>PID</w:t>
      </w:r>
      <w:r>
        <w:rPr>
          <w:rFonts w:ascii="Times New Roman" w:hAnsi="Times New Roman" w:eastAsia="Times New Roman" w:cs="Times New Roman"/>
          <w:spacing w:val="7"/>
        </w:rPr>
        <w:t xml:space="preserve"> </w:t>
      </w:r>
      <w:r>
        <w:rPr>
          <w:spacing w:val="7"/>
        </w:rPr>
        <w:t>位置控制器的</w:t>
      </w:r>
      <w:r>
        <w:rPr>
          <w:spacing w:val="-51"/>
        </w:rPr>
        <w:t xml:space="preserve"> </w:t>
      </w:r>
      <w:r>
        <w:rPr>
          <w:rFonts w:ascii="Times New Roman" w:hAnsi="Times New Roman" w:eastAsia="Times New Roman" w:cs="Times New Roman"/>
        </w:rPr>
        <w:t>DFUAV</w:t>
      </w:r>
      <w:r>
        <w:rPr>
          <w:rFonts w:ascii="Times New Roman" w:hAnsi="Times New Roman" w:eastAsia="Times New Roman" w:cs="Times New Roman"/>
          <w:spacing w:val="32"/>
          <w:w w:val="101"/>
        </w:rPr>
        <w:t xml:space="preserve"> </w:t>
      </w:r>
      <w:r>
        <w:rPr>
          <w:spacing w:val="7"/>
        </w:rPr>
        <w:t>的位置随时</w:t>
      </w:r>
      <w:r>
        <w:rPr/>
        <w:t xml:space="preserve"> </w:t>
      </w:r>
      <w:r>
        <w:rPr>
          <w:spacing w:val="1"/>
        </w:rPr>
        <w:t>间变化的响应曲线。</w:t>
      </w:r>
    </w:p>
    <w:p>
      <w:pPr>
        <w:pStyle w:val="BodyText"/>
        <w:ind w:left="4" w:right="114" w:firstLine="509"/>
        <w:spacing w:before="31" w:line="374" w:lineRule="auto"/>
        <w:jc w:val="both"/>
        <w:rPr/>
      </w:pPr>
      <w:r>
        <w:rPr>
          <w:spacing w:val="12"/>
        </w:rPr>
        <w:t>比较两个实验中的位置响应曲线可知，基于所设定的来自</w:t>
      </w:r>
      <w:r>
        <w:rPr>
          <w:spacing w:val="-35"/>
        </w:rPr>
        <w:t xml:space="preserve"> </w:t>
      </w:r>
      <w:r>
        <w:rPr>
          <w:rFonts w:ascii="Times New Roman" w:hAnsi="Times New Roman" w:eastAsia="Times New Roman" w:cs="Times New Roman"/>
          <w:spacing w:val="12"/>
        </w:rPr>
        <w:t>X </w:t>
      </w:r>
      <w:r>
        <w:rPr>
          <w:spacing w:val="12"/>
        </w:rPr>
        <w:t>轴正向风速扰动，从</w:t>
      </w:r>
      <w:r>
        <w:rPr/>
        <w:t xml:space="preserve"> </w:t>
      </w:r>
      <w:r>
        <w:rPr>
          <w:spacing w:val="4"/>
        </w:rPr>
        <w:t>扰动添加的第</w:t>
      </w:r>
      <w:r>
        <w:rPr>
          <w:spacing w:val="-30"/>
        </w:rPr>
        <w:t xml:space="preserve"> </w:t>
      </w:r>
      <w:r>
        <w:rPr>
          <w:rFonts w:ascii="Times New Roman" w:hAnsi="Times New Roman" w:eastAsia="Times New Roman" w:cs="Times New Roman"/>
          <w:spacing w:val="4"/>
        </w:rPr>
        <w:t>1s</w:t>
      </w:r>
      <w:r>
        <w:rPr>
          <w:rFonts w:ascii="Times New Roman" w:hAnsi="Times New Roman" w:eastAsia="Times New Roman" w:cs="Times New Roman"/>
          <w:spacing w:val="20"/>
        </w:rPr>
        <w:t xml:space="preserve"> </w:t>
      </w:r>
      <w:r>
        <w:rPr>
          <w:spacing w:val="4"/>
        </w:rPr>
        <w:t>时刻开始，在两种控制器的控</w:t>
      </w:r>
      <w:r>
        <w:rPr>
          <w:spacing w:val="3"/>
        </w:rPr>
        <w:t>制下，</w:t>
      </w:r>
      <w:r>
        <w:rPr>
          <w:spacing w:val="-41"/>
        </w:rPr>
        <w:t xml:space="preserve"> </w:t>
      </w:r>
      <w:r>
        <w:rPr>
          <w:rFonts w:ascii="Times New Roman" w:hAnsi="Times New Roman" w:eastAsia="Times New Roman" w:cs="Times New Roman"/>
        </w:rPr>
        <w:t>DFUAV</w:t>
      </w:r>
      <w:r>
        <w:rPr>
          <w:rFonts w:ascii="Times New Roman" w:hAnsi="Times New Roman" w:eastAsia="Times New Roman" w:cs="Times New Roman"/>
          <w:spacing w:val="3"/>
        </w:rPr>
        <w:t xml:space="preserve"> </w:t>
      </w:r>
      <w:r>
        <w:rPr>
          <w:spacing w:val="3"/>
        </w:rPr>
        <w:t>在</w:t>
      </w:r>
      <w:r>
        <w:rPr>
          <w:spacing w:val="-56"/>
        </w:rPr>
        <w:t xml:space="preserve"> </w:t>
      </w:r>
      <w:r>
        <w:rPr>
          <w:rFonts w:ascii="Times New Roman" w:hAnsi="Times New Roman" w:eastAsia="Times New Roman" w:cs="Times New Roman"/>
          <w:spacing w:val="3"/>
        </w:rPr>
        <w:t>X </w:t>
      </w:r>
      <w:r>
        <w:rPr>
          <w:spacing w:val="3"/>
        </w:rPr>
        <w:t>轴的位置均发生了一</w:t>
      </w:r>
      <w:r>
        <w:rPr/>
        <w:t xml:space="preserve"> </w:t>
      </w:r>
      <w:r>
        <w:rPr>
          <w:spacing w:val="12"/>
        </w:rPr>
        <w:t>定程度的偏移。但是</w:t>
      </w:r>
      <w:r>
        <w:rPr>
          <w:spacing w:val="-47"/>
        </w:rPr>
        <w:t xml:space="preserve"> </w:t>
      </w:r>
      <w:r>
        <w:rPr>
          <w:rFonts w:ascii="Times New Roman" w:hAnsi="Times New Roman" w:eastAsia="Times New Roman" w:cs="Times New Roman"/>
        </w:rPr>
        <w:t>INDI</w:t>
      </w:r>
      <w:r>
        <w:rPr>
          <w:rFonts w:ascii="Times New Roman" w:hAnsi="Times New Roman" w:eastAsia="Times New Roman" w:cs="Times New Roman"/>
          <w:spacing w:val="12"/>
        </w:rPr>
        <w:t xml:space="preserve"> </w:t>
      </w:r>
      <w:r>
        <w:rPr>
          <w:spacing w:val="12"/>
        </w:rPr>
        <w:t>位置控制器的位置响应曲线在</w:t>
      </w:r>
      <w:r>
        <w:rPr>
          <w:spacing w:val="-52"/>
        </w:rPr>
        <w:t xml:space="preserve"> </w:t>
      </w:r>
      <w:r>
        <w:rPr>
          <w:rFonts w:ascii="Times New Roman" w:hAnsi="Times New Roman" w:eastAsia="Times New Roman" w:cs="Times New Roman"/>
          <w:spacing w:val="12"/>
        </w:rPr>
        <w:t>X </w:t>
      </w:r>
      <w:r>
        <w:rPr>
          <w:spacing w:val="12"/>
        </w:rPr>
        <w:t>轴的</w:t>
      </w:r>
      <w:r>
        <w:rPr>
          <w:spacing w:val="11"/>
        </w:rPr>
        <w:t>最大误差为</w:t>
      </w:r>
      <w:r>
        <w:rPr>
          <w:rFonts w:ascii="Times New Roman" w:hAnsi="Times New Roman" w:eastAsia="Times New Roman" w:cs="Times New Roman"/>
          <w:spacing w:val="11"/>
        </w:rPr>
        <w:t>0.18m</w:t>
      </w:r>
      <w:r>
        <w:rPr>
          <w:spacing w:val="11"/>
        </w:rPr>
        <w:t>，而</w:t>
      </w:r>
      <w:r>
        <w:rPr/>
        <w:t xml:space="preserve"> </w:t>
      </w:r>
      <w:r>
        <w:rPr>
          <w:rFonts w:ascii="Times New Roman" w:hAnsi="Times New Roman" w:eastAsia="Times New Roman" w:cs="Times New Roman"/>
        </w:rPr>
        <w:t>PID</w:t>
      </w:r>
      <w:r>
        <w:rPr>
          <w:rFonts w:ascii="Times New Roman" w:hAnsi="Times New Roman" w:eastAsia="Times New Roman" w:cs="Times New Roman"/>
          <w:spacing w:val="10"/>
        </w:rPr>
        <w:t xml:space="preserve"> </w:t>
      </w:r>
      <w:r>
        <w:rPr>
          <w:spacing w:val="10"/>
        </w:rPr>
        <w:t>位置控制器的位置响应曲线在</w:t>
      </w:r>
      <w:r>
        <w:rPr>
          <w:spacing w:val="-36"/>
        </w:rPr>
        <w:t xml:space="preserve"> </w:t>
      </w:r>
      <w:r>
        <w:rPr>
          <w:rFonts w:ascii="Times New Roman" w:hAnsi="Times New Roman" w:eastAsia="Times New Roman" w:cs="Times New Roman"/>
          <w:spacing w:val="10"/>
        </w:rPr>
        <w:t>X </w:t>
      </w:r>
      <w:r>
        <w:rPr>
          <w:spacing w:val="10"/>
        </w:rPr>
        <w:t>轴的最大误差为</w:t>
      </w:r>
      <w:r>
        <w:rPr>
          <w:spacing w:val="-24"/>
        </w:rPr>
        <w:t xml:space="preserve"> </w:t>
      </w:r>
      <w:r>
        <w:rPr>
          <w:rFonts w:ascii="Times New Roman" w:hAnsi="Times New Roman" w:eastAsia="Times New Roman" w:cs="Times New Roman"/>
          <w:spacing w:val="10"/>
        </w:rPr>
        <w:t>1.53m</w:t>
      </w:r>
      <w:r>
        <w:rPr>
          <w:spacing w:val="10"/>
        </w:rPr>
        <w:t>，远大于</w:t>
      </w:r>
      <w:r>
        <w:rPr>
          <w:spacing w:val="-46"/>
        </w:rPr>
        <w:t xml:space="preserve"> </w:t>
      </w:r>
      <w:r>
        <w:rPr>
          <w:rFonts w:ascii="Times New Roman" w:hAnsi="Times New Roman" w:eastAsia="Times New Roman" w:cs="Times New Roman"/>
        </w:rPr>
        <w:t>INDI</w:t>
      </w:r>
      <w:r>
        <w:rPr>
          <w:rFonts w:ascii="Times New Roman" w:hAnsi="Times New Roman" w:eastAsia="Times New Roman" w:cs="Times New Roman"/>
          <w:spacing w:val="10"/>
        </w:rPr>
        <w:t xml:space="preserve"> </w:t>
      </w:r>
      <w:r>
        <w:rPr>
          <w:spacing w:val="10"/>
        </w:rPr>
        <w:t>控制下的位</w:t>
      </w:r>
      <w:r>
        <w:rPr/>
        <w:t xml:space="preserve"> </w:t>
      </w:r>
      <w:r>
        <w:rPr>
          <w:spacing w:val="9"/>
        </w:rPr>
        <w:t>置误差。并且在第</w:t>
      </w:r>
      <w:r>
        <w:rPr>
          <w:spacing w:val="-50"/>
        </w:rPr>
        <w:t xml:space="preserve"> </w:t>
      </w:r>
      <w:r>
        <w:rPr>
          <w:rFonts w:ascii="Times New Roman" w:hAnsi="Times New Roman" w:eastAsia="Times New Roman" w:cs="Times New Roman"/>
          <w:spacing w:val="9"/>
        </w:rPr>
        <w:t>4s</w:t>
      </w:r>
      <w:r>
        <w:rPr>
          <w:rFonts w:ascii="Times New Roman" w:hAnsi="Times New Roman" w:eastAsia="Times New Roman" w:cs="Times New Roman"/>
          <w:spacing w:val="25"/>
        </w:rPr>
        <w:t xml:space="preserve"> </w:t>
      </w:r>
      <w:r>
        <w:rPr>
          <w:spacing w:val="9"/>
        </w:rPr>
        <w:t>时刻，</w:t>
      </w:r>
      <w:r>
        <w:rPr>
          <w:rFonts w:ascii="Times New Roman" w:hAnsi="Times New Roman" w:eastAsia="Times New Roman" w:cs="Times New Roman"/>
        </w:rPr>
        <w:t>INDI</w:t>
      </w:r>
      <w:r>
        <w:rPr>
          <w:rFonts w:ascii="Times New Roman" w:hAnsi="Times New Roman" w:eastAsia="Times New Roman" w:cs="Times New Roman"/>
          <w:spacing w:val="9"/>
        </w:rPr>
        <w:t xml:space="preserve"> </w:t>
      </w:r>
      <w:r>
        <w:rPr>
          <w:spacing w:val="9"/>
        </w:rPr>
        <w:t>位置控制下</w:t>
      </w:r>
      <w:r>
        <w:rPr>
          <w:spacing w:val="-52"/>
        </w:rPr>
        <w:t xml:space="preserve"> </w:t>
      </w:r>
      <w:r>
        <w:rPr>
          <w:rFonts w:ascii="Times New Roman" w:hAnsi="Times New Roman" w:eastAsia="Times New Roman" w:cs="Times New Roman"/>
          <w:spacing w:val="9"/>
        </w:rPr>
        <w:t>X </w:t>
      </w:r>
      <w:r>
        <w:rPr>
          <w:spacing w:val="9"/>
        </w:rPr>
        <w:t>轴的位置误差已经近似收敛为</w:t>
      </w:r>
      <w:r>
        <w:rPr>
          <w:spacing w:val="-45"/>
        </w:rPr>
        <w:t xml:space="preserve"> </w:t>
      </w:r>
      <w:r>
        <w:rPr>
          <w:rFonts w:ascii="Times New Roman" w:hAnsi="Times New Roman" w:eastAsia="Times New Roman" w:cs="Times New Roman"/>
          <w:spacing w:val="9"/>
        </w:rPr>
        <w:t>0</w:t>
      </w:r>
      <w:r>
        <w:rPr>
          <w:spacing w:val="8"/>
        </w:rPr>
        <w:t>，但是</w:t>
      </w:r>
      <w:r>
        <w:rPr/>
        <w:t xml:space="preserve"> </w:t>
      </w:r>
      <w:r>
        <w:rPr>
          <w:rFonts w:ascii="Times New Roman" w:hAnsi="Times New Roman" w:eastAsia="Times New Roman" w:cs="Times New Roman"/>
        </w:rPr>
        <w:t>PID</w:t>
      </w:r>
      <w:r>
        <w:rPr>
          <w:rFonts w:ascii="Times New Roman" w:hAnsi="Times New Roman" w:eastAsia="Times New Roman" w:cs="Times New Roman"/>
          <w:spacing w:val="14"/>
        </w:rPr>
        <w:t xml:space="preserve"> </w:t>
      </w:r>
      <w:r>
        <w:rPr>
          <w:spacing w:val="14"/>
        </w:rPr>
        <w:t>位置控制下的位置误差仍然较大且在仿真时间内无法收敛。这说明</w:t>
      </w:r>
      <w:r>
        <w:rPr>
          <w:rFonts w:ascii="Times New Roman" w:hAnsi="Times New Roman" w:eastAsia="Times New Roman" w:cs="Times New Roman"/>
        </w:rPr>
        <w:t>INDI</w:t>
      </w:r>
      <w:r>
        <w:rPr>
          <w:rFonts w:ascii="Times New Roman" w:hAnsi="Times New Roman" w:eastAsia="Times New Roman" w:cs="Times New Roman"/>
          <w:spacing w:val="14"/>
        </w:rPr>
        <w:t xml:space="preserve"> </w:t>
      </w:r>
      <w:r>
        <w:rPr>
          <w:spacing w:val="14"/>
        </w:rPr>
        <w:t>位置控制 </w:t>
      </w:r>
      <w:r>
        <w:rPr>
          <w:spacing w:val="13"/>
        </w:rPr>
        <w:t>器在外部环境风速扰动下的定点悬停性能优</w:t>
      </w:r>
      <w:r>
        <w:rPr>
          <w:spacing w:val="12"/>
        </w:rPr>
        <w:t>于</w:t>
      </w:r>
      <w:r>
        <w:rPr>
          <w:spacing w:val="-49"/>
        </w:rPr>
        <w:t xml:space="preserve"> </w:t>
      </w:r>
      <w:r>
        <w:rPr>
          <w:rFonts w:ascii="Times New Roman" w:hAnsi="Times New Roman" w:eastAsia="Times New Roman" w:cs="Times New Roman"/>
        </w:rPr>
        <w:t>PID</w:t>
      </w:r>
      <w:r>
        <w:rPr>
          <w:rFonts w:ascii="Times New Roman" w:hAnsi="Times New Roman" w:eastAsia="Times New Roman" w:cs="Times New Roman"/>
          <w:spacing w:val="12"/>
        </w:rPr>
        <w:t xml:space="preserve"> </w:t>
      </w:r>
      <w:r>
        <w:rPr>
          <w:spacing w:val="12"/>
        </w:rPr>
        <w:t>位置控制器，性能优势归因于</w:t>
      </w:r>
      <w:r>
        <w:rPr>
          <w:spacing w:val="-46"/>
        </w:rPr>
        <w:t xml:space="preserve"> </w:t>
      </w:r>
      <w:r>
        <w:rPr>
          <w:rFonts w:ascii="Times New Roman" w:hAnsi="Times New Roman" w:eastAsia="Times New Roman" w:cs="Times New Roman"/>
        </w:rPr>
        <w:t>INDI </w:t>
      </w:r>
      <w:r>
        <w:rPr>
          <w:spacing w:val="15"/>
        </w:rPr>
        <w:t>位置控制器可以通过加速度计测量值估计外部环境的风速扰动并在每个控制周期内实</w:t>
      </w:r>
      <w:r>
        <w:rPr/>
        <w:t xml:space="preserve"> </w:t>
      </w:r>
      <w:r>
        <w:rPr>
          <w:spacing w:val="7"/>
        </w:rPr>
        <w:t>时补偿，不会积累误差，</w:t>
      </w:r>
      <w:r>
        <w:rPr>
          <w:spacing w:val="-66"/>
        </w:rPr>
        <w:t xml:space="preserve"> </w:t>
      </w:r>
      <w:r>
        <w:rPr>
          <w:spacing w:val="7"/>
        </w:rPr>
        <w:t>从而提升了系统的抗风性能。</w:t>
      </w:r>
      <w:r>
        <w:rPr>
          <w:spacing w:val="6"/>
        </w:rPr>
        <w:t>而</w:t>
      </w:r>
      <w:r>
        <w:rPr>
          <w:spacing w:val="-53"/>
        </w:rPr>
        <w:t xml:space="preserve"> </w:t>
      </w:r>
      <w:r>
        <w:rPr>
          <w:rFonts w:ascii="Times New Roman" w:hAnsi="Times New Roman" w:eastAsia="Times New Roman" w:cs="Times New Roman"/>
        </w:rPr>
        <w:t>PID</w:t>
      </w:r>
      <w:r>
        <w:rPr>
          <w:rFonts w:ascii="Times New Roman" w:hAnsi="Times New Roman" w:eastAsia="Times New Roman" w:cs="Times New Roman"/>
          <w:spacing w:val="6"/>
        </w:rPr>
        <w:t xml:space="preserve"> </w:t>
      </w:r>
      <w:r>
        <w:rPr>
          <w:spacing w:val="6"/>
        </w:rPr>
        <w:t>位置控制器保持位置稳定</w:t>
      </w:r>
      <w:r>
        <w:rPr/>
        <w:t xml:space="preserve"> </w:t>
      </w:r>
      <w:r>
        <w:rPr>
          <w:spacing w:val="3"/>
        </w:rPr>
        <w:t>依赖于误差的积累，</w:t>
      </w:r>
      <w:r>
        <w:rPr>
          <w:spacing w:val="-21"/>
        </w:rPr>
        <w:t xml:space="preserve"> </w:t>
      </w:r>
      <w:r>
        <w:rPr>
          <w:spacing w:val="3"/>
        </w:rPr>
        <w:t>响应速度较慢，在外部风速扰动下无法实时补偿， 导致位置误差无</w:t>
      </w:r>
    </w:p>
    <w:p>
      <w:pPr>
        <w:spacing w:line="374" w:lineRule="auto"/>
        <w:sectPr>
          <w:headerReference w:type="default" r:id="rId410"/>
          <w:footerReference w:type="default" r:id="rId411"/>
          <w:pgSz w:w="11906" w:h="16838"/>
          <w:pgMar w:top="1051" w:right="1302" w:bottom="993" w:left="1417" w:header="745" w:footer="807" w:gutter="0"/>
        </w:sectPr>
        <w:rPr/>
      </w:pPr>
    </w:p>
    <w:p>
      <w:pPr>
        <w:spacing w:line="318" w:lineRule="auto"/>
        <w:rPr>
          <w:rFonts w:ascii="Arial"/>
          <w:sz w:val="21"/>
        </w:rPr>
      </w:pPr>
      <w:r/>
    </w:p>
    <w:p>
      <w:pPr>
        <w:ind w:left="3140"/>
        <w:spacing w:before="69" w:line="189" w:lineRule="auto"/>
        <w:tabs>
          <w:tab w:val="left" w:pos="3541"/>
        </w:tabs>
        <w:rPr>
          <w:rFonts w:ascii="Times New Roman" w:hAnsi="Times New Roman" w:eastAsia="Times New Roman" w:cs="Times New Roman"/>
          <w:sz w:val="17"/>
          <w:szCs w:val="17"/>
        </w:rPr>
      </w:pPr>
      <w:r>
        <mc:AlternateContent xmlns:mc="http://schemas.openxmlformats.org/markup-compatibility/2006">
          <mc:Choice Requires="wps">
            <w:drawing>
              <wp:anchor distT="0" distB="0" distL="0" distR="0" simplePos="0" relativeHeight="253526016" behindDoc="0" locked="0" layoutInCell="1" allowOverlap="1">
                <wp:simplePos x="0" y="0"/>
                <wp:positionH relativeFrom="column">
                  <wp:posOffset>-86788</wp:posOffset>
                </wp:positionH>
                <wp:positionV relativeFrom="paragraph">
                  <wp:posOffset>587427</wp:posOffset>
                </wp:positionV>
                <wp:extent cx="811530" cy="141604"/>
                <wp:effectExtent l="0" t="0" r="0" b="0"/>
                <wp:wrapNone/>
                <wp:docPr id="578" name="TextBox 578"/>
                <wp:cNvGraphicFramePr/>
                <a:graphic>
                  <a:graphicData uri="http://schemas.microsoft.com/office/word/2010/wordprocessingShape">
                    <wps:wsp>
                      <wps:cNvPr id="578" name="TextBox 578"/>
                      <wps:cNvSpPr txBox="1"/>
                      <wps:spPr>
                        <a:xfrm rot="16200000">
                          <a:off x="-86788" y="587427"/>
                          <a:ext cx="811530"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bookmarkStart w:name="bookmark108" w:id="108"/>
                            <w:bookmarkEnd w:id="108"/>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48" style="position:absolute;margin-left:-6.83377pt;margin-top:46.2541pt;mso-position-vertical-relative:text;mso-position-horizontal-relative:text;width:63.9pt;height:11.15pt;z-index:253526016;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bookmarkStart w:name="bookmark108" w:id="109"/>
                      <w:bookmarkEnd w:id="109"/>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(m)</w:t>
                      </w:r>
                    </w:p>
                  </w:txbxContent>
                </v:textbox>
              </v:shape>
            </w:pict>
          </mc:Fallback>
        </mc:AlternateContent>
      </w:r>
      <w:r>
        <w:pict>
          <v:shape id="_x0000_s850" style="position:absolute;margin-left:32.4132pt;margin-top:20.8128pt;mso-position-vertical-relative:text;mso-position-horizontal-relative:text;width:10.1pt;height:64.85pt;z-index:253529088;" filled="false" stroked="false" type="#_x0000_t202">
            <v:fill on="false"/>
            <v:stroke on="false"/>
            <v:path/>
            <v:imagedata o:title=""/>
            <o:lock v:ext="edit" aspectratio="false"/>
            <v:textbox inset="0mm,0mm,0mm,0mm">
              <w:txbxContent>
                <w:p>
                  <w:pPr>
                    <w:ind w:left="86"/>
                    <w:spacing w:before="1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2</w:t>
                  </w:r>
                </w:p>
                <w:p>
                  <w:pPr>
                    <w:spacing w:line="306" w:lineRule="auto"/>
                    <w:rPr>
                      <w:rFonts w:ascii="Arial"/>
                      <w:sz w:val="21"/>
                    </w:rPr>
                  </w:pPr>
                  <w:r/>
                </w:p>
                <w:p>
                  <w:pPr>
                    <w:ind w:left="89"/>
                    <w:spacing w:before="55"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spacing w:line="306" w:lineRule="auto"/>
                    <w:rPr>
                      <w:rFonts w:ascii="Arial"/>
                      <w:sz w:val="21"/>
                    </w:rPr>
                  </w:pPr>
                  <w:r/>
                </w:p>
                <w:p>
                  <w:pPr>
                    <w:ind w:left="20"/>
                    <w:spacing w:before="55"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-2</w:t>
                  </w:r>
                </w:p>
              </w:txbxContent>
            </v:textbox>
          </v:shape>
        </w:pict>
      </w:r>
      <w:r>
        <w:drawing>
          <wp:anchor distT="0" distB="0" distL="0" distR="0" simplePos="0" relativeHeight="253530112" behindDoc="0" locked="0" layoutInCell="1" allowOverlap="1">
            <wp:simplePos x="0" y="0"/>
            <wp:positionH relativeFrom="column">
              <wp:posOffset>245093</wp:posOffset>
            </wp:positionH>
            <wp:positionV relativeFrom="paragraph">
              <wp:posOffset>453041</wp:posOffset>
            </wp:positionV>
            <wp:extent cx="116097" cy="498016"/>
            <wp:effectExtent l="0" t="0" r="0" b="0"/>
            <wp:wrapNone/>
            <wp:docPr id="580" name="IM 580"/>
            <wp:cNvGraphicFramePr/>
            <a:graphic>
              <a:graphicData uri="http://schemas.openxmlformats.org/drawingml/2006/picture">
                <pic:pic>
                  <pic:nvPicPr>
                    <pic:cNvPr id="580" name="IM 580"/>
                    <pic:cNvPicPr/>
                  </pic:nvPicPr>
                  <pic:blipFill>
                    <a:blip r:embed="rId416"/>
                    <a:stretch>
                      <a:fillRect/>
                    </a:stretch>
                  </pic:blipFill>
                  <pic:spPr>
                    <a:xfrm rot="0">
                      <a:off x="0" y="0"/>
                      <a:ext cx="116097" cy="498016"/>
                    </a:xfrm>
                    <a:prstGeom prst="rect">
                      <a:avLst/>
                    </a:prstGeom>
                  </pic:spPr>
                </pic:pic>
              </a:graphicData>
            </a:graphic>
          </wp:anchor>
        </w:drawing>
      </w:r>
      <w:r>
        <w:pict>
          <v:group id="_x0000_s852" style="position:absolute;margin-left:45.4923pt;margin-top:30.7161pt;mso-position-vertical-relative:text;mso-position-horizontal-relative:text;width:363.45pt;height:44.25pt;z-index:253534208;" filled="false" stroked="false" coordsize="7269,885" coordorigin="0,0">
            <v:shape id="_x0000_s854" style="position:absolute;left:0;top:364;width:7269;height:70;" filled="false" strokecolor="#0000FC" strokeweight="0.75pt" coordsize="7269,70" coordorigin="0,0" path="m7,57l14,57l22,57l29,57l36,57l43,57l51,57l58,57l65,57l72,57l80,57l87,57l94,57l101,57l109,57l116,57l123,57l130,57l138,57l145,57l152,57l159,57l167,57l174,57l181,57l189,57l196,57l203,57l210,57l218,57l225,57l232,57l239,57l247,57l254,57l261,57l268,57l276,57l283,57l290,57l297,57l305,57l312,57l319,57l326,57l334,57l341,57l348,57l356,57l363,57l370,57l377,57l385,57l392,57l399,57l406,57l414,57l421,57l428,57l435,57l443,57l450,57l457,57l464,57l472,57l479,57l486,57l493,57l501,57l508,57l515,57l523,57l530,57l537,57l544,57l552,57l559,57l566,57l573,57l581,57l588,57l595,57l602,57l610,57l617,57l624,57l631,57l639,57l646,57l653,57l660,57l668,57l675,57l682,57l690,57l697,57l704,57l711,57l719,57l726,57l733,57l740,57l748,57l755,56l762,56l769,56l777,55l784,55l791,54l798,53l806,52l813,52l820,51l827,50l835,49l842,48l849,47l857,46l864,45l871,44l878,43l886,42l893,41l900,40l907,38l915,37l922,36l929,35l936,34l944,33l951,32l958,31l965,30l973,29l980,28l987,27l994,26l1002,25l1009,24l1016,23l1023,22l1031,21l1038,21l1045,20l1053,19l1060,18l1067,17l1074,17l1082,16l1089,15l1096,15l1103,14l1111,14l1118,13l1125,13l1132,12l1140,12l1147,11l1154,11l1161,10l1169,10l1176,10l1183,9l1190,9l1198,9l1205,8l1212,8l1220,8l1227,8l1234,8l1241,8l1249,7l1256,7l1263,7l1270,7l1278,7l1285,7l1292,7l1299,7l1307,7l1314,7l1321,7l1328,7l1336,7l1343,7l1350,7l1357,7l1365,7l1372,8l1379,8l1387,8l1394,8l1401,8l1408,8l1416,8l1423,8l1430,8l1437,9l1445,9l1452,9l1459,9l1466,9l1474,9l1481,9l1488,10l1495,10l1503,10l1510,10l1517,10l1524,10l1532,10l1539,11l1546,11l1554,11l1561,11l1568,11l1575,11l1583,11l1590,12l1597,12l1604,12l1612,12l1619,12l1626,12l1633,12l1641,12l1648,13l1655,13l1662,13l1670,13l1677,13l1684,13l1691,13l1699,14l1706,14l1713,14l1721,14l1728,14l1735,14l1742,15l1750,15l1757,15l1764,15l1771,15l1779,15l1786,16l1793,16l1800,16l1808,16l1815,17l1822,17l1829,17l1837,17l1844,18l1851,18l1858,18l1866,18l1873,19l1880,19l1888,19l1895,20l1902,20l1909,20l1917,21l1924,21l1931,21l1938,22l1946,22l1953,22l1960,23l1967,23l1975,23l1982,24l1989,24l1996,24l2004,25l2011,25l2018,25l2025,26l2033,26l2040,26l2047,27l2055,27l2062,28l2069,28l2076,28l2084,29l2091,29l2098,29l2105,30l2113,30l2120,30l2127,31l2134,31l2142,31l2149,32l2156,32l2163,32l2171,33l2178,33l2185,33l2192,33l2200,34l2207,34l2214,34l2222,34l2229,35l2236,35l2243,35l2251,35l2258,35l2265,36l2272,36l2280,36l2287,36l2294,36l2301,36l2309,37l2316,37l2323,37l2330,37l2338,37l2345,37l2352,37l2359,37l2367,37l2374,38l2381,38l2389,38l2396,38l2403,38l2410,38l2418,38l2425,38l2432,38l2439,38l2447,38l2454,38l2461,39l2468,39l2476,39l2483,39l2490,39l2497,39l2505,39l2512,39l2519,39l2526,39l2534,40l2541,40l2548,40l2556,40l2563,40l2570,40l2577,40l2585,41l2592,41l2599,41l2606,41l2614,41l2621,41l2628,42l2635,42l2643,42l2650,42l2657,42l2664,43l2672,43l2679,43l2686,43l2693,43l2701,44l2708,44l2715,44l2723,44l2730,45l2737,45l2744,45l2752,45l2759,46l2766,46l2773,46l2781,46l2788,46l2795,47l2802,47l2810,47l2817,47l2824,48l2831,48l2839,48l2846,48l2853,48l2860,48l2868,49l2875,49l2882,49l2889,49l2897,49l2904,49l2911,50l2919,50l2926,50l2933,50l2940,50l2948,50l2955,50l2962,50l2969,51l2977,51l2984,51l2991,51l2998,51l3006,51l3013,51l3020,51l3027,51l3035,51l3042,51l3049,51l3056,51l3064,51l3071,51l3078,51l3086,51l3093,51l3100,51l3107,51l3115,51l3122,51l3129,51l3136,51l3144,51l3151,51l3158,51l3165,51l3173,51l3180,51l3187,51l3194,51l3202,51l3209,51l3216,51l3223,51l3231,51l3238,51l3245,51l3253,51l3260,51l3267,51l3274,51l3282,51l3289,51l3296,51l3303,51l3311,51l3318,51l3325,51l3332,51l3340,51l3347,51l3354,51l3361,51l3369,51l3376,52l3383,52l3390,52l3398,52l3405,52l3412,52l3420,52l3427,52l3434,52l3441,53l3449,53l3456,53l3463,53l3470,53l3478,53l3485,54l3492,54l3499,54l3507,54l3514,54l3521,54l3528,54l3536,55l3543,55l3550,55l3557,55l3565,55l3572,55l3579,55l3587,55l3594,56l3601,56l3608,56l3616,56l3623,56l3630,56l3637,56l3645,56l3652,56l3659,56l3666,56l3674,56l3681,56l3688,56l3695,56l3703,56l3710,56l3717,56l3724,56l3732,56l3739,56l3746,56l3754,56l3761,56l3768,56l3775,56l3783,56l3790,56l3797,56l3804,56l3812,56l3819,56l3826,56l3833,56l3841,56l3848,56l3855,56l3862,55l3870,55l3877,55l3884,55l3891,55l3899,55l3906,55l3913,55l3921,55l3928,55l3935,55l3942,55l3950,55l3957,55l3964,55l3971,55l3979,55l3986,54l3993,54l4000,54l4008,54l4015,54l4022,54l4029,54l4037,54l4044,54l4051,54l4058,55l4066,55l4073,55l4080,55l4088,55l4095,55l4102,55l4109,55l4117,55l4124,55l4131,55l4138,55l4146,55l4153,56l4160,56l4167,56l4175,56l4182,56l4189,56l4196,56l4204,56l4211,56l4218,57l4225,57l4233,57l4240,57l4247,57l4255,57l4262,57l4269,57l4276,58l4284,58l4291,58l4298,58l4305,58l4313,58l4320,58l4327,58l4334,58l4342,58l4349,58l4356,59l4363,59l4371,59l4378,59l4385,59l4392,59l4400,59l4407,59l4414,59l4422,59l4429,59l4436,59l4443,59l4451,59l4458,59l4465,59l4472,58l4480,58l4487,58l4494,58l4501,58l4509,58l4516,58l4523,58l4530,58l4538,58l4545,58l4552,58l4559,58l4567,57l4574,57l4581,57l4588,57l4596,57l4603,57l4610,57l4618,57l4625,57l4632,57l4639,56l4647,56l4654,56l4661,56l4668,56l4676,56l4683,56l4690,56l4697,56l4705,56l4712,56l4719,56l4726,56l4734,56l4741,56l4748,56l4755,56l4763,56l4770,56l4777,56l4785,56l4792,56l4799,56l4806,56l4814,56l4821,56l4828,56l4835,56l4843,56l4850,56l4857,56l4864,56l4872,57l4879,57l4886,57l4893,57l4901,57l4908,57l4915,57l4922,57l4930,57l4937,58l4944,58l4952,58l4959,58l4966,58l4973,58l4981,58l4988,58l4995,58l5002,59l5010,59l5017,59l5024,59l5031,59l5039,59l5046,59l5053,59l5060,59l5068,59l5075,59l5082,59l5089,60l5097,60l5104,60l5111,60l5119,60l5126,60l5133,60l5140,60l5148,60l5155,60l5162,60l5169,60l5177,60l5184,60l5191,60l5198,60l5206,59l5213,59l5220,59l5227,59l5235,59l5242,59l5249,59l5256,59l5264,59l5271,59l5278,59l5286,59l5293,58l5300,58l5307,58l5315,58l5322,58l5329,58l5336,58l5344,58l5351,58l5358,58l5365,57l5373,57l5380,57l5387,57l5394,57l5402,57l5409,57l5416,57l5423,57l5431,57l5438,57l5445,57l5453,57l5460,57l5467,57l5474,57l5482,57l5489,57l5496,57l5503,57l5511,57l5518,57l5525,57l5532,57l5540,57l5547,57l5554,57l5561,57l5569,57l5576,58l5583,58l5590,58l5598,58l5605,58l5612,58l5620,58l5627,58l5634,58l5641,58l5649,59l5656,59l5663,59l5670,59l5678,59l5685,59l5692,59l5699,59l5707,59l5714,60l5721,60l5728,60l5736,60l5743,60l5750,60l5757,60l5765,60l5772,60l5779,60l5787,60l5794,61l5801,61l5808,61l5816,61l5823,61l5830,61l5837,61l5845,61l5852,61l5859,61l5866,61l5874,61l5881,61l5888,61l5895,61l5903,61l5910,61l5917,61l5924,61l5932,61l5939,61l5946,60l5954,60l5961,60l5968,60l5975,60l5983,60l5990,60l5997,60l6004,60l6012,60l6019,60l6026,59l6033,59l6041,59l6048,59l6055,59l6062,59l6070,59l6077,59l6084,59l6091,59l6099,59l6106,58l6113,58l6121,58l6128,58l6135,58l6142,58l6150,58l6157,58l6164,58l6171,58l6179,58l6186,58l6193,58l6200,58l6208,58l6215,58l6222,58l6229,58l6237,58l6244,58l6251,58l6258,58l6266,58l6273,58l6280,58l6288,58l6295,58l6302,58l6309,58l6317,58l6324,59l6331,59l6338,59l6346,59l6353,59l6360,59l6367,59l6375,59l6382,59l6389,59l6396,60l6404,60l6411,60l6418,60l6425,60l6433,60l6440,60l6447,60l6454,60l6462,60l6469,61l6476,61l6484,61l6491,61l6498,61l6505,61l6513,61l6520,61l6527,61l6534,61l6542,61l6549,61l6556,61l6563,61l6571,61l6578,61l6585,61l6592,61l6600,61l6607,61l6614,61l6621,61l6629,61l6636,61l6643,61l6651,61l6658,61l6665,61l6672,61l6680,61l6687,61l6694,61l6701,61l6709,61l6716,60l6723,60l6730,60l6738,60l6745,60l6752,60l6759,60l6767,60l6774,60l6781,60l6788,60l6796,59l6803,59l6810,59l6818,59l6825,59l6832,59l6839,59l6847,59l6854,59l6861,59l6868,59l6876,59l6883,58l6890,58l6897,58l6905,58l6912,58l6919,58l6926,58l6934,58l6941,58l6948,58l6955,58l6963,58l6970,58l6977,58l6985,58l6992,59l6999,59l7006,59l7014,59l7021,59l7028,59l7035,59l7043,59l7050,59l7057,59l7064,59l7072,60l7079,60l7086,60l7093,60l7101,60l7108,60l7115,60l7122,60l7130,60l7137,61l7144,61l7152,61l7159,61l7166,61l7173,61l7181,61l7188,61l7195,61l7202,62l7210,62l7217,62l7224,62l7231,62l7239,62l7246,62l7253,62l7260,62e">
              <v:stroke miterlimit="10"/>
            </v:shape>
            <v:shape id="_x0000_s856" style="position:absolute;left:0;top:0;width:7269;height:885;" filled="false" strokecolor="#CC0000" strokeweight="0.75pt" coordsize="7269,885" coordorigin="0,0" path="m7,422l14,422l22,422l29,422l36,422l43,422l51,422l58,422l65,422l72,422l80,422l87,422l94,422l101,422l109,422l116,422l123,422l130,422l138,422l145,422l152,422l159,422l167,422l174,422l181,422l189,422l196,422l203,422l210,422l218,422l225,422l232,422l239,422l247,422l254,422l261,422l268,422l276,422l283,422l290,422l297,422l305,422l312,422l319,422l326,422l334,422l341,422l348,422l356,422l363,422l370,422l377,422l385,422l392,422l399,422l406,422l414,422l421,422l428,422l435,422l443,422l450,422l457,422l464,422l472,422l479,422l486,422l493,422l501,422l508,422l515,422l523,422l530,422l537,422l544,422l552,422l559,422l566,422l573,422l581,422l588,422l595,422l602,422l610,422l617,422l624,422l631,422l639,422l646,422l653,422l660,422l668,422l675,422l682,422l690,422l697,422l704,422l711,422l719,422l726,422l733,422l740,422l748,421l755,421l762,421l769,420l777,420l784,419l791,419l798,418l806,417l813,416l820,415l827,414l835,413l842,412l849,411l857,409l864,408l871,406l878,405l886,403l893,401l900,400l907,398l915,396l922,394l929,392l936,390l944,388l951,386l958,383l965,381l973,379l980,377l987,374l994,372l1002,369l1009,367l1016,364l1023,362l1031,359l1038,356l1045,354l1053,351l1060,348l1067,345l1074,343l1082,340l1089,337l1096,334l1103,331l1111,328l1118,325l1125,322l1132,319l1140,316l1147,313l1154,310l1161,307l1169,304l1176,301l1183,298l1190,295l1198,292l1205,289l1212,286l1220,283l1227,280l1234,277l1241,274l1249,271l1256,268l1263,265l1270,261l1278,258l1285,255l1292,252l1299,249l1307,246l1314,243l1321,240l1328,237l1336,235l1343,232l1350,229l1357,226l1365,223l1372,220l1379,217l1387,214l1394,211l1401,208l1408,206l1416,203l1423,200l1430,197l1437,194l1445,192l1452,189l1459,186l1466,183l1474,181l1481,178l1488,175l1495,173l1503,170l1510,167l1517,165l1524,162l1532,159l1539,157l1546,154l1554,152l1561,149l1568,147l1575,144l1583,142l1590,139l1597,137l1604,134l1612,132l1619,130l1626,127l1633,125l1641,123l1648,120l1655,118l1662,116l1670,113l1677,111l1684,109l1691,107l1699,104l1706,102l1713,100l1721,98l1728,96l1735,94l1742,92l1750,90l1757,88l1764,86l1771,84l1779,82l1786,80l1793,78l1800,76l1808,74l1815,73l1822,71l1829,69l1837,67l1844,66l1851,64l1858,62l1866,61l1873,59l1880,57l1888,56l1895,54l1902,53l1909,51l1917,50l1924,49l1931,47l1938,46l1946,45l1953,43l1960,42l1967,41l1975,40l1982,38l1989,37l1996,36l2004,35l2011,34l2018,33l2025,32l2033,31l2040,30l2047,29l2055,28l2062,27l2069,27l2076,26l2084,25l2091,24l2098,23l2105,23l2113,22l2120,21l2127,21l2134,20l2142,19l2149,19l2156,18l2163,18l2171,17l2178,17l2185,16l2192,16l2200,15l2207,15l2214,14l2222,14l2229,13l2236,13l2243,13l2251,12l2258,12l2265,12l2272,11l2280,11l2287,11l2294,10l2301,10l2309,10l2316,10l2323,9l2330,9l2338,9l2345,9l2352,9l2359,8l2367,8l2374,8l2381,8l2389,8l2396,8l2403,8l2410,7l2418,7l2425,7l2432,7l2439,7l2447,7l2454,7l2461,7l2468,7l2476,7l2483,7l2490,7l2497,7l2505,7l2512,7l2519,7l2526,7l2534,7l2541,8l2548,8l2556,8l2563,8l2570,8l2577,8l2585,9l2592,9l2599,9l2606,9l2614,10l2621,10l2628,10l2635,10l2643,11l2650,11l2657,12l2664,12l2672,12l2679,13l2686,13l2693,14l2701,14l2708,15l2715,15l2723,16l2730,16l2737,17l2744,17l2752,18l2759,19l2766,19l2773,20l2781,21l2788,21l2795,22l2802,23l2810,23l2817,24l2824,25l2831,26l2839,26l2846,27l2853,28l2860,29l2868,30l2875,30l2882,31l2889,32l2897,33l2904,34l2911,35l2919,36l2926,36l2933,37l2940,38l2948,39l2955,40l2962,41l2969,42l2977,43l2984,44l2991,45l2998,46l3006,47l3013,48l3020,49l3027,49l3035,50l3042,51l3049,52l3056,53l3064,54l3071,55l3078,56l3086,57l3093,58l3100,59l3107,60l3115,61l3122,62l3129,63l3136,64l3144,65l3151,66l3158,67l3165,68l3173,69l3180,70l3187,71l3194,72l3202,73l3209,74l3216,75l3223,76l3231,77l3238,78l3245,79l3253,80l3260,81l3267,82l3274,83l3282,84l3289,85l3296,87l3303,88l3311,89l3318,90l3325,91l3332,92l3340,93l3347,94l3354,96l3361,97l3369,98l3376,99l3383,100l3390,102l3398,103l3405,104l3412,105l3420,107l3427,108l3434,109l3441,110l3449,112l3456,113l3463,114l3470,116l3478,117l3485,118l3492,120l3499,121l3507,123l3514,124l3521,125l3528,127l3536,128l3543,130l3550,131l3557,133l3565,134l3572,136l3579,137l3587,139l3594,140l3601,142l3608,143l3616,145l3623,146l3630,148l3637,149l3645,151l3652,152l3659,154l3666,155l3674,157l3681,158l3688,160l3695,161l3703,163l3710,164l3717,166l3724,168l3732,169l3739,171l3746,172l3754,174l3761,175l3768,177l3775,178l3783,180l3790,181l3797,183l3804,184l3812,186l3819,187l3826,189l3833,190l3841,192l3848,193l3855,195l3862,196l3870,198l3877,199l3884,201l3891,202l3899,204l3906,205l3913,206l3921,208l3928,209l3935,211l3942,212l3950,214l3957,215l3964,217l3971,218l3979,220l3986,221l3993,223l4000,224l4008,226l4015,228l4022,229l4029,231l4037,232l4044,234l4051,235l4058,237l4066,238l4073,240l4080,242l4088,243l4095,245l4102,246l4109,248l4117,250l4124,251l4131,253l4138,255l4146,256l4153,258l4160,260l4167,261l4175,263l4182,265l4189,267l4196,268l4204,270l4211,272l4218,274l4225,275l4233,277l4240,279l4247,281l4255,282l4262,284l4269,286l4276,288l4284,290l4291,292l4298,293l4305,295l4313,297l4320,299l4327,301l4334,303l4342,305l4349,306l4356,308l4363,310l4371,312l4378,314l4385,316l4392,318l4400,320l4407,322l4414,323l4422,325l4429,327l4436,329l4443,331l4451,333l4458,335l4465,337l4472,338l4480,340l4487,342l4494,344l4501,346l4509,348l4516,350l4523,351l4530,353l4538,355l4545,357l4552,359l4559,361l4567,363l4574,364l4581,366l4588,368l4596,370l4603,372l4610,373l4618,375l4625,377l4632,379l4639,381l4647,383l4654,384l4661,386l4668,388l4676,390l4683,392l4690,394l4697,395l4705,397l4712,399l4719,401l4726,403l4734,405l4741,406l4748,408l4755,410l4763,412l4770,414l4777,416l4785,418l4792,420l4799,422l4806,423l4814,425l4821,427l4828,429l4835,431l4843,433l4850,435l4857,437l4864,439l4872,441l4879,443l4886,445l4893,447l4901,449l4908,451l4915,453l4922,455l4930,458l4937,460l4944,462l4952,464l4959,466l4966,468l4973,470l4981,472l4988,474l4995,477l5002,479l5010,481l5017,483l5024,485l5031,487l5039,490l5046,492l5053,494l5060,496l5068,498l5075,500l5082,503l5089,505l5097,507l5104,509l5111,511l5119,514l5126,516l5133,518l5140,520l5148,522l5155,525l5162,527l5169,529l5177,531l5184,533l5191,536l5198,538l5206,540l5213,542l5220,544l5227,547l5235,549l5242,551l5249,553l5256,555l5264,557l5271,560l5278,562l5286,564l5293,566l5300,568l5307,570l5315,573l5322,575l5329,577l5336,579l5344,581l5351,583l5358,585l5365,588l5373,590l5380,592l5387,594l5394,596l5402,598l5409,600l5416,603l5423,605l5431,607l5438,609l5445,611l5453,613l5460,615l5467,618l5474,620l5482,622l5489,624l5496,626l5503,628l5511,631l5518,633l5525,635l5532,637l5540,639l5547,641l5554,644l5561,646l5569,648l5576,650l5583,652l5590,655l5598,657l5605,659l5612,661l5620,663l5627,666l5634,668l5641,670l5649,672l5656,674l5663,677l5670,679l5678,681l5685,683l5692,685l5699,688l5707,690l5714,692l5721,694l5728,696l5736,699l5743,701l5750,703l5757,705l5765,707l5772,709l5779,711l5787,714l5794,716l5801,718l5808,720l5816,722l5823,724l5830,726l5837,728l5845,730l5852,732l5859,734l5866,736l5874,738l5881,740l5888,742l5895,744l5903,745l5910,747l5917,749l5924,751l5932,753l5939,755l5946,756l5954,758l5961,760l5968,762l5975,763l5983,765l5990,766l5997,768l6004,770l6012,771l6019,773l6026,774l6033,776l6041,777l6048,779l6055,780l6062,782l6070,783l6077,785l6084,786l6091,788l6099,789l6106,790l6113,792l6121,793l6128,794l6135,796l6142,797l6150,798l6157,799l6164,801l6171,802l6179,803l6186,804l6193,806l6200,807l6208,808l6215,809l6222,810l6229,812l6237,813l6244,814l6251,815l6258,816l6266,817l6273,819l6280,820l6288,821l6295,822l6302,823l6309,824l6317,825l6324,826l6331,827l6338,829l6346,830l6353,831l6360,832l6367,833l6375,834l6382,835l6389,836l6396,837l6404,838l6411,839l6418,840l6425,841l6433,842l6440,843l6447,844l6454,845l6462,846l6469,847l6476,848l6484,849l6491,850l6498,851l6505,851l6513,852l6520,853l6527,854l6534,855l6542,856l6549,857l6556,857l6563,858l6571,859l6578,860l6585,860l6592,861l6600,862l6607,863l6614,863l6621,864l6629,865l6636,865l6643,866l6651,866l6658,867l6665,867l6672,868l6680,868l6687,869l6694,869l6701,870l6709,870l6716,871l6723,871l6730,872l6738,872l6745,872l6752,873l6759,873l6767,873l6774,873l6781,874l6788,874l6796,874l6803,874l6810,875l6818,875l6825,875l6832,875l6839,875l6847,875l6854,876l6861,876l6868,876l6876,876l6883,876l6890,876l6897,876l6905,876l6912,876l6919,876l6926,876l6934,876l6941,877l6948,877l6955,877l6963,877l6970,877l6977,877l6985,877l6992,877l6999,877l7006,877l7014,877l7021,877l7028,877l7035,877l7043,877l7050,877l7057,877l7064,877l7072,877l7079,877l7086,877l7093,877l7101,877l7108,877l7115,877l7122,877l7130,877l7137,877l7144,877l7152,877l7159,877l7166,877l7173,877l7181,877l7188,877l7195,877l7202,876l7210,876l7217,876l7224,876l7231,876l7239,876l7246,876l7253,876l7260,876e">
              <v:stroke miterlimit="10"/>
            </v:shape>
          </v:group>
        </w:pict>
      </w:r>
      <w:r>
        <w:rPr>
          <w:rFonts w:ascii="Microsoft YaHei" w:hAnsi="Microsoft YaHei" w:eastAsia="Microsoft YaHei" w:cs="Microsoft YaHei"/>
          <w:sz w:val="16"/>
          <w:szCs w:val="16"/>
          <w:strike/>
        </w:rPr>
        <w:tab/>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16"/>
        </w:rPr>
        <w:t>参考值</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trike/>
          <w:spacing w:val="2"/>
        </w:rPr>
        <w:t xml:space="preserve">        </w:t>
      </w:r>
      <w:r>
        <w:rPr>
          <w:rFonts w:ascii="Microsoft YaHei" w:hAnsi="Microsoft YaHei" w:eastAsia="Microsoft YaHei" w:cs="Microsoft YaHei"/>
          <w:sz w:val="16"/>
          <w:szCs w:val="16"/>
          <w:spacing w:val="16"/>
        </w:rPr>
        <w:t xml:space="preserve"> </w:t>
      </w:r>
      <w:r>
        <w:rPr>
          <w:rFonts w:ascii="Times New Roman" w:hAnsi="Times New Roman" w:eastAsia="Times New Roman" w:cs="Times New Roman"/>
          <w:sz w:val="17"/>
          <w:szCs w:val="17"/>
          <w:position w:val="-1"/>
        </w:rPr>
        <w:t>INDI</w:t>
      </w:r>
      <w:r>
        <w:rPr>
          <w:rFonts w:ascii="Times New Roman" w:hAnsi="Times New Roman" w:eastAsia="Times New Roman" w:cs="Times New Roman"/>
          <w:sz w:val="17"/>
          <w:szCs w:val="17"/>
          <w:spacing w:val="21"/>
          <w:w w:val="101"/>
          <w:position w:val="-1"/>
        </w:rPr>
        <w:t xml:space="preserve">  </w:t>
      </w:r>
      <w:r>
        <w:rPr>
          <w:rFonts w:ascii="Times New Roman" w:hAnsi="Times New Roman" w:eastAsia="Times New Roman" w:cs="Times New Roman"/>
          <w:sz w:val="17"/>
          <w:szCs w:val="17"/>
          <w:strike/>
          <w:spacing w:val="2"/>
          <w:position w:val="-1"/>
        </w:rPr>
        <w:t xml:space="preserve">         </w:t>
      </w:r>
      <w:r>
        <w:rPr>
          <w:rFonts w:ascii="Times New Roman" w:hAnsi="Times New Roman" w:eastAsia="Times New Roman" w:cs="Times New Roman"/>
          <w:sz w:val="17"/>
          <w:szCs w:val="17"/>
          <w:spacing w:val="16"/>
          <w:position w:val="-1"/>
        </w:rPr>
        <w:t xml:space="preserve"> </w:t>
      </w:r>
      <w:r>
        <w:rPr>
          <w:rFonts w:ascii="Times New Roman" w:hAnsi="Times New Roman" w:eastAsia="Times New Roman" w:cs="Times New Roman"/>
          <w:sz w:val="17"/>
          <w:szCs w:val="17"/>
        </w:rPr>
        <w:t>PID</w:t>
      </w:r>
    </w:p>
    <w:p>
      <w:pPr>
        <w:spacing w:line="205" w:lineRule="exact"/>
        <w:rPr/>
      </w:pPr>
      <w:r/>
    </w:p>
    <w:tbl>
      <w:tblPr>
        <w:tblStyle w:val="TableNormal"/>
        <w:tblW w:w="7263" w:type="dxa"/>
        <w:tblInd w:w="9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30"/>
        <w:gridCol w:w="725"/>
        <w:gridCol w:w="725"/>
        <w:gridCol w:w="725"/>
        <w:gridCol w:w="725"/>
        <w:gridCol w:w="725"/>
        <w:gridCol w:w="725"/>
        <w:gridCol w:w="725"/>
        <w:gridCol w:w="725"/>
        <w:gridCol w:w="733"/>
      </w:tblGrid>
      <w:tr>
        <w:trPr>
          <w:trHeight w:val="537" w:hRule="atLeast"/>
        </w:trPr>
        <w:tc>
          <w:tcPr>
            <w:tcW w:w="730" w:type="dxa"/>
            <w:vAlign w:val="top"/>
            <w:tcBorders>
              <w:left w:val="single" w:color="000000" w:sz="4" w:space="0"/>
              <w:bottom w:val="single" w:color="000000" w:sz="4" w:space="0"/>
              <w:right w:val="single" w:color="000000" w:sz="4" w:space="0"/>
              <w:top w:val="single" w:color="000000" w:sz="2" w:space="0"/>
            </w:tcBorders>
          </w:tcPr>
          <w:p>
            <w:pPr>
              <w:rPr>
                <w:rFonts w:ascii="Arial"/>
                <w:sz w:val="21"/>
              </w:rPr>
            </w:pPr>
            <w:r/>
          </w:p>
        </w:tc>
        <w:tc>
          <w:tcPr>
            <w:tcW w:w="725" w:type="dxa"/>
            <w:vAlign w:val="top"/>
            <w:tcBorders>
              <w:top w:val="single" w:color="000000" w:sz="2" w:space="0"/>
            </w:tcBorders>
          </w:tcPr>
          <w:p>
            <w:pPr>
              <w:rPr>
                <w:rFonts w:ascii="Arial"/>
                <w:sz w:val="21"/>
              </w:rPr>
            </w:pPr>
            <w:r/>
          </w:p>
        </w:tc>
        <w:tc>
          <w:tcPr>
            <w:tcW w:w="725" w:type="dxa"/>
            <w:vAlign w:val="top"/>
            <w:tcBorders>
              <w:top w:val="single" w:color="000000" w:sz="2" w:space="0"/>
            </w:tcBorders>
          </w:tcPr>
          <w:p>
            <w:pPr>
              <w:rPr>
                <w:rFonts w:ascii="Arial"/>
                <w:sz w:val="21"/>
              </w:rPr>
            </w:pPr>
            <w:r/>
          </w:p>
        </w:tc>
        <w:tc>
          <w:tcPr>
            <w:tcW w:w="725" w:type="dxa"/>
            <w:vAlign w:val="top"/>
            <w:tcBorders>
              <w:top w:val="single" w:color="000000" w:sz="2" w:space="0"/>
            </w:tcBorders>
          </w:tcPr>
          <w:p>
            <w:pPr>
              <w:rPr>
                <w:rFonts w:ascii="Arial"/>
                <w:sz w:val="21"/>
              </w:rPr>
            </w:pPr>
            <w:r/>
          </w:p>
        </w:tc>
        <w:tc>
          <w:tcPr>
            <w:tcW w:w="725" w:type="dxa"/>
            <w:vAlign w:val="top"/>
            <w:tcBorders>
              <w:top w:val="single" w:color="000000" w:sz="2" w:space="0"/>
            </w:tcBorders>
          </w:tcPr>
          <w:p>
            <w:pPr>
              <w:rPr>
                <w:rFonts w:ascii="Arial"/>
                <w:sz w:val="21"/>
              </w:rPr>
            </w:pPr>
            <w:r/>
          </w:p>
        </w:tc>
        <w:tc>
          <w:tcPr>
            <w:tcW w:w="725" w:type="dxa"/>
            <w:vAlign w:val="top"/>
            <w:tcBorders>
              <w:top w:val="single" w:color="000000" w:sz="2" w:space="0"/>
            </w:tcBorders>
          </w:tcPr>
          <w:p>
            <w:pPr>
              <w:rPr>
                <w:rFonts w:ascii="Arial"/>
                <w:sz w:val="21"/>
              </w:rPr>
            </w:pPr>
            <w:r/>
          </w:p>
        </w:tc>
        <w:tc>
          <w:tcPr>
            <w:tcW w:w="725" w:type="dxa"/>
            <w:vAlign w:val="top"/>
            <w:tcBorders>
              <w:top w:val="single" w:color="000000" w:sz="2" w:space="0"/>
            </w:tcBorders>
          </w:tcPr>
          <w:p>
            <w:pPr>
              <w:rPr>
                <w:rFonts w:ascii="Arial"/>
                <w:sz w:val="21"/>
              </w:rPr>
            </w:pPr>
            <w:r/>
          </w:p>
        </w:tc>
        <w:tc>
          <w:tcPr>
            <w:tcW w:w="725" w:type="dxa"/>
            <w:vAlign w:val="top"/>
            <w:tcBorders>
              <w:top w:val="single" w:color="000000" w:sz="2" w:space="0"/>
            </w:tcBorders>
          </w:tcPr>
          <w:p>
            <w:pPr>
              <w:rPr>
                <w:rFonts w:ascii="Arial"/>
                <w:sz w:val="21"/>
              </w:rPr>
            </w:pPr>
            <w:r/>
          </w:p>
        </w:tc>
        <w:tc>
          <w:tcPr>
            <w:tcW w:w="725" w:type="dxa"/>
            <w:vAlign w:val="top"/>
            <w:tcBorders>
              <w:top w:val="single" w:color="000000" w:sz="2" w:space="0"/>
            </w:tcBorders>
          </w:tcPr>
          <w:p>
            <w:pPr>
              <w:rPr>
                <w:rFonts w:ascii="Arial"/>
                <w:sz w:val="21"/>
              </w:rPr>
            </w:pPr>
            <w:r/>
          </w:p>
        </w:tc>
        <w:tc>
          <w:tcPr>
            <w:tcW w:w="733" w:type="dxa"/>
            <w:vAlign w:val="top"/>
            <w:tcBorders>
              <w:left w:val="single" w:color="000000" w:sz="4" w:space="0"/>
              <w:bottom w:val="single" w:color="000000" w:sz="4" w:space="0"/>
              <w:right w:val="single" w:color="000000" w:sz="4" w:space="0"/>
              <w:top w:val="single" w:color="000000" w:sz="2" w:space="0"/>
            </w:tcBorders>
          </w:tcPr>
          <w:p>
            <w:pPr>
              <w:rPr>
                <w:rFonts w:ascii="Arial"/>
                <w:sz w:val="21"/>
              </w:rPr>
            </w:pPr>
            <w:r/>
          </w:p>
        </w:tc>
      </w:tr>
      <w:tr>
        <w:trPr>
          <w:trHeight w:val="532" w:hRule="atLeast"/>
        </w:trPr>
        <w:tc>
          <w:tcPr>
            <w:tcW w:w="730" w:type="dxa"/>
            <w:vAlign w:val="top"/>
            <w:tcBorders>
              <w:left w:val="single" w:color="000000" w:sz="4" w:space="0"/>
              <w:right w:val="single" w:color="000000" w:sz="4" w:space="0"/>
              <w:top w:val="single" w:color="000000" w:sz="4" w:space="0"/>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33" w:type="dxa"/>
            <w:vAlign w:val="top"/>
            <w:tcBorders>
              <w:left w:val="single" w:color="000000" w:sz="4" w:space="0"/>
              <w:right w:val="single" w:color="000000" w:sz="4" w:space="0"/>
              <w:top w:val="single" w:color="000000" w:sz="4" w:space="0"/>
              <w:bottom w:val="single" w:color="000000" w:sz="2" w:space="0"/>
            </w:tcBorders>
          </w:tcPr>
          <w:p>
            <w:pPr>
              <w:rPr>
                <w:rFonts w:ascii="Arial"/>
                <w:sz w:val="21"/>
              </w:rPr>
            </w:pPr>
            <w:r/>
          </w:p>
        </w:tc>
      </w:tr>
    </w:tbl>
    <w:p>
      <w:pPr>
        <w:spacing w:line="102" w:lineRule="exact"/>
        <w:rPr>
          <w:rFonts w:ascii="Arial"/>
          <w:sz w:val="8"/>
        </w:rPr>
      </w:pPr>
      <w:r/>
    </w:p>
    <w:p>
      <w:pPr>
        <w:spacing w:line="102" w:lineRule="exact"/>
        <w:sectPr>
          <w:headerReference w:type="default" r:id="rId414"/>
          <w:footerReference w:type="default" r:id="rId415"/>
          <w:pgSz w:w="11906" w:h="16838"/>
          <w:pgMar w:top="1051" w:right="1417" w:bottom="993" w:left="1417" w:header="745" w:footer="807" w:gutter="0"/>
          <w:cols w:equalWidth="0" w:num="1">
            <w:col w:w="9071" w:space="0"/>
          </w:cols>
        </w:sectPr>
        <w:rPr>
          <w:rFonts w:ascii="Arial" w:hAnsi="Arial" w:eastAsia="Arial" w:cs="Arial"/>
          <w:sz w:val="8"/>
          <w:szCs w:val="8"/>
        </w:rPr>
      </w:pPr>
    </w:p>
    <w:p>
      <w:pPr>
        <w:spacing w:line="454" w:lineRule="auto"/>
        <w:rPr>
          <w:rFonts w:ascii="Arial"/>
          <w:sz w:val="21"/>
        </w:rPr>
      </w:pPr>
      <w:r>
        <mc:AlternateContent xmlns:mc="http://schemas.openxmlformats.org/markup-compatibility/2006">
          <mc:Choice Requires="wps">
            <w:drawing>
              <wp:anchor distT="0" distB="0" distL="0" distR="0" simplePos="0" relativeHeight="253527040" behindDoc="0" locked="0" layoutInCell="1" allowOverlap="1">
                <wp:simplePos x="0" y="0"/>
                <wp:positionH relativeFrom="column">
                  <wp:posOffset>-245426</wp:posOffset>
                </wp:positionH>
                <wp:positionV relativeFrom="paragraph">
                  <wp:posOffset>635508</wp:posOffset>
                </wp:positionV>
                <wp:extent cx="810894" cy="141604"/>
                <wp:effectExtent l="0" t="0" r="0" b="0"/>
                <wp:wrapNone/>
                <wp:docPr id="582" name="TextBox 582"/>
                <wp:cNvGraphicFramePr/>
                <a:graphic>
                  <a:graphicData uri="http://schemas.microsoft.com/office/word/2010/wordprocessingShape">
                    <wps:wsp>
                      <wps:cNvPr id="582" name="TextBox 582"/>
                      <wps:cNvSpPr txBox="1"/>
                      <wps:spPr>
                        <a:xfrm rot="16200000">
                          <a:off x="-245426" y="635508"/>
                          <a:ext cx="810894"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Y</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58" style="position:absolute;margin-left:-19.3249pt;margin-top:50.04pt;mso-position-vertical-relative:text;mso-position-horizontal-relative:text;width:63.85pt;height:11.15pt;z-index:253527040;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Y</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(m)</w:t>
                      </w:r>
                    </w:p>
                  </w:txbxContent>
                </v:textbox>
              </v:shape>
            </w:pict>
          </mc:Fallback>
        </mc:AlternateContent>
      </w: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0.02</w:t>
      </w:r>
    </w:p>
    <w:p>
      <w:pPr>
        <w:spacing w:line="306" w:lineRule="auto"/>
        <w:rPr>
          <w:rFonts w:ascii="Arial"/>
          <w:sz w:val="21"/>
        </w:rPr>
      </w:pPr>
      <w:r>
        <w:drawing>
          <wp:anchor distT="0" distB="0" distL="0" distR="0" simplePos="0" relativeHeight="253531136" behindDoc="0" locked="0" layoutInCell="1" allowOverlap="1">
            <wp:simplePos x="0" y="0"/>
            <wp:positionH relativeFrom="column">
              <wp:posOffset>86328</wp:posOffset>
            </wp:positionH>
            <wp:positionV relativeFrom="paragraph">
              <wp:posOffset>63855</wp:posOffset>
            </wp:positionV>
            <wp:extent cx="116097" cy="498016"/>
            <wp:effectExtent l="0" t="0" r="0" b="0"/>
            <wp:wrapNone/>
            <wp:docPr id="584" name="IM 584"/>
            <wp:cNvGraphicFramePr/>
            <a:graphic>
              <a:graphicData uri="http://schemas.openxmlformats.org/drawingml/2006/picture">
                <pic:pic>
                  <pic:nvPicPr>
                    <pic:cNvPr id="584" name="IM 584"/>
                    <pic:cNvPicPr/>
                  </pic:nvPicPr>
                  <pic:blipFill>
                    <a:blip r:embed="rId417"/>
                    <a:stretch>
                      <a:fillRect/>
                    </a:stretch>
                  </pic:blipFill>
                  <pic:spPr>
                    <a:xfrm rot="0">
                      <a:off x="0" y="0"/>
                      <a:ext cx="116097" cy="498016"/>
                    </a:xfrm>
                    <a:prstGeom prst="rect">
                      <a:avLst/>
                    </a:prstGeom>
                  </pic:spPr>
                </pic:pic>
              </a:graphicData>
            </a:graphic>
          </wp:anchor>
        </w:drawing>
      </w: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spacing w:line="307" w:lineRule="auto"/>
        <w:rPr>
          <w:rFonts w:ascii="Arial"/>
          <w:sz w:val="21"/>
        </w:rPr>
      </w:pPr>
      <w:r/>
    </w:p>
    <w:p>
      <w:pPr>
        <w:ind w:right="3"/>
        <w:spacing w:before="54" w:line="139" w:lineRule="exact"/>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position w:val="-2"/>
        </w:rPr>
        <w:t>-0.02</w:t>
      </w:r>
    </w:p>
    <w:p>
      <w:pPr>
        <w:spacing w:line="14" w:lineRule="auto"/>
        <w:rPr>
          <w:rFonts w:ascii="Arial"/>
          <w:sz w:val="2"/>
        </w:rPr>
      </w:pPr>
      <w:r>
        <w:rPr>
          <w:rFonts w:ascii="Arial" w:hAnsi="Arial" w:eastAsia="Arial" w:cs="Arial"/>
          <w:sz w:val="2"/>
          <w:szCs w:val="2"/>
        </w:rPr>
        <w:br w:type="column"/>
      </w:r>
    </w:p>
    <w:p>
      <w:pPr>
        <w:spacing w:before="25"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0              1              2              3</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2"/>
        </w:rPr>
        <w:t>4              5              6             7              8       </w:t>
      </w:r>
      <w:r>
        <w:rPr>
          <w:rFonts w:ascii="Times New Roman" w:hAnsi="Times New Roman" w:eastAsia="Times New Roman" w:cs="Times New Roman"/>
          <w:sz w:val="19"/>
          <w:szCs w:val="19"/>
          <w:spacing w:val="-3"/>
        </w:rPr>
        <w:t xml:space="preserve">       9              10</w:t>
      </w:r>
    </w:p>
    <w:p>
      <w:pPr>
        <w:ind w:left="3380"/>
        <w:spacing w:before="45" w:line="171" w:lineRule="auto"/>
        <w:rPr>
          <w:rFonts w:ascii="Times New Roman" w:hAnsi="Times New Roman" w:eastAsia="Times New Roman" w:cs="Times New Roman"/>
          <w:sz w:val="19"/>
          <w:szCs w:val="19"/>
        </w:rPr>
      </w:pPr>
      <w:r>
        <w:pict>
          <v:group id="_x0000_s860" style="position:absolute;margin-left:2.1282pt;margin-top:37.2734pt;mso-position-vertical-relative:text;mso-position-horizontal-relative:text;width:363.45pt;height:32.1pt;z-index:253533184;" filled="false" stroked="false" coordsize="7269,641" coordorigin="0,0">
            <v:shape id="_x0000_s862" style="position:absolute;left:0;top:104;width:7269;height:537;" filled="false" strokecolor="#0000FC" strokeweight="0.75pt" coordsize="7269,537" coordorigin="0,0" path="m7,59l14,59l22,59l29,59l36,59l43,59l51,59l58,59l65,59l72,59l80,59l87,59l94,59l101,59l109,59l116,59l123,59l130,59l138,59l145,59l152,59l159,59l167,59l174,59l181,59l189,59l196,59l203,59l210,59l218,59l225,59l232,59l239,59l247,59l254,59l261,59l268,59l276,59l283,59l290,59l297,59l305,59l312,59l319,59l326,59l334,59l341,59l348,59l356,59l363,59l370,59l377,59l385,59l392,59l399,59l406,59l414,59l421,59l428,59l435,59l443,59l450,59l457,59l464,59l472,59l479,59l486,59l493,59l501,59l508,59l515,59l523,59l530,59l537,59l544,59l552,59l559,59l566,59l573,59l581,59l588,59l595,59l602,59l610,59l617,59l624,59l631,59l639,59l646,59l653,59l660,59l668,59l675,59l682,59l690,59l697,59l704,59l711,59l719,59l726,59l733,59l740,59l748,59l755,59l762,59l769,59l777,59l784,59l791,59l798,60l806,61l813,61l820,63l827,64l835,66l842,68l849,71l857,74l864,78l871,82l878,86l886,91l893,96l900,102l907,108l915,115l922,122l929,129l936,137l944,145l951,154l958,162l965,172l973,181l980,190l987,200l994,210l1002,220l1009,230l1016,241l1023,251l1031,261l1038,272l1045,282l1053,292l1060,303l1067,313l1074,323l1082,333l1089,343l1096,353l1103,362l1111,372l1118,381l1125,390l1132,399l1140,408l1147,416l1154,424l1161,432l1169,439l1176,447l1183,454l1190,460l1198,467l1205,473l1212,479l1220,484l1227,489l1234,494l1241,498l1249,503l1256,506l1263,510l1270,513l1278,516l1285,519l1292,521l1299,523l1307,525l1314,526l1321,527l1328,528l1336,529l1343,529l1350,529l1357,529l1365,528l1372,527l1379,526l1387,525l1394,524l1401,522l1408,520l1416,518l1423,516l1430,514l1437,511l1445,508l1452,505l1459,502l1466,499l1474,496l1481,493l1488,489l1495,486l1503,482l1510,478l1517,474l1524,470l1532,466l1539,462l1546,458l1554,454l1561,450l1568,446l1575,442l1583,438l1590,434l1597,429l1604,425l1612,421l1619,417l1626,413l1633,409l1641,405l1648,401l1655,397l1662,393l1670,389l1677,385l1684,381l1691,377l1699,373l1706,369l1713,366l1721,362l1728,358l1735,354l1742,351l1750,347l1757,344l1764,340l1771,336l1779,333l1786,329l1793,326l1800,322l1808,319l1815,315l1822,312l1829,309l1837,305l1844,302l1851,298l1858,295l1866,291l1873,288l1880,284l1888,281l1895,277l1902,273l1909,270l1917,266l1924,263l1931,259l1938,255l1946,251l1953,248l1960,244l1967,240l1975,236l1982,232l1989,228l1996,225l2004,221l2011,217l2018,213l2025,209l2033,205l2040,201l2047,197l2055,193l2062,188l2069,184l2076,180l2084,176l2091,172l2098,168l2105,164l2113,160l2120,156l2127,152l2134,148l2142,143l2149,139l2156,135l2163,132l2171,128l2178,124l2185,120l2192,116l2200,113l2207,109l2214,105l2222,102l2229,98l2236,95l2243,92l2251,89l2258,86l2265,83l2272,80l2280,77l2287,74l2294,71l2301,69l2309,67l2316,64l2323,62l2330,60l2338,58l2345,56l2352,54l2359,53l2367,51l2374,50l2381,48l2389,47l2396,46l2403,45l2410,44l2418,43l2425,42l2432,42l2439,41l2447,40l2454,40l2461,40l2468,39l2476,39l2483,39l2490,39l2497,39l2505,39l2512,39l2519,39l2526,39l2534,39l2541,39l2548,40l2556,40l2563,40l2570,40l2577,40l2585,41l2592,41l2599,41l2606,41l2614,41l2621,42l2628,42l2635,42l2643,42l2650,42l2657,42l2664,42l2672,42l2679,42l2686,41l2693,41l2701,41l2708,41l2715,40l2723,40l2730,39l2737,39l2744,38l2752,38l2759,37l2766,36l2773,36l2781,35l2788,34l2795,33l2802,32l2810,31l2817,31l2824,30l2831,29l2839,28l2846,27l2853,26l2860,25l2868,24l2875,23l2882,22l2889,21l2897,20l2904,19l2911,18l2919,17l2926,16l2933,15l2940,14l2948,13l2955,12l2962,12l2969,11l2977,10l2984,10l2991,9l2998,9l3006,8l3013,8l3020,8l3027,7l3035,7l3042,7l3049,7l3056,7l3064,7l3071,7l3078,8l3086,8l3093,8l3100,9l3107,10l3115,10l3122,11l3129,12l3136,13l3144,13l3151,14l3158,15l3165,17l3173,18l3180,19l3187,20l3194,21l3202,23l3209,24l3216,25l3223,27l3231,28l3238,30l3245,31l3253,33l3260,34l3267,36l3274,37l3282,38l3289,40l3296,41l3303,43l3311,44l3318,46l3325,47l3332,48l3340,50l3347,51l3354,52l3361,53l3369,54l3376,55l3383,56l3390,57l3398,58l3405,59l3412,60l3420,60l3427,61l3434,61l3441,62l3449,62l3456,63l3463,63l3470,63l3478,63l3485,63l3492,63l3499,63l3507,63l3514,63l3521,63l3528,62l3536,62l3543,62l3550,61l3557,61l3565,60l3572,60l3579,59l3587,59l3594,58l3601,58l3608,57l3616,56l3623,56l3630,55l3637,54l3645,54l3652,53l3659,53l3666,52l3674,51l3681,51l3688,50l3695,50l3703,49l3710,49l3717,49l3724,48l3732,48l3739,48l3746,48l3754,48l3761,48l3768,48l3775,48l3783,48l3790,48l3797,48l3804,49l3812,49l3819,50l3826,50l3833,51l3841,52l3848,52l3855,53l3862,54l3870,55l3877,56l3884,57l3891,58l3899,59l3906,61l3913,62l3921,63l3928,64l3935,66l3942,67l3950,68l3957,70l3964,71l3971,72l3979,74l3986,75l3993,77l4000,78l4008,79l4015,81l4022,82l4029,83l4037,85l4044,86l4051,87l4058,88l4066,90l4073,91l4080,92l4088,93l4095,94l4102,95l4109,95l4117,96l4124,97l4131,97l4138,98l4146,99l4153,99l4160,99l4167,100l4175,100l4182,100l4189,100l4196,100l4204,100l4211,100l4218,100l4225,100l4233,99l4240,99l4247,98l4255,98l4262,97l4269,97l4276,96l4284,96l4291,95l4298,94l4305,93l4313,93l4320,92l4327,91l4334,90l4342,89l4349,88l4356,87l4363,86l4371,86l4378,85l4385,84l4392,83l4400,82l4407,82l4414,81l4422,80l4429,80l4436,79l4443,78l4451,78l4458,77l4465,77l4472,77l4480,77l4487,76l4494,76l4501,76l4509,76l4516,76l4523,77l4530,77l4538,77l4545,78l4552,78l4559,79l4567,79l4574,80l4581,81l4588,81l4596,82l4603,83l4610,84l4618,85l4625,86l4632,87l4639,88l4647,89l4654,91l4661,92l4668,93l4676,94l4683,96l4690,97l4697,98l4705,100l4712,101l4719,102l4726,103l4734,105l4741,106l4748,107l4755,108l4763,109l4770,111l4777,112l4785,113l4792,114l4799,115l4806,116l4814,116l4821,117l4828,118l4835,119l4843,119l4850,120l4857,120l4864,121l4872,121l4879,121l4886,122l4893,122l4901,122l4908,122l4915,122l4922,122l4930,121l4937,121l4944,121l4952,121l4959,120l4966,120l4973,119l4981,118l4988,118l4995,117l5002,116l5010,116l5017,115l5024,114l5031,113l5039,112l5046,111l5053,110l5060,109l5068,108l5075,107l5082,106l5089,105l5097,104l5104,103l5111,102l5119,101l5126,100l5133,99l5140,98l5148,97l5155,96l5162,95l5169,95l5177,94l5184,93l5191,93l5198,92l5206,92l5213,91l5220,91l5227,91l5235,91l5242,90l5249,90l5256,90l5264,90l5271,91l5278,91l5286,91l5293,92l5300,92l5307,92l5315,93l5322,94l5329,94l5336,95l5344,96l5351,97l5358,98l5365,99l5373,100l5380,101l5387,102l5394,103l5402,104l5409,105l5416,106l5423,107l5431,108l5438,109l5445,110l5453,112l5460,113l5467,114l5474,115l5482,116l5489,117l5496,118l5503,119l5511,119l5518,120l5525,121l5532,122l5540,122l5547,123l5554,124l5561,124l5569,124l5576,125l5583,125l5590,125l5598,125l5605,125l5612,125l5620,125l5627,125l5634,125l5641,125l5649,124l5656,124l5663,124l5670,123l5678,122l5685,122l5692,121l5699,120l5707,120l5714,119l5721,118l5728,117l5736,116l5743,115l5750,114l5757,113l5765,112l5772,111l5779,110l5787,109l5794,107l5801,106l5808,105l5816,104l5823,103l5830,102l5837,101l5845,100l5852,99l5859,98l5866,97l5874,96l5881,95l5888,94l5895,93l5903,93l5910,92l5917,91l5924,91l5932,90l5939,90l5946,89l5954,89l5961,89l5968,89l5975,88l5983,88l5990,88l5997,89l6004,89l6012,89l6019,89l6026,90l6033,90l6041,91l6048,91l6055,92l6062,92l6070,93l6077,94l6084,95l6091,96l6099,96l6106,97l6113,98l6121,99l6128,100l6135,101l6142,102l6150,103l6157,105l6164,106l6171,107l6179,108l6186,109l6193,110l6200,111l6208,112l6215,113l6222,114l6229,115l6237,116l6244,117l6251,117l6258,118l6266,119l6273,120l6280,120l6288,121l6295,121l6302,122l6309,122l6317,122l6324,123l6331,123l6338,123l6346,123l6353,123l6360,123l6367,122l6375,122l6382,122l6389,121l6396,121l6404,120l6411,120l6418,119l6425,119l6433,118l6440,117l6447,116l6454,115l6462,114l6469,113l6476,112l6484,111l6491,110l6498,109l6505,108l6513,107l6520,106l6527,105l6534,104l6542,103l6549,102l6556,101l6563,100l6571,98l6578,97l6585,96l6592,96l6600,95l6607,94l6614,93l6621,92l6629,91l6636,91l6643,90l6651,89l6658,89l6665,88l6672,88l6680,88l6687,87l6694,87l6701,87l6709,87l6716,87l6723,87l6730,87l6738,87l6745,87l6752,88l6759,88l6767,89l6774,89l6781,90l6788,90l6796,91l6803,92l6810,92l6818,93l6825,94l6832,95l6839,96l6847,97l6854,98l6861,98l6868,99l6876,100l6883,101l6890,102l6897,103l6905,104l6912,105l6919,106l6926,107l6934,108l6941,109l6948,110l6955,111l6963,112l6970,113l6977,113l6985,114l6992,115l6999,115l7006,116l7014,116l7021,117l7028,117l7035,117l7043,117l7050,118l7057,118l7064,117l7072,117l7079,117l7086,117l7093,117l7101,116l7108,116l7115,115l7122,114l7130,114l7137,113l7144,112l7152,111l7159,110l7166,109l7173,108l7181,107l7188,106l7195,105l7202,104l7210,103l7217,102l7224,100l7231,99l7239,98l7246,97l7253,95l7260,94e">
              <v:stroke miterlimit="10"/>
            </v:shape>
            <v:shape id="_x0000_s864" style="position:absolute;left:0;top:0;width:7269;height:420;" filled="false" strokecolor="#CC0000" strokeweight="0.75pt" coordsize="7269,420" coordorigin="0,0" path="m7,163l14,163l22,163l29,163l36,163l43,163l51,163l58,163l65,163l72,163l80,163l87,163l94,163l101,163l109,163l116,163l123,163l130,163l138,163l145,163l152,163l159,163l167,163l174,163l181,163l189,163l196,163l203,163l210,163l218,163l225,163l232,163l239,163l247,163l254,163l261,163l268,163l276,163l283,163l290,163l297,163l305,163l312,163l319,163l326,163l334,163l341,163l348,163l356,163l363,163l370,163l377,163l385,163l392,163l399,163l406,163l414,163l421,163l428,163l435,163l443,163l450,163l457,163l464,163l472,163l479,163l486,163l493,163l501,163l508,163l515,163l523,163l530,163l537,163l544,163l552,163l559,163l566,163l573,163l581,163l588,163l595,163l602,163l610,163l617,163l624,163l631,163l639,163l646,163l653,163l660,163l668,163l675,163l682,163l690,163l697,163l704,163l711,163l719,163l726,163l733,163l740,163l748,163l755,163l762,163l769,163l777,163l784,163l791,163l798,163l806,164l813,164l820,164l827,165l835,165l842,166l849,167l857,167l864,168l871,169l878,171l886,172l893,173l900,175l907,177l915,179l922,181l929,183l936,185l944,188l951,190l958,193l965,196l973,198l980,202l987,205l994,208l1002,211l1009,215l1016,218l1023,222l1031,225l1038,229l1045,233l1053,236l1060,240l1067,244l1074,248l1082,252l1089,256l1096,260l1103,264l1111,268l1118,273l1125,277l1132,281l1140,285l1147,289l1154,293l1161,297l1169,301l1176,305l1183,309l1190,313l1198,317l1205,321l1212,324l1220,328l1227,332l1234,336l1241,339l1249,343l1256,346l1263,349l1270,353l1278,356l1285,359l1292,362l1299,365l1307,368l1314,371l1321,374l1328,376l1336,379l1343,381l1350,384l1357,386l1365,388l1372,390l1379,392l1387,394l1394,396l1401,398l1408,399l1416,401l1423,402l1430,404l1437,405l1445,406l1452,407l1459,408l1466,409l1474,410l1481,410l1488,411l1495,411l1503,412l1510,412l1517,412l1524,412l1532,413l1539,412l1546,412l1554,412l1561,412l1568,412l1575,411l1583,411l1590,410l1597,410l1604,409l1612,408l1619,407l1626,406l1633,405l1641,404l1648,403l1655,402l1662,400l1670,399l1677,397l1684,396l1691,394l1699,393l1706,391l1713,389l1721,387l1728,385l1735,383l1742,381l1750,378l1757,376l1764,374l1771,371l1779,368l1786,366l1793,363l1800,360l1808,357l1815,355l1822,352l1829,348l1837,345l1844,342l1851,339l1858,336l1866,332l1873,329l1880,325l1888,322l1895,318l1902,314l1909,311l1917,307l1924,303l1931,299l1938,295l1946,291l1953,287l1960,283l1967,279l1975,275l1982,271l1989,267l1996,262l2004,258l2011,254l2018,250l2025,245l2033,241l2040,237l2047,232l2055,228l2062,223l2069,219l2076,215l2084,210l2091,206l2098,202l2105,197l2113,193l2120,189l2127,184l2134,180l2142,176l2149,171l2156,167l2163,163l2171,159l2178,155l2185,150l2192,146l2200,142l2207,138l2214,134l2222,130l2229,127l2236,123l2243,119l2251,115l2258,112l2265,108l2272,104l2280,101l2287,98l2294,94l2301,91l2309,88l2316,84l2323,81l2330,78l2338,75l2345,72l2352,70l2359,67l2367,64l2374,62l2381,59l2389,57l2396,54l2403,52l2410,49l2418,47l2425,45l2432,43l2439,41l2447,39l2454,37l2461,35l2468,34l2476,32l2483,30l2490,29l2497,27l2505,26l2512,25l2519,23l2526,22l2534,21l2541,20l2548,19l2556,18l2563,17l2570,16l2577,15l2585,14l2592,13l2599,13l2606,12l2614,11l2621,11l2628,10l2635,10l2643,9l2650,9l2657,9l2664,8l2672,8l2679,8l2686,8l2693,7l2701,7l2708,7l2715,7l2723,7l2730,7l2737,7l2744,7l2752,7l2759,7l2766,7l2773,8l2781,8l2788,8l2795,8l2802,8l2810,9l2817,9l2824,9l2831,10l2839,10l2846,11l2853,11l2860,12l2868,12l2875,13l2882,13l2889,14l2897,14l2904,15l2911,16l2919,16l2926,17l2933,18l2940,19l2948,20l2955,20l2962,21l2969,22l2977,23l2984,24l2991,25l2998,26l3006,27l3013,28l3020,29l3027,31l3035,32l3042,33l3049,34l3056,35l3064,37l3071,38l3078,39l3086,41l3093,42l3100,44l3107,45l3115,47l3122,48l3129,50l3136,51l3144,53l3151,54l3158,56l3165,58l3173,59l3180,61l3187,63l3194,64l3202,66l3209,68l3216,70l3223,71l3231,73l3238,75l3245,77l3253,79l3260,81l3267,82l3274,84l3282,86l3289,88l3296,90l3303,92l3311,93l3318,95l3325,97l3332,99l3340,101l3347,102l3354,104l3361,106l3369,108l3376,110l3383,111l3390,113l3398,115l3405,117l3412,118l3420,120l3427,122l3434,123l3441,125l3449,127l3456,128l3463,130l3470,132l3478,133l3485,135l3492,136l3499,138l3507,139l3514,141l3521,142l3528,144l3536,145l3543,147l3550,148l3557,149l3565,151l3572,152l3579,153l3587,155l3594,156l3601,157l3608,159l3616,160l3623,161l3630,163l3637,164l3645,165l3652,166l3659,168l3666,169l3674,170l3681,171l3688,173l3695,174l3703,175l3710,176l3717,178l3724,179l3732,180l3739,181l3746,183l3754,184l3761,185l3768,186l3775,187l3783,189l3790,190l3797,191l3804,193l3812,194l3819,195l3826,196l3833,198l3841,199l3848,200l3855,201l3862,203l3870,204l3877,205l3884,207l3891,208l3899,209l3906,210l3913,212l3921,213l3928,214l3935,216l3942,217l3950,218l3957,219l3964,221l3971,222l3979,223l3986,224l3993,225l4000,227l4008,228l4015,229l4022,230l4029,231l4037,232l4044,234l4051,235l4058,236l4066,237l4073,238l4080,239l4088,240l4095,241l4102,242l4109,243l4117,244l4124,245l4131,246l4138,246l4146,247l4153,248l4160,249l4167,250l4175,250l4182,251l4189,252l4196,252l4204,253l4211,254l4218,254l4225,255l4233,255l4240,256l4247,256l4255,257l4262,257l4269,258l4276,258l4284,259l4291,259l4298,259l4305,260l4313,260l4320,261l4327,261l4334,261l4342,261l4349,262l4356,262l4363,262l4371,263l4378,263l4385,263l4392,263l4400,263l4407,264l4414,264l4422,264l4429,264l4436,265l4443,265l4451,265l4458,265l4465,265l4472,266l4480,266l4487,266l4494,266l4501,266l4509,267l4516,267l4523,267l4530,267l4538,267l4545,268l4552,268l4559,268l4567,268l4574,269l4581,269l4588,269l4596,269l4603,269l4610,270l4618,270l4625,270l4632,270l4639,271l4647,271l4654,271l4661,271l4668,272l4676,272l4683,272l4690,272l4697,273l4705,273l4712,273l4719,273l4726,273l4734,274l4741,274l4748,274l4755,274l4763,274l4770,274l4777,274l4785,274l4792,274l4799,275l4806,275l4814,275l4821,275l4828,275l4835,274l4843,274l4850,274l4857,274l4864,274l4872,274l4879,274l4886,274l4893,273l4901,273l4908,273l4915,273l4922,272l4930,272l4937,272l4944,271l4952,271l4959,270l4966,270l4973,270l4981,269l4988,269l4995,268l5002,268l5010,267l5017,267l5024,266l5031,265l5039,265l5046,264l5053,264l5060,263l5068,263l5075,262l5082,261l5089,261l5097,260l5104,259l5111,259l5119,258l5126,257l5133,257l5140,256l5148,256l5155,255l5162,254l5169,254l5177,253l5184,252l5191,252l5198,251l5206,250l5213,250l5220,249l5227,249l5235,248l5242,247l5249,247l5256,246l5264,245l5271,245l5278,244l5286,244l5293,243l5300,243l5307,242l5315,241l5322,241l5329,240l5336,240l5344,239l5351,239l5358,238l5365,237l5373,237l5380,236l5387,235l5394,235l5402,234l5409,233l5416,233l5423,232l5431,231l5438,231l5445,230l5453,229l5460,228l5467,227l5474,227l5482,226l5489,225l5496,224l5503,223l5511,222l5518,221l5525,220l5532,219l5540,218l5547,216l5554,215l5561,214l5569,213l5576,211l5583,210l5590,209l5598,207l5605,206l5612,204l5620,203l5627,201l5634,200l5641,198l5649,196l5656,195l5663,193l5670,191l5678,190l5685,188l5692,186l5699,184l5707,182l5714,180l5721,178l5728,176l5736,174l5743,172l5750,170l5757,168l5765,166l5772,164l5779,162l5787,160l5794,158l5801,156l5808,154l5816,152l5823,150l5830,147l5837,145l5845,143l5852,141l5859,139l5866,137l5874,135l5881,133l5888,131l5895,129l5903,127l5910,125l5917,123l5924,121l5932,119l5939,118l5946,116l5954,114l5961,112l5968,111l5975,109l5983,108l5990,106l5997,105l6004,103l6012,102l6019,100l6026,99l6033,98l6041,96l6048,95l6055,94l6062,93l6070,92l6077,91l6084,90l6091,89l6099,88l6106,88l6113,87l6121,86l6128,85l6135,85l6142,84l6150,84l6157,83l6164,83l6171,82l6179,82l6186,82l6193,81l6200,81l6208,81l6215,80l6222,80l6229,80l6237,80l6244,80l6251,80l6258,80l6266,79l6273,79l6280,79l6288,79l6295,79l6302,79l6309,79l6317,79l6324,79l6331,79l6338,79l6346,79l6353,79l6360,80l6367,80l6375,80l6382,80l6389,80l6396,80l6404,80l6411,80l6418,80l6425,80l6433,80l6440,80l6447,80l6454,80l6462,80l6469,80l6476,80l6484,80l6491,80l6498,80l6505,80l6513,81l6520,81l6527,81l6534,81l6542,81l6549,81l6556,81l6563,81l6571,81l6578,81l6585,81l6592,81l6600,81l6607,81l6614,81l6621,81l6629,81l6636,82l6643,82l6651,82l6658,82l6665,82l6672,82l6680,83l6687,83l6694,83l6701,83l6709,84l6716,84l6723,84l6730,85l6738,85l6745,85l6752,86l6759,86l6767,87l6774,87l6781,88l6788,88l6796,89l6803,89l6810,90l6818,90l6825,91l6832,91l6839,92l6847,93l6854,93l6861,94l6868,94l6876,95l6883,96l6890,96l6897,97l6905,98l6912,98l6919,99l6926,100l6934,100l6941,101l6948,102l6955,102l6963,103l6970,104l6977,104l6985,105l6992,105l6999,106l7006,107l7014,107l7021,108l7028,108l7035,109l7043,109l7050,110l7057,110l7064,110l7072,111l7079,111l7086,111l7093,112l7101,112l7108,112l7115,113l7122,113l7130,113l7137,113l7144,113l7152,113l7159,113l7166,114l7173,114l7181,114l7188,114l7195,113l7202,113l7210,113l7217,113l7224,113l7231,113l7239,113l7246,113l7253,112l7260,112e">
              <v:stroke miterlimit="10"/>
            </v:shape>
          </v:group>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86" w:lineRule="exact"/>
        <w:rPr/>
      </w:pPr>
      <w:r/>
    </w:p>
    <w:tbl>
      <w:tblPr>
        <w:tblStyle w:val="TableNormal"/>
        <w:tblW w:w="7263" w:type="dxa"/>
        <w:tblInd w:w="4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30"/>
        <w:gridCol w:w="725"/>
        <w:gridCol w:w="725"/>
        <w:gridCol w:w="725"/>
        <w:gridCol w:w="725"/>
        <w:gridCol w:w="725"/>
        <w:gridCol w:w="725"/>
        <w:gridCol w:w="725"/>
        <w:gridCol w:w="725"/>
        <w:gridCol w:w="733"/>
      </w:tblGrid>
      <w:tr>
        <w:trPr>
          <w:trHeight w:val="537" w:hRule="atLeast"/>
        </w:trPr>
        <w:tc>
          <w:tcPr>
            <w:tcW w:w="730" w:type="dxa"/>
            <w:vAlign w:val="top"/>
            <w:tcBorders>
              <w:left w:val="single" w:color="000000" w:sz="4" w:space="0"/>
              <w:bottom w:val="single" w:color="000000" w:sz="4" w:space="0"/>
              <w:right w:val="single" w:color="000000" w:sz="4" w:space="0"/>
              <w:top w:val="single" w:color="000000" w:sz="2" w:space="0"/>
            </w:tcBorders>
          </w:tcPr>
          <w:p>
            <w:pPr>
              <w:rPr>
                <w:rFonts w:ascii="Arial"/>
                <w:sz w:val="21"/>
              </w:rPr>
            </w:pPr>
            <w:r/>
          </w:p>
        </w:tc>
        <w:tc>
          <w:tcPr>
            <w:tcW w:w="725" w:type="dxa"/>
            <w:vAlign w:val="top"/>
            <w:tcBorders>
              <w:top w:val="single" w:color="000000" w:sz="2" w:space="0"/>
            </w:tcBorders>
          </w:tcPr>
          <w:p>
            <w:pPr>
              <w:rPr>
                <w:rFonts w:ascii="Arial"/>
                <w:sz w:val="21"/>
              </w:rPr>
            </w:pPr>
            <w:r/>
          </w:p>
        </w:tc>
        <w:tc>
          <w:tcPr>
            <w:tcW w:w="725" w:type="dxa"/>
            <w:vAlign w:val="top"/>
            <w:tcBorders>
              <w:top w:val="single" w:color="000000" w:sz="2" w:space="0"/>
            </w:tcBorders>
          </w:tcPr>
          <w:p>
            <w:pPr>
              <w:rPr>
                <w:rFonts w:ascii="Arial"/>
                <w:sz w:val="21"/>
              </w:rPr>
            </w:pPr>
            <w:r/>
          </w:p>
        </w:tc>
        <w:tc>
          <w:tcPr>
            <w:tcW w:w="725" w:type="dxa"/>
            <w:vAlign w:val="top"/>
            <w:tcBorders>
              <w:top w:val="single" w:color="000000" w:sz="2" w:space="0"/>
            </w:tcBorders>
          </w:tcPr>
          <w:p>
            <w:pPr>
              <w:rPr>
                <w:rFonts w:ascii="Arial"/>
                <w:sz w:val="21"/>
              </w:rPr>
            </w:pPr>
            <w:r/>
          </w:p>
        </w:tc>
        <w:tc>
          <w:tcPr>
            <w:tcW w:w="725" w:type="dxa"/>
            <w:vAlign w:val="top"/>
            <w:tcBorders>
              <w:top w:val="single" w:color="000000" w:sz="2" w:space="0"/>
            </w:tcBorders>
          </w:tcPr>
          <w:p>
            <w:pPr>
              <w:rPr>
                <w:rFonts w:ascii="Arial"/>
                <w:sz w:val="21"/>
              </w:rPr>
            </w:pPr>
            <w:r/>
          </w:p>
        </w:tc>
        <w:tc>
          <w:tcPr>
            <w:tcW w:w="725" w:type="dxa"/>
            <w:vAlign w:val="top"/>
            <w:tcBorders>
              <w:top w:val="single" w:color="000000" w:sz="2" w:space="0"/>
            </w:tcBorders>
          </w:tcPr>
          <w:p>
            <w:pPr>
              <w:rPr>
                <w:rFonts w:ascii="Arial"/>
                <w:sz w:val="21"/>
              </w:rPr>
            </w:pPr>
            <w:r/>
          </w:p>
        </w:tc>
        <w:tc>
          <w:tcPr>
            <w:tcW w:w="725" w:type="dxa"/>
            <w:vAlign w:val="top"/>
            <w:tcBorders>
              <w:top w:val="single" w:color="000000" w:sz="2" w:space="0"/>
            </w:tcBorders>
          </w:tcPr>
          <w:p>
            <w:pPr>
              <w:rPr>
                <w:rFonts w:ascii="Arial"/>
                <w:sz w:val="21"/>
              </w:rPr>
            </w:pPr>
            <w:r/>
          </w:p>
        </w:tc>
        <w:tc>
          <w:tcPr>
            <w:tcW w:w="725" w:type="dxa"/>
            <w:vAlign w:val="top"/>
            <w:tcBorders>
              <w:top w:val="single" w:color="000000" w:sz="2" w:space="0"/>
            </w:tcBorders>
          </w:tcPr>
          <w:p>
            <w:pPr>
              <w:rPr>
                <w:rFonts w:ascii="Arial"/>
                <w:sz w:val="21"/>
              </w:rPr>
            </w:pPr>
            <w:r/>
          </w:p>
        </w:tc>
        <w:tc>
          <w:tcPr>
            <w:tcW w:w="725" w:type="dxa"/>
            <w:vAlign w:val="top"/>
            <w:tcBorders>
              <w:top w:val="single" w:color="000000" w:sz="2" w:space="0"/>
            </w:tcBorders>
          </w:tcPr>
          <w:p>
            <w:pPr>
              <w:rPr>
                <w:rFonts w:ascii="Arial"/>
                <w:sz w:val="21"/>
              </w:rPr>
            </w:pPr>
            <w:r/>
          </w:p>
        </w:tc>
        <w:tc>
          <w:tcPr>
            <w:tcW w:w="733" w:type="dxa"/>
            <w:vAlign w:val="top"/>
            <w:tcBorders>
              <w:left w:val="single" w:color="000000" w:sz="4" w:space="0"/>
              <w:bottom w:val="single" w:color="000000" w:sz="4" w:space="0"/>
              <w:right w:val="single" w:color="000000" w:sz="4" w:space="0"/>
              <w:top w:val="single" w:color="000000" w:sz="2" w:space="0"/>
            </w:tcBorders>
          </w:tcPr>
          <w:p>
            <w:pPr>
              <w:rPr>
                <w:rFonts w:ascii="Arial"/>
                <w:sz w:val="21"/>
              </w:rPr>
            </w:pPr>
            <w:r/>
          </w:p>
        </w:tc>
      </w:tr>
      <w:tr>
        <w:trPr>
          <w:trHeight w:val="532" w:hRule="atLeast"/>
        </w:trPr>
        <w:tc>
          <w:tcPr>
            <w:tcW w:w="730" w:type="dxa"/>
            <w:vAlign w:val="top"/>
            <w:tcBorders>
              <w:left w:val="single" w:color="000000" w:sz="4" w:space="0"/>
              <w:right w:val="single" w:color="000000" w:sz="4" w:space="0"/>
              <w:top w:val="single" w:color="000000" w:sz="4" w:space="0"/>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33" w:type="dxa"/>
            <w:vAlign w:val="top"/>
            <w:tcBorders>
              <w:left w:val="single" w:color="000000" w:sz="4" w:space="0"/>
              <w:right w:val="single" w:color="000000" w:sz="4" w:space="0"/>
              <w:top w:val="single" w:color="000000" w:sz="4" w:space="0"/>
              <w:bottom w:val="single" w:color="000000" w:sz="2" w:space="0"/>
            </w:tcBorders>
          </w:tcPr>
          <w:p>
            <w:pPr>
              <w:rPr>
                <w:rFonts w:ascii="Arial"/>
                <w:sz w:val="21"/>
              </w:rPr>
            </w:pPr>
            <w:r/>
          </w:p>
        </w:tc>
      </w:tr>
    </w:tbl>
    <w:p>
      <w:pPr>
        <w:spacing w:line="73" w:lineRule="exact"/>
        <w:rPr>
          <w:rFonts w:ascii="Arial"/>
          <w:sz w:val="6"/>
        </w:rPr>
      </w:pPr>
      <w:r/>
    </w:p>
    <w:p>
      <w:pPr>
        <w:spacing w:line="73" w:lineRule="exact"/>
        <w:sectPr>
          <w:type w:val="continuous"/>
          <w:pgSz w:w="11906" w:h="16838"/>
          <w:pgMar w:top="1051" w:right="1417" w:bottom="993" w:left="1417" w:header="745" w:footer="807" w:gutter="0"/>
          <w:cols w:equalWidth="0" w:num="2">
            <w:col w:w="831" w:space="37"/>
            <w:col w:w="8204" w:space="0"/>
          </w:cols>
        </w:sectPr>
        <w:rPr>
          <w:rFonts w:ascii="Arial" w:hAnsi="Arial" w:eastAsia="Arial" w:cs="Arial"/>
          <w:sz w:val="6"/>
          <w:szCs w:val="6"/>
        </w:rPr>
      </w:pPr>
    </w:p>
    <w:p>
      <w:pPr>
        <w:ind w:left="867"/>
        <w:spacing w:before="56"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0              1              2              3</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2"/>
        </w:rPr>
        <w:t>4              5              6             7              8       </w:t>
      </w:r>
      <w:r>
        <w:rPr>
          <w:rFonts w:ascii="Times New Roman" w:hAnsi="Times New Roman" w:eastAsia="Times New Roman" w:cs="Times New Roman"/>
          <w:sz w:val="19"/>
          <w:szCs w:val="19"/>
          <w:spacing w:val="-3"/>
        </w:rPr>
        <w:t xml:space="preserve">       9              10</w:t>
      </w:r>
    </w:p>
    <w:p>
      <w:pPr>
        <w:ind w:left="4247"/>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22" w:lineRule="exact"/>
        <w:rPr/>
      </w:pPr>
      <w:r/>
    </w:p>
    <w:p>
      <w:pPr>
        <w:spacing w:line="22" w:lineRule="exact"/>
        <w:sectPr>
          <w:type w:val="continuous"/>
          <w:pgSz w:w="11906" w:h="16838"/>
          <w:pgMar w:top="1051" w:right="1417" w:bottom="993" w:left="1417" w:header="745" w:footer="807" w:gutter="0"/>
          <w:cols w:equalWidth="0" w:num="1">
            <w:col w:w="9071" w:space="0"/>
          </w:cols>
        </w:sectPr>
        <w:rPr/>
      </w:pPr>
    </w:p>
    <w:p>
      <w:pPr>
        <w:ind w:left="418" w:firstLine="150"/>
        <w:spacing w:before="224" w:line="367" w:lineRule="auto"/>
        <w:jc w:val="both"/>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3528064" behindDoc="0" locked="0" layoutInCell="1" allowOverlap="1">
                <wp:simplePos x="0" y="0"/>
                <wp:positionH relativeFrom="column">
                  <wp:posOffset>-238823</wp:posOffset>
                </wp:positionH>
                <wp:positionV relativeFrom="paragraph">
                  <wp:posOffset>315098</wp:posOffset>
                </wp:positionV>
                <wp:extent cx="798194" cy="141604"/>
                <wp:effectExtent l="0" t="0" r="0" b="0"/>
                <wp:wrapNone/>
                <wp:docPr id="586" name="TextBox 586"/>
                <wp:cNvGraphicFramePr/>
                <a:graphic>
                  <a:graphicData uri="http://schemas.microsoft.com/office/word/2010/wordprocessingShape">
                    <wps:wsp>
                      <wps:cNvPr id="586" name="TextBox 586"/>
                      <wps:cNvSpPr txBox="1"/>
                      <wps:spPr>
                        <a:xfrm rot="16200000">
                          <a:off x="-238823" y="315098"/>
                          <a:ext cx="798194"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Z</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66" style="position:absolute;margin-left:-18.805pt;margin-top:24.8109pt;mso-position-vertical-relative:text;mso-position-horizontal-relative:text;width:62.85pt;height:11.15pt;z-index:253528064;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Z</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(m)</w:t>
                      </w:r>
                    </w:p>
                  </w:txbxContent>
                </v:textbox>
              </v:shape>
            </w:pict>
          </mc:Fallback>
        </mc:AlternateContent>
      </w:r>
      <w:r>
        <w:rPr>
          <w:rFonts w:ascii="Times New Roman" w:hAnsi="Times New Roman" w:eastAsia="Times New Roman" w:cs="Times New Roman"/>
          <w:sz w:val="19"/>
          <w:szCs w:val="19"/>
          <w:spacing w:val="1"/>
        </w:rPr>
        <w:t>-10 </w:t>
      </w:r>
      <w:r>
        <w:rPr>
          <w:rFonts w:ascii="Times New Roman" w:hAnsi="Times New Roman" w:eastAsia="Times New Roman" w:cs="Times New Roman"/>
          <w:sz w:val="19"/>
          <w:szCs w:val="19"/>
          <w:spacing w:val="2"/>
        </w:rPr>
        <w:t>-10.2</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2"/>
        </w:rPr>
        <w:t>-10.4</w:t>
      </w:r>
    </w:p>
    <w:p>
      <w:pPr>
        <w:spacing w:line="14" w:lineRule="auto"/>
        <w:rPr>
          <w:rFonts w:ascii="Arial"/>
          <w:sz w:val="2"/>
        </w:rPr>
      </w:pPr>
      <w:r>
        <w:rPr>
          <w:rFonts w:ascii="Arial" w:hAnsi="Arial" w:eastAsia="Arial" w:cs="Arial"/>
          <w:sz w:val="2"/>
          <w:szCs w:val="2"/>
        </w:rPr>
        <w:br w:type="column"/>
      </w:r>
      <w:r>
        <w:pict>
          <v:group id="_x0000_s868" style="position:absolute;margin-left:0.238022pt;margin-top:11.8777pt;mso-position-vertical-relative:text;mso-position-horizontal-relative:text;width:363.45pt;height:38.1pt;z-index:253532160;" filled="false" stroked="false" coordsize="7269,761" coordorigin="0,0">
            <v:shape id="_x0000_s870" style="position:absolute;left:0;top:0;width:7269;height:126;" filled="false" strokecolor="#0000FC" strokeweight="0.75pt" coordsize="7269,126" coordorigin="0,0" path="m7,47l14,47l22,47l29,47l36,47l43,47l51,47l58,47l65,47l72,47l80,47l87,47l94,47l101,47l109,47l116,47l123,47l130,47l138,47l145,47l152,47l159,47l167,47l174,47l181,47l189,47l196,47l203,47l210,47l218,47l225,47l232,47l239,47l247,47l254,47l261,47l268,47l276,47l283,47l290,47l297,47l305,47l312,47l319,47l326,47l334,47l341,47l348,47l356,47l363,47l370,47l377,47l385,47l392,47l399,47l406,47l414,47l421,47l428,47l435,47l443,47l450,47l457,47l464,47l472,47l479,47l486,47l493,47l501,47l508,47l515,47l523,47l530,47l537,47l544,47l552,47l559,47l566,47l573,47l581,47l588,47l595,47l602,47l610,47l617,47l624,47l631,47l639,47l646,47l653,47l660,47l668,47l675,47l682,47l690,47l697,47l704,47l711,47l719,47l726,47l733,47l740,47l748,47l755,47l762,47l769,48l777,48l784,49l791,50l798,51l806,52l813,53l820,55l827,56l835,58l842,60l849,61l857,63l864,65l871,67l878,69l886,71l893,73l900,75l907,77l915,79l922,81l929,84l936,86l944,88l951,90l958,92l965,93l973,95l980,97l987,99l994,101l1002,102l1009,104l1016,105l1023,107l1031,108l1038,109l1045,110l1053,112l1060,113l1067,114l1074,114l1082,115l1089,116l1096,116l1103,117l1111,117l1118,118l1125,118l1132,118l1140,118l1147,118l1154,118l1161,118l1169,118l1176,117l1183,117l1190,117l1198,116l1205,116l1212,115l1220,114l1227,113l1234,113l1241,112l1249,111l1256,110l1263,109l1270,108l1278,107l1285,106l1292,105l1299,104l1307,102l1314,101l1321,100l1328,99l1336,97l1343,96l1350,95l1357,93l1365,92l1372,91l1379,89l1387,88l1394,87l1401,85l1408,84l1416,83l1423,81l1430,80l1437,79l1445,77l1452,76l1459,75l1466,74l1474,72l1481,71l1488,70l1495,69l1503,68l1510,67l1517,65l1524,64l1532,63l1539,62l1546,61l1554,60l1561,59l1568,58l1575,57l1583,56l1590,55l1597,55l1604,54l1612,53l1619,52l1626,51l1633,50l1641,50l1648,49l1655,48l1662,47l1670,47l1677,46l1684,45l1691,44l1699,44l1706,43l1713,42l1721,42l1728,41l1735,40l1742,40l1750,39l1757,38l1764,38l1771,37l1779,36l1786,36l1793,35l1800,35l1808,34l1815,33l1822,33l1829,32l1837,31l1844,30l1851,30l1858,29l1866,28l1873,28l1880,27l1888,26l1895,26l1902,25l1909,24l1917,24l1924,23l1931,22l1938,21l1946,21l1953,20l1960,20l1967,19l1975,18l1982,18l1989,17l1996,16l2004,16l2011,15l2018,15l2025,14l2033,14l2040,13l2047,12l2055,12l2062,11l2069,11l2076,10l2084,10l2091,10l2098,9l2105,9l2113,9l2120,8l2127,8l2134,8l2142,8l2149,7l2156,7l2163,7l2171,7l2178,7l2185,7l2192,7l2200,7l2207,7l2214,7l2222,7l2229,7l2236,8l2243,8l2251,8l2258,8l2265,9l2272,9l2280,9l2287,10l2294,10l2301,11l2309,11l2316,12l2323,12l2330,13l2338,13l2345,14l2352,15l2359,15l2367,16l2374,16l2381,17l2389,18l2396,18l2403,19l2410,20l2418,20l2425,21l2432,22l2439,22l2447,23l2454,24l2461,24l2468,25l2476,26l2483,26l2490,27l2497,27l2505,28l2512,28l2519,29l2526,30l2534,30l2541,31l2548,31l2556,31l2563,32l2570,32l2577,33l2585,33l2592,33l2599,34l2606,34l2614,34l2621,34l2628,35l2635,35l2643,35l2650,35l2657,35l2664,36l2672,36l2679,36l2686,36l2693,36l2701,36l2708,36l2715,36l2723,36l2730,36l2737,36l2744,36l2752,36l2759,36l2766,37l2773,37l2781,37l2788,37l2795,37l2802,37l2810,37l2817,37l2824,37l2831,37l2839,37l2846,37l2853,37l2860,37l2868,37l2875,37l2882,38l2889,38l2897,38l2904,38l2911,38l2919,38l2926,39l2933,39l2940,39l2948,39l2955,40l2962,40l2969,40l2977,41l2984,41l2991,41l2998,42l3006,42l3013,43l3020,43l3027,43l3035,44l3042,44l3049,45l3056,45l3064,46l3071,46l3078,47l3086,47l3093,48l3100,48l3107,49l3115,49l3122,50l3129,50l3136,51l3144,51l3151,52l3158,52l3165,53l3173,53l3180,54l3187,54l3194,54l3202,55l3209,55l3216,56l3223,56l3231,56l3238,57l3245,57l3253,57l3260,57l3267,58l3274,58l3282,58l3289,58l3296,58l3303,58l3311,58l3318,58l3325,58l3332,58l3340,58l3347,58l3354,58l3361,58l3369,58l3376,58l3383,57l3390,57l3398,57l3405,57l3412,57l3420,56l3427,56l3434,56l3441,55l3449,55l3456,55l3463,54l3470,54l3478,54l3485,53l3492,53l3499,53l3507,52l3514,52l3521,52l3528,51l3536,51l3543,51l3550,50l3557,50l3565,50l3572,50l3579,49l3587,49l3594,49l3601,49l3608,48l3616,48l3623,48l3630,48l3637,48l3645,47l3652,47l3659,47l3666,47l3674,47l3681,47l3688,47l3695,47l3703,47l3710,47l3717,47l3724,47l3732,47l3739,47l3746,48l3754,48l3761,48l3768,48l3775,48l3783,48l3790,49l3797,49l3804,49l3812,49l3819,50l3826,50l3833,50l3841,51l3848,51l3855,51l3862,51l3870,52l3877,52l3884,52l3891,52l3899,53l3906,53l3913,53l3921,53l3928,53l3935,54l3942,54l3950,54l3957,54l3964,54l3971,54l3979,54l3986,54l3993,54l4000,54l4008,54l4015,54l4022,54l4029,54l4037,54l4044,54l4051,54l4058,54l4066,54l4073,53l4080,53l4088,53l4095,53l4102,52l4109,52l4117,52l4124,52l4131,51l4138,51l4146,51l4153,50l4160,50l4167,49l4175,49l4182,49l4189,48l4196,48l4204,47l4211,47l4218,47l4225,46l4233,46l4240,45l4247,45l4255,45l4262,44l4269,44l4276,44l4284,43l4291,43l4298,43l4305,42l4313,42l4320,42l4327,42l4334,41l4342,41l4349,41l4356,41l4363,41l4371,41l4378,40l4385,40l4392,40l4400,40l4407,40l4414,40l4422,40l4429,40l4436,41l4443,41l4451,41l4458,41l4465,41l4472,41l4480,42l4487,42l4494,42l4501,42l4509,43l4516,43l4523,43l4530,44l4538,44l4545,44l4552,45l4559,45l4567,45l4574,46l4581,46l4588,46l4596,47l4603,47l4610,47l4618,48l4625,48l4632,48l4639,48l4647,49l4654,49l4661,49l4668,49l4676,50l4683,50l4690,50l4697,50l4705,50l4712,50l4719,50l4726,50l4734,51l4741,51l4748,51l4755,51l4763,50l4770,50l4777,50l4785,50l4792,50l4799,50l4806,50l4814,50l4821,50l4828,49l4835,49l4843,49l4850,49l4857,48l4864,48l4872,48l4879,48l4886,47l4893,47l4901,47l4908,46l4915,46l4922,46l4930,45l4937,45l4944,45l4952,44l4959,44l4966,44l4973,43l4981,43l4988,43l4995,42l5002,42l5010,42l5017,41l5024,41l5031,41l5039,41l5046,41l5053,40l5060,40l5068,40l5075,40l5082,40l5089,40l5097,39l5104,39l5111,39l5119,39l5126,39l5133,39l5140,39l5148,39l5155,39l5162,40l5169,40l5177,40l5184,40l5191,40l5198,40l5206,41l5213,41l5220,41l5227,41l5235,42l5242,42l5249,42l5256,43l5264,43l5271,43l5278,44l5286,44l5293,44l5300,45l5307,45l5315,45l5322,46l5329,46l5336,46l5344,47l5351,47l5358,47l5365,48l5373,48l5380,48l5387,48l5394,49l5402,49l5409,49l5416,49l5423,49l5431,49l5438,50l5445,50l5453,50l5460,50l5467,50l5474,50l5482,50l5489,50l5496,50l5503,50l5511,49l5518,49l5525,49l5532,49l5540,49l5547,49l5554,48l5561,48l5569,48l5576,48l5583,48l5590,47l5598,47l5605,47l5612,46l5620,46l5627,46l5634,46l5641,45l5649,45l5656,45l5663,44l5670,44l5678,44l5685,43l5692,43l5699,43l5707,43l5714,42l5721,42l5728,42l5736,41l5743,41l5750,41l5757,41l5765,40l5772,40l5779,40l5787,40l5794,40l5801,40l5808,40l5816,39l5823,39l5830,39l5837,39l5845,39l5852,39l5859,39l5866,39l5874,39l5881,39l5888,40l5895,40l5903,40l5910,40l5917,40l5924,40l5932,41l5939,41l5946,41l5954,41l5961,42l5968,42l5975,42l5983,43l5990,43l5997,43l6004,44l6012,44l6019,44l6026,45l6033,45l6041,45l6048,45l6055,46l6062,46l6070,46l6077,47l6084,47l6091,47l6099,48l6106,48l6113,48l6121,48l6128,49l6135,49l6142,49l6150,49l6157,49l6164,50l6171,50l6179,50l6186,50l6193,50l6200,50l6208,50l6215,50l6222,50l6229,50l6237,50l6244,50l6251,50l6258,49l6266,49l6273,49l6280,49l6288,49l6295,49l6302,48l6309,48l6317,48l6324,48l6331,47l6338,47l6346,47l6353,47l6360,46l6367,46l6375,46l6382,45l6389,45l6396,45l6404,45l6411,44l6418,44l6425,44l6433,43l6440,43l6447,43l6454,43l6462,42l6469,42l6476,42l6484,42l6491,42l6498,41l6505,41l6513,41l6520,41l6527,41l6534,41l6542,41l6549,40l6556,40l6563,40l6571,40l6578,40l6585,40l6592,40l6600,40l6607,41l6614,41l6621,41l6629,41l6636,41l6643,41l6651,41l6658,41l6665,42l6672,42l6680,42l6687,42l6694,43l6701,43l6709,43l6716,43l6723,44l6730,44l6738,44l6745,45l6752,45l6759,45l6767,45l6774,46l6781,46l6788,46l6796,47l6803,47l6810,47l6818,47l6825,48l6832,48l6839,48l6847,48l6854,49l6861,49l6868,49l6876,49l6883,49l6890,49l6897,49l6905,50l6912,50l6919,50l6926,50l6934,50l6941,50l6948,50l6955,49l6963,49l6970,49l6977,49l6985,49l6992,49l6999,49l7006,48l7014,48l7021,48l7028,48l7035,48l7043,47l7050,47l7057,47l7064,46l7072,46l7079,46l7086,46l7093,45l7101,45l7108,45l7115,44l7122,44l7130,44l7137,43l7144,43l7152,43l7159,43l7166,42l7173,42l7181,42l7188,41l7195,41l7202,41l7210,41l7217,41l7224,40l7231,40l7239,40l7246,40l7253,40l7260,40e">
              <v:stroke miterlimit="10"/>
            </v:shape>
            <v:shape id="_x0000_s872" style="position:absolute;left:0;top:39;width:7269;height:721;" filled="false" strokecolor="#CC0000" strokeweight="0.75pt" coordsize="7269,721" coordorigin="0,0" path="m7,7l14,7l22,7l29,7l36,7l43,7l51,7l58,7l65,7l72,7l80,7l87,7l94,7l101,7l109,7l116,7l123,7l130,7l138,7l145,7l152,7l159,7l167,7l174,7l181,7l189,7l196,7l203,7l210,7l218,7l225,7l232,7l239,7l247,7l254,7l261,7l268,7l276,7l283,7l290,7l297,7l305,7l312,7l319,7l326,7l334,7l341,7l348,7l356,7l363,7l370,7l377,7l385,7l392,7l399,7l406,7l414,7l421,7l428,7l435,7l443,7l450,7l457,7l464,7l472,7l479,7l486,7l493,7l501,7l508,7l515,7l523,7l530,7l537,7l544,7l552,7l559,7l566,7l573,7l581,7l588,7l595,7l602,7l610,7l617,7l624,7l631,7l639,7l646,7l653,7l660,7l668,7l675,7l682,7l690,7l697,7l704,7l711,7l719,7l726,7l733,7l740,7l748,7l755,7l762,7l769,7l777,7l784,7l791,7l798,7l806,7l813,7l820,8l827,8l835,8l842,8l849,9l857,9l864,9l871,10l878,10l886,11l893,11l900,12l907,13l915,13l922,14l929,15l936,16l944,17l951,18l958,19l965,20l973,22l980,23l987,24l994,26l1002,27l1009,29l1016,31l1023,32l1031,34l1038,36l1045,38l1053,40l1060,42l1067,44l1074,46l1082,49l1089,51l1096,53l1103,56l1111,58l1118,61l1125,63l1132,66l1140,69l1147,72l1154,74l1161,77l1169,80l1176,83l1183,86l1190,89l1198,93l1205,96l1212,99l1220,102l1227,106l1234,109l1241,112l1249,116l1256,119l1263,123l1270,126l1278,130l1285,133l1292,137l1299,141l1307,144l1314,148l1321,152l1328,155l1336,159l1343,163l1350,167l1357,171l1365,175l1372,179l1379,183l1387,187l1394,191l1401,195l1408,199l1416,203l1423,207l1430,212l1437,216l1445,220l1452,224l1459,229l1466,233l1474,238l1481,242l1488,246l1495,251l1503,255l1510,260l1517,265l1524,269l1532,274l1539,279l1546,283l1554,288l1561,293l1568,298l1575,302l1583,307l1590,312l1597,317l1604,322l1612,327l1619,332l1626,336l1633,341l1641,346l1648,351l1655,356l1662,361l1670,366l1677,371l1684,376l1691,381l1699,386l1706,390l1713,395l1721,400l1728,405l1735,410l1742,415l1750,419l1757,424l1764,429l1771,433l1779,438l1786,443l1793,447l1800,452l1808,456l1815,461l1822,465l1829,469l1837,474l1844,478l1851,482l1858,486l1866,490l1873,494l1880,498l1888,502l1895,506l1902,510l1909,514l1917,517l1924,521l1931,524l1938,528l1946,531l1953,534l1960,538l1967,541l1975,544l1982,547l1989,550l1996,553l2004,556l2011,559l2018,561l2025,564l2033,567l2040,569l2047,572l2055,574l2062,577l2069,579l2076,581l2084,584l2091,586l2098,588l2105,590l2113,592l2120,594l2127,596l2134,598l2142,600l2149,602l2156,604l2163,606l2171,607l2178,609l2185,611l2192,612l2200,614l2207,616l2214,617l2222,619l2229,621l2236,622l2243,624l2251,625l2258,627l2265,629l2272,630l2280,632l2287,633l2294,635l2301,636l2309,638l2316,639l2323,640l2330,642l2338,643l2345,645l2352,646l2359,648l2367,649l2374,650l2381,652l2389,653l2396,654l2403,656l2410,657l2418,659l2425,660l2432,661l2439,662l2447,664l2454,665l2461,666l2468,668l2476,669l2483,670l2490,671l2497,672l2505,673l2512,675l2519,676l2526,677l2534,678l2541,679l2548,680l2556,681l2563,682l2570,683l2577,684l2585,684l2592,685l2599,686l2606,687l2614,687l2621,688l2628,689l2635,689l2643,690l2650,690l2657,691l2664,691l2672,692l2679,692l2686,693l2693,693l2701,693l2708,693l2715,694l2723,694l2730,694l2737,694l2744,694l2752,694l2759,694l2766,694l2773,694l2781,694l2788,694l2795,694l2802,694l2810,694l2817,694l2824,694l2831,693l2839,693l2846,693l2853,693l2860,693l2868,692l2875,692l2882,692l2889,692l2897,691l2904,691l2911,691l2919,691l2926,690l2933,690l2940,690l2948,690l2955,690l2962,689l2969,689l2977,689l2984,689l2991,689l2998,689l3006,689l3013,689l3020,689l3027,689l3035,689l3042,689l3049,689l3056,689l3064,689l3071,689l3078,689l3086,690l3093,690l3100,690l3107,690l3115,690l3122,691l3129,691l3136,691l3144,692l3151,692l3158,692l3165,693l3173,693l3180,694l3187,694l3194,694l3202,695l3209,695l3216,696l3223,696l3231,696l3238,697l3245,697l3253,698l3260,698l3267,698l3274,699l3282,699l3289,700l3296,700l3303,700l3311,701l3318,701l3325,701l3332,702l3340,702l3347,702l3354,702l3361,702l3369,703l3376,703l3383,703l3390,703l3398,703l3405,703l3412,703l3420,703l3427,703l3434,703l3441,703l3449,703l3456,703l3463,703l3470,703l3478,703l3485,703l3492,702l3499,702l3507,702l3514,702l3521,702l3528,701l3536,701l3543,701l3550,700l3557,700l3565,700l3572,700l3579,699l3587,699l3594,699l3601,698l3608,698l3616,698l3623,698l3630,697l3637,697l3645,697l3652,697l3659,696l3666,696l3674,696l3681,696l3688,696l3695,696l3703,695l3710,695l3717,695l3724,695l3732,695l3739,695l3746,695l3754,695l3761,696l3768,696l3775,696l3783,696l3790,696l3797,696l3804,697l3812,697l3819,697l3826,698l3833,698l3841,698l3848,699l3855,699l3862,699l3870,700l3877,700l3884,701l3891,701l3899,702l3906,702l3913,703l3921,703l3928,704l3935,704l3942,705l3950,705l3957,706l3964,706l3971,707l3979,707l3986,708l3993,708l4000,708l4008,709l4015,709l4022,710l4029,710l4037,710l4044,711l4051,711l4058,711l4066,712l4073,712l4080,712l4088,712l4095,713l4102,713l4109,713l4117,713l4124,713l4131,713l4138,713l4146,713l4153,713l4160,713l4167,713l4175,713l4182,713l4189,713l4196,713l4204,713l4211,712l4218,712l4225,712l4233,712l4240,711l4247,711l4255,711l4262,711l4269,710l4276,710l4284,710l4291,709l4298,709l4305,708l4313,708l4320,708l4327,707l4334,707l4342,706l4349,706l4356,706l4363,705l4371,705l4378,705l4385,704l4392,704l4400,703l4407,703l4414,703l4422,703l4429,702l4436,702l4443,702l4451,702l4458,701l4465,701l4472,701l4480,701l4487,701l4494,701l4501,701l4509,701l4516,701l4523,701l4530,701l4538,701l4545,701l4552,701l4559,701l4567,701l4574,701l4581,701l4588,701l4596,702l4603,702l4610,702l4618,702l4625,702l4632,703l4639,703l4647,703l4654,704l4661,704l4668,704l4676,704l4683,705l4690,705l4697,705l4705,705l4712,706l4719,706l4726,706l4734,706l4741,706l4748,706l4755,707l4763,707l4770,707l4777,707l4785,707l4792,707l4799,707l4806,707l4814,707l4821,707l4828,707l4835,707l4843,707l4850,706l4857,706l4864,706l4872,706l4879,705l4886,705l4893,705l4901,704l4908,704l4915,704l4922,703l4930,703l4937,703l4944,702l4952,702l4959,701l4966,701l4973,700l4981,699l4988,699l4995,698l5002,698l5010,697l5017,697l5024,696l5031,696l5039,695l5046,694l5053,694l5060,693l5068,693l5075,692l5082,692l5089,691l5097,690l5104,690l5111,689l5119,689l5126,688l5133,688l5140,687l5148,687l5155,686l5162,686l5169,686l5177,685l5184,685l5191,685l5198,684l5206,684l5213,684l5220,684l5227,683l5235,683l5242,683l5249,683l5256,683l5264,683l5271,682l5278,682l5286,682l5293,682l5300,682l5307,682l5315,682l5322,682l5329,682l5336,682l5344,682l5351,682l5358,682l5365,682l5373,682l5380,682l5387,682l5394,682l5402,682l5409,682l5416,682l5423,682l5431,682l5438,682l5445,682l5453,682l5460,681l5467,681l5474,681l5482,681l5489,680l5496,680l5503,680l5511,679l5518,679l5525,678l5532,678l5540,677l5547,677l5554,676l5561,675l5569,675l5576,674l5583,673l5590,672l5598,672l5605,671l5612,670l5620,669l5627,668l5634,667l5641,665l5649,664l5656,663l5663,662l5670,661l5678,659l5685,658l5692,656l5699,655l5707,654l5714,652l5721,651l5728,649l5736,647l5743,646l5750,644l5757,643l5765,641l5772,639l5779,637l5787,636l5794,634l5801,632l5808,630l5816,629l5823,627l5830,625l5837,623l5845,621l5852,620l5859,618l5866,616l5874,614l5881,612l5888,610l5895,609l5903,607l5910,605l5917,603l5924,602l5932,600l5939,598l5946,596l5954,595l5961,593l5968,591l5975,589l5983,588l5990,586l5997,585l6004,583l6012,581l6019,580l6026,578l6033,577l6041,575l6048,573l6055,572l6062,570l6070,569l6077,567l6084,566l6091,564l6099,563l6106,561l6113,560l6121,558l6128,557l6135,556l6142,554l6150,553l6157,551l6164,550l6171,548l6179,547l6186,545l6193,544l6200,542l6208,541l6215,539l6222,538l6229,536l6237,535l6244,533l6251,531l6258,530l6266,528l6273,527l6280,525l6288,523l6295,522l6302,520l6309,518l6317,516l6324,515l6331,513l6338,511l6346,509l6353,508l6360,506l6367,504l6375,502l6382,500l6389,498l6396,497l6404,495l6411,493l6418,491l6425,489l6433,487l6440,485l6447,483l6454,481l6462,479l6469,477l6476,475l6484,473l6491,471l6498,470l6505,468l6513,466l6520,464l6527,462l6534,460l6542,458l6549,456l6556,454l6563,452l6571,450l6578,448l6585,447l6592,445l6600,443l6607,441l6614,440l6621,438l6629,436l6636,434l6643,433l6651,431l6658,430l6665,428l6672,426l6680,425l6687,424l6694,422l6701,421l6709,419l6716,418l6723,416l6730,415l6738,414l6745,413l6752,411l6759,410l6767,409l6774,408l6781,407l6788,406l6796,404l6803,403l6810,402l6818,401l6825,400l6832,399l6839,398l6847,397l6854,396l6861,395l6868,394l6876,394l6883,393l6890,392l6897,391l6905,390l6912,389l6919,388l6926,387l6934,386l6941,385l6948,385l6955,384l6963,383l6970,382l6977,381l6985,380l6992,379l6999,378l7006,377l7014,376l7021,375l7028,374l7035,373l7043,372l7050,371l7057,370l7064,369l7072,368l7079,367l7086,366l7093,365l7101,364l7108,363l7115,361l7122,360l7130,359l7137,358l7144,357l7152,356l7159,354l7166,353l7173,352l7181,351l7188,350l7195,348l7202,347l7210,346l7217,345l7224,344l7231,342l7239,341l7246,340l7253,339l7260,337e">
              <v:stroke miterlimit="10"/>
            </v:shape>
          </v:group>
        </w:pict>
      </w:r>
    </w:p>
    <w:p>
      <w:pPr>
        <w:spacing w:line="62" w:lineRule="exact"/>
        <w:rPr/>
      </w:pPr>
      <w:r/>
    </w:p>
    <w:tbl>
      <w:tblPr>
        <w:tblStyle w:val="TableNormal"/>
        <w:tblW w:w="7263"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30"/>
        <w:gridCol w:w="725"/>
        <w:gridCol w:w="725"/>
        <w:gridCol w:w="725"/>
        <w:gridCol w:w="725"/>
        <w:gridCol w:w="725"/>
        <w:gridCol w:w="725"/>
        <w:gridCol w:w="725"/>
        <w:gridCol w:w="725"/>
        <w:gridCol w:w="733"/>
      </w:tblGrid>
      <w:tr>
        <w:trPr>
          <w:trHeight w:val="215" w:hRule="atLeast"/>
        </w:trPr>
        <w:tc>
          <w:tcPr>
            <w:tcW w:w="730" w:type="dxa"/>
            <w:vAlign w:val="top"/>
            <w:tcBorders>
              <w:left w:val="single" w:color="000000" w:sz="4" w:space="0"/>
              <w:bottom w:val="single" w:color="000000" w:sz="4" w:space="0"/>
              <w:right w:val="single" w:color="000000" w:sz="4" w:space="0"/>
              <w:top w:val="single" w:color="000000" w:sz="2" w:space="0"/>
            </w:tcBorders>
          </w:tcPr>
          <w:p>
            <w:pPr>
              <w:spacing w:line="205" w:lineRule="exact"/>
              <w:rPr>
                <w:rFonts w:ascii="Arial"/>
                <w:sz w:val="17"/>
              </w:rPr>
            </w:pPr>
            <w:r/>
          </w:p>
        </w:tc>
        <w:tc>
          <w:tcPr>
            <w:tcW w:w="725" w:type="dxa"/>
            <w:vAlign w:val="top"/>
            <w:tcBorders>
              <w:bottom w:val="single" w:color="000000" w:sz="4" w:space="0"/>
              <w:top w:val="single" w:color="000000" w:sz="2" w:space="0"/>
            </w:tcBorders>
          </w:tcPr>
          <w:p>
            <w:pPr>
              <w:spacing w:line="205" w:lineRule="exact"/>
              <w:rPr>
                <w:rFonts w:ascii="Arial"/>
                <w:sz w:val="17"/>
              </w:rPr>
            </w:pPr>
            <w:r/>
          </w:p>
        </w:tc>
        <w:tc>
          <w:tcPr>
            <w:tcW w:w="725" w:type="dxa"/>
            <w:vAlign w:val="top"/>
            <w:tcBorders>
              <w:bottom w:val="single" w:color="000000" w:sz="4" w:space="0"/>
              <w:top w:val="single" w:color="000000" w:sz="2" w:space="0"/>
            </w:tcBorders>
          </w:tcPr>
          <w:p>
            <w:pPr>
              <w:spacing w:line="205" w:lineRule="exact"/>
              <w:rPr>
                <w:rFonts w:ascii="Arial"/>
                <w:sz w:val="17"/>
              </w:rPr>
            </w:pPr>
            <w:r/>
          </w:p>
        </w:tc>
        <w:tc>
          <w:tcPr>
            <w:tcW w:w="725" w:type="dxa"/>
            <w:vAlign w:val="top"/>
            <w:tcBorders>
              <w:bottom w:val="single" w:color="000000" w:sz="4" w:space="0"/>
              <w:top w:val="single" w:color="000000" w:sz="2" w:space="0"/>
            </w:tcBorders>
          </w:tcPr>
          <w:p>
            <w:pPr>
              <w:spacing w:line="205" w:lineRule="exact"/>
              <w:rPr>
                <w:rFonts w:ascii="Arial"/>
                <w:sz w:val="17"/>
              </w:rPr>
            </w:pPr>
            <w:r/>
          </w:p>
        </w:tc>
        <w:tc>
          <w:tcPr>
            <w:tcW w:w="725" w:type="dxa"/>
            <w:vAlign w:val="top"/>
            <w:tcBorders>
              <w:bottom w:val="single" w:color="000000" w:sz="4" w:space="0"/>
              <w:top w:val="single" w:color="000000" w:sz="2" w:space="0"/>
            </w:tcBorders>
          </w:tcPr>
          <w:p>
            <w:pPr>
              <w:spacing w:line="205" w:lineRule="exact"/>
              <w:rPr>
                <w:rFonts w:ascii="Arial"/>
                <w:sz w:val="17"/>
              </w:rPr>
            </w:pPr>
            <w:r/>
          </w:p>
        </w:tc>
        <w:tc>
          <w:tcPr>
            <w:tcW w:w="725" w:type="dxa"/>
            <w:vAlign w:val="top"/>
            <w:tcBorders>
              <w:bottom w:val="single" w:color="000000" w:sz="4" w:space="0"/>
              <w:top w:val="single" w:color="000000" w:sz="2" w:space="0"/>
            </w:tcBorders>
          </w:tcPr>
          <w:p>
            <w:pPr>
              <w:spacing w:line="205" w:lineRule="exact"/>
              <w:rPr>
                <w:rFonts w:ascii="Arial"/>
                <w:sz w:val="17"/>
              </w:rPr>
            </w:pPr>
            <w:r/>
          </w:p>
        </w:tc>
        <w:tc>
          <w:tcPr>
            <w:tcW w:w="725" w:type="dxa"/>
            <w:vAlign w:val="top"/>
            <w:tcBorders>
              <w:bottom w:val="single" w:color="000000" w:sz="4" w:space="0"/>
              <w:top w:val="single" w:color="000000" w:sz="2" w:space="0"/>
            </w:tcBorders>
          </w:tcPr>
          <w:p>
            <w:pPr>
              <w:spacing w:line="205" w:lineRule="exact"/>
              <w:rPr>
                <w:rFonts w:ascii="Arial"/>
                <w:sz w:val="17"/>
              </w:rPr>
            </w:pPr>
            <w:r/>
          </w:p>
        </w:tc>
        <w:tc>
          <w:tcPr>
            <w:tcW w:w="725" w:type="dxa"/>
            <w:vAlign w:val="top"/>
            <w:tcBorders>
              <w:bottom w:val="single" w:color="000000" w:sz="4" w:space="0"/>
              <w:top w:val="single" w:color="000000" w:sz="2" w:space="0"/>
            </w:tcBorders>
          </w:tcPr>
          <w:p>
            <w:pPr>
              <w:spacing w:line="205" w:lineRule="exact"/>
              <w:rPr>
                <w:rFonts w:ascii="Arial"/>
                <w:sz w:val="17"/>
              </w:rPr>
            </w:pPr>
            <w:r/>
          </w:p>
        </w:tc>
        <w:tc>
          <w:tcPr>
            <w:tcW w:w="725" w:type="dxa"/>
            <w:vAlign w:val="top"/>
            <w:tcBorders>
              <w:bottom w:val="single" w:color="000000" w:sz="4" w:space="0"/>
              <w:top w:val="single" w:color="000000" w:sz="2" w:space="0"/>
            </w:tcBorders>
          </w:tcPr>
          <w:p>
            <w:pPr>
              <w:spacing w:line="205" w:lineRule="exact"/>
              <w:rPr>
                <w:rFonts w:ascii="Arial"/>
                <w:sz w:val="17"/>
              </w:rPr>
            </w:pPr>
            <w:r/>
          </w:p>
        </w:tc>
        <w:tc>
          <w:tcPr>
            <w:tcW w:w="733" w:type="dxa"/>
            <w:vAlign w:val="top"/>
            <w:tcBorders>
              <w:left w:val="single" w:color="000000" w:sz="4" w:space="0"/>
              <w:bottom w:val="single" w:color="000000" w:sz="4" w:space="0"/>
              <w:right w:val="single" w:color="000000" w:sz="4" w:space="0"/>
              <w:top w:val="single" w:color="000000" w:sz="2" w:space="0"/>
            </w:tcBorders>
          </w:tcPr>
          <w:p>
            <w:pPr>
              <w:spacing w:line="205" w:lineRule="exact"/>
              <w:rPr>
                <w:rFonts w:ascii="Arial"/>
                <w:sz w:val="17"/>
              </w:rPr>
            </w:pPr>
            <w:r/>
          </w:p>
        </w:tc>
      </w:tr>
      <w:tr>
        <w:trPr>
          <w:trHeight w:val="420" w:hRule="atLeast"/>
        </w:trPr>
        <w:tc>
          <w:tcPr>
            <w:tcW w:w="730" w:type="dxa"/>
            <w:vAlign w:val="top"/>
            <w:tcBorders>
              <w:bottom w:val="single" w:color="000000" w:sz="2" w:space="0"/>
              <w:left w:val="single" w:color="000000" w:sz="4" w:space="0"/>
              <w:top w:val="single" w:color="000000" w:sz="4"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25" w:type="dxa"/>
            <w:vAlign w:val="top"/>
            <w:tcBorders>
              <w:bottom w:val="single" w:color="000000" w:sz="2" w:space="0"/>
            </w:tcBorders>
          </w:tcPr>
          <w:p>
            <w:pPr>
              <w:rPr>
                <w:rFonts w:ascii="Arial"/>
                <w:sz w:val="21"/>
              </w:rPr>
            </w:pPr>
            <w:r/>
          </w:p>
        </w:tc>
        <w:tc>
          <w:tcPr>
            <w:tcW w:w="733" w:type="dxa"/>
            <w:vAlign w:val="top"/>
            <w:tcBorders>
              <w:bottom w:val="single" w:color="000000" w:sz="2" w:space="0"/>
            </w:tcBorders>
          </w:tcPr>
          <w:p>
            <w:pPr>
              <w:rPr>
                <w:rFonts w:ascii="Arial"/>
                <w:sz w:val="21"/>
              </w:rPr>
            </w:pPr>
            <w:r/>
          </w:p>
        </w:tc>
      </w:tr>
      <w:tr>
        <w:trPr>
          <w:trHeight w:val="429" w:hRule="atLeast"/>
        </w:trPr>
        <w:tc>
          <w:tcPr>
            <w:tcW w:w="730" w:type="dxa"/>
            <w:vAlign w:val="top"/>
            <w:tcBorders>
              <w:top w:val="single" w:color="000000" w:sz="2" w:space="0"/>
              <w:left w:val="single" w:color="000000" w:sz="4" w:space="0"/>
              <w:bottom w:val="single" w:color="000000" w:sz="2" w:space="0"/>
            </w:tcBorders>
          </w:tcPr>
          <w:p>
            <w:pPr>
              <w:rPr>
                <w:rFonts w:ascii="Arial"/>
                <w:sz w:val="21"/>
              </w:rPr>
            </w:pPr>
            <w:r/>
          </w:p>
        </w:tc>
        <w:tc>
          <w:tcPr>
            <w:tcW w:w="725" w:type="dxa"/>
            <w:vAlign w:val="top"/>
            <w:tcBorders>
              <w:bottom w:val="single" w:color="000000" w:sz="2" w:space="0"/>
              <w:top w:val="single" w:color="000000" w:sz="2" w:space="0"/>
            </w:tcBorders>
          </w:tcPr>
          <w:p>
            <w:pPr>
              <w:rPr>
                <w:rFonts w:ascii="Arial"/>
                <w:sz w:val="21"/>
              </w:rPr>
            </w:pPr>
            <w:r/>
          </w:p>
        </w:tc>
        <w:tc>
          <w:tcPr>
            <w:tcW w:w="725" w:type="dxa"/>
            <w:vAlign w:val="top"/>
            <w:tcBorders>
              <w:bottom w:val="single" w:color="000000" w:sz="2" w:space="0"/>
              <w:top w:val="single" w:color="000000" w:sz="2" w:space="0"/>
            </w:tcBorders>
          </w:tcPr>
          <w:p>
            <w:pPr>
              <w:rPr>
                <w:rFonts w:ascii="Arial"/>
                <w:sz w:val="21"/>
              </w:rPr>
            </w:pPr>
            <w:r/>
          </w:p>
        </w:tc>
        <w:tc>
          <w:tcPr>
            <w:tcW w:w="725" w:type="dxa"/>
            <w:vAlign w:val="top"/>
            <w:tcBorders>
              <w:bottom w:val="single" w:color="000000" w:sz="2" w:space="0"/>
              <w:top w:val="single" w:color="000000" w:sz="2" w:space="0"/>
            </w:tcBorders>
          </w:tcPr>
          <w:p>
            <w:pPr>
              <w:rPr>
                <w:rFonts w:ascii="Arial"/>
                <w:sz w:val="21"/>
              </w:rPr>
            </w:pPr>
            <w:r/>
          </w:p>
        </w:tc>
        <w:tc>
          <w:tcPr>
            <w:tcW w:w="725" w:type="dxa"/>
            <w:vAlign w:val="top"/>
            <w:tcBorders>
              <w:bottom w:val="single" w:color="000000" w:sz="2" w:space="0"/>
              <w:top w:val="single" w:color="000000" w:sz="2" w:space="0"/>
            </w:tcBorders>
          </w:tcPr>
          <w:p>
            <w:pPr>
              <w:rPr>
                <w:rFonts w:ascii="Arial"/>
                <w:sz w:val="21"/>
              </w:rPr>
            </w:pPr>
            <w:r/>
          </w:p>
        </w:tc>
        <w:tc>
          <w:tcPr>
            <w:tcW w:w="725" w:type="dxa"/>
            <w:vAlign w:val="top"/>
            <w:tcBorders>
              <w:bottom w:val="single" w:color="000000" w:sz="2" w:space="0"/>
              <w:top w:val="single" w:color="000000" w:sz="2" w:space="0"/>
            </w:tcBorders>
          </w:tcPr>
          <w:p>
            <w:pPr>
              <w:rPr>
                <w:rFonts w:ascii="Arial"/>
                <w:sz w:val="21"/>
              </w:rPr>
            </w:pPr>
            <w:r/>
          </w:p>
        </w:tc>
        <w:tc>
          <w:tcPr>
            <w:tcW w:w="725" w:type="dxa"/>
            <w:vAlign w:val="top"/>
            <w:tcBorders>
              <w:bottom w:val="single" w:color="000000" w:sz="2" w:space="0"/>
              <w:top w:val="single" w:color="000000" w:sz="2" w:space="0"/>
            </w:tcBorders>
          </w:tcPr>
          <w:p>
            <w:pPr>
              <w:rPr>
                <w:rFonts w:ascii="Arial"/>
                <w:sz w:val="21"/>
              </w:rPr>
            </w:pPr>
            <w:r/>
          </w:p>
        </w:tc>
        <w:tc>
          <w:tcPr>
            <w:tcW w:w="725" w:type="dxa"/>
            <w:vAlign w:val="top"/>
            <w:tcBorders>
              <w:bottom w:val="single" w:color="000000" w:sz="2" w:space="0"/>
              <w:top w:val="single" w:color="000000" w:sz="2" w:space="0"/>
            </w:tcBorders>
          </w:tcPr>
          <w:p>
            <w:pPr>
              <w:rPr>
                <w:rFonts w:ascii="Arial"/>
                <w:sz w:val="21"/>
              </w:rPr>
            </w:pPr>
            <w:r/>
          </w:p>
        </w:tc>
        <w:tc>
          <w:tcPr>
            <w:tcW w:w="725" w:type="dxa"/>
            <w:vAlign w:val="top"/>
            <w:tcBorders>
              <w:bottom w:val="single" w:color="000000" w:sz="2" w:space="0"/>
              <w:top w:val="single" w:color="000000" w:sz="2" w:space="0"/>
            </w:tcBorders>
          </w:tcPr>
          <w:p>
            <w:pPr>
              <w:rPr>
                <w:rFonts w:ascii="Arial"/>
                <w:sz w:val="21"/>
              </w:rPr>
            </w:pPr>
            <w:r/>
          </w:p>
        </w:tc>
        <w:tc>
          <w:tcPr>
            <w:tcW w:w="733" w:type="dxa"/>
            <w:vAlign w:val="top"/>
            <w:tcBorders>
              <w:top w:val="single" w:color="000000" w:sz="2" w:space="0"/>
              <w:right w:val="single" w:color="000000" w:sz="4" w:space="0"/>
              <w:bottom w:val="single" w:color="000000" w:sz="2" w:space="0"/>
            </w:tcBorders>
          </w:tcPr>
          <w:p>
            <w:pPr>
              <w:rPr>
                <w:rFonts w:ascii="Arial"/>
                <w:sz w:val="21"/>
              </w:rPr>
            </w:pPr>
            <w:r/>
          </w:p>
        </w:tc>
      </w:tr>
    </w:tbl>
    <w:p>
      <w:pPr>
        <w:spacing w:line="73" w:lineRule="exact"/>
        <w:rPr>
          <w:rFonts w:ascii="Arial"/>
          <w:sz w:val="6"/>
        </w:rPr>
      </w:pPr>
      <w:r/>
    </w:p>
    <w:p>
      <w:pPr>
        <w:spacing w:line="73" w:lineRule="exact"/>
        <w:sectPr>
          <w:type w:val="continuous"/>
          <w:pgSz w:w="11906" w:h="16838"/>
          <w:pgMar w:top="1051" w:right="1417" w:bottom="993" w:left="1417" w:header="745" w:footer="807" w:gutter="0"/>
          <w:cols w:equalWidth="0" w:num="2">
            <w:col w:w="827" w:space="78"/>
            <w:col w:w="8166" w:space="0"/>
          </w:cols>
        </w:sectPr>
        <w:rPr>
          <w:rFonts w:ascii="Arial" w:hAnsi="Arial" w:eastAsia="Arial" w:cs="Arial"/>
          <w:sz w:val="6"/>
          <w:szCs w:val="6"/>
        </w:rPr>
      </w:pPr>
    </w:p>
    <w:p>
      <w:pPr>
        <w:ind w:left="867"/>
        <w:spacing w:before="56"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0              1              2              3</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2"/>
        </w:rPr>
        <w:t>4              5              6             7              8       </w:t>
      </w:r>
      <w:r>
        <w:rPr>
          <w:rFonts w:ascii="Times New Roman" w:hAnsi="Times New Roman" w:eastAsia="Times New Roman" w:cs="Times New Roman"/>
          <w:sz w:val="19"/>
          <w:szCs w:val="19"/>
          <w:spacing w:val="-3"/>
        </w:rPr>
        <w:t xml:space="preserve">       9              10</w:t>
      </w:r>
    </w:p>
    <w:p>
      <w:pPr>
        <w:ind w:left="4247"/>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pStyle w:val="BodyText"/>
        <w:ind w:left="1917"/>
        <w:spacing w:before="147" w:line="228" w:lineRule="auto"/>
        <w:rPr>
          <w:sz w:val="20"/>
          <w:szCs w:val="20"/>
        </w:rPr>
      </w:pPr>
      <w:r>
        <w:rPr>
          <w:sz w:val="20"/>
          <w:szCs w:val="20"/>
          <w:spacing w:val="7"/>
        </w:rPr>
        <w:t>图</w:t>
      </w:r>
      <w:r>
        <w:rPr>
          <w:sz w:val="20"/>
          <w:szCs w:val="20"/>
          <w:spacing w:val="-28"/>
        </w:rPr>
        <w:t xml:space="preserve"> </w:t>
      </w:r>
      <w:r>
        <w:rPr>
          <w:rFonts w:ascii="Times New Roman" w:hAnsi="Times New Roman" w:eastAsia="Times New Roman" w:cs="Times New Roman"/>
          <w:sz w:val="20"/>
          <w:szCs w:val="20"/>
          <w:spacing w:val="7"/>
        </w:rPr>
        <w:t>4-4 </w:t>
      </w:r>
      <w:r>
        <w:rPr>
          <w:rFonts w:ascii="Times New Roman" w:hAnsi="Times New Roman" w:eastAsia="Times New Roman" w:cs="Times New Roman"/>
          <w:sz w:val="20"/>
          <w:szCs w:val="20"/>
        </w:rPr>
        <w:t>INDI</w:t>
      </w:r>
      <w:r>
        <w:rPr>
          <w:rFonts w:ascii="Times New Roman" w:hAnsi="Times New Roman" w:eastAsia="Times New Roman" w:cs="Times New Roman"/>
          <w:sz w:val="20"/>
          <w:szCs w:val="20"/>
          <w:spacing w:val="7"/>
        </w:rPr>
        <w:t xml:space="preserve"> </w:t>
      </w:r>
      <w:r>
        <w:rPr>
          <w:sz w:val="20"/>
          <w:szCs w:val="20"/>
          <w:spacing w:val="7"/>
        </w:rPr>
        <w:t>对比</w:t>
      </w:r>
      <w:r>
        <w:rPr>
          <w:sz w:val="20"/>
          <w:szCs w:val="20"/>
          <w:spacing w:val="-44"/>
        </w:rPr>
        <w:t xml:space="preserve"> </w:t>
      </w:r>
      <w:r>
        <w:rPr>
          <w:rFonts w:ascii="Times New Roman" w:hAnsi="Times New Roman" w:eastAsia="Times New Roman" w:cs="Times New Roman"/>
          <w:sz w:val="20"/>
          <w:szCs w:val="20"/>
        </w:rPr>
        <w:t>PID</w:t>
      </w:r>
      <w:r>
        <w:rPr>
          <w:rFonts w:ascii="Times New Roman" w:hAnsi="Times New Roman" w:eastAsia="Times New Roman" w:cs="Times New Roman"/>
          <w:sz w:val="20"/>
          <w:szCs w:val="20"/>
          <w:spacing w:val="7"/>
        </w:rPr>
        <w:t xml:space="preserve"> </w:t>
      </w:r>
      <w:r>
        <w:rPr>
          <w:sz w:val="20"/>
          <w:szCs w:val="20"/>
          <w:spacing w:val="7"/>
        </w:rPr>
        <w:t>位置控制定点悬停抗风实验仿真结果</w:t>
      </w:r>
    </w:p>
    <w:p>
      <w:pPr>
        <w:spacing w:line="418" w:lineRule="auto"/>
        <w:rPr>
          <w:rFonts w:ascii="Arial"/>
          <w:sz w:val="21"/>
        </w:rPr>
      </w:pPr>
      <w:r/>
    </w:p>
    <w:p>
      <w:pPr>
        <w:pStyle w:val="BodyText"/>
        <w:ind w:left="10"/>
        <w:spacing w:before="75" w:line="227" w:lineRule="auto"/>
        <w:rPr/>
      </w:pPr>
      <w:r>
        <w:rPr>
          <w:spacing w:val="-3"/>
        </w:rPr>
        <w:t>法收敛。</w:t>
      </w:r>
    </w:p>
    <w:p>
      <w:pPr>
        <w:pStyle w:val="BodyText"/>
        <w:ind w:left="5" w:firstLine="482"/>
        <w:spacing w:before="188" w:line="369" w:lineRule="auto"/>
        <w:jc w:val="both"/>
        <w:rPr/>
      </w:pPr>
      <w:r>
        <w:rPr>
          <w:spacing w:val="14"/>
        </w:rPr>
        <w:t>此外，从位置误差变化曲线的斜率来看，也能说明</w:t>
      </w:r>
      <w:r>
        <w:rPr>
          <w:spacing w:val="-28"/>
        </w:rPr>
        <w:t xml:space="preserve"> </w:t>
      </w:r>
      <w:r>
        <w:rPr>
          <w:rFonts w:ascii="Times New Roman" w:hAnsi="Times New Roman" w:eastAsia="Times New Roman" w:cs="Times New Roman"/>
        </w:rPr>
        <w:t>PID</w:t>
      </w:r>
      <w:r>
        <w:rPr>
          <w:rFonts w:ascii="Times New Roman" w:hAnsi="Times New Roman" w:eastAsia="Times New Roman" w:cs="Times New Roman"/>
          <w:spacing w:val="14"/>
        </w:rPr>
        <w:t xml:space="preserve"> </w:t>
      </w:r>
      <w:r>
        <w:rPr>
          <w:spacing w:val="14"/>
        </w:rPr>
        <w:t>位置控制滞后性较强，而</w:t>
      </w:r>
      <w:r>
        <w:rPr/>
        <w:t xml:space="preserve"> </w:t>
      </w:r>
      <w:r>
        <w:rPr>
          <w:rFonts w:ascii="Times New Roman" w:hAnsi="Times New Roman" w:eastAsia="Times New Roman" w:cs="Times New Roman"/>
        </w:rPr>
        <w:t>INDI</w:t>
      </w:r>
      <w:r>
        <w:rPr>
          <w:rFonts w:ascii="Times New Roman" w:hAnsi="Times New Roman" w:eastAsia="Times New Roman" w:cs="Times New Roman"/>
          <w:spacing w:val="12"/>
        </w:rPr>
        <w:t xml:space="preserve"> </w:t>
      </w:r>
      <w:r>
        <w:rPr>
          <w:spacing w:val="12"/>
        </w:rPr>
        <w:t>位置控制器的响应速度更快。并且从图中可以看出，在</w:t>
      </w:r>
      <w:r>
        <w:rPr>
          <w:spacing w:val="-48"/>
        </w:rPr>
        <w:t xml:space="preserve"> </w:t>
      </w:r>
      <w:r>
        <w:rPr>
          <w:rFonts w:ascii="Times New Roman" w:hAnsi="Times New Roman" w:eastAsia="Times New Roman" w:cs="Times New Roman"/>
        </w:rPr>
        <w:t>PID</w:t>
      </w:r>
      <w:r>
        <w:rPr>
          <w:rFonts w:ascii="Times New Roman" w:hAnsi="Times New Roman" w:eastAsia="Times New Roman" w:cs="Times New Roman"/>
          <w:spacing w:val="12"/>
        </w:rPr>
        <w:t xml:space="preserve"> </w:t>
      </w:r>
      <w:r>
        <w:rPr>
          <w:spacing w:val="12"/>
        </w:rPr>
        <w:t>位置控制下，</w:t>
      </w:r>
      <w:r>
        <w:rPr>
          <w:rFonts w:ascii="Times New Roman" w:hAnsi="Times New Roman" w:eastAsia="Times New Roman" w:cs="Times New Roman"/>
          <w:spacing w:val="12"/>
        </w:rPr>
        <w:t>X/Y</w:t>
      </w:r>
      <w:r>
        <w:rPr>
          <w:rFonts w:ascii="Times New Roman" w:hAnsi="Times New Roman" w:eastAsia="Times New Roman" w:cs="Times New Roman"/>
          <w:spacing w:val="11"/>
        </w:rPr>
        <w:t xml:space="preserve"> </w:t>
      </w:r>
      <w:r>
        <w:rPr>
          <w:spacing w:val="11"/>
        </w:rPr>
        <w:t>轴</w:t>
      </w:r>
      <w:r>
        <w:rPr/>
        <w:t xml:space="preserve"> </w:t>
      </w:r>
      <w:r>
        <w:rPr>
          <w:spacing w:val="3"/>
        </w:rPr>
        <w:t>位置通道与</w:t>
      </w:r>
      <w:r>
        <w:rPr>
          <w:spacing w:val="-53"/>
        </w:rPr>
        <w:t xml:space="preserve"> </w:t>
      </w:r>
      <w:r>
        <w:rPr>
          <w:rFonts w:ascii="Times New Roman" w:hAnsi="Times New Roman" w:eastAsia="Times New Roman" w:cs="Times New Roman"/>
          <w:spacing w:val="3"/>
        </w:rPr>
        <w:t>Z </w:t>
      </w:r>
      <w:r>
        <w:rPr>
          <w:spacing w:val="3"/>
        </w:rPr>
        <w:t>轴高度通道会存在耦合，</w:t>
      </w:r>
      <w:r>
        <w:rPr>
          <w:spacing w:val="-20"/>
        </w:rPr>
        <w:t xml:space="preserve"> </w:t>
      </w:r>
      <w:r>
        <w:rPr>
          <w:spacing w:val="3"/>
        </w:rPr>
        <w:t>即在</w:t>
      </w:r>
      <w:r>
        <w:rPr>
          <w:spacing w:val="-57"/>
        </w:rPr>
        <w:t xml:space="preserve"> </w:t>
      </w:r>
      <w:r>
        <w:rPr>
          <w:rFonts w:ascii="Times New Roman" w:hAnsi="Times New Roman" w:eastAsia="Times New Roman" w:cs="Times New Roman"/>
          <w:spacing w:val="3"/>
        </w:rPr>
        <w:t>X/Y </w:t>
      </w:r>
      <w:r>
        <w:rPr>
          <w:spacing w:val="3"/>
        </w:rPr>
        <w:t>轴位置误差较大时，</w:t>
      </w:r>
      <w:r>
        <w:rPr>
          <w:spacing w:val="-62"/>
        </w:rPr>
        <w:t xml:space="preserve"> </w:t>
      </w:r>
      <w:r>
        <w:rPr>
          <w:rFonts w:ascii="Times New Roman" w:hAnsi="Times New Roman" w:eastAsia="Times New Roman" w:cs="Times New Roman"/>
          <w:spacing w:val="3"/>
        </w:rPr>
        <w:t>Z </w:t>
      </w:r>
      <w:r>
        <w:rPr>
          <w:spacing w:val="3"/>
        </w:rPr>
        <w:t>轴高度误差也会</w:t>
      </w:r>
      <w:r>
        <w:rPr/>
        <w:t xml:space="preserve"> </w:t>
      </w:r>
      <w:r>
        <w:rPr>
          <w:spacing w:val="7"/>
        </w:rPr>
        <w:t>增大，而</w:t>
      </w:r>
      <w:r>
        <w:rPr>
          <w:spacing w:val="-33"/>
        </w:rPr>
        <w:t xml:space="preserve"> </w:t>
      </w:r>
      <w:r>
        <w:rPr>
          <w:rFonts w:ascii="Times New Roman" w:hAnsi="Times New Roman" w:eastAsia="Times New Roman" w:cs="Times New Roman"/>
        </w:rPr>
        <w:t>INDI</w:t>
      </w:r>
      <w:r>
        <w:rPr>
          <w:rFonts w:ascii="Times New Roman" w:hAnsi="Times New Roman" w:eastAsia="Times New Roman" w:cs="Times New Roman"/>
          <w:spacing w:val="7"/>
        </w:rPr>
        <w:t xml:space="preserve"> </w:t>
      </w:r>
      <w:r>
        <w:rPr>
          <w:spacing w:val="7"/>
        </w:rPr>
        <w:t>位置控制器的位置通道之间则没有这种耦合现象。</w:t>
      </w:r>
    </w:p>
    <w:p>
      <w:pPr>
        <w:ind w:left="3"/>
        <w:spacing w:before="156" w:line="229" w:lineRule="auto"/>
        <w:rPr>
          <w:rFonts w:ascii="SimHei" w:hAnsi="SimHei" w:eastAsia="SimHei" w:cs="SimHei"/>
          <w:sz w:val="23"/>
          <w:szCs w:val="23"/>
        </w:rPr>
      </w:pPr>
      <w:hyperlink w:history="true" r:id="rId418">
        <w:r>
          <w:rPr>
            <w:rFonts w:ascii="Times New Roman" w:hAnsi="Times New Roman" w:eastAsia="Times New Roman" w:cs="Times New Roman"/>
            <w:sz w:val="23"/>
            <w:szCs w:val="23"/>
            <w:spacing w:val="5"/>
          </w:rPr>
          <w:t>4.3.1.2</w:t>
        </w:r>
      </w:hyperlink>
      <w:r>
        <w:rPr>
          <w:rFonts w:ascii="Times New Roman" w:hAnsi="Times New Roman" w:eastAsia="Times New Roman" w:cs="Times New Roman"/>
          <w:sz w:val="23"/>
          <w:szCs w:val="23"/>
          <w:spacing w:val="59"/>
        </w:rPr>
        <w:t xml:space="preserve"> </w:t>
      </w:r>
      <w:r>
        <w:rPr>
          <w:rFonts w:ascii="SimHei" w:hAnsi="SimHei" w:eastAsia="SimHei" w:cs="SimHei"/>
          <w:sz w:val="23"/>
          <w:szCs w:val="23"/>
          <w:spacing w:val="5"/>
        </w:rPr>
        <w:t>轨迹跟踪实验</w:t>
      </w:r>
    </w:p>
    <w:p>
      <w:pPr>
        <w:pStyle w:val="BodyText"/>
        <w:ind w:left="8" w:firstLine="480"/>
        <w:spacing w:before="303" w:line="362" w:lineRule="auto"/>
        <w:rPr/>
      </w:pPr>
      <w:r>
        <w:rPr>
          <w:spacing w:val="11"/>
        </w:rPr>
        <w:t>本实验用于验证所提出的</w:t>
      </w:r>
      <w:r>
        <w:rPr>
          <w:spacing w:val="-41"/>
        </w:rPr>
        <w:t xml:space="preserve"> </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1"/>
        </w:rPr>
        <w:t>位置控制器在执行轨迹跟踪任务下的性能。实验中</w:t>
      </w:r>
      <w:r>
        <w:rPr/>
        <w:t xml:space="preserve"> </w:t>
      </w:r>
      <w:r>
        <w:rPr>
          <w:spacing w:val="7"/>
        </w:rPr>
        <w:t>选取了一个简单的斜坡轨迹作为参考轨迹，参考轨迹的数学表</w:t>
      </w:r>
      <w:r>
        <w:rPr>
          <w:spacing w:val="6"/>
        </w:rPr>
        <w:t>达式为：</w:t>
      </w:r>
    </w:p>
    <w:p>
      <w:pPr>
        <w:spacing w:before="18"/>
        <w:jc w:val="right"/>
        <w:rPr>
          <w:rFonts w:ascii="Times New Roman" w:hAnsi="Times New Roman" w:eastAsia="Times New Roman" w:cs="Times New Roman"/>
          <w:sz w:val="26"/>
          <w:szCs w:val="26"/>
        </w:rPr>
      </w:pPr>
      <w:r>
        <w:rPr>
          <w:rFonts w:ascii="Times New Roman" w:hAnsi="Times New Roman" w:eastAsia="Times New Roman" w:cs="Times New Roman"/>
          <w:sz w:val="26"/>
          <w:szCs w:val="26"/>
          <w:position w:val="-77"/>
        </w:rPr>
        <w:drawing>
          <wp:inline distT="0" distB="0" distL="0" distR="0">
            <wp:extent cx="1745451" cy="910533"/>
            <wp:effectExtent l="0" t="0" r="0" b="0"/>
            <wp:docPr id="588" name="IM 588"/>
            <wp:cNvGraphicFramePr/>
            <a:graphic>
              <a:graphicData uri="http://schemas.openxmlformats.org/drawingml/2006/picture">
                <pic:pic>
                  <pic:nvPicPr>
                    <pic:cNvPr id="588" name="IM 588"/>
                    <pic:cNvPicPr/>
                  </pic:nvPicPr>
                  <pic:blipFill>
                    <a:blip r:embed="rId419"/>
                    <a:stretch>
                      <a:fillRect/>
                    </a:stretch>
                  </pic:blipFill>
                  <pic:spPr>
                    <a:xfrm rot="0">
                      <a:off x="0" y="0"/>
                      <a:ext cx="1745451" cy="910533"/>
                    </a:xfrm>
                    <a:prstGeom prst="rect">
                      <a:avLst/>
                    </a:prstGeom>
                  </pic:spPr>
                </pic:pic>
              </a:graphicData>
            </a:graphic>
          </wp:inline>
        </w:drawing>
      </w:r>
      <w:r>
        <w:rPr>
          <w:rFonts w:ascii="Times New Roman" w:hAnsi="Times New Roman" w:eastAsia="Times New Roman" w:cs="Times New Roman"/>
          <w:sz w:val="26"/>
          <w:szCs w:val="26"/>
          <w:position w:val="-12"/>
        </w:rPr>
        <w:t xml:space="preserve">                                         </w:t>
      </w:r>
      <w:r>
        <w:rPr>
          <w:rFonts w:ascii="Times New Roman" w:hAnsi="Times New Roman" w:eastAsia="Times New Roman" w:cs="Times New Roman"/>
          <w:sz w:val="26"/>
          <w:szCs w:val="26"/>
          <w:spacing w:val="-11"/>
          <w:position w:val="-12"/>
        </w:rPr>
        <w:t>(4-34)</w:t>
      </w:r>
    </w:p>
    <w:p>
      <w:pPr>
        <w:pStyle w:val="BodyText"/>
        <w:spacing w:before="211" w:line="227" w:lineRule="auto"/>
        <w:jc w:val="right"/>
        <w:rPr/>
      </w:pPr>
      <w:r>
        <w:rPr>
          <w:spacing w:val="6"/>
        </w:rPr>
        <w:t>为了进行可变控制，</w:t>
      </w:r>
      <w:r>
        <w:rPr>
          <w:spacing w:val="-32"/>
        </w:rPr>
        <w:t xml:space="preserve"> </w:t>
      </w:r>
      <w:r>
        <w:rPr>
          <w:spacing w:val="6"/>
        </w:rPr>
        <w:t>轨迹跟踪实验中不添加外部环境风速扰动。实验过程中期望的</w:t>
      </w:r>
    </w:p>
    <w:p>
      <w:pPr>
        <w:pStyle w:val="BodyText"/>
        <w:ind w:left="9"/>
        <w:spacing w:before="171" w:line="238" w:lineRule="auto"/>
        <w:rPr/>
      </w:pPr>
      <w:r>
        <w:rPr>
          <w:spacing w:val="7"/>
        </w:rPr>
        <w:t>偏航角始终指向正北方向，</w:t>
      </w:r>
      <w:r>
        <w:rPr>
          <w:spacing w:val="-69"/>
        </w:rPr>
        <w:t xml:space="preserve"> </w:t>
      </w:r>
      <w:r>
        <w:rPr>
          <w:spacing w:val="7"/>
        </w:rPr>
        <w:t>即</w:t>
      </w:r>
      <w:r>
        <w:rPr>
          <w:spacing w:val="-45"/>
        </w:rPr>
        <w:t xml:space="preserve"> </w:t>
      </w:r>
      <w:r>
        <w:rPr>
          <w:rFonts w:ascii="Times New Roman" w:hAnsi="Times New Roman" w:eastAsia="Times New Roman" w:cs="Times New Roman"/>
          <w:spacing w:val="7"/>
        </w:rPr>
        <w:t>(ψ</w:t>
      </w:r>
      <w:r>
        <w:rPr>
          <w:rFonts w:ascii="Times New Roman" w:hAnsi="Times New Roman" w:eastAsia="Times New Roman" w:cs="Times New Roman"/>
          <w:sz w:val="15"/>
          <w:szCs w:val="15"/>
          <w:spacing w:val="7"/>
          <w:position w:val="-3"/>
        </w:rPr>
        <w:t>d  </w:t>
      </w:r>
      <w:r>
        <w:rPr>
          <w:rFonts w:ascii="Times New Roman" w:hAnsi="Times New Roman" w:eastAsia="Times New Roman" w:cs="Times New Roman"/>
          <w:spacing w:val="7"/>
        </w:rPr>
        <w:t>=</w:t>
      </w:r>
      <w:r>
        <w:rPr>
          <w:rFonts w:ascii="Times New Roman" w:hAnsi="Times New Roman" w:eastAsia="Times New Roman" w:cs="Times New Roman"/>
          <w:spacing w:val="20"/>
        </w:rPr>
        <w:t xml:space="preserve"> </w:t>
      </w:r>
      <w:r>
        <w:rPr>
          <w:rFonts w:ascii="Times New Roman" w:hAnsi="Times New Roman" w:eastAsia="Times New Roman" w:cs="Times New Roman"/>
          <w:spacing w:val="7"/>
        </w:rPr>
        <w:t>0)</w:t>
      </w:r>
      <w:r>
        <w:rPr>
          <w:spacing w:val="7"/>
        </w:rPr>
        <w:t>，初始位置为</w:t>
      </w:r>
      <w:r>
        <w:rPr>
          <w:spacing w:val="-45"/>
        </w:rPr>
        <w:t xml:space="preserve"> </w:t>
      </w:r>
      <w:r>
        <w:rPr>
          <w:rFonts w:ascii="Times New Roman" w:hAnsi="Times New Roman" w:eastAsia="Times New Roman" w:cs="Times New Roman"/>
          <w:b/>
          <w:bCs/>
          <w:spacing w:val="7"/>
        </w:rPr>
        <w:t>P</w:t>
      </w:r>
      <w:r>
        <w:rPr>
          <w:rFonts w:ascii="Times New Roman" w:hAnsi="Times New Roman" w:eastAsia="Times New Roman" w:cs="Times New Roman"/>
          <w:b/>
          <w:bCs/>
          <w:spacing w:val="-41"/>
        </w:rPr>
        <w:t xml:space="preserve"> </w:t>
      </w:r>
      <w:r>
        <w:ruby>
          <w:rubyPr>
            <w:rubyAlign w:val="left"/>
            <w:hpsRaise w:val="10"/>
            <w:hps w:val="15"/>
            <w:hpsBaseText w:val="15"/>
          </w:rubyPr>
          <w:rt>
            <w:r>
              <w:rPr>
                <w:rFonts w:ascii="Times New Roman" w:hAnsi="Times New Roman" w:eastAsia="Times New Roman" w:cs="Times New Roman"/>
                <w:sz w:val="15"/>
                <w:szCs w:val="15"/>
                <w:w w:val="106"/>
              </w:rPr>
              <w:t>e</w:t>
            </w:r>
          </w:rt>
          <w:rubyBase>
            <w:r>
              <w:rPr>
                <w:rFonts w:ascii="Times New Roman" w:hAnsi="Times New Roman" w:eastAsia="Times New Roman" w:cs="Times New Roman"/>
                <w:sz w:val="15"/>
                <w:szCs w:val="15"/>
                <w:w w:val="140"/>
                <w:position w:val="-5"/>
              </w:rPr>
              <w:t>start</w:t>
            </w:r>
          </w:rubyBase>
        </w:ruby>
      </w:r>
      <w:r>
        <w:rPr>
          <w:rFonts w:ascii="Times New Roman" w:hAnsi="Times New Roman" w:eastAsia="Times New Roman" w:cs="Times New Roman"/>
          <w:spacing w:val="33"/>
          <w:w w:val="101"/>
          <w:position w:val="-5"/>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37"/>
          <w:w w:val="101"/>
        </w:rPr>
        <w:t xml:space="preserve"> </w:t>
      </w:r>
      <w:r>
        <w:rPr>
          <w:rFonts w:ascii="Times New Roman" w:hAnsi="Times New Roman" w:eastAsia="Times New Roman" w:cs="Times New Roman"/>
          <w:spacing w:val="7"/>
        </w:rPr>
        <w:t>[0    0    </w:t>
      </w:r>
      <w:r>
        <w:rPr>
          <w:rFonts w:ascii="Times New Roman" w:hAnsi="Times New Roman" w:eastAsia="Times New Roman" w:cs="Times New Roman"/>
          <w:spacing w:val="6"/>
        </w:rPr>
        <w:t xml:space="preserve"> −</w:t>
      </w:r>
      <w:r>
        <w:rPr>
          <w:rFonts w:ascii="Times New Roman" w:hAnsi="Times New Roman" w:eastAsia="Times New Roman" w:cs="Times New Roman"/>
          <w:spacing w:val="18"/>
        </w:rPr>
        <w:t xml:space="preserve"> </w:t>
      </w:r>
      <w:r>
        <w:rPr>
          <w:rFonts w:ascii="Times New Roman" w:hAnsi="Times New Roman" w:eastAsia="Times New Roman" w:cs="Times New Roman"/>
          <w:spacing w:val="6"/>
        </w:rPr>
        <w:t>10]</w:t>
      </w:r>
      <w:r>
        <w:rPr>
          <w:rFonts w:ascii="Times New Roman" w:hAnsi="Times New Roman" w:eastAsia="Times New Roman" w:cs="Times New Roman"/>
          <w:sz w:val="15"/>
          <w:szCs w:val="15"/>
          <w:position w:val="8"/>
        </w:rPr>
        <w:t>T</w:t>
      </w:r>
      <w:r>
        <w:rPr>
          <w:rFonts w:ascii="Times New Roman" w:hAnsi="Times New Roman" w:eastAsia="Times New Roman" w:cs="Times New Roman"/>
        </w:rPr>
        <w:t>m</w:t>
      </w:r>
      <w:r>
        <w:rPr>
          <w:rFonts w:ascii="Times New Roman" w:hAnsi="Times New Roman" w:eastAsia="Times New Roman" w:cs="Times New Roman"/>
          <w:spacing w:val="-29"/>
        </w:rPr>
        <w:t xml:space="preserve"> </w:t>
      </w:r>
      <w:r>
        <w:rPr>
          <w:spacing w:val="6"/>
        </w:rPr>
        <w:t>，初始速</w:t>
      </w:r>
    </w:p>
    <w:p>
      <w:pPr>
        <w:pStyle w:val="BodyText"/>
        <w:spacing w:before="149" w:line="238" w:lineRule="auto"/>
        <w:jc w:val="right"/>
        <w:rPr/>
      </w:pPr>
      <w:r>
        <w:rPr>
          <w:spacing w:val="4"/>
        </w:rPr>
        <w:t>度为</w:t>
      </w:r>
      <w:r>
        <w:rPr>
          <w:spacing w:val="-44"/>
        </w:rPr>
        <w:t xml:space="preserve"> </w:t>
      </w:r>
      <w:r>
        <w:rPr>
          <w:rFonts w:ascii="Times New Roman" w:hAnsi="Times New Roman" w:eastAsia="Times New Roman" w:cs="Times New Roman"/>
          <w:b/>
          <w:bCs/>
          <w:spacing w:val="4"/>
        </w:rPr>
        <w:t>V</w:t>
      </w:r>
      <w:r>
        <w:rPr>
          <w:rFonts w:ascii="Times New Roman" w:hAnsi="Times New Roman" w:eastAsia="Times New Roman" w:cs="Times New Roman"/>
          <w:b/>
          <w:bCs/>
          <w:spacing w:val="-39"/>
        </w:rPr>
        <w:t xml:space="preserve"> </w:t>
      </w:r>
      <w:r>
        <w:ruby>
          <w:rubyPr>
            <w:rubyAlign w:val="left"/>
            <w:hpsRaise w:val="10"/>
            <w:hps w:val="15"/>
            <w:hpsBaseText w:val="15"/>
          </w:rubyPr>
          <w:rt>
            <w:r>
              <w:rPr>
                <w:rFonts w:ascii="Times New Roman" w:hAnsi="Times New Roman" w:eastAsia="Times New Roman" w:cs="Times New Roman"/>
                <w:sz w:val="15"/>
                <w:szCs w:val="15"/>
                <w:w w:val="106"/>
              </w:rPr>
              <w:t>e</w:t>
            </w:r>
          </w:rt>
          <w:rubyBase>
            <w:r>
              <w:rPr>
                <w:rFonts w:ascii="Times New Roman" w:hAnsi="Times New Roman" w:eastAsia="Times New Roman" w:cs="Times New Roman"/>
                <w:sz w:val="15"/>
                <w:szCs w:val="15"/>
                <w:w w:val="140"/>
                <w:position w:val="-5"/>
              </w:rPr>
              <w:t>start</w:t>
            </w:r>
          </w:rubyBase>
        </w:ruby>
      </w:r>
      <w:r>
        <w:rPr>
          <w:rFonts w:ascii="Times New Roman" w:hAnsi="Times New Roman" w:eastAsia="Times New Roman" w:cs="Times New Roman"/>
          <w:spacing w:val="33"/>
          <w:position w:val="-5"/>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36"/>
          <w:w w:val="101"/>
        </w:rPr>
        <w:t xml:space="preserve"> </w:t>
      </w:r>
      <w:r>
        <w:rPr>
          <w:rFonts w:ascii="Times New Roman" w:hAnsi="Times New Roman" w:eastAsia="Times New Roman" w:cs="Times New Roman"/>
          <w:spacing w:val="4"/>
        </w:rPr>
        <w:t>[0    0    0]</w:t>
      </w:r>
      <w:r>
        <w:rPr>
          <w:rFonts w:ascii="Times New Roman" w:hAnsi="Times New Roman" w:eastAsia="Times New Roman" w:cs="Times New Roman"/>
          <w:sz w:val="15"/>
          <w:szCs w:val="15"/>
          <w:position w:val="8"/>
        </w:rPr>
        <w:t>T</w:t>
      </w:r>
      <w:r>
        <w:rPr>
          <w:rFonts w:ascii="Times New Roman" w:hAnsi="Times New Roman" w:eastAsia="Times New Roman" w:cs="Times New Roman"/>
        </w:rPr>
        <w:t>m</w:t>
      </w:r>
      <w:r>
        <w:rPr>
          <w:rFonts w:ascii="Times New Roman" w:hAnsi="Times New Roman" w:eastAsia="Times New Roman" w:cs="Times New Roman"/>
          <w:spacing w:val="4"/>
        </w:rPr>
        <w:t>/s</w:t>
      </w:r>
      <w:r>
        <w:rPr>
          <w:spacing w:val="4"/>
        </w:rPr>
        <w:t>，仿真时长为</w:t>
      </w:r>
      <w:r>
        <w:rPr>
          <w:spacing w:val="-33"/>
        </w:rPr>
        <w:t xml:space="preserve"> </w:t>
      </w:r>
      <w:r>
        <w:rPr>
          <w:rFonts w:ascii="Times New Roman" w:hAnsi="Times New Roman" w:eastAsia="Times New Roman" w:cs="Times New Roman"/>
          <w:spacing w:val="4"/>
        </w:rPr>
        <w:t>10s</w:t>
      </w:r>
      <w:r>
        <w:rPr>
          <w:spacing w:val="4"/>
        </w:rPr>
        <w:t>，仿真步长为</w:t>
      </w:r>
      <w:r>
        <w:rPr>
          <w:spacing w:val="-53"/>
        </w:rPr>
        <w:t xml:space="preserve"> </w:t>
      </w:r>
      <w:r>
        <w:rPr>
          <w:rFonts w:ascii="Times New Roman" w:hAnsi="Times New Roman" w:eastAsia="Times New Roman" w:cs="Times New Roman"/>
          <w:spacing w:val="4"/>
        </w:rPr>
        <w:t>0.01s</w:t>
      </w:r>
      <w:r>
        <w:rPr>
          <w:spacing w:val="4"/>
        </w:rPr>
        <w:t>。</w:t>
      </w:r>
      <w:r>
        <w:rPr>
          <w:spacing w:val="3"/>
        </w:rPr>
        <w:t>图</w:t>
      </w:r>
      <w:hyperlink w:history="true" w:anchor="bookmark109">
        <w:r>
          <w:rPr>
            <w:rFonts w:ascii="Times New Roman" w:hAnsi="Times New Roman" w:eastAsia="Times New Roman" w:cs="Times New Roman"/>
            <w:spacing w:val="3"/>
          </w:rPr>
          <w:t>4-5</w:t>
        </w:r>
      </w:hyperlink>
      <w:r>
        <w:rPr>
          <w:spacing w:val="3"/>
        </w:rPr>
        <w:t>展示了实验中分</w:t>
      </w:r>
    </w:p>
    <w:p>
      <w:pPr>
        <w:pStyle w:val="BodyText"/>
        <w:ind w:left="12"/>
        <w:spacing w:before="165" w:line="192" w:lineRule="auto"/>
        <w:rPr/>
      </w:pPr>
      <w:r>
        <w:rPr>
          <w:spacing w:val="7"/>
        </w:rPr>
        <w:t>别使用</w:t>
      </w:r>
      <w:r>
        <w:rPr>
          <w:spacing w:val="-49"/>
        </w:rPr>
        <w:t xml:space="preserve"> </w:t>
      </w:r>
      <w:r>
        <w:rPr>
          <w:rFonts w:ascii="Times New Roman" w:hAnsi="Times New Roman" w:eastAsia="Times New Roman" w:cs="Times New Roman"/>
        </w:rPr>
        <w:t>INDI</w:t>
      </w:r>
      <w:r>
        <w:rPr>
          <w:rFonts w:ascii="Times New Roman" w:hAnsi="Times New Roman" w:eastAsia="Times New Roman" w:cs="Times New Roman"/>
          <w:spacing w:val="7"/>
        </w:rPr>
        <w:t xml:space="preserve"> </w:t>
      </w:r>
      <w:r>
        <w:rPr>
          <w:spacing w:val="7"/>
        </w:rPr>
        <w:t>位置控制器和</w:t>
      </w:r>
      <w:r>
        <w:rPr>
          <w:spacing w:val="-51"/>
        </w:rPr>
        <w:t xml:space="preserve"> </w:t>
      </w:r>
      <w:r>
        <w:rPr>
          <w:rFonts w:ascii="Times New Roman" w:hAnsi="Times New Roman" w:eastAsia="Times New Roman" w:cs="Times New Roman"/>
        </w:rPr>
        <w:t>PID</w:t>
      </w:r>
      <w:r>
        <w:rPr>
          <w:rFonts w:ascii="Times New Roman" w:hAnsi="Times New Roman" w:eastAsia="Times New Roman" w:cs="Times New Roman"/>
          <w:spacing w:val="7"/>
        </w:rPr>
        <w:t xml:space="preserve"> </w:t>
      </w:r>
      <w:r>
        <w:rPr>
          <w:spacing w:val="7"/>
        </w:rPr>
        <w:t>位置控制器的</w:t>
      </w:r>
      <w:r>
        <w:rPr>
          <w:spacing w:val="-52"/>
        </w:rPr>
        <w:t xml:space="preserve"> </w:t>
      </w:r>
      <w:r>
        <w:rPr>
          <w:rFonts w:ascii="Times New Roman" w:hAnsi="Times New Roman" w:eastAsia="Times New Roman" w:cs="Times New Roman"/>
        </w:rPr>
        <w:t>DFUAV</w:t>
      </w:r>
      <w:r>
        <w:rPr>
          <w:rFonts w:ascii="Times New Roman" w:hAnsi="Times New Roman" w:eastAsia="Times New Roman" w:cs="Times New Roman"/>
          <w:spacing w:val="32"/>
        </w:rPr>
        <w:t xml:space="preserve"> </w:t>
      </w:r>
      <w:r>
        <w:rPr>
          <w:spacing w:val="7"/>
        </w:rPr>
        <w:t>的位置随</w:t>
      </w:r>
      <w:r>
        <w:rPr>
          <w:spacing w:val="6"/>
        </w:rPr>
        <w:t>时间变化的响应曲线。</w:t>
      </w:r>
    </w:p>
    <w:p>
      <w:pPr>
        <w:spacing w:line="192" w:lineRule="auto"/>
        <w:sectPr>
          <w:type w:val="continuous"/>
          <w:pgSz w:w="11906" w:h="16838"/>
          <w:pgMar w:top="1051" w:right="1417" w:bottom="993" w:left="1417" w:header="745" w:footer="807" w:gutter="0"/>
          <w:cols w:equalWidth="0" w:num="1">
            <w:col w:w="9071" w:space="0"/>
          </w:cols>
        </w:sectPr>
        <w:rPr/>
      </w:pPr>
    </w:p>
    <w:p>
      <w:pPr>
        <w:spacing w:line="348" w:lineRule="auto"/>
        <w:rPr>
          <w:rFonts w:ascii="Arial"/>
          <w:sz w:val="21"/>
        </w:rPr>
      </w:pPr>
      <w:r/>
    </w:p>
    <w:p>
      <w:pPr>
        <w:ind w:left="3140"/>
        <w:spacing w:before="69" w:line="189" w:lineRule="auto"/>
        <w:tabs>
          <w:tab w:val="left" w:pos="3541"/>
        </w:tabs>
        <w:rPr>
          <w:rFonts w:ascii="Times New Roman" w:hAnsi="Times New Roman" w:eastAsia="Times New Roman" w:cs="Times New Roman"/>
          <w:sz w:val="17"/>
          <w:szCs w:val="17"/>
        </w:rPr>
      </w:pPr>
      <w:r>
        <w:rPr>
          <w:rFonts w:ascii="Microsoft YaHei" w:hAnsi="Microsoft YaHei" w:eastAsia="Microsoft YaHei" w:cs="Microsoft YaHei"/>
          <w:sz w:val="16"/>
          <w:szCs w:val="16"/>
          <w:strike/>
        </w:rPr>
        <w:tab/>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16"/>
        </w:rPr>
        <w:t>参考值</w:t>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strike/>
          <w:spacing w:val="2"/>
        </w:rPr>
        <w:t xml:space="preserve">        </w:t>
      </w:r>
      <w:r>
        <w:rPr>
          <w:rFonts w:ascii="Microsoft YaHei" w:hAnsi="Microsoft YaHei" w:eastAsia="Microsoft YaHei" w:cs="Microsoft YaHei"/>
          <w:sz w:val="16"/>
          <w:szCs w:val="16"/>
          <w:spacing w:val="16"/>
        </w:rPr>
        <w:t xml:space="preserve"> </w:t>
      </w:r>
      <w:r>
        <w:rPr>
          <w:rFonts w:ascii="Times New Roman" w:hAnsi="Times New Roman" w:eastAsia="Times New Roman" w:cs="Times New Roman"/>
          <w:sz w:val="17"/>
          <w:szCs w:val="17"/>
          <w:position w:val="-1"/>
        </w:rPr>
        <w:t>INDI</w:t>
      </w:r>
      <w:r>
        <w:rPr>
          <w:rFonts w:ascii="Times New Roman" w:hAnsi="Times New Roman" w:eastAsia="Times New Roman" w:cs="Times New Roman"/>
          <w:sz w:val="17"/>
          <w:szCs w:val="17"/>
          <w:spacing w:val="21"/>
          <w:w w:val="101"/>
          <w:position w:val="-1"/>
        </w:rPr>
        <w:t xml:space="preserve">  </w:t>
      </w:r>
      <w:r>
        <w:rPr>
          <w:rFonts w:ascii="Times New Roman" w:hAnsi="Times New Roman" w:eastAsia="Times New Roman" w:cs="Times New Roman"/>
          <w:sz w:val="17"/>
          <w:szCs w:val="17"/>
          <w:strike/>
          <w:spacing w:val="2"/>
          <w:position w:val="-1"/>
        </w:rPr>
        <w:t xml:space="preserve">         </w:t>
      </w:r>
      <w:r>
        <w:rPr>
          <w:rFonts w:ascii="Times New Roman" w:hAnsi="Times New Roman" w:eastAsia="Times New Roman" w:cs="Times New Roman"/>
          <w:sz w:val="17"/>
          <w:szCs w:val="17"/>
          <w:spacing w:val="16"/>
          <w:position w:val="-1"/>
        </w:rPr>
        <w:t xml:space="preserve"> </w:t>
      </w:r>
      <w:r>
        <w:rPr>
          <w:rFonts w:ascii="Times New Roman" w:hAnsi="Times New Roman" w:eastAsia="Times New Roman" w:cs="Times New Roman"/>
          <w:sz w:val="17"/>
          <w:szCs w:val="17"/>
        </w:rPr>
        <w:t>PID</w:t>
      </w:r>
    </w:p>
    <w:p>
      <w:pPr>
        <w:spacing w:line="101" w:lineRule="exact"/>
        <w:rPr/>
      </w:pPr>
      <w:r/>
    </w:p>
    <w:p>
      <w:pPr>
        <w:spacing w:line="101" w:lineRule="exact"/>
        <w:sectPr>
          <w:headerReference w:type="default" r:id="rId420"/>
          <w:footerReference w:type="default" r:id="rId421"/>
          <w:pgSz w:w="11906" w:h="16838"/>
          <w:pgMar w:top="1051" w:right="1302" w:bottom="993" w:left="1417" w:header="745" w:footer="807" w:gutter="0"/>
          <w:cols w:equalWidth="0" w:num="1">
            <w:col w:w="9186" w:space="0"/>
          </w:cols>
        </w:sectPr>
        <w:rPr/>
      </w:pPr>
    </w:p>
    <w:p>
      <w:pPr>
        <w:spacing w:before="43" w:line="194" w:lineRule="auto"/>
        <w:jc w:val="right"/>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3579264" behindDoc="0" locked="0" layoutInCell="1" allowOverlap="1">
                <wp:simplePos x="0" y="0"/>
                <wp:positionH relativeFrom="column">
                  <wp:posOffset>-105840</wp:posOffset>
                </wp:positionH>
                <wp:positionV relativeFrom="paragraph">
                  <wp:posOffset>321991</wp:posOffset>
                </wp:positionV>
                <wp:extent cx="811530" cy="141604"/>
                <wp:effectExtent l="0" t="0" r="0" b="0"/>
                <wp:wrapNone/>
                <wp:docPr id="590" name="TextBox 590"/>
                <wp:cNvGraphicFramePr/>
                <a:graphic>
                  <a:graphicData uri="http://schemas.microsoft.com/office/word/2010/wordprocessingShape">
                    <wps:wsp>
                      <wps:cNvPr id="590" name="TextBox 590"/>
                      <wps:cNvSpPr txBox="1"/>
                      <wps:spPr>
                        <a:xfrm rot="16200000">
                          <a:off x="-105840" y="321991"/>
                          <a:ext cx="811530"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bookmarkStart w:name="bookmark109" w:id="110"/>
                            <w:bookmarkEnd w:id="110"/>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76" style="position:absolute;margin-left:-8.33392pt;margin-top:25.3537pt;mso-position-vertical-relative:text;mso-position-horizontal-relative:text;width:63.9pt;height:11.15pt;z-index:253579264;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bookmarkStart w:name="bookmark109" w:id="111"/>
                      <w:bookmarkEnd w:id="111"/>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(m)</w:t>
                      </w:r>
                    </w:p>
                  </w:txbxContent>
                </v:textbox>
              </v:shape>
            </w:pict>
          </mc:Fallback>
        </mc:AlternateContent>
      </w:r>
      <w:r>
        <w:rPr>
          <w:rFonts w:ascii="Times New Roman" w:hAnsi="Times New Roman" w:eastAsia="Times New Roman" w:cs="Times New Roman"/>
          <w:sz w:val="19"/>
          <w:szCs w:val="19"/>
          <w:spacing w:val="-7"/>
        </w:rPr>
        <w:t>10</w:t>
      </w:r>
    </w:p>
    <w:p>
      <w:pPr>
        <w:spacing w:line="297" w:lineRule="auto"/>
        <w:rPr>
          <w:rFonts w:ascii="Arial"/>
          <w:sz w:val="21"/>
        </w:rPr>
      </w:pPr>
      <w:r>
        <w:drawing>
          <wp:anchor distT="0" distB="0" distL="0" distR="0" simplePos="0" relativeHeight="253582336" behindDoc="0" locked="0" layoutInCell="1" allowOverlap="1">
            <wp:simplePos x="0" y="0"/>
            <wp:positionH relativeFrom="column">
              <wp:posOffset>226041</wp:posOffset>
            </wp:positionH>
            <wp:positionV relativeFrom="paragraph">
              <wp:posOffset>47968</wp:posOffset>
            </wp:positionV>
            <wp:extent cx="116097" cy="498016"/>
            <wp:effectExtent l="0" t="0" r="0" b="0"/>
            <wp:wrapNone/>
            <wp:docPr id="592" name="IM 592"/>
            <wp:cNvGraphicFramePr/>
            <a:graphic>
              <a:graphicData uri="http://schemas.openxmlformats.org/drawingml/2006/picture">
                <pic:pic>
                  <pic:nvPicPr>
                    <pic:cNvPr id="592" name="IM 592"/>
                    <pic:cNvPicPr/>
                  </pic:nvPicPr>
                  <pic:blipFill>
                    <a:blip r:embed="rId422"/>
                    <a:stretch>
                      <a:fillRect/>
                    </a:stretch>
                  </pic:blipFill>
                  <pic:spPr>
                    <a:xfrm rot="0">
                      <a:off x="0" y="0"/>
                      <a:ext cx="116097" cy="498016"/>
                    </a:xfrm>
                    <a:prstGeom prst="rect">
                      <a:avLst/>
                    </a:prstGeom>
                  </pic:spPr>
                </pic:pic>
              </a:graphicData>
            </a:graphic>
          </wp:anchor>
        </w:drawing>
      </w:r>
      <w:r/>
    </w:p>
    <w:p>
      <w:pPr>
        <w:spacing w:before="54" w:line="191"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5</w:t>
      </w:r>
    </w:p>
    <w:p>
      <w:pPr>
        <w:spacing w:line="294" w:lineRule="auto"/>
        <w:rPr>
          <w:rFonts w:ascii="Arial"/>
          <w:sz w:val="21"/>
        </w:rPr>
      </w:pP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spacing w:line="14" w:lineRule="auto"/>
        <w:rPr>
          <w:rFonts w:ascii="Arial"/>
          <w:sz w:val="2"/>
        </w:rPr>
      </w:pPr>
      <w:r>
        <w:rPr>
          <w:rFonts w:ascii="Arial" w:hAnsi="Arial" w:eastAsia="Arial" w:cs="Arial"/>
          <w:sz w:val="2"/>
          <w:szCs w:val="2"/>
        </w:rPr>
        <w:br w:type="column"/>
      </w:r>
    </w:p>
    <w:p>
      <w:pPr>
        <w:ind w:firstLine="37"/>
        <w:spacing w:before="69" w:line="1095" w:lineRule="exact"/>
        <w:rPr/>
      </w:pPr>
      <w:r>
        <w:rPr>
          <w:position w:val="-21"/>
        </w:rPr>
        <w:pict>
          <v:group id="_x0000_s878" style="mso-position-vertical-relative:line;mso-position-horizontal-relative:char;width:363.7pt;height:54.75pt;" filled="false" stroked="false" coordsize="7274,1095" coordorigin="0,0">
            <v:group id="_x0000_s880" style="position:absolute;left:4;top:0;width:7269;height:1095;" filled="false" stroked="false" coordsize="7269,1095" coordorigin="0,0">
              <v:shape id="_x0000_s882" style="position:absolute;left:0;top:24;width:7269;height:1069;" filled="false" strokecolor="#000000" strokeweight="0.75pt" coordsize="7269,1069" coordorigin="0,0" path="m7,1061l14,1060l22,1059l29,1058l36,1057l43,1056l51,1054l58,1053l65,1052l72,1051l80,1050l87,1049l94,1048l101,1047l109,1046l116,1045l123,1044l130,1043l138,1042l145,1041l152,1040l159,1039l167,1038l174,1037l181,1036l189,1034l196,1033l203,1032l210,1031l218,1030l225,1029l232,1028l239,1027l247,1026l254,1025l261,1024l268,1023l276,1022l283,1021l290,1020l297,1019l305,1018l312,1017l319,1015l326,1014l334,1013l341,1012l348,1011l356,1010l363,1009l370,1008l377,1007l385,1006l392,1005l399,1004l406,1003l414,1002l421,1001l428,1000l435,999l443,998l450,996l457,995l464,994l472,993l479,992l486,991l493,990l501,989l508,988l515,987l523,986l530,985l537,984l544,983l552,982l559,981l566,980l573,979l581,977l588,976l595,975l602,974l610,973l617,972l624,971l631,970l639,969l646,968l653,967l660,966l668,965l675,964l682,963l690,962l697,961l704,960l711,959l719,957l726,956l733,955l740,954l748,953l755,952l762,951l769,950l777,949l784,948l791,947l798,946l806,945l813,944l820,943l827,942l835,941l842,940l849,938l857,937l864,936l871,935l878,934l886,933l893,932l900,931l907,930l915,929l922,928l929,927l936,926l944,925l951,924l958,923l965,922l973,921l980,919l987,918l994,917l1002,916l1009,915l1016,914l1023,913l1031,912l1038,911l1045,910l1053,909l1060,908l1067,907l1074,906l1082,905l1089,904l1096,903l1103,902l1111,900l1118,899l1125,898l1132,897l1140,896l1147,895l1154,894l1161,893l1169,892l1176,891l1183,890l1190,889l1198,888l1205,887l1212,886l1220,885l1227,884l1234,883l1241,881l1249,880l1256,879l1263,878l1270,877l1278,876l1285,875l1292,874l1299,873l1307,872l1314,871l1321,870l1328,869l1336,868l1343,867l1350,866l1357,865l1365,864l1372,863l1379,861l1387,860l1394,859l1401,858l1408,857l1416,856l1423,855l1430,854l1437,853l1445,852l1452,851l1459,850l1466,849l1474,848l1481,847l1488,846l1495,845l1503,844l1510,842l1517,841l1524,840l1532,839l1539,838l1546,837l1554,836l1561,835l1568,834l1575,833l1583,832l1590,831l1597,830l1604,829l1612,828l1619,827l1626,826l1633,825l1641,823l1648,822l1655,821l1662,820l1670,819l1677,818l1684,817l1691,816l1699,815l1706,814l1713,813l1721,812l1728,811l1735,810l1742,809l1750,808l1757,807l1764,806l1771,804l1779,803l1786,802l1793,801l1800,800l1808,799l1815,798l1822,797l1829,796l1837,795l1844,794l1851,793l1858,792l1866,791l1873,790l1880,789l1888,788l1895,787l1902,786l1909,784l1917,783l1924,782l1931,781l1938,780l1946,779l1953,778l1960,777l1967,776l1975,775l1982,774l1989,773l1996,772l2004,771l2011,770l2018,769l2025,768l2033,767l2040,765l2047,764l2055,763l2062,762l2069,761l2076,760l2084,759l2091,758l2098,757l2105,756l2113,755l2120,754l2127,753l2134,752l2142,751l2149,750l2156,749l2163,748l2171,746l2178,745l2185,744l2192,743l2200,742l2207,741l2214,740l2222,739l2229,738l2236,737l2243,736l2251,735l2258,734l2265,733l2272,732l2280,731l2287,730l2294,729l2301,727l2309,726l2316,725l2323,724l2330,723l2338,722l2345,721l2352,720l2359,719l2367,718l2374,717l2381,716l2389,715l2396,714l2403,713l2410,712l2418,711l2425,710l2432,708l2439,707l2447,706l2454,705l2461,704l2468,703l2476,702l2483,701l2490,700l2497,699l2505,698l2512,697l2519,696l2526,695l2534,694l2541,693l2548,692l2556,691l2563,690l2570,688l2577,687l2585,686l2592,685l2599,684l2606,683l2614,682l2621,681l2628,680l2635,679l2643,678l2650,677l2657,676l2664,675l2672,674l2679,673l2686,672l2693,671l2701,669l2708,668l2715,667l2723,666l2730,665l2737,664l2744,663l2752,662l2759,661l2766,660l2773,659l2781,658l2788,657l2795,656l2802,655l2810,654l2817,653l2824,652l2831,650l2839,649l2846,648l2853,647l2860,646l2868,645l2875,644l2882,643l2889,642l2897,641l2904,640l2911,639l2919,638l2926,637l2933,636l2940,635l2948,634l2955,633l2962,631l2969,630l2977,629l2984,628l2991,627l2998,626l3006,625l3013,624l3020,623l3027,622l3035,621l3042,620l3049,619l3056,618l3064,617l3071,616l3078,615l3086,614l3093,613l3100,611l3107,610l3115,609l3122,608l3129,607l3136,606l3144,605l3151,604l3158,603l3165,602l3173,601l3180,600l3187,599l3194,598l3202,597l3209,596l3216,595l3223,594l3231,592l3238,591l3245,590l3253,589l3260,588l3267,587l3274,586l3282,585l3289,584l3296,583l3303,582l3311,581l3318,580l3325,579l3332,578l3340,577l3347,576l3354,575l3361,573l3369,572l3376,571l3383,570l3390,569l3398,568l3405,567l3412,566l3420,565l3427,564l3434,563l3441,562l3449,561l3456,560l3463,559l3470,558l3478,557l3485,556l3492,554l3499,553l3507,552l3514,551l3521,550l3528,549l3536,548l3543,547l3550,546l3557,545l3565,544l3572,543l3579,542l3587,541l3594,540l3601,539l3608,538l3616,537l3623,535l3630,534l3637,533l3645,532l3652,531l3659,530l3666,529l3674,528l3681,527l3688,526l3695,525l3703,524l3710,523l3717,522l3724,521l3732,520l3739,519l3746,518l3754,517l3761,515l3768,514l3775,513l3783,512l3790,511l3797,510l3804,509l3812,508l3819,507l3826,506l3833,505l3841,504l3848,503l3855,502l3862,501l3870,500l3877,499l3884,498l3891,496l3899,495l3906,494l3913,493l3921,492l3928,491l3935,490l3942,489l3950,488l3957,487l3964,486l3971,485l3979,484l3986,483l3993,482l4000,481l4008,480l4015,479l4022,477l4029,476l4037,475l4044,474l4051,473l4058,472l4066,471l4073,470l4080,469l4088,468l4095,467l4102,466l4109,465l4117,464l4124,463l4131,462l4138,461l4146,460l4153,458l4160,457l4167,456l4175,455l4182,454l4189,453l4196,452l4204,451l4211,450l4218,449l4225,448l4233,447l4240,446l4247,445l4255,444l4262,443l4269,442l4276,441l4284,440l4291,438l4298,437l4305,436l4313,435l4320,434l4327,433l4334,432l4342,431l4349,430l4356,429l4363,428l4371,427l4378,426l4385,425l4392,424l4400,423l4407,422l4414,421l4422,419l4429,418l4436,417l4443,416l4451,415l4458,414l4465,413l4472,412l4480,411l4487,410l4494,409l4501,408l4509,407l4516,406l4523,405l4530,404l4538,403l4545,402l4552,400l4559,399l4567,398l4574,397l4581,396l4588,395l4596,394l4603,393l4610,392l4618,391l4625,390l4632,389l4639,388l4647,387l4654,386l4661,385l4668,384l4676,383l4683,381l4690,380l4697,379l4705,378l4712,377l4719,376l4726,375l4734,374l4741,373l4748,372l4755,371l4763,370l4770,369l4777,368l4785,367l4792,366l4799,365l4806,364l4814,362l4821,361l4828,360l4835,359l4843,358l4850,357l4857,356l4864,355l4872,354l4879,353l4886,352l4893,351l4901,350l4908,349l4915,348l4922,347l4930,346l4937,345l4944,344l4952,342l4959,341l4966,340l4973,339l4981,338l4988,337l4995,336l5002,335l5010,334l5017,333l5024,332l5031,331l5039,330l5046,329l5053,328l5060,327l5068,326l5075,325l5082,323l5089,322l5097,321l5104,320l5111,319l5119,318l5126,317l5133,316l5140,315l5148,314l5155,313l5162,312l5169,311l5177,310l5184,309l5191,308l5198,307l5206,306l5213,304l5220,303l5227,302l5235,301l5242,300l5249,299l5256,298l5264,297l5271,296l5278,295l5286,294l5293,293l5300,292l5307,291l5315,290l5322,289l5329,288l5336,287l5344,285l5351,284l5358,283l5365,282l5373,281l5380,280l5387,279l5394,278l5402,277l5409,276l5416,275l5423,274l5431,273l5438,272l5445,271l5453,270l5460,269l5467,268l5474,266l5482,265l5489,264l5496,263l5503,262l5511,261l5518,260l5525,259l5532,258l5540,257l5547,256l5554,255l5561,254l5569,253l5576,252l5583,251l5590,250l5598,249l5605,248l5612,246l5620,245l5627,244l5634,243l5641,242l5649,241l5656,240l5663,239l5670,238l5678,237l5685,236l5692,235l5699,234l5707,233l5714,232l5721,231l5728,230l5736,229l5743,227l5750,226l5757,225l5765,224l5772,223l5779,222l5787,221l5794,220l5801,219l5808,218l5816,217l5823,216l5830,215l5837,214l5845,213l5852,212l5859,211l5866,210l5874,208l5881,207l5888,206l5895,205l5903,204l5910,203l5917,202l5924,201l5932,200l5939,199l5946,198l5954,197l5961,196l5968,195l5975,194l5983,193l5990,192l5997,191l6004,189l6012,188l6019,187l6026,186l6033,185l6041,184l6048,183l6055,182l6062,181l6070,180l6077,179l6084,178l6091,177l6099,176l6106,175l6113,174l6121,173l6128,172l6135,171l6142,169l6150,168l6157,167l6164,166l6171,165l6179,164l6186,163l6193,162l6200,161l6208,160l6215,159l6222,158l6229,157l6237,156l6244,155l6251,154l6258,153l6266,152l6273,150l6280,149l6288,148l6295,147l6302,146l6309,145l6317,144l6324,143l6331,142l6338,141l6346,140l6353,139l6360,138l6367,137l6375,136l6382,135l6389,134l6396,133l6404,131l6411,130l6418,129l6425,128l6433,127l6440,126l6447,125l6454,124l6462,123l6469,122l6476,121l6484,120l6491,119l6498,118l6505,117l6513,116l6520,115l6527,114l6534,112l6542,111l6549,110l6556,109l6563,108l6571,107l6578,106l6585,105l6592,104l6600,103l6607,102l6614,101l6621,100l6629,99l6636,98l6643,97l6651,96l6658,95l6665,93l6672,92l6680,91l6687,90l6694,89l6701,88l6709,87l6716,86l6723,85l6730,84l6738,83l6745,82l6752,81l6759,80l6767,79l6774,78l6781,77l6788,76l6796,75l6803,73l6810,72l6818,71l6825,70l6832,69l6839,68l6847,67l6854,66l6861,65l6868,64l6876,63l6883,62l6890,61l6897,60l6905,59l6912,58l6919,57l6926,56l6934,54l6941,53l6948,52l6955,51l6963,50l6970,49l6977,48l6985,47l6992,46l6999,45l7006,44l7014,43l7021,42l7028,41l7035,40l7043,39l7050,38l7057,37l7064,35l7072,34l7079,33l7086,32l7093,31l7101,30l7108,29l7115,28l7122,27l7130,26l7137,25l7144,24l7152,23l7159,22l7166,21l7173,20l7181,19l7188,18l7195,16l7202,15l7210,14l7217,13l7224,12l7231,11l7239,10l7246,9l7253,8l7260,7e">
                <v:stroke dashstyle="dash" joinstyle="bevel" miterlimit="1"/>
              </v:shape>
              <v:shape id="_x0000_s884" style="position:absolute;left:0;top:24;width:7269;height:1070;" filled="false" strokecolor="#0000FC" strokeweight="0.75pt" coordsize="7269,1070" coordorigin="0,0" path="m7,1062l14,1062l22,1062l29,1062l36,1062l43,1062l51,1062l58,1062l65,1062l72,1062l80,1062l87,1062l94,1062l101,1062l109,1062l116,1062l123,1061l130,1061l138,1061l145,1061l152,1061l159,1061l167,1061l174,1061l181,1061l189,1060l196,1060l203,1060l210,1060l218,1060l225,1059l232,1059l239,1059l247,1059l254,1058l261,1058l268,1058l276,1057l283,1057l290,1057l297,1056l305,1056l312,1056l319,1055l326,1055l334,1054l341,1054l348,1053l356,1053l363,1053l370,1052l377,1052l385,1051l392,1051l399,1050l406,1049l414,1049l421,1048l428,1048l435,1047l443,1047l450,1046l457,1045l464,1045l472,1044l479,1043l486,1043l493,1042l501,1041l508,1041l515,1040l523,1039l530,1038l537,1038l544,1037l552,1036l559,1035l566,1034l573,1034l581,1033l588,1032l595,1031l602,1030l610,1030l617,1029l624,1028l631,1027l639,1026l646,1025l653,1024l660,1023l668,1022l675,1021l682,1020l690,1020l697,1019l704,1018l711,1017l719,1016l726,1015l733,1014l740,1013l748,1012l755,1011l762,1010l769,1009l777,1008l784,1007l791,1006l798,1004l806,1003l813,1002l820,1001l827,1000l835,999l842,998l849,997l857,996l864,995l871,994l878,992l886,991l893,990l900,989l907,988l915,987l922,986l929,985l936,983l944,982l951,981l958,980l965,979l973,978l980,976l987,975l994,974l1002,973l1009,972l1016,970l1023,969l1031,968l1038,967l1045,966l1053,964l1060,963l1067,962l1074,961l1082,959l1089,958l1096,957l1103,956l1111,954l1118,953l1125,952l1132,951l1140,949l1147,948l1154,947l1161,946l1169,944l1176,943l1183,942l1190,941l1198,939l1205,938l1212,937l1220,936l1227,934l1234,933l1241,932l1249,931l1256,929l1263,928l1270,927l1278,925l1285,924l1292,923l1299,922l1307,920l1314,919l1321,918l1328,916l1336,915l1343,914l1350,912l1357,911l1365,910l1372,909l1379,907l1387,906l1394,905l1401,903l1408,902l1416,901l1423,900l1430,898l1437,897l1445,896l1452,894l1459,893l1466,892l1474,890l1481,889l1488,888l1495,886l1503,885l1510,884l1517,883l1524,881l1532,880l1539,879l1546,877l1554,876l1561,875l1568,873l1575,872l1583,871l1590,870l1597,868l1604,867l1612,866l1619,864l1626,863l1633,862l1641,860l1648,859l1655,858l1662,857l1670,855l1677,854l1684,853l1691,851l1699,850l1706,849l1713,847l1721,846l1728,845l1735,844l1742,842l1750,841l1757,840l1764,838l1771,837l1779,836l1786,835l1793,833l1800,832l1808,831l1815,829l1822,828l1829,827l1837,826l1844,824l1851,823l1858,822l1866,820l1873,819l1880,818l1888,817l1895,815l1902,814l1909,813l1917,812l1924,810l1931,809l1938,808l1946,806l1953,805l1960,804l1967,803l1975,801l1982,800l1989,799l1996,798l2004,796l2011,795l2018,794l2025,793l2033,791l2040,790l2047,789l2055,788l2062,786l2069,785l2076,784l2084,783l2091,781l2098,780l2105,779l2113,778l2120,776l2127,775l2134,774l2142,773l2149,771l2156,770l2163,769l2171,768l2178,766l2185,765l2192,764l2200,763l2207,761l2214,760l2222,759l2229,758l2236,757l2243,755l2251,754l2258,753l2265,752l2272,750l2280,749l2287,748l2294,747l2301,746l2309,744l2316,743l2323,742l2330,741l2338,739l2345,738l2352,737l2359,736l2367,735l2374,733l2381,732l2389,731l2396,730l2403,729l2410,727l2418,726l2425,725l2432,724l2439,723l2447,721l2454,720l2461,719l2468,718l2476,717l2483,715l2490,714l2497,713l2505,712l2512,711l2519,710l2526,708l2534,707l2541,706l2548,705l2556,704l2563,702l2570,701l2577,700l2585,699l2592,698l2599,697l2606,695l2614,694l2621,693l2628,692l2635,691l2643,689l2650,688l2657,687l2664,686l2672,685l2679,684l2686,682l2693,681l2701,680l2708,679l2715,678l2723,677l2730,676l2737,674l2744,673l2752,672l2759,671l2766,670l2773,669l2781,667l2788,666l2795,665l2802,664l2810,663l2817,662l2824,661l2831,659l2839,658l2846,657l2853,656l2860,655l2868,654l2875,652l2882,651l2889,650l2897,649l2904,648l2911,647l2919,646l2926,645l2933,643l2940,642l2948,641l2955,640l2962,639l2969,638l2977,637l2984,635l2991,634l2998,633l3006,632l3013,631l3020,630l3027,629l3035,628l3042,626l3049,625l3056,624l3064,623l3071,622l3078,621l3086,620l3093,619l3100,617l3107,616l3115,615l3122,614l3129,613l3136,612l3144,611l3151,610l3158,608l3165,607l3173,606l3180,605l3187,604l3194,603l3202,602l3209,601l3216,600l3223,598l3231,597l3238,596l3245,595l3253,594l3260,593l3267,592l3274,591l3282,590l3289,588l3296,587l3303,586l3311,585l3318,584l3325,583l3332,582l3340,581l3347,580l3354,578l3361,577l3369,576l3376,575l3383,574l3390,573l3398,572l3405,571l3412,570l3420,569l3427,568l3434,566l3441,565l3449,564l3456,563l3463,562l3470,561l3478,560l3485,559l3492,558l3499,557l3507,555l3514,554l3521,553l3528,552l3536,551l3543,550l3550,549l3557,548l3565,547l3572,546l3579,545l3587,543l3594,542l3601,541l3608,540l3616,539l3623,538l3630,537l3637,536l3645,535l3652,534l3659,533l3666,531l3674,530l3681,529l3688,528l3695,527l3703,526l3710,525l3717,524l3724,523l3732,522l3739,521l3746,520l3754,519l3761,517l3768,516l3775,515l3783,514l3790,513l3797,512l3804,511l3812,510l3819,509l3826,508l3833,507l3841,506l3848,504l3855,503l3862,502l3870,501l3877,500l3884,499l3891,498l3899,497l3906,496l3913,495l3921,494l3928,493l3935,492l3942,490l3950,489l3957,488l3964,487l3971,486l3979,485l3986,484l3993,483l4000,482l4008,481l4015,480l4022,479l4029,478l4037,477l4044,475l4051,474l4058,473l4066,472l4073,471l4080,470l4088,469l4095,468l4102,467l4109,466l4117,465l4124,464l4131,463l4138,462l4146,460l4153,459l4160,458l4167,457l4175,456l4182,455l4189,454l4196,453l4204,452l4211,451l4218,450l4225,449l4233,448l4240,447l4247,446l4255,444l4262,443l4269,442l4276,441l4284,440l4291,439l4298,438l4305,437l4313,436l4320,435l4327,434l4334,433l4342,432l4349,431l4356,430l4363,428l4371,427l4378,426l4385,425l4392,424l4400,423l4407,422l4414,421l4422,420l4429,419l4436,418l4443,417l4451,416l4458,415l4465,414l4472,413l4480,411l4487,410l4494,409l4501,408l4509,407l4516,406l4523,405l4530,404l4538,403l4545,402l4552,401l4559,400l4567,399l4574,398l4581,397l4588,396l4596,394l4603,393l4610,392l4618,391l4625,390l4632,389l4639,388l4647,387l4654,386l4661,385l4668,384l4676,383l4683,382l4690,381l4697,380l4705,379l4712,378l4719,376l4726,375l4734,374l4741,373l4748,372l4755,371l4763,370l4770,369l4777,368l4785,367l4792,366l4799,365l4806,364l4814,363l4821,362l4828,361l4835,360l4843,358l4850,357l4857,356l4864,355l4872,354l4879,353l4886,352l4893,351l4901,350l4908,349l4915,348l4922,347l4930,346l4937,345l4944,344l4952,343l4959,342l4966,340l4973,339l4981,338l4988,337l4995,336l5002,335l5010,334l5017,333l5024,332l5031,331l5039,330l5046,329l5053,328l5060,327l5068,326l5075,325l5082,324l5089,322l5097,321l5104,320l5111,319l5119,318l5126,317l5133,316l5140,315l5148,314l5155,313l5162,312l5169,311l5177,310l5184,309l5191,308l5198,307l5206,306l5213,305l5220,303l5227,302l5235,301l5242,300l5249,299l5256,298l5264,297l5271,296l5278,295l5286,294l5293,293l5300,292l5307,291l5315,290l5322,289l5329,288l5336,287l5344,286l5351,284l5358,283l5365,282l5373,281l5380,280l5387,279l5394,278l5402,277l5409,276l5416,275l5423,274l5431,273l5438,272l5445,271l5453,270l5460,269l5467,268l5474,267l5482,265l5489,264l5496,263l5503,262l5511,261l5518,260l5525,259l5532,258l5540,257l5547,256l5554,255l5561,254l5569,253l5576,252l5583,251l5590,250l5598,249l5605,248l5612,246l5620,245l5627,244l5634,243l5641,242l5649,241l5656,240l5663,239l5670,238l5678,237l5685,236l5692,235l5699,234l5707,233l5714,232l5721,231l5728,230l5736,229l5743,227l5750,226l5757,225l5765,224l5772,223l5779,222l5787,221l5794,220l5801,219l5808,218l5816,217l5823,216l5830,215l5837,214l5845,213l5852,212l5859,211l5866,210l5874,208l5881,207l5888,206l5895,205l5903,204l5910,203l5917,202l5924,201l5932,200l5939,199l5946,198l5954,197l5961,196l5968,195l5975,194l5983,193l5990,192l5997,191l6004,189l6012,188l6019,187l6026,186l6033,185l6041,184l6048,183l6055,182l6062,181l6070,180l6077,179l6084,178l6091,177l6099,176l6106,175l6113,174l6121,173l6128,172l6135,170l6142,169l6150,168l6157,167l6164,166l6171,165l6179,164l6186,163l6193,162l6200,161l6208,160l6215,159l6222,158l6229,157l6237,156l6244,155l6251,154l6258,153l6266,152l6273,150l6280,149l6288,148l6295,147l6302,146l6309,145l6317,144l6324,143l6331,142l6338,141l6346,140l6353,139l6360,138l6367,137l6375,136l6382,135l6389,134l6396,133l6404,131l6411,130l6418,129l6425,128l6433,127l6440,126l6447,125l6454,124l6462,123l6469,122l6476,121l6484,120l6491,119l6498,118l6505,117l6513,116l6520,115l6527,114l6534,112l6542,111l6549,110l6556,109l6563,108l6571,107l6578,106l6585,105l6592,104l6600,103l6607,102l6614,101l6621,100l6629,99l6636,98l6643,97l6651,96l6658,95l6665,93l6672,92l6680,91l6687,90l6694,89l6701,88l6709,87l6716,86l6723,85l6730,84l6738,83l6745,82l6752,81l6759,80l6767,79l6774,78l6781,77l6788,76l6796,75l6803,73l6810,72l6818,71l6825,70l6832,69l6839,68l6847,67l6854,66l6861,65l6868,64l6876,63l6883,62l6890,61l6897,60l6905,59l6912,58l6919,57l6926,56l6934,54l6941,53l6948,52l6955,51l6963,50l6970,49l6977,48l6985,47l6992,46l6999,45l7006,44l7014,43l7021,42l7028,41l7035,40l7043,39l7050,38l7057,37l7064,35l7072,34l7079,33l7086,32l7093,31l7101,30l7108,29l7115,28l7122,27l7130,26l7137,25l7144,24l7152,23l7159,22l7166,21l7173,20l7181,19l7188,18l7195,16l7202,15l7210,14l7217,13l7224,12l7231,11l7239,10l7246,9l7253,8l7260,7e">
                <v:stroke miterlimit="10"/>
              </v:shape>
              <v:shape id="_x0000_s886" style="position:absolute;left:0;top:0;width:7269;height:1095;" filled="false" strokecolor="#CC0000" strokeweight="0.75pt" coordsize="7269,1095" coordorigin="0,0" path="m7,1087l14,1087l22,1087l29,1087l36,1087l43,1087l51,1087l58,1087l65,1087l72,1087l80,1087l87,1087l94,1087l101,1087l109,1087l116,1087l123,1087l130,1087l138,1087l145,1087l152,1087l159,1087l167,1087l174,1087l181,1087l189,1087l196,1087l203,1087l210,1087l218,1087l225,1087l232,1087l239,1087l247,1087l254,1087l261,1087l268,1087l276,1087l283,1087l290,1087l297,1087l305,1087l312,1087l319,1086l326,1086l334,1086l341,1086l348,1086l356,1086l363,1086l370,1086l377,1086l385,1086l392,1086l399,1086l406,1086l414,1086l421,1086l428,1086l435,1086l443,1086l450,1086l457,1085l464,1085l472,1085l479,1085l486,1085l493,1085l501,1085l508,1085l515,1085l523,1085l530,1084l537,1084l544,1084l552,1084l559,1084l566,1084l573,1084l581,1083l588,1083l595,1083l602,1083l610,1083l617,1083l624,1082l631,1082l639,1082l646,1082l653,1082l660,1081l668,1081l675,1081l682,1081l690,1081l697,1080l704,1080l711,1080l719,1080l726,1079l733,1079l740,1079l748,1079l755,1078l762,1078l769,1078l777,1078l784,1077l791,1077l798,1077l806,1076l813,1076l820,1076l827,1075l835,1075l842,1075l849,1074l857,1074l864,1074l871,1073l878,1073l886,1073l893,1072l900,1072l907,1071l915,1071l922,1071l929,1070l936,1070l944,1069l951,1069l958,1069l965,1068l973,1068l980,1067l987,1067l994,1066l1002,1066l1009,1065l1016,1065l1023,1064l1031,1064l1038,1063l1045,1063l1053,1062l1060,1062l1067,1061l1074,1061l1082,1060l1089,1060l1096,1059l1103,1059l1111,1058l1118,1058l1125,1057l1132,1056l1140,1056l1147,1055l1154,1055l1161,1054l1169,1053l1176,1053l1183,1052l1190,1052l1198,1051l1205,1050l1212,1050l1220,1049l1227,1048l1234,1048l1241,1047l1249,1046l1256,1046l1263,1045l1270,1044l1278,1043l1285,1043l1292,1042l1299,1041l1307,1041l1314,1040l1321,1039l1328,1038l1336,1038l1343,1037l1350,1036l1357,1035l1365,1035l1372,1034l1379,1033l1387,1032l1394,1031l1401,1031l1408,1030l1416,1029l1423,1028l1430,1027l1437,1026l1445,1026l1452,1025l1459,1024l1466,1023l1474,1022l1481,1021l1488,1020l1495,1019l1503,1019l1510,1018l1517,1017l1524,1016l1532,1015l1539,1014l1546,1013l1554,1012l1561,1011l1568,1010l1575,1009l1583,1008l1590,1007l1597,1006l1604,1005l1612,1005l1619,1004l1626,1003l1633,1002l1641,1001l1648,1000l1655,999l1662,998l1670,996l1677,995l1684,994l1691,993l1699,992l1706,991l1713,990l1721,989l1728,988l1735,987l1742,986l1750,985l1757,984l1764,983l1771,982l1779,981l1786,979l1793,978l1800,977l1808,976l1815,975l1822,974l1829,973l1837,972l1844,970l1851,969l1858,968l1866,967l1873,966l1880,965l1888,963l1895,962l1902,961l1909,960l1917,959l1924,957l1931,956l1938,955l1946,954l1953,953l1960,951l1967,950l1975,949l1982,948l1989,946l1996,945l2004,944l2011,943l2018,941l2025,940l2033,939l2040,938l2047,936l2055,935l2062,934l2069,933l2076,931l2084,930l2091,929l2098,927l2105,926l2113,925l2120,923l2127,922l2134,921l2142,919l2149,918l2156,917l2163,915l2171,914l2178,913l2185,911l2192,910l2200,909l2207,907l2214,906l2222,905l2229,903l2236,902l2243,901l2251,899l2258,898l2265,896l2272,895l2280,894l2287,892l2294,891l2301,889l2309,888l2316,887l2323,885l2330,884l2338,882l2345,881l2352,879l2359,878l2367,877l2374,875l2381,874l2389,872l2396,871l2403,869l2410,868l2418,867l2425,865l2432,864l2439,862l2447,861l2454,859l2461,858l2468,856l2476,855l2483,853l2490,852l2497,850l2505,849l2512,847l2519,846l2526,844l2534,843l2541,841l2548,840l2556,838l2563,837l2570,835l2577,834l2585,832l2592,831l2599,829l2606,828l2614,826l2621,825l2628,823l2635,822l2643,820l2650,819l2657,817l2664,816l2672,814l2679,813l2686,811l2693,809l2701,808l2708,806l2715,805l2723,803l2730,802l2737,800l2744,799l2752,797l2759,795l2766,794l2773,792l2781,791l2788,789l2795,788l2802,786l2810,785l2817,783l2824,781l2831,780l2839,778l2846,777l2853,775l2860,774l2868,772l2875,770l2882,769l2889,767l2897,766l2904,764l2911,762l2919,761l2926,759l2933,758l2940,756l2948,754l2955,753l2962,751l2969,750l2977,748l2984,747l2991,745l2998,743l3006,742l3013,740l3020,739l3027,737l3035,735l3042,734l3049,732l3056,730l3064,729l3071,727l3078,726l3086,724l3093,722l3100,721l3107,719l3115,718l3122,716l3129,714l3136,713l3144,711l3151,710l3158,708l3165,706l3173,705l3180,703l3187,702l3194,700l3202,698l3209,697l3216,695l3223,693l3231,692l3238,690l3245,689l3253,687l3260,685l3267,684l3274,682l3282,681l3289,679l3296,677l3303,676l3311,674l3318,672l3325,671l3332,669l3340,668l3347,666l3354,664l3361,663l3369,661l3376,660l3383,658l3390,656l3398,655l3405,653l3412,651l3420,650l3427,648l3434,647l3441,645l3449,643l3456,642l3463,640l3470,639l3478,637l3485,635l3492,634l3499,632l3507,631l3514,629l3521,627l3528,626l3536,624l3543,623l3550,621l3557,619l3565,618l3572,616l3579,615l3587,613l3594,611l3601,610l3608,608l3616,607l3623,605l3630,603l3637,602l3645,600l3652,599l3659,597l3666,595l3674,594l3681,592l3688,591l3695,589l3703,587l3710,586l3717,584l3724,583l3732,581l3739,580l3746,578l3754,576l3761,575l3768,573l3775,572l3783,570l3790,569l3797,567l3804,565l3812,564l3819,562l3826,561l3833,559l3841,558l3848,556l3855,554l3862,553l3870,551l3877,550l3884,548l3891,547l3899,545l3906,544l3913,542l3921,540l3928,539l3935,537l3942,536l3950,534l3957,533l3964,531l3971,530l3979,528l3986,527l3993,525l4000,523l4008,522l4015,520l4022,519l4029,517l4037,516l4044,514l4051,513l4058,511l4066,510l4073,508l4080,507l4088,505l4095,504l4102,502l4109,501l4117,499l4124,498l4131,496l4138,495l4146,493l4153,492l4160,490l4167,489l4175,487l4182,486l4189,484l4196,483l4204,481l4211,480l4218,478l4225,477l4233,475l4240,474l4247,472l4255,471l4262,469l4269,468l4276,466l4284,465l4291,463l4298,462l4305,460l4313,459l4320,457l4327,456l4334,455l4342,453l4349,452l4356,450l4363,449l4371,447l4378,446l4385,444l4392,443l4400,441l4407,440l4414,439l4422,437l4429,436l4436,434l4443,433l4451,431l4458,430l4465,429l4472,427l4480,426l4487,424l4494,423l4501,421l4509,420l4516,419l4523,417l4530,416l4538,414l4545,413l4552,412l4559,410l4567,409l4574,407l4581,406l4588,405l4596,403l4603,402l4610,400l4618,399l4625,398l4632,396l4639,395l4647,394l4654,392l4661,391l4668,389l4676,388l4683,387l4690,385l4697,384l4705,383l4712,381l4719,380l4726,379l4734,377l4741,376l4748,375l4755,373l4763,372l4770,371l4777,369l4785,368l4792,366l4799,365l4806,364l4814,362l4821,361l4828,360l4835,359l4843,357l4850,356l4857,355l4864,353l4872,352l4879,351l4886,349l4893,348l4901,347l4908,345l4915,344l4922,343l4930,341l4937,340l4944,339l4952,338l4959,336l4966,335l4973,334l4981,332l4988,331l4995,330l5002,329l5010,327l5017,326l5024,325l5031,324l5039,322l5046,321l5053,320l5060,318l5068,317l5075,316l5082,315l5089,313l5097,312l5104,311l5111,310l5119,308l5126,307l5133,306l5140,305l5148,304l5155,302l5162,301l5169,300l5177,299l5184,297l5191,296l5198,295l5206,294l5213,292l5220,291l5227,290l5235,289l5242,288l5249,286l5256,285l5264,284l5271,283l5278,282l5286,280l5293,279l5300,278l5307,277l5315,276l5322,274l5329,273l5336,272l5344,271l5351,270l5358,269l5365,267l5373,266l5380,265l5387,264l5394,263l5402,261l5409,260l5416,259l5423,258l5431,257l5438,256l5445,255l5453,253l5460,252l5467,251l5474,250l5482,249l5489,248l5496,246l5503,245l5511,244l5518,243l5525,242l5532,241l5540,240l5547,238l5554,237l5561,236l5569,235l5576,234l5583,233l5590,232l5598,231l5605,230l5612,228l5620,227l5627,226l5634,225l5641,224l5649,223l5656,222l5663,221l5670,220l5678,218l5685,217l5692,216l5699,215l5707,214l5714,213l5721,212l5728,211l5736,210l5743,209l5750,208l5757,206l5765,205l5772,204l5779,203l5787,202l5794,201l5801,200l5808,199l5816,198l5823,197l5830,196l5837,195l5845,194l5852,192l5859,191l5866,190l5874,189l5881,188l5888,187l5895,186l5903,185l5910,184l5917,183l5924,182l5932,181l5939,180l5946,179l5954,178l5961,177l5968,176l5975,175l5983,174l5990,173l5997,172l6004,171l6012,170l6019,168l6026,167l6033,166l6041,165l6048,164l6055,163l6062,162l6070,161l6077,160l6084,159l6091,158l6099,157l6106,156l6113,155l6121,154l6128,153l6135,152l6142,151l6150,150l6157,149l6164,148l6171,147l6179,146l6186,145l6193,144l6200,143l6208,142l6215,141l6222,140l6229,139l6237,138l6244,137l6251,136l6258,135l6266,134l6273,133l6280,132l6288,131l6295,130l6302,129l6309,128l6317,127l6324,126l6331,125l6338,125l6346,124l6353,123l6360,122l6367,121l6375,120l6382,119l6389,118l6396,117l6404,116l6411,115l6418,114l6425,113l6433,112l6440,111l6447,110l6454,109l6462,108l6469,107l6476,106l6484,105l6491,104l6498,103l6505,102l6513,101l6520,100l6527,100l6534,99l6542,98l6549,97l6556,96l6563,95l6571,94l6578,93l6585,92l6592,91l6600,90l6607,89l6614,88l6621,87l6629,86l6636,85l6643,84l6651,84l6658,83l6665,82l6672,81l6680,80l6687,79l6694,78l6701,77l6709,76l6716,75l6723,74l6730,73l6738,72l6745,71l6752,71l6759,70l6767,69l6774,68l6781,67l6788,66l6796,65l6803,64l6810,63l6818,62l6825,61l6832,60l6839,59l6847,59l6854,58l6861,57l6868,56l6876,55l6883,54l6890,53l6897,52l6905,51l6912,50l6919,49l6926,49l6934,48l6941,47l6948,46l6955,45l6963,44l6970,43l6977,42l6985,41l6992,40l6999,39l7006,39l7014,38l7021,37l7028,36l7035,35l7043,34l7050,33l7057,32l7064,31l7072,30l7079,29l7086,29l7093,28l7101,27l7108,26l7115,25l7122,24l7130,23l7137,22l7144,21l7152,20l7159,20l7166,19l7173,18l7181,17l7188,16l7195,15l7202,14l7210,13l7217,12l7224,11l7231,11l7239,10l7246,9l7253,8l7260,7e">
                <v:stroke miterlimit="10"/>
              </v:shape>
            </v:group>
            <v:shape id="_x0000_s888" style="position:absolute;left:-20;top:-20;width:7314;height:1135;" filled="false" stroked="false" type="#_x0000_t202">
              <v:fill on="false"/>
              <v:stroke on="false"/>
              <v:path/>
              <v:imagedata o:title=""/>
              <o:lock v:ext="edit" aspectratio="false"/>
              <v:textbox inset="0mm,0mm,0mm,0mm">
                <w:txbxContent>
                  <w:p>
                    <w:pPr>
                      <w:spacing w:line="20" w:lineRule="exact"/>
                      <w:rPr/>
                    </w:pPr>
                    <w:r/>
                  </w:p>
                  <w:tbl>
                    <w:tblPr>
                      <w:tblStyle w:val="TableNormal"/>
                      <w:tblW w:w="7263" w:type="dxa"/>
                      <w:tblInd w:w="2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30"/>
                      <w:gridCol w:w="725"/>
                      <w:gridCol w:w="725"/>
                      <w:gridCol w:w="725"/>
                      <w:gridCol w:w="725"/>
                      <w:gridCol w:w="725"/>
                      <w:gridCol w:w="725"/>
                      <w:gridCol w:w="725"/>
                      <w:gridCol w:w="725"/>
                      <w:gridCol w:w="733"/>
                    </w:tblGrid>
                    <w:tr>
                      <w:trPr>
                        <w:trHeight w:val="552" w:hRule="atLeast"/>
                      </w:trPr>
                      <w:tc>
                        <w:tcPr>
                          <w:tcW w:w="730" w:type="dxa"/>
                          <w:vAlign w:val="top"/>
                          <w:tcBorders>
                            <w:right w:val="single" w:color="000000" w:sz="4" w:space="0"/>
                            <w:left w:val="single" w:color="000000" w:sz="4" w:space="0"/>
                            <w:top w:val="single" w:color="000000" w:sz="2" w:space="0"/>
                          </w:tcBorders>
                        </w:tcPr>
                        <w:p>
                          <w:pPr>
                            <w:rPr>
                              <w:rFonts w:ascii="Arial"/>
                              <w:sz w:val="21"/>
                            </w:rPr>
                          </w:pPr>
                          <w:r/>
                        </w:p>
                      </w:tc>
                      <w:tc>
                        <w:tcPr>
                          <w:tcW w:w="725" w:type="dxa"/>
                          <w:vAlign w:val="top"/>
                          <w:tcBorders>
                            <w:left w:val="single" w:color="000000" w:sz="4" w:space="0"/>
                            <w:right w:val="single" w:color="000000" w:sz="4" w:space="0"/>
                          </w:tcBorders>
                        </w:tcPr>
                        <w:p>
                          <w:pPr>
                            <w:rPr>
                              <w:rFonts w:ascii="Arial"/>
                              <w:sz w:val="21"/>
                            </w:rPr>
                          </w:pPr>
                          <w:r/>
                        </w:p>
                      </w:tc>
                      <w:tc>
                        <w:tcPr>
                          <w:tcW w:w="725" w:type="dxa"/>
                          <w:vAlign w:val="top"/>
                          <w:tcBorders>
                            <w:left w:val="single" w:color="000000" w:sz="4" w:space="0"/>
                            <w:right w:val="single" w:color="000000" w:sz="4" w:space="0"/>
                          </w:tcBorders>
                        </w:tcPr>
                        <w:p>
                          <w:pPr>
                            <w:rPr>
                              <w:rFonts w:ascii="Arial"/>
                              <w:sz w:val="21"/>
                            </w:rPr>
                          </w:pPr>
                          <w:r/>
                        </w:p>
                      </w:tc>
                      <w:tc>
                        <w:tcPr>
                          <w:tcW w:w="725" w:type="dxa"/>
                          <w:vAlign w:val="top"/>
                          <w:tcBorders>
                            <w:left w:val="single" w:color="000000" w:sz="4" w:space="0"/>
                            <w:right w:val="single" w:color="000000" w:sz="4" w:space="0"/>
                          </w:tcBorders>
                        </w:tcPr>
                        <w:p>
                          <w:pPr>
                            <w:rPr>
                              <w:rFonts w:ascii="Arial"/>
                              <w:sz w:val="21"/>
                            </w:rPr>
                          </w:pPr>
                          <w:r/>
                        </w:p>
                      </w:tc>
                      <w:tc>
                        <w:tcPr>
                          <w:tcW w:w="725" w:type="dxa"/>
                          <w:vAlign w:val="top"/>
                          <w:tcBorders>
                            <w:left w:val="single" w:color="000000" w:sz="4" w:space="0"/>
                            <w:right w:val="single" w:color="000000" w:sz="4" w:space="0"/>
                          </w:tcBorders>
                        </w:tcPr>
                        <w:p>
                          <w:pPr>
                            <w:rPr>
                              <w:rFonts w:ascii="Arial"/>
                              <w:sz w:val="21"/>
                            </w:rPr>
                          </w:pPr>
                          <w:r/>
                        </w:p>
                      </w:tc>
                      <w:tc>
                        <w:tcPr>
                          <w:tcW w:w="725" w:type="dxa"/>
                          <w:vAlign w:val="top"/>
                          <w:tcBorders>
                            <w:left w:val="single" w:color="000000" w:sz="4" w:space="0"/>
                            <w:right w:val="single" w:color="000000" w:sz="4" w:space="0"/>
                          </w:tcBorders>
                        </w:tcPr>
                        <w:p>
                          <w:pPr>
                            <w:rPr>
                              <w:rFonts w:ascii="Arial"/>
                              <w:sz w:val="21"/>
                            </w:rPr>
                          </w:pPr>
                          <w:r/>
                        </w:p>
                      </w:tc>
                      <w:tc>
                        <w:tcPr>
                          <w:tcW w:w="725" w:type="dxa"/>
                          <w:vAlign w:val="top"/>
                          <w:tcBorders>
                            <w:left w:val="single" w:color="000000" w:sz="4" w:space="0"/>
                            <w:right w:val="single" w:color="000000" w:sz="4" w:space="0"/>
                          </w:tcBorders>
                        </w:tcPr>
                        <w:p>
                          <w:pPr>
                            <w:rPr>
                              <w:rFonts w:ascii="Arial"/>
                              <w:sz w:val="21"/>
                            </w:rPr>
                          </w:pPr>
                          <w:r/>
                        </w:p>
                      </w:tc>
                      <w:tc>
                        <w:tcPr>
                          <w:tcW w:w="725" w:type="dxa"/>
                          <w:vAlign w:val="top"/>
                          <w:tcBorders>
                            <w:left w:val="single" w:color="000000" w:sz="4" w:space="0"/>
                            <w:right w:val="single" w:color="000000" w:sz="4" w:space="0"/>
                          </w:tcBorders>
                        </w:tcPr>
                        <w:p>
                          <w:pPr>
                            <w:rPr>
                              <w:rFonts w:ascii="Arial"/>
                              <w:sz w:val="21"/>
                            </w:rPr>
                          </w:pPr>
                          <w:r/>
                        </w:p>
                      </w:tc>
                      <w:tc>
                        <w:tcPr>
                          <w:tcW w:w="725" w:type="dxa"/>
                          <w:vAlign w:val="top"/>
                          <w:tcBorders>
                            <w:left w:val="single" w:color="000000" w:sz="4" w:space="0"/>
                            <w:right w:val="single" w:color="000000" w:sz="4" w:space="0"/>
                          </w:tcBorders>
                        </w:tcPr>
                        <w:p>
                          <w:pPr>
                            <w:rPr>
                              <w:rFonts w:ascii="Arial"/>
                              <w:sz w:val="21"/>
                            </w:rPr>
                          </w:pPr>
                          <w:r/>
                        </w:p>
                      </w:tc>
                      <w:tc>
                        <w:tcPr>
                          <w:tcW w:w="733" w:type="dxa"/>
                          <w:vAlign w:val="top"/>
                          <w:tcBorders>
                            <w:left w:val="single" w:color="000000" w:sz="4" w:space="0"/>
                            <w:right w:val="single" w:color="000000" w:sz="4" w:space="0"/>
                            <w:top w:val="single" w:color="000000" w:sz="2" w:space="0"/>
                          </w:tcBorders>
                        </w:tcPr>
                        <w:p>
                          <w:pPr>
                            <w:rPr>
                              <w:rFonts w:ascii="Arial"/>
                              <w:sz w:val="21"/>
                            </w:rPr>
                          </w:pPr>
                          <w:r/>
                        </w:p>
                      </w:tc>
                    </w:tr>
                    <w:tr>
                      <w:trPr>
                        <w:trHeight w:val="527" w:hRule="atLeast"/>
                      </w:trPr>
                      <w:tc>
                        <w:tcPr>
                          <w:tcW w:w="730" w:type="dxa"/>
                          <w:vAlign w:val="top"/>
                          <w:tcBorders>
                            <w:right w:val="single" w:color="000000" w:sz="4" w:space="0"/>
                            <w:left w:val="single" w:color="000000" w:sz="4" w:space="0"/>
                            <w:bottom w:val="single" w:color="000000" w:sz="2" w:space="0"/>
                          </w:tcBorders>
                        </w:tcPr>
                        <w:p>
                          <w:pPr>
                            <w:rPr>
                              <w:rFonts w:ascii="Arial"/>
                              <w:sz w:val="21"/>
                            </w:rPr>
                          </w:pPr>
                          <w:r/>
                        </w:p>
                      </w:tc>
                      <w:tc>
                        <w:tcPr>
                          <w:tcW w:w="725" w:type="dxa"/>
                          <w:vAlign w:val="top"/>
                          <w:tcBorders>
                            <w:left w:val="single" w:color="000000" w:sz="4" w:space="0"/>
                            <w:right w:val="single" w:color="000000" w:sz="4" w:space="0"/>
                          </w:tcBorders>
                        </w:tcPr>
                        <w:p>
                          <w:pPr>
                            <w:rPr>
                              <w:rFonts w:ascii="Arial"/>
                              <w:sz w:val="21"/>
                            </w:rPr>
                          </w:pPr>
                          <w:r/>
                        </w:p>
                      </w:tc>
                      <w:tc>
                        <w:tcPr>
                          <w:tcW w:w="725" w:type="dxa"/>
                          <w:vAlign w:val="top"/>
                          <w:tcBorders>
                            <w:left w:val="single" w:color="000000" w:sz="4" w:space="0"/>
                            <w:right w:val="single" w:color="000000" w:sz="4" w:space="0"/>
                          </w:tcBorders>
                        </w:tcPr>
                        <w:p>
                          <w:pPr>
                            <w:rPr>
                              <w:rFonts w:ascii="Arial"/>
                              <w:sz w:val="21"/>
                            </w:rPr>
                          </w:pPr>
                          <w:r/>
                        </w:p>
                      </w:tc>
                      <w:tc>
                        <w:tcPr>
                          <w:tcW w:w="725" w:type="dxa"/>
                          <w:vAlign w:val="top"/>
                          <w:tcBorders>
                            <w:left w:val="single" w:color="000000" w:sz="4" w:space="0"/>
                            <w:right w:val="single" w:color="000000" w:sz="4" w:space="0"/>
                          </w:tcBorders>
                        </w:tcPr>
                        <w:p>
                          <w:pPr>
                            <w:rPr>
                              <w:rFonts w:ascii="Arial"/>
                              <w:sz w:val="21"/>
                            </w:rPr>
                          </w:pPr>
                          <w:r/>
                        </w:p>
                      </w:tc>
                      <w:tc>
                        <w:tcPr>
                          <w:tcW w:w="725" w:type="dxa"/>
                          <w:vAlign w:val="top"/>
                          <w:tcBorders>
                            <w:left w:val="single" w:color="000000" w:sz="4" w:space="0"/>
                            <w:right w:val="single" w:color="000000" w:sz="4" w:space="0"/>
                          </w:tcBorders>
                        </w:tcPr>
                        <w:p>
                          <w:pPr>
                            <w:rPr>
                              <w:rFonts w:ascii="Arial"/>
                              <w:sz w:val="21"/>
                            </w:rPr>
                          </w:pPr>
                          <w:r/>
                        </w:p>
                      </w:tc>
                      <w:tc>
                        <w:tcPr>
                          <w:tcW w:w="725" w:type="dxa"/>
                          <w:vAlign w:val="top"/>
                          <w:tcBorders>
                            <w:left w:val="single" w:color="000000" w:sz="4" w:space="0"/>
                            <w:right w:val="single" w:color="000000" w:sz="4" w:space="0"/>
                          </w:tcBorders>
                        </w:tcPr>
                        <w:p>
                          <w:pPr>
                            <w:rPr>
                              <w:rFonts w:ascii="Arial"/>
                              <w:sz w:val="21"/>
                            </w:rPr>
                          </w:pPr>
                          <w:r/>
                        </w:p>
                      </w:tc>
                      <w:tc>
                        <w:tcPr>
                          <w:tcW w:w="725" w:type="dxa"/>
                          <w:vAlign w:val="top"/>
                          <w:tcBorders>
                            <w:left w:val="single" w:color="000000" w:sz="4" w:space="0"/>
                            <w:right w:val="single" w:color="000000" w:sz="4" w:space="0"/>
                          </w:tcBorders>
                        </w:tcPr>
                        <w:p>
                          <w:pPr>
                            <w:rPr>
                              <w:rFonts w:ascii="Arial"/>
                              <w:sz w:val="21"/>
                            </w:rPr>
                          </w:pPr>
                          <w:r/>
                        </w:p>
                      </w:tc>
                      <w:tc>
                        <w:tcPr>
                          <w:tcW w:w="725" w:type="dxa"/>
                          <w:vAlign w:val="top"/>
                          <w:tcBorders>
                            <w:left w:val="single" w:color="000000" w:sz="4" w:space="0"/>
                            <w:right w:val="single" w:color="000000" w:sz="4" w:space="0"/>
                          </w:tcBorders>
                        </w:tcPr>
                        <w:p>
                          <w:pPr>
                            <w:rPr>
                              <w:rFonts w:ascii="Arial"/>
                              <w:sz w:val="21"/>
                            </w:rPr>
                          </w:pPr>
                          <w:r/>
                        </w:p>
                      </w:tc>
                      <w:tc>
                        <w:tcPr>
                          <w:tcW w:w="725" w:type="dxa"/>
                          <w:vAlign w:val="top"/>
                          <w:tcBorders>
                            <w:left w:val="single" w:color="000000" w:sz="4" w:space="0"/>
                            <w:right w:val="single" w:color="000000" w:sz="4" w:space="0"/>
                          </w:tcBorders>
                        </w:tcPr>
                        <w:p>
                          <w:pPr>
                            <w:rPr>
                              <w:rFonts w:ascii="Arial"/>
                              <w:sz w:val="21"/>
                            </w:rPr>
                          </w:pPr>
                          <w:r/>
                        </w:p>
                      </w:tc>
                      <w:tc>
                        <w:tcPr>
                          <w:tcW w:w="733" w:type="dxa"/>
                          <w:vAlign w:val="top"/>
                          <w:tcBorders>
                            <w:left w:val="single" w:color="000000" w:sz="4" w:space="0"/>
                            <w:right w:val="single" w:color="000000" w:sz="4" w:space="0"/>
                            <w:bottom w:val="single" w:color="000000" w:sz="2" w:space="0"/>
                          </w:tcBorders>
                        </w:tcPr>
                        <w:p>
                          <w:pPr>
                            <w:rPr>
                              <w:rFonts w:ascii="Arial"/>
                              <w:sz w:val="21"/>
                            </w:rPr>
                          </w:pPr>
                          <w:r/>
                        </w:p>
                      </w:tc>
                    </w:tr>
                  </w:tbl>
                  <w:p>
                    <w:pPr>
                      <w:rPr>
                        <w:rFonts w:ascii="Arial"/>
                        <w:sz w:val="21"/>
                      </w:rPr>
                    </w:pPr>
                    <w:r/>
                  </w:p>
                </w:txbxContent>
              </v:textbox>
            </v:shape>
          </v:group>
        </w:pict>
      </w:r>
    </w:p>
    <w:p>
      <w:pPr>
        <w:spacing w:before="127" w:line="13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position w:val="-2"/>
        </w:rPr>
        <w:t>0              1              2              3</w:t>
      </w:r>
      <w:r>
        <w:rPr>
          <w:rFonts w:ascii="Times New Roman" w:hAnsi="Times New Roman" w:eastAsia="Times New Roman" w:cs="Times New Roman"/>
          <w:sz w:val="19"/>
          <w:szCs w:val="19"/>
          <w:position w:val="-2"/>
        </w:rPr>
        <w:t xml:space="preserve">             </w:t>
      </w:r>
      <w:r>
        <w:rPr>
          <w:rFonts w:ascii="Times New Roman" w:hAnsi="Times New Roman" w:eastAsia="Times New Roman" w:cs="Times New Roman"/>
          <w:sz w:val="19"/>
          <w:szCs w:val="19"/>
          <w:spacing w:val="-2"/>
          <w:position w:val="-2"/>
        </w:rPr>
        <w:t>4              5              6             7              8       </w:t>
      </w:r>
      <w:r>
        <w:rPr>
          <w:rFonts w:ascii="Times New Roman" w:hAnsi="Times New Roman" w:eastAsia="Times New Roman" w:cs="Times New Roman"/>
          <w:sz w:val="19"/>
          <w:szCs w:val="19"/>
          <w:spacing w:val="-3"/>
          <w:position w:val="-2"/>
        </w:rPr>
        <w:t xml:space="preserve">       9              10</w:t>
      </w:r>
    </w:p>
    <w:p>
      <w:pPr>
        <w:spacing w:line="138" w:lineRule="exact"/>
        <w:sectPr>
          <w:type w:val="continuous"/>
          <w:pgSz w:w="11906" w:h="16838"/>
          <w:pgMar w:top="1051" w:right="1302" w:bottom="993" w:left="1417" w:header="745" w:footer="807" w:gutter="0"/>
          <w:cols w:equalWidth="0" w:num="2">
            <w:col w:w="831" w:space="37"/>
            <w:col w:w="8319" w:space="0"/>
          </w:cols>
        </w:sectPr>
        <w:rPr>
          <w:rFonts w:ascii="Times New Roman" w:hAnsi="Times New Roman" w:eastAsia="Times New Roman" w:cs="Times New Roman"/>
          <w:sz w:val="19"/>
          <w:szCs w:val="19"/>
        </w:rPr>
      </w:pPr>
    </w:p>
    <w:p>
      <w:pPr>
        <w:spacing w:line="42" w:lineRule="exact"/>
        <w:rPr/>
      </w:pPr>
      <w:r/>
    </w:p>
    <w:p>
      <w:pPr>
        <w:spacing w:line="42" w:lineRule="exact"/>
        <w:sectPr>
          <w:type w:val="continuous"/>
          <w:pgSz w:w="11906" w:h="16838"/>
          <w:pgMar w:top="1051" w:right="1302" w:bottom="993" w:left="1417" w:header="745" w:footer="807" w:gutter="0"/>
          <w:cols w:equalWidth="0" w:num="1">
            <w:col w:w="9186" w:space="0"/>
          </w:cols>
        </w:sectPr>
        <w:rPr/>
      </w:pPr>
    </w:p>
    <w:p>
      <w:pPr>
        <w:spacing w:line="247" w:lineRule="auto"/>
        <w:rPr>
          <w:rFonts w:ascii="Arial"/>
          <w:sz w:val="21"/>
        </w:rPr>
      </w:pPr>
      <w:r>
        <mc:AlternateContent xmlns:mc="http://schemas.openxmlformats.org/markup-compatibility/2006">
          <mc:Choice Requires="wps">
            <w:drawing>
              <wp:anchor distT="0" distB="0" distL="0" distR="0" simplePos="0" relativeHeight="253580288" behindDoc="0" locked="0" layoutInCell="1" allowOverlap="1">
                <wp:simplePos x="0" y="0"/>
                <wp:positionH relativeFrom="column">
                  <wp:posOffset>-245426</wp:posOffset>
                </wp:positionH>
                <wp:positionV relativeFrom="paragraph">
                  <wp:posOffset>503253</wp:posOffset>
                </wp:positionV>
                <wp:extent cx="810894" cy="141604"/>
                <wp:effectExtent l="0" t="0" r="0" b="0"/>
                <wp:wrapNone/>
                <wp:docPr id="594" name="TextBox 594"/>
                <wp:cNvGraphicFramePr/>
                <a:graphic>
                  <a:graphicData uri="http://schemas.microsoft.com/office/word/2010/wordprocessingShape">
                    <wps:wsp>
                      <wps:cNvPr id="594" name="TextBox 594"/>
                      <wps:cNvSpPr txBox="1"/>
                      <wps:spPr>
                        <a:xfrm rot="16200000">
                          <a:off x="-245426" y="503253"/>
                          <a:ext cx="810894"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Y</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90" style="position:absolute;margin-left:-19.3249pt;margin-top:39.6262pt;mso-position-vertical-relative:text;mso-position-horizontal-relative:text;width:63.85pt;height:11.15pt;z-index:253580288;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Y</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(m)</w:t>
                      </w:r>
                    </w:p>
                  </w:txbxContent>
                </v:textbox>
              </v:shape>
            </w:pict>
          </mc:Fallback>
        </mc:AlternateContent>
      </w:r>
      <w:r/>
    </w:p>
    <w:p>
      <w:pPr>
        <w:spacing w:before="56"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0.02</w:t>
      </w:r>
    </w:p>
    <w:p>
      <w:pPr>
        <w:spacing w:line="306" w:lineRule="auto"/>
        <w:rPr>
          <w:rFonts w:ascii="Arial"/>
          <w:sz w:val="21"/>
        </w:rPr>
      </w:pPr>
      <w:r>
        <w:drawing>
          <wp:anchor distT="0" distB="0" distL="0" distR="0" simplePos="0" relativeHeight="253583360" behindDoc="0" locked="0" layoutInCell="1" allowOverlap="1">
            <wp:simplePos x="0" y="0"/>
            <wp:positionH relativeFrom="column">
              <wp:posOffset>86328</wp:posOffset>
            </wp:positionH>
            <wp:positionV relativeFrom="paragraph">
              <wp:posOffset>63855</wp:posOffset>
            </wp:positionV>
            <wp:extent cx="116097" cy="498016"/>
            <wp:effectExtent l="0" t="0" r="0" b="0"/>
            <wp:wrapNone/>
            <wp:docPr id="596" name="IM 596"/>
            <wp:cNvGraphicFramePr/>
            <a:graphic>
              <a:graphicData uri="http://schemas.openxmlformats.org/drawingml/2006/picture">
                <pic:pic>
                  <pic:nvPicPr>
                    <pic:cNvPr id="596" name="IM 596"/>
                    <pic:cNvPicPr/>
                  </pic:nvPicPr>
                  <pic:blipFill>
                    <a:blip r:embed="rId423"/>
                    <a:stretch>
                      <a:fillRect/>
                    </a:stretch>
                  </pic:blipFill>
                  <pic:spPr>
                    <a:xfrm rot="0">
                      <a:off x="0" y="0"/>
                      <a:ext cx="116097" cy="498016"/>
                    </a:xfrm>
                    <a:prstGeom prst="rect">
                      <a:avLst/>
                    </a:prstGeom>
                  </pic:spPr>
                </pic:pic>
              </a:graphicData>
            </a:graphic>
          </wp:anchor>
        </w:drawing>
      </w: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spacing w:line="307" w:lineRule="auto"/>
        <w:rPr>
          <w:rFonts w:ascii="Arial"/>
          <w:sz w:val="21"/>
        </w:rPr>
      </w:pPr>
      <w:r/>
    </w:p>
    <w:p>
      <w:pPr>
        <w:ind w:right="3"/>
        <w:spacing w:before="55" w:line="138" w:lineRule="exact"/>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position w:val="-2"/>
        </w:rPr>
        <w:t>-0.02</w:t>
      </w:r>
    </w:p>
    <w:p>
      <w:pPr>
        <w:spacing w:line="14" w:lineRule="auto"/>
        <w:rPr>
          <w:rFonts w:ascii="Arial"/>
          <w:sz w:val="2"/>
        </w:rPr>
      </w:pPr>
      <w:r>
        <w:rPr>
          <w:rFonts w:ascii="Arial" w:hAnsi="Arial" w:eastAsia="Arial" w:cs="Arial"/>
          <w:sz w:val="2"/>
          <w:szCs w:val="2"/>
        </w:rPr>
        <w:br w:type="column"/>
      </w:r>
    </w:p>
    <w:p>
      <w:pPr>
        <w:ind w:left="3342"/>
        <w:spacing w:before="40" w:line="171" w:lineRule="auto"/>
        <w:rPr>
          <w:rFonts w:ascii="Times New Roman" w:hAnsi="Times New Roman" w:eastAsia="Times New Roman" w:cs="Times New Roman"/>
          <w:sz w:val="19"/>
          <w:szCs w:val="19"/>
        </w:rPr>
      </w:pPr>
      <w:r>
        <w:pict>
          <v:shape id="_x0000_s892" style="position:absolute;margin-left:0.613014pt;margin-top:35.5456pt;mso-position-vertical-relative:text;mso-position-horizontal-relative:text;width:363.45pt;height:14.55pt;z-index:253590528;" filled="false" strokecolor="#0000FC" strokeweight="0.75pt" coordsize="7269,291" coordorigin="0,0" path="m7,199l14,199l22,199l29,199l36,199l43,199l51,199l58,199l65,199l72,198l80,198l87,197l94,197l101,196l109,195l116,194l123,193l130,191l138,190l145,188l152,186l159,184l167,182l174,179l181,177l189,174l196,171l203,168l210,165l218,162l225,159l232,156l239,152l247,149l254,145l261,141l268,138l276,134l283,130l290,126l297,122l305,118l312,114l319,111l326,107l334,103l341,99l348,95l356,91l363,87l370,84l377,80l385,76l392,73l399,69l406,66l414,62l421,59l428,56l435,53l443,50l450,47l457,44l464,41l472,39l479,36l486,34l493,31l501,29l508,27l515,25l523,23l530,21l537,19l544,18l552,16l559,15l566,14l573,13l581,11l588,11l595,10l602,9l610,8l617,8l624,8l631,7l639,7l646,7l653,7l660,7l668,7l675,8l682,8l690,9l697,9l704,10l711,11l719,11l726,12l733,13l740,14l748,16l755,17l762,18l769,20l777,21l784,23l791,24l798,26l806,28l813,29l820,31l827,33l835,35l842,37l849,39l857,41l864,43l871,45l878,48l886,50l893,52l900,55l907,57l915,59l922,62l929,64l936,67l944,69l951,72l958,74l965,77l973,80l980,82l987,85l994,87l1002,90l1009,93l1016,95l1023,98l1031,101l1038,103l1045,106l1053,109l1060,112l1067,114l1074,117l1082,120l1089,122l1096,125l1103,128l1111,130l1118,133l1125,136l1132,138l1140,141l1147,144l1154,146l1161,149l1169,151l1176,154l1183,157l1190,159l1198,162l1205,164l1212,167l1220,169l1227,172l1234,174l1241,176l1249,179l1256,181l1263,183l1270,186l1278,188l1285,190l1292,192l1299,195l1307,197l1314,199l1321,201l1328,203l1336,205l1343,207l1350,209l1357,211l1365,213l1372,215l1379,217l1387,219l1394,221l1401,223l1408,225l1416,226l1423,228l1430,230l1437,232l1445,233l1452,235l1459,236l1466,238l1474,239l1481,241l1488,242l1495,244l1503,245l1510,247l1517,248l1524,249l1532,251l1539,252l1546,253l1554,254l1561,256l1568,257l1575,258l1583,259l1590,260l1597,261l1604,262l1612,263l1619,264l1626,265l1633,266l1641,267l1648,268l1655,268l1662,269l1670,270l1677,271l1684,271l1691,272l1699,273l1706,273l1713,274l1721,275l1728,275l1735,276l1742,276l1750,277l1757,277l1764,278l1771,278l1779,279l1786,279l1793,279l1800,280l1808,280l1815,280l1822,280l1829,281l1837,281l1844,281l1851,281l1858,282l1866,282l1873,282l1880,282l1888,282l1895,282l1902,282l1909,282l1917,282l1924,282l1931,282l1938,282l1946,282l1953,282l1960,282l1967,282l1975,282l1982,282l1989,282l1996,281l2004,281l2011,281l2018,281l2025,281l2033,280l2040,280l2047,280l2055,280l2062,279l2069,279l2076,279l2084,279l2091,278l2098,278l2105,278l2113,277l2120,277l2127,276l2134,276l2142,276l2149,275l2156,275l2163,274l2171,274l2178,274l2185,273l2192,273l2200,272l2207,272l2214,271l2222,271l2229,270l2236,270l2243,269l2251,269l2258,268l2265,268l2272,267l2280,267l2287,266l2294,266l2301,265l2309,265l2316,264l2323,264l2330,263l2338,262l2345,262l2352,261l2359,261l2367,260l2374,260l2381,259l2389,258l2396,258l2403,257l2410,257l2418,256l2425,255l2432,255l2439,254l2447,254l2454,253l2461,253l2468,252l2476,251l2483,251l2490,250l2497,249l2505,249l2512,248l2519,248l2526,247l2534,246l2541,246l2548,245l2556,245l2563,244l2570,243l2577,243l2585,242l2592,242l2599,241l2606,240l2614,240l2621,239l2628,239l2635,238l2643,237l2650,237l2657,236l2664,236l2672,235l2679,235l2686,234l2693,233l2701,233l2708,232l2715,232l2723,231l2730,231l2737,230l2744,229l2752,229l2759,228l2766,228l2773,227l2781,227l2788,226l2795,226l2802,225l2810,225l2817,224l2824,223l2831,223l2839,222l2846,222l2853,221l2860,221l2868,220l2875,220l2882,219l2889,219l2897,218l2904,218l2911,217l2919,217l2926,216l2933,216l2940,216l2948,215l2955,215l2962,214l2969,214l2977,213l2984,213l2991,212l2998,212l3006,211l3013,211l3020,211l3027,210l3035,210l3042,209l3049,209l3056,209l3064,208l3071,208l3078,207l3086,207l3093,207l3100,206l3107,206l3115,205l3122,205l3129,205l3136,204l3144,204l3151,204l3158,203l3165,203l3173,203l3180,202l3187,202l3194,202l3202,201l3209,201l3216,201l3223,200l3231,200l3238,200l3245,199l3253,199l3260,199l3267,198l3274,198l3282,198l3289,198l3296,197l3303,197l3311,197l3318,197l3325,196l3332,196l3340,196l3347,195l3354,195l3361,195l3369,195l3376,195l3383,194l3390,194l3398,194l3405,194l3412,193l3420,193l3427,193l3434,193l3441,193l3449,192l3456,192l3463,192l3470,192l3478,192l3485,191l3492,191l3499,191l3507,191l3514,191l3521,191l3528,190l3536,190l3543,190l3550,190l3557,190l3565,190l3572,189l3579,189l3587,189l3594,189l3601,189l3608,189l3616,189l3623,189l3630,188l3637,188l3645,188l3652,188l3659,188l3666,188l3674,188l3681,188l3688,188l3695,187l3703,187l3710,187l3717,187l3724,187l3732,187l3739,187l3746,187l3754,187l3761,187l3768,187l3775,187l3783,186l3790,186l3797,186l3804,186l3812,186l3819,186l3826,186l3833,186l3841,186l3848,186l3855,186l3862,186l3870,186l3877,186l3884,186l3891,186l3899,186l3906,186l3913,186l3921,186l3928,186l3935,186l3942,186l3950,185l3957,185l3964,185l3971,185l3979,185l3986,185l3993,185l4000,185l4008,185l4015,185l4022,185l4029,185l4037,185l4044,185l4051,185l4058,185l4066,185l4073,185l4080,185l4088,185l4095,185l4102,185l4109,185l4117,185l4124,185l4131,185l4138,185l4146,186l4153,186l4160,186l4167,186l4175,186l4182,186l4189,186l4196,186l4204,186l4211,186l4218,186l4225,186l4233,186l4240,186l4247,186l4255,186l4262,186l4269,186l4276,186l4284,186l4291,186l4298,186l4305,186l4313,186l4320,186l4327,186l4334,186l4342,186l4349,186l4356,186l4363,186l4371,187l4378,187l4385,187l4392,187l4400,187l4407,187l4414,187l4422,187l4429,187l4436,187l4443,187l4451,187l4458,187l4465,187l4472,187l4480,187l4487,187l4494,187l4501,187l4509,187l4516,188l4523,188l4530,188l4538,188l4545,188l4552,188l4559,188l4567,188l4574,188l4581,188l4588,188l4596,188l4603,188l4610,188l4618,188l4625,188l4632,188l4639,189l4647,189l4654,189l4661,189l4668,189l4676,189l4683,189l4690,189l4697,189l4705,189l4712,189l4719,189l4726,189l4734,189l4741,189l4748,189l4755,189l4763,190l4770,190l4777,190l4785,190l4792,190l4799,190l4806,190l4814,190l4821,190l4828,190l4835,190l4843,190l4850,190l4857,190l4864,190l4872,190l4879,191l4886,191l4893,191l4901,191l4908,191l4915,191l4922,191l4930,191l4937,191l4944,191l4952,191l4959,191l4966,191l4973,191l4981,191l4988,191l4995,191l5002,192l5010,192l5017,192l5024,192l5031,192l5039,192l5046,192l5053,192l5060,192l5068,192l5075,192l5082,192l5089,192l5097,192l5104,192l5111,192l5119,192l5126,192l5133,193l5140,193l5148,193l5155,193l5162,193l5169,193l5177,193l5184,193l5191,193l5198,193l5206,193l5213,193l5220,193l5227,193l5235,193l5242,193l5249,193l5256,193l5264,193l5271,194l5278,194l5286,194l5293,194l5300,194l5307,194l5315,194l5322,194l5329,194l5336,194l5344,194l5351,194l5358,194l5365,194l5373,194l5380,194l5387,194l5394,194l5402,194l5409,194l5416,194l5423,195l5431,195l5438,195l5445,195l5453,195l5460,195l5467,195l5474,195l5482,195l5489,195l5496,195l5503,195l5511,195l5518,195l5525,195l5532,195l5540,195l5547,195l5554,195l5561,195l5569,195l5576,195l5583,195l5590,195l5598,195l5605,196l5612,196l5620,196l5627,196l5634,196l5641,196l5649,196l5656,196l5663,196l5670,196l5678,196l5685,196l5692,196l5699,196l5707,196l5714,196l5721,196l5728,196l5736,196l5743,196l5750,196l5757,196l5765,196l5772,196l5779,196l5787,196l5794,196l5801,196l5808,196l5816,196l5823,196l5830,197l5837,197l5845,197l5852,197l5859,197l5866,197l5874,197l5881,197l5888,197l5895,197l5903,197l5910,197l5917,197l5924,197l5932,197l5939,197l5946,197l5954,197l5961,197l5968,197l5975,197l5983,197l5990,197l5997,197l6004,197l6012,197l6019,197l6026,197l6033,197l6041,197l6048,197l6055,197l6062,197l6070,197l6077,197l6084,197l6091,197l6099,197l6106,197l6113,197l6121,197l6128,197l6135,197l6142,197l6150,198l6157,198l6164,198l6171,198l6179,198l6186,198l6193,198l6200,198l6208,198l6215,198l6222,198l6229,198l6237,198l6244,198l6251,198l6258,198l6266,198l6273,198l6280,198l6288,198l6295,198l6302,198l6309,198l6317,198l6324,198l6331,198l6338,198l6346,198l6353,198l6360,198l6367,198l6375,198l6382,198l6389,198l6396,198l6404,198l6411,198l6418,198l6425,198l6433,198l6440,198l6447,198l6454,198l6462,198l6469,198l6476,198l6484,198l6491,198l6498,198l6505,198l6513,198l6520,198l6527,198l6534,198l6542,198l6549,198l6556,198l6563,198l6571,198l6578,198l6585,198l6592,198l6600,198l6607,198l6614,198l6621,198l6629,198l6636,198l6643,198l6651,198l6658,198l6665,198l6672,198l6680,198l6687,198l6694,198l6701,198l6709,198l6716,198l6723,198l6730,198l6738,198l6745,198l6752,198l6759,198l6767,198l6774,198l6781,198l6788,198l6796,198l6803,198l6810,198l6818,198l6825,198l6832,198l6839,198l6847,198l6854,198l6861,198l6868,198l6876,198l6883,198l6890,198l6897,198l6905,198l6912,198l6919,198l6926,198l6934,198l6941,198l6948,198l6955,198l6963,198l6970,198l6977,198l6985,198l6992,198l6999,198l7006,198l7014,198l7021,198l7028,198l7035,198l7043,198l7050,198l7057,198l7064,198l7072,198l7079,198l7086,198l7093,198l7101,198l7108,198l7115,198l7122,198l7130,198l7137,198l7144,198l7152,198l7159,198l7166,198l7173,198l7181,198l7188,198l7195,198l7202,198l7210,198l7217,198l7224,198l7231,198l7239,198l7246,198l7253,198l7260,198e">
            <v:stroke miterlimit="10"/>
          </v:shape>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86" w:lineRule="exact"/>
        <w:rPr/>
      </w:pPr>
      <w:r/>
    </w:p>
    <w:tbl>
      <w:tblPr>
        <w:tblStyle w:val="TableNormal"/>
        <w:tblW w:w="7263"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30"/>
        <w:gridCol w:w="725"/>
        <w:gridCol w:w="725"/>
        <w:gridCol w:w="725"/>
        <w:gridCol w:w="725"/>
        <w:gridCol w:w="725"/>
        <w:gridCol w:w="725"/>
        <w:gridCol w:w="725"/>
        <w:gridCol w:w="725"/>
        <w:gridCol w:w="733"/>
      </w:tblGrid>
      <w:tr>
        <w:trPr>
          <w:trHeight w:val="574" w:hRule="atLeast"/>
        </w:trPr>
        <w:tc>
          <w:tcPr>
            <w:tcW w:w="730" w:type="dxa"/>
            <w:vAlign w:val="top"/>
            <w:tcBorders>
              <w:bottom w:val="nil"/>
              <w:top w:val="single" w:color="000000" w:sz="2" w:space="0"/>
            </w:tcBorders>
          </w:tcPr>
          <w:p>
            <w:pPr>
              <w:rPr>
                <w:rFonts w:ascii="Arial"/>
                <w:sz w:val="21"/>
              </w:rPr>
            </w:pPr>
            <w:r>
              <w:pict>
                <v:shape id="_x0000_s894" style="position:absolute;margin-left:-15.9548pt;margin-top:24.7337pt;mso-position-vertical-relative:top-margin-area;mso-position-horizontal-relative:right-margin-area;width:11.35pt;height:2.05pt;z-index:253597696;" filled="false" strokecolor="#CC0000" strokeweight="0.75pt" coordsize="227,40" coordorigin="0,0" path="m0,33l7,32l15,31l22,31l29,30l36,29l44,28l51,28l58,27l66,26l73,25l80,24l87,24l95,23l102,22l109,21l116,20l124,19l131,18l138,18l145,17l153,16l160,15l167,14l174,13l182,12l189,11l196,10l203,10l211,9l218,8l225,7e">
                  <v:stroke miterlimit="10"/>
                </v:shape>
              </w:pict>
            </w:r>
            <w:r/>
          </w:p>
        </w:tc>
        <w:tc>
          <w:tcPr>
            <w:tcW w:w="725" w:type="dxa"/>
            <w:vAlign w:val="top"/>
            <w:tcBorders>
              <w:bottom w:val="nil"/>
              <w:top w:val="single" w:color="000000" w:sz="2" w:space="0"/>
            </w:tcBorders>
          </w:tcPr>
          <w:p>
            <w:pPr>
              <w:rPr>
                <w:rFonts w:ascii="Arial"/>
                <w:sz w:val="21"/>
              </w:rPr>
            </w:pPr>
            <w:r>
              <w:pict>
                <v:shape id="_x0000_s896" style="position:absolute;margin-left:-35.1436pt;margin-top:23.4354pt;mso-position-vertical-relative:top-margin-area;mso-position-horizontal-relative:right-margin-area;width:30.95pt;height:2.05pt;z-index:253593600;" filled="false" strokecolor="#CC0000" strokeweight="0.75pt" coordsize="619,40" coordorigin="0,0" path="m0,20l7,19l15,19l22,18l29,17l37,17l44,16l51,15l58,15l66,14l73,14l80,13l87,13l95,12l102,12l109,11l116,11l124,10l131,10l138,10l145,9l153,9l160,9l167,8l174,8l182,8l189,8l196,8l204,7l211,7l218,7l225,7l233,7l240,7l247,7l254,7l262,7l269,7l276,7l283,7l291,7l298,8l305,8l312,8l320,8l327,8l334,9l341,9l349,9l356,9l363,10l371,10l378,10l385,11l392,11l400,12l407,12l414,13l421,13l429,14l436,14l443,15l450,15l458,16l465,17l472,17l479,18l487,18l494,19l501,20l508,21l516,21l523,22l530,23l538,23l545,24l552,25l559,26l567,27l574,28l581,28l588,29l596,30l603,31l610,32l617,33e">
                  <v:stroke miterlimit="10"/>
                </v:shape>
              </w:pict>
            </w:r>
            <w:r/>
          </w:p>
        </w:tc>
        <w:tc>
          <w:tcPr>
            <w:tcW w:w="725" w:type="dxa"/>
            <w:vAlign w:val="top"/>
            <w:tcBorders>
              <w:bottom w:val="nil"/>
              <w:top w:val="single" w:color="000000" w:sz="2" w:space="0"/>
            </w:tcBorders>
          </w:tcPr>
          <w:p>
            <w:pPr>
              <w:rPr>
                <w:rFonts w:ascii="Arial"/>
                <w:sz w:val="21"/>
              </w:rPr>
            </w:pPr>
            <w:r>
              <w:pict>
                <v:shape id="_x0000_s898" style="position:absolute;margin-left:-35.1065pt;margin-top:25.456pt;mso-position-vertical-relative:top-margin-area;mso-position-horizontal-relative:right-margin-area;width:4.15pt;height:1.35pt;z-index:253595648;" filled="false" strokecolor="#CC0000" strokeweight="0.75pt" coordsize="83,27" coordorigin="0,0" path="m1,7l8,8l15,9l22,10l30,11l37,12l44,13l51,14l59,15l66,16l73,17l80,18e">
                  <v:stroke miterlimit="10"/>
                </v:shape>
              </w:pict>
            </w:r>
            <w:r/>
          </w:p>
        </w:tc>
        <w:tc>
          <w:tcPr>
            <w:tcW w:w="725" w:type="dxa"/>
            <w:vAlign w:val="top"/>
            <w:tcBorders>
              <w:bottom w:val="nil"/>
              <w:top w:val="single" w:color="000000" w:sz="2" w:space="0"/>
            </w:tcBorders>
          </w:tcPr>
          <w:p>
            <w:pPr>
              <w:rPr>
                <w:rFonts w:ascii="Arial"/>
                <w:sz w:val="21"/>
              </w:rPr>
            </w:pPr>
            <w:r/>
          </w:p>
        </w:tc>
        <w:tc>
          <w:tcPr>
            <w:tcW w:w="725" w:type="dxa"/>
            <w:vAlign w:val="top"/>
            <w:tcBorders>
              <w:bottom w:val="nil"/>
              <w:top w:val="single" w:color="000000" w:sz="2" w:space="0"/>
            </w:tcBorders>
          </w:tcPr>
          <w:p>
            <w:pPr>
              <w:rPr>
                <w:rFonts w:ascii="Arial"/>
                <w:sz w:val="21"/>
              </w:rPr>
            </w:pPr>
            <w:r/>
          </w:p>
        </w:tc>
        <w:tc>
          <w:tcPr>
            <w:tcW w:w="725" w:type="dxa"/>
            <w:vAlign w:val="top"/>
            <w:tcBorders>
              <w:bottom w:val="nil"/>
              <w:top w:val="single" w:color="000000" w:sz="2" w:space="0"/>
            </w:tcBorders>
          </w:tcPr>
          <w:p>
            <w:pPr>
              <w:rPr>
                <w:rFonts w:ascii="Arial"/>
                <w:sz w:val="21"/>
              </w:rPr>
            </w:pPr>
            <w:r/>
          </w:p>
        </w:tc>
        <w:tc>
          <w:tcPr>
            <w:tcW w:w="725" w:type="dxa"/>
            <w:vAlign w:val="top"/>
            <w:tcBorders>
              <w:bottom w:val="nil"/>
              <w:top w:val="single" w:color="000000" w:sz="2" w:space="0"/>
            </w:tcBorders>
          </w:tcPr>
          <w:p>
            <w:pPr>
              <w:rPr>
                <w:rFonts w:ascii="Arial"/>
                <w:sz w:val="21"/>
              </w:rPr>
            </w:pPr>
            <w:r>
              <w:pict>
                <v:shape id="_x0000_s900" style="position:absolute;margin-left:-22.5164pt;margin-top:25.0781pt;mso-position-vertical-relative:top-margin-area;mso-position-horizontal-relative:right-margin-area;width:20.75pt;height:1.7pt;z-index:253596672;" filled="false" strokecolor="#CC0000" strokeweight="0.75pt" coordsize="415,34" coordorigin="0,0" path="m0,26l7,25l14,25l22,25l29,24l36,24l43,24l51,23l58,23l65,22l72,22l80,22l87,21l94,21l102,21l109,20l116,20l123,20l131,19l138,19l145,19l152,18l160,18l167,17l174,17l181,17l189,16l196,16l203,16l210,15l218,15l225,15l232,14l239,14l247,14l254,14l261,13l269,13l276,13l283,12l290,12l298,12l305,11l312,11l319,11l327,10l334,10l341,10l348,10l356,9l363,9l370,9l377,8l385,8l392,8l399,8l406,7l414,7e">
                  <v:stroke miterlimit="10"/>
                </v:shape>
              </w:pict>
            </w:r>
            <w:r/>
          </w:p>
        </w:tc>
        <w:tc>
          <w:tcPr>
            <w:tcW w:w="725" w:type="dxa"/>
            <w:vAlign w:val="top"/>
            <w:tcBorders>
              <w:bottom w:val="nil"/>
              <w:top w:val="single" w:color="000000" w:sz="2" w:space="0"/>
            </w:tcBorders>
          </w:tcPr>
          <w:p>
            <w:pPr>
              <w:rPr>
                <w:rFonts w:ascii="Arial"/>
                <w:sz w:val="21"/>
              </w:rPr>
            </w:pPr>
            <w:r>
              <w:pict>
                <v:shape id="_x0000_s902" style="position:absolute;margin-left:-32.9842pt;margin-top:24.2019pt;mso-position-vertical-relative:top-margin-area;mso-position-horizontal-relative:right-margin-area;width:31.65pt;height:1.45pt;z-index:253592576;" filled="false" strokecolor="#CC0000" strokeweight="0.75pt" coordsize="632,29" coordorigin="0,0" path="m0,21l7,21l14,20l22,20l29,20l36,20l43,19l51,19l58,19l65,19l72,18l80,18l87,18l94,18l101,18l109,17l116,17l123,17l130,17l138,17l145,16l152,16l159,16l167,16l174,15l181,15l189,15l196,15l203,15l210,15l218,14l225,14l232,14l239,14l247,14l254,13l261,13l268,13l276,13l283,13l290,13l297,12l305,12l312,12l319,12l326,12l334,12l341,11l348,11l356,11l363,11l370,11l377,11l385,11l392,10l399,10l406,10l414,10l421,10l428,10l435,10l443,10l450,9l457,9l464,9l472,9l479,9l486,9l493,9l501,9l508,9l515,8l523,8l530,8l537,8l544,8l552,8l559,8l566,8l573,8l581,8l588,7l595,7l602,7l610,7l617,7l624,7l631,7e">
                  <v:stroke miterlimit="10"/>
                </v:shape>
              </w:pict>
            </w:r>
            <w:r/>
          </w:p>
        </w:tc>
        <w:tc>
          <w:tcPr>
            <w:tcW w:w="725" w:type="dxa"/>
            <w:vAlign w:val="top"/>
            <w:tcBorders>
              <w:bottom w:val="nil"/>
              <w:top w:val="single" w:color="000000" w:sz="2" w:space="0"/>
            </w:tcBorders>
          </w:tcPr>
          <w:p>
            <w:pPr>
              <w:rPr>
                <w:rFonts w:ascii="Arial"/>
                <w:sz w:val="21"/>
              </w:rPr>
            </w:pPr>
            <w:r>
              <w:pict>
                <v:rect id="_x0000_s904" style="position:absolute;margin-left:-32.1942pt;margin-top:24.1298pt;mso-position-vertical-relative:top-margin-area;mso-position-horizontal-relative:right-margin-area;width:31.25pt;height:0.9pt;z-index:253594624;" fillcolor="#CC0000" filled="true" stroked="false">
                  <v:fill opacity="0.439216"/>
                </v:rect>
              </w:pict>
            </w:r>
            <w:r/>
          </w:p>
        </w:tc>
        <w:tc>
          <w:tcPr>
            <w:tcW w:w="733" w:type="dxa"/>
            <w:vAlign w:val="top"/>
            <w:tcBorders>
              <w:bottom w:val="nil"/>
              <w:top w:val="single" w:color="000000" w:sz="2" w:space="0"/>
            </w:tcBorders>
          </w:tcPr>
          <w:p>
            <w:pPr>
              <w:rPr>
                <w:rFonts w:ascii="Arial"/>
                <w:sz w:val="21"/>
              </w:rPr>
            </w:pPr>
            <w:r>
              <w:pict>
                <v:shape id="_x0000_s906" style="position:absolute;margin-left:-32.1809pt;margin-top:24.3439pt;mso-position-vertical-relative:top-margin-area;mso-position-horizontal-relative:right-margin-area;width:31.25pt;height:1.4pt;z-index:253591552;" filled="false" strokecolor="#CC0000" strokeweight="0.75pt" coordsize="625,27" coordorigin="0,0" path="m0,7l7,7l14,7l21,7l29,7l36,8l43,8l50,8l58,8l65,8l72,8l79,8l87,8l94,8l101,9l109,9l116,9l123,9l130,9l138,9l145,9l152,9l159,10l167,10l174,10l181,10l188,10l196,10l203,10l210,11l217,11l225,11l232,11l239,11l246,11l254,11l261,11l268,12l276,12l283,12l290,12l297,12l305,12l312,12l319,13l326,13l334,13l341,13l348,13l355,13l363,13l370,14l377,14l384,14l392,14l399,14l406,14l413,15l421,15l428,15l435,15l443,15l450,15l457,15l464,16l472,16l479,16l486,16l493,16l501,16l508,17l515,17l522,17l530,17l537,17l544,17l551,18l559,18l566,18l573,18l580,18l588,18l595,19l602,19l610,19l617,19l624,19e">
                  <v:stroke miterlimit="10"/>
                </v:shape>
              </w:pict>
            </w:r>
            <w:r/>
          </w:p>
        </w:tc>
      </w:tr>
      <w:tr>
        <w:trPr>
          <w:trHeight w:val="505" w:hRule="atLeast"/>
        </w:trPr>
        <w:tc>
          <w:tcPr>
            <w:tcW w:w="730" w:type="dxa"/>
            <w:vAlign w:val="top"/>
            <w:tcBorders>
              <w:top w:val="nil"/>
              <w:left w:val="single" w:color="000000" w:sz="4" w:space="0"/>
              <w:right w:val="single" w:color="000000" w:sz="4" w:space="0"/>
              <w:bottom w:val="single" w:color="000000" w:sz="2" w:space="0"/>
            </w:tcBorders>
          </w:tcPr>
          <w:p>
            <w:pPr>
              <w:rPr>
                <w:rFonts w:ascii="Arial"/>
                <w:sz w:val="21"/>
              </w:rPr>
            </w:pPr>
            <w:r/>
          </w:p>
        </w:tc>
        <w:tc>
          <w:tcPr>
            <w:tcW w:w="725" w:type="dxa"/>
            <w:vAlign w:val="top"/>
            <w:tcBorders>
              <w:top w:val="nil"/>
              <w:bottom w:val="single" w:color="000000" w:sz="2" w:space="0"/>
            </w:tcBorders>
          </w:tcPr>
          <w:p>
            <w:pPr>
              <w:rPr>
                <w:rFonts w:ascii="Arial"/>
                <w:sz w:val="21"/>
              </w:rPr>
            </w:pPr>
            <w:r/>
          </w:p>
        </w:tc>
        <w:tc>
          <w:tcPr>
            <w:tcW w:w="725" w:type="dxa"/>
            <w:vAlign w:val="top"/>
            <w:tcBorders>
              <w:top w:val="nil"/>
              <w:bottom w:val="single" w:color="000000" w:sz="2" w:space="0"/>
            </w:tcBorders>
          </w:tcPr>
          <w:p>
            <w:pPr>
              <w:rPr>
                <w:rFonts w:ascii="Arial"/>
                <w:sz w:val="21"/>
              </w:rPr>
            </w:pPr>
            <w:r/>
          </w:p>
        </w:tc>
        <w:tc>
          <w:tcPr>
            <w:tcW w:w="725" w:type="dxa"/>
            <w:vAlign w:val="top"/>
            <w:tcBorders>
              <w:top w:val="nil"/>
              <w:bottom w:val="single" w:color="000000" w:sz="2" w:space="0"/>
            </w:tcBorders>
          </w:tcPr>
          <w:p>
            <w:pPr>
              <w:rPr>
                <w:rFonts w:ascii="Arial"/>
                <w:sz w:val="21"/>
              </w:rPr>
            </w:pPr>
            <w:r/>
          </w:p>
        </w:tc>
        <w:tc>
          <w:tcPr>
            <w:tcW w:w="725" w:type="dxa"/>
            <w:vAlign w:val="top"/>
            <w:tcBorders>
              <w:top w:val="nil"/>
              <w:bottom w:val="single" w:color="000000" w:sz="2" w:space="0"/>
            </w:tcBorders>
          </w:tcPr>
          <w:p>
            <w:pPr>
              <w:rPr>
                <w:rFonts w:ascii="Arial"/>
                <w:sz w:val="21"/>
              </w:rPr>
            </w:pPr>
            <w:r/>
          </w:p>
        </w:tc>
        <w:tc>
          <w:tcPr>
            <w:tcW w:w="725" w:type="dxa"/>
            <w:vAlign w:val="top"/>
            <w:tcBorders>
              <w:top w:val="nil"/>
              <w:bottom w:val="single" w:color="000000" w:sz="2" w:space="0"/>
            </w:tcBorders>
          </w:tcPr>
          <w:p>
            <w:pPr>
              <w:rPr>
                <w:rFonts w:ascii="Arial"/>
                <w:sz w:val="21"/>
              </w:rPr>
            </w:pPr>
            <w:r/>
          </w:p>
        </w:tc>
        <w:tc>
          <w:tcPr>
            <w:tcW w:w="725" w:type="dxa"/>
            <w:vAlign w:val="top"/>
            <w:tcBorders>
              <w:top w:val="nil"/>
              <w:bottom w:val="single" w:color="000000" w:sz="2" w:space="0"/>
            </w:tcBorders>
          </w:tcPr>
          <w:p>
            <w:pPr>
              <w:rPr>
                <w:rFonts w:ascii="Arial"/>
                <w:sz w:val="21"/>
              </w:rPr>
            </w:pPr>
            <w:r/>
          </w:p>
        </w:tc>
        <w:tc>
          <w:tcPr>
            <w:tcW w:w="725" w:type="dxa"/>
            <w:vAlign w:val="top"/>
            <w:tcBorders>
              <w:top w:val="nil"/>
              <w:bottom w:val="single" w:color="000000" w:sz="2" w:space="0"/>
            </w:tcBorders>
          </w:tcPr>
          <w:p>
            <w:pPr>
              <w:rPr>
                <w:rFonts w:ascii="Arial"/>
                <w:sz w:val="21"/>
              </w:rPr>
            </w:pPr>
            <w:r/>
          </w:p>
        </w:tc>
        <w:tc>
          <w:tcPr>
            <w:tcW w:w="725" w:type="dxa"/>
            <w:vAlign w:val="top"/>
            <w:tcBorders>
              <w:top w:val="nil"/>
              <w:bottom w:val="single" w:color="000000" w:sz="2" w:space="0"/>
            </w:tcBorders>
          </w:tcPr>
          <w:p>
            <w:pPr>
              <w:rPr>
                <w:rFonts w:ascii="Arial"/>
                <w:sz w:val="21"/>
              </w:rPr>
            </w:pPr>
            <w:r/>
          </w:p>
        </w:tc>
        <w:tc>
          <w:tcPr>
            <w:tcW w:w="733" w:type="dxa"/>
            <w:vAlign w:val="top"/>
            <w:tcBorders>
              <w:top w:val="nil"/>
              <w:bottom w:val="single" w:color="000000" w:sz="2" w:space="0"/>
            </w:tcBorders>
          </w:tcPr>
          <w:p>
            <w:pPr>
              <w:rPr>
                <w:rFonts w:ascii="Arial"/>
                <w:sz w:val="21"/>
              </w:rPr>
            </w:pPr>
            <w:r/>
          </w:p>
        </w:tc>
      </w:tr>
    </w:tbl>
    <w:p>
      <w:pPr>
        <w:spacing w:line="73" w:lineRule="exact"/>
        <w:rPr>
          <w:rFonts w:ascii="Arial"/>
          <w:sz w:val="6"/>
        </w:rPr>
      </w:pPr>
      <w:r/>
    </w:p>
    <w:p>
      <w:pPr>
        <w:spacing w:line="73" w:lineRule="exact"/>
        <w:sectPr>
          <w:type w:val="continuous"/>
          <w:pgSz w:w="11906" w:h="16838"/>
          <w:pgMar w:top="1051" w:right="1302" w:bottom="993" w:left="1417" w:header="745" w:footer="807" w:gutter="0"/>
          <w:cols w:equalWidth="0" w:num="2">
            <w:col w:w="831" w:space="75"/>
            <w:col w:w="8281" w:space="0"/>
          </w:cols>
        </w:sectPr>
        <w:rPr>
          <w:rFonts w:ascii="Arial" w:hAnsi="Arial" w:eastAsia="Arial" w:cs="Arial"/>
          <w:sz w:val="6"/>
          <w:szCs w:val="6"/>
        </w:rPr>
      </w:pPr>
    </w:p>
    <w:p>
      <w:pPr>
        <w:ind w:left="867"/>
        <w:spacing w:before="56"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0              1              2              3</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2"/>
        </w:rPr>
        <w:t>4              5              6             7              8       </w:t>
      </w:r>
      <w:r>
        <w:rPr>
          <w:rFonts w:ascii="Times New Roman" w:hAnsi="Times New Roman" w:eastAsia="Times New Roman" w:cs="Times New Roman"/>
          <w:sz w:val="19"/>
          <w:szCs w:val="19"/>
          <w:spacing w:val="-3"/>
        </w:rPr>
        <w:t xml:space="preserve">       9              10</w:t>
      </w:r>
    </w:p>
    <w:p>
      <w:pPr>
        <w:ind w:left="4247"/>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22" w:lineRule="exact"/>
        <w:rPr/>
      </w:pPr>
      <w:r/>
    </w:p>
    <w:p>
      <w:pPr>
        <w:spacing w:line="22" w:lineRule="exact"/>
        <w:sectPr>
          <w:type w:val="continuous"/>
          <w:pgSz w:w="11906" w:h="16838"/>
          <w:pgMar w:top="1051" w:right="1302" w:bottom="993" w:left="1417" w:header="745" w:footer="807" w:gutter="0"/>
          <w:cols w:equalWidth="0" w:num="1">
            <w:col w:w="9186" w:space="0"/>
          </w:cols>
        </w:sectPr>
        <w:rPr/>
      </w:pPr>
    </w:p>
    <w:p>
      <w:pPr>
        <w:spacing w:before="8" w:line="194" w:lineRule="auto"/>
        <w:jc w:val="right"/>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3581312" behindDoc="0" locked="0" layoutInCell="1" allowOverlap="1">
                <wp:simplePos x="0" y="0"/>
                <wp:positionH relativeFrom="column">
                  <wp:posOffset>-302329</wp:posOffset>
                </wp:positionH>
                <wp:positionV relativeFrom="paragraph">
                  <wp:posOffset>315280</wp:posOffset>
                </wp:positionV>
                <wp:extent cx="798194" cy="141604"/>
                <wp:effectExtent l="0" t="0" r="0" b="0"/>
                <wp:wrapNone/>
                <wp:docPr id="598" name="TextBox 598"/>
                <wp:cNvGraphicFramePr/>
                <a:graphic>
                  <a:graphicData uri="http://schemas.microsoft.com/office/word/2010/wordprocessingShape">
                    <wps:wsp>
                      <wps:cNvPr id="598" name="TextBox 598"/>
                      <wps:cNvSpPr txBox="1"/>
                      <wps:spPr>
                        <a:xfrm rot="16200000">
                          <a:off x="-302329" y="315280"/>
                          <a:ext cx="798194"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Z</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08" style="position:absolute;margin-left:-23.8055pt;margin-top:24.8252pt;mso-position-vertical-relative:text;mso-position-horizontal-relative:text;width:62.85pt;height:11.15pt;z-index:253581312;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Z</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(m)</w:t>
                      </w:r>
                    </w:p>
                  </w:txbxContent>
                </v:textbox>
              </v:shape>
            </w:pict>
          </mc:Fallback>
        </mc:AlternateContent>
      </w:r>
      <w:r>
        <w:rPr>
          <w:rFonts w:ascii="Times New Roman" w:hAnsi="Times New Roman" w:eastAsia="Times New Roman" w:cs="Times New Roman"/>
          <w:sz w:val="19"/>
          <w:szCs w:val="19"/>
          <w:spacing w:val="2"/>
        </w:rPr>
        <w:t>-9.95</w:t>
      </w:r>
    </w:p>
    <w:p>
      <w:pPr>
        <w:spacing w:line="306" w:lineRule="auto"/>
        <w:rPr>
          <w:rFonts w:ascii="Arial"/>
          <w:sz w:val="21"/>
        </w:rPr>
      </w:pPr>
      <w:r>
        <w:drawing>
          <wp:anchor distT="0" distB="0" distL="0" distR="0" simplePos="0" relativeHeight="253584384" behindDoc="0" locked="0" layoutInCell="1" allowOverlap="1">
            <wp:simplePos x="0" y="0"/>
            <wp:positionH relativeFrom="column">
              <wp:posOffset>22822</wp:posOffset>
            </wp:positionH>
            <wp:positionV relativeFrom="paragraph">
              <wp:posOffset>70206</wp:posOffset>
            </wp:positionV>
            <wp:extent cx="116097" cy="498016"/>
            <wp:effectExtent l="0" t="0" r="0" b="0"/>
            <wp:wrapNone/>
            <wp:docPr id="600" name="IM 600"/>
            <wp:cNvGraphicFramePr/>
            <a:graphic>
              <a:graphicData uri="http://schemas.openxmlformats.org/drawingml/2006/picture">
                <pic:pic>
                  <pic:nvPicPr>
                    <pic:cNvPr id="600" name="IM 600"/>
                    <pic:cNvPicPr/>
                  </pic:nvPicPr>
                  <pic:blipFill>
                    <a:blip r:embed="rId424"/>
                    <a:stretch>
                      <a:fillRect/>
                    </a:stretch>
                  </pic:blipFill>
                  <pic:spPr>
                    <a:xfrm rot="0">
                      <a:off x="0" y="0"/>
                      <a:ext cx="116097" cy="498016"/>
                    </a:xfrm>
                    <a:prstGeom prst="rect">
                      <a:avLst/>
                    </a:prstGeom>
                  </pic:spPr>
                </pic:pic>
              </a:graphicData>
            </a:graphic>
          </wp:anchor>
        </w:drawing>
      </w:r>
      <w:r/>
    </w:p>
    <w:p>
      <w:pPr>
        <w:spacing w:before="56"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w:t>
      </w:r>
    </w:p>
    <w:p>
      <w:pPr>
        <w:spacing w:line="306" w:lineRule="auto"/>
        <w:rPr>
          <w:rFonts w:ascii="Arial"/>
          <w:sz w:val="21"/>
        </w:rPr>
      </w:pP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-10.05</w:t>
      </w:r>
    </w:p>
    <w:p>
      <w:pPr>
        <w:spacing w:line="14" w:lineRule="auto"/>
        <w:rPr>
          <w:rFonts w:ascii="Arial"/>
          <w:sz w:val="2"/>
        </w:rPr>
      </w:pPr>
      <w:r>
        <w:rPr>
          <w:rFonts w:ascii="Arial" w:hAnsi="Arial" w:eastAsia="Arial" w:cs="Arial"/>
          <w:sz w:val="2"/>
          <w:szCs w:val="2"/>
        </w:rPr>
        <w:br w:type="column"/>
      </w:r>
      <w:r>
        <w:pict>
          <v:shape id="_x0000_s910" style="position:absolute;margin-left:2.5032pt;margin-top:27.5187pt;mso-position-vertical-relative:text;mso-position-horizontal-relative:text;width:363.45pt;height:8.9pt;z-index:253586432;" filled="false" strokecolor="#0000FC" strokeweight="0.75pt" coordsize="7269,177" coordorigin="0,0" path="m7,65l14,66l22,67l29,69l36,70l43,72l51,74l58,76l65,77l72,79l80,81l87,84l94,86l101,88l109,90l116,92l123,95l130,97l138,100l145,102l152,104l159,107l167,109l174,112l181,114l189,116l196,119l203,121l210,124l218,126l225,128l232,130l239,133l247,135l254,137l261,139l268,141l276,143l283,145l290,147l297,148l305,150l312,152l319,153l326,155l334,156l341,157l348,159l356,160l363,161l370,162l377,163l385,164l392,165l399,166l406,166l414,167l421,168l428,168l435,169l443,169l450,169l457,169l464,169l472,170l479,170l486,169l493,169l501,169l508,169l515,169l523,168l530,168l537,167l544,167l552,166l559,165l566,165l573,164l581,163l588,162l595,161l602,160l610,159l617,158l624,157l631,156l639,155l646,153l653,152l660,151l668,149l675,148l682,147l690,145l697,144l704,142l711,141l719,139l726,138l733,136l740,134l748,133l755,131l762,129l769,128l777,126l784,124l791,122l798,121l806,119l813,117l820,115l827,114l835,112l842,110l849,108l857,106l864,105l871,103l878,101l886,99l893,97l900,95l907,94l915,92l922,90l929,88l936,87l944,85l951,83l958,81l965,80l973,78l980,76l987,74l994,73l1002,71l1009,69l1016,68l1023,66l1031,64l1038,63l1045,61l1053,60l1060,58l1067,57l1074,55l1082,54l1089,52l1096,51l1103,49l1111,48l1118,46l1125,45l1132,44l1140,42l1147,41l1154,40l1161,39l1169,37l1176,36l1183,35l1190,34l1198,33l1205,32l1212,31l1220,29l1227,28l1234,27l1241,26l1249,26l1256,25l1263,24l1270,23l1278,22l1285,21l1292,20l1299,20l1307,19l1314,18l1321,17l1328,17l1336,16l1343,15l1350,15l1357,14l1365,14l1372,13l1379,13l1387,12l1394,12l1401,11l1408,11l1416,10l1423,10l1430,10l1437,9l1445,9l1452,9l1459,8l1466,8l1474,8l1481,8l1488,8l1495,7l1503,7l1510,7l1517,7l1524,7l1532,7l1539,7l1546,7l1554,7l1561,7l1568,7l1575,7l1583,7l1590,7l1597,7l1604,8l1612,8l1619,8l1626,8l1633,8l1641,8l1648,9l1655,9l1662,9l1670,9l1677,10l1684,10l1691,10l1699,11l1706,11l1713,11l1721,12l1728,12l1735,12l1742,13l1750,13l1757,14l1764,14l1771,14l1779,15l1786,15l1793,16l1800,16l1808,17l1815,17l1822,18l1829,18l1837,19l1844,19l1851,20l1858,20l1866,21l1873,21l1880,22l1888,22l1895,23l1902,23l1909,24l1917,25l1924,25l1931,26l1938,26l1946,27l1953,27l1960,28l1967,29l1975,29l1982,30l1989,30l1996,31l2004,32l2011,32l2018,33l2025,33l2033,34l2040,34l2047,35l2055,36l2062,36l2069,37l2076,37l2084,38l2091,39l2098,39l2105,40l2113,40l2120,41l2127,41l2134,42l2142,43l2149,43l2156,44l2163,44l2171,45l2178,45l2185,46l2192,46l2200,47l2207,48l2214,48l2222,49l2229,49l2236,50l2243,50l2251,51l2258,51l2265,52l2272,52l2280,53l2287,53l2294,54l2301,54l2309,55l2316,55l2323,55l2330,56l2338,56l2345,57l2352,57l2359,58l2367,58l2374,59l2381,59l2389,59l2396,60l2403,60l2410,61l2418,61l2425,61l2432,62l2439,62l2447,62l2454,63l2461,63l2468,64l2476,64l2483,64l2490,64l2497,65l2505,65l2512,65l2519,66l2526,66l2534,66l2541,67l2548,67l2556,67l2563,67l2570,68l2577,68l2585,68l2592,68l2599,69l2606,69l2614,69l2621,69l2628,70l2635,70l2643,70l2650,70l2657,70l2664,71l2672,71l2679,71l2686,71l2693,71l2701,71l2708,71l2715,72l2723,72l2730,72l2737,72l2744,72l2752,72l2759,72l2766,73l2773,73l2781,73l2788,73l2795,73l2802,73l2810,73l2817,73l2824,73l2831,73l2839,73l2846,73l2853,73l2860,74l2868,74l2875,74l2882,74l2889,74l2897,74l2904,74l2911,74l2919,74l2926,74l2933,74l2940,74l2948,74l2955,74l2962,74l2969,74l2977,74l2984,74l2991,74l2998,74l3006,74l3013,74l3020,74l3027,74l3035,74l3042,74l3049,74l3056,74l3064,74l3071,73l3078,73l3086,73l3093,73l3100,73l3107,73l3115,73l3122,73l3129,73l3136,73l3144,73l3151,73l3158,73l3165,73l3173,73l3180,73l3187,73l3194,72l3202,72l3209,72l3216,72l3223,72l3231,72l3238,72l3245,72l3253,72l3260,72l3267,72l3274,72l3282,72l3289,71l3296,71l3303,71l3311,71l3318,71l3325,71l3332,71l3340,71l3347,71l3354,71l3361,71l3369,70l3376,70l3383,70l3390,70l3398,70l3405,70l3412,70l3420,70l3427,70l3434,70l3441,70l3449,70l3456,69l3463,69l3470,69l3478,69l3485,69l3492,69l3499,69l3507,69l3514,69l3521,69l3528,69l3536,68l3543,68l3550,68l3557,68l3565,68l3572,68l3579,68l3587,68l3594,68l3601,68l3608,68l3616,68l3623,68l3630,67l3637,67l3645,67l3652,67l3659,67l3666,67l3674,67l3681,67l3688,67l3695,67l3703,67l3710,67l3717,67l3724,67l3732,66l3739,66l3746,66l3754,66l3761,66l3768,66l3775,66l3783,66l3790,66l3797,66l3804,66l3812,66l3819,66l3826,66l3833,66l3841,66l3848,66l3855,66l3862,65l3870,65l3877,65l3884,65l3891,65l3899,65l3906,65l3913,65l3921,65l3928,65l3935,65l3942,65l3950,65l3957,65l3964,65l3971,65l3979,65l3986,65l3993,65l4000,65l4008,65l4015,65l4022,65l4029,65l4037,65l4044,65l4051,65l4058,65l4066,64l4073,64l4080,64l4088,64l4095,64l4102,64l4109,64l4117,64l4124,64l4131,64l4138,64l4146,64l4153,64l4160,64l4167,64l4175,64l4182,64l4189,64l4196,64l4204,64l4211,64l4218,64l4225,64l4233,64l4240,64l4247,64l4255,64l4262,64l4269,64l4276,64l4284,64l4291,64l4298,64l4305,64l4313,64l4320,64l4327,64l4334,64l4342,64l4349,64l4356,64l4363,64l4371,64l4378,64l4385,64l4392,64l4400,64l4407,64l4414,64l4422,64l4429,64l4436,64l4443,64l4451,64l4458,64l4465,64l4472,64l4480,64l4487,64l4494,64l4501,64l4509,64l4516,64l4523,64l4530,64l4538,64l4545,64l4552,64l4559,64l4567,64l4574,64l4581,64l4588,64l4596,64l4603,64l4610,64l4618,64l4625,64l4632,64l4639,64l4647,64l4654,64l4661,64l4668,64l4676,64l4683,64l4690,64l4697,64l4705,64l4712,64l4719,64l4726,64l4734,64l4741,64l4748,65l4755,65l4763,65l4770,65l4777,65l4785,65l4792,65l4799,65l4806,65l4814,65l4821,65l4828,65l4835,65l4843,65l4850,65l4857,65l4864,65l4872,65l4879,65l4886,65l4893,65l4901,65l4908,65l4915,65l4922,65l4930,65l4937,65l4944,65l4952,65l4959,65l4966,65l4973,65l4981,65l4988,65l4995,65l5002,65l5010,65l5017,65l5024,65l5031,65l5039,65l5046,65l5053,65l5060,65l5068,65l5075,65l5082,65l5089,65l5097,65l5104,65l5111,65l5119,65l5126,65l5133,65l5140,65l5148,65l5155,65l5162,65l5169,65l5177,65l5184,65l5191,65l5198,65l5206,65l5213,65l5220,65l5227,65l5235,65l5242,65l5249,65l5256,65l5264,65l5271,65l5278,65l5286,65l5293,65l5300,65l5307,65l5315,65l5322,65l5329,65l5336,65l5344,65l5351,65l5358,65l5365,65l5373,65l5380,65l5387,65l5394,65l5402,65l5409,65l5416,65l5423,65l5431,65l5438,65l5445,65l5453,65l5460,65l5467,65l5474,65l5482,65l5489,65l5496,65l5503,65l5511,65l5518,65l5525,65l5532,65l5540,65l5547,65l5554,65l5561,65l5569,65l5576,65l5583,65l5590,65l5598,65l5605,65l5612,65l5620,65l5627,65l5634,65l5641,65l5649,65l5656,65l5663,65l5670,65l5678,65l5685,65l5692,65l5699,65l5707,65l5714,65l5721,65l5728,65l5736,65l5743,65l5750,65l5757,65l5765,65l5772,65l5779,65l5787,65l5794,65l5801,65l5808,65l5816,65l5823,65l5830,65l5837,65l5845,65l5852,65l5859,65l5866,65l5874,65l5881,65l5888,65l5895,65l5903,65l5910,65l5917,65l5924,65l5932,65l5939,65l5946,65l5954,65l5961,65l5968,65l5975,65l5983,65l5990,65l5997,65l6004,65l6012,65l6019,65l6026,65l6033,65l6041,65l6048,65l6055,65l6062,65l6070,65l6077,65l6084,65l6091,65l6099,65l6106,65l6113,65l6121,65l6128,65l6135,65l6142,65l6150,65l6157,65l6164,65l6171,65l6179,65l6186,65l6193,65l6200,65l6208,65l6215,65l6222,65l6229,65l6237,65l6244,65l6251,65l6258,65l6266,65l6273,65l6280,65l6288,65l6295,65l6302,65l6309,65l6317,65l6324,65l6331,65l6338,65l6346,65l6353,65l6360,65l6367,65l6375,65l6382,65l6389,65l6396,65l6404,65l6411,65l6418,65l6425,65l6433,65l6440,65l6447,65l6454,65l6462,65l6469,65l6476,65l6484,65l6491,65l6498,65l6505,65l6513,65l6520,65l6527,65l6534,65l6542,65l6549,65l6556,65l6563,65l6571,65l6578,65l6585,65l6592,65l6600,65l6607,65l6614,65l6621,65l6629,65l6636,65l6643,65l6651,65l6658,65l6665,65l6672,65l6680,65l6687,65l6694,65l6701,65l6709,65l6716,65l6723,65l6730,65l6738,65l6745,65l6752,65l6759,65l6767,65l6774,65l6781,65l6788,65l6796,65l6803,65l6810,65l6818,65l6825,65l6832,65l6839,65l6847,65l6854,65l6861,65l6868,65l6876,65l6883,65l6890,65l6897,65l6905,65l6912,65l6919,65l6926,65l6934,65l6941,65l6948,65l6955,65l6963,65l6970,65l6977,65l6985,65l6992,65l6999,65l7006,65l7014,65l7021,65l7028,65l7035,65l7043,65l7050,65l7057,65l7064,65l7072,65l7079,65l7086,65l7093,65l7101,65l7108,65l7115,65l7122,65l7130,65l7137,65l7144,65l7152,65l7159,65l7166,65l7173,65l7181,65l7188,65l7195,65l7202,65l7210,65l7217,65l7224,65l7231,65l7239,65l7246,65l7253,65l7260,65e">
            <v:stroke miterlimit="10"/>
          </v:shape>
        </w:pict>
      </w:r>
    </w:p>
    <w:p>
      <w:pPr>
        <w:spacing w:line="63" w:lineRule="exact"/>
        <w:rPr/>
      </w:pPr>
      <w:r/>
    </w:p>
    <w:tbl>
      <w:tblPr>
        <w:tblStyle w:val="TableNormal"/>
        <w:tblW w:w="7263" w:type="dxa"/>
        <w:tblInd w:w="42"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32"/>
        <w:gridCol w:w="727"/>
        <w:gridCol w:w="727"/>
        <w:gridCol w:w="726"/>
        <w:gridCol w:w="727"/>
        <w:gridCol w:w="386"/>
        <w:gridCol w:w="324"/>
        <w:gridCol w:w="727"/>
        <w:gridCol w:w="726"/>
        <w:gridCol w:w="727"/>
        <w:gridCol w:w="734"/>
      </w:tblGrid>
      <w:tr>
        <w:trPr>
          <w:trHeight w:val="580" w:hRule="atLeast"/>
        </w:trPr>
        <w:tc>
          <w:tcPr>
            <w:tcW w:w="732" w:type="dxa"/>
            <w:vAlign w:val="top"/>
            <w:tcBorders>
              <w:bottom w:val="nil"/>
              <w:top w:val="single" w:color="000000" w:sz="2" w:space="0"/>
            </w:tcBorders>
          </w:tcPr>
          <w:p>
            <w:pPr>
              <w:rPr>
                <w:rFonts w:ascii="Arial"/>
                <w:sz w:val="21"/>
              </w:rPr>
            </w:pPr>
            <w:r/>
          </w:p>
        </w:tc>
        <w:tc>
          <w:tcPr>
            <w:tcW w:w="727" w:type="dxa"/>
            <w:vAlign w:val="top"/>
            <w:tcBorders>
              <w:bottom w:val="nil"/>
              <w:top w:val="single" w:color="000000" w:sz="2" w:space="0"/>
            </w:tcBorders>
          </w:tcPr>
          <w:p>
            <w:pPr>
              <w:rPr>
                <w:rFonts w:ascii="Arial"/>
                <w:sz w:val="21"/>
              </w:rPr>
            </w:pPr>
            <w:r/>
          </w:p>
        </w:tc>
        <w:tc>
          <w:tcPr>
            <w:tcW w:w="727" w:type="dxa"/>
            <w:vAlign w:val="top"/>
            <w:tcBorders>
              <w:bottom w:val="nil"/>
              <w:top w:val="single" w:color="000000" w:sz="2" w:space="0"/>
            </w:tcBorders>
          </w:tcPr>
          <w:p>
            <w:pPr>
              <w:rPr>
                <w:rFonts w:ascii="Arial"/>
                <w:sz w:val="21"/>
              </w:rPr>
            </w:pPr>
            <w:r/>
          </w:p>
        </w:tc>
        <w:tc>
          <w:tcPr>
            <w:tcW w:w="726" w:type="dxa"/>
            <w:vAlign w:val="top"/>
            <w:tcBorders>
              <w:bottom w:val="nil"/>
              <w:top w:val="single" w:color="000000" w:sz="2" w:space="0"/>
            </w:tcBorders>
          </w:tcPr>
          <w:p>
            <w:pPr>
              <w:rPr>
                <w:rFonts w:ascii="Arial"/>
                <w:sz w:val="21"/>
              </w:rPr>
            </w:pPr>
            <w:r/>
          </w:p>
        </w:tc>
        <w:tc>
          <w:tcPr>
            <w:tcW w:w="727" w:type="dxa"/>
            <w:vAlign w:val="top"/>
            <w:tcBorders>
              <w:bottom w:val="nil"/>
              <w:top w:val="single" w:color="000000" w:sz="2" w:space="0"/>
            </w:tcBorders>
          </w:tcPr>
          <w:p>
            <w:pPr>
              <w:rPr>
                <w:rFonts w:ascii="Arial"/>
                <w:sz w:val="21"/>
              </w:rPr>
            </w:pPr>
            <w:r/>
          </w:p>
        </w:tc>
        <w:tc>
          <w:tcPr>
            <w:tcW w:w="710" w:type="dxa"/>
            <w:vAlign w:val="top"/>
            <w:gridSpan w:val="2"/>
            <w:tcBorders>
              <w:bottom w:val="nil"/>
              <w:top w:val="single" w:color="000000" w:sz="2" w:space="0"/>
            </w:tcBorders>
          </w:tcPr>
          <w:p>
            <w:pPr>
              <w:rPr>
                <w:rFonts w:ascii="Arial"/>
                <w:sz w:val="21"/>
              </w:rPr>
            </w:pPr>
            <w:r/>
          </w:p>
        </w:tc>
        <w:tc>
          <w:tcPr>
            <w:tcW w:w="727" w:type="dxa"/>
            <w:vAlign w:val="top"/>
            <w:tcBorders>
              <w:bottom w:val="nil"/>
              <w:top w:val="single" w:color="000000" w:sz="2" w:space="0"/>
            </w:tcBorders>
          </w:tcPr>
          <w:p>
            <w:pPr>
              <w:rPr>
                <w:rFonts w:ascii="Arial"/>
                <w:sz w:val="21"/>
              </w:rPr>
            </w:pPr>
            <w:r/>
          </w:p>
        </w:tc>
        <w:tc>
          <w:tcPr>
            <w:tcW w:w="726" w:type="dxa"/>
            <w:vAlign w:val="top"/>
            <w:tcBorders>
              <w:bottom w:val="nil"/>
              <w:top w:val="single" w:color="000000" w:sz="2" w:space="0"/>
            </w:tcBorders>
          </w:tcPr>
          <w:p>
            <w:pPr>
              <w:rPr>
                <w:rFonts w:ascii="Arial"/>
                <w:sz w:val="21"/>
              </w:rPr>
            </w:pPr>
            <w:r/>
          </w:p>
        </w:tc>
        <w:tc>
          <w:tcPr>
            <w:tcW w:w="727" w:type="dxa"/>
            <w:vAlign w:val="top"/>
            <w:tcBorders>
              <w:bottom w:val="nil"/>
              <w:top w:val="single" w:color="000000" w:sz="2" w:space="0"/>
            </w:tcBorders>
          </w:tcPr>
          <w:p>
            <w:pPr>
              <w:rPr>
                <w:rFonts w:ascii="Arial"/>
                <w:sz w:val="21"/>
              </w:rPr>
            </w:pPr>
            <w:r/>
          </w:p>
        </w:tc>
        <w:tc>
          <w:tcPr>
            <w:tcW w:w="734" w:type="dxa"/>
            <w:vAlign w:val="top"/>
            <w:tcBorders>
              <w:bottom w:val="nil"/>
              <w:top w:val="single" w:color="000000" w:sz="2" w:space="0"/>
            </w:tcBorders>
          </w:tcPr>
          <w:p>
            <w:pPr>
              <w:rPr>
                <w:rFonts w:ascii="Arial"/>
                <w:sz w:val="21"/>
              </w:rPr>
            </w:pPr>
            <w:r/>
          </w:p>
        </w:tc>
      </w:tr>
      <w:tr>
        <w:trPr>
          <w:trHeight w:val="197" w:hRule="atLeast"/>
        </w:trPr>
        <w:tc>
          <w:tcPr>
            <w:tcW w:w="732" w:type="dxa"/>
            <w:vAlign w:val="top"/>
            <w:vMerge w:val="restart"/>
            <w:tcBorders>
              <w:top w:val="nil"/>
              <w:left w:val="single" w:color="000000" w:sz="4" w:space="0"/>
              <w:right w:val="single" w:color="000000" w:sz="4" w:space="0"/>
              <w:bottom w:val="nil"/>
            </w:tcBorders>
          </w:tcPr>
          <w:p>
            <w:pPr>
              <w:rPr>
                <w:rFonts w:ascii="Arial"/>
                <w:sz w:val="21"/>
              </w:rPr>
            </w:pPr>
            <w:r/>
          </w:p>
        </w:tc>
        <w:tc>
          <w:tcPr>
            <w:tcW w:w="727" w:type="dxa"/>
            <w:vAlign w:val="top"/>
            <w:vMerge w:val="restart"/>
            <w:tcBorders>
              <w:top w:val="nil"/>
              <w:bottom w:val="nil"/>
            </w:tcBorders>
          </w:tcPr>
          <w:p>
            <w:pPr>
              <w:rPr>
                <w:rFonts w:ascii="Arial"/>
                <w:sz w:val="21"/>
              </w:rPr>
            </w:pPr>
            <w:r/>
          </w:p>
        </w:tc>
        <w:tc>
          <w:tcPr>
            <w:tcW w:w="727" w:type="dxa"/>
            <w:vAlign w:val="top"/>
            <w:vMerge w:val="restart"/>
            <w:tcBorders>
              <w:top w:val="nil"/>
              <w:bottom w:val="nil"/>
            </w:tcBorders>
          </w:tcPr>
          <w:p>
            <w:pPr>
              <w:rPr>
                <w:rFonts w:ascii="Arial"/>
                <w:sz w:val="21"/>
              </w:rPr>
            </w:pPr>
            <w:r>
              <w:pict>
                <v:shape id="_x0000_s912" style="position:absolute;margin-left:-31.7783pt;margin-top:2.00543pt;mso-position-vertical-relative:top-margin-area;mso-position-horizontal-relative:right-margin-area;width:27.75pt;height:5.1pt;z-index:253589504;" filled="false" strokecolor="#CC0000" strokeweight="0.75pt" coordsize="555,101" coordorigin="0,0" path="m1,7l8,8l15,9l22,10l30,11l37,12l44,13l51,15l59,16l66,17l73,18l80,19l88,20l95,21l102,22l110,23l117,25l124,26l131,27l139,28l146,29l153,30l160,31l168,33l175,34l182,35l189,36l197,37l204,38l211,40l218,41l226,42l233,43l240,44l247,45l255,47l262,48l269,49l277,50l284,51l291,52l298,54l306,55l313,56l320,57l327,58l335,59l342,61l349,62l356,63l364,64l371,65l378,66l385,68l393,69l400,70l407,71l414,72l422,73l429,75l436,76l443,77l451,78l458,79l465,80l473,81l480,83l487,84l494,85l502,86l509,87l516,88l523,89l531,90l538,92l545,93l552,94e">
                  <v:stroke miterlimit="10"/>
                </v:shape>
              </w:pict>
            </w:r>
            <w:r/>
          </w:p>
        </w:tc>
        <w:tc>
          <w:tcPr>
            <w:tcW w:w="726" w:type="dxa"/>
            <w:vAlign w:val="top"/>
            <w:tcBorders>
              <w:bottom w:val="single" w:color="CC0000" w:sz="2" w:space="0"/>
              <w:top w:val="single" w:color="CC0000" w:sz="2" w:space="0"/>
            </w:tcBorders>
          </w:tcPr>
          <w:p>
            <w:pPr>
              <w:spacing w:line="186" w:lineRule="exact"/>
              <w:rPr>
                <w:rFonts w:ascii="Arial"/>
                <w:sz w:val="16"/>
              </w:rPr>
            </w:pPr>
            <w:r>
              <w:pict>
                <v:shape id="_x0000_s914" style="position:absolute;margin-left:-35.0396pt;margin-top:7.14496pt;mso-position-vertical-relative:top-margin-area;mso-position-horizontal-relative:right-margin-area;width:1.2pt;height:0.9pt;z-index:253585408;" filled="false" strokecolor="#CC0000" strokeweight="0.75pt" coordsize="24,17" coordorigin="0,0" path="m1,7l8,8l15,9l22,10e">
                  <v:stroke miterlimit="10"/>
                </v:shape>
              </w:pict>
            </w:r>
            <w:r/>
          </w:p>
        </w:tc>
        <w:tc>
          <w:tcPr>
            <w:tcW w:w="727" w:type="dxa"/>
            <w:vAlign w:val="top"/>
            <w:tcBorders>
              <w:bottom w:val="single" w:color="CC0000" w:sz="2" w:space="0"/>
              <w:top w:val="single" w:color="CC0000" w:sz="2" w:space="0"/>
            </w:tcBorders>
          </w:tcPr>
          <w:p>
            <w:pPr>
              <w:spacing w:line="186" w:lineRule="exact"/>
              <w:rPr>
                <w:rFonts w:ascii="Arial"/>
                <w:sz w:val="16"/>
              </w:rPr>
            </w:pPr>
            <w:r/>
          </w:p>
        </w:tc>
        <w:tc>
          <w:tcPr>
            <w:tcW w:w="386" w:type="dxa"/>
            <w:vAlign w:val="top"/>
            <w:tcBorders>
              <w:right w:val="nil"/>
              <w:bottom w:val="single" w:color="CC0000" w:sz="2" w:space="0"/>
              <w:top w:val="single" w:color="CC0000" w:sz="2" w:space="0"/>
              <w:left w:val="single" w:color="CC0000" w:sz="4" w:space="0"/>
            </w:tcBorders>
          </w:tcPr>
          <w:p>
            <w:pPr>
              <w:spacing w:line="186" w:lineRule="exact"/>
              <w:rPr>
                <w:rFonts w:ascii="Arial"/>
                <w:sz w:val="16"/>
              </w:rPr>
            </w:pPr>
            <w:r/>
          </w:p>
        </w:tc>
        <w:tc>
          <w:tcPr>
            <w:tcW w:w="324" w:type="dxa"/>
            <w:vAlign w:val="top"/>
            <w:vMerge w:val="restart"/>
            <w:tcBorders>
              <w:left w:val="nil"/>
              <w:top w:val="nil"/>
              <w:bottom w:val="nil"/>
            </w:tcBorders>
          </w:tcPr>
          <w:p>
            <w:pPr>
              <w:ind w:firstLine="69"/>
              <w:spacing w:before="120" w:line="35" w:lineRule="exact"/>
              <w:rPr/>
            </w:pPr>
            <w:r>
              <w:rPr/>
              <w:pict>
                <v:shape id="_x0000_s916" style="mso-position-vertical-relative:line;mso-position-horizontal-relative:char;width:10.65pt;height:1.8pt;" filled="false" strokecolor="#CC0000" strokeweight="0.75pt" coordsize="212,35" coordorigin="0,0" path="m0,27l7,27l15,26l22,25l29,25l37,24l44,23l51,22l58,22l66,21l73,20l80,20l87,19l95,18l102,18l109,17l116,16l124,15l131,15l138,14l145,13l153,13l160,12l167,11l174,10l182,10l189,9l196,8l204,8l211,7e">
                  <v:stroke miterlimit="10"/>
                </v:shape>
              </w:pict>
            </w:r>
          </w:p>
        </w:tc>
        <w:tc>
          <w:tcPr>
            <w:tcW w:w="727" w:type="dxa"/>
            <w:vAlign w:val="top"/>
            <w:vMerge w:val="restart"/>
            <w:tcBorders>
              <w:top w:val="nil"/>
              <w:bottom w:val="nil"/>
            </w:tcBorders>
          </w:tcPr>
          <w:p>
            <w:pPr>
              <w:rPr>
                <w:rFonts w:ascii="Arial"/>
                <w:sz w:val="21"/>
              </w:rPr>
            </w:pPr>
            <w:r>
              <w:pict>
                <v:shape id="_x0000_s918" style="position:absolute;margin-left:-33.2239pt;margin-top:2.80774pt;mso-position-vertical-relative:top-margin-area;mso-position-horizontal-relative:right-margin-area;width:31.65pt;height:3.5pt;z-index:253588480;" filled="false" strokecolor="#CC0000" strokeweight="0.75pt" coordsize="632,70" coordorigin="0,0" path="m0,61l7,60l15,60l22,59l29,58l37,58l44,57l51,56l58,56l66,55l73,54l80,54l87,53l95,52l102,51l109,51l116,50l124,49l131,49l138,48l145,47l153,47l160,46l167,45l174,45l182,44l189,43l196,43l204,42l211,41l218,41l225,40l233,40l240,39l247,38l254,38l262,37l269,36l276,36l283,35l291,34l298,34l305,33l312,33l320,32l327,31l334,31l341,30l349,29l356,29l363,28l371,28l378,27l385,26l392,26l400,25l407,25l414,24l421,23l429,23l436,22l443,22l450,21l458,20l465,20l472,19l479,19l487,18l494,17l501,17l508,16l516,16l523,15l530,15l538,14l545,14l552,13l559,12l567,12l574,11l581,11l588,10l596,10l603,9l610,9l617,8l625,8l632,7e">
                  <v:stroke miterlimit="10"/>
                </v:shape>
              </w:pict>
            </w:r>
            <w:r/>
          </w:p>
        </w:tc>
        <w:tc>
          <w:tcPr>
            <w:tcW w:w="726" w:type="dxa"/>
            <w:vAlign w:val="top"/>
            <w:vMerge w:val="restart"/>
            <w:tcBorders>
              <w:top w:val="nil"/>
              <w:bottom w:val="nil"/>
            </w:tcBorders>
          </w:tcPr>
          <w:p>
            <w:pPr>
              <w:rPr>
                <w:rFonts w:ascii="Arial"/>
                <w:sz w:val="21"/>
              </w:rPr>
            </w:pPr>
            <w:r>
              <w:pict>
                <v:shape id="_x0000_s920" style="position:absolute;margin-left:-32.8469pt;margin-top:2.02222pt;mso-position-vertical-relative:top-margin-area;mso-position-horizontal-relative:right-margin-area;width:6.6pt;height:1.2pt;z-index:253587456;" filled="false" strokecolor="#CC0000" strokeweight="0.75pt" coordsize="131,24" coordorigin="0,0" path="m0,16l7,15l15,15l22,14l29,14l36,13l44,13l51,12l58,12l65,11l73,11l80,10l87,10l94,9l102,9l109,8l116,8l123,7l131,7e">
                  <v:stroke miterlimit="10"/>
                </v:shape>
              </w:pict>
            </w:r>
            <w:r/>
          </w:p>
        </w:tc>
        <w:tc>
          <w:tcPr>
            <w:tcW w:w="727" w:type="dxa"/>
            <w:vAlign w:val="top"/>
            <w:vMerge w:val="restart"/>
            <w:tcBorders>
              <w:top w:val="nil"/>
              <w:bottom w:val="nil"/>
            </w:tcBorders>
          </w:tcPr>
          <w:p>
            <w:pPr>
              <w:rPr>
                <w:rFonts w:ascii="Arial"/>
                <w:sz w:val="21"/>
              </w:rPr>
            </w:pPr>
            <w:r/>
          </w:p>
        </w:tc>
        <w:tc>
          <w:tcPr>
            <w:tcW w:w="734" w:type="dxa"/>
            <w:vAlign w:val="top"/>
            <w:vMerge w:val="restart"/>
            <w:tcBorders>
              <w:top w:val="nil"/>
              <w:bottom w:val="nil"/>
            </w:tcBorders>
          </w:tcPr>
          <w:p>
            <w:pPr>
              <w:rPr>
                <w:rFonts w:ascii="Arial"/>
                <w:sz w:val="21"/>
              </w:rPr>
            </w:pPr>
            <w:r/>
          </w:p>
        </w:tc>
      </w:tr>
      <w:tr>
        <w:trPr>
          <w:trHeight w:val="292" w:hRule="atLeast"/>
        </w:trPr>
        <w:tc>
          <w:tcPr>
            <w:tcW w:w="732" w:type="dxa"/>
            <w:vAlign w:val="top"/>
            <w:vMerge w:val="continue"/>
            <w:tcBorders>
              <w:top w:val="nil"/>
              <w:left w:val="single" w:color="000000" w:sz="4" w:space="0"/>
              <w:right w:val="single" w:color="000000" w:sz="4" w:space="0"/>
              <w:bottom w:val="single" w:color="000000" w:sz="2" w:space="0"/>
            </w:tcBorders>
          </w:tcPr>
          <w:p>
            <w:pPr>
              <w:rPr>
                <w:rFonts w:ascii="Arial"/>
                <w:sz w:val="21"/>
              </w:rPr>
            </w:pPr>
            <w:r/>
          </w:p>
        </w:tc>
        <w:tc>
          <w:tcPr>
            <w:tcW w:w="727" w:type="dxa"/>
            <w:vAlign w:val="top"/>
            <w:vMerge w:val="continue"/>
            <w:tcBorders>
              <w:top w:val="nil"/>
              <w:bottom w:val="single" w:color="000000" w:sz="2" w:space="0"/>
            </w:tcBorders>
          </w:tcPr>
          <w:p>
            <w:pPr>
              <w:rPr>
                <w:rFonts w:ascii="Arial"/>
                <w:sz w:val="21"/>
              </w:rPr>
            </w:pPr>
            <w:r/>
          </w:p>
        </w:tc>
        <w:tc>
          <w:tcPr>
            <w:tcW w:w="727" w:type="dxa"/>
            <w:vAlign w:val="top"/>
            <w:vMerge w:val="continue"/>
            <w:tcBorders>
              <w:top w:val="nil"/>
              <w:bottom w:val="single" w:color="000000" w:sz="2" w:space="0"/>
            </w:tcBorders>
          </w:tcPr>
          <w:p>
            <w:pPr>
              <w:rPr>
                <w:rFonts w:ascii="Arial"/>
                <w:sz w:val="21"/>
              </w:rPr>
            </w:pPr>
            <w:r/>
          </w:p>
        </w:tc>
        <w:tc>
          <w:tcPr>
            <w:tcW w:w="726" w:type="dxa"/>
            <w:vAlign w:val="top"/>
            <w:tcBorders>
              <w:top w:val="nil"/>
              <w:bottom w:val="single" w:color="000000" w:sz="2" w:space="0"/>
            </w:tcBorders>
          </w:tcPr>
          <w:p>
            <w:pPr>
              <w:rPr>
                <w:rFonts w:ascii="Arial"/>
                <w:sz w:val="21"/>
              </w:rPr>
            </w:pPr>
            <w:r/>
          </w:p>
        </w:tc>
        <w:tc>
          <w:tcPr>
            <w:tcW w:w="727" w:type="dxa"/>
            <w:vAlign w:val="top"/>
            <w:tcBorders>
              <w:top w:val="nil"/>
              <w:bottom w:val="single" w:color="000000" w:sz="2" w:space="0"/>
            </w:tcBorders>
          </w:tcPr>
          <w:p>
            <w:pPr>
              <w:rPr>
                <w:rFonts w:ascii="Arial"/>
                <w:sz w:val="21"/>
              </w:rPr>
            </w:pPr>
            <w:r/>
          </w:p>
        </w:tc>
        <w:tc>
          <w:tcPr>
            <w:tcW w:w="386" w:type="dxa"/>
            <w:vAlign w:val="top"/>
            <w:tcBorders>
              <w:right w:val="nil"/>
              <w:top w:val="nil"/>
              <w:bottom w:val="single" w:color="000000" w:sz="2" w:space="0"/>
            </w:tcBorders>
          </w:tcPr>
          <w:p>
            <w:pPr>
              <w:rPr>
                <w:rFonts w:ascii="Arial"/>
                <w:sz w:val="21"/>
              </w:rPr>
            </w:pPr>
            <w:r/>
          </w:p>
        </w:tc>
        <w:tc>
          <w:tcPr>
            <w:tcW w:w="324" w:type="dxa"/>
            <w:vAlign w:val="top"/>
            <w:vMerge w:val="continue"/>
            <w:tcBorders>
              <w:left w:val="nil"/>
              <w:top w:val="nil"/>
              <w:bottom w:val="single" w:color="000000" w:sz="2" w:space="0"/>
            </w:tcBorders>
          </w:tcPr>
          <w:p>
            <w:pPr>
              <w:rPr>
                <w:rFonts w:ascii="Arial"/>
                <w:sz w:val="21"/>
              </w:rPr>
            </w:pPr>
            <w:r/>
          </w:p>
        </w:tc>
        <w:tc>
          <w:tcPr>
            <w:tcW w:w="727" w:type="dxa"/>
            <w:vAlign w:val="top"/>
            <w:vMerge w:val="continue"/>
            <w:tcBorders>
              <w:top w:val="nil"/>
              <w:bottom w:val="single" w:color="000000" w:sz="2" w:space="0"/>
            </w:tcBorders>
          </w:tcPr>
          <w:p>
            <w:pPr>
              <w:rPr>
                <w:rFonts w:ascii="Arial"/>
                <w:sz w:val="21"/>
              </w:rPr>
            </w:pPr>
            <w:r/>
          </w:p>
        </w:tc>
        <w:tc>
          <w:tcPr>
            <w:tcW w:w="726" w:type="dxa"/>
            <w:vAlign w:val="top"/>
            <w:vMerge w:val="continue"/>
            <w:tcBorders>
              <w:top w:val="nil"/>
              <w:bottom w:val="single" w:color="000000" w:sz="2" w:space="0"/>
            </w:tcBorders>
          </w:tcPr>
          <w:p>
            <w:pPr>
              <w:rPr>
                <w:rFonts w:ascii="Arial"/>
                <w:sz w:val="21"/>
              </w:rPr>
            </w:pPr>
            <w:r/>
          </w:p>
        </w:tc>
        <w:tc>
          <w:tcPr>
            <w:tcW w:w="727" w:type="dxa"/>
            <w:vAlign w:val="top"/>
            <w:vMerge w:val="continue"/>
            <w:tcBorders>
              <w:top w:val="nil"/>
              <w:bottom w:val="single" w:color="000000" w:sz="2" w:space="0"/>
            </w:tcBorders>
          </w:tcPr>
          <w:p>
            <w:pPr>
              <w:rPr>
                <w:rFonts w:ascii="Arial"/>
                <w:sz w:val="21"/>
              </w:rPr>
            </w:pPr>
            <w:r/>
          </w:p>
        </w:tc>
        <w:tc>
          <w:tcPr>
            <w:tcW w:w="734" w:type="dxa"/>
            <w:vAlign w:val="top"/>
            <w:vMerge w:val="continue"/>
            <w:tcBorders>
              <w:top w:val="nil"/>
              <w:bottom w:val="single" w:color="000000" w:sz="2" w:space="0"/>
            </w:tcBorders>
          </w:tcPr>
          <w:p>
            <w:pPr>
              <w:rPr>
                <w:rFonts w:ascii="Arial"/>
                <w:sz w:val="21"/>
              </w:rPr>
            </w:pPr>
            <w:r/>
          </w:p>
        </w:tc>
      </w:tr>
    </w:tbl>
    <w:p>
      <w:pPr>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0              1              2              3</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2"/>
        </w:rPr>
        <w:t>4              5              6             7              8       </w:t>
      </w:r>
      <w:r>
        <w:rPr>
          <w:rFonts w:ascii="Times New Roman" w:hAnsi="Times New Roman" w:eastAsia="Times New Roman" w:cs="Times New Roman"/>
          <w:sz w:val="19"/>
          <w:szCs w:val="19"/>
          <w:spacing w:val="-3"/>
        </w:rPr>
        <w:t xml:space="preserve">       9              10</w:t>
      </w:r>
    </w:p>
    <w:p>
      <w:pPr>
        <w:ind w:left="3380"/>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pStyle w:val="BodyText"/>
        <w:ind w:left="1258"/>
        <w:spacing w:before="147" w:line="193" w:lineRule="auto"/>
        <w:rPr>
          <w:sz w:val="20"/>
          <w:szCs w:val="20"/>
        </w:rPr>
      </w:pPr>
      <w:r>
        <w:rPr>
          <w:sz w:val="20"/>
          <w:szCs w:val="20"/>
          <w:spacing w:val="7"/>
        </w:rPr>
        <w:t>图</w:t>
      </w:r>
      <w:r>
        <w:rPr>
          <w:sz w:val="20"/>
          <w:szCs w:val="20"/>
          <w:spacing w:val="-32"/>
        </w:rPr>
        <w:t xml:space="preserve"> </w:t>
      </w:r>
      <w:r>
        <w:rPr>
          <w:rFonts w:ascii="Times New Roman" w:hAnsi="Times New Roman" w:eastAsia="Times New Roman" w:cs="Times New Roman"/>
          <w:sz w:val="20"/>
          <w:szCs w:val="20"/>
          <w:spacing w:val="7"/>
        </w:rPr>
        <w:t>4-5 </w:t>
      </w:r>
      <w:r>
        <w:rPr>
          <w:rFonts w:ascii="Times New Roman" w:hAnsi="Times New Roman" w:eastAsia="Times New Roman" w:cs="Times New Roman"/>
          <w:sz w:val="20"/>
          <w:szCs w:val="20"/>
        </w:rPr>
        <w:t>INDI</w:t>
      </w:r>
      <w:r>
        <w:rPr>
          <w:rFonts w:ascii="Times New Roman" w:hAnsi="Times New Roman" w:eastAsia="Times New Roman" w:cs="Times New Roman"/>
          <w:sz w:val="20"/>
          <w:szCs w:val="20"/>
          <w:spacing w:val="7"/>
        </w:rPr>
        <w:t xml:space="preserve"> </w:t>
      </w:r>
      <w:r>
        <w:rPr>
          <w:sz w:val="20"/>
          <w:szCs w:val="20"/>
          <w:spacing w:val="7"/>
        </w:rPr>
        <w:t>对比</w:t>
      </w:r>
      <w:r>
        <w:rPr>
          <w:sz w:val="20"/>
          <w:szCs w:val="20"/>
          <w:spacing w:val="-44"/>
        </w:rPr>
        <w:t xml:space="preserve"> </w:t>
      </w:r>
      <w:r>
        <w:rPr>
          <w:rFonts w:ascii="Times New Roman" w:hAnsi="Times New Roman" w:eastAsia="Times New Roman" w:cs="Times New Roman"/>
          <w:sz w:val="20"/>
          <w:szCs w:val="20"/>
        </w:rPr>
        <w:t>PID</w:t>
      </w:r>
      <w:r>
        <w:rPr>
          <w:rFonts w:ascii="Times New Roman" w:hAnsi="Times New Roman" w:eastAsia="Times New Roman" w:cs="Times New Roman"/>
          <w:sz w:val="20"/>
          <w:szCs w:val="20"/>
          <w:spacing w:val="7"/>
        </w:rPr>
        <w:t xml:space="preserve"> </w:t>
      </w:r>
      <w:r>
        <w:rPr>
          <w:sz w:val="20"/>
          <w:szCs w:val="20"/>
          <w:spacing w:val="7"/>
        </w:rPr>
        <w:t>位置控制轨迹跟踪实验仿真结果</w:t>
      </w:r>
    </w:p>
    <w:p>
      <w:pPr>
        <w:spacing w:line="193" w:lineRule="auto"/>
        <w:sectPr>
          <w:type w:val="continuous"/>
          <w:pgSz w:w="11906" w:h="16838"/>
          <w:pgMar w:top="1051" w:right="1302" w:bottom="993" w:left="1417" w:header="745" w:footer="807" w:gutter="0"/>
          <w:cols w:equalWidth="0" w:num="2">
            <w:col w:w="827" w:space="40"/>
            <w:col w:w="8319" w:space="0"/>
          </w:cols>
        </w:sectPr>
        <w:rPr>
          <w:sz w:val="20"/>
          <w:szCs w:val="20"/>
        </w:rPr>
      </w:pPr>
    </w:p>
    <w:p>
      <w:pPr>
        <w:spacing w:line="459" w:lineRule="auto"/>
        <w:rPr>
          <w:rFonts w:ascii="Arial"/>
          <w:sz w:val="21"/>
        </w:rPr>
      </w:pPr>
      <w:r/>
    </w:p>
    <w:p>
      <w:pPr>
        <w:pStyle w:val="BodyText"/>
        <w:ind w:left="4" w:firstLine="483"/>
        <w:spacing w:before="75" w:line="373" w:lineRule="auto"/>
        <w:jc w:val="both"/>
        <w:rPr/>
      </w:pPr>
      <w:r>
        <w:rPr>
          <w:spacing w:val="18"/>
        </w:rPr>
        <w:t>根据两组实验的结果可以看出，</w:t>
      </w:r>
      <w:r>
        <w:rPr>
          <w:spacing w:val="-35"/>
        </w:rPr>
        <w:t xml:space="preserve"> </w:t>
      </w:r>
      <w:r>
        <w:rPr>
          <w:spacing w:val="18"/>
        </w:rPr>
        <w:t>无论是</w:t>
      </w:r>
      <w:r>
        <w:rPr>
          <w:spacing w:val="-36"/>
        </w:rPr>
        <w:t xml:space="preserve"> </w:t>
      </w:r>
      <w:r>
        <w:rPr>
          <w:rFonts w:ascii="Times New Roman" w:hAnsi="Times New Roman" w:eastAsia="Times New Roman" w:cs="Times New Roman"/>
        </w:rPr>
        <w:t>INDI</w:t>
      </w:r>
      <w:r>
        <w:rPr>
          <w:rFonts w:ascii="Times New Roman" w:hAnsi="Times New Roman" w:eastAsia="Times New Roman" w:cs="Times New Roman"/>
          <w:spacing w:val="25"/>
        </w:rPr>
        <w:t xml:space="preserve"> </w:t>
      </w:r>
      <w:r>
        <w:rPr>
          <w:spacing w:val="18"/>
        </w:rPr>
        <w:t>位置控制器还是</w:t>
      </w:r>
      <w:r>
        <w:rPr>
          <w:spacing w:val="-38"/>
        </w:rPr>
        <w:t xml:space="preserve"> </w:t>
      </w:r>
      <w:r>
        <w:rPr>
          <w:rFonts w:ascii="Times New Roman" w:hAnsi="Times New Roman" w:eastAsia="Times New Roman" w:cs="Times New Roman"/>
        </w:rPr>
        <w:t>PID</w:t>
      </w:r>
      <w:r>
        <w:rPr>
          <w:rFonts w:ascii="Times New Roman" w:hAnsi="Times New Roman" w:eastAsia="Times New Roman" w:cs="Times New Roman"/>
          <w:spacing w:val="25"/>
        </w:rPr>
        <w:t xml:space="preserve"> </w:t>
      </w:r>
      <w:r>
        <w:rPr>
          <w:spacing w:val="18"/>
        </w:rPr>
        <w:t>位置控制器，</w:t>
      </w:r>
      <w:r>
        <w:rPr/>
        <w:t xml:space="preserve"> </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均能跟踪上期望的轨迹。但是</w:t>
      </w:r>
      <w:r>
        <w:rPr>
          <w:spacing w:val="-52"/>
        </w:rPr>
        <w:t xml:space="preserve"> </w:t>
      </w:r>
      <w:r>
        <w:rPr>
          <w:rFonts w:ascii="Times New Roman" w:hAnsi="Times New Roman" w:eastAsia="Times New Roman" w:cs="Times New Roman"/>
        </w:rPr>
        <w:t>INDI</w:t>
      </w:r>
      <w:r>
        <w:rPr>
          <w:rFonts w:ascii="Times New Roman" w:hAnsi="Times New Roman" w:eastAsia="Times New Roman" w:cs="Times New Roman"/>
          <w:spacing w:val="9"/>
        </w:rPr>
        <w:t xml:space="preserve"> </w:t>
      </w:r>
      <w:r>
        <w:rPr>
          <w:spacing w:val="9"/>
        </w:rPr>
        <w:t>位置控制器的</w:t>
      </w:r>
      <w:r>
        <w:rPr>
          <w:spacing w:val="8"/>
        </w:rPr>
        <w:t>轨迹跟踪性能要明显优于</w:t>
      </w:r>
      <w:r>
        <w:rPr>
          <w:spacing w:val="-53"/>
        </w:rPr>
        <w:t xml:space="preserve"> </w:t>
      </w:r>
      <w:r>
        <w:rPr>
          <w:rFonts w:ascii="Times New Roman" w:hAnsi="Times New Roman" w:eastAsia="Times New Roman" w:cs="Times New Roman"/>
        </w:rPr>
        <w:t>PID   </w:t>
      </w:r>
      <w:r>
        <w:rPr>
          <w:spacing w:val="14"/>
        </w:rPr>
        <w:t>位置控制器，</w:t>
      </w:r>
      <w:r>
        <w:rPr>
          <w:spacing w:val="-51"/>
        </w:rPr>
        <w:t xml:space="preserve"> </w:t>
      </w:r>
      <w:r>
        <w:rPr>
          <w:spacing w:val="14"/>
        </w:rPr>
        <w:t>一方面</w:t>
      </w:r>
      <w:r>
        <w:rPr>
          <w:spacing w:val="-42"/>
        </w:rPr>
        <w:t xml:space="preserve"> </w:t>
      </w:r>
      <w:r>
        <w:rPr>
          <w:rFonts w:ascii="Times New Roman" w:hAnsi="Times New Roman" w:eastAsia="Times New Roman" w:cs="Times New Roman"/>
        </w:rPr>
        <w:t>INDI</w:t>
      </w:r>
      <w:r>
        <w:rPr>
          <w:rFonts w:ascii="Times New Roman" w:hAnsi="Times New Roman" w:eastAsia="Times New Roman" w:cs="Times New Roman"/>
          <w:spacing w:val="14"/>
        </w:rPr>
        <w:t xml:space="preserve"> </w:t>
      </w:r>
      <w:r>
        <w:rPr>
          <w:spacing w:val="14"/>
        </w:rPr>
        <w:t>位置控制器的轨迹跟踪响应曲线在</w:t>
      </w:r>
      <w:r>
        <w:rPr>
          <w:spacing w:val="-47"/>
        </w:rPr>
        <w:t xml:space="preserve"> </w:t>
      </w:r>
      <w:r>
        <w:rPr>
          <w:rFonts w:ascii="Times New Roman" w:hAnsi="Times New Roman" w:eastAsia="Times New Roman" w:cs="Times New Roman"/>
          <w:spacing w:val="14"/>
        </w:rPr>
        <w:t>X </w:t>
      </w:r>
      <w:r>
        <w:rPr>
          <w:spacing w:val="14"/>
        </w:rPr>
        <w:t>轴的最大跟踪误差为</w:t>
      </w:r>
      <w:r>
        <w:rPr/>
        <w:t xml:space="preserve">  </w:t>
      </w:r>
      <w:r>
        <w:rPr>
          <w:rFonts w:ascii="Times New Roman" w:hAnsi="Times New Roman" w:eastAsia="Times New Roman" w:cs="Times New Roman"/>
          <w:spacing w:val="14"/>
        </w:rPr>
        <w:t>0.55m</w:t>
      </w:r>
      <w:r>
        <w:rPr>
          <w:spacing w:val="14"/>
        </w:rPr>
        <w:t>，而</w:t>
      </w:r>
      <w:r>
        <w:rPr>
          <w:spacing w:val="-42"/>
        </w:rPr>
        <w:t xml:space="preserve"> </w:t>
      </w:r>
      <w:r>
        <w:rPr>
          <w:rFonts w:ascii="Times New Roman" w:hAnsi="Times New Roman" w:eastAsia="Times New Roman" w:cs="Times New Roman"/>
        </w:rPr>
        <w:t>PID</w:t>
      </w:r>
      <w:r>
        <w:rPr>
          <w:rFonts w:ascii="Times New Roman" w:hAnsi="Times New Roman" w:eastAsia="Times New Roman" w:cs="Times New Roman"/>
          <w:spacing w:val="20"/>
          <w:w w:val="101"/>
        </w:rPr>
        <w:t xml:space="preserve"> </w:t>
      </w:r>
      <w:r>
        <w:rPr>
          <w:spacing w:val="14"/>
        </w:rPr>
        <w:t>位置控制器的轨迹跟踪响应曲线在</w:t>
      </w:r>
      <w:r>
        <w:rPr>
          <w:spacing w:val="-45"/>
        </w:rPr>
        <w:t xml:space="preserve"> </w:t>
      </w:r>
      <w:r>
        <w:rPr>
          <w:rFonts w:ascii="Times New Roman" w:hAnsi="Times New Roman" w:eastAsia="Times New Roman" w:cs="Times New Roman"/>
          <w:spacing w:val="14"/>
        </w:rPr>
        <w:t>X</w:t>
      </w:r>
      <w:r>
        <w:rPr>
          <w:rFonts w:ascii="Times New Roman" w:hAnsi="Times New Roman" w:eastAsia="Times New Roman" w:cs="Times New Roman"/>
          <w:spacing w:val="21"/>
        </w:rPr>
        <w:t xml:space="preserve"> </w:t>
      </w:r>
      <w:r>
        <w:rPr>
          <w:spacing w:val="13"/>
        </w:rPr>
        <w:t>轴的最大误差为</w:t>
      </w:r>
      <w:r>
        <w:rPr>
          <w:spacing w:val="-19"/>
        </w:rPr>
        <w:t xml:space="preserve"> </w:t>
      </w:r>
      <w:r>
        <w:rPr>
          <w:rFonts w:ascii="Times New Roman" w:hAnsi="Times New Roman" w:eastAsia="Times New Roman" w:cs="Times New Roman"/>
          <w:spacing w:val="13"/>
        </w:rPr>
        <w:t>1.44m</w:t>
      </w:r>
      <w:r>
        <w:rPr>
          <w:spacing w:val="13"/>
        </w:rPr>
        <w:t>，远大于</w:t>
      </w:r>
      <w:r>
        <w:rPr/>
        <w:t xml:space="preserve">  </w:t>
      </w:r>
      <w:r>
        <w:rPr>
          <w:rFonts w:ascii="Times New Roman" w:hAnsi="Times New Roman" w:eastAsia="Times New Roman" w:cs="Times New Roman"/>
        </w:rPr>
        <w:t>INDI</w:t>
      </w:r>
      <w:r>
        <w:rPr>
          <w:rFonts w:ascii="Times New Roman" w:hAnsi="Times New Roman" w:eastAsia="Times New Roman" w:cs="Times New Roman"/>
          <w:spacing w:val="14"/>
        </w:rPr>
        <w:t xml:space="preserve"> </w:t>
      </w:r>
      <w:r>
        <w:rPr>
          <w:spacing w:val="14"/>
        </w:rPr>
        <w:t>控制下的位置误差。另一方面，</w:t>
      </w:r>
      <w:r>
        <w:rPr>
          <w:rFonts w:ascii="Times New Roman" w:hAnsi="Times New Roman" w:eastAsia="Times New Roman" w:cs="Times New Roman"/>
        </w:rPr>
        <w:t>INDI</w:t>
      </w:r>
      <w:r>
        <w:rPr>
          <w:rFonts w:ascii="Times New Roman" w:hAnsi="Times New Roman" w:eastAsia="Times New Roman" w:cs="Times New Roman"/>
          <w:spacing w:val="14"/>
        </w:rPr>
        <w:t xml:space="preserve"> </w:t>
      </w:r>
      <w:r>
        <w:rPr>
          <w:spacing w:val="14"/>
        </w:rPr>
        <w:t>控制下的位置曲线在第</w:t>
      </w:r>
      <w:r>
        <w:rPr>
          <w:spacing w:val="-46"/>
        </w:rPr>
        <w:t xml:space="preserve"> </w:t>
      </w:r>
      <w:r>
        <w:rPr>
          <w:rFonts w:ascii="Times New Roman" w:hAnsi="Times New Roman" w:eastAsia="Times New Roman" w:cs="Times New Roman"/>
          <w:spacing w:val="14"/>
        </w:rPr>
        <w:t>4s</w:t>
      </w:r>
      <w:r>
        <w:rPr>
          <w:rFonts w:ascii="Times New Roman" w:hAnsi="Times New Roman" w:eastAsia="Times New Roman" w:cs="Times New Roman"/>
          <w:spacing w:val="29"/>
        </w:rPr>
        <w:t xml:space="preserve"> </w:t>
      </w:r>
      <w:r>
        <w:rPr>
          <w:spacing w:val="14"/>
        </w:rPr>
        <w:t>时就已基本无误</w:t>
      </w:r>
      <w:r>
        <w:rPr/>
        <w:t xml:space="preserve">  </w:t>
      </w:r>
      <w:r>
        <w:rPr>
          <w:spacing w:val="11"/>
        </w:rPr>
        <w:t>差，但是在</w:t>
      </w:r>
      <w:r>
        <w:rPr>
          <w:spacing w:val="-48"/>
        </w:rPr>
        <w:t xml:space="preserve"> </w:t>
      </w:r>
      <w:r>
        <w:rPr>
          <w:rFonts w:ascii="Times New Roman" w:hAnsi="Times New Roman" w:eastAsia="Times New Roman" w:cs="Times New Roman"/>
        </w:rPr>
        <w:t>PID</w:t>
      </w:r>
      <w:r>
        <w:rPr>
          <w:rFonts w:ascii="Times New Roman" w:hAnsi="Times New Roman" w:eastAsia="Times New Roman" w:cs="Times New Roman"/>
          <w:spacing w:val="11"/>
        </w:rPr>
        <w:t xml:space="preserve"> </w:t>
      </w:r>
      <w:r>
        <w:rPr>
          <w:spacing w:val="11"/>
        </w:rPr>
        <w:t>控制下的位置曲线在第</w:t>
      </w:r>
      <w:r>
        <w:rPr>
          <w:spacing w:val="-42"/>
        </w:rPr>
        <w:t xml:space="preserve"> </w:t>
      </w:r>
      <w:r>
        <w:rPr>
          <w:rFonts w:ascii="Times New Roman" w:hAnsi="Times New Roman" w:eastAsia="Times New Roman" w:cs="Times New Roman"/>
          <w:spacing w:val="11"/>
        </w:rPr>
        <w:t>6s</w:t>
      </w:r>
      <w:r>
        <w:rPr>
          <w:rFonts w:ascii="Times New Roman" w:hAnsi="Times New Roman" w:eastAsia="Times New Roman" w:cs="Times New Roman"/>
          <w:spacing w:val="25"/>
        </w:rPr>
        <w:t xml:space="preserve"> </w:t>
      </w:r>
      <w:r>
        <w:rPr>
          <w:spacing w:val="11"/>
        </w:rPr>
        <w:t>时才</w:t>
      </w:r>
      <w:r>
        <w:rPr>
          <w:spacing w:val="10"/>
        </w:rPr>
        <w:t>跟踪上，并且由于积分的累计作用出现</w:t>
      </w:r>
      <w:r>
        <w:rPr/>
        <w:t xml:space="preserve">  </w:t>
      </w:r>
      <w:r>
        <w:rPr>
          <w:spacing w:val="10"/>
        </w:rPr>
        <w:t>了超调，导致位置曲线在第</w:t>
      </w:r>
      <w:r>
        <w:rPr>
          <w:spacing w:val="-44"/>
        </w:rPr>
        <w:t xml:space="preserve"> </w:t>
      </w:r>
      <w:r>
        <w:rPr>
          <w:rFonts w:ascii="Times New Roman" w:hAnsi="Times New Roman" w:eastAsia="Times New Roman" w:cs="Times New Roman"/>
          <w:spacing w:val="10"/>
        </w:rPr>
        <w:t>6s </w:t>
      </w:r>
      <w:r>
        <w:rPr>
          <w:spacing w:val="10"/>
        </w:rPr>
        <w:t>后超过了期望轨迹。</w:t>
      </w:r>
      <w:r>
        <w:rPr>
          <w:rFonts w:ascii="Times New Roman" w:hAnsi="Times New Roman" w:eastAsia="Times New Roman" w:cs="Times New Roman"/>
        </w:rPr>
        <w:t>INDI</w:t>
      </w:r>
      <w:r>
        <w:rPr>
          <w:rFonts w:ascii="Times New Roman" w:hAnsi="Times New Roman" w:eastAsia="Times New Roman" w:cs="Times New Roman"/>
          <w:spacing w:val="10"/>
        </w:rPr>
        <w:t xml:space="preserve"> </w:t>
      </w:r>
      <w:r>
        <w:rPr>
          <w:spacing w:val="10"/>
        </w:rPr>
        <w:t>位置</w:t>
      </w:r>
      <w:r>
        <w:rPr>
          <w:spacing w:val="9"/>
        </w:rPr>
        <w:t>控制的轨迹跟踪性能优势</w:t>
      </w:r>
      <w:r>
        <w:rPr/>
        <w:t xml:space="preserve">  </w:t>
      </w:r>
      <w:r>
        <w:rPr>
          <w:spacing w:val="1"/>
        </w:rPr>
        <w:t>主要得益于采用了位置环和速度环的前馈控制，</w:t>
      </w:r>
      <w:r>
        <w:rPr>
          <w:spacing w:val="61"/>
        </w:rPr>
        <w:t xml:space="preserve"> </w:t>
      </w:r>
      <w:r>
        <w:rPr>
          <w:spacing w:val="1"/>
        </w:rPr>
        <w:t>提前根据输入的变化趋势进行控</w:t>
      </w:r>
      <w:r>
        <w:rPr/>
        <w:t>制， 从  </w:t>
      </w:r>
      <w:r>
        <w:rPr>
          <w:spacing w:val="6"/>
        </w:rPr>
        <w:t>而提升了系统的响应速度和精度。</w:t>
      </w:r>
    </w:p>
    <w:p>
      <w:pPr>
        <w:pStyle w:val="BodyText"/>
        <w:ind w:left="12" w:right="114" w:firstLine="475"/>
        <w:spacing w:before="38" w:line="362" w:lineRule="auto"/>
        <w:rPr/>
      </w:pPr>
      <w:r>
        <w:rPr>
          <w:spacing w:val="10"/>
        </w:rPr>
        <w:t>通过上述两个仿真实验，证明了所设计的基于</w:t>
      </w:r>
      <w:r>
        <w:rPr>
          <w:spacing w:val="-29"/>
        </w:rPr>
        <w:t xml:space="preserve"> </w:t>
      </w:r>
      <w:r>
        <w:rPr>
          <w:rFonts w:ascii="Times New Roman" w:hAnsi="Times New Roman" w:eastAsia="Times New Roman" w:cs="Times New Roman"/>
        </w:rPr>
        <w:t>INDI</w:t>
      </w:r>
      <w:r>
        <w:rPr>
          <w:rFonts w:ascii="Times New Roman" w:hAnsi="Times New Roman" w:eastAsia="Times New Roman" w:cs="Times New Roman"/>
          <w:spacing w:val="33"/>
        </w:rPr>
        <w:t xml:space="preserve"> </w:t>
      </w:r>
      <w:r>
        <w:rPr>
          <w:spacing w:val="10"/>
        </w:rPr>
        <w:t>的位置控制器具有较强的抗风</w:t>
      </w:r>
      <w:r>
        <w:rPr/>
        <w:t xml:space="preserve"> </w:t>
      </w:r>
      <w:r>
        <w:rPr>
          <w:spacing w:val="3"/>
        </w:rPr>
        <w:t>性能和轨迹跟踪性能。</w:t>
      </w:r>
    </w:p>
    <w:p>
      <w:pPr>
        <w:ind w:left="4"/>
        <w:spacing w:before="148" w:line="227" w:lineRule="auto"/>
        <w:outlineLvl w:val="2"/>
        <w:rPr>
          <w:rFonts w:ascii="SimHei" w:hAnsi="SimHei" w:eastAsia="SimHei" w:cs="SimHei"/>
          <w:sz w:val="27"/>
          <w:szCs w:val="27"/>
        </w:rPr>
      </w:pPr>
      <w:r>
        <w:rPr>
          <w:rFonts w:ascii="Times New Roman" w:hAnsi="Times New Roman" w:eastAsia="Times New Roman" w:cs="Times New Roman"/>
          <w:sz w:val="27"/>
          <w:szCs w:val="27"/>
          <w:spacing w:val="5"/>
        </w:rPr>
        <w:t>4.3.2    </w:t>
      </w:r>
      <w:r>
        <w:rPr>
          <w:rFonts w:ascii="SimHei" w:hAnsi="SimHei" w:eastAsia="SimHei" w:cs="SimHei"/>
          <w:sz w:val="27"/>
          <w:szCs w:val="27"/>
          <w:spacing w:val="5"/>
        </w:rPr>
        <w:t>实际飞行试验</w:t>
      </w:r>
    </w:p>
    <w:p>
      <w:pPr>
        <w:pStyle w:val="BodyText"/>
        <w:ind w:left="10" w:firstLine="478"/>
        <w:spacing w:before="171" w:line="315" w:lineRule="auto"/>
        <w:jc w:val="both"/>
        <w:rPr/>
      </w:pPr>
      <w:r>
        <w:rPr>
          <w:spacing w:val="11"/>
        </w:rPr>
        <w:t>本小节通过飞行试验验证</w:t>
      </w:r>
      <w:r>
        <w:rPr>
          <w:spacing w:val="-41"/>
        </w:rPr>
        <w:t xml:space="preserve"> </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1"/>
        </w:rPr>
        <w:t>位置控制器的轨迹跟踪性能。试验中选取方形轨迹</w:t>
      </w:r>
      <w:r>
        <w:rPr/>
        <w:t xml:space="preserve">  </w:t>
      </w:r>
      <w:r>
        <w:rPr>
          <w:spacing w:val="11"/>
        </w:rPr>
        <w:t>和圆形轨迹作为参考轨迹以验证试验样机的点对点轨迹跟踪性能和圆弧轨迹跟踪性能。</w:t>
      </w:r>
      <w:r>
        <w:rPr>
          <w:spacing w:val="16"/>
        </w:rPr>
        <w:t xml:space="preserve"> </w:t>
      </w:r>
      <w:hyperlink w:history="true" w:anchor="bookmark110">
        <w:r>
          <w:rPr>
            <w:spacing w:val="4"/>
          </w:rPr>
          <w:t>飞行试验场景如图</w:t>
        </w:r>
        <w:r>
          <w:rPr>
            <w:rFonts w:ascii="Times New Roman" w:hAnsi="Times New Roman" w:eastAsia="Times New Roman" w:cs="Times New Roman"/>
            <w:spacing w:val="4"/>
          </w:rPr>
          <w:t>4-6</w:t>
        </w:r>
      </w:hyperlink>
      <w:r>
        <w:rPr>
          <w:spacing w:val="4"/>
        </w:rPr>
        <w:t>所示。</w:t>
      </w:r>
    </w:p>
    <w:p>
      <w:pPr>
        <w:spacing w:line="315" w:lineRule="auto"/>
        <w:sectPr>
          <w:type w:val="continuous"/>
          <w:pgSz w:w="11906" w:h="16838"/>
          <w:pgMar w:top="1051" w:right="1302" w:bottom="993" w:left="1417" w:header="745" w:footer="807" w:gutter="0"/>
          <w:cols w:equalWidth="0" w:num="1">
            <w:col w:w="9186" w:space="0"/>
          </w:cols>
        </w:sectPr>
        <w:rPr/>
      </w:pPr>
    </w:p>
    <w:p>
      <w:pPr>
        <w:spacing w:line="366" w:lineRule="auto"/>
        <w:rPr>
          <w:rFonts w:ascii="Arial"/>
          <w:sz w:val="21"/>
        </w:rPr>
      </w:pPr>
      <w:r>
        <w:drawing>
          <wp:anchor distT="0" distB="0" distL="0" distR="0" simplePos="0" relativeHeight="253632512" behindDoc="0" locked="0" layoutInCell="1" allowOverlap="1">
            <wp:simplePos x="0" y="0"/>
            <wp:positionH relativeFrom="column">
              <wp:posOffset>3127044</wp:posOffset>
            </wp:positionH>
            <wp:positionV relativeFrom="paragraph">
              <wp:posOffset>232471</wp:posOffset>
            </wp:positionV>
            <wp:extent cx="2541408" cy="2552458"/>
            <wp:effectExtent l="0" t="0" r="0" b="0"/>
            <wp:wrapNone/>
            <wp:docPr id="602" name="IM 602"/>
            <wp:cNvGraphicFramePr/>
            <a:graphic>
              <a:graphicData uri="http://schemas.openxmlformats.org/drawingml/2006/picture">
                <pic:pic>
                  <pic:nvPicPr>
                    <pic:cNvPr id="602" name="IM 602"/>
                    <pic:cNvPicPr/>
                  </pic:nvPicPr>
                  <pic:blipFill>
                    <a:blip r:embed="rId427"/>
                    <a:stretch>
                      <a:fillRect/>
                    </a:stretch>
                  </pic:blipFill>
                  <pic:spPr>
                    <a:xfrm rot="0">
                      <a:off x="0" y="0"/>
                      <a:ext cx="2541408" cy="2552458"/>
                    </a:xfrm>
                    <a:prstGeom prst="rect">
                      <a:avLst/>
                    </a:prstGeom>
                  </pic:spPr>
                </pic:pic>
              </a:graphicData>
            </a:graphic>
          </wp:anchor>
        </w:drawing>
      </w:r>
      <w:r/>
    </w:p>
    <w:p>
      <w:pPr>
        <w:ind w:firstLine="144"/>
        <w:spacing w:line="4017" w:lineRule="exact"/>
        <w:rPr/>
      </w:pPr>
      <w:r>
        <w:rPr>
          <w:position w:val="-80"/>
        </w:rPr>
        <w:drawing>
          <wp:inline distT="0" distB="0" distL="0" distR="0">
            <wp:extent cx="2959586" cy="2550913"/>
            <wp:effectExtent l="0" t="0" r="0" b="0"/>
            <wp:docPr id="604" name="IM 604"/>
            <wp:cNvGraphicFramePr/>
            <a:graphic>
              <a:graphicData uri="http://schemas.openxmlformats.org/drawingml/2006/picture">
                <pic:pic>
                  <pic:nvPicPr>
                    <pic:cNvPr id="604" name="IM 604"/>
                    <pic:cNvPicPr/>
                  </pic:nvPicPr>
                  <pic:blipFill>
                    <a:blip r:embed="rId428"/>
                    <a:stretch>
                      <a:fillRect/>
                    </a:stretch>
                  </pic:blipFill>
                  <pic:spPr>
                    <a:xfrm rot="0">
                      <a:off x="0" y="0"/>
                      <a:ext cx="2959586" cy="2550913"/>
                    </a:xfrm>
                    <a:prstGeom prst="rect">
                      <a:avLst/>
                    </a:prstGeom>
                  </pic:spPr>
                </pic:pic>
              </a:graphicData>
            </a:graphic>
          </wp:inline>
        </w:drawing>
      </w:r>
    </w:p>
    <w:p>
      <w:pPr>
        <w:pStyle w:val="BodyText"/>
        <w:ind w:left="1383"/>
        <w:spacing w:before="230" w:line="222" w:lineRule="auto"/>
        <w:rPr>
          <w:sz w:val="19"/>
          <w:szCs w:val="19"/>
        </w:rPr>
      </w:pPr>
      <w:bookmarkStart w:name="bookmark110" w:id="112"/>
      <w:bookmarkEnd w:id="112"/>
      <w:r>
        <w:rPr>
          <w:rFonts w:ascii="Times New Roman" w:hAnsi="Times New Roman" w:eastAsia="Times New Roman" w:cs="Times New Roman"/>
          <w:sz w:val="19"/>
          <w:szCs w:val="19"/>
          <w:spacing w:val="6"/>
        </w:rPr>
        <w:t>a)</w:t>
      </w:r>
      <w:r>
        <w:rPr>
          <w:rFonts w:ascii="Times New Roman" w:hAnsi="Times New Roman" w:eastAsia="Times New Roman" w:cs="Times New Roman"/>
          <w:sz w:val="19"/>
          <w:szCs w:val="19"/>
          <w:spacing w:val="22"/>
          <w:w w:val="101"/>
        </w:rPr>
        <w:t xml:space="preserve"> </w:t>
      </w:r>
      <w:r>
        <w:rPr>
          <w:sz w:val="19"/>
          <w:szCs w:val="19"/>
          <w:spacing w:val="6"/>
        </w:rPr>
        <w:t>点对点轨迹试验实飞图</w:t>
      </w:r>
      <w:r>
        <w:rPr>
          <w:sz w:val="19"/>
          <w:szCs w:val="19"/>
          <w:spacing w:val="3"/>
        </w:rPr>
        <w:t xml:space="preserve">                   </w:t>
      </w:r>
      <w:r>
        <w:rPr>
          <w:sz w:val="19"/>
          <w:szCs w:val="19"/>
          <w:spacing w:val="2"/>
        </w:rPr>
        <w:t xml:space="preserve">     </w:t>
      </w:r>
      <w:r>
        <w:rPr>
          <w:rFonts w:ascii="Times New Roman" w:hAnsi="Times New Roman" w:eastAsia="Times New Roman" w:cs="Times New Roman"/>
          <w:sz w:val="19"/>
          <w:szCs w:val="19"/>
          <w:spacing w:val="6"/>
        </w:rPr>
        <w:t>b)</w:t>
      </w:r>
      <w:r>
        <w:rPr>
          <w:rFonts w:ascii="Times New Roman" w:hAnsi="Times New Roman" w:eastAsia="Times New Roman" w:cs="Times New Roman"/>
          <w:sz w:val="19"/>
          <w:szCs w:val="19"/>
          <w:spacing w:val="27"/>
          <w:w w:val="101"/>
        </w:rPr>
        <w:t xml:space="preserve"> </w:t>
      </w:r>
      <w:r>
        <w:rPr>
          <w:sz w:val="19"/>
          <w:szCs w:val="19"/>
          <w:spacing w:val="6"/>
        </w:rPr>
        <w:t>圆形轨迹试验实飞图</w:t>
      </w:r>
    </w:p>
    <w:p>
      <w:pPr>
        <w:pStyle w:val="BodyText"/>
        <w:ind w:left="3430"/>
        <w:spacing w:before="188" w:line="228" w:lineRule="auto"/>
        <w:rPr>
          <w:sz w:val="20"/>
          <w:szCs w:val="20"/>
        </w:rPr>
      </w:pPr>
      <w:r>
        <w:rPr>
          <w:sz w:val="20"/>
          <w:szCs w:val="20"/>
          <w:spacing w:val="5"/>
        </w:rPr>
        <w:t>图</w:t>
      </w:r>
      <w:r>
        <w:rPr>
          <w:sz w:val="20"/>
          <w:szCs w:val="20"/>
          <w:spacing w:val="-45"/>
        </w:rPr>
        <w:t xml:space="preserve"> </w:t>
      </w:r>
      <w:r>
        <w:rPr>
          <w:rFonts w:ascii="Times New Roman" w:hAnsi="Times New Roman" w:eastAsia="Times New Roman" w:cs="Times New Roman"/>
          <w:sz w:val="20"/>
          <w:szCs w:val="20"/>
          <w:spacing w:val="5"/>
        </w:rPr>
        <w:t>4-6 </w:t>
      </w:r>
      <w:r>
        <w:rPr>
          <w:sz w:val="20"/>
          <w:szCs w:val="20"/>
          <w:spacing w:val="5"/>
        </w:rPr>
        <w:t>位置轨迹试验场景</w:t>
      </w:r>
    </w:p>
    <w:p>
      <w:pPr>
        <w:spacing w:line="253" w:lineRule="auto"/>
        <w:rPr>
          <w:rFonts w:ascii="Arial"/>
          <w:sz w:val="21"/>
        </w:rPr>
      </w:pPr>
      <w:r/>
    </w:p>
    <w:p>
      <w:pPr>
        <w:spacing w:line="254" w:lineRule="auto"/>
        <w:rPr>
          <w:rFonts w:ascii="Arial"/>
          <w:sz w:val="21"/>
        </w:rPr>
      </w:pPr>
      <w:r/>
    </w:p>
    <w:p>
      <w:pPr>
        <w:ind w:left="3"/>
        <w:spacing w:before="75" w:line="228" w:lineRule="auto"/>
        <w:rPr>
          <w:rFonts w:ascii="SimHei" w:hAnsi="SimHei" w:eastAsia="SimHei" w:cs="SimHei"/>
          <w:sz w:val="23"/>
          <w:szCs w:val="23"/>
        </w:rPr>
      </w:pPr>
      <w:hyperlink w:history="true" r:id="rId429">
        <w:r>
          <w:rPr>
            <w:rFonts w:ascii="Times New Roman" w:hAnsi="Times New Roman" w:eastAsia="Times New Roman" w:cs="Times New Roman"/>
            <w:sz w:val="23"/>
            <w:szCs w:val="23"/>
            <w:spacing w:val="5"/>
          </w:rPr>
          <w:t>4.3.2.1</w:t>
        </w:r>
      </w:hyperlink>
      <w:r>
        <w:rPr>
          <w:rFonts w:ascii="Times New Roman" w:hAnsi="Times New Roman" w:eastAsia="Times New Roman" w:cs="Times New Roman"/>
          <w:sz w:val="23"/>
          <w:szCs w:val="23"/>
          <w:spacing w:val="5"/>
        </w:rPr>
        <w:t xml:space="preserve">  </w:t>
      </w:r>
      <w:r>
        <w:rPr>
          <w:rFonts w:ascii="SimHei" w:hAnsi="SimHei" w:eastAsia="SimHei" w:cs="SimHei"/>
          <w:sz w:val="23"/>
          <w:szCs w:val="23"/>
          <w:spacing w:val="5"/>
        </w:rPr>
        <w:t>点对点轨迹飞行试验</w:t>
      </w:r>
    </w:p>
    <w:p>
      <w:pPr>
        <w:pStyle w:val="BodyText"/>
        <w:ind w:left="499"/>
        <w:spacing w:before="304" w:line="227" w:lineRule="auto"/>
        <w:rPr/>
      </w:pPr>
      <w:r>
        <w:rPr>
          <w:spacing w:val="7"/>
        </w:rPr>
        <w:t>点对点轨迹飞行试验的参考轨迹为</w:t>
      </w:r>
      <w:r>
        <w:rPr>
          <w:spacing w:val="-52"/>
        </w:rPr>
        <w:t xml:space="preserve"> </w:t>
      </w:r>
      <w:r>
        <w:rPr>
          <w:rFonts w:ascii="Times New Roman" w:hAnsi="Times New Roman" w:eastAsia="Times New Roman" w:cs="Times New Roman"/>
          <w:spacing w:val="7"/>
        </w:rPr>
        <w:t>40m</w:t>
      </w:r>
      <w:r>
        <w:rPr>
          <w:rFonts w:ascii="Times New Roman" w:hAnsi="Times New Roman" w:eastAsia="Times New Roman" w:cs="Times New Roman"/>
          <w:spacing w:val="37"/>
          <w:w w:val="101"/>
        </w:rPr>
        <w:t xml:space="preserve"> </w:t>
      </w:r>
      <w:r>
        <w:rPr>
          <w:rFonts w:ascii="Times New Roman" w:hAnsi="Times New Roman" w:eastAsia="Times New Roman" w:cs="Times New Roman"/>
          <w:spacing w:val="7"/>
        </w:rPr>
        <w:t>× 40</w:t>
      </w:r>
      <w:r>
        <w:rPr>
          <w:rFonts w:ascii="Times New Roman" w:hAnsi="Times New Roman" w:eastAsia="Times New Roman" w:cs="Times New Roman"/>
          <w:spacing w:val="6"/>
        </w:rPr>
        <w:t>m</w:t>
      </w:r>
      <w:r>
        <w:rPr>
          <w:rFonts w:ascii="Times New Roman" w:hAnsi="Times New Roman" w:eastAsia="Times New Roman" w:cs="Times New Roman"/>
          <w:spacing w:val="31"/>
        </w:rPr>
        <w:t xml:space="preserve"> </w:t>
      </w:r>
      <w:r>
        <w:rPr>
          <w:spacing w:val="6"/>
        </w:rPr>
        <w:t>的方形，期望高度保持为</w:t>
      </w:r>
      <w:r>
        <w:rPr>
          <w:rFonts w:ascii="Times New Roman" w:hAnsi="Times New Roman" w:eastAsia="Times New Roman" w:cs="Times New Roman"/>
          <w:spacing w:val="6"/>
        </w:rPr>
        <w:t>-5m</w:t>
      </w:r>
      <w:r>
        <w:rPr>
          <w:spacing w:val="6"/>
        </w:rPr>
        <w:t>。初始</w:t>
      </w:r>
    </w:p>
    <w:p>
      <w:pPr>
        <w:pStyle w:val="BodyText"/>
        <w:ind w:left="9"/>
        <w:spacing w:before="170" w:line="238" w:lineRule="auto"/>
        <w:rPr/>
      </w:pPr>
      <w:r>
        <w:rPr>
          <w:spacing w:val="7"/>
        </w:rPr>
        <w:t>位置为</w:t>
      </w:r>
      <w:r>
        <w:rPr>
          <w:spacing w:val="-44"/>
        </w:rPr>
        <w:t xml:space="preserve"> </w:t>
      </w:r>
      <w:r>
        <w:rPr>
          <w:rFonts w:ascii="Times New Roman" w:hAnsi="Times New Roman" w:eastAsia="Times New Roman" w:cs="Times New Roman"/>
          <w:b/>
          <w:bCs/>
          <w:spacing w:val="7"/>
        </w:rPr>
        <w:t>P</w:t>
      </w:r>
      <w:r>
        <w:rPr>
          <w:rFonts w:ascii="Times New Roman" w:hAnsi="Times New Roman" w:eastAsia="Times New Roman" w:cs="Times New Roman"/>
          <w:b/>
          <w:bCs/>
          <w:spacing w:val="-42"/>
        </w:rPr>
        <w:t xml:space="preserve"> </w:t>
      </w:r>
      <w:r>
        <w:ruby>
          <w:rubyPr>
            <w:rubyAlign w:val="left"/>
            <w:hpsRaise w:val="10"/>
            <w:hps w:val="15"/>
            <w:hpsBaseText w:val="15"/>
          </w:rubyPr>
          <w:rt>
            <w:r>
              <w:rPr>
                <w:rFonts w:ascii="Times New Roman" w:hAnsi="Times New Roman" w:eastAsia="Times New Roman" w:cs="Times New Roman"/>
                <w:sz w:val="15"/>
                <w:szCs w:val="15"/>
                <w:w w:val="106"/>
              </w:rPr>
              <w:t>e</w:t>
            </w:r>
          </w:rt>
          <w:rubyBase>
            <w:r>
              <w:rPr>
                <w:rFonts w:ascii="Times New Roman" w:hAnsi="Times New Roman" w:eastAsia="Times New Roman" w:cs="Times New Roman"/>
                <w:sz w:val="15"/>
                <w:szCs w:val="15"/>
                <w:w w:val="140"/>
                <w:position w:val="-5"/>
              </w:rPr>
              <w:t>start</w:t>
            </w:r>
          </w:rubyBase>
        </w:ruby>
      </w:r>
      <w:r>
        <w:rPr>
          <w:rFonts w:ascii="Times New Roman" w:hAnsi="Times New Roman" w:eastAsia="Times New Roman" w:cs="Times New Roman"/>
          <w:spacing w:val="32"/>
          <w:w w:val="101"/>
          <w:position w:val="-5"/>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36"/>
          <w:w w:val="101"/>
        </w:rPr>
        <w:t xml:space="preserve"> </w:t>
      </w:r>
      <w:r>
        <w:rPr>
          <w:rFonts w:ascii="Times New Roman" w:hAnsi="Times New Roman" w:eastAsia="Times New Roman" w:cs="Times New Roman"/>
          <w:spacing w:val="7"/>
        </w:rPr>
        <w:t>[0.48     − 14.28     − 5]</w:t>
      </w:r>
      <w:r>
        <w:rPr>
          <w:rFonts w:ascii="Times New Roman" w:hAnsi="Times New Roman" w:eastAsia="Times New Roman" w:cs="Times New Roman"/>
          <w:sz w:val="15"/>
          <w:szCs w:val="15"/>
          <w:position w:val="9"/>
        </w:rPr>
        <w:t>T</w:t>
      </w:r>
      <w:r>
        <w:rPr>
          <w:rFonts w:ascii="Times New Roman" w:hAnsi="Times New Roman" w:eastAsia="Times New Roman" w:cs="Times New Roman"/>
        </w:rPr>
        <w:t>m</w:t>
      </w:r>
      <w:r>
        <w:rPr>
          <w:rFonts w:ascii="Times New Roman" w:hAnsi="Times New Roman" w:eastAsia="Times New Roman" w:cs="Times New Roman"/>
          <w:spacing w:val="-29"/>
        </w:rPr>
        <w:t xml:space="preserve"> </w:t>
      </w:r>
      <w:r>
        <w:rPr>
          <w:spacing w:val="7"/>
        </w:rPr>
        <w:t>，初始速度为</w:t>
      </w:r>
      <w:r>
        <w:rPr>
          <w:spacing w:val="-39"/>
        </w:rPr>
        <w:t xml:space="preserve"> </w:t>
      </w:r>
      <w:r>
        <w:rPr>
          <w:rFonts w:ascii="Times New Roman" w:hAnsi="Times New Roman" w:eastAsia="Times New Roman" w:cs="Times New Roman"/>
          <w:b/>
          <w:bCs/>
          <w:spacing w:val="7"/>
        </w:rPr>
        <w:t>V</w:t>
      </w:r>
      <w:r>
        <w:rPr>
          <w:rFonts w:ascii="Times New Roman" w:hAnsi="Times New Roman" w:eastAsia="Times New Roman" w:cs="Times New Roman"/>
          <w:b/>
          <w:bCs/>
          <w:spacing w:val="-38"/>
        </w:rPr>
        <w:t xml:space="preserve"> </w:t>
      </w:r>
      <w:r>
        <w:ruby>
          <w:rubyPr>
            <w:rubyAlign w:val="left"/>
            <w:hpsRaise w:val="10"/>
            <w:hps w:val="15"/>
            <w:hpsBaseText w:val="15"/>
          </w:rubyPr>
          <w:rt>
            <w:r>
              <w:rPr>
                <w:rFonts w:ascii="Times New Roman" w:hAnsi="Times New Roman" w:eastAsia="Times New Roman" w:cs="Times New Roman"/>
                <w:sz w:val="15"/>
                <w:szCs w:val="15"/>
                <w:w w:val="106"/>
              </w:rPr>
              <w:t>e</w:t>
            </w:r>
          </w:rt>
          <w:rubyBase>
            <w:r>
              <w:rPr>
                <w:rFonts w:ascii="Times New Roman" w:hAnsi="Times New Roman" w:eastAsia="Times New Roman" w:cs="Times New Roman"/>
                <w:sz w:val="15"/>
                <w:szCs w:val="15"/>
                <w:w w:val="140"/>
                <w:position w:val="-5"/>
              </w:rPr>
              <w:t>start</w:t>
            </w:r>
          </w:rubyBase>
        </w:ruby>
      </w:r>
      <w:r>
        <w:rPr>
          <w:rFonts w:ascii="Times New Roman" w:hAnsi="Times New Roman" w:eastAsia="Times New Roman" w:cs="Times New Roman"/>
          <w:spacing w:val="32"/>
          <w:w w:val="101"/>
          <w:position w:val="-5"/>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36"/>
          <w:w w:val="101"/>
        </w:rPr>
        <w:t xml:space="preserve"> </w:t>
      </w:r>
      <w:r>
        <w:rPr>
          <w:rFonts w:ascii="Times New Roman" w:hAnsi="Times New Roman" w:eastAsia="Times New Roman" w:cs="Times New Roman"/>
          <w:spacing w:val="7"/>
        </w:rPr>
        <w:t>[0    0   </w:t>
      </w:r>
      <w:r>
        <w:rPr>
          <w:rFonts w:ascii="Times New Roman" w:hAnsi="Times New Roman" w:eastAsia="Times New Roman" w:cs="Times New Roman"/>
          <w:spacing w:val="6"/>
        </w:rPr>
        <w:t xml:space="preserve"> 0]</w:t>
      </w:r>
      <w:r>
        <w:rPr>
          <w:rFonts w:ascii="Times New Roman" w:hAnsi="Times New Roman" w:eastAsia="Times New Roman" w:cs="Times New Roman"/>
          <w:sz w:val="15"/>
          <w:szCs w:val="15"/>
          <w:position w:val="9"/>
        </w:rPr>
        <w:t>T</w:t>
      </w:r>
      <w:r>
        <w:rPr>
          <w:rFonts w:ascii="Times New Roman" w:hAnsi="Times New Roman" w:eastAsia="Times New Roman" w:cs="Times New Roman"/>
        </w:rPr>
        <w:t>m</w:t>
      </w:r>
      <w:r>
        <w:rPr>
          <w:rFonts w:ascii="Times New Roman" w:hAnsi="Times New Roman" w:eastAsia="Times New Roman" w:cs="Times New Roman"/>
          <w:spacing w:val="6"/>
        </w:rPr>
        <w:t>/s</w:t>
      </w:r>
      <w:r>
        <w:rPr>
          <w:spacing w:val="6"/>
        </w:rPr>
        <w:t>，最大平</w:t>
      </w:r>
    </w:p>
    <w:p>
      <w:pPr>
        <w:pStyle w:val="BodyText"/>
        <w:ind w:left="10" w:right="115" w:firstLine="6"/>
        <w:spacing w:before="167" w:line="357" w:lineRule="auto"/>
        <w:jc w:val="both"/>
        <w:rPr/>
      </w:pPr>
      <w:r>
        <w:rPr>
          <w:spacing w:val="12"/>
        </w:rPr>
        <w:t>飞速度设置为</w:t>
      </w:r>
      <w:r>
        <w:rPr>
          <w:spacing w:val="-28"/>
        </w:rPr>
        <w:t xml:space="preserve"> </w:t>
      </w:r>
      <w:r>
        <w:rPr>
          <w:rFonts w:ascii="Times New Roman" w:hAnsi="Times New Roman" w:eastAsia="Times New Roman" w:cs="Times New Roman"/>
          <w:spacing w:val="12"/>
        </w:rPr>
        <w:t>2m/s</w:t>
      </w:r>
      <w:r>
        <w:rPr>
          <w:spacing w:val="12"/>
        </w:rPr>
        <w:t>。期望的偏航角始终指向期望轨迹的方向，在每处直角转弯点都会</w:t>
      </w:r>
      <w:r>
        <w:rPr/>
        <w:t xml:space="preserve"> </w:t>
      </w:r>
      <w:r>
        <w:rPr>
          <w:spacing w:val="9"/>
        </w:rPr>
        <w:t>停下转向</w:t>
      </w:r>
      <w:r>
        <w:rPr>
          <w:spacing w:val="-45"/>
        </w:rPr>
        <w:t xml:space="preserve"> </w:t>
      </w:r>
      <w:r>
        <w:rPr>
          <w:rFonts w:ascii="Times New Roman" w:hAnsi="Times New Roman" w:eastAsia="Times New Roman" w:cs="Times New Roman"/>
          <w:spacing w:val="9"/>
        </w:rPr>
        <w:t>90</w:t>
      </w:r>
      <w:r>
        <w:rPr>
          <w:rFonts w:ascii="Microsoft YaHei" w:hAnsi="Microsoft YaHei" w:eastAsia="Microsoft YaHei" w:cs="Microsoft YaHei"/>
          <w:sz w:val="15"/>
          <w:szCs w:val="15"/>
          <w:spacing w:val="9"/>
          <w:position w:val="8"/>
        </w:rPr>
        <w:t>◦</w:t>
      </w:r>
      <w:r>
        <w:rPr>
          <w:rFonts w:ascii="Microsoft YaHei" w:hAnsi="Microsoft YaHei" w:eastAsia="Microsoft YaHei" w:cs="Microsoft YaHei"/>
          <w:sz w:val="15"/>
          <w:szCs w:val="15"/>
          <w:spacing w:val="36"/>
          <w:position w:val="8"/>
        </w:rPr>
        <w:t xml:space="preserve"> </w:t>
      </w:r>
      <w:r>
        <w:rPr>
          <w:spacing w:val="9"/>
        </w:rPr>
        <w:t>然后继续跟踪期望轨迹。试验过程中，试验样机在</w:t>
      </w:r>
      <w:r>
        <w:rPr>
          <w:spacing w:val="8"/>
        </w:rPr>
        <w:t>地面坐标系下的位置跟</w:t>
      </w:r>
      <w:r>
        <w:rPr/>
        <w:t xml:space="preserve"> </w:t>
      </w:r>
      <w:hyperlink w:history="true" w:anchor="bookmark111">
        <w:r>
          <w:rPr>
            <w:spacing w:val="7"/>
          </w:rPr>
          <w:t>踪曲线、速度跟踪曲线、姿态跟踪曲线和二维平面轨迹分别如图</w:t>
        </w:r>
        <w:r>
          <w:rPr>
            <w:rFonts w:ascii="Times New Roman" w:hAnsi="Times New Roman" w:eastAsia="Times New Roman" w:cs="Times New Roman"/>
            <w:spacing w:val="7"/>
          </w:rPr>
          <w:t>4-7</w:t>
        </w:r>
      </w:hyperlink>
      <w:r>
        <w:rPr>
          <w:spacing w:val="7"/>
        </w:rPr>
        <w:t>到图</w:t>
      </w:r>
      <w:hyperlink w:history="true" w:anchor="bookmark112">
        <w:r>
          <w:rPr>
            <w:rFonts w:ascii="Times New Roman" w:hAnsi="Times New Roman" w:eastAsia="Times New Roman" w:cs="Times New Roman"/>
            <w:spacing w:val="7"/>
          </w:rPr>
          <w:t>4-10</w:t>
        </w:r>
      </w:hyperlink>
      <w:r>
        <w:rPr>
          <w:spacing w:val="7"/>
        </w:rPr>
        <w:t>所示。</w:t>
      </w:r>
    </w:p>
    <w:p>
      <w:pPr>
        <w:pStyle w:val="BodyText"/>
        <w:ind w:left="9" w:firstLine="478"/>
        <w:spacing w:before="34" w:line="368" w:lineRule="auto"/>
        <w:jc w:val="both"/>
        <w:rPr/>
      </w:pPr>
      <w:r>
        <w:rPr>
          <w:spacing w:val="1"/>
        </w:rPr>
        <w:t>根据试验结果可知，</w:t>
      </w:r>
      <w:r>
        <w:rPr>
          <w:spacing w:val="-31"/>
        </w:rPr>
        <w:t xml:space="preserve"> </w:t>
      </w:r>
      <w:r>
        <w:rPr>
          <w:spacing w:val="1"/>
        </w:rPr>
        <w:t>试验样机在轨迹跟踪过程中均能够保持在期望轨迹附近，</w:t>
      </w:r>
      <w:r>
        <w:rPr>
          <w:spacing w:val="67"/>
        </w:rPr>
        <w:t xml:space="preserve"> </w:t>
      </w:r>
      <w:r>
        <w:rPr>
          <w:spacing w:val="1"/>
        </w:rPr>
        <w:t>飞行</w:t>
      </w:r>
      <w:r>
        <w:rPr/>
        <w:t xml:space="preserve">  </w:t>
      </w:r>
      <w:r>
        <w:rPr>
          <w:spacing w:val="4"/>
        </w:rPr>
        <w:t>中三轴位置的最大误差为</w:t>
      </w:r>
      <w:r>
        <w:rPr>
          <w:spacing w:val="-22"/>
        </w:rPr>
        <w:t xml:space="preserve"> </w:t>
      </w:r>
      <w:r>
        <w:rPr>
          <w:rFonts w:ascii="Times New Roman" w:hAnsi="Times New Roman" w:eastAsia="Times New Roman" w:cs="Times New Roman"/>
          <w:spacing w:val="4"/>
        </w:rPr>
        <w:t>[0.47    0.34    0.08]m</w:t>
      </w:r>
      <w:r>
        <w:rPr>
          <w:rFonts w:ascii="Times New Roman" w:hAnsi="Times New Roman" w:eastAsia="Times New Roman" w:cs="Times New Roman"/>
          <w:spacing w:val="-29"/>
        </w:rPr>
        <w:t xml:space="preserve"> </w:t>
      </w:r>
      <w:r>
        <w:rPr>
          <w:spacing w:val="4"/>
        </w:rPr>
        <w:t>，这是由于</w:t>
      </w:r>
      <w:r>
        <w:rPr>
          <w:spacing w:val="-56"/>
        </w:rPr>
        <w:t xml:space="preserve"> </w:t>
      </w:r>
      <w:r>
        <w:rPr>
          <w:rFonts w:ascii="Times New Roman" w:hAnsi="Times New Roman" w:eastAsia="Times New Roman" w:cs="Times New Roman"/>
          <w:spacing w:val="4"/>
        </w:rPr>
        <w:t>X/Y </w:t>
      </w:r>
      <w:r>
        <w:rPr>
          <w:spacing w:val="4"/>
        </w:rPr>
        <w:t>方向上的位置控制与期望</w:t>
      </w:r>
      <w:r>
        <w:rPr/>
        <w:t xml:space="preserve">  </w:t>
      </w:r>
      <w:r>
        <w:rPr>
          <w:spacing w:val="10"/>
        </w:rPr>
        <w:t>的姿态角</w:t>
      </w:r>
      <w:r>
        <w:rPr>
          <w:spacing w:val="-39"/>
        </w:rPr>
        <w:t xml:space="preserve"> </w:t>
      </w:r>
      <w:r>
        <w:rPr>
          <w:rFonts w:ascii="Times New Roman" w:hAnsi="Times New Roman" w:eastAsia="Times New Roman" w:cs="Times New Roman"/>
          <w:spacing w:val="10"/>
        </w:rPr>
        <w:t>φ</w:t>
      </w:r>
      <w:r>
        <w:rPr>
          <w:rFonts w:ascii="Times New Roman" w:hAnsi="Times New Roman" w:eastAsia="Times New Roman" w:cs="Times New Roman"/>
          <w:sz w:val="15"/>
          <w:szCs w:val="15"/>
          <w:spacing w:val="10"/>
          <w:position w:val="-3"/>
        </w:rPr>
        <w:t>d  </w:t>
      </w:r>
      <w:r>
        <w:rPr>
          <w:spacing w:val="10"/>
        </w:rPr>
        <w:t>和</w:t>
      </w:r>
      <w:r>
        <w:rPr>
          <w:spacing w:val="-41"/>
        </w:rPr>
        <w:t xml:space="preserve"> </w:t>
      </w:r>
      <w:r>
        <w:rPr>
          <w:rFonts w:ascii="Times New Roman" w:hAnsi="Times New Roman" w:eastAsia="Times New Roman" w:cs="Times New Roman"/>
          <w:spacing w:val="10"/>
        </w:rPr>
        <w:t>θ</w:t>
      </w:r>
      <w:r>
        <w:rPr>
          <w:rFonts w:ascii="Times New Roman" w:hAnsi="Times New Roman" w:eastAsia="Times New Roman" w:cs="Times New Roman"/>
          <w:sz w:val="15"/>
          <w:szCs w:val="15"/>
          <w:spacing w:val="10"/>
          <w:position w:val="-3"/>
        </w:rPr>
        <w:t>d</w:t>
      </w:r>
      <w:r>
        <w:rPr>
          <w:rFonts w:ascii="Times New Roman" w:hAnsi="Times New Roman" w:eastAsia="Times New Roman" w:cs="Times New Roman"/>
          <w:sz w:val="15"/>
          <w:szCs w:val="15"/>
          <w:spacing w:val="14"/>
          <w:position w:val="-3"/>
        </w:rPr>
        <w:t xml:space="preserve">  </w:t>
      </w:r>
      <w:r>
        <w:rPr>
          <w:spacing w:val="10"/>
        </w:rPr>
        <w:t>的跟踪精度有关，而高度通道的控制与姿态角无关，控</w:t>
      </w:r>
      <w:r>
        <w:rPr>
          <w:spacing w:val="9"/>
        </w:rPr>
        <w:t>制较为简单，</w:t>
      </w:r>
      <w:r>
        <w:rPr/>
        <w:t xml:space="preserve"> </w:t>
      </w:r>
      <w:r>
        <w:rPr>
          <w:spacing w:val="-1"/>
        </w:rPr>
        <w:t>因此高度误差相对较小。</w:t>
      </w:r>
      <w:r>
        <w:rPr>
          <w:spacing w:val="57"/>
        </w:rPr>
        <w:t xml:space="preserve"> </w:t>
      </w:r>
      <w:r>
        <w:rPr>
          <w:spacing w:val="-1"/>
        </w:rPr>
        <w:t>对于速度响应曲线，</w:t>
      </w:r>
      <w:r>
        <w:rPr>
          <w:spacing w:val="-37"/>
        </w:rPr>
        <w:t xml:space="preserve"> </w:t>
      </w:r>
      <w:r>
        <w:rPr>
          <w:spacing w:val="-1"/>
        </w:rPr>
        <w:t>仅在每段加减速过程中有少许超调量，</w:t>
      </w:r>
      <w:r>
        <w:rPr>
          <w:spacing w:val="57"/>
        </w:rPr>
        <w:t xml:space="preserve"> </w:t>
      </w:r>
      <w:r>
        <w:rPr>
          <w:rFonts w:ascii="Times New Roman" w:hAnsi="Times New Roman" w:eastAsia="Times New Roman" w:cs="Times New Roman"/>
          <w:spacing w:val="-1"/>
        </w:rPr>
        <w:t>X</w:t>
      </w:r>
      <w:r>
        <w:rPr>
          <w:rFonts w:ascii="Times New Roman" w:hAnsi="Times New Roman" w:eastAsia="Times New Roman" w:cs="Times New Roman"/>
        </w:rPr>
        <w:t xml:space="preserve">   </w:t>
      </w:r>
      <w:r>
        <w:rPr>
          <w:spacing w:val="4"/>
        </w:rPr>
        <w:t>和</w:t>
      </w:r>
      <w:r>
        <w:rPr>
          <w:spacing w:val="-39"/>
        </w:rPr>
        <w:t xml:space="preserve"> </w:t>
      </w:r>
      <w:r>
        <w:rPr>
          <w:rFonts w:ascii="Times New Roman" w:hAnsi="Times New Roman" w:eastAsia="Times New Roman" w:cs="Times New Roman"/>
          <w:spacing w:val="4"/>
        </w:rPr>
        <w:t>Y </w:t>
      </w:r>
      <w:r>
        <w:rPr>
          <w:spacing w:val="4"/>
        </w:rPr>
        <w:t>方向的最大速度误差均为</w:t>
      </w:r>
      <w:r>
        <w:rPr>
          <w:spacing w:val="-50"/>
        </w:rPr>
        <w:t xml:space="preserve"> </w:t>
      </w:r>
      <w:r>
        <w:rPr>
          <w:rFonts w:ascii="Times New Roman" w:hAnsi="Times New Roman" w:eastAsia="Times New Roman" w:cs="Times New Roman"/>
          <w:spacing w:val="4"/>
        </w:rPr>
        <w:t>0.7m/s</w:t>
      </w:r>
      <w:r>
        <w:rPr>
          <w:spacing w:val="4"/>
        </w:rPr>
        <w:t>，但是在加减速过程结束后，</w:t>
      </w:r>
      <w:r>
        <w:rPr>
          <w:spacing w:val="-27"/>
        </w:rPr>
        <w:t xml:space="preserve"> </w:t>
      </w:r>
      <w:r>
        <w:rPr>
          <w:spacing w:val="4"/>
        </w:rPr>
        <w:t>速度曲线均能够较好</w:t>
      </w:r>
      <w:r>
        <w:rPr/>
        <w:t xml:space="preserve">  </w:t>
      </w:r>
      <w:r>
        <w:rPr>
          <w:spacing w:val="5"/>
        </w:rPr>
        <w:t>地稳定在期望速度上。由于飞行过程中期望偏航角</w:t>
      </w:r>
      <w:r>
        <w:rPr>
          <w:spacing w:val="-51"/>
        </w:rPr>
        <w:t xml:space="preserve"> </w:t>
      </w:r>
      <w:r>
        <w:rPr>
          <w:rFonts w:ascii="Times New Roman" w:hAnsi="Times New Roman" w:eastAsia="Times New Roman" w:cs="Times New Roman"/>
          <w:spacing w:val="5"/>
        </w:rPr>
        <w:t>ψ</w:t>
      </w:r>
      <w:r>
        <w:rPr>
          <w:rFonts w:ascii="Times New Roman" w:hAnsi="Times New Roman" w:eastAsia="Times New Roman" w:cs="Times New Roman"/>
          <w:sz w:val="15"/>
          <w:szCs w:val="15"/>
          <w:spacing w:val="5"/>
          <w:position w:val="-3"/>
        </w:rPr>
        <w:t>d  </w:t>
      </w:r>
      <w:r>
        <w:rPr>
          <w:spacing w:val="5"/>
        </w:rPr>
        <w:t>始终沿</w:t>
      </w:r>
      <w:r>
        <w:rPr>
          <w:spacing w:val="4"/>
        </w:rPr>
        <w:t>着飞行方向，</w:t>
      </w:r>
      <w:r>
        <w:rPr>
          <w:spacing w:val="-33"/>
        </w:rPr>
        <w:t xml:space="preserve"> </w:t>
      </w:r>
      <w:r>
        <w:rPr>
          <w:spacing w:val="4"/>
        </w:rPr>
        <w:t>因此</w:t>
      </w:r>
      <w:r>
        <w:rPr>
          <w:spacing w:val="-54"/>
        </w:rPr>
        <w:t xml:space="preserve"> </w:t>
      </w:r>
      <w:r>
        <w:rPr>
          <w:rFonts w:ascii="Times New Roman" w:hAnsi="Times New Roman" w:eastAsia="Times New Roman" w:cs="Times New Roman"/>
        </w:rPr>
        <w:t>DFUAV   </w:t>
      </w:r>
      <w:r>
        <w:rPr>
          <w:spacing w:val="-1"/>
        </w:rPr>
        <w:t>的偏航角会经历较大变化， 根据姿态跟踪曲线可以看出， 偏航角的跟踪效果较好， 最大</w:t>
      </w:r>
      <w:r>
        <w:rPr>
          <w:spacing w:val="8"/>
        </w:rPr>
        <w:t xml:space="preserve">  </w:t>
      </w:r>
      <w:r>
        <w:rPr>
          <w:spacing w:val="3"/>
        </w:rPr>
        <w:t>误差为</w:t>
      </w:r>
      <w:r>
        <w:rPr>
          <w:spacing w:val="-49"/>
        </w:rPr>
        <w:t xml:space="preserve"> </w:t>
      </w:r>
      <w:r>
        <w:rPr>
          <w:rFonts w:ascii="Times New Roman" w:hAnsi="Times New Roman" w:eastAsia="Times New Roman" w:cs="Times New Roman"/>
          <w:spacing w:val="3"/>
        </w:rPr>
        <w:t>3.89</w:t>
      </w:r>
      <w:r>
        <w:rPr>
          <w:rFonts w:ascii="Microsoft YaHei" w:hAnsi="Microsoft YaHei" w:eastAsia="Microsoft YaHei" w:cs="Microsoft YaHei"/>
          <w:sz w:val="15"/>
          <w:szCs w:val="15"/>
          <w:spacing w:val="3"/>
          <w:position w:val="8"/>
        </w:rPr>
        <w:t>◦</w:t>
      </w:r>
      <w:r>
        <w:rPr>
          <w:rFonts w:ascii="Microsoft YaHei" w:hAnsi="Microsoft YaHei" w:eastAsia="Microsoft YaHei" w:cs="Microsoft YaHei"/>
          <w:sz w:val="15"/>
          <w:szCs w:val="15"/>
          <w:spacing w:val="-21"/>
          <w:position w:val="8"/>
        </w:rPr>
        <w:t xml:space="preserve"> </w:t>
      </w:r>
      <w:r>
        <w:rPr>
          <w:rFonts w:ascii="Times New Roman" w:hAnsi="Times New Roman" w:eastAsia="Times New Roman" w:cs="Times New Roman"/>
          <w:spacing w:val="3"/>
        </w:rPr>
        <w:t>, </w:t>
      </w:r>
      <w:r>
        <w:rPr>
          <w:spacing w:val="3"/>
        </w:rPr>
        <w:t>无明显超调。滚转角和俯仰角的跟踪误差分别为</w:t>
      </w:r>
      <w:r>
        <w:rPr>
          <w:spacing w:val="-47"/>
        </w:rPr>
        <w:t xml:space="preserve"> </w:t>
      </w:r>
      <w:r>
        <w:rPr>
          <w:rFonts w:ascii="Times New Roman" w:hAnsi="Times New Roman" w:eastAsia="Times New Roman" w:cs="Times New Roman"/>
          <w:spacing w:val="3"/>
        </w:rPr>
        <w:t>2.17</w:t>
      </w:r>
      <w:r>
        <w:rPr>
          <w:rFonts w:ascii="Microsoft YaHei" w:hAnsi="Microsoft YaHei" w:eastAsia="Microsoft YaHei" w:cs="Microsoft YaHei"/>
          <w:sz w:val="15"/>
          <w:szCs w:val="15"/>
          <w:spacing w:val="3"/>
          <w:position w:val="8"/>
        </w:rPr>
        <w:t>◦</w:t>
      </w:r>
      <w:r>
        <w:rPr>
          <w:rFonts w:ascii="Microsoft YaHei" w:hAnsi="Microsoft YaHei" w:eastAsia="Microsoft YaHei" w:cs="Microsoft YaHei"/>
          <w:sz w:val="15"/>
          <w:szCs w:val="15"/>
          <w:spacing w:val="32"/>
          <w:w w:val="101"/>
          <w:position w:val="8"/>
        </w:rPr>
        <w:t xml:space="preserve"> </w:t>
      </w:r>
      <w:r>
        <w:rPr>
          <w:spacing w:val="3"/>
        </w:rPr>
        <w:t>和</w:t>
      </w:r>
      <w:r>
        <w:rPr>
          <w:spacing w:val="-52"/>
        </w:rPr>
        <w:t xml:space="preserve"> </w:t>
      </w:r>
      <w:r>
        <w:rPr>
          <w:rFonts w:ascii="Times New Roman" w:hAnsi="Times New Roman" w:eastAsia="Times New Roman" w:cs="Times New Roman"/>
          <w:spacing w:val="3"/>
        </w:rPr>
        <w:t>4.69</w:t>
      </w:r>
      <w:r>
        <w:rPr>
          <w:rFonts w:ascii="Microsoft YaHei" w:hAnsi="Microsoft YaHei" w:eastAsia="Microsoft YaHei" w:cs="Microsoft YaHei"/>
          <w:sz w:val="15"/>
          <w:szCs w:val="15"/>
          <w:spacing w:val="3"/>
          <w:position w:val="8"/>
        </w:rPr>
        <w:t>◦ </w:t>
      </w:r>
      <w:r>
        <w:rPr>
          <w:spacing w:val="2"/>
        </w:rPr>
        <w:t>,</w:t>
      </w:r>
      <w:r>
        <w:rPr>
          <w:spacing w:val="67"/>
        </w:rPr>
        <w:t xml:space="preserve"> </w:t>
      </w:r>
      <w:r>
        <w:rPr>
          <w:spacing w:val="2"/>
        </w:rPr>
        <w:t>同样较小，</w:t>
      </w:r>
      <w:r>
        <w:rPr/>
        <w:t xml:space="preserve"> </w:t>
      </w:r>
      <w:r>
        <w:rPr>
          <w:spacing w:val="3"/>
        </w:rPr>
        <w:t>位于合理范围内。</w:t>
      </w:r>
    </w:p>
    <w:p>
      <w:pPr>
        <w:pStyle w:val="BodyText"/>
        <w:ind w:left="9" w:right="114" w:firstLine="478"/>
        <w:spacing w:before="62" w:line="362" w:lineRule="auto"/>
        <w:rPr/>
      </w:pPr>
      <w:r>
        <w:rPr>
          <w:spacing w:val="4"/>
        </w:rPr>
        <w:t>通过二维平面轨迹可以更加直观地看出，</w:t>
      </w:r>
      <w:r>
        <w:rPr>
          <w:spacing w:val="52"/>
        </w:rPr>
        <w:t xml:space="preserve"> </w:t>
      </w:r>
      <w:r>
        <w:rPr>
          <w:spacing w:val="4"/>
        </w:rPr>
        <w:t>试验样机在整个轨迹</w:t>
      </w:r>
      <w:r>
        <w:rPr>
          <w:spacing w:val="3"/>
        </w:rPr>
        <w:t>飞行过程中能够较好</w:t>
      </w:r>
      <w:r>
        <w:rPr/>
        <w:t xml:space="preserve"> </w:t>
      </w:r>
      <w:r>
        <w:rPr>
          <w:spacing w:val="7"/>
        </w:rPr>
        <w:t>地跟踪期望的方形轨迹，证明了点对点的轨迹跟踪性能较好。</w:t>
      </w:r>
    </w:p>
    <w:p>
      <w:pPr>
        <w:spacing w:line="362" w:lineRule="auto"/>
        <w:sectPr>
          <w:headerReference w:type="default" r:id="rId425"/>
          <w:footerReference w:type="default" r:id="rId426"/>
          <w:pgSz w:w="11906" w:h="16838"/>
          <w:pgMar w:top="1051" w:right="1302" w:bottom="993" w:left="1417" w:header="745" w:footer="807" w:gutter="0"/>
        </w:sectPr>
        <w:rPr/>
      </w:pP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ind w:left="3490"/>
        <w:spacing w:before="69" w:line="166" w:lineRule="exact"/>
        <w:tabs>
          <w:tab w:val="left" w:pos="3892"/>
        </w:tabs>
        <w:rPr>
          <w:rFonts w:ascii="Microsoft YaHei" w:hAnsi="Microsoft YaHei" w:eastAsia="Microsoft YaHei" w:cs="Microsoft YaHei"/>
          <w:sz w:val="16"/>
          <w:szCs w:val="16"/>
        </w:rPr>
      </w:pPr>
      <w:r>
        <mc:AlternateContent xmlns:mc="http://schemas.openxmlformats.org/markup-compatibility/2006">
          <mc:Choice Requires="wps">
            <w:drawing>
              <wp:anchor distT="0" distB="0" distL="0" distR="0" simplePos="0" relativeHeight="253690880" behindDoc="0" locked="0" layoutInCell="1" allowOverlap="1">
                <wp:simplePos x="0" y="0"/>
                <wp:positionH relativeFrom="column">
                  <wp:posOffset>-105840</wp:posOffset>
                </wp:positionH>
                <wp:positionV relativeFrom="paragraph">
                  <wp:posOffset>556302</wp:posOffset>
                </wp:positionV>
                <wp:extent cx="811530" cy="141604"/>
                <wp:effectExtent l="0" t="0" r="0" b="0"/>
                <wp:wrapNone/>
                <wp:docPr id="606" name="TextBox 606"/>
                <wp:cNvGraphicFramePr/>
                <a:graphic>
                  <a:graphicData uri="http://schemas.microsoft.com/office/word/2010/wordprocessingShape">
                    <wps:wsp>
                      <wps:cNvPr id="606" name="TextBox 606"/>
                      <wps:cNvSpPr txBox="1"/>
                      <wps:spPr>
                        <a:xfrm rot="16200000">
                          <a:off x="-105840" y="556302"/>
                          <a:ext cx="811530"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bookmarkStart w:name="bookmark111" w:id="113"/>
                            <w:bookmarkEnd w:id="113"/>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26" style="position:absolute;margin-left:-8.33386pt;margin-top:43.8034pt;mso-position-vertical-relative:text;mso-position-horizontal-relative:text;width:63.9pt;height:11.15pt;z-index:253690880;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bookmarkStart w:name="bookmark111" w:id="114"/>
                      <w:bookmarkEnd w:id="114"/>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(m)</w:t>
                      </w:r>
                    </w:p>
                  </w:txbxContent>
                </v:textbox>
              </v:shape>
            </w:pict>
          </mc:Fallback>
        </mc:AlternateContent>
      </w:r>
      <w:r>
        <w:rPr>
          <w:rFonts w:ascii="Microsoft YaHei" w:hAnsi="Microsoft YaHei" w:eastAsia="Microsoft YaHei" w:cs="Microsoft YaHei"/>
          <w:sz w:val="16"/>
          <w:szCs w:val="16"/>
          <w:strike/>
          <w:position w:val="-1"/>
        </w:rPr>
        <w:tab/>
      </w:r>
      <w:r>
        <w:rPr>
          <w:rFonts w:ascii="Microsoft YaHei" w:hAnsi="Microsoft YaHei" w:eastAsia="Microsoft YaHei" w:cs="Microsoft YaHei"/>
          <w:sz w:val="16"/>
          <w:szCs w:val="16"/>
          <w:spacing w:val="10"/>
          <w:position w:val="-1"/>
        </w:rPr>
        <w:t xml:space="preserve"> </w:t>
      </w:r>
      <w:r>
        <w:rPr>
          <w:rFonts w:ascii="Microsoft YaHei" w:hAnsi="Microsoft YaHei" w:eastAsia="Microsoft YaHei" w:cs="Microsoft YaHei"/>
          <w:sz w:val="16"/>
          <w:szCs w:val="16"/>
          <w:spacing w:val="14"/>
          <w:position w:val="-1"/>
        </w:rPr>
        <w:t>参考值</w:t>
      </w:r>
      <w:r>
        <w:rPr>
          <w:rFonts w:ascii="Microsoft YaHei" w:hAnsi="Microsoft YaHei" w:eastAsia="Microsoft YaHei" w:cs="Microsoft YaHei"/>
          <w:sz w:val="16"/>
          <w:szCs w:val="16"/>
          <w:spacing w:val="15"/>
          <w:w w:val="101"/>
          <w:position w:val="-1"/>
        </w:rPr>
        <w:t xml:space="preserve">  </w:t>
      </w:r>
      <w:r>
        <w:rPr>
          <w:rFonts w:ascii="Microsoft YaHei" w:hAnsi="Microsoft YaHei" w:eastAsia="Microsoft YaHei" w:cs="Microsoft YaHei"/>
          <w:sz w:val="16"/>
          <w:szCs w:val="16"/>
          <w:strike/>
          <w:spacing w:val="2"/>
          <w:position w:val="-1"/>
        </w:rPr>
        <w:t xml:space="preserve">        </w:t>
      </w:r>
      <w:r>
        <w:rPr>
          <w:rFonts w:ascii="Microsoft YaHei" w:hAnsi="Microsoft YaHei" w:eastAsia="Microsoft YaHei" w:cs="Microsoft YaHei"/>
          <w:sz w:val="16"/>
          <w:szCs w:val="16"/>
          <w:spacing w:val="14"/>
          <w:position w:val="-1"/>
        </w:rPr>
        <w:t xml:space="preserve"> </w:t>
      </w:r>
      <w:r>
        <w:rPr>
          <w:rFonts w:ascii="Microsoft YaHei" w:hAnsi="Microsoft YaHei" w:eastAsia="Microsoft YaHei" w:cs="Microsoft YaHei"/>
          <w:sz w:val="16"/>
          <w:szCs w:val="16"/>
          <w:spacing w:val="14"/>
          <w:position w:val="-1"/>
        </w:rPr>
        <w:t>实际值</w:t>
      </w:r>
    </w:p>
    <w:p>
      <w:pPr>
        <w:ind w:left="633"/>
        <w:spacing w:before="199" w:line="194" w:lineRule="auto"/>
        <w:rPr>
          <w:rFonts w:ascii="Times New Roman" w:hAnsi="Times New Roman" w:eastAsia="Times New Roman" w:cs="Times New Roman"/>
          <w:sz w:val="19"/>
          <w:szCs w:val="19"/>
        </w:rPr>
      </w:pPr>
      <w:r>
        <w:pict>
          <v:shape id="_x0000_s928" style="position:absolute;margin-left:44.2543pt;margin-top:9.31705pt;mso-position-vertical-relative:text;mso-position-horizontal-relative:text;width:365.55pt;height:56.5pt;z-index:253685760;" filled="false" stroked="false" type="#_x0000_t202">
            <v:fill on="false"/>
            <v:stroke on="false"/>
            <v:path/>
            <v:imagedata o:title=""/>
            <o:lock v:ext="edit" aspectratio="false"/>
            <v:textbox inset="0mm,0mm,0mm,0mm">
              <w:txbxContent>
                <w:p>
                  <w:pPr>
                    <w:spacing w:line="20" w:lineRule="exact"/>
                    <w:rPr/>
                  </w:pPr>
                  <w:r/>
                </w:p>
                <w:tbl>
                  <w:tblPr>
                    <w:tblStyle w:val="TableNormal"/>
                    <w:tblW w:w="7260" w:type="dxa"/>
                    <w:tblInd w:w="2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6"/>
                    <w:gridCol w:w="671"/>
                    <w:gridCol w:w="672"/>
                    <w:gridCol w:w="671"/>
                    <w:gridCol w:w="672"/>
                    <w:gridCol w:w="671"/>
                    <w:gridCol w:w="671"/>
                    <w:gridCol w:w="671"/>
                    <w:gridCol w:w="671"/>
                    <w:gridCol w:w="672"/>
                    <w:gridCol w:w="542"/>
                  </w:tblGrid>
                  <w:tr>
                    <w:trPr>
                      <w:trHeight w:val="525" w:hRule="atLeast"/>
                    </w:trPr>
                    <w:tc>
                      <w:tcPr>
                        <w:tcW w:w="676" w:type="dxa"/>
                        <w:vAlign w:val="top"/>
                        <w:tcBorders>
                          <w:right w:val="single" w:color="000000" w:sz="4" w:space="0"/>
                          <w:left w:val="single" w:color="000000" w:sz="4" w:space="0"/>
                          <w:top w:val="single" w:color="000000" w:sz="2"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542" w:type="dxa"/>
                        <w:vAlign w:val="top"/>
                        <w:tcBorders>
                          <w:left w:val="single" w:color="000000" w:sz="4" w:space="0"/>
                          <w:right w:val="single" w:color="000000" w:sz="4" w:space="0"/>
                          <w:top w:val="single" w:color="000000" w:sz="2" w:space="0"/>
                        </w:tcBorders>
                      </w:tcPr>
                      <w:p>
                        <w:pPr>
                          <w:rPr>
                            <w:rFonts w:ascii="Arial"/>
                            <w:sz w:val="21"/>
                          </w:rPr>
                        </w:pPr>
                        <w:r/>
                      </w:p>
                    </w:tc>
                  </w:tr>
                  <w:tr>
                    <w:trPr>
                      <w:trHeight w:val="473" w:hRule="atLeast"/>
                    </w:trPr>
                    <w:tc>
                      <w:tcPr>
                        <w:tcW w:w="676"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542" w:type="dxa"/>
                        <w:vAlign w:val="top"/>
                        <w:tcBorders>
                          <w:left w:val="single" w:color="000000" w:sz="4" w:space="0"/>
                          <w:right w:val="single" w:color="000000" w:sz="4" w:space="0"/>
                        </w:tcBorders>
                      </w:tcPr>
                      <w:p>
                        <w:pPr>
                          <w:rPr>
                            <w:rFonts w:ascii="Arial"/>
                            <w:sz w:val="21"/>
                          </w:rPr>
                        </w:pPr>
                        <w:r/>
                      </w:p>
                    </w:tc>
                  </w:tr>
                  <w:tr>
                    <w:trPr>
                      <w:trHeight w:val="71" w:hRule="atLeast"/>
                    </w:trPr>
                    <w:tc>
                      <w:tcPr>
                        <w:tcW w:w="676" w:type="dxa"/>
                        <w:vAlign w:val="top"/>
                        <w:tcBorders>
                          <w:right w:val="single" w:color="000000" w:sz="4" w:space="0"/>
                          <w:left w:val="single" w:color="000000" w:sz="4" w:space="0"/>
                          <w:bottom w:val="single" w:color="000000" w:sz="2" w:space="0"/>
                        </w:tcBorders>
                      </w:tcPr>
                      <w:p>
                        <w:pPr>
                          <w:spacing w:line="60" w:lineRule="exact"/>
                          <w:rPr>
                            <w:rFonts w:ascii="Arial"/>
                            <w:sz w:val="5"/>
                          </w:rPr>
                        </w:pPr>
                        <w:r/>
                      </w:p>
                    </w:tc>
                    <w:tc>
                      <w:tcPr>
                        <w:tcW w:w="671" w:type="dxa"/>
                        <w:vAlign w:val="top"/>
                        <w:tcBorders>
                          <w:left w:val="single" w:color="000000" w:sz="4" w:space="0"/>
                          <w:right w:val="single" w:color="000000" w:sz="4" w:space="0"/>
                        </w:tcBorders>
                      </w:tcPr>
                      <w:p>
                        <w:pPr>
                          <w:spacing w:line="60" w:lineRule="exact"/>
                          <w:rPr>
                            <w:rFonts w:ascii="Arial"/>
                            <w:sz w:val="5"/>
                          </w:rPr>
                        </w:pPr>
                        <w:r/>
                      </w:p>
                    </w:tc>
                    <w:tc>
                      <w:tcPr>
                        <w:tcW w:w="672" w:type="dxa"/>
                        <w:vAlign w:val="top"/>
                        <w:tcBorders>
                          <w:left w:val="single" w:color="000000" w:sz="4" w:space="0"/>
                          <w:right w:val="single" w:color="000000" w:sz="4" w:space="0"/>
                        </w:tcBorders>
                      </w:tcPr>
                      <w:p>
                        <w:pPr>
                          <w:spacing w:line="60" w:lineRule="exact"/>
                          <w:rPr>
                            <w:rFonts w:ascii="Arial"/>
                            <w:sz w:val="5"/>
                          </w:rPr>
                        </w:pPr>
                        <w:r/>
                      </w:p>
                    </w:tc>
                    <w:tc>
                      <w:tcPr>
                        <w:tcW w:w="671" w:type="dxa"/>
                        <w:vAlign w:val="top"/>
                        <w:tcBorders>
                          <w:left w:val="single" w:color="000000" w:sz="4" w:space="0"/>
                          <w:right w:val="single" w:color="000000" w:sz="4" w:space="0"/>
                        </w:tcBorders>
                      </w:tcPr>
                      <w:p>
                        <w:pPr>
                          <w:spacing w:line="60" w:lineRule="exact"/>
                          <w:rPr>
                            <w:rFonts w:ascii="Arial"/>
                            <w:sz w:val="5"/>
                          </w:rPr>
                        </w:pPr>
                        <w:r/>
                      </w:p>
                    </w:tc>
                    <w:tc>
                      <w:tcPr>
                        <w:tcW w:w="672" w:type="dxa"/>
                        <w:vAlign w:val="top"/>
                        <w:tcBorders>
                          <w:left w:val="single" w:color="000000" w:sz="4" w:space="0"/>
                          <w:right w:val="single" w:color="000000" w:sz="4" w:space="0"/>
                        </w:tcBorders>
                      </w:tcPr>
                      <w:p>
                        <w:pPr>
                          <w:spacing w:line="60" w:lineRule="exact"/>
                          <w:rPr>
                            <w:rFonts w:ascii="Arial"/>
                            <w:sz w:val="5"/>
                          </w:rPr>
                        </w:pPr>
                        <w:r/>
                      </w:p>
                    </w:tc>
                    <w:tc>
                      <w:tcPr>
                        <w:tcW w:w="671" w:type="dxa"/>
                        <w:vAlign w:val="top"/>
                        <w:tcBorders>
                          <w:left w:val="single" w:color="000000" w:sz="4" w:space="0"/>
                          <w:right w:val="single" w:color="000000" w:sz="4" w:space="0"/>
                        </w:tcBorders>
                      </w:tcPr>
                      <w:p>
                        <w:pPr>
                          <w:spacing w:line="60" w:lineRule="exact"/>
                          <w:rPr>
                            <w:rFonts w:ascii="Arial"/>
                            <w:sz w:val="5"/>
                          </w:rPr>
                        </w:pPr>
                        <w:r/>
                      </w:p>
                    </w:tc>
                    <w:tc>
                      <w:tcPr>
                        <w:tcW w:w="671" w:type="dxa"/>
                        <w:vAlign w:val="top"/>
                        <w:tcBorders>
                          <w:left w:val="single" w:color="000000" w:sz="4" w:space="0"/>
                          <w:right w:val="single" w:color="000000" w:sz="4" w:space="0"/>
                        </w:tcBorders>
                      </w:tcPr>
                      <w:p>
                        <w:pPr>
                          <w:spacing w:line="60" w:lineRule="exact"/>
                          <w:rPr>
                            <w:rFonts w:ascii="Arial"/>
                            <w:sz w:val="5"/>
                          </w:rPr>
                        </w:pPr>
                        <w:r/>
                      </w:p>
                    </w:tc>
                    <w:tc>
                      <w:tcPr>
                        <w:tcW w:w="671" w:type="dxa"/>
                        <w:vAlign w:val="top"/>
                        <w:tcBorders>
                          <w:left w:val="single" w:color="000000" w:sz="4" w:space="0"/>
                          <w:right w:val="single" w:color="000000" w:sz="4" w:space="0"/>
                        </w:tcBorders>
                      </w:tcPr>
                      <w:p>
                        <w:pPr>
                          <w:spacing w:line="60" w:lineRule="exact"/>
                          <w:rPr>
                            <w:rFonts w:ascii="Arial"/>
                            <w:sz w:val="5"/>
                          </w:rPr>
                        </w:pPr>
                        <w:r/>
                      </w:p>
                    </w:tc>
                    <w:tc>
                      <w:tcPr>
                        <w:tcW w:w="671" w:type="dxa"/>
                        <w:vAlign w:val="top"/>
                        <w:tcBorders>
                          <w:left w:val="single" w:color="000000" w:sz="4" w:space="0"/>
                          <w:right w:val="single" w:color="000000" w:sz="4" w:space="0"/>
                        </w:tcBorders>
                      </w:tcPr>
                      <w:p>
                        <w:pPr>
                          <w:spacing w:line="60" w:lineRule="exact"/>
                          <w:rPr>
                            <w:rFonts w:ascii="Arial"/>
                            <w:sz w:val="5"/>
                          </w:rPr>
                        </w:pPr>
                        <w:r/>
                      </w:p>
                    </w:tc>
                    <w:tc>
                      <w:tcPr>
                        <w:tcW w:w="672" w:type="dxa"/>
                        <w:vAlign w:val="top"/>
                        <w:tcBorders>
                          <w:left w:val="single" w:color="000000" w:sz="4" w:space="0"/>
                          <w:right w:val="single" w:color="000000" w:sz="4" w:space="0"/>
                        </w:tcBorders>
                      </w:tcPr>
                      <w:p>
                        <w:pPr>
                          <w:spacing w:line="60" w:lineRule="exact"/>
                          <w:rPr>
                            <w:rFonts w:ascii="Arial"/>
                            <w:sz w:val="5"/>
                          </w:rPr>
                        </w:pPr>
                        <w:r/>
                      </w:p>
                    </w:tc>
                    <w:tc>
                      <w:tcPr>
                        <w:tcW w:w="542" w:type="dxa"/>
                        <w:vAlign w:val="top"/>
                        <w:tcBorders>
                          <w:left w:val="single" w:color="000000" w:sz="4" w:space="0"/>
                          <w:right w:val="single" w:color="000000" w:sz="4" w:space="0"/>
                          <w:bottom w:val="single" w:color="000000" w:sz="2" w:space="0"/>
                        </w:tcBorders>
                      </w:tcPr>
                      <w:p>
                        <w:pPr>
                          <w:spacing w:line="60" w:lineRule="exact"/>
                          <w:rPr>
                            <w:rFonts w:ascii="Arial"/>
                            <w:sz w:val="5"/>
                          </w:rPr>
                        </w:pPr>
                        <w:r/>
                      </w:p>
                    </w:tc>
                  </w:tr>
                </w:tbl>
                <w:p>
                  <w:pPr>
                    <w:rPr>
                      <w:rFonts w:ascii="Arial"/>
                      <w:sz w:val="21"/>
                    </w:rPr>
                  </w:pPr>
                  <w:r/>
                </w:p>
              </w:txbxContent>
            </v:textbox>
          </v:shape>
        </w:pict>
      </w:r>
      <w:r>
        <w:pict>
          <v:group id="_x0000_s930" style="position:absolute;margin-left:45.1629pt;margin-top:11.9928pt;mso-position-vertical-relative:text;mso-position-horizontal-relative:text;width:363pt;height:51pt;z-index:253686784;" filled="false" stroked="false" coordsize="7260,1020" coordorigin="0,0">
            <v:shape id="_x0000_s932" style="position:absolute;left:0;top:1;width:7260;height:1016;" filled="false" strokecolor="#0000FC" strokeweight="0.75pt" coordsize="7260,1016" coordorigin="0,0" path="m7,966l8,966l8,966l9,966l10,966l10,966l11,966l12,966l12,966l13,966l14,966l14,966l15,966l16,966l16,966l17,966l18,966l18,966l19,966l20,966l20,966l21,966l22,966l22,966l23,966l24,966l24,966l25,966l26,966l26,966l27,966l28,966l29,966l29,966l30,966l31,966l31,966l32,966l33,966l33,966l34,966l35,966l35,966l36,966l37,966l37,966l38,966l39,966l39,966l40,966l41,966l41,966l42,966l43,966l43,966l44,966l45,966l45,966l46,966l47,966l47,966l48,966l49,966l49,966l50,966l51,966l51,966l52,966l53,966l53,966l54,966l55,966l55,966l56,965l57,965l57,965l58,965l59,965l59,965l60,965l61,965l61,965l62,965l63,965l63,965l64,965l65,965l65,965l66,965l67,965l68,964l68,964l69,964l70,964l70,964l71,964l72,964l72,964l73,964l74,964l74,963l75,963l76,963l76,963l77,963l78,963l78,963l79,963l80,962l80,962l81,962l82,962l82,962l83,962l84,961l84,961l85,961l86,961l86,961l87,961l88,960l88,960l89,960l90,960l90,960l91,959l92,959l92,959l93,959l94,959l94,958l95,958l96,958l96,958l97,958l98,957l98,957l99,957l100,957l100,956l101,956l102,956l102,956l103,955l104,955l104,955l105,955l106,954l106,954l107,954l108,954l109,953l109,953l110,953l111,952l111,952l112,952l113,952l113,951l114,951l115,951l115,950l116,950l117,950l117,949l118,949l119,949l119,948l120,948l121,948l121,947l122,947l123,947l123,946l124,946l125,946l125,945l126,945l127,944l127,944l128,944l129,943l129,943l130,943l131,942l131,942l132,941l133,941l133,941l134,940l135,940l135,939l136,939l137,939l137,938l138,938l139,937l139,937l140,937l141,936l141,936l142,935l143,935l143,934l144,934l145,933l145,933l146,933l147,932l148,932l148,931l149,931l150,930l150,930l151,929l152,929l152,928l153,928l154,928l154,927l155,927l156,926l156,926l157,925l158,925l158,924l159,924l160,923l160,923l161,922l162,922l162,921l163,921l164,920l164,920l165,919l166,919l166,918l167,918l168,917l168,917l169,916l170,916l170,915l171,915l172,914l172,914l173,913l174,913l174,912l175,912l176,911l176,911l177,910l178,910l178,909l179,909l180,908l180,908l181,907l182,907l182,907l183,906l184,906l184,905l185,905l186,904l187,904l187,903l188,903l189,902l189,902l190,901l191,901l191,900l192,900l193,899l193,899l194,898l195,898l195,897l196,897l197,896l197,896l198,895l199,895l199,895l200,894l201,894l201,893l202,893l203,892l203,892l204,891l205,891l205,890l206,890l207,889l207,889l208,888l209,888l209,887l210,887l211,886l211,886l212,885l213,885l213,884l214,884l215,883l215,883l216,883l217,882l217,882l218,881l219,881l219,880l220,880l221,879l221,879l222,878l223,878l223,877l224,877l225,876l225,876l226,875l227,875l228,874l228,874l229,873l230,873l230,872l231,872l232,872l232,871l233,871l234,870l234,870l235,869l236,869l236,868l237,868l238,867l238,867l239,866l240,866l240,865l241,865l242,864l242,864l243,863l244,863l244,862l245,862l246,861l246,861l247,860l248,860l248,860l249,859l250,859l250,858l251,858l252,857l252,857l253,856l254,856l254,855l255,855l256,854l256,854l257,853l258,853l258,852l259,852l260,851l260,851l261,850l262,850l262,849l263,849l264,848l264,848l265,848l266,847l267,847l267,846l268,846l269,845l269,845l270,844l271,844l271,843l272,843l273,842l273,842l274,841l275,841l275,840l276,840l277,839l277,839l278,838l279,838l279,837l280,837l281,837l281,836l282,836l283,835l283,835l284,834l285,834l285,833l286,833l287,832l287,832l288,831l289,831l289,830l290,830l291,829l291,829l292,828l293,828l293,827l294,827l295,826l295,826l296,825l297,825l297,825l298,824l299,824l299,823l300,823l301,822l301,822l302,821l303,821l303,820l304,820l305,819l305,819l306,818l307,818l308,817l308,817l309,816l310,816l310,815l311,815l312,814l312,814l313,813l314,813l314,813l315,812l316,811l316,811l317,810l318,810l318,809l319,809l320,808l320,808l321,807l322,807l322,806l323,806l324,805l324,805l325,804l326,804l326,803l327,803l328,802l328,802l329,802l330,801l330,801l331,800l332,800l332,799l333,799l334,798l334,798l335,797l336,797l336,796l337,796l338,795l338,795l339,794l340,794l340,793l341,793l342,792l342,792l343,791l344,791l344,790l345,790l346,790l347,789l347,789l348,788l349,788l349,787l350,787l351,786l351,786l352,785l353,785l353,784l354,784l355,783l355,783l356,782l357,782l357,781l358,781l359,780l359,780l360,779l361,779l361,778l362,778l363,778l363,777l364,777l365,776l365,776l366,775l367,775l367,774l368,774l369,773l369,773l370,772l371,772l371,771l372,771l373,770l373,770l374,769l375,769l375,768l376,768l377,767l377,767l378,766l379,766l379,766l380,765l381,765l381,764l382,764l383,763l383,763l384,762l385,762l385,761l386,761l387,760l388,760l388,759l389,759l390,758l390,758l391,757l392,757l392,756l393,756l394,755l394,755l395,754l396,754l396,754l397,753l398,753l398,752l399,752l400,751l400,751l401,750l402,750l402,749l403,749l404,748l404,748l405,747l406,747l406,746l407,746l408,745l408,745l409,744l410,744l410,743l411,743l412,743l412,742l413,742l414,741l414,741l415,740l416,740l416,739l417,739l418,738l418,738l419,737l420,737l420,736l421,736l422,735l422,735l423,734l424,734l424,733l425,733l426,732l427,732l427,731l428,731l429,731l429,730l430,730l431,729l431,729l432,728l433,728l433,727l434,727l435,726l435,726l436,725l437,725l437,724l438,724l439,723l439,723l440,722l441,722l441,721l442,721l443,720l443,720l444,719l445,719l445,719l446,718l447,718l447,717l448,717l449,716l449,716l450,715l451,715l451,714l452,714l453,713l453,713l454,712l455,712l455,711l456,711l457,710l457,710l458,709l459,709l459,708l460,708l461,707l461,707l462,706l463,706l463,705l464,705l465,704l465,704l466,703l467,703l468,702l468,702l469,701l470,701l470,700l471,700l472,699l472,699l473,698l474,698l474,697l475,697l476,696l476,696l477,696l478,695l478,695l479,694l480,694l480,693l481,693l482,692l482,692l483,691l484,691l484,690l485,690l486,689l486,689l487,688l488,688l488,687l489,687l490,686l490,686l491,685l492,685l492,684l493,684l494,684l494,683l495,683l496,682l496,682l497,681l498,681l498,680l499,680l500,679l500,679l501,678l502,678l502,677l503,677l504,676l504,676l505,675l506,675l507,674l507,674l508,673l509,673l509,673l510,672l511,672l511,671l512,671l513,670l513,670l514,669l515,669l515,668l516,667l517,667l517,666l518,666l519,665l519,665l520,664l521,664l521,663l522,663l523,662l523,662l524,661l525,661l525,661l526,660l527,660l527,659l528,659l529,658l529,658l530,657l531,657l531,656l532,656l533,655l533,655l534,654l535,654l535,653l536,653l537,652l537,652l538,651l539,651l539,650l540,650l541,649l541,649l542,649l543,648l543,648l544,647l545,647l546,646l546,646l547,645l548,645l548,644l549,643l550,643l550,642l551,642l552,641l552,641l553,640l554,640l554,639l555,639l556,638l556,638l557,638l558,637l558,637l559,636l560,636l560,635l561,635l562,634l562,634l563,633l564,633l564,632l565,632l566,631l566,631l567,630l568,630l568,629l569,629l570,628l570,628l571,627l572,627l572,626l573,626l574,626l574,625l575,625l576,624l576,624l577,623l578,623l578,622l579,622l580,621l580,621l581,620l582,620l582,619l583,619l584,618l584,618l585,617l586,617l587,616l587,616l588,615l589,615l589,614l590,614l591,614l591,613l592,613l593,612l593,612l594,611l595,611l595,610l596,610l597,609l597,609l598,608l599,608l599,607l600,607l601,606l601,606l602,605l603,605l603,604l604,604l605,603l605,603l606,603l607,602l607,602l608,601l609,601l609,600l610,600l611,599l611,599l612,598l613,598l613,597l614,597l615,596l615,596l616,595l617,595l617,594l618,594l619,593l619,593l620,592l621,592l621,591l622,591l623,591l623,590l624,590l625,589l626,589l626,588l627,588l628,587l628,587l629,586l630,586l630,585l631,585l632,584l632,584l633,583l634,583l634,582l635,582l636,581l636,581l637,580l638,580l638,579l639,579l640,579l640,578l641,578l642,577l642,577l643,576l644,575l644,575l645,574l646,574l646,573l647,573l648,572l648,572l649,571l650,571l650,570l651,570l652,569l652,569l653,568l654,568l654,567l655,567l656,567l656,566l657,566l658,565l658,565l659,564l660,563l660,563l661,562l662,562l662,561l663,561l664,560l664,560l665,559l666,559l667,558l667,558l668,557l669,557l669,556l670,556l671,556l671,555l672,555l673,554l673,554l674,553l675,553l675,552l676,552l677,551l677,551l678,550l679,550l679,549l680,549l681,548l681,548l682,547l683,547l683,546l684,546l685,545l685,545l686,544l687,544l687,544l688,543l689,543l689,542l690,542l691,541l691,541l692,540l693,540l693,539l694,539l695,538l695,538l696,537l697,537l697,536l698,536l699,535l699,535l700,534l701,534l701,533l702,533l703,532l703,532l704,532l705,531l706,531l706,530l707,530l708,529l708,529l709,528l710,528l710,527l711,527l712,526l712,526l713,525l714,525l714,524l715,524l716,523l716,523l717,522l718,522l718,521l719,521l720,521l720,520l721,520l722,519l722,519l723,518l724,518l724,517l725,517l726,516l726,516l727,515l728,515l728,514l729,514l730,513l730,513l731,512l732,512l732,511l733,511l734,510l734,510l735,509l736,509l736,509l737,508l738,508l738,507l739,507l740,506l740,506l741,505l742,505l742,504l743,504l744,503l744,503l745,502l746,502l747,501l747,501l748,500l749,500l749,499l750,499l751,498l751,498l752,497l753,497l753,497l754,496l755,496l755,495l756,495l757,494l757,494l758,493l759,493l759,492l760,492l761,491l761,491l762,490l763,490l763,489l764,489l765,488l765,488l766,487l767,487l767,486l768,486l769,486l769,485l770,485l771,484l771,484l772,483l773,483l773,482l774,482l775,481l775,481l776,480l777,480l777,479l778,479l779,478l779,478l780,477l781,477l781,476l782,476l783,475l783,475l784,474l785,474l786,474l786,473l787,473l788,472l788,472l789,471l790,471l790,470l791,470l792,469l792,469l793,468l794,468l794,467l795,467l796,466l796,466l797,465l798,465l798,464l799,464l800,463l800,463l801,462l802,462l802,462l803,461l804,461l804,460l805,460l806,459l806,459l807,458l808,458l808,457l809,457l810,456l810,456l811,455l812,455l812,454l813,454l814,453l814,453l815,452l816,452l816,451l817,451l818,451l818,450l819,450l820,449l820,449l821,448l822,448l822,447l823,447l824,446l825,446l825,445l826,445l827,444l827,444l828,443l829,443l829,442l830,442l831,441l831,441l832,440l833,440l833,439l834,439l835,439l835,438l836,438l837,437l837,437l838,436l839,436l839,435l840,435l841,434l841,434l842,433l843,433l843,432l844,432l845,431l845,431l846,430l847,430l847,429l848,429l849,428l849,428l850,427l851,427l851,427l852,426l853,426l853,425l854,425l855,424l855,424l856,423l857,423l857,422l858,422l859,421l859,421l860,420l861,420l861,419l862,419l863,418l863,418l864,417l865,416l866,416l866,416l867,415l868,415l868,414l869,414l870,413l870,413l871,412l872,412l872,411l873,411l874,410l874,410l875,409l876,409l876,408l877,408l878,407l878,407l879,406l880,406l880,405l881,404l882,404l882,404l883,403l884,403l884,402l885,402l886,401l886,401l887,400l888,400l888,399l889,399l890,398l890,398l891,397l892,397l892,396l893,396l894,395l894,395l895,394l896,394l896,393l897,393l898,392l898,392l899,392l900,391l900,391l901,390l902,390l902,389l903,389l904,388l905,388l905,387l906,387l907,386l907,386l908,385l909,385l909,384l910,384l911,383l911,383l912,382l913,382l913,381l914,381l915,381l915,380l916,380l917,379l917,379l918,378l919,378l919,377l920,377l921,376l921,376l922,375l923,375l923,374l924,374l925,373l925,373l926,372l927,372l927,371l928,371l929,370l929,370l930,369l931,369l931,369l932,368l933,368l933,367l934,367l935,366l935,366l936,365l937,365l937,364l938,364l939,363l939,363l940,362l941,362l941,361l942,361l943,360l943,360l944,359l945,359l946,358l946,358l947,357l948,357l948,356l949,356l950,355l950,355l951,354l952,354l952,353l953,353l954,352l954,352l955,351l956,351l956,350l957,350l958,349l958,349l959,348l960,348l960,347l961,347l962,346l962,346l963,346l964,345l964,344l965,344l966,343l966,343l967,342l968,342l968,341l969,341l970,340l970,340l971,339l972,339l972,338l973,338l974,337l974,337l975,336l976,336l976,335l977,335l978,334l978,334l979,334l980,333l980,332l981,332l982,331l982,331l983,330l984,330l985,329l985,329l986,328l987,328l987,327l988,327l989,326l989,326l990,325l991,325l991,324l992,324l993,323l993,323l994,322l995,322l995,322l996,321l997,321l997,320l998,320l999,319l999,319l1000,318l1001,318l1001,317l1002,317l1003,316l1003,316l1004,315l1005,315l1005,314l1006,314l1007,313l1007,313l1008,312l1009,312l1009,311l1010,311l1011,311l1011,310l1012,310l1013,309l1013,309l1014,308l1015,308l1015,307l1016,307l1017,306l1017,306l1018,305l1019,305l1019,304l1020,304l1021,303l1021,303l1022,302l1023,302l1023,301l1024,301l1025,300l1026,300l1026,299l1027,299l1028,299l1028,298l1029,298l1030,297l1030,297l1031,296l1032,296l1032,295l1033,295l1034,294l1034,294l1035,293l1036,293l1036,292l1037,292l1038,291l1038,291l1039,290l1040,290l1040,289l1041,289l1042,288l1042,288l1043,287l1044,287l1044,287l1045,286l1046,286l1046,285l1047,285l1048,284l1048,284l1049,283l1050,283l1050,282l1051,282l1052,281l1052,281l1053,280l1054,280l1054,279l1055,279l1056,278l1056,278l1057,277l1058,277l1058,276l1059,276l1060,275l1060,275l1061,275l1062,274l1062,274l1063,273l1064,273l1065,272l1065,272l1066,271l1067,271l1067,270l1068,270l1069,269l1069,269l1070,268l1071,268l1071,267l1072,267l1073,266l1073,266l1074,265l1075,265l1075,264l1076,264l1077,264l1077,263l1078,263l1079,262l1079,262l1080,261l1081,261l1081,260l1082,260l1083,259l1083,259l1084,258l1085,258l1085,257l1086,257l1087,256l1087,256l1088,255l1089,255l1089,254l1090,254l1091,253l1091,253l1092,252l1093,252l1093,252l1094,251l1095,251l1095,250l1096,250l1097,249l1097,249l1098,248l1099,248l1099,247l1100,247l1101,246l1101,246l1102,245l1103,245l1103,244l1104,244l1105,243l1106,243l1106,242l1107,242l1108,241l1108,241l1109,240l1110,240l1110,240l1111,239l1112,239l1112,238l1113,238l1114,237l1114,237l1115,236l1116,236l1116,235l1117,235l1118,234l1118,234l1119,233l1120,233l1120,232l1121,232l1122,231l1122,231l1123,230l1124,230l1124,229l1125,229l1126,229l1126,228l1127,228l1128,227l1128,227l1129,226l1130,226l1130,225l1131,225l1132,224l1132,224l1133,223l1134,223l1134,222l1135,222l1136,221l1136,221l1137,220l1138,220l1138,219l1139,219l1140,218l1140,218l1141,217l1142,217l1142,217l1143,216l1144,216l1145,215l1145,215l1146,214l1147,214l1147,213l1148,212l1149,212l1149,211l1150,211l1151,210l1151,210l1152,209l1153,209l1153,208l1154,208l1155,207l1155,207l1156,206l1157,206l1157,205l1158,205l1159,205l1159,204l1160,204l1161,203l1161,203l1162,202l1163,202l1163,201l1164,201l1165,200l1165,200l1166,199l1167,199l1167,198l1168,198l1169,197l1169,197l1170,196l1171,196l1171,195l1172,195l1173,194l1173,194l1174,194l1175,193l1175,193l1176,192l1177,192l1177,191l1178,191l1179,190l1179,190l1180,189l1181,189l1181,188l1182,188l1183,187l1184,187l1184,186l1185,186l1186,185l1186,185l1187,184l1188,184l1188,183l1189,183l1190,182l1190,182l1191,182l1192,181l1192,181l1193,180l1194,180l1194,179l1195,179l1196,178l1196,178l1197,177l1198,177l1198,176l1199,176l1200,175l1200,175l1201,174l1202,174l1202,173l1203,173l1204,172l1204,172l1205,171l1206,171l1206,170l1207,170l1208,170l1208,169l1209,169l1210,168l1210,168l1211,167l1212,167l1212,166l1213,166l1214,165l1214,165l1215,164l1216,163l1216,163l1217,162l1218,162l1218,161l1219,161l1220,160l1220,160l1221,159l1222,159l1222,159l1223,158l1224,158l1225,157l1225,157l1226,156l1227,156l1227,155l1228,155l1229,154l1229,154l1230,153l1231,153l1231,152l1232,152l1233,151l1233,151l1234,150l1235,150l1235,149l1236,149l1237,148l1237,148l1238,147l1239,147l1239,147l1240,146l1241,146l1241,145l1242,145l1243,144l1243,144l1244,143l1245,143l1245,142l1246,142l1247,141l1247,141l1248,140l1249,140l1249,139l1250,139l1251,138l1251,138l1252,137l1253,137l1253,136l1254,136l1255,135l1255,135l1256,135l1257,134l1257,134l1258,133l1259,133l1259,132l1260,132l1261,131l1261,131l1262,130l1263,130l1264,129l1264,129l1265,128l1266,128l1266,127l1267,127l1268,126l1268,126l1269,125l1270,125l1270,124l1271,124l1272,124l1272,123l1273,123l1274,122l1274,122l1275,121l1276,121l1276,120l1277,120l1278,119l1278,119l1279,118l1280,118l1280,117l1281,117l1282,116l1282,116l1283,115l1284,115l1284,114l1285,114l1286,113l1286,113l1287,112l1288,112l1288,112l1289,111l1290,111l1290,110l1291,110l1292,109l1292,109l1293,108l1294,108l1294,107l1295,107l1296,106l1296,106l1297,105l1298,105l1298,104l1299,104l1300,103l1300,103l1301,102l1302,102l1302,101l1303,101l1304,100l1305,100l1305,100l1306,99l1307,99l1307,98l1308,98l1309,97l1309,97l1310,96l1311,96l1311,95l1312,95l1313,94l1313,94l1314,93l1315,93l1315,92l1316,92l1317,91l1317,91l1318,90l1319,90l1319,89l1320,89l1321,89l1321,88l1322,88l1323,87l1323,87l1324,86l1325,86l1325,85l1326,85l1327,84l1327,84l1328,83l1329,83l1329,82l1330,82l1331,81l1331,81l1332,80l1333,80l1333,79l1334,79l1335,78l1335,78l1336,77l1337,77l1337,77l1338,76l1339,76l1339,75l1340,75l1341,74l1341,74l1342,73l1343,73l1344,72l1344,72l1345,71l1346,71l1346,70l1347,70l1348,69l1348,69l1349,68l1350,68l1350,67l1351,67l1352,66l1352,66l1353,65l1354,65l1354,65l1355,64l1356,64l1356,63l1357,63l1358,62l1358,62l1359,61l1360,61l1360,60l1361,60l1362,59l1362,59l1363,58l1364,58l1364,57l1365,57l1366,56l1366,56l1367,55l1368,55l1368,54l1369,54l1370,54l1370,53l1371,52l1372,52l1372,51l1373,51l1374,50l1374,50l1375,49l1376,49l1376,48l1377,48l1378,47l1378,47l1379,46l1380,46l1380,45l1381,45l1382,45l1382,44l1383,44l1384,43l1385,43l1385,42l1386,42l1387,41l1387,41l1388,40l1389,40l1389,40l1390,39l1391,39l1391,38l1392,38l1393,37l1393,37l1394,36l1395,36l1395,36l1396,35l1397,35l1397,34l1398,34l1399,34l1399,33l1400,33l1401,32l1401,32l1402,32l1403,31l1403,31l1404,30l1405,30l1405,29l1406,29l1407,29l1407,28l1408,28l1409,27l1409,27l1410,27l1411,26l1411,26l1412,26l1413,25l1413,25l1414,25l1415,24l1415,24l1416,24l1417,23l1417,23l1418,23l1419,22l1419,22l1420,22l1421,21l1421,21l1422,21l1423,20l1424,20l1424,20l1425,20l1426,19l1426,19l1427,19l1428,19l1428,18l1429,18l1430,18l1430,18l1431,17l1432,17l1432,17l1433,17l1434,7l1434,7l1435,7l1436,7l1436,7l1437,7l1438,7l1438,7l1439,7l1440,7l1440,7l1441,7l1442,7l1442,7l1443,7l1444,7l1444,7l1445,7l1446,7l1446,7l1447,7l1448,7l1448,7l1449,7l1450,7l1450,7l1451,7l1452,7l1452,7l1453,7l1454,7l1454,7l1455,7l1456,7l1456,7l1457,7l1458,7l1458,7l1459,7l1460,7l1460,7l1461,7l1462,7l1463,7l1463,7l1464,7l1465,7l1465,7l1466,7l1467,7l1467,7l1468,7l1469,7l1469,7l1470,7l1471,7l1471,7l1472,7l1473,7l1473,7l1474,7l1475,7l1475,7l1476,7l1477,7l1477,7l1478,7l1479,7l1479,7l1480,7l1481,7l1481,7l1482,7l1483,7l1483,7l1484,7l1485,7l1485,7l1486,7l1487,7l1487,7l1488,7l1489,7l1489,7l1490,7l1491,7l1491,7l1492,7l1493,7l1493,7l1494,7l1495,7l1495,7l1496,7l1497,7l1497,7l1498,7l1499,7l1499,7l1500,7l1501,7l1501,7l1502,7l1503,7l1504,7l1504,7l1505,7l1506,7l1506,7l1507,7l1508,7l1508,7l1509,7l1510,7l1510,7l1511,7l1512,7l1512,7l1513,7l1514,7l1514,7l1515,7l1516,7l1516,7l1517,7l1518,7l1518,7l1519,7l1520,7l1520,7l1521,7l1522,7l1522,7l1523,7l1524,7l1524,7l1525,7l1526,7l1526,7l1527,7l1528,7l1528,7l1529,7l1530,7l1530,7l1531,7l1532,7l1532,7l1533,7l1534,7l1534,7l1535,7l1536,7l1536,7l1537,7l1538,7l1538,7l1539,7l1540,7l1540,7l1541,7l1542,7l1543,7l1543,7l1544,7l1545,7l1545,7l1546,7l1547,7l1547,7l1548,7l1549,7l1549,7l1550,7l1551,7l1551,7l1552,7l1553,7l1553,7l1554,7l1555,7l1555,7l1556,7l1557,7l1557,7l1558,7l1559,7l1559,7l1560,7l1561,7l1561,7l1562,7l1563,7l1563,7l1564,7l1565,7l1565,7l1566,7l1567,7l1567,7l1568,7l1569,7l1569,7l1570,7l1571,7l1571,7l1572,7l1573,7l1573,7l1574,7l1575,7l1575,7l1576,7l1577,7l1577,7l1578,7l1579,7l1579,7l1580,7l1581,7l1581,7l1582,7l1583,7l1584,7l1584,7l1585,7l1586,7l1586,7l1587,7l1588,7l1588,7l1589,7l1590,7l1590,7l1591,7l1592,7l1592,7l1593,7l1594,7l1594,7l1595,7l1596,7l1596,7l1597,7l1598,7l1598,7l1599,7l1600,7l1600,7l1601,7l1602,7l1602,7l1603,7l1604,7l1604,7l1605,7l1606,7l1606,7l1607,7l1608,7l1608,7l1609,7l1610,7l1610,7l1611,7l1612,7l1612,7l1613,7l1614,7l1614,7l1615,7l1616,7l1616,7l1617,7l1618,7l1618,7l1619,7l1620,7l1620,7l1621,7l1622,7l1623,7l1623,7l1624,7l1625,7l1625,7l1626,7l1627,7l1627,7l1628,7l1629,7l1629,7l1630,7l1631,7l1631,7l1632,7l1633,7l1633,7l1634,7l1635,7l1635,7l1636,7l1637,7l1637,7l1638,7l1639,7l1639,7l1640,7l1641,7l1641,7l1642,7l1643,7l1643,7l1644,7l1645,7l1645,7l1646,7l1647,7l1647,7l1648,7l1649,7l1649,7l1650,7l1651,7l1651,7l1652,7l1653,7l1653,7l1654,7l1655,7l1655,7l1656,7l1657,7l1657,7l1658,7l1659,7l1659,7l1660,7l1661,7l1661,7l1662,7l1663,7l1664,7l1664,7l1665,7l1666,7l1666,7l1667,7l1668,7l1668,7l1669,7l1670,7l1670,7l1671,7l1672,7l1672,7l1673,7l1674,7l1674,7l1675,7l1676,7l1676,7l1677,7l1678,7l1678,7l1679,7l1680,7l1680,7l1681,7l1682,7l1682,7l1683,7l1684,7l1684,7l1685,7l1686,7l1686,7l1687,7l1688,7l1688,7l1689,7l1690,7l1690,7l1691,7l1692,7l1692,7l1693,7l1694,7l1694,7l1695,7l1696,7l1696,7l1697,7l1698,7l1698,7l1699,7l1700,7l1700,7l1701,7l1702,7l1703,7l1703,7l1704,7l1705,7l1705,7l1706,7l1707,7l1707,7l1708,7l1709,7l1709,7l1710,7l1711,7l1711,7l1712,7l1713,7l1713,7l1714,7l1715,7l1715,7l1716,7l1717,7l1717,7l1718,7l1719,7l1719,7l1720,7l1721,7l1721,7l1722,7l1723,7l1723,7l1724,7l1725,7l1725,7l1726,7l1727,7l1727,7l1728,7l1729,7l1729,7l1730,7l1731,7l1731,7l1732,7l1733,7l1733,7l1734,7l1735,7l1735,7l1736,7l1737,7l1737,7l1738,7l1739,7l1739,7l1740,7l1741,7l1741,7l1742,7l1743,7l1744,7l1744,7l1745,7l1746,7l1746,7l1747,7l1748,7l1748,7l1749,7l1750,7l1750,7l1751,7l1752,7l1752,7l1753,7l1754,7l1754,7l1755,7l1756,7l1756,7l1757,7l1758,7l1758,7l1759,7l1760,7l1760,7l1761,7l1762,7l1762,7l1763,7l1764,7l1764,7l1765,7l1766,7l1766,7l1767,7l1768,7l1768,7l1769,7l1770,7l1770,7l1771,7l1772,7l1772,7l1773,7l1774,7l1774,7l1775,7l1776,7l1776,7l1777,7l1778,7l1778,7l1779,7l1780,7l1780,7l1781,7l1782,7l1783,7l1783,7l1784,7l1785,7l1785,7l1786,7l1787,7l1787,7l1788,7l1789,7l1789,7l1790,7l1791,7l1791,7l1792,7l1793,7l1793,7l1794,7l1795,7l1795,7l1796,7l1797,7l1797,7l1798,7l1799,7l1799,7l1800,7l1801,7l1801,7l1802,7l1803,7l1803,7l1804,7l1805,7l1805,7l1806,7l1807,7l1807,7l1808,7l1809,7l1809,7l1810,7l1811,7l1811,7l1812,7l1813,7l1813,7l1814,7l1815,7l1815,7l1816,7l1817,7l1817,7l1818,7l1819,7l1819,7l1820,7l1821,7l1822,7l1822,7l1823,7l1824,7l1824,7l1825,7l1826,7l1826,7l1827,7l1828,7l1828,7l1829,7l1830,7l1830,7l1831,7l1832,7l1832,7l1833,7l1834,7l1834,7l1835,7l1836,7l1836,7l1837,7l1838,7l1838,7l1839,7l1840,7l1840,7l1841,7l1842,7l1842,7l1843,7l1844,7l1844,7l1845,7l1846,7l1846,7l1847,7l1848,7l1848,7l1849,7l1850,7l1850,7l1851,7l1852,7l1852,7l1853,7l1854,7l1854,7l1855,7l1856,7l1856,7l1857,7l1858,7l1858,7l1859,7l1860,7l1860,7l1861,7l1862,7l1863,7l1863,7l1864,7l1865,7l1865,7l1866,7l1867,7l1867,7l1868,7l1869,7l1869,7l1870,7l1871,7l1871,7l1872,7l1873,7l1873,7l1874,7l1875,7l1875,7l1876,7l1877,7l1877,7l1878,7l1879,7l1879,7l1880,7l1881,7l1881,7l1882,7l1883,7l1883,7l1884,7l1885,7l1885,7l1886,7l1887,7l1887,7l1888,7l1889,7l1889,7l1890,7l1891,7l1891,7l1892,7l1893,7l1893,7l1894,7l1895,7l1895,7l1896,7l1897,7l1897,7l1898,7l1899,7l1899,7l1900,7l1901,7l1902,7l1902,7l1903,7l1904,7l1904,7l1905,7l1906,7l1906,7l1907,7l1908,7l1908,7l1909,7l1910,7l1910,7l1911,7l1912,7l1912,7l1913,7l1914,7l1914,7l1915,7l1916,7l1916,7l1917,7l1918,7l1918,7l1919,7l1920,7l1920,7l1921,7l1922,7l1922,7l1923,7l1924,7l1924,7l1925,7l1926,7l1926,7l1927,7l1928,7l1928,7l1929,7l1930,7l1930,7l1931,7l1932,7l1932,7l1933,7l1934,7l1934,7l1935,7l1936,7l1936,7l1937,7l1938,7l1938,7l1939,7l1940,7l1940,7l1941,7l1942,7l1943,7l1943,7l1944,7l1945,7l1945,7l1946,7l1947,7l1947,7l1948,7l1949,7l1949,7l1950,7l1951,7l1951,7l1952,7l1953,7l1953,7l1954,7l1955,7l1955,7l1956,7l1957,7l1957,7l1958,7l1959,7l1959,7l1960,7l1961,7l1961,7l1962,7l1963,7l1963,7l1964,7l1965,7l1965,7l1966,7l1967,7l1967,7l1968,7l1969,7l1969,7l1970,7l1971,7l1971,7l1972,7l1973,7l1973,7l1974,7l1975,7l1975,7l1976,7l1977,7l1977,7l1978,7l1979,7l1979,7l1980,7l1981,7l1982,7l1982,7l1983,7l1984,7l1984,7l1985,7l1986,7l1986,7l1987,7l1988,7l1988,7l1989,7l1990,7l1990,7l1991,7l1992,7l1992,7l1993,7l1994,7l1994,7l1995,7l1996,7l1996,7l1997,7l1998,7l1998,7l1999,8l2000,8l2000,8l2001,8l2002,8l2002,8l2003,8l2004,8l2004,8l2005,8l2006,8l2006,8l2007,8l2008,8l2008,8l2009,8l2010,8l2010,8l2011,8l2012,8l2012,8l2013,8l2014,8l2014,8l2015,8l2016,8l2016,8l2017,8l2018,8l2018,8l2019,8l2020,8l2020,8l2021,8l2022,8l2023,8l2023,8l2024,8l2025,8l2025,8l2026,8l2027,8l2027,8l2028,8l2029,8l2029,8l2030,8l2031,8l2031,8l2032,8l2033,8l2033,8l2034,8l2035,8l2035,8l2036,8l2037,8l2037,8l2038,8l2039,8l2039,8l2040,8l2041,9l2041,9l2042,9l2043,9l2043,9l2044,9l2045,9l2045,9l2046,9l2047,9l2047,9l2048,9l2049,9l2049,9l2050,9l2051,9l2051,9l2052,9l2053,9l2053,9l2054,9l2055,9l2055,9l2056,9l2057,9l2057,9l2058,9l2059,9l2059,9l2060,9l2061,9l2062,9l2062,9l2063,9l2064,9l2064,9l2065,9l2066,9l2066,9l2067,9l2068,9l2068,9l2069,9l2070,9l2070,9l2071,9l2072,9l2072,10l2073,10l2074,10l2074,10l2075,10l2076,10l2076,10l2077,10l2078,10l2078,10l2079,10l2080,10l2080,10l2081,10l2082,10l2082,10l2083,10l2084,10l2084,10l2085,10l2086,10l2086,10l2087,10l2088,10l2088,10l2089,10l2090,10l2090,10l2091,10l2092,10l2092,10l2093,10l2094,10l2094,10l2095,10l2096,10l2096,10l2097,10l2098,10l2098,10l2099,10l2100,10l2101,10l2101,10l2102,10l2103,11l2103,11l2104,11l2105,11l2105,11l2106,11l2107,11l2107,11l2108,11l2109,11l2109,11l2110,11l2111,11l2111,11l2112,11l2113,11l2113,11l2114,11l2115,11l2115,11l2116,11l2117,11l2117,11l2118,11l2119,11l2119,11l2120,11l2121,11l2121,11l2122,11l2123,11l2123,11l2124,11l2125,11l2125,11l2126,11l2127,11l2127,11l2128,11l2129,11l2129,11l2130,11l2131,11l2131,11l2132,11l2133,11l2133,11l2134,12l2135,12l2135,12l2136,12l2137,12l2137,12l2138,12l2139,12l2139,12l2140,12l2141,12l2142,12l2142,12l2143,12l2144,12l2144,12l2145,12l2146,12l2146,12l2147,12l2148,12l2148,12l2149,12l2150,12l2150,12l2151,12l2152,12l2152,12l2153,12l2154,12l2154,12l2155,12l2156,12l2156,12l2157,12l2158,12l2158,12l2159,12l2160,12l2160,12l2161,12l2162,12l2162,12l2163,12l2164,12l2164,12l2165,13l2166,13l2166,13l2167,13l2168,13l2168,13l2169,13l2170,13l2170,13l2171,13l2172,13l2172,13l2173,13l2174,13l2174,13l2175,13l2176,13l2176,13l2177,13l2178,13l2178,13l2179,13l2180,13l2181,13l2181,13l2182,13l2183,13l2183,13l2184,13l2185,13l2185,13l2186,13l2187,13l2187,13l2188,13l2189,13l2189,13l2190,13l2191,13l2191,13l2192,13l2193,13l2193,13l2194,13l2195,13l2195,13l2196,13l2197,14l2197,14l2198,14l2199,14l2199,14l2200,14l2201,14l2201,14l2202,14l2203,14l2203,14l2204,14l2205,14l2205,14l2206,14l2207,14l2207,14l2208,14l2209,14l2209,14l2210,14l2211,14l2211,14l2212,14l2213,14l2213,14l2214,14l2215,14l2215,14l2216,14l2217,14l2217,14l2218,14l2219,14l2219,14l2220,14l2221,14l2222,14l2222,14l2223,14l2224,14l2224,14l2225,14l2226,14l2226,14l2227,14l2228,14l2228,14l2229,15l2230,15l2230,15l2231,15l2232,15l2232,15l2233,15l2234,15l2234,15l2235,15l2236,15l2236,15l2237,15l2238,15l2238,15l2239,15l2240,15l2240,15l2241,15l2242,15l2242,15l2243,15l2244,15l2244,15l2245,15l2246,15l2246,15l2247,15l2248,15l2248,15l2249,15l2250,15l2250,15l2251,15l2252,15l2252,15l2253,15l2254,15l2254,15l2255,15l2256,15l2256,15l2257,15l2258,15l2258,15l2259,15l2260,15l2261,16l2261,16l2262,16l2263,16l2263,16l2264,16l2265,16l2265,16l2266,16l2267,16l2267,16l2268,16l2269,16l2269,16l2270,16l2271,16l2271,16l2272,16l2273,16l2273,16l2274,16l2275,16l2275,16l2276,16l2277,16l2277,16l2278,16l2279,16l2279,16l2280,16l2281,16l2281,16l2282,16l2283,16l2283,16l2284,16l2285,16l2285,16l2286,16l2287,16l2287,16l2288,16l2289,16l2289,16l2290,16l2291,16l2291,16l2292,17l2293,17l2293,17l2294,17l2295,17l2295,17l2296,17l2297,17l2297,17l2298,17l2299,17l2299,17l2300,17l2301,17l2302,17l2302,17l2303,17l2304,17l2304,17l2305,17l2306,17l2306,17l2307,17l2308,17l2308,17l2309,17l2310,17l2310,17l2311,17l2312,17l2312,17l2313,17l2314,17l2314,17l2315,17l2316,17l2316,17l2317,17l2318,17l2318,17l2319,17l2320,17l2320,17l2321,17l2322,17l2322,17l2323,17l2324,18l2324,18l2325,18l2326,18l2326,18l2327,18l2328,18l2328,18l2329,18l2330,18l2330,18l2331,18l2332,18l2332,18l2333,18l2334,18l2334,18l2335,18l2336,18l2336,18l2337,18l2338,18l2338,18l2339,18l2340,18l2341,18l2341,18l2342,18l2343,18l2343,18l2344,18l2345,18l2345,18l2346,18l2347,18l2347,18l2348,18l2349,18l2349,18l2350,18l2351,18l2351,18l2352,18l2353,18l2353,18l2354,18l2355,18l2355,18l2356,19l2357,19l2357,19l2358,19l2359,19l2359,19l2360,19l2361,19l2361,19l2362,19l2363,19l2363,19l2364,19l2365,19l2365,19l2366,19l2367,19l2367,19l2368,19l2369,19l2369,19l2370,19l2371,19l2371,19l2372,19l2373,19l2373,19l2374,19l2375,19l2375,19l2376,19l2377,19l2377,19l2378,19l2379,19l2379,19l2380,19l2381,19l2382,19l2382,19l2383,19l2384,19l2384,19l2385,19l2386,19l2386,19l2387,19l2388,20l2388,20l2389,20l2390,20l2390,20l2391,20l2392,20l2392,20l2393,20l2394,20l2394,20l2395,20l2396,20l2396,20l2397,20l2398,20l2398,20l2399,20l2400,20l2400,20l2401,20l2402,20l2402,20l2403,20l2404,20l2404,20l2405,20l2406,20l2406,20l2407,20l2408,20l2408,20l2409,20l2410,20l2410,20l2411,20l2412,20l2412,20l2413,20l2414,20l2414,20l2415,20l2416,20l2416,20l2417,20l2418,20l2418,20l2419,21l2420,21l2421,21l2421,21l2422,21l2423,21l2423,21l2424,21l2425,21l2425,21l2426,21l2427,21l2427,21l2428,21l2429,21l2429,21l2430,21l2431,21l2431,21l2432,21l2433,21l2433,21l2434,21l2435,21l2435,21l2436,21l2437,21l2437,21l2438,21l2439,21l2439,21l2440,21l2441,21l2441,21l2442,21l2443,21l2443,21l2444,21l2445,21l2445,21l2446,21l2447,21l2447,21l2448,21l2449,21l2449,21l2450,21l2451,22l2451,22l2452,22l2453,22l2453,22l2454,22l2455,22l2455,22l2456,22l2457,22l2457,22l2458,22l2459,22l2460,22l2460,22l2461,22l2462,22l2462,22l2463,22l2464,22l2464,22l2465,22l2466,22l2466,22l2467,22l2468,22l2468,22l2469,22l2470,22l2470,22l2471,22l2472,22l2472,22l2473,22l2474,22l2474,22l2475,22l2476,22l2476,22l2477,22l2478,22l2478,22l2479,22l2480,22l2480,22l2481,22l2482,22l2482,23l2483,23l2484,23l2484,23l2485,23l2486,23l2486,23l2487,23l2488,23l2488,23l2489,23l2490,23l2490,23l2491,23l2492,23l2492,23l2493,23l2494,23l2494,23l2495,23l2496,23l2496,23l2497,23l2498,23l2498,23l2499,23l2500,23l2501,23l2501,23l2502,23l2503,23l2503,23l2504,23l2505,23l2505,23l2506,23l2507,23l2507,23l2508,23l2509,23l2509,23l2510,23l2511,23l2511,23l2512,23l2513,24l2513,24l2514,24l2515,24l2515,24l2516,24l2517,24l2517,24l2518,24l2519,24l2519,24l2520,24l2521,24l2521,24l2522,24l2523,24l2523,24l2524,24l2525,24l2525,24l2526,24l2527,24l2527,24l2528,24l2529,24l2529,24l2530,24l2531,24l2531,24l2532,24l2533,24l2533,24l2534,24l2535,24l2535,24l2536,24l2537,24l2537,24l2538,24l2539,24l2540,24l2540,24l2541,24l2542,24l2542,24l2543,24l2544,24l2544,25l2545,25l2546,25l2546,25l2547,25l2548,25l2548,25l2549,25l2550,25l2550,25l2551,25l2552,25l2552,25l2553,25l2554,25l2554,25l2555,25l2556,25l2556,25l2557,25l2558,25l2558,25l2559,25l2560,25l2560,25l2561,25l2562,25l2562,25l2563,25l2564,25l2564,25l2565,25l2566,25l2566,25l2567,25l2568,25l2568,25l2569,25l2570,25l2570,25l2571,25l2572,25l2572,25l2573,25l2574,25l2574,25l2575,25l2576,26l2576,26l2577,26l2578,26l2578,26l2579,26l2580,26l2581,26l2581,26l2582,26l2583,26l2583,26l2584,26l2585,26l2585,26l2586,26l2587,26l2587,26l2588,26l2589,26l2589,26l2590,26l2591,26l2591,26l2592,26l2593,26l2593,26l2594,26l2595,26l2595,26l2596,26l2597,26l2597,26l2598,26l2599,26l2599,26l2600,26l2601,26l2601,26l2602,26l2603,26l2603,26l2604,26l2605,26l2605,26l2606,26l2607,27l2607,27l2608,27l2609,27l2609,27l2610,27l2611,27l2611,27l2612,27l2613,27l2613,27l2614,27l2615,27l2615,27l2616,27l2617,27l2617,27l2618,27l2619,27l2620,27l2620,27l2621,27l2622,27l2622,27l2623,27l2624,27l2624,27l2625,27l2626,27l2626,27l2627,27l2628,27l2628,27l2629,27l2630,27l2630,27l2631,27l2632,27l2632,27l2633,27l2634,27l2634,27l2635,27l2636,27l2636,27l2637,27l2638,27l2638,27l2639,28l2640,28l2640,28l2641,28l2642,28l2642,28l2643,28l2644,28l2644,28l2645,28l2646,28l2646,28l2647,28l2648,28l2648,28l2649,28l2650,28l2650,28l2651,28l2652,28l2652,28l2653,28l2654,28l2654,28l2655,28l2656,28l2656,28l2657,28l2658,28l2658,28l2659,28l2660,28l2661,28l2661,28l2662,28l2663,28l2663,28l2664,28l2665,28l2665,28l2666,28l2667,28l2667,28l2668,28l2669,28l2669,28l2670,28l2671,29l2671,29l2672,29l2673,29l2673,29l2674,29l2675,29l2675,29l2676,29l2677,29l2677,29l2678,29l2679,29l2679,29l2680,29l2681,29l2681,29l2682,29l2683,29l2683,29l2684,29l2685,29l2685,29l2686,29l2687,29l2687,29l2688,29l2689,29l2689,29l2690,29l2691,29l2691,29l2692,29l2693,29l2693,29l2694,29l2695,29l2695,29l2696,29l2697,29l2697,29l2698,29l2699,29l2700,29l2700,29l2701,29l2702,29l2702,30l2703,30l2704,30l2704,30l2705,30l2706,30l2706,30l2707,30l2708,30l2708,30l2709,30l2710,30l2710,30l2711,30l2712,30l2712,30l2713,30l2714,30l2714,30l2715,30l2716,30l2716,30l2717,30l2718,30l2718,30l2719,30l2720,30l2720,30l2721,30l2722,30l2722,30l2723,30l2724,30l2724,30l2725,30l2726,30l2726,30l2727,30l2728,30l2728,30l2729,30l2730,30l2730,30l2731,30l2732,30l2732,30l2733,30l2734,31l2734,31l2735,31l2736,31l2736,31l2737,31l2738,31l2739,31l2739,31l2740,31l2741,31l2741,31l2742,31l2743,31l2743,31l2744,31l2745,31l2745,31l2746,31l2747,31l2747,31l2748,31l2749,31l2749,31l2750,31l2751,31l2751,31l2752,31l2753,31l2753,31l2754,31l2755,31l2755,31l2756,31l2757,31l2757,31l2758,31l2759,31l2759,31l2760,31l2761,31l2761,31l2762,31l2763,31l2763,31l2764,31l2765,31l2765,32l2766,32l2767,32l2767,32l2768,32l2769,32l2769,32l2770,32l2771,32l2771,32l2772,32l2773,32l2773,32l2774,32l2775,32l2775,32l2776,32l2777,32l2777,32l2778,32l2779,32l2780,32l2780,32l2781,32l2782,32l2782,32l2783,32l2784,32l2784,32l2785,32l2786,32l2786,32l2787,32l2788,32l2788,32l2789,32l2790,32l2790,32l2791,32l2792,32l2792,32l2793,32l2794,32l2794,32l2795,32l2796,32l2796,33l2797,33l2798,33l2798,33l2799,33l2800,33l2800,33l2801,33l2802,33l2802,33l2803,33l2804,33l2804,33l2805,33l2806,33l2806,33l2807,33l2808,33l2808,33l2809,33l2810,33l2810,33l2811,33l2812,33l2812,33l2813,33l2814,33l2814,33l2815,33l2816,33l2816,33l2817,33l2818,33l2819,33l2819,33l2820,33l2821,33l2821,33l2822,33l2823,33l2823,33l2824,33l2825,33l2825,33l2826,33l2827,33l2827,34l2828,34l2829,34l2829,34l2830,34l2831,34l2831,34l2832,34l2833,34l2833,34l2834,34l2835,34l2835,34l2836,34l2837,34l2837,34l2838,34l2839,34l2839,34l2840,34l2841,34l2841,34l2842,34l2843,34l2843,34l2844,34l2845,34l2845,34l2846,34l2847,34l2847,34l2848,34l2849,34l2849,34l2850,34l2851,34l2851,34l2852,34l2853,34l2853,34l2854,34l2855,34l2855,34l2856,34l2857,34l2857,34l2858,34l2859,35l2860,35l2860,35l2861,35l2862,35l2862,35l2863,35l2864,35l2864,35l2865,35l2866,35l2866,35l2867,35l2868,35l2868,35l2869,35l2870,35l2870,35l2871,35l2872,35l2872,35l2873,35l2874,35l2874,35l2875,35l2876,35l2876,35l2877,35l2878,35l2878,35l2879,35l2880,35l2880,35l2881,35l2882,35l2882,35l2883,35l2884,35l2884,35l2885,35l2886,35l2886,35l2887,35l2888,35l2888,35l2889,35l2890,35l2890,36l2891,36l2892,36l2892,36l2893,36l2894,36l2894,36l2895,36l2896,36l2896,36l2897,36l2898,36l2899,36l2899,36l2900,36l2901,36l2901,36l2902,36l2903,36l2903,36l2904,36l2905,36l2905,36l2906,36l2907,36l2907,36l2908,36l2909,36l2909,36l2910,36l2911,36l2911,36l2912,36l2913,36l2913,36l2914,36l2915,36l2915,36l2916,36l2917,36l2917,36l2918,36l2919,36l2919,36l2920,36l2921,36l2921,36l2922,37l2923,37l2923,37l2924,37l2925,37l2925,37l2926,37l2927,37l2927,37l2928,37l2929,37l2929,37l2930,37l2931,37l2931,37l2932,37l2933,37l2933,37l2934,37l2935,37l2935,37l2936,37l2937,37l2937,37l2938,37l2939,37l2940,37l2940,37l2941,37l2942,37l2942,37l2943,37l2944,37l2944,37l2945,37l2946,37l2946,37l2947,37l2948,37l2948,37l2949,37l2950,37l2950,37l2951,37l2952,37l2952,37l2953,37l2954,38l2954,38l2955,38l2956,38l2956,38l2957,38l2958,38l2958,38l2959,38l2960,38l2960,38l2961,38l2962,38l2962,38l2963,38l2964,38l2964,38l2965,38l2966,38l2966,38l2967,38l2968,38l2968,38l2969,38l2970,38l2970,38l2971,38l2972,38l2972,38l2973,38l2974,38l2974,38l2975,38l2976,38l2976,38l2977,38l2978,38l2979,38l2979,38l2980,38l2981,38l2981,38l2982,38l2983,38l2983,38l2984,38l2985,39l2985,39l2986,39l2987,39l2987,39l2988,39l2989,39l2989,39l2990,39l2991,39l2991,39l2992,39l2993,39l2993,39l2994,39l2995,39l2995,39l2996,39l2997,39l2997,39l2998,39l2999,39l2999,39l3000,39l3001,39l3001,39l3002,39l3003,39l3003,39l3004,39l3005,39l3005,39l3006,39l3007,39l3007,39l3008,39l3009,39l3009,39l3010,39l3011,39l3011,39l3012,39l3013,39l3013,39l3014,39l3015,39l3015,39l3016,40l3017,40l3017,40l3018,40l3019,40l3020,40l3020,40l3021,40l3022,40l3022,40l3023,40l3024,40l3024,40l3025,40l3026,40l3026,40l3027,40l3028,40l3028,40l3029,40l3030,40l3030,40l3031,40l3032,40l3032,40l3033,40l3034,40l3034,40l3035,40l3036,40l3036,40l3037,40l3038,40l3038,40l3039,40l3040,40l3040,40l3041,40l3042,40l3042,40l3043,40l3044,40l3044,40l3045,40l3046,40l3046,40l3047,40l3048,41l3048,41l3049,41l3050,41l3050,41l3051,41l3052,41l3052,41l3053,41l3054,41l3054,41l3055,41l3056,41l3056,41l3057,41l3058,41l3059,41l3059,41l3060,41l3061,41l3061,41l3062,41l3063,41l3063,41l3064,41l3065,41l3065,41l3066,41l3067,41l3067,41l3068,41l3069,41l3069,41l3070,41l3071,41l3071,41l3072,41l3073,41l3073,41l3074,41l3075,41l3075,41l3076,41l3077,41l3077,41l3078,42l3079,42l3079,42l3080,42l3081,42l3081,42l3082,42l3083,42l3083,42l3084,42l3085,42l3085,42l3086,42l3087,42l3087,42l3088,42l3089,42l3089,42l3090,42l3091,42l3091,42l3092,42l3093,42l3093,42l3094,42l3095,42l3095,42l3096,42l3097,42l3098,42l3098,42l3099,42l3100,42l3100,42l3101,42l3102,42l3102,42l3103,42l3104,42l3104,42l3105,42l3106,42l3106,42l3107,42l3108,42l3108,42l3109,42l3110,43l3110,43l3111,43l3112,43l3112,43l3113,43l3114,43l3114,43l3115,43l3116,43l3116,43l3117,43l3118,43l3118,43l3119,43l3120,43l3120,43l3121,43l3122,43l3122,43l3123,43l3124,43l3124,43l3125,43l3126,43l3126,43l3127,43l3128,43l3128,43l3129,43l3130,43l3130,43l3131,43l3132,43l3132,43l3133,43l3134,43l3134,43l3135,43l3136,43l3136,43l3137,43l3138,43l3139,43l3139,43l3140,43l3141,43l3141,44l3142,44l3143,44l3143,44l3144,44l3145,44l3145,44l3146,44l3147,44l3147,44l3148,44l3149,44l3149,44l3150,44l3151,44l3151,44l3152,44l3153,44l3153,44l3154,44l3155,44l3155,44l3156,44l3157,44l3157,44l3158,44l3159,44l3159,44l3160,44l3161,44l3161,44l3162,44l3163,44l3163,44l3164,44l3165,44l3165,44l3166,44l3167,44l3167,44l3168,44l3169,44l3169,44l3170,44l3171,44l3171,44l3172,44l3173,45l3173,45l3174,45l3175,45l3175,45l3176,45l3177,45l3178,45l3178,45l3179,45l3180,45l3180,45l3181,45l3182,45l3182,45l3183,45l3184,45l3184,45l3185,45l3186,45l3186,45l3187,45l3188,45l3188,45l3189,45l3190,45l3190,45l3191,45l3192,45l3192,45l3193,45l3194,45l3194,45l3195,45l3196,45l3196,45l3197,45l3198,45l3198,45l3199,45l3200,45l3200,45l3201,45l3202,45l3202,45l3203,45l3204,45l3204,46l3205,46l3206,46l3206,46l3207,46l3208,46l3208,46l3209,46l3210,46l3210,46l3211,46l3212,46l3212,46l3213,46l3214,46l3214,46l3215,46l3216,46l3216,46l3217,46l3218,46l3219,46l3219,46l3220,46l3221,46l3221,46l3222,46l3223,46l3223,46l3224,46l3225,46l3225,46l3226,46l3227,46l3227,46l3228,46l3229,46l3229,46l3230,46l3231,46l3231,46l3232,46l3233,46l3233,46l3234,46l3235,46l3235,47l3236,47l3237,47l3237,47l3238,47l3239,47l3239,47l3240,47l3241,47l3241,47l3242,47l3243,47l3243,47l3244,47l3245,47l3245,47l3246,47l3247,47l3247,47l3248,47l3249,47l3249,47l3250,47l3251,47l3251,47l3252,47l3253,47l3253,47l3254,47l3255,47l3255,47l3256,47l3257,47l3258,47l3258,47l3259,47l3260,47l3260,47l3261,47l3262,47l3262,47l3263,47l3264,47l3264,47l3265,47l3266,47l3266,47l3267,48l3268,48l3268,48l3269,48l3270,48l3270,48l3271,48l3272,48l3272,48l3273,48l3274,48l3274,48l3275,48l3276,48l3276,48l3277,48l3278,48l3278,48l3279,48l3280,48l3280,48l3281,48l3282,48l3282,48l3283,48l3284,48l3284,48l3285,48l3286,48l3286,48l3287,48l3288,48l3288,48l3289,48l3290,48l3290,48l3291,48l3292,48l3292,48l3293,48l3294,48l3294,48l3295,48l3296,48l3296,48l3297,48l3298,48l3299,48l3299,48l3300,48l3301,48l3301,48l3302,48l3303,48l3303,48l3304,49l3305,49l3305,49l3306,49l3307,49l3307,49l3308,49l3309,49l3309,49l3310,49l3311,49l3311,49l3312,49l3313,49l3313,49l3314,49l3315,49l3315,49l3316,49l3317,49l3317,49l3318,49l3319,49l3319,49l3320,49l3321,49l3321,49l3322,49l3323,49l3323,49l3324,49l3325,49l3325,49l3326,49l3327,49l3327,49l3328,49l3329,49l3329,49l3330,49l3331,49l3331,49l3332,49l3333,49l3333,49l3334,49l3335,49l3335,49l3336,49l3337,49l3338,49l3338,49l3339,49l3340,49l3340,49l3341,49l3342,49l3342,49l3343,49l3344,49l3344,49l3345,49l3346,49l3346,49l3347,49l3348,49l3348,49l3349,49l3350,49l3350,49l3351,49l3352,49l3352,49l3353,49l3354,49l3354,49l3355,49l3356,49l3356,49l3357,49l3358,49l3358,49l3359,49l3360,49l3360,49l3361,49l3362,49l3362,49l3363,49l3364,49l3364,49l3365,49l3366,49l3366,49l3367,49l3368,49l3368,49l3369,49l3370,49l3370,49l3371,49l3372,49l3372,49l3373,49l3374,49l3374,49l3375,49l3376,49l3377,49l3377,49l3378,49l3379,49l3379,49l3380,49l3381,49l3381,49l3382,49l3383,49l3383,49l3384,49l3385,49l3385,49l3386,49l3387,49l3387,49l3388,49l3389,49l3389,49l3390,49l3391,49l3391,49l3392,49l3393,49l3393,49l3394,49l3395,49l3395,49l3396,49l3397,49l3397,49l3398,49l3399,49l3399,49l3400,49l3401,49l3401,49l3402,49l3403,49l3403,49l3404,49l3405,49l3405,49l3406,49l3407,49l3407,49l3408,49l3409,49l3409,49l3410,49l3411,49l3411,49l3412,49l3413,49l3413,49l3414,49l3415,49l3415,49l3416,49l3417,49l3418,49l3418,49l3419,49l3420,49l3420,49l3421,49l3422,49l3422,49l3423,49l3424,49l3424,49l3425,49l3426,49l3426,49l3427,49l3428,49l3428,49l3429,49l3430,49l3430,49l3431,49l3432,49l3432,49l3433,49l3434,49l3434,49l3435,49l3436,49l3436,49l3437,49l3438,49l3438,49l3439,49l3440,49l3440,49l3441,49l3442,49l3442,49l3443,49l3444,49l3444,49l3445,49l3446,49l3446,49l3447,49l3448,49l3448,49l3449,49l3450,49l3450,49l3451,49l3452,49l3452,49l3453,49l3454,49l3454,49l3455,49l3456,49l3457,49l3457,49l3458,49l3459,49l3459,49l3460,49l3461,49l3461,49l3462,49l3463,49l3463,49l3464,49l3465,49l3465,49l3466,49l3467,49l3467,49l3468,49l3469,49l3469,49l3470,49l3471,49l3471,49l3472,49l3473,49l3473,49l3474,49l3475,49l3475,49l3476,49l3477,49l3477,49l3478,49l3479,49l3479,49l3480,49l3481,49l3481,49l3482,49l3483,49l3483,49l3484,49l3485,49l3485,49l3486,49l3487,49l3487,49l3488,49l3489,49l3489,49l3490,49l3491,49l3491,49l3492,49l3493,49l3493,49l3494,49l3495,49l3495,49l3496,49l3497,49l3498,49l3498,49l3499,49l3500,49l3500,49l3501,49l3502,49l3502,49l3503,49l3504,49l3504,49l3505,49l3506,49l3506,49l3507,49l3508,49l3508,49l3509,49l3510,49l3510,49l3511,49l3512,49l3512,49l3513,49l3514,49l3514,49l3515,49l3516,49l3516,49l3517,49l3518,49l3518,49l3519,49l3520,49l3520,49l3521,49l3522,49l3522,49l3523,49l3524,49l3524,49l3525,49l3526,49l3526,49l3527,49l3528,49l3528,49l3529,49l3530,49l3530,49l3531,49l3532,49l3532,49l3533,49l3534,49l3534,49l3535,49l3536,49l3537,49l3537,49l3538,49l3539,49l3539,49l3540,49l3541,49l3541,49l3542,49l3543,49l3543,49l3544,49l3545,49l3545,49l3546,49l3547,49l3547,49l3548,49l3549,49l3549,49l3550,49l3551,49l3551,49l3552,49l3553,49l3553,49l3554,49l3555,49l3555,49l3556,49l3557,49l3557,49l3558,49l3559,49l3559,49l3560,49l3561,49l3561,49l3562,49l3563,49l3563,49l3564,49l3565,49l3565,49l3566,49l3567,49l3567,49l3568,49l3569,49l3569,49l3570,49l3571,49l3571,49l3572,49l3573,49l3573,49l3574,49l3575,49l3575,49l3576,49l3577,49l3578,49l3578,49l3579,49l3580,49l3580,49l3581,49l3582,49l3582,49l3583,49l3584,49l3584,49l3585,49l3586,49l3586,49l3587,49l3588,49l3588,49l3589,49l3590,49l3590,49l3591,49l3592,49l3592,49l3593,49l3594,49l3594,49l3595,49l3596,49l3596,49l3597,49l3598,49l3598,49l3599,49l3600,49l3600,49l3601,49l3602,49l3602,49l3603,49l3604,49l3604,49l3605,49l3606,49l3606,49l3607,49l3608,49l3608,49l3609,49l3610,49l3610,49l3611,49l3612,49l3612,49l3613,49l3614,49l3614,49l3615,49l3616,49l3617,49l3617,49l3618,49l3619,49l3619,49l3620,49l3621,49l3621,49l3622,49l3623,49l3623,49l3624,49l3625,49l3625,49l3626,49l3627,49l3627,49l3628,49l3629,49l3629,49l3630,49l3631,49l3631,49l3632,49l3633,49l3633,49l3634,49l3635,49l3635,49l3636,49l3637,49l3637,49l3638,49l3639,49l3639,49l3640,49l3641,49l3641,49l3642,49l3643,49l3643,49l3644,49l3645,49l3645,49l3646,49l3647,49l3647,49l3648,49l3649,49l3649,49l3650,49l3651,49l3651,49l3652,49l3653,49l3653,49l3654,49l3655,49l3655,49l3656,49l3657,49l3658,49l3658,49l3659,49l3660,49l3660,49l3661,49l3662,49l3662,49l3663,49l3664,49l3664,49l3665,49l3666,49l3666,49l3667,49l3668,49l3668,49l3669,49l3670,49l3670,49l3671,49l3672,49l3672,49l3673,49l3674,49l3674,49l3675,49l3676,49l3676,49l3677,49l3678,49l3678,49l3679,49l3680,49l3680,49l3681,49l3682,49l3682,49l3683,49l3684,49l3684,49l3685,49l3686,49l3686,49l3687,49l3688,49l3688,49l3689,49l3690,49l3690,49l3691,49l3692,49l3692,49l3693,49l3694,49l3694,49l3695,49l3696,49l3697,49l3697,49l3698,49l3699,49l3699,49l3700,49l3701,49l3701,49l3702,49l3703,49l3703,49l3704,49l3705,49l3705,49l3706,49l3707,49l3707,49l3708,49l3709,49l3709,49l3710,49l3711,49l3711,49l3712,49l3713,49l3713,49l3714,49l3715,49l3715,49l3716,49l3717,49l3717,49l3718,49l3719,49l3719,49l3720,49l3721,49l3721,49l3722,49l3723,49l3723,49l3724,49l3725,49l3725,49l3726,49l3727,49l3727,49l3728,49l3729,49l3729,49l3730,49l3731,49l3731,49l3732,49l3733,49l3733,49l3734,49l3735,49l3736,49l3736,49l3737,49l3738,49l3738,49l3739,49l3740,49l3740,49l3741,49l3742,49l3742,49l3743,49l3744,49l3744,49l3745,49l3746,49l3746,49l3747,49l3748,49l3748,49l3749,49l3750,49l3750,49l3751,49l3752,49l3752,49l3753,49l3754,49l3754,49l3755,49l3756,49l3756,49l3757,49l3758,49l3758,49l3759,49l3760,49l3760,49l3761,49l3762,49l3762,49l3763,49l3764,49l3764,49l3765,49l3766,49l3766,49l3767,49l3768,49l3768,49l3769,49l3770,49l3770,49l3771,49l3772,49l3772,49l3773,49l3774,49l3774,49l3775,49l3776,49l3777,49l3777,49l3778,49l3779,49l3779,49l3780,49l3781,49l3781,49l3782,49l3783,49l3783,49l3784,49l3785,49l3785,49l3786,49l3787,49l3787,49l3788,49l3789,49l3789,49l3790,49l3791,49l3791,49l3792,49l3793,49l3793,49l3794,49l3795,49l3795,49l3796,49l3797,49l3797,49l3798,49l3799,49l3799,49l3800,49l3801,49l3801,49l3802,49l3803,49l3803,49l3804,49l3805,49l3805,49l3806,49l3807,49l3807,49l3808,49l3809,49l3809,49l3810,49l3811,49l3811,49l3812,49l3813,49l3813,49l3814,49l3815,49l3816,49l3816,49l3817,49l3818,49l3818,49l3819,49l3820,49l3820,49l3821,49l3822,49l3822,49l3823,49l3824,49l3824,49l3825,49l3826,49l3826,49l3827,49l3828,49l3828,49l3829,49l3830,49l3830,49l3831,49l3832,49l3832,49l3833,49l3834,49l3834,49l3835,49l3836,49l3836,49l3837,49l3838,49l3838,50l3839,50l3840,50l3840,50l3841,50l3842,50l3842,50l3843,50l3844,50l3844,50l3845,50l3846,50l3846,50l3847,50l3848,50l3848,50l3849,50l3850,50l3850,51l3851,51l3852,51l3852,51l3853,51l3854,51l3854,51l3855,51l3856,51l3857,51l3857,52l3858,52l3859,52l3859,52l3860,52l3861,52l3861,52l3862,52l3863,53l3863,53l3864,53l3865,53l3865,53l3866,53l3867,54l3867,54l3868,54l3869,54l3869,54l3870,54l3871,55l3871,55l3872,55l3873,55l3873,55l3874,55l3875,56l3875,56l3876,56l3877,56l3877,57l3878,57l3879,57l3879,57l3880,57l3881,58l3881,58l3882,58l3883,58l3883,59l3884,59l3885,59l3885,59l3886,60l3887,60l3887,60l3888,60l3889,61l3889,61l3890,61l3891,61l3891,62l3892,62l3893,62l3893,62l3894,63l3895,63l3896,63l3896,64l3897,64l3898,64l3898,65l3899,65l3900,65l3900,66l3901,66l3902,66l3902,67l3903,67l3904,67l3904,68l3905,68l3906,68l3906,69l3907,69l3908,69l3908,70l3909,70l3910,70l3910,71l3911,71l3912,71l3912,72l3913,72l3914,73l3914,73l3915,73l3916,74l3916,74l3917,75l3918,75l3918,75l3919,76l3920,76l3920,77l3921,77l3922,77l3922,78l3923,78l3924,79l3924,79l3925,80l3926,80l3926,80l3927,81l3928,81l3928,82l3929,82l3930,83l3930,83l3931,84l3932,84l3932,84l3933,85l3934,85l3934,86l3935,86l3936,87l3937,87l3937,88l3938,88l3939,89l3939,89l3940,90l3941,90l3941,90l3942,91l3943,91l3943,92l3944,92l3945,93l3945,93l3946,94l3947,94l3947,95l3948,95l3949,96l3949,96l3950,97l3951,97l3951,99l3952,99l3953,100l3953,100l3954,101l3955,101l3955,101l3956,102l3957,102l3957,103l3958,103l3959,104l3959,104l3960,105l3961,105l3961,106l3962,106l3963,107l3963,107l3964,108l3965,108l3965,109l3966,109l3967,110l3967,110l3968,111l3969,111l3969,112l3970,112l3971,113l3971,113l3972,113l3973,114l3973,114l3974,115l3975,115l3976,116l3976,116l3977,117l3978,117l3978,118l3979,118l3980,119l3980,119l3981,120l3982,120l3982,121l3983,121l3984,122l3984,122l3985,123l3986,123l3986,124l3987,124l3988,124l3988,125l3989,125l3990,126l3990,126l3991,127l3992,127l3992,128l3993,128l3994,129l3994,129l3995,130l3996,130l3996,131l3997,131l3998,132l3998,132l3999,133l4000,133l4000,134l4001,134l4002,135l4002,135l4003,136l4004,136l4004,136l4005,137l4006,137l4006,138l4007,138l4008,139l4008,139l4009,140l4010,140l4010,141l4011,141l4012,142l4012,142l4013,143l4014,143l4014,144l4015,144l4016,145l4017,145l4017,146l4018,146l4019,147l4019,148l4020,148l4021,148l4021,149l4022,149l4023,150l4023,150l4024,151l4025,151l4025,152l4026,152l4027,153l4027,153l4028,154l4029,154l4029,155l4030,155l4031,156l4031,156l4032,157l4033,157l4033,158l4034,158l4035,159l4035,159l4036,159l4037,160l4037,160l4038,161l4039,161l4039,162l4040,162l4041,163l4041,163l4042,164l4043,164l4043,165l4044,165l4045,166l4045,166l4046,167l4047,167l4047,168l4048,168l4049,169l4049,169l4050,170l4051,170l4051,171l4052,171l4053,172l4053,172l4054,173l4055,173l4056,174l4056,174l4057,175l4058,175l4058,176l4059,176l4060,177l4060,177l4061,178l4062,178l4062,179l4063,179l4064,180l4064,180l4065,181l4066,181l4066,182l4067,182l4068,183l4068,183l4069,183l4070,184l4070,184l4071,185l4072,185l4072,186l4073,186l4074,187l4074,187l4075,188l4076,188l4076,189l4077,189l4078,190l4078,190l4079,191l4080,191l4080,192l4081,192l4082,193l4082,193l4083,194l4084,194l4084,194l4085,195l4086,195l4086,196l4087,196l4088,197l4088,197l4089,198l4090,198l4090,199l4091,199l4092,200l4092,200l4093,201l4094,201l4095,202l4095,202l4096,203l4097,203l4097,204l4098,204l4099,205l4099,205l4100,206l4101,206l4101,206l4102,207l4103,207l4103,208l4104,208l4105,209l4105,209l4106,210l4107,210l4107,211l4108,211l4109,212l4109,212l4110,213l4111,213l4111,214l4112,214l4113,215l4113,215l4114,216l4115,216l4115,217l4116,217l4117,218l4117,218l4118,218l4119,219l4119,219l4120,220l4121,220l4121,221l4122,221l4123,222l4123,222l4124,223l4125,223l4125,224l4126,224l4127,225l4127,225l4128,226l4129,226l4129,227l4130,227l4131,228l4131,228l4132,229l4133,229l4133,229l4134,230l4135,230l4136,231l4136,231l4137,232l4138,232l4138,233l4139,234l4140,234l4140,235l4141,235l4142,236l4142,236l4143,237l4144,237l4144,238l4145,238l4146,239l4146,239l4147,240l4148,240l4148,241l4149,241l4150,241l4150,242l4151,242l4152,243l4152,243l4153,244l4154,244l4154,245l4155,245l4156,246l4156,246l4157,247l4158,247l4158,248l4159,248l4160,249l4160,249l4161,250l4162,250l4162,251l4163,251l4164,252l4164,252l4165,253l4166,253l4166,253l4167,254l4168,254l4168,255l4169,255l4170,256l4170,256l4171,257l4172,257l4172,258l4173,258l4174,259l4175,259l4175,260l4176,260l4177,261l4177,261l4178,262l4179,262l4179,263l4180,263l4181,264l4181,264l4182,265l4183,265l4183,265l4184,266l4185,266l4185,267l4186,267l4187,268l4187,268l4188,269l4189,269l4189,270l4190,270l4191,271l4191,271l4192,272l4193,272l4193,273l4194,273l4195,274l4195,274l4196,275l4197,275l4197,276l4198,276l4199,277l4199,277l4200,277l4201,278l4201,278l4202,279l4203,279l4203,280l4204,280l4205,281l4205,281l4206,282l4207,282l4207,283l4208,283l4209,284l4209,284l4210,285l4211,285l4211,286l4212,286l4213,287l4213,287l4214,288l4215,288l4216,288l4216,289l4217,289l4218,290l4218,290l4219,291l4220,292l4220,292l4221,293l4222,293l4222,294l4223,294l4224,295l4224,295l4225,296l4226,296l4226,297l4227,297l4228,298l4228,298l4229,299l4230,299l4230,300l4231,300l4232,300l4232,301l4233,301l4234,302l4234,302l4235,303l4236,303l4236,304l4237,304l4238,305l4238,305l4239,306l4240,306l4240,307l4241,307l4242,308l4242,308l4243,309l4244,309l4244,310l4245,310l4246,311l4246,311l4247,312l4248,312l4248,312l4249,313l4250,313l4250,314l4251,314l4252,315l4252,316l4253,316l4254,317l4255,317l4255,318l4256,318l4257,319l4257,319l4258,320l4259,320l4259,321l4260,321l4261,322l4261,322l4262,323l4263,323l4263,323l4264,324l4265,324l4265,325l4266,325l4267,326l4267,326l4268,327l4269,327l4269,328l4270,328l4271,329l4271,329l4272,330l4273,330l4273,331l4274,331l4275,332l4275,332l4276,333l4277,333l4277,334l4278,334l4279,335l4279,335l4280,335l4281,336l4281,336l4282,337l4283,337l4283,338l4284,338l4285,339l4285,339l4286,340l4287,340l4287,341l4288,341l4289,342l4289,342l4290,343l4291,343l4291,344l4292,344l4293,345l4293,345l4294,346l4295,346l4296,347l4296,347l4297,347l4298,348l4298,348l4299,349l4300,349l4300,350l4301,350l4302,351l4302,351l4303,352l4304,352l4304,353l4305,353l4306,354l4306,354l4307,355l4308,355l4308,356l4309,356l4310,357l4310,357l4311,358l4312,358l4312,358l4313,359l4314,359l4314,360l4315,360l4316,361l4316,361l4317,362l4318,362l4318,363l4319,364l4320,364l4320,365l4321,365l4322,366l4322,366l4323,367l4324,367l4324,368l4325,368l4326,369l4326,369l4327,370l4328,370l4328,370l4329,371l4330,371l4330,372l4331,372l4332,373l4332,373l4333,374l4334,374l4335,375l4335,375l4336,376l4337,376l4337,377l4338,377l4339,378l4339,379l4340,380l4341,380l4341,381l4342,381l4343,382l4343,382l4344,382l4345,383l4345,383l4346,384l4347,384l4347,385l4348,385l4349,386l4349,386l4350,387l4351,387l4351,388l4352,388l4353,389l4353,389l4354,390l4355,390l4355,391l4356,391l4357,392l4357,392l4358,393l4359,393l4359,393l4360,394l4361,394l4361,395l4362,395l4363,396l4363,396l4364,397l4365,397l4365,398l4366,398l4367,399l4367,399l4368,400l4369,400l4369,401l4370,401l4371,402l4371,402l4372,403l4373,403l4374,404l4374,404l4375,405l4376,405l4376,405l4377,406l4378,406l4378,407l4379,407l4380,408l4380,408l4381,409l4382,409l4382,410l4383,410l4384,411l4384,411l4385,412l4386,412l4386,413l4387,413l4388,414l4388,415l4389,415l4390,416l4390,416l4391,417l4392,417l4392,417l4393,418l4394,418l4394,419l4395,419l4396,420l4396,420l4397,421l4398,421l4398,422l4399,422l4400,423l4400,423l4401,424l4402,424l4402,425l4403,425l4404,426l4404,427l4405,427l4406,428l4406,428l4407,428l4408,429l4408,429l4409,430l4410,430l4410,431l4411,431l4412,432l4412,432l4413,433l4414,433l4415,434l4415,434l4416,435l4417,435l4417,436l4418,436l4419,437l4419,437l4420,438l4421,438l4421,439l4422,439l4423,440l4423,440l4424,440l4425,441l4425,441l4426,442l4427,442l4427,443l4428,443l4429,444l4429,444l4430,445l4431,445l4431,446l4432,446l4433,447l4433,447l4434,448l4435,448l4435,449l4436,449l4437,450l4437,450l4438,451l4439,451l4439,452l4440,452l4441,452l4441,453l4442,453l4443,454l4443,454l4444,455l4445,455l4445,456l4446,456l4447,457l4447,457l4448,458l4449,458l4449,459l4450,459l4451,460l4451,460l4452,461l4453,461l4454,462l4454,462l4455,463l4456,463l4456,464l4457,464l4458,464l4458,465l4459,465l4460,466l4460,466l4461,467l4462,467l4462,468l4463,468l4464,469l4464,469l4465,470l4466,470l4466,471l4467,471l4468,472l4468,472l4469,473l4470,473l4470,474l4471,474l4472,475l4472,475l4473,475l4474,476l4474,476l4475,477l4476,477l4476,478l4477,478l4478,479l4478,479l4479,480l4480,480l4480,481l4481,481l4482,482l4482,482l4483,483l4484,483l4484,484l4485,484l4486,485l4486,485l4487,486l4488,486l4488,487l4489,487l4490,487l4490,488l4491,488l4492,489l4492,489l4493,490l4494,490l4495,491l4495,491l4496,492l4497,492l4497,493l4498,493l4499,494l4499,494l4500,495l4501,495l4501,496l4502,496l4503,497l4503,497l4504,498l4505,498l4505,499l4506,499l4507,499l4507,500l4508,500l4509,501l4509,501l4510,502l4511,502l4511,503l4512,503l4513,504l4513,504l4514,505l4515,505l4515,506l4516,506l4517,507l4517,507l4518,508l4519,508l4519,509l4520,509l4521,510l4521,510l4522,510l4523,511l4523,511l4524,512l4525,512l4525,513l4526,513l4527,514l4527,514l4528,515l4529,515l4529,516l4530,516l4531,517l4531,517l4532,518l4533,518l4534,519l4534,519l4535,520l4536,520l4536,521l4537,521l4538,522l4538,522l4539,522l4540,523l4540,523l4541,524l4542,524l4542,525l4543,525l4544,526l4544,526l4545,527l4546,527l4546,528l4547,528l4548,529l4548,529l4549,530l4550,530l4550,531l4551,531l4552,532l4552,532l4553,533l4554,533l4554,534l4555,534l4556,534l4556,535l4557,535l4558,536l4558,536l4559,537l4560,537l4560,538l4561,538l4562,539l4562,539l4563,540l4564,540l4564,541l4565,541l4566,542l4566,542l4567,543l4568,543l4568,544l4569,544l4570,545l4570,545l4571,545l4572,546l4572,546l4573,547l4574,548l4575,548l4575,549l4576,549l4577,550l4577,550l4578,551l4579,551l4579,552l4580,552l4581,553l4581,553l4582,554l4583,554l4583,555l4584,555l4585,556l4585,556l4586,557l4587,557l4587,557l4588,558l4589,558l4589,559l4590,560l4591,560l4591,561l4592,561l4593,562l4593,562l4594,563l4595,563l4595,564l4596,564l4597,565l4597,565l4598,566l4599,566l4599,567l4600,567l4601,568l4601,568l4602,569l4603,569l4603,569l4604,570l4605,570l4605,571l4606,571l4607,572l4607,572l4608,573l4609,573l4609,574l4610,574l4611,575l4611,575l4612,576l4613,576l4614,577l4614,577l4615,578l4616,578l4616,579l4617,579l4618,580l4618,580l4619,580l4620,581l4620,581l4621,582l4622,582l4622,583l4623,583l4624,584l4624,584l4625,585l4626,585l4626,586l4627,586l4628,587l4628,587l4629,588l4630,588l4630,589l4631,589l4632,590l4632,590l4633,591l4634,591l4634,592l4635,592l4636,592l4636,593l4637,593l4638,594l4638,594l4639,595l4640,596l4640,596l4641,597l4642,597l4642,598l4643,598l4644,599l4644,599l4645,600l4646,600l4646,601l4647,601l4648,602l4648,602l4649,603l4650,603l4650,604l4651,604l4652,604l4652,605l4653,605l4654,606l4655,606l4655,607l4656,608l4657,608l4657,609l4658,609l4659,610l4659,610l4660,611l4661,611l4661,612l4662,612l4663,613l4663,613l4664,614l4665,614l4665,615l4666,615l4667,615l4667,616l4668,616l4669,617l4669,617l4670,618l4671,618l4671,619l4672,620l4673,620l4673,621l4674,621l4675,622l4675,622l4676,623l4677,623l4677,624l4678,624l4679,625l4679,625l4680,626l4681,626l4681,627l4682,627l4683,627l4683,628l4684,628l4685,629l4685,629l4686,630l4687,630l4687,631l4688,631l4689,632l4689,633l4690,633l4691,634l4691,634l4692,635l4693,635l4694,636l4694,636l4695,637l4696,637l4696,638l4697,638l4698,639l4698,639l4699,639l4700,640l4700,640l4701,641l4702,641l4702,642l4703,642l4704,643l4704,643l4705,644l4706,644l4706,645l4707,645l4708,646l4708,646l4709,647l4710,647l4710,648l4711,648l4712,649l4712,649l4713,650l4714,650l4714,650l4715,651l4716,651l4716,652l4717,652l4718,653l4718,653l4719,654l4720,654l4720,655l4721,655l4722,656l4722,656l4723,657l4724,657l4724,658l4725,658l4726,659l4726,659l4727,660l4728,660l4728,661l4729,661l4730,662l4730,662l4731,662l4732,663l4733,663l4733,664l4734,664l4735,665l4735,665l4736,666l4737,666l4737,667l4738,667l4739,668l4739,668l4740,669l4741,669l4741,670l4742,670l4743,671l4743,671l4744,672l4745,672l4745,673l4746,673l4747,674l4747,674l4748,674l4749,675l4749,675l4750,676l4751,676l4751,677l4752,677l4753,678l4753,678l4754,679l4755,679l4755,680l4756,680l4757,681l4757,681l4758,682l4759,682l4759,683l4760,683l4761,684l4761,684l4762,685l4763,685l4763,685l4764,686l4765,686l4765,687l4766,687l4767,688l4767,688l4768,689l4769,689l4769,690l4770,690l4771,691l4771,691l4772,692l4773,692l4774,693l4774,693l4775,694l4776,694l4776,695l4777,695l4778,696l4778,696l4779,697l4780,697l4780,697l4781,698l4782,698l4782,699l4783,699l4784,700l4784,700l4785,701l4786,701l4786,702l4787,702l4788,703l4788,703l4789,704l4790,704l4790,705l4791,705l4792,706l4792,706l4793,707l4794,708l4794,708l4795,709l4796,709l4796,709l4797,710l4798,710l4798,711l4799,711l4800,712l4800,712l4801,713l4802,713l4802,714l4803,714l4804,715l4804,715l4805,716l4806,716l4806,717l4807,717l4808,718l4808,718l4809,719l4810,720l4810,720l4811,720l4812,721l4813,721l4813,722l4814,722l4815,723l4815,723l4816,724l4817,724l4817,725l4818,725l4819,726l4819,726l4820,727l4821,727l4821,728l4822,728l4823,729l4823,729l4824,730l4825,730l4825,731l4826,732l4827,732l4827,732l4828,733l4829,733l4829,734l4830,734l4831,735l4831,735l4832,736l4833,736l4833,737l4834,737l4835,738l4835,738l4836,739l4837,739l4837,740l4838,740l4839,741l4839,741l4840,742l4841,742l4841,743l4842,744l4843,744l4843,744l4844,745l4845,745l4845,746l4846,746l4847,747l4847,747l4848,748l4849,748l4849,749l4850,749l4851,750l4851,750l4852,751l4853,751l4854,752l4854,752l4855,753l4856,753l4856,754l4857,754l4858,755l4858,755l4859,755l4860,756l4860,756l4861,757l4862,757l4862,758l4863,758l4864,759l4864,759l4865,760l4866,760l4866,761l4867,761l4868,762l4868,762l4869,763l4870,763l4870,764l4871,764l4872,765l4872,765l4873,766l4874,766l4874,767l4875,767l4876,768l4876,768l4877,769l4878,769l4878,770l4879,770l4880,771l4880,771l4881,772l4882,772l4882,773l4883,773l4884,774l4884,774l4885,775l4886,775l4886,776l4887,776l4888,777l4888,777l4889,778l4890,778l4890,779l4891,779l4892,779l4893,780l4893,780l4894,781l4895,781l4895,782l4896,782l4897,783l4897,783l4898,784l4899,784l4899,785l4900,785l4901,786l4901,786l4902,787l4903,787l4903,788l4904,788l4905,789l4905,789l4906,790l4907,790l4907,791l4908,791l4909,791l4909,792l4910,792l4911,793l4911,793l4912,794l4913,794l4913,795l4914,795l4915,796l4915,796l4916,797l4917,797l4917,798l4918,798l4919,799l4919,799l4920,800l4921,800l4921,801l4922,801l4923,802l4923,802l4924,802l4925,803l4925,803l4926,804l4927,804l4927,805l4928,805l4929,806l4929,806l4930,807l4931,807l4931,808l4932,808l4933,809l4934,809l4934,810l4935,810l4936,811l4936,811l4937,812l4938,812l4938,813l4939,813l4940,814l4940,814l4941,814l4942,815l4942,815l4943,816l4944,816l4944,817l4945,817l4946,818l4946,818l4947,819l4948,819l4948,820l4949,821l4950,821l4950,822l4951,822l4952,823l4952,823l4953,824l4954,824l4954,825l4955,825l4956,826l4956,826l4957,826l4958,827l4958,827l4959,828l4960,828l4960,829l4961,829l4962,830l4962,830l4963,831l4964,831l4964,832l4965,832l4966,833l4966,833l4967,834l4968,834l4968,835l4969,835l4970,836l4970,836l4971,837l4972,837l4973,837l4973,838l4974,838l4975,839l4975,839l4976,840l4977,840l4977,841l4978,841l4979,842l4979,842l4980,843l4981,843l4981,844l4982,845l4983,845l4983,846l4984,846l4985,847l4985,847l4986,848l4987,848l4987,849l4988,849l4989,849l4989,850l4990,850l4991,851l4991,851l4992,852l4993,852l4993,853l4994,853l4995,854l4995,854l4996,855l4997,855l4997,856l4998,856l4999,857l4999,858l5000,858l5001,859l5001,859l5002,860l5003,860l5003,861l5004,861l5005,861l5005,862l5006,862l5007,863l5007,863l5008,864l5009,864l5009,865l5010,865l5011,866l5012,866l5012,867l5013,867l5014,868l5014,868l5015,869l5016,870l5016,870l5017,871l5018,871l5018,872l5019,872l5020,872l5020,873l5021,873l5022,874l5022,874l5023,875l5024,875l5024,876l5025,876l5026,877l5026,877l5027,878l5028,878l5028,879l5029,879l5030,880l5030,880l5031,881l5032,882l5032,882l5033,883l5034,883l5034,884l5035,884l5036,884l5036,885l5037,885l5038,886l5038,886l5039,887l5040,887l5040,888l5041,888l5042,889l5042,889l5043,890l5044,890l5044,891l5045,891l5046,892l5046,892l5047,894l5048,894l5048,895l5049,895l5050,896l5050,896l5051,896l5052,897l5053,897l5053,898l5054,898l5055,899l5055,899l5056,900l5057,900l5057,901l5058,901l5059,902l5059,902l5060,903l5061,903l5061,904l5062,904l5063,905l5063,905l5064,906l5065,906l5065,907l5066,907l5067,907l5067,908l5068,908l5069,909l5069,909l5070,910l5071,910l5071,911l5072,911l5073,912l5073,912l5074,913l5075,913l5075,914l5076,914l5077,915l5077,915l5078,916l5079,916l5079,917l5080,917l5081,918l5081,918l5082,919l5083,919l5083,919l5084,920l5085,920l5085,921l5086,921l5087,922l5087,922l5088,923l5089,923l5089,924l5090,924l5091,925l5092,925l5092,926l5093,926l5094,927l5094,927l5095,928l5096,928l5096,929l5097,929l5098,930l5098,930l5099,931l5100,931l5100,931l5101,932l5102,932l5102,933l5103,933l5104,934l5104,934l5105,935l5106,935l5106,936l5107,936l5108,937l5108,937l5109,938l5110,938l5110,939l5111,939l5112,940l5112,940l5113,941l5114,941l5114,942l5115,942l5116,943l5116,943l5117,944l5118,944l5118,945l5119,945l5120,946l5120,946l5121,947l5122,947l5122,948l5123,948l5124,949l5124,949l5125,950l5126,950l5126,951l5127,951l5128,952l5128,952l5129,953l5130,953l5130,954l5131,954l5132,955l5133,955l5133,956l5134,956l5135,957l5135,957l5136,958l5137,958l5137,959l5138,959l5139,960l5139,960l5140,961l5141,961l5141,962l5142,962l5143,963l5143,963l5144,964l5145,964l5145,965l5146,965l5147,965l5147,966l5148,966l5149,967l5149,967l5150,968l5151,968l5151,969l5152,969l5153,970l5153,970l5154,971l5155,971l5155,972l5156,972l5157,972l5157,973l5158,973l5159,974l5159,974l5160,975l5161,975l5161,976l5162,976l5163,977l5163,977l5164,977l5165,978l5165,978l5166,979l5167,979l5167,980l5168,980l5169,980l5169,981l5170,981l5171,982l5172,982l5172,982l5173,983l5174,983l5174,984l5175,984l5176,984l5176,985l5177,985l5178,986l5178,986l5179,986l5180,987l5180,987l5181,987l5182,988l5182,988l5183,988l5184,989l5184,989l5185,989l5186,990l5186,990l5187,990l5188,991l5188,991l5189,991l5190,992l5190,992l5191,992l5192,993l5192,993l5193,993l5194,994l5194,994l5195,994l5196,994l5196,995l5197,995l5198,995l5198,996l5199,996l5200,996l5200,996l5201,997l5202,997l5202,1008l5203,1008l5204,1008l5204,1008l5205,1008l5206,1008l5206,1008l5207,1008l5208,1008l5208,1008l5209,1008l5210,1008l5210,1008l5211,1008l5212,1008l5213,1008l5213,1008l5214,1008l5215,1008l5215,1008l5216,1008l5217,1008l5217,1008l5218,1008l5219,1008l5219,1008l5220,1008l5221,1008l5221,1008l5222,1008l5223,1008l5223,1008l5224,1008l5225,1008l5225,1008l5226,1008l5227,1008l5227,1008l5228,1008l5229,1008l5229,1008l5230,1008l5231,1008l5231,1008l5232,1008l5233,1008l5233,1008l5234,1008l5235,1008l5235,1008l5236,1008l5237,1008l5237,1008l5238,1008l5239,1008l5239,1008l5240,1008l5241,1008l5241,1008l5242,1008l5243,1008l5243,1008l5244,1008l5245,1008l5245,1008l5246,1008l5247,1008l5247,1008l5248,1008l5249,1008l5249,1008l5250,1008l5251,1008l5252,1008l5252,1008l5253,1008l5254,1008l5254,1008l5255,1008l5256,1008l5256,1008l5257,1008l5258,1008l5258,1008l5259,1008l5260,1008l5260,1008l5261,1008l5262,1008l5262,1008l5263,1008l5264,1008l5264,1008l5265,1008l5266,1008l5266,1008l5267,1008l5268,1008l5268,1008l5269,1008l5270,1008l5270,1008l5271,1008l5272,1008l5272,1008l5273,1008l5274,1008l5274,1008l5275,1008l5276,1008l5276,1008l5277,1008l5278,1008l5278,1008l5279,1008l5280,1008l5280,1008l5281,1008l5282,1008l5282,1008l5283,1008l5284,1008l5284,1008l5285,1008l5286,1008l5286,1008l5287,1008l5288,1008l5288,1008l5289,1008l5290,1008l5290,1008l5291,1008l5292,1008l5293,1008l5293,1008l5294,1008l5295,1008l5295,1008l5296,1008l5297,1008l5297,1008l5298,1008l5299,1008l5299,1008l5300,1008l5301,1008l5301,1008l5302,1008l5303,1008l5303,1008l5304,1008l5305,1008l5305,1008l5306,1008l5307,1008l5307,1008l5308,1008l5309,1008l5309,1008l5310,1008l5311,1008l5311,1008l5312,1008l5313,1008l5313,1008l5314,1008l5315,1008l5315,1008l5316,1008l5317,1008l5317,1008l5318,1008l5319,1008l5319,1008l5320,1008l5321,1008l5321,1008l5322,1008l5323,1008l5323,1008l5324,1008l5325,1008l5325,1008l5326,1008l5327,1008l5327,1008l5328,1008l5329,1008l5329,1008l5330,1008l5331,1008l5332,1008l5332,1008l5333,1008l5334,1008l5334,1008l5335,1008l5336,1008l5336,1008l5337,1008l5338,1008l5338,1008l5339,1008l5340,1008l5340,1008l5341,1008l5342,1008l5342,1008l5343,1008l5344,1008l5344,1008l5345,1008l5346,1008l5346,1008l5347,1008l5348,1008l5348,1008l5349,1008l5350,1008l5350,1008l5351,1008l5352,1008l5352,1008l5353,1008l5354,1008l5354,1008l5355,1008l5356,1008l5356,1008l5357,1008l5358,1008l5358,1008l5359,1008l5360,1008l5360,1008l5361,1008l5362,1008l5362,1008l5363,1008l5364,1008l5364,1008l5365,1008l5366,1008l5366,1008l5367,1008l5368,1008l5368,1008l5369,1008l5370,1008l5371,1008l5371,1008l5372,1008l5373,1008l5373,1008l5374,1008l5375,1008l5375,1008l5376,1008l5377,1008l5377,1008l5378,1008l5379,1008l5379,1008l5380,1008l5381,1008l5381,1008l5382,1008l5383,1008l5383,1008l5384,1008l5385,1008l5385,1008l5386,1008l5387,1008l5387,1008l5388,1008l5389,1008l5389,1008l5390,1008l5391,1008l5391,1008l5392,1008l5393,1008l5393,1008l5394,1008l5395,1008l5395,1008l5396,1008l5397,1008l5397,1008l5398,1008l5399,1008l5399,1008l5400,1008l5401,1008l5401,1008l5402,1008l5403,1008l5403,1008l5404,1008l5405,1008l5405,1008l5406,1008l5407,1008l5407,1008l5408,1008l5409,1008l5409,1008l5410,1008l5411,1008l5412,1008l5412,1008l5413,1008l5414,1008l5414,1008l5415,1008l5416,1008l5416,1008l5417,1008l5418,1008l5418,1008l5419,1008l5420,1008l5420,1008l5421,1008l5422,1008l5422,1008l5423,1008l5424,1008l5424,1008l5425,1008l5426,1008l5426,1008l5427,1008l5428,1008l5428,1008l5429,1008l5430,1008l5430,1008l5431,1008l5432,1008l5432,1008l5433,1008l5434,1008l5434,1008l5435,1008l5436,1008l5436,1008l5437,1008l5438,1008l5438,1008l5439,1008l5440,1008l5440,1008l5441,1008l5442,1008l5442,1008l5443,1008l5444,1008l5444,1008l5445,1008l5446,1008l5446,1008l5447,1008l5448,1008l5448,1008l5449,1008l5450,1008l5451,1008l5451,1008l5452,1008l5453,1008l5453,1008l5454,1008l5455,1008l5455,1008l5456,1008l5457,1008l5457,1008l5458,1008l5459,1008l5459,1008l5460,1008l5461,1008l5461,1008l5462,1008l5463,1008l5463,1008l5464,1008l5465,1008l5465,1008l5466,1008l5467,1008l5467,1008l5468,1008l5469,1008l5469,1008l5470,1008l5471,1008l5471,1008l5472,1008l5473,1008l5473,1008l5474,1008l5475,1008l5475,1008l5476,1008l5477,1008l5477,1008l5478,1008l5479,1008l5479,1008l5480,1008l5481,1008l5481,1008l5482,1008l5483,1008l5483,1008l5484,1008l5485,1008l5485,1008l5486,1008l5487,1008l5487,1008l5488,1008l5489,1008l5489,1008l5490,1008l5491,1008l5492,1008l5492,1008l5493,1008l5494,1008l5494,1008l5495,1008l5496,1008l5496,1008l5497,1008l5498,1008l5498,1008l5499,1008l5500,1008l5500,1008l5501,1008l5502,1008l5502,1008l5503,1008l5504,1008l5504,1008l5505,1008l5506,1008l5506,1008l5507,1008l5508,1008l5508,1008l5509,1008l5510,1008l5510,1008l5511,1008l5512,1008l5512,1008l5513,1008l5514,1008l5514,1008l5515,1008l5516,1008l5516,1008l5517,1008l5518,1008l5518,1008l5519,1008l5520,1008l5520,1008l5521,1008l5522,1008l5522,1008l5523,1008l5524,1008l5524,1008l5525,1008l5526,1008l5526,1008l5527,1008l5528,1008l5528,1008l5529,1008l5530,1008l5531,1008l5531,1008l5532,1008l5533,1008l5533,1008l5534,1008l5535,1008l5535,1008l5536,1008l5537,1008l5537,1008l5538,1008l5539,1008l5539,1008l5540,1008l5541,1008l5541,1008l5542,1008l5543,1008l5543,1008l5544,1008l5545,1008l5545,1008l5546,1008l5547,1008l5547,1008l5548,1008l5549,1008l5549,1008l5550,1008l5551,1008l5551,1008l5552,1008l5553,1008l5553,1008l5554,1008l5555,1008l5555,1008l5556,1008l5557,1008l5557,1008l5558,1008l5559,1008l5559,1008l5560,1008l5561,1008l5561,1008l5562,1008l5563,1008l5563,1008l5564,1008l5565,1008l5565,1008l5566,1008l5567,1008l5567,1008l5568,1008l5569,1008l5569,1008l5570,1008l5571,1008l5572,1008l5572,1008l5573,1008l5574,1008l5574,1008l5575,1008l5576,1008l5576,1008l5577,1008l5578,1008l5578,1008l5579,1008l5580,1008l5580,1008l5581,1008l5582,1008l5582,1008l5583,1008l5584,1008l5584,1008l5585,1008l5586,1008l5586,1008l5587,1008l5588,1008l5588,1008l5589,1008l5590,1008l5590,1008l5591,1008l5592,1008l5592,1008l5593,1008l5594,1008l5594,1008l5595,1008l5596,1008l5596,1008l5597,1008l5598,1008l5598,1008l5599,1008l5600,1008l5600,1008l5601,1008l5602,1008l5602,1008l5603,1008l5604,1008l5604,1008l5605,1008l5606,1008l5606,1008l5607,1008l5608,1008l5608,1008l5609,1008l5610,1008l5611,1008l5611,1008l5612,1008l5613,1008l5613,1008l5614,1008l5615,1008l5615,1008l5616,1008l5617,1008l5617,1008l5618,1008l5619,1008l5619,1008l5620,1008l5621,1008l5621,1008l5622,1008l5623,1008l5623,1008l5624,1008l5625,1008l5625,1008l5626,1008l5627,1008l5627,1008l5628,1008l5629,1008l5629,1008l5630,1008l5631,1008l5631,1008l5632,1008l5633,1008l5633,1008l5634,1008l5635,1008l5635,1008l5636,1008l5637,1008l5637,1008l5638,1008l5639,1008l5639,1008l5640,1008l5641,1008l5641,1008l5642,1008l5643,1008l5643,1008l5644,1008l5645,1008l5645,1008l5646,1008l5647,1008l5647,1008l5648,1008l5649,1008l5650,1008l5650,1008l5651,1008l5652,1008l5652,1008l5653,1008l5654,1008l5654,1008l5655,1008l5656,1008l5656,1008l5657,1008l5658,1008l5658,1008l5659,1008l5660,1008l5660,1008l5661,1008l5662,1008l5662,1008l5663,1008l5664,1008l5664,1008l5665,1008l5666,1008l5666,1008l5667,1008l5668,1008l5668,1008l5669,1008l5670,1008l5670,1008l5671,1008l5672,1008l5672,1008l5673,1008l5674,1008l5674,1008l5675,1008l5676,1008l5676,1008l5677,1008l5678,1008l5678,1008l5679,1008l5680,1008l5680,1008l5681,1008l5682,1008l5682,1008l5683,1008l5684,1008l5684,1008l5685,1008l5686,1008l5686,1008l5687,1008l5688,1008l5688,1008l5689,1008l5690,1008l5691,1008l5691,1008l5692,1008l5693,1008l5693,1008l5694,1008l5695,1008l5695,1008l5696,1008l5697,1008l5697,1008l5698,1008l5699,1008l5699,1008l5700,1008l5701,1008l5701,1008l5702,1008l5703,1008l5703,1008l5704,1008l5705,1008l5705,1008l5706,1008l5707,1008l5707,1008l5708,1008l5709,1008l5709,1008l5710,1008l5711,1008l5711,1008l5712,1008l5713,1008l5713,1008l5714,1008l5715,1008l5715,1008l5716,1008l5717,1008l5717,1008l5718,1008l5719,1008l5719,1008l5720,1008l5721,1008l5721,1008l5722,1008l5723,1008l5723,1008l5724,1008l5725,1008l5725,1008l5726,1008l5727,1008l5727,1008l5728,1008l5729,1008l5730,1008l5730,1008l5731,1008l5732,1008l5732,1008l5733,1008l5734,1008l5734,1008l5735,1008l5736,1008l5736,1008l5737,1008l5738,1008l5738,1008l5739,1008l5740,1008l5740,1008l5741,1008l5742,1008l5742,1008l5743,1008l5744,1008l5744,1008l5745,1008l5746,1008l5746,1008l5747,1008l5748,1008l5748,1008l5749,1008l5750,1008l5750,1008l5751,1008l5752,1008l5752,1008l5753,1008l5754,1008l5754,1008l5755,1008l5756,1008l5756,1008l5757,1008l5758,1008l5758,1008l5759,1008l5760,1008l5760,1008l5761,1008l5762,1008l5762,1008l5763,1008l5764,1008l5764,1008l5765,1008l5766,1008l5766,1008l5767,1008l5768,1008l5768,1008l5769,1008l5770,1008l5771,1008l5771,1008l5772,1008l5773,1008l5773,1008l5774,1008l5775,1008l5775,1008l5776,1008l5777,1008l5777,1008l5778,1008l5779,1008l5779,1008l5780,1008l5781,1008l5781,1008l5782,1008l5783,1008l5783,1008l5784,1008l5785,1008l5785,1008l5786,1008l5787,1008l5787,1008l5788,1008l5789,1008l5789,1008l5790,1008l5791,1008l5791,1008l5792,1008l5793,1008l5793,1008l5794,1008l5795,1008l5795,1008l5796,1008l5797,1008l5797,1008l5798,1008l5799,1008l5799,1008l5800,1008l5801,1008l5801,1008l5802,1008l5803,1008l5803,1008l5804,1008l5805,1008l5805,1008l5806,1008l5807,1008l5807,1008l5808,1008l5809,1008l5810,1008l5810,1008l5811,1008l5812,1008l5812,1008l5813,1008l5814,1008l5814,1008l5815,1008l5816,1008l5816,1008l5817,1008l5818,1008l5818,1008l5819,1008l5820,1008l5820,1008l5821,1008l5822,1008l5822,1008l5823,1008l5824,1008l5824,1008l5825,1008l5826,1008l5826,1008l5827,1008l5828,1008l5828,1008l5829,1008l5830,1008l5830,1008l5831,1008l5832,1008l5832,1008l5833,1008l5834,1008l5834,1008l5835,1008l5836,1008l5836,1007l5837,1007l5838,1007l5838,1007l5839,1007l5840,1007l5840,1007l5841,1007l5842,1007l5842,1007l5843,1007l5844,1007l5844,1007l5845,1007l5846,1007l5846,1007l5847,1007l5848,1007l5848,1007l5849,1007l5850,1007l5851,1007l5851,1007l5852,1007l5853,1007l5853,1007l5854,1007l5855,1007l5855,1007l5856,1007l5857,1007l5857,1007l5858,1007l5859,1007l5859,1007l5860,1007l5861,1007l5861,1007l5862,1007l5863,1007l5863,1007l5864,1007l5865,1007l5865,1007l5866,1007l5867,1007l5867,1007l5868,1007l5869,1007l5869,1007l5870,1007l5871,1007l5871,1007l5872,1007l5873,1007l5873,1007l5874,1006l5875,1006l5875,1006l5876,1006l5877,1006l5877,1006l5878,1006l5879,1006l5879,1006l5880,1006l5881,1006l5881,1006l5882,1006l5883,1006l5883,1006l5884,1006l5885,1006l5885,1006l5886,1006l5887,1006l5887,1006l5888,1006l5889,1006l5890,1006l5890,1006l5891,1006l5892,1006l5892,1006l5893,1006l5894,1006l5894,1006l5895,1006l5896,1006l5896,1006l5897,1006l5898,1006l5898,1006l5899,1006l5900,1006l5900,1006l5901,1006l5902,1006l5902,1006l5903,1006l5904,1006l5904,1006l5905,1005l5906,1005l5906,1005l5907,1005l5908,1005l5908,1005l5909,1005l5910,1005l5910,1005l5911,1005l5912,1005l5912,1005l5913,1005l5914,1005l5914,1005l5915,1005l5916,1005l5916,1005l5917,1005l5918,1005l5918,1005l5919,1005l5920,1005l5920,1005l5921,1005l5922,1005l5922,1005l5923,1005l5924,1005l5924,1005l5925,1005l5926,1005l5926,1005l5927,1005l5928,1005l5928,1005l5929,1005l5930,1005l5931,1005l5931,1005l5932,1005l5933,1005l5933,1005l5934,1005l5935,1005l5935,1005l5936,1005l5937,1005l5937,1004l5938,1004l5939,1004l5939,1004l5940,1004l5941,1004l5941,1004l5942,1004l5943,1004l5943,1004l5944,1004l5945,1004l5945,1004l5946,1004l5947,1004l5947,1004l5948,1004l5949,1004l5949,1004l5950,1004l5951,1004l5951,1004l5952,1004l5953,1004l5953,1004l5954,1004l5955,1004l5955,1004l5956,1004l5957,1004l5957,1004l5958,1004l5959,1004l5959,1004l5960,1004l5961,1004l5961,1004l5962,1004l5963,1004l5963,1004l5964,1004l5965,1004l5965,1004l5966,1004l5967,1004l5967,1004l5968,1004l5969,1003l5970,1003l5970,1003l5971,1003l5972,1003l5972,1003l5973,1003l5974,1003l5974,1003l5975,1003l5976,1003l5976,1003l5977,1003l5978,1003l5978,1003l5979,1003l5980,1003l5980,1003l5981,1003l5982,1003l5982,1003l5983,1003l5984,1003l5984,1003l5985,1003l5986,1003l5986,1003l5987,1003l5988,1003l5988,1003l5989,1003l5990,1003l5990,1003l5991,1003l5992,1003l5992,1003l5993,1003l5994,1003l5994,1003l5995,1003l5996,1003l5996,1003l5997,1003l5998,1003l5998,1003l5999,1003l6000,1003l6000,1002l6001,1002l6002,1002l6002,1002l6003,1002l6004,1002l6004,1002l6005,1002l6006,1002l6006,1002l6007,1002l6008,1002l6009,1002l6009,1002l6010,1002l6011,1002l6011,1002l6012,1002l6013,1002l6013,1002l6014,1002l6015,1002l6015,1002l6016,1002l6017,1002l6017,1002l6018,1002l6019,1002l6019,1002l6020,1002l6021,1002l6021,1002l6022,1002l6023,1002l6023,1002l6024,1002l6025,1002l6025,1002l6026,1002l6027,1002l6027,1002l6028,1002l6029,1002l6029,1002l6030,1002l6031,1002l6031,1002l6032,1001l6033,1001l6033,1001l6034,1001l6035,1001l6035,1001l6036,1001l6037,1001l6037,1001l6038,1001l6039,1001l6039,1001l6040,1001l6041,1001l6041,1001l6042,1001l6043,1001l6043,1001l6044,1001l6045,1001l6045,1001l6046,1001l6047,1001l6047,1001l6048,1001l6049,1001l6050,1001l6050,1001l6051,1001l6052,1001l6052,1001l6053,1001l6054,1001l6054,1001l6055,1001l6056,1001l6056,1001l6057,1001l6058,1001l6058,1001l6059,1001l6060,1001l6060,1001l6061,1001l6062,1001l6062,1001l6063,1001l6064,1000l6064,1000l6065,1000l6066,1000l6066,1000l6067,1000l6068,1000l6068,1000l6069,1000l6070,1000l6070,1000l6071,1000l6072,1000l6072,1000l6073,1000l6074,1000l6074,1000l6075,1000l6076,1000l6076,1000l6077,1000l6078,1000l6078,1000l6079,1000l6080,1000l6080,1000l6081,1000l6082,1000l6082,1000l6083,1000l6084,1000l6084,1000l6085,1000l6086,1000l6086,1000l6087,1000l6088,1000l6089,1000l6089,1000l6090,1000l6091,1000l6091,1000l6092,1000l6093,1000l6093,1000l6094,1000l6095,999l6095,999l6096,999l6097,999l6097,999l6098,999l6099,999l6099,999l6100,999l6101,999l6101,999l6102,999l6103,999l6103,999l6104,999l6105,999l6105,999l6106,999l6107,999l6107,999l6108,999l6109,999l6109,999l6110,999l6111,999l6111,999l6112,999l6113,999l6113,999l6114,999l6115,999l6115,999l6116,999l6117,999l6117,999l6118,999l6119,999l6119,999l6120,999l6121,999l6121,999l6122,999l6123,999l6123,999l6124,999l6125,999l6125,999l6126,999l6127,998l6127,998l6128,998l6129,998l6130,998l6130,998l6131,998l6132,998l6132,998l6133,998l6134,998l6134,998l6135,998l6136,998l6136,998l6137,998l6138,998l6138,998l6139,998l6140,998l6140,998l6141,998l6142,998l6142,998l6143,998l6144,998l6144,998l6145,998l6146,998l6146,998l6147,998l6148,998l6148,998l6149,998l6150,998l6150,998l6151,998l6152,998l6152,998l6153,998l6154,998l6154,998l6155,998l6156,998l6156,998l6157,998l6158,998l6158,997l6159,997l6160,997l6160,997l6161,997l6162,997l6162,997l6163,997l6164,997l6164,997l6165,997l6166,997l6166,997l6167,997l6168,997l6169,997l6169,997l6170,997l6171,997l6171,997l6172,997l6173,997l6173,997l6174,997l6175,997l6175,997l6176,997l6177,997l6177,997l6178,997l6179,997l6179,997l6180,997l6181,997l6181,997l6182,997l6183,997l6183,997l6184,997l6185,997l6185,997l6186,997l6187,997l6187,997l6188,997l6189,997l6189,997l6190,996l6191,996l6191,996l6192,996l6193,996l6193,996l6194,996l6195,996l6195,996l6196,996l6197,996l6197,996l6198,996l6199,996l6199,996l6200,996l6201,996l6201,996l6202,996l6203,996l6203,996l6204,996l6205,996l6205,996l6206,996l6207,996l6207,996l6208,996l6209,996l6210,996l6210,996l6211,996l6212,996l6212,996l6213,996l6214,996l6214,996l6215,996l6216,996l6216,996l6217,996l6218,996l6218,996l6219,996l6220,996l6220,996l6221,996l6222,995l6222,995l6223,995l6224,995l6224,995l6225,995l6226,995l6226,995l6227,995l6228,995l6228,995l6229,995l6230,995l6230,995l6231,995l6232,995l6232,995l6233,995l6234,995l6234,995l6235,995l6236,995l6236,995l6237,995l6238,995l6238,995l6239,995l6240,995l6240,995l6241,995l6242,995l6242,995l6243,995l6244,995l6244,995l6245,995l6246,995l6246,995l6247,995l6248,995l6249,995l6249,995l6250,995l6251,995l6251,995l6252,995l6253,995l6253,994l6254,994l6255,994l6255,994l6256,994l6257,994l6257,994l6258,994l6259,994l6259,994l6260,994l6261,994l6261,994l6262,994l6263,994l6263,994l6264,994l6265,994l6265,994l6266,994l6267,994l6267,994l6268,994l6269,994l6269,994l6270,994l6271,994l6271,994l6272,994l6273,994l6273,994l6274,994l6275,994l6275,994l6276,994l6277,994l6277,994l6278,994l6279,994l6279,994l6280,994l6281,994l6281,994l6282,994l6283,994l6283,994l6284,993l6285,993l6285,993l6286,993l6287,993l6288,993l6288,993l6289,993l6290,993l6290,993l6291,993l6292,993l6292,993l6293,993l6294,993l6294,993l6295,993l6296,993l6296,993l6297,993l6298,993l6298,993l6299,993l6300,993l6300,993l6301,993l6302,993l6302,993l6303,993l6304,993l6304,993l6305,993l6306,993l6306,993l6307,993l6308,993l6308,993l6309,993l6310,993l6310,993l6311,993l6312,993l6312,993l6313,993l6314,993l6314,993l6315,993l6316,993l6316,992l6317,992l6318,992l6318,992l6319,992l6320,992l6320,992l6321,992l6322,992l6322,992l6323,992l6324,992l6324,992l6325,992l6326,992l6326,992l6327,992l6328,992l6329,992l6329,992l6330,992l6331,992l6331,992l6332,992l6333,992l6333,992l6334,992l6335,992l6335,992l6336,992l6337,992l6337,992l6338,992l6339,992l6339,992l6340,992l6341,992l6341,992l6342,992l6343,992l6343,992l6344,992l6345,992l6345,992l6346,992l6347,992l6347,991l6348,991l6349,991l6349,991l6350,991l6351,991l6351,991l6352,991l6353,991l6353,991l6354,991l6355,991l6355,991l6356,991l6357,991l6357,991l6358,991l6359,991l6359,991l6360,991l6361,991l6361,991l6362,991l6363,991l6363,991l6364,991l6365,991l6365,991l6366,991l6367,991l6368,991l6368,991l6369,991l6370,991l6370,991l6371,991l6372,991l6372,991l6373,991l6374,991l6374,991l6375,991l6376,991l6376,991l6377,991l6378,991l6378,991l6379,990l6380,990l6380,990l6381,990l6382,990l6382,990l6383,990l6384,990l6384,990l6385,990l6386,990l6386,990l6387,990l6388,990l6388,990l6389,990l6390,990l6390,990l6391,990l6392,990l6392,990l6393,990l6394,990l6394,990l6395,990l6396,990l6396,990l6397,990l6398,990l6398,990l6399,990l6400,990l6400,990l6401,990l6402,990l6402,990l6403,990l6404,990l6404,990l6405,990l6406,990l6406,990l6407,990l6408,990l6409,990l6409,990l6410,990l6411,989l6411,989l6412,989l6413,989l6413,989l6414,989l6415,989l6415,989l6416,989l6417,989l6417,989l6418,989l6419,989l6419,989l6420,989l6421,989l6421,989l6422,989l6423,989l6423,989l6424,989l6425,989l6425,989l6426,989l6427,989l6427,989l6428,989l6429,989l6429,989l6430,989l6431,989l6431,989l6432,989l6433,989l6433,989l6434,989l6435,989l6435,989l6436,989l6437,989l6437,989l6438,989l6439,989l6439,989l6440,989l6441,989l6441,988l6442,988l6443,988l6443,988l6444,988l6445,988l6445,988l6446,988l6447,988l6448,988l6448,988l6449,988l6450,988l6450,988l6451,988l6452,988l6452,988l6453,988l6454,988l6454,988l6455,988l6456,988l6456,988l6457,988l6458,988l6458,988l6459,988l6460,988l6460,988l6461,988l6462,988l6462,988l6463,988l6464,988l6464,988l6465,988l6466,988l6466,988l6467,988l6468,988l6468,988l6469,988l6470,988l6470,988l6471,988l6472,988l6472,988l6473,987l6474,987l6474,987l6475,987l6476,987l6476,987l6477,987l6478,987l6478,987l6479,987l6480,987l6480,987l6481,987l6482,987l6482,987l6483,987l6484,987l6484,987l6485,987l6486,987l6486,987l6487,987l6488,987l6489,987l6489,987l6490,987l6491,987l6491,987l6492,987l6493,987l6493,987l6494,987l6495,987l6495,987l6496,987l6497,987l6497,987l6498,987l6499,987l6499,987l6500,987l6501,987l6501,987l6502,987l6503,987l6503,987l6504,987l6505,987l6505,986l6506,986l6507,986l6507,986l6508,986l6509,986l6509,986l6510,986l6511,986l6511,986l6512,986l6513,986l6513,986l6514,986l6515,986l6515,986l6516,986l6517,986l6517,986l6518,986l6519,986l6519,986l6520,986l6521,986l6521,986l6522,986l6523,986l6523,986l6524,986l6525,986l6525,986l6526,986l6527,986l6528,986l6528,986l6529,986l6530,986l6530,986l6531,986l6532,986l6532,986l6533,986l6534,986l6534,986l6535,986l6536,986l6536,986l6537,985l6538,985l6538,985l6539,985l6540,985l6540,985l6541,985l6542,985l6542,985l6543,985l6544,985l6544,985l6545,985l6546,985l6546,985l6547,985l6548,985l6548,985l6549,985l6550,985l6550,985l6551,985l6552,985l6552,985l6553,985l6554,985l6554,985l6555,985l6556,985l6556,985l6557,985l6558,985l6558,985l6559,985l6560,985l6560,985l6561,985l6562,985l6562,985l6563,985l6564,985l6564,985l6565,985l6566,985l6567,985l6567,985l6568,984l6569,984l6569,984l6570,984l6571,984l6571,984l6572,984l6573,984l6573,984l6574,984l6575,984l6575,984l6576,984l6577,984l6577,984l6578,984l6579,984l6579,984l6580,984l6581,984l6581,984l6582,984l6583,984l6583,984l6584,984l6585,984l6585,984l6586,984l6587,984l6587,984l6588,984l6589,984l6589,984l6590,984l6591,984l6591,984l6592,984l6593,984l6593,984l6594,984l6595,984l6595,984l6596,984l6597,984l6597,984l6598,984l6599,984l6599,984l6600,983l6601,983l6601,983l6602,983l6603,983l6603,983l6604,983l6605,983l6605,983l6606,983l6607,983l6608,983l6608,983l6609,983l6610,983l6610,983l6611,983l6612,983l6612,983l6613,983l6614,983l6614,983l6615,983l6616,983l6616,983l6617,983l6618,983l6618,983l6619,983l6620,983l6620,983l6621,983l6622,983l6622,983l6623,983l6624,983l6624,983l6625,983l6626,983l6626,983l6627,983l6628,983l6628,983l6629,983l6630,983l6630,983l6631,982l6632,982l6632,982l6633,982l6634,982l6634,982l6635,982l6636,982l6636,982l6637,982l6638,982l6638,982l6639,982l6640,982l6640,982l6641,982l6642,982l6642,982l6643,982l6644,982l6644,982l6645,982l6646,982l6647,982l6647,982l6648,982l6649,982l6649,982l6650,982l6651,982l6651,982l6652,982l6653,982l6653,982l6654,982l6655,982l6655,982l6656,982l6657,982l6657,982l6658,982l6659,982l6659,982l6660,982l6661,982l6661,982l6662,982l6663,981l6663,981l6664,981l6665,981l6665,981l6666,981l6667,981l6667,981l6668,981l6669,981l6669,981l6670,981l6671,981l6671,981l6672,981l6673,981l6673,981l6674,981l6675,981l6675,981l6676,981l6677,981l6677,981l6678,981l6679,981l6679,981l6680,981l6681,981l6681,981l6682,981l6683,981l6683,981l6684,981l6685,981l6685,981l6686,981l6687,981l6688,981l6688,981l6689,981l6690,981l6690,981l6691,981l6692,981l6692,981l6693,981l6694,981l6694,980l6695,980l6696,980l6696,980l6697,980l6698,980l6698,980l6699,980l6700,980l6700,980l6701,980l6702,980l6702,980l6703,980l6704,980l6704,980l6705,980l6706,980l6706,980l6707,980l6708,980l6708,980l6709,980l6710,980l6710,980l6711,980l6712,980l6712,980l6713,980l6714,980l6714,980l6715,980l6716,980l6716,980l6717,980l6718,980l6718,980l6719,980l6720,980l6720,980l6721,980l6722,980l6722,980l6723,980l6724,980l6724,980l6725,980l6726,979l6727,979l6727,979l6728,979l6729,979l6729,979l6730,979l6731,979l6731,979l6732,979l6733,979l6733,979l6734,979l6735,979l6735,979l6736,979l6737,979l6737,979l6738,979l6739,979l6739,979l6740,979l6741,979l6741,979l6742,979l6743,979l6743,979l6744,979l6745,979l6745,979l6746,979l6747,979l6747,979l6748,979l6749,979l6749,979l6750,979l6751,979l6751,979l6752,979l6753,979l6753,979l6754,979l6755,979l6755,979l6756,979l6757,979l6757,978l6758,978l6759,978l6759,978l6760,978l6761,978l6761,978l6762,978l6763,978l6763,978l6764,978l6765,978l6765,978l6766,978l6767,978l6768,978l6768,978l6769,978l6770,978l6770,978l6771,978l6772,978l6772,978l6773,978l6774,978l6774,978l6775,978l6776,978l6776,978l6777,978l6778,978l6778,978l6779,978l6780,978l6780,978l6781,978l6782,978l6782,978l6783,978l6784,978l6784,978l6785,978l6786,978l6786,978l6787,978l6788,978l6788,978l6789,977l6790,977l6790,977l6791,977l6792,977l6792,977l6793,977l6794,977l6794,977l6795,977l6796,977l6796,977l6797,977l6798,977l6798,977l6799,977l6800,977l6800,977l6801,977l6802,977l6802,977l6803,977l6804,977l6804,977l6805,977l6806,977l6807,977l6807,977l6808,977l6809,977l6809,977l6810,977l6811,977l6811,977l6812,977l6813,977l6813,977l6814,977l6815,977l6815,977l6816,977l6817,977l6817,977l6818,977l6819,977l6819,977l6820,976l6821,976l6821,976l6822,976l6823,976l6823,976l6824,976l6825,976l6825,976l6826,976l6827,976l6827,976l6828,976l6829,976l6829,976l6830,976l6831,976l6831,976l6832,976l6833,976l6833,976l6834,976l6835,976l6835,976l6836,976l6837,976l6837,976l6838,976l6839,976l6839,976l6840,976l6841,976l6841,976l6842,976l6843,976l6843,976l6844,976l6845,976l6845,976l6846,976l6847,976l6848,976l6848,976l6849,976l6850,976l6850,976l6851,976l6852,975l6852,975l6853,975l6854,975l6854,975l6855,975l6856,975l6856,975l6857,975l6858,975l6858,975l6859,975l6860,975l6860,975l6861,975l6862,975l6862,975l6863,975l6864,975l6864,975l6865,975l6866,975l6866,975l6867,975l6868,975l6868,975l6869,975l6870,975l6870,975l6871,975l6872,975l6872,975l6873,975l6874,975l6874,975l6875,975l6876,975l6876,975l6877,975l6878,975l6878,975l6879,975l6880,975l6880,975l6881,975l6882,975l6882,975l6883,974l6884,974l6884,974l6885,974l6886,974l6887,974l6887,974l6888,974l6889,974l6889,974l6890,974l6891,974l6891,974l6892,974l6893,974l6893,974l6894,974l6895,974l6895,974l6896,974l6897,974l6897,974l6898,974l6899,974l6899,974l6900,974l6901,974l6901,974l6902,974l6903,974l6903,974l6904,974l6905,974l6905,974l6906,974l6907,974l6907,974l6908,974l6909,974l6909,974l6910,974l6911,974l6911,974l6912,974l6913,974l6913,974l6914,973l6915,973l6915,973l6916,973l6917,973l6917,973l6918,973l6919,973l6919,973l6920,973l6921,973l6921,973l6922,973l6923,973l6923,973l6924,973l6925,973l6925,973l6926,973l6927,973l6928,973l6928,973l6929,973l6930,973l6930,973l6931,973l6932,973l6932,973l6933,973l6934,973l6934,973l6935,973l6936,973l6936,973l6937,973l6938,973l6938,973l6939,973l6940,973l6940,973l6941,973l6942,973l6942,973l6943,973l6944,973l6944,973l6945,972l6946,972l6946,972l6947,972l6948,972l6948,972l6949,972l6950,972l6950,972l6951,972l6952,972l6952,972l6953,972l6954,972l6954,972l6955,972l6956,972l6956,972l6957,972l6958,972l6958,972l6959,972l6960,972l6960,972l6961,972l6962,972l6962,972l6963,972l6964,972l6964,972l6965,972l6966,972l6967,972l6967,972l6968,972l6969,972l6969,972l6970,972l6971,972l6971,972l6972,972l6973,972l6973,972l6974,972l6975,972l6975,972l6976,972l6977,971l6977,971l6978,971l6979,971l6979,971l6980,971l6981,971l6981,971l6982,971l6983,971l6983,971l6984,971l6985,971l6985,971l6986,971l6987,971l6987,971l6988,971l6989,971l6989,971l6990,971l6991,971l6991,971l6992,971l6993,971l6993,971l6994,971l6995,971l6995,971l6996,971l6997,971l6997,971l6998,971l6999,971l6999,971l7000,971l7001,971l7001,971l7002,971l7003,971l7003,971l7004,971l7005,971l7006,971l7006,971l7007,971l7008,971l7008,971l7009,970l7010,970l7010,970l7011,970l7012,970l7012,970l7013,970l7014,970l7014,970l7015,970l7016,970l7016,970l7017,970l7018,970l7018,970l7019,970l7020,970l7020,970l7021,970l7022,970l7022,970l7023,970l7024,970l7024,970l7025,970l7026,970l7026,970l7027,970l7028,970l7028,970l7029,970l7030,970l7030,970l7031,970l7032,970l7032,970l7033,970l7034,970l7034,970l7035,970l7036,970l7036,970l7037,970l7038,970l7038,970l7039,970l7040,970l7040,969l7041,969l7042,969l7042,969l7043,969l7044,969l7044,969l7045,969l7046,969l7047,969l7047,969l7048,969l7049,969l7049,969l7050,969l7051,969l7051,969l7052,969l7053,969l7053,969l7054,969l7055,969l7055,969l7056,969l7057,969l7057,969l7058,969l7059,969l7059,969l7060,969l7061,969l7061,969l7062,969l7063,969l7063,969l7064,969l7065,969l7065,969l7066,969l7067,969l7067,969l7068,969l7069,969l7069,969l7070,969l7071,969l7071,968l7072,968l7073,968l7073,968l7074,968l7075,968l7075,968l7076,968l7077,968l7077,968l7078,968l7079,968l7079,968l7080,968l7081,968l7081,968l7082,968l7083,968l7083,968l7084,968l7085,968l7086,968l7086,968l7087,968l7088,968l7088,968l7089,968l7090,968l7090,968l7091,968l7092,968l7092,968l7093,968l7094,968l7094,968l7095,968l7096,968l7096,968l7097,968l7098,968l7098,968l7099,968l7100,968l7100,968l7101,968l7102,968l7102,967l7103,967l7104,967l7104,967l7105,967l7106,967l7106,967l7107,967l7108,967l7108,967l7109,967l7110,967l7110,967l7111,967l7112,967l7112,967l7113,967l7114,967l7114,967l7115,967l7116,967l7116,967l7117,967l7118,967l7118,967l7119,967l7120,967l7120,967l7121,967l7122,967l7122,967l7123,967l7124,967l7124,967l7125,967l7126,967l7127,967l7127,967l7128,967l7129,967l7129,967l7130,967l7131,967l7131,967l7132,967l7133,967l7133,967l7134,967l7135,967l7135,967l7136,967l7137,967l7137,967l7138,967l7139,967l7139,967l7140,967l7141,967l7141,967l7142,966l7143,966l7143,966l7144,966l7145,966l7145,966l7146,966l7147,966l7147,966l7148,966l7149,966l7149,966l7150,966l7151,966l7151,966l7152,966l7153,966l7153,966l7154,966l7155,966l7155,966l7156,966l7157,966l7157,966l7158,966l7159,966l7159,966l7160,966l7161,966l7161,966l7162,966l7163,966l7163,966l7164,966l7165,966l7166,966l7166,966l7167,966l7168,966l7168,966l7169,966l7170,966l7170,966l7171,966l7172,966l7172,966l7173,966l7174,966l7174,966l7175,966l7176,966l7176,966l7177,966l7178,966l7178,966l7179,966l7180,966l7180,966l7181,966l7182,966l7182,966l7183,966l7184,966l7184,966l7185,966l7186,966l7186,966l7187,966l7188,966l7188,966l7189,966l7190,966l7190,966l7191,966l7192,966l7192,966l7193,966l7194,966l7194,966l7195,966l7196,966l7196,966l7197,966l7198,966l7198,966l7199,966l7200,966l7200,966l7201,966l7202,966l7202,966l7203,966l7204,966l7204,966l7205,966l7206,966l7207,966l7207,966l7208,966l7209,966l7209,966l7210,966l7211,966l7211,966l7212,966l7213,966l7213,966l7214,966l7215,966l7215,966l7216,966l7217,966l7217,966l7218,966l7219,966l7219,966l7220,966l7221,966l7221,966l7222,966l7223,966l7223,966l7224,966l7225,966l7225,966l7226,966l7227,966l7227,966l7228,966l7229,966l7229,966l7230,966l7231,966l7231,966l7232,966l7233,966l7233,966l7234,966l7235,966l7235,966l7236,966l7237,966l7237,966l7238,966l7239,966l7239,966l7240,966l7241,966l7241,966l7242,966l7243,966l7243,966l7244,966l7245,966l7246,966l7246,966l7247,966l7248,966l7248,966l7249,966l7250,966l7250,966l7251,966l7252,966e">
              <v:stroke dashstyle="dash" joinstyle="bevel" miterlimit="1"/>
            </v:shape>
            <v:shape id="_x0000_s934" style="position:absolute;left:0;top:0;width:7260;height:1020;" filled="false" strokecolor="#CC0000" strokeweight="0.75pt" coordsize="7260,1020" coordorigin="0,0" path="m7,970l8,970l8,970l9,970l10,970l10,970l11,970l12,970l12,970l13,970l14,970l14,970l15,970l16,970l16,970l17,970l18,970l18,970l19,970l20,970l20,970l21,970l22,970l22,970l23,970l24,970l24,970l25,970l26,970l26,970l27,970l28,970l29,970l29,970l30,970l31,970l31,970l32,970l33,970l33,970l34,970l35,970l35,970l36,970l37,970l37,970l38,970l39,970l39,970l40,970l41,970l41,970l42,970l43,970l43,970l44,970l45,970l45,970l46,970l47,970l47,970l48,970l49,970l49,970l50,970l51,970l51,970l52,970l53,970l53,970l54,970l55,970l55,970l56,970l57,970l57,970l58,970l59,970l59,970l60,970l61,970l61,970l62,970l63,970l63,970l64,970l65,970l65,970l66,970l67,970l68,969l68,969l69,969l70,969l70,969l71,969l72,969l72,969l73,969l74,969l74,969l75,969l76,969l76,969l77,968l78,968l78,968l79,968l80,968l80,968l81,968l82,968l82,967l83,967l84,967l84,967l85,967l86,967l86,967l87,967l88,966l88,966l89,966l90,966l90,966l91,965l92,965l92,965l93,965l94,964l94,964l95,964l96,964l96,964l97,963l98,963l98,963l99,963l100,962l100,962l101,962l102,962l102,961l103,961l104,961l104,961l105,960l106,960l106,960l107,960l108,959l109,959l109,959l110,958l111,958l111,958l112,957l113,957l113,957l114,957l115,956l115,956l116,955l117,955l117,955l118,954l119,954l119,954l120,953l121,953l121,952l122,952l123,952l123,951l124,951l125,951l125,950l126,950l127,949l127,949l128,948l129,948l129,948l130,948l131,947l131,946l132,946l133,946l133,945l134,945l135,944l135,944l136,943l137,943l137,942l138,942l139,941l139,941l140,940l141,940l141,940l142,939l143,939l143,938l144,938l145,937l145,936l146,936l147,935l148,935l148,934l149,934l150,933l150,933l151,932l152,932l152,931l153,931l154,930l154,930l155,929l156,929l156,928l157,928l158,927l158,926l159,926l160,926l160,925l161,924l162,924l162,924l163,923l164,922l164,921l165,921l166,920l166,920l167,919l168,919l168,918l169,918l170,917l170,917l171,916l172,915l172,915l173,915l174,914l174,913l175,913l176,912l176,911l177,911l178,910l178,910l179,909l180,909l180,908l181,908l182,907l182,906l183,906l184,906l184,905l185,904l186,903l187,903l187,902l188,902l189,901l189,901l190,900l191,899l191,899l192,899l193,898l193,897l194,897l195,897l195,896l196,895l197,895l197,894l198,893l199,893l199,892l200,892l201,891l201,891l202,890l203,890l203,889l204,888l205,888l205,888l206,887l207,886l207,886l208,886l209,885l209,884l210,884l211,884l211,883l212,882l213,882l213,881l214,880l215,880l215,879l216,879l217,878l217,878l218,877l219,877l219,876l220,876l221,875l221,875l222,874l223,874l223,873l224,873l225,872l225,871l226,871l227,871l228,870l228,870l229,869l230,869l230,868l231,868l232,867l232,867l233,866l234,865l234,865l235,865l236,864l236,864l237,863l238,863l238,862l239,862l240,861l240,861l241,860l242,859l242,859l243,859l244,858l244,857l245,857l246,857l246,856l247,856l248,855l248,855l249,854l250,854l250,853l251,853l252,852l252,851l253,851l254,851l254,850l255,850l256,849l256,849l257,848l258,848l258,847l259,847l260,846l260,846l261,845l262,845l262,844l263,844l264,843l264,843l265,842l266,842l267,841l267,841l268,840l269,840l269,839l270,839l271,838l271,838l272,837l273,837l273,837l274,836l275,836l275,836l276,835l277,834l277,834l278,834l279,833l279,832l280,832l281,832l281,831l282,830l283,830l283,830l284,829l285,828l285,828l286,828l287,827l287,827l288,826l289,826l289,825l290,825l291,824l291,824l292,823l293,823l293,822l294,822l295,821l295,821l296,820l297,820l297,819l298,819l299,818l299,818l300,817l301,817l301,817l302,817l303,816l303,815l304,815l305,815l305,814l306,813l307,813l308,813l308,812l309,811l310,811l310,811l311,810l312,809l312,809l313,809l314,808l314,808l315,807l316,806l316,806l317,805l318,805l318,804l319,804l320,804l320,804l321,803l322,802l322,802l323,802l324,801l324,800l325,800l326,800l326,799l327,799l328,798l328,798l329,797l330,797l330,796l331,796l332,795l332,795l333,795l334,795l334,794l335,793l336,793l336,793l337,792l338,791l338,791l339,791l340,790l340,790l341,789l342,789l342,788l343,788l344,787l344,787l345,786l346,786l347,786l347,785l348,785l349,784l349,784l350,784l351,783l351,782l352,782l353,782l353,781l354,781l355,780l355,780l356,779l357,779l357,778l358,778l359,777l359,777l360,777l361,776l361,776l362,775l363,775l363,775l364,774l365,773l365,773l366,773l367,772l367,772l368,771l369,771l369,770l370,770l371,769l371,769l372,768l373,768l373,768l374,767l375,767l375,766l376,766l377,766l377,765l378,764l379,764l379,764l380,763l381,763l381,762l382,762l383,761l383,761l384,760l385,760l385,759l386,759l387,758l388,758l388,757l389,757l390,757l390,756l391,756l392,755l392,755l393,755l394,754l394,753l395,753l396,753l396,752l397,752l398,751l398,751l399,750l400,750l400,749l401,749l402,748l402,748l403,747l404,747l404,746l405,746l406,745l406,745l407,744l408,744l408,743l409,743l410,743l410,742l411,742l412,741l412,741l413,740l414,740l414,740l415,739l416,738l416,738l417,738l418,737l418,736l419,736l420,736l420,735l421,734l422,734l422,734l423,733l424,732l424,732l425,732l426,731l427,731l427,730l428,730l429,729l429,729l430,728l431,728l431,727l432,727l433,726l433,726l434,725l435,725l435,724l436,724l437,723l437,723l438,722l439,722l439,721l440,721l441,721l441,720l442,720l443,719l443,719l444,719l445,718l445,717l446,717l447,717l447,716l448,715l449,715l449,715l450,714l451,713l451,713l452,713l453,712l453,711l454,711l455,711l455,710l456,709l457,709l457,709l458,708l459,708l459,707l460,707l461,706l461,705l462,705l463,704l463,704l464,703l465,703l465,702l466,702l467,701l468,701l468,700l469,700l470,699l470,699l471,698l472,698l472,697l473,697l474,696l474,696l475,695l476,695l476,694l477,694l478,694l478,693l479,693l480,692l480,691l481,691l482,690l482,690l483,689l484,689l484,689l485,688l486,688l486,687l487,686l488,686l488,685l489,685l490,685l490,684l491,684l492,683l492,683l493,682l494,682l494,681l495,681l496,680l496,680l497,679l498,679l498,678l499,678l500,678l500,677l501,676l502,676l502,676l503,675l504,674l504,674l505,674l506,673l507,672l507,672l508,672l509,671l509,671l510,670l511,670l511,669l512,669l513,668l513,668l514,667l515,667l515,666l516,665l517,665l517,664l518,664l519,663l519,663l520,662l521,662l521,661l522,661l523,660l523,660l524,659l525,659l525,658l526,658l527,657l527,657l528,656l529,656l529,655l530,655l531,655l531,654l532,654l533,653l533,653l534,652l535,652l535,651l536,651l537,651l537,650l538,649l539,649l539,649l540,648l541,647l541,647l542,647l543,646l543,645l544,645l545,645l546,644l546,644l547,643l548,643l548,642l549,641l550,641l550,640l551,640l552,639l552,639l553,638l554,638l554,637l555,637l556,636l556,636l557,635l558,635l558,635l559,634l560,634l560,633l561,633l562,632l562,632l563,632l564,631l564,630l565,630l566,630l566,629l567,628l568,628l568,628l569,627l570,627l570,626l571,626l572,625l572,625l573,624l574,624l574,623l575,623l576,623l576,622l577,622l578,621l578,621l579,621l580,620l580,619l581,619l582,619l582,618l583,617l584,617l584,617l585,616l586,616l587,615l587,615l588,614l589,614l589,613l590,613l591,612l591,612l592,611l593,611l593,610l594,610l595,609l595,609l596,608l597,608l597,608l598,607l599,607l599,606l600,606l601,606l601,605l602,604l603,604l603,604l604,603l605,602l605,602l606,602l607,601l607,600l608,600l609,600l609,599l610,599l611,598l611,598l612,597l613,597l613,596l614,596l615,595l615,595l616,594l617,594l617,593l618,593l619,592l619,592l620,591l621,591l621,591l622,590l623,590l623,589l624,589l625,589l626,588l626,587l627,587l628,587l628,586l629,585l630,585l630,585l631,584l632,583l632,583l633,583l634,582l634,582l635,581l636,581l636,580l637,580l638,579l638,579l639,578l640,578l640,577l641,577l642,577l642,576l643,576l644,575l644,574l645,574l646,574l646,573l647,572l648,572l648,572l649,571l650,570l650,570l651,570l652,569l652,569l653,568l654,568l654,567l655,567l656,566l656,566l657,565l658,565l658,564l659,563l660,563l660,562l661,562l662,562l662,561l663,561l664,561l664,560l665,559l666,559l667,559l667,558l668,557l669,557l669,557l670,556l671,555l671,555l672,555l673,554l673,553l674,553l675,553l675,552l676,552l677,551l677,551l678,550l679,550l679,549l680,549l681,548l681,548l682,547l683,547l683,546l684,546l685,545l685,545l686,544l687,544l687,543l688,543l689,543l689,542l690,542l691,542l691,541l692,540l693,540l693,540l694,539l695,538l695,538l696,538l697,537l697,536l698,536l699,536l699,535l700,535l701,534l701,534l702,533l703,533l703,532l704,532l705,531l706,531l706,530l707,530l708,529l708,529l709,528l710,528l710,528l711,527l712,527l712,527l713,526l714,525l714,525l715,525l716,524l716,523l717,523l718,523l718,522l719,521l720,521l720,521l721,520l722,519l722,519l723,519l724,518l724,518l725,517l726,517l726,516l727,516l728,515l728,515l729,514l730,514l730,513l731,513l732,512l732,512l733,511l734,511l734,510l735,510l736,510l736,509l737,509l738,508l738,508l739,508l740,507l740,506l741,506l742,506l742,505l743,504l744,504l744,504l745,503l746,502l747,502l747,502l748,501l749,500l749,500l750,500l751,499l751,499l752,498l753,498l753,497l754,497l755,496l755,496l756,495l757,495l757,494l758,494l759,493l759,493l760,492l761,492l761,491l762,491l763,490l763,490l764,489l765,489l765,488l766,488l767,487l767,487l768,487l769,486l769,486l770,485l771,485l771,485l772,484l773,483l773,483l774,483l775,482l775,482l776,481l777,481l777,480l778,480l779,479l779,479l780,478l781,478l781,477l782,477l783,476l783,476l784,475l785,475l786,474l786,474l787,473l788,473l788,473l789,472l790,472l790,471l791,471l792,470l792,470l793,470l794,469l794,468l795,468l796,468l796,467l797,466l798,466l798,466l799,465l800,464l800,464l801,464l802,463l802,463l803,462l804,462l804,461l805,461l806,460l806,460l807,459l808,459l808,458l809,458l810,457l810,457l811,456l812,456l812,456l813,455l814,455l814,454l815,454l816,453l816,453l817,453l818,452l818,451l819,451l820,451l820,450l821,449l822,449l822,449l823,448l824,447l825,447l825,447l826,446l827,446l827,445l828,445l829,444l829,444l830,443l831,443l831,442l832,442l833,441l833,441l834,440l835,440l835,440l836,439l837,439l837,438l838,438l839,438l839,437l840,436l841,436l841,436l842,435l843,435l843,434l844,434l845,433l845,433l846,432l847,432l847,431l848,431l849,430l849,430l850,429l851,429l851,428l852,428l853,428l853,427l854,427l855,426l855,426l856,425l857,425l857,425l858,424l859,423l859,423l860,423l861,422l861,421l862,421l863,421l863,420l864,420l865,419l866,418l866,418l867,417l868,417l868,416l869,416l870,415l870,415l871,414l872,414l872,413l873,413l874,412l874,412l875,412l876,411l876,411l877,410l878,410l878,410l879,409l880,408l880,408l881,407l882,406l882,406l883,406l884,405l884,404l885,404l886,404l886,403l887,402l888,402l888,402l889,401l890,401l890,400l891,400l892,399l892,399l893,398l894,398l894,397l895,397l896,396l896,396l897,395l898,395l898,394l899,394l900,393l900,393l901,392l902,392l902,392l903,391l904,391l905,390l905,390l906,389l907,389l907,389l908,388l909,387l909,387l910,387l911,386l911,385l912,385l913,385l913,384l914,383l915,383l915,383l916,382l917,381l917,381l918,381l919,380l919,379l920,379l921,379l921,378l922,378l923,377l923,377l924,376l925,376l925,375l926,375l927,374l927,375l928,374l929,374l929,374l930,373l931,373l931,373l932,372l933,371l933,371l934,371l935,370l935,370l936,369l937,369l937,368l938,368l939,367l939,367l940,366l941,366l941,365l942,365l943,364l943,364l944,363l945,363l946,363l946,362l947,361l948,361l948,360l949,359l950,359l950,359l951,358l952,358l952,357l953,357l954,356l954,356l955,355l956,355l956,354l957,354l958,354l958,353l959,352l960,352l960,352l961,351l962,350l962,350l963,350l964,349l964,348l965,348l966,347l966,346l967,346l968,346l968,345l969,344l970,344l970,344l971,343l972,343l972,342l973,342l974,341l974,341l975,340l976,340l976,339l977,339l978,338l978,338l979,337l980,337l980,336l981,335l982,335l982,334l983,334l984,333l985,333l985,332l986,332l987,331l987,331l988,330l989,330l989,329l990,329l991,328l991,328l992,327l993,327l993,326l994,326l995,325l995,325l996,324l997,324l997,323l998,323l999,322l999,322l1000,321l1001,321l1001,320l1002,320l1003,319l1003,319l1004,318l1005,318l1005,317l1006,317l1007,316l1007,316l1008,315l1009,315l1009,314l1010,314l1011,313l1011,313l1012,312l1013,312l1013,311l1014,311l1015,310l1015,310l1016,309l1017,309l1017,308l1018,308l1019,307l1019,307l1020,306l1021,306l1021,305l1022,305l1023,304l1023,304l1024,303l1025,303l1026,302l1026,302l1027,301l1028,301l1028,300l1029,300l1030,299l1030,299l1031,298l1032,298l1032,297l1033,297l1034,296l1034,296l1035,296l1036,295l1036,295l1037,294l1038,294l1038,293l1039,293l1040,293l1040,292l1041,291l1042,291l1042,291l1043,290l1044,289l1044,289l1045,289l1046,288l1046,287l1047,287l1048,287l1048,286l1049,285l1050,285l1050,285l1051,284l1052,283l1052,283l1053,283l1054,282l1054,281l1055,281l1056,281l1056,280l1057,279l1058,279l1058,279l1059,278l1060,277l1060,277l1061,277l1062,276l1062,275l1063,275l1064,275l1065,274l1065,273l1066,273l1067,273l1067,272l1068,271l1069,271l1069,271l1070,270l1071,269l1071,269l1072,269l1073,268l1073,267l1074,267l1075,267l1075,266l1076,266l1077,265l1077,265l1078,264l1079,264l1079,263l1080,263l1081,262l1081,262l1082,261l1083,261l1083,260l1084,260l1085,259l1085,259l1086,258l1087,258l1087,257l1088,257l1089,256l1089,256l1090,255l1091,255l1091,254l1092,254l1093,253l1093,253l1094,252l1095,252l1095,252l1096,251l1097,251l1097,250l1098,250l1099,249l1099,249l1100,248l1101,248l1101,248l1102,247l1103,246l1103,246l1104,246l1105,245l1106,245l1106,244l1107,244l1108,243l1108,243l1109,242l1110,242l1110,241l1111,241l1112,240l1112,240l1113,239l1114,239l1114,238l1115,238l1116,237l1116,237l1117,236l1118,236l1118,235l1119,235l1120,235l1120,234l1121,234l1122,233l1122,233l1123,232l1124,232l1124,231l1125,231l1126,231l1126,230l1127,229l1128,229l1128,229l1129,228l1130,227l1130,227l1131,227l1132,226l1132,225l1133,225l1134,225l1134,224l1135,223l1136,223l1136,223l1137,222l1138,222l1138,221l1139,221l1140,220l1140,220l1141,219l1142,219l1142,218l1143,218l1144,217l1145,217l1145,216l1146,216l1147,215l1147,214l1148,214l1149,213l1149,213l1150,212l1151,212l1151,211l1152,211l1153,210l1153,210l1154,210l1155,209l1155,209l1156,208l1157,208l1157,208l1158,207l1159,206l1159,206l1160,206l1161,205l1161,204l1162,204l1163,204l1163,203l1164,202l1165,202l1165,202l1166,201l1167,200l1167,200l1168,200l1169,199l1169,199l1170,198l1171,198l1171,197l1172,197l1173,196l1173,196l1174,195l1175,195l1175,194l1176,194l1177,193l1177,193l1178,192l1179,192l1179,192l1180,191l1181,191l1181,190l1182,190l1183,189l1184,189l1184,189l1185,188l1186,187l1186,187l1187,187l1188,186l1188,185l1189,185l1190,185l1190,184l1191,183l1192,183l1192,183l1193,182l1194,182l1194,181l1195,181l1196,180l1196,180l1197,179l1198,179l1198,178l1199,178l1200,177l1200,177l1201,176l1202,176l1202,175l1203,175l1204,174l1204,174l1205,173l1206,173l1206,172l1207,172l1208,171l1208,171l1209,171l1210,170l1210,170l1211,169l1212,169l1212,168l1213,168l1214,168l1214,167l1215,166l1216,166l1216,165l1217,164l1218,164l1218,164l1219,163l1220,162l1220,162l1221,162l1222,161l1222,160l1223,160l1224,160l1225,159l1225,158l1226,158l1227,158l1227,157l1228,156l1229,156l1229,156l1230,155l1231,155l1231,154l1232,154l1233,153l1233,153l1234,152l1235,152l1235,151l1236,151l1237,150l1237,150l1238,149l1239,149l1239,148l1240,148l1241,147l1241,147l1242,146l1243,146l1243,145l1244,145l1245,144l1245,144l1246,143l1247,143l1247,143l1248,142l1249,142l1249,141l1250,141l1251,140l1251,140l1252,139l1253,139l1253,139l1254,138l1255,137l1255,137l1256,137l1257,136l1257,135l1258,135l1259,135l1259,134l1260,133l1261,133l1261,133l1262,132l1263,131l1264,131l1264,131l1265,130l1266,129l1266,129l1267,129l1268,128l1268,127l1269,127l1270,127l1270,126l1271,125l1272,125l1272,125l1273,124l1274,123l1274,123l1275,123l1276,122l1276,122l1277,121l1278,121l1278,120l1279,120l1280,119l1280,119l1281,118l1282,118l1282,117l1283,117l1284,116l1284,116l1285,115l1286,115l1286,114l1287,114l1288,113l1288,113l1289,112l1290,112l1290,111l1291,111l1292,110l1292,110l1293,109l1294,109l1294,108l1295,108l1296,107l1296,107l1297,106l1298,106l1298,105l1299,105l1300,104l1300,104l1301,103l1302,103l1302,103l1303,102l1304,102l1305,102l1305,101l1306,100l1307,100l1307,100l1308,99l1309,98l1309,98l1310,98l1311,97l1311,96l1312,96l1313,96l1313,95l1314,95l1315,94l1315,94l1316,93l1317,93l1317,92l1318,92l1319,91l1319,91l1320,90l1321,90l1321,89l1322,89l1323,88l1323,88l1324,87l1325,87l1325,86l1326,86l1327,86l1327,85l1328,85l1329,85l1329,84l1330,83l1331,83l1331,83l1332,82l1333,81l1333,81l1334,81l1335,80l1335,79l1336,79l1337,79l1337,78l1338,78l1339,77l1339,77l1340,76l1341,76l1341,75l1342,75l1343,74l1344,74l1344,73l1345,73l1346,72l1346,72l1347,71l1348,71l1348,70l1349,70l1350,69l1350,69l1351,68l1352,68l1352,67l1353,67l1354,66l1354,66l1355,65l1356,65l1356,64l1357,64l1358,63l1358,63l1359,62l1360,62l1360,61l1361,61l1362,60l1362,60l1363,59l1364,59l1364,58l1365,58l1366,57l1366,57l1367,56l1368,56l1368,56l1369,56l1370,55l1370,54l1371,54l1372,53l1372,52l1373,52l1374,52l1374,51l1375,50l1376,50l1376,50l1377,49l1378,48l1378,48l1379,48l1380,47l1380,47l1381,46l1382,46l1382,45l1383,45l1384,44l1385,44l1385,43l1386,43l1387,42l1387,42l1388,41l1389,41l1389,40l1390,40l1391,39l1391,39l1392,39l1393,38l1393,38l1394,37l1395,37l1395,37l1396,36l1397,35l1397,35l1398,35l1399,34l1399,34l1400,33l1401,33l1401,32l1402,32l1403,32l1403,32l1404,31l1405,30l1405,30l1406,29l1407,29l1407,28l1408,28l1409,28l1409,27l1410,27l1411,27l1411,26l1412,26l1413,25l1413,25l1414,25l1415,24l1415,24l1416,24l1417,23l1417,23l1418,22l1419,22l1419,21l1420,21l1421,21l1421,20l1422,20l1423,20l1424,20l1424,19l1425,19l1426,19l1426,19l1427,18l1428,18l1428,18l1429,17l1430,17l1430,17l1431,16l1432,16l1432,16l1433,16l1434,13l1434,13l1435,13l1436,13l1436,13l1437,13l1438,13l1438,12l1439,12l1440,12l1440,12l1441,11l1442,11l1442,11l1443,11l1444,11l1444,11l1445,11l1446,11l1446,10l1447,10l1448,10l1448,10l1449,10l1450,10l1450,10l1451,9l1452,9l1452,9l1453,9l1454,9l1454,9l1455,9l1456,9l1456,9l1457,9l1458,9l1458,9l1459,9l1460,8l1460,8l1461,8l1462,8l1463,8l1463,8l1464,8l1465,8l1465,8l1466,8l1467,8l1467,8l1468,8l1469,8l1469,8l1470,8l1471,7l1471,7l1472,8l1473,8l1473,7l1474,7l1475,7l1475,7l1476,7l1477,7l1477,7l1478,7l1479,7l1479,7l1480,7l1481,7l1481,7l1482,7l1483,7l1483,7l1484,7l1485,7l1485,7l1486,7l1487,7l1487,7l1488,7l1489,7l1489,7l1490,7l1491,7l1491,7l1492,7l1493,7l1493,7l1494,7l1495,7l1495,7l1496,7l1497,7l1497,7l1498,7l1499,7l1499,7l1500,7l1501,7l1501,7l1502,7l1503,7l1504,7l1504,7l1505,7l1506,7l1506,7l1507,7l1508,7l1508,7l1509,8l1510,8l1510,8l1511,8l1512,8l1512,8l1513,8l1514,8l1514,8l1515,8l1516,8l1516,8l1517,8l1518,8l1518,8l1519,8l1520,8l1520,8l1521,8l1522,8l1522,8l1523,8l1524,8l1524,8l1525,9l1526,9l1526,9l1527,9l1528,9l1528,9l1529,9l1530,9l1530,9l1531,9l1532,9l1532,9l1533,9l1534,9l1534,9l1535,9l1536,9l1536,9l1537,9l1538,9l1538,9l1539,9l1540,9l1540,10l1541,10l1542,10l1543,10l1543,10l1544,10l1545,10l1545,10l1546,10l1547,10l1547,10l1548,10l1549,10l1549,10l1550,10l1551,10l1551,10l1552,10l1553,10l1553,10l1554,10l1555,10l1555,11l1556,11l1557,11l1557,11l1558,11l1559,11l1559,11l1560,11l1561,11l1561,11l1562,11l1563,11l1563,11l1564,11l1565,11l1565,11l1566,11l1567,11l1567,11l1568,11l1569,11l1569,11l1570,11l1571,12l1571,12l1572,12l1573,12l1573,12l1574,12l1575,12l1575,12l1576,12l1577,12l1577,12l1578,12l1579,12l1579,12l1580,12l1581,12l1581,12l1582,12l1583,12l1584,12l1584,12l1585,12l1586,12l1586,12l1587,12l1588,12l1588,12l1589,12l1590,12l1590,13l1591,13l1592,13l1592,13l1593,13l1594,13l1594,13l1595,13l1596,13l1596,13l1597,13l1598,13l1598,13l1599,13l1600,13l1600,13l1601,13l1602,13l1602,13l1603,13l1604,13l1604,13l1605,13l1606,13l1606,13l1607,13l1608,13l1608,13l1609,13l1610,13l1610,13l1611,13l1612,13l1612,13l1613,13l1614,13l1614,13l1615,13l1616,13l1616,13l1617,13l1618,13l1618,13l1619,13l1620,13l1620,13l1621,13l1622,13l1623,13l1623,13l1624,13l1625,13l1625,13l1626,13l1627,13l1627,13l1628,13l1629,13l1629,13l1630,13l1631,13l1631,13l1632,13l1633,13l1633,13l1634,13l1635,13l1635,13l1636,13l1637,13l1637,13l1638,13l1639,13l1639,13l1640,13l1641,13l1641,13l1642,13l1643,13l1643,13l1644,13l1645,13l1645,13l1646,13l1647,13l1647,13l1648,13l1649,13l1649,13l1650,13l1651,13l1651,13l1652,13l1653,13l1653,13l1654,13l1655,13l1655,13l1656,13l1657,13l1657,13l1658,13l1659,13l1659,13l1660,13l1661,13l1661,13l1662,13l1663,13l1664,13l1664,13l1665,13l1666,13l1666,13l1667,13l1668,13l1668,13l1669,13l1670,13l1670,13l1671,13l1672,13l1672,13l1673,13l1674,13l1674,13l1675,13l1676,13l1676,13l1677,13l1678,12l1678,12l1679,12l1680,12l1680,12l1681,12l1682,12l1682,12l1683,12l1684,12l1684,12l1685,12l1686,12l1686,12l1687,12l1688,12l1688,12l1689,12l1690,12l1690,12l1691,12l1692,12l1692,12l1693,12l1694,12l1694,12l1695,12l1696,12l1696,12l1697,12l1698,12l1698,11l1699,11l1700,11l1700,11l1701,11l1702,11l1703,11l1703,11l1704,11l1705,11l1705,11l1706,11l1707,11l1707,11l1708,11l1709,11l1709,11l1710,11l1711,11l1711,11l1712,11l1713,11l1713,11l1714,11l1715,11l1715,11l1716,11l1717,11l1717,11l1718,11l1719,11l1719,11l1720,11l1721,11l1721,11l1722,11l1723,11l1723,11l1724,10l1725,10l1725,10l1726,10l1727,10l1727,10l1728,10l1729,10l1729,10l1730,10l1731,10l1731,10l1732,10l1733,10l1733,10l1734,10l1735,10l1735,10l1736,10l1737,10l1737,10l1738,10l1739,10l1739,10l1740,10l1741,10l1741,10l1742,10l1743,10l1744,9l1744,9l1745,9l1746,9l1746,9l1747,9l1748,9l1748,9l1749,9l1750,9l1750,9l1751,9l1752,9l1752,9l1753,9l1754,9l1754,9l1755,9l1756,9l1756,9l1757,9l1758,9l1758,9l1759,9l1760,9l1760,9l1761,9l1762,9l1762,9l1763,9l1764,9l1764,9l1765,9l1766,9l1766,9l1767,9l1768,9l1768,9l1769,9l1770,8l1770,8l1771,8l1772,8l1772,8l1773,8l1774,8l1774,8l1775,8l1776,8l1776,8l1777,8l1778,8l1778,8l1779,8l1780,8l1780,8l1781,8l1782,8l1783,8l1783,8l1784,8l1785,8l1785,8l1786,8l1787,8l1787,8l1788,8l1789,8l1789,8l1790,8l1791,8l1791,8l1792,8l1793,8l1793,8l1794,8l1795,8l1795,8l1796,8l1797,8l1797,8l1798,8l1799,8l1799,8l1800,8l1801,8l1801,8l1802,8l1803,8l1803,8l1804,8l1805,8l1805,8l1806,8l1807,8l1807,8l1808,8l1809,8l1809,8l1810,8l1811,8l1811,8l1812,8l1813,8l1813,8l1814,8l1815,8l1815,8l1816,8l1817,8l1817,8l1818,8l1819,8l1819,8l1820,8l1821,8l1822,8l1822,8l1823,8l1824,8l1824,8l1825,8l1826,8l1826,8l1827,8l1828,8l1828,8l1829,8l1830,8l1830,8l1831,8l1832,8l1832,8l1833,8l1834,8l1834,8l1835,8l1836,8l1836,8l1837,8l1838,8l1838,8l1839,8l1840,8l1840,8l1841,8l1842,8l1842,8l1843,8l1844,8l1844,8l1845,8l1846,8l1846,8l1847,8l1848,8l1848,8l1849,8l1850,8l1850,8l1851,8l1852,8l1852,8l1853,8l1854,8l1854,8l1855,8l1856,8l1856,8l1857,8l1858,8l1858,8l1859,8l1860,8l1860,8l1861,8l1862,8l1863,8l1863,8l1864,8l1865,8l1865,8l1866,8l1867,8l1867,8l1868,8l1869,8l1869,8l1870,8l1871,8l1871,8l1872,8l1873,8l1873,8l1874,8l1875,8l1875,8l1876,8l1877,8l1877,8l1878,8l1879,8l1879,8l1880,8l1881,8l1881,8l1882,8l1883,8l1883,8l1884,8l1885,8l1885,8l1886,9l1887,9l1887,9l1888,9l1889,9l1889,9l1890,9l1891,9l1891,9l1892,9l1893,9l1893,9l1894,9l1895,9l1895,9l1896,9l1897,9l1897,9l1898,9l1899,9l1899,9l1900,9l1901,9l1902,9l1902,9l1903,9l1904,9l1904,9l1905,9l1906,9l1906,9l1907,9l1908,9l1908,9l1909,9l1910,9l1910,9l1911,9l1912,9l1912,9l1913,9l1914,9l1914,9l1915,9l1916,9l1916,9l1917,9l1918,9l1918,9l1919,9l1920,9l1920,9l1921,9l1922,9l1922,9l1923,9l1924,9l1924,9l1925,9l1926,9l1926,9l1927,9l1928,9l1928,9l1929,9l1930,9l1930,9l1931,9l1932,9l1932,9l1933,9l1934,9l1934,9l1935,9l1936,9l1936,9l1937,9l1938,9l1938,9l1939,9l1940,9l1940,9l1941,9l1942,9l1943,9l1943,9l1944,9l1945,9l1945,9l1946,9l1947,9l1947,9l1948,9l1949,9l1949,9l1950,9l1951,9l1951,9l1952,9l1953,9l1953,9l1954,9l1955,9l1955,9l1956,9l1957,9l1957,9l1958,9l1959,9l1959,9l1960,8l1961,8l1961,8l1962,8l1963,8l1963,8l1964,8l1965,8l1965,8l1966,8l1967,8l1967,8l1968,8l1969,8l1969,8l1970,8l1971,8l1971,8l1972,8l1973,8l1973,8l1974,8l1975,8l1975,8l1976,8l1977,8l1977,8l1978,8l1979,8l1979,8l1980,8l1981,8l1982,8l1982,8l1983,8l1984,8l1984,8l1985,8l1986,8l1986,8l1987,8l1988,8l1988,8l1989,8l1990,8l1990,8l1991,8l1992,8l1992,8l1993,8l1994,8l1994,8l1995,8l1996,8l1996,8l1997,8l1998,8l1998,8l1999,8l2000,8l2000,8l2001,8l2002,8l2002,8l2003,8l2004,8l2004,9l2005,9l2006,9l2006,9l2007,9l2008,9l2008,9l2009,9l2010,9l2010,9l2011,9l2012,9l2012,9l2013,9l2014,9l2014,9l2015,9l2016,9l2016,9l2017,9l2018,9l2018,9l2019,9l2020,9l2020,9l2021,9l2022,9l2023,9l2023,9l2024,9l2025,9l2025,9l2026,9l2027,9l2027,10l2028,10l2029,10l2029,10l2030,10l2031,10l2031,10l2032,10l2033,10l2033,10l2034,10l2035,10l2035,10l2036,10l2037,10l2037,10l2038,10l2039,10l2039,10l2040,10l2041,10l2041,10l2042,10l2043,10l2043,10l2044,10l2045,10l2045,10l2046,11l2047,11l2047,11l2048,11l2049,11l2049,11l2050,11l2051,11l2051,11l2052,11l2053,11l2053,11l2054,11l2055,11l2055,11l2056,11l2057,11l2057,11l2058,12l2059,12l2059,12l2060,12l2061,12l2062,12l2062,12l2063,12l2064,12l2064,12l2065,12l2066,12l2066,12l2067,13l2068,13l2068,13l2069,13l2070,13l2070,13l2071,13l2072,13l2072,13l2073,13l2074,14l2074,14l2075,14l2076,14l2076,14l2077,14l2078,14l2078,14l2079,14l2080,14l2080,14l2081,14l2082,14l2082,14l2083,15l2084,15l2084,15l2085,15l2086,15l2086,15l2087,15l2088,15l2088,15l2089,15l2090,15l2090,15l2091,15l2092,16l2092,16l2093,16l2094,16l2094,16l2095,16l2096,16l2096,16l2097,16l2098,16l2098,16l2099,16l2100,16l2101,16l2101,16l2102,16l2103,16l2103,16l2104,17l2105,17l2105,17l2106,17l2107,17l2107,17l2108,17l2109,17l2109,17l2110,17l2111,17l2111,17l2112,17l2113,17l2113,17l2114,17l2115,17l2115,17l2116,17l2117,17l2117,17l2118,17l2119,17l2119,17l2120,17l2121,17l2121,17l2122,17l2123,17l2123,17l2124,17l2125,17l2125,17l2126,17l2127,17l2127,17l2128,17l2129,17l2129,17l2130,17l2131,17l2131,17l2132,18l2133,18l2133,18l2134,18l2135,17l2135,17l2136,17l2137,18l2137,18l2138,18l2139,18l2139,18l2140,18l2141,18l2142,18l2142,18l2143,18l2144,18l2144,18l2145,18l2146,18l2146,18l2147,18l2148,18l2148,18l2149,18l2150,18l2150,18l2151,18l2152,18l2152,18l2153,18l2154,18l2154,18l2155,18l2156,18l2156,18l2157,18l2158,18l2158,18l2159,18l2160,18l2160,18l2161,18l2162,18l2162,18l2163,18l2164,18l2164,18l2165,18l2166,18l2166,18l2167,18l2168,18l2168,18l2169,18l2170,18l2170,18l2171,18l2172,18l2172,18l2173,18l2174,18l2174,18l2175,18l2176,18l2176,18l2177,18l2178,18l2178,18l2179,18l2180,18l2181,18l2181,18l2182,18l2183,18l2183,18l2184,18l2185,18l2185,18l2186,18l2187,18l2187,18l2188,18l2189,19l2189,19l2190,19l2191,19l2191,19l2192,19l2193,19l2193,19l2194,19l2195,19l2195,19l2196,19l2197,19l2197,19l2198,19l2199,19l2199,19l2200,19l2201,19l2201,19l2202,19l2203,19l2203,19l2204,19l2205,19l2205,19l2206,19l2207,19l2207,19l2208,19l2209,19l2209,19l2210,19l2211,19l2211,19l2212,19l2213,19l2213,19l2214,19l2215,19l2215,19l2216,19l2217,19l2217,19l2218,19l2219,19l2219,19l2220,19l2221,19l2222,19l2222,19l2223,19l2224,19l2224,19l2225,19l2226,19l2226,20l2227,20l2228,20l2228,20l2229,20l2230,20l2230,20l2231,20l2232,20l2232,20l2233,20l2234,20l2234,20l2235,20l2236,20l2236,20l2237,20l2238,20l2238,20l2239,20l2240,20l2240,20l2241,20l2242,20l2242,20l2243,20l2244,20l2244,20l2245,20l2246,20l2246,20l2247,20l2248,20l2248,20l2249,20l2250,20l2250,20l2251,20l2252,20l2252,20l2253,20l2254,21l2254,21l2255,21l2256,21l2256,21l2257,21l2258,21l2258,21l2259,21l2260,21l2261,21l2261,21l2262,21l2263,21l2263,21l2264,21l2265,21l2265,21l2266,21l2267,21l2267,21l2268,21l2269,21l2269,21l2270,21l2271,21l2271,21l2272,21l2273,21l2273,21l2274,21l2275,21l2275,21l2276,22l2277,22l2277,22l2278,22l2279,22l2279,22l2280,22l2281,22l2281,22l2282,22l2283,22l2283,22l2284,22l2285,22l2285,22l2286,22l2287,22l2287,22l2288,22l2289,22l2289,22l2290,22l2291,22l2291,22l2292,22l2293,22l2293,23l2294,23l2295,23l2295,23l2296,23l2297,23l2297,23l2298,23l2299,23l2299,23l2300,23l2301,23l2302,23l2302,23l2303,23l2304,23l2304,23l2305,23l2306,23l2306,23l2307,23l2308,23l2308,23l2309,23l2310,23l2310,23l2311,23l2312,23l2312,24l2313,24l2314,24l2314,24l2315,24l2316,24l2316,24l2317,24l2318,24l2318,24l2319,24l2320,24l2320,24l2321,24l2322,24l2322,24l2323,24l2324,24l2324,24l2325,24l2326,24l2326,24l2327,24l2328,25l2328,25l2329,25l2330,25l2330,25l2331,25l2332,25l2332,25l2333,25l2334,25l2334,25l2335,25l2336,25l2336,25l2337,25l2338,25l2338,25l2339,25l2340,25l2341,25l2341,25l2342,26l2343,26l2343,26l2344,26l2345,26l2345,26l2346,26l2347,26l2347,26l2348,26l2349,26l2349,26l2350,26l2351,26l2351,26l2352,26l2353,26l2353,26l2354,26l2355,26l2355,26l2356,26l2357,27l2357,27l2358,27l2359,27l2359,27l2360,27l2361,27l2361,27l2362,27l2363,27l2363,27l2364,27l2365,27l2365,27l2366,27l2367,27l2367,27l2368,27l2369,27l2369,27l2370,27l2371,27l2371,28l2372,28l2373,28l2373,28l2374,28l2375,28l2375,28l2376,28l2377,28l2377,28l2378,28l2379,28l2379,28l2380,28l2381,28l2382,28l2382,28l2383,28l2384,28l2384,28l2385,29l2386,29l2386,29l2387,29l2388,29l2388,29l2389,29l2390,29l2390,29l2391,29l2392,29l2392,29l2393,29l2394,29l2394,29l2395,29l2396,29l2396,29l2397,29l2398,29l2398,29l2399,29l2400,30l2400,30l2401,30l2402,30l2402,30l2403,30l2404,30l2404,30l2405,30l2406,30l2406,30l2407,30l2408,30l2408,30l2409,30l2410,30l2410,30l2411,30l2412,30l2412,30l2413,30l2414,30l2414,31l2415,31l2416,31l2416,31l2417,31l2418,31l2418,31l2419,31l2420,31l2421,31l2421,31l2422,31l2423,31l2423,31l2424,31l2425,31l2425,31l2426,31l2427,31l2427,31l2428,31l2429,31l2429,31l2430,31l2431,31l2431,31l2432,31l2433,32l2433,32l2434,32l2435,32l2435,32l2436,32l2437,32l2437,32l2438,32l2439,32l2439,32l2440,32l2441,32l2441,32l2442,32l2443,32l2443,32l2444,32l2445,32l2445,32l2446,32l2447,32l2447,32l2448,32l2449,32l2449,32l2450,32l2451,32l2451,32l2452,32l2453,32l2453,32l2454,32l2455,32l2455,32l2456,32l2457,32l2457,32l2458,32l2459,32l2460,32l2460,32l2461,32l2462,32l2462,32l2463,32l2464,32l2464,32l2465,32l2466,32l2466,32l2467,32l2468,32l2468,32l2469,32l2470,33l2470,33l2471,33l2472,33l2472,33l2473,33l2474,33l2474,33l2475,33l2476,33l2476,33l2477,33l2478,33l2478,33l2479,33l2480,33l2480,33l2481,33l2482,33l2482,33l2483,33l2484,33l2484,33l2485,33l2486,33l2486,33l2487,33l2488,33l2488,33l2489,33l2490,33l2490,33l2491,33l2492,33l2492,33l2493,33l2494,33l2494,33l2495,33l2496,33l2496,33l2497,33l2498,33l2498,33l2499,33l2500,33l2501,33l2501,33l2502,33l2503,33l2503,33l2504,33l2505,33l2505,33l2506,33l2507,33l2507,33l2508,33l2509,33l2509,33l2510,33l2511,33l2511,33l2512,33l2513,33l2513,33l2514,33l2515,33l2515,33l2516,33l2517,33l2517,33l2518,33l2519,33l2519,33l2520,33l2521,33l2521,33l2522,33l2523,33l2523,33l2524,33l2525,33l2525,33l2526,33l2527,33l2527,33l2528,33l2529,33l2529,33l2530,33l2531,33l2531,33l2532,33l2533,33l2533,34l2534,34l2535,34l2535,34l2536,34l2537,34l2537,34l2538,34l2539,34l2540,34l2540,34l2541,34l2542,34l2542,34l2543,34l2544,34l2544,34l2545,34l2546,34l2546,34l2547,34l2548,34l2548,34l2549,34l2550,34l2550,34l2551,34l2552,34l2552,34l2553,34l2554,34l2554,34l2555,34l2556,34l2556,34l2557,34l2558,34l2558,34l2559,34l2560,34l2560,34l2561,34l2562,34l2562,34l2563,34l2564,34l2564,34l2565,34l2566,34l2566,34l2567,34l2568,34l2568,34l2569,34l2570,34l2570,34l2571,34l2572,34l2572,34l2573,34l2574,34l2574,34l2575,34l2576,34l2576,34l2577,34l2578,34l2578,34l2579,34l2580,34l2581,34l2581,34l2582,34l2583,34l2583,34l2584,34l2585,34l2585,34l2586,34l2587,34l2587,34l2588,34l2589,34l2589,34l2590,35l2591,35l2591,35l2592,35l2593,35l2593,35l2594,35l2595,35l2595,35l2596,35l2597,35l2597,35l2598,35l2599,35l2599,35l2600,35l2601,35l2601,35l2602,35l2603,35l2603,35l2604,35l2605,35l2605,35l2606,35l2607,35l2607,35l2608,35l2609,35l2609,35l2610,35l2611,35l2611,35l2612,35l2613,35l2613,35l2614,35l2615,35l2615,35l2616,35l2617,35l2617,35l2618,35l2619,35l2620,35l2620,35l2621,35l2622,35l2622,35l2623,35l2624,35l2624,35l2625,35l2626,35l2626,35l2627,35l2628,35l2628,35l2629,35l2630,35l2630,36l2631,36l2632,36l2632,36l2633,36l2634,36l2634,36l2635,36l2636,36l2636,36l2637,36l2638,36l2638,36l2639,36l2640,36l2640,36l2641,36l2642,36l2642,36l2643,36l2644,36l2644,36l2645,36l2646,36l2646,36l2647,36l2648,36l2648,36l2649,36l2650,36l2650,36l2651,36l2652,36l2652,36l2653,36l2654,36l2654,36l2655,36l2656,36l2656,36l2657,36l2658,36l2658,36l2659,36l2660,36l2661,36l2661,36l2662,36l2663,36l2663,36l2664,36l2665,36l2665,36l2666,36l2667,36l2667,36l2668,36l2669,36l2669,36l2670,36l2671,36l2671,36l2672,36l2673,36l2673,36l2674,36l2675,36l2675,36l2676,36l2677,36l2677,36l2678,36l2679,36l2679,36l2680,36l2681,36l2681,36l2682,36l2683,36l2683,36l2684,36l2685,36l2685,36l2686,36l2687,37l2687,37l2688,37l2689,37l2689,37l2690,37l2691,37l2691,37l2692,37l2693,37l2693,37l2694,37l2695,37l2695,37l2696,37l2697,37l2697,37l2698,37l2699,37l2700,37l2700,37l2701,37l2702,37l2702,37l2703,37l2704,37l2704,37l2705,37l2706,37l2706,37l2707,37l2708,37l2708,37l2709,37l2710,37l2710,37l2711,37l2712,37l2712,37l2713,37l2714,37l2714,37l2715,37l2716,37l2716,37l2717,37l2718,37l2718,37l2719,37l2720,37l2720,37l2721,37l2722,37l2722,37l2723,37l2724,37l2724,37l2725,37l2726,37l2726,37l2727,37l2728,37l2728,37l2729,37l2730,37l2730,37l2731,37l2732,37l2732,37l2733,37l2734,37l2734,37l2735,37l2736,37l2736,37l2737,37l2738,37l2739,37l2739,37l2740,37l2741,37l2741,37l2742,37l2743,37l2743,37l2744,37l2745,37l2745,37l2746,37l2747,37l2747,37l2748,37l2749,37l2749,37l2750,37l2751,37l2751,37l2752,37l2753,37l2753,38l2754,38l2755,38l2755,38l2756,38l2757,38l2757,38l2758,38l2759,38l2759,38l2760,38l2761,38l2761,38l2762,38l2763,38l2763,38l2764,38l2765,38l2765,38l2766,38l2767,38l2767,38l2768,38l2769,38l2769,38l2770,38l2771,38l2771,38l2772,38l2773,38l2773,38l2774,38l2775,38l2775,38l2776,38l2777,38l2777,38l2778,38l2779,38l2780,39l2780,39l2781,39l2782,39l2782,39l2783,39l2784,39l2784,39l2785,39l2786,39l2786,39l2787,39l2788,39l2788,39l2789,39l2790,39l2790,39l2791,39l2792,39l2792,39l2793,39l2794,39l2794,39l2795,39l2796,39l2796,39l2797,39l2798,39l2798,39l2799,39l2800,39l2800,39l2801,39l2802,39l2802,39l2803,40l2804,40l2804,40l2805,40l2806,40l2806,40l2807,40l2808,40l2808,40l2809,40l2810,40l2810,40l2811,40l2812,40l2812,40l2813,40l2814,40l2814,40l2815,40l2816,40l2816,40l2817,40l2818,40l2819,40l2819,40l2820,40l2821,40l2821,41l2822,41l2823,41l2823,41l2824,41l2825,41l2825,41l2826,41l2827,41l2827,41l2828,41l2829,41l2829,41l2830,41l2831,41l2831,41l2832,41l2833,41l2833,41l2834,41l2835,41l2835,41l2836,41l2837,41l2837,41l2838,41l2839,41l2839,41l2840,42l2841,42l2841,42l2842,42l2843,42l2843,42l2844,42l2845,42l2845,42l2846,42l2847,42l2847,42l2848,42l2849,42l2849,42l2850,42l2851,42l2851,42l2852,42l2853,42l2853,42l2854,42l2855,42l2855,42l2856,42l2857,42l2857,42l2858,42l2859,42l2860,42l2860,43l2861,43l2862,43l2862,43l2863,43l2864,43l2864,43l2865,43l2866,43l2866,43l2867,43l2868,43l2868,43l2869,43l2870,43l2870,43l2871,43l2872,43l2872,43l2873,43l2874,43l2874,43l2875,43l2876,43l2876,43l2877,43l2878,44l2878,44l2879,44l2880,44l2880,44l2881,44l2882,44l2882,44l2883,44l2884,44l2884,44l2885,44l2886,44l2886,44l2887,44l2888,44l2888,44l2889,44l2890,44l2890,44l2891,44l2892,44l2892,44l2893,44l2894,44l2894,44l2895,44l2896,44l2896,44l2897,44l2898,44l2899,44l2899,44l2900,44l2901,44l2901,44l2902,44l2903,44l2903,44l2904,44l2905,45l2905,45l2906,45l2907,45l2907,45l2908,45l2909,45l2909,45l2910,45l2911,45l2911,45l2912,45l2913,45l2913,45l2914,45l2915,45l2915,45l2916,45l2917,45l2917,45l2918,45l2919,45l2919,45l2920,45l2921,45l2921,45l2922,45l2923,45l2923,45l2924,45l2925,45l2925,45l2926,45l2927,45l2927,45l2928,45l2929,45l2929,45l2930,45l2931,45l2931,45l2932,45l2933,45l2933,45l2934,45l2935,45l2935,45l2936,45l2937,45l2937,45l2938,45l2939,46l2940,46l2940,46l2941,46l2942,46l2942,46l2943,46l2944,46l2944,46l2945,46l2946,46l2946,46l2947,46l2948,46l2948,46l2949,46l2950,46l2950,46l2951,46l2952,46l2952,46l2953,46l2954,46l2954,46l2955,46l2956,46l2956,46l2957,46l2958,46l2958,46l2959,46l2960,46l2960,46l2961,46l2962,46l2962,46l2963,46l2964,46l2964,46l2965,46l2966,46l2966,46l2967,46l2968,46l2968,46l2969,46l2970,46l2970,46l2971,46l2972,46l2972,46l2973,46l2974,46l2974,46l2975,46l2976,46l2976,46l2977,46l2978,46l2979,46l2979,46l2980,46l2981,46l2981,46l2982,46l2983,46l2983,46l2984,46l2985,46l2985,47l2986,47l2987,47l2987,47l2988,47l2989,47l2989,47l2990,47l2991,47l2991,47l2992,47l2993,47l2993,47l2994,47l2995,47l2995,47l2996,47l2997,47l2997,47l2998,47l2999,47l2999,47l3000,47l3001,47l3001,47l3002,47l3003,47l3003,47l3004,47l3005,47l3005,47l3006,47l3007,47l3007,47l3008,47l3009,47l3009,47l3010,47l3011,47l3011,47l3012,47l3013,47l3013,47l3014,47l3015,47l3015,47l3016,47l3017,47l3017,47l3018,47l3019,47l3020,47l3020,47l3021,47l3022,47l3022,47l3023,47l3024,47l3024,48l3025,48l3026,48l3026,48l3027,48l3028,48l3028,48l3029,48l3030,48l3030,48l3031,48l3032,48l3032,48l3033,48l3034,48l3034,48l3035,48l3036,48l3036,48l3037,48l3038,48l3038,48l3039,48l3040,48l3040,48l3041,48l3042,48l3042,48l3043,48l3044,48l3044,48l3045,48l3046,48l3046,48l3047,48l3048,48l3048,48l3049,48l3050,48l3050,48l3051,48l3052,48l3052,48l3053,48l3054,48l3054,48l3055,48l3056,48l3056,48l3057,48l3058,48l3059,48l3059,48l3060,48l3061,48l3061,49l3062,49l3063,49l3063,49l3064,49l3065,49l3065,49l3066,49l3067,49l3067,49l3068,49l3069,49l3069,49l3070,49l3071,49l3071,49l3072,49l3073,49l3073,49l3074,49l3075,49l3075,49l3076,49l3077,49l3077,49l3078,49l3079,49l3079,49l3080,49l3081,49l3081,49l3082,49l3083,49l3083,49l3084,49l3085,49l3085,49l3086,49l3087,50l3087,50l3088,50l3089,50l3089,50l3090,50l3091,50l3091,50l3092,50l3093,50l3093,50l3094,50l3095,50l3095,50l3096,50l3097,50l3098,50l3098,50l3099,50l3100,50l3100,50l3101,50l3102,50l3102,50l3103,50l3104,50l3104,50l3105,50l3106,50l3106,50l3107,50l3108,50l3108,50l3109,50l3110,50l3110,50l3111,50l3112,51l3112,51l3113,51l3114,51l3114,51l3115,51l3116,51l3116,51l3117,51l3118,51l3118,51l3119,51l3120,51l3120,51l3121,51l3122,51l3122,51l3123,51l3124,51l3124,51l3125,51l3126,51l3126,51l3127,51l3128,51l3128,51l3129,51l3130,51l3130,51l3131,51l3132,51l3132,51l3133,51l3134,51l3134,51l3135,51l3136,51l3136,51l3137,51l3138,51l3139,51l3139,51l3140,51l3141,51l3141,51l3142,51l3143,52l3143,52l3144,52l3145,52l3145,52l3146,52l3147,52l3147,52l3148,52l3149,52l3149,52l3150,52l3151,52l3151,52l3152,52l3153,52l3153,52l3154,52l3155,52l3155,52l3156,52l3157,52l3157,52l3158,52l3159,52l3159,52l3160,52l3161,52l3161,52l3162,52l3163,52l3163,52l3164,52l3165,52l3165,52l3166,52l3167,52l3167,52l3168,52l3169,52l3169,52l3170,52l3171,52l3171,52l3172,52l3173,52l3173,52l3174,52l3175,52l3175,52l3176,52l3177,52l3178,52l3178,52l3179,52l3180,52l3180,52l3181,52l3182,52l3182,52l3183,52l3184,52l3184,52l3185,52l3186,52l3186,52l3187,52l3188,52l3188,52l3189,52l3190,52l3190,52l3191,52l3192,52l3192,53l3193,53l3194,52l3194,52l3195,52l3196,52l3196,52l3197,52l3198,52l3198,53l3199,53l3200,53l3200,53l3201,53l3202,53l3202,53l3203,53l3204,53l3204,53l3205,53l3206,53l3206,53l3207,53l3208,53l3208,53l3209,53l3210,53l3210,53l3211,53l3212,53l3212,53l3213,53l3214,53l3214,53l3215,53l3216,53l3216,53l3217,53l3218,53l3219,53l3219,53l3220,53l3221,53l3221,53l3222,53l3223,53l3223,53l3224,53l3225,53l3225,53l3226,53l3227,53l3227,53l3228,53l3229,53l3229,53l3230,53l3231,53l3231,53l3232,53l3233,53l3233,53l3234,53l3235,53l3235,53l3236,53l3237,53l3237,53l3238,53l3239,53l3239,53l3240,53l3241,53l3241,53l3242,53l3243,53l3243,53l3244,53l3245,53l3245,53l3246,53l3247,53l3247,53l3248,53l3249,53l3249,53l3250,53l3251,53l3251,53l3252,53l3253,53l3253,53l3254,53l3255,53l3255,53l3256,53l3257,53l3258,53l3258,53l3259,53l3260,53l3260,53l3261,53l3262,53l3262,53l3263,53l3264,53l3264,53l3265,54l3266,54l3266,54l3267,54l3268,54l3268,54l3269,54l3270,54l3270,54l3271,54l3272,54l3272,54l3273,54l3274,54l3274,54l3275,54l3276,54l3276,54l3277,54l3278,54l3278,54l3279,54l3280,54l3280,54l3281,54l3282,54l3282,54l3283,54l3284,54l3284,54l3285,54l3286,54l3286,54l3287,54l3288,54l3288,54l3289,54l3290,54l3290,54l3291,54l3292,54l3292,54l3293,54l3294,54l3294,54l3295,54l3296,54l3296,54l3297,54l3298,54l3299,54l3299,54l3300,54l3301,54l3301,54l3302,54l3303,54l3303,54l3304,54l3305,54l3305,55l3306,55l3307,55l3307,55l3308,55l3309,55l3309,55l3310,55l3311,55l3311,55l3312,55l3313,55l3313,55l3314,55l3315,55l3315,55l3316,55l3317,55l3317,55l3318,55l3319,55l3319,55l3320,55l3321,55l3321,55l3322,55l3323,55l3323,55l3324,55l3325,55l3325,55l3326,55l3327,55l3327,55l3328,55l3329,55l3329,55l3330,55l3331,55l3331,55l3332,55l3333,55l3333,55l3334,55l3335,55l3335,55l3336,55l3337,55l3338,55l3338,55l3339,55l3340,55l3340,55l3341,55l3342,55l3342,55l3343,55l3344,55l3344,55l3345,55l3346,55l3346,55l3347,55l3348,55l3348,55l3349,55l3350,55l3350,55l3351,55l3352,55l3352,55l3353,55l3354,55l3354,55l3355,55l3356,55l3356,55l3357,55l3358,55l3358,55l3359,55l3360,55l3360,55l3361,55l3362,55l3362,55l3363,55l3364,55l3364,55l3365,55l3366,55l3366,55l3367,55l3368,55l3368,55l3369,55l3370,55l3370,55l3371,55l3372,55l3372,55l3373,55l3374,55l3374,55l3375,55l3376,55l3377,55l3377,55l3378,55l3379,55l3379,55l3380,55l3381,55l3381,55l3382,55l3383,55l3383,55l3384,55l3385,55l3385,55l3386,55l3387,55l3387,55l3388,55l3389,55l3389,55l3390,55l3391,55l3391,55l3392,55l3393,55l3393,56l3394,56l3395,56l3395,56l3396,56l3397,56l3397,56l3398,56l3399,56l3399,56l3400,56l3401,56l3401,56l3402,56l3403,56l3403,56l3404,56l3405,56l3405,56l3406,56l3407,56l3407,56l3408,56l3409,56l3409,56l3410,56l3411,56l3411,56l3412,56l3413,56l3413,56l3414,56l3415,56l3415,56l3416,56l3417,56l3418,56l3418,56l3419,56l3420,56l3420,56l3421,56l3422,56l3422,56l3423,56l3424,56l3424,56l3425,56l3426,56l3426,56l3427,56l3428,56l3428,56l3429,56l3430,56l3430,56l3431,56l3432,56l3432,56l3433,56l3434,56l3434,57l3435,57l3436,57l3436,57l3437,57l3438,57l3438,57l3439,57l3440,57l3440,57l3441,57l3442,57l3442,57l3443,57l3444,57l3444,57l3445,57l3446,57l3446,57l3447,57l3448,57l3448,57l3449,57l3450,57l3450,57l3451,57l3452,57l3452,57l3453,57l3454,57l3454,57l3455,57l3456,57l3457,57l3457,57l3458,57l3459,57l3459,57l3460,57l3461,57l3461,57l3462,57l3463,57l3463,57l3464,57l3465,57l3465,57l3466,57l3467,57l3467,57l3468,57l3469,57l3469,57l3470,57l3471,57l3471,57l3472,57l3473,57l3473,57l3474,57l3475,57l3475,57l3476,57l3477,57l3477,57l3478,57l3479,57l3479,57l3480,57l3481,57l3481,57l3482,57l3483,57l3483,57l3484,57l3485,57l3485,57l3486,57l3487,57l3487,57l3488,57l3489,57l3489,57l3490,57l3491,57l3491,57l3492,57l3493,57l3493,57l3494,57l3495,57l3495,57l3496,57l3497,57l3498,57l3498,57l3499,57l3500,57l3500,57l3501,57l3502,57l3502,57l3503,57l3504,57l3504,57l3505,57l3506,57l3506,57l3507,57l3508,57l3508,57l3509,57l3510,57l3510,57l3511,57l3512,57l3512,57l3513,57l3514,57l3514,57l3515,57l3516,57l3516,57l3517,57l3518,57l3518,57l3519,57l3520,56l3520,56l3521,56l3522,56l3522,56l3523,56l3524,56l3524,56l3525,56l3526,56l3526,56l3527,56l3528,56l3528,56l3529,56l3530,56l3530,56l3531,56l3532,56l3532,56l3533,56l3534,56l3534,56l3535,56l3536,56l3537,56l3537,56l3538,56l3539,56l3539,56l3540,56l3541,56l3541,56l3542,56l3543,56l3543,56l3544,56l3545,56l3545,56l3546,56l3547,56l3547,56l3548,55l3549,55l3549,55l3550,55l3551,55l3551,55l3552,55l3553,55l3553,55l3554,55l3555,55l3555,55l3556,55l3557,55l3557,55l3558,55l3559,55l3559,55l3560,55l3561,55l3561,55l3562,55l3563,55l3563,55l3564,55l3565,55l3565,55l3566,55l3567,54l3567,54l3568,54l3569,54l3569,54l3570,54l3571,54l3571,54l3572,54l3573,54l3573,54l3574,54l3575,54l3575,54l3576,54l3577,54l3578,54l3578,54l3579,54l3580,54l3580,54l3581,54l3582,54l3582,54l3583,54l3584,54l3584,54l3585,54l3586,54l3586,54l3587,54l3588,53l3588,53l3589,53l3590,53l3590,53l3591,53l3592,53l3592,53l3593,53l3594,53l3594,53l3595,53l3596,53l3596,53l3597,53l3598,53l3598,53l3599,53l3600,53l3600,53l3601,53l3602,53l3602,53l3603,53l3604,53l3604,53l3605,53l3606,53l3606,52l3607,52l3608,52l3608,52l3609,52l3610,52l3610,52l3611,52l3612,52l3612,52l3613,52l3614,52l3614,52l3615,52l3616,52l3617,52l3617,52l3618,52l3619,52l3619,52l3620,52l3621,52l3621,52l3622,52l3623,52l3623,52l3624,52l3625,52l3625,51l3626,51l3627,51l3627,51l3628,51l3629,51l3629,51l3630,51l3631,51l3631,51l3632,51l3633,51l3633,51l3634,51l3635,51l3635,51l3636,51l3637,51l3637,51l3638,51l3639,51l3639,51l3640,51l3641,51l3641,51l3642,51l3643,51l3643,51l3644,51l3645,51l3645,51l3646,50l3647,50l3647,50l3648,50l3649,50l3649,50l3650,50l3651,50l3651,50l3652,50l3653,50l3653,50l3654,50l3655,50l3655,50l3656,50l3657,50l3658,50l3658,50l3659,50l3660,50l3660,50l3661,50l3662,50l3662,50l3663,50l3664,50l3664,50l3665,50l3666,50l3666,50l3667,50l3668,50l3668,50l3669,50l3670,50l3670,50l3671,50l3672,50l3672,50l3673,49l3674,49l3674,49l3675,49l3676,49l3676,49l3677,49l3678,49l3678,49l3679,49l3680,49l3680,49l3681,49l3682,49l3682,49l3683,49l3684,49l3684,49l3685,49l3686,49l3686,49l3687,49l3688,49l3688,49l3689,49l3690,49l3690,49l3691,49l3692,49l3692,49l3693,49l3694,49l3694,49l3695,49l3696,49l3697,49l3697,49l3698,49l3699,49l3699,49l3700,49l3701,49l3701,49l3702,49l3703,49l3703,49l3704,49l3705,49l3705,49l3706,49l3707,49l3707,49l3708,49l3709,49l3709,49l3710,49l3711,49l3711,49l3712,49l3713,49l3713,49l3714,49l3715,49l3715,49l3716,49l3717,49l3717,49l3718,49l3719,49l3719,49l3720,49l3721,49l3721,49l3722,49l3723,49l3723,49l3724,49l3725,49l3725,49l3726,49l3727,49l3727,49l3728,49l3729,49l3729,49l3730,49l3731,49l3731,49l3732,49l3733,49l3733,49l3734,49l3735,49l3736,49l3736,49l3737,49l3738,49l3738,49l3739,49l3740,49l3740,49l3741,49l3742,49l3742,49l3743,49l3744,49l3744,49l3745,49l3746,49l3746,49l3747,49l3748,49l3748,49l3749,49l3750,49l3750,49l3751,49l3752,49l3752,49l3753,49l3754,49l3754,49l3755,49l3756,49l3756,49l3757,49l3758,49l3758,49l3759,49l3760,49l3760,49l3761,49l3762,49l3762,49l3763,49l3764,49l3764,49l3765,49l3766,49l3766,49l3767,49l3768,49l3768,49l3769,49l3770,49l3770,49l3771,49l3772,49l3772,49l3773,49l3774,49l3774,49l3775,49l3776,49l3777,49l3777,49l3778,49l3779,49l3779,49l3780,49l3781,49l3781,49l3782,49l3783,49l3783,49l3784,49l3785,49l3785,49l3786,49l3787,49l3787,49l3788,49l3789,50l3789,50l3790,50l3791,50l3791,50l3792,50l3793,50l3793,50l3794,50l3795,50l3795,50l3796,50l3797,50l3797,50l3798,50l3799,50l3799,50l3800,50l3801,50l3801,50l3802,50l3803,50l3803,50l3804,50l3805,50l3805,50l3806,50l3807,50l3807,50l3808,50l3809,50l3809,50l3810,50l3811,50l3811,50l3812,50l3813,50l3813,50l3814,50l3815,50l3816,50l3816,50l3817,50l3818,50l3818,50l3819,50l3820,50l3820,50l3821,50l3822,50l3822,50l3823,50l3824,50l3824,50l3825,50l3826,50l3826,50l3827,50l3828,50l3828,51l3829,51l3830,51l3830,51l3831,50l3832,50l3832,50l3833,50l3834,50l3834,50l3835,50l3836,50l3836,50l3837,50l3838,50l3838,50l3839,51l3840,51l3840,51l3841,51l3842,51l3842,51l3843,51l3844,51l3844,51l3845,51l3846,51l3846,51l3847,51l3848,51l3848,51l3849,51l3850,51l3850,51l3851,51l3852,51l3852,51l3853,51l3854,51l3854,52l3855,52l3856,52l3857,52l3857,52l3858,52l3859,52l3859,52l3860,52l3861,52l3861,53l3862,53l3863,53l3863,53l3864,53l3865,53l3865,53l3866,54l3867,54l3867,54l3868,54l3869,54l3869,54l3870,55l3871,55l3871,55l3872,55l3873,55l3873,55l3874,56l3875,56l3875,56l3876,56l3877,56l3877,57l3878,57l3879,57l3879,57l3880,57l3881,58l3881,58l3882,58l3883,58l3883,59l3884,59l3885,59l3885,59l3886,60l3887,60l3887,60l3888,61l3889,61l3889,61l3890,62l3891,62l3891,62l3892,62l3893,63l3893,63l3894,63l3895,64l3896,64l3896,64l3897,64l3898,65l3898,65l3899,65l3900,66l3900,66l3901,66l3902,67l3902,67l3903,67l3904,68l3904,68l3905,69l3906,69l3906,69l3907,69l3908,70l3908,70l3909,71l3910,71l3910,72l3911,72l3912,72l3912,73l3913,73l3914,74l3914,74l3915,74l3916,75l3916,75l3917,76l3918,76l3918,77l3919,77l3920,77l3920,77l3921,78l3922,79l3922,79l3923,79l3924,80l3924,81l3925,81l3926,81l3926,82l3927,83l3928,83l3928,83l3929,84l3930,85l3930,85l3931,85l3932,86l3932,87l3933,87l3934,87l3934,88l3935,89l3936,89l3937,89l3937,90l3938,91l3939,91l3939,92l3940,92l3941,93l3941,94l3942,94l3943,95l3943,95l3944,96l3945,96l3945,97l3946,97l3947,98l3947,98l3948,99l3949,99l3949,100l3950,100l3951,101l3951,103l3952,103l3953,104l3953,104l3954,105l3955,105l3955,106l3956,107l3957,107l3957,107l3958,108l3959,109l3959,109l3960,110l3961,111l3961,111l3962,112l3963,112l3963,112l3964,112l3965,112l3965,113l3966,113l3967,114l3967,115l3968,115l3969,116l3969,116l3970,117l3971,117l3971,118l3972,118l3973,119l3973,119l3974,120l3975,120l3976,121l3976,121l3977,122l3978,123l3978,123l3979,123l3980,124l3980,125l3981,126l3982,126l3982,127l3983,127l3984,128l3984,128l3985,129l3986,129l3986,130l3987,130l3988,131l3988,131l3989,132l3990,132l3990,133l3991,134l3992,134l3992,134l3993,135l3994,136l3994,137l3995,137l3996,138l3996,138l3997,139l3998,139l3998,140l3999,140l4000,141l4000,141l4001,142l4002,143l4002,143l4003,143l4004,144l4004,145l4005,145l4006,146l4006,147l4007,147l4008,148l4008,148l4009,149l4010,149l4010,150l4011,150l4012,151l4012,151l4013,152l4014,152l4014,153l4015,154l4016,154l4017,154l4017,155l4018,156l4019,157l4019,158l4020,158l4021,159l4021,159l4022,160l4023,160l4023,161l4024,161l4025,162l4025,162l4026,163l4027,163l4027,164l4028,165l4029,165l4029,165l4030,166l4031,167l4031,167l4032,167l4033,168l4033,169l4034,169l4035,169l4035,170l4036,171l4037,171l4037,171l4038,172l4039,173l4039,173l4040,174l4041,175l4041,175l4042,176l4043,176l4043,177l4044,177l4045,178l4045,178l4046,179l4047,179l4047,180l4048,180l4049,181l4049,181l4050,182l4051,182l4051,183l4052,183l4053,184l4053,185l4054,185l4055,186l4056,186l4056,187l4057,187l4058,188l4058,188l4059,189l4060,189l4060,190l4061,190l4062,191l4062,191l4063,192l4064,192l4064,193l4065,193l4066,194l4066,194l4067,195l4068,195l4068,196l4069,196l4070,196l4070,197l4071,197l4072,197l4072,198l4073,199l4074,199l4074,199l4075,200l4076,201l4076,201l4077,201l4078,202l4078,203l4079,203l4080,203l4080,204l4081,205l4082,205l4082,205l4083,206l4084,206l4084,207l4085,207l4086,208l4086,208l4087,209l4088,209l4088,210l4089,210l4090,211l4090,211l4091,212l4092,212l4092,213l4093,213l4094,214l4095,214l4095,215l4096,215l4097,216l4097,216l4098,216l4099,216l4099,217l4100,218l4101,218l4101,218l4102,219l4103,219l4103,220l4104,220l4105,221l4105,221l4106,222l4107,222l4107,223l4108,223l4109,224l4109,224l4110,225l4111,225l4111,225l4112,225l4113,226l4113,227l4114,227l4115,227l4115,228l4116,229l4117,229l4117,229l4118,230l4119,230l4119,231l4120,231l4121,232l4121,232l4122,233l4123,233l4123,234l4124,234l4125,234l4125,234l4126,235l4127,236l4127,236l4128,236l4129,237l4129,238l4130,238l4131,238l4131,239l4132,239l4133,240l4133,240l4134,241l4135,241l4136,242l4136,242l4137,242l4138,243l4138,243l4139,244l4140,245l4140,245l4141,245l4142,246l4142,246l4143,247l4144,247l4144,248l4145,248l4146,249l4146,249l4147,250l4148,250l4148,251l4149,251l4150,251l4150,252l4151,252l4152,252l4152,253l4153,253l4154,254l4154,254l4155,255l4156,255l4156,256l4157,256l4158,257l4158,257l4159,258l4160,258l4160,258l4161,259l4162,259l4162,259l4163,260l4164,260l4164,261l4165,261l4166,262l4166,262l4167,263l4168,263l4168,263l4169,264l4170,264l4170,264l4171,265l4172,266l4172,266l4173,266l4174,267l4175,267l4175,268l4176,268l4177,269l4177,269l4178,269l4179,270l4179,270l4180,271l4181,271l4181,271l4182,272l4183,273l4183,273l4184,273l4185,274l4185,274l4186,275l4187,275l4187,276l4188,276l4189,276l4189,277l4190,277l4191,278l4191,278l4192,278l4193,279l4193,279l4194,280l4195,280l4195,281l4196,281l4197,281l4197,282l4198,282l4199,283l4199,283l4200,283l4201,284l4201,285l4202,285l4203,285l4203,286l4204,286l4205,287l4205,287l4206,287l4207,288l4207,288l4208,288l4209,289l4209,290l4210,290l4211,290l4211,291l4212,291l4213,292l4213,292l4214,293l4215,293l4216,294l4216,294l4217,295l4218,295l4218,295l4219,296l4220,297l4220,297l4221,297l4222,298l4222,298l4223,299l4224,299l4224,300l4225,300l4226,301l4226,301l4227,302l4228,302l4228,302l4229,303l4230,303l4230,304l4231,304l4232,304l4232,305l4233,305l4234,306l4234,306l4235,307l4236,307l4236,308l4237,308l4238,309l4238,309l4239,310l4240,310l4240,310l4241,311l4242,311l4242,311l4243,312l4244,313l4244,313l4245,313l4246,314l4246,314l4247,315l4248,315l4248,316l4249,316l4250,317l4250,317l4251,318l4252,318l4252,318l4253,319l4254,320l4255,320l4255,320l4256,321l4257,322l4257,322l4258,322l4259,323l4259,323l4260,324l4261,324l4261,325l4262,325l4263,326l4263,326l4264,327l4265,327l4265,327l4266,328l4267,328l4267,329l4268,329l4269,329l4269,330l4270,331l4271,331l4271,331l4272,332l4273,333l4273,333l4274,333l4275,334l4275,334l4276,335l4277,335l4277,336l4278,336l4279,337l4279,337l4280,338l4281,338l4281,338l4282,339l4283,340l4283,340l4284,341l4285,341l4285,342l4286,342l4287,342l4287,343l4288,343l4289,344l4289,344l4290,344l4291,345l4291,346l4292,346l4293,346l4293,347l4294,348l4295,348l4296,348l4296,348l4297,348l4298,349l4298,349l4299,350l4300,350l4300,351l4301,351l4302,351l4302,352l4303,352l4304,352l4304,353l4305,354l4306,354l4306,354l4307,355l4308,355l4308,356l4309,356l4310,357l4310,358l4311,358l4312,358l4312,359l4313,359l4314,360l4314,360l4315,361l4316,361l4316,362l4317,362l4318,363l4318,363l4319,364l4320,364l4320,365l4321,365l4322,365l4322,366l4323,367l4324,367l4324,368l4325,368l4326,369l4326,369l4327,369l4328,370l4328,371l4329,371l4330,371l4330,372l4331,373l4332,373l4332,373l4333,374l4334,374l4335,375l4335,375l4336,376l4337,377l4337,377l4338,377l4339,378l4339,379l4340,380l4341,381l4341,381l4342,381l4343,382l4343,382l4344,383l4345,383l4345,384l4346,384l4347,385l4347,385l4348,386l4349,387l4349,387l4350,387l4351,388l4351,389l4352,389l4353,389l4353,390l4354,391l4355,391l4355,391l4356,392l4357,393l4357,393l4358,393l4359,394l4359,394l4360,395l4361,395l4361,395l4362,396l4363,396l4363,396l4364,397l4365,397l4365,398l4366,398l4367,399l4367,399l4368,400l4369,400l4369,401l4370,401l4371,402l4371,402l4372,403l4373,403l4374,404l4374,404l4375,405l4376,405l4376,406l4377,406l4378,407l4378,407l4379,408l4380,408l4380,409l4381,409l4382,410l4382,410l4383,411l4384,411l4384,412l4385,412l4386,413l4386,413l4387,414l4388,414l4388,416l4389,416l4390,416l4390,417l4391,418l4392,418l4392,418l4393,419l4394,419l4394,420l4395,420l4396,421l4396,421l4397,422l4398,422l4398,423l4399,423l4400,424l4400,424l4401,425l4402,426l4402,426l4403,426l4404,427l4404,428l4405,428l4406,429l4406,430l4407,431l4408,431l4408,432l4409,432l4410,433l4410,433l4411,434l4412,434l4412,435l4413,435l4414,436l4415,436l4415,437l4416,437l4417,438l4417,438l4418,439l4419,439l4419,440l4420,440l4421,440l4421,440l4422,441l4423,441l4423,442l4424,442l4425,442l4425,443l4426,443l4427,444l4427,444l4428,445l4429,445l4429,445l4430,446l4431,447l4431,447l4432,447l4433,448l4433,449l4434,449l4435,449l4435,450l4436,451l4437,451l4437,451l4438,452l4439,453l4439,453l4440,453l4441,454l4441,455l4442,455l4443,455l4443,456l4444,457l4445,457l4445,457l4446,458l4447,459l4447,459l4448,459l4449,460l4449,461l4450,461l4451,461l4451,462l4452,463l4453,463l4454,463l4454,464l4455,465l4456,465l4456,465l4457,466l4458,467l4458,467l4459,467l4460,468l4460,469l4461,470l4462,470l4462,471l4463,471l4464,472l4464,472l4465,473l4466,473l4466,474l4467,474l4468,475l4468,475l4469,476l4470,476l4470,477l4471,477l4472,478l4472,478l4473,479l4474,479l4474,480l4475,480l4476,481l4476,481l4477,482l4478,482l4478,483l4479,483l4480,484l4480,484l4481,485l4482,485l4482,486l4483,486l4484,487l4484,487l4485,488l4486,488l4486,489l4487,489l4488,490l4488,490l4489,491l4490,491l4490,492l4491,492l4492,492l4492,493l4493,493l4494,494l4495,494l4495,495l4496,495l4497,496l4497,496l4498,497l4499,497l4499,497l4500,498l4501,499l4501,499l4502,499l4503,500l4503,501l4504,501l4505,501l4505,502l4506,503l4507,503l4507,503l4508,504l4509,504l4509,505l4510,505l4511,506l4511,506l4512,507l4513,507l4513,508l4514,508l4515,509l4515,509l4516,510l4517,510l4517,511l4518,511l4519,511l4519,512l4520,513l4521,513l4521,514l4522,514l4523,514l4523,515l4524,515l4525,516l4525,516l4526,516l4527,517l4527,518l4528,518l4529,518l4529,519l4530,520l4531,520l4531,520l4532,521l4533,522l4534,522l4534,522l4535,523l4536,524l4536,524l4537,524l4538,525l4538,525l4539,526l4540,526l4540,527l4541,527l4542,528l4542,528l4543,529l4544,529l4544,530l4545,530l4546,531l4546,531l4547,531l4548,532l4548,532l4549,533l4550,533l4550,533l4551,534l4552,535l4552,535l4553,535l4554,536l4554,537l4555,537l4556,537l4556,538l4557,538l4558,539l4558,539l4559,540l4560,540l4560,541l4561,541l4562,542l4562,542l4563,543l4564,543l4564,543l4565,544l4566,544l4566,544l4567,545l4568,546l4568,546l4569,546l4570,547l4570,547l4571,548l4572,548l4572,549l4573,549l4574,550l4575,551l4575,551l4576,552l4577,552l4577,553l4578,553l4579,553l4579,554l4580,554l4581,555l4581,555l4582,555l4583,556l4583,557l4584,557l4585,557l4585,558l4586,558l4587,559l4587,559l4588,560l4589,560l4589,561l4590,562l4591,562l4591,563l4592,563l4593,563l4593,564l4594,564l4595,564l4595,565l4596,566l4597,566l4597,566l4598,567l4599,567l4599,568l4600,568l4601,569l4601,569l4602,570l4603,570l4603,571l4604,571l4605,572l4605,572l4606,573l4607,573l4607,573l4608,574l4609,574l4609,575l4610,575l4611,575l4611,576l4612,577l4613,577l4614,577l4614,578l4615,579l4616,579l4616,579l4617,580l4618,580l4618,581l4619,581l4620,582l4620,582l4621,583l4622,583l4622,584l4623,584l4624,584l4624,585l4625,585l4626,586l4626,586l4627,586l4628,587l4628,588l4629,588l4630,588l4630,589l4631,590l4632,590l4632,590l4633,591l4634,591l4634,592l4635,592l4636,593l4636,593l4637,594l4638,594l4638,595l4639,595l4640,596l4640,596l4641,597l4642,597l4642,597l4643,598l4644,599l4644,599l4645,599l4646,600l4646,601l4647,601l4648,601l4648,602l4649,602l4650,603l4650,603l4651,604l4652,604l4652,605l4653,605l4654,606l4655,606l4655,607l4656,608l4657,608l4657,608l4658,609l4659,609l4659,610l4660,610l4661,610l4661,611l4662,612l4663,612l4663,612l4664,613l4665,614l4665,614l4666,614l4667,615l4667,616l4668,616l4669,616l4669,617l4670,617l4671,618l4671,618l4672,619l4673,620l4673,620l4674,621l4675,621l4675,622l4676,622l4677,623l4677,623l4678,624l4679,624l4679,625l4680,625l4681,626l4681,626l4682,627l4683,627l4683,627l4684,628l4685,628l4685,629l4686,629l4687,630l4687,630l4688,631l4689,631l4689,632l4690,633l4691,633l4691,633l4692,634l4693,635l4694,635l4694,635l4695,636l4696,636l4696,637l4697,637l4698,638l4698,638l4699,639l4700,639l4700,640l4701,640l4702,641l4702,641l4703,642l4704,642l4704,643l4705,643l4706,644l4706,644l4707,645l4708,645l4708,646l4709,646l4710,647l4710,647l4711,648l4712,648l4712,648l4713,649l4714,649l4714,650l4715,650l4716,650l4716,651l4717,652l4718,652l4718,652l4719,653l4720,654l4720,654l4721,654l4722,655l4722,656l4723,656l4724,656l4724,657l4725,658l4726,658l4726,658l4727,659l4728,659l4728,660l4729,660l4730,661l4730,661l4731,662l4732,662l4733,663l4733,663l4734,664l4735,664l4735,665l4736,665l4737,666l4737,666l4738,667l4739,667l4739,668l4740,668l4741,669l4741,669l4742,670l4743,670l4743,671l4744,671l4745,672l4745,672l4746,673l4747,673l4747,673l4748,674l4749,674l4749,675l4750,675l4751,676l4751,676l4752,677l4753,677l4753,678l4754,677l4755,677l4755,678l4756,678l4757,679l4757,679l4758,680l4759,680l4759,680l4760,681l4761,681l4761,682l4762,682l4763,683l4763,683l4764,683l4765,684l4765,685l4766,685l4767,685l4767,686l4768,687l4769,687l4769,688l4770,688l4771,689l4771,689l4772,689l4773,690l4774,691l4774,691l4775,691l4776,692l4776,693l4777,693l4778,693l4778,694l4779,695l4780,695l4780,695l4781,696l4782,697l4782,697l4783,697l4784,698l4784,699l4785,699l4786,699l4786,700l4787,701l4788,701l4788,701l4789,702l4790,703l4790,703l4791,703l4792,704l4792,705l4793,705l4794,706l4794,707l4795,707l4796,707l4796,708l4797,709l4798,709l4798,709l4799,710l4800,711l4800,711l4801,711l4802,712l4802,713l4803,713l4804,713l4804,714l4805,715l4806,715l4806,715l4807,716l4808,717l4808,718l4809,719l4810,719l4810,720l4811,720l4812,721l4813,721l4813,722l4814,722l4815,723l4815,723l4816,724l4817,724l4817,725l4818,725l4819,726l4819,726l4820,727l4821,727l4821,728l4822,728l4823,729l4823,729l4824,730l4825,730l4825,731l4826,732l4827,732l4827,733l4828,733l4829,734l4829,734l4830,735l4831,735l4831,736l4832,736l4833,737l4833,737l4834,738l4835,738l4835,739l4836,739l4837,740l4837,740l4838,741l4839,741l4839,742l4840,742l4841,743l4841,744l4842,744l4843,745l4843,745l4844,746l4845,746l4845,747l4846,747l4847,748l4847,748l4848,749l4849,749l4849,750l4850,750l4851,751l4851,751l4852,752l4853,752l4854,753l4854,753l4855,754l4856,754l4856,755l4857,755l4858,756l4858,756l4859,757l4860,757l4860,758l4861,758l4862,759l4862,759l4863,760l4864,760l4864,761l4865,761l4866,762l4866,762l4867,763l4868,763l4868,764l4869,764l4870,765l4870,765l4871,766l4872,766l4872,767l4873,767l4874,768l4874,769l4875,769l4876,770l4876,770l4877,771l4878,771l4878,772l4879,772l4880,773l4880,773l4881,774l4882,774l4882,775l4883,775l4884,776l4884,776l4885,775l4886,776l4886,776l4887,776l4888,777l4888,777l4889,778l4890,778l4890,779l4891,779l4892,780l4893,780l4893,781l4894,781l4895,782l4895,782l4896,783l4897,783l4897,784l4898,784l4899,785l4899,785l4900,786l4901,786l4901,787l4902,787l4903,788l4903,788l4904,788l4905,789l4905,789l4906,790l4907,790l4907,791l4908,791l4909,791l4909,792l4910,793l4911,793l4911,793l4912,793l4913,794l4913,794l4914,794l4915,795l4915,796l4916,796l4917,796l4917,797l4918,798l4919,798l4919,798l4920,799l4921,799l4921,800l4922,800l4923,801l4923,801l4924,802l4925,802l4925,803l4926,804l4927,804l4927,804l4928,805l4929,806l4929,806l4930,806l4931,807l4931,808l4932,808l4933,808l4934,809l4934,810l4935,810l4936,810l4936,811l4937,812l4938,813l4938,813l4939,814l4940,814l4940,815l4941,815l4942,816l4942,816l4943,817l4944,817l4944,818l4945,818l4946,819l4946,819l4947,820l4948,820l4948,821l4949,822l4950,822l4950,822l4951,822l4952,823l4952,824l4953,824l4954,824l4954,825l4955,825l4956,826l4956,826l4957,827l4958,827l4958,828l4959,828l4960,829l4960,829l4961,830l4962,830l4962,831l4963,831l4964,832l4964,832l4965,833l4966,834l4966,834l4967,834l4968,835l4968,836l4969,836l4970,836l4970,837l4971,838l4972,838l4973,838l4973,839l4974,840l4975,840l4975,840l4976,841l4977,841l4977,842l4978,842l4979,842l4979,843l4980,843l4981,843l4981,844l4982,845l4983,845l4983,846l4984,847l4985,847l4985,847l4986,848l4987,849l4987,849l4988,849l4989,850l4989,851l4990,851l4991,851l4991,852l4992,853l4993,853l4993,854l4994,854l4995,855l4995,855l4996,855l4997,856l4997,857l4998,857l4999,858l4999,859l5000,859l5001,859l5001,860l5002,861l5003,862l5003,862l5004,863l5005,863l5005,864l5006,864l5007,865l5007,865l5008,866l5009,866l5009,867l5010,867l5011,868l5012,868l5012,869l5013,869l5014,870l5014,870l5015,871l5016,871l5016,871l5017,872l5018,872l5018,873l5019,873l5020,874l5020,874l5021,875l5022,875l5022,876l5023,876l5024,877l5024,877l5025,878l5026,878l5026,879l5027,879l5028,880l5028,880l5029,880l5030,881l5030,882l5031,883l5032,883l5032,884l5033,884l5034,885l5034,885l5035,886l5036,886l5036,887l5037,887l5038,888l5038,888l5039,889l5040,889l5040,890l5041,890l5042,891l5042,891l5043,892l5044,892l5044,893l5045,893l5046,894l5046,894l5047,896l5048,896l5048,897l5049,897l5050,898l5050,898l5051,899l5052,899l5053,900l5053,901l5054,901l5055,901l5055,902l5056,903l5057,903l5057,903l5058,904l5059,905l5059,905l5060,905l5061,906l5061,907l5062,907l5063,907l5063,908l5064,909l5065,909l5065,909l5066,910l5067,911l5067,911l5068,911l5069,912l5069,913l5070,913l5071,913l5071,914l5072,915l5073,915l5073,915l5074,916l5075,917l5075,917l5076,918l5077,918l5077,919l5078,919l5079,920l5079,920l5080,921l5081,921l5081,922l5082,922l5083,923l5083,923l5084,923l5085,924l5085,925l5086,925l5087,925l5087,926l5088,927l5089,927l5089,927l5090,928l5091,929l5092,929l5092,929l5093,930l5094,931l5094,931l5095,931l5096,932l5096,933l5097,933l5098,933l5098,934l5099,935l5100,935l5100,935l5101,936l5102,937l5102,937l5103,937l5104,938l5104,939l5105,939l5106,939l5106,940l5107,941l5108,941l5108,941l5109,942l5110,943l5110,943l5111,943l5112,944l5112,945l5113,945l5114,945l5114,946l5115,947l5116,947l5116,948l5117,948l5118,949l5118,949l5119,950l5120,950l5120,951l5121,951l5122,952l5122,952l5123,953l5124,953l5124,954l5125,954l5126,955l5126,955l5127,956l5128,956l5128,957l5129,957l5130,957l5130,958l5131,959l5132,959l5133,960l5133,960l5134,960l5135,961l5135,962l5136,962l5137,962l5137,963l5138,964l5139,964l5139,964l5140,965l5141,965l5141,966l5142,966l5143,967l5143,967l5144,968l5145,968l5145,969l5146,969l5147,970l5147,970l5148,971l5149,971l5149,971l5150,972l5151,972l5151,973l5152,973l5153,973l5153,974l5154,975l5155,975l5155,975l5156,976l5157,976l5157,977l5158,977l5159,978l5159,978l5160,979l5161,979l5161,979l5162,980l5163,980l5163,980l5164,981l5165,982l5165,982l5166,982l5167,983l5167,983l5168,984l5169,984l5169,984l5170,985l5171,985l5172,985l5172,986l5173,987l5174,987l5174,987l5175,988l5176,988l5176,989l5177,989l5178,989l5178,990l5179,990l5180,990l5180,991l5181,991l5182,992l5182,992l5183,992l5184,993l5184,993l5185,993l5186,994l5186,994l5187,994l5188,994l5188,995l5189,995l5190,996l5190,996l5191,996l5192,997l5192,997l5193,997l5194,997l5194,998l5195,998l5196,998l5196,999l5197,999l5198,999l5198,999l5199,1000l5200,1000l5200,1000l5201,1000l5202,1001l5202,1003l5203,1003l5204,1003l5204,1004l5205,1004l5206,1004l5206,1004l5207,1004l5208,1004l5208,1004l5209,1004l5210,1005l5210,1005l5211,1005l5212,1005l5213,1005l5213,1005l5214,1006l5215,1006l5215,1006l5216,1006l5217,1006l5217,1006l5218,1007l5219,1007l5219,1007l5220,1007l5221,1007l5221,1007l5222,1007l5223,1007l5223,1007l5224,1007l5225,1007l5225,1007l5226,1007l5227,1007l5227,1007l5228,1008l5229,1008l5229,1008l5230,1008l5231,1008l5231,1008l5232,1008l5233,1008l5233,1008l5234,1008l5235,1008l5235,1008l5236,1008l5237,1008l5237,1008l5238,1008l5239,1008l5239,1008l5240,1008l5241,1008l5241,1008l5242,1008l5243,1008l5243,1008l5244,1008l5245,1008l5245,1009l5246,1009l5247,1008l5247,1008l5248,1008l5249,1008l5249,1008l5250,1008l5251,1008l5252,1008l5252,1008l5253,1008l5254,1008l5254,1008l5255,1008l5256,1008l5256,1008l5257,1008l5258,1008l5258,1008l5259,1008l5260,1008l5260,1008l5261,1008l5262,1008l5262,1008l5263,1008l5264,1008l5264,1008l5265,1008l5266,1008l5266,1008l5267,1008l5268,1008l5268,1008l5269,1008l5270,1008l5270,1008l5271,1008l5272,1008l5272,1008l5273,1008l5274,1008l5274,1007l5275,1007l5276,1007l5276,1007l5277,1007l5278,1007l5278,1007l5279,1007l5280,1007l5280,1007l5281,1007l5282,1007l5282,1007l5283,1007l5284,1007l5284,1007l5285,1007l5286,1007l5286,1007l5287,1007l5288,1007l5288,1007l5289,1007l5290,1007l5290,1007l5291,1007l5292,1007l5293,1007l5293,1007l5294,1007l5295,1007l5295,1007l5296,1007l5297,1007l5297,1007l5298,1007l5299,1006l5299,1006l5300,1006l5301,1006l5301,1006l5302,1006l5303,1006l5303,1006l5304,1006l5305,1006l5305,1006l5306,1006l5307,1006l5307,1006l5308,1006l5309,1006l5309,1006l5310,1006l5311,1006l5311,1006l5312,1006l5313,1006l5313,1006l5314,1006l5315,1006l5315,1006l5316,1005l5317,1005l5317,1005l5318,1005l5319,1005l5319,1005l5320,1005l5321,1005l5321,1005l5322,1005l5323,1005l5323,1005l5324,1005l5325,1005l5325,1005l5326,1005l5327,1005l5327,1005l5328,1005l5329,1005l5329,1005l5330,1005l5331,1005l5332,1005l5332,1005l5333,1005l5334,1004l5334,1004l5335,1004l5336,1004l5336,1004l5337,1004l5338,1004l5338,1004l5339,1004l5340,1004l5340,1004l5341,1004l5342,1004l5342,1004l5343,1004l5344,1004l5344,1004l5345,1004l5346,1004l5346,1004l5347,1004l5348,1004l5348,1004l5349,1004l5350,1004l5350,1004l5351,1004l5352,1004l5352,1004l5353,1004l5354,1004l5354,1004l5355,1004l5356,1004l5356,1003l5357,1003l5358,1003l5358,1003l5359,1003l5360,1003l5360,1003l5361,1003l5362,1003l5362,1003l5363,1003l5364,1003l5364,1003l5365,1003l5366,1003l5366,1003l5367,1003l5368,1003l5368,1003l5369,1003l5370,1003l5371,1003l5371,1003l5372,1003l5373,1003l5373,1003l5374,1003l5375,1003l5375,1003l5376,1003l5377,1003l5377,1003l5378,1003l5379,1003l5379,1003l5380,1003l5381,1003l5381,1003l5382,1003l5383,1003l5383,1003l5384,1003l5385,1003l5385,1003l5386,1003l5387,1003l5387,1003l5388,1003l5389,1003l5389,1003l5390,1003l5391,1003l5391,1003l5392,1003l5393,1003l5393,1003l5394,1003l5395,1003l5395,1003l5396,1003l5397,1003l5397,1003l5398,1003l5399,1003l5399,1003l5400,1003l5401,1003l5401,1003l5402,1003l5403,1003l5403,1003l5404,1003l5405,1003l5405,1003l5406,1003l5407,1003l5407,1003l5408,1003l5409,1003l5409,1003l5410,1003l5411,1003l5412,1003l5412,1003l5413,1003l5414,1003l5414,1003l5415,1003l5416,1003l5416,1003l5417,1003l5418,1003l5418,1003l5419,1003l5420,1003l5420,1003l5421,1003l5422,1003l5422,1003l5423,1003l5424,1003l5424,1003l5425,1003l5426,1003l5426,1003l5427,1003l5428,1003l5428,1003l5429,1003l5430,1003l5430,1003l5431,1003l5432,1003l5432,1003l5433,1003l5434,1003l5434,1003l5435,1003l5436,1003l5436,1003l5437,1003l5438,1003l5438,1003l5439,1003l5440,1003l5440,1003l5441,1003l5442,1003l5442,1003l5443,1003l5444,1003l5444,1004l5445,1004l5446,1004l5446,1004l5447,1004l5448,1004l5448,1004l5449,1004l5450,1004l5451,1004l5451,1004l5452,1004l5453,1004l5453,1004l5454,1004l5455,1004l5455,1004l5456,1004l5457,1004l5457,1004l5458,1004l5459,1004l5459,1004l5460,1004l5461,1004l5461,1004l5462,1004l5463,1004l5463,1004l5464,1004l5465,1004l5465,1004l5466,1004l5467,1004l5467,1004l5468,1004l5469,1004l5469,1004l5470,1005l5471,1005l5471,1005l5472,1005l5473,1005l5473,1005l5474,1005l5475,1005l5475,1005l5476,1005l5477,1005l5477,1005l5478,1005l5479,1005l5479,1005l5480,1005l5481,1005l5481,1005l5482,1005l5483,1005l5483,1005l5484,1005l5485,1005l5485,1005l5486,1005l5487,1005l5487,1005l5488,1005l5489,1005l5489,1005l5490,1005l5491,1005l5492,1005l5492,1005l5493,1006l5494,1006l5494,1006l5495,1006l5496,1006l5496,1006l5497,1006l5498,1006l5498,1006l5499,1006l5500,1006l5500,1006l5501,1006l5502,1006l5502,1006l5503,1006l5504,1006l5504,1006l5505,1006l5506,1006l5506,1006l5507,1006l5508,1006l5508,1006l5509,1006l5510,1006l5510,1006l5511,1006l5512,1006l5512,1006l5513,1006l5514,1006l5514,1006l5515,1007l5516,1007l5516,1007l5517,1007l5518,1007l5518,1007l5519,1007l5520,1007l5520,1007l5521,1007l5522,1007l5522,1007l5523,1007l5524,1007l5524,1007l5525,1007l5526,1007l5526,1007l5527,1007l5528,1007l5528,1007l5529,1007l5530,1007l5531,1008l5531,1008l5532,1008l5533,1008l5533,1008l5534,1008l5535,1008l5535,1008l5536,1008l5537,1008l5537,1008l5538,1008l5539,1008l5539,1008l5540,1008l5541,1008l5541,1008l5542,1008l5543,1008l5543,1008l5544,1008l5545,1008l5545,1008l5546,1008l5547,1009l5547,1009l5548,1009l5549,1009l5549,1009l5550,1009l5551,1009l5551,1009l5552,1009l5553,1009l5553,1009l5554,1009l5555,1009l5555,1009l5556,1009l5557,1009l5557,1009l5558,1009l5559,1009l5559,1009l5560,1009l5561,1009l5561,1009l5562,1009l5563,1009l5563,1010l5564,1010l5565,1010l5565,1010l5566,1010l5567,1010l5567,1010l5568,1010l5569,1010l5569,1010l5570,1010l5571,1010l5572,1010l5572,1010l5573,1010l5574,1010l5574,1010l5575,1010l5576,1010l5576,1010l5577,1010l5578,1010l5578,1010l5579,1010l5580,1010l5580,1010l5581,1010l5582,1010l5582,1010l5583,1010l5584,1010l5584,1010l5585,1010l5586,1010l5586,1011l5587,1011l5588,1011l5588,1011l5589,1011l5590,1011l5590,1011l5591,1011l5592,1011l5592,1011l5593,1011l5594,1011l5594,1011l5595,1011l5596,1011l5596,1011l5597,1011l5598,1011l5598,1011l5599,1011l5600,1011l5600,1011l5601,1011l5602,1011l5602,1011l5603,1011l5604,1011l5604,1011l5605,1011l5606,1011l5606,1011l5607,1011l5608,1011l5608,1011l5609,1011l5610,1011l5611,1012l5611,1012l5612,1012l5613,1012l5613,1012l5614,1012l5615,1012l5615,1012l5616,1012l5617,1012l5617,1012l5618,1012l5619,1012l5619,1012l5620,1012l5621,1012l5621,1012l5622,1012l5623,1012l5623,1012l5624,1012l5625,1012l5625,1012l5626,1012l5627,1012l5627,1012l5628,1012l5629,1012l5629,1012l5630,1012l5631,1012l5631,1012l5632,1012l5633,1012l5633,1012l5634,1012l5635,1012l5635,1012l5636,1012l5637,1012l5637,1012l5638,1012l5639,1012l5639,1012l5640,1012l5641,1012l5641,1012l5642,1012l5643,1012l5643,1012l5644,1012l5645,1012l5645,1012l5646,1012l5647,1012l5647,1012l5648,1012l5649,1012l5650,1012l5650,1012l5651,1012l5652,1012l5652,1012l5653,1012l5654,1012l5654,1012l5655,1012l5656,1012l5656,1012l5657,1012l5658,1012l5658,1012l5659,1012l5660,1012l5660,1012l5661,1012l5662,1012l5662,1012l5663,1012l5664,1012l5664,1012l5665,1012l5666,1012l5666,1012l5667,1012l5668,1012l5668,1012l5669,1012l5670,1012l5670,1012l5671,1012l5672,1012l5672,1012l5673,1012l5674,1012l5674,1012l5675,1012l5676,1012l5676,1012l5677,1012l5678,1012l5678,1012l5679,1012l5680,1012l5680,1012l5681,1012l5682,1012l5682,1012l5683,1012l5684,1012l5684,1011l5685,1011l5686,1011l5686,1011l5687,1011l5688,1011l5688,1011l5689,1011l5690,1011l5691,1011l5691,1011l5692,1011l5693,1011l5693,1011l5694,1011l5695,1011l5695,1011l5696,1011l5697,1011l5697,1011l5698,1011l5699,1011l5699,1011l5700,1011l5701,1011l5701,1011l5702,1011l5703,1011l5703,1011l5704,1011l5705,1011l5705,1011l5706,1011l5707,1011l5707,1011l5708,1011l5709,1011l5709,1011l5710,1011l5711,1011l5711,1011l5712,1011l5713,1011l5713,1011l5714,1011l5715,1011l5715,1011l5716,1011l5717,1011l5717,1011l5718,1011l5719,1011l5719,1011l5720,1011l5721,1011l5721,1011l5722,1011l5723,1011l5723,1011l5724,1011l5725,1011l5725,1011l5726,1011l5727,1011l5727,1011l5728,1011l5729,1011l5730,1011l5730,1011l5731,1011l5732,1011l5732,1011l5733,1011l5734,1011l5734,1011l5735,1011l5736,1011l5736,1011l5737,1011l5738,1011l5738,1011l5739,1011l5740,1011l5740,1011l5741,1011l5742,1011l5742,1011l5743,1011l5744,1011l5744,1011l5745,1011l5746,1011l5746,1011l5747,1011l5748,1011l5748,1011l5749,1011l5750,1011l5750,1011l5751,1011l5752,1011l5752,1011l5753,1011l5754,1011l5754,1011l5755,1011l5756,1011l5756,1011l5757,1011l5758,1011l5758,1011l5759,1011l5760,1011l5760,1011l5761,1011l5762,1011l5762,1011l5763,1011l5764,1011l5764,1011l5765,1011l5766,1010l5766,1010l5767,1010l5768,1010l5768,1010l5769,1010l5770,1010l5771,1010l5771,1010l5772,1010l5773,1010l5773,1010l5774,1010l5775,1010l5775,1010l5776,1010l5777,1010l5777,1010l5778,1010l5779,1010l5779,1010l5780,1010l5781,1010l5781,1010l5782,1010l5783,1010l5783,1010l5784,1010l5785,1010l5785,1010l5786,1010l5787,1010l5787,1010l5788,1010l5789,1010l5789,1010l5790,1010l5791,1010l5791,1010l5792,1010l5793,1010l5793,1010l5794,1010l5795,1010l5795,1010l5796,1010l5797,1010l5797,1010l5798,1010l5799,1010l5799,1010l5800,1010l5801,1010l5801,1010l5802,1010l5803,1010l5803,1010l5804,1010l5805,1010l5805,1010l5806,1010l5807,1010l5807,1010l5808,1010l5809,1010l5810,1010l5810,1010l5811,1010l5812,1010l5812,1010l5813,1010l5814,1010l5814,1010l5815,1010l5816,1010l5816,1010l5817,1010l5818,1010l5818,1010l5819,1010l5820,1010l5820,1010l5821,1010l5822,1010l5822,1010l5823,1010l5824,1010l5824,1010l5825,1010l5826,1010l5826,1010l5827,1010l5828,1010l5828,1010l5829,1010l5830,1010l5830,1010l5831,1010l5832,1010l5832,1010l5833,1010l5834,1010l5834,1010l5835,1010l5836,1010l5836,1010l5837,1009l5838,1009l5838,1009l5839,1009l5840,1009l5840,1009l5841,1009l5842,1009l5842,1009l5843,1009l5844,1009l5844,1009l5845,1009l5846,1009l5846,1009l5847,1009l5848,1009l5848,1009l5849,1009l5850,1009l5851,1009l5851,1009l5852,1009l5853,1009l5853,1009l5854,1009l5855,1009l5855,1009l5856,1009l5857,1009l5857,1009l5858,1009l5859,1009l5859,1009l5860,1009l5861,1009l5861,1009l5862,1009l5863,1009l5863,1009l5864,1009l5865,1009l5865,1009l5866,1009l5867,1009l5867,1009l5868,1009l5869,1009l5869,1009l5870,1009l5871,1009l5871,1009l5872,1009l5873,1009l5873,1009l5874,1009l5875,1009l5875,1009l5876,1009l5877,1009l5877,1009l5878,1009l5879,1009l5879,1009l5880,1009l5881,1009l5881,1009l5882,1009l5883,1009l5883,1009l5884,1009l5885,1009l5885,1009l5886,1009l5887,1009l5887,1009l5888,1009l5889,1009l5890,1009l5890,1009l5891,1009l5892,1009l5892,1009l5893,1009l5894,1009l5894,1009l5895,1009l5896,1009l5896,1009l5897,1009l5898,1008l5898,1008l5899,1008l5900,1008l5900,1008l5901,1008l5902,1008l5902,1008l5903,1008l5904,1008l5904,1008l5905,1008l5906,1008l5906,1008l5907,1008l5908,1008l5908,1008l5909,1008l5910,1008l5910,1008l5911,1008l5912,1008l5912,1008l5913,1008l5914,1008l5914,1008l5915,1008l5916,1008l5916,1008l5917,1008l5918,1008l5918,1008l5919,1008l5920,1008l5920,1008l5921,1008l5922,1008l5922,1008l5923,1008l5924,1008l5924,1008l5925,1008l5926,1007l5926,1007l5927,1007l5928,1007l5928,1007l5929,1007l5930,1007l5931,1007l5931,1007l5932,1007l5933,1007l5933,1007l5934,1007l5935,1007l5935,1007l5936,1007l5937,1007l5937,1007l5938,1007l5939,1007l5939,1007l5940,1007l5941,1007l5941,1007l5942,1007l5943,1007l5943,1007l5944,1007l5945,1007l5945,1007l5946,1007l5947,1007l5947,1007l5948,1007l5949,1007l5949,1007l5950,1007l5951,1007l5951,1007l5952,1007l5953,1007l5953,1006l5954,1006l5955,1006l5955,1006l5956,1006l5957,1006l5957,1006l5958,1006l5959,1006l5959,1006l5960,1006l5961,1006l5961,1006l5962,1006l5963,1006l5963,1006l5964,1006l5965,1006l5965,1006l5966,1006l5967,1006l5967,1006l5968,1006l5969,1006l5970,1005l5970,1005l5971,1005l5972,1005l5972,1005l5973,1005l5974,1005l5974,1005l5975,1005l5976,1005l5976,1005l5977,1005l5978,1005l5978,1005l5979,1005l5980,1005l5980,1005l5981,1005l5982,1005l5982,1004l5983,1004l5984,1004l5984,1004l5985,1004l5986,1004l5986,1004l5987,1004l5988,1004l5988,1004l5989,1004l5990,1004l5990,1004l5991,1004l5992,1004l5992,1004l5993,1003l5994,1003l5994,1003l5995,1003l5996,1003l5996,1003l5997,1003l5998,1003l5998,1003l5999,1003l6000,1003l6000,1003l6001,1003l6002,1003l6002,1003l6003,1003l6004,1002l6004,1002l6005,1002l6006,1002l6006,1002l6007,1002l6008,1002l6009,1002l6009,1002l6010,1002l6011,1002l6011,1002l6012,1002l6013,1002l6013,1001l6014,1001l6015,1001l6015,1001l6016,1001l6017,1001l6017,1001l6018,1001l6019,1001l6019,1001l6020,1001l6021,1001l6021,1001l6022,1001l6023,1001l6023,1001l6024,1001l6025,1001l6025,1000l6026,1000l6027,1000l6027,1000l6028,1000l6029,1000l6029,1000l6030,1000l6031,1000l6031,1000l6032,1000l6033,1000l6033,1000l6034,1000l6035,1000l6035,1000l6036,1000l6037,1000l6037,1000l6038,999l6039,999l6039,999l6040,999l6041,999l6041,999l6042,999l6043,999l6043,999l6044,999l6045,999l6045,999l6046,999l6047,999l6047,999l6048,999l6049,999l6050,999l6050,999l6051,999l6052,999l6052,999l6053,998l6054,998l6054,998l6055,998l6056,998l6056,998l6057,998l6058,998l6058,998l6059,998l6060,998l6060,998l6061,998l6062,998l6062,998l6063,998l6064,998l6064,998l6065,998l6066,998l6066,998l6067,998l6068,998l6068,998l6069,998l6070,998l6070,997l6071,997l6072,997l6072,997l6073,997l6074,997l6074,997l6075,997l6076,997l6076,997l6077,997l6078,997l6078,997l6079,997l6080,997l6080,997l6081,997l6082,997l6082,997l6083,997l6084,997l6084,996l6085,996l6086,996l6086,996l6087,996l6088,996l6089,996l6089,996l6090,996l6091,996l6091,996l6092,996l6093,996l6093,996l6094,996l6095,996l6095,996l6096,996l6097,996l6097,995l6098,995l6099,995l6099,995l6100,995l6101,995l6101,995l6102,995l6103,995l6103,995l6104,995l6105,995l6105,995l6106,995l6107,995l6107,995l6108,995l6109,995l6109,995l6110,995l6111,995l6111,994l6112,994l6113,994l6113,994l6114,994l6115,994l6115,994l6116,994l6117,994l6117,994l6118,994l6119,994l6119,994l6120,994l6121,994l6121,994l6122,994l6123,994l6123,994l6124,994l6125,994l6125,994l6126,994l6127,993l6127,993l6128,993l6129,993l6130,993l6130,993l6131,993l6132,993l6132,993l6133,993l6134,993l6134,993l6135,993l6136,993l6136,993l6137,993l6138,993l6138,993l6139,993l6140,993l6140,993l6141,993l6142,993l6142,993l6143,993l6144,993l6144,993l6145,992l6146,992l6146,992l6147,992l6148,992l6148,992l6149,992l6150,992l6150,992l6151,992l6152,992l6152,992l6153,992l6154,992l6154,992l6155,992l6156,992l6156,992l6157,992l6158,992l6158,992l6159,991l6160,991l6160,991l6161,991l6162,991l6162,991l6163,991l6164,991l6164,991l6165,991l6166,991l6166,991l6167,991l6168,991l6169,991l6169,991l6170,991l6171,991l6171,991l6172,991l6173,991l6173,991l6174,991l6175,990l6175,990l6176,990l6177,990l6177,990l6178,990l6179,990l6179,990l6180,990l6181,990l6181,990l6182,990l6183,990l6183,990l6184,990l6185,990l6185,990l6186,990l6187,990l6187,990l6188,990l6189,989l6189,989l6190,989l6191,989l6191,989l6192,989l6193,989l6193,989l6194,989l6195,989l6195,989l6196,989l6197,989l6197,989l6198,989l6199,989l6199,989l6200,989l6201,989l6201,989l6202,989l6203,989l6203,989l6204,988l6205,988l6205,988l6206,988l6207,988l6207,988l6208,988l6209,988l6210,988l6210,988l6211,988l6212,988l6212,988l6213,988l6214,988l6214,988l6215,988l6216,988l6216,988l6217,988l6218,988l6218,988l6219,988l6220,988l6220,988l6221,988l6222,988l6222,987l6223,987l6224,987l6224,987l6225,987l6226,987l6226,987l6227,987l6228,987l6228,987l6229,987l6230,987l6230,987l6231,987l6232,987l6232,987l6233,987l6234,987l6234,987l6235,987l6236,987l6236,987l6237,987l6238,987l6238,987l6239,986l6240,986l6240,986l6241,986l6242,986l6242,986l6243,986l6244,986l6244,986l6245,986l6246,986l6246,986l6247,986l6248,986l6249,986l6249,986l6250,986l6251,986l6251,986l6252,986l6253,986l6253,986l6254,986l6255,986l6255,986l6256,986l6257,986l6257,986l6258,986l6259,986l6259,986l6260,986l6261,986l6261,986l6262,986l6263,986l6263,986l6264,985l6265,985l6265,985l6266,985l6267,985l6267,985l6268,985l6269,985l6269,985l6270,985l6271,985l6271,985l6272,985l6273,985l6273,985l6274,985l6275,985l6275,985l6276,985l6277,985l6277,985l6278,985l6279,985l6279,985l6280,985l6281,985l6281,985l6282,985l6283,985l6283,985l6284,985l6285,985l6285,985l6286,985l6287,985l6288,985l6288,985l6289,985l6290,985l6290,985l6291,985l6292,985l6292,985l6293,985l6294,985l6294,985l6295,985l6296,985l6296,985l6297,985l6298,984l6298,984l6299,984l6300,984l6300,984l6301,984l6302,984l6302,984l6303,984l6304,984l6304,984l6305,984l6306,984l6306,984l6307,984l6308,984l6308,984l6309,984l6310,984l6310,984l6311,984l6312,984l6312,984l6313,984l6314,984l6314,984l6315,984l6316,984l6316,984l6317,984l6318,984l6318,984l6319,984l6320,984l6320,984l6321,983l6322,983l6322,983l6323,983l6324,983l6324,983l6325,983l6326,983l6326,983l6327,983l6328,983l6329,983l6329,983l6330,983l6331,983l6331,983l6332,983l6333,983l6333,983l6334,983l6335,983l6335,983l6336,983l6337,983l6337,983l6338,983l6339,983l6339,983l6340,983l6341,983l6341,983l6342,983l6343,983l6343,983l6344,983l6345,983l6345,983l6346,983l6347,982l6347,982l6348,982l6349,982l6349,982l6350,982l6351,982l6351,982l6352,982l6353,982l6353,982l6354,982l6355,982l6355,982l6356,982l6357,982l6357,982l6358,982l6359,982l6359,982l6360,982l6361,982l6361,982l6362,982l6363,982l6363,982l6364,982l6365,982l6365,982l6366,982l6367,982l6368,982l6368,982l6369,981l6370,981l6370,981l6371,981l6372,981l6372,981l6373,981l6374,981l6374,981l6375,981l6376,981l6376,981l6377,981l6378,981l6378,981l6379,981l6380,981l6380,981l6381,981l6382,981l6382,981l6383,981l6384,981l6384,981l6385,981l6386,980l6386,980l6387,980l6388,980l6388,980l6389,980l6390,980l6390,980l6391,980l6392,980l6392,980l6393,980l6394,980l6394,980l6395,980l6396,980l6396,980l6397,980l6398,980l6398,980l6399,980l6400,980l6400,979l6401,979l6402,979l6402,979l6403,979l6404,979l6404,979l6405,979l6406,979l6406,979l6407,979l6408,979l6409,979l6409,979l6410,979l6411,979l6411,979l6412,979l6413,979l6413,979l6414,979l6415,979l6415,979l6416,979l6417,979l6417,979l6418,978l6419,978l6419,978l6420,978l6421,978l6421,978l6422,978l6423,978l6423,978l6424,978l6425,978l6425,978l6426,978l6427,978l6427,978l6428,978l6429,978l6429,978l6430,978l6431,978l6431,978l6432,978l6433,978l6433,978l6434,978l6435,978l6435,978l6436,978l6437,978l6437,978l6438,978l6439,978l6439,978l6440,978l6441,978l6441,977l6442,977l6443,977l6443,977l6444,977l6445,977l6445,977l6446,977l6447,977l6448,977l6448,977l6449,977l6450,977l6450,977l6451,977l6452,977l6452,977l6453,977l6454,977l6454,977l6455,977l6456,977l6456,977l6457,977l6458,977l6458,977l6459,977l6460,977l6460,976l6461,976l6462,976l6462,976l6463,976l6464,976l6464,976l6465,976l6466,976l6466,976l6467,976l6468,976l6468,976l6469,976l6470,976l6470,976l6471,976l6472,976l6472,976l6473,976l6474,976l6474,976l6475,976l6476,976l6476,976l6477,976l6478,976l6478,976l6479,976l6480,976l6480,976l6481,976l6482,976l6482,976l6483,976l6484,976l6484,976l6485,976l6486,976l6486,976l6487,976l6488,976l6489,976l6489,976l6490,976l6491,976l6491,976l6492,976l6493,976l6493,976l6494,976l6495,976l6495,976l6496,976l6497,976l6497,976l6498,976l6499,976l6499,976l6500,976l6501,976l6501,976l6502,976l6503,976l6503,976l6504,976l6505,976l6505,976l6506,976l6507,976l6507,976l6508,976l6509,976l6509,976l6510,976l6511,976l6511,976l6512,976l6513,976l6513,976l6514,976l6515,976l6515,976l6516,976l6517,976l6517,976l6518,976l6519,976l6519,976l6520,976l6521,976l6521,976l6522,976l6523,976l6523,976l6524,976l6525,976l6525,976l6526,976l6527,976l6528,975l6528,975l6529,975l6530,975l6530,975l6531,975l6532,975l6532,975l6533,975l6534,975l6534,975l6535,975l6536,975l6536,975l6537,975l6538,975l6538,975l6539,975l6540,975l6540,975l6541,975l6542,975l6542,975l6543,975l6544,975l6544,975l6545,975l6546,975l6546,975l6547,975l6548,975l6548,975l6549,975l6550,975l6550,975l6551,975l6552,975l6552,975l6553,975l6554,975l6554,975l6555,975l6556,975l6556,975l6557,975l6558,975l6558,975l6559,975l6560,975l6560,975l6561,975l6562,975l6562,975l6563,975l6564,975l6564,975l6565,975l6566,975l6567,975l6567,975l6568,975l6569,975l6569,975l6570,975l6571,975l6571,975l6572,975l6573,975l6573,975l6574,975l6575,975l6575,975l6576,975l6577,975l6577,975l6578,975l6579,975l6579,974l6580,974l6581,974l6581,974l6582,974l6583,974l6583,974l6584,974l6585,974l6585,974l6586,974l6587,974l6587,974l6588,974l6589,974l6589,974l6590,974l6591,974l6591,974l6592,974l6593,974l6593,974l6594,974l6595,974l6595,974l6596,974l6597,974l6597,974l6598,974l6599,974l6599,974l6600,974l6601,974l6601,974l6602,974l6603,974l6603,974l6604,974l6605,974l6605,974l6606,974l6607,974l6608,974l6608,974l6609,974l6610,974l6610,974l6611,974l6612,974l6612,974l6613,974l6614,974l6614,974l6615,974l6616,974l6616,974l6617,974l6618,974l6618,974l6619,974l6620,974l6620,973l6621,973l6622,973l6622,973l6623,973l6624,973l6624,973l6625,973l6626,973l6626,973l6627,973l6628,973l6628,973l6629,973l6630,973l6630,973l6631,973l6632,973l6632,973l6633,973l6634,973l6634,973l6635,973l6636,973l6636,973l6637,973l6638,973l6638,973l6639,973l6640,973l6640,973l6641,973l6642,973l6642,973l6643,973l6644,973l6644,973l6645,973l6646,973l6647,973l6647,973l6648,973l6649,973l6649,973l6650,973l6651,973l6651,973l6652,973l6653,973l6653,973l6654,973l6655,973l6655,973l6656,973l6657,973l6657,973l6658,973l6659,973l6659,973l6660,973l6661,973l6661,973l6662,973l6663,973l6663,973l6664,973l6665,973l6665,973l6666,973l6667,973l6667,973l6668,973l6669,973l6669,973l6670,973l6671,973l6671,973l6672,973l6673,973l6673,973l6674,973l6675,973l6675,973l6676,973l6677,973l6677,973l6678,973l6679,973l6679,973l6680,973l6681,973l6681,973l6682,973l6683,973l6683,973l6684,973l6685,973l6685,973l6686,973l6687,973l6688,973l6688,973l6689,973l6690,973l6690,973l6691,973l6692,972l6692,972l6693,972l6694,972l6694,972l6695,972l6696,972l6696,972l6697,972l6698,972l6698,972l6699,972l6700,972l6700,972l6701,972l6702,972l6702,972l6703,972l6704,972l6704,972l6705,972l6706,972l6706,972l6707,972l6708,972l6708,972l6709,972l6710,972l6710,972l6711,972l6712,972l6712,972l6713,972l6714,972l6714,972l6715,972l6716,972l6716,972l6717,972l6718,972l6718,972l6719,972l6720,972l6720,972l6721,972l6722,972l6722,972l6723,972l6724,972l6724,972l6725,972l6726,972l6727,971l6727,971l6728,971l6729,971l6729,971l6730,971l6731,971l6731,971l6732,971l6733,971l6733,971l6734,971l6735,971l6735,971l6736,971l6737,971l6737,971l6738,971l6739,971l6739,971l6740,971l6741,971l6741,971l6742,971l6743,971l6743,971l6744,971l6745,971l6745,971l6746,971l6747,971l6747,971l6748,971l6749,971l6749,971l6750,971l6751,971l6751,971l6752,971l6753,971l6753,971l6754,971l6755,971l6755,971l6756,971l6757,971l6757,971l6758,971l6759,971l6759,971l6760,971l6761,971l6761,971l6762,971l6763,971l6763,971l6764,971l6765,971l6765,971l6766,971l6767,971l6768,971l6768,971l6769,971l6770,971l6770,971l6771,971l6772,971l6772,971l6773,971l6774,970l6774,970l6775,970l6776,970l6776,970l6777,970l6778,970l6778,970l6779,970l6780,970l6780,970l6781,970l6782,970l6782,970l6783,970l6784,970l6784,970l6785,970l6786,970l6786,970l6787,970l6788,970l6788,970l6789,970l6790,970l6790,970l6791,970l6792,970l6792,970l6793,970l6794,970l6794,970l6795,970l6796,970l6796,970l6797,970l6798,970l6798,970l6799,970l6800,970l6800,970l6801,970l6802,970l6802,970l6803,970l6804,970l6804,970l6805,970l6806,970l6807,970l6807,970l6808,970l6809,970l6809,970l6810,970l6811,970l6811,970l6812,970l6813,970l6813,970l6814,970l6815,970l6815,970l6816,970l6817,970l6817,970l6818,970l6819,970l6819,970l6820,970l6821,970l6821,970l6822,970l6823,970l6823,970l6824,970l6825,970l6825,970l6826,970l6827,970l6827,970l6828,970l6829,970l6829,970l6830,970l6831,970l6831,970l6832,970l6833,970l6833,970l6834,970l6835,970l6835,970l6836,970l6837,970l6837,970l6838,970l6839,970l6839,970l6840,970l6841,970l6841,970l6842,970l6843,970l6843,970l6844,970l6845,970l6845,970l6846,970l6847,970l6848,970l6848,970l6849,970l6850,970l6850,970l6851,970l6852,970l6852,970l6853,970l6854,970l6854,970l6855,970l6856,970l6856,970l6857,970l6858,970l6858,970l6859,970l6860,970l6860,970l6861,970l6862,970l6862,970l6863,970l6864,970l6864,970l6865,970l6866,970l6866,970l6867,970l6868,970l6868,970l6869,970l6870,970l6870,970l6871,970l6872,970l6872,970l6873,970l6874,970l6874,970l6875,970l6876,970l6876,970l6877,970l6878,970l6878,970l6879,970l6880,970l6880,970l6881,970l6882,970l6882,970l6883,970l6884,970l6884,970l6885,970l6886,970l6887,970l6887,970l6888,970l6889,970l6889,970l6890,970l6891,970l6891,970l6892,970l6893,970l6893,970l6894,970l6895,970l6895,970l6896,970l6897,970l6897,970l6898,970l6899,970l6899,970l6900,970l6901,970l6901,970l6902,970l6903,970l6903,970l6904,970l6905,970l6905,970l6906,970l6907,970l6907,970l6908,970l6909,970l6909,970l6910,970l6911,970l6911,970l6912,970l6913,970l6913,970l6914,970l6915,970l6915,970l6916,970l6917,970l6917,970l6918,970l6919,970l6919,969l6920,969l6921,969l6921,969l6922,969l6923,969l6923,969l6924,969l6925,969l6925,969l6926,969l6927,969l6928,969l6928,969l6929,969l6930,969l6930,969l6931,969l6932,969l6932,969l6933,969l6934,969l6934,969l6935,969l6936,969l6936,969l6937,969l6938,969l6938,969l6939,969l6940,969l6940,969l6941,969l6942,969l6942,969l6943,969l6944,968l6944,968l6945,968l6946,968l6946,968l6947,968l6948,968l6948,968l6949,968l6950,968l6950,968l6951,968l6952,968l6952,968l6953,968l6954,968l6954,968l6955,968l6956,968l6956,968l6957,968l6958,968l6958,968l6959,968l6960,968l6960,968l6961,968l6962,967l6962,967l6963,967l6964,967l6964,967l6965,967l6966,967l6967,967l6967,967l6968,967l6969,967l6969,967l6970,967l6971,967l6971,967l6972,967l6973,967l6973,967l6974,966l6975,966l6975,966l6976,966l6977,966l6977,966l6978,966l6979,966l6979,966l6980,966l6981,966l6981,966l6982,966l6983,966l6983,966l6984,966l6985,966l6985,966l6986,965l6987,965l6987,965l6988,965l6989,965l6989,965l6990,965l6991,965l6991,965l6992,965l6993,965l6993,965l6994,965l6995,965l6995,965l6996,965l6997,965l6997,965l6998,964l6999,964l6999,964l7000,964l7001,964l7001,964l7002,964l7003,964l7003,964l7004,964l7005,964l7006,964l7006,964l7007,964l7008,964l7008,964l7009,964l7010,964l7010,964l7011,963l7012,963l7012,963l7013,963l7014,963l7014,963l7015,963l7016,963l7016,963l7017,963l7018,963l7018,963l7019,963l7020,963l7020,963l7021,963l7022,963l7022,963l7023,963l7024,963l7024,963l7025,963l7026,963l7026,963l7027,963l7028,963l7028,963l7029,963l7030,963l7030,963l7031,963l7032,963l7032,963l7033,962l7034,962l7034,962l7035,962l7036,962l7036,962l7037,962l7038,962l7038,962l7039,962l7040,962l7040,962l7041,962l7042,962l7042,962l7043,962l7044,962l7044,962l7045,962l7046,962l7047,962l7047,962l7048,962l7049,962l7049,962l7050,962l7051,962l7051,962l7052,962l7053,962l7053,962l7054,962l7055,962l7055,962l7056,962l7057,962l7057,962l7058,962l7059,962l7059,962l7060,962l7061,962l7061,962l7062,962l7063,962l7063,962l7064,962l7065,962l7065,962l7066,962l7067,962l7067,962l7068,962l7069,962l7069,962l7070,962l7071,962l7071,962l7072,962l7073,962l7073,962l7074,962l7075,962l7075,962l7076,962l7077,962l7077,962l7078,962l7079,962l7079,962l7080,962l7081,962l7081,962l7082,962l7083,962l7083,962l7084,962l7085,962l7086,962l7086,962l7087,962l7088,962l7088,962l7089,962l7090,963l7090,963l7091,963l7092,963l7092,963l7093,963l7094,963l7094,963l7095,963l7096,963l7096,963l7097,963l7098,963l7098,963l7099,963l7100,963l7100,963l7101,963l7102,963l7102,963l7103,963l7104,963l7104,963l7105,963l7106,963l7106,964l7107,964l7108,964l7108,964l7109,964l7110,964l7110,964l7111,964l7112,964l7112,964l7113,964l7114,964l7114,964l7115,964l7116,964l7116,964l7117,964l7118,964l7118,964l7119,964l7120,964l7120,964l7121,964l7122,964l7122,964l7123,964l7124,964l7124,964l7125,964l7126,964l7127,964l7127,964l7128,964l7129,964l7129,964l7130,965l7131,965l7131,965l7132,965l7133,965l7133,965l7134,965l7135,965l7135,965l7136,965l7137,965l7137,965l7138,965l7139,965l7139,965l7140,965l7141,965l7141,965l7142,965l7143,965l7143,965l7144,965l7145,965l7145,965l7146,965l7147,965l7147,965l7148,965l7149,965l7149,965l7150,965l7151,965l7151,965l7152,965l7153,965l7153,965l7154,965l7155,965l7155,965l7156,965l7157,965l7157,965l7158,965l7159,965l7159,965l7160,965l7161,966l7161,966l7162,966l7163,966l7163,966l7164,966l7165,966l7166,966l7166,966l7167,966l7168,966l7168,966l7169,966l7170,966l7170,966l7171,966l7172,966l7172,966l7173,966l7174,966l7174,966l7175,966l7176,966l7176,966l7177,966l7178,966l7178,966l7179,966l7180,966l7180,966l7181,966l7182,966l7182,966l7183,966l7184,966l7184,966l7185,966l7186,966l7186,966l7187,966l7188,966l7188,967l7189,967l7190,967l7190,967l7191,967l7192,967l7192,967l7193,967l7194,967l7194,967l7195,967l7196,967l7196,967l7197,967l7198,967l7198,967l7199,967l7200,967l7200,967l7201,967l7202,967l7202,967l7203,967l7204,967l7204,967l7205,967l7206,967l7207,967l7207,967l7208,967l7209,967l7209,967l7210,967l7211,967l7211,967l7212,967l7213,966l7213,966l7214,966l7215,966l7215,966l7216,966l7217,966l7217,966l7218,966l7219,966l7219,966l7220,966l7221,966l7221,966l7222,966l7223,966l7223,966l7224,966l7225,966l7225,966l7226,966l7227,966l7227,966l7228,966l7229,966l7229,966l7230,966l7231,966l7231,966l7232,966l7233,966l7233,966l7234,966l7235,966l7235,966l7236,966l7237,966l7237,966l7238,966l7239,966l7239,966l7240,966l7241,966l7241,966l7242,966l7243,966l7243,966l7244,966l7245,966l7246,965l7246,965l7247,965l7248,965l7248,965l7249,965l7250,965l7250,965l7251,965l7252,965e">
              <v:stroke miterlimit="10"/>
            </v:shape>
          </v:group>
        </w:pict>
      </w:r>
      <w:r>
        <w:rPr>
          <w:rFonts w:ascii="Times New Roman" w:hAnsi="Times New Roman" w:eastAsia="Times New Roman" w:cs="Times New Roman"/>
          <w:sz w:val="19"/>
          <w:szCs w:val="19"/>
          <w:spacing w:val="3"/>
        </w:rPr>
        <w:t>40</w:t>
      </w:r>
    </w:p>
    <w:p>
      <w:pPr>
        <w:spacing w:line="247" w:lineRule="auto"/>
        <w:rPr>
          <w:rFonts w:ascii="Arial"/>
          <w:sz w:val="21"/>
        </w:rPr>
      </w:pPr>
      <w:r>
        <w:drawing>
          <wp:anchor distT="0" distB="0" distL="0" distR="0" simplePos="0" relativeHeight="253696000" behindDoc="0" locked="0" layoutInCell="1" allowOverlap="1">
            <wp:simplePos x="0" y="0"/>
            <wp:positionH relativeFrom="column">
              <wp:posOffset>226041</wp:posOffset>
            </wp:positionH>
            <wp:positionV relativeFrom="paragraph">
              <wp:posOffset>33399</wp:posOffset>
            </wp:positionV>
            <wp:extent cx="116097" cy="498016"/>
            <wp:effectExtent l="0" t="0" r="0" b="0"/>
            <wp:wrapNone/>
            <wp:docPr id="608" name="IM 608"/>
            <wp:cNvGraphicFramePr/>
            <a:graphic>
              <a:graphicData uri="http://schemas.openxmlformats.org/drawingml/2006/picture">
                <pic:pic>
                  <pic:nvPicPr>
                    <pic:cNvPr id="608" name="IM 608"/>
                    <pic:cNvPicPr/>
                  </pic:nvPicPr>
                  <pic:blipFill>
                    <a:blip r:embed="rId432"/>
                    <a:stretch>
                      <a:fillRect/>
                    </a:stretch>
                  </pic:blipFill>
                  <pic:spPr>
                    <a:xfrm rot="0">
                      <a:off x="0" y="0"/>
                      <a:ext cx="116097" cy="498016"/>
                    </a:xfrm>
                    <a:prstGeom prst="rect">
                      <a:avLst/>
                    </a:prstGeom>
                  </pic:spPr>
                </pic:pic>
              </a:graphicData>
            </a:graphic>
          </wp:anchor>
        </w:drawing>
      </w:r>
      <w:r/>
    </w:p>
    <w:p>
      <w:pPr>
        <w:ind w:left="634"/>
        <w:spacing w:before="54"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20</w:t>
      </w:r>
    </w:p>
    <w:p>
      <w:pPr>
        <w:spacing w:line="247" w:lineRule="auto"/>
        <w:rPr>
          <w:rFonts w:ascii="Arial"/>
          <w:sz w:val="21"/>
        </w:rPr>
      </w:pPr>
      <w:r/>
    </w:p>
    <w:p>
      <w:pPr>
        <w:ind w:left="737"/>
        <w:spacing w:before="54"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spacing w:line="63" w:lineRule="exact"/>
        <w:rPr/>
      </w:pPr>
      <w:r/>
    </w:p>
    <w:p>
      <w:pPr>
        <w:spacing w:line="63" w:lineRule="exact"/>
        <w:sectPr>
          <w:headerReference w:type="default" r:id="rId430"/>
          <w:footerReference w:type="default" r:id="rId431"/>
          <w:pgSz w:w="11906" w:h="16838"/>
          <w:pgMar w:top="1051" w:right="1417" w:bottom="993" w:left="1417" w:header="745" w:footer="807" w:gutter="0"/>
          <w:cols w:equalWidth="0" w:num="1">
            <w:col w:w="9071" w:space="0"/>
          </w:cols>
        </w:sectPr>
        <w:rPr/>
      </w:pPr>
    </w:p>
    <w:p>
      <w:pPr>
        <w:spacing w:line="334" w:lineRule="auto"/>
        <w:rPr>
          <w:rFonts w:ascii="Arial"/>
          <w:sz w:val="21"/>
        </w:rPr>
      </w:pPr>
      <w:r/>
    </w:p>
    <w:p>
      <w:pPr>
        <w:spacing w:line="335" w:lineRule="auto"/>
        <w:rPr>
          <w:rFonts w:ascii="Arial"/>
          <w:sz w:val="21"/>
        </w:rPr>
      </w:pPr>
      <w:r>
        <mc:AlternateContent xmlns:mc="http://schemas.openxmlformats.org/markup-compatibility/2006">
          <mc:Choice Requires="wps">
            <w:drawing>
              <wp:anchor distT="0" distB="0" distL="0" distR="0" simplePos="0" relativeHeight="253691904" behindDoc="0" locked="0" layoutInCell="1" allowOverlap="1">
                <wp:simplePos x="0" y="0"/>
                <wp:positionH relativeFrom="column">
                  <wp:posOffset>-150167</wp:posOffset>
                </wp:positionH>
                <wp:positionV relativeFrom="paragraph">
                  <wp:posOffset>422092</wp:posOffset>
                </wp:positionV>
                <wp:extent cx="810894" cy="141604"/>
                <wp:effectExtent l="0" t="0" r="0" b="0"/>
                <wp:wrapNone/>
                <wp:docPr id="610" name="TextBox 610"/>
                <wp:cNvGraphicFramePr/>
                <a:graphic>
                  <a:graphicData uri="http://schemas.microsoft.com/office/word/2010/wordprocessingShape">
                    <wps:wsp>
                      <wps:cNvPr id="610" name="TextBox 610"/>
                      <wps:cNvSpPr txBox="1"/>
                      <wps:spPr>
                        <a:xfrm rot="16200000">
                          <a:off x="-150167" y="422092"/>
                          <a:ext cx="810894"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Y</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36" style="position:absolute;margin-left:-11.8242pt;margin-top:33.2357pt;mso-position-vertical-relative:text;mso-position-horizontal-relative:text;width:63.85pt;height:11.15pt;z-index:253691904;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Y</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(m)</w:t>
                      </w:r>
                    </w:p>
                  </w:txbxContent>
                </v:textbox>
              </v:shape>
            </w:pict>
          </mc:Fallback>
        </mc:AlternateContent>
      </w:r>
      <w:r/>
    </w:p>
    <w:p>
      <w:pPr>
        <w:spacing w:before="55" w:line="194" w:lineRule="auto"/>
        <w:jc w:val="right"/>
        <w:rPr>
          <w:rFonts w:ascii="Times New Roman" w:hAnsi="Times New Roman" w:eastAsia="Times New Roman" w:cs="Times New Roman"/>
          <w:sz w:val="19"/>
          <w:szCs w:val="19"/>
        </w:rPr>
      </w:pPr>
      <w:r>
        <w:drawing>
          <wp:anchor distT="0" distB="0" distL="0" distR="0" simplePos="0" relativeHeight="253697024" behindDoc="0" locked="0" layoutInCell="1" allowOverlap="1">
            <wp:simplePos x="0" y="0"/>
            <wp:positionH relativeFrom="column">
              <wp:posOffset>181587</wp:posOffset>
            </wp:positionH>
            <wp:positionV relativeFrom="paragraph">
              <wp:posOffset>73798</wp:posOffset>
            </wp:positionV>
            <wp:extent cx="116097" cy="498016"/>
            <wp:effectExtent l="0" t="0" r="0" b="0"/>
            <wp:wrapNone/>
            <wp:docPr id="612" name="IM 612"/>
            <wp:cNvGraphicFramePr/>
            <a:graphic>
              <a:graphicData uri="http://schemas.openxmlformats.org/drawingml/2006/picture">
                <pic:pic>
                  <pic:nvPicPr>
                    <pic:cNvPr id="612" name="IM 612"/>
                    <pic:cNvPicPr/>
                  </pic:nvPicPr>
                  <pic:blipFill>
                    <a:blip r:embed="rId433"/>
                    <a:stretch>
                      <a:fillRect/>
                    </a:stretch>
                  </pic:blipFill>
                  <pic:spPr>
                    <a:xfrm rot="0">
                      <a:off x="0" y="0"/>
                      <a:ext cx="116097" cy="498016"/>
                    </a:xfrm>
                    <a:prstGeom prst="rect">
                      <a:avLst/>
                    </a:prstGeom>
                  </pic:spPr>
                </pic:pic>
              </a:graphicData>
            </a:graphic>
          </wp:anchor>
        </w:drawing>
      </w:r>
      <w:r>
        <w:rPr>
          <w:rFonts w:ascii="Times New Roman" w:hAnsi="Times New Roman" w:eastAsia="Times New Roman" w:cs="Times New Roman"/>
          <w:sz w:val="19"/>
          <w:szCs w:val="19"/>
          <w:spacing w:val="1"/>
        </w:rPr>
        <w:t>-20</w:t>
      </w:r>
    </w:p>
    <w:p>
      <w:pPr>
        <w:spacing w:before="2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-40</w:t>
      </w:r>
    </w:p>
    <w:p>
      <w:pPr>
        <w:spacing w:before="256" w:line="139" w:lineRule="exact"/>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position w:val="-2"/>
        </w:rPr>
        <w:t>-60</w:t>
      </w:r>
    </w:p>
    <w:p>
      <w:pPr>
        <w:spacing w:line="14" w:lineRule="auto"/>
        <w:rPr>
          <w:rFonts w:ascii="Arial"/>
          <w:sz w:val="2"/>
        </w:rPr>
      </w:pPr>
      <w:r>
        <w:rPr>
          <w:rFonts w:ascii="Arial" w:hAnsi="Arial" w:eastAsia="Arial" w:cs="Arial"/>
          <w:sz w:val="2"/>
          <w:szCs w:val="2"/>
        </w:rPr>
        <w:br w:type="column"/>
      </w:r>
    </w:p>
    <w:p>
      <w:pPr>
        <w:spacing w:before="26"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10          20          30          40          50          60          70          80          90          100</w:t>
      </w:r>
    </w:p>
    <w:p>
      <w:pPr>
        <w:ind w:left="3380"/>
        <w:spacing w:before="46" w:line="171" w:lineRule="auto"/>
        <w:rPr>
          <w:rFonts w:ascii="Times New Roman" w:hAnsi="Times New Roman" w:eastAsia="Times New Roman" w:cs="Times New Roman"/>
          <w:sz w:val="19"/>
          <w:szCs w:val="19"/>
        </w:rPr>
      </w:pPr>
      <w:r>
        <w:pict>
          <v:group id="_x0000_s938" style="position:absolute;margin-left:1.79879pt;margin-top:22.6614pt;mso-position-vertical-relative:text;mso-position-horizontal-relative:text;width:363pt;height:45.9pt;z-index:253700096;" filled="false" stroked="false" coordsize="7260,918" coordorigin="0,0">
            <v:shape id="_x0000_s940" style="position:absolute;left:0;top:0;width:7260;height:916;" filled="false" strokecolor="#0000FC" strokeweight="0.75pt" coordsize="7260,916" coordorigin="0,0" path="m7,7l8,7l8,7l9,7l10,7l10,7l11,7l12,7l12,7l13,7l14,7l14,7l15,7l16,7l16,7l17,7l18,7l18,7l19,7l20,7l20,7l21,7l22,7l22,7l23,7l24,7l24,7l25,7l26,7l26,7l27,7l28,7l29,7l29,7l30,7l31,7l31,7l32,7l33,7l33,7l34,7l35,7l35,7l36,7l37,7l37,7l38,7l39,7l39,7l40,7l41,7l41,7l42,7l43,7l43,7l44,7l45,7l45,7l46,7l47,7l47,7l48,7l49,7l49,7l50,7l51,7l51,7l52,7l53,7l53,7l54,7l55,7l55,7l56,7l57,7l57,7l58,7l59,7l59,7l60,7l61,7l61,7l62,7l63,7l63,7l64,7l65,7l65,7l66,7l67,7l68,7l68,7l69,7l70,7l70,7l71,7l72,7l72,7l73,7l74,7l74,7l75,7l76,7l76,7l77,7l78,7l78,7l79,7l80,7l80,7l81,7l82,7l82,7l83,7l84,7l84,7l85,7l86,7l86,7l87,7l88,7l88,7l89,7l90,7l90,7l91,7l92,7l92,7l93,7l94,7l94,7l95,7l96,7l96,7l97,7l98,7l98,7l99,7l100,7l100,7l101,7l102,7l102,7l103,7l104,7l104,7l105,7l106,7l106,7l107,7l108,7l109,8l109,8l110,8l111,8l111,8l112,8l113,8l113,8l114,8l115,8l115,8l116,8l117,8l117,8l118,8l119,8l119,8l120,8l121,8l121,8l122,8l123,8l123,8l124,8l125,8l125,8l126,8l127,8l127,8l128,8l129,8l129,8l130,8l131,8l131,8l132,8l133,8l133,8l134,8l135,8l135,8l136,8l137,8l137,8l138,8l139,8l139,8l140,8l141,8l141,8l142,8l143,8l143,8l144,8l145,8l145,8l146,8l147,8l148,8l148,8l149,8l150,8l150,8l151,8l152,8l152,8l153,9l154,9l154,9l155,9l156,9l156,9l157,9l158,9l158,9l159,9l160,9l160,9l161,9l162,9l162,9l163,9l164,9l164,9l165,9l166,9l166,9l167,9l168,9l168,9l169,9l170,9l170,9l171,9l172,9l172,9l173,9l174,9l174,9l175,9l176,9l176,9l177,9l178,9l178,9l179,9l180,9l180,9l181,9l182,9l182,9l183,9l184,9l184,9l185,9l186,9l187,9l187,9l188,10l189,10l189,10l190,10l191,10l191,10l192,10l193,10l193,10l194,10l195,10l195,10l196,10l197,10l197,10l198,10l199,10l199,10l200,10l201,10l201,10l202,10l203,10l203,10l204,10l205,10l205,10l206,10l207,10l207,10l208,10l209,10l209,10l210,10l211,10l211,10l212,10l213,10l213,10l214,10l215,10l215,10l216,10l217,10l217,10l218,10l219,10l219,10l220,10l221,10l221,10l222,10l223,10l223,11l224,11l225,11l225,11l226,11l227,11l228,11l228,11l229,11l230,11l230,11l231,11l232,11l232,11l233,11l234,11l234,11l235,11l236,11l236,11l237,11l238,11l238,11l239,11l240,11l240,11l241,11l242,11l242,11l243,11l244,11l244,11l245,11l246,11l246,11l247,11l248,11l248,11l249,11l250,11l250,11l251,11l252,11l252,11l253,11l254,11l254,11l255,11l256,11l256,11l257,11l258,11l258,12l259,12l260,12l260,12l261,12l262,12l262,12l263,12l264,12l264,12l265,12l266,12l267,12l267,12l268,12l269,12l269,12l270,12l271,12l271,12l272,12l273,12l273,12l274,12l275,12l275,12l276,12l277,12l277,12l278,12l279,12l279,12l280,12l281,12l281,12l282,12l283,12l283,12l284,12l285,12l285,12l286,12l287,12l287,12l288,12l289,12l289,12l290,12l291,12l291,12l292,12l293,12l293,12l294,13l295,13l295,13l296,13l297,13l297,13l298,13l299,13l299,13l300,13l301,13l301,13l302,13l303,13l303,13l304,13l305,13l305,13l306,13l307,13l308,13l308,13l309,13l310,13l310,13l311,13l312,13l312,13l313,13l314,13l314,13l315,13l316,13l316,13l317,13l318,13l318,13l319,13l320,13l320,13l321,13l322,13l322,13l323,13l324,13l324,13l325,13l326,13l326,13l327,13l328,13l328,14l329,14l330,14l330,14l331,14l332,14l332,14l333,14l334,14l334,14l335,14l336,14l336,14l337,14l338,14l338,14l339,14l340,14l340,14l341,14l342,14l342,14l343,14l344,14l344,14l345,14l346,14l347,14l347,14l348,14l349,14l349,14l350,14l351,14l351,14l352,14l353,14l353,14l354,14l355,14l355,14l356,14l357,14l357,14l358,14l359,14l359,14l360,14l361,14l361,14l362,14l363,14l363,14l364,15l365,15l365,15l366,15l367,15l367,15l368,15l369,15l369,15l370,15l371,15l371,15l372,15l373,15l373,15l374,15l375,15l375,15l376,15l377,15l377,15l378,15l379,15l379,15l380,15l381,15l381,15l382,15l383,15l383,15l384,15l385,15l385,15l386,15l387,15l388,15l388,15l389,15l390,15l390,15l391,15l392,15l392,15l393,15l394,15l394,15l395,15l396,15l396,15l397,15l398,15l398,15l399,15l400,16l400,16l401,16l402,16l402,16l403,16l404,16l404,16l405,16l406,16l406,16l407,16l408,16l408,16l409,16l410,16l410,16l411,16l412,16l412,16l413,16l414,16l414,16l415,16l416,16l416,16l417,16l418,16l418,16l419,16l420,16l420,16l421,16l422,16l422,16l423,16l424,16l424,16l425,16l426,16l427,16l427,16l428,16l429,16l429,16l430,16l431,16l431,16l432,16l433,16l433,16l434,16l435,17l435,17l436,17l437,17l437,17l438,17l439,17l439,17l440,17l441,17l441,17l442,17l443,17l443,17l444,17l445,17l445,17l446,17l447,17l447,17l448,17l449,17l449,17l450,17l451,17l451,17l452,17l453,17l453,17l454,17l455,17l455,17l456,17l457,17l457,17l458,17l459,17l459,17l460,17l461,17l461,17l462,17l463,17l463,17l464,17l465,17l465,17l466,17l467,17l468,17l468,17l469,17l470,18l470,18l471,18l472,18l472,18l473,18l474,18l474,18l475,18l476,18l476,18l477,18l478,18l478,18l479,18l480,18l480,18l481,18l482,18l482,18l483,18l484,18l484,18l485,18l486,18l486,18l487,18l488,18l488,18l489,18l490,18l490,18l491,18l492,18l492,18l493,18l494,18l494,18l495,18l496,18l496,18l497,18l498,18l498,18l499,18l500,18l500,18l501,18l502,18l502,18l503,18l504,18l504,19l505,19l506,19l507,19l507,19l508,19l509,19l509,19l510,19l511,19l511,19l512,19l513,19l513,19l514,19l515,19l515,19l516,19l517,19l517,19l518,19l519,19l519,19l520,19l521,19l521,19l522,19l523,19l523,19l524,19l525,19l525,19l526,19l527,19l527,19l528,19l529,19l529,19l530,19l531,19l531,19l532,19l533,19l533,19l534,19l535,19l535,19l536,19l537,19l537,19l538,19l539,19l539,20l540,20l541,20l541,20l542,20l543,20l543,20l544,20l545,20l546,20l546,20l547,20l548,20l548,20l549,20l550,20l550,20l551,20l552,20l552,20l553,20l554,20l554,20l555,20l556,20l556,20l557,20l558,20l558,20l559,20l560,20l560,20l561,20l562,20l562,20l563,20l564,20l564,20l565,20l566,20l566,20l567,20l568,20l568,20l569,20l570,20l570,20l571,20l572,20l572,20l573,20l574,21l574,21l575,21l576,21l576,21l577,21l578,21l578,21l579,21l580,21l580,21l581,21l582,21l582,21l583,21l584,21l584,21l585,21l586,21l587,21l587,21l588,21l589,21l589,21l590,21l591,21l591,21l592,21l593,21l593,21l594,21l595,21l595,21l596,21l597,21l597,21l598,21l599,21l599,21l600,21l601,21l601,21l602,21l603,21l603,21l604,21l605,21l605,21l606,21l607,21l607,21l608,21l609,21l609,22l610,22l611,22l611,22l612,22l613,22l613,22l614,22l615,22l615,22l616,22l617,22l617,22l618,22l619,22l619,22l620,22l621,22l621,22l622,22l623,22l623,22l624,22l625,22l626,22l626,22l627,22l628,22l628,22l629,22l630,22l630,22l631,22l632,22l632,22l633,22l634,22l634,22l635,22l636,22l636,22l637,22l638,22l638,22l639,22l640,22l640,22l641,22l642,22l642,22l643,22l644,22l644,23l645,23l646,23l646,23l647,23l648,23l648,23l649,23l650,23l650,23l651,23l652,23l652,23l653,23l654,23l654,23l655,23l656,23l656,23l657,23l658,23l658,23l659,23l660,23l660,23l661,23l662,23l662,23l663,23l664,23l664,23l665,23l666,23l667,23l667,23l668,23l669,23l669,23l670,23l671,23l671,23l672,23l673,23l673,23l674,23l675,23l675,23l676,23l677,23l677,23l678,23l679,24l679,24l680,24l681,24l681,24l682,24l683,24l683,24l684,24l685,24l685,24l686,24l687,24l687,24l688,24l689,24l689,24l690,24l691,24l691,24l692,24l693,24l693,24l694,24l695,24l695,24l696,24l697,24l697,24l698,24l699,24l699,24l700,24l701,24l701,24l702,24l703,24l703,24l704,24l705,24l706,24l706,24l707,24l708,24l708,24l709,24l710,24l710,24l711,24l712,24l712,24l713,24l714,24l714,25l715,25l716,25l716,25l717,25l718,25l718,25l719,25l720,25l720,25l721,25l722,25l722,25l723,25l724,25l724,25l725,25l726,25l726,25l727,25l728,25l728,25l729,25l730,25l730,25l731,25l732,25l732,25l733,25l734,25l734,25l735,25l736,25l736,25l737,25l738,25l738,25l739,25l740,25l740,25l741,25l742,25l742,25l743,25l744,25l744,25l745,25l746,25l747,25l747,25l748,25l749,25l749,26l750,26l751,26l751,26l752,26l753,26l753,26l754,26l755,26l755,26l756,26l757,26l757,26l758,26l759,26l759,26l760,26l761,26l761,26l762,26l763,26l763,26l764,26l765,26l765,26l766,26l767,26l767,26l768,26l769,26l769,26l770,26l771,26l771,26l772,26l773,26l773,26l774,26l775,26l775,26l776,26l777,26l777,26l778,26l779,26l779,26l780,26l781,26l781,26l782,26l783,26l783,26l784,26l785,27l786,27l786,27l787,27l788,27l788,27l789,27l790,27l790,27l791,27l792,27l792,27l793,27l794,27l794,27l795,27l796,27l796,27l797,27l798,27l798,27l799,27l800,27l800,27l801,27l802,27l802,27l803,27l804,27l804,27l805,27l806,27l806,27l807,27l808,27l808,27l809,27l810,27l810,27l811,27l812,27l812,27l813,27l814,27l814,27l815,27l816,27l816,27l817,27l818,27l818,27l819,27l820,27l820,28l821,28l822,28l822,28l823,28l824,28l825,28l825,28l826,28l827,28l827,28l828,28l829,28l829,28l830,28l831,28l831,28l832,28l833,28l833,28l834,28l835,28l835,28l836,28l837,28l837,28l838,28l839,28l839,28l840,28l841,28l841,28l842,28l843,28l843,28l844,28l845,28l845,28l846,28l847,28l847,28l848,28l849,28l849,28l850,28l851,28l851,28l852,28l853,28l853,28l854,28l855,28l855,29l856,29l857,29l857,29l858,29l859,29l859,29l860,29l861,29l861,29l862,29l863,29l863,29l864,29l865,29l866,29l866,29l867,29l868,29l868,29l869,29l870,29l870,29l871,29l872,29l872,29l873,29l874,29l874,29l875,29l876,29l876,29l877,29l878,29l878,29l879,29l880,29l880,29l881,29l882,29l882,29l883,29l884,29l884,29l885,29l886,29l886,29l887,29l888,29l888,29l889,29l890,30l890,30l891,30l892,30l892,30l893,30l894,30l894,30l895,30l896,30l896,30l897,30l898,30l898,30l899,30l900,30l900,30l901,30l902,30l902,30l903,30l904,30l905,30l905,30l906,30l907,30l907,30l908,30l909,30l909,30l910,30l911,30l911,30l912,30l913,30l913,30l914,30l915,30l915,30l916,30l917,30l917,30l918,30l919,30l919,30l920,30l921,30l921,30l922,30l923,30l923,30l924,30l925,31l925,31l926,31l927,31l927,31l928,31l929,31l929,31l930,31l931,31l931,31l932,31l933,31l933,31l934,31l935,31l935,31l936,31l937,31l937,31l938,31l939,31l939,31l940,31l941,31l941,31l942,31l943,31l943,31l944,31l945,31l946,31l946,31l947,31l948,31l948,31l949,31l950,31l950,31l951,31l952,31l952,31l953,31l954,31l954,31l955,31l956,31l956,31l957,31l958,31l958,31l959,31l960,32l960,32l961,32l962,32l962,32l963,32l964,32l964,32l965,32l966,32l966,32l967,32l968,32l968,32l969,32l970,32l970,32l971,32l972,32l972,32l973,32l974,32l974,32l975,32l976,32l976,32l977,32l978,32l978,32l979,32l980,32l980,32l981,32l982,32l982,32l983,32l984,32l985,32l985,32l986,32l987,32l987,32l988,32l989,32l989,32l990,32l991,32l991,32l992,32l993,32l993,33l994,33l995,33l995,33l996,33l997,33l997,33l998,33l999,33l999,33l1000,33l1001,33l1001,33l1002,33l1003,33l1003,33l1004,33l1005,33l1005,33l1006,33l1007,33l1007,33l1008,33l1009,33l1009,33l1010,33l1011,33l1011,33l1012,33l1013,33l1013,33l1014,33l1015,33l1015,33l1016,33l1017,33l1017,33l1018,33l1019,33l1019,33l1020,33l1021,33l1021,33l1022,33l1023,33l1023,33l1024,33l1025,33l1026,33l1026,33l1027,33l1028,33l1028,33l1029,34l1030,34l1030,34l1031,34l1032,34l1032,34l1033,34l1034,34l1034,34l1035,34l1036,34l1036,34l1037,34l1038,34l1038,34l1039,34l1040,34l1040,34l1041,34l1042,34l1042,34l1043,34l1044,34l1044,34l1045,34l1046,34l1046,34l1047,34l1048,34l1048,34l1049,34l1050,34l1050,34l1051,34l1052,34l1052,34l1053,34l1054,34l1054,34l1055,34l1056,34l1056,34l1057,34l1058,34l1058,34l1059,34l1060,34l1060,34l1061,34l1062,34l1062,34l1063,34l1064,34l1065,35l1065,35l1066,35l1067,35l1067,35l1068,35l1069,35l1069,35l1070,35l1071,35l1071,35l1072,35l1073,35l1073,35l1074,35l1075,35l1075,35l1076,35l1077,35l1077,35l1078,35l1079,35l1079,35l1080,35l1081,35l1081,35l1082,35l1083,35l1083,35l1084,35l1085,35l1085,35l1086,35l1087,35l1087,35l1088,35l1089,35l1089,35l1090,35l1091,35l1091,35l1092,35l1093,35l1093,35l1094,35l1095,35l1095,35l1096,35l1097,35l1097,35l1098,35l1099,35l1099,36l1100,36l1101,36l1101,36l1102,36l1103,36l1103,36l1104,36l1105,36l1106,36l1106,36l1107,36l1108,36l1108,36l1109,36l1110,36l1110,36l1111,36l1112,36l1112,36l1113,36l1114,36l1114,36l1115,36l1116,36l1116,36l1117,36l1118,36l1118,36l1119,36l1120,36l1120,36l1121,36l1122,36l1122,36l1123,36l1124,36l1124,36l1125,36l1126,36l1126,36l1127,36l1128,36l1128,36l1129,36l1130,36l1130,36l1131,36l1132,36l1132,36l1133,36l1134,36l1134,36l1135,37l1136,37l1136,37l1137,37l1138,37l1138,37l1139,37l1140,37l1140,37l1141,37l1142,37l1142,37l1143,37l1144,37l1145,37l1145,37l1146,37l1147,37l1147,37l1148,37l1149,37l1149,37l1150,37l1151,37l1151,37l1152,37l1153,37l1153,37l1154,37l1155,37l1155,37l1156,37l1157,37l1157,37l1158,37l1159,37l1159,37l1160,37l1161,37l1161,37l1162,37l1163,37l1163,37l1164,37l1165,37l1165,37l1166,37l1167,37l1167,37l1168,37l1169,37l1169,38l1170,38l1171,38l1171,38l1172,38l1173,38l1173,38l1174,38l1175,38l1175,38l1176,38l1177,38l1177,38l1178,38l1179,38l1179,38l1180,38l1181,38l1181,38l1182,38l1183,38l1184,38l1184,38l1185,38l1186,38l1186,38l1187,38l1188,38l1188,38l1189,38l1190,38l1190,38l1191,38l1192,38l1192,38l1193,38l1194,38l1194,38l1195,38l1196,38l1196,38l1197,38l1198,38l1198,38l1199,38l1200,38l1200,38l1201,38l1202,38l1202,38l1203,38l1204,38l1204,38l1205,39l1206,39l1206,39l1207,39l1208,39l1208,39l1209,39l1210,39l1210,39l1211,39l1212,39l1212,39l1213,39l1214,39l1214,39l1215,39l1216,39l1216,39l1217,39l1218,39l1218,39l1219,39l1220,39l1220,39l1221,39l1222,39l1222,39l1223,39l1224,39l1225,39l1225,39l1226,39l1227,39l1227,39l1228,39l1229,39l1229,39l1230,39l1231,39l1231,39l1232,39l1233,39l1233,39l1234,39l1235,39l1235,39l1236,39l1237,39l1237,39l1238,39l1239,39l1239,39l1240,40l1241,40l1241,40l1242,40l1243,40l1243,40l1244,40l1245,40l1245,40l1246,40l1247,40l1247,40l1248,40l1249,40l1249,40l1250,40l1251,40l1251,40l1252,40l1253,40l1253,40l1254,40l1255,40l1255,40l1256,40l1257,40l1257,40l1258,40l1259,40l1259,40l1260,40l1261,40l1261,40l1262,40l1263,40l1264,40l1264,40l1265,40l1266,40l1266,40l1267,40l1268,40l1268,40l1269,40l1270,40l1270,40l1271,40l1272,40l1272,40l1273,40l1274,40l1274,40l1275,41l1276,41l1276,41l1277,41l1278,41l1278,41l1279,41l1280,41l1280,41l1281,41l1282,41l1282,41l1283,41l1284,41l1284,41l1285,41l1286,41l1286,41l1287,41l1288,41l1288,41l1289,41l1290,41l1290,41l1291,41l1292,41l1292,41l1293,41l1294,41l1294,41l1295,41l1296,41l1296,41l1297,41l1298,41l1298,41l1299,41l1300,41l1300,41l1301,41l1302,41l1302,41l1303,41l1304,41l1305,41l1305,41l1306,41l1307,41l1307,41l1308,41l1309,41l1309,41l1310,41l1311,42l1311,42l1312,42l1313,42l1313,42l1314,42l1315,42l1315,42l1316,42l1317,42l1317,42l1318,42l1319,42l1319,42l1320,42l1321,42l1321,42l1322,42l1323,42l1323,42l1324,42l1325,42l1325,42l1326,42l1327,42l1327,42l1328,42l1329,42l1329,42l1330,42l1331,42l1331,42l1332,42l1333,42l1333,42l1334,42l1335,42l1335,42l1336,42l1337,42l1337,42l1338,42l1339,42l1339,42l1340,42l1341,42l1341,42l1342,42l1343,42l1344,42l1344,42l1345,42l1346,43l1346,43l1347,43l1348,43l1348,43l1349,43l1350,43l1350,43l1351,43l1352,43l1352,43l1353,43l1354,43l1354,43l1355,43l1356,43l1356,43l1357,43l1358,43l1358,43l1359,43l1360,43l1360,43l1361,43l1362,43l1362,43l1363,43l1364,43l1364,43l1365,43l1366,43l1366,43l1367,43l1368,43l1368,43l1369,43l1370,43l1370,43l1371,43l1372,43l1372,43l1373,43l1374,43l1374,43l1375,43l1376,43l1376,43l1377,43l1378,43l1378,43l1379,43l1380,43l1380,44l1381,44l1382,44l1382,44l1383,44l1384,44l1385,44l1385,44l1386,44l1387,44l1387,44l1388,44l1389,44l1389,44l1390,44l1391,44l1391,44l1392,44l1393,44l1393,44l1394,44l1395,44l1395,44l1396,44l1397,44l1397,44l1398,44l1399,44l1399,44l1400,44l1401,44l1401,44l1402,44l1403,44l1403,44l1404,44l1405,44l1405,44l1406,44l1407,44l1407,44l1408,44l1409,44l1409,44l1410,44l1411,44l1411,44l1412,44l1413,44l1413,44l1414,44l1415,44l1415,44l1416,44l1417,44l1417,44l1418,44l1419,44l1419,44l1420,44l1421,44l1421,44l1422,44l1423,44l1424,45l1424,45l1425,45l1426,45l1426,45l1427,45l1428,45l1428,45l1429,45l1430,45l1430,45l1431,45l1432,45l1432,45l1433,45l1434,45l1434,45l1435,45l1436,45l1436,45l1437,45l1438,45l1438,45l1439,45l1440,45l1440,45l1441,45l1442,45l1442,45l1443,45l1444,45l1444,45l1445,45l1446,45l1446,45l1447,45l1448,45l1448,45l1449,45l1450,45l1450,45l1451,45l1452,45l1452,45l1453,45l1454,45l1454,45l1455,45l1456,45l1456,45l1457,45l1458,45l1458,45l1459,45l1460,45l1460,45l1461,45l1462,45l1463,45l1463,45l1464,45l1465,45l1465,45l1466,45l1467,45l1467,45l1468,45l1469,45l1469,45l1470,45l1471,45l1471,45l1472,45l1473,45l1473,45l1474,45l1475,45l1475,45l1476,45l1477,45l1477,45l1478,45l1479,45l1479,45l1480,45l1481,45l1481,45l1482,45l1483,45l1483,45l1484,45l1485,45l1485,45l1486,45l1487,45l1487,45l1488,45l1489,45l1489,45l1490,45l1491,45l1491,45l1492,45l1493,45l1493,45l1494,45l1495,45l1495,45l1496,45l1497,45l1497,45l1498,45l1499,45l1499,45l1500,45l1501,45l1501,45l1502,45l1503,45l1504,45l1504,45l1505,45l1506,45l1506,45l1507,45l1508,45l1508,45l1509,45l1510,45l1510,45l1511,45l1512,45l1512,45l1513,45l1514,45l1514,45l1515,45l1516,45l1516,45l1517,45l1518,45l1518,45l1519,45l1520,45l1520,45l1521,45l1522,45l1522,45l1523,45l1524,45l1524,45l1525,45l1526,45l1526,45l1527,45l1528,45l1528,45l1529,45l1530,45l1530,45l1531,45l1532,45l1532,45l1533,45l1534,45l1534,45l1535,45l1536,45l1536,45l1537,45l1538,45l1538,45l1539,45l1540,45l1540,45l1541,45l1542,45l1543,45l1543,45l1544,45l1545,45l1545,45l1546,45l1547,45l1547,45l1548,45l1549,45l1549,45l1550,45l1551,45l1551,45l1552,45l1553,45l1553,45l1554,45l1555,45l1555,45l1556,45l1557,45l1557,45l1558,45l1559,45l1559,45l1560,45l1561,45l1561,45l1562,45l1563,45l1563,45l1564,45l1565,45l1565,45l1566,45l1567,45l1567,45l1568,45l1569,45l1569,45l1570,45l1571,45l1571,45l1572,45l1573,45l1573,45l1574,45l1575,45l1575,45l1576,45l1577,45l1577,45l1578,45l1579,45l1579,45l1580,45l1581,45l1581,45l1582,45l1583,45l1584,45l1584,45l1585,45l1586,45l1586,45l1587,45l1588,45l1588,45l1589,45l1590,45l1590,45l1591,45l1592,45l1592,45l1593,45l1594,45l1594,45l1595,45l1596,45l1596,45l1597,45l1598,45l1598,45l1599,45l1600,45l1600,45l1601,45l1602,45l1602,45l1603,45l1604,45l1604,45l1605,45l1606,45l1606,45l1607,45l1608,45l1608,45l1609,45l1610,45l1610,45l1611,45l1612,45l1612,45l1613,45l1614,45l1614,45l1615,45l1616,45l1616,45l1617,45l1618,45l1618,45l1619,45l1620,45l1620,45l1621,45l1622,45l1623,45l1623,45l1624,45l1625,45l1625,45l1626,45l1627,45l1627,45l1628,45l1629,45l1629,45l1630,45l1631,45l1631,45l1632,45l1633,45l1633,45l1634,45l1635,45l1635,45l1636,45l1637,45l1637,45l1638,45l1639,45l1639,45l1640,45l1641,45l1641,45l1642,45l1643,45l1643,45l1644,45l1645,45l1645,45l1646,45l1647,45l1647,45l1648,45l1649,45l1649,45l1650,45l1651,45l1651,45l1652,45l1653,45l1653,45l1654,45l1655,45l1655,45l1656,45l1657,45l1657,45l1658,45l1659,45l1659,45l1660,45l1661,45l1661,45l1662,45l1663,45l1664,45l1664,45l1665,45l1666,45l1666,45l1667,45l1668,45l1668,45l1669,45l1670,45l1670,45l1671,45l1672,45l1672,45l1673,45l1674,45l1674,45l1675,45l1676,45l1676,45l1677,45l1678,45l1678,45l1679,45l1680,45l1680,45l1681,45l1682,45l1682,45l1683,45l1684,45l1684,45l1685,45l1686,45l1686,45l1687,45l1688,45l1688,45l1689,45l1690,45l1690,45l1691,45l1692,45l1692,45l1693,45l1694,45l1694,45l1695,45l1696,45l1696,45l1697,45l1698,45l1698,45l1699,45l1700,45l1700,45l1701,45l1702,45l1703,45l1703,45l1704,45l1705,45l1705,45l1706,45l1707,45l1707,45l1708,45l1709,45l1709,45l1710,45l1711,45l1711,45l1712,45l1713,45l1713,45l1714,45l1715,45l1715,45l1716,45l1717,45l1717,45l1718,45l1719,45l1719,45l1720,45l1721,45l1721,45l1722,45l1723,45l1723,45l1724,45l1725,45l1725,45l1726,45l1727,45l1727,45l1728,45l1729,45l1729,45l1730,45l1731,45l1731,45l1732,45l1733,45l1733,45l1734,45l1735,45l1735,45l1736,45l1737,45l1737,45l1738,45l1739,45l1739,45l1740,45l1741,45l1741,45l1742,45l1743,45l1744,45l1744,45l1745,45l1746,45l1746,45l1747,45l1748,45l1748,45l1749,45l1750,45l1750,45l1751,45l1752,45l1752,45l1753,45l1754,45l1754,45l1755,45l1756,45l1756,45l1757,45l1758,45l1758,45l1759,45l1760,45l1760,45l1761,45l1762,45l1762,45l1763,45l1764,45l1764,45l1765,45l1766,45l1766,45l1767,45l1768,45l1768,45l1769,45l1770,45l1770,45l1771,45l1772,45l1772,45l1773,45l1774,45l1774,45l1775,45l1776,45l1776,45l1777,45l1778,45l1778,45l1779,45l1780,45l1780,45l1781,45l1782,45l1783,45l1783,45l1784,45l1785,45l1785,45l1786,45l1787,45l1787,45l1788,45l1789,45l1789,45l1790,45l1791,45l1791,45l1792,45l1793,45l1793,45l1794,45l1795,45l1795,45l1796,45l1797,45l1797,45l1798,45l1799,45l1799,45l1800,45l1801,45l1801,45l1802,45l1803,45l1803,45l1804,45l1805,45l1805,45l1806,45l1807,45l1807,45l1808,45l1809,45l1809,45l1810,45l1811,45l1811,45l1812,45l1813,45l1813,45l1814,45l1815,45l1815,45l1816,45l1817,45l1817,45l1818,45l1819,45l1819,45l1820,45l1821,45l1822,45l1822,45l1823,45l1824,45l1824,45l1825,45l1826,45l1826,45l1827,45l1828,45l1828,45l1829,45l1830,45l1830,45l1831,45l1832,45l1832,45l1833,45l1834,45l1834,45l1835,45l1836,45l1836,45l1837,45l1838,45l1838,45l1839,45l1840,45l1840,45l1841,45l1842,45l1842,45l1843,45l1844,45l1844,45l1845,45l1846,45l1846,45l1847,45l1848,45l1848,45l1849,45l1850,45l1850,45l1851,45l1852,45l1852,45l1853,45l1854,45l1854,45l1855,45l1856,45l1856,45l1857,45l1858,45l1858,45l1859,45l1860,45l1860,45l1861,45l1862,45l1863,45l1863,45l1864,45l1865,45l1865,45l1866,45l1867,45l1867,45l1868,45l1869,45l1869,45l1870,45l1871,45l1871,45l1872,45l1873,45l1873,45l1874,45l1875,45l1875,45l1876,45l1877,45l1877,45l1878,45l1879,45l1879,45l1880,45l1881,45l1881,45l1882,45l1883,45l1883,45l1884,45l1885,45l1885,45l1886,45l1887,45l1887,45l1888,45l1889,45l1889,45l1890,45l1891,45l1891,45l1892,45l1893,45l1893,45l1894,45l1895,45l1895,45l1896,45l1897,45l1897,45l1898,45l1899,45l1899,45l1900,45l1901,45l1902,45l1902,45l1903,45l1904,45l1904,45l1905,45l1906,45l1906,45l1907,45l1908,45l1908,45l1909,45l1910,45l1910,45l1911,45l1912,45l1912,45l1913,45l1914,45l1914,45l1915,45l1916,45l1916,45l1917,45l1918,45l1918,45l1919,45l1920,45l1920,45l1921,45l1922,45l1922,45l1923,45l1924,45l1924,45l1925,45l1926,45l1926,45l1927,45l1928,45l1928,45l1929,45l1930,45l1930,45l1931,45l1932,45l1932,45l1933,45l1934,45l1934,45l1935,45l1936,45l1936,45l1937,45l1938,45l1938,45l1939,45l1940,45l1940,45l1941,45l1942,45l1943,45l1943,45l1944,45l1945,45l1945,45l1946,45l1947,45l1947,45l1948,45l1949,45l1949,45l1950,45l1951,45l1951,46l1952,46l1953,46l1953,46l1954,46l1955,46l1955,46l1956,46l1957,46l1957,46l1958,46l1959,46l1959,46l1960,46l1961,46l1961,46l1962,46l1963,47l1963,47l1964,47l1965,47l1965,47l1966,47l1967,47l1967,47l1968,47l1969,47l1969,48l1970,48l1971,48l1971,48l1972,48l1973,48l1973,48l1974,49l1975,49l1975,49l1976,49l1977,49l1977,49l1978,49l1979,50l1979,50l1980,50l1981,50l1982,50l1982,50l1983,50l1984,51l1984,51l1985,51l1986,51l1986,51l1987,52l1988,52l1988,52l1989,52l1990,52l1990,53l1991,53l1992,53l1992,53l1993,53l1994,54l1994,54l1995,54l1996,54l1996,55l1997,55l1998,55l1998,55l1999,55l2000,56l2000,56l2001,56l2002,56l2002,57l2003,57l2004,57l2004,58l2005,58l2006,58l2006,58l2007,59l2008,59l2008,59l2009,59l2010,60l2010,60l2011,60l2012,61l2012,61l2013,61l2014,61l2014,62l2015,62l2016,62l2016,63l2017,63l2018,63l2018,64l2019,64l2020,64l2020,65l2021,65l2022,65l2023,66l2023,66l2024,66l2025,67l2025,67l2026,67l2027,68l2027,68l2028,69l2029,69l2029,69l2030,70l2031,70l2031,70l2032,71l2033,71l2033,72l2034,72l2035,72l2035,73l2036,73l2037,73l2037,74l2038,74l2039,75l2039,75l2040,75l2041,76l2041,76l2042,77l2043,77l2043,78l2044,78l2045,78l2045,79l2046,79l2047,80l2047,80l2048,80l2049,81l2049,81l2050,82l2051,82l2051,83l2052,83l2053,83l2053,84l2054,84l2055,85l2055,85l2056,86l2057,86l2057,86l2058,87l2059,87l2059,88l2060,88l2061,89l2062,89l2062,90l2063,90l2064,91l2064,91l2065,92l2066,92l2066,92l2067,93l2068,93l2068,94l2069,94l2070,95l2070,95l2071,95l2072,96l2072,96l2073,97l2074,98l2074,98l2075,99l2076,99l2076,99l2077,100l2078,100l2078,101l2079,101l2080,102l2080,102l2081,102l2082,103l2082,103l2083,104l2084,104l2084,105l2085,105l2086,105l2086,106l2087,106l2088,107l2088,107l2089,108l2090,108l2090,109l2091,109l2092,110l2092,110l2093,111l2094,111l2094,111l2095,112l2096,112l2096,113l2097,113l2098,114l2098,114l2099,114l2100,115l2101,115l2101,116l2102,116l2103,117l2103,117l2104,118l2105,118l2105,118l2106,119l2107,119l2107,120l2108,120l2109,121l2109,121l2110,121l2111,122l2111,122l2112,123l2113,123l2113,124l2114,124l2115,124l2115,125l2116,125l2117,126l2117,126l2118,127l2119,127l2119,127l2120,128l2121,128l2121,129l2122,130l2123,130l2123,130l2124,131l2125,131l2125,132l2126,132l2127,133l2127,133l2128,133l2129,134l2129,134l2130,135l2131,135l2131,136l2132,136l2133,136l2133,137l2134,137l2135,138l2135,138l2136,139l2137,139l2137,140l2138,140l2139,141l2139,141l2140,142l2141,142l2142,143l2142,143l2143,143l2144,144l2144,144l2145,145l2146,145l2146,146l2147,146l2148,146l2148,147l2149,147l2150,148l2150,148l2151,149l2152,149l2152,149l2153,150l2154,150l2154,151l2155,151l2156,152l2156,152l2157,152l2158,153l2158,153l2159,154l2160,154l2160,155l2161,155l2162,155l2162,156l2163,156l2164,157l2164,157l2165,158l2166,158l2166,159l2167,159l2168,159l2168,160l2169,160l2170,161l2170,161l2171,162l2172,162l2172,162l2173,163l2174,163l2174,164l2175,164l2176,165l2176,165l2177,165l2178,166l2178,166l2179,167l2180,167l2181,168l2181,168l2182,168l2183,169l2183,169l2184,170l2185,170l2185,171l2186,171l2187,171l2187,172l2188,172l2189,173l2189,173l2190,174l2191,174l2191,174l2192,175l2193,175l2193,176l2194,176l2195,177l2195,177l2196,177l2197,178l2197,178l2198,179l2199,179l2199,180l2200,180l2201,181l2201,181l2202,181l2203,182l2203,182l2204,183l2205,183l2205,184l2206,184l2207,184l2207,185l2208,185l2209,186l2209,186l2210,187l2211,187l2211,187l2212,188l2213,188l2213,189l2214,189l2215,190l2215,190l2216,190l2217,191l2217,191l2218,192l2219,192l2219,193l2220,193l2221,193l2222,194l2222,194l2223,195l2224,195l2224,196l2225,196l2226,196l2226,197l2227,197l2228,198l2228,198l2229,199l2230,199l2230,199l2231,200l2232,200l2232,201l2233,201l2234,202l2234,202l2235,203l2236,203l2236,203l2237,204l2238,204l2238,205l2239,205l2240,206l2240,206l2241,206l2242,207l2242,207l2243,208l2244,208l2244,209l2245,209l2246,209l2246,210l2247,210l2248,211l2248,211l2249,212l2250,212l2250,212l2251,213l2252,213l2252,214l2253,214l2254,215l2254,215l2255,215l2256,216l2256,216l2257,217l2258,217l2258,218l2259,218l2260,218l2261,219l2261,219l2262,220l2263,220l2263,221l2264,221l2265,222l2265,222l2266,222l2267,223l2267,223l2268,224l2269,224l2269,225l2270,225l2271,225l2271,226l2272,226l2273,227l2273,227l2274,228l2275,228l2275,228l2276,229l2277,229l2277,230l2278,230l2279,231l2279,231l2280,231l2281,232l2281,232l2282,233l2283,233l2283,234l2284,234l2285,234l2285,235l2286,235l2287,236l2287,236l2288,237l2289,237l2289,237l2290,238l2291,238l2291,239l2292,239l2293,240l2293,240l2294,241l2295,241l2295,241l2296,242l2297,242l2297,243l2298,243l2299,244l2299,244l2300,244l2301,245l2302,245l2302,246l2303,246l2304,247l2304,247l2305,247l2306,248l2306,248l2307,249l2308,249l2308,250l2309,250l2310,250l2310,251l2311,251l2312,252l2312,252l2313,253l2314,253l2314,253l2315,254l2316,254l2316,255l2317,255l2318,256l2318,256l2319,256l2320,257l2320,257l2321,258l2322,258l2322,259l2323,259l2324,260l2324,260l2325,260l2326,261l2326,261l2327,262l2328,262l2328,263l2329,263l2330,263l2330,264l2331,264l2332,265l2332,265l2333,266l2334,266l2334,266l2335,267l2336,267l2336,268l2337,268l2338,269l2338,269l2339,269l2340,270l2341,270l2341,271l2342,271l2343,272l2343,272l2344,272l2345,273l2345,273l2346,274l2347,274l2347,275l2348,275l2349,275l2349,276l2350,276l2351,277l2351,277l2352,278l2353,278l2353,278l2354,279l2355,279l2355,280l2356,280l2357,281l2357,281l2358,282l2359,282l2359,282l2360,283l2361,283l2361,284l2362,284l2363,285l2363,285l2364,285l2365,286l2365,286l2366,287l2367,287l2367,288l2368,288l2369,288l2369,289l2370,289l2371,290l2371,290l2372,291l2373,291l2373,291l2374,292l2375,292l2375,293l2376,293l2377,294l2377,294l2378,294l2379,295l2379,295l2380,296l2381,296l2382,297l2382,297l2383,297l2384,298l2384,298l2385,299l2386,299l2386,300l2387,300l2388,300l2388,301l2389,301l2390,302l2390,302l2391,303l2392,303l2392,304l2393,304l2394,304l2394,305l2395,305l2396,306l2396,306l2397,307l2398,307l2398,307l2399,308l2400,308l2400,309l2401,309l2402,310l2402,310l2403,310l2404,311l2404,311l2405,312l2406,312l2406,313l2407,313l2408,313l2408,314l2409,314l2410,315l2410,315l2411,316l2412,316l2412,316l2413,317l2414,317l2414,318l2415,318l2416,319l2416,319l2417,319l2418,320l2418,320l2419,321l2420,321l2421,322l2421,322l2422,323l2423,323l2423,323l2424,324l2425,324l2425,325l2426,326l2427,326l2427,326l2428,327l2429,327l2429,328l2430,328l2431,329l2431,329l2432,329l2433,330l2433,330l2434,331l2435,331l2435,332l2436,332l2437,332l2437,333l2438,333l2439,334l2439,334l2440,335l2441,335l2441,335l2442,336l2443,336l2443,337l2444,337l2445,338l2445,338l2446,338l2447,339l2447,339l2448,340l2449,340l2449,341l2450,341l2451,341l2451,342l2452,342l2453,343l2453,343l2454,344l2455,344l2455,345l2456,345l2457,345l2457,346l2458,346l2459,347l2460,347l2460,348l2461,348l2462,348l2462,349l2463,349l2464,350l2464,350l2465,351l2466,351l2466,351l2467,352l2468,352l2468,353l2469,353l2470,354l2470,354l2471,354l2472,355l2472,355l2473,356l2474,356l2474,357l2475,357l2476,357l2476,358l2477,358l2478,359l2478,359l2479,360l2480,360l2480,360l2481,361l2482,361l2482,362l2483,362l2484,363l2484,363l2485,363l2486,364l2486,364l2487,365l2488,365l2488,366l2489,366l2490,367l2490,367l2491,367l2492,368l2492,369l2493,369l2494,370l2494,370l2495,370l2496,371l2496,371l2497,372l2498,372l2498,373l2499,373l2500,373l2501,374l2501,374l2502,375l2503,375l2503,376l2504,376l2505,376l2505,377l2506,377l2507,378l2507,378l2508,379l2509,379l2509,380l2510,380l2511,381l2511,381l2512,382l2513,382l2513,382l2514,383l2515,383l2515,384l2516,384l2517,385l2517,385l2518,386l2519,386l2519,386l2520,387l2521,387l2521,388l2522,388l2523,389l2523,389l2524,389l2525,390l2525,390l2526,391l2527,391l2527,392l2528,392l2529,392l2529,393l2530,393l2531,394l2531,394l2532,395l2533,395l2533,395l2534,396l2535,396l2535,397l2536,397l2537,398l2537,398l2538,398l2539,399l2540,399l2540,400l2541,401l2542,401l2542,401l2543,402l2544,402l2544,403l2545,403l2546,404l2546,404l2547,404l2548,405l2548,405l2549,406l2550,406l2550,407l2551,407l2552,408l2552,408l2553,408l2554,409l2554,409l2555,410l2556,410l2556,411l2557,411l2558,411l2558,412l2559,412l2560,413l2560,413l2561,414l2562,414l2562,414l2563,415l2564,415l2564,416l2565,416l2566,417l2566,417l2567,417l2568,418l2568,418l2569,419l2570,419l2570,420l2571,420l2572,420l2572,421l2573,421l2574,422l2574,422l2575,423l2576,423l2576,423l2577,424l2578,424l2578,425l2579,425l2580,426l2581,426l2581,427l2582,427l2583,427l2583,428l2584,428l2585,429l2585,429l2586,430l2587,430l2587,430l2588,431l2589,432l2589,432l2590,433l2591,433l2591,433l2592,434l2593,434l2593,435l2594,435l2595,436l2595,436l2596,436l2597,437l2597,437l2598,438l2599,438l2599,439l2600,439l2601,439l2601,440l2602,440l2603,441l2603,441l2604,442l2605,442l2605,442l2606,443l2607,443l2607,444l2608,444l2609,445l2609,445l2610,445l2611,446l2611,446l2612,447l2613,447l2613,448l2614,448l2615,449l2615,449l2616,449l2617,450l2617,450l2618,451l2619,451l2620,452l2620,452l2621,452l2622,453l2622,453l2623,454l2624,454l2624,455l2625,455l2626,455l2626,456l2627,456l2628,457l2628,457l2629,458l2630,458l2630,458l2631,459l2632,459l2632,460l2633,460l2634,461l2634,461l2635,461l2636,462l2636,462l2637,463l2638,463l2638,464l2639,464l2640,464l2640,465l2641,465l2642,466l2642,466l2643,467l2644,467l2644,467l2645,468l2646,468l2646,469l2647,469l2648,470l2648,470l2649,471l2650,471l2650,471l2651,472l2652,472l2652,473l2653,473l2654,474l2654,474l2655,474l2656,475l2656,475l2657,476l2658,476l2658,477l2659,477l2660,477l2661,478l2661,478l2662,479l2663,479l2663,480l2664,480l2665,480l2665,481l2666,481l2667,482l2667,482l2668,483l2669,483l2669,483l2670,484l2671,484l2671,485l2672,485l2673,486l2673,486l2674,486l2675,487l2675,487l2676,488l2677,488l2677,489l2678,489l2679,490l2679,490l2680,490l2681,491l2681,491l2682,492l2683,492l2683,493l2684,493l2685,493l2685,494l2686,494l2687,495l2687,495l2688,496l2689,496l2689,496l2690,497l2691,497l2691,498l2692,498l2693,499l2693,499l2694,499l2695,500l2695,500l2696,501l2697,501l2697,502l2698,502l2699,502l2700,503l2700,503l2701,504l2702,504l2702,505l2703,505l2704,505l2704,506l2705,506l2706,507l2706,507l2707,508l2708,508l2708,508l2709,509l2710,509l2710,510l2711,510l2712,511l2712,511l2713,512l2714,512l2714,512l2715,513l2716,513l2716,514l2717,514l2718,515l2718,515l2719,515l2720,516l2720,516l2721,517l2722,518l2722,518l2723,518l2724,519l2724,519l2725,520l2726,520l2726,521l2727,521l2728,521l2728,522l2729,522l2730,523l2730,523l2731,524l2732,524l2732,524l2733,525l2734,525l2734,526l2735,526l2736,527l2736,527l2737,527l2738,528l2739,528l2739,529l2740,529l2741,530l2741,530l2742,530l2743,531l2743,531l2744,532l2745,532l2745,533l2746,533l2747,534l2747,534l2748,534l2749,535l2749,535l2750,536l2751,536l2751,537l2752,537l2753,537l2753,538l2754,538l2755,539l2755,539l2756,540l2757,540l2757,540l2758,541l2759,541l2759,542l2760,542l2761,543l2761,543l2762,543l2763,544l2763,544l2764,545l2765,545l2765,546l2766,546l2767,546l2767,547l2768,547l2769,548l2769,548l2770,549l2771,549l2771,550l2772,550l2773,551l2773,551l2774,552l2775,552l2775,553l2776,553l2777,553l2777,554l2778,554l2779,555l2780,555l2780,556l2781,556l2782,556l2782,557l2783,557l2784,558l2784,558l2785,559l2786,559l2786,559l2787,560l2788,560l2788,561l2789,561l2790,562l2790,562l2791,562l2792,563l2792,563l2793,564l2794,564l2794,565l2795,565l2796,565l2796,566l2797,566l2798,567l2798,567l2799,568l2800,568l2800,568l2801,569l2802,569l2802,570l2803,571l2804,571l2804,571l2805,572l2806,572l2806,573l2807,573l2808,574l2808,574l2809,575l2810,575l2810,575l2811,576l2812,576l2812,577l2813,577l2814,578l2814,578l2815,578l2816,579l2816,579l2817,580l2818,580l2819,581l2819,581l2820,582l2821,582l2821,583l2822,583l2823,584l2823,584l2824,584l2825,585l2825,585l2826,586l2827,586l2827,587l2828,587l2829,587l2829,588l2830,588l2831,589l2831,589l2832,590l2833,590l2833,590l2834,591l2835,591l2835,592l2836,592l2837,593l2837,593l2838,594l2839,594l2839,594l2840,595l2841,595l2841,596l2842,596l2843,597l2843,597l2844,597l2845,598l2845,598l2846,599l2847,599l2847,600l2848,600l2849,600l2849,601l2850,601l2851,602l2851,602l2852,603l2853,603l2853,603l2854,604l2855,604l2855,605l2856,605l2857,606l2857,606l2858,606l2859,607l2860,607l2860,608l2861,608l2862,609l2862,609l2863,609l2864,610l2864,610l2865,611l2866,611l2866,612l2867,612l2868,612l2868,613l2869,613l2870,614l2870,614l2871,615l2872,615l2872,616l2873,616l2874,616l2874,617l2875,617l2876,618l2876,618l2877,619l2878,619l2878,619l2879,620l2880,620l2880,621l2881,621l2882,622l2882,622l2883,622l2884,623l2884,623l2885,624l2886,624l2886,625l2887,625l2888,625l2888,626l2889,626l2890,627l2890,627l2891,628l2892,628l2892,628l2893,629l2894,629l2894,630l2895,630l2896,631l2896,631l2897,631l2898,632l2899,632l2899,633l2900,633l2901,634l2901,634l2902,634l2903,635l2903,635l2904,636l2905,636l2905,637l2906,637l2907,638l2907,638l2908,638l2909,639l2909,639l2910,640l2911,640l2911,641l2912,641l2913,641l2913,642l2914,642l2915,643l2915,643l2916,644l2917,644l2917,644l2918,645l2919,646l2919,646l2920,647l2921,647l2921,647l2922,648l2923,648l2923,649l2924,649l2925,650l2925,650l2926,650l2927,651l2927,651l2928,652l2929,652l2929,653l2930,653l2931,653l2931,654l2932,654l2933,655l2933,655l2934,656l2935,656l2935,657l2936,657l2937,657l2937,658l2938,658l2939,659l2940,659l2940,660l2941,660l2942,660l2942,661l2943,661l2944,662l2944,662l2945,663l2946,663l2946,663l2947,664l2948,664l2948,665l2949,665l2950,666l2950,666l2951,666l2952,667l2952,667l2953,668l2954,668l2954,669l2955,669l2956,669l2956,670l2957,670l2958,671l2958,671l2959,672l2960,672l2960,672l2961,673l2962,673l2962,674l2963,674l2964,675l2964,675l2965,675l2966,676l2966,676l2967,677l2968,677l2968,678l2969,678l2970,679l2970,679l2971,679l2972,680l2972,680l2973,681l2974,681l2974,682l2975,682l2976,682l2976,683l2977,683l2978,684l2979,684l2979,685l2980,685l2981,685l2981,686l2982,686l2983,687l2983,688l2984,688l2985,688l2985,689l2986,689l2987,690l2987,690l2988,691l2989,691l2989,691l2990,692l2991,692l2991,693l2992,693l2993,694l2993,694l2994,694l2995,695l2995,695l2996,696l2997,696l2997,697l2998,697l2999,698l2999,698l3000,698l3001,699l3001,699l3002,700l3003,700l3003,701l3004,701l3005,701l3005,702l3006,702l3007,703l3007,703l3008,704l3009,704l3009,704l3010,705l3011,705l3011,706l3012,706l3013,707l3013,707l3014,707l3015,708l3015,708l3016,709l3017,710l3017,710l3018,710l3019,711l3020,711l3020,712l3021,712l3022,713l3022,713l3023,713l3024,714l3024,714l3025,715l3026,715l3026,716l3027,716l3028,716l3028,717l3029,717l3030,718l3030,718l3031,719l3032,719l3032,720l3033,720l3034,720l3034,721l3035,721l3036,722l3036,722l3037,723l3038,723l3038,723l3039,724l3040,724l3040,725l3041,725l3042,726l3042,726l3043,726l3044,727l3044,727l3045,728l3046,728l3046,729l3047,729l3048,729l3048,730l3049,730l3050,731l3050,731l3051,732l3052,732l3052,732l3053,733l3054,733l3054,734l3055,734l3056,735l3056,736l3057,736l3058,737l3059,737l3059,738l3060,738l3061,738l3061,739l3062,739l3063,740l3063,740l3064,741l3065,741l3065,742l3066,742l3067,742l3067,743l3068,743l3069,744l3069,744l3070,745l3071,745l3071,745l3072,746l3073,746l3073,747l3074,747l3075,748l3075,748l3076,748l3077,749l3077,749l3078,750l3079,750l3079,751l3080,751l3081,751l3081,752l3082,752l3083,753l3083,753l3084,754l3085,754l3085,754l3086,755l3087,755l3087,756l3088,756l3089,757l3089,757l3090,757l3091,758l3091,758l3092,759l3093,759l3093,760l3094,760l3095,761l3095,761l3096,761l3097,762l3098,762l3098,763l3099,763l3100,764l3100,764l3101,764l3102,765l3102,765l3103,766l3104,766l3104,767l3105,767l3106,767l3106,768l3107,768l3108,769l3108,769l3109,770l3110,770l3110,771l3111,771l3112,772l3112,772l3113,773l3114,773l3114,773l3115,774l3116,774l3116,775l3117,775l3118,776l3118,776l3119,776l3120,777l3120,777l3121,778l3122,778l3122,779l3123,779l3124,779l3124,780l3125,780l3126,781l3126,781l3127,782l3128,782l3128,783l3129,783l3130,783l3130,784l3131,784l3132,785l3132,785l3133,786l3134,786l3134,786l3135,787l3136,787l3136,788l3137,788l3138,789l3139,789l3139,789l3140,790l3141,790l3141,791l3142,791l3143,792l3143,792l3144,792l3145,793l3145,793l3146,794l3147,794l3147,795l3148,795l3149,795l3149,796l3150,796l3151,797l3151,797l3152,798l3153,798l3153,798l3154,799l3155,799l3155,800l3156,800l3157,801l3157,801l3158,801l3159,802l3159,802l3160,803l3161,803l3161,804l3162,804l3163,805l3163,805l3164,805l3165,806l3165,806l3166,807l3167,807l3167,808l3168,808l3169,808l3169,809l3170,809l3171,810l3171,810l3172,811l3173,811l3173,811l3174,812l3175,812l3175,813l3176,813l3177,814l3178,814l3178,814l3179,815l3180,815l3180,816l3181,816l3182,817l3182,817l3183,817l3184,818l3184,818l3185,819l3186,819l3186,820l3187,820l3188,820l3188,821l3189,821l3190,822l3190,822l3191,823l3192,824l3192,824l3193,824l3194,825l3194,825l3195,826l3196,826l3196,827l3197,827l3198,827l3198,828l3199,828l3200,829l3200,829l3201,830l3202,830l3202,830l3203,831l3204,831l3204,832l3205,832l3206,833l3206,833l3207,833l3208,834l3208,834l3209,835l3210,835l3210,836l3211,836l3212,836l3212,837l3213,837l3214,838l3214,838l3215,839l3216,839l3216,839l3217,840l3218,840l3219,841l3219,841l3220,842l3221,842l3221,842l3222,843l3223,843l3223,844l3224,844l3225,845l3225,846l3226,846l3227,846l3227,847l3228,847l3229,848l3229,848l3230,849l3231,849l3231,849l3232,850l3233,850l3233,851l3234,851l3235,852l3235,852l3236,852l3237,853l3237,853l3238,854l3239,854l3239,855l3240,855l3241,855l3241,856l3242,856l3243,857l3243,857l3244,858l3245,858l3245,858l3246,859l3247,859l3247,860l3248,860l3249,861l3249,861l3250,861l3251,862l3251,862l3252,863l3253,863l3253,864l3254,864l3255,865l3255,865l3256,865l3257,866l3258,866l3258,867l3259,867l3260,868l3260,868l3261,868l3262,869l3262,869l3263,870l3264,870l3264,871l3265,871l3266,871l3266,872l3267,872l3268,873l3268,873l3269,873l3270,874l3270,874l3271,875l3272,875l3272,876l3273,876l3274,876l3274,877l3275,877l3276,878l3276,878l3277,878l3278,879l3278,879l3279,880l3280,880l3280,880l3281,881l3282,881l3282,882l3283,882l3284,882l3284,883l3285,883l3286,883l3286,884l3287,884l3288,885l3288,885l3289,885l3290,886l3290,886l3291,887l3292,887l3292,887l3293,888l3294,888l3294,888l3295,889l3296,889l3296,889l3297,890l3298,890l3299,890l3299,891l3300,891l3301,891l3301,891l3302,892l3303,892l3303,892l3304,893l3305,893l3305,893l3306,894l3307,894l3307,894l3308,894l3309,895l3309,895l3310,895l3311,895l3311,896l3312,896l3313,896l3313,896l3314,897l3315,897l3315,897l3316,897l3317,898l3317,898l3318,898l3319,898l3319,899l3320,899l3321,899l3321,908l3322,908l3323,908l3323,908l3324,908l3325,908l3325,908l3326,908l3327,908l3327,908l3328,908l3329,908l3329,908l3330,908l3331,908l3331,908l3332,908l3333,908l3333,908l3334,908l3335,908l3335,908l3336,908l3337,908l3338,908l3338,908l3339,908l3340,908l3340,908l3341,908l3342,908l3342,908l3343,908l3344,908l3344,908l3345,908l3346,908l3346,908l3347,908l3348,908l3348,908l3349,908l3350,908l3350,908l3351,908l3352,908l3352,908l3353,908l3354,908l3354,908l3355,908l3356,908l3356,908l3357,908l3358,908l3358,908l3359,908l3360,908l3360,908l3361,908l3362,908l3362,908l3363,908l3364,908l3364,908l3365,908l3366,908l3366,908l3367,908l3368,908l3368,908l3369,908l3370,908l3370,908l3371,908l3372,908l3372,908l3373,908l3374,908l3374,908l3375,908l3376,908l3377,908l3377,908l3378,908l3379,908l3379,908l3380,908l3381,908l3381,908l3382,908l3383,908l3383,908l3384,908l3385,908l3385,908l3386,908l3387,908l3387,908l3388,908l3389,908l3389,908l3390,908l3391,908l3391,908l3392,908l3393,908l3393,908l3394,908l3395,908l3395,908l3396,908l3397,908l3397,908l3398,908l3399,908l3399,908l3400,908l3401,908l3401,908l3402,908l3403,908l3403,908l3404,908l3405,908l3405,908l3406,908l3407,908l3407,908l3408,908l3409,908l3409,908l3410,908l3411,908l3411,908l3412,908l3413,908l3413,908l3414,908l3415,908l3415,908l3416,908l3417,908l3418,908l3418,908l3419,908l3420,908l3420,908l3421,908l3422,908l3422,908l3423,908l3424,908l3424,908l3425,908l3426,908l3426,908l3427,908l3428,908l3428,908l3429,908l3430,908l3430,908l3431,908l3432,908l3432,908l3433,908l3434,908l3434,908l3435,908l3436,908l3436,908l3437,908l3438,908l3438,908l3439,908l3440,908l3440,908l3441,908l3442,908l3442,908l3443,908l3444,908l3444,908l3445,908l3446,908l3446,908l3447,908l3448,908l3448,908l3449,908l3450,908l3450,908l3451,908l3452,908l3452,908l3453,908l3454,908l3454,908l3455,908l3456,908l3457,908l3457,908l3458,908l3459,908l3459,908l3460,908l3461,908l3461,908l3462,908l3463,908l3463,908l3464,908l3465,908l3465,908l3466,908l3467,908l3467,908l3468,908l3469,908l3469,908l3470,908l3471,908l3471,908l3472,908l3473,908l3473,908l3474,908l3475,908l3475,908l3476,908l3477,908l3477,908l3478,908l3479,908l3479,908l3480,908l3481,908l3481,908l3482,908l3483,908l3483,908l3484,908l3485,908l3485,908l3486,908l3487,908l3487,908l3488,908l3489,908l3489,908l3490,908l3491,908l3491,908l3492,908l3493,908l3493,908l3494,908l3495,908l3495,908l3496,908l3497,908l3498,908l3498,908l3499,908l3500,908l3500,908l3501,908l3502,908l3502,908l3503,908l3504,908l3504,908l3505,908l3506,908l3506,908l3507,908l3508,908l3508,908l3509,908l3510,908l3510,908l3511,908l3512,908l3512,908l3513,908l3514,908l3514,908l3515,908l3516,908l3516,908l3517,908l3518,908l3518,908l3519,908l3520,908l3520,908l3521,908l3522,908l3522,908l3523,908l3524,908l3524,908l3525,908l3526,908l3526,908l3527,908l3528,908l3528,908l3529,908l3530,908l3530,908l3531,908l3532,908l3532,908l3533,908l3534,908l3534,908l3535,908l3536,908l3537,908l3537,908l3538,908l3539,908l3539,908l3540,908l3541,908l3541,908l3542,908l3543,908l3543,908l3544,908l3545,908l3545,908l3546,908l3547,908l3547,908l3548,908l3549,908l3549,908l3550,908l3551,908l3551,908l3552,908l3553,908l3553,908l3554,908l3555,908l3555,908l3556,908l3557,908l3557,908l3558,908l3559,908l3559,908l3560,908l3561,908l3561,908l3562,908l3563,908l3563,908l3564,908l3565,908l3565,908l3566,908l3567,908l3567,908l3568,908l3569,908l3569,908l3570,908l3571,908l3571,908l3572,908l3573,908l3573,908l3574,908l3575,908l3575,908l3576,908l3577,908l3578,908l3578,908l3579,908l3580,908l3580,908l3581,908l3582,908l3582,908l3583,908l3584,908l3584,908l3585,908l3586,908l3586,908l3587,908l3588,908l3588,908l3589,908l3590,908l3590,908l3591,908l3592,908l3592,908l3593,908l3594,908l3594,908l3595,908l3596,908l3596,908l3597,908l3598,908l3598,908l3599,908l3600,908l3600,908l3601,908l3602,908l3602,908l3603,908l3604,908l3604,908l3605,908l3606,908l3606,908l3607,908l3608,908l3608,908l3609,908l3610,908l3610,908l3611,908l3612,908l3612,908l3613,908l3614,908l3614,908l3615,908l3616,908l3617,908l3617,908l3618,908l3619,908l3619,908l3620,908l3621,908l3621,908l3622,908l3623,908l3623,908l3624,908l3625,908l3625,908l3626,908l3627,908l3627,908l3628,908l3629,908l3629,908l3630,908l3631,908l3631,908l3632,908l3633,908l3633,908l3634,908l3635,908l3635,908l3636,908l3637,908l3637,908l3638,908l3639,908l3639,908l3640,908l3641,908l3641,908l3642,908l3643,908l3643,908l3644,908l3645,908l3645,908l3646,908l3647,908l3647,908l3648,908l3649,908l3649,908l3650,908l3651,908l3651,908l3652,908l3653,908l3653,908l3654,908l3655,908l3655,908l3656,908l3657,908l3658,908l3658,908l3659,908l3660,908l3660,908l3661,908l3662,908l3662,908l3663,908l3664,908l3664,908l3665,908l3666,908l3666,908l3667,908l3668,908l3668,908l3669,908l3670,908l3670,908l3671,908l3672,908l3672,908l3673,908l3674,908l3674,908l3675,908l3676,908l3676,908l3677,908l3678,908l3678,908l3679,908l3680,908l3680,908l3681,908l3682,908l3682,908l3683,908l3684,908l3684,908l3685,908l3686,908l3686,908l3687,908l3688,908l3688,908l3689,908l3690,908l3690,908l3691,908l3692,908l3692,908l3693,908l3694,908l3694,908l3695,908l3696,908l3697,908l3697,908l3698,908l3699,908l3699,908l3700,908l3701,908l3701,908l3702,908l3703,908l3703,908l3704,908l3705,908l3705,908l3706,908l3707,908l3707,908l3708,908l3709,908l3709,908l3710,908l3711,908l3711,908l3712,908l3713,908l3713,908l3714,908l3715,908l3715,908l3716,908l3717,908l3717,908l3718,908l3719,908l3719,908l3720,908l3721,908l3721,908l3722,908l3723,908l3723,908l3724,908l3725,908l3725,908l3726,908l3727,908l3727,908l3728,908l3729,908l3729,908l3730,908l3731,908l3731,908l3732,908l3733,908l3733,908l3734,908l3735,908l3736,908l3736,908l3737,908l3738,908l3738,908l3739,908l3740,908l3740,908l3741,908l3742,908l3742,908l3743,908l3744,908l3744,908l3745,908l3746,908l3746,908l3747,908l3748,908l3748,908l3749,908l3750,908l3750,908l3751,908l3752,908l3752,908l3753,908l3754,908l3754,908l3755,908l3756,908l3756,908l3757,908l3758,908l3758,908l3759,908l3760,908l3760,908l3761,908l3762,908l3762,908l3763,908l3764,908l3764,908l3765,908l3766,908l3766,908l3767,908l3768,908l3768,908l3769,908l3770,908l3770,908l3771,908l3772,908l3772,908l3773,908l3774,908l3774,908l3775,908l3776,908l3777,908l3777,908l3778,908l3779,908l3779,908l3780,908l3781,908l3781,908l3782,908l3783,908l3783,908l3784,908l3785,908l3785,908l3786,908l3787,908l3787,908l3788,908l3789,908l3789,908l3790,908l3791,908l3791,908l3792,908l3793,908l3793,908l3794,908l3795,908l3795,908l3796,908l3797,908l3797,908l3798,908l3799,908l3799,908l3800,908l3801,908l3801,908l3802,908l3803,908l3803,908l3804,908l3805,908l3805,908l3806,908l3807,908l3807,908l3808,908l3809,908l3809,908l3810,908l3811,908l3811,908l3812,908l3813,908l3813,908l3814,908l3815,908l3816,908l3816,908l3817,908l3818,908l3818,908l3819,908l3820,908l3820,908l3821,908l3822,908l3822,908l3823,908l3824,908l3824,908l3825,908l3826,908l3826,908l3827,908l3828,908l3828,908l3829,908l3830,908l3830,908l3831,908l3832,908l3832,908l3833,908l3834,908l3834,908l3835,908l3836,908l3836,908l3837,908l3838,908l3838,908l3839,908l3840,908l3840,908l3841,908l3842,908l3842,908l3843,908l3844,908l3844,908l3845,908l3846,908l3846,908l3847,908l3848,908l3848,908l3849,908l3850,908l3850,908l3851,908l3852,908l3852,908l3853,908l3854,908l3854,908l3855,908l3856,908l3857,908l3857,908l3858,908l3859,908l3859,908l3860,908l3861,908l3861,908l3862,908l3863,908l3863,908l3864,908l3865,908l3865,908l3866,908l3867,908l3867,908l3868,908l3869,908l3869,908l3870,908l3871,908l3871,908l3872,908l3873,908l3873,908l3874,908l3875,908l3875,908l3876,908l3877,908l3877,908l3878,908l3879,908l3879,908l3880,908l3881,908l3881,908l3882,908l3883,908l3883,908l3884,908l3885,908l3885,908l3886,908l3887,908l3887,908l3888,908l3889,908l3889,908l3890,908l3891,908l3891,908l3892,908l3893,908l3893,908l3894,908l3895,908l3896,908l3896,908l3897,907l3898,907l3898,907l3899,907l3900,907l3900,907l3901,907l3902,907l3902,907l3903,907l3904,907l3904,907l3905,907l3906,907l3906,907l3907,907l3908,907l3908,907l3909,907l3910,907l3910,907l3911,907l3912,907l3912,907l3913,907l3914,907l3914,907l3915,907l3916,907l3916,907l3917,907l3918,907l3918,907l3919,907l3920,907l3920,907l3921,907l3922,907l3922,907l3923,907l3924,907l3924,907l3925,907l3926,907l3926,907l3927,907l3928,907l3928,907l3929,907l3930,907l3930,907l3931,907l3932,907l3932,907l3933,907l3934,907l3934,907l3935,907l3936,907l3937,907l3937,907l3938,907l3939,907l3939,907l3940,906l3941,906l3941,906l3942,906l3943,906l3943,906l3944,906l3945,906l3945,906l3946,906l3947,906l3947,906l3948,906l3949,906l3949,906l3950,906l3951,906l3951,906l3952,906l3953,906l3953,906l3954,906l3955,906l3955,906l3956,906l3957,906l3957,906l3958,906l3959,906l3959,906l3960,906l3961,906l3961,906l3962,906l3963,906l3963,906l3964,906l3965,906l3965,906l3966,906l3967,906l3967,906l3968,906l3969,906l3969,906l3970,906l3971,906l3971,906l3972,906l3973,906l3973,905l3974,905l3975,905l3976,905l3976,905l3977,905l3978,905l3978,905l3979,905l3980,905l3980,905l3981,905l3982,905l3982,905l3983,905l3984,905l3984,905l3985,905l3986,905l3986,905l3987,905l3988,905l3988,905l3989,905l3990,905l3990,905l3991,905l3992,905l3992,905l3993,905l3994,905l3994,905l3995,905l3996,905l3996,905l3997,905l3998,905l3998,905l3999,905l4000,905l4000,905l4001,905l4002,905l4002,905l4003,905l4004,905l4004,905l4005,905l4006,905l4006,905l4007,905l4008,905l4008,905l4009,904l4010,904l4010,904l4011,904l4012,904l4012,904l4013,904l4014,904l4014,904l4015,904l4016,904l4017,904l4017,904l4018,904l4019,904l4019,904l4020,904l4021,904l4021,904l4022,904l4023,904l4023,904l4024,904l4025,904l4025,904l4026,904l4027,904l4027,904l4028,904l4029,904l4029,904l4030,904l4031,904l4031,904l4032,904l4033,904l4033,904l4034,904l4035,904l4035,904l4036,904l4037,904l4037,904l4038,904l4039,904l4039,904l4040,904l4041,904l4041,904l4042,904l4043,904l4043,903l4044,903l4045,903l4045,903l4046,903l4047,903l4047,903l4048,903l4049,903l4049,903l4050,903l4051,903l4051,903l4052,903l4053,903l4053,903l4054,903l4055,903l4056,903l4056,903l4057,903l4058,903l4058,903l4059,903l4060,903l4060,903l4061,903l4062,903l4062,903l4063,903l4064,903l4064,903l4065,903l4066,903l4066,903l4067,903l4068,903l4068,903l4069,903l4070,903l4070,903l4071,903l4072,903l4072,903l4073,903l4074,903l4074,903l4075,903l4076,903l4076,903l4077,903l4078,903l4078,902l4079,902l4080,902l4080,902l4081,902l4082,902l4082,902l4083,902l4084,902l4084,902l4085,902l4086,902l4086,902l4087,902l4088,902l4088,902l4089,902l4090,902l4090,902l4091,902l4092,902l4092,902l4093,902l4094,902l4095,902l4095,902l4096,902l4097,902l4097,902l4098,902l4099,902l4099,902l4100,902l4101,902l4101,902l4102,902l4103,902l4103,902l4104,902l4105,902l4105,902l4106,902l4107,902l4107,902l4108,902l4109,902l4109,902l4110,902l4111,902l4111,902l4112,902l4113,902l4113,902l4114,901l4115,901l4115,901l4116,901l4117,901l4117,901l4118,901l4119,901l4119,901l4120,901l4121,901l4121,901l4122,901l4123,901l4123,901l4124,901l4125,901l4125,901l4126,901l4127,901l4127,901l4128,901l4129,901l4129,901l4130,901l4131,901l4131,901l4132,901l4133,901l4133,901l4134,901l4135,901l4136,901l4136,901l4137,901l4138,901l4138,901l4139,901l4140,901l4140,901l4141,901l4142,901l4142,901l4143,901l4144,901l4144,901l4145,901l4146,901l4146,901l4147,901l4148,901l4148,900l4149,900l4150,900l4150,900l4151,900l4152,900l4152,900l4153,900l4154,900l4154,900l4155,900l4156,900l4156,900l4157,900l4158,900l4158,900l4159,900l4160,900l4160,900l4161,900l4162,900l4162,900l4163,900l4164,900l4164,900l4165,900l4166,900l4166,900l4167,900l4168,900l4168,900l4169,900l4170,900l4170,900l4171,900l4172,900l4172,900l4173,900l4174,900l4175,900l4175,900l4176,900l4177,900l4177,900l4178,900l4179,900l4179,900l4180,900l4181,900l4181,900l4182,900l4183,900l4183,900l4184,899l4185,899l4185,899l4186,899l4187,899l4187,899l4188,899l4189,899l4189,899l4190,899l4191,899l4191,899l4192,899l4193,899l4193,899l4194,899l4195,899l4195,899l4196,899l4197,899l4197,899l4198,899l4199,899l4199,899l4200,899l4201,899l4201,899l4202,899l4203,899l4203,899l4204,899l4205,899l4205,899l4206,899l4207,899l4207,899l4208,899l4209,899l4209,899l4210,899l4211,899l4211,899l4212,899l4213,899l4213,899l4214,899l4215,899l4216,899l4216,899l4217,899l4218,899l4218,899l4219,898l4220,898l4220,898l4221,898l4222,898l4222,898l4223,898l4224,898l4224,898l4225,898l4226,898l4226,898l4227,898l4228,898l4228,898l4229,898l4230,898l4230,898l4231,898l4232,898l4232,898l4233,898l4234,898l4234,898l4235,898l4236,898l4236,898l4237,898l4238,898l4238,898l4239,898l4240,898l4240,898l4241,898l4242,898l4242,898l4243,898l4244,898l4244,898l4245,898l4246,898l4246,898l4247,898l4248,898l4248,898l4249,898l4250,898l4250,898l4251,898l4252,898l4252,898l4253,897l4254,897l4255,897l4255,897l4256,897l4257,897l4257,897l4258,897l4259,897l4259,897l4260,897l4261,897l4261,897l4262,897l4263,897l4263,897l4264,897l4265,897l4265,897l4266,897l4267,897l4267,897l4268,897l4269,897l4269,897l4270,897l4271,897l4271,897l4272,897l4273,897l4273,897l4274,897l4275,897l4275,897l4276,897l4277,897l4277,897l4278,897l4279,897l4279,897l4280,897l4281,897l4281,897l4282,897l4283,897l4283,897l4284,897l4285,897l4285,897l4286,897l4287,897l4287,897l4288,897l4289,896l4289,896l4290,896l4291,896l4291,896l4292,896l4293,896l4293,896l4294,896l4295,896l4296,896l4296,896l4297,896l4298,896l4298,896l4299,896l4300,896l4300,896l4301,896l4302,896l4302,896l4303,896l4304,896l4304,896l4305,896l4306,896l4306,896l4307,896l4308,896l4308,896l4309,896l4310,896l4310,896l4311,896l4312,896l4312,896l4313,896l4314,896l4314,896l4315,896l4316,896l4316,896l4317,896l4318,896l4318,896l4319,896l4320,896l4320,896l4321,896l4322,896l4322,896l4323,895l4324,895l4324,895l4325,895l4326,895l4326,895l4327,895l4328,895l4328,895l4329,895l4330,895l4330,895l4331,895l4332,895l4332,895l4333,895l4334,895l4335,895l4335,895l4336,895l4337,895l4337,895l4338,895l4339,895l4339,895l4340,895l4341,895l4341,895l4342,895l4343,895l4343,895l4344,895l4345,895l4345,895l4346,895l4347,895l4347,895l4348,895l4349,895l4349,895l4350,895l4351,895l4351,895l4352,895l4353,895l4353,895l4354,895l4355,895l4355,895l4356,895l4357,895l4357,894l4358,894l4359,894l4359,894l4360,894l4361,894l4361,894l4362,894l4363,894l4363,894l4364,894l4365,894l4365,894l4366,894l4367,894l4367,894l4368,894l4369,894l4369,894l4370,894l4371,894l4371,894l4372,894l4373,894l4374,894l4374,894l4375,894l4376,894l4376,894l4377,894l4378,894l4378,894l4379,894l4380,894l4380,894l4381,894l4382,894l4382,894l4383,894l4384,894l4384,894l4385,894l4386,894l4386,894l4387,894l4388,894l4388,894l4389,894l4390,894l4390,894l4391,894l4392,893l4392,893l4393,893l4394,893l4394,893l4395,893l4396,893l4396,893l4397,893l4398,893l4398,893l4399,893l4400,893l4400,893l4401,893l4402,893l4402,893l4403,893l4404,893l4404,893l4405,893l4406,893l4406,893l4407,893l4408,893l4408,893l4409,893l4410,893l4410,893l4411,893l4412,893l4412,893l4413,893l4414,893l4415,893l4415,893l4416,893l4417,893l4417,893l4418,893l4419,893l4419,893l4420,893l4421,893l4421,893l4422,893l4423,893l4423,893l4424,893l4425,893l4425,893l4426,893l4427,892l4427,892l4428,892l4429,892l4429,892l4430,892l4431,892l4431,892l4432,892l4433,892l4433,892l4434,892l4435,892l4435,892l4436,892l4437,892l4437,892l4438,892l4439,892l4439,892l4440,892l4441,892l4441,892l4442,892l4443,892l4443,892l4444,892l4445,892l4445,892l4446,892l4447,892l4447,892l4448,892l4449,892l4449,892l4450,892l4451,892l4451,892l4452,892l4453,892l4454,892l4454,892l4455,892l4456,892l4456,892l4457,892l4458,892l4458,892l4459,892l4460,892l4460,892l4461,892l4462,891l4462,891l4463,891l4464,891l4464,891l4465,891l4466,891l4466,891l4467,891l4468,891l4468,891l4469,891l4470,891l4470,891l4471,891l4472,891l4472,891l4473,891l4474,891l4474,891l4475,891l4476,891l4476,891l4477,891l4478,891l4478,891l4479,891l4480,891l4480,891l4481,891l4482,891l4482,891l4483,891l4484,891l4484,891l4485,891l4486,891l4486,891l4487,891l4488,891l4488,891l4489,891l4490,891l4490,891l4491,891l4492,891l4492,891l4493,891l4494,891l4495,891l4495,891l4496,891l4497,891l4497,890l4498,890l4499,890l4499,890l4500,890l4501,890l4501,890l4502,890l4503,890l4503,890l4504,890l4505,890l4505,890l4506,890l4507,890l4507,890l4508,890l4509,890l4509,890l4510,890l4511,890l4511,890l4512,890l4513,890l4513,890l4514,890l4515,890l4515,890l4516,890l4517,890l4517,890l4518,890l4519,890l4519,890l4520,890l4521,890l4521,890l4522,890l4523,890l4523,890l4524,890l4525,890l4525,890l4526,890l4527,890l4527,890l4528,890l4529,890l4529,890l4530,890l4531,890l4531,890l4532,890l4533,889l4534,889l4534,889l4535,889l4536,889l4536,889l4537,889l4538,889l4538,889l4539,889l4540,889l4540,889l4541,889l4542,889l4542,889l4543,889l4544,889l4544,889l4545,889l4546,889l4546,889l4547,889l4548,889l4548,889l4549,889l4550,889l4550,889l4551,889l4552,889l4552,889l4553,889l4554,889l4554,889l4555,889l4556,889l4556,889l4557,889l4558,889l4558,889l4559,889l4560,889l4560,889l4561,889l4562,889l4562,889l4563,889l4564,889l4564,889l4565,889l4566,889l4566,889l4567,889l4568,888l4568,888l4569,888l4570,888l4570,888l4571,888l4572,888l4572,888l4573,888l4574,888l4575,888l4575,888l4576,888l4577,888l4577,888l4578,888l4579,888l4579,888l4580,888l4581,888l4581,888l4582,888l4583,888l4583,888l4584,888l4585,888l4585,888l4586,888l4587,888l4587,888l4588,888l4589,888l4589,888l4590,888l4591,888l4591,888l4592,888l4593,888l4593,888l4594,888l4595,888l4595,888l4596,888l4597,888l4597,888l4598,888l4599,888l4599,888l4600,888l4601,888l4601,888l4602,887l4603,887l4603,887l4604,887l4605,887l4605,887l4606,887l4607,887l4607,887l4608,887l4609,887l4609,887l4610,887l4611,887l4611,887l4612,887l4613,887l4614,887l4614,887l4615,887l4616,887l4616,887l4617,887l4618,887l4618,887l4619,887l4620,887l4620,887l4621,887l4622,887l4622,887l4623,887l4624,887l4624,887l4625,887l4626,887l4626,887l4627,887l4628,887l4628,887l4629,887l4630,887l4630,887l4631,887l4632,887l4632,887l4633,887l4634,887l4634,887l4635,887l4636,887l4636,887l4637,886l4638,886l4638,886l4639,886l4640,886l4640,886l4641,886l4642,886l4642,886l4643,886l4644,886l4644,886l4645,886l4646,886l4646,886l4647,886l4648,886l4648,886l4649,886l4650,886l4650,886l4651,886l4652,886l4652,886l4653,886l4654,886l4655,886l4655,886l4656,886l4657,886l4657,886l4658,886l4659,886l4659,886l4660,886l4661,886l4661,886l4662,886l4663,886l4663,886l4664,886l4665,886l4665,886l4666,886l4667,886l4667,886l4668,886l4669,886l4669,886l4670,886l4671,886l4671,885l4672,885l4673,885l4673,885l4674,885l4675,885l4675,885l4676,885l4677,885l4677,885l4678,885l4679,885l4679,885l4680,885l4681,885l4681,885l4682,885l4683,885l4683,885l4684,885l4685,885l4685,885l4686,885l4687,885l4687,885l4688,885l4689,885l4689,885l4690,885l4691,885l4691,885l4692,885l4693,885l4694,885l4694,885l4695,885l4696,885l4696,885l4697,885l4698,885l4698,885l4699,885l4700,885l4700,885l4701,885l4702,885l4702,885l4703,885l4704,885l4704,885l4705,885l4706,884l4706,884l4707,884l4708,884l4708,884l4709,884l4710,884l4710,884l4711,884l4712,884l4712,884l4713,884l4714,884l4714,884l4715,884l4716,884l4716,884l4717,884l4718,884l4718,884l4719,884l4720,884l4720,884l4721,884l4722,884l4722,884l4723,884l4724,884l4724,884l4725,884l4726,884l4726,884l4727,884l4728,884l4728,884l4729,884l4730,884l4730,884l4731,884l4732,884l4733,884l4733,884l4734,884l4735,884l4735,884l4736,884l4737,884l4737,884l4738,884l4739,884l4739,884l4740,884l4741,883l4741,883l4742,883l4743,883l4743,883l4744,883l4745,883l4745,883l4746,883l4747,883l4747,883l4748,883l4749,883l4749,883l4750,883l4751,883l4751,883l4752,883l4753,883l4753,883l4754,883l4755,883l4755,883l4756,883l4757,883l4757,883l4758,883l4759,883l4759,883l4760,883l4761,883l4761,883l4762,883l4763,883l4763,883l4764,883l4765,883l4765,883l4766,883l4767,883l4767,883l4768,883l4769,883l4769,883l4770,883l4771,883l4771,883l4772,883l4773,883l4774,883l4774,883l4775,883l4776,883l4776,882l4777,882l4778,882l4778,882l4779,882l4780,882l4780,882l4781,882l4782,882l4782,882l4783,882l4784,882l4784,882l4785,882l4786,882l4786,882l4787,882l4788,882l4788,882l4789,882l4790,882l4790,882l4791,882l4792,882l4792,882l4793,882l4794,882l4794,882l4795,882l4796,882l4796,882l4797,882l4798,882l4798,882l4799,882l4800,882l4800,882l4801,882l4802,882l4802,882l4803,882l4804,882l4804,882l4805,882l4806,882l4806,882l4807,882l4808,882l4808,882l4809,882l4810,881l4810,881l4811,881l4812,881l4813,881l4813,881l4814,881l4815,881l4815,881l4816,881l4817,881l4817,881l4818,881l4819,881l4819,881l4820,881l4821,881l4821,881l4822,881l4823,881l4823,881l4824,881l4825,881l4825,881l4826,881l4827,881l4827,881l4828,881l4829,881l4829,881l4830,881l4831,881l4831,881l4832,881l4833,881l4833,881l4834,881l4835,881l4835,881l4836,881l4837,881l4837,881l4838,881l4839,881l4839,881l4840,881l4841,881l4841,881l4842,881l4843,881l4843,881l4844,880l4845,880l4845,880l4846,880l4847,880l4847,880l4848,880l4849,880l4849,880l4850,880l4851,880l4851,880l4852,880l4853,880l4854,880l4854,880l4855,880l4856,880l4856,880l4857,880l4858,880l4858,880l4859,880l4860,880l4860,880l4861,880l4862,880l4862,880l4863,880l4864,880l4864,880l4865,880l4866,880l4866,880l4867,880l4868,880l4868,880l4869,880l4870,880l4870,880l4871,880l4872,880l4872,880l4873,880l4874,880l4874,880l4875,880l4876,880l4876,880l4877,880l4878,880l4878,880l4879,879l4880,879l4880,879l4881,879l4882,879l4882,879l4883,879l4884,879l4884,879l4885,879l4886,879l4886,879l4887,879l4888,879l4888,879l4889,879l4890,879l4890,879l4891,879l4892,879l4893,879l4893,879l4894,879l4895,879l4895,879l4896,879l4897,879l4897,879l4898,879l4899,879l4899,879l4900,879l4901,879l4901,879l4902,879l4903,879l4903,879l4904,879l4905,879l4905,879l4906,879l4907,879l4907,879l4908,879l4909,879l4909,879l4910,879l4911,879l4911,879l4912,879l4913,879l4913,879l4914,878l4915,878l4915,878l4916,878l4917,878l4917,878l4918,878l4919,878l4919,878l4920,878l4921,878l4921,878l4922,878l4923,878l4923,878l4924,878l4925,878l4925,878l4926,878l4927,878l4927,878l4928,878l4929,878l4929,878l4930,878l4931,878l4931,878l4932,878l4933,878l4934,878l4934,878l4935,878l4936,878l4936,878l4937,878l4938,878l4938,878l4939,878l4940,878l4940,878l4941,878l4942,878l4942,878l4943,878l4944,878l4944,878l4945,878l4946,878l4946,878l4947,878l4948,878l4948,878l4949,877l4950,877l4950,877l4951,877l4952,877l4952,877l4953,877l4954,877l4954,877l4955,877l4956,877l4956,877l4957,877l4958,877l4958,877l4959,877l4960,877l4960,877l4961,877l4962,877l4962,877l4963,877l4964,877l4964,877l4965,877l4966,877l4966,877l4967,877l4968,877l4968,877l4969,877l4970,877l4970,877l4971,877l4972,877l4973,877l4973,877l4974,877l4975,877l4975,877l4976,877l4977,877l4977,877l4978,877l4979,877l4979,877l4980,877l4981,877l4981,877l4982,877l4983,877l4983,876l4984,876l4985,876l4985,876l4986,876l4987,876l4987,876l4988,876l4989,876l4989,876l4990,876l4991,876l4991,876l4992,876l4993,876l4993,876l4994,876l4995,876l4995,876l4996,876l4997,876l4997,876l4998,876l4999,876l4999,876l5000,876l5001,876l5001,876l5002,876l5003,876l5003,876l5004,876l5005,876l5005,876l5006,876l5007,876l5007,876l5008,876l5009,876l5009,876l5010,876l5011,876l5012,876l5012,876l5013,876l5014,876l5014,876l5015,876l5016,876l5016,876l5017,876l5018,875l5018,875l5019,875l5020,875l5020,875l5021,875l5022,875l5022,875l5023,875l5024,875l5024,875l5025,875l5026,875l5026,875l5027,875l5028,875l5028,875l5029,875l5030,875l5030,875l5031,875l5032,875l5032,875l5033,875l5034,875l5034,875l5035,875l5036,875l5036,875l5037,875l5038,875l5038,875l5039,875l5040,875l5040,875l5041,875l5042,875l5042,875l5043,875l5044,875l5044,875l5045,875l5046,875l5046,875l5047,875l5048,875l5048,875l5049,875l5050,875l5050,874l5051,874l5052,874l5053,874l5053,874l5054,874l5055,874l5055,874l5056,874l5057,874l5057,874l5058,874l5059,874l5059,874l5060,874l5061,874l5061,874l5062,874l5063,874l5063,874l5064,874l5065,874l5065,874l5066,874l5067,874l5067,874l5068,874l5069,874l5069,874l5070,874l5071,874l5071,874l5072,874l5073,874l5073,874l5074,874l5075,874l5075,874l5076,874l5077,874l5077,874l5078,874l5079,874l5079,874l5080,874l5081,874l5081,874l5082,874l5083,874l5083,874l5084,874l5085,874l5085,874l5086,873l5087,873l5087,873l5088,873l5089,873l5089,873l5090,873l5091,873l5092,873l5092,873l5093,873l5094,873l5094,873l5095,873l5096,873l5096,873l5097,873l5098,873l5098,873l5099,873l5100,873l5100,873l5101,873l5102,873l5102,873l5103,873l5104,873l5104,873l5105,873l5106,873l5106,873l5107,873l5108,873l5108,873l5109,873l5110,873l5110,873l5111,873l5112,873l5112,873l5113,873l5114,873l5114,873l5115,873l5116,873l5116,873l5117,873l5118,873l5118,873l5119,873l5120,873l5120,873l5121,872l5122,872l5122,872l5123,872l5124,872l5124,872l5125,872l5126,872l5126,872l5127,872l5128,872l5128,872l5129,872l5130,872l5130,872l5131,872l5132,872l5133,872l5133,872l5134,872l5135,872l5135,872l5136,872l5137,872l5137,872l5138,872l5139,872l5139,872l5140,872l5141,872l5141,872l5142,872l5143,872l5143,872l5144,872l5145,872l5145,872l5146,872l5147,872l5147,872l5148,872l5149,872l5149,872l5150,872l5151,872l5151,872l5152,872l5153,872l5153,872l5154,872l5155,872l5155,872l5156,871l5157,871l5157,871l5158,871l5159,871l5159,871l5160,871l5161,871l5161,871l5162,871l5163,871l5163,871l5164,871l5165,871l5165,871l5166,871l5167,871l5167,871l5168,871l5169,871l5169,871l5170,871l5171,871l5172,871l5172,871l5173,871l5174,871l5174,871l5175,871l5176,871l5176,871l5177,871l5178,871l5178,871l5179,871l5180,871l5180,871l5181,871l5182,871l5182,871l5183,871l5184,871l5184,871l5185,871l5186,871l5186,871l5187,871l5188,871l5188,871l5189,871l5190,871l5190,871l5191,871l5192,871l5192,871l5193,871l5194,871l5194,871l5195,871l5196,871l5196,871l5197,871l5198,871l5198,871l5199,871l5200,871l5200,871l5201,871l5202,870l5202,870l5203,870l5204,870l5204,870l5205,870l5206,870l5206,870l5207,870l5208,870l5208,870l5209,870l5210,870l5210,870l5211,870l5212,870l5213,870l5213,870l5214,870l5215,870l5215,870l5216,870l5217,870l5217,870l5218,870l5219,870l5219,870l5220,870l5221,870l5221,870l5222,870l5223,870l5223,870l5224,870l5225,870l5225,870l5226,870l5227,870l5227,870l5228,870l5229,870l5229,870l5230,870l5231,870l5231,870l5232,870l5233,870l5233,870l5234,870l5235,870l5235,870l5236,870l5237,870l5237,870l5238,870l5239,870l5239,870l5240,870l5241,870l5241,870l5242,870l5243,870l5243,870l5244,870l5245,870l5245,870l5246,870l5247,870l5247,870l5248,870l5249,870l5249,870l5250,870l5251,870l5252,870l5252,870l5253,870l5254,870l5254,870l5255,870l5256,870l5256,870l5257,870l5258,870l5258,870l5259,870l5260,870l5260,870l5261,870l5262,870l5262,870l5263,870l5264,870l5264,870l5265,870l5266,870l5266,870l5267,870l5268,870l5268,870l5269,870l5270,870l5270,870l5271,870l5272,870l5272,870l5273,870l5274,870l5274,870l5275,870l5276,870l5276,870l5277,870l5278,870l5278,870l5279,870l5280,870l5280,870l5281,870l5282,870l5282,870l5283,870l5284,870l5284,870l5285,870l5286,870l5286,870l5287,870l5288,870l5288,870l5289,870l5290,870l5290,870l5291,870l5292,870l5293,870l5293,870l5294,870l5295,870l5295,870l5296,870l5297,870l5297,870l5298,870l5299,870l5299,870l5300,870l5301,870l5301,870l5302,870l5303,870l5303,870l5304,870l5305,870l5305,870l5306,870l5307,870l5307,870l5308,870l5309,870l5309,870l5310,870l5311,870l5311,870l5312,870l5313,870l5313,870l5314,870l5315,870l5315,870l5316,870l5317,870l5317,870l5318,870l5319,870l5319,870l5320,870l5321,870l5321,870l5322,870l5323,870l5323,870l5324,870l5325,870l5325,870l5326,870l5327,870l5327,870l5328,870l5329,870l5329,870l5330,870l5331,870l5332,870l5332,870l5333,870l5334,870l5334,870l5335,870l5336,870l5336,870l5337,870l5338,870l5338,870l5339,870l5340,870l5340,870l5341,870l5342,870l5342,870l5343,870l5344,870l5344,870l5345,870l5346,870l5346,870l5347,870l5348,870l5348,870l5349,870l5350,870l5350,870l5351,870l5352,870l5352,870l5353,870l5354,870l5354,870l5355,870l5356,870l5356,870l5357,870l5358,870l5358,870l5359,870l5360,870l5360,870l5361,870l5362,870l5362,870l5363,870l5364,870l5364,870l5365,870l5366,870l5366,870l5367,870l5368,870l5368,870l5369,870l5370,870l5371,870l5371,870l5372,870l5373,870l5373,870l5374,870l5375,870l5375,870l5376,870l5377,870l5377,870l5378,870l5379,870l5379,870l5380,870l5381,870l5381,870l5382,870l5383,870l5383,870l5384,870l5385,870l5385,870l5386,870l5387,870l5387,870l5388,870l5389,870l5389,870l5390,870l5391,870l5391,870l5392,870l5393,870l5393,870l5394,870l5395,870l5395,870l5396,870l5397,870l5397,870l5398,870l5399,870l5399,870l5400,870l5401,870l5401,870l5402,870l5403,870l5403,870l5404,870l5405,870l5405,870l5406,870l5407,870l5407,870l5408,870l5409,870l5409,870l5410,870l5411,870l5412,870l5412,870l5413,870l5414,870l5414,870l5415,870l5416,870l5416,870l5417,870l5418,870l5418,870l5419,870l5420,870l5420,870l5421,870l5422,870l5422,870l5423,870l5424,870l5424,870l5425,870l5426,870l5426,870l5427,870l5428,870l5428,870l5429,870l5430,870l5430,870l5431,870l5432,870l5432,870l5433,870l5434,870l5434,870l5435,870l5436,870l5436,870l5437,870l5438,870l5438,870l5439,870l5440,870l5440,870l5441,870l5442,870l5442,870l5443,870l5444,870l5444,870l5445,870l5446,870l5446,870l5447,870l5448,870l5448,870l5449,870l5450,870l5451,870l5451,870l5452,870l5453,870l5453,870l5454,870l5455,870l5455,870l5456,870l5457,870l5457,870l5458,870l5459,870l5459,870l5460,870l5461,870l5461,870l5462,870l5463,870l5463,870l5464,870l5465,870l5465,870l5466,870l5467,870l5467,870l5468,870l5469,870l5469,870l5470,870l5471,870l5471,870l5472,870l5473,870l5473,870l5474,870l5475,870l5475,870l5476,870l5477,870l5477,870l5478,870l5479,870l5479,870l5480,870l5481,870l5481,870l5482,870l5483,870l5483,870l5484,870l5485,870l5485,870l5486,870l5487,870l5487,870l5488,870l5489,870l5489,870l5490,870l5491,870l5492,870l5492,870l5493,870l5494,870l5494,870l5495,870l5496,870l5496,870l5497,870l5498,870l5498,870l5499,870l5500,870l5500,870l5501,870l5502,870l5502,870l5503,870l5504,870l5504,870l5505,870l5506,870l5506,870l5507,870l5508,870l5508,870l5509,870l5510,870l5510,870l5511,870l5512,870l5512,870l5513,870l5514,870l5514,870l5515,870l5516,870l5516,870l5517,870l5518,870l5518,870l5519,870l5520,870l5520,870l5521,870l5522,870l5522,870l5523,870l5524,870l5524,870l5525,870l5526,870l5526,870l5527,870l5528,870l5528,870l5529,870l5530,870l5531,870l5531,870l5532,870l5533,870l5533,870l5534,870l5535,870l5535,870l5536,870l5537,870l5537,870l5538,870l5539,870l5539,870l5540,870l5541,870l5541,870l5542,870l5543,870l5543,870l5544,870l5545,870l5545,870l5546,870l5547,870l5547,870l5548,870l5549,870l5549,870l5550,870l5551,870l5551,870l5552,870l5553,870l5553,870l5554,870l5555,870l5555,870l5556,870l5557,870l5557,870l5558,870l5559,870l5559,870l5560,870l5561,870l5561,870l5562,870l5563,870l5563,870l5564,870l5565,870l5565,870l5566,870l5567,870l5567,870l5568,870l5569,870l5569,870l5570,870l5571,870l5572,870l5572,870l5573,870l5574,870l5574,870l5575,870l5576,870l5576,870l5577,870l5578,870l5578,870l5579,870l5580,870l5580,870l5581,870l5582,870l5582,870l5583,870l5584,870l5584,870l5585,870l5586,870l5586,870l5587,870l5588,870l5588,870l5589,870l5590,870l5590,870l5591,870l5592,870l5592,870l5593,870l5594,870l5594,870l5595,870l5596,870l5596,870l5597,870l5598,870l5598,870l5599,870l5600,870l5600,870l5601,870l5602,870l5602,870l5603,870l5604,870l5604,870l5605,870l5606,870l5606,870l5607,870l5608,870l5608,870l5609,870l5610,870l5611,870l5611,870l5612,870l5613,870l5613,870l5614,870l5615,870l5615,870l5616,870l5617,870l5617,870l5618,870l5619,870l5619,870l5620,870l5621,870l5621,870l5622,870l5623,870l5623,870l5624,870l5625,870l5625,870l5626,870l5627,870l5627,870l5628,870l5629,870l5629,870l5630,870l5631,870l5631,870l5632,870l5633,870l5633,870l5634,870l5635,870l5635,870l5636,870l5637,870l5637,870l5638,870l5639,870l5639,870l5640,870l5641,870l5641,870l5642,870l5643,870l5643,870l5644,870l5645,870l5645,870l5646,870l5647,870l5647,870l5648,870l5649,870l5650,870l5650,870l5651,870l5652,870l5652,870l5653,870l5654,870l5654,870l5655,870l5656,870l5656,870l5657,870l5658,870l5658,870l5659,870l5660,870l5660,870l5661,870l5662,870l5662,870l5663,870l5664,870l5664,870l5665,870l5666,870l5666,870l5667,870l5668,870l5668,870l5669,870l5670,870l5670,870l5671,870l5672,870l5672,870l5673,870l5674,870l5674,870l5675,870l5676,870l5676,870l5677,870l5678,870l5678,870l5679,870l5680,870l5680,870l5681,870l5682,870l5682,870l5683,870l5684,870l5684,870l5685,870l5686,870l5686,870l5687,870l5688,870l5688,870l5689,870l5690,870l5691,870l5691,870l5692,870l5693,870l5693,870l5694,870l5695,870l5695,870l5696,870l5697,870l5697,870l5698,870l5699,870l5699,870l5700,870l5701,870l5701,870l5702,870l5703,870l5703,870l5704,870l5705,870l5705,870l5706,870l5707,870l5707,870l5708,870l5709,870l5709,870l5710,870l5711,870l5711,870l5712,870l5713,870l5713,870l5714,870l5715,870l5715,870l5716,870l5717,870l5717,870l5718,870l5719,870l5719,870l5720,870l5721,870l5721,870l5722,870l5723,870l5723,870l5724,870l5725,870l5725,870l5726,870l5727,870l5727,870l5728,870l5729,870l5730,870l5730,870l5731,870l5732,870l5732,870l5733,870l5734,870l5734,870l5735,870l5736,870l5736,870l5737,870l5738,870l5738,870l5739,870l5740,870l5740,870l5741,870l5742,870l5742,870l5743,870l5744,870l5744,870l5745,870l5746,870l5746,870l5747,870l5748,870l5748,870l5749,870l5750,870l5750,870l5751,870l5752,870l5752,870l5753,870l5754,870l5754,870l5755,870l5756,870l5756,870l5757,870l5758,870l5758,870l5759,870l5760,870l5760,870l5761,870l5762,870l5762,870l5763,870l5764,870l5764,870l5765,870l5766,870l5766,870l5767,870l5768,870l5768,870l5769,870l5770,870l5771,870l5771,870l5772,870l5773,870l5773,870l5774,870l5775,870l5775,870l5776,870l5777,870l5777,870l5778,870l5779,870l5779,870l5780,869l5781,869l5781,869l5782,869l5783,869l5783,869l5784,869l5785,869l5785,869l5786,869l5787,869l5787,869l5788,869l5789,869l5789,869l5790,869l5791,868l5791,868l5792,868l5793,868l5793,868l5794,868l5795,868l5795,868l5796,868l5797,868l5797,867l5798,867l5799,867l5799,867l5800,867l5801,867l5801,867l5802,867l5803,866l5803,866l5804,866l5805,866l5805,866l5806,866l5807,866l5807,865l5808,865l5809,865l5810,865l5810,865l5811,865l5812,864l5812,864l5813,864l5814,864l5814,864l5815,863l5816,863l5816,863l5817,863l5818,863l5818,863l5819,862l5820,862l5820,862l5821,861l5822,861l5822,861l5823,861l5824,861l5824,860l5825,860l5826,860l5826,860l5827,859l5828,859l5828,859l5829,859l5830,858l5830,858l5831,858l5832,858l5832,857l5833,857l5834,857l5834,856l5835,856l5836,856l5836,856l5837,855l5838,855l5838,855l5839,854l5840,854l5840,854l5841,854l5842,853l5842,853l5843,853l5844,852l5844,852l5845,852l5846,851l5846,851l5847,851l5848,850l5848,850l5849,850l5850,849l5851,849l5851,849l5852,848l5853,848l5853,848l5854,847l5855,847l5855,846l5856,846l5857,845l5857,845l5858,845l5859,844l5859,844l5860,844l5861,843l5861,843l5862,842l5863,842l5863,842l5864,841l5865,841l5865,840l5866,840l5867,840l5867,839l5868,839l5869,838l5869,838l5870,838l5871,837l5871,837l5872,836l5873,836l5873,835l5874,835l5875,835l5875,834l5876,834l5877,833l5877,833l5878,833l5879,832l5879,832l5880,831l5881,831l5881,830l5882,830l5883,829l5883,829l5884,829l5885,828l5885,828l5886,827l5887,827l5887,826l5888,826l5889,825l5890,825l5890,824l5891,824l5892,823l5892,823l5893,823l5894,822l5894,822l5895,821l5896,821l5896,820l5897,820l5898,820l5898,819l5899,819l5900,818l5900,818l5901,817l5902,817l5902,817l5903,816l5904,816l5904,815l5905,815l5906,814l5906,814l5907,814l5908,813l5908,813l5909,812l5910,812l5910,811l5911,811l5912,811l5912,810l5913,810l5914,809l5914,809l5915,808l5916,808l5916,807l5917,807l5918,807l5918,806l5919,806l5920,805l5920,805l5921,804l5922,804l5922,804l5923,803l5924,803l5924,802l5925,802l5926,801l5926,801l5927,801l5928,800l5928,800l5929,799l5930,799l5931,798l5931,798l5932,798l5933,797l5933,797l5934,796l5935,796l5935,795l5936,795l5937,795l5937,794l5938,794l5939,793l5939,793l5940,792l5941,792l5941,792l5942,791l5943,791l5943,790l5944,790l5945,789l5945,789l5946,789l5947,788l5947,788l5948,787l5949,787l5949,786l5950,786l5951,785l5951,785l5952,785l5953,784l5953,784l5954,783l5955,783l5955,782l5956,782l5957,782l5957,781l5958,781l5959,780l5959,780l5960,779l5961,779l5961,779l5962,778l5963,778l5963,777l5964,777l5965,776l5965,776l5966,776l5967,775l5967,775l5968,774l5969,774l5970,773l5970,773l5971,773l5972,772l5972,772l5973,771l5974,771l5974,770l5975,770l5976,770l5976,769l5977,769l5978,768l5978,768l5979,767l5980,767l5980,767l5981,766l5982,766l5982,765l5983,765l5984,764l5984,764l5985,763l5986,763l5986,763l5987,762l5988,762l5988,761l5989,761l5990,760l5990,760l5991,760l5992,759l5992,759l5993,758l5994,758l5994,757l5995,757l5996,757l5996,756l5997,756l5998,755l5998,755l5999,754l6000,754l6000,754l6001,753l6002,753l6002,752l6003,752l6004,751l6004,751l6005,751l6006,750l6006,750l6007,749l6008,749l6009,748l6009,748l6010,748l6011,747l6011,747l6012,746l6013,746l6013,745l6014,745l6015,744l6015,744l6016,744l6017,743l6017,743l6018,742l6019,742l6019,741l6020,741l6021,741l6021,740l6022,740l6023,739l6023,739l6024,738l6025,738l6025,738l6026,737l6027,737l6027,736l6028,735l6029,735l6029,735l6030,734l6031,734l6031,733l6032,733l6033,732l6033,732l6034,732l6035,731l6035,731l6036,730l6037,730l6037,729l6038,729l6039,729l6039,728l6040,728l6041,727l6041,727l6042,726l6043,726l6043,726l6044,725l6045,725l6045,724l6046,724l6047,723l6047,723l6048,722l6049,722l6050,722l6050,721l6051,721l6052,720l6052,720l6053,719l6054,719l6054,719l6055,718l6056,718l6056,717l6057,717l6058,716l6058,716l6059,716l6060,715l6060,715l6061,714l6062,714l6062,713l6063,713l6064,713l6064,712l6065,712l6066,711l6066,711l6067,710l6068,710l6068,710l6069,709l6070,709l6070,708l6071,708l6072,707l6072,707l6073,707l6074,706l6074,706l6075,705l6076,705l6076,704l6077,704l6078,704l6078,703l6079,703l6080,702l6080,702l6081,701l6082,701l6082,700l6083,700l6084,700l6084,699l6085,699l6086,698l6086,698l6087,697l6088,697l6089,697l6089,696l6090,695l6091,695l6091,694l6092,694l6093,694l6093,693l6094,693l6095,692l6095,692l6096,691l6097,691l6097,691l6098,690l6099,690l6099,689l6100,689l6101,688l6101,688l6102,688l6103,687l6103,687l6104,686l6105,686l6105,685l6106,685l6107,684l6107,684l6108,684l6109,683l6109,683l6110,682l6111,682l6111,681l6112,681l6113,681l6113,680l6114,680l6115,679l6115,679l6116,678l6117,678l6117,678l6118,677l6119,677l6119,676l6120,676l6121,675l6121,675l6122,675l6123,674l6123,674l6124,673l6125,673l6125,672l6126,672l6127,672l6127,671l6128,671l6129,670l6130,670l6130,669l6131,669l6132,669l6132,668l6133,668l6134,667l6134,667l6135,666l6136,666l6136,666l6137,665l6138,665l6138,664l6139,664l6140,663l6140,663l6141,662l6142,662l6142,662l6143,661l6144,661l6144,660l6145,660l6146,659l6146,659l6147,659l6148,658l6148,658l6149,657l6150,657l6150,656l6151,656l6152,656l6152,655l6153,655l6154,654l6154,654l6155,653l6156,653l6156,653l6157,652l6158,652l6158,651l6159,651l6160,650l6160,650l6161,650l6162,649l6162,649l6163,648l6164,648l6164,647l6165,647l6166,647l6166,646l6167,646l6168,645l6169,645l6169,644l6170,644l6171,643l6171,643l6172,643l6173,642l6173,642l6174,641l6175,641l6175,640l6176,640l6177,640l6177,639l6178,639l6179,638l6179,638l6180,637l6181,637l6181,637l6182,636l6183,636l6183,635l6184,635l6185,634l6185,634l6186,634l6187,633l6187,633l6188,632l6189,632l6189,631l6190,631l6191,631l6191,630l6192,629l6193,629l6193,628l6194,628l6195,628l6195,627l6196,627l6197,626l6197,626l6198,625l6199,625l6199,625l6200,624l6201,624l6201,623l6202,623l6203,622l6203,622l6204,621l6205,621l6205,621l6206,620l6207,620l6207,619l6208,619l6209,618l6210,618l6210,618l6211,617l6212,617l6212,616l6213,616l6214,615l6214,615l6215,615l6216,614l6216,614l6217,613l6218,613l6218,612l6219,612l6220,612l6220,611l6221,611l6222,610l6222,610l6223,609l6224,609l6224,609l6225,608l6226,608l6226,607l6227,607l6228,606l6228,606l6229,606l6230,605l6230,605l6231,604l6232,604l6232,603l6233,603l6234,603l6234,602l6235,602l6236,601l6236,601l6237,600l6238,600l6238,599l6239,599l6240,599l6240,598l6241,598l6242,597l6242,597l6243,596l6244,596l6244,596l6245,595l6246,595l6246,594l6247,594l6248,593l6249,593l6249,593l6250,592l6251,592l6251,591l6252,591l6253,590l6253,590l6254,590l6255,589l6255,589l6256,588l6257,588l6257,587l6258,587l6259,587l6259,586l6260,586l6261,585l6261,585l6262,584l6263,584l6263,584l6264,583l6265,583l6265,582l6266,582l6267,581l6267,581l6268,580l6269,580l6269,580l6270,579l6271,579l6271,578l6272,578l6273,577l6273,577l6274,577l6275,576l6275,576l6276,575l6277,574l6277,574l6278,574l6279,573l6279,573l6280,572l6281,572l6281,571l6282,571l6283,571l6283,570l6284,570l6285,569l6285,569l6286,568l6287,568l6288,568l6288,567l6289,567l6290,566l6290,566l6291,565l6292,565l6292,565l6293,564l6294,564l6294,563l6295,563l6296,562l6296,562l6297,562l6298,561l6298,561l6299,560l6300,560l6300,559l6301,559l6302,558l6302,558l6303,558l6304,557l6304,557l6305,556l6306,556l6306,555l6307,555l6308,555l6308,554l6309,554l6310,553l6310,553l6311,552l6312,552l6312,552l6313,551l6314,551l6314,550l6315,550l6316,549l6316,549l6317,549l6318,548l6318,548l6319,547l6320,547l6320,546l6321,546l6322,546l6322,545l6323,545l6324,544l6324,544l6325,543l6326,543l6326,543l6327,542l6328,541l6329,541l6329,540l6330,540l6331,539l6331,539l6332,539l6333,538l6333,538l6334,537l6335,537l6335,536l6336,536l6337,536l6337,535l6338,535l6339,534l6339,534l6340,533l6341,533l6341,533l6342,532l6343,532l6343,531l6344,531l6345,530l6345,530l6346,530l6347,529l6347,529l6348,528l6349,528l6349,527l6350,527l6351,527l6351,526l6352,526l6353,525l6353,525l6354,524l6355,524l6355,524l6356,523l6357,523l6357,522l6358,522l6359,521l6359,521l6360,521l6361,520l6361,520l6362,519l6363,519l6363,518l6364,518l6365,517l6365,517l6366,517l6367,516l6368,516l6368,515l6369,515l6370,514l6370,514l6371,514l6372,513l6372,513l6373,512l6374,512l6374,511l6375,511l6376,511l6376,510l6377,510l6378,509l6378,509l6379,508l6380,508l6380,508l6381,507l6382,507l6382,506l6383,506l6384,505l6384,505l6385,505l6386,504l6386,504l6387,503l6388,503l6388,502l6389,502l6390,502l6390,501l6391,501l6392,500l6392,500l6393,499l6394,499l6394,499l6395,498l6396,498l6396,497l6397,497l6398,496l6398,495l6399,495l6400,495l6400,494l6401,494l6402,493l6402,493l6403,492l6404,492l6404,492l6405,491l6406,491l6406,490l6407,490l6408,489l6409,489l6409,489l6410,488l6411,488l6411,487l6412,487l6413,486l6413,486l6414,486l6415,485l6415,485l6416,484l6417,484l6417,483l6418,483l6419,483l6419,482l6420,482l6421,481l6421,481l6422,480l6423,480l6423,480l6424,479l6425,479l6425,478l6426,478l6427,477l6427,477l6428,476l6429,476l6429,476l6430,475l6431,475l6431,474l6432,473l6433,473l6433,473l6434,472l6435,472l6435,471l6436,471l6437,470l6437,470l6438,470l6439,469l6439,469l6440,468l6441,468l6441,467l6442,467l6443,467l6443,466l6444,466l6445,465l6445,465l6446,464l6447,464l6448,464l6448,463l6449,463l6450,462l6450,462l6451,461l6452,461l6452,461l6453,460l6454,460l6454,459l6455,459l6456,458l6456,458l6457,458l6458,457l6458,457l6459,456l6460,456l6460,455l6461,455l6462,454l6462,454l6463,454l6464,453l6464,453l6465,452l6466,452l6466,451l6467,451l6468,451l6468,450l6469,450l6470,449l6470,449l6471,448l6472,448l6472,448l6473,447l6474,447l6474,446l6475,446l6476,445l6476,445l6477,445l6478,444l6478,444l6479,443l6480,443l6480,442l6481,442l6482,442l6482,441l6483,441l6484,440l6484,440l6485,439l6486,439l6486,439l6487,438l6488,438l6489,437l6489,437l6490,436l6491,436l6491,436l6492,435l6493,435l6493,434l6494,434l6495,433l6495,433l6496,432l6497,432l6497,432l6498,431l6499,431l6499,430l6500,430l6501,429l6501,429l6502,429l6503,428l6503,428l6504,427l6505,427l6505,426l6506,426l6507,426l6507,425l6508,425l6509,424l6509,424l6510,423l6511,423l6511,423l6512,422l6513,422l6513,421l6514,421l6515,420l6515,420l6516,420l6517,419l6517,419l6518,418l6519,418l6519,417l6520,417l6521,417l6521,416l6522,416l6523,415l6523,415l6524,414l6525,414l6525,413l6526,413l6527,413l6528,412l6528,412l6529,411l6530,411l6530,410l6531,410l6532,410l6532,409l6533,409l6534,408l6534,408l6535,407l6536,407l6536,407l6537,406l6538,406l6538,405l6539,405l6540,404l6540,404l6541,404l6542,403l6542,403l6543,402l6544,402l6544,401l6545,401l6546,401l6546,400l6547,400l6548,399l6548,399l6549,398l6550,398l6550,398l6551,397l6552,396l6552,396l6553,395l6554,395l6554,395l6555,394l6556,394l6556,393l6557,393l6558,392l6558,392l6559,391l6560,391l6560,391l6561,390l6562,390l6562,389l6563,389l6564,388l6564,388l6565,388l6566,387l6567,387l6567,386l6568,386l6569,385l6569,385l6570,385l6571,384l6571,384l6572,383l6573,383l6573,382l6574,382l6575,382l6575,381l6576,381l6577,380l6577,380l6578,379l6579,379l6579,379l6580,378l6581,378l6581,377l6582,377l6583,376l6583,376l6584,376l6585,375l6585,375l6586,374l6587,374l6587,373l6588,373l6589,372l6589,372l6590,372l6591,371l6591,371l6592,370l6593,370l6593,369l6594,369l6595,369l6595,368l6596,368l6597,367l6597,367l6598,366l6599,366l6599,366l6600,365l6601,365l6601,364l6602,364l6603,363l6603,363l6604,362l6605,362l6605,361l6606,361l6607,360l6608,360l6608,360l6609,359l6610,359l6610,358l6611,358l6612,357l6612,357l6613,357l6614,356l6614,356l6615,355l6616,355l6616,354l6617,354l6618,354l6618,353l6619,353l6620,352l6620,352l6621,351l6622,351l6622,350l6623,350l6624,350l6624,349l6625,349l6626,348l6626,348l6627,347l6628,347l6628,347l6629,346l6630,346l6630,345l6631,345l6632,344l6632,344l6633,344l6634,343l6634,343l6635,342l6636,342l6636,341l6637,341l6638,341l6638,340l6639,340l6640,339l6640,339l6641,338l6642,338l6642,338l6643,337l6644,337l6644,336l6645,336l6646,335l6647,335l6647,335l6648,334l6649,334l6649,333l6650,333l6651,332l6651,332l6652,332l6653,331l6653,331l6654,330l6655,330l6655,329l6656,329l6657,328l6657,328l6658,328l6659,327l6659,327l6660,326l6661,326l6661,325l6662,325l6663,325l6663,324l6664,324l6665,323l6665,323l6666,322l6667,322l6667,322l6668,321l6669,321l6669,320l6670,320l6671,319l6671,319l6672,319l6673,318l6673,317l6674,317l6675,316l6675,316l6676,316l6677,315l6677,315l6678,314l6679,314l6679,313l6680,313l6681,313l6681,312l6682,312l6683,311l6683,311l6684,310l6685,310l6685,309l6686,309l6687,309l6688,308l6688,308l6689,307l6690,307l6690,306l6691,306l6692,306l6692,305l6693,305l6694,304l6694,304l6695,303l6696,303l6696,303l6697,302l6698,302l6698,301l6699,301l6700,300l6700,300l6701,300l6702,299l6702,299l6703,298l6704,298l6704,297l6705,297l6706,297l6706,296l6707,296l6708,295l6708,295l6709,294l6710,294l6710,294l6711,293l6712,293l6712,292l6713,292l6714,291l6714,291l6715,291l6716,290l6716,290l6717,289l6718,289l6718,288l6719,288l6720,287l6720,287l6721,287l6722,286l6722,286l6723,285l6724,285l6724,284l6725,284l6726,284l6727,283l6727,283l6728,282l6729,282l6729,281l6730,281l6731,281l6731,280l6732,280l6733,279l6733,279l6734,278l6735,278l6735,278l6736,277l6737,277l6737,276l6738,276l6739,275l6739,275l6740,275l6741,274l6741,274l6742,273l6743,273l6743,272l6744,272l6745,272l6745,271l6746,271l6747,270l6747,270l6748,269l6749,269l6749,268l6750,268l6751,268l6751,267l6752,267l6753,266l6753,266l6754,265l6755,265l6755,265l6756,264l6757,264l6757,263l6758,263l6759,262l6759,262l6760,261l6761,261l6761,260l6762,260l6763,259l6763,259l6764,259l6765,258l6765,258l6766,257l6767,257l6768,256l6768,256l6769,256l6770,255l6770,255l6771,254l6772,254l6772,253l6773,253l6774,253l6774,252l6775,252l6776,251l6776,251l6777,250l6778,250l6778,250l6779,249l6780,249l6780,248l6781,248l6782,247l6782,247l6783,246l6784,246l6784,246l6785,245l6786,245l6786,244l6787,244l6788,243l6788,243l6789,243l6790,242l6790,242l6791,241l6792,241l6792,240l6793,240l6794,239l6794,239l6795,238l6796,238l6796,237l6797,237l6798,237l6798,236l6799,236l6800,235l6800,235l6801,234l6802,234l6802,234l6803,233l6804,233l6804,232l6805,232l6806,231l6807,231l6807,231l6808,230l6809,230l6809,229l6810,229l6811,228l6811,228l6812,228l6813,227l6813,227l6814,226l6815,226l6815,225l6816,225l6817,224l6817,224l6818,224l6819,223l6819,223l6820,222l6821,222l6821,221l6822,221l6823,221l6823,220l6824,220l6825,219l6825,219l6826,218l6827,218l6827,218l6828,217l6829,217l6829,216l6830,216l6831,215l6831,215l6832,215l6833,214l6833,214l6834,213l6835,213l6835,212l6836,212l6837,212l6837,211l6838,211l6839,210l6839,210l6840,209l6841,209l6841,209l6842,208l6843,208l6843,207l6844,207l6845,206l6845,206l6846,205l6847,205l6848,205l6848,204l6849,204l6850,203l6850,203l6851,202l6852,202l6852,202l6853,201l6854,201l6854,200l6855,200l6856,199l6856,199l6857,199l6858,198l6858,198l6859,197l6860,197l6860,196l6861,196l6862,196l6862,195l6863,195l6864,194l6864,194l6865,193l6866,193l6866,193l6867,192l6868,192l6868,191l6869,191l6870,190l6870,190l6871,190l6872,189l6872,189l6873,188l6874,188l6874,187l6875,187l6876,187l6876,186l6877,186l6878,185l6878,185l6879,184l6880,184l6880,183l6881,183l6882,182l6882,182l6883,181l6884,181l6884,180l6885,180l6886,180l6887,179l6887,179l6888,178l6889,178l6889,177l6890,177l6891,177l6891,176l6892,176l6893,175l6893,175l6894,174l6895,174l6895,174l6896,173l6897,173l6897,172l6898,172l6899,171l6899,171l6900,171l6901,170l6901,170l6902,169l6903,169l6903,168l6904,168l6905,168l6905,167l6906,167l6907,166l6907,166l6908,165l6909,165l6909,165l6910,164l6911,164l6911,163l6912,163l6913,162l6913,162l6914,161l6915,160l6915,160l6916,159l6917,159l6917,158l6918,158l6919,158l6919,157l6920,157l6921,156l6921,156l6922,155l6923,155l6923,155l6924,154l6925,154l6925,153l6926,153l6927,152l6928,152l6928,152l6929,151l6930,151l6930,150l6931,150l6932,149l6932,149l6933,149l6934,148l6934,148l6935,147l6936,147l6936,146l6937,146l6938,146l6938,145l6939,145l6940,144l6940,144l6941,143l6942,143l6942,142l6943,142l6944,142l6944,141l6945,141l6946,140l6946,140l6947,139l6948,139l6948,139l6949,138l6950,138l6950,137l6951,137l6952,136l6952,136l6953,136l6954,135l6954,135l6955,134l6956,134l6956,133l6957,133l6958,133l6958,132l6959,132l6960,131l6960,131l6961,130l6962,130l6962,130l6963,129l6964,129l6964,128l6965,128l6966,127l6967,127l6967,127l6968,126l6969,126l6969,125l6970,125l6971,124l6971,124l6972,124l6973,123l6973,123l6974,122l6975,122l6975,121l6976,121l6977,120l6977,120l6978,120l6979,119l6979,119l6980,118l6981,118l6981,117l6982,117l6983,117l6983,116l6984,116l6985,115l6985,115l6986,114l6987,114l6987,114l6988,113l6989,113l6989,112l6990,112l6991,111l6991,111l6992,111l6993,110l6993,110l6994,109l6995,109l6995,108l6996,108l6997,108l6997,107l6998,107l6999,106l6999,106l7000,105l7001,105l7001,105l7002,104l7003,104l7003,103l7004,103l7005,102l7006,102l7006,101l7007,101l7008,101l7008,100l7009,100l7010,99l7010,99l7011,98l7012,98l7012,98l7013,97l7014,97l7014,96l7015,96l7016,95l7016,95l7017,95l7018,94l7018,94l7019,93l7020,93l7020,92l7021,92l7022,92l7022,91l7023,91l7024,90l7024,90l7025,89l7026,89l7026,89l7027,88l7028,88l7028,87l7029,87l7030,86l7030,86l7031,86l7032,85l7032,85l7033,84l7034,84l7034,83l7035,83l7036,83l7036,82l7037,82l7038,81l7038,81l7039,80l7040,80l7040,79l7041,79l7042,79l7042,78l7043,78l7044,77l7044,77l7045,76l7046,76l7047,76l7047,75l7048,75l7049,74l7049,74l7050,73l7051,73l7051,73l7052,72l7053,72l7053,71l7054,70l7055,70l7055,70l7056,69l7057,69l7057,68l7058,68l7059,67l7059,67l7060,67l7061,66l7061,66l7062,65l7063,65l7063,64l7064,64l7065,64l7065,63l7066,63l7067,62l7067,62l7068,61l7069,61l7069,61l7070,60l7071,60l7071,59l7072,59l7073,58l7073,58l7074,57l7075,57l7075,57l7076,56l7077,56l7077,55l7078,55l7079,54l7079,53l7080,53l7081,52l7081,52l7082,51l7083,51l7083,51l7084,50l7085,50l7086,49l7086,49l7087,48l7088,48l7088,48l7089,47l7090,47l7090,46l7091,46l7092,45l7092,45l7093,45l7094,44l7094,44l7095,43l7096,43l7096,42l7097,42l7098,42l7098,41l7099,41l7100,40l7100,40l7101,40l7102,39l7102,39l7103,38l7104,38l7104,37l7105,37l7106,37l7106,36l7107,36l7108,35l7108,35l7109,35l7110,34l7110,34l7111,34l7112,33l7112,33l7113,32l7114,32l7114,32l7115,31l7116,31l7116,31l7117,30l7118,30l7118,29l7119,29l7120,29l7120,28l7121,28l7122,28l7122,27l7123,27l7124,27l7124,26l7125,26l7126,26l7127,25l7127,25l7128,25l7129,24l7129,24l7130,24l7131,24l7131,23l7132,23l7133,22l7133,22l7134,22l7135,21l7135,21l7136,21l7137,20l7137,20l7138,20l7139,20l7139,19l7140,19l7141,19l7141,19l7142,18l7143,18l7143,18l7144,18l7145,17l7145,17l7146,17l7147,17l7147,16l7148,16l7149,7l7149,7l7150,7l7151,7l7151,7l7152,7l7153,7l7153,7l7154,7l7155,7l7155,7l7156,7l7157,7l7157,7l7158,7l7159,7l7159,7l7160,7l7161,7l7161,7l7162,7l7163,7l7163,7l7164,7l7165,7l7166,7l7166,7l7167,7l7168,7l7168,7l7169,7l7170,7l7170,7l7171,7l7172,7l7172,7l7173,7l7174,7l7174,7l7175,7l7176,7l7176,7l7177,7l7178,7l7178,7l7179,7l7180,7l7180,7l7181,7l7182,7l7182,7l7183,7l7184,7l7184,7l7185,7l7186,7l7186,7l7187,7l7188,7l7188,7l7189,7l7190,7l7190,7l7191,7l7192,7l7192,7l7193,7l7194,7l7194,7l7195,7l7196,7l7196,7l7197,7l7198,7l7198,7l7199,7l7200,7l7200,7l7201,7l7202,7l7202,7l7203,7l7204,7l7204,7l7205,7l7206,7l7207,7l7207,7l7208,7l7209,7l7209,7l7210,7l7211,7l7211,7l7212,7l7213,7l7213,7l7214,7l7215,7l7215,7l7216,7l7217,7l7217,7l7218,7l7219,7l7219,7l7220,7l7221,7l7221,7l7222,7l7223,7l7223,7l7224,7l7225,7l7225,7l7226,7l7227,7l7227,7l7228,7l7229,7l7229,7l7230,7l7231,7l7231,7l7232,7l7233,7l7233,7l7234,7l7235,7l7235,7l7236,7l7237,7l7237,7l7238,7l7239,7l7239,7l7240,7l7241,7l7241,7l7242,7l7243,7l7243,7l7244,7l7245,7l7246,7l7246,7l7247,7l7248,7l7248,7l7249,7l7250,7l7250,7l7251,7l7252,7e">
              <v:stroke dashstyle="dash" joinstyle="bevel" miterlimit="1"/>
            </v:shape>
            <v:shape id="_x0000_s942" style="position:absolute;left:0;top:0;width:7260;height:918;" filled="false" strokecolor="#CC0000" strokeweight="0.75pt" coordsize="7260,918" coordorigin="0,0" path="m7,8l8,8l8,8l9,8l10,8l10,8l11,8l12,8l12,8l13,8l14,8l14,8l15,8l16,8l16,8l17,8l18,8l18,8l19,8l20,8l20,8l21,8l22,8l22,8l23,8l24,8l24,8l25,8l26,8l26,8l27,8l28,8l29,8l29,8l30,8l31,8l31,8l32,8l33,8l33,8l34,8l35,8l35,8l36,8l37,8l37,8l38,8l39,8l39,8l40,8l41,8l41,8l42,8l43,8l43,8l44,8l45,8l45,8l46,8l47,8l47,8l48,8l49,8l49,8l50,8l51,8l51,8l52,8l53,8l53,8l54,8l55,8l55,8l56,8l57,8l57,8l58,8l59,8l59,8l60,8l61,8l61,8l62,8l63,8l63,8l64,8l65,8l65,8l66,8l67,8l68,8l68,8l69,8l70,8l70,8l71,8l72,8l72,8l73,8l74,8l74,8l75,8l76,8l76,8l77,8l78,8l78,8l79,8l80,7l80,7l81,7l82,7l82,7l83,7l84,7l84,7l85,7l86,7l86,7l87,7l88,7l88,7l89,7l90,7l90,7l91,7l92,7l92,7l93,7l94,7l94,7l95,7l96,7l96,7l97,7l98,7l98,7l99,7l100,7l100,7l101,7l102,7l102,7l103,7l104,7l104,7l105,7l106,7l106,7l107,7l108,7l109,7l109,7l110,7l111,7l111,7l112,7l113,7l113,7l114,7l115,7l115,7l116,7l117,7l117,7l118,7l119,7l119,7l120,7l121,7l121,7l122,7l123,7l123,8l124,8l125,8l125,8l126,8l127,8l127,8l128,8l129,8l129,8l130,8l131,8l131,8l132,8l133,8l133,8l134,8l135,8l135,8l136,8l137,8l137,8l138,8l139,8l139,8l140,8l141,8l141,8l142,8l143,8l143,8l144,8l145,8l145,8l146,8l147,9l148,9l148,9l149,9l150,9l150,9l151,9l152,9l152,9l153,9l154,9l154,9l155,9l156,9l156,9l157,9l158,9l158,9l159,9l160,9l160,9l161,9l162,9l162,9l163,9l164,9l164,9l165,9l166,10l166,10l167,10l168,10l168,10l169,10l170,10l170,10l171,10l172,10l172,10l173,10l174,10l174,10l175,10l176,10l176,10l177,10l178,10l178,10l179,10l180,10l180,11l181,11l182,11l182,11l183,11l184,11l184,11l185,11l186,11l187,11l187,11l188,11l189,11l189,11l190,11l191,11l191,11l192,11l193,11l193,11l194,11l195,11l195,12l196,12l197,12l197,12l198,12l199,12l199,12l200,12l201,12l201,12l202,12l203,12l203,12l204,12l205,12l205,12l206,12l207,12l207,12l208,12l209,12l209,12l210,12l211,12l211,12l212,12l213,12l213,12l214,12l215,12l215,13l216,13l217,13l217,13l218,13l219,13l219,13l220,13l221,13l221,13l222,13l223,13l223,13l224,13l225,13l225,13l226,13l227,13l228,13l228,13l229,13l230,13l230,13l231,13l232,13l232,13l233,13l234,13l234,13l235,13l236,13l236,13l237,13l238,13l238,13l239,13l240,13l240,13l241,13l242,13l242,13l243,13l244,13l244,13l245,13l246,13l246,13l247,13l248,13l248,13l249,13l250,13l250,13l251,13l252,13l252,13l253,13l254,13l254,13l255,13l256,13l256,13l257,13l258,13l258,13l259,13l260,13l260,13l261,13l262,13l262,13l263,13l264,13l264,13l265,13l266,13l267,13l267,13l268,13l269,13l269,13l270,13l271,13l271,13l272,13l273,13l273,13l274,13l275,13l275,13l276,13l277,13l277,13l278,13l279,13l279,13l280,13l281,13l281,13l282,13l283,13l283,13l284,13l285,13l285,13l286,13l287,13l287,13l288,13l289,13l289,13l290,13l291,13l291,13l292,13l293,13l293,13l294,13l295,13l295,13l296,13l297,13l297,13l298,13l299,13l299,13l300,13l301,13l301,13l302,13l303,13l303,13l304,13l305,13l305,13l306,14l307,14l308,14l308,14l309,14l310,14l310,14l311,14l312,14l312,14l313,14l314,14l314,14l315,14l316,14l316,14l317,14l318,14l318,14l319,14l320,14l320,14l321,14l322,14l322,14l323,14l324,14l324,14l325,14l326,14l326,14l327,14l328,14l328,14l329,15l330,15l330,15l331,15l332,15l332,15l333,15l334,15l334,15l335,15l336,15l336,15l337,15l338,15l338,15l339,15l340,15l340,15l341,15l342,15l342,15l343,15l344,15l344,15l345,15l346,15l347,15l347,15l348,16l349,16l349,16l350,16l351,16l351,16l352,16l353,16l353,16l354,16l355,16l355,16l356,16l357,16l357,16l358,16l359,16l359,16l360,16l361,16l361,16l362,16l363,16l363,16l364,17l365,17l365,17l366,17l367,17l367,17l368,17l369,17l369,17l370,17l371,17l371,17l372,17l373,17l373,17l374,17l375,17l375,17l376,17l377,17l377,17l378,17l379,17l379,17l380,17l381,18l381,18l382,18l383,18l383,18l384,18l385,18l385,18l386,18l387,18l388,18l388,18l389,18l390,18l390,18l391,18l392,18l392,18l393,18l394,18l394,18l395,18l396,18l396,18l397,18l398,18l398,18l399,18l400,19l400,19l401,19l402,19l402,19l403,19l404,19l404,19l405,19l406,19l406,19l407,19l408,19l408,19l409,19l410,19l410,19l411,19l412,19l412,19l413,19l414,19l414,19l415,19l416,19l416,19l417,19l418,20l418,20l419,20l420,20l420,20l421,20l422,20l422,20l423,20l424,20l424,20l425,20l426,20l427,20l427,20l428,20l429,20l429,20l430,20l431,20l431,20l432,20l433,20l433,20l434,20l435,20l435,20l436,20l437,21l437,21l438,21l439,21l439,21l440,21l441,21l441,21l442,21l443,21l443,21l444,21l445,21l445,21l446,21l447,21l447,21l448,21l449,21l449,21l450,21l451,21l451,21l452,21l453,21l453,21l454,21l455,21l455,21l456,21l457,22l457,22l458,22l459,22l459,22l460,22l461,22l461,22l462,22l463,22l463,22l464,22l465,22l465,22l466,22l467,22l468,22l468,22l469,22l470,22l470,22l471,22l472,22l472,22l473,22l474,22l474,22l475,22l476,22l476,22l477,22l478,22l478,22l479,22l480,22l480,22l481,22l482,22l482,22l483,22l484,22l484,22l485,22l486,22l486,22l487,22l488,22l488,22l489,22l490,22l490,22l491,23l492,23l492,23l493,23l494,23l494,23l495,23l496,23l496,23l497,23l498,23l498,23l499,23l500,23l500,23l501,23l502,23l502,23l503,23l504,23l504,23l505,23l506,23l507,23l507,23l508,23l509,23l509,23l510,23l511,23l511,23l512,23l513,23l513,23l514,23l515,23l515,23l516,23l517,23l517,23l518,23l519,23l519,23l520,23l521,23l521,23l522,23l523,23l523,23l524,23l525,23l525,23l526,23l527,23l527,23l528,23l529,23l529,23l530,23l531,23l531,23l532,23l533,23l533,23l534,23l535,23l535,23l536,23l537,23l537,23l538,23l539,24l539,24l540,24l541,24l541,24l542,24l543,24l543,24l544,24l545,24l546,24l546,24l547,24l548,24l548,24l549,24l550,24l550,24l551,24l552,24l552,24l553,24l554,24l554,24l555,24l556,24l556,24l557,24l558,24l558,24l559,24l560,24l560,24l561,24l562,24l562,24l563,24l564,24l564,24l565,24l566,24l566,24l567,24l568,24l568,24l569,24l570,24l570,24l571,24l572,24l572,24l573,24l574,24l574,24l575,24l576,24l576,24l577,24l578,24l578,24l579,24l580,24l580,24l581,24l582,24l582,24l583,24l584,24l584,24l585,24l586,24l587,24l587,24l588,24l589,24l589,24l590,24l591,24l591,24l592,24l593,24l593,25l594,25l595,25l595,25l596,25l597,25l597,25l598,25l599,25l599,25l600,25l601,25l601,25l602,25l603,25l603,25l604,25l605,25l605,25l606,25l607,25l607,25l608,25l609,25l609,25l610,25l611,25l611,25l612,25l613,25l613,25l614,25l615,25l615,25l616,25l617,25l617,26l618,26l619,26l619,26l620,26l621,26l621,26l622,26l623,26l623,26l624,26l625,26l626,26l626,26l627,26l628,26l628,26l629,26l630,26l630,26l631,26l632,26l632,26l633,26l634,26l634,26l635,26l636,26l636,26l637,27l638,27l638,27l639,27l640,27l640,27l641,27l642,27l642,27l643,27l644,27l644,27l645,27l646,27l646,27l647,27l648,27l648,27l649,27l650,27l650,27l651,27l652,27l652,27l653,27l654,27l654,27l655,27l656,27l656,27l657,28l658,28l658,28l659,28l660,28l660,28l661,28l662,28l662,28l663,28l664,28l664,28l665,28l666,28l667,28l667,28l668,28l669,28l669,28l670,28l671,28l671,28l672,28l673,28l673,28l674,28l675,28l675,28l676,28l677,28l677,28l678,28l679,29l679,29l680,29l681,29l681,29l682,29l683,29l683,29l684,29l685,29l685,29l686,29l687,29l687,29l688,29l689,29l689,29l690,29l691,29l691,29l692,29l693,29l693,29l694,29l695,29l695,29l696,29l697,29l697,29l698,29l699,29l699,30l700,30l701,30l701,30l702,30l703,30l703,30l704,30l705,30l706,30l706,30l707,30l708,30l708,30l709,30l710,30l710,30l711,30l712,30l712,30l713,30l714,30l714,30l715,30l716,30l716,30l717,30l718,30l718,30l719,30l720,30l720,30l721,30l722,30l722,30l723,30l724,31l724,31l725,31l726,31l726,31l727,31l728,31l728,31l729,31l730,31l730,31l731,31l732,31l732,31l733,31l734,31l734,31l735,31l736,31l736,31l737,31l738,31l738,31l739,31l740,31l740,31l741,31l742,31l742,31l743,31l744,31l744,31l745,31l746,31l747,31l747,31l748,31l749,31l749,31l750,31l751,31l751,31l752,31l753,31l753,31l754,31l755,31l755,31l756,31l757,31l757,31l758,31l759,32l759,32l760,32l761,32l761,32l762,32l763,32l763,32l764,32l765,32l765,32l766,32l767,32l767,32l768,32l769,32l769,32l770,32l771,32l771,32l772,32l773,32l773,32l774,32l775,32l775,32l776,32l777,32l777,32l778,32l779,32l779,32l780,32l781,32l781,32l782,32l783,32l783,32l784,32l785,32l786,32l786,32l787,32l788,32l788,32l789,32l790,32l790,32l791,32l792,32l792,33l793,33l794,33l794,33l795,33l796,33l796,33l797,33l798,33l798,33l799,33l800,33l800,33l801,33l802,33l802,33l803,33l804,33l804,33l805,33l806,33l806,33l807,33l808,33l808,33l809,33l810,33l810,33l811,33l812,33l812,33l813,33l814,33l814,33l815,33l816,33l816,33l817,33l818,33l818,33l819,33l820,33l820,34l821,34l822,34l822,34l823,34l824,34l825,34l825,34l826,34l827,34l827,34l828,34l829,34l829,34l830,34l831,34l831,34l832,34l833,34l833,34l834,34l835,34l835,34l836,34l837,34l837,34l838,34l839,34l839,34l840,34l841,34l841,34l842,34l843,34l843,34l844,34l845,34l845,34l846,34l847,34l847,34l848,34l849,34l849,34l850,34l851,34l851,34l852,34l853,34l853,34l854,34l855,34l855,34l856,34l857,34l857,34l858,34l859,34l859,35l860,35l861,35l861,35l862,35l863,35l863,35l864,35l865,35l866,35l866,35l867,35l868,35l868,35l869,35l870,35l870,35l871,35l872,35l872,35l873,35l874,35l874,35l875,35l876,35l876,35l877,35l878,35l878,35l879,35l880,35l880,35l881,35l882,35l882,35l883,35l884,35l884,35l885,35l886,35l886,35l887,35l888,35l888,35l889,35l890,35l890,35l891,35l892,35l892,35l893,35l894,35l894,35l895,35l896,35l896,35l897,35l898,35l898,35l899,35l900,35l900,35l901,35l902,35l902,35l903,35l904,35l905,35l905,35l906,35l907,35l907,35l908,35l909,35l909,35l910,35l911,35l911,35l912,35l913,35l913,35l914,35l915,35l915,35l916,35l917,35l917,35l918,35l919,35l919,35l920,35l921,35l921,35l922,36l923,36l923,36l924,36l925,36l925,36l926,36l927,36l927,36l928,36l929,36l929,36l930,36l931,36l931,36l932,36l933,36l933,36l934,36l935,36l935,36l936,36l937,36l937,36l938,36l939,36l939,36l940,36l941,36l941,36l942,36l943,36l943,36l944,36l945,36l946,36l946,36l947,36l948,36l948,36l949,36l950,36l950,36l951,36l952,36l952,36l953,36l954,37l954,37l955,37l956,37l956,37l957,37l958,37l958,37l959,37l960,37l960,37l961,37l962,37l962,37l963,37l964,37l964,37l965,37l966,37l966,37l967,37l968,37l968,37l969,37l970,37l970,37l971,37l972,37l972,37l973,37l974,37l974,37l975,37l976,37l976,37l977,38l978,38l978,38l979,38l980,38l980,38l981,38l982,38l982,38l983,38l984,38l985,38l985,38l986,38l987,38l987,38l988,38l989,38l989,38l990,38l991,38l991,38l992,38l993,38l993,38l994,38l995,38l995,38l996,38l997,38l997,38l998,38l999,39l999,39l1000,39l1001,39l1001,39l1002,39l1003,39l1003,39l1004,39l1005,39l1005,39l1006,39l1007,39l1007,39l1008,39l1009,39l1009,39l1010,39l1011,39l1011,39l1012,39l1013,39l1013,39l1014,39l1015,39l1015,39l1016,39l1017,39l1017,39l1018,39l1019,39l1019,39l1020,40l1021,40l1021,40l1022,40l1023,40l1023,40l1024,40l1025,40l1026,40l1026,40l1027,40l1028,40l1028,40l1029,40l1030,40l1030,40l1031,40l1032,40l1032,40l1033,40l1034,40l1034,40l1035,40l1036,40l1036,40l1037,40l1038,40l1038,40l1039,40l1040,40l1040,40l1041,40l1042,40l1042,40l1043,40l1044,40l1044,40l1045,40l1046,40l1046,41l1047,41l1048,41l1048,41l1049,41l1050,41l1050,41l1051,41l1052,41l1052,41l1053,41l1054,41l1054,41l1055,41l1056,41l1056,41l1057,41l1058,41l1058,41l1059,41l1060,41l1060,41l1061,41l1062,41l1062,41l1063,41l1064,41l1065,41l1065,41l1066,41l1067,41l1067,41l1068,42l1069,42l1069,42l1070,42l1071,42l1071,42l1072,42l1073,42l1073,42l1074,42l1075,42l1075,42l1076,42l1077,42l1077,42l1078,42l1079,42l1079,42l1080,42l1081,42l1081,42l1082,42l1083,42l1083,42l1084,42l1085,42l1085,42l1086,42l1087,42l1087,42l1088,42l1089,42l1089,42l1090,42l1091,42l1091,43l1092,43l1093,43l1093,43l1094,43l1095,43l1095,43l1096,43l1097,43l1097,43l1098,43l1099,43l1099,43l1100,43l1101,43l1101,43l1102,43l1103,43l1103,43l1104,43l1105,43l1106,43l1106,43l1107,43l1108,43l1108,43l1109,43l1110,43l1110,43l1111,43l1112,43l1112,43l1113,43l1114,43l1114,43l1115,43l1116,43l1116,43l1117,43l1118,43l1118,43l1119,43l1120,43l1120,43l1121,43l1122,43l1122,43l1123,43l1124,43l1124,43l1125,43l1126,43l1126,43l1127,43l1128,43l1128,43l1129,43l1130,43l1130,43l1131,43l1132,43l1132,43l1133,43l1134,43l1134,43l1135,43l1136,43l1136,43l1137,43l1138,43l1138,43l1139,43l1140,43l1140,43l1141,43l1142,43l1142,43l1143,43l1144,43l1145,43l1145,43l1146,43l1147,43l1147,43l1148,43l1149,43l1149,43l1150,43l1151,43l1151,43l1152,43l1153,43l1153,43l1154,43l1155,43l1155,43l1156,43l1157,43l1157,43l1158,43l1159,43l1159,43l1160,43l1161,43l1161,43l1162,43l1163,43l1163,43l1164,43l1165,43l1165,43l1166,43l1167,44l1167,44l1168,44l1169,44l1169,44l1170,44l1171,44l1171,44l1172,44l1173,44l1173,44l1174,44l1175,44l1175,44l1176,44l1177,44l1177,44l1178,44l1179,44l1179,44l1180,44l1181,44l1181,44l1182,44l1183,44l1184,44l1184,44l1185,44l1186,44l1186,44l1187,44l1188,44l1188,44l1189,44l1190,44l1190,44l1191,44l1192,44l1192,44l1193,44l1194,44l1194,44l1195,44l1196,44l1196,44l1197,44l1198,44l1198,44l1199,44l1200,44l1200,44l1201,44l1202,44l1202,44l1203,44l1204,44l1204,44l1205,44l1206,44l1206,44l1207,44l1208,44l1208,44l1209,44l1210,44l1210,44l1211,44l1212,44l1212,44l1213,44l1214,44l1214,44l1215,44l1216,44l1216,44l1217,44l1218,44l1218,44l1219,44l1220,44l1220,44l1221,44l1222,44l1222,44l1223,44l1224,44l1225,44l1225,44l1226,44l1227,44l1227,44l1228,44l1229,44l1229,44l1230,44l1231,44l1231,44l1232,44l1233,44l1233,44l1234,44l1235,44l1235,45l1236,45l1237,45l1237,45l1238,45l1239,45l1239,45l1240,45l1241,45l1241,45l1242,45l1243,45l1243,45l1244,45l1245,45l1245,45l1246,45l1247,45l1247,45l1248,45l1249,45l1249,45l1250,45l1251,45l1251,45l1252,45l1253,45l1253,45l1254,45l1255,45l1255,45l1256,45l1257,45l1257,45l1258,45l1259,45l1259,45l1260,45l1261,45l1261,45l1262,45l1263,45l1264,45l1264,45l1265,45l1266,45l1266,45l1267,45l1268,45l1268,45l1269,45l1270,45l1270,45l1271,45l1272,45l1272,45l1273,45l1274,45l1274,45l1275,45l1276,45l1276,45l1277,45l1278,45l1278,45l1279,45l1280,46l1280,46l1281,46l1282,46l1282,46l1283,46l1284,46l1284,46l1285,46l1286,46l1286,46l1287,46l1288,46l1288,46l1289,46l1290,46l1290,46l1291,46l1292,46l1292,46l1293,46l1294,46l1294,46l1295,46l1296,46l1296,46l1297,46l1298,46l1298,46l1299,46l1300,46l1300,46l1301,46l1302,46l1302,46l1303,46l1304,46l1305,46l1305,46l1306,46l1307,46l1307,46l1308,46l1309,46l1309,46l1310,46l1311,46l1311,46l1312,47l1313,47l1313,47l1314,47l1315,47l1315,47l1316,47l1317,47l1317,47l1318,47l1319,47l1319,47l1320,47l1321,47l1321,47l1322,47l1323,47l1323,47l1324,47l1325,47l1325,47l1326,47l1327,47l1327,47l1328,47l1329,47l1329,47l1330,47l1331,47l1331,47l1332,47l1333,47l1333,47l1334,47l1335,47l1335,47l1336,47l1337,47l1337,47l1338,47l1339,47l1339,47l1340,47l1341,47l1341,47l1342,47l1343,47l1344,47l1344,47l1345,47l1346,47l1346,47l1347,47l1348,47l1348,47l1349,47l1350,47l1350,47l1351,48l1352,48l1352,48l1353,48l1354,48l1354,48l1355,48l1356,48l1356,48l1357,48l1358,48l1358,48l1359,48l1360,48l1360,48l1361,48l1362,48l1362,48l1363,48l1364,48l1364,48l1365,48l1366,48l1366,48l1367,48l1368,48l1368,48l1369,48l1370,48l1370,48l1371,48l1372,48l1372,48l1373,48l1374,48l1374,49l1375,49l1376,49l1376,49l1377,49l1378,49l1378,49l1379,49l1380,49l1380,49l1381,49l1382,49l1382,49l1383,49l1384,49l1385,49l1385,49l1386,49l1387,49l1387,49l1388,49l1389,49l1389,49l1390,49l1391,49l1391,49l1392,49l1393,49l1393,49l1394,49l1395,49l1395,49l1396,49l1397,49l1397,49l1398,49l1399,49l1399,49l1400,50l1401,50l1401,50l1402,50l1403,50l1403,50l1404,50l1405,50l1405,50l1406,50l1407,50l1407,50l1408,50l1409,50l1409,50l1410,50l1411,50l1411,50l1412,50l1413,50l1413,50l1414,50l1415,50l1415,50l1416,50l1417,50l1417,50l1418,50l1419,50l1419,50l1420,50l1421,50l1421,50l1422,50l1423,50l1424,50l1424,50l1425,50l1426,51l1426,51l1427,51l1428,51l1428,51l1429,51l1430,51l1430,51l1431,51l1432,51l1432,51l1433,51l1434,51l1434,51l1435,51l1436,51l1436,51l1437,51l1438,51l1438,51l1439,51l1440,51l1440,51l1441,51l1442,51l1442,51l1443,51l1444,51l1444,51l1445,51l1446,51l1446,51l1447,51l1448,51l1448,51l1449,51l1450,51l1450,51l1451,51l1452,51l1452,51l1453,51l1454,51l1454,51l1455,51l1456,51l1456,51l1457,51l1458,51l1458,51l1459,51l1460,51l1460,51l1461,51l1462,51l1463,51l1463,51l1464,51l1465,51l1465,51l1466,51l1467,51l1467,51l1468,51l1469,51l1469,51l1470,51l1471,51l1471,51l1472,51l1473,51l1473,51l1474,51l1475,51l1475,51l1476,51l1477,51l1477,51l1478,51l1479,51l1479,51l1480,51l1481,51l1481,51l1482,51l1483,51l1483,51l1484,51l1485,51l1485,51l1486,51l1487,51l1487,51l1488,51l1489,51l1489,51l1490,51l1491,51l1491,51l1492,51l1493,51l1493,51l1494,51l1495,51l1495,51l1496,51l1497,51l1497,51l1498,51l1499,51l1499,51l1500,51l1501,51l1501,51l1502,51l1503,51l1504,51l1504,51l1505,51l1506,51l1506,51l1507,51l1508,51l1508,51l1509,51l1510,51l1510,51l1511,51l1512,51l1512,51l1513,51l1514,51l1514,51l1515,51l1516,51l1516,51l1517,51l1518,51l1518,51l1519,51l1520,51l1520,51l1521,51l1522,51l1522,51l1523,51l1524,51l1524,51l1525,51l1526,51l1526,51l1527,51l1528,51l1528,51l1529,51l1530,51l1530,51l1531,51l1532,51l1532,51l1533,51l1534,51l1534,51l1535,51l1536,51l1536,51l1537,51l1538,51l1538,51l1539,51l1540,51l1540,51l1541,51l1542,51l1543,51l1543,51l1544,51l1545,51l1545,51l1546,51l1547,51l1547,51l1548,51l1549,51l1549,51l1550,51l1551,51l1551,51l1552,51l1553,51l1553,51l1554,51l1555,51l1555,51l1556,51l1557,51l1557,51l1558,51l1559,51l1559,51l1560,51l1561,51l1561,51l1562,51l1563,51l1563,51l1564,51l1565,51l1565,51l1566,51l1567,51l1567,51l1568,51l1569,51l1569,51l1570,51l1571,51l1571,51l1572,51l1573,51l1573,51l1574,51l1575,51l1575,51l1576,51l1577,51l1577,51l1578,51l1579,51l1579,51l1580,51l1581,51l1581,51l1582,51l1583,51l1584,51l1584,51l1585,51l1586,51l1586,51l1587,51l1588,51l1588,51l1589,51l1590,51l1590,51l1591,51l1592,51l1592,51l1593,51l1594,51l1594,51l1595,51l1596,51l1596,51l1597,51l1598,51l1598,51l1599,51l1600,51l1600,51l1601,51l1602,51l1602,51l1603,51l1604,51l1604,51l1605,51l1606,51l1606,51l1607,51l1608,51l1608,51l1609,51l1610,51l1610,51l1611,51l1612,51l1612,51l1613,51l1614,51l1614,51l1615,51l1616,51l1616,51l1617,51l1618,50l1618,50l1619,50l1620,50l1620,50l1621,50l1622,50l1623,50l1623,50l1624,50l1625,50l1625,50l1626,50l1627,50l1627,50l1628,50l1629,50l1629,50l1630,50l1631,50l1631,50l1632,50l1633,50l1633,50l1634,50l1635,50l1635,50l1636,50l1637,50l1637,50l1638,50l1639,50l1639,50l1640,50l1641,50l1641,50l1642,50l1643,50l1643,50l1644,49l1645,49l1645,49l1646,49l1647,49l1647,49l1648,49l1649,49l1649,49l1650,49l1651,49l1651,49l1652,49l1653,49l1653,49l1654,49l1655,49l1655,49l1656,49l1657,49l1657,49l1658,49l1659,49l1659,49l1660,49l1661,49l1661,49l1662,49l1663,49l1664,49l1664,49l1665,49l1666,49l1666,49l1667,49l1668,49l1668,49l1669,49l1670,49l1670,49l1671,48l1672,48l1672,48l1673,48l1674,48l1674,48l1675,48l1676,48l1676,48l1677,48l1678,48l1678,48l1679,48l1680,48l1680,48l1681,48l1682,48l1682,48l1683,48l1684,48l1684,48l1685,48l1686,48l1686,48l1687,48l1688,48l1688,48l1689,48l1690,48l1690,48l1691,48l1692,47l1692,47l1693,47l1694,47l1694,47l1695,47l1696,47l1696,47l1697,47l1698,47l1698,47l1699,47l1700,47l1700,47l1701,47l1702,47l1703,47l1703,47l1704,47l1705,47l1705,47l1706,47l1707,47l1707,47l1708,47l1709,47l1709,47l1710,47l1711,47l1711,47l1712,47l1713,47l1713,47l1714,47l1715,47l1715,47l1716,47l1717,47l1717,47l1718,47l1719,47l1719,47l1720,46l1721,46l1721,46l1722,46l1723,46l1723,46l1724,46l1725,46l1725,46l1726,46l1727,46l1727,46l1728,46l1729,46l1729,46l1730,46l1731,46l1731,46l1732,46l1733,46l1733,46l1734,46l1735,46l1735,46l1736,46l1737,46l1737,46l1738,46l1739,46l1739,46l1740,46l1741,46l1741,46l1742,46l1743,46l1744,46l1744,46l1745,46l1746,46l1746,46l1747,46l1748,46l1748,46l1749,46l1750,46l1750,46l1751,46l1752,46l1752,46l1753,46l1754,46l1754,46l1755,46l1756,46l1756,46l1757,45l1758,45l1758,45l1759,45l1760,45l1760,45l1761,45l1762,45l1762,45l1763,45l1764,45l1764,45l1765,45l1766,45l1766,45l1767,45l1768,45l1768,45l1769,45l1770,45l1770,45l1771,45l1772,45l1772,45l1773,45l1774,45l1774,45l1775,45l1776,45l1776,45l1777,45l1778,45l1778,45l1779,45l1780,45l1780,45l1781,45l1782,45l1783,45l1783,45l1784,45l1785,45l1785,45l1786,45l1787,45l1787,45l1788,45l1789,45l1789,45l1790,45l1791,45l1791,45l1792,45l1793,45l1793,45l1794,45l1795,45l1795,45l1796,45l1797,45l1797,45l1798,45l1799,45l1799,45l1800,45l1801,45l1801,45l1802,45l1803,45l1803,45l1804,45l1805,45l1805,45l1806,45l1807,45l1807,45l1808,45l1809,45l1809,45l1810,45l1811,45l1811,45l1812,45l1813,45l1813,45l1814,45l1815,45l1815,45l1816,45l1817,45l1817,45l1818,45l1819,45l1819,45l1820,45l1821,45l1822,45l1822,45l1823,45l1824,45l1824,45l1825,45l1826,45l1826,45l1827,45l1828,45l1828,45l1829,45l1830,45l1830,45l1831,45l1832,45l1832,45l1833,45l1834,45l1834,45l1835,45l1836,45l1836,45l1837,45l1838,45l1838,45l1839,45l1840,45l1840,45l1841,45l1842,45l1842,45l1843,45l1844,45l1844,45l1845,45l1846,45l1846,45l1847,45l1848,45l1848,45l1849,45l1850,45l1850,45l1851,45l1852,45l1852,45l1853,45l1854,45l1854,45l1855,45l1856,45l1856,45l1857,45l1858,45l1858,45l1859,45l1860,45l1860,45l1861,45l1862,45l1863,45l1863,45l1864,45l1865,45l1865,45l1866,45l1867,45l1867,45l1868,45l1869,45l1869,45l1870,45l1871,45l1871,45l1872,45l1873,45l1873,45l1874,45l1875,45l1875,45l1876,45l1877,45l1877,45l1878,45l1879,45l1879,45l1880,45l1881,45l1881,45l1882,45l1883,45l1883,45l1884,45l1885,45l1885,45l1886,45l1887,45l1887,45l1888,45l1889,45l1889,45l1890,45l1891,45l1891,45l1892,45l1893,45l1893,45l1894,45l1895,45l1895,45l1896,45l1897,45l1897,45l1898,45l1899,45l1899,45l1900,45l1901,45l1902,45l1902,45l1903,45l1904,45l1904,45l1905,45l1906,45l1906,45l1907,45l1908,45l1908,45l1909,45l1910,45l1910,45l1911,45l1912,45l1912,45l1913,45l1914,45l1914,45l1915,45l1916,45l1916,45l1917,45l1918,45l1918,45l1919,45l1920,45l1920,45l1921,45l1922,45l1922,45l1923,45l1924,45l1924,45l1925,45l1926,45l1926,45l1927,45l1928,45l1928,45l1929,45l1930,45l1930,45l1931,45l1932,45l1932,45l1933,45l1934,45l1934,45l1935,45l1936,45l1936,45l1937,45l1938,45l1938,45l1939,45l1940,45l1940,46l1941,46l1942,45l1943,45l1943,45l1944,45l1945,45l1945,45l1946,45l1947,46l1947,46l1948,46l1949,45l1949,45l1950,45l1951,45l1951,46l1952,46l1953,46l1953,46l1954,46l1955,46l1955,46l1956,46l1957,46l1957,46l1958,46l1959,46l1959,46l1960,46l1961,46l1961,46l1962,46l1963,46l1963,46l1964,46l1965,46l1965,46l1966,46l1967,46l1967,47l1968,47l1969,47l1969,47l1970,47l1971,47l1971,47l1972,47l1973,47l1973,48l1974,48l1975,48l1975,48l1976,48l1977,48l1977,48l1978,48l1979,48l1979,48l1980,49l1981,49l1982,49l1982,49l1983,49l1984,50l1984,50l1985,50l1986,50l1986,50l1987,50l1988,50l1988,51l1989,51l1990,51l1990,51l1991,52l1992,52l1992,52l1993,52l1994,52l1994,53l1995,53l1996,53l1996,53l1997,53l1998,54l1998,54l1999,54l2000,54l2000,55l2001,55l2002,55l2002,55l2003,56l2004,56l2004,56l2005,57l2006,57l2006,57l2007,57l2008,58l2008,58l2009,58l2010,59l2010,59l2011,59l2012,59l2012,60l2013,60l2014,60l2014,60l2015,61l2016,61l2016,62l2017,62l2018,62l2018,63l2019,63l2020,63l2020,64l2021,64l2022,65l2023,65l2023,65l2024,66l2025,66l2025,66l2026,67l2027,67l2027,67l2028,67l2029,68l2029,68l2030,69l2031,69l2031,70l2032,70l2033,70l2033,70l2034,71l2035,72l2035,72l2036,72l2037,73l2037,73l2038,74l2039,74l2039,74l2040,75l2041,75l2041,75l2042,76l2043,77l2043,77l2044,77l2045,78l2045,78l2046,79l2047,79l2047,80l2048,80l2049,81l2049,81l2050,82l2051,82l2051,83l2052,83l2053,84l2053,84l2054,85l2055,85l2055,86l2056,86l2057,87l2057,87l2058,88l2059,88l2059,89l2060,89l2061,90l2062,90l2062,91l2063,91l2064,92l2064,92l2065,93l2066,93l2066,94l2067,94l2068,95l2068,95l2069,96l2070,97l2070,97l2071,97l2072,98l2072,99l2073,99l2074,100l2074,101l2075,101l2076,101l2076,102l2077,103l2078,103l2078,103l2079,104l2080,105l2080,105l2081,105l2082,106l2082,107l2083,107l2084,107l2084,108l2085,109l2086,109l2086,110l2087,110l2088,111l2088,111l2089,112l2090,113l2090,113l2091,114l2092,114l2092,115l2093,115l2094,116l2094,116l2095,117l2096,117l2096,118l2097,118l2098,119l2098,119l2099,119l2100,120l2101,121l2101,121l2102,121l2103,122l2103,123l2104,123l2105,123l2105,124l2106,125l2107,125l2107,125l2108,126l2109,127l2109,127l2110,127l2111,128l2111,129l2112,129l2113,129l2113,130l2114,131l2115,131l2115,131l2116,132l2117,132l2117,133l2118,133l2119,134l2119,134l2120,135l2121,135l2121,136l2122,137l2123,137l2123,137l2124,138l2125,138l2125,139l2126,139l2127,140l2127,140l2128,140l2129,141l2129,142l2130,142l2131,142l2131,143l2132,144l2133,144l2133,144l2134,145l2135,145l2135,146l2136,146l2137,147l2137,147l2138,148l2139,149l2139,149l2140,149l2141,150l2142,150l2142,151l2143,151l2144,151l2144,152l2145,153l2146,153l2146,153l2147,154l2148,154l2148,155l2149,155l2150,156l2150,156l2151,157l2152,157l2152,157l2153,158l2154,158l2154,158l2155,159l2156,160l2156,160l2157,160l2158,161l2158,161l2159,162l2160,162l2160,163l2161,163l2162,164l2162,164l2163,164l2164,165l2164,165l2165,165l2166,166l2166,166l2167,167l2168,167l2168,168l2169,168l2170,169l2170,169l2171,170l2172,170l2172,171l2173,171l2174,171l2174,172l2175,172l2176,172l2176,173l2177,173l2178,174l2178,174l2179,175l2180,175l2181,176l2181,176l2182,176l2183,177l2183,177l2184,177l2185,178l2185,178l2186,179l2187,179l2187,180l2188,180l2189,181l2189,181l2190,182l2191,182l2191,182l2192,183l2193,183l2193,184l2194,184l2195,184l2195,185l2196,185l2197,186l2197,186l2198,187l2199,187l2199,187l2200,187l2201,188l2201,189l2202,189l2203,189l2203,190l2204,190l2205,191l2205,191l2206,192l2207,192l2207,192l2208,193l2209,193l2209,194l2210,194l2211,194l2211,195l2212,195l2213,196l2213,196l2214,197l2215,197l2215,197l2216,197l2217,198l2217,199l2218,199l2219,199l2219,200l2220,200l2221,201l2222,201l2222,201l2223,202l2224,202l2224,202l2225,203l2226,204l2226,204l2227,204l2228,205l2228,205l2229,206l2230,206l2230,206l2231,207l2232,207l2232,207l2233,208l2234,208l2234,209l2235,209l2236,210l2236,210l2237,210l2238,211l2238,211l2239,212l2240,212l2240,212l2241,213l2242,213l2242,214l2243,214l2244,214l2244,215l2245,215l2246,215l2246,216l2247,216l2248,217l2248,217l2249,218l2250,218l2250,219l2251,219l2252,219l2252,220l2253,220l2254,220l2254,221l2255,221l2256,222l2256,222l2257,223l2258,223l2258,224l2259,224l2260,224l2261,225l2261,225l2262,225l2263,226l2263,226l2264,227l2265,227l2265,228l2266,228l2267,229l2267,229l2268,229l2269,230l2269,230l2270,230l2271,231l2271,232l2272,232l2273,232l2273,233l2274,233l2275,234l2275,234l2276,234l2277,235l2277,235l2278,235l2279,236l2279,237l2280,237l2281,237l2281,238l2282,238l2283,239l2283,239l2284,239l2285,240l2285,240l2286,240l2287,241l2287,242l2288,242l2289,242l2289,243l2290,243l2291,244l2291,244l2292,245l2293,245l2293,245l2294,245l2295,246l2295,247l2296,247l2297,247l2297,248l2298,248l2299,249l2299,249l2300,249l2301,250l2302,250l2302,250l2303,251l2304,252l2304,252l2305,252l2306,253l2306,253l2307,254l2308,254l2308,254l2309,255l2310,255l2310,255l2311,256l2312,257l2312,257l2313,257l2314,258l2314,258l2315,259l2316,259l2316,260l2317,260l2318,260l2318,260l2319,261l2320,262l2320,262l2321,262l2322,263l2322,263l2323,264l2324,264l2324,264l2325,265l2326,265l2326,265l2327,266l2328,267l2328,267l2329,267l2330,268l2330,268l2331,269l2332,269l2332,269l2333,270l2334,270l2334,270l2335,271l2336,271l2336,272l2337,272l2338,273l2338,273l2339,274l2340,274l2341,274l2341,275l2342,275l2343,275l2343,276l2344,276l2345,277l2345,277l2346,278l2347,278l2347,278l2348,278l2349,279l2349,280l2350,280l2351,280l2351,281l2352,281l2353,282l2353,282l2354,283l2355,283l2355,283l2356,283l2357,284l2357,285l2358,285l2359,285l2359,286l2360,286l2361,287l2361,287l2362,287l2363,288l2363,288l2364,288l2365,288l2365,288l2366,289l2367,289l2367,290l2368,290l2369,290l2369,290l2370,291l2371,292l2371,292l2372,292l2373,293l2373,293l2374,294l2375,294l2375,295l2376,295l2377,296l2377,296l2378,296l2379,297l2379,297l2380,297l2381,298l2382,298l2382,299l2383,299l2384,300l2384,300l2385,300l2386,301l2386,301l2387,302l2388,302l2388,302l2389,303l2390,304l2390,304l2391,304l2392,305l2392,305l2393,306l2394,306l2394,307l2395,307l2396,308l2396,308l2397,308l2398,309l2398,309l2399,309l2400,310l2400,311l2401,311l2402,311l2402,312l2403,312l2404,313l2404,313l2405,314l2406,314l2406,315l2407,315l2408,316l2408,316l2409,316l2410,317l2410,317l2411,318l2412,318l2412,318l2413,319l2414,319l2414,320l2415,320l2416,321l2416,321l2417,322l2418,322l2418,323l2419,323l2420,324l2421,324l2421,325l2422,325l2423,325l2423,326l2424,326l2425,327l2425,327l2426,328l2427,328l2427,329l2428,329l2429,330l2429,330l2430,331l2431,331l2431,332l2432,332l2433,333l2433,333l2434,333l2435,334l2435,334l2436,334l2437,335l2437,336l2438,336l2439,336l2439,337l2440,337l2441,338l2441,338l2442,339l2443,339l2443,340l2444,340l2445,341l2445,341l2446,341l2447,342l2447,342l2448,343l2449,343l2449,343l2450,344l2451,344l2451,345l2452,345l2453,346l2453,346l2454,346l2455,347l2455,348l2456,348l2457,349l2457,349l2458,349l2459,350l2460,350l2460,350l2461,351l2462,352l2462,352l2463,352l2464,353l2464,353l2465,354l2466,354l2466,355l2467,355l2468,355l2468,355l2469,356l2470,357l2470,357l2471,357l2472,358l2472,359l2473,359l2474,359l2474,360l2475,360l2476,361l2476,361l2477,362l2478,362l2478,362l2479,363l2480,363l2480,364l2481,364l2482,364l2482,365l2483,366l2484,366l2484,366l2485,367l2486,368l2486,368l2487,368l2488,369l2488,369l2489,370l2490,370l2490,371l2491,371l2492,371l2492,372l2493,373l2494,373l2494,373l2495,374l2496,374l2496,374l2497,374l2498,375l2498,375l2499,376l2500,376l2501,376l2501,377l2502,377l2503,377l2503,378l2504,378l2505,379l2505,379l2506,380l2507,380l2507,380l2508,382l2509,382l2509,383l2510,383l2511,383l2511,384l2512,384l2513,384l2513,385l2514,386l2515,386l2515,386l2516,387l2517,388l2517,388l2518,388l2519,389l2519,389l2520,390l2521,390l2521,391l2522,391l2523,392l2523,392l2524,393l2525,393l2525,394l2526,394l2527,394l2527,395l2528,396l2529,396l2529,396l2530,397l2531,397l2531,397l2532,398l2533,399l2533,399l2534,399l2535,400l2535,401l2536,401l2537,401l2537,402l2538,402l2539,403l2540,403l2540,404l2541,404l2542,405l2542,405l2543,406l2544,406l2544,406l2545,407l2546,407l2546,408l2547,408l2548,409l2548,409l2549,410l2550,410l2550,411l2551,411l2552,411l2552,411l2553,412l2554,413l2554,413l2555,413l2556,414l2556,414l2557,415l2558,415l2558,416l2559,416l2560,416l2560,416l2561,417l2562,418l2562,418l2563,418l2564,419l2564,419l2565,420l2566,420l2566,421l2567,421l2568,421l2568,421l2569,421l2570,422l2570,422l2571,422l2572,423l2572,423l2573,424l2574,424l2574,424l2575,425l2576,425l2576,425l2577,426l2578,426l2578,427l2579,427l2580,427l2581,428l2581,428l2582,428l2583,429l2583,430l2584,430l2585,430l2585,431l2586,431l2587,432l2587,432l2588,433l2589,433l2589,433l2590,434l2591,434l2591,435l2592,435l2593,436l2593,436l2594,436l2595,436l2595,437l2596,438l2597,438l2597,438l2598,439l2599,439l2599,440l2600,440l2601,440l2601,441l2602,441l2603,441l2603,442l2604,442l2605,443l2605,443l2606,444l2607,444l2607,445l2608,445l2609,446l2609,446l2610,446l2611,446l2611,447l2612,448l2613,448l2613,448l2614,449l2615,449l2615,450l2616,450l2617,451l2617,451l2618,452l2619,452l2620,452l2620,453l2621,453l2622,453l2622,454l2623,455l2624,455l2624,455l2625,456l2626,456l2626,457l2627,457l2628,458l2628,458l2629,458l2630,459l2630,459l2631,460l2632,460l2632,460l2633,461l2634,461l2634,462l2635,462l2636,463l2636,463l2637,464l2638,464l2638,464l2639,465l2640,465l2640,465l2641,466l2642,466l2642,467l2643,467l2644,468l2644,468l2645,469l2646,469l2646,469l2647,470l2648,470l2648,470l2649,471l2650,472l2650,472l2651,472l2652,473l2652,473l2653,474l2654,474l2654,475l2655,475l2656,475l2656,476l2657,476l2658,477l2658,477l2659,477l2660,478l2661,478l2661,479l2662,479l2663,480l2663,480l2664,481l2665,481l2665,481l2666,482l2667,482l2667,482l2668,483l2669,484l2669,484l2670,484l2671,485l2671,485l2672,486l2673,486l2673,487l2674,487l2675,488l2675,488l2676,488l2677,489l2677,489l2678,489l2679,490l2679,491l2680,491l2681,491l2681,492l2682,492l2683,493l2683,493l2684,494l2685,494l2685,495l2686,495l2687,495l2687,496l2688,496l2689,496l2689,497l2690,498l2691,498l2691,498l2692,499l2693,499l2693,500l2694,500l2695,501l2695,501l2696,501l2697,501l2697,501l2698,502l2699,502l2700,502l2700,503l2701,503l2702,504l2702,504l2703,504l2704,505l2704,505l2705,505l2706,506l2706,506l2707,507l2708,507l2708,508l2709,508l2710,509l2710,509l2711,510l2712,510l2712,510l2713,510l2714,511l2714,512l2715,512l2716,512l2716,513l2717,513l2718,514l2718,514l2719,515l2720,515l2720,516l2721,516l2722,517l2722,517l2723,517l2724,518l2724,519l2725,519l2726,519l2726,520l2727,520l2728,521l2728,521l2729,522l2730,522l2730,523l2731,523l2732,523l2732,524l2733,524l2734,524l2734,525l2735,526l2736,526l2736,526l2737,527l2738,528l2739,528l2739,528l2740,529l2741,529l2741,530l2742,530l2743,531l2743,531l2744,532l2745,532l2745,532l2746,533l2747,533l2747,533l2748,534l2749,535l2749,535l2750,535l2751,536l2751,537l2752,537l2753,537l2753,538l2754,538l2755,539l2755,539l2756,540l2757,540l2757,541l2758,541l2759,541l2759,542l2760,542l2761,542l2761,543l2762,544l2763,543l2763,543l2764,544l2765,544l2765,545l2766,545l2767,546l2767,546l2768,546l2769,546l2769,547l2770,548l2771,548l2771,549l2772,549l2773,550l2773,550l2774,551l2775,551l2775,552l2776,552l2777,553l2777,553l2778,553l2779,554l2780,554l2780,555l2781,555l2782,555l2782,556l2783,556l2784,557l2784,557l2785,558l2786,558l2786,559l2787,559l2788,559l2788,560l2789,561l2790,561l2790,561l2791,562l2792,562l2792,562l2793,563l2794,564l2794,564l2795,564l2796,565l2796,565l2797,566l2798,566l2798,567l2799,567l2800,568l2800,568l2801,569l2802,569l2802,570l2803,571l2804,571l2804,572l2805,572l2806,572l2806,573l2807,573l2808,573l2808,574l2809,575l2810,575l2810,575l2811,576l2812,576l2812,577l2813,577l2814,578l2814,578l2815,579l2816,579l2816,580l2817,580l2818,581l2819,581l2819,582l2820,582l2821,582l2821,583l2822,584l2823,584l2823,584l2824,585l2825,585l2825,586l2826,586l2827,587l2827,587l2828,587l2829,587l2829,588l2830,588l2831,588l2831,588l2832,589l2833,590l2833,590l2834,590l2835,591l2835,591l2836,592l2837,592l2837,593l2838,593l2839,593l2839,593l2840,594l2841,595l2841,595l2842,595l2843,596l2843,597l2844,597l2845,597l2845,598l2846,598l2847,599l2847,599l2848,600l2849,600l2849,601l2850,601l2851,601l2851,602l2852,602l2853,602l2853,603l2854,604l2855,604l2855,604l2856,605l2857,606l2857,606l2858,606l2859,607l2860,607l2860,608l2861,608l2862,609l2862,609l2863,610l2864,610l2864,610l2865,611l2866,611l2866,611l2867,612l2868,613l2868,613l2869,613l2870,614l2870,615l2871,615l2872,615l2872,616l2873,616l2874,617l2874,617l2875,618l2876,618l2876,618l2877,619l2878,619l2878,620l2879,620l2880,620l2880,621l2881,622l2882,622l2882,622l2883,623l2884,624l2884,624l2885,624l2886,625l2886,625l2887,626l2888,626l2888,627l2889,627l2890,628l2890,628l2891,628l2892,629l2892,629l2893,629l2894,630l2894,631l2895,631l2896,631l2896,631l2897,631l2898,632l2899,632l2899,632l2900,633l2901,633l2901,633l2902,634l2903,635l2903,635l2904,635l2905,636l2905,636l2906,637l2907,637l2907,638l2908,638l2909,639l2909,639l2910,640l2911,640l2911,641l2912,641l2913,642l2913,642l2914,642l2915,642l2915,644l2916,644l2917,645l2917,645l2918,646l2919,646l2919,646l2920,647l2921,648l2921,648l2922,648l2923,649l2923,649l2924,650l2925,650l2925,651l2926,651l2927,652l2927,652l2928,653l2929,653l2929,654l2930,654l2931,655l2931,655l2932,655l2933,656l2933,656l2934,657l2935,657l2935,657l2936,658l2937,659l2937,659l2938,659l2939,660l2940,660l2940,661l2941,661l2942,662l2942,662l2943,663l2944,663l2944,664l2945,664l2946,665l2946,665l2947,665l2948,666l2948,666l2949,666l2950,667l2950,668l2951,668l2952,668l2952,669l2953,669l2954,670l2954,670l2955,671l2956,671l2956,672l2957,672l2958,673l2958,673l2959,674l2960,674l2960,674l2961,675l2962,675l2962,675l2963,676l2964,677l2964,677l2965,677l2966,678l2966,678l2967,679l2968,679l2968,680l2969,680l2970,681l2970,681l2971,681l2972,682l2972,682l2973,682l2974,683l2974,684l2975,684l2976,684l2976,685l2977,685l2978,686l2979,686l2979,687l2980,687l2981,688l2981,688l2982,688l2983,689l2983,689l2984,690l2985,691l2985,691l2986,691l2987,692l2987,692l2988,693l2989,693l2989,694l2990,694l2991,695l2991,695l2992,695l2993,696l2993,696l2994,696l2995,697l2995,698l2996,698l2997,698l2997,699l2998,699l2999,700l2999,700l3000,701l3001,701l3001,701l3002,701l3003,702l3003,703l3004,703l3005,703l3005,704l3006,704l3007,705l3007,705l3008,706l3009,706l3009,706l3010,706l3011,707l3011,708l3012,708l3013,708l3013,709l3014,709l3015,710l3015,710l3016,711l3017,711l3017,712l3018,712l3019,713l3020,713l3020,713l3021,714l3022,714l3022,715l3023,715l3024,716l3024,716l3025,716l3026,716l3026,717l3027,718l3028,718l3028,718l3029,719l3030,719l3030,720l3031,720l3032,721l3032,721l3033,721l3034,721l3034,722l3035,723l3036,723l3036,723l3037,724l3038,724l3038,725l3039,725l3040,725l3040,726l3041,726l3042,726l3042,727l3043,728l3044,728l3044,728l3045,729l3046,729l3046,730l3047,730l3048,730l3048,731l3049,731l3050,731l3050,732l3051,732l3052,733l3052,733l3053,734l3054,734l3054,735l3055,735l3056,735l3056,736l3057,737l3058,737l3059,738l3059,738l3060,739l3061,739l3061,739l3062,739l3063,740l3063,741l3064,741l3065,741l3065,742l3066,742l3067,743l3067,743l3068,744l3069,744l3069,744l3070,745l3071,745l3071,746l3072,746l3073,746l3073,747l3074,747l3075,748l3075,748l3076,749l3077,749l3077,749l3078,750l3079,750l3079,751l3080,751l3081,751l3081,752l3082,752l3083,753l3083,753l3084,754l3085,754l3085,755l3086,755l3087,755l3087,756l3088,756l3089,756l3089,757l3090,757l3091,758l3091,758l3092,759l3093,759l3093,760l3094,760l3095,760l3095,761l3096,761l3097,761l3098,762l3098,762l3099,763l3100,763l3100,764l3101,764l3102,765l3102,765l3103,765l3104,766l3104,766l3105,766l3106,767l3106,768l3107,768l3108,768l3108,769l3109,770l3110,770l3110,771l3111,771l3112,771l3112,772l3113,772l3114,773l3114,773l3115,773l3116,774l3116,774l3117,775l3118,775l3118,776l3119,776l3120,777l3120,777l3121,777l3122,778l3122,778l3123,778l3124,779l3124,780l3125,780l3126,780l3126,781l3127,781l3128,782l3128,782l3129,783l3130,783l3130,784l3131,784l3132,784l3132,785l3133,785l3134,785l3134,786l3135,787l3136,787l3136,787l3137,788l3138,788l3139,789l3139,789l3140,790l3141,790l3141,791l3142,791l3143,791l3143,792l3144,792l3145,792l3145,793l3146,794l3147,794l3147,794l3148,795l3149,796l3149,796l3150,796l3151,797l3151,797l3152,798l3153,798l3153,799l3154,799l3155,800l3155,800l3156,800l3157,801l3157,801l3158,801l3159,802l3159,803l3160,803l3161,803l3161,804l3162,804l3163,805l3163,805l3164,806l3165,806l3165,807l3166,807l3167,807l3167,807l3168,807l3169,807l3169,808l3170,808l3171,809l3171,809l3172,809l3173,810l3173,810l3174,810l3175,811l3175,812l3176,812l3177,812l3178,813l3178,813l3179,814l3180,814l3180,814l3181,815l3182,815l3182,816l3183,816l3184,817l3184,817l3185,817l3186,818l3186,818l3187,819l3188,819l3188,820l3189,820l3190,821l3190,821l3191,822l3192,822l3192,822l3193,823l3194,824l3194,824l3195,824l3196,825l3196,826l3197,826l3198,826l3198,827l3199,827l3200,828l3200,828l3201,829l3202,829l3202,830l3203,830l3204,830l3204,831l3205,831l3206,831l3206,832l3207,833l3208,833l3208,833l3209,834l3210,835l3210,835l3211,835l3212,836l3212,837l3213,837l3214,837l3214,838l3215,838l3216,839l3216,839l3217,840l3218,840l3219,840l3219,841l3220,841l3221,842l3221,842l3222,843l3223,843l3223,844l3224,844l3225,845l3225,846l3226,846l3227,846l3227,847l3228,847l3229,848l3229,848l3230,849l3231,849l3231,850l3232,850l3233,850l3233,851l3234,851l3235,851l3235,852l3236,853l3237,853l3237,853l3238,854l3239,854l3239,855l3240,855l3241,856l3241,856l3242,857l3243,857l3243,858l3244,858l3245,858l3245,858l3246,859l3247,860l3247,860l3248,860l3249,861l3249,862l3250,862l3251,862l3251,863l3252,863l3253,864l3253,864l3254,865l3255,865l3255,866l3256,866l3257,866l3258,867l3258,867l3259,867l3260,868l3260,869l3261,869l3262,869l3262,870l3263,870l3264,871l3264,871l3265,872l3266,872l3266,873l3267,873l3268,873l3268,874l3269,874l3270,874l3270,875l3271,876l3272,876l3272,876l3273,877l3274,877l3274,878l3275,878l3276,879l3276,879l3277,879l3278,880l3278,880l3279,881l3280,881l3280,881l3281,882l3282,882l3282,883l3283,883l3284,884l3284,884l3285,884l3286,884l3286,885l3287,886l3288,886l3288,886l3289,887l3290,887l3290,888l3291,888l3292,889l3292,889l3293,889l3294,890l3294,890l3295,890l3296,890l3296,891l3297,891l3298,892l3299,892l3299,893l3300,893l3301,893l3301,893l3302,894l3303,894l3303,894l3304,894l3305,895l3305,895l3306,896l3307,896l3307,896l3308,896l3309,897l3309,897l3310,897l3311,898l3311,898l3312,898l3313,898l3313,899l3314,899l3315,899l3315,899l3316,900l3317,900l3317,900l3318,900l3319,901l3319,901l3320,901l3321,901l3321,903l3322,903l3323,903l3323,904l3324,904l3325,904l3325,904l3326,904l3327,904l3327,905l3328,905l3329,905l3329,905l3330,905l3331,905l3331,905l3332,906l3333,906l3333,906l3334,906l3335,906l3335,906l3336,906l3337,907l3338,907l3338,907l3339,907l3340,907l3340,907l3341,907l3342,907l3342,907l3343,907l3344,907l3344,907l3345,908l3346,908l3346,908l3347,908l3348,908l3348,908l3349,908l3350,908l3350,908l3351,908l3352,909l3352,909l3353,908l3354,908l3354,908l3355,908l3356,909l3356,909l3357,909l3358,909l3358,909l3359,909l3360,909l3360,909l3361,909l3362,909l3362,909l3363,909l3364,909l3364,909l3365,909l3366,910l3366,909l3367,909l3368,909l3368,909l3369,909l3370,909l3370,909l3371,909l3372,909l3372,909l3373,909l3374,909l3374,910l3375,910l3376,910l3377,910l3377,910l3378,910l3379,910l3379,909l3380,909l3381,909l3381,909l3382,909l3383,909l3383,909l3384,909l3385,909l3385,909l3386,909l3387,909l3387,909l3388,909l3389,909l3389,909l3390,909l3391,909l3391,909l3392,909l3393,909l3393,909l3394,909l3395,909l3395,909l3396,909l3397,909l3397,909l3398,909l3399,909l3399,909l3400,909l3401,909l3401,909l3402,909l3403,909l3403,909l3404,909l3405,909l3405,909l3406,908l3407,908l3407,908l3408,908l3409,908l3409,908l3410,908l3411,908l3411,908l3412,908l3413,908l3413,908l3414,908l3415,908l3415,908l3416,908l3417,908l3418,908l3418,908l3419,908l3420,908l3420,908l3421,908l3422,908l3422,907l3423,907l3424,907l3424,907l3425,907l3426,907l3426,907l3427,907l3428,907l3428,907l3429,907l3430,907l3430,907l3431,907l3432,907l3432,907l3433,907l3434,907l3434,907l3435,907l3436,907l3436,907l3437,907l3438,907l3438,906l3439,906l3440,906l3440,906l3441,906l3442,906l3442,906l3443,906l3444,906l3444,906l3445,906l3446,906l3446,906l3447,906l3448,906l3448,906l3449,906l3450,906l3450,906l3451,906l3452,906l3452,905l3453,905l3454,905l3454,905l3455,905l3456,905l3457,905l3457,905l3458,905l3459,905l3459,905l3460,905l3461,905l3461,905l3462,905l3463,905l3463,905l3464,905l3465,905l3465,905l3466,905l3467,905l3467,905l3468,905l3469,905l3469,905l3470,905l3471,904l3471,904l3472,904l3473,904l3473,904l3474,904l3475,904l3475,904l3476,904l3477,904l3477,904l3478,904l3479,904l3479,904l3480,904l3481,904l3481,904l3482,904l3483,904l3483,904l3484,904l3485,904l3485,904l3486,904l3487,904l3487,904l3488,904l3489,904l3489,904l3490,904l3491,904l3491,904l3492,904l3493,904l3493,904l3494,904l3495,903l3495,903l3496,903l3497,903l3498,903l3498,903l3499,903l3500,903l3500,903l3501,903l3502,903l3502,903l3503,903l3504,903l3504,903l3505,903l3506,903l3506,903l3507,903l3508,903l3508,903l3509,903l3510,903l3510,903l3511,903l3512,903l3512,903l3513,903l3514,903l3514,903l3515,903l3516,903l3516,903l3517,903l3518,903l3518,903l3519,903l3520,903l3520,903l3521,903l3522,903l3522,903l3523,903l3524,903l3524,903l3525,903l3526,903l3526,903l3527,903l3528,903l3528,903l3529,903l3530,903l3530,903l3531,903l3532,903l3532,903l3533,903l3534,903l3534,903l3535,903l3536,903l3537,903l3537,903l3538,903l3539,903l3539,903l3540,903l3541,903l3541,903l3542,903l3543,903l3543,903l3544,903l3545,903l3545,903l3546,903l3547,903l3547,903l3548,903l3549,903l3549,903l3550,903l3551,903l3551,903l3552,903l3553,903l3553,903l3554,903l3555,903l3555,903l3556,903l3557,903l3557,903l3558,903l3559,903l3559,903l3560,903l3561,903l3561,903l3562,903l3563,903l3563,903l3564,903l3565,903l3565,903l3566,903l3567,904l3567,904l3568,904l3569,904l3569,904l3570,904l3571,904l3571,904l3572,904l3573,904l3573,904l3574,904l3575,904l3575,904l3576,904l3577,904l3578,904l3578,904l3579,904l3580,904l3580,904l3581,904l3582,904l3582,904l3583,904l3584,904l3584,904l3585,904l3586,904l3586,904l3587,904l3588,904l3588,904l3589,904l3590,904l3590,904l3591,904l3592,904l3592,904l3593,904l3594,904l3594,904l3595,904l3596,904l3596,904l3597,904l3598,904l3598,904l3599,904l3600,904l3600,904l3601,904l3602,904l3602,904l3603,904l3604,904l3604,904l3605,904l3606,904l3606,904l3607,904l3608,904l3608,904l3609,904l3610,904l3610,904l3611,904l3612,904l3612,904l3613,904l3614,904l3614,904l3615,904l3616,904l3617,904l3617,904l3618,904l3619,904l3619,904l3620,904l3621,904l3621,904l3622,904l3623,904l3623,904l3624,904l3625,904l3625,904l3626,904l3627,904l3627,904l3628,904l3629,904l3629,905l3630,905l3631,905l3631,905l3632,905l3633,905l3633,905l3634,905l3635,905l3635,905l3636,905l3637,905l3637,905l3638,905l3639,905l3639,905l3640,905l3641,905l3641,905l3642,905l3643,905l3643,905l3644,905l3645,905l3645,905l3646,905l3647,905l3647,905l3648,905l3649,905l3649,905l3650,905l3651,905l3651,905l3652,905l3653,905l3653,905l3654,905l3655,905l3655,905l3656,905l3657,905l3658,905l3658,905l3659,905l3660,905l3660,905l3661,905l3662,905l3662,905l3663,905l3664,905l3664,905l3665,905l3666,905l3666,905l3667,905l3668,905l3668,905l3669,905l3670,905l3670,905l3671,905l3672,905l3672,905l3673,905l3674,905l3674,905l3675,905l3676,905l3676,905l3677,905l3678,905l3678,905l3679,905l3680,905l3680,905l3681,905l3682,905l3682,905l3683,905l3684,905l3684,905l3685,905l3686,905l3686,906l3687,906l3688,906l3688,906l3689,906l3690,906l3690,906l3691,906l3692,906l3692,906l3693,906l3694,906l3694,906l3695,906l3696,906l3697,906l3697,906l3698,906l3699,906l3699,906l3700,906l3701,906l3701,906l3702,906l3703,906l3703,906l3704,906l3705,906l3705,906l3706,906l3707,906l3707,906l3708,906l3709,906l3709,906l3710,906l3711,906l3711,906l3712,906l3713,906l3713,906l3714,906l3715,906l3715,906l3716,906l3717,906l3717,906l3718,906l3719,906l3719,906l3720,906l3721,906l3721,906l3722,906l3723,906l3723,906l3724,906l3725,906l3725,906l3726,906l3727,906l3727,906l3728,907l3729,907l3729,907l3730,907l3731,907l3731,907l3732,907l3733,907l3733,907l3734,907l3735,907l3736,907l3736,907l3737,907l3738,907l3738,907l3739,907l3740,907l3740,907l3741,907l3742,907l3742,907l3743,907l3744,907l3744,907l3745,907l3746,907l3746,907l3747,907l3748,907l3748,907l3749,907l3750,907l3750,907l3751,907l3752,907l3752,907l3753,907l3754,907l3754,907l3755,907l3756,907l3756,907l3757,907l3758,907l3758,907l3759,907l3760,907l3760,907l3761,907l3762,907l3762,907l3763,907l3764,907l3764,907l3765,907l3766,907l3766,907l3767,907l3768,907l3768,907l3769,907l3770,907l3770,907l3771,907l3772,907l3772,907l3773,907l3774,907l3774,907l3775,907l3776,907l3777,907l3777,907l3778,907l3779,907l3779,907l3780,907l3781,908l3781,908l3782,908l3783,908l3783,908l3784,908l3785,908l3785,908l3786,908l3787,908l3787,908l3788,908l3789,908l3789,908l3790,908l3791,908l3791,908l3792,908l3793,908l3793,908l3794,908l3795,908l3795,908l3796,908l3797,908l3797,908l3798,908l3799,908l3799,908l3800,908l3801,908l3801,908l3802,908l3803,908l3803,908l3804,908l3805,908l3805,908l3806,908l3807,908l3807,908l3808,908l3809,908l3809,908l3810,908l3811,908l3811,908l3812,908l3813,908l3813,908l3814,908l3815,908l3816,908l3816,908l3817,908l3818,908l3818,908l3819,908l3820,908l3820,908l3821,908l3822,908l3822,908l3823,908l3824,908l3824,908l3825,908l3826,908l3826,908l3827,908l3828,908l3828,908l3829,908l3830,908l3830,908l3831,908l3832,908l3832,908l3833,908l3834,908l3834,908l3835,908l3836,908l3836,908l3837,908l3838,908l3838,908l3839,908l3840,908l3840,908l3841,908l3842,908l3842,908l3843,908l3844,908l3844,908l3845,908l3846,908l3846,908l3847,908l3848,908l3848,908l3849,908l3850,908l3850,908l3851,908l3852,908l3852,908l3853,908l3854,908l3854,908l3855,908l3856,908l3857,908l3857,908l3858,908l3859,908l3859,908l3860,908l3861,908l3861,908l3862,908l3863,908l3863,908l3864,908l3865,908l3865,908l3866,909l3867,909l3867,909l3868,909l3869,909l3869,909l3870,909l3871,909l3871,909l3872,909l3873,909l3873,909l3874,909l3875,909l3875,909l3876,909l3877,909l3877,909l3878,909l3879,909l3879,909l3880,909l3881,909l3881,909l3882,909l3883,909l3883,908l3884,908l3885,908l3885,908l3886,908l3887,908l3887,908l3888,908l3889,908l3889,908l3890,908l3891,908l3891,908l3892,908l3893,908l3893,908l3894,908l3895,908l3896,908l3896,908l3897,908l3898,908l3898,908l3899,908l3900,908l3900,908l3901,908l3902,908l3902,908l3903,908l3904,908l3904,908l3905,908l3906,908l3906,908l3907,908l3908,907l3908,907l3909,907l3910,907l3910,907l3911,907l3912,907l3912,907l3913,907l3914,907l3914,907l3915,907l3916,907l3916,907l3917,907l3918,907l3918,907l3919,907l3920,907l3920,907l3921,907l3922,907l3922,907l3923,907l3924,907l3924,907l3925,907l3926,907l3926,906l3927,906l3928,906l3928,906l3929,906l3930,906l3930,906l3931,906l3932,906l3932,906l3933,906l3934,906l3934,906l3935,906l3936,906l3937,906l3937,906l3938,906l3939,906l3939,906l3940,906l3941,906l3941,906l3942,906l3943,906l3943,906l3944,905l3945,905l3945,905l3946,905l3947,905l3947,905l3948,905l3949,905l3949,905l3950,905l3951,905l3951,905l3952,905l3953,905l3953,905l3954,905l3955,905l3955,905l3956,905l3957,905l3957,905l3958,904l3959,904l3959,904l3960,904l3961,904l3961,904l3962,904l3963,904l3963,904l3964,904l3965,904l3965,904l3966,904l3967,904l3967,904l3968,904l3969,904l3969,904l3970,904l3971,904l3971,904l3972,904l3973,904l3973,904l3974,903l3975,903l3976,903l3976,903l3977,903l3978,903l3978,903l3979,903l3980,903l3980,903l3981,903l3982,903l3982,903l3983,903l3984,903l3984,903l3985,903l3986,903l3986,903l3987,903l3988,903l3988,903l3989,903l3990,903l3990,903l3991,903l3992,903l3992,903l3993,903l3994,903l3994,903l3995,903l3996,902l3996,902l3997,902l3998,902l3998,902l3999,902l4000,902l4000,902l4001,902l4002,902l4002,902l4003,902l4004,902l4004,902l4005,902l4006,902l4006,902l4007,902l4008,902l4008,902l4009,902l4010,902l4010,902l4011,902l4012,902l4012,902l4013,902l4014,902l4014,902l4015,902l4016,902l4017,902l4017,902l4018,902l4019,902l4019,902l4020,902l4021,902l4021,902l4022,902l4023,902l4023,902l4024,902l4025,902l4025,902l4026,901l4027,901l4027,901l4028,901l4029,901l4029,901l4030,901l4031,901l4031,901l4032,901l4033,901l4033,901l4034,901l4035,901l4035,901l4036,901l4037,901l4037,901l4038,901l4039,901l4039,901l4040,901l4041,901l4041,901l4042,901l4043,901l4043,901l4044,901l4045,901l4045,901l4046,901l4047,900l4047,900l4048,900l4049,900l4049,900l4050,900l4051,900l4051,900l4052,900l4053,900l4053,900l4054,900l4055,900l4056,900l4056,900l4057,900l4058,900l4058,900l4059,900l4060,900l4060,900l4061,900l4062,899l4062,899l4063,899l4064,899l4064,899l4065,899l4066,899l4066,899l4067,899l4068,899l4068,899l4069,899l4070,899l4070,899l4071,899l4072,899l4072,899l4073,899l4074,899l4074,899l4075,899l4076,899l4076,899l4077,899l4078,898l4078,898l4079,898l4080,898l4080,898l4081,898l4082,898l4082,898l4083,898l4084,898l4084,898l4085,898l4086,898l4086,898l4087,898l4088,898l4088,898l4089,898l4090,898l4090,898l4091,898l4092,898l4092,898l4093,898l4094,897l4095,897l4095,897l4096,897l4097,897l4097,897l4098,897l4099,897l4099,897l4100,897l4101,897l4101,897l4102,897l4103,897l4103,897l4104,897l4105,897l4105,897l4106,897l4107,897l4107,897l4108,897l4109,897l4109,897l4110,897l4111,896l4111,896l4112,896l4113,896l4113,896l4114,896l4115,896l4115,896l4116,896l4117,896l4117,896l4118,896l4119,896l4119,896l4120,896l4121,896l4121,896l4122,896l4123,896l4123,896l4124,896l4125,896l4125,896l4126,896l4127,895l4127,895l4128,895l4129,895l4129,895l4130,895l4131,895l4131,895l4132,895l4133,895l4133,895l4134,895l4135,895l4136,895l4136,895l4137,895l4138,895l4138,895l4139,895l4140,895l4140,895l4141,895l4142,895l4142,894l4143,894l4144,894l4144,894l4145,894l4146,894l4146,894l4147,894l4148,894l4148,894l4149,894l4150,894l4150,894l4151,894l4152,894l4152,894l4153,894l4154,894l4154,894l4155,894l4156,894l4156,894l4157,894l4158,893l4158,893l4159,893l4160,893l4160,893l4161,893l4162,893l4162,893l4163,893l4164,893l4164,893l4165,893l4166,893l4166,893l4167,893l4168,893l4168,893l4169,893l4170,893l4170,893l4171,893l4172,893l4172,893l4173,893l4174,892l4175,892l4175,892l4176,892l4177,892l4177,892l4178,892l4179,892l4179,892l4180,892l4181,892l4181,892l4182,892l4183,892l4183,892l4184,892l4185,892l4185,892l4186,892l4187,892l4187,892l4188,892l4189,892l4189,891l4190,891l4191,891l4191,891l4192,891l4193,891l4193,891l4194,891l4195,891l4195,891l4196,891l4197,891l4197,891l4198,891l4199,891l4199,891l4200,891l4201,891l4201,891l4202,891l4203,891l4203,891l4204,891l4205,891l4205,891l4206,891l4207,891l4207,891l4208,891l4209,890l4209,890l4210,890l4211,890l4211,890l4212,890l4213,890l4213,890l4214,890l4215,890l4216,890l4216,890l4217,890l4218,890l4218,890l4219,890l4220,890l4220,890l4221,890l4222,890l4222,890l4223,890l4224,890l4224,890l4225,890l4226,890l4226,890l4227,889l4228,889l4228,889l4229,889l4230,889l4230,889l4231,889l4232,889l4232,889l4233,889l4234,889l4234,889l4235,889l4236,889l4236,889l4237,889l4238,889l4238,889l4239,889l4240,889l4240,889l4241,889l4242,889l4242,889l4243,889l4244,888l4244,888l4245,888l4246,888l4246,888l4247,888l4248,888l4248,888l4249,888l4250,888l4250,888l4251,888l4252,888l4252,888l4253,888l4254,888l4255,888l4255,888l4256,888l4257,888l4257,888l4258,888l4259,888l4259,888l4260,888l4261,888l4261,888l4262,888l4263,888l4263,888l4264,888l4265,888l4265,888l4266,888l4267,888l4267,888l4268,888l4269,888l4269,887l4270,887l4271,887l4271,887l4272,887l4273,887l4273,887l4274,887l4275,887l4275,887l4276,887l4277,887l4277,887l4278,887l4279,887l4279,887l4280,887l4281,887l4281,887l4282,887l4283,887l4283,887l4284,887l4285,887l4285,887l4286,887l4287,887l4287,887l4288,887l4289,887l4289,887l4290,887l4291,887l4291,887l4292,887l4293,887l4293,887l4294,887l4295,887l4296,887l4296,887l4297,887l4298,887l4298,887l4299,887l4300,887l4300,887l4301,887l4302,887l4302,887l4303,887l4304,887l4304,887l4305,887l4306,887l4306,887l4307,887l4308,887l4308,887l4309,887l4310,887l4310,886l4311,886l4312,886l4312,886l4313,886l4314,886l4314,886l4315,886l4316,886l4316,886l4317,886l4318,886l4318,886l4319,886l4320,886l4320,886l4321,886l4322,886l4322,886l4323,886l4324,886l4324,886l4325,886l4326,886l4326,886l4327,886l4328,886l4328,886l4329,886l4330,886l4330,886l4331,886l4332,886l4332,886l4333,886l4334,886l4335,886l4335,886l4336,886l4337,886l4337,886l4338,886l4339,886l4339,886l4340,886l4341,886l4341,886l4342,886l4343,886l4343,886l4344,886l4345,886l4345,886l4346,886l4347,886l4347,886l4348,886l4349,886l4349,886l4350,886l4351,886l4351,886l4352,886l4353,886l4353,886l4354,886l4355,886l4355,886l4356,886l4357,886l4357,886l4358,886l4359,886l4359,886l4360,886l4361,886l4361,886l4362,886l4363,886l4363,886l4364,886l4365,886l4365,886l4366,886l4367,886l4367,886l4368,886l4369,886l4369,886l4370,886l4371,886l4371,886l4372,886l4373,886l4374,886l4374,886l4375,886l4376,886l4376,886l4377,886l4378,886l4378,886l4379,886l4380,886l4380,886l4381,886l4382,886l4382,886l4383,886l4384,886l4384,886l4385,886l4386,886l4386,886l4387,886l4388,886l4388,886l4389,886l4390,886l4390,886l4391,886l4392,886l4392,886l4393,886l4394,886l4394,886l4395,886l4396,886l4396,886l4397,886l4398,886l4398,886l4399,886l4400,886l4400,886l4401,886l4402,887l4402,887l4403,887l4404,887l4404,887l4405,887l4406,887l4406,887l4407,887l4408,887l4408,887l4409,887l4410,887l4410,887l4411,887l4412,887l4412,887l4413,887l4414,887l4415,887l4415,887l4416,887l4417,887l4417,887l4418,887l4419,887l4419,887l4420,887l4421,887l4421,887l4422,887l4423,887l4423,887l4424,887l4425,887l4425,887l4426,887l4427,887l4427,887l4428,887l4429,887l4429,887l4430,887l4431,887l4431,887l4432,887l4433,887l4433,887l4434,887l4435,887l4435,887l4436,887l4437,887l4437,887l4438,887l4439,887l4439,887l4440,887l4441,887l4441,887l4442,887l4443,887l4443,887l4444,887l4445,887l4445,887l4446,887l4447,887l4447,887l4448,887l4449,887l4449,887l4450,887l4451,887l4451,887l4452,887l4453,887l4454,887l4454,886l4455,886l4456,886l4456,886l4457,886l4458,886l4458,886l4459,886l4460,886l4460,886l4461,886l4462,886l4462,886l4463,886l4464,886l4464,886l4465,886l4466,886l4466,886l4467,886l4468,886l4468,886l4469,886l4470,886l4470,886l4471,886l4472,886l4472,886l4473,886l4474,886l4474,886l4475,886l4476,886l4476,886l4477,886l4478,886l4478,886l4479,886l4480,886l4480,886l4481,886l4482,886l4482,886l4483,886l4484,886l4484,886l4485,885l4486,885l4486,885l4487,885l4488,885l4488,885l4489,885l4490,885l4490,885l4491,885l4492,885l4492,885l4493,885l4494,885l4495,885l4495,885l4496,885l4497,885l4497,885l4498,885l4499,885l4499,885l4500,885l4501,885l4501,885l4502,885l4503,885l4503,885l4504,885l4505,885l4505,885l4506,885l4507,885l4507,885l4508,885l4509,885l4509,884l4510,884l4511,884l4511,884l4512,884l4513,884l4513,884l4514,884l4515,884l4515,884l4516,884l4517,884l4517,884l4518,884l4519,884l4519,884l4520,884l4521,884l4521,884l4522,884l4523,884l4523,884l4524,884l4525,884l4525,884l4526,884l4527,884l4527,884l4528,884l4529,884l4529,884l4530,884l4531,884l4531,884l4532,884l4533,883l4534,883l4534,883l4535,883l4536,883l4536,883l4537,883l4538,883l4538,883l4539,883l4540,883l4540,883l4541,883l4542,883l4542,883l4543,883l4544,883l4544,883l4545,883l4546,883l4546,883l4547,883l4548,883l4548,883l4549,883l4550,883l4550,883l4551,883l4552,883l4552,882l4553,882l4554,882l4554,882l4555,882l4556,882l4556,882l4557,882l4558,882l4558,882l4559,882l4560,882l4560,882l4561,882l4562,882l4562,882l4563,882l4564,882l4564,882l4565,882l4566,882l4566,882l4567,882l4568,882l4568,882l4569,882l4570,882l4570,881l4571,881l4572,881l4572,881l4573,881l4574,881l4575,881l4575,881l4576,881l4577,881l4577,881l4578,881l4579,881l4579,881l4580,881l4581,881l4581,881l4582,881l4583,881l4583,881l4584,881l4585,881l4585,881l4586,881l4587,881l4587,881l4588,881l4589,881l4589,881l4590,881l4591,881l4591,881l4592,881l4593,881l4593,881l4594,881l4595,881l4595,881l4596,881l4597,881l4597,881l4598,881l4599,881l4599,881l4600,881l4601,880l4601,880l4602,880l4603,880l4603,880l4604,880l4605,880l4605,880l4606,880l4607,880l4607,880l4608,880l4609,880l4609,880l4610,880l4611,880l4611,880l4612,880l4613,880l4614,880l4614,880l4615,880l4616,880l4616,880l4617,880l4618,880l4618,880l4619,880l4620,880l4620,880l4621,880l4622,880l4622,880l4623,880l4624,880l4624,880l4625,880l4626,880l4626,880l4627,880l4628,880l4628,880l4629,880l4630,880l4630,880l4631,880l4632,880l4632,880l4633,880l4634,880l4634,880l4635,880l4636,880l4636,880l4637,880l4638,880l4638,880l4639,880l4640,880l4640,880l4641,880l4642,880l4642,880l4643,880l4644,880l4644,880l4645,880l4646,880l4646,880l4647,880l4648,880l4648,880l4649,880l4650,880l4650,880l4651,880l4652,880l4652,880l4653,880l4654,880l4655,880l4655,880l4656,880l4657,880l4657,880l4658,880l4659,880l4659,880l4660,880l4661,880l4661,880l4662,880l4663,880l4663,880l4664,879l4665,879l4665,879l4666,879l4667,879l4667,879l4668,879l4669,879l4669,879l4670,879l4671,879l4671,879l4672,879l4673,879l4673,879l4674,879l4675,879l4675,879l4676,879l4677,879l4677,879l4678,879l4679,879l4679,879l4680,879l4681,879l4681,879l4682,879l4683,879l4683,879l4684,879l4685,879l4685,879l4686,879l4687,879l4687,879l4688,879l4689,879l4689,879l4690,879l4691,879l4691,879l4692,879l4693,879l4694,879l4694,879l4695,879l4696,879l4696,879l4697,879l4698,879l4698,879l4699,879l4700,879l4700,879l4701,879l4702,879l4702,879l4703,879l4704,879l4704,879l4705,879l4706,879l4706,879l4707,879l4708,879l4708,879l4709,879l4710,879l4710,878l4711,878l4712,878l4712,878l4713,878l4714,878l4714,878l4715,878l4716,878l4716,878l4717,878l4718,878l4718,878l4719,878l4720,878l4720,878l4721,878l4722,878l4722,878l4723,878l4724,878l4724,878l4725,878l4726,878l4726,878l4727,878l4728,878l4728,878l4729,878l4730,878l4730,878l4731,878l4732,878l4733,878l4733,878l4734,878l4735,878l4735,878l4736,878l4737,878l4737,878l4738,878l4739,878l4739,878l4740,878l4741,878l4741,878l4742,878l4743,878l4743,878l4744,878l4745,878l4745,878l4746,878l4747,878l4747,878l4748,878l4749,878l4749,877l4750,877l4751,877l4751,877l4752,877l4753,877l4753,877l4754,877l4755,877l4755,877l4756,877l4757,877l4757,877l4758,877l4759,877l4759,877l4760,877l4761,877l4761,877l4762,877l4763,877l4763,877l4764,877l4765,877l4765,877l4766,877l4767,877l4767,877l4768,877l4769,877l4769,877l4770,877l4771,877l4771,877l4772,877l4773,877l4774,877l4774,877l4775,877l4776,877l4776,877l4777,877l4778,877l4778,877l4779,877l4780,877l4780,877l4781,877l4782,876l4782,876l4783,876l4784,876l4784,876l4785,876l4786,876l4786,876l4787,876l4788,876l4788,876l4789,876l4790,876l4790,876l4791,876l4792,876l4792,876l4793,876l4794,876l4794,876l4795,876l4796,876l4796,876l4797,876l4798,876l4798,876l4799,876l4800,876l4800,876l4801,876l4802,876l4802,876l4803,876l4804,876l4804,876l4805,876l4806,876l4806,876l4807,876l4808,876l4808,876l4809,876l4810,876l4810,876l4811,876l4812,876l4813,876l4813,876l4814,876l4815,876l4815,876l4816,876l4817,876l4817,876l4818,876l4819,876l4819,876l4820,876l4821,875l4821,875l4822,875l4823,875l4823,875l4824,875l4825,875l4825,875l4826,875l4827,875l4827,875l4828,875l4829,875l4829,875l4830,875l4831,875l4831,875l4832,875l4833,875l4833,875l4834,875l4835,875l4835,875l4836,875l4837,875l4837,875l4838,875l4839,875l4839,875l4840,875l4841,875l4841,875l4842,875l4843,875l4843,875l4844,875l4845,875l4845,875l4846,874l4847,874l4847,874l4848,874l4849,874l4849,874l4850,874l4851,874l4851,874l4852,874l4853,874l4854,874l4854,874l4855,874l4856,874l4856,874l4857,874l4858,874l4858,874l4859,874l4860,874l4860,874l4861,874l4862,874l4862,874l4863,874l4864,874l4864,874l4865,874l4866,874l4866,874l4867,874l4868,874l4868,874l4869,874l4870,874l4870,874l4871,874l4872,874l4872,874l4873,874l4874,874l4874,874l4875,873l4876,873l4876,873l4877,873l4878,873l4878,873l4879,873l4880,873l4880,873l4881,873l4882,873l4882,873l4883,873l4884,873l4884,873l4885,873l4886,873l4886,873l4887,873l4888,873l4888,873l4889,873l4890,873l4890,873l4891,873l4892,873l4893,873l4893,873l4894,873l4895,873l4895,873l4896,873l4897,873l4897,873l4898,873l4899,873l4899,873l4900,873l4901,873l4901,873l4902,873l4903,873l4903,873l4904,873l4905,873l4905,873l4906,873l4907,873l4907,873l4908,873l4909,873l4909,872l4910,872l4911,872l4911,872l4912,873l4913,872l4913,872l4914,872l4915,872l4915,872l4916,872l4917,872l4917,872l4918,872l4919,872l4919,872l4920,872l4921,872l4921,872l4922,872l4923,872l4923,872l4924,872l4925,872l4925,872l4926,872l4927,872l4927,872l4928,872l4929,872l4929,872l4930,872l4931,872l4931,872l4932,872l4933,872l4934,872l4934,872l4935,872l4936,872l4936,872l4937,872l4938,872l4938,872l4939,872l4940,872l4940,872l4941,872l4942,872l4942,872l4943,872l4944,872l4944,872l4945,872l4946,872l4946,872l4947,872l4948,872l4948,871l4949,871l4950,871l4950,871l4951,871l4952,871l4952,871l4953,871l4954,871l4954,871l4955,871l4956,871l4956,871l4957,871l4958,871l4958,871l4959,871l4960,871l4960,871l4961,871l4962,871l4962,871l4963,871l4964,871l4964,871l4965,871l4966,871l4966,871l4967,871l4968,871l4968,871l4969,871l4970,871l4970,871l4971,871l4972,871l4973,871l4973,871l4974,870l4975,870l4975,870l4976,870l4977,870l4977,870l4978,870l4979,870l4979,870l4980,870l4981,870l4981,870l4982,870l4983,870l4983,870l4984,870l4985,870l4985,870l4986,870l4987,870l4987,870l4988,870l4989,870l4989,870l4990,870l4991,870l4991,870l4992,870l4993,870l4993,870l4994,870l4995,870l4995,870l4996,870l4997,870l4997,870l4998,870l4999,870l4999,870l5000,870l5001,870l5001,870l5002,870l5003,870l5003,870l5004,870l5005,870l5005,870l5006,870l5007,869l5007,869l5008,869l5009,869l5009,869l5010,869l5011,869l5012,869l5012,869l5013,869l5014,869l5014,869l5015,869l5016,869l5016,869l5017,869l5018,869l5018,869l5019,869l5020,869l5020,869l5021,869l5022,869l5022,869l5023,869l5024,869l5024,869l5025,869l5026,869l5026,869l5027,869l5028,869l5028,869l5029,869l5030,869l5030,869l5031,869l5032,869l5032,869l5033,869l5034,869l5034,869l5035,869l5036,869l5036,869l5037,869l5038,869l5038,869l5039,869l5040,869l5040,869l5041,869l5042,869l5042,869l5043,869l5044,869l5044,869l5045,869l5046,869l5046,869l5047,869l5048,869l5048,869l5049,869l5050,869l5050,869l5051,869l5052,869l5053,869l5053,869l5054,869l5055,869l5055,869l5056,869l5057,869l5057,869l5058,869l5059,869l5059,869l5060,869l5061,869l5061,869l5062,869l5063,869l5063,868l5064,868l5065,868l5065,868l5066,868l5067,868l5067,868l5068,868l5069,868l5069,868l5070,868l5071,868l5071,868l5072,868l5073,868l5073,868l5074,868l5075,868l5075,868l5076,868l5077,868l5077,868l5078,868l5079,868l5079,868l5080,868l5081,868l5081,868l5082,868l5083,868l5083,868l5084,868l5085,868l5085,868l5086,868l5087,868l5087,868l5088,868l5089,868l5089,868l5090,868l5091,868l5092,868l5092,868l5093,868l5094,868l5094,868l5095,868l5096,868l5096,868l5097,868l5098,868l5098,868l5099,868l5100,868l5100,868l5101,868l5102,868l5102,868l5103,868l5104,868l5104,868l5105,868l5106,868l5106,868l5107,868l5108,868l5108,868l5109,868l5110,868l5110,868l5111,868l5112,868l5112,868l5113,868l5114,868l5114,868l5115,868l5116,868l5116,868l5117,868l5118,868l5118,868l5119,868l5120,868l5120,868l5121,868l5122,868l5122,868l5123,868l5124,868l5124,868l5125,868l5126,868l5126,868l5127,868l5128,868l5128,868l5129,868l5130,868l5130,868l5131,868l5132,868l5133,868l5133,868l5134,868l5135,868l5135,868l5136,868l5137,868l5137,868l5138,868l5139,868l5139,868l5140,868l5141,868l5141,868l5142,868l5143,868l5143,868l5144,868l5145,868l5145,868l5146,868l5147,868l5147,868l5148,868l5149,868l5149,868l5150,868l5151,868l5151,868l5152,868l5153,868l5153,868l5154,868l5155,868l5155,868l5156,868l5157,868l5157,868l5158,868l5159,868l5159,868l5160,868l5161,868l5161,868l5162,868l5163,868l5163,868l5164,868l5165,868l5165,868l5166,868l5167,868l5167,868l5168,868l5169,868l5169,868l5170,868l5171,868l5172,868l5172,868l5173,868l5174,868l5174,868l5175,868l5176,868l5176,868l5177,868l5178,868l5178,868l5179,868l5180,868l5180,868l5181,868l5182,868l5182,868l5183,867l5184,867l5184,867l5185,867l5186,867l5186,867l5187,867l5188,867l5188,867l5189,867l5190,867l5190,867l5191,867l5192,867l5192,867l5193,867l5194,867l5194,867l5195,867l5196,867l5196,867l5197,867l5198,867l5198,867l5199,867l5200,867l5200,867l5201,867l5202,867l5202,867l5203,867l5204,867l5204,867l5205,867l5206,867l5206,867l5207,867l5208,867l5208,867l5209,867l5210,867l5210,867l5211,867l5212,867l5213,867l5213,867l5214,867l5215,867l5215,867l5216,867l5217,867l5217,867l5218,867l5219,867l5219,867l5220,867l5221,866l5221,866l5222,866l5223,866l5223,866l5224,866l5225,866l5225,866l5226,866l5227,866l5227,866l5228,866l5229,866l5229,866l5230,866l5231,866l5231,866l5232,866l5233,866l5233,866l5234,866l5235,866l5235,866l5236,866l5237,866l5237,866l5238,866l5239,866l5239,867l5240,867l5241,867l5241,867l5242,867l5243,867l5243,867l5244,867l5245,867l5245,867l5246,867l5247,867l5247,867l5248,866l5249,866l5249,866l5250,866l5251,867l5252,867l5252,867l5253,867l5254,867l5254,867l5255,867l5256,867l5256,867l5257,867l5258,867l5258,867l5259,867l5260,867l5260,867l5261,867l5262,867l5262,867l5263,867l5264,867l5264,867l5265,867l5266,867l5266,867l5267,867l5268,867l5268,867l5269,867l5270,867l5270,867l5271,867l5272,867l5272,867l5273,867l5274,867l5274,867l5275,867l5276,867l5276,867l5277,867l5278,867l5278,867l5279,867l5280,867l5280,867l5281,867l5282,867l5282,867l5283,867l5284,867l5284,867l5285,867l5286,867l5286,867l5287,866l5288,866l5288,866l5289,866l5290,866l5290,866l5291,866l5292,866l5293,866l5293,866l5294,866l5295,866l5295,866l5296,866l5297,866l5297,867l5298,867l5299,866l5299,866l5300,866l5301,866l5301,866l5302,866l5303,866l5303,866l5304,866l5305,866l5305,866l5306,866l5307,866l5307,866l5308,866l5309,866l5309,866l5310,866l5311,866l5311,866l5312,866l5313,866l5313,866l5314,866l5315,866l5315,866l5316,866l5317,866l5317,866l5318,866l5319,866l5319,866l5320,866l5321,866l5321,866l5322,866l5323,866l5323,866l5324,866l5325,866l5325,866l5326,866l5327,866l5327,866l5328,866l5329,866l5329,866l5330,866l5331,866l5332,866l5332,866l5333,866l5334,866l5334,866l5335,866l5336,866l5336,866l5337,866l5338,866l5338,866l5339,866l5340,866l5340,866l5341,866l5342,866l5342,866l5343,866l5344,866l5344,866l5345,866l5346,866l5346,866l5347,866l5348,866l5348,866l5349,866l5350,866l5350,866l5351,866l5352,866l5352,866l5353,866l5354,866l5354,866l5355,866l5356,866l5356,866l5357,866l5358,866l5358,866l5359,866l5360,866l5360,866l5361,866l5362,866l5362,866l5363,866l5364,866l5364,866l5365,866l5366,866l5366,866l5367,866l5368,866l5368,866l5369,866l5370,866l5371,866l5371,866l5372,866l5373,866l5373,866l5374,867l5375,867l5375,867l5376,867l5377,867l5377,867l5378,867l5379,867l5379,867l5380,867l5381,867l5381,867l5382,867l5383,867l5383,867l5384,867l5385,867l5385,867l5386,867l5387,867l5387,867l5388,867l5389,867l5389,867l5390,867l5391,867l5391,867l5392,867l5393,867l5393,867l5394,867l5395,867l5395,867l5396,867l5397,867l5397,867l5398,867l5399,867l5399,867l5400,867l5401,867l5401,867l5402,867l5403,867l5403,867l5404,867l5405,867l5405,867l5406,867l5407,867l5407,867l5408,867l5409,867l5409,867l5410,867l5411,867l5412,867l5412,867l5413,867l5414,867l5414,867l5415,867l5416,867l5416,867l5417,867l5418,867l5418,867l5419,868l5420,868l5420,868l5421,868l5422,868l5422,868l5423,868l5424,868l5424,868l5425,868l5426,868l5426,868l5427,868l5428,868l5428,868l5429,868l5430,868l5430,868l5431,868l5432,868l5432,868l5433,868l5434,868l5434,868l5435,868l5436,868l5436,868l5437,868l5438,868l5438,868l5439,868l5440,868l5440,868l5441,868l5442,868l5442,868l5443,868l5444,868l5444,868l5445,868l5446,868l5446,868l5447,868l5448,868l5448,868l5449,868l5450,868l5451,868l5451,869l5452,869l5453,869l5453,869l5454,869l5455,869l5455,869l5456,869l5457,869l5457,869l5458,869l5459,869l5459,869l5460,869l5461,869l5461,869l5462,869l5463,869l5463,869l5464,869l5465,869l5465,869l5466,869l5467,869l5467,869l5468,869l5469,869l5469,869l5470,869l5471,869l5471,869l5472,869l5473,869l5473,869l5474,869l5475,869l5475,869l5476,869l5477,869l5477,869l5478,869l5479,869l5479,869l5480,869l5481,869l5481,869l5482,869l5483,869l5483,869l5484,869l5485,869l5485,869l5486,869l5487,869l5487,869l5488,869l5489,869l5489,869l5490,869l5491,869l5492,869l5492,869l5493,869l5494,869l5494,869l5495,869l5496,869l5496,869l5497,869l5498,869l5498,869l5499,869l5500,869l5500,869l5501,869l5502,869l5502,870l5503,870l5504,870l5504,870l5505,870l5506,870l5506,870l5507,870l5508,870l5508,870l5509,870l5510,870l5510,870l5511,870l5512,870l5512,870l5513,870l5514,870l5514,870l5515,870l5516,870l5516,870l5517,870l5518,870l5518,870l5519,870l5520,870l5520,870l5521,870l5522,870l5522,870l5523,870l5524,870l5524,870l5525,870l5526,870l5526,870l5527,870l5528,870l5528,870l5529,870l5530,870l5531,870l5531,870l5532,870l5533,870l5533,870l5534,870l5535,870l5535,870l5536,870l5537,870l5537,870l5538,870l5539,870l5539,870l5540,870l5541,870l5541,870l5542,870l5543,870l5543,870l5544,870l5545,870l5545,870l5546,870l5547,870l5547,870l5548,870l5549,870l5549,870l5550,870l5551,870l5551,870l5552,870l5553,870l5553,870l5554,870l5555,870l5555,870l5556,870l5557,870l5557,870l5558,870l5559,870l5559,870l5560,870l5561,870l5561,870l5562,870l5563,870l5563,870l5564,870l5565,870l5565,870l5566,870l5567,870l5567,870l5568,870l5569,870l5569,870l5570,870l5571,870l5572,870l5572,870l5573,870l5574,870l5574,870l5575,870l5576,870l5576,870l5577,870l5578,870l5578,870l5579,870l5580,870l5580,870l5581,870l5582,870l5582,870l5583,870l5584,870l5584,870l5585,870l5586,870l5586,870l5587,870l5588,869l5588,869l5589,870l5590,870l5590,870l5591,870l5592,870l5592,869l5593,869l5594,869l5594,869l5595,869l5596,869l5596,869l5597,869l5598,869l5598,869l5599,869l5600,869l5600,869l5601,869l5602,869l5602,869l5603,869l5604,869l5604,869l5605,869l5606,869l5606,869l5607,869l5608,869l5608,869l5609,869l5610,869l5611,869l5611,869l5612,869l5613,869l5613,869l5614,869l5615,869l5615,869l5616,869l5617,869l5617,869l5618,869l5619,869l5619,868l5620,868l5621,868l5621,868l5622,868l5623,868l5623,868l5624,868l5625,868l5625,868l5626,868l5627,868l5627,868l5628,868l5629,868l5629,868l5630,868l5631,868l5631,868l5632,868l5633,868l5633,868l5634,868l5635,868l5635,868l5636,868l5637,868l5637,868l5638,868l5639,868l5639,868l5640,868l5641,868l5641,868l5642,868l5643,868l5643,868l5644,868l5645,868l5645,868l5646,868l5647,868l5647,868l5648,868l5649,868l5650,868l5650,868l5651,868l5652,868l5652,868l5653,868l5654,868l5654,868l5655,868l5656,868l5656,868l5657,868l5658,868l5658,868l5659,868l5660,868l5660,868l5661,868l5662,868l5662,868l5663,868l5664,868l5664,868l5665,868l5666,868l5666,868l5667,867l5668,867l5668,867l5669,867l5670,867l5670,867l5671,867l5672,867l5672,867l5673,867l5674,867l5674,867l5675,867l5676,867l5676,867l5677,867l5678,867l5678,867l5679,867l5680,867l5680,867l5681,867l5682,867l5682,867l5683,867l5684,867l5684,867l5685,867l5686,867l5686,867l5687,867l5688,867l5688,867l5689,867l5690,867l5691,867l5691,867l5692,867l5693,867l5693,867l5694,867l5695,867l5695,867l5696,867l5697,867l5697,867l5698,867l5699,867l5699,867l5700,867l5701,867l5701,867l5702,867l5703,867l5703,867l5704,867l5705,867l5705,867l5706,867l5707,867l5707,867l5708,867l5709,867l5709,867l5710,867l5711,867l5711,867l5712,867l5713,867l5713,867l5714,867l5715,867l5715,867l5716,868l5717,868l5717,868l5718,868l5719,868l5719,868l5720,868l5721,868l5721,868l5722,868l5723,868l5723,868l5724,868l5725,868l5725,868l5726,868l5727,868l5727,868l5728,868l5729,868l5730,868l5730,868l5731,868l5732,868l5732,868l5733,868l5734,868l5734,868l5735,868l5736,868l5736,868l5737,868l5738,868l5738,868l5739,868l5740,868l5740,868l5741,868l5742,868l5742,868l5743,868l5744,868l5744,868l5745,868l5746,868l5746,868l5747,868l5748,868l5748,868l5749,868l5750,868l5750,868l5751,868l5752,868l5752,868l5753,868l5754,868l5754,868l5755,868l5756,868l5756,868l5757,868l5758,868l5758,868l5759,868l5760,868l5760,868l5761,868l5762,868l5762,868l5763,868l5764,868l5764,868l5765,868l5766,868l5766,868l5767,868l5768,868l5768,868l5769,868l5770,868l5771,868l5771,868l5772,868l5773,868l5773,868l5774,868l5775,868l5775,869l5776,869l5777,868l5777,868l5778,868l5779,868l5779,868l5780,868l5781,868l5781,868l5782,868l5783,868l5783,868l5784,868l5785,868l5785,868l5786,868l5787,868l5787,868l5788,868l5789,868l5789,868l5790,868l5791,868l5791,868l5792,868l5793,868l5793,868l5794,868l5795,868l5795,867l5796,867l5797,867l5797,867l5798,867l5799,867l5799,867l5800,867l5801,867l5801,866l5802,866l5803,866l5803,866l5804,866l5805,866l5805,866l5806,866l5807,865l5807,865l5808,865l5809,865l5810,865l5810,865l5811,865l5812,864l5812,864l5813,864l5814,864l5814,864l5815,863l5816,863l5816,863l5817,863l5818,863l5818,862l5819,862l5820,862l5820,862l5821,862l5822,861l5822,861l5823,861l5824,861l5824,860l5825,860l5826,860l5826,860l5827,859l5828,859l5828,859l5829,859l5830,858l5830,858l5831,858l5832,858l5832,857l5833,857l5834,857l5834,857l5835,856l5836,856l5836,856l5837,856l5838,855l5838,855l5839,854l5840,854l5840,854l5841,854l5842,853l5842,853l5843,853l5844,853l5844,852l5845,852l5846,852l5846,851l5847,851l5848,851l5848,850l5849,850l5850,850l5851,850l5851,849l5852,849l5853,848l5853,848l5854,847l5855,847l5855,846l5856,846l5857,845l5857,845l5858,845l5859,844l5859,844l5860,844l5861,843l5861,843l5862,842l5863,842l5863,842l5864,841l5865,841l5865,840l5866,840l5867,839l5867,839l5868,838l5869,838l5869,837l5870,837l5871,836l5871,836l5872,836l5873,835l5873,835l5874,835l5875,834l5875,833l5876,833l5877,833l5877,832l5878,832l5879,831l5879,831l5880,830l5881,829l5881,829l5882,829l5883,828l5883,827l5884,827l5885,827l5885,826l5886,825l5887,825l5887,825l5888,824l5889,823l5890,823l5890,823l5891,822l5892,821l5892,821l5893,821l5894,820l5894,819l5895,818l5896,818l5896,817l5897,817l5898,816l5898,816l5899,815l5900,815l5900,814l5901,814l5902,814l5902,813l5903,813l5904,812l5904,812l5905,811l5906,811l5906,810l5907,810l5908,810l5908,810l5909,809l5910,809l5910,808l5911,808l5912,808l5912,807l5913,806l5914,806l5914,806l5915,805l5916,804l5916,804l5917,804l5918,803l5918,802l5919,802l5920,802l5920,801l5921,800l5922,800l5922,800l5923,799l5924,798l5924,798l5925,798l5926,797l5926,796l5927,796l5928,796l5928,795l5929,794l5930,794l5931,794l5931,793l5932,793l5933,792l5933,792l5934,791l5935,790l5935,790l5936,790l5937,789l5937,788l5938,788l5939,788l5939,787l5940,786l5941,786l5941,786l5942,785l5943,785l5943,784l5944,784l5945,783l5945,783l5946,782l5947,782l5947,781l5948,782l5949,781l5949,781l5950,781l5951,780l5951,780l5952,780l5953,779l5953,778l5954,778l5955,778l5955,777l5956,777l5957,776l5957,776l5958,775l5959,775l5959,774l5960,774l5961,773l5961,773l5962,772l5963,772l5963,771l5964,771l5965,770l5965,770l5966,769l5967,769l5967,768l5968,768l5969,768l5970,767l5970,767l5971,766l5972,766l5972,765l5973,765l5974,765l5974,764l5975,763l5976,763l5976,763l5977,762l5978,761l5978,761l5979,761l5980,760l5980,760l5981,759l5982,759l5982,758l5983,758l5984,757l5984,757l5985,756l5986,756l5986,755l5987,755l5988,754l5988,754l5989,754l5990,753l5990,753l5991,752l5992,752l5992,752l5993,751l5994,750l5994,750l5995,750l5996,749l5996,749l5997,748l5998,748l5998,747l5999,747l6000,746l6000,746l6001,745l6002,745l6002,745l6003,744l6004,744l6004,743l6005,743l6006,743l6006,742l6007,741l6008,741l6009,741l6009,740l6010,740l6011,739l6011,739l6012,738l6013,738l6013,737l6014,737l6015,737l6015,736l6016,736l6017,736l6017,735l6018,734l6019,734l6019,734l6020,733l6021,733l6021,732l6022,732l6023,731l6023,731l6024,730l6025,730l6025,730l6026,729l6027,729l6027,729l6028,727l6029,727l6029,727l6030,726l6031,726l6031,725l6032,725l6033,724l6033,724l6034,724l6035,723l6035,723l6036,722l6037,722l6037,722l6038,721l6039,720l6039,720l6040,720l6041,719l6041,719l6042,718l6043,718l6043,718l6044,717l6045,717l6045,717l6046,716l6047,715l6047,715l6048,715l6049,714l6050,714l6050,713l6051,713l6052,712l6052,712l6053,711l6054,711l6054,711l6055,710l6056,710l6056,710l6057,709l6058,709l6058,708l6059,708l6060,707l6060,707l6061,706l6062,706l6062,706l6063,705l6064,705l6064,705l6065,704l6066,703l6066,703l6067,703l6068,702l6068,702l6069,701l6070,701l6070,700l6071,700l6072,700l6072,699l6073,699l6074,698l6074,698l6075,698l6076,697l6076,697l6077,696l6078,696l6078,696l6079,695l6080,695l6080,695l6081,694l6082,693l6082,693l6083,693l6084,692l6084,692l6085,691l6086,691l6086,690l6087,690l6088,690l6089,690l6089,689l6090,688l6091,688l6091,687l6092,687l6093,687l6093,686l6094,686l6095,685l6095,685l6096,685l6097,684l6097,684l6098,683l6099,683l6099,682l6100,682l6101,682l6101,682l6102,681l6103,681l6103,680l6104,680l6105,680l6105,679l6106,679l6107,679l6107,678l6108,678l6109,677l6109,677l6110,676l6111,676l6111,676l6112,676l6113,675l6113,674l6114,674l6115,674l6115,673l6116,673l6117,673l6117,673l6118,672l6119,672l6119,671l6120,671l6121,670l6121,670l6122,670l6123,669l6123,669l6124,668l6125,668l6125,668l6126,667l6127,667l6127,667l6128,666l6129,666l6130,665l6130,665l6131,665l6132,664l6132,664l6133,663l6134,663l6134,663l6135,662l6136,662l6136,662l6137,661l6138,661l6138,660l6139,660l6140,660l6140,659l6141,660l6142,660l6142,659l6143,659l6144,659l6144,659l6145,658l6146,658l6146,657l6147,657l6148,657l6148,656l6149,656l6150,656l6150,655l6151,655l6152,654l6152,654l6153,654l6154,653l6154,653l6155,653l6156,652l6156,652l6157,651l6158,651l6158,650l6159,650l6160,650l6160,649l6161,649l6162,648l6162,648l6163,648l6164,647l6164,647l6165,646l6166,646l6166,646l6167,645l6168,645l6169,645l6169,644l6170,644l6171,643l6171,643l6172,642l6173,642l6173,642l6174,641l6175,641l6175,640l6176,640l6177,640l6177,639l6178,639l6179,638l6179,638l6180,638l6181,637l6181,637l6182,637l6183,636l6183,636l6184,635l6185,635l6185,634l6186,634l6187,633l6187,633l6188,633l6189,632l6189,632l6190,632l6191,631l6191,630l6192,630l6193,629l6193,629l6194,629l6195,628l6195,628l6196,627l6197,627l6197,627l6198,626l6199,626l6199,625l6200,625l6201,624l6201,624l6202,624l6203,623l6203,623l6204,622l6205,622l6205,622l6206,621l6207,621l6207,620l6208,620l6209,620l6210,620l6210,620l6211,619l6212,619l6212,618l6213,618l6214,618l6214,617l6215,617l6216,616l6216,616l6217,616l6218,615l6218,615l6219,615l6220,614l6220,613l6221,613l6222,613l6222,612l6223,611l6224,611l6224,611l6225,610l6226,610l6226,609l6227,609l6228,609l6228,608l6229,608l6230,608l6230,607l6231,606l6232,606l6232,606l6233,605l6234,605l6234,604l6235,604l6236,603l6236,603l6237,602l6238,602l6238,601l6239,601l6240,601l6240,601l6241,600l6242,599l6242,599l6243,599l6244,598l6244,598l6245,597l6246,597l6246,596l6247,596l6248,595l6249,595l6249,594l6250,594l6251,593l6251,593l6252,593l6253,592l6253,592l6254,592l6255,591l6255,590l6256,590l6257,590l6257,589l6258,588l6259,588l6259,588l6260,587l6261,587l6261,586l6262,586l6263,585l6263,585l6264,584l6265,584l6265,583l6266,583l6267,583l6267,582l6268,582l6269,581l6269,581l6270,580l6271,580l6271,579l6272,579l6273,579l6273,578l6274,577l6275,577l6275,577l6276,576l6277,575l6277,575l6278,574l6279,574l6279,573l6280,573l6281,572l6281,572l6282,571l6283,571l6283,570l6284,570l6285,570l6285,569l6286,569l6287,568l6288,568l6288,568l6289,567l6290,566l6290,566l6291,566l6292,565l6292,565l6293,564l6294,564l6294,563l6295,563l6296,562l6296,562l6297,561l6298,561l6298,560l6299,560l6300,559l6300,559l6301,559l6302,559l6302,558l6303,557l6304,557l6304,557l6305,556l6306,556l6306,555l6307,555l6308,554l6308,554l6309,553l6310,553l6310,552l6311,552l6312,551l6312,551l6313,551l6314,550l6314,550l6315,550l6316,549l6316,548l6317,548l6318,548l6318,547l6319,547l6320,546l6320,546l6321,545l6322,545l6322,544l6323,544l6324,544l6324,543l6325,543l6326,543l6326,542l6327,541l6328,541l6329,540l6329,540l6330,539l6331,539l6331,538l6332,538l6333,538l6333,538l6334,537l6335,536l6335,536l6336,536l6337,535l6337,535l6338,534l6339,534l6339,533l6340,533l6341,532l6341,532l6342,532l6343,531l6343,531l6344,531l6345,530l6345,529l6346,529l6347,529l6347,528l6348,528l6349,527l6349,527l6350,527l6351,526l6351,526l6352,526l6353,525l6353,524l6354,524l6355,524l6355,523l6356,523l6357,522l6357,522l6358,521l6359,521l6359,521l6360,520l6361,520l6361,519l6362,519l6363,519l6363,518l6364,518l6365,517l6365,517l6366,516l6367,516l6368,515l6368,515l6369,515l6370,514l6370,514l6371,514l6372,513l6372,512l6373,512l6374,512l6374,511l6375,511l6376,510l6376,510l6377,509l6378,509l6378,509l6379,509l6380,508l6380,507l6381,507l6382,507l6382,506l6383,506l6384,505l6384,505l6385,504l6386,504l6386,504l6387,503l6388,503l6388,502l6389,502l6390,502l6390,501l6391,501l6392,500l6392,500l6393,499l6394,499l6394,499l6395,498l6396,498l6396,497l6397,497l6398,496l6398,496l6399,495l6400,495l6400,494l6401,494l6402,494l6402,494l6403,493l6404,492l6404,492l6405,492l6406,491l6406,491l6407,490l6408,490l6409,489l6409,489l6410,489l6411,489l6411,488l6412,487l6413,487l6413,487l6414,486l6415,486l6415,485l6416,485l6417,485l6417,484l6418,484l6419,484l6419,483l6420,483l6421,482l6421,482l6422,481l6423,481l6423,481l6424,481l6425,480l6425,479l6426,479l6427,479l6427,478l6428,478l6429,477l6429,477l6430,476l6431,476l6431,475l6432,475l6433,474l6433,474l6434,474l6435,473l6435,473l6436,472l6437,472l6437,471l6438,471l6439,471l6439,470l6440,471l6441,470l6441,470l6442,470l6443,469l6443,469l6444,469l6445,468l6445,468l6446,467l6447,467l6448,467l6448,466l6449,466l6450,465l6450,465l6451,465l6452,464l6452,464l6453,464l6454,463l6454,462l6455,462l6456,462l6456,461l6457,461l6458,460l6458,460l6459,459l6460,459l6460,459l6461,458l6462,458l6462,457l6463,457l6464,457l6464,456l6465,456l6466,455l6466,455l6467,454l6468,454l6468,453l6469,453l6470,452l6470,452l6471,452l6472,452l6472,451l6473,450l6474,450l6474,450l6475,449l6476,449l6476,448l6477,448l6478,447l6478,447l6479,447l6480,447l6480,446l6481,446l6482,446l6482,446l6483,445l6484,445l6484,444l6485,444l6486,444l6486,443l6487,443l6488,443l6489,442l6489,442l6490,441l6491,441l6491,440l6492,440l6493,440l6493,439l6494,438l6495,438l6495,437l6496,437l6497,436l6497,436l6498,436l6499,436l6499,435l6500,434l6501,434l6501,434l6502,433l6503,433l6503,432l6504,432l6505,431l6505,431l6506,430l6507,430l6507,430l6508,429l6509,428l6509,428l6510,427l6511,427l6511,427l6512,426l6513,426l6513,425l6514,425l6515,425l6515,424l6516,423l6517,423l6517,423l6518,422l6519,422l6519,421l6520,421l6521,420l6521,419l6522,419l6523,419l6523,418l6524,418l6525,417l6525,417l6526,416l6527,416l6528,415l6528,415l6529,414l6530,414l6530,414l6531,413l6532,413l6532,412l6533,412l6534,412l6534,411l6535,410l6536,410l6536,410l6537,409l6538,408l6538,408l6539,408l6540,407l6540,407l6541,406l6542,406l6542,405l6543,405l6544,404l6544,404l6545,403l6546,403l6546,403l6547,403l6548,402l6548,401l6549,401l6550,400l6550,400l6551,399l6552,399l6552,398l6553,397l6554,397l6554,397l6555,396l6556,396l6556,395l6557,395l6558,394l6558,394l6559,394l6560,393l6560,393l6561,392l6562,392l6562,391l6563,391l6564,390l6564,390l6565,390l6566,389l6567,388l6567,388l6568,388l6569,387l6569,387l6570,386l6571,386l6571,385l6572,385l6573,384l6573,384l6574,384l6575,383l6575,383l6576,383l6577,382l6577,381l6578,381l6579,381l6579,380l6580,380l6581,379l6581,379l6582,378l6583,378l6583,377l6584,377l6585,376l6585,376l6586,375l6587,375l6587,375l6588,374l6589,374l6589,373l6590,373l6591,372l6591,372l6592,372l6593,371l6593,370l6594,370l6595,370l6595,369l6596,369l6597,368l6597,368l6598,367l6599,367l6599,366l6600,366l6601,365l6601,365l6602,365l6603,364l6603,363l6604,363l6605,363l6605,362l6606,361l6607,361l6608,361l6608,360l6609,360l6610,359l6610,359l6611,358l6612,358l6612,357l6613,357l6614,356l6614,356l6615,356l6616,356l6616,355l6617,354l6618,354l6618,354l6619,353l6620,353l6620,352l6621,352l6622,351l6622,351l6623,350l6624,350l6624,350l6625,349l6626,349l6626,349l6627,348l6628,348l6628,347l6629,347l6630,346l6630,346l6631,345l6632,345l6632,345l6633,344l6634,344l6634,344l6635,343l6636,342l6636,342l6637,342l6638,341l6638,341l6639,340l6640,340l6640,339l6641,339l6642,339l6642,338l6643,338l6644,337l6644,337l6645,337l6646,336l6647,336l6647,335l6648,335l6649,334l6649,334l6650,333l6651,333l6651,333l6652,332l6653,332l6653,332l6654,331l6655,330l6655,330l6656,330l6657,329l6657,329l6658,328l6659,328l6659,327l6660,327l6661,327l6661,326l6662,326l6663,325l6663,325l6664,325l6665,324l6665,323l6666,323l6667,323l6667,322l6668,322l6669,321l6669,321l6670,320l6671,320l6671,319l6672,319l6673,318l6673,318l6674,318l6675,317l6675,316l6676,316l6677,316l6677,315l6678,315l6679,314l6679,314l6680,313l6681,313l6681,313l6682,312l6683,312l6683,311l6684,311l6685,311l6685,310l6686,309l6687,309l6688,309l6688,308l6689,308l6690,307l6690,307l6691,306l6692,306l6692,306l6693,306l6694,305l6694,304l6695,304l6696,304l6696,303l6697,303l6698,302l6698,302l6699,301l6700,301l6700,300l6701,300l6702,300l6702,299l6703,299l6704,299l6704,298l6705,297l6706,297l6706,297l6707,296l6708,296l6708,295l6709,295l6710,294l6710,294l6711,294l6712,293l6712,293l6713,292l6714,292l6714,292l6715,291l6716,291l6716,290l6717,290l6718,289l6718,289l6719,288l6720,288l6720,288l6721,287l6722,287l6722,287l6723,286l6724,285l6724,285l6725,285l6726,284l6727,284l6727,283l6728,283l6729,282l6729,282l6730,282l6731,281l6731,281l6732,280l6733,280l6733,280l6734,279l6735,279l6735,278l6736,278l6737,277l6737,277l6738,276l6739,276l6739,276l6740,275l6741,275l6741,275l6742,274l6743,273l6743,273l6744,273l6745,272l6745,272l6746,271l6747,271l6747,271l6748,271l6749,271l6749,271l6750,270l6751,269l6751,269l6752,269l6753,268l6753,268l6754,267l6755,267l6755,267l6756,266l6757,266l6757,266l6758,265l6759,264l6759,264l6760,263l6761,263l6761,262l6762,262l6763,261l6763,261l6764,260l6765,260l6765,260l6766,259l6767,259l6768,259l6768,258l6769,257l6770,257l6770,257l6771,256l6772,256l6772,255l6773,255l6774,254l6774,254l6775,253l6776,253l6776,252l6777,252l6778,252l6778,251l6779,251l6780,250l6780,250l6781,250l6782,249l6782,249l6783,248l6784,248l6784,247l6785,247l6786,246l6786,246l6787,245l6788,245l6788,244l6789,244l6790,243l6790,243l6791,243l6792,242l6792,242l6793,241l6794,241l6794,240l6795,239l6796,239l6796,239l6797,238l6798,238l6798,237l6799,237l6800,236l6800,236l6801,235l6802,235l6802,234l6803,234l6804,234l6804,233l6805,233l6806,232l6807,233l6807,232l6808,232l6809,231l6809,231l6810,231l6811,230l6811,230l6812,229l6813,229l6813,229l6814,228l6815,228l6815,228l6816,227l6817,226l6817,226l6818,226l6819,225l6819,225l6820,224l6821,224l6821,223l6822,223l6823,222l6823,222l6824,222l6825,221l6825,221l6826,221l6827,220l6827,219l6828,219l6829,219l6829,218l6830,218l6831,217l6831,217l6832,216l6833,216l6833,215l6834,215l6835,214l6835,214l6836,213l6837,213l6837,213l6838,212l6839,212l6839,212l6840,211l6841,210l6841,210l6842,210l6843,209l6843,209l6844,208l6845,208l6845,207l6846,207l6847,206l6848,206l6848,205l6849,205l6850,204l6850,204l6851,204l6852,203l6852,202l6853,202l6854,201l6854,201l6855,201l6856,201l6856,200l6857,199l6858,199l6858,199l6859,198l6860,197l6860,197l6861,197l6862,196l6862,196l6863,195l6864,195l6864,194l6865,194l6866,193l6866,193l6867,192l6868,192l6868,192l6869,192l6870,191l6870,190l6871,190l6872,190l6872,189l6873,188l6874,189l6874,189l6875,188l6876,188l6876,187l6877,187l6878,187l6878,186l6879,186l6880,186l6880,184l6881,184l6882,184l6882,183l6883,183l6884,182l6884,182l6885,181l6886,181l6887,181l6887,180l6888,180l6889,179l6889,179l6890,179l6891,178l6891,177l6892,177l6893,177l6893,176l6894,176l6895,175l6895,175l6896,174l6897,174l6897,174l6898,173l6899,173l6899,172l6900,172l6901,172l6901,171l6902,170l6903,170l6903,170l6904,169l6905,169l6905,168l6906,168l6907,167l6907,167l6908,166l6909,166l6909,166l6910,165l6911,165l6911,165l6912,164l6913,163l6913,163l6914,161l6915,161l6915,161l6916,160l6917,160l6917,159l6918,159l6919,158l6919,158l6920,157l6921,157l6921,156l6922,156l6923,156l6923,156l6924,155l6925,154l6925,154l6926,154l6927,153l6928,152l6928,152l6929,152l6930,151l6930,151l6931,150l6932,150l6932,149l6933,149l6934,148l6934,148l6935,148l6936,147l6936,147l6937,147l6938,146l6938,145l6939,145l6940,145l6940,144l6941,143l6942,143l6942,143l6943,142l6944,142l6944,141l6945,141l6946,140l6946,140l6947,140l6948,139l6948,139l6949,138l6950,138l6950,138l6951,137l6952,137l6952,136l6953,136l6954,135l6954,135l6955,134l6956,134l6956,133l6957,133l6958,132l6958,132l6959,132l6960,131l6960,131l6961,131l6962,130l6962,129l6963,129l6964,129l6964,128l6965,128l6966,127l6967,127l6967,126l6968,126l6969,125l6969,125l6970,124l6971,124l6971,124l6972,124l6973,123l6973,122l6974,122l6975,122l6975,121l6976,120l6977,120l6977,120l6978,119l6979,119l6979,118l6980,118l6981,117l6981,117l6982,117l6983,117l6983,116l6984,115l6985,115l6985,115l6986,114l6987,114l6987,113l6988,113l6989,112l6989,112l6990,111l6991,111l6991,111l6992,110l6993,110l6993,110l6994,109l6995,108l6995,108l6996,108l6997,107l6997,107l6998,106l6999,106l6999,105l7000,105l7001,105l7001,104l7002,104l7003,103l7003,103l7004,103l7005,102l7006,102l7006,101l7007,101l7008,100l7008,100l7009,99l7010,99l7010,99l7011,98l7012,98l7012,98l7013,98l7014,98l7014,97l7015,97l7016,97l7016,96l7017,96l7018,96l7018,95l7019,95l7020,94l7020,94l7021,93l7022,93l7022,93l7023,92l7024,92l7024,91l7025,91l7026,91l7026,90l7027,89l7028,89l7028,89l7029,88l7030,88l7030,87l7031,87l7032,87l7032,86l7033,86l7034,86l7034,85l7035,84l7036,84l7036,84l7037,83l7038,83l7038,82l7039,82l7040,81l7040,81l7041,81l7042,80l7042,80l7043,79l7044,79l7044,79l7045,78l7046,78l7047,77l7047,77l7048,76l7049,76l7049,75l7050,75l7051,75l7051,74l7052,74l7053,74l7053,73l7054,72l7055,72l7055,71l7056,71l7057,70l7057,70l7058,69l7059,69l7059,68l7060,68l7061,68l7061,67l7062,67l7063,67l7063,66l7064,65l7065,65l7065,65l7066,64l7067,64l7067,63l7068,63l7069,62l7069,62l7070,61l7071,61l7071,61l7072,60l7073,60l7073,60l7074,59l7075,58l7075,58l7076,58l7077,57l7077,57l7078,56l7079,55l7079,54l7080,54l7081,54l7081,53l7082,53l7083,53l7083,52l7084,52l7085,51l7086,51l7086,50l7087,50l7088,49l7088,49l7089,49l7090,48l7090,48l7091,48l7092,47l7092,46l7093,46l7094,46l7094,45l7095,45l7096,44l7096,44l7097,43l7098,43l7098,43l7099,42l7100,42l7100,41l7101,41l7102,41l7102,40l7103,40l7104,39l7104,39l7105,38l7106,38l7106,37l7107,37l7108,37l7108,36l7109,36l7110,36l7110,35l7111,35l7112,34l7112,34l7113,33l7114,33l7114,33l7115,33l7116,32l7116,31l7117,31l7118,31l7118,30l7119,30l7120,30l7120,30l7121,29l7122,28l7122,28l7123,28l7124,27l7124,27l7125,27l7126,27l7127,26l7127,26l7128,25l7129,25l7129,25l7130,24l7131,24l7131,24l7132,23l7133,23l7133,22l7134,22l7135,22l7135,21l7136,21l7137,21l7137,20l7138,20l7139,20l7139,19l7140,19l7141,19l7141,19l7142,18l7143,18l7143,18l7144,18l7145,18l7145,17l7146,17l7147,17l7147,17l7148,16l7149,15l7149,14l7150,14l7151,14l7151,14l7152,14l7153,13l7153,13l7154,13l7155,13l7155,13l7156,13l7157,13l7157,12l7158,12l7159,12l7159,12l7160,12l7161,12l7161,12l7162,12l7163,11l7163,11l7164,11l7165,11l7166,11l7166,11l7167,11l7168,11l7168,10l7169,10l7170,10l7170,10l7171,10l7172,10l7172,10l7173,10l7174,10l7174,10l7175,10l7176,10l7176,10l7177,10l7178,10l7178,10l7179,9l7180,9l7180,9l7181,9l7182,9l7182,9l7183,9l7184,9l7184,9l7185,9l7186,9l7186,9l7187,9l7188,9l7188,9l7189,9l7190,9l7190,9l7191,8l7192,8l7192,8l7193,8l7194,8l7194,8l7195,8l7196,8l7196,8l7197,8l7198,8l7198,8l7199,8l7200,8l7200,8l7201,8l7202,8l7202,8l7203,8l7204,8l7204,8l7205,8l7206,8l7207,8l7207,8l7208,8l7209,8l7209,8l7210,8l7211,8l7211,8l7212,8l7213,8l7213,8l7214,8l7215,8l7215,8l7216,8l7217,8l7217,8l7218,8l7219,8l7219,8l7220,8l7221,8l7221,8l7222,8l7223,8l7223,8l7224,8l7225,8l7225,8l7226,8l7227,8l7227,8l7228,9l7229,9l7229,9l7230,9l7231,9l7231,9l7232,9l7233,9l7233,9l7234,9l7235,9l7235,9l7236,9l7237,9l7237,9l7238,9l7239,9l7239,9l7240,9l7241,9l7241,9l7242,9l7243,9l7243,9l7244,9l7245,9l7246,9l7246,9l7247,9l7248,9l7248,10l7249,10l7250,10l7250,10l7251,10l7252,10e">
              <v:stroke miterlimit="10"/>
            </v:shape>
          </v:group>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86" w:lineRule="exact"/>
        <w:rPr/>
      </w:pPr>
      <w:r/>
    </w:p>
    <w:tbl>
      <w:tblPr>
        <w:tblStyle w:val="TableNormal"/>
        <w:tblW w:w="7262" w:type="dxa"/>
        <w:tblInd w:w="4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8"/>
        <w:gridCol w:w="671"/>
        <w:gridCol w:w="672"/>
        <w:gridCol w:w="671"/>
        <w:gridCol w:w="672"/>
        <w:gridCol w:w="671"/>
        <w:gridCol w:w="671"/>
        <w:gridCol w:w="671"/>
        <w:gridCol w:w="671"/>
        <w:gridCol w:w="672"/>
        <w:gridCol w:w="542"/>
      </w:tblGrid>
      <w:tr>
        <w:trPr>
          <w:trHeight w:val="215" w:hRule="atLeast"/>
        </w:trPr>
        <w:tc>
          <w:tcPr>
            <w:tcW w:w="678" w:type="dxa"/>
            <w:vAlign w:val="top"/>
            <w:tcBorders>
              <w:right w:val="single" w:color="000000" w:sz="4" w:space="0"/>
              <w:left w:val="single" w:color="000000" w:sz="4" w:space="0"/>
              <w:top w:val="single" w:color="000000" w:sz="2" w:space="0"/>
            </w:tcBorders>
          </w:tcPr>
          <w:p>
            <w:pPr>
              <w:spacing w:line="205" w:lineRule="exact"/>
              <w:rPr>
                <w:rFonts w:ascii="Arial"/>
                <w:sz w:val="17"/>
              </w:rPr>
            </w:pPr>
            <w:r/>
          </w:p>
        </w:tc>
        <w:tc>
          <w:tcPr>
            <w:tcW w:w="671" w:type="dxa"/>
            <w:vAlign w:val="top"/>
            <w:tcBorders>
              <w:left w:val="single" w:color="000000" w:sz="4" w:space="0"/>
              <w:right w:val="single" w:color="000000" w:sz="4" w:space="0"/>
            </w:tcBorders>
          </w:tcPr>
          <w:p>
            <w:pPr>
              <w:spacing w:line="205" w:lineRule="exact"/>
              <w:rPr>
                <w:rFonts w:ascii="Arial"/>
                <w:sz w:val="17"/>
              </w:rPr>
            </w:pPr>
            <w:r/>
          </w:p>
        </w:tc>
        <w:tc>
          <w:tcPr>
            <w:tcW w:w="672" w:type="dxa"/>
            <w:vAlign w:val="top"/>
            <w:tcBorders>
              <w:left w:val="single" w:color="000000" w:sz="4" w:space="0"/>
              <w:right w:val="single" w:color="000000" w:sz="4" w:space="0"/>
            </w:tcBorders>
          </w:tcPr>
          <w:p>
            <w:pPr>
              <w:spacing w:line="205" w:lineRule="exact"/>
              <w:rPr>
                <w:rFonts w:ascii="Arial"/>
                <w:sz w:val="17"/>
              </w:rPr>
            </w:pPr>
            <w:r/>
          </w:p>
        </w:tc>
        <w:tc>
          <w:tcPr>
            <w:tcW w:w="671" w:type="dxa"/>
            <w:vAlign w:val="top"/>
            <w:tcBorders>
              <w:left w:val="single" w:color="000000" w:sz="4" w:space="0"/>
              <w:right w:val="single" w:color="000000" w:sz="4" w:space="0"/>
            </w:tcBorders>
          </w:tcPr>
          <w:p>
            <w:pPr>
              <w:spacing w:line="205" w:lineRule="exact"/>
              <w:rPr>
                <w:rFonts w:ascii="Arial"/>
                <w:sz w:val="17"/>
              </w:rPr>
            </w:pPr>
            <w:r/>
          </w:p>
        </w:tc>
        <w:tc>
          <w:tcPr>
            <w:tcW w:w="672" w:type="dxa"/>
            <w:vAlign w:val="top"/>
            <w:tcBorders>
              <w:left w:val="single" w:color="000000" w:sz="4" w:space="0"/>
              <w:right w:val="single" w:color="000000" w:sz="4" w:space="0"/>
            </w:tcBorders>
          </w:tcPr>
          <w:p>
            <w:pPr>
              <w:spacing w:line="205" w:lineRule="exact"/>
              <w:rPr>
                <w:rFonts w:ascii="Arial"/>
                <w:sz w:val="17"/>
              </w:rPr>
            </w:pPr>
            <w:r/>
          </w:p>
        </w:tc>
        <w:tc>
          <w:tcPr>
            <w:tcW w:w="671" w:type="dxa"/>
            <w:vAlign w:val="top"/>
            <w:tcBorders>
              <w:left w:val="single" w:color="000000" w:sz="4" w:space="0"/>
              <w:right w:val="single" w:color="000000" w:sz="4" w:space="0"/>
            </w:tcBorders>
          </w:tcPr>
          <w:p>
            <w:pPr>
              <w:spacing w:line="205" w:lineRule="exact"/>
              <w:rPr>
                <w:rFonts w:ascii="Arial"/>
                <w:sz w:val="17"/>
              </w:rPr>
            </w:pPr>
            <w:r/>
          </w:p>
        </w:tc>
        <w:tc>
          <w:tcPr>
            <w:tcW w:w="671" w:type="dxa"/>
            <w:vAlign w:val="top"/>
            <w:tcBorders>
              <w:left w:val="single" w:color="000000" w:sz="4" w:space="0"/>
              <w:right w:val="single" w:color="000000" w:sz="4" w:space="0"/>
            </w:tcBorders>
          </w:tcPr>
          <w:p>
            <w:pPr>
              <w:spacing w:line="205" w:lineRule="exact"/>
              <w:rPr>
                <w:rFonts w:ascii="Arial"/>
                <w:sz w:val="17"/>
              </w:rPr>
            </w:pPr>
            <w:r/>
          </w:p>
        </w:tc>
        <w:tc>
          <w:tcPr>
            <w:tcW w:w="671" w:type="dxa"/>
            <w:vAlign w:val="top"/>
            <w:tcBorders>
              <w:left w:val="single" w:color="000000" w:sz="4" w:space="0"/>
              <w:right w:val="single" w:color="000000" w:sz="4" w:space="0"/>
            </w:tcBorders>
          </w:tcPr>
          <w:p>
            <w:pPr>
              <w:spacing w:line="205" w:lineRule="exact"/>
              <w:rPr>
                <w:rFonts w:ascii="Arial"/>
                <w:sz w:val="17"/>
              </w:rPr>
            </w:pPr>
            <w:r/>
          </w:p>
        </w:tc>
        <w:tc>
          <w:tcPr>
            <w:tcW w:w="671" w:type="dxa"/>
            <w:vAlign w:val="top"/>
            <w:tcBorders>
              <w:left w:val="single" w:color="000000" w:sz="4" w:space="0"/>
              <w:right w:val="single" w:color="000000" w:sz="4" w:space="0"/>
            </w:tcBorders>
          </w:tcPr>
          <w:p>
            <w:pPr>
              <w:spacing w:line="205" w:lineRule="exact"/>
              <w:rPr>
                <w:rFonts w:ascii="Arial"/>
                <w:sz w:val="17"/>
              </w:rPr>
            </w:pPr>
            <w:r/>
          </w:p>
        </w:tc>
        <w:tc>
          <w:tcPr>
            <w:tcW w:w="672" w:type="dxa"/>
            <w:vAlign w:val="top"/>
            <w:tcBorders>
              <w:left w:val="single" w:color="000000" w:sz="4" w:space="0"/>
              <w:right w:val="single" w:color="000000" w:sz="4" w:space="0"/>
            </w:tcBorders>
          </w:tcPr>
          <w:p>
            <w:pPr>
              <w:spacing w:line="205" w:lineRule="exact"/>
              <w:rPr>
                <w:rFonts w:ascii="Arial"/>
                <w:sz w:val="17"/>
              </w:rPr>
            </w:pPr>
            <w:r/>
          </w:p>
        </w:tc>
        <w:tc>
          <w:tcPr>
            <w:tcW w:w="542" w:type="dxa"/>
            <w:vAlign w:val="top"/>
            <w:tcBorders>
              <w:left w:val="single" w:color="000000" w:sz="4" w:space="0"/>
              <w:right w:val="single" w:color="000000" w:sz="4" w:space="0"/>
              <w:top w:val="single" w:color="000000" w:sz="2" w:space="0"/>
            </w:tcBorders>
          </w:tcPr>
          <w:p>
            <w:pPr>
              <w:spacing w:line="205" w:lineRule="exact"/>
              <w:rPr>
                <w:rFonts w:ascii="Arial"/>
                <w:sz w:val="17"/>
              </w:rPr>
            </w:pPr>
            <w:r/>
          </w:p>
        </w:tc>
      </w:tr>
      <w:tr>
        <w:trPr>
          <w:trHeight w:val="425" w:hRule="atLeast"/>
        </w:trPr>
        <w:tc>
          <w:tcPr>
            <w:tcW w:w="678"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542" w:type="dxa"/>
            <w:vAlign w:val="top"/>
            <w:tcBorders>
              <w:left w:val="single" w:color="000000" w:sz="4" w:space="0"/>
              <w:right w:val="single" w:color="000000" w:sz="4" w:space="0"/>
            </w:tcBorders>
          </w:tcPr>
          <w:p>
            <w:pPr>
              <w:rPr>
                <w:rFonts w:ascii="Arial"/>
                <w:sz w:val="21"/>
              </w:rPr>
            </w:pPr>
            <w:r/>
          </w:p>
        </w:tc>
      </w:tr>
      <w:tr>
        <w:trPr>
          <w:trHeight w:val="429" w:hRule="atLeast"/>
        </w:trPr>
        <w:tc>
          <w:tcPr>
            <w:tcW w:w="678" w:type="dxa"/>
            <w:vAlign w:val="top"/>
            <w:tcBorders>
              <w:right w:val="single" w:color="000000" w:sz="4" w:space="0"/>
              <w:left w:val="single" w:color="000000" w:sz="4" w:space="0"/>
              <w:bottom w:val="single" w:color="000000" w:sz="2"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542" w:type="dxa"/>
            <w:vAlign w:val="top"/>
            <w:tcBorders>
              <w:left w:val="single" w:color="000000" w:sz="4" w:space="0"/>
              <w:right w:val="single" w:color="000000" w:sz="4" w:space="0"/>
              <w:bottom w:val="single" w:color="000000" w:sz="2" w:space="0"/>
            </w:tcBorders>
          </w:tcPr>
          <w:p>
            <w:pPr>
              <w:rPr>
                <w:rFonts w:ascii="Arial"/>
                <w:sz w:val="21"/>
              </w:rPr>
            </w:pPr>
            <w:r/>
          </w:p>
        </w:tc>
      </w:tr>
    </w:tbl>
    <w:p>
      <w:pPr>
        <w:spacing w:line="73" w:lineRule="exact"/>
        <w:rPr>
          <w:rFonts w:ascii="Arial"/>
          <w:sz w:val="6"/>
        </w:rPr>
      </w:pPr>
      <w:r/>
    </w:p>
    <w:p>
      <w:pPr>
        <w:spacing w:line="73" w:lineRule="exact"/>
        <w:sectPr>
          <w:type w:val="continuous"/>
          <w:pgSz w:w="11906" w:h="16838"/>
          <w:pgMar w:top="1051" w:right="1417" w:bottom="993" w:left="1417" w:header="745" w:footer="807" w:gutter="0"/>
          <w:cols w:equalWidth="0" w:num="2">
            <w:col w:w="827" w:space="40"/>
            <w:col w:w="8204" w:space="0"/>
          </w:cols>
        </w:sectPr>
        <w:rPr>
          <w:rFonts w:ascii="Arial" w:hAnsi="Arial" w:eastAsia="Arial" w:cs="Arial"/>
          <w:sz w:val="6"/>
          <w:szCs w:val="6"/>
        </w:rPr>
      </w:pPr>
    </w:p>
    <w:p>
      <w:pPr>
        <w:ind w:left="867"/>
        <w:spacing w:before="56"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10          20          30          40          50          60          70          80          90          100</w:t>
      </w:r>
    </w:p>
    <w:p>
      <w:pPr>
        <w:ind w:left="4247"/>
        <w:spacing w:before="46" w:line="171" w:lineRule="auto"/>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3692928" behindDoc="0" locked="0" layoutInCell="1" allowOverlap="1">
                <wp:simplePos x="0" y="0"/>
                <wp:positionH relativeFrom="column">
                  <wp:posOffset>-175317</wp:posOffset>
                </wp:positionH>
                <wp:positionV relativeFrom="paragraph">
                  <wp:posOffset>506204</wp:posOffset>
                </wp:positionV>
                <wp:extent cx="798194" cy="141604"/>
                <wp:effectExtent l="0" t="0" r="0" b="0"/>
                <wp:wrapNone/>
                <wp:docPr id="614" name="TextBox 614"/>
                <wp:cNvGraphicFramePr/>
                <a:graphic>
                  <a:graphicData uri="http://schemas.microsoft.com/office/word/2010/wordprocessingShape">
                    <wps:wsp>
                      <wps:cNvPr id="614" name="TextBox 614"/>
                      <wps:cNvSpPr txBox="1"/>
                      <wps:spPr>
                        <a:xfrm rot="16200000">
                          <a:off x="-175317" y="506204"/>
                          <a:ext cx="798194"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Z</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44" style="position:absolute;margin-left:-13.8045pt;margin-top:39.8586pt;mso-position-vertical-relative:text;mso-position-horizontal-relative:text;width:62.85pt;height:11.15pt;z-index:253692928;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Z</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(m)</w:t>
                      </w:r>
                    </w:p>
                  </w:txbxContent>
                </v:textbox>
              </v:shape>
            </w:pict>
          </mc:Fallback>
        </mc:AlternateContent>
      </w:r>
      <w:r>
        <w:pict>
          <v:shape id="_x0000_s946" style="position:absolute;margin-left:24.9125pt;margin-top:23.4461pt;mso-position-vertical-relative:text;mso-position-horizontal-relative:text;width:17.45pt;height:46.85pt;z-index:253688832;" filled="false" stroked="false" type="#_x0000_t202">
            <v:fill on="false"/>
            <v:stroke on="false"/>
            <v:path/>
            <v:imagedata o:title=""/>
            <o:lock v:ext="edit" aspectratio="false"/>
            <v:textbox inset="0mm,0mm,0mm,0mm">
              <w:txbxContent>
                <w:p>
                  <w:pPr>
                    <w:ind w:left="20" w:right="20"/>
                    <w:spacing w:before="21" w:line="335" w:lineRule="auto"/>
                    <w:tabs>
                      <w:tab w:val="left" w:pos="170"/>
                    </w:tabs>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-4.8</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t>-5 </w:t>
                  </w:r>
                  <w:r>
                    <w:rPr>
                      <w:rFonts w:ascii="Times New Roman" w:hAnsi="Times New Roman" w:eastAsia="Times New Roman" w:cs="Times New Roman"/>
                      <w:sz w:val="19"/>
                      <w:szCs w:val="19"/>
                      <w:spacing w:val="1"/>
                    </w:rPr>
                    <w:t>-5.2</w:t>
                  </w:r>
                </w:p>
              </w:txbxContent>
            </v:textbox>
          </v:shape>
        </w:pict>
      </w:r>
      <w:r>
        <w:pict>
          <v:shape id="_x0000_s948" style="position:absolute;margin-left:45.5379pt;margin-top:40.6841pt;mso-position-vertical-relative:text;mso-position-horizontal-relative:text;width:363pt;height:12.45pt;z-index:253699072;" filled="false" strokecolor="#CC0000" strokeweight="0.75pt" coordsize="7260,248" coordorigin="0,0" path="m7,165l8,165l8,167l9,167l10,169l10,164l11,162l12,162l12,160l13,160l14,160l14,160l15,158l16,158l16,156l17,156l18,156l18,156l19,155l20,155l20,155l21,155l22,153l22,153l23,153l24,146l24,142l25,142l26,140l26,138l27,137l28,137l29,135l29,135l30,135l31,135l31,131l32,129l33,129l33,129l34,128l35,128l35,126l36,126l37,124l37,133l38,135l39,135l39,138l40,138l41,138l41,138l42,138l43,138l43,140l44,140l45,142l45,142l46,142l47,142l47,144l48,146l49,146l49,146l50,147l51,147l51,142l52,142l53,140l53,140l54,140l55,140l55,140l56,140l57,140l57,140l58,142l59,144l59,144l60,144l61,144l61,144l62,144l63,144l63,144l64,144l65,146l65,146l66,147l67,147l68,147l68,147l69,146l70,146l70,146l71,146l72,147l72,147l73,147l74,147l74,147l75,147l76,147l76,147l77,146l78,149l78,151l79,151l80,151l80,151l81,151l82,151l82,149l83,149l84,149l84,149l85,147l86,147l86,147l87,147l88,146l88,146l89,146l90,146l90,144l91,151l92,153l92,153l93,155l94,156l94,156l95,156l96,156l96,156l97,156l98,156l98,156l99,158l100,160l100,160l101,164l102,164l102,164l103,164l104,165l104,165l105,165l106,165l106,167l107,167l108,169l109,169l109,169l110,171l111,171l111,171l112,173l113,174l113,174l114,174l115,176l115,176l116,176l117,176l117,178l118,180l119,180l119,180l120,180l121,182l121,182l122,182l123,182l123,182l124,182l125,182l125,183l126,185l127,185l127,185l128,185l129,185l129,185l130,185l131,185l131,182l132,178l133,178l133,176l134,176l135,174l135,174l136,174l137,173l137,173l138,173l139,178l139,178l140,178l141,178l141,178l142,176l143,176l143,176l144,174l145,185l145,189l146,189l147,191l148,191l148,191l149,191l150,191l150,191l151,191l152,191l152,196l153,196l154,196l154,196l155,196l156,196l156,196l157,196l158,196l158,189l159,185l160,185l160,183l161,182l162,182l162,182l163,180l164,178l164,176l165,176l166,174l166,173l167,169l168,169l168,164l169,162l170,160l170,160l171,156l172,155l172,151l173,151l174,147l174,146l175,144l176,144l176,138l177,137l178,135l178,135l179,128l180,124l180,122l181,122l182,117l182,115l183,111l184,111l184,108l185,106l186,108l187,108l187,106l188,104l189,102l189,102l190,99l191,97l191,95l192,95l193,97l193,97l194,97l195,97l195,93l196,93l197,92l197,92l198,88l199,92l199,92l200,92l201,92l201,90l202,90l203,90l203,88l204,88l205,86l205,86l206,88l207,88l207,88l208,88l209,86l209,86l210,86l211,86l211,84l212,81l213,79l213,79l214,77l215,75l215,75l216,75l217,74l217,72l218,70l219,70l219,81l220,81l221,81l221,81l222,81l223,79l223,79l224,79l225,79l225,79l226,81l227,81l228,83l228,83l229,83l230,83l230,83l231,83l232,83l232,83l233,83l234,83l234,90l235,90l236,93l236,95l237,95l238,95l238,97l239,97l240,97l240,97l241,99l242,99l242,99l243,99l244,99l244,101l245,101l246,101l246,106l247,110l248,110l248,110l249,111l250,113l250,113l251,113l252,115l252,115l253,124l254,124l254,129l255,131l256,131l256,131l257,133l258,135l258,135l259,135l260,137l260,137l261,138l262,138l262,138l263,140l264,140l264,140l265,142l266,142l267,138l267,138l268,137l269,137l269,137l270,137l271,137l271,137l272,137l273,137l273,142l274,144l275,144l275,144l276,144l277,144l277,144l278,144l279,142l279,138l280,135l281,135l281,133l282,133l283,133l283,133l284,131l285,131l285,129l286,129l287,131l287,131l288,131l289,131l289,131l290,131l291,129l291,129l292,129l293,137l293,140l294,140l295,142l295,142l296,142l297,142l297,142l298,142l299,142l299,142l300,142l301,142l301,138l302,138l303,137l303,137l304,135l305,135l305,135l306,135l307,133l308,133l308,133l309,133l310,133l310,133l311,131l312,131l312,131l313,131l314,138l314,142l315,144l316,144l316,144l317,144l318,144l318,144l319,144l320,142l320,142l321,140l322,140l322,138l323,138l324,138l324,138l325,137l326,137l326,131l327,129l328,128l328,128l329,126l330,124l330,124l331,124l332,122l332,120l333,120l334,120l334,117l335,115l336,115l336,115l337,111l338,110l338,110l339,110l340,106l340,104l341,102l342,102l342,101l343,99l344,97l344,97l345,95l346,93l347,97l347,97l348,99l349,99l349,97l350,97l351,97l351,95l352,95l353,95l353,110l354,117l355,119l355,119l356,122l357,122l357,122l358,122l359,124l359,128l360,129l361,129l361,131l362,133l363,133l363,133l364,135l365,137l365,137l366,137l367,138l367,138l368,137l369,137l369,137l370,137l371,137l371,137l372,137l373,137l373,137l374,137l375,135l375,135l376,135l377,135l377,133l378,133l379,133l379,133l380,149l381,155l381,158l382,158l383,160l383,160l384,162l385,162l385,162l386,162l387,167l388,167l388,173l389,173l390,174l390,174l391,174l392,174l392,176l393,176l394,176l394,176l395,178l396,178l396,178l397,178l398,180l398,180l399,180l400,180l400,178l401,178l402,178l402,178l403,178l404,178l404,176l405,176l406,176l406,176l407,180l408,180l408,180l409,180l410,180l410,178l411,178l412,178l412,176l413,176l414,182l414,182l415,185l416,185l416,185l417,185l418,185l418,185l419,183l420,183l420,189l421,191l422,192l422,192l423,192l424,192l424,192l425,192l426,192l427,192l427,194l428,194l429,196l429,196l430,196l431,196l431,196l432,196l433,196l433,196l434,194l435,194l435,200l436,200l437,203l437,203l438,203l439,203l439,203l440,201l441,201l441,201l442,201l443,200l443,200l444,200l445,200l445,198l446,198l447,198l447,203l448,205l449,205l449,205l450,205l451,205l451,205l452,205l453,203l453,203l454,203l455,203l455,201l456,201l457,200l457,200l458,198l459,198l459,196l460,196l461,198l461,198l462,198l463,196l463,196l464,194l465,194l465,194l466,192l467,192l468,192l468,183l469,180l470,178l470,178l471,176l472,174l472,173l473,173l474,171l474,169l475,169l476,169l476,165l477,165l478,164l478,164l479,160l480,160l480,160l481,160l482,158l482,156l483,156l484,156l484,153l485,151l486,149l486,149l487,147l488,147l488,146l489,146l490,144l490,142l491,142l492,142l492,140l493,138l494,146l494,146l495,149l496,149l496,147l497,147l498,147l498,146l499,146l500,146l500,144l501,144l502,144l502,144l503,146l504,146l504,146l505,146l506,144l507,144l507,144l508,144l509,142l509,142l510,142l511,142l511,140l512,140l513,140l513,140l514,149l515,155l515,156l516,158l517,158l517,158l518,158l519,158l519,160l520,167l521,167l521,173l522,173l523,174l523,174l524,174l525,176l525,176l526,176l527,178l527,178l528,178l529,178l529,178l530,178l531,178l531,178l532,178l533,178l533,183l534,183l535,185l535,185l536,185l537,185l537,183l538,183l539,183l539,183l540,189l541,191l541,192l542,192l543,192l543,192l544,192l545,192l546,191l546,191l547,192l548,192l548,192l549,192l550,192l550,192l551,192l552,191l552,191l553,192l554,192l554,192l555,192l556,192l556,192l557,191l558,191l558,191l559,191l560,194l560,194l561,198l562,198l562,198l563,198l564,196l564,196l565,196l566,196l566,194l567,194l568,189l568,189l569,185l570,183l570,183l571,183l572,182l572,180l573,180l574,180l574,178l575,176l576,174l576,174l577,173l578,173l578,171l579,171l580,169l580,167l581,165l582,165l582,164l583,162l584,162l584,162l585,158l586,158l587,151l587,151l588,146l589,144l589,142l590,142l591,138l591,137l592,135l593,135l593,149l594,155l595,156l595,156l596,158l597,156l597,156l598,156l599,156l599,156l600,169l601,169l601,176l602,178l603,178l603,178l604,180l605,180l605,180l606,180l607,191l607,196l608,200l609,200l609,203l610,203l611,205l611,205l612,207l613,209l613,200l614,200l615,196l615,194l616,194l617,194l617,194l618,194l619,192l619,192l620,200l621,201l621,201l622,201l623,201l623,201l624,201l625,201l626,201l626,200l627,207l628,207l628,210l629,210l630,209l630,209l631,209l632,207l632,207l633,207l634,207l634,205l635,209l636,209l636,210l637,210l638,210l638,210l639,210l640,210l640,210l641,210l642,209l642,209l643,209l644,207l644,207l645,207l646,207l646,207l647,207l648,207l648,207l649,205l650,203l650,203l651,203l652,201l652,200l653,200l654,200l654,198l655,196l656,196l656,196l657,192l658,192l658,191l659,191l660,191l660,191l661,191l662,189l662,187l663,187l664,187l664,183l665,183l666,176l667,176l667,171l668,169l669,167l669,167l670,165l671,164l671,162l672,162l673,147l673,140l674,137l675,137l675,133l676,129l677,128l677,128l678,124l679,122l679,119l680,119l681,113l681,111l682,110l683,110l683,104l684,102l685,102l685,102l686,102l687,102l687,101l688,101l689,99l689,97l690,97l691,97l691,93l692,92l693,92l693,92l694,88l695,88l695,86l696,86l697,84l697,83l698,83l699,83l699,81l700,79l701,83l701,83l702,83l703,83l703,83l704,83l705,81l706,81l706,81l707,81l708,79l708,79l709,79l710,79l710,79l711,79l712,77l712,77l713,90l714,93l714,97l715,97l716,99l716,99l717,99l718,99l718,101l719,101l720,111l720,111l721,119l722,119l722,120l723,120l724,122l724,124l725,124l726,124l726,128l727,129l728,131l728,131l729,133l730,135l730,135l731,135l732,137l732,137l733,138l734,138l734,144l735,146l736,147l736,147l737,149l738,149l738,149l739,149l740,149l740,149l741,149l742,149l742,149l743,149l744,149l744,149l745,149l746,149l747,160l747,160l748,165l749,167l749,167l750,167l751,169l751,169l752,169l753,169l753,176l754,178l755,178l755,178l756,180l757,180l757,180l758,180l759,180l759,180l760,180l761,180l761,178l762,178l763,178l763,178l764,178l765,178l765,178l766,178l767,178l767,178l768,178l769,178l769,178l770,178l771,176l771,176l772,176l773,174l773,174l774,174l775,173l775,173l776,171l777,171l777,171l778,169l779,169l779,169l780,165l781,165l781,164l782,164l783,162l783,162l784,160l785,160l786,158l786,156l787,162l788,162l788,164l789,164l790,164l790,164l791,162l792,160l792,160l793,160l794,160l794,158l795,158l796,158l796,156l797,156l798,155l798,155l799,153l800,153l800,162l801,162l802,165l802,167l803,167l804,167l804,167l805,167l806,167l806,167l807,165l808,164l808,162l809,162l810,162l810,162l811,160l812,160l812,160l813,158l814,156l814,156l815,155l816,155l816,153l817,153l818,153l818,151l819,151l820,151l820,147l821,146l822,146l822,146l823,144l824,142l825,142l825,142l826,140l827,138l827,144l828,144l829,146l829,144l830,144l831,144l831,142l832,142l833,142l833,142l834,140l835,140l835,138l836,138l837,160l837,162l838,164l839,164l839,165l840,165l841,165l841,165l842,167l843,167l843,167l844,167l845,167l845,169l846,169l847,169l847,173l848,174l849,176l849,176l850,178l851,178l851,178l852,178l853,178l853,178l854,178l855,178l855,176l856,176l857,176l857,176l858,174l859,174l859,173l860,173l861,178l861,180l862,182l863,182l863,182l864,180l865,180l866,180l866,178l867,178l868,178l868,178l869,176l870,176l870,176l871,174l872,174l872,174l873,174l874,173l874,180l875,182l876,182l876,183l877,183l878,183l878,183l879,183l880,183l880,183l881,182l882,182l882,182l883,182l884,180l884,180l885,180l886,180l886,173l887,171l888,169l888,169l889,165l890,165l890,164l891,164l892,162l892,162l893,169l894,169l894,173l895,173l896,171l896,171l897,171l898,169l898,169l899,169l900,167l900,165l901,165l902,165l902,162l903,160l904,160l905,160l905,158l906,156l907,156l907,156l908,155l909,153l909,153l910,153l911,151l911,151l912,149l913,149l913,149l914,149l915,147l915,147l916,146l917,146l917,144l918,144l919,142l919,142l920,140l921,140l921,138l922,137l923,137l923,137l924,135l925,133l925,133l926,133l927,129l927,133l928,135l929,135l929,135l930,135l931,133l931,133l932,133l933,131l933,131l934,131l935,129l935,128l936,128l937,128l937,126l938,126l939,124l939,124l940,128l941,129l941,129l942,129l943,128l943,128l944,128l945,128l946,126l946,126l947,131l948,131l948,133l949,133l950,133l950,133l951,133l952,133l952,133l953,137l954,138l954,138l955,138l956,138l956,138l957,138l958,138l958,138l959,138l960,146l960,146l961,151l962,151l962,153l963,153l964,153l964,155l965,155l966,155l966,156l967,156l968,156l968,162l969,164l970,164l970,164l971,165l972,165l972,167l973,167l974,167l974,169l975,169l976,169l976,171l977,171l978,171l978,171l979,185l980,191l980,194l981,196l982,198l982,198l983,198l984,200l985,201l985,203l986,203l987,207l987,207l988,209l989,209l989,209l990,209l991,209l991,209l992,205l993,203l993,201l994,201l995,201l995,201l996,201l997,201l997,200l998,200l999,198l999,198l1000,196l1001,194l1001,194l1002,194l1003,192l1003,191l1004,191l1005,191l1005,192l1006,192l1007,192l1007,192l1008,191l1009,191l1009,189l1010,189l1011,187l1011,187l1012,192l1013,192l1013,196l1014,196l1015,196l1015,196l1016,196l1017,196l1017,196l1018,196l1019,198l1019,198l1020,198l1021,198l1021,196l1022,196l1023,194l1023,194l1024,194l1025,192l1026,198l1026,198l1027,200l1028,200l1028,200l1029,200l1030,198l1030,198l1031,196l1032,196l1032,194l1033,194l1034,192l1034,192l1035,185l1036,183l1036,182l1037,182l1038,178l1038,176l1039,174l1040,174l1040,173l1041,171l1042,169l1042,169l1043,167l1044,165l1044,164l1045,164l1046,162l1046,160l1047,158l1048,158l1048,155l1049,155l1050,153l1050,153l1051,149l1052,147l1052,146l1053,146l1054,142l1054,142l1055,140l1056,140l1056,137l1057,135l1058,135l1058,135l1059,151l1060,158l1060,162l1061,162l1062,162l1062,162l1063,162l1064,162l1065,162l1065,162l1066,176l1067,176l1067,183l1068,185l1069,187l1069,187l1070,187l1071,189l1071,189l1072,189l1073,198l1073,201l1074,205l1075,205l1075,207l1076,209l1077,209l1077,209l1078,210l1079,210l1079,209l1080,209l1081,207l1081,207l1082,207l1083,207l1083,207l1084,207l1085,207l1085,207l1086,207l1087,207l1087,207l1088,207l1089,207l1089,207l1090,207l1091,207l1091,205l1092,205l1093,200l1093,200l1094,194l1095,194l1095,192l1096,192l1097,191l1097,189l1098,189l1099,189l1099,187l1100,185l1101,183l1101,183l1102,182l1103,180l1103,178l1104,178l1105,176l1106,176l1106,174l1107,174l1108,173l1108,171l1109,171l1110,171l1110,167l1111,167l1112,165l1112,165l1113,169l1114,171l1114,171l1115,171l1116,171l1116,169l1117,169l1118,169l1118,165l1119,165l1120,164l1120,164l1121,162l1122,162l1122,160l1123,160l1124,158l1124,156l1125,156l1126,156l1126,156l1127,156l1128,156l1128,156l1129,155l1130,155l1130,153l1131,153l1132,151l1132,151l1133,156l1134,156l1134,158l1135,158l1136,158l1136,158l1137,158l1138,158l1138,156l1139,156l1140,155l1140,153l1141,153l1142,153l1142,151l1143,149l1144,149l1145,149l1145,147l1146,147l1147,156l1147,160l1148,162l1149,162l1149,162l1150,162l1151,162l1151,162l1152,162l1153,162l1153,162l1154,160l1155,160l1155,160l1156,160l1157,158l1157,158l1158,158l1159,158l1159,165l1160,165l1161,171l1161,171l1162,171l1163,171l1163,173l1164,173l1165,173l1165,173l1166,173l1167,171l1167,171l1168,171l1169,178l1169,178l1170,178l1171,178l1171,178l1172,180l1173,180l1173,180l1174,180l1175,180l1175,178l1176,178l1177,178l1177,178l1178,178l1179,178l1179,173l1180,171l1181,169l1181,169l1182,167l1183,165l1184,165l1184,165l1185,164l1186,162l1186,167l1187,167l1188,169l1188,169l1189,169l1190,169l1190,167l1191,167l1192,167l1192,167l1193,165l1194,156l1194,153l1195,153l1196,149l1196,147l1197,146l1198,146l1198,144l1199,142l1200,142l1200,142l1201,140l1202,140l1202,138l1203,138l1204,137l1204,137l1205,135l1206,135l1206,133l1207,138l1208,140l1208,140l1209,140l1210,140l1210,140l1211,140l1212,138l1212,138l1213,138l1214,138l1214,137l1215,137l1216,137l1216,137l1217,137l1218,137l1218,137l1219,140l1220,142l1220,144l1221,144l1222,144l1222,144l1223,144l1224,144l1225,144l1225,142l1226,144l1227,144l1227,144l1228,144l1229,144l1229,144l1230,144l1231,144l1231,144l1232,144l1233,144l1233,144l1234,140l1235,140l1235,137l1236,137l1237,135l1237,135l1238,135l1239,133l1239,133l1240,133l1241,131l1241,131l1242,131l1243,131l1243,129l1244,129l1245,128l1245,128l1246,128l1247,129l1247,128l1248,128l1249,128l1249,128l1250,126l1251,126l1251,126l1252,126l1253,117l1253,117l1254,111l1255,111l1255,110l1256,110l1257,108l1257,108l1258,106l1259,106l1259,111l1260,113l1261,113l1261,113l1262,113l1263,113l1264,111l1264,111l1265,111l1266,111l1266,113l1267,113l1268,113l1268,113l1269,111l1270,111l1270,111l1271,111l1272,111l1272,111l1273,111l1274,110l1274,110l1275,110l1276,110l1276,110l1277,110l1278,110l1278,110l1279,108l1280,124l1280,124l1281,135l1282,137l1282,137l1283,137l1284,138l1284,138l1285,138l1286,138l1286,140l1287,142l1288,142l1288,142l1289,144l1290,144l1290,144l1291,144l1292,146l1292,146l1293,144l1294,144l1294,144l1295,144l1296,144l1296,144l1297,144l1298,142l1298,142l1299,142l1300,142l1300,142l1301,140l1302,140l1302,158l1303,160l1304,162l1305,162l1305,162l1306,162l1307,162l1307,162l1308,162l1309,162l1309,162l1310,162l1311,160l1311,160l1312,160l1313,160l1313,160l1314,162l1315,164l1315,164l1316,164l1317,164l1317,165l1318,165l1319,165l1319,165l1320,167l1321,167l1321,167l1322,167l1323,167l1323,167l1324,167l1325,167l1325,167l1326,167l1327,167l1327,167l1328,155l1329,155l1329,146l1330,144l1331,144l1331,144l1332,140l1333,140l1333,138l1334,138l1335,137l1335,135l1336,135l1337,135l1337,131l1338,131l1339,129l1339,129l1340,117l1341,111l1341,108l1342,108l1343,104l1344,102l1344,101l1345,101l1346,97l1346,95l1347,77l1348,77l1348,65l1349,63l1350,59l1350,59l1351,56l1352,54l1352,52l1353,52l1354,56l1354,54l1355,54l1356,54l1356,50l1357,50l1358,48l1358,48l1359,47l1360,45l1360,47l1361,47l1362,47l1362,45l1363,45l1364,45l1364,43l1365,43l1366,43l1366,43l1367,43l1368,43l1368,38l1369,38l1370,36l1370,34l1371,34l1372,34l1372,34l1373,34l1374,34l1374,34l1375,34l1376,34l1376,34l1377,34l1378,34l1378,34l1379,34l1380,45l1380,50l1381,52l1382,52l1382,54l1383,54l1384,54l1385,54l1385,56l1386,56l1387,74l1387,74l1388,86l1389,88l1389,90l1390,90l1391,93l1391,95l1392,97l1393,97l1393,104l1394,106l1395,108l1395,108l1396,111l1397,113l1397,115l1398,115l1399,117l1399,119l1400,120l1401,120l1401,122l1402,126l1403,128l1403,128l1404,129l1405,131l1405,131l1406,133l1407,133l1407,133l1408,133l1409,135l1409,135l1410,135l1411,135l1411,137l1412,137l1413,138l1413,138l1414,140l1415,142l1415,142l1416,142l1417,142l1417,142l1418,142l1419,146l1419,147l1420,147l1421,147l1421,149l1422,149l1423,149l1424,149l1424,149l1425,151l1426,165l1426,165l1427,174l1428,176l1428,178l1429,178l1430,180l1430,182l1431,183l1432,183l1432,185l1433,185l1434,187l1434,187l1435,198l1436,200l1436,201l1437,201l1438,203l1438,205l1439,205l1440,207l1440,209l1441,209l1442,209l1442,210l1443,212l1444,212l1444,212l1445,216l1446,218l1446,219l1447,219l1448,221l1448,221l1449,221l1450,221l1450,223l1451,223l1452,227l1452,227l1453,228l1454,228l1454,228l1455,228l1456,230l1456,230l1457,230l1458,230l1458,228l1459,228l1460,228l1460,228l1461,227l1462,227l1463,227l1463,227l1464,227l1465,227l1465,225l1466,225l1467,223l1467,221l1468,221l1469,221l1469,219l1470,219l1471,219l1471,219l1472,227l1473,227l1473,227l1474,227l1475,227l1475,227l1476,225l1477,225l1477,225l1478,225l1479,225l1479,225l1480,225l1481,225l1481,225l1482,225l1483,223l1483,223l1484,223l1485,223l1485,230l1486,234l1487,236l1487,236l1488,236l1489,236l1489,236l1490,236l1491,236l1491,236l1492,239l1493,239l1493,241l1494,241l1495,241l1495,241l1496,241l1497,239l1497,239l1498,239l1499,237l1499,237l1500,237l1501,236l1501,236l1502,234l1503,234l1504,232l1504,230l1505,230l1506,230l1506,227l1507,227l1508,225l1508,225l1509,223l1510,221l1510,219l1511,219l1512,221l1512,223l1513,221l1514,221l1514,219l1515,218l1516,218l1516,218l1517,214l1518,214l1518,219l1519,219l1520,223l1520,221l1521,221l1522,221l1522,219l1523,218l1524,218l1524,218l1525,227l1526,230l1526,230l1527,230l1528,230l1528,230l1529,228l1530,228l1530,227l1531,227l1532,227l1532,228l1533,230l1534,230l1534,230l1535,230l1536,228l1536,228l1537,228l1538,227l1538,225l1539,225l1540,225l1540,223l1541,221l1542,219l1543,219l1543,218l1544,216l1545,219l1545,219l1546,218l1547,218l1547,216l1548,216l1549,214l1549,212l1550,210l1551,210l1551,218l1552,221l1553,221l1553,221l1554,221l1555,219l1555,219l1556,219l1557,218l1557,216l1558,214l1559,214l1559,210l1560,209l1561,209l1561,209l1562,207l1563,205l1563,205l1564,205l1565,201l1565,201l1566,200l1567,200l1567,198l1568,196l1569,196l1569,196l1570,192l1571,191l1571,189l1572,189l1573,187l1573,185l1574,183l1575,183l1575,180l1576,180l1577,178l1577,178l1578,176l1579,176l1579,176l1580,176l1581,173l1581,173l1582,171l1583,171l1584,169l1584,167l1585,174l1586,174l1586,178l1587,178l1588,178l1588,178l1589,178l1590,178l1590,176l1591,176l1592,176l1592,176l1593,176l1594,176l1594,174l1595,174l1596,174l1596,174l1597,174l1598,174l1598,174l1599,194l1600,198l1600,200l1601,200l1602,203l1602,203l1603,203l1604,203l1604,205l1605,205l1606,207l1606,207l1607,207l1608,207l1608,209l1609,209l1610,209l1610,210l1611,219l1612,219l1612,227l1613,227l1614,228l1614,228l1615,230l1616,230l1616,232l1617,232l1618,232l1618,232l1619,232l1620,232l1620,232l1621,232l1622,232l1623,232l1623,232l1624,232l1625,232l1625,232l1626,234l1627,232l1627,232l1628,232l1629,232l1629,232l1630,232l1631,230l1631,230l1632,230l1633,230l1633,230l1634,228l1635,228l1635,228l1636,227l1637,227l1637,227l1638,227l1639,225l1639,223l1640,223l1641,223l1641,221l1642,221l1643,219l1643,219l1644,225l1645,227l1645,228l1646,228l1647,227l1647,227l1648,227l1649,227l1649,225l1650,225l1651,228l1651,228l1652,228l1653,228l1653,228l1654,228l1655,227l1655,227l1656,227l1657,227l1657,225l1658,225l1659,221l1659,221l1660,219l1661,218l1661,218l1662,218l1663,216l1664,214l1664,212l1665,212l1666,210l1666,209l1667,209l1668,209l1668,205l1669,205l1670,203l1670,203l1671,201l1672,201l1672,201l1673,201l1674,198l1674,196l1675,194l1676,194l1676,192l1677,191l1678,187l1678,187l1679,183l1680,182l1680,180l1681,180l1682,178l1682,176l1683,174l1684,174l1684,173l1685,173l1686,173l1686,171l1687,169l1688,167l1688,167l1689,165l1690,164l1690,164l1691,164l1692,162l1692,162l1693,160l1694,160l1694,158l1695,156l1696,156l1696,156l1697,155l1698,153l1698,155l1699,155l1700,155l1700,155l1701,153l1702,153l1703,151l1703,151l1704,149l1705,149l1705,147l1706,147l1707,146l1707,146l1708,144l1709,142l1709,142l1710,142l1711,144l1711,144l1712,144l1713,144l1713,142l1714,142l1715,140l1715,140l1716,140l1717,138l1717,142l1718,142l1719,144l1719,144l1720,142l1721,142l1721,142l1722,142l1723,142l1723,142l1724,140l1725,144l1725,144l1726,144l1727,144l1727,144l1728,144l1729,144l1729,142l1730,142l1731,142l1731,142l1732,140l1733,140l1733,140l1734,140l1735,138l1735,138l1736,138l1737,149l1737,149l1738,149l1739,149l1739,149l1740,149l1741,149l1741,149l1742,149l1743,149l1744,151l1744,151l1745,151l1746,151l1746,151l1747,151l1748,149l1748,149l1749,149l1750,149l1750,147l1751,147l1752,146l1752,146l1753,146l1754,146l1754,144l1755,144l1756,144l1756,142l1757,147l1758,147l1758,151l1759,151l1760,149l1760,149l1761,149l1762,149l1762,149l1763,149l1764,147l1764,147l1765,153l1766,153l1766,155l1767,155l1768,155l1768,155l1769,155l1770,155l1770,155l1771,155l1772,155l1772,155l1773,155l1774,155l1774,155l1775,155l1776,155l1776,155l1777,156l1778,156l1778,156l1779,156l1780,156l1780,155l1781,155l1782,155l1783,155l1783,155l1784,158l1785,158l1785,160l1786,162l1787,162l1787,162l1788,160l1789,160l1789,160l1790,160l1791,160l1791,160l1792,160l1793,160l1793,160l1794,158l1795,158l1795,158l1796,158l1797,158l1797,158l1798,167l1799,169l1799,169l1800,169l1801,169l1801,169l1802,169l1803,169l1803,169l1804,169l1805,169l1805,169l1806,169l1807,169l1807,169l1808,169l1809,167l1809,167l1810,165l1811,165l1811,164l1812,162l1813,162l1813,162l1814,162l1815,160l1815,160l1816,160l1817,160l1817,160l1818,160l1819,160l1819,158l1820,158l1821,156l1822,156l1822,156l1823,155l1824,156l1824,156l1825,158l1826,156l1826,156l1827,156l1828,155l1828,155l1829,155l1830,155l1830,153l1831,156l1832,156l1832,155l1833,155l1834,155l1834,155l1835,155l1836,153l1836,153l1837,153l1838,151l1838,151l1839,151l1840,151l1840,149l1841,149l1842,147l1842,147l1843,146l1844,146l1844,144l1845,144l1846,142l1846,142l1847,142l1848,142l1848,140l1849,138l1850,140l1850,140l1851,138l1852,138l1852,138l1853,138l1854,137l1854,135l1855,135l1856,135l1856,133l1857,133l1858,131l1858,131l1859,131l1860,129l1860,129l1861,129l1862,128l1863,128l1863,126l1864,126l1865,131l1865,131l1866,131l1867,129l1867,129l1868,129l1869,129l1869,128l1870,128l1871,126l1871,126l1872,126l1873,126l1873,124l1874,124l1875,124l1875,124l1876,119l1877,119l1877,115l1878,115l1879,115l1879,115l1880,113l1881,113l1881,111l1882,111l1883,119l1883,120l1884,122l1885,122l1885,122l1886,122l1887,122l1887,122l1888,122l1889,131l1889,135l1890,135l1891,137l1891,138l1892,138l1893,138l1893,138l1894,140l1895,140l1895,140l1896,142l1897,142l1897,144l1898,144l1899,146l1899,146l1900,147l1901,147l1902,147l1902,149l1903,149l1904,149l1904,149l1905,149l1906,149l1906,151l1907,151l1908,151l1908,151l1909,149l1910,147l1910,147l1911,147l1912,146l1912,146l1913,146l1914,146l1914,144l1915,144l1916,144l1916,144l1917,142l1918,140l1918,140l1919,140l1920,138l1920,138l1921,137l1922,137l1922,140l1923,140l1924,140l1924,140l1925,140l1926,140l1926,138l1927,138l1928,138l1928,137l1929,137l1930,137l1930,137l1931,135l1932,135l1932,135l1933,133l1934,133l1934,133l1935,133l1936,131l1936,129l1937,129l1938,129l1938,128l1939,128l1940,128l1940,126l1941,124l1942,126l1943,126l1943,126l1944,126l1945,124l1945,124l1946,122l1947,122l1947,120l1948,120l1949,120l1949,120l1950,120l1951,120l1951,119l1952,117l1953,117l1953,117l1954,115l1955,113l1955,119l1956,119l1957,120l1957,120l1958,120l1959,120l1959,120l1960,119l1961,119l1961,119l1962,119l1963,117l1963,120l1964,120l1965,120l1965,120l1966,120l1967,120l1967,120l1968,120l1969,120l1969,120l1970,120l1971,120l1971,120l1972,120l1973,120l1973,120l1974,120l1975,119l1975,119l1976,119l1977,119l1977,126l1978,126l1979,126l1979,126l1980,128l1981,128l1982,137l1982,137l1983,142l1984,144l1984,146l1985,146l1986,147l1986,147l1987,149l1988,149l1988,151l1989,151l1990,158l1990,158l1991,164l1992,165l1992,165l1993,165l1994,169l1994,171l1995,171l1996,171l1996,173l1997,174l1998,176l1998,176l1999,178l2000,178l2000,180l2001,180l2002,187l2002,191l2003,192l2004,192l2004,194l2005,196l2006,196l2006,196l2007,198l2008,207l2008,212l2009,212l2010,218l2010,219l2011,219l2012,219l2012,223l2013,223l2014,225l2014,225l2015,227l2016,228l2016,230l2017,230l2018,230l2018,232l2019,232l2020,232l2020,234l2021,234l2022,236l2023,236l2023,236l2024,236l2025,236l2025,236l2026,236l2027,236l2027,236l2028,236l2029,236l2029,234l2030,227l2031,227l2031,221l2032,219l2033,218l2033,218l2034,214l2035,214l2035,212l2036,212l2037,209l2037,207l2038,205l2039,205l2039,201l2040,200l2041,198l2041,198l2042,196l2043,194l2043,192l2044,192l2045,189l2045,187l2046,185l2047,185l2047,182l2048,180l2049,192l2049,192l2050,200l2051,200l2051,200l2052,200l2053,198l2053,198l2054,196l2055,196l2055,192l2056,191l2057,189l2057,189l2058,187l2059,187l2059,185l2060,185l2061,183l2062,183l2062,174l2063,174l2064,167l2064,165l2065,164l2066,164l2066,160l2067,158l2068,156l2068,156l2069,151l2070,147l2070,146l2071,146l2072,140l2072,138l2073,137l2074,131l2074,129l2075,128l2076,128l2076,124l2077,120l2078,119l2078,119l2079,115l2080,111l2080,110l2081,110l2082,113l2082,115l2083,115l2084,115l2084,113l2085,111l2086,110l2086,110l2087,108l2088,106l2088,104l2089,102l2090,101l2090,99l2091,99l2092,97l2092,95l2093,93l2094,93l2094,92l2095,90l2096,88l2096,88l2097,79l2098,77l2098,75l2099,75l2100,70l2101,68l2101,66l2102,66l2103,63l2103,61l2104,57l2105,57l2105,54l2106,52l2107,50l2107,50l2108,50l2109,50l2109,48l2110,48l2111,45l2111,45l2112,43l2113,43l2113,39l2114,39l2115,48l2115,48l2116,56l2117,56l2117,56l2118,56l2119,56l2119,57l2120,57l2121,57l2121,65l2122,68l2123,68l2123,70l2124,72l2125,72l2125,72l2126,74l2127,75l2127,77l2128,77l2129,79l2129,81l2130,81l2131,81l2131,83l2132,83l2133,84l2133,84l2134,92l2135,93l2135,95l2136,95l2137,97l2137,99l2138,99l2139,101l2139,102l2140,108l2141,108l2142,111l2142,113l2143,113l2144,113l2144,117l2145,117l2146,119l2146,119l2147,117l2148,115l2148,115l2149,115l2150,117l2150,117l2151,117l2152,117l2152,119l2153,119l2154,120l2154,120l2155,120l2156,120l2156,120l2157,120l2158,122l2158,122l2159,122l2160,122l2160,120l2161,120l2162,120l2162,120l2163,124l2164,124l2164,124l2165,124l2166,124l2166,124l2167,124l2168,124l2168,124l2169,124l2170,124l2170,124l2171,124l2172,124l2172,124l2173,124l2174,128l2174,129l2175,131l2176,131l2176,131l2177,131l2178,131l2178,131l2179,133l2180,133l2181,133l2181,133l2182,131l2183,129l2183,129l2184,129l2185,129l2185,129l2186,129l2187,129l2187,128l2188,128l2189,128l2189,128l2190,126l2191,126l2191,126l2192,126l2193,124l2193,124l2194,124l2195,124l2195,129l2196,129l2197,129l2197,129l2198,129l2199,129l2199,129l2200,129l2201,129l2201,129l2202,129l2203,129l2203,128l2204,128l2205,128l2205,128l2206,128l2207,128l2207,133l2208,133l2209,137l2209,137l2210,137l2211,137l2211,137l2212,137l2213,137l2213,137l2214,140l2215,140l2215,140l2216,140l2217,140l2217,140l2218,140l2219,140l2219,140l2220,140l2221,144l2222,144l2222,147l2223,147l2224,147l2224,147l2225,147l2226,147l2226,147l2227,147l2228,147l2228,146l2229,146l2230,146l2230,151l2231,151l2232,151l2232,151l2233,151l2234,151l2234,151l2235,151l2236,151l2236,151l2237,151l2238,151l2238,151l2239,151l2240,151l2240,151l2241,151l2242,149l2242,160l2243,160l2244,167l2244,167l2245,169l2246,169l2246,169l2247,169l2248,169l2248,169l2249,171l2250,171l2250,171l2251,171l2252,171l2252,171l2253,171l2254,171l2254,171l2255,169l2256,169l2256,169l2257,169l2258,169l2258,169l2259,169l2260,169l2261,169l2261,162l2262,162l2263,156l2263,155l2264,153l2265,153l2265,151l2266,151l2267,149l2267,149l2268,147l2269,146l2269,146l2270,146l2271,142l2271,142l2272,140l2273,140l2273,138l2274,137l2275,140l2275,140l2276,142l2277,140l2277,140l2278,140l2279,138l2279,138l2280,137l2281,137l2281,137l2282,137l2283,135l2283,135l2284,133l2285,133l2285,133l2286,133l2287,131l2287,129l2288,129l2289,129l2289,128l2290,128l2291,128l2291,128l2292,126l2293,124l2293,124l2294,124l2295,122l2295,122l2296,120l2297,120l2297,128l2298,128l2299,128l2299,128l2300,126l2301,126l2302,124l2302,124l2303,124l2304,122l2304,122l2305,122l2306,120l2306,120l2307,120l2308,120l2308,115l2309,113l2310,111l2310,111l2311,110l2312,108l2312,108l2313,108l2314,106l2314,106l2315,108l2316,108l2316,106l2317,106l2318,106l2318,106l2319,104l2320,102l2320,102l2321,102l2322,101l2322,101l2323,101l2324,101l2324,99l2325,99l2326,99l2326,99l2327,97l2328,97l2328,97l2329,97l2330,95l2330,95l2331,95l2332,95l2332,95l2333,95l2334,93l2334,93l2335,95l2336,95l2336,95l2337,95l2338,95l2338,93l2339,93l2340,93l2341,93l2341,93l2342,93l2343,93l2343,92l2344,92l2345,92l2345,92l2346,92l2347,90l2347,90l2348,90l2349,90l2349,95l2350,97l2351,97l2351,97l2352,97l2353,97l2353,97l2354,97l2355,97l2355,97l2356,97l2357,95l2357,95l2358,95l2359,95l2359,95l2360,95l2361,95l2361,95l2362,93l2363,93l2363,99l2364,99l2365,113l2365,119l2366,120l2367,120l2367,124l2368,124l2369,126l2369,126l2370,126l2371,128l2371,128l2372,128l2373,129l2373,129l2374,131l2375,131l2375,133l2376,135l2377,135l2377,135l2378,137l2379,137l2379,137l2380,137l2381,138l2382,138l2382,138l2383,138l2384,140l2384,140l2385,138l2386,138l2386,138l2387,138l2388,138l2388,138l2389,147l2390,151l2390,153l2391,153l2392,153l2392,153l2393,155l2394,155l2394,155l2395,155l2396,155l2396,155l2397,155l2398,155l2398,155l2399,155l2400,155l2400,155l2401,155l2402,155l2402,155l2403,160l2404,162l2404,162l2405,164l2406,164l2406,164l2407,164l2408,164l2408,164l2409,164l2410,164l2410,162l2411,162l2412,162l2412,162l2413,162l2414,160l2414,160l2415,160l2416,160l2416,171l2417,176l2418,176l2418,178l2419,178l2420,178l2421,178l2421,178l2422,178l2423,178l2423,178l2424,178l2425,178l2425,178l2426,176l2427,176l2427,176l2428,176l2429,176l2429,176l2430,173l2431,173l2431,171l2432,171l2433,171l2433,171l2434,171l2435,171l2435,171l2436,171l2437,169l2437,169l2438,169l2439,169l2439,167l2440,167l2441,165l2441,165l2442,165l2443,164l2443,158l2444,158l2445,153l2445,151l2446,149l2447,149l2447,147l2448,146l2449,144l2449,144l2450,142l2451,140l2451,138l2452,138l2453,137l2453,135l2454,133l2455,133l2455,124l2456,120l2457,119l2457,119l2458,115l2459,113l2460,111l2460,111l2461,108l2462,106l2462,104l2463,104l2464,102l2464,101l2465,99l2466,99l2466,95l2467,95l2468,93l2468,93l2469,90l2470,92l2470,92l2471,92l2472,90l2472,90l2473,88l2474,88l2474,86l2475,84l2476,84l2476,84l2477,83l2478,81l2478,79l2479,79l2480,79l2480,77l2481,77l2482,77l2482,83l2483,86l2484,86l2484,86l2485,86l2486,86l2486,86l2487,86l2488,86l2488,86l2489,86l2490,86l2490,84l2491,84l2492,84l2492,84l2493,84l2494,84l2494,84l2495,84l2496,92l2496,95l2497,95l2498,106l2498,106l2499,108l2500,108l2501,110l2501,110l2502,111l2503,111l2503,111l2504,111l2505,113l2505,113l2506,113l2507,115l2507,115l2508,115l2509,115l2509,115l2510,115l2511,117l2511,117l2512,117l2513,117l2513,119l2514,119l2515,120l2515,120l2516,122l2517,122l2517,122l2518,122l2519,122l2519,122l2520,122l2521,122l2521,124l2522,124l2523,124l2523,124l2524,124l2525,124l2525,124l2526,124l2527,124l2527,124l2528,124l2529,124l2529,126l2530,126l2531,126l2531,126l2532,126l2533,126l2533,126l2534,126l2535,131l2535,135l2536,137l2537,137l2537,138l2538,138l2539,138l2540,138l2540,138l2541,138l2542,138l2542,140l2543,140l2544,140l2544,140l2545,140l2546,140l2546,140l2547,140l2548,142l2548,142l2549,142l2550,142l2550,142l2551,142l2552,142l2552,142l2553,142l2554,142l2554,138l2555,138l2556,135l2556,135l2557,135l2558,135l2558,133l2559,133l2560,131l2560,131l2561,131l2562,129l2562,129l2563,129l2564,128l2564,126l2565,126l2566,126l2566,124l2567,122l2568,122l2568,122l2569,119l2570,117l2570,117l2571,117l2572,115l2572,113l2573,113l2574,113l2574,111l2575,110l2576,110l2576,110l2577,108l2578,108l2578,106l2579,106l2580,106l2581,104l2581,104l2582,104l2583,102l2583,102l2584,102l2585,102l2585,101l2586,99l2587,99l2587,99l2588,97l2589,95l2589,95l2590,95l2591,93l2591,93l2592,93l2593,92l2593,92l2594,90l2595,90l2595,90l2596,93l2597,93l2597,93l2598,93l2599,93l2599,93l2600,93l2601,93l2601,92l2602,92l2603,92l2603,92l2604,92l2605,92l2605,92l2606,92l2607,92l2607,95l2608,95l2609,97l2609,97l2610,97l2611,97l2611,97l2612,97l2613,97l2613,97l2614,101l2615,102l2615,102l2616,102l2617,104l2617,104l2618,104l2619,104l2620,104l2620,104l2621,104l2622,104l2622,108l2623,110l2624,110l2624,110l2625,110l2626,110l2626,110l2627,110l2628,110l2628,110l2629,110l2630,110l2630,110l2631,110l2632,110l2632,110l2633,110l2634,110l2634,110l2635,110l2636,115l2636,117l2637,117l2638,117l2638,117l2639,117l2640,117l2640,117l2641,117l2642,117l2642,117l2643,117l2644,115l2644,115l2645,115l2646,115l2646,115l2647,115l2648,115l2648,115l2649,119l2650,120l2650,120l2651,120l2652,120l2652,120l2653,120l2654,120l2654,120l2655,120l2656,119l2656,119l2657,119l2658,119l2658,117l2659,117l2660,117l2661,117l2661,115l2662,115l2663,110l2663,110l2664,108l2665,108l2665,106l2666,106l2667,104l2667,104l2668,102l2669,102l2669,101l2670,101l2671,101l2671,99l2672,99l2673,99l2673,97l2674,97l2675,108l2675,108l2676,115l2677,115l2677,117l2678,117l2679,115l2679,115l2680,115l2681,115l2681,115l2682,120l2683,122l2683,122l2684,122l2685,124l2685,124l2686,124l2687,124l2687,124l2688,124l2689,124l2689,124l2690,124l2691,124l2691,124l2692,126l2693,126l2693,124l2694,124l2695,124l2695,124l2696,128l2697,128l2697,124l2698,124l2699,122l2700,122l2700,122l2701,122l2702,120l2702,120l2703,120l2704,120l2704,119l2705,119l2706,119l2706,117l2707,117l2708,117l2708,115l2709,115l2710,111l2710,111l2711,108l2712,106l2712,106l2713,106l2714,102l2714,102l2715,101l2716,101l2716,99l2717,99l2718,99l2718,99l2719,97l2720,95l2720,95l2721,93l2722,92l2722,95l2723,95l2724,95l2724,95l2725,95l2726,95l2726,93l2727,93l2728,92l2728,92l2729,92l2730,90l2730,90l2731,90l2732,90l2732,90l2733,88l2734,88l2734,88l2735,88l2736,104l2736,104l2737,113l2738,115l2739,115l2739,115l2740,117l2741,117l2741,117l2742,117l2743,117l2743,117l2744,119l2745,119l2745,119l2746,119l2747,119l2747,119l2748,119l2749,133l2749,140l2750,140l2751,144l2751,146l2752,146l2753,146l2753,147l2754,149l2755,149l2755,149l2756,149l2757,151l2757,151l2758,151l2759,151l2759,153l2760,153l2761,153l2761,153l2762,153l2763,164l2763,164l2764,180l2765,183l2765,185l2766,185l2767,187l2767,189l2768,189l2769,189l2769,191l2770,191l2771,192l2771,192l2772,194l2773,194l2773,194l2774,194l2775,196l2775,198l2776,198l2777,198l2777,198l2778,198l2779,198l2780,200l2780,200l2781,200l2782,200l2782,198l2783,198l2784,198l2784,198l2785,198l2786,196l2786,196l2787,196l2788,196l2788,194l2789,200l2790,200l2790,201l2791,201l2792,201l2792,201l2793,201l2794,201l2794,201l2795,201l2796,200l2796,200l2797,200l2798,200l2798,198l2799,198l2800,198l2800,198l2801,198l2802,198l2802,198l2803,196l2804,196l2804,194l2805,194l2806,194l2806,192l2807,192l2808,192l2808,191l2809,189l2810,189l2810,189l2811,187l2812,185l2812,185l2813,185l2814,183l2814,180l2815,178l2816,178l2816,174l2817,173l2818,171l2819,171l2819,167l2820,165l2821,165l2821,164l2822,162l2823,160l2823,160l2824,158l2825,156l2825,155l2826,155l2827,153l2827,151l2828,153l2829,153l2829,158l2830,158l2831,158l2831,158l2832,156l2833,156l2833,155l2834,155l2835,153l2835,151l2836,151l2837,151l2837,149l2838,147l2839,147l2839,147l2840,146l2841,146l2841,149l2842,149l2843,151l2843,151l2844,151l2845,151l2845,149l2846,149l2847,149l2847,149l2848,147l2849,147l2849,146l2850,146l2851,146l2851,144l2852,144l2853,144l2853,142l2854,156l2855,162l2855,162l2856,165l2857,167l2857,167l2858,167l2859,167l2860,167l2860,167l2861,167l2862,169l2862,169l2863,169l2864,169l2864,169l2865,169l2866,169l2866,169l2867,169l2868,171l2868,164l2869,164l2870,160l2870,160l2871,160l2872,160l2872,158l2873,158l2874,156l2874,156l2875,156l2876,155l2876,155l2877,155l2878,153l2878,153l2879,151l2880,151l2880,149l2881,149l2882,158l2882,158l2883,162l2884,162l2884,162l2885,162l2886,162l2886,162l2887,162l2888,162l2888,162l2889,162l2890,162l2890,162l2891,162l2892,162l2892,162l2893,162l2894,162l2894,162l2895,162l2896,162l2896,171l2897,173l2898,173l2899,173l2899,174l2900,174l2901,174l2901,174l2902,174l2903,174l2903,174l2904,174l2905,174l2905,174l2906,174l2907,174l2907,173l2908,173l2909,173l2909,173l2910,171l2911,171l2911,171l2912,171l2913,169l2913,169l2914,169l2915,169l2915,173l2916,173l2917,171l2917,171l2918,169l2919,169l2919,169l2920,167l2921,165l2921,165l2922,165l2923,164l2923,162l2924,162l2925,162l2925,160l2926,158l2927,158l2927,158l2928,153l2929,149l2929,147l2930,147l2931,146l2931,146l2932,144l2933,144l2933,142l2934,140l2935,140l2935,140l2936,137l2937,137l2937,135l2938,135l2939,133l2940,133l2940,131l2941,131l2942,131l2942,133l2943,131l2944,131l2944,131l2945,129l2946,129l2946,129l2947,128l2948,128l2948,128l2949,128l2950,126l2950,126l2951,124l2952,124l2952,124l2953,122l2954,122l2954,122l2955,120l2956,120l2956,120l2957,120l2958,119l2958,119l2959,119l2960,119l2960,119l2961,117l2962,117l2962,117l2963,115l2964,115l2964,115l2965,115l2966,113l2966,113l2967,113l2968,113l2968,115l2969,117l2970,117l2970,117l2971,117l2972,117l2972,115l2973,115l2974,115l2974,115l2975,113l2976,113l2976,113l2977,113l2978,113l2979,113l2979,111l2980,111l2981,111l2981,111l2982,117l2983,119l2983,120l2984,120l2985,120l2985,120l2986,120l2987,120l2987,120l2988,120l2989,120l2989,120l2990,120l2991,120l2991,120l2992,120l2993,120l2993,120l2994,120l2995,120l2995,137l2996,144l2997,144l2997,147l2998,149l2999,151l2999,151l3000,151l3001,153l3001,153l3002,153l3003,155l3003,155l3004,156l3005,156l3005,156l3006,158l3007,158l3007,158l3008,167l3009,171l3009,173l3010,173l3011,174l3011,176l3012,176l3013,176l3013,178l3014,178l3015,178l3015,178l3016,180l3017,180l3017,180l3018,180l3019,180l3020,180l3020,180l3021,176l3022,174l3022,173l3023,173l3024,171l3024,171l3025,171l3026,171l3026,169l3027,167l3028,167l3028,167l3029,165l3030,165l3030,164l3031,164l3032,162l3032,162l3033,160l3034,160l3034,169l3035,173l3036,173l3036,173l3037,173l3038,173l3038,173l3039,173l3040,171l3040,171l3041,171l3042,171l3042,169l3043,169l3044,169l3044,169l3045,169l3046,167l3046,167l3047,167l3048,169l3048,169l3049,169l3050,169l3050,167l3051,167l3052,167l3052,167l3053,165l3054,165l3054,164l3055,164l3056,164l3056,162l3057,160l3058,160l3059,158l3059,158l3060,155l3061,151l3061,151l3062,151l3063,147l3063,146l3064,146l3065,146l3065,142l3066,142l3067,140l3067,140l3068,138l3069,137l3069,135l3070,135l3071,131l3071,131l3072,129l3073,129l3073,128l3074,128l3075,126l3075,126l3076,124l3077,122l3077,120l3078,120l3079,119l3079,117l3080,117l3081,117l3081,113l3082,113l3083,111l3083,111l3084,110l3085,110l3085,108l3086,108l3087,115l3087,117l3088,117l3089,117l3089,115l3090,115l3091,113l3091,113l3092,113l3093,111l3093,111l3094,111l3095,119l3095,122l3096,124l3097,124l3098,124l3098,124l3099,124l3100,124l3100,126l3101,126l3102,126l3102,126l3103,126l3104,126l3104,126l3105,126l3106,126l3106,126l3107,131l3108,131l3108,135l3109,135l3110,135l3110,135l3111,135l3112,135l3112,135l3113,135l3114,135l3114,135l3115,135l3116,135l3116,133l3117,133l3118,133l3118,133l3119,133l3120,147l3120,147l3121,155l3122,156l3122,158l3123,158l3124,158l3124,160l3125,160l3126,160l3126,162l3127,162l3128,162l3128,162l3129,164l3130,164l3130,164l3131,164l3132,165l3132,165l3133,165l3134,165l3134,180l3135,182l3136,183l3136,183l3137,185l3138,185l3139,185l3139,185l3140,187l3141,187l3141,187l3142,187l3143,187l3143,187l3144,187l3145,187l3145,192l3146,194l3147,194l3147,194l3148,196l3149,196l3149,196l3150,196l3151,196l3151,196l3152,196l3153,196l3153,189l3154,189l3155,187l3155,187l3156,185l3157,185l3157,185l3158,185l3159,183l3159,182l3160,182l3161,182l3161,180l3162,178l3163,178l3163,178l3164,176l3165,174l3165,173l3166,173l3167,169l3167,167l3168,165l3169,165l3169,162l3170,160l3171,158l3171,158l3172,156l3173,155l3173,155l3174,155l3175,151l3175,151l3176,149l3177,149l3178,147l3178,146l3179,144l3180,144l3180,142l3181,160l3182,167l3182,167l3183,171l3184,171l3184,171l3185,171l3186,171l3186,171l3187,171l3188,171l3188,169l3189,169l3190,169l3190,169l3191,169l3192,169l3192,169l3193,169l3194,180l3194,185l3195,185l3196,189l3196,191l3197,191l3198,191l3198,191l3199,191l3200,191l3200,191l3201,191l3202,191l3202,191l3203,191l3204,189l3204,189l3205,189l3206,189l3206,200l3207,200l3208,201l3208,201l3209,201l3210,201l3210,201l3211,201l3212,201l3212,201l3213,201l3214,201l3214,200l3215,200l3216,200l3216,200l3217,200l3218,198l3219,198l3219,198l3220,201l3221,203l3221,203l3222,203l3223,203l3223,203l3224,201l3225,201l3225,201l3226,200l3227,200l3227,200l3228,198l3229,198l3229,198l3230,196l3231,196l3231,196l3232,196l3233,194l3233,196l3234,196l3235,196l3235,194l3236,194l3237,192l3237,192l3238,191l3239,191l3239,189l3240,189l3241,187l3241,185l3242,185l3243,185l3243,183l3244,182l3245,182l3245,182l3246,185l3247,187l3247,189l3248,189l3249,187l3249,185l3250,185l3251,185l3251,183l3252,183l3253,182l3253,182l3254,180l3255,180l3255,178l3256,178l3257,176l3258,176l3258,174l3259,174l3260,174l3260,180l3261,182l3262,182l3262,182l3263,182l3264,182l3264,182l3265,180l3266,180l3266,178l3267,178l3268,176l3268,176l3269,176l3270,176l3270,174l3271,173l3272,173l3272,173l3273,183l3274,187l3274,189l3275,189l3276,191l3276,191l3277,191l3278,191l3278,189l3279,189l3280,189l3280,189l3281,187l3282,187l3282,187l3283,187l3284,185l3284,185l3285,185l3286,185l3286,182l3287,182l3288,180l3288,180l3289,178l3290,178l3290,178l3291,174l3292,174l3292,173l3293,173l3294,171l3294,169l3295,167l3296,167l3296,165l3297,164l3298,162l3299,162l3299,160l3300,164l3301,165l3301,165l3302,165l3303,164l3303,164l3304,164l3305,160l3305,160l3306,160l3307,160l3307,158l3308,156l3309,156l3309,156l3310,155l3311,153l3311,153l3312,153l3313,160l3313,164l3314,165l3315,165l3315,165l3316,165l3317,165l3317,165l3318,165l3319,165l3319,165l3320,165l3321,165l3321,165l3322,164l3323,164l3323,164l3324,164l3325,164l3325,164l3326,169l3327,171l3327,171l3328,171l3329,171l3329,171l3330,171l3331,171l3331,173l3332,173l3333,173l3333,173l3334,173l3335,173l3335,173l3336,173l3337,173l3338,173l3338,173l3339,173l3340,176l3340,178l3341,180l3342,180l3342,180l3343,180l3344,182l3344,182l3345,182l3346,182l3346,182l3347,182l3348,182l3348,183l3349,183l3350,183l3350,183l3351,183l3352,183l3352,183l3353,189l3354,192l3354,192l3355,192l3356,194l3356,196l3357,196l3358,196l3358,196l3359,196l3360,198l3360,198l3361,198l3362,198l3362,198l3363,198l3364,198l3364,200l3365,200l3366,200l3366,207l3367,209l3368,209l3368,212l3369,212l3370,212l3370,212l3371,214l3372,214l3372,214l3373,214l3374,214l3374,214l3375,214l3376,214l3377,214l3377,214l3378,214l3379,214l3379,221l3380,225l3381,227l3381,227l3382,228l3383,228l3383,228l3384,228l3385,228l3385,227l3386,227l3387,227l3387,227l3388,227l3389,225l3389,225l3390,225l3391,223l3391,223l3392,223l3393,228l3393,230l3394,230l3395,230l3395,230l3396,230l3397,228l3397,228l3398,228l3399,227l3399,227l3400,227l3401,225l3401,225l3402,223l3403,223l3403,221l3404,221l3405,219l3405,219l3406,223l3407,225l3407,225l3408,225l3409,223l3409,221l3410,221l3411,221l3411,219l3412,218l3413,216l3413,216l3414,214l3415,212l3415,210l3416,210l3417,209l3418,207l3418,205l3419,205l3420,212l3420,214l3421,214l3422,214l3422,214l3423,212l3424,210l3424,210l3425,209l3426,209l3426,207l3427,207l3428,205l3428,203l3429,203l3430,203l3430,200l3431,200l3432,198l3432,198l3433,196l3434,194l3434,194l3435,194l3436,192l3436,191l3437,189l3438,189l3438,187l3439,185l3440,183l3440,183l3441,182l3442,180l3442,178l3443,178l3444,176l3444,174l3445,173l3446,173l3446,180l3447,180l3448,180l3448,180l3449,178l3450,176l3450,176l3451,176l3452,173l3452,173l3453,171l3454,171l3454,169l3455,169l3456,167l3457,167l3457,165l3458,165l3459,164l3459,164l3460,171l3461,174l3461,176l3462,176l3463,176l3463,174l3464,174l3465,174l3465,173l3466,173l3467,173l3467,173l3468,171l3469,171l3469,171l3470,171l3471,169l3471,169l3472,169l3473,169l3473,180l3474,185l3475,187l3475,187l3476,189l3477,189l3477,189l3478,189l3479,189l3479,189l3480,189l3481,189l3481,189l3482,189l3483,189l3483,189l3484,189l3485,189l3485,189l3486,189l3487,198l3487,201l3488,203l3489,203l3489,205l3490,205l3491,205l3491,205l3492,205l3493,205l3493,205l3494,205l3495,205l3495,205l3496,205l3497,205l3498,203l3498,203l3499,203l3500,203l3500,207l3501,207l3502,207l3502,207l3503,207l3504,207l3504,207l3505,205l3506,205l3506,205l3507,205l3508,203l3508,203l3509,203l3510,203l3510,201l3511,201l3512,201l3512,201l3513,207l3514,210l3514,210l3515,210l3516,210l3516,210l3517,210l3518,210l3518,209l3519,209l3520,209l3520,209l3521,209l3522,209l3522,207l3523,207l3524,207l3524,207l3525,207l3526,207l3526,210l3527,210l3528,212l3528,212l3529,212l3530,212l3530,210l3531,210l3532,210l3532,210l3533,209l3534,209l3534,209l3535,209l3536,207l3537,207l3537,207l3538,205l3539,205l3539,205l3540,205l3541,203l3541,203l3542,203l3543,201l3543,201l3544,200l3545,200l3545,200l3546,198l3547,198l3547,198l3548,196l3549,194l3549,194l3550,194l3551,191l3551,191l3552,189l3553,189l3553,189l3554,189l3555,187l3555,187l3556,185l3557,185l3557,183l3558,182l3559,180l3559,178l3560,178l3561,176l3561,174l3562,174l3563,174l3563,171l3564,169l3565,169l3565,169l3566,171l3567,171l3567,171l3568,171l3569,169l3569,169l3570,167l3571,167l3571,165l3572,164l3573,164l3573,164l3574,160l3575,160l3575,158l3576,158l3577,156l3578,155l3578,155l3579,155l3580,149l3580,147l3581,147l3582,147l3582,144l3583,142l3584,142l3584,142l3585,138l3586,137l3586,137l3587,137l3588,133l3588,133l3589,131l3590,131l3590,128l3591,128l3592,126l3592,126l3593,126l3594,126l3594,124l3595,124l3596,122l3596,120l3597,120l3598,120l3598,117l3599,117l3600,115l3600,115l3601,113l3602,111l3602,110l3603,110l3604,108l3604,108l3605,106l3606,106l3606,115l3607,120l3608,120l3608,120l3609,122l3610,122l3610,122l3611,122l3612,120l3612,120l3613,120l3614,120l3614,120l3615,120l3616,119l3617,119l3617,119l3618,119l3619,119l3619,119l3620,119l3621,119l3621,119l3622,119l3623,119l3623,119l3624,117l3625,117l3625,117l3626,117l3627,115l3627,115l3628,115l3629,113l3629,113l3630,113l3631,111l3631,111l3632,110l3633,110l3633,110l3634,115l3635,117l3635,117l3636,117l3637,117l3637,117l3638,117l3639,117l3639,117l3640,117l3641,115l3641,115l3642,115l3643,115l3643,115l3644,115l3645,115l3645,115l3646,111l3647,110l3647,110l3648,110l3649,108l3649,108l3650,108l3651,108l3651,106l3652,106l3653,104l3653,104l3654,102l3655,102l3655,102l3656,102l3657,101l3658,99l3658,99l3659,99l3660,97l3660,111l3661,117l3662,117l3662,120l3663,120l3664,120l3664,120l3665,120l3666,120l3666,120l3667,120l3668,120l3668,120l3669,120l3670,120l3670,120l3671,120l3672,120l3672,120l3673,128l3674,131l3674,131l3675,131l3676,133l3676,133l3677,133l3678,133l3678,133l3679,133l3680,133l3680,133l3681,131l3682,131l3682,131l3683,131l3684,131l3684,129l3685,129l3686,129l3686,135l3687,135l3688,135l3688,135l3689,133l3690,133l3690,131l3691,131l3692,131l3692,131l3693,138l3694,140l3694,142l3695,142l3696,142l3697,142l3697,142l3698,142l3699,140l3699,140l3700,140l3701,140l3701,138l3702,138l3703,138l3703,138l3704,138l3705,138l3705,142l3706,142l3707,144l3707,144l3708,144l3709,144l3709,142l3710,142l3711,142l3711,142l3712,142l3713,140l3713,140l3714,140l3715,138l3715,138l3716,138l3717,138l3717,137l3718,137l3719,135l3719,135l3720,131l3721,131l3721,131l3722,131l3723,129l3723,128l3724,128l3725,126l3725,124l3726,124l3727,124l3727,122l3728,120l3729,120l3729,120l3730,117l3731,117l3731,115l3732,115l3733,122l3733,122l3734,122l3735,122l3736,120l3736,119l3737,119l3738,119l3738,117l3739,115l3740,115l3740,115l3741,113l3742,111l3742,111l3743,111l3744,117l3744,119l3745,119l3746,119l3746,119l3747,119l3748,119l3748,119l3749,117l3750,117l3750,115l3751,115l3752,120l3752,120l3753,120l3754,120l3754,119l3755,119l3756,119l3756,119l3757,117l3758,117l3758,117l3759,115l3760,115l3760,115l3761,115l3762,113l3762,113l3763,113l3764,113l3764,117l3765,119l3766,120l3766,120l3767,120l3768,120l3768,119l3769,119l3770,119l3770,119l3771,119l3772,119l3772,117l3773,117l3774,117l3774,117l3775,117l3776,115l3777,115l3777,115l3778,108l3779,104l3779,102l3780,102l3781,101l3781,101l3782,99l3783,99l3783,97l3784,97l3785,95l3785,95l3786,93l3787,93l3787,92l3788,92l3789,90l3789,90l3790,88l3791,88l3791,88l3792,86l3793,86l3793,84l3794,84l3795,83l3795,83l3796,83l3797,81l3797,81l3798,81l3799,79l3799,79l3800,79l3801,79l3801,77l3802,77l3803,75l3803,75l3804,75l3805,75l3805,75l3806,75l3807,74l3807,74l3808,72l3809,72l3809,70l3810,70l3811,70l3811,70l3812,68l3813,66l3813,66l3814,66l3815,65l3816,65l3816,65l3817,65l3818,63l3818,63l3819,63l3820,63l3820,61l3821,61l3822,59l3822,59l3823,59l3824,59l3824,57l3825,57l3826,57l3826,57l3827,56l3828,56l3828,56l3829,56l3830,54l3830,54l3831,56l3832,59l3832,61l3833,61l3834,61l3834,61l3835,61l3836,61l3836,61l3837,61l3838,61l3838,61l3839,61l3840,61l3840,61l3841,61l3842,61l3842,61l3843,61l3844,61l3844,59l3845,59l3846,57l3846,57l3847,57l3848,57l3848,57l3849,57l3850,57l3850,57l3851,57l3852,57l3852,57l3853,56l3854,56l3854,56l3855,56l3856,56l3857,56l3857,57l3858,57l3859,59l3859,59l3860,57l3861,57l3861,57l3862,57l3863,57l3863,57l3864,57l3865,57l3865,57l3866,57l3867,57l3867,57l3868,57l3869,57l3869,57l3870,63l3871,63l3871,65l3872,65l3873,65l3873,65l3874,65l3875,65l3875,66l3876,66l3877,66l3877,66l3878,68l3879,68l3879,68l3880,68l3881,70l3881,70l3882,70l3883,70l3883,77l3884,79l3885,81l3885,81l3886,84l3887,84l3887,86l3888,86l3889,88l3889,88l3890,90l3891,90l3891,92l3892,92l3893,93l3893,93l3894,95l3895,95l3896,97l3896,97l3897,99l3898,101l3898,102l3899,102l3900,104l3900,104l3901,104l3902,104l3902,106l3903,106l3904,106l3904,106l3905,108l3906,108l3906,108l3907,108l3908,108l3908,108l3909,110l3910,110l3910,104l3911,101l3912,101l3912,101l3913,99l3914,99l3914,97l3915,97l3916,97l3916,95l3917,95l3918,95l3918,93l3919,93l3920,93l3920,93l3921,92l3922,90l3922,90l3923,90l3924,86l3924,84l3925,84l3926,84l3926,83l3927,81l3928,79l3928,79l3929,77l3930,75l3930,75l3931,75l3932,72l3932,72l3933,70l3934,70l3934,68l3935,66l3936,65l3937,65l3937,68l3938,68l3939,68l3939,68l3940,66l3941,66l3941,65l3942,65l3943,63l3943,63l3944,61l3945,61l3945,59l3946,57l3947,56l3947,56l3948,54l3949,52l3949,52l3950,52l3951,59l3951,59l3952,59l3953,57l3953,57l3954,56l3955,56l3955,56l3956,54l3957,54l3957,54l3958,52l3959,52l3959,50l3960,50l3961,48l3961,48l3962,47l3963,47l3963,54l3964,63l3965,66l3965,66l3966,70l3967,70l3967,70l3968,70l3969,70l3969,70l3970,70l3971,70l3971,70l3972,70l3973,70l3973,70l3974,70l3975,70l3976,70l3976,70l3977,72l3978,74l3978,74l3979,74l3980,74l3980,74l3981,74l3982,74l3982,74l3983,74l3984,72l3984,72l3985,72l3986,72l3986,70l3987,70l3988,70l3988,68l3989,68l3990,68l3990,59l3991,56l3992,54l3992,54l3993,52l3994,50l3994,48l3995,48l3996,47l3996,45l3997,45l3998,45l3998,41l3999,41l4000,39l4000,39l4001,38l4002,36l4002,36l4003,36l4004,27l4004,23l4005,21l4006,21l4006,18l4007,18l4008,16l4008,16l4009,14l4010,14l4010,12l4011,12l4012,12l4012,11l4013,11l4014,11l4014,9l4015,9l4016,9l4017,9l4017,9l4018,7l4019,7l4019,7l4020,9l4021,9l4021,9l4022,9l4023,9l4023,9l4024,9l4025,11l4025,11l4026,11l4027,11l4027,12l4028,12l4029,14l4029,14l4030,14l4031,20l4031,23l4032,23l4033,27l4033,27l4034,29l4035,29l4035,30l4036,30l4037,32l4037,32l4038,34l4039,36l4039,36l4040,36l4041,38l4041,38l4042,39l4043,39l4043,41l4044,43l4045,45l4045,45l4046,47l4047,47l4047,48l4048,48l4049,50l4049,52l4050,52l4051,52l4051,54l4052,56l4053,56l4053,57l4054,57l4055,59l4056,59l4056,52l4057,48l4058,48l4058,48l4059,47l4060,48l4060,48l4061,48l4062,48l4062,48l4063,48l4064,48l4064,48l4065,48l4066,48l4066,48l4067,50l4068,50l4068,50l4069,50l4070,50l4070,50l4071,50l4072,50l4072,52l4073,52l4074,52l4074,52l4075,52l4076,52l4076,52l4077,52l4078,52l4078,52l4079,54l4080,54l4080,54l4081,54l4082,54l4082,54l4083,48l4084,47l4084,47l4085,47l4086,45l4086,45l4087,43l4088,43l4088,43l4089,43l4090,43l4090,43l4091,41l4092,41l4092,41l4093,41l4094,41l4095,39l4095,39l4096,39l4097,39l4097,47l4098,50l4099,50l4099,52l4100,52l4101,54l4101,54l4102,54l4103,56l4103,56l4104,56l4105,57l4105,57l4106,59l4107,59l4107,59l4108,61l4109,61l4109,61l4110,65l4111,66l4111,68l4112,68l4113,70l4113,70l4114,70l4115,70l4115,72l4116,72l4117,74l4117,74l4118,74l4119,74l4119,75l4120,75l4121,75l4121,75l4122,77l4123,77l4123,83l4124,86l4125,88l4125,88l4126,90l4127,92l4127,92l4128,92l4129,93l4129,93l4130,95l4131,95l4131,95l4132,97l4133,97l4133,97l4134,99l4135,99l4136,99l4136,99l4137,101l4138,102l4138,102l4139,102l4140,104l4140,104l4141,104l4142,104l4142,104l4143,104l4144,104l4144,104l4145,104l4146,106l4146,106l4147,106l4148,106l4148,106l4149,106l4150,106l4150,108l4151,108l4152,108l4152,108l4153,108l4154,108l4154,108l4155,108l4156,108l4156,106l4157,106l4158,106l4158,106l4159,106l4160,106l4160,106l4161,106l4162,104l4162,104l4163,104l4164,104l4164,104l4165,104l4166,104l4166,104l4167,102l4168,102l4168,102l4169,102l4170,101l4170,101l4171,101l4172,101l4172,101l4173,101l4174,99l4175,99l4175,99l4176,99l4177,104l4177,108l4178,108l4179,108l4179,110l4180,110l4181,108l4181,108l4182,108l4183,108l4183,108l4184,108l4185,108l4185,108l4186,108l4187,108l4187,108l4188,108l4189,108l4189,108l4190,108l4191,108l4191,108l4192,108l4193,108l4193,108l4194,108l4195,108l4195,106l4196,106l4197,106l4197,106l4198,106l4199,104l4199,104l4200,104l4201,104l4201,102l4202,102l4203,102l4203,104l4204,106l4205,106l4205,106l4206,106l4207,106l4207,106l4208,106l4209,104l4209,104l4210,104l4211,104l4211,104l4212,104l4213,104l4213,104l4214,102l4215,102l4216,102l4216,102l4217,115l4218,122l4218,124l4219,126l4220,128l4220,128l4221,128l4222,129l4222,129l4223,129l4224,129l4224,131l4225,131l4226,133l4226,133l4227,133l4228,135l4228,135l4229,135l4230,137l4230,146l4231,149l4232,149l4232,153l4233,155l4234,155l4234,155l4235,156l4236,156l4236,156l4237,156l4238,158l4238,158l4239,158l4240,158l4240,160l4241,160l4242,160l4242,160l4243,160l4244,165l4244,169l4245,169l4246,171l4246,171l4247,171l4248,171l4248,173l4249,173l4250,173l4250,173l4251,173l4252,174l4252,174l4253,174l4254,174l4255,174l4255,174l4256,171l4257,169l4257,169l4258,169l4259,167l4259,167l4260,165l4261,165l4261,165l4262,164l4263,164l4263,164l4264,162l4265,160l4265,160l4266,160l4267,156l4267,156l4268,155l4269,155l4269,164l4270,167l4271,167l4271,167l4272,167l4273,165l4273,165l4274,165l4275,164l4275,162l4276,162l4277,162l4277,160l4278,158l4279,158l4279,158l4280,155l4281,155l4281,153l4282,153l4283,147l4283,146l4284,144l4285,144l4285,142l4286,140l4287,138l4287,138l4288,137l4289,135l4289,133l4290,133l4291,129l4291,128l4292,128l4293,128l4293,124l4294,122l4295,120l4296,120l4296,122l4297,117l4298,113l4298,113l4299,110l4300,108l4300,106l4301,106l4302,102l4302,101l4303,101l4304,101l4304,97l4305,95l4306,93l4306,93l4307,92l4308,90l4308,88l4309,88l4310,99l4310,104l4311,104l4312,104l4312,104l4313,104l4314,104l4314,104l4315,102l4316,102l4316,101l4317,101l4318,101l4318,99l4319,99l4320,99l4320,97l4321,97l4322,97l4322,97l4323,95l4324,95l4324,95l4325,93l4326,93l4326,93l4327,93l4328,92l4328,92l4329,92l4330,92l4330,90l4331,90l4332,90l4332,90l4333,88l4334,88l4335,88l4335,88l4336,90l4337,90l4337,90l4338,90l4339,88l4339,88l4340,86l4341,86l4341,84l4342,84l4343,84l4343,83l4344,83l4345,83l4345,83l4346,81l4347,81l4347,81l4348,77l4349,77l4349,77l4350,77l4351,75l4351,75l4352,75l4353,75l4353,74l4354,74l4355,74l4355,74l4356,72l4357,72l4357,72l4358,72l4359,72l4359,72l4360,70l4361,70l4361,72l4362,75l4363,77l4363,77l4364,79l4365,79l4365,79l4366,79l4367,79l4367,79l4368,79l4369,79l4369,79l4370,81l4371,81l4371,81l4372,81l4373,81l4374,81l4374,81l4375,79l4376,77l4376,77l4377,77l4378,77l4378,77l4379,77l4380,77l4380,77l4381,77l4382,77l4382,77l4383,77l4384,77l4384,77l4385,77l4386,77l4386,77l4387,75l4388,75l4388,66l4389,65l4390,65l4390,63l4391,63l4392,61l4392,61l4393,61l4394,61l4394,61l4395,61l4396,59l4396,59l4397,59l4398,59l4398,59l4399,59l4400,65l4400,65l4401,68l4402,68l4402,68l4403,68l4404,68l4404,68l4405,68l4406,68l4406,66l4407,66l4408,66l4408,65l4409,65l4410,65l4410,65l4411,65l4412,65l4412,65l4413,65l4414,63l4415,63l4415,63l4416,63l4417,63l4417,63l4418,63l4419,63l4419,63l4420,63l4421,61l4421,61l4422,63l4423,65l4423,65l4424,65l4425,65l4425,65l4426,65l4427,65l4427,65l4428,65l4429,65l4429,65l4430,65l4431,65l4431,65l4432,65l4433,65l4433,65l4434,65l4435,65l4435,61l4436,59l4437,59l4437,59l4438,59l4439,59l4439,59l4440,59l4441,59l4441,59l4442,59l4443,59l4443,59l4444,59l4445,59l4445,59l4446,59l4447,59l4447,65l4448,65l4449,66l4449,68l4450,68l4451,68l4451,68l4452,68l4453,68l4454,68l4454,70l4455,70l4456,70l4456,70l4457,70l4458,70l4458,72l4459,72l4460,77l4460,81l4461,81l4462,81l4462,83l4463,83l4464,84l4464,84l4465,84l4466,84l4466,86l4467,86l4468,92l4468,93l4469,93l4470,93l4470,95l4471,95l4472,97l4472,97l4473,97l4474,97l4474,99l4475,99l4476,99l4476,101l4477,101l4478,101l4478,101l4479,101l4480,102l4480,102l4481,104l4482,104l4482,106l4483,106l4484,106l4484,106l4485,106l4486,106l4486,108l4487,108l4488,108l4488,108l4489,108l4490,108l4490,108l4491,108l4492,108l4492,108l4493,108l4494,108l4495,108l4495,108l4496,108l4497,108l4497,108l4498,108l4499,108l4499,108l4500,106l4501,106l4501,106l4502,106l4503,104l4503,104l4504,104l4505,104l4505,104l4506,102l4507,102l4507,102l4508,104l4509,104l4509,104l4510,104l4511,102l4511,102l4512,102l4513,102l4513,101l4514,101l4515,101l4515,101l4516,99l4517,99l4517,99l4518,99l4519,97l4519,97l4520,97l4521,97l4521,97l4522,97l4523,97l4523,97l4524,95l4525,95l4525,95l4526,95l4527,93l4527,97l4528,99l4529,99l4529,99l4530,99l4531,99l4531,99l4532,99l4533,97l4534,97l4534,97l4535,97l4536,97l4536,97l4537,97l4538,97l4538,97l4539,97l4540,97l4540,97l4541,97l4542,93l4542,93l4543,92l4544,92l4544,92l4545,92l4546,92l4546,92l4547,92l4548,92l4548,92l4549,92l4550,92l4550,92l4551,92l4552,92l4552,92l4553,92l4554,92l4554,92l4555,92l4556,92l4556,81l4557,79l4558,79l4558,79l4559,77l4560,77l4560,77l4561,77l4562,77l4562,77l4563,77l4564,77l4564,75l4565,75l4566,75l4566,75l4567,75l4568,75l4568,79l4569,79l4570,81l4570,81l4571,81l4572,81l4572,81l4573,81l4574,81l4575,81l4575,81l4576,83l4577,83l4577,83l4578,83l4579,83l4579,83l4580,84l4581,84l4581,101l4582,101l4583,113l4583,115l4584,115l4585,115l4585,119l4586,119l4587,120l4587,120l4588,122l4589,122l4589,124l4590,124l4591,126l4591,126l4592,126l4593,128l4593,129l4594,129l4595,129l4595,149l4596,151l4597,153l4597,153l4598,155l4599,156l4599,156l4600,156l4601,156l4601,158l4602,158l4603,158l4603,158l4604,158l4605,158l4605,158l4606,158l4607,160l4607,173l4608,173l4609,182l4609,183l4610,183l4611,183l4611,185l4612,185l4613,187l4614,187l4614,187l4615,187l4616,187l4616,187l4617,189l4618,189l4618,189l4619,189l4620,189l4620,189l4621,189l4622,189l4622,191l4623,191l4624,191l4624,191l4625,191l4626,191l4626,191l4627,191l4628,191l4628,189l4629,189l4630,189l4630,189l4631,187l4632,187l4632,187l4633,187l4634,185l4634,185l4635,185l4636,185l4636,185l4637,183l4638,183l4638,182l4639,182l4640,180l4640,180l4641,178l4642,178l4642,178l4643,176l4644,174l4644,173l4645,173l4646,171l4646,171l4647,169l4648,169l4648,160l4649,156l4650,155l4650,155l4651,153l4652,151l4652,149l4653,149l4654,147l4655,146l4655,144l4656,142l4657,140l4657,138l4658,138l4659,137l4659,135l4660,131l4661,131l4661,126l4662,124l4663,122l4663,122l4664,119l4665,117l4665,117l4666,117l4667,113l4667,111l4668,111l4669,111l4669,108l4670,106l4671,106l4671,106l4672,102l4673,101l4673,101l4674,99l4675,97l4675,95l4676,95l4677,93l4677,92l4678,92l4679,92l4679,90l4680,88l4681,88l4681,88l4682,84l4683,84l4683,83l4684,83l4685,81l4685,81l4686,79l4687,79l4687,90l4688,90l4689,92l4689,90l4690,90l4691,90l4691,90l4692,90l4693,90l4694,90l4694,90l4695,90l4696,90l4696,90l4697,90l4698,90l4698,84l4699,83l4700,83l4700,83l4701,83l4702,83l4702,83l4703,83l4704,83l4704,83l4705,83l4706,83l4706,83l4707,83l4708,83l4708,81l4709,81l4710,81l4710,81l4711,81l4712,81l4712,84l4713,84l4714,88l4714,88l4715,88l4716,88l4716,88l4717,88l4718,88l4718,88l4719,90l4720,90l4720,90l4721,90l4722,90l4722,90l4723,92l4724,92l4724,92l4725,92l4726,84l4726,84l4727,81l4728,81l4728,81l4729,81l4730,81l4730,81l4731,83l4732,83l4733,83l4733,83l4734,83l4735,83l4735,83l4736,83l4737,83l4737,83l4738,83l4739,83l4739,83l4740,83l4741,83l4741,83l4742,83l4743,83l4743,83l4744,81l4745,81l4745,81l4746,81l4747,81l4747,81l4748,81l4749,81l4749,81l4750,81l4751,81l4751,81l4752,81l4753,81l4753,81l4754,83l4755,84l4755,84l4756,84l4757,84l4757,84l4758,84l4759,84l4759,84l4760,84l4761,84l4761,84l4762,84l4763,84l4763,84l4764,84l4765,84l4765,84l4766,88l4767,88l4767,92l4768,92l4769,92l4769,92l4770,92l4771,92l4771,92l4772,92l4773,92l4774,92l4774,93l4775,93l4776,93l4776,93l4777,93l4778,93l4778,95l4779,95l4780,101l4780,101l4781,104l4782,106l4782,106l4783,106l4784,108l4784,108l4785,110l4786,110l4786,110l4787,110l4788,110l4788,110l4789,111l4790,111l4790,111l4791,111l4792,111l4792,111l4793,108l4794,106l4794,106l4795,106l4796,106l4796,104l4797,104l4798,104l4798,104l4799,102l4800,102l4800,101l4801,101l4802,101l4802,99l4803,99l4804,99l4804,97l4805,97l4806,90l4806,90l4807,86l4808,84l4808,83l4809,81l4810,79l4810,79l4811,79l4812,77l4813,75l4813,75l4814,75l4815,74l4815,72l4816,72l4817,72l4817,70l4818,68l4819,68l4819,68l4820,72l4821,72l4821,72l4822,72l4823,72l4823,70l4824,70l4825,70l4825,70l4826,68l4827,68l4827,68l4828,68l4829,66l4829,66l4830,66l4831,66l4831,63l4832,63l4833,59l4833,59l4834,57l4835,57l4835,57l4836,56l4837,56l4837,56l4838,54l4839,54l4839,54l4840,54l4841,52l4841,50l4842,50l4843,50l4843,50l4844,50l4845,50l4845,52l4846,52l4847,52l4847,52l4848,50l4849,50l4849,50l4850,50l4851,50l4851,50l4852,50l4853,50l4854,50l4854,50l4855,50l4856,50l4856,50l4857,50l4858,50l4858,50l4859,50l4860,50l4860,50l4861,50l4862,50l4862,50l4863,50l4864,50l4864,48l4865,48l4866,48l4866,48l4867,50l4868,50l4868,50l4869,50l4870,50l4870,50l4871,47l4872,47l4872,47l4873,47l4874,47l4874,47l4875,47l4876,47l4876,47l4877,47l4878,47l4878,47l4879,47l4880,47l4880,47l4881,47l4882,47l4882,48l4883,48l4884,48l4884,48l4885,54l4886,57l4886,59l4887,59l4888,61l4888,61l4889,63l4890,63l4890,63l4891,65l4892,65l4893,65l4893,66l4894,68l4895,68l4895,68l4896,70l4897,70l4897,74l4898,74l4899,75l4899,77l4900,77l4901,77l4901,79l4902,79l4903,81l4903,81l4904,81l4905,81l4905,81l4906,81l4907,83l4907,83l4908,83l4909,83l4909,83l4910,83l4911,83l4911,83l4912,88l4913,90l4913,90l4914,90l4915,92l4915,92l4916,92l4917,92l4917,92l4918,93l4919,93l4919,93l4920,93l4921,93l4921,93l4922,93l4923,93l4923,93l4924,97l4925,97l4925,99l4926,99l4927,99l4927,99l4928,99l4929,99l4929,99l4930,99l4931,99l4931,99l4932,99l4933,99l4934,99l4934,99l4935,99l4936,99l4936,99l4937,102l4938,104l4938,104l4939,106l4940,106l4940,106l4941,106l4942,108l4942,108l4943,108l4944,108l4944,108l4945,108l4946,108l4946,108l4947,110l4948,110l4948,110l4949,110l4950,110l4950,113l4951,113l4952,119l4952,119l4953,119l4954,119l4954,120l4955,120l4956,120l4956,120l4957,120l4958,120l4958,120l4959,120l4960,120l4960,120l4961,120l4962,120l4962,120l4963,120l4964,122l4964,122l4965,124l4966,124l4966,122l4967,122l4968,122l4968,122l4969,122l4970,122l4970,120l4971,120l4972,120l4973,120l4973,119l4974,119l4975,119l4975,119l4976,117l4977,117l4977,117l4978,117l4979,120l4979,120l4980,120l4981,120l4981,120l4982,119l4983,119l4983,119l4984,119l4985,119l4985,119l4986,119l4987,117l4987,117l4988,117l4989,117l4989,117l4990,117l4991,117l4991,119l4992,119l4993,119l4993,119l4994,119l4995,119l4995,117l4996,117l4997,117l4997,117l4998,117l4999,117l4999,117l5000,117l5001,117l5001,117l5002,120l5003,120l5003,120l5004,122l5005,122l5005,122l5006,122l5007,122l5007,122l5008,122l5009,122l5009,122l5010,122l5011,122l5012,122l5012,122l5013,122l5014,122l5014,122l5015,122l5016,126l5016,126l5017,126l5018,124l5018,124l5019,124l5020,124l5020,124l5021,124l5022,124l5022,122l5023,122l5024,122l5024,122l5025,122l5026,122l5026,120l5027,120l5028,120l5028,120l5029,119l5030,119l5030,119l5031,119l5032,119l5032,119l5033,117l5034,117l5034,117l5035,117l5036,115l5036,115l5037,115l5038,115l5038,113l5039,113l5040,113l5040,111l5041,111l5042,111l5042,111l5043,111l5044,113l5044,111l5045,111l5046,111l5046,111l5047,111l5048,110l5048,110l5049,110l5050,110l5050,110l5051,110l5052,110l5053,110l5053,110l5054,110l5055,110l5055,110l5056,110l5057,108l5057,108l5058,108l5059,108l5059,108l5060,108l5061,101l5061,97l5062,95l5063,95l5063,93l5064,92l5065,92l5065,92l5066,90l5067,90l5067,88l5068,88l5069,86l5069,86l5070,86l5071,86l5071,84l5072,83l5073,83l5073,83l5074,83l5075,83l5075,83l5076,83l5077,83l5077,81l5078,81l5079,81l5079,81l5080,79l5081,79l5081,79l5082,79l5083,79l5083,77l5084,77l5085,77l5085,77l5086,77l5087,77l5087,75l5088,81l5089,83l5089,83l5090,84l5091,84l5092,84l5092,84l5093,84l5094,84l5094,86l5095,86l5096,86l5096,86l5097,86l5098,86l5098,86l5099,86l5100,86l5100,86l5101,84l5102,83l5102,83l5103,83l5104,83l5104,84l5105,84l5106,84l5106,84l5107,84l5108,84l5108,84l5109,84l5110,84l5110,84l5111,84l5112,84l5112,84l5113,84l5114,84l5114,92l5115,93l5116,93l5116,95l5117,97l5118,97l5118,97l5119,97l5120,99l5120,99l5121,99l5122,99l5122,101l5123,101l5124,101l5124,101l5125,102l5126,102l5126,102l5127,102l5128,102l5128,104l5129,104l5130,104l5130,104l5131,104l5132,106l5133,106l5133,106l5134,106l5135,106l5135,106l5136,106l5137,106l5137,106l5138,106l5139,106l5139,106l5140,108l5141,110l5141,110l5142,110l5143,111l5143,111l5144,111l5145,111l5145,111l5146,111l5147,111l5147,111l5148,113l5149,113l5149,113l5150,113l5151,115l5151,115l5152,115l5153,115l5153,115l5154,113l5155,111l5155,111l5156,111l5157,111l5157,111l5158,111l5159,111l5159,111l5160,111l5161,111l5161,111l5162,111l5163,111l5163,111l5164,111l5165,110l5165,110l5166,110l5167,102l5167,99l5168,99l5169,99l5169,97l5170,95l5171,95l5172,95l5172,93l5173,93l5174,93l5174,93l5175,92l5176,92l5176,90l5177,90l5178,90l5178,88l5179,88l5180,88l5180,83l5181,81l5182,79l5182,79l5183,77l5184,77l5184,75l5185,75l5186,74l5186,74l5187,72l5188,72l5188,72l5189,70l5190,70l5190,70l5191,68l5192,68l5192,68l5193,68l5194,63l5194,63l5195,61l5196,61l5196,59l5197,59l5198,59l5198,59l5199,57l5200,57l5200,57l5201,57l5202,56l5202,56l5203,56l5204,56l5204,56l5205,54l5206,54l5206,54l5207,57l5208,57l5208,59l5209,59l5210,59l5210,59l5211,59l5212,59l5213,59l5213,59l5214,59l5215,59l5215,61l5216,61l5217,61l5217,63l5218,63l5219,63l5219,63l5220,65l5221,65l5221,66l5222,66l5223,66l5223,68l5224,68l5225,68l5225,70l5226,70l5227,70l5227,70l5228,72l5229,74l5229,74l5230,74l5231,75l5231,75l5232,77l5233,77l5233,79l5234,81l5235,83l5235,83l5236,84l5237,84l5237,86l5238,86l5239,88l5239,90l5240,90l5241,90l5241,92l5242,93l5243,93l5243,93l5244,95l5245,97l5245,97l5246,97l5247,97l5247,95l5248,95l5249,95l5249,95l5250,95l5251,97l5252,97l5252,97l5253,99l5254,99l5254,99l5255,101l5256,101l5256,101l5257,102l5258,102l5258,104l5259,104l5260,106l5260,106l5261,108l5262,108l5262,110l5263,110l5264,110l5264,110l5265,111l5266,111l5266,113l5267,113l5268,113l5268,115l5269,115l5270,115l5270,117l5271,117l5272,117l5272,117l5273,120l5274,122l5274,122l5275,122l5276,124l5276,126l5277,126l5278,126l5278,126l5279,128l5280,128l5280,128l5281,128l5282,128l5282,128l5283,129l5284,129l5284,129l5285,129l5286,129l5286,133l5287,135l5288,135l5288,135l5289,135l5290,135l5290,135l5291,135l5292,135l5293,135l5293,133l5294,133l5295,133l5295,133l5296,131l5297,131l5297,131l5298,131l5299,128l5299,128l5300,126l5301,126l5301,126l5302,124l5303,124l5303,124l5304,124l5305,122l5305,122l5306,122l5307,122l5307,120l5308,120l5309,120l5309,120l5310,119l5311,119l5311,119l5312,122l5313,124l5313,124l5314,124l5315,124l5315,124l5316,124l5317,124l5317,122l5318,122l5319,122l5319,122l5320,120l5321,120l5321,120l5322,120l5323,120l5323,119l5324,119l5325,119l5325,122l5326,124l5327,124l5327,124l5328,124l5329,124l5329,124l5330,124l5331,122l5332,122l5332,122l5333,122l5334,122l5334,122l5335,120l5336,120l5336,120l5337,120l5338,120l5338,120l5339,137l5340,144l5340,147l5341,147l5342,151l5342,151l5343,151l5344,151l5344,153l5345,153l5346,155l5346,156l5347,156l5348,156l5348,158l5349,158l5350,158l5350,158l5351,171l5352,174l5352,178l5353,178l5354,182l5354,182l5355,183l5356,183l5356,183l5357,185l5358,185l5358,185l5359,187l5360,187l5360,187l5361,187l5362,187l5362,187l5363,187l5364,187l5364,192l5365,194l5366,196l5366,196l5367,196l5368,196l5368,196l5369,196l5370,196l5371,196l5371,194l5372,194l5373,194l5373,194l5374,192l5375,192l5375,192l5376,192l5377,191l5377,191l5378,191l5379,192l5379,192l5380,192l5381,192l5381,192l5382,192l5383,192l5383,192l5384,192l5385,191l5385,191l5386,191l5387,191l5387,191l5388,191l5389,189l5389,189l5390,187l5391,187l5391,182l5392,180l5393,178l5393,178l5394,176l5395,174l5395,174l5396,174l5397,173l5397,171l5398,171l5399,169l5399,167l5400,165l5401,165l5401,164l5402,164l5403,162l5403,162l5404,158l5405,156l5405,156l5406,156l5407,153l5407,153l5408,151l5409,151l5409,149l5410,149l5411,147l5412,147l5412,146l5413,146l5414,146l5414,146l5415,142l5416,142l5416,142l5417,138l5418,137l5418,137l5419,135l5420,133l5420,133l5421,133l5422,131l5422,131l5423,129l5424,129l5424,129l5425,128l5426,128l5426,128l5427,126l5428,124l5428,124l5429,124l5430,122l5430,120l5431,120l5432,120l5432,119l5433,117l5434,117l5434,117l5435,115l5436,113l5436,113l5437,113l5438,111l5438,110l5439,110l5440,110l5440,108l5441,106l5442,106l5442,106l5443,108l5444,108l5444,108l5445,108l5446,106l5446,104l5447,104l5448,104l5448,102l5449,102l5450,101l5451,101l5451,99l5452,99l5453,97l5453,97l5454,95l5455,95l5455,93l5456,93l5457,108l5457,110l5458,110l5459,110l5459,110l5460,110l5461,110l5461,110l5462,108l5463,108l5463,108l5464,108l5465,106l5465,106l5466,106l5467,106l5467,106l5468,106l5469,113l5469,113l5470,119l5471,119l5471,119l5472,119l5473,119l5473,119l5474,119l5475,119l5475,119l5476,117l5477,117l5477,117l5478,122l5479,122l5479,122l5480,122l5481,122l5481,122l5482,122l5483,122l5483,122l5484,122l5485,120l5485,120l5486,120l5487,120l5487,120l5488,120l5489,119l5489,119l5490,120l5491,120l5492,122l5492,120l5493,120l5494,120l5494,120l5495,119l5496,119l5496,119l5497,117l5498,117l5498,115l5499,115l5500,113l5500,113l5501,110l5502,108l5502,111l5503,111l5504,110l5504,110l5505,110l5506,110l5506,108l5507,106l5508,106l5508,106l5509,104l5510,104l5510,104l5511,104l5512,102l5512,102l5513,101l5514,101l5514,101l5515,99l5516,99l5516,99l5517,95l5518,95l5518,93l5519,93l5520,93l5520,92l5521,92l5522,92l5522,90l5523,90l5524,88l5524,88l5525,86l5526,86l5526,86l5527,86l5528,84l5528,84l5529,84l5530,84l5531,83l5531,83l5532,81l5533,81l5533,79l5534,79l5535,77l5535,77l5536,79l5537,81l5537,81l5538,81l5539,79l5539,79l5540,77l5541,77l5541,77l5542,75l5543,75l5543,75l5544,74l5545,74l5545,74l5546,74l5547,72l5547,72l5548,72l5549,72l5549,70l5550,75l5551,77l5551,77l5552,79l5553,79l5553,79l5554,79l5555,79l5555,79l5556,79l5557,79l5557,79l5558,79l5559,79l5559,79l5560,79l5561,79l5561,79l5562,79l5563,86l5563,90l5564,92l5565,92l5565,93l5566,93l5567,93l5567,93l5568,95l5569,95l5569,95l5570,95l5571,95l5572,95l5572,97l5573,97l5574,97l5574,97l5575,97l5576,99l5576,93l5577,93l5578,93l5578,92l5579,92l5580,92l5580,92l5581,92l5582,90l5582,90l5583,90l5584,90l5584,90l5585,88l5586,88l5586,88l5587,88l5588,86l5588,86l5589,86l5590,86l5590,86l5591,86l5592,84l5592,84l5593,83l5594,83l5594,81l5595,81l5596,81l5596,81l5597,79l5598,77l5598,77l5599,77l5600,75l5600,75l5601,74l5602,74l5602,83l5603,86l5604,88l5604,88l5605,88l5606,88l5606,88l5607,88l5608,88l5608,88l5609,88l5610,88l5611,86l5611,86l5612,86l5613,86l5613,86l5614,86l5615,86l5615,86l5616,86l5617,90l5617,92l5618,92l5619,92l5619,92l5620,93l5621,93l5621,93l5622,93l5623,93l5623,93l5624,93l5625,93l5625,93l5626,93l5627,93l5627,93l5628,93l5629,101l5629,102l5630,104l5631,104l5631,106l5632,106l5633,106l5633,106l5634,106l5635,108l5635,108l5636,108l5637,108l5637,108l5638,108l5639,108l5639,108l5640,108l5641,106l5641,106l5642,99l5643,92l5643,92l5644,90l5645,88l5645,88l5646,88l5647,84l5647,84l5648,83l5649,83l5650,81l5650,79l5651,77l5652,77l5652,75l5653,74l5654,74l5654,74l5655,70l5656,68l5656,68l5657,68l5658,66l5658,65l5659,65l5660,65l5660,63l5661,61l5662,61l5662,61l5663,59l5664,59l5664,59l5665,59l5666,57l5666,57l5667,56l5668,56l5668,59l5669,61l5670,63l5670,63l5671,63l5672,61l5672,61l5673,61l5674,61l5674,61l5675,61l5676,61l5676,59l5677,59l5678,59l5678,59l5679,59l5680,59l5680,59l5681,59l5682,61l5682,61l5683,61l5684,61l5684,61l5685,61l5686,61l5686,61l5687,61l5688,61l5688,61l5689,61l5690,61l5691,61l5691,61l5692,61l5693,61l5693,61l5694,61l5695,63l5695,63l5696,63l5697,63l5697,63l5698,63l5699,63l5699,63l5700,63l5701,63l5701,63l5702,63l5703,63l5703,63l5704,63l5705,63l5705,63l5706,63l5707,63l5707,63l5708,68l5709,68l5709,68l5710,68l5711,70l5711,70l5712,70l5713,70l5713,70l5714,70l5715,66l5715,66l5716,65l5717,65l5717,65l5718,65l5719,65l5719,65l5720,65l5721,65l5721,63l5722,63l5723,63l5723,63l5724,63l5725,63l5725,63l5726,63l5727,61l5727,61l5728,66l5729,66l5730,72l5730,72l5731,72l5732,72l5732,72l5733,72l5734,72l5734,72l5735,72l5736,72l5736,72l5737,72l5738,74l5738,74l5739,74l5740,74l5740,74l5741,74l5742,74l5742,66l5743,66l5744,66l5744,66l5745,65l5746,65l5746,65l5747,65l5748,65l5748,63l5749,63l5750,63l5750,63l5751,63l5752,61l5752,61l5753,61l5754,61l5754,59l5755,59l5756,57l5756,57l5757,56l5758,56l5758,56l5759,54l5760,54l5760,54l5761,52l5762,52l5762,52l5763,52l5764,50l5764,50l5765,50l5766,48l5766,61l5767,65l5768,65l5768,68l5769,68l5770,70l5771,70l5771,70l5772,70l5773,70l5773,70l5774,75l5775,79l5775,79l5776,79l5777,81l5777,83l5778,83l5779,83l5779,83l5780,84l5781,84l5781,84l5782,86l5783,86l5783,86l5784,86l5785,86l5785,88l5786,88l5787,88l5787,84l5788,84l5789,83l5789,83l5790,83l5791,83l5791,83l5792,83l5793,81l5793,81l5794,81l5795,81l5795,81l5796,79l5797,79l5797,79l5798,79l5799,77l5799,77l5800,77l5801,77l5801,77l5802,77l5803,77l5803,77l5804,77l5805,75l5805,75l5806,75l5807,75l5807,75l5808,75l5809,75l5810,77l5810,77l5811,77l5812,77l5812,77l5813,77l5814,77l5814,77l5815,75l5816,75l5816,75l5817,75l5818,75l5818,75l5819,77l5820,77l5820,77l5821,77l5822,77l5822,79l5823,79l5824,79l5824,79l5825,81l5826,81l5826,81l5827,86l5828,88l5828,88l5829,88l5830,90l5830,90l5831,92l5832,92l5832,92l5833,93l5834,93l5834,93l5835,95l5836,97l5836,97l5837,97l5838,99l5838,99l5839,101l5840,101l5840,102l5841,119l5842,126l5842,126l5843,133l5844,135l5844,137l5845,137l5846,138l5846,140l5847,142l5848,142l5848,144l5849,146l5850,147l5851,147l5851,149l5852,151l5853,153l5853,153l5854,158l5855,162l5855,162l5856,165l5857,165l5857,167l5858,167l5859,169l5859,169l5860,171l5861,171l5861,171l5862,171l5863,173l5863,173l5864,173l5865,173l5865,173l5866,173l5867,169l5867,167l5868,165l5869,165l5869,165l5870,165l5871,164l5871,164l5872,164l5873,164l5873,162l5874,162l5875,162l5875,160l5876,160l5877,160l5877,158l5878,158l5879,156l5879,156l5880,155l5881,149l5881,146l5882,146l5883,142l5883,140l5884,138l5885,138l5885,137l5886,135l5887,133l5887,133l5888,131l5889,129l5890,128l5890,128l5891,126l5892,124l5892,122l5893,122l5894,111l5894,110l5895,106l5896,106l5896,102l5897,101l5898,99l5898,99l5899,95l5900,95l5900,93l5901,93l5902,90l5902,88l5903,86l5904,86l5904,83l5905,83l5906,81l5906,81l5907,79l5908,79l5908,79l5909,79l5910,77l5910,75l5911,74l5912,74l5912,72l5913,70l5914,68l5914,68l5915,66l5916,65l5916,65l5917,65l5918,61l5918,61l5919,59l5920,59l5920,77l5921,84l5922,86l5922,86l5923,90l5924,90l5924,90l5925,90l5926,92l5926,92l5927,92l5928,92l5928,92l5929,93l5930,93l5931,93l5931,95l5932,95l5933,95l5933,95l5934,102l5935,106l5935,108l5936,108l5937,110l5937,110l5938,111l5939,111l5939,113l5940,113l5941,113l5941,113l5942,115l5943,115l5943,115l5944,115l5945,115l5945,115l5946,117l5947,117l5947,117l5948,120l5949,122l5949,122l5950,126l5951,126l5951,126l5952,126l5953,128l5953,128l5954,129l5955,129l5955,129l5956,129l5957,129l5957,129l5958,131l5959,131l5959,131l5960,131l5961,122l5961,117l5962,115l5963,115l5963,113l5964,113l5965,113l5965,113l5966,111l5967,111l5967,111l5968,111l5969,110l5970,110l5970,108l5971,108l5972,108l5972,106l5973,106l5974,106l5974,104l5975,113l5976,117l5976,117l5977,119l5978,119l5978,119l5979,119l5980,119l5980,119l5981,120l5982,120l5982,120l5983,120l5984,120l5984,120l5985,120l5986,120l5986,120l5987,120l5988,119l5988,119l5989,119l5990,119l5990,119l5991,119l5992,119l5992,119l5993,119l5994,119l5994,119l5995,119l5996,119l5996,117l5997,117l5998,117l5998,117l5999,117l6000,117l6000,117l6001,110l6002,108l6002,106l6003,106l6004,104l6004,104l6005,104l6006,104l6006,102l6007,102l6008,102l6009,102l6009,101l6010,101l6011,99l6011,99l6012,99l6013,97l6013,97l6014,97l6015,88l6015,84l6016,83l6017,83l6017,81l6018,79l6019,77l6019,77l6020,75l6021,75l6021,74l6022,74l6023,72l6023,72l6024,72l6025,72l6025,70l6026,68l6027,68l6027,68l6028,70l6029,70l6029,70l6030,68l6031,68l6031,68l6032,68l6033,66l6033,66l6034,66l6035,66l6035,66l6036,65l6037,65l6037,65l6038,65l6039,63l6039,63l6040,63l6041,63l6041,72l6042,75l6043,75l6043,77l6044,77l6045,77l6045,77l6046,79l6047,79l6047,79l6048,79l6049,81l6050,81l6050,81l6051,81l6052,83l6052,83l6053,83l6054,83l6054,75l6055,72l6056,72l6056,72l6057,70l6058,70l6058,70l6059,70l6060,70l6060,70l6061,70l6062,70l6062,68l6063,68l6064,68l6064,68l6065,68l6066,68l6066,72l6067,72l6068,75l6068,75l6069,75l6070,75l6070,75l6071,75l6072,75l6072,75l6073,77l6074,77l6074,77l6075,77l6076,72l6076,70l6077,70l6078,70l6078,70l6079,70l6080,70l6080,70l6081,70l6082,70l6082,70l6083,70l6084,70l6084,70l6085,70l6086,70l6086,70l6087,70l6088,74l6089,74l6089,75l6090,75l6091,75l6091,77l6092,77l6093,77l6093,77l6094,77l6095,79l6095,79l6096,79l6097,79l6097,81l6098,81l6099,81l6099,83l6100,83l6101,83l6101,83l6102,86l6103,88l6103,88l6104,88l6105,90l6105,90l6106,90l6107,90l6107,92l6108,92l6109,92l6109,92l6110,93l6111,93l6111,93l6112,93l6113,93l6113,95l6114,93l6115,93l6115,95l6116,95l6117,95l6117,95l6118,95l6119,97l6119,97l6120,97l6121,97l6121,97l6122,99l6123,99l6123,99l6124,99l6125,99l6125,99l6126,101l6127,110l6127,113l6128,113l6129,117l6130,119l6130,119l6131,119l6132,120l6132,122l6133,122l6134,122l6134,124l6135,126l6136,126l6136,126l6137,128l6138,128l6138,128l6139,128l6140,129l6140,129l6141,133l6142,133l6142,138l6143,138l6144,140l6144,140l6145,142l6146,142l6146,142l6147,142l6148,144l6148,144l6149,144l6150,144l6150,146l6151,146l6152,146l6152,146l6153,147l6154,147l6154,146l6155,146l6156,144l6156,144l6157,144l6158,144l6158,146l6159,146l6160,146l6160,146l6161,146l6162,146l6162,146l6163,146l6164,146l6164,146l6165,146l6166,146l6166,144l6167,144l6168,142l6169,142l6169,140l6170,140l6171,138l6171,138l6172,138l6173,138l6173,137l6174,137l6175,137l6175,137l6176,137l6177,137l6177,135l6178,135l6179,135l6179,135l6180,133l6181,133l6181,133l6182,133l6183,133l6183,131l6184,131l6185,131l6185,131l6186,131l6187,129l6187,129l6188,129l6189,129l6189,129l6190,129l6191,128l6191,128l6192,128l6193,126l6193,126l6194,135l6195,135l6195,140l6196,140l6197,140l6197,140l6198,140l6199,140l6199,140l6200,140l6201,140l6201,140l6202,140l6203,140l6203,140l6204,140l6205,138l6205,138l6206,138l6207,138l6207,138l6208,138l6209,147l6210,149l6210,149l6211,149l6212,149l6212,151l6213,151l6214,151l6214,151l6215,151l6216,151l6216,151l6217,151l6218,151l6218,151l6219,151l6220,151l6220,151l6221,151l6222,151l6222,133l6223,131l6224,129l6224,129l6225,128l6226,128l6226,126l6227,126l6228,126l6228,124l6229,124l6230,124l6230,122l6231,120l6232,120l6232,120l6233,119l6234,117l6234,117l6235,117l6236,113l6236,113l6237,111l6238,111l6238,110l6239,110l6240,108l6240,108l6241,106l6242,106l6242,106l6243,106l6244,104l6244,104l6245,104l6246,104l6246,102l6247,113l6248,117l6249,117l6249,119l6250,119l6251,120l6251,120l6252,120l6253,120l6253,120l6254,120l6255,126l6255,128l6256,129l6257,129l6257,131l6258,133l6259,133l6259,133l6260,135l6261,135l6261,135l6262,135l6263,137l6263,137l6264,138l6265,138l6265,138l6266,138l6267,140l6267,140l6268,138l6269,138l6269,138l6270,138l6271,138l6271,138l6272,138l6273,138l6273,137l6274,137l6275,137l6275,137l6276,137l6277,135l6277,135l6278,135l6279,133l6279,133l6280,133l6281,133l6281,137l6282,138l6283,138l6283,138l6284,138l6285,138l6285,138l6286,138l6287,138l6288,138l6288,138l6289,138l6290,138l6290,138l6291,138l6292,137l6292,137l6293,137l6294,137l6294,138l6295,138l6296,138l6296,138l6297,138l6298,138l6298,137l6299,137l6300,137l6300,135l6301,135l6302,135l6302,133l6303,133l6304,131l6304,131l6305,131l6306,129l6306,129l6307,129l6308,140l6308,146l6309,147l6310,147l6310,149l6311,149l6312,149l6312,149l6313,149l6314,149l6314,149l6315,149l6316,149l6316,149l6317,149l6318,149l6318,149l6319,149l6320,149l6320,149l6321,160l6322,165l6322,167l6323,167l6324,171l6324,171l6325,173l6326,173l6326,174l6327,174l6328,174l6329,176l6329,176l6330,176l6331,176l6331,176l6332,176l6333,178l6333,178l6334,178l6335,178l6335,178l6336,178l6337,178l6337,178l6338,180l6339,180l6339,180l6340,180l6341,178l6341,178l6342,178l6343,178l6343,178l6344,178l6345,178l6345,178l6346,178l6347,178l6347,176l6348,169l6349,164l6349,164l6350,160l6351,160l6351,158l6352,158l6353,156l6353,155l6354,155l6355,155l6355,151l6356,151l6357,149l6357,149l6358,147l6359,146l6359,146l6360,146l6361,149l6361,151l6362,151l6363,151l6363,151l6364,149l6365,149l6365,149l6366,149l6367,149l6368,147l6368,147l6369,147l6370,147l6370,147l6371,147l6372,147l6372,147l6373,147l6374,147l6374,142l6375,140l6376,138l6376,138l6377,138l6378,138l6378,137l6379,137l6380,137l6380,137l6381,135l6382,135l6382,135l6383,135l6384,133l6384,133l6385,133l6386,131l6386,131l6387,131l6388,128l6388,126l6389,124l6390,124l6390,122l6391,122l6392,122l6392,122l6393,120l6394,119l6394,119l6395,119l6396,117l6396,117l6397,117l6398,115l6398,115l6399,113l6400,113l6400,115l6401,115l6402,115l6402,115l6403,113l6404,113l6404,113l6405,113l6406,111l6406,111l6407,111l6408,111l6409,111l6409,110l6410,110l6411,110l6411,110l6412,110l6413,110l6413,110l6414,108l6415,115l6415,119l6416,119l6417,120l6417,120l6418,120l6419,120l6419,120l6420,120l6421,120l6421,120l6422,120l6423,120l6423,120l6424,120l6425,120l6425,120l6426,120l6427,120l6427,120l6428,120l6429,120l6429,120l6430,120l6431,120l6431,120l6432,120l6433,119l6433,119l6434,119l6435,119l6435,119l6436,117l6437,117l6437,117l6438,117l6439,117l6439,117l6440,115l6441,124l6441,126l6442,126l6443,128l6443,128l6444,128l6445,128l6445,128l6446,128l6447,128l6448,128l6448,128l6449,128l6450,129l6450,129l6451,129l6452,129l6452,129l6453,129l6454,131l6454,133l6455,133l6456,133l6456,133l6457,133l6458,133l6458,133l6459,133l6460,133l6460,133l6461,133l6462,133l6462,133l6463,133l6464,133l6464,131l6465,131l6466,131l6466,131l6467,122l6468,119l6468,117l6469,117l6470,115l6470,113l6471,113l6472,113l6472,111l6473,111l6474,110l6474,110l6475,108l6476,108l6476,106l6477,106l6478,104l6478,102l6479,102l6480,102l6480,101l6481,95l6482,92l6482,92l6483,88l6484,86l6484,86l6485,86l6486,83l6486,81l6487,81l6488,81l6489,79l6489,77l6490,75l6491,75l6491,74l6492,74l6493,72l6493,72l6494,79l6495,81l6495,81l6496,81l6497,81l6497,81l6498,79l6499,79l6499,79l6500,77l6501,77l6501,77l6502,75l6503,75l6503,75l6504,75l6505,74l6505,74l6506,74l6507,74l6507,72l6508,77l6509,79l6509,79l6510,79l6511,79l6511,79l6512,79l6513,79l6513,79l6514,79l6515,79l6515,79l6516,79l6517,77l6517,77l6518,77l6519,77l6519,77l6520,77l6521,79l6521,79l6522,79l6523,79l6523,79l6524,77l6525,77l6525,77l6526,77l6527,77l6528,77l6528,77l6529,75l6530,75l6530,75l6531,75l6532,75l6532,75l6533,75l6534,75l6534,84l6535,88l6536,90l6536,90l6537,90l6538,92l6538,92l6539,92l6540,92l6540,92l6541,93l6542,93l6542,93l6543,93l6544,93l6544,93l6545,93l6546,95l6546,95l6547,95l6548,106l6548,111l6549,113l6550,113l6550,115l6551,117l6552,117l6552,119l6553,120l6554,120l6554,120l6555,122l6556,122l6556,122l6557,122l6558,124l6558,124l6559,124l6560,124l6560,126l6561,126l6562,126l6562,126l6563,126l6564,128l6564,128l6565,128l6566,128l6567,128l6567,128l6568,128l6569,126l6569,126l6570,126l6571,126l6571,126l6572,126l6573,124l6573,124l6574,124l6575,128l6575,128l6576,128l6577,128l6577,128l6578,128l6579,128l6579,126l6580,126l6581,126l6581,126l6582,124l6583,124l6583,124l6584,124l6585,122l6585,122l6586,122l6587,122l6587,120l6588,120l6589,119l6589,119l6590,119l6591,119l6591,117l6592,117l6593,117l6593,115l6594,115l6595,115l6595,115l6596,113l6597,113l6597,113l6598,111l6599,111l6599,111l6600,111l6601,111l6601,111l6602,111l6603,110l6603,110l6604,110l6605,110l6605,108l6606,108l6607,108l6608,108l6608,106l6609,106l6610,104l6610,104l6611,104l6612,104l6612,104l6613,104l6614,102l6614,110l6615,111l6616,111l6616,113l6617,113l6618,113l6618,113l6619,113l6620,113l6620,113l6621,113l6622,113l6622,113l6623,111l6624,111l6624,111l6625,111l6626,111l6626,111l6627,110l6628,111l6628,111l6629,111l6630,110l6630,110l6631,110l6632,110l6632,110l6633,110l6634,110l6634,110l6635,110l6636,108l6636,108l6637,108l6638,108l6638,108l6639,108l6640,108l6640,106l6641,104l6642,102l6642,102l6643,101l6644,101l6644,101l6645,101l6646,99l6647,99l6647,99l6648,99l6649,97l6649,97l6650,95l6651,95l6651,95l6652,93l6653,93l6653,93l6654,88l6655,86l6655,84l6656,84l6657,83l6657,81l6658,81l6659,81l6659,79l6660,77l6661,77l6661,77l6662,75l6663,75l6663,74l6664,74l6665,72l6665,72l6666,70l6667,70l6667,72l6668,72l6669,72l6669,72l6670,70l6671,70l6671,70l6672,70l6673,68l6673,68l6674,68l6675,79l6675,81l6676,81l6677,81l6677,83l6678,83l6679,83l6679,83l6680,83l6681,84l6681,84l6682,84l6683,84l6683,84l6684,86l6685,86l6685,86l6686,86l6687,81l6688,81l6688,77l6689,77l6690,75l6690,75l6691,75l6692,75l6692,75l6693,75l6694,75l6694,75l6695,75l6696,75l6696,74l6697,74l6698,74l6698,74l6699,72l6700,72l6700,75l6701,75l6702,77l6702,77l6703,77l6704,77l6704,75l6705,75l6706,75l6706,75l6707,75l6708,75l6708,77l6709,77l6710,77l6710,77l6711,77l6712,77l6712,77l6713,77l6714,77l6714,77l6715,81l6716,83l6716,83l6717,83l6718,84l6718,84l6719,84l6720,84l6720,86l6721,86l6722,86l6722,86l6723,88l6724,88l6724,88l6725,88l6726,88l6727,86l6727,86l6728,86l6729,86l6729,86l6730,86l6731,86l6731,86l6732,86l6733,86l6733,86l6734,92l6735,93l6735,93l6736,93l6737,95l6737,95l6738,95l6739,95l6739,95l6740,95l6741,95l6741,95l6742,97l6743,97l6743,97l6744,97l6745,97l6745,97l6746,97l6747,97l6747,101l6748,104l6749,106l6749,106l6750,108l6751,108l6751,108l6752,108l6753,110l6753,110l6754,110l6755,110l6755,110l6756,110l6757,111l6757,111l6758,111l6759,111l6759,111l6760,120l6761,124l6761,126l6762,126l6763,128l6763,129l6764,129l6765,129l6765,131l6766,131l6767,131l6768,131l6768,133l6769,133l6770,135l6770,135l6771,135l6772,135l6772,135l6773,135l6774,137l6774,129l6775,128l6776,128l6776,126l6777,126l6778,126l6778,126l6779,124l6780,124l6780,124l6781,124l6782,122l6782,122l6783,122l6784,122l6784,120l6785,120l6786,119l6786,119l6787,117l6788,117l6788,117l6789,117l6790,115l6790,115l6791,113l6792,113l6792,113l6793,113l6794,115l6794,113l6795,113l6796,113l6796,113l6797,113l6798,111l6798,111l6799,111l6800,111l6800,111l6801,110l6802,110l6802,110l6803,110l6804,110l6804,110l6805,108l6806,108l6807,110l6807,110l6808,108l6809,108l6809,108l6810,108l6811,108l6811,108l6812,108l6813,108l6813,108l6814,108l6815,106l6815,106l6816,106l6817,106l6817,106l6818,106l6819,104l6819,104l6820,99l6821,99l6821,95l6822,93l6823,93l6823,93l6824,92l6825,92l6825,90l6826,90l6827,90l6827,90l6828,88l6829,88l6829,88l6830,86l6831,86l6831,86l6832,86l6833,83l6833,81l6834,81l6835,79l6835,77l6836,77l6837,77l6837,75l6838,75l6839,75l6839,75l6840,75l6841,74l6841,74l6842,74l6843,74l6843,74l6844,74l6845,74l6845,61l6846,57l6847,54l6848,54l6848,52l6849,50l6850,50l6850,50l6851,48l6852,47l6852,56l6853,56l6854,61l6854,61l6855,61l6856,61l6856,61l6857,61l6858,61l6858,61l6859,61l6860,74l6860,81l6861,81l6862,86l6862,86l6863,88l6864,88l6864,90l6865,92l6866,93l6866,93l6867,95l6868,97l6868,99l6869,99l6870,101l6870,102l6871,102l6872,102l6872,106l6873,106l6874,119l6874,119l6875,126l6876,128l6876,129l6877,129l6878,133l6878,135l6879,135l6880,135l6880,140l6881,142l6882,142l6882,144l6883,146l6884,146l6884,146l6885,149l6886,149l6887,147l6887,147l6888,146l6889,147l6889,147l6890,147l6891,149l6891,151l6892,151l6893,151l6893,151l6894,151l6895,151l6895,151l6896,151l6897,151l6897,151l6898,151l6899,151l6899,151l6900,151l6901,151l6901,153l6902,153l6903,151l6903,151l6904,151l6905,151l6905,151l6906,151l6907,149l6907,149l6908,149l6909,149l6909,149l6910,147l6911,147l6911,147l6912,147l6913,142l6913,140l6914,137l6915,137l6915,137l6916,135l6917,135l6917,133l6918,133l6919,133l6919,131l6920,131l6921,131l6921,129l6922,129l6923,129l6923,129l6924,128l6925,128l6925,124l6926,124l6927,120l6928,120l6928,119l6929,119l6930,119l6930,117l6931,117l6932,117l6932,115l6933,115l6934,115l6934,115l6935,113l6936,113l6936,113l6937,113l6938,111l6938,111l6939,111l6940,111l6940,93l6941,90l6942,88l6942,88l6943,84l6944,84l6944,83l6945,83l6946,81l6946,79l6947,77l6948,77l6948,75l6949,75l6950,74l6950,74l6951,72l6952,70l6952,68l6953,68l6954,65l6954,65l6955,63l6956,63l6956,61l6957,61l6958,59l6958,59l6959,57l6960,57l6960,57l6961,57l6962,57l6962,56l6963,56l6964,56l6964,56l6965,52l6966,52l6967,52l6967,50l6968,50l6969,50l6969,50l6970,50l6971,50l6971,50l6972,50l6973,54l6973,54l6974,54l6975,54l6975,54l6976,54l6977,56l6977,56l6978,56l6979,56l6979,56l6980,56l6981,56l6981,57l6982,57l6983,57l6983,57l6984,57l6985,59l6985,59l6986,56l6987,54l6987,54l6988,54l6989,54l6989,54l6990,54l6991,54l6991,54l6992,56l6993,56l6993,56l6994,56l6995,56l6995,56l6996,56l6997,56l6997,56l6998,56l6999,56l6999,59l7000,61l7001,61l7001,61l7002,61l7003,61l7003,61l7004,61l7005,63l7006,63l7006,63l7007,63l7008,63l7008,65l7009,65l7010,65l7010,65l7011,65l7012,66l7012,66l7013,68l7014,70l7014,70l7015,70l7016,72l7016,74l7017,74l7018,74l7018,75l7019,75l7020,75l7020,75l7021,77l7022,77l7022,79l7023,79l7024,79l7024,79l7025,81l7026,81l7026,86l7027,86l7028,88l7028,88l7029,90l7030,90l7030,90l7031,90l7032,92l7032,92l7033,93l7034,93l7034,93l7035,95l7036,95l7036,95l7037,95l7038,97l7038,97l7039,97l7040,99l7040,99l7041,101l7042,101l7042,101l7043,101l7044,101l7044,101l7045,102l7046,102l7047,102l7047,102l7048,102l7049,102l7049,102l7050,102l7051,102l7051,102l7052,102l7053,102l7053,90l7054,88l7055,88l7055,86l7056,86l7057,86l7057,86l7058,84l7059,84l7059,84l7060,84l7061,83l7061,83l7062,83l7063,83l7063,81l7064,81l7065,81l7065,81l7066,79l7067,79l7067,79l7068,79l7069,77l7069,77l7070,77l7071,77l7071,75l7072,75l7073,75l7073,75l7074,74l7075,74l7075,74l7076,74l7077,72l7077,72l7078,72l7079,61l7079,57l7080,57l7081,52l7081,52l7082,50l7083,50l7083,48l7084,47l7085,47l7086,47l7086,45l7087,43l7088,41l7088,41l7089,39l7090,39l7090,38l7091,38l7092,47l7092,47l7093,47l7094,47l7094,45l7095,45l7096,45l7096,45l7097,43l7098,43l7098,41l7099,41l7100,41l7100,41l7101,41l7102,41l7102,39l7103,39l7104,39l7104,39l7105,47l7106,50l7106,52l7107,52l7108,52l7108,54l7109,54l7110,54l7110,54l7111,54l7112,54l7112,54l7113,54l7114,54l7114,54l7115,54l7116,54l7116,54l7117,54l7118,54l7118,66l7119,70l7120,74l7120,74l7121,75l7122,77l7122,77l7123,77l7124,79l7124,81l7125,81l7126,81l7127,83l7127,83l7128,84l7129,84l7129,86l7130,86l7131,88l7131,88l7132,102l7133,113l7133,119l7134,120l7135,122l7135,122l7136,126l7137,126l7137,128l7138,128l7139,131l7139,131l7140,133l7141,133l7141,135l7142,137l7143,138l7143,138l7144,147l7145,153l7145,155l7146,155l7147,160l7147,160l7148,162l7149,162l7149,165l7150,167l7151,167l7151,167l7152,171l7153,171l7153,173l7154,173l7155,174l7155,174l7156,176l7157,176l7157,160l7158,153l7159,149l7159,149l7160,147l7161,147l7161,146l7162,146l7163,146l7163,146l7164,144l7165,144l7166,144l7166,142l7167,142l7168,142l7168,140l7169,140l7170,138l7170,138l7171,137l7172,135l7172,131l7173,131l7174,129l7174,128l7175,126l7176,126l7176,124l7177,124l7178,122l7178,122l7179,120l7180,120l7180,119l7181,119l7182,119l7182,117l7183,117l7184,117l7184,135l7185,144l7186,147l7186,147l7187,151l7188,151l7188,151l7189,151l7190,153l7190,153l7191,155l7192,155l7192,156l7193,156l7194,158l7194,158l7195,158l7196,160l7196,160l7197,160l7198,151l7198,147l7199,146l7200,146l7200,144l7201,144l7202,144l7202,144l7203,144l7204,142l7204,142l7205,142l7206,140l7207,140l7207,138l7208,138l7209,137l7209,137l7210,135l7211,135l7211,133l7212,129l7213,128l7213,128l7214,124l7215,122l7215,122l7216,122l7217,119l7217,117l7218,117l7219,117l7219,113l7220,113l7221,111l7221,111l7222,110l7223,108l7223,106l7224,113l7225,115l7225,117l7226,117l7227,115l7227,115l7228,113l7229,113l7229,111l7230,111l7231,111l7231,111l7232,110l7233,108l7233,108l7234,108l7235,106l7235,106l7236,104l7237,104l7237,110l7238,111l7239,111l7239,111l7240,110l7241,110l7241,110l7242,110l7243,108l7243,106l7244,106l7245,106l7246,104l7246,104l7247,102l7248,102l7248,101l7249,101l7250,101l7250,101l7251,101l7252,101e">
            <v:stroke miterlimit="10"/>
          </v:shape>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85" w:lineRule="exact"/>
        <w:rPr/>
      </w:pPr>
      <w:r/>
    </w:p>
    <w:tbl>
      <w:tblPr>
        <w:tblStyle w:val="TableNormal"/>
        <w:tblW w:w="7262" w:type="dxa"/>
        <w:tblInd w:w="908"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78"/>
        <w:gridCol w:w="671"/>
        <w:gridCol w:w="672"/>
        <w:gridCol w:w="671"/>
        <w:gridCol w:w="672"/>
        <w:gridCol w:w="671"/>
        <w:gridCol w:w="671"/>
        <w:gridCol w:w="671"/>
        <w:gridCol w:w="671"/>
        <w:gridCol w:w="672"/>
        <w:gridCol w:w="542"/>
      </w:tblGrid>
      <w:tr>
        <w:trPr>
          <w:trHeight w:val="182" w:hRule="atLeast"/>
        </w:trPr>
        <w:tc>
          <w:tcPr>
            <w:tcW w:w="678" w:type="dxa"/>
            <w:vAlign w:val="top"/>
            <w:tcBorders>
              <w:bottom w:val="single" w:color="000000" w:sz="2" w:space="0"/>
              <w:left w:val="single" w:color="000000" w:sz="4" w:space="0"/>
              <w:top w:val="single" w:color="000000" w:sz="2" w:space="0"/>
            </w:tcBorders>
          </w:tcPr>
          <w:p>
            <w:pPr>
              <w:spacing w:line="171" w:lineRule="exact"/>
              <w:rPr>
                <w:rFonts w:ascii="Arial"/>
                <w:sz w:val="14"/>
              </w:rPr>
            </w:pPr>
            <w:r/>
          </w:p>
        </w:tc>
        <w:tc>
          <w:tcPr>
            <w:tcW w:w="671" w:type="dxa"/>
            <w:vAlign w:val="top"/>
            <w:tcBorders>
              <w:bottom w:val="single" w:color="000000" w:sz="2" w:space="0"/>
              <w:top w:val="single" w:color="000000" w:sz="2" w:space="0"/>
            </w:tcBorders>
          </w:tcPr>
          <w:p>
            <w:pPr>
              <w:spacing w:line="171" w:lineRule="exact"/>
              <w:rPr>
                <w:rFonts w:ascii="Arial"/>
                <w:sz w:val="14"/>
              </w:rPr>
            </w:pPr>
            <w:r/>
          </w:p>
        </w:tc>
        <w:tc>
          <w:tcPr>
            <w:tcW w:w="672" w:type="dxa"/>
            <w:vAlign w:val="top"/>
            <w:tcBorders>
              <w:bottom w:val="single" w:color="000000" w:sz="2" w:space="0"/>
              <w:top w:val="single" w:color="000000" w:sz="2" w:space="0"/>
            </w:tcBorders>
          </w:tcPr>
          <w:p>
            <w:pPr>
              <w:spacing w:line="171" w:lineRule="exact"/>
              <w:rPr>
                <w:rFonts w:ascii="Arial"/>
                <w:sz w:val="14"/>
              </w:rPr>
            </w:pPr>
            <w:r/>
          </w:p>
        </w:tc>
        <w:tc>
          <w:tcPr>
            <w:tcW w:w="671" w:type="dxa"/>
            <w:vAlign w:val="top"/>
            <w:tcBorders>
              <w:bottom w:val="single" w:color="000000" w:sz="2" w:space="0"/>
              <w:top w:val="single" w:color="000000" w:sz="2" w:space="0"/>
            </w:tcBorders>
          </w:tcPr>
          <w:p>
            <w:pPr>
              <w:spacing w:line="171" w:lineRule="exact"/>
              <w:rPr>
                <w:rFonts w:ascii="Arial"/>
                <w:sz w:val="14"/>
              </w:rPr>
            </w:pPr>
            <w:r/>
          </w:p>
        </w:tc>
        <w:tc>
          <w:tcPr>
            <w:tcW w:w="672" w:type="dxa"/>
            <w:vAlign w:val="top"/>
            <w:tcBorders>
              <w:bottom w:val="single" w:color="000000" w:sz="2" w:space="0"/>
              <w:top w:val="single" w:color="000000" w:sz="2" w:space="0"/>
            </w:tcBorders>
          </w:tcPr>
          <w:p>
            <w:pPr>
              <w:spacing w:line="171" w:lineRule="exact"/>
              <w:rPr>
                <w:rFonts w:ascii="Arial"/>
                <w:sz w:val="14"/>
              </w:rPr>
            </w:pPr>
            <w:r/>
          </w:p>
        </w:tc>
        <w:tc>
          <w:tcPr>
            <w:tcW w:w="671" w:type="dxa"/>
            <w:vAlign w:val="top"/>
            <w:tcBorders>
              <w:bottom w:val="single" w:color="000000" w:sz="2" w:space="0"/>
              <w:top w:val="single" w:color="000000" w:sz="2" w:space="0"/>
            </w:tcBorders>
          </w:tcPr>
          <w:p>
            <w:pPr>
              <w:spacing w:line="171" w:lineRule="exact"/>
              <w:rPr>
                <w:rFonts w:ascii="Arial"/>
                <w:sz w:val="14"/>
              </w:rPr>
            </w:pPr>
            <w:r/>
          </w:p>
        </w:tc>
        <w:tc>
          <w:tcPr>
            <w:tcW w:w="671" w:type="dxa"/>
            <w:vAlign w:val="top"/>
            <w:tcBorders>
              <w:bottom w:val="single" w:color="000000" w:sz="2" w:space="0"/>
              <w:top w:val="single" w:color="000000" w:sz="2" w:space="0"/>
            </w:tcBorders>
          </w:tcPr>
          <w:p>
            <w:pPr>
              <w:spacing w:line="171" w:lineRule="exact"/>
              <w:rPr>
                <w:rFonts w:ascii="Arial"/>
                <w:sz w:val="14"/>
              </w:rPr>
            </w:pPr>
            <w:r/>
          </w:p>
        </w:tc>
        <w:tc>
          <w:tcPr>
            <w:tcW w:w="671" w:type="dxa"/>
            <w:vAlign w:val="top"/>
            <w:tcBorders>
              <w:bottom w:val="single" w:color="000000" w:sz="2" w:space="0"/>
              <w:top w:val="single" w:color="000000" w:sz="2" w:space="0"/>
            </w:tcBorders>
          </w:tcPr>
          <w:p>
            <w:pPr>
              <w:spacing w:line="171" w:lineRule="exact"/>
              <w:rPr>
                <w:rFonts w:ascii="Arial"/>
                <w:sz w:val="14"/>
              </w:rPr>
            </w:pPr>
            <w:r/>
          </w:p>
        </w:tc>
        <w:tc>
          <w:tcPr>
            <w:tcW w:w="671" w:type="dxa"/>
            <w:vAlign w:val="top"/>
            <w:tcBorders>
              <w:bottom w:val="single" w:color="000000" w:sz="2" w:space="0"/>
              <w:top w:val="single" w:color="000000" w:sz="2" w:space="0"/>
            </w:tcBorders>
          </w:tcPr>
          <w:p>
            <w:pPr>
              <w:spacing w:line="171" w:lineRule="exact"/>
              <w:rPr>
                <w:rFonts w:ascii="Arial"/>
                <w:sz w:val="14"/>
              </w:rPr>
            </w:pPr>
            <w:r/>
          </w:p>
        </w:tc>
        <w:tc>
          <w:tcPr>
            <w:tcW w:w="672" w:type="dxa"/>
            <w:vAlign w:val="top"/>
            <w:tcBorders>
              <w:bottom w:val="single" w:color="000000" w:sz="2" w:space="0"/>
              <w:top w:val="single" w:color="000000" w:sz="2" w:space="0"/>
            </w:tcBorders>
          </w:tcPr>
          <w:p>
            <w:pPr>
              <w:spacing w:line="171" w:lineRule="exact"/>
              <w:rPr>
                <w:rFonts w:ascii="Arial"/>
                <w:sz w:val="14"/>
              </w:rPr>
            </w:pPr>
            <w:r/>
          </w:p>
        </w:tc>
        <w:tc>
          <w:tcPr>
            <w:tcW w:w="542" w:type="dxa"/>
            <w:vAlign w:val="top"/>
            <w:tcBorders>
              <w:bottom w:val="single" w:color="000000" w:sz="2" w:space="0"/>
              <w:right w:val="single" w:color="000000" w:sz="4" w:space="0"/>
              <w:top w:val="single" w:color="000000" w:sz="2" w:space="0"/>
            </w:tcBorders>
          </w:tcPr>
          <w:p>
            <w:pPr>
              <w:spacing w:line="171" w:lineRule="exact"/>
              <w:rPr>
                <w:rFonts w:ascii="Arial"/>
                <w:sz w:val="14"/>
              </w:rPr>
            </w:pPr>
            <w:r/>
          </w:p>
        </w:tc>
      </w:tr>
      <w:tr>
        <w:trPr>
          <w:trHeight w:val="343" w:hRule="atLeast"/>
        </w:trPr>
        <w:tc>
          <w:tcPr>
            <w:tcW w:w="678" w:type="dxa"/>
            <w:vAlign w:val="top"/>
            <w:tcBorders>
              <w:top w:val="single" w:color="000000" w:sz="2" w:space="0"/>
              <w:bottom w:val="dotted" w:color="000000" w:sz="4" w:space="0"/>
            </w:tcBorders>
          </w:tcPr>
          <w:p>
            <w:pPr>
              <w:rPr>
                <w:rFonts w:ascii="Arial"/>
                <w:sz w:val="21"/>
              </w:rPr>
            </w:pPr>
            <w:r/>
          </w:p>
        </w:tc>
        <w:tc>
          <w:tcPr>
            <w:tcW w:w="671" w:type="dxa"/>
            <w:vAlign w:val="top"/>
            <w:tcBorders>
              <w:top w:val="single" w:color="000000" w:sz="2" w:space="0"/>
              <w:bottom w:val="dotted" w:color="000000" w:sz="4" w:space="0"/>
            </w:tcBorders>
          </w:tcPr>
          <w:p>
            <w:pPr>
              <w:rPr>
                <w:rFonts w:ascii="Arial"/>
                <w:sz w:val="21"/>
              </w:rPr>
            </w:pPr>
            <w:r/>
          </w:p>
        </w:tc>
        <w:tc>
          <w:tcPr>
            <w:tcW w:w="672" w:type="dxa"/>
            <w:vAlign w:val="top"/>
            <w:tcBorders>
              <w:top w:val="single" w:color="000000" w:sz="2" w:space="0"/>
              <w:bottom w:val="dotted" w:color="000000" w:sz="4" w:space="0"/>
            </w:tcBorders>
          </w:tcPr>
          <w:p>
            <w:pPr>
              <w:rPr>
                <w:rFonts w:ascii="Arial"/>
                <w:sz w:val="21"/>
              </w:rPr>
            </w:pPr>
            <w:r/>
          </w:p>
        </w:tc>
        <w:tc>
          <w:tcPr>
            <w:tcW w:w="671" w:type="dxa"/>
            <w:vAlign w:val="top"/>
            <w:tcBorders>
              <w:top w:val="single" w:color="000000" w:sz="2" w:space="0"/>
              <w:bottom w:val="dotted" w:color="000000" w:sz="4" w:space="0"/>
            </w:tcBorders>
          </w:tcPr>
          <w:p>
            <w:pPr>
              <w:rPr>
                <w:rFonts w:ascii="Arial"/>
                <w:sz w:val="21"/>
              </w:rPr>
            </w:pPr>
            <w:r/>
          </w:p>
        </w:tc>
        <w:tc>
          <w:tcPr>
            <w:tcW w:w="672" w:type="dxa"/>
            <w:vAlign w:val="top"/>
            <w:tcBorders>
              <w:top w:val="single" w:color="000000" w:sz="2" w:space="0"/>
              <w:bottom w:val="dotted" w:color="000000" w:sz="4" w:space="0"/>
            </w:tcBorders>
          </w:tcPr>
          <w:p>
            <w:pPr>
              <w:rPr>
                <w:rFonts w:ascii="Arial"/>
                <w:sz w:val="21"/>
              </w:rPr>
            </w:pPr>
            <w:r/>
          </w:p>
        </w:tc>
        <w:tc>
          <w:tcPr>
            <w:tcW w:w="671" w:type="dxa"/>
            <w:vAlign w:val="top"/>
            <w:tcBorders>
              <w:top w:val="single" w:color="000000" w:sz="2" w:space="0"/>
              <w:bottom w:val="dotted" w:color="000000" w:sz="4" w:space="0"/>
            </w:tcBorders>
          </w:tcPr>
          <w:p>
            <w:pPr>
              <w:rPr>
                <w:rFonts w:ascii="Arial"/>
                <w:sz w:val="21"/>
              </w:rPr>
            </w:pPr>
            <w:r/>
          </w:p>
        </w:tc>
        <w:tc>
          <w:tcPr>
            <w:tcW w:w="671" w:type="dxa"/>
            <w:vAlign w:val="top"/>
            <w:tcBorders>
              <w:top w:val="single" w:color="000000" w:sz="2" w:space="0"/>
              <w:bottom w:val="dotted" w:color="000000" w:sz="4" w:space="0"/>
            </w:tcBorders>
          </w:tcPr>
          <w:p>
            <w:pPr>
              <w:rPr>
                <w:rFonts w:ascii="Arial"/>
                <w:sz w:val="21"/>
              </w:rPr>
            </w:pPr>
            <w:r/>
          </w:p>
        </w:tc>
        <w:tc>
          <w:tcPr>
            <w:tcW w:w="671" w:type="dxa"/>
            <w:vAlign w:val="top"/>
            <w:tcBorders>
              <w:top w:val="single" w:color="000000" w:sz="2" w:space="0"/>
              <w:bottom w:val="dotted" w:color="000000" w:sz="4" w:space="0"/>
            </w:tcBorders>
          </w:tcPr>
          <w:p>
            <w:pPr>
              <w:rPr>
                <w:rFonts w:ascii="Arial"/>
                <w:sz w:val="21"/>
              </w:rPr>
            </w:pPr>
            <w:r/>
          </w:p>
        </w:tc>
        <w:tc>
          <w:tcPr>
            <w:tcW w:w="671" w:type="dxa"/>
            <w:vAlign w:val="top"/>
            <w:tcBorders>
              <w:top w:val="single" w:color="000000" w:sz="2" w:space="0"/>
              <w:bottom w:val="dotted" w:color="000000" w:sz="4" w:space="0"/>
            </w:tcBorders>
          </w:tcPr>
          <w:p>
            <w:pPr>
              <w:rPr>
                <w:rFonts w:ascii="Arial"/>
                <w:sz w:val="21"/>
              </w:rPr>
            </w:pPr>
            <w:r/>
          </w:p>
        </w:tc>
        <w:tc>
          <w:tcPr>
            <w:tcW w:w="672" w:type="dxa"/>
            <w:vAlign w:val="top"/>
            <w:tcBorders>
              <w:top w:val="single" w:color="000000" w:sz="2" w:space="0"/>
              <w:bottom w:val="dotted" w:color="000000" w:sz="4" w:space="0"/>
            </w:tcBorders>
          </w:tcPr>
          <w:p>
            <w:pPr>
              <w:rPr>
                <w:rFonts w:ascii="Arial"/>
                <w:sz w:val="21"/>
              </w:rPr>
            </w:pPr>
            <w:r/>
          </w:p>
        </w:tc>
        <w:tc>
          <w:tcPr>
            <w:tcW w:w="542" w:type="dxa"/>
            <w:vAlign w:val="top"/>
            <w:tcBorders>
              <w:top w:val="single" w:color="000000" w:sz="2" w:space="0"/>
              <w:bottom w:val="dotted" w:color="000000" w:sz="4" w:space="0"/>
              <w:right w:val="single" w:color="000000" w:sz="4" w:space="0"/>
            </w:tcBorders>
          </w:tcPr>
          <w:p>
            <w:pPr>
              <w:rPr>
                <w:rFonts w:ascii="Arial"/>
                <w:sz w:val="21"/>
              </w:rPr>
            </w:pPr>
            <w:r/>
          </w:p>
        </w:tc>
      </w:tr>
      <w:tr>
        <w:trPr>
          <w:trHeight w:val="353" w:hRule="atLeast"/>
        </w:trPr>
        <w:tc>
          <w:tcPr>
            <w:tcW w:w="678" w:type="dxa"/>
            <w:vAlign w:val="top"/>
            <w:tcBorders>
              <w:bottom w:val="single" w:color="000000" w:sz="2" w:space="0"/>
              <w:top w:val="single" w:color="000000" w:sz="2" w:space="0"/>
            </w:tcBorders>
          </w:tcPr>
          <w:p>
            <w:pPr>
              <w:rPr>
                <w:rFonts w:ascii="Arial"/>
                <w:sz w:val="21"/>
              </w:rPr>
            </w:pPr>
            <w:r/>
          </w:p>
        </w:tc>
        <w:tc>
          <w:tcPr>
            <w:tcW w:w="671" w:type="dxa"/>
            <w:vAlign w:val="top"/>
            <w:tcBorders>
              <w:bottom w:val="single" w:color="000000" w:sz="2" w:space="0"/>
              <w:top w:val="single" w:color="000000" w:sz="2" w:space="0"/>
            </w:tcBorders>
          </w:tcPr>
          <w:p>
            <w:pPr>
              <w:rPr>
                <w:rFonts w:ascii="Arial"/>
                <w:sz w:val="21"/>
              </w:rPr>
            </w:pPr>
            <w:r/>
          </w:p>
        </w:tc>
        <w:tc>
          <w:tcPr>
            <w:tcW w:w="672" w:type="dxa"/>
            <w:vAlign w:val="top"/>
            <w:tcBorders>
              <w:bottom w:val="single" w:color="000000" w:sz="2" w:space="0"/>
              <w:top w:val="single" w:color="000000" w:sz="2" w:space="0"/>
            </w:tcBorders>
          </w:tcPr>
          <w:p>
            <w:pPr>
              <w:rPr>
                <w:rFonts w:ascii="Arial"/>
                <w:sz w:val="21"/>
              </w:rPr>
            </w:pPr>
            <w:r/>
          </w:p>
        </w:tc>
        <w:tc>
          <w:tcPr>
            <w:tcW w:w="671" w:type="dxa"/>
            <w:vAlign w:val="top"/>
            <w:tcBorders>
              <w:bottom w:val="single" w:color="000000" w:sz="2" w:space="0"/>
              <w:top w:val="single" w:color="000000" w:sz="2" w:space="0"/>
            </w:tcBorders>
          </w:tcPr>
          <w:p>
            <w:pPr>
              <w:rPr>
                <w:rFonts w:ascii="Arial"/>
                <w:sz w:val="21"/>
              </w:rPr>
            </w:pPr>
            <w:r/>
          </w:p>
        </w:tc>
        <w:tc>
          <w:tcPr>
            <w:tcW w:w="672" w:type="dxa"/>
            <w:vAlign w:val="top"/>
            <w:tcBorders>
              <w:bottom w:val="single" w:color="000000" w:sz="2" w:space="0"/>
              <w:top w:val="single" w:color="000000" w:sz="2" w:space="0"/>
            </w:tcBorders>
          </w:tcPr>
          <w:p>
            <w:pPr>
              <w:rPr>
                <w:rFonts w:ascii="Arial"/>
                <w:sz w:val="21"/>
              </w:rPr>
            </w:pPr>
            <w:r/>
          </w:p>
        </w:tc>
        <w:tc>
          <w:tcPr>
            <w:tcW w:w="671" w:type="dxa"/>
            <w:vAlign w:val="top"/>
            <w:tcBorders>
              <w:bottom w:val="single" w:color="000000" w:sz="2" w:space="0"/>
              <w:top w:val="single" w:color="000000" w:sz="2" w:space="0"/>
            </w:tcBorders>
          </w:tcPr>
          <w:p>
            <w:pPr>
              <w:rPr>
                <w:rFonts w:ascii="Arial"/>
                <w:sz w:val="21"/>
              </w:rPr>
            </w:pPr>
            <w:r/>
          </w:p>
        </w:tc>
        <w:tc>
          <w:tcPr>
            <w:tcW w:w="671" w:type="dxa"/>
            <w:vAlign w:val="top"/>
            <w:tcBorders>
              <w:bottom w:val="single" w:color="000000" w:sz="2" w:space="0"/>
              <w:top w:val="single" w:color="000000" w:sz="2" w:space="0"/>
            </w:tcBorders>
          </w:tcPr>
          <w:p>
            <w:pPr>
              <w:rPr>
                <w:rFonts w:ascii="Arial"/>
                <w:sz w:val="21"/>
              </w:rPr>
            </w:pPr>
            <w:r/>
          </w:p>
        </w:tc>
        <w:tc>
          <w:tcPr>
            <w:tcW w:w="671" w:type="dxa"/>
            <w:vAlign w:val="top"/>
            <w:tcBorders>
              <w:bottom w:val="single" w:color="000000" w:sz="2" w:space="0"/>
              <w:top w:val="single" w:color="000000" w:sz="2" w:space="0"/>
            </w:tcBorders>
          </w:tcPr>
          <w:p>
            <w:pPr>
              <w:rPr>
                <w:rFonts w:ascii="Arial"/>
                <w:sz w:val="21"/>
              </w:rPr>
            </w:pPr>
            <w:r/>
          </w:p>
        </w:tc>
        <w:tc>
          <w:tcPr>
            <w:tcW w:w="671" w:type="dxa"/>
            <w:vAlign w:val="top"/>
            <w:tcBorders>
              <w:bottom w:val="single" w:color="000000" w:sz="2" w:space="0"/>
              <w:top w:val="single" w:color="000000" w:sz="2" w:space="0"/>
            </w:tcBorders>
          </w:tcPr>
          <w:p>
            <w:pPr>
              <w:rPr>
                <w:rFonts w:ascii="Arial"/>
                <w:sz w:val="21"/>
              </w:rPr>
            </w:pPr>
            <w:r/>
          </w:p>
        </w:tc>
        <w:tc>
          <w:tcPr>
            <w:tcW w:w="672" w:type="dxa"/>
            <w:vAlign w:val="top"/>
            <w:tcBorders>
              <w:bottom w:val="single" w:color="000000" w:sz="2" w:space="0"/>
              <w:top w:val="single" w:color="000000" w:sz="2" w:space="0"/>
            </w:tcBorders>
          </w:tcPr>
          <w:p>
            <w:pPr>
              <w:rPr>
                <w:rFonts w:ascii="Arial"/>
                <w:sz w:val="21"/>
              </w:rPr>
            </w:pPr>
            <w:r/>
          </w:p>
        </w:tc>
        <w:tc>
          <w:tcPr>
            <w:tcW w:w="542" w:type="dxa"/>
            <w:vAlign w:val="top"/>
            <w:tcBorders>
              <w:bottom w:val="single" w:color="000000" w:sz="2" w:space="0"/>
              <w:top w:val="single" w:color="000000" w:sz="2" w:space="0"/>
              <w:right w:val="single" w:color="000000" w:sz="4" w:space="0"/>
            </w:tcBorders>
          </w:tcPr>
          <w:p>
            <w:pPr>
              <w:rPr>
                <w:rFonts w:ascii="Arial"/>
                <w:sz w:val="21"/>
              </w:rPr>
            </w:pPr>
            <w:r/>
          </w:p>
        </w:tc>
      </w:tr>
      <w:tr>
        <w:trPr>
          <w:trHeight w:val="181" w:hRule="atLeast"/>
        </w:trPr>
        <w:tc>
          <w:tcPr>
            <w:tcW w:w="678" w:type="dxa"/>
            <w:vAlign w:val="top"/>
            <w:tcBorders>
              <w:top w:val="single" w:color="000000" w:sz="2" w:space="0"/>
              <w:left w:val="single" w:color="000000" w:sz="4" w:space="0"/>
              <w:bottom w:val="single" w:color="000000" w:sz="2" w:space="0"/>
            </w:tcBorders>
          </w:tcPr>
          <w:p>
            <w:pPr>
              <w:spacing w:line="170" w:lineRule="exact"/>
              <w:rPr>
                <w:rFonts w:ascii="Arial"/>
                <w:sz w:val="14"/>
              </w:rPr>
            </w:pPr>
            <w:r/>
          </w:p>
        </w:tc>
        <w:tc>
          <w:tcPr>
            <w:tcW w:w="671" w:type="dxa"/>
            <w:vAlign w:val="top"/>
            <w:tcBorders>
              <w:bottom w:val="single" w:color="000000" w:sz="2" w:space="0"/>
              <w:top w:val="single" w:color="000000" w:sz="2" w:space="0"/>
            </w:tcBorders>
          </w:tcPr>
          <w:p>
            <w:pPr>
              <w:spacing w:line="170" w:lineRule="exact"/>
              <w:rPr>
                <w:rFonts w:ascii="Arial"/>
                <w:sz w:val="14"/>
              </w:rPr>
            </w:pPr>
            <w:r/>
          </w:p>
        </w:tc>
        <w:tc>
          <w:tcPr>
            <w:tcW w:w="672" w:type="dxa"/>
            <w:vAlign w:val="top"/>
            <w:tcBorders>
              <w:bottom w:val="single" w:color="000000" w:sz="2" w:space="0"/>
              <w:top w:val="single" w:color="000000" w:sz="2" w:space="0"/>
            </w:tcBorders>
          </w:tcPr>
          <w:p>
            <w:pPr>
              <w:spacing w:line="170" w:lineRule="exact"/>
              <w:rPr>
                <w:rFonts w:ascii="Arial"/>
                <w:sz w:val="14"/>
              </w:rPr>
            </w:pPr>
            <w:r/>
          </w:p>
        </w:tc>
        <w:tc>
          <w:tcPr>
            <w:tcW w:w="671" w:type="dxa"/>
            <w:vAlign w:val="top"/>
            <w:tcBorders>
              <w:bottom w:val="single" w:color="000000" w:sz="2" w:space="0"/>
              <w:top w:val="single" w:color="000000" w:sz="2" w:space="0"/>
            </w:tcBorders>
          </w:tcPr>
          <w:p>
            <w:pPr>
              <w:spacing w:line="170" w:lineRule="exact"/>
              <w:rPr>
                <w:rFonts w:ascii="Arial"/>
                <w:sz w:val="14"/>
              </w:rPr>
            </w:pPr>
            <w:r/>
          </w:p>
        </w:tc>
        <w:tc>
          <w:tcPr>
            <w:tcW w:w="672" w:type="dxa"/>
            <w:vAlign w:val="top"/>
            <w:tcBorders>
              <w:bottom w:val="single" w:color="000000" w:sz="2" w:space="0"/>
              <w:top w:val="single" w:color="000000" w:sz="2" w:space="0"/>
            </w:tcBorders>
          </w:tcPr>
          <w:p>
            <w:pPr>
              <w:spacing w:line="170" w:lineRule="exact"/>
              <w:rPr>
                <w:rFonts w:ascii="Arial"/>
                <w:sz w:val="14"/>
              </w:rPr>
            </w:pPr>
            <w:r/>
          </w:p>
        </w:tc>
        <w:tc>
          <w:tcPr>
            <w:tcW w:w="671" w:type="dxa"/>
            <w:vAlign w:val="top"/>
            <w:tcBorders>
              <w:bottom w:val="single" w:color="000000" w:sz="2" w:space="0"/>
              <w:top w:val="single" w:color="000000" w:sz="2" w:space="0"/>
            </w:tcBorders>
          </w:tcPr>
          <w:p>
            <w:pPr>
              <w:spacing w:line="170" w:lineRule="exact"/>
              <w:rPr>
                <w:rFonts w:ascii="Arial"/>
                <w:sz w:val="14"/>
              </w:rPr>
            </w:pPr>
            <w:r/>
          </w:p>
        </w:tc>
        <w:tc>
          <w:tcPr>
            <w:tcW w:w="671" w:type="dxa"/>
            <w:vAlign w:val="top"/>
            <w:tcBorders>
              <w:bottom w:val="single" w:color="000000" w:sz="2" w:space="0"/>
              <w:top w:val="single" w:color="000000" w:sz="2" w:space="0"/>
            </w:tcBorders>
          </w:tcPr>
          <w:p>
            <w:pPr>
              <w:spacing w:line="170" w:lineRule="exact"/>
              <w:rPr>
                <w:rFonts w:ascii="Arial"/>
                <w:sz w:val="14"/>
              </w:rPr>
            </w:pPr>
            <w:r/>
          </w:p>
        </w:tc>
        <w:tc>
          <w:tcPr>
            <w:tcW w:w="671" w:type="dxa"/>
            <w:vAlign w:val="top"/>
            <w:tcBorders>
              <w:bottom w:val="single" w:color="000000" w:sz="2" w:space="0"/>
              <w:top w:val="single" w:color="000000" w:sz="2" w:space="0"/>
            </w:tcBorders>
          </w:tcPr>
          <w:p>
            <w:pPr>
              <w:spacing w:line="170" w:lineRule="exact"/>
              <w:rPr>
                <w:rFonts w:ascii="Arial"/>
                <w:sz w:val="14"/>
              </w:rPr>
            </w:pPr>
            <w:r/>
          </w:p>
        </w:tc>
        <w:tc>
          <w:tcPr>
            <w:tcW w:w="671" w:type="dxa"/>
            <w:vAlign w:val="top"/>
            <w:tcBorders>
              <w:bottom w:val="single" w:color="000000" w:sz="2" w:space="0"/>
              <w:top w:val="single" w:color="000000" w:sz="2" w:space="0"/>
            </w:tcBorders>
          </w:tcPr>
          <w:p>
            <w:pPr>
              <w:spacing w:line="170" w:lineRule="exact"/>
              <w:rPr>
                <w:rFonts w:ascii="Arial"/>
                <w:sz w:val="14"/>
              </w:rPr>
            </w:pPr>
            <w:r/>
          </w:p>
        </w:tc>
        <w:tc>
          <w:tcPr>
            <w:tcW w:w="672" w:type="dxa"/>
            <w:vAlign w:val="top"/>
            <w:tcBorders>
              <w:bottom w:val="single" w:color="000000" w:sz="2" w:space="0"/>
              <w:top w:val="single" w:color="000000" w:sz="2" w:space="0"/>
            </w:tcBorders>
          </w:tcPr>
          <w:p>
            <w:pPr>
              <w:spacing w:line="170" w:lineRule="exact"/>
              <w:rPr>
                <w:rFonts w:ascii="Arial"/>
                <w:sz w:val="14"/>
              </w:rPr>
            </w:pPr>
            <w:r/>
          </w:p>
        </w:tc>
        <w:tc>
          <w:tcPr>
            <w:tcW w:w="542" w:type="dxa"/>
            <w:vAlign w:val="top"/>
            <w:tcBorders>
              <w:top w:val="single" w:color="000000" w:sz="2" w:space="0"/>
              <w:right w:val="single" w:color="000000" w:sz="4" w:space="0"/>
              <w:bottom w:val="single" w:color="000000" w:sz="2" w:space="0"/>
            </w:tcBorders>
          </w:tcPr>
          <w:p>
            <w:pPr>
              <w:spacing w:line="170" w:lineRule="exact"/>
              <w:rPr>
                <w:rFonts w:ascii="Arial"/>
                <w:sz w:val="14"/>
              </w:rPr>
            </w:pPr>
            <w:r/>
          </w:p>
        </w:tc>
      </w:tr>
    </w:tbl>
    <w:p>
      <w:pPr>
        <w:ind w:left="867"/>
        <w:spacing w:before="130"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10          20          30          40          50          60          70          80          90          100</w:t>
      </w:r>
    </w:p>
    <w:p>
      <w:pPr>
        <w:ind w:left="4247"/>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pStyle w:val="BodyText"/>
        <w:ind w:left="2698"/>
        <w:spacing w:before="146" w:line="229" w:lineRule="auto"/>
        <w:rPr>
          <w:sz w:val="20"/>
          <w:szCs w:val="20"/>
        </w:rPr>
      </w:pPr>
      <w:r>
        <w:rPr>
          <w:sz w:val="20"/>
          <w:szCs w:val="20"/>
          <w:spacing w:val="5"/>
        </w:rPr>
        <w:t>图</w:t>
      </w:r>
      <w:r>
        <w:rPr>
          <w:sz w:val="20"/>
          <w:szCs w:val="20"/>
          <w:spacing w:val="-32"/>
        </w:rPr>
        <w:t xml:space="preserve"> </w:t>
      </w:r>
      <w:r>
        <w:rPr>
          <w:rFonts w:ascii="Times New Roman" w:hAnsi="Times New Roman" w:eastAsia="Times New Roman" w:cs="Times New Roman"/>
          <w:sz w:val="20"/>
          <w:szCs w:val="20"/>
          <w:spacing w:val="5"/>
        </w:rPr>
        <w:t>4-7</w:t>
      </w:r>
      <w:r>
        <w:rPr>
          <w:rFonts w:ascii="Times New Roman" w:hAnsi="Times New Roman" w:eastAsia="Times New Roman" w:cs="Times New Roman"/>
          <w:sz w:val="20"/>
          <w:szCs w:val="20"/>
          <w:spacing w:val="21"/>
          <w:w w:val="101"/>
        </w:rPr>
        <w:t xml:space="preserve"> </w:t>
      </w:r>
      <w:r>
        <w:rPr>
          <w:sz w:val="20"/>
          <w:szCs w:val="20"/>
          <w:spacing w:val="5"/>
        </w:rPr>
        <w:t>点对点轨迹飞行试验位置跟踪结果</w:t>
      </w:r>
    </w:p>
    <w:p>
      <w:pPr>
        <w:spacing w:before="46"/>
        <w:rPr/>
      </w:pPr>
      <w:r/>
    </w:p>
    <w:p>
      <w:pPr>
        <w:spacing w:before="45"/>
        <w:rPr/>
      </w:pPr>
      <w:r/>
    </w:p>
    <w:p>
      <w:pPr>
        <w:spacing w:before="45"/>
        <w:rPr/>
      </w:pPr>
      <w:r/>
    </w:p>
    <w:p>
      <w:pPr>
        <w:spacing w:before="45"/>
        <w:rPr/>
      </w:pPr>
      <w:r/>
    </w:p>
    <w:p>
      <w:pPr>
        <w:sectPr>
          <w:type w:val="continuous"/>
          <w:pgSz w:w="11906" w:h="16838"/>
          <w:pgMar w:top="1051" w:right="1417" w:bottom="993" w:left="1417" w:header="745" w:footer="807" w:gutter="0"/>
          <w:cols w:equalWidth="0" w:num="1">
            <w:col w:w="9071" w:space="0"/>
          </w:cols>
        </w:sectPr>
        <w:rPr/>
      </w:pPr>
    </w:p>
    <w:p>
      <w:pPr>
        <w:spacing w:line="335" w:lineRule="auto"/>
        <w:rPr>
          <w:rFonts w:ascii="Arial"/>
          <w:sz w:val="21"/>
        </w:rPr>
      </w:pPr>
      <w:r>
        <mc:AlternateContent xmlns:mc="http://schemas.openxmlformats.org/markup-compatibility/2006">
          <mc:Choice Requires="wps">
            <w:drawing>
              <wp:anchor distT="0" distB="0" distL="0" distR="0" simplePos="0" relativeHeight="253687808" behindDoc="0" locked="0" layoutInCell="1" allowOverlap="1">
                <wp:simplePos x="0" y="0"/>
                <wp:positionH relativeFrom="column">
                  <wp:posOffset>-687740</wp:posOffset>
                </wp:positionH>
                <wp:positionV relativeFrom="paragraph">
                  <wp:posOffset>1068727</wp:posOffset>
                </wp:positionV>
                <wp:extent cx="2013585" cy="141604"/>
                <wp:effectExtent l="0" t="0" r="0" b="0"/>
                <wp:wrapNone/>
                <wp:docPr id="616" name="TextBox 616"/>
                <wp:cNvGraphicFramePr/>
                <a:graphic>
                  <a:graphicData uri="http://schemas.microsoft.com/office/word/2010/wordprocessingShape">
                    <wps:wsp>
                      <wps:cNvPr id="616" name="TextBox 616"/>
                      <wps:cNvSpPr txBox="1"/>
                      <wps:spPr>
                        <a:xfrm rot="16200000">
                          <a:off x="-687740" y="1068727"/>
                          <a:ext cx="201358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Y</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(m/s)</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(m/s)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50" style="position:absolute;margin-left:-54.1528pt;margin-top:84.1518pt;mso-position-vertical-relative:text;mso-position-horizontal-relative:text;width:158.55pt;height:11.15pt;z-index:253687808;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Y</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(m/s)</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(m/s)</w:t>
                      </w:r>
                    </w:p>
                  </w:txbxContent>
                </v:textbox>
              </v:shape>
            </w:pict>
          </mc:Fallback>
        </mc:AlternateContent>
      </w:r>
      <w:r/>
    </w:p>
    <w:p>
      <w:pPr>
        <w:spacing w:before="54" w:line="194" w:lineRule="auto"/>
        <w:jc w:val="right"/>
        <w:rPr>
          <w:rFonts w:ascii="Times New Roman" w:hAnsi="Times New Roman" w:eastAsia="Times New Roman" w:cs="Times New Roman"/>
          <w:sz w:val="19"/>
          <w:szCs w:val="19"/>
        </w:rPr>
      </w:pPr>
      <w:r>
        <w:drawing>
          <wp:anchor distT="0" distB="0" distL="0" distR="0" simplePos="0" relativeHeight="253693952" behindDoc="0" locked="0" layoutInCell="1" allowOverlap="1">
            <wp:simplePos x="0" y="0"/>
            <wp:positionH relativeFrom="column">
              <wp:posOffset>244597</wp:posOffset>
            </wp:positionH>
            <wp:positionV relativeFrom="paragraph">
              <wp:posOffset>207027</wp:posOffset>
            </wp:positionV>
            <wp:extent cx="117089" cy="495039"/>
            <wp:effectExtent l="0" t="0" r="0" b="0"/>
            <wp:wrapNone/>
            <wp:docPr id="618" name="IM 618"/>
            <wp:cNvGraphicFramePr/>
            <a:graphic>
              <a:graphicData uri="http://schemas.openxmlformats.org/drawingml/2006/picture">
                <pic:pic>
                  <pic:nvPicPr>
                    <pic:cNvPr id="618" name="IM 618"/>
                    <pic:cNvPicPr/>
                  </pic:nvPicPr>
                  <pic:blipFill>
                    <a:blip r:embed="rId434"/>
                    <a:stretch>
                      <a:fillRect/>
                    </a:stretch>
                  </pic:blipFill>
                  <pic:spPr>
                    <a:xfrm rot="0">
                      <a:off x="0" y="0"/>
                      <a:ext cx="117089" cy="495039"/>
                    </a:xfrm>
                    <a:prstGeom prst="rect">
                      <a:avLst/>
                    </a:prstGeom>
                  </pic:spPr>
                </pic:pic>
              </a:graphicData>
            </a:graphic>
          </wp:anchor>
        </w:drawing>
      </w:r>
      <w:r>
        <w:rPr>
          <w:rFonts w:ascii="Times New Roman" w:hAnsi="Times New Roman" w:eastAsia="Times New Roman" w:cs="Times New Roman"/>
          <w:sz w:val="19"/>
          <w:szCs w:val="19"/>
        </w:rPr>
        <w:t>2</w:t>
      </w:r>
    </w:p>
    <w:p>
      <w:pPr>
        <w:spacing w:before="289"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ind w:right="3"/>
        <w:spacing w:before="288"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-2</w:t>
      </w:r>
    </w:p>
    <w:p>
      <w:pPr>
        <w:spacing w:line="295" w:lineRule="auto"/>
        <w:rPr>
          <w:rFonts w:ascii="Arial"/>
          <w:sz w:val="21"/>
        </w:rPr>
      </w:pPr>
      <w:r/>
    </w:p>
    <w:p>
      <w:pPr>
        <w:spacing w:line="296" w:lineRule="auto"/>
        <w:rPr>
          <w:rFonts w:ascii="Arial"/>
          <w:sz w:val="21"/>
        </w:rPr>
      </w:pPr>
      <w:r/>
    </w:p>
    <w:p>
      <w:pPr>
        <w:spacing w:before="55" w:line="194" w:lineRule="auto"/>
        <w:jc w:val="right"/>
        <w:rPr>
          <w:rFonts w:ascii="Times New Roman" w:hAnsi="Times New Roman" w:eastAsia="Times New Roman" w:cs="Times New Roman"/>
          <w:sz w:val="19"/>
          <w:szCs w:val="19"/>
        </w:rPr>
      </w:pPr>
      <w:r>
        <w:drawing>
          <wp:anchor distT="0" distB="0" distL="0" distR="0" simplePos="0" relativeHeight="253694976" behindDoc="0" locked="0" layoutInCell="1" allowOverlap="1">
            <wp:simplePos x="0" y="0"/>
            <wp:positionH relativeFrom="column">
              <wp:posOffset>244597</wp:posOffset>
            </wp:positionH>
            <wp:positionV relativeFrom="paragraph">
              <wp:posOffset>209405</wp:posOffset>
            </wp:positionV>
            <wp:extent cx="117089" cy="495039"/>
            <wp:effectExtent l="0" t="0" r="0" b="0"/>
            <wp:wrapNone/>
            <wp:docPr id="620" name="IM 620"/>
            <wp:cNvGraphicFramePr/>
            <a:graphic>
              <a:graphicData uri="http://schemas.openxmlformats.org/drawingml/2006/picture">
                <pic:pic>
                  <pic:nvPicPr>
                    <pic:cNvPr id="620" name="IM 620"/>
                    <pic:cNvPicPr/>
                  </pic:nvPicPr>
                  <pic:blipFill>
                    <a:blip r:embed="rId435"/>
                    <a:stretch>
                      <a:fillRect/>
                    </a:stretch>
                  </pic:blipFill>
                  <pic:spPr>
                    <a:xfrm rot="0">
                      <a:off x="0" y="0"/>
                      <a:ext cx="117089" cy="495039"/>
                    </a:xfrm>
                    <a:prstGeom prst="rect">
                      <a:avLst/>
                    </a:prstGeom>
                  </pic:spPr>
                </pic:pic>
              </a:graphicData>
            </a:graphic>
          </wp:anchor>
        </w:drawing>
      </w:r>
      <w:r>
        <w:rPr>
          <w:rFonts w:ascii="Times New Roman" w:hAnsi="Times New Roman" w:eastAsia="Times New Roman" w:cs="Times New Roman"/>
          <w:sz w:val="19"/>
          <w:szCs w:val="19"/>
        </w:rPr>
        <w:t>2</w:t>
      </w:r>
    </w:p>
    <w:p>
      <w:pPr>
        <w:spacing w:before="296"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ind w:right="3"/>
        <w:spacing w:before="296"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-2</w:t>
      </w:r>
    </w:p>
    <w:p>
      <w:pPr>
        <w:spacing w:line="251" w:lineRule="auto"/>
        <w:rPr>
          <w:rFonts w:ascii="Arial"/>
          <w:sz w:val="21"/>
        </w:rPr>
      </w:pPr>
      <w:r/>
    </w:p>
    <w:p>
      <w:pPr>
        <w:spacing w:line="252" w:lineRule="auto"/>
        <w:rPr>
          <w:rFonts w:ascii="Arial"/>
          <w:sz w:val="21"/>
        </w:rPr>
      </w:pPr>
      <w:r>
        <mc:AlternateContent xmlns:mc="http://schemas.openxmlformats.org/markup-compatibility/2006">
          <mc:Choice Requires="wps">
            <w:drawing>
              <wp:anchor distT="0" distB="0" distL="0" distR="0" simplePos="0" relativeHeight="253689856" behindDoc="0" locked="0" layoutInCell="1" allowOverlap="1">
                <wp:simplePos x="0" y="0"/>
                <wp:positionH relativeFrom="column">
                  <wp:posOffset>-217666</wp:posOffset>
                </wp:positionH>
                <wp:positionV relativeFrom="paragraph">
                  <wp:posOffset>508084</wp:posOffset>
                </wp:positionV>
                <wp:extent cx="882650" cy="141604"/>
                <wp:effectExtent l="0" t="0" r="0" b="0"/>
                <wp:wrapNone/>
                <wp:docPr id="622" name="TextBox 622"/>
                <wp:cNvGraphicFramePr/>
                <a:graphic>
                  <a:graphicData uri="http://schemas.microsoft.com/office/word/2010/wordprocessingShape">
                    <wps:wsp>
                      <wps:cNvPr id="622" name="TextBox 622"/>
                      <wps:cNvSpPr txBox="1"/>
                      <wps:spPr>
                        <a:xfrm rot="16200000">
                          <a:off x="-217666" y="508084"/>
                          <a:ext cx="882650"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Z</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(m/s)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52" style="position:absolute;margin-left:-17.1391pt;margin-top:40.0067pt;mso-position-vertical-relative:text;mso-position-horizontal-relative:text;width:69.5pt;height:11.15pt;z-index:253689856;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Z</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(m/s)</w:t>
                      </w:r>
                    </w:p>
                  </w:txbxContent>
                </v:textbox>
              </v:shape>
            </w:pict>
          </mc:Fallback>
        </mc:AlternateContent>
      </w: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0.2</w:t>
      </w:r>
    </w:p>
    <w:p>
      <w:pPr>
        <w:spacing w:line="306" w:lineRule="auto"/>
        <w:rPr>
          <w:rFonts w:ascii="Arial"/>
          <w:sz w:val="21"/>
        </w:rPr>
      </w:pP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spacing w:line="306" w:lineRule="auto"/>
        <w:rPr>
          <w:rFonts w:ascii="Arial"/>
          <w:sz w:val="21"/>
        </w:rPr>
      </w:pPr>
      <w:r/>
    </w:p>
    <w:p>
      <w:pPr>
        <w:ind w:right="3"/>
        <w:spacing w:before="56"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-0.2</w:t>
      </w:r>
    </w:p>
    <w:p>
      <w:pPr>
        <w:spacing w:line="14" w:lineRule="auto"/>
        <w:rPr>
          <w:rFonts w:ascii="Arial"/>
          <w:sz w:val="2"/>
        </w:rPr>
      </w:pPr>
      <w:r>
        <w:rPr>
          <w:rFonts w:ascii="Arial" w:hAnsi="Arial" w:eastAsia="Arial" w:cs="Arial"/>
          <w:sz w:val="2"/>
          <w:szCs w:val="2"/>
        </w:rPr>
        <w:br w:type="column"/>
      </w:r>
    </w:p>
    <w:p>
      <w:pPr>
        <w:ind w:left="2623"/>
        <w:spacing w:before="32" w:line="166" w:lineRule="exact"/>
        <w:tabs>
          <w:tab w:val="left" w:pos="3025"/>
        </w:tabs>
        <w:rPr>
          <w:rFonts w:ascii="Microsoft YaHei" w:hAnsi="Microsoft YaHei" w:eastAsia="Microsoft YaHei" w:cs="Microsoft YaHei"/>
          <w:sz w:val="16"/>
          <w:szCs w:val="16"/>
        </w:rPr>
      </w:pPr>
      <w:r>
        <w:rPr>
          <w:rFonts w:ascii="Microsoft YaHei" w:hAnsi="Microsoft YaHei" w:eastAsia="Microsoft YaHei" w:cs="Microsoft YaHei"/>
          <w:sz w:val="16"/>
          <w:szCs w:val="16"/>
          <w:strike/>
          <w:position w:val="-1"/>
        </w:rPr>
        <w:tab/>
      </w:r>
      <w:r>
        <w:rPr>
          <w:rFonts w:ascii="Microsoft YaHei" w:hAnsi="Microsoft YaHei" w:eastAsia="Microsoft YaHei" w:cs="Microsoft YaHei"/>
          <w:sz w:val="16"/>
          <w:szCs w:val="16"/>
          <w:spacing w:val="10"/>
          <w:position w:val="-1"/>
        </w:rPr>
        <w:t xml:space="preserve"> </w:t>
      </w:r>
      <w:r>
        <w:rPr>
          <w:rFonts w:ascii="Microsoft YaHei" w:hAnsi="Microsoft YaHei" w:eastAsia="Microsoft YaHei" w:cs="Microsoft YaHei"/>
          <w:sz w:val="16"/>
          <w:szCs w:val="16"/>
          <w:spacing w:val="14"/>
          <w:position w:val="-1"/>
        </w:rPr>
        <w:t>参考值</w:t>
      </w:r>
      <w:r>
        <w:rPr>
          <w:rFonts w:ascii="Microsoft YaHei" w:hAnsi="Microsoft YaHei" w:eastAsia="Microsoft YaHei" w:cs="Microsoft YaHei"/>
          <w:sz w:val="16"/>
          <w:szCs w:val="16"/>
          <w:spacing w:val="15"/>
          <w:w w:val="101"/>
          <w:position w:val="-1"/>
        </w:rPr>
        <w:t xml:space="preserve">  </w:t>
      </w:r>
      <w:r>
        <w:rPr>
          <w:rFonts w:ascii="Microsoft YaHei" w:hAnsi="Microsoft YaHei" w:eastAsia="Microsoft YaHei" w:cs="Microsoft YaHei"/>
          <w:sz w:val="16"/>
          <w:szCs w:val="16"/>
          <w:strike/>
          <w:spacing w:val="2"/>
          <w:position w:val="-1"/>
        </w:rPr>
        <w:t xml:space="preserve">        </w:t>
      </w:r>
      <w:r>
        <w:rPr>
          <w:rFonts w:ascii="Microsoft YaHei" w:hAnsi="Microsoft YaHei" w:eastAsia="Microsoft YaHei" w:cs="Microsoft YaHei"/>
          <w:sz w:val="16"/>
          <w:szCs w:val="16"/>
          <w:spacing w:val="14"/>
          <w:position w:val="-1"/>
        </w:rPr>
        <w:t xml:space="preserve"> </w:t>
      </w:r>
      <w:r>
        <w:rPr>
          <w:rFonts w:ascii="Microsoft YaHei" w:hAnsi="Microsoft YaHei" w:eastAsia="Microsoft YaHei" w:cs="Microsoft YaHei"/>
          <w:sz w:val="16"/>
          <w:szCs w:val="16"/>
          <w:spacing w:val="14"/>
          <w:position w:val="-1"/>
        </w:rPr>
        <w:t>实际值</w:t>
      </w:r>
    </w:p>
    <w:p>
      <w:pPr>
        <w:ind w:firstLine="35"/>
        <w:spacing w:before="164" w:line="1095" w:lineRule="exact"/>
        <w:rPr/>
      </w:pPr>
      <w:r>
        <w:rPr>
          <w:position w:val="-21"/>
        </w:rPr>
        <w:pict>
          <v:group id="_x0000_s954" style="mso-position-vertical-relative:line;mso-position-horizontal-relative:char;width:363.65pt;height:54.75pt;" filled="false" stroked="false" coordsize="7272,1095" coordorigin="0,0">
            <v:group id="_x0000_s956" style="position:absolute;left:0;top:0;width:7260;height:1095;" filled="false" stroked="false" coordsize="7260,1095" coordorigin="0,0">
              <v:shape id="_x0000_s958" style="position:absolute;left:0;top:65;width:7260;height:979;" filled="false" strokecolor="#0000FC" strokeweight="0.75pt" coordsize="7260,979" coordorigin="0,0" path="m7,470l8,470l8,470l9,470l10,470l10,470l11,470l12,470l12,470l13,470l14,470l14,470l15,470l16,470l16,470l17,470l18,470l18,470l19,470l20,470l20,470l21,470l22,470l22,470l23,470l24,470l24,470l25,470l26,470l26,470l27,470l28,470l29,470l29,471l30,471l31,471l31,470l32,470l33,470l33,470l34,470l35,470l35,470l36,470l37,470l37,469l38,468l39,468l39,468l40,467l41,466l41,466l42,465l43,464l43,463l44,463l45,461l45,459l46,458l47,458l47,455l48,454l49,453l49,453l50,450l51,448l51,446l52,446l53,442l53,440l54,438l55,438l55,434l56,431l57,429l57,429l58,424l59,421l59,419l60,419l61,414l61,411l62,408l63,408l63,402l64,399l65,396l65,396l66,389l67,386l68,382l68,382l69,376l70,373l70,369l71,369l72,363l72,359l73,356l74,356l74,349l75,346l76,343l76,343l77,336l78,333l78,330l79,330l80,323l80,320l81,316l82,316l82,310l83,307l84,303l84,303l85,297l86,294l86,291l87,291l88,284l88,281l89,278l90,278l90,272l91,269l92,266l92,266l93,259l94,256l94,253l95,253l96,247l96,244l97,240l98,240l98,234l99,231l100,228l100,228l101,222l102,219l102,216l103,216l104,210l104,207l105,204l106,204l106,198l107,195l108,192l109,192l109,185l110,182l111,179l111,179l112,174l113,171l113,169l114,169l115,163l115,159l116,156l117,156l117,150l118,148l119,146l119,146l120,140l121,137l121,134l122,134l123,128l123,124l124,121l125,121l125,116l126,114l127,111l127,111l128,105l129,102l129,99l130,99l131,93l131,91l132,88l133,88l133,82l134,79l135,76l135,76l136,71l137,68l137,65l138,65l139,61l139,59l140,57l141,57l141,52l142,50l143,48l143,48l144,44l145,43l145,41l146,41l147,38l148,37l148,35l149,35l150,32l150,31l151,30l152,30l152,28l153,28l154,26l154,26l155,25l156,24l156,23l157,23l158,22l158,22l159,22l160,22l160,22l161,21l162,21l162,21l163,21l164,21l164,21l165,21l166,22l166,22l167,22l168,22l168,21l169,21l170,22l170,22l171,23l172,23l172,24l173,24l174,25l174,25l175,26l176,26l176,27l177,27l178,28l178,28l179,29l180,30l180,30l181,30l182,31l182,32l183,32l184,32l184,34l185,34l186,35l187,35l187,36l188,36l189,37l189,37l190,38l191,38l191,39l192,39l193,39l193,40l194,40l195,40l195,41l196,42l197,42l197,42l198,43l199,44l199,44l200,44l201,45l201,46l202,46l203,46l203,47l204,47l205,48l205,48l206,48l207,48l207,49l208,49l209,49l209,50l210,50l211,50l211,51l212,51l213,51l213,51l214,52l215,52l215,53l216,53l217,53l217,54l218,54l219,54l219,54l220,54l221,54l221,54l222,55l223,56l223,56l224,56l225,57l225,57l226,56l227,56l228,56l228,57l229,57l230,57l230,57l231,58l232,58l232,58l233,59l234,59l234,58l235,58l236,58l236,58l237,58l238,58l238,59l239,59l240,59l240,59l241,60l242,60l242,60l243,60l244,61l244,61l245,62l246,62l246,61l247,60l248,60l248,60l249,61l250,61l250,61l251,61l252,62l252,62l253,61l254,61l254,61l255,61l256,61l256,61l257,62l258,62l258,62l259,62l260,61l260,61l261,61l262,61l262,61l263,62l264,62l264,62l265,62l266,62l267,62l267,62l268,61l269,61l269,62l270,62l271,62l271,62l272,62l273,62l273,61l274,61l275,62l275,62l276,62l277,62l277,62l278,62l279,62l279,62l280,62l281,62l281,62l282,62l283,62l283,62l284,62l285,62l285,62l286,62l287,62l287,61l288,61l289,61l289,61l290,61l291,61l291,61l292,61l293,61l293,61l294,61l295,61l295,61l296,61l297,61l297,61l298,61l299,61l299,61l300,61l301,61l301,60l302,60l303,59l303,59l304,59l305,59l305,60l306,60l307,60l308,60l308,60l309,60l310,60l310,60l311,60l312,60l312,60l313,60l314,59l314,59l315,59l316,58l316,58l317,58l318,58l318,58l319,58l320,58l320,58l321,57l322,57l322,57l323,57l324,57l324,57l325,57l326,57l326,56l327,56l328,56l328,56l329,55l330,55l330,55l331,55l332,55l332,54l333,54l334,54l334,54l335,54l336,54l336,54l337,54l338,53l338,53l339,53l340,53l340,53l341,53l342,53l342,52l343,52l344,52l344,52l345,52l346,52l347,51l347,51l348,51l349,51l349,51l350,51l351,51l351,50l352,50l353,50l353,50l354,49l355,49l355,49l356,49l357,49l357,49l358,49l359,49l359,48l360,48l361,48l361,48l362,48l363,48l363,48l364,47l365,47l365,47l366,47l367,47l367,47l368,46l369,46l369,46l370,45l371,45l371,45l372,45l373,45l373,45l374,45l375,44l375,44l376,44l377,44l377,44l378,44l379,44l379,44l380,44l381,43l381,43l382,43l383,43l383,43l384,43l385,43l385,43l386,42l387,42l388,42l388,42l389,42l390,42l390,42l391,42l392,42l392,42l393,42l394,42l394,42l395,41l396,41l396,41l397,41l398,41l398,41l399,40l400,40l400,40l401,40l402,40l402,40l403,40l404,40l404,40l405,40l406,40l406,40l407,40l408,40l408,40l409,40l410,40l410,40l411,40l412,40l412,40l413,40l414,40l414,40l415,40l416,40l416,40l417,40l418,40l418,40l419,40l420,40l420,40l421,41l422,41l422,41l423,41l424,40l424,40l425,40l426,40l427,40l427,41l428,41l429,41l429,41l430,41l431,41l431,41l432,41l433,41l433,41l434,41l435,41l435,40l436,40l437,40l437,40l438,40l439,40l439,40l440,40l441,40l441,40l442,40l443,40l443,40l444,40l445,40l445,40l446,40l447,40l447,40l448,40l449,41l449,41l450,41l451,40l451,40l452,40l453,40l453,40l454,40l455,40l455,40l456,40l457,40l457,40l458,40l459,40l459,40l460,40l461,41l461,41l462,41l463,41l463,41l464,41l465,41l465,41l466,41l467,41l468,41l468,41l469,42l470,42l470,42l471,42l472,42l472,42l473,42l474,41l474,41l475,41l476,41l476,41l477,41l478,41l478,41l479,41l480,41l480,42l481,42l482,43l482,43l483,43l484,43l484,42l485,42l486,42l486,42l487,43l488,43l488,43l489,43l490,43l490,43l491,43l492,43l492,43l493,43l494,44l494,44l495,44l496,44l496,44l497,44l498,44l498,44l499,44l500,44l500,44l501,44l502,44l502,44l503,44l504,44l504,44l505,44l506,44l507,44l507,44l508,44l509,44l509,44l510,44l511,44l511,44l512,44l513,44l513,44l514,44l515,45l515,45l516,45l517,44l517,44l518,44l519,44l519,44l520,45l521,45l521,45l522,45l523,45l523,45l524,45l525,45l525,45l526,45l527,45l527,45l528,45l529,45l529,45l530,45l531,45l531,45l532,45l533,45l533,45l534,45l535,45l535,45l536,45l537,45l537,45l538,45l539,45l539,45l540,45l541,45l541,45l542,45l543,45l543,45l544,45l545,45l546,45l546,45l547,45l548,45l548,45l549,45l550,45l550,45l551,44l552,44l552,44l553,45l554,45l554,45l555,45l556,44l556,44l557,44l558,44l558,44l559,44l560,44l560,44l561,44l562,44l562,44l563,44l564,44l564,44l565,43l566,43l566,43l567,43l568,43l568,43l569,42l570,42l570,42l571,42l572,42l572,42l573,41l574,41l574,41l575,41l576,41l576,41l577,41l578,40l578,40l579,40l580,41l580,41l581,41l582,41l582,40l583,40l584,40l584,40l585,40l586,40l587,40l587,40l588,40l589,40l589,40l590,40l591,39l591,39l592,39l593,39l593,39l594,39l595,39l595,39l596,39l597,39l597,39l598,39l599,38l599,38l600,39l601,39l601,39l602,38l603,38l603,38l604,38l605,38l605,38l606,38l607,38l607,38l608,38l609,38l609,38l610,38l611,38l611,38l612,38l613,38l613,38l614,38l615,38l615,38l616,38l617,38l617,38l618,37l619,37l619,37l620,37l621,38l621,37l622,37l623,37l623,37l624,37l625,37l626,37l626,37l627,37l628,37l628,37l629,37l630,37l630,37l631,37l632,37l632,36l633,36l634,36l634,36l635,36l636,36l636,36l637,36l638,36l638,36l639,35l640,35l640,35l641,35l642,35l642,35l643,35l644,35l644,35l645,34l646,34l646,35l647,35l648,35l648,35l649,35l650,35l650,34l651,34l652,34l652,34l653,34l654,34l654,34l655,34l656,33l656,33l657,33l658,33l658,33l659,33l660,33l660,33l661,33l662,33l662,33l663,33l664,33l664,33l665,33l666,33l667,33l667,33l668,33l669,33l669,33l670,33l671,33l671,33l672,33l673,33l673,33l674,33l675,33l675,33l676,33l677,33l677,33l678,33l679,33l679,33l680,33l681,33l681,33l682,33l683,33l683,33l684,33l685,32l685,32l686,33l687,33l687,33l688,33l689,32l689,32l690,32l691,32l691,32l692,32l693,32l693,32l694,32l695,32l695,32l696,32l697,32l697,32l698,32l699,32l699,32l700,32l701,32l701,32l702,31l703,31l703,31l704,31l705,31l706,31l706,31l707,31l708,31l708,31l709,30l710,30l710,30l711,30l712,30l712,30l713,31l714,31l714,31l715,31l716,30l716,30l717,30l718,30l718,30l719,30l720,30l720,30l721,30l722,30l722,30l723,30l724,30l724,30l725,30l726,30l726,30l727,30l728,30l728,30l729,30l730,30l730,30l731,30l732,30l732,30l733,30l734,30l734,30l735,29l736,29l736,29l737,29l738,29l738,29l739,29l740,29l740,29l741,29l742,29l742,29l743,29l744,29l744,29l745,28l746,28l747,29l747,29l748,29l749,29l749,29l750,29l751,29l751,29l752,29l753,29l753,29l754,29l755,29l755,29l756,29l757,29l757,29l758,29l759,29l759,29l760,29l761,29l761,29l762,29l763,29l763,29l764,29l765,29l765,29l766,29l767,29l767,29l768,29l769,29l769,28l770,28l771,28l771,28l772,28l773,28l773,28l774,28l775,27l775,27l776,27l777,27l777,27l778,27l779,27l779,27l780,27l781,27l781,27l782,27l783,27l783,27l784,27l785,27l786,27l786,27l787,27l788,27l788,27l789,27l790,27l790,27l791,27l792,27l792,27l793,27l794,27l794,27l795,27l796,27l796,26l797,26l798,26l798,26l799,26l800,26l800,26l801,26l802,26l802,26l803,26l804,26l804,26l805,26l806,26l806,26l807,26l808,26l808,26l809,26l810,26l810,26l811,26l812,26l812,25l813,26l814,26l814,26l815,25l816,25l816,25l817,25l818,25l818,25l819,25l820,25l820,25l821,25l822,25l822,25l823,25l824,25l825,25l825,25l826,24l827,24l827,24l828,24l829,24l829,24l830,24l831,24l831,24l832,24l833,24l833,24l834,24l835,23l835,23l836,23l837,22l837,22l838,22l839,22l839,22l840,22l841,22l841,22l842,22l843,22l843,21l844,21l845,21l845,21l846,21l847,21l847,21l848,21l849,21l849,21l850,21l851,21l851,21l852,21l853,20l853,20l854,20l855,20l855,20l856,20l857,20l857,20l858,20l859,20l859,20l860,20l861,20l861,20l862,20l863,20l863,20l864,20l865,20l866,19l866,19l867,19l868,19l868,19l869,19l870,19l870,19l871,19l872,19l872,19l873,19l874,19l874,19l875,19l876,19l876,18l877,18l878,18l878,18l879,18l880,18l880,18l881,18l882,18l882,18l883,18l884,18l884,18l885,18l886,18l886,18l887,18l888,18l888,18l889,18l890,18l890,18l891,18l892,18l892,18l893,18l894,18l894,18l895,18l896,18l896,18l897,18l898,18l898,18l899,18l900,18l900,18l901,18l902,18l902,18l903,18l904,18l905,18l905,18l906,18l907,18l907,18l908,18l909,18l909,18l910,18l911,18l911,18l912,18l913,18l913,18l914,18l915,18l915,18l916,18l917,18l917,18l918,18l919,18l919,18l920,18l921,18l921,18l922,18l923,18l923,18l924,18l925,18l925,18l926,18l927,18l927,13l928,10l929,10l929,9l930,9l931,9l931,9l932,8l933,8l933,8l934,8l935,8l935,8l936,8l937,8l937,7l938,7l939,7l939,7l940,8l941,8l941,8l942,8l943,8l943,8l944,8l945,8l946,7l946,7l947,8l948,8l948,8l949,8l950,8l950,8l951,8l952,8l952,8l953,9l954,9l954,9l955,9l956,9l956,9l957,9l958,9l958,9l959,9l960,9l960,9l961,10l962,10l962,10l963,10l964,10l964,10l965,10l966,10l966,10l967,10l968,10l968,9l969,9l970,9l970,9l971,9l972,9l972,9l973,9l974,9l974,9l975,9l976,9l976,9l977,9l978,9l978,9l979,10l980,10l980,11l981,11l982,11l982,11l983,11l984,11l985,11l985,11l986,11l987,12l987,12l988,12l989,12l989,12l990,12l991,12l991,12l992,12l993,13l993,13l994,13l995,13l995,13l996,13l997,13l997,13l998,13l999,14l999,14l1000,14l1001,14l1001,14l1002,14l1003,14l1003,14l1004,14l1005,14l1005,15l1006,15l1007,15l1007,15l1008,15l1009,15l1009,15l1010,15l1011,16l1011,16l1012,16l1013,16l1013,16l1014,16l1015,16l1015,16l1016,17l1017,17l1017,17l1018,17l1019,17l1019,17l1020,17l1021,17l1021,17l1022,17l1023,17l1023,17l1024,17l1025,17l1026,18l1026,18l1027,18l1028,18l1028,18l1029,18l1030,18l1030,18l1031,18l1032,18l1032,19l1033,19l1034,19l1034,19l1035,18l1036,18l1036,18l1037,18l1038,18l1038,18l1039,18l1040,18l1040,19l1041,19l1042,19l1042,19l1043,19l1044,19l1044,19l1045,19l1046,19l1046,19l1047,19l1048,19l1048,19l1049,19l1050,19l1050,19l1051,19l1052,20l1052,20l1053,20l1054,20l1054,20l1055,20l1056,20l1056,20l1057,20l1058,20l1058,20l1059,20l1060,21l1060,21l1061,21l1062,21l1062,21l1063,21l1064,21l1065,21l1065,21l1066,21l1067,21l1067,22l1068,22l1069,22l1069,22l1070,22l1071,22l1071,22l1072,22l1073,22l1073,22l1074,23l1075,23l1075,23l1076,23l1077,23l1077,23l1078,23l1079,23l1079,23l1080,23l1081,23l1081,23l1082,23l1083,23l1083,23l1084,23l1085,23l1085,23l1086,23l1087,23l1087,23l1088,23l1089,23l1089,23l1090,23l1091,23l1091,23l1092,23l1093,23l1093,23l1094,23l1095,23l1095,23l1096,23l1097,23l1097,23l1098,23l1099,23l1099,23l1100,23l1101,23l1101,23l1102,22l1103,22l1103,22l1104,22l1105,22l1106,22l1106,22l1107,22l1108,22l1108,22l1109,22l1110,22l1110,22l1111,22l1112,22l1112,22l1113,22l1114,22l1114,22l1115,22l1116,22l1116,22l1117,22l1118,22l1118,22l1119,22l1120,22l1120,22l1121,22l1122,22l1122,22l1123,22l1124,22l1124,22l1125,22l1126,22l1126,22l1127,22l1128,22l1128,22l1129,22l1130,22l1130,22l1131,22l1132,22l1132,22l1133,22l1134,22l1134,22l1135,22l1136,22l1136,22l1137,22l1138,22l1138,22l1139,22l1140,22l1140,22l1141,22l1142,22l1142,22l1143,22l1144,22l1145,22l1145,22l1146,22l1147,22l1147,22l1148,22l1149,22l1149,22l1150,22l1151,22l1151,22l1152,22l1153,22l1153,22l1154,22l1155,22l1155,22l1156,22l1157,22l1157,22l1158,22l1159,22l1159,22l1160,22l1161,22l1161,22l1162,22l1163,22l1163,22l1164,22l1165,22l1165,22l1166,21l1167,21l1167,21l1168,21l1169,20l1169,20l1170,20l1171,20l1171,20l1172,20l1173,20l1173,20l1174,20l1175,20l1175,20l1176,20l1177,20l1177,20l1178,20l1179,20l1179,20l1180,20l1181,20l1181,20l1182,20l1183,20l1184,20l1184,20l1185,20l1186,20l1186,20l1187,20l1188,20l1188,20l1189,20l1190,20l1190,20l1191,20l1192,20l1192,20l1193,20l1194,20l1194,20l1195,20l1196,20l1196,20l1197,19l1198,19l1198,19l1199,19l1200,19l1200,19l1201,19l1202,19l1202,19l1203,19l1204,19l1204,19l1205,19l1206,19l1206,20l1207,19l1208,19l1208,19l1209,19l1210,19l1210,19l1211,19l1212,19l1212,19l1213,19l1214,19l1214,19l1215,19l1216,19l1216,19l1217,19l1218,19l1218,19l1219,20l1220,20l1220,20l1221,20l1222,20l1222,20l1223,20l1224,20l1225,20l1225,20l1226,20l1227,20l1227,20l1228,20l1229,20l1229,20l1230,20l1231,20l1231,20l1232,20l1233,20l1233,20l1234,20l1235,20l1235,20l1236,20l1237,20l1237,20l1238,20l1239,20l1239,20l1240,20l1241,20l1241,20l1242,20l1243,20l1243,20l1244,20l1245,20l1245,20l1246,20l1247,20l1247,20l1248,20l1249,20l1249,20l1250,20l1251,20l1251,21l1252,21l1253,21l1253,21l1254,21l1255,21l1255,21l1256,21l1257,21l1257,21l1258,21l1259,21l1259,21l1260,21l1261,21l1261,21l1262,21l1263,22l1264,22l1264,22l1265,22l1266,22l1266,22l1267,22l1268,22l1268,22l1269,22l1270,22l1270,22l1271,22l1272,22l1272,22l1273,22l1274,22l1274,22l1275,22l1276,22l1276,22l1277,23l1278,23l1278,23l1279,23l1280,23l1280,23l1281,23l1282,23l1282,23l1283,23l1284,23l1284,23l1285,23l1286,23l1286,23l1287,23l1288,23l1288,23l1289,24l1290,24l1290,24l1291,24l1292,24l1292,24l1293,24l1294,24l1294,24l1295,24l1296,24l1296,24l1297,24l1298,24l1298,24l1299,24l1300,24l1300,24l1301,24l1302,24l1302,23l1303,23l1304,23l1305,23l1305,23l1306,23l1307,23l1307,23l1308,23l1309,23l1309,23l1310,23l1311,23l1311,23l1312,23l1313,23l1313,23l1314,23l1315,23l1315,23l1316,23l1317,23l1317,23l1318,23l1319,23l1319,23l1320,23l1321,23l1321,23l1322,23l1323,23l1323,23l1324,23l1325,22l1325,22l1326,22l1327,22l1327,22l1328,22l1329,22l1329,22l1330,22l1331,22l1331,22l1332,21l1333,21l1333,21l1334,21l1335,21l1335,21l1336,21l1337,21l1337,21l1338,21l1339,21l1339,21l1340,22l1341,22l1341,22l1342,22l1343,22l1344,22l1344,22l1345,22l1346,22l1346,22l1347,22l1348,22l1348,22l1349,22l1350,22l1350,22l1351,22l1352,22l1352,22l1353,22l1354,22l1354,23l1355,23l1356,23l1356,23l1357,23l1358,23l1358,23l1359,23l1360,23l1360,23l1361,23l1362,23l1362,23l1363,23l1364,23l1364,23l1365,23l1366,24l1366,24l1367,24l1368,24l1368,23l1369,23l1370,24l1370,24l1371,24l1372,25l1372,25l1373,26l1374,26l1374,27l1375,28l1376,29l1376,29l1377,31l1378,32l1378,33l1379,33l1380,35l1380,37l1381,38l1382,38l1382,41l1383,42l1384,44l1385,44l1385,48l1386,49l1387,51l1387,51l1388,55l1389,57l1389,59l1390,59l1391,64l1391,66l1392,69l1393,69l1393,74l1394,77l1395,79l1395,79l1396,85l1397,88l1397,91l1398,91l1399,97l1399,100l1400,103l1401,103l1401,110l1402,112l1403,115l1403,115l1404,122l1405,125l1405,128l1406,135l1407,138l1407,142l1408,142l1409,148l1409,152l1410,155l1411,155l1411,162l1412,165l1413,168l1413,168l1414,175l1415,178l1415,182l1416,182l1417,188l1417,192l1418,195l1419,201l1419,205l1420,208l1421,208l1421,214l1422,218l1423,221l1424,221l1424,228l1425,231l1426,234l1426,234l1427,240l1428,243l1428,246l1429,246l1430,253l1430,256l1431,259l1432,259l1432,266l1433,269l1434,451l1434,451l1435,452l1436,453l1436,454l1437,454l1438,456l1438,459l1439,459l1440,461l1440,462l1441,463l1442,463l1442,465l1443,466l1444,467l1444,467l1445,468l1446,468l1446,469l1447,469l1448,471l1448,472l1449,473l1450,473l1450,474l1451,475l1452,475l1452,475l1453,476l1454,477l1454,477l1455,477l1456,479l1456,479l1457,480l1458,480l1458,480l1459,481l1460,481l1460,481l1461,482l1462,483l1463,484l1463,484l1464,484l1465,485l1465,484l1466,484l1467,485l1467,485l1468,486l1469,486l1469,487l1470,487l1471,488l1471,488l1472,487l1473,487l1473,487l1474,487l1475,488l1475,488l1476,488l1477,488l1477,488l1478,488l1479,488l1479,488l1480,488l1481,488l1481,488l1482,488l1483,489l1483,489l1484,489l1485,489l1485,489l1486,489l1487,489l1487,489l1488,489l1489,489l1489,489l1490,489l1491,490l1491,490l1492,489l1493,489l1493,489l1494,489l1495,489l1495,489l1496,489l1497,489l1497,489l1498,489l1499,490l1499,493l1500,493l1501,492l1501,492l1502,492l1503,492l1504,491l1504,491l1505,491l1506,491l1506,491l1507,491l1508,491l1508,491l1509,491l1510,491l1510,491l1511,491l1512,491l1512,491l1513,491l1514,491l1514,492l1515,492l1516,492l1516,492l1517,491l1518,490l1518,490l1519,490l1520,490l1520,490l1521,490l1522,490l1522,489l1523,489l1524,489l1524,489l1525,488l1526,488l1526,487l1527,487l1528,487l1528,487l1529,486l1530,486l1530,486l1531,486l1532,486l1532,485l1533,485l1534,485l1534,485l1535,485l1536,484l1536,484l1537,484l1538,484l1538,484l1539,484l1540,484l1540,483l1541,483l1542,482l1543,482l1543,482l1544,481l1545,481l1545,481l1546,481l1547,481l1547,480l1548,480l1549,479l1549,478l1550,478l1551,478l1551,478l1552,478l1553,478l1553,478l1554,477l1555,477l1555,476l1556,476l1557,476l1557,476l1558,476l1559,476l1559,476l1560,475l1561,475l1561,475l1562,475l1563,474l1563,474l1564,474l1565,473l1565,473l1566,473l1567,473l1567,473l1568,473l1569,473l1569,473l1570,472l1571,472l1571,471l1572,471l1573,471l1573,470l1574,470l1575,470l1575,469l1576,468l1577,468l1577,468l1578,468l1579,468l1579,468l1580,468l1581,467l1581,467l1582,466l1583,466l1584,466l1584,466l1585,466l1586,466l1586,466l1587,466l1588,466l1588,466l1589,466l1590,466l1590,465l1591,465l1592,465l1592,464l1593,464l1594,464l1594,463l1595,463l1596,463l1596,462l1597,461l1598,460l1598,460l1599,463l1600,463l1600,463l1601,463l1602,463l1602,463l1603,463l1604,463l1604,462l1605,462l1606,462l1606,462l1607,462l1608,461l1608,461l1609,461l1610,461l1610,461l1611,462l1612,462l1612,462l1613,462l1614,462l1614,462l1615,462l1616,462l1616,461l1617,461l1618,462l1618,462l1619,462l1620,462l1620,462l1621,462l1622,462l1623,462l1623,461l1624,461l1625,462l1625,462l1626,462l1627,462l1627,462l1628,462l1629,461l1629,461l1630,461l1631,461l1631,461l1632,461l1633,461l1633,461l1634,462l1635,461l1635,461l1636,462l1637,462l1637,462l1638,462l1639,462l1639,462l1640,462l1641,462l1641,462l1642,462l1643,461l1643,461l1644,462l1645,463l1645,463l1646,463l1647,464l1647,464l1648,464l1649,464l1649,464l1650,464l1651,465l1651,465l1652,466l1653,466l1653,466l1654,466l1655,466l1655,466l1656,466l1657,466l1657,466l1658,466l1659,467l1659,467l1660,468l1661,468l1661,468l1662,468l1663,469l1664,469l1664,469l1665,469l1666,469l1666,469l1667,469l1668,469l1668,470l1669,470l1670,470l1670,470l1671,471l1672,472l1672,472l1673,472l1674,472l1674,472l1675,473l1676,473l1676,473l1677,472l1678,473l1678,473l1679,474l1680,474l1680,474l1681,474l1682,474l1682,474l1683,474l1684,475l1684,476l1685,476l1686,476l1686,476l1687,476l1688,476l1688,476l1689,476l1690,477l1690,477l1691,477l1692,478l1692,478l1693,478l1694,478l1694,478l1695,479l1696,479l1696,479l1697,479l1698,479l1698,480l1699,480l1700,480l1700,480l1701,481l1702,481l1703,481l1703,481l1704,481l1705,481l1705,481l1706,481l1707,481l1707,481l1708,481l1709,481l1709,481l1710,481l1711,482l1711,482l1712,482l1713,482l1713,482l1714,482l1715,482l1715,482l1716,483l1717,483l1717,483l1718,483l1719,483l1719,484l1720,484l1721,484l1721,484l1722,484l1723,484l1723,484l1724,485l1725,484l1725,484l1726,485l1727,485l1727,485l1728,485l1729,485l1729,485l1730,485l1731,485l1731,485l1732,485l1733,485l1733,485l1734,485l1735,485l1735,486l1736,486l1737,485l1737,485l1738,485l1739,485l1739,485l1740,485l1741,485l1741,485l1742,485l1743,485l1744,485l1744,485l1745,485l1746,485l1746,485l1747,485l1748,485l1748,485l1749,485l1750,485l1750,485l1751,485l1752,484l1752,484l1753,484l1754,484l1754,484l1755,484l1756,484l1756,484l1757,484l1758,484l1758,484l1759,484l1760,484l1760,484l1761,484l1762,484l1762,484l1763,484l1764,484l1764,484l1765,484l1766,484l1766,483l1767,483l1768,483l1768,483l1769,483l1770,483l1770,483l1771,483l1772,483l1772,483l1773,483l1774,483l1774,483l1775,483l1776,483l1776,483l1777,482l1778,482l1778,482l1779,482l1780,482l1780,482l1781,482l1782,482l1783,481l1783,481l1784,481l1785,481l1785,481l1786,481l1787,481l1787,481l1788,481l1789,481l1789,481l1790,481l1791,481l1791,481l1792,481l1793,481l1793,481l1794,481l1795,481l1795,481l1796,481l1797,481l1797,481l1798,480l1799,480l1799,480l1800,480l1801,480l1801,480l1802,480l1803,480l1803,479l1804,480l1805,480l1805,480l1806,480l1807,480l1807,480l1808,480l1809,480l1809,480l1810,480l1811,480l1811,480l1812,480l1813,480l1813,480l1814,480l1815,480l1815,480l1816,480l1817,480l1817,480l1818,480l1819,480l1819,480l1820,480l1821,480l1822,480l1822,480l1823,480l1824,480l1824,480l1825,480l1826,480l1826,480l1827,480l1828,480l1828,481l1829,481l1830,481l1830,481l1831,481l1832,481l1832,481l1833,481l1834,481l1834,481l1835,481l1836,481l1836,481l1837,481l1838,481l1838,481l1839,481l1840,481l1840,481l1841,481l1842,482l1842,482l1843,482l1844,482l1844,482l1845,482l1846,482l1846,482l1847,482l1848,482l1848,482l1849,482l1850,482l1850,482l1851,482l1852,482l1852,482l1853,482l1854,482l1854,483l1855,483l1856,483l1856,483l1857,483l1858,483l1858,483l1859,483l1860,483l1860,483l1861,483l1862,483l1863,484l1863,484l1864,484l1865,484l1865,484l1866,484l1867,484l1867,484l1868,484l1869,484l1869,485l1870,485l1871,485l1871,485l1872,485l1873,485l1873,485l1874,485l1875,485l1875,485l1876,486l1877,486l1877,486l1878,486l1879,486l1879,486l1880,486l1881,486l1881,486l1882,486l1883,487l1883,487l1884,487l1885,487l1885,487l1886,488l1887,488l1887,488l1888,488l1889,488l1889,489l1890,489l1891,489l1891,489l1892,489l1893,489l1893,489l1894,489l1895,489l1895,489l1896,489l1897,489l1897,489l1898,489l1899,489l1899,489l1900,489l1901,489l1902,489l1902,489l1903,489l1904,490l1904,490l1905,490l1906,490l1906,490l1907,490l1908,489l1908,489l1909,490l1910,490l1910,490l1911,490l1912,490l1912,490l1913,490l1914,490l1914,490l1915,490l1916,490l1916,490l1917,490l1918,490l1918,490l1919,490l1920,490l1920,490l1921,489l1922,489l1922,490l1923,490l1924,490l1924,490l1925,490l1926,490l1926,490l1927,490l1928,490l1928,490l1929,490l1930,490l1930,490l1931,490l1932,490l1932,490l1933,490l1934,490l1934,490l1935,490l1936,490l1936,490l1937,490l1938,490l1938,490l1939,490l1940,490l1940,490l1941,490l1942,491l1943,491l1943,491l1944,491l1945,491l1945,491l1946,491l1947,491l1947,491l1948,491l1949,491l1949,491l1950,491l1951,491l1951,491l1952,491l1953,491l1953,491l1954,491l1955,491l1955,491l1956,491l1957,491l1957,491l1958,491l1959,491l1959,491l1960,491l1961,491l1961,491l1962,491l1963,491l1963,491l1964,491l1965,491l1965,491l1966,492l1967,492l1967,491l1968,492l1969,492l1969,492l1970,492l1971,492l1971,492l1972,492l1973,492l1973,492l1974,492l1975,492l1975,492l1976,492l1977,492l1977,492l1978,492l1979,493l1979,493l1980,493l1981,493l1982,493l1982,493l1983,493l1984,493l1984,493l1985,493l1986,493l1986,493l1987,493l1988,493l1988,494l1989,494l1990,494l1990,494l1991,494l1992,494l1992,495l1993,495l1994,495l1994,495l1995,495l1996,495l1996,496l1997,496l1998,496l1998,496l1999,496l2000,497l2000,497l2001,497l2002,497l2002,497l2003,498l2004,498l2004,498l2005,498l2006,498l2006,498l2007,499l2008,499l2008,499l2009,499l2010,500l2010,500l2011,500l2012,500l2012,500l2013,501l2014,501l2014,501l2015,501l2016,501l2016,502l2017,502l2018,502l2018,502l2019,502l2020,502l2020,503l2021,503l2022,503l2023,503l2023,503l2024,504l2025,504l2025,504l2026,504l2027,505l2027,505l2028,505l2029,505l2029,505l2030,505l2031,505l2031,506l2032,506l2033,506l2033,506l2034,507l2035,507l2035,507l2036,507l2037,508l2037,508l2038,508l2039,508l2039,508l2040,509l2041,509l2041,509l2042,509l2043,509l2043,509l2044,509l2045,509l2045,510l2046,510l2047,510l2047,510l2048,510l2049,510l2049,510l2050,510l2051,511l2051,511l2052,511l2053,511l2053,512l2054,512l2055,512l2055,512l2056,513l2057,513l2057,513l2058,513l2059,513l2059,514l2060,514l2061,514l2062,514l2062,514l2063,514l2064,515l2064,515l2065,515l2066,515l2066,516l2067,517l2068,517l2068,517l2069,517l2070,517l2070,518l2071,518l2072,518l2072,519l2073,519l2074,520l2074,520l2075,520l2076,520l2076,521l2077,521l2078,521l2078,521l2079,522l2080,522l2080,523l2081,523l2082,523l2082,523l2083,523l2084,523l2084,524l2085,524l2086,525l2086,525l2087,525l2088,525l2088,525l2089,525l2090,526l2090,526l2091,526l2092,526l2092,527l2093,527l2094,527l2094,528l2095,528l2096,528l2096,528l2097,528l2098,527l2098,528l2099,528l2100,528l2101,528l2101,529l2102,529l2103,529l2103,529l2104,529l2105,529l2105,530l2106,530l2107,530l2107,530l2108,530l2109,530l2109,530l2110,530l2111,530l2111,530l2112,530l2113,530l2113,531l2114,531l2115,530l2115,530l2116,530l2117,530l2117,530l2118,530l2119,530l2119,530l2120,530l2121,530l2121,530l2122,529l2123,529l2123,529l2124,529l2125,530l2125,530l2126,530l2127,530l2127,529l2128,529l2129,529l2129,529l2130,529l2131,529l2131,529l2132,529l2133,529l2133,529l2134,528l2135,528l2135,528l2136,528l2137,528l2137,528l2138,528l2139,528l2139,528l2140,528l2141,528l2142,527l2142,527l2143,527l2144,527l2144,528l2145,527l2146,527l2146,527l2147,527l2148,527l2148,527l2149,527l2150,527l2150,527l2151,527l2152,527l2152,527l2153,527l2154,526l2154,526l2155,526l2156,526l2156,526l2157,526l2158,526l2158,526l2159,526l2160,526l2160,526l2161,526l2162,526l2162,526l2163,525l2164,525l2164,526l2165,526l2166,525l2166,525l2167,525l2168,525l2168,525l2169,525l2170,525l2170,525l2171,526l2172,526l2172,526l2173,526l2174,525l2174,525l2175,525l2176,525l2176,525l2177,525l2178,525l2178,525l2179,525l2180,525l2181,525l2181,525l2182,524l2183,524l2183,524l2184,524l2185,524l2185,524l2186,524l2187,524l2187,524l2188,524l2189,524l2189,524l2190,524l2191,524l2191,524l2192,524l2193,524l2193,524l2194,524l2195,524l2195,524l2196,524l2197,524l2197,524l2198,524l2199,524l2199,524l2200,524l2201,524l2201,524l2202,524l2203,524l2203,524l2204,524l2205,524l2205,524l2206,524l2207,524l2207,524l2208,524l2209,524l2209,524l2210,524l2211,524l2211,524l2212,524l2213,524l2213,524l2214,523l2215,523l2215,523l2216,523l2217,523l2217,523l2218,523l2219,523l2219,523l2220,523l2221,523l2222,523l2222,523l2223,523l2224,523l2224,523l2225,523l2226,523l2226,523l2227,523l2228,523l2228,523l2229,524l2230,524l2230,524l2231,524l2232,524l2232,524l2233,524l2234,524l2234,524l2235,524l2236,524l2236,524l2237,524l2238,524l2238,524l2239,524l2240,524l2240,524l2241,524l2242,524l2242,524l2243,524l2244,525l2244,525l2245,525l2246,525l2246,524l2247,524l2248,524l2248,524l2249,524l2250,524l2250,524l2251,524l2252,524l2252,524l2253,524l2254,524l2254,525l2255,525l2256,525l2256,525l2257,525l2258,525l2258,525l2259,525l2260,525l2261,525l2261,525l2262,525l2263,525l2263,525l2264,525l2265,525l2265,525l2266,525l2267,526l2267,526l2268,526l2269,526l2269,526l2270,526l2271,526l2271,526l2272,526l2273,526l2273,526l2274,526l2275,527l2275,527l2276,527l2277,527l2277,527l2278,527l2279,527l2279,527l2280,527l2281,527l2281,527l2282,527l2283,528l2283,528l2284,528l2285,528l2285,528l2286,528l2287,528l2287,528l2288,528l2289,528l2289,529l2290,529l2291,529l2291,529l2292,529l2293,529l2293,529l2294,529l2295,529l2295,529l2296,529l2297,529l2297,530l2298,530l2299,530l2299,530l2300,530l2301,530l2302,530l2302,530l2303,530l2304,530l2304,530l2305,530l2306,530l2306,530l2307,530l2308,530l2308,531l2309,531l2310,531l2310,531l2311,531l2312,531l2312,531l2313,531l2314,532l2314,532l2315,532l2316,532l2316,532l2317,533l2318,533l2318,533l2319,532l2320,533l2320,533l2321,533l2322,533l2322,533l2323,533l2324,533l2324,534l2325,534l2326,534l2326,534l2327,534l2328,534l2328,534l2329,534l2330,534l2330,535l2331,535l2332,535l2332,535l2333,535l2334,535l2334,535l2335,535l2336,536l2336,536l2337,536l2338,536l2338,536l2339,537l2340,537l2341,537l2341,537l2342,537l2343,537l2343,538l2344,538l2345,538l2345,538l2346,538l2347,538l2347,538l2348,538l2349,538l2349,539l2350,539l2351,539l2351,539l2352,540l2353,540l2353,540l2354,540l2355,540l2355,540l2356,540l2357,541l2357,540l2358,541l2359,541l2359,541l2360,541l2361,541l2361,541l2362,541l2363,542l2363,542l2364,542l2365,542l2365,542l2366,543l2367,543l2367,543l2368,543l2369,543l2369,543l2370,543l2371,543l2371,543l2372,543l2373,544l2373,544l2374,544l2375,544l2375,545l2376,545l2377,545l2377,545l2378,546l2379,546l2379,546l2380,546l2381,546l2382,546l2382,546l2383,546l2384,547l2384,547l2385,547l2386,547l2386,547l2387,547l2388,547l2388,547l2389,548l2390,548l2390,548l2391,548l2392,548l2392,548l2393,548l2394,548l2394,549l2395,549l2396,549l2396,549l2397,549l2398,549l2398,549l2399,549l2400,550l2400,550l2401,550l2402,550l2402,550l2403,550l2404,550l2404,550l2405,551l2406,551l2406,551l2407,551l2408,551l2408,551l2409,551l2410,551l2410,552l2411,552l2412,552l2412,552l2413,552l2414,552l2414,552l2415,552l2416,552l2416,552l2417,552l2418,552l2418,552l2419,552l2420,552l2421,552l2421,553l2422,553l2423,553l2423,553l2424,553l2425,553l2425,553l2426,553l2427,553l2427,553l2428,553l2429,553l2429,553l2430,554l2431,554l2431,553l2432,553l2433,553l2433,553l2434,554l2435,554l2435,554l2436,554l2437,554l2437,554l2438,554l2439,554l2439,554l2440,554l2441,554l2441,554l2442,554l2443,554l2443,554l2444,554l2445,554l2445,554l2446,554l2447,554l2447,554l2448,554l2449,554l2449,554l2450,554l2451,554l2451,554l2452,554l2453,554l2453,554l2454,554l2455,554l2455,554l2456,553l2457,553l2457,553l2458,553l2459,553l2460,553l2460,553l2461,553l2462,553l2462,553l2463,553l2464,553l2464,553l2465,553l2466,553l2466,552l2467,552l2468,552l2468,552l2469,552l2470,552l2470,552l2471,552l2472,552l2472,552l2473,552l2474,552l2474,551l2475,551l2476,551l2476,551l2477,551l2478,551l2478,551l2479,551l2480,551l2480,551l2481,550l2482,550l2482,550l2483,550l2484,550l2484,550l2485,550l2486,550l2486,550l2487,550l2488,550l2488,549l2489,549l2490,549l2490,550l2491,550l2492,549l2492,549l2493,549l2494,549l2494,549l2495,549l2496,549l2496,549l2497,549l2498,549l2498,549l2499,549l2500,549l2501,549l2501,549l2502,549l2503,549l2503,549l2504,549l2505,549l2505,549l2506,549l2507,549l2507,548l2508,548l2509,548l2509,548l2510,548l2511,548l2511,548l2512,548l2513,548l2513,548l2514,548l2515,548l2515,548l2516,547l2517,547l2517,547l2518,547l2519,547l2519,547l2520,547l2521,547l2521,547l2522,547l2523,547l2523,547l2524,546l2525,546l2525,546l2526,546l2527,546l2527,546l2528,546l2529,546l2529,546l2530,546l2531,546l2531,546l2532,546l2533,546l2533,546l2534,546l2535,546l2535,546l2536,546l2537,546l2537,546l2538,546l2539,545l2540,545l2540,545l2541,545l2542,545l2542,545l2543,545l2544,545l2544,545l2545,545l2546,545l2546,545l2547,545l2548,545l2548,545l2549,545l2550,545l2550,545l2551,545l2552,545l2552,545l2553,545l2554,545l2554,545l2555,545l2556,545l2556,545l2557,545l2558,545l2558,544l2559,544l2560,544l2560,544l2561,544l2562,544l2562,544l2563,544l2564,544l2564,544l2565,544l2566,544l2566,543l2567,543l2568,543l2568,543l2569,544l2570,544l2570,544l2571,544l2572,544l2572,543l2573,543l2574,543l2574,543l2575,543l2576,543l2576,543l2577,543l2578,543l2578,543l2579,543l2580,543l2581,543l2581,543l2582,543l2583,543l2583,543l2584,543l2585,543l2585,543l2586,543l2587,542l2587,542l2588,542l2589,542l2589,542l2590,542l2591,542l2591,542l2592,542l2593,542l2593,542l2594,542l2595,542l2595,542l2596,542l2597,542l2597,542l2598,542l2599,542l2599,542l2600,542l2601,542l2601,542l2602,542l2603,542l2603,542l2604,542l2605,541l2605,541l2606,541l2607,541l2607,541l2608,541l2609,542l2609,541l2610,541l2611,541l2611,541l2612,541l2613,541l2613,541l2614,541l2615,541l2615,541l2616,541l2617,541l2617,541l2618,541l2619,541l2620,541l2620,541l2621,541l2622,541l2622,541l2623,541l2624,541l2624,541l2625,541l2626,541l2626,541l2627,541l2628,541l2628,541l2629,541l2630,541l2630,541l2631,541l2632,541l2632,541l2633,541l2634,540l2634,540l2635,540l2636,540l2636,540l2637,540l2638,540l2638,540l2639,540l2640,540l2640,540l2641,540l2642,540l2642,540l2643,540l2644,540l2644,540l2645,540l2646,540l2646,540l2647,540l2648,540l2648,540l2649,540l2650,540l2650,540l2651,540l2652,540l2652,540l2653,539l2654,539l2654,539l2655,539l2656,539l2656,539l2657,539l2658,539l2658,539l2659,539l2660,539l2661,539l2661,539l2662,539l2663,539l2663,539l2664,539l2665,539l2665,538l2666,538l2667,538l2667,538l2668,538l2669,538l2669,538l2670,538l2671,538l2671,538l2672,538l2673,538l2673,538l2674,538l2675,537l2675,537l2676,537l2677,537l2677,537l2678,537l2679,537l2679,537l2680,537l2681,537l2681,537l2682,537l2683,536l2683,536l2684,536l2685,537l2685,537l2686,537l2687,536l2687,536l2688,536l2689,536l2689,536l2690,536l2691,536l2691,536l2692,536l2693,536l2693,536l2694,536l2695,536l2695,536l2696,536l2697,536l2697,536l2698,536l2699,536l2700,536l2700,535l2701,535l2702,535l2702,535l2703,535l2704,535l2704,535l2705,535l2706,535l2706,535l2707,534l2708,534l2708,534l2709,534l2710,534l2710,534l2711,534l2712,534l2712,534l2713,534l2714,534l2714,534l2715,534l2716,534l2716,534l2717,533l2718,533l2718,533l2719,533l2720,533l2720,533l2721,533l2722,533l2722,532l2723,532l2724,532l2724,532l2725,532l2726,532l2726,532l2727,532l2728,532l2728,532l2729,532l2730,532l2730,532l2731,532l2732,531l2732,531l2733,531l2734,531l2734,531l2735,531l2736,531l2736,531l2737,531l2738,531l2739,531l2739,531l2740,531l2741,531l2741,531l2742,531l2743,531l2743,531l2744,531l2745,531l2745,531l2746,531l2747,531l2747,531l2748,531l2749,531l2749,531l2750,531l2751,531l2751,531l2752,531l2753,531l2753,531l2754,531l2755,531l2755,531l2756,531l2757,531l2757,531l2758,531l2759,531l2759,531l2760,531l2761,531l2761,531l2762,531l2763,531l2763,531l2764,531l2765,531l2765,531l2766,531l2767,531l2767,531l2768,531l2769,531l2769,531l2770,531l2771,531l2771,531l2772,531l2773,531l2773,531l2774,531l2775,531l2775,531l2776,531l2777,531l2777,531l2778,531l2779,531l2780,531l2780,531l2781,531l2782,531l2782,531l2783,531l2784,531l2784,531l2785,531l2786,531l2786,531l2787,531l2788,531l2788,531l2789,531l2790,531l2790,531l2791,531l2792,531l2792,531l2793,532l2794,532l2794,532l2795,532l2796,532l2796,532l2797,532l2798,532l2798,531l2799,532l2800,532l2800,532l2801,532l2802,532l2802,532l2803,532l2804,532l2804,532l2805,532l2806,532l2806,532l2807,532l2808,532l2808,532l2809,532l2810,532l2810,532l2811,532l2812,532l2812,532l2813,532l2814,533l2814,533l2815,533l2816,533l2816,533l2817,533l2818,533l2819,533l2819,533l2820,533l2821,533l2821,533l2822,533l2823,533l2823,533l2824,534l2825,533l2825,533l2826,533l2827,534l2827,534l2828,534l2829,534l2829,534l2830,534l2831,534l2831,534l2832,534l2833,534l2833,534l2834,534l2835,534l2835,534l2836,534l2837,534l2837,534l2838,535l2839,535l2839,535l2840,535l2841,535l2841,535l2842,535l2843,535l2843,535l2844,535l2845,535l2845,535l2846,535l2847,535l2847,535l2848,535l2849,535l2849,535l2850,535l2851,535l2851,535l2852,535l2853,535l2853,535l2854,535l2855,535l2855,535l2856,535l2857,536l2857,536l2858,536l2859,536l2860,535l2860,536l2861,536l2862,536l2862,536l2863,536l2864,536l2864,536l2865,536l2866,536l2866,536l2867,536l2868,536l2868,536l2869,536l2870,537l2870,537l2871,537l2872,537l2872,537l2873,537l2874,537l2874,537l2875,537l2876,537l2876,537l2877,537l2878,537l2878,537l2879,537l2880,537l2880,537l2881,537l2882,537l2882,537l2883,537l2884,537l2884,537l2885,537l2886,537l2886,537l2887,537l2888,537l2888,537l2889,537l2890,537l2890,537l2891,537l2892,537l2892,537l2893,537l2894,537l2894,537l2895,537l2896,537l2896,537l2897,537l2898,537l2899,537l2899,537l2900,537l2901,537l2901,537l2902,537l2903,537l2903,537l2904,537l2905,537l2905,537l2906,537l2907,537l2907,537l2908,537l2909,537l2909,537l2910,537l2911,537l2911,537l2912,537l2913,537l2913,537l2914,537l2915,537l2915,537l2916,537l2917,537l2917,537l2918,536l2919,536l2919,536l2920,536l2921,536l2921,536l2922,536l2923,536l2923,536l2924,536l2925,536l2925,536l2926,536l2927,536l2927,536l2928,536l2929,536l2929,535l2930,535l2931,535l2931,535l2932,535l2933,535l2933,535l2934,535l2935,535l2935,535l2936,535l2937,535l2937,535l2938,535l2939,535l2940,535l2940,535l2941,535l2942,535l2942,535l2943,534l2944,534l2944,534l2945,534l2946,534l2946,534l2947,534l2948,534l2948,534l2949,534l2950,534l2950,534l2951,534l2952,534l2952,534l2953,534l2954,534l2954,534l2955,534l2956,533l2956,533l2957,533l2958,533l2958,533l2959,533l2960,533l2960,533l2961,533l2962,533l2962,533l2963,533l2964,533l2964,533l2965,533l2966,533l2966,533l2967,533l2968,533l2968,533l2969,532l2970,532l2970,532l2971,532l2972,532l2972,532l2973,532l2974,532l2974,532l2975,532l2976,532l2976,532l2977,532l2978,532l2979,532l2979,531l2980,531l2981,531l2981,531l2982,531l2983,531l2983,531l2984,531l2985,531l2985,531l2986,531l2987,531l2987,531l2988,531l2989,531l2989,531l2990,530l2991,530l2991,530l2992,530l2993,530l2993,530l2994,530l2995,530l2995,530l2996,530l2997,530l2997,530l2998,530l2999,530l2999,530l3000,530l3001,530l3001,530l3002,530l3003,530l3003,530l3004,530l3005,530l3005,530l3006,529l3007,529l3007,529l3008,529l3009,529l3009,529l3010,529l3011,529l3011,529l3012,529l3013,529l3013,529l3014,529l3015,529l3015,529l3016,529l3017,529l3017,529l3018,529l3019,529l3020,529l3020,529l3021,528l3022,528l3022,528l3023,528l3024,528l3024,528l3025,528l3026,528l3026,528l3027,528l3028,528l3028,528l3029,528l3030,528l3030,528l3031,528l3032,527l3032,527l3033,527l3034,527l3034,527l3035,527l3036,527l3036,527l3037,527l3038,527l3038,527l3039,527l3040,527l3040,527l3041,527l3042,527l3042,527l3043,527l3044,527l3044,527l3045,527l3046,527l3046,527l3047,527l3048,526l3048,526l3049,526l3050,526l3050,526l3051,526l3052,526l3052,526l3053,526l3054,526l3054,526l3055,526l3056,526l3056,526l3057,526l3058,526l3059,526l3059,526l3060,525l3061,525l3061,525l3062,525l3063,525l3063,525l3064,525l3065,525l3065,525l3066,525l3067,525l3067,525l3068,525l3069,525l3069,525l3070,525l3071,525l3071,525l3072,525l3073,525l3073,525l3074,524l3075,525l3075,525l3076,525l3077,525l3077,524l3078,524l3079,524l3079,524l3080,524l3081,524l3081,524l3082,524l3083,524l3083,524l3084,524l3085,524l3085,524l3086,524l3087,524l3087,524l3088,524l3089,524l3089,524l3090,524l3091,524l3091,524l3092,524l3093,524l3093,524l3094,524l3095,524l3095,523l3096,523l3097,523l3098,523l3098,523l3099,523l3100,523l3100,523l3101,523l3102,523l3102,523l3103,523l3104,523l3104,523l3105,523l3106,523l3106,523l3107,522l3108,522l3108,522l3109,522l3110,522l3110,522l3111,522l3112,522l3112,522l3113,522l3114,521l3114,521l3115,521l3116,521l3116,521l3117,521l3118,521l3118,521l3119,521l3120,521l3120,521l3121,520l3122,520l3122,520l3123,520l3124,520l3124,520l3125,520l3126,520l3126,520l3127,520l3128,520l3128,520l3129,519l3130,519l3130,519l3131,519l3132,519l3132,519l3133,519l3134,519l3134,519l3135,519l3136,519l3136,519l3137,518l3138,518l3139,518l3139,518l3140,518l3141,518l3141,518l3142,518l3143,517l3143,517l3144,517l3145,517l3145,517l3146,517l3147,517l3147,517l3148,516l3149,516l3149,516l3150,516l3151,516l3151,516l3152,516l3153,516l3153,516l3154,516l3155,515l3155,515l3156,515l3157,515l3157,514l3158,514l3159,514l3159,514l3160,514l3161,514l3161,514l3162,514l3163,513l3163,513l3164,513l3165,513l3165,513l3166,513l3167,513l3167,513l3168,513l3169,513l3169,512l3170,512l3171,512l3171,512l3172,512l3173,512l3173,512l3174,512l3175,511l3175,511l3176,511l3177,511l3178,511l3178,510l3179,510l3180,510l3180,510l3181,510l3182,509l3182,509l3183,509l3184,509l3184,509l3185,509l3186,508l3186,508l3187,508l3188,508l3188,508l3189,508l3190,508l3190,508l3191,507l3192,507l3192,507l3193,506l3194,506l3194,506l3195,506l3196,505l3196,505l3197,505l3198,505l3198,505l3199,505l3200,504l3200,504l3201,504l3202,504l3202,504l3203,504l3204,503l3204,503l3205,502l3206,502l3206,502l3207,502l3208,502l3208,502l3209,501l3210,501l3210,501l3211,501l3212,500l3212,500l3213,500l3214,500l3214,500l3215,499l3216,499l3216,499l3217,498l3218,498l3219,498l3219,498l3220,497l3221,497l3221,497l3222,497l3223,496l3223,496l3224,495l3225,495l3225,495l3226,494l3227,494l3227,494l3228,494l3229,493l3229,493l3230,492l3231,492l3231,492l3232,492l3233,491l3233,491l3234,491l3235,491l3235,490l3236,490l3237,489l3237,489l3238,488l3239,488l3239,488l3240,488l3241,487l3241,487l3242,486l3243,486l3243,485l3244,485l3245,485l3245,485l3246,484l3247,483l3247,483l3248,483l3249,482l3249,482l3250,481l3251,481l3251,480l3252,480l3253,479l3253,479l3254,478l3255,478l3255,477l3256,477l3257,477l3258,477l3258,477l3259,477l3260,477l3260,477l3261,477l3262,477l3262,477l3263,476l3264,476l3264,476l3265,476l3266,476l3266,477l3267,477l3268,477l3268,477l3269,477l3270,477l3270,477l3271,477l3272,477l3272,477l3273,477l3274,477l3274,477l3275,477l3276,477l3276,477l3277,478l3278,478l3278,478l3279,478l3280,478l3280,478l3281,478l3282,479l3282,479l3283,479l3284,479l3284,480l3285,480l3286,480l3286,480l3287,481l3288,481l3288,481l3289,481l3290,482l3290,482l3291,482l3292,483l3292,483l3293,483l3294,484l3294,484l3295,484l3296,484l3296,485l3297,485l3298,486l3299,486l3299,486l3300,487l3301,487l3301,487l3302,488l3303,488l3303,488l3304,488l3305,489l3305,489l3306,489l3307,489l3307,490l3308,490l3309,490l3309,490l3310,491l3311,491l3311,492l3312,492l3313,493l3313,493l3314,493l3315,493l3315,494l3316,494l3317,494l3317,494l3318,495l3319,495l3319,495l3320,495l3321,496l3321,507l3322,508l3323,508l3323,508l3324,508l3325,508l3325,508l3326,509l3327,509l3327,509l3328,509l3329,510l3329,510l3330,510l3331,510l3331,510l3332,510l3333,510l3333,510l3334,510l3335,510l3335,511l3336,511l3337,511l3338,511l3338,511l3339,511l3340,511l3340,511l3341,511l3342,511l3342,511l3343,511l3344,511l3344,511l3345,511l3346,512l3346,512l3347,512l3348,512l3348,512l3349,512l3350,512l3350,512l3351,512l3352,512l3352,512l3353,512l3354,512l3354,513l3355,513l3356,513l3356,513l3357,513l3358,513l3358,513l3359,513l3360,513l3360,513l3361,513l3362,513l3362,513l3363,513l3364,513l3364,513l3365,513l3366,513l3366,514l3367,514l3368,514l3368,514l3369,514l3370,514l3370,514l3371,514l3372,514l3372,514l3373,514l3374,514l3374,514l3375,514l3376,514l3377,514l3377,514l3378,514l3379,514l3379,515l3380,515l3381,515l3381,515l3382,515l3383,515l3383,515l3384,515l3385,515l3385,515l3386,515l3387,515l3387,515l3388,515l3389,515l3389,515l3390,515l3391,515l3391,515l3392,515l3393,516l3393,517l3394,517l3395,517l3395,517l3396,517l3397,517l3397,517l3398,517l3399,517l3399,517l3400,517l3401,517l3401,517l3402,517l3403,517l3403,517l3404,517l3405,517l3405,517l3406,518l3407,519l3407,519l3408,519l3409,519l3409,519l3410,519l3411,519l3411,519l3412,519l3413,519l3413,519l3414,519l3415,519l3415,519l3416,519l3417,519l3418,519l3418,519l3419,519l3420,520l3420,521l3421,521l3422,521l3422,521l3423,521l3424,521l3424,521l3425,522l3426,522l3426,522l3427,522l3428,522l3428,522l3429,522l3430,522l3430,522l3431,522l3432,522l3432,522l3433,522l3434,523l3434,524l3435,524l3436,524l3436,524l3437,524l3438,524l3438,525l3439,525l3440,525l3440,525l3441,525l3442,525l3442,525l3443,525l3444,525l3444,525l3445,525l3446,525l3446,527l3447,527l3448,527l3448,527l3449,527l3450,528l3450,528l3451,528l3452,528l3452,528l3453,528l3454,528l3454,528l3455,528l3456,528l3457,528l3457,528l3458,528l3459,528l3459,528l3460,529l3461,529l3461,529l3462,529l3463,529l3463,529l3464,529l3465,529l3465,529l3466,529l3467,529l3467,529l3468,529l3469,529l3469,529l3470,529l3471,529l3471,529l3472,529l3473,529l3473,530l3474,530l3475,530l3475,530l3476,530l3477,530l3477,530l3478,530l3479,530l3479,530l3480,530l3481,530l3481,530l3482,530l3483,530l3483,530l3484,530l3485,530l3485,530l3486,530l3487,530l3487,530l3488,530l3489,530l3489,530l3490,530l3491,530l3491,530l3492,530l3493,530l3493,530l3494,530l3495,530l3495,529l3496,529l3497,529l3498,529l3498,529l3499,529l3500,529l3500,529l3501,529l3502,529l3502,529l3503,529l3504,529l3504,529l3505,528l3506,528l3506,528l3507,528l3508,528l3508,528l3509,528l3510,528l3510,528l3511,528l3512,527l3512,527l3513,527l3514,527l3514,527l3515,527l3516,527l3516,526l3517,526l3518,526l3518,526l3519,526l3520,526l3520,526l3521,525l3522,525l3522,525l3523,525l3524,525l3524,525l3525,525l3526,525l3526,525l3527,525l3528,525l3528,525l3529,525l3530,525l3530,525l3531,525l3532,525l3532,525l3533,525l3534,525l3534,525l3535,525l3536,525l3537,525l3537,525l3538,526l3539,526l3539,526l3540,526l3541,526l3541,526l3542,526l3543,526l3543,526l3544,526l3545,526l3545,526l3546,526l3547,526l3547,526l3548,527l3549,527l3549,527l3550,527l3551,527l3551,527l3552,527l3553,527l3553,526l3554,526l3555,526l3555,526l3556,526l3557,526l3557,526l3558,526l3559,526l3559,526l3560,526l3561,527l3561,527l3562,527l3563,527l3563,527l3564,527l3565,527l3565,527l3566,526l3567,526l3567,525l3568,525l3569,525l3569,525l3570,525l3571,525l3571,525l3572,525l3573,525l3573,525l3574,525l3575,525l3575,525l3576,525l3577,525l3578,525l3578,525l3579,525l3580,524l3580,523l3581,523l3582,523l3582,523l3583,523l3584,523l3584,523l3585,523l3586,523l3586,523l3587,523l3588,523l3588,523l3589,523l3590,523l3590,523l3591,523l3592,523l3592,523l3593,522l3594,521l3594,521l3595,521l3596,521l3596,521l3597,521l3598,521l3598,521l3599,521l3600,521l3600,521l3601,521l3602,521l3602,520l3603,520l3604,521l3604,521l3605,520l3606,520l3606,519l3607,519l3608,519l3608,519l3609,519l3610,519l3610,518l3611,518l3612,518l3612,518l3613,518l3614,518l3614,518l3615,518l3616,518l3617,518l3617,518l3618,518l3619,518l3619,518l3620,517l3621,517l3621,516l3622,516l3623,516l3623,516l3624,516l3625,516l3625,516l3626,516l3627,516l3627,516l3628,516l3629,516l3629,516l3630,516l3631,516l3631,516l3632,516l3633,516l3633,516l3634,515l3635,515l3635,515l3636,514l3637,514l3637,514l3638,514l3639,514l3639,514l3640,514l3641,514l3641,514l3642,514l3643,514l3643,514l3644,514l3645,514l3645,514l3646,514l3647,514l3647,513l3648,513l3649,513l3649,513l3650,513l3651,513l3651,513l3652,513l3653,513l3653,513l3654,513l3655,513l3655,513l3656,513l3657,513l3658,513l3658,513l3659,513l3660,513l3660,513l3661,513l3662,513l3662,513l3663,513l3664,513l3664,513l3665,513l3666,513l3666,513l3667,513l3668,513l3668,513l3669,513l3670,513l3670,513l3671,513l3672,513l3672,513l3673,512l3674,512l3674,512l3675,512l3676,512l3676,512l3677,512l3678,512l3678,512l3679,512l3680,512l3680,512l3681,512l3682,512l3682,512l3683,512l3684,512l3684,512l3685,512l3686,512l3686,511l3687,511l3688,511l3688,511l3689,511l3690,511l3690,511l3691,511l3692,511l3692,511l3693,511l3694,510l3694,510l3695,510l3696,510l3697,510l3697,510l3698,510l3699,510l3699,510l3700,510l3701,510l3701,509l3702,509l3703,509l3703,509l3704,509l3705,509l3705,509l3706,509l3707,509l3707,509l3708,509l3709,509l3709,509l3710,508l3711,508l3711,508l3712,508l3713,508l3713,508l3714,508l3715,508l3715,508l3716,507l3717,507l3717,507l3718,507l3719,507l3719,507l3720,507l3721,507l3721,507l3722,507l3723,506l3723,506l3724,506l3725,506l3725,506l3726,505l3727,505l3727,505l3728,505l3729,505l3729,505l3730,504l3731,504l3731,504l3732,504l3733,504l3733,504l3734,504l3735,504l3736,504l3736,504l3737,503l3738,503l3738,503l3739,503l3740,503l3740,503l3741,503l3742,503l3742,502l3743,502l3744,502l3744,502l3745,502l3746,502l3746,502l3747,502l3748,502l3748,502l3749,501l3750,501l3750,501l3751,501l3752,501l3752,501l3753,501l3754,501l3754,501l3755,500l3756,500l3756,500l3757,500l3758,500l3758,500l3759,499l3760,499l3760,499l3761,499l3762,498l3762,498l3763,498l3764,498l3764,498l3765,498l3766,498l3766,498l3767,498l3768,498l3768,498l3769,498l3770,497l3770,497l3771,497l3772,497l3772,496l3773,496l3774,496l3774,496l3775,496l3776,496l3777,495l3777,495l3778,495l3779,495l3779,495l3780,495l3781,495l3781,495l3782,495l3783,495l3783,494l3784,494l3785,494l3785,494l3786,493l3787,493l3787,493l3788,493l3789,493l3789,493l3790,493l3791,493l3791,493l3792,493l3793,493l3793,492l3794,492l3795,492l3795,492l3796,492l3797,491l3797,491l3798,491l3799,491l3799,491l3800,491l3801,491l3801,490l3802,490l3803,490l3803,490l3804,490l3805,490l3805,490l3806,490l3807,490l3807,489l3808,489l3809,489l3809,489l3810,489l3811,489l3811,489l3812,489l3813,488l3813,488l3814,488l3815,488l3816,488l3816,488l3817,488l3818,488l3818,488l3819,488l3820,488l3820,488l3821,488l3822,488l3822,488l3823,489l3824,489l3824,490l3825,490l3826,491l3826,492l3827,492l3828,492l3828,494l3829,495l3830,496l3830,496l3831,499l3832,501l3832,502l3833,502l3834,505l3834,507l3835,508l3836,508l3836,512l3837,514l3838,515l3838,515l3839,519l3840,521l3840,523l3841,523l3842,528l3842,530l3843,532l3844,532l3844,538l3845,540l3846,543l3846,543l3847,548l3848,554l3848,554l3849,560l3850,563l3850,566l3851,566l3852,573l3852,576l3853,579l3854,579l3854,585l3855,589l3856,592l3857,592l3857,599l3858,602l3859,605l3859,605l3860,612l3861,615l3861,618l3862,618l3863,624l3863,628l3864,631l3865,637l3865,640l3866,644l3867,644l3867,650l3868,653l3869,656l3869,656l3870,662l3871,665l3871,668l3872,668l3873,675l3873,678l3874,681l3875,681l3875,687l3876,690l3877,693l3877,693l3878,700l3879,703l3879,706l3880,706l3881,712l3881,715l3882,719l3883,719l3883,724l3884,726l3885,729l3885,729l3886,735l3887,738l3887,741l3888,741l3889,748l3889,751l3890,754l3891,754l3891,760l3892,763l3893,766l3893,766l3894,772l3895,775l3896,779l3896,779l3897,785l3898,787l3898,790l3899,790l3900,796l3900,799l3901,802l3902,802l3902,808l3903,811l3904,814l3904,814l3905,820l3906,823l3906,826l3907,826l3908,833l3908,836l3909,839l3910,839l3910,844l3911,846l3912,849l3912,849l3913,855l3914,858l3914,861l3915,861l3916,867l3916,870l3917,873l3918,873l3918,879l3919,882l3920,885l3920,885l3921,890l3922,893l3922,895l3923,895l3924,898l3924,900l3925,902l3926,902l3926,906l3927,908l3928,910l3928,910l3929,914l3930,916l3930,918l3931,918l3932,921l3932,922l3933,924l3934,924l3934,926l3935,928l3936,929l3937,929l3937,930l3938,930l3939,931l3939,931l3940,932l3941,933l3941,933l3942,933l3943,934l3943,935l3944,935l3945,935l3945,936l3946,936l3947,936l3947,936l3948,936l3949,936l3949,935l3950,935l3951,933l3951,933l3952,933l3953,932l3953,932l3954,932l3955,932l3955,931l3956,930l3957,929l3957,929l3958,928l3959,928l3959,928l3960,928l3961,927l3961,926l3962,925l3963,925l3963,931l3964,932l3965,932l3965,932l3966,932l3967,932l3967,931l3968,931l3969,931l3969,930l3970,930l3971,930l3971,929l3972,929l3973,928l3973,928l3974,928l3975,927l3976,927l3976,927l3977,925l3978,925l3978,924l3979,924l3980,923l3980,923l3981,923l3982,923l3982,922l3983,922l3984,921l3984,921l3985,920l3986,920l3986,920l3987,920l3988,919l3988,918l3989,918l3990,918l3990,917l3991,916l3992,915l3992,915l3993,915l3994,914l3994,914l3995,914l3996,913l3996,913l3997,912l3998,912l3998,911l3999,911l4000,910l4000,910l4001,909l4002,909l4002,909l4003,909l4004,908l4004,907l4005,907l4006,907l4006,906l4007,905l4008,905l4008,905l4009,904l4010,903l4010,903l4011,903l4012,902l4012,902l4013,901l4014,901l4014,900l4015,900l4016,900l4017,900l4017,899l4018,898l4019,898l4019,897l4020,897l4021,897l4021,897l4022,896l4023,895l4023,895l4024,895l4025,894l4025,893l4026,893l4027,893l4027,892l4028,892l4029,892l4029,892l4030,891l4031,891l4031,891l4032,891l4033,891l4033,891l4034,890l4035,890l4035,890l4036,889l4037,889l4037,889l4038,888l4039,888l4039,888l4040,888l4041,887l4041,887l4042,886l4043,886l4043,886l4044,886l4045,886l4045,886l4046,886l4047,885l4047,885l4048,885l4049,885l4049,884l4050,884l4051,884l4051,883l4052,883l4053,883l4053,882l4054,882l4055,882l4056,882l4056,883l4057,883l4058,883l4058,883l4059,883l4060,883l4060,882l4061,882l4062,882l4062,882l4063,882l4064,882l4064,881l4065,881l4066,881l4066,881l4067,881l4068,880l4068,880l4069,880l4070,881l4070,882l4071,882l4072,882l4072,882l4073,882l4074,882l4074,882l4075,881l4076,881l4076,881l4077,881l4078,881l4078,881l4079,881l4080,881l4080,880l4081,880l4082,880l4082,880l4083,882l4084,882l4084,882l4085,882l4086,882l4086,882l4087,882l4088,882l4088,882l4089,882l4090,882l4090,882l4091,881l4092,882l4092,882l4093,882l4094,881l4095,881l4095,881l4096,881l4097,881l4097,883l4098,883l4099,883l4099,884l4100,884l4101,884l4101,884l4102,884l4103,884l4103,884l4104,884l4105,884l4105,884l4106,884l4107,884l4107,884l4108,884l4109,884l4109,884l4110,885l4111,886l4111,886l4112,886l4113,886l4113,886l4114,887l4115,887l4115,887l4116,887l4117,887l4117,887l4118,887l4119,887l4119,887l4120,887l4121,887l4121,887l4122,887l4123,887l4123,889l4124,889l4125,889l4125,889l4126,890l4127,890l4127,890l4128,890l4129,890l4129,890l4130,890l4131,890l4131,891l4132,891l4133,891l4133,891l4134,891l4135,891l4136,891l4136,891l4137,892l4138,893l4138,893l4139,894l4140,894l4140,894l4141,894l4142,894l4142,894l4143,894l4144,894l4144,895l4145,895l4146,895l4146,895l4147,895l4148,895l4148,895l4149,895l4150,897l4150,897l4151,898l4152,898l4152,898l4153,898l4154,898l4154,898l4155,899l4156,899l4156,899l4157,899l4158,899l4158,899l4159,900l4160,900l4160,900l4161,900l4162,900l4162,900l4163,902l4164,902l4164,903l4165,903l4166,903l4166,903l4167,904l4168,904l4168,904l4169,904l4170,904l4170,904l4171,905l4172,905l4172,905l4173,905l4174,906l4175,906l4175,906l4176,906l4177,907l4177,908l4178,908l4179,908l4179,909l4180,909l4181,909l4181,909l4182,910l4183,910l4183,910l4184,910l4185,911l4185,911l4186,911l4187,911l4187,912l4188,912l4189,912l4189,912l4190,913l4191,914l4191,914l4192,914l4193,915l4193,915l4194,916l4195,916l4195,916l4196,916l4197,917l4197,917l4198,917l4199,917l4199,918l4200,918l4201,918l4201,918l4202,919l4203,919l4203,920l4204,920l4205,920l4205,920l4206,921l4207,921l4207,921l4208,921l4209,922l4209,922l4210,922l4211,922l4211,923l4212,923l4213,923l4213,923l4214,923l4215,924l4216,924l4216,924l4217,925l4218,925l4218,925l4219,926l4220,926l4220,926l4221,926l4222,926l4222,926l4223,927l4224,927l4224,927l4225,927l4226,928l4226,928l4227,928l4228,928l4228,929l4229,929l4230,929l4230,930l4231,930l4232,930l4232,930l4233,930l4234,931l4234,931l4235,931l4236,931l4236,932l4237,932l4238,932l4238,932l4239,932l4240,932l4240,933l4241,933l4242,933l4242,933l4243,933l4244,934l4244,934l4245,934l4246,934l4246,935l4247,935l4248,935l4248,935l4249,935l4250,936l4250,936l4251,936l4252,937l4252,937l4253,937l4254,937l4255,937l4255,937l4256,937l4257,937l4257,938l4258,938l4259,938l4259,938l4260,938l4261,938l4261,939l4262,939l4263,939l4263,939l4264,940l4265,940l4265,940l4266,940l4267,940l4267,940l4268,941l4269,941l4269,940l4270,940l4271,941l4271,941l4272,941l4273,941l4273,941l4274,941l4275,941l4275,942l4276,942l4277,942l4277,942l4278,942l4279,942l4279,942l4280,943l4281,943l4281,943l4282,943l4283,942l4283,941l4284,942l4285,942l4285,942l4286,942l4287,942l4287,942l4288,942l4289,942l4289,942l4290,942l4291,942l4291,943l4292,943l4293,943l4293,943l4294,943l4295,943l4296,943l4296,949l4297,950l4298,950l4298,950l4299,951l4300,951l4300,951l4301,951l4302,951l4302,952l4303,952l4304,952l4304,952l4305,953l4306,953l4306,953l4307,953l4308,953l4308,954l4309,954l4310,953l4310,952l4311,952l4312,952l4312,952l4313,953l4314,953l4314,953l4315,953l4316,953l4316,953l4317,953l4318,954l4318,954l4319,954l4320,954l4320,954l4321,955l4322,955l4322,955l4323,954l4324,953l4324,953l4325,953l4326,953l4326,953l4327,953l4328,954l4328,954l4329,954l4330,954l4330,954l4331,954l4332,954l4332,954l4333,954l4334,955l4335,955l4335,955l4336,953l4337,952l4337,952l4338,952l4339,952l4339,952l4340,952l4341,952l4341,952l4342,952l4343,952l4343,952l4344,952l4345,952l4345,952l4346,953l4347,953l4347,953l4348,950l4349,950l4349,950l4350,950l4351,950l4351,950l4352,950l4353,950l4353,950l4354,950l4355,950l4355,950l4356,949l4357,949l4357,950l4358,950l4359,950l4359,949l4360,949l4361,949l4361,954l4362,954l4363,955l4363,955l4364,955l4365,955l4365,955l4366,955l4367,955l4367,955l4368,955l4369,955l4369,955l4370,955l4371,955l4371,955l4372,955l4373,955l4374,956l4374,956l4375,954l4376,953l4376,953l4377,953l4378,953l4378,953l4379,953l4380,953l4380,953l4381,953l4382,953l4382,953l4383,953l4384,953l4384,953l4385,953l4386,953l4386,953l4387,953l4388,953l4388,950l4389,950l4390,950l4390,950l4391,950l4392,950l4392,950l4393,950l4394,950l4394,950l4395,950l4396,950l4396,949l4397,949l4398,949l4398,949l4399,949l4400,947l4400,947l4401,946l4402,946l4402,946l4403,946l4404,946l4404,945l4405,945l4406,945l4406,944l4407,943l4408,943l4408,943l4409,943l4410,943l4410,943l4411,942l4412,942l4412,942l4413,942l4414,942l4415,942l4415,942l4416,942l4417,942l4417,942l4418,942l4419,942l4419,941l4420,941l4421,946l4421,946l4422,947l4423,947l4423,947l4424,947l4425,947l4425,947l4426,947l4427,947l4427,948l4428,948l4429,948l4429,948l4430,948l4431,948l4431,948l4432,948l4433,948l4433,948l4434,948l4435,948l4435,946l4436,946l4437,946l4437,946l4438,946l4439,946l4439,946l4440,946l4441,946l4441,946l4442,946l4443,946l4443,946l4444,946l4445,946l4445,946l4446,946l4447,946l4447,945l4448,945l4449,944l4449,943l4450,943l4451,943l4451,943l4452,943l4453,943l4454,943l4454,943l4455,943l4456,943l4456,943l4457,943l4458,943l4458,943l4459,943l4460,941l4460,940l4461,940l4462,940l4462,939l4463,939l4464,939l4464,939l4465,939l4466,939l4466,939l4467,939l4468,937l4468,937l4469,937l4470,937l4470,937l4471,937l4472,937l4472,937l4473,936l4474,936l4474,936l4475,936l4476,936l4476,936l4477,936l4478,936l4478,936l4479,936l4480,936l4480,936l4481,935l4482,935l4482,935l4483,935l4484,935l4484,935l4485,935l4486,935l4486,935l4487,935l4488,935l4488,935l4489,935l4490,935l4490,935l4491,935l4492,935l4492,935l4493,935l4494,935l4495,935l4495,935l4496,935l4497,935l4497,935l4498,935l4499,935l4499,935l4500,935l4501,935l4501,935l4502,935l4503,935l4503,935l4504,935l4505,935l4505,935l4506,935l4507,935l4507,935l4508,935l4509,935l4509,935l4510,935l4511,935l4511,935l4512,936l4513,936l4513,936l4514,936l4515,936l4515,936l4516,936l4517,936l4517,936l4518,936l4519,936l4519,936l4520,936l4521,936l4521,935l4522,935l4523,935l4523,935l4524,935l4525,935l4525,935l4526,935l4527,936l4527,935l4528,935l4529,935l4529,935l4530,935l4531,935l4531,935l4532,935l4533,935l4534,935l4534,935l4535,935l4536,935l4536,935l4537,935l4538,935l4538,935l4539,936l4540,936l4540,936l4541,936l4542,936l4542,936l4543,936l4544,936l4544,936l4545,936l4546,937l4546,937l4547,937l4548,937l4548,937l4549,937l4550,937l4550,937l4551,937l4552,937l4552,937l4553,937l4554,937l4554,937l4555,937l4556,937l4556,938l4557,938l4558,939l4558,939l4559,939l4560,939l4560,939l4561,939l4562,939l4562,939l4563,939l4564,939l4564,940l4565,940l4566,940l4566,940l4567,940l4568,940l4568,941l4569,941l4570,941l4570,941l4571,941l4572,941l4572,942l4573,942l4574,942l4575,942l4575,942l4576,942l4577,942l4577,942l4578,943l4579,943l4579,943l4580,943l4581,943l4581,944l4582,944l4583,944l4583,945l4584,945l4585,945l4585,945l4586,945l4587,945l4587,945l4588,945l4589,945l4589,945l4590,946l4591,946l4591,946l4592,946l4593,946l4593,946l4594,946l4595,946l4595,948l4596,948l4597,948l4597,948l4598,948l4599,948l4599,948l4600,948l4601,949l4601,949l4602,949l4603,949l4603,949l4604,949l4605,949l4605,949l4606,949l4607,949l4607,950l4608,950l4609,950l4609,950l4610,950l4611,950l4611,951l4612,951l4613,951l4614,951l4614,951l4615,951l4616,951l4616,951l4617,951l4618,951l4618,951l4619,951l4620,951l4620,951l4621,952l4622,952l4622,953l4623,953l4624,953l4624,953l4625,953l4626,953l4626,953l4627,953l4628,954l4628,954l4629,954l4630,954l4630,954l4631,954l4632,954l4632,954l4633,954l4634,954l4634,955l4635,955l4636,955l4636,955l4637,955l4638,955l4638,955l4639,956l4640,956l4640,956l4641,956l4642,956l4642,956l4643,956l4644,956l4644,956l4645,956l4646,956l4646,956l4647,957l4648,957l4648,957l4649,958l4650,958l4650,958l4651,958l4652,958l4652,958l4653,958l4654,958l4655,958l4655,958l4656,958l4657,958l4657,959l4658,959l4659,959l4659,959l4660,959l4661,959l4661,959l4662,959l4663,959l4663,959l4664,959l4665,959l4665,959l4666,959l4667,959l4667,959l4668,959l4669,959l4669,959l4670,959l4671,959l4671,959l4672,960l4673,960l4673,960l4674,960l4675,960l4675,960l4676,960l4677,960l4677,960l4678,960l4679,960l4679,960l4680,960l4681,960l4681,960l4682,960l4683,960l4683,960l4684,960l4685,960l4685,960l4686,960l4687,960l4687,960l4688,960l4689,960l4689,960l4690,960l4691,960l4691,960l4692,960l4693,960l4694,960l4694,960l4695,960l4696,960l4696,960l4697,960l4698,960l4698,960l4699,960l4700,960l4700,960l4701,960l4702,960l4702,960l4703,960l4704,960l4704,960l4705,960l4706,960l4706,960l4707,960l4708,960l4708,960l4709,960l4710,960l4710,960l4711,960l4712,960l4712,961l4713,961l4714,961l4714,961l4715,961l4716,961l4716,961l4717,961l4718,961l4718,961l4719,961l4720,961l4720,961l4721,961l4722,961l4722,961l4723,961l4724,961l4724,961l4725,961l4726,961l4726,961l4727,961l4728,961l4728,961l4729,961l4730,961l4730,961l4731,961l4732,961l4733,961l4733,961l4734,961l4735,961l4735,961l4736,961l4737,961l4737,961l4738,961l4739,961l4739,961l4740,961l4741,961l4741,961l4742,960l4743,960l4743,960l4744,960l4745,960l4745,960l4746,960l4747,960l4747,960l4748,960l4749,960l4749,960l4750,960l4751,960l4751,960l4752,960l4753,960l4753,960l4754,968l4755,969l4755,970l4756,970l4757,970l4757,970l4758,970l4759,970l4759,970l4760,970l4761,970l4761,970l4762,970l4763,970l4763,970l4764,970l4765,971l4765,971l4766,969l4767,969l4767,969l4768,969l4769,969l4769,969l4770,969l4771,969l4771,969l4772,969l4773,969l4774,969l4774,969l4775,969l4776,969l4776,969l4777,969l4778,969l4778,969l4779,969l4780,968l4780,968l4781,967l4782,967l4782,967l4783,967l4784,967l4784,967l4785,967l4786,967l4786,967l4787,967l4788,967l4788,967l4789,967l4790,967l4790,967l4791,967l4792,967l4792,966l4793,965l4794,965l4794,965l4795,965l4796,965l4796,964l4797,964l4798,964l4798,964l4799,964l4800,964l4800,964l4801,964l4802,964l4802,963l4803,963l4804,963l4804,963l4805,963l4806,962l4806,962l4807,961l4808,961l4808,961l4809,960l4810,960l4810,960l4811,960l4812,960l4813,960l4813,960l4814,960l4815,959l4815,959l4816,959l4817,959l4817,959l4818,959l4819,958l4819,958l4820,957l4821,957l4821,957l4822,957l4823,957l4823,957l4824,957l4825,957l4825,956l4826,956l4827,956l4827,956l4828,956l4829,956l4829,956l4830,955l4831,955l4831,955l4832,955l4833,954l4833,954l4834,954l4835,954l4835,953l4836,953l4837,953l4837,953l4838,953l4839,953l4839,953l4840,953l4841,952l4841,952l4842,952l4843,952l4843,952l4844,951l4845,951l4845,951l4846,951l4847,951l4847,951l4848,951l4849,950l4849,950l4850,950l4851,950l4851,950l4852,950l4853,950l4854,950l4854,950l4855,950l4856,950l4856,950l4857,950l4858,949l4858,949l4859,949l4860,949l4860,948l4861,948l4862,948l4862,948l4863,948l4864,948l4864,948l4865,948l4866,948l4866,948l4867,948l4868,947l4868,947l4869,947l4870,947l4870,947l4871,947l4872,947l4872,946l4873,946l4874,946l4874,946l4875,946l4876,946l4876,946l4877,946l4878,946l4878,946l4879,946l4880,946l4880,946l4881,946l4882,946l4882,945l4883,945l4884,945l4884,945l4885,954l4886,954l4886,955l4887,955l4888,955l4888,955l4889,955l4890,955l4890,956l4891,956l4892,956l4893,956l4893,956l4894,956l4895,956l4895,956l4896,957l4897,957l4897,955l4898,955l4899,955l4899,955l4900,955l4901,955l4901,955l4902,955l4903,955l4903,955l4904,956l4905,956l4905,956l4906,956l4907,956l4907,956l4908,956l4909,956l4909,956l4910,956l4911,956l4911,956l4912,961l4913,961l4913,961l4914,961l4915,961l4915,961l4916,961l4917,961l4917,961l4918,962l4919,962l4919,962l4920,962l4921,962l4921,962l4922,962l4923,962l4923,962l4924,960l4925,960l4925,959l4926,959l4927,959l4927,959l4928,958l4929,958l4929,958l4930,958l4931,958l4931,958l4932,958l4933,958l4934,958l4934,958l4935,958l4936,958l4936,958l4937,955l4938,954l4938,954l4939,954l4940,954l4940,953l4941,953l4942,953l4942,953l4943,953l4944,953l4944,953l4945,952l4946,953l4946,953l4947,952l4948,952l4948,952l4949,952l4950,952l4950,956l4951,956l4952,955l4952,955l4953,955l4954,955l4954,955l4955,955l4956,955l4956,955l4957,955l4958,955l4958,955l4959,955l4960,955l4960,955l4961,956l4962,956l4962,956l4963,956l4964,954l4964,954l4965,953l4966,952l4966,952l4967,952l4968,952l4968,952l4969,952l4970,952l4970,952l4971,952l4972,952l4973,952l4973,952l4974,952l4975,952l4975,952l4976,952l4977,952l4977,952l4978,952l4979,955l4979,955l4980,955l4981,955l4981,955l4982,955l4983,955l4983,955l4984,955l4985,955l4985,955l4986,955l4987,955l4987,955l4988,955l4989,955l4989,955l4990,953l4991,953l4991,952l4992,952l4993,952l4993,952l4994,952l4995,952l4995,952l4996,952l4997,952l4997,952l4998,952l4999,952l4999,952l5000,952l5001,952l5001,952l5002,950l5003,949l5003,949l5004,948l5005,948l5005,948l5006,948l5007,948l5007,948l5008,947l5009,947l5009,947l5010,947l5011,947l5012,947l5012,947l5013,947l5014,947l5014,947l5015,947l5016,951l5016,951l5017,951l5018,951l5018,951l5019,951l5020,951l5020,951l5021,951l5022,951l5022,951l5023,951l5024,951l5024,951l5025,951l5026,951l5026,951l5027,951l5028,951l5028,951l5029,951l5030,951l5030,949l5031,949l5032,949l5032,949l5033,949l5034,948l5034,948l5035,948l5036,948l5036,948l5037,948l5038,948l5038,948l5039,948l5040,948l5040,948l5041,948l5042,948l5042,948l5043,947l5044,946l5044,946l5045,946l5046,946l5046,946l5047,945l5048,945l5048,945l5049,945l5050,945l5050,945l5051,945l5052,945l5053,945l5053,943l5054,943l5055,943l5055,942l5056,942l5057,942l5057,942l5058,942l5059,942l5059,942l5060,942l5061,940l5061,940l5062,940l5063,940l5063,940l5064,939l5065,939l5065,939l5066,939l5067,939l5067,939l5068,939l5069,939l5069,939l5070,939l5071,939l5071,939l5072,939l5073,938l5073,938l5074,937l5075,937l5075,937l5076,937l5077,936l5077,936l5078,936l5079,936l5079,936l5080,936l5081,936l5081,936l5082,936l5083,936l5083,936l5084,936l5085,936l5085,936l5086,936l5087,936l5087,936l5088,935l5089,935l5089,935l5090,935l5091,935l5092,935l5092,935l5093,934l5094,934l5094,934l5095,934l5096,934l5096,934l5097,934l5098,934l5098,934l5099,934l5100,934l5100,934l5101,934l5102,933l5102,933l5103,933l5104,933l5104,933l5105,933l5106,933l5106,933l5107,933l5108,933l5108,933l5109,933l5110,933l5110,933l5111,933l5112,933l5112,933l5113,933l5114,933l5114,933l5115,933l5116,933l5116,933l5117,933l5118,933l5118,933l5119,933l5120,933l5120,933l5121,933l5122,933l5122,933l5123,933l5124,933l5124,933l5125,933l5126,933l5126,933l5127,933l5128,933l5128,933l5129,933l5130,933l5130,933l5131,933l5132,933l5133,933l5133,933l5134,933l5135,933l5135,933l5136,933l5137,933l5137,933l5138,933l5139,933l5139,933l5140,933l5141,933l5141,933l5142,933l5143,933l5143,933l5144,932l5145,932l5145,931l5146,931l5147,930l5147,930l5148,929l5149,928l5149,927l5150,927l5151,925l5151,924l5152,923l5153,923l5153,920l5154,920l5155,919l5155,919l5156,916l5157,915l5157,913l5158,913l5159,909l5159,908l5160,906l5161,906l5161,901l5162,899l5163,897l5163,897l5164,893l5165,890l5165,888l5166,888l5167,883l5167,881l5168,878l5169,878l5169,873l5170,870l5171,867l5172,867l5172,861l5173,857l5174,854l5174,854l5175,848l5176,845l5176,841l5177,841l5178,835l5178,832l5179,829l5180,829l5180,823l5181,820l5182,817l5182,817l5183,811l5184,808l5184,804l5185,804l5186,798l5186,795l5187,791l5188,791l5188,785l5189,782l5190,779l5190,779l5191,772l5192,769l5192,766l5193,766l5194,761l5194,758l5195,755l5196,755l5196,749l5197,746l5198,743l5198,743l5199,737l5200,734l5200,731l5201,731l5202,724l5202,529l5203,528l5204,528l5204,526l5205,525l5206,523l5206,523l5207,523l5208,523l5208,522l5209,522l5210,521l5210,520l5211,519l5212,519l5213,517l5213,516l5214,516l5215,516l5215,514l5216,513l5217,512l5217,511l5218,510l5219,509l5219,509l5220,508l5221,510l5221,510l5222,510l5223,510l5223,509l5224,508l5225,508l5225,507l5226,507l5227,506l5227,506l5228,505l5229,505l5229,504l5230,504l5231,503l5231,503l5232,502l5233,502l5233,504l5234,504l5235,504l5235,504l5236,503l5237,503l5237,502l5238,502l5239,502l5239,501l5240,501l5241,501l5241,500l5242,500l5243,500l5243,500l5244,499l5245,499l5245,498l5246,498l5247,501l5247,503l5248,504l5249,504l5249,504l5250,504l5251,504l5252,504l5252,504l5253,503l5254,503l5254,503l5255,503l5256,503l5256,502l5257,502l5258,502l5258,502l5259,502l5260,502l5260,503l5261,503l5262,503l5262,503l5263,503l5264,503l5264,503l5265,503l5266,503l5266,503l5267,503l5268,503l5268,499l5269,499l5270,499l5270,499l5271,499l5272,499l5272,499l5273,500l5274,500l5274,500l5275,500l5276,499l5276,499l5277,499l5278,499l5278,499l5279,499l5280,499l5280,499l5281,499l5282,498l5282,498l5283,498l5284,498l5284,498l5285,498l5286,497l5286,497l5287,498l5288,498l5288,498l5289,498l5290,498l5290,498l5291,499l5292,499l5293,499l5293,500l5294,500l5295,500l5295,500l5296,501l5297,501l5297,502l5298,502l5299,502l5299,503l5300,503l5301,503l5301,503l5302,503l5303,504l5303,504l5304,504l5305,504l5305,505l5306,505l5307,505l5307,505l5308,505l5309,505l5309,506l5310,506l5311,506l5311,506l5312,507l5313,507l5313,507l5314,507l5315,508l5315,508l5316,508l5317,508l5317,509l5318,509l5319,509l5319,509l5320,510l5321,510l5321,511l5322,511l5323,511l5323,511l5324,512l5325,512l5325,512l5326,511l5327,512l5327,512l5328,512l5329,512l5329,512l5330,512l5331,512l5332,512l5332,513l5333,513l5334,513l5334,514l5335,514l5336,514l5336,515l5337,515l5338,515l5338,515l5339,515l5340,515l5340,515l5341,515l5342,516l5342,516l5343,516l5344,516l5344,517l5345,517l5346,518l5346,518l5347,518l5348,518l5348,519l5349,519l5350,519l5350,519l5351,519l5352,519l5352,519l5353,519l5354,519l5354,519l5355,519l5356,519l5356,519l5357,520l5358,520l5358,520l5359,520l5360,520l5360,521l5361,521l5362,521l5362,521l5363,521l5364,521l5364,520l5365,520l5366,520l5366,520l5367,521l5368,521l5368,521l5369,521l5370,522l5371,522l5371,522l5372,522l5373,523l5373,523l5374,524l5375,524l5375,524l5376,525l5377,525l5377,525l5378,525l5379,524l5379,524l5380,524l5381,524l5381,524l5382,524l5383,524l5383,524l5384,524l5385,524l5385,524l5386,525l5387,525l5387,525l5388,525l5389,525l5389,526l5390,526l5391,526l5391,525l5392,524l5393,524l5393,524l5394,524l5395,525l5395,525l5396,525l5397,525l5397,525l5398,525l5399,526l5399,526l5400,526l5401,526l5401,526l5402,527l5403,527l5403,527l5404,526l5405,525l5405,524l5406,524l5407,524l5407,524l5408,524l5409,524l5409,524l5410,524l5411,524l5412,524l5412,523l5413,523l5414,523l5414,523l5415,523l5416,523l5416,523l5417,522l5418,520l5418,520l5419,520l5420,520l5420,520l5421,520l5422,519l5422,519l5423,519l5424,519l5424,518l5425,519l5426,518l5426,518l5427,518l5428,518l5428,518l5429,518l5430,516l5430,516l5431,515l5432,515l5432,515l5433,514l5434,514l5434,514l5435,514l5436,513l5436,513l5437,513l5438,513l5438,512l5439,512l5440,512l5440,512l5441,511l5442,511l5442,511l5443,509l5444,509l5444,508l5445,508l5446,508l5446,507l5447,507l5448,507l5448,507l5449,506l5450,506l5451,506l5451,506l5452,506l5453,505l5453,505l5454,505l5455,505l5455,504l5456,504l5457,503l5457,503l5458,502l5459,502l5459,502l5460,502l5461,501l5461,501l5462,501l5463,501l5463,500l5464,500l5465,500l5465,500l5466,500l5467,500l5467,499l5468,499l5469,498l5469,498l5470,497l5471,497l5471,497l5472,497l5473,496l5473,496l5474,495l5475,495l5475,495l5476,494l5477,494l5477,494l5478,493l5479,493l5479,493l5480,493l5481,492l5481,492l5482,492l5483,492l5483,492l5484,491l5485,491l5485,491l5486,490l5487,490l5487,489l5488,489l5489,489l5489,489l5490,488l5491,488l5492,488l5492,488l5493,488l5494,488l5494,487l5495,487l5496,487l5496,487l5497,487l5498,486l5498,486l5499,486l5500,486l5500,486l5501,485l5502,485l5502,485l5503,485l5504,485l5504,485l5505,485l5506,485l5506,484l5507,484l5508,484l5508,484l5509,484l5510,483l5510,483l5511,483l5512,483l5512,483l5513,482l5514,482l5514,482l5515,482l5516,482l5516,482l5517,482l5518,481l5518,481l5519,481l5520,481l5520,481l5521,481l5522,481l5522,480l5523,480l5524,480l5524,480l5525,480l5526,479l5526,479l5527,479l5528,479l5528,479l5529,479l5530,479l5531,479l5531,479l5532,479l5533,479l5533,479l5534,479l5535,479l5535,479l5536,479l5537,479l5537,479l5538,479l5539,479l5539,479l5540,479l5541,479l5541,479l5542,479l5543,479l5543,479l5544,479l5545,479l5545,479l5546,479l5547,478l5547,478l5548,478l5549,478l5549,478l5550,478l5551,478l5551,478l5552,478l5553,478l5553,478l5554,478l5555,478l5555,478l5556,478l5557,478l5557,478l5558,478l5559,478l5559,478l5560,478l5561,478l5561,478l5562,478l5563,479l5563,479l5564,479l5565,479l5565,479l5566,479l5567,479l5567,479l5568,480l5569,479l5569,480l5570,480l5571,480l5572,480l5572,480l5573,480l5574,480l5574,480l5575,480l5576,480l5576,481l5577,481l5578,481l5578,482l5579,482l5580,482l5580,482l5581,482l5582,482l5582,483l5583,483l5584,483l5584,483l5585,484l5586,484l5586,484l5587,484l5588,485l5588,485l5589,486l5590,486l5590,486l5591,486l5592,487l5592,487l5593,487l5594,487l5594,488l5595,488l5596,488l5596,488l5597,488l5598,488l5598,488l5599,488l5600,488l5600,488l5601,489l5602,489l5602,489l5603,489l5604,489l5604,489l5605,490l5606,490l5606,490l5607,490l5608,491l5608,491l5609,491l5610,491l5611,491l5611,491l5612,491l5613,491l5613,491l5614,491l5615,491l5615,491l5616,491l5617,491l5617,490l5618,490l5619,490l5619,490l5620,490l5621,490l5621,490l5622,490l5623,490l5623,490l5624,491l5625,491l5625,491l5626,491l5627,491l5627,492l5628,492l5629,492l5629,492l5630,492l5631,492l5631,492l5632,492l5633,493l5633,493l5634,493l5635,493l5635,494l5636,494l5637,494l5637,495l5638,495l5639,495l5639,496l5640,496l5641,496l5641,496l5642,496l5643,497l5643,497l5644,497l5645,497l5645,497l5646,497l5647,498l5647,498l5648,498l5649,498l5650,499l5650,499l5651,499l5652,499l5652,500l5653,500l5654,501l5654,501l5655,502l5656,502l5656,502l5657,502l5658,502l5658,502l5659,503l5660,503l5660,503l5661,503l5662,503l5662,503l5663,504l5664,504l5664,504l5665,504l5666,504l5666,504l5667,504l5668,504l5668,504l5669,504l5670,504l5670,504l5671,503l5672,503l5672,503l5673,503l5674,503l5674,503l5675,503l5676,503l5676,502l5677,502l5678,502l5678,502l5679,502l5680,502l5680,502l5681,502l5682,501l5682,501l5683,501l5684,501l5684,501l5685,501l5686,501l5686,501l5687,501l5688,501l5688,501l5689,500l5690,500l5691,500l5691,500l5692,500l5693,500l5693,500l5694,500l5695,499l5695,499l5696,499l5697,499l5697,499l5698,499l5699,499l5699,499l5700,499l5701,499l5701,499l5702,499l5703,499l5703,499l5704,499l5705,499l5705,499l5706,499l5707,499l5707,499l5708,499l5709,498l5709,498l5710,498l5711,498l5711,498l5712,498l5713,498l5713,498l5714,498l5715,498l5715,498l5716,498l5717,498l5717,498l5718,498l5719,498l5719,498l5720,498l5721,498l5721,498l5722,498l5723,498l5723,498l5724,498l5725,498l5725,498l5726,498l5727,498l5727,498l5728,498l5729,498l5730,497l5730,497l5731,497l5732,497l5732,497l5733,497l5734,497l5734,497l5735,497l5736,497l5736,497l5737,497l5738,497l5738,497l5739,497l5740,497l5740,496l5741,496l5742,496l5742,496l5743,496l5744,496l5744,496l5745,496l5746,496l5746,496l5747,496l5748,496l5748,496l5749,495l5750,495l5750,495l5751,495l5752,495l5752,495l5753,495l5754,495l5754,495l5755,495l5756,495l5756,495l5757,494l5758,494l5758,494l5759,494l5760,494l5760,494l5761,494l5762,494l5762,494l5763,494l5764,494l5764,494l5765,494l5766,493l5766,493l5767,493l5768,493l5768,493l5769,493l5770,493l5771,493l5771,492l5772,492l5773,492l5773,492l5774,492l5775,492l5775,491l5776,491l5777,491l5777,491l5778,491l5779,491l5779,491l5780,491l5781,491l5781,491l5782,490l5783,490l5783,490l5784,490l5785,490l5785,490l5786,490l5787,490l5787,489l5788,489l5789,489l5789,489l5790,489l5791,489l5791,488l5792,488l5793,488l5793,488l5794,488l5795,488l5795,487l5796,487l5797,487l5797,487l5798,487l5799,487l5799,487l5800,487l5801,487l5801,486l5802,486l5803,486l5803,486l5804,486l5805,486l5805,486l5806,485l5807,485l5807,485l5808,485l5809,485l5810,485l5810,484l5811,484l5812,484l5812,484l5813,484l5814,484l5814,484l5815,483l5816,483l5816,483l5817,483l5818,483l5818,483l5819,482l5820,482l5820,482l5821,482l5822,482l5822,481l5823,481l5824,481l5824,481l5825,480l5826,480l5826,480l5827,480l5828,480l5828,480l5829,480l5830,479l5830,479l5831,479l5832,479l5832,478l5833,478l5834,478l5834,478l5835,478l5836,478l5836,477l5837,477l5838,477l5838,477l5839,477l5840,477l5840,476l5841,476l5842,476l5842,476l5843,476l5844,476l5844,476l5845,476l5846,475l5846,475l5847,475l5848,475l5848,475l5849,475l5850,474l5851,474l5851,474l5852,474l5853,474l5853,474l5854,474l5855,474l5855,474l5856,474l5857,474l5857,474l5858,474l5859,474l5859,474l5860,474l5861,474l5861,474l5862,474l5863,474l5863,474l5864,474l5865,474l5865,473l5866,473l5867,474l5867,474l5868,475l5869,475l5869,474l5870,474l5871,474l5871,474l5872,474l5873,474l5873,474l5874,474l5875,474l5875,474l5876,474l5877,474l5877,474l5878,474l5879,474l5879,474l5880,474l5881,475l5881,476l5882,476l5883,476l5883,476l5884,476l5885,476l5885,476l5886,476l5887,476l5887,476l5888,475l5889,475l5890,475l5890,475l5891,475l5892,475l5892,475l5893,475l5894,476l5894,476l5895,476l5896,476l5896,476l5897,476l5898,476l5898,476l5899,476l5900,476l5900,476l5901,476l5902,476l5902,475l5903,475l5904,475l5904,475l5905,475l5906,475l5906,475l5907,475l5908,476l5908,476l5909,476l5910,476l5910,476l5911,476l5912,476l5912,476l5913,476l5914,476l5914,476l5915,476l5916,476l5916,476l5917,476l5918,476l5918,475l5919,475l5920,475l5920,476l5921,476l5922,476l5922,476l5923,476l5924,476l5924,476l5925,476l5926,476l5926,476l5927,476l5928,476l5928,476l5929,476l5930,476l5931,476l5931,476l5932,476l5933,476l5933,476l5934,476l5935,477l5935,477l5936,477l5937,477l5937,477l5938,477l5939,477l5939,477l5940,477l5941,477l5941,477l5942,477l5943,476l5943,476l5944,476l5945,476l5945,476l5946,476l5947,476l5947,476l5948,476l5949,476l5949,476l5950,476l5951,476l5951,476l5952,476l5953,476l5953,476l5954,476l5955,476l5955,475l5956,475l5957,475l5957,475l5958,475l5959,475l5959,475l5960,475l5961,475l5961,475l5962,475l5963,475l5963,475l5964,475l5965,475l5965,475l5966,474l5967,475l5967,474l5968,474l5969,474l5970,474l5970,473l5971,473l5972,473l5972,473l5973,473l5974,473l5974,472l5975,473l5976,473l5976,473l5977,472l5978,472l5978,472l5979,472l5980,471l5980,471l5981,471l5982,471l5982,471l5983,470l5984,470l5984,470l5985,470l5986,469l5986,469l5987,469l5988,469l5988,469l5989,469l5990,469l5990,468l5991,468l5992,468l5992,468l5993,468l5994,467l5994,467l5995,467l5996,466l5996,466l5997,466l5998,466l5998,465l5999,465l6000,465l6000,465l6001,465l6002,464l6002,464l6003,464l6004,464l6004,464l6005,464l6006,464l6006,463l6007,463l6008,463l6009,463l6009,462l6010,462l6011,461l6011,461l6012,461l6013,461l6013,461l6014,461l6015,461l6015,461l6016,460l6017,460l6017,460l6018,460l6019,460l6019,460l6020,459l6021,459l6021,459l6022,459l6023,458l6023,458l6024,458l6025,458l6025,458l6026,457l6027,457l6027,457l6028,457l6029,457l6029,457l6030,456l6031,456l6031,456l6032,456l6033,456l6033,455l6034,455l6035,455l6035,455l6036,455l6037,454l6037,454l6038,454l6039,454l6039,454l6040,454l6041,454l6041,454l6042,454l6043,454l6043,453l6044,453l6045,453l6045,453l6046,453l6047,453l6047,452l6048,452l6049,452l6050,452l6050,452l6051,452l6052,452l6052,451l6053,451l6054,451l6054,451l6055,451l6056,451l6056,451l6057,451l6058,451l6058,451l6059,451l6060,451l6060,450l6061,450l6062,450l6062,450l6063,450l6064,450l6064,450l6065,449l6066,449l6066,449l6067,449l6068,449l6068,449l6069,449l6070,449l6070,448l6071,448l6072,448l6072,448l6073,448l6074,448l6074,448l6075,448l6076,448l6076,448l6077,448l6078,448l6078,447l6079,447l6080,447l6080,447l6081,447l6082,446l6082,446l6083,446l6084,446l6084,446l6085,445l6086,445l6086,445l6087,445l6088,445l6089,445l6089,445l6090,444l6091,444l6091,444l6092,444l6093,444l6093,444l6094,443l6095,443l6095,443l6096,443l6097,442l6097,442l6098,442l6099,442l6099,442l6100,442l6101,441l6101,441l6102,441l6103,441l6103,441l6104,441l6105,440l6105,440l6106,440l6107,440l6107,440l6108,440l6109,439l6109,439l6110,439l6111,439l6111,439l6112,439l6113,439l6113,438l6114,439l6115,439l6115,438l6116,438l6117,438l6117,438l6118,438l6119,437l6119,437l6120,437l6121,437l6121,437l6122,437l6123,437l6123,436l6124,436l6125,436l6125,436l6126,436l6127,436l6127,436l6128,436l6129,435l6130,435l6130,435l6131,435l6132,435l6132,434l6133,434l6134,434l6134,434l6135,434l6136,434l6136,434l6137,433l6138,433l6138,433l6139,433l6140,433l6140,433l6141,433l6142,433l6142,433l6143,433l6144,433l6144,433l6145,432l6146,432l6146,432l6147,432l6148,432l6148,431l6149,431l6150,431l6150,431l6151,431l6152,431l6152,431l6153,430l6154,430l6154,430l6155,430l6156,430l6156,430l6157,429l6158,429l6158,429l6159,429l6160,429l6160,429l6161,428l6162,428l6162,428l6163,428l6164,428l6164,428l6165,427l6166,427l6166,427l6167,427l6168,427l6169,427l6169,427l6170,427l6171,426l6171,426l6172,426l6173,426l6173,426l6174,426l6175,425l6175,425l6176,425l6177,425l6177,425l6178,425l6179,425l6179,425l6180,425l6181,425l6181,425l6182,425l6183,424l6183,424l6184,424l6185,424l6185,423l6186,423l6187,423l6187,423l6188,423l6189,423l6189,423l6190,423l6191,422l6191,422l6192,422l6193,422l6193,422l6194,422l6195,422l6195,421l6196,421l6197,421l6197,421l6198,421l6199,421l6199,421l6200,421l6201,420l6201,420l6202,420l6203,420l6203,420l6204,420l6205,420l6205,420l6206,420l6207,420l6207,420l6208,420l6209,419l6210,419l6210,419l6211,419l6212,419l6212,419l6213,419l6214,419l6214,418l6215,418l6216,418l6216,418l6217,418l6218,418l6218,418l6219,418l6220,418l6220,418l6221,418l6222,418l6222,417l6223,417l6224,417l6224,417l6225,417l6226,417l6226,417l6227,417l6228,416l6228,416l6229,416l6230,416l6230,416l6231,416l6232,416l6232,416l6233,416l6234,416l6234,416l6235,416l6236,416l6236,416l6237,416l6238,416l6238,415l6239,415l6240,415l6240,415l6241,415l6242,415l6242,415l6243,415l6244,415l6244,415l6245,415l6246,415l6246,415l6247,414l6248,414l6249,414l6249,414l6250,414l6251,414l6251,414l6252,415l6253,415l6253,415l6254,415l6255,414l6255,414l6256,414l6257,414l6257,414l6258,414l6259,415l6259,415l6260,415l6261,415l6261,415l6262,415l6263,415l6263,415l6264,415l6265,415l6265,415l6266,415l6267,415l6267,415l6268,415l6269,415l6269,415l6270,415l6271,415l6271,415l6272,415l6273,415l6273,415l6274,415l6275,416l6275,416l6276,416l6277,416l6277,416l6278,416l6279,416l6279,416l6280,416l6281,416l6281,416l6282,416l6283,416l6283,416l6284,416l6285,416l6285,416l6286,416l6287,416l6288,416l6288,416l6289,416l6290,416l6290,416l6291,416l6292,416l6292,416l6293,416l6294,416l6294,416l6295,416l6296,416l6296,416l6297,416l6298,416l6298,416l6299,416l6300,416l6300,416l6301,416l6302,416l6302,416l6303,416l6304,416l6304,416l6305,416l6306,416l6306,416l6307,416l6308,416l6308,415l6309,415l6310,415l6310,415l6311,415l6312,415l6312,415l6313,415l6314,415l6314,415l6315,415l6316,415l6316,415l6317,415l6318,415l6318,415l6319,415l6320,415l6320,415l6321,415l6322,415l6322,415l6323,415l6324,415l6324,415l6325,415l6326,415l6326,415l6327,415l6328,415l6329,415l6329,415l6330,415l6331,415l6331,415l6332,415l6333,415l6333,415l6334,414l6335,414l6335,414l6336,414l6337,414l6337,414l6338,414l6339,414l6339,414l6340,414l6341,414l6341,414l6342,414l6343,414l6343,414l6344,414l6345,414l6345,414l6346,414l6347,414l6347,414l6348,415l6349,414l6349,414l6350,414l6351,414l6351,414l6352,414l6353,414l6353,414l6354,414l6355,414l6355,414l6356,414l6357,414l6357,414l6358,414l6359,414l6359,414l6360,414l6361,414l6361,414l6362,414l6363,414l6363,413l6364,413l6365,413l6365,413l6366,414l6367,414l6368,414l6368,414l6369,413l6370,413l6370,413l6371,413l6372,413l6372,413l6373,413l6374,413l6374,412l6375,412l6376,412l6376,412l6377,412l6378,412l6378,412l6379,412l6380,412l6380,412l6381,412l6382,412l6382,411l6383,411l6384,411l6384,411l6385,411l6386,411l6386,411l6387,411l6388,410l6388,410l6389,410l6390,410l6390,410l6391,410l6392,409l6392,409l6393,409l6394,409l6394,409l6395,409l6396,409l6396,409l6397,409l6398,409l6398,409l6399,409l6400,409l6400,408l6401,408l6402,408l6402,408l6403,408l6404,408l6404,408l6405,408l6406,408l6406,407l6407,407l6408,407l6409,407l6409,407l6410,407l6411,407l6411,407l6412,407l6413,407l6413,407l6414,407l6415,406l6415,407l6416,407l6417,406l6417,406l6418,406l6419,406l6419,406l6420,406l6421,406l6421,406l6422,406l6423,406l6423,406l6424,406l6425,406l6425,406l6426,406l6427,406l6427,406l6428,406l6429,406l6429,406l6430,406l6431,406l6431,406l6432,406l6433,406l6433,406l6434,406l6435,406l6435,406l6436,406l6437,406l6437,405l6438,405l6439,405l6439,405l6440,405l6441,405l6441,405l6442,405l6443,405l6443,405l6444,405l6445,405l6445,405l6446,405l6447,405l6448,405l6448,404l6449,404l6450,404l6450,404l6451,404l6452,404l6452,404l6453,404l6454,404l6454,404l6455,404l6456,404l6456,403l6457,403l6458,403l6458,403l6459,403l6460,403l6460,403l6461,403l6462,403l6462,403l6463,403l6464,403l6464,403l6465,403l6466,403l6466,403l6467,403l6468,402l6468,402l6469,402l6470,402l6470,402l6471,402l6472,402l6472,402l6473,402l6474,402l6474,402l6475,402l6476,402l6476,402l6477,402l6478,403l6478,403l6479,403l6480,403l6480,403l6481,403l6482,403l6482,403l6483,403l6484,403l6484,403l6485,403l6486,403l6486,403l6487,404l6488,404l6489,404l6489,404l6490,404l6491,404l6491,404l6492,404l6493,404l6493,404l6494,404l6495,404l6495,404l6496,404l6497,404l6497,404l6498,405l6499,405l6499,405l6500,405l6501,405l6501,405l6502,405l6503,405l6503,406l6504,406l6505,406l6505,406l6506,406l6507,406l6507,406l6508,407l6509,407l6509,407l6510,407l6511,407l6511,408l6512,408l6513,408l6513,408l6514,408l6515,408l6515,408l6516,408l6517,408l6517,408l6518,409l6519,409l6519,409l6520,409l6521,409l6521,409l6522,409l6523,409l6523,410l6524,410l6525,410l6525,410l6526,410l6527,410l6528,410l6528,410l6529,410l6530,410l6530,410l6531,410l6532,411l6532,411l6533,411l6534,411l6534,411l6535,411l6536,411l6536,411l6537,411l6538,411l6538,411l6539,411l6540,411l6540,411l6541,411l6542,411l6542,411l6543,411l6544,411l6544,411l6545,411l6546,411l6546,411l6547,411l6548,411l6548,411l6549,411l6550,411l6550,411l6551,411l6552,411l6552,411l6553,412l6554,412l6554,412l6555,412l6556,412l6556,412l6557,412l6558,412l6558,412l6559,412l6560,412l6560,413l6561,413l6562,413l6562,413l6563,413l6564,413l6564,413l6565,413l6566,413l6567,413l6567,413l6568,413l6569,414l6569,414l6570,414l6571,414l6571,414l6572,414l6573,414l6573,414l6574,414l6575,414l6575,415l6576,415l6577,415l6577,414l6578,414l6579,414l6579,415l6580,415l6581,415l6581,415l6582,415l6583,415l6583,415l6584,415l6585,416l6585,416l6586,416l6587,416l6587,416l6588,416l6589,416l6589,416l6590,417l6591,417l6591,417l6592,417l6593,417l6593,417l6594,417l6595,417l6595,417l6596,417l6597,417l6597,417l6598,417l6599,417l6599,417l6600,417l6601,418l6601,418l6602,418l6603,418l6603,418l6604,418l6605,418l6605,418l6606,418l6607,418l6608,418l6608,418l6609,418l6610,418l6610,418l6611,418l6612,418l6612,418l6613,418l6614,418l6614,418l6615,418l6616,418l6616,418l6617,418l6618,418l6618,418l6619,418l6620,418l6620,418l6621,418l6622,418l6622,418l6623,418l6624,418l6624,418l6625,418l6626,418l6626,418l6627,418l6628,418l6628,418l6629,418l6630,418l6630,418l6631,418l6632,418l6632,418l6633,419l6634,419l6634,419l6635,419l6636,419l6636,419l6637,419l6638,419l6638,419l6639,419l6640,419l6640,419l6641,419l6642,419l6642,419l6643,419l6644,419l6644,419l6645,419l6646,419l6647,419l6647,419l6648,419l6649,420l6649,420l6650,420l6651,420l6651,420l6652,420l6653,420l6653,420l6654,421l6655,421l6655,421l6656,421l6657,421l6657,421l6658,421l6659,421l6659,421l6660,422l6661,422l6661,422l6662,422l6663,422l6663,422l6664,422l6665,422l6665,423l6666,423l6667,423l6667,423l6668,423l6669,423l6669,423l6670,423l6671,423l6671,423l6672,423l6673,424l6673,424l6674,424l6675,424l6675,424l6676,424l6677,424l6677,424l6678,425l6679,425l6679,425l6680,425l6681,425l6681,425l6682,425l6683,425l6683,425l6684,425l6685,425l6685,425l6686,425l6687,425l6688,425l6688,425l6689,426l6690,426l6690,426l6691,426l6692,426l6692,426l6693,426l6694,426l6694,426l6695,426l6696,426l6696,426l6697,426l6698,426l6698,426l6699,426l6700,426l6700,426l6701,426l6702,426l6702,426l6703,426l6704,426l6704,427l6705,427l6706,427l6706,427l6707,427l6708,427l6708,427l6709,427l6710,427l6710,427l6711,427l6712,427l6712,427l6713,427l6714,427l6714,427l6715,427l6716,427l6716,427l6717,427l6718,427l6718,427l6719,427l6720,427l6720,428l6721,428l6722,428l6722,428l6723,428l6724,428l6724,428l6725,428l6726,428l6727,428l6727,428l6728,428l6729,428l6729,428l6730,428l6731,428l6731,428l6732,428l6733,428l6733,428l6734,428l6735,428l6735,428l6736,428l6737,428l6737,428l6738,428l6739,428l6739,428l6740,428l6741,428l6741,428l6742,428l6743,428l6743,429l6744,429l6745,429l6745,429l6746,429l6747,429l6747,429l6748,429l6749,429l6749,429l6750,429l6751,429l6751,429l6752,429l6753,429l6753,429l6754,429l6755,429l6755,430l6756,430l6757,430l6757,430l6758,430l6759,430l6759,430l6760,430l6761,430l6761,430l6762,430l6763,430l6763,430l6764,430l6765,430l6765,430l6766,430l6767,430l6768,430l6768,430l6769,430l6770,431l6770,431l6771,431l6772,431l6772,431l6773,431l6774,431l6774,431l6775,432l6776,432l6776,432l6777,432l6778,432l6778,432l6779,432l6780,432l6780,432l6781,432l6782,432l6782,432l6783,432l6784,432l6784,433l6785,433l6786,433l6786,433l6787,433l6788,433l6788,433l6789,433l6790,433l6790,433l6791,433l6792,433l6792,433l6793,434l6794,434l6794,434l6795,434l6796,434l6796,434l6797,434l6798,434l6798,434l6799,434l6800,434l6800,434l6801,435l6802,435l6802,435l6803,435l6804,435l6804,435l6805,435l6806,435l6807,435l6807,435l6808,435l6809,435l6809,435l6810,435l6811,435l6811,435l6812,435l6813,435l6813,436l6814,436l6815,436l6815,436l6816,436l6817,436l6817,436l6818,436l6819,436l6819,437l6820,437l6821,437l6821,437l6822,437l6823,437l6823,437l6824,437l6825,437l6825,437l6826,437l6827,437l6827,437l6828,438l6829,438l6829,438l6830,438l6831,438l6831,438l6832,438l6833,438l6833,438l6834,438l6835,439l6835,439l6836,439l6837,439l6837,439l6838,439l6839,439l6839,439l6840,440l6841,440l6841,440l6842,440l6843,440l6843,440l6844,440l6845,440l6845,440l6846,441l6847,441l6848,441l6848,441l6849,441l6850,441l6850,441l6851,442l6852,442l6852,442l6853,442l6854,442l6854,442l6855,443l6856,443l6856,443l6857,443l6858,443l6858,443l6859,444l6860,444l6860,444l6861,444l6862,444l6862,444l6863,444l6864,444l6864,445l6865,445l6866,445l6866,445l6867,445l6868,446l6868,446l6869,446l6870,446l6870,446l6871,446l6872,446l6872,446l6873,446l6874,446l6874,446l6875,447l6876,447l6876,447l6877,447l6878,447l6878,447l6879,447l6880,447l6880,447l6881,447l6882,447l6882,448l6883,448l6884,448l6884,448l6885,448l6886,448l6887,448l6887,448l6888,449l6889,449l6889,449l6890,449l6891,449l6891,449l6892,449l6893,449l6893,449l6894,450l6895,450l6895,450l6896,450l6897,450l6897,450l6898,450l6899,450l6899,450l6900,450l6901,450l6901,451l6902,451l6903,451l6903,451l6904,451l6905,451l6905,451l6906,451l6907,451l6907,451l6908,452l6909,452l6909,452l6910,452l6911,452l6911,452l6912,452l6913,452l6913,452l6914,452l6915,452l6915,452l6916,453l6917,453l6917,453l6918,453l6919,453l6919,453l6920,453l6921,453l6921,453l6922,453l6923,453l6923,453l6924,453l6925,453l6925,454l6926,454l6927,454l6928,454l6928,454l6929,454l6930,454l6930,454l6931,454l6932,454l6932,454l6933,454l6934,454l6934,454l6935,454l6936,454l6936,454l6937,454l6938,454l6938,454l6939,454l6940,454l6940,454l6941,454l6942,454l6942,454l6943,455l6944,455l6944,454l6945,454l6946,455l6946,455l6947,455l6948,455l6948,455l6949,455l6950,455l6950,455l6951,455l6952,455l6952,455l6953,455l6954,455l6954,455l6955,455l6956,455l6956,456l6957,455l6958,456l6958,456l6959,456l6960,456l6960,456l6961,456l6962,456l6962,456l6963,456l6964,456l6964,456l6965,456l6966,456l6967,456l6967,456l6968,456l6969,456l6969,456l6970,457l6971,456l6971,457l6972,457l6973,457l6973,457l6974,457l6975,457l6975,457l6976,457l6977,457l6977,457l6978,457l6979,457l6979,457l6980,457l6981,457l6981,457l6982,457l6983,457l6983,458l6984,458l6985,458l6985,458l6986,458l6987,458l6987,458l6988,458l6989,458l6989,459l6990,459l6991,459l6991,459l6992,459l6993,459l6993,459l6994,459l6995,460l6995,459l6996,459l6997,460l6997,460l6998,460l6999,460l6999,461l7000,461l7001,461l7001,461l7002,461l7003,461l7003,461l7004,461l7005,462l7006,462l7006,462l7007,462l7008,463l7008,463l7009,463l7010,463l7010,463l7011,464l7012,464l7012,464l7013,464l7014,464l7014,464l7015,464l7016,465l7016,465l7017,465l7018,465l7018,466l7019,466l7020,466l7020,466l7021,467l7022,467l7022,467l7023,467l7024,467l7024,468l7025,468l7026,468l7026,469l7027,469l7028,470l7028,470l7029,470l7030,470l7030,471l7031,471l7032,471l7032,471l7033,472l7034,472l7034,472l7035,473l7036,473l7036,473l7037,474l7038,474l7038,475l7039,475l7040,475l7040,476l7041,476l7042,476l7042,477l7043,477l7044,478l7044,478l7045,478l7046,479l7047,479l7047,479l7048,480l7049,480l7049,481l7050,481l7051,481l7051,482l7052,482l7053,482l7053,483l7054,484l7055,484l7055,485l7056,486l7057,486l7057,486l7058,487l7059,487l7059,488l7060,488l7061,488l7061,489l7062,490l7063,490l7063,490l7064,491l7065,492l7065,492l7066,492l7067,493l7067,493l7068,493l7069,494l7069,495l7070,495l7071,495l7071,496l7072,497l7073,497l7073,497l7074,499l7075,499l7075,500l7076,500l7077,501l7077,501l7078,502l7079,503l7079,503l7080,503l7081,504l7081,505l7082,506l7083,506l7083,507l7084,507l7085,508l7086,508l7086,509l7087,509l7088,509l7088,509l7089,510l7090,510l7090,510l7091,510l7092,511l7092,512l7093,512l7094,512l7094,512l7095,512l7096,512l7096,512l7097,513l7098,513l7098,513l7099,513l7100,513l7100,513l7101,513l7102,513l7102,513l7103,514l7104,514l7104,514l7105,514l7106,514l7106,514l7107,514l7108,514l7108,515l7109,515l7110,515l7110,515l7111,514l7112,514l7112,514l7113,514l7114,514l7114,514l7115,514l7116,514l7116,513l7117,513l7118,513l7118,513l7119,513l7120,513l7120,513l7121,513l7122,513l7122,513l7123,513l7124,512l7124,512l7125,512l7126,512l7127,511l7127,511l7128,511l7129,511l7129,510l7130,510l7131,510l7131,510l7132,510l7133,509l7133,509l7134,508l7135,508l7135,508l7136,508l7137,508l7137,507l7138,507l7139,507l7139,507l7140,506l7141,506l7141,506l7142,505l7143,505l7143,505l7144,505l7145,505l7145,504l7146,504l7147,504l7147,504l7148,504l7149,504l7149,488l7150,487l7151,487l7151,487l7152,487l7153,486l7153,486l7154,486l7155,486l7155,485l7156,485l7157,485l7157,485l7158,485l7159,485l7159,485l7160,485l7161,484l7161,484l7162,484l7163,484l7163,484l7164,484l7165,484l7166,483l7166,483l7167,483l7168,483l7168,483l7169,483l7170,483l7170,483l7171,483l7172,483l7172,483l7173,483l7174,484l7174,483l7175,484l7176,484l7176,484l7177,484l7178,484l7178,484l7179,484l7180,484l7180,484l7181,484l7182,484l7182,484l7183,484l7184,484l7184,484l7185,484l7186,484l7186,484l7187,484l7188,484l7188,484l7189,484l7190,484l7190,484l7191,484l7192,484l7192,484l7193,484l7194,484l7194,484l7195,484l7196,484l7196,484l7197,484l7198,484l7198,484l7199,484l7200,484l7200,484l7201,484l7202,484l7202,484l7203,483l7204,483l7204,484l7205,484l7206,484l7207,484l7207,484l7208,484l7209,484l7209,484l7210,484l7211,484l7211,483l7212,483l7213,482l7213,482l7214,482l7215,482l7215,482l7216,482l7217,481l7217,481l7218,481l7219,481l7219,481l7220,481l7221,481l7221,481l7222,481l7223,481l7223,481l7224,480l7225,480l7225,480l7226,480l7227,479l7227,479l7228,479l7229,479l7229,479l7230,479l7231,479l7231,479l7232,478l7233,478l7233,478l7234,478l7235,478l7235,478l7236,478l7237,478l7237,477l7238,476l7239,476l7239,476l7240,476l7241,475l7241,475l7242,475l7243,475l7243,475l7244,475l7245,475l7246,475l7246,475l7247,475l7248,475l7248,474l7249,474l7250,474l7250,474l7251,473l7252,472e">
                <v:stroke dashstyle="dash" joinstyle="bevel" miterlimit="1"/>
              </v:shape>
              <v:shape id="_x0000_s960" style="position:absolute;left:0;top:0;width:7260;height:1095;" filled="false" strokecolor="#CC0000" strokeweight="0.75pt" coordsize="7260,1095" coordorigin="0,0" path="m7,534l8,534l8,534l9,534l10,534l10,534l11,534l12,534l12,534l13,534l14,534l14,534l15,534l16,534l16,534l17,534l18,534l18,534l19,534l20,534l20,534l21,533l22,533l22,533l23,533l24,534l24,534l25,534l26,533l26,533l27,533l28,533l29,533l29,533l30,533l31,533l31,532l32,532l33,533l33,533l34,532l35,532l35,532l36,532l37,532l37,533l38,533l39,533l39,533l40,533l41,533l41,533l42,533l43,533l43,533l44,533l45,533l45,533l46,533l47,533l47,532l48,532l49,531l49,531l50,531l51,530l51,529l52,529l53,528l53,527l54,526l55,526l55,524l56,523l57,522l57,522l58,520l59,519l59,518l60,518l61,515l61,513l62,511l63,511l63,508l64,506l65,504l65,504l66,500l67,498l68,496l68,496l69,491l70,489l70,486l71,486l72,481l72,478l73,475l74,475l74,468l75,465l76,461l76,461l77,454l78,451l78,447l79,447l80,439l80,435l81,432l82,432l82,423l83,419l84,415l84,415l85,407l86,403l86,399l87,399l88,392l88,388l89,384l90,384l90,376l91,372l92,368l92,368l93,361l94,357l94,353l95,353l96,345l96,342l97,338l98,338l98,330l99,326l100,322l100,322l101,314l102,310l102,307l103,307l104,300l104,296l105,293l106,293l106,286l107,283l108,279l109,279l109,272l110,269l111,266l111,266l112,259l113,255l113,252l114,252l115,246l115,243l116,240l117,240l117,234l118,230l119,226l119,226l120,220l121,217l121,213l122,213l123,207l123,203l124,200l125,200l125,192l126,189l127,185l127,185l128,178l129,175l129,172l130,172l131,165l131,161l132,157l133,157l133,150l134,147l135,144l135,144l136,137l137,134l137,131l138,131l139,123l139,119l140,115l141,115l141,108l142,105l143,102l143,102l144,95l145,92l145,88l146,88l147,82l148,79l148,76l149,76l150,71l150,68l151,65l152,65l152,58l153,55l154,53l154,53l155,48l156,46l156,43l157,43l158,39l158,37l159,34l160,34l160,31l161,29l162,28l162,28l163,25l164,23l164,22l165,22l166,20l166,19l167,18l168,18l168,17l169,16l170,15l170,15l171,14l172,14l172,13l173,13l174,12l174,11l175,10l176,10l176,9l177,9l178,9l178,9l179,8l180,7l180,7l181,7l182,7l182,7l183,7l184,7l184,8l185,8l186,8l187,7l187,9l188,9l189,9l189,9l190,9l191,10l191,10l192,10l193,11l193,11l194,12l195,12l195,12l196,13l197,13l197,13l198,14l199,15l199,15l200,15l201,17l201,17l202,18l203,18l203,19l204,19l205,19l205,19l206,21l207,22l207,22l208,22l209,23l209,23l210,23l211,23l211,24l212,25l213,26l213,26l214,27l215,28l215,28l216,28l217,29l217,30l218,30l219,30l219,32l220,32l221,32l221,32l222,32l223,33l223,33l224,33l225,33l225,33l226,35l227,35l228,36l228,37l229,37l230,37l230,37l231,37l232,38l232,38l233,38l234,38l234,40l235,40l236,42l236,42l237,43l238,43l238,43l239,43l240,43l240,43l241,43l242,43l242,43l243,43l244,44l244,44l245,44l246,44l246,46l247,46l248,47l248,47l249,47l250,47l250,47l251,47l252,48l252,48l253,50l254,50l254,51l255,52l256,52l256,52l257,53l258,53l258,53l259,53l260,55l260,56l261,56l262,56l262,57l263,57l264,57l264,57l265,58l266,58l267,60l267,60l268,61l269,61l269,62l270,62l271,62l271,62l272,63l273,63l273,65l274,65l275,65l275,65l276,65l277,66l277,66l278,66l279,65l279,67l280,67l281,67l281,68l282,69l283,69l283,69l284,70l285,71l285,72l286,72l287,74l287,75l288,76l289,76l289,77l290,77l291,78l291,78l292,78l293,79l293,79l294,79l295,79l295,79l296,79l297,79l297,79l298,79l299,79l299,79l300,78l301,79l301,80l302,80l303,81l303,81l304,81l305,81l305,82l306,82l307,82l308,82l308,83l309,83l310,83l310,83l311,84l312,84l312,84l313,84l314,86l314,86l315,87l316,88l316,88l317,89l318,89l318,90l319,91l320,92l320,92l321,94l322,94l322,95l323,95l324,96l324,96l325,96l326,96l326,98l327,98l328,99l328,99l329,100l330,100l330,100l331,100l332,101l332,102l333,102l334,102l334,103l335,103l336,103l336,103l337,103l338,103l338,103l339,103l340,104l340,104l341,104l342,104l342,104l343,104l344,104l344,104l345,104l346,104l347,104l347,104l348,104l349,104l349,104l350,104l351,105l351,105l352,105l353,105l353,106l354,106l355,106l355,106l356,106l357,106l357,106l358,106l359,105l359,106l360,106l361,106l361,106l362,106l363,106l363,106l364,106l365,106l365,106l366,106l367,106l367,106l368,106l369,106l369,107l370,107l371,107l371,107l372,107l373,107l373,107l374,107l375,107l375,107l376,107l377,107l377,107l378,107l379,106l379,106l380,106l381,106l381,105l382,105l383,104l383,104l384,104l385,104l385,103l386,103l387,103l388,103l388,104l389,104l390,103l390,103l391,103l392,103l392,103l393,103l394,104l394,104l395,104l396,104l396,104l397,104l398,104l398,104l399,104l400,104l400,103l401,103l402,103l402,103l403,103l404,103l404,102l405,102l406,102l406,102l407,101l408,100l408,100l409,100l410,100l410,100l411,99l412,99l412,99l413,99l414,99l414,99l415,99l416,99l416,99l417,99l418,100l418,100l419,100l420,100l420,100l421,99l422,99l422,99l423,99l424,99l424,99l425,99l426,99l427,99l427,98l428,98l429,98l429,98l430,98l431,98l431,97l432,97l433,97l433,97l434,97l435,97l435,97l436,97l437,97l437,97l438,97l439,97l439,97l440,98l441,98l441,98l442,98l443,98l443,98l444,98l445,98l445,98l446,99l447,99l447,98l448,99l449,99l449,99l450,98l451,98l451,98l452,98l453,98l453,98l454,98l455,98l455,98l456,97l457,97l457,97l458,98l459,97l459,98l460,98l461,97l461,96l462,96l463,96l463,96l464,97l465,97l465,97l466,97l467,97l468,97l468,98l469,98l470,99l470,99l471,99l472,99l472,100l473,100l474,100l474,100l475,100l476,100l476,100l477,100l478,100l478,100l479,100l480,100l480,99l481,99l482,99l482,100l483,100l484,100l484,101l485,101l486,101l486,101l487,101l488,101l488,101l489,101l490,102l490,102l491,103l492,103l492,103l493,103l494,103l494,103l495,102l496,103l496,103l497,103l498,103l498,103l499,103l500,103l500,103l501,103l502,103l502,103l503,103l504,103l504,103l505,103l506,103l507,103l507,104l508,104l509,104l509,104l510,104l511,104l511,105l512,105l513,106l513,106l514,106l515,106l515,106l516,106l517,107l517,107l518,107l519,108l519,109l520,108l521,108l521,109l522,109l523,109l523,109l524,109l525,110l525,110l526,110l527,110l527,110l528,110l529,110l529,110l530,111l531,111l531,111l532,111l533,111l533,111l534,111l535,111l535,111l536,111l537,111l537,112l538,113l539,112l539,112l540,112l541,112l541,112l542,112l543,112l543,112l544,112l545,112l546,113l546,113l547,113l548,113l548,113l549,114l550,114l550,114l551,115l552,115l552,115l553,115l554,115l554,115l555,115l556,116l556,116l557,116l558,116l558,117l559,117l560,117l560,117l561,117l562,117l562,117l563,117l564,118l564,118l565,119l566,119l566,119l567,119l568,120l568,120l569,120l570,121l570,121l571,121l572,121l572,121l573,121l574,121l574,121l575,121l576,121l576,121l577,121l578,121l578,121l579,121l580,121l580,120l581,120l582,120l582,120l583,120l584,119l584,119l585,119l586,119l587,118l587,118l588,118l589,118l589,118l590,118l591,118l591,118l592,118l593,118l593,117l594,117l595,117l595,117l596,117l597,117l597,117l598,117l599,117l599,117l600,116l601,116l601,116l602,116l603,115l603,115l604,114l605,114l605,114l606,114l607,112l607,111l608,111l609,111l609,110l610,110l611,111l611,111l612,111l613,111l613,111l614,111l615,111l615,112l616,112l617,112l617,113l618,113l619,113l619,113l620,113l621,113l621,112l622,112l623,112l623,112l624,112l625,112l626,111l626,111l627,111l628,111l628,110l629,110l630,110l630,110l631,110l632,110l632,110l633,110l634,110l634,110l635,110l636,110l636,110l637,110l638,110l638,110l639,111l640,111l640,111l641,111l642,111l642,112l643,112l644,112l644,112l645,113l646,113l646,112l647,112l648,112l648,112l649,112l650,112l650,112l651,112l652,113l652,112l653,112l654,112l654,112l655,112l656,112l656,112l657,113l658,113l658,113l659,112l660,111l660,111l661,111l662,111l662,111l663,110l664,110l664,110l665,109l666,109l667,109l667,108l668,108l669,108l669,108l670,108l671,108l671,108l672,108l673,107l673,107l674,107l675,107l675,108l676,108l677,108l677,108l678,108l679,108l679,107l680,107l681,107l681,107l682,107l683,107l683,107l684,107l685,107l685,107l686,107l687,107l687,107l688,107l689,107l689,107l690,107l691,107l691,107l692,106l693,106l693,106l694,105l695,105l695,105l696,105l697,104l697,104l698,104l699,104l699,103l700,103l701,103l701,103l702,103l703,103l703,103l704,103l705,103l706,103l706,103l707,103l708,104l708,104l709,104l710,104l710,104l711,104l712,104l712,104l713,104l714,104l714,103l715,103l716,103l716,103l717,104l718,104l718,103l719,103l720,103l720,103l721,102l722,102l722,102l723,102l724,102l724,102l725,102l726,102l726,102l727,102l728,102l728,102l729,102l730,101l730,101l731,101l732,101l732,101l733,101l734,101l734,101l735,102l736,102l736,102l737,102l738,102l738,102l739,102l740,102l740,102l741,102l742,102l742,101l743,101l744,101l744,101l745,100l746,100l747,100l747,100l748,99l749,99l749,99l750,99l751,98l751,97l752,97l753,97l753,97l754,97l755,97l755,97l756,97l757,97l757,97l758,97l759,98l759,98l760,98l761,98l761,99l762,99l763,99l763,99l764,99l765,99l765,99l766,99l767,100l767,100l768,100l769,100l769,101l770,101l771,101l771,101l772,101l773,102l773,102l774,102l775,102l775,103l776,102l777,102l777,102l778,102l779,102l779,102l780,102l781,102l781,102l782,102l783,102l783,102l784,102l785,102l786,102l786,102l787,102l788,102l788,103l789,103l790,103l790,103l791,103l792,103l792,103l793,103l794,103l794,103l795,102l796,102l796,102l797,102l798,102l798,102l799,102l800,102l800,101l801,101l802,101l802,101l803,101l804,101l804,101l805,101l806,101l806,101l807,101l808,100l808,100l809,100l810,100l810,100l811,100l812,100l812,100l813,100l814,100l814,100l815,100l816,100l816,100l817,100l818,100l818,100l819,101l820,101l820,100l821,100l822,101l822,101l823,101l824,101l825,101l825,101l826,100l827,100l827,100l828,100l829,100l829,100l830,100l831,100l831,99l832,99l833,99l833,99l834,99l835,99l835,99l836,99l837,100l837,101l838,101l839,101l839,101l840,101l841,101l841,101l842,102l843,101l843,101l844,101l845,101l845,100l846,100l847,100l847,100l848,100l849,100l849,100l850,100l851,99l851,99l852,99l853,98l853,98l854,98l855,98l855,98l856,98l857,97l857,97l858,97l859,97l859,97l860,97l861,97l861,97l862,96l863,96l863,96l864,96l865,96l866,95l866,95l867,95l868,95l868,95l869,95l870,95l870,95l871,95l872,95l872,95l873,95l874,94l874,94l875,94l876,94l876,94l877,94l878,94l878,94l879,93l880,93l880,92l881,91l882,91l882,91l883,91l884,90l884,90l885,90l886,90l886,90l887,90l888,90l888,90l889,90l890,89l890,90l891,90l892,90l892,90l893,90l894,90l894,89l895,89l896,90l896,90l897,90l898,90l898,90l899,90l900,90l900,90l901,89l902,89l902,89l903,89l904,88l905,88l905,88l906,88l907,88l907,88l908,88l909,87l909,87l910,87l911,87l911,87l912,87l913,87l913,88l914,88l915,88l915,88l916,89l917,89l917,90l918,90l919,91l919,91l920,91l921,91l921,92l922,92l923,93l923,93l924,93l925,92l925,93l926,93l927,93l927,97l928,99l929,99l929,99l930,100l931,100l931,100l932,101l933,101l933,102l934,102l935,102l935,103l936,103l937,103l937,104l938,105l939,105l939,105l940,104l941,103l941,103l942,103l943,103l943,103l944,103l945,103l946,104l946,103l947,103l948,103l948,102l949,101l950,101l950,101l951,100l952,100l952,100l953,98l954,98l954,97l955,97l956,97l956,97l957,97l958,97l958,96l959,95l960,94l960,94l961,93l962,93l962,92l963,92l964,92l964,91l965,91l966,91l966,90l967,90l968,90l968,88l969,88l970,88l970,88l971,87l972,87l972,87l973,87l974,87l974,87l975,87l976,87l976,87l977,86l978,86l978,86l979,86l980,85l980,85l981,85l982,85l982,85l983,85l984,85l985,84l985,84l986,84l987,83l987,83l988,82l989,82l989,82l990,81l991,81l991,81l992,81l993,81l993,80l994,80l995,81l995,81l996,81l997,81l997,81l998,81l999,81l999,81l1000,81l1001,81l1001,81l1002,81l1003,81l1003,81l1004,81l1005,81l1005,80l1006,79l1007,79l1007,79l1008,78l1009,78l1009,77l1010,77l1011,78l1011,78l1012,78l1013,78l1013,78l1014,78l1015,79l1015,79l1016,79l1017,79l1017,79l1018,79l1019,80l1019,80l1020,79l1021,79l1021,80l1022,80l1023,80l1023,80l1024,80l1025,80l1026,80l1026,80l1027,80l1028,81l1028,81l1029,81l1030,80l1030,80l1031,80l1032,80l1032,79l1033,79l1034,79l1034,79l1035,80l1036,80l1036,80l1037,80l1038,80l1038,81l1039,81l1040,81l1040,81l1041,81l1042,82l1042,82l1043,82l1044,82l1044,82l1045,82l1046,81l1046,81l1047,81l1048,81l1048,81l1049,81l1050,81l1050,81l1051,80l1052,80l1052,80l1053,80l1054,80l1054,80l1055,80l1056,80l1056,80l1057,80l1058,80l1058,80l1059,79l1060,79l1060,79l1061,79l1062,79l1062,79l1063,78l1064,78l1065,79l1065,79l1066,79l1067,79l1067,79l1068,79l1069,79l1069,79l1070,79l1071,79l1071,79l1072,79l1073,80l1073,80l1074,80l1075,80l1075,81l1076,81l1077,81l1077,81l1078,81l1079,81l1079,81l1080,81l1081,82l1081,82l1082,82l1083,82l1083,83l1084,83l1085,83l1085,83l1086,84l1087,84l1087,84l1088,84l1089,84l1089,84l1090,85l1091,85l1091,85l1092,86l1093,87l1093,87l1094,87l1095,87l1095,87l1096,87l1097,88l1097,88l1098,88l1099,88l1099,88l1100,88l1101,88l1101,88l1102,89l1103,90l1103,90l1104,90l1105,90l1106,90l1106,90l1107,90l1108,90l1108,90l1109,90l1110,90l1110,90l1111,90l1112,90l1112,90l1113,90l1114,90l1114,90l1115,90l1116,89l1116,89l1117,89l1118,89l1118,88l1119,88l1120,88l1120,88l1121,87l1122,88l1122,88l1123,88l1124,88l1124,88l1125,88l1126,88l1126,88l1127,88l1128,88l1128,88l1129,87l1130,88l1130,87l1131,87l1132,88l1132,88l1133,88l1134,88l1134,88l1135,87l1136,87l1136,87l1137,87l1138,87l1138,86l1139,86l1140,86l1140,86l1141,86l1142,86l1142,86l1143,86l1144,86l1145,86l1145,86l1146,86l1147,86l1147,87l1148,87l1149,87l1149,87l1150,86l1151,86l1151,86l1152,86l1153,86l1153,86l1154,86l1155,86l1155,87l1156,87l1157,87l1157,87l1158,88l1159,88l1159,89l1160,89l1161,89l1161,90l1162,91l1163,91l1163,91l1164,92l1165,92l1165,92l1166,92l1167,92l1167,92l1168,92l1169,93l1169,93l1170,93l1171,93l1171,93l1172,93l1173,92l1173,92l1174,92l1175,92l1175,91l1176,91l1177,91l1177,91l1178,91l1179,91l1179,91l1180,91l1181,92l1181,92l1182,92l1183,92l1184,92l1184,92l1185,92l1186,92l1186,92l1187,92l1188,92l1188,92l1189,92l1190,92l1190,92l1191,92l1192,91l1192,91l1193,90l1194,90l1194,90l1195,90l1196,90l1196,90l1197,90l1198,90l1198,90l1199,90l1200,90l1200,90l1201,90l1202,90l1202,89l1203,89l1204,89l1204,88l1205,88l1206,88l1206,87l1207,87l1208,87l1208,87l1209,86l1210,87l1210,87l1211,87l1212,87l1212,87l1213,87l1214,87l1214,87l1215,88l1216,88l1216,88l1217,88l1218,88l1218,88l1219,88l1220,88l1220,88l1221,88l1222,88l1222,88l1223,88l1224,88l1225,88l1225,88l1226,88l1227,88l1227,87l1228,87l1229,87l1229,87l1230,87l1231,87l1231,87l1232,87l1233,87l1233,87l1234,87l1235,87l1235,87l1236,87l1237,87l1237,87l1238,87l1239,87l1239,87l1240,87l1241,87l1241,87l1242,87l1243,87l1243,86l1244,86l1245,86l1245,86l1246,85l1247,85l1247,85l1248,85l1249,84l1249,84l1250,84l1251,84l1251,84l1252,84l1253,84l1253,84l1254,85l1255,85l1255,85l1256,85l1257,85l1257,85l1258,86l1259,86l1259,85l1260,85l1261,85l1261,85l1262,86l1263,86l1264,85l1264,85l1265,85l1266,85l1266,85l1267,85l1268,85l1268,85l1269,85l1270,85l1270,84l1271,84l1272,84l1272,84l1273,83l1274,83l1274,82l1275,82l1276,82l1276,81l1277,82l1278,82l1278,81l1279,81l1280,81l1280,81l1281,82l1282,82l1282,82l1283,82l1284,83l1284,83l1285,83l1286,83l1286,84l1287,83l1288,84l1288,84l1289,84l1290,84l1290,85l1291,85l1292,85l1292,85l1293,85l1294,85l1294,84l1295,84l1296,84l1296,84l1297,85l1298,85l1298,85l1299,85l1300,84l1300,85l1301,85l1302,85l1302,86l1303,86l1304,86l1305,86l1305,86l1306,86l1307,86l1307,86l1308,86l1309,86l1309,86l1310,86l1311,86l1311,86l1312,86l1313,86l1313,87l1314,87l1315,87l1315,87l1316,88l1317,88l1317,89l1318,89l1319,90l1319,90l1320,90l1321,90l1321,91l1322,92l1323,92l1323,92l1324,93l1325,93l1325,93l1326,93l1327,93l1327,93l1328,94l1329,94l1329,94l1330,94l1331,94l1331,94l1332,93l1333,93l1333,93l1334,93l1335,93l1335,93l1336,93l1337,93l1337,93l1338,93l1339,92l1339,92l1340,91l1341,91l1341,90l1342,90l1343,90l1344,89l1344,89l1345,89l1346,88l1346,87l1347,87l1348,87l1348,86l1349,86l1350,86l1350,86l1351,86l1352,86l1352,86l1353,86l1354,85l1354,85l1355,85l1356,85l1356,85l1357,84l1358,84l1358,84l1359,84l1360,84l1360,84l1361,84l1362,83l1362,83l1363,83l1364,83l1364,83l1365,83l1366,83l1366,83l1367,84l1368,84l1368,85l1369,85l1370,86l1370,86l1371,86l1372,88l1372,88l1373,88l1374,88l1374,89l1375,90l1376,90l1376,90l1377,91l1378,92l1378,93l1379,93l1380,94l1380,94l1381,95l1382,95l1382,96l1383,97l1384,97l1385,97l1385,99l1386,100l1387,101l1387,101l1388,104l1389,105l1389,106l1390,106l1391,108l1391,109l1392,111l1393,111l1393,114l1394,115l1395,117l1395,117l1396,120l1397,122l1397,125l1398,125l1399,129l1399,131l1400,133l1401,133l1401,137l1402,140l1403,143l1403,143l1404,148l1405,150l1405,153l1406,158l1407,161l1407,164l1408,164l1409,169l1409,172l1410,175l1411,175l1411,182l1412,185l1413,188l1413,188l1414,195l1415,198l1415,201l1416,201l1417,208l1417,212l1418,215l1419,223l1419,226l1420,230l1421,230l1421,237l1422,241l1423,244l1424,244l1424,251l1425,255l1426,259l1426,259l1427,267l1428,271l1428,275l1429,275l1430,282l1430,286l1431,289l1432,289l1432,296l1433,300l1434,340l1434,340l1435,348l1436,352l1436,355l1437,355l1438,361l1438,367l1439,367l1440,373l1440,376l1441,379l1442,379l1442,384l1443,387l1444,390l1444,390l1445,396l1446,400l1446,403l1447,403l1448,408l1448,411l1449,414l1450,414l1450,419l1451,421l1452,425l1452,425l1453,430l1454,433l1454,435l1455,435l1456,440l1456,442l1457,444l1458,444l1458,450l1459,452l1460,455l1460,455l1461,459l1462,461l1463,464l1463,464l1464,468l1465,470l1465,473l1466,473l1467,477l1467,479l1468,481l1469,481l1469,485l1470,486l1471,488l1471,488l1472,492l1473,493l1473,495l1474,495l1475,499l1475,500l1476,502l1477,502l1477,505l1478,506l1479,509l1479,509l1480,513l1481,514l1481,516l1482,516l1483,520l1483,522l1484,523l1485,523l1485,527l1486,529l1487,531l1487,531l1488,534l1489,536l1489,537l1490,537l1491,540l1491,541l1492,543l1493,543l1493,547l1494,548l1495,548l1495,551l1496,552l1497,554l1497,554l1498,556l1499,557l1499,559l1500,559l1501,562l1501,563l1502,564l1503,564l1504,567l1504,569l1505,571l1506,571l1506,574l1507,576l1508,578l1508,578l1509,581l1510,583l1510,584l1511,584l1512,587l1512,588l1513,588l1514,588l1514,589l1515,590l1516,591l1516,591l1517,591l1518,591l1518,592l1519,592l1520,593l1520,593l1521,594l1522,594l1522,594l1523,595l1524,595l1524,595l1525,595l1526,596l1526,596l1527,596l1528,597l1528,597l1529,598l1530,599l1530,599l1531,600l1532,600l1532,600l1533,601l1534,601l1534,601l1535,601l1536,601l1536,602l1537,602l1538,602l1538,602l1539,602l1540,602l1540,603l1541,603l1542,603l1543,603l1543,604l1544,605l1545,604l1545,604l1546,605l1547,605l1547,605l1548,605l1549,606l1549,606l1550,607l1551,607l1551,607l1552,607l1553,607l1553,607l1554,608l1555,609l1555,609l1556,609l1557,610l1557,610l1558,610l1559,610l1559,610l1560,611l1561,611l1561,611l1562,611l1563,611l1563,611l1564,611l1565,611l1565,611l1566,611l1567,611l1567,610l1568,609l1569,609l1569,609l1570,609l1571,609l1571,609l1572,609l1573,608l1573,608l1574,608l1575,608l1575,607l1576,607l1577,606l1577,606l1578,605l1579,604l1579,604l1580,604l1581,603l1581,603l1582,603l1583,603l1584,603l1584,603l1585,602l1586,602l1586,600l1587,600l1588,600l1588,600l1589,599l1590,599l1590,598l1591,598l1592,597l1592,597l1593,596l1594,596l1594,595l1595,595l1596,595l1596,595l1597,594l1598,594l1598,594l1599,591l1600,590l1600,590l1601,590l1602,590l1602,590l1603,590l1604,590l1604,590l1605,590l1606,590l1606,590l1607,590l1608,591l1608,591l1609,591l1610,590l1610,590l1611,589l1612,589l1612,589l1613,589l1614,588l1614,588l1615,588l1616,588l1616,587l1617,587l1618,586l1618,586l1619,585l1620,585l1620,585l1621,585l1622,584l1623,584l1623,584l1624,584l1625,583l1625,583l1626,582l1627,582l1627,581l1628,581l1629,581l1629,581l1630,580l1631,580l1631,579l1632,578l1633,578l1633,577l1634,577l1635,576l1635,576l1636,575l1637,575l1637,575l1638,575l1639,574l1639,574l1640,574l1641,574l1641,574l1642,574l1643,574l1643,574l1644,573l1645,572l1645,572l1646,572l1647,572l1647,572l1648,572l1649,572l1649,572l1650,572l1651,571l1651,571l1652,571l1653,570l1653,570l1654,570l1655,570l1655,570l1656,570l1657,570l1657,569l1658,570l1659,569l1659,569l1660,569l1661,568l1661,568l1662,568l1663,569l1664,569l1664,569l1665,569l1666,569l1666,569l1667,569l1668,569l1668,569l1669,569l1670,569l1670,569l1671,568l1672,568l1672,568l1673,568l1674,568l1674,567l1675,567l1676,567l1676,566l1677,566l1678,565l1678,565l1679,565l1680,565l1680,564l1681,564l1682,565l1682,565l1683,564l1684,564l1684,564l1685,563l1686,563l1686,562l1687,562l1688,562l1688,562l1689,562l1690,562l1690,561l1691,561l1692,561l1692,561l1693,561l1694,561l1694,561l1695,561l1696,561l1696,561l1697,561l1698,561l1698,560l1699,560l1700,560l1700,559l1701,559l1702,559l1703,558l1703,558l1704,558l1705,558l1705,557l1706,556l1707,556l1707,556l1708,556l1709,556l1709,556l1710,556l1711,556l1711,556l1712,556l1713,556l1713,556l1714,556l1715,556l1715,556l1716,557l1717,557l1717,557l1718,557l1719,557l1719,557l1720,557l1721,557l1721,557l1722,557l1723,557l1723,557l1724,557l1725,557l1725,557l1726,557l1727,557l1727,557l1728,557l1729,557l1729,557l1730,557l1731,557l1731,556l1732,556l1733,556l1733,556l1734,556l1735,556l1735,556l1736,556l1737,556l1737,556l1738,556l1739,556l1739,555l1740,555l1741,555l1741,555l1742,555l1743,555l1744,555l1744,555l1745,556l1746,556l1746,556l1747,556l1748,555l1748,555l1749,556l1750,556l1750,555l1751,555l1752,555l1752,555l1753,555l1754,555l1754,555l1755,555l1756,554l1756,553l1757,554l1758,554l1758,554l1759,554l1760,554l1760,554l1761,554l1762,554l1762,554l1763,554l1764,553l1764,554l1765,554l1766,554l1766,553l1767,553l1768,553l1768,553l1769,553l1770,553l1770,553l1771,553l1772,553l1772,553l1773,553l1774,553l1774,553l1775,553l1776,553l1776,553l1777,553l1778,554l1778,554l1779,554l1780,554l1780,554l1781,554l1782,554l1783,554l1783,554l1784,554l1785,554l1785,554l1786,555l1787,555l1787,555l1788,555l1789,555l1789,555l1790,555l1791,555l1791,555l1792,555l1793,555l1793,554l1794,554l1795,554l1795,554l1796,554l1797,554l1797,554l1798,554l1799,554l1799,554l1800,554l1801,553l1801,553l1802,552l1803,552l1803,552l1804,552l1805,551l1805,551l1806,551l1807,551l1807,551l1808,551l1809,551l1809,550l1810,550l1811,550l1811,550l1812,550l1813,549l1813,549l1814,549l1815,548l1815,548l1816,548l1817,548l1817,547l1818,548l1819,548l1819,547l1820,547l1821,547l1822,547l1822,547l1823,547l1824,547l1824,547l1825,547l1826,547l1826,547l1827,547l1828,547l1828,547l1829,547l1830,547l1830,547l1831,547l1832,547l1832,547l1833,547l1834,547l1834,547l1835,547l1836,548l1836,547l1837,547l1838,548l1838,548l1839,548l1840,548l1840,548l1841,548l1842,548l1842,548l1843,548l1844,548l1844,548l1845,548l1846,548l1846,548l1847,548l1848,548l1848,548l1849,548l1850,548l1850,548l1851,548l1852,548l1852,548l1853,548l1854,548l1854,548l1855,547l1856,547l1856,547l1857,547l1858,547l1858,547l1859,547l1860,547l1860,547l1861,547l1862,547l1863,547l1863,547l1864,547l1865,547l1865,547l1866,547l1867,546l1867,546l1868,546l1869,546l1869,546l1870,546l1871,546l1871,546l1872,546l1873,546l1873,546l1874,546l1875,547l1875,547l1876,546l1877,546l1877,547l1878,547l1879,547l1879,547l1880,548l1881,547l1881,548l1882,548l1883,548l1883,548l1884,548l1885,548l1885,549l1886,549l1887,549l1887,549l1888,549l1889,550l1889,550l1890,550l1891,551l1891,551l1892,552l1893,552l1893,552l1894,553l1895,553l1895,553l1896,553l1897,553l1897,553l1898,553l1899,554l1899,554l1900,554l1901,555l1902,555l1902,555l1903,555l1904,556l1904,556l1905,556l1906,556l1906,557l1907,557l1908,557l1908,557l1909,557l1910,557l1910,557l1911,557l1912,557l1912,558l1913,558l1914,558l1914,558l1915,558l1916,558l1916,558l1917,558l1918,558l1918,558l1919,558l1920,558l1920,558l1921,558l1922,558l1922,557l1923,557l1924,557l1924,557l1925,557l1926,557l1926,557l1927,557l1928,557l1928,557l1929,557l1930,557l1930,557l1931,557l1932,557l1932,557l1933,557l1934,557l1934,558l1935,558l1936,559l1936,559l1937,559l1938,560l1938,561l1939,561l1940,561l1940,561l1941,562l1942,562l1943,562l1943,563l1944,564l1945,565l1945,565l1946,566l1947,567l1947,568l1948,568l1949,569l1949,570l1950,570l1951,570l1951,572l1952,572l1953,573l1953,573l1954,575l1955,575l1955,576l1956,576l1957,577l1957,578l1958,579l1959,579l1959,580l1960,580l1961,581l1961,581l1962,582l1963,583l1963,583l1964,583l1965,584l1965,585l1966,585l1967,585l1967,586l1968,586l1969,586l1969,586l1970,587l1971,586l1971,586l1972,586l1973,586l1973,585l1974,585l1975,584l1975,584l1976,584l1977,584l1977,582l1978,582l1979,581l1979,581l1980,580l1981,579l1982,579l1982,579l1983,577l1984,577l1984,576l1985,576l1986,575l1986,575l1987,574l1988,574l1988,573l1989,573l1990,573l1990,573l1991,572l1992,572l1992,572l1993,572l1994,571l1994,571l1995,571l1996,571l1996,571l1997,571l1998,571l1998,571l1999,571l2000,571l2000,571l2001,571l2002,571l2002,571l2003,571l2004,571l2004,570l2005,570l2006,570l2006,570l2007,570l2008,570l2008,570l2009,570l2010,570l2010,570l2011,570l2012,570l2012,571l2013,572l2014,572l2014,572l2015,575l2016,576l2016,578l2017,578l2018,582l2018,584l2019,586l2020,586l2020,590l2021,592l2022,595l2023,595l2023,600l2024,602l2025,605l2025,605l2026,608l2027,610l2027,611l2028,611l2029,614l2029,616l2030,617l2031,617l2031,620l2032,621l2033,621l2033,621l2034,623l2035,624l2035,624l2036,624l2037,626l2037,627l2038,627l2039,627l2039,629l2040,629l2041,630l2041,630l2042,631l2043,632l2043,632l2044,632l2045,632l2045,633l2046,633l2047,633l2047,634l2048,634l2049,635l2049,635l2050,635l2051,635l2051,634l2052,634l2053,633l2053,632l2054,631l2055,631l2055,629l2056,627l2057,626l2057,626l2058,624l2059,623l2059,622l2060,622l2061,620l2062,619l2062,619l2063,619l2064,618l2064,618l2065,618l2066,618l2066,619l2067,620l2068,622l2068,622l2069,624l2070,626l2070,627l2071,627l2072,631l2072,633l2073,634l2074,638l2074,638l2075,639l2076,639l2076,640l2077,640l2078,640l2078,640l2079,640l2080,641l2080,641l2081,641l2082,642l2082,642l2083,643l2084,643l2084,644l2085,645l2086,645l2086,645l2087,645l2088,646l2088,647l2089,647l2090,647l2090,648l2091,648l2092,647l2092,647l2093,647l2094,647l2094,646l2095,645l2096,644l2096,644l2097,642l2098,641l2098,640l2099,640l2100,637l2101,636l2101,634l2102,634l2103,630l2103,628l2104,626l2105,626l2105,621l2106,619l2107,617l2107,617l2108,613l2109,612l2109,611l2110,611l2111,609l2111,609l2112,609l2113,609l2113,609l2114,609l2115,610l2115,610l2116,612l2117,613l2117,614l2118,614l2119,616l2119,616l2120,617l2121,617l2121,619l2122,619l2123,619l2123,618l2124,618l2125,618l2125,618l2126,617l2127,616l2127,615l2128,615l2129,613l2129,612l2130,611l2131,611l2131,608l2132,607l2133,605l2133,605l2134,603l2135,602l2135,602l2136,602l2137,600l2137,600l2138,600l2139,600l2139,600l2140,601l2141,601l2142,604l2142,605l2143,607l2144,607l2144,609l2145,609l2146,611l2146,611l2147,614l2148,615l2148,617l2149,617l2150,619l2150,619l2151,620l2152,620l2152,620l2153,620l2154,620l2154,620l2155,618l2156,617l2156,615l2157,615l2158,612l2158,611l2159,609l2160,609l2160,606l2161,605l2162,604l2162,604l2163,603l2164,602l2164,602l2165,602l2166,601l2166,601l2167,601l2168,601l2168,601l2169,600l2170,600l2170,600l2171,599l2172,600l2172,599l2173,599l2174,599l2174,600l2175,600l2176,600l2176,599l2177,600l2178,600l2178,600l2179,600l2180,600l2181,600l2181,600l2182,601l2183,601l2183,602l2184,602l2185,602l2185,602l2186,602l2187,602l2187,602l2188,601l2189,601l2189,601l2190,600l2191,600l2191,600l2192,600l2193,600l2193,600l2194,601l2195,601l2195,602l2196,602l2197,603l2197,603l2198,604l2199,604l2199,605l2200,605l2201,606l2201,606l2202,607l2203,607l2203,607l2204,607l2205,608l2205,608l2206,608l2207,608l2207,608l2208,608l2209,608l2209,608l2210,607l2211,607l2211,605l2212,603l2213,601l2213,601l2214,598l2215,596l2215,595l2216,595l2217,593l2217,593l2218,592l2219,592l2219,592l2220,593l2221,594l2222,594l2222,596l2223,597l2224,597l2224,597l2225,599l2226,599l2226,600l2227,600l2228,600l2228,600l2229,600l2230,600l2230,599l2231,599l2232,599l2232,599l2233,599l2234,599l2234,600l2235,600l2236,600l2236,600l2237,600l2238,600l2238,602l2239,602l2240,603l2240,603l2241,604l2242,604l2242,605l2243,605l2244,607l2244,607l2245,608l2246,608l2246,609l2247,610l2248,610l2248,610l2249,611l2250,612l2250,612l2251,612l2252,613l2252,614l2253,614l2254,614l2254,615l2255,615l2256,616l2256,616l2257,617l2258,618l2258,618l2259,618l2260,617l2261,617l2261,616l2262,616l2263,614l2263,613l2264,612l2265,612l2265,609l2266,607l2267,606l2267,606l2268,603l2269,602l2269,601l2270,601l2271,599l2271,598l2272,598l2273,598l2273,597l2274,597l2275,597l2275,597l2276,597l2277,597l2277,597l2278,597l2279,597l2279,597l2280,597l2281,597l2281,597l2282,597l2283,597l2283,597l2284,598l2285,599l2285,600l2286,600l2287,601l2287,602l2288,603l2289,603l2289,605l2290,606l2291,607l2291,607l2292,609l2293,609l2293,610l2294,610l2295,611l2295,612l2296,612l2297,612l2297,610l2298,610l2299,609l2299,609l2300,608l2301,607l2302,606l2302,606l2303,605l2304,604l2304,604l2305,604l2306,604l2306,604l2307,604l2308,604l2308,605l2309,604l2310,604l2310,604l2311,605l2312,605l2312,606l2313,606l2314,607l2314,607l2315,606l2316,606l2316,606l2317,606l2318,606l2318,606l2319,606l2320,605l2320,604l2321,604l2322,604l2322,603l2323,603l2324,603l2324,602l2325,601l2326,601l2326,601l2327,600l2328,600l2328,600l2329,600l2330,599l2330,599l2331,599l2332,599l2332,600l2333,600l2334,601l2334,601l2335,602l2336,602l2336,602l2337,602l2338,602l2338,602l2339,602l2340,602l2341,602l2341,602l2342,602l2343,602l2343,600l2344,600l2345,599l2345,599l2346,598l2347,598l2347,598l2348,598l2349,597l2349,596l2350,597l2351,597l2351,595l2352,595l2353,594l2353,594l2354,593l2355,592l2355,591l2356,591l2357,590l2357,590l2358,590l2359,590l2359,589l2360,589l2361,589l2361,589l2362,590l2363,590l2363,590l2364,590l2365,590l2365,590l2366,590l2367,590l2367,589l2368,589l2369,589l2369,589l2370,588l2371,588l2371,587l2372,587l2373,587l2373,586l2374,587l2375,587l2375,587l2376,586l2377,587l2377,587l2378,588l2379,587l2379,588l2380,588l2381,588l2382,589l2382,589l2383,589l2384,590l2384,591l2385,591l2386,591l2386,591l2387,591l2388,591l2388,591l2389,591l2390,592l2390,591l2391,591l2392,591l2392,591l2393,591l2394,591l2394,590l2395,589l2396,589l2396,589l2397,589l2398,589l2398,590l2399,590l2400,591l2400,592l2401,593l2402,593l2402,595l2403,597l2404,598l2404,598l2405,600l2406,601l2406,603l2407,603l2408,606l2408,607l2409,608l2410,608l2410,610l2411,611l2412,611l2412,611l2413,612l2414,612l2414,612l2415,612l2416,612l2416,612l2417,612l2418,612l2418,611l2419,610l2420,610l2421,610l2421,608l2422,607l2423,606l2423,606l2424,605l2425,605l2425,604l2426,603l2427,602l2427,601l2428,601l2429,601l2429,601l2430,601l2431,601l2431,603l2432,604l2433,605l2433,605l2434,608l2435,610l2435,612l2436,612l2437,616l2437,618l2438,619l2439,619l2439,622l2440,623l2441,624l2441,624l2442,625l2443,625l2443,626l2444,626l2445,626l2445,625l2446,624l2447,624l2447,623l2448,623l2449,623l2449,623l2450,622l2451,621l2451,622l2452,622l2453,622l2453,623l2454,623l2455,623l2455,624l2456,625l2457,625l2457,625l2458,627l2459,628l2460,629l2460,629l2461,630l2462,630l2462,630l2463,630l2464,630l2464,630l2465,630l2466,630l2466,630l2467,630l2468,630l2468,630l2469,629l2470,629l2470,629l2471,629l2472,627l2472,626l2473,625l2474,625l2474,624l2475,623l2476,622l2476,622l2477,621l2478,620l2478,620l2479,620l2480,619l2480,619l2481,620l2482,620l2482,620l2483,620l2484,620l2484,620l2485,620l2486,621l2486,621l2487,621l2488,621l2488,621l2489,621l2490,621l2490,621l2491,621l2492,622l2492,622l2493,622l2494,623l2494,623l2495,623l2496,622l2496,621l2497,621l2498,621l2498,621l2499,620l2500,620l2501,620l2501,619l2502,619l2503,619l2503,619l2504,619l2505,619l2505,619l2506,621l2507,621l2507,622l2508,625l2509,626l2509,628l2510,628l2511,630l2511,632l2512,633l2513,633l2513,634l2514,635l2515,637l2515,637l2516,639l2517,640l2517,641l2518,641l2519,641l2519,641l2520,641l2521,641l2521,641l2522,641l2523,641l2523,641l2524,640l2525,640l2525,640l2526,640l2527,638l2527,637l2528,637l2529,637l2529,636l2530,636l2531,635l2531,635l2532,634l2533,633l2533,633l2534,633l2535,631l2535,631l2536,630l2537,630l2537,627l2538,625l2539,624l2540,624l2540,622l2541,619l2542,619l2542,619l2543,618l2544,618l2544,618l2545,619l2546,619l2546,620l2547,620l2548,621l2548,622l2549,623l2550,623l2550,625l2551,627l2552,628l2552,628l2553,630l2554,630l2554,631l2555,631l2556,633l2556,633l2557,634l2558,634l2558,634l2559,634l2560,634l2560,634l2561,633l2562,633l2562,632l2563,632l2564,631l2564,630l2565,628l2566,628l2566,626l2567,625l2568,624l2568,624l2569,621l2570,620l2570,619l2571,619l2572,618l2572,618l2573,618l2574,618l2574,618l2575,618l2576,617l2576,617l2577,618l2578,619l2578,620l2579,620l2580,620l2581,621l2581,621l2582,621l2583,622l2583,622l2584,622l2585,622l2585,622l2586,622l2587,622l2587,622l2588,621l2589,620l2589,620l2590,619l2591,618l2591,616l2592,616l2593,615l2593,614l2594,613l2595,613l2595,611l2596,610l2597,609l2597,609l2598,608l2599,608l2599,608l2600,608l2601,608l2601,608l2602,608l2603,608l2603,609l2604,610l2605,610l2605,610l2606,611l2607,612l2607,612l2608,612l2609,614l2609,614l2610,614l2611,614l2611,615l2612,616l2613,616l2613,616l2614,617l2615,618l2615,618l2616,618l2617,619l2617,620l2618,620l2619,620l2620,621l2620,622l2621,622l2622,622l2622,624l2623,625l2624,625l2624,625l2625,626l2626,627l2626,627l2627,627l2628,627l2628,627l2629,627l2630,627l2630,626l2631,626l2632,626l2632,626l2633,624l2634,624l2634,623l2635,623l2636,622l2636,622l2637,622l2638,622l2638,622l2639,622l2640,622l2640,622l2641,622l2642,622l2642,622l2643,622l2644,622l2644,622l2645,622l2646,622l2646,622l2647,623l2648,623l2648,623l2649,624l2650,624l2650,624l2651,624l2652,624l2652,624l2653,623l2654,623l2654,623l2655,622l2656,621l2656,621l2657,619l2658,618l2658,617l2659,617l2660,615l2661,614l2661,612l2662,612l2663,611l2663,609l2664,609l2665,609l2665,608l2666,608l2667,608l2667,608l2668,609l2669,610l2669,610l2670,610l2671,612l2671,613l2672,614l2673,614l2673,615l2674,616l2675,616l2675,616l2676,617l2677,617l2677,617l2678,617l2679,618l2679,618l2680,617l2681,617l2681,617l2682,617l2683,617l2683,617l2684,618l2685,618l2685,618l2686,618l2687,619l2687,619l2688,620l2689,620l2689,620l2690,621l2691,622l2691,622l2692,624l2693,625l2693,626l2694,626l2695,628l2695,629l2696,629l2697,629l2697,630l2698,631l2699,631l2700,631l2700,632l2701,632l2702,632l2702,632l2703,632l2704,632l2704,632l2705,632l2706,632l2706,631l2707,631l2708,631l2708,630l2709,628l2710,628l2710,628l2711,626l2712,626l2712,625l2713,625l2714,624l2714,624l2715,625l2716,625l2716,626l2717,627l2718,628l2718,628l2719,630l2720,630l2720,631l2721,633l2722,634l2722,634l2723,634l2724,634l2724,635l2725,635l2726,635l2726,634l2727,634l2728,634l2728,634l2729,635l2730,635l2730,635l2731,635l2732,634l2732,634l2733,634l2734,634l2734,633l2735,633l2736,633l2736,633l2737,633l2738,632l2739,631l2739,631l2740,629l2741,628l2741,628l2742,628l2743,626l2743,625l2744,624l2745,624l2745,622l2746,621l2747,621l2747,621l2748,620l2749,620l2749,620l2750,620l2751,619l2751,619l2752,618l2753,618l2753,617m2755,616l2755,616l2756,614l2757,613l2757,612l2758,612l2759,611l2759,611l2760,610l2761,610l2761,609l2762,609l2763,608l2763,608l2764,607l2765,608l2765,607l2766,607l2767,608l2767,608l2768,608l2769,608l2769,608l2770,609l2771,609l2771,609l2772,610l2773,611l2773,611l2774,610l2775,611l2775,611l2776,611l2777,611l2777,611l2778,610l2779,610l2780,609l2780,609l2781,609l2782,609l2782,608l2783,608l2784,607l2784,607l2785,607l2786,607l2786,607l2787,607l2788,606l2788,606l2789,606l2790,606l2790,605l2791,605l2792,604l2792,604l2793,603l2794,603l2794,603l2795,603l2796,601l2796,601l2797,601l2798,601l2798,601l2799,601l2800,601l2800,601l2801,602l2802,602l2802,602l2803,602l2804,602l2804,603l2805,603l2806,603l2806,604l2807,604l2808,604l2808,606l2809,606l2810,607l2810,607l2811,608l2812,608l2812,607l2813,607l2814,607l2814,607l2815,607l2816,607l2816,606l2817,605l2818,604l2819,604l2819,601l2820,600l2821,600l2821,600l2822,599l2823,598l2823,598l2824,598l2825,598l2825,598l2826,598l2827,598l2827,598l2828,598l2829,598l2829,598l2830,599l2831,599l2831,599l2832,600l2833,600l2833,600l2834,600l2835,601l2835,601l2836,601l2837,601l2837,601l2838,601l2839,601l2839,601l2840,600l2841,600l2841,600l2842,600l2843,600l2843,601l2844,601l2845,601l2845,601l2846,602l2847,603l2847,603l2848,605l2849,606l2849,607l2850,607l2851,609l2851,610l2852,612l2853,612l2853,612l2854,613l2855,613l2855,613l2856,611l2857,609l2857,608l2858,608l2859,606l2860,605l2860,603l2861,603l2862,601l2862,601l2863,601l2864,601l2864,600l2865,600l2866,600l2866,600l2867,600l2868,600l2868,600l2869,600l2870,601l2870,601l2871,602l2872,602l2872,602l2873,602l2874,601l2874,601l2875,602l2876,602l2876,601l2877,601l2878,600l2878,600l2879,599l2880,599l2880,598l2881,597l2882,596l2882,596l2883,594l2884,594l2884,593l2885,593l2886,593l2886,593l2887,593l2888,593l2888,593l2889,594l2890,594l2890,594l2891,595l2892,596l2892,596l2893,596l2894,596l2894,596l2895,596l2896,596l2896,596l2897,596l2898,596l2899,596l2899,597l2900,597l2901,598l2901,598l2902,599l2903,600l2903,601l2904,601l2905,604l2905,605l2906,607l2907,607l2907,610l2908,611l2909,613l2909,613l2910,616l2911,617l2911,617l2912,617l2913,619l2913,620l2914,621l2915,621l2915,624l2916,625l2917,625l2917,625l2918,625l2919,624l2919,624l2920,623l2921,623l2921,622l2922,622l2923,620l2923,619l2924,618l2925,618l2925,617l2926,616l2927,616l2927,616l2928,614l2929,614l2929,613l2930,613l2931,612l2931,612l2932,611l2933,611l2933,610l2934,610l2935,610l2935,610l2936,609l2937,609l2937,610l2938,610l2939,610l2940,610l2940,610l2941,610l2942,611l2942,611l2943,611l2944,611l2944,611l2945,611l2946,610l2946,610l2947,609l2948,609l2948,608l2949,608l2950,607l2950,606l2951,606l2952,606l2952,605l2953,604l2954,604l2954,604l2955,604l2956,605l2956,606l2957,606l2958,608l2958,609l2959,610l2960,610l2960,613l2961,614l2962,615l2962,615l2963,617l2964,619l2964,620l2965,620l2966,621l2966,621l2967,621l2968,621l2968,620l2969,620l2970,619l2970,619l2971,618l2972,617l2972,616l2973,616l2974,614l2974,613l2975,612l2976,612l2976,610l2977,610l2978,609l2979,609l2979,608l2980,608l2981,608l2981,608l2982,609l2983,609l2983,609l2984,610l2985,610l2985,610l2986,610l2987,609l2987,609l2988,609l2989,609l2989,608l2990,608l2991,607l2991,607l2992,607l2993,606l2993,606l2994,606l2995,607l2995,608l2996,609l2997,609l2997,611l2998,611l2999,612l2999,612l3000,613l3001,614l3001,614l3002,614l3003,615l3003,616l3004,616l3005,616l3005,616l3006,616l3007,617l3007,617l3008,617l3009,618l3009,617l3010,617l3011,618l3011,617l3012,617l3013,617l3013,617l3014,617l3015,617l3015,617l3016,616l3017,615l3017,615l3018,615l3019,616l3020,616l3020,616l3021,615l3022,615l3022,615l3023,615l3024,614l3024,614l3025,614l3026,614l3026,613l3027,613l3028,613l3028,613l3029,613l3030,613l3030,613l3031,613l3032,612l3032,612l3033,611l3034,611l3034,609l3035,608l3036,607l3036,607l3037,606l3038,605l3038,604l3039,604l3040,602l3040,601l3041,601l3042,601l3042,600l3043,599l3044,599l3044,599l3045,598l3046,597l3046,597l3047,597l3048,596l3048,597l3049,597l3050,597l3050,597l3051,597l3052,597l3052,597l3053,597l3054,597l3054,597l3055,597l3056,598l3056,599l3057,599l3058,599l3059,599l3059,599l3060,599l3061,599l3061,598l3062,598l3063,598l3063,597l3064,597l3065,597l3065,596l3066,596l3067,595l3067,595l3068,595l3069,594l3069,594l3070,594l3071,594l3071,594l3072,593l3073,593l3073,592l3074,592l3075,592l3075,592l3076,591l3077,590l3077,590l3078,590l3079,588l3079,587l3080,587l3081,587l3081,586l3082,585l3083,585l3083,585l3084,585l3085,585l3085,585l3086,585l3087,584l3087,584l3088,585l3089,585l3089,585l3090,586l3091,587l3091,587l3092,587l3093,587l3093,587l3094,587l3095,586l3095,586l3096,586l3097,586l3098,585l3098,585l3099,585l3100,585l3100,585l3101,586l3102,586l3102,586l3103,586l3104,587l3104,587l3105,587l3106,588l3106,589l3107,590l3108,590l3108,591l3109,592l3110,592l3110,595l3111,595l3112,596l3112,596l3113,597l3114,597l3114,597l3115,597l3116,597l3116,597l3117,597l3118,597l3118,596l3119,594l3120,593l3120,593l3121,592l3122,591l3122,591l3123,591l3124,589l3124,588l3125,587l3126,587l3126,586l3127,586l3128,586l3128,586l3129,584l3130,584l3130,584l3131,584l3132,584l3132,584l3133,584l3134,584l3134,583l3135,584l3136,584l3136,584l3137,584l3138,584l3139,585l3139,585l3140,585l3141,586l3141,587l3142,587l3143,587l3143,588l3144,589l3145,589l3145,589l3146,590l3147,590l3147,590l3148,590l3149,590l3149,590l3150,590l3151,590l3151,590l3152,590l3153,590l3153,591l3154,591l3155,591l3155,591l3156,592l3157,592l3157,592l3158,592l3159,593l3159,594l3160,593l3161,593l3161,594l3162,593l3163,593l3163,593l3164,593l3165,594l3165,593l3166,593l3167,591l3167,591l3168,590l3169,590l3169,590l3170,590l3171,590l3171,590l3172,590l3173,590l3173,590l3174,590l3175,591l3175,591l3176,591l3177,591l3178,591l3178,591l3179,592l3180,592l3180,592l3181,593l3182,593l3182,593l3183,593l3184,593l3184,592l3185,592l3186,590l3186,589l3187,588l3188,588l3188,586l3189,586l3190,585l3190,585l3191,584l3192,584l3192,584l3193,584l3194,584l3194,584l3195,584l3196,585l3196,585l3197,585l3198,585l3198,585l3199,584l3200,584l3200,584l3201,583l3202,582l3202,582l3203,582l3204,581l3204,581l3205,581l3206,581l3206,580l3207,580l3208,580l3208,580l3209,580l3210,579l3210,579l3211,579l3212,578l3212,578l3213,578l3214,578l3214,578l3215,578l3216,579l3216,579l3217,579l3218,579l3219,579l3219,579l3220,579l3221,579l3221,579l3222,579l3223,578l3223,577l3224,576l3225,574l3225,574l3226,572l3227,572l3227,571l3228,570l3229,569l3229,569l3230,569l3231,568l3231,567l3232,567l3233,567l3233,567l3234,566l3235,566l3235,566l3236,566l3237,566l3237,566l3238,566l3239,567l3239,567l3240,567l3241,568l3241,568l3242,567l3243,567l3243,566l3244,566l3245,565l3245,565l3246,563l3247,562l3247,561l3248,561l3249,560l3249,559l3250,557l3251,557l3251,556l3252,555l3253,554l3253,554l3254,552l3255,551l3255,550l3256,550l3257,550l3258,550l3258,549l3259,549l3260,550l3260,550l3261,550l3262,550l3262,550l3263,550l3264,550l3264,550l3265,549l3266,549l3266,548l3267,548l3268,547l3268,546l3269,546l3270,546l3270,544l3271,544l3272,543l3272,543l3273,542l3274,541l3274,541l3275,541l3276,541l3276,540l3277,540l3278,540l3278,540l3279,539l3280,538l3280,538l3281,537l3282,537l3282,537l3283,537l3284,536l3284,537l3285,537l3286,537l3286,538l3287,539l3288,539l3288,539l3289,540l3290,540l3290,541l3291,541l3292,540l3292,540l3293,540l3294,540l3294,540l3295,539l3296,539l3296,538l3297,538l3298,538l3299,538l3299,536l3300,535l3301,534l3301,534l3302,532l3303,532l3303,531l3304,531l3305,530l3305,529l3306,529l3307,529l3307,528l3308,528l3309,527l3309,527l3310,527l3311,527l3311,527l3312,527l3313,527l3313,527l3314,528l3315,528l3315,529l3316,530l3317,530l3317,530l3318,531l3319,532l3319,533l3320,533l3321,534l3321,537l3322,537l3323,537l3323,539l3324,539l3325,540l3325,540l3326,541l3327,541l3327,542l3328,542l3329,544l3329,544l3330,545l3331,545l3331,546l3332,547l3333,548l3333,548l3334,548l3335,549l3335,550l3336,550l3337,551l3338,552l3338,553l3339,553l3340,554l3340,554l3341,555l3342,555l3342,556l3343,556l3344,556l3344,556l3345,557l3346,557l3346,557l3347,557l3348,557l3348,557l3349,557l3350,557l3350,557l3351,557l3352,558l3352,558l3353,557l3354,557l3354,557l3355,557l3356,558l3356,558l3357,558l3358,558l3358,558l3359,558l3360,558l3360,559l3361,559l3362,559l3362,559l3363,559l3364,560l3364,560l3365,560l3366,561l3366,560l3367,560l3368,560l3368,560l3369,560l3370,560l3370,560l3371,561l3372,561l3372,561l3373,561l3374,562l3374,562l3375,563l3376,563l3377,563l3377,564l3378,564l3379,564l3379,563l3380,563l3381,563l3381,563l3382,564l3383,564l3383,564l3384,564l3385,565l3385,565l3386,566l3387,566l3387,567l3388,567l3389,567l3389,567l3390,568l3391,568l3391,568l3392,568l3393,567l3393,566l3394,566l3395,566l3395,565l3396,565l3397,565l3397,565l3398,564l3399,564l3399,564l3400,564l3401,563l3401,563l3402,563l3403,563l3403,563l3404,563l3405,563l3405,563l3406,561l3407,561l3407,560l3408,560l3409,560l3409,560l3410,560l3411,560l3411,559l3412,559l3413,559l3413,559l3414,558l3415,558l3415,558l3416,558l3417,557l3418,556l3418,556l3419,556l3420,554l3420,553l3421,552l3422,552l3422,552l3423,551l3424,551l3424,551l3425,551l3426,550l3426,550l3427,550l3428,550l3428,550l3429,550l3430,550l3430,550l3431,549l3432,549l3432,549l3433,549l3434,548l3434,548l3435,548l3436,548l3436,548l3437,547l3438,547l3438,548l3439,547l3440,547l3440,547l3441,547l3442,547l3442,547l3443,547l3444,547l3444,547l3445,547l3446,547l3446,546l3447,546l3448,546l3448,546l3449,546l3450,547l3450,547l3451,547l3452,548l3452,548l3453,549l3454,549l3454,550l3455,550l3456,551l3457,551l3457,551l3458,551l3459,552l3459,552l3460,552l3461,552l3461,552l3462,552l3463,553l3463,553l3464,554l3465,554l3465,555l3466,555l3467,555l3467,555l3468,556l3469,557l3469,557l3470,557l3471,558l3471,558l3472,558l3473,558l3473,558l3474,558l3475,559l3475,559l3476,559l3477,559l3477,560l3478,560l3479,560l3479,561l3480,561l3481,561l3481,562l3482,562l3483,563l3483,563l3484,563l3485,564l3485,564l3486,564l3487,565l3487,565l3488,565l3489,565l3489,565l3490,566l3491,566l3491,566l3492,566l3493,567l3493,567l3494,567l3495,568l3495,568l3496,568l3497,568l3498,569l3498,569l3499,569l3500,570l3500,570l3501,571l3502,571l3502,571l3503,572l3504,572l3504,572l3505,573l3506,573l3506,574l3507,574l3508,574l3508,574l3509,575l3510,575l3510,575l3511,575l3512,575l3512,575l3513,576l3514,576l3514,576l3515,576l3516,577l3516,577l3517,577l3518,577l3518,577l3519,577l3520,577l3520,577l3521,578l3522,578l3522,578l3523,578l3524,578l3524,578l3525,578l3526,578l3526,579l3527,579l3528,579l3528,579l3529,580l3530,580l3530,580l3531,580l3532,580l3532,579l3533,579l3534,579l3534,579l3535,579l3536,579l3537,579l3537,578l3538,578l3539,578l3539,578l3540,578l3541,578l3541,578l3542,578l3543,578l3543,578l3544,578l3545,578l3545,578l3546,578l3547,578l3547,578l3548,578l3549,578l3549,579l3550,579l3551,579l3551,579l3552,579l3553,579l3553,579l3554,580l3555,580l3555,580l3556,580l3557,580l3557,579l3558,579l3559,579l3559,579l3560,579l3561,578l3561,578l3562,578l3563,578l3563,578l3564,578l3565,578l3565,578l3566,579l3567,580l3567,580l3568,580l3569,580l3569,580l3570,580l3571,580l3571,580l3572,580l3573,579l3573,579l3574,579l3575,579l3575,578l3576,578l3577,578l3578,577l3578,576l3579,576l3580,577l3580,576l3581,576l3582,576l3582,576l3583,576l3584,576l3584,576l3585,575l3586,575l3586,575l3587,575l3588,575l3588,574l3589,574l3590,574l3590,574l3591,573l3592,573l3592,573l3593,573l3594,573l3594,573l3595,573l3596,572l3596,572l3597,571l3598,571l3598,571l3599,571l3600,571l3600,571l3601,571l3602,570l3602,570l3603,570l3604,570l3604,570l3605,569l3606,569l3606,570l3607,570l3608,569l3608,569l3609,569l3610,569l3610,568l3611,568l3612,568l3612,568l3613,567l3614,567l3614,567l3615,567l3616,566l3617,566l3617,565l3618,565l3619,565l3619,565l3620,565l3621,566l3621,566l3622,566l3623,565l3623,564l3624,564l3625,564l3625,564l3626,564l3627,564l3627,564l3628,564l3629,564l3629,564l3630,564l3631,564l3631,564l3632,563l3633,563l3633,563l3634,563l3635,563l3635,563l3636,563l3637,563l3637,563l3638,563l3639,563l3639,562l3640,562l3641,562l3641,562l3642,562l3643,562l3643,561l3644,561l3645,561l3645,561l3646,561l3647,561l3647,561l3648,561l3649,561l3649,561l3650,561l3651,561l3651,561l3652,561l3653,561l3653,561l3654,561l3655,561l3655,561l3656,561l3657,561l3658,561l3658,561l3659,561l3660,561l3660,561l3661,561l3662,561l3662,561l3663,561l3664,561l3664,561l3665,562l3666,562l3666,562l3667,562l3668,562l3668,562l3669,562l3670,562l3670,562l3671,562l3672,562l3672,562l3673,563l3674,563l3674,563l3675,563l3676,563l3676,564l3677,564l3678,564l3678,565l3679,565l3680,565l3680,565l3681,566l3682,566l3682,567l3683,567l3684,567l3684,567l3685,568l3686,568l3686,568l3687,568l3688,568l3688,568l3689,568l3690,569l3690,569l3691,570l3692,570l3692,570l3693,570l3694,570l3694,571l3695,571l3696,572l3697,572l3697,572l3698,572l3699,573l3699,573l3700,573l3701,573l3701,573l3702,573l3703,573l3703,573l3704,573l3705,573l3705,573l3706,573l3707,572l3707,572l3708,572l3709,572l3709,572l3710,572l3711,572l3711,572l3712,572l3713,573l3713,573l3714,573l3715,573l3715,574l3716,574l3717,574l3717,574l3718,575l3719,574l3719,574l3720,574l3721,574l3721,574l3722,574l3723,574l3723,574l3724,573l3725,573l3725,573l3726,573l3727,573l3727,573l3728,573l3729,573l3729,573l3730,573l3731,574l3731,574l3732,574l3733,573l3733,573l3734,574l3735,574l3736,574l3736,574l3737,575l3738,575l3738,575l3739,576l3740,576l3740,576l3741,576l3742,576l3742,576l3743,576l3744,576l3744,576l3745,576l3746,576l3746,576l3747,576l3748,576l3748,576l3749,576l3750,576l3750,577l3751,577l3752,576l3752,576l3753,576l3754,576l3754,576l3755,576l3756,576l3756,576l3757,576l3758,577l3758,577l3759,577l3760,577l3760,577l3761,577l3762,577l3762,578l3763,578l3764,578l3764,577l3765,577l3766,576l3766,576l3767,576l3768,576l3768,576l3769,576l3770,576l3770,576l3771,576l3772,576l3772,576l3773,576l3774,576l3774,576l3775,575l3776,575l3777,575l3777,575l3778,575l3779,575l3779,574l3780,574l3781,575l3781,575l3782,574l3783,574l3783,574l3784,574l3785,574l3785,574l3786,574l3787,574l3787,574l3788,574l3789,575l3789,575l3790,575l3791,575l3791,574l3792,574l3793,574l3793,574l3794,574l3795,574l3795,574l3796,574l3797,574l3797,574l3798,574l3799,574l3799,574l3800,574l3801,574l3801,574l3802,575l3803,575l3803,575l3804,575l3805,575l3805,575l3806,575l3807,576l3807,576l3808,576l3809,576l3809,576l3810,576l3811,576l3811,576l3812,576l3813,575l3813,575l3814,575l3815,575l3816,575l3816,574l3817,574l3818,573l3818,573l3819,573l3820,573l3820,572l3821,572l3822,572l3822,572l3823,571l3824,571l3824,571l3825,571l3826,571l3826,571l3827,571l3828,571l3828,571l3829,572l3830,572l3830,572l3831,572l3832,571l3832,572l3833,572l3834,573l3834,573l3835,574l3836,574l3836,576l3837,577l3838,578l3838,578l3839,580l3840,581l3840,582l3841,582l3842,585l3842,587l3843,588l3844,588l3844,591l3845,592l3846,594l3846,594l3847,597l3848,601l3848,601l3849,606l3850,608l3850,610l3851,610l3852,614l3852,617l3853,620l3854,620l3854,625l3855,628l3856,631l3857,631l3857,638l3858,641l3859,645l3859,645l3860,651l3861,655l3861,659l3862,659l3863,666l3863,669l3864,672l3865,679l3865,683l3866,686l3867,686l3867,692l3868,696l3869,700l3869,700l3870,708l3871,711l3871,715l3872,715l3873,722l3873,726l3874,730l3875,730l3875,737l3876,741l3877,745l3877,745l3878,753l3879,756l3879,760l3880,760l3881,767l3881,771l3882,774l3883,774l3883,783l3884,786l3885,790l3885,790l3886,797l3887,800l3887,803l3888,803l3889,809l3889,812l3890,815l3891,815l3891,821l3892,824l3893,827l3893,827l3894,833l3895,836l3896,839l3896,839l3897,845l3898,849l3898,853l3899,853l3900,859l3900,862l3901,865l3902,865l3902,872l3903,875l3904,878l3904,878l3905,884l3906,887l3906,890l3907,890l3908,897l3908,901l3909,904l3910,904l3910,912l3911,916l3912,919l3912,919l3913,926l3914,929l3914,932l3915,932l3916,939l3916,942l3917,946l3918,946l3918,952l3919,956l3920,959l3920,959l3921,966l3922,969l3922,973l3923,973l3924,982l3924,985l3925,989l3926,989l3926,996l3927,999l3928,1003l3928,1003l3929,1009l3930,1012l3930,1015l3931,1015l3932,1021l3932,1024l3933,1027l3934,1027l3934,1033l3935,1035l3936,1038l3937,1038l3937,1043l3938,1046l3939,1048l3939,1048l3940,1053l3941,1054l3941,1057l3942,1057l3943,1061l3943,1062l3944,1064l3945,1064l3945,1068l3946,1069l3947,1071l3947,1071l3948,1073l3949,1075l3949,1076l3950,1076l3951,1079l3951,1081l3952,1081l3953,1082l3953,1082l3954,1083l3955,1083l3955,1083l3956,1084l3957,1084l3957,1084l3958,1085l3959,1085l3959,1086l3960,1086l3961,1087l3961,1087l3962,1087l3963,1087l3963,1081l3964,1079l3965,1078l3965,1078l3966,1077l3967,1077l3967,1077l3968,1077l3969,1076l3969,1076l3970,1075l3971,1075l3971,1075l3972,1074l3973,1074l3973,1074l3974,1072l3975,1072l3976,1071l3976,1071l3977,1071l3978,1071l3978,1070l3979,1070l3980,1069l3980,1069l3981,1068l3982,1068l3982,1068l3983,1068l3984,1068l3984,1068l3985,1068l3986,1068l3986,1068l3987,1068l3988,1068l3988,1068l3989,1068l3990,1068l3990,1068l3991,1068l3992,1068l3992,1068l3993,1068l3994,1067l3994,1068l3995,1068l3996,1067l3996,1068l3997,1068l3998,1068l3998,1068l3999,1068l4000,1069l4000,1069l4001,1069l4002,1069l4002,1070l4003,1070l4004,1070l4004,1071l4005,1071l4006,1071l4006,1072l4007,1072l4008,1072l4008,1072l4009,1072l4010,1072l4010,1072l4011,1072l4012,1072l4012,1072l4013,1072l4014,1072l4014,1073l4015,1073l4016,1073l4017,1073l4017,1071l4018,1070l4019,1070l4019,1069l4020,1069l4021,1068l4021,1068l4022,1068l4023,1067l4023,1067l4024,1067l4025,1066l4025,1066l4026,1066l4027,1066l4027,1065l4028,1064l4029,1064l4029,1064l4030,1062l4031,1061l4031,1060l4032,1060l4033,1058l4033,1058l4034,1057l4035,1057l4035,1056l4036,1056l4037,1055l4037,1055l4038,1055l4039,1055l4039,1055l4040,1055l4041,1054l4041,1054l4042,1053l4043,1053l4043,1052l4044,1051l4045,1050l4045,1050l4046,1049l4047,1049l4047,1048l4048,1048l4049,1047l4049,1046l4050,1046l4051,1046l4051,1045l4052,1045l4053,1044l4053,1044l4054,1043l4055,1043l4056,1043l4056,1042l4057,1041l4058,1040l4058,1040l4059,1039l4060,1038l4060,1038l4061,1038l4062,1036l4062,1036l4063,1035l4064,1035l4064,1034l4065,1033l4066,1033l4066,1033l4067,1031l4068,1031l4068,1031l4069,1031l4070,1028l4070,1027l4071,1026l4072,1026l4072,1024l4073,1024l4074,1023l4074,1023l4075,1022l4076,1021l4076,1021l4077,1021l4078,1020l4078,1019l4079,1019l4080,1019l4080,1019l4081,1019l4082,1019l4082,1019l4083,1019l4084,1018l4084,1018l4085,1018l4086,1018l4086,1018l4087,1018l4088,1018l4088,1018l4089,1018l4090,1017l4090,1017l4091,1016l4092,1016l4092,1015l4093,1015l4094,1014l4095,1014l4095,1013l4096,1013l4097,1012l4097,1010l4098,1009l4099,1009l4099,1008l4100,1008l4101,1008l4101,1008l4102,1008l4103,1007l4103,1007l4104,1007l4105,1007l4105,1006l4106,1006l4107,1006l4107,1005l4108,1005l4109,1005l4109,1005l4110,1002l4111,1001l4111,1001l4112,1001l4113,1000l4113,1000l4114,999l4115,999l4115,999l4116,998l4117,998l4117,998l4118,997l4119,996l4119,996l4120,996l4121,995l4121,995l4122,994l4123,994l4123,992l4124,991l4125,990l4125,990l4126,990l4127,990l4127,989l4128,989l4129,990l4129,990l4130,990l4131,990l4131,990l4132,990l4133,990l4133,990l4134,990l4135,990l4136,990l4136,990l4137,989l4138,988l4138,988l4139,987l4140,987l4140,987l4141,987l4142,986l4142,986l4143,986l4144,986l4144,985l4145,984l4146,984l4146,984l4147,984l4148,984l4148,984l4149,984l4150,982l4150,981l4151,981l4152,981l4152,980l4153,980l4154,980l4154,980l4155,980l4156,979l4156,979l4157,979l4158,978l4158,977l4159,977l4160,977l4160,977l4161,976l4162,976l4162,976l4163,975l4164,975l4164,974l4165,974l4166,974l4166,974l4167,974l4168,974l4168,974l4169,974l4170,974l4170,974l4171,973l4172,973l4172,973l4173,973l4174,972l4175,972l4175,971l4176,971l4177,970l4177,970l4178,969l4179,969l4179,969l4180,969l4181,969l4181,969l4182,968l4183,968l4183,968l4184,968l4185,968l4185,968l4186,968l4187,968l4187,967l4188,968l4189,968l4189,968l4190,967l4191,967l4191,967l4192,967l4193,967l4193,967l4194,967l4195,967l4195,967l4196,967l4197,967l4197,967l4198,966l4199,966l4199,967l4200,967l4201,967l4201,966l4202,966l4203,966l4203,967l4204,967l4205,968l4205,968l4206,969l4207,970l4207,970l4208,970l4209,972l4209,972l4210,973l4211,973l4211,974l4212,974l4213,975l4213,975l4214,975l4215,976l4216,976l4216,976l4217,976l4218,977l4218,977l4219,977l4220,977l4220,977l4221,977l4222,976l4222,976l4223,975l4224,975l4224,975l4225,975l4226,975l4226,975l4227,975l4228,975l4228,975l4229,975l4230,975l4230,976l4231,976l4232,976l4232,977l4233,977l4234,978l4234,978l4235,978l4236,979l4236,979l4237,979l4238,980l4238,980l4239,981l4240,981l4240,981l4241,981l4242,981l4242,981l4243,981l4244,981l4244,981l4245,981l4246,980l4246,980l4247,979l4248,979l4248,979l4249,979l4250,978l4250,978l4251,978l4252,977l4252,977l4253,977l4254,977l4255,977l4255,977l4256,977l4257,977l4257,977l4258,977l4259,977l4259,977l4260,977l4261,977l4261,977l4262,977l4263,977l4263,977l4264,978l4265,978l4265,978l4266,978l4267,979l4267,979l4268,980l4269,980l4269,981l4270,981l4271,982l4271,982l4272,983l4273,983l4273,983l4274,983l4275,982l4275,982l4276,983l4277,983l4277,983l4278,983l4279,983l4279,983l4280,984l4281,984l4281,984l4282,984l4283,987l4283,987l4284,988l4285,988l4285,990l4286,990l4287,991l4287,991l4288,992l4289,992l4289,993l4290,993l4291,994l4291,994l4292,994l4293,994l4293,994l4294,994l4295,994l4296,994l4296,989l4297,988l4298,988l4298,988l4299,987l4300,987l4300,986l4301,986l4302,985l4302,986l4303,986l4304,986l4304,984l4305,983l4306,984l4306,984l4307,984l4308,984l4308,984l4309,984l4310,986l4310,987l4311,988l4312,988l4312,989l4313,990l4314,990l4314,990l4315,991l4316,992l4316,992l4317,992l4318,992l4318,992l4319,992l4320,992l4320,993l4321,993l4322,993l4322,993l4323,994l4324,995l4324,995l4325,995l4326,995l4326,994l4327,994l4328,994l4328,995l4329,994l4330,994l4330,994l4331,994l4332,994l4332,994l4333,994l4334,994l4335,995l4335,995l4336,997l4337,998l4337,999l4338,999l4339,1001l4339,1002l4340,1003l4341,1003l4341,1003l4342,1003l4343,1003l4343,1003l4344,1003l4345,1003l4345,1004l4346,1004l4347,1005l4347,1005l4348,1007l4349,1008l4349,1008l4350,1008l4351,1009l4351,1009l4352,1010l4353,1010l4353,1009l4354,1010l4355,1010l4355,1010l4356,1010l4357,1011l4357,1012l4358,1012l4359,1013l4359,1013l4360,1013l4361,1013l4361,1009l4362,1009l4363,1010l4363,1010l4364,1010l4365,1010l4365,1010l4366,1010l4367,1011l4367,1011l4368,1011l4369,1011l4369,1011l4370,1011l4371,1010l4371,1010l4372,1010l4373,1010l4374,1009l4374,1009l4375,1011l4376,1011l4376,1011l4377,1011l4378,1012l4378,1011l4379,1011l4380,1011l4380,1012l4381,1012l4382,1012l4382,1012l4383,1013l4384,1013l4384,1013l4385,1013l4386,1013l4386,1013l4387,1013l4388,1013l4388,1015l4389,1015l4390,1015l4390,1014l4391,1014l4392,1013l4392,1013l4393,1012l4394,1011l4394,1010l4395,1010l4396,1009l4396,1008l4397,1007l4398,1007l4398,1005l4399,1004l4400,1006l4400,1006l4401,1006l4402,1007l4402,1007l4403,1007l4404,1008l4404,1009l4405,1009l4406,1010l4406,1011l4407,1013l4408,1013l4408,1013l4409,1014l4410,1014l4410,1014l4411,1014l4412,1013l4412,1013l4413,1013l4414,1012l4415,1012l4415,1012l4416,1012l4417,1011l4417,1011l4418,1010l4419,1010l4419,1010l4420,1010l4421,1006l4421,1006l4422,1005l4423,1005l4423,1005l4424,1005l4425,1004l4425,1004l4426,1004l4427,1004l4427,1004l4428,1004l4429,1004l4429,1004l4430,1003l4431,1002l4431,1001l4432,1001l4433,1001l4433,1001l4434,1001l4435,1001l4435,1003l4436,1003l4437,1004l4437,1004l4438,1005l4439,1005l4439,1006l4440,1006l4441,1007l4441,1007l4442,1007l4443,1007l4443,1008l4444,1008l4445,1009l4445,1009l4446,1009l4447,1009l4447,1011l4448,1011l4449,1012l4449,1012l4450,1012l4451,1012l4451,1013l4452,1013l4453,1013l4454,1013l4454,1013l4455,1013l4456,1013l4456,1013l4457,1013l4458,1013l4458,1013l4459,1013l4460,1015l4460,1015l4461,1015l4462,1015l4462,1016l4463,1016l4464,1015l4464,1015l4465,1015l4466,1015l4466,1015l4467,1015l4468,1016l4468,1016l4469,1015l4470,1015l4470,1015l4471,1014l4472,1014l4472,1014l4473,1013l4474,1013l4474,1012l4475,1012l4476,1011l4476,1012l4477,1011l4478,1011l4478,1010l4479,1010l4480,1009l4480,1009l4481,1009l4482,1009l4482,1008l4483,1008l4484,1008l4484,1007l4485,1007l4486,1007l4486,1006l4487,1006l4488,1005l4488,1005l4489,1005l4490,1005l4490,1004l4491,1004l4492,1004l4492,1004l4493,1003l4494,1003l4495,1003l4495,1003l4496,1003l4497,1003l4497,1003l4498,1003l4499,1003l4499,1003l4500,1003l4501,1003l4501,1002l4502,1002l4503,1002l4503,1001l4504,1001l4505,1001l4505,1001l4506,1000l4507,1000l4507,1000l4508,1000l4509,1000l4509,1000l4510,1000l4511,1000l4511,1000l4512,1000l4513,1000l4513,1000l4514,1000l4515,1000l4515,1000l4516,1000l4517,1000l4517,1000l4518,1000l4519,1000l4519,1000l4520,1001l4521,1001l4521,1002l4522,1002l4523,1002l4523,1002l4524,1002l4525,1002l4525,1002l4526,1002l4527,1001l4527,1001l4528,1002l4529,1002l4529,1002l4530,1002l4531,1002l4531,1002l4532,1002l4533,1002l4534,1002l4534,1002l4535,1002l4536,1003l4536,1003l4537,1003l4538,1002l4538,1002l4539,1001l4540,1001l4540,1002l4541,1002l4542,1002l4542,1002l4543,1002l4544,1002l4544,1002l4545,1002l4546,1002l4546,1002l4547,1002l4548,1002l4548,1002l4549,1002l4550,1002l4550,1002l4551,1002l4552,1001l4552,1001l4553,1001l4554,1001l4554,1001l4555,1001l4556,1001l4556,1000l4557,1000l4558,1000l4558,1000l4559,1000l4560,999l4560,999l4561,999l4562,999l4562,998l4563,998l4564,998l4564,997l4565,997l4566,997l4566,997l4567,997l4568,997l4568,997l4569,997l4570,997l4570,997l4571,998l4572,998l4572,998l4573,998l4574,998l4575,998l4575,998l4576,998l4577,998l4577,998l4578,998l4579,997l4579,997l4580,997l4581,997l4581,996l4582,996l4583,995l4583,995l4584,996l4585,996l4585,997l4586,997l4587,998l4587,998l4588,999l4589,999l4589,1000l4590,1001l4591,1001l4591,1001l4592,1001l4593,1001l4593,1001l4594,1001l4595,1001l4595,1000l4596,1000l4597,1000l4597,1000l4598,1000l4599,1000l4599,999l4600,999l4601,999l4601,1000l4602,1000l4603,1000l4603,999l4604,999l4605,999l4605,999l4606,1000l4607,1000l4607,1000l4608,1000l4609,1001l4609,1001l4610,1002l4611,1002l4611,1003l4612,1003l4613,1003l4614,1003l4614,1004l4615,1004l4616,1004l4616,1004l4617,1005l4618,1005l4618,1005l4619,1005l4620,1005l4620,1005l4621,1005l4622,1005l4622,1004l4623,1004l4624,1004l4624,1004l4625,1003l4626,1003l4626,1004l4627,1004l4628,1003l4628,1003l4629,1002l4630,1002l4630,1002l4631,1002l4632,1001l4632,1001l4633,1001l4634,1001l4634,1000l4635,1000l4636,1000l4636,1001l4637,1001l4638,1001l4638,1001l4639,1001l4640,1001l4640,1002l4641,1002l4642,1002l4642,1002l4643,1003l4644,1003l4644,1003l4645,1003l4646,1004l4646,1004l4647,1004l4648,1004l4648,1004l4649,1004l4650,1005l4650,1005l4651,1005l4652,1005l4652,1005l4653,1005l4654,1005l4655,1005l4655,1004l4656,1004l4657,1004l4657,1004l4658,1004l4659,1005l4659,1006l4660,1006l4661,1006l4661,1007l4662,1007l4663,1008l4663,1008l4664,1009l4665,1010l4665,1010l4666,1010l4667,1011l4667,1012l4668,1012l4669,1012l4669,1013l4670,1013l4671,1014l4671,1014l4672,1015l4673,1015l4673,1015l4674,1015l4675,1014l4675,1014l4676,1014l4677,1014l4677,1013l4678,1013l4679,1013l4679,1012l4680,1013l4681,1013l4681,1013l4682,1015l4683,1015l4683,1015l4684,1015l4685,1016l4685,1017l4686,1017l4687,1017l4687,1016l4688,1017l4689,1017l4689,1017l4690,1017l4691,1017l4691,1017l4692,1017l4693,1017l4694,1016l4694,1016l4695,1016l4696,1016l4696,1016l4697,1016l4698,1015l4698,1015l4699,1015l4700,1015l4700,1014l4701,1014l4702,1013l4702,1013l4703,1013l4704,1013l4704,1013l4705,1013l4706,1013l4706,1013l4707,1013l4708,1013l4708,1014l4709,1014l4710,1015l4710,1015l4711,1015l4712,1016l4712,1015l4713,1015l4714,1016l4714,1016l4715,1016l4716,1016l4716,1017l4717,1018l4718,1018l4718,1018l4719,1019l4720,1020l4720,1020l4721,1020l4722,1021l4722,1021l4723,1021l4724,1021l4724,1021l4725,1021l4726,1021l4726,1021l4727,1021l4728,1021l4728,1021l4729,1021l4730,1021l4730,1021l4731,1022l4732,1022l4733,1022l4733,1023l4734,1023l4735,1023l4735,1024l4736,1024l4737,1024l4737,1024l4738,1024l4739,1024l4739,1024l4740,1024l4741,1025l4741,1025l4742,1025l4743,1025l4743,1025l4744,1025l4745,1026l4745,1026l4746,1026l4747,1026l4747,1026l4748,1026l4749,1027l4749,1026l4750,1026l4751,1026l4751,1025l4752,1024l4753,1024l4753,1024l4754,1018l4755,1017l4755,1017l4756,1017l4757,1017l4757,1017l4758,1017l4759,1017l4759,1018l4760,1018l4761,1017l4761,1017l4762,1017l4763,1018l4763,1018l4764,1018l4765,1018l4765,1018l4766,1020l4767,1020l4767,1021l4768,1021l4769,1021l4769,1021l4770,1021l4771,1021l4771,1022l4772,1022l4773,1021l4774,1020l4774,1020l4775,1020l4776,1019l4776,1018l4777,1017l4778,1017l4778,1016l4779,1016l4780,1017l4780,1017l4781,1017l4782,1017l4782,1017l4783,1017l4784,1018l4784,1018l4785,1019l4786,1019l4786,1020l4787,1020l4788,1021l4788,1021l4789,1022l4790,1022l4790,1022l4791,1022l4792,1023l4792,1024l4793,1025l4794,1027l4794,1028l4795,1029l4796,1029l4796,1030l4797,1030l4798,1031l4798,1031l4799,1032l4800,1032l4800,1032l4801,1032l4802,1033l4802,1033l4803,1033l4804,1033l4804,1034l4805,1034l4806,1035l4806,1035l4807,1036l4808,1037l4808,1037l4809,1038l4810,1039l4810,1039l4811,1039l4812,1040l4813,1040l4813,1040l4814,1040l4815,1040l4815,1040l4816,1040l4817,1040l4817,1039l4818,1039l4819,1038l4819,1038l4820,1037l4821,1036l4821,1035l4822,1035l4823,1035l4823,1034l4824,1034l4825,1034l4825,1034l4826,1034l4827,1034l4827,1034l4828,1034l4829,1034l4829,1034l4830,1033l4831,1033l4831,1034l4832,1034l4833,1033l4833,1033l4834,1033l4835,1033l4835,1032l4836,1032l4837,1032l4837,1032l4838,1031l4839,1031l4839,1031l4840,1031l4841,1030l4841,1029l4842,1029l4843,1029l4843,1028l4844,1029l4845,1029l4845,1028l4846,1028l4847,1028l4847,1028l4848,1027l4849,1027l4849,1027l4850,1027l4851,1026l4851,1026l4852,1026l4853,1026l4854,1026l4854,1026l4855,1026l4856,1026l4856,1026l4857,1026l4858,1027l4858,1027l4859,1028l4860,1028l4860,1028l4861,1028l4862,1029l4862,1029l4863,1029l4864,1029l4864,1030l4865,1030l4866,1030l4866,1030l4867,1030l4868,1030l4868,1030l4869,1030l4870,1029l4870,1029l4871,1028l4872,1028l4872,1026l4873,1026l4874,1025l4874,1024l4875,1024l4876,1024l4876,1024l4877,1025l4878,1025l4878,1026l4879,1026l4880,1026l4880,1025l4881,1025l4882,1025l4882,1024l4883,1024l4884,1023l4884,1023l4885,1015l4886,1014l4886,1013l4887,1013l4888,1012l4888,1011l4889,1011l4890,1011l4890,1009l4891,1009l4892,1009l4893,1009l4893,1008l4894,1008l4895,1008l4895,1008l4896,1008l4897,1008l4897,1009l4898,1009l4899,1010l4899,1010l4900,1010l4901,1010l4901,1010l4902,1011l4903,1011l4903,1011l4904,1012l4905,1013l4905,1013l4906,1013l4907,1014l4907,1014l4908,1015l4909,1015l4909,1016l4910,1017l4911,1017l4911,1017l4912,1014l4913,1014l4913,1014l4914,1014l4915,1014l4915,1015l4916,1015l4917,1015l4917,1015l4918,1015l4919,1015l4919,1015l4920,1016l4921,1016l4921,1016l4922,1016l4923,1017l4923,1018l4924,1020l4925,1020l4925,1022l4926,1023l4927,1023l4927,1023l4928,1024l4929,1025l4929,1025l4930,1025l4931,1026l4931,1027l4932,1027l4933,1027l4934,1028l4934,1028l4935,1028l4936,1028l4936,1028l4937,1029l4938,1030l4938,1030l4939,1030l4940,1030l4940,1030l4941,1030l4942,1029l4942,1029l4943,1028l4944,1028l4944,1028l4945,1027l4946,1027l4946,1027l4947,1027l4948,1027l4948,1027l4949,1027l4950,1027l4950,1023l4951,1023l4952,1022l4952,1022l4953,1021l4954,1021l4954,1020l4955,1020l4956,1020l4956,1020l4957,1019l4958,1019l4958,1019l4959,1019l4960,1018l4960,1017l4961,1016l4962,1016l4962,1016l4963,1016l4964,1017l4964,1017l4965,1018l4966,1018l4966,1018l4967,1018l4968,1018l4968,1018l4969,1019l4970,1019l4970,1019l4971,1019l4972,1019l4973,1019l4973,1020l4974,1020l4975,1020l4975,1020l4976,1020l4977,1020l4977,1020l4978,1020l4979,1017l4979,1017l4980,1017l4981,1017l4981,1017l4982,1017l4983,1017l4983,1017l4984,1017l4985,1017l4985,1017l4986,1018l4987,1018l4987,1018l4988,1018l4989,1018l4989,1018l4990,1020l4991,1020l4991,1020l4992,1020l4993,1020l4993,1020l4994,1020l4995,1020l4995,1020l4996,1020l4997,1019l4997,1019l4998,1019l4999,1019l4999,1019l5000,1018l5001,1018l5001,1018l5002,1020l5003,1021l5003,1021l5004,1021l5005,1021l5005,1021l5006,1021l5007,1021l5007,1021l5008,1021l5009,1021l5009,1020l5010,1020l5011,1020l5012,1020l5012,1020l5013,1019l5014,1019l5014,1019l5015,1019l5016,1015l5016,1015l5017,1015l5018,1015l5018,1015l5019,1015l5020,1015l5020,1015l5021,1015l5022,1015l5022,1015l5023,1015l5024,1015l5024,1015l5025,1015l5026,1015l5026,1015l5027,1015l5028,1015l5028,1015l5029,1014l5030,1014l5030,1016l5031,1016l5032,1016l5032,1017l5033,1017l5034,1017l5034,1017l5035,1017l5036,1017l5036,1017l5037,1017l5038,1017l5038,1018l5039,1017l5040,1017l5040,1017l5041,1017l5042,1017l5042,1017l5043,1019l5044,1019l5044,1019l5045,1019l5046,1019l5046,1019l5047,1018l5048,1019l5048,1019l5049,1019l5050,1018l5050,1018l5051,1018l5052,1018l5053,1018l5053,1019l5054,1020l5055,1020l5055,1020l5056,1020l5057,1019l5057,1019l5058,1019l5059,1019l5059,1019l5060,1019l5061,1019l5061,1020l5062,1020l5063,1020l5063,1020l5064,1020l5065,1020l5065,1020l5066,1020l5067,1020l5067,1019l5068,1019l5069,1020l5069,1020l5070,1020l5071,1020l5071,1020l5072,1020l5073,1020l5073,1020l5074,1019l5075,1020l5075,1020l5076,1020l5077,1020l5077,1020l5078,1020l5079,1020l5079,1021l5080,1021l5081,1021l5081,1021l5082,1021l5083,1021l5083,1021l5084,1021l5085,1021l5085,1021l5086,1020l5087,1020l5087,1020l5088,1020l5089,1020l5089,1020l5090,1021l5091,1021l5092,1021l5092,1021l5093,1020l5094,1020l5094,1021l5095,1021l5096,1021l5096,1021l5097,1021l5098,1021l5098,1021l5099,1020l5100,1020l5100,1020l5101,1020l5102,1020l5102,1020l5103,1020l5104,1019l5104,1019l5105,1018l5106,1018l5106,1018l5107,1018l5108,1018l5108,1018l5109,1018l5110,1018l5110,1018l5111,1018l5112,1018l5112,1018l5113,1018l5114,1018l5114,1017l5115,1017l5116,1017l5116,1016l5117,1016l5118,1015l5118,1015l5119,1014l5120,1014l5120,1013l5121,1013l5122,1013l5122,1012l5123,1012l5124,1012l5124,1012l5125,1012l5126,1011l5126,1011l5127,1011l5128,1011l5128,1010l5129,1010l5130,1009l5130,1009l5131,1009l5132,1009l5133,1009l5133,1009l5134,1009l5135,1008l5135,1008l5136,1007l5137,1007l5137,1007l5138,1006l5139,1006l5139,1006l5140,1005l5141,1004l5141,1004l5142,1004l5143,1002l5143,1002l5144,1001l5145,1001l5145,1000l5146,1000l5147,999l5147,999l5148,998l5149,998l5149,997l5150,997l5151,996l5151,995l5152,994l5153,994l5153,993l5154,992l5155,991l5155,991l5156,989l5157,989l5157,988l5158,988l5159,986l5159,986l5160,984l5161,984l5161,983l5162,981l5163,980l5163,980l5164,978l5165,976l5165,975l5166,975l5167,971l5167,969l5168,967l5169,967l5169,963l5170,960l5171,958l5172,958l5172,953l5173,951l5174,949l5174,949l5175,944l5176,942l5176,939l5177,939l5178,934l5178,931l5179,929l5180,929l5180,922l5181,919l5182,916l5182,916l5183,910l5184,907l5184,904l5185,904l5186,898l5186,895l5187,892l5188,892l5188,885l5189,881l5190,878l5190,878l5191,870l5192,866l5192,862l5193,862l5194,853l5194,848l5195,844l5196,844l5196,835l5197,831l5198,827l5198,827l5199,818l5200,814l5200,810l5201,810l5202,802l5202,760l5203,757l5204,757l5204,749l5205,746l5206,742l5206,742l5207,734l5208,730l5208,726l5209,726l5210,720l5210,717l5211,714l5212,714l5213,709l5213,706l5214,703l5215,703l5215,697l5216,694l5217,692l5217,686l5218,684l5219,681l5219,681l5220,676l5221,671l5221,667l5222,667l5223,662l5223,659l5224,657l5225,657l5225,652l5226,650l5227,648l5227,648l5228,644l5229,643l5229,641l5230,641l5231,637l5231,635l5232,634l5233,634l5233,628l5234,626l5235,624l5235,624l5236,621l5237,619l5237,617l5238,617l5239,614l5239,613l5240,612l5241,612l5241,609l5242,608l5243,607l5243,607l5244,605l5245,604l5245,602l5246,602l5247,597l5247,594l5248,592l5249,592l5249,589l5250,588l5251,587l5252,587l5252,585l5253,584l5254,583l5254,583l5255,581l5256,581l5256,580l5257,578l5258,576l5258,575l5259,575l5260,572l5260,571l5261,570l5262,570l5262,568l5263,567l5264,567l5264,567l5265,565l5266,564l5266,564l5267,564l5268,562l5268,561l5269,560l5270,560l5270,558l5271,557l5272,556l5272,556l5273,552l5274,551l5274,549l5275,549l5276,545l5276,542l5277,542l5278,540l5278,538l5279,537l5280,537l5280,535l5281,535l5282,534l5282,534l5283,533l5284,533l5284,532l5285,532l5286,532l5286,531l5287,531l5288,531l5288,530l5289,530l5290,530l5290,530l5291,529l5292,529l5293,528l5293,527l5294,526l5295,526l5295,526l5296,524l5297,524l5297,523l5298,523l5299,522l5299,521l5300,520l5301,520l5301,518l5302,517l5303,517l5303,517l5304,515l5305,515l5305,514l5306,514l5307,513l5307,513l5308,513l5309,513l5309,512l5310,511l5311,511l5311,511l5312,511l5313,511l5313,511l5314,511l5315,511l5315,511l5316,511l5317,511l5317,510l5318,510l5319,510l5319,510l5320,510l5321,509l5321,509l5322,509l5323,508l5323,508l5324,509l5325,509l5325,509l5326,510l5327,510l5327,510l5328,511l5329,511l5329,511l5330,511l5331,512l5332,512l5332,512l5333,512l5334,513l5334,513l5335,513l5336,513l5336,514l5337,514l5338,514l5338,514l5339,515l5340,516l5340,516l5341,516l5342,516l5342,517l5343,517l5344,517l5344,517l5345,517l5346,517l5346,517l5347,517l5348,517l5348,517l5349,517l5350,516l5350,516l5351,517l5352,517l5352,517l5353,517l5354,517l5354,517l5355,517l5356,517l5356,517l5357,517l5358,516l5358,516l5359,516l5360,517l5360,517l5361,517l5362,517l5362,517l5363,517l5364,517l5364,519l5365,519l5366,520l5366,520l5367,521l5368,521l5368,521l5369,521l5370,521l5371,521l5371,521l5372,521l5373,521l5373,522l5374,522l5375,522l5375,522l5376,522l5377,522l5377,522l5378,522l5379,524l5379,524l5380,524l5381,525l5381,525l5382,524l5383,524l5383,525l5384,525l5385,525l5385,525l5386,525l5387,526l5387,527l5388,527l5389,528l5389,528l5390,529l5391,529l5391,531l5392,532l5393,532l5393,532l5394,533l5395,533l5395,534l5396,534l5397,534l5397,534l5398,534l5399,534l5399,535l5400,535l5401,535l5401,535l5402,535l5403,535l5403,535l5404,537l5405,538l5405,538l5406,538l5407,539l5407,539l5408,539l5409,539l5409,540l5410,540l5411,539l5412,539l5412,539l5413,539l5414,539l5414,539l5415,538l5416,538l5416,538l5417,539l5418,539l5418,539l5419,540l5420,540l5420,540l5421,540l5422,540l5422,540l5423,541l5424,541l5424,541l5425,541l5426,541l5426,541l5427,541l5428,541l5428,541l5429,541l5430,542l5430,542l5431,542l5432,542l5432,543l5433,543l5434,543l5434,543l5435,543l5436,544l5436,544l5437,544l5438,544l5438,545l5439,545l5440,545l5440,546l5441,546l5442,546l5442,546l5443,547l5444,548l5444,548l5445,548l5446,549l5446,549l5447,550l5448,550l5448,550l5449,551l5450,551l5451,551l5451,551l5452,552l5453,552l5453,552l5454,553l5455,553l5455,553l5456,553l5457,554l5457,554l5458,554l5459,554l5459,554l5460,554l5461,554l5461,554l5462,554l5463,554l5463,553l5464,553l5465,553l5465,553l5466,553l5467,553l5467,553l5468,552l5469,552l5469,552l5470,552l5471,552l5471,552l5472,552l5473,552l5473,551l5474,551l5475,551l5475,552l5476,552l5477,553l5477,553l5478,553l5479,553l5479,553l5480,553l5481,553l5481,553l5482,553l5483,553l5483,553l5484,553l5485,552l5485,552l5486,552l5487,552l5487,552l5488,552l5489,553l5489,553l5490,553l5491,553l5492,553l5492,554l5493,554l5494,554l5494,554l5495,554l5496,555l5496,555l5497,555l5498,555l5498,556l5499,556l5500,556l5500,556l5501,557l5502,557l5502,557l5503,557l5504,558l5504,558l5505,558l5506,558l5506,558l5507,558l5508,558l5508,558l5509,558l5510,558l5510,558l5511,558l5512,558l5512,558l5513,558l5514,558l5514,558l5515,557l5516,557l5516,557l5517,556l5518,556l5518,556l5519,556l5520,556l5520,555l5521,555l5522,555l5522,554l5523,554l5524,554l5524,554l5525,553l5526,553l5526,553l5527,553l5528,552l5528,552l5529,551l5530,551l5531,550l5531,550l5532,550l5533,550l5533,549l5534,549l5535,549l5535,549l5536,549l5537,548l5537,548l5538,548l5539,548l5539,549l5540,549l5541,549l5541,549l5542,549l5543,550l5543,550l5544,550l5545,550l5545,550l5546,550l5547,551l5547,551l5548,551l5549,551l5549,551l5550,551l5551,551l5551,551l5552,551l5553,550l5553,551l5554,551l5555,551l5555,551l5556,551l5557,551l5557,551l5558,550l5559,550l5559,550l5560,550l5561,550l5561,550l5562,550l5563,549l5563,549l5564,548l5565,548l5565,548l5566,548l5567,548l5567,548l5568,548l5569,548l5569,548l5570,548l5571,547l5572,547l5572,547l5573,547l5574,546l5574,545l5575,545l5576,545l5576,544l5577,544l5578,544l5578,543l5579,542l5580,542l5580,542l5581,541l5582,541l5582,540l5583,540l5584,540l5584,540l5585,540l5586,540l5586,539l5587,539l5588,539l5588,539l5589,539l5590,539l5590,539l5591,539l5592,539l5592,540l5593,540l5594,540l5594,541l5595,541l5596,541l5596,541l5597,542l5598,543l5598,543l5599,543l5600,544l5600,544l5601,545l5602,545l5602,546l5603,546l5604,546l5604,546l5605,547l5606,548l5606,548l5607,548l5608,549l5608,550l5609,550l5610,550l5611,552l5611,552l5612,553l5613,553l5613,554l5614,555l5615,556l5615,556l5616,557l5617,557l5617,557l5618,557l5619,559l5619,558l5620,559l5621,559l5621,559l5622,559l5623,559l5623,559l5624,559l5625,559l5625,559l5626,558l5627,558l5627,558l5628,558l5629,557l5629,557l5630,556l5631,556l5631,556l5632,555l5633,554l5633,554l5634,553l5635,552l5635,552l5636,552l5637,550l5637,550l5638,549l5639,549l5639,548l5640,547l5641,546l5641,546l5642,545l5643,545l5643,545l5644,544l5645,544l5645,544l5646,544l5647,544l5647,543l5648,543l5649,543l5650,543l5650,543l5651,543l5652,543l5652,543l5653,543l5654,543l5654,543l5655,543l5656,543l5656,543l5657,543l5658,543l5658,544l5659,544l5660,544l5660,544l5661,544l5662,544l5662,544l5663,544l5664,544l5664,544l5665,544l5666,545l5666,545l5667,545l5668,545l5668,545l5669,546l5670,546l5670,546l5671,546l5672,546l5672,547l5673,547l5674,547l5674,547l5675,548l5676,548l5676,548l5677,549l5678,549l5678,550l5679,551l5680,551l5680,551l5681,552l5682,553l5682,554l5683,554l5684,555l5684,555l5685,555l5686,555l5686,556l5687,556l5688,557l5688,557l5689,557l5690,557l5691,557l5691,557l5692,558l5693,558l5693,558l5694,558l5695,559l5695,559l5696,559l5697,559l5697,559l5698,559l5699,559l5699,559l5700,559l5701,559l5701,559l5702,559l5703,558l5703,558l5704,558l5705,558l5705,558l5706,557l5707,557l5707,557l5708,557l5709,557l5709,557l5710,557l5711,556l5711,556l5712,556l5713,556l5713,556l5714,555l5715,556l5715,556l5716,556l5717,556l5717,556l5718,556l5719,556l5719,555l5720,555l5721,555l5721,555l5722,555l5723,555l5723,555l5724,555l5725,555l5725,554l5726,554l5727,555l5727,555l5728,555l5729,555l5730,556l5730,556l5731,556l5732,556l5732,557l5733,557l5734,557l5734,557l5735,557l5736,557l5736,557l5737,558l5738,558l5738,558l5739,558l5740,558l5740,558l5741,559l5742,559l5742,560l5743,560l5744,560l5744,560l5745,560l5746,561l5746,561l5747,561l5748,561l5748,561l5749,561l5750,561l5750,561l5751,562l5752,562l5752,562l5753,562l5754,561l5754,562l5755,562l5756,562l5756,562l5757,562l5758,562l5758,561l5759,561l5760,561l5760,561l5761,561l5762,560l5762,560l5763,560l5764,560l5764,559l5765,559l5766,558l5766,558l5767,558l5768,558l5768,557l5769,557l5770,557l5771,557l5771,556l5772,555l5773,555l5773,555l5774,555l5775,554l5775,554l5776,554l5777,553l5777,552l5778,552l5779,552l5779,550l5780,550l5781,549l5781,549l5782,548l5783,547l5783,546l5784,546l5785,545l5785,544l5786,543l5787,543l5787,542l5788,541l5789,539l5789,539l5790,538l5791,537l5791,536l5792,536l5793,534l5793,533l5794,532l5795,532l5795,530l5796,530l5797,529l5797,529l5798,528l5799,528l5799,528l5800,528l5801,528l5801,527l5802,527l5803,527l5803,527l5804,528l5805,527l5805,527l5806,527l5807,528l5807,527l5808,527l5809,527l5810,527l5810,527l5811,527l5812,527l5812,527l5813,527l5814,527l5814,528l5815,528l5816,528l5816,528l5817,529l5818,530l5818,530l5819,531l5820,532l5820,533l5821,533l5822,534l5822,535l5823,536l5824,536l5824,537l5825,538l5826,539l5826,539l5827,540l5828,540l5828,541l5829,541l5830,542l5830,542l5831,542l5832,542l5832,542l5833,542l5834,542l5834,542l5835,542l5836,542l5836,542l5837,542l5838,542l5838,542l5839,541l5840,541l5840,540l5841,539l5842,538l5842,538l5843,536l5844,535l5844,534l5845,534l5846,533l5846,532l5847,532l5848,532l5848,530l5849,528l5850,528l5851,528l5851,525l5852,524l5853,523l5853,523l5854,518l5855,514l5855,514l5856,511l5857,510l5857,508l5858,508l5859,505l5859,504l5860,502l5861,502l5861,500l5862,499l5863,498l5863,498l5864,496l5865,494l5865,494l5866,494l5867,491l5867,491l5868,490l5869,490l5869,489l5870,488l5871,489l5871,489l5872,489l5873,489l5873,490l5874,490l5875,491l5875,492l5876,492l5877,492l5877,494l5878,494l5879,495l5879,495l5880,496l5881,495l5881,495l5882,495l5883,495l5883,496l5884,497l5885,497l5885,498l5886,498l5887,498l5887,498l5888,499l5889,500l5890,501l5890,501l5891,504l5892,506l5892,508l5893,508l5894,510l5894,511l5895,513l5896,513l5896,516l5897,517l5898,518l5898,518l5899,520l5900,521l5900,521l5901,521l5902,522l5902,522l5903,522l5904,522l5904,521l5905,521l5906,520l5906,520l5907,518l5908,517l5908,517l5909,517l5910,515l5910,514l5911,514l5912,514l5912,512l5913,512l5914,512l5914,512l5915,510l5916,509l5916,508l5917,508l5918,507l5918,506l5919,505l5920,505l5920,504l5921,503l5922,501l5922,501l5923,501l5924,501l5924,501l5925,501l5926,501l5926,501l5927,502l5928,502l5928,502l5929,502l5930,501l5931,501l5931,501l5932,500l5933,499l5933,499l5934,497l5935,496l5935,494l5936,494l5937,492l5937,492l5938,491l5939,491l5939,489l5940,489l5941,489l5941,489l5942,489l5943,489l5943,489l5944,489l5945,489l5945,489l5946,490l5947,490l5947,491l5948,491l5949,491l5949,491l5950,491l5951,491l5951,491l5952,491l5953,492l5953,492l5954,493l5955,493l5955,494l5956,495l5957,496l5957,496l5958,498l5959,499l5959,500l5960,500l5961,500l5961,501l5962,501l5963,501l5963,500l5964,499l5965,499l5965,499l5966,498l5967,497l5967,497l5968,497l5969,497l5970,497l5970,496l5971,496l5972,497l5972,497l5973,497l5974,497l5974,498l5975,498l5976,499l5976,499l5977,500l5978,501l5978,501l5979,501l5980,502l5980,502l5981,503l5982,503l5982,504l5983,504l5984,504l5984,504l5985,504l5986,504l5986,504l5987,504l5988,505l5988,505l5989,506l5990,506l5990,506l5991,506l5992,507l5992,507l5993,508l5994,508l5994,508l5995,508l5996,508l5996,509l5997,509l5998,509l5998,510l5999,511l6000,511l6000,511l6001,512l6002,513l6002,513l6003,513l6004,514l6004,516l6005,517l6006,517l6006,517l6007,518l6008,519l6009,519l6009,521l6010,522l6011,523l6011,523l6012,525l6013,526l6013,527l6014,527l6015,528l6015,529l6016,530l6017,530l6017,531l6018,531l6019,532l6019,532l6020,531l6021,531l6021,531l6022,531l6023,530l6023,529l6024,528l6025,528l6025,526l6026,524l6027,523l6027,523l6028,519l6029,518l6029,518l6030,516l6031,516l6031,515l6032,515l6033,516l6033,516l6034,517l6035,517l6035,519l6036,520l6037,520l6037,520l6038,521l6039,522l6039,522l6040,522l6041,520l6041,519l6042,518l6043,518l6043,514l6044,512l6045,510l6045,510l6046,505l6047,503l6047,502l6048,502l6049,498l6050,496l6050,494l6051,494l6052,491l6052,489l6053,488l6054,488l6054,484l6055,483l6056,482l6056,482l6057,480l6058,479l6058,477l6059,477l6060,475l6060,475l6061,474l6062,474l6062,474l6063,473l6064,473l6064,473l6065,473l6066,472l6066,472l6067,472l6068,470l6068,470l6069,469l6070,469l6070,469l6071,469l6072,470l6072,470l6073,472l6074,474l6074,475l6075,475l6076,479l6076,481l6077,483l6078,483l6078,487l6079,489l6080,491l6080,491l6081,495l6082,496l6082,498l6083,498l6084,502l6084,504l6085,506l6086,506l6086,509l6087,510l6088,511l6089,511l6089,514l6090,515l6091,515l6091,517l6092,518l6093,518l6093,518l6094,519l6095,518l6095,518l6096,518l6097,517l6097,516l6098,516l6099,516l6099,515l6100,514l6101,514l6101,514l6102,512l6103,512l6103,511l6104,511l6105,509l6105,509l6106,508l6107,508l6107,505l6108,504l6109,504l6109,504l6110,501l6111,500l6111,499l6112,499l6113,497l6113,496l6114,495l6115,495l6115,493l6116,492l6117,491l6117,491l6118,490l6119,488l6119,487l6120,487l6121,485l6121,484l6122,483l6123,483l6123,481l6124,480l6125,479l6125,479l6126,478l6127,477l6127,476l6128,476l6129,473l6130,472l6130,471l6131,471l6132,469l6132,469l6133,469l6134,469l6134,469l6135,469l6136,469l6136,469l6137,470l6138,470l6138,470l6139,470l6140,470l6140,470l6141,471l6142,471l6142,472l6143,473l6144,473l6144,473l6145,473l6146,473l6146,473l6147,473l6148,473l6148,473l6149,473l6150,473l6150,474l6151,475l6152,476l6152,476l6153,477l6154,478l6154,479l6155,479l6156,482l6156,484l6157,485l6158,485l6158,487l6159,487l6160,488l6160,488l6161,489l6162,490l6162,490l6163,490l6164,490l6164,491l6165,491l6166,491l6166,492l6167,493l6168,494l6169,494l6169,495l6170,496l6171,498l6171,498l6172,499l6173,501l6173,502l6174,502l6175,504l6175,504l6176,505l6177,505l6177,505l6178,505l6179,505l6179,505l6180,504l6181,504l6181,503l6182,503l6183,501l6183,500l6184,499l6185,499l6185,497l6186,496l6187,496l6187,496l6188,494l6189,493l6189,492l6190,492l6191,490l6191,490l6192,490l6193,488l6193,487l6194,487l6195,487l6195,487l6196,487l6197,487l6197,487l6198,487l6199,488l6199,488l6200,488l6201,490l6201,491l6202,491l6203,491l6203,493l6204,493l6205,494l6205,494l6206,496l6207,497l6207,497l6208,497l6209,499l6210,499l6210,499l6211,499l6212,498l6212,498l6213,499l6214,499l6214,498l6215,498l6216,498l6216,498l6217,499l6218,498l6218,498l6219,498l6220,498l6220,498l6221,498l6222,498l6222,498l6223,497l6224,496l6224,496l6225,495l6226,495l6226,495l6227,495l6228,495l6228,494l6229,493l6230,493l6230,492l6231,492l6232,491l6232,491l6233,491l6234,490l6234,490l6235,490l6236,490l6236,490l6237,490l6238,490l6238,489l6239,489l6240,489l6240,489l6241,488l6242,488l6242,487l6243,487l6244,486l6244,485l6245,485l6246,485l6246,483l6247,483l6248,482l6249,482l6249,480l6250,480l6251,478l6251,478l6252,477l6253,476l6253,475l6254,475l6255,473l6255,473l6256,472l6257,472l6257,471l6258,470l6259,469l6259,469l6260,468l6261,467l6261,467l6262,467l6263,465l6263,464l6264,463l6265,463l6265,462l6266,461l6267,460l6267,460l6268,457l6269,455l6269,454l6270,454l6271,452l6271,450l6272,448l6273,448l6273,446l6274,444l6275,443l6275,443l6276,443l6277,442l6277,442l6278,442l6279,441l6279,441l6280,441l6281,442l6281,442l6282,442l6283,442l6283,442l6284,442l6285,441l6285,441l6286,441l6287,440l6288,440l6288,440l6289,441l6290,440l6290,440l6291,440l6292,439l6292,439l6293,439l6294,439l6294,440l6295,440l6296,441l6296,441l6297,441l6298,442l6298,443l6299,443l6300,447l6300,450l6301,453l6302,453l6302,458l6303,461l6304,465l6304,465l6305,471l6306,473l6306,476l6307,476l6308,481l6308,483l6309,484l6310,484l6310,486l6311,487l6312,487l6312,487l6313,488l6314,487l6314,487l6315,487l6316,485l6316,484l6317,484l6318,484l6318,481l6319,479l6320,479l6320,479l6321,477l6322,476l6322,476l6323,476l6324,475l6324,474l6325,474l6326,474l6326,475l6327,476l6328,476l6329,476l6329,476l6330,476l6331,476l6331,475l6332,475l6333,474l6333,474l6334,473l6335,472l6335,471l6336,471l6337,469l6337,469l6338,469l6339,469l6339,467l6340,467l6341,466l6341,466l6342,465l6343,464l6343,464l6344,464l6345,463l6345,462l6346,461l6347,461l6347,461l6348,461l6349,460l6349,460l6350,460l6351,460l6351,459l6352,459l6353,460l6353,459l6354,460l6355,460l6355,459l6356,460l6357,460l6357,460l6358,462l6359,463l6359,464l6360,464l6361,466l6361,468l6362,469l6363,469l6363,470l6364,471l6365,472l6365,472l6366,473l6367,473l6368,474l6368,474l6369,475l6370,475l6370,475l6371,475l6372,477l6372,478l6373,479l6374,479l6374,481l6375,482l6376,483l6376,483l6377,485l6378,485l6378,486l6379,486l6380,486l6380,486l6381,487l6382,487l6382,488l6383,488l6384,489l6384,489l6385,490l6386,490l6386,491l6387,491l6388,492l6388,493l6389,493l6390,493l6390,493l6391,493l6392,493l6392,493l6393,493l6394,493l6394,493l6395,493l6396,494l6396,494l6397,495l6398,497l6398,498l6399,499l6400,499l6400,500l6401,502l6402,503l6402,503l6403,505l6404,506l6404,506l6405,506l6406,506l6406,505l6407,505l6408,505l6409,503l6409,502l6410,501l6411,501l6411,498l6412,496l6413,495l6413,495l6414,491l6415,490l6415,489l6416,489l6417,486l6417,485l6418,483l6419,483l6419,481l6420,480l6421,479l6421,479l6422,476l6423,474l6423,473l6424,473l6425,471l6425,470l6426,469l6427,469l6427,469l6428,468l6429,468l6429,468l6430,468l6431,468l6431,468l6432,469l6433,469l6433,469l6434,469l6435,470l6435,471l6436,472l6437,472l6437,475l6438,477l6439,479l6439,479l6440,484l6441,486l6441,489l6442,489l6443,492l6443,494l6444,496l6445,496l6445,499l6446,501l6447,502l6448,502l6448,505l6449,507l6450,508l6450,508l6451,510l6452,511l6452,512l6453,512l6454,514l6454,514l6455,515l6456,515l6456,514l6457,514l6458,515l6458,515l6459,515l6460,515l6460,515l6461,515l6462,515l6462,514l6463,513l6464,513l6464,512l6465,511l6466,510l6466,510l6467,506l6468,505l6468,503l6469,503l6470,499l6470,498l6471,496l6472,496l6472,494l6473,492l6474,491l6474,491l6475,490l6476,489l6476,489l6477,489l6478,488l6478,487l6479,487l6480,487l6480,486l6481,485l6482,485l6482,485l6483,484l6484,483l6484,482l6485,482l6486,480l6486,478l6487,477l6488,477l6489,475l6489,474l6490,473l6491,473l6491,471l6492,470l6493,469l6493,469l6494,466l6495,464l6495,463l6496,463l6497,461l6497,460l6498,459l6499,459l6499,458l6500,458l6501,457l6501,457l6502,457l6503,457l6503,458l6504,458l6505,458l6505,459l6506,460l6507,460l6507,460l6508,460l6509,459l6509,459l6510,458l6511,458l6511,458l6512,458l6513,457l6513,456l6514,455l6515,455l6515,455l6516,454l6517,454l6517,454l6518,455l6519,455l6519,455l6520,455l6521,456l6521,458l6522,460l6523,460l6523,463l6524,465l6525,467l6525,467l6526,472l6527,474l6528,476l6528,476l6529,480l6530,481l6530,482l6531,482l6532,483l6532,484l6533,483l6534,483l6534,482l6535,481l6536,480l6536,480l6537,477l6538,477l6538,476l6539,476l6540,475l6540,474l6541,474l6542,474l6542,473l6543,473l6544,474l6544,474l6545,473l6546,473l6546,473l6547,473l6548,473l6548,473l6549,473l6550,473l6550,474l6551,473l6552,473l6552,472l6553,472l6554,471l6554,471l6555,469l6556,468l6556,467l6557,467l6558,465l6558,464l6559,463l6560,463l6560,461l6561,459l6562,458l6562,458l6563,455l6564,453l6564,452l6565,452l6566,449l6567,448l6567,448l6568,448l6569,448l6569,447l6570,447l6571,447l6571,448l6572,448l6573,449l6573,449l6574,450l6575,450l6575,451l6576,451l6577,453l6577,454l6578,454l6579,454l6579,455l6580,456l6581,456l6581,456l6582,455l6583,455l6583,455l6584,455l6585,455l6585,454l6586,454l6587,454l6587,454l6588,453l6589,453l6589,453l6590,455l6591,456l6591,456l6592,456l6593,459l6593,460l6594,461l6595,461l6595,464l6596,466l6597,467l6597,467l6598,471l6599,472l6599,474l6600,474l6601,477l6601,479l6602,480l6603,482l6603,484l6604,485l6605,485l6605,487l6606,487l6607,488l6608,488l6608,489l6609,489l6610,490l6610,490l6611,491l6612,491l6612,491l6613,491l6614,491l6614,491l6615,492l6616,492l6616,492l6617,492l6618,493l6618,493l6619,493l6620,493l6620,493l6621,493l6622,494l6622,494l6623,494l6624,494l6624,493l6625,493l6626,494l6626,494l6627,493l6628,493l6628,492l6629,492l6630,491l6630,491l6631,490l6632,490l6632,489l6633,490l6634,490l6634,490l6635,489l6636,489l6636,489l6637,489l6638,488l6638,488l6639,487l6640,487l6640,485l6641,484l6642,482l6642,482l6643,478l6644,476l6644,474l6645,474l6646,468l6647,465l6647,461l6648,461l6649,455l6649,452l6650,450l6651,450l6651,446l6652,444l6653,442l6653,442l6654,440l6655,440l6655,440l6656,440l6657,440l6657,441l6658,442l6659,442l6659,445l6660,446l6661,447l6661,447l6662,449l6663,450l6663,450l6664,450l6665,452l6665,452l6666,453l6667,453l6667,452l6668,453l6669,453l6669,453l6670,453l6671,453l6671,454l6672,454l6673,455l6673,456l6674,456l6675,459l6675,461l6676,463l6677,463l6677,467l6678,470l6679,472l6679,472l6680,478l6681,480l6681,482l6682,482l6683,487l6683,488l6684,489l6685,489l6685,492l6686,492l6687,493l6688,493l6688,494l6689,493l6690,493l6690,493l6691,492l6692,491l6692,490l6693,490l6694,489l6694,489l6695,488l6696,488l6696,488l6697,489l6698,490l6698,490l6699,492l6700,493l6700,495l6701,495l6702,496l6702,498l6703,500l6704,500l6704,502l6705,503l6706,505l6706,505l6707,505l6708,505l6708,505l6709,505l6710,506l6710,505l6711,505l6712,505l6712,504l6713,503l6714,503l6714,503l6715,501l6716,500l6716,500l6717,500l6718,499l6718,499l6719,499l6720,499l6720,499l6721,499l6722,499l6722,499l6723,499l6724,499l6724,499l6725,499l6726,500l6727,501l6727,501l6728,501l6729,501l6729,501l6730,501l6731,501l6731,500l6732,500l6733,499l6733,499l6734,497l6735,496l6735,495l6736,495l6737,493l6737,493l6738,492l6739,492l6739,490l6740,489l6741,488l6741,488l6742,486l6743,485l6743,484l6744,484l6745,483l6745,483l6746,484l6747,484l6747,486l6748,486l6749,487l6749,487l6750,487l6751,488l6751,488l6752,488l6753,490l6753,490l6754,491l6755,491l6755,492l6756,492l6757,493l6757,493l6758,493l6759,493l6759,493l6760,493l6761,492l6761,491l6762,491l6763,490l6763,489l6764,489l6765,489l6765,487l6766,487l6767,487l6768,487l6768,486l6769,485l6770,485l6770,485l6771,485l6772,485l6772,485l6773,485l6774,486l6774,487l6775,487l6776,487l6776,489l6777,489l6778,489l6778,489l6779,491l6780,491l6780,491l6781,491l6782,490l6782,489l6783,489l6784,489l6784,487l6785,486l6786,484l6786,484l6787,482l6788,481l6788,479l6789,479l6790,477l6790,476l6791,476l6792,476l6792,475l6793,475l6794,475l6794,476l6795,477l6796,477l6796,477l6797,478l6798,479l6798,480l6799,480l6800,480l6800,481l6801,482l6802,482l6802,482l6803,482l6804,483l6804,483l6805,483l6806,483l6807,484l6807,484l6808,484l6809,484l6809,485l6810,485l6811,485l6811,486l6812,487l6813,487l6813,487l6814,487l6815,487l6815,487l6816,486l6817,486l6817,486l6818,486l6819,486l6819,485l6820,484l6821,484l6821,484l6822,484l6823,485l6823,485l6824,486l6825,486l6825,488l6826,488l6827,490l6827,491l6828,492l6829,492l6829,495l6830,496l6831,497l6831,497l6832,499l6833,499l6833,500l6834,500l6835,501l6835,501l6836,501l6837,501l6837,500l6838,499l6839,498l6839,498l6840,496l6841,496l6841,494l6842,494l6843,491l6843,489l6844,488l6845,488l6845,485l6846,484l6847,483l6848,483l6848,480l6849,480l6850,480l6850,480l6851,479l6852,478l6852,477l6853,477l6854,475l6854,475l6855,475l6856,475l6856,475l6857,475l6858,474l6858,474l6859,474l6860,473l6860,473l6861,473l6862,471l6862,470l6863,470l6864,470l6864,469l6865,469l6866,469l6866,469l6867,468l6868,467l6868,467l6869,467l6870,467l6870,467l6871,467l6872,467l6872,468l6873,469l6874,471l6874,471l6875,472l6876,473l6876,474l6877,474l6878,476l6878,476l6879,476l6880,476l6880,477l6881,477l6882,477l6882,476l6883,476l6884,476l6884,476l6885,475l6886,474l6887,473l6887,473l6888,470l6889,469l6889,468l6890,468l6891,465l6891,464l6892,463l6893,463l6893,461l6894,461l6895,461l6895,461l6896,461l6897,460l6897,461l6898,461l6899,463l6899,463l6900,463l6901,463l6901,466l6902,466l6903,467l6903,467l6904,468l6905,468l6905,468l6906,468l6907,469l6907,469l6908,470l6909,470l6909,471l6910,472l6911,472l6911,472l6912,474l6913,475l6913,476l6914,481l6915,482l6915,482l6916,484l6917,485l6917,486l6918,486l6919,487l6919,488l6920,488l6921,488l6921,489l6922,489l6923,489l6923,489l6924,490l6925,491l6925,491l6926,491l6927,493l6928,493l6928,493l6929,493l6930,495l6930,496l6931,496l6932,496l6932,497l6933,497l6934,497l6934,497l6935,498l6936,498l6936,498l6937,498l6938,499l6938,499l6939,499l6940,499l6940,500l6941,501l6942,501l6942,501l6943,502l6944,502l6944,501l6945,501l6946,501l6946,501l6947,501l6948,501l6948,501l6949,501l6950,501l6950,501l6951,501l6952,501l6952,501l6953,501l6954,502l6954,503l6955,503l6956,503l6956,504l6957,505l6958,506l6958,506l6959,507l6960,507l6960,508l6961,508l6962,509l6962,509l6963,510l6964,510l6964,512l6965,513l6966,513l6967,513l6967,515l6968,516l6969,517l6969,517l6970,520l6971,521l6971,522l6972,522l6973,524l6973,526l6974,526l6975,526l6975,529l6976,530l6977,530l6977,530l6978,532l6979,532l6979,533l6980,533l6981,533l6981,533l6982,534l6983,534l6983,533l6984,533l6985,532l6985,532l6986,533l6987,533l6987,533l6988,533l6989,534l6989,535l6990,536l6991,536l6991,537l6992,539l6993,540l6993,540l6994,542l6995,543l6995,545l6996,545l6997,548l6997,550l6998,552l6999,552l6999,556l7000,558l7001,559l7001,559l7002,561l7003,562l7003,563l7004,563l7005,565l7006,565l7006,565l7007,565l7008,566l7008,566l7009,567l7010,567l7010,567l7011,567l7012,568l7012,568l7013,567l7014,568l7014,568l7015,568l7016,569l7016,569l7017,570l7018,570l7018,570l7019,570l7020,570l7020,570l7021,571l7022,570l7022,569l7023,569l7024,569l7024,568l7025,567l7026,567l7026,566l7027,566l7028,565l7028,565l7029,564l7030,563l7030,563l7031,563l7032,562l7032,561l7033,561l7034,561l7034,560l7035,559l7036,558l7036,558l7037,558l7038,558l7038,557l7039,557l7040,557l7040,557l7041,557l7042,557l7042,558l7043,559l7044,560l7044,560l7045,562l7046,563l7047,565l7047,565l7048,567l7049,569l7049,570l7050,570l7051,573l7051,574l7052,575l7053,575l7053,577l7054,578l7055,578l7055,578l7056,578l7057,578l7057,578l7058,577l7059,576l7059,575l7060,575l7061,574l7061,574l7062,573l7063,573l7063,572l7064,571l7065,570l7065,570l7066,569l7067,569l7067,568l7068,568l7069,567l7069,568l7070,568l7071,568l7071,568l7072,569l7073,570l7073,570l7074,571l7075,571l7075,572l7076,572l7077,574l7077,575l7078,575l7079,576l7079,575l7080,575l7081,574l7081,574l7082,574l7083,574l7083,571l7084,570l7085,569l7086,569l7086,565l7087,564l7088,563l7088,563l7089,561l7090,560l7090,559l7091,559l7092,557l7092,556l7093,556l7094,556l7094,557l7095,557l7096,557l7096,557l7097,558l7098,558l7098,559l7099,559l7100,560l7100,561l7101,560l7102,560l7102,561l7103,562l7104,561l7104,561l7105,562l7106,562l7106,562l7107,562l7108,561l7108,561l7109,561l7110,561l7110,561l7111,561l7112,562l7112,562l7113,561l7114,562l7114,562l7115,562l7116,563l7116,563l7117,563l7118,563l7118,564l7119,564l7120,565l7120,565l7121,566l7122,566l7122,567l7123,567l7124,568l7124,568l7125,569l7126,569l7127,570l7127,571l7128,571l7129,571l7129,570l7130,570l7131,570l7131,570l7132,569l7133,568l7133,567l7134,567l7135,567l7135,567l7136,566l7137,566l7137,566l7138,566l7139,566l7139,566l7140,566l7141,566l7141,567l7142,567l7143,566l7143,566l7144,565l7145,564l7145,563l7146,563l7147,561l7147,561l7148,560l7149,560l7149,555l7150,554l7151,553l7151,553l7152,551l7153,550l7153,549l7154,549l7155,546l7155,545l7156,544l7157,544l7157,541l7158,540l7159,539l7159,539l7160,535l7161,534l7161,532l7162,532l7163,529l7163,527l7164,526l7165,526l7166,523l7166,522l7167,521l7168,521l7168,520l7169,520l7170,520l7170,520l7171,520l7172,520l7172,521l7173,521l7174,521l7174,522l7175,522l7176,522l7176,523l7177,523l7178,524l7178,524l7179,524l7180,525l7180,525l7181,525l7182,526l7182,526l7183,526l7184,526l7184,528l7185,529l7186,529l7186,529l7187,530l7188,531l7188,532l7189,532l7190,533l7190,534l7191,535l7192,535l7192,536l7193,537l7194,537l7194,537l7195,539l7196,540l7196,540l7197,540l7198,542l7198,543l7199,544l7200,544l7200,545l7201,545l7202,546l7202,546l7203,546l7204,547l7204,547l7205,547l7206,548l7207,548l7207,548l7208,548l7209,549l7209,549l7210,549l7211,549l7211,550l7212,551l7213,552l7213,552l7214,552l7215,552l7215,553l7216,553l7217,552l7217,552l7218,553l7219,553l7219,553l7220,553l7221,553l7221,553l7222,553l7223,554l7223,554l7224,556l7225,557l7225,558l7226,558l7227,559l7227,560l7228,560l7229,560l7229,561l7230,562l7231,563l7231,563l7232,564l7233,565l7233,565l7234,565l7235,565l7235,566l7236,566l7237,566l7237,567l7238,568l7239,568l7239,568l7240,568l7241,569l7241,569l7242,569l7243,569l7243,570l7244,570l7245,570l7246,571l7246,572l7247,572l7248,572l7248,573l7249,573l7250,574l7250,574l7251,576l7252,577e">
                <v:stroke miterlimit="10"/>
              </v:shape>
            </v:group>
            <v:shape id="_x0000_s962" style="position:absolute;left:-20;top:-20;width:7312;height:1135;" filled="false" stroked="false" type="#_x0000_t202">
              <v:fill on="false"/>
              <v:stroke on="false"/>
              <v:path/>
              <v:imagedata o:title=""/>
              <o:lock v:ext="edit" aspectratio="false"/>
              <v:textbox inset="0mm,0mm,0mm,0mm">
                <w:txbxContent>
                  <w:p>
                    <w:pPr>
                      <w:spacing w:line="20" w:lineRule="exact"/>
                      <w:rPr/>
                    </w:pPr>
                    <w:r/>
                  </w:p>
                  <w:tbl>
                    <w:tblPr>
                      <w:tblStyle w:val="TableNormal"/>
                      <w:tblW w:w="7262" w:type="dxa"/>
                      <w:tblInd w:w="2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8"/>
                      <w:gridCol w:w="671"/>
                      <w:gridCol w:w="672"/>
                      <w:gridCol w:w="671"/>
                      <w:gridCol w:w="672"/>
                      <w:gridCol w:w="671"/>
                      <w:gridCol w:w="671"/>
                      <w:gridCol w:w="671"/>
                      <w:gridCol w:w="671"/>
                      <w:gridCol w:w="672"/>
                      <w:gridCol w:w="542"/>
                    </w:tblGrid>
                    <w:tr>
                      <w:trPr>
                        <w:trHeight w:val="545" w:hRule="atLeast"/>
                      </w:trPr>
                      <w:tc>
                        <w:tcPr>
                          <w:tcW w:w="678" w:type="dxa"/>
                          <w:vAlign w:val="top"/>
                          <w:tcBorders>
                            <w:right w:val="single" w:color="000000" w:sz="4" w:space="0"/>
                            <w:left w:val="single" w:color="000000" w:sz="4" w:space="0"/>
                            <w:top w:val="single" w:color="000000" w:sz="2"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542" w:type="dxa"/>
                          <w:vAlign w:val="top"/>
                          <w:tcBorders>
                            <w:left w:val="single" w:color="000000" w:sz="4" w:space="0"/>
                            <w:right w:val="single" w:color="000000" w:sz="4" w:space="0"/>
                            <w:top w:val="single" w:color="000000" w:sz="2" w:space="0"/>
                          </w:tcBorders>
                        </w:tcPr>
                        <w:p>
                          <w:pPr>
                            <w:rPr>
                              <w:rFonts w:ascii="Arial"/>
                              <w:sz w:val="21"/>
                            </w:rPr>
                          </w:pPr>
                          <w:r/>
                        </w:p>
                      </w:tc>
                    </w:tr>
                    <w:tr>
                      <w:trPr>
                        <w:trHeight w:val="458" w:hRule="atLeast"/>
                      </w:trPr>
                      <w:tc>
                        <w:tcPr>
                          <w:tcW w:w="678"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542" w:type="dxa"/>
                          <w:vAlign w:val="top"/>
                          <w:tcBorders>
                            <w:left w:val="single" w:color="000000" w:sz="4" w:space="0"/>
                            <w:right w:val="single" w:color="000000" w:sz="4" w:space="0"/>
                          </w:tcBorders>
                        </w:tcPr>
                        <w:p>
                          <w:pPr>
                            <w:rPr>
                              <w:rFonts w:ascii="Arial"/>
                              <w:sz w:val="21"/>
                            </w:rPr>
                          </w:pPr>
                          <w:r/>
                        </w:p>
                      </w:tc>
                    </w:tr>
                    <w:tr>
                      <w:trPr>
                        <w:trHeight w:val="71" w:hRule="atLeast"/>
                      </w:trPr>
                      <w:tc>
                        <w:tcPr>
                          <w:tcW w:w="678" w:type="dxa"/>
                          <w:vAlign w:val="top"/>
                          <w:tcBorders>
                            <w:right w:val="single" w:color="000000" w:sz="4" w:space="0"/>
                            <w:left w:val="single" w:color="000000" w:sz="4" w:space="0"/>
                            <w:bottom w:val="single" w:color="000000" w:sz="2" w:space="0"/>
                          </w:tcBorders>
                        </w:tcPr>
                        <w:p>
                          <w:pPr>
                            <w:spacing w:line="60" w:lineRule="exact"/>
                            <w:rPr>
                              <w:rFonts w:ascii="Arial"/>
                              <w:sz w:val="5"/>
                            </w:rPr>
                          </w:pPr>
                          <w:r/>
                        </w:p>
                      </w:tc>
                      <w:tc>
                        <w:tcPr>
                          <w:tcW w:w="671" w:type="dxa"/>
                          <w:vAlign w:val="top"/>
                          <w:tcBorders>
                            <w:left w:val="single" w:color="000000" w:sz="4" w:space="0"/>
                            <w:right w:val="single" w:color="000000" w:sz="4" w:space="0"/>
                          </w:tcBorders>
                        </w:tcPr>
                        <w:p>
                          <w:pPr>
                            <w:spacing w:line="60" w:lineRule="exact"/>
                            <w:rPr>
                              <w:rFonts w:ascii="Arial"/>
                              <w:sz w:val="5"/>
                            </w:rPr>
                          </w:pPr>
                          <w:r/>
                        </w:p>
                      </w:tc>
                      <w:tc>
                        <w:tcPr>
                          <w:tcW w:w="672" w:type="dxa"/>
                          <w:vAlign w:val="top"/>
                          <w:tcBorders>
                            <w:left w:val="single" w:color="000000" w:sz="4" w:space="0"/>
                            <w:right w:val="single" w:color="000000" w:sz="4" w:space="0"/>
                          </w:tcBorders>
                        </w:tcPr>
                        <w:p>
                          <w:pPr>
                            <w:spacing w:line="60" w:lineRule="exact"/>
                            <w:rPr>
                              <w:rFonts w:ascii="Arial"/>
                              <w:sz w:val="5"/>
                            </w:rPr>
                          </w:pPr>
                          <w:r/>
                        </w:p>
                      </w:tc>
                      <w:tc>
                        <w:tcPr>
                          <w:tcW w:w="671" w:type="dxa"/>
                          <w:vAlign w:val="top"/>
                          <w:tcBorders>
                            <w:left w:val="single" w:color="000000" w:sz="4" w:space="0"/>
                            <w:right w:val="single" w:color="000000" w:sz="4" w:space="0"/>
                          </w:tcBorders>
                        </w:tcPr>
                        <w:p>
                          <w:pPr>
                            <w:spacing w:line="60" w:lineRule="exact"/>
                            <w:rPr>
                              <w:rFonts w:ascii="Arial"/>
                              <w:sz w:val="5"/>
                            </w:rPr>
                          </w:pPr>
                          <w:r/>
                        </w:p>
                      </w:tc>
                      <w:tc>
                        <w:tcPr>
                          <w:tcW w:w="672" w:type="dxa"/>
                          <w:vAlign w:val="top"/>
                          <w:tcBorders>
                            <w:left w:val="single" w:color="000000" w:sz="4" w:space="0"/>
                            <w:right w:val="single" w:color="000000" w:sz="4" w:space="0"/>
                          </w:tcBorders>
                        </w:tcPr>
                        <w:p>
                          <w:pPr>
                            <w:spacing w:line="60" w:lineRule="exact"/>
                            <w:rPr>
                              <w:rFonts w:ascii="Arial"/>
                              <w:sz w:val="5"/>
                            </w:rPr>
                          </w:pPr>
                          <w:r/>
                        </w:p>
                      </w:tc>
                      <w:tc>
                        <w:tcPr>
                          <w:tcW w:w="671" w:type="dxa"/>
                          <w:vAlign w:val="top"/>
                          <w:tcBorders>
                            <w:left w:val="single" w:color="000000" w:sz="4" w:space="0"/>
                            <w:right w:val="single" w:color="000000" w:sz="4" w:space="0"/>
                          </w:tcBorders>
                        </w:tcPr>
                        <w:p>
                          <w:pPr>
                            <w:spacing w:line="60" w:lineRule="exact"/>
                            <w:rPr>
                              <w:rFonts w:ascii="Arial"/>
                              <w:sz w:val="5"/>
                            </w:rPr>
                          </w:pPr>
                          <w:r/>
                        </w:p>
                      </w:tc>
                      <w:tc>
                        <w:tcPr>
                          <w:tcW w:w="671" w:type="dxa"/>
                          <w:vAlign w:val="top"/>
                          <w:tcBorders>
                            <w:left w:val="single" w:color="000000" w:sz="4" w:space="0"/>
                            <w:right w:val="single" w:color="000000" w:sz="4" w:space="0"/>
                          </w:tcBorders>
                        </w:tcPr>
                        <w:p>
                          <w:pPr>
                            <w:spacing w:line="60" w:lineRule="exact"/>
                            <w:rPr>
                              <w:rFonts w:ascii="Arial"/>
                              <w:sz w:val="5"/>
                            </w:rPr>
                          </w:pPr>
                          <w:r/>
                        </w:p>
                      </w:tc>
                      <w:tc>
                        <w:tcPr>
                          <w:tcW w:w="671" w:type="dxa"/>
                          <w:vAlign w:val="top"/>
                          <w:tcBorders>
                            <w:left w:val="single" w:color="000000" w:sz="4" w:space="0"/>
                            <w:right w:val="single" w:color="000000" w:sz="4" w:space="0"/>
                          </w:tcBorders>
                        </w:tcPr>
                        <w:p>
                          <w:pPr>
                            <w:spacing w:line="60" w:lineRule="exact"/>
                            <w:rPr>
                              <w:rFonts w:ascii="Arial"/>
                              <w:sz w:val="5"/>
                            </w:rPr>
                          </w:pPr>
                          <w:r/>
                        </w:p>
                      </w:tc>
                      <w:tc>
                        <w:tcPr>
                          <w:tcW w:w="671" w:type="dxa"/>
                          <w:vAlign w:val="top"/>
                          <w:tcBorders>
                            <w:left w:val="single" w:color="000000" w:sz="4" w:space="0"/>
                            <w:right w:val="single" w:color="000000" w:sz="4" w:space="0"/>
                          </w:tcBorders>
                        </w:tcPr>
                        <w:p>
                          <w:pPr>
                            <w:spacing w:line="60" w:lineRule="exact"/>
                            <w:rPr>
                              <w:rFonts w:ascii="Arial"/>
                              <w:sz w:val="5"/>
                            </w:rPr>
                          </w:pPr>
                          <w:r/>
                        </w:p>
                      </w:tc>
                      <w:tc>
                        <w:tcPr>
                          <w:tcW w:w="672" w:type="dxa"/>
                          <w:vAlign w:val="top"/>
                          <w:tcBorders>
                            <w:left w:val="single" w:color="000000" w:sz="4" w:space="0"/>
                            <w:right w:val="single" w:color="000000" w:sz="4" w:space="0"/>
                          </w:tcBorders>
                        </w:tcPr>
                        <w:p>
                          <w:pPr>
                            <w:spacing w:line="60" w:lineRule="exact"/>
                            <w:rPr>
                              <w:rFonts w:ascii="Arial"/>
                              <w:sz w:val="5"/>
                            </w:rPr>
                          </w:pPr>
                          <w:r/>
                        </w:p>
                      </w:tc>
                      <w:tc>
                        <w:tcPr>
                          <w:tcW w:w="542" w:type="dxa"/>
                          <w:vAlign w:val="top"/>
                          <w:tcBorders>
                            <w:left w:val="single" w:color="000000" w:sz="4" w:space="0"/>
                            <w:right w:val="single" w:color="000000" w:sz="4" w:space="0"/>
                            <w:bottom w:val="single" w:color="000000" w:sz="2" w:space="0"/>
                          </w:tcBorders>
                        </w:tcPr>
                        <w:p>
                          <w:pPr>
                            <w:spacing w:line="60" w:lineRule="exact"/>
                            <w:rPr>
                              <w:rFonts w:ascii="Arial"/>
                              <w:sz w:val="5"/>
                            </w:rPr>
                          </w:pPr>
                          <w:r/>
                        </w:p>
                      </w:tc>
                    </w:tr>
                  </w:tbl>
                  <w:p>
                    <w:pPr>
                      <w:rPr>
                        <w:rFonts w:ascii="Arial"/>
                        <w:sz w:val="21"/>
                      </w:rPr>
                    </w:pPr>
                    <w:r/>
                  </w:p>
                </w:txbxContent>
              </v:textbox>
            </v:shape>
          </v:group>
        </w:pict>
      </w:r>
    </w:p>
    <w:p>
      <w:pPr>
        <w:spacing w:before="127"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10          20          30          40          50          60          70          80          90          100</w:t>
      </w:r>
    </w:p>
    <w:p>
      <w:pPr>
        <w:ind w:left="3380"/>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ind w:firstLine="35"/>
        <w:spacing w:before="83" w:line="1095" w:lineRule="exact"/>
        <w:rPr/>
      </w:pPr>
      <w:r>
        <w:rPr>
          <w:position w:val="-21"/>
        </w:rPr>
        <w:pict>
          <v:group id="_x0000_s964" style="mso-position-vertical-relative:line;mso-position-horizontal-relative:char;width:363.65pt;height:54.75pt;" filled="false" stroked="false" coordsize="7272,1095" coordorigin="0,0">
            <v:group id="_x0000_s966" style="position:absolute;left:0;top:0;width:7260;height:1095;" filled="false" stroked="false" coordsize="7260,1095" coordorigin="0,0">
              <v:shape id="_x0000_s968" style="position:absolute;left:0;top:63;width:7260;height:996;" filled="false" strokecolor="#0000FC" strokeweight="0.75pt" coordsize="7260,996" coordorigin="0,0" path="m7,491l8,491l8,491l9,491l10,490l10,490l11,490l12,490l12,489l13,489l14,489l14,489l15,489l16,489l16,489l17,489l18,489l18,489l19,489l20,489l20,489l21,489l22,489l22,489l23,489l24,489l24,489l25,489l26,489l26,489l27,489l28,489l29,489l29,489l30,489l31,489l31,489l32,489l33,489l33,489l34,490l35,490l35,490l36,490l37,490l37,490l38,490l39,490l39,490l40,490l41,489l41,489l42,489l43,489l43,489l44,489l45,489l45,489l46,489l47,489l47,489l48,489l49,489l49,489l50,489l51,489l51,489l52,489l53,488l53,488l54,488l55,488l55,488l56,488l57,488l57,488l58,488l59,488l59,488l60,488l61,488l61,488l62,488l63,488l63,488l64,488l65,488l65,488l66,488l67,488l68,487l68,487l69,487l70,488l70,487l71,487l72,487l72,487l73,487l74,487l74,487l75,487l76,487l76,487l77,487l78,487l78,487l79,487l80,487l80,487l81,487l82,487l82,487l83,487l84,487l84,487l85,488l86,488l86,488l87,488l88,488l88,488l89,488l90,488l90,488l91,488l92,488l92,488l93,488l94,488l94,488l95,488l96,488l96,488l97,488l98,488l98,488l99,487l100,488l100,488l101,488l102,487l102,487l103,487l104,487l104,487l105,487l106,487l106,487l107,486l108,486l109,486l109,486l110,486l111,486l111,486l112,486l113,485l113,485l114,485l115,485l115,485l116,484l117,484l117,484l118,484l119,484l119,484l120,483l121,483l121,483l122,483l123,482l123,482l124,482l125,482l125,482l126,482l127,481l127,481l128,481l129,481l129,480l130,480l131,480l131,480l132,480l133,480l133,479l134,479l135,479l135,479l136,478l137,478l137,478l138,478l139,478l139,477l140,478l141,478l141,477l142,477l143,477l143,477l144,477l145,477l145,477l146,477l147,476l148,476l148,476l149,476l150,475l150,475l151,475l152,475l152,475l153,475l154,475l154,475l155,474l156,474l156,474l157,474l158,474l158,474l159,474l160,474l160,474l161,473l162,473l162,473l163,473l164,473l164,473l165,473l166,472l166,472l167,472l168,472l168,472l169,472l170,472l170,472l171,472l172,472l172,472l173,472l174,472l174,471l175,471l176,471l176,471l177,471l178,471l178,471l179,470l180,470l180,470l181,470l182,470l182,470l183,470l184,470l184,469l185,469l186,469l187,469l187,469l188,469l189,469l189,469l190,469l191,469l191,468l192,468l193,468l193,468l194,468l195,468l195,468l196,468l197,468l197,468l198,467l199,467l199,467l200,467l201,467l201,467l202,467l203,467l203,467l204,466l205,466l205,466l206,466l207,466l207,466l208,466l209,466l209,466l210,466l211,466l211,466l212,466l213,466l213,466l214,466l215,466l215,466l216,466l217,466l217,466l218,466l219,466l219,466l220,466l221,466l221,466l222,466l223,466l223,466l224,466l225,466l225,466l226,466l227,466l228,466l228,466l229,466l230,466l230,466l231,466l232,466l232,466l233,466l234,466l234,467l235,467l236,467l236,467l237,467l238,467l238,467l239,467l240,467l240,467l241,467l242,467l242,467l243,467l244,467l244,467l245,468l246,468l246,468l247,468l248,469l248,469l249,469l250,469l250,469l251,469l252,469l252,469l253,469l254,469l254,470l255,470l256,470l256,470l257,470l258,470l258,470l259,470l260,470l260,471l261,471l262,471l262,471l263,471l264,471l264,471l265,471l266,471l267,472l267,472l268,472l269,472l269,472l270,472l271,473l271,473l272,473l273,473l273,473l274,473l275,473l275,473l276,474l277,474l277,474l278,474l279,474l279,474l280,474l281,474l281,474l282,474l283,474l283,474l284,474l285,474l285,475l286,475l287,475l287,475l288,475l289,475l289,475l290,475l291,475l291,475l292,475l293,476l293,476l294,476l295,476l295,476l296,476l297,476l297,476l298,476l299,476l299,476l300,476l301,476l301,476l302,476l303,476l303,476l304,476l305,476l305,476l306,476l307,476l308,476l308,476l309,476l310,476l310,476l311,476l312,476l312,476l313,476l314,476l314,476l315,476l316,475l316,475l317,475l318,475l318,475l319,475l320,475l320,475l321,475l322,475l322,474l323,474l324,474l324,474l325,474l326,474l326,474l327,474l328,474l328,474l329,473l330,473l330,474l331,474l332,473l332,474l333,474l334,474l334,473l335,473l336,473l336,473l337,473l338,473l338,472l339,472l340,472l340,472l341,472l342,472l342,471l343,471l344,471l344,471l345,471l346,471l347,470l347,470l348,470l349,470l349,470l350,470l351,470l351,470l352,470l353,470l353,469l354,469l355,469l355,469l356,469l357,468l357,468l358,468l359,468l359,468l360,468l361,468l361,467l362,467l363,467l363,467l364,467l365,466l365,467l366,467l367,466l367,466l368,466l369,466l369,466l370,466l371,466l371,466l372,465l373,465l373,465l374,465l375,465l375,465l376,464l377,464l377,464l378,464l379,464l379,464l380,464l381,464l381,463l382,463l383,463l383,464l384,463l385,463l385,463l386,463l387,463l388,463l388,463l389,463l390,463l390,463l391,462l392,462l392,462l393,462l394,462l394,461l395,461l396,461l396,461l397,461l398,461l398,461l399,461l400,460l400,460l401,460l402,460l402,460l403,460l404,460l404,460l405,460l406,460l406,460l407,459l408,459l408,459l409,459l410,459l410,459l411,459l412,459l412,458l413,458l414,458l414,458l415,458l416,458l416,458l417,458l418,458l418,458l419,457l420,457l420,457l421,457l422,458l422,458l423,457l424,457l424,457l425,457l426,457l427,457l427,457l428,457l429,456l429,456l430,456l431,456l431,456l432,456l433,456l433,456l434,455l435,455l435,455l436,455l437,455l437,455l438,454l439,454l439,455l440,455l441,454l441,454l442,454l443,454l443,454l444,454l445,454l445,454l446,453l447,453l447,454l448,454l449,454l449,454l450,453l451,453l451,453l452,453l453,453l453,453l454,453l455,453l455,453l456,453l457,452l457,452l458,452l459,452l459,452l460,452l461,452l461,452l462,452l463,452l463,452l464,452l465,452l465,452l466,452l467,452l468,452l468,452l469,452l470,452l470,452l471,452l472,452l472,452l473,452l474,452l474,452l475,452l476,452l476,452l477,452l478,452l478,452l479,452l480,452l480,452l481,452l482,452l482,452l483,452l484,452l484,452l485,452l486,452l486,452l487,453l488,453l488,453l489,453l490,453l490,453l491,453l492,453l492,453l493,453l494,453l494,453l495,453l496,453l496,453l497,453l498,453l498,453l499,453l500,453l500,453l501,453l502,453l502,453l503,453l504,453l504,453l505,453l506,453l507,453l507,453l508,453l509,453l509,453l510,453l511,453l511,453l512,453l513,454l513,454l514,453l515,454l515,454l516,454l517,454l517,454l518,454l519,454l519,454l520,454l521,454l521,454l522,454l523,454l523,454l524,454l525,454l525,454l526,454l527,454l527,454l528,454l529,454l529,455l530,455l531,455l531,455l532,455l533,455l533,455l534,455l535,455l535,455l536,455l537,455l537,455l538,455l539,455l539,455l540,456l541,456l541,456l542,456l543,456l543,456l544,456l545,456l546,456l546,456l547,456l548,456l548,456l549,457l550,457l550,457l551,457l552,457l552,457l553,457l554,457l554,457l555,457l556,457l556,457l557,457l558,457l558,457l559,457l560,457l560,457l561,457l562,457l562,457l563,457l564,457l564,457l565,457l566,457l566,457l567,457l568,458l568,458l569,458l570,458l570,457l571,457l572,457l572,457l573,457l574,457l574,458l575,458l576,458l576,458l577,458l578,458l578,458l579,458l580,458l580,458l581,458l582,458l582,458l583,458l584,458l584,458l585,458l586,458l587,458l587,458l588,458l589,458l589,458l590,458l591,458l591,458l592,458l593,458l593,458l594,458l595,458l595,458l596,458l597,458l597,458l598,458l599,458l599,458l600,458l601,458l601,457l602,457l603,457l603,457l604,457l605,457l605,457l606,457l607,457l607,457l608,457l609,457l609,457l610,457l611,457l611,457l612,456l613,456l613,456l614,456l615,456l615,456l616,456l617,456l617,456l618,456l619,456l619,456l620,456l621,456l621,456l622,456l623,456l623,456l624,456l625,456l626,456l626,456l627,455l628,455l628,455l629,455l630,455l630,455l631,455l632,455l632,455l633,455l634,454l634,454l635,454l636,454l636,454l637,454l638,454l638,454l639,454l640,454l640,454l641,454l642,453l642,453l643,453l644,453l644,453l645,453l646,453l646,452l647,452l648,452l648,452l649,452l650,452l650,452l651,452l652,452l652,452l653,452l654,452l654,452l655,452l656,451l656,451l657,451l658,451l658,451l659,451l660,451l660,451l661,451l662,450l662,450l663,450l664,450l664,450l665,450l666,450l667,450l667,450l668,450l669,450l669,450l670,450l671,450l671,450l672,450l673,450l673,450l674,450l675,450l675,450l676,450l677,449l677,449l678,449l679,449l679,449l680,449l681,449l681,449l682,449l683,449l683,448l684,449l685,449l685,449l686,449l687,448l687,448l688,448l689,448l689,448l690,448l691,448l691,448l692,448l693,448l693,448l694,448l695,447l695,447l696,447l697,447l697,447l698,447l699,447l699,447l700,447l701,447l701,447l702,447l703,447l703,447l704,447l705,447l706,446l706,446l707,446l708,446l708,446l709,446l710,446l710,446l711,446l712,446l712,446l713,446l714,446l714,446l715,446l716,446l716,446l717,446l718,446l718,446l719,446l720,446l720,446l721,446l722,446l722,446l723,446l724,445l724,445l725,445l726,445l726,445l727,445l728,445l728,445l729,445l730,445l730,445l731,445l732,445l732,445l733,445l734,445l734,445l735,445l736,445l736,445l737,445l738,445l738,445l739,445l740,445l740,445l741,445l742,445l742,445l743,445l744,445l744,445l745,445l746,445l747,445l747,445l748,445l749,445l749,445l750,445l751,445l751,445l752,445l753,445l753,446l754,446l755,445l755,445l756,445l757,445l757,445l758,445l759,445l759,446l760,446l761,446l761,446l762,446l763,446l763,446l764,446l765,446l765,446l766,446l767,446l767,446l768,446l769,446l769,446l770,446l771,446l771,446l772,446l773,446l773,446l774,446l775,446l775,446l776,446l777,446l777,446l778,446l779,446l779,446l780,446l781,446l781,446l782,446l783,446l783,446l784,446l785,446l786,446l786,446l787,446l788,446l788,446l789,445l790,445l790,445l791,445l792,445l792,445l793,445l794,445l794,446l795,446l796,446l796,446l797,445l798,445l798,445l799,445l800,445l800,445l801,445l802,445l802,445l803,445l804,445l804,445l805,445l806,445l806,445l807,445l808,445l808,445l809,445l810,445l810,445l811,445l812,445l812,445l813,445l814,445l814,445l815,445l816,445l816,445l817,445l818,445l818,445l819,445l820,445l820,445l821,445l822,445l822,445l823,445l824,445l825,445l825,445l826,445l827,445l827,445l828,445l829,445l829,445l830,445l831,445l831,445l832,445l833,445l833,445l834,445l835,445l835,445l836,445l837,444l837,444l838,444l839,444l839,445l840,445l841,445l841,445l842,445l843,445l843,445l844,445l845,445l845,445l846,445l847,445l847,445l848,445l849,445l849,445l850,445l851,445l851,445l852,445l853,445l853,445l854,445l855,445l855,445l856,445l857,445l857,445l858,445l859,445l859,445l860,445l861,445l861,445l862,445l863,445l863,446l864,446l865,446l866,446l866,446l867,446l868,446l868,446l869,446l870,446l870,446l871,446l872,446l872,446l873,446l874,446l874,446l875,446l876,446l876,447l877,447l878,447l878,447l879,447l880,447l880,447l881,447l882,447l882,447l883,447l884,448l884,448l885,448l886,448l886,448l887,448l888,448l888,448l889,448l890,448l890,448l891,448l892,449l892,449l893,449l894,449l894,449l895,449l896,449l896,449l897,449l898,449l898,449l899,449l900,450l900,449l901,449l902,449l902,449l903,449l904,450l905,450l905,450l906,450l907,450l907,450l908,450l909,450l909,450l910,450l911,450l911,450l912,450l913,450l913,450l914,450l915,450l915,450l916,450l917,450l917,450l918,450l919,450l919,450l920,450l921,450l921,450l922,450l923,450l923,450l924,450l925,450l925,450l926,450l927,450l927,450l928,450l929,450l929,450l930,450l931,450l931,450l932,450l933,450l933,450l934,450l935,450l935,450l936,450l937,450l937,450l938,450l939,450l939,450l940,450l941,450l941,450l942,450l943,450l943,450l944,450l945,450l946,450l946,450l947,450l948,450l948,450l949,450l950,450l950,450l951,450l952,450l952,450l953,450l954,450l954,450l955,450l956,450l956,450l957,450l958,450l958,450l959,450l960,450l960,450l961,449l962,449l962,449l963,449l964,449l964,449l965,449l966,449l966,449l967,449l968,449l968,449l969,449l970,449l970,449l971,449l972,449l972,449l973,449l974,449l974,449l975,449l976,449l976,449l977,449l978,449l978,449l979,449l980,449l980,449l981,448l982,448l982,448l983,448l984,448l985,449l985,448l986,448l987,448l987,448l988,448l989,448l989,448l990,448l991,448l991,448l992,448l993,448l993,448l994,448l995,448l995,448l996,448l997,448l997,448l998,448l999,448l999,448l1000,448l1001,447l1001,447l1002,447l1003,448l1003,448l1004,448l1005,448l1005,447l1006,447l1007,447l1007,447l1008,447l1009,447l1009,448l1010,448l1011,447l1011,447l1012,447l1013,447l1013,447l1014,447l1015,447l1015,447l1016,447l1017,447l1017,447l1018,447l1019,447l1019,447l1020,447l1021,447l1021,447l1022,447l1023,447l1023,447l1024,447l1025,447l1026,447l1026,447l1027,447l1028,447l1028,447l1029,447l1030,446l1030,446l1031,446l1032,446l1032,447l1033,447l1034,447l1034,447l1035,447l1036,447l1036,447l1037,447l1038,447l1038,447l1039,446l1040,446l1040,446l1041,446l1042,447l1042,447l1043,447l1044,446l1044,446l1045,446l1046,446l1046,446l1047,446l1048,446l1048,446l1049,446l1050,446l1050,446l1051,447l1052,446l1052,446l1053,446l1054,446l1054,446l1055,446l1056,446l1056,446l1057,446l1058,446l1058,446l1059,446l1060,446l1060,446l1061,446l1062,446l1062,446l1063,446l1064,446l1065,446l1065,446l1066,446l1067,446l1067,446l1068,446l1069,446l1069,446l1070,446l1071,446l1071,446l1072,446l1073,446l1073,446l1074,446l1075,446l1075,445l1076,445l1077,446l1077,446l1078,445l1079,445l1079,445l1080,445l1081,445l1081,445l1082,446l1083,446l1083,445l1084,445l1085,445l1085,445l1086,445l1087,445l1087,445l1088,445l1089,445l1089,445l1090,446l1091,446l1091,446l1092,446l1093,446l1093,446l1094,446l1095,446l1095,446l1096,446l1097,446l1097,446l1098,446l1099,446l1099,446l1100,446l1101,446l1101,446l1102,446l1103,446l1103,446l1104,446l1105,446l1106,446l1106,446l1107,446l1108,446l1108,446l1109,446l1110,446l1110,446l1111,447l1112,447l1112,447l1113,447l1114,447l1114,447l1115,447l1116,447l1116,447l1117,448l1118,448l1118,448l1119,448l1120,448l1120,448l1121,448l1122,448l1122,448l1123,448l1124,448l1124,448l1125,448l1126,448l1126,449l1127,449l1128,449l1128,449l1129,449l1130,449l1130,449l1131,449l1132,450l1132,450l1133,450l1134,450l1134,450l1135,450l1136,450l1136,450l1137,450l1138,450l1138,450l1139,450l1140,451l1140,451l1141,451l1142,451l1142,451l1143,451l1144,451l1145,451l1145,452l1146,452l1147,452l1147,452l1148,452l1149,452l1149,452l1150,452l1151,452l1151,452l1152,452l1153,452l1153,452l1154,453l1155,453l1155,453l1156,453l1157,453l1157,453l1158,453l1159,453l1159,453l1160,453l1161,454l1161,454l1162,454l1163,454l1163,454l1164,454l1165,454l1165,454l1166,454l1167,454l1167,454l1168,454l1169,455l1169,455l1170,455l1171,455l1171,455l1172,455l1173,455l1173,455l1174,455l1175,455l1175,455l1176,455l1177,456l1177,456l1178,456l1179,456l1179,456l1180,456l1181,456l1181,456l1182,456l1183,456l1184,456l1184,456l1185,456l1186,457l1186,457l1187,457l1188,457l1188,457l1189,457l1190,457l1190,458l1191,458l1192,458l1192,458l1193,458l1194,458l1194,458l1195,458l1196,458l1196,458l1197,458l1198,458l1198,458l1199,458l1200,458l1200,458l1201,459l1202,459l1202,459l1203,459l1204,459l1204,459l1205,460l1206,460l1206,460l1207,460l1208,460l1208,460l1209,460l1210,460l1210,460l1211,460l1212,460l1212,460l1213,460l1214,460l1214,460l1215,460l1216,461l1216,461l1217,461l1218,461l1218,461l1219,461l1220,461l1220,461l1221,461l1222,461l1222,461l1223,461l1224,461l1225,461l1225,461l1226,461l1227,461l1227,462l1228,462l1229,462l1229,462l1230,462l1231,462l1231,462l1232,462l1233,462l1233,462l1234,462l1235,462l1235,463l1236,463l1237,463l1237,463l1238,463l1239,463l1239,463l1240,463l1241,463l1241,463l1242,463l1243,463l1243,463l1244,463l1245,463l1245,463l1246,463l1247,463l1247,464l1248,464l1249,464l1249,464l1250,464l1251,464l1251,464l1252,464l1253,464l1253,464l1254,464l1255,465l1255,465l1256,465l1257,465l1257,465l1258,465l1259,465l1259,465l1260,465l1261,466l1261,466l1262,466l1263,466l1264,466l1264,466l1265,466l1266,466l1266,466l1267,466l1268,466l1268,466l1269,466l1270,466l1270,467l1271,467l1272,467l1272,467l1273,467l1274,467l1274,467l1275,467l1276,467l1276,467l1277,467l1278,467l1278,468l1279,468l1280,468l1280,468l1281,468l1282,468l1282,468l1283,468l1284,469l1284,469l1285,469l1286,469l1286,469l1287,469l1288,469l1288,469l1289,470l1290,470l1290,470l1291,470l1292,470l1292,470l1293,470l1294,470l1294,471l1295,471l1296,471l1296,471l1297,471l1298,471l1298,472l1299,472l1300,472l1300,472l1301,472l1302,472l1302,472l1303,472l1304,473l1305,473l1305,473l1306,473l1307,473l1307,473l1308,474l1309,474l1309,474l1310,474l1311,474l1311,475l1312,475l1313,475l1313,475l1314,475l1315,475l1315,475l1316,475l1317,476l1317,476l1318,476l1319,476l1319,477l1320,477l1321,477l1321,477l1322,477l1323,477l1323,477l1324,478l1325,478l1325,478l1326,478l1327,479l1327,479l1328,480l1329,480l1329,480l1330,480l1331,480l1331,480l1332,480l1333,481l1333,481l1334,481l1335,481l1335,482l1336,482l1337,482l1337,483l1338,483l1339,483l1339,483l1340,484l1341,484l1341,484l1342,484l1343,484l1344,485l1344,485l1345,485l1346,486l1346,486l1347,487l1348,487l1348,487l1349,488l1350,488l1350,488l1351,488l1352,489l1352,489l1353,489l1354,490l1354,491l1355,491l1356,491l1356,492l1357,492l1358,493l1358,493l1359,494l1360,494l1360,495l1361,495l1362,496l1362,496l1363,497l1364,497l1364,498l1365,499l1366,499l1366,499l1367,501l1368,500l1368,500l1369,500l1370,500l1370,500l1371,500l1372,500l1372,500l1373,500l1374,500l1374,499l1375,499l1376,499l1376,499l1377,499l1378,499l1378,498l1379,498l1380,498l1380,498l1381,498l1382,498l1382,498l1383,498l1384,497l1385,497l1385,497l1386,497l1387,497l1387,497l1388,496l1389,496l1389,496l1390,496l1391,495l1391,495l1392,495l1393,495l1393,494l1394,494l1395,494l1395,494l1396,493l1397,493l1397,493l1398,493l1399,492l1399,492l1400,491l1401,491l1401,491l1402,490l1403,490l1403,490l1404,490l1405,489l1405,489l1406,488l1407,488l1407,488l1408,488l1409,487l1409,487l1410,486l1411,486l1411,486l1412,485l1413,485l1413,485l1414,484l1415,484l1415,484l1416,484l1417,483l1417,483l1418,482l1419,482l1419,481l1420,481l1421,481l1421,480l1422,480l1423,479l1424,479l1424,479l1425,478l1426,478l1426,478l1427,478l1428,477l1428,477l1429,477l1430,476l1430,476l1431,475l1432,475l1432,475l1433,474l1434,464l1434,464l1435,464l1436,463l1436,463l1437,463l1438,462l1438,462l1439,462l1440,461l1440,461l1441,461l1442,461l1442,460l1443,460l1444,460l1444,460l1445,459l1446,459l1446,459l1447,459l1448,459l1448,459l1449,459l1450,459l1450,458l1451,458l1452,458l1452,458l1453,458l1454,458l1454,458l1455,458l1456,458l1456,458l1457,458l1458,458l1458,458l1459,458l1460,458l1460,458l1461,458l1462,458l1463,458l1463,458l1464,458l1465,458l1465,458l1466,458l1467,458l1467,458l1468,458l1469,458l1469,458l1470,458l1471,458l1471,458l1472,458l1473,458l1473,458l1474,458l1475,458l1475,459l1476,459l1477,459l1477,459l1478,459l1479,459l1479,459l1480,459l1481,459l1481,459l1482,459l1483,459l1483,459l1484,459l1485,459l1485,459l1486,459l1487,459l1487,459l1488,459l1489,459l1489,459l1490,459l1491,459l1491,459l1492,459l1493,459l1493,459l1494,459l1495,459l1495,459l1496,459l1497,459l1497,459l1498,459l1499,460l1499,460l1500,460l1501,460l1501,460l1502,460l1503,460l1504,460l1504,460l1505,460l1506,460l1506,460l1507,460l1508,460l1508,460l1509,460l1510,461l1510,461l1511,461l1512,460l1512,460l1513,460l1514,460l1514,460l1515,460l1516,460l1516,460l1517,460l1518,460l1518,460l1519,460l1520,459l1520,459l1521,459l1522,459l1522,459l1523,459l1524,459l1524,459l1525,459l1526,459l1526,458l1527,458l1528,458l1528,458l1529,458l1530,458l1530,458l1531,458l1532,458l1532,458l1533,458l1534,457l1534,457l1535,457l1536,457l1536,457l1537,457l1538,457l1538,457l1539,457l1540,457l1540,457l1541,457l1542,457l1543,457l1543,457l1544,457l1545,457l1545,457l1546,457l1547,456l1547,456l1548,456l1549,456l1549,456l1550,456l1551,456l1551,456l1552,456l1553,456l1553,456l1554,455l1555,455l1555,455l1556,455l1557,455l1557,455l1558,455l1559,455l1559,455l1560,455l1561,454l1561,454l1562,454l1563,454l1563,454l1564,454l1565,454l1565,454l1566,454l1567,454l1567,454l1568,454l1569,454l1569,454l1570,454l1571,454l1571,454l1572,454l1573,454l1573,454l1574,454l1575,454l1575,455l1576,455l1577,455l1577,455l1578,455l1579,455l1579,455l1580,455l1581,455l1581,455l1582,455l1583,455l1584,455l1584,455l1585,455l1586,455l1586,455l1587,455l1588,455l1588,455l1589,455l1590,455l1590,455l1591,455l1592,455l1592,455l1593,455l1594,455l1594,456l1595,456l1596,456l1596,456l1597,457l1598,457l1598,457l1599,457l1600,457l1600,457l1601,457l1602,457l1602,457l1603,457l1604,457l1604,457l1605,457l1606,457l1606,457l1607,457l1608,457l1608,457l1609,457l1610,457l1610,457l1611,458l1612,458l1612,458l1613,458l1614,458l1614,458l1615,458l1616,458l1616,458l1617,458l1618,459l1618,459l1619,459l1620,459l1620,459l1621,459l1622,459l1623,459l1623,460l1624,460l1625,460l1625,460l1626,461l1627,461l1627,461l1628,461l1629,461l1629,461l1630,462l1631,462l1631,462l1632,462l1633,462l1633,463l1634,463l1635,463l1635,463l1636,463l1637,463l1637,463l1638,463l1639,463l1639,463l1640,463l1641,463l1641,463l1642,463l1643,463l1643,463l1644,463l1645,463l1645,463l1646,463l1647,463l1647,463l1648,463l1649,463l1649,463l1650,463l1651,463l1651,463l1652,464l1653,464l1653,464l1654,464l1655,464l1655,464l1656,464l1657,464l1657,464l1658,464l1659,465l1659,465l1660,465l1661,465l1661,465l1662,465l1663,465l1664,465l1664,465l1665,465l1666,465l1666,465l1667,465l1668,465l1668,464l1669,464l1670,464l1670,464l1671,465l1672,465l1672,465l1673,465l1674,466l1674,466l1675,466l1676,466l1676,466l1677,466l1678,467l1678,467l1679,468l1680,468l1680,467l1681,467l1682,467l1682,468l1683,468l1684,468l1684,469l1685,469l1686,469l1686,469l1687,470l1688,470l1688,470l1689,470l1690,470l1690,471l1691,471l1692,471l1692,471l1693,471l1694,471l1694,471l1695,471l1696,471l1696,471l1697,472l1698,472l1698,472l1699,472l1700,473l1700,473l1701,473l1702,473l1703,473l1703,474l1704,473l1705,473l1705,474l1706,474l1707,474l1707,474l1708,474l1709,474l1709,474l1710,474l1711,476l1711,476l1712,476l1713,476l1713,477l1714,477l1715,477l1715,477l1716,477l1717,477l1717,478l1718,478l1719,478l1719,479l1720,479l1721,479l1721,479l1722,479l1723,479l1723,479l1724,479l1725,480l1725,480l1726,481l1727,481l1727,481l1728,481l1729,482l1729,482l1730,482l1731,482l1731,482l1732,482l1733,482l1733,482l1734,482l1735,482l1735,483l1736,483l1737,484l1737,484l1738,484l1739,484l1739,485l1740,485l1741,485l1741,485l1742,485l1743,485l1744,486l1744,486l1745,487l1746,487l1746,487l1747,487l1748,487l1748,487l1749,487l1750,487l1750,488l1751,488l1752,488l1752,488l1753,489l1754,489l1754,489l1755,489l1756,489l1756,489l1757,490l1758,490l1758,490l1759,490l1760,490l1760,490l1761,490l1762,490l1762,490l1763,490l1764,491l1764,491l1765,491l1766,491l1766,492l1767,492l1768,492l1768,492l1769,492l1770,492l1770,492l1771,492l1772,492l1772,492l1773,492l1774,492l1774,492l1775,492l1776,492l1776,492l1777,493l1778,492l1778,493l1779,493l1780,493l1780,493l1781,493l1782,493l1783,493l1783,493l1784,493l1785,493l1785,493l1786,493l1787,493l1787,493l1788,493l1789,493l1789,493l1790,493l1791,493l1791,492l1792,492l1793,492l1793,492l1794,492l1795,492l1795,492l1796,492l1797,492l1797,492l1798,492l1799,492l1799,492l1800,492l1801,492l1801,492l1802,492l1803,492l1803,492l1804,492l1805,492l1805,492l1806,492l1807,492l1807,492l1808,492l1809,492l1809,492l1810,492l1811,492l1811,491l1812,491l1813,491l1813,491l1814,491l1815,491l1815,491l1816,491l1817,491l1817,491l1818,491l1819,491l1819,491l1820,491l1821,491l1822,491l1822,491l1823,491l1824,491l1824,491l1825,490l1826,490l1826,490l1827,490l1828,490l1828,490l1829,490l1830,490l1830,490l1831,490l1832,490l1832,489l1833,489l1834,489l1834,489l1835,489l1836,489l1836,489l1837,489l1838,489l1838,489l1839,489l1840,489l1840,490l1841,490l1842,490l1842,490l1843,489l1844,489l1844,489l1845,489l1846,489l1846,489l1847,489l1848,489l1848,489l1849,489l1850,488l1850,488l1851,488l1852,488l1852,488l1853,488l1854,488l1854,488l1855,488l1856,488l1856,488l1857,488l1858,488l1858,488l1859,489l1860,489l1860,489l1861,489l1862,489l1863,489l1863,489l1864,489l1865,488l1865,488l1866,488l1867,487l1867,487l1868,487l1869,487l1869,488l1870,487l1871,487l1871,487l1872,488l1873,488l1873,488l1874,488l1875,488l1875,488l1876,488l1877,488l1877,488l1878,488l1879,488l1879,488l1880,488l1881,488l1881,488l1882,488l1883,488l1883,488l1884,488l1885,488l1885,488l1886,488l1887,488l1887,488l1888,488l1889,488l1889,488l1890,488l1891,488l1891,488l1892,488l1893,488l1893,488l1894,488l1895,488l1895,488l1896,488l1897,488l1897,488l1898,488l1899,488l1899,488l1900,488l1901,488l1902,488l1902,488l1903,488l1904,489l1904,489l1905,489l1906,489l1906,489l1907,489l1908,489l1908,489l1909,489l1910,489l1910,489l1911,489l1912,489l1912,489l1913,489l1914,489l1914,489l1915,489l1916,489l1916,489l1917,490l1918,490l1918,490l1919,490l1920,490l1920,490l1921,490l1922,490l1922,490l1923,490l1924,490l1924,490l1925,490l1926,490l1926,490l1927,490l1928,490l1928,490l1929,490l1930,490l1930,490l1931,489l1932,489l1932,489l1933,488l1934,487l1934,487l1935,487l1936,485l1936,484l1937,484l1938,482l1938,481l1939,479l1940,479l1940,477l1941,476l1942,474l1943,474l1943,470l1944,469l1945,467l1945,467l1946,464l1947,462l1947,460l1948,460l1949,455l1949,453l1950,450l1951,450l1951,446l1952,443l1953,441l1953,441l1954,435l1955,433l1955,430l1956,430l1957,424l1957,421l1958,418l1959,418l1959,412l1960,408l1961,405l1961,405l1962,398l1963,395l1963,392l1964,392l1965,385l1965,381l1966,378l1967,378l1967,371l1968,368l1969,365l1969,365l1970,358l1971,355l1971,351l1972,345l1973,341l1973,338l1974,338l1975,331l1975,328l1976,325l1977,325l1977,318l1978,314l1979,311l1979,311l1980,304l1981,301l1982,298l1982,298l1983,292l1984,289l1984,286l1985,286l1986,279l1986,276l1987,272l1988,272l1988,266l1989,263l1990,260l1990,260l1991,254l1992,251l1992,247l1993,247l1994,241l1994,238l1995,234l1996,234l1996,228l1997,225l1998,221l1998,221l1999,215l2000,212l2000,208l2001,208l2002,203l2002,200l2003,197l2004,197l2004,191l2005,188l2006,184l2006,184l2007,178l2008,176l2008,173l2009,173l2010,167l2010,164l2011,161l2012,161l2012,154l2013,151l2014,148l2014,148l2015,142l2016,139l2016,136l2017,136l2018,130l2018,127l2019,124l2020,124l2020,117l2021,114l2022,112l2023,112l2023,106l2024,103l2025,100l2025,100l2026,93l2027,90l2027,87l2028,87l2029,80l2029,78l2030,75l2031,75l2031,70l2032,67l2033,64l2033,64l2034,59l2035,57l2035,55l2036,55l2037,50l2037,48l2038,46l2039,46l2039,42l2040,40l2041,38l2041,38l2042,36l2043,35l2043,33l2044,33l2045,31l2045,29l2046,28l2047,28l2047,26l2048,25l2049,25l2049,25l2050,24l2051,24l2051,23l2052,23l2053,22l2053,22l2054,21l2055,21l2055,22l2056,22l2057,22l2057,22l2058,22l2059,23l2059,23l2060,23l2061,22l2062,22l2062,23l2063,23l2064,24l2064,25l2065,25l2066,25l2066,26l2067,27l2068,27l2068,27l2069,29l2070,30l2070,30l2071,30l2072,31l2072,32l2073,32l2074,34l2074,34l2075,35l2076,35l2076,36l2077,37l2078,37l2078,37l2079,38l2080,39l2080,40l2081,40l2082,41l2082,41l2083,42l2084,42l2084,43l2085,44l2086,44l2086,44l2087,45l2088,46l2088,46l2089,47l2090,48l2090,48l2091,48l2092,49l2092,50l2093,50l2094,50l2094,51l2095,52l2096,52l2096,52l2097,52l2098,52l2098,52l2099,52l2100,53l2101,54l2101,54l2102,54l2103,55l2103,56l2104,56l2105,56l2105,57l2106,58l2107,58l2107,58l2108,59l2109,59l2109,59l2110,59l2111,60l2111,61l2112,61l2113,61l2113,62l2114,62l2115,62l2115,62l2116,62l2117,63l2117,63l2118,63l2119,64l2119,64l2120,65l2121,65l2121,65l2122,65l2123,65l2123,66l2124,66l2125,66l2125,66l2126,67l2127,67l2127,67l2128,67l2129,67l2129,67l2130,68l2131,68l2131,68l2132,69l2133,69l2133,69l2134,69l2135,69l2135,69l2136,69l2137,69l2137,70l2138,70l2139,71l2139,71l2140,70l2141,70l2142,70l2142,70l2143,71l2144,71l2144,71l2145,71l2146,72l2146,72l2147,71l2148,71l2148,71l2149,71l2150,71l2150,72l2151,72l2152,72l2152,72l2153,72l2154,72l2154,72l2155,71l2156,71l2156,72l2157,72l2158,72l2158,72l2159,72l2160,72l2160,73l2161,73l2162,73l2162,73l2163,71l2164,71l2164,71l2165,71l2166,71l2166,71l2167,72l2168,72l2168,72l2169,72l2170,72l2170,72l2171,72l2172,72l2172,73l2173,73l2174,72l2174,72l2175,72l2176,72l2176,72l2177,72l2178,72l2178,72l2179,72l2180,72l2181,72l2181,72l2182,71l2183,70l2183,70l2184,70l2185,71l2185,71l2186,71l2187,71l2187,71l2188,71l2189,71l2189,71l2190,71l2191,71l2191,71l2192,71l2193,72l2193,72l2194,72l2195,72l2195,70l2196,70l2197,70l2197,70l2198,70l2199,70l2199,70l2200,70l2201,70l2201,70l2202,70l2203,70l2203,70l2204,70l2205,70l2205,70l2206,71l2207,71l2207,69l2208,69l2209,69l2209,68l2210,68l2211,68l2211,69l2212,69l2213,69l2213,69l2214,68l2215,67l2215,67l2216,67l2217,67l2217,67l2218,67l2219,67l2219,67l2220,67l2221,66l2222,66l2222,66l2223,66l2224,65l2224,65l2225,65l2226,65l2226,65l2227,65l2228,65l2228,65l2229,65l2230,65l2230,63l2231,63l2232,63l2232,63l2233,63l2234,63l2234,62l2235,62l2236,62l2236,62l2237,62l2238,62l2238,62l2239,62l2240,62l2240,62l2241,62l2242,62l2242,61l2243,61l2244,60l2244,60l2245,60l2246,60l2246,59l2247,59l2248,59l2248,59l2249,59l2250,59l2250,59l2251,59l2252,59l2252,59l2253,59l2254,59l2254,58l2255,58l2256,58l2256,58l2257,57l2258,57l2258,57l2259,57l2260,57l2261,57l2261,57l2262,57l2263,57l2263,57l2264,56l2265,56l2265,56l2266,56l2267,56l2267,56l2268,56l2269,56l2269,56l2270,56l2271,56l2271,56l2272,56l2273,56l2273,56l2274,56l2275,56l2275,56l2276,56l2277,56l2277,56l2278,56l2279,56l2279,55l2280,55l2281,55l2281,55l2282,55l2283,55l2283,55l2284,55l2285,55l2285,54l2286,54l2287,54l2287,54l2288,54l2289,54l2289,54l2290,54l2291,54l2291,54l2292,54l2293,54l2293,54l2294,54l2295,53l2295,53l2296,53l2297,53l2297,53l2298,52l2299,52l2299,52l2300,52l2301,52l2302,52l2302,52l2303,52l2304,52l2304,52l2305,52l2306,51l2306,51l2307,51l2308,51l2308,51l2309,51l2310,51l2310,51l2311,51l2312,51l2312,51l2313,51l2314,50l2314,50l2315,51l2316,51l2316,51l2317,50l2318,50l2318,50l2319,50l2320,50l2320,50l2321,50l2322,50l2322,50l2323,50l2324,50l2324,49l2325,49l2326,48l2326,48l2327,48l2328,48l2328,48l2329,48l2330,47l2330,47l2331,47l2332,47l2332,47l2333,47l2334,47l2334,47l2335,47l2336,47l2336,46l2337,46l2338,46l2338,46l2339,46l2340,46l2341,46l2341,46l2342,45l2343,45l2343,45l2344,45l2345,45l2345,45l2346,44l2347,44l2347,44l2348,44l2349,44l2349,44l2350,44l2351,44l2351,44l2352,44l2353,43l2353,43l2354,43l2355,43l2355,43l2356,43l2357,42l2357,42l2358,42l2359,42l2359,42l2360,42l2361,41l2361,41l2362,41l2363,41l2363,36l2364,36l2365,33l2365,33l2366,33l2367,33l2367,32l2368,32l2369,32l2369,32l2370,31l2371,31l2371,31l2372,31l2373,30l2373,30l2374,30l2375,30l2375,31l2376,32l2377,32l2377,32l2378,32l2379,31l2379,31l2380,31l2381,31l2382,31l2382,30l2383,30l2384,30l2384,30l2385,30l2386,30l2386,30l2387,29l2388,29l2388,29l2389,31l2390,32l2390,32l2391,32l2392,32l2392,32l2393,32l2394,32l2394,32l2395,32l2396,32l2396,32l2397,32l2398,32l2398,31l2399,31l2400,31l2400,31l2401,31l2402,31l2402,31l2403,33l2404,33l2404,33l2405,34l2406,34l2406,34l2407,34l2408,34l2408,34l2409,33l2410,33l2410,33l2411,33l2412,33l2412,33l2413,33l2414,33l2414,33l2415,33l2416,33l2416,35l2417,36l2418,36l2418,36l2419,36l2420,36l2421,36l2421,36l2422,36l2423,36l2423,36l2424,36l2425,36l2425,36l2426,36l2427,36l2427,36l2428,36l2429,36l2429,36l2430,37l2431,37l2431,38l2432,38l2433,38l2433,38l2434,38l2435,38l2435,38l2436,38l2437,38l2437,37l2438,37l2439,37l2439,37l2440,37l2441,37l2441,37l2442,37l2443,37l2443,38l2444,38l2445,39l2445,39l2446,39l2447,39l2447,39l2448,39l2449,39l2449,39l2450,39l2451,39l2451,39l2452,39l2453,39l2453,38l2454,38l2455,38l2455,40l2456,41l2457,41l2457,41l2458,41l2459,41l2460,41l2460,41l2461,41l2462,41l2462,41l2463,41l2464,40l2464,40l2465,40l2466,40l2466,40l2467,40l2468,40l2468,40l2469,40l2470,41l2470,42l2471,42l2472,42l2472,42l2473,42l2474,42l2474,42l2475,42l2476,42l2476,42l2477,41l2478,41l2478,41l2479,41l2480,41l2480,41l2481,41l2482,41l2482,43l2483,43l2484,43l2484,43l2485,43l2486,43l2486,43l2487,43l2488,43l2488,43l2489,43l2490,43l2490,43l2491,43l2492,43l2492,43l2493,43l2494,43l2494,43l2495,43l2496,38l2496,36l2497,36l2498,36l2498,36l2499,36l2500,36l2501,36l2501,35l2502,35l2503,35l2503,35l2504,35l2505,35l2505,35l2506,35l2507,35l2507,34l2508,36l2509,37l2509,37l2510,37l2511,37l2511,37l2512,37l2513,37l2513,37l2514,37l2515,38l2515,38l2516,39l2517,39l2517,39l2518,39l2519,39l2519,39l2520,39l2521,39l2521,40l2522,41l2523,41l2523,41l2524,41l2525,41l2525,41l2526,41l2527,41l2527,41l2528,42l2529,42l2529,43l2530,43l2531,43l2531,43l2532,43l2533,43l2533,43l2534,43l2535,44l2535,45l2536,45l2537,45l2537,45l2538,45l2539,45l2540,45l2540,45l2541,45l2542,45l2542,45l2543,44l2544,44l2544,44l2545,44l2546,44l2546,44l2547,44l2548,45l2548,45l2549,45l2550,45l2550,45l2551,45l2552,44l2552,44l2553,44l2554,44l2554,45l2555,45l2556,45l2556,44l2557,44l2558,44l2558,44l2559,44l2560,44l2560,44l2561,43l2562,43l2562,43l2563,43l2564,43l2564,43l2565,43l2566,43l2566,42l2567,42l2568,42l2568,42l2569,36l2570,35l2570,35l2571,35l2572,34l2572,34l2573,33l2574,33l2574,33l2575,33l2576,32l2576,32l2577,32l2578,32l2578,31l2579,31l2580,31l2581,30l2581,30l2582,30l2583,30l2583,30l2584,30l2585,30l2585,29l2586,29l2587,29l2587,29l2588,28l2589,28l2589,28l2590,28l2591,27l2591,27l2592,27l2593,27l2593,27l2594,26l2595,26l2595,26l2596,26l2597,26l2597,26l2598,26l2599,26l2599,25l2600,25l2601,25l2601,25l2602,25l2603,25l2603,24l2604,24l2605,24l2605,24l2606,24l2607,23l2607,24l2608,24l2609,25l2609,24l2610,24l2611,24l2611,24l2612,24l2613,24l2613,24l2614,24l2615,25l2615,25l2616,25l2617,25l2617,25l2618,24l2619,24l2620,24l2620,24l2621,24l2622,24l2622,24l2623,24l2624,24l2624,24l2625,24l2626,24l2626,24l2627,24l2628,24l2628,24l2629,24l2630,24l2630,24l2631,24l2632,23l2632,23l2633,23l2634,23l2634,23l2635,23l2636,23l2636,23l2637,23l2638,23l2638,23l2639,23l2640,23l2640,23l2641,23l2642,23l2642,23l2643,23l2644,23l2644,23l2645,22l2646,22l2646,22l2647,22l2648,22l2648,22l2649,22l2650,22l2650,22l2651,22l2652,22l2652,22l2653,22l2654,22l2654,22l2655,22l2656,22l2656,22l2657,22l2658,22l2658,22l2659,22l2660,22l2661,22l2661,22l2662,22l2663,22l2663,22l2664,22l2665,22l2665,22l2666,22l2667,22l2667,22l2668,22l2669,22l2669,22l2670,22l2671,22l2671,22l2672,22l2673,22l2673,21l2674,21l2675,22l2675,22l2676,23l2677,23l2677,23l2678,23l2679,23l2679,23l2680,23l2681,23l2681,23l2682,23l2683,23l2683,23l2684,23l2685,23l2685,23l2686,23l2687,23l2687,23l2688,23l2689,23l2689,23l2690,23l2691,23l2691,23l2692,23l2693,23l2693,23l2694,23l2695,23l2695,23l2696,17l2697,17l2697,15l2698,14l2699,14l2700,14l2700,14l2701,13l2702,13l2702,13l2703,13l2704,13l2704,13l2705,13l2706,13l2706,12l2707,12l2708,12l2708,12l2709,12l2710,13l2710,13l2711,13l2712,13l2712,13l2713,13l2714,13l2714,13l2715,13l2716,13l2716,12l2717,12l2718,12l2718,12l2719,12l2720,12l2720,12l2721,12l2722,12l2722,13l2723,13l2724,13l2724,13l2725,13l2726,13l2726,13l2727,14l2728,14l2728,14l2729,14l2730,14l2730,14l2731,14l2732,14l2732,14l2733,14l2734,14l2734,14l2735,14l2736,15l2736,15l2737,15l2738,15l2739,15l2739,15l2740,15l2741,15l2741,15l2742,15l2743,15l2743,15l2744,15l2745,15l2745,15l2746,15l2747,15l2747,15l2748,16l2749,17l2749,17l2750,17l2751,18l2751,18l2752,18l2753,18l2753,18l2754,18l2755,18l2755,18l2756,18l2757,18l2757,18l2758,18l2759,18l2759,18l2760,18l2761,18l2761,18l2762,18l2763,13l2763,13l2764,12l2765,11l2765,11l2766,11l2767,11l2767,11l2768,11l2769,11l2769,11l2770,11l2771,10l2771,10l2772,10l2773,10l2773,10l2774,10l2775,11l2775,12l2776,12l2777,12l2777,12l2778,12l2779,12l2780,12l2780,12l2781,12l2782,12l2782,12l2783,12l2784,12l2784,12l2785,12l2786,12l2786,12l2787,12l2788,12l2788,12l2789,13l2790,13l2790,14l2791,14l2792,14l2792,14l2793,14l2794,14l2794,14l2795,14l2796,14l2796,14l2797,14l2798,14l2798,14l2799,14l2800,14l2800,14l2801,16l2802,17l2802,17l2803,17l2804,18l2804,18l2805,18l2806,18l2806,18l2807,18l2808,18l2808,18l2809,18l2810,18l2810,18l2811,18l2812,18l2812,18l2813,18l2814,19l2814,20l2815,20l2816,20l2816,21l2817,21l2818,21l2819,21l2819,21l2820,21l2821,21l2821,21l2822,21l2823,21l2823,21l2824,21l2825,22l2825,22l2826,22l2827,22l2827,22l2828,16l2829,16l2829,15l2830,15l2831,15l2831,15l2832,14l2833,14l2833,14l2834,14l2835,14l2835,14l2836,14l2837,14l2837,14l2838,14l2839,14l2839,14l2840,14l2841,13l2841,15l2842,15l2843,16l2843,15l2844,15l2845,15l2845,15l2846,15l2847,15l2847,15l2848,15l2849,15l2849,15l2850,15l2851,15l2851,15l2852,15l2853,15l2853,15l2854,16l2855,17l2855,17l2856,18l2857,18l2857,18l2858,18l2859,18l2860,18l2860,18l2861,18l2862,18l2862,18l2863,18l2864,18l2864,18l2865,18l2866,18l2866,18l2867,18l2868,18l2868,19l2869,19l2870,20l2870,20l2871,20l2872,20l2872,20l2873,20l2874,20l2874,20l2875,20l2876,20l2876,20l2877,20l2878,20l2878,20l2879,20l2880,20l2880,21l2881,21l2882,21l2882,21l2883,22l2884,22l2884,22l2885,22l2886,22l2886,23l2887,23l2888,23l2888,23l2889,23l2890,23l2890,23l2891,23l2892,23l2892,23l2893,23l2894,23l2894,24l2895,24l2896,24l2896,16l2897,16l2898,16l2899,16l2899,16l2900,16l2901,16l2901,16l2902,16l2903,15l2903,15l2904,15l2905,15l2905,15l2906,15l2907,15l2907,17l2908,18l2909,18l2909,18l2910,18l2911,18l2911,18l2912,18l2913,18l2913,18l2914,18l2915,18l2915,20l2916,21l2917,21l2917,21l2918,21l2919,21l2919,21l2920,22l2921,22l2921,22l2922,22l2923,22l2923,22l2924,22l2925,22l2925,23l2926,23l2927,23l2927,23l2928,24l2929,24l2929,24l2930,24l2931,25l2931,25l2932,25l2933,25l2933,25l2934,25l2935,26l2935,26l2936,26l2937,26l2937,26l2938,26l2939,26l2940,26l2940,26l2941,26l2942,27l2942,27l2943,28l2944,28l2944,28l2945,28l2946,28l2946,28l2947,28l2948,29l2948,29l2949,29l2950,29l2950,29l2951,29l2952,29l2952,29l2953,29l2954,29l2954,29l2955,30l2956,30l2956,30l2957,30l2958,30l2958,30l2959,30l2960,30l2960,30l2961,30l2962,31l2962,31l2963,31l2964,31l2964,31l2965,31l2966,31l2966,31l2967,31l2968,31l2968,31l2969,31l2970,31l2970,31l2971,32l2972,32l2972,32l2973,32l2974,32l2974,32l2975,32l2976,32l2976,32l2977,32l2978,32l2979,32l2979,32l2980,32l2981,32l2981,32l2982,32l2983,32l2983,32l2984,32l2985,32l2985,32l2986,32l2987,32l2987,32l2988,32l2989,32l2989,32l2990,32l2991,33l2991,33l2992,33l2993,33l2993,33l2994,33l2995,33l2995,32l2996,32l2997,32l2997,32l2998,32l2999,32l2999,32l3000,32l3001,32l3001,31l3002,31l3003,31l3003,31l3004,31l3005,31l3005,31l3006,31l3007,31l3007,31l3008,31l3009,30l3009,30l3010,30l3011,30l3011,30l3012,30l3013,30l3013,30l3014,30l3015,30l3015,30l3016,30l3017,30l3017,30l3018,29l3019,29l3020,29l3020,29l3021,29l3022,28l3022,28l3023,28l3024,28l3024,28l3025,28l3026,28l3026,28l3027,27l3028,27l3028,27l3029,27l3030,27l3030,27l3031,27l3032,27l3032,27l3033,27l3034,27l3034,26l3035,25l3036,25l3036,25l3037,25l3038,25l3038,25l3039,25l3040,25l3040,24l3041,24l3042,24l3042,24l3043,24l3044,24l3044,24l3045,24l3046,24l3046,24l3047,24l3048,23l3048,23l3049,23l3050,23l3050,23l3051,22l3052,22l3052,22l3053,22l3054,22l3054,22l3055,22l3056,22l3056,22l3057,21l3058,21l3059,21l3059,21l3060,20l3061,20l3061,20l3062,20l3063,20l3063,20l3064,19l3065,19l3065,19l3066,19l3067,19l3067,19l3068,19l3069,19l3069,19l3070,19l3071,19l3071,19l3072,19l3073,19l3073,18l3074,18l3075,18l3075,18l3076,18l3077,18l3077,18l3078,18l3079,17l3079,17l3080,17l3081,17l3081,17l3082,17l3083,17l3083,17l3084,17l3085,17l3085,17l3086,17l3087,17l3087,17l3088,17l3089,17l3089,17l3090,17l3091,17l3091,17l3092,16l3093,16l3093,16l3094,16l3095,15l3095,15l3096,15l3097,15l3098,15l3098,15l3099,15l3100,15l3100,15l3101,15l3102,15l3102,15l3103,14l3104,14l3104,14l3105,14l3106,14l3106,14l3107,14l3108,14l3108,14l3109,14l3110,14l3110,14l3111,14l3112,14l3112,14l3113,14l3114,14l3114,14l3115,14l3116,14l3116,14l3117,14l3118,14l3118,14l3119,14l3120,14l3120,14l3121,14l3122,14l3122,14l3123,14l3124,14l3124,14l3125,14l3126,14l3126,14l3127,15l3128,15l3128,15l3129,14l3130,15l3130,15l3131,15l3132,15l3132,15l3133,15l3134,15l3134,15l3135,15l3136,15l3136,15l3137,15l3138,15l3139,15l3139,15l3140,15l3141,15l3141,15l3142,15l3143,15l3143,15l3144,16l3145,16l3145,16l3146,16l3147,16l3147,16l3148,17l3149,17l3149,17l3150,17l3151,17l3151,17l3152,17l3153,17l3153,17l3154,17l3155,17l3155,17l3156,18l3157,18l3157,18l3158,18l3159,18l3159,18l3160,18l3161,18l3161,18l3162,18l3163,18l3163,18l3164,18l3165,18l3165,18l3166,18l3167,13l3167,10l3168,9l3169,9l3169,8l3170,8l3171,8l3171,8l3172,8l3173,8l3173,8l3174,8l3175,8l3175,8l3176,7l3177,7l3178,7l3178,7l3179,7l3180,7l3180,7l3181,8l3182,8l3182,8l3183,8l3184,8l3184,8l3185,8l3186,8l3186,8l3187,8l3188,8l3188,8l3189,8l3190,8l3190,8l3191,8l3192,8l3192,8l3193,8l3194,9l3194,9l3195,9l3196,9l3196,9l3197,9l3198,9l3198,9l3199,10l3200,10l3200,10l3201,10l3202,10l3202,10l3203,10l3204,10l3204,10l3205,10l3206,10l3206,12l3207,12l3208,12l3208,12l3209,12l3210,12l3210,13l3211,13l3212,13l3212,13l3213,13l3214,13l3214,13l3215,13l3216,13l3216,13l3217,13l3218,13l3219,13l3219,13l3220,14l3221,15l3221,15l3222,15l3223,15l3223,15l3224,15l3225,15l3225,16l3226,16l3227,16l3227,16l3228,16l3229,16l3229,16l3230,16l3231,16l3231,16l3232,16l3233,16l3233,17l3234,17l3235,17l3235,17l3236,17l3237,17l3237,17l3238,17l3239,17l3239,17l3240,17l3241,17l3241,17l3242,18l3243,18l3243,18l3244,18l3245,18l3245,18l3246,18l3247,18l3247,19l3248,19l3249,19l3249,19l3250,19l3251,19l3251,19l3252,19l3253,19l3253,19l3254,19l3255,19l3255,19l3256,19l3257,20l3258,20l3258,20l3259,20l3260,21l3260,22l3261,22l3262,22l3262,23l3263,24l3264,25l3264,25l3265,27l3266,28l3266,29l3267,29l3268,31l3268,32l3269,34l3270,34l3270,37l3271,38l3272,40l3272,40l3273,44l3274,45l3274,47l3275,47l3276,51l3276,54l3277,56l3278,56l3278,60l3279,62l3280,65l3280,65l3281,70l3282,72l3282,75l3283,75l3284,81l3284,83l3285,87l3286,87l3286,92l3287,96l3288,99l3288,99l3289,105l3290,109l3290,112l3291,119l3292,122l3292,125l3293,125l3294,132l3294,135l3295,139l3296,139l3296,146l3297,149l3298,152l3299,152l3299,159l3300,161l3301,164l3301,164l3302,171l3303,174l3303,178l3304,178l3305,184l3305,188l3306,191l3307,191l3307,198l3308,201l3309,204l3309,204l3310,211l3311,214l3311,217l3312,217l3313,223l3313,226l3314,229l3315,229l3315,235l3316,239l3317,242l3317,242l3318,248l3319,252l3319,255l3320,255l3321,261l3321,451l3322,452l3323,452l3323,454l3324,456l3325,457l3325,457l3326,457l3327,458l3327,459l3328,459l3329,461l3329,462l3330,463l3331,463l3331,465l3332,466l3333,467l3333,467l3334,469l3335,470l3335,471l3336,471l3337,473l3338,474l3338,475l3339,475l3340,475l3340,475l3341,475l3342,475l3342,477l3343,477l3344,478l3344,478l3345,479l3346,480l3346,481l3347,481l3348,482l3348,483l3349,483l3350,483l3350,484l3351,485l3352,486l3352,486l3353,485l3354,485l3354,486l3355,486l3356,486l3356,487l3357,487l3358,487l3358,488l3359,489l3360,489l3360,490l3361,490l3362,490l3362,490l3363,491l3364,491l3364,492l3365,492l3366,492l3366,491l3367,490l3368,490l3368,490l3369,491l3370,491l3370,491l3371,491l3372,491l3372,491l3373,491l3374,492l3374,492l3375,492l3376,492l3377,492l3377,493l3378,493l3379,493l3379,492l3380,491l3381,491l3381,491l3382,491l3383,491l3383,491l3384,491l3385,491l3385,491l3386,491l3387,491l3387,491l3388,494l3389,494l3389,494l3390,494l3391,494l3391,494l3392,494l3393,493l3393,493l3394,493l3395,493l3395,493l3396,493l3397,493l3397,493l3398,493l3399,493l3399,492l3400,492l3401,492l3401,492l3402,492l3403,492l3403,492l3404,492l3405,492l3405,492l3406,491l3407,491l3407,491l3408,491l3409,490l3409,490l3410,489l3411,489l3411,489l3412,489l3413,488l3413,488l3414,488l3415,488l3415,488l3416,488l3417,487l3418,487l3418,487l3419,487l3420,486l3420,486l3421,486l3422,486l3422,485l3423,485l3424,485l3424,485l3425,484l3426,484l3426,484l3427,484l3428,483l3428,483l3429,482l3430,482l3430,482l3431,482l3432,481l3432,481l3433,481l3434,481l3434,481l3435,481l3436,480l3436,480l3437,479l3438,479l3438,479l3439,478l3440,478l3440,478l3441,477l3442,477l3442,477l3443,477l3444,476l3444,476l3445,476l3446,476l3446,476l3447,476l3448,476l3448,476l3449,475l3450,474l3450,474l3451,474l3452,473l3452,473l3453,473l3454,473l3454,472l3455,471l3456,471l3457,471l3457,470l3458,470l3459,469l3459,469l3460,470l3461,470l3461,470l3462,470l3463,470l3463,470l3464,469l3465,469l3465,469l3466,468l3467,468l3467,468l3468,467l3469,467l3469,466l3470,466l3471,466l3471,465l3472,465l3473,465l3473,466l3474,466l3475,466l3475,466l3476,465l3477,465l3477,465l3478,465l3479,464l3479,464l3480,463l3481,463l3481,463l3482,462l3483,462l3483,462l3484,461l3485,461l3485,461l3486,461l3487,462l3487,462l3488,462l3489,462l3489,461l3490,461l3491,461l3491,461l3492,460l3493,460l3493,460l3494,460l3495,459l3495,459l3496,459l3497,459l3498,458l3498,458l3499,458l3500,457l3500,458l3501,459l3502,459l3502,459l3503,459l3504,458l3504,458l3505,458l3506,458l3506,458l3507,458l3508,457l3508,457l3509,457l3510,457l3510,456l3511,456l3512,456l3512,456l3513,457l3514,458l3514,458l3515,458l3516,458l3516,458l3517,457l3518,457l3518,457l3519,457l3520,457l3520,457l3521,457l3522,456l3522,456l3523,456l3524,456l3524,456l3525,456l3526,456l3526,457l3527,458l3528,458l3528,458l3529,459l3530,459l3530,459l3531,459l3532,459l3532,459l3533,460l3534,460l3534,460l3535,460l3536,460l3537,460l3537,460l3538,460l3539,460l3539,460l3540,462l3541,463l3541,463l3542,463l3543,464l3543,464l3544,464l3545,464l3545,465l3546,465l3547,465l3547,465l3548,465l3549,466l3549,466l3550,466l3551,466l3551,466l3552,466l3553,466l3553,468l3554,469l3555,469l3555,469l3556,469l3557,470l3557,470l3558,470l3559,471l3559,471l3560,471l3561,471l3561,472l3562,472l3563,472l3563,472l3564,472l3565,473l3565,473l3566,474l3567,475l3567,475l3568,475l3569,475l3569,475l3570,476l3571,476l3571,476l3572,476l3573,476l3573,476l3574,476l3575,477l3575,477l3576,477l3577,477l3578,477l3578,477l3579,477l3580,478l3580,479l3581,479l3582,479l3582,479l3583,480l3584,480l3584,480l3585,480l3586,480l3586,481l3587,481l3588,481l3588,481l3589,481l3590,481l3590,482l3591,482l3592,482l3592,482l3593,482l3594,483l3594,483l3595,483l3596,483l3596,483l3597,483l3598,483l3598,484l3599,484l3600,484l3600,484l3601,484l3602,484l3602,485l3603,485l3604,485l3604,485l3605,485l3606,485l3606,485l3607,485l3608,486l3608,486l3609,486l3610,486l3610,486l3611,486l3612,486l3612,486l3613,487l3614,487l3614,487l3615,487l3616,487l3617,487l3617,487l3618,487l3619,487l3619,487l3620,487l3621,487l3621,487l3622,487l3623,488l3623,488l3624,488l3625,488l3625,488l3626,489l3627,489l3627,489l3628,489l3629,489l3629,489l3630,489l3631,489l3631,489l3632,490l3633,490l3633,490l3634,489l3635,489l3635,489l3636,489l3637,489l3637,489l3638,489l3639,489l3639,489l3640,489l3641,489l3641,490l3642,490l3643,490l3643,490l3644,490l3645,490l3645,490l3646,490l3647,490l3647,490l3648,490l3649,490l3649,490l3650,490l3651,490l3651,490l3652,490l3653,490l3653,490l3654,490l3655,491l3655,491l3656,491l3657,491l3658,491l3658,491l3659,491l3660,491l3660,490l3661,490l3662,490l3662,490l3663,490l3664,490l3664,490l3665,490l3666,490l3666,490l3667,490l3668,491l3668,491l3669,491l3670,491l3670,491l3671,492l3672,492l3672,492l3673,491l3674,491l3674,491l3675,491l3676,491l3676,491l3677,491l3678,491l3678,492l3679,492l3680,492l3680,492l3681,493l3682,493l3682,493l3683,493l3684,493l3684,493l3685,494l3686,494l3686,493l3687,493l3688,493l3688,493l3689,493l3690,493l3690,493l3691,494l3692,494l3692,494l3693,493l3694,493l3694,493l3695,493l3696,493l3697,493l3697,494l3698,494l3699,494l3699,494l3700,494l3701,494l3701,494l3702,495l3703,495l3703,495l3704,495l3705,495l3705,495l3706,495l3707,495l3707,495l3708,495l3709,495l3709,496l3710,496l3711,496l3711,496l3712,496l3713,497l3713,497l3714,497l3715,497l3715,497l3716,497l3717,497l3717,498l3718,498l3719,498l3719,498l3720,498l3721,497l3721,498l3722,498l3723,498l3723,498l3724,498l3725,498l3725,499l3726,499l3727,499l3727,499l3728,499l3729,499l3729,499l3730,500l3731,500l3731,500l3732,500l3733,500l3733,500l3734,500l3735,500l3736,500l3736,500l3737,500l3738,500l3738,500l3739,500l3740,500l3740,500l3741,500l3742,500l3742,501l3743,501l3744,500l3744,500l3745,500l3746,500l3746,500l3747,500l3748,500l3748,500l3749,501l3750,501l3750,501l3751,501l3752,501l3752,501l3753,501l3754,501l3754,501l3755,501l3756,501l3756,501l3757,501l3758,501l3758,501l3759,501l3760,501l3760,501l3761,501l3762,501l3762,501l3763,501l3764,501l3764,501l3765,501l3766,502l3766,502l3767,501l3768,501l3768,501l3769,501l3770,502l3770,502l3771,502l3772,502l3772,502l3773,502l3774,502l3774,502l3775,502l3776,502l3777,502l3777,502l3778,502l3779,502l3779,502l3780,502l3781,502l3781,502l3782,502l3783,502l3783,502l3784,502l3785,502l3785,502l3786,502l3787,502l3787,502l3788,502l3789,502l3789,502l3790,501l3791,501l3791,501l3792,501l3793,501l3793,501l3794,501l3795,501l3795,501l3796,501l3797,501l3797,501l3798,501l3799,501l3799,501l3800,501l3801,501l3801,501l3802,501l3803,501l3803,501l3804,501l3805,501l3805,500l3806,500l3807,500l3807,500l3808,500l3809,500l3809,500l3810,500l3811,500l3811,500l3812,500l3813,500l3813,500l3814,500l3815,500l3816,500l3816,500l3817,500l3818,500l3818,500l3819,500l3820,500l3820,500l3821,500l3822,500l3822,500l3823,500l3824,500l3824,500l3825,500l3826,500l3826,500l3827,500l3828,500l3828,500l3829,500l3830,500l3830,500l3831,500l3832,500l3832,501l3833,501l3834,501l3834,501l3835,501l3836,501l3836,501l3837,501l3838,501l3838,501l3839,501l3840,501l3840,501l3841,501l3842,501l3842,501l3843,501l3844,501l3844,501l3845,501l3846,501l3846,501l3847,501l3848,501l3848,501l3849,501l3850,501l3850,501l3851,501l3852,501l3852,501l3853,501l3854,501l3854,501l3855,501l3856,501l3857,501l3857,501l3858,501l3859,501l3859,501l3860,501l3861,501l3861,501l3862,501l3863,501l3863,501l3864,501l3865,501l3865,502l3866,502l3867,502l3867,502l3868,502l3869,502l3869,502l3870,502l3871,502l3871,502l3872,502l3873,502l3873,502l3874,502l3875,502l3875,502l3876,502l3877,503l3877,503l3878,503l3879,503l3879,503l3880,503l3881,503l3881,504l3882,504l3883,504l3883,504l3884,504l3885,504l3885,504l3886,505l3887,505l3887,505l3888,505l3889,506l3889,506l3890,506l3891,506l3891,507l3892,507l3893,507l3893,507l3894,508l3895,508l3896,508l3896,508l3897,508l3898,509l3898,509l3899,509l3900,510l3900,510l3901,510l3902,510l3902,511l3903,511l3904,511l3904,511l3905,512l3906,512l3906,512l3907,512l3908,513l3908,513l3909,513l3910,513l3910,514l3911,514l3912,514l3912,514l3913,515l3914,515l3914,515l3915,515l3916,516l3916,516l3917,516l3918,516l3918,517l3919,517l3920,517l3920,517l3921,518l3922,518l3922,518l3923,518l3924,518l3924,518l3925,519l3926,519l3926,519l3927,519l3928,519l3928,519l3929,520l3930,520l3930,520l3931,520l3932,521l3932,521l3933,521l3934,521l3934,522l3935,522l3936,522l3937,522l3937,522l3938,522l3939,522l3939,522l3940,522l3941,522l3941,522l3942,522l3943,523l3943,523l3944,523l3945,523l3945,523l3946,524l3947,524l3947,524l3948,524l3949,524l3949,524l3950,524l3951,524l3951,524l3952,524l3953,525l3953,525l3954,525l3955,525l3955,525l3956,526l3957,526l3957,526l3958,527l3959,526l3959,527l3960,527l3961,527l3961,527l3962,527l3963,527l3963,527l3964,527l3965,527l3965,527l3966,527l3967,527l3967,527l3968,527l3969,528l3969,528l3970,528l3971,528l3971,528l3972,529l3973,529l3973,529l3974,529l3975,530l3976,530l3976,530l3977,530l3978,529l3978,529l3979,529l3980,530l3980,530l3981,530l3982,530l3982,530l3983,530l3984,530l3984,530l3985,531l3986,531l3986,531l3987,531l3988,531l3988,531l3989,531l3990,531l3990,530l3991,530l3992,530l3992,530l3993,530l3994,530l3994,530l3995,530l3996,530l3996,530l3997,530l3998,530l3998,530l3999,530l4000,530l4000,530l4001,530l4002,531l4002,531l4003,531l4004,529l4004,529l4005,529l4006,529l4006,529l4007,529l4008,529l4008,529l4009,529l4010,529l4010,529l4011,529l4012,529l4012,529l4013,529l4014,529l4014,529l4015,529l4016,529l4017,529l4017,529l4018,528l4019,528l4019,528l4020,528l4021,528l4021,528l4022,529l4023,529l4023,529l4024,529l4025,529l4025,529l4026,529l4027,529l4027,529l4028,530l4029,530l4029,530l4030,530l4031,529l4031,529l4032,529l4033,529l4033,529l4034,529l4035,529l4035,530l4036,530l4037,530l4037,530l4038,530l4039,530l4039,531l4040,531l4041,531l4041,531l4042,531l4043,531l4043,531l4044,531l4045,531l4045,531l4046,531l4047,531l4047,531l4048,531l4049,531l4049,532l4050,532l4051,532l4051,532l4052,532l4053,533l4053,533l4054,533l4055,533l4056,533l4056,533l4057,533l4058,534l4058,534l4059,534l4060,534l4060,534l4061,534l4062,534l4062,535l4063,535l4064,535l4064,535l4065,535l4066,535l4066,535l4067,536l4068,536l4068,536l4069,536l4070,536l4070,536l4071,536l4072,536l4072,537l4073,537l4074,537l4074,537l4075,537l4076,537l4076,537l4077,537l4078,538l4078,538l4079,538l4080,538l4080,538l4081,539l4082,539l4082,539l4083,539l4084,539l4084,539l4085,539l4086,539l4086,539l4087,539l4088,539l4088,540l4089,540l4090,540l4090,540l4091,540l4092,540l4092,540l4093,540l4094,541l4095,541l4095,541l4096,541l4097,541l4097,541l4098,541l4099,541l4099,542l4100,542l4101,542l4101,542l4102,542l4103,543l4103,543l4104,543l4105,543l4105,543l4106,544l4107,544l4107,543l4108,544l4109,544l4109,544l4110,544l4111,544l4111,544l4112,544l4113,545l4113,545l4114,545l4115,545l4115,545l4116,546l4117,546l4117,546l4118,546l4119,546l4119,546l4120,546l4121,546l4121,546l4122,547l4123,547l4123,547l4124,547l4125,547l4125,547l4126,548l4127,548l4127,548l4128,548l4129,548l4129,549l4130,549l4131,549l4131,549l4132,549l4133,549l4133,549l4134,549l4135,550l4136,550l4136,550l4137,550l4138,550l4138,550l4139,550l4140,551l4140,551l4141,551l4142,551l4142,551l4143,552l4144,552l4144,552l4145,552l4146,552l4146,552l4147,552l4148,552l4148,553l4149,553l4150,553l4150,553l4151,553l4152,553l4152,554l4153,554l4154,554l4154,554l4155,555l4156,555l4156,555l4157,555l4158,555l4158,555l4159,555l4160,555l4160,556l4161,556l4162,556l4162,556l4163,556l4164,557l4164,557l4165,557l4166,557l4166,558l4167,558l4168,558l4168,558l4169,558l4170,558l4170,558l4171,559l4172,559l4172,559l4173,559l4174,559l4175,559l4175,559l4176,559l4177,560l4177,560l4178,560l4179,560l4179,561l4180,561l4181,561l4181,561l4182,561l4183,561l4183,561l4184,561l4185,562l4185,562l4186,562l4187,562l4187,562l4188,562l4189,563l4189,563l4190,563l4191,563l4191,563l4192,563l4193,563l4193,564l4194,564l4195,564l4195,564l4196,564l4197,564l4197,564l4198,564l4199,564l4199,564l4200,564l4201,564l4201,564l4202,564l4203,564l4203,565l4204,565l4205,565l4205,565l4206,566l4207,566l4207,566l4208,566l4209,566l4209,566l4210,566l4211,566l4211,566l4212,566l4213,566l4213,566l4214,566l4215,566l4216,567l4216,567l4217,567l4218,567l4218,568l4219,568l4220,568l4220,568l4221,568l4222,568l4222,568l4223,569l4224,569l4224,569l4225,568l4226,569l4226,569l4227,569l4228,569l4228,569l4229,569l4230,569l4230,570l4231,570l4232,570l4232,570l4233,571l4234,571l4234,571l4235,571l4236,571l4236,571l4237,571l4238,571l4238,571l4239,571l4240,571l4240,571l4241,571l4242,571l4242,571l4243,572l4244,572l4244,572l4245,572l4246,573l4246,573l4247,573l4248,573l4248,573l4249,573l4250,573l4250,573l4251,573l4252,573l4252,573l4253,573l4254,573l4255,573l4255,573l4256,574l4257,574l4257,574l4258,574l4259,574l4259,574l4260,574l4261,574l4261,574l4262,574l4263,574l4263,574l4264,574l4265,574l4265,574l4266,574l4267,574l4267,574l4268,574l4269,574l4269,574l4270,574l4271,574l4271,574l4272,574l4273,574l4273,574l4274,574l4275,574l4275,574l4276,574l4277,574l4277,574l4278,574l4279,574l4279,574l4280,574l4281,574l4281,574l4282,574l4283,574l4283,574l4284,574l4285,574l4285,574l4286,574l4287,574l4287,574l4288,574l4289,574l4289,573l4290,573l4291,573l4291,573l4292,573l4293,573l4293,573l4294,573l4295,573l4296,573l4296,573l4297,573l4298,573l4298,573l4299,573l4300,573l4300,573l4301,573l4302,573l4302,573l4303,573l4304,573l4304,573l4305,573l4306,573l4306,573l4307,573l4308,573l4308,573l4309,573l4310,573l4310,573l4311,573l4312,573l4312,573l4313,573l4314,573l4314,573l4315,573l4316,573l4316,573l4317,573l4318,572l4318,572l4319,572l4320,572l4320,572l4321,572l4322,572l4322,572l4323,572l4324,572l4324,572l4325,572l4326,572l4326,572l4327,572l4328,572l4328,572l4329,572l4330,572l4330,571l4331,571l4332,571l4332,571l4333,571l4334,571l4335,571l4335,571l4336,571l4337,571l4337,571l4338,571l4339,570l4339,570l4340,570l4341,570l4341,570l4342,570l4343,570l4343,569l4344,569l4345,569l4345,569l4346,569l4347,569l4347,569l4348,569l4349,568l4349,568l4350,568l4351,568l4351,568l4352,568l4353,568l4353,567l4354,567l4355,567l4355,567l4356,566l4357,566l4357,566l4358,566l4359,566l4359,566l4360,566l4361,566l4361,566l4362,566l4363,566l4363,566l4364,566l4365,566l4365,566l4366,566l4367,565l4367,565l4368,565l4369,565l4369,565l4370,564l4371,564l4371,564l4372,564l4373,564l4374,564l4374,564l4375,563l4376,563l4376,563l4377,563l4378,563l4378,563l4379,562l4380,562l4380,562l4381,562l4382,562l4382,562l4383,562l4384,562l4384,561l4385,561l4386,561l4386,561l4387,560l4388,560l4388,560l4389,560l4390,560l4390,560l4391,559l4392,559l4392,559l4393,559l4394,558l4394,558l4395,558l4396,558l4396,558l4397,558l4398,558l4398,558l4399,557l4400,557l4400,557l4401,556l4402,556l4402,556l4403,556l4404,556l4404,555l4405,555l4406,555l4406,555l4407,555l4408,555l4408,554l4409,554l4410,554l4410,554l4411,554l4412,553l4412,553l4413,553l4414,553l4415,553l4415,552l4416,552l4417,552l4417,552l4418,552l4419,552l4419,552l4420,552l4421,552l4421,552l4422,552l4423,552l4423,552l4424,552l4425,551l4425,551l4426,551l4427,551l4427,551l4428,551l4429,550l4429,550l4430,550l4431,550l4431,550l4432,550l4433,549l4433,549l4434,549l4435,549l4435,549l4436,549l4437,549l4437,549l4438,549l4439,549l4439,549l4440,549l4441,548l4441,548l4442,548l4443,548l4443,548l4444,548l4445,548l4445,548l4446,548l4447,548l4447,548l4448,548l4449,548l4449,548l4450,548l4451,548l4451,548l4452,548l4453,547l4454,547l4454,547l4455,547l4456,547l4456,547l4457,547l4458,547l4458,547l4459,547l4460,547l4460,547l4461,547l4462,547l4462,547l4463,547l4464,547l4464,547l4465,547l4466,547l4466,547l4467,547l4468,546l4468,546l4469,546l4470,546l4470,546l4471,546l4472,546l4472,546l4473,546l4474,546l4474,546l4475,546l4476,547l4476,547l4477,547l4478,547l4478,547l4479,547l4480,547l4480,547l4481,547l4482,547l4482,547l4483,547l4484,547l4484,547l4485,547l4486,547l4486,547l4487,547l4488,547l4488,547l4489,547l4490,548l4490,548l4491,548l4492,547l4492,547l4493,547l4494,547l4495,547l4495,548l4496,548l4497,548l4497,548l4498,548l4499,548l4499,548l4500,548l4501,548l4501,548l4502,548l4503,548l4503,548l4504,548l4505,548l4505,548l4506,549l4507,549l4507,549l4508,548l4509,548l4509,548l4510,548l4511,548l4511,549l4512,549l4513,549l4513,549l4514,549l4515,549l4515,549l4516,549l4517,549l4517,549l4518,549l4519,549l4519,549l4520,549l4521,549l4521,549l4522,549l4523,549l4523,549l4524,550l4525,550l4525,549l4526,549l4527,549l4527,550l4528,550l4529,550l4529,550l4530,550l4531,550l4531,550l4532,550l4533,550l4534,550l4534,550l4535,550l4536,550l4536,551l4537,551l4538,551l4538,551l4539,551l4540,551l4540,551l4541,551l4542,551l4542,551l4543,551l4544,551l4544,551l4545,551l4546,552l4546,552l4547,552l4548,552l4548,552l4549,552l4550,552l4550,552l4551,552l4552,552l4552,552l4553,552l4554,553l4554,553l4555,553l4556,553l4556,553l4557,553l4558,553l4558,553l4559,554l4560,554l4560,554l4561,554l4562,554l4562,554l4563,554l4564,554l4564,554l4565,554l4566,554l4566,554l4567,555l4568,555l4568,555l4569,555l4570,555l4570,555l4571,555l4572,555l4572,555l4573,555l4574,556l4575,555l4575,555l4576,555l4577,555l4577,556l4578,556l4579,556l4579,556l4580,556l4581,556l4581,556l4582,556l4583,556l4583,556l4584,556l4585,556l4585,556l4586,556l4587,556l4587,556l4588,556l4589,556l4589,556l4590,556l4591,556l4591,556l4592,556l4593,556l4593,556l4594,556l4595,556l4595,556l4596,556l4597,555l4597,555l4598,555l4599,555l4599,555l4600,555l4601,555l4601,555l4602,555l4603,555l4603,556l4604,556l4605,556l4605,556l4606,556l4607,556l4607,555l4608,555l4609,555l4609,555l4610,555l4611,555l4611,555l4612,555l4613,555l4614,555l4614,555l4615,555l4616,555l4616,555l4617,555l4618,555l4618,555l4619,555l4620,555l4620,555l4621,555l4622,555l4622,554l4623,554l4624,554l4624,554l4625,554l4626,554l4626,554l4627,554l4628,554l4628,554l4629,554l4630,554l4630,554l4631,554l4632,554l4632,554l4633,554l4634,554l4634,554l4635,554l4636,553l4636,553l4637,553l4638,553l4638,553l4639,553l4640,553l4640,553l4641,553l4642,553l4642,553l4643,553l4644,553l4644,553l4645,553l4646,553l4646,553l4647,553l4648,553l4648,552l4649,552l4650,552l4650,552l4651,552l4652,552l4652,552l4653,552l4654,552l4655,552l4655,552l4656,552l4657,552l4657,551l4658,551l4659,551l4659,551l4660,551l4661,551l4661,551l4662,551l4663,551l4663,551l4664,550l4665,550l4665,550l4666,550l4667,550l4667,550l4668,550l4669,550l4669,550l4670,550l4671,550l4671,550l4672,550l4673,550l4673,550l4674,549l4675,549l4675,549l4676,549l4677,549l4677,549l4678,549l4679,549l4679,549l4680,549l4681,549l4681,549l4682,549l4683,549l4683,549l4684,549l4685,549l4685,549l4686,549l4687,549l4687,549l4688,549l4689,548l4689,548l4690,548l4691,548l4691,548l4692,548l4693,548l4694,548l4694,548l4695,548l4696,548l4696,548l4697,548l4698,548l4698,548l4699,548l4700,548l4700,548l4701,548l4702,548l4702,548l4703,548l4704,548l4704,548l4705,548l4706,548l4706,548l4707,548l4708,548l4708,548l4709,548l4710,548l4710,548l4711,548l4712,548l4712,547l4713,547l4714,547l4714,547l4715,547l4716,547l4716,547l4717,547l4718,547l4718,547l4719,547l4720,547l4720,547l4721,547l4722,547l4722,547l4723,547l4724,547l4724,547l4725,547l4726,547l4726,547l4727,547l4728,547l4728,547l4729,547l4730,547l4730,547l4731,547l4732,547l4733,547l4733,547l4734,546l4735,546l4735,546l4736,546l4737,546l4737,546l4738,546l4739,546l4739,546l4740,546l4741,546l4741,546l4742,546l4743,546l4743,546l4744,546l4745,546l4745,546l4746,546l4747,546l4747,546l4748,546l4749,546l4749,546l4750,546l4751,546l4751,546l4752,546l4753,546l4753,546l4754,546l4755,546l4755,546l4756,546l4757,546l4757,546l4758,546l4759,546l4759,546l4760,546l4761,546l4761,546l4762,547l4763,547l4763,546l4764,546l4765,546l4765,546l4766,546l4767,546l4767,546l4768,546l4769,546l4769,546l4770,546l4771,546l4771,546l4772,546l4773,546l4774,546l4774,546l4775,546l4776,546l4776,546l4777,546l4778,546l4778,546l4779,546l4780,546l4780,546l4781,546l4782,546l4782,546l4783,546l4784,546l4784,546l4785,546l4786,546l4786,546l4787,546l4788,546l4788,546l4789,546l4790,546l4790,546l4791,546l4792,545l4792,545l4793,545l4794,545l4794,545l4795,545l4796,545l4796,545l4797,544l4798,544l4798,544l4799,544l4800,544l4800,544l4801,544l4802,544l4802,544l4803,544l4804,544l4804,544l4805,544l4806,544l4806,544l4807,544l4808,544l4808,544l4809,544l4810,544l4810,544l4811,544l4812,544l4813,544l4813,544l4814,544l4815,543l4815,543l4816,543l4817,543l4817,543l4818,544l4819,544l4819,544l4820,543l4821,543l4821,543l4822,543l4823,543l4823,543l4824,543l4825,543l4825,543l4826,543l4827,543l4827,543l4828,543l4829,544l4829,544l4830,543l4831,543l4831,543l4832,543l4833,543l4833,543l4834,543l4835,543l4835,543l4836,543l4837,543l4837,543l4838,543l4839,543l4839,543l4840,543l4841,543l4841,543l4842,543l4843,543l4843,543l4844,543l4845,543l4845,543l4846,543l4847,543l4847,543l4848,543l4849,543l4849,543l4850,543l4851,543l4851,543l4852,543l4853,543l4854,543l4854,543l4855,543l4856,543l4856,543l4857,543l4858,543l4858,543l4859,542l4860,542l4860,542l4861,542l4862,542l4862,542l4863,542l4864,542l4864,543l4865,543l4866,542l4866,542l4867,542l4868,542l4868,542l4869,542l4870,542l4870,542l4871,542l4872,542l4872,542l4873,542l4874,542l4874,542l4875,542l4876,542l4876,542l4877,542l4878,542l4878,542l4879,542l4880,542l4880,542l4881,542l4882,542l4882,542l4883,542l4884,541l4884,541l4885,542l4886,542l4886,542l4887,542l4888,541l4888,542l4889,542l4890,542l4890,542l4891,542l4892,542l4893,542l4893,541l4894,541l4895,541l4895,541l4896,541l4897,541l4897,541l4898,541l4899,541l4899,541l4900,541l4901,541l4901,541l4902,541l4903,541l4903,541l4904,540l4905,540l4905,540l4906,540l4907,540l4907,540l4908,540l4909,540l4909,540l4910,540l4911,540l4911,540l4912,540l4913,540l4913,539l4914,539l4915,539l4915,539l4916,539l4917,539l4917,539l4918,539l4919,539l4919,539l4920,539l4921,539l4921,539l4922,539l4923,539l4923,539l4924,539l4925,539l4925,538l4926,538l4927,538l4927,538l4928,538l4929,538l4929,538l4930,538l4931,538l4931,537l4932,537l4933,537l4934,537l4934,537l4935,537l4936,537l4936,537l4937,537l4938,537l4938,537l4939,537l4940,537l4940,537l4941,537l4942,536l4942,537l4943,537l4944,537l4944,537l4945,537l4946,536l4946,536l4947,536l4948,536l4948,536l4949,536l4950,536l4950,536l4951,536l4952,536l4952,536l4953,536l4954,536l4954,536l4955,536l4956,536l4956,536l4957,536l4958,536l4958,536l4959,536l4960,535l4960,535l4961,536l4962,536l4962,536l4963,535l4964,535l4964,535l4965,535l4966,535l4966,535l4967,535l4968,535l4968,535l4969,535l4970,535l4970,535l4971,535l4972,535l4973,535l4973,534l4974,534l4975,534l4975,534l4976,534l4977,534l4977,534l4978,534l4979,534l4979,534l4980,534l4981,534l4981,534l4982,533l4983,533l4983,533l4984,533l4985,533l4985,533l4986,533l4987,533l4987,533l4988,533l4989,533l4989,533l4990,532l4991,532l4991,532l4992,532l4993,532l4993,532l4994,532l4995,532l4995,532l4996,532l4997,531l4997,531l4998,531l4999,531l4999,531l5000,531l5001,531l5001,531l5002,530l5003,530l5003,530l5004,530l5005,530l5005,530l5006,530l5007,530l5007,529l5008,529l5009,529l5009,529l5010,529l5011,529l5012,529l5012,529l5013,529l5014,528l5014,528l5015,528l5016,528l5016,528l5017,528l5018,527l5018,527l5019,527l5020,527l5020,527l5021,527l5022,527l5022,527l5023,527l5024,527l5024,527l5025,526l5026,526l5026,526l5027,526l5028,526l5028,526l5029,526l5030,526l5030,525l5031,525l5032,525l5032,524l5033,524l5034,524l5034,524l5035,524l5036,524l5036,523l5037,523l5038,523l5038,523l5039,523l5040,523l5040,523l5041,523l5042,522l5042,522l5043,522l5044,522l5044,522l5045,522l5046,521l5046,521l5047,520l5048,520l5048,520l5049,520l5050,519l5050,519l5051,519l5052,519l5053,519l5053,519l5054,519l5055,519l5055,518l5056,518l5057,518l5057,518l5058,517l5059,517l5059,517l5060,517l5061,517l5061,516l5062,516l5063,516l5063,516l5064,516l5065,516l5065,516l5066,515l5067,515l5067,515l5068,515l5069,514l5069,514l5070,514l5071,514l5071,513l5072,513l5073,513l5073,513l5074,512l5075,512l5075,512l5076,512l5077,511l5077,511l5078,511l5079,511l5079,510l5080,510l5081,510l5081,510l5082,510l5083,509l5083,509l5084,509l5085,509l5085,508l5086,508l5087,508l5087,508l5088,507l5089,507l5089,507l5090,506l5091,506l5092,506l5092,506l5093,506l5094,505l5094,505l5095,505l5096,504l5096,504l5097,504l5098,504l5098,503l5099,503l5100,503l5100,503l5101,502l5102,502l5102,502l5103,502l5104,501l5104,501l5105,501l5106,501l5106,500l5107,499l5108,499l5108,499l5109,499l5110,498l5110,498l5111,498l5112,497l5112,497l5113,496l5114,496l5114,495l5115,495l5116,495l5116,494l5117,494l5118,493l5118,493l5119,493l5120,492l5120,491l5121,491l5122,491l5122,490l5123,490l5124,490l5124,489l5125,488l5126,488l5126,488l5127,487l5128,487l5128,486l5129,486l5130,485l5130,485l5131,484l5132,483l5133,483l5133,482l5134,482l5135,481l5135,481l5136,481l5137,481l5137,481l5138,481l5139,481l5139,481l5140,481l5141,481l5141,481l5142,481l5143,480l5143,480l5144,481l5145,481l5145,480l5146,480l5147,480l5147,480l5148,480l5149,480l5149,480l5150,480l5151,480l5151,480l5152,480l5153,480l5153,480l5154,480l5155,480l5155,480l5156,480l5157,480l5157,480l5158,480l5159,480l5159,480l5160,481l5161,481l5161,481l5162,481l5163,481l5163,481l5164,481l5165,481l5165,481l5166,481l5167,482l5167,482l5168,482l5169,482l5169,482l5170,483l5171,483l5172,483l5172,483l5173,483l5174,484l5174,484l5175,484l5176,484l5176,485l5177,485l5178,485l5178,486l5179,486l5180,486l5180,486l5181,487l5182,487l5182,487l5183,488l5184,488l5184,488l5185,488l5186,489l5186,489l5187,489l5188,489l5188,490l5189,490l5190,491l5190,491l5191,491l5192,492l5192,492l5193,492l5194,493l5194,493l5195,494l5196,494l5196,494l5197,495l5198,495l5198,495l5199,496l5200,496l5200,496l5201,496l5202,497l5202,511l5203,512l5204,512l5204,512l5205,512l5206,513l5206,513l5207,513l5208,514l5208,514l5209,514l5210,515l5210,515l5211,515l5212,515l5213,516l5213,516l5214,516l5215,516l5215,516l5216,517l5217,517l5217,517l5218,517l5219,518l5219,518l5220,518l5221,518l5221,518l5222,518l5223,518l5223,518l5224,518l5225,518l5225,518l5226,518l5227,519l5227,519l5228,519l5229,519l5229,519l5230,519l5231,519l5231,519l5232,519l5233,519l5233,519l5234,519l5235,520l5235,520l5236,520l5237,520l5237,520l5238,520l5239,520l5239,520l5240,520l5241,520l5241,520l5242,520l5243,520l5243,520l5244,520l5245,520l5245,520l5246,520l5247,519l5247,519l5248,519l5249,519l5249,519l5250,519l5251,519l5252,519l5252,519l5253,519l5254,519l5254,519l5255,519l5256,519l5256,519l5257,519l5258,519l5258,519l5259,519l5260,519l5260,520l5261,520l5262,520l5262,519l5263,519l5264,519l5264,519l5265,519l5266,519l5266,519l5267,519l5268,519l5268,521l5269,521l5270,521l5270,521l5271,521l5272,521l5272,521l5273,521l5274,521l5274,522l5275,522l5276,522l5276,522l5277,522l5278,522l5278,522l5279,522l5280,522l5280,522l5281,522l5282,523l5282,523l5283,523l5284,523l5284,523l5285,523l5286,523l5286,524l5287,524l5288,524l5288,525l5289,525l5290,525l5290,525l5291,525l5292,525l5293,525l5293,524l5294,524l5295,524l5295,524l5296,524l5297,524l5297,524l5298,524l5299,525l5299,525l5300,525l5301,525l5301,525l5302,525l5303,525l5303,525l5304,525l5305,525l5305,525l5306,525l5307,525l5307,525l5308,525l5309,525l5309,525l5310,525l5311,525l5311,525l5312,526l5313,526l5313,526l5314,526l5315,526l5315,526l5316,526l5317,526l5317,526l5318,526l5319,526l5319,526l5320,526l5321,526l5321,526l5322,526l5323,526l5323,526l5324,526l5325,526l5325,526l5326,526l5327,527l5327,527l5328,527l5329,527l5329,527l5330,527l5331,527l5332,527l5332,527l5333,527l5334,527l5334,527l5335,527l5336,527l5336,527l5337,527l5338,527l5338,527l5339,527l5340,527l5340,527l5341,527l5342,527l5342,527l5343,527l5344,527l5344,527l5345,527l5346,527l5346,527l5347,527l5348,527l5348,527l5349,527l5350,526l5350,526l5351,527l5352,527l5352,527l5353,527l5354,527l5354,527l5355,527l5356,527l5356,527l5357,527l5358,527l5358,527l5359,528l5360,528l5360,527l5361,527l5362,528l5362,528l5363,528l5364,528l5364,528l5365,528l5366,528l5366,528l5367,528l5368,527l5368,527l5369,527l5370,527l5371,527l5371,527l5372,527l5373,527l5373,526l5374,526l5375,526l5375,526l5376,526l5377,525l5377,525l5378,525l5379,525l5379,525l5380,525l5381,525l5381,526l5382,526l5383,526l5383,526l5384,526l5385,526l5385,526l5386,525l5387,525l5387,525l5388,525l5389,525l5389,525l5390,525l5391,525l5391,524l5392,524l5393,524l5393,524l5394,524l5395,524l5395,523l5396,523l5397,523l5397,523l5398,523l5399,523l5399,523l5400,522l5401,522l5401,522l5402,523l5403,523l5403,523l5404,523l5405,523l5405,523l5406,523l5407,523l5407,523l5408,523l5409,523l5409,523l5410,523l5411,523l5412,523l5412,523l5413,523l5414,523l5414,523l5415,524l5416,524l5416,525l5417,524l5418,524l5418,524l5419,525l5420,525l5420,525l5421,525l5422,525l5422,525l5423,526l5424,526l5424,526l5425,526l5426,526l5426,526l5427,526l5428,526l5428,527l5429,527l5430,526l5430,526l5431,526l5432,526l5432,526l5433,526l5434,526l5434,526l5435,527l5436,527l5436,527l5437,527l5438,527l5438,527l5439,527l5440,527l5440,528l5441,528l5442,528l5442,528l5443,528l5444,527l5444,527l5445,527l5446,527l5446,527l5447,527l5448,527l5448,527l5449,527l5450,527l5451,527l5451,527l5452,527l5453,527l5453,527l5454,528l5455,527l5455,527l5456,527l5457,526l5457,525l5458,525l5459,525l5459,525l5460,525l5461,525l5461,525l5462,525l5463,525l5463,526l5464,526l5465,526l5465,526l5466,526l5467,526l5467,526l5468,526l5469,524l5469,524l5470,524l5471,524l5471,524l5472,524l5473,524l5473,524l5474,524l5475,524l5475,524l5476,524l5477,524l5477,524l5478,522l5479,522l5479,522l5480,522l5481,522l5481,522l5482,522l5483,522l5483,521l5484,521l5485,521l5485,521l5486,521l5487,521l5487,521l5488,521l5489,521l5489,521l5490,520l5491,520l5492,519l5492,519l5493,519l5494,519l5494,519l5495,519l5496,519l5496,519l5497,518l5498,518l5498,518l5499,518l5500,518l5500,518l5501,517l5502,517l5502,516l5503,516l5504,515l5504,515l5505,515l5506,515l5506,514l5507,514l5508,514l5508,514l5509,514l5510,514l5510,513l5511,513l5512,513l5512,513l5513,513l5514,513l5514,512l5515,512l5516,512l5516,512l5517,510l5518,510l5518,510l5519,510l5520,510l5520,509l5521,509l5522,509l5522,509l5523,508l5524,508l5524,508l5525,508l5526,507l5526,507l5527,507l5528,507l5528,506l5529,505l5530,505l5531,505l5531,505l5532,504l5533,504l5533,504l5534,503l5535,503l5535,503l5536,502l5537,501l5537,501l5538,501l5539,501l5539,500l5540,500l5541,500l5541,500l5542,499l5543,499l5543,499l5544,498l5545,498l5545,498l5546,498l5547,497l5547,497l5548,496l5549,496l5549,495l5550,495l5551,494l5551,494l5552,493l5553,493l5553,492l5554,492l5555,492l5555,491l5556,491l5557,491l5557,490l5558,490l5559,490l5559,490l5560,489l5561,489l5561,489l5562,489l5563,488l5563,488l5564,488l5565,488l5565,487l5566,487l5567,487l5567,487l5568,487l5569,486l5569,486l5570,486l5571,486l5572,486l5572,485l5573,485l5574,485l5574,484l5575,484l5576,484l5576,484l5577,484l5578,484l5578,484l5579,483l5580,483l5580,483l5581,483l5582,483l5582,482l5583,482l5584,482l5584,482l5585,481l5586,481l5586,481l5587,481l5588,480l5588,480l5589,480l5590,480l5590,480l5591,480l5592,479l5592,479l5593,479l5594,479l5594,478l5595,478l5596,478l5596,478l5597,477l5598,477l5598,476l5599,476l5600,476l5600,476l5601,475l5602,475l5602,475l5603,475l5604,475l5604,475l5605,474l5606,474l5606,474l5607,474l5608,473l5608,473l5609,473l5610,473l5611,473l5611,472l5612,472l5613,472l5613,472l5614,471l5615,471l5615,471l5616,470l5617,471l5617,470l5618,470l5619,470l5619,470l5620,470l5621,470l5621,470l5622,470l5623,470l5623,470l5624,469l5625,469l5625,469l5626,469l5627,469l5627,469l5628,469l5629,469l5629,470l5630,470l5631,470l5631,470l5632,470l5633,470l5633,470l5634,470l5635,470l5635,470l5636,470l5637,470l5637,470l5638,470l5639,470l5639,470l5640,470l5641,470l5641,470l5642,471l5643,471l5643,471l5644,471l5645,471l5645,471l5646,471l5647,471l5647,471l5648,471l5649,471l5650,471l5650,471l5651,471l5652,471l5652,471l5653,471l5654,471l5654,471l5655,472l5656,472l5656,472l5657,472l5658,472l5658,472l5659,472l5660,472l5660,472l5661,472l5662,472l5662,472l5663,472l5664,472l5664,471l5665,471l5666,471l5666,471l5667,471l5668,471l5668,471l5669,471l5670,471l5670,471l5671,470l5672,470l5672,470l5673,470l5674,470l5674,469l5675,469l5676,469l5676,469l5677,468l5678,468l5678,468l5679,468l5680,467l5680,467l5681,467l5682,467l5682,467l5683,467l5684,467l5684,467l5685,467l5686,467l5686,466l5687,466l5688,466l5688,466l5689,466l5690,466l5691,466l5691,466l5692,466l5693,466l5693,466l5694,466l5695,467l5695,467l5696,467l5697,467l5697,468l5698,468l5699,468l5699,468l5700,468l5701,468l5701,468l5702,468l5703,468l5703,468l5704,468l5705,468l5705,469l5706,469l5707,469l5707,469l5708,469l5709,469l5709,470l5710,470l5711,470l5711,470l5712,470l5713,470l5713,470l5714,470l5715,471l5715,471l5716,471l5717,471l5717,471l5718,471l5719,471l5719,472l5720,472l5721,472l5721,472l5722,472l5723,472l5723,472l5724,472l5725,472l5725,472l5726,472l5727,472l5727,472l5728,473l5729,473l5730,473l5730,473l5731,473l5732,473l5732,473l5733,473l5734,473l5734,473l5735,473l5736,473l5736,473l5737,473l5738,473l5738,473l5739,473l5740,473l5740,473l5741,473l5742,473l5742,474l5743,474l5744,474l5744,474l5745,474l5746,474l5746,474l5747,474l5748,474l5748,474l5749,474l5750,474l5750,474l5751,475l5752,475l5752,475l5753,475l5754,475l5754,475l5755,475l5756,475l5756,476l5757,476l5758,476l5758,477l5759,477l5760,477l5760,477l5761,479l5762,480l5762,480l5763,480l5764,482l5764,483l5765,484l5766,486l5766,488l5767,489l5768,489l5768,492l5769,494l5770,495l5771,495l5771,498l5772,500l5773,502l5773,502l5774,506l5775,508l5775,510l5776,510l5777,515l5777,517l5778,520l5779,520l5779,525l5780,527l5781,530l5781,530l5782,535l5783,538l5783,541l5784,541l5785,547l5785,550l5786,553l5787,553l5787,560l5788,563l5789,566l5789,566l5790,573l5791,576l5791,580l5792,580l5793,586l5793,590l5794,593l5795,593l5795,600l5796,603l5797,607l5797,607l5798,613l5799,616l5799,620l5800,620l5801,626l5801,629l5802,632l5803,632l5803,639l5804,642l5805,645l5805,645l5806,652l5807,655l5807,658l5808,658l5809,665l5810,668l5810,672l5811,672l5812,678l5812,682l5813,685l5814,685l5814,691l5815,694l5816,696l5816,696l5817,703l5818,706l5818,709l5819,716l5820,719l5820,722l5821,722l5822,729l5822,732l5823,735l5824,735l5824,741l5825,745l5826,748l5826,748l5827,752l5828,755l5828,758l5829,758l5830,765l5830,768l5831,771l5832,771l5832,778l5833,781l5834,784l5834,784l5835,791l5836,794l5836,797l5837,797l5838,804l5838,807l5839,810l5840,810l5840,818l5841,821l5842,824l5842,824l5843,830l5844,833l5844,837l5845,837l5846,843l5846,846l5847,850l5848,850l5848,856l5849,859l5850,863l5851,863l5851,869l5852,872l5853,876l5853,876l5854,880l5855,885l5855,885l5856,891l5857,894l5857,897l5858,897l5859,903l5859,906l5860,908l5861,908l5861,913l5862,915l5863,918l5863,918l5864,922l5865,924l5865,926l5866,926l5867,928l5867,929l5868,931l5869,931l5869,934l5870,935l5871,937l5871,937l5872,939l5873,940l5873,941l5874,941l5875,944l5875,945l5876,945l5877,945l5877,947l5878,947l5879,948l5879,948l5880,949l5881,948l5881,947l5882,947l5883,947l5883,947l5884,947l5885,947l5885,947l5886,947l5887,946l5887,946l5888,948l5889,947l5890,947l5890,947l5891,946l5892,946l5892,946l5893,946l5894,942l5894,941l5895,941l5896,941l5896,940l5897,939l5898,939l5898,939l5899,938l5900,938l5900,937l5901,937l5902,936l5902,936l5903,935l5904,935l5904,934l5905,934l5906,934l5906,934l5907,938l5908,939l5908,939l5909,939l5910,939l5910,938l5911,938l5912,938l5912,937l5913,937l5914,937l5914,937l5915,936l5916,936l5916,935l5917,935l5918,935l5918,934l5919,934l5920,934l5920,932l5921,931l5922,931l5922,931l5923,930l5924,930l5924,930l5925,930l5926,929l5926,929l5927,928l5928,928l5928,927l5929,927l5930,927l5931,927l5931,926l5932,925l5933,925l5933,925l5934,924l5935,923l5935,922l5936,922l5937,922l5937,921l5938,921l5939,921l5939,920l5940,919l5941,919l5941,919l5942,918l5943,918l5943,917l5944,917l5945,917l5945,917l5946,916l5947,916l5947,915l5948,921l5949,923l5949,923l5950,924l5951,924l5951,924l5952,924l5953,924l5953,923l5954,923l5955,923l5955,923l5956,922l5957,922l5957,922l5958,922l5959,922l5959,921l5960,921l5961,920l5961,919l5962,919l5963,919l5963,918l5964,918l5965,918l5965,918l5966,917l5967,917l5967,917l5968,917l5969,916l5970,916l5970,916l5971,916l5972,915l5972,915l5973,915l5974,915l5974,915l5975,914l5976,914l5976,914l5977,913l5978,913l5978,913l5979,913l5980,912l5980,912l5981,912l5982,912l5982,912l5983,911l5984,911l5984,911l5985,911l5986,911l5986,910l5987,910l5988,910l5988,909l5989,909l5990,909l5990,909l5991,909l5992,909l5992,909l5993,908l5994,908l5994,908l5995,908l5996,908l5996,907l5997,907l5998,907l5998,907l5999,907l6000,907l6000,907l6001,907l6002,907l6002,906l6003,906l6004,906l6004,906l6005,906l6006,906l6006,906l6007,905l6008,905l6009,905l6009,905l6010,905l6011,905l6011,905l6012,904l6013,904l6013,904l6014,904l6015,904l6015,904l6016,904l6017,904l6017,904l6018,904l6019,904l6019,904l6020,904l6021,904l6021,904l6022,904l6023,903l6023,903l6024,903l6025,903l6025,903l6026,903l6027,903l6027,903l6028,904l6029,904l6029,904l6030,904l6031,904l6031,904l6032,904l6033,903l6033,903l6034,903l6035,903l6035,903l6036,903l6037,903l6037,903l6038,903l6039,903l6039,902l6040,902l6041,902l6041,903l6042,904l6043,904l6043,904l6044,904l6045,904l6045,904l6046,904l6047,904l6047,904l6048,904l6049,903l6050,903l6050,903l6051,903l6052,903l6052,903l6053,903l6054,903l6054,904l6055,904l6056,904l6056,904l6057,904l6058,904l6058,904l6059,904l6060,904l6060,904l6061,904l6062,904l6062,904l6063,904l6064,904l6064,904l6065,903l6066,903l6066,904l6067,904l6068,904l6068,904l6069,904l6070,904l6070,904l6071,904l6072,904l6072,904l6073,904l6074,904l6074,904l6075,904l6076,905l6076,905l6077,905l6078,905l6078,906l6079,906l6080,906l6080,906l6081,906l6082,906l6082,906l6083,906l6084,906l6084,906l6085,906l6086,906l6086,906l6087,906l6088,907l6089,907l6089,908l6090,908l6091,908l6091,908l6092,909l6093,909l6093,909l6094,909l6095,909l6095,909l6096,909l6097,910l6097,910l6098,910l6099,910l6099,910l6100,910l6101,910l6101,910l6102,913l6103,913l6103,914l6104,914l6105,914l6105,914l6106,914l6107,914l6107,915l6108,915l6109,915l6109,915l6110,916l6111,916l6111,916l6112,916l6113,917l6113,917l6114,918l6115,918l6115,919l6116,920l6117,920l6117,920l6118,921l6119,921l6119,921l6120,921l6121,922l6121,922l6122,922l6123,922l6123,923l6124,923l6125,923l6125,923l6126,924l6127,925l6127,925l6128,925l6129,926l6130,926l6130,927l6131,927l6132,927l6132,928l6133,928l6134,928l6134,928l6135,929l6136,929l6136,929l6137,929l6138,930l6138,930l6139,930l6140,930l6140,931l6141,937l6142,937l6142,941l6143,942l6144,943l6144,943l6145,944l6146,944l6146,944l6147,944l6148,945l6148,945l6149,946l6150,946l6150,947l6151,947l6152,947l6152,947l6153,948l6154,948l6154,948l6155,948l6156,948l6156,949l6157,949l6158,949l6158,950l6159,950l6160,950l6160,950l6161,951l6162,951l6162,952l6163,952l6164,952l6164,952l6165,952l6166,952l6166,953l6167,953l6168,953l6169,953l6169,953l6170,953l6171,954l6171,954l6172,954l6173,954l6173,955l6174,955l6175,955l6175,955l6176,955l6177,955l6177,956l6178,956l6179,956l6179,956l6180,957l6181,957l6181,957l6182,957l6183,957l6183,957l6184,957l6185,957l6185,958l6186,958l6187,958l6187,958l6188,958l6189,959l6189,959l6190,959l6191,959l6191,959l6192,959l6193,960l6193,960l6194,960l6195,960l6195,959l6196,959l6197,959l6197,959l6198,960l6199,960l6199,960l6200,960l6201,960l6201,960l6202,960l6203,960l6203,961l6204,961l6205,961l6205,961l6206,961l6207,961l6207,961l6208,961l6209,968l6210,968l6210,969l6211,969l6212,969l6212,969l6213,970l6214,970l6214,970l6215,970l6216,970l6216,970l6217,971l6218,971l6218,971l6219,971l6220,971l6220,972l6221,972l6222,972l6222,970l6223,969l6224,970l6224,970l6225,970l6226,970l6226,970l6227,970l6228,970l6228,970l6229,970l6230,970l6230,971l6231,971l6232,971l6232,971l6233,971l6234,971l6234,971l6235,971l6236,969l6236,969l6237,969l6238,969l6238,969l6239,969l6240,969l6240,969l6241,969l6242,969l6242,969l6243,969l6244,969l6244,969l6245,969l6246,969l6246,969l6247,968l6248,967l6249,967l6249,967l6250,967l6251,967l6251,967l6252,966l6253,966l6253,966l6254,966l6255,965l6255,965l6256,964l6257,964l6257,964l6258,964l6259,964l6259,964l6260,964l6261,964l6261,964l6262,964l6263,964l6263,964l6264,964l6265,964l6265,964l6266,964l6267,964l6267,964l6268,962l6269,961l6269,961l6270,961l6271,961l6271,961l6272,961l6273,961l6273,961l6274,961l6275,960l6275,960l6276,960l6277,960l6277,960l6278,960l6279,960l6279,960l6280,960l6281,959l6281,958l6282,958l6283,958l6283,957l6284,957l6285,957l6285,957l6286,957l6287,957l6288,957l6288,957l6289,957l6290,957l6290,957l6291,957l6292,956l6292,956l6293,956l6294,956l6294,955l6295,954l6296,954l6296,954l6297,954l6298,954l6298,954l6299,954l6300,953l6300,953l6301,953l6302,953l6302,953l6303,953l6304,953l6304,953l6305,953l6306,953l6306,953l6307,953l6308,952l6308,952l6309,952l6310,952l6310,951l6311,951l6312,951l6312,951l6313,951l6314,951l6314,951l6315,951l6316,951l6316,951l6317,951l6318,951l6318,951l6319,951l6320,951l6320,951l6321,951l6322,951l6322,951l6323,951l6324,951l6324,951l6325,951l6326,951l6326,951l6327,951l6328,951l6329,951l6329,951l6330,951l6331,951l6331,951l6332,951l6333,951l6333,951l6334,951l6335,951l6335,951l6336,951l6337,951l6337,951l6338,951l6339,951l6339,951l6340,951l6341,951l6341,951l6342,951l6343,951l6343,951l6344,951l6345,951l6345,952l6346,952l6347,952l6347,952l6348,952l6349,952l6349,952l6350,952l6351,952l6351,952l6352,952l6353,952l6353,952l6354,952l6355,952l6355,952l6356,952l6357,952l6357,952l6358,952l6359,952l6359,952l6360,952l6361,952l6361,952l6362,952l6363,952l6363,953l6364,953l6365,953l6365,953l6366,953l6367,953l6368,953l6368,953l6369,953l6370,953l6370,953l6371,953l6372,953l6372,953l6373,953l6374,953l6374,953l6375,953l6376,953l6376,953l6377,953l6378,953l6378,953l6379,953l6380,953l6380,953l6381,954l6382,954l6382,954l6383,954l6384,954l6384,954l6385,954l6386,954l6386,954l6387,954l6388,954l6388,954l6389,954l6390,954l6390,955l6391,955l6392,955l6392,955l6393,955l6394,955l6394,955l6395,955l6396,956l6396,956l6397,956l6398,956l6398,956l6399,956l6400,956l6400,957l6401,957l6402,957l6402,957l6403,957l6404,957l6404,958l6405,958l6406,958l6406,958l6407,958l6408,958l6409,958l6409,958l6410,959l6411,959l6411,959l6412,959l6413,959l6413,959l6414,959l6415,960l6415,960l6416,960l6417,961l6417,961l6418,961l6419,961l6419,962l6420,962l6421,962l6421,962l6422,962l6423,962l6423,963l6424,963l6425,963l6425,963l6426,963l6427,963l6427,963l6428,963l6429,963l6429,963l6430,963l6431,964l6431,964l6432,964l6433,964l6433,964l6434,964l6435,964l6435,964l6436,965l6437,965l6437,965l6438,965l6439,965l6439,965l6440,971l6441,973l6441,973l6442,973l6443,974l6443,975l6444,975l6445,975l6445,975l6446,975l6447,975l6448,975l6448,976l6449,976l6450,976l6450,976l6451,976l6452,977l6452,977l6453,977l6454,976l6454,976l6455,976l6456,976l6456,976l6457,976l6458,977l6458,977l6459,977l6460,977l6460,977l6461,977l6462,977l6462,977l6463,978l6464,978l6464,978l6465,978l6466,978l6466,978l6467,977l6468,977l6468,977l6469,977l6470,977l6470,977l6471,977l6472,977l6472,977l6473,977l6474,977l6474,977l6475,977l6476,978l6476,978l6477,978l6478,978l6478,978l6479,978l6480,978l6480,978l6481,983l6482,985l6482,985l6483,986l6484,987l6484,987l6485,987l6486,987l6486,987l6487,987l6488,987l6489,988l6489,988l6490,988l6491,988l6491,988l6492,988l6493,988l6493,988l6494,987l6495,986l6495,986l6496,986l6497,986l6497,986l6498,986l6499,986l6499,986l6500,986l6501,986l6501,986l6502,986l6503,986l6503,986l6504,986l6505,986l6505,986l6506,986l6507,986l6507,986l6508,984l6509,983l6509,983l6510,982l6511,982l6511,982l6512,982l6513,982l6513,982l6514,982l6515,982l6515,982l6516,982l6517,982l6517,982l6518,982l6519,982l6519,982l6520,982l6521,979l6521,979l6522,978l6523,978l6523,978l6524,978l6525,978l6525,978l6526,977l6527,977l6528,977l6528,977l6529,977l6530,977l6530,977l6531,977l6532,977l6532,976l6533,976l6534,976l6534,975l6535,974l6536,974l6536,974l6537,974l6538,974l6538,973l6539,973l6540,973l6540,973l6541,973l6542,973l6542,973l6543,973l6544,973l6544,973l6545,973l6546,973l6546,973l6547,973l6548,971l6548,971l6549,970l6550,970l6550,970l6551,970l6552,970l6552,970l6553,970l6554,970l6554,970l6555,970l6556,970l6556,970l6557,970l6558,970l6558,970l6559,970l6560,970l6560,969l6561,968l6562,968l6562,968l6563,968l6564,968l6564,968l6565,968l6566,968l6567,968l6567,968l6568,968l6569,967l6569,967l6570,967l6571,967l6571,967l6572,967l6573,967l6573,967l6574,967l6575,966l6575,966l6576,966l6577,966l6577,966l6578,966l6579,966l6579,966l6580,965l6581,965l6581,965l6582,965l6583,965l6583,965l6584,965l6585,965l6585,965l6586,965l6587,965l6587,964l6588,963l6589,963l6589,963l6590,963l6591,963l6591,963l6592,963l6593,962l6593,962l6594,962l6595,962l6595,962l6596,962l6597,962l6597,962l6598,961l6599,961l6599,961l6600,961l6601,961l6601,961l6602,960l6603,960l6603,960l6604,960l6605,960l6605,960l6606,960l6607,960l6608,960l6608,959l6609,959l6610,959l6610,959l6611,959l6612,959l6612,959l6613,959l6614,959l6614,959l6615,959l6616,959l6616,959l6617,959l6618,959l6618,959l6619,959l6620,959l6620,959l6621,959l6622,959l6622,959l6623,959l6624,959l6624,959l6625,959l6626,959l6626,959l6627,959l6628,959l6628,960l6629,960l6630,960l6630,960l6631,960l6632,960l6632,960l6633,960l6634,960l6634,960l6635,960l6636,960l6636,960l6637,960l6638,960l6638,960l6639,960l6640,960l6640,960l6641,960l6642,960l6642,960l6643,960l6644,960l6644,960l6645,960l6646,961l6647,961l6647,961l6648,961l6649,961l6649,961l6650,961l6651,961l6651,961l6652,961l6653,961l6653,961l6654,961l6655,961l6655,961l6656,961l6657,961l6657,961l6658,961l6659,961l6659,961l6660,961l6661,961l6661,961l6662,961l6663,961l6663,961l6664,961l6665,961l6665,960l6666,960l6667,960l6667,960l6668,960l6669,960l6669,960l6670,960l6671,959l6671,959l6672,959l6673,959l6673,959l6674,959l6675,960l6675,960l6676,960l6677,960l6677,960l6678,960l6679,960l6679,960l6680,960l6681,960l6681,959l6682,959l6683,959l6683,959l6684,959l6685,959l6685,959l6686,959l6687,959l6688,959l6688,959l6689,960l6690,960l6690,960l6691,960l6692,960l6692,960l6693,960l6694,960l6694,960l6695,960l6696,960l6696,959l6697,959l6698,959l6698,959l6699,959l6700,959l6700,960l6701,960l6702,960l6702,960l6703,960l6704,960l6704,960l6705,960l6706,960l6706,960l6707,960l6708,960l6708,960l6709,960l6710,960l6710,960l6711,960l6712,960l6712,960l6713,960l6714,960l6714,960l6715,961l6716,961l6716,961l6717,961l6718,961l6718,961l6719,961l6720,961l6720,961l6721,961l6722,961l6722,961l6723,961l6724,961l6724,961l6725,961l6726,961l6727,961l6727,961l6728,961l6729,961l6729,961l6730,961l6731,961l6731,961l6732,961l6733,960l6733,960l6734,961l6735,961l6735,961l6736,961l6737,960l6737,960l6738,960l6739,960l6739,960l6740,960l6741,960l6741,960l6742,960l6743,960l6743,960l6744,960l6745,960l6745,960l6746,960l6747,960l6747,966l6748,968l6749,969l6749,969l6750,969l6751,969l6751,969l6752,969l6753,970l6753,970l6754,970l6755,970l6755,970l6756,970l6757,970l6757,970l6758,970l6759,970l6759,970l6760,970l6761,969l6761,969l6762,969l6763,969l6763,969l6764,969l6765,969l6765,969l6766,969l6767,969l6768,969l6768,969l6769,969l6770,970l6770,970l6771,970l6772,970l6772,970l6773,970l6774,970l6774,969l6775,969l6776,969l6776,968l6777,968l6778,968l6778,968l6779,968l6780,968l6780,968l6781,968l6782,968l6782,968l6783,968l6784,968l6784,968l6785,968l6786,967l6786,967l6787,966l6788,966l6788,966l6789,966l6790,966l6790,965l6791,965l6792,965l6792,965l6793,965l6794,964l6794,964l6795,964l6796,964l6796,964l6797,964l6798,964l6798,963l6799,963l6800,963l6800,963l6801,963l6802,963l6802,963l6803,963l6804,963l6804,963l6805,963l6806,963l6807,968l6807,968l6808,970l6809,970l6809,970l6810,970l6811,970l6811,970l6812,970l6813,970l6813,970l6814,970l6815,970l6815,970l6816,971l6817,971l6817,971l6818,971l6819,971l6819,971l6820,970l6821,970l6821,970l6822,970l6823,970l6823,970l6824,970l6825,970l6825,970l6826,970l6827,970l6827,970l6828,970l6829,970l6829,970l6830,970l6831,970l6831,970l6832,970l6833,968l6833,968l6834,968l6835,968l6835,968l6836,968l6837,968l6837,968l6838,968l6839,968l6839,968l6840,967l6841,967l6841,967l6842,967l6843,967l6843,967l6844,967l6845,967l6845,966l6846,965l6847,965l6848,965l6848,965l6849,965l6850,965l6850,965l6851,965l6852,965l6852,963l6853,963l6854,963l6854,962l6855,962l6856,962l6856,962l6857,962l6858,962l6858,962l6859,962l6860,962l6860,961l6861,961l6862,961l6862,961l6863,961l6864,961l6864,961l6865,961l6866,960l6866,960l6867,960l6868,960l6868,960l6869,960l6870,960l6870,960l6871,960l6872,960l6872,960l6873,960l6874,965l6874,965l6875,967l6876,967l6876,967l6877,967l6878,967l6878,967l6879,967l6880,967l6880,967l6881,967l6882,967l6882,968l6883,968l6884,968l6884,968l6885,968l6886,968l6887,967l6887,967l6888,967l6889,967l6889,967l6890,967l6891,967l6891,967l6892,967l6893,967l6893,967l6894,967l6895,967l6895,967l6896,967l6897,967l6897,967l6898,967l6899,967l6899,967l6900,967l6901,967l6901,966l6902,965l6903,965l6903,965l6904,965l6905,965l6905,965l6906,965l6907,965l6907,965l6908,965l6909,965l6909,965l6910,965l6911,965l6911,965l6912,965l6913,964l6913,963l6914,963l6915,963l6915,963l6916,963l6917,963l6917,963l6918,963l6919,962l6919,962l6920,962l6921,962l6921,962l6922,962l6923,962l6923,962l6924,962l6925,962l6925,961l6926,961l6927,961l6928,961l6928,961l6929,961l6930,960l6930,960l6931,960l6932,960l6932,960l6933,960l6934,960l6934,960l6935,960l6936,960l6936,960l6937,960l6938,960l6938,960l6939,960l6940,960l6940,959l6941,959l6942,959l6942,959l6943,959l6944,959l6944,959l6945,959l6946,959l6946,959l6947,959l6948,959l6948,959l6949,959l6950,959l6950,959l6951,959l6952,959l6952,958l6953,958l6954,958l6954,958l6955,958l6956,958l6956,958l6957,958l6958,958l6958,958l6959,958l6960,958l6960,958l6961,958l6962,958l6962,958l6963,958l6964,958l6964,958l6965,957l6966,957l6967,957l6967,956l6968,956l6969,956l6969,956l6970,956l6971,956l6971,956l6972,956l6973,956l6973,956l6974,956l6975,956l6975,956l6976,956l6977,956l6977,956l6978,956l6979,956l6979,956l6980,956l6981,956l6981,956l6982,956l6983,956l6983,956l6984,956l6985,956l6985,956l6986,956l6987,956l6987,956l6988,956l6989,956l6989,956l6990,956l6991,956l6991,956l6992,956l6993,956l6993,956l6994,956l6995,956l6995,957l6996,957l6997,957l6997,957l6998,957l6999,957l6999,956l7000,957l7001,957l7001,957l7002,957l7003,957l7003,957l7004,957l7005,957l7006,957l7006,957l7007,957l7008,957l7008,957l7009,957l7010,957l7010,957l7011,958l7012,958l7012,958l7013,964l7014,966l7014,966l7015,966l7016,967l7016,967l7017,968l7018,968l7018,968l7019,968l7020,968l7020,968l7021,969l7022,969l7022,969l7023,969l7024,970l7024,970l7025,970l7026,970l7026,969l7027,969l7028,969l7028,969l7029,969l7030,969l7030,970l7031,970l7032,970l7032,970l7033,970l7034,970l7034,971l7035,971l7036,971l7036,971l7037,971l7038,971l7038,971l7039,971l7040,971l7040,970l7041,970l7042,970l7042,970l7043,970l7044,970l7044,970l7045,971l7046,971l7047,971l7047,971l7048,971l7049,971l7049,971l7050,971l7051,971l7051,971l7052,971l7053,971l7053,970l7054,970l7055,970l7055,970l7056,970l7057,970l7057,970l7058,970l7059,970l7059,970l7060,970l7061,970l7061,970l7062,970l7063,970l7063,970l7064,970l7065,970l7065,970l7066,969l7067,969l7067,969l7068,969l7069,969l7069,969l7070,969l7071,969l7071,969l7072,969l7073,969l7073,969l7074,969l7075,969l7075,969l7076,969l7077,969l7077,969l7078,969l7079,969l7079,969l7080,969l7081,969l7081,969l7082,969l7083,969l7083,969l7084,969l7085,969l7086,969l7086,968l7087,968l7088,968l7088,968l7089,967l7090,966l7090,966l7091,966l7092,964l7092,963l7093,962l7094,962l7094,960l7095,959l7096,958l7096,958l7097,956l7098,955l7098,953l7099,953l7100,950l7100,949l7101,947l7102,947l7102,944l7103,942l7104,940l7104,940l7105,936l7106,934l7106,931l7107,931l7108,927l7108,924l7109,922l7110,922l7110,917l7111,914l7112,911l7112,911l7113,906l7114,903l7114,900l7115,900l7116,894l7116,890l7117,887l7118,887l7118,881l7119,877l7120,874l7120,874l7121,868l7122,864l7122,861l7123,861l7124,854l7124,851l7125,847l7126,847l7127,841l7127,838l7128,834l7129,834l7129,827l7130,824l7131,821l7131,821l7132,815l7133,808l7133,802l7134,798l7135,795l7135,795l7136,788l7137,785l7137,782l7138,782l7139,775l7139,772l7140,769l7141,769l7141,762l7142,759l7143,756l7143,756l7144,750l7145,748l7145,744l7146,744l7147,738l7147,735l7148,732l7149,732l7149,538l7150,537l7151,536l7151,536l7152,534l7153,532l7153,531l7154,531l7155,529l7155,528l7156,527l7157,527l7157,526l7158,526l7159,525l7159,525l7160,523l7161,522l7161,521l7162,521l7163,519l7163,518l7164,517l7165,517l7166,516l7166,515l7167,514l7168,514l7168,512l7169,512l7170,511l7170,511l7171,509l7172,510l7172,511l7173,511l7174,510l7174,509l7175,508l7176,508l7176,507l7177,506l7178,506l7178,506l7179,504l7180,504l7180,503l7181,503l7182,502l7182,502l7183,501l7184,501l7184,501l7185,502l7186,501l7186,501l7187,501l7188,500l7188,500l7189,500l7190,499l7190,499l7191,498l7192,498l7192,497l7193,497l7194,497l7194,497l7195,496l7196,496l7196,495l7197,495l7198,496l7198,496l7199,496l7200,496l7200,496l7201,496l7202,495l7202,495l7203,495l7204,495l7204,495l7205,495l7206,494l7207,494l7207,494l7208,494l7209,494l7209,494l7210,494l7211,494l7211,493l7212,495l7213,495l7213,495l7214,496l7215,496l7215,496l7216,496l7217,495l7217,495l7218,495l7219,495l7219,495l7220,495l7221,495l7221,495l7222,495l7223,495l7223,495l7224,496l7225,497l7225,497l7226,497l7227,497l7227,497l7228,498l7229,498l7229,498l7230,498l7231,498l7231,498l7232,498l7233,499l7233,499l7234,499l7235,499l7235,499l7236,499l7237,499l7237,500l7238,500l7239,500l7239,500l7240,501l7241,501l7241,501l7242,501l7243,501l7243,502l7244,502l7245,502l7246,502l7246,503l7247,503l7248,503l7248,503l7249,504l7250,504l7250,504l7251,504l7252,504e">
                <v:stroke dashstyle="dash" joinstyle="bevel" miterlimit="1"/>
              </v:shape>
              <v:shape id="_x0000_s970" style="position:absolute;left:0;top:0;width:7260;height:1095;" filled="false" strokecolor="#CC0000" strokeweight="0.75pt" coordsize="7260,1095" coordorigin="0,0" path="m7,559l8,558l8,558l9,558l10,557l10,557l11,556l12,556l12,556l13,556l14,556l14,556l15,555l16,555l16,555l17,555l18,555l18,555l19,554l20,554l20,554l21,554l22,554l22,554l23,554l24,554l24,554l25,554l26,553l26,553l27,553l28,553l29,553l29,553l30,554l31,554l31,553l32,554l33,554l33,554l34,554l35,554l35,554l36,554l37,554l37,555l38,555l39,555l39,555l40,555l41,555l41,555l42,555l43,556l43,556l44,556l45,556l45,555l46,555l47,555l47,555l48,555l49,554l49,554l50,554l51,553l51,552l52,552l53,551l53,551l54,550l55,550l55,549l56,549l57,548l57,548l58,548l59,547l59,546l60,546l61,545l61,544l62,544l63,544l63,543l64,542l65,541l65,541l66,539l67,538l68,537l68,537l69,535l70,534l70,533l71,533l72,531l72,530l73,528l74,528l74,527l75,526l76,525l76,525l77,523l78,522l78,521l79,521l80,520l80,520l81,520l82,520l82,521l83,521l84,521l84,521l85,521l86,522l86,523l87,523l88,523l88,523l89,523l90,523l90,523l91,523l92,523l92,523l93,523l94,523l94,524l95,524l96,523l96,523l97,523l98,523l98,522l99,522l100,523l100,523l101,522l102,522l102,523l103,523l104,524l104,525l105,526l106,526l106,527l107,528l108,530l109,530l109,533l110,534l111,534l111,534l112,535l113,535l113,535l114,535l115,534l115,534l116,533l117,533l117,531l118,531l119,530l119,530l120,528l121,527l121,526l122,526l123,525l123,525l124,524l125,524l125,524l126,524l127,524l127,524l128,524l129,524l129,524l130,524l131,525l131,525l132,525l133,525l133,525l134,524l135,524l135,524l136,523l137,523l137,523l138,523l139,525l139,527l140,526l141,526l141,525l142,525l143,525l143,525l144,525l145,526l145,526l146,526l147,525l148,525l148,525l149,525l150,525l150,525l151,526l152,526l152,532l153,536l154,537l154,537l155,539l156,539l156,540l157,540l158,540l158,540l159,543l160,543l160,549l161,548l162,547l162,547l163,544l164,542l164,540l165,540l166,535l166,532l167,530l168,530l168,523l169,520l170,517l170,517l171,512l172,510l172,508l173,508l174,505l174,504l175,502l176,502l176,501l177,501l178,501l178,501l179,502l180,502l180,503l181,503l182,504l182,505l183,507l184,507l184,508l185,508l186,507l187,527l187,508l188,509l189,509l189,509l190,510l191,511l191,511l192,511l193,512l193,513l194,514l195,514l195,515l196,517l197,517l197,517l198,519l199,519l199,520l200,520l201,521l201,521l202,521l203,521l203,521l204,521l205,521l205,521l206,522l207,522l207,522l208,522l209,524l209,525l210,526l211,526l211,528l212,529l213,530l213,530l214,530l215,531l215,531l216,531l217,532l217,532l218,533l219,533l219,533l220,532l221,536l221,536l222,543l223,543l223,542l224,542l225,542l225,541l226,541l227,541l228,540l228,539l229,538l230,538l230,536l231,536l232,535l232,535l233,539l234,540l234,539l235,539l236,537l236,536l237,535l238,535l238,532l239,530l240,529l240,529l241,527l242,526l242,525l243,525l244,523l244,521l245,520l246,520l246,516l247,515l248,515l248,515l249,514l250,514l250,514l251,514l252,515l252,515l253,515l254,515l254,515l255,515l256,515l256,515l257,516l258,516l258,516l259,516l260,514l260,514l261,513l262,513l262,512l263,511l264,510l264,510l265,510l266,510l267,510l267,510l268,510l269,510l269,510l270,510l271,511l271,511l272,512l273,512l273,515l274,516l275,518l275,518l276,520l277,522l277,525l278,525l279,533l279,534l280,535l281,535l281,536l282,536l283,537l283,537l284,537l285,538l285,540l286,540l287,537l287,535l288,532l289,532l289,526l290,524l291,521l291,521l292,515l293,513l293,511l294,511l295,511l295,511l296,510l297,510l297,510l298,510l299,511l299,511l300,513l301,514l301,516l302,516l303,517l303,517l304,518l305,518l305,520l306,520l307,520l308,520l308,521l309,521l310,521l310,521l311,520l312,523l312,525l313,525l314,528l314,529l315,529l316,530l316,529l317,529l318,529l318,528l319,528l320,527l320,527l321,525l322,524l322,523l323,523l324,522l324,522l325,522l326,522l326,520l327,519l328,519l328,519l329,519l330,518l330,518l331,518l332,517l332,517l333,517l334,517l334,518l335,518l336,518l336,518l337,519l338,520l338,521l339,521l340,523l340,524l341,525l342,525l342,527l343,528l344,529l344,529l345,531l346,532l347,533l347,533l348,534l349,535l349,536l350,536l351,537l351,537l352,537l353,537l353,537l354,537l355,537l355,537l356,538l357,538l357,539l358,539l359,540l359,540l360,541l361,541l361,542l362,542l363,543l363,543l364,543l365,543l365,546l366,546l367,552l367,552l368,552l369,552l369,551l370,551l371,550l371,550l372,549l373,548l373,547l374,547l375,544l375,543l376,541l377,541l377,538l378,536l379,535l379,535l380,535l381,538l381,541l382,541l383,541l383,541l384,542l385,542l385,545l386,546l387,546l388,546l388,546l389,546l390,546l390,546l391,545l392,544l392,543l393,543l394,540l394,538l395,536l396,536l396,533l397,530l398,528l398,528l399,525l400,524l400,522l401,522l402,521l402,520l403,520l404,520l404,521l405,521l406,521l406,521l407,524l408,528l408,528l409,528l410,530l410,532l411,534l412,534l412,537l413,538l414,539l414,539l415,538l416,538l416,537l417,537l418,536l418,535l419,534l420,534l420,533l421,532l422,531l422,531l423,530l424,529l424,528l425,528l426,528l427,527l427,527l428,527l429,528l429,528l430,528l431,528l431,530l432,532l433,534l433,534l434,534l435,535l435,536l436,536l437,538l437,539l438,539l439,539l439,539l440,538l441,538l441,538l442,537l443,536l443,536l444,536l445,534l445,532l446,531l447,531l447,529l448,526l449,525l449,525l450,522l451,522l451,521l452,521l453,519l453,519l454,519l455,519l455,520l456,521l457,521l457,521l458,522l459,523l459,524l460,524l461,525l461,525l462,525l463,526l463,526l464,526l465,526l465,527l466,526l467,525l468,525l468,525l469,523l470,522l470,522l471,520l472,520l472,519l473,519l474,517l474,516l475,516l476,516l476,519l477,523l478,523l478,523l479,524l480,525l480,524l481,524l482,525l482,525l483,524l484,524l484,524l485,523l486,521l486,521l487,519l488,518l488,516l489,516l490,514l490,513l491,512l492,512l492,509l493,508l494,507l494,507l495,505l496,504l496,503l497,503l498,502l498,502l499,502l500,502l500,504l501,506l502,506l502,506l503,506l504,507l504,507l505,507l506,508l507,508l507,509l508,509l509,509l509,509l510,510l511,510l511,512l512,512l513,512l513,512l514,512l515,511l515,512l516,513l517,513l517,512l518,512l519,509l519,509l520,507l521,507l521,505l522,504l523,503l523,503l524,503l525,502l525,502l526,502l527,502l527,502l528,502l529,502l529,504l530,504l531,504l531,504l532,505l533,505l533,506l534,506l535,506l535,506l536,506l537,506l537,506l538,506l539,506l539,506l540,508l541,510l541,512l542,512l543,515l543,515l544,515l545,515l546,517l546,517l547,517l548,517l548,518l549,517l550,517l550,516l551,516l552,518l552,518l553,520l554,519l554,518l555,518l556,517l556,517l557,516l558,516l558,514l559,517l560,520l560,520l561,520l562,519l562,518l563,518l564,515l564,514l565,513l566,513l566,511l567,510l568,508l568,508l569,506l570,504l570,503l571,503l572,501l572,501l573,500l574,500l574,499l575,499l576,498l576,498l577,498l578,497l578,498l579,498l580,498l580,498l581,498l582,498l582,499l583,499l584,500l584,500l585,502l586,503l587,503l587,503l588,505l589,505l589,506l590,506l591,507l591,507l592,508l593,508l593,507l594,508l595,508l595,508l596,507l597,508l597,508l598,508l599,508l599,508l600,508l601,508l601,509l602,509l603,509l603,509l604,511l605,512l605,512l606,512l607,522l607,527l608,528l609,528l609,531l610,533l611,534l611,534l612,536l613,537l613,537l614,537l615,536l615,534l616,533l617,533l617,528l618,526l619,523l619,523l620,519l621,516l621,514l622,514l623,517l623,515l624,514l625,514l626,512l626,512l627,511l628,511l628,511l629,511l630,510l630,510l631,510l632,510l632,511l633,511l634,512l634,513l635,513l636,513l636,512l637,512l638,512l638,512l639,510l640,508l640,508l641,508l642,508l642,507l643,505l644,503l644,501l645,500l646,500l646,498l647,498l648,498l648,498l649,496l650,496l650,496l651,496l652,495l652,495l653,496l654,496l654,496l655,497l656,497l656,497l657,498l658,497l658,498l659,500l660,501l660,503l661,503l662,504l662,504l663,506l664,506l664,508l665,509l666,510l667,510l667,512l668,514l669,515l669,515l670,518l671,519l671,520l672,520l673,524l673,526l674,527l675,527l675,529l676,529l677,530l677,530l678,534l679,533l679,532l680,532l681,530l681,530l682,528l683,528l683,526l684,525l685,524l685,524l686,522l687,522l687,521l688,521l689,519l689,518l690,517l691,517l691,516l692,516l693,516l693,516l694,518l695,518l695,518l696,518l697,520l697,520l698,521l699,521l699,522l700,523l701,525l701,525l702,527l703,527l703,528l704,528l705,528l706,528l706,528l707,528l708,529l708,529l709,528l710,528l710,527l711,528l712,528l712,528l713,527l714,526l714,525l715,525l716,522l716,521l717,520l718,520l718,522l719,523l720,522l720,522l721,519l722,518l722,517l723,517l724,515l724,514l725,514l726,514l726,512l727,512l728,510l728,510l729,511l730,513l730,515l731,515l732,514l732,513l733,512l734,512l734,509l735,508l736,507l736,507l737,504l738,502l738,501l739,501l740,499l740,498l741,497l742,497l742,497l743,497l744,497l744,497l745,497l746,497l747,497l747,497l748,499l749,500l749,500l750,500l751,509l751,513l752,513l753,513l753,514l754,515l755,516l755,516l756,517l757,517l757,517l758,517l759,514l759,513l760,512l761,512l761,512l762,512l763,514l763,514l764,510l765,509l765,507l766,507l767,505l767,504l768,503l769,503l769,500l770,499l771,498l771,498l772,496l773,495l773,494l774,494l775,491l775,490l776,491l777,491l777,491l778,491l779,491l779,491l780,491l781,490l781,490l782,490l783,490l783,490l784,490l785,490l786,489l786,489l787,488l788,488l788,489l789,489l790,489l790,489l791,490l792,490l792,490l793,490l794,491l794,492l795,492l796,492l796,494l797,495l798,495l798,495l799,496l800,497l800,497l801,497l802,499l802,500l803,501l804,501l804,501l805,502l806,502l806,502l807,507l808,510l808,511l809,511l810,514l810,515l811,515l812,515l812,517l813,518l814,519l814,519l815,519l816,519l816,518l817,518l818,517l818,517l819,516l820,516l820,519l821,518l822,518l822,518l823,517l824,517l825,517l825,517l826,515l827,514l827,515l828,515l829,516l829,516l830,516l831,516l831,518l832,519l833,520l833,520l834,519l835,519l835,519l836,519l837,518l837,517l838,516l839,516l839,514l840,513l841,512l841,512l842,510l843,509l843,509l844,509l845,508l845,508l846,507l847,507l847,506l848,506l849,505l849,505l850,504l851,504l851,504l852,504l853,505l853,505l854,505l855,505l855,507l856,509l857,509l857,509l858,510l859,511l859,511l860,511l861,512l861,512l862,513l863,513l863,512l864,512l865,512l866,511l866,510l867,509l868,509l868,508l869,507l870,506l870,506l871,504l872,504l872,503l873,503l874,501l874,500l875,500l876,500l876,499l877,498l878,496l878,496l879,499l880,501l880,503l881,502l882,501l882,501l883,501l884,502l884,501l885,501l886,501l886,499l887,498l888,497l888,497l889,496l890,494l890,492l891,492l892,489l892,488l893,487l894,487l894,484l895,482l896,481l896,481l897,478l898,476l898,474l899,474l900,474l900,473l901,474l902,474l902,475l903,476l904,477l905,477l905,479l906,480l907,480l907,480l908,482l909,483l909,488l910,488l911,493l911,493l912,494l913,494l913,494l914,494l915,494l915,494l916,493l917,493l917,492l918,492l919,491l919,490l920,489l921,489l921,488l922,487l923,486l923,486l924,488l925,490l925,489l926,489l927,489l927,493l928,497l929,497l929,500l930,501l931,502l931,502l932,501l933,501l933,502l934,502l935,502l935,501l936,501l937,501l937,498l938,496l939,495l939,495l940,492l941,492l941,492l942,492l943,491l943,490l944,489l945,489l946,489l946,488l947,488l948,488l948,489l949,489l950,489l950,489l951,490l952,492l952,492l953,496l954,496l954,497l955,497l956,497l956,498l957,498l958,498l958,499l959,498l960,499l960,499l961,500l962,500l962,501l963,501l964,502l964,503l965,503l966,504l966,504l967,505l968,505l968,513l969,516l970,516l970,516l971,517l972,518l972,519l973,519l974,519l974,518l975,518l976,518l976,516l977,517l978,518l978,518l979,518l980,517l980,515l981,512l982,511l982,509l983,509l984,508l985,507l985,507l986,507l987,507l987,507l988,507l989,507l989,508l990,508l991,509l991,509l992,510l993,511l993,511l994,511l995,511l995,511l996,511l997,511l997,510l998,510l999,509l999,509l1000,507l1001,507l1001,506l1002,506l1003,506l1003,505l1004,505l1005,505l1005,513l1006,517l1007,518l1007,518l1008,521l1009,521l1009,522l1010,522l1011,522l1011,523l1012,523l1013,523l1013,522l1014,521l1015,519l1015,519l1016,517l1017,516l1017,514l1018,514l1019,511l1019,512l1020,513l1021,513l1021,512l1022,511l1023,510l1023,510l1024,508l1025,508l1026,506l1026,506l1027,504l1028,503l1028,502l1029,502l1030,501l1030,501l1031,504l1032,504l1032,512l1033,513l1034,513l1034,513l1035,513l1036,513l1036,513l1037,513l1038,514l1038,513l1039,512l1040,512l1040,510l1041,509l1042,508l1042,508l1043,505l1044,503l1044,503l1045,503l1046,501l1046,501l1047,501l1048,501l1048,501l1049,501l1050,501l1050,501l1051,502l1052,503l1052,503l1053,503l1054,505l1054,505l1055,506l1056,506l1056,507l1057,508l1058,508l1058,508l1059,510l1060,511l1060,512l1061,512l1062,512l1062,513l1063,514l1064,514l1065,515l1065,516l1066,517l1067,517l1067,519l1068,519l1069,519l1069,519l1070,522l1071,523l1071,524l1072,524l1073,527l1073,528l1074,529l1075,529l1075,532l1076,533l1077,534l1077,534l1078,535l1079,534l1079,534l1080,534l1081,534l1081,533l1082,533l1083,533l1083,533l1084,533l1085,534l1085,534l1086,532l1087,532l1087,533l1088,533l1089,533l1089,532l1090,533l1091,533l1091,533l1092,532l1093,532l1093,532l1094,531l1095,530l1095,529l1096,529l1097,529l1097,529l1098,530l1099,530l1099,527l1100,526l1101,525l1101,525l1102,524l1103,523l1103,522l1104,522l1105,519l1106,518l1106,516l1107,516l1108,515l1108,514l1109,514l1110,514l1110,514l1111,514l1112,514l1112,514l1113,512l1114,512l1114,512l1115,512l1116,511l1116,512l1117,512l1118,512l1118,513l1119,513l1120,513l1120,513l1121,514l1122,514l1122,514l1123,514l1124,513l1124,512l1125,511l1126,511l1126,511l1127,511l1128,510l1128,510l1129,511l1130,510l1130,510l1131,510l1132,509l1132,509l1133,509l1134,509l1134,509l1135,509l1136,510l1136,510l1137,510l1138,510l1138,510l1139,510l1140,511l1140,511l1141,512l1142,512l1142,513l1143,513l1144,513l1145,513l1145,514l1146,514l1147,514l1147,515l1148,515l1149,515l1149,515l1150,520l1151,522l1151,522l1152,522l1153,525l1153,528l1154,530l1155,530l1155,530l1156,530l1157,529l1157,529l1158,527l1159,526l1159,524l1160,524l1161,520l1161,517l1162,515l1163,515l1163,509l1164,506l1165,504l1165,504l1166,501l1167,500l1167,499l1168,499l1169,496l1169,495l1170,495l1171,495l1171,494l1172,493l1173,494l1173,494l1174,495l1175,496l1175,500l1176,500l1177,506l1177,506l1178,506l1179,506l1179,506l1180,506l1181,505l1181,505l1182,504l1183,503l1184,503l1184,503l1185,502l1186,502l1186,502l1187,502l1188,500l1188,500l1189,499l1190,499l1190,499l1191,499l1192,499l1192,499l1193,500l1194,499l1194,500l1195,500l1196,501l1196,501l1197,502l1198,502l1198,502l1199,503l1200,503l1200,503l1201,503l1202,503l1202,503l1203,503l1204,504l1204,506l1205,508l1206,508l1206,510l1207,512l1208,513l1208,513l1209,515l1210,516l1210,517l1211,517l1212,519l1212,521l1213,521l1214,521l1214,522l1215,522l1216,522l1216,522l1217,521l1218,521l1218,521l1219,521l1220,520l1220,520l1221,520l1222,518l1222,517l1223,516l1224,516l1225,514l1225,512l1226,513l1227,513l1227,516l1228,515l1229,514l1229,514l1230,513l1231,512l1231,512l1232,512l1233,511l1233,511l1234,511l1235,511l1235,511l1236,511l1237,511l1237,511l1238,511l1239,511l1239,511l1240,511l1241,510l1241,509l1242,509l1243,509l1243,509l1244,509l1245,510l1245,510l1246,511l1247,511l1247,512l1248,512l1249,514l1249,515l1250,516l1251,516l1251,516l1252,517l1253,517l1253,517l1254,517l1255,517l1255,517l1256,517l1257,516l1257,515l1258,514l1259,514l1259,512l1260,511l1261,511l1261,511l1262,509l1263,508l1264,508l1264,508l1265,507l1266,506l1266,506l1267,506l1268,507l1268,507l1269,507l1270,507l1270,507l1271,509l1272,510l1272,510l1273,511l1274,512l1274,514l1275,514l1276,519l1276,522l1277,524l1278,524l1278,528l1279,533l1280,539l1280,539l1281,542l1282,544l1282,544l1283,544l1284,544l1284,544l1285,544l1286,544l1286,543l1287,541l1288,540l1288,540l1289,536l1290,534l1290,532l1291,532l1292,528l1292,526l1293,525l1294,525l1294,524l1295,522l1296,521l1296,521l1297,520l1298,521l1298,520l1299,520l1300,523l1300,524l1301,524l1302,524l1302,525l1303,525l1304,526l1305,526l1305,526l1306,527l1307,531l1307,531l1308,539l1309,542l1309,545l1310,545l1311,547l1311,548l1312,547l1313,547l1313,546l1314,546l1315,546l1315,546l1316,547l1317,548l1317,550l1318,550l1319,547l1319,545l1320,543l1321,543l1321,538l1322,535l1323,533l1323,533l1324,528l1325,526l1325,524l1326,524l1327,520l1327,519l1328,517l1329,517l1329,515l1330,513l1331,512l1331,512l1332,514l1333,515l1333,514l1334,514l1335,514l1335,514l1336,514l1337,514l1337,516l1338,517l1339,517l1339,517l1340,519l1341,520l1341,521l1342,521l1343,523l1344,524l1344,527l1345,527l1346,532l1346,533l1347,533l1348,533l1348,535l1349,534l1350,534l1350,534l1351,535l1352,537l1352,539l1353,539l1354,540l1354,540l1355,540l1356,540l1356,542l1357,543l1358,544l1358,544l1359,545l1360,547l1360,549l1361,549l1362,552l1362,554l1363,556l1364,556l1364,558l1365,559l1366,561l1366,561l1367,564l1368,566l1368,567l1369,567l1370,573l1370,576l1371,576l1372,576l1372,577l1373,576l1374,576l1374,576l1375,575l1376,575l1376,575l1377,573l1378,575l1378,577l1379,577l1380,577l1380,577l1381,576l1382,576l1382,578l1383,579l1384,579l1385,579l1385,579l1386,580l1387,580l1387,580l1388,579l1389,578l1389,576l1390,576l1391,574l1391,574l1392,573l1393,573l1393,574l1394,575l1395,575l1395,575l1396,573l1397,576l1397,579l1398,579l1399,580l1399,579l1400,578l1401,578l1401,576l1402,573l1403,572l1403,572l1404,570l1405,569l1405,569l1406,567l1407,566l1407,566l1408,566l1409,565l1409,565l1410,565l1411,565l1411,565l1412,565l1413,566l1413,566l1414,566l1415,566l1415,567l1416,567l1417,568l1417,568l1418,568l1419,568l1419,568l1420,568l1421,568l1421,567l1422,567l1423,566l1424,566l1424,565l1425,565l1426,565l1426,565l1427,565l1428,565l1428,565l1429,565l1430,565l1430,565l1431,566l1432,566l1432,566l1433,566l1434,564l1434,564l1435,565l1436,565l1436,564l1437,564l1438,563l1438,561l1439,561l1440,559l1440,558l1441,557l1442,557l1442,555l1443,555l1444,554l1444,554l1445,552l1446,551l1446,550l1447,550l1448,549l1448,548l1449,547l1450,547l1450,546l1451,545l1452,545l1452,545l1453,544l1454,543l1454,543l1455,543l1456,542l1456,542l1457,541l1458,541l1458,540l1459,539l1460,539l1460,539l1461,537l1462,537l1463,537l1463,537l1464,535l1465,535l1465,535l1466,535l1467,534l1467,533l1468,533l1469,533l1469,533l1470,532l1471,532l1471,532l1472,532l1473,532l1473,532l1474,532l1475,532l1475,532l1476,533l1477,533l1477,533l1478,533l1479,534l1479,534l1480,534l1481,534l1481,534l1482,534l1483,534l1483,534l1484,534l1485,534l1485,534l1486,534l1487,534l1487,534l1488,534l1489,534l1489,534l1490,534l1491,534l1491,534l1492,535l1493,535l1493,535l1494,535l1495,535l1495,535l1496,535l1497,535l1497,535l1498,535l1499,536l1499,537l1500,537l1501,537l1501,537l1502,537l1503,537l1504,538l1504,538l1505,538l1506,538l1506,539l1507,539l1508,540l1508,540l1509,541l1510,542l1510,543l1511,543l1512,545l1512,546l1513,547l1514,547l1514,548l1515,548l1516,549l1516,549l1517,549l1518,548l1518,549l1519,549l1520,550l1520,550l1521,550l1522,550l1522,551l1523,551l1524,551l1524,551l1525,551l1526,552l1526,552l1527,552l1528,553l1528,553l1529,553l1530,554l1530,554l1531,555l1532,555l1532,556l1533,557l1534,557l1534,557l1535,558l1536,559l1536,559l1537,559l1538,560l1538,560l1539,560l1540,560l1540,561l1541,561l1542,561l1543,561l1543,562l1544,561l1545,562l1545,562l1546,561l1547,562l1547,562l1548,562l1549,561l1549,560l1550,560l1551,560l1551,560l1552,561l1553,560l1553,560l1554,560l1555,560l1555,560l1556,560l1557,560l1557,560l1558,561l1559,561l1559,561l1560,560l1561,560l1561,560l1562,560l1563,560l1563,560l1564,560l1565,559l1565,559l1566,558l1567,558l1567,558l1568,557l1569,557l1569,557l1570,556l1571,555l1571,555l1572,555l1573,554l1573,554l1574,553l1575,553l1575,551l1576,551l1577,551l1577,551l1578,549l1579,549l1579,548l1580,548l1581,548l1581,548l1582,547l1583,547l1584,547l1584,547l1585,548l1586,548l1586,547l1587,548l1588,547l1588,547l1589,548l1590,547l1590,547l1591,547l1592,547l1592,547l1593,547l1594,547l1594,546l1595,546l1596,546l1596,545l1597,545l1598,544l1598,544l1599,544l1600,544l1600,543l1601,543l1602,543l1602,544l1603,544l1604,544l1604,544l1605,544l1606,544l1606,544l1607,544l1608,544l1608,544l1609,544l1610,544l1610,544l1611,543l1612,543l1612,543l1613,543l1614,543l1614,543l1615,542l1616,542l1616,542l1617,542l1618,541l1618,540l1619,540l1620,540l1620,539l1621,539l1622,539l1623,539l1623,538l1624,538l1625,537l1625,537l1626,537l1627,536l1627,536l1628,536l1629,536l1629,536l1630,536l1631,536l1631,536l1632,535l1633,535l1633,535l1634,535l1635,535l1635,535l1636,535l1637,535l1637,534l1638,534l1639,534l1639,534l1640,534l1641,534l1641,535l1642,535l1643,535l1643,535l1644,535l1645,535l1645,535l1646,535l1647,535l1647,535l1648,536l1649,536l1649,536l1650,536l1651,536l1651,536l1652,536l1653,536l1653,536l1654,536l1655,536l1655,537l1656,537l1657,537l1657,537l1658,537l1659,537l1659,537l1660,537l1661,537l1661,537l1662,537l1663,537l1664,537l1664,537l1665,537l1666,538l1666,538l1667,538l1668,538l1668,538l1669,538l1670,538l1670,538l1671,538l1672,538l1672,538l1673,538l1674,538l1674,538l1675,539l1676,539l1676,538l1677,538l1678,537l1678,537l1679,536l1680,536l1680,536l1681,536l1682,537l1682,537l1683,537l1684,536l1684,536l1685,536l1686,536l1686,536l1687,536l1688,537l1688,537l1689,537l1690,537l1690,537l1691,537l1692,537l1692,537l1693,537l1694,537l1694,537l1695,538l1696,538l1696,538l1697,538l1698,538l1698,538l1699,538l1700,537l1700,537l1701,537l1702,537l1703,537l1703,537l1704,537l1705,537l1705,537l1706,537l1707,537l1707,537l1708,537l1709,538l1709,538l1710,538l1711,537l1711,537l1712,538l1713,538l1713,538l1714,539l1715,539l1715,539l1716,540l1717,540l1717,540l1718,540l1719,540l1719,540l1720,540l1721,540l1721,540l1722,540l1723,540l1723,540l1724,540l1725,539l1725,539l1726,538l1727,538l1727,538l1728,538l1729,538l1729,538l1730,538l1731,538l1731,538l1732,538l1733,538l1733,538l1734,539l1735,539l1735,539l1736,539l1737,538l1737,538l1738,538l1739,538l1739,538l1740,539l1741,539l1741,539l1742,539l1743,539l1744,538l1744,538l1745,538l1746,538l1746,538l1747,538l1748,539l1748,539l1749,539l1750,539l1750,539l1751,540l1752,540l1752,540l1753,540l1754,540l1754,540l1755,540l1756,540l1756,541l1757,541l1758,541l1758,540l1759,541l1760,541l1760,541l1761,541l1762,542l1762,542l1763,542l1764,542l1764,543l1765,543l1766,543l1766,543l1767,544l1768,544l1768,544l1769,544l1770,545l1770,545l1771,545l1772,545l1772,546l1773,546l1774,546l1774,546l1775,546l1776,546l1776,546l1777,547l1778,547l1778,547l1779,547l1780,547l1780,547l1781,547l1782,547l1783,548l1783,548l1784,549l1785,549l1785,549l1786,549l1787,550l1787,550l1788,550l1789,550l1789,550l1790,550l1791,550l1791,550l1792,550l1793,550l1793,549l1794,549l1795,549l1795,549l1796,548l1797,548l1797,548l1798,548l1799,548l1799,548l1800,548l1801,548l1801,547l1802,547l1803,547l1803,547l1804,547l1805,547l1805,547l1806,547l1807,547l1807,547l1808,547l1809,547l1809,547l1810,547l1811,547l1811,547l1812,547l1813,547l1813,547l1814,547l1815,547l1815,547l1816,547l1817,546l1817,547l1818,547l1819,547l1819,547l1820,547l1821,547l1822,547l1822,547l1823,547l1824,547l1824,547l1825,548l1826,548l1826,548l1827,548l1828,548l1828,548l1829,548l1830,548l1830,548l1831,548l1832,548l1832,548l1833,547l1834,547l1834,547l1835,547l1836,547l1836,547l1837,547l1838,546l1838,546l1839,546l1840,546l1840,546l1841,545l1842,545l1842,545l1843,546l1844,546l1844,546l1845,546l1846,545l1846,545l1847,545l1848,545l1848,545l1849,545l1850,545l1850,545l1851,545l1852,545l1852,545l1853,545l1854,545l1854,545l1855,545l1856,545l1856,544l1857,544l1858,544l1858,544l1859,543l1860,543l1860,543l1861,543l1862,542l1863,542l1863,542l1864,542l1865,542l1865,543l1866,543l1867,542l1867,542l1868,542l1869,542l1869,542l1870,542l1871,542l1871,542l1872,542l1873,542l1873,543l1874,543l1875,543l1875,543l1876,544l1877,544l1877,544l1878,544l1879,544l1879,544l1880,545l1881,545l1881,545l1882,545l1883,545l1883,545l1884,546l1885,546l1885,545l1886,545l1887,545l1887,545l1888,545l1889,545l1889,545l1890,545l1891,545l1891,545l1892,545l1893,545l1893,545l1894,544l1895,544l1895,544l1896,544l1897,544l1897,544l1898,544l1899,544l1899,544l1900,544l1901,544l1902,544l1902,544l1903,544l1904,544l1904,543l1905,543l1906,543l1906,542l1907,542l1908,542l1908,542l1909,542l1910,542l1910,542l1911,542l1912,541l1912,541l1913,541l1914,541l1914,541l1915,541l1916,541l1916,541l1917,541l1918,541l1918,540l1919,540l1920,540l1920,540l1921,540l1922,540l1922,541l1923,541l1924,542l1924,542l1925,543l1926,543l1926,543l1927,543l1928,543l1928,544l1929,544l1930,544l1930,544l1931,545l1932,545l1932,545l1933,545l1934,545l1934,545l1935,545l1936,545l1936,545l1937,545l1938,544l1938,544l1939,544l1940,544l1940,543l1941,543l1942,543l1943,543l1943,542l1944,542l1945,541l1945,541l1946,539l1947,538l1947,537l1948,537l1949,535l1949,534l1950,533l1951,533l1951,530l1952,528l1953,526l1953,526l1954,523l1955,521l1955,520l1956,520l1957,515l1957,513l1958,511l1959,511l1959,506l1960,503l1961,500l1961,500l1962,495l1963,492l1963,489l1964,489l1965,483l1965,480l1966,477l1967,477l1967,471l1968,467l1969,464l1969,464l1970,457l1971,453l1971,450l1972,443l1973,439l1973,435l1974,435l1975,428l1975,424l1976,420l1977,420l1977,414l1978,411l1979,407l1979,407l1980,400l1981,397l1982,392l1982,392l1983,385l1984,382l1984,378l1985,378l1986,372l1986,369l1987,366l1988,366l1988,360l1989,357l1990,353l1990,353l1991,346l1992,343l1992,340l1993,340l1994,334l1994,331l1995,328l1996,328l1996,322l1997,319l1998,316l1998,316l1999,309l2000,306l2000,303l2001,303l2002,296l2002,292l2003,289l2004,289l2004,282l2005,279l2006,276l2006,276l2007,270l2008,266l2008,262l2009,262l2010,257l2010,254l2011,251l2012,251l2012,245l2013,242l2014,240l2014,240l2015,233l2016,230l2016,226l2017,226l2018,221l2018,218l2019,215l2020,215l2020,209l2021,205l2022,202l2023,202l2023,195l2024,192l2025,189l2025,189l2026,182l2027,178l2027,175l2028,175l2029,168l2029,165l2030,161l2031,161l2031,153l2032,150l2033,146l2033,146l2034,139l2035,136l2035,132l2036,132l2037,126l2037,122l2038,119l2039,119l2039,113l2040,110l2041,107l2041,107l2042,99l2043,96l2043,92l2044,92l2045,86l2045,83l2046,81l2047,81l2047,75l2048,72l2049,68l2049,68l2050,62l2051,60l2051,57l2052,57l2053,51l2053,49l2054,47l2055,47l2055,41l2056,38l2057,36l2057,36l2058,32l2059,31l2059,29l2060,29l2061,25l2062,24l2062,22l2063,22l2064,19l2064,18l2065,17l2066,17l2066,16l2067,15l2068,15l2068,15l2069,13l2070,12l2070,12l2071,12l2072,11l2072,11l2073,10l2074,10l2074,9l2075,9l2076,9l2076,7l2077,7l2078,7l2078,7l2079,7l2080,7l2080,8l2081,8l2082,8l2082,8l2083,9l2084,9l2084,10l2085,10l2086,10l2086,10l2087,11l2088,12l2088,13l2089,14l2090,13l2090,14l2091,14l2092,14l2092,14l2093,14l2094,14l2094,14l2095,14l2096,14l2096,14l2097,16l2098,16l2098,17l2099,17l2100,17l2101,17l2101,17l2102,17l2103,17l2103,16l2104,16l2105,16l2105,15l2106,15l2107,15l2107,15l2108,16l2109,17l2109,17l2110,17l2111,18l2111,18l2112,19l2113,19l2113,20l2114,20l2115,22l2115,22l2116,24l2117,24l2117,25l2118,25l2119,26l2119,27l2120,27l2121,27l2121,28l2122,29l2123,29l2123,30l2124,30l2125,30l2125,30l2126,30l2127,31l2127,31l2128,31l2129,32l2129,32l2130,32l2131,32l2131,33l2132,33l2133,33l2133,33l2134,35l2135,36l2135,37l2136,37l2137,38l2137,38l2138,39l2139,40l2139,41l2140,43l2141,43l2142,45l2142,46l2143,47l2144,47l2144,48l2145,49l2146,49l2146,49l2147,52l2148,54l2148,54l2149,54l2150,56l2150,56l2151,56l2152,56l2152,57l2153,57l2154,58l2154,58l2155,59l2156,60l2156,60l2157,60l2158,60l2158,61l2159,61l2160,61l2160,61l2161,62l2162,62l2162,62l2163,65l2164,66l2164,66l2165,66l2166,66l2166,67l2167,67l2168,67l2168,67l2169,68l2170,68l2170,68l2171,68l2172,68l2172,68l2173,68l2174,71l2174,71l2175,71l2176,71l2176,72l2177,73l2178,73l2178,73l2179,73l2180,74l2181,74l2181,74l2182,76l2183,77l2183,77l2184,77l2185,78l2185,78l2186,78l2187,78l2187,78l2188,78l2189,78l2189,78l2190,78l2191,78l2191,79l2192,79l2193,79l2193,79l2194,79l2195,79l2195,81l2196,82l2197,82l2197,82l2198,83l2199,83l2199,83l2200,83l2201,84l2201,84l2202,85l2203,85l2203,85l2204,85l2205,85l2205,85l2206,85l2207,85l2207,87l2208,87l2209,87l2209,87l2210,87l2211,87l2211,87l2212,87l2213,87l2213,87l2214,88l2215,89l2215,89l2216,89l2217,90l2217,91l2218,91l2219,91l2219,92l2220,93l2221,94l2222,94l2222,96l2223,96l2224,96l2224,96l2225,96l2226,96l2226,97l2227,97l2228,96l2228,96l2229,96l2230,96l2230,98l2231,99l2232,99l2232,99l2233,99l2234,100l2234,100l2235,100l2236,100l2236,101l2237,101l2238,101l2238,101l2239,101l2240,101l2240,101l2241,102l2242,101l2242,102l2243,102l2244,103l2244,103l2245,103l2246,103l2246,102l2247,102l2248,103l2248,103l2249,103l2250,103l2250,103l2251,103l2252,103l2252,104l2253,103l2254,103l2254,104l2255,104l2256,105l2256,105l2257,105l2258,104l2258,104l2259,104l2260,103l2261,102l2261,102l2262,102l2263,101l2263,100l2264,100l2265,100l2265,99l2266,99l2267,99l2267,99l2268,99l2269,99l2269,99l2270,99l2271,99l2271,99l2272,99l2273,99l2273,99l2274,100l2275,99l2275,99l2276,99l2277,99l2277,99l2278,99l2279,99l2279,99l2280,99l2281,99l2281,100l2282,100l2283,101l2283,101l2284,101l2285,102l2285,102l2286,102l2287,103l2287,103l2288,104l2289,104l2289,105l2290,105l2291,105l2291,105l2292,105l2293,106l2293,106l2294,106l2295,106l2295,106l2296,105l2297,105l2297,106l2298,106l2299,106l2299,106l2300,106l2301,106l2302,106l2302,106l2303,106l2304,106l2304,107l2305,107l2306,107l2306,107l2307,107l2308,107l2308,107l2309,108l2310,108l2310,108l2311,108l2312,109l2312,109l2313,109l2314,110l2314,110l2315,110l2316,110l2316,110l2317,110l2318,110l2318,110l2319,110l2320,110l2320,110l2321,110l2322,111l2322,111l2323,111l2324,111l2324,112l2325,113l2326,113l2326,113l2327,114l2328,114l2328,114l2329,114l2330,115l2330,115l2331,116l2332,116l2332,116l2333,117l2334,117l2334,117l2335,117l2336,118l2336,118l2337,118l2338,119l2338,119l2339,119l2340,119l2341,119l2341,119l2342,119l2343,119l2343,119l2344,118l2345,119l2345,119l2346,119l2347,119l2347,119l2348,119l2349,119l2349,119l2350,118l2351,118l2351,118l2352,117l2353,117l2353,117l2354,116l2355,116l2355,116l2356,116l2357,116l2357,116l2358,116l2359,116l2359,116l2360,115l2361,115l2361,115l2362,115l2363,115l2363,120l2364,120l2365,121l2365,121l2366,121l2367,121l2367,120l2368,120l2369,120l2369,120l2370,119l2371,119l2371,119l2372,119l2373,118l2373,118l2374,118l2375,118l2375,116l2376,115l2377,115l2377,115l2378,114l2379,114l2379,114l2380,114l2381,114l2382,114l2382,113l2383,113l2384,113l2384,113l2385,113l2386,113l2386,112l2387,111l2388,111l2388,111l2389,109l2390,107l2390,107l2391,107l2392,106l2392,105l2393,105l2394,105l2394,105l2395,105l2396,105l2396,105l2397,104l2398,105l2398,105l2399,105l2400,105l2400,105l2401,105l2402,105l2402,105l2403,104l2404,103l2404,103l2405,103l2406,103l2406,103l2407,103l2408,103l2408,103l2409,103l2410,103l2410,103l2411,103l2412,103l2412,103l2413,103l2414,103l2414,103l2415,103l2416,103l2416,101l2417,100l2418,100l2418,99l2419,99l2420,99l2421,99l2421,99l2422,99l2423,99l2423,99l2424,99l2425,99l2425,99l2426,99l2427,100l2427,100l2428,100l2429,100l2429,101l2430,100l2431,100l2431,100l2432,100l2433,101l2433,101l2434,102l2435,102l2435,103l2436,103l2437,104l2437,105l2438,105l2439,105l2439,106l2440,106l2441,106l2441,106l2442,107l2443,107l2443,105l2444,105l2445,105l2445,105l2446,105l2447,105l2447,105l2448,105l2449,106l2449,106l2450,106l2451,106l2451,107l2452,107l2453,107l2453,108l2454,108l2455,108l2455,107l2456,107l2457,107l2457,107l2458,107l2459,107l2460,108l2460,108l2461,108l2462,108l2462,108l2463,108l2464,108l2464,108l2465,108l2466,108l2466,108l2467,108l2468,108l2468,108l2469,108l2470,107l2470,106l2471,106l2472,105l2472,105l2473,104l2474,104l2474,103l2475,103l2476,103l2476,103l2477,103l2478,103l2478,103l2479,103l2480,103l2480,103l2481,103l2482,103l2482,101l2483,101l2484,101l2484,101l2485,100l2486,101l2486,100l2487,100l2488,100l2488,100l2489,100l2490,100l2490,100l2491,100l2492,100l2492,100l2493,100l2494,100l2494,100l2495,100l2496,104l2496,105l2497,105l2498,105l2498,105l2499,104l2500,104l2501,104l2501,104l2502,104l2503,104l2503,104l2504,104l2505,105l2505,105l2506,105l2507,105l2507,106l2508,104l2509,104l2509,104l2510,104l2511,104l2511,104l2512,105l2513,105l2513,105l2514,105l2515,104l2515,104l2516,104l2517,104l2517,104l2518,104l2519,104l2519,104l2520,105l2521,105l2521,103l2522,103l2523,103l2523,103l2524,103l2525,103l2525,103l2526,103l2527,103l2527,103l2528,103l2529,103l2529,102l2530,102l2531,103l2531,103l2532,103l2533,104l2533,104l2534,104l2535,103l2535,103l2536,103l2537,103l2537,103l2538,103l2539,103l2540,103l2540,104l2541,105l2542,105l2542,106l2543,107l2544,108l2544,108l2545,109l2546,110l2546,111l2547,111l2548,112l2548,113l2549,113l2550,113l2550,115l2551,115l2552,116l2552,116l2553,117l2554,118l2554,118l2555,118l2556,119l2556,119l2557,119l2558,119l2558,120l2559,120l2560,120l2560,120l2561,121l2562,121l2562,121l2563,121l2564,122l2564,122l2565,122l2566,122l2566,122l2567,122l2568,122l2568,122l2569,127l2570,127l2570,127l2571,127l2572,128l2572,128l2573,128l2574,128l2574,128l2575,128l2576,128l2576,128l2577,129l2578,129l2578,129l2579,129l2580,129l2581,129l2581,129l2582,129l2583,128l2583,128l2584,128l2585,128l2585,127l2586,127l2587,127l2587,127l2588,126l2589,125l2589,125l2590,124l2591,123l2591,123l2592,123l2593,122l2593,122l2594,122l2595,122l2595,121l2596,120l2597,120l2597,120l2598,119l2599,119l2599,118l2600,118l2601,118l2601,117l2602,117l2603,117l2603,116l2604,116l2605,116l2605,116l2606,115l2607,115l2607,114l2608,114l2609,112l2609,112l2610,111l2611,111l2611,111l2612,110l2613,110l2613,110l2614,109l2615,108l2615,108l2616,108l2617,108l2617,108l2618,107l2619,107l2620,107l2620,106l2621,106l2622,106l2622,106l2623,106l2624,105l2624,105l2625,105l2626,105l2626,104l2627,104l2628,104l2628,104l2629,104l2630,104l2630,103l2631,103l2632,103l2632,103l2633,103l2634,103l2634,103l2635,103l2636,102l2636,102l2637,102l2638,102l2638,101l2639,101l2640,102l2640,102l2641,101l2642,101l2642,101l2643,101l2644,100l2644,100l2645,100l2646,100l2646,100l2647,100l2648,101l2648,101l2649,100l2650,100l2650,100l2651,100l2652,99l2652,99l2653,98l2654,98l2654,97l2655,97l2656,96l2656,96l2657,96l2658,95l2658,95l2659,95l2660,94l2661,94l2661,94l2662,94l2663,93l2663,93l2664,93l2665,93l2665,92l2666,92l2667,93l2667,93l2668,93l2669,93l2669,93l2670,93l2671,94l2671,94l2672,94l2673,94l2673,94l2674,95l2675,94l2675,94l2676,93l2677,93l2677,93l2678,93l2679,92l2679,92l2680,91l2681,91l2681,91l2682,91l2683,91l2683,91l2684,91l2685,91l2685,91l2686,91l2687,92l2687,92l2688,92l2689,92l2689,92l2690,92l2691,93l2691,93l2692,93l2693,93l2693,93l2694,93l2695,93l2695,93l2696,98l2697,98l2697,100l2698,100l2699,100l2700,100l2700,100l2701,100l2702,100l2702,100l2703,99l2704,99l2704,99l2705,99l2706,99l2706,98l2707,98l2708,98l2708,97l2709,97l2710,96l2710,96l2711,94l2712,94l2712,94l2713,94l2714,94l2714,94l2715,94l2716,94l2716,94l2717,94l2718,94l2718,94l2719,93l2720,93l2720,93l2721,93l2722,92l2722,91l2723,91l2724,91l2724,90l2725,90l2726,90l2726,89l2727,89l2728,89l2728,89l2729,89l2730,89l2730,89l2731,89l2732,89l2732,89l2733,89l2734,89l2734,88l2735,88l2736,87l2736,87l2737,87l2738,86l2739,86l2739,86l2740,86l2741,85l2741,85l2742,85l2743,85l2743,85l2744,85l2745,85l2745,85l2746,85l2747,85l2747,85l2748,85l2749,84l2749,84l2750,84l2751,84l2751,84l2752,83l2753,83l2753,83m2755,83l2755,83l2756,82l2757,82l2757,83l2758,83l2759,83l2759,83l2760,83l2761,83l2761,83l2762,83l2763,88l2763,88l2764,90l2765,90l2765,91l2766,91l2767,91l2767,91l2768,91l2769,91l2769,91l2770,91l2771,91l2771,91l2772,92l2773,92l2773,92l2774,91l2775,90l2775,90l2776,90l2777,89l2777,89l2778,89l2779,89l2780,88l2780,88l2781,88l2782,88l2782,88l2783,87l2784,87l2784,87l2785,87l2786,87l2786,86l2787,86l2788,86l2788,85l2789,84l2790,84l2790,83l2791,82l2792,82l2792,82l2793,82l2794,82l2794,81l2795,81l2796,81l2796,81l2797,81l2798,81l2798,81l2799,80l2800,81l2800,81l2801,79l2802,78l2802,78l2803,78l2804,78l2804,77l2805,77l2806,78l2806,78l2807,78l2808,78l2808,78l2809,78l2810,79l2810,79l2811,78l2812,78l2812,78l2813,78l2814,78l2814,77l2815,76l2816,76l2816,76l2817,76l2818,76l2819,76l2819,76l2820,76l2821,76l2821,77l2822,77l2823,77l2823,77l2824,78l2825,78l2825,78l2826,78l2827,79l2827,79l2828,85l2829,85l2829,86l2830,87l2831,88l2831,88l2832,88l2833,88l2833,88l2834,88l2835,88l2835,88l2836,88l2837,88l2837,89l2838,89l2839,88l2839,88l2840,89l2841,89l2841,88l2842,88l2843,88l2843,88l2844,89l2845,89l2845,89l2846,89l2847,90l2847,90l2848,91l2849,91l2849,91l2850,91l2851,91l2851,91l2852,90l2853,90l2853,90l2854,88l2855,87l2855,87l2856,85l2857,85l2857,85l2858,85l2859,84l2860,84l2860,84l2861,84l2862,84l2862,84l2863,84l2864,84l2864,85l2865,85l2866,84l2866,84l2867,84l2868,83l2868,83l2869,83l2870,82l2870,82l2871,81l2872,81l2872,81l2873,80l2874,80l2874,80l2875,80l2876,79l2876,79l2877,79l2878,78l2878,78l2879,77l2880,77l2880,77l2881,77l2882,76l2882,76l2883,75l2884,75l2884,75l2885,75l2886,75l2886,75l2887,75l2888,75l2888,75l2889,74l2890,74l2890,74l2891,74l2892,74l2892,75l2893,75l2894,74l2894,74l2895,74l2896,74l2896,80l2897,81l2898,81l2899,81l2899,81l2900,81l2901,81l2901,81l2902,82l2903,82l2903,82l2904,82l2905,82l2905,83l2906,83l2907,83l2907,81l2908,80l2909,80l2909,80l2910,80l2911,80l2911,80l2912,80l2913,81l2913,81l2914,81l2915,81l2915,80l2916,79l2917,79l2917,79l2918,78l2919,77l2919,77l2920,77l2921,76l2921,76l2922,76l2923,75l2923,75l2924,74l2925,74l2925,74l2926,74l2927,74l2927,74l2928,73l2929,73l2929,73l2930,73l2931,72l2931,72l2932,72l2933,72l2933,73l2934,73l2935,74l2935,74l2936,74l2937,75l2937,75l2938,75l2939,75l2940,76l2940,76l2941,76l2942,76l2942,76l2943,76l2944,76l2944,76l2945,76l2946,76l2946,76l2947,76l2948,76l2948,76l2949,76l2950,77l2950,77l2951,78l2952,78l2952,79l2953,79l2954,79l2954,79l2955,80l2956,80l2956,81l2957,81l2958,81l2958,82l2959,82l2960,82l2960,83l2961,83l2962,83l2962,83l2963,84l2964,84l2964,84l2965,84l2966,84l2966,84l2967,84l2968,84l2968,84l2969,83l2970,83l2970,83l2971,83l2972,83l2972,83l2973,83l2974,83l2974,83l2975,83l2976,83l2976,83l2977,83l2978,83l2979,83l2979,83l2980,84l2981,83l2981,83l2982,84l2983,84l2983,84l2984,84l2985,85l2985,85l2986,85l2987,85l2987,85l2988,85l2989,85l2989,85l2990,86l2991,86l2991,86l2992,87l2993,88l2993,88l2994,88l2995,89l2995,90l2996,91l2997,91l2997,92l2998,92l2999,93l2999,93l3000,93l3001,94l3001,94l3002,94l3003,95l3003,96l3004,96l3005,96l3005,97l3006,97l3007,97l3007,97l3008,98l3009,98l3009,98l3010,98l3011,99l3011,99l3012,100l3013,100l3013,100l3014,101l3015,101l3015,101l3016,102l3017,102l3017,102l3018,102l3019,103l3020,103l3020,103l3021,103l3022,103l3022,103l3023,103l3024,103l3024,103l3025,103l3026,103l3026,104l3027,104l3028,104l3028,104l3029,104l3030,104l3030,104l3031,104l3032,103l3032,103l3033,103l3034,103l3034,103l3035,102l3036,102l3036,102l3037,102l3038,102l3038,101l3039,101l3040,101l3040,100l3041,100l3042,100l3042,100l3043,100l3044,100l3044,100l3045,100l3046,100l3046,100l3047,100l3048,100l3048,100l3049,100l3050,100l3050,100l3051,100l3052,100l3052,100l3053,99l3054,99l3054,98l3055,98l3056,98l3056,98l3057,98l3058,97l3059,97l3059,97l3060,97l3061,97l3061,97l3062,97l3063,96l3063,96l3064,96l3065,96l3065,96l3066,96l3067,95l3067,95l3068,94l3069,94l3069,94l3070,94l3071,93l3071,93l3072,93l3073,93l3073,93l3074,92l3075,92l3075,92l3076,92l3077,91l3077,91l3078,91l3079,90l3079,90l3080,90l3081,90l3081,89l3082,89l3083,89l3083,89l3084,89l3085,89l3085,89l3086,89l3087,89l3087,89l3088,89l3089,89l3089,88l3090,88l3091,88l3091,88l3092,87l3093,87l3093,87l3094,87l3095,86l3095,87l3096,86l3097,86l3098,86l3098,86l3099,86l3100,86l3100,86l3101,86l3102,85l3102,85l3103,85l3104,85l3104,84l3105,84l3106,84l3106,84l3107,84l3108,84l3108,83l3109,83l3110,83l3110,83l3111,83l3112,82l3112,82l3113,81l3114,81l3114,81l3115,81l3116,80l3116,80l3117,79l3118,79l3118,78l3119,77l3120,77l3120,77l3121,76l3122,76l3122,76l3123,76l3124,75l3124,75l3125,75l3126,75l3126,75l3127,74l3128,74l3128,74l3129,74l3130,74l3130,74l3131,74l3132,73l3132,73l3133,73l3134,73l3134,73l3135,73l3136,73l3136,73l3137,73l3138,73l3139,73l3139,73l3140,73l3141,73l3141,73l3142,73l3143,74l3143,74l3144,74l3145,74l3145,74l3146,73l3147,73l3147,73l3148,74l3149,73l3149,73l3150,73l3151,73l3151,73l3152,74l3153,74l3153,74l3154,74l3155,74l3155,74l3156,74l3157,74l3157,75l3158,75l3159,75l3159,75l3160,75l3161,75l3161,75l3162,75l3163,75l3163,75l3164,75l3165,75l3165,75l3166,75l3167,80l3167,82l3168,83l3169,83l3169,83l3170,83l3171,84l3171,84l3172,84l3173,84l3173,84l3174,84l3175,84l3175,84l3176,84l3177,84l3178,84l3178,84l3179,84l3180,84l3180,84l3181,84l3182,84l3182,84l3183,83l3184,83l3184,82l3185,82l3186,81l3186,81l3187,80l3188,80l3188,80l3189,80l3190,80l3190,80l3191,80l3192,80l3192,80l3193,79l3194,79l3194,78l3195,78l3196,78l3196,78l3197,78l3198,78l3198,77l3199,77l3200,77l3200,77l3201,77l3202,76l3202,76l3203,76l3204,76l3204,76l3205,75l3206,75l3206,74l3207,73l3208,73l3208,73l3209,73l3210,73l3210,73l3211,73l3212,73l3212,74l3213,74l3214,74l3214,74l3215,74l3216,75l3216,75l3217,75l3218,75l3219,75l3219,75l3220,75l3221,74l3221,74l3222,74l3223,74l3223,74l3224,73l3225,73l3225,73l3226,73l3227,73l3227,73l3228,74l3229,74l3229,74l3230,74l3231,75l3231,75l3232,75l3233,76l3233,76l3234,76l3235,76l3235,76l3236,76l3237,76l3237,76l3238,76l3239,76l3239,76l3240,76l3241,76l3241,76l3242,76l3243,76l3243,76l3244,76l3245,76l3245,76l3246,75l3247,75l3247,75l3248,75l3249,75l3249,75l3250,76l3251,76l3251,76l3252,76l3253,76l3253,76l3254,76l3255,76l3255,77l3256,77l3257,77l3258,78l3258,78l3259,78l3260,79l3260,79l3261,79l3262,79l3262,80l3263,81l3264,81l3264,81l3265,82l3266,83l3266,83l3267,83l3268,85l3268,86l3269,87l3270,87l3270,88l3271,89l3272,91l3272,91l3273,93l3274,94l3274,95l3275,95l3276,97l3276,99l3277,100l3278,100l3278,103l3279,105l3280,106l3280,106l3281,109l3282,111l3282,113l3283,113l3284,117l3284,120l3285,122l3286,122l3286,127l3287,130l3288,132l3288,132l3289,137l3290,140l3290,143l3291,148l3292,151l3292,154l3293,154l3294,159l3294,162l3295,165l3296,165l3296,171l3297,174l3298,177l3299,177l3299,184l3300,188l3301,191l3301,191l3302,199l3303,202l3303,206l3304,206l3305,214l3305,217l3306,221l3307,221l3307,229l3308,232l3309,236l3309,236l3310,244l3311,248l3311,252l3312,252l3313,260l3313,264l3314,268l3315,268l3315,276l3316,279l3317,283l3317,283l3318,290l3319,294l3319,297l3320,297l3321,304l3321,344l3322,347l3323,347l3323,354l3324,357l3325,359l3325,359l3326,367l3327,370l3327,373l3328,373l3329,378l3329,381l3330,383l3331,383l3331,389l3332,391l3333,393l3333,393l3334,398l3335,401l3335,403l3336,403l3337,407l3338,409l3338,412l3339,412l3340,418l3340,421l3341,423l3342,423l3342,428l3343,430l3344,432l3344,432l3345,436l3346,438l3346,440l3347,440l3348,444l3348,447l3349,449l3350,449l3350,453l3351,455l3352,457l3352,457l3353,462l3354,465l3354,467l3355,467l3356,472l3356,474l3357,476l3358,476l3358,480l3359,482l3360,484l3360,488l3361,490l3362,493l3362,493l3363,496l3364,498l3364,500l3365,500l3366,504l3366,508l3367,510l3368,510l3368,514l3369,516l3370,518l3370,518l3371,522l3372,523l3372,525l3373,525l3374,528l3374,530l3375,532l3376,532l3377,536l3377,538l3378,539l3379,539l3379,544l3380,546l3381,547l3381,547l3382,550l3383,551l3383,552l3384,552l3385,555l3385,556l3386,557l3387,557l3387,559l3388,561l3389,562l3389,562l3390,565l3391,566l3391,567l3392,567l3393,571l3393,573l3394,575l3395,575l3395,578l3396,579l3397,581l3397,581l3398,583l3399,584l3399,584l3400,584l3401,585l3401,586l3402,586l3403,586l3403,587l3404,587l3405,587l3405,587l3406,589l3407,589l3407,589l3408,589l3409,589l3409,590l3410,590l3411,590l3411,591l3412,591l3413,592l3413,592l3414,593l3415,594l3415,594l3416,594l3417,595l3418,596l3418,596l3419,596l3420,597l3420,598l3421,598l3422,598l3422,599l3423,599l3424,600l3424,600l3425,600l3426,601l3426,601l3427,601l3428,602l3428,602l3429,603l3430,603l3430,604l3431,604l3432,605l3432,605l3433,605l3434,605l3434,605l3435,605l3436,607l3436,607l3437,607l3438,607l3438,608l3439,609l3440,609l3440,609l3441,610l3442,611l3442,611l3443,611l3444,612l3444,612l3445,612l3446,612l3446,612l3447,612l3448,612l3448,612l3449,612l3450,611l3450,612l3451,612l3452,612l3452,611l3453,612l3454,612l3454,612l3455,612l3456,613l3457,613l3457,613l3458,613l3459,613l3459,613l3460,612l3461,611l3461,611l3462,611l3463,611l3463,611l3464,611l3465,611l3465,610l3466,610l3467,610l3467,610l3468,609l3469,609l3469,609l3470,609l3471,609l3471,609l3472,609l3473,609l3473,607l3474,606l3475,606l3475,606l3476,605l3477,604l3477,604l3478,604l3479,603l3479,603l3480,602l3481,602l3481,602l3482,602l3483,601l3483,601l3484,600l3485,600l3485,600l3486,600l3487,598l3487,598l3488,597l3489,597l3489,597l3490,596l3491,596l3491,596l3492,595l3493,595l3493,595l3494,595l3495,595l3495,594l3496,594l3497,594l3498,593l3498,593l3499,593l3500,592l3500,591l3501,590l3502,590l3502,589l3503,588l3504,588l3504,588l3505,587l3506,587l3506,587l3507,587l3508,587l3508,587l3509,586l3510,586l3510,586l3511,586l3512,586l3512,586l3513,584l3514,583l3514,582l3515,582l3516,581l3516,581l3517,580l3518,580l3518,579l3519,579l3520,579l3520,579l3521,578l3522,578l3522,577l3523,577l3524,577l3524,577l3525,577l3526,577l3526,575l3527,574l3528,574l3528,574l3529,573l3530,573l3530,573l3531,573l3532,573l3532,573l3533,573l3534,573l3534,573l3535,573l3536,573l3537,573l3537,573l3538,573l3539,574l3539,574l3540,573l3541,573l3541,573l3542,573l3543,573l3543,573l3544,573l3545,573l3545,574l3546,574l3547,574l3547,574l3548,574l3549,574l3549,574l3550,574l3551,574l3551,574l3552,574l3553,574l3553,574l3554,574l3555,574l3555,574l3556,574l3557,575l3557,575l3558,576l3559,576l3559,576l3560,576l3561,576l3561,576l3562,576l3563,576l3563,576l3564,576l3565,576l3565,576l3566,576l3567,576l3567,575l3568,575l3569,575l3569,575l3570,575l3571,575l3571,575l3572,575l3573,575l3573,575l3574,575l3575,575l3575,575l3576,575l3577,576l3578,576l3578,576l3579,576l3580,575l3580,575l3581,575l3582,575l3582,575l3583,575l3584,575l3584,575l3585,575l3586,575l3586,576l3587,576l3588,576l3588,577l3589,577l3590,577l3590,577l3591,577l3592,577l3592,577l3593,577l3594,577l3594,577l3595,577l3596,577l3596,577l3597,576l3598,576l3598,576l3599,576l3600,576l3600,576l3601,576l3602,576l3602,576l3603,576l3604,576l3604,576l3605,576l3606,576l3606,577l3607,577l3608,577l3608,577l3609,577l3610,577l3610,577l3611,577l3612,577l3612,577l3613,577l3614,577l3614,577l3615,577l3616,576l3617,576l3617,576l3618,577l3619,577l3619,577l3620,577l3621,577l3621,577l3622,577l3623,578l3623,578l3624,578l3625,578l3625,577l3626,577l3627,577l3627,577l3628,577l3629,576l3629,576l3630,576l3631,575l3631,575l3632,575l3633,575l3633,575l3634,575l3635,575l3635,575l3636,575l3637,575l3637,574l3638,574l3639,574l3639,574l3640,574l3641,573l3641,573l3642,573l3643,573l3643,572l3644,572l3645,571l3645,571l3646,572l3647,572l3647,572l3648,572l3649,571l3649,571l3650,571l3651,571l3651,570l3652,570l3653,569l3653,569l3654,569l3655,569l3655,568l3656,568l3657,568l3658,568l3658,568l3659,568l3660,567l3660,568l3661,568l3662,568l3662,568l3663,568l3664,568l3664,568l3665,568l3666,568l3666,568l3667,568l3668,567l3668,567l3669,567l3670,567l3670,567l3671,567l3672,567l3672,567l3673,567l3674,567l3674,567l3675,567l3676,567l3676,567l3677,567l3678,567l3678,566l3679,566l3680,566l3680,566l3681,566l3682,566l3682,565l3683,565l3684,565l3684,565l3685,565l3686,565l3686,566l3687,566l3688,566l3688,566l3689,565l3690,565l3690,564l3691,564l3692,564l3692,564l3693,563l3694,563l3694,563l3695,563l3696,562l3697,562l3697,562l3698,562l3699,561l3699,561l3700,561l3701,561l3701,560l3702,560l3703,560l3703,560l3704,560l3705,560l3705,560l3706,560l3707,560l3707,560l3708,560l3709,560l3709,560l3710,560l3711,559l3711,559l3712,559l3713,558l3713,558l3714,558l3715,558l3715,558l3716,558l3717,558l3717,558l3718,558l3719,559l3719,559l3720,559l3721,559l3721,559l3722,559l3723,560l3723,560l3724,560l3725,560l3725,560l3726,560l3727,560l3727,560l3728,560l3729,560l3729,560l3730,561l3731,561l3731,561l3732,561l3733,562l3733,562l3734,563l3735,563l3736,563l3736,563l3737,564l3738,564l3738,564l3739,564l3740,564l3740,564l3741,565l3742,565l3742,565l3743,565l3744,565l3744,566l3745,566l3746,566l3746,566l3747,566l3748,566l3748,566l3749,566l3750,566l3750,566l3751,566l3752,567l3752,567l3753,567l3754,567l3754,567l3755,568l3756,568l3756,568l3757,568l3758,568l3758,568l3759,568l3760,568l3760,568l3761,568l3762,568l3762,568l3763,568l3764,568l3764,568l3765,568l3766,568l3766,568l3767,568l3768,568l3768,568l3769,568l3770,568l3770,568l3771,568l3772,568l3772,568l3773,569l3774,569l3774,569l3775,569l3776,569l3777,569l3777,569l3778,570l3779,570l3779,570l3780,570l3781,570l3781,571l3782,571l3783,571l3783,571l3784,571l3785,571l3785,571l3786,571l3787,571l3787,572l3788,572l3789,572l3789,572l3790,572l3791,572l3791,572l3792,572l3793,572l3793,573l3794,573l3795,573l3795,573l3796,573l3797,573l3797,573l3798,573l3799,574l3799,574l3800,574l3801,574l3801,573l3802,574l3803,574l3803,574l3804,573l3805,573l3805,573l3806,573l3807,572l3807,572l3808,572l3809,572l3809,571l3810,571l3811,571l3811,571l3812,571l3813,570l3813,570l3814,570l3815,569l3816,569l3816,569l3817,569l3818,568l3818,568l3819,568l3820,568l3820,567l3821,567l3822,567l3822,567l3823,568l3824,568l3824,567l3825,567l3826,568l3826,568l3827,568l3828,568l3828,569l3829,569l3830,569l3830,569l3831,569l3832,569l3832,570l3833,570l3834,571l3834,572l3835,572l3836,572l3836,573l3837,574l3838,575l3838,575l3839,576l3840,577l3840,578l3841,578l3842,579l3842,579l3843,580l3844,580l3844,581l3845,581l3846,582l3846,582l3847,583l3848,584l3848,584l3849,586l3850,587l3850,588l3851,588l3852,589l3852,590l3853,591l3854,591l3854,592l3855,593l3856,594l3857,594l3857,596l3858,597l3859,597l3859,597l3860,598l3861,599l3861,599l3862,599l3863,599l3863,600l3864,600l3865,600l3865,600l3866,601l3867,601l3867,602l3868,602l3869,602l3869,602l3870,602l3871,602l3871,602l3872,602l3873,602l3873,602l3874,603l3875,603l3875,603l3876,602l3877,602l3877,602l3878,601l3879,601l3879,600l3880,600l3881,599l3881,598l3882,598l3883,598l3883,596l3884,595l3885,594l3885,594l3886,592l3887,591l3887,590l3888,590l3889,589l3889,588l3890,588l3891,588l3891,590l3892,591l3893,590l3893,590l3894,591l3895,591l3896,591l3896,591l3897,592l3898,592l3898,592l3899,592l3900,592l3900,595l3901,597l3902,597l3902,598l3903,598l3904,597l3904,597l3905,597l3906,596l3906,596l3907,596l3908,595l3908,594l3909,594l3910,594l3910,594l3911,595l3912,595l3912,595l3913,597l3914,597l3914,598l3915,598l3916,600l3916,601l3917,603l3918,603l3918,605l3919,606l3920,608l3920,608l3921,610l3922,611l3922,612l3923,612l3924,614l3924,615l3925,616l3926,616l3926,616l3927,615l3928,615l3928,615l3929,617l3930,617l3930,619l3931,619l3932,620l3932,620l3933,620l3934,620l3934,620l3935,620l3936,620l3937,620l3937,622l3938,623l3939,624l3939,624l3940,625l3941,625l3941,626l3942,626l3943,627l3943,627l3944,628l3945,628l3945,629l3946,629l3947,629l3947,629l3948,628l3949,628l3949,628l3950,628l3951,629l3951,629l3952,629l3953,630l3953,629l3954,629l3955,629l3955,635l3956,634l3957,632l3957,632l3958,629l3959,628l3959,626l3960,626l3961,623l3961,622l3962,620l3963,620l3963,616l3964,616l3965,616l3965,616l3966,615l3967,614l3967,613l3968,613l3969,612l3969,611l3970,610l3971,610l3971,609l3972,608l3973,607l3973,607l3974,607l3975,607l3976,608l3976,608l3977,610l3978,611l3978,611l3979,611l3980,614l3980,617l3981,619l3982,619l3982,622l3983,623l3984,624l3984,624l3985,626l3986,627l3986,628l3987,628l3988,629l3988,630l3989,630l3990,630l3990,632l3991,633l3992,634l3992,634l3993,636l3994,637l3994,638l3995,638l3996,640l3996,641l3997,642l3998,642l3998,643l3999,643l4000,644l4000,644l4001,646l4002,645l4002,644l4003,644l4004,644l4004,644l4005,643l4006,643l4006,640l4007,641l4008,642l4008,642l4009,642l4010,641l4010,641l4011,641l4012,639l4012,638l4013,637l4014,637l4014,634l4015,632l4016,631l4017,631l4017,637l4018,637l4019,636l4019,636l4020,637l4021,637l4021,637l4022,635l4023,635l4023,634l4024,634l4025,632l4025,632l4026,631l4027,631l4027,630l4028,629l4029,628l4029,628l4030,627l4031,627l4031,627l4032,627l4033,627l4033,628l4034,629l4035,629l4035,628l4036,627l4037,626l4037,626l4038,623l4039,622l4039,620l4040,620l4041,618l4041,617l4042,616l4043,616l4043,615l4044,614l4045,613l4045,613l4046,611l4047,610l4047,609l4048,609l4049,608l4049,607l4050,607l4051,607l4051,605l4052,604l4053,603l4053,601l4054,600l4055,599l4056,599l4056,597l4057,597l4058,596l4058,596l4059,595l4060,595l4060,594l4061,594l4062,594l4062,594l4063,595l4064,595l4064,596l4065,596l4066,596l4066,596l4067,597l4068,598l4068,598l4069,598l4070,601l4070,602l4071,603l4072,603l4072,613l4073,614l4074,615l4074,615l4075,619l4076,622l4076,626l4077,626l4078,628l4078,628l4079,628l4080,628l4080,627l4081,627l4082,626l4082,626l4083,623l4084,621l4084,619l4085,619l4086,615l4086,612l4087,610l4088,610l4088,607l4089,606l4090,604l4090,604l4091,603l4092,603l4092,603l4093,603l4094,603l4095,604l4095,604l4096,604l4097,606l4097,606l4098,607l4099,607l4099,610l4100,610l4101,610l4101,610l4102,610l4103,609l4103,609l4104,609l4105,609l4105,609l4106,609l4107,609l4107,607l4108,607l4109,607l4109,607l4110,606l4111,605l4111,605l4112,605l4113,603l4113,604l4114,604l4115,604l4115,604l4116,604l4117,604l4117,604l4118,606l4119,606l4119,607l4120,607l4121,609l4121,609l4122,610l4123,610l4123,613l4124,614l4125,615l4125,615l4126,617l4127,618l4127,619l4128,619l4129,619l4129,619l4130,619l4131,619l4131,619l4132,618l4133,618l4133,618l4134,616l4135,615l4136,614l4136,614l4137,612l4138,611l4138,610l4139,609l4140,609l4140,609l4141,609l4142,609l4142,610l4143,610l4144,610l4144,612l4145,613l4146,614l4146,614l4147,615l4148,615l4148,615l4149,615l4150,622l4150,621l4151,620l4152,620l4152,620l4153,620l4154,620l4154,620l4155,618l4156,618l4156,619l4157,619l4158,619l4158,619l4159,619l4160,619l4160,618l4161,618l4162,618l4162,618l4163,617l4164,616l4164,616l4165,616l4166,615l4166,613l4167,613l4168,613l4168,611l4169,611l4170,610l4170,610l4171,608l4172,607l4172,606l4173,606l4174,604l4175,603l4175,602l4176,602l4177,601l4177,601l4178,600l4179,600l4179,600l4180,600l4181,600l4181,600l4182,601l4183,601l4183,602l4184,602l4185,602l4185,603l4186,604l4187,604l4187,605l4188,606l4189,607l4189,607l4190,609l4191,609l4191,610l4192,610l4193,611l4193,612l4194,613l4195,613l4195,615l4196,616l4197,616l4197,616l4198,622l4199,625l4199,626l4200,626l4201,626l4201,630l4202,634l4203,634l4203,633l4204,633l4205,634l4205,634l4206,634l4207,633l4207,633l4208,633l4209,631l4209,629l4210,628l4211,628l4211,625l4212,624l4213,622l4213,622l4214,619l4215,617l4216,615l4216,615l4217,613l4218,612l4218,611l4219,609l4220,608l4220,606l4221,606l4222,612l4222,615l4223,615l4224,615l4224,617l4225,617l4226,617l4226,617l4227,619l4228,619l4228,620l4229,620l4230,621l4230,620l4231,620l4232,620l4232,619l4233,617l4234,616l4234,616l4235,617l4236,617l4236,615l4237,615l4238,610l4238,608l4239,605l4240,605l4240,601l4241,599l4242,597l4242,597l4243,595l4244,593l4244,593l4245,593l4246,593l4246,593l4247,594l4248,594l4248,597l4249,598l4250,600l4250,600l4251,606l4252,611l4252,611l4253,616l4254,619l4255,621l4255,621l4256,626l4257,629l4257,631l4258,631l4259,634l4259,636l4260,637l4261,637l4261,640l4262,641l4263,641l4263,641l4264,643l4265,644l4265,644l4266,644l4267,644l4267,645l4268,645l4269,645l4269,645l4270,645l4271,646l4271,646l4272,645l4273,645l4273,649l4274,649l4275,655l4275,654l4276,654l4277,654l4277,658l4278,660l4279,659l4279,659l4280,658l4281,660l4281,661l4282,661l4283,661l4283,659l4284,657l4285,657l4285,653l4286,651l4287,649l4287,649l4288,645l4289,643l4289,640l4290,640l4291,636l4291,635l4292,633l4293,633l4293,630l4294,629l4295,628l4296,628l4296,626l4297,625l4298,625l4298,625l4299,625l4300,626l4300,627l4301,627l4302,629l4302,629l4303,629l4304,629l4304,637l4305,640l4306,640l4306,640l4307,641l4308,641l4308,640l4309,640l4310,639l4310,637l4311,636l4312,636l4312,632l4313,630l4314,628l4314,628l4315,623l4316,621l4316,620l4317,620l4318,616l4318,614l4319,614l4320,613l4320,613l4321,613l4322,613l4322,614l4323,615l4324,616l4324,616l4325,623l4326,628l4326,633l4327,633l4328,637l4328,639l4329,642l4330,642l4330,650l4331,651l4332,652l4332,652l4333,653l4334,653l4335,653l4335,653l4336,651l4337,650l4337,649l4338,649l4339,648l4339,646l4340,645l4341,645l4341,644l4342,644l4343,646l4343,646l4344,646l4345,646l4345,646l4346,645l4347,645l4347,645l4348,646l4349,646l4349,646l4350,646l4351,646l4351,646l4352,645l4353,645l4353,651l4354,653l4355,652l4355,652l4356,650l4357,649l4357,647l4358,647l4359,645l4359,644l4360,645l4361,645l4361,646l4362,644l4363,642l4363,642l4364,639l4365,639l4365,637l4366,637l4367,635l4367,634l4368,633l4369,633l4369,631l4370,631l4371,630l4371,630l4372,630l4373,630l4374,631l4374,631l4375,632l4376,632l4376,632l4377,632l4378,633l4378,633l4379,633l4380,633l4380,632l4381,631l4382,631l4382,631l4383,629l4384,628l4384,626l4385,626l4386,624l4386,623l4387,623l4388,623l4388,623l4389,624l4390,624l4390,627l4391,629l4392,631l4392,631l4393,637l4394,641l4394,645l4395,645l4396,651l4396,654l4397,659l4398,659l4398,668l4399,671l4400,673l4400,673l4401,677l4402,678l4402,678l4403,678l4404,677l4404,675l4405,675l4406,673l4406,672l4407,671l4408,671l4408,668l4409,667l4410,664l4410,664l4411,661l4412,661l4412,661l4413,661l4414,661l4415,662l4415,662l4416,662l4417,662l4417,663l4418,664l4419,664l4419,665l4420,665l4421,664l4421,664l4422,664l4423,664l4423,664l4424,664l4425,664l4425,663l4426,663l4427,663l4427,662l4428,662l4429,661l4429,661l4430,663l4431,666l4431,669l4432,669l4433,668l4433,667l4434,667l4435,667l4435,666l4436,666l4437,665l4437,665l4438,662l4439,661l4439,659l4440,659l4441,657l4441,655l4442,653l4443,653l4443,650l4444,649l4445,647l4445,647l4446,645l4447,644l4447,643l4448,643l4449,641l4449,641l4450,640l4451,640l4451,639l4452,639l4453,639l4454,639l4454,639l4455,639l4456,639l4456,639l4457,638l4458,638l4458,638l4459,638l4460,637l4460,636l4461,636l4462,636l4462,636l4463,635l4464,635l4464,635l4465,634l4466,634l4466,634l4467,634l4468,633l4468,632l4469,632l4470,632l4470,632l4471,631l4472,631l4472,631l4473,631l4474,631l4474,631l4475,631l4476,632l4476,631l4477,631l4478,631l4478,630l4479,630l4480,630l4480,630l4481,630l4482,630l4482,630l4483,630l4484,630l4484,630l4485,631l4486,631l4486,630l4487,631l4488,631l4488,631l4489,631l4490,631l4490,631l4491,631l4492,631l4492,631l4493,630l4494,630l4495,630l4495,630l4496,629l4497,629l4497,628l4498,627l4499,626l4499,626l4500,624l4501,624l4501,623l4502,623l4503,622l4503,622l4504,622l4505,622l4505,623l4506,623l4507,624l4507,624l4508,624l4509,624l4509,625l4510,625l4511,626l4511,626l4512,626l4513,626l4513,627l4514,627l4515,627l4515,627l4516,628l4517,629l4517,630l4518,630l4519,631l4519,631l4520,632l4521,632l4521,633l4522,632l4523,632l4523,632l4524,633l4525,633l4525,633l4526,633l4527,636l4527,638l4528,637l4529,637l4529,636l4530,638l4531,639l4531,639l4532,639l4533,638l4534,637l4534,637l4535,635l4536,635l4536,634l4537,634l4538,634l4538,636l4539,637l4540,637l4540,634l4541,633l4542,631l4542,631l4543,628l4544,627l4544,625l4545,625l4546,622l4546,620l4547,620l4548,620l4548,619l4549,617l4550,615l4550,615l4551,612l4552,612l4552,611l4553,611l4554,609l4554,607l4555,609l4556,609l4556,609l4557,607l4558,606l4558,606l4559,604l4560,602l4560,602l4561,602l4562,601l4562,603l4563,605l4564,605l4564,606l4565,606l4566,605l4566,605l4567,605l4568,605l4568,604l4569,604l4570,603l4570,602l4571,601l4572,601l4572,599l4573,598l4574,596l4575,595l4575,595l4576,595l4577,595l4577,595l4578,595l4579,598l4579,598l4580,603l4581,603l4581,604l4582,604l4583,608l4583,611l4584,611l4585,611l4585,611l4586,612l4587,612l4587,612l4588,612l4589,611l4589,611l4590,609l4591,609l4591,609l4592,609l4593,609l4593,609l4594,609l4595,609l4595,611l4596,612l4597,613l4597,613l4598,614l4599,618l4599,621l4600,621l4601,625l4601,625l4602,625l4603,625l4603,632l4604,635l4605,635l4605,635l4606,634l4607,633l4607,633l4608,633l4609,632l4609,631l4610,629l4611,629l4611,626l4612,625l4613,623l4614,623l4614,620l4615,618l4616,616l4616,616l4617,614l4618,612l4618,611l4619,611l4620,609l4620,609l4621,608l4622,608l4622,608l4623,607l4624,606l4624,606l4625,606l4626,607l4626,606l4627,606l4628,606l4628,606l4629,610l4630,610l4630,614l4631,615l4632,616l4632,616l4633,621l4634,624l4634,625l4635,625l4636,626l4636,628l4637,629l4638,629l4638,630l4639,630l4640,630l4640,629l4641,629l4642,628l4642,628l4643,627l4644,627l4644,627l4645,627l4646,625l4646,624l4647,624l4648,624l4648,623l4649,622l4650,621l4650,621l4651,622l4652,623l4652,624l4653,624l4654,625l4655,629l4655,633l4656,637l4657,638l4657,639l4658,639l4659,639l4659,639l4660,639l4661,639l4661,638l4662,638l4663,637l4663,637l4664,636l4665,634l4665,633l4666,633l4667,630l4667,629l4668,628l4669,628l4669,626l4670,625l4671,624l4671,624l4672,622l4673,622l4673,622l4674,625l4675,628l4675,631l4676,631l4677,631l4677,635l4678,639l4679,639l4679,643l4680,642l4681,641l4681,641l4682,640l4683,638l4683,637l4684,637l4685,634l4685,632l4686,629l4687,629l4687,627l4688,625l4689,624l4689,621l4690,620l4691,619l4691,619l4692,618l4693,617l4694,616l4694,616l4695,615l4696,614l4696,614l4697,614l4698,615l4698,615l4699,615l4700,615l4700,616l4701,616l4702,618l4702,618l4703,619l4704,621l4704,621l4705,621l4706,622l4706,622l4707,622l4708,622l4708,621l4709,621l4710,620l4710,620l4711,618l4712,617l4712,617l4713,617l4714,616l4714,614l4715,614l4716,614l4716,613l4717,611l4718,610l4718,610l4719,609l4720,608l4720,607l4721,607l4722,606l4722,607l4723,607l4724,607l4724,610l4725,611l4726,613l4726,613l4727,617l4728,619l4728,620l4729,620l4730,622l4730,624l4731,624l4732,624l4733,626l4733,626l4734,627l4735,627l4735,627l4736,627l4737,627l4737,627l4738,628l4739,629l4739,629l4740,629l4741,628l4741,627l4742,627l4743,627l4743,625l4744,624l4745,624l4745,624l4746,622l4747,622l4747,621l4748,621l4749,621l4749,620l4750,620l4751,620l4751,628l4752,632l4753,632l4753,632l4754,630l4755,631l4755,631l4756,631l4757,631l4757,630l4758,630l4759,630l4759,628l4760,630l4761,632l4761,632l4762,632l4763,630l4763,628l4764,628l4765,623l4765,621l4766,618l4767,618l4767,612l4768,609l4769,606l4769,606l4770,600l4771,597l4771,595l4772,595l4773,593l4774,593l4774,594l4775,594l4776,596l4776,598l4777,600l4778,600l4778,605l4779,607l4780,610l4780,610l4781,615l4782,617l4782,619l4783,619l4784,621l4784,622l4785,622l4786,622l4786,622l4787,623l4788,622l4788,622l4789,622l4790,622l4790,622l4791,622l4792,621l4792,621l4793,622l4794,622l4794,621l4795,621l4796,621l4796,622l4797,623l4798,624l4798,624l4799,626l4800,627l4800,627l4801,627l4802,628l4802,629l4803,631l4804,631l4804,634l4805,634l4806,634l4806,634l4807,633l4808,632l4808,632l4809,630l4810,628l4810,627l4811,627l4812,624l4813,623l4813,622l4814,622l4815,620l4815,619l4816,619l4817,619l4817,617l4818,616l4819,616l4819,616l4820,621l4821,624l4821,624l4822,624l4823,624l4823,624l4824,624l4825,624l4825,622l4826,621l4827,621l4827,619l4828,617l4829,616l4829,616l4830,613l4831,612l4831,611l4832,611l4833,608l4833,608l4834,607l4835,607l4835,606l4836,605l4837,604l4837,604l4838,602l4839,601l4839,601l4840,601l4841,600l4841,600l4842,600l4843,602l4843,602l4844,604l4845,604l4845,607l4846,609l4847,610l4847,610l4848,612l4849,614l4849,615l4850,615l4851,618l4851,619l4852,619l4853,619l4854,621l4854,622l4855,622l4856,622l4856,623l4857,624l4858,624l4858,624l4859,623l4860,622l4860,622l4861,622l4862,619l4862,618l4863,617l4864,617l4864,615l4865,613l4866,611l4866,611l4867,608l4868,607l4868,607l4869,607l4870,605l4870,608l4871,610l4872,610l4872,613l4873,614l4874,614l4874,615l4875,616l4876,615l4876,615l4877,613l4878,612l4878,610l4879,610l4880,606l4880,605l4881,604l4882,604l4882,601l4883,600l4884,600l4884,600l4885,599l4886,598l4886,598l4887,598l4888,598l4888,598l4889,600l4890,600l4890,604l4891,604l4892,605l4893,605l4893,607l4894,607l4895,608l4895,608l4896,608l4897,609l4897,610l4898,610l4899,611l4899,610l4900,610l4901,610l4901,611l4902,610l4903,609l4903,609l4904,607l4905,605l4905,604l4906,604l4907,606l4907,608l4908,608l4909,608l4909,609l4910,609l4911,609l4911,609l4912,610l4913,610l4913,611l4914,611l4915,615l4915,616l4916,617l4917,617l4917,621l4918,623l4919,626l4919,626l4920,630l4921,631l4921,632l4922,632l4923,635l4923,636l4924,637l4925,637l4925,636l4926,636l4927,637l4927,637l4928,636l4929,633l4929,631l4930,631l4931,627l4931,624l4932,622l4933,622l4934,618l4934,616l4935,615l4936,615l4936,612l4937,612l4938,611l4938,611l4939,609l4940,609l4940,608l4941,608l4942,608l4942,608l4943,608l4944,608l4944,608l4945,609l4946,609l4946,609l4947,609l4948,609l4948,609l4949,608l4950,608l4950,607l4951,607l4952,608l4952,608l4953,609l4954,609l4954,609l4955,608l4956,608l4956,608l4957,608l4958,608l4958,608l4959,608l4960,608l4960,610l4961,611l4962,611l4962,613l4963,613l4964,614l4964,614l4965,615l4966,616l4966,616l4967,616l4968,617l4968,618l4969,617l4970,617l4970,616l4971,616l4972,616l4973,616l4973,615l4974,614l4975,614l4975,614l4976,614l4977,613l4977,612l4978,612l4979,612l4979,613l4980,615l4981,615l4981,613l4982,611l4983,611l4983,609l4984,608l4985,607l4985,607l4986,605l4987,604l4987,604l4988,604l4989,602l4989,601l4990,600l4991,600l4991,597l4992,596l4993,595l4993,595l4994,593l4995,592l4995,592l4996,592l4997,591l4997,589l4998,588l4999,587l4999,586l5000,585l5001,585l5001,583l5002,583l5003,583l5003,583l5004,582l5005,582l5005,582l5006,582l5007,582l5007,582l5008,582l5009,582l5009,582l5010,582l5011,583l5012,583l5012,585l5013,586l5014,587l5014,587l5015,590l5016,591l5016,591l5017,593l5018,594l5018,594l5019,594l5020,595l5020,595l5021,595l5022,595l5022,595l5023,595l5024,594l5024,594l5025,594l5026,594l5026,593l5027,593l5028,596l5028,599l5029,602l5030,602l5030,601l5031,601l5032,601l5032,601l5033,601l5034,600l5034,600l5035,598l5036,596l5036,595l5037,595l5038,593l5038,592l5039,592l5040,592l5040,590l5041,589l5042,588l5042,588l5043,588l5044,587l5044,586l5045,586l5046,585l5046,586l5047,585l5048,584l5048,584l5049,584l5050,585l5050,584l5051,584l5052,584l5053,587l5053,590l5054,589l5055,589l5055,589l5056,589l5057,590l5057,590l5058,591l5059,592l5059,593l5060,593l5061,594l5061,594l5062,594l5063,594l5063,594l5064,594l5065,593l5065,593l5066,594l5067,594l5067,593l5068,593l5069,593l5069,593l5070,593l5071,593l5071,592l5072,591l5073,596l5073,596l5074,604l5075,603l5075,602l5076,602l5077,602l5077,601l5078,600l5079,600l5079,597l5080,595l5081,594l5081,594l5082,590l5083,588l5083,587l5084,587l5085,584l5085,582l5086,581l5087,581l5087,578l5088,578l5089,577l5089,577l5090,576l5091,575l5092,573l5092,573l5093,571l5094,570l5094,569l5095,569l5096,567l5096,566l5097,564l5098,564l5098,562l5099,560l5100,560l5100,560l5101,559l5102,562l5102,566l5103,566l5104,566l5104,567l5105,568l5106,568l5106,571l5107,571l5108,572l5108,572l5109,571l5110,570l5110,570l5111,570l5112,569l5112,568l5113,566l5114,566l5114,563l5115,562l5116,562l5116,561l5117,560l5118,559l5118,559l5119,559l5120,558l5120,558l5121,558l5122,565l5122,567l5123,567l5124,567l5124,566l5125,569l5126,571l5126,571l5127,569l5128,568l5128,571l5129,571l5130,575l5130,574l5131,573l5132,569l5133,567l5133,565l5134,565l5135,560l5135,557l5136,555l5137,555l5137,549l5138,547l5139,544l5139,544l5140,539l5141,537l5141,535l5142,535l5143,532l5143,531l5144,529l5145,529l5145,527l5146,527l5147,527l5147,527l5148,525l5149,524l5149,524l5150,524l5151,523l5151,522l5152,522l5153,522l5153,521l5154,520l5155,523l5155,523l5156,529l5157,529l5157,530l5158,530l5159,531l5159,532l5160,533l5161,533l5161,534l5162,533l5163,534l5163,534l5164,534l5165,534l5165,533l5166,533l5167,533l5167,533l5168,533l5169,533l5169,532l5170,532l5171,532l5172,532l5172,533l5173,534l5174,535l5174,535l5175,538l5176,539l5176,540l5177,540l5178,543l5178,544l5179,546l5180,546l5180,548l5181,549l5182,549l5182,549l5183,549l5184,549l5184,549l5185,549l5186,549l5186,548l5187,548l5188,548l5188,546l5189,544l5190,543l5190,543l5191,541l5192,541l5192,539l5193,539l5194,535l5194,534l5195,533l5196,533l5196,531l5197,530l5198,530l5198,530l5199,528l5200,528l5200,528l5201,528l5202,529l5202,532l5203,532l5204,532l5204,532l5205,533l5206,534l5206,534l5207,535l5208,535l5208,536l5209,536l5210,537l5210,538l5211,539l5212,539l5213,540l5213,541l5214,541l5215,541l5215,542l5216,543l5217,543l5217,544l5218,544l5219,545l5219,545l5220,546l5221,547l5221,547l5222,547l5223,549l5223,549l5224,550l5225,550l5225,552l5226,553l5227,554l5227,554l5228,556l5229,556l5229,557l5230,557l5231,559l5231,560l5232,561l5233,561l5233,563l5234,564l5235,565l5235,565l5236,567l5237,568l5237,569l5238,569l5239,570l5239,571l5240,571l5241,571l5241,572l5242,573l5243,573l5243,573l5244,574l5245,574l5245,574l5246,574l5247,574l5247,574l5248,574l5249,574l5249,574l5250,575l5251,575l5252,575l5252,575l5253,575l5254,575l5254,575l5255,576l5256,576l5256,576l5257,576l5258,576l5258,576l5259,576l5260,575l5260,574l5261,574l5262,574l5262,574l5263,573l5264,573l5264,573l5265,572l5266,572l5266,572l5267,572l5268,572l5268,572l5269,572l5270,572l5270,572l5271,572l5272,572l5272,572l5273,570l5274,570l5274,569l5275,569l5276,568l5276,567l5277,567l5278,566l5278,565l5279,565l5280,565l5280,564l5281,564l5282,563l5282,563l5283,563l5284,563l5284,563l5285,563l5286,563l5286,562l5287,561l5288,561l5288,561l5289,561l5290,561l5290,561l5291,562l5292,562l5293,562l5293,562l5294,562l5295,562l5295,562l5296,563l5297,563l5297,563l5298,563l5299,562l5299,562l5300,562l5301,562l5301,561l5302,561l5303,560l5303,560l5304,560l5305,560l5305,560l5306,560l5307,560l5307,560l5308,560l5309,560l5309,560l5310,560l5311,560l5311,560l5312,560l5313,560l5313,560l5314,560l5315,561l5315,561l5316,561l5317,561l5317,561l5318,561l5319,561l5319,561l5320,561l5321,561l5321,561l5322,561l5323,561l5323,560l5324,560l5325,560l5325,560l5326,559l5327,559l5327,559l5328,559l5329,559l5329,558l5330,558l5331,558l5332,558l5332,559l5333,559l5334,559l5334,559l5335,560l5336,560l5336,560l5337,560l5338,560l5338,560l5339,560l5340,560l5340,560l5341,560l5342,560l5342,559l5343,559l5344,559l5344,560l5345,559l5346,560l5346,559l5347,559l5348,559l5348,559l5349,559l5350,559l5350,559l5351,559l5352,559l5352,559l5353,559l5354,559l5354,559l5355,559l5356,559l5356,559l5357,559l5358,559l5358,559l5359,559l5360,560l5360,560l5361,560l5362,560l5362,560l5363,560l5364,560l5364,561l5365,562l5366,562l5366,562l5367,563l5368,564l5368,565l5369,565l5370,566l5371,566l5371,567l5372,567l5373,568l5373,568l5374,569l5375,569l5375,569l5376,570l5377,570l5377,570l5378,571l5379,571l5379,571l5380,571l5381,572l5381,572l5382,572l5383,572l5383,572l5384,572l5385,573l5385,573l5386,573l5387,573l5387,574l5388,574l5389,574l5389,575l5390,575l5391,575l5391,575l5392,576l5393,576l5393,576l5394,576l5395,576l5395,576l5396,576l5397,576l5397,576l5398,576l5399,576l5399,576l5400,576l5401,576l5401,575l5402,575l5403,575l5403,575l5404,576l5405,576l5405,576l5406,576l5407,575l5407,575l5408,575l5409,575l5409,575l5410,574l5411,574l5412,574l5412,574l5413,574l5414,573l5414,573l5415,573l5416,573l5416,572l5417,573l5418,573l5418,573l5419,573l5420,573l5420,573l5421,573l5422,573l5422,574l5423,574l5424,574l5424,574l5425,574l5426,575l5426,575l5427,575l5428,575l5428,575l5429,575l5430,576l5430,577l5431,577l5432,577l5432,577l5433,577l5434,576l5434,576l5435,576l5436,575l5436,575l5437,575l5438,575l5438,574l5439,574l5440,574l5440,574l5441,574l5442,574l5442,574l5443,574l5444,575l5444,575l5445,575l5446,575l5446,575l5447,575l5448,575l5448,574l5449,574l5450,574l5451,574l5451,574l5452,574l5453,573l5453,573l5454,572l5455,572l5455,572l5456,572l5457,573l5457,573l5458,573l5459,573l5459,572l5460,572l5461,572l5461,572l5462,572l5463,571l5463,571l5464,571l5465,571l5465,570l5466,570l5467,570l5467,570l5468,570l5469,571l5469,571l5470,571l5471,570l5471,570l5472,570l5473,570l5473,570l5474,569l5475,569l5475,569l5476,569l5477,570l5477,570l5478,571l5479,571l5479,571l5480,571l5481,572l5481,572l5482,572l5483,572l5483,572l5484,572l5485,572l5485,572l5486,572l5487,572l5487,572l5488,572l5489,572l5489,572l5490,573l5491,573l5492,575l5492,575l5493,575l5494,575l5494,577l5495,577l5496,577l5496,577l5497,578l5498,578l5498,578l5499,578l5500,578l5500,579l5501,579l5502,579l5502,581l5503,581l5504,582l5504,582l5505,582l5506,582l5506,582l5507,582l5508,582l5508,582l5509,582l5510,581l5510,581l5511,581l5512,581l5512,581l5513,581l5514,581l5514,581l5515,581l5516,582l5516,582l5517,583l5518,583l5518,583l5519,583l5520,584l5520,584l5521,584l5522,584l5522,584l5523,584l5524,584l5524,584l5525,584l5526,584l5526,585l5527,585l5528,585l5528,586l5529,586l5530,586l5531,587l5531,587l5532,587l5533,587l5533,588l5534,588l5535,589l5535,589l5536,590l5537,590l5537,590l5538,590l5539,591l5539,591l5540,591l5541,591l5541,592l5542,592l5543,591l5543,591l5544,592l5545,591l5545,591l5546,591l5547,591l5547,591l5548,590l5549,590l5549,590l5550,590l5551,590l5551,590l5552,589l5553,589l5553,589l5554,589l5555,589l5555,589l5556,589l5557,589l5557,588l5558,588l5559,587l5559,587l5560,587l5561,587l5561,587l5562,587l5563,586l5563,585l5564,585l5565,585l5565,585l5566,584l5567,584l5567,584l5568,583l5569,583l5569,583l5570,583l5571,582l5572,582l5572,581l5573,581l5574,581l5574,581l5575,581l5576,581l5576,580l5577,580l5578,580l5578,580l5579,580l5580,580l5580,580l5581,580l5582,580l5582,580l5583,580l5584,582l5584,582l5585,583l5586,583l5586,584l5587,585l5588,585l5588,585l5589,587l5590,587l5590,588l5591,588l5592,589l5592,590l5593,590l5594,590l5594,592l5595,592l5596,593l5596,593l5597,593l5598,593l5598,594l5599,594l5600,594l5600,595l5601,595l5602,595l5602,594l5603,595l5604,595l5604,595l5605,595l5606,595l5606,595l5607,595l5608,595l5608,595l5609,596l5610,596l5611,595l5611,595l5612,595l5613,595l5613,594l5614,593l5615,593l5615,593l5616,591l5617,590l5617,589l5618,589l5619,587l5619,586l5620,586l5621,586l5621,583l5622,583l5623,582l5623,582l5624,580l5625,578l5625,578l5626,575l5627,574l5627,574l5628,574l5629,571l5629,570l5630,570l5631,570l5631,569l5632,568l5633,568l5633,568l5634,567l5635,567l5635,567l5636,567l5637,566l5637,566l5638,566l5639,566l5639,566l5640,566l5641,566l5641,566l5642,565l5643,565l5643,565l5644,566l5645,566l5645,566l5646,566l5647,566l5647,566l5648,567l5649,567l5650,567l5650,567l5651,568l5652,568l5652,568l5653,568l5654,569l5654,569l5655,569l5656,569l5656,569l5657,569l5658,570l5658,570l5659,570l5660,570l5660,570l5661,570l5662,571l5662,571l5663,571l5664,570l5664,570l5665,570l5666,571l5666,571l5667,571l5668,571l5668,571l5669,572l5670,572l5670,572l5671,572l5672,573l5672,573l5673,573l5674,572l5674,572l5675,572l5676,572l5676,571l5677,571l5678,571l5678,570l5679,569l5680,569l5680,569l5681,568l5682,568l5682,567l5683,567l5684,566l5684,566l5685,565l5686,565l5686,564l5687,563l5688,562l5688,562l5689,561l5690,560l5691,559l5691,559l5692,557l5693,556l5693,555l5694,555l5695,553l5695,552l5696,552l5697,552l5697,550l5698,549l5699,549l5699,549l5700,548l5701,548l5701,547l5702,547l5703,546l5703,546l5704,545l5705,545l5705,545l5706,544l5707,544l5707,544l5708,543l5709,543l5709,542l5710,542l5711,542l5711,542l5712,542l5713,542l5713,542l5714,542l5715,542l5715,542l5716,542l5717,542l5717,542l5718,542l5719,543l5719,543l5720,543l5721,543l5721,544l5722,545l5723,545l5723,545l5724,546l5725,546l5725,547l5726,547l5727,547l5727,548l5728,548l5729,548l5730,549l5730,549l5731,549l5732,549l5732,549l5733,550l5734,550l5734,550l5735,550l5736,550l5736,550l5737,550l5738,550l5738,550l5739,550l5740,549l5740,549l5741,548l5742,548l5742,548l5743,547l5744,547l5744,547l5745,546l5746,545l5746,545l5747,545l5748,544l5748,544l5749,544l5750,544l5750,543l5751,544l5752,544l5752,544l5753,544l5754,544l5754,544l5755,544l5756,543l5756,543l5757,544l5758,544l5758,544l5759,544l5760,544l5760,544l5761,545l5762,545l5762,545l5763,545l5764,546l5764,546l5765,547l5766,547l5766,548l5767,548l5768,548l5768,550l5769,550l5770,551l5771,551l5771,553l5772,554l5773,555l5773,555l5774,557l5775,558l5775,559l5776,559l5777,562l5777,563l5778,565l5779,565l5779,569l5780,571l5781,573l5781,573l5782,577l5783,579l5783,582l5784,582l5785,587l5785,589l5786,592l5787,592l5787,597l5788,600l5789,603l5789,603l5790,608l5791,611l5791,614l5792,614l5793,621l5793,624l5794,627l5795,627l5795,634l5796,638l5797,641l5797,641l5798,648l5799,652l5799,656l5800,656l5801,663l5801,667l5802,671l5803,671l5803,678l5804,681l5805,685l5805,685l5806,692l5807,695l5807,699l5808,699l5809,706l5810,710l5810,714l5811,714l5812,721l5812,725l5813,729l5814,729l5814,736l5815,741l5816,745l5816,745l5817,752l5818,756l5818,759l5819,766l5820,770l5820,773l5821,773l5822,780l5822,783l5823,787l5824,787l5824,793l5825,796l5826,800l5826,800l5827,808l5828,811l5828,814l5829,814l5830,820l5830,823l5831,826l5832,826l5832,832l5833,835l5834,838l5834,838l5835,844l5836,847l5836,850l5837,850l5838,856l5838,859l5839,862l5840,862l5840,866l5841,870l5842,873l5842,873l5843,879l5844,883l5844,886l5845,886l5846,892l5846,895l5847,899l5848,899l5848,905l5849,908l5850,911l5851,911l5851,918l5852,921l5853,924l5853,924l5854,933l5855,940l5855,940l5856,948l5857,951l5857,954l5858,954l5859,961l5859,964l5860,968l5861,968l5861,975l5862,978l5863,981l5863,981l5864,988l5865,991l5865,995l5866,995l5867,1003l5867,1007l5868,1010l5869,1010l5869,1017l5870,1020l5871,1023l5871,1023l5872,1029l5873,1032l5873,1035l5874,1035l5875,1040l5875,1043l5876,1045l5877,1045l5877,1050l5878,1052l5879,1054l5879,1054l5880,1058l5881,1061l5881,1063l5882,1063l5883,1067l5883,1068l5884,1070l5885,1070l5885,1072l5886,1073l5887,1074l5887,1074l5888,1077l5889,1078l5890,1079l5890,1079l5891,1081l5892,1081l5892,1082l5893,1082l5894,1085l5894,1086l5895,1086l5896,1086l5896,1086l5897,1087l5898,1087l5898,1087l5899,1087l5900,1086l5900,1086l5901,1086l5902,1086l5902,1086l5903,1085l5904,1085l5904,1085l5905,1085l5906,1085l5906,1085l5907,1079l5908,1078l5908,1078l5909,1078l5910,1077l5910,1077l5911,1076l5912,1076l5912,1075l5913,1075l5914,1075l5914,1075l5915,1074l5916,1074l5916,1073l5917,1073l5918,1073l5918,1073l5919,1073l5920,1073l5920,1074l5921,1074l5922,1074l5922,1074l5923,1075l5924,1075l5924,1075l5925,1075l5926,1076l5926,1076l5927,1076l5928,1076l5928,1075l5929,1075l5930,1075l5931,1075l5931,1074l5932,1074l5933,1074l5933,1074l5934,1075l5935,1075l5935,1075l5936,1075l5937,1075l5937,1075l5938,1075l5939,1075l5939,1075l5940,1075l5941,1075l5941,1075l5942,1075l5943,1075l5943,1075l5944,1075l5945,1074l5945,1074l5946,1074l5947,1074l5947,1074l5948,1068l5949,1065l5949,1065l5950,1063l5951,1063l5951,1062l5952,1062l5953,1062l5953,1061l5954,1061l5955,1061l5955,1060l5956,1060l5957,1059l5957,1059l5958,1058l5959,1058l5959,1057l5960,1057l5961,1057l5961,1057l5962,1056l5963,1056l5963,1055l5964,1054l5965,1054l5965,1054l5966,1052l5967,1052l5967,1051l5968,1051l5969,1050l5970,1050l5970,1050l5971,1050l5972,1049l5972,1049l5973,1049l5974,1049l5974,1048l5975,1048l5976,1048l5976,1048l5977,1048l5978,1048l5978,1047l5979,1047l5980,1047l5980,1047l5981,1046l5982,1046l5982,1046l5983,1045l5984,1045l5984,1045l5985,1045l5986,1044l5986,1044l5987,1044l5988,1043l5988,1043l5989,1042l5990,1042l5990,1042l5991,1041l5992,1041l5992,1041l5993,1040l5994,1040l5994,1040l5995,1040l5996,1039l5996,1039l5997,1039l5998,1039l5998,1039l5999,1039l6000,1039l6000,1039l6001,1039l6002,1038l6002,1038l6003,1038l6004,1038l6004,1038l6005,1038l6006,1038l6006,1038l6007,1038l6008,1037l6009,1037l6009,1037l6010,1037l6011,1037l6011,1037l6012,1037l6013,1037l6013,1037l6014,1037l6015,1036l6015,1035l6016,1035l6017,1035l6017,1035l6018,1034l6019,1034l6019,1034l6020,1034l6021,1034l6021,1034l6022,1034l6023,1034l6023,1034l6024,1033l6025,1033l6025,1033l6026,1033l6027,1033l6027,1033l6028,1032l6029,1031l6029,1031l6030,1031l6031,1031l6031,1031l6032,1031l6033,1031l6033,1032l6034,1032l6035,1032l6035,1032l6036,1032l6037,1032l6037,1032l6038,1032l6039,1032l6039,1032l6040,1032l6041,1032l6041,1031l6042,1030l6043,1030l6043,1029l6044,1029l6045,1029l6045,1029l6046,1028l6047,1028l6047,1027l6048,1027l6049,1027l6050,1026l6050,1026l6051,1026l6052,1025l6052,1025l6053,1024l6054,1024l6054,1023l6055,1022l6056,1022l6056,1022l6057,1021l6058,1021l6058,1021l6059,1021l6060,1021l6060,1021l6061,1020l6062,1020l6062,1020l6063,1020l6064,1019l6064,1019l6065,1019l6066,1018l6066,1017l6067,1017l6068,1016l6068,1016l6069,1015l6070,1015l6070,1015l6071,1014l6072,1014l6072,1014l6073,1014l6074,1014l6074,1015l6075,1015l6076,1013l6076,1013l6077,1013l6078,1013l6078,1013l6079,1013l6080,1013l6080,1013l6081,1012l6082,1011l6082,1011l6083,1011l6084,1010l6084,1009l6085,1009l6086,1009l6086,1007l6087,1006l6088,1005l6089,1005l6089,1002l6090,1002l6091,1002l6091,1001l6092,1000l6093,999l6093,999l6094,998l6095,997l6095,997l6096,997l6097,995l6097,994l6098,994l6099,994l6099,993l6100,993l6101,992l6101,992l6102,989l6103,988l6103,987l6104,987l6105,986l6105,985l6106,985l6107,985l6107,984l6108,983l6109,983l6109,983l6110,982l6111,982l6111,982l6112,982l6113,981l6113,981l6114,979l6115,979l6115,978l6116,978l6117,978l6117,978l6118,977l6119,976l6119,976l6120,976l6121,975l6121,975l6122,975l6123,975l6123,975l6124,974l6125,974l6125,974l6126,973l6127,973l6127,972l6128,972l6129,972l6130,972l6130,972l6131,972l6132,972l6132,972l6133,972l6134,972l6134,973l6135,973l6136,973l6136,973l6137,974l6138,974l6138,974l6139,974l6140,974l6140,975l6141,969l6142,969l6142,967l6143,967l6144,967l6144,967l6145,968l6146,968l6146,968l6147,968l6148,969l6148,969l6149,970l6150,970l6150,971l6151,972l6152,972l6152,972l6153,973l6154,974l6154,975l6155,975l6156,977l6156,977l6157,978l6158,978l6158,979l6159,979l6160,979l6160,979l6161,979l6162,980l6162,980l6163,980l6164,981l6164,981l6165,982l6166,982l6166,982l6167,983l6168,984l6169,984l6169,985l6170,986l6171,986l6171,986l6172,987l6173,987l6173,988l6174,988l6175,988l6175,989l6176,989l6177,989l6177,989l6178,989l6179,989l6179,989l6180,990l6181,990l6181,990l6182,990l6183,992l6183,992l6184,992l6185,992l6185,993l6186,993l6187,994l6187,994l6188,994l6189,995l6189,995l6190,995l6191,996l6191,996l6192,996l6193,998l6193,998l6194,999l6195,999l6195,1001l6196,1001l6197,1002l6197,1002l6198,1003l6199,1004l6199,1005l6200,1005l6201,1006l6201,1007l6202,1007l6203,1007l6203,1008l6204,1009l6205,1009l6205,1009l6206,1010l6207,1010l6207,1010l6208,1010l6209,1005l6210,1006l6210,1006l6211,1006l6212,1006l6212,1007l6213,1007l6214,1007l6214,1008l6215,1009l6216,1009l6216,1009l6217,1009l6218,1009l6218,1010l6219,1010l6220,1010l6220,1010l6221,1010l6222,1010l6222,1012l6223,1012l6224,1012l6224,1012l6225,1011l6226,1011l6226,1011l6227,1011l6228,1011l6228,1011l6229,1011l6230,1011l6230,1011l6231,1011l6232,1011l6232,1011l6233,1011l6234,1011l6234,1011l6235,1011l6236,1013l6236,1013l6237,1013l6238,1013l6238,1013l6239,1014l6240,1013l6240,1013l6241,1014l6242,1014l6242,1013l6243,1013l6244,1014l6244,1014l6245,1014l6246,1014l6246,1014l6247,1015l6248,1016l6249,1016l6249,1017l6250,1017l6251,1018l6251,1018l6252,1018l6253,1019l6253,1020l6254,1020l6255,1021l6255,1022l6256,1023l6257,1023l6257,1024l6258,1024l6259,1024l6259,1024l6260,1025l6261,1025l6261,1025l6262,1025l6263,1025l6263,1025l6264,1025l6265,1025l6265,1025l6266,1026l6267,1026l6267,1026l6268,1027l6269,1028l6269,1028l6270,1028l6271,1028l6271,1028l6272,1028l6273,1028l6273,1028l6274,1028l6275,1029l6275,1029l6276,1029l6277,1029l6277,1029l6278,1030l6279,1030l6279,1030l6280,1030l6281,1030l6281,1030l6282,1031l6283,1031l6283,1030l6284,1030l6285,1029l6285,1029l6286,1029l6287,1028l6288,1028l6288,1028l6289,1028l6290,1028l6290,1027l6291,1027l6292,1026l6292,1026l6293,1026l6294,1026l6294,1026l6295,1027l6296,1027l6296,1027l6297,1026l6298,1026l6298,1026l6299,1026l6300,1027l6300,1027l6301,1027l6302,1027l6302,1028l6303,1028l6304,1029l6304,1029l6305,1028l6306,1028l6306,1028l6307,1028l6308,1027l6308,1027l6309,1026l6310,1026l6310,1026l6311,1025l6312,1025l6312,1025l6313,1023l6314,1022l6314,1021l6315,1021l6316,1020l6316,1020l6317,1019l6318,1019l6318,1018l6319,1017l6320,1017l6320,1017l6321,1017l6322,1016l6322,1016l6323,1016l6324,1016l6324,1015l6325,1015l6326,1015l6326,1015l6327,1015l6328,1015l6329,1014l6329,1014l6330,1014l6331,1014l6331,1013l6332,1012l6333,1012l6333,1012l6334,1012l6335,1012l6335,1012l6336,1012l6337,1012l6337,1012l6338,1012l6339,1012l6339,1012l6340,1012l6341,1012l6341,1012l6342,1012l6343,1012l6343,1012l6344,1012l6345,1011l6345,1011l6346,1011l6347,1011l6347,1012l6348,1011l6349,1011l6349,1011l6350,1012l6351,1012l6351,1012l6352,1012l6353,1012l6353,1012l6354,1012l6355,1012l6355,1013l6356,1013l6357,1014l6357,1014l6358,1015l6359,1015l6359,1015l6360,1015l6361,1016l6361,1016l6362,1016l6363,1016l6363,1016l6364,1016l6365,1016l6365,1016l6366,1016l6367,1016l6368,1016l6368,1016l6369,1016l6370,1016l6370,1016l6371,1016l6372,1015l6372,1016l6373,1016l6374,1016l6374,1015l6375,1015l6376,1015l6376,1015l6377,1015l6378,1014l6378,1014l6379,1014l6380,1014l6380,1013l6381,1013l6382,1013l6382,1013l6383,1012l6384,1012l6384,1012l6385,1011l6386,1011l6386,1010l6387,1010l6388,1010l6388,1010l6389,1010l6390,1010l6390,1009l6391,1009l6392,1009l6392,1009l6393,1008l6394,1008l6394,1008l6395,1008l6396,1008l6396,1008l6397,1008l6398,1008l6398,1008l6399,1008l6400,1008l6400,1007l6401,1007l6402,1007l6402,1007l6403,1007l6404,1006l6404,1006l6405,1006l6406,1006l6406,1005l6407,1005l6408,1005l6409,1005l6409,1004l6410,1004l6411,1004l6411,1004l6412,1003l6413,1003l6413,1003l6414,1003l6415,1002l6415,1002l6416,1002l6417,1001l6417,1001l6418,1001l6419,1001l6419,1001l6420,1001l6421,1000l6421,1000l6422,1000l6423,1000l6423,1000l6424,1000l6425,1001l6425,1001l6426,1002l6427,1002l6427,1003l6428,1003l6429,1003l6429,1003l6430,1005l6431,1005l6431,1005l6432,1006l6433,1006l6433,1006l6434,1006l6435,1008l6435,1009l6436,1009l6437,1009l6437,1011l6438,1011l6439,1012l6439,1012l6440,1008l6441,1008l6441,1008l6442,1008l6443,1008l6443,1009l6444,1009l6445,1009l6445,1009l6446,1010l6447,1010l6448,1010l6448,1010l6449,1011l6450,1011l6450,1011l6451,1010l6452,1011l6452,1010l6453,1010l6454,1011l6454,1011l6455,1011l6456,1011l6456,1011l6457,1011l6458,1011l6458,1011l6459,1011l6460,1011l6460,1011l6461,1011l6462,1011l6462,1011l6463,1011l6464,1011l6464,1011l6465,1011l6466,1012l6466,1012l6467,1013l6468,1013l6468,1013l6469,1013l6470,1013l6470,1014l6471,1014l6472,1014l6472,1014l6473,1014l6474,1014l6474,1014l6475,1015l6476,1015l6476,1016l6477,1016l6478,1017l6478,1017l6479,1018l6480,1018l6480,1019l6481,1015l6482,1014l6482,1014l6483,1013l6484,1014l6484,1014l6485,1014l6486,1014l6486,1014l6487,1014l6488,1014l6489,1015l6489,1015l6490,1015l6491,1015l6491,1015l6492,1015l6493,1015l6493,1015l6494,1017l6495,1018l6495,1019l6496,1019l6497,1020l6497,1020l6498,1021l6499,1021l6499,1022l6500,1022l6501,1023l6501,1023l6502,1024l6503,1025l6503,1025l6504,1025l6505,1026l6505,1027l6506,1027l6507,1027l6507,1027l6508,1029l6509,1029l6509,1029l6510,1030l6511,1030l6511,1030l6512,1030l6513,1030l6513,1030l6514,1030l6515,1030l6515,1031l6516,1030l6517,1031l6517,1031l6518,1032l6519,1032l6519,1032l6520,1032l6521,1034l6521,1036l6522,1036l6523,1036l6523,1038l6524,1038l6525,1039l6525,1039l6526,1039l6527,1039l6528,1039l6528,1039l6529,1039l6530,1038l6530,1038l6531,1038l6532,1036l6532,1036l6533,1035l6534,1035l6534,1035l6535,1035l6536,1034l6536,1034l6537,1034l6538,1033l6538,1033l6539,1033l6540,1033l6540,1033l6541,1032l6542,1032l6542,1032l6543,1032l6544,1032l6544,1032l6545,1031l6546,1031l6546,1031l6547,1031l6548,1031l6548,1031l6549,1031l6550,1031l6550,1030l6551,1030l6552,1029l6552,1029l6553,1028l6554,1028l6554,1028l6555,1027l6556,1027l6556,1027l6557,1027l6558,1027l6558,1027l6559,1027l6560,1027l6560,1027l6561,1028l6562,1028l6562,1028l6563,1027l6564,1027l6564,1027l6565,1027l6566,1027l6567,1028l6567,1028l6568,1028l6569,1028l6569,1029l6570,1029l6571,1029l6571,1030l6572,1031l6573,1031l6573,1031l6574,1032l6575,1033l6575,1033l6576,1033l6577,1035l6577,1035l6578,1036l6579,1036l6579,1036l6580,1036l6581,1036l6581,1036l6582,1036l6583,1036l6583,1036l6584,1036l6585,1037l6585,1037l6586,1037l6587,1037l6587,1038l6588,1038l6589,1039l6589,1039l6590,1039l6591,1039l6591,1040l6592,1040l6593,1040l6593,1040l6594,1041l6595,1041l6595,1040l6596,1041l6597,1041l6597,1041l6598,1042l6599,1041l6599,1042l6600,1042l6601,1042l6601,1042l6602,1042l6603,1041l6603,1041l6604,1041l6605,1041l6605,1040l6606,1040l6607,1040l6608,1040l6608,1039l6609,1039l6610,1039l6610,1039l6611,1038l6612,1037l6612,1037l6613,1037l6614,1036l6614,1035l6615,1035l6616,1035l6616,1034l6617,1033l6618,1033l6618,1033l6619,1032l6620,1032l6620,1032l6621,1032l6622,1031l6622,1031l6623,1030l6624,1030l6624,1030l6625,1030l6626,1029l6626,1029l6627,1029l6628,1028l6628,1028l6629,1028l6630,1028l6630,1027l6631,1027l6632,1027l6632,1027l6633,1027l6634,1026l6634,1026l6635,1026l6636,1026l6636,1026l6637,1026l6638,1025l6638,1025l6639,1024l6640,1024l6640,1024l6641,1023l6642,1022l6642,1022l6643,1021l6644,1021l6644,1020l6645,1020l6646,1019l6647,1018l6647,1018l6648,1018l6649,1017l6649,1017l6650,1016l6651,1016l6651,1017l6652,1017l6653,1017l6653,1017l6654,1018l6655,1018l6655,1018l6656,1018l6657,1020l6657,1020l6658,1021l6659,1021l6659,1022l6660,1022l6661,1023l6661,1023l6662,1023l6663,1024l6663,1024l6664,1024l6665,1024l6665,1025l6666,1025l6667,1025l6667,1026l6668,1026l6669,1027l6669,1027l6670,1027l6671,1028l6671,1028l6672,1028l6673,1028l6673,1029l6674,1029l6675,1029l6675,1029l6676,1030l6677,1030l6677,1031l6678,1031l6679,1031l6679,1031l6680,1032l6681,1032l6681,1032l6682,1032l6683,1031l6683,1031l6684,1031l6685,1031l6685,1031l6686,1030l6687,1030l6688,1030l6688,1030l6689,1029l6690,1029l6690,1029l6691,1029l6692,1028l6692,1028l6693,1028l6694,1028l6694,1028l6695,1028l6696,1028l6696,1028l6697,1028l6698,1028l6698,1028l6699,1029l6700,1029l6700,1029l6701,1029l6702,1029l6702,1029l6703,1029l6704,1029l6704,1030l6705,1030l6706,1029l6706,1029l6707,1029l6708,1029l6708,1029l6709,1029l6710,1029l6710,1029l6711,1029l6712,1029l6712,1028l6713,1028l6714,1028l6714,1028l6715,1027l6716,1027l6716,1027l6717,1027l6718,1027l6718,1027l6719,1027l6720,1027l6720,1027l6721,1028l6722,1028l6722,1028l6723,1028l6724,1028l6724,1028l6725,1028l6726,1029l6727,1029l6727,1029l6728,1029l6729,1029l6729,1029l6730,1029l6731,1029l6731,1029l6732,1029l6733,1029l6733,1029l6734,1029l6735,1029l6735,1029l6736,1029l6737,1029l6737,1029l6738,1029l6739,1029l6739,1028l6740,1028l6741,1028l6741,1028l6742,1028l6743,1028l6743,1028l6744,1028l6745,1029l6745,1029l6746,1029l6747,1029l6747,1025l6748,1024l6749,1023l6749,1023l6750,1023l6751,1024l6751,1024l6752,1024l6753,1025l6753,1025l6754,1025l6755,1025l6755,1025l6756,1025l6757,1025l6757,1025l6758,1025l6759,1025l6759,1025l6760,1026l6761,1026l6761,1026l6762,1026l6763,1026l6763,1026l6764,1026l6765,1026l6765,1026l6766,1026l6767,1026l6768,1026l6768,1026l6769,1026l6770,1026l6770,1026l6771,1026l6772,1027l6772,1027l6773,1027l6774,1028l6774,1028l6775,1029l6776,1029l6776,1029l6777,1029l6778,1030l6778,1030l6779,1030l6780,1030l6780,1030l6781,1030l6782,1029l6782,1029l6783,1028l6784,1028l6784,1028l6785,1027l6786,1028l6786,1028l6787,1028l6788,1028l6788,1028l6789,1028l6790,1028l6790,1028l6791,1028l6792,1028l6792,1028l6793,1029l6794,1030l6794,1030l6795,1030l6796,1030l6796,1030l6797,1031l6798,1031l6798,1031l6799,1031l6800,1031l6800,1031l6801,1031l6802,1031l6802,1031l6803,1031l6804,1030l6804,1030l6805,1030l6806,1030l6807,1025l6807,1025l6808,1024l6809,1023l6809,1023l6810,1023l6811,1023l6811,1023l6812,1023l6813,1023l6813,1022l6814,1021l6815,1021l6815,1021l6816,1020l6817,1020l6817,1020l6818,1020l6819,1020l6819,1020l6820,1021l6821,1021l6821,1022l6822,1022l6823,1022l6823,1022l6824,1023l6825,1023l6825,1023l6826,1023l6827,1023l6827,1023l6828,1023l6829,1023l6829,1023l6830,1024l6831,1023l6831,1023l6832,1023l6833,1025l6833,1025l6834,1025l6835,1025l6835,1025l6836,1025l6837,1025l6837,1025l6838,1025l6839,1025l6839,1025l6840,1025l6841,1025l6841,1025l6842,1025l6843,1024l6843,1024l6844,1024l6845,1024l6845,1026l6846,1026l6847,1027l6848,1027l6848,1027l6849,1027l6850,1027l6850,1027l6851,1027l6852,1027l6852,1028l6853,1028l6854,1029l6854,1029l6855,1029l6856,1029l6856,1029l6857,1029l6858,1029l6858,1029l6859,1029l6860,1029l6860,1029l6861,1029l6862,1030l6862,1030l6863,1030l6864,1030l6864,1030l6865,1030l6866,1030l6866,1030l6867,1030l6868,1031l6868,1031l6869,1031l6870,1030l6870,1030l6871,1031l6872,1031l6872,1031l6873,1031l6874,1026l6874,1026l6875,1024l6876,1024l6876,1023l6877,1023l6878,1023l6878,1023l6879,1022l6880,1022l6880,1022l6881,1022l6882,1022l6882,1021l6883,1021l6884,1020l6884,1020l6885,1020l6886,1019l6887,1019l6887,1019l6888,1019l6889,1019l6889,1018l6890,1018l6891,1017l6891,1017l6892,1017l6893,1017l6893,1016l6894,1017l6895,1016l6895,1016l6896,1017l6897,1017l6897,1017l6898,1017l6899,1018l6899,1018l6900,1018l6901,1018l6901,1020l6902,1020l6903,1020l6903,1020l6904,1021l6905,1021l6905,1021l6906,1021l6907,1022l6907,1022l6908,1022l6909,1022l6909,1023l6910,1023l6911,1023l6911,1023l6912,1025l6913,1026l6913,1027l6914,1029l6915,1029l6915,1029l6916,1029l6917,1030l6917,1030l6918,1030l6919,1030l6919,1030l6920,1030l6921,1030l6921,1029l6922,1030l6923,1030l6923,1030l6924,1030l6925,1030l6925,1031l6926,1031l6927,1031l6928,1032l6928,1032l6929,1032l6930,1032l6930,1032l6931,1031l6932,1031l6932,1031l6933,1030l6934,1030l6934,1030l6935,1030l6936,1030l6936,1030l6937,1030l6938,1030l6938,1030l6939,1030l6940,1030l6940,1030l6941,1030l6942,1030l6942,1030l6943,1030l6944,1030l6944,1030l6945,1030l6946,1030l6946,1030l6947,1029l6948,1029l6948,1029l6949,1029l6950,1029l6950,1029l6951,1029l6952,1029l6952,1029l6953,1029l6954,1030l6954,1029l6955,1029l6956,1029l6956,1029l6957,1029l6958,1029l6958,1029l6959,1029l6960,1029l6960,1029l6961,1029l6962,1029l6962,1029l6963,1030l6964,1030l6964,1030l6965,1030l6966,1031l6967,1031l6967,1032l6968,1031l6969,1031l6969,1031l6970,1031l6971,1031l6971,1031l6972,1031l6973,1031l6973,1031l6974,1031l6975,1031l6975,1031l6976,1031l6977,1031l6977,1031l6978,1030l6979,1030l6979,1029l6980,1029l6981,1029l6981,1029l6982,1029l6983,1029l6983,1029l6984,1028l6985,1028l6985,1028l6986,1028l6987,1028l6987,1027l6988,1027l6989,1027l6989,1027l6990,1027l6991,1027l6991,1026l6992,1026l6993,1026l6993,1026l6994,1025l6995,1025l6995,1024l6996,1024l6997,1024l6997,1024l6998,1024l6999,1024l6999,1023l7000,1023l7001,1023l7001,1023l7002,1022l7003,1022l7003,1022l7004,1022l7005,1021l7006,1021l7006,1021l7007,1021l7008,1020l7008,1020l7009,1020l7010,1020l7010,1020l7011,1020l7012,1020l7012,1020l7013,1015l7014,1013l7014,1012l7015,1012l7016,1012l7016,1012l7017,1012l7018,1012l7018,1011l7019,1011l7020,1011l7020,1011l7021,1010l7022,1010l7022,1010l7023,1010l7024,1010l7024,1010l7025,1010l7026,1010l7026,1011l7027,1012l7028,1012l7028,1012l7029,1012l7030,1012l7030,1012l7031,1012l7032,1013l7032,1013l7033,1013l7034,1013l7034,1014l7035,1014l7036,1014l7036,1014l7037,1015l7038,1015l7038,1015l7039,1015l7040,1016l7040,1017l7041,1017l7042,1017l7042,1018l7043,1019l7044,1019l7044,1019l7045,1020l7046,1020l7047,1021l7047,1021l7048,1022l7049,1022l7049,1022l7050,1022l7051,1023l7051,1023l7052,1023l7053,1023l7053,1024l7054,1024l7055,1024l7055,1024l7056,1024l7057,1024l7057,1024l7058,1024l7059,1024l7059,1024l7060,1024l7061,1025l7061,1025l7062,1025l7063,1025l7063,1025l7064,1025l7065,1025l7065,1025l7066,1025l7067,1025l7067,1025l7068,1025l7069,1025l7069,1026l7070,1026l7071,1026l7071,1026l7072,1026l7073,1025l7073,1025l7074,1025l7075,1025l7075,1025l7076,1025l7077,1024l7077,1024l7078,1024l7079,1023l7079,1022l7080,1022l7081,1022l7081,1021l7082,1021l7083,1021l7083,1021l7084,1021l7085,1020l7086,1020l7086,1020l7087,1020l7088,1020l7088,1020l7089,1020l7090,1020l7090,1021l7091,1021l7092,1021l7092,1021l7093,1022l7094,1022l7094,1021l7095,1021l7096,1021l7096,1021l7097,1019l7098,1019l7098,1018l7099,1018l7100,1017l7100,1016l7101,1016l7102,1016l7102,1014l7103,1013l7104,1013l7104,1013l7105,1011l7106,1011l7106,1010l7107,1010l7108,1007l7108,1006l7109,1005l7110,1005l7110,1001l7111,1000l7112,998l7112,998l7113,994l7114,992l7114,990l7115,990l7116,986l7116,984l7117,982l7118,982l7118,976l7119,974l7120,971l7120,971l7121,966l7122,963l7122,960l7123,960l7124,955l7124,951l7125,948l7126,948l7127,942l7127,938l7128,935l7129,935l7129,928l7130,924l7131,921l7131,921l7132,913l7133,905l7133,897l7134,894l7135,890l7135,890l7136,883l7137,880l7137,876l7138,876l7139,869l7139,865l7140,861l7141,861l7141,854l7142,850l7143,846l7143,846l7144,837l7145,832l7145,828l7146,828l7147,820l7147,816l7148,812l7149,812l7149,768l7150,765l7151,761l7151,761l7152,755l7153,752l7153,749l7154,749l7155,743l7155,741l7156,738l7157,738l7157,730l7158,727l7159,724l7159,724l7160,718l7161,715l7161,712l7162,712l7163,707l7163,705l7164,702l7165,702l7166,698l7166,696l7167,693l7168,693l7168,690l7169,688l7170,686l7170,686l7171,683l7172,679l7172,676l7173,676l7174,673l7174,671l7175,669l7176,669l7176,665l7177,664l7178,662l7178,662l7179,659l7180,657l7180,655l7181,655l7182,652l7182,650l7183,648l7184,648l7184,643l7185,641l7186,639l7186,639l7187,635l7188,633l7188,632l7189,632l7190,628l7190,627l7191,625l7192,625l7192,622l7193,620l7194,618l7194,618l7195,615l7196,613l7196,612l7197,612l7198,607l7198,604l7199,602l7200,602l7200,598l7201,596l7202,594l7202,594l7203,591l7204,589l7204,587l7205,587l7206,584l7207,582l7207,581l7208,581l7209,578l7209,576l7210,575l7211,575l7211,572l7212,569l7213,567l7213,567l7214,564l7215,562l7215,561l7216,561l7217,558l7217,557l7218,555l7219,555l7219,553l7220,551l7221,550l7221,550l7222,546l7223,545l7223,543l7224,539l7225,538l7225,536l7226,536l7227,534l7227,533l7228,532l7229,532l7229,531l7230,531l7231,530l7231,530l7232,530l7233,530l7233,530l7234,530l7235,530l7235,531l7236,531l7237,531l7237,531l7238,531l7239,531l7239,531l7240,531l7241,531l7241,531l7242,531l7243,531l7243,531l7244,531l7245,531l7246,530l7246,530l7247,530l7248,530l7248,530l7249,530l7250,529l7250,529l7251,529l7252,529e">
                <v:stroke miterlimit="10"/>
              </v:shape>
            </v:group>
            <v:shape id="_x0000_s972" style="position:absolute;left:-20;top:-20;width:7312;height:1135;" filled="false" stroked="false" type="#_x0000_t202">
              <v:fill on="false"/>
              <v:stroke on="false"/>
              <v:path/>
              <v:imagedata o:title=""/>
              <o:lock v:ext="edit" aspectratio="false"/>
              <v:textbox inset="0mm,0mm,0mm,0mm">
                <w:txbxContent>
                  <w:p>
                    <w:pPr>
                      <w:spacing w:line="20" w:lineRule="exact"/>
                      <w:rPr/>
                    </w:pPr>
                    <w:r/>
                  </w:p>
                  <w:tbl>
                    <w:tblPr>
                      <w:tblStyle w:val="TableNormal"/>
                      <w:tblW w:w="7262" w:type="dxa"/>
                      <w:tblInd w:w="2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8"/>
                      <w:gridCol w:w="671"/>
                      <w:gridCol w:w="672"/>
                      <w:gridCol w:w="671"/>
                      <w:gridCol w:w="672"/>
                      <w:gridCol w:w="671"/>
                      <w:gridCol w:w="671"/>
                      <w:gridCol w:w="671"/>
                      <w:gridCol w:w="671"/>
                      <w:gridCol w:w="672"/>
                      <w:gridCol w:w="542"/>
                    </w:tblGrid>
                    <w:tr>
                      <w:trPr>
                        <w:trHeight w:val="549" w:hRule="atLeast"/>
                      </w:trPr>
                      <w:tc>
                        <w:tcPr>
                          <w:tcW w:w="678" w:type="dxa"/>
                          <w:vAlign w:val="top"/>
                          <w:tcBorders>
                            <w:right w:val="single" w:color="000000" w:sz="4" w:space="0"/>
                            <w:left w:val="single" w:color="000000" w:sz="4" w:space="0"/>
                            <w:top w:val="single" w:color="000000" w:sz="2"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542" w:type="dxa"/>
                          <w:vAlign w:val="top"/>
                          <w:tcBorders>
                            <w:left w:val="single" w:color="000000" w:sz="4" w:space="0"/>
                            <w:right w:val="single" w:color="000000" w:sz="4" w:space="0"/>
                            <w:top w:val="single" w:color="000000" w:sz="2" w:space="0"/>
                          </w:tcBorders>
                        </w:tcPr>
                        <w:p>
                          <w:pPr>
                            <w:rPr>
                              <w:rFonts w:ascii="Arial"/>
                              <w:sz w:val="21"/>
                            </w:rPr>
                          </w:pPr>
                          <w:r/>
                        </w:p>
                      </w:tc>
                    </w:tr>
                    <w:tr>
                      <w:trPr>
                        <w:trHeight w:val="465" w:hRule="atLeast"/>
                      </w:trPr>
                      <w:tc>
                        <w:tcPr>
                          <w:tcW w:w="678"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542" w:type="dxa"/>
                          <w:vAlign w:val="top"/>
                          <w:tcBorders>
                            <w:left w:val="single" w:color="000000" w:sz="4" w:space="0"/>
                            <w:right w:val="single" w:color="000000" w:sz="4" w:space="0"/>
                          </w:tcBorders>
                        </w:tcPr>
                        <w:p>
                          <w:pPr>
                            <w:rPr>
                              <w:rFonts w:ascii="Arial"/>
                              <w:sz w:val="21"/>
                            </w:rPr>
                          </w:pPr>
                          <w:r/>
                        </w:p>
                      </w:tc>
                    </w:tr>
                    <w:tr>
                      <w:trPr>
                        <w:trHeight w:val="60" w:hRule="atLeast"/>
                      </w:trPr>
                      <w:tc>
                        <w:tcPr>
                          <w:tcW w:w="678" w:type="dxa"/>
                          <w:vAlign w:val="top"/>
                          <w:tcBorders>
                            <w:right w:val="single" w:color="000000" w:sz="4" w:space="0"/>
                            <w:left w:val="single" w:color="000000" w:sz="4" w:space="0"/>
                            <w:bottom w:val="single" w:color="000000" w:sz="2" w:space="0"/>
                          </w:tcBorders>
                        </w:tcPr>
                        <w:p>
                          <w:pPr>
                            <w:spacing w:line="50" w:lineRule="exact"/>
                            <w:rPr>
                              <w:rFonts w:ascii="Arial"/>
                              <w:sz w:val="4"/>
                            </w:rPr>
                          </w:pPr>
                          <w:r/>
                        </w:p>
                      </w:tc>
                      <w:tc>
                        <w:tcPr>
                          <w:tcW w:w="671" w:type="dxa"/>
                          <w:vAlign w:val="top"/>
                          <w:tcBorders>
                            <w:left w:val="single" w:color="000000" w:sz="4" w:space="0"/>
                            <w:right w:val="single" w:color="000000" w:sz="4" w:space="0"/>
                          </w:tcBorders>
                        </w:tcPr>
                        <w:p>
                          <w:pPr>
                            <w:spacing w:line="50" w:lineRule="exact"/>
                            <w:rPr>
                              <w:rFonts w:ascii="Arial"/>
                              <w:sz w:val="4"/>
                            </w:rPr>
                          </w:pPr>
                          <w:r/>
                        </w:p>
                      </w:tc>
                      <w:tc>
                        <w:tcPr>
                          <w:tcW w:w="672" w:type="dxa"/>
                          <w:vAlign w:val="top"/>
                          <w:tcBorders>
                            <w:left w:val="single" w:color="000000" w:sz="4" w:space="0"/>
                            <w:right w:val="single" w:color="000000" w:sz="4" w:space="0"/>
                          </w:tcBorders>
                        </w:tcPr>
                        <w:p>
                          <w:pPr>
                            <w:spacing w:line="50" w:lineRule="exact"/>
                            <w:rPr>
                              <w:rFonts w:ascii="Arial"/>
                              <w:sz w:val="4"/>
                            </w:rPr>
                          </w:pPr>
                          <w:r/>
                        </w:p>
                      </w:tc>
                      <w:tc>
                        <w:tcPr>
                          <w:tcW w:w="671" w:type="dxa"/>
                          <w:vAlign w:val="top"/>
                          <w:tcBorders>
                            <w:left w:val="single" w:color="000000" w:sz="4" w:space="0"/>
                            <w:right w:val="single" w:color="000000" w:sz="4" w:space="0"/>
                          </w:tcBorders>
                        </w:tcPr>
                        <w:p>
                          <w:pPr>
                            <w:spacing w:line="50" w:lineRule="exact"/>
                            <w:rPr>
                              <w:rFonts w:ascii="Arial"/>
                              <w:sz w:val="4"/>
                            </w:rPr>
                          </w:pPr>
                          <w:r/>
                        </w:p>
                      </w:tc>
                      <w:tc>
                        <w:tcPr>
                          <w:tcW w:w="672" w:type="dxa"/>
                          <w:vAlign w:val="top"/>
                          <w:tcBorders>
                            <w:left w:val="single" w:color="000000" w:sz="4" w:space="0"/>
                            <w:right w:val="single" w:color="000000" w:sz="4" w:space="0"/>
                          </w:tcBorders>
                        </w:tcPr>
                        <w:p>
                          <w:pPr>
                            <w:spacing w:line="50" w:lineRule="exact"/>
                            <w:rPr>
                              <w:rFonts w:ascii="Arial"/>
                              <w:sz w:val="4"/>
                            </w:rPr>
                          </w:pPr>
                          <w:r/>
                        </w:p>
                      </w:tc>
                      <w:tc>
                        <w:tcPr>
                          <w:tcW w:w="671" w:type="dxa"/>
                          <w:vAlign w:val="top"/>
                          <w:tcBorders>
                            <w:left w:val="single" w:color="000000" w:sz="4" w:space="0"/>
                            <w:right w:val="single" w:color="000000" w:sz="4" w:space="0"/>
                          </w:tcBorders>
                        </w:tcPr>
                        <w:p>
                          <w:pPr>
                            <w:spacing w:line="50" w:lineRule="exact"/>
                            <w:rPr>
                              <w:rFonts w:ascii="Arial"/>
                              <w:sz w:val="4"/>
                            </w:rPr>
                          </w:pPr>
                          <w:r/>
                        </w:p>
                      </w:tc>
                      <w:tc>
                        <w:tcPr>
                          <w:tcW w:w="671" w:type="dxa"/>
                          <w:vAlign w:val="top"/>
                          <w:tcBorders>
                            <w:left w:val="single" w:color="000000" w:sz="4" w:space="0"/>
                            <w:right w:val="single" w:color="000000" w:sz="4" w:space="0"/>
                          </w:tcBorders>
                        </w:tcPr>
                        <w:p>
                          <w:pPr>
                            <w:spacing w:line="50" w:lineRule="exact"/>
                            <w:rPr>
                              <w:rFonts w:ascii="Arial"/>
                              <w:sz w:val="4"/>
                            </w:rPr>
                          </w:pPr>
                          <w:r/>
                        </w:p>
                      </w:tc>
                      <w:tc>
                        <w:tcPr>
                          <w:tcW w:w="671" w:type="dxa"/>
                          <w:vAlign w:val="top"/>
                          <w:tcBorders>
                            <w:left w:val="single" w:color="000000" w:sz="4" w:space="0"/>
                            <w:right w:val="single" w:color="000000" w:sz="4" w:space="0"/>
                          </w:tcBorders>
                        </w:tcPr>
                        <w:p>
                          <w:pPr>
                            <w:spacing w:line="50" w:lineRule="exact"/>
                            <w:rPr>
                              <w:rFonts w:ascii="Arial"/>
                              <w:sz w:val="4"/>
                            </w:rPr>
                          </w:pPr>
                          <w:r/>
                        </w:p>
                      </w:tc>
                      <w:tc>
                        <w:tcPr>
                          <w:tcW w:w="671" w:type="dxa"/>
                          <w:vAlign w:val="top"/>
                          <w:tcBorders>
                            <w:left w:val="single" w:color="000000" w:sz="4" w:space="0"/>
                            <w:right w:val="single" w:color="000000" w:sz="4" w:space="0"/>
                          </w:tcBorders>
                        </w:tcPr>
                        <w:p>
                          <w:pPr>
                            <w:spacing w:line="50" w:lineRule="exact"/>
                            <w:rPr>
                              <w:rFonts w:ascii="Arial"/>
                              <w:sz w:val="4"/>
                            </w:rPr>
                          </w:pPr>
                          <w:r/>
                        </w:p>
                      </w:tc>
                      <w:tc>
                        <w:tcPr>
                          <w:tcW w:w="672" w:type="dxa"/>
                          <w:vAlign w:val="top"/>
                          <w:tcBorders>
                            <w:left w:val="single" w:color="000000" w:sz="4" w:space="0"/>
                            <w:right w:val="single" w:color="000000" w:sz="4" w:space="0"/>
                          </w:tcBorders>
                        </w:tcPr>
                        <w:p>
                          <w:pPr>
                            <w:spacing w:line="50" w:lineRule="exact"/>
                            <w:rPr>
                              <w:rFonts w:ascii="Arial"/>
                              <w:sz w:val="4"/>
                            </w:rPr>
                          </w:pPr>
                          <w:r/>
                        </w:p>
                      </w:tc>
                      <w:tc>
                        <w:tcPr>
                          <w:tcW w:w="542" w:type="dxa"/>
                          <w:vAlign w:val="top"/>
                          <w:tcBorders>
                            <w:left w:val="single" w:color="000000" w:sz="4" w:space="0"/>
                            <w:right w:val="single" w:color="000000" w:sz="4" w:space="0"/>
                            <w:bottom w:val="single" w:color="000000" w:sz="2" w:space="0"/>
                          </w:tcBorders>
                        </w:tcPr>
                        <w:p>
                          <w:pPr>
                            <w:spacing w:line="50" w:lineRule="exact"/>
                            <w:rPr>
                              <w:rFonts w:ascii="Arial"/>
                              <w:sz w:val="4"/>
                            </w:rPr>
                          </w:pPr>
                          <w:r/>
                        </w:p>
                      </w:tc>
                    </w:tr>
                  </w:tbl>
                  <w:p>
                    <w:pPr>
                      <w:rPr>
                        <w:rFonts w:ascii="Arial"/>
                        <w:sz w:val="21"/>
                      </w:rPr>
                    </w:pPr>
                    <w:r/>
                  </w:p>
                </w:txbxContent>
              </v:textbox>
            </v:shape>
          </v:group>
        </w:pict>
      </w:r>
    </w:p>
    <w:p>
      <w:pPr>
        <w:spacing w:before="127"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10          20          30          40          50          60          70          80          90          100</w:t>
      </w:r>
    </w:p>
    <w:p>
      <w:pPr>
        <w:ind w:left="3380"/>
        <w:spacing w:before="46" w:line="171" w:lineRule="auto"/>
        <w:rPr>
          <w:rFonts w:ascii="Times New Roman" w:hAnsi="Times New Roman" w:eastAsia="Times New Roman" w:cs="Times New Roman"/>
          <w:sz w:val="19"/>
          <w:szCs w:val="19"/>
        </w:rPr>
      </w:pPr>
      <w:r>
        <w:pict>
          <v:group id="_x0000_s974" style="position:absolute;margin-left:1.79879pt;margin-top:29.9605pt;mso-position-vertical-relative:text;mso-position-horizontal-relative:text;width:363pt;height:24.15pt;z-index:253698048;" filled="false" stroked="false" coordsize="7260,482" coordorigin="0,0">
            <v:shape id="_x0000_s976" style="position:absolute;left:0;top:72;width:7260;height:364;" filled="false" strokecolor="#0000FC" strokeweight="0.75pt" coordsize="7260,364" coordorigin="0,0" path="m7,191l8,188l8,188l9,188l10,185l10,191l11,193l12,193l12,196l13,199l14,199l14,199l15,199l16,201l16,201l17,201l18,201l18,204l19,204l20,204l20,207l21,207l22,207l22,207l23,209l24,218l24,223l25,223l26,228l26,228l27,231l28,231l29,234l29,234l30,236l31,236l31,236l32,239l33,239l33,239l34,177l35,180l35,180l36,180l37,182l37,172l38,166l39,166l39,164l40,161l41,161l41,161l42,161l43,161l43,161l44,161l45,158l45,155l46,155l47,155l47,153l48,153l49,150l49,150l50,150l51,147l51,155l52,155l53,158l53,158l54,158l55,158l55,158l56,158l57,158l57,158l58,155l59,153l59,153l60,153l61,153l61,153l62,153l63,153l63,153l64,153l65,150l65,150l66,150l67,150l68,150l68,150l69,150l70,150l70,150l71,150l72,150l72,150l73,150l74,150l74,150l75,150l76,150l76,150l77,150l78,145l78,145l79,145l80,142l80,145l81,145l82,145l82,145l83,145l84,145l84,145l85,147l86,147l86,147l87,147l88,150l88,150l89,150l90,150l90,153l91,142l92,139l92,139l93,137l94,137l94,134l95,134l96,134l96,134l97,134l98,134l98,134l99,134l100,128l100,128l101,126l102,123l102,123l103,123l104,120l104,120l105,120l106,120l106,118l107,118l108,115l109,115l109,115l110,115l111,112l111,112l112,110l113,107l113,107l114,107l115,104l115,104l116,104l117,104l117,101l118,101l119,99l119,99l120,99l121,99l121,99l122,99l123,96l123,96l124,96l125,96l125,93l126,93l127,91l127,91l128,91l129,91l129,91l130,91l131,91l131,99l132,101l133,101l133,104l134,104l135,107l135,107l136,110l137,110l137,110l138,110l139,101l139,101l140,101l141,101l141,104l142,104l143,104l143,104l144,107l145,93l145,85l146,85l147,83l148,83l148,83l149,83l150,83l150,83l151,83l152,83l152,74l153,74l154,74l154,74l155,74l156,74l156,74l157,74l158,74l158,85l159,91l160,91l160,96l161,96l162,99l162,99l163,101l164,101l164,104l165,104l166,110l166,110l167,118l168,118l168,123l169,126l170,128l170,128l171,137l172,139l172,142l173,142l174,147l174,150l175,153l176,153l176,161l177,164l178,166l178,166l179,177l180,182l180,188l181,188l182,193l182,199l183,201l184,201l184,207l185,212l186,207l187,207l187,209l188,212l189,215l189,215l190,220l191,223l191,226l192,226l193,223l193,223l194,226l195,226l195,228l196,231l197,231l197,231l198,236l199,231l199,231l200,231l201,231l201,234l202,234l203,234l203,236l204,236l205,236l205,236l206,236l207,236l207,236l208,236l209,236l209,236l210,239l211,239l211,239l212,245l213,247l213,247l214,253l215,253l215,255l216,255l217,258l217,258l218,261l219,261l219,247l220,245l221,245l221,245l222,247l223,247l223,247l224,247l225,247l225,250l226,245l227,245l228,242l228,242l229,242l230,242l230,242l231,242l232,242l232,242l233,242l234,242l234,234l235,234l236,228l236,226l237,226l238,226l238,223l239,223l240,223l240,223l241,223l242,220l242,220l243,220l244,220l244,220l245,218l246,218l246,209l247,207l248,204l248,204l249,201l250,201l250,199l251,199l252,199l252,196l253,182l254,182l254,174l255,172l256,172l256,172l257,169l258,169l258,166l259,166l260,164l260,164l261,164l262,164l262,161l263,158l264,158l264,158l265,158l266,155l267,161l267,161l268,164l269,164l269,164l270,164l271,164l271,164l272,164l273,164l273,155l274,155l275,155l275,155l276,155l277,155l277,155l278,155l279,155l279,164l280,166l281,166l281,169l282,169l283,172l283,172l284,172l285,174l285,174l286,174l287,172l287,172l288,172l289,172l289,172l290,174l291,174l291,174l292,174l293,164l293,158l294,158l295,155l295,155l296,155l297,155l297,155l298,158l299,158l299,158l300,158l301,158l301,161l302,161l303,164l303,166l304,166l305,166l305,166l306,169l307,169l308,169l308,169l309,169l310,172l310,172l311,172l312,172l312,174l313,174l314,161l314,155l315,155l316,153l316,153l317,153l318,153l318,153l319,155l320,158l320,158l321,158l322,161l322,161l323,161l324,161l324,164l325,164l326,164l326,172l327,174l328,177l328,177l329,180l330,182l330,182l331,182l332,185l332,188l333,191l334,191l334,193l335,196l336,199l336,199l337,201l338,204l338,207l339,207l340,209l340,212l341,215l342,215l342,220l343,220l344,223l344,223l345,228l346,228l347,223l347,223l348,220l349,223l349,223l350,223l351,223l351,226l352,226l353,226l353,204l354,196l355,191l355,191l356,188l357,185l357,185l358,185l359,182l359,177l360,174l361,174l361,172l362,172l363,169l363,169l364,166l365,166l365,164l366,164l367,164l367,161l368,164l369,164l369,166l370,164l371,164l371,164l372,164l373,166l373,166l374,166l375,166l375,166l376,166l377,166l377,169l378,169l379,169l379,169l380,147l381,137l381,131l382,131l383,128l383,128l384,128l385,128l385,126l386,126l387,118l388,118l388,110l389,110l390,110l390,110l391,107l392,107l392,107l393,107l394,104l394,104l395,104l396,104l396,101l397,101l398,101l398,101l399,101l400,101l400,101l401,101l402,101l402,101l403,101l404,101l404,104l405,104l406,104l406,104l407,101l408,99l408,99l409,99l410,101l410,101l411,101l412,101l412,104l413,104l414,96l414,96l415,91l416,91l416,91l417,91l418,91l418,93l419,93l420,93l420,85l421,83l422,83l422,83l423,80l424,80l424,80l425,80l426,83l427,83l427,77l428,77l429,74l429,74l430,74l431,74l431,74l432,74l433,77l433,77l434,77l435,80l435,69l436,69l437,64l437,64l438,64l439,64l439,66l440,66l441,66l441,66l442,69l443,69l443,69l444,69l445,72l445,72l446,72l447,72l447,66l448,61l449,61l449,61l450,61l451,61l451,64l452,64l453,64l453,64l454,66l455,66l455,66l456,69l457,69l457,69l458,72l459,72l459,74l460,74l461,74l461,74l462,74l463,74l463,77l464,77l465,77l465,80l466,80l467,80l468,80l468,93l469,99l470,101l470,101l471,107l472,107l472,110l473,110l474,112l474,115l475,118l476,118l476,120l477,123l478,123l478,123l479,128l480,131l480,128l481,128l482,131l482,134l483,137l484,137l484,139l485,142l486,145l486,145l487,147l488,147l488,150l489,150l490,153l490,155l491,158l492,158l492,161l493,161l494,150l494,150l495,145l496,145l496,147l497,147l498,147l498,150l499,150l500,150l500,153l501,153l502,155l502,155l503,150l504,150l504,150l505,150l506,153l507,153l507,155l508,155l509,155l509,155l510,158l511,158l511,158l512,158l513,161l513,161l514,145l515,137l515,134l516,131l517,131l517,131l518,131l519,131l519,131l520,120l521,120l521,112l522,110l523,110l523,110l524,107l525,107l525,104l526,104l527,101l527,101l528,101l529,101l529,101l530,101l531,101l531,101l532,101l533,101l533,96l534,96l535,91l535,91l536,91l537,91l537,93l538,93l539,93l539,93l540,85l541,83l541,80l542,80l543,80l543,83l544,83l545,83l546,83l546,83l547,83l548,83l548,80l549,80l550,80l550,83l551,83l552,83l552,83l553,80l554,80l554,80l555,80l556,80l556,83l557,83l558,83l558,83l559,85l560,77l560,77l561,72l562,72l562,74l563,74l564,74l564,74l565,77l566,77l566,77l567,77l568,85l568,85l569,91l570,93l570,96l571,96l572,99l572,99l573,101l574,101l574,104l575,104l576,107l576,107l577,110l578,110l578,112l579,112l580,118l580,118l581,120l582,120l582,123l583,126l584,128l584,128l585,131l586,134l587,142l587,142l588,150l589,155l589,155l590,155l591,161l591,164l592,166l593,166l593,145l594,137l595,134l595,134l596,134l597,134l597,134l598,134l599,134l599,137l600,115l601,115l601,104l602,101l603,101l603,101l604,99l605,99l605,99l606,99l607,83l607,74l608,72l609,72l609,66l610,64l611,61l611,61l612,58l613,58l613,69l614,69l615,77l615,77l616,77l617,77l617,77l618,80l619,80l619,80l620,72l621,66l621,66l622,66l623,66l623,66l624,66l625,66l626,66l626,69l627,58l628,58l628,56l629,56l630,56l630,56l631,58l632,58l632,58l633,58l634,61l634,61l635,56l636,56l636,53l637,53l638,53l638,53l639,53l640,53l640,56l641,56l642,56l642,56l643,56l644,58l644,58l645,61l646,61l646,58l647,58l648,61l648,61l649,61l650,64l650,64l651,64l652,66l652,69l653,69l654,69l654,72l655,74l656,77l656,77l657,80l658,80l658,83l659,83l660,83l660,83l661,83l662,85l662,88l663,91l664,91l664,93l665,93l666,104l667,104l667,112l668,115l669,118l669,118l670,123l671,123l671,126l672,126l673,147l673,158l674,164l675,164l675,172l676,174l677,177l677,177l678,182l679,188l679,193l680,193l681,199l681,201l682,207l683,207l683,212l684,215l685,218l685,218l686,218l687,218l687,218l688,218l689,220l689,223l690,226l691,226l691,228l692,231l693,234l693,234l694,236l695,236l695,236l696,236l697,239l697,242l698,242l699,242l699,245l700,247l701,242l701,242l702,242l703,242l703,242l704,242l705,245l706,245l706,245l707,245l708,247l708,247l709,247l710,247l710,250l711,250l712,250l712,250l713,236l714,228l714,226l715,226l716,220l716,220l717,220l718,220l718,218l719,218l720,204l720,204l721,193l722,191l722,188l723,188l724,185l724,185l725,182l726,182l726,177l727,174l728,172l728,172l729,169l730,169l730,166l731,166l732,164l732,164l733,164l734,164l734,155l735,150l736,150l736,150l737,147l738,145l738,145l739,145l740,145l740,145l741,145l742,145l742,145l743,145l744,145l744,145l745,145l746,145l747,128l747,128l748,120l749,118l749,118l750,118l751,118l751,115l752,115l753,115l753,104l754,101l755,101l755,101l756,99l757,99l757,99l758,99l759,99l759,99l760,101l761,101l761,101l762,101l763,101l763,101l764,101l765,101l765,101l766,101l767,101l767,101l768,101l769,101l769,104l770,104l771,104l771,104l772,107l773,107l773,107l774,107l775,110l775,110l776,112l777,112l777,115l778,115l779,118l779,118l780,120l781,120l781,123l782,123l783,126l783,128l784,128l785,128l786,131l786,134l787,126l788,126l788,123l789,123l790,126l790,126l791,126l792,128l792,128l793,128l794,131l794,131l795,131l796,131l796,134l797,134l798,137l798,137l799,139l800,139l800,126l801,126l802,120l802,118l803,118l804,118l804,118l805,118l806,118l806,118l807,123l808,123l808,126l809,126l810,126l810,128l811,128l812,128l812,128l813,134l814,134l814,134l815,137l816,139l816,139l817,139l818,139l818,142l819,142l820,142l820,147l821,150l822,153l822,153l823,155l824,155l825,158l825,158l826,161l827,161l827,155l828,155l829,153l829,153l830,153l831,153l831,155l832,155l833,158l833,158l834,158l835,161l835,161l836,161l837,128l837,126l838,123l839,123l839,120l840,120l841,120l841,120l842,120l843,118l843,118l844,118l845,118l845,118l846,118l847,118l847,110l848,107l849,104l849,104l850,104l851,101l851,101l852,101l853,101l853,101l854,101l855,101l855,104l856,104l857,107l857,107l858,107l859,110l859,110l860,110l861,101l861,99l862,96l863,96l863,99l864,99l865,99l866,99l866,101l867,101l868,101l868,104l869,104l870,104l870,104l871,107l872,107l872,107l873,107l874,110l874,99l875,96l876,96l876,93l877,93l878,93l878,93l879,93l880,93l880,96l881,96l882,96l882,96l883,96l884,99l884,99l885,99l886,99l886,110l887,115l888,118l888,118l889,120l890,120l890,123l891,123l892,126l892,128l893,115l894,115l894,112l895,112l896,112l896,112l897,115l898,115l898,118l899,118l900,118l900,120l901,120l902,120l902,126l903,128l904,131l905,131l905,134l906,134l907,134l907,134l908,137l909,139l909,139l910,139l911,142l911,142l912,145l913,145l913,145l914,145l915,147l915,147l916,150l917,150l917,153l918,153l919,155l919,158l920,158l921,158l921,161l922,164l923,164l923,164l924,166l925,169l925,172l926,172l927,174l927,169l928,166l929,166l929,166l930,166l931,169l931,169l932,172l933,172l933,174l934,174l935,177l935,177l936,177l937,177l937,180l938,182l939,182l939,182l940,177l941,177l941,177l942,177l943,177l943,177l944,180l945,180l946,180l946,182l947,174l948,174l948,169l949,169l950,169l950,169l951,172l952,172l952,172l953,164l954,161l954,161l955,161l956,161l956,161l957,161l958,161l958,161l959,161l960,150l960,150l961,142l962,142l962,139l963,139l964,139l964,137l965,137l966,137l966,137l967,134l968,134l968,126l969,123l970,123l970,123l971,120l972,120l972,118l973,118l974,118l974,115l975,115l976,115l976,115l977,112l978,112l978,112l979,91l980,83l980,77l981,74l982,72l982,72l983,72l984,69l985,69l985,64l986,64l987,58l987,58l988,58l989,58l989,56l990,56l991,56l991,56l992,61l993,64l993,66l994,66l995,66l995,66l996,66l997,66l997,69l998,69l999,72l999,72l1000,77l1001,77l1001,80l1002,80l1003,83l1003,83l1004,85l1005,85l1005,80l1006,80l1007,80l1007,80l1008,83l1009,85l1009,85l1010,85l1011,88l1011,91l1012,80l1013,80l1013,74l1014,74l1015,74l1015,74l1016,74l1017,74l1017,74l1018,74l1019,74l1019,72l1020,74l1021,74l1021,74l1022,74l1023,77l1023,77l1024,80l1025,80l1026,72l1026,72l1027,69l1028,69l1028,69l1029,69l1030,72l1030,72l1031,74l1032,74l1032,77l1033,77l1034,80l1034,80l1035,93l1036,96l1036,99l1037,99l1038,101l1038,104l1039,107l1040,107l1040,110l1041,112l1042,115l1042,115l1043,118l1044,120l1044,123l1045,123l1046,126l1046,128l1047,131l1048,131l1048,137l1049,139l1050,142l1050,142l1051,145l1052,147l1052,150l1053,150l1054,155l1054,158l1055,158l1056,158l1056,164l1057,166l1058,169l1058,169l1059,142l1060,131l1060,128l1061,128l1062,126l1062,126l1063,126l1064,126l1065,126l1065,126l1066,107l1067,107l1067,93l1068,91l1069,91l1069,91l1070,88l1071,85l1071,85l1072,85l1073,72l1073,66l1074,64l1075,64l1075,58l1076,58l1077,56l1077,56l1078,53l1079,53l1079,56l1080,56l1081,58l1081,58l1082,58l1083,58l1083,58l1084,58l1085,58l1085,58l1086,58l1087,58l1087,58l1088,58l1089,58l1089,58l1090,58l1091,58l1091,61l1092,61l1093,69l1093,69l1094,77l1095,80l1095,80l1096,80l1097,83l1097,85l1098,88l1099,88l1099,91l1100,91l1101,93l1101,93l1102,99l1103,99l1103,101l1104,101l1105,104l1106,107l1106,107l1107,107l1108,110l1108,112l1109,115l1110,115l1110,118l1111,120l1112,120l1112,120l1113,115l1114,112l1114,112l1115,112l1116,115l1116,115l1117,118l1118,118l1118,120l1119,120l1120,123l1120,123l1121,126l1122,128l1122,128l1123,128l1124,131l1124,134l1125,134l1126,134l1126,134l1127,134l1128,134l1128,134l1129,137l1130,139l1130,139l1131,139l1132,142l1132,142l1133,134l1134,134l1134,131l1135,131l1136,131l1136,131l1137,131l1138,134l1138,134l1139,134l1140,137l1140,139l1141,142l1142,142l1142,142l1143,145l1144,145l1145,145l1145,147l1146,147l1147,134l1147,128l1148,126l1149,126l1149,126l1150,126l1151,126l1151,126l1152,126l1153,126l1153,128l1154,128l1155,128l1155,128l1156,131l1157,131l1157,131l1158,131l1159,131l1159,120l1160,120l1161,115l1161,112l1162,112l1163,112l1163,112l1164,112l1165,112l1165,112l1166,112l1167,112l1167,112l1168,112l1169,104l1169,101l1170,101l1171,101l1171,101l1172,101l1173,101l1173,101l1174,101l1175,101l1175,101l1176,101l1177,101l1177,101l1178,101l1179,101l1179,110l1180,112l1181,115l1181,115l1182,118l1183,120l1184,120l1184,120l1185,123l1186,126l1186,118l1187,118l1188,115l1188,115l1189,115l1190,115l1190,118l1191,118l1192,118l1192,118l1193,120l1194,134l1194,139l1195,139l1196,147l1196,147l1197,150l1198,150l1198,153l1199,155l1200,155l1200,155l1201,158l1202,161l1202,161l1203,161l1204,164l1204,166l1205,166l1206,166l1206,169l1207,161l1208,158l1208,158l1209,158l1210,158l1210,161l1211,161l1212,161l1212,161l1213,164l1214,164l1214,164l1215,164l1216,164l1216,164l1217,164l1218,166l1218,166l1219,158l1220,155l1220,155l1221,155l1222,155l1222,155l1223,155l1224,155l1225,155l1225,155l1226,153l1227,153l1227,153l1228,153l1229,153l1229,153l1230,153l1231,153l1231,153l1232,153l1233,153l1233,155l1234,161l1235,161l1235,164l1236,166l1237,166l1237,166l1238,169l1239,169l1239,169l1240,169l1241,172l1241,172l1242,174l1243,174l1243,174l1244,177l1245,177l1245,177l1246,177l1247,177l1247,177l1248,177l1249,177l1249,180l1250,180l1251,180l1251,180l1252,182l1253,193l1253,193l1254,201l1255,204l1255,204l1256,204l1257,207l1257,209l1258,209l1259,209l1259,204l1260,201l1261,199l1261,199l1262,199l1263,201l1264,201l1264,201l1265,201l1266,204l1266,201l1267,201l1268,199l1268,201l1269,201l1270,201l1270,201l1271,201l1272,201l1272,201l1273,204l1274,204l1274,204l1275,204l1276,204l1276,204l1277,204l1278,204l1278,207l1279,207l1280,182l1280,182l1281,166l1282,166l1282,164l1283,164l1284,161l1284,161l1285,161l1286,161l1286,158l1287,155l1288,155l1288,155l1289,155l1290,153l1290,153l1291,153l1292,150l1292,150l1293,153l1294,153l1294,155l1295,155l1296,155l1296,155l1297,155l1298,155l1298,155l1299,155l1300,155l1300,158l1301,158l1302,158l1302,131l1303,128l1304,128l1305,128l1305,126l1306,126l1307,126l1307,126l1308,128l1309,128l1309,128l1310,128l1311,128l1311,128l1312,128l1313,128l1313,128l1314,126l1315,126l1315,126l1316,123l1317,123l1317,123l1318,123l1319,120l1319,120l1320,120l1321,120l1321,118l1322,118l1323,118l1323,118l1324,118l1325,118l1325,118l1326,118l1327,120l1327,120l1328,139l1329,139l1329,150l1330,153l1331,155l1331,155l1332,158l1333,158l1333,161l1334,161l1335,164l1335,166l1336,169l1337,169l1337,172l1338,174l1339,174l1339,174l1340,193l1341,201l1341,207l1342,207l1343,212l1344,215l1344,218l1345,218l1346,223l1346,226l1347,250l1348,250l1348,269l1349,274l1350,277l1350,277l1351,282l1352,285l1352,288l1353,288l1354,282l1354,285l1355,285l1356,285l1356,290l1357,293l1358,293l1358,293l1359,299l1360,299l1360,296l1361,296l1362,299l1362,299l1363,299l1364,299l1364,301l1365,301l1366,301l1366,301l1367,301l1368,304l1368,309l1369,309l1370,315l1370,315l1371,315l1372,315l1372,315l1373,315l1374,315l1374,315l1375,315l1376,315l1376,315l1377,317l1378,317l1378,317l1379,317l1380,299l1380,290l1381,288l1382,288l1382,285l1383,285l1384,285l1385,285l1385,285l1386,282l1387,255l1387,255l1388,236l1389,236l1389,234l1390,234l1391,228l1391,226l1392,223l1393,223l1393,215l1394,209l1395,207l1395,207l1396,201l1397,199l1397,196l1398,196l1399,193l1399,191l1400,188l1401,188l1401,185l1402,182l1403,180l1403,180l1404,174l1405,174l1405,172l1406,172l1407,169l1407,169l1408,169l1409,166l1409,166l1410,166l1411,166l1411,164l1412,164l1413,161l1413,161l1414,158l1415,158l1415,155l1416,155l1417,155l1417,155l1418,155l1419,150l1419,147l1420,147l1421,147l1421,145l1422,145l1423,145l1424,145l1424,145l1425,145l1426,123l1426,123l1427,107l1428,104l1428,101l1429,101l1430,99l1430,96l1431,96l1432,96l1432,91l1433,91l1434,88l1434,88l1435,74l1436,69l1436,69l1437,69l1438,64l1438,61l1439,61l1440,58l1440,56l1441,56l1442,56l1442,53l1443,50l1444,50l1444,50l1445,45l1446,42l1446,39l1447,39l1448,39l1448,37l1449,37l1450,37l1450,34l1451,34l1452,31l1452,31l1453,26l1454,26l1454,26l1455,26l1456,26l1456,23l1457,23l1458,23l1458,26l1459,26l1460,29l1460,29l1461,29l1462,29l1463,29l1463,29l1464,29l1465,29l1465,31l1466,31l1467,34l1467,37l1468,37l1469,37l1469,39l1470,39l1471,39l1471,39l1472,29l1473,29l1473,29l1474,29l1475,29l1475,31l1476,31l1477,31l1477,31l1478,34l1479,31l1479,31l1480,31l1481,31l1481,34l1482,34l1483,34l1483,34l1484,37l1485,37l1485,23l1486,18l1487,15l1487,15l1488,15l1489,15l1489,15l1490,15l1491,15l1491,15l1492,10l1493,10l1493,7l1494,7l1495,7l1495,7l1496,10l1497,10l1497,10l1498,12l1499,12l1499,12l1500,12l1501,15l1501,18l1502,18l1503,18l1504,20l1504,23l1505,26l1506,26l1506,29l1507,31l1508,31l1508,31l1509,37l1510,37l1510,39l1511,39l1512,37l1512,37l1513,37l1514,37l1514,39l1515,42l1516,42l1516,42l1517,47l1518,50l1518,39l1519,39l1520,37l1520,37l1521,37l1522,37l1522,39l1523,42l1524,45l1524,45l1525,31l1526,26l1526,23l1527,23l1528,23l1528,23l1529,26l1530,29l1530,29l1531,29l1532,29l1532,26l1533,23l1534,23l1534,23l1535,26l1536,26l1536,26l1537,26l1538,29l1538,31l1539,34l1540,34l1540,37l1541,37l1542,39l1543,39l1543,42l1544,45l1545,42l1545,42l1546,42l1547,45l1547,45l1548,45l1549,50l1549,50l1550,53l1551,53l1551,42l1552,37l1553,37l1553,37l1554,39l1555,39l1555,39l1556,39l1557,42l1557,45l1558,47l1559,47l1559,53l1560,56l1561,56l1561,56l1562,61l1563,61l1563,64l1564,64l1565,66l1565,69l1566,69l1567,69l1567,72l1568,74l1569,77l1569,77l1570,80l1571,83l1571,85l1572,85l1573,88l1573,91l1574,93l1575,93l1575,99l1576,101l1577,101l1577,101l1578,104l1579,104l1579,107l1580,107l1581,110l1581,112l1582,112l1583,112l1584,115l1584,118l1585,107l1586,107l1586,101l1587,101l1588,101l1588,101l1589,104l1590,104l1590,104l1591,104l1592,104l1592,104l1593,107l1594,107l1594,107l1595,107l1596,107l1596,107l1597,110l1598,110l1598,110l1599,80l1600,72l1600,69l1601,69l1602,66l1602,64l1603,64l1604,64l1604,61l1605,61l1606,61l1606,61l1607,58l1608,58l1608,56l1609,56l1610,56l1610,56l1611,39l1612,39l1612,31l1613,29l1614,26l1614,26l1615,23l1616,23l1616,20l1617,20l1618,20l1618,20l1619,20l1620,20l1620,20l1621,20l1622,20l1623,20l1623,20l1624,20l1625,20l1625,20l1626,20l1627,20l1627,20l1628,20l1629,20l1629,20l1630,23l1631,23l1631,26l1632,23l1633,23l1633,23l1634,26l1635,42l1635,42l1636,45l1637,45l1637,45l1638,45l1639,47l1639,50l1640,50l1641,50l1641,53l1642,53l1643,56l1643,56l1644,47l1645,42l1645,42l1646,42l1647,42l1647,45l1648,45l1649,45l1649,47l1650,47l1651,42l1651,42l1652,39l1653,39l1653,39l1654,39l1655,42l1655,42l1656,45l1657,45l1657,45l1658,47l1659,50l1659,50l1660,53l1661,56l1661,58l1662,58l1663,61l1664,61l1664,64l1665,64l1666,66l1666,69l1667,72l1668,72l1668,74l1669,74l1670,77l1670,77l1671,80l1672,80l1672,83l1673,83l1674,85l1674,88l1675,91l1676,91l1676,93l1677,96l1678,101l1678,101l1679,107l1680,110l1680,112l1681,112l1682,115l1682,118l1683,120l1684,120l1684,120l1685,123l1686,123l1686,126l1687,128l1688,131l1688,131l1689,134l1690,137l1690,137l1691,137l1692,137l1692,139l1693,142l1694,142l1694,145l1695,145l1696,147l1696,147l1697,150l1698,153l1698,150l1699,150l1700,150l1700,150l1701,150l1702,150l1703,153l1703,155l1704,158l1705,158l1705,161l1706,161l1707,164l1707,164l1708,166l1709,166l1709,169l1710,169l1711,164l1711,166l1712,166l1713,166l1713,169l1714,169l1715,169l1715,169l1716,172l1717,172l1717,169l1718,169l1719,166l1719,166l1720,166l1721,166l1721,166l1722,169l1723,169l1723,169l1724,169l1725,166l1725,166l1726,164l1727,164l1727,166l1728,166l1729,166l1729,166l1730,166l1731,166l1731,169l1732,169l1733,169l1733,169l1734,172l1735,172l1735,172l1736,172l1737,158l1737,155l1738,155l1739,155l1739,155l1740,155l1741,155l1741,155l1742,155l1743,158l1744,155l1744,155l1745,153l1746,153l1746,155l1747,155l1748,155l1748,155l1749,155l1750,155l1750,158l1751,161l1752,161l1752,161l1753,161l1754,164l1754,164l1755,164l1756,166l1756,166l1757,158l1758,158l1758,155l1759,155l1760,155l1760,155l1761,155l1762,155l1762,155l1763,155l1764,158l1764,158l1765,150l1766,150l1766,147l1767,147l1768,147l1768,147l1769,147l1770,147l1770,147l1771,147l1772,147l1772,147l1773,147l1774,147l1774,147l1775,147l1776,147l1776,147l1777,145l1778,145l1778,145l1779,145l1780,145l1780,147l1781,147l1782,147l1783,147l1783,147l1784,142l1785,142l1785,137l1786,137l1787,137l1787,137l1788,137l1789,139l1789,139l1790,139l1791,139l1791,139l1792,139l1793,139l1793,139l1794,139l1795,139l1795,139l1796,142l1797,142l1797,142l1798,128l1799,126l1799,123l1800,123l1801,123l1801,123l1802,123l1803,123l1803,123l1804,123l1805,123l1805,123l1806,126l1807,126l1807,126l1808,126l1809,126l1809,126l1810,131l1811,131l1811,134l1812,134l1813,134l1813,134l1814,137l1815,137l1815,137l1816,137l1817,137l1817,137l1818,139l1819,139l1819,139l1820,142l1821,142l1822,142l1822,145l1823,145l1824,142l1824,142l1825,142l1826,142l1826,142l1827,142l1828,145l1828,145l1829,147l1830,147l1830,147l1831,145l1832,145l1832,145l1833,145l1834,145l1834,145l1835,147l1836,147l1836,147l1837,147l1838,150l1838,150l1839,153l1840,153l1840,153l1841,155l1842,155l1842,155l1843,158l1844,161l1844,161l1845,161l1846,164l1846,164l1847,166l1848,166l1848,166l1849,169l1850,166l1850,166l1851,169l1852,169l1852,169l1853,169l1854,172l1854,174l1855,174l1856,174l1856,177l1857,177l1858,180l1858,180l1859,180l1860,182l1860,182l1861,182l1862,185l1863,185l1863,188l1864,188l1865,180l1865,180l1866,180l1867,182l1867,182l1868,182l1869,182l1869,185l1870,185l1871,185l1871,185l1872,188l1873,188l1873,191l1874,191l1875,191l1875,191l1876,199l1877,199l1877,201l1878,204l1879,204l1879,204l1880,207l1881,207l1881,209l1882,209l1883,199l1883,193l1884,193l1885,193l1885,193l1886,193l1887,193l1887,193l1888,193l1889,180l1889,174l1890,174l1891,172l1891,169l1892,169l1893,169l1893,166l1894,166l1895,166l1895,166l1896,164l1897,164l1897,161l1898,161l1899,158l1899,155l1900,155l1901,153l1902,153l1902,153l1903,153l1904,153l1904,153l1905,150l1906,150l1906,150l1907,150l1908,150l1908,150l1909,153l1910,155l1910,155l1911,155l1912,155l1912,158l1913,158l1914,158l1914,158l1915,161l1916,161l1916,161l1917,164l1918,164l1918,164l1919,164l1920,166l1920,169l1921,169l1922,169l1922,166l1923,164l1924,164l1924,164l1925,166l1926,166l1926,166l1927,166l1928,161l1928,164l1929,164l1930,164l1930,164l1931,166l1932,166l1932,166l1933,169l1934,169l1934,169l1935,169l1936,172l1936,174l1937,174l1938,177l1938,177l1939,180l1940,180l1940,180l1941,182l1942,180l1943,180l1943,180l1944,182l1945,182l1945,182l1946,185l1947,188l1947,188l1948,188l1949,188l1949,188l1950,188l1951,188l1951,191l1952,193l1953,193l1953,193l1954,199l1955,199l1955,191l1956,191l1957,188l1957,188l1958,188l1959,188l1959,191l1960,191l1961,191l1961,191l1962,193l1963,193l1963,188l1964,188l1965,188l1965,188l1966,188l1967,188l1967,188l1968,188l1969,188l1969,188l1970,188l1971,188l1971,188l1972,188l1973,191l1973,191l1974,191l1975,191l1975,191l1976,191l1977,191l1977,180l1978,180l1979,180l1979,180l1980,177l1981,177l1982,164l1982,164l1983,155l1984,153l1984,153l1985,153l1986,150l1986,147l1987,147l1988,147l1988,142l1989,142l1990,131l1990,131l1991,123l1992,120l1992,120l1993,120l1994,115l1994,115l1995,112l1996,112l1996,110l1997,107l1998,107l1998,107l1999,101l2000,101l2000,99l2001,99l2002,88l2002,83l2003,80l2004,80l2004,77l2005,77l2006,74l2006,74l2007,72l2008,58l2008,50l2009,50l2010,45l2010,42l2011,39l2012,39l2012,37l2013,34l2014,31l2014,31l2015,29l2016,26l2016,26l2017,26l2018,23l2018,20l2019,20l2020,20l2020,18l2021,18l2022,15l2023,15l2023,15l2024,15l2025,15l2025,15l2026,15l2027,15l2027,15l2028,15l2029,18l2029,18l2030,29l2031,29l2031,37l2032,39l2033,42l2033,42l2034,47l2035,50l2035,53l2036,53l2037,56l2037,58l2038,61l2039,61l2039,66l2040,69l2041,72l2041,72l2042,74l2043,77l2043,80l2044,80l2045,85l2045,88l2046,91l2047,91l2047,96l2048,99l2049,80l2049,80l2050,69l2051,69l2051,69l2052,69l2053,72l2053,72l2054,74l2055,74l2055,80l2056,83l2057,85l2057,85l2058,88l2059,91l2059,91l2060,91l2061,93l2062,96l2062,110l2063,110l2064,118l2064,123l2065,123l2066,123l2066,128l2067,131l2068,134l2068,134l2069,145l2070,147l2070,150l2071,150l2072,158l2072,161l2073,164l2074,172l2074,174l2075,177l2076,177l2076,185l2077,188l2078,191l2078,191l2079,199l2080,201l2080,204l2081,204l2082,199l2082,196l2083,196l2084,196l2084,199l2085,201l2086,204l2086,204l2087,207l2088,209l2088,212l2089,218l2090,218l2090,220l2091,220l2092,226l2092,226l2093,228l2094,228l2094,234l2095,234l2096,236l2096,236l2097,247l2098,250l2098,255l2099,255l2100,261l2101,263l2101,266l2102,266l2103,274l2103,277l2104,280l2105,280l2105,285l2106,288l2107,293l2107,293l2108,293l2109,293l2109,293l2110,293l2111,299l2111,301l2112,301l2113,301l2113,307l2114,309l2115,293l2115,293l2116,285l2117,282l2117,282l2118,282l2119,282l2119,282l2120,282l2121,282l2121,272l2122,263l2123,263l2123,261l2124,258l2125,258l2125,258l2126,255l2127,255l2127,250l2128,250l2129,247l2129,245l2130,245l2131,245l2131,242l2132,242l2133,239l2133,239l2134,234l2135,228l2135,226l2136,226l2137,223l2137,220l2138,220l2139,218l2139,218l2140,209l2141,209l2142,201l2142,199l2143,199l2144,199l2144,196l2145,193l2146,191l2146,191l2147,193l2148,196l2148,196l2149,196l2150,193l2150,193l2151,193l2152,193l2152,191l2153,191l2154,188l2154,188l2155,188l2156,188l2156,188l2157,188l2158,188l2158,188l2159,188l2160,188l2160,188l2161,188l2162,188l2162,188l2163,182l2164,182l2164,182l2165,182l2166,182l2166,182l2167,182l2168,182l2168,182l2169,182l2170,182l2170,182l2171,182l2172,182l2172,182l2173,182l2174,177l2174,174l2175,174l2176,174l2176,172l2177,172l2178,172l2178,172l2179,172l2180,169l2181,169l2181,169l2182,174l2183,174l2183,174l2184,174l2185,174l2185,174l2186,177l2187,177l2187,177l2188,177l2189,177l2189,177l2190,180l2191,180l2191,180l2192,180l2193,182l2193,182l2194,182l2195,182l2195,174l2196,174l2197,174l2197,174l2198,174l2199,174l2199,174l2200,174l2201,177l2201,177l2202,177l2203,177l2203,177l2204,177l2205,177l2205,177l2206,177l2207,177l2207,169l2208,169l2209,166l2209,164l2210,164l2211,164l2211,164l2212,164l2213,164l2213,164l2214,161l2215,158l2215,158l2216,158l2217,158l2217,158l2218,158l2219,158l2219,158l2220,158l2221,153l2222,153l2222,150l2223,150l2224,147l2224,147l2225,147l2226,147l2226,147l2227,147l2228,150l2228,150l2229,150l2230,150l2230,142l2231,142l2232,142l2232,142l2233,142l2234,142l2234,142l2235,142l2236,142l2236,142l2237,142l2238,142l2238,142l2239,142l2240,142l2240,142l2241,145l2242,145l2242,128l2243,128l2244,120l2244,118l2245,118l2246,118l2246,115l2247,115l2248,115l2248,115l2249,115l2250,112l2250,112l2251,112l2252,112l2252,112l2253,112l2254,112l2254,115l2255,115l2256,115l2256,115l2257,115l2258,115l2258,115l2259,115l2260,115l2261,115l2261,126l2262,126l2263,134l2263,137l2264,139l2265,139l2265,142l2266,145l2267,145l2267,145l2268,147l2269,150l2269,153l2270,153l2271,155l2271,155l2272,158l2273,158l2273,161l2274,164l2275,158l2275,158l2276,158l2277,158l2277,158l2278,158l2279,161l2279,161l2280,164l2281,164l2281,164l2282,166l2283,166l2283,166l2284,169l2285,169l2285,172l2286,172l2287,172l2287,174l2288,174l2289,174l2289,177l2290,177l2291,180l2291,180l2292,180l2293,182l2293,182l2294,182l2295,185l2295,188l2296,188l2297,188l2297,177l2298,177l2299,180l2299,180l2300,180l2301,182l2302,182l2302,182l2303,185l2304,185l2304,185l2305,185l2306,188l2306,188l2307,188l2308,188l2308,196l2309,201l2310,201l2310,201l2311,204l2312,207l2312,207l2313,207l2314,209l2314,209l2315,209l2316,209l2316,209l2317,209l2318,212l2318,212l2319,212l2320,215l2320,215l2321,215l2322,218l2322,218l2323,220l2324,220l2324,220l2325,220l2326,223l2326,223l2327,223l2328,223l2328,226l2329,226l2330,226l2330,226l2331,226l2332,226l2332,226l2333,228l2334,228l2334,228l2335,226l2336,226l2336,226l2337,226l2338,228l2338,228l2339,228l2340,228l2341,228l2341,228l2342,231l2343,231l2343,231l2344,231l2345,231l2345,231l2346,234l2347,234l2347,234l2348,234l2349,234l2349,226l2350,223l2351,223l2351,223l2352,223l2353,223l2353,223l2354,223l2355,226l2355,226l2356,226l2357,226l2357,226l2358,226l2359,226l2359,226l2360,226l2361,228l2361,228l2362,228l2363,228l2363,220l2364,220l2365,199l2365,191l2366,188l2367,188l2367,182l2368,182l2369,182l2369,182l2370,180l2371,177l2371,177l2372,177l2373,174l2373,174l2374,174l2375,174l2375,169l2376,169l2377,166l2377,166l2378,166l2379,164l2379,164l2380,164l2381,161l2382,161l2382,161l2383,161l2384,161l2384,161l2385,161l2386,161l2386,161l2387,161l2388,161l2388,161l2389,147l2390,142l2390,142l2391,142l2392,139l2392,139l2393,139l2394,139l2394,137l2395,137l2396,137l2396,137l2397,137l2398,137l2398,137l2399,137l2400,137l2400,137l2401,137l2402,137l2402,137l2403,128l2404,126l2404,126l2405,123l2406,123l2406,123l2407,123l2408,123l2408,123l2409,123l2410,123l2410,126l2411,126l2412,126l2412,126l2413,128l2414,128l2414,128l2415,128l2416,128l2416,112l2417,107l2418,107l2418,101l2419,101l2420,101l2421,101l2421,101l2422,101l2423,101l2423,101l2424,101l2425,104l2425,104l2426,104l2427,104l2427,104l2428,104l2429,104l2429,107l2430,110l2431,110l2431,112l2432,112l2433,112l2433,112l2434,112l2435,112l2435,115l2436,115l2437,115l2437,115l2438,118l2439,118l2439,118l2440,120l2441,120l2441,120l2442,123l2443,123l2443,134l2444,134l2445,139l2445,142l2446,145l2447,145l2447,147l2448,150l2449,153l2449,153l2450,155l2451,158l2451,161l2452,161l2453,164l2453,166l2454,169l2455,169l2455,182l2456,188l2457,191l2457,191l2458,196l2459,199l2460,201l2460,201l2461,207l2462,209l2462,212l2463,212l2464,218l2464,218l2465,220l2466,220l2466,226l2467,228l2468,228l2468,228l2469,234l2470,231l2470,231l2471,231l2472,234l2472,236l2473,236l2474,236l2474,236l2475,239l2476,242l2476,242l2477,245l2478,245l2478,247l2479,247l2480,250l2480,250l2481,253l2482,253l2482,242l2483,236l2484,236l2484,236l2485,236l2486,236l2486,236l2487,236l2488,236l2488,236l2489,236l2490,236l2490,239l2491,239l2492,239l2492,239l2493,239l2494,239l2494,239l2495,242l2496,231l2496,226l2497,226l2498,212l2498,209l2499,207l2500,207l2501,204l2501,204l2502,204l2503,204l2503,201l2504,201l2505,201l2505,201l2506,199l2507,199l2507,196l2508,196l2509,196l2509,196l2510,196l2511,193l2511,193l2512,193l2513,193l2513,191l2514,191l2515,188l2515,188l2516,185l2517,185l2517,185l2518,185l2519,185l2519,185l2520,185l2521,185l2521,185l2522,182l2523,182l2523,182l2524,182l2525,182l2525,182l2526,182l2527,182l2527,182l2528,182l2529,182l2529,182l2530,182l2531,182l2531,182l2532,182l2533,182l2533,182l2534,182l2535,172l2535,166l2536,164l2537,164l2537,164l2538,164l2539,161l2540,161l2540,161l2541,161l2542,161l2542,161l2543,161l2544,161l2544,161l2545,158l2546,158l2546,158l2547,158l2548,158l2548,155l2549,155l2550,155l2550,155l2551,155l2552,155l2552,155l2553,155l2554,155l2554,161l2555,161l2556,166l2556,166l2557,169l2558,169l2558,169l2559,172l2560,172l2560,172l2561,174l2562,174l2562,177l2563,177l2564,177l2564,180l2565,180l2566,180l2566,182l2567,185l2568,185l2568,185l2569,191l2570,193l2570,193l2571,193l2572,196l2572,199l2573,199l2574,199l2574,201l2575,204l2576,204l2576,204l2577,207l2578,207l2578,209l2579,209l2580,212l2581,212l2581,212l2582,212l2583,215l2583,215l2584,218l2585,218l2585,218l2586,220l2587,220l2587,220l2588,223l2589,226l2589,226l2590,228l2591,228l2591,228l2592,228l2593,231l2593,231l2594,234l2595,234l2595,234l2596,231l2597,228l2597,228l2598,228l2599,228l2599,228l2600,228l2601,231l2601,231l2602,231l2603,231l2603,231l2604,231l2605,231l2605,231l2606,234l2607,234l2607,226l2608,226l2609,223l2609,223l2610,223l2611,223l2611,223l2612,223l2613,223l2613,223l2614,218l2615,215l2615,215l2616,215l2617,215l2617,215l2618,212l2619,212l2620,212l2620,212l2621,212l2622,212l2622,207l2623,207l2624,204l2624,204l2625,204l2626,204l2626,204l2627,204l2628,204l2628,204l2629,204l2630,204l2630,204l2631,204l2632,204l2632,204l2633,204l2634,204l2634,204l2635,204l2636,199l2636,196l2637,193l2638,193l2638,193l2639,193l2640,193l2640,193l2641,196l2642,196l2642,196l2643,196l2644,196l2644,196l2645,196l2646,196l2646,196l2647,196l2648,199l2648,199l2649,191l2650,188l2650,188l2651,188l2652,188l2652,188l2653,188l2654,188l2654,188l2655,191l2656,191l2656,191l2657,191l2658,193l2658,193l2659,193l2660,193l2661,196l2661,196l2662,196l2663,204l2663,207l2664,207l2665,207l2665,209l2666,212l2667,212l2667,212l2668,215l2669,215l2669,218l2670,218l2671,220l2671,220l2672,220l2673,220l2673,223l2674,226l2675,207l2675,207l2676,196l2677,196l2677,196l2678,196l2679,196l2679,196l2680,196l2681,196l2681,196l2682,191l2683,188l2683,188l2684,185l2685,185l2685,185l2686,185l2687,182l2687,182l2688,182l2689,182l2689,182l2690,182l2691,182l2691,182l2692,182l2693,182l2693,182l2694,182l2695,182l2695,182l2696,177l2697,177l2697,182l2698,185l2699,185l2700,185l2700,185l2701,188l2702,188l2702,188l2703,188l2704,191l2704,191l2705,191l2706,193l2706,193l2707,193l2708,193l2708,196l2709,196l2710,201l2710,201l2711,207l2712,209l2712,212l2713,212l2714,215l2714,215l2715,218l2716,218l2716,220l2717,220l2718,223l2718,223l2719,226l2720,226l2720,226l2721,228l2722,231l2722,226l2723,226l2724,226l2724,226l2725,228l2726,228l2726,228l2727,231l2728,231l2728,231l2729,234l2730,234l2730,234l2731,234l2732,234l2732,236l2733,236l2734,236l2734,236l2735,236l2736,215l2736,215l2737,199l2738,196l2739,196l2739,196l2740,196l2741,193l2741,193l2742,193l2743,193l2743,193l2744,193l2745,193l2745,191l2746,191l2747,191l2747,191l2748,191l2749,169l2749,161l2750,161l2751,153l2751,153l2752,150l2753,150l2753,147l2754,147l2755,145l2755,145l2756,145l2757,145l2757,142l2758,142l2759,142l2759,142l2760,139l2761,139l2761,139l2762,139l2763,126l2763,126l2764,99l2765,96l2765,93l2766,93l2767,88l2767,88l2768,85l2769,85l2769,83l2770,83l2771,83l2771,80l2772,80l2773,77l2773,77l2774,77l2775,74l2775,74l2776,74l2777,72l2777,72l2778,72l2779,72l2780,72l2780,69l2781,72l2782,72l2782,72l2783,72l2784,72l2784,72l2785,74l2786,74l2786,74l2787,74l2788,77l2788,77l2789,69l2790,69l2790,66l2791,66l2792,66l2792,66l2793,66l2794,66l2794,69l2795,69l2796,69l2796,69l2797,69l2798,69l2798,72l2799,72l2800,72l2800,72l2801,72l2802,72l2802,72l2803,74l2804,74l2804,77l2805,77l2806,77l2806,80l2807,80l2808,80l2808,83l2809,85l2810,85l2810,85l2811,88l2812,91l2812,91l2813,91l2814,96l2814,99l2815,104l2816,104l2816,107l2817,110l2818,112l2819,112l2819,118l2820,120l2821,120l2821,126l2822,126l2823,128l2823,128l2824,134l2825,134l2825,137l2826,137l2827,142l2827,142l2828,142l2829,142l2829,131l2830,131l2831,131l2831,131l2832,134l2833,137l2833,137l2834,137l2835,139l2835,142l2836,142l2837,142l2837,145l2838,147l2839,147l2839,147l2840,150l2841,153l2841,145l2842,145l2843,142l2843,142l2844,145l2845,145l2845,145l2846,145l2847,147l2847,147l2848,147l2849,150l2849,150l2850,150l2851,153l2851,153l2852,153l2853,153l2853,155l2854,134l2855,126l2855,126l2856,120l2857,120l2857,118l2858,118l2859,118l2860,118l2860,118l2861,118l2862,118l2862,115l2863,115l2864,115l2864,115l2865,115l2866,115l2866,115l2867,115l2868,115l2868,123l2869,123l2870,128l2870,128l2871,131l2872,131l2872,131l2873,131l2874,134l2874,134l2875,137l2876,137l2876,137l2877,137l2878,139l2878,142l2879,142l2880,142l2880,145l2881,145l2882,131l2882,131l2883,126l2884,126l2884,126l2885,126l2886,126l2886,126l2887,126l2888,126l2888,126l2889,126l2890,126l2890,126l2891,126l2892,126l2892,126l2893,126l2894,126l2894,126l2895,126l2896,126l2896,112l2897,110l2898,110l2899,110l2899,107l2900,107l2901,107l2901,107l2902,107l2903,107l2903,107l2904,107l2905,107l2905,107l2906,107l2907,107l2907,110l2908,110l2909,112l2909,112l2910,112l2911,112l2911,112l2912,112l2913,115l2913,115l2914,115l2915,115l2915,110l2916,112l2917,112l2917,112l2918,115l2919,115l2919,115l2920,118l2921,120l2921,120l2922,120l2923,123l2923,126l2924,126l2925,126l2925,128l2926,131l2927,131l2927,131l2928,139l2929,145l2929,147l2930,147l2931,150l2931,153l2932,153l2933,153l2933,155l2934,158l2935,161l2935,161l2936,164l2937,164l2937,166l2938,166l2939,169l2940,172l2940,172l2941,172l2942,172l2942,172l2943,172l2944,172l2944,174l2945,174l2946,174l2946,174l2947,177l2948,177l2948,180l2949,180l2950,180l2950,182l2951,182l2952,182l2952,185l2953,185l2954,185l2954,185l2955,188l2956,188l2956,188l2957,188l2958,191l2958,191l2959,191l2960,191l2960,193l2961,193l2962,193l2962,193l2963,196l2964,196l2964,196l2965,196l2966,199l2966,199l2967,199l2968,199l2968,196l2969,193l2970,193l2970,193l2971,193l2972,196l2972,196l2973,196l2974,196l2974,199l2975,199l2976,199l2976,199l2977,199l2978,201l2979,201l2979,201l2980,201l2981,204l2981,204l2982,193l2983,191l2983,191l2984,188l2985,188l2985,188l2986,188l2987,188l2987,188l2988,188l2989,188l2989,188l2990,188l2991,188l2991,188l2992,188l2993,188l2993,188l2994,188l2995,188l2995,164l2996,155l2997,155l2997,147l2998,145l2999,145l2999,145l3000,142l3001,139l3001,139l3002,139l3003,137l3003,137l3004,137l3005,137l3005,134l3006,134l3007,131l3007,131l3008,120l3009,112l3009,110l3010,110l3011,107l3011,104l3012,104l3013,104l3013,101l3014,101l3015,101l3015,101l3016,99l3017,99l3017,99l3018,99l3019,99l3020,99l3020,99l3021,107l3022,110l3022,110l3023,110l3024,112l3024,112l3025,115l3026,115l3026,115l3027,118l3028,118l3028,118l3029,120l3030,123l3030,123l3031,123l3032,126l3032,128l3033,128l3034,128l3034,115l3035,110l3036,110l3036,110l3037,110l3038,110l3038,112l3039,112l3040,112l3040,112l3041,112l3042,112l3042,115l3043,115l3044,115l3044,115l3045,118l3046,118l3046,118l3047,118l3048,118l3048,118l3049,118l3050,118l3050,118l3051,118l3052,118l3052,118l3053,120l3054,120l3054,123l3055,123l3056,126l3056,126l3057,128l3058,131l3059,131l3059,131l3060,139l3061,142l3061,145l3062,145l3063,147l3063,150l3064,150l3065,150l3065,155l3066,158l3067,158l3067,158l3068,164l3069,164l3069,166l3070,166l3071,172l3071,174l3072,174l3073,174l3073,177l3074,177l3075,180l3075,180l3076,185l3077,185l3077,188l3078,188l3079,191l3079,193l3080,196l3081,196l3081,199l3082,199l3083,201l3083,201l3084,204l3085,207l3085,207l3086,207l3087,196l3087,196l3088,196l3089,196l3089,196l3090,199l3091,199l3091,199l3092,201l3093,201l3093,201l3094,201l3095,191l3095,185l3096,182l3097,182l3098,182l3098,182l3099,182l3100,182l3100,182l3101,182l3102,182l3102,182l3103,182l3104,180l3104,180l3105,180l3106,180l3106,180l3107,172l3108,172l3108,169l3109,166l3110,166l3110,166l3111,166l3112,166l3112,166l3113,166l3114,166l3114,166l3115,166l3116,169l3116,169l3117,169l3118,169l3118,169l3119,169l3120,150l3120,150l3121,137l3122,134l3122,131l3123,131l3124,131l3124,128l3125,128l3126,128l3126,128l3127,126l3128,126l3128,126l3129,126l3130,123l3130,123l3131,123l3132,123l3132,120l3133,120l3134,120l3134,99l3135,96l3136,93l3136,93l3137,91l3138,91l3139,91l3139,91l3140,91l3141,88l3141,88l3142,88l3143,88l3143,88l3144,88l3145,88l3145,80l3146,77l3147,77l3147,77l3148,74l3149,74l3149,74l3150,74l3151,74l3151,74l3152,74l3153,74l3153,85l3154,88l3155,88l3155,88l3156,91l3157,91l3157,93l3158,93l3159,96l3159,96l3160,96l3161,96l3161,99l3162,101l3163,104l3163,104l3164,107l3165,107l3165,110l3166,110l3167,115l3167,118l3168,120l3169,120l3169,126l3170,128l3171,131l3171,131l3172,134l3173,137l3173,139l3174,139l3175,142l3175,145l3176,145l3177,145l3178,150l3178,150l3179,153l3180,153l3180,155l3181,128l3182,118l3182,118l3183,112l3184,112l3184,112l3185,112l3186,112l3186,112l3187,115l3188,115l3188,115l3189,115l3190,115l3190,115l3191,115l3192,115l3192,115l3193,115l3194,99l3194,91l3195,91l3196,85l3196,85l3197,83l3198,83l3198,83l3199,83l3200,83l3200,83l3201,83l3202,83l3202,85l3203,85l3204,85l3204,85l3205,85l3206,85l3206,72l3207,69l3208,69l3208,69l3209,69l3210,69l3210,66l3211,66l3212,66l3212,69l3213,69l3214,69l3214,69l3215,69l3216,69l3216,69l3217,72l3218,72l3219,72l3219,72l3220,66l3221,64l3221,64l3222,64l3223,64l3223,64l3224,66l3225,66l3225,69l3226,69l3227,69l3227,72l3228,72l3229,72l3229,72l3230,74l3231,74l3231,77l3232,77l3233,77l3233,77l3234,77l3235,77l3235,77l3236,80l3237,80l3237,80l3238,83l3239,85l3239,85l3240,85l3241,88l3241,91l3242,91l3243,91l3243,93l3244,96l3245,99l3245,99l3246,91l3247,88l3247,88l3248,88l3249,88l3249,91l3250,91l3251,91l3251,93l3252,96l3253,96l3253,96l3254,99l3255,101l3255,101l3256,101l3257,104l3258,104l3258,107l3259,107l3260,110l3260,101l3261,96l3262,96l3262,96l3263,96l3264,99l3264,99l3265,99l3266,101l3266,101l3267,101l3268,104l3268,104l3269,107l3270,107l3270,107l3271,110l3272,110l3272,110l3273,93l3274,88l3274,85l3275,85l3276,83l3276,85l3277,85l3278,85l3278,85l3279,85l3280,85l3280,85l3281,88l3282,88l3282,88l3283,88l3284,91l3284,91l3285,93l3286,93l3286,96l3287,96l3288,99l3288,99l3289,101l3290,101l3290,104l3291,107l3292,107l3292,110l3293,110l3294,112l3294,115l3295,118l3296,118l3296,120l3297,123l3298,126l3299,126l3299,128l3300,123l3301,120l3301,120l3302,123l3303,123l3303,126l3304,126l3305,128l3305,128l3306,131l3307,131l3307,134l3308,134l3309,137l3309,137l3310,139l3311,139l3311,139l3312,139l3313,128l3313,123l3314,120l3315,120l3315,120l3316,120l3317,120l3317,120l3318,120l3319,120l3319,120l3320,120l3321,123l3321,123l3322,123l3323,123l3323,123l3324,123l3325,123l3325,123l3326,115l3327,115l3327,112l3328,112l3329,112l3329,112l3330,112l3331,112l3331,112l3332,112l3333,112l3333,112l3334,112l3335,110l3335,110l3336,110l3337,110l3338,110l3338,110l3339,110l3340,104l3340,101l3341,101l3342,101l3342,99l3343,99l3344,99l3344,99l3345,96l3346,96l3346,96l3347,96l3348,96l3348,96l3349,93l3350,93l3350,93l3351,93l3352,93l3352,93l3353,85l3354,80l3354,80l3355,80l3356,77l3356,77l3357,74l3358,74l3358,74l3359,74l3360,74l3360,72l3361,72l3362,72l3362,72l3363,72l3364,72l3364,72l3365,72l3366,69l3366,58l3367,56l3368,56l3368,50l3369,50l3370,50l3370,50l3371,50l3372,50l3372,47l3373,47l3374,47l3374,47l3375,47l3376,47l3377,47l3377,47l3378,47l3379,47l3379,37l3380,31l3381,29l3381,29l3382,29l3383,29l3383,29l3384,29l3385,29l3385,29l3386,29l3387,29l3387,29l3388,31l3389,31l3389,31l3390,31l3391,34l3391,34l3392,34l3393,26l3393,23l3394,23l3395,23l3395,23l3396,26l3397,26l3397,26l3398,29l3399,29l3399,29l3400,29l3401,31l3401,31l3402,34l3403,34l3403,37l3404,37l3405,39l3405,39l3406,34l3407,31l3407,31l3408,31l3409,34l3409,37l3410,37l3411,37l3411,42l3412,42l3413,45l3413,45l3414,50l3415,50l3415,53l3416,53l3417,58l3418,58l3418,61l3419,61l3420,53l3420,47l3421,47l3422,47l3422,50l3423,50l3424,53l3424,53l3425,56l3426,58l3426,58l3427,58l3428,61l3428,64l3429,66l3430,66l3430,69l3431,72l3432,72l3432,72l3433,77l3434,77l3434,77l3435,77l3436,83l3436,83l3437,85l3438,85l3438,88l3439,91l3440,93l3440,93l3441,96l3442,99l3442,101l3443,101l3444,104l3444,107l3445,110l3446,110l3446,99l3447,99l3448,101l3448,101l3449,104l3450,104l3450,107l3451,107l3452,110l3452,110l3453,112l3454,112l3454,115l3455,118l3456,118l3457,118l3457,120l3458,123l3459,123l3459,123l3460,112l3461,107l3461,107l3462,107l3463,107l3463,107l3464,107l3465,107l3465,110l3466,110l3467,110l3467,110l3468,112l3469,112l3469,115l3470,115l3471,115l3471,115l3472,118l3473,118l3473,99l3474,91l3475,88l3475,88l3476,85l3477,85l3477,85l3478,85l3479,85l3479,85l3480,85l3481,85l3481,85l3482,85l3483,85l3483,85l3484,85l3485,85l3485,85l3486,85l3487,72l3487,66l3488,64l3489,64l3489,64l3490,64l3491,61l3491,61l3492,61l3493,61l3493,61l3494,61l3495,61l3495,64l3496,64l3497,64l3498,64l3498,64l3499,64l3500,64l3500,61l3501,58l3502,58l3502,58l3503,58l3504,58l3504,58l3505,61l3506,61l3506,61l3507,61l3508,64l3508,64l3509,64l3510,64l3510,66l3511,66l3512,69l3512,69l3513,58l3514,56l3514,53l3515,53l3516,53l3516,53l3517,53l3518,53l3518,56l3519,56l3520,56l3520,56l3521,56l3522,58l3522,58l3523,58l3524,58l3524,20l3525,20l3526,20l3526,15l3527,15l3528,12l3528,12l3529,12l3530,12l3530,15l3531,15l3532,15l3532,15l3533,15l3534,15l3534,18l3535,18l3536,20l3537,20l3537,20l3538,20l3539,23l3539,23l3540,23l3541,23l3541,26l3542,26l3543,29l3543,29l3544,29l3545,29l3545,31l3546,34l3547,34l3547,34l3548,37l3549,39l3549,39l3550,39l3551,42l3551,45l3552,45l3553,45l3553,45l3554,47l3555,47l3555,47l3556,50l3557,53l3557,53l3558,58l3559,58l3559,61l3560,61l3561,64l3561,66l3562,69l3563,69l3563,72l3564,74l3565,77l3565,77l3566,72l3567,72l3567,72l3568,72l3569,74l3569,77l3570,77l3571,77l3571,80l3572,83l3573,85l3573,85l3574,88l3575,88l3575,91l3576,91l3577,93l3578,96l3578,99l3579,99l3580,104l3580,107l3581,110l3582,110l3582,112l3583,115l3584,115l3584,115l3585,120l3586,123l3586,123l3587,123l3588,128l3588,131l3589,131l3590,131l3590,137l3591,137l3592,139l3592,139l3593,139l3594,139l3594,142l3595,142l3596,145l3596,147l3597,147l3598,147l3598,153l3599,153l3600,155l3600,155l3601,158l3602,161l3602,164l3603,164l3604,166l3604,166l3605,169l3606,169l3606,155l3607,147l3608,147l3608,147l3609,145l3610,145l3610,145l3611,145l3612,147l3612,147l3613,147l3614,147l3614,147l3615,147l3616,150l3617,150l3617,150l3618,150l3619,150l3619,150l3620,150l3621,150l3621,150l3622,150l3623,150l3623,150l3624,150l3625,150l3625,153l3626,153l3627,155l3627,155l3628,155l3629,158l3629,158l3630,158l3631,161l3631,161l3632,164l3633,164l3633,164l3634,155l3635,153l3635,153l3636,153l3637,153l3637,153l3638,153l3639,153l3639,153l3640,153l3641,153l3641,153l3642,155l3643,155l3643,155l3644,155l3645,155l3645,155l3646,161l3647,164l3647,164l3648,164l3649,166l3649,166l3650,166l3651,166l3651,169l3652,169l3653,172l3653,172l3654,172l3655,174l3655,174l3656,174l3657,177l3658,177l3658,180l3659,180l3660,182l3660,158l3661,150l3662,150l3662,147l3663,147l3664,147l3664,147l3665,147l3666,147l3666,147l3667,147l3668,147l3668,147l3669,147l3670,147l3670,147l3671,147l3672,147l3672,147l3673,137l3674,131l3674,128l3675,128l3676,128l3676,128l3677,128l3678,128l3678,128l3679,128l3680,128l3680,128l3681,128l3682,131l3682,131l3683,131l3684,131l3684,131l3685,131l3686,131l3686,126l3687,126l3688,126l3688,126l3689,126l3690,128l3690,128l3691,131l3692,131l3692,131l3693,120l3694,115l3694,115l3695,115l3696,115l3697,115l3697,115l3698,115l3699,115l3699,115l3700,118l3701,118l3701,118l3702,118l3703,118l3703,118l3704,120l3705,120l3705,115l3706,115l3707,112l3707,112l3708,112l3709,112l3709,112l3710,112l3711,112l3711,112l3712,115l3713,115l3713,115l3714,115l3715,118l3715,118l3716,120l3717,120l3717,120l3718,123l3719,126l3719,126l3720,128l3721,128l3721,131l3722,131l3723,134l3723,134l3724,137l3725,139l3725,139l3726,142l3727,142l3727,145l3728,145l3729,147l3729,147l3730,150l3731,150l3731,153l3732,153l3733,142l3733,142l3734,145l3735,145l3736,145l3736,147l3737,147l3738,147l3738,150l3739,153l3740,153l3740,153l3741,155l3742,158l3742,158l3743,158l3744,150l3744,147l3745,147l3746,147l3746,147l3747,147l3748,150l3748,150l3749,150l3750,150l3750,153l3751,153l3752,145l3752,145l3753,145l3754,145l3754,147l3755,147l3756,147l3756,147l3757,150l3758,150l3758,150l3759,153l3760,153l3760,153l3761,153l3762,155l3762,155l3763,155l3764,155l3764,150l3765,147l3766,145l3766,145l3767,145l3768,147l3768,147l3769,147l3770,147l3770,147l3771,147l3772,147l3772,150l3773,150l3774,150l3774,150l3775,150l3776,153l3777,153l3777,153l3778,164l3779,169l3779,172l3780,172l3781,174l3781,174l3782,177l3783,177l3783,180l3784,180l3785,182l3785,182l3786,185l3787,185l3787,188l3788,188l3789,191l3789,191l3790,193l3791,193l3791,193l3792,196l3793,196l3793,199l3794,199l3795,201l3795,201l3796,201l3797,204l3797,204l3798,204l3799,207l3799,207l3800,207l3801,207l3801,209l3802,209l3803,212l3803,212l3804,212l3805,212l3805,212l3806,212l3807,215l3807,215l3808,218l3809,218l3809,220l3810,220l3811,220l3811,220l3812,223l3813,226l3813,226l3814,226l3815,228l3816,228l3816,231l3817,231l3818,231l3818,272l3819,274l3820,274l3820,274l3821,277l3822,277l3822,277l3823,277l3824,280l3824,280l3825,280l3826,280l3826,282l3827,282l3828,282l3828,282l3829,285l3830,285l3830,285l3831,282l3832,277l3832,274l3833,274l3834,274l3834,274l3835,274l3836,274l3836,274l3837,274l3838,274l3838,274l3839,274l3840,274l3840,274l3841,274l3842,274l3842,274l3843,277l3844,277l3844,277l3845,280l3846,280l3846,280l3847,280l3848,280l3848,280l3849,280l3850,280l3850,280l3851,280l3852,282l3852,282l3853,282l3854,282l3854,282l3855,282l3856,282l3857,282l3857,280l3858,280l3859,280l3859,280l3860,280l3861,280l3861,280l3862,280l3863,280l3863,280l3864,280l3865,280l3865,280l3866,280l3867,280l3867,280l3868,280l3869,280l3869,280l3870,272l3871,272l3871,272l3872,272l3873,269l3873,269l3874,269l3875,269l3875,269l3876,266l3877,266l3877,266l3878,266l3879,263l3879,263l3880,263l3881,261l3881,261l3882,261l3883,261l3883,250l3884,247l3885,245l3885,245l3886,239l3887,239l3887,236l3888,236l3889,236l3889,236l3890,234l3891,234l3891,231l3892,231l3893,228l3893,228l3894,226l3895,226l3896,223l3896,223l3897,220l3898,218l3898,218l3899,218l3900,215l3900,212l3901,212l3902,212l3902,209l3903,209l3904,209l3904,209l3905,207l3906,207l3906,207l3907,207l3908,207l3908,207l3909,207l3910,207l3910,215l3911,218l3912,220l3912,220l3913,220l3914,223l3914,223l3915,223l3916,226l3916,226l3917,226l3918,226l3918,228l3919,228l3920,231l3920,231l3921,231l3922,234l3922,234l3923,234l3924,236l3924,239l3925,239l3926,239l3926,245l3927,245l3928,247l3928,247l3929,250l3930,253l3930,255l3931,255l3932,258l3932,261l3933,261l3934,261l3934,266l3935,266l3936,269l3937,269l3937,263l3938,263l3939,263l3939,263l3940,266l3941,266l3941,269l3942,269l3943,272l3943,274l3944,274l3945,274l3945,280l3946,280l3947,282l3947,282l3948,285l3949,288l3949,288l3950,288l3951,280l3951,280l3952,280l3953,280l3953,280l3954,282l3955,282l3955,285l3956,285l3957,285l3957,285l3958,288l3959,290l3959,290l3960,290l3961,293l3961,293l3962,296l3963,296l3963,285l3964,272l3965,266l3965,266l3966,263l3967,261l3967,261l3968,261l3969,261l3969,261l3970,261l3971,261l3971,261l3972,261l3973,261l3973,261l3974,261l3975,261l3976,261l3976,261l3977,258l3978,258l3978,255l3979,255l3980,255l3980,255l3981,255l3982,255l3982,255l3983,258l3984,258l3984,258l3985,258l3986,261l3986,261l3987,261l3988,263l3988,263l3989,263l3990,263l3990,277l3991,282l3992,285l3992,285l3993,290l3994,290l3994,293l3995,293l3996,296l3996,299l3997,299l3998,299l3998,304l3999,304l4000,307l4000,307l4001,309l4002,312l4002,315l4003,315l4004,326l4004,331l4005,334l4006,334l4006,339l4007,339l4008,342l4008,342l4009,344l4010,344l4010,347l4011,347l4012,350l4012,350l4013,350l4014,350l4014,353l4015,353l4016,353l4017,353l4017,355l4018,355l4019,355l4019,355l4020,355l4021,355l4021,355l4022,353l4023,353l4023,353l4024,353l4025,350l4025,350l4026,350l4027,350l4027,347l4028,347l4029,347l4029,347l4030,344l4031,336l4031,331l4032,331l4033,328l4033,326l4034,323l4035,323l4035,320l4036,320l4037,317l4037,317l4038,315l4039,315l4039,312l4040,312l4041,309l4041,309l4042,307l4043,307l4043,304l4044,301l4045,301l4045,301l4046,299l4047,296l4047,293l4048,293l4049,290l4049,290l4050,288l4051,288l4051,285l4052,285l4053,282l4053,280l4054,280l4055,277l4056,277l4056,288l4057,293l4058,296l4058,296l4059,296l4060,296l4060,296l4061,296l4062,293l4062,293l4063,293l4064,293l4064,293l4065,293l4066,293l4066,293l4067,293l4068,293l4068,293l4069,293l4070,290l4070,290l4071,290l4072,290l4072,290l4073,290l4074,290l4074,290l4075,288l4076,288l4076,288l4077,288l4078,288l4078,288l4079,288l4080,288l4080,288l4081,285l4082,285l4082,285l4083,293l4084,296l4084,299l4085,299l4086,299l4086,301l4087,301l4088,301l4088,301l4089,301l4090,304l4090,304l4091,304l4092,304l4092,304l4093,304l4094,307l4095,307l4095,307l4096,307l4097,307l4097,296l4098,290l4099,290l4099,288l4100,288l4101,288l4101,288l4102,285l4103,285l4103,282l4104,282l4105,280l4105,280l4106,280l4107,280l4107,277l4108,274l4109,274l4109,274l4110,269l4111,266l4111,266l4112,266l4113,263l4113,261l4114,261l4115,261l4115,258l4116,258l4117,258l4117,258l4118,255l4119,255l4119,255l4120,255l4121,253l4121,253l4122,253l4123,253l4123,242l4124,236l4125,236l4125,236l4126,234l4127,234l4127,231l4128,231l4129,228l4129,228l4130,228l4131,228l4131,226l4132,223l4133,223l4133,223l4134,220l4135,220l4136,220l4136,220l4137,218l4138,218l4138,215l4139,215l4140,215l4140,212l4141,212l4142,212l4142,212l4143,212l4144,212l4144,212l4145,212l4146,212l4146,212l4147,212l4148,209l4148,209l4149,209l4150,209l4150,209l4151,209l4152,209l4152,209l4153,209l4154,209l4154,209l4155,209l4156,209l4156,209l4157,209l4158,209l4158,209l4159,209l4160,209l4160,209l4161,212l4162,212l4162,212l4163,212l4164,212l4164,212l4165,212l4166,212l4166,215l4167,215l4168,215l4168,215l4169,218l4170,218l4170,218l4171,218l4172,218l4172,220l4173,220l4174,220l4175,220l4175,220l4176,220l4177,212l4177,207l4178,207l4179,207l4179,207l4180,207l4181,207l4181,207l4182,207l4183,207l4183,207l4184,207l4185,207l4185,207l4186,207l4187,207l4187,207l4188,209l4189,209l4189,209l4190,207l4191,207l4191,207l4192,207l4193,207l4193,207l4194,209l4195,209l4195,209l4196,209l4197,209l4197,209l4198,212l4199,212l4199,212l4200,212l4201,215l4201,215l4202,215l4203,215l4203,212l4204,209l4205,209l4205,209l4206,209l4207,209l4207,212l4208,212l4209,212l4209,212l4210,212l4211,212l4211,212l4212,215l4213,215l4213,215l4214,215l4215,215l4216,215l4216,215l4217,196l4218,188l4218,182l4219,180l4220,180l4220,177l4221,177l4222,177l4222,174l4223,174l4224,174l4224,172l4225,172l4226,172l4226,172l4227,169l4228,166l4228,166l4229,166l4230,164l4230,150l4231,145l4232,145l4232,139l4233,139l4234,137l4234,137l4235,134l4236,134l4236,134l4237,134l4238,131l4238,131l4239,131l4240,131l4240,131l4241,128l4242,128l4242,128l4243,128l4244,120l4244,115l4245,115l4246,112l4246,112l4247,112l4248,112l4248,110l4249,110l4250,110l4250,110l4251,110l4252,110l4252,110l4253,110l4254,107l4255,107l4255,107l4256,112l4257,115l4257,115l4258,115l4259,118l4259,118l4260,120l4261,120l4261,123l4262,123l4263,123l4263,123l4264,126l4265,128l4265,131l4266,131l4267,134l4267,137l4268,137l4269,137l4269,126l4270,120l4271,118l4271,118l4272,120l4273,120l4273,120l4274,120l4275,123l4275,126l4276,126l4277,126l4277,131l4278,131l4279,134l4279,134l4280,137l4281,137l4281,139l4282,139l4283,147l4283,150l4284,153l4285,153l4285,155l4286,158l4287,161l4287,161l4288,166l4289,166l4289,169l4290,169l4291,174l4291,177l4292,180l4293,180l4293,182l4294,185l4295,188l4296,188l4296,185l4297,193l4298,199l4298,199l4299,207l4300,209l4300,209l4301,209l4302,215l4302,218l4303,220l4304,220l4304,223l4305,226l4306,228l4306,228l4307,231l4308,234l4308,236l4309,236l4310,220l4310,215l4311,212l4312,212l4312,212l4313,212l4314,215l4314,215l4315,215l4316,218l4316,218l4317,218l4318,220l4318,220l4319,220l4320,223l4320,223l4321,223l4322,223l4322,226l4323,226l4324,228l4324,228l4325,228l4326,228l4326,228l4327,228l4328,231l4328,231l4329,231l4330,231l4330,234l4331,234l4332,234l4332,234l4333,236l4334,236l4335,236l4335,236l4336,236l4337,234l4337,236l4338,236l4339,236l4339,236l4340,236l4341,239l4341,239l4342,239l4343,242l4343,242l4344,242l4345,242l4345,245l4346,245l4347,245l4347,245l4348,250l4349,250l4349,253l4350,253l4351,253l4351,253l4352,255l4353,255l4353,255l4354,255l4355,255l4355,255l4356,258l4357,258l4357,258l4358,258l4359,261l4359,261l4360,261l4361,261l4361,261l4362,253l4363,250l4363,250l4364,250l4365,247l4365,247l4366,247l4367,247l4367,247l4368,247l4369,247l4369,247l4370,247l4371,245l4371,245l4372,245l4373,245l4374,245l4374,245l4375,250l4376,250l4376,250l4377,250l4378,250l4378,250l4379,250l4380,250l4380,250l4381,250l4382,250l4382,250l4383,250l4384,250l4384,250l4385,250l4386,253l4386,253l4387,253l4388,253l4388,269l4389,269l4390,269l4390,272l4391,274l4392,274l4392,274l4393,274l4394,274l4394,277l4395,277l4396,277l4396,277l4397,277l4398,277l4398,277l4399,277l4400,269l4400,269l4401,263l4402,263l4402,263l4403,263l4404,263l4404,263l4405,263l4406,263l4406,266l4407,269l4408,269l4408,269l4409,269l4410,269l4410,269l4411,272l4412,272l4412,272l4413,272l4414,272l4415,272l4415,272l4416,272l4417,272l4417,272l4418,272l4419,272l4419,272l4420,272l4421,274l4421,274l4422,272l4423,272l4423,272l4424,272l4425,272l4425,272l4426,272l4427,272l4427,269l4428,269l4429,269l4429,269l4430,269l4431,269l4431,269l4432,269l4433,269l4433,269l4434,269l4435,269l4435,277l4436,277l4437,277l4437,277l4438,277l4439,277l4439,277l4440,277l4441,277l4441,277l4442,277l4443,277l4443,277l4444,277l4445,277l4445,277l4446,277l4447,277l4447,272l4448,272l4449,266l4449,263l4450,263l4451,263l4451,263l4452,263l4453,263l4454,263l4454,263l4455,261l4456,261l4456,261l4457,261l4458,261l4458,261l4459,261l4460,250l4460,247l4461,245l4462,245l4462,242l4463,242l4464,239l4464,239l4465,239l4466,239l4466,239l4467,239l4468,231l4468,228l4469,228l4470,228l4470,226l4471,226l4472,226l4472,226l4473,223l4474,223l4474,220l4475,220l4476,220l4476,220l4477,218l4478,218l4478,218l4479,218l4480,218l4480,218l4481,212l4482,212l4482,212l4483,212l4484,209l4484,209l4485,209l4486,209l4486,209l4487,207l4488,207l4488,207l4489,207l4490,207l4490,207l4491,207l4492,207l4492,207l4493,207l4494,207l4495,207l4495,207l4496,207l4497,207l4497,207l4498,209l4499,209l4499,209l4500,209l4501,209l4501,209l4502,209l4503,212l4503,212l4504,212l4505,212l4505,215l4506,215l4507,215l4507,215l4508,215l4509,215l4509,215l4510,215l4511,215l4511,215l4512,215l4513,215l4513,218l4514,218l4515,218l4515,218l4516,220l4517,220l4517,223l4518,223l4519,223l4519,226l4520,223l4521,223l4521,223l4522,223l4523,226l4523,226l4524,226l4525,226l4525,228l4526,228l4527,228l4527,223l4528,223l4529,223l4529,220l4530,220l4531,223l4531,223l4532,223l4533,223l4534,223l4534,223l4535,223l4536,223l4536,223l4537,223l4538,223l4538,223l4539,223l4540,223l4540,226l4541,226l4542,228l4542,228l4543,231l4544,231l4544,231l4545,231l4546,231l4546,231l4547,231l4548,231l4548,231l4549,231l4550,231l4550,231l4551,231l4552,231l4552,231l4553,231l4554,231l4554,231l4555,231l4556,231l4556,245l4557,247l4558,250l4558,250l4559,250l4560,250l4560,250l4561,250l4562,250l4562,253l4563,253l4564,253l4564,253l4565,253l4566,253l4566,253l4567,253l4568,253l4568,247l4569,247l4570,245l4570,245l4571,245l4572,245l4572,245l4573,245l4574,245l4575,245l4575,245l4576,245l4577,245l4577,242l4578,242l4579,242l4579,242l4580,242l4581,242l4581,218l4582,218l4583,201l4583,199l4584,196l4585,196l4585,193l4586,191l4587,191l4587,191l4588,188l4589,185l4589,185l4590,182l4591,180l4591,180l4592,180l4593,177l4593,177l4594,174l4595,174l4595,147l4596,142l4597,139l4597,139l4598,137l4599,137l4599,134l4600,134l4601,134l4601,134l4602,131l4603,131l4603,131l4604,131l4605,131l4605,131l4606,131l4607,131l4607,110l4608,110l4609,96l4609,93l4610,93l4611,93l4611,91l4612,91l4613,91l4614,91l4614,88l4615,88l4616,88l4616,88l4617,88l4618,88l4618,85l4619,85l4620,85l4620,85l4621,85l4622,85l4622,85l4623,83l4624,83l4624,83l4625,83l4626,83l4626,83l4627,83l4628,85l4628,85l4629,85l4630,85l4630,88l4631,88l4632,88l4632,88l4633,91l4634,91l4634,91l4635,91l4636,91l4636,93l4637,93l4638,93l4638,96l4639,96l4640,99l4640,101l4641,101l4642,104l4642,104l4643,107l4644,107l4644,110l4645,110l4646,112l4646,112l4647,115l4648,115l4648,131l4649,134l4650,137l4650,137l4651,142l4652,142l4652,145l4653,145l4654,150l4655,150l4655,153l4656,155l4657,158l4657,161l4658,161l4659,164l4659,166l4660,174l4661,174l4661,180l4662,182l4663,185l4663,185l4664,191l4665,193l4665,196l4666,196l4667,199l4667,201l4668,204l4669,204l4669,207l4670,209l4671,209l4671,209l4672,215l4673,218l4673,218l4674,223l4675,223l4675,226l4676,226l4677,228l4677,231l4678,231l4679,231l4679,236l4680,236l4681,236l4681,236l4682,239l4683,239l4683,242l4684,242l4685,245l4685,245l4686,247l4687,247l4687,234l4688,234l4689,234l4689,234l4690,234l4691,234l4691,234l4692,234l4693,234l4694,234l4694,234l4695,234l4696,234l4696,234l4697,234l4698,234l4698,239l4699,242l4700,242l4700,242l4701,242l4702,245l4702,245l4703,242l4704,242l4704,242l4705,242l4706,245l4706,245l4707,245l4708,245l4708,245l4709,245l4710,245l4710,245l4711,245l4712,247l4712,239l4713,239l4714,236l4714,236l4715,236l4716,236l4716,236l4717,236l4718,236l4718,236l4719,236l4720,234l4720,234l4721,234l4722,234l4722,234l4723,234l4724,234l4724,231l4725,231l4726,239l4726,239l4727,245l4728,245l4728,245l4729,245l4730,245l4730,245l4731,245l4732,245l4733,245l4733,242l4734,242l4735,242l4735,242l4736,242l4737,242l4737,242l4738,242l4739,242l4739,242l4740,242l4741,242l4741,242l4742,245l4743,245l4743,245l4744,245l4745,245l4745,245l4746,245l4747,245l4747,245l4748,245l4749,245l4749,245l4750,245l4751,245l4751,245l4752,245l4753,245l4753,245l4754,242l4755,239l4755,239l4756,239l4757,239l4757,239l4758,239l4759,239l4759,239l4760,239l4761,239l4761,239l4762,239l4763,239l4763,239l4764,239l4765,239l4765,239l4766,236l4767,236l4767,231l4768,231l4769,231l4769,231l4770,231l4771,231l4771,231l4772,231l4773,231l4774,231l4774,231l4775,231l4776,228l4776,228l4777,228l4778,228l4778,228l4779,226l4780,218l4780,218l4781,212l4782,209l4782,209l4783,209l4784,207l4784,207l4785,207l4786,207l4786,204l4787,204l4788,204l4788,204l4789,204l4790,204l4790,204l4791,204l4792,204l4792,204l4793,207l4794,209l4794,209l4795,212l4796,212l4796,212l4797,212l4798,215l4798,215l4799,215l4800,215l4800,218l4801,218l4802,218l4802,220l4803,220l4804,220l4804,223l4805,223l4806,234l4806,234l4807,239l4808,239l4808,242l4809,245l4810,247l4810,247l4811,247l4812,253l4813,253l4813,255l4814,255l4815,258l4815,258l4816,261l4817,261l4817,263l4818,263l4819,266l4819,266l4820,258l4821,258l4821,258l4822,258l4823,261l4823,261l4824,261l4825,261l4825,263l4826,263l4827,263l4827,263l4828,266l4829,266l4829,266l4830,266l4831,266l4831,272l4832,272l4833,277l4833,280l4834,280l4835,280l4835,282l4836,282l4837,282l4837,282l4838,285l4839,285l4839,288l4840,288l4841,288l4841,290l4842,290l4843,290l4843,293l4844,290l4845,290l4845,288l4846,288l4847,290l4847,290l4848,290l4849,290l4849,290l4850,290l4851,290l4851,290l4852,290l4853,290l4854,290l4854,290l4855,290l4856,290l4856,290l4857,290l4858,290l4858,290l4859,290l4860,293l4860,293l4861,293l4862,293l4862,293l4863,293l4864,293l4864,293l4865,293l4866,293l4866,293l4867,293l4868,293l4868,293l4869,293l4870,290l4870,290l4871,296l4872,296l4872,299l4873,299l4874,299l4874,296l4875,296l4876,296l4876,296l4877,296l4878,296l4878,296l4879,296l4880,296l4880,296l4881,296l4882,296l4882,296l4883,296l4884,293l4884,293l4885,285l4886,280l4886,280l4887,280l4888,274l4888,274l4889,274l4890,274l4890,272l4891,269l4892,269l4893,269l4893,266l4894,266l4895,263l4895,263l4896,261l4897,261l4897,255l4898,255l4899,253l4899,250l4900,250l4901,250l4901,247l4902,247l4903,247l4903,247l4904,245l4905,245l4905,245l4906,245l4907,245l4907,242l4908,242l4909,242l4909,242l4910,242l4911,242l4911,242l4912,236l4913,234l4913,234l4914,234l4915,231l4915,231l4916,231l4917,231l4917,231l4918,231l4919,231l4919,231l4920,228l4921,228l4921,228l4922,228l4923,228l4923,228l4924,223l4925,223l4925,223l4926,220l4927,220l4927,220l4928,220l4929,220l4929,220l4930,220l4931,220l4931,220l4932,220l4933,220l4934,220l4934,220l4935,220l4936,220l4936,220l4937,215l4938,212l4938,212l4939,209l4940,209l4940,209l4941,209l4942,209l4942,209l4943,207l4944,207l4944,207l4945,207l4946,207l4946,207l4947,207l4948,207l4948,207l4949,204l4950,204l4950,201l4951,201l4952,193l4952,191l4953,191l4954,191l4954,191l4955,191l4956,188l4956,188l4957,188l4958,188l4958,188l4959,188l4960,188l4960,188l4961,188l4962,188l4962,191l4963,191l4964,185l4964,185l4965,185l4966,185l4966,185l4967,185l4968,185l4968,185l4969,185l4970,185l4970,188l4971,188l4972,188l4973,188l4973,191l4974,191l4975,191l4975,191l4976,193l4977,193l4977,193l4978,193l4979,191l4979,188l4980,188l4981,188l4981,191l4982,191l4983,191l4983,191l4984,191l4985,191l4985,191l4986,193l4987,193l4987,193l4988,193l4989,193l4989,193l4990,193l4991,193l4991,193l4992,193l4993,193l4993,193l4994,193l4995,193l4995,193l4996,193l4997,193l4997,193l4998,193l4999,193l4999,193l5000,193l5001,193l5001,193l5002,191l5003,188l5003,188l5004,188l5005,185l5005,185l5006,185l5007,185l5007,185l5008,185l5009,185l5009,185l5010,185l5011,185l5012,185l5012,185l5013,185l5014,185l5014,185l5015,185l5016,182l5016,182l5017,182l5018,182l5018,182l5019,182l5020,182l5020,182l5021,182l5022,182l5022,185l5023,185l5024,185l5024,185l5025,185l5026,188l5026,188l5027,188l5028,188l5028,191l5029,191l5030,191l5030,191l5031,191l5032,191l5032,193l5033,193l5034,193l5034,193l5035,196l5036,196l5036,196l5037,196l5038,199l5038,199l5039,199l5040,199l5040,201l5041,201l5042,201l5042,201l5043,201l5044,201l5044,201l5045,201l5046,201l5046,201l5047,204l5048,204l5048,204l5049,204l5050,204l5050,204l5051,204l5052,204l5053,207l5053,207l5054,204l5055,204l5055,207l5056,207l5057,207l5057,207l5058,207l5059,207l5059,207l5060,207l5061,218l5061,223l5062,226l5063,226l5063,228l5064,231l5065,231l5065,231l5066,234l5067,236l5067,236l5068,236l5069,236l5069,236l5070,239l5071,239l5071,239l5072,242l5073,242l5073,242l5074,242l5075,242l5075,242l5076,242l5077,242l5077,245l5078,245l5079,245l5079,247l5080,247l5081,247l5081,247l5082,247l5083,250l5083,250l5084,250l5085,250l5085,250l5086,253l5087,253l5087,253l5088,245l5089,242l5089,242l5090,239l5091,239l5092,239l5092,239l5093,239l5094,239l5094,239l5095,239l5096,239l5096,239l5097,239l5098,239l5098,239l5099,236l5100,236l5100,236l5101,239l5102,242l5102,242l5103,242l5104,242l5104,242l5105,242l5106,242l5106,239l5107,239l5108,239l5108,239l5109,239l5110,239l5110,239l5111,239l5112,239l5112,239l5113,239l5114,239l5114,234l5115,228l5116,228l5116,226l5117,226l5118,223l5118,223l5119,223l5120,223l5120,220l5121,220l5122,220l5122,220l5123,218l5124,218l5124,218l5125,218l5126,215l5126,215l5127,215l5128,215l5128,215l5129,215l5130,212l5130,212l5131,212l5132,212l5133,212l5133,212l5134,212l5135,212l5135,212l5136,212l5137,212l5137,212l5138,212l5139,212l5139,212l5140,207l5141,204l5141,204l5142,204l5143,204l5143,204l5144,201l5145,201l5145,201l5146,201l5147,201l5147,201l5148,199l5149,199l5149,199l5150,199l5151,199l5151,199l5152,196l5153,196l5153,196l5154,199l5155,201l5155,201l5156,201l5157,201l5157,201l5158,201l5159,201l5159,201l5160,201l5161,201l5161,201l5162,201l5163,201l5163,201l5164,204l5165,204l5165,204l5166,204l5167,215l5167,220l5168,223l5169,223l5169,226l5170,226l5171,226l5172,226l5172,228l5173,228l5174,231l5174,231l5175,231l5176,234l5176,234l5177,234l5178,236l5178,236l5179,236l5180,236l5180,242l5181,245l5182,247l5182,247l5183,250l5184,253l5184,253l5185,253l5186,255l5186,255l5187,258l5188,258l5188,261l5189,261l5190,261l5190,261l5191,263l5192,263l5192,266l5193,266l5194,272l5194,274l5195,274l5196,274l5196,277l5197,277l5198,280l5198,280l5199,280l5200,280l5200,280l5201,280l5202,282l5202,282l5203,282l5204,282l5204,285l5205,285l5206,285l5206,285l5207,282l5208,280l5208,280l5209,280l5210,277l5210,277l5211,277l5212,277l5213,277l5213,277l5214,277l5215,277l5215,274l5216,274l5217,274l5217,274l5218,272l5219,272l5219,272l5220,269l5221,269l5221,269l5222,269l5223,266l5223,266l5224,263l5225,263l5225,261l5226,261l5227,261l5227,261l5228,258l5229,258l5229,255l5230,255l5231,255l5231,253l5232,253l5233,253l5233,247l5234,245l5235,245l5235,245l5236,242l5237,239l5237,236l5238,236l5239,236l5239,236l5240,234l5241,234l5241,231l5242,228l5243,228l5243,228l5244,226l5245,223l5245,223l5246,223l5247,223l5247,226l5248,228l5249,228l5249,226l5250,226l5251,226l5252,226l5252,223l5253,220l5254,220l5254,220l5255,220l5256,218l5256,218l5257,215l5258,215l5258,215l5259,215l5260,209l5260,209l5261,207l5262,207l5262,207l5263,204l5264,204l5264,204l5265,201l5266,201l5266,201l5267,201l5268,199l5268,199l5269,196l5270,196l5270,196l5271,193l5272,193l5272,193l5273,188l5274,185l5274,185l5275,185l5276,182l5276,182l5277,182l5278,180l5278,180l5279,180l5280,180l5280,177l5281,177l5282,177l5282,177l5283,174l5284,174l5284,174l5285,174l5286,174l5286,169l5287,169l5288,169l5288,166l5289,166l5290,166l5290,166l5291,166l5292,169l5293,169l5293,169l5294,169l5295,169l5295,169l5296,172l5297,172l5297,172l5298,172l5299,177l5299,180l5300,180l5301,180l5301,182l5302,182l5303,182l5303,182l5304,185l5305,185l5305,185l5306,185l5307,188l5307,188l5308,188l5309,188l5309,191l5310,191l5311,191l5311,191l5312,185l5313,182l5313,182l5314,182l5315,182l5315,182l5316,185l5317,185l5317,185l5318,185l5319,185l5319,185l5320,188l5321,188l5321,188l5322,188l5323,191l5323,191l5324,191l5325,191l5325,185l5326,185l5327,182l5327,182l5328,182l5329,185l5329,185l5330,185l5331,185l5332,185l5332,185l5333,185l5334,185l5334,188l5335,188l5336,188l5336,188l5337,188l5338,188l5338,188l5339,164l5340,153l5340,147l5341,147l5342,145l5342,142l5343,142l5344,142l5344,139l5345,139l5346,137l5346,137l5347,134l5348,134l5348,134l5349,131l5350,131l5350,131l5351,115l5352,107l5352,101l5353,101l5354,99l5354,96l5355,96l5356,96l5356,93l5357,91l5358,91l5358,91l5359,91l5360,88l5360,88l5361,88l5362,88l5362,88l5363,88l5364,88l5364,80l5365,77l5366,74l5366,74l5367,74l5368,74l5368,74l5369,74l5370,74l5371,77l5371,77l5372,77l5373,77l5373,80l5374,80l5375,80l5375,80l5376,83l5377,83l5377,83l5378,83l5379,80l5379,80l5380,80l5381,80l5381,80l5382,80l5383,80l5383,80l5384,83l5385,83l5385,83l5386,83l5387,83l5387,85l5388,85l5389,85l5389,85l5390,88l5391,88l5391,96l5392,99l5393,101l5393,101l5394,104l5395,107l5395,107l5396,107l5397,110l5397,112l5398,112l5399,118l5399,118l5400,120l5401,120l5401,123l5402,74l5403,77l5403,77l5404,80l5405,83l5405,85l5406,85l5407,88l5407,91l5408,91l5409,91l5409,93l5410,96l5411,96l5412,96l5412,99l5413,101l5414,101l5414,101l5415,104l5416,104l5416,107l5417,112l5418,115l5418,115l5419,118l5420,118l5420,120l5421,120l5422,120l5422,123l5423,123l5424,123l5424,126l5425,126l5426,128l5426,128l5427,131l5428,131l5428,134l5429,134l5430,137l5430,137l5431,139l5432,139l5432,142l5433,142l5434,145l5434,145l5435,147l5436,147l5436,150l5437,150l5438,153l5438,153l5439,155l5440,155l5440,158l5441,158l5442,161l5442,161l5443,158l5444,158l5444,158l5445,158l5446,161l5446,161l5447,164l5448,164l5448,164l5449,166l5450,166l5451,166l5451,169l5452,172l5453,172l5453,172l5454,174l5455,177l5455,177l5456,177l5457,155l5457,155l5458,153l5459,153l5459,155l5460,155l5461,155l5461,155l5462,155l5463,155l5463,158l5464,158l5465,158l5465,158l5466,158l5467,158l5467,161l5468,161l5469,147l5469,147l5470,142l5471,142l5471,139l5472,139l5473,139l5473,139l5474,139l5475,139l5475,142l5476,142l5477,142l5477,142l5478,134l5479,134l5479,134l5480,134l5481,134l5481,134l5482,134l5483,134l5483,137l5484,137l5485,137l5485,137l5486,137l5487,137l5487,139l5488,139l5489,139l5489,139l5490,137l5491,137l5492,137l5492,137l5493,137l5494,137l5494,139l5495,139l5496,139l5496,139l5497,142l5498,145l5498,145l5499,145l5500,147l5500,150l5501,153l5502,155l5502,153l5503,153l5504,153l5504,153l5505,155l5506,155l5506,155l5507,158l5508,158l5508,158l5509,161l5510,161l5510,164l5511,164l5512,164l5512,166l5513,166l5514,166l5514,169l5515,169l5516,169l5516,169l5517,174l5518,174l5518,177l5519,177l5520,180l5520,180l5521,180l5522,180l5522,182l5523,185l5524,185l5524,185l5525,188l5526,188l5526,191l5527,191l5528,191l5528,191l5529,191l5530,191l5531,193l5531,196l5532,196l5533,196l5533,199l5534,199l5535,201l5535,201l5536,199l5537,199l5537,199l5538,199l5539,199l5539,199l5540,201l5541,201l5541,204l5542,204l5543,204l5543,204l5544,207l5545,207l5545,207l5546,207l5547,209l5547,209l5548,209l5549,209l5549,212l5550,204l5551,201l5551,201l5552,201l5553,201l5553,199l5554,199l5555,199l5555,201l5556,199l5557,199l5557,199l5558,199l5559,199l5559,199l5560,199l5561,199l5561,199l5562,199l5563,188l5563,182l5564,182l5565,182l5565,180l5566,177l5567,177l5567,177l5568,177l5569,177l5569,174l5570,174l5571,174l5572,174l5572,174l5573,174l5574,172l5574,172l5575,172l5576,172l5576,177l5577,180l5578,180l5578,180l5579,180l5580,180l5580,180l5581,182l5582,182l5582,182l5583,182l5584,182l5584,185l5585,185l5586,185l5586,185l5587,188l5588,188l5588,188l5589,188l5590,188l5590,188l5591,188l5592,191l5592,193l5593,193l5594,193l5594,196l5595,196l5596,199l5596,199l5597,199l5598,201l5598,201l5599,201l5600,204l5600,204l5601,207l5602,207l5602,193l5603,188l5604,188l5604,188l5605,185l5606,185l5606,185l5607,185l5608,188l5608,188l5609,188l5610,188l5611,188l5611,188l5612,188l5613,188l5613,188l5614,188l5615,188l5615,188l5616,188l5617,182l5617,182l5618,182l5619,180l5619,180l5620,180l5621,180l5621,180l5622,180l5623,180l5623,180l5624,180l5625,180l5625,180l5626,180l5627,180l5627,180l5628,180l5629,166l5629,164l5630,161l5631,161l5631,158l5632,158l5633,158l5633,158l5634,158l5635,158l5635,158l5636,158l5637,158l5637,158l5638,158l5639,158l5639,158l5640,158l5641,158l5641,158l5642,172l5643,180l5643,180l5644,182l5645,185l5645,185l5646,185l5647,191l5647,191l5648,193l5649,193l5650,196l5650,199l5651,201l5652,201l5652,204l5653,207l5654,209l5654,209l5655,212l5656,215l5656,215l5657,215l5658,220l5658,220l5659,223l5660,223l5660,226l5661,226l5662,226l5662,226l5663,228l5664,228l5664,231l5665,231l5666,231l5666,234l5667,234l5668,234l5668,228l5669,226l5670,226l5670,226l5671,226l5672,226l5672,226l5673,226l5674,226l5674,226l5675,228l5676,228l5676,228l5677,228l5678,228l5678,228l5679,228l5680,231l5680,231l5681,231l5682,228l5682,226l5683,226l5684,226l5684,226l5685,226l5686,226l5686,226l5687,226l5688,226l5688,226l5689,228l5690,228l5691,228l5691,228l5692,228l5693,228l5693,228l5694,228l5695,226l5695,223l5696,223l5697,223l5697,223l5698,223l5699,223l5699,223l5700,223l5701,223l5701,223l5702,223l5703,223l5703,223l5704,223l5705,223l5705,223l5706,223l5707,223l5707,223l5708,218l5709,215l5709,215l5710,215l5711,215l5711,215l5712,215l5713,215l5713,215l5714,215l5715,218l5715,218l5716,220l5717,220l5717,220l5718,220l5719,223l5719,223l5720,223l5721,223l5721,223l5722,223l5723,223l5723,223l5724,226l5725,226l5725,226l5726,226l5727,226l5727,226l5728,218l5729,218l5730,212l5730,212l5731,212l5732,212l5732,212l5733,212l5734,212l5734,209l5735,209l5736,209l5736,209l5737,209l5738,209l5738,209l5739,209l5740,209l5740,209l5741,209l5742,209l5742,218l5743,220l5744,220l5744,220l5745,220l5746,220l5746,223l5747,223l5748,223l5748,223l5749,223l5750,223l5750,226l5751,226l5752,226l5752,226l5753,228l5754,228l5754,231l5755,231l5756,280l5756,280l5757,282l5758,282l5758,285l5759,285l5760,285l5760,285l5761,288l5762,288l5762,290l5763,290l5764,290l5764,290l5765,293l5766,293l5766,277l5767,269l5768,269l5768,263l5769,263l5770,263l5771,263l5771,261l5772,261l5773,261l5773,261l5774,253l5775,250l5775,247l5776,247l5777,245l5777,245l5778,242l5779,242l5779,242l5780,242l5781,239l5781,239l5782,239l5783,236l5783,236l5784,236l5785,236l5785,236l5786,236l5787,236l5787,239l5788,242l5789,242l5789,242l5790,242l5791,242l5791,242l5792,242l5793,245l5793,245l5794,245l5795,245l5795,247l5796,247l5797,247l5797,247l5798,250l5799,250l5799,250l5800,250l5801,250l5801,250l5802,250l5803,250l5803,253l5804,253l5805,253l5805,253l5806,253l5807,253l5807,253l5808,253l5809,253l5810,253l5810,253l5811,253l5812,250l5812,250l5813,250l5814,250l5814,250l5815,253l5816,253l5816,253l5817,253l5818,253l5818,253l5819,253l5820,250l5820,250l5821,250l5822,250l5822,250l5823,247l5824,247l5824,247l5825,247l5826,245l5826,245l5827,236l5828,236l5828,236l5829,236l5830,234l5830,234l5831,234l5832,234l5832,231l5833,228l5834,228l5834,228l5835,226l5836,226l5836,223l5837,223l5838,220l5838,220l5839,220l5840,220l5840,218l5841,191l5842,180l5842,180l5843,172l5844,169l5844,166l5845,166l5846,161l5846,158l5847,155l5848,155l5848,153l5849,150l5850,147l5851,147l5851,145l5852,142l5853,142l5853,142l5854,131l5855,126l5855,126l5856,123l5857,120l5857,118l5858,118l5859,115l5859,115l5860,115l5861,115l5861,112l5862,112l5863,112l5863,112l5864,110l5865,110l5865,110l5866,110l5867,115l5867,118l5868,120l5869,120l5869,120l5870,123l5871,123l5871,123l5872,123l5873,126l5873,126l5874,126l5875,128l5875,128l5876,128l5877,128l5877,131l5878,134l5879,134l5879,134l5880,137l5881,147l5881,153l5882,153l5883,158l5883,158l5884,161l5885,161l5885,166l5886,166l5887,169l5887,169l5888,172l5889,174l5890,177l5890,177l5891,180l5892,182l5892,185l5893,185l5894,201l5894,207l5895,209l5896,209l5896,215l5897,218l5898,220l5898,220l5899,226l5900,228l5900,231l5901,231l5902,234l5902,236l5903,236l5904,236l5904,242l5905,245l5906,245l5906,245l5907,247l5908,247l5908,247l5909,247l5910,253l5910,253l5911,255l5912,255l5912,261l5913,261l5914,263l5914,263l5915,266l5916,269l5916,272l5917,272l5918,274l5918,277l5919,277l5920,277l5920,253l5921,242l5922,236l5922,236l5923,236l5924,234l5924,234l5925,234l5926,234l5926,231l5927,231l5928,231l5928,231l5929,228l5930,228l5931,228l5931,228l5932,226l5933,226l5933,226l5934,215l5935,212l5935,209l5936,209l5937,204l5937,204l5938,201l5939,201l5939,199l5940,199l5941,199l5941,199l5942,199l5943,196l5943,196l5944,196l5945,196l5945,196l5946,196l5947,196l5947,193l5948,188l5949,185l5949,185l5950,182l5951,180l5951,180l5952,180l5953,177l5953,177l5954,177l5955,177l5955,174l5956,174l5957,174l5957,174l5958,172l5959,172l5959,172l5960,172l5961,188l5961,193l5962,196l5963,196l5963,199l5964,199l5965,201l5965,201l5966,201l5967,201l5967,204l5968,204l5969,204l5970,207l5970,207l5971,207l5972,209l5972,209l5973,209l5974,209l5974,212l5975,199l5976,193l5976,193l5977,191l5978,191l5978,191l5979,191l5980,191l5980,191l5981,191l5982,191l5982,188l5983,188l5984,188l5984,188l5985,188l5986,188l5986,188l5987,188l5988,191l5988,191l5989,193l5990,193l5990,191l5991,191l5992,191l5992,191l5993,191l5994,191l5994,191l5995,191l5996,193l5996,193l5997,193l5998,193l5998,193l5999,193l6000,193l6000,193l6001,204l6002,207l6002,209l6003,209l6004,212l6004,212l6005,212l6006,212l6006,215l6007,215l6008,218l6009,218l6009,218l6010,220l6011,220l6011,220l6012,223l6013,223l6013,223l6014,223l6015,236l6015,239l6016,242l6017,242l6017,247l6018,247l6019,250l6019,250l6020,253l6021,253l6021,255l6022,255l6023,258l6023,258l6024,261l6025,261l6025,263l6026,263l6027,263l6027,263l6028,261l6029,261l6029,261l6030,263l6031,263l6031,263l6032,263l6033,266l6033,266l6034,266l6035,266l6035,269l6036,269l6037,269l6037,269l6038,272l6039,272l6039,272l6040,272l6041,274l6041,261l6042,255l6043,255l6043,250l6044,250l6045,250l6045,250l6046,247l6047,247l6047,247l6048,247l6049,247l6050,245l6050,245l6051,245l6052,245l6052,242l6053,242l6054,242l6054,253l6055,258l6056,261l6056,261l6057,261l6058,261l6058,261l6059,261l6060,261l6060,261l6061,261l6062,261l6062,263l6063,263l6064,263l6064,263l6065,266l6066,266l6066,258l6067,258l6068,255l6068,253l6069,253l6070,253l6070,253l6071,253l6072,253l6072,253l6073,250l6074,250l6074,250l6075,250l6076,261l6076,261l6077,261l6078,261l6078,261l6079,261l6080,261l6080,261l6081,261l6082,261l6082,261l6083,261l6084,261l6084,261l6085,261l6086,261l6086,261l6087,261l6088,255l6089,255l6089,253l6090,253l6091,253l6091,253l6092,250l6093,250l6093,250l6094,250l6095,250l6095,247l6096,247l6097,247l6097,247l6098,245l6099,245l6099,245l6100,242l6101,242l6101,242l6102,236l6103,236l6103,236l6104,236l6105,234l6105,234l6106,234l6107,234l6107,231l6108,231l6109,231l6109,231l6110,231l6111,228l6111,228l6112,228l6113,228l6113,228l6114,228l6115,228l6115,228l6116,226l6117,226l6117,226l6118,226l6119,226l6119,223l6120,223l6121,223l6121,223l6122,223l6123,223l6123,220l6124,220l6125,220l6125,220l6126,218l6127,204l6127,199l6128,199l6129,193l6130,191l6130,191l6131,191l6132,188l6132,185l6133,185l6134,185l6134,182l6135,182l6136,180l6136,180l6137,180l6138,177l6138,177l6139,177l6140,174l6140,174l6141,169l6142,169l6142,161l6143,161l6144,158l6144,158l6145,155l6146,155l6146,155l6147,155l6148,153l6148,153l6149,153l6150,153l6150,150l6151,150l6152,150l6152,150l6153,150l6154,147l6154,153l6155,153l6156,153l6156,153l6157,153l6158,153l6158,153l6159,153l6160,150l6160,150l6161,150l6162,150l6162,150l6163,150l6164,153l6164,153l6165,153l6166,153l6166,153l6167,153l6168,155l6169,155l6169,158l6170,161l6171,161l6171,161l6172,161l6173,164l6173,164l6174,164l6175,164l6175,164l6176,166l6177,166l6177,166l6178,166l6179,166l6179,166l6180,169l6181,169l6181,169l6182,169l6183,172l6183,172l6184,172l6185,172l6185,172l6186,174l6187,174l6187,174l6188,174l6189,174l6189,177l6190,177l6191,177l6191,177l6192,177l6193,180l6193,180l6194,166l6195,166l6195,158l6196,158l6197,158l6197,158l6198,158l6199,158l6199,158l6200,158l6201,158l6201,158l6202,158l6203,158l6203,161l6204,161l6205,161l6205,161l6206,161l6207,161l6207,161l6208,161l6209,147l6210,145l6210,145l6211,145l6212,145l6212,145l6213,145l6214,145l6214,145l6215,145l6216,145l6216,145l6217,145l6218,145l6218,145l6219,145l6220,142l6220,142l6221,142l6222,142l6222,169l6223,172l6224,174l6224,174l6225,177l6226,177l6226,180l6227,180l6228,182l6228,182l6229,185l6230,185l6230,188l6231,188l6232,188l6232,188l6233,191l6234,193l6234,193l6235,193l6236,199l6236,201l6237,201l6238,201l6238,204l6239,207l6240,207l6240,207l6241,209l6242,209l6242,209l6243,209l6244,212l6244,212l6245,215l6246,215l6246,215l6247,201l6248,196l6249,196l6249,191l6250,191l6251,191l6251,191l6252,188l6253,188l6253,188l6254,188l6255,180l6255,177l6256,174l6257,174l6257,172l6258,172l6259,169l6259,169l6260,169l6261,166l6261,166l6262,166l6263,164l6263,164l6264,164l6265,164l6265,161l6266,161l6267,161l6267,161l6268,161l6269,161l6269,161l6270,161l6271,161l6271,161l6272,161l6273,161l6273,164l6274,164l6275,164l6275,164l6276,166l6277,166l6277,166l6278,169l6279,169l6279,169l6280,169l6281,172l6281,164l6282,161l6283,161l6283,161l6284,161l6285,161l6285,161l6286,161l6287,161l6288,161l6288,161l6289,161l6290,161l6290,164l6291,164l6292,164l6292,164l6293,164l6294,164l6294,161l6295,161l6296,161l6296,161l6297,161l6298,164l6298,164l6299,164l6300,164l6300,166l6301,166l6302,166l6302,169l6303,169l6304,172l6304,172l6305,174l6306,174l6306,174l6307,174l6308,158l6308,150l6309,147l6310,147l6310,145l6311,145l6312,145l6312,145l6313,145l6314,145l6314,145l6315,145l6316,145l6316,145l6317,145l6318,145l6318,145l6319,145l6320,145l6320,145l6321,128l6322,120l6322,118l6323,118l6324,112l6324,112l6325,110l6326,110l6326,110l6327,107l6328,107l6329,107l6329,104l6330,104l6331,104l6331,104l6332,104l6333,104l6333,104l6334,101l6335,101l6335,101l6336,101l6337,101l6337,101l6338,101l6339,101l6339,101l6340,101l6341,101l6341,101l6342,101l6343,101l6343,101l6344,101l6345,101l6345,101l6346,104l6347,104l6347,104l6348,118l6349,123l6349,123l6350,128l6351,131l6351,131l6352,131l6353,134l6353,137l6354,139l6355,139l6355,142l6356,142l6357,145l6357,145l6358,147l6359,150l6359,150l6360,150l6361,145l6361,145l6362,142l6363,142l6363,145l6364,145l6365,145l6365,145l6366,147l6367,147l6368,147l6368,147l6369,147l6370,147l6370,147l6371,147l6372,147l6372,147l6373,147l6374,147l6374,155l6375,158l6376,161l6376,161l6377,161l6378,164l6378,164l6379,164l6380,164l6380,164l6381,166l6382,166l6382,166l6383,169l6384,169l6384,169l6385,172l6386,172l6386,172l6387,172l6388,177l6388,180l6389,182l6390,182l6390,185l6391,185l6392,188l6392,188l6393,188l6394,191l6394,191l6395,191l6396,193l6396,193l6397,196l6398,196l6398,199l6399,199l6400,199l6400,196l6401,196l6402,196l6402,196l6403,199l6404,199l6404,199l6405,199l6406,201l6406,201l6407,201l6408,201l6409,204l6409,204l6410,204l6411,204l6411,204l6412,207l6413,207l6413,207l6414,207l6415,196l6415,193l6416,193l6417,188l6417,188l6418,188l6419,188l6419,188l6420,188l6421,188l6421,188l6422,188l6423,188l6423,188l6424,188l6425,188l6425,188l6426,188l6427,188l6427,188l6428,188l6429,188l6429,188l6430,188l6431,188l6431,188l6432,191l6433,191l6433,191l6434,191l6435,191l6435,193l6436,193l6437,193l6437,193l6438,193l6439,196l6439,196l6440,196l6441,185l6441,180l6442,180l6443,177l6443,177l6444,177l6445,177l6445,177l6446,177l6447,177l6448,177l6448,177l6449,177l6450,177l6450,177l6451,177l6452,177l6452,177l6453,177l6454,172l6454,172l6455,169l6456,169l6456,169l6457,169l6458,169l6458,169l6459,169l6460,169l6460,169l6461,169l6462,169l6462,172l6463,172l6464,172l6464,172l6465,172l6466,172l6466,172l6467,185l6468,191l6468,193l6469,193l6470,199l6470,199l6471,199l6472,199l6472,201l6473,204l6474,204l6474,204l6475,207l6476,209l6476,209l6477,209l6478,212l6478,215l6479,215l6480,215l6480,220l6481,226l6482,231l6482,231l6483,236l6484,236l6484,239l6485,239l6486,242l6486,245l6487,245l6488,245l6489,250l6489,250l6490,253l6491,253l6491,255l6492,255l6493,258l6493,258l6494,250l6495,245l6495,245l6496,245l6497,245l6497,247l6498,247l6499,247l6499,250l6500,250l6501,250l6501,250l6502,253l6503,253l6503,255l6504,255l6505,255l6505,255l6506,258l6507,258l6507,258l6508,253l6509,250l6509,250l6510,247l6511,247l6511,247l6512,247l6513,247l6513,247l6514,247l6515,247l6515,250l6516,250l6517,250l6517,250l6518,250l6519,250l6519,250l6520,250l6521,250l6521,247l6522,247l6523,247l6523,250l6524,250l6525,250l6525,250l6526,250l6527,250l6528,253l6528,253l6529,253l6530,253l6530,253l6531,253l6532,255l6532,255l6533,255l6534,255l6534,242l6535,236l6536,236l6536,236l6537,234l6538,234l6538,231l6539,231l6540,231l6540,231l6541,231l6542,231l6542,228l6543,228l6544,228l6544,228l6545,228l6546,228l6546,228l6547,228l6548,209l6548,204l6549,199l6550,199l6550,196l6551,193l6552,193l6552,191l6553,191l6554,188l6554,188l6555,188l6556,185l6556,185l6557,185l6558,185l6558,182l6559,182l6560,182l6560,180l6561,180l6562,180l6562,180l6563,180l6564,180l6564,180l6565,180l6566,180l6567,180l6567,180l6568,180l6569,180l6569,180l6570,180l6571,180l6571,182l6572,182l6573,182l6573,182l6574,182l6575,180l6575,177l6576,177l6577,177l6577,177l6578,180l6579,180l6579,180l6580,180l6581,182l6581,182l6582,182l6583,182l6583,185l6584,185l6585,185l6585,185l6586,188l6587,188l6587,188l6588,191l6589,191l6589,191l6590,191l6591,193l6591,193l6592,193l6593,196l6593,196l6594,196l6595,196l6595,199l6596,199l6597,199l6597,199l6598,201l6599,201l6599,204l6600,204l6601,201l6601,201l6602,201l6603,204l6603,204l6604,207l6605,207l6605,207l6606,207l6607,209l6608,209l6608,209l6609,209l6610,212l6610,212l6611,212l6612,212l6612,215l6613,215l6614,215l6614,204l6615,201l6616,201l6616,199l6617,199l6618,199l6618,199l6619,199l6620,199l6620,199l6621,199l6622,201l6622,201l6623,201l6624,201l6624,201l6625,201l6626,201l6626,201l6627,204l6628,204l6628,204l6629,204l6630,204l6630,204l6631,204l6632,204l6632,204l6633,204l6634,204l6634,204l6635,207l6636,207l6636,207l6637,207l6638,207l6638,207l6639,209l6640,209l6640,209l6641,212l6642,215l6642,215l6643,218l6644,218l6644,218l6645,218l6646,220l6647,220l6647,223l6648,223l6649,223l6649,226l6650,226l6651,226l6651,228l6652,228l6653,228l6653,228l6654,236l6655,236l6655,239l6656,239l6657,242l6657,245l6658,245l6659,245l6659,247l6660,250l6661,250l6661,250l6662,253l6663,255l6663,255l6664,255l6665,258l6665,258l6666,261l6667,261l6667,258l6668,258l6669,258l6669,258l6670,261l6671,261l6671,261l6672,261l6673,263l6673,263l6674,263l6675,247l6675,245l6676,245l6677,245l6677,245l6678,242l6679,242l6679,242l6680,242l6681,242l6681,239l6682,239l6683,239l6683,239l6684,236l6685,236l6685,236l6686,236l6687,245l6688,245l6688,250l6689,253l6690,253l6690,253l6691,253l6692,253l6692,253l6693,253l6694,253l6694,253l6695,255l6696,255l6696,255l6697,255l6698,255l6698,255l6699,258l6700,258l6700,253l6701,253l6702,253l6702,253l6703,253l6704,253l6704,253l6705,253l6706,253l6706,253l6707,253l6708,253l6708,253l6709,253l6710,253l6710,250l6711,250l6712,250l6712,250l6713,250l6714,250l6714,250l6715,245l6716,242l6716,242l6717,242l6718,239l6718,239l6719,239l6720,239l6720,239l6721,236l6722,236l6722,236l6723,236l6724,236l6724,236l6725,236l6726,236l6727,236l6727,236l6728,236l6729,236l6729,236l6730,236l6731,236l6731,236l6732,236l6733,236l6733,236l6734,231l6735,228l6735,228l6736,228l6737,228l6737,226l6738,226l6739,226l6739,226l6740,226l6741,226l6741,226l6742,226l6743,226l6743,223l6744,223l6745,223l6745,223l6746,223l6747,223l6747,220l6748,212l6749,209l6749,209l6750,207l6751,207l6751,207l6752,207l6753,207l6753,204l6754,204l6755,204l6755,204l6756,204l6757,204l6757,204l6758,201l6759,201l6759,201l6760,188l6761,182l6761,180l6762,180l6763,177l6763,177l6764,174l6765,174l6765,172l6766,172l6767,172l6768,172l6768,169l6769,169l6770,169l6770,169l6771,166l6772,166l6772,166l6773,166l6774,164l6774,174l6775,177l6776,177l6776,180l6777,182l6778,182l6778,182l6779,182l6780,182l6780,185l6781,185l6782,185l6782,185l6783,188l6784,188l6784,188l6785,188l6786,191l6786,191l6787,193l6788,193l6788,196l6789,196l6790,196l6790,199l6791,199l6792,199l6792,201l6793,199l6794,199l6794,199l6795,199l6796,199l6796,199l6797,201l6798,201l6798,201l6799,201l6800,204l6800,204l6801,204l6802,204l6802,204l6803,204l6804,207l6804,207l6805,207l6806,207l6807,204l6807,204l6808,207l6809,207l6809,207l6810,207l6811,207l6811,207l6812,207l6813,207l6813,209l6814,209l6815,209l6815,209l6816,209l6817,209l6817,212l6818,212l6819,212l6819,212l6820,220l6821,220l6821,226l6822,228l6823,228l6823,228l6824,231l6825,231l6825,234l6826,234l6827,234l6827,236l6828,236l6829,236l6829,236l6830,236l6831,236l6831,236l6832,239l6833,245l6833,247l6834,247l6835,250l6835,250l6836,250l6837,250l6837,253l6838,253l6839,253l6839,253l6840,255l6841,255l6841,255l6842,255l6843,255l6843,258l6844,258l6845,258l6845,274l6846,282l6847,285l6848,285l6848,288l6849,290l6850,290l6850,290l6851,296l6852,296l6852,282l6853,282l6854,274l6854,274l6855,274l6856,274l6856,274l6857,274l6858,274l6858,274l6859,277l6860,255l6860,245l6861,245l6862,239l6862,236l6863,236l6864,236l6864,234l6865,231l6866,231l6866,231l6867,226l6868,223l6868,223l6869,223l6870,218l6870,215l6871,215l6872,215l6872,212l6873,209l6874,193l6874,193l6875,182l6876,180l6876,177l6877,177l6878,169l6878,169l6879,166l6880,166l6880,158l6881,158l6882,158l6882,153l6883,153l6884,150l6884,150l6885,145l6886,145l6887,147l6887,147l6888,150l6889,147l6889,147l6890,147l6891,145l6891,145l6892,142l6893,142l6893,142l6894,142l6895,142l6895,142l6896,142l6897,142l6897,142l6898,142l6899,142l6899,142l6900,142l6901,142l6901,142l6902,142l6903,142l6903,142l6904,142l6905,142l6905,142l6906,142l6907,145l6907,145l6908,145l6909,145l6909,147l6910,147l6911,147l6911,147l6912,147l6913,155l6913,161l6914,164l6915,166l6915,166l6916,166l6917,169l6917,169l6918,169l6919,172l6919,172l6920,172l6921,172l6921,174l6922,174l6923,174l6923,174l6924,177l6925,177l6925,182l6926,182l6927,188l6928,191l6928,191l6929,191l6930,193l6930,193l6931,193l6932,193l6932,196l6933,196l6934,196l6934,196l6935,199l6936,199l6936,199l6937,199l6938,201l6938,201l6939,201l6940,201l6940,231l6941,234l6942,236l6942,236l6943,239l6944,242l6944,242l6945,242l6946,247l6946,247l6947,250l6948,250l6948,253l6949,255l6950,255l6950,255l6951,258l6952,261l6952,266l6953,266l6954,269l6954,272l6955,272l6956,272l6956,274l6957,277l6958,277l6958,277l6959,280l6960,280l6960,280l6961,280l6962,282l6962,282l6963,282l6964,282l6964,285l6965,288l6966,288l6967,288l6967,290l6968,290l6969,290l6969,290l6970,290l6971,290l6971,293l6972,293l6973,288l6973,285l6974,285l6975,285l6975,285l6976,285l6977,285l6977,285l6978,282l6979,282l6979,282l6980,282l6981,282l6981,282l6982,280l6983,280l6983,280l6984,280l6985,280l6985,280l6986,282l6987,285l6987,285l6988,285l6989,285l6989,285l6990,285l6991,285l6991,285l6992,285l6993,285l6993,285l6994,285l6995,285l6995,282l6996,282l6997,282l6997,282l6998,282l6999,282l6999,277l7000,277l7001,274l7001,274l7002,274l7003,274l7003,274l7004,274l7005,274l7006,272l7006,272l7007,272l7008,272l7008,272l7009,272l7010,272l7010,269l7011,269l7012,269l7012,269l7013,266l7014,261l7014,261l7015,261l7016,258l7016,258l7017,255l7018,255l7018,255l7019,253l7020,253l7020,253l7021,250l7022,250l7022,250l7023,250l7024,247l7024,247l7025,245l7026,245l7026,239l7027,236l7028,236l7028,236l7029,236l7030,234l7030,234l7031,234l7032,231l7032,231l7033,228l7034,228l7034,228l7035,228l7036,226l7036,226l7037,226l7038,226l7038,223l7039,223l7040,220l7040,220l7041,220l7042,220l7042,218l7043,218l7044,218l7044,218l7045,218l7046,218l7047,218l7047,218l7048,218l7049,215l7049,215l7050,215l7051,215l7051,215l7052,215l7053,215l7053,234l7054,236l7055,236l7055,236l7056,236l7057,236l7057,236l7058,239l7059,239l7059,239l7060,239l7061,242l7061,242l7062,242l7063,242l7063,245l7064,245l7065,245l7065,245l7066,247l7067,247l7067,247l7068,247l7069,250l7069,250l7070,253l7071,253l7071,253l7072,253l7073,255l7073,255l7074,255l7075,255l7075,258l7076,258l7077,258l7077,258l7078,261l7079,274l7079,282l7080,282l7081,288l7081,290l7082,290l7083,290l7083,293l7084,296l7085,299l7086,299l7086,301l7087,301l7088,304l7088,304l7089,307l7090,309l7090,309l7091,309l7092,296l7092,296l7093,296l7094,296l7094,299l7095,299l7096,301l7096,301l7097,301l7098,304l7098,304l7099,304l7100,304l7100,304l7101,304l7102,304l7102,307l7103,307l7104,307l7104,307l7105,296l7106,290l7106,288l7107,288l7108,288l7108,288l7109,288l7110,288l7110,288l7111,288l7112,288l7112,288l7113,285l7114,285l7114,285l7115,285l7116,285l7116,285l7117,285l7118,285l7118,269l7119,261l7120,255l7120,255l7121,253l7122,250l7122,250l7123,250l7124,247l7124,247l7125,245l7126,245l7127,242l7127,242l7128,239l7129,239l7129,236l7130,236l7131,236l7131,236l7132,215l7133,199l7133,191l7134,188l7135,185l7135,185l7136,182l7137,180l7137,177l7138,177l7139,174l7139,172l7140,169l7141,169l7141,166l7142,164l7143,164l7143,164l7144,147l7145,142l7145,137l7146,137l7147,131l7147,128l7148,126l7149,126l7149,120l7150,120l7151,118l7151,118l7152,115l7153,112l7153,112l7154,112l7155,107l7155,107l7156,104l7157,104l7157,131l7158,142l7159,145l7159,145l7160,147l7161,150l7161,150l7162,150l7163,150l7163,153l7164,153l7165,153l7166,155l7166,155l7167,155l7168,155l7168,158l7169,158l7170,161l7170,161l7171,164l7172,169l7172,172l7173,172l7174,177l7174,177l7175,180l7176,180l7176,182l7177,185l7178,185l7178,185l7179,188l7180,188l7180,191l7181,191l7182,191l7182,193l7183,193l7184,193l7184,166l7185,153l7186,147l7186,147l7187,145l7188,142l7188,142l7189,142l7190,139l7190,139l7191,137l7192,137l7192,137l7193,134l7194,134l7194,134l7195,131l7196,128l7196,128l7197,128l7198,142l7198,147l7199,150l7200,150l7200,153l7201,153l7202,153l7202,153l7203,153l7204,155l7204,155l7205,155l7206,158l7207,158l7207,161l7208,161l7209,164l7209,164l7210,166l7211,166l7211,169l7212,174l7213,177l7213,177l7214,182l7215,185l7215,188l7216,188l7217,191l7217,193l7218,196l7219,196l7219,199l7220,201l7221,201l7221,201l7222,207l7223,207l7223,209l7224,199l7225,196l7225,196l7226,196l7227,196l7227,199l7228,199l7229,199l7229,201l7230,201l7231,204l7231,204l7232,204l7233,207l7233,207l7234,207l7235,209l7235,209l7236,212l7237,212l7237,207l7238,204l7239,201l7239,201l7240,204l7241,204l7241,207l7242,207l7243,207l7243,209l7244,209l7245,209l7246,212l7246,212l7247,215l7248,215l7248,218l7249,218l7250,220l7250,220l7251,218l7252,218e">
              <v:stroke dashstyle="dash" joinstyle="bevel" miterlimit="1"/>
            </v:shape>
            <v:shape id="_x0000_s978" style="position:absolute;left:0;top:0;width:7260;height:482;" filled="false" strokecolor="#CC0000" strokeweight="0.75pt" coordsize="7260,482" coordorigin="0,0" path="m7,320l8,317l8,317l9,317l10,309l10,293l11,285l12,285l12,274l13,269l14,266l14,266l15,261l16,255l16,255l17,255l18,258l18,255l19,255l20,255l20,255l21,253l22,253l22,253l23,255l24,236l24,228l25,228l26,231l26,228l27,226l28,226l29,226l29,226l30,226l31,226l31,226l32,228l33,231l33,231l34,239l35,242l35,245l36,245l37,255l37,288l38,301l39,301l39,312l40,312l41,317l41,317l42,317l43,320l43,320l44,320l45,331l45,334l46,336l47,336l47,339l48,342l49,339l49,339l50,336l51,336l51,317l52,317l53,304l53,301l54,299l55,299l55,296l56,296l57,293l57,293l58,301l59,304l59,304l60,304l61,301l61,304l62,304l63,304l63,299l64,296l65,304l65,304l66,307l67,307l68,304l68,304l69,304l70,304l70,304l71,304l72,296l72,296l73,293l74,293l74,282l75,277l76,274l76,274l77,266l78,266l78,266l79,266l80,261l80,261l81,258l82,258l82,258l83,258l84,261l84,261l85,247l86,247l86,247l87,247l88,247l88,245l89,250l90,250l90,250l91,274l92,285l92,285l93,296l94,299l94,299l95,299l96,304l96,304l97,304l98,304l98,304l99,304l100,312l100,312l101,323l102,326l102,326l103,326l104,334l104,336l105,334l106,334l106,336l107,339l108,336l109,336l109,336l110,336l111,336l111,336l112,344l113,347l113,350l114,350l115,353l115,350l116,347l117,347l117,347l118,342l119,339l119,339l120,331l121,331l121,328l122,328l123,320l123,315l124,312l125,312l125,309l126,307l127,301l127,301l128,296l129,293l129,290l130,290l131,285l131,263l132,258l133,258l133,245l134,242l135,239l135,239l136,228l137,226l137,220l138,220l139,236l139,234l140,228l141,228l141,223l142,218l143,218l143,218l144,207l145,242l145,255l146,255l147,255l148,250l148,245l149,245l150,236l150,228l151,223l152,223l152,220l153,212l154,207l154,207l155,196l156,193l156,188l157,188l158,182l158,161l159,153l160,153l160,142l161,142l162,142l162,142l163,137l164,134l164,131l165,131l166,126l166,120l167,107l168,107l168,91l169,85l170,83l170,83l171,69l172,64l172,61l173,61l174,50l174,45l175,42l176,42l176,39l177,34l178,31l178,31l179,15l180,10l180,7l181,7l182,7l182,7l183,10l184,10l184,10l185,10l186,23l187,23l187,34l188,34l189,34l189,34l190,34l191,37l191,37l192,37l193,58l193,66l194,72l195,72l195,77l196,77l197,80l197,80l198,85l199,99l199,104l200,104l201,112l201,115l202,118l203,118l203,123l204,126l205,128l205,128l206,139l207,147l207,150l208,150l209,153l209,153l210,155l211,155l211,161l212,147l213,147l213,147l214,153l215,155l215,158l216,158l217,164l217,164l218,166l219,166l219,201l220,204l221,207l221,207l222,209l223,212l223,218l224,218l225,223l225,226l226,239l227,239l228,253l228,258l229,261l230,261l230,266l231,272l232,274l232,274l233,277l234,277l234,301l235,301l236,309l236,309l237,312l238,312l238,312l239,309l240,309l240,309l241,309l242,312l242,312l243,312l244,315l244,315l245,320l246,320l246,334l247,336l248,342l248,342l249,347l250,344l250,342l251,342l252,339l252,336l253,355l254,355l254,363l255,363l256,363l256,363l257,358l258,355l258,353l259,353l260,350l260,347l261,347l262,347l262,350l263,347l264,344l264,344l265,339l266,339l267,328l267,328l268,317l269,315l269,312l270,312l271,309l271,307l272,301l273,301l273,309l274,307l275,304l275,304l276,293l277,290l277,288l278,288l279,282l279,263l280,258l281,258l281,253l282,250l283,250l283,250l284,253l285,253l285,253l286,253l287,253l287,253l288,253l289,253l289,250l290,245l291,242l291,242l292,239l293,261l293,266l294,266l295,269l295,266l296,263l297,263l297,258l298,255l299,253l299,253l300,250l301,247l301,231l302,231l303,223l303,220l304,223l305,223l305,226l306,231l307,234l308,234l308,239l309,242l310,245l310,245l311,242l312,242l312,239l313,239l314,263l314,272l315,274l316,274l316,272l317,272l318,272l318,269l319,269l320,255l320,255l321,242l322,239l322,236l323,236l324,231l324,228l325,226l326,226l326,207l327,199l328,196l328,196l329,191l330,191l330,191l331,191l332,185l332,177l333,174l334,174l334,169l335,164l336,164l336,164l337,158l338,158l338,155l339,155l340,147l340,147l341,147l342,147l342,150l343,150l344,153l344,153l345,155l346,155l347,174l347,174l348,191l349,196l349,199l350,199l351,204l351,209l352,215l353,215l353,266l354,290l355,301l355,301l356,307l357,307l357,309l358,309l359,309l359,309l360,309l361,309l361,312l362,315l363,315l363,315l364,315l365,315l365,315l366,315l367,309l367,309l368,296l369,296l369,288l370,285l371,282l371,282l372,282l373,285l373,282l374,282l375,280l375,277l376,277l377,277l377,274l378,269l379,266l379,266l380,304l381,315l381,320l382,320l383,320l383,317l384,315l385,315l385,309l386,309l387,317l388,317l388,315l389,312l390,312l390,312l391,309l392,309l392,309l393,309l394,307l394,307l395,304l396,304l396,296l397,293l398,293l398,293l399,285l400,280l400,280l401,280l402,269l402,263l403,258l404,258l404,247l405,242l406,239l406,239l407,234l408,231l408,228l409,228l410,220l410,215l411,209l412,209l412,207l413,207l414,220l414,220l415,228l416,231l416,231l417,231l418,228l418,228l419,228l420,228l420,239l421,242l422,242l422,242l423,242l424,239l424,236l425,236l426,231l427,228l427,231l428,231l429,226l429,223l430,220l431,220l431,215l432,209l433,207l433,207l434,204l435,199l435,212l436,212l437,218l437,218l438,218l439,218l439,218l440,215l441,215l441,215l442,215l443,212l443,212l444,212l445,212l445,215l446,212l447,212l447,220l448,223l449,226l449,226l450,218l451,212l451,212l452,212l453,204l453,199l454,196l455,196l455,188l456,182l457,180l457,180l458,172l459,169l459,166l460,166l461,177l461,177l462,177l463,182l463,182l464,185l465,185l465,188l466,193l467,196l468,196l468,177l469,169l470,172l470,172l471,164l472,161l472,161l473,161l474,155l474,150l475,147l476,147l476,142l477,139l478,137l478,137l479,131l480,128l480,131l481,131l482,128l482,128l483,131l484,131l484,137l485,139l486,142l486,142l487,145l488,142l488,142l489,142l490,147l490,150l491,155l492,155l492,155l493,155l494,174l494,174l495,185l496,185l496,182l497,182l498,182l498,180l499,177l500,177l500,174l501,174l502,172l502,172l503,180l504,180l504,182l505,182l506,191l507,191l507,193l508,193l509,204l509,207l510,207l511,207l511,215l512,220l513,220l513,220l514,258l515,274l515,280l516,282l517,282l517,282l518,282l519,282l519,282l520,301l521,301l521,309l522,309l523,309l523,309l524,307l525,304l525,301l526,301l527,277l527,263l528,261l529,261l529,250l530,247l531,242l531,242l532,234l533,231l533,239l534,239l535,239l535,236l536,234l537,234l537,226l538,220l539,220l539,220l540,234l541,239l541,239l542,239l543,239l543,239l544,236l545,236l546,231l546,231l547,234l548,234l548,234l549,231l550,231l550,228l551,228l552,226l552,226l553,223l554,223l554,220l555,220l556,218l556,215l557,215l558,215l558,212l559,207l560,218l560,218l561,223l562,220l562,220l563,220l564,215l564,212l565,212l566,212l566,204l567,204l568,191l568,191l569,177l570,174l570,172l571,172l572,169l572,166l573,164l574,164l574,164l575,161l576,161l576,161l577,158l578,158l578,161l579,161l580,161l580,158l581,158l582,158l582,158l583,155l584,153l584,153l585,150l586,153l587,128l587,128l588,118l589,118l589,120l590,120l591,126l591,126l592,128l593,128l593,182l594,201l595,207l595,207l596,215l597,215l597,212l598,212l599,212l599,212l600,245l601,245l601,263l602,263l603,263l603,263l604,258l605,255l605,253l606,253l607,285l607,296l608,301l609,301l609,301l610,301l611,301l611,301l612,299l613,296l613,261l614,261l615,242l615,239l616,236l617,236l617,239l618,236l619,236l619,236l620,250l621,255l621,255l622,255l623,250l623,247l624,242l625,242l626,234l626,228l627,234l628,234l628,231l629,226l630,223l630,223l631,215l632,212l632,209l633,209l634,204l634,201l635,212l636,212l636,220l637,220l638,220l638,220l639,220l640,220l640,218l641,218l642,212l642,209l643,207l644,199l644,196l645,193l646,193l646,188l647,185l648,180l648,180l649,174l650,172l650,169l651,169l652,164l652,161l653,158l654,158l654,158l655,155l656,150l656,150l657,145l658,142l658,139l659,142l660,145l660,142l661,142l662,139l662,137l663,137l664,137l664,137l665,134l666,112l667,112l667,101l668,99l669,99l669,99l670,101l671,104l671,107l672,107l673,80l673,72l674,69l675,69l675,66l676,66l677,69l677,69l678,72l679,74l679,80l680,80l681,88l681,91l682,96l683,96l683,107l684,112l685,115l685,115l686,131l687,139l687,142l688,142l689,147l689,150l690,150l691,150l691,150l692,145l693,142l693,142l694,145l695,147l695,150l696,150l697,153l697,155l698,161l699,161l699,169l700,172l701,188l701,188l702,207l703,212l703,218l704,218l705,228l706,234l706,236l707,236l708,245l708,250l709,253l710,253l710,258l711,261l712,263l712,263l713,296l714,307l714,309l715,309l716,309l716,309l717,309l718,309l718,304l719,301l720,326l720,326l721,339l722,342l722,342l723,342l724,344l724,344l725,344l726,344l726,347l727,347l728,344l728,344l729,342l730,342l730,342l731,342l732,339l732,339l733,339l734,339l734,339l735,339l736,336l736,336l737,334l738,331l738,326l739,326l740,317l740,317l741,315l742,315l742,307l743,304l744,304l744,304l745,296l746,293l747,312l747,312l748,317l749,317l749,315l750,315l751,309l751,309l752,307l753,307l753,309l754,307l755,307l755,307l756,301l757,299l757,296l758,296l759,293l759,293l760,293l761,293l761,288l762,285l763,285l763,285l764,277l765,272l765,266l766,266l767,258l767,255l768,253l769,253l769,242l770,239l771,236l771,236l772,226l773,223l773,218l774,218l775,209l775,201l776,193l777,193l777,182l778,177l779,174l779,174l780,164l781,161l781,161l782,161l783,158l783,158l784,161l785,161l786,161l786,158l787,174l788,174l788,185l789,185l790,182l790,182l791,177l792,177l792,177l793,177l794,172l794,172l795,169l796,169l796,166l797,164l798,164l798,164l799,164l800,166l800,204l801,204l802,223l802,220l803,223l804,223l804,220l805,218l806,218l806,218l807,204l808,199l808,196l809,196l810,193l810,193l811,193l812,193l812,193l813,191l814,191l814,191l815,193l816,196l816,196l817,196l818,199l818,196l819,196l820,196l820,204l821,201l822,199l822,199l823,199l824,196l825,196l825,196l826,193l827,191l827,199l828,199l829,199l829,196l830,196l831,196l831,199l832,201l833,201l833,201l834,201l835,204l835,207l836,207l837,269l837,280l838,282l839,282l839,282l840,280l841,280l841,280l842,277l843,274l843,272l844,272l845,266l845,266l846,263l847,263l847,266l848,272l849,272l849,272l850,269l851,269l851,269l852,269l853,266l853,263l854,253l855,253l855,239l856,236l857,236l857,236l858,231l859,228l859,228l860,228l861,236l861,239l862,239l863,239l863,236l864,234l865,231l866,231l866,231l867,231l868,231l868,228l869,231l870,234l870,234l871,231l872,231l872,231l873,231l874,234l874,250l875,255l876,255l876,258l877,258l878,255l878,255l879,247l880,242l880,239l881,231l882,226l882,223l883,223l884,220l884,220l885,218l886,218l886,196l887,185l888,180l888,180l889,177l890,177l890,174l891,174l892,169l892,169l893,188l894,188l894,196l895,199l896,199l896,199l897,199l898,199l898,199l899,199l900,193l900,191l901,188l902,188l902,180l903,177l904,177l905,177l905,174l906,172l907,169l907,169l908,172l909,172l909,172l910,172l911,174l911,177l912,180l913,180l913,177l914,174l915,177l915,177l916,180l917,180l917,180l918,180l919,177l919,177l920,177l921,177l921,172l922,172l923,169l923,169l924,166l925,164l925,164l926,164l927,161l927,161l928,158l929,158l929,172l930,172l931,174l931,174l932,180l933,180l933,180l934,180l935,180l935,182l936,185l937,185l937,188l938,188l939,193l939,193l940,201l941,201l941,201l942,201l943,207l943,207l944,204l945,204l946,207l946,209l947,226l948,226l948,236l949,236l950,236l950,236l951,236l952,236l952,236l953,239l954,242l954,242l955,242l956,242l956,245l957,245l958,245l958,247l959,250l960,280l960,280l961,301l962,307l962,309l963,309l964,309l964,312l965,312l966,317l966,317l967,320l968,320l968,331l969,331l970,336l970,336l971,336l972,334l972,334l973,334l974,336l974,336l975,339l976,339l976,336l977,336l978,336l978,336l979,361l980,369l980,371l981,366l982,363l982,355l983,355l984,350l985,342l985,336l986,336l987,328l987,323l988,317l989,317l989,309l990,304l991,301l991,301l992,280l993,272l993,269l994,269l995,263l995,261l996,258l997,258l997,253l998,250l999,245l999,245l1000,234l1001,226l1001,220l1002,220l1003,212l1003,207l1004,201l1005,201l1005,201l1006,199l1007,196l1007,196l1008,188l1009,185l1009,182l1010,182l1011,182l1011,182l1012,207l1013,207l1013,226l1014,226l1015,226l1015,226l1016,223l1017,220l1017,218l1018,218l1019,204l1019,196l1020,188l1021,188l1021,185l1022,177l1023,172l1023,172l1024,166l1025,161l1026,172l1026,172l1027,177l1028,177l1028,174l1029,174l1030,166l1030,161l1031,158l1032,158l1032,153l1033,147l1034,142l1034,142l1035,115l1036,112l1036,110l1037,110l1038,107l1038,110l1039,110l1040,110l1040,110l1041,107l1042,107l1042,107l1043,107l1044,107l1044,104l1045,104l1046,99l1046,99l1047,96l1048,96l1048,93l1049,93l1050,96l1050,96l1051,96l1052,96l1052,99l1053,99l1054,96l1054,93l1055,96l1056,96l1056,99l1057,99l1058,101l1058,101l1059,155l1060,177l1060,188l1061,188l1062,196l1062,201l1063,204l1064,204l1065,209l1065,212l1066,245l1067,245l1067,263l1068,269l1069,269l1069,269l1070,272l1071,272l1071,272l1072,272l1073,285l1073,293l1074,296l1075,296l1075,290l1076,288l1077,288l1077,288l1078,285l1079,282l1079,272l1080,272l1081,263l1081,266l1082,263l1083,263l1083,261l1084,258l1085,261l1085,261l1086,255l1087,253l1087,253l1088,253l1089,253l1089,250l1090,247l1091,247l1091,247l1092,245l1093,226l1093,226l1094,209l1095,207l1095,204l1096,204l1097,196l1097,193l1098,191l1099,191l1099,185l1100,185l1101,182l1101,182l1102,182l1103,180l1103,177l1104,177l1105,174l1106,174l1106,174l1107,174l1108,166l1108,164l1109,164l1110,164l1110,155l1111,153l1112,150l1112,150l1113,153l1114,153l1114,150l1115,150l1116,145l1116,142l1117,142l1118,142l1118,137l1119,137l1120,139l1120,139l1121,145l1122,147l1122,150l1123,150l1124,155l1124,158l1125,161l1126,161l1126,166l1127,164l1128,166l1128,166l1129,164l1130,166l1130,166l1131,166l1132,169l1132,166l1133,191l1134,191l1134,207l1135,207l1136,204l1136,204l1137,201l1138,199l1138,199l1139,199l1140,185l1140,182l1141,182l1142,182l1142,182l1143,182l1144,185l1145,185l1145,191l1146,193l1147,223l1147,245l1148,247l1149,247l1149,247l1150,247l1151,247l1151,247l1152,247l1153,234l1153,228l1154,228l1155,228l1155,223l1156,223l1157,223l1157,223l1158,228l1159,231l1159,255l1160,255l1161,269l1161,272l1162,274l1163,274l1163,272l1164,269l1165,266l1165,266l1166,261l1167,258l1167,253l1168,253l1169,269l1169,266l1170,263l1171,263l1171,255l1172,250l1173,247l1173,247l1174,236l1175,234l1175,231l1176,231l1177,228l1177,226l1178,223l1179,223l1179,201l1180,193l1181,188l1181,188l1182,188l1183,191l1184,191l1184,191l1185,193l1186,193l1186,218l1187,218l1188,231l1188,228l1189,226l1190,226l1190,220l1191,215l1192,212l1192,212l1193,209l1194,185l1194,177l1195,177l1196,172l1196,169l1197,172l1198,172l1198,172l1199,169l1200,169l1200,169l1201,174l1202,172l1202,169l1203,169l1204,172l1204,172l1205,172l1206,172l1206,172l1207,196l1208,204l1208,204l1209,215l1210,218l1210,220l1211,220l1212,228l1212,231l1213,234l1214,234l1214,239l1215,242l1216,242l1216,247l1217,247l1218,250l1218,250l1219,253l1220,253l1220,255l1221,255l1222,253l1222,253l1223,250l1224,250l1225,250l1225,250l1226,261l1227,261l1227,269l1228,272l1229,272l1229,272l1230,269l1231,269l1231,269l1232,269l1233,269l1233,263l1234,247l1235,247l1235,236l1236,231l1237,231l1237,231l1238,228l1239,231l1239,234l1240,234l1241,234l1241,231l1242,231l1243,231l1243,231l1244,231l1245,231l1245,231l1246,242l1247,245l1247,245l1248,245l1249,250l1249,250l1250,253l1251,253l1251,255l1252,258l1253,236l1253,236l1254,226l1255,226l1255,226l1256,226l1257,226l1257,226l1258,223l1259,223l1259,242l1260,250l1261,253l1261,253l1262,247l1263,245l1264,245l1264,245l1265,242l1266,239l1266,250l1267,250l1268,253l1268,250l1269,247l1270,247l1270,247l1271,242l1272,239l1272,239l1273,234l1274,234l1274,234l1275,234l1276,234l1276,228l1277,231l1278,231l1278,236l1279,236l1280,277l1280,277l1281,304l1282,309l1282,309l1283,309l1284,309l1284,312l1285,312l1286,312l1286,312l1287,315l1288,315l1288,315l1289,317l1290,317l1290,312l1291,312l1292,312l1292,309l1293,299l1294,299l1294,282l1295,280l1296,277l1296,277l1297,269l1298,266l1298,263l1299,263l1300,258l1300,255l1301,253l1302,253l1302,282l1303,282l1304,277l1305,277l1305,272l1306,269l1307,266l1307,266l1308,263l1309,263l1309,266l1310,266l1311,269l1311,269l1312,272l1313,272l1313,280l1314,293l1315,299l1315,299l1316,307l1317,309l1317,309l1318,309l1319,309l1319,309l1320,309l1321,309l1321,307l1322,304l1323,299l1323,299l1324,293l1325,290l1325,285l1326,285l1327,277l1327,274l1328,242l1329,242l1329,218l1330,212l1331,209l1331,209l1332,199l1333,196l1333,191l1334,191l1335,185l1335,180l1336,174l1337,174l1337,164l1338,164l1339,161l1339,161l1340,139l1341,134l1341,131l1342,131l1343,126l1344,128l1344,128l1345,128l1346,134l1346,137l1347,101l1348,101l1348,85l1349,88l1350,91l1350,91l1351,99l1352,107l1352,115l1353,115l1354,147l1354,155l1355,164l1356,164l1356,174l1357,177l1358,180l1358,180l1359,185l1360,191l1360,207l1361,207l1362,220l1362,223l1363,228l1364,228l1364,234l1365,239l1366,245l1366,245l1367,253l1368,258l1368,258l1369,258l1370,261l1370,269l1371,269l1372,277l1372,280l1373,282l1374,282l1374,285l1375,288l1376,290l1376,290l1377,293l1378,290l1378,293l1379,293l1380,315l1380,326l1381,326l1382,326l1382,328l1383,328l1384,326l1385,326l1385,328l1386,331l1387,374l1387,374l1388,404l1389,407l1389,412l1390,412l1391,417l1391,415l1392,412l1393,412l1393,417l1394,415l1395,415l1395,415l1396,415l1397,415l1397,412l1398,412l1399,409l1399,409l1400,407l1401,407l1401,407l1402,404l1403,401l1403,401l1404,401l1405,398l1405,396l1406,390l1407,390l1407,388l1408,388l1409,388l1409,385l1410,382l1411,382l1411,380l1412,377l1413,371l1413,371l1414,366l1415,363l1415,358l1416,358l1417,353l1417,350l1418,347l1419,347l1419,347l1420,347l1421,347l1421,344l1422,344l1423,344l1424,344l1424,344l1425,342l1426,380l1426,380l1427,401l1428,401l1428,404l1429,404l1430,398l1430,398l1431,398l1432,398l1432,393l1433,390l1434,385l1434,385l1435,390l1436,388l1436,388l1437,388l1438,382l1438,382l1439,382l1440,374l1440,369l1441,369l1442,369l1442,369l1443,366l1444,363l1444,363l1445,369l1446,369l1446,369l1447,369l1448,366l1448,366l1449,366l1450,366l1450,358l1451,355l1452,355l1452,355l1453,350l1454,344l1454,339l1455,339l1456,336l1456,334l1457,331l1458,331l1458,309l1459,307l1460,304l1460,304l1461,296l1462,293l1463,290l1463,290l1464,288l1465,285l1465,272l1466,272l1467,261l1467,255l1468,253l1469,253l1469,245l1470,239l1471,236l1471,236l1472,255l1473,255l1473,250l1474,250l1475,239l1475,236l1476,234l1477,234l1477,223l1478,223l1479,220l1479,220l1480,220l1481,220l1481,215l1482,215l1483,212l1483,212l1484,212l1485,212l1485,228l1486,239l1487,242l1487,242l1488,242l1489,236l1489,236l1490,236l1491,228l1491,223l1492,226l1493,226l1493,218l1494,212l1495,212l1495,201l1496,193l1497,188l1497,188l1498,177l1499,172l1499,158l1500,158l1501,142l1501,137l1502,134l1503,134l1504,128l1504,128l1505,128l1506,128l1506,131l1507,131l1508,134l1508,134l1509,137l1510,139l1510,139l1511,139l1512,142l1512,142l1513,139l1514,139l1514,131l1515,126l1516,120l1516,120l1517,107l1518,104l1518,118l1519,118l1520,118l1520,115l1521,110l1522,110l1522,96l1523,93l1524,91l1524,91l1525,107l1526,112l1526,115l1527,115l1528,115l1528,118l1529,118l1530,120l1530,126l1531,126l1532,126l1532,131l1533,134l1534,134l1534,134l1535,131l1536,128l1536,123l1537,123l1538,118l1538,115l1539,112l1540,112l1540,104l1541,101l1542,99l1543,99l1543,91l1544,85l1545,91l1545,91l1546,91l1547,91l1547,88l1548,88l1549,88l1549,88l1550,88l1551,88l1551,112l1552,120l1553,126l1553,126l1554,126l1555,126l1555,126l1556,126l1557,126l1557,123l1558,118l1559,118l1559,118l1560,118l1561,115l1561,115l1562,112l1563,110l1563,107l1564,107l1565,107l1565,107l1566,104l1567,104l1567,101l1568,99l1569,99l1569,99l1570,99l1571,99l1571,101l1572,101l1573,101l1573,101l1574,99l1575,99l1575,101l1576,101l1577,101l1577,101l1578,112l1579,118l1579,120l1580,120l1581,128l1581,131l1582,137l1583,137l1584,142l1584,147l1585,177l1586,177l1586,201l1587,207l1588,209l1588,209l1589,218l1590,218l1590,218l1591,218l1592,215l1592,220l1593,220l1594,220l1594,223l1595,228l1596,228l1596,234l1597,234l1598,239l1598,239l1599,293l1600,304l1600,309l1601,309l1602,317l1602,320l1603,323l1604,323l1604,326l1605,326l1606,328l1606,328l1607,334l1608,334l1608,334l1609,334l1610,334l1610,334l1611,350l1612,350l1612,355l1613,353l1614,350l1614,350l1615,339l1616,334l1616,328l1617,328l1618,312l1618,309l1619,301l1620,301l1620,293l1621,290l1622,288l1623,288l1623,280l1624,274l1625,269l1625,269l1626,263l1627,258l1627,253l1628,253l1629,247l1629,245l1630,242l1631,231l1631,223l1632,226l1633,226l1633,218l1634,209l1635,207l1635,207l1636,204l1637,204l1637,201l1638,201l1639,196l1639,193l1640,191l1641,191l1641,185l1642,177l1643,172l1643,172l1644,182l1645,185l1645,185l1646,185l1647,185l1647,185l1648,185l1649,185l1649,180l1650,177l1651,188l1651,188l1652,188l1653,185l1653,180l1654,180l1655,174l1655,169l1656,166l1657,166l1657,158l1658,155l1659,145l1659,145l1660,131l1661,128l1661,131l1662,131l1663,131l1664,131l1664,131l1665,131l1666,131l1666,131l1667,134l1668,134l1668,131l1669,128l1670,126l1670,126l1671,126l1672,123l1672,118l1673,118l1674,107l1674,104l1675,101l1676,101l1676,99l1677,96l1678,93l1678,93l1679,91l1680,93l1680,93l1681,93l1682,99l1682,101l1683,104l1684,112l1684,115l1685,115l1686,115l1686,118l1687,118l1688,118l1688,118l1689,120l1690,118l1690,126l1691,126l1692,131l1692,134l1693,134l1694,134l1694,137l1695,139l1696,139l1696,139l1697,139l1698,139l1698,147l1699,147l1700,150l1700,150l1701,150l1702,150l1703,147l1703,150l1704,150l1705,150l1705,153l1706,153l1707,153l1707,153l1708,155l1709,153l1709,155l1710,155l1711,172l1711,174l1712,177l1713,177l1713,191l1714,191l1715,196l1715,196l1716,207l1717,209l1717,223l1718,223l1719,231l1719,234l1720,239l1721,239l1721,242l1722,239l1723,239l1723,239l1724,239l1725,236l1725,236l1726,236l1727,236l1727,236l1728,236l1729,234l1729,231l1730,231l1731,231l1731,228l1732,228l1733,226l1733,226l1734,228l1735,228l1735,228l1736,228l1737,250l1737,255l1738,258l1739,258l1739,253l1740,253l1741,253l1741,253l1742,255l1743,253l1744,250l1744,250l1745,250l1746,247l1746,247l1747,247l1748,242l1748,239l1749,236l1750,236l1750,228l1751,226l1752,223l1752,223l1753,220l1754,220l1754,218l1755,218l1756,218l1756,215l1757,228l1758,228l1758,236l1759,236l1760,239l1760,239l1761,242l1762,245l1762,245l1763,245l1764,247l1764,250l1765,261l1766,261l1766,263l1767,263l1768,266l1768,266l1769,266l1770,261l1770,261l1771,261l1772,263l1772,261l1773,261l1774,261l1774,258l1775,261l1776,258l1776,258l1777,255l1778,258l1778,255l1779,255l1780,255l1780,253l1781,253l1782,253l1783,253l1783,253l1784,263l1785,263l1785,266l1786,266l1787,269l1787,269l1788,269l1789,269l1789,269l1790,269l1791,266l1791,269l1792,266l1793,266l1793,263l1794,261l1795,261l1795,261l1796,255l1797,255l1797,255l1798,274l1799,274l1799,274l1800,274l1801,269l1801,266l1802,263l1803,263l1803,258l1804,258l1805,258l1805,258l1806,253l1807,253l1807,250l1808,250l1809,250l1809,247l1810,236l1811,236l1811,228l1812,228l1813,228l1813,228l1814,220l1815,218l1815,218l1816,218l1817,218l1817,215l1818,215l1819,215l1819,215l1820,212l1821,212l1822,212l1822,215l1823,212l1824,218l1824,218l1825,220l1826,218l1826,218l1827,218l1828,220l1828,218l1829,212l1830,212l1830,209l1831,218l1832,218l1832,218l1833,215l1834,212l1834,212l1835,207l1836,204l1836,201l1837,201l1838,199l1838,196l1839,193l1840,193l1840,191l1841,193l1842,191l1842,191l1843,191l1844,191l1844,191l1845,191l1846,191l1846,191l1847,193l1848,193l1848,196l1849,196l1850,196l1850,196l1851,196l1852,199l1852,201l1853,201l1854,201l1854,201l1855,201l1856,201l1856,199l1857,199l1858,199l1858,199l1859,201l1860,199l1860,196l1861,196l1862,193l1863,191l1863,193l1864,193l1865,201l1865,201l1866,204l1867,207l1867,204l1868,204l1869,204l1869,209l1870,212l1871,215l1871,215l1872,223l1873,226l1873,231l1874,231l1875,239l1875,242l1876,231l1877,231l1877,231l1878,231l1879,231l1879,231l1880,234l1881,234l1881,234l1882,234l1883,258l1883,269l1884,272l1885,272l1885,277l1886,280l1887,280l1887,280l1888,280l1889,307l1889,312l1890,312l1891,317l1891,320l1892,320l1893,320l1893,317l1894,320l1895,320l1895,320l1896,320l1897,317l1897,317l1898,317l1899,320l1899,320l1900,317l1901,315l1902,315l1902,312l1903,312l1904,309l1904,309l1905,304l1906,304l1906,299l1907,293l1908,288l1908,288l1909,272l1910,269l1910,263l1911,263l1912,253l1912,250l1913,247l1914,247l1914,242l1915,236l1916,231l1916,231l1917,226l1918,223l1918,218l1919,218l1920,212l1920,212l1921,209l1922,209l1922,215l1923,220l1924,220l1924,220l1925,220l1926,220l1926,220l1927,220l1928,223l1928,226l1929,223l1930,223l1930,218l1931,218l1932,218l1932,218l1933,212l1934,212l1934,212l1935,212l1936,212l1936,207l1937,207l1938,204l1938,201l1939,199l1940,199l1940,191l1941,188l1942,193l1943,193l1943,191l1944,185l1945,185l1945,185l1946,182l1947,180l1947,177l1948,177l1949,169l1949,166l1950,164l1951,164l1951,155l1952,155l1953,155l1953,155l1954,155l1955,155l1955,177l1956,177l1957,193l1957,199l1958,201l1959,201l1959,204l1960,204l1961,204l1961,204l1962,207l1963,212l1963,223l1964,223l1965,234l1965,234l1966,236l1967,236l1967,242l1968,242l1969,245l1969,245l1970,250l1971,250l1971,250l1972,255l1973,258l1973,258l1974,258l1975,258l1975,263l1976,266l1977,266l1977,290l1978,296l1979,304l1979,304l1980,312l1981,320l1982,344l1982,344l1983,369l1984,374l1984,377l1985,377l1986,385l1986,390l1987,396l1988,396l1988,398l1989,401l1990,415l1990,415l1991,420l1992,420l1992,423l1993,423l1994,423l1994,423l1995,420l1996,420l1996,420l1997,420l1998,423l1998,423l1999,417l2000,417l2000,417l2001,417l2002,412l2002,409l2003,407l2004,407l2004,409l2005,409l2006,409l2006,409l2007,407l2008,436l2008,450l2009,450l2010,452l2010,452l2011,450l2012,450l2012,444l2013,439l2014,431l2014,431l2015,412l2016,404l2016,396l2017,396l2018,385l2018,382l2019,380l2020,380l2020,366l2021,361l2022,342l2023,342l2023,320l2024,315l2025,309l2025,309l2026,299l2027,290l2027,282l2028,282l2029,266l2029,258l2030,226l2031,226l2031,191l2032,182l2033,174l2033,174l2034,164l2035,155l2035,147l2036,147l2037,137l2037,131l2038,128l2039,128l2039,120l2040,118l2041,115l2041,115l2042,101l2043,96l2043,93l2044,93l2045,83l2045,77l2046,74l2047,74l2047,66l2048,64l2049,110l2049,110l2050,131l2051,134l2051,131l2052,131l2053,120l2053,118l2054,112l2055,112l2055,104l2056,101l2057,99l2057,99l2058,96l2059,96l2059,96l2060,96l2061,96l2062,99l2062,72l2063,72l2064,58l2064,56l2065,53l2066,53l2066,50l2067,50l2068,47l2068,47l2069,37l2070,37l2070,34l2071,34l2072,29l2072,26l2073,26l2074,23l2074,20l2075,20l2076,20l2076,23l2077,23l2078,20l2078,20l2079,23l2080,26l2080,26l2081,26l2082,56l2082,69l2083,74l2084,74l2084,80l2085,77l2086,80l2086,80l2087,80l2088,77l2088,72l2089,69l2090,69l2090,69l2091,69l2092,66l2092,69l2093,69l2094,69l2094,69l2095,72l2096,74l2096,74l2097,42l2098,37l2098,37l2099,37l2100,39l2101,39l2101,37l2102,37l2103,37l2103,37l2104,37l2105,37l2105,39l2106,39l2107,45l2107,45l2108,66l2109,77l2109,91l2110,91l2111,107l2111,118l2112,128l2113,128l2113,150l2114,158l2115,204l2115,204l2116,239l2117,247l2117,253l2118,253l2119,261l2119,263l2120,266l2121,266l2121,293l2122,309l2123,309l2123,312l2124,315l2125,317l2125,317l2126,320l2127,323l2127,323l2128,323l2129,331l2129,331l2130,334l2131,334l2131,339l2132,344l2133,347l2133,347l2134,361l2135,371l2135,377l2136,377l2137,382l2137,385l2138,385l2139,390l2139,390l2140,409l2141,409l2142,417l2142,420l2143,417l2144,417l2144,409l2145,407l2146,409l2146,409l2147,388l2148,377l2148,371l2149,371l2150,366l2150,363l2151,358l2152,358l2152,353l2153,344l2154,339l2154,339l2155,331l2156,326l2156,323l2157,323l2158,315l2158,309l2159,307l2160,307l2160,301l2161,299l2162,296l2162,296l2163,307l2164,307l2164,307l2165,307l2166,304l2166,304l2167,301l2168,301l2168,299l2169,296l2170,296l2170,296l2171,296l2172,296l2172,296l2173,296l2174,307l2174,309l2175,309l2176,309l2176,307l2177,307l2178,309l2178,309l2179,307l2180,304l2181,301l2181,301l2182,285l2183,282l2183,280l2184,280l2185,269l2185,263l2186,261l2187,261l2187,250l2188,247l2189,247l2189,247l2190,239l2191,236l2191,236l2192,236l2193,236l2193,234l2194,236l2195,236l2195,258l2196,261l2197,261l2197,261l2198,263l2199,266l2199,266l2200,266l2201,269l2201,269l2202,269l2203,269l2203,266l2204,266l2205,261l2205,261l2206,261l2207,258l2207,277l2208,277l2209,285l2209,285l2210,285l2211,285l2211,282l2212,280l2213,277l2213,277l2214,274l2215,269l2215,266l2216,266l2217,269l2217,272l2218,269l2219,269l2219,266l2220,263l2221,272l2222,272l2222,274l2223,272l2224,272l2224,272l2225,272l2226,269l2226,266l2227,266l2228,261l2228,261l2229,261l2230,261l2230,269l2231,274l2232,277l2232,277l2233,282l2234,282l2234,282l2235,282l2236,282l2236,277l2237,274l2238,274l2238,272l2239,272l2240,266l2240,266l2241,263l2242,263l2242,288l2243,288l2244,304l2244,307l2245,304l2246,304l2246,307l2247,307l2248,309l2248,309l2249,304l2250,304l2250,301l2251,301l2252,293l2252,290l2253,285l2254,285l2254,280l2255,274l2256,269l2256,269l2257,261l2258,258l2258,253l2259,253l2260,242l2261,239l2261,212l2262,212l2263,191l2263,188l2264,188l2265,188l2265,188l2266,185l2267,188l2267,188l2268,191l2269,191l2269,191l2270,191l2271,191l2271,191l2272,193l2273,193l2273,193l2274,191l2275,204l2275,204l2276,212l2277,212l2277,212l2278,212l2279,215l2279,215l2280,215l2281,215l2281,218l2282,220l2283,215l2283,215l2284,212l2285,212l2285,215l2286,215l2287,212l2287,212l2288,209l2289,209l2289,207l2290,207l2291,204l2291,204l2292,199l2293,196l2293,193l2294,193l2295,191l2295,191l2296,191l2297,191l2297,201l2298,201l2299,201l2299,201l2300,204l2301,204l2302,204l2302,204l2303,207l2304,207l2304,209l2305,209l2306,212l2306,215l2307,218l2308,218l2308,209l2309,209l2310,207l2310,207l2311,215l2312,215l2312,218l2313,218l2314,220l2314,223l2315,223l2316,223l2316,226l2317,226l2318,226l2318,226l2319,228l2320,228l2320,228l2321,228l2322,234l2322,234l2323,234l2324,234l2324,239l2325,242l2326,242l2326,242l2327,247l2328,253l2328,253l2329,253l2330,258l2330,261l2331,266l2332,266l2332,272l2333,272l2334,277l2334,277l2335,274l2336,277l2336,274l2337,274l2338,272l2338,274l2339,272l2340,272l2341,269l2341,269l2342,269l2343,269l2343,266l2344,266l2345,269l2345,269l2346,269l2347,266l2347,266l2348,266l2349,261l2349,266l2350,269l2351,269l2351,269l2352,269l2353,272l2353,272l2354,269l2355,266l2355,266l2356,266l2357,266l2357,266l2358,269l2359,269l2359,272l2360,272l2361,272l2361,272l2362,274l2363,272l2363,280l2364,280l2365,317l2365,334l2366,344l2367,344l2367,342l2368,339l2369,336l2369,336l2370,336l2371,334l2371,334l2372,334l2373,331l2373,331l2374,331l2375,331l2375,326l2376,323l2377,320l2377,320l2378,320l2379,317l2379,315l2380,315l2381,312l2382,312l2382,309l2383,309l2384,307l2384,307l2385,301l2386,301l2386,293l2387,290l2388,288l2388,288l2389,304l2390,309l2390,309l2391,309l2392,307l2392,309l2393,307l2394,307l2394,299l2395,299l2396,299l2396,299l2397,290l2398,285l2398,285l2399,285l2400,282l2400,280l2401,277l2402,277l2402,269l2403,277l2404,277l2404,277l2405,272l2406,269l2406,269l2407,269l2408,263l2408,261l2409,258l2410,258l2410,253l2411,250l2412,247l2412,247l2413,239l2414,236l2414,234l2415,234l2416,223l2416,245l2417,255l2418,255l2418,253l2419,250l2420,247l2421,247l2421,242l2422,239l2423,236l2423,236l2424,234l2425,231l2425,234l2426,231l2427,228l2427,228l2428,228l2429,228l2429,228l2430,231l2431,231l2431,234l2432,234l2433,234l2433,234l2434,234l2435,234l2435,234l2436,234l2437,231l2437,231l2438,228l2439,228l2439,223l2440,220l2441,215l2441,215l2442,209l2443,207l2443,182l2444,182l2445,166l2445,161l2446,158l2447,158l2447,150l2448,145l2449,142l2449,142l2450,137l2451,134l2451,134l2452,134l2453,131l2453,128l2454,128l2455,128l2455,115l2456,110l2457,110l2457,110l2458,110l2459,110l2460,112l2460,112l2461,115l2462,112l2462,115l2463,115l2464,115l2464,115l2465,115l2466,115l2466,115l2467,115l2468,118l2468,118l2469,120l2470,126l2470,131l2471,131l2472,139l2472,139l2473,142l2474,142l2474,147l2475,147l2476,150l2476,150l2477,158l2478,164l2478,166l2479,166l2480,174l2480,177l2481,182l2482,182l2482,207l2483,218l2484,226l2484,226l2485,231l2486,231l2486,236l2487,236l2488,242l2488,245l2489,245l2490,245l2490,247l2491,250l2492,250l2492,255l2493,255l2494,261l2494,261l2495,261l2496,280l2496,290l2497,290l2498,323l2498,323l2499,326l2500,326l2501,328l2501,328l2502,326l2503,326l2503,328l2504,328l2505,326l2505,326l2506,328l2507,328l2507,328l2508,328l2509,328l2509,328l2510,328l2511,328l2511,328l2512,326l2513,326l2513,317l2514,317l2515,317l2515,317l2516,312l2517,309l2517,309l2518,309l2519,304l2519,301l2520,299l2521,299l2521,301l2522,301l2523,301l2523,301l2524,301l2525,301l2525,301l2526,301l2527,296l2527,296l2528,296l2529,296l2529,293l2530,293l2531,293l2531,293l2532,293l2533,293l2533,293l2534,293l2535,309l2535,315l2536,317l2537,317l2537,315l2538,312l2539,312l2540,312l2540,309l2541,307l2542,307l2542,309l2543,309l2544,307l2544,307l2545,307l2546,304l2546,299l2547,299l2548,299l2548,296l2549,293l2550,293l2550,282l2551,280l2552,277l2552,277l2553,272l2554,269l2554,253l2555,253l2556,242l2556,239l2557,234l2558,234l2558,226l2559,223l2560,220l2560,220l2561,215l2562,209l2562,201l2563,201l2564,196l2564,193l2565,188l2566,188l2566,188l2567,185l2568,180l2568,180l2569,174l2570,177l2570,177l2571,177l2572,177l2572,180l2573,182l2574,182l2574,191l2575,196l2576,199l2576,199l2577,209l2578,212l2578,215l2579,215l2580,220l2581,226l2581,226l2582,226l2583,218l2583,218l2584,218l2585,218l2585,212l2586,212l2587,215l2587,215l2588,215l2589,215l2589,215l2590,218l2591,218l2591,218l2592,218l2593,218l2593,220l2594,220l2595,220l2595,220l2596,234l2597,239l2597,239l2598,245l2599,247l2599,247l2600,247l2601,253l2601,255l2602,255l2603,255l2603,261l2604,263l2605,266l2605,266l2606,272l2607,274l2607,280l2608,280l2609,288l2609,288l2610,290l2611,290l2611,290l2612,290l2613,290l2613,290l2614,301l2615,307l2615,307l2616,307l2617,309l2617,309l2618,309l2619,309l2620,309l2620,309l2621,309l2622,309l2622,307l2623,307l2624,304l2624,304l2625,307l2626,307l2626,307l2627,307l2628,301l2628,301l2629,299l2630,299l2630,290l2631,290l2632,290l2632,290l2633,288l2634,285l2634,285l2635,285l2636,288l2636,288l2637,285l2638,285l2638,282l2639,280l2640,282l2640,282l2641,277l2642,280l2642,280l2643,280l2644,280l2644,277l2645,274l2646,274l2646,272l2647,269l2648,266l2648,266l2649,266l2650,269l2650,263l2651,263l2652,255l2652,253l2653,253l2654,253l2654,245l2655,242l2656,239l2656,239l2657,236l2658,234l2658,231l2659,231l2660,231l2661,231l2661,231l2662,231l2663,212l2663,212l2664,209l2665,209l2665,209l2666,209l2667,212l2667,212l2668,218l2669,220l2669,223l2670,223l2671,228l2671,228l2672,226l2673,226l2673,223l2674,220l2675,250l2675,250l2676,263l2677,263l2677,266l2678,266l2679,263l2679,261l2680,261l2681,261l2681,261l2682,272l2683,274l2683,274l2684,274l2685,274l2685,277l2686,277l2687,274l2687,272l2688,272l2689,272l2689,266l2690,263l2691,261l2691,261l2692,255l2693,255l2693,253l2694,253l2695,250l2695,247l2696,258l2697,258l2697,250l2698,247l2699,245l2700,245l2700,245l2701,242l2702,239l2702,239l2703,239l2704,234l2704,234l2705,234l2706,234l2706,234l2707,231l2708,231l2708,228l2709,226l2710,207l2710,207l2711,199l2712,196l2712,199l2713,199l2714,204l2714,207l2715,207l2716,207l2716,215l2717,218l2718,218l2718,218l2719,220l2720,223l2720,226l2721,228l2722,228l2722,234l2723,234l2724,236l2724,234l2725,234l2726,234l2726,239l2727,236l2728,236l2728,236l2729,239l2730,242l2730,245l2731,245l2732,247l2732,247l2733,247l2734,247l2734,250l2735,247l2736,277l2736,277l2737,301l2738,301l2739,301l2739,301l2740,301l2741,304l2741,304l2742,304l2743,299l2743,299l2744,296l2745,296l2745,296l2746,296l2747,296l2747,296l2748,296l2749,317l2749,326l2750,326l2751,336l2751,334l2752,334l2753,334l2753,334l2754,334l2755,331l2755,331l2756,328l2757,326l2757,326l2758,326l2759,323l2759,323l2760,320l2761,320l2761,320l2762,323l2763,336l2763,336l2764,369l2765,374l2765,371l2766,371l2767,366l2767,363l2768,358l2769,358l2769,350l2770,347l2771,342l2771,336l2772,336l2773,334l2773,334l2774,323l2775,317l2775,312l2776,312l2777,304l2777,296l2778,293l2779,293l2780,285l2780,280l2781,274l2782,274l2782,266l2783,261l2784,258l2784,258l2785,247l2786,245l2786,242l2787,242l2788,239l2788,236l2789,247l2790,247l2790,250l2791,250l2792,247l2792,247l2793,245l2794,242l2794,239l2795,239l2796,231l2796,228l2797,226l2798,226l2798,223l2799,220l2800,218l2800,218l2801,212l2802,207l2802,204l2803,199l2804,199l2804,196l2805,196l2806,188l2806,182l2807,182l2808,182l2808,177l2809,177l2810,172l2810,172l2811,169l2812,164l2812,158l2813,158l2814,153l2814,142l2815,134l2816,134l2816,126l2817,123l2818,120l2819,120l2819,115l2820,118l2821,118l2821,118l2822,118l2823,118l2823,118l2824,120l2825,123l2825,126l2826,126l2827,131l2827,131l2828,134l2829,134l2829,155l2830,153l2831,153l2831,153l2832,153l2833,153l2833,150l2834,150l2835,153l2835,153l2836,153l2837,153l2837,155l2838,161l2839,166l2839,166l2840,166l2841,169l2841,182l2842,182l2843,193l2843,193l2844,199l2845,199l2845,201l2846,204l2847,204l2847,204l2848,204l2849,201l2849,201l2850,201l2851,199l2851,199l2852,196l2853,196l2853,196l2854,236l2855,253l2855,253l2856,263l2857,266l2857,266l2858,266l2859,269l2860,269l2860,269l2861,269l2862,263l2862,266l2863,269l2864,269l2864,266l2865,266l2866,269l2866,269l2867,272l2868,272l2868,247l2869,247l2870,236l2870,236l2871,234l2872,234l2872,231l2873,231l2874,231l2874,231l2875,231l2876,234l2876,234l2877,234l2878,234l2878,236l2879,236l2880,236l2880,239l2881,239l2882,261l2882,261l2883,272l2884,277l2884,277l2885,277l2886,274l2886,274l2887,274l2888,274l2888,274l2889,274l2890,274l2890,274l2891,277l2892,274l2892,272l2893,272l2894,269l2894,269l2895,266l2896,266l2896,290l2897,296l2898,296l2899,296l2899,293l2900,293l2901,290l2901,290l2902,288l2903,285l2903,280l2904,280l2905,274l2905,274l2906,272l2907,272l2907,261l2908,253l2909,250l2909,250l2910,242l2911,236l2911,228l2912,228l2913,220l2913,212l2914,207l2915,207l2915,207l2916,204l2917,199l2917,199l2918,177l2919,172l2919,172l2920,166l2921,164l2921,161l2922,161l2923,164l2923,166l2924,169l2925,169l2925,166l2926,166l2927,169l2927,169l2928,161l2929,158l2929,158l2930,158l2931,158l2931,158l2932,161l2933,161l2933,161l2934,161l2935,161l2935,161l2936,161l2937,164l2937,166l2938,166l2939,169l2940,172l2940,174l2941,174l2942,188l2942,193l2943,196l2944,196l2944,201l2945,201l2946,201l2946,201l2947,204l2948,207l2948,207l2949,207l2950,207l2950,209l2951,209l2952,209l2952,207l2953,207l2954,209l2954,209l2955,215l2956,215l2956,218l2957,218l2958,226l2958,228l2959,231l2960,231l2960,234l2961,234l2962,236l2962,236l2963,234l2964,236l2964,234l2965,234l2966,231l2966,231l2967,234l2968,234l2968,236l2969,239l2970,239l2970,239l2971,239l2972,236l2972,236l2973,236l2974,236l2974,236l2975,239l2976,239l2976,239l2977,242l2978,245l2979,245l2979,250l2980,253l2981,255l2981,255l2982,272l2983,280l2983,285l2984,290l2985,293l2985,296l2986,296l2987,296l2987,299l2988,299l2989,299l2989,304l2990,301l2991,304l2991,304l2992,307l2993,307l2993,307l2994,307l2995,304l2995,339l2996,353l2997,353l2997,355l2998,355l2999,353l2999,353l3000,350l3001,347l3001,344l3002,344l3003,339l3003,336l3004,334l3005,334l3005,326l3006,323l3007,323l3007,323l3008,334l3009,339l3009,342l3010,342l3011,342l3011,339l3012,336l3013,336l3013,331l3014,326l3015,320l3015,320l3016,309l3017,304l3017,304l3018,296l3019,293l3020,288l3020,288l3021,263l3022,253l3022,245l3023,245l3024,242l3024,239l3025,236l3026,236l3026,231l3027,231l3028,228l3028,228l3029,220l3030,218l3030,212l3031,212l3032,207l3032,201l3033,193l3034,193l3034,215l3035,220l3036,220l3036,220l3037,220l3038,218l3038,220l3039,220l3040,220l3040,218l3041,218l3042,218l3042,223l3043,223l3044,220l3044,220l3045,223l3046,220l3046,218l3047,218l3048,215l3048,215l3049,212l3050,212l3050,209l3051,204l3052,201l3052,201l3053,199l3054,196l3054,196l3055,196l3056,193l3056,191l3057,188l3058,188l3059,188l3059,188l3060,169l3061,161l3061,158l3062,158l3063,153l3063,150l3064,150l3065,150l3065,147l3066,145l3067,142l3067,142l3068,137l3069,134l3069,131l3070,131l3071,131l3071,131l3072,131l3073,131l3073,131l3074,131l3075,134l3075,134l3076,139l3077,142l3077,142l3078,142l3079,150l3079,153l3080,153l3081,153l3081,155l3082,158l3083,164l3083,164l3084,166l3085,166l3085,169l3086,169l3087,191l3087,191l3088,193l3089,193l3089,199l3090,199l3091,199l3091,199l3092,204l3093,204l3093,207l3094,207l3095,228l3095,236l3096,247l3097,247l3098,255l3098,255l3099,258l3100,258l3100,263l3101,269l3102,269l3102,269l3103,272l3104,274l3104,277l3105,277l3106,274l3106,274l3107,280l3108,280l3108,282l3109,280l3110,280l3110,280l3111,277l3112,274l3112,274l3113,269l3114,266l3114,266l3115,266l3116,261l3116,255l3117,255l3118,255l3118,255l3119,253l3120,288l3120,288l3121,309l3122,312l3122,315l3123,315l3124,317l3124,320l3125,320l3126,320l3126,317l3127,320l3128,323l3128,323l3129,320l3130,320l3130,320l3131,320l3132,320l3132,317l3133,317l3134,317l3134,331l3135,331l3136,331l3136,331l3137,328l3138,328l3139,328l3139,328l3140,320l3141,317l3141,315l3142,315l3143,309l3143,307l3144,304l3145,304l3145,307l3146,307l3147,307l3147,307l3148,296l3149,293l3149,288l3150,288l3151,282l3151,280l3152,277l3153,277l3153,245l3154,239l3155,234l3155,234l3156,226l3157,223l3157,220l3158,220l3159,207l3159,204l3160,201l3161,201l3161,193l3162,188l3163,185l3163,185l3164,177l3165,177l3165,174l3166,174l3167,155l3167,150l3168,147l3169,147l3169,145l3170,147l3171,150l3171,150l3172,150l3173,153l3173,155l3174,155l3175,161l3175,161l3176,161l3177,161l3178,158l3178,161l3179,161l3180,161l3180,158l3181,201l3182,220l3182,220l3183,228l3184,226l3184,223l3185,223l3186,220l3186,220l3187,218l3188,218l3188,215l3189,218l3190,218l3190,218l3191,215l3192,218l3192,218l3193,220l3194,245l3194,253l3195,253l3196,261l3196,258l3197,255l3198,255l3198,253l3199,250l3200,247l3200,247l3201,242l3202,239l3202,236l3203,236l3204,234l3204,231l3205,231l3206,231l3206,250l3207,253l3208,255l3208,255l3209,258l3210,258l3210,261l3211,261l3212,258l3212,255l3213,253l3214,253l3214,250l3215,247l3216,242l3216,242l3217,239l3218,234l3219,231l3219,231l3220,228l3221,228l3221,226l3222,226l3223,220l3223,218l3224,218l3225,218l3225,215l3226,215l3227,215l3227,218l3228,220l3229,218l3229,218l3230,218l3231,215l3231,215l3232,215l3233,212l3233,201l3234,196l3235,196l3235,191l3236,188l3237,182l3237,182l3238,182l3239,180l3239,180l3240,180l3241,174l3241,172l3242,172l3243,172l3243,169l3244,166l3245,166l3245,166l3246,174l3247,174l3247,174l3248,174l3249,180l3249,180l3250,177l3251,177l3251,177l3252,180l3253,174l3253,174l3254,172l3255,169l3255,169l3256,169l3257,174l3258,174l3258,174l3259,174l3260,177l3260,191l3261,193l3262,193l3262,196l3263,196l3264,196l3264,196l3265,193l3266,191l3266,188l3267,188l3268,182l3268,180l3269,174l3270,174l3270,169l3271,169l3272,169l3272,169l3273,191l3274,204l3274,207l3275,207l3276,207l3276,204l3277,204l3278,204l3278,201l3279,201l3280,199l3280,199l3281,196l3282,199l3282,196l3283,196l3284,196l3284,196l3285,199l3286,199l3286,185l3287,180l3288,177l3288,177l3289,174l3290,172l3290,166l3291,155l3292,153l3292,150l3293,150l3294,142l3294,139l3295,139l3296,139l3296,131l3297,128l3298,131l3299,131l3299,128l3300,142l3301,147l3301,147l3302,153l3303,155l3303,155l3304,155l3305,155l3305,158l3306,161l3307,161l3307,161l3308,161l3309,164l3309,164l3310,166l3311,169l3311,174l3312,174l3313,204l3313,215l3314,223l3315,223l3315,228l3316,234l3317,234l3317,234l3318,236l3319,236l3319,236l3320,236l3321,239l3321,242l3322,245l3323,245l3323,247l3324,247l3325,253l3325,253l3326,272l3327,277l3327,282l3328,282l3329,285l3329,288l3330,290l3331,290l3331,293l3332,296l3333,301l3333,301l3334,301l3335,301l3335,307l3336,307l3337,309l3338,309l3338,312l3339,312l3340,323l3340,328l3341,331l3342,331l3342,331l3343,336l3344,334l3344,334l3345,334l3346,331l3346,334l3347,334l3348,331l3348,334l3349,334l3350,334l3350,334l3351,336l3352,336l3352,336l3353,347l3354,347l3354,353l3355,353l3356,350l3356,347l3357,347l3358,347l3358,344l3359,342l3360,339l3360,336l3361,336l3362,331l3362,331l3363,328l3364,326l3364,326l3365,326l3366,320l3366,328l3367,334l3368,334l3368,331l3369,328l3370,323l3370,323l3371,317l3372,312l3372,309l3373,309l3374,304l3374,301l3375,299l3376,299l3377,293l3377,288l3378,285l3379,285l3379,290l3380,290l3381,288l3381,288l3382,277l3383,269l3383,266l3384,266l3385,255l3385,250l3386,242l3387,242l3387,236l3388,231l3389,226l3389,226l3390,212l3391,209l3391,207l3392,207l3393,209l3393,212l3394,212l3395,212l3395,209l3396,207l3397,204l3397,204l3398,201l3399,196l3399,193l3400,193l3401,180l3401,174l3402,169l3403,169l3403,155l3404,150l3405,145l3405,145l3406,142l3407,139l3407,137l3408,137l3409,123l3409,123l3410,120l3411,120l3411,110l3412,107l3413,104l3413,104l3414,101l3415,101l3415,99l3416,99l3417,96l3418,96l3418,96l3419,96l3420,112l3420,118l3421,120l3422,120l3422,123l3423,118l3424,118l3424,118l3425,120l3426,118l3426,118l3427,118l3428,115l3428,115l3429,115l3430,115l3430,115l3431,112l3432,112l3432,112l3433,115l3434,112l3434,110l3435,110l3436,110l3436,112l3437,112l3438,112l3438,110l3439,112l3440,110l3440,110l3441,110l3442,110l3442,110l3443,110l3444,115l3444,115l3445,118l3446,118l3446,134l3447,139l3448,139l3448,139l3449,142l3450,145l3450,145l3451,145l3452,145l3452,145l3453,145l3454,145l3454,150l3455,153l3456,155l3457,155l3457,158l3458,164l3459,166l3459,166l3460,185l3461,193l3461,199l3462,199l3463,204l3463,201l3464,204l3465,204l3465,207l3466,207l3467,207l3467,207l3468,207l3469,209l3469,209l3470,209l3471,215l3471,215l3472,218l3473,218l3473,247l3474,261l3475,263l3475,263l3476,269l3477,266l3477,263l3478,263l3479,263l3479,266l3480,266l3481,266l3481,263l3482,263l3483,266l3483,266l3484,266l3485,266l3485,266l3486,266l3487,280l3487,285l3488,285l3489,285l3489,282l3490,280l3491,282l3491,282l3492,277l3493,277l3493,274l3494,274l3495,272l3495,269l3496,269l3497,269l3498,269l3498,269l3499,269l3500,261l3500,258l3501,255l3502,255l3502,250l3503,247l3504,245l3504,245l3505,247l3506,245l3506,245l3507,245l3508,239l3508,239l3509,239l3510,239l3510,231l3511,228l3512,226l3512,226l3513,236l3514,242l3514,242l3515,242l3516,245l3516,242l3517,245l3518,245l3518,239l3519,239l3520,239l3520,239l3521,236l3522,236l3522,234l3523,234l3524,234l3524,234l3525,234l3526,234l3526,242l3527,245l3528,245l3528,245l3529,242l3530,239l3530,239l3531,239l3532,234l3532,231l3533,228l3534,228l3534,223l3535,220l3536,220l3537,220l3537,215l3538,215l3539,212l3539,212l3540,207l3541,204l3541,204l3542,204l3543,201l3543,199l3544,196l3545,196l3545,185l3546,182l3547,180l3547,180l3548,172l3549,172l3549,169l3550,169l3551,164l3551,158l3552,153l3553,153l3553,150l3554,147l3555,147l3555,147l3556,139l3557,139l3557,134l3558,128l3559,128l3559,126l3560,126l3561,123l3561,120l3562,120l3563,120l3563,115l3564,115l3565,115l3565,115l3566,120l3567,126l3567,128l3568,128l3569,126l3569,126l3570,123l3571,123l3571,120l3572,118l3573,118l3573,118l3574,115l3575,115l3575,115l3576,115l3577,115l3578,115l3578,115l3579,115l3580,110l3580,104l3581,104l3582,104l3582,107l3583,110l3584,110l3584,110l3585,115l3586,118l3586,120l3587,120l3588,126l3588,126l3589,128l3590,128l3590,131l3591,131l3592,131l3592,131l3593,134l3594,134l3594,134l3595,134l3596,131l3596,131l3597,131l3598,131l3598,131l3599,131l3600,131l3600,131l3601,134l3602,137l3602,137l3603,137l3604,145l3604,147l3605,153l3606,153l3606,185l3607,201l3608,212l3608,212l3609,220l3610,223l3610,223l3611,223l3612,223l3612,226l3613,223l3614,223l3614,223l3615,226l3616,226l3617,226l3617,220l3618,220l3619,220l3619,220l3620,218l3621,218l3621,218l3622,218l3623,220l3623,220l3624,223l3625,223l3625,218l3626,220l3627,220l3627,220l3628,218l3629,215l3629,215l3630,215l3631,218l3631,218l3632,218l3633,218l3633,218l3634,236l3635,245l3635,245l3636,247l3637,250l3637,250l3638,253l3639,253l3639,250l3640,250l3641,258l3641,255l3642,255l3643,255l3643,255l3644,255l3645,255l3645,255l3646,242l3647,234l3647,234l3648,234l3649,231l3649,231l3650,231l3651,231l3651,231l3652,228l3653,228l3653,228l3654,226l3655,226l3655,226l3656,226l3657,223l3658,226l3658,226l3659,226l3660,228l3660,250l3661,258l3662,258l3662,266l3663,269l3664,269l3664,269l3665,269l3666,266l3666,266l3667,266l3668,263l3668,258l3669,258l3670,258l3670,255l3671,253l3672,250l3672,250l3673,261l3674,263l3674,261l3675,261l3676,255l3676,253l3677,253l3678,253l3678,250l3679,247l3680,245l3680,245l3681,245l3682,242l3682,245l3683,245l3684,242l3684,239l3685,236l3686,236l3686,236l3687,231l3688,228l3688,228l3689,228l3690,220l3690,215l3691,212l3692,209l3692,209l3693,218l3694,226l3694,228l3695,228l3696,228l3697,231l3697,231l3698,231l3699,231l3699,234l3700,234l3701,234l3701,236l3702,239l3703,242l3703,242l3704,242l3705,242l3705,250l3706,250l3707,253l3707,250l3708,247l3709,247l3709,242l3710,236l3711,234l3711,234l3712,223l3713,223l3713,218l3714,218l3715,209l3715,204l3716,204l3717,204l3717,201l3718,201l3719,196l3719,196l3720,191l3721,193l3721,193l3722,193l3723,191l3723,188l3724,188l3725,185l3725,182l3726,182l3727,182l3727,177l3728,177l3729,172l3729,172l3730,164l3731,161l3731,158l3732,158l3733,164l3733,164l3734,164l3735,164l3736,164l3736,161l3737,161l3738,161l3738,161l3739,161l3740,161l3740,161l3741,158l3742,158l3742,158l3743,158l3744,169l3744,177l3745,185l3746,185l3746,185l3747,185l3748,185l3748,185l3749,188l3750,188l3750,191l3751,191l3752,201l3752,204l3753,207l3754,207l3754,204l3755,204l3756,207l3756,207l3757,207l3758,207l3758,207l3759,207l3760,207l3760,207l3761,207l3762,207l3762,209l3763,212l3764,212l3764,226l3765,231l3766,236l3766,236l3767,239l3768,239l3768,236l3769,236l3770,239l3770,242l3771,242l3772,242l3772,242l3773,242l3774,245l3774,245l3775,245l3776,245l3777,245l3777,245l3778,226l3779,218l3779,212l3780,212l3781,209l3781,212l3782,209l3783,209l3783,207l3784,209l3785,209l3785,209l3786,212l3787,209l3787,209l3788,209l3789,212l3789,215l3790,218l3791,218l3791,223l3792,226l3793,228l3793,228l3794,228l3795,231l3795,231l3796,234l3797,231l3797,228l3798,228l3799,231l3799,228l3800,226l3801,226l3801,220l3802,220l3803,215l3803,215l3804,209l3805,204l3805,201l3806,201l3807,201l3807,201l3808,201l3809,201l3809,201l3810,201l3811,201l3811,201l3812,204l3813,207l3813,209l3814,209l3815,209l3816,215l3816,218l3817,218l3818,226l3818,226l3819,226l3820,226l3820,231l3821,231l3822,234l3822,234l3823,236l3824,239l3824,242l3825,242l3826,242l3826,242l3827,239l3828,239l3828,242l3829,236l3830,236l3830,236l3831,247l3832,255l3832,261l3833,261l3834,266l3834,269l3835,272l3836,272l3836,272l3837,274l3838,274l3838,274l3839,274l3840,274l3840,272l3841,272l3842,274l3842,272l3843,272l3844,272l3844,274l3845,274l3846,274l3846,274l3847,274l3848,282l3848,282l3849,285l3850,285l3850,288l3851,288l3852,293l3852,296l3853,296l3854,296l3854,296l3855,296l3856,296l3857,296l3857,293l3858,293l3859,293l3859,293l3860,290l3861,290l3861,290l3862,290l3863,290l3863,293l3864,296l3865,301l3865,301l3866,304l3867,304l3867,309l3868,315l3869,315l3869,315l3870,331l3871,334l3871,339l3872,339l3873,339l3873,342l3874,347l3875,347l3875,353l3876,353l3877,358l3877,358l3878,366l3879,369l3879,371l3880,371l3881,377l3881,380l3882,382l3883,382l3883,401l3884,407l3885,415l3885,415l3886,420l3887,420l3887,423l3888,423l3889,425l3889,425l3890,423l3891,423l3891,425l3892,423l3893,420l3893,420l3894,420l3895,423l3896,423l3896,423l3897,417l3898,412l3898,407l3899,407l3900,401l3900,396l3901,393l3902,393l3902,385l3903,380l3904,374l3904,374l3905,363l3906,361l3906,355l3907,355l3908,339l3908,334l3909,328l3910,328l3910,301l3911,288l3912,282l3912,282l3913,274l3914,272l3914,272l3915,272l3916,266l3916,263l3917,261l3918,261l3918,253l3919,250l3920,242l3920,242l3921,231l3922,226l3922,220l3923,220l3924,201l3924,193l3925,185l3926,185l3926,174l3927,172l3928,166l3928,166l3929,155l3930,150l3930,147l3931,147l3932,142l3932,142l3933,145l3934,145l3934,145l3935,145l3936,147l3937,147l3937,153l3938,155l3939,155l3939,155l3940,153l3941,150l3941,150l3942,150l3943,139l3943,137l3944,137l3945,137l3945,131l3946,128l3947,128l3947,128l3948,126l3949,126l3949,126l3950,126l3951,161l3951,166l3952,166l3953,166l3953,166l3954,169l3955,169l3955,161l3956,161l3957,161l3957,161l3958,161l3959,158l3959,158l3960,158l3961,161l3961,158l3962,161l3963,161l3963,191l3964,218l3965,231l3965,231l3966,239l3967,242l3967,247l3968,247l3969,247l3969,245l3970,245l3971,245l3971,245l3972,245l3973,245l3973,245l3974,245l3975,245l3976,239l3976,239l3977,242l3978,247l3978,247l3979,247l3980,239l3980,236l3981,234l3982,234l3982,226l3983,223l3984,220l3984,220l3985,215l3986,215l3986,212l3987,212l3988,209l3988,209l3989,209l3990,209l3990,185l3991,177l3992,174l3992,174l3993,166l3994,161l3994,161l3995,161l3996,158l3996,158l3997,158l3998,158l3998,164l3999,166l4000,169l4000,169l4001,174l4002,180l4002,185l4003,185l4004,182l4004,185l4005,191l4006,191l4006,199l4007,204l4008,212l4008,212l4009,220l4010,223l4010,228l4011,228l4012,236l4012,242l4013,245l4014,245l4014,255l4015,263l4016,269l4017,269l4017,290l4018,301l4019,309l4019,328l4020,334l4021,342l4021,342l4022,355l4023,358l4023,361l4024,361l4025,369l4025,371l4026,374l4027,374l4027,380l4028,382l4029,382l4029,382l4030,390l4031,407l4031,415l4032,415l4033,428l4033,428l4034,431l4035,431l4035,434l4036,431l4037,428l4037,428l4038,425l4039,425l4039,423l4040,423l4041,420l4041,420l4042,420l4043,420l4043,428l4044,431l4045,434l4045,434l4046,436l4047,436l4047,436l4048,436l4049,436l4049,436l4050,434l4051,434l4051,428l4052,428l4053,425l4053,415l4054,412l4055,409l4056,409l4056,380l4057,369l4058,369l4058,369l4059,369l4060,369l4060,371l4061,371l4062,374l4062,377l4063,380l4064,380l4064,377l4065,377l4066,380l4066,380l4067,374l4068,371l4068,374l4069,374l4070,371l4070,369l4071,366l4072,366l4072,361l4073,361l4074,358l4074,358l4075,353l4076,350l4076,350l4077,350l4078,344l4078,342l4079,342l4080,342l4080,336l4081,334l4082,331l4082,331l4083,304l4084,293l4084,288l4085,288l4086,285l4086,285l4087,285l4088,285l4088,288l4089,293l4090,299l4090,299l4091,304l4092,309l4092,309l4093,309l4094,317l4095,320l4095,320l4096,320l4097,326l4097,350l4098,361l4099,361l4099,369l4100,369l4101,371l4101,371l4102,371l4103,374l4103,374l4104,374l4105,377l4105,377l4106,374l4107,374l4107,377l4108,377l4109,380l4109,380l4110,377l4111,377l4111,377l4112,377l4113,380l4113,377l4114,377l4115,377l4115,377l4116,377l4117,377l4117,377l4118,382l4119,382l4119,382l4120,382l4121,382l4121,385l4122,380l4123,380l4123,393l4124,398l4125,398l4125,398l4126,398l4127,398l4127,396l4128,396l4129,396l4129,393l4130,388l4131,388l4131,385l4132,382l4133,377l4133,377l4134,369l4135,366l4136,363l4136,363l4137,350l4138,344l4138,339l4139,336l4140,334l4140,334l4141,334l4142,336l4142,336l4143,334l4144,334l4144,334l4145,334l4146,334l4146,334l4147,331l4148,328l4148,326l4149,326l4150,320l4150,315l4151,312l4152,312l4152,309l4153,309l4154,309l4154,309l4155,301l4156,299l4156,299l4157,299l4158,288l4158,285l4159,282l4160,282l4160,274l4161,269l4162,266l4162,266l4163,258l4164,255l4164,253l4165,253l4166,250l4166,250l4167,253l4168,253l4168,253l4169,253l4170,255l4170,255l4171,255l4172,258l4172,255l4173,255l4174,258l4175,258l4175,255l4176,255l4177,263l4177,266l4178,266l4179,266l4179,266l4180,269l4181,269l4181,269l4182,272l4183,277l4183,277l4184,277l4185,280l4185,280l4186,280l4187,280l4187,282l4188,285l4189,285l4189,285l4190,280l4191,280l4191,282l4192,282l4193,277l4193,277l4194,274l4195,274l4195,269l4196,266l4197,263l4197,263l4198,261l4199,261l4199,258l4200,258l4201,253l4201,255l4202,255l4203,255l4203,255l4204,261l4205,263l4205,263l4206,266l4207,269l4207,269l4208,269l4209,269l4209,272l4210,272l4211,272l4211,274l4212,277l4213,280l4213,280l4214,280l4215,285l4216,290l4216,290l4217,315l4218,331l4218,336l4219,347l4220,353l4220,353l4221,353l4222,358l4222,361l4223,361l4224,361l4224,361l4225,363l4226,361l4226,361l4227,363l4228,358l4228,361l4229,361l4230,358l4230,369l4231,371l4232,371l4232,371l4233,369l4234,366l4234,366l4235,355l4236,353l4236,350l4237,350l4238,339l4238,336l4239,334l4240,334l4240,334l4241,328l4242,328l4242,328l4243,328l4244,334l4244,336l4245,336l4246,336l4246,336l4247,336l4248,336l4248,334l4249,331l4250,328l4250,328l4251,331l4252,323l4252,323l4253,317l4254,315l4255,309l4255,309l4256,288l4257,274l4257,266l4258,266l4259,247l4259,236l4260,231l4261,231l4261,215l4262,207l4263,201l4263,201l4264,185l4265,177l4265,169l4266,169l4267,150l4267,145l4268,139l4269,139l4269,153l4270,158l4271,161l4271,161l4272,155l4273,147l4273,145l4274,145l4275,139l4275,137l4276,131l4277,131l4277,120l4278,120l4279,120l4279,120l4280,115l4281,112l4281,112l4282,112l4283,99l4283,93l4284,93l4285,93l4285,93l4286,93l4287,93l4287,93l4288,93l4289,96l4289,99l4290,99l4291,99l4291,104l4292,110l4293,110l4293,112l4294,118l4295,120l4296,120l4296,128l4297,115l4298,115l4298,115l4299,115l4300,115l4300,120l4301,120l4302,120l4302,123l4303,123l4304,123l4304,123l4305,123l4306,123l4306,123l4307,123l4308,120l4308,118l4309,118l4310,158l4310,169l4311,172l4312,172l4312,174l4313,177l4314,174l4314,174l4315,174l4316,177l4316,177l4317,177l4318,172l4318,174l4319,174l4320,177l4320,180l4321,182l4322,182l4322,193l4323,196l4324,199l4324,199l4325,209l4326,212l4326,218l4327,218l4328,234l4328,236l4329,239l4330,239l4330,242l4331,245l4332,242l4332,242l4333,239l4334,239l4335,236l4335,236l4336,231l4337,228l4337,226l4338,226l4339,220l4339,215l4340,218l4341,220l4341,220l4342,220l4343,226l4343,228l4344,228l4345,228l4345,231l4346,236l4347,239l4347,239l4348,242l4349,242l4349,247l4350,247l4351,253l4351,255l4352,253l4353,253l4353,255l4354,255l4355,255l4355,255l4356,261l4357,263l4357,266l4358,266l4359,266l4359,269l4360,272l4361,272l4361,274l4362,288l4363,296l4363,296l4364,301l4365,304l4365,304l4366,304l4367,309l4367,309l4368,309l4369,309l4369,315l4370,317l4371,323l4371,323l4372,326l4373,331l4374,334l4374,334l4375,328l4376,328l4376,328l4377,328l4378,331l4378,326l4379,326l4380,326l4380,320l4381,315l4382,309l4382,309l4383,301l4384,299l4384,296l4385,296l4386,288l4386,288l4387,288l4388,288l4388,266l4389,269l4390,269l4390,277l4391,280l4392,282l4392,282l4393,293l4394,293l4394,299l4395,299l4396,304l4396,309l4397,309l4398,309l4398,309l4399,309l4400,317l4400,317l4401,323l4402,317l4402,317l4403,317l4404,312l4404,309l4405,309l4406,309l4406,293l4407,288l4408,288l4408,282l4409,282l4410,282l4410,282l4411,285l4412,288l4412,293l4413,293l4414,299l4415,301l4415,304l4416,304l4417,309l4417,309l4418,309l4419,309l4419,312l4420,315l4421,304l4421,304l4422,309l4423,315l4423,317l4424,317l4425,320l4425,323l4426,326l4427,326l4427,323l4428,323l4429,323l4429,323l4430,320l4431,317l4431,317l4432,317l4433,315l4433,317l4434,317l4435,317l4435,309l4436,309l4437,312l4437,312l4438,312l4439,312l4439,312l4440,312l4441,315l4441,312l4442,312l4443,312l4443,315l4444,312l4445,315l4445,315l4446,315l4447,317l4447,323l4448,323l4449,328l4449,331l4450,334l4451,334l4451,336l4452,334l4453,339l4454,339l4454,339l4455,342l4456,339l4456,339l4457,336l4458,334l4458,331l4459,331l4460,339l4460,342l4461,344l4462,344l4462,339l4463,342l4464,342l4464,342l4465,342l4466,339l4466,342l4467,342l4468,355l4468,355l4469,355l4470,355l4470,355l4471,355l4472,353l4472,353l4473,350l4474,347l4474,347l4475,347l4476,344l4476,342l4477,342l4478,342l4478,342l4479,342l4480,339l4480,339l4481,344l4482,342l4482,339l4483,339l4484,334l4484,334l4485,328l4486,328l4486,326l4487,320l4488,320l4488,320l4489,312l4490,309l4490,307l4491,307l4492,301l4492,299l4493,296l4494,296l4495,288l4495,288l4496,282l4497,282l4497,274l4498,269l4499,263l4499,263l4500,255l4501,250l4501,250l4502,250l4503,250l4503,253l4504,250l4505,250l4505,250l4506,250l4507,245l4507,245l4508,245l4509,245l4509,245l4510,245l4511,239l4511,236l4512,236l4513,236l4513,231l4514,228l4515,226l4515,226l4516,223l4517,223l4517,223l4518,223l4519,223l4519,226l4520,234l4521,234l4521,236l4522,239l4523,242l4523,242l4524,245l4525,245l4525,242l4526,242l4527,242l4527,253l4528,255l4529,255l4529,258l4530,258l4531,258l4531,258l4532,261l4533,261l4534,263l4534,263l4535,266l4536,269l4536,274l4537,274l4538,277l4538,277l4539,280l4540,280l4540,285l4541,285l4542,285l4542,285l4543,290l4544,290l4544,290l4545,290l4546,293l4546,293l4547,293l4548,293l4548,296l4549,299l4550,301l4550,301l4551,307l4552,307l4552,309l4553,309l4554,312l4554,315l4555,317l4556,317l4556,301l4557,301l4558,304l4558,304l4559,307l4560,307l4560,309l4561,309l4562,309l4562,309l4563,309l4564,309l4564,315l4565,315l4566,315l4566,315l4567,323l4568,323l4568,326l4569,326l4570,328l4570,334l4571,336l4572,336l4572,336l4573,336l4574,339l4575,339l4575,339l4576,342l4577,342l4577,342l4578,342l4579,342l4579,342l4580,350l4581,347l4581,377l4582,377l4583,396l4583,398l4584,396l4585,396l4585,393l4586,393l4587,393l4587,393l4588,388l4589,385l4589,385l4590,385l4591,382l4591,380l4592,380l4593,374l4593,371l4594,366l4595,366l4595,374l4596,374l4597,371l4597,371l4598,363l4599,358l4599,355l4600,355l4601,347l4601,339l4602,336l4603,336l4603,326l4604,323l4605,317l4605,317l4606,307l4607,301l4607,326l4608,326l4609,331l4609,328l4610,328l4611,328l4611,323l4612,320l4613,317l4614,317l4614,309l4615,309l4616,307l4616,307l4617,296l4618,290l4618,288l4619,288l4620,280l4620,277l4621,274l4622,274l4622,277l4623,277l4624,274l4624,274l4625,269l4626,266l4626,263l4627,263l4628,253l4628,253l4629,250l4630,250l4630,242l4631,236l4632,234l4632,234l4633,228l4634,226l4634,220l4635,220l4636,209l4636,207l4637,204l4638,204l4638,196l4639,196l4640,193l4640,185l4641,182l4642,180l4642,180l4643,172l4644,172l4644,169l4645,169l4646,161l4646,161l4647,155l4648,155l4648,137l4649,131l4650,131l4650,131l4651,128l4652,128l4652,128l4653,128l4654,137l4655,137l4655,142l4656,147l4657,147l4657,147l4658,147l4659,147l4659,147l4660,137l4661,137l4661,131l4662,131l4663,128l4663,128l4664,126l4665,123l4665,123l4666,123l4667,126l4667,126l4668,128l4669,128l4669,137l4670,139l4671,142l4671,142l4672,155l4673,153l4673,153l4674,158l4675,161l4675,166l4676,166l4677,166l4677,166l4678,164l4679,164l4679,164l4680,164l4681,161l4681,161l4682,166l4683,166l4683,169l4684,169l4685,177l4685,182l4686,188l4687,188l4687,226l4688,234l4689,236l4689,247l4690,253l4691,258l4691,258l4692,266l4693,272l4694,274l4694,274l4695,282l4696,285l4696,288l4697,288l4698,296l4698,290l4699,290l4700,290l4700,296l4701,299l4702,301l4702,301l4703,304l4704,304l4704,304l4705,304l4706,304l4706,301l4707,299l4708,299l4708,296l4709,296l4710,293l4710,293l4711,293l4712,293l4712,304l4713,304l4714,309l4714,312l4715,312l4716,312l4716,312l4717,312l4718,315l4718,315l4719,320l4720,323l4720,323l4721,323l4722,334l4722,339l4723,342l4724,342l4724,355l4725,361l4726,353l4726,353l4727,353l4728,355l4728,355l4729,355l4730,350l4730,350l4731,347l4732,347l4733,344l4733,339l4734,339l4735,339l4735,339l4736,339l4737,336l4737,336l4738,336l4739,336l4739,328l4740,328l4741,320l4741,320l4742,323l4743,323l4743,320l4744,320l4745,323l4745,323l4746,323l4747,323l4747,320l4748,320l4749,317l4749,320l4750,317l4751,317l4751,315l4752,315l4753,317l4753,317l4754,309l4755,309l4755,309l4756,309l4757,309l4757,309l4758,309l4759,309l4759,309l4760,309l4761,309l4761,309l4762,312l4763,309l4763,309l4764,309l4765,309l4765,309l4766,309l4767,309l4767,309l4768,309l4769,309l4769,309l4770,307l4771,309l4771,307l4772,307l4773,312l4774,317l4774,323l4775,323l4776,334l4776,339l4777,347l4778,347l4778,353l4779,358l4780,374l4780,374l4781,380l4782,377l4782,371l4783,371l4784,363l4784,355l4785,350l4786,350l4786,336l4787,328l4788,323l4788,323l4789,309l4790,304l4790,299l4791,299l4792,285l4792,282l4793,269l4794,255l4794,253l4795,247l4796,247l4796,239l4797,239l4798,239l4798,239l4799,234l4800,234l4800,236l4801,236l4802,231l4802,228l4803,228l4804,228l4804,226l4805,223l4806,207l4806,207l4807,193l4808,191l4808,188l4809,180l4810,182l4810,182l4811,182l4812,182l4813,182l4813,188l4814,188l4815,193l4815,196l4816,199l4817,199l4817,207l4818,209l4819,209l4819,209l4820,231l4821,236l4821,239l4822,239l4823,242l4823,242l4824,242l4825,242l4825,236l4826,236l4827,236l4827,234l4828,234l4829,236l4829,236l4830,236l4831,242l4831,228l4832,228l4833,223l4833,226l4834,226l4835,226l4835,226l4836,231l4837,231l4837,231l4838,234l4839,236l4839,239l4840,239l4841,247l4841,253l4842,253l4843,261l4843,263l4844,272l4845,272l4845,282l4846,285l4847,288l4847,288l4848,290l4849,293l4849,296l4850,296l4851,296l4851,299l4852,301l4853,301l4854,301l4854,301l4855,301l4856,301l4856,304l4857,304l4858,301l4858,301l4859,299l4860,301l4860,301l4861,301l4862,301l4862,304l4863,307l4864,307l4864,312l4865,315l4866,320l4866,320l4867,331l4868,336l4868,339l4869,339l4870,344l4870,350l4871,344l4872,344l4872,347l4873,353l4874,353l4874,353l4875,350l4876,347l4876,347l4877,339l4878,336l4878,334l4879,334l4880,334l4880,334l4881,336l4882,336l4882,344l4883,353l4884,355l4884,355l4885,374l4886,388l4886,393l4887,393l4888,404l4888,407l4889,409l4890,409l4890,409l4891,409l4892,404l4893,404l4893,404l4894,401l4895,398l4895,398l4896,393l4897,393l4897,390l4898,390l4899,385l4899,382l4900,382l4901,382l4901,374l4902,369l4903,366l4903,366l4904,361l4905,353l4905,344l4906,344l4907,334l4907,328l4908,323l4909,323l4909,320l4910,317l4911,317l4911,317l4912,320l4913,323l4913,326l4914,326l4915,331l4915,331l4916,331l4917,331l4917,334l4918,334l4919,334l4919,334l4920,334l4921,331l4921,331l4922,331l4923,320l4923,317l4924,317l4925,317l4925,312l4926,312l4927,312l4927,312l4928,312l4929,312l4929,309l4930,309l4931,309l4931,309l4932,309l4933,309l4934,307l4934,309l4935,309l4936,309l4936,309l4937,317l4938,323l4938,323l4939,326l4940,326l4940,326l4941,326l4942,328l4942,328l4943,328l4944,328l4944,328l4945,328l4946,328l4946,328l4947,320l4948,317l4948,317l4949,312l4950,309l4950,315l4951,315l4952,315l4952,315l4953,315l4954,315l4954,309l4955,309l4956,309l4956,309l4957,301l4958,299l4958,293l4959,293l4960,285l4960,280l4961,280l4962,280l4962,274l4963,269l4964,269l4964,269l4965,261l4966,258l4966,253l4967,253l4968,245l4968,242l4969,242l4970,242l4970,236l4971,236l4972,236l4973,236l4973,234l4974,231l4975,234l4975,234l4976,234l4977,234l4977,234l4978,234l4979,247l4979,253l4980,255l4981,255l4981,255l4982,261l4983,261l4983,261l4984,261l4985,263l4985,263l4986,272l4987,272l4987,274l4988,274l4989,280l4989,282l4990,282l4991,282l4991,288l4992,290l4993,293l4993,293l4994,290l4995,290l4995,290l4996,290l4997,293l4997,290l4998,290l4999,293l4999,290l5000,290l5001,290l5001,290l5002,296l5003,299l5003,299l5004,301l5005,301l5005,301l5006,301l5007,301l5007,304l5008,304l5009,304l5009,309l5010,307l5011,307l5012,307l5012,309l5013,309l5014,307l5014,307l5015,301l5016,307l5016,307l5017,296l5018,288l5018,285l5019,285l5020,282l5020,280l5021,277l5022,277l5022,272l5023,272l5024,266l5024,266l5025,261l5026,261l5026,258l5027,258l5028,255l5028,255l5029,253l5030,253l5030,255l5031,253l5032,253l5032,253l5033,250l5034,245l5034,245l5035,239l5036,236l5036,234l5037,234l5038,231l5038,234l5039,234l5040,234l5040,234l5041,234l5042,236l5042,236l5043,242l5044,247l5044,247l5045,247l5046,255l5046,261l5047,266l5048,269l5048,272l5049,272l5050,274l5050,277l5051,274l5052,274l5053,277l5053,280l5054,280l5055,280l5055,280l5056,280l5057,280l5057,280l5058,277l5059,280l5059,280l5060,280l5061,253l5061,242l5062,239l5063,239l5063,231l5064,231l5065,231l5065,231l5066,231l5067,231l5067,231l5068,231l5069,231l5069,231l5070,231l5071,231l5071,228l5072,228l5073,231l5073,231l5074,239l5075,242l5075,242l5076,242l5077,247l5077,245l5078,245l5079,245l5079,250l5080,250l5081,250l5081,250l5082,250l5083,250l5083,250l5084,250l5085,253l5085,258l5086,263l5087,263l5087,269l5088,288l5089,299l5089,299l5090,304l5091,304l5092,307l5092,307l5093,304l5094,301l5094,299l5095,299l5096,296l5096,296l5097,293l5098,293l5098,296l5099,301l5100,307l5100,307l5101,309l5102,309l5102,315l5103,315l5104,317l5104,320l5105,323l5106,323l5106,326l5107,328l5108,328l5108,328l5109,328l5110,328l5110,328l5111,328l5112,326l5112,326l5113,328l5114,328l5114,342l5115,347l5116,347l5116,353l5117,355l5118,355l5118,355l5119,355l5120,353l5120,353l5121,353l5122,350l5122,350l5123,350l5124,350l5124,347l5125,347l5126,347l5126,347l5127,344l5128,339l5128,339l5129,339l5130,334l5130,331l5131,328l5132,317l5133,317l5133,317l5134,317l5135,309l5135,309l5136,309l5137,309l5137,309l5138,307l5139,307l5139,307l5140,320l5141,323l5141,326l5142,326l5143,328l5143,328l5144,331l5145,331l5145,331l5146,331l5147,334l5147,334l5148,336l5149,336l5149,336l5150,336l5151,336l5151,334l5152,331l5153,331l5153,323l5154,315l5155,312l5155,312l5156,309l5157,307l5157,307l5158,307l5159,304l5159,299l5160,299l5161,299l5161,296l5162,290l5163,288l5163,288l5164,285l5165,282l5165,282l5166,282l5167,269l5167,263l5168,261l5169,261l5169,255l5170,250l5171,250l5172,250l5172,247l5173,247l5174,245l5174,245l5175,245l5176,245l5176,242l5177,242l5178,242l5178,245l5179,242l5180,242l5180,231l5181,231l5182,228l5182,228l5183,226l5184,223l5184,223l5185,223l5186,223l5186,220l5187,223l5188,223l5188,223l5189,228l5190,228l5190,228l5191,231l5192,234l5192,236l5193,236l5194,239l5194,242l5195,245l5196,245l5196,250l5197,250l5198,253l5198,253l5199,255l5200,255l5200,258l5201,258l5202,261l5202,261l5203,263l5204,263l5204,266l5205,266l5206,269l5206,269l5207,285l5208,293l5208,301l5209,301l5210,304l5210,309l5211,315l5212,315l5213,323l5213,326l5214,331l5215,331l5215,336l5216,339l5217,344l5217,355l5218,358l5219,363l5219,363l5220,374l5221,377l5221,380l5222,380l5223,388l5223,390l5224,390l5225,390l5225,398l5226,398l5227,401l5227,401l5228,409l5229,409l5229,409l5230,409l5231,417l5231,420l5232,423l5233,423l5233,439l5234,444l5235,450l5235,450l5236,455l5237,458l5237,458l5238,458l5239,458l5239,458l5240,455l5241,455l5241,452l5242,450l5243,447l5243,447l5244,442l5245,439l5245,436l5246,436l5247,428l5247,423l5248,420l5249,420l5249,417l5250,417l5251,417l5252,417l5252,415l5253,415l5254,412l5254,412l5255,412l5256,409l5256,412l5257,407l5258,407l5258,404l5259,404l5260,407l5260,407l5261,407l5262,407l5262,401l5263,401l5264,398l5264,398l5265,393l5266,390l5266,390l5267,390l5268,385l5268,380l5269,380l5270,380l5270,380l5271,377l5272,374l5272,374l5273,377l5274,380l5274,377l5275,377l5276,369l5276,371l5277,371l5278,363l5278,363l5279,358l5280,358l5280,355l5281,350l5282,347l5282,347l5283,336l5284,328l5284,320l5285,320l5286,307l5286,307l5287,304l5288,304l5288,290l5289,282l5290,277l5290,277l5291,266l5292,261l5293,255l5293,245l5294,245l5295,242l5295,242l5296,239l5297,236l5297,239l5298,239l5299,231l5299,231l5300,231l5301,231l5301,239l5302,242l5303,245l5303,245l5304,247l5305,250l5305,253l5306,253l5307,255l5307,255l5308,255l5309,255l5309,258l5310,255l5311,253l5311,253l5312,261l5313,261l5313,261l5314,261l5315,255l5315,255l5316,250l5317,250l5317,245l5318,245l5319,245l5319,245l5320,245l5321,242l5321,242l5322,242l5323,247l5323,247l5324,247l5325,247l5325,253l5326,258l5327,261l5327,261l5328,261l5329,261l5329,261l5330,261l5331,263l5332,263l5332,263l5333,263l5334,266l5334,266l5335,266l5336,266l5336,269l5337,269l5338,269l5338,269l5339,304l5340,312l5340,320l5341,320l5342,328l5342,331l5343,331l5344,331l5344,334l5345,336l5346,339l5346,339l5347,342l5348,342l5348,344l5349,342l5350,342l5350,342l5351,363l5352,369l5352,369l5353,369l5354,366l5354,363l5355,361l5356,361l5356,350l5357,347l5358,347l5358,347l5359,334l5360,328l5360,323l5361,323l5362,312l5362,307l5363,299l5364,299l5364,288l5365,282l5366,277l5366,277l5367,266l5368,263l5368,255l5369,255l5370,250l5371,247l5371,245l5372,245l5373,239l5373,242l5374,242l5375,242l5375,236l5376,239l5377,239l5377,239l5378,239l5379,245l5379,247l5380,247l5381,253l5381,253l5382,250l5383,250l5383,250l5384,250l5385,247l5385,247l5386,239l5387,236l5387,234l5388,234l5389,228l5389,223l5390,220l5391,220l5391,201l5392,196l5393,191l5393,191l5394,182l5395,185l5395,182l5396,182l5397,180l5397,180l5398,180l5399,180l5399,177l5400,177l5401,177l5401,177l5402,180l5403,177l5403,177l5404,174l5405,177l5405,177l5406,177l5407,177l5407,180l5408,182l5409,182l5409,188l5410,188l5411,191l5412,191l5412,199l5413,204l5414,207l5414,207l5415,223l5416,223l5416,226l5417,220l5418,220l5418,220l5419,218l5420,218l5420,215l5421,215l5422,212l5422,212l5423,209l5424,209l5424,207l5425,204l5426,207l5426,207l5427,201l5428,199l5428,199l5429,199l5430,196l5430,193l5431,193l5432,193l5432,191l5433,188l5434,188l5434,188l5435,185l5436,182l5436,182l5437,182l5438,182l5438,182l5439,182l5440,182l5440,188l5441,188l5442,188l5442,188l5443,191l5444,191l5444,191l5445,191l5446,193l5446,191l5447,191l5448,191l5448,188l5449,185l5450,188l5451,188l5451,188l5452,188l5453,188l5453,188l5454,188l5455,191l5455,193l5456,193l5457,218l5457,223l5458,226l5459,226l5459,226l5460,226l5461,226l5461,226l5462,231l5463,231l5463,231l5464,231l5465,234l5465,236l5466,236l5467,236l5467,234l5468,236l5469,247l5469,247l5470,253l5471,253l5471,253l5472,253l5473,255l5473,250l5474,250l5475,250l5475,245l5476,242l5477,242l5477,242l5478,245l5479,245l5479,245l5480,245l5481,242l5481,242l5482,239l5483,239l5483,239l5484,239l5485,239l5485,239l5486,239l5487,236l5487,236l5488,236l5489,231l5489,228l5490,228l5491,228l5492,223l5492,218l5493,212l5494,212l5494,207l5495,201l5496,196l5496,196l5497,185l5498,180l5498,177l5499,177l5500,166l5500,166l5501,169l5502,172l5502,174l5503,174l5504,180l5504,185l5505,188l5506,188l5506,196l5507,199l5508,201l5508,201l5509,209l5510,215l5510,218l5511,218l5512,223l5512,226l5513,226l5514,226l5514,226l5515,228l5516,226l5516,226l5517,220l5518,220l5518,220l5519,220l5520,218l5520,218l5521,218l5522,218l5522,212l5523,212l5524,215l5524,215l5525,215l5526,212l5526,209l5527,209l5528,209l5528,207l5529,204l5530,204l5531,201l5531,201l5532,201l5533,201l5533,199l5534,196l5535,196l5535,196l5536,201l5537,204l5537,204l5538,204l5539,212l5539,212l5540,207l5541,207l5541,212l5542,215l5543,218l5543,218l5544,223l5545,228l5545,228l5546,228l5547,236l5547,239l5548,245l5549,245l5549,255l5550,266l5551,272l5551,272l5552,282l5553,285l5553,288l5554,288l5555,290l5555,296l5556,299l5557,299l5557,301l5558,301l5559,304l5559,304l5560,309l5561,309l5561,309l5562,309l5563,323l5563,331l5564,331l5565,331l5565,331l5566,331l5567,331l5567,331l5568,328l5569,328l5569,328l5570,328l5571,331l5572,328l5572,328l5573,328l5574,328l5574,328l5575,328l5576,323l5576,309l5577,304l5578,304l5578,299l5579,296l5580,293l5580,293l5581,293l5582,290l5582,290l5583,290l5584,285l5584,282l5585,277l5586,277l5586,269l5587,263l5588,258l5588,258l5589,247l5590,239l5590,236l5591,236l5592,231l5592,228l5593,226l5594,226l5594,218l5595,215l5596,209l5596,209l5597,207l5598,204l5598,204l5599,204l5600,204l5600,204l5601,204l5602,204l5602,231l5603,242l5604,245l5604,245l5605,250l5606,250l5606,250l5607,250l5608,250l5608,253l5609,253l5610,253l5611,255l5611,255l5612,258l5613,258l5613,263l5614,263l5615,263l5615,263l5616,269l5617,277l5617,282l5618,282l5619,285l5619,290l5620,296l5621,296l5621,296l5622,299l5623,301l5623,301l5624,299l5625,301l5625,304l5626,301l5627,304l5627,307l5628,307l5629,312l5629,317l5630,323l5631,323l5631,317l5632,315l5633,312l5633,312l5634,309l5635,307l5635,304l5636,304l5637,296l5637,293l5638,290l5639,290l5639,280l5640,277l5641,272l5641,272l5642,234l5643,212l5643,212l5644,199l5645,193l5645,188l5646,188l5647,177l5647,174l5648,172l5649,172l5650,169l5650,166l5651,164l5652,164l5652,166l5653,166l5654,166l5654,166l5655,177l5656,180l5656,185l5657,185l5658,193l5658,199l5659,204l5660,204l5660,209l5661,212l5662,218l5662,218l5663,223l5664,223l5664,226l5665,226l5666,231l5666,228l5667,228l5668,228l5668,247l5669,250l5670,250l5670,250l5671,247l5672,247l5672,245l5673,245l5674,245l5674,242l5675,245l5676,245l5676,250l5677,253l5678,253l5678,258l5679,261l5680,261l5680,261l5681,263l5682,269l5682,269l5683,269l5684,274l5684,277l5685,280l5686,280l5686,285l5687,288l5688,290l5688,290l5689,296l5690,299l5691,301l5691,301l5692,307l5693,307l5693,309l5694,309l5695,309l5695,309l5696,309l5697,309l5697,309l5698,307l5699,309l5699,309l5700,309l5701,307l5701,307l5702,307l5703,307l5703,307l5704,309l5705,309l5705,307l5706,307l5707,307l5707,307l5708,309l5709,309l5709,312l5710,312l5711,312l5711,309l5712,309l5713,309l5713,307l5714,307l5715,296l5715,296l5716,285l5717,282l5717,285l5718,285l5719,280l5719,280l5720,277l5721,277l5721,280l5722,277l5723,277l5723,277l5724,272l5725,277l5725,277l5726,277l5727,272l5727,272l5728,290l5729,290l5730,299l5730,296l5731,296l5732,296l5732,296l5733,296l5734,296l5734,299l5735,299l5736,299l5736,299l5737,299l5738,301l5738,304l5739,304l5740,307l5740,307l5741,307l5742,307l5742,285l5743,282l5744,282l5744,282l5745,285l5746,288l5746,288l5747,288l5748,288l5748,288l5749,290l5750,290l5750,288l5751,288l5752,288l5752,288l5753,285l5754,285l5754,272l5755,272l5756,258l5756,258l5757,258l5758,258l5758,255l5759,255l5760,258l5760,258l5761,255l5762,253l5762,253l5763,253l5764,255l5764,255l5765,255l5766,255l5766,285l5767,301l5768,301l5768,307l5769,309l5770,309l5771,309l5771,309l5772,309l5773,309l5773,309l5774,320l5775,323l5775,326l5776,326l5777,323l5777,323l5778,323l5779,323l5779,315l5780,315l5781,312l5781,312l5782,309l5783,309l5783,309l5784,309l5785,307l5785,301l5786,299l5787,299l5787,288l5788,285l5789,285l5789,285l5790,280l5791,277l5791,272l5792,272l5793,269l5793,263l5794,263l5795,263l5795,263l5796,261l5797,258l5797,258l5798,261l5799,261l5799,263l5800,263l5801,269l5801,277l5802,282l5803,282l5803,288l5804,290l5805,296l5805,296l5806,301l5807,304l5807,309l5808,309l5809,320l5810,323l5810,328l5811,328l5812,336l5812,342l5813,344l5814,344l5814,350l5815,344l5816,347l5816,347l5817,350l5818,353l5818,361l5819,366l5820,369l5820,371l5821,371l5822,380l5822,382l5823,388l5824,388l5824,393l5825,398l5826,401l5826,401l5827,407l5828,407l5828,412l5829,412l5830,417l5830,420l5831,423l5832,423l5832,428l5833,425l5834,425l5834,425l5835,425l5836,425l5836,423l5837,423l5838,423l5838,420l5839,420l5840,420l5840,415l5841,450l5842,466l5842,466l5843,474l5844,474l5844,469l5845,469l5846,466l5846,461l5847,458l5848,458l5848,450l5849,447l5850,444l5851,444l5851,436l5852,434l5853,428l5853,428l5854,428l5855,420l5855,420l5856,412l5857,407l5857,401l5858,401l5859,385l5859,380l5860,374l5861,374l5861,358l5862,350l5863,344l5863,344l5864,336l5865,328l5865,323l5866,323l5867,301l5867,290l5868,285l5869,285l5869,272l5870,266l5871,263l5871,263l5872,253l5873,247l5873,242l5874,242l5875,236l5875,234l5876,228l5877,228l5877,223l5878,220l5879,215l5879,215l5880,207l5881,188l5881,180l5882,180l5883,166l5883,161l5884,155l5885,155l5885,150l5886,147l5887,145l5887,145l5888,137l5889,137l5890,134l5890,134l5891,128l5892,126l5892,126l5893,126l5894,99l5894,96l5895,96l5896,96l5896,99l5897,99l5898,99l5898,99l5899,101l5900,104l5900,107l5901,107l5902,110l5902,112l5903,112l5904,112l5904,120l5905,118l5906,120l5906,120l5907,126l5908,126l5908,126l5909,126l5910,131l5910,134l5911,134l5912,134l5912,134l5913,137l5914,137l5914,137l5915,142l5916,145l5916,145l5917,145l5918,147l5918,150l5919,147l5920,147l5920,209l5921,236l5922,247l5922,247l5923,253l5924,261l5924,261l5925,261l5926,266l5926,269l5927,272l5928,272l5928,277l5929,282l5930,285l5931,285l5931,290l5932,293l5933,296l5933,296l5934,309l5935,320l5935,323l5936,323l5937,323l5937,323l5938,323l5939,323l5939,326l5940,323l5941,323l5941,323l5942,326l5943,326l5943,323l5944,323l5945,323l5945,323l5946,326l5947,326l5947,328l5948,342l5949,347l5949,347l5950,355l5951,353l5951,353l5952,353l5953,353l5953,350l5954,347l5955,347l5955,344l5956,347l5957,347l5957,347l5958,344l5959,344l5959,344l5960,344l5961,312l5961,301l5962,290l5963,290l5963,285l5964,285l5965,285l5965,285l5966,280l5967,280l5967,277l5968,277l5969,272l5970,272l5970,269l5971,269l5972,263l5972,258l5973,258l5974,258l5974,255l5975,288l5976,299l5976,299l5977,301l5978,304l5978,301l5979,301l5980,293l5980,293l5981,293l5982,293l5982,288l5983,285l5984,285l5984,285l5985,285l5986,282l5986,282l5987,282l5988,282l5988,285l5989,285l5990,285l5990,282l5991,282l5992,280l5992,280l5993,277l5994,274l5994,272l5995,272l5996,269l5996,269l5997,269l5998,269l5998,266l5999,266l6000,263l6000,263l6001,253l6002,245l6002,245l6003,245l6004,245l6004,245l6005,242l6006,242l6006,242l6007,239l6008,239l6009,239l6009,236l6010,239l6011,239l6011,239l6012,236l6013,239l6013,239l6014,239l6015,223l6015,218l6016,215l6017,215l6017,215l6018,215l6019,212l6019,212l6020,209l6021,212l6021,209l6022,209l6023,212l6023,212l6024,215l6025,215l6025,223l6026,226l6027,228l6027,228l6028,247l6029,253l6029,253l6030,255l6031,255l6031,255l6032,255l6033,247l6033,245l6034,245l6035,245l6035,234l6036,231l6037,226l6037,226l6038,226l6039,223l6039,223l6040,223l6041,226l6041,255l6042,266l6043,266l6043,282l6044,288l6045,290l6045,290l6046,299l6047,307l6047,309l6048,309l6049,317l6050,323l6050,326l6051,326l6052,328l6052,328l6053,326l6054,326l6054,309l6055,299l6056,290l6056,290l6057,285l6058,285l6058,288l6059,288l6060,285l6060,285l6061,290l6062,290l6062,296l6063,296l6064,299l6064,299l6065,309l6066,309l6066,326l6067,326l6068,342l6068,347l6069,350l6070,350l6070,353l6071,353l6072,353l6072,353l6073,350l6074,347l6074,347l6075,347l6076,323l6076,320l6077,315l6078,315l6078,312l6079,315l6080,315l6080,315l6081,315l6082,320l6082,326l6083,326l6084,328l6084,328l6085,331l6086,331l6086,331l6087,331l6088,344l6089,344l6089,355l6090,355l6091,355l6091,353l6092,355l6093,358l6093,358l6094,358l6095,361l6095,366l6096,366l6097,371l6097,374l6098,380l6099,380l6099,382l6100,385l6101,385l6101,385l6102,388l6103,385l6103,385l6104,385l6105,380l6105,377l6106,377l6107,377l6107,371l6108,369l6109,369l6109,369l6110,363l6111,363l6111,361l6112,361l6113,361l6113,361l6114,361l6115,361l6115,363l6116,363l6117,366l6117,366l6118,361l6119,363l6119,366l6120,366l6121,366l6121,366l6122,366l6123,366l6123,369l6124,366l6125,366l6125,366l6126,366l6127,385l6127,393l6128,393l6129,396l6130,398l6130,398l6131,398l6132,396l6132,390l6133,388l6134,388l6134,382l6135,380l6136,374l6136,374l6137,366l6138,363l6138,361l6139,361l6140,353l6140,350l6141,361l6142,361l6142,363l6143,361l6144,358l6144,358l6145,355l6146,353l6146,353l6147,353l6148,350l6148,350l6149,350l6150,350l6150,347l6151,344l6152,342l6152,342l6153,342l6154,339l6154,336l6155,336l6156,331l6156,331l6157,328l6158,328l6158,326l6159,323l6160,317l6160,317l6161,312l6162,309l6162,307l6163,307l6164,301l6164,296l6165,290l6166,290l6166,288l6167,282l6168,274l6169,274l6169,269l6170,263l6171,263l6171,263l6172,266l6173,263l6173,263l6174,263l6175,266l6175,269l6176,266l6177,266l6177,266l6178,266l6179,266l6179,266l6180,261l6181,261l6181,263l6182,263l6183,266l6183,266l6184,263l6185,263l6185,261l6186,261l6187,258l6187,258l6188,253l6189,253l6189,250l6190,250l6191,245l6191,239l6192,239l6193,234l6193,228l6194,247l6195,247l6195,255l6196,255l6197,255l6197,255l6198,255l6199,258l6199,255l6200,255l6201,253l6201,250l6202,250l6203,250l6203,253l6204,253l6205,250l6205,250l6206,250l6207,250l6207,247l6208,247l6209,269l6210,274l6210,274l6211,274l6212,274l6212,274l6213,277l6214,277l6214,280l6215,280l6216,280l6216,280l6217,285l6218,288l6218,290l6219,290l6220,290l6220,290l6221,293l6222,293l6222,247l6223,242l6224,239l6224,239l6225,242l6226,242l6226,239l6227,239l6228,239l6228,239l6229,239l6230,239l6230,236l6231,236l6232,236l6232,236l6233,236l6234,236l6234,236l6235,236l6236,231l6236,231l6237,231l6238,231l6238,234l6239,236l6240,236l6240,236l6241,242l6242,245l6242,245l6243,245l6244,253l6244,253l6245,253l6246,253l6246,255l6247,285l6248,296l6249,296l6249,304l6250,304l6251,304l6251,304l6252,301l6253,301l6253,304l6254,304l6255,320l6255,326l6256,328l6257,328l6257,328l6258,331l6259,328l6259,328l6260,328l6261,326l6261,323l6262,323l6263,317l6263,317l6264,315l6265,315l6265,309l6266,309l6267,307l6267,307l6268,293l6269,288l6269,285l6270,285l6271,274l6271,274l6272,274l6273,274l6273,266l6274,263l6275,263l6275,263l6276,261l6277,258l6277,258l6278,255l6279,258l6279,258l6280,258l6281,258l6281,274l6282,280l6283,280l6283,282l6284,280l6285,285l6285,285l6286,282l6287,280l6288,277l6288,277l6289,274l6290,272l6290,266l6291,266l6292,261l6292,258l6293,253l6294,253l6294,242l6295,236l6296,231l6296,231l6297,226l6298,223l6298,218l6299,218l6300,215l6300,215l6301,212l6302,212l6302,207l6303,209l6304,209l6304,209l6305,207l6306,209l6306,209l6307,209l6308,245l6308,258l6309,263l6310,263l6310,272l6311,274l6312,274l6312,274l6313,272l6314,272l6314,274l6315,274l6316,272l6316,274l6317,272l6318,272l6318,274l6319,272l6320,274l6320,274l6321,309l6322,320l6322,326l6323,326l6324,326l6324,328l6325,326l6326,326l6326,320l6327,312l6328,312l6329,309l6329,307l6330,304l6331,304l6331,301l6332,299l6333,299l6333,299l6334,293l6335,293l6335,290l6336,290l6337,288l6337,285l6338,285l6339,285l6339,288l6340,285l6341,285l6341,285l6342,285l6343,282l6343,282l6344,282l6345,280l6345,277l6346,274l6347,274l6347,272l6348,236l6349,223l6349,223l6350,212l6351,209l6351,204l6352,204l6353,201l6353,199l6354,199l6355,199l6355,196l6356,193l6357,193l6357,193l6358,193l6359,191l6359,193l6360,193l6361,220l6361,231l6362,236l6363,236l6363,242l6364,247l6365,250l6365,250l6366,250l6367,253l6368,253l6368,253l6369,258l6370,258l6370,261l6371,261l6372,261l6372,261l6373,261l6374,261l6374,250l6375,247l6376,247l6376,247l6377,247l6378,245l6378,245l6379,245l6380,247l6380,247l6381,245l6382,245l6382,245l6383,245l6384,247l6384,247l6385,242l6386,242l6386,242l6387,242l6388,231l6388,226l6389,220l6390,220l6390,223l6391,220l6392,223l6392,223l6393,223l6394,226l6394,228l6395,228l6396,228l6396,228l6397,228l6398,228l6398,228l6399,223l6400,223l6400,236l6401,239l6402,239l6402,239l6403,239l6404,242l6404,242l6405,242l6406,245l6406,247l6407,250l6408,250l6409,255l6409,255l6410,255l6411,255l6411,258l6412,261l6413,261l6413,261l6414,263l6415,285l6415,293l6416,293l6417,293l6417,293l6418,293l6419,293l6419,290l6420,288l6421,282l6421,282l6422,282l6423,282l6423,280l6424,280l6425,277l6425,277l6426,274l6427,274l6427,266l6428,266l6429,266l6429,266l6430,266l6431,263l6431,261l6432,261l6433,261l6433,261l6434,261l6435,258l6435,258l6436,258l6437,258l6437,258l6438,255l6439,255l6439,255l6440,255l6441,274l6441,282l6442,282l6443,285l6443,290l6444,288l6445,288l6445,288l6446,290l6447,288l6448,288l6448,288l6449,285l6450,282l6450,282l6451,285l6452,285l6452,282l6453,282l6454,285l6454,288l6455,285l6456,285l6456,288l6457,285l6458,282l6458,282l6459,282l6460,280l6460,277l6461,277l6462,274l6462,274l6463,269l6464,269l6464,269l6465,272l6466,269l6466,269l6467,247l6468,239l6468,236l6469,236l6470,239l6470,239l6471,236l6472,236l6472,234l6473,231l6474,226l6474,226l6475,218l6476,215l6476,212l6477,212l6478,201l6478,199l6479,199l6480,199l6480,191l6481,174l6482,166l6482,166l6483,166l6484,166l6484,166l6485,166l6486,169l6486,172l6487,174l6488,174l6489,177l6489,180l6490,182l6491,182l6491,185l6492,188l6493,188l6493,188l6494,201l6495,207l6495,209l6496,209l6497,209l6497,207l6498,207l6499,207l6499,207l6500,207l6501,207l6501,207l6502,207l6503,207l6503,209l6504,209l6505,209l6505,209l6506,212l6507,212l6507,218l6508,236l6509,245l6509,245l6510,255l6511,258l6511,255l6512,255l6513,255l6513,258l6514,261l6515,261l6515,258l6516,258l6517,255l6517,255l6518,255l6519,255l6519,255l6520,255l6521,250l6521,247l6522,247l6523,247l6523,242l6524,245l6525,250l6525,250l6526,253l6527,258l6528,263l6528,263l6529,274l6530,280l6530,285l6531,285l6532,299l6532,301l6533,307l6534,307l6534,320l6535,331l6536,334l6536,334l6537,336l6538,334l6538,336l6539,336l6540,334l6540,328l6541,326l6542,326l6542,326l6543,323l6544,323l6544,323l6545,328l6546,331l6546,331l6547,331l6548,353l6548,366l6549,369l6550,369l6550,371l6551,369l6552,369l6552,366l6553,361l6554,358l6554,358l6555,350l6556,347l6556,342l6557,342l6558,334l6558,328l6559,328l6560,328l6560,315l6561,312l6562,309l6562,309l6563,309l6564,307l6564,304l6565,304l6566,299l6567,299l6567,296l6568,296l6569,282l6569,280l6570,277l6571,277l6571,272l6572,269l6573,266l6573,266l6574,261l6575,261l6575,258l6576,258l6577,250l6577,250l6578,250l6579,250l6579,245l6580,242l6581,245l6581,245l6582,242l6583,242l6583,242l6584,242l6585,245l6585,245l6586,247l6587,247l6587,239l6588,239l6589,242l6589,242l6590,236l6591,236l6591,239l6592,239l6593,239l6593,236l6594,236l6595,236l6595,234l6596,234l6597,231l6597,231l6598,231l6599,231l6599,234l6600,234l6601,234l6601,234l6602,236l6603,236l6603,234l6604,234l6605,234l6605,234l6606,236l6607,236l6608,236l6608,239l6609,242l6610,247l6610,247l6611,247l6612,247l6612,250l6613,250l6614,247l6614,266l6615,272l6616,272l6616,274l6617,272l6618,269l6618,269l6619,266l6620,263l6620,261l6621,261l6622,253l6622,250l6623,247l6624,247l6624,242l6625,239l6626,236l6626,236l6627,239l6628,242l6628,245l6629,245l6630,253l6630,253l6631,255l6632,255l6632,258l6633,258l6634,258l6634,258l6635,266l6636,263l6636,263l6637,263l6638,266l6638,266l6639,266l6640,266l6640,266l6641,255l6642,253l6642,253l6643,247l6644,245l6644,245l6645,245l6646,242l6647,242l6647,239l6648,239l6649,242l6649,239l6650,239l6651,239l6651,234l6652,231l6653,231l6653,231l6654,218l6655,212l6655,212l6656,212l6657,207l6657,201l6658,204l6659,204l6659,204l6660,201l6661,201l6661,201l6662,201l6663,201l6663,201l6664,201l6665,199l6665,199l6666,204l6667,204l6667,215l6668,220l6669,223l6669,223l6670,234l6671,234l6671,236l6672,236l6673,245l6673,245l6674,245l6675,288l6675,296l6676,299l6677,299l6677,301l6678,304l6679,307l6679,307l6680,309l6681,312l6681,315l6682,315l6683,323l6683,323l6684,323l6685,323l6685,326l6686,326l6687,307l6688,307l6688,296l6689,293l6690,293l6690,293l6691,296l6692,296l6692,296l6693,296l6694,299l6694,299l6695,299l6696,299l6696,301l6697,299l6698,296l6698,296l6699,296l6700,296l6700,301l6701,301l6702,307l6702,309l6703,309l6704,309l6704,312l6705,312l6706,315l6706,315l6707,320l6708,320l6708,323l6709,323l6710,326l6710,331l6711,331l6712,331l6712,334l6713,336l6714,339l6714,339l6715,353l6716,358l6716,355l6717,355l6718,358l6718,355l6719,355l6720,355l6720,353l6721,355l6722,353l6722,353l6723,350l6724,350l6724,353l6725,353l6726,353l6727,336l6727,334l6728,334l6729,334l6729,336l6730,334l6731,334l6731,336l6732,339l6733,342l6733,342l6734,353l6735,355l6735,358l6736,358l6737,358l6737,355l6738,355l6739,355l6739,353l6740,350l6741,347l6741,347l6742,344l6743,342l6743,339l6744,339l6745,334l6745,331l6746,328l6747,328l6747,331l6748,336l6749,336l6749,336l6750,339l6751,339l6751,336l6752,336l6753,336l6753,334l6754,334l6755,334l6755,331l6756,331l6757,331l6757,331l6758,328l6759,328l6759,326l6760,347l6761,358l6761,361l6762,361l6763,361l6763,358l6764,358l6765,358l6765,350l6766,347l6767,344l6768,344l6768,342l6769,336l6770,334l6770,334l6771,334l6772,334l6772,331l6773,331l6774,326l6774,304l6775,293l6776,293l6776,285l6777,280l6778,280l6778,280l6779,280l6780,280l6780,280l6781,280l6782,282l6782,282l6783,282l6784,282l6784,282l6785,280l6786,280l6786,280l6787,274l6788,269l6788,263l6789,263l6790,258l6790,255l6791,253l6792,253l6792,245l6793,250l6794,250l6794,245l6795,245l6796,245l6796,245l6797,245l6798,242l6798,242l6799,242l6800,247l6800,247l6801,250l6802,250l6802,253l6803,255l6804,261l6804,261l6805,261l6806,263l6807,274l6807,274l6808,274l6809,277l6809,277l6810,277l6811,277l6811,277l6812,274l6813,274l6813,269l6814,269l6815,266l6815,266l6816,258l6817,258l6817,258l6818,258l6819,255l6819,255l6820,242l6821,242l6821,236l6822,236l6823,236l6823,236l6824,236l6825,242l6825,245l6826,245l6827,242l6827,245l6828,250l6829,250l6829,255l6830,255l6831,258l6831,258l6832,263l6833,258l6833,258l6834,258l6835,258l6835,261l6836,263l6837,263l6837,263l6838,266l6839,269l6839,269l6840,272l6841,274l6841,277l6842,277l6843,282l6843,285l6844,288l6845,288l6845,261l6846,253l6847,245l6848,245l6848,245l6849,245l6850,242l6850,242l6851,242l6852,242l6852,272l6853,272l6854,293l6854,296l6855,293l6856,293l6856,296l6857,296l6858,293l6858,293l6859,293l6860,339l6860,358l6861,358l6862,371l6862,371l6863,374l6864,374l6864,377l6865,377l6866,377l6866,377l6867,382l6868,385l6868,385l6869,385l6870,388l6870,388l6871,390l6872,390l6872,390l6873,390l6874,431l6874,431l6875,458l6876,461l6876,458l6877,458l6878,455l6878,452l6879,450l6880,450l6880,434l6881,431l6882,431l6882,425l6883,425l6884,423l6884,423l6885,420l6886,417l6887,401l6887,401l6888,390l6889,388l6889,385l6890,385l6891,377l6891,374l6892,371l6893,371l6893,361l6894,355l6895,350l6895,350l6896,336l6897,331l6897,323l6898,323l6899,309l6899,307l6900,304l6901,304l6901,296l6902,290l6903,285l6903,285l6904,274l6905,269l6905,266l6906,266l6907,255l6907,255l6908,253l6909,253l6909,245l6910,245l6911,242l6911,242l6912,234l6913,228l6913,226l6914,226l6915,223l6915,223l6916,226l6917,228l6917,231l6918,231l6919,231l6919,234l6920,236l6921,236l6921,236l6922,236l6923,236l6923,236l6924,242l6925,242l6925,236l6926,236l6927,231l6928,234l6928,236l6929,236l6930,236l6930,239l6931,242l6932,242l6932,245l6933,245l6934,247l6934,247l6935,250l6936,253l6936,250l6937,250l6938,247l6938,247l6939,250l6940,250l6940,196l6941,191l6942,188l6942,188l6943,188l6944,191l6944,191l6945,191l6946,199l6946,201l6947,204l6948,204l6948,207l6949,209l6950,209l6950,209l6951,212l6952,215l6952,218l6953,218l6954,226l6954,228l6955,228l6956,228l6956,234l6957,234l6958,234l6958,234l6959,239l6960,239l6960,242l6961,242l6962,245l6962,245l6963,245l6964,245l6964,253l6965,255l6966,258l6967,258l6967,269l6968,272l6969,274l6969,274l6970,280l6971,282l6971,285l6972,285l6973,304l6973,307l6974,309l6975,309l6975,317l6976,317l6977,320l6977,320l6978,328l6979,328l6979,331l6980,331l6981,336l6981,336l6982,336l6983,336l6983,339l6984,342l6985,344l6985,344l6986,339l6987,336l6987,336l6988,336l6989,339l6989,336l6990,336l6991,336l6991,334l6992,334l6993,334l6993,334l6994,334l6995,334l6995,334l6996,334l6997,331l6997,328l6998,328l6999,328l6999,339l7000,336l7001,336l7001,336l7002,339l7003,339l7003,339l7004,339l7005,339l7006,339l7006,342l7007,342l7008,344l7008,347l7009,350l7010,350l7010,355l7011,355l7012,355l7012,355l7013,361l7014,369l7014,371l7015,371l7016,371l7016,374l7017,377l7018,377l7018,377l7019,377l7020,380l7020,380l7021,385l7022,385l7022,385l7023,385l7024,382l7024,385l7025,382l7026,382l7026,390l7027,393l7028,393l7028,393l7029,390l7030,388l7030,385l7031,385l7032,382l7032,380l7033,377l7034,377l7034,371l7035,371l7036,369l7036,369l7037,363l7038,358l7038,355l7039,355l7040,355l7040,353l7041,347l7042,347l7042,339l7043,334l7044,328l7044,328l7045,317l7046,315l7047,312l7047,312l7048,309l7049,307l7049,309l7050,309l7051,309l7051,309l7052,309l7053,309l7053,282l7054,285l7055,285l7055,285l7056,285l7057,288l7057,288l7058,288l7059,285l7059,288l7060,288l7061,285l7061,285l7062,282l7063,282l7063,280l7064,280l7065,280l7065,280l7066,274l7067,272l7067,269l7068,269l7069,266l7069,263l7070,258l7071,258l7071,253l7072,250l7073,245l7073,245l7074,239l7075,239l7075,236l7076,236l7077,234l7077,236l7078,236l7079,212l7079,204l7080,204l7081,201l7081,201l7082,199l7083,199l7083,196l7084,196l7085,196l7086,196l7086,193l7087,193l7088,193l7088,193l7089,191l7090,191l7090,191l7091,191l7092,215l7092,220l7093,220l7094,220l7094,223l7095,226l7096,226l7096,226l7097,226l7098,228l7098,231l7099,231l7100,231l7100,231l7101,236l7102,236l7102,236l7103,239l7104,239l7104,239l7105,258l7106,263l7106,266l7107,266l7108,277l7108,282l7109,288l7110,288l7110,290l7111,296l7112,296l7112,296l7113,299l7114,299l7114,299l7115,299l7116,301l7116,301l7117,304l7118,304l7118,331l7119,344l7120,353l7120,353l7121,358l7122,363l7122,369l7123,369l7124,374l7124,374l7125,380l7126,380l7127,382l7127,385l7128,385l7129,385l7129,388l7130,390l7131,390l7131,390l7132,431l7133,450l7133,450l7134,447l7135,447l7135,447l7136,442l7137,436l7137,436l7138,436l7139,434l7139,431l7140,428l7141,428l7141,428l7142,428l7143,428l7143,428l7144,447l7145,455l7145,458l7146,458l7147,458l7147,452l7148,450l7149,450l7149,447l7150,442l7151,436l7151,436l7152,428l7153,423l7153,417l7154,417l7155,409l7155,404l7156,401l7157,401l7157,350l7158,323l7159,312l7159,312l7160,309l7161,304l7161,301l7162,301l7163,299l7163,296l7164,296l7165,296l7166,290l7166,285l7167,282l7168,282l7168,277l7169,272l7170,266l7170,266l7171,263l7172,242l7172,231l7173,231l7174,226l7174,223l7175,226l7176,226l7176,226l7177,228l7178,231l7178,231l7179,234l7180,236l7180,239l7181,239l7182,245l7182,247l7183,250l7184,250l7184,304l7185,323l7186,334l7186,334l7187,342l7188,344l7188,344l7189,344l7190,344l7190,342l7191,342l7192,342l7192,342l7193,342l7194,339l7194,339l7195,336l7196,336l7196,334l7197,334l7198,304l7198,288l7199,282l7200,282l7200,274l7201,269l7202,266l7202,266l7203,261l7204,255l7204,253l7205,253l7206,242l7207,234l7207,228l7208,228l7209,220l7209,212l7210,209l7211,209l7211,207l7212,182l7213,172l7213,172l7214,166l7215,164l7215,161l7216,161l7217,161l7217,161l7218,161l7219,161l7219,161l7220,161l7221,161l7221,161l7222,166l7223,164l7223,164l7224,182l7225,191l7225,193l7226,193l7227,196l7227,199l7228,196l7229,196l7229,196l7230,191l7231,188l7231,188l7232,185l7233,182l7233,180l7234,180l7235,174l7235,172l7236,166l7237,166l7237,177l7238,180l7239,180l7239,180l7240,177l7241,174l7241,174l7242,174l7243,174l7243,177l7244,174l7245,174l7246,172l7246,174l7247,172l7248,172l7248,177l7249,177l7250,180l7250,180l7251,185l7252,191e">
              <v:stroke miterlimit="10"/>
            </v:shape>
          </v:group>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86" w:lineRule="exact"/>
        <w:rPr/>
      </w:pPr>
      <w:r/>
    </w:p>
    <w:tbl>
      <w:tblPr>
        <w:tblStyle w:val="TableNormal"/>
        <w:tblW w:w="7262" w:type="dxa"/>
        <w:tblInd w:w="4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8"/>
        <w:gridCol w:w="671"/>
        <w:gridCol w:w="672"/>
        <w:gridCol w:w="671"/>
        <w:gridCol w:w="672"/>
        <w:gridCol w:w="671"/>
        <w:gridCol w:w="671"/>
        <w:gridCol w:w="671"/>
        <w:gridCol w:w="671"/>
        <w:gridCol w:w="672"/>
        <w:gridCol w:w="542"/>
      </w:tblGrid>
      <w:tr>
        <w:trPr>
          <w:trHeight w:val="537" w:hRule="atLeast"/>
        </w:trPr>
        <w:tc>
          <w:tcPr>
            <w:tcW w:w="678" w:type="dxa"/>
            <w:vAlign w:val="top"/>
            <w:tcBorders>
              <w:right w:val="single" w:color="000000" w:sz="4" w:space="0"/>
              <w:left w:val="single" w:color="000000" w:sz="4" w:space="0"/>
              <w:top w:val="single" w:color="000000" w:sz="2"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542" w:type="dxa"/>
            <w:vAlign w:val="top"/>
            <w:tcBorders>
              <w:left w:val="single" w:color="000000" w:sz="4" w:space="0"/>
              <w:right w:val="single" w:color="000000" w:sz="4" w:space="0"/>
              <w:top w:val="single" w:color="000000" w:sz="2" w:space="0"/>
            </w:tcBorders>
          </w:tcPr>
          <w:p>
            <w:pPr>
              <w:rPr>
                <w:rFonts w:ascii="Arial"/>
                <w:sz w:val="21"/>
              </w:rPr>
            </w:pPr>
            <w:r/>
          </w:p>
        </w:tc>
      </w:tr>
      <w:tr>
        <w:trPr>
          <w:trHeight w:val="537" w:hRule="atLeast"/>
        </w:trPr>
        <w:tc>
          <w:tcPr>
            <w:tcW w:w="678" w:type="dxa"/>
            <w:vAlign w:val="top"/>
            <w:tcBorders>
              <w:right w:val="single" w:color="000000" w:sz="4" w:space="0"/>
              <w:left w:val="single" w:color="000000" w:sz="4" w:space="0"/>
              <w:bottom w:val="single" w:color="000000" w:sz="2"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542" w:type="dxa"/>
            <w:vAlign w:val="top"/>
            <w:tcBorders>
              <w:left w:val="single" w:color="000000" w:sz="4" w:space="0"/>
              <w:right w:val="single" w:color="000000" w:sz="4" w:space="0"/>
              <w:bottom w:val="single" w:color="000000" w:sz="2" w:space="0"/>
            </w:tcBorders>
          </w:tcPr>
          <w:p>
            <w:pPr>
              <w:rPr>
                <w:rFonts w:ascii="Arial"/>
                <w:sz w:val="21"/>
              </w:rPr>
            </w:pPr>
            <w:r/>
          </w:p>
        </w:tc>
      </w:tr>
    </w:tbl>
    <w:p>
      <w:pPr>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10          20          30          40          50          60          70          80          90          100</w:t>
      </w:r>
    </w:p>
    <w:p>
      <w:pPr>
        <w:ind w:left="3380"/>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pStyle w:val="BodyText"/>
        <w:ind w:left="1831"/>
        <w:spacing w:before="147" w:line="193" w:lineRule="auto"/>
        <w:rPr>
          <w:sz w:val="20"/>
          <w:szCs w:val="20"/>
        </w:rPr>
      </w:pPr>
      <w:r>
        <w:rPr>
          <w:sz w:val="20"/>
          <w:szCs w:val="20"/>
          <w:spacing w:val="5"/>
        </w:rPr>
        <w:t>图</w:t>
      </w:r>
      <w:r>
        <w:rPr>
          <w:sz w:val="20"/>
          <w:szCs w:val="20"/>
          <w:spacing w:val="-32"/>
        </w:rPr>
        <w:t xml:space="preserve"> </w:t>
      </w:r>
      <w:r>
        <w:rPr>
          <w:rFonts w:ascii="Times New Roman" w:hAnsi="Times New Roman" w:eastAsia="Times New Roman" w:cs="Times New Roman"/>
          <w:sz w:val="20"/>
          <w:szCs w:val="20"/>
          <w:spacing w:val="5"/>
        </w:rPr>
        <w:t>4-8</w:t>
      </w:r>
      <w:r>
        <w:rPr>
          <w:rFonts w:ascii="Times New Roman" w:hAnsi="Times New Roman" w:eastAsia="Times New Roman" w:cs="Times New Roman"/>
          <w:sz w:val="20"/>
          <w:szCs w:val="20"/>
          <w:spacing w:val="21"/>
          <w:w w:val="101"/>
        </w:rPr>
        <w:t xml:space="preserve"> </w:t>
      </w:r>
      <w:r>
        <w:rPr>
          <w:sz w:val="20"/>
          <w:szCs w:val="20"/>
          <w:spacing w:val="5"/>
        </w:rPr>
        <w:t>点对点轨迹飞行试验速度跟踪结果</w:t>
      </w:r>
    </w:p>
    <w:p>
      <w:pPr>
        <w:spacing w:line="193" w:lineRule="auto"/>
        <w:sectPr>
          <w:type w:val="continuous"/>
          <w:pgSz w:w="11906" w:h="16838"/>
          <w:pgMar w:top="1051" w:right="1417" w:bottom="993" w:left="1417" w:header="745" w:footer="807" w:gutter="0"/>
          <w:cols w:equalWidth="0" w:num="2">
            <w:col w:w="831" w:space="37"/>
            <w:col w:w="8204" w:space="0"/>
          </w:cols>
        </w:sectPr>
        <w:rPr>
          <w:sz w:val="20"/>
          <w:szCs w:val="20"/>
        </w:rPr>
      </w:pPr>
    </w:p>
    <w:p>
      <w:pPr>
        <w:spacing w:line="436" w:lineRule="auto"/>
        <w:rPr>
          <w:rFonts w:ascii="Arial"/>
          <w:sz w:val="21"/>
        </w:rPr>
      </w:pPr>
      <w:r/>
    </w:p>
    <w:p>
      <w:pPr>
        <w:ind w:left="3490"/>
        <w:spacing w:before="68" w:line="167" w:lineRule="exact"/>
        <w:tabs>
          <w:tab w:val="left" w:pos="3892"/>
        </w:tabs>
        <w:rPr>
          <w:rFonts w:ascii="Microsoft YaHei" w:hAnsi="Microsoft YaHei" w:eastAsia="Microsoft YaHei" w:cs="Microsoft YaHei"/>
          <w:sz w:val="16"/>
          <w:szCs w:val="16"/>
        </w:rPr>
      </w:pPr>
      <w:r>
        <mc:AlternateContent xmlns:mc="http://schemas.openxmlformats.org/markup-compatibility/2006">
          <mc:Choice Requires="wps">
            <w:drawing>
              <wp:anchor distT="0" distB="0" distL="0" distR="0" simplePos="0" relativeHeight="253751296" behindDoc="0" locked="0" layoutInCell="1" allowOverlap="1">
                <wp:simplePos x="0" y="0"/>
                <wp:positionH relativeFrom="column">
                  <wp:posOffset>240957</wp:posOffset>
                </wp:positionH>
                <wp:positionV relativeFrom="paragraph">
                  <wp:posOffset>320931</wp:posOffset>
                </wp:positionV>
                <wp:extent cx="155575" cy="141604"/>
                <wp:effectExtent l="0" t="0" r="0" b="0"/>
                <wp:wrapNone/>
                <wp:docPr id="624" name="TextBox 624"/>
                <wp:cNvGraphicFramePr/>
                <a:graphic>
                  <a:graphicData uri="http://schemas.microsoft.com/office/word/2010/wordprocessingShape">
                    <wps:wsp>
                      <wps:cNvPr id="624" name="TextBox 624"/>
                      <wps:cNvSpPr txBox="1"/>
                      <wps:spPr>
                        <a:xfrm rot="16200000">
                          <a:off x="240957" y="320931"/>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982" style="position:absolute;margin-left:18.973pt;margin-top:25.2702pt;mso-position-vertical-relative:text;mso-position-horizontal-relative:text;width:12.25pt;height:11.15pt;z-index:253751296;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pict>
          <v:shape id="_x0000_s984" style="position:absolute;margin-left:32.4132pt;margin-top:22.7102pt;mso-position-vertical-relative:text;mso-position-horizontal-relative:text;width:10.1pt;height:49.25pt;z-index:253745152;" filled="false" stroked="false" type="#_x0000_t202">
            <v:fill on="false"/>
            <v:stroke on="false"/>
            <v:path/>
            <v:imagedata o:title=""/>
            <o:lock v:ext="edit" aspectratio="false"/>
            <v:textbox inset="0mm,0mm,0mm,0mm">
              <w:txbxContent>
                <w:p>
                  <w:pPr>
                    <w:ind w:left="91"/>
                    <w:spacing w:before="19"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p>
                  <w:pPr>
                    <w:ind w:left="89"/>
                    <w:spacing w:before="20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ind w:left="20"/>
                    <w:spacing w:before="211"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txbxContent>
            </v:textbox>
          </v:shape>
        </w:pict>
      </w:r>
      <w:r>
        <w:drawing>
          <wp:anchor distT="0" distB="0" distL="0" distR="0" simplePos="0" relativeHeight="253747200" behindDoc="0" locked="0" layoutInCell="1" allowOverlap="1">
            <wp:simplePos x="0" y="0"/>
            <wp:positionH relativeFrom="column">
              <wp:posOffset>244101</wp:posOffset>
            </wp:positionH>
            <wp:positionV relativeFrom="paragraph">
              <wp:posOffset>477701</wp:posOffset>
            </wp:positionV>
            <wp:extent cx="118577" cy="360119"/>
            <wp:effectExtent l="0" t="0" r="0" b="0"/>
            <wp:wrapNone/>
            <wp:docPr id="626" name="IM 626"/>
            <wp:cNvGraphicFramePr/>
            <a:graphic>
              <a:graphicData uri="http://schemas.openxmlformats.org/drawingml/2006/picture">
                <pic:pic>
                  <pic:nvPicPr>
                    <pic:cNvPr id="626" name="IM 626"/>
                    <pic:cNvPicPr/>
                  </pic:nvPicPr>
                  <pic:blipFill>
                    <a:blip r:embed="rId438"/>
                    <a:stretch>
                      <a:fillRect/>
                    </a:stretch>
                  </pic:blipFill>
                  <pic:spPr>
                    <a:xfrm rot="0">
                      <a:off x="0" y="0"/>
                      <a:ext cx="118577" cy="360119"/>
                    </a:xfrm>
                    <a:prstGeom prst="rect">
                      <a:avLst/>
                    </a:prstGeom>
                  </pic:spPr>
                </pic:pic>
              </a:graphicData>
            </a:graphic>
          </wp:anchor>
        </w:drawing>
      </w:r>
      <w:r>
        <w:pict>
          <v:group id="_x0000_s986" style="position:absolute;margin-left:45.1629pt;margin-top:28.2526pt;mso-position-vertical-relative:text;mso-position-horizontal-relative:text;width:363pt;height:30.4pt;z-index:253755392;" filled="false" stroked="false" coordsize="7260,607" coordorigin="0,0">
            <v:shape id="_x0000_s988" style="position:absolute;left:0;top:22;width:7260;height:585;" filled="false" strokecolor="#0000FC" strokeweight="0.75pt" coordsize="7260,585" coordorigin="0,0" path="m7,352l8,352l8,356l9,356l10,361l10,356l11,361l12,361l12,361l13,356l14,361l14,361l15,361l16,356l16,361l17,361l18,361l18,361l19,361l20,361l20,361l21,361l22,361l22,361l23,361l24,361l24,361l25,361l26,365l26,361l27,361l28,361l29,361l29,361l30,361l31,361l31,361l32,361l33,361l33,361l34,361l35,361l35,361l36,361l37,361l37,356l38,356l39,356l39,356l40,356l41,356l41,356l42,352l43,352l43,352l44,352l45,352l45,356l46,356l47,356l47,356l48,361l49,361l49,361l50,365l51,369l51,374l52,374l53,378l53,383l54,387l55,387l55,391l56,396l57,396l57,396l58,400l59,405l59,409l60,409l61,409l61,414l62,418l63,418l63,422l64,422l65,427l65,427l66,436l67,440l68,445l68,445l69,449l70,453l70,458l71,458l72,462l72,467l73,471l74,471l74,475l75,475l76,480l76,480l77,484l78,489l78,489l79,489l80,493l80,493l81,498l82,498l82,498l83,498l84,498l84,498l85,498l86,498l86,498l87,498l88,489l88,489l89,484l90,484l90,480l91,480l92,480l92,480l93,475l94,475l94,475l95,475l96,475l96,471l97,471l98,471l98,475l99,471l100,471l100,471l101,475l102,475l102,471l103,471l104,471l104,467l105,467l106,467l106,458l107,458l108,453l109,453l109,445l110,440l111,436l111,436l112,436l113,431l113,431l114,431l115,431l115,431l116,431l117,431l117,436l118,436l119,436l119,436l120,440l121,440l121,445l122,445l123,449l123,449l124,453l125,453l125,453l126,453l127,453l127,453l128,453l129,453l129,449l130,449l131,445l131,449l132,449l133,449l133,445l134,445l135,445l135,445l136,445l137,445l137,445l138,445l139,449l139,449l140,449l141,449l141,449l142,449l143,449l143,449l144,445l145,449l145,449l146,449l147,445l148,445l148,445l149,445l150,440l150,436l151,431l152,431l152,427l153,422l154,418l154,418l155,409l156,409l156,405l157,405l158,400l158,405l159,405l160,405l160,405l161,405l162,409l162,409l163,409l164,414l164,414l165,414l166,418l166,418l167,422l168,422l168,427l169,431l170,436l170,436l171,440l172,440l172,445l173,445l174,445l174,449l175,449l176,449l176,449l177,445l178,445l178,445l179,445l180,440l180,436l181,436l182,431l182,427l183,422l184,422l184,418l185,418l186,414l187,414l187,409l188,405l189,405l189,405l190,400l191,400l191,396l192,396l193,396l193,391l194,391l195,391l195,391l196,387l197,383l197,383l198,383l199,378l199,378l200,378l201,374l201,374l202,374l203,374l203,374l204,374l205,374l205,374l206,374l207,374l207,374l208,374l209,374l209,374l210,374l211,374l211,374l212,374l213,374l213,374l214,374l215,374l215,374l216,374l217,369l217,374l218,374l219,374l219,374l220,374l221,378l221,378l222,378l223,378l223,383l224,383l225,383l225,387l226,391l227,391l228,396l228,400l229,405l230,405l230,409l231,409l232,414l232,414l233,414l234,418l234,422l235,422l236,422l236,422l237,427l238,427l238,431l239,431l240,436l240,436l241,440l242,445l242,449l243,449l244,458l244,458l245,462l246,462l246,475l247,475l248,480l248,480l249,480l250,480l250,480l251,480l252,475l252,475l253,475l254,475l254,475l255,475l256,471l256,471l257,471l258,471l258,471l259,471l260,475l260,475l261,480l262,480l262,484l263,489l264,489l264,489l265,489l266,489l267,493l267,493l268,498l269,498l269,498l270,498l271,493l271,493l272,489l273,489l273,489l274,489l275,489l275,489l276,480l277,480l277,480l278,480l279,475l279,475l280,475l281,475l281,475l282,475l283,475l283,475l284,475l285,475l285,480l286,480l287,489l287,489l288,493l289,493l289,502l290,506l291,506l291,506l292,520l293,520l293,524l294,524l295,528l295,528l296,528l297,528l297,524l298,524l299,520l299,520l300,515l301,511l301,506l302,506l303,498l303,498l304,493l305,493l305,489l306,484l307,484l308,484l308,480l309,475l310,475l310,475l311,471l312,467l312,467l313,467l314,462l314,458l315,458l316,449l316,449l317,445l318,445l318,440l319,440l320,440l320,440l321,436l322,436l322,436l323,436l324,436l324,431l325,431l326,431l326,431l327,431l328,431l328,431l329,427l330,427l330,427l331,427l332,422l332,422l333,422l334,422l334,418l335,414l336,414l336,414l337,409l338,405l338,400l339,400l340,391l340,391l341,387l342,387l342,383l343,378l344,378l344,378l345,374l346,369l347,369l347,369l348,365l349,361l349,361l350,361l351,356l351,356l352,356l353,356l353,356l354,352l355,352l355,352l356,352l357,352l357,352l358,352l359,347l359,347l360,347l361,347l361,343l362,343l363,347l363,347l364,343l365,343l365,343l366,343l367,343l367,338l368,338l369,338l369,338l370,338l371,338l371,338l372,338l373,338l373,338l374,338l375,343l375,343l376,347l377,347l377,352l378,352l379,356l379,356l380,361l381,361l381,361l382,361l383,361l383,361l384,356l385,356l385,352l386,347l387,347l388,347l388,347l389,343l390,343l390,343l391,338l392,343l392,343l393,343l394,343l394,343l395,347l396,347l396,352l397,356l398,361l398,361l399,361l400,365l400,365l401,365l402,369l402,369l403,369l404,369l404,369l405,369l406,369l406,369l407,365l408,361l408,361l409,361l410,356l410,352l411,347l412,347l412,343l413,338l414,338l414,338l415,334l416,334l416,334l417,334l418,334l418,334l419,334l420,334l420,334l421,334l422,338l422,338l423,338l424,343l424,343l425,343l426,343l427,343l427,347l428,347l429,343l429,343l430,343l431,343l431,338l432,334l433,334l433,334l434,330l435,330l435,330l436,330l437,330l437,325l438,325l439,325l439,325l440,325l441,325l441,325l442,325l443,330l443,330l444,330l445,330l445,330l446,334l447,334l447,338l448,343l449,347l449,347l450,352l451,352l451,356l452,356l453,356l453,356l454,356l455,356l455,352l456,352l457,352l457,352l458,347l459,347l459,343l460,343l461,343l461,343l462,343l463,338l463,338l464,338l465,338l465,338l466,338l467,343l468,343l468,347l469,347l470,352l470,352l471,352l472,352l472,356l473,356l474,356l474,356l475,356l476,356l476,361l477,361l478,361l478,361l479,361l480,361l480,365l481,365l482,365l482,369l483,369l484,369l484,369l485,369l486,374l486,374l487,378l488,378l488,383l489,383l490,387l490,391l491,396l492,396l492,400l493,400l494,405l494,405l495,405l496,405l496,405l497,405l498,405l498,405l499,400l500,400l500,400l501,396l502,396l502,396l503,396l504,396l504,396l505,396l506,396l507,396l507,391l508,391l509,391l509,391l510,391l511,391l511,391l512,391l513,387l513,387l514,387l515,387l515,387l516,387l517,387l517,391l518,391l519,396l519,396l520,400l521,400l521,405l522,409l523,409l523,409l524,414l525,414l525,414l526,414l527,414l527,414l528,414l529,414l529,414l530,414l531,409l531,409l532,409l533,409l533,409l534,409l535,409l535,409l536,409l537,409l537,409l538,405l539,405l539,405l540,405l541,405l541,405l542,405l543,405l543,405l544,405l545,405l546,400l546,400l547,405l548,405l548,400l549,405l550,405l550,405l551,405l552,405l552,405l553,405l554,409l554,409l555,409l556,409l556,409l557,409l558,409l558,414l559,414l560,414l560,414l561,418l562,422l562,422l563,422l564,427l564,431l565,431l566,431l566,431l567,436l568,440l568,440l569,445l570,445l570,449l571,449l572,449l572,449l573,453l574,453l574,453l575,453l576,453l576,453l577,453l578,453l578,453l579,453l580,453l580,453l581,453l582,453l582,449l583,449l584,445l584,445l585,440l586,436l587,436l587,436l588,431l589,427l589,427l590,427l591,422l591,418l592,418l593,418l593,418l594,414l595,414l595,414l596,414l597,414l597,409l598,409l599,409l599,409l600,409l601,409l601,405l602,405l603,405l603,405l604,400l605,400l605,400l606,400l607,396l607,391l608,387l609,387l609,383l610,378l611,374l611,374l612,369l613,365l613,365l614,365l615,369l615,369l616,374l617,374l617,378l618,383l619,387l619,387l620,396l621,400l621,405l622,405l623,414l623,414l624,414l625,414l626,414l626,418l627,414l628,414l628,414l629,414l630,409l630,409l631,409l632,405l632,405l633,405l634,396l634,396l635,396l636,396l636,391l637,391l638,391l638,391l639,396l640,396l640,396l641,396l642,400l642,400l643,405l644,409l644,409l645,409l646,409l646,409l647,409l648,405l648,405l649,409l650,409l650,409l651,409l652,409l652,409l653,409l654,409l654,409l655,405l656,405l656,405l657,400l658,400l658,396l659,391l660,387l660,387l661,387l662,383l662,378l663,378l664,378l664,374l665,369l666,369l667,369l667,365l668,365l669,361l669,361l670,352l671,352l671,347l672,347l673,343l673,338l674,338l675,338l675,334l676,334l677,334l677,334l678,330l679,330l679,334l680,334l681,334l681,334l682,338l683,338l683,343l684,343l685,343l685,343l686,347l687,352l687,352l688,352l689,352l689,352l690,352l691,352l691,352l692,352l693,352l693,352l694,347l695,347l695,347l696,347l697,343l697,338l698,343l699,343l699,338l700,334l701,334l701,334l702,330l703,330l703,330l704,330l705,330l706,330l706,330l707,330l708,330l708,330l709,334l710,334l710,338l711,338l712,343l712,343l713,347l714,347l714,352l715,352l716,356l716,356l717,356l718,356l718,365l719,365l720,365l720,365l721,374l722,374l722,378l723,378l724,383l724,383l725,383l726,383l726,387l727,387l728,387l728,387l729,391l730,391l730,391l731,391l732,396l732,396l733,396l734,396l734,396l735,400l736,400l736,400l737,405l738,405l738,409l739,409l740,405l740,409l741,405l742,405l742,400l743,400l744,400l744,400l745,396l746,396l747,396l747,396l748,391l749,387l749,387l750,387l751,383l751,383l752,383l753,383l753,378l754,374l755,374l755,374l756,369l757,365l757,365l758,365l759,365l759,365l760,369l761,369l761,374l762,374l763,374l763,374l764,378l765,383l765,383l766,383l767,383l767,387l768,391l769,391l769,396l770,396l771,396l771,396l772,400l773,400l773,400l774,400l775,405l775,400l776,400l777,400l777,400l778,396l779,396l779,396l780,396l781,396l781,396l782,396l783,391l783,391l784,391l785,391l786,396l786,396l787,396l788,396l788,396l789,396l790,396l790,396l791,391l792,387l792,387l793,387l794,383l794,383l795,378l796,378l796,374l797,374l798,374l798,374l799,369l800,369l800,369l801,369l802,365l802,361l803,361l804,361l804,361l805,356l806,356l806,356l807,352l808,352l808,347l809,347l810,343l810,343l811,338l812,338l812,338l813,334l814,330l814,330l815,334l816,334l816,334l817,334l818,338l818,338l819,338l820,338l820,343l821,343l822,343l822,343l823,347l824,347l825,347l825,347l826,352l827,352l827,352l828,352l829,352l829,356l830,356l831,356l831,356l832,356l833,356l833,356l834,356l835,356l835,361l836,361l837,361l837,365l838,365l839,365l839,369l840,369l841,369l841,369l842,374l843,374l843,374l844,374l845,378l845,378l846,383l847,383l847,387l848,387l849,391l849,391l850,391l851,396l851,396l852,396l853,396l853,396l854,400l855,400l855,396l856,396l857,396l857,396l858,391l859,391l859,387l860,387l861,387l861,387l862,387l863,387l863,391l864,391l865,396l866,396l866,400l867,405l868,405l868,409l869,414l870,418l870,418l871,422l872,422l872,427l873,427l874,436l874,440l875,445l876,445l876,449l877,453l878,453l878,453l879,458l880,458l880,462l881,467l882,467l882,467l883,467l884,471l884,471l885,475l886,475l886,480l887,480l888,484l888,484l889,484l890,489l890,489l891,489l892,498l892,498l893,498l894,498l894,502l895,506l896,506l896,506l897,511l898,515l898,515l899,515l900,515l900,515l901,511l902,511l902,506l903,506l904,502l905,502l905,493l906,493l907,489l907,489l908,484l909,480l909,475l910,475l911,471l911,471l912,467l913,467l913,467l914,462l915,462l915,462l916,462l917,462l917,462l918,462l919,458l919,462l920,462l921,462l921,458l922,458l923,458l923,458l924,462l925,462l925,462l926,462l927,462l927,453l928,453l929,453l929,453l930,449l931,449l931,449l932,445l933,440l933,440l934,440l935,436l935,436l936,436l937,436l937,440l938,440l939,440l939,440l940,445l941,445l941,449l942,449l943,449l943,449l944,449l945,449l946,453l946,453l947,453l948,453l948,453l949,449l950,449l950,449l951,449l952,445l952,445l953,440l954,440l954,436l955,436l956,431l956,427l957,427l958,427l958,422l959,422l960,422l960,422l961,418l962,418l962,418l963,418l964,414l964,414l965,414l966,409l966,405l967,405l968,405l968,400l969,396l970,396l970,396l971,391l972,387l972,387l973,387l974,387l974,383l975,383l976,383l976,383l977,383l978,387l978,387l979,387l980,387l980,391l981,396l982,396l982,396l983,396l984,400l985,396l985,396l986,396l987,396l987,391l988,391l989,391l989,387l990,387l991,383l991,383l992,383l993,378l993,378l994,378l995,378l995,378l996,378l997,378l997,378l998,378l999,378l999,378l1000,378l1001,378l1001,378l1002,378l1003,378l1003,383l1004,383l1005,383l1005,383l1006,383l1007,383l1007,383l1008,378l1009,378l1009,378l1010,378l1011,374l1011,374l1012,369l1013,369l1013,369l1014,369l1015,374l1015,374l1016,378l1017,378l1017,378l1018,378l1019,383l1019,383l1020,383l1021,383l1021,387l1022,383l1023,383l1023,383l1024,383l1025,383l1026,387l1026,387l1027,387l1028,387l1028,391l1029,391l1030,391l1030,387l1031,387l1032,387l1032,383l1033,383l1034,378l1034,378l1035,378l1036,374l1036,374l1037,374l1038,369l1038,369l1039,369l1040,369l1040,369l1041,365l1042,365l1042,365l1043,369l1044,369l1044,369l1045,369l1046,369l1046,369l1047,369l1048,369l1048,369l1049,369l1050,365l1050,365l1051,361l1052,356l1052,356l1053,356l1054,347l1054,343l1055,343l1056,343l1056,334l1057,330l1058,330l1058,330l1059,325l1060,325l1060,321l1061,321l1062,316l1062,316l1063,316l1064,316l1065,312l1065,312l1066,308l1067,308l1067,303l1068,303l1069,303l1069,303l1070,294l1071,294l1071,290l1072,290l1073,281l1073,281l1074,277l1075,277l1075,272l1076,272l1077,268l1077,268l1078,268l1079,268l1079,268l1080,268l1081,268l1081,268l1082,272l1083,272l1083,272l1084,277l1085,277l1085,277l1086,281l1087,281l1087,285l1088,285l1089,285l1089,285l1090,285l1091,285l1091,285l1092,285l1093,290l1093,290l1094,290l1095,290l1095,290l1096,290l1097,294l1097,294l1098,299l1099,299l1099,308l1100,308l1101,312l1101,312l1102,316l1103,321l1103,325l1104,325l1105,330l1106,330l1106,330l1107,330l1108,334l1108,334l1109,334l1110,334l1110,338l1111,338l1112,338l1112,338l1113,338l1114,343l1114,343l1115,343l1116,338l1116,338l1117,338l1118,338l1118,334l1119,334l1120,338l1120,338l1121,338l1122,338l1122,343l1123,343l1124,343l1124,343l1125,343l1126,343l1126,343l1127,343l1128,347l1128,347l1129,347l1130,347l1130,347l1131,347l1132,347l1132,347l1133,347l1134,347l1134,352l1135,347l1136,347l1136,347l1137,347l1138,347l1138,347l1139,347l1140,347l1140,347l1141,347l1142,347l1142,347l1143,347l1144,347l1145,347l1145,347l1146,347l1147,347l1147,347l1148,347l1149,347l1149,347l1150,343l1151,343l1151,343l1152,343l1153,338l1153,338l1154,338l1155,338l1155,338l1156,338l1157,338l1157,338l1158,343l1159,347l1159,352l1160,352l1161,356l1161,365l1162,369l1163,369l1163,378l1164,387l1165,391l1165,391l1166,400l1167,400l1167,405l1168,405l1169,409l1169,409l1170,414l1171,414l1171,414l1172,414l1173,414l1173,414l1174,409l1175,405l1175,405l1176,405l1177,400l1177,400l1178,396l1179,396l1179,396l1180,396l1181,396l1181,396l1182,400l1183,400l1184,400l1184,400l1185,405l1186,405l1186,405l1187,405l1188,405l1188,405l1189,405l1190,405l1190,405l1191,405l1192,405l1192,405l1193,405l1194,405l1194,405l1195,405l1196,405l1196,400l1197,400l1198,400l1198,396l1199,396l1200,391l1200,391l1201,391l1202,391l1202,387l1203,387l1204,391l1204,387l1205,387l1206,387l1206,383l1207,383l1208,378l1208,378l1209,378l1210,374l1210,374l1211,374l1212,369l1212,369l1213,369l1214,369l1214,369l1215,369l1216,369l1216,369l1217,369l1218,374l1218,374l1219,374l1220,374l1220,378l1221,378l1222,378l1222,383l1223,383l1224,383l1225,387l1225,387l1226,391l1227,391l1227,396l1228,400l1229,400l1229,400l1230,400l1231,405l1231,405l1232,405l1233,405l1233,400l1234,400l1235,400l1235,400l1236,400l1237,400l1237,400l1238,400l1239,400l1239,400l1240,400l1241,405l1241,405l1242,405l1243,405l1243,405l1244,400l1245,400l1245,400l1246,400l1247,400l1247,396l1248,396l1249,391l1249,391l1250,391l1251,391l1251,387l1252,387l1253,391l1253,391l1254,391l1255,391l1255,396l1256,396l1257,396l1257,396l1258,400l1259,400l1259,405l1260,409l1261,409l1261,409l1262,414l1263,414l1264,414l1264,414l1265,418l1266,418l1266,418l1267,418l1268,414l1268,414l1269,414l1270,414l1270,414l1271,409l1272,409l1272,409l1273,405l1274,405l1274,400l1275,400l1276,396l1276,391l1277,387l1278,387l1278,383l1279,378l1280,374l1280,374l1281,369l1282,369l1282,365l1283,365l1284,365l1284,365l1285,365l1286,365l1286,365l1287,365l1288,369l1288,369l1289,378l1290,383l1290,387l1291,387l1292,391l1292,396l1293,400l1294,400l1294,405l1295,405l1296,409l1296,409l1297,409l1298,409l1298,409l1299,409l1300,405l1300,405l1301,400l1302,400l1302,396l1303,396l1304,391l1305,391l1305,387l1306,387l1307,387l1307,387l1308,383l1309,378l1309,378l1310,378l1311,378l1311,378l1312,378l1313,378l1313,383l1314,378l1315,383l1315,383l1316,387l1317,387l1317,387l1318,387l1319,391l1319,396l1320,396l1321,396l1321,405l1322,405l1323,409l1323,409l1324,418l1325,418l1325,422l1326,422l1327,427l1327,431l1328,436l1329,436l1329,440l1330,440l1331,440l1331,440l1332,440l1333,440l1333,440l1334,440l1335,436l1335,431l1336,431l1337,431l1337,422l1338,422l1339,418l1339,418l1340,414l1341,409l1341,409l1342,409l1343,405l1344,400l1344,400l1345,400l1346,396l1346,391l1347,391l1348,391l1348,387l1349,387l1350,383l1350,383l1351,378l1352,378l1352,378l1353,378l1354,374l1354,374l1355,369l1356,369l1356,365l1357,361l1358,356l1358,356l1359,352l1360,347l1360,343l1361,343l1362,334l1362,334l1363,330l1364,330l1364,325l1365,325l1366,321l1366,321l1367,316l1368,312l1368,312l1369,312l1370,308l1370,303l1371,303l1372,299l1372,299l1373,299l1374,299l1374,294l1375,294l1376,294l1376,294l1377,294l1378,294l1378,299l1379,299l1380,299l1380,299l1381,299l1382,299l1382,299l1383,299l1384,294l1385,294l1385,299l1386,294l1387,294l1387,294l1388,294l1389,294l1389,299l1390,299l1391,299l1391,294l1392,290l1393,290l1393,294l1394,294l1395,290l1395,290l1396,285l1397,285l1397,285l1398,285l1399,281l1399,281l1400,281l1401,281l1401,281l1402,281l1403,281l1403,281l1404,281l1405,281l1405,277l1406,277l1407,277l1407,277l1408,277l1409,272l1409,272l1410,268l1411,268l1411,268l1412,263l1413,263l1413,263l1414,259l1415,254l1415,250l1416,250l1417,246l1417,246l1418,241l1419,241l1419,241l1420,241l1421,241l1421,241l1422,241l1423,241l1424,241l1424,241l1425,246l1426,241l1426,241l1427,241l1428,241l1428,241l1429,241l1430,241l1430,241l1431,241l1432,241l1432,241l1433,241l1434,250l1434,250l1435,246l1436,241l1436,241l1437,241l1438,241l1438,246l1439,246l1440,250l1440,250l1441,250l1442,250l1442,254l1443,254l1444,259l1444,259l1445,263l1446,263l1446,268l1447,268l1448,272l1448,272l1449,277l1450,277l1450,277l1451,281l1452,277l1452,277l1453,281l1454,281l1454,277l1455,277l1456,277l1456,281l1457,281l1458,281l1458,281l1459,285l1460,285l1460,285l1461,290l1462,290l1463,290l1463,290l1464,294l1465,294l1465,294l1466,294l1467,299l1467,299l1468,299l1469,299l1469,303l1470,303l1471,303l1471,303l1472,303l1473,308l1473,303l1474,303l1475,308l1475,308l1476,308l1477,308l1477,303l1478,303l1479,299l1479,299l1480,294l1481,294l1481,294l1482,294l1483,290l1483,290l1484,290l1485,290l1485,281l1486,281l1487,281l1487,281l1488,281l1489,281l1489,281l1490,281l1491,281l1491,281l1492,277l1493,277l1493,272l1494,272l1495,272l1495,272l1496,272l1497,268l1497,268l1498,268l1499,268l1499,259l1500,259l1501,259l1501,254l1502,254l1503,254l1504,250l1504,250l1505,246l1506,246l1506,241l1507,237l1508,237l1508,237l1509,228l1510,228l1510,228l1511,228l1512,219l1512,215l1513,215l1514,215l1514,215l1515,219l1516,219l1516,219l1517,224l1518,224l1518,224l1519,224l1520,219l1520,215l1521,215l1522,215l1522,215l1523,210l1524,210l1524,210l1525,201l1526,197l1526,197l1527,197l1528,193l1528,188l1529,188l1530,184l1530,184l1531,184l1532,184l1532,175l1533,175l1534,171l1534,171l1535,166l1536,166l1536,166l1537,166l1538,166l1538,166l1539,166l1540,166l1540,162l1541,162l1542,162l1543,162l1543,162l1544,162l1545,157l1545,157l1546,157l1547,157l1547,157l1548,157l1549,157l1549,157l1550,157l1551,157l1551,157l1552,153l1553,153l1553,153l1554,153l1555,153l1555,153l1556,153l1557,153l1557,153l1558,148l1559,148l1559,153l1560,153l1561,153l1561,153l1562,153l1563,157l1563,157l1564,157l1565,157l1565,157l1566,162l1567,162l1567,162l1568,162l1569,166l1569,166l1570,171l1571,171l1571,171l1572,171l1573,175l1573,175l1574,175l1575,175l1575,179l1576,179l1577,179l1577,179l1578,179l1579,179l1579,179l1580,179l1581,179l1581,179l1582,179l1583,179l1584,179l1584,179l1585,175l1586,175l1586,175l1587,175l1588,175l1588,175l1589,175l1590,175l1590,175l1591,175l1592,171l1592,175l1593,175l1594,175l1594,175l1595,179l1596,179l1596,179l1597,179l1598,179l1598,179l1599,179l1600,179l1600,179l1601,179l1602,179l1602,179l1603,175l1604,175l1604,179l1605,175l1606,175l1606,175l1607,175l1608,179l1608,175l1609,175l1610,179l1610,179l1611,179l1612,179l1612,184l1613,184l1614,184l1614,184l1615,184l1616,184l1616,184l1617,184l1618,188l1618,193l1619,193l1620,193l1620,197l1621,197l1622,197l1623,197l1623,201l1624,201l1625,206l1625,206l1626,210l1627,210l1627,210l1628,210l1629,210l1629,215l1630,215l1631,215l1631,215l1632,215l1633,215l1633,215l1634,215l1635,215l1635,215l1636,219l1637,219l1637,219l1638,219l1639,224l1639,224l1640,224l1641,224l1641,219l1642,219l1643,215l1643,215l1644,215l1645,215l1645,215l1646,215l1647,215l1647,215l1648,215l1649,215l1649,210l1650,210l1651,210l1651,210l1652,210l1653,210l1653,210l1654,210l1655,210l1655,210l1656,210l1657,210l1657,210l1658,210l1659,215l1659,215l1660,215l1661,215l1661,215l1662,215l1663,215l1664,215l1664,215l1665,215l1666,215l1666,215l1667,215l1668,215l1668,215l1669,215l1670,215l1670,215l1671,215l1672,215l1672,215l1673,215l1674,210l1674,210l1675,210l1676,210l1676,215l1677,215l1678,224l1678,224l1679,228l1680,232l1680,232l1681,232l1682,232l1682,232l1683,232l1684,237l1684,237l1685,237l1686,237l1686,241l1687,237l1688,237l1688,237l1689,232l1690,228l1690,228l1691,228l1692,232l1692,232l1693,232l1694,232l1694,228l1695,228l1696,228l1696,228l1697,224l1698,224l1698,228l1699,228l1700,232l1700,232l1701,232l1702,232l1703,232l1703,232l1704,232l1705,232l1705,232l1706,237l1707,237l1707,237l1708,232l1709,232l1709,228l1710,228l1711,237l1711,237l1712,237l1713,237l1713,232l1714,228l1715,228l1715,228l1716,224l1717,224l1717,228l1718,228l1719,232l1719,232l1720,232l1721,232l1721,237l1722,232l1723,232l1723,232l1724,237l1725,246l1725,246l1726,254l1727,259l1727,259l1728,259l1729,259l1729,259l1730,259l1731,259l1731,259l1732,254l1733,254l1733,254l1734,250l1735,246l1735,241l1736,241l1737,246l1737,246l1738,250l1739,250l1739,246l1740,246l1741,250l1741,250l1742,250l1743,250l1744,259l1744,259l1745,263l1746,263l1746,263l1747,263l1748,263l1748,259l1749,259l1750,259l1750,259l1751,259l1752,259l1752,259l1753,254l1754,254l1754,254l1755,254l1756,250l1756,246l1757,250l1758,250l1758,250l1759,250l1760,250l1760,250l1761,254l1762,254l1762,254l1763,254l1764,254l1764,254l1765,254l1766,254l1766,254l1767,254l1768,254l1768,254l1769,254l1770,250l1770,250l1771,250l1772,250l1772,250l1773,250l1774,250l1774,250l1775,254l1776,250l1776,250l1777,259l1778,259l1778,259l1779,259l1780,263l1780,263l1781,263l1782,263l1783,263l1783,263l1784,263l1785,263l1785,263l1786,268l1787,263l1787,263l1788,263l1789,263l1789,263l1790,263l1791,259l1791,263l1792,263l1793,263l1793,263l1794,263l1795,263l1795,263l1796,268l1797,268l1797,268l1798,272l1799,268l1799,268l1800,268l1801,268l1801,268l1802,268l1803,268l1803,268l1804,268l1805,268l1805,268l1806,268l1807,268l1807,263l1808,263l1809,263l1809,263l1810,263l1811,263l1811,259l1812,259l1813,259l1813,259l1814,259l1815,254l1815,254l1816,254l1817,254l1817,254l1818,254l1819,254l1819,254l1820,254l1821,259l1822,259l1822,254l1823,254l1824,254l1824,254l1825,254l1826,254l1826,254l1827,254l1828,254l1828,254l1829,254l1830,254l1830,254l1831,254l1832,254l1832,259l1833,259l1834,259l1834,259l1835,259l1836,259l1836,259l1837,259l1838,263l1838,259l1839,259l1840,259l1840,263l1841,263l1842,263l1842,263l1843,263l1844,259l1844,259l1845,259l1846,259l1846,259l1847,259l1848,259l1848,259l1849,259l1850,259l1850,259l1851,254l1852,254l1852,254l1853,254l1854,254l1854,254l1855,250l1856,250l1856,250l1857,250l1858,250l1858,250l1859,250l1860,250l1860,250l1861,250l1862,250l1863,250l1863,254l1864,254l1865,250l1865,246l1866,246l1867,246l1867,241l1868,241l1869,241l1869,237l1870,237l1871,237l1871,237l1872,237l1873,237l1873,237l1874,237l1875,237l1875,237l1876,237l1877,237l1877,241l1878,237l1879,241l1879,241l1880,241l1881,241l1881,241l1882,241l1883,237l1883,237l1884,237l1885,237l1885,237l1886,237l1887,237l1887,237l1888,241l1889,241l1889,241l1890,241l1891,241l1891,246l1892,246l1893,246l1893,250l1894,250l1895,250l1895,250l1896,254l1897,250l1897,250l1898,250l1899,250l1899,250l1900,250l1901,254l1902,254l1902,254l1903,254l1904,254l1904,254l1905,254l1906,254l1906,259l1907,259l1908,263l1908,263l1909,263l1910,263l1910,263l1911,263l1912,263l1912,263l1913,263l1914,263l1914,268l1915,268l1916,268l1916,268l1917,263l1918,263l1918,263l1919,263l1920,263l1920,263l1921,263l1922,263l1922,263l1923,263l1924,259l1924,259l1925,259l1926,259l1926,259l1927,259l1928,259l1928,259l1929,259l1930,259l1930,259l1931,259l1932,259l1932,259l1933,263l1934,263l1934,263l1935,263l1936,268l1936,272l1937,272l1938,277l1938,277l1939,277l1940,277l1940,281l1941,281l1942,281l1943,281l1943,290l1944,290l1945,294l1945,294l1946,299l1947,303l1947,308l1948,308l1949,312l1949,316l1950,321l1951,321l1951,321l1952,325l1953,330l1953,330l1954,330l1955,334l1955,334l1956,334l1957,338l1957,343l1958,347l1959,347l1959,347l1960,347l1961,352l1961,352l1962,356l1963,356l1963,361l1964,361l1965,365l1965,365l1966,365l1967,365l1967,369l1968,369l1969,369l1969,369l1970,374l1971,374l1971,374l1972,374l1973,369l1973,369l1974,369l1975,365l1975,365l1976,365l1977,365l1977,356l1978,356l1979,352l1979,352l1980,347l1981,347l1982,343l1982,343l1983,343l1984,338l1984,338l1985,338l1986,334l1986,334l1987,330l1988,330l1988,330l1989,330l1990,330l1990,330l1991,325l1992,325l1992,325l1993,325l1994,321l1994,321l1995,321l1996,321l1996,321l1997,321l1998,321l1998,321l1999,325l2000,325l2000,325l2001,325l2002,330l2002,330l2003,330l2004,330l2004,330l2005,330l2006,330l2006,330l2007,330l2008,334l2008,334l2009,334l2010,334l2010,334l2011,334l2012,334l2012,334l2013,334l2014,334l2014,334l2015,343l2016,347l2016,347l2017,347l2018,361l2018,365l2019,369l2020,369l2020,383l2021,387l2022,396l2023,396l2023,405l2024,414l2025,418l2025,418l2026,427l2027,431l2027,436l2028,436l2029,440l2029,445l2030,449l2031,449l2031,453l2032,458l2033,458l2033,458l2034,462l2035,462l2035,462l2036,462l2037,462l2037,462l2038,462l2039,462l2039,462l2040,462l2041,462l2041,462l2042,462l2043,462l2043,462l2044,462l2045,453l2045,453l2046,449l2047,449l2047,445l2048,440l2049,445l2049,445l2050,440l2051,440l2051,436l2052,436l2053,427l2053,422l2054,418l2055,418l2055,414l2056,409l2057,405l2057,405l2058,391l2059,387l2059,383l2060,383l2061,374l2062,374l2062,369l2063,369l2064,365l2064,361l2065,356l2066,356l2066,356l2067,356l2068,356l2068,356l2069,356l2070,361l2070,361l2071,361l2072,365l2072,369l2073,369l2074,378l2074,378l2075,387l2076,387l2076,391l2077,391l2078,391l2078,391l2079,391l2080,391l2080,391l2081,391l2082,391l2082,391l2083,391l2084,391l2084,391l2085,391l2086,387l2086,387l2087,387l2088,387l2088,391l2089,391l2090,396l2090,396l2091,396l2092,400l2092,400l2093,405l2094,405l2094,405l2095,405l2096,405l2096,405l2097,409l2098,409l2098,409l2099,409l2100,405l2101,405l2101,400l2102,400l2103,391l2103,387l2104,387l2105,387l2105,383l2106,378l2107,378l2107,378l2108,378l2109,378l2109,378l2110,378l2111,378l2111,378l2112,378l2113,378l2113,383l2114,383l2115,391l2115,391l2116,396l2117,400l2117,400l2118,400l2119,405l2119,405l2120,405l2121,405l2121,405l2122,409l2123,409l2123,409l2124,409l2125,409l2125,409l2126,405l2127,405l2127,409l2128,409l2129,405l2129,405l2130,400l2131,400l2131,396l2132,396l2133,391l2133,391l2134,391l2135,391l2135,391l2136,391l2137,387l2137,387l2138,387l2139,383l2139,383l2140,387l2141,387l2142,391l2142,391l2143,396l2144,396l2144,400l2145,400l2146,405l2146,405l2147,409l2148,414l2148,418l2149,418l2150,422l2150,427l2151,427l2152,427l2152,431l2153,431l2154,436l2154,436l2155,436l2156,431l2156,427l2157,427l2158,422l2158,418l2159,414l2160,414l2160,405l2161,400l2162,400l2162,400l2163,400l2164,400l2164,400l2165,400l2166,400l2166,400l2167,400l2168,400l2168,405l2169,400l2170,400l2170,400l2171,405l2172,405l2172,405l2173,405l2174,409l2174,414l2175,414l2176,414l2176,418l2177,418l2178,418l2178,418l2179,418l2180,422l2181,422l2181,422l2182,427l2183,431l2183,431l2184,431l2185,431l2185,431l2186,431l2187,431l2187,427l2188,427l2189,427l2189,427l2190,427l2191,427l2191,427l2192,427l2193,427l2193,427l2194,431l2195,431l2195,436l2196,440l2197,440l2197,440l2198,440l2199,440l2199,445l2200,445l2201,445l2201,445l2202,445l2203,445l2203,445l2204,445l2205,445l2205,445l2206,445l2207,445l2207,445l2208,445l2209,449l2209,449l2210,449l2211,449l2211,445l2212,440l2213,436l2213,436l2214,431l2215,427l2215,422l2216,422l2217,422l2217,418l2218,414l2219,414l2219,414l2220,414l2221,418l2222,418l2222,422l2223,422l2224,427l2224,427l2225,431l2226,436l2226,436l2227,436l2228,440l2228,440l2229,440l2230,440l2230,445l2231,445l2232,445l2232,445l2233,445l2234,445l2234,449l2235,449l2236,449l2236,449l2237,449l2238,449l2238,453l2239,453l2240,453l2240,453l2241,458l2242,458l2242,462l2243,462l2244,471l2244,471l2245,475l2246,475l2246,480l2247,484l2248,484l2248,484l2249,484l2250,484l2250,489l2251,489l2252,489l2252,489l2253,489l2254,489l2254,484l2255,484l2256,484l2256,484l2257,484l2258,484l2258,484l2259,484l2260,484l2261,484l2261,484l2262,484l2263,480l2263,480l2264,480l2265,480l2265,475l2266,471l2267,471l2267,471l2268,462l2269,462l2269,458l2270,458l2271,449l2271,449l2272,445l2273,445l2273,445l2274,445l2275,440l2275,440l2276,440l2277,445l2277,445l2278,445l2279,445l2279,445l2280,445l2281,445l2281,449l2282,449l2283,449l2283,449l2284,449l2285,453l2285,458l2286,458l2287,462l2287,462l2288,467l2289,467l2289,471l2290,471l2291,471l2291,471l2292,480l2293,480l2293,480l2294,480l2295,484l2295,489l2296,489l2297,489l2297,489l2298,489l2299,489l2299,489l2300,484l2301,480l2302,480l2302,480l2303,475l2304,475l2304,471l2305,471l2306,471l2306,467l2307,467l2308,467l2308,467l2309,467l2310,467l2310,467l2311,462l2312,462l2312,458l2313,458l2314,458l2314,453l2315,449l2316,449l2316,445l2317,440l2318,440l2318,440l2319,436l2320,436l2320,431l2321,431l2322,427l2322,422l2323,422l2324,422l2324,414l2325,409l2326,405l2326,405l2327,400l2328,400l2328,396l2329,396l2330,391l2330,391l2331,391l2332,391l2332,387l2333,387l2334,387l2334,387l2335,383l2336,383l2336,378l2337,378l2338,378l2338,374l2339,374l2340,374l2341,374l2341,374l2342,374l2343,374l2343,365l2344,365l2345,365l2345,365l2346,361l2347,356l2347,352l2348,352l2349,347l2349,343l2350,343l2351,343l2351,334l2352,334l2353,334l2353,334l2354,330l2355,330l2355,330l2356,330l2357,325l2357,325l2358,321l2359,321l2359,321l2360,316l2361,316l2361,316l2362,316l2363,316l2363,312l2364,312l2365,308l2365,308l2366,308l2367,308l2367,303l2368,299l2369,299l2369,299l2370,299l2371,294l2371,294l2372,294l2373,294l2373,294l2374,294l2375,294l2375,290l2376,285l2377,290l2377,290l2378,290l2379,285l2379,285l2380,285l2381,285l2382,285l2382,285l2383,285l2384,285l2384,285l2385,285l2386,285l2386,285l2387,285l2388,281l2388,281l2389,277l2390,281l2390,277l2391,277l2392,277l2392,277l2393,277l2394,277l2394,272l2395,272l2396,272l2396,272l2397,268l2398,268l2398,268l2399,268l2400,268l2400,272l2401,272l2402,272l2402,272l2403,272l2404,277l2404,277l2405,281l2406,285l2406,285l2407,285l2408,290l2408,294l2409,299l2410,299l2410,299l2411,303l2412,303l2412,303l2413,303l2414,303l2414,303l2415,303l2416,303l2416,299l2417,299l2418,299l2418,299l2419,294l2420,290l2421,290l2421,290l2422,285l2423,285l2423,285l2424,281l2425,281l2425,281l2426,277l2427,272l2427,272l2428,272l2429,272l2429,268l2430,268l2431,268l2431,272l2432,277l2433,281l2433,281l2434,290l2435,290l2435,294l2436,294l2437,308l2437,308l2438,312l2439,312l2439,321l2440,325l2441,325l2441,325l2442,330l2443,330l2443,330l2444,330l2445,330l2445,330l2446,330l2447,330l2447,330l2448,330l2449,330l2449,330l2450,325l2451,325l2451,325l2452,325l2453,325l2453,330l2454,330l2455,330l2455,330l2456,330l2457,330l2457,330l2458,334l2459,334l2460,338l2460,338l2461,347l2462,347l2462,347l2463,347l2464,347l2464,347l2465,352l2466,352l2466,352l2467,347l2468,347l2468,347l2469,347l2470,347l2470,347l2471,347l2472,347l2472,347l2473,347l2474,347l2474,347l2475,347l2476,347l2476,347l2477,347l2478,347l2478,347l2479,347l2480,347l2480,347l2481,352l2482,352l2482,352l2483,352l2484,352l2484,352l2485,352l2486,352l2486,356l2487,356l2488,352l2488,352l2489,352l2490,352l2490,352l2491,352l2492,356l2492,356l2493,361l2494,361l2494,361l2495,361l2496,356l2496,356l2497,356l2498,356l2498,356l2499,352l2500,352l2501,352l2501,352l2502,347l2503,347l2503,347l2504,347l2505,352l2505,352l2506,356l2507,356l2507,356l2508,361l2509,365l2509,369l2510,369l2511,374l2511,374l2512,378l2513,378l2513,378l2514,383l2515,387l2515,387l2516,387l2517,391l2517,391l2518,391l2519,391l2519,391l2520,391l2521,391l2521,391l2522,391l2523,391l2523,391l2524,387l2525,387l2525,387l2526,387l2527,383l2527,378l2528,378l2529,378l2529,374l2530,374l2531,374l2531,374l2532,369l2533,369l2533,369l2534,369l2535,365l2535,365l2536,361l2537,361l2537,356l2538,352l2539,352l2540,352l2540,347l2541,343l2542,343l2542,343l2543,343l2544,338l2544,338l2545,343l2546,343l2546,343l2547,343l2548,343l2548,343l2549,343l2550,343l2550,347l2551,352l2552,356l2552,356l2553,361l2554,361l2554,365l2555,365l2556,369l2556,369l2557,374l2558,374l2558,378l2559,378l2560,378l2560,378l2561,378l2562,374l2562,369l2563,369l2564,369l2564,365l2565,361l2566,361l2566,356l2567,352l2568,347l2568,347l2569,338l2570,334l2570,334l2571,334l2572,330l2572,330l2573,330l2574,330l2574,330l2575,330l2576,330l2576,330l2577,334l2578,334l2578,334l2579,334l2580,334l2581,334l2581,334l2582,334l2583,334l2583,334l2584,334l2585,334l2585,330l2586,330l2587,334l2587,334l2588,330l2589,330l2589,330l2590,330l2591,330l2591,330l2592,330l2593,330l2593,325l2594,325l2595,325l2595,321l2596,316l2597,316l2597,316l2598,312l2599,312l2599,312l2600,312l2601,312l2601,312l2602,312l2603,312l2603,316l2604,321l2605,321l2605,321l2606,325l2607,325l2607,330l2608,330l2609,330l2609,330l2610,330l2611,330l2611,330l2612,330l2613,330l2613,330l2614,334l2615,334l2615,334l2616,334l2617,338l2617,338l2618,338l2619,338l2620,343l2620,343l2621,347l2622,347l2622,347l2623,352l2624,352l2624,352l2625,356l2626,356l2626,361l2627,361l2628,361l2628,365l2629,365l2630,365l2630,361l2631,361l2632,365l2632,365l2633,361l2634,361l2634,361l2635,361l2636,361l2636,356l2637,356l2638,356l2638,361l2639,361l2640,361l2640,361l2641,365l2642,369l2642,369l2643,369l2644,374l2644,374l2645,374l2646,374l2646,378l2647,383l2648,383l2648,383l2649,387l2650,387l2650,387l2651,387l2652,387l2652,391l2653,391l2654,391l2654,391l2655,391l2656,391l2656,391l2657,391l2658,391l2658,387l2659,387l2660,387l2661,387l2661,383l2662,383l2663,383l2663,378l2664,378l2665,378l2665,378l2666,378l2667,383l2667,383l2668,383l2669,387l2669,387l2670,387l2671,396l2671,396l2672,400l2673,400l2673,405l2674,405l2675,409l2675,409l2676,414l2677,414l2677,418l2678,418l2679,422l2679,422l2680,422l2681,422l2681,427l2682,431l2683,436l2683,436l2684,440l2685,440l2685,440l2686,440l2687,445l2687,445l2688,445l2689,445l2689,449l2690,449l2691,453l2691,453l2692,458l2693,462l2693,467l2694,467l2695,471l2695,475l2696,480l2697,480l2697,484l2698,489l2699,489l2700,489l2700,498l2701,498l2702,502l2702,502l2703,506l2704,506l2704,511l2705,511l2706,511l2706,511l2707,515l2708,515l2708,515l2709,511l2710,515l2710,515l2711,511l2712,511l2712,511l2713,511l2714,511l2714,511l2715,511l2716,511l2716,515l2717,520l2718,520l2718,520l2719,528l2720,528l2720,533l2721,537l2722,537l2722,542l2723,542l2724,542l2724,542l2725,542l2726,542l2726,542l2727,542l2728,542l2728,542l2729,542l2730,542l2730,542l2731,542l2732,537l2732,537l2733,533l2734,533l2734,533l2735,533l2736,533l2736,533l2737,533l2738,528l2739,528l2739,528l2740,524l2741,520l2741,515l2742,515l2743,511l2743,506l2744,506l2745,506l2745,502l2746,498l2747,498l2747,498l2748,493l2749,493l2749,489l2750,489l2751,489l2751,489l2752,484l2753,484l2753,484l2754,484l2755,480l2755,480l2756,480l2757,475l2757,475l2758,475l2759,475l2759,475l2760,475l2761,475l2761,475l2762,475l2763,471l2763,471l2764,471l2765,471l2765,471l2766,471l2767,471l2767,471l2768,471l2769,471l2769,471l2770,475l2771,475l2771,480l2772,480l2773,484l2773,484l2774,484l2775,484l2775,489l2776,489l2777,484l2777,484l2778,484l2779,484l2780,484l2780,480l2781,480l2782,480l2782,480l2783,480l2784,475l2784,475l2785,475l2786,475l2786,475l2787,475l2788,475l2788,475l2789,480l2790,480l2790,480l2791,475l2792,475l2792,475l2793,475l2794,471l2794,471l2795,471l2796,467l2796,462l2797,462l2798,462l2798,462l2799,462l2800,458l2800,458l2801,458l2802,458l2802,458l2803,453l2804,453l2804,453l2805,453l2806,453l2806,453l2807,453l2808,453l2808,458l2809,458l2810,453l2810,453l2811,458l2812,458l2812,453l2813,453l2814,453l2814,453l2815,453l2816,453l2816,449l2817,445l2818,440l2819,440l2819,431l2820,431l2821,431l2821,427l2822,422l2823,422l2823,422l2824,422l2825,418l2825,418l2826,418l2827,418l2827,414l2828,414l2829,414l2829,414l2830,414l2831,409l2831,409l2832,409l2833,409l2833,409l2834,409l2835,414l2835,414l2836,414l2837,414l2837,414l2838,414l2839,414l2839,414l2840,414l2841,414l2841,414l2842,414l2843,414l2843,409l2844,409l2845,409l2845,409l2846,409l2847,405l2847,405l2848,409l2849,409l2849,409l2850,409l2851,414l2851,418l2852,418l2853,418l2853,422l2854,427l2855,427l2855,427l2856,422l2857,422l2857,418l2858,418l2859,414l2860,409l2860,405l2861,405l2862,400l2862,396l2863,396l2864,396l2864,391l2865,391l2866,391l2866,391l2867,391l2868,391l2868,396l2869,396l2870,396l2870,396l2871,400l2872,400l2872,405l2873,405l2874,405l2874,405l2875,409l2876,414l2876,414l2877,414l2878,414l2878,414l2879,414l2880,414l2880,414l2881,414l2882,414l2882,414l2883,409l2884,409l2884,409l2885,409l2886,409l2886,409l2887,409l2888,409l2888,414l2889,414l2890,414l2890,414l2891,422l2892,422l2892,422l2893,422l2894,422l2894,427l2895,427l2896,427l2896,431l2897,431l2898,431l2899,431l2899,431l2900,436l2901,436l2901,436l2902,440l2903,445l2903,449l2904,449l2905,453l2905,458l2906,462l2907,462l2907,471l2908,475l2909,480l2909,480l2910,493l2911,493l2911,498l2912,498l2913,506l2913,506l2914,506l2915,506l2915,511l2916,515l2917,515l2917,515l2918,515l2919,511l2919,511l2920,511l2921,511l2921,506l2922,506l2923,506l2923,506l2924,502l2925,502l2925,502l2926,498l2927,498l2927,498l2928,498l2929,498l2929,498l2930,498l2931,498l2931,498l2932,493l2933,493l2933,489l2934,489l2935,489l2935,489l2936,484l2937,484l2937,484l2938,484l2939,484l2940,484l2940,484l2941,484l2942,489l2942,493l2943,493l2944,493l2944,498l2945,498l2946,498l2946,498l2947,502l2948,502l2948,502l2949,502l2950,498l2950,498l2951,502l2952,502l2952,493l2953,493l2954,498l2954,498l2955,493l2956,498l2956,498l2957,498l2958,506l2958,506l2959,511l2960,511l2960,515l2961,520l2962,524l2962,524l2963,528l2964,533l2964,533l2965,533l2966,537l2966,537l2967,542l2968,542l2968,542l2969,542l2970,542l2970,542l2971,537l2972,537l2972,533l2973,533l2974,528l2974,524l2975,524l2976,524l2976,515l2977,515l2978,511l2979,511l2979,506l2980,506l2981,506l2981,506l2982,506l2983,511l2983,511l2984,511l2985,515l2985,515l2986,515l2987,511l2987,511l2988,511l2989,511l2989,506l2990,506l2991,502l2991,502l2992,498l2993,498l2993,493l2994,493l2995,493l2995,498l2996,498l2997,498l2997,502l2998,502l2999,506l2999,506l3000,506l3001,511l3001,511l3002,511l3003,511l3003,511l3004,511l3005,511l3005,515l3006,515l3007,515l3007,515l3008,520l3009,524l3009,524l3010,524l3011,524l3011,528l3012,528l3013,528l3013,528l3014,528l3015,528l3015,528l3016,528l3017,528l3017,528l3018,528l3019,528l3020,528l3020,528l3021,533l3022,533l3022,533l3023,533l3024,537l3024,537l3025,537l3026,537l3026,537l3027,537l3028,537l3028,537l3029,537l3030,537l3030,537l3031,537l3032,533l3032,533l3033,533l3034,533l3034,528l3035,524l3036,524l3036,524l3037,524l3038,520l3038,520l3039,520l3040,520l3040,515l3041,515l3042,515l3042,515l3043,515l3044,511l3044,511l3045,511l3046,506l3046,506l3047,506l3048,498l3048,498l3049,498l3050,498l3050,498l3051,493l3052,493l3052,493l3053,493l3054,493l3054,493l3055,493l3056,498l3056,498l3057,502l3058,502l3059,502l3059,502l3060,502l3061,502l3061,502l3062,502l3063,498l3063,498l3064,498l3065,498l3065,493l3066,493l3067,493l3067,493l3068,489l3069,489l3069,489l3070,489l3071,484l3071,484l3072,484l3073,484l3073,484l3074,484l3075,484l3075,484l3076,480l3077,480l3077,480l3078,480l3079,480l3079,480l3080,480l3081,480l3081,480l3082,480l3083,480l3083,480l3084,480l3085,475l3085,475l3086,475l3087,475l3087,475l3088,480l3089,480l3089,480l3090,484l3091,484l3091,484l3092,489l3093,489l3093,489l3094,489l3095,493l3095,493l3096,493l3097,493l3098,493l3098,493l3099,498l3100,498l3100,498l3101,498l3102,502l3102,502l3103,502l3104,506l3104,511l3105,511l3106,511l3106,511l3107,515l3108,515l3108,515l3109,520l3110,520l3110,524l3111,528l3112,528l3112,528l3113,528l3114,533l3114,533l3115,533l3116,533l3116,533l3117,533l3118,533l3118,533l3119,528l3120,528l3120,528l3121,528l3122,524l3122,524l3123,524l3124,520l3124,520l3125,520l3126,520l3126,515l3127,515l3128,515l3128,515l3129,511l3130,511l3130,511l3131,511l3132,511l3132,511l3133,511l3134,511l3134,511l3135,511l3136,511l3136,511l3137,511l3138,515l3139,515l3139,515l3140,515l3141,515l3141,520l3142,520l3143,520l3143,520l3144,524l3145,524l3145,524l3146,528l3147,528l3147,528l3148,524l3149,528l3149,528l3150,528l3151,533l3151,533l3152,537l3153,537l3153,537l3154,542l3155,542l3155,542l3156,546l3157,546l3157,546l3158,546l3159,551l3159,551l3160,551l3161,551l3161,551l3162,551l3163,551l3163,551l3164,551l3165,555l3165,555l3166,555l3167,551l3167,551l3168,551l3169,551l3169,546l3170,551l3171,551l3171,551l3172,551l3173,555l3173,555l3174,555l3175,559l3175,559l3176,559l3177,559l3178,564l3178,568l3179,568l3180,568l3180,568l3181,573l3182,577l3182,577l3183,577l3184,577l3184,577l3185,577l3186,573l3186,573l3187,573l3188,573l3188,568l3189,568l3190,568l3190,568l3191,568l3192,568l3192,568l3193,573l3194,573l3194,577l3195,577l3196,577l3196,577l3197,573l3198,573l3198,573l3199,573l3200,568l3200,568l3201,564l3202,564l3202,564l3203,564l3204,564l3204,564l3205,568l3206,568l3206,568l3207,568l3208,573l3208,573l3209,573l3210,573l3210,568l3211,568l3212,568l3212,568l3213,568l3214,568l3214,568l3215,564l3216,564l3216,564l3217,564l3218,564l3219,564l3219,564l3220,564l3221,559l3221,559l3222,559l3223,559l3223,559l3224,559l3225,559l3225,559l3226,559l3227,559l3227,559l3228,559l3229,555l3229,555l3230,555l3231,555l3231,551l3232,551l3233,551l3233,546l3234,542l3235,542l3235,546l3236,546l3237,546l3237,546l3238,546l3239,546l3239,546l3240,546l3241,551l3241,551l3242,551l3243,551l3243,551l3244,551l3245,551l3245,551l3246,551l3247,546l3247,546l3248,546l3249,546l3249,546l3250,542l3251,542l3251,542l3252,537l3253,537l3253,537l3254,533l3255,528l3255,528l3256,528l3257,528l3258,528l3258,528l3259,528l3260,528l3260,533l3261,533l3262,533l3262,533l3263,533l3264,533l3264,533l3265,528l3266,524l3266,524l3267,524l3268,515l3268,515l3269,511l3270,511l3270,506l3271,502l3272,498l3272,498l3273,493l3274,493l3274,489l3275,489l3276,484l3276,480l3277,480l3278,480l3278,475l3279,471l3280,467l3280,467l3281,462l3282,458l3282,458l3283,458l3284,449l3284,445l3285,445l3286,445l3286,440l3287,436l3288,436l3288,436l3289,431l3290,427l3290,422l3291,418l3292,414l3292,414l3293,414l3294,405l3294,405l3295,400l3296,400l3296,391l3297,391l3298,391l3299,391l3299,383l3300,378l3301,378l3301,378l3302,374l3303,374l3303,369l3304,369l3305,369l3305,365l3306,365l3307,365l3307,365l3308,365l3309,365l3309,365l3310,365l3311,365l3311,369l3312,369l3313,365l3313,365l3314,365l3315,365l3315,369l3316,374l3317,374l3317,374l3318,383l3319,383l3319,387l3320,387l3321,391l3321,409l3322,409l3323,409l3323,414l3324,418l3325,422l3325,422l3326,422l3327,422l3327,427l3328,427l3329,431l3329,431l3330,436l3331,436l3331,440l3332,440l3333,445l3333,445l3334,445l3335,449l3335,449l3336,449l3337,453l3338,453l3338,458l3339,458l3340,458l3340,462l3341,462l3342,462l3342,462l3343,467l3344,462l3344,462l3345,462l3346,462l3346,462l3347,462l3348,462l3348,462l3349,462l3350,462l3350,458l3351,458l3352,462l3352,462l3353,458l3354,453l3354,453l3355,453l3356,453l3356,449l3357,449l3358,449l3358,449l3359,445l3360,445l3360,449l3361,445l3362,445l3362,445l3363,445l3364,445l3364,445l3365,445l3366,449l3366,440l3367,436l3368,436l3368,436l3369,436l3370,436l3370,436l3371,436l3372,431l3372,431l3373,431l3374,436l3374,431l3375,436l3376,436l3377,436l3377,436l3378,436l3379,436l3379,427l3380,422l3381,422l3381,422l3382,427l3383,422l3383,422l3384,422l3385,427l3385,427l3386,427l3387,427l3387,431l3388,431l3389,431l3389,431l3390,431l3391,431l3391,431l3392,431l3393,418l3393,414l3394,409l3395,409l3395,400l3396,400l3397,396l3397,396l3398,396l3399,396l3399,391l3400,391l3401,391l3401,391l3402,391l3403,391l3403,391l3404,391l3405,391l3405,391l3406,383l3407,378l3407,374l3408,374l3409,374l3409,374l3410,369l3411,369l3411,365l3412,365l3413,365l3413,365l3414,356l3415,356l3415,352l3416,352l3417,347l3418,343l3418,343l3419,343l3420,330l3420,330l3421,325l3422,325l3422,321l3423,316l3424,316l3424,316l3425,316l3426,312l3426,312l3427,312l3428,312l3428,312l3429,312l3430,312l3430,312l3431,308l3432,308l3432,308l3433,303l3434,294l3434,290l3435,290l3436,290l3436,285l3437,285l3438,285l3438,285l3439,281l3440,281l3440,281l3441,277l3442,277l3442,277l3443,277l3444,277l3444,277l3445,277l3446,277l3446,268l3447,268l3448,268l3448,268l3449,268l3450,268l3450,268l3451,268l3452,272l3452,272l3453,272l3454,272l3454,277l3455,277l3456,277l3457,277l3457,277l3458,277l3459,277l3459,277l3460,272l3461,272l3461,272l3462,272l3463,272l3463,272l3464,272l3465,272l3465,277l3466,277l3467,277l3467,277l3468,281l3469,281l3469,281l3470,281l3471,281l3471,281l3472,281l3473,281l3473,277l3474,277l3475,277l3475,277l3476,281l3477,281l3477,281l3478,281l3479,281l3479,285l3480,285l3481,285l3481,285l3482,290l3483,290l3483,290l3484,290l3485,290l3485,290l3486,290l3487,290l3487,290l3488,290l3489,290l3489,290l3490,290l3491,290l3491,290l3492,290l3493,290l3493,290l3494,290l3495,294l3495,294l3496,294l3497,294l3498,299l3498,299l3499,299l3500,299l3500,299l3501,303l3502,303l3502,303l3503,303l3504,308l3504,308l3505,312l3506,312l3506,312l3507,312l3508,312l3508,312l3509,312l3510,312l3510,312l3511,312l3512,312l3512,312l3513,312l3514,312l3514,316l3515,316l3516,312l3516,312l3517,312l3518,312l3518,312l3519,312l3520,316l3520,316l3521,316l3522,316l3522,321l3523,321l3524,321l3524,325l3525,325l3526,325l3526,325l3527,325l3528,325l3528,325l3529,330l3530,330l3530,325l3531,325l3532,325l3532,325l3533,321l3534,321l3534,316l3535,316l3536,316l3537,316l3537,312l3538,312l3539,312l3539,312l3540,308l3541,308l3541,308l3542,308l3543,308l3543,308l3544,308l3545,308l3545,308l3546,312l3547,312l3547,312l3548,312l3549,312l3549,312l3550,312l3551,312l3551,312l3552,312l3553,312l3553,312l3554,316l3555,316l3555,316l3556,312l3557,312l3557,312l3558,308l3559,308l3559,308l3560,308l3561,303l3561,303l3562,303l3563,303l3563,303l3564,303l3565,303l3565,303l3566,308l3567,312l3567,312l3568,312l3569,316l3569,312l3570,312l3571,312l3571,312l3572,308l3573,308l3573,308l3574,303l3575,299l3575,299l3576,299l3577,294l3578,290l3578,285l3579,285l3580,285l3580,281l3581,281l3582,281l3582,285l3583,285l3584,285l3584,285l3585,285l3586,290l3586,290l3587,290l3588,290l3588,290l3589,290l3590,290l3590,290l3591,285l3592,281l3592,281l3593,281l3594,281l3594,281l3595,281l3596,277l3596,272l3597,272l3598,272l3598,268l3599,268l3600,268l3600,268l3601,268l3602,263l3602,263l3603,263l3604,263l3604,263l3605,263l3606,263l3606,268l3607,272l3608,272l3608,272l3609,272l3610,268l3610,268l3611,268l3612,263l3612,263l3613,263l3614,263l3614,259l3615,254l3616,254l3617,254l3617,246l3618,246l3619,241l3619,241l3620,250l3621,259l3621,259l3622,259l3623,259l3623,259l3624,259l3625,259l3625,254l3626,254l3627,254l3627,254l3628,250l3629,250l3629,250l3630,250l3631,246l3631,246l3632,241l3633,241l3633,237l3634,246l3635,246l3635,246l3636,250l3637,246l3637,246l3638,246l3639,241l3639,237l3640,237l3641,237l3641,232l3642,232l3643,232l3643,228l3644,224l3645,224l3645,224l3646,228l3647,228l3647,228l3648,228l3649,228l3649,228l3650,228l3651,228l3651,224l3652,224l3653,224l3653,224l3654,224l3655,224l3655,219l3656,219l3657,215l3658,215l3658,210l3659,210l3660,210l3660,215l3661,215l3662,215l3662,224l3663,224l3664,224l3664,224l3665,219l3666,219l3666,219l3667,219l3668,219l3668,215l3669,215l3670,215l3670,219l3671,215l3672,215l3672,215l3673,219l3674,219l3674,219l3675,219l3676,219l3676,219l3677,224l3678,224l3678,224l3679,224l3680,224l3680,224l3681,224l3682,224l3682,224l3683,224l3684,224l3684,224l3685,224l3686,224l3686,232l3687,232l3688,232l3688,232l3689,232l3690,228l3690,224l3691,219l3692,219l3692,219l3693,215l3694,215l3694,215l3695,215l3696,215l3697,215l3697,215l3698,215l3699,215l3699,215l3700,215l3701,215l3701,210l3702,210l3703,210l3703,210l3704,206l3705,206l3705,206l3706,206l3707,206l3707,201l3708,197l3709,197l3709,197l3710,193l3711,193l3711,193l3712,188l3713,184l3713,184l3714,184l3715,184l3715,184l3716,184l3717,184l3717,184l3718,188l3719,193l3719,193l3720,193l3721,197l3721,201l3722,201l3723,197l3723,197l3724,197l3725,193l3725,193l3726,188l3727,188l3727,188l3728,184l3729,184l3729,184l3730,184l3731,184l3731,184l3732,184l3733,193l3733,193l3734,197l3735,197l3736,201l3736,201l3737,206l3738,206l3738,210l3739,210l3740,215l3740,215l3741,215l3742,215l3742,215l3743,215l3744,215l3744,215l3745,215l3746,215l3746,210l3747,210l3748,210l3748,210l3749,206l3750,206l3750,206l3751,206l3752,206l3752,206l3753,206l3754,206l3754,201l3755,201l3756,206l3756,206l3757,206l3758,206l3758,206l3759,206l3760,206l3760,206l3761,206l3762,206l3762,206l3763,201l3764,201l3764,201l3765,201l3766,201l3766,201l3767,201l3768,201l3768,201l3769,201l3770,197l3770,197l3771,197l3772,197l3772,197l3773,197l3774,197l3774,197l3775,201l3776,201l3777,201l3777,201l3778,201l3779,206l3779,206l3780,206l3781,206l3781,206l3782,206l3783,206l3783,206l3784,206l3785,206l3785,206l3786,201l3787,206l3787,206l3788,206l3789,201l3789,206l3790,206l3791,206l3791,206l3792,206l3793,206l3793,206l3794,206l3795,206l3795,206l3796,206l3797,206l3797,201l3798,201l3799,201l3799,201l3800,201l3801,201l3801,197l3802,197l3803,197l3803,197l3804,197l3805,197l3805,193l3806,193l3807,193l3807,193l3808,193l3809,193l3809,188l3810,193l3811,188l3811,188l3812,188l3813,188l3813,188l3814,188l3815,188l3816,188l3816,188l3817,188l3818,184l3818,184l3819,184l3820,184l3820,184l3821,184l3822,184l3822,184l3823,184l3824,184l3824,184l3825,184l3826,184l3826,184l3827,184l3828,184l3828,188l3829,188l3830,193l3830,193l3831,193l3832,193l3832,193l3833,193l3834,201l3834,206l3835,206l3836,206l3836,215l3837,219l3838,224l3838,224l3839,228l3840,232l3840,232l3841,232l3842,241l3842,241l3843,241l3844,241l3844,246l3845,250l3846,250l3846,250l3847,250l3848,259l3848,259l3849,263l3850,268l3850,268l3851,268l3852,277l3852,281l3853,281l3854,281l3854,285l3855,290l3856,290l3857,290l3857,299l3858,303l3859,308l3859,308l3860,308l3861,312l3861,312l3862,312l3863,316l3863,316l3864,312l3865,308l3865,308l3866,303l3867,303l3867,303l3868,303l3869,299l3869,299l3870,294l3871,294l3871,294l3872,294l3873,290l3873,290l3874,290l3875,290l3875,285l3876,281l3877,281l3877,281l3878,281l3879,281l3879,277l3880,277l3881,277l3881,272l3882,272l3883,272l3883,263l3884,263l3885,259l3885,259l3886,254l3887,250l3887,246l3888,246l3889,241l3889,237l3890,237l3891,237l3891,232l3892,232l3893,228l3893,228l3894,232l3895,237l3896,237l3896,237l3897,237l3898,241l3898,241l3899,241l3900,246l3900,250l3901,254l3902,254l3902,254l3903,259l3904,259l3904,259l3905,259l3906,259l3906,259l3907,259l3908,254l3908,259l3909,259l3910,259l3910,263l3911,263l3912,268l3912,268l3913,272l3914,277l3914,277l3915,277l3916,285l3916,290l3917,290l3918,290l3918,299l3919,303l3920,303l3920,303l3921,308l3922,312l3922,312l3923,312l3924,321l3924,321l3925,325l3926,325l3926,325l3927,325l3928,325l3928,325l3929,321l3930,321l3930,321l3931,321l3932,321l3932,321l3933,316l3934,316l3934,316l3935,316l3936,316l3937,316l3937,316l3938,321l3939,321l3939,321l3940,316l3941,316l3941,316l3942,316l3943,312l3943,308l3944,308l3945,308l3945,303l3946,303l3947,303l3947,303l3948,299l3949,299l3949,299l3950,299l3951,308l3951,308l3952,308l3953,303l3953,299l3954,299l3955,299l3955,290l3956,285l3957,285l3957,285l3958,277l3959,272l3959,272l3960,272l3961,263l3961,263l3962,263l3963,263l3963,263l3964,268l3965,268l3965,268l3966,268l3967,268l3967,268l3968,268l3969,277l3969,272l3970,272l3971,272l3971,277l3972,281l3973,281l3973,281l3974,285l3975,290l3976,290l3976,290l3977,303l3978,308l3978,308l3979,308l3980,316l3980,321l3981,330l3982,330l3982,334l3983,338l3984,343l3984,343l3985,356l3986,365l3986,369l3987,369l3988,378l3988,383l3989,387l3990,387l3990,400l3991,405l3992,409l3992,409l3993,414l3994,414l3994,418l3995,418l3996,422l3996,422l3997,422l3998,422l3998,427l3999,427l4000,427l4000,427l4001,427l4002,427l4002,427l4003,427l4004,436l4004,436l4005,436l4006,436l4006,431l4007,431l4008,427l4008,427l4009,422l4010,418l4010,414l4011,414l4012,409l4012,405l4013,400l4014,400l4014,391l4015,387l4016,387l4017,387l4017,387l4018,387l4019,387l4019,383l4020,383l4021,383l4021,383l4022,383l4023,378l4023,378l4024,378l4025,378l4025,374l4026,369l4027,369l4027,369l4028,369l4029,365l4029,365l4030,365l4031,369l4031,365l4032,365l4033,365l4033,361l4034,356l4035,356l4035,352l4036,352l4037,343l4037,343l4038,334l4039,330l4039,330l4040,330l4041,321l4041,321l4042,316l4043,316l4043,316l4044,312l4045,312l4045,312l4046,308l4047,303l4047,303l4048,303l4049,299l4049,294l4050,290l4051,290l4051,281l4052,281l4053,281l4053,272l4054,272l4055,272l4056,272l4056,272l4057,272l4058,272l4058,272l4059,272l4060,272l4060,272l4061,272l4062,272l4062,272l4063,277l4064,277l4064,272l4065,272l4066,277l4066,277l4067,277l4068,277l4068,277l4069,277l4070,281l4070,285l4071,285l4072,285l4072,290l4073,290l4074,294l4074,294l4075,299l4076,299l4076,303l4077,303l4078,308l4078,308l4079,312l4080,312l4080,312l4081,312l4082,312l4082,312l4083,312l4084,308l4084,308l4085,308l4086,303l4086,299l4087,294l4088,294l4088,285l4089,285l4090,281l4090,281l4091,277l4092,272l4092,272l4093,272l4094,272l4095,272l4095,277l4096,277l4097,277l4097,277l4098,277l4099,277l4099,281l4100,281l4101,281l4101,281l4102,281l4103,281l4103,281l4104,281l4105,281l4105,281l4106,281l4107,281l4107,277l4108,277l4109,277l4109,277l4110,277l4111,272l4111,272l4112,272l4113,272l4113,268l4114,268l4115,268l4115,268l4116,268l4117,272l4117,272l4118,272l4119,272l4119,272l4120,272l4121,277l4121,277l4122,277l4123,277l4123,281l4124,281l4125,281l4125,281l4126,285l4127,290l4127,290l4128,290l4129,294l4129,294l4130,294l4131,294l4131,294l4132,290l4133,290l4133,290l4134,281l4135,277l4136,277l4136,277l4137,268l4138,263l4138,259l4139,254l4140,254l4140,254l4141,254l4142,250l4142,250l4143,254l4144,254l4144,254l4145,254l4146,259l4146,259l4147,259l4148,254l4148,259l4149,259l4150,254l4150,254l4151,250l4152,250l4152,250l4153,250l4154,250l4154,250l4155,246l4156,241l4156,241l4157,241l4158,237l4158,232l4159,232l4160,232l4160,228l4161,228l4162,228l4162,228l4163,224l4164,224l4164,224l4165,224l4166,224l4166,219l4167,219l4168,219l4168,219l4169,219l4170,219l4170,219l4171,219l4172,219l4172,215l4173,215l4174,210l4175,210l4175,206l4176,206l4177,206l4177,201l4178,197l4179,197l4179,197l4180,201l4181,197l4181,197l4182,201l4183,201l4183,206l4184,206l4185,206l4185,206l4186,210l4187,210l4187,215l4188,215l4189,219l4189,219l4190,224l4191,224l4191,228l4192,228l4193,228l4193,228l4194,232l4195,232l4195,232l4196,232l4197,232l4197,232l4198,228l4199,228l4199,228l4200,228l4201,228l4201,228l4202,228l4203,228l4203,224l4204,224l4205,224l4205,224l4206,224l4207,228l4207,228l4208,228l4209,224l4209,224l4210,219l4211,219l4211,210l4212,206l4213,206l4213,206l4214,193l4215,188l4216,184l4216,184l4217,175l4218,171l4218,166l4219,162l4220,157l4220,153l4221,153l4222,148l4222,144l4223,144l4224,144l4224,144l4225,144l4226,148l4226,148l4227,148l4228,148l4228,148l4229,148l4230,153l4230,148l4231,144l4232,144l4232,144l4233,144l4234,140l4234,140l4235,135l4236,131l4236,131l4237,131l4238,122l4238,117l4239,113l4240,113l4240,104l4241,100l4242,100l4242,100l4243,100l4244,91l4244,91l4245,91l4246,95l4246,95l4247,100l4248,100l4248,109l4249,109l4250,113l4250,113l4251,126l4252,140l4252,140l4253,153l4254,157l4255,162l4255,162l4256,175l4257,179l4257,184l4258,184l4259,193l4259,197l4260,201l4261,201l4261,210l4262,215l4263,215l4263,215l4264,224l4265,224l4265,224l4266,224l4267,224l4267,224l4268,228l4269,228l4269,224l4270,224l4271,228l4271,228l4272,224l4273,224l4273,224l4274,224l4275,224l4275,224l4276,224l4277,224l4277,219l4278,219l4279,219l4279,219l4280,219l4281,215l4281,215l4282,215l4283,215l4283,210l4284,210l4285,210l4285,206l4286,201l4287,197l4287,197l4288,188l4289,184l4289,179l4290,179l4291,171l4291,166l4292,166l4293,166l4293,153l4294,153l4295,148l4296,148l4296,140l4297,140l4298,140l4298,140l4299,135l4300,135l4300,140l4301,140l4302,144l4302,144l4303,144l4304,144l4304,148l4305,148l4306,153l4306,153l4307,162l4308,162l4308,166l4309,166l4310,171l4310,171l4311,171l4312,171l4312,166l4313,171l4314,166l4314,166l4315,157l4316,157l4316,153l4317,153l4318,144l4318,140l4319,140l4320,140l4320,140l4321,140l4322,140l4322,144l4323,148l4324,153l4324,153l4325,162l4326,171l4326,175l4327,175l4328,193l4328,197l4329,201l4330,201l4330,215l4331,219l4332,224l4332,224l4333,224l4334,224l4335,224l4335,224l4336,219l4337,219l4337,219l4338,219l4339,219l4339,215l4340,219l4341,224l4341,224l4342,224l4343,228l4343,228l4344,232l4345,232l4345,237l4346,237l4347,237l4347,237l4348,241l4349,241l4349,246l4350,246l4351,250l4351,250l4352,250l4353,250l4353,254l4354,259l4355,254l4355,254l4356,254l4357,254l4357,254l4358,254l4359,250l4359,254l4360,250l4361,250l4361,241l4362,237l4363,237l4363,237l4364,232l4365,232l4365,232l4366,232l4367,232l4367,232l4368,232l4369,232l4369,232l4370,237l4371,237l4371,237l4372,241l4373,246l4374,246l4374,246l4375,254l4376,259l4376,263l4377,263l4378,272l4378,277l4379,277l4380,277l4380,281l4381,281l4382,281l4382,281l4383,285l4384,285l4384,285l4385,285l4386,285l4386,285l4387,285l4388,285l4388,281l4389,285l4390,285l4390,290l4391,299l4392,303l4392,303l4393,316l4394,321l4394,330l4395,330l4396,338l4396,347l4397,352l4398,352l4398,365l4399,369l4400,378l4400,378l4401,387l4402,387l4402,391l4403,391l4404,396l4404,391l4405,391l4406,391l4406,391l4407,387l4408,387l4408,383l4409,378l4410,374l4410,374l4411,374l4412,369l4412,369l4413,369l4414,369l4415,369l4415,369l4416,369l4417,374l4417,378l4418,378l4419,378l4419,378l4420,383l4421,378l4421,378l4422,374l4423,378l4423,378l4424,378l4425,378l4425,383l4426,383l4427,383l4427,378l4428,383l4429,383l4429,383l4430,374l4431,374l4431,374l4432,374l4433,369l4433,369l4434,369l4435,369l4435,365l4436,365l4437,365l4437,365l4438,361l4439,361l4439,361l4440,361l4441,356l4441,352l4442,352l4443,352l4443,343l4444,343l4445,338l4445,338l4446,334l4447,330l4447,330l4448,330l4449,330l4449,330l4450,330l4451,330l4451,330l4452,330l4453,330l4454,330l4454,330l4455,334l4456,334l4456,334l4457,330l4458,330l4458,330l4459,330l4460,330l4460,330l4461,325l4462,325l4462,325l4463,321l4464,321l4464,321l4465,316l4466,316l4466,312l4467,312l4468,312l4468,308l4469,308l4470,308l4470,308l4471,303l4472,303l4472,303l4473,299l4474,299l4474,299l4475,299l4476,299l4476,294l4477,294l4478,294l4478,290l4479,290l4480,290l4480,290l4481,290l4482,290l4482,285l4483,285l4484,290l4484,290l4485,290l4486,290l4486,290l4487,290l4488,290l4488,290l4489,290l4490,290l4490,290l4491,290l4492,294l4492,294l4493,294l4494,294l4495,294l4495,290l4496,290l4497,290l4497,290l4498,285l4499,285l4499,285l4500,285l4501,285l4501,281l4502,281l4503,277l4503,281l4504,281l4505,281l4505,281l4506,281l4507,281l4507,281l4508,285l4509,285l4509,285l4510,285l4511,285l4511,285l4512,290l4513,290l4513,290l4514,290l4515,290l4515,290l4516,290l4517,294l4517,294l4518,294l4519,299l4519,299l4520,303l4521,303l4521,308l4522,303l4523,303l4523,303l4524,303l4525,299l4525,294l4526,294l4527,294l4527,290l4528,290l4529,290l4529,285l4530,281l4531,281l4531,281l4532,281l4533,281l4534,281l4534,281l4535,277l4536,277l4536,277l4537,277l4538,277l4538,272l4539,268l4540,268l4540,263l4541,259l4542,254l4542,254l4543,246l4544,241l4544,237l4545,237l4546,232l4546,228l4547,224l4548,224l4548,219l4549,215l4550,210l4550,210l4551,201l4552,201l4552,197l4553,197l4554,193l4554,193l4555,193l4556,193l4556,184l4557,184l4558,188l4558,188l4559,184l4560,179l4560,184l4561,184l4562,179l4562,179l4563,175l4564,175l4564,175l4565,175l4566,175l4566,175l4567,179l4568,179l4568,179l4569,179l4570,184l4570,184l4571,188l4572,188l4572,184l4573,184l4574,184l4575,184l4575,179l4576,184l4577,184l4577,184l4578,184l4579,188l4579,188l4580,188l4581,193l4581,197l4582,197l4583,201l4583,206l4584,210l4585,210l4585,219l4586,224l4587,224l4587,224l4588,232l4589,232l4589,237l4590,237l4591,237l4591,237l4592,237l4593,237l4593,241l4594,241l4595,241l4595,246l4596,250l4597,250l4597,250l4598,250l4599,254l4599,254l4600,254l4601,254l4601,254l4602,259l4603,259l4603,259l4604,259l4605,259l4605,259l4606,259l4607,259l4607,263l4608,263l4609,263l4609,259l4610,259l4611,259l4611,259l4612,254l4613,254l4614,254l4614,246l4615,246l4616,241l4616,241l4617,237l4618,232l4618,228l4619,228l4620,228l4620,228l4621,228l4622,228l4622,237l4623,237l4624,237l4624,237l4625,241l4626,241l4626,246l4627,246l4628,246l4628,246l4629,250l4630,250l4630,254l4631,254l4632,259l4632,259l4633,268l4634,272l4634,277l4635,277l4636,285l4636,285l4637,290l4638,290l4638,290l4639,294l4640,294l4640,299l4641,299l4642,299l4642,299l4643,299l4644,303l4644,299l4645,299l4646,299l4646,299l4647,294l4648,294l4648,294l4649,294l4650,294l4650,294l4651,294l4652,294l4652,294l4653,294l4654,299l4655,299l4655,303l4656,303l4657,308l4657,308l4658,308l4659,312l4659,316l4660,316l4661,316l4661,316l4662,316l4663,316l4663,316l4664,312l4665,308l4665,308l4666,308l4667,303l4667,299l4668,299l4669,299l4669,294l4670,294l4671,294l4671,294l4672,294l4673,294l4673,294l4674,299l4675,299l4675,299l4676,299l4677,294l4677,290l4678,290l4679,290l4679,285l4680,285l4681,281l4681,281l4682,281l4683,281l4683,277l4684,277l4685,272l4685,272l4686,268l4687,268l4687,268l4688,263l4689,259l4689,254l4690,250l4691,246l4691,246l4692,241l4693,241l4694,237l4694,237l4695,237l4696,237l4696,237l4697,237l4698,241l4698,246l4699,250l4700,250l4700,259l4701,259l4702,263l4702,263l4703,272l4704,277l4704,277l4705,277l4706,281l4706,281l4707,281l4708,281l4708,281l4709,281l4710,277l4710,277l4711,277l4712,277l4712,277l4713,277l4714,272l4714,272l4715,268l4716,268l4716,263l4717,259l4718,259l4718,259l4719,259l4720,254l4720,254l4721,254l4722,259l4722,259l4723,259l4724,259l4724,263l4725,263l4726,263l4726,263l4727,272l4728,272l4728,272l4729,272l4730,277l4730,277l4731,277l4732,277l4733,277l4733,277l4734,281l4735,281l4735,281l4736,281l4737,281l4737,281l4738,281l4739,277l4739,277l4740,277l4741,277l4741,277l4742,272l4743,272l4743,272l4744,268l4745,268l4745,268l4746,268l4747,268l4747,268l4748,268l4749,263l4749,263l4750,263l4751,263l4751,263l4752,263l4753,263l4753,263l4754,263l4755,263l4755,263l4756,263l4757,263l4757,263l4758,263l4759,263l4759,263l4760,263l4761,263l4761,263l4762,263l4763,259l4763,259l4764,259l4765,259l4765,254l4766,254l4767,254l4767,246l4768,241l4769,232l4769,232l4770,219l4771,215l4771,210l4772,210l4773,206l4774,210l4774,210l4775,210l4776,219l4776,224l4777,232l4778,232l4778,250l4779,259l4780,268l4780,268l4781,285l4782,290l4782,294l4783,294l4784,308l4784,308l4785,312l4786,312l4786,316l4787,321l4788,321l4788,321l4789,325l4790,325l4790,325l4791,325l4792,321l4792,325l4793,325l4794,325l4794,325l4795,325l4796,325l4796,325l4797,330l4798,330l4798,330l4799,330l4800,330l4800,334l4801,334l4802,330l4802,330l4803,330l4804,330l4804,330l4805,330l4806,325l4806,325l4807,321l4808,316l4808,316l4809,308l4810,303l4810,303l4811,303l4812,294l4813,290l4813,290l4814,290l4815,281l4815,277l4816,277l4817,277l4817,272l4818,268l4819,268l4819,268l4820,272l4821,268l4821,268l4822,268l4823,272l4823,268l4824,268l4825,268l4825,268l4826,268l4827,268l4827,268l4828,268l4829,268l4829,268l4830,268l4831,263l4831,263l4832,263l4833,263l4833,268l4834,268l4835,268l4835,268l4836,268l4837,263l4837,263l4838,263l4839,263l4839,263l4840,263l4841,259l4841,263l4842,263l4843,268l4843,268l4844,268l4845,268l4845,277l4846,281l4847,281l4847,281l4848,290l4849,294l4849,299l4850,299l4851,303l4851,303l4852,308l4853,308l4854,308l4854,308l4855,312l4856,312l4856,312l4857,312l4858,316l4858,316l4859,316l4860,316l4860,312l4861,312l4862,312l4862,308l4863,303l4864,303l4864,299l4865,294l4866,290l4866,290l4867,285l4868,285l4868,281l4869,281l4870,277l4870,277l4871,272l4872,272l4872,272l4873,272l4874,272l4874,268l4875,272l4876,272l4876,272l4877,272l4878,272l4878,272l4879,272l4880,268l4880,268l4881,263l4882,263l4882,259l4883,259l4884,259l4884,259l4885,254l4886,254l4886,254l4887,254l4888,254l4888,254l4889,259l4890,259l4890,263l4891,263l4892,268l4893,268l4893,272l4894,277l4895,277l4895,277l4896,285l4897,285l4897,290l4898,290l4899,294l4899,299l4900,299l4901,299l4901,303l4902,303l4903,308l4903,308l4904,308l4905,308l4905,303l4906,303l4907,303l4907,303l4908,303l4909,303l4909,308l4910,312l4911,312l4911,312l4912,316l4913,316l4913,316l4914,316l4915,325l4915,325l4916,325l4917,325l4917,330l4918,334l4919,338l4919,338l4920,343l4921,347l4921,347l4922,347l4923,352l4923,352l4924,352l4925,352l4925,352l4926,352l4927,347l4927,347l4928,343l4929,338l4929,334l4930,334l4931,330l4931,325l4932,321l4933,321l4934,312l4934,308l4935,303l4936,303l4936,294l4937,290l4938,285l4938,285l4939,281l4940,281l4940,277l4941,277l4942,277l4942,277l4943,272l4944,272l4944,272l4945,272l4946,272l4946,272l4947,268l4948,272l4948,268l4949,268l4950,268l4950,268l4951,268l4952,268l4952,268l4953,272l4954,272l4954,268l4955,268l4956,268l4956,268l4957,268l4958,268l4958,268l4959,268l4960,268l4960,268l4961,268l4962,268l4962,272l4963,272l4964,277l4964,277l4965,281l4966,281l4966,285l4967,285l4968,285l4968,285l4969,285l4970,285l4970,285l4971,285l4972,285l4973,285l4973,285l4974,285l4975,281l4975,281l4976,277l4977,272l4977,272l4978,272l4979,263l4979,263l4980,263l4981,263l4981,254l4982,250l4983,250l4983,246l4984,246l4985,246l4985,246l4986,241l4987,241l4987,241l4988,241l4989,241l4989,237l4990,237l4991,237l4991,237l4992,232l4993,232l4993,232l4994,228l4995,224l4995,224l4996,224l4997,219l4997,219l4998,215l4999,215l4999,215l5000,210l5001,210l5001,210l5002,210l5003,210l5003,210l5004,210l5005,210l5005,210l5006,210l5007,215l5007,215l5008,215l5009,215l5009,219l5010,219l5011,219l5012,219l5012,228l5013,228l5014,228l5014,228l5015,237l5016,241l5016,241l5017,246l5018,246l5018,250l5019,250l5020,254l5020,259l5021,259l5022,259l5022,263l5023,263l5024,263l5024,263l5025,268l5026,268l5026,268l5027,268l5028,272l5028,272l5029,272l5030,272l5030,277l5031,277l5032,277l5032,277l5033,277l5034,272l5034,272l5035,272l5036,272l5036,268l5037,268l5038,263l5038,259l5039,259l5040,259l5040,254l5041,254l5042,250l5042,250l5043,250l5044,250l5044,250l5045,250l5046,250l5046,250l5047,254l5048,254l5048,254l5049,254l5050,254l5050,254l5051,254l5052,254l5053,254l5053,259l5054,259l5055,259l5055,263l5056,268l5057,268l5057,268l5058,272l5059,277l5059,277l5060,277l5061,281l5061,285l5062,290l5063,290l5063,290l5064,294l5065,294l5065,294l5066,294l5067,294l5067,294l5068,294l5069,299l5069,299l5070,299l5071,299l5071,299l5072,299l5073,299l5073,299l5074,299l5075,299l5075,299l5076,299l5077,299l5077,294l5078,294l5079,294l5079,294l5080,290l5081,285l5081,285l5082,281l5083,277l5083,272l5084,272l5085,268l5085,268l5086,268l5087,268l5087,263l5088,268l5089,268l5089,268l5090,268l5091,268l5092,268l5092,268l5093,268l5094,268l5094,263l5095,263l5096,263l5096,259l5097,259l5098,259l5098,254l5099,254l5100,254l5100,254l5101,250l5102,250l5102,250l5103,250l5104,254l5104,254l5105,254l5106,254l5106,259l5107,263l5108,263l5108,263l5109,263l5110,263l5110,263l5111,263l5112,263l5112,259l5113,259l5114,259l5114,254l5115,250l5116,250l5116,250l5117,250l5118,250l5118,250l5119,246l5120,246l5120,246l5121,246l5122,246l5122,250l5123,250l5124,250l5124,246l5125,250l5126,250l5126,250l5127,250l5128,250l5128,250l5129,250l5130,250l5130,250l5131,250l5132,246l5133,241l5133,241l5134,241l5135,232l5135,228l5136,228l5137,228l5137,215l5138,210l5139,206l5139,206l5140,197l5141,193l5141,193l5142,193l5143,188l5143,184l5144,188l5145,188l5145,193l5146,193l5147,197l5147,197l5148,197l5149,197l5149,201l5150,201l5151,201l5151,201l5152,201l5153,201l5153,197l5154,197l5155,197l5155,197l5156,197l5157,197l5157,201l5158,201l5159,201l5159,206l5160,210l5161,210l5161,215l5162,215l5163,215l5163,215l5164,215l5165,215l5165,215l5166,215l5167,215l5167,210l5168,210l5169,210l5169,206l5170,206l5171,201l5172,201l5172,197l5173,197l5174,197l5174,197l5175,193l5176,197l5176,197l5177,197l5178,197l5178,197l5179,197l5180,197l5180,201l5181,201l5182,197l5182,197l5183,193l5184,193l5184,193l5185,193l5186,188l5186,184l5187,179l5188,179l5188,171l5189,166l5190,162l5190,162l5191,153l5192,148l5192,144l5193,144l5194,131l5194,126l5195,122l5196,122l5196,113l5197,113l5198,109l5198,109l5199,100l5200,100l5200,100l5201,100l5202,95l5202,113l5203,113l5204,113l5204,109l5205,109l5206,109l5206,109l5207,104l5208,109l5208,109l5209,109l5210,113l5210,113l5211,117l5212,117l5213,122l5213,126l5214,126l5215,126l5215,131l5216,131l5217,135l5217,135l5218,135l5219,135l5219,135l5220,140l5221,135l5221,135l5222,135l5223,135l5223,135l5224,135l5225,135l5225,135l5226,140l5227,140l5227,140l5228,144l5229,144l5229,144l5230,144l5231,153l5231,153l5232,153l5233,153l5233,157l5234,162l5235,162l5235,162l5236,171l5237,171l5237,171l5238,171l5239,175l5239,175l5240,175l5241,175l5241,175l5242,179l5243,175l5243,175l5244,175l5245,175l5245,175l5246,175l5247,171l5247,171l5248,166l5249,166l5249,166l5250,166l5251,166l5252,166l5252,162l5253,166l5254,166l5254,166l5255,162l5256,162l5256,166l5257,162l5258,162l5258,162l5259,162l5260,157l5260,153l5261,153l5262,153l5262,148l5263,148l5264,144l5264,144l5265,144l5266,140l5266,140l5267,140l5268,140l5268,140l5269,140l5270,140l5270,140l5271,135l5272,135l5272,135l5273,126l5274,122l5274,117l5275,117l5276,104l5276,100l5277,100l5278,91l5278,87l5279,87l5280,87l5280,87l5281,87l5282,87l5282,87l5283,91l5284,91l5284,91l5285,91l5286,95l5286,95l5287,91l5288,91l5288,91l5289,91l5290,91l5290,91l5291,95l5292,95l5293,95l5293,95l5294,95l5295,91l5295,91l5296,91l5297,87l5297,87l5298,87l5299,82l5299,78l5300,73l5301,73l5301,69l5302,69l5303,64l5303,64l5304,64l5305,64l5305,64l5306,64l5307,64l5307,64l5308,64l5309,64l5309,69l5310,69l5311,69l5311,69l5312,64l5313,64l5313,64l5314,64l5315,69l5315,69l5316,69l5317,69l5317,64l5318,64l5319,64l5319,64l5320,60l5321,56l5321,56l5322,56l5323,51l5323,47l5324,47l5325,47l5325,42l5326,38l5327,38l5327,38l5328,38l5329,38l5329,38l5330,38l5331,38l5332,42l5332,42l5333,42l5334,42l5334,42l5335,47l5336,47l5336,47l5337,47l5338,42l5338,42l5339,34l5340,34l5340,29l5341,29l5342,25l5342,25l5343,25l5344,25l5344,25l5345,20l5346,25l5346,20l5347,25l5348,25l5348,20l5349,20l5350,20l5350,20l5351,20l5352,20l5352,20l5353,20l5354,20l5354,20l5355,20l5356,20l5356,20l5357,20l5358,20l5358,20l5359,20l5360,25l5360,25l5361,25l5362,25l5362,25l5363,25l5364,25l5364,29l5365,29l5366,29l5366,29l5367,38l5368,38l5368,42l5369,42l5370,47l5371,47l5371,51l5372,51l5373,51l5373,56l5374,56l5375,56l5375,56l5376,56l5377,60l5377,60l5378,60l5379,60l5379,60l5380,60l5381,60l5381,60l5382,60l5383,60l5383,60l5384,64l5385,64l5385,64l5386,64l5387,69l5387,69l5388,69l5389,69l5389,69l5390,73l5391,73l5391,73l5392,73l5393,78l5393,78l5394,73l5395,73l5395,73l5396,73l5397,73l5397,73l5398,69l5399,69l5399,69l5400,69l5401,69l5401,64l5402,69l5403,69l5403,69l5404,64l5405,64l5405,64l5406,64l5407,64l5407,64l5408,64l5409,64l5409,60l5410,56l5411,56l5412,56l5412,51l5413,51l5414,51l5414,51l5415,42l5416,42l5416,42l5417,42l5418,47l5418,47l5419,47l5420,47l5420,47l5421,47l5422,51l5422,51l5423,56l5424,56l5424,56l5425,56l5426,56l5426,56l5427,56l5428,60l5428,60l5429,60l5430,60l5430,64l5431,64l5432,64l5432,60l5433,60l5434,56l5434,56l5435,47l5436,47l5436,42l5437,42l5438,42l5438,38l5439,34l5440,34l5440,29l5441,25l5442,20l5442,20l5443,25l5444,25l5444,29l5445,29l5446,34l5446,34l5447,34l5448,34l5448,38l5449,38l5450,38l5451,38l5451,34l5452,34l5453,29l5453,29l5454,20l5455,16l5455,11l5456,11l5457,16l5457,16l5458,16l5459,16l5459,20l5460,20l5461,20l5461,20l5462,20l5463,20l5463,16l5464,16l5465,16l5465,16l5466,16l5467,16l5467,11l5468,7l5469,11l5469,11l5470,16l5471,16l5471,16l5472,16l5473,16l5473,11l5474,11l5475,11l5475,7l5476,7l5477,7l5477,7l5478,16l5479,16l5479,16l5480,16l5481,20l5481,20l5482,20l5483,20l5483,20l5484,20l5485,20l5485,20l5486,16l5487,16l5487,16l5488,16l5489,11l5489,11l5490,16l5491,16l5492,25l5492,25l5493,25l5494,25l5494,29l5495,29l5496,29l5496,29l5497,29l5498,34l5498,29l5499,29l5500,29l5500,29l5501,29l5502,29l5502,38l5503,38l5504,42l5504,42l5505,42l5506,42l5506,42l5507,42l5508,38l5508,38l5509,38l5510,38l5510,38l5511,38l5512,34l5512,34l5513,34l5514,34l5514,34l5515,38l5516,38l5516,38l5517,47l5518,51l5518,56l5519,56l5520,60l5520,64l5521,64l5522,64l5522,69l5523,73l5524,73l5524,73l5525,78l5526,78l5526,82l5527,82l5528,82l5528,91l5529,95l5530,95l5531,104l5531,109l5532,113l5533,113l5533,117l5534,122l5535,122l5535,122l5536,131l5537,135l5537,135l5538,135l5539,135l5539,135l5540,131l5541,131l5541,126l5542,126l5543,122l5543,122l5544,117l5545,113l5545,109l5546,109l5547,104l5547,100l5548,95l5549,95l5549,91l5550,91l5551,91l5551,91l5552,95l5553,95l5553,95l5554,95l5555,95l5555,100l5556,100l5557,100l5557,100l5558,100l5559,100l5559,100l5560,104l5561,104l5561,104l5562,104l5563,109l5563,113l5564,113l5565,113l5565,113l5566,113l5567,117l5567,117l5568,117l5569,117l5569,117l5570,117l5571,122l5572,122l5572,122l5573,122l5574,126l5574,131l5575,131l5576,135l5576,140l5577,144l5578,144l5578,153l5579,153l5580,157l5580,157l5581,166l5582,171l5582,175l5583,175l5584,184l5584,188l5585,188l5586,188l5586,201l5587,201l5588,206l5588,206l5589,215l5590,219l5590,219l5591,219l5592,224l5592,228l5593,228l5594,228l5594,228l5595,224l5596,219l5596,219l5597,215l5598,210l5598,206l5599,206l5600,197l5600,193l5601,193l5602,193l5602,188l5603,188l5604,184l5604,184l5605,184l5606,184l5606,184l5607,184l5608,184l5608,179l5609,179l5610,179l5611,179l5611,175l5612,175l5613,175l5613,171l5614,166l5615,166l5615,166l5616,162l5617,157l5617,157l5618,157l5619,148l5619,153l5620,148l5621,148l5621,148l5622,148l5623,148l5623,148l5624,148l5625,148l5625,148l5626,148l5627,148l5627,153l5628,153l5629,153l5629,153l5630,157l5631,157l5631,162l5632,166l5633,171l5633,171l5634,179l5635,188l5635,197l5636,197l5637,210l5637,215l5638,224l5639,224l5639,241l5640,250l5641,254l5641,254l5642,263l5643,268l5643,268l5644,263l5645,263l5645,263l5646,263l5647,259l5647,259l5648,254l5649,254l5650,250l5650,250l5651,250l5652,250l5652,250l5653,250l5654,250l5654,250l5655,254l5656,254l5656,254l5657,254l5658,259l5658,259l5659,259l5660,259l5660,259l5661,259l5662,259l5662,259l5663,259l5664,259l5664,259l5665,259l5666,259l5666,259l5667,263l5668,263l5668,263l5669,259l5670,259l5670,259l5671,263l5672,263l5672,263l5673,263l5674,263l5674,259l5675,259l5676,259l5676,259l5677,254l5678,254l5678,254l5679,254l5680,250l5680,250l5681,250l5682,241l5682,241l5683,241l5684,237l5684,232l5685,232l5686,232l5686,228l5687,228l5688,228l5688,228l5689,228l5690,224l5691,228l5691,228l5692,224l5693,224l5693,224l5694,224l5695,219l5695,215l5696,215l5697,215l5697,215l5698,215l5699,219l5699,219l5700,219l5701,219l5701,219l5702,219l5703,224l5703,224l5704,224l5705,224l5705,228l5706,232l5707,237l5707,237l5708,232l5709,237l5709,237l5710,237l5711,241l5711,241l5712,241l5713,241l5713,246l5714,246l5715,246l5715,246l5716,241l5717,241l5717,241l5718,241l5719,241l5719,241l5720,241l5721,241l5721,246l5722,250l5723,250l5723,250l5724,254l5725,254l5725,259l5726,259l5727,259l5727,259l5728,254l5729,254l5730,241l5730,241l5731,241l5732,241l5732,241l5733,237l5734,237l5734,237l5735,237l5736,237l5736,237l5737,237l5738,237l5738,232l5739,232l5740,232l5740,232l5741,228l5742,228l5742,224l5743,224l5744,219l5744,219l5745,219l5746,215l5746,215l5747,215l5748,210l5748,210l5749,210l5750,210l5750,210l5751,210l5752,210l5752,210l5753,210l5754,210l5754,206l5755,206l5756,206l5756,210l5757,210l5758,210l5758,210l5759,215l5760,215l5760,215l5761,215l5762,215l5762,219l5763,219l5764,219l5764,219l5765,224l5766,224l5766,224l5767,224l5768,224l5768,224l5769,228l5770,228l5771,228l5771,232l5772,232l5773,237l5773,237l5774,237l5775,237l5775,237l5776,237l5777,241l5777,246l5778,246l5779,246l5779,254l5780,254l5781,254l5781,254l5782,259l5783,259l5783,263l5784,263l5785,268l5785,268l5786,272l5787,272l5787,281l5788,281l5789,285l5789,285l5790,290l5791,294l5791,299l5792,299l5793,308l5793,308l5794,312l5795,312l5795,321l5796,321l5797,321l5797,321l5798,325l5799,325l5799,325l5800,325l5801,325l5801,325l5802,325l5803,325l5803,321l5804,316l5805,316l5805,316l5806,316l5807,312l5807,312l5808,312l5809,312l5810,312l5810,312l5811,312l5812,308l5812,308l5813,303l5814,303l5814,299l5815,299l5816,299l5816,299l5817,294l5818,294l5818,294l5819,290l5820,285l5820,281l5821,281l5822,281l5822,277l5823,277l5824,277l5824,272l5825,268l5826,268l5826,268l5827,268l5828,263l5828,263l5829,263l5830,263l5830,263l5831,263l5832,263l5832,263l5833,263l5834,263l5834,263l5835,263l5836,263l5836,263l5837,263l5838,268l5838,268l5839,268l5840,268l5840,277l5841,281l5842,281l5842,281l5843,290l5844,294l5844,294l5845,294l5846,303l5846,308l5847,308l5848,308l5848,316l5849,316l5850,321l5851,321l5851,325l5852,330l5853,330l5853,330l5854,343l5855,356l5855,356l5856,365l5857,365l5857,369l5858,369l5859,374l5859,378l5860,383l5861,383l5861,383l5862,383l5863,387l5863,387l5864,391l5865,391l5865,391l5866,391l5867,396l5867,396l5868,396l5869,396l5869,396l5870,396l5871,391l5871,391l5872,387l5873,387l5873,383l5874,383l5875,378l5875,374l5876,369l5877,369l5877,365l5878,361l5879,356l5879,356l5880,347l5881,352l5881,352l5882,352l5883,347l5883,343l5884,343l5885,343l5885,334l5886,334l5887,330l5887,330l5888,330l5889,330l5890,325l5890,325l5891,321l5892,316l5892,312l5893,312l5894,316l5894,312l5895,312l5896,312l5896,308l5897,303l5898,303l5898,303l5899,303l5900,299l5900,299l5901,299l5902,299l5902,299l5903,303l5904,303l5904,308l5905,308l5906,312l5906,312l5907,325l5908,330l5908,334l5909,334l5910,343l5910,343l5911,347l5912,347l5912,356l5913,356l5914,356l5914,356l5915,365l5916,369l5916,369l5917,369l5918,369l5918,374l5919,374l5920,374l5920,383l5921,387l5922,391l5922,391l5923,391l5924,396l5924,396l5925,396l5926,400l5926,400l5927,400l5928,400l5928,400l5929,400l5930,400l5931,400l5931,400l5932,405l5933,405l5933,405l5934,414l5935,414l5935,418l5936,418l5937,422l5937,422l5938,422l5939,422l5939,422l5940,422l5941,422l5941,422l5942,422l5943,418l5943,418l5944,418l5945,414l5945,409l5946,409l5947,409l5947,405l5948,405l5949,405l5949,405l5950,400l5951,400l5951,396l5952,396l5953,391l5953,387l5954,383l5955,383l5955,378l5956,374l5957,369l5957,369l5958,365l5959,361l5959,356l5960,356l5961,356l5961,356l5962,352l5963,352l5963,347l5964,347l5965,347l5965,347l5966,347l5967,347l5967,343l5968,343l5969,343l5970,343l5970,343l5971,343l5972,338l5972,338l5973,334l5974,334l5974,330l5975,330l5976,330l5976,330l5977,325l5978,325l5978,321l5979,321l5980,316l5980,316l5981,312l5982,312l5982,308l5983,308l5984,303l5984,303l5985,299l5986,299l5986,299l5987,299l5988,294l5988,294l5989,294l5990,294l5990,290l5991,290l5992,285l5992,285l5993,285l5994,281l5994,281l5995,281l5996,281l5996,281l5997,281l5998,281l5998,281l5999,281l6000,281l6000,281l6001,281l6002,281l6002,281l6003,281l6004,281l6004,281l6005,281l6006,281l6006,277l6007,277l6008,277l6009,277l6009,277l6010,277l6011,277l6011,277l6012,272l6013,272l6013,272l6014,272l6015,277l6015,277l6016,277l6017,277l6017,277l6018,277l6019,277l6019,277l6020,277l6021,281l6021,281l6022,281l6023,285l6023,285l6024,290l6025,290l6025,299l6026,303l6027,308l6027,308l6028,325l6029,330l6029,330l6030,338l6031,338l6031,343l6032,343l6033,343l6033,343l6034,343l6035,343l6035,338l6036,334l6037,334l6037,334l6038,334l6039,334l6039,338l6040,338l6041,343l6041,352l6042,356l6043,356l6043,369l6044,374l6045,378l6045,378l6046,396l6047,400l6047,405l6048,405l6049,418l6050,422l6050,422l6051,422l6052,431l6052,436l6053,436l6054,436l6054,445l6055,445l6056,449l6056,449l6057,453l6058,453l6058,458l6059,458l6060,462l6060,462l6061,467l6062,467l6062,467l6063,471l6064,471l6064,471l6065,471l6066,475l6066,480l6067,480l6068,480l6068,480l6069,484l6070,484l6070,484l6071,480l6072,480l6072,480l6073,471l6074,467l6074,462l6075,462l6076,453l6076,449l6077,445l6078,445l6078,431l6079,431l6080,427l6080,427l6081,418l6082,418l6082,414l6083,414l6084,405l6084,400l6085,396l6086,396l6086,383l6087,383l6088,383l6089,383l6089,374l6090,374l6091,374l6091,365l6092,365l6093,365l6093,365l6094,365l6095,365l6095,369l6096,369l6097,374l6097,374l6098,378l6099,378l6099,383l6100,387l6101,391l6101,391l6102,396l6103,396l6103,400l6104,400l6105,400l6105,400l6106,400l6107,400l6107,405l6108,405l6109,405l6109,405l6110,409l6111,409l6111,414l6112,414l6113,418l6113,418l6114,422l6115,422l6115,427l6116,427l6117,431l6117,431l6118,431l6119,436l6119,436l6120,436l6121,436l6121,440l6122,445l6123,445l6123,445l6124,445l6125,445l6125,445l6126,445l6127,445l6127,445l6128,445l6129,449l6130,453l6130,458l6131,458l6132,458l6132,458l6133,458l6134,458l6134,458l6135,458l6136,453l6136,453l6137,453l6138,453l6138,453l6139,453l6140,449l6140,445l6141,445l6142,445l6142,440l6143,436l6144,436l6144,436l6145,436l6146,431l6146,431l6147,431l6148,431l6148,427l6149,427l6150,427l6150,422l6151,422l6152,418l6152,418l6153,414l6154,409l6154,405l6155,405l6156,400l6156,396l6157,391l6158,391l6158,387l6159,387l6160,383l6160,383l6161,383l6162,378l6162,378l6163,378l6164,378l6164,374l6165,369l6166,369l6166,369l6167,369l6168,365l6169,365l6169,365l6170,365l6171,365l6171,365l6172,365l6173,361l6173,361l6174,361l6175,361l6175,361l6176,356l6177,356l6177,356l6178,361l6179,361l6179,361l6180,361l6181,361l6181,365l6182,365l6183,365l6183,369l6184,369l6185,369l6185,374l6186,378l6187,378l6187,378l6188,383l6189,383l6189,383l6190,383l6191,387l6191,391l6192,391l6193,396l6193,396l6194,391l6195,391l6195,391l6196,391l6197,391l6197,391l6198,391l6199,391l6199,391l6200,391l6201,387l6201,387l6202,383l6203,383l6203,383l6204,378l6205,378l6205,378l6206,374l6207,369l6207,369l6208,369l6209,361l6210,356l6210,356l6211,356l6212,352l6212,352l6213,352l6214,352l6214,352l6215,352l6216,352l6216,352l6217,352l6218,352l6218,352l6219,352l6220,352l6220,352l6221,352l6222,352l6222,352l6223,352l6224,352l6224,352l6225,352l6226,347l6226,347l6227,347l6228,347l6228,347l6229,347l6230,347l6230,352l6231,352l6232,352l6232,352l6233,352l6234,356l6234,356l6235,356l6236,361l6236,361l6237,361l6238,361l6238,365l6239,365l6240,365l6240,365l6241,374l6242,374l6242,374l6243,374l6244,383l6244,387l6245,387l6246,387l6246,387l6247,391l6248,391l6249,391l6249,396l6250,400l6251,400l6251,400l6252,409l6253,414l6253,418l6254,418l6255,422l6255,427l6256,427l6257,427l6257,436l6258,440l6259,440l6259,440l6260,445l6261,445l6261,449l6262,449l6263,453l6263,453l6264,453l6265,453l6265,458l6266,458l6267,458l6267,458l6268,462l6269,467l6269,467l6270,467l6271,471l6271,475l6272,480l6273,480l6273,484l6274,484l6275,489l6275,489l6276,489l6277,489l6277,489l6278,489l6279,489l6279,484l6280,484l6281,480l6281,475l6282,475l6283,475l6283,471l6284,467l6285,467l6285,467l6286,462l6287,462l6288,458l6288,458l6289,453l6290,453l6290,449l6291,449l6292,449l6292,449l6293,445l6294,445l6294,440l6295,440l6296,436l6296,436l6297,436l6298,431l6298,427l6299,427l6300,418l6300,418l6301,409l6302,409l6302,396l6303,391l6304,383l6304,383l6305,374l6306,369l6306,361l6307,361l6308,352l6308,347l6309,343l6310,343l6310,338l6311,338l6312,334l6312,334l6313,334l6314,334l6314,338l6315,338l6316,338l6316,343l6317,347l6318,347l6318,352l6319,356l6320,361l6320,361l6321,361l6322,361l6322,361l6323,361l6324,365l6324,365l6325,365l6326,365l6326,361l6327,361l6328,361l6329,361l6329,361l6330,356l6331,356l6331,356l6332,356l6333,361l6333,361l6334,361l6335,361l6335,365l6336,365l6337,365l6337,369l6338,369l6339,369l6339,369l6340,369l6341,374l6341,374l6342,374l6343,374l6343,374l6344,374l6345,378l6345,378l6346,378l6347,378l6347,374l6348,369l6349,369l6349,369l6350,365l6351,365l6351,365l6352,365l6353,361l6353,356l6354,356l6355,356l6355,352l6356,347l6357,343l6357,343l6358,338l6359,334l6359,330l6360,330l6361,325l6361,321l6362,316l6363,316l6363,308l6364,303l6365,299l6365,299l6366,294l6367,290l6368,285l6368,285l6369,281l6370,281l6370,277l6371,277l6372,272l6372,268l6373,263l6374,263l6374,254l6375,250l6376,246l6376,246l6377,246l6378,241l6378,237l6379,237l6380,237l6380,237l6381,232l6382,232l6382,228l6383,228l6384,224l6384,224l6385,219l6386,215l6386,215l6387,215l6388,210l6388,206l6389,206l6390,206l6390,201l6391,201l6392,201l6392,201l6393,201l6394,201l6394,201l6395,201l6396,201l6396,201l6397,197l6398,197l6398,197l6399,193l6400,193l6400,188l6401,184l6402,179l6402,179l6403,175l6404,175l6404,171l6405,171l6406,171l6406,175l6407,175l6408,175l6409,179l6409,184l6410,184l6411,184l6411,193l6412,193l6413,197l6413,197l6414,206l6415,206l6415,206l6416,206l6417,210l6417,210l6418,210l6419,210l6419,210l6420,210l6421,210l6421,210l6422,215l6423,215l6423,215l6424,215l6425,215l6425,215l6426,215l6427,215l6427,210l6428,210l6429,206l6429,206l6430,206l6431,201l6431,201l6432,197l6433,193l6433,193l6434,193l6435,179l6435,175l6436,171l6437,171l6437,162l6438,153l6439,148l6439,148l6440,131l6441,122l6441,113l6442,113l6443,104l6443,100l6444,95l6445,95l6445,87l6446,82l6447,78l6448,78l6448,73l6449,69l6450,69l6450,69l6451,64l6452,64l6452,60l6453,60l6454,60l6454,60l6455,60l6456,60l6456,60l6457,56l6458,56l6458,56l6459,56l6460,51l6460,51l6461,51l6462,56l6462,56l6463,56l6464,56l6464,60l6465,64l6466,64l6466,64l6467,78l6468,82l6468,87l6469,87l6470,95l6470,100l6471,104l6472,104l6472,113l6473,117l6474,117l6474,117l6475,122l6476,126l6476,126l6477,126l6478,126l6478,131l6479,131l6480,131l6480,135l6481,140l6482,144l6482,144l6483,148l6484,153l6484,153l6485,153l6486,162l6486,166l6487,171l6488,171l6489,175l6489,179l6490,179l6491,179l6491,184l6492,188l6493,188l6493,188l6494,197l6495,197l6495,201l6496,201l6497,206l6497,210l6498,210l6499,210l6499,215l6500,215l6501,215l6501,215l6502,215l6503,215l6503,215l6504,215l6505,210l6505,210l6506,206l6507,206l6507,206l6508,206l6509,206l6509,206l6510,206l6511,206l6511,206l6512,206l6513,206l6513,206l6514,206l6515,206l6515,206l6516,206l6517,206l6517,206l6518,201l6519,201l6519,201l6520,201l6521,193l6521,188l6522,188l6523,188l6523,175l6524,171l6525,166l6525,166l6526,157l6527,153l6528,148l6528,148l6529,135l6530,131l6530,126l6531,126l6532,122l6532,117l6533,117l6534,117l6534,113l6535,113l6536,113l6536,113l6537,113l6538,113l6538,113l6539,113l6540,113l6540,113l6541,113l6542,113l6542,117l6543,117l6544,117l6544,117l6545,126l6546,126l6546,126l6547,126l6548,126l6548,126l6549,126l6550,126l6550,126l6551,126l6552,126l6552,131l6553,131l6554,131l6554,131l6555,135l6556,135l6556,140l6557,140l6558,144l6558,148l6559,148l6560,148l6560,157l6561,162l6562,166l6562,166l6563,175l6564,179l6564,184l6565,184l6566,188l6567,193l6567,193l6568,193l6569,193l6569,193l6570,193l6571,193l6571,188l6572,188l6573,188l6573,188l6574,184l6575,184l6575,179l6576,179l6577,171l6577,171l6578,171l6579,171l6579,162l6580,162l6581,162l6581,162l6582,162l6583,162l6583,157l6584,157l6585,157l6585,157l6586,157l6587,157l6587,157l6588,162l6589,162l6589,162l6590,153l6591,148l6591,148l6592,148l6593,140l6593,135l6594,131l6595,131l6595,122l6596,117l6597,113l6597,113l6598,104l6599,100l6599,95l6600,95l6601,87l6601,82l6602,82l6603,78l6603,73l6604,69l6605,69l6605,64l6606,64l6607,64l6608,64l6608,60l6609,60l6610,64l6610,64l6611,60l6612,60l6612,64l6613,64l6614,60l6614,60l6615,56l6616,56l6616,56l6617,56l6618,56l6618,56l6619,51l6620,51l6620,51l6621,51l6622,51l6622,51l6623,51l6624,51l6624,51l6625,51l6626,51l6626,51l6627,56l6628,60l6628,64l6629,64l6630,69l6630,73l6631,73l6632,73l6632,82l6633,82l6634,82l6634,82l6635,91l6636,91l6636,95l6637,95l6638,95l6638,100l6639,100l6640,100l6640,104l6641,104l6642,109l6642,109l6643,122l6644,126l6644,131l6645,131l6646,144l6647,153l6647,157l6648,157l6649,171l6649,179l6650,188l6651,188l6651,197l6652,201l6653,210l6653,210l6654,215l6655,219l6655,224l6656,224l6657,219l6657,219l6658,219l6659,219l6659,215l6660,210l6661,206l6661,206l6662,197l6663,197l6663,193l6664,193l6665,184l6665,184l6666,179l6667,179l6667,179l6668,179l6669,179l6669,179l6670,179l6671,179l6671,179l6672,179l6673,179l6673,179l6674,179l6675,175l6675,171l6676,166l6677,166l6677,162l6678,157l6679,153l6679,153l6680,140l6681,135l6681,131l6682,131l6683,122l6683,117l6684,113l6685,113l6685,109l6686,104l6687,104l6688,104l6688,104l6689,104l6690,100l6690,100l6691,109l6692,109l6692,113l6693,113l6694,113l6694,117l6695,117l6696,117l6696,117l6697,113l6698,113l6698,113l6699,109l6700,104l6700,104l6701,104l6702,100l6702,95l6703,91l6704,91l6704,87l6705,82l6706,78l6706,78l6707,78l6708,78l6708,78l6709,78l6710,78l6710,78l6711,78l6712,78l6712,82l6713,82l6714,87l6714,87l6715,91l6716,91l6716,91l6717,91l6718,95l6718,95l6719,95l6720,95l6720,95l6721,100l6722,100l6722,100l6723,100l6724,100l6724,100l6725,100l6726,100l6727,100l6727,95l6728,95l6729,100l6729,100l6730,100l6731,100l6731,100l6732,104l6733,104l6733,104l6734,109l6735,113l6735,113l6736,113l6737,117l6737,122l6738,126l6739,126l6739,131l6740,131l6741,135l6741,135l6742,140l6743,140l6743,140l6744,140l6745,144l6745,144l6746,144l6747,144l6747,144l6748,140l6749,140l6749,140l6750,140l6751,140l6751,140l6752,140l6753,140l6753,140l6754,140l6755,140l6755,140l6756,140l6757,140l6757,140l6758,140l6759,140l6759,140l6760,140l6761,144l6761,144l6762,144l6763,148l6763,148l6764,153l6765,153l6765,153l6766,157l6767,157l6768,157l6768,157l6769,157l6770,162l6770,162l6771,166l6772,162l6772,162l6773,162l6774,162l6774,162l6775,162l6776,162l6776,162l6777,157l6778,157l6778,157l6779,157l6780,157l6780,153l6781,153l6782,157l6782,157l6783,157l6784,157l6784,162l6785,162l6786,166l6786,166l6787,171l6788,175l6788,179l6789,179l6790,184l6790,188l6791,188l6792,188l6792,193l6793,193l6794,193l6794,188l6795,188l6796,188l6796,188l6797,184l6798,184l6798,184l6799,184l6800,184l6800,179l6801,179l6802,179l6802,179l6803,179l6804,179l6804,179l6805,179l6806,179l6807,175l6807,175l6808,179l6809,179l6809,175l6810,175l6811,175l6811,179l6812,175l6813,175l6813,175l6814,179l6815,179l6815,179l6816,184l6817,184l6817,188l6818,188l6819,193l6819,197l6820,201l6821,201l6821,206l6822,210l6823,210l6823,210l6824,215l6825,215l6825,215l6826,215l6827,215l6827,215l6828,215l6829,215l6829,210l6830,210l6831,210l6831,210l6832,206l6833,206l6833,210l6834,210l6835,206l6835,210l6836,210l6837,210l6837,215l6838,219l6839,224l6839,224l6840,232l6841,237l6841,241l6842,241l6843,250l6843,259l6844,263l6845,263l6845,277l6846,281l6847,285l6848,285l6848,294l6849,299l6850,299l6850,299l6851,308l6852,312l6852,312l6853,312l6854,321l6854,321l6855,321l6856,321l6856,321l6857,325l6858,325l6858,325l6859,325l6860,330l6860,330l6861,330l6862,330l6862,334l6863,334l6864,334l6864,338l6865,343l6866,343l6866,343l6867,347l6868,352l6868,352l6869,352l6870,356l6870,356l6871,356l6872,356l6872,356l6873,356l6874,352l6874,352l6875,347l6876,347l6876,343l6877,343l6878,338l6878,338l6879,338l6880,338l6880,334l6881,334l6882,334l6882,338l6883,338l6884,343l6884,343l6885,347l6886,347l6887,352l6887,352l6888,361l6889,365l6889,369l6890,369l6891,374l6891,378l6892,383l6893,383l6893,383l6894,387l6895,387l6895,387l6896,387l6897,387l6897,387l6898,387l6899,383l6899,383l6900,383l6901,383l6901,378l6902,378l6903,378l6903,378l6904,374l6905,374l6905,374l6906,374l6907,369l6907,374l6908,369l6909,369l6909,365l6910,365l6911,365l6911,365l6912,361l6913,361l6913,356l6914,343l6915,343l6915,343l6916,334l6917,334l6917,334l6918,334l6919,330l6919,330l6920,330l6921,330l6921,325l6922,321l6923,321l6923,321l6924,321l6925,321l6925,316l6926,316l6927,312l6928,312l6928,312l6929,312l6930,308l6930,308l6931,308l6932,308l6932,303l6933,303l6934,303l6934,303l6935,299l6936,299l6936,294l6937,294l6938,290l6938,290l6939,285l6940,285l6940,285l6941,281l6942,281l6942,281l6943,281l6944,281l6944,277l6945,277l6946,277l6946,277l6947,277l6948,277l6948,272l6949,272l6950,268l6950,268l6951,268l6952,268l6952,263l6953,263l6954,259l6954,254l6955,254l6956,254l6956,246l6957,241l6958,237l6958,237l6959,232l6960,228l6960,224l6961,224l6962,224l6962,219l6963,215l6964,215l6964,210l6965,206l6966,206l6967,206l6967,201l6968,197l6969,193l6969,193l6970,184l6971,179l6971,179l6972,179l6973,166l6973,162l6974,157l6975,157l6975,153l6976,144l6977,144l6977,144l6978,135l6979,131l6979,131l6980,131l6981,126l6981,122l6982,122l6983,122l6983,122l6984,122l6985,122l6985,122l6986,122l6987,122l6987,122l6988,122l6989,117l6989,117l6990,117l6991,117l6991,113l6992,109l6993,109l6993,109l6994,104l6995,100l6995,95l6996,95l6997,87l6997,82l6998,78l6999,78l6999,69l7000,64l7001,60l7001,60l7002,60l7003,56l7003,56l7004,56l7005,51l7006,51l7006,51l7007,51l7008,47l7008,47l7009,47l7010,47l7010,51l7011,51l7012,47l7012,47l7013,51l7014,51l7014,56l7015,56l7016,51l7016,51l7017,51l7018,51l7018,51l7019,56l7020,51l7020,51l7021,56l7022,56l7022,56l7023,56l7024,56l7024,60l7025,60l7026,60l7026,64l7027,64l7028,69l7028,69l7029,73l7030,73l7030,73l7031,73l7032,78l7032,78l7033,82l7034,82l7034,82l7035,87l7036,87l7036,87l7037,95l7038,95l7038,95l7039,95l7040,100l7040,100l7041,100l7042,100l7042,100l7043,95l7044,95l7044,95l7045,91l7046,91l7047,91l7047,91l7048,87l7049,87l7049,87l7050,87l7051,82l7051,82l7052,82l7053,82l7053,82l7054,82l7055,82l7055,87l7056,87l7057,87l7057,87l7058,91l7059,91l7059,95l7060,95l7061,100l7061,100l7062,104l7063,104l7063,109l7064,113l7065,113l7065,113l7066,122l7067,126l7067,131l7068,131l7069,135l7069,140l7070,140l7071,140l7071,144l7072,144l7073,144l7073,144l7074,144l7075,148l7075,148l7076,148l7077,148l7077,153l7078,153l7079,162l7079,166l7080,166l7081,175l7081,175l7082,179l7083,179l7083,188l7084,193l7085,197l7086,197l7086,206l7087,210l7088,215l7088,215l7089,219l7090,224l7090,228l7091,228l7092,241l7092,246l7093,250l7094,250l7094,254l7095,254l7096,254l7096,254l7097,254l7098,254l7098,254l7099,254l7100,250l7100,250l7101,250l7102,250l7102,250l7103,246l7104,246l7104,246l7105,250l7106,250l7106,254l7107,254l7108,254l7108,259l7109,259l7110,259l7110,259l7111,259l7112,259l7112,259l7113,259l7114,259l7114,254l7115,254l7116,250l7116,250l7117,246l7118,246l7118,246l7119,246l7120,246l7120,246l7121,241l7122,241l7122,241l7123,241l7124,241l7124,241l7125,237l7126,237l7127,232l7127,232l7128,237l7129,237l7129,232l7130,237l7131,237l7131,237l7132,241l7133,246l7133,246l7134,246l7135,246l7135,246l7136,246l7137,250l7137,250l7138,250l7139,250l7139,254l7140,254l7141,254l7141,259l7142,259l7143,263l7143,263l7144,268l7145,268l7145,272l7146,272l7147,272l7147,272l7148,272l7149,272l7149,308l7150,308l7151,308l7151,308l7152,312l7153,312l7153,316l7154,316l7155,321l7155,321l7156,325l7157,325l7157,330l7158,330l7159,334l7159,334l7160,343l7161,343l7161,347l7162,347l7163,356l7163,356l7164,361l7165,361l7166,365l7166,369l7167,369l7168,369l7168,369l7169,369l7170,369l7170,369l7171,369l7172,365l7172,361l7173,361l7174,361l7174,356l7175,352l7176,352l7176,347l7177,347l7178,343l7178,343l7179,343l7180,338l7180,338l7181,338l7182,334l7182,334l7183,334l7184,334l7184,330l7185,325l7186,321l7186,321l7187,316l7188,312l7188,312l7189,312l7190,303l7190,303l7191,299l7192,299l7192,294l7193,290l7194,290l7194,290l7195,281l7196,281l7196,277l7197,277l7198,268l7198,263l7199,259l7200,259l7200,254l7201,250l7202,250l7202,250l7203,246l7204,246l7204,246l7205,246l7206,241l7207,237l7207,237l7208,237l7209,232l7209,232l7210,232l7211,232l7211,232l7212,219l7213,215l7213,215l7214,215l7215,215l7215,210l7216,210l7217,210l7217,210l7218,206l7219,206l7219,206l7220,206l7221,201l7221,201l7222,197l7223,193l7223,188l7224,175l7225,171l7225,166l7226,166l7227,162l7227,157l7228,153l7229,153l7229,153l7230,148l7231,148l7231,148l7232,148l7233,148l7233,148l7234,148l7235,148l7235,148l7236,148l7237,148l7237,148l7238,144l7239,144l7239,144l7240,140l7241,140l7241,135l7242,135l7243,135l7243,131l7244,126l7245,126l7246,122l7246,117l7247,109l7248,109l7248,104l7249,100l7250,100l7250,100l7251,87l7252,82e">
              <v:stroke dashstyle="dash" joinstyle="bevel" miterlimit="1"/>
            </v:shape>
            <v:shape id="_x0000_s990" style="position:absolute;left:0;top:0;width:7260;height:607;" filled="false" strokecolor="#CC0000" strokeweight="0.75pt" coordsize="7260,607" coordorigin="0,0" path="m7,347l8,343l8,343l9,343l10,334l10,330l11,330l12,330l12,325l13,321l14,321l14,321l15,321l16,321l16,325l17,325l18,330l18,330l19,334l20,334l20,338l21,343l22,347l22,347l23,352l24,352l24,356l25,356l26,361l26,361l27,365l28,365l29,369l29,374l30,374l31,374l31,378l32,378l33,383l33,383l34,383l35,383l35,383l36,383l37,383l37,383l38,383l39,383l39,383l40,383l41,383l41,383l42,378l43,378l43,378l44,378l45,374l45,374l46,374l47,374l47,369l48,365l49,361l49,361l50,352l51,352l51,347l52,347l53,330l53,325l54,321l55,321l55,308l56,299l57,294l57,294l58,281l59,277l59,272l60,272l61,263l61,263l62,263l63,263l63,259l64,259l65,259l65,259l66,254l67,254l68,254l68,254l69,250l70,250l70,250l71,250l72,254l72,254l73,259l74,259l74,268l75,272l76,277l76,277l77,290l78,299l78,308l79,308l80,325l80,338l81,347l82,347l82,365l83,378l84,387l84,387l85,405l86,418l86,427l87,427l88,445l88,453l89,467l90,467l90,484l91,489l92,498l92,498l93,515l94,524l94,528l95,528l96,542l96,546l97,551l98,551l98,559l99,559l100,564l100,564l101,564l102,559l102,555l103,555l104,551l104,542l105,537l106,537l106,528l107,524l108,520l109,520l109,511l110,506l111,502l111,502l112,498l113,493l113,489l114,489l115,475l115,471l116,467l117,467l117,453l118,449l119,440l119,440l120,431l121,422l121,418l122,418l123,405l123,400l124,391l125,391l125,383l126,378l127,374l127,374l128,369l129,365l129,361l130,361l131,356l131,356l132,356l133,356l133,352l134,352l135,352l135,352l136,352l137,356l137,356l138,356l139,365l139,369l140,374l141,374l141,378l142,378l143,383l143,383l144,387l145,391l145,391l146,391l147,396l148,396l148,400l149,400l150,405l150,405l151,409l152,409l152,427l153,436l154,440l154,440l155,453l156,462l156,467l157,467l158,475l158,480l159,484l160,484l160,493l161,493l162,493l162,493l163,489l164,489l164,484l165,484l166,480l166,475l167,471l168,471l168,467l169,462l170,462l170,462l171,462l172,458l172,458l173,458l174,458l174,453l175,453l176,453l176,445l177,445l178,440l178,440l179,431l180,427l180,422l181,422l182,414l182,405l183,400l184,400l184,391l185,383l186,378l187,378l187,369l188,365l189,361l189,361l190,356l191,352l191,352l192,352l193,347l193,343l194,343l195,343l195,338l196,334l197,330l197,330l198,330l199,325l199,325l200,325l201,325l201,325l202,321l203,321l203,321l204,316l205,316l205,316l206,316l207,312l207,312l208,312l209,312l209,308l210,308l211,308l211,303l212,303l213,303l213,303l214,299l215,299l215,299l216,299l217,303l217,303l218,303l219,303l219,308l220,312l221,316l221,316l222,325l223,330l223,330l224,330l225,338l225,338l226,343l227,343l228,343l228,347l229,347l230,347l230,347l231,347l232,347l232,347l233,347l234,352l234,352l235,352l236,352l236,361l237,365l238,365l238,374l239,383l240,387l240,387l241,400l242,405l242,409l243,409l244,418l244,422l245,422l246,422l246,427l247,427l248,427l248,427l249,427l250,427l250,427l251,427l252,427l252,431l253,436l254,436l254,440l255,445l256,449l256,449l257,458l258,462l258,467l259,467l260,471l260,475l261,480l262,480l262,480l263,480l264,480l264,480l265,480l266,480l267,480l267,480l268,475l269,471l269,471l270,471l271,467l271,467l272,467l273,467l273,467l274,467l275,467l275,467l276,467l277,471l277,475l278,475l279,480l279,480l280,480l281,480l281,480l282,480l283,480l283,480l284,475l285,475l285,475l286,475l287,471l287,467l288,467l289,467l289,467l290,467l291,467l291,467l292,471l293,471l293,475l294,475l295,484l295,489l296,493l297,493l297,498l298,502l299,511l299,511l300,520l301,524l301,528l302,528l303,537l303,542l304,542l305,542l305,551l306,551l307,546l308,546l308,546l309,542l310,537l310,537l311,533l312,533l312,528l313,528l314,520l314,520l315,515l316,506l316,502l317,498l318,498l318,489l319,484l320,480l320,480l321,471l322,467l322,462l323,462l324,458l324,453l325,449l326,449l326,440l327,431l328,427l328,427l329,418l330,414l330,405l331,405l332,396l332,391l333,391l334,391l334,383l335,383l336,383l336,383l337,378l338,378l338,378l339,378l340,383l340,383l341,387l342,387l342,391l343,391l344,396l344,396l345,400l346,400l347,400l347,400l348,405l349,405l349,405l350,405l351,405l351,405l352,405l353,405l353,400l354,400l355,396l355,396l356,396l357,396l357,391l358,391l359,391l359,391l360,387l361,387l361,387l362,383l363,383l363,383l364,374l365,369l365,369l366,369l367,369l367,365l368,365l369,365l369,361l370,361l371,361l371,361l372,356l373,356l373,356l374,356l375,356l375,356l376,352l377,352l377,352l378,352l379,352l379,352l380,352l381,356l381,356l382,356l383,361l383,361l384,361l385,361l385,361l386,361l387,365l388,365l388,361l389,365l390,365l390,365l391,365l392,365l392,365l393,365l394,365l394,365l395,365l396,365l396,365l397,361l398,361l398,361l399,352l400,352l400,352l401,352l402,352l402,352l403,347l404,347l404,347l405,343l406,343l406,343l407,343l408,347l408,347l409,347l410,347l410,352l411,352l412,352l412,356l413,361l414,361l414,361l415,365l416,369l416,369l417,369l418,369l418,374l419,374l420,374l420,374l421,374l422,374l422,374l423,374l424,369l424,369l425,369l426,365l427,361l427,361l428,361l429,356l429,356l430,356l431,356l431,356l432,361l433,365l433,365l434,365l435,369l435,369l436,369l437,374l437,374l438,378l439,378l439,378l440,378l441,378l441,378l442,378l443,378l443,378l444,378l445,374l445,369l446,365l447,365l447,361l448,356l449,352l449,352l450,347l451,343l451,338l452,338l453,330l453,330l454,325l455,325l455,325l456,325l457,330l457,330l458,330l459,334l459,338l460,338l461,347l461,347l462,347l463,352l463,352l464,352l465,352l465,352l466,352l467,352l468,352l468,347l469,347l470,343l470,343l471,334l472,334l472,334l473,334l474,325l474,325l475,325l476,325l476,330l477,334l478,338l478,338l479,343l480,343l480,347l481,347l482,352l482,352l483,352l484,352l484,356l485,356l486,356l486,356l487,356l488,361l488,361l489,361l490,361l490,361l491,361l492,361l492,356l493,352l494,352l494,352l495,352l496,356l496,356l497,356l498,356l498,361l499,365l500,365l500,378l501,383l502,387l502,387l503,396l504,400l504,405l505,405l506,414l507,414l507,418l508,418l509,418l509,418l510,418l511,418l511,418l512,418l513,418l513,418l514,414l515,414l515,414l516,414l517,414l517,414l518,414l519,405l519,405l520,400l521,400l521,391l522,391l523,387l523,387l524,378l525,378l525,374l526,374l527,369l527,369l528,369l529,369l529,365l530,365l531,365l531,365l532,365l533,365l533,369l534,369l535,365l535,369l536,369l537,369l537,369l538,369l539,374l539,374l540,378l541,383l541,387l542,387l543,391l543,391l544,391l545,391l546,396l546,396l547,400l548,400l548,400l549,405l550,405l550,405l551,405l552,409l552,409l553,414l554,414l554,414l555,414l556,409l556,409l557,409l558,409l558,414l559,418l560,422l560,422l561,431l562,431l562,431l563,431l564,431l564,431l565,431l566,431l566,431l567,436l568,431l568,431l569,436l570,436l570,436l571,436l572,436l572,436l573,436l574,436l574,436l575,436l576,436l576,436l577,436l578,436l578,436l579,436l580,431l580,431l581,431l582,431l582,431l583,431l584,431l584,431l585,436l586,436l587,440l587,440l588,440l589,440l589,445l590,445l591,445l591,445l592,445l593,445l593,445l594,445l595,445l595,445l596,440l597,440l597,436l598,436l599,436l599,436l600,431l601,431l601,431l602,431l603,431l603,431l604,431l605,431l605,431l606,431l607,440l607,445l608,445l609,445l609,445l610,445l611,449l611,449l612,449l613,449l613,449l614,449l615,449l615,445l616,445l617,445l617,436l618,431l619,431l619,431l620,422l621,418l621,414l622,414l623,414l623,409l624,405l625,405l626,400l626,396l627,396l628,396l628,391l629,391l630,391l630,391l631,396l632,396l632,400l633,400l634,405l634,409l635,409l636,409l636,409l637,414l638,414l638,414l639,409l640,409l640,409l641,409l642,409l642,405l643,405l644,396l644,396l645,391l646,391l646,391l647,391l648,391l648,391l649,387l650,387l650,383l651,383l652,383l652,378l653,378l654,378l654,374l655,369l656,365l656,365l657,365l658,365l658,365l659,365l660,365l660,369l661,369l662,369l662,374l663,378l664,378l664,383l665,383l666,383l667,383l667,387l668,387l669,387l669,387l670,387l671,391l671,391l672,391l673,396l673,396l674,400l675,400l675,400l676,400l677,405l677,405l678,409l679,409l679,409l680,409l681,405l681,405l682,405l683,405l683,396l684,391l685,387l685,387l686,383l687,378l687,374l688,374l689,365l689,361l690,361l691,361l691,356l692,356l693,356l693,356l694,361l695,361l695,361l696,361l697,365l697,365l698,365l699,365l699,365l700,365l701,365l701,365l702,365l703,365l703,365l704,365l705,361l706,361l706,361l707,361l708,356l708,356l709,356l710,356l710,356l711,356l712,356l712,356l713,352l714,352l714,352l715,352l716,352l716,347l717,347l718,347l718,352l719,352l720,352l720,352l721,352l722,352l722,352l723,352l724,352l724,352l725,352l726,352l726,356l727,356l728,356l728,356l729,361l730,365l730,369l731,369l732,374l732,374l733,374l734,374l734,374l735,374l736,378l736,378l737,378l738,378l738,378l739,378l740,378l740,383l741,383l742,383l742,383l743,387l744,387l744,387l745,391l746,391l747,391l747,391l748,396l749,396l749,396l750,396l751,405l751,409l752,409l753,409l753,409l754,409l755,409l755,409l756,409l757,409l757,409l758,409l759,405l759,405l760,400l761,400l761,400l762,400l763,400l763,400l764,396l765,396l765,391l766,391l767,387l767,387l768,387l769,387l769,383l770,378l771,374l771,374l772,374l773,369l773,369l774,369l775,365l775,365l776,365l777,365l777,369l778,374l779,374l779,374l780,383l781,383l781,387l782,387l783,391l783,391l784,391l785,391l786,391l786,391l787,387l788,387l788,383l789,378l790,378l790,378l791,369l792,369l792,365l793,365l794,365l794,365l795,361l796,361l796,361l797,361l798,361l798,361l799,361l800,361l800,361l801,361l802,356l802,356l803,356l804,356l804,356l805,356l806,356l806,356l807,361l808,361l808,365l809,365l810,365l810,365l811,369l812,369l812,369l813,374l814,374l814,374l815,378l816,378l816,374l817,374l818,374l818,369l819,365l820,365l820,365l821,361l822,356l822,356l823,352l824,352l825,352l825,352l826,347l827,347l827,347l828,347l829,352l829,352l830,352l831,352l831,352l832,352l833,352l833,352l834,352l835,352l835,352l836,352l837,356l837,356l838,356l839,356l839,356l840,356l841,361l841,361l842,361l843,365l843,365l844,365l845,374l845,378l846,383l847,383l847,387l848,387l849,387l849,387l850,387l851,391l851,391l852,391l853,387l853,387l854,387l855,387l855,383l856,383l857,383l857,383l858,383l859,383l859,387l860,387l861,391l861,391l862,396l863,396l863,400l864,405l865,405l866,409l866,414l867,414l868,414l868,418l869,418l870,418l870,418l871,414l872,414l872,414l873,414l874,414l874,414l875,409l876,409l876,409l877,409l878,409l878,409l879,414l880,418l880,422l881,427l882,431l882,436l883,436l884,440l884,445l885,445l886,445l886,449l887,449l888,449l888,449l889,453l890,458l890,458l891,458l892,462l892,462l893,467l894,467l894,471l895,471l896,471l896,471l897,471l898,471l898,471l899,471l900,471l900,471l901,471l902,471l902,475l903,480l904,480l905,480l905,489l906,489l907,493l907,493l908,493l909,498l909,502l910,502l911,506l911,506l912,506l913,506l913,502l914,502l915,498l915,498l916,489l917,484l917,480l918,480l919,475l919,475l920,471l921,471l921,462l922,462l923,458l923,458l924,453l925,453l925,449l926,449l927,440l927,440l928,440l929,440l929,436l930,436l931,431l931,431l932,422l933,418l933,418l934,418l935,414l935,414l936,409l937,409l937,405l938,400l939,396l939,396l940,396l941,391l941,391l942,391l943,391l943,391l944,387l945,387l946,387l946,387l947,383l948,383l948,383l949,383l950,383l950,383l951,387l952,387l952,387l953,391l954,396l954,396l955,396l956,400l956,405l957,409l958,409l958,414l959,418l960,422l960,422l961,431l962,431l962,436l963,436l964,436l964,436l965,436l966,436l966,436l967,436l968,436l968,445l969,449l970,449l970,449l971,445l972,445l972,445l973,445l974,440l974,436l975,436l976,436l976,427l977,427l978,427l978,427l979,422l980,418l980,414l981,409l982,405l982,400l983,400l984,400l985,396l985,396l986,396l987,396l987,396l988,396l989,396l989,396l990,396l991,396l991,396l992,396l993,396l993,396l994,396l995,391l995,387l996,387l997,387l997,383l998,383l999,378l999,378l1000,378l1001,374l1001,374l1002,374l1003,374l1003,374l1004,374l1005,374l1005,383l1006,387l1007,387l1007,387l1008,391l1009,391l1009,391l1010,391l1011,391l1011,391l1012,391l1013,391l1013,387l1014,387l1015,387l1015,387l1016,383l1017,378l1017,378l1018,378l1019,374l1019,369l1020,369l1021,369l1021,369l1022,369l1023,365l1023,365l1024,365l1025,365l1026,361l1026,361l1027,361l1028,356l1028,356l1029,356l1030,352l1030,352l1031,356l1032,356l1032,361l1033,361l1034,365l1034,365l1035,365l1036,369l1036,369l1037,369l1038,374l1038,374l1039,374l1040,374l1040,374l1041,374l1042,374l1042,374l1043,374l1044,374l1044,374l1045,374l1046,374l1046,378l1047,378l1048,378l1048,378l1049,378l1050,374l1050,374l1051,374l1052,374l1052,374l1053,374l1054,369l1054,369l1055,374l1056,374l1056,374l1057,374l1058,374l1058,374l1059,378l1060,378l1060,383l1061,383l1062,383l1062,383l1063,378l1064,378l1065,374l1065,369l1066,369l1067,369l1067,361l1068,356l1069,352l1069,352l1070,352l1071,347l1071,343l1072,343l1073,338l1073,338l1074,338l1075,338l1075,334l1076,334l1077,334l1077,334l1078,334l1079,334l1079,330l1080,330l1081,330l1081,330l1082,325l1083,325l1083,321l1084,321l1085,316l1085,316l1086,308l1087,303l1087,303l1088,303l1089,294l1089,290l1090,290l1091,290l1091,281l1092,281l1093,277l1093,277l1094,277l1095,272l1095,272l1096,272l1097,277l1097,281l1098,281l1099,281l1099,281l1100,281l1101,285l1101,285l1102,281l1103,281l1103,281l1104,281l1105,281l1106,277l1106,277l1107,277l1108,277l1108,277l1109,281l1110,281l1110,281l1111,285l1112,285l1112,285l1113,290l1114,294l1114,299l1115,299l1116,303l1116,312l1117,316l1118,316l1118,325l1119,330l1120,334l1120,334l1121,343l1122,347l1122,347l1123,347l1124,347l1124,347l1125,343l1126,343l1126,343l1127,343l1128,343l1128,343l1129,343l1130,347l1130,347l1131,347l1132,347l1132,347l1133,352l1134,352l1134,352l1135,352l1136,356l1136,356l1137,361l1138,365l1138,365l1139,365l1140,374l1140,374l1141,374l1142,374l1142,374l1143,374l1144,369l1145,369l1145,365l1146,361l1147,356l1147,352l1148,352l1149,352l1149,352l1150,352l1151,352l1151,352l1152,352l1153,352l1153,356l1154,356l1155,356l1155,361l1156,361l1157,365l1157,365l1158,365l1159,361l1159,361l1160,361l1161,356l1161,356l1162,352l1163,352l1163,347l1164,347l1165,343l1165,343l1166,338l1167,338l1167,334l1168,334l1169,334l1169,334l1170,334l1171,334l1171,338l1172,343l1173,343l1173,343l1174,347l1175,352l1175,356l1176,356l1177,369l1177,369l1178,374l1179,374l1179,383l1180,383l1181,383l1181,383l1182,387l1183,387l1184,391l1184,391l1185,391l1186,387l1186,387l1187,387l1188,391l1188,387l1189,387l1190,387l1190,391l1191,391l1192,391l1192,391l1193,396l1194,396l1194,400l1195,400l1196,400l1196,400l1197,405l1198,405l1198,405l1199,405l1200,409l1200,409l1201,409l1202,409l1202,414l1203,414l1204,418l1204,422l1205,427l1206,427l1206,431l1207,436l1208,436l1208,436l1209,440l1210,436l1210,436l1211,436l1212,436l1212,436l1213,431l1214,431l1214,427l1215,422l1216,418l1216,414l1217,409l1218,405l1218,405l1219,400l1220,400l1220,396l1221,396l1222,391l1222,391l1223,391l1224,391l1225,387l1225,387l1226,387l1227,387l1227,387l1228,383l1229,378l1229,378l1230,374l1231,369l1231,369l1232,369l1233,365l1233,365l1234,365l1235,365l1235,369l1236,369l1237,374l1237,374l1238,374l1239,378l1239,378l1240,378l1241,383l1241,383l1242,383l1243,383l1243,387l1244,387l1245,391l1245,391l1246,391l1247,396l1247,396l1248,396l1249,400l1249,405l1250,405l1251,405l1251,405l1252,405l1253,405l1253,405l1254,405l1255,405l1255,405l1256,405l1257,400l1257,400l1258,396l1259,396l1259,396l1260,391l1261,391l1261,391l1262,387l1263,387l1264,383l1264,383l1265,383l1266,383l1266,383l1267,383l1268,383l1268,383l1269,383l1270,383l1270,387l1271,387l1272,391l1272,391l1273,396l1274,396l1274,400l1275,400l1276,409l1276,409l1277,414l1278,414l1278,414l1279,418l1280,427l1280,427l1281,427l1282,427l1282,427l1283,427l1284,427l1284,427l1285,427l1286,427l1286,422l1287,422l1288,422l1288,422l1289,414l1290,414l1290,409l1291,409l1292,400l1292,396l1293,396l1294,396l1294,387l1295,387l1296,383l1296,383l1297,374l1298,374l1298,369l1299,369l1300,369l1300,374l1301,374l1302,374l1302,374l1303,378l1304,383l1305,383l1305,387l1306,391l1307,400l1307,400l1308,414l1309,418l1309,427l1310,427l1311,431l1311,436l1312,436l1313,436l1313,436l1314,436l1315,431l1315,431l1316,427l1317,427l1317,427l1318,427l1319,414l1319,409l1320,405l1321,405l1321,391l1322,387l1323,378l1323,378l1324,369l1325,365l1325,361l1326,361l1327,352l1327,352l1328,352l1329,352l1329,343l1330,343l1331,338l1331,338l1332,334l1333,334l1333,334l1334,334l1335,334l1335,334l1336,334l1337,334l1337,343l1338,347l1339,352l1339,352l1340,361l1341,365l1341,374l1342,374l1343,387l1344,396l1344,405l1345,405l1346,418l1346,422l1347,427l1348,427l1348,431l1349,436l1350,436l1350,436l1351,436l1352,440l1352,440l1353,440l1354,440l1354,440l1355,436l1356,436l1356,431l1357,431l1358,427l1358,427l1359,422l1360,422l1360,422l1361,422l1362,418l1362,418l1363,418l1364,418l1364,414l1365,414l1366,409l1366,409l1367,405l1368,400l1368,396l1369,396l1370,391l1370,383l1371,383l1372,369l1372,361l1373,356l1374,356l1374,347l1375,343l1376,338l1376,338l1377,330l1378,325l1378,325l1379,325l1380,325l1380,321l1381,321l1382,321l1382,325l1383,325l1384,330l1385,330l1385,334l1386,334l1387,338l1387,338l1388,343l1389,343l1389,347l1390,347l1391,347l1391,347l1392,352l1393,352l1393,356l1394,361l1395,361l1395,361l1396,369l1397,369l1397,374l1398,374l1399,383l1399,387l1400,387l1401,387l1401,391l1402,391l1403,391l1403,391l1404,391l1405,391l1405,391l1406,391l1407,391l1407,391l1408,391l1409,387l1409,383l1410,383l1411,383l1411,374l1412,374l1413,369l1413,369l1414,361l1415,356l1415,356l1416,356l1417,352l1417,352l1418,352l1419,352l1419,347l1420,343l1421,343l1421,343l1422,338l1423,334l1424,334l1424,325l1425,321l1426,312l1426,312l1427,299l1428,294l1428,290l1429,290l1430,281l1430,277l1431,272l1432,272l1432,263l1433,259l1434,254l1434,254l1435,246l1436,246l1436,241l1437,241l1438,237l1438,237l1439,237l1440,237l1440,237l1441,237l1442,237l1442,237l1443,241l1444,241l1444,241l1445,241l1446,241l1446,237l1447,237l1448,237l1448,237l1449,232l1450,232l1450,232l1451,228l1452,228l1452,228l1453,228l1454,232l1454,232l1455,232l1456,246l1456,246l1457,250l1458,250l1458,259l1459,263l1460,268l1460,268l1461,277l1462,281l1463,285l1463,285l1464,294l1465,294l1465,299l1466,299l1467,303l1467,303l1468,308l1469,308l1469,312l1470,312l1471,316l1471,316l1472,321l1473,321l1473,321l1474,321l1475,325l1475,325l1476,325l1477,325l1477,330l1478,334l1479,334l1479,334l1480,338l1481,338l1481,343l1482,343l1483,347l1483,352l1484,352l1485,352l1485,352l1486,352l1487,352l1487,352l1488,352l1489,356l1489,356l1490,356l1491,352l1491,352l1492,352l1493,352l1493,347l1494,343l1495,343l1495,343l1496,338l1497,338l1497,338l1498,338l1499,338l1499,338l1500,338l1501,343l1501,343l1502,343l1503,343l1504,343l1504,343l1505,343l1506,343l1506,343l1507,338l1508,338l1508,338l1509,334l1510,334l1510,330l1511,330l1512,321l1512,316l1513,316l1514,316l1514,308l1515,303l1516,299l1516,299l1517,290l1518,285l1518,281l1519,281l1520,268l1520,263l1521,259l1522,259l1522,254l1523,250l1524,250l1524,250l1525,254l1526,254l1526,259l1527,259l1528,263l1528,268l1529,272l1530,277l1530,277l1531,281l1532,281l1532,281l1533,285l1534,285l1534,285l1535,285l1536,290l1536,290l1537,290l1538,285l1538,285l1539,285l1540,285l1540,281l1541,281l1542,281l1543,281l1543,277l1544,277l1545,272l1545,272l1546,268l1547,263l1547,259l1548,259l1549,254l1549,250l1550,246l1551,246l1551,237l1552,232l1553,228l1553,228l1554,215l1555,210l1555,206l1556,206l1557,197l1557,193l1558,193l1559,193l1559,184l1560,175l1561,171l1561,171l1562,162l1563,162l1563,157l1564,157l1565,148l1565,148l1566,148l1567,148l1567,144l1568,140l1569,140l1569,140l1570,135l1571,135l1571,135l1572,135l1573,135l1573,135l1574,140l1575,140l1575,148l1576,148l1577,153l1577,153l1578,162l1579,166l1579,171l1580,171l1581,179l1581,184l1582,188l1583,188l1584,193l1584,197l1585,201l1586,201l1586,206l1587,206l1588,210l1588,210l1589,210l1590,215l1590,215l1591,215l1592,219l1592,228l1593,228l1594,228l1594,241l1595,241l1596,241l1596,246l1597,246l1598,250l1598,250l1599,246l1600,246l1600,246l1601,246l1602,241l1602,237l1603,237l1604,237l1604,228l1605,224l1606,219l1606,219l1607,215l1608,210l1608,206l1609,206l1610,197l1610,197l1611,193l1612,193l1612,188l1613,184l1614,184l1614,184l1615,179l1616,179l1616,179l1617,179l1618,184l1618,184l1619,184l1620,184l1620,184l1621,184l1622,188l1623,188l1623,188l1624,188l1625,188l1625,188l1626,193l1627,197l1627,197l1628,197l1629,201l1629,201l1630,201l1631,206l1631,210l1632,210l1633,210l1633,215l1634,219l1635,224l1635,224l1636,228l1637,228l1637,232l1638,232l1639,232l1639,232l1640,232l1641,232l1641,237l1642,237l1643,237l1643,237l1644,241l1645,241l1645,241l1646,241l1647,241l1647,241l1648,241l1649,241l1649,241l1650,241l1651,241l1651,241l1652,241l1653,241l1653,241l1654,241l1655,241l1655,241l1656,241l1657,241l1657,241l1658,241l1659,241l1659,241l1660,237l1661,237l1661,237l1662,237l1663,232l1664,228l1664,228l1665,228l1666,219l1666,219l1667,215l1668,215l1668,210l1669,210l1670,210l1670,210l1671,206l1672,206l1672,210l1673,210l1674,210l1674,215l1675,215l1676,215l1676,224l1677,224l1678,228l1678,228l1679,228l1680,228l1680,228l1681,228l1682,224l1682,224l1683,219l1684,219l1684,219l1685,219l1686,219l1686,219l1687,219l1688,224l1688,224l1689,224l1690,228l1690,228l1691,228l1692,232l1692,237l1693,237l1694,237l1694,241l1695,246l1696,246l1696,246l1697,246l1698,246l1698,250l1699,250l1700,246l1700,246l1701,250l1702,250l1703,250l1703,250l1704,250l1705,250l1705,250l1706,250l1707,250l1707,250l1708,246l1709,246l1709,246l1710,246l1711,246l1711,246l1712,246l1713,246l1713,250l1714,250l1715,250l1715,250l1716,254l1717,254l1717,254l1718,254l1719,254l1719,254l1720,254l1721,254l1721,250l1722,250l1723,246l1723,246l1724,246l1725,241l1725,241l1726,237l1727,232l1727,232l1728,232l1729,224l1729,224l1730,219l1731,219l1731,219l1732,219l1733,219l1733,219l1734,224l1735,224l1735,228l1736,228l1737,232l1737,237l1738,237l1739,237l1739,241l1740,246l1741,250l1741,250l1742,254l1743,254l1744,259l1744,259l1745,254l1746,254l1746,254l1747,254l1748,254l1748,254l1749,254l1750,254l1750,254l1751,254l1752,259l1752,259l1753,259l1754,263l1754,268l1755,268l1756,272l1756,277l1757,281l1758,281l1758,285l1759,290l1760,290l1760,290l1761,294l1762,294l1762,294l1763,294l1764,290l1764,290l1765,290l1766,290l1766,285l1767,285l1768,285l1768,285l1769,281l1770,281l1770,281l1771,281l1772,281l1772,277l1773,277l1774,277l1774,272l1775,272l1776,268l1776,268l1777,263l1778,263l1778,259l1779,259l1780,250l1780,250l1781,246l1782,246l1783,241l1783,237l1784,237l1785,237l1785,232l1786,232l1787,232l1787,232l1788,237l1789,237l1789,237l1790,237l1791,241l1791,246l1792,246l1793,246l1793,246l1794,250l1795,250l1795,250l1796,254l1797,254l1797,254l1798,254l1799,259l1799,259l1800,259l1801,263l1801,263l1802,263l1803,263l1803,268l1804,272l1805,272l1805,272l1806,277l1807,277l1807,281l1808,281l1809,285l1809,285l1810,290l1811,290l1811,294l1812,294l1813,299l1813,299l1814,303l1815,303l1815,308l1816,308l1817,312l1817,312l1818,316l1819,316l1819,312l1820,312l1821,312l1822,312l1822,308l1823,303l1824,303l1824,303l1825,299l1826,294l1826,290l1827,290l1828,285l1828,281l1829,277l1830,277l1830,268l1831,263l1832,263l1832,254l1833,254l1834,250l1834,250l1835,241l1836,241l1836,237l1837,237l1838,232l1838,232l1839,232l1840,232l1840,232l1841,232l1842,237l1842,237l1843,241l1844,241l1844,241l1845,241l1846,246l1846,250l1847,250l1848,250l1848,254l1849,254l1850,259l1850,259l1851,263l1852,263l1852,263l1853,263l1854,268l1854,272l1855,272l1856,272l1856,277l1857,281l1858,285l1858,285l1859,290l1860,290l1860,294l1861,294l1862,294l1863,294l1863,299l1864,299l1865,294l1865,294l1866,294l1867,294l1867,294l1868,294l1869,294l1869,294l1870,294l1871,294l1871,294l1872,290l1873,285l1873,285l1874,285l1875,277l1875,272l1876,268l1877,268l1877,259l1878,254l1879,250l1879,250l1880,241l1881,237l1881,232l1882,232l1883,228l1883,224l1884,219l1885,219l1885,219l1886,219l1887,215l1887,215l1888,215l1889,215l1889,215l1890,215l1891,215l1891,215l1892,215l1893,215l1893,215l1894,215l1895,215l1895,215l1896,215l1897,215l1897,219l1898,219l1899,224l1899,224l1900,224l1901,228l1902,232l1902,232l1903,232l1904,237l1904,237l1905,241l1906,241l1906,246l1907,250l1908,250l1908,250l1909,259l1910,259l1910,259l1911,259l1912,268l1912,268l1913,268l1914,268l1914,272l1915,272l1916,272l1916,272l1917,281l1918,281l1918,281l1919,281l1920,285l1920,285l1921,285l1922,285l1922,290l1923,285l1924,285l1924,285l1925,285l1926,285l1926,281l1927,281l1928,281l1928,277l1929,277l1930,277l1930,272l1931,268l1932,263l1932,263l1933,254l1934,250l1934,246l1935,246l1936,237l1936,224l1937,224l1938,210l1938,206l1939,201l1940,201l1940,188l1941,184l1942,179l1943,179l1943,171l1944,166l1945,162l1945,162l1946,153l1947,148l1947,148l1948,148l1949,140l1949,140l1950,135l1951,135l1951,131l1952,131l1953,135l1953,135l1954,135l1955,135l1955,135l1956,135l1957,140l1957,144l1958,144l1959,144l1959,153l1960,157l1961,166l1961,166l1962,175l1963,184l1963,188l1964,188l1965,201l1965,210l1966,215l1967,215l1967,228l1968,237l1969,241l1969,241l1970,259l1971,263l1971,272l1972,294l1973,303l1973,312l1974,312l1975,330l1975,338l1976,347l1977,347l1977,356l1978,365l1979,374l1979,374l1980,387l1981,391l1982,396l1982,396l1983,405l1984,409l1984,409l1985,409l1986,414l1986,414l1987,414l1988,414l1988,409l1989,409l1990,409l1990,409l1991,405l1992,400l1992,400l1993,400l1994,391l1994,391l1995,383l1996,383l1996,374l1997,369l1998,365l1998,365l1999,356l2000,352l2000,347l2001,347l2002,338l2002,334l2003,330l2004,330l2004,321l2005,316l2006,312l2006,312l2007,299l2008,294l2008,290l2009,290l2010,277l2010,272l2011,268l2012,268l2012,263l2013,259l2014,259l2014,259l2015,254l2016,254l2016,254l2017,254l2018,254l2018,250l2019,250l2020,250l2020,246l2021,241l2022,241l2023,241l2023,237l2024,237l2025,232l2025,232l2026,232l2027,237l2027,237l2028,237l2029,241l2029,241l2030,246l2031,246l2031,250l2032,254l2033,263l2033,263l2034,272l2035,277l2035,285l2036,285l2037,299l2037,303l2038,312l2039,312l2039,325l2040,334l2041,343l2041,343l2042,352l2043,361l2043,369l2044,369l2045,387l2045,396l2046,405l2047,405l2047,422l2048,431l2049,436l2049,436l2050,453l2051,458l2051,467l2052,467l2053,480l2053,484l2054,493l2055,493l2055,502l2056,506l2057,511l2057,511l2058,520l2059,520l2059,520l2060,520l2061,524l2062,524l2062,520l2063,520l2064,515l2064,511l2065,506l2066,506l2066,498l2067,493l2068,489l2068,489l2069,480l2070,475l2070,471l2071,471l2072,458l2072,449l2073,445l2074,431l2074,422l2075,414l2076,414l2076,396l2077,383l2078,374l2078,374l2079,352l2080,343l2080,334l2081,334l2082,312l2082,303l2083,294l2084,294l2084,281l2085,272l2086,268l2086,268l2087,259l2088,254l2088,254l2089,250l2090,250l2090,250l2091,250l2092,246l2092,246l2093,246l2094,246l2094,246l2095,241l2096,241l2096,241l2097,237l2098,237l2098,232l2099,232l2100,232l2101,237l2101,237l2102,237l2103,246l2103,250l2104,259l2105,259l2105,272l2106,281l2107,285l2107,285l2108,299l2109,308l2109,312l2110,312l2111,321l2111,325l2112,330l2113,330l2113,334l2114,334l2115,338l2115,338l2116,338l2117,338l2117,338l2118,338l2119,343l2119,343l2120,347l2121,347l2121,352l2122,356l2123,356l2123,365l2124,369l2125,374l2125,374l2126,378l2127,383l2127,387l2128,387l2129,391l2129,391l2130,396l2131,396l2131,396l2132,400l2133,400l2133,400l2134,405l2135,405l2135,405l2136,405l2137,405l2137,400l2138,400l2139,400l2139,396l2140,396l2141,396l2142,396l2142,391l2143,391l2144,391l2144,391l2145,391l2146,391l2146,391l2147,387l2148,387l2148,387l2149,387l2150,383l2150,383l2151,378l2152,378l2152,378l2153,374l2154,374l2154,374l2155,369l2156,369l2156,369l2157,369l2158,369l2158,374l2159,374l2160,374l2160,383l2161,387l2162,396l2162,396l2163,405l2164,409l2164,414l2165,414l2166,422l2166,422l2167,427l2168,427l2168,431l2169,436l2170,436l2170,436l2171,440l2172,440l2172,440l2173,440l2174,440l2174,440l2175,440l2176,440l2176,436l2177,436l2178,431l2178,431l2179,427l2180,427l2181,422l2181,422l2182,418l2183,418l2183,418l2184,418l2185,418l2185,418l2186,418l2187,418l2187,422l2188,427l2189,431l2189,431l2190,440l2191,445l2191,449l2192,449l2193,453l2193,458l2194,458l2195,458l2195,458l2196,458l2197,458l2197,458l2198,458l2199,458l2199,453l2200,453l2201,453l2201,453l2202,453l2203,453l2203,453l2204,453l2205,453l2205,453l2206,453l2207,453l2207,453l2208,453l2209,449l2209,449l2210,445l2211,445l2211,445l2212,440l2213,440l2213,440l2214,440l2215,440l2215,440l2216,440l2217,440l2217,440l2218,440l2219,440l2219,440l2220,440l2221,440l2222,440l2222,440l2223,440l2224,440l2224,440l2225,440l2226,440l2226,436l2227,436l2228,436l2228,436l2229,436l2230,436l2230,436l2231,431l2232,431l2232,431l2233,431l2234,427l2234,427l2235,427l2236,427l2236,427l2237,427l2238,427l2238,431l2239,436l2240,436l2240,436l2241,445l2242,445l2242,449l2243,449l2244,449l2244,449l2245,449l2246,449l2246,449l2247,449l2248,445l2248,445l2249,440l2250,440l2250,440l2251,440l2252,436l2252,436l2253,440l2254,440l2254,445l2255,445l2256,449l2256,449l2257,458l2258,462l2258,467l2259,467l2260,480l2261,484l2261,489l2262,489l2263,493l2263,498l2264,502l2265,502l2265,502l2266,502l2267,502l2267,502l2268,502l2269,502l2269,502l2270,502l2271,506l2271,506l2272,506l2273,506l2273,511l2274,511l2275,511l2275,511l2276,511l2277,511l2277,511l2278,511l2279,506l2279,502l2280,498l2281,498l2281,493l2282,489l2283,484l2283,484l2284,471l2285,467l2285,462l2286,462l2287,449l2287,445l2288,440l2289,440l2289,431l2290,427l2291,427l2291,427l2292,427l2293,427l2293,427l2294,427l2295,427l2295,431l2296,431l2297,431l2297,436l2298,436l2299,440l2299,440l2300,445l2301,445l2302,449l2302,449l2303,453l2304,458l2304,458l2305,458l2306,467l2306,471l2307,471l2308,471l2308,480l2309,480l2310,480l2310,480l2311,475l2312,475l2312,471l2313,471l2314,475l2314,471l2315,471l2316,471l2316,475l2317,475l2318,475l2318,475l2319,475l2320,475l2320,475l2321,475l2322,471l2322,471l2323,467l2324,467l2324,462l2325,462l2326,458l2326,458l2327,453l2328,453l2328,449l2329,449l2330,445l2330,440l2331,440l2332,440l2332,431l2333,427l2334,422l2334,422l2335,409l2336,405l2336,400l2337,400l2338,391l2338,387l2339,387l2340,387l2341,378l2341,374l2342,374l2343,374l2343,361l2344,361l2345,356l2345,356l2346,352l2347,347l2347,347l2348,347l2349,343l2349,343l2350,343l2351,343l2351,343l2352,347l2353,347l2353,347l2354,347l2355,347l2355,347l2356,347l2357,347l2357,347l2358,347l2359,347l2359,347l2360,347l2361,347l2361,347l2362,347l2363,343l2363,343l2364,343l2365,343l2365,343l2366,343l2367,343l2367,338l2368,343l2369,343l2369,343l2370,347l2371,347l2371,347l2372,347l2373,347l2373,347l2374,343l2375,343l2375,338l2376,334l2377,334l2377,334l2378,325l2379,325l2379,321l2380,321l2381,316l2382,312l2382,312l2383,312l2384,308l2384,303l2385,303l2386,303l2386,303l2387,303l2388,303l2388,303l2389,303l2390,303l2390,303l2391,303l2392,303l2392,303l2393,303l2394,303l2394,303l2395,303l2396,303l2396,303l2397,303l2398,303l2398,303l2399,303l2400,299l2400,299l2401,294l2402,294l2402,290l2403,290l2404,290l2404,290l2405,290l2406,290l2406,285l2407,285l2408,281l2408,281l2409,281l2410,281l2410,277l2411,272l2412,272l2412,272l2413,268l2414,268l2414,263l2415,263l2416,263l2416,263l2417,263l2418,263l2418,268l2419,268l2420,268l2421,268l2421,272l2422,272l2423,277l2423,277l2424,281l2425,285l2425,285l2426,290l2427,290l2427,294l2428,294l2429,299l2429,299l2430,303l2431,303l2431,308l2432,308l2433,303l2433,303l2434,303l2435,299l2435,299l2436,299l2437,290l2437,285l2438,281l2439,281l2439,277l2440,272l2441,268l2441,268l2442,263l2443,259l2443,254l2444,254l2445,254l2445,250l2446,250l2447,250l2447,250l2448,254l2449,254l2449,254l2450,259l2451,263l2451,268l2452,268l2453,272l2453,277l2454,281l2455,281l2455,285l2456,290l2457,294l2457,294l2458,299l2459,303l2460,308l2460,308l2461,308l2462,308l2462,308l2463,308l2464,308l2464,312l2465,312l2466,312l2466,312l2467,316l2468,316l2468,316l2469,321l2470,325l2470,330l2471,330l2472,338l2472,343l2473,347l2474,347l2474,352l2475,356l2476,361l2476,361l2477,369l2478,369l2478,369l2479,369l2480,374l2480,374l2481,374l2482,374l2482,374l2483,378l2484,378l2484,378l2485,378l2486,378l2486,383l2487,383l2488,383l2488,387l2489,387l2490,387l2490,396l2491,396l2492,396l2492,400l2493,400l2494,405l2494,405l2495,405l2496,405l2496,405l2497,405l2498,400l2498,400l2499,400l2500,400l2501,405l2501,405l2502,405l2503,405l2503,405l2504,405l2505,400l2505,400l2506,400l2507,396l2507,391l2508,391l2509,387l2509,383l2510,383l2511,378l2511,374l2512,369l2513,369l2513,365l2514,365l2515,361l2515,361l2516,356l2517,356l2517,356l2518,356l2519,352l2519,356l2520,356l2521,356l2521,361l2522,361l2523,365l2523,365l2524,369l2525,374l2525,374l2526,374l2527,378l2527,383l2528,383l2529,383l2529,387l2530,387l2531,387l2531,387l2532,391l2533,391l2533,387l2534,387l2535,387l2535,387l2536,387l2537,387l2537,383l2538,383l2539,378l2540,378l2540,374l2541,369l2542,369l2542,365l2543,356l2544,352l2544,352l2545,352l2546,347l2546,343l2547,343l2548,338l2548,334l2549,334l2550,334l2550,330l2551,330l2552,325l2552,325l2553,325l2554,321l2554,321l2555,321l2556,312l2556,312l2557,308l2558,308l2558,303l2559,299l2560,294l2560,294l2561,290l2562,290l2562,285l2563,285l2564,290l2564,290l2565,290l2566,290l2566,299l2567,303l2568,303l2568,303l2569,316l2570,321l2570,325l2571,325l2572,338l2572,343l2573,343l2574,343l2574,352l2575,352l2576,352l2576,352l2577,347l2578,347l2578,343l2579,343l2580,343l2581,338l2581,338l2582,338l2583,334l2583,334l2584,334l2585,334l2585,334l2586,338l2587,338l2587,338l2588,338l2589,338l2589,338l2590,338l2591,338l2591,338l2592,338l2593,334l2593,330l2594,330l2595,330l2595,330l2596,330l2597,330l2597,330l2598,334l2599,334l2599,334l2600,334l2601,334l2601,334l2602,334l2603,334l2603,334l2604,334l2605,334l2605,334l2606,330l2607,330l2607,330l2608,330l2609,330l2609,330l2610,330l2611,330l2611,330l2612,334l2613,334l2613,334l2614,338l2615,338l2615,338l2616,338l2617,343l2617,347l2618,347l2619,347l2620,352l2620,352l2621,352l2622,352l2622,352l2623,352l2624,352l2624,352l2625,352l2626,352l2626,347l2627,347l2628,343l2628,343l2629,343l2630,343l2630,338l2631,338l2632,338l2632,338l2633,334l2634,338l2634,338l2635,338l2636,338l2636,338l2637,343l2638,343l2638,343l2639,343l2640,347l2640,347l2641,352l2642,352l2642,352l2643,352l2644,352l2644,352l2645,352l2646,352l2646,352l2647,352l2648,352l2648,352l2649,352l2650,352l2650,352l2651,352l2652,361l2652,361l2653,361l2654,361l2654,365l2655,369l2656,374l2656,374l2657,387l2658,387l2658,391l2659,391l2660,405l2661,409l2661,414l2662,414l2663,422l2663,427l2664,431l2665,431l2665,440l2666,440l2667,445l2667,445l2668,445l2669,445l2669,445l2670,445l2671,440l2671,440l2672,436l2673,436l2673,431l2674,431l2675,431l2675,431l2676,431l2677,427l2677,431l2678,431l2679,431l2679,427l2680,427l2681,427l2681,427l2682,427l2683,422l2683,422l2684,418l2685,418l2685,414l2686,414l2687,414l2687,414l2688,414l2689,414l2689,422l2690,422l2691,427l2691,427l2692,436l2693,436l2693,440l2694,440l2695,445l2695,445l2696,445l2697,445l2697,445l2698,445l2699,445l2700,445l2700,445l2701,445l2702,445l2702,445l2703,445l2704,445l2704,445l2705,445l2706,440l2706,440l2707,445l2708,445l2708,449l2709,449l2710,453l2710,453l2711,462l2712,467l2712,471l2713,471l2714,480l2714,484l2715,489l2716,489l2716,493l2717,498l2718,498l2718,498l2719,502l2720,506l2720,506l2721,511l2722,511l2722,515l2723,515l2724,520l2724,520l2725,524l2726,524l2726,524l2727,528l2728,528l2728,528l2729,528l2730,528l2730,528l2731,528l2732,524l2732,524l2733,524l2734,524l2734,524l2735,524l2736,524l2736,524l2737,520l2738,520l2739,515l2739,515l2740,515l2741,515l2741,511l2742,511l2743,511l2743,511l2744,511l2745,511l2745,511l2746,506l2747,506l2747,506l2748,506l2749,506l2749,506l2750,506l2751,506l2751,506l2752,506l2753,506l2753,511l2754,511l2755,511l2755,511l2756,511l2757,511l2757,511l2758,511l2759,511l2759,506l2760,506l2761,506l2761,502l2762,498l2763,493l2763,493l2764,489l2765,484l2765,480l2766,480l2767,475l2767,475l2768,471l2769,471l2769,467l2770,467l2771,467l2771,462l2772,458l2773,458l2773,458l2774,453l2775,453l2775,449l2776,449l2777,449l2777,449l2778,449l2779,449l2780,449l2780,453l2781,458l2782,458l2782,458l2783,462l2784,467l2784,467l2785,475l2786,480l2786,480l2787,480l2788,489l2788,489l2789,489l2790,489l2790,493l2791,493l2792,493l2792,493l2793,493l2794,489l2794,489l2795,489l2796,489l2796,489l2797,489l2798,489l2798,489l2799,489l2800,489l2800,489l2801,489l2802,489l2802,489l2803,489l2804,489l2804,489l2805,489l2806,489l2806,484l2807,484l2808,484l2808,484l2809,480l2810,475l2810,475l2811,475l2812,471l2812,471l2813,471l2814,467l2814,467l2815,462l2816,462l2816,462l2817,462l2818,462l2819,462l2819,458l2820,458l2821,458l2821,453l2822,453l2823,453l2823,453l2824,445l2825,445l2825,440l2826,440l2827,436l2827,431l2828,431l2829,431l2829,427l2830,422l2831,422l2831,422l2832,422l2833,422l2833,422l2834,422l2835,422l2835,418l2836,418l2837,418l2837,409l2838,405l2839,405l2839,405l2840,396l2841,391l2841,387l2842,387l2843,383l2843,378l2844,378l2845,378l2845,374l2846,369l2847,369l2847,369l2848,369l2849,369l2849,369l2850,369l2851,369l2851,369l2852,374l2853,374l2853,374l2854,374l2855,378l2855,378l2856,378l2857,383l2857,383l2858,383l2859,383l2860,387l2860,387l2861,387l2862,391l2862,396l2863,396l2864,396l2864,400l2865,405l2866,409l2866,409l2867,414l2868,414l2868,418l2869,418l2870,418l2870,418l2871,418l2872,418l2872,422l2873,422l2874,427l2874,427l2875,427l2876,427l2876,427l2877,427l2878,427l2878,427l2879,427l2880,427l2880,427l2881,427l2882,427l2882,427l2883,431l2884,436l2884,436l2885,436l2886,440l2886,440l2887,440l2888,440l2888,445l2889,445l2890,445l2890,445l2891,445l2892,440l2892,440l2893,440l2894,440l2894,440l2895,440l2896,440l2896,445l2897,445l2898,440l2899,440l2899,445l2900,445l2901,440l2901,440l2902,440l2903,440l2903,440l2904,440l2905,436l2905,431l2906,431l2907,431l2907,427l2908,422l2909,422l2909,422l2910,418l2911,414l2911,414l2912,414l2913,409l2913,409l2914,409l2915,409l2915,409l2916,414l2917,418l2917,418l2918,436l2919,445l2919,445l2920,458l2921,467l2921,475l2922,475l2923,493l2923,502l2924,506l2925,506l2925,520l2926,524l2927,528l2927,528l2928,537l2929,537l2929,542l2930,542l2931,542l2931,542l2932,542l2933,542l2933,542l2934,542l2935,537l2935,537l2936,537l2937,537l2937,537l2938,537l2939,537l2940,537l2940,533l2941,533l2942,533l2942,528l2943,528l2944,528l2944,520l2945,520l2946,515l2946,515l2947,506l2948,502l2948,498l2949,498l2950,489l2950,484l2951,484l2952,484l2952,475l2953,475l2954,475l2954,475l2955,475l2956,475l2956,480l2957,480l2958,475l2958,475l2959,475l2960,475l2960,471l2961,471l2962,471l2962,471l2963,467l2964,467l2964,467l2965,467l2966,467l2966,467l2967,471l2968,471l2968,467l2969,471l2970,471l2970,471l2971,471l2972,475l2972,475l2973,475l2974,480l2974,484l2975,489l2976,489l2976,502l2977,506l2978,515l2979,515l2979,524l2980,533l2981,537l2981,537l2982,542l2983,546l2983,546l2984,551l2985,551l2985,551l2986,551l2987,546l2987,546l2988,542l2989,542l2989,537l2990,537l2991,533l2991,533l2992,528l2993,524l2993,520l2994,520l2995,515l2995,511l2996,511l2997,511l2997,502l2998,502l2999,502l2999,502l3000,498l3001,493l3001,493l3002,493l3003,484l3003,484l3004,484l3005,484l3005,484l3006,484l3007,480l3007,480l3008,475l3009,475l3009,475l3010,475l3011,467l3011,462l3012,462l3013,462l3013,458l3014,453l3015,453l3015,453l3016,458l3017,458l3017,458l3018,462l3019,462l3020,467l3020,467l3021,471l3022,471l3022,471l3023,471l3024,475l3024,480l3025,480l3026,480l3026,480l3027,480l3028,484l3028,484l3029,484l3030,484l3030,489l3031,489l3032,493l3032,498l3033,502l3034,502l3034,515l3035,520l3036,524l3036,524l3037,533l3038,537l3038,542l3039,542l3040,546l3040,546l3041,546l3042,546l3042,546l3043,546l3044,542l3044,542l3045,542l3046,542l3046,537l3047,537l3048,537l3048,537l3049,537l3050,537l3050,533l3051,537l3052,537l3052,537l3053,542l3054,542l3054,542l3055,542l3056,546l3056,542l3057,537l3058,537l3059,537l3059,537l3060,528l3061,528l3061,524l3062,524l3063,515l3063,515l3064,515l3065,515l3065,515l3066,511l3067,511l3067,511l3068,515l3069,515l3069,515l3070,515l3071,520l3071,520l3072,524l3073,524l3073,524l3074,524l3075,524l3075,524l3076,524l3077,524l3077,528l3078,528l3079,524l3079,524l3080,524l3081,524l3081,520l3082,520l3083,515l3083,515l3084,511l3085,511l3085,511l3086,511l3087,506l3087,506l3088,506l3089,506l3089,502l3090,502l3091,502l3091,502l3092,502l3093,502l3093,502l3094,502l3095,506l3095,506l3096,506l3097,506l3098,502l3098,502l3099,502l3100,502l3100,502l3101,502l3102,502l3102,502l3103,498l3104,498l3104,498l3105,498l3106,493l3106,489l3107,489l3108,489l3108,489l3109,489l3110,489l3110,489l3111,489l3112,489l3112,489l3113,493l3114,498l3114,498l3115,498l3116,502l3116,506l3117,511l3118,511l3118,520l3119,524l3120,528l3120,528l3121,537l3122,542l3122,546l3123,546l3124,551l3124,551l3125,555l3126,555l3126,559l3127,559l3128,564l3128,564l3129,564l3130,564l3130,564l3131,564l3132,568l3132,568l3133,568l3134,568l3134,564l3135,564l3136,559l3136,559l3137,555l3138,555l3139,551l3139,551l3140,542l3141,542l3141,537l3142,537l3143,533l3143,528l3144,528l3145,528l3145,524l3146,524l3147,524l3147,524l3148,524l3149,524l3149,524l3150,524l3151,524l3151,520l3152,520l3153,520l3153,515l3154,515l3155,511l3155,511l3156,506l3157,506l3157,502l3158,502l3159,498l3159,498l3160,498l3161,498l3161,498l3162,502l3163,506l3163,506l3164,506l3165,511l3165,515l3166,515l3167,524l3167,524l3168,528l3169,528l3169,537l3170,537l3171,542l3171,542l3172,546l3173,546l3173,546l3174,546l3175,542l3175,542l3176,542l3177,542l3178,537l3178,533l3179,528l3180,528l3180,524l3181,524l3182,520l3182,520l3183,520l3184,520l3184,524l3185,524l3186,528l3186,533l3187,533l3188,533l3188,537l3189,542l3190,542l3190,542l3191,546l3192,551l3192,551l3193,551l3194,551l3194,551l3195,551l3196,551l3196,551l3197,551l3198,551l3198,555l3199,559l3200,564l3200,564l3201,573l3202,577l3202,582l3203,582l3204,590l3204,595l3205,599l3206,599l3206,599l3207,599l3208,599l3208,599l3209,590l3210,586l3210,586l3211,586l3212,577l3212,577l3213,573l3214,573l3214,568l3215,564l3216,559l3216,559l3217,559l3218,559l3219,555l3219,555l3220,559l3221,559l3221,564l3222,564l3223,568l3223,568l3224,568l3225,568l3225,568l3226,564l3227,564l3227,564l3228,559l3229,555l3229,555l3230,551l3231,546l3231,542l3232,542l3233,542l3233,537l3234,537l3235,537l3235,542l3236,542l3237,542l3237,542l3238,546l3239,546l3239,546l3240,546l3241,546l3241,546l3242,546l3243,546l3243,546l3244,546l3245,546l3245,546l3246,551l3247,551l3247,551l3248,551l3249,546l3249,546l3250,546l3251,546l3251,546l3252,542l3253,542l3253,542l3254,546l3255,546l3255,546l3256,546l3257,546l3258,546l3258,542l3259,542l3260,542l3260,542l3261,537l3262,537l3262,533l3263,533l3264,528l3264,528l3265,524l3266,524l3266,524l3267,524l3268,524l3268,528l3269,528l3270,528l3270,533l3271,537l3272,537l3272,537l3273,542l3274,546l3274,546l3275,546l3276,551l3276,555l3277,555l3278,555l3278,559l3279,559l3280,559l3280,559l3281,564l3282,564l3282,564l3283,564l3284,559l3284,559l3285,555l3286,555l3286,551l3287,546l3288,542l3288,542l3289,533l3290,528l3290,524l3291,520l3292,520l3292,520l3293,520l3294,515l3294,515l3295,515l3296,515l3296,511l3297,511l3298,506l3299,506l3299,502l3300,498l3301,498l3301,498l3302,484l3303,480l3303,475l3304,475l3305,462l3305,458l3306,453l3307,453l3307,440l3308,431l3309,427l3309,427l3310,409l3311,405l3311,400l3312,400l3313,387l3313,383l3314,383l3315,383l3315,374l3316,374l3317,374l3317,374l3318,369l3319,369l3319,369l3320,369l3321,374l3321,374l3322,374l3323,374l3323,374l3324,374l3325,378l3325,378l3326,378l3327,383l3327,383l3328,383l3329,387l3329,391l3330,396l3331,396l3331,400l3332,409l3333,414l3333,414l3334,422l3335,427l3335,436l3336,436l3337,445l3338,449l3338,458l3339,458l3340,467l3340,471l3341,475l3342,475l3342,484l3343,489l3344,493l3344,493l3345,502l3346,506l3346,511l3347,511l3348,524l3348,528l3349,528l3350,528l3350,537l3351,537l3352,542l3352,542l3353,542l3354,542l3354,542l3355,542l3356,542l3356,542l3357,542l3358,542l3358,537l3359,533l3360,533l3360,528l3361,528l3362,524l3362,524l3363,520l3364,520l3364,515l3365,515l3366,511l3366,506l3367,506l3368,506l3368,498l3369,498l3370,493l3370,493l3371,489l3372,484l3372,484l3373,484l3374,480l3374,480l3375,475l3376,475l3377,471l3377,467l3378,467l3379,467l3379,458l3380,458l3381,458l3381,458l3382,453l3383,453l3383,449l3384,449l3385,449l3385,449l3386,449l3387,449l3387,449l3388,445l3389,445l3389,445l3390,440l3391,440l3391,436l3392,436l3393,436l3393,436l3394,431l3395,431l3395,431l3396,431l3397,431l3397,431l3398,431l3399,431l3399,431l3400,431l3401,436l3401,436l3402,436l3403,436l3403,436l3404,436l3405,436l3405,436l3406,436l3407,436l3407,436l3408,436l3409,440l3409,440l3410,445l3411,445l3411,445l3412,449l3413,449l3413,449l3414,453l3415,453l3415,458l3416,458l3417,458l3418,458l3418,462l3419,462l3420,462l3420,458l3421,458l3422,458l3422,458l3423,458l3424,458l3424,458l3425,449l3426,445l3426,445l3427,445l3428,436l3428,431l3429,427l3430,427l3430,418l3431,409l3432,405l3432,405l3433,400l3434,396l3434,391l3435,391l3436,383l3436,378l3437,374l3438,374l3438,369l3439,365l3440,361l3440,361l3441,356l3442,352l3442,352l3443,352l3444,352l3444,352l3445,347l3446,347l3446,343l3447,338l3448,338l3448,338l3449,334l3450,330l3450,325l3451,325l3452,321l3452,316l3453,316l3454,316l3454,308l3455,303l3456,299l3457,299l3457,294l3458,290l3459,285l3459,285l3460,281l3461,281l3461,277l3462,277l3463,277l3463,277l3464,277l3465,277l3465,277l3466,277l3467,277l3467,277l3468,281l3469,281l3469,281l3470,281l3471,285l3471,285l3472,285l3473,285l3473,290l3474,290l3475,290l3475,290l3476,294l3477,294l3477,299l3478,299l3479,303l3479,303l3480,303l3481,303l3481,308l3482,308l3483,308l3483,308l3484,308l3485,308l3485,308l3486,308l3487,308l3487,303l3488,303l3489,303l3489,303l3490,303l3491,303l3491,303l3492,303l3493,303l3493,303l3494,303l3495,308l3495,308l3496,308l3497,308l3498,308l3498,308l3499,308l3500,303l3500,303l3501,303l3502,303l3502,303l3503,303l3504,303l3504,303l3505,303l3506,303l3506,299l3507,299l3508,299l3508,299l3509,299l3510,299l3510,303l3511,303l3512,303l3512,303l3513,308l3514,312l3514,316l3515,316l3516,325l3516,330l3517,334l3518,334l3518,338l3519,343l3520,347l3520,347l3521,352l3522,352l3522,352l3523,352l3524,356l3524,356l3525,356l3526,356l3526,352l3527,352l3528,352l3528,352l3529,352l3530,352l3530,352l3531,352l3532,347l3532,347l3533,347l3534,347l3534,343l3535,343l3536,343l3537,343l3537,343l3538,343l3539,343l3539,343l3540,343l3541,343l3541,343l3542,343l3543,338l3543,338l3544,334l3545,334l3545,330l3546,330l3547,325l3547,325l3548,316l3549,312l3549,308l3550,308l3551,299l3551,299l3552,294l3553,294l3553,290l3554,285l3555,285l3555,285l3556,281l3557,281l3557,281l3558,281l3559,285l3559,285l3560,285l3561,290l3561,294l3562,294l3563,294l3563,299l3564,303l3565,303l3565,303l3566,303l3567,303l3567,303l3568,303l3569,303l3569,303l3570,299l3571,299l3571,299l3572,299l3573,299l3573,299l3574,299l3575,299l3575,303l3576,303l3577,303l3578,308l3578,312l3579,312l3580,316l3580,321l3581,325l3582,325l3582,334l3583,334l3584,338l3584,338l3585,338l3586,334l3586,330l3587,330l3588,321l3588,316l3589,312l3590,312l3590,299l3591,294l3592,290l3592,290l3593,281l3594,281l3594,277l3595,277l3596,277l3596,281l3597,281l3598,281l3598,290l3599,290l3600,294l3600,294l3601,299l3602,299l3602,303l3603,303l3604,303l3604,303l3605,303l3606,303l3606,299l3607,299l3608,294l3608,294l3609,285l3610,285l3610,281l3611,281l3612,277l3612,277l3613,277l3614,277l3614,272l3615,272l3616,272l3617,272l3617,272l3618,272l3619,272l3619,272l3620,272l3621,272l3621,272l3622,272l3623,268l3623,268l3624,263l3625,263l3625,259l3626,259l3627,254l3627,254l3628,254l3629,254l3629,254l3630,254l3631,254l3631,254l3632,254l3633,254l3633,254l3634,254l3635,259l3635,259l3636,263l3637,263l3637,268l3638,268l3639,268l3639,268l3640,268l3641,268l3641,268l3642,268l3643,268l3643,268l3644,268l3645,268l3645,268l3646,263l3647,263l3647,259l3648,259l3649,259l3649,254l3650,254l3651,254l3651,250l3652,250l3653,250l3653,250l3654,246l3655,246l3655,241l3656,241l3657,237l3658,237l3658,237l3659,237l3660,232l3660,228l3661,228l3662,228l3662,224l3663,219l3664,219l3664,219l3665,215l3666,210l3666,210l3667,210l3668,206l3668,206l3669,206l3670,206l3670,201l3671,201l3672,201l3672,201l3673,201l3674,201l3674,206l3675,206l3676,206l3676,210l3677,210l3678,210l3678,210l3679,210l3680,210l3680,210l3681,210l3682,210l3682,210l3683,210l3684,206l3684,206l3685,206l3686,206l3686,201l3687,201l3688,201l3688,201l3689,201l3690,206l3690,210l3691,215l3692,219l3692,219l3693,232l3694,241l3694,246l3695,246l3696,254l3697,259l3697,263l3698,263l3699,268l3699,268l3700,272l3701,272l3701,268l3702,268l3703,263l3703,263l3704,259l3705,254l3705,250l3706,250l3707,246l3707,246l3708,241l3709,241l3709,241l3710,241l3711,241l3711,241l3712,241l3713,246l3713,246l3714,246l3715,250l3715,250l3716,246l3717,246l3717,246l3718,241l3719,237l3719,237l3720,228l3721,224l3721,219l3722,219l3723,210l3723,201l3724,197l3725,188l3725,188l3726,184l3727,184l3727,179l3728,179l3729,179l3729,179l3730,179l3731,179l3731,184l3732,184l3733,184l3733,184l3734,184l3735,184l3736,179l3736,179l3737,179l3738,179l3738,175l3739,175l3740,171l3740,171l3741,171l3742,166l3742,166l3743,166l3744,171l3744,171l3745,171l3746,171l3746,175l3747,175l3748,179l3748,179l3749,184l3750,188l3750,193l3751,193l3752,197l3752,201l3753,201l3754,201l3754,210l3755,215l3756,215l3756,215l3757,219l3758,224l3758,224l3759,228l3760,228l3760,232l3761,232l3762,232l3762,232l3763,237l3764,237l3764,237l3765,237l3766,237l3766,237l3767,232l3768,232l3768,228l3769,228l3770,228l3770,228l3771,228l3772,228l3772,228l3773,224l3774,224l3774,224l3775,219l3776,219l3777,219l3777,219l3778,215l3779,215l3779,210l3780,210l3781,206l3781,206l3782,201l3783,201l3783,201l3784,201l3785,197l3785,197l3786,201l3787,201l3787,201l3788,201l3789,206l3789,206l3790,206l3791,206l3791,210l3792,210l3793,210l3793,206l3794,206l3795,206l3795,206l3796,206l3797,206l3797,206l3798,206l3799,210l3799,210l3800,210l3801,210l3801,215l3802,215l3803,219l3803,219l3804,224l3805,228l3805,228l3806,228l3807,237l3807,237l3808,237l3809,237l3809,246l3810,246l3811,246l3811,246l3812,250l3813,250l3813,246l3814,246l3815,246l3816,241l3816,241l3817,241l3818,232l3818,228l3819,224l3820,224l3820,215l3821,206l3822,201l3822,201l3823,188l3824,184l3824,179l3825,179l3826,171l3826,162l3827,162l3828,162l3828,153l3829,148l3830,148l3830,148l3831,140l3832,135l3832,135l3833,135l3834,126l3834,122l3835,117l3836,117l3836,109l3837,104l3838,100l3838,100l3839,91l3840,87l3840,87l3841,87l3842,78l3842,78l3843,78l3844,78l3844,78l3845,78l3846,78l3846,78l3847,82l3848,87l3848,87l3849,91l3850,95l3850,95l3851,95l3852,100l3852,104l3853,104l3854,104l3854,113l3855,117l3856,122l3857,122l3857,131l3858,140l3859,144l3859,144l3860,153l3861,162l3861,166l3862,166l3863,179l3863,188l3864,193l3865,210l3865,219l3866,228l3867,228l3867,246l3868,254l3869,263l3869,263l3870,281l3871,290l3871,299l3872,299l3873,316l3873,325l3874,334l3875,334l3875,343l3876,352l3877,352l3877,352l3878,356l3879,361l3879,361l3880,361l3881,356l3881,352l3882,352l3883,352l3883,347l3884,343l3885,338l3885,338l3886,330l3887,325l3887,321l3888,321l3889,308l3889,303l3890,299l3891,299l3891,285l3892,277l3893,272l3893,272l3894,263l3895,254l3896,250l3896,250l3897,232l3898,228l3898,219l3899,219l3900,206l3900,193l3901,184l3902,184l3902,166l3903,162l3904,153l3904,153l3905,144l3906,140l3906,135l3907,135l3908,135l3908,135l3909,135l3910,135l3910,135l3911,140l3912,140l3912,140l3913,140l3914,140l3914,144l3915,144l3916,144l3916,144l3917,144l3918,144l3918,148l3919,148l3920,153l3920,153l3921,157l3922,162l3922,166l3923,166l3924,175l3924,184l3925,188l3926,188l3926,201l3927,210l3928,219l3928,219l3929,232l3930,241l3930,250l3931,250l3932,263l3932,268l3933,272l3934,272l3934,285l3935,290l3936,294l3937,294l3937,303l3938,308l3939,308l3939,308l3940,316l3941,321l3941,321l3942,321l3943,330l3943,334l3944,338l3945,338l3945,343l3946,347l3947,352l3947,352l3948,352l3949,352l3949,352l3950,352l3951,347l3951,343l3952,343l3953,334l3953,330l3954,325l3955,325l3955,312l3956,312l3957,312l3957,312l3958,308l3959,308l3959,303l3960,303l3961,299l3961,294l3962,294l3963,294l3963,281l3964,277l3965,272l3965,272l3966,254l3967,250l3967,241l3968,241l3969,228l3969,219l3970,210l3971,210l3971,193l3972,184l3973,175l3973,175l3974,162l3975,157l3976,148l3976,148l3977,140l3978,135l3978,131l3979,131l3980,126l3980,126l3981,126l3982,126l3982,131l3983,135l3984,135l3984,135l3985,144l3986,148l3986,153l3987,153l3988,157l3988,162l3989,166l3990,166l3990,175l3991,184l3992,188l3992,188l3993,206l3994,215l3994,224l3995,224l3996,246l3996,254l3997,268l3998,268l3998,294l3999,308l4000,321l4000,321l4001,343l4002,352l4002,361l4003,361l4004,383l4004,391l4005,396l4006,396l4006,409l4007,414l4008,418l4008,418l4009,427l4010,431l4010,436l4011,436l4012,445l4012,449l4013,453l4014,453l4014,462l4015,467l4016,471l4017,471l4017,471l4018,471l4019,471l4019,471l4020,467l4021,467l4021,467l4022,458l4023,453l4023,453l4024,453l4025,449l4025,445l4026,440l4027,440l4027,436l4028,431l4029,422l4029,422l4030,414l4031,409l4031,400l4032,400l4033,391l4033,387l4034,378l4035,378l4035,369l4036,365l4037,361l4037,361l4038,356l4039,356l4039,356l4040,356l4041,352l4041,352l4042,352l4043,352l4043,347l4044,343l4045,343l4045,343l4046,334l4047,334l4047,330l4048,330l4049,321l4049,321l4050,316l4051,316l4051,316l4052,316l4053,321l4053,321l4054,325l4055,325l4056,325l4056,325l4057,325l4058,325l4058,325l4059,321l4060,316l4060,312l4061,312l4062,303l4062,299l4063,294l4064,294l4064,285l4065,281l4066,277l4066,277l4067,268l4068,268l4068,268l4069,268l4070,263l4070,263l4071,263l4072,263l4072,254l4073,259l4074,259l4074,259l4075,259l4076,259l4076,259l4077,259l4078,263l4078,263l4079,268l4080,268l4080,272l4081,277l4082,277l4082,277l4083,285l4084,290l4084,290l4085,290l4086,299l4086,303l4087,303l4088,303l4088,308l4089,312l4090,312l4090,312l4091,316l4092,316l4092,316l4093,316l4094,321l4095,321l4095,321l4096,321l4097,321l4097,321l4098,316l4099,316l4099,316l4100,316l4101,316l4101,316l4102,312l4103,308l4103,308l4104,308l4105,303l4105,299l4106,294l4107,294l4107,294l4108,290l4109,290l4109,290l4110,285l4111,285l4111,285l4112,285l4113,281l4113,281l4114,281l4115,281l4115,281l4116,281l4117,281l4117,281l4118,281l4119,277l4119,277l4120,277l4121,272l4121,272l4122,272l4123,272l4123,268l4124,268l4125,268l4125,268l4126,268l4127,268l4127,268l4128,268l4129,268l4129,268l4130,263l4131,263l4131,263l4132,263l4133,263l4133,263l4134,263l4135,268l4136,268l4136,268l4137,272l4138,277l4138,281l4139,290l4140,294l4140,299l4141,299l4142,303l4142,308l4143,308l4144,308l4144,308l4145,308l4146,308l4146,308l4147,303l4148,303l4148,303l4149,303l4150,290l4150,285l4151,285l4152,285l4152,281l4153,277l4154,272l4154,272l4155,272l4156,268l4156,268l4157,268l4158,263l4158,263l4159,263l4160,263l4160,268l4161,268l4162,268l4162,268l4163,272l4164,272l4164,277l4165,277l4166,277l4166,277l4167,272l4168,272l4168,272l4169,268l4170,263l4170,263l4171,254l4172,254l4172,250l4173,250l4174,241l4175,237l4175,232l4176,232l4177,228l4177,224l4178,224l4179,224l4179,219l4180,219l4181,215l4181,215l4182,215l4183,210l4183,210l4184,210l4185,206l4185,206l4186,201l4187,201l4187,197l4188,197l4189,197l4189,197l4190,188l4191,184l4191,184l4192,184l4193,179l4193,175l4194,175l4195,175l4195,175l4196,175l4197,175l4197,175l4198,171l4199,171l4199,175l4200,175l4201,184l4201,188l4202,188l4203,188l4203,201l4204,206l4205,215l4205,215l4206,224l4207,228l4207,232l4208,232l4209,241l4209,241l4210,246l4211,246l4211,250l4212,254l4213,254l4213,254l4214,259l4215,263l4216,268l4216,268l4217,272l4218,272l4218,272l4219,272l4220,272l4220,268l4221,268l4222,259l4222,250l4223,250l4224,250l4224,241l4225,237l4226,232l4226,232l4227,219l4228,215l4228,210l4229,210l4230,201l4230,197l4231,193l4232,193l4232,184l4233,179l4234,179l4234,179l4235,171l4236,166l4236,166l4237,166l4238,162l4238,162l4239,162l4240,162l4240,162l4241,162l4242,162l4242,162l4243,162l4244,162l4244,157l4245,157l4246,153l4246,153l4247,148l4248,148l4248,144l4249,135l4250,131l4250,131l4251,122l4252,109l4252,109l4253,100l4254,91l4255,87l4255,87l4256,78l4257,78l4257,73l4258,73l4259,69l4259,69l4260,69l4261,69l4261,69l4262,69l4263,73l4263,73l4264,78l4265,78l4265,82l4266,82l4267,91l4267,100l4268,104l4269,104l4269,117l4270,122l4271,131l4271,131l4272,140l4273,148l4273,153l4274,153l4275,157l4275,166l4276,171l4277,171l4277,179l4278,184l4279,193l4279,193l4280,201l4281,206l4281,206l4282,206l4283,210l4283,215l4284,219l4285,219l4285,224l4286,224l4287,224l4287,224l4288,232l4289,232l4289,237l4290,237l4291,237l4291,241l4292,237l4293,237l4293,237l4294,237l4295,237l4296,237l4296,237l4297,237l4298,232l4298,232l4299,228l4300,224l4300,219l4301,219l4302,210l4302,206l4303,201l4304,201l4304,184l4305,175l4306,171l4306,171l4307,162l4308,157l4308,153l4309,153l4310,144l4310,135l4311,131l4312,131l4312,122l4313,117l4314,113l4314,113l4315,109l4316,109l4316,109l4317,109l4318,109l4318,117l4319,117l4320,126l4320,135l4321,140l4322,140l4322,153l4323,157l4324,162l4324,162l4325,166l4326,162l4326,157l4327,157l4328,153l4328,153l4329,144l4330,144l4330,131l4331,126l4332,122l4332,122l4333,117l4334,117l4335,117l4335,117l4336,126l4337,131l4337,140l4338,140l4339,153l4339,166l4340,179l4341,188l4341,188l4342,188l4343,197l4343,197l4344,201l4345,201l4345,206l4346,210l4347,210l4347,210l4348,215l4349,215l4349,219l4350,219l4351,219l4351,224l4352,224l4353,224l4353,219l4354,219l4355,219l4355,219l4356,228l4357,232l4357,237l4358,237l4359,246l4359,250l4360,254l4361,254l4361,254l4362,259l4363,268l4363,268l4364,277l4365,281l4365,285l4366,285l4367,294l4367,294l4368,299l4369,299l4369,299l4370,299l4371,299l4371,299l4372,294l4373,290l4374,290l4374,290l4375,281l4376,281l4376,277l4377,277l4378,268l4378,263l4379,263l4380,263l4380,259l4381,259l4382,263l4382,263l4383,268l4384,268l4384,277l4385,277l4386,285l4386,290l4387,294l4388,294l4388,303l4389,308l4390,308l4390,312l4391,316l4392,316l4392,316l4393,312l4394,312l4394,308l4395,308l4396,299l4396,299l4397,290l4398,290l4398,281l4399,281l4400,277l4400,277l4401,281l4402,281l4402,285l4403,285l4404,290l4404,299l4405,299l4406,308l4406,312l4407,316l4408,316l4408,330l4409,334l4410,338l4410,338l4411,352l4412,352l4412,356l4413,356l4414,361l4415,365l4415,369l4416,369l4417,374l4417,374l4418,374l4419,374l4419,374l4420,374l4421,374l4421,374l4422,369l4423,369l4423,369l4424,369l4425,365l4425,361l4426,356l4427,356l4427,356l4428,352l4429,352l4429,352l4430,347l4431,343l4431,338l4432,338l4433,343l4433,343l4434,347l4435,347l4435,347l4436,347l4437,347l4437,347l4438,347l4439,347l4439,352l4440,352l4441,352l4441,352l4442,352l4443,352l4443,352l4444,352l4445,352l4445,352l4446,352l4447,352l4447,352l4448,352l4449,352l4449,356l4450,356l4451,356l4451,356l4452,356l4453,356l4454,356l4454,356l4455,352l4456,352l4456,352l4457,352l4458,352l4458,352l4459,352l4460,352l4460,352l4461,352l4462,352l4462,356l4463,356l4464,356l4464,356l4465,356l4466,356l4466,356l4467,356l4468,356l4468,356l4469,352l4470,352l4470,352l4471,352l4472,347l4472,347l4473,343l4474,343l4474,338l4475,338l4476,334l4476,330l4477,330l4478,330l4478,325l4479,321l4480,316l4480,316l4481,308l4482,303l4482,299l4483,299l4484,294l4484,290l4485,285l4486,285l4486,277l4487,272l4488,268l4488,268l4489,263l4490,259l4490,259l4491,259l4492,254l4492,250l4493,250l4494,250l4495,246l4495,246l4496,246l4497,246l4497,246l4498,246l4499,246l4499,246l4500,250l4501,254l4501,254l4502,254l4503,259l4503,259l4504,259l4505,259l4505,259l4506,259l4507,259l4507,259l4508,259l4509,259l4509,259l4510,259l4511,263l4511,263l4512,268l4513,268l4513,272l4514,277l4515,281l4515,281l4516,285l4517,290l4517,294l4518,294l4519,299l4519,299l4520,303l4521,303l4521,303l4522,303l4523,303l4523,303l4524,303l4525,303l4525,303l4526,303l4527,308l4527,308l4528,308l4529,308l4529,316l4530,321l4531,321l4531,321l4532,325l4533,330l4534,330l4534,330l4535,330l4536,330l4536,330l4537,330l4538,321l4538,312l4539,308l4540,308l4540,303l4541,303l4542,299l4542,299l4543,299l4544,294l4544,294l4545,294l4546,290l4546,290l4547,290l4548,290l4548,281l4549,281l4550,281l4550,281l4551,277l4552,277l4552,277l4553,277l4554,272l4554,272l4555,268l4556,268l4556,259l4557,259l4558,254l4558,254l4559,246l4560,246l4560,241l4561,241l4562,232l4562,224l4563,219l4564,219l4564,210l4565,210l4566,206l4566,206l4567,201l4568,201l4568,197l4569,197l4570,193l4570,193l4571,193l4572,193l4572,188l4573,184l4574,184l4575,184l4575,184l4576,184l4577,184l4577,179l4578,184l4579,179l4579,179l4580,175l4581,175l4581,179l4582,179l4583,179l4583,184l4584,184l4585,184l4585,193l4586,197l4587,197l4587,197l4588,201l4589,201l4589,206l4590,206l4591,206l4591,206l4592,206l4593,206l4593,210l4594,210l4595,210l4595,210l4596,210l4597,210l4597,210l4598,215l4599,215l4599,215l4600,215l4601,219l4601,224l4602,228l4603,228l4603,232l4604,237l4605,241l4605,241l4606,250l4607,259l4607,263l4608,263l4609,268l4609,272l4610,272l4611,272l4611,277l4612,281l4613,281l4614,281l4614,277l4615,281l4616,281l4616,281l4617,281l4618,281l4618,281l4619,281l4620,281l4620,281l4621,281l4622,281l4622,281l4623,281l4624,281l4624,281l4625,277l4626,272l4626,272l4627,272l4628,268l4628,263l4629,259l4630,259l4630,250l4631,246l4632,246l4632,246l4633,237l4634,237l4634,232l4635,232l4636,232l4636,232l4637,228l4638,228l4638,228l4639,228l4640,228l4640,232l4641,232l4642,232l4642,232l4643,232l4644,232l4644,237l4645,237l4646,237l4646,241l4647,246l4648,246l4648,250l4649,254l4650,263l4650,263l4651,272l4652,277l4652,277l4653,277l4654,285l4655,285l4655,281l4656,281l4657,285l4657,285l4658,285l4659,290l4659,290l4660,290l4661,290l4661,294l4662,294l4663,294l4663,294l4664,294l4665,299l4665,299l4666,299l4667,303l4667,308l4668,308l4669,308l4669,312l4670,312l4671,312l4671,312l4672,312l4673,308l4673,308l4674,303l4675,294l4675,285l4676,285l4677,281l4677,272l4678,268l4679,268l4679,263l4680,263l4681,268l4681,268l4682,281l4683,285l4683,290l4684,290l4685,294l4685,299l4686,303l4687,303l4687,303l4688,299l4689,299l4689,299l4690,294l4691,290l4691,290l4692,285l4693,281l4694,277l4694,277l4695,272l4696,272l4696,268l4697,268l4698,259l4698,254l4699,250l4700,250l4700,241l4701,232l4702,228l4702,228l4703,215l4704,210l4704,201l4705,201l4706,193l4706,193l4707,188l4708,188l4708,188l4709,188l4710,188l4710,188l4711,193l4712,197l4712,197l4713,197l4714,210l4714,215l4715,219l4716,219l4716,232l4717,241l4718,250l4718,250l4719,268l4720,277l4720,285l4721,285l4722,294l4722,299l4723,303l4724,303l4724,308l4725,308l4726,308l4726,308l4727,308l4728,303l4728,303l4729,303l4730,303l4730,303l4731,303l4732,303l4733,303l4733,308l4734,308l4735,308l4735,308l4736,308l4737,308l4737,308l4738,303l4739,299l4739,299l4740,299l4741,299l4741,299l4742,299l4743,299l4743,299l4744,303l4745,299l4745,299l4746,299l4747,299l4747,299l4748,299l4749,299l4749,299l4750,294l4751,294l4751,285l4752,281l4753,281l4753,281l4754,281l4755,281l4755,281l4756,281l4757,281l4757,281l4758,281l4759,281l4759,277l4760,272l4761,268l4761,268l4762,263l4763,259l4763,259l4764,259l4765,263l4765,259l4766,259l4767,259l4767,263l4768,263l4769,263l4769,263l4770,272l4771,277l4771,277l4772,277l4773,281l4774,281l4774,277l4775,277l4776,272l4776,268l4777,263l4778,263l4778,246l4779,237l4780,228l4780,228l4781,210l4782,201l4782,197l4783,197l4784,188l4784,184l4785,184l4786,184l4786,184l4787,188l4788,188l4788,188l4789,197l4790,201l4790,206l4791,206l4792,219l4792,228l4793,237l4794,254l4794,268l4795,277l4796,277l4796,294l4797,299l4798,308l4798,308l4799,316l4800,321l4800,325l4801,325l4802,330l4802,334l4803,334l4804,334l4804,338l4805,343l4806,347l4806,347l4807,352l4808,361l4808,365l4809,378l4810,383l4810,387l4811,387l4812,391l4813,396l4813,396l4814,396l4815,391l4815,387l4816,383l4817,383l4817,374l4818,365l4819,361l4819,361l4820,347l4821,334l4821,330l4822,330l4823,316l4823,312l4824,303l4825,303l4825,294l4826,290l4827,290l4827,285l4828,281l4829,277l4829,277l4830,272l4831,268l4831,268l4832,268l4833,263l4833,259l4834,259l4835,259l4835,250l4836,254l4837,250l4837,250l4838,254l4839,254l4839,254l4840,254l4841,259l4841,263l4842,263l4843,268l4843,268l4844,272l4845,272l4845,272l4846,277l4847,277l4847,277l4848,277l4849,272l4849,272l4850,272l4851,272l4851,272l4852,272l4853,272l4854,277l4854,277l4855,281l4856,281l4856,281l4857,285l4858,290l4858,290l4859,294l4860,294l4860,299l4861,299l4862,303l4862,303l4863,308l4864,308l4864,312l4865,316l4866,321l4866,321l4867,325l4868,325l4868,325l4869,325l4870,325l4870,321l4871,316l4872,316l4872,312l4873,312l4874,312l4874,316l4875,321l4876,325l4876,325l4877,334l4878,343l4878,347l4879,347l4880,352l4880,352l4881,352l4882,352l4882,352l4883,347l4884,338l4884,338l4885,330l4886,321l4886,312l4887,312l4888,299l4888,290l4889,281l4890,281l4890,263l4891,254l4892,250l4893,250l4893,237l4894,232l4895,228l4895,228l4896,219l4897,215l4897,210l4898,210l4899,206l4899,206l4900,201l4901,201l4901,197l4902,197l4903,201l4903,201l4904,206l4905,210l4905,215l4906,215l4907,224l4907,224l4908,228l4909,228l4909,246l4910,250l4911,254l4911,254l4912,272l4913,281l4913,285l4914,285l4915,299l4915,299l4916,303l4917,303l4917,312l4918,316l4919,316l4919,316l4920,321l4921,325l4921,325l4922,325l4923,334l4923,334l4924,338l4925,338l4925,347l4926,347l4927,347l4927,347l4928,352l4929,352l4929,352l4930,352l4931,356l4931,361l4932,361l4933,361l4934,365l4934,365l4935,365l4936,365l4936,361l4937,361l4938,361l4938,361l4939,361l4940,356l4940,356l4941,356l4942,352l4942,352l4943,352l4944,352l4944,343l4945,343l4946,338l4946,338l4947,334l4948,334l4948,330l4949,325l4950,325l4950,321l4951,321l4952,308l4952,299l4953,294l4954,294l4954,277l4955,272l4956,263l4956,263l4957,250l4958,241l4958,237l4959,237l4960,224l4960,219l4961,215l4962,215l4962,210l4963,206l4964,206l4964,206l4965,201l4966,201l4966,201l4967,201l4968,206l4968,206l4969,210l4970,210l4970,219l4971,224l4972,224l4973,224l4973,228l4974,232l4975,232l4975,232l4976,237l4977,241l4977,246l4978,246l4979,246l4979,250l4980,250l4981,250l4981,254l4982,263l4983,263l4983,263l4984,268l4985,272l4985,272l4986,272l4987,272l4987,272l4988,272l4989,263l4989,263l4990,263l4991,263l4991,254l4992,254l4993,250l4993,250l4994,246l4995,246l4995,241l4996,241l4997,237l4997,237l4998,237l4999,237l4999,232l5000,232l5001,232l5001,237l5002,237l5003,237l5003,237l5004,237l5005,237l5005,241l5006,241l5007,237l5007,237l5008,237l5009,237l5009,237l5010,237l5011,232l5012,232l5012,232l5013,228l5014,228l5014,228l5015,228l5016,224l5016,224l5017,224l5018,224l5018,224l5019,224l5020,224l5020,224l5021,224l5022,224l5022,224l5023,224l5024,224l5024,224l5025,228l5026,228l5026,228l5027,228l5028,224l5028,219l5029,215l5030,215l5030,219l5031,219l5032,219l5032,224l5033,224l5034,224l5034,224l5035,232l5036,237l5036,241l5037,241l5038,246l5038,250l5039,250l5040,250l5040,259l5041,259l5042,263l5042,263l5043,268l5044,272l5044,277l5045,277l5046,277l5046,277l5047,281l5048,281l5048,281l5049,281l5050,281l5050,281l5051,277l5052,277l5053,272l5053,272l5054,268l5055,268l5055,268l5056,268l5057,268l5057,268l5058,263l5059,263l5059,263l5060,263l5061,263l5061,263l5062,263l5063,263l5063,263l5064,268l5065,268l5065,268l5066,268l5067,268l5067,268l5068,268l5069,272l5069,272l5070,277l5071,277l5071,277l5072,281l5073,277l5073,277l5074,268l5075,272l5075,277l5076,277l5077,281l5077,281l5078,285l5079,285l5079,299l5080,299l5081,303l5081,303l5082,312l5083,316l5083,321l5084,321l5085,325l5085,330l5086,330l5087,330l5087,330l5088,330l5089,330l5089,330l5090,325l5091,325l5092,325l5092,325l5093,321l5094,316l5094,316l5095,316l5096,312l5096,312l5097,312l5098,312l5098,316l5099,316l5100,321l5100,321l5101,321l5102,316l5102,312l5103,312l5104,308l5104,308l5105,308l5106,308l5106,303l5107,299l5108,299l5108,299l5109,290l5110,290l5110,290l5111,290l5112,285l5112,285l5113,285l5114,285l5114,281l5115,277l5116,277l5116,277l5117,277l5118,272l5118,272l5119,272l5120,268l5120,268l5121,268l5122,259l5122,254l5123,254l5124,254l5124,254l5125,250l5126,246l5126,246l5127,246l5128,246l5128,241l5129,241l5130,228l5130,228l5131,228l5132,224l5133,224l5133,219l5134,219l5135,219l5135,219l5136,219l5137,219l5137,219l5138,219l5139,224l5139,224l5140,224l5141,228l5141,228l5142,228l5143,228l5143,228l5144,232l5145,232l5145,228l5146,228l5147,228l5147,228l5148,224l5149,224l5149,224l5150,224l5151,219l5151,219l5152,219l5153,219l5153,224l5154,224l5155,228l5155,228l5156,228l5157,232l5157,241l5158,241l5159,250l5159,254l5160,263l5161,263l5161,272l5162,277l5163,281l5163,281l5164,290l5165,294l5165,299l5166,299l5167,308l5167,308l5168,312l5169,312l5169,316l5170,321l5171,321l5172,321l5172,330l5173,330l5174,334l5174,334l5175,343l5176,347l5176,347l5177,347l5178,352l5178,352l5179,352l5180,352l5180,352l5181,352l5182,352l5182,352l5183,352l5184,352l5184,347l5185,347l5186,343l5186,338l5187,334l5188,334l5188,321l5189,321l5190,312l5190,312l5191,303l5192,299l5192,290l5193,290l5194,281l5194,277l5195,272l5196,272l5196,259l5197,250l5198,246l5198,246l5199,232l5200,228l5200,224l5201,224l5202,215l5202,210l5203,206l5204,206l5204,193l5205,188l5206,184l5206,184l5207,175l5208,171l5208,166l5209,166l5210,157l5210,153l5211,144l5212,144l5213,131l5213,126l5214,117l5215,117l5215,104l5216,95l5217,91l5217,78l5218,73l5219,69l5219,69l5220,60l5221,60l5221,56l5222,56l5223,56l5223,56l5224,60l5225,60l5225,64l5226,69l5227,73l5227,73l5228,87l5229,91l5229,95l5230,95l5231,104l5231,109l5232,113l5233,113l5233,117l5234,117l5235,122l5235,122l5236,122l5237,122l5237,122l5238,122l5239,122l5239,122l5240,126l5241,126l5241,131l5242,135l5243,135l5243,135l5244,148l5245,153l5245,157l5246,157l5247,171l5247,175l5248,179l5249,179l5249,193l5250,197l5251,201l5252,201l5252,210l5253,219l5254,224l5254,224l5255,228l5256,232l5256,237l5257,241l5258,241l5258,241l5259,241l5260,241l5260,241l5261,246l5262,246l5262,246l5263,246l5264,246l5264,246l5265,246l5266,246l5266,246l5267,246l5268,241l5268,241l5269,241l5270,241l5270,237l5271,232l5272,228l5272,228l5273,224l5274,219l5274,210l5275,210l5276,206l5276,197l5277,197l5278,193l5278,193l5279,193l5280,193l5280,188l5281,184l5282,184l5282,184l5283,175l5284,166l5284,162l5285,162l5286,148l5286,140l5287,135l5288,135l5288,122l5289,113l5290,109l5290,109l5291,104l5292,100l5293,95l5293,95l5294,95l5295,95l5295,95l5296,100l5297,100l5297,104l5298,104l5299,109l5299,109l5300,113l5301,113l5301,113l5302,113l5303,117l5303,117l5304,117l5305,117l5305,117l5306,117l5307,113l5307,109l5308,104l5309,104l5309,95l5310,91l5311,87l5311,87l5312,78l5313,73l5313,69l5314,69l5315,60l5315,56l5316,56l5317,56l5317,51l5318,51l5319,51l5319,51l5320,51l5321,51l5321,56l5322,56l5323,64l5323,69l5324,73l5325,73l5325,82l5326,87l5327,87l5327,87l5328,95l5329,95l5329,95l5330,95l5331,95l5332,95l5332,95l5333,95l5334,91l5334,91l5335,91l5336,91l5336,87l5337,87l5338,87l5338,87l5339,87l5340,87l5340,91l5341,91l5342,95l5342,100l5343,104l5344,104l5344,113l5345,117l5346,126l5346,126l5347,126l5348,126l5348,122l5349,117l5350,117l5350,117l5351,109l5352,104l5352,100l5353,100l5354,91l5354,87l5355,82l5356,82l5356,69l5357,64l5358,56l5358,56l5359,47l5360,42l5360,34l5361,34l5362,29l5362,25l5363,20l5364,20l5364,20l5365,20l5366,20l5366,20l5367,20l5368,20l5368,20l5369,20l5370,20l5371,20l5371,20l5372,20l5373,25l5373,25l5374,25l5375,25l5375,29l5376,29l5377,34l5377,34l5378,38l5379,38l5379,42l5380,42l5381,42l5381,42l5382,42l5383,42l5383,42l5384,42l5385,42l5385,42l5386,42l5387,47l5387,47l5388,47l5389,47l5389,51l5390,56l5391,56l5391,56l5392,60l5393,64l5393,64l5394,69l5395,69l5395,73l5396,73l5397,78l5397,82l5398,82l5399,91l5399,95l5400,95l5401,95l5401,100l5402,104l5403,104l5403,104l5404,109l5405,113l5405,113l5406,113l5407,117l5407,117l5408,117l5409,117l5409,117l5410,122l5411,122l5412,122l5412,117l5413,117l5414,113l5414,113l5415,95l5416,95l5416,87l5417,82l5418,78l5418,78l5419,69l5420,64l5420,60l5421,60l5422,51l5422,51l5423,47l5424,47l5424,38l5425,34l5426,34l5426,34l5427,29l5428,25l5428,25l5429,25l5430,20l5430,20l5431,25l5432,25l5432,29l5433,29l5434,34l5434,34l5435,47l5436,51l5436,60l5437,60l5438,78l5438,87l5439,91l5440,91l5440,104l5441,109l5442,113l5442,113l5443,122l5444,122l5444,126l5445,126l5446,126l5446,126l5447,126l5448,126l5448,126l5449,126l5450,122l5451,122l5451,122l5452,122l5453,117l5453,117l5454,117l5455,117l5455,117l5456,117l5457,117l5457,117l5458,117l5459,117l5459,117l5460,117l5461,113l5461,113l5462,109l5463,109l5463,104l5464,104l5465,100l5465,95l5466,91l5467,91l5467,87l5468,82l5469,78l5469,78l5470,69l5471,64l5471,60l5472,60l5473,56l5473,51l5474,51l5475,51l5475,47l5476,47l5477,42l5477,42l5478,42l5479,42l5479,38l5480,38l5481,38l5481,34l5482,34l5483,34l5483,25l5484,25l5485,20l5485,20l5486,16l5487,11l5487,11l5488,11l5489,11l5489,7l5490,11l5491,11l5492,11l5492,11l5493,11l5494,11l5494,16l5495,16l5496,16l5496,16l5497,20l5498,20l5498,25l5499,25l5500,29l5500,34l5501,42l5502,42l5502,47l5503,47l5504,51l5504,51l5505,51l5506,51l5506,56l5507,56l5508,56l5508,56l5509,56l5510,56l5510,56l5511,56l5512,60l5512,60l5513,60l5514,60l5514,60l5515,64l5516,64l5516,64l5517,64l5518,64l5518,64l5519,64l5520,60l5520,60l5521,60l5522,60l5522,60l5523,56l5524,56l5524,56l5525,56l5526,51l5526,51l5527,51l5528,47l5528,47l5529,47l5530,47l5531,42l5531,42l5532,42l5533,42l5533,38l5534,38l5535,38l5535,38l5536,38l5537,38l5537,42l5538,42l5539,47l5539,51l5540,56l5541,56l5541,69l5542,73l5543,82l5543,82l5544,95l5545,104l5545,109l5546,109l5547,122l5547,131l5548,135l5549,135l5549,148l5550,153l5551,162l5551,162l5552,171l5553,175l5553,179l5554,179l5555,184l5555,184l5556,184l5557,184l5557,184l5558,184l5559,184l5559,184l5560,179l5561,175l5561,171l5562,171l5563,166l5563,162l5564,157l5565,157l5565,148l5566,144l5567,144l5567,144l5568,135l5569,135l5569,135l5570,135l5571,126l5572,126l5572,122l5573,122l5574,117l5574,113l5575,113l5576,104l5576,104l5577,104l5578,104l5578,95l5579,95l5580,91l5580,91l5581,91l5582,87l5582,91l5583,91l5584,91l5584,91l5585,91l5586,91l5586,95l5587,100l5588,104l5588,104l5589,113l5590,117l5590,122l5591,122l5592,140l5592,144l5593,153l5594,153l5594,166l5595,175l5596,184l5596,184l5597,201l5598,210l5598,224l5599,224l5600,246l5600,254l5601,263l5602,263l5602,285l5603,294l5604,303l5604,303l5605,316l5606,325l5606,330l5607,330l5608,343l5608,347l5609,347l5610,347l5611,352l5611,352l5612,352l5613,352l5613,347l5614,343l5615,343l5615,343l5616,334l5617,330l5617,325l5618,325l5619,312l5619,308l5620,303l5621,303l5621,285l5622,281l5623,272l5623,272l5624,254l5625,246l5625,237l5626,219l5627,210l5627,201l5628,201l5629,184l5629,179l5630,171l5631,171l5631,153l5632,144l5633,140l5633,140l5634,122l5635,117l5635,113l5636,113l5637,100l5637,95l5638,91l5639,91l5639,82l5640,78l5641,73l5641,73l5642,69l5643,69l5643,69l5644,78l5645,82l5645,91l5646,91l5647,109l5647,117l5648,131l5649,131l5650,153l5650,166l5651,179l5652,179l5652,206l5653,215l5654,228l5654,228l5655,250l5656,259l5656,263l5657,263l5658,277l5658,281l5659,290l5660,290l5660,299l5661,303l5662,303l5662,303l5663,308l5664,312l5664,312l5665,312l5666,316l5666,316l5667,316l5668,316l5668,321l5669,316l5670,316l5670,316l5671,321l5672,316l5672,316l5673,316l5674,316l5674,312l5675,312l5676,312l5676,308l5677,303l5678,303l5678,299l5679,299l5680,299l5680,299l5681,294l5682,290l5682,290l5683,290l5684,285l5684,281l5685,277l5686,277l5686,268l5687,268l5688,263l5688,263l5689,254l5690,250l5691,246l5691,246l5692,232l5693,228l5693,224l5694,224l5695,210l5695,206l5696,201l5697,201l5697,193l5698,188l5699,184l5699,184l5700,175l5701,175l5701,171l5702,171l5703,166l5703,166l5704,162l5705,162l5705,162l5706,162l5707,157l5707,157l5708,157l5709,157l5709,162l5710,162l5711,162l5711,162l5712,166l5713,166l5713,171l5714,171l5715,175l5715,175l5716,184l5717,188l5717,197l5718,197l5719,210l5719,219l5720,224l5721,224l5721,237l5722,246l5723,250l5723,250l5724,259l5725,263l5725,263l5726,263l5727,268l5727,272l5728,277l5729,277l5730,281l5730,281l5731,281l5732,285l5732,285l5733,290l5734,290l5734,290l5735,290l5736,290l5736,290l5737,290l5738,285l5738,285l5739,285l5740,281l5740,281l5741,277l5742,277l5742,272l5743,268l5744,263l5744,263l5745,254l5746,250l5746,250l5747,250l5748,241l5748,237l5749,237l5750,237l5750,228l5751,228l5752,224l5752,224l5753,215l5754,215l5754,210l5755,210l5756,206l5756,206l5757,201l5758,201l5758,197l5759,197l5760,193l5760,193l5761,188l5762,188l5762,184l5763,184l5764,184l5764,184l5765,184l5766,179l5766,179l5767,179l5768,179l5768,175l5769,175l5770,171l5771,171l5771,166l5772,166l5773,166l5773,166l5774,162l5775,162l5775,162l5776,162l5777,157l5777,157l5778,157l5779,157l5779,157l5780,157l5781,157l5781,157l5782,157l5783,162l5783,162l5784,162l5785,166l5785,166l5786,171l5787,171l5787,175l5788,175l5789,175l5789,175l5790,175l5791,175l5791,179l5792,179l5793,184l5793,184l5794,188l5795,188l5795,193l5796,197l5797,201l5797,201l5798,206l5799,210l5799,219l5800,219l5801,224l5801,232l5802,237l5803,237l5803,246l5804,250l5805,259l5805,259l5806,268l5807,272l5807,281l5808,281l5809,290l5810,294l5810,299l5811,299l5812,308l5812,312l5813,316l5814,316l5814,321l5815,325l5816,325l5816,325l5817,325l5818,325l5818,325l5819,321l5820,321l5820,321l5821,321l5822,316l5822,312l5823,308l5824,308l5824,303l5825,294l5826,294l5826,294l5827,281l5828,277l5828,272l5829,272l5830,259l5830,250l5831,246l5832,246l5832,228l5833,219l5834,215l5834,215l5835,201l5836,197l5836,188l5837,188l5838,179l5838,175l5839,171l5840,171l5840,166l5841,162l5842,157l5842,157l5843,153l5844,148l5844,148l5845,148l5846,144l5846,144l5847,144l5848,144l5848,140l5849,140l5850,140l5851,140l5851,140l5852,140l5853,140l5853,140l5854,144l5855,148l5855,148l5856,153l5857,153l5857,157l5858,157l5859,166l5859,171l5860,179l5861,179l5861,193l5862,201l5863,210l5863,210l5864,228l5865,237l5865,246l5866,246l5867,268l5867,281l5868,290l5869,290l5869,312l5870,325l5871,334l5871,334l5872,352l5873,361l5873,374l5874,374l5875,391l5875,396l5876,405l5877,405l5877,418l5878,422l5879,427l5879,427l5880,436l5881,440l5881,440l5882,440l5883,445l5883,445l5884,445l5885,445l5885,445l5886,445l5887,445l5887,445l5888,440l5889,436l5890,436l5890,436l5891,427l5892,427l5892,422l5893,422l5894,409l5894,405l5895,396l5896,396l5896,383l5897,374l5898,365l5898,365l5899,352l5900,347l5900,338l5901,338l5902,325l5902,316l5903,308l5904,308l5904,294l5905,290l5906,281l5906,281l5907,268l5908,259l5908,250l5909,250l5910,237l5910,228l5911,219l5912,219l5912,206l5913,201l5914,193l5914,193l5915,188l5916,184l5916,179l5917,179l5918,179l5918,184l5919,184l5920,184l5920,193l5921,197l5922,197l5922,197l5923,210l5924,215l5924,219l5925,219l5926,228l5926,232l5927,237l5928,237l5928,246l5929,250l5930,254l5931,254l5931,263l5932,268l5933,272l5933,272l5934,281l5935,290l5935,294l5936,294l5937,308l5937,312l5938,321l5939,321l5939,334l5940,338l5941,343l5941,343l5942,352l5943,356l5943,361l5944,361l5945,374l5945,378l5946,383l5947,383l5947,396l5948,400l5949,405l5949,405l5950,409l5951,414l5951,418l5952,418l5953,422l5953,422l5954,427l5955,427l5955,431l5956,427l5957,427l5957,427l5958,427l5959,422l5959,418l5960,418l5961,414l5961,409l5962,405l5963,405l5963,396l5964,387l5965,383l5965,383l5966,374l5967,365l5967,361l5968,361l5969,352l5970,352l5970,347l5971,347l5972,334l5972,330l5973,325l5974,325l5974,316l5975,316l5976,312l5976,312l5977,308l5978,308l5978,303l5979,303l5980,303l5980,303l5981,303l5982,303l5982,303l5983,303l5984,303l5984,303l5985,299l5986,299l5986,299l5987,299l5988,294l5988,294l5989,294l5990,294l5990,290l5991,290l5992,285l5992,285l5993,285l5994,281l5994,281l5995,281l5996,277l5996,272l5997,272l5998,272l5998,268l5999,268l6000,263l6000,263l6001,259l6002,259l6002,254l6003,254l6004,254l6004,254l6005,250l6006,250l6006,250l6007,250l6008,250l6009,250l6009,254l6010,254l6011,259l6011,259l6012,263l6013,268l6013,268l6014,268l6015,277l6015,277l6016,281l6017,281l6017,290l6018,294l6019,299l6019,299l6020,308l6021,308l6021,312l6022,312l6023,321l6023,325l6024,330l6025,330l6025,334l6026,334l6027,338l6027,338l6028,334l6029,334l6029,334l6030,330l6031,330l6031,330l6032,330l6033,330l6033,334l6034,334l6035,334l6035,343l6036,347l6037,352l6037,352l6038,365l6039,369l6039,378l6040,378l6041,387l6041,391l6042,396l6043,396l6043,400l6044,405l6045,405l6045,405l6046,405l6047,400l6047,400l6048,400l6049,396l6050,391l6050,387l6051,387l6052,387l6052,383l6053,383l6054,383l6054,383l6055,387l6056,387l6056,387l6057,396l6058,400l6058,405l6059,405l6060,414l6060,418l6061,422l6062,422l6062,431l6063,436l6064,436l6064,436l6065,440l6066,440l6066,440l6067,440l6068,436l6068,436l6069,436l6070,436l6070,431l6071,427l6072,427l6072,427l6073,431l6074,431l6074,431l6075,431l6076,440l6076,445l6077,449l6078,449l6078,458l6079,462l6080,462l6080,462l6081,467l6082,467l6082,467l6083,467l6084,467l6084,467l6085,467l6086,467l6086,467l6087,471l6088,471l6089,471l6089,475l6090,475l6091,475l6091,475l6092,480l6093,480l6093,480l6094,475l6095,475l6095,475l6096,475l6097,467l6097,462l6098,458l6099,458l6099,445l6100,440l6101,431l6101,431l6102,414l6103,409l6103,400l6104,400l6105,387l6105,383l6106,378l6107,378l6107,374l6108,369l6109,369l6109,369l6110,369l6111,369l6111,369l6112,369l6113,374l6113,374l6114,378l6115,378l6115,378l6116,378l6117,378l6117,378l6118,378l6119,378l6119,378l6120,378l6121,374l6121,374l6122,374l6123,374l6123,369l6124,369l6125,374l6125,374l6126,374l6127,374l6127,378l6128,378l6129,378l6130,378l6130,378l6131,378l6132,374l6132,374l6133,374l6134,374l6134,374l6135,374l6136,374l6136,374l6137,374l6138,374l6138,374l6139,374l6140,374l6140,374l6141,374l6142,374l6142,378l6143,378l6144,383l6144,383l6145,387l6146,387l6146,391l6147,391l6148,391l6148,396l6149,396l6150,396l6150,400l6151,400l6152,400l6152,400l6153,405l6154,405l6154,405l6155,405l6156,409l6156,409l6157,409l6158,409l6158,409l6159,405l6160,405l6160,405l6161,405l6162,400l6162,400l6163,400l6164,400l6164,396l6165,396l6166,396l6166,400l6167,400l6168,400l6169,400l6169,400l6170,400l6171,400l6171,400l6172,405l6173,400l6173,400l6174,400l6175,400l6175,400l6176,396l6177,396l6177,396l6178,391l6179,391l6179,391l6180,387l6181,387l6181,387l6182,387l6183,383l6183,383l6184,378l6185,378l6185,378l6186,378l6187,378l6187,378l6188,374l6189,374l6189,374l6190,374l6191,378l6191,378l6192,378l6193,383l6193,383l6194,383l6195,383l6195,391l6196,391l6197,396l6197,396l6198,400l6199,405l6199,405l6200,405l6201,409l6201,409l6202,414l6203,414l6203,414l6204,414l6205,414l6205,414l6206,418l6207,418l6207,418l6208,418l6209,422l6210,422l6210,422l6211,422l6212,422l6212,427l6213,427l6214,427l6214,427l6215,427l6216,427l6216,427l6217,422l6218,418l6218,418l6219,418l6220,409l6220,405l6221,400l6222,400l6222,396l6223,391l6224,387l6224,387l6225,383l6226,378l6226,374l6227,374l6228,374l6228,369l6229,365l6230,365l6230,365l6231,361l6232,361l6232,361l6233,356l6234,356l6234,356l6235,356l6236,352l6236,352l6237,352l6238,352l6238,347l6239,343l6240,338l6240,338l6241,334l6242,330l6242,325l6243,325l6244,321l6244,316l6245,312l6246,312l6246,312l6247,312l6248,312l6249,312l6249,316l6250,321l6251,325l6251,325l6252,330l6253,334l6253,338l6254,338l6255,343l6255,343l6256,343l6257,343l6257,352l6258,352l6259,352l6259,352l6260,352l6261,356l6261,356l6262,356l6263,361l6263,361l6264,365l6265,365l6265,369l6266,374l6267,378l6267,378l6268,387l6269,391l6269,396l6270,396l6271,405l6271,409l6272,414l6273,414l6273,418l6274,422l6275,427l6275,427l6276,436l6277,440l6277,440l6278,440l6279,445l6279,445l6280,445l6281,445l6281,445l6282,449l6283,449l6283,445l6284,445l6285,445l6285,445l6286,445l6287,445l6288,445l6288,445l6289,445l6290,445l6290,445l6291,445l6292,445l6292,445l6293,440l6294,440l6294,440l6295,440l6296,436l6296,436l6297,431l6298,431l6298,427l6299,427l6300,422l6300,418l6301,414l6302,414l6302,409l6303,405l6304,405l6304,405l6305,400l6306,396l6306,391l6307,391l6308,387l6308,383l6309,383l6310,383l6310,378l6311,374l6312,369l6312,369l6313,365l6314,361l6314,356l6315,356l6316,352l6316,352l6317,352l6318,352l6318,347l6319,343l6320,338l6320,338l6321,330l6322,330l6322,325l6323,325l6324,316l6324,316l6325,312l6326,312l6326,312l6327,312l6328,312l6329,312l6329,312l6330,316l6331,316l6331,321l6332,321l6333,325l6333,325l6334,330l6335,334l6335,338l6336,338l6337,343l6337,347l6338,347l6339,347l6339,352l6340,352l6341,352l6341,352l6342,347l6343,347l6343,347l6344,347l6345,343l6345,343l6346,343l6347,343l6347,343l6348,347l6349,347l6349,347l6350,352l6351,352l6351,352l6352,352l6353,361l6353,361l6354,365l6355,365l6355,374l6356,374l6357,378l6357,378l6358,387l6359,391l6359,396l6360,396l6361,400l6361,405l6362,405l6363,405l6363,409l6364,409l6365,409l6365,409l6366,405l6367,405l6368,405l6368,405l6369,400l6370,396l6370,396l6371,396l6372,387l6372,383l6373,383l6374,383l6374,374l6375,369l6376,365l6376,365l6377,356l6378,352l6378,347l6379,347l6380,334l6380,325l6381,316l6382,316l6382,303l6383,294l6384,285l6384,285l6385,272l6386,268l6386,259l6387,259l6388,250l6388,241l6389,241l6390,241l6390,232l6391,224l6392,224l6392,224l6393,215l6394,206l6394,201l6395,201l6396,197l6396,193l6397,188l6398,184l6398,179l6399,179l6400,179l6400,175l6401,175l6402,175l6402,175l6403,175l6404,179l6404,179l6405,179l6406,184l6406,188l6407,188l6408,188l6409,188l6409,188l6410,188l6411,188l6411,188l6412,184l6413,184l6413,184l6414,179l6415,175l6415,175l6416,175l6417,171l6417,166l6418,166l6419,166l6419,166l6420,166l6421,166l6421,166l6422,171l6423,175l6423,175l6424,175l6425,184l6425,184l6426,188l6427,188l6427,197l6428,201l6429,201l6429,201l6430,210l6431,210l6431,215l6432,219l6433,219l6433,224l6434,224l6435,228l6435,232l6436,232l6437,232l6437,241l6438,246l6439,250l6439,250l6440,259l6441,259l6441,263l6442,263l6443,272l6443,272l6444,272l6445,272l6445,272l6446,272l6447,268l6448,268l6448,263l6449,259l6450,250l6450,250l6451,241l6452,232l6452,224l6453,224l6454,206l6454,197l6455,188l6456,188l6456,175l6457,162l6458,157l6458,157l6459,144l6460,140l6460,135l6461,135l6462,131l6462,126l6463,122l6464,122l6464,117l6465,113l6466,109l6466,109l6467,100l6468,95l6468,91l6469,91l6470,82l6470,73l6471,69l6472,69l6472,60l6473,56l6474,51l6474,51l6475,51l6476,51l6476,51l6477,51l6478,60l6478,64l6479,69l6480,69l6480,78l6481,87l6482,87l6482,87l6483,91l6484,95l6484,95l6485,95l6486,95l6486,95l6487,95l6488,95l6489,95l6489,95l6490,95l6491,95l6491,95l6492,100l6493,100l6493,100l6494,104l6495,109l6495,109l6496,109l6497,117l6497,122l6498,126l6499,126l6499,135l6500,140l6501,144l6501,144l6502,153l6503,157l6503,162l6504,162l6505,171l6505,175l6506,179l6507,179l6507,188l6508,193l6509,197l6509,197l6510,206l6511,210l6511,215l6512,215l6513,224l6513,228l6514,228l6515,228l6515,237l6516,241l6517,241l6517,241l6518,250l6519,254l6519,254l6520,254l6521,263l6521,263l6522,268l6523,268l6523,277l6524,277l6525,281l6525,281l6526,281l6527,281l6528,277l6528,277l6529,272l6530,268l6530,263l6531,263l6532,254l6532,246l6533,241l6534,241l6534,228l6535,224l6536,219l6536,219l6537,206l6538,201l6538,201l6539,201l6540,193l6540,184l6541,179l6542,179l6542,171l6543,166l6544,162l6544,162l6545,144l6546,135l6546,126l6547,126l6548,109l6548,100l6549,91l6550,91l6550,73l6551,64l6552,56l6552,47l6553,38l6554,34l6554,34l6555,29l6556,29l6556,29l6557,29l6558,29l6558,29l6559,29l6560,29l6560,34l6561,34l6562,34l6562,34l6563,38l6564,38l6564,34l6565,34l6566,38l6567,38l6567,38l6568,38l6569,47l6569,51l6570,51l6571,51l6571,64l6572,69l6573,73l6573,73l6574,87l6575,95l6575,104l6576,104l6577,117l6577,126l6578,135l6579,135l6579,148l6580,157l6581,166l6581,166l6582,179l6583,184l6583,193l6584,193l6585,201l6585,210l6586,210l6587,210l6587,219l6588,219l6589,224l6589,224l6590,224l6591,224l6591,224l6592,224l6593,224l6593,224l6594,224l6595,224l6595,224l6596,224l6597,224l6597,224l6598,219l6599,219l6599,219l6600,219l6601,219l6601,215l6602,215l6603,210l6603,206l6604,206l6605,206l6605,197l6606,193l6607,188l6608,188l6608,175l6609,171l6610,166l6610,166l6611,148l6612,144l6612,135l6613,135l6614,117l6614,113l6615,104l6616,104l6616,95l6617,91l6618,82l6618,82l6619,73l6620,73l6620,69l6621,69l6622,64l6622,64l6623,64l6624,64l6624,60l6625,60l6626,60l6626,60l6627,60l6628,60l6628,60l6629,60l6630,56l6630,56l6631,51l6632,51l6632,47l6633,42l6634,42l6634,42l6635,34l6636,29l6636,25l6637,25l6638,20l6638,20l6639,16l6640,16l6640,16l6641,16l6642,20l6642,20l6643,25l6644,25l6644,29l6645,29l6646,34l6647,38l6647,38l6648,38l6649,42l6649,47l6650,47l6651,47l6651,51l6652,56l6653,56l6653,56l6654,60l6655,60l6655,60l6656,60l6657,64l6657,69l6658,73l6659,73l6659,82l6660,87l6661,95l6661,95l6662,113l6663,122l6663,131l6664,131l6665,153l6665,166l6666,175l6667,175l6667,197l6668,206l6669,215l6669,215l6670,232l6671,237l6671,241l6672,241l6673,246l6673,246l6674,246l6675,246l6675,246l6676,246l6677,246l6677,241l6678,237l6679,237l6679,237l6680,228l6681,228l6681,224l6682,224l6683,215l6683,215l6684,210l6685,210l6685,206l6686,201l6687,201l6688,201l6688,201l6689,197l6690,197l6690,197l6691,193l6692,188l6692,184l6693,184l6694,175l6694,171l6695,166l6696,166l6696,162l6697,157l6698,157l6698,157l6699,153l6700,153l6700,153l6701,153l6702,148l6702,148l6703,148l6704,148l6704,148l6705,148l6706,148l6706,148l6707,153l6708,153l6708,148l6709,148l6710,148l6710,148l6711,148l6712,148l6712,144l6713,140l6714,140l6714,140l6715,135l6716,131l6716,126l6717,126l6718,122l6718,117l6719,113l6720,113l6720,113l6721,109l6722,109l6722,109l6723,104l6724,104l6724,104l6725,104l6726,100l6727,100l6727,104l6728,104l6729,104l6729,104l6730,104l6731,104l6731,104l6732,109l6733,109l6733,109l6734,104l6735,104l6735,104l6736,104l6737,104l6737,104l6738,104l6739,104l6739,100l6740,100l6741,100l6741,100l6742,100l6743,100l6743,104l6744,104l6745,109l6745,109l6746,113l6747,113l6747,117l6748,122l6749,126l6749,126l6750,131l6751,135l6751,135l6752,135l6753,140l6753,144l6754,144l6755,144l6755,148l6756,148l6757,148l6757,148l6758,148l6759,148l6759,148l6760,148l6761,144l6761,144l6762,144l6763,140l6763,135l6764,135l6765,135l6765,135l6766,135l6767,135l6768,135l6768,135l6769,135l6770,140l6770,140l6771,140l6772,140l6772,140l6773,140l6774,144l6774,144l6775,148l6776,148l6776,153l6777,153l6778,157l6778,157l6779,162l6780,162l6780,166l6781,166l6782,166l6782,166l6783,166l6784,166l6784,166l6785,166l6786,166l6786,166l6787,171l6788,171l6788,171l6789,171l6790,175l6790,175l6791,175l6792,175l6792,175l6793,175l6794,175l6794,175l6795,179l6796,179l6796,179l6797,179l6798,179l6798,184l6799,184l6800,184l6800,184l6801,188l6802,188l6802,188l6803,188l6804,188l6804,188l6805,184l6806,184l6807,184l6807,184l6808,179l6809,179l6809,175l6810,175l6811,175l6811,171l6812,171l6813,171l6813,171l6814,171l6815,171l6815,171l6816,171l6817,171l6817,171l6818,171l6819,175l6819,175l6820,175l6821,175l6821,175l6822,175l6823,175l6823,175l6824,171l6825,171l6825,171l6826,171l6827,166l6827,166l6828,166l6829,166l6829,166l6830,166l6831,166l6831,166l6832,166l6833,171l6833,175l6834,175l6835,179l6835,184l6836,184l6837,184l6837,188l6838,193l6839,197l6839,197l6840,201l6841,201l6841,201l6842,201l6843,206l6843,206l6844,201l6845,201l6845,201l6846,197l6847,197l6848,197l6848,197l6849,193l6850,193l6850,193l6851,193l6852,193l6852,193l6853,193l6854,197l6854,197l6855,201l6856,201l6856,210l6857,219l6858,224l6858,224l6859,241l6860,250l6860,259l6861,259l6862,277l6862,285l6863,294l6864,294l6864,312l6865,316l6866,321l6866,321l6867,334l6868,338l6868,338l6869,338l6870,343l6870,343l6871,343l6872,343l6872,347l6873,347l6874,347l6874,347l6875,347l6876,347l6876,347l6877,347l6878,352l6878,352l6879,352l6880,352l6880,361l6881,365l6882,365l6882,369l6883,369l6884,369l6884,369l6885,369l6886,369l6887,365l6887,365l6888,361l6889,356l6889,352l6890,352l6891,347l6891,338l6892,334l6893,334l6893,325l6894,321l6895,316l6895,316l6896,308l6897,308l6897,303l6898,303l6899,303l6899,303l6900,303l6901,303l6901,303l6902,303l6903,303l6903,303l6904,308l6905,308l6905,308l6906,308l6907,312l6907,316l6908,316l6909,316l6909,321l6910,325l6911,325l6911,325l6912,334l6913,338l6913,338l6914,352l6915,352l6915,352l6916,356l6917,361l6917,361l6918,361l6919,365l6919,365l6920,365l6921,365l6921,369l6922,369l6923,369l6923,369l6924,374l6925,374l6925,374l6926,374l6927,369l6928,369l6928,365l6929,365l6930,361l6930,356l6931,352l6932,352l6932,347l6933,347l6934,343l6934,343l6935,334l6936,330l6936,325l6937,325l6938,316l6938,316l6939,316l6940,316l6940,312l6941,312l6942,308l6942,308l6943,308l6944,303l6944,299l6945,299l6946,294l6946,290l6947,290l6948,290l6948,281l6949,281l6950,281l6950,281l6951,277l6952,277l6952,277l6953,277l6954,272l6954,272l6955,272l6956,272l6956,272l6957,272l6958,272l6958,272l6959,277l6960,272l6960,277l6961,277l6962,277l6962,277l6963,277l6964,277l6964,272l6965,272l6966,268l6967,268l6967,268l6968,263l6969,259l6969,259l6970,250l6971,250l6971,246l6972,246l6973,237l6973,237l6974,232l6975,232l6975,228l6976,224l6977,224l6977,224l6978,215l6979,215l6979,215l6980,215l6981,210l6981,206l6982,206l6983,206l6983,201l6984,197l6985,193l6985,193l6986,184l6987,179l6987,175l6988,175l6989,157l6989,153l6990,148l6991,148l6991,131l6992,126l6993,122l6993,122l6994,109l6995,104l6995,100l6996,100l6997,91l6997,91l6998,87l6999,87l6999,87l7000,87l7001,87l7001,87l7002,87l7003,87l7003,87l7004,87l7005,87l7006,87l7006,87l7007,87l7008,87l7008,87l7009,87l7010,87l7010,87l7011,87l7012,87l7012,87l7013,87l7014,87l7014,87l7015,87l7016,82l7016,87l7017,87l7018,87l7018,82l7019,82l7020,78l7020,78l7021,73l7022,73l7022,73l7023,73l7024,69l7024,69l7025,69l7026,69l7026,64l7027,64l7028,64l7028,64l7029,60l7030,60l7030,60l7031,60l7032,56l7032,56l7033,60l7034,60l7034,56l7035,56l7036,56l7036,56l7037,56l7038,56l7038,56l7039,56l7040,60l7040,60l7041,64l7042,64l7042,69l7043,73l7044,78l7044,78l7045,91l7046,95l7047,100l7047,100l7048,113l7049,122l7049,126l7050,126l7051,135l7051,140l7052,144l7053,144l7053,148l7054,153l7055,153l7055,157l7056,153l7057,153l7057,153l7058,153l7059,153l7059,153l7060,153l7061,148l7061,148l7062,148l7063,148l7063,144l7064,144l7065,144l7065,144l7066,144l7067,140l7067,140l7068,140l7069,140l7069,135l7070,135l7071,135l7071,131l7072,131l7073,126l7073,126l7074,126l7075,122l7075,122l7076,122l7077,122l7077,117l7078,117l7079,113l7079,109l7080,109l7081,104l7081,100l7082,100l7083,100l7083,95l7084,95l7085,95l7086,95l7086,95l7087,100l7088,100l7088,100l7089,104l7090,109l7090,109l7091,109l7092,117l7092,122l7093,122l7094,122l7094,131l7095,135l7096,140l7096,140l7097,148l7098,157l7098,162l7099,162l7100,179l7100,184l7101,197l7102,197l7102,215l7103,224l7104,232l7104,232l7105,254l7106,263l7106,272l7107,272l7108,290l7108,294l7109,303l7110,303l7110,312l7111,316l7112,321l7112,321l7113,325l7114,330l7114,334l7115,334l7116,343l7116,352l7117,352l7118,352l7118,365l7119,369l7120,378l7120,378l7121,387l7122,391l7122,396l7123,396l7124,400l7124,400l7125,400l7126,400l7127,400l7127,400l7128,400l7129,400l7129,396l7130,396l7131,391l7131,391l7132,383l7133,374l7133,365l7134,361l7135,356l7135,356l7136,352l7137,347l7137,343l7138,343l7139,330l7139,325l7140,316l7141,316l7141,299l7142,290l7143,285l7143,285l7144,268l7145,259l7145,250l7146,250l7147,237l7147,228l7148,224l7149,224l7149,219l7150,215l7151,215l7151,215l7152,215l7153,215l7153,219l7154,219l7155,219l7155,219l7156,224l7157,224l7157,224l7158,224l7159,228l7159,228l7160,228l7161,228l7161,228l7162,228l7163,228l7163,228l7164,228l7165,228l7166,228l7166,228l7167,232l7168,232l7168,237l7169,241l7170,246l7170,246l7171,254l7172,263l7172,272l7173,272l7174,290l7174,294l7175,308l7176,308l7176,325l7177,338l7178,347l7178,347l7179,361l7180,369l7180,378l7181,378l7182,391l7182,396l7183,400l7184,400l7184,409l7185,414l7186,418l7186,418l7187,422l7188,422l7188,427l7189,427l7190,431l7190,431l7191,431l7192,431l7192,431l7193,431l7194,431l7194,431l7195,427l7196,422l7196,422l7197,422l7198,414l7198,405l7199,400l7200,400l7200,391l7201,383l7202,378l7202,378l7203,365l7204,361l7204,356l7205,356l7206,347l7207,338l7207,334l7208,334l7209,325l7209,321l7210,316l7211,316l7211,308l7212,303l7213,299l7213,299l7214,290l7215,281l7215,277l7216,277l7217,268l7217,259l7218,254l7219,254l7219,246l7220,241l7221,237l7221,237l7222,224l7223,219l7223,219l7224,210l7225,210l7225,206l7226,206l7227,206l7227,206l7228,206l7229,206l7229,201l7230,201l7231,201l7231,201l7232,206l7233,206l7233,206l7234,206l7235,206l7235,201l7236,197l7237,197l7237,197l7238,193l7239,188l7239,188l7240,184l7241,184l7241,179l7242,179l7243,179l7243,179l7244,179l7245,179l7246,179l7246,184l7247,188l7248,188l7248,197l7249,201l7250,206l7250,206l7251,215l7252,215e">
              <v:stroke miterlimit="10"/>
            </v:shape>
          </v:group>
        </w:pict>
      </w:r>
      <w:r>
        <w:rPr>
          <w:rFonts w:ascii="Microsoft YaHei" w:hAnsi="Microsoft YaHei" w:eastAsia="Microsoft YaHei" w:cs="Microsoft YaHei"/>
          <w:sz w:val="16"/>
          <w:szCs w:val="16"/>
          <w:strike/>
          <w:position w:val="-1"/>
        </w:rPr>
        <w:tab/>
      </w:r>
      <w:r>
        <w:rPr>
          <w:rFonts w:ascii="Microsoft YaHei" w:hAnsi="Microsoft YaHei" w:eastAsia="Microsoft YaHei" w:cs="Microsoft YaHei"/>
          <w:sz w:val="16"/>
          <w:szCs w:val="16"/>
          <w:spacing w:val="10"/>
          <w:position w:val="-1"/>
        </w:rPr>
        <w:t xml:space="preserve"> </w:t>
      </w:r>
      <w:r>
        <w:rPr>
          <w:rFonts w:ascii="Microsoft YaHei" w:hAnsi="Microsoft YaHei" w:eastAsia="Microsoft YaHei" w:cs="Microsoft YaHei"/>
          <w:sz w:val="16"/>
          <w:szCs w:val="16"/>
          <w:spacing w:val="14"/>
          <w:position w:val="-1"/>
        </w:rPr>
        <w:t>参考值</w:t>
      </w:r>
      <w:r>
        <w:rPr>
          <w:rFonts w:ascii="Microsoft YaHei" w:hAnsi="Microsoft YaHei" w:eastAsia="Microsoft YaHei" w:cs="Microsoft YaHei"/>
          <w:sz w:val="16"/>
          <w:szCs w:val="16"/>
          <w:spacing w:val="15"/>
          <w:w w:val="101"/>
          <w:position w:val="-1"/>
        </w:rPr>
        <w:t xml:space="preserve">  </w:t>
      </w:r>
      <w:r>
        <w:rPr>
          <w:rFonts w:ascii="Microsoft YaHei" w:hAnsi="Microsoft YaHei" w:eastAsia="Microsoft YaHei" w:cs="Microsoft YaHei"/>
          <w:sz w:val="16"/>
          <w:szCs w:val="16"/>
          <w:strike/>
          <w:spacing w:val="2"/>
          <w:position w:val="-1"/>
        </w:rPr>
        <w:t xml:space="preserve">        </w:t>
      </w:r>
      <w:r>
        <w:rPr>
          <w:rFonts w:ascii="Microsoft YaHei" w:hAnsi="Microsoft YaHei" w:eastAsia="Microsoft YaHei" w:cs="Microsoft YaHei"/>
          <w:sz w:val="16"/>
          <w:szCs w:val="16"/>
          <w:spacing w:val="14"/>
          <w:position w:val="-1"/>
        </w:rPr>
        <w:t xml:space="preserve"> </w:t>
      </w:r>
      <w:r>
        <w:rPr>
          <w:rFonts w:ascii="Microsoft YaHei" w:hAnsi="Microsoft YaHei" w:eastAsia="Microsoft YaHei" w:cs="Microsoft YaHei"/>
          <w:sz w:val="16"/>
          <w:szCs w:val="16"/>
          <w:spacing w:val="14"/>
          <w:position w:val="-1"/>
        </w:rPr>
        <w:t>实际值</w:t>
      </w:r>
    </w:p>
    <w:p>
      <w:pPr>
        <w:spacing w:line="136" w:lineRule="exact"/>
        <w:rPr/>
      </w:pPr>
      <w:r/>
    </w:p>
    <w:tbl>
      <w:tblPr>
        <w:tblStyle w:val="TableNormal"/>
        <w:tblW w:w="7262" w:type="dxa"/>
        <w:tblInd w:w="90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8"/>
        <w:gridCol w:w="671"/>
        <w:gridCol w:w="672"/>
        <w:gridCol w:w="671"/>
        <w:gridCol w:w="672"/>
        <w:gridCol w:w="671"/>
        <w:gridCol w:w="671"/>
        <w:gridCol w:w="671"/>
        <w:gridCol w:w="671"/>
        <w:gridCol w:w="672"/>
        <w:gridCol w:w="542"/>
      </w:tblGrid>
      <w:tr>
        <w:trPr>
          <w:trHeight w:val="153" w:hRule="atLeast"/>
        </w:trPr>
        <w:tc>
          <w:tcPr>
            <w:tcW w:w="678" w:type="dxa"/>
            <w:vAlign w:val="top"/>
            <w:tcBorders>
              <w:right w:val="single" w:color="000000" w:sz="4" w:space="0"/>
              <w:left w:val="single" w:color="000000" w:sz="4" w:space="0"/>
              <w:top w:val="single" w:color="000000" w:sz="2" w:space="0"/>
            </w:tcBorders>
          </w:tcPr>
          <w:p>
            <w:pPr>
              <w:spacing w:line="143" w:lineRule="exact"/>
              <w:rPr>
                <w:rFonts w:ascii="Arial"/>
                <w:sz w:val="12"/>
              </w:rPr>
            </w:pPr>
            <w:r/>
          </w:p>
        </w:tc>
        <w:tc>
          <w:tcPr>
            <w:tcW w:w="671" w:type="dxa"/>
            <w:vAlign w:val="top"/>
            <w:tcBorders>
              <w:left w:val="single" w:color="000000" w:sz="4" w:space="0"/>
              <w:right w:val="single" w:color="000000" w:sz="4" w:space="0"/>
            </w:tcBorders>
          </w:tcPr>
          <w:p>
            <w:pPr>
              <w:spacing w:line="143" w:lineRule="exact"/>
              <w:rPr>
                <w:rFonts w:ascii="Arial"/>
                <w:sz w:val="12"/>
              </w:rPr>
            </w:pPr>
            <w:r/>
          </w:p>
        </w:tc>
        <w:tc>
          <w:tcPr>
            <w:tcW w:w="672" w:type="dxa"/>
            <w:vAlign w:val="top"/>
            <w:tcBorders>
              <w:left w:val="single" w:color="000000" w:sz="4" w:space="0"/>
              <w:right w:val="single" w:color="000000" w:sz="4" w:space="0"/>
            </w:tcBorders>
          </w:tcPr>
          <w:p>
            <w:pPr>
              <w:spacing w:line="143" w:lineRule="exact"/>
              <w:rPr>
                <w:rFonts w:ascii="Arial"/>
                <w:sz w:val="12"/>
              </w:rPr>
            </w:pPr>
            <w:r/>
          </w:p>
        </w:tc>
        <w:tc>
          <w:tcPr>
            <w:tcW w:w="671" w:type="dxa"/>
            <w:vAlign w:val="top"/>
            <w:tcBorders>
              <w:left w:val="single" w:color="000000" w:sz="4" w:space="0"/>
              <w:right w:val="single" w:color="000000" w:sz="4" w:space="0"/>
            </w:tcBorders>
          </w:tcPr>
          <w:p>
            <w:pPr>
              <w:spacing w:line="143" w:lineRule="exact"/>
              <w:rPr>
                <w:rFonts w:ascii="Arial"/>
                <w:sz w:val="12"/>
              </w:rPr>
            </w:pPr>
            <w:r/>
          </w:p>
        </w:tc>
        <w:tc>
          <w:tcPr>
            <w:tcW w:w="672" w:type="dxa"/>
            <w:vAlign w:val="top"/>
            <w:tcBorders>
              <w:left w:val="single" w:color="000000" w:sz="4" w:space="0"/>
              <w:right w:val="single" w:color="000000" w:sz="4" w:space="0"/>
            </w:tcBorders>
          </w:tcPr>
          <w:p>
            <w:pPr>
              <w:spacing w:line="143" w:lineRule="exact"/>
              <w:rPr>
                <w:rFonts w:ascii="Arial"/>
                <w:sz w:val="12"/>
              </w:rPr>
            </w:pPr>
            <w:r/>
          </w:p>
        </w:tc>
        <w:tc>
          <w:tcPr>
            <w:tcW w:w="671" w:type="dxa"/>
            <w:vAlign w:val="top"/>
            <w:tcBorders>
              <w:left w:val="single" w:color="000000" w:sz="4" w:space="0"/>
              <w:right w:val="single" w:color="000000" w:sz="4" w:space="0"/>
            </w:tcBorders>
          </w:tcPr>
          <w:p>
            <w:pPr>
              <w:spacing w:line="143" w:lineRule="exact"/>
              <w:rPr>
                <w:rFonts w:ascii="Arial"/>
                <w:sz w:val="12"/>
              </w:rPr>
            </w:pPr>
            <w:r/>
          </w:p>
        </w:tc>
        <w:tc>
          <w:tcPr>
            <w:tcW w:w="671" w:type="dxa"/>
            <w:vAlign w:val="top"/>
            <w:tcBorders>
              <w:left w:val="single" w:color="000000" w:sz="4" w:space="0"/>
              <w:right w:val="single" w:color="000000" w:sz="4" w:space="0"/>
            </w:tcBorders>
          </w:tcPr>
          <w:p>
            <w:pPr>
              <w:spacing w:line="143" w:lineRule="exact"/>
              <w:rPr>
                <w:rFonts w:ascii="Arial"/>
                <w:sz w:val="12"/>
              </w:rPr>
            </w:pPr>
            <w:r/>
          </w:p>
        </w:tc>
        <w:tc>
          <w:tcPr>
            <w:tcW w:w="671" w:type="dxa"/>
            <w:vAlign w:val="top"/>
            <w:tcBorders>
              <w:left w:val="single" w:color="000000" w:sz="4" w:space="0"/>
              <w:right w:val="single" w:color="000000" w:sz="4" w:space="0"/>
            </w:tcBorders>
          </w:tcPr>
          <w:p>
            <w:pPr>
              <w:spacing w:line="143" w:lineRule="exact"/>
              <w:rPr>
                <w:rFonts w:ascii="Arial"/>
                <w:sz w:val="12"/>
              </w:rPr>
            </w:pPr>
            <w:r/>
          </w:p>
        </w:tc>
        <w:tc>
          <w:tcPr>
            <w:tcW w:w="671" w:type="dxa"/>
            <w:vAlign w:val="top"/>
            <w:tcBorders>
              <w:left w:val="single" w:color="000000" w:sz="4" w:space="0"/>
              <w:right w:val="single" w:color="000000" w:sz="4" w:space="0"/>
            </w:tcBorders>
          </w:tcPr>
          <w:p>
            <w:pPr>
              <w:spacing w:line="143" w:lineRule="exact"/>
              <w:rPr>
                <w:rFonts w:ascii="Arial"/>
                <w:sz w:val="12"/>
              </w:rPr>
            </w:pPr>
            <w:r/>
          </w:p>
        </w:tc>
        <w:tc>
          <w:tcPr>
            <w:tcW w:w="672" w:type="dxa"/>
            <w:vAlign w:val="top"/>
            <w:tcBorders>
              <w:left w:val="single" w:color="000000" w:sz="4" w:space="0"/>
              <w:right w:val="single" w:color="000000" w:sz="4" w:space="0"/>
            </w:tcBorders>
          </w:tcPr>
          <w:p>
            <w:pPr>
              <w:spacing w:line="143" w:lineRule="exact"/>
              <w:rPr>
                <w:rFonts w:ascii="Arial"/>
                <w:sz w:val="12"/>
              </w:rPr>
            </w:pPr>
            <w:r/>
          </w:p>
        </w:tc>
        <w:tc>
          <w:tcPr>
            <w:tcW w:w="542" w:type="dxa"/>
            <w:vAlign w:val="top"/>
            <w:tcBorders>
              <w:left w:val="single" w:color="000000" w:sz="4" w:space="0"/>
              <w:right w:val="single" w:color="000000" w:sz="4" w:space="0"/>
              <w:top w:val="single" w:color="000000" w:sz="2" w:space="0"/>
            </w:tcBorders>
          </w:tcPr>
          <w:p>
            <w:pPr>
              <w:spacing w:line="143" w:lineRule="exact"/>
              <w:rPr>
                <w:rFonts w:ascii="Arial"/>
                <w:sz w:val="12"/>
              </w:rPr>
            </w:pPr>
            <w:r/>
          </w:p>
        </w:tc>
      </w:tr>
      <w:tr>
        <w:trPr>
          <w:trHeight w:val="379" w:hRule="atLeast"/>
        </w:trPr>
        <w:tc>
          <w:tcPr>
            <w:tcW w:w="678"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542" w:type="dxa"/>
            <w:vAlign w:val="top"/>
            <w:tcBorders>
              <w:left w:val="single" w:color="000000" w:sz="4" w:space="0"/>
              <w:right w:val="single" w:color="000000" w:sz="4" w:space="0"/>
            </w:tcBorders>
          </w:tcPr>
          <w:p>
            <w:pPr>
              <w:rPr>
                <w:rFonts w:ascii="Arial"/>
                <w:sz w:val="21"/>
              </w:rPr>
            </w:pPr>
            <w:r/>
          </w:p>
        </w:tc>
      </w:tr>
      <w:tr>
        <w:trPr>
          <w:trHeight w:val="379" w:hRule="atLeast"/>
        </w:trPr>
        <w:tc>
          <w:tcPr>
            <w:tcW w:w="678"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542" w:type="dxa"/>
            <w:vAlign w:val="top"/>
            <w:tcBorders>
              <w:left w:val="single" w:color="000000" w:sz="4" w:space="0"/>
              <w:right w:val="single" w:color="000000" w:sz="4" w:space="0"/>
            </w:tcBorders>
          </w:tcPr>
          <w:p>
            <w:pPr>
              <w:rPr>
                <w:rFonts w:ascii="Arial"/>
                <w:sz w:val="21"/>
              </w:rPr>
            </w:pPr>
            <w:r/>
          </w:p>
        </w:tc>
      </w:tr>
      <w:tr>
        <w:trPr>
          <w:trHeight w:val="153" w:hRule="atLeast"/>
        </w:trPr>
        <w:tc>
          <w:tcPr>
            <w:tcW w:w="678" w:type="dxa"/>
            <w:vAlign w:val="top"/>
            <w:tcBorders>
              <w:right w:val="single" w:color="000000" w:sz="4" w:space="0"/>
              <w:left w:val="single" w:color="000000" w:sz="4" w:space="0"/>
              <w:bottom w:val="single" w:color="000000" w:sz="2" w:space="0"/>
            </w:tcBorders>
          </w:tcPr>
          <w:p>
            <w:pPr>
              <w:spacing w:line="143" w:lineRule="exact"/>
              <w:rPr>
                <w:rFonts w:ascii="Arial"/>
                <w:sz w:val="12"/>
              </w:rPr>
            </w:pPr>
            <w:r/>
          </w:p>
        </w:tc>
        <w:tc>
          <w:tcPr>
            <w:tcW w:w="671" w:type="dxa"/>
            <w:vAlign w:val="top"/>
            <w:tcBorders>
              <w:left w:val="single" w:color="000000" w:sz="4" w:space="0"/>
              <w:right w:val="single" w:color="000000" w:sz="4" w:space="0"/>
            </w:tcBorders>
          </w:tcPr>
          <w:p>
            <w:pPr>
              <w:spacing w:line="143" w:lineRule="exact"/>
              <w:rPr>
                <w:rFonts w:ascii="Arial"/>
                <w:sz w:val="12"/>
              </w:rPr>
            </w:pPr>
            <w:r/>
          </w:p>
        </w:tc>
        <w:tc>
          <w:tcPr>
            <w:tcW w:w="672" w:type="dxa"/>
            <w:vAlign w:val="top"/>
            <w:tcBorders>
              <w:left w:val="single" w:color="000000" w:sz="4" w:space="0"/>
              <w:right w:val="single" w:color="000000" w:sz="4" w:space="0"/>
            </w:tcBorders>
          </w:tcPr>
          <w:p>
            <w:pPr>
              <w:spacing w:line="143" w:lineRule="exact"/>
              <w:rPr>
                <w:rFonts w:ascii="Arial"/>
                <w:sz w:val="12"/>
              </w:rPr>
            </w:pPr>
            <w:r/>
          </w:p>
        </w:tc>
        <w:tc>
          <w:tcPr>
            <w:tcW w:w="671" w:type="dxa"/>
            <w:vAlign w:val="top"/>
            <w:tcBorders>
              <w:left w:val="single" w:color="000000" w:sz="4" w:space="0"/>
              <w:right w:val="single" w:color="000000" w:sz="4" w:space="0"/>
            </w:tcBorders>
          </w:tcPr>
          <w:p>
            <w:pPr>
              <w:spacing w:line="143" w:lineRule="exact"/>
              <w:rPr>
                <w:rFonts w:ascii="Arial"/>
                <w:sz w:val="12"/>
              </w:rPr>
            </w:pPr>
            <w:r/>
          </w:p>
        </w:tc>
        <w:tc>
          <w:tcPr>
            <w:tcW w:w="672" w:type="dxa"/>
            <w:vAlign w:val="top"/>
            <w:tcBorders>
              <w:left w:val="single" w:color="000000" w:sz="4" w:space="0"/>
              <w:right w:val="single" w:color="000000" w:sz="4" w:space="0"/>
            </w:tcBorders>
          </w:tcPr>
          <w:p>
            <w:pPr>
              <w:spacing w:line="143" w:lineRule="exact"/>
              <w:rPr>
                <w:rFonts w:ascii="Arial"/>
                <w:sz w:val="12"/>
              </w:rPr>
            </w:pPr>
            <w:r/>
          </w:p>
        </w:tc>
        <w:tc>
          <w:tcPr>
            <w:tcW w:w="671" w:type="dxa"/>
            <w:vAlign w:val="top"/>
            <w:tcBorders>
              <w:left w:val="single" w:color="000000" w:sz="4" w:space="0"/>
              <w:right w:val="single" w:color="000000" w:sz="4" w:space="0"/>
            </w:tcBorders>
          </w:tcPr>
          <w:p>
            <w:pPr>
              <w:spacing w:line="143" w:lineRule="exact"/>
              <w:rPr>
                <w:rFonts w:ascii="Arial"/>
                <w:sz w:val="12"/>
              </w:rPr>
            </w:pPr>
            <w:r/>
          </w:p>
        </w:tc>
        <w:tc>
          <w:tcPr>
            <w:tcW w:w="671" w:type="dxa"/>
            <w:vAlign w:val="top"/>
            <w:tcBorders>
              <w:left w:val="single" w:color="000000" w:sz="4" w:space="0"/>
              <w:right w:val="single" w:color="000000" w:sz="4" w:space="0"/>
            </w:tcBorders>
          </w:tcPr>
          <w:p>
            <w:pPr>
              <w:spacing w:line="143" w:lineRule="exact"/>
              <w:rPr>
                <w:rFonts w:ascii="Arial"/>
                <w:sz w:val="12"/>
              </w:rPr>
            </w:pPr>
            <w:r/>
          </w:p>
        </w:tc>
        <w:tc>
          <w:tcPr>
            <w:tcW w:w="671" w:type="dxa"/>
            <w:vAlign w:val="top"/>
            <w:tcBorders>
              <w:left w:val="single" w:color="000000" w:sz="4" w:space="0"/>
              <w:right w:val="single" w:color="000000" w:sz="4" w:space="0"/>
            </w:tcBorders>
          </w:tcPr>
          <w:p>
            <w:pPr>
              <w:spacing w:line="143" w:lineRule="exact"/>
              <w:rPr>
                <w:rFonts w:ascii="Arial"/>
                <w:sz w:val="12"/>
              </w:rPr>
            </w:pPr>
            <w:r/>
          </w:p>
        </w:tc>
        <w:tc>
          <w:tcPr>
            <w:tcW w:w="671" w:type="dxa"/>
            <w:vAlign w:val="top"/>
            <w:tcBorders>
              <w:left w:val="single" w:color="000000" w:sz="4" w:space="0"/>
              <w:right w:val="single" w:color="000000" w:sz="4" w:space="0"/>
            </w:tcBorders>
          </w:tcPr>
          <w:p>
            <w:pPr>
              <w:spacing w:line="143" w:lineRule="exact"/>
              <w:rPr>
                <w:rFonts w:ascii="Arial"/>
                <w:sz w:val="12"/>
              </w:rPr>
            </w:pPr>
            <w:r/>
          </w:p>
        </w:tc>
        <w:tc>
          <w:tcPr>
            <w:tcW w:w="672" w:type="dxa"/>
            <w:vAlign w:val="top"/>
            <w:tcBorders>
              <w:left w:val="single" w:color="000000" w:sz="4" w:space="0"/>
              <w:right w:val="single" w:color="000000" w:sz="4" w:space="0"/>
            </w:tcBorders>
          </w:tcPr>
          <w:p>
            <w:pPr>
              <w:spacing w:line="143" w:lineRule="exact"/>
              <w:rPr>
                <w:rFonts w:ascii="Arial"/>
                <w:sz w:val="12"/>
              </w:rPr>
            </w:pPr>
            <w:r/>
          </w:p>
        </w:tc>
        <w:tc>
          <w:tcPr>
            <w:tcW w:w="542" w:type="dxa"/>
            <w:vAlign w:val="top"/>
            <w:tcBorders>
              <w:left w:val="single" w:color="000000" w:sz="4" w:space="0"/>
              <w:right w:val="single" w:color="000000" w:sz="4" w:space="0"/>
              <w:bottom w:val="single" w:color="000000" w:sz="2" w:space="0"/>
            </w:tcBorders>
          </w:tcPr>
          <w:p>
            <w:pPr>
              <w:spacing w:line="143" w:lineRule="exact"/>
              <w:rPr>
                <w:rFonts w:ascii="Arial"/>
                <w:sz w:val="12"/>
              </w:rPr>
            </w:pPr>
            <w:r/>
          </w:p>
        </w:tc>
      </w:tr>
    </w:tbl>
    <w:p>
      <w:pPr>
        <w:ind w:left="867"/>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10          20          30          40          50          60          70          80          90          100</w:t>
      </w:r>
    </w:p>
    <w:p>
      <w:pPr>
        <w:ind w:left="4247"/>
        <w:spacing w:before="45" w:line="171" w:lineRule="auto"/>
        <w:rPr>
          <w:rFonts w:ascii="Times New Roman" w:hAnsi="Times New Roman" w:eastAsia="Times New Roman" w:cs="Times New Roman"/>
          <w:sz w:val="19"/>
          <w:szCs w:val="19"/>
        </w:rPr>
      </w:pPr>
      <w:r>
        <w:pict>
          <v:group id="_x0000_s992" style="position:absolute;margin-left:45.1629pt;margin-top:18.0819pt;mso-position-vertical-relative:text;mso-position-horizontal-relative:text;width:363.65pt;height:54.75pt;z-index:253739008;" filled="false" stroked="false" coordsize="7272,1095" coordorigin="0,0">
            <v:group id="_x0000_s994" style="position:absolute;left:0;top:0;width:7260;height:1095;" filled="false" stroked="false" coordsize="7260,1095" coordorigin="0,0">
              <v:shape id="_x0000_s996" style="position:absolute;left:0;top:67;width:7260;height:1028;" filled="false" strokecolor="#0000FC" strokeweight="0.75pt" coordsize="7260,1028" coordorigin="0,0" path="m7,303l8,303l8,299l9,299l10,299l10,303l11,303l12,303l12,303l13,303l14,303l14,303l15,299l16,299l16,296l17,296l18,296l18,296l19,296l20,296l20,296l21,296l22,296l22,296l23,292l24,292l24,292l25,292l26,292l26,292l27,292l28,292l29,292l29,292l30,292l31,292l31,289l32,289l33,289l33,289l34,303l35,313l35,317l36,317l37,338l37,353l38,367l39,367l39,388l40,403l41,413l41,413l42,438l43,452l43,463l44,463l45,492l45,506l46,520l47,520l47,542l48,556l49,567l49,567l50,591l51,602l51,616l52,616l53,641l53,652l54,666l55,666l55,691l56,706l57,716l57,716l58,748l59,763l59,777l60,777l61,802l61,816l62,827l63,827l63,855l64,869l65,880l65,880l66,909l67,919l68,923l68,923l69,930l70,934l70,934l71,934l72,937l72,937l73,937l74,937l74,934l75,934l76,934l76,934l77,926l78,930l78,930l79,930l80,926l80,923l81,923l82,923l82,923l83,923l84,923l84,923l85,923l86,923l86,923l87,923l88,923l88,923l89,923l90,923l90,923l91,926l92,926l92,926l93,926l94,926l94,926l95,926l96,923l96,923l97,923l98,923l98,919l99,919l100,919l100,919l101,916l102,916l102,919l103,919l104,919l104,923l105,926l106,926l106,930l107,934l108,934l109,934l109,941l110,944l111,948l111,948l112,948l113,948l113,951l114,951l115,955l115,959l116,962l117,962l117,966l118,962l119,962l119,962l120,962l121,966l121,966l122,966l123,966l123,966l124,966l125,966l125,966l126,962l127,962l127,962l128,966l129,969l129,969l130,969l131,973l131,973l132,969l133,969l133,973l134,973l135,966l135,966l136,948l137,941l137,930l138,930l139,905l139,894l140,884l141,884l141,862l142,852l143,841l143,841l144,820l145,809l145,795l146,795l147,773l148,763l148,755l149,755l150,730l150,720l151,709l152,709l152,677l153,666l154,652l154,652l155,631l156,620l156,609l157,609l158,588l158,574l159,563l160,563l160,542l161,531l162,520l162,520l163,499l164,488l164,481l165,481l166,460l166,449l167,438l168,438l168,435l169,431l170,431l170,431l171,428l172,424l172,420l173,420l174,413l174,413l175,410l176,410l176,406l177,406l178,403l178,403l179,399l180,399l180,399l181,399l182,399l182,403l183,403l184,403l184,406l185,410l186,410l187,410l187,413l188,413l189,413l189,413l190,413l191,413l191,417l192,417l193,417l193,420l194,424l195,424l195,424l196,424l197,428l197,428l198,431l199,435l199,435l200,435l201,438l201,438l202,442l203,442l203,445l204,445l205,445l205,445l206,449l207,452l207,452l208,452l209,452l209,456l210,456l211,456l211,456l212,463l213,463l213,463l214,470l215,470l215,470l216,470l217,474l217,474l218,474l219,474l219,481l220,481l221,481l221,481l222,477l223,477l223,477l224,477l225,474l225,474l226,481l227,481l228,488l228,488l229,488l230,488l230,488l231,488l232,488l232,488l233,492l234,492l234,502l235,502l236,510l236,510l237,513l238,513l238,510l239,510l240,506l240,506l241,506l242,502l242,502l243,502l244,502l244,499l245,499l246,499l246,506l247,510l248,510l248,510l249,510l250,510l250,510l251,510l252,510l252,510l253,517l254,517l254,524l255,527l256,527l256,527l257,527l258,527l258,527l259,527l260,534l260,534l261,538l262,538l262,538l263,538l264,534l264,534l265,534l266,534l267,542l267,542l268,545l269,545l269,545l270,545l271,545l271,549l272,549l273,549l273,556l274,559l275,559l275,559l276,556l277,556l277,556l278,556l279,556l279,559l280,563l281,563l281,567l282,567l283,570l283,570l284,574l285,574l285,577l286,577l287,591l287,595l288,599l289,599l289,599l290,599l291,599l291,599l292,595l293,599l293,599l294,599l295,595l295,591l296,588l297,588l297,588l298,588l299,584l299,584l300,584l301,584l301,591l302,591l303,595l303,595l304,599l305,599l305,599l306,599l307,602l308,602l308,602l309,606l310,606l310,606l311,609l312,609l312,609l313,609l314,616l314,620l315,620l316,624l316,627l317,627l318,627l318,634l319,634l320,641l320,641l321,649l322,649l322,649l323,649l324,652l324,652l325,649l326,649l326,656l327,656l328,659l328,659l329,663l330,663l330,663l331,663l332,666l332,670l333,670l334,670l334,670l335,673l336,673l336,673l337,673l338,673l338,673l339,673l340,677l340,677l341,681l342,681l342,681l343,681l344,681l344,681l345,677l346,681l347,681l347,681l348,684l349,684l349,688l350,688l351,691l351,691l352,695l353,695l353,698l354,702l355,702l355,702l356,702l357,702l357,702l358,702l359,698l359,702l360,702l361,702l361,702l362,702l363,706l363,706l364,706l365,706l365,706l366,706l367,706l367,706l368,709l369,709l369,713l370,713l371,716l371,716l372,720l373,720l373,720l374,720l375,720l375,720l376,720l377,720l377,720l378,720l379,716l379,716l380,716l381,716l381,713l382,713l383,709l383,706l384,706l385,706l385,706l386,709l387,709l388,709l388,713l389,713l390,713l390,713l391,716l392,716l392,720l393,720l394,720l394,720l395,720l396,720l396,720l397,723l398,723l398,723l399,720l400,720l400,716l401,716l402,713l402,713l403,713l404,713l404,709l405,709l406,709l406,709l407,706l408,702l408,702l409,702l410,702l410,702l411,702l412,702l412,702l413,702l414,702l414,702l415,706l416,706l416,706l417,706l418,709l418,709l419,709l420,709l420,709l421,706l422,706l422,706l423,702l424,702l424,702l425,702l426,702l427,702l427,698l428,698l429,695l429,695l430,695l431,695l431,695l432,691l433,691l433,691l434,691l435,691l435,691l436,691l437,698l437,698l438,698l439,698l439,698l440,702l441,702l441,702l442,702l443,702l443,702l444,702l445,702l445,702l446,702l447,702l447,702l448,702l449,702l449,702l450,698l451,698l451,698l452,698l453,695l453,695l454,695l455,695l455,691l456,688l457,688l457,688l458,691l459,691l459,691l460,691l461,684l461,684l462,684l463,684l463,684l464,684l465,684l465,688l466,691l467,691l468,691l468,695l469,695l470,695l470,695l471,698l472,702l472,702l473,702l474,698l474,702l475,702l476,702l476,702l477,702l478,698l478,698l479,698l480,698l480,695l481,695l482,695l482,695l483,695l484,695l484,698l485,702l486,702l486,702l487,698l488,698l488,698l489,698l490,702l490,702l491,702l492,702l492,706l493,706l494,702l494,702l495,698l496,698l496,702l497,702l498,698l498,698l499,698l500,698l500,695l501,695l502,695l502,695l503,695l504,695l504,695l505,695l506,695l507,698l507,698l508,698l509,702l509,702l510,706l511,706l511,709l512,709l513,713l513,713l514,716l515,713l515,713l516,716l517,720l517,720l518,720l519,723l519,723l520,723l521,723l521,720l522,720l523,723l523,723l524,723l525,723l525,723l526,723l527,720l527,716l528,720l529,720l529,720l530,723l531,723l531,723l532,723l533,727l533,723l534,723l535,723l535,727l536,723l537,723l537,730l538,730l539,727l539,727l540,727l541,730l541,727l542,727l543,727l543,727l544,730l545,730l546,730l546,734l547,734l548,734l548,734l549,738l550,738l550,741l551,745l552,745l552,745l553,745l554,745l554,745l555,745l556,748l556,748l557,748l558,748l558,752l559,752l560,752l560,752l561,755l562,755l562,752l563,752l564,755l564,759l565,759l566,759l566,759l567,763l568,763l568,763l569,763l570,763l570,766l571,766l572,766l572,763l573,763l574,763l574,763l575,763l576,759l576,759l577,763l578,763l578,763l579,763l580,759l580,755l581,755l582,755l582,752l583,752l584,752l584,752l585,752l586,752l587,748l587,748l588,745l589,745l589,748l590,748l591,748l591,748l592,748l593,748l593,748l594,748l595,748l595,748l596,748l597,748l597,748l598,748l599,752l599,752l600,748l601,748l601,748l602,748l603,745l603,745l604,741l605,741l605,738l606,738l607,734l607,730l608,730l609,730l609,730l610,734l611,734l611,734l612,738l613,741l613,741l614,741l615,741l615,741l616,745l617,745l617,748l618,748l619,748l619,748l620,748l621,745l621,745l622,745l623,741l623,741l624,741l625,741l626,738l626,738l627,738l628,738l628,734l629,730l630,730l630,730l631,730l632,730l632,730l633,730l634,730l634,730l635,730l636,730l636,734l637,738l638,738l638,738l639,741l640,741l640,745l641,745l642,748l642,748l643,748l644,748l644,748l645,748l646,748l646,745l647,741l648,741l648,741l649,741l650,741l650,741l651,741l652,741l652,741l653,738l654,738l654,741l655,741l656,741l656,741l657,745l658,745l658,745l659,741l660,738l660,738l661,738l662,738l662,738l663,734l664,734l664,734l665,734l666,730l667,730l667,727l668,727l669,730l669,730l670,730l671,730l671,734l672,734l673,730l673,730l674,734l675,734l675,734l676,734l677,738l677,738l678,738l679,738l679,738l680,738l681,734l681,734l682,738l683,738l683,734l684,738l685,738l685,738l686,734l687,734l687,734l688,734l689,734l689,734l690,730l691,730l691,730l692,727l693,723l693,723l694,720l695,720l695,720l696,720l697,716l697,716l698,716l699,716l699,713l700,716l701,716l701,716l702,716l703,716l703,720l704,720l705,723l706,723l706,727l707,727l708,730l708,730l709,730l710,730l710,734l711,734l712,734l712,734l713,734l714,734l714,730l715,730l716,730l716,730l717,730l718,730l718,730l719,727l720,727l720,727l721,723l722,723l722,723l723,723l724,723l724,723l725,723l726,723l726,723l727,723l728,723l728,723l729,723l730,720l730,720l731,720l732,723l732,723l733,723l734,723l734,727l735,727l736,727l736,727l737,727l738,727l738,727l739,727l740,723l740,723l741,720l742,720l742,716l743,716l744,713l744,713l745,709l746,709l747,709l747,709l748,706l749,706l749,706l750,706l751,706l751,706l752,706l753,706l753,702l754,706l755,706l755,706l756,709l757,709l757,709l758,709l759,713l759,713l760,716l761,716l761,716l762,716l763,716l763,716l764,716l765,713l765,713l766,713l767,713l767,713l768,713l769,713l769,716l770,716l771,716l771,716l772,716l773,720l773,720l774,720l775,720l775,716l776,716l777,716l777,716l778,716l779,713l779,713l780,713l781,713l781,713l782,713l783,709l783,713l784,713l785,713l786,713l786,713l787,716l788,716l788,716l789,716l790,716l790,716l791,716l792,716l792,716l793,716l794,716l794,716l795,716l796,716l796,716l797,713l798,713l798,713l799,713l800,713l800,713l801,713l802,716l802,716l803,716l804,716l804,716l805,716l806,716l806,716l807,716l808,716l808,713l809,713l810,713l810,713l811,713l812,713l812,716l813,716l814,716l814,716l815,716l816,720l816,720l817,720l818,720l818,720l819,723l820,723l820,723l821,723l822,723l822,723l823,723l824,723l825,723l825,723l826,723l827,723l827,723l828,723l829,723l829,720l830,720l831,720l831,720l832,720l833,723l833,723l834,723l835,723l835,727l836,727l837,734l837,738l838,738l839,738l839,741l840,741l841,741l841,741l842,745l843,741l843,741l844,741l845,738l845,734l846,734l847,734l847,730l848,730l849,734l849,734l850,730l851,730l851,730l852,730l853,727l853,727l854,727l855,727l855,727l856,730l857,727l857,727l858,730l859,730l859,730l860,730l861,730l861,730l862,730l863,730l863,727l864,727l865,727l866,723l866,723l867,723l868,723l868,723l869,723l870,723l870,723l871,723l872,723l872,723l873,723l874,723l874,723l875,727l876,727l876,727l877,727l878,723l878,723l879,720l880,720l880,720l881,716l882,713l882,713l883,713l884,713l884,713l885,713l886,713l886,709l887,709l888,709l888,709l889,709l890,709l890,709l891,709l892,706l892,706l893,706l894,706l894,702l895,702l896,702l896,702l897,702l898,702l898,702l899,702l900,702l900,698l901,698l902,698l902,698l903,698l904,695l905,695l905,695l906,695l907,695l907,695l908,695l909,695l909,698l910,698l911,702l911,702l912,702l913,702l913,706l914,709l915,709l915,709l916,713l917,716l917,720l918,720l919,723l919,723l920,723l921,723l921,723l922,723l923,723l923,723l924,723l925,723l925,723l926,723l927,723l927,752l928,763l929,763l929,770l930,773l931,777l931,777l932,780l933,784l933,787l934,787l935,791l935,791l936,795l937,795l937,802l938,802l939,802l939,802l940,798l941,795l941,795l942,795l943,795l943,795l944,795l945,795l946,795l946,795l947,791l948,791l948,787l949,787l950,787l950,787l951,784l952,784l952,784l953,784l954,780l954,780l955,780l956,780l956,780l957,780l958,780l958,777l959,773l960,770l960,770l961,770l962,766l962,766l963,766l964,766l964,763l965,763l966,763l966,763l967,763l968,763l968,763l969,763l970,759l970,759l971,759l972,759l972,759l973,759l974,763l974,763l975,766l976,766l976,766l977,766l978,766l978,766l979,763l980,763l980,763l981,759l982,759l982,759l983,759l984,755l985,752l985,748l986,748l987,741l987,741l988,738l989,738l989,734l990,734l991,734l991,734l992,730l993,730l993,730l994,730l995,730l995,734l996,734l997,734l997,734l998,734l999,734l999,734l1000,730l1001,730l1001,730l1002,730l1003,727l1003,730l1004,730l1005,730l1005,723l1006,723l1007,720l1007,720l1008,716l1009,716l1009,713l1010,713l1011,716l1011,716l1012,716l1013,716l1013,720l1014,720l1015,723l1015,723l1016,723l1017,723l1017,723l1018,723l1019,723l1019,723l1020,720l1021,720l1021,720l1022,720l1023,720l1023,720l1024,716l1025,716l1026,716l1026,716l1027,713l1028,716l1028,713l1029,713l1030,709l1030,709l1031,709l1032,709l1032,706l1033,706l1034,706l1034,706l1035,709l1036,709l1036,709l1037,709l1038,713l1038,716l1039,716l1040,716l1040,716l1041,716l1042,716l1042,716l1043,716l1044,716l1044,713l1045,713l1046,709l1046,706l1047,706l1048,706l1048,702l1049,702l1050,702l1050,702l1051,698l1052,698l1052,698l1053,698l1054,702l1054,702l1055,702l1056,702l1056,702l1057,702l1058,702l1058,702l1059,702l1060,702l1060,702l1061,702l1062,698l1062,698l1063,698l1064,698l1065,698l1065,698l1066,698l1067,698l1067,702l1068,702l1069,702l1069,702l1070,702l1071,702l1071,706l1072,706l1073,709l1073,709l1074,709l1075,709l1075,709l1076,709l1077,709l1077,709l1078,713l1079,709l1079,709l1080,709l1081,713l1081,713l1082,713l1083,713l1083,713l1084,713l1085,713l1085,713l1086,716l1087,716l1087,716l1088,716l1089,716l1089,720l1090,720l1091,720l1091,723l1092,727l1093,730l1093,730l1094,730l1095,734l1095,734l1096,734l1097,730l1097,730l1098,730l1099,730l1099,730l1100,730l1101,730l1101,730l1102,738l1103,738l1103,738l1104,738l1105,738l1106,738l1106,738l1107,738l1108,738l1108,734l1109,734l1110,734l1110,734l1111,734l1112,734l1112,734l1113,734l1114,734l1114,730l1115,730l1116,727l1116,727l1117,723l1118,723l1118,720l1119,720l1120,720l1120,720l1121,720l1122,720l1122,720l1123,720l1124,720l1124,723l1125,723l1126,723l1126,723l1127,723l1128,723l1128,723l1129,723l1130,723l1130,723l1131,723l1132,723l1132,723l1133,723l1134,723l1134,727l1135,723l1136,723l1136,723l1137,720l1138,716l1138,716l1139,716l1140,713l1140,713l1141,713l1142,713l1142,713l1143,713l1144,716l1145,716l1145,716l1146,716l1147,720l1147,723l1148,723l1149,723l1149,723l1150,723l1151,723l1151,720l1152,720l1153,723l1153,723l1154,723l1155,723l1155,727l1156,730l1157,730l1157,730l1158,734l1159,734l1159,741l1160,741l1161,741l1161,745l1162,745l1163,745l1163,748l1164,748l1165,748l1165,748l1166,745l1167,745l1167,745l1168,745l1169,748l1169,748l1170,745l1171,745l1171,741l1172,741l1173,738l1173,738l1174,738l1175,734l1175,734l1176,734l1177,734l1177,734l1178,738l1179,738l1179,738l1180,741l1181,741l1181,741l1182,741l1183,741l1184,741l1184,741l1185,741l1186,741l1186,745l1187,745l1188,745l1188,745l1189,745l1190,745l1190,741l1191,741l1192,738l1192,738l1193,730l1194,730l1194,730l1195,730l1196,727l1196,730l1197,730l1198,730l1198,730l1199,730l1200,730l1200,730l1201,730l1202,730l1202,727l1203,727l1204,727l1204,723l1205,723l1206,723l1206,720l1207,720l1208,720l1208,720l1209,723l1210,723l1210,727l1211,727l1212,727l1212,727l1213,730l1214,730l1214,734l1215,738l1216,738l1216,738l1217,738l1218,738l1218,738l1219,738l1220,738l1220,741l1221,741l1222,741l1222,738l1223,738l1224,738l1225,734l1225,734l1226,730l1227,730l1227,730l1228,730l1229,730l1229,730l1230,730l1231,730l1231,730l1232,730l1233,730l1233,730l1234,730l1235,730l1235,730l1236,730l1237,730l1237,730l1238,727l1239,727l1239,727l1240,727l1241,727l1241,727l1242,727l1243,727l1243,727l1244,723l1245,723l1245,723l1246,723l1247,720l1247,720l1248,720l1249,720l1249,720l1250,720l1251,720l1251,720l1252,720l1253,720l1253,720l1254,723l1255,723l1255,723l1256,723l1257,727l1257,727l1258,727l1259,727l1259,727l1260,727l1261,727l1261,727l1262,723l1263,723l1264,723l1264,723l1265,720l1266,720l1266,720l1267,720l1268,716l1268,716l1269,716l1270,716l1270,713l1271,709l1272,709l1272,709l1273,706l1274,702l1274,702l1275,702l1276,702l1276,698l1277,702l1278,702l1278,702l1279,702l1280,706l1280,706l1281,709l1282,709l1282,713l1283,713l1284,716l1284,716l1285,720l1286,720l1286,720l1287,720l1288,720l1288,720l1289,723l1290,723l1290,723l1291,723l1292,727l1292,723l1293,720l1294,720l1294,716l1295,716l1296,713l1296,713l1297,713l1298,716l1298,716l1299,716l1300,713l1300,713l1301,716l1302,716l1302,723l1303,723l1304,723l1305,723l1305,723l1306,723l1307,723l1307,723l1308,723l1309,723l1309,723l1310,723l1311,723l1311,723l1312,727l1313,727l1313,727l1314,730l1315,730l1315,730l1316,738l1317,738l1317,738l1318,738l1319,745l1319,745l1320,748l1321,748l1321,752l1322,752l1323,752l1323,752l1324,752l1325,752l1325,752l1326,752l1327,752l1327,752l1328,752l1329,752l1329,748l1330,748l1331,745l1331,745l1332,741l1333,741l1333,741l1334,741l1335,738l1335,738l1336,738l1337,738l1337,734l1338,734l1339,730l1339,730l1340,723l1341,723l1341,720l1342,720l1343,716l1344,713l1344,713l1345,713l1346,709l1346,709l1347,709l1348,709l1348,702l1349,702l1350,706l1350,706l1351,706l1352,706l1352,706l1353,706l1354,706l1354,706l1355,702l1356,702l1356,702l1357,702l1358,702l1358,702l1359,698l1360,698l1360,695l1361,695l1362,695l1362,695l1363,695l1364,695l1364,695l1365,695l1366,695l1366,695l1367,695l1368,698l1368,691l1369,691l1370,673l1370,656l1371,656l1372,641l1372,631l1373,624l1374,624l1374,602l1375,591l1376,584l1376,584l1377,563l1378,552l1378,542l1379,542l1380,517l1380,506l1381,492l1382,492l1382,463l1383,452l1384,438l1385,438l1385,417l1386,403l1387,388l1387,388l1388,367l1389,356l1389,346l1390,346l1391,317l1391,306l1392,296l1393,296l1393,267l1394,256l1395,242l1395,242l1396,217l1397,203l1397,192l1398,192l1399,164l1399,150l1400,139l1401,139l1401,121l1402,121l1403,117l1403,117l1404,114l1405,110l1405,107l1406,103l1407,100l1407,96l1408,96l1409,89l1409,89l1410,85l1411,85l1411,82l1412,82l1413,78l1413,78l1414,78l1415,78l1415,75l1416,75l1417,75l1417,71l1418,71l1419,71l1419,71l1420,71l1421,71l1421,68l1422,68l1423,68l1424,68l1424,64l1425,64l1426,64l1426,64l1427,68l1428,68l1428,64l1429,64l1430,64l1430,60l1431,60l1432,60l1432,57l1433,57l1434,121l1434,121l1435,139l1436,142l1436,146l1437,146l1438,157l1438,160l1439,160l1440,167l1440,167l1441,171l1442,171l1442,175l1443,178l1444,178l1444,178l1445,189l1446,196l1446,199l1447,199l1448,210l1448,210l1449,214l1450,214l1450,221l1451,224l1452,232l1452,232l1453,242l1454,246l1454,246l1455,246l1456,253l1456,253l1457,256l1458,256l1458,264l1459,271l1460,274l1460,274l1461,278l1462,281l1463,281l1463,281l1464,285l1465,289l1465,296l1466,296l1467,303l1467,303l1468,306l1469,306l1469,310l1470,310l1471,306l1471,306l1472,313l1473,317l1473,317l1474,317l1475,324l1475,324l1476,328l1477,328l1477,335l1478,335l1479,342l1479,342l1480,353l1481,356l1481,360l1482,360l1483,367l1483,371l1484,374l1485,374l1485,381l1486,385l1487,388l1487,388l1488,392l1489,392l1489,395l1490,395l1491,395l1491,395l1492,403l1493,403l1493,406l1494,410l1495,410l1495,417l1496,417l1497,420l1497,420l1498,424l1499,424l1499,428l1500,428l1501,438l1501,438l1502,442l1503,442l1504,449l1504,456l1505,460l1506,460l1506,474l1507,477l1508,485l1508,485l1509,492l1510,495l1510,495l1511,495l1512,499l1512,499l1513,499l1514,499l1514,495l1515,492l1516,492l1516,492l1517,488l1518,488l1518,488l1519,488l1520,488l1520,488l1521,488l1522,488l1522,488l1523,485l1524,485l1524,485l1525,488l1526,488l1526,488l1527,488l1528,492l1528,492l1529,495l1530,499l1530,502l1531,502l1532,502l1532,506l1533,502l1534,502l1534,502l1535,506l1536,506l1536,506l1537,506l1538,506l1538,506l1539,506l1540,506l1540,506l1541,506l1542,510l1543,510l1543,510l1544,513l1545,510l1545,510l1546,510l1547,513l1547,513l1548,513l1549,517l1549,520l1550,520l1551,520l1551,520l1552,520l1553,524l1553,524l1554,524l1555,527l1555,531l1556,531l1557,531l1557,534l1558,531l1559,531l1559,531l1560,531l1561,531l1561,531l1562,531l1563,531l1563,531l1564,531l1565,531l1565,531l1566,531l1567,531l1567,524l1568,520l1569,520l1569,520l1570,520l1571,520l1571,520l1572,520l1573,517l1573,517l1574,517l1575,517l1575,517l1576,517l1577,513l1577,513l1578,510l1579,506l1579,506l1580,506l1581,506l1581,510l1582,510l1583,510l1584,510l1584,510l1585,506l1586,506l1586,502l1587,502l1588,502l1588,502l1589,499l1590,499l1590,499l1591,499l1592,495l1592,495l1593,492l1594,492l1594,488l1595,488l1596,488l1596,492l1597,492l1598,495l1598,495l1599,481l1600,477l1600,477l1601,477l1602,477l1602,481l1603,481l1604,481l1604,485l1605,485l1606,488l1606,488l1607,488l1608,488l1608,488l1609,488l1610,488l1610,488l1611,481l1612,481l1612,481l1613,477l1614,477l1614,477l1615,474l1616,474l1616,474l1617,474l1618,463l1618,460l1619,460l1620,460l1620,460l1621,460l1622,456l1623,456l1623,456l1624,456l1625,452l1625,452l1626,449l1627,449l1627,449l1628,449l1629,445l1629,445l1630,445l1631,445l1631,445l1632,438l1633,438l1633,435l1634,435l1635,420l1635,420l1636,420l1637,420l1637,420l1638,420l1639,417l1639,417l1640,417l1641,417l1641,417l1642,420l1643,420l1643,420l1644,417l1645,417l1645,413l1646,413l1647,413l1647,413l1648,413l1649,413l1649,413l1650,413l1651,410l1651,410l1652,406l1653,406l1653,403l1654,403l1655,403l1655,403l1656,399l1657,399l1657,399l1658,399l1659,395l1659,395l1660,392l1661,392l1661,388l1662,388l1663,392l1664,388l1664,388l1665,388l1666,392l1666,392l1667,388l1668,388l1668,388l1669,388l1670,388l1670,388l1671,381l1672,378l1672,378l1673,378l1674,374l1674,371l1675,371l1676,371l1676,363l1677,363l1678,356l1678,356l1679,353l1680,349l1680,349l1681,349l1682,349l1682,349l1683,349l1684,346l1684,342l1685,342l1686,342l1686,338l1687,338l1688,338l1688,338l1689,335l1690,335l1690,331l1691,331l1692,328l1692,324l1693,324l1694,324l1694,324l1695,324l1696,321l1696,321l1697,321l1698,317l1698,317l1699,317l1700,310l1700,310l1701,306l1702,306l1703,303l1703,299l1704,299l1705,299l1705,292l1706,292l1707,292l1707,292l1708,292l1709,292l1709,292l1710,292l1711,289l1711,289l1712,289l1713,289l1713,289l1714,292l1715,292l1715,292l1716,292l1717,292l1717,289l1718,289l1719,289l1719,285l1720,285l1721,285l1721,281l1722,278l1723,278l1723,278l1724,274l1725,267l1725,267l1726,264l1727,260l1727,260l1728,260l1729,260l1729,260l1730,260l1731,260l1731,256l1732,256l1733,256l1733,256l1734,256l1735,253l1735,253l1736,253l1737,249l1737,249l1738,246l1739,246l1739,242l1740,242l1741,242l1741,242l1742,239l1743,239l1744,239l1744,239l1745,235l1746,235l1746,235l1747,235l1748,235l1748,235l1749,235l1750,235l1750,235l1751,235l1752,235l1752,235l1753,232l1754,232l1754,232l1755,232l1756,228l1756,224l1757,224l1758,224l1758,224l1759,221l1760,221l1760,221l1761,224l1762,224l1762,224l1763,224l1764,228l1764,228l1765,228l1766,228l1766,232l1767,232l1768,232l1768,232l1769,232l1770,235l1770,235l1771,235l1772,232l1772,235l1773,235l1774,235l1774,232l1775,232l1776,232l1776,232l1777,232l1778,232l1778,232l1779,232l1780,232l1780,235l1781,235l1782,235l1783,235l1783,235l1784,239l1785,239l1785,242l1786,242l1787,242l1787,242l1788,242l1789,242l1789,242l1790,242l1791,242l1791,242l1792,239l1793,239l1793,235l1794,235l1795,232l1795,232l1796,224l1797,221l1797,221l1798,221l1799,221l1799,217l1800,217l1801,217l1801,217l1802,214l1803,214l1803,214l1804,214l1805,214l1805,214l1806,214l1807,214l1807,210l1808,210l1809,210l1809,210l1810,210l1811,210l1811,214l1812,210l1813,210l1813,210l1814,210l1815,210l1815,210l1816,210l1817,207l1817,207l1818,207l1819,207l1819,207l1820,210l1821,210l1822,210l1822,210l1823,210l1824,214l1824,214l1825,217l1826,217l1826,221l1827,221l1828,221l1828,221l1829,221l1830,221l1830,221l1831,221l1832,221l1832,221l1833,221l1834,221l1834,221l1835,217l1836,217l1836,217l1837,217l1838,214l1838,210l1839,210l1840,210l1840,207l1841,207l1842,203l1842,203l1843,203l1844,203l1844,207l1845,207l1846,207l1846,207l1847,207l1848,207l1848,207l1849,210l1850,210l1850,210l1851,214l1852,217l1852,214l1853,214l1854,217l1854,217l1855,217l1856,217l1856,214l1857,214l1858,214l1858,214l1859,210l1860,207l1860,203l1861,203l1862,199l1863,196l1863,196l1864,196l1865,199l1865,199l1866,203l1867,203l1867,203l1868,203l1869,203l1869,207l1870,210l1871,210l1871,210l1872,214l1873,214l1873,214l1874,214l1875,217l1875,217l1876,221l1877,221l1877,224l1878,224l1879,224l1879,224l1880,224l1881,228l1881,228l1882,228l1883,228l1883,232l1884,232l1885,232l1885,232l1886,228l1887,228l1887,228l1888,228l1889,228l1889,228l1890,228l1891,224l1891,224l1892,224l1893,224l1893,224l1894,221l1895,221l1895,221l1896,217l1897,217l1897,217l1898,217l1899,217l1899,217l1900,221l1901,221l1902,221l1902,221l1903,221l1904,221l1904,217l1905,217l1906,217l1906,214l1907,210l1908,210l1908,210l1909,207l1910,207l1910,203l1911,203l1912,203l1912,199l1913,199l1914,199l1914,199l1915,199l1916,199l1916,199l1917,199l1918,196l1918,196l1919,196l1920,196l1920,196l1921,196l1922,196l1922,199l1923,203l1924,207l1924,207l1925,214l1926,214l1926,214l1927,214l1928,214l1928,224l1929,235l1930,235l1930,256l1931,267l1932,281l1932,281l1933,303l1934,313l1934,321l1935,321l1936,342l1936,367l1937,367l1938,388l1938,399l1939,410l1940,410l1940,435l1941,449l1942,463l1943,463l1943,488l1944,502l1945,513l1945,513l1946,534l1947,549l1947,556l1948,556l1949,581l1949,591l1950,606l1951,606l1951,627l1952,641l1953,652l1953,652l1954,677l1955,691l1955,702l1956,702l1957,727l1957,738l1958,748l1959,748l1959,773l1960,784l1961,798l1961,798l1962,802l1963,802l1963,805l1964,805l1965,809l1965,812l1966,812l1967,812l1967,816l1968,816l1969,816l1969,816l1970,816l1971,820l1971,820l1972,820l1973,820l1973,820l1974,820l1975,823l1975,823l1976,823l1977,823l1977,830l1978,834l1979,837l1979,837l1980,841l1981,841l1982,841l1982,841l1983,845l1984,845l1984,848l1985,848l1986,855l1986,859l1987,862l1988,862l1988,869l1989,873l1990,873l1990,873l1991,873l1992,877l1992,880l1993,880l1994,887l1994,887l1995,891l1996,891l1996,898l1997,902l1998,905l1998,905l1999,912l2000,916l2000,916l2001,916l2002,916l2002,916l2003,919l2004,919l2004,926l2005,930l2006,934l2006,934l2007,944l2008,944l2008,944l2009,944l2010,955l2010,959l2011,966l2012,966l2012,976l2013,980l2014,984l2014,984l2015,987l2016,991l2016,991l2017,991l2018,998l2018,1001l2019,1005l2020,1005l2020,1012l2021,1016l2022,1012l2023,1012l2023,1012l2024,1016l2025,1016l2025,1016l2026,1019l2027,1019l2027,1019l2028,1019l2029,1001l2029,994l2030,984l2031,984l2031,959l2032,948l2033,937l2033,937l2034,919l2035,909l2035,902l2036,902l2037,880l2037,873l2038,862l2039,862l2039,845l2040,834l2041,823l2041,823l2042,795l2043,780l2043,766l2044,766l2045,745l2045,734l2046,723l2047,723l2047,698l2048,684l2049,670l2049,670l2050,638l2051,624l2051,609l2052,609l2053,584l2053,570l2054,556l2055,556l2055,527l2056,510l2057,499l2057,499l2058,474l2059,460l2059,449l2060,449l2061,431l2062,428l2062,420l2063,420l2064,417l2064,413l2065,413l2066,413l2066,410l2067,410l2068,410l2068,410l2069,403l2070,399l2070,399l2071,399l2072,395l2072,392l2073,392l2074,385l2074,385l2075,381l2076,381l2076,374l2077,374l2078,374l2078,374l2079,374l2080,374l2080,378l2081,378l2082,378l2082,378l2083,381l2084,381l2084,385l2085,385l2086,385l2086,385l2087,388l2088,392l2088,392l2089,392l2090,392l2090,388l2091,388l2092,388l2092,388l2093,388l2094,388l2094,385l2095,385l2096,385l2096,385l2097,392l2098,395l2098,399l2099,399l2100,399l2101,399l2101,399l2102,399l2103,399l2103,395l2104,395l2105,395l2105,392l2106,392l2107,395l2107,395l2108,399l2109,403l2109,406l2110,406l2111,410l2111,413l2112,417l2113,417l2113,420l2114,424l2115,431l2115,431l2116,438l2117,442l2117,442l2118,442l2119,442l2119,445l2120,445l2121,445l2121,449l2122,449l2123,449l2123,449l2124,449l2125,445l2125,445l2126,445l2127,445l2127,449l2128,449l2129,452l2129,452l2130,452l2131,452l2131,456l2132,456l2133,456l2133,456l2134,467l2135,470l2135,474l2136,474l2137,477l2137,481l2138,485l2139,488l2139,492l2140,502l2141,502l2142,510l2142,513l2143,513l2144,513l2144,517l2145,517l2146,517l2146,517l2147,527l2148,531l2148,531l2149,531l2150,534l2150,531l2151,531l2152,531l2152,531l2153,527l2154,534l2154,534l2155,538l2156,538l2156,538l2157,538l2158,542l2158,542l2159,545l2160,545l2160,545l2161,545l2162,549l2162,549l2163,563l2164,563l2164,563l2165,563l2166,567l2166,567l2167,567l2168,567l2168,567l2169,567l2170,567l2170,567l2171,567l2172,567l2172,567l2173,567l2174,577l2174,577l2175,577l2176,577l2176,581l2177,581l2178,581l2178,581l2179,581l2180,584l2181,584l2181,584l2182,595l2183,595l2183,599l2184,599l2185,595l2185,595l2186,595l2187,595l2187,595l2188,591l2189,591l2189,591l2190,591l2191,588l2191,588l2192,588l2193,588l2193,588l2194,591l2195,591l2195,602l2196,606l2197,606l2197,606l2198,606l2199,609l2199,609l2200,609l2201,609l2201,609l2202,613l2203,613l2203,613l2204,609l2205,609l2205,609l2206,609l2207,609l2207,616l2208,616l2209,616l2209,616l2210,613l2211,613l2211,613l2212,613l2213,613l2213,613l2214,620l2215,620l2215,624l2216,624l2217,631l2217,634l2218,634l2219,634l2219,638l2220,641l2221,649l2222,649l2222,656l2223,656l2224,656l2224,656l2225,652l2226,652l2226,652l2227,652l2228,649l2228,649l2229,649l2230,649l2230,659l2231,663l2232,666l2232,666l2233,666l2234,666l2234,670l2235,670l2236,670l2236,670l2237,673l2238,673l2238,673l2239,673l2240,673l2240,673l2241,670l2242,670l2242,673l2243,673l2244,677l2244,677l2245,677l2246,677l2246,677l2247,673l2248,677l2248,677l2249,677l2250,677l2250,677l2251,677l2252,681l2252,681l2253,681l2254,681l2254,684l2255,684l2256,688l2256,688l2257,684l2258,684l2258,681l2259,681l2260,673l2261,670l2261,666l2262,666l2263,663l2263,659l2264,659l2265,659l2265,659l2266,659l2267,659l2267,659l2268,659l2269,663l2269,663l2270,663l2271,666l2271,666l2272,670l2273,670l2273,670l2274,670l2275,670l2275,670l2276,670l2277,670l2277,670l2278,670l2279,666l2279,666l2280,666l2281,666l2281,670l2282,673l2283,673l2283,673l2284,677l2285,681l2285,684l2286,684l2287,684l2287,688l2288,691l2289,691l2289,691l2290,695l2291,695l2291,695l2292,691l2293,691l2293,691l2294,691l2295,691l2295,688l2296,688l2297,688l2297,691l2298,691l2299,691l2299,691l2300,691l2301,691l2302,691l2302,691l2303,695l2304,698l2304,698l2305,698l2306,702l2306,706l2307,706l2308,706l2308,706l2309,706l2310,709l2310,709l2311,713l2312,713l2312,716l2313,716l2314,720l2314,720l2315,716l2316,716l2316,716l2317,716l2318,716l2318,716l2319,716l2320,716l2320,720l2321,720l2322,720l2322,723l2323,723l2324,723l2324,730l2325,734l2326,738l2326,738l2327,741l2328,741l2328,741l2329,741l2330,748l2330,748l2331,752l2332,752l2332,755l2333,755l2334,759l2334,759l2335,759l2336,759l2336,763l2337,763l2338,766l2338,766l2339,766l2340,766l2341,766l2341,766l2342,766l2343,766l2343,766l2344,766l2345,766l2345,766l2346,773l2347,773l2347,773l2348,773l2349,773l2349,773l2350,770l2351,770l2351,766l2352,766l2353,766l2353,766l2354,763l2355,766l2355,766l2356,766l2357,766l2357,766l2358,770l2359,770l2359,770l2360,770l2361,770l2361,770l2362,773l2363,773l2363,802l2364,802l2365,816l2365,816l2366,816l2367,816l2367,816l2368,816l2369,816l2369,816l2370,812l2371,812l2371,812l2372,812l2373,812l2373,812l2374,812l2375,812l2375,805l2376,802l2377,798l2377,798l2378,798l2379,798l2379,798l2380,798l2381,798l2382,802l2382,802l2383,802l2384,802l2384,802l2385,798l2386,798l2386,798l2387,795l2388,795l2388,795l2389,784l2390,777l2390,773l2391,773l2392,770l2392,770l2393,770l2394,770l2394,766l2395,770l2396,770l2396,770l2397,770l2398,773l2398,773l2399,773l2400,777l2400,777l2401,777l2402,777l2402,780l2403,770l2404,766l2404,766l2405,763l2406,763l2406,763l2407,763l2408,763l2408,763l2409,763l2410,763l2410,763l2411,759l2412,759l2412,759l2413,759l2414,763l2414,763l2415,763l2416,763l2416,752l2417,748l2418,748l2418,741l2419,741l2420,741l2421,741l2421,741l2422,741l2423,745l2423,745l2424,745l2425,745l2425,745l2426,748l2427,752l2427,752l2428,752l2429,755l2429,759l2430,755l2431,755l2431,752l2432,755l2433,759l2433,759l2434,759l2435,763l2435,766l2436,766l2437,770l2437,770l2438,773l2439,773l2439,777l2440,773l2441,773l2441,773l2442,773l2443,773l2443,763l2444,763l2445,759l2445,759l2446,759l2447,759l2447,763l2448,766l2449,766l2449,766l2450,770l2451,770l2451,773l2452,773l2453,777l2453,777l2454,780l2455,780l2455,773l2456,770l2457,770l2457,770l2458,770l2459,770l2460,770l2460,770l2461,770l2462,770l2462,770l2463,770l2464,766l2464,770l2465,770l2466,770l2466,770l2467,770l2468,770l2468,770l2469,770l2470,763l2470,759l2471,759l2472,755l2472,752l2473,752l2474,752l2474,748l2475,748l2476,748l2476,748l2477,748l2478,748l2478,752l2479,752l2480,752l2480,755l2481,755l2482,755l2482,748l2483,748l2484,745l2484,745l2485,745l2486,745l2486,745l2487,745l2488,741l2488,745l2489,741l2490,741l2490,741l2491,741l2492,741l2492,738l2493,738l2494,738l2494,738l2495,734l2496,763l2496,773l2497,773l2498,773l2498,770l2499,770l2500,770l2501,770l2501,770l2502,770l2503,770l2503,773l2504,773l2505,773l2505,773l2506,777l2507,777l2507,777l2508,770l2509,766l2509,766l2510,766l2511,763l2511,766l2512,766l2513,766l2513,763l2514,766l2515,759l2515,759l2516,752l2517,752l2517,752l2518,752l2519,752l2519,752l2520,752l2521,752l2521,745l2522,745l2523,745l2523,745l2524,741l2525,741l2525,745l2526,745l2527,745l2527,745l2528,741l2529,741l2529,738l2530,738l2531,738l2531,738l2532,741l2533,745l2533,745l2534,745l2535,741l2535,741l2536,738l2537,738l2537,738l2538,738l2539,741l2540,741l2540,745l2541,752l2542,752l2542,759l2543,763l2544,766l2544,766l2545,777l2546,777l2546,784l2547,784l2548,784l2548,787l2549,787l2550,787l2550,791l2551,791l2552,795l2552,795l2553,795l2554,798l2554,795l2555,795l2556,795l2556,798l2557,798l2558,798l2558,798l2559,802l2560,802l2560,802l2561,805l2562,805l2562,805l2563,805l2564,809l2564,809l2565,809l2566,809l2566,809l2567,809l2568,812l2568,812l2569,845l2570,848l2570,848l2571,848l2572,848l2572,852l2573,852l2574,852l2574,855l2575,855l2576,855l2576,855l2577,862l2578,862l2578,866l2579,866l2580,866l2581,866l2581,869l2582,869l2583,866l2583,862l2584,862l2585,862l2585,862l2586,862l2587,862l2587,862l2588,855l2589,852l2589,852l2590,852l2591,848l2591,848l2592,848l2593,848l2593,848l2594,848l2595,848l2595,848l2596,845l2597,845l2597,845l2598,841l2599,845l2599,841l2600,841l2601,841l2601,841l2602,841l2603,841l2603,837l2604,837l2605,837l2605,837l2606,837l2607,837l2607,830l2608,830l2609,827l2609,823l2610,823l2611,823l2611,823l2612,820l2613,820l2613,820l2614,816l2615,816l2615,812l2616,812l2617,812l2617,812l2618,812l2619,812l2620,812l2620,812l2621,809l2622,809l2622,809l2623,809l2624,805l2624,805l2625,805l2626,805l2626,805l2627,805l2628,805l2628,805l2629,805l2630,805l2630,802l2631,802l2632,805l2632,805l2633,805l2634,805l2634,805l2635,805l2636,805l2636,805l2637,805l2638,805l2638,805l2639,805l2640,805l2640,805l2641,805l2642,805l2642,805l2643,805l2644,802l2644,802l2645,805l2646,805l2646,805l2647,805l2648,809l2648,809l2649,809l2650,805l2650,805l2651,805l2652,802l2652,802l2653,802l2654,802l2654,798l2655,795l2656,795l2656,795l2657,795l2658,795l2658,795l2659,795l2660,795l2661,795l2661,795l2662,795l2663,795l2663,791l2664,791l2665,791l2665,795l2666,795l2667,798l2667,798l2668,802l2669,802l2669,802l2670,802l2671,805l2671,805l2672,805l2673,805l2673,809l2674,809l2675,802l2675,802l2676,798l2677,798l2677,795l2678,795l2679,791l2679,791l2680,791l2681,791l2681,787l2682,787l2683,791l2683,791l2684,791l2685,791l2685,795l2686,795l2687,795l2687,798l2688,798l2689,798l2689,798l2690,798l2691,802l2691,802l2692,798l2693,798l2693,798l2694,798l2695,798l2695,798l2696,827l2697,827l2697,837l2698,837l2699,837l2700,837l2700,837l2701,837l2702,837l2702,837l2703,837l2704,837l2704,837l2705,837l2706,837l2706,837l2707,837l2708,837l2708,834l2709,834l2710,827l2710,827l2711,823l2712,823l2712,823l2713,823l2714,827l2714,827l2715,827l2716,827l2716,827l2717,827l2718,830l2718,830l2719,827l2720,827l2720,827l2721,823l2722,823l2722,816l2723,816l2724,812l2724,812l2725,812l2726,812l2726,809l2727,809l2728,809l2728,809l2729,809l2730,809l2730,809l2731,809l2732,809l2732,809l2733,809l2734,809l2734,809l2735,809l2736,805l2736,805l2737,802l2738,802l2739,798l2739,798l2740,798l2741,798l2741,798l2742,798l2743,798l2743,798l2744,798l2745,798l2745,802l2746,802l2747,802l2747,802l2748,802l2749,802l2749,798l2750,798l2751,798l2751,798l2752,795l2753,795l2753,795l2754,795l2755,795l2755,795l2756,791l2757,791l2757,795l2758,795l2759,795l2759,795l2760,798l2761,798l2761,798l2762,798l2763,830l2763,830l2764,841l2765,845l2765,845l2766,845l2767,848l2767,848l2768,848l2769,848l2769,845l2770,845l2771,845l2771,845l2772,845l2773,845l2773,845l2774,845l2775,837l2775,834l2776,834l2777,830l2777,830l2778,830l2779,830l2780,830l2780,827l2781,827l2782,827l2782,827l2783,827l2784,827l2784,827l2785,827l2786,823l2786,823l2787,823l2788,820l2788,820l2789,812l2790,812l2790,805l2791,805l2792,805l2792,805l2793,802l2794,805l2794,802l2795,802l2796,802l2796,802l2797,802l2798,802l2798,802l2799,802l2800,802l2800,802l2801,791l2802,787l2802,787l2803,784l2804,784l2804,780l2805,780l2806,784l2806,784l2807,784l2808,784l2808,784l2809,784l2810,784l2810,784l2811,780l2812,780l2812,780l2813,780l2814,777l2814,770l2815,766l2816,766l2816,763l2817,763l2818,763l2819,763l2819,763l2820,766l2821,766l2821,766l2822,766l2823,766l2823,766l2824,773l2825,773l2825,773l2826,773l2827,777l2827,780l2828,812l2829,812l2829,820l2830,823l2831,827l2831,827l2832,827l2833,823l2833,823l2834,823l2835,823l2835,823l2836,823l2837,823l2837,820l2838,820l2839,820l2839,820l2840,823l2841,823l2841,820l2842,820l2843,820l2843,823l2844,823l2845,823l2845,827l2846,830l2847,830l2847,830l2848,834l2849,834l2849,834l2850,834l2851,834l2851,830l2852,827l2853,827l2853,823l2854,812l2855,809l2855,809l2856,802l2857,798l2857,798l2858,798l2859,798l2860,802l2860,802l2861,802l2862,805l2862,805l2863,805l2864,805l2864,809l2865,809l2866,805l2866,805l2867,802l2868,802l2868,795l2869,795l2870,791l2870,787l2871,787l2872,787l2872,780l2873,780l2874,777l2874,777l2875,777l2876,773l2876,770l2877,770l2878,770l2878,766l2879,766l2880,766l2880,766l2881,766l2882,763l2882,763l2883,759l2884,759l2884,759l2885,759l2886,755l2886,759l2887,759l2888,759l2888,759l2889,759l2890,755l2890,755l2891,759l2892,755l2892,755l2893,755l2894,755l2894,755l2895,752l2896,752l2896,791l2897,795l2898,795l2899,795l2899,798l2900,798l2901,798l2901,798l2902,798l2903,798l2903,802l2904,802l2905,798l2905,798l2906,798l2907,798l2907,787l2908,784l2909,780l2909,780l2910,777l2911,777l2911,777l2912,777l2913,777l2913,777l2914,777l2915,777l2915,770l2916,766l2917,763l2917,763l2918,755l2919,752l2919,752l2920,748l2921,745l2921,745l2922,745l2923,745l2923,741l2924,741l2925,741l2925,741l2926,741l2927,741l2927,741l2928,734l2929,734l2929,730l2930,730l2931,730l2931,730l2932,730l2933,730l2933,734l2934,738l2935,738l2935,738l2936,741l2937,745l2937,745l2938,745l2939,745l2940,745l2940,745l2941,745l2942,741l2942,741l2943,741l2944,741l2944,738l2945,738l2946,738l2946,738l2947,734l2948,738l2948,738l2949,738l2950,741l2950,741l2951,745l2952,745l2952,745l2953,748l2954,748l2954,748l2955,752l2956,752l2956,752l2957,752l2958,755l2958,755l2959,755l2960,755l2960,755l2961,755l2962,755l2962,755l2963,755l2964,755l2964,752l2965,752l2966,748l2966,748l2967,745l2968,745l2968,741l2969,738l2970,738l2970,738l2971,738l2972,738l2972,738l2973,738l2974,738l2974,738l2975,738l2976,738l2976,741l2977,741l2978,738l2979,738l2979,741l2980,741l2981,741l2981,741l2982,741l2983,741l2983,741l2984,741l2985,741l2985,741l2986,741l2987,741l2987,745l2988,745l2989,745l2989,745l2990,745l2991,745l2991,745l2992,752l2993,755l2993,755l2994,755l2995,763l2995,766l2996,770l2997,770l2997,770l2998,773l2999,773l2999,773l3000,773l3001,777l3001,777l3002,777l3003,780l3003,780l3004,780l3005,780l3005,780l3006,780l3007,780l3007,780l3008,787l3009,787l3009,787l3010,787l3011,791l3011,795l3012,795l3013,795l3013,798l3014,802l3015,805l3015,805l3016,805l3017,809l3017,809l3018,809l3019,812l3020,809l3020,809l3021,812l3022,812l3022,812l3023,812l3024,812l3024,812l3025,812l3026,812l3026,816l3027,816l3028,816l3028,816l3029,820l3030,820l3030,820l3031,820l3032,816l3032,816l3033,816l3034,816l3034,820l3035,820l3036,820l3036,820l3037,816l3038,816l3038,816l3039,816l3040,816l3040,816l3041,816l3042,816l3042,816l3043,816l3044,816l3044,816l3045,820l3046,820l3046,820l3047,820l3048,827l3048,827l3049,830l3050,830l3050,827l3051,827l3052,827l3052,827l3053,823l3054,823l3054,823l3055,823l3056,823l3056,823l3057,820l3058,820l3059,816l3059,816l3060,820l3061,820l3061,820l3062,820l3063,816l3063,816l3064,816l3065,816l3065,816l3066,816l3067,816l3067,816l3068,812l3069,812l3069,812l3070,812l3071,809l3071,809l3072,805l3073,805l3073,809l3074,809l3075,809l3075,809l3076,805l3077,805l3077,802l3078,802l3079,802l3079,802l3080,802l3081,802l3081,802l3082,802l3083,802l3083,802l3084,802l3085,802l3085,802l3086,802l3087,805l3087,805l3088,805l3089,805l3089,805l3090,805l3091,802l3091,802l3092,798l3093,798l3093,795l3094,795l3095,798l3095,798l3096,798l3097,798l3098,798l3098,798l3099,798l3100,798l3100,798l3101,798l3102,798l3102,798l3103,798l3104,798l3104,798l3105,798l3106,798l3106,798l3107,795l3108,795l3108,795l3109,795l3110,795l3110,791l3111,791l3112,787l3112,787l3113,784l3114,784l3114,780l3115,780l3116,777l3116,773l3117,770l3118,770l3118,766l3119,766l3120,766l3120,766l3121,766l3122,763l3122,763l3123,763l3124,759l3124,759l3125,759l3126,759l3126,763l3127,763l3128,759l3128,759l3129,759l3130,759l3130,759l3131,759l3132,759l3132,755l3133,755l3134,755l3134,759l3135,759l3136,755l3136,755l3137,759l3138,759l3139,759l3139,759l3140,759l3141,759l3141,759l3142,759l3143,759l3143,759l3144,759l3145,759l3145,755l3146,752l3147,752l3147,752l3148,752l3149,748l3149,748l3150,748l3151,748l3151,745l3152,745l3153,745l3153,745l3154,745l3155,745l3155,745l3156,748l3157,748l3157,748l3158,748l3159,748l3159,745l3160,745l3161,745l3161,748l3162,745l3163,745l3163,745l3164,745l3165,745l3165,745l3166,745l3167,773l3167,787l3168,791l3169,791l3169,795l3170,798l3171,798l3171,798l3172,798l3173,802l3173,802l3174,802l3175,798l3175,798l3176,798l3177,798l3178,798l3178,802l3179,802l3180,802l3180,805l3181,802l3182,802l3182,802l3183,798l3184,798l3184,795l3185,795l3186,791l3186,787l3187,787l3188,787l3188,787l3189,787l3190,787l3190,787l3191,787l3192,787l3192,787l3193,787l3194,787l3194,787l3195,787l3196,784l3196,784l3197,784l3198,784l3198,784l3199,784l3200,784l3200,784l3201,780l3202,780l3202,777l3203,777l3204,777l3204,777l3205,773l3206,773l3206,766l3207,763l3208,763l3208,763l3209,763l3210,766l3210,766l3211,766l3212,770l3212,770l3213,770l3214,770l3214,773l3215,773l3216,777l3216,777l3217,777l3218,777l3219,777l3219,777l3220,770l3221,770l3221,766l3222,766l3223,763l3223,763l3224,759l3225,759l3225,759l3226,759l3227,759l3227,759l3228,759l3229,763l3229,763l3230,766l3231,766l3231,770l3232,770l3233,773l3233,770l3234,773l3235,773l3235,773l3236,773l3237,770l3237,770l3238,773l3239,770l3239,770l3240,770l3241,770l3241,770l3242,766l3243,766l3243,766l3244,766l3245,766l3245,766l3246,759l3247,759l3247,763l3248,763l3249,763l3249,763l3250,763l3251,763l3251,763l3252,766l3253,766l3253,766l3254,766l3255,766l3255,770l3256,770l3257,752l3258,741l3258,734l3259,734l3260,716l3260,706l3261,695l3262,695l3262,677l3263,666l3264,656l3264,656l3265,634l3266,624l3266,613l3267,613l3268,591l3268,581l3269,574l3270,574l3270,549l3271,542l3272,531l3272,531l3273,510l3274,495l3274,485l3275,485l3276,460l3276,449l3277,438l3278,438l3278,413l3279,399l3280,388l3280,388l3281,363l3282,353l3282,342l3283,342l3284,321l3284,313l3285,303l3286,303l3286,285l3287,274l3288,264l3288,264l3289,239l3290,239l3290,235l3291,232l3292,232l3292,228l3293,228l3294,224l3294,221l3295,221l3296,221l3296,214l3297,214l3298,210l3299,210l3299,207l3300,210l3301,210l3301,210l3302,214l3303,210l3303,210l3304,210l3305,214l3305,214l3306,214l3307,214l3307,214l3308,214l3309,214l3309,214l3310,217l3311,214l3311,214l3312,214l3313,221l3313,221l3314,224l3315,224l3315,224l3316,221l3317,221l3317,221l3318,217l3319,214l3319,214l3320,214l3321,210l3321,260l3322,264l3323,264l3323,271l3324,274l3325,274l3325,274l3326,289l3327,292l3327,296l3328,296l3329,296l3329,299l3330,303l3331,303l3331,306l3332,306l3333,306l3333,306l3334,310l3335,313l3335,313l3336,313l3337,313l3338,317l3338,317l3339,317l3340,328l3340,331l3341,335l3342,335l3342,342l3343,342l3344,342l3344,342l3345,346l3346,349l3346,349l3347,349l3348,353l3348,353l3349,356l3350,356l3350,360l3351,360l3352,360l3352,360l3353,374l3354,378l3354,381l3355,381l3356,388l3356,392l3357,395l3358,395l3358,403l3359,403l3360,406l3360,410l3361,413l3362,417l3362,417l3363,420l3364,424l3364,424l3365,424l3366,428l3366,442l3367,449l3368,449l3368,452l3369,456l3370,460l3370,460l3371,467l3372,470l3372,474l3373,474l3374,477l3374,481l3375,485l3376,485l3377,492l3377,495l3378,495l3379,495l3379,510l3380,513l3381,517l3381,517l3382,520l3383,520l3383,520l3384,520l3385,520l3385,520l3386,524l3387,524l3387,527l3388,527l3389,531l3389,531l3390,534l3391,538l3391,542l3392,542l3393,552l3393,559l3394,567l3395,567l3395,577l3396,577l3397,581l3397,581l3398,584l3399,584l3399,581l3400,581l3401,581l3401,581l3402,577l3403,577l3403,574l3404,570l3405,567l3405,567l3406,570l3407,570l3407,567l3408,567l3409,567l3409,567l3410,567l3411,567l3411,567l3412,570l3413,570l3413,570l3414,574l3415,577l3415,577l3416,577l3417,581l3418,584l3418,584l3419,584l3420,588l3420,588l3421,591l3422,591l3422,591l3423,591l3424,591l3424,591l3425,591l3426,591l3426,595l3427,595l3428,595l3428,595l3429,599l3430,599l3430,602l3431,602l3432,602l3432,602l3433,606l3434,602l3434,606l3435,606l3436,609l3436,609l3437,613l3438,613l3438,616l3439,616l3440,616l3440,616l3441,620l3442,624l3442,624l3443,624l3444,627l3444,627l3445,631l3446,631l3446,624l3447,624l3448,624l3448,624l3449,624l3450,620l3450,620l3451,620l3452,620l3452,620l3453,620l3454,620l3454,624l3455,624l3456,627l3457,627l3457,631l3458,631l3459,634l3459,634l3460,627l3461,624l3461,624l3462,624l3463,620l3463,620l3464,620l3465,620l3465,620l3466,620l3467,620l3467,620l3468,620l3469,616l3469,616l3470,616l3471,620l3471,620l3472,620l3473,620l3473,616l3474,613l3475,609l3475,609l3476,609l3477,606l3477,606l3478,606l3479,602l3479,602l3480,602l3481,602l3481,599l3482,599l3483,599l3483,599l3484,599l3485,599l3485,599l3486,599l3487,591l3487,591l3488,588l3489,588l3489,588l3490,588l3491,588l3491,588l3492,588l3493,584l3493,584l3494,584l3495,584l3495,584l3496,584l3497,584l3498,584l3498,584l3499,584l3500,584l3500,574l3501,570l3502,570l3502,567l3503,567l3504,563l3504,563l3505,563l3506,563l3506,563l3507,563l3508,563l3508,563l3509,563l3510,563l3510,567l3511,567l3512,567l3512,567l3513,556l3514,552l3514,549l3515,549l3516,545l3516,542l3517,542l3518,542l3518,542l3519,538l3520,538l3520,538l3521,534l3522,534l3522,534l3523,534l3524,534l3524,527l3525,527l3526,527l3526,520l3527,517l3528,513l3528,513l3529,513l3530,513l3530,510l3531,510l3532,513l3532,513l3533,513l3534,513l3534,517l3535,517l3536,517l3537,517l3537,520l3538,520l3539,520l3539,520l3540,513l3541,513l3541,513l3542,513l3543,513l3543,513l3544,513l3545,513l3545,510l3546,510l3547,510l3547,510l3548,510l3549,506l3549,506l3550,506l3551,506l3551,506l3552,506l3553,506l3553,502l3554,499l3555,499l3555,499l3556,502l3557,502l3557,502l3558,502l3559,502l3559,502l3560,502l3561,502l3561,499l3562,499l3563,499l3563,495l3564,495l3565,492l3565,492l3566,485l3567,481l3567,481l3568,481l3569,477l3569,477l3570,477l3571,477l3571,477l3572,477l3573,477l3573,477l3574,481l3575,481l3575,481l3576,481l3577,485l3578,485l3578,485l3579,485l3580,477l3580,477l3581,474l3582,474l3582,474l3583,474l3584,474l3584,474l3585,474l3586,474l3586,474l3587,474l3588,477l3588,477l3589,477l3590,477l3590,477l3591,481l3592,481l3592,481l3593,477l3594,474l3594,474l3595,474l3596,477l3596,474l3597,474l3598,474l3598,474l3599,470l3600,470l3600,470l3601,467l3602,467l3602,467l3603,467l3604,467l3604,470l3605,470l3606,470l3606,474l3607,474l3608,477l3608,477l3609,477l3610,474l3610,477l3611,477l3612,477l3612,477l3613,477l3614,477l3614,477l3615,477l3616,477l3617,477l3617,477l3618,477l3619,477l3619,477l3620,477l3621,477l3621,477l3622,477l3623,477l3623,477l3624,477l3625,477l3625,474l3626,474l3627,474l3627,474l3628,470l3629,470l3629,467l3630,467l3631,463l3631,463l3632,463l3633,463l3633,467l3634,467l3635,467l3635,467l3636,467l3637,467l3637,467l3638,463l3639,463l3639,463l3640,463l3641,463l3641,463l3642,463l3643,463l3643,463l3644,460l3645,460l3645,460l3646,460l3647,463l3647,463l3648,463l3649,460l3649,460l3650,456l3651,456l3651,456l3652,456l3653,452l3653,452l3654,452l3655,449l3655,449l3656,449l3657,449l3658,449l3658,449l3659,449l3660,445l3660,449l3661,452l3662,452l3662,449l3663,449l3664,449l3664,449l3665,449l3666,449l3666,449l3667,449l3668,449l3668,445l3669,445l3670,445l3670,445l3671,442l3672,442l3672,442l3673,442l3674,442l3674,438l3675,438l3676,435l3676,435l3677,431l3678,431l3678,428l3679,424l3680,424l3680,424l3681,420l3682,417l3682,417l3683,417l3684,417l3684,413l3685,413l3686,413l3686,417l3687,417l3688,417l3688,417l3689,413l3690,410l3690,406l3691,406l3692,403l3692,403l3693,399l3694,399l3694,395l3695,395l3696,392l3697,392l3697,388l3698,388l3699,385l3699,385l3700,381l3701,381l3701,381l3702,381l3703,385l3703,385l3704,385l3705,388l3705,392l3706,392l3707,392l3707,392l3708,392l3709,392l3709,392l3710,392l3711,388l3711,388l3712,385l3713,381l3713,378l3714,378l3715,374l3715,374l3716,371l3717,371l3717,367l3718,363l3719,363l3719,363l3720,363l3721,363l3721,363l3722,363l3723,367l3723,367l3724,371l3725,371l3725,374l3726,374l3727,374l3727,371l3728,371l3729,371l3729,371l3730,367l3731,367l3731,363l3732,363l3733,367l3733,367l3734,363l3735,363l3736,360l3736,360l3737,360l3738,360l3738,356l3739,353l3740,349l3740,349l3741,349l3742,349l3742,346l3743,346l3744,349l3744,349l3745,349l3746,349l3746,349l3747,353l3748,349l3748,349l3749,349l3750,349l3750,349l3751,349l3752,353l3752,349l3753,353l3754,353l3754,353l3755,349l3756,346l3756,346l3757,342l3758,342l3758,342l3759,338l3760,338l3760,335l3761,335l3762,335l3762,331l3763,328l3764,328l3764,335l3765,335l3766,338l3766,338l3767,342l3768,342l3768,346l3769,346l3770,346l3770,346l3771,346l3772,346l3772,342l3773,342l3774,342l3774,342l3775,342l3776,342l3777,338l3777,338l3778,338l3779,338l3779,338l3780,338l3781,338l3781,338l3782,335l3783,335l3783,338l3784,338l3785,338l3785,338l3786,335l3787,331l3787,331l3788,331l3789,324l3789,324l3790,321l3791,321l3791,321l3792,321l3793,321l3793,321l3794,321l3795,321l3795,321l3796,317l3797,317l3797,317l3798,317l3799,317l3799,317l3800,317l3801,317l3801,313l3802,306l3803,303l3803,303l3804,299l3805,299l3805,299l3806,299l3807,299l3807,296l3808,296l3809,296l3809,296l3810,296l3811,296l3811,296l3812,299l3813,299l3813,299l3814,299l3815,303l3816,306l3816,306l3817,306l3818,313l3818,313l3819,321l3820,321l3820,342l3821,353l3822,367l3822,367l3823,388l3824,399l3824,410l3825,410l3826,435l3826,445l3827,456l3828,456l3828,477l3829,488l3830,499l3830,499l3831,524l3832,542l3832,552l3833,552l3834,577l3834,588l3835,599l3836,599l3836,620l3837,634l3838,645l3838,645l3839,666l3840,681l3840,691l3841,691l3842,713l3842,727l3843,738l3844,738l3844,766l3845,780l3846,791l3846,791l3847,816l3848,841l3848,841l3849,866l3850,880l3850,891l3851,891l3852,905l3852,909l3853,909l3854,909l3854,909l3855,909l3856,909l3857,909l3857,909l3858,909l3859,905l3859,905l3860,905l3861,905l3861,902l3862,902l3863,902l3863,905l3864,905l3865,909l3865,909l3866,909l3867,909l3867,912l3868,912l3869,912l3869,912l3870,912l3871,912l3871,909l3872,909l3873,912l3873,912l3874,909l3875,909l3875,909l3876,909l3877,909l3877,909l3878,909l3879,909l3879,909l3880,909l3881,912l3881,912l3882,916l3883,916l3883,916l3884,912l3885,916l3885,916l3886,919l3887,923l3887,926l3888,926l3889,934l3889,937l3890,941l3891,941l3891,944l3892,948l3893,951l3893,951l3894,955l3895,959l3896,962l3896,962l3897,966l3898,962l3898,962l3899,962l3900,966l3900,969l3901,969l3902,969l3902,973l3903,976l3904,980l3904,980l3905,984l3906,987l3906,991l3907,991l3908,991l3908,994l3909,994l3910,994l3910,991l3911,987l3912,987l3912,987l3913,994l3914,994l3914,998l3915,998l3916,1005l3916,1005l3917,1005l3918,1005l3918,1001l3919,991l3920,980l3920,980l3921,962l3922,951l3922,941l3923,941l3924,909l3924,898l3925,887l3926,887l3926,862l3927,852l3928,841l3928,841l3929,816l3930,805l3930,795l3931,795l3932,773l3932,766l3933,755l3934,755l3934,738l3935,727l3936,716l3937,716l3937,695l3938,681l3939,670l3939,670l3940,649l3941,641l3941,631l3942,631l3943,606l3943,595l3944,584l3945,584l3945,559l3946,549l3947,538l3947,538l3948,517l3949,506l3949,495l3950,495l3951,467l3951,463l3952,463l3953,463l3953,463l3954,460l3955,460l3955,463l3956,460l3957,460l3957,460l3958,460l3959,460l3959,460l3960,460l3961,460l3961,463l3962,463l3963,463l3963,502l3964,513l3965,520l3965,520l3966,524l3967,527l3967,527l3968,527l3969,531l3969,534l3970,534l3971,534l3971,542l3972,542l3973,545l3973,545l3974,556l3975,556l3976,559l3976,559l3977,559l3978,556l3978,559l3979,559l3980,563l3980,563l3981,563l3982,563l3982,563l3983,559l3984,559l3984,559l3985,556l3986,552l3986,552l3987,552l3988,552l3988,552l3989,552l3990,552l3990,549l3991,545l3992,545l3992,545l3993,545l3994,545l3994,545l3995,545l3996,542l3996,538l3997,538l3998,538l3998,534l3999,531l4000,527l4000,527l4001,524l4002,524l4002,520l4003,520l4004,513l4004,510l4005,506l4006,506l4006,502l4007,502l4008,502l4008,502l4009,502l4010,502l4010,502l4011,502l4012,499l4012,495l4013,499l4014,499l4014,495l4015,495l4016,495l4017,495l4017,495l4018,499l4019,499l4019,502l4020,502l4021,502l4021,502l4022,506l4023,510l4023,506l4024,506l4025,506l4025,506l4026,506l4027,506l4027,510l4028,510l4029,510l4029,510l4030,513l4031,520l4031,524l4032,524l4033,527l4033,527l4034,531l4035,531l4035,531l4036,527l4037,527l4037,527l4038,527l4039,524l4039,524l4040,524l4041,524l4041,524l4042,524l4043,524l4043,527l4044,531l4045,531l4045,531l4046,534l4047,534l4047,534l4048,534l4049,538l4049,538l4050,538l4051,538l4051,538l4052,538l4053,538l4053,534l4054,534l4055,531l4056,531l4056,534l4057,538l4058,538l4058,538l4059,542l4060,542l4060,545l4061,545l4062,549l4062,549l4063,552l4064,552l4064,552l4065,556l4066,556l4066,556l4067,559l4068,559l4068,559l4069,559l4070,567l4070,570l4071,570l4072,570l4072,574l4073,574l4074,574l4074,574l4075,570l4076,570l4076,570l4077,570l4078,570l4078,570l4079,567l4080,567l4080,567l4081,563l4082,559l4082,559l4083,563l4084,563l4084,563l4085,563l4086,567l4086,567l4087,567l4088,567l4088,567l4089,570l4090,570l4090,570l4091,577l4092,577l4092,577l4093,577l4094,584l4095,584l4095,584l4096,584l4097,584l4097,595l4098,599l4099,599l4099,602l4100,599l4101,599l4101,599l4102,599l4103,599l4103,599l4104,599l4105,599l4105,599l4106,602l4107,602l4107,602l4108,602l4109,606l4109,606l4110,616l4111,620l4111,624l4112,624l4113,627l4113,627l4114,627l4115,627l4115,631l4116,631l4117,631l4117,631l4118,634l4119,634l4119,638l4120,638l4121,641l4121,641l4122,641l4123,641l4123,652l4124,656l4125,659l4125,659l4126,659l4127,656l4127,656l4128,656l4129,652l4129,652l4130,652l4131,652l4131,649l4132,649l4133,652l4133,652l4134,649l4135,652l4136,652l4136,652l4137,659l4138,663l4138,663l4139,666l4140,670l4140,670l4141,670l4142,673l4142,673l4143,673l4144,673l4144,677l4145,677l4146,677l4146,677l4147,677l4148,677l4148,681l4149,681l4150,684l4150,688l4151,688l4152,688l4152,695l4153,695l4154,695l4154,695l4155,698l4156,698l4156,702l4157,702l4158,706l4158,709l4159,709l4160,709l4160,713l4161,713l4162,716l4162,716l4163,720l4164,723l4164,723l4165,723l4166,723l4166,723l4167,723l4168,723l4168,727l4169,727l4170,730l4170,730l4171,734l4172,734l4172,738l4173,738l4174,741l4175,745l4175,748l4176,748l4177,755l4177,759l4178,763l4179,763l4179,766l4180,766l4181,766l4181,766l4182,770l4183,773l4183,773l4184,773l4185,773l4185,773l4186,773l4187,773l4187,777l4188,777l4189,777l4189,777l4190,780l4191,784l4191,784l4192,784l4193,784l4193,787l4194,787l4195,787l4195,784l4196,784l4197,784l4197,784l4198,787l4199,784l4199,784l4200,784l4201,787l4201,784l4202,784l4203,784l4203,784l4204,784l4205,780l4205,780l4206,777l4207,777l4207,773l4208,773l4209,773l4209,773l4210,773l4211,773l4211,773l4212,773l4213,773l4213,773l4214,773l4215,777l4216,777l4216,777l4217,780l4218,780l4218,784l4219,787l4220,787l4220,787l4221,787l4222,791l4222,795l4223,798l4224,798l4224,802l4225,802l4226,805l4226,805l4227,802l4228,805l4228,805l4229,805l4230,802l4230,802l4231,802l4232,802l4232,798l4233,798l4234,798l4234,798l4235,795l4236,795l4236,791l4237,791l4238,791l4238,791l4239,795l4240,795l4240,795l4241,798l4242,798l4242,798l4243,802l4244,805l4244,809l4245,809l4246,816l4246,820l4247,820l4248,820l4248,823l4249,827l4250,834l4250,834l4251,834l4252,837l4252,837l4253,841l4254,841l4255,841l4255,841l4256,837l4257,837l4257,837l4258,837l4259,834l4259,834l4260,834l4261,834l4261,830l4262,830l4263,830l4263,830l4264,830l4265,830l4265,830l4266,830l4267,827l4267,827l4268,823l4269,823l4269,820l4270,820l4271,816l4271,816l4272,816l4273,812l4273,812l4274,812l4275,812l4275,812l4276,812l4277,812l4277,809l4278,805l4279,805l4279,805l4280,805l4281,802l4281,802l4282,802l4283,795l4283,791l4284,791l4285,791l4285,791l4286,791l4287,791l4287,791l4288,791l4289,791l4289,791l4290,791l4291,795l4291,798l4292,798l4293,798l4293,802l4294,805l4295,805l4296,805l4296,837l4297,845l4298,848l4298,848l4299,855l4300,859l4300,862l4301,862l4302,862l4302,862l4303,862l4304,862l4304,866l4305,866l4306,866l4306,866l4307,866l4308,866l4308,866l4309,866l4310,859l4310,855l4311,855l4312,855l4312,852l4313,852l4314,852l4314,852l4315,852l4316,852l4316,855l4317,855l4318,859l4318,862l4319,862l4320,862l4320,862l4321,862l4322,862l4322,862l4323,859l4324,855l4324,855l4325,852l4326,855l4326,855l4327,855l4328,852l4328,852l4329,852l4330,852l4330,852l4331,852l4332,855l4332,855l4333,855l4334,855l4335,855l4335,855l4336,845l4337,837l4337,834l4338,834l4339,827l4339,827l4340,823l4341,827l4341,827l4342,827l4343,827l4343,827l4344,827l4345,827l4345,827l4346,827l4347,827l4347,827l4348,812l4349,812l4349,809l4350,809l4351,809l4351,809l4352,805l4353,805l4353,802l4354,802l4355,802l4355,802l4356,802l4357,802l4357,802l4358,802l4359,798l4359,798l4360,798l4361,798l4361,823l4362,823l4363,827l4363,827l4364,827l4365,830l4365,827l4366,827l4367,830l4367,830l4368,834l4369,834l4369,834l4370,837l4371,841l4371,841l4372,845l4373,848l4374,852l4374,852l4375,841l4376,837l4376,837l4377,837l4378,841l4378,841l4379,841l4380,841l4380,841l4381,841l4382,841l4382,841l4383,837l4384,837l4384,837l4385,837l4386,837l4386,841l4387,841l4388,841l4388,830l4389,830l4390,830l4390,830l4391,834l4392,837l4392,837l4393,841l4394,845l4394,845l4395,845l4396,848l4396,852l4397,852l4398,852l4398,852l4399,852l4400,841l4400,841l4401,830l4402,827l4402,823l4403,823l4404,820l4404,816l4405,816l4406,812l4406,802l4407,798l4408,798l4408,798l4409,795l4410,795l4410,795l4411,802l4412,802l4412,805l4413,805l4414,809l4415,809l4415,812l4416,812l4417,816l4417,816l4418,816l4419,816l4419,816l4420,816l4421,837l4421,837l4422,845l4423,845l4423,845l4424,845l4425,848l4425,848l4426,852l4427,852l4427,852l4428,852l4429,852l4429,852l4430,855l4431,855l4431,852l4432,852l4433,852l4433,852l4434,852l4435,852l4435,841l4436,837l4437,837l4437,837l4438,834l4439,834l4439,830l4440,830l4441,827l4441,827l4442,827l4443,827l4443,827l4444,827l4445,827l4445,827l4446,827l4447,827l4447,816l4448,816l4449,809l4449,809l4450,805l4451,805l4451,805l4452,805l4453,805l4454,805l4454,805l4455,805l4456,805l4456,805l4457,802l4458,802l4458,802l4459,802l4460,791l4460,787l4461,784l4462,784l4462,784l4463,784l4464,784l4464,784l4465,784l4466,784l4466,784l4467,784l4468,777l4468,777l4469,780l4470,780l4470,784l4471,784l4472,787l4472,787l4473,787l4474,791l4474,791l4475,791l4476,791l4476,791l4477,795l4478,795l4478,795l4479,798l4480,802l4480,802l4481,798l4482,802l4482,802l4483,802l4484,802l4484,802l4485,802l4486,802l4486,805l4487,809l4488,809l4488,809l4489,809l4490,809l4490,809l4491,809l4492,812l4492,812l4493,812l4494,812l4495,816l4495,812l4496,812l4497,812l4497,812l4498,812l4499,812l4499,812l4500,816l4501,816l4501,816l4502,816l4503,823l4503,823l4504,823l4505,823l4505,827l4506,830l4507,830l4507,830l4508,827l4509,827l4509,827l4510,827l4511,827l4511,827l4512,827l4513,827l4513,827l4514,823l4515,823l4515,823l4516,823l4517,823l4517,823l4518,823l4519,820l4519,820l4520,816l4521,816l4521,809l4522,809l4523,812l4523,812l4524,812l4525,812l4525,812l4526,812l4527,812l4527,809l4528,809l4529,809l4529,805l4530,805l4531,805l4531,805l4532,802l4533,802l4534,802l4534,802l4535,802l4536,802l4536,802l4537,802l4538,802l4538,802l4539,802l4540,802l4540,802l4541,802l4542,802l4542,802l4543,805l4544,805l4544,805l4545,805l4546,809l4546,809l4547,805l4548,805l4548,805l4549,809l4550,809l4550,809l4551,812l4552,816l4552,816l4553,816l4554,816l4554,816l4555,816l4556,816l4556,820l4557,823l4558,823l4558,823l4559,823l4560,827l4560,827l4561,827l4562,830l4562,834l4563,834l4564,834l4564,837l4565,837l4566,837l4566,837l4567,837l4568,837l4568,837l4569,837l4570,837l4570,837l4571,837l4572,837l4572,837l4573,837l4574,837l4575,841l4575,841l4576,841l4577,841l4577,845l4578,845l4579,848l4579,848l4580,852l4581,852l4581,855l4582,855l4583,862l4583,859l4584,859l4585,859l4585,852l4586,852l4587,848l4587,848l4588,845l4589,841l4589,841l4590,837l4591,837l4591,837l4592,837l4593,837l4593,841l4594,837l4595,837l4595,848l4596,848l4597,848l4597,848l4598,848l4599,848l4599,848l4600,848l4601,848l4601,845l4602,845l4603,845l4603,841l4604,841l4605,841l4605,841l4606,837l4607,837l4607,837l4608,837l4609,834l4609,834l4610,834l4611,834l4611,830l4612,830l4613,830l4614,830l4614,830l4615,830l4616,827l4616,827l4617,830l4618,830l4618,830l4619,830l4620,830l4620,830l4621,834l4622,834l4622,841l4623,841l4624,845l4624,845l4625,845l4626,845l4626,845l4627,845l4628,848l4628,848l4629,852l4630,852l4630,852l4631,852l4632,855l4632,855l4633,852l4634,852l4634,852l4635,852l4636,852l4636,852l4637,848l4638,848l4638,848l4639,848l4640,845l4640,848l4641,845l4642,845l4642,845l4643,845l4644,845l4644,845l4645,845l4646,845l4646,845l4647,845l4648,845l4648,845l4649,845l4650,841l4650,841l4651,841l4652,841l4652,841l4653,841l4654,841l4655,841l4655,841l4656,841l4657,841l4657,841l4658,841l4659,837l4659,837l4660,834l4661,834l4661,830l4662,830l4663,830l4663,830l4664,823l4665,823l4665,820l4666,820l4667,820l4667,820l4668,820l4669,820l4669,816l4670,812l4671,812l4671,812l4672,812l4673,812l4673,812l4674,812l4675,816l4675,816l4676,816l4677,816l4677,816l4678,816l4679,816l4679,816l4680,812l4681,812l4681,812l4682,809l4683,809l4683,809l4684,809l4685,805l4685,805l4686,805l4687,805l4687,812l4688,812l4689,812l4689,812l4690,816l4691,816l4691,816l4692,816l4693,816l4694,820l4694,820l4695,823l4696,823l4696,823l4697,823l4698,830l4698,830l4699,830l4700,830l4700,834l4701,837l4702,837l4702,837l4703,837l4704,837l4704,837l4705,837l4706,834l4706,834l4707,834l4708,834l4708,830l4709,830l4710,827l4710,827l4711,827l4712,827l4712,827l4713,827l4714,827l4714,827l4715,827l4716,827l4716,820l4717,820l4718,816l4718,816l4719,812l4720,809l4720,809l4721,809l4722,809l4722,809l4723,809l4724,809l4724,812l4725,812l4726,812l4726,812l4727,816l4728,812l4728,812l4729,812l4730,809l4730,809l4731,805l4732,805l4733,802l4733,798l4734,795l4735,795l4735,795l4736,791l4737,791l4737,791l4738,795l4739,795l4739,795l4740,795l4741,791l4741,791l4742,791l4743,791l4743,791l4744,791l4745,787l4745,787l4746,787l4747,787l4747,787l4748,787l4749,787l4749,787l4750,787l4751,787l4751,787l4752,787l4753,787l4753,787l4754,834l4755,837l4755,837l4756,837l4757,837l4757,837l4758,837l4759,837l4759,837l4760,834l4761,834l4761,834l4762,834l4763,834l4763,837l4764,837l4765,841l4765,837l4766,834l4767,834l4767,834l4768,830l4769,830l4769,830l4770,830l4771,830l4771,830l4772,830l4773,837l4774,841l4774,845l4775,845l4776,852l4776,855l4777,862l4778,862l4778,866l4779,869l4780,866l4780,866l4781,862l4782,859l4782,859l4783,859l4784,852l4784,848l4785,848l4786,848l4786,845l4787,841l4788,837l4788,837l4789,834l4790,830l4790,827l4791,827l4792,827l4792,823l4793,812l4794,805l4794,798l4795,795l4796,795l4796,791l4797,787l4798,784l4798,784l4799,784l4800,780l4800,780l4801,780l4802,780l4802,780l4803,777l4804,777l4804,773l4805,773l4806,766l4806,766l4807,763l4808,759l4808,755l4809,752l4810,748l4810,748l4811,748l4812,745l4813,745l4813,745l4814,745l4815,745l4815,748l4816,748l4817,748l4817,752l4818,755l4819,759l4819,759l4820,759l4821,759l4821,763l4822,763l4823,763l4823,766l4824,766l4825,766l4825,766l4826,763l4827,763l4827,763l4828,763l4829,763l4829,763l4830,766l4831,766l4831,763l4832,763l4833,763l4833,763l4834,763l4835,763l4835,766l4836,766l4837,766l4837,766l4838,773l4839,773l4839,773l4840,773l4841,777l4841,780l4842,780l4843,784l4843,784l4844,780l4845,780l4845,780l4846,780l4847,780l4847,780l4848,780l4849,780l4849,780l4850,780l4851,780l4851,777l4852,777l4853,777l4854,777l4854,773l4855,773l4856,773l4856,770l4857,770l4858,763l4858,763l4859,759l4860,755l4860,755l4861,755l4862,752l4862,748l4863,748l4864,748l4864,745l4865,745l4866,748l4866,748l4867,748l4868,748l4868,752l4869,752l4870,755l4870,759l4871,759l4872,759l4872,766l4873,770l4874,770l4874,773l4875,770l4876,770l4876,770l4877,763l4878,759l4878,759l4879,759l4880,755l4880,755l4881,755l4882,755l4882,759l4883,763l4884,763l4884,763l4885,816l4886,820l4886,827l4887,827l4888,834l4888,834l4889,837l4890,837l4890,841l4891,841l4892,845l4893,845l4893,845l4894,841l4895,841l4895,841l4896,841l4897,841l4897,834l4898,834l4899,827l4899,827l4900,827l4901,827l4901,823l4902,823l4903,820l4903,820l4904,816l4905,812l4905,809l4906,809l4907,805l4907,802l4908,798l4909,798l4909,795l4910,791l4911,791l4911,791l4912,812l4913,816l4913,816l4914,816l4915,820l4915,816l4916,816l4917,816l4917,816l4918,816l4919,816l4919,816l4920,812l4921,809l4921,809l4922,809l4923,802l4923,798l4924,784l4925,784l4925,773l4926,770l4927,770l4927,770l4928,766l4929,763l4929,763l4930,763l4931,759l4931,759l4932,759l4933,759l4934,759l4934,759l4935,763l4936,763l4936,766l4937,755l4938,752l4938,752l4939,752l4940,752l4940,755l4941,755l4942,755l4942,759l4943,759l4944,759l4944,763l4945,763l4946,763l4946,763l4947,763l4948,759l4948,759l4949,759l4950,755l4950,780l4951,780l4952,780l4952,784l4953,784l4954,784l4954,787l4955,787l4956,791l4956,791l4957,791l4958,795l4958,795l4959,795l4960,795l4960,798l4961,802l4962,802l4962,802l4963,802l4964,791l4964,791l4965,784l4966,780l4966,777l4967,777l4968,777l4968,773l4969,770l4970,770l4970,770l4971,773l4972,770l4973,770l4973,770l4974,770l4975,770l4975,770l4976,766l4977,766l4977,766l4978,766l4979,787l4979,787l4980,787l4981,787l4981,787l4982,787l4983,787l4983,787l4984,787l4985,787l4985,787l4986,787l4987,787l4987,787l4988,787l4989,787l4989,787l4990,777l4991,777l4991,777l4992,777l4993,777l4993,777l4994,780l4995,780l4995,780l4996,780l4997,780l4997,784l4998,784l4999,784l4999,787l5000,787l5001,787l5001,787l5002,777l5003,770l5003,770l5004,770l5005,770l5005,770l5006,770l5007,770l5007,770l5008,770l5009,770l5009,773l5010,773l5011,777l5012,777l5012,777l5013,777l5014,780l5014,780l5015,777l5016,798l5016,798l5017,802l5018,802l5018,802l5019,802l5020,798l5020,798l5021,798l5022,798l5022,798l5023,798l5024,798l5024,798l5025,795l5026,795l5026,798l5027,798l5028,795l5028,798l5029,798l5030,798l5030,787l5031,784l5032,784l5032,784l5033,784l5034,784l5034,784l5035,780l5036,780l5036,780l5037,780l5038,780l5038,780l5039,780l5040,780l5040,784l5041,780l5042,780l5042,780l5043,773l5044,773l5044,773l5045,773l5046,773l5046,773l5047,777l5048,777l5048,773l5049,773l5050,777l5050,777l5051,777l5052,777l5053,780l5053,770l5054,766l5055,766l5055,763l5056,763l5057,766l5057,766l5058,766l5059,766l5059,766l5060,766l5061,759l5061,755l5062,752l5063,752l5063,755l5064,752l5065,752l5065,752l5066,752l5067,752l5067,752l5068,752l5069,752l5069,752l5070,748l5071,748l5071,748l5072,748l5073,748l5073,748l5074,741l5075,741l5075,738l5076,738l5077,738l5077,738l5078,734l5079,734l5079,734l5080,734l5081,734l5081,734l5082,730l5083,730l5083,730l5084,730l5085,734l5085,734l5086,734l5087,734l5087,734l5088,734l5089,734l5089,734l5090,730l5091,730l5092,730l5092,730l5093,730l5094,727l5094,727l5095,727l5096,723l5096,723l5097,720l5098,720l5098,720l5099,720l5100,720l5100,720l5101,720l5102,720l5102,723l5103,723l5104,723l5104,727l5105,727l5106,727l5106,727l5107,723l5108,723l5108,723l5109,723l5110,720l5110,720l5111,720l5112,720l5112,720l5113,720l5114,720l5114,720l5115,720l5116,720l5116,723l5117,727l5118,730l5118,730l5119,734l5120,734l5120,734l5121,734l5122,738l5122,738l5123,738l5124,738l5124,738l5125,738l5126,734l5126,734l5127,738l5128,738l5128,738l5129,738l5130,738l5130,738l5131,738l5132,738l5133,738l5133,738l5134,738l5135,738l5135,738l5136,741l5137,741l5137,741l5138,745l5139,745l5139,745l5140,741l5141,734l5141,723l5142,723l5143,709l5143,698l5144,688l5145,688l5145,670l5146,663l5147,649l5147,649l5148,631l5149,620l5149,609l5150,609l5151,584l5151,574l5152,563l5153,563l5153,538l5154,531l5155,520l5155,520l5156,499l5157,488l5157,474l5158,474l5159,449l5159,435l5160,424l5161,424l5161,395l5162,385l5163,371l5163,371l5164,346l5165,335l5165,321l5166,321l5167,303l5167,292l5168,281l5169,281l5169,260l5170,249l5171,239l5172,239l5172,214l5173,203l5174,199l5174,199l5175,192l5176,189l5176,185l5177,185l5178,182l5178,178l5179,175l5180,175l5180,175l5181,175l5182,175l5182,175l5183,171l5184,167l5184,164l5185,164l5186,160l5186,160l5187,157l5188,157l5188,157l5189,153l5190,153l5190,153l5191,157l5192,157l5192,157l5193,157l5194,167l5194,171l5195,175l5196,175l5196,182l5197,185l5198,185l5198,185l5199,189l5200,189l5200,189l5201,189l5202,189l5202,224l5203,228l5204,228l5204,239l5205,246l5206,246l5206,246l5207,267l5208,274l5208,278l5209,278l5210,289l5210,292l5211,292l5212,292l5213,296l5213,296l5214,299l5215,299l5215,306l5216,310l5217,313l5217,317l5218,321l5219,324l5219,324l5220,331l5221,349l5221,360l5222,360l5223,371l5223,374l5224,378l5225,378l5225,381l5226,385l5227,385l5227,385l5228,388l5229,388l5229,388l5230,388l5231,392l5231,395l5232,395l5233,395l5233,413l5234,417l5235,420l5235,420l5236,424l5237,424l5237,428l5238,428l5239,428l5239,428l5240,428l5241,428l5241,428l5242,428l5243,428l5243,428l5244,428l5245,428l5245,428l5246,428l5247,445l5247,456l5248,463l5249,463l5249,467l5250,470l5251,470l5252,470l5252,470l5253,470l5254,467l5254,467l5255,467l5256,463l5256,463l5257,467l5258,467l5258,470l5259,470l5260,474l5260,477l5261,477l5262,477l5262,481l5263,481l5264,477l5264,477l5265,477l5266,477l5266,477l5267,477l5268,477l5268,477l5269,481l5270,481l5270,485l5271,485l5272,488l5272,488l5273,502l5274,510l5274,513l5275,513l5276,527l5276,534l5277,534l5278,538l5278,542l5279,545l5280,545l5280,545l5281,545l5282,542l5282,542l5283,534l5284,534l5284,531l5285,531l5286,524l5286,520l5287,520l5288,520l5288,520l5289,520l5290,517l5290,517l5291,517l5292,517l5293,517l5293,520l5294,520l5295,524l5295,524l5296,527l5297,531l5297,531l5298,531l5299,538l5299,542l5300,545l5301,545l5301,549l5302,552l5303,556l5303,556l5304,559l5305,563l5305,563l5306,563l5307,563l5307,563l5308,563l5309,563l5309,563l5310,567l5311,567l5311,567l5312,563l5313,563l5313,563l5314,563l5315,563l5315,563l5316,563l5317,563l5317,567l5318,567l5319,567l5319,567l5320,570l5321,570l5321,574l5322,574l5323,577l5323,574l5324,574l5325,574l5325,570l5326,567l5327,567l5327,567l5328,563l5329,559l5329,556l5330,556l5331,556l5332,552l5332,552l5333,552l5334,549l5334,549l5335,549l5336,549l5336,545l5337,545l5338,549l5338,549l5339,545l5340,545l5340,545l5341,545l5342,545l5342,542l5343,542l5344,542l5344,542l5345,542l5346,545l5346,545l5347,549l5348,549l5348,552l5349,552l5350,556l5350,556l5351,556l5352,556l5352,552l5353,552l5354,556l5354,556l5355,556l5356,556l5356,556l5357,559l5358,559l5358,559l5359,559l5360,559l5360,559l5361,559l5362,556l5362,556l5363,552l5364,552l5364,542l5365,538l5366,538l5366,538l5367,534l5368,534l5368,534l5369,534l5370,534l5371,534l5371,534l5372,534l5373,538l5373,538l5374,538l5375,538l5375,542l5376,545l5377,545l5377,545l5378,549l5379,542l5379,538l5380,538l5381,538l5381,538l5382,538l5383,538l5383,538l5384,538l5385,538l5385,538l5386,538l5387,534l5387,534l5388,534l5389,531l5389,527l5390,527l5391,527l5391,517l5392,513l5393,510l5393,510l5394,506l5395,510l5395,510l5396,510l5397,510l5397,513l5398,513l5399,513l5399,513l5400,513l5401,513l5401,517l5402,506l5403,506l5403,506l5404,499l5405,495l5405,492l5406,492l5407,488l5407,485l5408,485l5409,485l5409,485l5410,488l5411,488l5412,488l5412,488l5413,492l5414,492l5414,492l5415,499l5416,499l5416,502l5417,495l5418,492l5418,492l5419,485l5420,485l5420,485l5421,485l5422,481l5422,477l5423,477l5424,477l5424,474l5425,474l5426,474l5426,474l5427,474l5428,470l5428,470l5429,470l5430,463l5430,460l5431,460l5432,460l5432,456l5433,456l5434,456l5434,456l5435,452l5436,452l5436,449l5437,449l5438,445l5438,445l5439,442l5440,442l5440,438l5441,435l5442,435l5442,435l5443,428l5444,420l5444,417l5445,417l5446,413l5446,413l5447,410l5448,410l5448,406l5449,403l5450,403l5451,403l5451,399l5452,395l5453,392l5453,392l5454,392l5455,392l5455,388l5456,388l5457,381l5457,381l5458,378l5459,378l5459,378l5460,378l5461,378l5461,378l5462,374l5463,374l5463,374l5464,374l5465,374l5465,374l5466,374l5467,374l5467,378l5468,378l5469,374l5469,374l5470,371l5471,371l5471,371l5472,371l5473,367l5473,367l5474,367l5475,367l5475,363l5476,360l5477,353l5477,353l5478,346l5479,346l5479,342l5480,342l5481,342l5481,342l5482,338l5483,338l5483,338l5484,335l5485,335l5485,335l5486,331l5487,335l5487,335l5488,335l5489,328l5489,328l5490,324l5491,324l5492,317l5492,317l5493,313l5494,313l5494,303l5495,303l5496,299l5496,299l5497,296l5498,292l5498,292l5499,292l5500,289l5500,285l5501,278l5502,274l5502,267l5503,267l5504,260l5504,256l5505,253l5506,253l5506,249l5507,249l5508,249l5508,249l5509,253l5510,253l5510,253l5511,253l5512,256l5512,256l5513,260l5514,260l5514,260l5515,260l5516,260l5516,260l5517,253l5518,253l5518,249l5519,249l5520,246l5520,246l5521,246l5522,246l5522,242l5523,242l5524,242l5524,242l5525,242l5526,239l5526,239l5527,239l5528,239l5528,235l5529,235l5530,235l5531,232l5531,228l5532,224l5533,224l5533,221l5534,217l5535,214l5535,214l5536,207l5537,207l5537,203l5538,203l5539,192l5539,192l5540,189l5541,189l5541,182l5542,182l5543,182l5543,182l5544,175l5545,175l5545,175l5546,175l5547,171l5547,171l5548,171l5549,171l5549,171l5550,167l5551,167l5551,167l5552,164l5553,164l5553,160l5554,160l5555,160l5555,157l5556,157l5557,157l5557,157l5558,157l5559,157l5559,157l5560,160l5561,157l5561,160l5562,160l5563,164l5563,167l5564,171l5565,171l5565,171l5566,171l5567,171l5567,171l5568,171l5569,171l5569,167l5570,167l5571,171l5572,171l5572,171l5573,171l5574,171l5574,167l5575,167l5576,164l5576,164l5577,164l5578,164l5578,164l5579,164l5580,160l5580,160l5581,160l5582,157l5582,153l5583,153l5584,146l5584,139l5585,135l5586,135l5586,121l5587,110l5588,103l5588,103l5589,93l5590,89l5590,82l5591,82l5592,68l5592,64l5593,60l5594,60l5594,50l5595,46l5596,43l5596,43l5597,36l5598,32l5598,32l5599,32l5600,25l5600,21l5601,21l5602,21l5602,18l5603,18l5604,18l5604,18l5605,18l5606,18l5606,14l5607,14l5608,11l5608,11l5609,7l5610,7l5611,7l5611,7l5612,7l5613,7l5613,7l5614,7l5615,11l5615,11l5616,11l5617,18l5617,21l5618,21l5619,32l5619,36l5620,39l5621,39l5621,43l5622,46l5623,46l5623,46l5624,53l5625,57l5625,60l5626,68l5627,68l5627,71l5628,71l5629,78l5629,78l5630,82l5631,82l5631,82l5632,82l5633,82l5633,82l5634,82l5635,82l5635,82l5636,82l5637,82l5637,82l5638,78l5639,78l5639,78l5640,75l5641,75l5641,75l5642,75l5643,71l5643,71l5644,68l5645,68l5645,68l5646,68l5647,64l5647,64l5648,60l5649,60l5650,57l5650,53l5651,50l5652,50l5652,46l5653,43l5654,43l5654,43l5655,39l5656,36l5656,36l5657,36l5658,36l5658,32l5659,32l5660,32l5660,36l5661,36l5662,36l5662,36l5663,36l5664,36l5664,36l5665,36l5666,36l5666,36l5667,36l5668,36l5668,28l5669,28l5670,25l5670,25l5671,18l5672,14l5672,14l5673,14l5674,14l5674,14l5675,14l5676,14l5676,18l5677,21l5678,21l5678,28l5679,32l5680,36l5680,36l5681,36l5682,39l5682,39l5683,39l5684,43l5684,43l5685,46l5686,46l5686,50l5687,53l5688,53l5688,53l5689,60l5690,64l5691,64l5691,64l5692,75l5693,78l5693,82l5694,82l5695,89l5695,93l5696,96l5697,96l5697,100l5698,103l5699,103l5699,103l5700,107l5701,107l5701,107l5702,107l5703,110l5703,110l5704,114l5705,114l5705,114l5706,117l5707,117l5707,117l5708,121l5709,125l5709,125l5710,125l5711,125l5711,125l5712,125l5713,125l5713,125l5714,125l5715,125l5715,125l5716,128l5717,125l5717,125l5718,125l5719,125l5719,121l5720,121l5721,121l5721,117l5722,114l5723,114l5723,114l5724,107l5725,103l5725,103l5726,103l5727,100l5727,96l5728,96l5729,96l5730,93l5730,93l5731,93l5732,93l5732,93l5733,93l5734,93l5734,96l5735,96l5736,96l5736,96l5737,96l5738,96l5738,100l5739,100l5740,103l5740,103l5741,107l5742,107l5742,114l5743,114l5744,117l5744,117l5745,121l5746,125l5746,128l5747,128l5748,132l5748,132l5749,132l5750,132l5750,135l5751,132l5752,132l5752,132l5753,132l5754,132l5754,132l5755,132l5756,142l5756,150l5757,160l5758,160l5758,182l5759,192l5760,199l5760,199l5761,221l5762,232l5762,242l5763,242l5764,264l5764,274l5765,285l5766,306l5766,317l5767,328l5768,328l5768,349l5769,360l5770,371l5771,371l5771,392l5772,406l5773,417l5773,417l5774,442l5775,452l5775,467l5776,467l5777,488l5777,499l5778,510l5779,510l5779,531l5780,542l5781,552l5781,552l5782,570l5783,581l5783,588l5784,588l5785,609l5785,620l5786,631l5787,631l5787,652l5788,663l5789,663l5789,663l5790,666l5791,666l5791,666l5792,666l5793,666l5793,666l5794,666l5795,666l5795,663l5796,663l5797,663l5797,663l5798,663l5799,663l5799,666l5800,666l5801,666l5801,666l5802,666l5803,666l5803,670l5804,670l5805,673l5805,673l5806,677l5807,677l5807,677l5808,677l5809,677l5810,681l5810,681l5811,681l5812,681l5812,681l5813,684l5814,684l5814,684l5815,677l5816,677l5816,677l5817,677l5818,681l5818,684l5819,688l5820,688l5820,691l5821,691l5822,695l5822,695l5823,698l5824,698l5824,706l5825,709l5826,713l5826,713l5827,706l5828,709l5828,713l5829,713l5830,720l5830,723l5831,727l5832,727l5832,734l5833,738l5834,741l5834,741l5835,748l5836,752l5836,755l5837,755l5838,763l5838,763l5839,770l5840,770l5840,784l5841,784l5842,787l5842,787l5843,791l5844,795l5844,795l5845,795l5846,798l5846,802l5847,805l5848,805l5848,812l5849,812l5850,820l5851,820l5851,823l5852,827l5853,827l5853,827l5854,823l5855,809l5855,809l5856,787l5857,780l5857,773l5858,773l5859,752l5859,745l5860,734l5861,734l5861,713l5862,702l5863,691l5863,691l5864,670l5865,659l5865,649l5866,649l5867,616l5867,599l5868,588l5869,588l5869,567l5870,552l5871,542l5871,542l5872,517l5873,502l5873,492l5874,492l5875,470l5875,460l5876,449l5877,449l5877,431l5878,420l5879,410l5879,410l5880,388l5881,371l5881,356l5882,356l5883,331l5883,321l5884,313l5885,313l5885,296l5886,285l5887,274l5887,274l5888,267l5889,267l5890,264l5890,264l5891,264l5892,260l5892,260l5893,260l5894,249l5894,249l5895,249l5896,249l5896,253l5897,253l5898,253l5898,253l5899,256l5900,260l5900,260l5901,260l5902,264l5902,264l5903,267l5904,267l5904,267l5905,267l5906,271l5906,271l5907,299l5908,303l5908,306l5909,306l5910,310l5910,313l5911,313l5912,313l5912,317l5913,317l5914,317l5914,317l5915,321l5916,321l5916,321l5917,321l5918,321l5918,321l5919,324l5920,324l5920,317l5921,313l5922,310l5922,310l5923,306l5924,303l5924,303l5925,303l5926,303l5926,303l5927,303l5928,303l5928,306l5929,310l5930,310l5931,310l5931,313l5932,313l5933,313l5933,313l5934,310l5935,306l5935,303l5936,303l5937,303l5937,303l5938,299l5939,299l5939,299l5940,299l5941,299l5941,299l5942,299l5943,299l5943,299l5944,299l5945,299l5945,296l5946,296l5947,296l5947,299l5948,331l5949,346l5949,346l5950,356l5951,360l5951,360l5952,360l5953,363l5953,367l5954,367l5955,367l5955,371l5956,371l5957,371l5957,371l5958,374l5959,378l5959,381l5960,381l5961,378l5961,378l5962,378l5963,378l5963,385l5964,385l5965,385l5965,385l5966,392l5967,392l5967,392l5968,392l5969,392l5970,392l5970,392l5971,392l5972,392l5972,392l5973,392l5974,392l5974,392l5975,388l5976,388l5976,388l5977,388l5978,388l5978,392l5979,392l5980,392l5980,392l5981,392l5982,392l5982,395l5983,395l5984,395l5984,395l5985,395l5986,395l5986,395l5987,395l5988,399l5988,399l5989,399l5990,399l5990,403l5991,403l5992,403l5992,403l5993,403l5994,406l5994,406l5995,406l5996,403l5996,403l5997,403l5998,403l5998,403l5999,403l6000,403l6000,403l6001,399l6002,403l6002,403l6003,403l6004,399l6004,399l6005,403l6006,403l6006,403l6007,403l6008,403l6009,403l6009,403l6010,403l6011,403l6011,403l6012,403l6013,403l6013,406l6014,406l6015,410l6015,413l6016,413l6017,413l6017,413l6018,413l6019,417l6019,417l6020,417l6021,413l6021,413l6022,413l6023,413l6023,413l6024,413l6025,413l6025,413l6026,413l6027,417l6027,417l6028,424l6029,424l6029,424l6030,424l6031,428l6031,428l6032,428l6033,424l6033,424l6034,424l6035,424l6035,424l6036,420l6037,420l6037,420l6038,420l6039,420l6039,424l6040,424l6041,424l6041,431l6042,435l6043,435l6043,438l6044,438l6045,438l6045,438l6046,442l6047,442l6047,442l6048,442l6049,445l6050,449l6050,449l6051,449l6052,452l6052,452l6053,456l6054,456l6054,460l6055,460l6056,460l6056,460l6057,456l6058,456l6058,456l6059,456l6060,452l6060,449l6061,449l6062,449l6062,449l6063,449l6064,449l6064,449l6065,449l6066,452l6066,456l6067,456l6068,460l6068,460l6069,460l6070,460l6070,460l6071,463l6072,460l6072,460l6073,460l6074,460l6074,456l6075,456l6076,463l6076,467l6077,467l6078,467l6078,467l6079,467l6080,470l6080,470l6081,470l6082,474l6082,477l6083,477l6084,481l6084,485l6085,488l6086,488l6086,495l6087,499l6088,506l6089,506l6089,517l6090,517l6091,517l6091,520l6092,524l6093,527l6093,527l6094,531l6095,534l6095,534l6096,534l6097,542l6097,542l6098,545l6099,545l6099,545l6100,549l6101,549l6101,549l6102,567l6103,570l6103,570l6104,570l6105,577l6105,581l6106,584l6107,584l6107,584l6108,588l6109,588l6109,588l6110,591l6111,591l6111,591l6112,591l6113,591l6113,595l6114,602l6115,602l6115,606l6116,609l6117,609l6117,609l6118,616l6119,616l6119,616l6120,616l6121,620l6121,620l6122,624l6123,624l6123,624l6124,627l6125,631l6125,631l6126,631l6127,638l6127,641l6128,641l6129,641l6130,641l6130,641l6131,641l6132,641l6132,641l6133,641l6134,641l6134,641l6135,641l6136,641l6136,641l6137,645l6138,645l6138,645l6139,645l6140,645l6140,645l6141,681l6142,681l6142,698l6143,702l6144,702l6144,702l6145,702l6146,702l6146,702l6147,702l6148,702l6148,702l6149,702l6150,702l6150,698l6151,698l6152,698l6152,698l6153,698l6154,695l6154,691l6155,691l6156,688l6156,691l6157,691l6158,691l6158,695l6159,695l6160,698l6160,698l6161,698l6162,698l6162,698l6163,698l6164,698l6164,698l6165,698l6166,698l6166,698l6167,695l6168,691l6169,691l6169,688l6170,688l6171,688l6171,688l6172,688l6173,691l6173,691l6174,691l6175,691l6175,691l6176,695l6177,695l6177,698l6178,698l6179,702l6179,702l6180,702l6181,702l6181,702l6182,702l6183,695l6183,695l6184,695l6185,695l6185,695l6186,691l6187,691l6187,691l6188,691l6189,691l6189,688l6190,688l6191,688l6191,688l6192,688l6193,684l6193,681l6194,673l6195,673l6195,673l6196,670l6197,670l6197,670l6198,666l6199,663l6199,663l6200,663l6201,659l6201,659l6202,659l6203,659l6203,659l6204,659l6205,656l6205,656l6206,659l6207,659l6207,656l6208,656l6209,691l6210,695l6210,695l6211,695l6212,695l6212,691l6213,691l6214,691l6214,688l6215,688l6216,688l6216,688l6217,691l6218,691l6218,691l6219,691l6220,695l6220,695l6221,698l6222,698l6222,688l6223,688l6224,688l6224,688l6225,691l6226,695l6226,695l6227,695l6228,695l6228,695l6229,695l6230,695l6230,698l6231,698l6232,695l6232,695l6233,695l6234,695l6234,695l6235,695l6236,681l6236,677l6237,677l6238,677l6238,677l6239,677l6240,681l6240,681l6241,677l6242,681l6242,681l6243,681l6244,681l6244,681l6245,681l6246,681l6246,681l6247,673l6248,670l6249,670l6249,666l6250,663l6251,663l6251,663l6252,656l6253,652l6253,649l6254,649l6255,641l6255,638l6256,638l6257,638l6257,631l6258,634l6259,634l6259,634l6260,631l6261,631l6261,634l6262,634l6263,634l6263,631l6264,631l6265,631l6265,631l6266,631l6267,627l6267,627l6268,616l6269,613l6269,613l6270,613l6271,609l6271,609l6272,606l6273,606l6273,606l6274,602l6275,599l6275,599l6276,595l6277,595l6277,595l6278,595l6279,595l6279,595l6280,595l6281,595l6281,591l6282,588l6283,588l6283,591l6284,591l6285,595l6285,595l6286,595l6287,595l6288,599l6288,599l6289,599l6290,595l6290,599l6291,599l6292,599l6292,599l6293,599l6294,599l6294,591l6295,588l6296,588l6296,588l6297,588l6298,584l6298,584l6299,584l6300,581l6300,581l6301,581l6302,581l6302,581l6303,581l6304,581l6304,581l6305,584l6306,588l6306,588l6307,588l6308,591l6308,595l6309,599l6310,599l6310,599l6311,602l6312,606l6312,606l6313,609l6314,613l6314,616l6315,616l6316,620l6316,620l6317,624l6318,624l6318,624l6319,627l6320,627l6320,627l6321,624l6322,627l6322,624l6323,624l6324,627l6324,627l6325,624l6326,624l6326,624l6327,624l6328,624l6329,627l6329,631l6330,631l6331,631l6331,634l6332,638l6333,638l6333,638l6334,634l6335,634l6335,634l6336,634l6337,627l6337,631l6338,631l6339,631l6339,627l6340,627l6341,627l6341,627l6342,624l6343,624l6343,624l6344,624l6345,624l6345,624l6346,624l6347,624l6347,624l6348,624l6349,620l6349,620l6350,616l6351,616l6351,616l6352,616l6353,616l6353,613l6354,613l6355,613l6355,609l6356,606l6357,606l6357,606l6358,602l6359,602l6359,599l6360,599l6361,595l6361,595l6362,599l6363,599l6363,602l6364,602l6365,602l6365,602l6366,606l6367,606l6368,606l6368,606l6369,606l6370,606l6370,606l6371,606l6372,606l6372,606l6373,606l6374,606l6374,606l6375,609l6376,609l6376,609l6377,613l6378,613l6378,616l6379,616l6380,616l6380,620l6381,620l6382,620l6382,620l6383,624l6384,624l6384,624l6385,627l6386,627l6386,631l6387,631l6388,631l6388,631l6389,634l6390,634l6390,634l6391,634l6392,634l6392,634l6393,634l6394,638l6394,638l6395,638l6396,638l6396,638l6397,638l6398,638l6398,638l6399,641l6400,641l6400,645l6401,649l6402,649l6402,649l6403,652l6404,652l6404,656l6405,656l6406,659l6406,659l6407,663l6408,663l6409,663l6409,666l6410,670l6411,670l6411,670l6412,670l6413,673l6413,673l6414,673l6415,677l6415,681l6416,681l6417,681l6417,681l6418,681l6419,681l6419,684l6420,684l6421,684l6421,684l6422,684l6423,681l6423,681l6424,681l6425,677l6425,677l6426,673l6427,673l6427,666l6428,663l6429,663l6429,663l6430,656l6431,656l6431,656l6432,652l6433,652l6433,652l6434,652l6435,645l6435,645l6436,645l6437,645l6437,638l6438,638l6439,634l6439,634l6440,666l6441,673l6441,673l6442,673l6443,677l6443,677l6444,677l6445,677l6445,677l6446,677l6447,677l6448,677l6448,677l6449,677l6450,681l6450,681l6451,684l6452,684l6452,688l6453,688l6454,688l6454,688l6455,688l6456,688l6456,691l6457,691l6458,695l6458,695l6459,695l6460,695l6460,695l6461,695l6462,695l6462,695l6463,695l6464,695l6464,698l6465,695l6466,695l6466,695l6467,691l6468,688l6468,688l6469,688l6470,688l6470,684l6471,684l6472,684l6472,688l6473,684l6474,684l6474,684l6475,681l6476,677l6476,677l6477,677l6478,670l6478,670l6479,666l6480,666l6480,663l6481,684l6482,691l6482,691l6483,698l6484,698l6484,698l6485,698l6486,698l6486,698l6487,698l6488,698l6489,702l6489,702l6490,702l6491,702l6491,702l6492,702l6493,706l6493,706l6494,695l6495,688l6495,684l6496,684l6497,681l6497,677l6498,677l6499,677l6499,670l6500,670l6501,670l6501,670l6502,663l6503,663l6503,663l6504,663l6505,659l6505,659l6506,659l6507,659l6507,663l6508,656l6509,652l6509,652l6510,652l6511,652l6511,652l6512,652l6513,652l6513,652l6514,649l6515,649l6515,649l6516,649l6517,649l6517,649l6518,641l6519,641l6519,641l6520,641l6521,627l6521,624l6522,620l6523,620l6523,613l6524,613l6525,613l6525,613l6526,613l6527,616l6528,616l6528,616l6529,624l6530,627l6530,631l6531,631l6532,641l6532,645l6533,649l6534,649l6534,645l6535,645l6536,645l6536,645l6537,645l6538,645l6538,641l6539,641l6540,641l6540,641l6541,638l6542,638l6542,634l6543,634l6544,638l6544,638l6545,638l6546,638l6546,638l6547,638l6548,634l6548,634l6549,638l6550,638l6550,641l6551,641l6552,645l6552,645l6553,645l6554,649l6554,649l6555,645l6556,641l6556,641l6557,641l6558,638l6558,638l6559,638l6560,638l6560,631l6561,627l6562,624l6562,624l6563,624l6564,624l6564,620l6565,620l6566,616l6567,613l6567,613l6568,613l6569,609l6569,606l6570,606l6571,606l6571,599l6572,599l6573,595l6573,595l6574,591l6575,588l6575,584l6576,584l6577,581l6577,577l6578,577l6579,577l6579,574l6580,574l6581,574l6581,574l6582,574l6583,574l6583,570l6584,570l6585,570l6585,567l6586,567l6587,567l6587,559l6588,556l6589,552l6589,552l6590,552l6591,552l6591,549l6592,549l6593,549l6593,545l6594,545l6595,545l6595,549l6596,545l6597,542l6597,542l6598,542l6599,545l6599,545l6600,545l6601,542l6601,542l6602,542l6603,545l6603,542l6604,545l6605,545l6605,545l6606,545l6607,545l6608,545l6608,552l6609,552l6610,552l6610,552l6611,556l6612,556l6612,559l6613,559l6614,559l6614,563l6615,567l6616,567l6616,570l6617,570l6618,574l6618,574l6619,574l6620,574l6620,574l6621,574l6622,574l6622,574l6623,574l6624,574l6624,574l6625,574l6626,574l6626,574l6627,574l6628,577l6628,581l6629,581l6630,581l6630,584l6631,584l6632,584l6632,581l6633,584l6634,584l6634,584l6635,584l6636,588l6636,591l6637,591l6638,591l6638,595l6639,599l6640,599l6640,602l6641,602l6642,606l6642,606l6643,609l6644,609l6644,609l6645,609l6646,613l6647,613l6647,613l6648,613l6649,609l6649,609l6650,606l6651,606l6651,599l6652,595l6653,591l6653,591l6654,584l6655,584l6655,581l6656,581l6657,577l6657,577l6658,574l6659,574l6659,574l6660,574l6661,574l6661,574l6662,574l6663,570l6663,574l6664,574l6665,570l6665,567l6666,567l6667,567l6667,563l6668,559l6669,556l6669,556l6670,556l6671,552l6671,552l6672,552l6673,552l6673,549l6674,549l6675,552l6675,552l6676,552l6677,552l6677,549l6678,549l6679,549l6679,549l6680,549l6681,552l6681,552l6682,552l6683,556l6683,559l6684,559l6685,559l6685,563l6686,563l6687,563l6688,563l6688,563l6689,563l6690,563l6690,563l6691,567l6692,567l6692,567l6693,567l6694,563l6694,567l6695,563l6696,563l6696,559l6697,559l6698,556l6698,556l6699,552l6700,552l6700,556l6701,556l6702,556l6702,556l6703,556l6704,556l6704,556l6705,556l6706,556l6706,556l6707,556l6708,556l6708,556l6709,556l6710,556l6710,556l6711,556l6712,556l6712,559l6713,559l6714,559l6714,559l6715,563l6716,563l6716,563l6717,563l6718,563l6718,563l6719,559l6720,559l6720,559l6721,559l6722,556l6722,556l6723,556l6724,556l6724,552l6725,552l6726,552l6727,552l6727,552l6728,552l6729,552l6729,552l6730,552l6731,552l6731,552l6732,552l6733,552l6733,552l6734,552l6735,549l6735,549l6736,549l6737,549l6737,549l6738,549l6739,549l6739,549l6740,549l6741,549l6741,549l6742,545l6743,545l6743,542l6744,542l6745,538l6745,538l6746,534l6747,534l6747,567l6748,574l6749,574l6749,574l6750,577l6751,577l6751,574l6752,574l6753,574l6753,574l6754,574l6755,574l6755,574l6756,577l6757,577l6757,577l6758,574l6759,577l6759,577l6760,574l6761,574l6761,574l6762,574l6763,574l6763,574l6764,574l6765,574l6765,574l6766,574l6767,574l6768,574l6768,574l6769,570l6770,570l6770,570l6771,570l6772,567l6772,567l6773,567l6774,563l6774,559l6775,559l6776,559l6776,556l6777,556l6778,552l6778,552l6779,556l6780,556l6780,556l6781,556l6782,559l6782,563l6783,563l6784,563l6784,567l6785,570l6786,563l6786,563l6787,559l6788,559l6788,559l6789,559l6790,556l6790,552l6791,556l6792,556l6792,549l6793,545l6794,542l6794,538l6795,538l6796,538l6796,538l6797,534l6798,538l6798,538l6799,538l6800,538l6800,538l6801,538l6802,538l6802,542l6803,542l6804,542l6804,542l6805,545l6806,545l6807,574l6807,574l6808,584l6809,584l6809,588l6810,588l6811,588l6811,588l6812,591l6813,591l6813,595l6814,599l6815,599l6815,599l6816,602l6817,602l6817,599l6818,599l6819,602l6819,599l6820,591l6821,591l6821,588l6822,584l6823,584l6823,584l6824,584l6825,584l6825,584l6826,584l6827,588l6827,588l6828,588l6829,588l6829,591l6830,595l6831,595l6831,595l6832,599l6833,591l6833,591l6834,591l6835,591l6835,591l6836,591l6837,591l6837,595l6838,595l6839,595l6839,595l6840,595l6841,595l6841,599l6842,599l6843,599l6843,595l6844,595l6845,595l6845,588l6846,584l6847,581l6848,581l6848,581l6849,581l6850,581l6850,581l6851,581l6852,581l6852,577l6853,577l6854,574l6854,574l6855,570l6856,570l6856,570l6857,570l6858,570l6858,570l6859,570l6860,570l6860,570l6861,570l6862,567l6862,567l6863,563l6864,563l6864,559l6865,559l6866,559l6866,559l6867,556l6868,556l6868,556l6869,556l6870,559l6870,559l6871,556l6872,556l6872,556l6873,559l6874,588l6874,588l6875,602l6876,606l6876,606l6877,606l6878,609l6878,613l6879,613l6880,613l6880,616l6881,616l6882,616l6882,616l6883,616l6884,620l6884,620l6885,620l6886,624l6887,620l6887,620l6888,620l6889,620l6889,620l6890,620l6891,627l6891,627l6892,627l6893,627l6893,624l6894,624l6895,624l6895,624l6896,620l6897,620l6897,616l6898,616l6899,616l6899,616l6900,613l6901,613l6901,606l6902,606l6903,602l6903,602l6904,602l6905,602l6905,599l6906,599l6907,599l6907,599l6908,595l6909,595l6909,595l6910,591l6911,591l6911,591l6912,584l6913,574l6913,570l6914,567l6915,570l6915,570l6916,567l6917,567l6917,570l6918,570l6919,570l6919,570l6920,570l6921,570l6921,574l6922,570l6923,570l6923,570l6924,567l6925,567l6925,559l6926,559l6927,559l6928,556l6928,556l6929,556l6930,556l6930,559l6931,559l6932,559l6932,563l6933,563l6934,567l6934,567l6935,567l6936,567l6936,567l6937,567l6938,563l6938,563l6939,563l6940,563l6940,559l6941,556l6942,556l6942,556l6943,556l6944,556l6944,559l6945,559l6946,559l6946,559l6947,559l6948,559l6948,559l6949,559l6950,559l6950,559l6951,559l6952,559l6952,556l6953,556l6954,556l6954,556l6955,556l6956,556l6956,552l6957,552l6958,552l6958,552l6959,549l6960,549l6960,549l6961,549l6962,545l6962,545l6963,545l6964,545l6964,542l6965,538l6966,538l6967,538l6967,531l6968,534l6969,534l6969,534l6970,534l6971,534l6971,534l6972,534l6973,534l6973,538l6974,538l6975,538l6975,538l6976,538l6977,538l6977,538l6978,538l6979,538l6979,542l6980,542l6981,538l6981,538l6982,538l6983,538l6983,542l6984,542l6985,542l6985,542l6986,542l6987,542l6987,538l6988,538l6989,538l6989,538l6990,542l6991,542l6991,542l6992,542l6993,545l6993,545l6994,545l6995,545l6995,549l6996,549l6997,549l6997,549l6998,549l6999,549l6999,549l7000,549l7001,549l7001,549l7002,549l7003,549l7003,549l7004,549l7005,552l7006,556l7006,556l7007,556l7008,552l7008,552l7009,552l7010,552l7010,556l7011,556l7012,556l7012,556l7013,584l7014,595l7014,602l7015,602l7016,606l7016,606l7017,606l7018,606l7018,613l7019,613l7020,616l7020,616l7021,620l7022,624l7022,624l7023,624l7024,624l7024,627l7025,627l7026,627l7026,620l7027,616l7028,616l7028,616l7029,616l7030,616l7030,620l7031,620l7032,616l7032,616l7033,616l7034,616l7034,616l7035,616l7036,616l7036,616l7037,616l7038,616l7038,616l7039,616l7040,613l7040,609l7041,609l7042,609l7042,606l7043,602l7044,602l7044,602l7045,599l7046,599l7047,599l7047,599l7048,595l7049,595l7049,591l7050,591l7051,591l7051,591l7052,595l7053,595l7053,591l7054,591l7055,591l7055,595l7056,595l7057,599l7057,599l7058,599l7059,602l7059,602l7060,602l7061,602l7061,602l7062,602l7063,602l7063,606l7064,606l7065,609l7065,609l7066,606l7067,606l7067,606l7068,606l7069,606l7069,606l7070,606l7071,606l7071,606l7072,606l7073,606l7073,606l7074,609l7075,609l7075,609l7076,609l7077,613l7077,616l7078,616l7079,627l7079,627l7080,627l7081,631l7081,634l7082,638l7083,638l7083,641l7084,641l7085,634l7086,634l7086,616l7087,606l7088,595l7088,595l7089,574l7090,559l7090,549l7091,549l7092,524l7092,510l7093,495l7094,495l7094,474l7095,463l7096,452l7096,452l7097,431l7098,420l7098,410l7099,410l7100,388l7100,378l7101,367l7102,367l7102,342l7103,328l7104,317l7104,317l7105,289l7106,278l7106,264l7107,264l7108,242l7108,228l7109,214l7110,214l7110,192l7111,182l7112,167l7112,167l7113,142l7114,132l7114,121l7115,121l7116,96l7116,82l7117,71l7118,71l7118,57l7119,53l7120,50l7120,50l7121,46l7122,46l7122,43l7123,43l7124,39l7124,36l7125,39l7126,39l7127,36l7127,36l7128,36l7129,36l7129,36l7130,32l7131,36l7131,36l7132,39l7133,39l7133,43l7134,39l7135,39l7135,39l7136,36l7137,36l7137,32l7138,32l7139,28l7139,28l7140,28l7141,28l7141,28l7142,28l7143,28l7143,28l7144,39l7145,46l7145,46l7146,46l7147,50l7147,50l7148,50l7149,50l7149,103l7150,103l7151,110l7151,110l7152,114l7153,117l7153,121l7154,121l7155,125l7155,125l7156,128l7157,128l7157,142l7158,153l7159,157l7159,157l7160,160l7161,167l7161,171l7162,171l7163,175l7163,178l7164,178l7165,178l7166,178l7166,178l7167,182l7168,182l7168,178l7169,178l7170,178l7170,178l7171,175l7172,185l7172,189l7173,189l7174,192l7174,192l7175,192l7176,192l7176,196l7177,196l7178,196l7178,196l7179,196l7180,196l7180,199l7181,199l7182,199l7182,203l7183,203l7184,203l7184,217l7185,221l7186,224l7186,224l7187,228l7188,232l7188,232l7189,232l7190,235l7190,235l7191,235l7192,235l7192,239l7193,239l7194,242l7194,242l7195,246l7196,246l7196,249l7197,249l7198,264l7198,271l7199,278l7200,278l7200,281l7201,285l7202,289l7202,289l7203,292l7204,296l7204,299l7205,299l7206,299l7207,303l7207,306l7208,306l7209,306l7209,310l7210,310l7211,310l7211,313l7212,321l7213,324l7213,324l7214,331l7215,335l7215,338l7216,338l7217,342l7217,346l7218,346l7219,346l7219,353l7220,356l7221,360l7221,360l7222,371l7223,374l7223,381l7224,392l7225,399l7225,403l7226,403l7227,406l7227,406l7228,410l7229,410l7229,410l7230,406l7231,406l7231,406l7232,399l7233,395l7233,392l7234,392l7235,385l7235,381l7236,381l7237,381l7237,374l7238,374l7239,374l7239,374l7240,371l7241,367l7241,367l7242,367l7243,367l7243,363l7244,363l7245,363l7246,363l7246,363l7247,363l7248,363l7248,363l7249,363l7250,367l7250,367l7251,363l7252,367e">
                <v:stroke dashstyle="dash" joinstyle="bevel" miterlimit="1"/>
              </v:shape>
              <v:shape id="_x0000_s998" style="position:absolute;left:0;top:0;width:7260;height:1045;" filled="false" strokecolor="#CC0000" strokeweight="0.75pt" coordsize="7260,1045" coordorigin="0,0" path="m7,335l8,338l8,342l9,342l10,349l10,349l11,353l12,353l12,356l13,356l14,356l14,356l15,360l16,363l16,363l17,363l18,367l18,367l19,371l20,371l20,374l21,374l22,378l22,378l23,381l24,381l24,381l25,381l26,385l26,385l27,381l28,381l29,381l29,381l30,378l31,378l31,378l32,378l33,374l33,374l34,374l35,374l35,371l36,371l37,371l37,367l38,367l39,367l39,363l40,363l41,360l41,360l42,360l43,360l43,360l44,360l45,363l45,367l46,371l47,371l47,374l48,381l49,385l49,385l50,392l51,395l51,403l52,403l53,420l53,428l54,438l55,438l55,456l56,467l57,481l57,481l58,502l59,513l59,527l60,527l61,552l61,563l62,577l63,577l63,602l64,616l65,631l65,631l66,663l67,677l68,691l68,691l69,720l70,738l70,752l71,752l72,780l72,795l73,809l74,809l74,837l75,852l76,866l76,866l77,894l78,905l78,919l79,919l80,944l80,955l81,966l82,966l82,987l83,994l84,1001l84,1001l85,1008l86,1012l86,1016l87,1016l88,1016l88,1016l89,1012l90,1012l90,1008l91,1008l92,1005l92,1005l93,994l94,991l94,987l95,987l96,980l96,976l97,973l98,973l98,962l99,959l100,959l100,959l101,951l102,948l102,944l103,944l104,937l104,934l105,930l106,930l106,923l107,916l108,912l109,912l109,905l110,902l111,898l111,898l112,891l113,887l113,884l114,884l115,880l115,877l116,877l117,877l117,873l118,873l119,873l119,873l120,877l121,880l121,880l122,880l123,887l123,891l124,894l125,894l125,902l126,905l127,909l127,909l128,916l129,923l129,926l130,926l131,934l131,934l132,937l133,937l133,944l134,944l135,948l135,948l136,951l137,951l137,951l138,951l139,955l139,955l140,959l141,959l141,962l142,962l143,962l143,962l144,962l145,962l145,959l146,959l147,955l148,951l148,948l149,948l150,937l150,930l151,923l152,923l152,909l153,905l154,898l154,898l155,884l156,877l156,873l157,873l158,859l158,852l159,841l160,841l160,823l161,816l162,805l162,805l163,784l164,773l164,759l165,759l166,738l166,723l167,713l168,713l168,688l169,673l170,659l170,659l171,634l172,624l172,613l173,613l174,591l174,581l175,574l176,574l176,556l177,549l178,545l178,545l179,531l180,527l180,520l181,520l182,513l182,506l183,502l184,502l184,495l185,492l186,485l187,485l187,477l188,474l189,470l189,470l190,467l191,463l191,463l192,463l193,460l193,460l194,460l195,460l195,463l196,463l197,463l197,463l198,463l199,463l199,467l200,467l201,467l201,467l202,470l203,470l203,470l204,474l205,474l205,474l206,477l207,477l207,481l208,481l209,485l209,488l210,488l211,488l211,495l212,499l213,499l213,499l214,502l215,506l215,506l216,506l217,510l217,513l218,513l219,513l219,517l220,517l221,520l221,520l222,524l223,531l223,534l224,534l225,545l225,552l226,556l227,556l228,567l228,574l229,577l230,577l230,584l231,588l232,591l232,591l233,595l234,595l234,595l235,595l236,595l236,595l237,595l238,595l238,591l239,591l240,591l240,591l241,591l242,595l242,595l243,595l244,599l244,602l245,602l246,602l246,609l247,609l248,613l248,613l249,613l250,616l250,616l251,616l252,613l252,613l253,613l254,613l254,609l255,606l256,606l256,606l257,599l258,599l258,595l259,595l260,595l260,591l261,595l262,595l262,595l263,595l264,595l264,595l265,599l266,599l267,602l267,602l268,606l269,606l269,606l270,606l271,606l271,609l272,609l273,609l273,606l274,606l275,602l275,602l276,602l277,602l277,602l278,602l279,602l279,602l280,606l281,606l281,609l282,613l283,616l283,616l284,624l285,624l285,627l286,627l287,634l287,634l288,638l289,638l289,638l290,641l291,641l291,641l292,645l293,649l293,652l294,652l295,656l295,659l296,663l297,663l297,666l298,670l299,673l299,673l300,677l301,677l301,681l302,681l303,681l303,681l304,684l305,684l305,681l306,681l307,681l308,681l308,677l309,673l310,670l310,670l311,666l312,663l312,659l313,659l314,656l314,652l315,649l316,649l316,645l317,645l318,645l318,645l319,641l320,641l320,641l321,641l322,638l322,638l323,638l324,641l324,641l325,641l326,641l326,645l327,649l328,652l328,652l329,659l330,663l330,666l331,666l332,677l332,681l333,684l334,684l334,691l335,695l336,698l336,698l337,706l338,706l338,709l339,709l340,716l340,720l341,720l342,720l342,727l343,727l344,730l344,730l345,734l346,738l347,738l347,738l348,745l349,745l349,748l350,748l351,752l351,752l352,752l353,752l353,752l354,752l355,752l355,752l356,752l357,752l357,752l358,752l359,752l359,752l360,755l361,755l361,755l362,759l363,759l363,759l364,763l365,763l365,763l366,763l367,766l367,770l368,770l369,770l369,773l370,777l371,777l371,777l372,780l373,780l373,784l374,784l375,784l375,784l376,787l377,787l377,787l378,787l379,787l379,787l380,791l381,791l381,795l382,795l383,798l383,798l384,802l385,802l385,805l386,805l387,805l388,805l388,805l389,805l390,805l390,805l391,805l392,805l392,805l393,805l394,802l394,798l395,798l396,798l396,798l397,795l398,795l398,795l399,791l400,791l400,791l401,791l402,791l402,791l403,791l404,791l404,791l405,795l406,795l406,795l407,795l408,795l408,795l409,795l410,795l410,791l411,791l412,791l412,787l413,787l414,787l414,787l415,784l416,784l416,780l417,780l418,780l418,777l419,777l420,777l420,773l421,773l422,773l422,773l423,773l424,777l424,777l425,777l426,780l427,780l427,780l428,780l429,784l429,784l430,784l431,784l431,784l432,784l433,784l433,784l434,784l435,784l435,784l436,784l437,784l437,784l438,784l439,784l439,780l440,780l441,780l441,780l442,777l443,777l443,777l444,777l445,777l445,777l446,777l447,777l447,777l448,773l449,773l449,773l450,770l451,770l451,770l452,770l453,770l453,770l454,770l455,770l455,770l456,770l457,770l457,770l458,773l459,773l459,773l460,773l461,773l461,777l462,777l463,777l463,777l464,780l465,780l465,780l466,780l467,780l468,780l468,780l469,780l470,777l470,777l471,773l472,773l472,770l473,770l474,770l474,766l475,766l476,766l476,763l477,763l478,763l478,763l479,763l480,763l480,763l481,763l482,766l482,766l483,766l484,766l484,766l485,770l486,770l486,770l487,770l488,770l488,770l489,770l490,773l490,773l491,773l492,773l492,773l493,773l494,773l494,773l495,773l496,773l496,773l497,773l498,770l498,770l499,770l500,770l500,770l501,770l502,770l502,770l503,773l504,777l504,777l505,777l506,780l507,784l507,784l508,784l509,784l509,784l510,784l511,784l511,784l512,784l513,780l513,780l514,777l515,773l515,770l516,770l517,766l517,763l518,763l519,763l519,763l520,759l521,759l521,759l522,763l523,763l523,763l524,763l525,766l525,766l526,766l527,770l527,770l528,770l529,770l529,773l530,773l531,773l531,773l532,777l533,777l533,780l534,780l535,780l535,780l536,784l537,784l537,784l538,784l539,780l539,780l540,780l541,780l541,780l542,780l543,780l543,780l544,784l545,784l546,784l546,784l547,787l548,787l548,787l549,787l550,787l550,791l551,791l552,791l552,791l553,791l554,791l554,791l555,791l556,791l556,791l557,791l558,791l558,795l559,795l560,795l560,795l561,795l562,798l562,798l563,798l564,798l564,802l565,802l566,802l566,802l567,805l568,805l568,805l569,805l570,805l570,805l571,805l572,805l572,809l573,809l574,809l574,809l575,812l576,812l576,812l577,816l578,816l578,816l579,816l580,820l580,820l581,820l582,820l582,820l583,823l584,823l584,823l585,823l586,823l587,827l587,827l588,827l589,830l589,830l590,830l591,830l591,830l592,830l593,830l593,830l594,834l595,834l595,834l596,834l597,834l597,834l598,834l599,830l599,830l600,830l601,830l601,827l602,827l603,823l603,823l604,823l605,823l605,823l606,823l607,823l607,823l608,823l609,823l609,823l610,823l611,823l611,823l612,823l613,823l613,823l614,823l615,820l615,820l616,820l617,820l617,816l618,816l619,816l619,816l620,816l621,816l621,816l622,816l623,816l623,816l624,816l625,816l626,816l626,820l627,820l628,820l628,820l629,820l630,820l630,820l631,820l632,820l632,820l633,820l634,820l634,820l635,823l636,823l636,823l637,823l638,823l638,823l639,820l640,820l640,820l641,820l642,816l642,812l643,809l644,805l644,802l645,802l646,802l646,798l647,798l648,798l648,798l649,795l650,795l650,795l651,795l652,795l652,795l653,795l654,795l654,795l655,795l656,795l656,795l657,795l658,795l658,795l659,795l660,795l660,795l661,795l662,798l662,798l663,798l664,798l664,802l665,802l666,805l667,805l667,809l668,809l669,812l669,812l670,812l671,816l671,816l672,816l673,816l673,816l674,816l675,816l675,812l676,812l677,812l677,812l678,809l679,809l679,809l680,809l681,809l681,805l682,805l683,805l683,805l684,805l685,805l685,805l686,805l687,805l687,805l688,805l689,802l689,802l690,802l691,802l691,798l692,798l693,795l693,795l694,795l695,795l695,795l696,795l697,795l697,798l698,798l699,798l699,802l700,805l701,805l701,805l702,809l703,812l703,812l704,812l705,812l706,812l706,812l707,812l708,812l708,809l709,809l710,809l710,805l711,802l712,798l712,798l713,795l714,795l714,791l715,791l716,791l716,791l717,791l718,791l718,791l719,791l720,791l720,791l721,795l722,795l722,798l723,798l724,802l724,805l725,805l726,805l726,809l727,809l728,809l728,809l729,809l730,809l730,809l731,809l732,809l732,805l733,805l734,805l734,805l735,805l736,802l736,802l737,802l738,798l738,798l739,798l740,795l740,795l741,791l742,791l742,791l743,791l744,791l744,791l745,791l746,791l747,795l747,795l748,795l749,795l749,795l750,795l751,798l751,798l752,798l753,798l753,798l754,795l755,795l755,795l756,791l757,787l757,787l758,787l759,784l759,780l760,777l761,777l761,773l762,770l763,770l763,770l764,766l765,766l765,766l766,766l767,766l767,766l768,766l769,766l769,770l770,770l771,770l771,770l772,773l773,773l773,773l774,773l775,777l775,777l776,773l777,773l777,773l778,777l779,777l779,777l780,773l781,773l781,773l782,773l783,777l783,777l784,777l785,777l786,777l786,777l787,777l788,777l788,773l789,773l790,770l790,770l791,766l792,766l792,763l793,763l794,763l794,759l795,759l796,759l796,759l797,759l798,763l798,763l799,766l800,766l800,770l801,770l802,773l802,773l803,777l804,777l804,777l805,777l806,777l806,777l807,777l808,777l808,777l809,777l810,777l810,777l811,777l812,777l812,777l813,773l814,773l814,773l815,777l816,777l816,777l817,777l818,777l818,777l819,777l820,777l820,777l821,777l822,777l822,777l823,777l824,777l825,780l825,780l826,780l827,784l827,784l828,784l829,791l829,791l830,795l831,795l831,798l832,802l833,802l833,802l834,802l835,802l835,802l836,802l837,802l837,802l838,802l839,802l839,798l840,795l841,795l841,795l842,787l843,787l843,787l844,787l845,784l845,784l846,787l847,787l847,791l848,791l849,795l849,795l850,798l851,802l851,805l852,805l853,809l853,809l854,809l855,809l855,812l856,812l857,812l857,812l858,809l859,809l859,805l860,805l861,805l861,802l862,798l863,798l863,798l864,798l865,798l866,798l866,802l867,802l868,802l868,805l869,809l870,809l870,809l871,812l872,816l872,816l873,816l874,816l874,816l875,816l876,816l876,812l877,812l878,812l878,812l879,809l880,809l880,805l881,809l882,809l882,809l883,809l884,809l884,812l885,812l886,812l886,812l887,812l888,812l888,812l889,812l890,812l890,812l891,812l892,812l892,812l893,812l894,812l894,812l895,812l896,812l896,812l897,812l898,812l898,809l899,809l900,805l900,802l901,798l902,798l902,795l903,791l904,787l905,787l905,784l906,780l907,780l907,780l908,777l909,777l909,773l910,773l911,770l911,766l912,766l913,766l913,763l914,763l915,759l915,759l916,755l917,755l917,752l918,752l919,745l919,745l920,741l921,741l921,741l922,741l923,741l923,741l924,741l925,741l925,741l926,741l927,745l927,745l928,748l929,748l929,752l930,755l931,755l931,755l932,759l933,759l933,763l934,763l935,766l935,766l936,770l937,770l937,773l938,777l939,780l939,780l940,784l941,787l941,791l942,791l943,798l943,802l944,805l945,805l946,812l946,816l947,820l948,820l948,827l949,830l950,830l950,834l951,837l952,837l952,837l953,841l954,841l954,841l955,841l956,845l956,845l957,845l958,845l958,845l959,845l960,848l960,848l961,852l962,855l962,855l963,855l964,859l964,859l965,859l966,859l966,859l967,859l968,859l968,859l969,855l970,855l970,855l971,852l972,852l972,852l973,852l974,848l974,848l975,845l976,845l976,841l977,837l978,834l978,834l979,830l980,827l980,823l981,820l982,816l982,812l983,812l984,809l985,805l985,805l986,805l987,802l987,802l988,802l989,802l989,802l990,802l991,802l991,802l992,805l993,805l993,809l994,809l995,809l995,809l996,809l997,809l997,809l998,805l999,805l999,805l1000,802l1001,802l1001,798l1002,798l1003,798l1003,798l1004,798l1005,798l1005,795l1006,795l1007,795l1007,795l1008,795l1009,791l1009,791l1010,791l1011,795l1011,795l1012,791l1013,791l1013,791l1014,791l1015,791l1015,791l1016,787l1017,787l1017,784l1018,784l1019,780l1019,777l1020,777l1021,777l1021,770l1022,770l1023,766l1023,766l1024,763l1025,763l1026,763l1026,763l1027,763l1028,763l1028,766l1029,766l1030,770l1030,770l1031,773l1032,773l1032,777l1033,777l1034,780l1034,780l1035,780l1036,784l1036,784l1037,784l1038,784l1038,784l1039,784l1040,784l1040,784l1041,784l1042,784l1042,784l1043,784l1044,784l1044,784l1045,784l1046,784l1046,784l1047,787l1048,787l1048,787l1049,791l1050,795l1050,795l1051,795l1052,798l1052,798l1053,798l1054,802l1054,802l1055,798l1056,798l1056,798l1057,795l1058,795l1058,795l1059,791l1060,787l1060,787l1061,787l1062,784l1062,780l1063,780l1064,780l1065,780l1065,780l1066,780l1067,780l1067,777l1068,777l1069,773l1069,773l1070,770l1071,770l1071,766l1072,766l1073,763l1073,759l1074,755l1075,755l1075,752l1076,748l1077,745l1077,745l1078,745l1079,745l1079,745l1080,745l1081,748l1081,752l1082,752l1083,752l1083,759l1084,763l1085,763l1085,763l1086,770l1087,770l1087,773l1088,773l1089,777l1089,777l1090,777l1091,777l1091,777l1092,777l1093,777l1093,777l1094,773l1095,770l1095,770l1096,770l1097,766l1097,766l1098,766l1099,766l1099,770l1100,770l1101,773l1101,773l1102,777l1103,777l1103,780l1104,780l1105,784l1106,784l1106,787l1107,787l1108,791l1108,791l1109,791l1110,791l1110,795l1111,795l1112,795l1112,795l1113,795l1114,795l1114,795l1115,795l1116,798l1116,798l1117,802l1118,802l1118,805l1119,809l1120,812l1120,812l1121,816l1122,820l1122,820l1123,820l1124,823l1124,823l1125,823l1126,823l1126,823l1127,820l1128,820l1128,820l1129,816l1130,812l1130,812l1131,812l1132,805l1132,802l1133,802l1134,802l1134,795l1135,791l1136,787l1136,787l1137,784l1138,784l1138,780l1139,780l1140,784l1140,784l1141,784l1142,784l1142,787l1143,791l1144,791l1145,791l1145,795l1146,798l1147,798l1147,802l1148,798l1149,798l1149,798l1150,795l1151,795l1151,795l1152,795l1153,791l1153,791l1154,787l1155,787l1155,784l1156,780l1157,780l1157,780l1158,777l1159,777l1159,777l1160,777l1161,777l1161,777l1162,777l1163,777l1163,777l1164,777l1165,777l1165,777l1166,777l1167,777l1167,777l1168,777l1169,777l1169,777l1170,780l1171,780l1171,780l1172,780l1173,784l1173,784l1174,787l1175,787l1175,791l1176,791l1177,795l1177,798l1178,802l1179,802l1179,805l1180,805l1181,809l1181,809l1182,809l1183,809l1184,809l1184,809l1185,812l1186,812l1186,812l1187,812l1188,809l1188,809l1189,809l1190,809l1190,805l1191,805l1192,805l1192,805l1193,805l1194,805l1194,805l1195,805l1196,805l1196,809l1197,809l1198,809l1198,809l1199,809l1200,809l1200,809l1201,809l1202,809l1202,812l1203,812l1204,812l1204,812l1205,816l1206,816l1206,816l1207,816l1208,816l1208,816l1209,820l1210,820l1210,816l1211,816l1212,816l1212,812l1213,809l1214,809l1214,805l1215,805l1216,802l1216,795l1217,795l1218,791l1218,791l1219,787l1220,787l1220,787l1221,787l1222,784l1222,784l1223,784l1224,784l1225,784l1225,784l1226,787l1227,787l1227,791l1228,795l1229,798l1229,798l1230,802l1231,805l1231,805l1232,805l1233,809l1233,809l1234,812l1235,812l1235,812l1236,812l1237,812l1237,812l1238,812l1239,812l1239,816l1240,816l1241,816l1241,816l1242,816l1243,816l1243,812l1244,812l1245,812l1245,812l1246,812l1247,812l1247,809l1248,809l1249,809l1249,809l1250,809l1251,809l1251,809l1252,809l1253,809l1253,809l1254,805l1255,805l1255,805l1256,805l1257,802l1257,802l1258,802l1259,802l1259,798l1260,798l1261,798l1261,798l1262,795l1263,795l1264,795l1264,795l1265,795l1266,795l1266,791l1267,791l1268,791l1268,791l1269,791l1270,791l1270,791l1271,791l1272,791l1272,791l1273,791l1274,791l1274,791l1275,791l1276,795l1276,795l1277,795l1278,795l1278,795l1279,795l1280,795l1280,795l1281,791l1282,791l1282,791l1283,791l1284,787l1284,787l1285,784l1286,784l1286,784l1287,784l1288,784l1288,784l1289,784l1290,784l1290,784l1291,784l1292,784l1292,784l1293,784l1294,784l1294,784l1295,784l1296,784l1296,784l1297,787l1298,787l1298,791l1299,791l1300,791l1300,791l1301,795l1302,795l1302,791l1303,791l1304,791l1305,791l1305,787l1306,784l1307,784l1307,784l1308,780l1309,780l1309,777l1310,777l1311,777l1311,773l1312,773l1313,773l1313,773l1314,773l1315,773l1315,773l1316,770l1317,770l1317,766l1318,766l1319,766l1319,763l1320,763l1321,763l1321,759l1322,759l1323,759l1323,759l1324,755l1325,755l1325,755l1326,755l1327,759l1327,759l1328,759l1329,759l1329,763l1330,763l1331,766l1331,766l1332,770l1333,773l1333,777l1334,777l1335,780l1335,784l1336,784l1337,784l1337,791l1338,791l1339,795l1339,795l1340,798l1341,802l1341,805l1342,805l1343,809l1344,812l1344,812l1345,812l1346,820l1346,820l1347,823l1348,823l1348,823l1349,823l1350,827l1350,827l1351,823l1352,823l1352,823l1353,823l1354,816l1354,816l1355,812l1356,812l1356,805l1357,802l1358,795l1358,795l1359,787l1360,784l1360,780l1361,780l1362,777l1362,773l1363,770l1364,770l1364,766l1365,766l1366,766l1366,766l1367,763l1368,763l1368,759l1369,759l1370,759l1370,755l1371,755l1372,752l1372,748l1373,745l1374,745l1374,741l1375,738l1376,734l1376,734l1377,730l1378,727l1378,723l1379,723l1380,720l1380,716l1381,709l1382,709l1382,702l1383,698l1384,695l1385,695l1385,688l1386,684l1387,677l1387,677l1388,670l1389,663l1389,656l1390,656l1391,641l1391,634l1392,624l1393,624l1393,606l1394,595l1395,584l1395,584l1396,563l1397,549l1397,538l1398,538l1399,513l1399,502l1400,492l1401,492l1401,467l1402,456l1403,445l1403,445l1404,420l1405,410l1405,399l1406,381l1407,371l1407,360l1408,360l1409,342l1409,331l1410,321l1411,321l1411,303l1412,292l1413,281l1413,281l1414,264l1415,253l1415,246l1416,246l1417,232l1417,224l1418,217l1419,207l1419,203l1420,196l1421,196l1421,192l1422,189l1423,185l1424,185l1424,182l1425,182l1426,182l1426,182l1427,178l1428,175l1428,175l1429,175l1430,171l1430,171l1431,167l1432,167l1432,167l1433,167l1434,167l1434,167l1435,167l1436,167l1436,171l1437,171l1438,175l1438,178l1439,178l1440,185l1440,189l1441,196l1442,196l1442,210l1443,217l1444,224l1444,224l1445,239l1446,249l1446,256l1447,256l1448,271l1448,278l1449,281l1450,281l1450,292l1451,296l1452,299l1452,299l1453,306l1454,310l1454,313l1455,313l1456,317l1456,321l1457,324l1458,324l1458,328l1459,331l1460,335l1460,335l1461,338l1462,342l1463,346l1463,346l1464,353l1465,356l1465,360l1466,360l1467,367l1467,371l1468,374l1469,374l1469,385l1470,385l1471,388l1471,388l1472,399l1473,403l1473,406l1474,406l1475,417l1475,417l1476,420l1477,420l1477,428l1478,428l1479,428l1479,428l1480,431l1481,431l1481,435l1482,435l1483,435l1483,435l1484,435l1485,435l1485,438l1486,438l1487,442l1487,442l1488,442l1489,445l1489,445l1490,445l1491,449l1491,452l1492,452l1493,452l1493,460l1494,463l1495,463l1495,467l1496,470l1497,470l1497,470l1498,474l1499,474l1499,474l1500,474l1501,477l1501,477l1502,477l1503,477l1504,481l1504,485l1505,485l1506,485l1506,488l1507,488l1508,488l1508,488l1509,492l1510,495l1510,495l1511,495l1512,499l1512,502l1513,506l1514,506l1514,510l1515,513l1516,520l1516,520l1517,527l1518,534l1518,538l1519,538l1520,545l1520,549l1521,552l1522,552l1522,559l1523,559l1524,563l1524,563l1525,574l1526,577l1526,577l1527,577l1528,584l1528,588l1529,588l1530,591l1530,591l1531,591l1532,591l1532,591l1533,591l1534,591l1534,591l1535,588l1536,588l1536,588l1537,588l1538,584l1538,584l1539,584l1540,584l1540,581l1541,577l1542,574l1543,574l1543,570l1544,567l1545,563l1545,563l1546,559l1547,556l1547,556l1548,556l1549,552l1549,549l1550,549l1551,549l1551,545l1552,545l1553,542l1553,542l1554,542l1555,538l1555,538l1556,538l1557,538l1557,538l1558,542l1559,542l1559,545l1560,545l1561,549l1561,549l1562,552l1563,552l1563,556l1564,556l1565,563l1565,563l1566,567l1567,567l1567,570l1568,574l1569,577l1569,577l1570,584l1571,584l1571,588l1572,588l1573,595l1573,595l1574,599l1575,599l1575,606l1576,609l1577,609l1577,609l1578,616l1579,616l1579,620l1580,620l1581,624l1581,627l1582,627l1583,627l1584,627l1584,627l1585,627l1586,627l1586,624l1587,624l1588,620l1588,620l1589,613l1590,609l1590,606l1591,606l1592,599l1592,591l1593,588l1594,588l1594,577l1595,577l1596,577l1596,570l1597,570l1598,567l1598,567l1599,563l1600,563l1600,559l1601,559l1602,556l1602,556l1603,552l1604,552l1604,552l1605,549l1606,545l1606,545l1607,542l1608,538l1608,534l1609,534l1610,527l1610,524l1611,520l1612,520l1612,517l1613,513l1614,510l1614,510l1615,506l1616,506l1616,506l1617,506l1618,506l1618,506l1619,506l1620,506l1620,510l1621,513l1622,513l1623,513l1623,517l1624,520l1625,524l1625,524l1626,527l1627,531l1627,531l1628,531l1629,534l1629,534l1630,534l1631,534l1631,534l1632,534l1633,534l1633,534l1634,534l1635,534l1635,534l1636,538l1637,538l1637,538l1638,538l1639,534l1639,534l1640,534l1641,534l1641,527l1642,527l1643,524l1643,524l1644,517l1645,517l1645,513l1646,513l1647,506l1647,502l1648,499l1649,499l1649,492l1650,488l1651,485l1651,485l1652,477l1653,474l1653,470l1654,470l1655,467l1655,463l1656,463l1657,463l1657,460l1658,460l1659,460l1659,460l1660,460l1661,460l1661,460l1662,460l1663,460l1664,460l1664,460l1665,460l1666,456l1666,456l1667,456l1668,456l1668,452l1669,452l1670,449l1670,449l1671,445l1672,442l1672,442l1673,442l1674,438l1674,438l1675,438l1676,438l1676,438l1677,442l1678,442l1678,442l1679,445l1680,445l1680,445l1681,445l1682,449l1682,449l1683,449l1684,449l1684,449l1685,449l1686,449l1686,445l1687,445l1688,445l1688,445l1689,445l1690,442l1690,442l1691,442l1692,442l1692,442l1693,442l1694,442l1694,438l1695,438l1696,435l1696,435l1697,431l1698,428l1698,424l1699,424l1700,417l1700,413l1701,410l1702,410l1703,403l1703,399l1704,399l1705,399l1705,395l1706,395l1707,395l1707,395l1708,392l1709,388l1709,388l1710,388l1711,385l1711,385l1712,381l1713,381l1713,378l1714,374l1715,374l1715,374l1716,367l1717,363l1717,363l1718,363l1719,360l1719,356l1720,356l1721,356l1721,353l1722,353l1723,349l1723,349l1724,349l1725,349l1725,349l1726,349l1727,349l1727,349l1728,349l1729,349l1729,349l1730,346l1731,346l1731,346l1732,346l1733,342l1733,342l1734,342l1735,342l1735,338l1736,338l1737,338l1737,338l1738,338l1739,338l1739,342l1740,338l1741,338l1741,338l1742,338l1743,338l1744,338l1744,338l1745,338l1746,338l1746,335l1747,335l1748,335l1748,331l1749,331l1750,331l1750,324l1751,324l1752,321l1752,321l1753,317l1754,313l1754,310l1755,310l1756,310l1756,306l1757,306l1758,306l1758,310l1759,310l1760,310l1760,310l1761,310l1762,310l1762,310l1763,310l1764,306l1764,303l1765,299l1766,299l1766,296l1767,292l1768,289l1768,289l1769,281l1770,278l1770,274l1771,274l1772,271l1772,271l1773,267l1774,267l1774,267l1775,267l1776,267l1776,267l1777,267l1778,264l1778,267l1779,267l1780,267l1780,267l1781,267l1782,267l1783,271l1783,271l1784,274l1785,274l1785,274l1786,274l1787,278l1787,278l1788,281l1789,281l1789,281l1790,281l1791,285l1791,289l1792,289l1793,289l1793,296l1794,296l1795,299l1795,299l1796,306l1797,306l1797,306l1798,310l1799,310l1799,313l1800,313l1801,313l1801,317l1802,317l1803,317l1803,317l1804,317l1805,317l1805,317l1806,317l1807,317l1807,313l1808,313l1809,310l1809,310l1810,306l1811,306l1811,303l1812,299l1813,299l1813,299l1814,296l1815,292l1815,292l1816,292l1817,289l1817,289l1818,289l1819,289l1819,285l1820,285l1821,281l1822,281l1822,278l1823,278l1824,278l1824,278l1825,274l1826,274l1826,271l1827,271l1828,271l1828,267l1829,267l1830,267l1830,264l1831,264l1832,264l1832,264l1833,264l1834,264l1834,264l1835,264l1836,264l1836,264l1837,264l1838,267l1838,267l1839,267l1840,267l1840,267l1841,267l1842,271l1842,271l1843,274l1844,274l1844,278l1845,278l1846,281l1846,285l1847,289l1848,289l1848,292l1849,292l1850,296l1850,296l1851,296l1852,299l1852,299l1853,299l1854,303l1854,303l1855,303l1856,303l1856,303l1857,303l1858,303l1858,303l1859,303l1860,299l1860,299l1861,299l1862,296l1863,296l1863,296l1864,296l1865,292l1865,292l1866,289l1867,285l1867,285l1868,281l1869,281l1869,281l1870,278l1871,278l1871,278l1872,274l1873,274l1873,274l1874,274l1875,271l1875,271l1876,267l1877,267l1877,267l1878,264l1879,264l1879,264l1880,260l1881,256l1881,256l1882,256l1883,253l1883,253l1884,253l1885,253l1885,256l1886,256l1887,256l1887,256l1888,260l1889,260l1889,264l1890,264l1891,267l1891,271l1892,271l1893,271l1893,278l1894,278l1895,281l1895,281l1896,289l1897,289l1897,292l1898,292l1899,299l1899,299l1900,303l1901,306l1902,306l1902,306l1903,306l1904,306l1904,306l1905,303l1906,303l1906,303l1907,299l1908,296l1908,296l1909,292l1910,289l1910,289l1911,289l1912,285l1912,281l1913,281l1914,281l1914,274l1915,274l1916,271l1916,271l1917,264l1918,264l1918,260l1919,260l1920,256l1920,256l1921,253l1922,253l1922,253l1923,253l1924,253l1924,253l1925,249l1926,249l1926,246l1927,246l1928,246l1928,242l1929,242l1930,242l1930,242l1931,242l1932,239l1932,239l1933,239l1934,239l1934,239l1935,239l1936,242l1936,246l1937,246l1938,249l1938,253l1939,256l1940,256l1940,264l1941,271l1942,274l1943,274l1943,292l1944,299l1945,306l1945,306l1946,328l1947,338l1947,349l1948,349l1949,378l1949,388l1950,403l1951,403l1951,431l1952,445l1953,460l1953,460l1954,492l1955,506l1955,524l1956,524l1957,552l1957,567l1958,581l1959,581l1959,613l1960,627l1961,641l1961,641l1962,666l1963,677l1963,691l1964,691l1965,716l1965,727l1966,738l1967,738l1967,763l1968,773l1969,780l1969,780l1970,798l1971,805l1971,812l1972,823l1973,830l1973,834l1974,834l1975,845l1975,848l1976,848l1977,848l1977,855l1978,855l1979,855l1979,855l1980,855l1981,852l1982,852l1982,852l1983,845l1984,845l1984,841l1985,841l1986,834l1986,827l1987,823l1988,823l1988,812l1989,805l1990,802l1990,802l1991,791l1992,787l1992,784l1993,784l1994,780l1994,780l1995,780l1996,780l1996,784l1997,784l1998,787l1998,787l1999,795l2000,798l2000,802l2001,802l2002,809l2002,812l2003,816l2004,816l2004,827l2005,830l2006,834l2006,834l2007,841l2008,845l2008,848l2009,848l2010,852l2010,852l2011,855l2012,855l2012,855l2013,859l2014,859l2014,859l2015,866l2016,866l2016,869l2017,869l2018,877l2018,880l2019,884l2020,884l2020,894l2021,902l2022,905l2023,905l2023,919l2024,926l2025,930l2025,930l2026,944l2027,948l2027,955l2028,955l2029,966l2029,973l2030,976l2031,976l2031,987l2032,994l2033,998l2033,998l2034,1005l2035,1008l2035,1012l2036,1012l2037,1016l2037,1016l2038,1016l2039,1016l2039,1012l2040,1008l2041,1005l2041,1005l2042,994l2043,991l2043,984l2044,984l2045,969l2045,962l2046,955l2047,955l2047,937l2048,930l2049,919l2049,919l2050,902l2051,891l2051,884l2052,884l2053,866l2053,855l2054,848l2055,848l2055,827l2056,816l2057,809l2057,809l2058,784l2059,773l2059,763l2060,763l2061,738l2062,727l2062,713l2063,713l2064,691l2064,677l2065,663l2066,663l2066,641l2067,627l2068,616l2068,616l2069,591l2070,581l2070,570l2071,570l2072,549l2072,538l2073,527l2074,513l2074,506l2075,499l2076,499l2076,488l2077,481l2078,477l2078,477l2079,470l2080,463l2080,460l2081,460l2082,449l2082,445l2083,442l2084,442l2084,431l2085,428l2086,424l2086,424l2087,417l2088,413l2088,410l2089,403l2090,403l2090,403l2091,403l2092,406l2092,410l2093,413l2094,413l2094,420l2095,428l2096,431l2096,431l2097,442l2098,445l2098,452l2099,452l2100,460l2101,463l2101,467l2102,467l2103,474l2103,477l2104,481l2105,481l2105,488l2106,495l2107,499l2107,499l2108,510l2109,513l2109,517l2110,517l2111,520l2111,524l2112,527l2113,527l2113,527l2114,527l2115,527l2115,527l2116,527l2117,524l2117,524l2118,524l2119,520l2119,520l2120,520l2121,520l2121,520l2122,520l2123,520l2123,524l2124,527l2125,527l2125,527l2126,534l2127,538l2127,542l2128,542l2129,549l2129,552l2130,556l2131,556l2131,563l2132,567l2133,567l2133,567l2134,570l2135,574l2135,574l2136,574l2137,574l2137,574l2138,570l2139,570l2139,567l2140,567l2141,567l2142,559l2142,559l2143,556l2144,556l2144,552l2145,552l2146,552l2146,552l2147,552l2148,556l2148,556l2149,556l2150,559l2150,559l2151,563l2152,563l2152,570l2153,574l2154,577l2154,577l2155,588l2156,591l2156,595l2157,595l2158,602l2158,606l2159,609l2160,609l2160,613l2161,613l2162,616l2162,616l2163,620l2164,620l2164,620l2165,620l2166,624l2166,627l2167,627l2168,627l2168,631l2169,631l2170,631l2170,631l2171,634l2172,638l2172,638l2173,638l2174,641l2174,645l2175,645l2176,645l2176,649l2177,652l2178,652l2178,652l2179,656l2180,656l2181,656l2181,656l2182,656l2183,659l2183,659l2184,659l2185,659l2185,659l2186,659l2187,659l2187,663l2188,663l2189,663l2189,663l2190,666l2191,670l2191,673l2192,673l2193,677l2193,681l2194,684l2195,684l2195,688l2196,688l2197,691l2197,691l2198,691l2199,691l2199,691l2200,691l2201,691l2201,688l2202,688l2203,688l2203,681l2204,681l2205,677l2205,677l2206,677l2207,677l2207,677l2208,677l2209,677l2209,677l2210,677l2211,677l2211,677l2212,681l2213,681l2213,681l2214,681l2215,684l2215,684l2216,684l2217,684l2217,684l2218,684l2219,684l2219,684l2220,684l2221,684l2222,684l2222,684l2223,684l2224,684l2224,684l2225,688l2226,688l2226,691l2227,691l2228,695l2228,698l2229,702l2230,702l2230,709l2231,713l2232,716l2232,716l2233,720l2234,723l2234,723l2235,723l2236,730l2236,730l2237,730l2238,730l2238,734l2239,734l2240,734l2240,734l2241,738l2242,741l2242,741l2243,741l2244,748l2244,752l2245,752l2246,752l2246,759l2247,763l2248,763l2248,763l2249,770l2250,770l2250,770l2251,770l2252,773l2252,770l2253,770l2254,770l2254,766l2255,766l2256,763l2256,763l2257,759l2258,759l2258,759l2259,759l2260,755l2261,759l2261,759l2262,759l2263,763l2263,766l2264,766l2265,766l2265,773l2266,773l2267,773l2267,773l2268,773l2269,773l2269,773l2270,773l2271,766l2271,763l2272,759l2273,759l2273,755l2274,752l2275,748l2275,748l2276,745l2277,741l2277,741l2278,741l2279,738l2279,738l2280,738l2281,738l2281,738l2282,738l2283,738l2283,738l2284,738l2285,738l2285,738l2286,738l2287,738l2287,738l2288,734l2289,734l2289,734l2290,730l2291,730l2291,730l2292,730l2293,730l2293,730l2294,730l2295,734l2295,734l2296,738l2297,738l2297,745l2298,745l2299,748l2299,748l2300,755l2301,759l2302,763l2302,763l2303,766l2304,770l2304,770l2305,770l2306,773l2306,773l2307,773l2308,773l2308,773l2309,773l2310,773l2310,773l2311,770l2312,770l2312,766l2313,766l2314,763l2314,759l2315,759l2316,759l2316,755l2317,755l2318,755l2318,755l2319,752l2320,752l2320,755l2321,755l2322,755l2322,755l2323,755l2324,755l2324,759l2325,759l2326,759l2326,759l2327,759l2328,759l2328,759l2329,759l2330,759l2330,759l2331,763l2332,763l2332,766l2333,766l2334,766l2334,766l2335,770l2336,773l2336,777l2337,777l2338,777l2338,780l2339,780l2340,780l2341,784l2341,787l2342,791l2343,791l2343,795l2344,798l2345,802l2345,802l2346,809l2347,812l2347,812l2348,812l2349,816l2349,820l2350,820l2351,820l2351,823l2352,827l2353,827l2353,827l2354,834l2355,834l2355,837l2356,837l2357,841l2357,845l2358,848l2359,848l2359,848l2360,852l2361,852l2361,852l2362,855l2363,855l2363,855l2364,855l2365,855l2365,852l2366,852l2367,852l2367,852l2368,852l2369,852l2369,852l2370,852l2371,852l2371,852l2372,852l2373,855l2373,859l2374,859l2375,859l2375,862l2376,866l2377,866l2377,866l2378,869l2379,869l2379,873l2380,873l2381,873l2382,877l2382,877l2383,877l2384,873l2384,873l2385,873l2386,873l2386,869l2387,869l2388,869l2388,869l2389,866l2390,866l2390,866l2391,866l2392,866l2392,862l2393,862l2394,862l2394,862l2395,862l2396,859l2396,859l2397,859l2398,855l2398,855l2399,855l2400,852l2400,848l2401,845l2402,845l2402,841l2403,837l2404,837l2404,837l2405,834l2406,830l2406,830l2407,830l2408,827l2408,827l2409,827l2410,827l2410,827l2411,827l2412,827l2412,827l2413,823l2414,823l2414,823l2415,823l2416,823l2416,823l2417,823l2418,823l2418,820l2419,820l2420,823l2421,823l2421,823l2422,823l2423,823l2423,823l2424,820l2425,820l2425,820l2426,816l2427,816l2427,816l2428,816l2429,816l2429,812l2430,812l2431,812l2431,812l2432,812l2433,812l2433,812l2434,812l2435,812l2435,812l2436,812l2437,812l2437,812l2438,812l2439,812l2439,812l2440,812l2441,812l2441,812l2442,812l2443,812l2443,812l2444,812l2445,816l2445,816l2446,816l2447,816l2447,820l2448,820l2449,820l2449,820l2450,823l2451,823l2451,823l2452,823l2453,827l2453,827l2454,827l2455,827l2455,830l2456,830l2457,830l2457,830l2458,834l2459,834l2460,834l2460,834l2461,834l2462,834l2462,837l2463,837l2464,837l2464,841l2465,841l2466,841l2466,841l2467,841l2468,841l2468,841l2469,841l2470,845l2470,845l2471,845l2472,848l2472,848l2473,852l2474,852l2474,855l2475,859l2476,862l2476,862l2477,866l2478,866l2478,869l2479,869l2480,869l2480,869l2481,869l2482,869l2482,869l2483,866l2484,866l2484,866l2485,862l2486,859l2486,859l2487,859l2488,855l2488,852l2489,852l2490,852l2490,848l2491,848l2492,845l2492,845l2493,845l2494,845l2494,845l2495,845l2496,845l2496,845l2497,845l2498,845l2498,845l2499,845l2500,845l2501,845l2501,848l2502,845l2503,845l2503,845l2504,845l2505,845l2505,845l2506,845l2507,845l2507,845l2508,841l2509,841l2509,841l2510,841l2511,837l2511,837l2512,837l2513,837l2513,837l2514,841l2515,841l2515,841l2516,841l2517,841l2517,841l2518,841l2519,841l2519,841l2520,837l2521,837l2521,837l2522,834l2523,834l2523,834l2524,827l2525,827l2525,823l2526,823l2527,816l2527,816l2528,812l2529,812l2529,809l2530,805l2531,805l2531,805l2532,802l2533,802l2533,798l2534,798l2535,795l2535,795l2536,795l2537,795l2537,791l2538,791l2539,791l2540,791l2540,795l2541,795l2542,795l2542,791l2543,791l2544,791l2544,791l2545,787l2546,787l2546,784l2547,784l2548,780l2548,780l2549,780l2550,780l2550,780l2551,780l2552,784l2552,784l2553,787l2554,791l2554,791l2555,791l2556,798l2556,805l2557,809l2558,809l2558,812l2559,816l2560,820l2560,820l2561,823l2562,827l2562,827l2563,827l2564,834l2564,834l2565,834l2566,834l2566,837l2567,841l2568,841l2568,841l2569,848l2570,848l2570,852l2571,852l2572,859l2572,862l2573,866l2574,866l2574,877l2575,880l2576,887l2576,887l2577,894l2578,898l2578,898l2579,898l2580,902l2581,902l2581,902l2582,902l2583,902l2583,902l2584,902l2585,902l2585,902l2586,902l2587,902l2587,902l2588,902l2589,902l2589,902l2590,902l2591,902l2591,905l2592,905l2593,905l2593,905l2594,909l2595,909l2595,909l2596,909l2597,912l2597,912l2598,912l2599,912l2599,916l2600,916l2601,916l2601,919l2602,919l2603,919l2603,923l2604,926l2605,926l2605,926l2606,930l2607,930l2607,930l2608,930l2609,934l2609,934l2610,934l2611,934l2611,934l2612,930l2613,930l2613,930l2614,930l2615,926l2615,926l2616,926l2617,923l2617,919l2618,916l2619,916l2620,916l2620,912l2621,909l2622,909l2622,909l2623,905l2624,905l2624,905l2625,902l2626,902l2626,898l2627,898l2628,894l2628,894l2629,894l2630,894l2630,891l2631,891l2632,887l2632,887l2633,884l2634,884l2634,880l2635,880l2636,877l2636,877l2637,877l2638,877l2638,873l2639,873l2640,873l2640,873l2641,873l2642,873l2642,877l2643,877l2644,880l2644,880l2645,884l2646,884l2646,887l2647,887l2648,891l2648,891l2649,891l2650,891l2650,894l2651,894l2652,898l2652,898l2653,902l2654,902l2654,905l2655,905l2656,909l2656,909l2657,912l2658,912l2658,912l2659,912l2660,912l2661,912l2661,912l2662,912l2663,909l2663,909l2664,905l2665,905l2665,905l2666,902l2667,902l2667,902l2668,898l2669,894l2669,894l2670,894l2671,887l2671,884l2672,880l2673,880l2673,877l2674,873l2675,869l2675,869l2676,866l2677,866l2677,862l2678,862l2679,866l2679,866l2680,866l2681,866l2681,869l2682,873l2683,877l2683,877l2684,877l2685,877l2685,880l2686,880l2687,880l2687,880l2688,877l2689,877l2689,877l2690,873l2691,873l2691,873l2692,869l2693,869l2693,869l2694,869l2695,869l2695,869l2696,869l2697,869l2697,873l2698,873l2699,877l2700,877l2700,880l2701,880l2702,884l2702,884l2703,884l2704,887l2704,891l2705,891l2706,891l2706,891l2707,894l2708,894l2708,898l2709,898l2710,902l2710,902l2711,905l2712,905l2712,909l2713,909l2714,912l2714,916l2715,916l2716,916l2716,919l2717,919l2718,923l2718,923l2719,923l2720,923l2720,923l2721,923l2722,923l2722,923l2723,923l2724,919l2724,919l2725,916l2726,916l2726,912l2727,912l2728,909l2728,909l2729,905l2730,902l2730,898l2731,898l2732,891l2732,887l2733,884l2734,884l2734,877l2735,873l2736,873l2736,873l2737,869l2738,869l2739,866l2739,866l2740,866l2741,869l2741,869l2742,869l2743,869l2743,873l2744,873l2745,873l2745,873l2746,873l2747,873l2747,873l2748,873l2749,873l2749,869l2750,869l2751,869l2751,869l2752,869l2753,869l2753,866l2754,866l2755,866l2755,866l2756,866l2757,862l2757,862l2758,862l2759,862l2759,862l2760,859l2761,859l2761,855l2762,855l2763,852l2763,852l2764,848l2765,845l2765,845l2766,845l2767,841l2767,837l2768,837l2769,837l2769,841l2770,845l2771,848l2771,855l2772,859l2773,862l2773,862l2774,869l2775,877l2775,880l2776,880l2777,887l2777,891l2778,894l2779,894l2780,902l2780,902l2781,905l2782,905l2782,909l2783,909l2784,912l2784,912l2785,912l2786,912l2786,912l2787,912l2788,916l2788,916l2789,916l2790,916l2790,916l2791,916l2792,916l2792,916l2793,912l2794,909l2794,909l2795,909l2796,905l2796,902l2797,902l2798,902l2798,898l2799,894l2800,894l2800,894l2801,887l2802,887l2802,884l2803,880l2804,877l2804,877l2805,877l2806,873l2806,873l2807,869l2808,869l2808,866l2809,866l2810,862l2810,862l2811,859l2812,855l2812,855l2813,855l2814,852l2814,852l2815,852l2816,852l2816,848l2817,848l2818,848l2819,848l2819,845l2820,845l2821,845l2821,841l2822,841l2823,841l2823,841l2824,837l2825,837l2825,834l2826,834l2827,830l2827,827l2828,823l2829,823l2829,816l2830,816l2831,812l2831,812l2832,809l2833,805l2833,805l2834,805l2835,809l2835,812l2836,816l2837,816l2837,823l2838,827l2839,830l2839,830l2840,841l2841,848l2841,852l2842,852l2843,859l2843,862l2844,866l2845,866l2845,869l2846,869l2847,869l2847,869l2848,869l2849,869l2849,869l2850,869l2851,869l2851,869l2852,873l2853,873l2853,877l2854,877l2855,880l2855,880l2856,884l2857,887l2857,891l2858,891l2859,894l2860,894l2860,894l2861,894l2862,894l2862,891l2863,891l2864,891l2864,887l2865,884l2866,880l2866,880l2867,873l2868,873l2868,869l2869,869l2870,869l2870,869l2871,869l2872,869l2872,869l2873,869l2874,873l2874,873l2875,877l2876,877l2876,877l2877,877l2878,880l2878,884l2879,884l2880,884l2880,884l2881,884l2882,884l2882,884l2883,880l2884,880l2884,880l2885,880l2886,877l2886,873l2887,873l2888,873l2888,869l2889,866l2890,866l2890,866l2891,859l2892,859l2892,859l2893,859l2894,852l2894,852l2895,852l2896,852l2896,848l2897,848l2898,845l2899,845l2899,845l2900,845l2901,845l2901,845l2902,845l2903,845l2903,845l2904,845l2905,845l2905,845l2906,848l2907,848l2907,852l2908,852l2909,855l2909,855l2910,859l2911,859l2911,862l2912,862l2913,862l2913,866l2914,866l2915,866l2915,866l2916,866l2917,866l2917,866l2918,866l2919,866l2919,866l2920,869l2921,869l2921,869l2922,869l2923,869l2923,869l2924,869l2925,869l2925,866l2926,866l2927,866l2927,866l2928,862l2929,859l2929,859l2930,859l2931,855l2931,855l2932,852l2933,852l2933,848l2934,845l2935,841l2935,841l2936,834l2937,827l2937,823l2938,823l2939,812l2940,809l2940,805l2941,805l2942,802l2942,798l2943,795l2944,795l2944,791l2945,791l2946,791l2946,791l2947,791l2948,791l2948,795l2949,795l2950,795l2950,795l2951,795l2952,795l2952,795l2953,795l2954,795l2954,795l2955,798l2956,798l2956,798l2957,798l2958,798l2958,798l2959,798l2960,798l2960,798l2961,798l2962,802l2962,802l2963,802l2964,805l2964,805l2965,805l2966,809l2966,809l2967,812l2968,812l2968,816l2969,820l2970,823l2970,823l2971,827l2972,827l2972,827l2973,827l2974,830l2974,830l2975,830l2976,830l2976,830l2977,830l2978,830l2979,830l2979,827l2980,827l2981,827l2981,827l2982,827l2983,827l2983,827l2984,823l2985,823l2985,823l2986,823l2987,820l2987,816l2988,816l2989,816l2989,812l2990,809l2991,805l2991,805l2992,802l2993,798l2993,798l2994,798l2995,791l2995,787l2996,787l2997,787l2997,784l2998,784l2999,784l2999,784l3000,787l3001,787l3001,787l3002,787l3003,787l3003,791l3004,791l3005,791l3005,798l3006,798l3007,802l3007,802l3008,812l3009,812l3009,816l3010,816l3011,823l3011,827l3012,827l3013,827l3013,830l3014,834l3015,834l3015,834l3016,834l3017,834l3017,834l3018,837l3019,837l3020,841l3020,841l3021,845l3022,848l3022,852l3023,852l3024,859l3024,862l3025,866l3026,866l3026,869l3027,873l3028,873l3028,873l3029,880l3030,880l3030,880l3031,880l3032,884l3032,887l3033,887l3034,887l3034,887l3035,891l3036,891l3036,891l3037,894l3038,898l3038,898l3039,898l3040,902l3040,902l3041,905l3042,905l3042,909l3043,912l3044,912l3044,912l3045,916l3046,916l3046,916l3047,916l3048,916l3048,912l3049,912l3050,912l3050,909l3051,909l3052,905l3052,905l3053,902l3054,902l3054,902l3055,902l3056,902l3056,902l3057,898l3058,898l3059,898l3059,898l3060,898l3061,898l3061,898l3062,898l3063,898l3063,898l3064,902l3065,902l3065,902l3066,902l3067,902l3067,902l3068,898l3069,898l3069,898l3070,898l3071,898l3071,894l3072,894l3073,894l3073,891l3074,891l3075,891l3075,891l3076,887l3077,887l3077,887l3078,887l3079,887l3079,887l3080,887l3081,887l3081,884l3082,884l3083,884l3083,884l3084,884l3085,880l3085,880l3086,880l3087,877l3087,877l3088,873l3089,873l3089,869l3090,869l3091,866l3091,866l3092,866l3093,866l3093,866l3094,866l3095,869l3095,869l3096,873l3097,873l3098,877l3098,877l3099,877l3100,877l3100,880l3101,880l3102,880l3102,880l3103,884l3104,884l3104,884l3105,884l3106,884l3106,880l3107,880l3108,880l3108,880l3109,877l3110,877l3110,877l3111,873l3112,873l3112,873l3113,873l3114,873l3114,873l3115,873l3116,869l3116,869l3117,869l3118,869l3118,873l3119,873l3120,873l3120,873l3121,877l3122,877l3122,877l3123,877l3124,877l3124,877l3125,877l3126,877l3126,873l3127,873l3128,869l3128,869l3129,866l3130,862l3130,859l3131,859l3132,852l3132,848l3133,845l3134,845l3134,841l3135,837l3136,837l3136,837l3137,834l3138,830l3139,830l3139,830l3140,827l3141,823l3141,820l3142,820l3143,816l3143,816l3144,812l3145,812l3145,805l3146,802l3147,802l3147,802l3148,798l3149,795l3149,795l3150,795l3151,798l3151,798l3152,798l3153,798l3153,802l3154,805l3155,805l3155,805l3156,809l3157,809l3157,812l3158,812l3159,816l3159,816l3160,816l3161,816l3161,820l3162,820l3163,820l3163,820l3164,823l3165,823l3165,823l3166,823l3167,827l3167,827l3168,827l3169,827l3169,827l3170,827l3171,823l3171,823l3172,823l3173,823l3173,823l3174,823l3175,820l3175,823l3176,823l3177,823l3178,827l3178,827l3179,830l3180,830l3180,834l3181,834l3182,834l3182,834l3183,837l3184,841l3184,841l3185,841l3186,845l3186,848l3187,852l3188,852l3188,855l3189,859l3190,862l3190,862l3191,866l3192,869l3192,869l3193,873l3194,877l3194,877l3195,877l3196,877l3196,877l3197,877l3198,877l3198,873l3199,869l3200,869l3200,869l3201,866l3202,862l3202,862l3203,862l3204,859l3204,859l3205,859l3206,859l3206,859l3207,859l3208,859l3208,859l3209,859l3210,859l3210,859l3211,859l3212,855l3212,852l3213,848l3214,848l3214,845l3215,841l3216,837l3216,837l3217,830l3218,827l3219,827l3219,827l3220,820l3221,820l3221,816l3222,816l3223,816l3223,816l3224,816l3225,820l3225,820l3226,823l3227,823l3227,827l3228,827l3229,830l3229,830l3230,830l3231,830l3231,830l3232,830l3233,830l3233,830l3234,830l3235,830l3235,830l3236,830l3237,830l3237,830l3238,830l3239,830l3239,830l3240,830l3241,834l3241,834l3242,837l3243,837l3243,841l3244,841l3245,845l3245,845l3246,848l3247,848l3247,848l3248,848l3249,852l3249,852l3250,852l3251,852l3251,848l3252,848l3253,845l3253,845l3254,841l3255,841l3255,837l3256,837l3257,837l3258,834l3258,834l3259,834l3260,830l3260,827l3261,827l3262,827l3262,823l3263,823l3264,820l3264,820l3265,816l3266,812l3266,809l3267,809l3268,805l3268,798l3269,795l3270,795l3270,784l3271,780l3272,773l3272,773l3273,759l3274,752l3274,745l3275,745l3276,730l3276,723l3277,716l3278,716l3278,702l3279,691l3280,684l3280,684l3281,670l3282,663l3282,652l3283,652l3284,638l3284,631l3285,624l3286,624l3286,606l3287,599l3288,588l3288,588l3289,567l3290,559l3290,545l3291,524l3292,510l3292,499l3293,499l3294,474l3294,463l3295,452l3296,452l3296,431l3297,424l3298,413l3299,413l3299,395l3300,388l3301,385l3301,385l3302,371l3303,367l3303,360l3304,360l3305,349l3305,346l3306,342l3307,342l3307,335l3308,331l3309,328l3309,328l3310,321l3311,321l3311,317l3312,317l3313,317l3313,317l3314,313l3315,313l3315,313l3316,313l3317,313l3317,313l3318,317l3319,321l3319,321l3320,321l3321,328l3321,331l3322,331l3323,331l3323,338l3324,342l3325,346l3325,346l3326,353l3327,356l3327,363l3328,363l3329,371l3329,378l3330,381l3331,381l3331,388l3332,392l3333,395l3333,395l3334,406l3335,413l3335,417l3336,417l3337,431l3338,435l3338,438l3339,438l3340,449l3340,452l3341,456l3342,456l3342,460l3343,463l3344,463l3344,463l3345,463l3346,463l3346,463l3347,463l3348,463l3348,463l3349,463l3350,463l3350,463l3351,463l3352,463l3352,463l3353,463l3354,460l3354,460l3355,460l3356,460l3356,460l3357,460l3358,460l3358,456l3359,456l3360,456l3360,452l3361,452l3362,452l3362,452l3363,452l3364,452l3364,456l3365,456l3366,460l3366,460l3367,463l3368,463l3368,467l3369,470l3370,474l3370,474l3371,477l3372,481l3372,485l3373,485l3374,492l3374,495l3375,499l3376,499l3377,506l3377,506l3378,510l3379,510l3379,517l3380,520l3381,520l3381,520l3382,527l3383,531l3383,534l3384,534l3385,545l3385,549l3386,552l3387,552l3387,563l3388,570l3389,574l3389,574l3390,581l3391,584l3391,588l3392,588l3393,595l3393,599l3394,602l3395,602l3395,606l3396,606l3397,609l3397,609l3398,613l3399,616l3399,616l3400,616l3401,624l3401,627l3402,631l3403,631l3403,638l3404,641l3405,645l3405,645l3406,656l3407,659l3407,663l3408,663l3409,666l3409,670l3410,673l3411,673l3411,677l3412,677l3413,677l3413,677l3414,673l3415,673l3415,673l3416,673l3417,666l3418,666l3418,663l3419,663l3420,659l3420,659l3421,656l3422,656l3422,652l3423,649l3424,645l3424,645l3425,641l3426,641l3426,638l3427,638l3428,634l3428,631l3429,631l3430,631l3430,624l3431,624l3432,620l3432,620l3433,620l3434,620l3434,616l3435,616l3436,616l3436,616l3437,616l3438,616l3438,620l3439,620l3440,620l3440,620l3441,624l3442,624l3442,624l3443,624l3444,627l3444,627l3445,627l3446,627l3446,631l3447,631l3448,631l3448,631l3449,631l3450,631l3450,634l3451,634l3452,638l3452,638l3453,641l3454,641l3454,645l3455,649l3456,649l3457,649l3457,652l3458,652l3459,656l3459,656l3460,656l3461,659l3461,659l3462,659l3463,663l3463,663l3464,666l3465,666l3465,670l3466,670l3467,673l3467,673l3468,673l3469,677l3469,677l3470,677l3471,681l3471,681l3472,684l3473,684l3473,684l3474,684l3475,684l3475,684l3476,681l3477,681l3477,681l3478,681l3479,681l3479,681l3480,681l3481,681l3481,681l3482,681l3483,677l3483,677l3484,677l3485,677l3485,677l3486,677l3487,673l3487,673l3488,670l3489,670l3489,666l3490,663l3491,663l3491,663l3492,659l3493,656l3493,656l3494,656l3495,652l3495,652l3496,649l3497,649l3498,645l3498,645l3499,645l3500,641l3500,641l3501,641l3502,641l3502,641l3503,641l3504,641l3504,641l3505,641l3506,641l3506,641l3507,641l3508,641l3508,641l3509,638l3510,638l3510,638l3511,634l3512,634l3512,634l3513,627l3514,627l3514,624l3515,624l3516,620l3516,616l3517,616l3518,616l3518,616l3519,616l3520,616l3520,616l3521,616l3522,620l3522,620l3523,620l3524,620l3524,624l3525,624l3526,624l3526,620l3527,620l3528,620l3528,620l3529,613l3530,609l3530,606l3531,606l3532,602l3532,595l3533,591l3534,591l3534,584l3535,581l3536,577l3537,577l3537,570l3538,567l3539,563l3539,563l3540,563l3541,559l3541,559l3542,559l3543,556l3543,556l3544,552l3545,552l3545,552l3546,549l3547,549l3547,549l3548,545l3549,545l3549,545l3550,545l3551,542l3551,538l3552,538l3553,538l3553,534l3554,534l3555,534l3555,534l3556,531l3557,531l3557,531l3558,527l3559,527l3559,527l3560,527l3561,527l3561,527l3562,527l3563,527l3563,531l3564,534l3565,538l3565,538l3566,545l3567,545l3567,549l3568,549l3569,552l3569,556l3570,556l3571,556l3571,556l3572,556l3573,552l3573,552l3574,549l3575,545l3575,542l3576,542l3577,534l3578,531l3578,527l3579,527l3580,520l3580,520l3581,517l3582,517l3582,517l3583,517l3584,517l3584,517l3585,520l3586,520l3586,524l3587,524l3588,524l3588,524l3589,520l3590,520l3590,517l3591,517l3592,513l3592,513l3593,510l3594,510l3594,506l3595,506l3596,506l3596,506l3597,506l3598,506l3598,506l3599,506l3600,506l3600,506l3601,510l3602,510l3602,513l3603,513l3604,517l3604,517l3605,520l3606,520l3606,520l3607,520l3608,520l3608,520l3609,517l3610,517l3610,513l3611,513l3612,510l3612,506l3613,506l3614,506l3614,502l3615,499l3616,499l3617,499l3617,499l3618,499l3619,499l3619,499l3620,502l3621,502l3621,502l3622,502l3623,506l3623,506l3624,506l3625,506l3625,510l3626,510l3627,510l3627,510l3628,513l3629,513l3629,513l3630,513l3631,513l3631,513l3632,517l3633,517l3633,517l3634,517l3635,513l3635,513l3636,513l3637,513l3637,513l3638,513l3639,510l3639,510l3640,510l3641,513l3641,513l3642,513l3643,513l3643,510l3644,510l3645,510l3645,510l3646,510l3647,506l3647,506l3648,506l3649,502l3649,499l3650,499l3651,499l3651,495l3652,495l3653,495l3653,495l3654,492l3655,492l3655,492l3656,492l3657,492l3658,492l3658,492l3659,492l3660,492l3660,492l3661,492l3662,492l3662,492l3663,495l3664,495l3664,495l3665,495l3666,495l3666,495l3667,495l3668,495l3668,495l3669,492l3670,492l3670,492l3671,492l3672,492l3672,492l3673,488l3674,488l3674,488l3675,488l3676,488l3676,488l3677,488l3678,488l3678,492l3679,495l3680,495l3680,495l3681,499l3682,502l3682,502l3683,502l3684,506l3684,506l3685,510l3686,510l3686,510l3687,506l3688,506l3688,506l3689,502l3690,499l3690,492l3691,492l3692,488l3692,488l3693,488l3694,488l3694,488l3695,488l3696,488l3697,488l3697,488l3698,488l3699,488l3699,488l3700,488l3701,488l3701,488l3702,488l3703,488l3703,488l3704,485l3705,481l3705,477l3706,477l3707,470l3707,467l3708,463l3709,463l3709,449l3710,445l3711,438l3711,438l3712,431l3713,424l3713,424l3714,424l3715,417l3715,417l3716,417l3717,417l3717,417l3718,417l3719,417l3719,417l3720,420l3721,420l3721,420l3722,420l3723,420l3723,420l3724,420l3725,417l3725,417l3726,413l3727,413l3727,413l3728,410l3729,410l3729,410l3730,406l3731,406l3731,406l3732,406l3733,410l3733,410l3734,410l3735,410l3736,413l3736,417l3737,417l3738,417l3738,420l3739,424l3740,424l3740,424l3741,428l3742,428l3742,428l3743,428l3744,428l3744,428l3745,428l3746,428l3746,428l3747,428l3748,428l3748,428l3749,428l3750,431l3750,431l3751,431l3752,431l3752,431l3753,435l3754,435l3754,435l3755,431l3756,431l3756,431l3757,431l3758,431l3758,431l3759,428l3760,428l3760,424l3761,424l3762,424l3762,420l3763,420l3764,420l3764,420l3765,417l3766,417l3766,417l3767,413l3768,413l3768,410l3769,410l3770,406l3770,406l3771,406l3772,406l3772,403l3773,403l3774,403l3774,403l3775,403l3776,403l3777,399l3777,399l3778,399l3779,399l3779,399l3780,399l3781,399l3781,399l3782,399l3783,399l3783,399l3784,399l3785,399l3785,399l3786,399l3787,395l3787,395l3788,395l3789,395l3789,399l3790,399l3791,399l3791,399l3792,403l3793,403l3793,406l3794,406l3795,406l3795,406l3796,406l3797,406l3797,406l3798,406l3799,403l3799,399l3800,399l3801,399l3801,395l3802,392l3803,388l3803,388l3804,385l3805,385l3805,385l3806,385l3807,381l3807,378l3808,374l3809,374l3809,371l3810,367l3811,367l3811,367l3812,360l3813,360l3813,360l3814,360l3815,356l3816,356l3816,356l3817,356l3818,353l3818,353l3819,353l3820,353l3820,353l3821,353l3822,353l3822,353l3823,349l3824,353l3824,353l3825,353l3826,353l3826,353l3827,356l3828,356l3828,360l3829,363l3830,367l3830,367l3831,381l3832,385l3832,392l3833,392l3834,410l3834,420l3835,431l3836,431l3836,452l3837,463l3838,474l3838,474l3839,499l3840,510l3840,524l3841,524l3842,549l3842,559l3843,574l3844,574l3844,599l3845,609l3846,624l3846,624l3847,649l3848,670l3848,670l3849,695l3850,709l3850,720l3851,720l3852,741l3852,752l3853,763l3854,763l3854,784l3855,795l3856,805l3857,805l3857,827l3858,841l3859,852l3859,852l3860,877l3861,887l3861,902l3862,902l3863,923l3863,934l3864,941l3865,955l3865,962l3866,966l3867,966l3867,973l3868,976l3869,976l3869,976l3870,976l3871,976l3871,976l3872,976l3873,976l3873,976l3874,976l3875,976l3875,973l3876,973l3877,969l3877,969l3878,966l3879,962l3879,962l3880,962l3881,955l3881,951l3882,948l3883,948l3883,937l3884,934l3885,930l3885,930l3886,919l3887,916l3887,912l3888,912l3889,905l3889,898l3890,894l3891,894l3891,887l3892,887l3893,884l3893,884l3894,880l3895,884l3896,884l3896,884l3897,887l3898,887l3898,891l3899,891l3900,898l3900,902l3901,902l3902,902l3902,909l3903,916l3904,919l3904,919l3905,926l3906,930l3906,937l3907,937l3908,944l3908,951l3909,955l3910,955l3910,966l3911,973l3912,976l3912,976l3913,987l3914,994l3914,998l3915,998l3916,1005l3916,1008l3917,1012l3918,1012l3918,1016l3919,1019l3920,1019l3920,1019l3921,1026l3922,1026l3922,1030l3923,1030l3924,1030l3924,1033l3925,1033l3926,1033l3926,1033l3927,1037l3928,1037l3928,1037l3929,1037l3930,1033l3930,1033l3931,1033l3932,1030l3932,1026l3933,1023l3934,1023l3934,1012l3935,1005l3936,998l3937,998l3937,980l3938,969l3939,959l3939,959l3940,934l3941,923l3941,909l3942,909l3943,884l3943,869l3944,855l3945,855l3945,830l3946,820l3947,809l3947,809l3948,784l3949,773l3949,763l3950,763l3951,741l3951,720l3952,720l3953,698l3953,684l3954,673l3955,673l3955,649l3956,634l3957,624l3957,624l3958,599l3959,588l3959,577l3960,577l3961,559l3961,552l3962,545l3963,545l3963,534l3964,531l3965,527l3965,527l3966,520l3967,517l3967,517l3968,517l3969,517l3969,517l3970,517l3971,517l3971,520l3972,520l3973,524l3973,524l3974,524l3975,527l3976,527l3976,527l3977,531l3978,531l3978,534l3979,534l3980,542l3980,542l3981,545l3982,545l3982,556l3983,559l3984,567l3984,567l3985,577l3986,584l3986,591l3987,591l3988,606l3988,613l3989,620l3990,620l3990,631l3991,634l3992,641l3992,641l3993,645l3994,649l3994,652l3995,652l3996,652l3996,656l3997,656l3998,656l3998,656l3999,659l4000,659l4000,659l4001,663l4002,663l4002,666l4003,666l4004,666l4004,670l4005,670l4006,670l4006,670l4007,670l4008,670l4008,670l4009,670l4010,666l4010,663l4011,663l4012,659l4012,656l4013,656l4014,656l4014,649l4015,645l4016,645l4017,645l4017,638l4018,634l4019,634l4019,627l4020,624l4021,620l4021,620l4022,616l4023,609l4023,609l4024,609l4025,602l4025,599l4026,599l4027,599l4027,595l4028,591l4029,591l4029,591l4030,591l4031,588l4031,588l4032,588l4033,588l4033,588l4034,584l4035,584l4035,584l4036,584l4037,584l4037,584l4038,584l4039,584l4039,584l4040,584l4041,588l4041,591l4042,591l4043,591l4043,595l4044,595l4045,595l4045,595l4046,599l4047,599l4047,595l4048,595l4049,595l4049,591l4050,591l4051,591l4051,584l4052,584l4053,581l4053,581l4054,584l4055,584l4056,584l4056,588l4057,591l4058,599l4058,599l4059,606l4060,609l4060,613l4061,613l4062,620l4062,624l4063,624l4064,624l4064,627l4065,627l4066,627l4066,627l4067,624l4068,624l4068,624l4069,624l4070,624l4070,624l4071,624l4072,624l4072,624l4073,624l4074,627l4074,627l4075,631l4076,631l4076,634l4077,634l4078,638l4078,641l4079,645l4080,645l4080,649l4081,652l4082,652l4082,652l4083,659l4084,663l4084,666l4085,666l4086,670l4086,673l4087,673l4088,673l4088,677l4089,677l4090,677l4090,677l4091,677l4092,677l4092,677l4093,677l4094,673l4095,673l4095,670l4096,670l4097,666l4097,666l4098,663l4099,663l4099,663l4100,663l4101,663l4101,663l4102,666l4103,666l4103,666l4104,666l4105,673l4105,673l4106,677l4107,677l4107,677l4108,681l4109,681l4109,681l4110,681l4111,681l4111,681l4112,681l4113,681l4113,681l4114,681l4115,681l4115,681l4116,681l4117,681l4117,681l4118,684l4119,688l4119,688l4120,688l4121,691l4121,691l4122,695l4123,695l4123,698l4124,698l4125,702l4125,702l4126,706l4127,709l4127,709l4128,709l4129,716l4129,720l4130,723l4131,723l4131,730l4132,730l4133,734l4133,734l4134,738l4135,738l4136,738l4136,738l4137,738l4138,738l4138,738l4139,738l4140,738l4140,734l4141,734l4142,734l4142,734l4143,734l4144,734l4144,738l4145,738l4146,738l4146,738l4147,741l4148,741l4148,741l4149,741l4150,745l4150,748l4151,752l4152,752l4152,752l4153,752l4154,752l4154,752l4155,752l4156,752l4156,752l4157,752l4158,748l4158,745l4159,745l4160,745l4160,741l4161,741l4162,738l4162,738l4163,738l4164,734l4164,734l4165,734l4166,734l4166,738l4167,738l4168,738l4168,745l4169,745l4170,748l4170,748l4171,752l4172,755l4172,755l4173,755l4174,759l4175,763l4175,763l4176,763l4177,766l4177,770l4178,770l4179,770l4179,773l4180,773l4181,773l4181,773l4182,780l4183,780l4183,784l4184,784l4185,787l4185,791l4186,795l4187,795l4187,802l4188,805l4189,805l4189,805l4190,812l4191,816l4191,820l4192,820l4193,827l4193,830l4194,830l4195,830l4195,837l4196,837l4197,841l4197,841l4198,841l4199,845l4199,845l4200,845l4201,848l4201,848l4202,848l4203,848l4203,855l4204,859l4205,862l4205,862l4206,869l4207,869l4207,873l4208,873l4209,877l4209,880l4210,880l4211,880l4211,880l4212,880l4213,880l4213,880l4214,873l4215,869l4216,869l4216,869l4217,862l4218,859l4218,859l4219,852l4220,848l4220,848l4221,848l4222,841l4222,841l4223,837l4224,837l4224,837l4225,837l4226,837l4226,837l4227,837l4228,837l4228,837l4229,837l4230,837l4230,837l4231,837l4232,837l4232,837l4233,837l4234,837l4234,837l4235,837l4236,837l4236,837l4237,837l4238,837l4238,837l4239,837l4240,837l4240,841l4241,841l4242,841l4242,841l4243,845l4244,845l4244,848l4245,848l4246,852l4246,852l4247,855l4248,855l4248,855l4249,859l4250,859l4250,859l4251,859l4252,862l4252,862l4253,862l4254,866l4255,866l4255,866l4256,869l4257,869l4257,869l4258,869l4259,869l4259,873l4260,873l4261,873l4261,873l4262,877l4263,877l4263,877l4264,880l4265,880l4265,880l4266,880l4267,884l4267,884l4268,887l4269,887l4269,891l4270,891l4271,894l4271,894l4272,898l4273,902l4273,902l4274,902l4275,902l4275,902l4276,905l4277,905l4277,905l4278,905l4279,905l4279,905l4280,905l4281,905l4281,905l4282,905l4283,905l4283,905l4284,902l4285,902l4285,902l4286,898l4287,898l4287,898l4288,891l4289,887l4289,887l4290,887l4291,880l4291,877l4292,873l4293,873l4293,869l4294,866l4295,866l4296,866l4296,862l4297,859l4298,859l4298,859l4299,859l4300,855l4300,855l4301,855l4302,852l4302,852l4303,852l4304,852l4304,852l4305,852l4306,855l4306,855l4307,859l4308,862l4308,866l4309,866l4310,873l4310,877l4311,880l4312,880l4312,884l4313,887l4314,891l4314,891l4315,894l4316,894l4316,898l4317,898l4318,898l4318,898l4319,898l4320,898l4320,898l4321,898l4322,898l4322,902l4323,905l4324,909l4324,909l4325,916l4326,919l4326,923l4327,923l4328,930l4328,934l4329,937l4330,937l4330,944l4331,944l4332,944l4332,944l4333,941l4334,941l4335,937l4335,937l4336,930l4337,926l4337,923l4338,923l4339,916l4339,916l4340,912l4341,912l4341,912l4342,912l4343,912l4343,912l4344,912l4345,912l4345,912l4346,916l4347,916l4347,916l4348,919l4349,923l4349,923l4350,923l4351,926l4351,926l4352,930l4353,930l4353,930l4354,930l4355,930l4355,930l4356,926l4357,926l4357,923l4358,923l4359,923l4359,919l4360,916l4361,916l4361,912l4362,909l4363,905l4363,905l4364,902l4365,902l4365,898l4366,898l4367,894l4367,894l4368,894l4369,894l4369,894l4370,894l4371,894l4371,894l4372,894l4373,898l4374,898l4374,898l4375,898l4376,902l4376,902l4377,902l4378,905l4378,905l4379,905l4380,905l4380,905l4381,909l4382,909l4382,909l4383,909l4384,912l4384,912l4385,912l4386,912l4386,912l4387,912l4388,912l4388,912l4389,912l4390,912l4390,916l4391,916l4392,916l4392,916l4393,919l4394,919l4394,919l4395,919l4396,919l4396,919l4397,919l4398,919l4398,916l4399,912l4400,912l4400,912l4401,909l4402,909l4402,909l4403,909l4404,909l4404,905l4405,905l4406,905l4406,905l4407,909l4408,909l4408,909l4409,909l4410,912l4410,912l4411,912l4412,912l4412,909l4413,909l4414,909l4415,905l4415,905l4416,905l4417,902l4417,902l4418,902l4419,902l4419,898l4420,898l4421,898l4421,898l4422,898l4423,902l4423,902l4424,902l4425,905l4425,905l4426,905l4427,905l4427,905l4428,902l4429,902l4429,902l4430,898l4431,898l4431,894l4432,894l4433,894l4433,894l4434,894l4435,894l4435,894l4436,894l4437,894l4437,894l4438,898l4439,898l4439,902l4440,902l4441,905l4441,905l4442,905l4443,905l4443,905l4444,905l4445,905l4445,905l4446,902l4447,902l4447,902l4448,902l4449,902l4449,902l4450,902l4451,902l4451,902l4452,902l4453,902l4454,902l4454,902l4455,902l4456,898l4456,898l4457,898l4458,894l4458,894l4459,894l4460,891l4460,891l4461,887l4462,887l4462,884l4463,880l4464,880l4464,880l4465,877l4466,873l4466,873l4467,873l4468,866l4468,866l4469,862l4470,862l4470,859l4471,859l4472,855l4472,855l4473,855l4474,852l4474,852l4475,852l4476,852l4476,848l4477,848l4478,848l4478,848l4479,848l4480,848l4480,848l4481,848l4482,848l4482,845l4483,845l4484,845l4484,845l4485,845l4486,845l4486,845l4487,848l4488,848l4488,848l4489,852l4490,852l4490,855l4491,855l4492,859l4492,862l4493,866l4494,866l4495,869l4495,869l4496,873l4497,873l4497,880l4498,880l4499,884l4499,884l4500,887l4501,891l4501,891l4502,891l4503,894l4503,894l4504,894l4505,894l4505,898l4506,902l4507,902l4507,902l4508,905l4509,905l4509,909l4510,909l4511,912l4511,912l4512,912l4513,912l4513,916l4514,916l4515,919l4515,919l4516,919l4517,923l4517,923l4518,923l4519,926l4519,926l4520,926l4521,926l4521,930l4522,930l4523,930l4523,930l4524,926l4525,926l4525,923l4526,923l4527,916l4527,909l4528,905l4529,905l4529,898l4530,894l4531,891l4531,891l4532,884l4533,884l4534,884l4534,884l4535,880l4536,880l4536,880l4537,880l4538,877l4538,877l4539,877l4540,877l4540,873l4541,873l4542,873l4542,873l4543,869l4544,869l4544,869l4545,869l4546,866l4546,866l4547,866l4548,866l4548,862l4549,862l4550,862l4550,862l4551,862l4552,862l4552,862l4553,862l4554,862l4554,862l4555,862l4556,862l4556,866l4557,866l4558,866l4558,866l4559,869l4560,869l4560,869l4561,869l4562,873l4562,873l4563,873l4564,873l4564,873l4565,873l4566,873l4566,873l4567,877l4568,877l4568,880l4569,880l4570,884l4570,887l4571,891l4572,891l4572,894l4573,898l4574,902l4575,909l4575,909l4576,912l4577,912l4577,916l4578,919l4579,919l4579,919l4580,919l4581,919l4581,919l4582,919l4583,919l4583,916l4584,916l4585,916l4585,916l4586,916l4587,919l4587,919l4588,919l4589,923l4589,923l4590,926l4591,930l4591,930l4592,930l4593,930l4593,930l4594,930l4595,930l4595,930l4596,930l4597,926l4597,926l4598,926l4599,926l4599,923l4600,923l4601,919l4601,919l4602,916l4603,916l4603,912l4604,909l4605,909l4605,909l4606,905l4607,902l4607,898l4608,898l4609,898l4609,894l4610,894l4611,894l4611,891l4612,891l4613,891l4614,891l4614,887l4615,887l4616,887l4616,887l4617,887l4618,887l4618,887l4619,887l4620,891l4620,891l4621,887l4622,887l4622,887l4623,884l4624,884l4624,884l4625,880l4626,880l4626,880l4627,880l4628,877l4628,877l4629,877l4630,877l4630,877l4631,880l4632,880l4632,880l4633,880l4634,880l4634,884l4635,884l4636,884l4636,887l4637,887l4638,887l4638,891l4639,894l4640,894l4640,898l4641,902l4642,902l4642,902l4643,905l4644,905l4644,905l4645,905l4646,905l4646,909l4647,909l4648,909l4648,909l4649,909l4650,909l4650,909l4651,912l4652,916l4652,916l4653,916l4654,919l4655,923l4655,923l4656,923l4657,926l4657,926l4658,926l4659,930l4659,930l4660,930l4661,930l4661,926l4662,926l4663,926l4663,926l4664,919l4665,919l4665,919l4666,919l4667,916l4667,916l4668,912l4669,912l4669,912l4670,912l4671,912l4671,912l4672,912l4673,912l4673,912l4674,916l4675,916l4675,916l4676,916l4677,912l4677,912l4678,909l4679,909l4679,902l4680,898l4681,898l4681,898l4682,891l4683,891l4683,887l4684,887l4685,880l4685,877l4686,873l4687,873l4687,862l4688,859l4689,852l4689,845l4690,845l4691,841l4691,841l4692,837l4693,837l4694,837l4694,837l4695,837l4696,837l4696,841l4697,841l4698,841l4698,845l4699,845l4700,845l4700,845l4701,848l4702,848l4702,848l4703,852l4704,852l4704,855l4705,855l4706,859l4706,859l4707,862l4708,862l4708,869l4709,869l4710,873l4710,873l4711,880l4712,880l4712,884l4713,884l4714,887l4714,891l4715,891l4716,891l4716,894l4717,898l4718,902l4718,902l4719,905l4720,909l4720,912l4721,912l4722,919l4722,923l4723,923l4724,923l4724,926l4725,926l4726,926l4726,926l4727,923l4728,923l4728,919l4729,919l4730,916l4730,916l4731,912l4732,912l4733,909l4733,905l4734,905l4735,905l4735,902l4736,902l4737,902l4737,902l4738,898l4739,894l4739,894l4740,894l4741,887l4741,884l4742,880l4743,880l4743,877l4744,873l4745,873l4745,873l4746,869l4747,869l4747,866l4748,866l4749,862l4749,862l4750,862l4751,862l4751,859l4752,859l4753,859l4753,859l4754,859l4755,855l4755,855l4756,855l4757,855l4757,855l4758,855l4759,855l4759,855l4760,855l4761,855l4761,855l4762,855l4763,852l4763,852l4764,852l4765,848l4765,845l4766,845l4767,845l4767,841l4768,837l4769,837l4769,837l4770,834l4771,837l4771,841l4772,841l4773,848l4774,852l4774,859l4775,859l4776,869l4776,873l4777,877l4778,877l4778,884l4779,884l4780,887l4780,887l4781,891l4782,891l4782,891l4783,891l4784,894l4784,894l4785,898l4786,898l4786,902l4787,905l4788,909l4788,909l4789,916l4790,919l4790,923l4791,923l4792,930l4792,934l4793,934l4794,941l4794,944l4795,948l4796,948l4796,955l4797,962l4798,966l4798,966l4799,973l4800,973l4800,973l4801,973l4802,973l4802,969l4803,966l4804,966l4804,955l4805,948l4806,941l4806,941l4807,926l4808,919l4808,912l4809,894l4810,887l4810,884l4811,884l4812,869l4813,866l4813,862l4814,862l4815,852l4815,848l4816,845l4817,845l4817,837l4818,834l4819,830l4819,830l4820,820l4821,816l4821,812l4822,812l4823,802l4823,798l4824,795l4825,795l4825,787l4826,784l4827,784l4827,784l4828,784l4829,787l4829,787l4830,791l4831,795l4831,798l4832,798l4833,805l4833,812l4834,816l4835,816l4835,823l4836,827l4837,827l4837,827l4838,830l4839,830l4839,830l4840,830l4841,830l4841,834l4842,834l4843,834l4843,834l4844,834l4845,834l4845,834l4846,834l4847,837l4847,837l4848,841l4849,841l4849,841l4850,841l4851,845l4851,845l4852,845l4853,845l4854,845l4854,845l4855,845l4856,845l4856,845l4857,848l4858,848l4858,848l4859,848l4860,848l4860,848l4861,848l4862,852l4862,852l4863,852l4864,852l4864,852l4865,855l4866,855l4866,855l4867,855l4868,855l4868,855l4869,855l4870,852l4870,852l4871,848l4872,848l4872,841l4873,837l4874,834l4874,823l4875,816l4876,812l4876,812l4877,798l4878,795l4878,787l4879,787l4880,784l4880,784l4881,780l4882,780l4882,780l4883,780l4884,784l4884,784l4885,784l4886,784l4886,787l4887,787l4888,787l4888,787l4889,787l4890,787l4890,795l4891,795l4892,798l4893,798l4893,805l4894,809l4895,812l4895,812l4896,820l4897,823l4897,830l4898,830l4899,841l4899,845l4900,852l4901,852l4901,862l4902,866l4903,873l4903,873l4904,880l4905,887l4905,891l4906,891l4907,902l4907,909l4908,916l4909,916l4909,926l4910,934l4911,941l4911,941l4912,951l4913,955l4913,959l4914,959l4915,959l4915,959l4916,959l4917,959l4917,959l4918,955l4919,955l4919,955l4920,948l4921,941l4921,937l4922,937l4923,930l4923,926l4924,923l4925,923l4925,916l4926,912l4927,909l4927,909l4928,902l4929,898l4929,894l4930,894l4931,887l4931,884l4932,880l4933,880l4934,873l4934,869l4935,866l4936,866l4936,859l4937,855l4938,848l4938,848l4939,841l4940,837l4940,834l4941,834l4942,823l4942,820l4943,816l4944,816l4944,809l4945,805l4946,802l4946,802l4947,795l4948,791l4948,791l4949,787l4950,787l4950,787l4951,787l4952,791l4952,795l4953,795l4954,795l4954,795l4955,798l4956,798l4956,798l4957,798l4958,798l4958,798l4959,798l4960,802l4960,802l4961,802l4962,802l4962,802l4963,802l4964,802l4964,802l4965,805l4966,809l4966,812l4967,812l4968,820l4968,823l4969,830l4970,830l4970,837l4971,845l4972,848l4973,848l4973,855l4974,855l4975,859l4975,859l4976,862l4977,862l4977,862l4978,862l4979,862l4979,859l4980,859l4981,859l4981,855l4982,852l4983,852l4983,852l4984,848l4985,848l4985,848l4986,845l4987,845l4987,845l4988,845l4989,845l4989,845l4990,841l4991,841l4991,841l4992,841l4993,841l4993,841l4994,841l4995,837l4995,837l4996,837l4997,837l4997,837l4998,834l4999,834l4999,834l5000,834l5001,834l5001,834l5002,834l5003,837l5003,837l5004,837l5005,841l5005,841l5006,841l5007,845l5007,848l5008,848l5009,848l5009,852l5010,855l5011,855l5012,855l5012,855l5013,855l5014,855l5014,855l5015,855l5016,855l5016,855l5017,855l5018,852l5018,852l5019,852l5020,852l5020,848l5021,848l5022,848l5022,848l5023,848l5024,848l5024,848l5025,848l5026,848l5026,848l5027,848l5028,852l5028,852l5029,852l5030,852l5030,855l5031,859l5032,859l5032,862l5033,862l5034,866l5034,866l5035,866l5036,866l5036,869l5037,869l5038,866l5038,866l5039,866l5040,866l5040,866l5041,866l5042,862l5042,862l5043,866l5044,866l5044,866l5045,866l5046,862l5046,862l5047,859l5048,855l5048,855l5049,855l5050,852l5050,852l5051,848l5052,848l5053,848l5053,848l5054,845l5055,845l5055,845l5056,848l5057,848l5057,848l5058,848l5059,848l5059,848l5060,848l5061,848l5061,848l5062,848l5063,848l5063,852l5064,852l5065,848l5065,848l5066,852l5067,852l5067,848l5068,848l5069,848l5069,848l5070,848l5071,848l5071,848l5072,848l5073,848l5073,848l5074,848l5075,848l5075,848l5076,848l5077,852l5077,848l5078,848l5079,848l5079,848l5080,848l5081,848l5081,848l5082,845l5083,841l5083,841l5084,841l5085,837l5085,834l5086,834l5087,834l5087,830l5088,827l5089,823l5089,823l5090,820l5091,820l5092,816l5092,816l5093,816l5094,812l5094,812l5095,812l5096,812l5096,812l5097,812l5098,812l5098,812l5099,812l5100,816l5100,816l5101,816l5102,816l5102,816l5103,816l5104,816l5104,816l5105,812l5106,812l5106,809l5107,809l5108,809l5108,809l5109,805l5110,802l5110,802l5111,802l5112,798l5112,798l5113,798l5114,798l5114,798l5115,798l5116,798l5116,798l5117,798l5118,798l5118,798l5119,795l5120,795l5120,795l5121,795l5122,787l5122,787l5123,784l5124,784l5124,784l5125,780l5126,780l5126,780l5127,780l5128,780l5128,780l5129,780l5130,780l5130,780l5131,780l5132,780l5133,780l5133,784l5134,784l5135,784l5135,784l5136,787l5137,787l5137,787l5138,791l5139,791l5139,791l5140,791l5141,791l5141,791l5142,791l5143,791l5143,791l5144,791l5145,791l5145,791l5146,791l5147,791l5147,791l5148,787l5149,787l5149,787l5150,787l5151,784l5151,784l5152,780l5153,780l5153,773l5154,773l5155,770l5155,770l5156,763l5157,759l5157,752l5158,752l5159,745l5159,741l5160,738l5161,738l5161,727l5162,723l5163,716l5163,716l5164,698l5165,691l5165,681l5166,681l5167,659l5167,649l5168,634l5169,634l5169,609l5170,595l5171,581l5172,581l5172,552l5173,538l5174,524l5174,524l5175,499l5176,488l5176,477l5177,477l5178,456l5178,445l5179,435l5180,435l5180,417l5181,406l5182,395l5182,395l5183,378l5184,367l5184,356l5185,356l5186,338l5186,328l5187,317l5188,317l5188,299l5189,292l5190,281l5190,281l5191,267l5192,260l5192,253l5193,253l5194,242l5194,235l5195,232l5196,232l5196,221l5197,217l5198,214l5198,214l5199,203l5200,199l5200,199l5201,199l5202,192l5202,192l5203,192l5204,192l5204,192l5205,196l5206,196l5206,196l5207,203l5208,210l5208,214l5209,214l5210,228l5210,235l5211,242l5212,242l5213,256l5213,267l5214,274l5215,274l5215,292l5216,303l5217,310l5217,328l5218,335l5219,342l5219,342l5220,356l5221,363l5221,367l5222,367l5223,378l5223,385l5224,388l5225,388l5225,395l5226,403l5227,410l5227,410l5228,420l5229,428l5229,435l5230,435l5231,452l5231,460l5232,467l5233,467l5233,485l5234,492l5235,499l5235,499l5236,510l5237,513l5237,520l5238,520l5239,527l5239,531l5240,534l5241,534l5241,538l5242,542l5243,545l5243,545l5244,549l5245,552l5245,556l5246,556l5247,559l5247,563l5248,563l5249,563l5249,570l5250,570l5251,570l5252,570l5252,574l5253,574l5254,577l5254,577l5255,577l5256,581l5256,581l5257,584l5258,584l5258,584l5259,584l5260,581l5260,581l5261,581l5262,581l5262,577l5263,574l5264,574l5264,574l5265,574l5266,574l5266,570l5267,570l5268,570l5268,570l5269,570l5270,570l5270,570l5271,570l5272,570l5272,570l5273,567l5274,563l5274,563l5275,563l5276,559l5276,552l5277,552l5278,549l5278,549l5279,545l5280,545l5280,542l5281,542l5282,542l5282,542l5283,542l5284,545l5284,545l5285,545l5286,545l5286,549l5287,552l5288,552l5288,556l5289,556l5290,559l5290,559l5291,559l5292,563l5293,563l5293,563l5294,563l5295,563l5295,563l5296,563l5297,563l5297,563l5298,563l5299,563l5299,563l5300,563l5301,563l5301,563l5302,563l5303,567l5303,567l5304,567l5305,570l5305,570l5306,570l5307,574l5307,577l5308,581l5309,581l5309,588l5310,591l5311,595l5311,595l5312,602l5313,606l5313,609l5314,609l5315,613l5315,616l5316,620l5317,620l5317,624l5318,624l5319,624l5319,624l5320,627l5321,627l5321,627l5322,627l5323,627l5323,627l5324,627l5325,627l5325,627l5326,627l5327,627l5327,627l5328,634l5329,634l5329,638l5330,638l5331,641l5332,645l5332,649l5333,649l5334,652l5334,652l5335,652l5336,652l5336,652l5337,652l5338,652l5338,652l5339,649l5340,645l5340,641l5341,641l5342,638l5342,634l5343,631l5344,631l5344,624l5345,624l5346,616l5346,613l5347,613l5348,613l5348,609l5349,606l5350,606l5350,606l5351,602l5352,599l5352,595l5353,595l5354,591l5354,588l5355,584l5356,584l5356,581l5357,577l5358,574l5358,574l5359,570l5360,570l5360,567l5361,567l5362,563l5362,559l5363,559l5364,559l5364,559l5365,563l5366,563l5366,563l5367,570l5368,574l5368,577l5369,577l5370,581l5371,584l5371,588l5372,588l5373,591l5373,595l5374,595l5375,595l5375,599l5376,602l5377,602l5377,602l5378,606l5379,606l5379,606l5380,606l5381,606l5381,606l5382,602l5383,602l5383,602l5384,602l5385,602l5385,602l5386,602l5387,602l5387,602l5388,602l5389,602l5389,602l5390,602l5391,602l5391,602l5392,602l5393,602l5393,602l5394,602l5395,602l5395,602l5396,602l5397,599l5397,599l5398,595l5399,591l5399,588l5400,588l5401,588l5401,581l5402,577l5403,574l5403,574l5404,563l5405,559l5405,556l5406,556l5407,552l5407,549l5408,549l5409,549l5409,545l5410,545l5411,545l5412,545l5412,545l5413,545l5414,545l5414,545l5415,538l5416,538l5416,534l5417,531l5418,531l5418,531l5419,527l5420,524l5420,524l5421,524l5422,524l5422,524l5423,524l5424,524l5424,524l5425,527l5426,527l5426,527l5427,531l5428,531l5428,534l5429,534l5430,538l5430,538l5431,538l5432,538l5432,538l5433,538l5434,538l5434,538l5435,538l5436,538l5436,538l5437,538l5438,538l5438,538l5439,538l5440,538l5440,538l5441,538l5442,538l5442,538l5443,534l5444,534l5444,531l5445,531l5446,524l5446,520l5447,517l5448,517l5448,506l5449,499l5450,495l5451,495l5451,481l5452,477l5453,470l5453,470l5454,456l5455,452l5455,449l5456,449l5457,442l5457,438l5458,435l5459,435l5459,428l5460,424l5461,424l5461,424l5462,417l5463,417l5463,413l5464,413l5465,410l5465,410l5466,406l5467,406l5467,403l5468,403l5469,399l5469,399l5470,392l5471,392l5471,388l5472,388l5473,388l5473,385l5474,385l5475,385l5475,385l5476,385l5477,385l5477,385l5478,392l5479,395l5479,399l5480,399l5481,406l5481,410l5482,410l5483,410l5483,413l5484,413l5485,413l5485,413l5486,413l5487,413l5487,410l5488,410l5489,410l5489,406l5490,406l5491,406l5492,406l5492,403l5493,403l5494,403l5494,399l5495,399l5496,399l5496,399l5497,399l5498,399l5498,399l5499,399l5500,399l5500,399l5501,399l5502,399l5502,399l5503,399l5504,403l5504,403l5505,403l5506,403l5506,406l5507,406l5508,403l5508,403l5509,399l5510,399l5510,395l5511,395l5512,385l5512,385l5513,381l5514,381l5514,371l5515,367l5516,360l5516,360l5517,353l5518,349l5518,346l5519,346l5520,342l5520,338l5521,335l5522,335l5522,331l5523,331l5524,328l5524,328l5525,324l5526,324l5526,324l5527,324l5528,324l5528,324l5529,324l5530,324l5531,324l5531,328l5532,328l5533,328l5533,331l5534,331l5535,335l5535,335l5536,338l5537,338l5537,338l5538,338l5539,342l5539,342l5540,342l5541,342l5541,338l5542,338l5543,338l5543,338l5544,335l5545,335l5545,331l5546,331l5547,328l5547,324l5548,321l5549,321l5549,317l5550,313l5551,310l5551,310l5552,303l5553,299l5553,296l5554,296l5555,289l5555,285l5556,281l5557,281l5557,274l5558,267l5559,264l5559,264l5560,256l5561,249l5561,246l5562,246l5563,239l5563,232l5564,228l5565,228l5565,217l5566,214l5567,210l5567,210l5568,207l5569,203l5569,203l5570,203l5571,203l5572,207l5572,207l5573,207l5574,207l5574,210l5575,210l5576,214l5576,217l5577,217l5578,217l5578,224l5579,228l5580,232l5580,232l5581,239l5582,239l5582,242l5583,242l5584,249l5584,253l5585,256l5586,256l5586,264l5587,267l5588,271l5588,271l5589,278l5590,285l5590,289l5591,289l5592,296l5592,299l5593,303l5594,303l5594,306l5595,310l5596,310l5596,310l5597,310l5598,310l5598,310l5599,310l5600,303l5600,299l5601,296l5602,296l5602,285l5603,281l5604,274l5604,274l5605,256l5606,249l5606,239l5607,239l5608,221l5608,210l5609,199l5610,199l5611,178l5611,167l5612,157l5613,157l5613,139l5614,128l5615,117l5615,117l5616,100l5617,93l5617,85l5618,85l5619,68l5619,60l5620,53l5621,53l5621,39l5622,36l5623,28l5623,28l5624,21l5625,18l5625,14l5626,11l5627,11l5627,7l5628,7l5629,7l5629,11l5630,11l5631,11l5631,14l5632,18l5633,21l5633,21l5634,32l5635,36l5635,43l5636,43l5637,57l5637,64l5638,71l5639,71l5639,89l5640,96l5641,103l5641,103l5642,121l5643,135l5643,135l5644,153l5645,160l5645,167l5646,167l5647,182l5647,189l5648,192l5649,192l5650,207l5650,210l5651,214l5652,214l5652,224l5653,228l5654,232l5654,232l5655,235l5656,239l5656,239l5657,239l5658,239l5658,239l5659,239l5660,239l5660,235l5661,235l5662,232l5662,232l5663,221l5664,217l5664,210l5665,210l5666,196l5666,189l5667,182l5668,182l5668,171l5669,164l5670,160l5670,160l5671,150l5672,146l5672,142l5673,142l5674,139l5674,135l5675,132l5676,132l5676,128l5677,121l5678,121l5678,110l5679,107l5680,103l5680,103l5681,93l5682,89l5682,82l5683,82l5684,75l5684,71l5685,68l5686,68l5686,64l5687,64l5688,60l5688,60l5689,57l5690,57l5691,57l5691,57l5692,53l5693,53l5693,53l5694,53l5695,53l5695,53l5696,57l5697,57l5697,60l5698,64l5699,68l5699,68l5700,75l5701,78l5701,82l5702,82l5703,96l5703,100l5704,107l5705,107l5705,121l5706,128l5707,135l5707,135l5708,150l5709,157l5709,164l5710,164l5711,175l5711,178l5712,182l5713,182l5713,192l5714,196l5715,199l5715,199l5716,203l5717,207l5717,210l5718,210l5719,214l5719,217l5720,221l5721,221l5721,228l5722,228l5723,232l5723,232l5724,235l5725,239l5725,239l5726,239l5727,242l5727,242l5728,242l5729,242l5730,235l5730,232l5731,232l5732,224l5732,221l5733,217l5734,217l5734,207l5735,203l5736,196l5736,196l5737,189l5738,182l5738,178l5739,178l5740,171l5740,167l5741,164l5742,164l5742,160l5743,157l5744,157l5744,157l5745,153l5746,153l5746,153l5747,153l5748,153l5748,153l5749,153l5750,153l5750,157l5751,157l5752,157l5752,157l5753,160l5754,164l5754,164l5755,164l5756,167l5756,171l5757,171l5758,171l5758,175l5759,175l5760,178l5760,178l5761,182l5762,182l5762,185l5763,185l5764,189l5764,192l5765,196l5766,207l5766,210l5767,217l5768,217l5768,228l5769,235l5770,242l5771,242l5771,260l5772,267l5773,278l5773,278l5774,296l5775,306l5775,317l5776,317l5777,338l5777,349l5778,360l5779,360l5779,378l5780,385l5781,395l5781,395l5782,420l5783,431l5783,442l5784,442l5785,467l5785,481l5786,495l5787,495l5787,517l5788,531l5789,542l5789,542l5790,563l5791,574l5791,584l5792,584l5793,602l5793,609l5794,616l5795,616l5795,634l5796,641l5797,649l5797,649l5798,663l5799,670l5799,677l5800,677l5801,691l5801,695l5802,698l5803,698l5803,709l5804,709l5805,713l5805,713l5806,716l5807,720l5807,720l5808,720l5809,720l5810,720l5810,716l5811,716l5812,713l5812,713l5813,709l5814,709l5814,706l5815,706l5816,706l5816,706l5817,702l5818,698l5818,695l5819,691l5820,688l5820,684l5821,684l5822,681l5822,677l5823,673l5824,673l5824,666l5825,663l5826,663l5826,663l5827,656l5828,652l5828,652l5829,652l5830,645l5830,645l5831,641l5832,641l5832,638l5833,638l5834,638l5834,638l5835,638l5836,638l5836,638l5837,638l5838,641l5838,641l5839,641l5840,641l5840,649l5841,652l5842,656l5842,656l5843,663l5844,670l5844,673l5845,673l5846,684l5846,688l5847,695l5848,695l5848,706l5849,713l5850,716l5851,716l5851,730l5852,734l5853,741l5853,741l5854,752l5855,763l5855,763l5856,773l5857,777l5857,784l5858,784l5859,795l5859,798l5860,805l5861,805l5861,812l5862,816l5863,816l5863,816l5864,820l5865,820l5865,820l5866,820l5867,816l5867,812l5868,812l5869,812l5869,802l5870,798l5871,791l5871,791l5872,777l5873,770l5873,763l5874,763l5875,741l5875,730l5876,720l5877,720l5877,698l5878,684l5879,670l5879,670l5880,645l5881,631l5881,616l5882,616l5883,588l5883,574l5884,559l5885,559l5885,534l5886,520l5887,506l5887,506l5888,481l5889,467l5890,456l5890,456l5891,431l5892,420l5892,410l5893,410l5894,388l5894,381l5895,371l5896,371l5896,353l5897,342l5898,335l5898,335l5899,317l5900,310l5900,303l5901,303l5902,289l5902,285l5903,281l5904,281l5904,274l5905,274l5906,274l5906,274l5907,274l5908,274l5908,278l5909,278l5910,281l5910,285l5911,289l5912,289l5912,292l5913,296l5914,299l5914,299l5915,303l5916,306l5916,310l5917,310l5918,317l5918,321l5919,324l5920,324l5920,331l5921,338l5922,342l5922,342l5923,356l5924,363l5924,371l5925,371l5926,385l5926,388l5927,392l5928,392l5928,406l5929,410l5930,413l5931,413l5931,417l5932,417l5933,420l5933,420l5934,420l5935,420l5935,420l5936,420l5937,420l5937,424l5938,424l5939,424l5939,424l5940,424l5941,424l5941,424l5942,420l5943,420l5943,420l5944,420l5945,420l5945,420l5946,420l5947,420l5947,420l5948,420l5949,417l5949,417l5950,413l5951,410l5951,410l5952,410l5953,403l5953,399l5954,399l5955,399l5955,392l5956,388l5957,388l5957,388l5958,385l5959,385l5959,385l5960,385l5961,385l5961,385l5962,385l5963,385l5963,388l5964,388l5965,392l5965,392l5966,395l5967,395l5967,399l5968,399l5969,403l5970,406l5970,410l5971,410l5972,413l5972,417l5973,420l5974,420l5974,424l5975,428l5976,431l5976,431l5977,438l5978,438l5978,442l5979,442l5980,445l5980,445l5981,445l5982,445l5982,449l5983,449l5984,449l5984,449l5985,449l5986,449l5986,449l5987,449l5988,449l5988,452l5989,452l5990,452l5990,452l5991,452l5992,452l5992,452l5993,456l5994,456l5994,456l5995,456l5996,460l5996,463l5997,467l5998,467l5998,470l5999,474l6000,477l6000,477l6001,485l6002,488l6002,492l6003,492l6004,499l6004,502l6005,506l6006,506l6006,510l6007,513l6008,513l6009,513l6009,517l6010,517l6011,520l6011,520l6012,520l6013,520l6013,524l6014,524l6015,524l6015,524l6016,524l6017,524l6017,524l6018,527l6019,527l6019,527l6020,531l6021,534l6021,538l6022,538l6023,549l6023,552l6024,559l6025,559l6025,570l6026,577l6027,581l6027,581l6028,595l6029,599l6029,599l6030,599l6031,599l6031,599l6032,599l6033,595l6033,591l6034,591l6035,591l6035,588l6036,588l6037,584l6037,584l6038,588l6039,588l6039,588l6040,588l6041,591l6041,595l6042,599l6043,599l6043,602l6044,606l6045,609l6045,609l6046,613l6047,613l6047,613l6048,613l6049,613l6050,609l6050,606l6051,606l6052,599l6052,591l6053,588l6054,588l6054,574l6055,570l6056,563l6056,563l6057,552l6058,549l6058,549l6059,549l6060,542l6060,542l6061,542l6062,542l6062,542l6063,542l6064,542l6064,542l6065,542l6066,545l6066,545l6067,545l6068,545l6068,542l6069,542l6070,542l6070,538l6071,534l6072,531l6072,531l6073,527l6074,524l6074,520l6075,520l6076,517l6076,513l6077,513l6078,513l6078,510l6079,510l6080,510l6080,510l6081,510l6082,510l6082,510l6083,510l6084,506l6084,506l6085,506l6086,506l6086,502l6087,502l6088,502l6089,502l6089,499l6090,499l6091,499l6091,499l6092,499l6093,502l6093,502l6094,506l6095,506l6095,510l6096,510l6097,517l6097,520l6098,524l6099,524l6099,531l6100,534l6101,538l6101,538l6102,545l6103,549l6103,552l6104,552l6105,559l6105,563l6106,567l6107,567l6107,574l6108,574l6109,577l6109,577l6110,584l6111,588l6111,591l6112,591l6113,599l6113,606l6114,609l6115,609l6115,616l6116,620l6117,624l6117,624l6118,634l6119,638l6119,641l6120,641l6121,649l6121,656l6122,659l6123,659l6123,666l6124,670l6125,673l6125,673l6126,677l6127,681l6127,684l6128,684l6129,691l6130,695l6130,695l6131,695l6132,702l6132,702l6133,706l6134,706l6134,709l6135,709l6136,713l6136,713l6137,713l6138,716l6138,716l6139,716l6140,720l6140,723l6141,723l6142,723l6142,727l6143,727l6144,727l6144,727l6145,730l6146,730l6146,730l6147,730l6148,734l6148,734l6149,738l6150,738l6150,741l6151,745l6152,748l6152,748l6153,752l6154,752l6154,755l6155,755l6156,759l6156,759l6157,759l6158,759l6158,759l6159,759l6160,759l6160,759l6161,752l6162,752l6162,748l6163,748l6164,745l6164,745l6165,745l6166,745l6166,741l6167,741l6168,745l6169,745l6169,745l6170,745l6171,748l6171,748l6172,752l6173,755l6173,755l6174,755l6175,759l6175,759l6176,763l6177,763l6177,763l6178,763l6179,763l6179,763l6180,763l6181,763l6181,763l6182,763l6183,763l6183,763l6184,766l6185,766l6185,766l6186,766l6187,770l6187,770l6188,770l6189,773l6189,773l6190,773l6191,777l6191,780l6192,780l6193,780l6193,784l6194,784l6195,784l6195,787l6196,787l6197,787l6197,787l6198,787l6199,787l6199,787l6200,787l6201,787l6201,787l6202,784l6203,784l6203,780l6204,780l6205,777l6205,777l6206,773l6207,770l6207,770l6208,770l6209,766l6210,763l6210,763l6211,763l6212,759l6212,759l6213,759l6214,759l6214,755l6215,759l6216,759l6216,759l6217,759l6218,755l6218,755l6219,755l6220,752l6220,752l6221,748l6222,748l6222,741l6223,738l6224,730l6224,730l6225,720l6226,716l6226,709l6227,709l6228,702l6228,695l6229,691l6230,691l6230,684l6231,681l6232,681l6232,681l6233,677l6234,673l6234,673l6235,673l6236,673l6236,677l6237,677l6238,677l6238,684l6239,688l6240,691l6240,691l6241,698l6242,702l6242,706l6243,706l6244,713l6244,716l6245,720l6246,720l6246,723l6247,727l6248,730l6249,730l6249,734l6250,734l6251,738l6251,738l6252,745l6253,745l6253,748l6254,748l6255,759l6255,763l6256,763l6257,763l6257,770l6258,773l6259,777l6259,777l6260,777l6261,777l6261,780l6262,780l6263,777l6263,777l6264,773l6265,773l6265,770l6266,766l6267,763l6267,763l6268,755l6269,755l6269,752l6270,752l6271,748l6271,745l6272,745l6273,745l6273,745l6274,741l6275,741l6275,741l6276,738l6277,738l6277,738l6278,734l6279,730l6279,730l6280,730l6281,723l6281,720l6282,716l6283,716l6283,709l6284,702l6285,698l6285,698l6286,688l6287,681l6288,673l6288,673l6289,663l6290,656l6290,652l6291,652l6292,641l6292,634l6293,631l6294,631l6294,624l6295,620l6296,616l6296,616l6297,613l6298,609l6298,609l6299,609l6300,606l6300,606l6301,602l6302,602l6302,602l6303,602l6304,602l6304,602l6305,602l6306,602l6306,602l6307,602l6308,602l6308,602l6309,602l6310,602l6310,602l6311,602l6312,602l6312,602l6313,606l6314,609l6314,609l6315,609l6316,613l6316,613l6317,616l6318,616l6318,620l6319,624l6320,627l6320,627l6321,634l6322,638l6322,641l6323,641l6324,649l6324,652l6325,656l6326,656l6326,663l6327,666l6328,666l6329,673l6329,677l6330,681l6331,681l6331,681l6332,684l6333,684l6333,684l6334,684l6335,684l6335,684l6336,684l6337,688l6337,688l6338,691l6339,691l6339,691l6340,695l6341,698l6341,698l6342,702l6343,706l6343,709l6344,709l6345,713l6345,713l6346,713l6347,713l6347,716l6348,716l6349,716l6349,716l6350,716l6351,716l6351,716l6352,716l6353,716l6353,713l6354,713l6355,713l6355,713l6356,713l6357,709l6357,709l6358,709l6359,709l6359,709l6360,709l6361,709l6361,709l6362,709l6363,709l6363,706l6364,702l6365,702l6365,702l6366,695l6367,691l6368,688l6368,688l6369,681l6370,677l6370,673l6371,673l6372,666l6372,663l6373,663l6374,663l6374,659l6375,656l6376,656l6376,656l6377,652l6378,652l6378,649l6379,649l6380,645l6380,645l6381,645l6382,645l6382,641l6383,641l6384,641l6384,641l6385,638l6386,638l6386,638l6387,638l6388,638l6388,638l6389,638l6390,638l6390,638l6391,638l6392,641l6392,641l6393,641l6394,645l6394,649l6395,649l6396,656l6396,656l6397,659l6398,666l6398,670l6399,673l6400,673l6400,677l6401,681l6402,681l6402,681l6403,684l6404,684l6404,688l6405,688l6406,691l6406,695l6407,695l6408,695l6409,698l6409,698l6410,702l6411,702l6411,702l6412,706l6413,706l6413,706l6414,709l6415,713l6415,713l6416,713l6417,716l6417,720l6418,720l6419,720l6419,723l6420,723l6421,723l6421,723l6422,723l6423,723l6423,723l6424,723l6425,723l6425,723l6426,727l6427,727l6427,734l6428,734l6429,738l6429,738l6430,745l6431,748l6431,752l6432,755l6433,755l6433,759l6434,759l6435,755l6435,755l6436,755l6437,755l6437,752l6438,752l6439,748l6439,748l6440,745l6441,741l6441,738l6442,738l6443,734l6443,730l6444,727l6445,727l6445,723l6446,723l6447,720l6448,720l6448,720l6449,720l6450,720l6450,720l6451,716l6452,716l6452,716l6453,716l6454,716l6454,716l6455,716l6456,716l6456,716l6457,713l6458,713l6458,713l6459,709l6460,709l6460,709l6461,709l6462,713l6462,713l6463,716l6464,716l6464,720l6465,720l6466,723l6466,723l6467,727l6468,730l6468,734l6469,734l6470,734l6470,738l6471,738l6472,738l6472,734l6473,734l6474,734l6474,734l6475,730l6476,727l6476,727l6477,727l6478,727l6478,727l6479,727l6480,727l6480,730l6481,730l6482,734l6482,734l6483,741l6484,745l6484,748l6485,748l6486,755l6486,755l6487,759l6488,759l6489,763l6489,766l6490,766l6491,766l6491,766l6492,766l6493,763l6493,763l6494,763l6495,759l6495,759l6496,759l6497,755l6497,755l6498,755l6499,755l6499,755l6500,759l6501,759l6501,759l6502,763l6503,763l6503,766l6504,766l6505,766l6505,770l6506,770l6507,770l6507,766l6508,766l6509,766l6509,766l6510,759l6511,755l6511,752l6512,752l6513,745l6513,741l6514,738l6515,738l6515,730l6516,727l6517,723l6517,723l6518,720l6519,716l6519,713l6520,713l6521,709l6521,709l6522,706l6523,706l6523,706l6524,706l6525,706l6525,706l6526,706l6527,706l6528,706l6528,706l6529,702l6530,698l6530,698l6531,698l6532,691l6532,684l6533,681l6534,681l6534,666l6535,659l6536,656l6536,656l6537,645l6538,638l6538,634l6539,634l6540,631l6540,627l6541,627l6542,627l6542,627l6543,631l6544,631l6544,631l6545,634l6546,638l6546,638l6547,638l6548,641l6548,645l6549,645l6550,645l6550,645l6551,645l6552,641l6552,638l6553,638l6554,638l6554,638l6555,634l6556,638l6556,638l6557,638l6558,645l6558,649l6559,652l6560,652l6560,659l6561,666l6562,670l6562,670l6563,681l6564,688l6564,691l6565,691l6566,698l6567,706l6567,709l6568,709l6569,713l6569,716l6570,716l6571,716l6571,720l6572,720l6573,720l6573,720l6574,720l6575,720l6575,716l6576,716l6577,716l6577,716l6578,716l6579,716l6579,713l6580,713l6581,709l6581,709l6582,709l6583,706l6583,702l6584,702l6585,698l6585,698l6586,695l6587,695l6587,691l6588,691l6589,688l6589,688l6590,684l6591,681l6591,677l6592,677l6593,673l6593,670l6594,666l6595,666l6595,659l6596,652l6597,649l6597,649l6598,641l6599,638l6599,634l6600,634l6601,627l6601,620l6602,620l6603,613l6603,613l6604,609l6605,609l6605,609l6606,606l6607,606l6608,606l6608,606l6609,606l6610,606l6610,606l6611,606l6612,606l6612,606l6613,606l6614,602l6614,602l6615,599l6616,599l6616,599l6617,599l6618,595l6618,595l6619,591l6620,591l6620,591l6621,591l6622,591l6622,591l6623,591l6624,591l6624,595l6625,599l6626,602l6626,602l6627,609l6628,613l6628,616l6629,616l6630,624l6630,631l6631,634l6632,634l6632,641l6633,645l6634,649l6634,649l6635,656l6636,659l6636,659l6637,659l6638,659l6638,659l6639,659l6640,659l6640,656l6641,656l6642,656l6642,656l6643,652l6644,652l6644,649l6645,649l6646,649l6647,649l6647,649l6648,649l6649,652l6649,652l6650,656l6651,656l6651,659l6652,663l6653,670l6653,670l6654,681l6655,684l6655,691l6656,691l6657,698l6657,702l6658,706l6659,706l6659,713l6660,713l6661,713l6661,713l6662,713l6663,709l6663,709l6664,709l6665,706l6665,702l6666,698l6667,698l6667,691l6668,691l6669,688l6669,688l6670,684l6671,681l6671,681l6672,681l6673,673l6673,673l6674,673l6675,666l6675,663l6676,659l6677,659l6677,652l6678,652l6679,649l6679,649l6680,641l6681,638l6681,634l6682,634l6683,624l6683,620l6684,616l6685,616l6685,613l6686,609l6687,606l6688,606l6688,606l6689,606l6690,609l6690,609l6691,613l6692,616l6692,616l6693,616l6694,620l6694,624l6695,624l6696,624l6696,627l6697,631l6698,631l6698,631l6699,634l6700,634l6700,638l6701,638l6702,638l6702,638l6703,638l6704,638l6704,638l6705,634l6706,634l6706,634l6707,631l6708,631l6708,631l6709,631l6710,631l6710,631l6711,631l6712,631l6712,631l6713,631l6714,631l6714,631l6715,631l6716,627l6716,627l6717,627l6718,627l6718,627l6719,627l6720,627l6720,631l6721,631l6722,631l6722,631l6723,634l6724,634l6724,634l6725,634l6726,638l6727,641l6727,641l6728,641l6729,641l6729,641l6730,641l6731,641l6731,641l6732,641l6733,641l6733,641l6734,641l6735,641l6735,641l6736,641l6737,638l6737,638l6738,638l6739,638l6739,634l6740,634l6741,631l6741,631l6742,627l6743,627l6743,627l6744,627l6745,627l6745,627l6746,627l6747,627l6747,631l6748,631l6749,634l6749,634l6750,634l6751,638l6751,638l6752,638l6753,638l6753,638l6754,638l6755,638l6755,638l6756,638l6757,638l6757,638l6758,634l6759,634l6759,634l6760,634l6761,634l6761,634l6762,634l6763,638l6763,638l6764,638l6765,638l6765,638l6766,638l6767,638l6768,638l6768,638l6769,638l6770,638l6770,638l6771,638l6772,638l6772,638l6773,638l6774,638l6774,638l6775,641l6776,641l6776,641l6777,641l6778,641l6778,641l6779,645l6780,645l6780,645l6781,645l6782,645l6782,641l6783,641l6784,641l6784,638l6785,634l6786,631l6786,631l6787,627l6788,627l6788,624l6789,624l6790,620l6790,620l6791,616l6792,616l6792,616l6793,616l6794,616l6794,620l6795,620l6796,624l6796,624l6797,627l6798,627l6798,627l6799,627l6800,627l6800,627l6801,627l6802,627l6802,627l6803,627l6804,627l6804,627l6805,624l6806,620l6807,616l6807,616l6808,609l6809,609l6809,606l6810,606l6811,599l6811,599l6812,595l6813,595l6813,591l6814,591l6815,591l6815,591l6816,588l6817,588l6817,591l6818,591l6819,595l6819,599l6820,602l6821,602l6821,613l6822,616l6823,624l6823,624l6824,634l6825,641l6825,645l6826,645l6827,656l6827,659l6828,663l6829,663l6829,666l6830,670l6831,670l6831,670l6832,670l6833,670l6833,666l6834,666l6835,663l6835,663l6836,663l6837,663l6837,663l6838,663l6839,663l6839,663l6840,663l6841,666l6841,666l6842,666l6843,670l6843,670l6844,673l6845,673l6845,677l6846,681l6847,684l6848,684l6848,688l6849,688l6850,688l6850,688l6851,691l6852,688l6852,688l6853,688l6854,684l6854,681l6855,681l6856,681l6856,677l6857,673l6858,673l6858,673l6859,670l6860,666l6860,663l6861,663l6862,659l6862,659l6863,656l6864,656l6864,656l6865,656l6866,656l6866,656l6867,659l6868,663l6868,663l6869,663l6870,666l6870,666l6871,666l6872,666l6872,666l6873,666l6874,663l6874,663l6875,659l6876,656l6876,652l6877,652l6878,645l6878,641l6879,638l6880,638l6880,631l6881,631l6882,631l6882,634l6883,634l6884,634l6884,634l6885,641l6886,645l6887,645l6887,645l6888,652l6889,652l6889,656l6890,656l6891,659l6891,659l6892,663l6893,663l6893,663l6894,663l6895,663l6895,663l6896,663l6897,663l6897,663l6898,663l6899,666l6899,666l6900,666l6901,666l6901,670l6902,670l6903,673l6903,673l6904,677l6905,677l6905,681l6906,681l6907,681l6907,681l6908,684l6909,684l6909,684l6910,684l6911,684l6911,684l6912,684l6913,688l6913,688l6914,691l6915,691l6915,691l6916,691l6917,688l6917,688l6918,688l6919,681l6919,677l6920,673l6921,673l6921,670l6922,663l6923,659l6923,659l6924,656l6925,652l6925,649l6926,649l6927,645l6928,645l6928,641l6929,641l6930,641l6930,638l6931,638l6932,638l6932,634l6933,631l6934,631l6934,631l6935,627l6936,624l6936,624l6937,624l6938,620l6938,620l6939,620l6940,620l6940,620l6941,624l6942,624l6942,624l6943,627l6944,631l6944,631l6945,631l6946,634l6946,634l6947,634l6948,634l6948,634l6949,634l6950,634l6950,634l6951,631l6952,631l6952,627l6953,627l6954,624l6954,624l6955,620l6956,620l6956,613l6957,613l6958,609l6958,609l6959,606l6960,606l6960,606l6961,606l6962,606l6962,606l6963,606l6964,606l6964,609l6965,613l6966,613l6967,613l6967,616l6968,620l6969,620l6969,620l6970,620l6971,620l6971,620l6972,620l6973,620l6973,616l6974,613l6975,613l6975,609l6976,606l6977,602l6977,602l6978,595l6979,591l6979,588l6980,588l6981,581l6981,577l6982,577l6983,577l6983,574l6984,574l6985,570l6985,570l6986,570l6987,570l6987,570l6988,570l6989,570l6989,574l6990,574l6991,574l6991,574l6992,574l6993,574l6993,574l6994,574l6995,574l6995,574l6996,574l6997,570l6997,570l6998,570l6999,570l6999,570l7000,570l7001,570l7001,570l7002,574l7003,577l7003,577l7004,577l7005,584l7006,584l7006,588l7007,588l7008,595l7008,599l7009,602l7010,602l7010,609l7011,613l7012,616l7012,616l7013,624l7014,627l7014,631l7015,631l7016,634l7016,638l7017,641l7018,641l7018,645l7019,649l7020,649l7020,649l7021,649l7022,649l7022,649l7023,649l7024,652l7024,652l7025,652l7026,652l7026,656l7027,656l7028,659l7028,659l7029,663l7030,666l7030,670l7031,670l7032,673l7032,681l7033,684l7034,684l7034,691l7035,695l7036,698l7036,698l7037,702l7038,706l7038,709l7039,709l7040,713l7040,713l7041,713l7042,713l7042,713l7043,716l7044,716l7044,716l7045,716l7046,720l7047,720l7047,720l7048,720l7049,723l7049,723l7050,723l7051,723l7051,727l7052,727l7053,727l7053,727l7054,723l7055,723l7055,723l7056,720l7057,716l7057,716l7058,713l7059,709l7059,706l7060,706l7061,698l7061,698l7062,695l7063,695l7063,688l7064,684l7065,684l7065,684l7066,677l7067,673l7067,670l7068,670l7069,663l7069,659l7070,659l7071,659l7071,656l7072,656l7073,656l7073,656l7074,656l7075,656l7075,656l7076,656l7077,656l7077,656l7078,659l7079,663l7079,663l7080,663l7081,663l7081,663l7082,663l7083,663l7083,663l7084,663l7085,666l7086,666l7086,663l7087,666l7088,666l7088,666l7089,670l7090,670l7090,673l7091,673l7092,681l7092,681l7093,684l7094,684l7094,691l7095,691l7096,691l7096,691l7097,688l7098,684l7098,681l7099,681l7100,670l7100,663l7101,656l7102,656l7102,638l7103,631l7104,620l7104,620l7105,606l7106,599l7106,591l7107,591l7108,577l7108,567l7109,559l7110,559l7110,542l7111,531l7112,520l7112,520l7113,495l7114,485l7114,470l7115,470l7116,442l7116,431l7117,417l7118,417l7118,388l7119,378l7120,367l7120,367l7121,342l7122,328l7122,313l7123,313l7124,289l7124,274l7125,264l7126,264l7127,239l7127,224l7128,214l7129,214l7129,192l7130,185l7131,175l7131,175l7132,157l7133,139l7133,125l7134,117l7135,110l7135,110l7136,103l7137,100l7137,96l7138,96l7139,93l7139,93l7140,93l7141,93l7141,93l7142,96l7143,96l7143,96l7144,100l7145,100l7145,100l7146,100l7147,100l7147,100l7148,100l7149,100l7149,100l7150,100l7151,100l7151,100l7152,103l7153,107l7153,110l7154,110l7155,121l7155,125l7156,132l7157,132l7157,150l7158,157l7159,164l7159,164l7160,185l7161,196l7161,203l7162,203l7163,221l7163,232l7164,239l7165,239l7166,256l7166,264l7167,271l7168,271l7168,285l7169,289l7170,296l7170,296l7171,310l7172,317l7172,321l7173,321l7174,331l7174,335l7175,342l7176,342l7176,349l7177,353l7178,360l7178,360l7179,367l7180,371l7180,374l7181,374l7182,381l7182,385l7183,385l7184,385l7184,385l7185,385l7186,385l7186,385l7187,385l7188,381l7188,378l7189,378l7190,371l7190,367l7191,363l7192,363l7192,356l7193,353l7194,349l7194,349l7195,342l7196,342l7196,338l7197,338l7198,335l7198,331l7199,328l7200,328l7200,321l7201,317l7202,317l7202,317l7203,313l7204,310l7204,310l7205,310l7206,310l7207,310l7207,310l7208,310l7209,313l7209,313l7210,317l7211,317l7211,324l7212,328l7213,331l7213,331l7214,342l7215,346l7215,349l7216,349l7217,360l7217,363l7218,367l7219,367l7219,374l7220,378l7221,381l7221,381l7222,385l7223,388l7223,392l7224,395l7225,395l7225,399l7226,399l7227,399l7227,399l7228,403l7229,403l7229,406l7230,406l7231,410l7231,410l7232,417l7233,420l7233,424l7234,424l7235,438l7235,442l7236,449l7237,449l7237,463l7238,467l7239,474l7239,474l7240,485l7241,488l7241,492l7242,492l7243,499l7243,502l7244,502l7245,502l7246,502l7246,502l7247,502l7248,502l7248,502l7249,502l7250,502l7250,502l7251,499l7252,499e">
                <v:stroke miterlimit="10"/>
              </v:shape>
            </v:group>
            <v:shape id="_x0000_s1000" style="position:absolute;left:-20;top:-20;width:7312;height:1135;" filled="false" stroked="false" type="#_x0000_t202">
              <v:fill on="false"/>
              <v:stroke on="false"/>
              <v:path/>
              <v:imagedata o:title=""/>
              <o:lock v:ext="edit" aspectratio="false"/>
              <v:textbox inset="0mm,0mm,0mm,0mm">
                <w:txbxContent>
                  <w:p>
                    <w:pPr>
                      <w:spacing w:line="20" w:lineRule="exact"/>
                      <w:rPr/>
                    </w:pPr>
                    <w:r/>
                  </w:p>
                  <w:tbl>
                    <w:tblPr>
                      <w:tblStyle w:val="TableNormal"/>
                      <w:tblW w:w="7262" w:type="dxa"/>
                      <w:tblInd w:w="2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8"/>
                      <w:gridCol w:w="671"/>
                      <w:gridCol w:w="672"/>
                      <w:gridCol w:w="671"/>
                      <w:gridCol w:w="672"/>
                      <w:gridCol w:w="671"/>
                      <w:gridCol w:w="671"/>
                      <w:gridCol w:w="671"/>
                      <w:gridCol w:w="671"/>
                      <w:gridCol w:w="672"/>
                      <w:gridCol w:w="542"/>
                    </w:tblGrid>
                    <w:tr>
                      <w:trPr>
                        <w:trHeight w:val="378" w:hRule="atLeast"/>
                      </w:trPr>
                      <w:tc>
                        <w:tcPr>
                          <w:tcW w:w="678" w:type="dxa"/>
                          <w:vAlign w:val="top"/>
                          <w:tcBorders>
                            <w:right w:val="single" w:color="000000" w:sz="4" w:space="0"/>
                            <w:left w:val="single" w:color="000000" w:sz="4" w:space="0"/>
                            <w:top w:val="single" w:color="000000" w:sz="2"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542" w:type="dxa"/>
                          <w:vAlign w:val="top"/>
                          <w:tcBorders>
                            <w:left w:val="single" w:color="000000" w:sz="4" w:space="0"/>
                            <w:right w:val="single" w:color="000000" w:sz="4" w:space="0"/>
                            <w:top w:val="single" w:color="000000" w:sz="2" w:space="0"/>
                          </w:tcBorders>
                        </w:tcPr>
                        <w:p>
                          <w:pPr>
                            <w:rPr>
                              <w:rFonts w:ascii="Arial"/>
                              <w:sz w:val="21"/>
                            </w:rPr>
                          </w:pPr>
                          <w:r/>
                        </w:p>
                      </w:tc>
                    </w:tr>
                    <w:tr>
                      <w:trPr>
                        <w:trHeight w:val="304" w:hRule="atLeast"/>
                      </w:trPr>
                      <w:tc>
                        <w:tcPr>
                          <w:tcW w:w="678"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542" w:type="dxa"/>
                          <w:vAlign w:val="top"/>
                          <w:tcBorders>
                            <w:left w:val="single" w:color="000000" w:sz="4" w:space="0"/>
                            <w:right w:val="single" w:color="000000" w:sz="4" w:space="0"/>
                          </w:tcBorders>
                        </w:tcPr>
                        <w:p>
                          <w:pPr>
                            <w:rPr>
                              <w:rFonts w:ascii="Arial"/>
                              <w:sz w:val="21"/>
                            </w:rPr>
                          </w:pPr>
                          <w:r/>
                        </w:p>
                      </w:tc>
                    </w:tr>
                    <w:tr>
                      <w:trPr>
                        <w:trHeight w:val="305" w:hRule="atLeast"/>
                      </w:trPr>
                      <w:tc>
                        <w:tcPr>
                          <w:tcW w:w="678"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542" w:type="dxa"/>
                          <w:vAlign w:val="top"/>
                          <w:tcBorders>
                            <w:left w:val="single" w:color="000000" w:sz="4" w:space="0"/>
                            <w:right w:val="single" w:color="000000" w:sz="4" w:space="0"/>
                          </w:tcBorders>
                        </w:tcPr>
                        <w:p>
                          <w:pPr>
                            <w:rPr>
                              <w:rFonts w:ascii="Arial"/>
                              <w:sz w:val="21"/>
                            </w:rPr>
                          </w:pPr>
                          <w:r/>
                        </w:p>
                      </w:tc>
                    </w:tr>
                    <w:tr>
                      <w:trPr>
                        <w:trHeight w:val="82" w:hRule="atLeast"/>
                      </w:trPr>
                      <w:tc>
                        <w:tcPr>
                          <w:tcW w:w="678" w:type="dxa"/>
                          <w:vAlign w:val="top"/>
                          <w:tcBorders>
                            <w:right w:val="single" w:color="000000" w:sz="4" w:space="0"/>
                            <w:left w:val="single" w:color="000000" w:sz="4" w:space="0"/>
                            <w:bottom w:val="single" w:color="000000" w:sz="2" w:space="0"/>
                          </w:tcBorders>
                        </w:tcPr>
                        <w:p>
                          <w:pPr>
                            <w:spacing w:line="71" w:lineRule="exact"/>
                            <w:rPr>
                              <w:rFonts w:ascii="Arial"/>
                              <w:sz w:val="6"/>
                            </w:rPr>
                          </w:pPr>
                          <w:r/>
                        </w:p>
                      </w:tc>
                      <w:tc>
                        <w:tcPr>
                          <w:tcW w:w="671" w:type="dxa"/>
                          <w:vAlign w:val="top"/>
                          <w:tcBorders>
                            <w:left w:val="single" w:color="000000" w:sz="4" w:space="0"/>
                            <w:right w:val="single" w:color="000000" w:sz="4" w:space="0"/>
                          </w:tcBorders>
                        </w:tcPr>
                        <w:p>
                          <w:pPr>
                            <w:spacing w:line="71" w:lineRule="exact"/>
                            <w:rPr>
                              <w:rFonts w:ascii="Arial"/>
                              <w:sz w:val="6"/>
                            </w:rPr>
                          </w:pPr>
                          <w:r/>
                        </w:p>
                      </w:tc>
                      <w:tc>
                        <w:tcPr>
                          <w:tcW w:w="672" w:type="dxa"/>
                          <w:vAlign w:val="top"/>
                          <w:tcBorders>
                            <w:left w:val="single" w:color="000000" w:sz="4" w:space="0"/>
                            <w:right w:val="single" w:color="000000" w:sz="4" w:space="0"/>
                          </w:tcBorders>
                        </w:tcPr>
                        <w:p>
                          <w:pPr>
                            <w:spacing w:line="71" w:lineRule="exact"/>
                            <w:rPr>
                              <w:rFonts w:ascii="Arial"/>
                              <w:sz w:val="6"/>
                            </w:rPr>
                          </w:pPr>
                          <w:r/>
                        </w:p>
                      </w:tc>
                      <w:tc>
                        <w:tcPr>
                          <w:tcW w:w="671" w:type="dxa"/>
                          <w:vAlign w:val="top"/>
                          <w:tcBorders>
                            <w:left w:val="single" w:color="000000" w:sz="4" w:space="0"/>
                            <w:right w:val="single" w:color="000000" w:sz="4" w:space="0"/>
                          </w:tcBorders>
                        </w:tcPr>
                        <w:p>
                          <w:pPr>
                            <w:spacing w:line="71" w:lineRule="exact"/>
                            <w:rPr>
                              <w:rFonts w:ascii="Arial"/>
                              <w:sz w:val="6"/>
                            </w:rPr>
                          </w:pPr>
                          <w:r/>
                        </w:p>
                      </w:tc>
                      <w:tc>
                        <w:tcPr>
                          <w:tcW w:w="672" w:type="dxa"/>
                          <w:vAlign w:val="top"/>
                          <w:tcBorders>
                            <w:left w:val="single" w:color="000000" w:sz="4" w:space="0"/>
                            <w:right w:val="single" w:color="000000" w:sz="4" w:space="0"/>
                          </w:tcBorders>
                        </w:tcPr>
                        <w:p>
                          <w:pPr>
                            <w:spacing w:line="71" w:lineRule="exact"/>
                            <w:rPr>
                              <w:rFonts w:ascii="Arial"/>
                              <w:sz w:val="6"/>
                            </w:rPr>
                          </w:pPr>
                          <w:r/>
                        </w:p>
                      </w:tc>
                      <w:tc>
                        <w:tcPr>
                          <w:tcW w:w="671" w:type="dxa"/>
                          <w:vAlign w:val="top"/>
                          <w:tcBorders>
                            <w:left w:val="single" w:color="000000" w:sz="4" w:space="0"/>
                            <w:right w:val="single" w:color="000000" w:sz="4" w:space="0"/>
                          </w:tcBorders>
                        </w:tcPr>
                        <w:p>
                          <w:pPr>
                            <w:spacing w:line="71" w:lineRule="exact"/>
                            <w:rPr>
                              <w:rFonts w:ascii="Arial"/>
                              <w:sz w:val="6"/>
                            </w:rPr>
                          </w:pPr>
                          <w:r/>
                        </w:p>
                      </w:tc>
                      <w:tc>
                        <w:tcPr>
                          <w:tcW w:w="671" w:type="dxa"/>
                          <w:vAlign w:val="top"/>
                          <w:tcBorders>
                            <w:left w:val="single" w:color="000000" w:sz="4" w:space="0"/>
                            <w:right w:val="single" w:color="000000" w:sz="4" w:space="0"/>
                          </w:tcBorders>
                        </w:tcPr>
                        <w:p>
                          <w:pPr>
                            <w:spacing w:line="71" w:lineRule="exact"/>
                            <w:rPr>
                              <w:rFonts w:ascii="Arial"/>
                              <w:sz w:val="6"/>
                            </w:rPr>
                          </w:pPr>
                          <w:r/>
                        </w:p>
                      </w:tc>
                      <w:tc>
                        <w:tcPr>
                          <w:tcW w:w="671" w:type="dxa"/>
                          <w:vAlign w:val="top"/>
                          <w:tcBorders>
                            <w:left w:val="single" w:color="000000" w:sz="4" w:space="0"/>
                            <w:right w:val="single" w:color="000000" w:sz="4" w:space="0"/>
                          </w:tcBorders>
                        </w:tcPr>
                        <w:p>
                          <w:pPr>
                            <w:spacing w:line="71" w:lineRule="exact"/>
                            <w:rPr>
                              <w:rFonts w:ascii="Arial"/>
                              <w:sz w:val="6"/>
                            </w:rPr>
                          </w:pPr>
                          <w:r/>
                        </w:p>
                      </w:tc>
                      <w:tc>
                        <w:tcPr>
                          <w:tcW w:w="671" w:type="dxa"/>
                          <w:vAlign w:val="top"/>
                          <w:tcBorders>
                            <w:left w:val="single" w:color="000000" w:sz="4" w:space="0"/>
                            <w:right w:val="single" w:color="000000" w:sz="4" w:space="0"/>
                          </w:tcBorders>
                        </w:tcPr>
                        <w:p>
                          <w:pPr>
                            <w:spacing w:line="71" w:lineRule="exact"/>
                            <w:rPr>
                              <w:rFonts w:ascii="Arial"/>
                              <w:sz w:val="6"/>
                            </w:rPr>
                          </w:pPr>
                          <w:r/>
                        </w:p>
                      </w:tc>
                      <w:tc>
                        <w:tcPr>
                          <w:tcW w:w="672" w:type="dxa"/>
                          <w:vAlign w:val="top"/>
                          <w:tcBorders>
                            <w:left w:val="single" w:color="000000" w:sz="4" w:space="0"/>
                            <w:right w:val="single" w:color="000000" w:sz="4" w:space="0"/>
                          </w:tcBorders>
                        </w:tcPr>
                        <w:p>
                          <w:pPr>
                            <w:spacing w:line="71" w:lineRule="exact"/>
                            <w:rPr>
                              <w:rFonts w:ascii="Arial"/>
                              <w:sz w:val="6"/>
                            </w:rPr>
                          </w:pPr>
                          <w:r/>
                        </w:p>
                      </w:tc>
                      <w:tc>
                        <w:tcPr>
                          <w:tcW w:w="542" w:type="dxa"/>
                          <w:vAlign w:val="top"/>
                          <w:tcBorders>
                            <w:left w:val="single" w:color="000000" w:sz="4" w:space="0"/>
                            <w:right w:val="single" w:color="000000" w:sz="4" w:space="0"/>
                            <w:bottom w:val="single" w:color="000000" w:sz="2" w:space="0"/>
                          </w:tcBorders>
                        </w:tcPr>
                        <w:p>
                          <w:pPr>
                            <w:spacing w:line="71" w:lineRule="exact"/>
                            <w:rPr>
                              <w:rFonts w:ascii="Arial"/>
                              <w:sz w:val="6"/>
                            </w:rPr>
                          </w:pPr>
                          <w:r/>
                        </w:p>
                      </w:tc>
                    </w:tr>
                  </w:tbl>
                  <w:p>
                    <w:pPr>
                      <w:rPr>
                        <w:rFonts w:ascii="Arial"/>
                        <w:sz w:val="21"/>
                      </w:rPr>
                    </w:pPr>
                    <w:r/>
                  </w:p>
                </w:txbxContent>
              </v:textbox>
            </v:shape>
          </v:group>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ind w:left="739"/>
        <w:spacing w:before="100" w:line="191" w:lineRule="auto"/>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3752320" behindDoc="0" locked="0" layoutInCell="1" allowOverlap="1">
                <wp:simplePos x="0" y="0"/>
                <wp:positionH relativeFrom="column">
                  <wp:posOffset>177451</wp:posOffset>
                </wp:positionH>
                <wp:positionV relativeFrom="paragraph">
                  <wp:posOffset>138640</wp:posOffset>
                </wp:positionV>
                <wp:extent cx="155575" cy="141604"/>
                <wp:effectExtent l="0" t="0" r="0" b="0"/>
                <wp:wrapNone/>
                <wp:docPr id="628" name="TextBox 628"/>
                <wp:cNvGraphicFramePr/>
                <a:graphic>
                  <a:graphicData uri="http://schemas.microsoft.com/office/word/2010/wordprocessingShape">
                    <wps:wsp>
                      <wps:cNvPr id="628" name="TextBox 628"/>
                      <wps:cNvSpPr txBox="1"/>
                      <wps:spPr>
                        <a:xfrm rot="16200000">
                          <a:off x="177451" y="138640"/>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02" style="position:absolute;margin-left:13.9726pt;margin-top:10.9166pt;mso-position-vertical-relative:text;mso-position-horizontal-relative:text;width:12.25pt;height:11.15pt;z-index:253752320;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rPr>
          <w:rFonts w:ascii="Times New Roman" w:hAnsi="Times New Roman" w:eastAsia="Times New Roman" w:cs="Times New Roman"/>
          <w:sz w:val="19"/>
          <w:szCs w:val="19"/>
        </w:rPr>
        <w:t>5</w:t>
      </w:r>
    </w:p>
    <w:p>
      <w:pPr>
        <w:ind w:left="737"/>
        <w:spacing w:before="134" w:line="194" w:lineRule="auto"/>
        <w:rPr>
          <w:rFonts w:ascii="Times New Roman" w:hAnsi="Times New Roman" w:eastAsia="Times New Roman" w:cs="Times New Roman"/>
          <w:sz w:val="19"/>
          <w:szCs w:val="19"/>
        </w:rPr>
      </w:pPr>
      <w:r>
        <w:drawing>
          <wp:anchor distT="0" distB="0" distL="0" distR="0" simplePos="0" relativeHeight="253749248" behindDoc="0" locked="0" layoutInCell="1" allowOverlap="1">
            <wp:simplePos x="0" y="0"/>
            <wp:positionH relativeFrom="column">
              <wp:posOffset>181587</wp:posOffset>
            </wp:positionH>
            <wp:positionV relativeFrom="paragraph">
              <wp:posOffset>121776</wp:posOffset>
            </wp:positionV>
            <wp:extent cx="117585" cy="359623"/>
            <wp:effectExtent l="0" t="0" r="0" b="0"/>
            <wp:wrapNone/>
            <wp:docPr id="630" name="IM 630"/>
            <wp:cNvGraphicFramePr/>
            <a:graphic>
              <a:graphicData uri="http://schemas.openxmlformats.org/drawingml/2006/picture">
                <pic:pic>
                  <pic:nvPicPr>
                    <pic:cNvPr id="630" name="IM 630"/>
                    <pic:cNvPicPr/>
                  </pic:nvPicPr>
                  <pic:blipFill>
                    <a:blip r:embed="rId439"/>
                    <a:stretch>
                      <a:fillRect/>
                    </a:stretch>
                  </pic:blipFill>
                  <pic:spPr>
                    <a:xfrm rot="0">
                      <a:off x="0" y="0"/>
                      <a:ext cx="117585" cy="359623"/>
                    </a:xfrm>
                    <a:prstGeom prst="rect">
                      <a:avLst/>
                    </a:prstGeom>
                  </pic:spPr>
                </pic:pic>
              </a:graphicData>
            </a:graphic>
          </wp:anchor>
        </w:drawing>
      </w:r>
      <w:r>
        <w:rPr>
          <w:rFonts w:ascii="Times New Roman" w:hAnsi="Times New Roman" w:eastAsia="Times New Roman" w:cs="Times New Roman"/>
          <w:sz w:val="19"/>
          <w:szCs w:val="19"/>
        </w:rPr>
        <w:t>0</w:t>
      </w:r>
    </w:p>
    <w:p>
      <w:pPr>
        <w:ind w:left="668"/>
        <w:spacing w:before="137"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p>
      <w:pPr>
        <w:ind w:left="568"/>
        <w:spacing w:before="135"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w:t>
      </w:r>
    </w:p>
    <w:p>
      <w:pPr>
        <w:ind w:left="867"/>
        <w:spacing w:before="98"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10          20          30          40          50          60          70          80          90          100</w:t>
      </w:r>
    </w:p>
    <w:p>
      <w:pPr>
        <w:ind w:left="4247"/>
        <w:spacing w:before="46" w:line="171" w:lineRule="auto"/>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3750272" behindDoc="0" locked="0" layoutInCell="1" allowOverlap="1">
                <wp:simplePos x="0" y="0"/>
                <wp:positionH relativeFrom="column">
                  <wp:posOffset>113945</wp:posOffset>
                </wp:positionH>
                <wp:positionV relativeFrom="paragraph">
                  <wp:posOffset>315728</wp:posOffset>
                </wp:positionV>
                <wp:extent cx="155575" cy="141604"/>
                <wp:effectExtent l="0" t="0" r="0" b="0"/>
                <wp:wrapNone/>
                <wp:docPr id="632" name="TextBox 632"/>
                <wp:cNvGraphicFramePr/>
                <a:graphic>
                  <a:graphicData uri="http://schemas.microsoft.com/office/word/2010/wordprocessingShape">
                    <wps:wsp>
                      <wps:cNvPr id="632" name="TextBox 632"/>
                      <wps:cNvSpPr txBox="1"/>
                      <wps:spPr>
                        <a:xfrm rot="16200000">
                          <a:off x="113945" y="315728"/>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04" style="position:absolute;margin-left:8.97208pt;margin-top:24.8605pt;mso-position-vertical-relative:text;mso-position-horizontal-relative:text;width:12.25pt;height:11.15pt;z-index:253750272;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pict>
          <v:shape id="_x0000_s1006" style="position:absolute;margin-left:22.4122pt;margin-top:14.4472pt;mso-position-vertical-relative:text;mso-position-horizontal-relative:text;width:20.1pt;height:64.85pt;z-index:253740032;" filled="false" stroked="false" type="#_x0000_t202">
            <v:fill on="false"/>
            <v:stroke on="false"/>
            <v:path/>
            <v:imagedata o:title=""/>
            <o:lock v:ext="edit" aspectratio="false"/>
            <v:textbox inset="0mm,0mm,0mm,0mm">
              <w:txbxContent>
                <w:p>
                  <w:pPr>
                    <w:ind w:left="86"/>
                    <w:spacing w:before="1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200</w:t>
                  </w:r>
                </w:p>
                <w:p>
                  <w:pPr>
                    <w:spacing w:line="306" w:lineRule="auto"/>
                    <w:rPr>
                      <w:rFonts w:ascii="Arial"/>
                      <w:sz w:val="21"/>
                    </w:rPr>
                  </w:pPr>
                  <w:r/>
                </w:p>
                <w:p>
                  <w:pPr>
                    <w:ind w:right="17"/>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spacing w:line="306" w:lineRule="auto"/>
                    <w:rPr>
                      <w:rFonts w:ascii="Arial"/>
                      <w:sz w:val="21"/>
                    </w:rPr>
                  </w:pPr>
                  <w:r/>
                </w:p>
                <w:p>
                  <w:pPr>
                    <w:ind w:left="20"/>
                    <w:spacing w:before="55"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-200</w:t>
                  </w:r>
                </w:p>
              </w:txbxContent>
            </v:textbox>
          </v:shape>
        </w:pict>
      </w:r>
      <w:r>
        <w:drawing>
          <wp:anchor distT="0" distB="0" distL="0" distR="0" simplePos="0" relativeHeight="253748224" behindDoc="0" locked="0" layoutInCell="1" allowOverlap="1">
            <wp:simplePos x="0" y="0"/>
            <wp:positionH relativeFrom="column">
              <wp:posOffset>117585</wp:posOffset>
            </wp:positionH>
            <wp:positionV relativeFrom="paragraph">
              <wp:posOffset>472497</wp:posOffset>
            </wp:positionV>
            <wp:extent cx="118081" cy="360119"/>
            <wp:effectExtent l="0" t="0" r="0" b="0"/>
            <wp:wrapNone/>
            <wp:docPr id="634" name="IM 634"/>
            <wp:cNvGraphicFramePr/>
            <a:graphic>
              <a:graphicData uri="http://schemas.openxmlformats.org/drawingml/2006/picture">
                <pic:pic>
                  <pic:nvPicPr>
                    <pic:cNvPr id="634" name="IM 634"/>
                    <pic:cNvPicPr/>
                  </pic:nvPicPr>
                  <pic:blipFill>
                    <a:blip r:embed="rId440"/>
                    <a:stretch>
                      <a:fillRect/>
                    </a:stretch>
                  </pic:blipFill>
                  <pic:spPr>
                    <a:xfrm rot="0">
                      <a:off x="0" y="0"/>
                      <a:ext cx="118081" cy="360119"/>
                    </a:xfrm>
                    <a:prstGeom prst="rect">
                      <a:avLst/>
                    </a:prstGeom>
                  </pic:spPr>
                </pic:pic>
              </a:graphicData>
            </a:graphic>
          </wp:anchor>
        </w:drawing>
      </w:r>
      <w:r>
        <w:pict>
          <v:group id="_x0000_s1008" style="position:absolute;margin-left:45.1629pt;margin-top:20.7861pt;mso-position-vertical-relative:text;mso-position-horizontal-relative:text;width:363pt;height:49.35pt;z-index:253754368;" filled="false" stroked="false" coordsize="7260,986" coordorigin="0,0">
            <v:shape id="_x0000_s1010" style="position:absolute;left:0;top:0;width:7260;height:986;" filled="false" strokecolor="#0000FC" strokeweight="0.75pt" coordsize="7260,986" coordorigin="0,0" path="m7,500l8,500l8,500l9,500l10,500l10,500l11,500l12,500l12,500l13,500l14,500l14,500l15,500l16,500l16,500l17,500l18,499l18,499l19,499l20,499l20,499l21,499l22,499l22,499l23,499l24,499l24,499l25,499l26,499l26,499l27,499l28,499l29,499l29,499l30,499l31,499l31,499l32,499l33,500l33,500l34,499l35,499l35,499l36,499l37,499l37,499l38,499l39,499l39,499l40,499l41,499l41,499l42,499l43,499l43,499l44,499l45,499l45,499l46,499l47,499l47,499l48,499l49,499l49,499l50,499l51,499l51,499l52,499l53,499l53,499l54,499l55,499l55,499l56,499l57,499l57,499l58,499l59,499l59,499l60,499l61,499l61,499l62,499l63,499l63,499l64,499l65,499l65,499l66,499l67,499l68,499l68,499l69,499l70,499l70,499l71,499l72,500l72,500l73,500l74,500l74,500l75,500l76,500l76,500l77,500l78,500l78,500l79,500l80,500l80,500l81,500l82,500l82,500l83,500l84,500l84,500l85,500l86,500l86,500l87,500l88,500l88,500l89,500l90,500l90,500l91,500l92,500l92,500l93,500l94,500l94,500l95,500l96,500l96,500l97,500l98,500l98,500l99,500l100,500l100,500l101,500l102,500l102,500l103,500l104,500l104,500l105,500l106,500l106,500l107,500l108,500l109,500l109,500l110,500l111,500l111,500l112,500l113,500l113,500l114,500l115,500l115,500l116,500l117,500l117,500l118,500l119,500l119,500l120,500l121,500l121,500l122,500l123,500l123,500l124,500l125,500l125,500l126,500l127,500l127,500l128,500l129,500l129,500l130,500l131,500l131,500l132,500l133,500l133,500l134,500l135,500l135,500l136,500l137,500l137,500l138,500l139,500l139,500l140,500l141,500l141,500l142,500l143,500l143,500l144,500l145,500l145,500l146,500l147,500l148,500l148,500l149,500l150,500l150,500l151,500l152,500l152,500l153,500l154,500l154,500l155,500l156,500l156,500l157,500l158,500l158,500l159,500l160,500l160,500l161,500l162,500l162,500l163,500l164,500l164,500l165,500l166,500l166,500l167,500l168,500l168,500l169,500l170,500l170,500l171,499l172,499l172,499l173,499l174,499l174,499l175,499l176,499l176,499l177,499l178,499l178,499l179,499l180,499l180,499l181,499l182,499l182,499l183,499l184,499l184,499l185,499l186,499l187,499l187,499l188,499l189,499l189,499l190,499l191,499l191,499l192,499l193,499l193,499l194,499l195,499l195,499l196,499l197,499l197,499l198,499l199,499l199,499l200,499l201,499l201,499l202,499l203,499l203,499l204,499l205,499l205,499l206,499l207,499l207,499l208,499l209,499l209,499l210,499l211,499l211,499l212,499l213,499l213,499l214,499l215,499l215,499l216,499l217,499l217,499l218,499l219,499l219,499l220,499l221,499l221,499l222,499l223,499l223,499l224,499l225,499l225,499l226,499l227,499l228,499l228,499l229,499l230,499l230,499l231,499l232,499l232,499l233,499l234,499l234,499l235,499l236,499l236,499l237,499l238,499l238,499l239,499l240,499l240,499l241,499l242,499l242,499l243,499l244,499l244,499l245,499l246,499l246,499l247,499l248,499l248,499l249,499l250,499l250,499l251,499l252,499l252,499l253,499l254,499l254,499l255,499l256,499l256,499l257,499l258,499l258,499l259,499l260,499l260,499l261,499l262,499l262,499l263,499l264,499l264,499l265,499l266,499l267,499l267,499l268,499l269,499l269,499l270,499l271,499l271,499l272,499l273,499l273,499l274,499l275,499l275,499l276,499l277,499l277,499l278,499l279,499l279,500l280,500l281,500l281,500l282,500l283,500l283,500l284,500l285,500l285,500l286,500l287,500l287,500l288,500l289,500l289,500l290,500l291,500l291,500l292,500l293,500l293,500l294,500l295,500l295,500l296,500l297,500l297,500l298,500l299,500l299,500l300,500l301,500l301,500l302,500l303,500l303,500l304,500l305,500l305,500l306,500l307,500l308,500l308,500l309,500l310,500l310,500l311,500l312,500l312,500l313,500l314,500l314,500l315,500l316,500l316,500l317,500l318,500l318,500l319,500l320,500l320,500l321,500l322,500l322,500l323,500l324,500l324,500l325,500l326,500l326,500l327,500l328,500l328,500l329,500l330,500l330,499l331,499l332,499l332,499l333,499l334,499l334,499l335,499l336,499l336,499l337,499l338,499l338,499l339,499l340,499l340,499l341,499l342,499l342,499l343,499l344,499l344,499l345,499l346,499l347,499l347,499l348,499l349,499l349,499l350,499l351,499l351,499l352,499l353,499l353,499l354,499l355,499l355,499l356,499l357,499l357,499l358,499l359,499l359,499l360,499l361,499l361,499l362,499l363,499l363,499l364,499l365,499l365,499l366,499l367,499l367,499l368,499l369,499l369,499l370,499l371,499l371,499l372,499l373,499l373,499l374,499l375,499l375,499l376,499l377,499l377,499l378,499l379,499l379,499l380,499l381,499l381,499l382,499l383,499l383,499l384,499l385,499l385,499l386,499l387,499l388,499l388,499l389,499l390,499l390,499l391,499l392,499l392,499l393,499l394,499l394,499l395,499l396,499l396,499l397,499l398,499l398,499l399,499l400,499l400,499l401,499l402,499l402,499l403,499l404,499l404,499l405,499l406,499l406,499l407,499l408,499l408,499l409,499l410,499l410,499l411,499l412,499l412,499l413,499l414,499l414,499l415,499l416,499l416,499l417,499l418,499l418,499l419,499l420,499l420,499l421,499l422,499l422,499l423,499l424,499l424,499l425,499l426,499l427,499l427,499l428,499l429,499l429,499l430,499l431,499l431,499l432,499l433,499l433,499l434,499l435,499l435,499l436,499l437,499l437,499l438,499l439,499l439,499l440,499l441,499l441,499l442,499l443,499l443,499l444,499l445,499l445,499l446,499l447,499l447,499l448,499l449,499l449,499l450,499l451,499l451,499l452,499l453,499l453,499l454,499l455,499l455,499l456,499l457,499l457,499l458,499l459,499l459,499l460,499l461,499l461,499l462,499l463,498l463,498l464,498l465,498l465,498l466,498l467,498l468,498l468,498l469,498l470,498l470,498l471,498l472,498l472,498l473,498l474,498l474,498l475,498l476,498l476,498l477,498l478,498l478,498l479,498l480,498l480,498l481,498l482,498l482,498l483,498l484,498l484,498l485,498l486,498l486,498l487,498l488,498l488,498l489,498l490,498l490,498l491,498l492,498l492,498l493,498l494,498l494,498l495,498l496,498l496,498l497,498l498,498l498,498l499,498l500,498l500,498l501,498l502,498l502,498l503,499l504,499l504,499l505,499l506,499l507,499l507,499l508,499l509,499l509,499l510,499l511,499l511,499l512,499l513,498l513,498l514,499l515,499l515,499l516,499l517,499l517,499l518,499l519,499l519,499l520,499l521,499l521,499l522,499l523,499l523,499l524,499l525,499l525,499l526,499l527,499l527,499l528,499l529,499l529,499l530,499l531,499l531,499l532,499l533,499l533,499l534,499l535,499l535,499l536,499l537,499l537,499l538,499l539,499l539,499l540,499l541,499l541,499l542,499l543,499l543,499l544,499l545,499l546,499l546,499l547,499l548,499l548,499l549,499l550,499l550,499l551,499l552,499l552,499l553,499l554,499l554,499l555,499l556,499l556,499l557,499l558,499l558,499l559,499l560,499l560,499l561,499l562,499l562,499l563,499l564,499l564,499l565,499l566,499l566,499l567,499l568,499l568,499l569,499l570,499l570,499l571,499l572,499l572,499l573,499l574,499l574,499l575,499l576,499l576,499l577,499l578,499l578,499l579,499l580,499l580,499l581,499l582,499l582,499l583,499l584,499l584,499l585,499l586,499l587,499l587,499l588,499l589,499l589,499l590,499l591,499l591,499l592,499l593,499l593,499l594,499l595,499l595,499l596,499l597,499l597,499l598,499l599,499l599,499l600,499l601,499l601,499l602,499l603,499l603,499l604,499l605,499l605,499l606,499l607,499l607,499l608,499l609,499l609,499l610,499l611,499l611,499l612,499l613,499l613,499l614,499l615,499l615,499l616,499l617,499l617,499l618,499l619,499l619,499l620,499l621,499l621,498l622,498l623,498l623,498l624,498l625,498l626,498l626,498l627,498l628,498l628,498l629,498l630,498l630,498l631,498l632,498l632,498l633,498l634,498l634,498l635,498l636,498l636,498l637,498l638,498l638,498l639,498l640,498l640,498l641,498l642,498l642,498l643,498l644,498l644,498l645,498l646,498l646,498l647,498l648,498l648,498l649,498l650,498l650,498l651,498l652,498l652,498l653,498l654,498l654,498l655,498l656,498l656,498l657,498l658,498l658,498l659,498l660,498l660,498l661,498l662,498l662,498l663,498l664,498l664,498l665,498l666,498l667,498l667,498l668,498l669,498l669,498l670,498l671,498l671,498l672,498l673,498l673,498l674,498l675,498l675,498l676,498l677,498l677,498l678,498l679,498l679,498l680,498l681,498l681,498l682,498l683,498l683,498l684,498l685,498l685,498l686,498l687,498l687,498l688,498l689,498l689,498l690,498l691,498l691,498l692,498l693,498l693,498l694,498l695,498l695,498l696,498l697,498l697,498l698,498l699,498l699,498l700,498l701,498l701,498l702,498l703,498l703,498l704,498l705,498l706,498l706,498l707,498l708,498l708,498l709,498l710,498l710,498l711,498l712,498l712,498l713,498l714,498l714,498l715,498l716,497l716,497l717,497l718,497l718,497l719,497l720,497l720,497l721,497l722,497l722,497l723,497l724,497l724,497l725,497l726,497l726,497l727,497l728,497l728,497l729,497l730,497l730,497l731,497l732,497l732,497l733,497l734,497l734,497l735,497l736,497l736,497l737,497l738,497l738,497l739,497l740,497l740,497l741,497l742,497l742,497l743,497l744,497l744,497l745,497l746,497l747,497l747,497l748,497l749,497l749,497l750,497l751,497l751,497l752,497l753,497l753,497l754,497l755,497l755,497l756,497l757,497l757,497l758,497l759,497l759,497l760,497l761,497l761,497l762,497l763,497l763,497l764,497l765,497l765,497l766,497l767,497l767,497l768,497l769,497l769,497l770,497l771,497l771,497l772,497l773,497l773,497l774,497l775,497l775,497l776,497l777,497l777,497l778,497l779,497l779,497l780,497l781,497l781,497l782,497l783,497l783,497l784,497l785,497l786,497l786,497l787,497l788,497l788,497l789,497l790,497l790,497l791,497l792,497l792,497l793,497l794,497l794,497l795,497l796,497l796,497l797,497l798,497l798,497l799,497l800,497l800,497l801,497l802,497l802,497l803,497l804,497l804,497l805,497l806,497l806,497l807,497l808,497l808,497l809,497l810,497l810,497l811,497l812,497l812,497l813,497l814,497l814,497l815,497l816,497l816,497l817,497l818,497l818,497l819,497l820,497l820,497l821,497l822,497l822,497l823,497l824,497l825,497l825,497l826,497l827,497l827,497l828,497l829,497l829,497l830,497l831,497l831,497l832,497l833,497l833,497l834,497l835,497l835,497l836,497l837,497l837,497l838,497l839,497l839,497l840,497l841,497l841,497l842,497l843,497l843,497l844,497l845,497l845,497l846,497l847,497l847,497l848,497l849,497l849,497l850,497l851,497l851,497l852,497l853,497l853,497l854,497l855,497l855,497l856,497l857,497l857,497l858,497l859,497l859,497l860,497l861,497l861,497l862,497l863,497l863,497l864,497l865,497l866,497l866,497l867,497l868,497l868,497l869,497l870,497l870,497l871,497l872,497l872,497l873,497l874,497l874,497l875,497l876,497l876,497l877,497l878,497l878,497l879,497l880,497l880,497l881,497l882,497l882,497l883,497l884,497l884,497l885,497l886,497l886,497l887,497l888,497l888,497l889,497l890,497l890,497l891,497l892,497l892,497l893,497l894,497l894,497l895,497l896,497l896,497l897,497l898,497l898,497l899,497l900,497l900,497l901,497l902,497l902,497l903,497l904,497l905,497l905,497l906,497l907,497l907,497l908,497l909,497l909,497l910,497l911,497l911,497l912,497l913,497l913,497l914,497l915,497l915,497l916,497l917,497l917,497l918,497l919,497l919,497l920,497l921,497l921,497l922,497l923,497l923,497l924,497l925,497l925,497l926,497l927,497l927,497l928,497l929,497l929,497l930,497l931,497l931,497l932,497l933,497l933,497l934,497l935,497l935,497l936,497l937,497l937,497l938,497l939,497l939,497l940,497l941,497l941,497l942,497l943,497l943,497l944,497l945,497l946,497l946,497l947,497l948,497l948,497l949,497l950,497l950,497l951,497l952,497l952,497l953,497l954,497l954,497l955,497l956,497l956,497l957,497l958,497l958,497l959,497l960,497l960,497l961,497l962,497l962,497l963,497l964,497l964,497l965,497l966,497l966,497l967,497l968,497l968,497l969,497l970,497l970,497l971,497l972,497l972,497l973,497l974,497l974,497l975,497l976,497l976,497l977,496l978,496l978,496l979,496l980,496l980,496l981,496l982,496l982,496l983,496l984,496l985,496l985,496l986,496l987,496l987,496l988,496l989,496l989,496l990,496l991,496l991,496l992,496l993,496l993,496l994,496l995,496l995,496l996,496l997,496l997,496l998,496l999,496l999,496l1000,496l1001,496l1001,496l1002,496l1003,496l1003,496l1004,496l1005,496l1005,496l1006,496l1007,496l1007,496l1008,496l1009,496l1009,496l1010,496l1011,496l1011,496l1012,496l1013,496l1013,496l1014,496l1015,496l1015,496l1016,496l1017,496l1017,496l1018,496l1019,496l1019,496l1020,496l1021,496l1021,496l1022,496l1023,496l1023,496l1024,495l1025,495l1026,495l1026,495l1027,495l1028,495l1028,495l1029,495l1030,495l1030,495l1031,495l1032,495l1032,495l1033,495l1034,495l1034,495l1035,495l1036,495l1036,495l1037,495l1038,495l1038,495l1039,495l1040,495l1040,495l1041,495l1042,495l1042,495l1043,495l1044,495l1044,495l1045,495l1046,495l1046,495l1047,495l1048,495l1048,495l1049,495l1050,495l1050,495l1051,495l1052,495l1052,495l1053,495l1054,495l1054,495l1055,495l1056,495l1056,495l1057,495l1058,495l1058,495l1059,495l1060,495l1060,495l1061,495l1062,495l1062,495l1063,495l1064,495l1065,495l1065,495l1066,495l1067,495l1067,495l1068,495l1069,495l1069,495l1070,495l1071,495l1071,495l1072,495l1073,494l1073,494l1074,494l1075,494l1075,494l1076,494l1077,494l1077,494l1078,494l1079,494l1079,494l1080,494l1081,494l1081,494l1082,494l1083,494l1083,494l1084,494l1085,494l1085,494l1086,494l1087,494l1087,494l1088,494l1089,494l1089,494l1090,494l1091,494l1091,494l1092,494l1093,494l1093,494l1094,494l1095,494l1095,494l1096,494l1097,494l1097,494l1098,494l1099,494l1099,494l1100,494l1101,494l1101,494l1102,494l1103,494l1103,494l1104,494l1105,494l1106,494l1106,494l1107,494l1108,494l1108,494l1109,494l1110,494l1110,494l1111,494l1112,494l1112,494l1113,494l1114,494l1114,494l1115,494l1116,494l1116,494l1117,494l1118,494l1118,494l1119,494l1120,494l1120,494l1121,494l1122,494l1122,494l1123,494l1124,494l1124,494l1125,494l1126,494l1126,494l1127,494l1128,494l1128,494l1129,494l1130,494l1130,494l1131,494l1132,494l1132,494l1133,494l1134,494l1134,494l1135,494l1136,494l1136,494l1137,494l1138,494l1138,494l1139,494l1140,494l1140,494l1141,494l1142,494l1142,494l1143,494l1144,494l1145,494l1145,494l1146,494l1147,494l1147,494l1148,494l1149,494l1149,494l1150,494l1151,494l1151,494l1152,494l1153,494l1153,494l1154,494l1155,494l1155,494l1156,494l1157,494l1157,494l1158,494l1159,494l1159,494l1160,494l1161,494l1161,494l1162,494l1163,494l1163,494l1164,494l1165,494l1165,494l1166,494l1167,494l1167,494l1168,494l1169,494l1169,494l1170,494l1171,494l1171,494l1172,494l1173,494l1173,494l1174,494l1175,494l1175,494l1176,494l1177,494l1177,494l1178,494l1179,494l1179,494l1180,494l1181,494l1181,494l1182,494l1183,494l1184,494l1184,494l1185,494l1186,494l1186,494l1187,494l1188,494l1188,494l1189,494l1190,494l1190,494l1191,494l1192,494l1192,494l1193,494l1194,494l1194,494l1195,494l1196,494l1196,494l1197,494l1198,494l1198,494l1199,494l1200,494l1200,494l1201,494l1202,494l1202,494l1203,494l1204,494l1204,494l1205,494l1206,494l1206,494l1207,494l1208,494l1208,494l1209,494l1210,494l1210,494l1211,494l1212,494l1212,494l1213,494l1214,494l1214,494l1215,494l1216,493l1216,493l1217,493l1218,493l1218,493l1219,493l1220,493l1220,493l1221,493l1222,493l1222,493l1223,493l1224,493l1225,493l1225,493l1226,493l1227,493l1227,493l1228,493l1229,493l1229,493l1230,493l1231,493l1231,493l1232,493l1233,493l1233,493l1234,493l1235,493l1235,493l1236,493l1237,493l1237,493l1238,493l1239,493l1239,493l1240,493l1241,493l1241,493l1242,493l1243,493l1243,493l1244,493l1245,493l1245,493l1246,493l1247,493l1247,493l1248,493l1249,493l1249,493l1250,493l1251,493l1251,493l1252,493l1253,493l1253,493l1254,493l1255,493l1255,493l1256,493l1257,493l1257,493l1258,493l1259,493l1259,493l1260,493l1261,493l1261,493l1262,493l1263,493l1264,493l1264,493l1265,493l1266,492l1266,492l1267,492l1268,492l1268,492l1269,492l1270,492l1270,492l1271,492l1272,492l1272,492l1273,492l1274,492l1274,492l1275,492l1276,492l1276,492l1277,492l1278,492l1278,492l1279,492l1280,492l1280,492l1281,492l1282,492l1282,492l1283,492l1284,492l1284,492l1285,492l1286,492l1286,491l1287,491l1288,491l1288,491l1289,491l1290,491l1290,491l1291,491l1292,491l1292,491l1293,491l1294,491l1294,491l1295,491l1296,491l1296,491l1297,491l1298,491l1298,491l1299,491l1300,491l1300,491l1301,491l1302,491l1302,490l1303,490l1304,490l1305,490l1305,490l1306,490l1307,490l1307,490l1308,490l1309,490l1309,490l1310,490l1311,490l1311,490l1312,490l1313,490l1313,489l1314,489l1315,489l1315,489l1316,489l1317,489l1317,489l1318,489l1319,489l1319,489l1320,489l1321,489l1321,489l1322,489l1323,489l1323,489l1324,488l1325,488l1325,488l1326,488l1327,488l1327,488l1328,488l1329,488l1329,488l1330,488l1331,488l1331,488l1332,488l1333,487l1333,487l1334,487l1335,487l1335,487l1336,487l1337,487l1337,487l1338,487l1339,487l1339,487l1340,487l1341,487l1341,487l1342,487l1343,486l1344,486l1344,486l1345,486l1346,486l1346,486l1347,486l1348,486l1348,486l1349,485l1350,485l1350,485l1351,485l1352,485l1352,485l1353,485l1354,484l1354,484l1355,484l1356,484l1356,484l1357,484l1358,484l1358,484l1359,483l1360,483l1360,483l1361,483l1362,482l1362,482l1363,482l1364,482l1364,482l1365,482l1366,481l1366,481l1367,481l1368,481l1368,481l1369,481l1370,481l1370,481l1371,481l1372,481l1372,481l1373,481l1374,481l1374,481l1375,481l1376,481l1376,481l1377,481l1378,481l1378,481l1379,481l1380,481l1380,481l1381,481l1382,481l1382,481l1383,481l1384,481l1385,481l1385,481l1386,481l1387,481l1387,481l1388,481l1389,481l1389,481l1390,481l1391,481l1391,481l1392,481l1393,481l1393,481l1394,481l1395,481l1395,481l1396,481l1397,481l1397,481l1398,481l1399,481l1399,481l1400,481l1401,481l1401,481l1402,481l1403,481l1403,481l1404,481l1405,481l1405,481l1406,481l1407,481l1407,481l1408,481l1409,481l1409,481l1410,481l1411,481l1411,481l1412,481l1413,481l1413,481l1414,481l1415,481l1415,481l1416,481l1417,481l1417,481l1418,481l1419,481l1419,481l1420,481l1421,481l1421,481l1422,481l1423,481l1424,481l1424,481l1425,481l1426,481l1426,481l1427,481l1428,481l1428,481l1429,481l1430,481l1430,481l1431,481l1432,481l1432,481l1433,481l1434,481l1434,481l1435,481l1436,481l1436,481l1437,481l1438,481l1438,481l1439,481l1440,481l1440,481l1441,481l1442,481l1442,481l1443,481l1444,481l1444,481l1445,481l1446,481l1446,481l1447,481l1448,481l1448,481l1449,481l1450,481l1450,481l1451,481l1452,481l1452,481l1453,481l1454,481l1454,481l1455,481l1456,481l1456,481l1457,481l1458,481l1458,481l1459,481l1460,481l1460,481l1461,481l1462,481l1463,481l1463,481l1464,481l1465,481l1465,481l1466,481l1467,481l1467,481l1468,481l1469,481l1469,481l1470,481l1471,481l1471,481l1472,481l1473,481l1473,481l1474,481l1475,481l1475,481l1476,481l1477,481l1477,481l1478,481l1479,481l1479,481l1480,481l1481,481l1481,481l1482,481l1483,481l1483,481l1484,481l1485,481l1485,481l1486,481l1487,481l1487,481l1488,481l1489,481l1489,481l1490,481l1491,481l1491,481l1492,481l1493,481l1493,481l1494,481l1495,481l1495,481l1496,481l1497,481l1497,481l1498,481l1499,481l1499,500l1500,500l1501,500l1501,500l1502,500l1503,500l1504,500l1504,500l1505,500l1506,500l1506,500l1507,500l1508,500l1508,500l1509,500l1510,500l1510,500l1511,500l1512,500l1512,500l1513,500l1514,500l1514,500l1515,500l1516,500l1516,500l1517,500l1518,500l1518,500l1519,500l1520,500l1520,500l1521,500l1522,500l1522,500l1523,500l1524,500l1524,500l1525,500l1526,500l1526,500l1527,500l1528,500l1528,500l1529,500l1530,500l1530,500l1531,500l1532,500l1532,500l1533,500l1534,500l1534,500l1535,500l1536,500l1536,500l1537,500l1538,500l1538,500l1539,500l1540,500l1540,500l1541,500l1542,500l1543,500l1543,500l1544,500l1545,500l1545,500l1546,500l1547,500l1547,500l1548,500l1549,500l1549,500l1550,500l1551,500l1551,500l1552,500l1553,500l1553,500l1554,500l1555,500l1555,500l1556,500l1557,500l1557,500l1558,500l1559,500l1559,500l1560,500l1561,500l1561,500l1562,500l1563,500l1563,500l1564,500l1565,500l1565,500l1566,500l1567,500l1567,500l1568,500l1569,500l1569,500l1570,500l1571,500l1571,500l1572,500l1573,500l1573,500l1574,500l1575,500l1575,500l1576,500l1577,500l1577,500l1578,500l1579,500l1579,500l1580,500l1581,500l1581,500l1582,500l1583,500l1584,500l1584,500l1585,500l1586,500l1586,500l1587,500l1588,500l1588,500l1589,500l1590,500l1590,500l1591,500l1592,500l1592,500l1593,500l1594,500l1594,500l1595,500l1596,500l1596,500l1597,500l1598,500l1598,500l1599,500l1600,500l1600,500l1601,500l1602,500l1602,500l1603,500l1604,500l1604,500l1605,500l1606,500l1606,500l1607,500l1608,500l1608,500l1609,500l1610,500l1610,500l1611,500l1612,500l1612,500l1613,500l1614,500l1614,500l1615,500l1616,500l1616,500l1617,500l1618,500l1618,500l1619,500l1620,500l1620,500l1621,500l1622,500l1623,500l1623,500l1624,500l1625,500l1625,500l1626,500l1627,500l1627,500l1628,500l1629,500l1629,500l1630,500l1631,500l1631,500l1632,500l1633,500l1633,500l1634,500l1635,501l1635,501l1636,502l1637,503l1637,503l1638,503l1639,505l1639,505l1640,506l1641,506l1641,507l1642,508l1643,508l1643,508l1644,510l1645,510l1645,511l1646,511l1647,512l1647,513l1648,513l1649,513l1649,515l1650,515l1651,516l1651,516l1652,517l1653,518l1653,518l1654,518l1655,519l1655,520l1656,521l1657,521l1657,522l1658,523l1659,523l1659,523l1660,524l1661,525l1661,526l1662,526l1663,527l1664,527l1664,528l1665,528l1666,529l1666,530l1667,531l1668,531l1668,532l1669,532l1670,533l1670,533l1671,534l1672,535l1672,536l1673,536l1674,537l1674,537l1675,538l1676,538l1676,539l1677,540l1678,540l1678,540l1679,542l1680,542l1680,543l1681,543l1682,544l1682,545l1683,545l1684,547l1684,547l1685,548l1686,548l1686,549l1687,550l1688,550l1688,550l1689,552l1690,552l1690,553l1691,553l1692,554l1692,555l1693,555l1694,555l1694,557l1695,557l1696,558l1696,558l1697,559l1698,560l1698,560l1699,560l1700,562l1700,562l1701,563l1702,563l1703,564l1703,565l1704,565l1705,565l1705,566l1706,567l1707,568l1707,568l1708,569l1709,570l1709,570l1710,570l1711,571l1711,572l1712,573l1713,573l1713,574l1714,575l1715,575l1715,575l1716,576l1717,577l1717,578l1718,578l1719,579l1719,579l1720,580l1721,580l1721,581l1722,582l1723,583l1723,583l1724,584l1725,585l1725,585l1726,586l1727,587l1727,588l1728,588l1729,589l1729,589l1730,590l1731,590l1731,591l1732,592l1733,592l1733,592l1734,594l1735,594l1735,595l1736,595l1737,596l1737,597l1738,597l1739,597l1739,599l1740,599l1741,600l1741,600l1742,601l1743,602l1744,602l1744,602l1745,604l1746,604l1746,605l1747,605l1748,606l1748,607l1749,607l1750,607l1750,609l1751,609l1752,610l1752,610l1753,611l1754,612l1754,612l1755,612l1756,613l1756,614l1757,615l1758,615l1758,616l1759,617l1760,617l1760,617l1761,618l1762,619l1762,620l1763,620l1764,621l1764,622l1765,622l1766,622l1766,623l1767,624l1768,625l1768,625l1769,626l1770,626l1770,627l1771,627l1772,628l1772,629l1773,630l1774,630l1774,631l1775,631l1776,632l1776,632l1777,633l1778,634l1778,635l1779,635l1780,636l1780,636l1781,637l1782,637l1783,638l1783,639l1784,639l1785,639l1785,641l1786,641l1787,642l1787,642l1788,643l1789,644l1789,644l1790,644l1791,646l1791,646l1792,647l1793,647l1793,648l1794,649l1795,649l1795,649l1796,651l1797,652l1797,652l1798,653l1799,654l1799,654l1800,654l1801,656l1801,656l1802,657l1803,657l1803,658l1804,659l1805,659l1805,659l1806,661l1807,661l1807,662l1808,662l1809,663l1809,664l1810,664l1811,664l1811,665l1812,666l1813,667l1813,667l1814,668l1815,669l1815,669l1816,669l1817,670l1817,671l1818,672l1819,672l1819,673l1820,674l1821,674l1822,674l1822,675l1823,676l1824,677l1824,677l1825,678l1826,678l1826,679l1827,679l1828,680l1828,681l1829,682l1830,682l1830,683l1831,684l1832,684l1832,685l1833,686l1834,687l1834,687l1835,688l1836,688l1836,689l1837,689l1838,690l1838,691l1839,691l1840,691l1840,693l1841,693l1842,694l1842,694l1843,695l1844,696l1844,696l1845,696l1846,698l1846,698l1847,699l1848,699l1848,700l1849,701l1850,701l1850,701l1851,703l1852,703l1852,704l1853,704l1854,705l1854,706l1855,706l1856,706l1856,708l1857,708l1858,709l1858,709l1859,710l1860,711l1860,711l1861,711l1862,712l1863,713l1863,714l1864,714l1865,715l1865,716l1866,716l1867,717l1867,718l1868,719l1869,719l1869,720l1870,721l1871,721l1871,721l1872,722l1873,723l1873,724l1874,724l1875,725l1875,725l1876,726l1877,726l1877,727l1878,728l1879,729l1879,729l1880,730l1881,730l1881,731l1882,731l1883,732l1883,733l1884,734l1885,734l1885,735l1886,735l1887,736l1887,736l1888,737l1889,738l1889,738l1890,738l1891,740l1891,740l1892,741l1893,741l1893,742l1894,743l1895,743l1895,743l1896,743l1897,743l1897,743l1898,743l1899,743l1899,743l1900,743l1901,743l1902,743l1902,743l1903,743l1904,743l1904,743l1905,743l1906,743l1906,743l1907,743l1908,743l1908,743l1909,743l1910,742l1910,742l1911,742l1912,742l1912,742l1913,742l1914,742l1914,742l1915,742l1916,742l1916,742l1917,742l1918,742l1918,742l1919,742l1920,742l1920,742l1921,742l1922,742l1922,742l1923,742l1924,742l1924,742l1925,742l1926,742l1926,742l1927,742l1928,742l1928,742l1929,742l1930,742l1930,742l1931,742l1932,742l1932,742l1933,742l1934,742l1934,742l1935,742l1936,742l1936,742l1937,742l1938,742l1938,742l1939,742l1940,742l1940,742l1941,742l1942,742l1943,742l1943,742l1944,742l1945,742l1945,742l1946,742l1947,742l1947,742l1948,742l1949,742l1949,742l1950,742l1951,742l1951,742l1952,742l1953,742l1953,742l1954,742l1955,742l1955,742l1956,742l1957,742l1957,742l1958,742l1959,742l1959,742l1960,742l1961,742l1961,742l1962,742l1963,742l1963,742l1964,742l1965,742l1965,742l1966,742l1967,742l1967,742l1968,742l1969,743l1969,743l1970,743l1971,743l1971,743l1972,743l1973,743l1973,743l1974,743l1975,743l1975,743l1976,743l1977,743l1977,743l1978,743l1979,743l1979,743l1980,743l1981,743l1982,743l1982,743l1983,743l1984,743l1984,743l1985,743l1986,743l1986,743l1987,743l1988,743l1988,743l1989,743l1990,743l1990,743l1991,743l1992,743l1992,743l1993,743l1994,743l1994,743l1995,743l1996,743l1996,743l1997,743l1998,743l1998,743l1999,743l2000,743l2000,743l2001,743l2002,743l2002,743l2003,743l2004,743l2004,743l2005,743l2006,743l2006,743l2007,743l2008,743l2008,743l2009,743l2010,743l2010,743l2011,743l2012,743l2012,743l2013,743l2014,743l2014,743l2015,742l2016,742l2016,742l2017,742l2018,742l2018,742l2019,742l2020,742l2020,742l2021,742l2022,742l2023,742l2023,742l2024,742l2025,742l2025,742l2026,742l2027,742l2027,742l2028,742l2029,742l2029,742l2030,742l2031,742l2031,742l2032,742l2033,742l2033,742l2034,742l2035,742l2035,742l2036,742l2037,742l2037,742l2038,742l2039,742l2039,742l2040,742l2041,742l2041,742l2042,742l2043,742l2043,742l2044,742l2045,742l2045,742l2046,742l2047,742l2047,742l2048,742l2049,742l2049,742l2050,742l2051,742l2051,742l2052,742l2053,742l2053,742l2054,742l2055,742l2055,742l2056,742l2057,742l2057,742l2058,742l2059,742l2059,742l2060,742l2061,742l2062,742l2062,742l2063,742l2064,742l2064,742l2065,742l2066,742l2066,742l2067,742l2068,742l2068,742l2069,742l2070,742l2070,742l2071,742l2072,742l2072,742l2073,742l2074,742l2074,742l2075,742l2076,742l2076,742l2077,742l2078,742l2078,742l2079,742l2080,742l2080,742l2081,742l2082,742l2082,742l2083,742l2084,742l2084,742l2085,742l2086,742l2086,742l2087,742l2088,742l2088,742l2089,742l2090,742l2090,742l2091,742l2092,742l2092,742l2093,742l2094,742l2094,742l2095,742l2096,742l2096,742l2097,742l2098,742l2098,742l2099,742l2100,742l2101,742l2101,742l2102,742l2103,742l2103,742l2104,742l2105,742l2105,742l2106,742l2107,742l2107,742l2108,742l2109,742l2109,742l2110,742l2111,742l2111,742l2112,742l2113,742l2113,742l2114,742l2115,742l2115,742l2116,742l2117,742l2117,742l2118,742l2119,742l2119,742l2120,742l2121,742l2121,742l2122,742l2123,742l2123,742l2124,742l2125,742l2125,742l2126,742l2127,742l2127,742l2128,742l2129,742l2129,742l2130,742l2131,742l2131,742l2132,742l2133,742l2133,742l2134,742l2135,742l2135,742l2136,742l2137,742l2137,742l2138,742l2139,742l2139,742l2140,742l2141,742l2142,742l2142,742l2143,742l2144,742l2144,742l2145,742l2146,742l2146,742l2147,742l2148,742l2148,742l2149,742l2150,742l2150,742l2151,742l2152,742l2152,742l2153,742l2154,742l2154,742l2155,742l2156,742l2156,742l2157,742l2158,742l2158,742l2159,742l2160,742l2160,742l2161,742l2162,742l2162,742l2163,742l2164,742l2164,742l2165,742l2166,742l2166,742l2167,742l2168,742l2168,742l2169,742l2170,742l2170,742l2171,742l2172,742l2172,742l2173,742l2174,742l2174,742l2175,742l2176,742l2176,742l2177,742l2178,742l2178,742l2179,742l2180,742l2181,742l2181,742l2182,742l2183,742l2183,742l2184,742l2185,742l2185,742l2186,742l2187,742l2187,742l2188,742l2189,742l2189,742l2190,742l2191,742l2191,742l2192,742l2193,742l2193,742l2194,742l2195,742l2195,742l2196,742l2197,742l2197,742l2198,742l2199,742l2199,742l2200,742l2201,742l2201,742l2202,742l2203,742l2203,742l2204,742l2205,742l2205,742l2206,742l2207,742l2207,742l2208,742l2209,742l2209,742l2210,742l2211,742l2211,742l2212,742l2213,742l2213,742l2214,742l2215,742l2215,742l2216,742l2217,742l2217,742l2218,742l2219,742l2219,742l2220,742l2221,742l2222,742l2222,742l2223,742l2224,742l2224,742l2225,742l2226,742l2226,742l2227,742l2228,742l2228,742l2229,742l2230,742l2230,742l2231,742l2232,742l2232,742l2233,742l2234,742l2234,742l2235,742l2236,742l2236,742l2237,742l2238,742l2238,742l2239,742l2240,742l2240,742l2241,742l2242,742l2242,742l2243,742l2244,742l2244,742l2245,742l2246,742l2246,742l2247,742l2248,742l2248,742l2249,742l2250,742l2250,742l2251,742l2252,742l2252,742l2253,742l2254,742l2254,742l2255,742l2256,742l2256,742l2257,742l2258,742l2258,742l2259,742l2260,742l2261,742l2261,742l2262,742l2263,742l2263,742l2264,742l2265,742l2265,742l2266,742l2267,742l2267,742l2268,742l2269,742l2269,742l2270,742l2271,742l2271,742l2272,742l2273,742l2273,742l2274,742l2275,742l2275,742l2276,742l2277,742l2277,742l2278,742l2279,742l2279,741l2280,741l2281,741l2281,741l2282,741l2283,741l2283,741l2284,741l2285,741l2285,741l2286,741l2287,741l2287,741l2288,741l2289,741l2289,741l2290,741l2291,741l2291,741l2292,741l2293,741l2293,741l2294,741l2295,741l2295,741l2296,741l2297,741l2297,741l2298,741l2299,741l2299,741l2300,741l2301,741l2302,741l2302,741l2303,741l2304,741l2304,741l2305,741l2306,741l2306,741l2307,741l2308,741l2308,741l2309,741l2310,741l2310,741l2311,741l2312,741l2312,741l2313,741l2314,741l2314,741l2315,741l2316,741l2316,741l2317,741l2318,741l2318,741l2319,741l2320,741l2320,741l2321,741l2322,741l2322,741l2323,741l2324,741l2324,741l2325,741l2326,741l2326,741l2327,741l2328,741l2328,741l2329,741l2330,741l2330,741l2331,741l2332,741l2332,741l2333,741l2334,741l2334,741l2335,741l2336,741l2336,741l2337,741l2338,741l2338,741l2339,741l2340,741l2341,741l2341,741l2342,741l2343,741l2343,741l2344,741l2345,741l2345,741l2346,741l2347,741l2347,741l2348,741l2349,741l2349,741l2350,741l2351,741l2351,741l2352,741l2353,741l2353,741l2354,741l2355,741l2355,741l2356,741l2357,741l2357,741l2358,741l2359,741l2359,741l2360,741l2361,741l2361,741l2362,741l2363,741l2363,741l2364,741l2365,741l2365,741l2366,741l2367,741l2367,741l2368,741l2369,741l2369,741l2370,740l2371,740l2371,740l2372,740l2373,740l2373,740l2374,740l2375,740l2375,740l2376,740l2377,740l2377,740l2378,740l2379,740l2379,740l2380,740l2381,740l2382,740l2382,740l2383,740l2384,740l2384,740l2385,740l2386,740l2386,740l2387,740l2388,740l2388,740l2389,740l2390,740l2390,740l2391,740l2392,740l2392,740l2393,740l2394,740l2394,740l2395,740l2396,740l2396,740l2397,740l2398,740l2398,740l2399,740l2400,740l2400,740l2401,740l2402,740l2402,740l2403,740l2404,740l2404,740l2405,740l2406,740l2406,740l2407,740l2408,740l2408,740l2409,740l2410,740l2410,740l2411,740l2412,740l2412,740l2413,740l2414,740l2414,740l2415,740l2416,740l2416,740l2417,740l2418,740l2418,740l2419,740l2420,740l2421,740l2421,740l2422,740l2423,740l2423,740l2424,740l2425,740l2425,740l2426,740l2427,740l2427,740l2428,740l2429,740l2429,740l2430,740l2431,740l2431,740l2432,740l2433,740l2433,740l2434,740l2435,740l2435,740l2436,740l2437,740l2437,740l2438,740l2439,740l2439,740l2440,740l2441,740l2441,740l2442,740l2443,740l2443,740l2444,740l2445,740l2445,740l2446,740l2447,740l2447,740l2448,740l2449,740l2449,740l2450,740l2451,740l2451,740l2452,740l2453,740l2453,740l2454,740l2455,740l2455,740l2456,740l2457,740l2457,740l2458,740l2459,740l2460,740l2460,740l2461,740l2462,740l2462,740l2463,740l2464,740l2464,740l2465,740l2466,740l2466,740l2467,740l2468,740l2468,740l2469,740l2470,740l2470,740l2471,740l2472,740l2472,740l2473,740l2474,740l2474,740l2475,740l2476,740l2476,740l2477,740l2478,740l2478,740l2479,740l2480,740l2480,740l2481,740l2482,740l2482,740l2483,740l2484,740l2484,740l2485,740l2486,740l2486,740l2487,740l2488,740l2488,740l2489,740l2490,740l2490,740l2491,740l2492,740l2492,740l2493,740l2494,740l2494,740l2495,740l2496,740l2496,740l2497,740l2498,740l2498,740l2499,740l2500,740l2501,740l2501,740l2502,740l2503,740l2503,740l2504,740l2505,740l2505,740l2506,740l2507,740l2507,740l2508,740l2509,740l2509,740l2510,740l2511,740l2511,740l2512,740l2513,740l2513,740l2514,740l2515,740l2515,740l2516,740l2517,740l2517,740l2518,740l2519,740l2519,740l2520,740l2521,740l2521,740l2522,740l2523,740l2523,740l2524,740l2525,740l2525,740l2526,740l2527,740l2527,740l2528,740l2529,740l2529,740l2530,740l2531,740l2531,740l2532,740l2533,740l2533,740l2534,740l2535,740l2535,740l2536,740l2537,740l2537,740l2538,740l2539,740l2540,740l2540,740l2541,740l2542,740l2542,740l2543,740l2544,740l2544,740l2545,740l2546,740l2546,740l2547,740l2548,740l2548,740l2549,740l2550,740l2550,740l2551,740l2552,740l2552,740l2553,740l2554,740l2554,740l2555,740l2556,740l2556,740l2557,740l2558,740l2558,740l2559,740l2560,740l2560,740l2561,740l2562,740l2562,740l2563,740l2564,740l2564,740l2565,740l2566,740l2566,740l2567,740l2568,740l2568,740l2569,740l2570,740l2570,740l2571,740l2572,740l2572,740l2573,740l2574,740l2574,740l2575,740l2576,740l2576,740l2577,740l2578,740l2578,740l2579,740l2580,740l2581,740l2581,740l2582,740l2583,740l2583,740l2584,740l2585,740l2585,740l2586,740l2587,740l2587,740l2588,740l2589,740l2589,740l2590,740l2591,740l2591,740l2592,740l2593,740l2593,740l2594,740l2595,740l2595,740l2596,740l2597,740l2597,740l2598,740l2599,740l2599,740l2600,740l2601,740l2601,740l2602,740l2603,740l2603,740l2604,740l2605,740l2605,740l2606,740l2607,740l2607,740l2608,740l2609,740l2609,740l2610,740l2611,740l2611,740l2612,740l2613,740l2613,740l2614,740l2615,740l2615,740l2616,740l2617,740l2617,740l2618,740l2619,740l2620,740l2620,740l2621,740l2622,740l2622,740l2623,740l2624,740l2624,740l2625,740l2626,740l2626,740l2627,740l2628,740l2628,740l2629,740l2630,740l2630,740l2631,740l2632,740l2632,740l2633,740l2634,740l2634,740l2635,740l2636,740l2636,740l2637,740l2638,740l2638,740l2639,740l2640,740l2640,740l2641,740l2642,740l2642,740l2643,740l2644,740l2644,740l2645,740l2646,740l2646,740l2647,740l2648,740l2648,740l2649,740l2650,740l2650,740l2651,740l2652,740l2652,740l2653,740l2654,740l2654,740l2655,740l2656,740l2656,740l2657,740l2658,740l2658,740l2659,740l2660,740l2661,740l2661,740l2662,740l2663,740l2663,740l2664,740l2665,740l2665,740l2666,740l2667,740l2667,740l2668,740l2669,740l2669,740l2670,740l2671,740l2671,740l2672,740l2673,740l2673,740l2674,740l2675,740l2675,740l2676,740l2677,740l2677,740l2678,740l2679,740l2679,740l2680,740l2681,740l2681,740l2682,740l2683,740l2683,740l2684,740l2685,740l2685,740l2686,740l2687,740l2687,740l2688,740l2689,740l2689,740l2690,740l2691,740l2691,740l2692,740l2693,740l2693,740l2694,740l2695,740l2695,740l2696,740l2697,740l2697,740l2698,740l2699,740l2700,740l2700,740l2701,740l2702,740l2702,740l2703,740l2704,740l2704,740l2705,740l2706,740l2706,740l2707,740l2708,740l2708,740l2709,740l2710,740l2710,740l2711,740l2712,740l2712,740l2713,740l2714,740l2714,740l2715,740l2716,740l2716,740l2717,740l2718,740l2718,740l2719,740l2720,740l2720,740l2721,740l2722,740l2722,740l2723,740l2724,740l2724,740l2725,740l2726,740l2726,740l2727,740l2728,740l2728,740l2729,740l2730,740l2730,740l2731,740l2732,740l2732,740l2733,740l2734,740l2734,740l2735,740l2736,740l2736,740l2737,740l2738,740l2739,740l2739,740l2740,740l2741,740l2741,740l2742,740l2743,740l2743,740l2744,740l2745,740l2745,740l2746,740l2747,740l2747,740l2748,740l2749,740l2749,740l2750,740l2751,740l2751,740l2752,740l2753,740l2753,740l2754,740l2755,740l2755,740l2756,740l2757,740l2757,740l2758,740l2759,740l2759,740l2760,740l2761,740l2761,740l2762,740l2763,740l2763,740l2764,740l2765,740l2765,740l2766,740l2767,740l2767,740l2768,740l2769,740l2769,740l2770,740l2771,740l2771,740l2772,740l2773,740l2773,740l2774,740l2775,740l2775,740l2776,740l2777,740l2777,740l2778,740l2779,740l2780,740l2780,740l2781,740l2782,740l2782,740l2783,740l2784,740l2784,740l2785,740l2786,740l2786,740l2787,740l2788,740l2788,740l2789,740l2790,740l2790,740l2791,740l2792,740l2792,740l2793,740l2794,740l2794,740l2795,740l2796,740l2796,740l2797,740l2798,740l2798,740l2799,740l2800,740l2800,740l2801,740l2802,740l2802,740l2803,740l2804,740l2804,740l2805,740l2806,740l2806,740l2807,740l2808,740l2808,740l2809,740l2810,740l2810,740l2811,740l2812,740l2812,740l2813,740l2814,740l2814,740l2815,740l2816,740l2816,740l2817,740l2818,739l2819,739l2819,739l2820,739l2821,739l2821,739l2822,739l2823,739l2823,739l2824,739l2825,739l2825,739l2826,739l2827,739l2827,739l2828,739l2829,739l2829,739l2830,739l2831,739l2831,739l2832,739l2833,739l2833,739l2834,739l2835,739l2835,739l2836,739l2837,739l2837,739l2838,739l2839,739l2839,739l2840,739l2841,739l2841,739l2842,739l2843,739l2843,739l2844,739l2845,739l2845,739l2846,739l2847,739l2847,739l2848,739l2849,739l2849,739l2850,739l2851,739l2851,739l2852,739l2853,739l2853,739l2854,739l2855,739l2855,739l2856,739l2857,739l2857,739l2858,739l2859,739l2860,739l2860,739l2861,739l2862,739l2862,739l2863,739l2864,739l2864,739l2865,739l2866,739l2866,739l2867,738l2868,738l2868,738l2869,738l2870,738l2870,738l2871,738l2872,738l2872,738l2873,738l2874,738l2874,738l2875,738l2876,738l2876,738l2877,738l2878,738l2878,738l2879,738l2880,738l2880,738l2881,738l2882,738l2882,738l2883,738l2884,738l2884,738l2885,738l2886,738l2886,738l2887,738l2888,738l2888,738l2889,738l2890,738l2890,738l2891,738l2892,738l2892,738l2893,738l2894,738l2894,738l2895,738l2896,738l2896,738l2897,738l2898,738l2899,738l2899,738l2900,738l2901,738l2901,738l2902,738l2903,738l2903,738l2904,738l2905,738l2905,738l2906,738l2907,738l2907,738l2908,738l2909,738l2909,738l2910,738l2911,738l2911,738l2912,738l2913,738l2913,738l2914,738l2915,738l2915,738l2916,738l2917,738l2917,738l2918,738l2919,738l2919,738l2920,738l2921,738l2921,738l2922,738l2923,738l2923,738l2924,738l2925,738l2925,738l2926,738l2927,738l2927,738l2928,738l2929,738l2929,738l2930,738l2931,738l2931,738l2932,738l2933,738l2933,738l2934,738l2935,738l2935,738l2936,738l2937,738l2937,738l2938,738l2939,738l2940,738l2940,738l2941,738l2942,738l2942,738l2943,738l2944,738l2944,738l2945,738l2946,738l2946,738l2947,738l2948,738l2948,738l2949,738l2950,738l2950,737l2951,737l2952,737l2952,737l2953,737l2954,737l2954,737l2955,737l2956,737l2956,737l2957,737l2958,737l2958,737l2959,737l2960,737l2960,737l2961,737l2962,737l2962,737l2963,737l2964,737l2964,737l2965,737l2966,737l2966,737l2967,737l2968,737l2968,737l2969,737l2970,737l2970,737l2971,737l2972,737l2972,737l2973,737l2974,737l2974,737l2975,737l2976,737l2976,737l2977,737l2978,737l2979,737l2979,737l2980,737l2981,737l2981,737l2982,737l2983,737l2983,737l2984,737l2985,737l2985,737l2986,737l2987,737l2987,737l2988,737l2989,737l2989,737l2990,737l2991,737l2991,737l2992,737l2993,737l2993,737l2994,737l2995,737l2995,737l2996,737l2997,737l2997,737l2998,737l2999,737l2999,737l3000,737l3001,737l3001,737l3002,737l3003,737l3003,737l3004,737l3005,737l3005,737l3006,737l3007,737l3007,737l3008,737l3009,737l3009,737l3010,737l3011,737l3011,737l3012,737l3013,737l3013,737l3014,737l3015,737l3015,737l3016,737l3017,737l3017,737l3018,737l3019,737l3020,737l3020,737l3021,737l3022,737l3022,737l3023,737l3024,737l3024,737l3025,737l3026,737l3026,737l3027,737l3028,737l3028,737l3029,737l3030,737l3030,737l3031,737l3032,737l3032,737l3033,737l3034,737l3034,737l3035,737l3036,737l3036,737l3037,737l3038,737l3038,737l3039,737l3040,737l3040,737l3041,737l3042,737l3042,737l3043,737l3044,737l3044,737l3045,737l3046,737l3046,737l3047,737l3048,736l3048,736l3049,736l3050,736l3050,736l3051,736l3052,736l3052,736l3053,736l3054,736l3054,736l3055,736l3056,736l3056,736l3057,736l3058,736l3059,736l3059,736l3060,736l3061,736l3061,736l3062,736l3063,736l3063,736l3064,736l3065,736l3065,736l3066,736l3067,736l3067,736l3068,736l3069,736l3069,736l3070,736l3071,736l3071,736l3072,736l3073,736l3073,736l3074,736l3075,736l3075,736l3076,736l3077,736l3077,736l3078,736l3079,736l3079,736l3080,736l3081,736l3081,736l3082,735l3083,735l3083,735l3084,735l3085,735l3085,735l3086,735l3087,735l3087,735l3088,735l3089,735l3089,735l3090,735l3091,735l3091,735l3092,735l3093,735l3093,735l3094,735l3095,735l3095,735l3096,735l3097,735l3098,735l3098,735l3099,735l3100,735l3100,735l3101,735l3102,735l3102,735l3103,735l3104,734l3104,734l3105,734l3106,734l3106,734l3107,734l3108,734l3108,734l3109,734l3110,734l3110,734l3111,734l3112,734l3112,734l3113,734l3114,734l3114,734l3115,734l3116,734l3116,734l3117,734l3118,734l3118,734l3119,734l3120,734l3120,734l3121,734l3122,734l3122,734l3123,734l3124,734l3124,734l3125,734l3126,734l3126,734l3127,734l3128,734l3128,734l3129,733l3130,733l3130,733l3131,733l3132,733l3132,733l3133,733l3134,733l3134,733l3135,733l3136,733l3136,733l3137,733l3138,733l3139,733l3139,733l3140,733l3141,733l3141,733l3142,733l3143,733l3143,733l3144,733l3145,733l3145,733l3146,732l3147,732l3147,732l3148,732l3149,732l3149,732l3150,732l3151,732l3151,732l3152,732l3153,732l3153,732l3154,732l3155,732l3155,732l3156,732l3157,732l3157,732l3158,732l3159,732l3159,732l3160,732l3161,732l3161,732l3162,732l3163,732l3163,732l3164,732l3165,732l3165,731l3166,731l3167,732l3167,732l3168,732l3169,732l3169,731l3170,731l3171,731l3171,731l3172,731l3173,731l3173,731l3174,731l3175,731l3175,731l3176,731l3177,731l3178,731l3178,731l3179,731l3180,731l3180,731l3181,731l3182,731l3182,731l3183,731l3184,731l3184,731l3185,731l3186,731l3186,731l3187,731l3188,731l3188,730l3189,730l3190,730l3190,730l3191,730l3192,730l3192,730l3193,730l3194,730l3194,730l3195,730l3196,730l3196,730l3197,730l3198,730l3198,730l3199,730l3200,730l3200,730l3201,730l3202,730l3202,730l3203,730l3204,730l3204,730l3205,730l3206,730l3206,730l3207,730l3208,729l3208,729l3209,729l3210,729l3210,729l3211,729l3212,729l3212,729l3213,729l3214,729l3214,729l3215,729l3216,729l3216,729l3217,729l3218,729l3219,728l3219,728l3220,728l3221,728l3221,728l3222,728l3223,728l3223,728l3224,728l3225,728l3225,728l3226,727l3227,727l3227,727l3228,727l3229,727l3229,727l3230,727l3231,727l3231,727l3232,727l3233,727l3233,727l3234,727l3235,727l3235,726l3236,726l3237,726l3237,726l3238,726l3239,726l3239,726l3240,726l3241,725l3241,725l3242,725l3243,725l3243,725l3244,725l3245,725l3245,725l3246,725l3247,724l3247,724l3248,724l3249,724l3249,724l3250,724l3251,724l3251,723l3252,723l3253,723l3253,723l3254,723l3255,723l3255,723l3256,723l3257,723l3258,723l3258,723l3259,723l3260,723l3260,723l3261,723l3262,723l3262,723l3263,723l3264,723l3264,723l3265,723l3266,723l3266,723l3267,723l3268,723l3268,723l3269,723l3270,723l3270,723l3271,723l3272,723l3272,723l3273,723l3274,723l3274,723l3275,723l3276,723l3276,723l3277,723l3278,723l3278,723l3279,723l3280,723l3280,723l3281,723l3282,723l3282,723l3283,723l3284,723l3284,723l3285,723l3286,723l3286,723l3287,723l3288,723l3288,723l3289,723l3290,723l3290,723l3291,723l3292,723l3292,723l3293,723l3294,723l3294,723l3295,723l3296,723l3296,723l3297,723l3298,723l3299,723l3299,723l3300,723l3301,723l3301,723l3302,723l3303,723l3303,723l3304,723l3305,723l3305,723l3306,723l3307,723l3307,723l3308,723l3309,723l3309,723l3310,723l3311,723l3311,723l3312,723l3313,723l3313,723l3314,723l3315,723l3315,723l3316,723l3317,723l3317,723l3318,723l3319,723l3319,723l3320,723l3321,723l3321,723l3322,723l3323,723l3323,723l3324,723l3325,723l3325,723l3326,723l3327,723l3327,723l3328,723l3329,723l3329,723l3330,723l3331,723l3331,723l3332,723l3333,723l3333,723l3334,723l3335,723l3335,723l3336,723l3337,723l3338,723l3338,723l3339,723l3340,723l3340,723l3341,723l3342,723l3342,723l3343,723l3344,723l3344,723l3345,723l3346,723l3346,723l3347,723l3348,723l3348,723l3349,723l3350,723l3350,723l3351,723l3352,723l3352,723l3353,723l3354,723l3354,723l3355,723l3356,723l3356,723l3357,723l3358,723l3358,723l3359,723l3360,723l3360,723l3361,723l3362,723l3362,723l3363,723l3364,723l3364,723l3365,723l3366,723l3366,723l3367,723l3368,723l3368,723l3369,723l3370,723l3370,723l3371,723l3372,723l3372,723l3373,723l3374,723l3374,723l3375,723l3376,723l3377,723l3377,723l3378,723l3379,723l3379,723l3380,723l3381,723l3381,723l3382,723l3383,723l3383,723l3384,723l3385,723l3385,723l3386,723l3387,723l3387,723l3388,742l3389,742l3389,742l3390,742l3391,742l3391,742l3392,742l3393,742l3393,742l3394,742l3395,742l3395,742l3396,742l3397,742l3397,742l3398,742l3399,742l3399,742l3400,742l3401,742l3401,742l3402,742l3403,742l3403,742l3404,742l3405,742l3405,742l3406,742l3407,742l3407,742l3408,742l3409,742l3409,742l3410,742l3411,742l3411,742l3412,742l3413,742l3413,742l3414,742l3415,742l3415,742l3416,742l3417,742l3418,742l3418,742l3419,742l3420,742l3420,742l3421,742l3422,742l3422,742l3423,742l3424,742l3424,742l3425,742l3426,742l3426,742l3427,742l3428,742l3428,742l3429,742l3430,742l3430,742l3431,742l3432,742l3432,742l3433,742l3434,742l3434,742l3435,742l3436,742l3436,742l3437,742l3438,742l3438,742l3439,742l3440,742l3440,742l3441,742l3442,742l3442,742l3443,742l3444,742l3444,742l3445,742l3446,742l3446,742l3447,742l3448,742l3448,742l3449,742l3450,742l3450,742l3451,742l3452,742l3452,742l3453,742l3454,742l3454,742l3455,742l3456,742l3457,742l3457,742l3458,742l3459,742l3459,742l3460,742l3461,742l3461,742l3462,742l3463,742l3463,742l3464,742l3465,742l3465,742l3466,742l3467,742l3467,742l3468,742l3469,742l3469,742l3470,742l3471,742l3471,742l3472,742l3473,742l3473,742l3474,742l3475,742l3475,742l3476,742l3477,742l3477,742l3478,742l3479,742l3479,742l3480,742l3481,742l3481,742l3482,742l3483,742l3483,742l3484,742l3485,742l3485,742l3486,742l3487,742l3487,742l3488,742l3489,742l3489,742l3490,742l3491,742l3491,742l3492,742l3493,742l3493,742l3494,742l3495,742l3495,742l3496,742l3497,742l3498,742l3498,742l3499,742l3500,742l3500,742l3501,742l3502,742l3502,742l3503,742l3504,742l3504,742l3505,742l3506,742l3506,742l3507,742l3508,742l3508,742l3509,742l3510,742l3510,742l3511,742l3512,742l3512,742l3513,742l3514,742l3514,742l3515,742l3516,742l3516,742l3517,742l3518,742l3518,742l3519,742l3520,742l3520,742l3521,742l3522,742l3522,742l3523,742l3524,743l3524,744l3525,744l3526,744l3526,746l3527,746l3528,747l3528,747l3529,748l3530,749l3530,749l3531,749l3532,751l3532,751l3533,752l3534,752l3534,753l3535,754l3536,754l3537,754l3537,755l3538,756l3539,757l3539,757l3540,758l3541,759l3541,759l3542,759l3543,760l3543,761l3544,762l3545,762l3545,763l3546,764l3547,764l3547,764l3548,765l3549,766l3549,767l3550,767l3551,768l3551,768l3552,769l3553,769l3553,770l3554,771l3555,772l3555,772l3556,773l3557,773l3557,774l3558,775l3559,776l3559,777l3560,777l3561,778l3561,778l3562,779l3563,779l3563,780l3564,781l3565,781l3565,781l3566,783l3567,783l3567,784l3568,784l3569,785l3569,786l3570,786l3571,786l3571,788l3572,788l3573,789l3573,789l3574,790l3575,791l3575,791l3576,791l3577,793l3578,793l3578,794l3579,794l3580,795l3580,796l3581,796l3582,796l3582,798l3583,798l3584,799l3584,799l3585,800l3586,801l3586,801l3587,801l3588,803l3588,803l3589,804l3590,804l3590,805l3591,806l3592,806l3592,806l3593,807l3594,808l3594,809l3595,809l3596,810l3596,811l3597,811l3598,811l3598,812l3599,813l3600,814l3600,814l3601,815l3602,816l3602,816l3603,816l3604,817l3604,818l3605,819l3606,819l3606,820l3607,820l3608,821l3608,821l3609,822l3610,823l3610,824l3611,824l3612,825l3612,825l3613,826l3614,826l3614,827l3615,828l3616,829l3617,829l3617,830l3618,830l3619,831l3619,831l3620,832l3621,833l3621,833l3622,833l3623,835l3623,835l3624,836l3625,836l3625,837l3626,838l3627,838l3627,838l3628,840l3629,840l3629,841l3630,841l3631,842l3631,843l3632,843l3633,843l3633,845l3634,845l3635,846l3635,846l3636,847l3637,848l3637,848l3638,850l3639,850l3639,851l3640,851l3641,852l3641,853l3642,853l3643,853l3643,854l3644,855l3645,856l3645,856l3646,857l3647,858l3647,858l3648,858l3649,859l3649,860l3650,861l3651,861l3651,862l3652,863l3653,863l3653,863l3654,864l3655,865l3655,866l3656,866l3657,867l3658,867l3658,868l3659,868l3660,869l3660,870l3661,871l3662,871l3662,872l3663,872l3664,873l3664,873l3665,874l3666,875l3666,876l3667,876l3668,877l3668,877l3669,878l3670,878l3670,879l3671,880l3672,880l3672,880l3673,882l3674,882l3674,883l3675,883l3676,884l3676,885l3677,885l3678,885l3678,887l3679,887l3680,888l3680,888l3681,889l3682,890l3682,890l3683,890l3684,892l3684,892l3685,893l3686,893l3686,894l3687,895l3688,895l3688,895l3689,897l3690,898l3690,899l3691,900l3692,900l3692,900l3693,902l3694,902l3694,903l3695,903l3696,904l3697,905l3697,905l3698,905l3699,906l3699,907l3700,908l3701,908l3701,909l3702,910l3703,910l3703,910l3704,911l3705,912l3705,913l3706,913l3707,914l3707,915l3708,915l3709,915l3709,916l3710,917l3711,918l3711,918l3712,919l3713,919l3713,920l3714,920l3715,921l3715,922l3716,923l3717,923l3717,924l3718,924l3719,925l3719,925l3720,926l3721,927l3721,927l3722,927l3723,929l3723,929l3724,930l3725,931l3725,932l3726,932l3727,932l3727,934l3728,934l3729,935l3729,935l3730,936l3731,937l3731,937l3732,937l3733,939l3733,939l3734,940l3735,940l3736,941l3736,942l3737,942l3738,942l3738,944l3739,944l3740,945l3740,945l3741,946l3742,947l3742,947l3743,947l3744,949l3744,949l3745,950l3746,950l3746,951l3747,952l3748,952l3748,952l3749,953l3750,954l3750,955l3751,955l3752,956l3752,957l3753,957l3754,957l3754,958l3755,959l3756,960l3756,960l3757,961l3758,962l3758,962l3759,963l3760,964l3760,965l3761,965l3762,966l3762,966l3763,967l3764,967l3764,968l3765,969l3766,970l3766,970l3767,971l3768,971l3768,972l3769,972l3770,973l3770,974l3771,975l3772,975l3772,976l3773,976l3774,977l3774,977l3775,978l3776,7l3777,8l3777,8l3778,9l3779,10l3779,10l3780,10l3781,11l3781,12l3782,13l3783,13l3783,14l3784,15l3785,14l3785,14l3786,14l3787,14l3787,14l3788,14l3789,14l3789,14l3790,14l3791,14l3791,14l3792,14l3793,14l3793,14l3794,14l3795,14l3795,14l3796,14l3797,14l3797,14l3798,14l3799,13l3799,13l3800,13l3801,13l3801,13l3802,13l3803,13l3803,13l3804,13l3805,13l3805,13l3806,13l3807,13l3807,13l3808,13l3809,13l3809,13l3810,13l3811,13l3811,13l3812,13l3813,13l3813,13l3814,13l3815,13l3816,13l3816,13l3817,13l3818,14l3818,14l3819,13l3820,13l3820,13l3821,13l3822,13l3822,13l3823,13l3824,13l3824,13l3825,13l3826,13l3826,13l3827,13l3828,13l3828,13l3829,13l3830,13l3830,13l3831,13l3832,13l3832,13l3833,13l3834,13l3834,13l3835,13l3836,13l3836,13l3837,13l3838,13l3838,13l3839,14l3840,14l3840,14l3841,14l3842,14l3842,14l3843,14l3844,14l3844,14l3845,14l3846,14l3846,14l3847,14l3848,14l3848,14l3849,14l3850,14l3850,14l3851,14l3852,14l3852,14l3853,14l3854,14l3854,14l3855,14l3856,14l3857,14l3857,14l3858,14l3859,14l3859,14l3860,14l3861,14l3861,14l3862,14l3863,14l3863,14l3864,14l3865,14l3865,14l3866,14l3867,14l3867,14l3868,14l3869,14l3869,14l3870,14l3871,14l3871,14l3872,14l3873,14l3873,14l3874,14l3875,14l3875,14l3876,14l3877,14l3877,14l3878,14l3879,14l3879,14l3880,14l3881,14l3881,14l3882,14l3883,14l3883,14l3884,14l3885,14l3885,14l3886,14l3887,14l3887,14l3888,14l3889,14l3889,14l3890,14l3891,14l3891,14l3892,14l3893,14l3893,14l3894,14l3895,14l3896,14l3896,14l3897,14l3898,14l3898,14l3899,14l3900,14l3900,14l3901,14l3902,14l3902,14l3903,14l3904,14l3904,14l3905,14l3906,14l3906,14l3907,14l3908,14l3908,14l3909,14l3910,14l3910,14l3911,14l3912,14l3912,14l3913,14l3914,14l3914,14l3915,14l3916,14l3916,14l3917,14l3918,14l3918,13l3919,13l3920,13l3920,13l3921,13l3922,13l3922,13l3923,13l3924,13l3924,13l3925,13l3926,13l3926,13l3927,13l3928,13l3928,13l3929,13l3930,13l3930,13l3931,13l3932,13l3932,13l3933,13l3934,13l3934,13l3935,13l3936,13l3937,13l3937,13l3938,13l3939,13l3939,13l3940,13l3941,13l3941,13l3942,13l3943,13l3943,13l3944,13l3945,13l3945,13l3946,13l3947,13l3947,13l3948,13l3949,13l3949,13l3950,13l3951,13l3951,13l3952,13l3953,13l3953,13l3954,13l3955,13l3955,13l3956,13l3957,13l3957,13l3958,13l3959,13l3959,13l3960,13l3961,13l3961,13l3962,13l3963,13l3963,13l3964,13l3965,13l3965,13l3966,13l3967,13l3967,13l3968,13l3969,13l3969,13l3970,13l3971,13l3971,13l3972,13l3973,13l3973,13l3974,13l3975,13l3976,13l3976,13l3977,13l3978,13l3978,13l3979,13l3980,13l3980,13l3981,13l3982,13l3982,13l3983,13l3984,13l3984,13l3985,13l3986,13l3986,13l3987,13l3988,13l3988,13l3989,13l3990,13l3990,13l3991,13l3992,13l3992,13l3993,13l3994,13l3994,13l3995,13l3996,13l3996,13l3997,13l3998,13l3998,13l3999,13l4000,13l4000,13l4001,13l4002,13l4002,13l4003,13l4004,13l4004,13l4005,13l4006,13l4006,13l4007,13l4008,13l4008,13l4009,13l4010,13l4010,13l4011,13l4012,13l4012,13l4013,13l4014,13l4014,13l4015,13l4016,13l4017,13l4017,13l4018,13l4019,13l4019,13l4020,13l4021,13l4021,13l4022,13l4023,13l4023,13l4024,13l4025,13l4025,13l4026,13l4027,13l4027,13l4028,13l4029,13l4029,13l4030,13l4031,13l4031,13l4032,13l4033,13l4033,13l4034,13l4035,13l4035,13l4036,13l4037,13l4037,13l4038,13l4039,13l4039,13l4040,13l4041,13l4041,13l4042,13l4043,13l4043,13l4044,13l4045,13l4045,13l4046,13l4047,13l4047,13l4048,13l4049,13l4049,13l4050,13l4051,13l4051,13l4052,13l4053,13l4053,13l4054,13l4055,13l4056,13l4056,13l4057,13l4058,13l4058,13l4059,13l4060,13l4060,13l4061,13l4062,13l4062,13l4063,13l4064,13l4064,13l4065,13l4066,13l4066,13l4067,13l4068,13l4068,13l4069,13l4070,13l4070,13l4071,13l4072,13l4072,13l4073,13l4074,13l4074,13l4075,13l4076,13l4076,13l4077,13l4078,13l4078,13l4079,13l4080,13l4080,13l4081,13l4082,13l4082,13l4083,13l4084,13l4084,13l4085,13l4086,13l4086,13l4087,13l4088,13l4088,13l4089,13l4090,13l4090,13l4091,13l4092,12l4092,12l4093,12l4094,12l4095,12l4095,12l4096,12l4097,12l4097,12l4098,12l4099,12l4099,12l4100,12l4101,12l4101,12l4102,12l4103,12l4103,12l4104,12l4105,12l4105,12l4106,12l4107,12l4107,12l4108,12l4109,12l4109,12l4110,12l4111,12l4111,12l4112,12l4113,12l4113,12l4114,12l4115,12l4115,12l4116,12l4117,12l4117,12l4118,12l4119,12l4119,12l4120,12l4121,12l4121,12l4122,12l4123,12l4123,12l4124,12l4125,12l4125,12l4126,12l4127,12l4127,12l4128,12l4129,12l4129,12l4130,12l4131,12l4131,12l4132,12l4133,12l4133,12l4134,12l4135,12l4136,12l4136,12l4137,12l4138,12l4138,12l4139,12l4140,12l4140,12l4141,12l4142,12l4142,12l4143,12l4144,12l4144,12l4145,12l4146,12l4146,12l4147,12l4148,12l4148,12l4149,12l4150,12l4150,12l4151,12l4152,12l4152,12l4153,12l4154,12l4154,12l4155,12l4156,12l4156,12l4157,12l4158,12l4158,12l4159,12l4160,12l4160,12l4161,12l4162,12l4162,12l4163,12l4164,12l4164,12l4165,12l4166,12l4166,12l4167,12l4168,12l4168,12l4169,12l4170,12l4170,12l4171,11l4172,11l4172,11l4173,11l4174,11l4175,11l4175,11l4176,11l4177,11l4177,11l4178,11l4179,11l4179,11l4180,11l4181,11l4181,11l4182,11l4183,11l4183,11l4184,11l4185,11l4185,11l4186,11l4187,11l4187,11l4188,11l4189,11l4189,11l4190,11l4191,11l4191,11l4192,11l4193,11l4193,11l4194,11l4195,11l4195,11l4196,11l4197,11l4197,11l4198,11l4199,11l4199,11l4200,11l4201,11l4201,11l4202,11l4203,11l4203,11l4204,11l4205,11l4205,11l4206,11l4207,11l4207,11l4208,11l4209,11l4209,11l4210,11l4211,11l4211,11l4212,11l4213,11l4213,11l4214,11l4215,11l4216,11l4216,11l4217,11l4218,11l4218,11l4219,11l4220,11l4220,11l4221,11l4222,11l4222,11l4223,11l4224,11l4224,11l4225,11l4226,11l4226,11l4227,11l4228,11l4228,11l4229,11l4230,11l4230,11l4231,11l4232,11l4232,11l4233,11l4234,11l4234,11l4235,11l4236,11l4236,11l4237,11l4238,11l4238,11l4239,11l4240,11l4240,11l4241,11l4242,11l4242,11l4243,11l4244,11l4244,11l4245,11l4246,11l4246,11l4247,11l4248,11l4248,11l4249,11l4250,11l4250,11l4251,11l4252,11l4252,11l4253,11l4254,11l4255,11l4255,11l4256,11l4257,11l4257,11l4258,11l4259,11l4259,11l4260,11l4261,11l4261,11l4262,11l4263,11l4263,11l4264,11l4265,11l4265,11l4266,11l4267,11l4267,11l4268,11l4269,11l4269,11l4270,11l4271,11l4271,11l4272,11l4273,11l4273,11l4274,11l4275,11l4275,11l4276,11l4277,11l4277,11l4278,11l4279,11l4279,11l4280,11l4281,11l4281,11l4282,11l4283,11l4283,11l4284,11l4285,11l4285,11l4286,11l4287,11l4287,11l4288,11l4289,11l4289,11l4290,11l4291,11l4291,11l4292,11l4293,11l4293,11l4294,11l4295,11l4296,11l4296,11l4297,10l4298,10l4298,10l4299,10l4300,10l4300,10l4301,10l4302,10l4302,10l4303,10l4304,10l4304,10l4305,10l4306,10l4306,10l4307,10l4308,10l4308,10l4309,10l4310,10l4310,10l4311,10l4312,10l4312,10l4313,10l4314,10l4314,10l4315,10l4316,10l4316,10l4317,10l4318,10l4318,10l4319,10l4320,10l4320,10l4321,10l4322,10l4322,10l4323,10l4324,10l4324,10l4325,10l4326,10l4326,10l4327,10l4328,10l4328,10l4329,10l4330,10l4330,10l4331,10l4332,10l4332,10l4333,10l4334,10l4335,11l4335,11l4336,10l4337,10l4337,10l4338,10l4339,10l4339,10l4340,11l4341,11l4341,11l4342,11l4343,11l4343,11l4344,11l4345,11l4345,11l4346,11l4347,11l4347,11l4348,11l4349,11l4349,11l4350,11l4351,11l4351,11l4352,11l4353,11l4353,11l4354,11l4355,11l4355,11l4356,11l4357,11l4357,11l4358,11l4359,11l4359,11l4360,11l4361,11l4361,11l4362,11l4363,11l4363,11l4364,11l4365,11l4365,11l4366,11l4367,11l4367,11l4368,11l4369,11l4369,11l4370,11l4371,11l4371,11l4372,11l4373,11l4374,11l4374,11l4375,11l4376,11l4376,11l4377,11l4378,11l4378,11l4379,11l4380,11l4380,11l4381,11l4382,11l4382,11l4383,11l4384,11l4384,11l4385,11l4386,11l4386,11l4387,11l4388,11l4388,11l4389,11l4390,11l4390,11l4391,11l4392,11l4392,11l4393,11l4394,11l4394,11l4395,11l4396,11l4396,11l4397,11l4398,11l4398,11l4399,11l4400,11l4400,11l4401,11l4402,11l4402,11l4403,11l4404,11l4404,11l4405,11l4406,11l4406,11l4407,11l4408,11l4408,11l4409,11l4410,11l4410,11l4411,11l4412,11l4412,11l4413,11l4414,11l4415,11l4415,11l4416,11l4417,11l4417,11l4418,11l4419,11l4419,11l4420,11l4421,11l4421,11l4422,11l4423,11l4423,11l4424,11l4425,11l4425,11l4426,11l4427,11l4427,11l4428,11l4429,11l4429,11l4430,11l4431,11l4431,11l4432,11l4433,11l4433,11l4434,11l4435,11l4435,11l4436,11l4437,11l4437,11l4438,11l4439,11l4439,11l4440,11l4441,11l4441,11l4442,11l4443,11l4443,11l4444,11l4445,11l4445,11l4446,11l4447,11l4447,11l4448,11l4449,11l4449,11l4450,11l4451,11l4451,11l4452,11l4453,11l4454,11l4454,11l4455,11l4456,11l4456,11l4457,11l4458,11l4458,11l4459,11l4460,11l4460,11l4461,11l4462,11l4462,11l4463,11l4464,11l4464,11l4465,11l4466,11l4466,11l4467,11l4468,11l4468,11l4469,11l4470,11l4470,11l4471,11l4472,11l4472,11l4473,11l4474,11l4474,11l4475,11l4476,11l4476,11l4477,11l4478,11l4478,11l4479,11l4480,11l4480,11l4481,11l4482,11l4482,11l4483,11l4484,11l4484,11l4485,11l4486,11l4486,11l4487,11l4488,11l4488,11l4489,11l4490,11l4490,11l4491,11l4492,11l4492,11l4493,11l4494,11l4495,11l4495,11l4496,11l4497,11l4497,11l4498,11l4499,11l4499,11l4500,11l4501,11l4501,11l4502,11l4503,11l4503,11l4504,11l4505,11l4505,11l4506,11l4507,11l4507,11l4508,11l4509,11l4509,11l4510,11l4511,11l4511,11l4512,11l4513,11l4513,11l4514,11l4515,11l4515,11l4516,11l4517,11l4517,11l4518,11l4519,11l4519,11l4520,11l4521,11l4521,11l4522,11l4523,11l4523,11l4524,11l4525,11l4525,11l4526,11l4527,11l4527,11l4528,11l4529,11l4529,11l4530,11l4531,11l4531,11l4532,11l4533,11l4534,11l4534,11l4535,11l4536,11l4536,11l4537,11l4538,11l4538,11l4539,11l4540,11l4540,11l4541,11l4542,11l4542,11l4543,11l4544,11l4544,11l4545,11l4546,11l4546,11l4547,11l4548,11l4548,11l4549,11l4550,11l4550,11l4551,11l4552,11l4552,11l4553,11l4554,11l4554,11l4555,11l4556,11l4556,10l4557,10l4558,10l4558,10l4559,10l4560,10l4560,10l4561,10l4562,10l4562,10l4563,10l4564,10l4564,10l4565,10l4566,10l4566,10l4567,10l4568,10l4568,10l4569,10l4570,10l4570,10l4571,10l4572,10l4572,10l4573,10l4574,10l4575,10l4575,10l4576,10l4577,10l4577,10l4578,10l4579,10l4579,10l4580,10l4581,10l4581,10l4582,10l4583,10l4583,10l4584,10l4585,10l4585,10l4586,10l4587,10l4587,10l4588,10l4589,10l4589,10l4590,10l4591,10l4591,10l4592,10l4593,10l4593,10l4594,10l4595,10l4595,10l4596,10l4597,10l4597,10l4598,10l4599,10l4599,10l4600,10l4601,10l4601,10l4602,10l4603,10l4603,10l4604,10l4605,10l4605,10l4606,10l4607,10l4607,10l4608,10l4609,10l4609,10l4610,10l4611,10l4611,10l4612,10l4613,10l4614,10l4614,10l4615,10l4616,10l4616,10l4617,10l4618,10l4618,10l4619,10l4620,10l4620,10l4621,10l4622,10l4622,10l4623,10l4624,10l4624,10l4625,10l4626,10l4626,10l4627,10l4628,10l4628,10l4629,10l4630,10l4630,10l4631,10l4632,10l4632,10l4633,10l4634,10l4634,10l4635,10l4636,10l4636,10l4637,10l4638,10l4638,10l4639,10l4640,10l4640,10l4641,10l4642,10l4642,10l4643,10l4644,10l4644,10l4645,10l4646,10l4646,10l4647,10l4648,10l4648,10l4649,10l4650,10l4650,10l4651,10l4652,10l4652,10l4653,10l4654,10l4655,10l4655,10l4656,10l4657,10l4657,10l4658,10l4659,10l4659,10l4660,10l4661,10l4661,10l4662,10l4663,10l4663,10l4664,10l4665,10l4665,10l4666,10l4667,10l4667,10l4668,10l4669,10l4669,10l4670,10l4671,10l4671,10l4672,10l4673,10l4673,10l4674,10l4675,10l4675,10l4676,10l4677,10l4677,10l4678,10l4679,10l4679,10l4680,10l4681,10l4681,10l4682,10l4683,10l4683,10l4684,10l4685,10l4685,10l4686,10l4687,10l4687,10l4688,10l4689,10l4689,10l4690,10l4691,10l4691,10l4692,10l4693,10l4694,10l4694,10l4695,10l4696,10l4696,10l4697,10l4698,10l4698,10l4699,10l4700,10l4700,10l4701,10l4702,10l4702,10l4703,10l4704,10l4704,10l4705,10l4706,10l4706,10l4707,10l4708,10l4708,10l4709,10l4710,10l4710,10l4711,10l4712,10l4712,10l4713,10l4714,10l4714,10l4715,10l4716,10l4716,10l4717,10l4718,10l4718,10l4719,10l4720,10l4720,10l4721,10l4722,10l4722,10l4723,10l4724,10l4724,10l4725,10l4726,10l4726,10l4727,10l4728,10l4728,10l4729,10l4730,10l4730,10l4731,10l4732,10l4733,10l4733,10l4734,10l4735,10l4735,10l4736,10l4737,10l4737,10l4738,10l4739,10l4739,10l4740,10l4741,10l4741,10l4742,10l4743,10l4743,10l4744,10l4745,10l4745,10l4746,10l4747,10l4747,10l4748,10l4749,10l4749,9l4750,9l4751,9l4751,9l4752,9l4753,9l4753,9l4754,9l4755,9l4755,9l4756,9l4757,9l4757,9l4758,9l4759,9l4759,9l4760,9l4761,9l4761,9l4762,9l4763,9l4763,9l4764,9l4765,9l4765,9l4766,9l4767,9l4767,9l4768,9l4769,9l4769,9l4770,9l4771,9l4771,9l4772,9l4773,9l4774,9l4774,9l4775,9l4776,9l4776,9l4777,9l4778,9l4778,9l4779,9l4780,9l4780,9l4781,9l4782,9l4782,9l4783,9l4784,9l4784,9l4785,9l4786,9l4786,9l4787,9l4788,9l4788,9l4789,9l4790,9l4790,9l4791,9l4792,9l4792,9l4793,9l4794,9l4794,9l4795,9l4796,9l4796,9l4797,9l4798,9l4798,9l4799,9l4800,9l4800,9l4801,9l4802,9l4802,9l4803,9l4804,9l4804,9l4805,9l4806,9l4806,9l4807,9l4808,9l4808,9l4809,9l4810,9l4810,9l4811,9l4812,9l4813,9l4813,9l4814,9l4815,9l4815,9l4816,9l4817,9l4817,9l4818,9l4819,9l4819,9l4820,9l4821,9l4821,9l4822,9l4823,9l4823,9l4824,9l4825,9l4825,9l4826,9l4827,9l4827,9l4828,9l4829,9l4829,9l4830,9l4831,9l4831,9l4832,9l4833,9l4833,9l4834,9l4835,9l4835,9l4836,9l4837,8l4837,8l4838,8l4839,8l4839,8l4840,8l4841,8l4841,8l4842,8l4843,8l4843,8l4844,8l4845,8l4845,8l4846,8l4847,8l4847,8l4848,8l4849,8l4849,8l4850,8l4851,8l4851,8l4852,8l4853,8l4854,8l4854,8l4855,8l4856,8l4856,8l4857,8l4858,8l4858,8l4859,8l4860,8l4860,8l4861,8l4862,8l4862,8l4863,8l4864,8l4864,8l4865,8l4866,8l4866,8l4867,8l4868,8l4868,8l4869,8l4870,8l4870,8l4871,8l4872,8l4872,8l4873,8l4874,8l4874,8l4875,8l4876,8l4876,8l4877,8l4878,8l4878,7l4879,7l4880,7l4880,7l4881,7l4882,7l4882,7l4883,7l4884,7l4884,7l4885,7l4886,7l4886,7l4887,7l4888,7l4888,7l4889,7l4890,7l4890,7l4891,7l4892,7l4893,7l4893,7l4894,7l4895,7l4895,7l4896,7l4897,7l4897,7l4898,7l4899,7l4899,7l4900,7l4901,7l4901,7l4902,7l4903,7l4903,7l4904,979l4905,979l4905,979l4906,979l4907,979l4907,979l4908,979l4909,979l4909,979l4910,979l4911,979l4911,979l4912,979l4913,979l4913,979l4914,979l4915,979l4915,979l4916,979l4917,979l4917,979l4918,979l4919,979l4919,979l4920,979l4921,979l4921,979l4922,979l4923,979l4923,979l4924,979l4925,979l4925,978l4926,978l4927,978l4927,978l4928,978l4929,978l4929,978l4930,978l4931,978l4931,978l4932,978l4933,978l4934,978l4934,978l4935,978l4936,978l4936,978l4937,978l4938,978l4938,978l4939,978l4940,978l4940,978l4941,978l4942,978l4942,978l4943,978l4944,978l4944,978l4945,978l4946,978l4946,978l4947,978l4948,978l4948,978l4949,978l4950,978l4950,978l4951,978l4952,978l4952,977l4953,977l4954,977l4954,977l4955,977l4956,977l4956,977l4957,977l4958,977l4958,977l4959,977l4960,977l4960,977l4961,977l4962,977l4962,977l4963,977l4964,977l4964,977l4965,977l4966,977l4966,977l4967,977l4968,977l4968,977l4969,977l4970,977l4970,977l4971,977l4972,977l4973,977l4973,977l4974,977l4975,977l4975,977l4976,977l4977,976l4977,976l4978,976l4979,976l4979,976l4980,976l4981,976l4981,976l4982,976l4983,976l4983,976l4984,976l4985,976l4985,976l4986,976l4987,976l4987,976l4988,976l4989,976l4989,976l4990,976l4991,976l4991,976l4992,976l4993,976l4993,976l4994,976l4995,976l4995,976l4996,976l4997,975l4997,975l4998,975l4999,975l4999,975l5000,975l5001,975l5001,975l5002,975l5003,975l5003,975l5004,975l5005,975l5005,975l5006,975l5007,975l5007,975l5008,975l5009,975l5009,975l5010,975l5011,975l5012,975l5012,975l5013,975l5014,975l5014,975l5015,975l5016,975l5016,975l5017,975l5018,974l5018,974l5019,974l5020,974l5020,974l5021,974l5022,974l5022,974l5023,974l5024,974l5024,974l5025,974l5026,974l5026,974l5027,974l5028,974l5028,974l5029,974l5030,974l5030,974l5031,974l5032,974l5032,974l5033,974l5034,974l5034,974l5035,974l5036,973l5036,973l5037,973l5038,973l5038,973l5039,973l5040,973l5040,973l5041,973l5042,973l5042,973l5043,973l5044,973l5044,973l5045,973l5046,973l5046,973l5047,973l5048,973l5048,973l5049,973l5050,973l5050,973l5051,973l5052,973l5053,973l5053,973l5054,973l5055,973l5055,972l5056,972l5057,972l5057,972l5058,972l5059,972l5059,972l5060,972l5061,972l5061,972l5062,972l5063,972l5063,972l5064,972l5065,972l5065,972l5066,972l5067,972l5067,972l5068,972l5069,972l5069,972l5070,972l5071,972l5071,971l5072,971l5073,971l5073,971l5074,971l5075,971l5075,971l5076,971l5077,971l5077,971l5078,971l5079,971l5079,971l5080,971l5081,971l5081,971l5082,971l5083,971l5083,971l5084,971l5085,971l5085,970l5086,970l5087,970l5087,970l5088,970l5089,970l5089,970l5090,970l5091,970l5092,970l5092,970l5093,970l5094,970l5094,970l5095,970l5096,970l5096,970l5097,970l5098,970l5098,970l5099,969l5100,969l5100,969l5101,969l5102,969l5102,969l5103,969l5104,969l5104,969l5105,969l5106,969l5106,969l5107,968l5108,968l5108,968l5109,968l5110,968l5110,968l5111,968l5112,968l5112,968l5113,968l5114,968l5114,967l5115,967l5116,967l5116,967l5117,967l5118,967l5118,967l5119,967l5120,966l5120,966l5121,966l5122,966l5122,966l5123,966l5124,966l5124,966l5125,965l5126,965l5126,965l5127,965l5128,965l5128,965l5129,965l5130,964l5130,964l5131,964l5132,964l5133,964l5133,964l5134,964l5135,963l5135,963l5136,963l5137,963l5137,963l5138,963l5139,963l5139,963l5140,963l5141,963l5141,963l5142,963l5143,963l5143,963l5144,963l5145,963l5145,963l5146,963l5147,963l5147,963l5148,963l5149,963l5149,963l5150,963l5151,963l5151,963l5152,963l5153,963l5153,963l5154,963l5155,963l5155,963l5156,963l5157,963l5157,963l5158,963l5159,963l5159,963l5160,963l5161,963l5161,963l5162,963l5163,963l5163,963l5164,963l5165,963l5165,963l5166,963l5167,963l5167,963l5168,963l5169,963l5169,963l5170,963l5171,963l5172,963l5172,963l5173,963l5174,963l5174,963l5175,963l5176,963l5176,963l5177,963l5178,963l5178,963l5179,963l5180,963l5180,963l5181,963l5182,963l5182,963l5183,963l5184,963l5184,963l5185,963l5186,963l5186,963l5187,963l5188,963l5188,963l5189,963l5190,963l5190,963l5191,963l5192,963l5192,963l5193,963l5194,963l5194,963l5195,963l5196,963l5196,963l5197,963l5198,963l5198,963l5199,963l5200,963l5200,963l5201,963l5202,963l5202,963l5203,963l5204,963l5204,963l5205,963l5206,963l5206,963l5207,963l5208,963l5208,963l5209,963l5210,963l5210,963l5211,963l5212,963l5213,963l5213,963l5214,963l5215,963l5215,963l5216,963l5217,963l5217,963l5218,963l5219,963l5219,963l5220,963l5221,963l5221,963l5222,963l5223,963l5223,963l5224,963l5225,963l5225,963l5226,963l5227,963l5227,963l5228,963l5229,963l5229,963l5230,963l5231,963l5231,963l5232,963l5233,963l5233,963l5234,963l5235,963l5235,963l5236,963l5237,963l5237,963l5238,963l5239,963l5239,963l5240,963l5241,963l5241,963l5242,963l5243,963l5243,963l5244,963l5245,963l5245,963l5246,963l5247,963l5247,963l5248,963l5249,963l5249,963l5250,963l5251,963l5252,963l5252,963l5253,963l5254,963l5254,963l5255,963l5256,963l5256,963l5257,963l5258,963l5258,963l5259,963l5260,963l5260,963l5261,963l5262,963l5262,963l5263,963l5264,963l5264,963l5265,963l5266,963l5266,963l5267,963l5268,963l5268,14l5269,14l5270,14l5270,14l5271,14l5272,14l5272,14l5273,14l5274,14l5274,14l5275,14l5276,14l5276,14l5277,14l5278,14l5278,14l5279,14l5280,14l5280,14l5281,14l5282,14l5282,14l5283,14l5284,14l5284,14l5285,14l5286,14l5286,14l5287,14l5288,14l5288,14l5289,14l5290,14l5290,14l5291,14l5292,14l5293,14l5293,14l5294,14l5295,14l5295,14l5296,14l5297,14l5297,14l5298,14l5299,14l5299,14l5300,14l5301,14l5301,14l5302,14l5303,14l5303,14l5304,14l5305,14l5305,14l5306,14l5307,14l5307,14l5308,14l5309,14l5309,14l5310,14l5311,14l5311,14l5312,14l5313,14l5313,14l5314,14l5315,14l5315,14l5316,14l5317,14l5317,14l5318,14l5319,14l5319,14l5320,14l5321,14l5321,14l5322,14l5323,14l5323,14l5324,14l5325,14l5325,14l5326,14l5327,14l5327,14l5328,14l5329,14l5329,14l5330,14l5331,14l5332,14l5332,14l5333,14l5334,14l5334,14l5335,14l5336,14l5336,14l5337,14l5338,14l5338,14l5339,14l5340,14l5340,14l5341,14l5342,14l5342,14l5343,14l5344,14l5344,14l5345,14l5346,14l5346,14l5347,14l5348,14l5348,14l5349,14l5350,14l5350,14l5351,14l5352,14l5352,14l5353,14l5354,14l5354,14l5355,14l5356,14l5356,14l5357,14l5358,14l5358,14l5359,14l5360,14l5360,14l5361,14l5362,14l5362,14l5363,14l5364,14l5364,14l5365,14l5366,14l5366,14l5367,14l5368,14l5368,14l5369,14l5370,14l5371,14l5371,14l5372,14l5373,14l5373,14l5374,14l5375,14l5375,14l5376,14l5377,14l5377,14l5378,14l5379,14l5379,14l5380,14l5381,14l5381,14l5382,14l5383,14l5383,14l5384,14l5385,14l5385,14l5386,14l5387,14l5387,14l5388,14l5389,14l5389,14l5390,14l5391,14l5391,14l5392,14l5393,14l5393,14l5394,14l5395,14l5395,14l5396,14l5397,14l5397,14l5398,14l5399,14l5399,14l5400,14l5401,14l5401,14l5402,15l5403,16l5403,16l5404,17l5405,18l5405,18l5406,18l5407,19l5407,20l5408,21l5409,21l5409,22l5410,22l5411,23l5412,23l5412,24l5413,25l5414,26l5414,26l5415,28l5416,28l5416,29l5417,30l5418,31l5418,31l5419,32l5420,32l5420,33l5421,33l5422,34l5422,35l5423,35l5424,35l5424,37l5425,37l5426,38l5426,38l5427,39l5428,40l5428,40l5429,40l5430,42l5430,42l5431,43l5432,43l5432,44l5433,45l5434,45l5434,45l5435,47l5436,47l5436,48l5437,48l5438,49l5438,50l5439,50l5440,50l5440,52l5441,52l5442,53l5442,53l5443,54l5444,55l5444,55l5445,55l5446,56l5446,57l5447,58l5448,58l5448,59l5449,60l5450,60l5451,60l5451,61l5452,62l5453,63l5453,63l5454,64l5455,65l5455,65l5456,65l5457,66l5457,67l5458,68l5459,68l5459,69l5460,69l5461,70l5461,70l5462,71l5463,72l5463,73l5464,73l5465,74l5465,74l5466,75l5467,75l5467,76l5468,77l5469,78l5469,78l5470,79l5471,79l5471,80l5472,80l5473,81l5473,82l5474,82l5475,82l5475,84l5476,84l5477,85l5477,85l5478,86l5479,87l5479,87l5480,87l5481,89l5481,89l5482,90l5483,90l5483,91l5484,92l5485,92l5485,92l5486,94l5487,94l5487,95l5488,95l5489,96l5489,97l5490,97l5491,97l5492,99l5492,99l5493,100l5494,100l5494,101l5495,102l5496,102l5496,102l5497,104l5498,104l5498,105l5499,105l5500,106l5500,107l5501,108l5502,109l5502,110l5503,110l5504,111l5504,112l5505,112l5506,112l5506,113l5507,114l5508,115l5508,115l5509,116l5510,117l5510,117l5511,117l5512,118l5512,119l5513,120l5514,120l5514,121l5515,121l5516,122l5516,122l5517,123l5518,124l5518,125l5519,125l5520,126l5520,126l5521,127l5522,127l5522,128l5523,129l5524,130l5524,130l5525,131l5526,131l5526,132l5527,132l5528,133l5528,134l5529,134l5530,134l5531,136l5531,136l5532,137l5533,137l5533,138l5534,139l5535,139l5535,139l5536,141l5537,141l5537,142l5538,142l5539,143l5539,144l5540,144l5541,144l5541,146l5542,146l5543,147l5543,147l5544,148l5545,149l5545,149l5546,149l5547,151l5547,151l5548,152l5549,152l5549,153l5550,154l5551,154l5551,154l5552,155l5553,156l5553,157l5554,157l5555,158l5555,159l5556,159l5557,159l5557,160l5558,161l5559,162l5559,162l5560,163l5561,164l5561,164l5562,164l5563,165l5563,166l5564,167l5565,167l5565,168l5566,168l5567,169l5567,169l5568,170l5569,171l5569,172l5570,172l5571,173l5572,173l5572,174l5573,174l5574,175l5574,177l5575,177l5576,178l5576,178l5577,179l5578,179l5578,180l5579,181l5580,181l5580,181l5581,183l5582,183l5582,184l5583,184l5584,185l5584,186l5585,186l5586,186l5586,188l5587,188l5588,189l5588,189l5589,190l5590,191l5590,191l5591,191l5592,193l5592,193l5593,194l5594,194l5594,195l5595,196l5596,196l5596,196l5597,198l5598,198l5598,199l5599,199l5600,200l5600,201l5601,201l5602,201l5602,203l5603,203l5604,204l5604,204l5605,205l5606,206l5606,206l5607,206l5608,207l5608,208l5609,209l5610,209l5611,210l5611,211l5612,211l5613,211l5613,212l5614,213l5615,214l5615,214l5616,215l5617,216l5617,216l5618,216l5619,217l5619,218l5620,219l5621,219l5621,220l5622,220l5623,221l5623,221l5624,222l5625,223l5625,224l5626,225l5627,225l5627,226l5628,226l5629,227l5629,228l5630,229l5631,229l5631,230l5632,230l5633,231l5633,231l5634,232l5635,233l5635,233l5636,233l5637,235l5637,235l5638,236l5639,236l5639,237l5640,238l5641,238l5641,238l5642,240l5643,241l5643,241l5644,242l5645,243l5645,243l5646,243l5647,245l5647,245l5648,246l5649,246l5650,247l5650,248l5651,248l5652,248l5652,250l5653,250l5654,257l5654,257l5655,257l5656,257l5656,257l5657,257l5658,257l5658,257l5659,257l5660,257l5660,257l5661,257l5662,257l5662,257l5663,257l5664,257l5664,256l5665,256l5666,256l5666,256l5667,256l5668,256l5668,256l5669,256l5670,256l5670,256l5671,256l5672,256l5672,256l5673,256l5674,256l5674,256l5675,256l5676,256l5676,256l5677,256l5678,256l5678,256l5679,256l5680,256l5680,256l5681,256l5682,256l5682,257l5683,257l5684,257l5684,257l5685,257l5686,257l5686,257l5687,257l5688,257l5688,257l5689,257l5690,257l5691,257l5691,257l5692,257l5693,257l5693,257l5694,257l5695,257l5695,257l5696,257l5697,257l5697,257l5698,257l5699,257l5699,257l5700,257l5701,257l5701,257l5702,257l5703,257l5703,257l5704,257l5705,257l5705,257l5706,257l5707,257l5707,257l5708,257l5709,256l5709,256l5710,256l5711,256l5711,256l5712,256l5713,256l5713,256l5714,256l5715,256l5715,256l5716,256l5717,256l5717,256l5718,256l5719,256l5719,256l5720,256l5721,256l5721,256l5722,256l5723,256l5723,256l5724,256l5725,256l5725,256l5726,256l5727,256l5727,256l5728,256l5729,256l5730,256l5730,256l5731,256l5732,256l5732,256l5733,256l5734,256l5734,256l5735,256l5736,256l5736,256l5737,256l5738,256l5738,256l5739,256l5740,257l5740,257l5741,257l5742,257l5742,257l5743,257l5744,257l5744,257l5745,257l5746,257l5746,257l5747,257l5748,257l5748,257l5749,257l5750,257l5750,257l5751,257l5752,257l5752,257l5753,257l5754,257l5754,257l5755,257l5756,257l5756,257l5757,257l5758,257l5758,257l5759,257l5760,257l5760,257l5761,257l5762,257l5762,257l5763,257l5764,257l5764,257l5765,257l5766,257l5766,257l5767,257l5768,257l5768,257l5769,257l5770,257l5771,257l5771,257l5772,257l5773,257l5773,257l5774,257l5775,257l5775,257l5776,257l5777,257l5777,257l5778,257l5779,257l5779,257l5780,257l5781,257l5781,257l5782,257l5783,257l5783,257l5784,257l5785,257l5785,257l5786,257l5787,257l5787,257l5788,257l5789,257l5789,257l5790,257l5791,257l5791,257l5792,257l5793,257l5793,257l5794,257l5795,257l5795,257l5796,257l5797,257l5797,257l5798,257l5799,257l5799,257l5800,257l5801,257l5801,257l5802,257l5803,257l5803,257l5804,257l5805,257l5805,257l5806,257l5807,257l5807,257l5808,257l5809,257l5810,257l5810,257l5811,257l5812,257l5812,257l5813,257l5814,257l5814,257l5815,257l5816,257l5816,257l5817,257l5818,257l5818,257l5819,257l5820,257l5820,257l5821,257l5822,257l5822,257l5823,257l5824,257l5824,257l5825,257l5826,257l5826,257l5827,257l5828,257l5828,257l5829,257l5830,257l5830,257l5831,257l5832,257l5832,257l5833,257l5834,257l5834,257l5835,257l5836,257l5836,257l5837,257l5838,257l5838,257l5839,257l5840,257l5840,257l5841,257l5842,257l5842,257l5843,257l5844,257l5844,257l5845,257l5846,257l5846,257l5847,257l5848,257l5848,257l5849,257l5850,257l5851,257l5851,257l5852,257l5853,257l5853,257l5854,257l5855,257l5855,257l5856,257l5857,257l5857,257l5858,257l5859,257l5859,257l5860,257l5861,257l5861,257l5862,257l5863,257l5863,257l5864,257l5865,257l5865,257l5866,257l5867,257l5867,257l5868,257l5869,257l5869,257l5870,257l5871,257l5871,257l5872,257l5873,257l5873,257l5874,257l5875,257l5875,257l5876,257l5877,257l5877,257l5878,257l5879,257l5879,257l5880,257l5881,257l5881,257l5882,257l5883,257l5883,257l5884,257l5885,257l5885,257l5886,257l5887,257l5887,257l5888,257l5889,257l5890,257l5890,257l5891,257l5892,257l5892,257l5893,257l5894,257l5894,257l5895,257l5896,257l5896,257l5897,257l5898,257l5898,257l5899,257l5900,257l5900,257l5901,257l5902,257l5902,257l5903,257l5904,257l5904,257l5905,257l5906,257l5906,257l5907,257l5908,257l5908,257l5909,257l5910,257l5910,257l5911,257l5912,257l5912,257l5913,257l5914,257l5914,257l5915,257l5916,257l5916,257l5917,257l5918,257l5918,257l5919,257l5920,257l5920,257l5921,257l5922,257l5922,257l5923,257l5924,257l5924,257l5925,257l5926,257l5926,257l5927,257l5928,257l5928,257l5929,257l5930,257l5931,257l5931,257l5932,257l5933,257l5933,257l5934,257l5935,257l5935,257l5936,257l5937,257l5937,257l5938,257l5939,257l5939,257l5940,257l5941,257l5941,257l5942,257l5943,257l5943,257l5944,257l5945,257l5945,257l5946,257l5947,257l5947,257l5948,257l5949,257l5949,257l5950,257l5951,257l5951,257l5952,257l5953,257l5953,257l5954,257l5955,257l5955,257l5956,257l5957,257l5957,257l5958,257l5959,257l5959,257l5960,257l5961,257l5961,257l5962,257l5963,257l5963,257l5964,257l5965,257l5965,257l5966,257l5967,257l5967,257l5968,257l5969,257l5970,257l5970,257l5971,257l5972,257l5972,257l5973,257l5974,257l5974,257l5975,257l5976,257l5976,257l5977,257l5978,257l5978,257l5979,257l5980,257l5980,257l5981,257l5982,257l5982,257l5983,257l5984,257l5984,257l5985,257l5986,257l5986,257l5987,257l5988,257l5988,257l5989,257l5990,257l5990,257l5991,257l5992,257l5992,257l5993,257l5994,257l5994,257l5995,257l5996,257l5996,257l5997,257l5998,257l5998,257l5999,257l6000,257l6000,257l6001,257l6002,257l6002,257l6003,257l6004,256l6004,256l6005,256l6006,256l6006,256l6007,256l6008,256l6009,256l6009,256l6010,256l6011,256l6011,256l6012,256l6013,256l6013,256l6014,256l6015,256l6015,256l6016,256l6017,256l6017,256l6018,256l6019,256l6019,256l6020,256l6021,256l6021,256l6022,256l6023,256l6023,256l6024,256l6025,256l6025,256l6026,256l6027,256l6027,256l6028,256l6029,256l6029,256l6030,256l6031,256l6031,256l6032,256l6033,256l6033,256l6034,256l6035,256l6035,256l6036,256l6037,256l6037,256l6038,256l6039,256l6039,256l6040,256l6041,256l6041,256l6042,256l6043,256l6043,256l6044,256l6045,256l6045,256l6046,256l6047,256l6047,256l6048,256l6049,256l6050,256l6050,256l6051,256l6052,256l6052,256l6053,256l6054,256l6054,256l6055,256l6056,256l6056,256l6057,256l6058,256l6058,256l6059,256l6060,256l6060,256l6061,256l6062,256l6062,256l6063,256l6064,256l6064,256l6065,256l6066,256l6066,256l6067,256l6068,256l6068,256l6069,256l6070,256l6070,256l6071,256l6072,256l6072,256l6073,256l6074,256l6074,256l6075,256l6076,256l6076,256l6077,256l6078,256l6078,256l6079,256l6080,256l6080,256l6081,256l6082,256l6082,256l6083,256l6084,256l6084,256l6085,256l6086,256l6086,256l6087,256l6088,256l6089,256l6089,256l6090,256l6091,256l6091,256l6092,256l6093,256l6093,256l6094,256l6095,256l6095,256l6096,256l6097,256l6097,256l6098,256l6099,256l6099,255l6100,255l6101,255l6101,255l6102,255l6103,255l6103,255l6104,255l6105,255l6105,255l6106,255l6107,255l6107,255l6108,255l6109,255l6109,255l6110,255l6111,255l6111,255l6112,255l6113,255l6113,255l6114,255l6115,255l6115,255l6116,255l6117,255l6117,255l6118,255l6119,255l6119,255l6120,255l6121,255l6121,255l6122,255l6123,255l6123,255l6124,255l6125,255l6125,255l6126,255l6127,255l6127,255l6128,255l6129,255l6130,255l6130,255l6131,255l6132,255l6132,255l6133,255l6134,255l6134,255l6135,255l6136,255l6136,255l6137,255l6138,255l6138,255l6139,255l6140,255l6140,255l6141,255l6142,255l6142,255l6143,255l6144,255l6144,255l6145,255l6146,255l6146,255l6147,255l6148,255l6148,255l6149,255l6150,255l6150,255l6151,255l6152,255l6152,255l6153,255l6154,255l6154,255l6155,255l6156,255l6156,255l6157,255l6158,255l6158,255l6159,255l6160,255l6160,255l6161,255l6162,255l6162,255l6163,255l6164,255l6164,255l6165,255l6166,255l6166,255l6167,255l6168,255l6169,255l6169,255l6170,255l6171,255l6171,255l6172,255l6173,255l6173,255l6174,255l6175,255l6175,255l6176,255l6177,255l6177,255l6178,255l6179,255l6179,255l6180,254l6181,254l6181,254l6182,254l6183,254l6183,254l6184,254l6185,254l6185,254l6186,254l6187,254l6187,254l6188,254l6189,254l6189,254l6190,254l6191,254l6191,254l6192,254l6193,254l6193,254l6194,254l6195,254l6195,254l6196,254l6197,254l6197,254l6198,254l6199,254l6199,254l6200,254l6201,254l6201,254l6202,254l6203,254l6203,254l6204,254l6205,254l6205,254l6206,254l6207,254l6207,254l6208,254l6209,254l6210,254l6210,254l6211,254l6212,254l6212,254l6213,254l6214,254l6214,254l6215,254l6216,254l6216,254l6217,254l6218,254l6218,254l6219,254l6220,254l6220,254l6221,254l6222,254l6222,254l6223,254l6224,254l6224,254l6225,254l6226,254l6226,254l6227,254l6228,254l6228,254l6229,254l6230,254l6230,254l6231,254l6232,254l6232,254l6233,254l6234,254l6234,254l6235,254l6236,254l6236,254l6237,254l6238,254l6238,254l6239,254l6240,254l6240,254l6241,254l6242,254l6242,254l6243,254l6244,254l6244,254l6245,254l6246,254l6246,254l6247,254l6248,254l6249,254l6249,254l6250,254l6251,254l6251,254l6252,254l6253,254l6253,254l6254,254l6255,254l6255,254l6256,254l6257,254l6257,254l6258,254l6259,254l6259,254l6260,254l6261,254l6261,254l6262,254l6263,254l6263,254l6264,254l6265,254l6265,254l6266,254l6267,254l6267,254l6268,254l6269,254l6269,254l6270,254l6271,254l6271,254l6272,254l6273,254l6273,254l6274,254l6275,254l6275,254l6276,254l6277,254l6277,254l6278,254l6279,254l6279,254l6280,254l6281,254l6281,254l6282,254l6283,254l6283,254l6284,254l6285,254l6285,254l6286,254l6287,254l6288,254l6288,254l6289,254l6290,254l6290,254l6291,254l6292,254l6292,254l6293,254l6294,254l6294,254l6295,254l6296,254l6296,254l6297,254l6298,254l6298,254l6299,254l6300,254l6300,254l6301,254l6302,254l6302,254l6303,254l6304,254l6304,254l6305,254l6306,254l6306,254l6307,254l6308,254l6308,254l6309,254l6310,254l6310,254l6311,254l6312,254l6312,254l6313,254l6314,254l6314,254l6315,254l6316,254l6316,254l6317,254l6318,254l6318,254l6319,254l6320,254l6320,254l6321,253l6322,253l6322,253l6323,253l6324,253l6324,253l6325,253l6326,253l6326,253l6327,253l6328,253l6329,253l6329,253l6330,253l6331,253l6331,253l6332,253l6333,253l6333,253l6334,253l6335,253l6335,253l6336,253l6337,253l6337,253l6338,253l6339,253l6339,253l6340,253l6341,253l6341,253l6342,253l6343,253l6343,253l6344,253l6345,253l6345,253l6346,253l6347,253l6347,253l6348,253l6349,253l6349,253l6350,253l6351,253l6351,253l6352,253l6353,253l6353,253l6354,253l6355,253l6355,253l6356,253l6357,253l6357,253l6358,253l6359,253l6359,253l6360,253l6361,253l6361,253l6362,253l6363,253l6363,253l6364,253l6365,253l6365,253l6366,253l6367,253l6368,253l6368,253l6369,253l6370,253l6370,253l6371,253l6372,253l6372,253l6373,253l6374,253l6374,253l6375,253l6376,253l6376,253l6377,253l6378,253l6378,253l6379,253l6380,253l6380,253l6381,253l6382,253l6382,253l6383,253l6384,253l6384,253l6385,253l6386,253l6386,253l6387,253l6388,253l6388,253l6389,253l6390,253l6390,253l6391,253l6392,253l6392,253l6393,253l6394,253l6394,253l6395,253l6396,253l6396,253l6397,253l6398,253l6398,253l6399,253l6400,253l6400,253l6401,253l6402,253l6402,253l6403,252l6404,252l6404,252l6405,252l6406,252l6406,252l6407,252l6408,252l6409,252l6409,252l6410,252l6411,252l6411,252l6412,252l6413,252l6413,252l6414,252l6415,252l6415,252l6416,252l6417,252l6417,252l6418,252l6419,252l6419,252l6420,252l6421,252l6421,252l6422,252l6423,252l6423,252l6424,252l6425,252l6425,252l6426,252l6427,252l6427,252l6428,252l6429,252l6429,252l6430,252l6431,252l6431,252l6432,252l6433,252l6433,252l6434,252l6435,252l6435,252l6436,252l6437,252l6437,252l6438,252l6439,252l6439,252l6440,252l6441,252l6441,252l6442,252l6443,252l6443,252l6444,252l6445,252l6445,252l6446,252l6447,252l6448,252l6448,252l6449,252l6450,252l6450,252l6451,252l6452,252l6452,252l6453,252l6454,252l6454,252l6455,252l6456,252l6456,252l6457,252l6458,252l6458,252l6459,252l6460,252l6460,252l6461,252l6462,252l6462,252l6463,252l6464,252l6464,252l6465,252l6466,252l6466,252l6467,252l6468,252l6468,252l6469,252l6470,252l6470,252l6471,252l6472,252l6472,252l6473,252l6474,252l6474,252l6475,252l6476,252l6476,252l6477,252l6478,252l6478,252l6479,252l6480,252l6480,252l6481,252l6482,252l6482,252l6483,252l6484,252l6484,252l6485,252l6486,252l6486,252l6487,252l6488,252l6489,252l6489,252l6490,252l6491,252l6491,252l6492,252l6493,252l6493,252l6494,252l6495,252l6495,252l6496,252l6497,252l6497,252l6498,252l6499,252l6499,252l6500,252l6501,252l6501,252l6502,252l6503,252l6503,252l6504,252l6505,252l6505,252l6506,252l6507,252l6507,252l6508,252l6509,252l6509,252l6510,252l6511,252l6511,252l6512,252l6513,252l6513,252l6514,252l6515,252l6515,252l6516,252l6517,252l6517,252l6518,252l6519,252l6519,252l6520,252l6521,252l6521,252l6522,252l6523,252l6523,252l6524,252l6525,252l6525,252l6526,252l6527,252l6528,252l6528,252l6529,252l6530,252l6530,252l6531,252l6532,252l6532,252l6533,252l6534,252l6534,252l6535,252l6536,252l6536,252l6537,252l6538,252l6538,252l6539,252l6540,252l6540,252l6541,252l6542,252l6542,252l6543,252l6544,252l6544,252l6545,252l6546,252l6546,252l6547,252l6548,252l6548,252l6549,252l6550,252l6550,252l6551,252l6552,252l6552,252l6553,252l6554,252l6554,252l6555,252l6556,252l6556,252l6557,252l6558,252l6558,252l6559,252l6560,252l6560,252l6561,252l6562,252l6562,252l6563,252l6564,252l6564,252l6565,252l6566,252l6567,252l6567,252l6568,252l6569,252l6569,252l6570,252l6571,252l6571,252l6572,252l6573,252l6573,252l6574,252l6575,252l6575,252l6576,252l6577,252l6577,252l6578,252l6579,252l6579,252l6580,252l6581,252l6581,252l6582,252l6583,252l6583,252l6584,252l6585,252l6585,252l6586,252l6587,252l6587,252l6588,252l6589,252l6589,252l6590,252l6591,252l6591,252l6592,252l6593,252l6593,252l6594,252l6595,252l6595,252l6596,252l6597,252l6597,252l6598,252l6599,252l6599,252l6600,252l6601,252l6601,252l6602,252l6603,252l6603,252l6604,252l6605,252l6605,252l6606,252l6607,252l6608,252l6608,252l6609,252l6610,252l6610,252l6611,252l6612,252l6612,252l6613,252l6614,252l6614,251l6615,251l6616,251l6616,251l6617,251l6618,251l6618,251l6619,251l6620,251l6620,251l6621,251l6622,251l6622,251l6623,251l6624,251l6624,251l6625,251l6626,251l6626,251l6627,251l6628,251l6628,251l6629,251l6630,251l6630,251l6631,251l6632,251l6632,251l6633,251l6634,251l6634,251l6635,251l6636,251l6636,251l6637,251l6638,251l6638,251l6639,251l6640,251l6640,251l6641,251l6642,251l6642,251l6643,251l6644,251l6644,251l6645,251l6646,251l6647,251l6647,251l6648,251l6649,251l6649,251l6650,251l6651,251l6651,251l6652,251l6653,251l6653,251l6654,251l6655,251l6655,251l6656,251l6657,251l6657,251l6658,251l6659,251l6659,251l6660,251l6661,251l6661,251l6662,251l6663,251l6663,251l6664,251l6665,251l6665,251l6666,251l6667,251l6667,251l6668,251l6669,251l6669,251l6670,251l6671,251l6671,251l6672,251l6673,251l6673,251l6674,251l6675,251l6675,251l6676,251l6677,251l6677,251l6678,251l6679,251l6679,251l6680,251l6681,251l6681,251l6682,251l6683,251l6683,251l6684,251l6685,251l6685,251l6686,251l6687,251l6688,251l6688,251l6689,251l6690,251l6690,251l6691,251l6692,251l6692,251l6693,251l6694,251l6694,251l6695,251l6696,251l6696,251l6697,251l6698,251l6698,251l6699,251l6700,251l6700,251l6701,251l6702,251l6702,251l6703,251l6704,251l6704,251l6705,251l6706,251l6706,251l6707,251l6708,251l6708,251l6709,251l6710,251l6710,251l6711,251l6712,251l6712,251l6713,251l6714,251l6714,251l6715,251l6716,251l6716,251l6717,251l6718,251l6718,251l6719,251l6720,251l6720,251l6721,251l6722,251l6722,251l6723,251l6724,251l6724,251l6725,251l6726,251l6727,251l6727,251l6728,251l6729,251l6729,251l6730,251l6731,251l6731,251l6732,251l6733,251l6733,251l6734,251l6735,251l6735,251l6736,251l6737,251l6737,251l6738,251l6739,251l6739,251l6740,251l6741,251l6741,251l6742,251l6743,251l6743,251l6744,251l6745,251l6745,251l6746,251l6747,251l6747,251l6748,251l6749,251l6749,251l6750,251l6751,251l6751,251l6752,251l6753,251l6753,251l6754,251l6755,251l6755,251l6756,251l6757,251l6757,251l6758,251l6759,251l6759,251l6760,251l6761,251l6761,251l6762,251l6763,251l6763,251l6764,251l6765,251l6765,251l6766,251l6767,251l6768,251l6768,251l6769,251l6770,250l6770,250l6771,250l6772,250l6772,250l6773,250l6774,250l6774,250l6775,250l6776,250l6776,250l6777,250l6778,250l6778,250l6779,250l6780,250l6780,250l6781,250l6782,250l6782,250l6783,250l6784,250l6784,250l6785,250l6786,250l6786,250l6787,250l6788,250l6788,250l6789,250l6790,250l6790,250l6791,250l6792,250l6792,250l6793,250l6794,250l6794,250l6795,250l6796,250l6796,250l6797,250l6798,250l6798,250l6799,250l6800,250l6800,250l6801,250l6802,250l6802,250l6803,250l6804,250l6804,250l6805,250l6806,250l6807,250l6807,250l6808,250l6809,250l6809,250l6810,250l6811,250l6811,250l6812,250l6813,250l6813,250l6814,250l6815,250l6815,250l6816,250l6817,250l6817,250l6818,250l6819,250l6819,250l6820,250l6821,250l6821,250l6822,250l6823,250l6823,250l6824,250l6825,250l6825,250l6826,250l6827,250l6827,250l6828,250l6829,250l6829,250l6830,250l6831,250l6831,250l6832,250l6833,250l6833,250l6834,250l6835,250l6835,250l6836,250l6837,250l6837,250l6838,250l6839,250l6839,250l6840,250l6841,250l6841,250l6842,250l6843,250l6843,250l6844,250l6845,250l6845,250l6846,250l6847,250l6848,250l6848,250l6849,250l6850,250l6850,250l6851,250l6852,250l6852,250l6853,250l6854,250l6854,250l6855,250l6856,250l6856,250l6857,250l6858,250l6858,250l6859,250l6860,250l6860,251l6861,251l6862,251l6862,251l6863,251l6864,251l6864,251l6865,251l6866,251l6866,251l6867,251l6868,251l6868,251l6869,251l6870,251l6870,251l6871,251l6872,251l6872,251l6873,251l6874,251l6874,251l6875,251l6876,251l6876,251l6877,251l6878,251l6878,251l6879,251l6880,251l6880,251l6881,251l6882,251l6882,251l6883,251l6884,251l6884,251l6885,251l6886,251l6887,251l6887,251l6888,251l6889,251l6889,251l6890,251l6891,251l6891,251l6892,251l6893,251l6893,251l6894,251l6895,251l6895,251l6896,251l6897,251l6897,251l6898,251l6899,251l6899,251l6900,251l6901,251l6901,251l6902,251l6903,251l6903,251l6904,251l6905,251l6905,251l6906,251l6907,251l6907,251l6908,251l6909,251l6909,251l6910,251l6911,251l6911,251l6912,251l6913,251l6913,251l6914,251l6915,251l6915,251l6916,251l6917,251l6917,251l6918,251l6919,251l6919,251l6920,251l6921,251l6921,251l6922,251l6923,251l6923,251l6924,251l6925,251l6925,251l6926,251l6927,251l6928,251l6928,251l6929,251l6930,250l6930,250l6931,250l6932,250l6932,250l6933,250l6934,250l6934,250l6935,250l6936,250l6936,250l6937,250l6938,250l6938,250l6939,250l6940,250l6940,250l6941,250l6942,250l6942,250l6943,250l6944,250l6944,250l6945,250l6946,250l6946,250l6947,250l6948,250l6948,250l6949,250l6950,249l6950,249l6951,249l6952,249l6952,249l6953,249l6954,249l6954,249l6955,249l6956,249l6956,249l6957,249l6958,249l6958,249l6959,249l6960,249l6960,249l6961,249l6962,248l6962,248l6963,248l6964,248l6964,248l6965,248l6966,248l6967,248l6967,248l6968,248l6969,248l6969,248l6970,248l6971,248l6971,247l6972,247l6973,247l6973,247l6974,247l6975,247l6975,247l6976,247l6977,247l6977,247l6978,246l6979,246l6979,246l6980,246l6981,246l6981,246l6982,246l6983,246l6983,246l6984,246l6985,246l6985,246l6986,245l6987,245l6987,245l6988,245l6989,245l6989,245l6990,245l6991,245l6991,244l6992,244l6993,244l6993,244l6994,244l6995,244l6995,244l6996,244l6997,244l6997,243l6998,243l6999,243l6999,243l7000,243l7001,243l7001,243l7002,242l7003,242l7003,242l7004,242l7005,242l7006,242l7006,242l7007,242l7008,241l7008,241l7009,241l7010,241l7010,241l7011,241l7012,241l7012,241l7013,241l7014,241l7014,241l7015,241l7016,241l7016,241l7017,240l7018,240l7018,240l7019,240l7020,240l7020,240l7021,240l7022,240l7022,239l7023,239l7024,239l7024,239l7025,239l7026,239l7026,239l7027,239l7028,239l7028,239l7029,238l7030,238l7030,238l7031,238l7032,238l7032,238l7033,238l7034,238l7034,237l7035,237l7036,237l7036,237l7037,237l7038,237l7038,237l7039,237l7040,237l7040,236l7041,236l7042,236l7042,236l7043,236l7044,236l7044,236l7045,236l7046,235l7047,235l7047,235l7048,235l7049,235l7049,235l7050,235l7051,235l7051,235l7052,234l7053,234l7053,234l7054,234l7055,234l7055,234l7056,234l7057,234l7057,234l7058,233l7059,233l7059,233l7060,233l7061,233l7061,233l7062,233l7063,233l7063,232l7064,232l7065,232l7065,232l7066,232l7067,232l7067,232l7068,232l7069,232l7069,231l7070,231l7071,231l7071,231l7072,231l7073,231l7073,231l7074,231l7075,230l7075,230l7076,230l7077,230l7077,230l7078,230l7079,230l7079,230l7080,230l7081,230l7081,229l7082,229l7083,229l7083,229l7084,229l7085,229l7086,229l7086,229l7087,229l7088,229l7088,229l7089,229l7090,229l7090,229l7091,229l7092,229l7092,229l7093,229l7094,229l7094,229l7095,229l7096,229l7096,229l7097,229l7098,229l7098,229l7099,229l7100,229l7100,229l7101,229l7102,229l7102,229l7103,229l7104,229l7104,229l7105,229l7106,229l7106,229l7107,229l7108,229l7108,229l7109,229l7110,229l7110,229l7111,229l7112,229l7112,229l7113,229l7114,229l7114,229l7115,229l7116,229l7116,229l7117,229l7118,229l7118,229l7119,229l7120,229l7120,229l7121,229l7122,229l7122,229l7123,229l7124,229l7124,229l7125,229l7126,229l7127,229l7127,229l7128,229l7129,229l7129,229l7130,229l7131,229l7131,229l7132,229l7133,229l7133,229l7134,229l7135,229l7135,229l7136,229l7137,229l7137,229l7138,229l7139,229l7139,229l7140,229l7141,229l7141,229l7142,229l7143,229l7143,229l7144,229l7145,229l7145,229l7146,229l7147,229l7147,229l7148,229l7149,229l7149,229l7150,229l7151,229l7151,229l7152,229l7153,229l7153,229l7154,229l7155,229l7155,229l7156,229l7157,229l7157,229l7158,229l7159,229l7159,229l7160,229l7161,229l7161,229l7162,229l7163,229l7163,229l7164,229l7165,229l7166,229l7166,229l7167,229l7168,229l7168,229l7169,229l7170,229l7170,229l7171,229l7172,229l7172,229l7173,229l7174,229l7174,229l7175,229l7176,229l7176,229l7177,229l7178,229l7178,229l7179,229l7180,229l7180,229l7181,229l7182,229l7182,229l7183,229l7184,229l7184,229l7185,229l7186,229l7186,229l7187,229l7188,229l7188,229l7189,229l7190,229l7190,229l7191,229l7192,229l7192,229l7193,229l7194,229l7194,229l7195,229l7196,229l7196,229l7197,229l7198,229l7198,229l7199,229l7200,229l7200,229l7201,229l7202,229l7202,229l7203,229l7204,229l7204,229l7205,229l7206,229l7207,229l7207,229l7208,229l7209,229l7209,229l7210,229l7211,229l7211,229l7212,229l7213,229l7213,229l7214,229l7215,229l7215,229l7216,229l7217,257l7217,257l7218,257l7219,257l7219,257l7220,257l7221,257l7221,257l7222,257l7223,257l7223,257l7224,257l7225,257l7225,257l7226,257l7227,257l7227,257l7228,257l7229,257l7229,257l7230,257l7231,257l7231,257l7232,257l7233,257l7233,257l7234,257l7235,257l7235,257l7236,257l7237,257l7237,257l7238,257l7239,257l7239,257l7240,257l7241,257l7241,257l7242,257l7243,257l7243,257l7244,257l7245,257l7246,257l7246,257l7247,257l7248,257l7248,257l7249,257l7250,257l7250,257l7251,257l7252,257e">
              <v:stroke dashstyle="dash" joinstyle="bevel" miterlimit="1"/>
            </v:shape>
            <v:shape id="_x0000_s1012" style="position:absolute;left:0;top:0;width:7260;height:986;" filled="false" strokecolor="#CC0000" strokeweight="0.75pt" coordsize="7260,986" coordorigin="0,0" path="m7,494l8,495l8,496l9,496l10,497l10,498l11,498l12,498l12,498l13,498l14,498l14,498l15,499l16,499l16,499l17,499l18,500l18,500l19,500l20,500l20,500l21,501l22,501l22,501l23,502l24,502l24,502l25,502l26,502l26,502l27,502l28,502l29,502l29,502l30,502l31,502l31,502l32,502l33,502l33,502l34,501l35,501l35,500l36,500l37,500l37,499l38,499l39,499l39,499l40,499l41,498l41,498l42,497l43,497l43,497l44,497l45,498l45,498l46,498l47,498l47,498l48,499l49,499l49,499l50,499l51,499l51,499l52,499l53,499l53,499l54,498l55,498l55,498l56,498l57,497l57,497l58,494l59,494l59,494l60,494l61,493l61,493l62,491l63,491l63,492l64,492l65,493l65,493l66,494l67,494l68,495l68,495l69,496l70,497l70,497l71,497l72,498l72,499l73,500l74,500l74,500l75,501l76,501l76,501l77,502l78,502l78,502l79,502l80,502l80,502l81,502l82,502l82,499l83,497l84,497l84,497l85,497l86,496l86,495l87,495l88,496l88,496l89,496l90,496l90,497l91,497l92,497l92,497l93,497l94,498l94,498l95,498l96,498l96,499l97,499l98,499l98,500l99,500l100,499l100,499l101,500l102,500l102,500l103,500l104,500l104,500l105,499l106,499l106,499l107,499l108,499l109,499l109,498l110,498l111,498l111,498l112,498l113,498l113,498l114,498l115,498l115,499l116,499l117,499l117,500l118,500l119,500l119,500l120,501l121,501l121,501l122,501l123,501l123,501l124,501l125,501l125,501l126,501l127,501l127,501l128,501l129,501l129,501l130,501l131,501l131,501l132,501l133,501l133,501l134,501l135,501l135,501l136,501l137,501l137,501l138,501l139,499l139,499l140,499l141,499l141,499l142,499l143,499l143,499l144,499l145,499l145,499l146,499l147,499l148,499l148,499l149,499l150,499l150,499l151,499l152,499l152,497l153,496l154,496l154,496l155,496l156,496l156,496l157,496l158,496l158,496l159,495l160,495l160,493l161,493l162,493l162,493l163,494l164,494l164,495l165,495l166,496l166,496l167,497l168,497l168,498l169,499l170,499l170,499l171,500l172,501l172,501l173,501l174,502l174,502l175,502l176,502l176,503l177,503l178,503l178,503l179,503l180,503l180,503l181,503l182,503l182,503l183,503l184,503l184,503l185,503l186,503l187,497l187,503l188,503l189,504l189,504l190,503l191,503l191,503l192,503l193,503l193,503l194,503l195,503l195,503l196,503l197,503l197,503l198,502l199,502l199,502l200,502l201,502l201,502l202,502l203,502l203,502l204,502l205,502l205,502l206,502l207,502l207,502l208,502l209,502l209,502l210,501l211,501l211,501l212,500l213,500l213,500l214,500l215,500l215,500l216,500l217,500l217,500l218,499l219,499l219,499l220,499l221,498l221,498l222,496l223,496l223,496l224,496l225,496l225,496l226,496l227,496l228,496l228,496l229,496l230,496l230,497l231,497l232,497l232,497l233,495l234,494l234,495l235,495l236,495l236,495l237,495l238,495l238,496l239,496l240,496l240,496l241,497l242,497l242,497l243,497l244,497l244,497l245,498l246,498l246,498l247,499l248,499l248,499l249,499l250,499l250,499l251,499l252,499l252,499l253,499l254,499l254,499l255,499l256,499l256,499l257,499l258,499l258,499l259,499l260,499l260,499l261,499l262,499l262,500l263,500l264,500l264,500l265,500l266,500l267,500l267,500l268,500l269,500l269,501l270,501l271,500l271,500l272,500l273,500l273,500l274,499l275,499l275,499l276,498l277,498l277,497l278,497l279,494l279,494l280,494l281,494l281,494l282,494l283,493l283,493l284,493l285,493l285,492l286,492l287,492l287,492l288,493l289,493l289,494l290,495l291,495l291,495l292,497l293,497l293,498l294,498l295,498l295,497l296,498l297,498l297,498l298,498l299,498l299,498l300,498l301,497l301,497l302,497l303,497l303,498l304,498l305,498l305,498l306,498l307,498l308,498l308,498l309,498l310,498l310,498l311,499l312,498l312,497l313,497l314,496l314,496l315,497l316,497l316,497l317,497l318,497l318,498l319,498l320,498l320,498l321,499l322,499l322,500l323,500l324,500l324,500l325,500l326,500l326,501l327,501l328,502l328,502l329,502l330,502l330,502l331,502l332,503l332,503l333,503l334,503l334,503l335,503l336,503l336,503l337,503l338,503l338,503l339,503l340,503l340,502l341,502l342,502l342,502l343,502l344,502l344,502l345,502l346,501l347,501l347,501l348,501l349,501l349,501l350,501l351,501l351,501l352,501l353,501l353,501l354,501l355,501l355,501l356,501l357,501l357,501l358,501l359,500l359,500l360,500l361,500l361,500l362,500l363,500l363,500l364,500l365,500l365,498l366,498l367,496l367,496l368,496l369,496l369,496l370,496l371,497l371,497l372,497l373,497l373,497l374,497l375,498l375,498l376,499l377,499l377,500l378,500l379,500l379,500l380,499l381,498l381,497l382,497l383,497l383,497l384,497l385,497l385,496l386,496l387,495l388,495l388,495l389,495l390,496l390,496l391,496l392,496l392,497l393,497l394,497l394,498l395,498l396,498l396,499l397,499l398,500l398,500l399,501l400,501l400,502l401,502l402,502l402,502l403,502l404,502l404,501l405,501l406,501l406,501l407,500l408,499l408,499l409,499l410,498l410,498l411,497l412,497l412,496l413,496l414,496l414,496l415,496l416,497l416,497l417,497l418,497l418,497l419,498l420,498l420,498l421,498l422,498l422,498l423,499l424,499l424,499l425,499l426,499l427,499l427,499l428,499l429,499l429,499l430,499l431,499l431,498l432,498l433,497l433,497l434,497l435,497l435,497l436,497l437,497l437,496l438,496l439,496l439,496l440,496l441,497l441,497l442,497l443,497l443,497l444,497l445,497l445,498l446,498l447,498l447,498l448,499l449,499l449,499l450,500l451,500l451,500l452,500l453,500l453,500l454,500l455,500l455,500l456,500l457,500l457,500l458,499l459,499l459,499l460,499l461,499l461,499l462,499l463,498l463,498l464,498l465,498l465,498l466,499l467,499l468,499l468,499l469,499l470,499l470,499l471,499l472,500l472,500l473,500l474,500l474,500l475,500l476,500l476,499l477,497l478,497l478,497l479,496l480,496l480,496l481,496l482,495l482,495l483,495l484,495l484,496l485,496l486,496l486,496l487,497l488,497l488,497l489,497l490,498l490,498l491,498l492,498l492,498l493,499l494,499l494,499l495,499l496,500l496,500l497,500l498,500l498,500l499,500l500,500l500,500l501,499l502,499l502,499l503,499l504,499l504,499l505,499l506,499l507,499l507,499l508,499l509,499l509,499l510,499l511,499l511,498l512,498l513,498l513,498l514,499l515,499l515,498l516,498l517,498l517,498l518,498l519,499l519,499l520,499l521,499l521,499l522,500l523,500l523,500l524,500l525,500l525,500l526,500l527,500l527,500l528,500l529,500l529,500l530,500l531,500l531,500l532,499l533,499l533,499l534,499l535,499l535,499l536,499l537,499l537,499l538,499l539,499l539,499l540,499l541,498l541,497l542,497l543,496l543,496l544,496l545,496l546,496l546,496l547,496l548,496l548,496l549,496l550,496l550,496l551,496l552,495l552,495l553,494l554,494l554,495l555,495l556,495l556,495l557,495l558,495l558,496l559,495l560,493l560,493l561,493l562,493l562,493l563,493l564,494l564,494l565,495l566,495l566,495l567,495l568,496l568,496l569,497l570,497l570,497l571,497l572,498l572,498l573,498l574,498l574,498l575,499l576,499l576,499l577,499l578,499l578,499l579,499l580,499l580,499l581,499l582,499l582,499l583,499l584,499l584,499l585,499l586,499l587,499l587,499l588,499l589,499l589,499l590,499l591,499l591,499l592,499l593,499l593,499l594,499l595,499l595,499l596,499l597,499l597,499l598,499l599,500l599,500l600,500l601,500l601,500l602,500l603,500l603,500l604,499l605,499l605,499l606,499l607,496l607,494l608,494l609,494l609,493l610,493l611,493l611,493l612,492l613,492l613,492l614,492l615,492l615,493l616,493l617,493l617,494l618,495l619,495l619,495l620,496l621,497l621,497l622,497l623,495l623,496l624,496l625,496l626,497l626,497l627,497l628,497l628,497l629,497l630,497l630,497l631,497l632,498l632,498l633,498l634,497l634,497l635,498l636,498l636,498l637,498l638,498l638,498l639,499l640,499l640,499l641,499l642,499l642,499l643,499l644,500l644,501l645,501l646,501l646,502l647,502l648,502l648,502l649,502l650,502l650,502l651,502l652,503l652,503l653,503l654,503l654,503l655,503l656,503l656,503l657,503l658,503l658,503l659,503l660,502l660,502l661,502l662,502l662,502l663,502l664,502l664,501l665,501l666,501l667,501l667,500l668,500l669,500l669,500l670,499l671,499l671,499l672,499l673,498l673,497l674,497l675,497l675,496l676,496l677,496l677,496l678,494l679,495l679,495l680,495l681,495l681,495l682,496l683,496l683,496l684,496l685,497l685,497l686,497l687,497l687,497l688,497l689,498l689,498l690,498l691,498l691,499l692,499l693,499l693,499l694,498l695,498l695,498l696,498l697,498l697,498l698,497l699,497l699,497l700,497l701,497l701,497l702,496l703,496l703,496l704,496l705,496l706,496l706,496l707,496l708,495l708,495l709,495l710,495l710,495l711,494l712,494l712,494l713,494l714,494l714,494l715,494l716,495l716,495l717,496l718,496l718,494l719,493l720,494l720,494l721,494l722,495l722,495l723,495l724,495l724,495l725,495l726,495l726,496l727,496l728,496l728,496l729,496l730,495l730,494l731,494l732,494l732,494l733,494l734,494l734,495l735,495l736,496l736,496l737,497l738,497l738,497l739,497l740,498l740,498l741,498l742,498l742,499l743,499l744,499l744,499l745,499l746,499l747,499l747,499l748,499l749,499l749,499l750,499l751,495l751,494l752,494l753,494l753,494l754,493l755,493l755,493l756,493l757,493l757,493l758,493l759,494l759,494l760,495l761,495l761,494l762,494l763,493l763,493l764,494l765,494l765,495l766,495l767,495l767,495l768,495l769,495l769,496l770,497l771,497l771,497l772,497l773,498l773,498l774,498l775,499l775,499l776,499l777,499l777,499l778,499l779,499l779,499l780,499l781,500l781,500l782,500l783,500l783,500l784,500l785,500l786,501l786,501l787,501l788,501l788,501l789,501l790,501l790,501l791,501l792,501l792,501l793,501l794,501l794,501l795,501l796,501l796,500l797,500l798,500l798,500l799,500l800,500l800,500l801,500l802,500l802,499l803,499l804,499l804,499l805,499l806,499l806,499l807,498l808,497l808,496l809,496l810,496l810,496l811,496l812,496l812,495l813,495l814,495l814,495l815,495l816,495l816,495l817,495l818,496l818,496l819,496l820,496l820,495l821,495l822,495l822,495l823,495l824,495l825,495l825,495l826,495l827,496l827,495l828,495l829,495l829,495l830,495l831,495l831,494l832,493l833,493l833,493l834,493l835,493l835,493l836,493l837,493l837,494l838,494l839,494l839,494l840,495l841,495l841,495l842,495l843,495l843,495l844,495l845,496l845,496l846,496l847,496l847,496l848,496l849,496l849,496l850,497l851,497l851,497l852,497l853,496l853,496l854,496l855,496l855,495l856,495l857,495l857,495l858,495l859,495l859,495l860,495l861,495l861,494l862,494l863,494l863,494l864,494l865,494l866,495l866,495l867,495l868,495l868,495l869,495l870,495l870,495l871,496l872,496l872,496l873,496l874,496l874,496l875,496l876,496l876,496l877,496l878,496l878,496l879,495l880,494l880,493l881,493l882,493l882,493l883,493l884,493l884,493l885,493l886,493l886,493l887,493l888,493l888,493l889,494l890,494l890,495l891,495l892,495l892,496l893,496l894,496l894,497l895,497l896,498l896,498l897,498l898,499l898,499l899,499l900,500l900,500l901,500l902,500l902,499l903,499l904,499l905,499l905,499l906,499l907,499l907,499l908,499l909,499l909,497l910,497l911,496l911,496l912,496l913,496l913,496l914,496l915,496l915,496l916,496l917,497l917,497l918,497l919,497l919,498l920,498l921,498l921,499l922,499l923,499l923,499l924,499l925,498l925,498l926,498l927,498l927,497l928,496l929,496l929,495l930,495l931,495l931,495l932,495l933,495l933,495l934,495l935,495l935,496l936,496l937,496l937,497l938,497l939,498l939,498l940,499l941,498l941,498l942,498l943,499l943,499l944,499l945,499l946,499l946,500l947,500l948,500l948,499l949,499l950,499l950,499l951,499l952,499l952,499l953,497l954,497l954,497l955,497l956,498l956,498l957,498l958,498l958,498l959,498l960,498l960,498l961,498l962,498l962,498l963,498l964,498l964,498l965,498l966,498l966,498l967,498l968,498l968,495l969,494l970,494l970,494l971,494l972,494l972,494l973,494l974,494l974,494l975,495l976,495l976,495l977,495l978,494l978,494l979,494l980,494l980,495l981,495l982,496l982,496l983,496l984,497l985,497l985,497l986,497l987,497l987,497l988,497l989,497l989,497l990,497l991,497l991,497l992,497l993,497l993,497l994,497l995,497l995,497l996,497l997,497l997,497l998,498l999,498l999,498l1000,498l1001,499l1001,499l1002,499l1003,499l1003,499l1004,499l1005,499l1005,496l1006,494l1007,494l1007,494l1008,493l1009,493l1009,493l1010,493l1011,493l1011,493l1012,493l1013,493l1013,493l1014,493l1015,494l1015,494l1016,494l1017,494l1017,495l1018,495l1019,495l1019,495l1020,495l1021,495l1021,495l1022,495l1023,495l1023,495l1024,496l1025,496l1026,496l1026,496l1027,497l1028,497l1028,497l1029,497l1030,498l1030,498l1031,496l1032,496l1032,493l1033,493l1034,493l1034,493l1035,493l1036,494l1036,494l1037,494l1038,493l1038,494l1039,494l1040,494l1040,495l1041,495l1042,495l1042,495l1043,496l1044,497l1044,497l1045,497l1046,497l1046,497l1047,497l1048,497l1048,497l1049,498l1050,498l1050,498l1051,498l1052,498l1052,498l1053,498l1054,497l1054,497l1055,497l1056,497l1056,498l1057,498l1058,498l1058,498l1059,497l1060,497l1060,497l1061,497l1062,497l1062,497l1063,497l1064,497l1065,497l1065,497l1066,497l1067,497l1067,497l1068,497l1069,497l1069,497l1070,496l1071,496l1071,496l1072,496l1073,495l1073,495l1074,495l1075,495l1075,494l1076,494l1077,493l1077,493l1078,493l1079,493l1079,493l1080,493l1081,494l1081,494l1082,494l1083,494l1083,494l1084,493l1085,493l1085,493l1086,493l1087,493l1087,493l1088,493l1089,493l1089,493l1090,493l1091,493l1091,493l1092,493l1093,493l1093,493l1094,493l1095,493l1095,493l1096,493l1097,493l1097,493l1098,492l1099,492l1099,493l1100,493l1101,493l1101,493l1102,493l1103,493l1103,493l1104,493l1105,493l1106,493l1106,494l1107,494l1108,494l1108,494l1109,494l1110,494l1110,494l1111,494l1112,494l1112,494l1113,494l1114,494l1114,494l1115,494l1116,494l1116,494l1117,494l1118,494l1118,494l1119,494l1120,494l1120,494l1121,494l1122,494l1122,494l1123,494l1124,494l1124,494l1125,494l1126,494l1126,495l1127,495l1128,495l1128,495l1129,494l1130,494l1130,494l1131,494l1132,495l1132,495l1133,495l1134,495l1134,495l1135,495l1136,494l1136,494l1137,495l1138,495l1138,494l1139,494l1140,494l1140,494l1141,494l1142,494l1142,494l1143,494l1144,494l1145,494l1145,493l1146,493l1147,493l1147,493l1148,493l1149,493l1149,493l1150,492l1151,491l1151,491l1152,491l1153,490l1153,489l1154,488l1155,488l1155,488l1156,488l1157,488l1157,488l1158,488l1159,489l1159,489l1160,489l1161,490l1161,491l1162,491l1163,491l1163,492l1164,493l1165,493l1165,493l1166,493l1167,493l1167,493l1168,493l1169,494l1169,495l1170,495l1171,495l1171,495l1172,495l1173,495l1173,495l1174,495l1175,495l1175,494l1176,494l1177,491l1177,491l1178,492l1179,492l1179,492l1180,492l1181,492l1181,492l1182,493l1183,493l1184,493l1184,493l1185,493l1186,493l1186,493l1187,493l1188,494l1188,494l1189,494l1190,494l1190,494l1191,494l1192,494l1192,494l1193,494l1194,494l1194,494l1195,494l1196,494l1196,494l1197,494l1198,494l1198,494l1199,494l1200,494l1200,494l1201,494l1202,495l1202,495l1203,495l1204,494l1204,494l1205,493l1206,493l1206,493l1207,492l1208,492l1208,492l1209,492l1210,492l1210,492l1211,492l1212,491l1212,491l1213,491l1214,491l1214,490l1215,490l1216,490l1216,490l1217,491l1218,491l1218,491l1219,491l1220,491l1220,491l1221,491l1222,491l1222,491l1223,492l1224,492l1225,492l1225,493l1226,492l1227,492l1227,491l1228,491l1229,491l1229,491l1230,492l1231,492l1231,492l1232,492l1233,492l1233,492l1234,493l1235,493l1235,493l1236,493l1237,492l1237,492l1238,492l1239,493l1239,493l1240,493l1241,493l1241,493l1242,493l1243,493l1243,494l1244,494l1245,494l1245,494l1246,493l1247,493l1247,493l1248,493l1249,493l1249,493l1250,493l1251,493l1251,493l1252,493l1253,493l1253,493l1254,493l1255,493l1255,493l1256,493l1257,493l1257,493l1258,493l1259,493l1259,494l1260,494l1261,494l1261,494l1262,495l1263,495l1264,495l1264,495l1265,495l1266,495l1266,495l1267,495l1268,495l1268,495l1269,495l1270,495l1270,496l1271,495l1272,495l1272,495l1273,495l1274,495l1274,494l1275,494l1276,493l1276,492l1277,492l1278,492l1278,491l1279,489l1280,487l1280,487l1281,487l1282,486l1282,486l1283,486l1284,487l1284,487l1285,487l1286,487l1286,487l1287,487l1288,488l1288,488l1289,488l1290,489l1290,489l1291,489l1292,490l1292,491l1293,491l1294,491l1294,491l1295,491l1296,492l1296,492l1297,492l1298,492l1298,492l1299,492l1300,491l1300,491l1301,491l1302,491l1302,491l1303,491l1304,491l1305,491l1305,491l1306,491l1307,489l1307,489l1308,486l1309,485l1309,484l1310,484l1311,484l1311,484l1312,484l1313,484l1313,484l1314,484l1315,484l1315,484l1316,483l1317,482l1317,482l1318,482l1319,482l1319,483l1320,483l1321,483l1321,484l1322,485l1323,486l1323,486l1324,487l1325,487l1325,487l1326,487l1327,488l1327,489l1328,489l1329,489l1329,489l1330,490l1331,490l1331,490l1332,490l1333,489l1333,489l1334,489l1335,490l1335,490l1336,490l1337,490l1337,490l1338,490l1339,490l1339,490l1340,490l1341,490l1341,489l1342,489l1343,489l1344,489l1344,488l1345,488l1346,487l1346,487l1347,487l1348,487l1348,487l1349,487l1350,487l1350,487l1351,487l1352,487l1352,486l1353,486l1354,486l1354,486l1355,486l1356,486l1356,486l1357,486l1358,486l1358,486l1359,486l1360,486l1360,486l1361,486l1362,485l1362,485l1363,485l1364,485l1364,485l1365,485l1366,484l1366,484l1367,484l1368,484l1368,484l1369,484l1370,482l1370,481l1371,481l1372,481l1372,481l1373,482l1374,482l1374,482l1375,482l1376,482l1376,482l1377,482l1378,482l1378,481l1379,481l1380,480l1380,480l1381,481l1382,481l1382,480l1383,479l1384,479l1385,479l1385,479l1386,479l1387,479l1387,479l1388,479l1389,479l1389,480l1390,480l1391,480l1391,481l1392,481l1393,481l1393,480l1394,480l1395,480l1395,480l1396,480l1397,479l1397,478l1398,478l1399,477l1399,478l1400,478l1401,478l1401,479l1402,479l1403,480l1403,480l1404,480l1405,481l1405,481l1406,482l1407,482l1407,482l1408,482l1409,482l1409,482l1410,482l1411,482l1411,483l1412,483l1413,483l1413,483l1414,483l1415,483l1415,483l1416,483l1417,483l1417,483l1418,483l1419,483l1419,483l1420,483l1421,483l1421,483l1422,483l1423,483l1424,483l1424,483l1425,484l1426,484l1426,484l1427,483l1428,483l1428,483l1429,483l1430,483l1430,483l1431,482l1432,482l1432,482l1433,482l1434,481l1434,481l1435,481l1436,481l1436,481l1437,481l1438,481l1438,481l1439,481l1440,482l1440,482l1441,482l1442,482l1442,482l1443,483l1444,483l1444,483l1445,483l1446,483l1446,484l1447,484l1448,484l1448,483l1449,484l1450,484l1450,484l1451,484l1452,484l1452,484l1453,484l1454,484l1454,484l1455,484l1456,484l1456,484l1457,484l1458,484l1458,484l1459,484l1460,485l1460,485l1461,485l1462,485l1463,485l1463,485l1464,486l1465,486l1465,486l1466,486l1467,486l1467,486l1468,486l1469,486l1469,487l1470,487l1471,487l1471,487l1472,486l1473,485l1473,485l1474,485l1475,484l1475,484l1476,482l1477,482l1477,480l1478,480l1479,479l1479,479l1480,479l1481,479l1481,479l1482,479l1483,479l1483,480l1484,480l1485,480l1485,480l1486,481l1487,481l1487,481l1488,482l1489,482l1489,482l1490,482l1491,483l1491,483l1492,483l1493,483l1493,483l1494,484l1495,484l1495,484l1496,484l1497,484l1497,484l1498,484l1499,484l1499,483l1500,483l1501,480l1501,480l1502,480l1503,480l1504,480l1504,481l1505,481l1506,481l1506,482l1507,483l1508,483l1508,483l1509,485l1510,487l1510,488l1511,488l1512,491l1512,492l1513,493l1514,493l1514,496l1515,497l1516,498l1516,498l1517,497l1518,497l1518,498l1519,498l1520,499l1520,499l1521,499l1522,499l1522,500l1523,500l1524,499l1524,499l1525,497l1526,497l1526,497l1527,497l1528,497l1528,497l1529,497l1530,497l1530,497l1531,498l1532,498l1532,499l1533,500l1534,500l1534,500l1535,500l1536,501l1536,501l1537,501l1538,502l1538,502l1539,503l1540,503l1540,503l1541,503l1542,503l1543,503l1543,504l1544,503l1545,502l1545,502l1546,502l1547,502l1547,502l1548,502l1549,499l1549,498l1550,498l1551,498l1551,499l1552,499l1553,499l1553,499l1554,499l1555,499l1555,499l1556,499l1557,499l1557,500l1558,500l1559,500l1559,501l1560,502l1561,502l1561,502l1562,503l1563,503l1563,503l1564,503l1565,504l1565,504l1566,504l1567,504l1567,504l1568,505l1569,505l1569,505l1570,505l1571,505l1571,505l1572,505l1573,505l1573,505l1574,504l1575,504l1575,502l1576,502l1577,502l1577,502l1578,501l1579,501l1579,500l1580,500l1581,500l1581,500l1582,500l1583,500l1584,500l1584,501l1585,501l1586,501l1586,502l1587,502l1588,502l1588,502l1589,503l1590,503l1590,503l1591,503l1592,503l1592,503l1593,502l1594,502l1594,502l1595,502l1596,502l1596,500l1597,498l1598,497l1598,497l1599,496l1600,496l1600,496l1601,496l1602,496l1602,496l1603,496l1604,496l1604,497l1605,497l1606,497l1606,497l1607,498l1608,498l1608,499l1609,499l1610,499l1610,500l1611,500l1612,500l1612,501l1613,501l1614,502l1614,502l1615,502l1616,502l1616,502l1617,502l1618,502l1618,502l1619,502l1620,502l1620,502l1621,502l1622,502l1623,502l1623,502l1624,502l1625,502l1625,502l1626,501l1627,501l1627,501l1628,501l1629,501l1629,501l1630,501l1631,501l1631,501l1632,501l1633,501l1633,501l1634,501l1635,501l1635,501l1636,502l1637,502l1637,502l1638,502l1639,503l1639,503l1640,503l1641,503l1641,503l1642,503l1643,503l1643,503l1644,503l1645,503l1645,504l1646,504l1647,504l1647,505l1648,505l1649,505l1649,506l1650,507l1651,508l1651,508l1652,508l1653,507l1653,506l1654,506l1655,507l1655,507l1656,508l1657,508l1657,508l1658,509l1659,509l1659,509l1660,510l1661,511l1661,512l1662,512l1663,513l1664,514l1664,515l1665,515l1666,516l1666,517l1667,518l1668,518l1668,520l1669,520l1670,521l1670,521l1671,522l1672,523l1672,524l1673,524l1674,524l1674,525l1675,526l1676,526l1676,526l1677,525l1678,524l1678,524l1679,526l1680,527l1680,528l1681,528l1682,530l1682,530l1683,531l1684,532l1684,533l1685,532l1686,532l1686,530l1687,531l1688,532l1688,532l1689,534l1690,534l1690,535l1691,535l1692,538l1692,539l1693,540l1694,540l1694,542l1695,543l1696,545l1696,545l1697,546l1698,547l1698,548l1699,548l1700,550l1700,551l1701,552l1702,552l1703,553l1703,554l1704,553l1705,553l1705,552l1706,551l1707,550l1707,550l1708,550l1709,551l1709,552l1710,552l1711,553l1711,553l1712,554l1713,554l1713,556l1714,557l1715,558l1715,558l1716,560l1717,561l1717,563l1718,563l1719,565l1719,566l1720,568l1721,568l1721,570l1722,571l1723,572l1723,572l1724,574l1725,575l1725,575l1726,575l1727,576l1727,577l1728,577l1729,578l1729,579l1730,579l1731,579l1731,580l1732,581l1733,582l1733,582l1734,583l1735,584l1735,585l1736,585l1737,586l1737,586l1738,585l1739,585l1739,586l1740,586l1741,587l1741,587l1742,588l1743,589l1744,590l1744,590l1745,592l1746,593l1746,594l1747,594l1748,595l1748,596l1749,596l1750,596l1750,597l1751,598l1752,598l1752,598l1753,600l1754,601l1754,601l1755,601l1756,602l1756,603l1757,603l1758,603l1758,604l1759,605l1760,605l1760,605l1761,607l1762,607l1762,608l1763,608l1764,609l1764,610l1765,611l1766,611l1766,611l1767,612l1768,612l1768,612l1769,614l1770,614l1770,615l1771,615l1772,616l1772,617l1773,618l1774,618l1774,620l1775,619l1776,619l1776,619l1777,620l1778,621l1778,620l1779,620l1780,620l1780,621l1781,622l1782,622l1783,622l1783,621l1784,621l1785,621l1785,622l1786,624l1787,625l1787,625l1788,627l1789,628l1789,629l1790,629l1791,631l1791,632l1792,633l1793,633l1793,635l1794,637l1795,637l1795,637l1796,640l1797,641l1797,641l1798,643l1799,644l1799,644l1800,644l1801,645l1801,644l1802,644l1803,644l1803,645l1804,646l1805,647l1805,647l1806,648l1807,649l1807,650l1808,650l1809,651l1809,652l1810,653l1811,653l1811,655l1812,655l1813,656l1813,656l1814,657l1815,658l1815,659l1816,659l1817,660l1817,661l1818,661l1819,661l1819,663l1820,663l1821,664l1822,664l1822,665l1823,666l1824,666l1824,666l1825,668l1826,669l1826,669l1827,669l1828,671l1828,672l1829,672l1830,672l1830,674l1831,675l1832,675l1832,676l1833,677l1834,678l1834,678l1835,679l1836,680l1836,680l1837,680l1838,681l1838,682l1839,682l1840,682l1840,683l1841,683l1842,684l1842,684l1843,684l1844,685l1844,685l1845,685l1846,687l1846,687l1847,688l1848,688l1848,689l1849,690l1850,690l1850,690l1851,691l1852,692l1852,693l1853,693l1854,695l1854,695l1855,696l1856,696l1856,698l1857,699l1858,699l1858,699l1859,701l1860,702l1860,702l1861,702l1862,704l1863,704l1863,705l1864,705l1865,706l1865,706l1866,706l1867,707l1867,707l1868,708l1869,708l1869,708l1870,709l1871,709l1871,709l1872,710l1873,710l1873,711l1874,711l1875,712l1875,713l1876,713l1877,713l1877,714l1878,715l1879,715l1879,715l1880,717l1881,717l1881,718l1882,718l1883,719l1883,720l1884,721l1885,721l1885,722l1886,723l1887,723l1887,723l1888,724l1889,725l1889,725l1890,725l1891,727l1891,727l1892,727l1893,727l1893,729l1894,729l1895,730l1895,730l1896,731l1897,731l1897,732l1898,732l1899,733l1899,734l1900,734l1901,736l1902,736l1902,737l1903,737l1904,738l1904,739l1905,740l1906,740l1906,741l1907,741l1908,742l1908,742l1909,742l1910,743l1910,743l1911,743l1912,744l1912,744l1913,744l1914,744l1914,744l1915,744l1916,744l1916,744l1917,744l1918,744l1918,744l1919,744l1920,744l1920,743l1921,743l1922,743l1922,743l1923,743l1924,743l1924,743l1925,743l1926,743l1926,743l1927,743l1928,744l1928,744l1929,744l1930,744l1930,744l1931,744l1932,744l1932,744l1933,744l1934,744l1934,744l1935,744l1936,744l1936,744l1937,744l1938,744l1938,744l1939,744l1940,744l1940,744l1941,744l1942,744l1943,744l1943,744l1944,744l1945,744l1945,744l1946,744l1947,744l1947,743l1948,743l1949,743l1949,743l1950,743l1951,743l1951,742l1952,742l1953,742l1953,742l1954,741l1955,741l1955,741l1956,741l1957,741l1957,741l1958,741l1959,741l1959,740l1960,740l1961,740l1961,740l1962,740l1963,740l1963,739l1964,739l1965,739l1965,739l1966,739l1967,739l1967,739l1968,738l1969,738l1969,738l1970,738l1971,737l1971,737l1972,737l1973,736l1973,736l1974,736l1975,735l1975,735l1976,735l1977,735l1977,734l1978,734l1979,734l1979,734l1980,734l1981,733l1982,733l1982,733l1983,733l1984,733l1984,733l1985,733l1986,733l1986,733l1987,733l1988,733l1988,733l1989,733l1990,733l1990,733l1991,733l1992,733l1992,733l1993,733l1994,732l1994,733l1995,733l1996,733l1996,733l1997,733l1998,733l1998,733l1999,733l2000,733l2000,733l2001,733l2002,733l2002,733l2003,732l2004,732l2004,732l2005,732l2006,732l2006,732l2007,732l2008,732l2008,731l2009,731l2010,731l2010,731l2011,731l2012,731l2012,732l2013,732l2014,732l2014,732l2015,732l2016,733l2016,733l2017,733l2018,734l2018,734l2019,735l2020,735l2020,736l2021,736l2022,737l2023,737l2023,738l2024,738l2025,738l2025,738l2026,739l2027,739l2027,739l2028,739l2029,740l2029,740l2030,740l2031,740l2031,740l2032,740l2033,740l2033,740l2034,740l2035,740l2035,740l2036,740l2037,740l2037,741l2038,741l2039,741l2039,741l2040,741l2041,741l2041,741l2042,741l2043,741l2043,741l2044,741l2045,742l2045,742l2046,742l2047,742l2047,742l2048,742l2049,742l2049,742l2050,743l2051,743l2051,743l2052,743l2053,743l2053,743l2054,743l2055,743l2055,742l2056,742l2057,742l2057,742l2058,742l2059,742l2059,742l2060,742l2061,742l2062,742l2062,742l2063,742l2064,743l2064,743l2065,743l2066,743l2066,744l2067,744l2068,744l2068,744l2069,745l2070,745l2070,746l2071,746l2072,747l2072,747l2073,748l2074,748l2074,748l2075,749l2076,749l2076,749l2077,749l2078,749l2078,749l2079,749l2080,749l2080,749l2081,749l2082,750l2082,750l2083,750l2084,750l2084,751l2085,751l2086,751l2086,751l2087,751l2088,751l2088,751l2089,751l2090,751l2090,751l2091,751l2092,751l2092,751l2093,751l2094,751l2094,750l2095,750l2096,750l2096,750l2097,749l2098,749l2098,749l2099,749l2100,748l2101,748l2101,748l2102,748l2103,747l2103,747l2104,746l2105,746l2105,745l2106,745l2107,745l2107,745l2108,744l2109,743l2109,743l2110,743l2111,743l2111,743l2112,743l2113,743l2113,743l2114,743l2115,743l2115,743l2116,743l2117,743l2117,743l2118,743l2119,744l2119,744l2120,744l2121,744l2121,744l2122,744l2123,744l2123,744l2124,744l2125,744l2125,744l2126,744l2127,744l2127,743l2128,743l2129,743l2129,743l2130,743l2131,743l2131,742l2132,742l2133,742l2133,742l2134,741l2135,741l2135,741l2136,741l2137,741l2137,741l2138,741l2139,741l2139,741l2140,741l2141,741l2142,742l2142,742l2143,743l2144,743l2144,743l2145,743l2146,743l2146,743l2147,744l2148,744l2148,745l2149,745l2150,745l2150,745l2151,745l2152,745l2152,745l2153,745l2154,745l2154,745l2155,744l2156,744l2156,744l2157,744l2158,743l2158,743l2159,743l2160,743l2160,742l2161,742l2162,742l2162,742l2163,742l2164,742l2164,742l2165,742l2166,742l2166,741l2167,741l2168,741l2168,741l2169,741l2170,741l2170,741l2171,741l2172,741l2172,741l2173,741l2174,741l2174,741l2175,741l2176,741l2176,741l2177,741l2178,741l2178,741l2179,741l2180,741l2181,741l2181,741l2182,741l2183,741l2183,741l2184,741l2185,741l2185,741l2186,741l2187,741l2187,741l2188,741l2189,741l2189,741l2190,741l2191,741l2191,741l2192,741l2193,741l2193,741l2194,741l2195,741l2195,741l2196,741l2197,741l2197,741l2198,741l2199,742l2199,742l2200,742l2201,742l2201,742l2202,742l2203,742l2203,742l2204,742l2205,742l2205,742l2206,742l2207,742l2207,742l2208,742l2209,742l2209,742l2210,742l2211,742l2211,742l2212,741l2213,741l2213,741l2214,740l2215,740l2215,740l2216,740l2217,740l2217,740l2218,740l2219,740l2219,740l2220,740l2221,740l2222,740l2222,740l2223,741l2224,741l2224,741l2225,741l2226,741l2226,741l2227,741l2228,741l2228,741l2229,741l2230,741l2230,741l2231,741l2232,741l2232,741l2233,741l2234,741l2234,741l2235,741l2236,741l2236,741l2237,741l2238,741l2238,741l2239,741l2240,741l2240,741l2241,741l2242,741l2242,741l2243,741l2244,742l2244,742l2245,742l2246,742l2246,742l2247,742l2248,742l2248,742l2249,742l2250,742l2250,742l2251,742l2252,743l2252,743l2253,743l2254,743l2254,743l2255,743l2256,744l2256,744l2257,744l2258,744l2258,744l2259,744l2260,744l2261,744l2261,744l2262,744l2263,743l2263,743l2264,743l2265,743l2265,742l2266,742l2267,742l2267,742l2268,741l2269,741l2269,741l2270,741l2271,740l2271,740l2272,740l2273,740l2273,740l2274,740l2275,740l2275,740l2276,740l2277,740l2277,740l2278,740l2279,740l2279,740l2280,741l2281,741l2281,740l2282,740l2283,741l2283,741l2284,741l2285,741l2285,741l2286,741l2287,741l2287,741l2288,742l2289,742l2289,742l2290,742l2291,742l2291,742l2292,743l2293,743l2293,743l2294,743l2295,743l2295,743l2296,743l2297,743l2297,742l2298,742l2299,742l2299,742l2300,742l2301,742l2302,742l2302,742l2303,741l2304,741l2304,741l2305,741l2306,741l2306,741l2307,742l2308,742l2308,742l2309,742l2310,742l2310,742l2311,742l2312,742l2312,742l2313,742l2314,743l2314,743l2315,743l2316,743l2316,743l2317,743l2318,743l2318,743l2319,743l2320,743l2320,743l2321,743l2322,743l2322,743l2323,743l2324,743l2324,743l2325,743l2326,743l2326,743l2327,743l2328,743l2328,743l2329,743l2330,743l2330,743l2331,743l2332,743l2332,744l2333,744l2334,744l2334,744l2335,744l2336,744l2336,744l2337,744l2338,745l2338,745l2339,745l2340,745l2341,745l2341,745l2342,744l2343,744l2343,744l2344,744l2345,744l2345,744l2346,744l2347,744l2347,743l2348,743l2349,743l2349,743l2350,743l2351,743l2351,743l2352,743l2353,743l2353,743l2354,742l2355,742l2355,742l2356,742l2357,741l2357,741l2358,741l2359,741l2359,741l2360,741l2361,741l2361,741l2362,741l2363,741l2363,741l2364,741l2365,741l2365,741l2366,741l2367,741l2367,741l2368,741l2369,741l2369,741l2370,741l2371,740l2371,740l2372,740l2373,740l2373,740l2374,740l2375,740l2375,740l2376,740l2377,740l2377,740l2378,740l2379,740l2379,740l2380,740l2381,740l2382,740l2382,740l2383,740l2384,740l2384,740l2385,740l2386,740l2386,740l2387,740l2388,740l2388,740l2389,740l2390,740l2390,740l2391,740l2392,740l2392,740l2393,739l2394,739l2394,739l2395,739l2396,739l2396,739l2397,739l2398,739l2398,739l2399,739l2400,739l2400,739l2401,739l2402,739l2402,740l2403,740l2404,740l2404,740l2405,741l2406,741l2406,741l2407,741l2408,741l2408,742l2409,742l2410,742l2410,742l2411,742l2412,742l2412,742l2413,742l2414,742l2414,742l2415,742l2416,742l2416,742l2417,742l2418,742l2418,741l2419,741l2420,741l2421,741l2421,741l2422,740l2423,740l2423,740l2424,740l2425,740l2425,740l2426,739l2427,739l2427,739l2428,739l2429,739l2429,739l2430,739l2431,739l2431,739l2432,739l2433,739l2433,739l2434,740l2435,740l2435,740l2436,740l2437,741l2437,741l2438,742l2439,742l2439,742l2440,742l2441,742l2441,742l2442,742l2443,742l2443,742l2444,742l2445,742l2445,742l2446,741l2447,741l2447,741l2448,741l2449,741l2449,741l2450,741l2451,740l2451,740l2452,740l2453,740l2453,741l2454,741l2455,741l2455,741l2456,741l2457,741l2457,741l2458,741l2459,741l2460,741l2460,741l2461,741l2462,741l2462,741l2463,741l2464,741l2464,741l2465,741l2466,741l2466,741l2467,741l2468,741l2468,741l2469,741l2470,741l2470,740l2471,740l2472,740l2472,740l2473,739l2474,739l2474,739l2475,739l2476,738l2476,738l2477,738l2478,738l2478,738l2479,738l2480,738l2480,738l2481,738l2482,738l2482,738l2483,738l2484,738l2484,738l2485,738l2486,738l2486,738l2487,738l2488,738l2488,738l2489,738l2490,738l2490,738l2491,738l2492,738l2492,738l2493,738l2494,738l2494,738l2495,738l2496,738l2496,738l2497,738l2498,738l2498,738l2499,738l2500,738l2501,738l2501,738l2502,738l2503,738l2503,738l2504,738l2505,738l2505,738l2506,739l2507,739l2507,739l2508,740l2509,740l2509,740l2510,740l2511,741l2511,741l2512,741l2513,741l2513,742l2514,742l2515,742l2515,742l2516,742l2517,743l2517,743l2518,743l2519,743l2519,743l2520,743l2521,743l2521,743l2522,743l2523,743l2523,743l2524,743l2525,743l2525,743l2526,743l2527,743l2527,743l2528,743l2529,743l2529,742l2530,742l2531,742l2531,742l2532,742l2533,742l2533,742l2534,742l2535,742l2535,742l2536,742l2537,742l2537,741l2538,741l2539,741l2540,741l2540,740l2541,740l2542,740l2542,740l2543,740l2544,740l2544,740l2545,740l2546,740l2546,740l2547,740l2548,741l2548,741l2549,741l2550,741l2550,742l2551,742l2552,742l2552,742l2553,743l2554,743l2554,743l2555,743l2556,743l2556,743l2557,743l2558,743l2558,743l2559,743l2560,743l2560,743l2561,743l2562,743l2562,743l2563,743l2564,742l2564,742l2565,742l2566,742l2566,742l2567,741l2568,741l2568,741l2569,741l2570,741l2570,740l2571,740l2572,740l2572,740l2573,740l2574,740l2574,740l2575,740l2576,740l2576,740l2577,740l2578,741l2578,741l2579,741l2580,741l2581,741l2581,741l2582,741l2583,742l2583,742l2584,742l2585,742l2585,742l2586,742l2587,742l2587,742l2588,741l2589,741l2589,741l2590,741l2591,740l2591,740l2592,740l2593,740l2593,740l2594,739l2595,739l2595,739l2596,739l2597,738l2597,738l2598,738l2599,738l2599,738l2600,738l2601,738l2601,738l2602,738l2603,738l2603,738l2604,738l2605,738l2605,738l2606,738l2607,738l2607,738l2608,738l2609,739l2609,739l2610,739l2611,739l2611,739l2612,739l2613,739l2613,739l2614,739l2615,739l2615,740l2616,740l2617,740l2617,740l2618,740l2619,740l2620,740l2620,740l2621,740l2622,740l2622,741l2623,741l2624,741l2624,741l2625,741l2626,741l2626,741l2627,741l2628,741l2628,741l2629,741l2630,741l2630,741l2631,741l2632,741l2632,741l2633,741l2634,740l2634,740l2635,740l2636,740l2636,740l2637,740l2638,740l2638,740l2639,740l2640,740l2640,740l2641,740l2642,740l2642,740l2643,740l2644,740l2644,740l2645,740l2646,740l2646,740l2647,740l2648,740l2648,740l2649,740l2650,740l2650,740l2651,740l2652,740l2652,740l2653,739l2654,739l2654,739l2655,739l2656,739l2656,739l2657,738l2658,738l2658,738l2659,738l2660,738l2661,737l2661,737l2662,737l2663,737l2663,736l2664,736l2665,736l2665,736l2666,736l2667,736l2667,736l2668,737l2669,737l2669,737l2670,737l2671,737l2671,737l2672,738l2673,738l2673,738l2674,738l2675,738l2675,738l2676,738l2677,738l2677,738l2678,738l2679,738l2679,738l2680,738l2681,738l2681,738l2682,738l2683,738l2683,738l2684,738l2685,738l2685,738l2686,738l2687,738l2687,738l2688,738l2689,738l2689,739l2690,739l2691,739l2691,739l2692,739l2693,740l2693,740l2694,740l2695,740l2695,740l2696,740l2697,740l2697,741l2698,741l2699,741l2700,741l2700,741l2701,741l2702,741l2702,741l2703,741l2704,741l2704,741l2705,741l2706,740l2706,740l2707,740l2708,740l2708,740l2709,740l2710,739l2710,739l2711,739l2712,739l2712,739l2713,739l2714,738l2714,739l2715,739l2716,739l2716,739l2717,739l2718,739l2718,739l2719,740l2720,740l2720,740l2721,741l2722,741l2722,741l2723,741l2724,741l2724,741l2725,741l2726,741l2726,741l2727,741l2728,741l2728,741l2729,741l2730,742l2730,742l2731,742l2732,742l2732,742l2733,742l2734,742l2734,742l2735,742l2736,742l2736,742l2737,742l2738,742l2739,742l2739,742l2740,742l2741,742l2741,742l2742,742l2743,741l2743,741l2744,741l2745,741l2745,741l2746,741l2747,741l2747,741l2748,741l2749,741l2749,741l2750,741l2751,741l2751,741l2752,741l2753,741l2753,741m2755,741l2755,741l2756,740l2757,740l2757,740l2758,740l2759,740l2759,740l2760,740l2761,740l2761,740l2762,740l2763,740l2763,740l2764,740l2765,740l2765,740l2766,740l2767,740l2767,740l2768,740l2769,740l2769,740l2770,740l2771,740l2771,740l2772,740l2773,741l2773,741l2774,740l2775,740l2775,740l2776,740l2777,740l2777,740l2778,740l2779,740l2780,740l2780,740l2781,740l2782,740l2782,740l2783,740l2784,740l2784,740l2785,740l2786,740l2786,740l2787,740l2788,740l2788,740l2789,739l2790,739l2790,739l2791,739l2792,739l2792,739l2793,739l2794,739l2794,739l2795,739l2796,739l2796,739l2797,739l2798,739l2798,739l2799,739l2800,739l2800,739l2801,739l2802,739l2802,739l2803,739l2804,740l2804,740l2805,740l2806,740l2806,740l2807,740l2808,740l2808,740l2809,741l2810,741l2810,741l2811,741l2812,741l2812,741l2813,741l2814,741l2814,741l2815,741l2816,741l2816,741l2817,741l2818,740l2819,740l2819,740l2820,740l2821,740l2821,740l2822,740l2823,740l2823,740l2824,740l2825,740l2825,740l2826,740l2827,740l2827,740l2828,740l2829,740l2829,740l2830,740l2831,741l2831,741l2832,741l2833,741l2833,741l2834,741l2835,741l2835,741l2836,741l2837,741l2837,741l2838,741l2839,741l2839,741l2840,740l2841,740l2841,740l2842,740l2843,741l2843,741l2844,741l2845,741l2845,741l2846,741l2847,741l2847,741l2848,742l2849,742l2849,742l2850,742l2851,742l2851,743l2852,743l2853,743l2853,743l2854,743l2855,743l2855,743l2856,742l2857,742l2857,741l2858,741l2859,741l2860,741l2860,740l2861,740l2862,740l2862,740l2863,740l2864,740l2864,740l2865,740l2866,740l2866,740l2867,740l2868,740l2868,740l2869,740l2870,740l2870,740l2871,740l2872,740l2872,740l2873,740l2874,739l2874,739l2875,739l2876,739l2876,739l2877,739l2878,739l2878,739l2879,738l2880,738l2880,738l2881,738l2882,738l2882,738l2883,737l2884,737l2884,737l2885,737l2886,737l2886,737l2887,737l2888,737l2888,737l2889,737l2890,737l2890,737l2891,737l2892,737l2892,737l2893,737l2894,737l2894,737l2895,737l2896,737l2896,737l2897,737l2898,737l2899,737l2899,737l2900,737l2901,737l2901,737l2902,737l2903,737l2903,737l2904,737l2905,738l2905,738l2906,738l2907,738l2907,739l2908,739l2909,739l2909,739l2910,739l2911,739l2911,739l2912,739l2913,740l2913,740l2914,740l2915,740l2915,740l2916,740l2917,740l2917,740l2918,740l2919,740l2919,740l2920,740l2921,740l2921,740l2922,740l2923,739l2923,739l2924,739l2925,739l2925,739l2926,739l2927,739l2927,739l2928,738l2929,738l2929,738l2930,738l2931,738l2931,738l2932,738l2933,738l2933,738l2934,738l2935,738l2935,738l2936,738l2937,738l2937,738l2938,738l2939,738l2940,738l2940,738l2941,738l2942,739l2942,739l2943,739l2944,739l2944,738l2945,738l2946,738l2946,738l2947,738l2948,738l2948,738l2949,738l2950,737l2950,737l2951,737l2952,737l2952,737l2953,737l2954,737l2954,737l2955,737l2956,737l2956,737l2957,737l2958,738l2958,738l2959,738l2960,738l2960,738l2961,739l2962,739l2962,739l2963,739l2964,740l2964,740l2965,740l2966,740l2966,740l2967,740l2968,740l2968,739l2969,739l2970,739l2970,739l2971,739l2972,739l2972,738l2973,738l2974,738l2974,738l2975,738l2976,738l2976,738l2977,737l2978,737l2979,737l2979,737l2980,737l2981,737l2981,737l2982,738l2983,738l2983,738l2984,738l2985,738l2985,738l2986,738l2987,738l2987,738l2988,738l2989,738l2989,738l2990,738l2991,738l2991,738l2992,738l2993,738l2993,738l2994,738l2995,738l2995,739l2996,739l2997,739l2997,739l2998,739l2999,740l2999,740l3000,740l3001,740l3001,740l3002,740l3003,740l3003,741l3004,741l3005,741l3005,741l3006,741l3007,741l3007,741l3008,741l3009,741l3009,741l3010,741l3011,741l3011,740l3012,740l3013,740l3013,741l3014,741l3015,740l3015,740l3016,740l3017,740l3017,740l3018,740l3019,740l3020,740l3020,740l3021,740l3022,740l3022,739l3023,739l3024,739l3024,739l3025,739l3026,739l3026,739l3027,739l3028,739l3028,739l3029,739l3030,739l3030,739l3031,739l3032,738l3032,738l3033,738l3034,738l3034,738l3035,737l3036,737l3036,737l3037,737l3038,737l3038,737l3039,737l3040,736l3040,736l3041,736l3042,736l3042,736l3043,736l3044,736l3044,736l3045,736l3046,736l3046,736l3047,736l3048,736l3048,736l3049,736l3050,736l3050,736l3051,736l3052,736l3052,736l3053,736l3054,736l3054,736l3055,736l3056,736l3056,737l3057,737l3058,737l3059,737l3059,737l3060,737l3061,737l3061,736l3062,736l3063,736l3063,736l3064,736l3065,736l3065,736l3066,736l3067,736l3067,736l3068,736l3069,736l3069,736l3070,736l3071,736l3071,736l3072,736l3073,736l3073,736l3074,736l3075,736l3075,736l3076,735l3077,735l3077,735l3078,735l3079,735l3079,734l3080,734l3081,734l3081,734l3082,734l3083,734l3083,734l3084,734l3085,734l3085,734l3086,734l3087,734l3087,734l3088,734l3089,734l3089,734l3090,734l3091,734l3091,734l3092,734l3093,734l3093,734l3094,734l3095,734l3095,734l3096,734l3097,734l3098,734l3098,733l3099,733l3100,733l3100,733l3101,734l3102,734l3102,734l3103,733l3104,733l3104,733l3105,733l3106,734l3106,734l3107,734l3108,734l3108,734l3109,734l3110,734l3110,735l3111,735l3112,735l3112,735l3113,735l3114,735l3114,735l3115,735l3116,735l3116,735l3117,735l3118,735l3118,734l3119,734l3120,734l3120,734l3121,734l3122,734l3122,734l3123,734l3124,733l3124,733l3125,733l3126,733l3126,733l3127,733l3128,733l3128,733l3129,733l3130,733l3130,732l3131,732l3132,732l3132,732l3133,732l3134,732l3134,732l3135,733l3136,733l3136,733l3137,733l3138,733l3139,733l3139,733l3140,733l3141,733l3141,733l3142,733l3143,734l3143,734l3144,734l3145,734l3145,734l3146,734l3147,734l3147,734l3148,734l3149,734l3149,734l3150,734l3151,734l3151,734l3152,734l3153,734l3153,734l3154,734l3155,734l3155,734l3156,734l3157,734l3157,734l3158,734l3159,734l3159,734l3160,734l3161,734l3161,734l3162,734l3163,734l3163,734l3164,734l3165,734l3165,734l3166,734l3167,734l3167,733l3168,733l3169,733l3169,733l3170,733l3171,733l3171,733l3172,733l3173,733l3173,733l3174,733l3175,733l3175,733l3176,733l3177,733l3178,733l3178,733l3179,733l3180,733l3180,733l3181,734l3182,734l3182,734l3183,733l3184,733l3184,733l3185,733l3186,733l3186,732l3187,732l3188,732l3188,732l3189,732l3190,731l3190,731l3191,731l3192,731l3192,731l3193,731l3194,731l3194,731l3195,731l3196,731l3196,731l3197,731l3198,731l3198,731l3199,731l3200,731l3200,731l3201,731l3202,731l3202,731l3203,731l3204,731l3204,731l3205,731l3206,731l3206,730l3207,730l3208,730l3208,730l3209,730l3210,730l3210,730l3211,730l3212,730l3212,730l3213,730l3214,730l3214,730l3215,731l3216,731l3216,731l3217,731l3218,731l3219,731l3219,731l3220,731l3221,731l3221,731l3222,731l3223,731l3223,730l3224,730l3225,730l3225,730l3226,730l3227,730l3227,729l3228,729l3229,729l3229,729l3230,729l3231,729l3231,729l3232,729l3233,729l3233,729l3234,729l3235,729l3235,729l3236,729l3237,729l3237,729l3238,729l3239,729l3239,729l3240,729l3241,729l3241,729l3242,729l3243,729l3243,729l3244,729l3245,728l3245,728l3246,728l3247,728l3247,728l3248,728l3249,727l3249,727l3250,727l3251,727l3251,727l3252,726l3253,726l3253,726l3254,726l3255,726l3255,726l3256,726l3257,726l3258,726l3258,725l3259,725l3260,726l3260,726l3261,726l3262,726l3262,726l3263,726l3264,726l3264,726l3265,726l3266,725l3266,725l3267,725l3268,725l3268,725l3269,725l3270,725l3270,725l3271,725l3272,725l3272,725l3273,725l3274,725l3274,725l3275,725l3276,725l3276,725l3277,725l3278,725l3278,725l3279,725l3280,725l3280,725l3281,725l3282,725l3282,725l3283,725l3284,725l3284,725l3285,725l3286,725l3286,726l3287,727l3288,727l3288,727l3289,727l3290,727l3290,728l3291,728l3292,728l3292,728l3293,728l3294,729l3294,729l3295,729l3296,729l3296,729l3297,729l3298,729l3299,729l3299,728l3300,728l3301,728l3301,728l3302,728l3303,728l3303,727l3304,727l3305,727l3305,727l3306,727l3307,727l3307,726l3308,726l3309,726l3309,726l3310,726l3311,726l3311,725l3312,725l3313,725l3313,725l3314,725l3315,725l3315,725l3316,725l3317,725l3317,725l3318,725l3319,725l3319,725l3320,725l3321,725l3321,725l3322,725l3323,725l3323,725l3324,725l3325,725l3325,725l3326,724l3327,724l3327,724l3328,724l3329,724l3329,724l3330,724l3331,724l3331,724l3332,724l3333,724l3333,724l3334,723l3335,724l3335,724l3336,724l3337,723l3338,723l3338,723l3339,723l3340,723l3340,723l3341,723l3342,723l3342,724l3343,724l3344,724l3344,724l3345,723l3346,723l3346,723l3347,723l3348,723l3348,722l3349,722l3350,722l3350,722l3351,722l3352,722l3352,722l3353,722l3354,722l3354,722l3355,722l3356,722l3356,722l3357,722l3358,722l3358,722l3359,722l3360,722l3360,722l3361,722l3362,722l3362,722l3363,722l3364,722l3364,722l3365,722l3366,722l3366,722l3367,722l3368,722l3368,722l3369,722l3370,722l3370,722l3371,721l3372,721l3372,721l3373,721l3374,721l3374,721l3375,721l3376,721l3377,722l3377,722l3378,722l3379,722l3379,722l3380,723l3381,723l3381,723l3382,723l3383,723l3383,723l3384,723l3385,723l3385,723l3386,723l3387,723l3387,723l3388,723l3389,723l3389,723l3390,723l3391,723l3391,723l3392,723l3393,724l3393,724l3394,725l3395,725l3395,726l3396,727l3397,728l3397,728l3398,730l3399,731l3399,732l3400,732l3401,733l3401,734l3402,735l3403,735l3403,736l3404,736l3405,736l3405,736l3406,737l3407,737l3407,738l3408,738l3409,738l3409,737l3410,737l3411,737l3411,737l3412,737l3413,737l3413,737l3414,737l3415,737l3415,737l3416,737l3417,737l3418,738l3418,738l3419,738l3420,738l3420,739l3421,739l3422,739l3422,739l3423,740l3424,740l3424,740l3425,740l3426,740l3426,740l3427,740l3428,740l3428,740l3429,740l3430,740l3430,740l3431,740l3432,740l3432,740l3433,740l3434,740l3434,740l3435,740l3436,739l3436,739l3437,739l3438,739l3438,740l3439,740l3440,740l3440,740l3441,740l3442,740l3442,740l3443,740l3444,741l3444,741l3445,741l3446,741l3446,742l3447,742l3448,742l3448,742l3449,742l3450,742l3450,742l3451,742l3452,742l3452,742l3453,742l3454,742l3454,741l3455,741l3456,741l3457,741l3457,741l3458,741l3459,741l3459,741l3460,741l3461,741l3461,741l3462,741l3463,741l3463,741l3464,741l3465,741l3465,741l3466,741l3467,741l3467,741l3468,741l3469,741l3469,741l3470,741l3471,741l3471,741l3472,742l3473,742l3473,742l3474,742l3475,742l3475,742l3476,742l3477,742l3477,742l3478,742l3479,742l3479,742l3480,742l3481,742l3481,742l3482,742l3483,742l3483,742l3484,742l3485,742l3485,742l3486,742l3487,742l3487,742l3488,742l3489,742l3489,742l3490,742l3491,742l3491,742l3492,742l3493,742l3493,742l3494,742l3495,742l3495,742l3496,742l3497,742l3498,742l3498,742l3499,742l3500,743l3500,743l3501,743l3502,743l3502,743l3503,743l3504,743l3504,743l3505,743l3506,743l3506,743l3507,743l3508,743l3508,743l3509,743l3510,743l3510,743l3511,743l3512,743l3512,743l3513,743l3514,743l3514,743l3515,743l3516,743l3516,743l3517,743l3518,743l3518,743l3519,743l3520,743l3520,743l3521,743l3522,743l3522,743l3523,743l3524,743l3524,744l3525,744l3526,744l3526,744l3527,744l3528,744l3528,744l3529,744l3530,744l3530,744l3531,744l3532,744l3532,744l3533,744l3534,744l3534,745l3535,745l3536,745l3537,745l3537,746l3538,747l3539,747l3539,747l3540,748l3541,749l3541,749l3542,749l3543,751l3543,751l3544,752l3545,752l3545,753l3546,754l3547,755l3547,755l3548,756l3549,756l3549,757l3550,757l3551,757l3551,758l3552,758l3553,758l3553,759l3554,760l3555,760l3555,760l3556,761l3557,762l3557,763l3558,764l3559,765l3559,766l3560,766l3561,768l3561,768l3562,769l3563,769l3563,770l3564,771l3565,772l3565,772l3566,773l3567,773l3567,774l3568,774l3569,775l3569,776l3570,776l3571,776l3571,777l3572,777l3573,777l3573,777l3574,778l3575,779l3575,779l3576,779l3577,780l3578,781l3578,782l3579,782l3580,783l3580,783l3581,784l3582,784l3582,785l3583,786l3584,786l3584,786l3585,788l3586,788l3586,789l3587,789l3588,791l3588,791l3589,792l3590,792l3590,793l3591,794l3592,795l3592,795l3593,796l3594,796l3594,797l3595,797l3596,798l3596,798l3597,799l3598,799l3598,800l3599,801l3600,801l3600,801l3601,802l3602,803l3602,804l3603,804l3604,805l3604,805l3605,806l3606,806l3606,807l3607,808l3608,808l3608,808l3609,810l3610,810l3610,811l3611,811l3612,812l3612,813l3613,813l3614,813l3614,814l3615,815l3616,815l3617,815l3617,816l3618,817l3619,818l3619,818l3620,820l3621,820l3621,821l3622,821l3623,823l3623,825l3624,826l3625,826l3625,828l3626,829l3627,830l3627,830l3628,831l3629,831l3629,832l3630,832l3631,833l3631,833l3632,833l3633,833l3633,834l3634,835l3635,836l3635,836l3636,837l3637,837l3637,838l3638,839l3639,839l3639,839l3640,839l3641,841l3641,841l3642,842l3643,842l3643,843l3644,844l3645,845l3645,845l3646,846l3647,847l3647,848l3648,848l3649,849l3649,850l3650,850l3651,850l3651,851l3652,852l3653,852l3653,852l3654,853l3655,853l3655,854l3656,854l3657,854l3658,855l3658,855l3659,855l3660,856l3660,857l3661,857l3662,857l3662,859l3663,859l3664,860l3664,860l3665,861l3666,861l3666,862l3667,862l3668,863l3668,864l3669,865l3670,865l3670,866l3671,867l3672,867l3672,867l3673,869l3674,869l3674,870l3675,870l3676,872l3676,872l3677,873l3678,873l3678,875l3679,876l3680,878l3680,878l3681,879l3682,880l3682,880l3683,880l3684,881l3684,882l3685,882l3686,882l3686,883l3687,884l3688,885l3688,885l3689,885l3690,887l3690,888l3691,889l3692,890l3692,890l3693,891l3694,891l3694,892l3695,892l3696,893l3697,893l3697,893l3698,893l3699,894l3699,894l3700,895l3701,895l3701,896l3702,897l3703,897l3703,897l3704,898l3705,899l3705,899l3706,899l3707,901l3707,902l3708,904l3709,904l3709,906l3710,907l3711,908l3711,908l3712,909l3713,910l3713,911l3714,911l3715,912l3715,912l3716,913l3717,913l3717,913l3718,914l3719,915l3719,915l3720,917l3721,917l3721,917l3722,917l3723,919l3723,920l3724,920l3725,921l3725,922l3726,924l3727,924l3727,925l3728,925l3729,926l3729,926l3730,928l3731,929l3731,930l3732,930l3733,931l3733,931l3734,932l3735,932l3736,933l3736,933l3737,934l3738,934l3738,934l3739,934l3740,934l3740,934l3741,935l3742,935l3742,935l3743,935l3744,936l3744,937l3745,937l3746,937l3746,938l3747,938l3748,939l3748,939l3749,940l3750,940l3750,942l3751,942l3752,944l3752,944l3753,945l3754,945l3754,947l3755,949l3756,949l3756,949l3757,950l3758,950l3758,950l3759,951l3760,951l3760,952l3761,952l3762,953l3762,953l3763,954l3764,954l3764,955l3765,955l3766,955l3766,955l3767,956l3768,957l3768,957l3769,957l3770,958l3770,959l3771,960l3772,960l3772,960l3773,961l3774,962l3774,962l3775,963l3776,963l3777,964l3777,964l3778,965l3779,966l3779,967l3780,967l3781,968l3781,969l3782,969l3783,969l3783,971l3784,971l3785,972l3785,972l3786,973l3787,974l3787,975l3788,975l3789,976l3789,976l3790,977l3791,977l3791,977l3792,978l3793,978l3793,7l3794,8l3795,9l3795,9l3796,11l3797,12l3797,12l3798,12l3799,14l3799,16l3800,16l3801,16l3801,16l3802,17l3803,18l3803,18l3804,18l3805,18l3805,18l3806,18l3807,17l3807,17l3808,17l3809,17l3809,16l3810,16l3811,17l3811,17l3812,17l3813,17l3813,17l3814,17l3815,16l3816,16l3816,16l3817,16l3818,15l3818,15l3819,15l3820,15l3820,14l3821,14l3822,14l3822,14l3823,14l3824,14l3824,14l3825,14l3826,14l3826,13l3827,13l3828,13l3828,13l3829,13l3830,13l3830,13l3831,13l3832,13l3832,15l3833,15l3834,15l3834,15l3835,15l3836,15l3836,15l3837,14l3838,14l3838,14l3839,14l3840,13l3840,13l3841,13l3842,13l3842,12l3843,12l3844,12l3844,12l3845,11l3846,11l3846,11l3847,11l3848,11l3848,11l3849,11l3850,12l3850,12l3851,12l3852,12l3852,13l3853,13l3854,13l3854,13l3855,14l3856,14l3857,14l3857,14l3858,14l3859,14l3859,14l3860,14l3861,14l3861,13l3862,13l3863,13l3863,13l3864,13l3865,13l3865,13l3866,15l3867,15l3867,17l3868,17l3869,17l3869,17l3870,17l3871,17l3871,17l3872,17l3873,17l3873,18l3874,19l3875,19l3875,19l3876,19l3877,19l3877,19l3878,18l3879,18l3879,18l3880,18l3881,18l3881,17l3882,17l3883,17l3883,16l3884,16l3885,16l3885,16l3886,15l3887,15l3887,15l3888,15l3889,15l3889,15l3890,15l3891,15l3891,16l3892,17l3893,17l3893,17l3894,17l3895,17l3896,17l3896,17l3897,16l3898,16l3898,16l3899,16l3900,16l3900,17l3901,18l3902,18l3902,18l3903,18l3904,17l3904,17l3905,16l3906,16l3906,16l3907,16l3908,15l3908,14l3909,14l3910,14l3910,13l3911,13l3912,13l3912,13l3913,13l3914,13l3914,13l3915,13l3916,13l3916,13l3917,13l3918,13l3918,13l3919,13l3920,13l3920,13l3921,13l3922,13l3922,14l3923,14l3924,14l3924,14l3925,14l3926,14l3926,13l3927,13l3928,13l3928,13l3929,14l3930,14l3930,15l3931,15l3932,15l3932,15l3933,15l3934,15l3934,15l3935,15l3936,15l3937,15l3937,15l3938,15l3939,15l3939,15l3940,16l3941,16l3941,16l3942,16l3943,16l3943,17l3944,17l3945,17l3945,17l3946,17l3947,17l3947,17l3948,17l3949,17l3949,17l3950,17l3951,17l3951,17l3952,17l3953,17l3953,17l3954,17l3955,17l3955,20l3956,20l3957,19l3957,19l3958,19l3959,19l3959,18l3960,18l3961,18l3961,18l3962,17l3963,17l3963,16l3964,16l3965,16l3965,16l3966,16l3967,16l3967,15l3968,15l3969,14l3969,14l3970,14l3971,14l3971,13l3972,13l3973,13l3973,13l3974,12l3975,12l3976,12l3976,12l3977,12l3978,12l3978,12l3979,12l3980,12l3980,12l3981,12l3982,12l3982,12l3983,12l3984,12l3984,12l3985,12l3986,12l3986,12l3987,12l3988,11l3988,11l3989,11l3990,11l3990,11l3991,11l3992,11l3992,11l3993,11l3994,11l3994,11l3995,11l3996,11l3996,12l3997,12l3998,12l3998,12l3999,12l4000,12l4000,12l4001,13l4002,13l4002,13l4003,13l4004,12l4004,12l4005,12l4006,12l4006,12l4007,12l4008,13l4008,13l4009,13l4010,13l4010,13l4011,13l4012,13l4012,13l4013,13l4014,13l4014,13l4015,13l4016,13l4017,13l4017,15l4018,15l4019,16l4019,16l4020,16l4021,16l4021,16l4022,16l4023,16l4023,16l4024,16l4025,16l4025,16l4026,16l4027,16l4027,16l4028,15l4029,15l4029,15l4030,15l4031,15l4031,15l4032,15l4033,16l4033,16l4034,16l4035,16l4035,16l4036,16l4037,16l4037,16l4038,16l4039,16l4039,16l4040,16l4041,15l4041,15l4042,15l4043,15l4043,15l4044,15l4045,15l4045,15l4046,14l4047,14l4047,14l4048,14l4049,14l4049,14l4050,14l4051,14l4051,13l4052,13l4053,13l4053,13l4054,13l4055,12l4056,12l4056,12l4057,12l4058,12l4058,12l4059,11l4060,11l4060,11l4061,11l4062,11l4062,11l4063,11l4064,11l4064,11l4065,11l4066,11l4066,11l4067,11l4068,12l4068,12l4069,12l4070,12l4070,12l4071,12l4072,12l4072,16l4073,16l4074,16l4074,16l4075,17l4076,18l4076,19l4077,19l4078,19l4078,19l4079,19l4080,19l4080,19l4081,18l4082,18l4082,18l4083,17l4084,17l4084,16l4085,16l4086,15l4086,15l4087,14l4088,14l4088,13l4089,13l4090,13l4090,13l4091,13l4092,13l4092,13l4093,13l4094,13l4095,13l4095,13l4096,13l4097,13l4097,13l4098,14l4099,14l4099,15l4100,14l4101,14l4101,14l4102,14l4103,14l4103,14l4104,14l4105,14l4105,13l4106,13l4107,13l4107,13l4108,13l4109,13l4109,13l4110,13l4111,12l4111,12l4112,12l4113,12l4113,12l4114,12l4115,12l4115,12l4116,12l4117,12l4117,12l4118,12l4119,12l4119,12l4120,12l4121,12l4121,12l4122,12l4123,12l4123,13l4124,13l4125,14l4125,14l4126,14l4127,14l4127,14l4128,14l4129,14l4129,14l4130,14l4131,14l4131,13l4132,13l4133,13l4133,13l4134,13l4135,13l4136,13l4136,13l4137,12l4138,12l4138,12l4139,12l4140,12l4140,12l4141,12l4142,12l4142,12l4143,12l4144,12l4144,13l4145,13l4146,13l4146,13l4147,14l4148,14l4148,14l4149,14l4150,17l4150,17l4151,16l4152,16l4152,16l4153,16l4154,17l4154,17l4155,16l4156,16l4156,16l4157,16l4158,17l4158,17l4159,17l4160,17l4160,16l4161,16l4162,16l4162,16l4163,16l4164,16l4164,16l4165,16l4166,15l4166,15l4167,14l4168,14l4168,14l4169,14l4170,13l4170,13l4171,13l4172,13l4172,12l4173,12l4174,12l4175,11l4175,11l4176,11l4177,11l4177,10l4178,10l4179,10l4179,10l4180,10l4181,10l4181,10l4182,10l4183,10l4183,10l4184,10l4185,9l4185,9l4186,9l4187,9l4187,9l4188,10l4189,10l4189,10l4190,10l4191,10l4191,10l4192,10l4193,10l4193,10l4194,10l4195,10l4195,11l4196,11l4197,11l4197,11l4198,13l4199,15l4199,15l4200,15l4201,15l4201,16l4202,18l4203,18l4203,18l4204,18l4205,18l4205,18l4206,17l4207,17l4207,17l4208,17l4209,16l4209,16l4210,15l4211,15l4211,15l4212,14l4213,14l4213,14l4214,13l4215,13l4216,12l4216,12l4217,12l4218,12l4218,12l4219,12l4220,11l4220,11l4221,11l4222,14l4222,15l4223,16l4224,16l4224,16l4225,16l4226,16l4226,16l4227,16l4228,16l4228,16l4229,16l4230,16l4230,16l4231,16l4232,16l4232,15l4233,15l4234,15l4234,15l4235,16l4236,16l4236,15l4237,15l4238,14l4238,13l4239,13l4240,13l4240,11l4241,11l4242,10l4242,10l4243,9l4244,9l4244,9l4245,9l4246,8l4246,8l4247,8l4248,8l4248,8l4249,8l4250,8l4250,8l4251,9l4252,10l4252,10l4253,11l4254,11l4255,11l4255,11l4256,12l4257,12l4257,13l4258,13l4259,13l4259,13l4260,13l4261,13l4261,13l4262,13l4263,13l4263,13l4264,13l4265,13l4265,13l4266,13l4267,13l4267,12l4268,12l4269,12l4269,12l4270,12l4271,12l4271,12l4272,12l4273,11l4273,13l4274,13l4275,16l4275,16l4276,15l4277,15l4277,17l4278,18l4279,18l4279,18l4280,18l4281,18l4281,19l4282,19l4283,19l4283,19l4284,18l4285,18l4285,17l4286,17l4287,16l4287,16l4288,15l4289,15l4289,14l4290,14l4291,13l4291,13l4292,13l4293,13l4293,12l4294,12l4295,11l4296,11l4296,11l4297,11l4298,11l4298,11l4299,11l4300,11l4300,12l4301,12l4302,12l4302,12l4303,12l4304,12l4304,15l4305,16l4306,16l4306,16l4307,16l4308,16l4308,16l4309,16l4310,15l4310,14l4311,13l4312,13l4312,12l4313,11l4314,11l4314,11l4315,9l4316,9l4316,8l4317,8l4318,7l4318,979l4319,979l4320,978l4320,978l4321,978l4322,978l4322,977l4323,978l4324,978l4324,978l4325,8l4326,9l4326,11l4327,11l4328,11l4328,11l4329,12l4330,12l4330,14l4331,14l4332,14l4332,14l4333,14l4334,14l4335,14l4335,14l4336,14l4337,13l4337,13l4338,13l4339,12l4339,12l4340,11l4341,11l4341,11l4342,11l4343,11l4343,11l4344,11l4345,11l4345,11l4346,10l4347,10l4347,10l4348,10l4349,10l4349,10l4350,10l4351,10l4351,10l4352,9l4353,9l4353,11l4354,12l4355,12l4355,12l4356,11l4357,11l4357,11l4358,11l4359,10l4359,9l4360,10l4361,10l4361,12l4362,11l4363,11l4363,11l4364,10l4365,10l4365,9l4366,9l4367,9l4367,8l4368,8l4369,8l4369,8l4370,7l4371,7l4371,7l4372,7l4373,7l4374,7l4374,7l4375,979l4376,979l4376,978l4377,978l4378,978l4378,978l4379,978l4380,978l4380,977l4381,977l4382,977l4382,977l4383,976l4384,976l4384,975l4385,975l4386,975l4386,975l4387,974l4388,974l4388,975l4389,975l4390,975l4390,975l4391,976l4392,976l4392,976l4393,977l4394,978l4394,8l4395,8l4396,9l4396,9l4397,11l4398,11l4398,13l4399,14l4400,14l4400,14l4401,15l4402,15l4402,15l4403,15l4404,14l4404,14l4405,14l4406,13l4406,13l4407,13l4408,13l4408,12l4409,12l4410,12l4410,12l4411,11l4412,11l4412,11l4413,11l4414,12l4415,12l4415,12l4416,12l4417,12l4417,12l4418,13l4419,13l4419,13l4420,13l4421,13l4421,13l4422,14l4423,14l4423,14l4424,14l4425,14l4425,14l4426,13l4427,13l4427,13l4428,13l4429,13l4429,13l4430,15l4431,16l4431,17l4432,17l4433,17l4433,17l4434,17l4435,17l4435,17l4436,17l4437,17l4437,17l4438,16l4439,16l4439,15l4440,15l4441,15l4441,14l4442,14l4443,14l4443,13l4444,13l4445,13l4445,13l4446,13l4447,12l4447,12l4448,12l4449,12l4449,12l4450,12l4451,12l4451,11l4452,11l4453,11l4454,11l4454,11l4455,11l4456,11l4456,11l4457,11l4458,11l4458,11l4459,11l4460,11l4460,11l4461,11l4462,11l4462,11l4463,11l4464,11l4464,11l4465,11l4466,11l4466,11l4467,11l4468,11l4468,11l4469,11l4470,11l4470,11l4471,11l4472,11l4472,11l4473,11l4474,12l4474,12l4475,12l4476,12l4476,12l4477,12l4478,12l4478,12l4479,12l4480,12l4480,12l4481,12l4482,12l4482,12l4483,12l4484,12l4484,12l4485,12l4486,12l4486,12l4487,13l4488,13l4488,13l4489,13l4490,12l4490,12l4491,12l4492,12l4492,12l4493,12l4494,12l4495,12l4495,12l4496,12l4497,12l4497,11l4498,11l4499,11l4499,11l4500,11l4501,10l4501,10l4502,10l4503,10l4503,10l4504,10l4505,10l4505,10l4506,10l4507,10l4507,10l4508,10l4509,10l4509,10l4510,10l4511,11l4511,11l4512,11l4513,11l4513,11l4514,11l4515,11l4515,11l4516,11l4517,11l4517,11l4518,11l4519,11l4519,11l4520,11l4521,11l4521,11l4522,11l4523,11l4523,11l4524,12l4525,12l4525,12l4526,12l4527,14l4527,15l4528,15l4529,15l4529,15l4530,15l4531,16l4531,16l4532,16l4533,16l4534,16l4534,16l4535,15l4536,15l4536,15l4537,15l4538,16l4538,17l4539,18l4540,18l4540,17l4541,17l4542,17l4542,17l4543,16l4544,16l4544,16l4545,16l4546,15l4546,15l4547,15l4548,15l4548,15l4549,15l4550,14l4550,14l4551,14l4552,14l4552,14l4553,14l4554,13l4554,13l4555,14l4556,14l4556,14l4557,14l4558,13l4558,13l4559,13l4560,12l4560,12l4561,12l4562,11l4562,13l4563,13l4564,13l4564,14l4565,14l4566,14l4566,14l4567,13l4568,13l4568,13l4569,13l4570,12l4570,12l4571,11l4572,11l4572,10l4573,10l4574,10l4575,9l4575,9l4576,9l4577,9l4577,9l4578,9l4579,10l4579,10l4580,11l4581,11l4581,11l4582,11l4583,12l4583,13l4584,13l4585,13l4585,12l4586,12l4587,12l4587,12l4588,11l4589,11l4589,11l4590,10l4591,9l4591,9l4592,9l4593,9l4593,9l4594,9l4595,9l4595,9l4596,9l4597,10l4597,10l4598,9l4599,11l4599,12l4600,12l4601,13l4601,13l4602,13l4603,13l4603,16l4604,17l4605,17l4605,17l4606,16l4607,16l4607,16l4608,16l4609,15l4609,15l4610,15l4611,15l4611,14l4612,13l4613,13l4614,13l4614,12l4615,11l4616,11l4616,11l4617,10l4618,10l4618,10l4619,10l4620,9l4620,9l4621,9l4622,9l4622,8l4623,8l4624,8l4624,8l4625,7l4626,7l4626,7l4627,7l4628,7l4628,979l4629,8l4630,8l4630,9l4631,9l4632,9l4632,9l4633,11l4634,12l4634,12l4635,12l4636,11l4636,12l4637,12l4638,12l4638,12l4639,12l4640,12l4640,11l4641,11l4642,11l4642,11l4643,10l4644,10l4644,10l4645,10l4646,9l4646,9l4647,9l4648,9l4648,9l4649,9l4650,9l4650,9l4651,9l4652,9l4652,10l4653,10l4654,10l4655,11l4655,13l4656,14l4657,14l4657,14l4658,14l4659,14l4659,14l4660,14l4661,14l4661,13l4662,13l4663,13l4663,13l4664,13l4665,13l4665,12l4666,12l4667,12l4667,11l4668,11l4669,11l4669,11l4670,11l4671,10l4671,10l4672,10l4673,10l4673,10l4674,11l4675,12l4675,13l4676,13l4677,13l4677,15l4678,16l4679,16l4679,18l4680,18l4681,17l4681,17l4682,17l4683,16l4683,16l4684,16l4685,15l4685,15l4686,14l4687,14l4687,13l4688,13l4689,13l4689,12l4690,12l4691,12l4691,12l4692,12l4693,12l4694,12l4694,12l4695,11l4696,11l4696,11l4697,11l4698,11l4698,11l4699,11l4700,11l4700,10l4701,10l4702,10l4702,10l4703,10l4704,11l4704,11l4705,11l4706,10l4706,10l4707,10l4708,10l4708,10l4709,10l4710,9l4710,9l4711,9l4712,8l4712,8l4713,8l4714,8l4714,7l4715,7l4716,7l4716,7l4717,979l4718,978l4718,978l4719,978l4720,978l4720,977l4721,977l4722,977l4722,977l4723,977l4724,977l4724,978l4725,978l4726,7l4726,7l4727,8l4728,8l4728,9l4729,9l4730,9l4730,9l4731,9l4732,9l4733,10l4733,10l4734,10l4735,10l4735,10l4736,10l4737,10l4737,10l4738,11l4739,11l4739,11l4740,11l4741,11l4741,11l4742,11l4743,11l4743,10l4744,10l4745,10l4745,10l4746,10l4747,10l4747,9l4748,9l4749,9l4749,9l4750,9l4751,9l4751,13l4752,14l4753,14l4753,14l4754,14l4755,14l4755,14l4756,14l4757,14l4757,14l4758,13l4759,13l4759,13l4760,14l4761,15l4761,15l4762,15l4763,15l4763,14l4764,14l4765,13l4765,12l4766,11l4767,11l4767,10l4768,9l4769,9l4769,9l4770,7l4771,979l4771,978l4772,978l4773,978l4774,978l4774,978l4775,978l4776,978l4776,979l4777,979l4778,979l4778,7l4779,8l4780,8l4780,8l4781,9l4782,9l4782,9l4783,9l4784,9l4784,9l4785,9l4786,9l4786,9l4787,8l4788,8l4788,8l4789,8l4790,8l4790,7l4791,7l4792,7l4792,7l4793,7l4794,7l4794,979l4795,978l4796,978l4796,7l4797,7l4798,7l4798,7l4799,8l4800,8l4800,8l4801,8l4802,9l4802,9l4803,9l4804,9l4804,11l4805,11l4806,11l4806,11l4807,11l4808,11l4808,11l4809,11l4810,11l4810,10l4811,10l4812,10l4813,10l4813,10l4814,10l4815,10l4815,10l4816,10l4817,10l4817,10l4818,9l4819,9l4819,9l4820,12l4821,13l4821,13l4822,13l4823,13l4823,13l4824,13l4825,13l4825,12l4826,12l4827,12l4827,11l4828,11l4829,11l4829,11l4830,10l4831,10l4831,9l4832,9l4833,9l4833,8l4834,8l4835,8l4835,8l4836,7l4837,7l4837,7l4838,978l4839,978l4839,978l4840,978l4841,978l4841,978l4842,978l4843,978l4843,978l4844,978l4845,978l4845,7l4846,7l4847,8l4847,8l4848,8l4849,8l4849,8l4850,8l4851,9l4851,9l4852,9l4853,9l4854,9l4854,9l4855,9l4856,9l4856,9l4857,10l4858,9l4858,9l4859,9l4860,9l4860,9l4861,9l4862,8l4862,8l4863,8l4864,8l4864,8l4865,7l4866,7l4866,7l4867,978l4868,978l4868,978l4869,978l4870,978l4870,7l4871,8l4872,8l4872,9l4873,9l4874,10l4874,10l4875,10l4876,10l4876,10l4877,9l4878,9l4878,8l4879,8l4880,8l4880,7l4881,7l4882,7l4882,978l4883,978l4884,979l4884,979l4885,978l4886,978l4886,978l4887,978l4888,978l4888,978l4889,979l4890,979l4890,8l4891,8l4892,8l4893,8l4893,8l4894,8l4895,8l4895,8l4896,7l4897,8l4897,8l4898,8l4899,7l4899,7l4900,979l4901,979l4901,7l4902,978l4903,978l4903,978l4904,977l4905,977l4905,976l4906,976l4907,977l4907,978l4908,978l4909,978l4909,978l4910,978l4911,978l4911,978l4912,978l4913,978l4913,978l4914,978l4915,7l4915,7l4916,8l4917,8l4917,8l4918,9l4919,9l4919,9l4920,10l4921,11l4921,11l4922,11l4923,11l4923,12l4924,12l4925,12l4925,12l4926,12l4927,13l4927,13l4928,13l4929,12l4929,12l4930,12l4931,11l4931,10l4932,10l4933,10l4934,9l4934,9l4935,9l4936,9l4936,8l4937,8l4938,8l4938,8l4939,8l4940,8l4940,8l4941,8l4942,8l4942,8l4943,8l4944,8l4944,8l4945,9l4946,9l4946,9l4947,9l4948,9l4948,9l4949,9l4950,8l4950,8l4951,8l4952,9l4952,9l4953,9l4954,9l4954,9l4955,9l4956,9l4956,9l4957,9l4958,9l4958,9l4959,9l4960,9l4960,9l4961,10l4962,10l4962,10l4963,10l4964,10l4964,10l4965,10l4966,10l4966,10l4967,10l4968,10l4968,10l4969,10l4970,10l4970,9l4971,9l4972,9l4973,9l4973,9l4974,8l4975,9l4975,9l4976,9l4977,9l4977,9l4978,9l4979,9l4979,10l4980,11l4981,11l4981,10l4982,10l4983,10l4983,9l4984,9l4985,9l4985,9l4986,8l4987,8l4987,8l4988,8l4989,7l4989,7l4990,979l4991,979l4991,978l4992,978l4993,977l4993,977l4994,977l4995,977l4995,977l4996,977l4997,977l4997,976l4998,976l4999,976l4999,975l5000,975l5001,975l5001,975l5002,975l5003,975l5003,975l5004,974l5005,974l5005,974l5006,974l5007,974l5007,974l5008,974l5009,974l5009,973l5010,974l5011,974l5012,974l5012,974l5013,974l5014,974l5014,974l5015,975l5016,975l5016,975l5017,975l5018,975l5018,975l5019,975l5020,975l5020,975l5021,975l5022,975l5022,975l5023,974l5024,974l5024,974l5025,974l5026,974l5026,974l5027,974l5028,975l5028,976l5029,977l5030,977l5030,976l5031,976l5032,976l5032,976l5033,976l5034,976l5034,976l5035,975l5036,975l5036,974l5037,974l5038,974l5038,974l5039,974l5040,974l5040,974l5041,973l5042,973l5042,973l5043,973l5044,973l5044,973l5045,973l5046,972l5046,973l5047,972l5048,972l5048,972l5049,972l5050,972l5050,972l5051,972l5052,972l5053,973l5053,974l5054,974l5055,974l5055,974l5056,974l5057,974l5057,974l5058,974l5059,974l5059,974l5060,974l5061,974l5061,974l5062,974l5063,974l5063,974l5064,973l5065,973l5065,973l5066,973l5067,973l5067,973l5068,973l5069,973l5069,973l5070,973l5071,973l5071,973l5072,973l5073,974l5073,974l5074,977l5075,977l5075,977l5076,977l5077,977l5077,977l5078,977l5079,977l5079,976l5080,975l5081,975l5081,975l5082,975l5083,974l5083,974l5084,974l5085,973l5085,973l5086,973l5087,973l5087,972l5088,972l5089,972l5089,972l5090,972l5091,971l5092,971l5092,971l5093,970l5094,970l5094,970l5095,970l5096,969l5096,969l5097,969l5098,969l5098,968l5099,968l5100,968l5100,968l5101,968l5102,969l5102,971l5103,971l5104,970l5104,970l5105,971l5106,971l5106,972l5107,972l5108,972l5108,972l5109,972l5110,971l5110,971l5111,971l5112,971l5112,971l5113,970l5114,970l5114,970l5115,969l5116,969l5116,969l5117,969l5118,969l5118,969l5119,969l5120,968l5120,968l5121,968l5122,971l5122,972l5123,972l5124,972l5124,972l5125,973l5126,974l5126,974l5127,973l5128,973l5128,974l5129,974l5130,976l5130,975l5131,975l5132,974l5133,974l5133,973l5134,973l5135,972l5135,971l5136,970l5137,970l5137,969l5138,968l5139,968l5139,968l5140,967l5141,966l5141,965l5142,965l5143,965l5143,964l5144,964l5145,964l5145,963l5146,962l5147,962l5147,962l5148,962l5149,961l5149,961l5150,961l5151,960l5151,960l5152,960l5153,960l5153,960l5154,959l5155,960l5155,960l5156,962l5157,962l5157,962l5158,962l5159,963l5159,963l5160,963l5161,963l5161,963l5162,962l5163,962l5163,962l5164,962l5165,962l5165,962l5166,962l5167,962l5167,962l5168,962l5169,962l5169,962l5170,962l5171,962l5172,962l5172,962l5173,962l5174,963l5174,963l5175,964l5176,964l5176,964l5177,964l5178,965l5178,965l5179,966l5180,966l5180,967l5181,967l5182,967l5182,967l5183,967l5184,967l5184,967l5185,967l5186,967l5186,968l5187,968l5188,968l5188,968l5189,967l5190,967l5190,967l5191,967l5192,967l5192,966l5193,966l5194,965l5194,965l5195,965l5196,965l5196,964l5197,963l5198,963l5198,963l5199,963l5200,962l5200,962l5201,962l5202,962l5202,962l5203,963l5204,963l5204,962l5205,962l5206,962l5206,962l5207,963l5208,962l5208,962l5209,962l5210,962l5210,962l5211,962l5212,962l5213,962l5213,961l5214,961l5215,961l5215,960l5216,960l5217,960l5217,959l5218,959l5219,958l5219,958l5220,958l5221,959l5221,958l5222,958l5223,958l5223,958l5224,958l5225,958l5225,958l5226,958l5227,958l5227,958l5228,958l5229,958l5229,958l5230,958l5231,958l5231,958l5232,958l5233,958l5233,958l5234,959l5235,959l5235,959l5236,960l5237,960l5237,960l5238,960l5239,960l5239,960l5240,960l5241,960l5241,960l5242,960l5243,960l5243,960l5244,960l5245,960l5245,960l5246,960l5247,961l5247,961l5248,961l5249,961l5249,961l5250,961l5251,962l5252,962l5252,962l5253,962l5254,962l5254,962l5255,964l5256,964l5256,964l5257,965l5258,966l5258,967l5259,967l5260,967l5260,967l5261,967l5262,967l5262,967l5263,967l5264,967l5264,967l5265,967l5266,966l5266,967l5267,967l5268,967l5268,967l5269,967l5270,967l5270,966l5271,966l5272,966l5272,966l5273,965l5274,966l5274,967l5275,967l5276,969l5276,971l5277,971l5278,973l5278,975l5279,976l5280,976l5280,978l5281,8l5282,9l5282,9l5283,11l5284,12l5284,14l5285,14l5286,19l5286,20l5287,21l5288,21l5288,22l5289,22l5290,21l5290,21l5291,20l5292,20l5293,19l5293,18l5294,17l5295,16l5295,16l5296,15l5297,15l5297,14l5298,14l5299,13l5299,13l5300,13l5301,13l5301,13l5302,13l5303,13l5303,13l5304,13l5305,13l5305,13l5306,13l5307,14l5307,14l5308,14l5309,14l5309,15l5310,15l5311,15l5311,15l5312,15l5313,15l5313,15l5314,15l5315,15l5315,14l5316,14l5317,14l5317,14l5318,14l5319,14l5319,14l5320,14l5321,14l5321,14l5322,14l5323,15l5323,15l5324,15l5325,15l5325,15l5326,15l5327,15l5327,15l5328,16l5329,17l5329,19l5330,19l5331,20l5332,20l5332,20l5333,20l5334,20l5334,19l5335,19l5336,19l5336,18l5337,17l5338,17l5338,17l5339,17l5340,16l5340,16l5341,16l5342,16l5342,16l5343,16l5344,16l5344,15l5345,15l5346,15l5346,15l5347,15l5348,15l5348,15l5349,15l5350,14l5350,14l5351,15l5352,15l5352,15l5353,15l5354,15l5354,16l5355,17l5356,17l5356,17l5357,17l5358,18l5358,18l5359,19l5360,19l5360,18l5361,18l5362,19l5362,21l5363,22l5364,22l5364,21l5365,21l5366,20l5366,20l5367,19l5368,19l5368,18l5369,18l5370,18l5371,17l5371,17l5372,17l5373,16l5373,16l5374,16l5375,16l5375,14l5376,14l5377,13l5377,13l5378,13l5379,12l5379,12l5380,12l5381,13l5381,14l5382,15l5383,15l5383,16l5384,16l5385,16l5385,16l5386,16l5387,16l5387,16l5388,16l5389,16l5389,16l5390,16l5391,16l5391,15l5392,15l5393,15l5393,15l5394,14l5395,14l5395,14l5396,14l5397,14l5397,14l5398,14l5399,14l5399,13l5400,13l5401,13l5401,13l5402,13l5403,13l5403,13l5404,13l5405,13l5405,13l5406,13l5407,13l5407,13l5408,13l5409,13l5409,13l5410,13l5411,13l5412,13l5412,14l5413,14l5414,14l5414,14l5415,16l5416,16l5416,17l5417,18l5418,18l5418,18l5419,19l5420,20l5420,21l5421,21l5422,22l5422,22l5423,22l5424,22l5424,23l5425,24l5426,24l5426,24l5427,25l5428,26l5428,26l5429,26l5430,27l5430,28l5431,29l5432,29l5432,30l5433,31l5434,31l5434,31l5435,33l5436,34l5436,35l5437,35l5438,36l5438,37l5439,38l5440,38l5440,40l5441,41l5442,41l5442,41l5443,44l5444,45l5444,46l5445,46l5446,47l5446,48l5447,48l5448,48l5448,50l5449,50l5450,51l5451,51l5451,52l5452,52l5453,53l5453,53l5454,54l5455,55l5455,55l5456,55l5457,56l5457,56l5458,56l5459,56l5459,58l5460,58l5461,59l5461,59l5462,60l5463,60l5463,60l5464,60l5465,61l5465,62l5466,62l5467,62l5467,63l5468,64l5469,65l5469,65l5470,66l5471,67l5471,68l5472,68l5473,70l5473,72l5474,73l5475,73l5475,74l5476,75l5477,76l5477,76l5478,77l5479,77l5479,78l5480,78l5481,79l5481,79l5482,79l5483,79l5483,80l5484,82l5485,84l5485,84l5486,87l5487,88l5487,89l5488,89l5489,90l5489,90l5490,91l5491,91l5492,92l5492,92l5493,92l5494,92l5494,94l5495,95l5496,95l5496,95l5497,96l5498,96l5498,96l5499,96l5500,97l5500,97l5501,97l5502,98l5502,98l5503,98l5504,98l5504,98l5505,99l5506,99l5506,99l5507,99l5508,100l5508,100l5509,101l5510,101l5510,102l5511,102l5512,103l5512,104l5513,104l5514,104l5514,106l5515,106l5516,107l5516,107l5517,108l5518,109l5518,110l5519,110l5520,111l5520,112l5521,113l5522,113l5522,115l5523,115l5524,116l5524,116l5525,117l5526,118l5526,119l5527,119l5528,120l5528,121l5529,122l5530,122l5531,123l5531,124l5532,124l5533,124l5533,126l5534,126l5535,127l5535,127l5536,128l5537,129l5537,129l5538,129l5539,130l5539,131l5540,132l5541,132l5541,132l5542,133l5543,133l5543,133l5544,134l5545,134l5545,135l5546,135l5547,137l5547,137l5548,138l5549,138l5549,139l5550,140l5551,141l5551,141l5552,143l5553,143l5553,144l5554,144l5555,146l5555,147l5556,148l5557,148l5557,149l5558,150l5559,151l5559,151l5560,152l5561,153l5561,153l5562,153l5563,154l5563,154l5564,154l5565,154l5565,155l5566,155l5567,156l5567,156l5568,157l5569,157l5569,158l5570,158l5571,158l5572,159l5572,160l5573,160l5574,161l5574,162l5575,162l5576,164l5576,165l5577,166l5578,166l5578,168l5579,169l5580,170l5580,170l5581,173l5582,175l5582,176l5583,176l5584,178l5584,179l5585,180l5586,180l5586,181l5587,182l5588,183l5588,183l5589,184l5590,184l5590,185l5591,185l5592,186l5592,186l5593,187l5594,187l5594,188l5595,188l5596,188l5596,188l5597,190l5598,190l5598,191l5599,191l5600,192l5600,192l5601,193l5602,193l5602,195l5603,196l5604,197l5604,197l5605,199l5606,200l5606,201l5607,201l5608,202l5608,202l5609,202l5610,202l5611,203l5611,203l5612,203l5613,203l5613,203l5614,203l5615,203l5615,203l5616,204l5617,204l5617,204l5618,204l5619,204l5619,205l5620,205l5621,205l5621,205l5622,205l5623,206l5623,206l5624,206l5625,207l5625,207l5626,208l5627,209l5627,210l5628,210l5629,211l5629,212l5630,213l5631,213l5631,215l5632,216l5633,217l5633,217l5634,219l5635,220l5635,221l5636,221l5637,223l5637,224l5638,224l5639,224l5639,226l5640,227l5641,228l5641,228l5642,229l5643,231l5643,231l5644,232l5645,233l5645,234l5646,234l5647,235l5647,236l5648,237l5649,237l5650,238l5650,239l5651,240l5652,240l5652,242l5653,243l5654,244l5654,244l5655,246l5656,247l5656,248l5657,248l5658,249l5658,250l5659,251l5660,251l5660,252l5661,253l5662,254l5662,254l5663,256l5664,256l5664,257l5665,257l5666,259l5666,259l5667,260l5668,260l5668,261l5669,261l5670,261l5670,261l5671,261l5672,261l5672,261l5673,261l5674,261l5674,261l5675,260l5676,260l5676,260l5677,259l5678,259l5678,259l5679,258l5680,258l5680,258l5681,257l5682,257l5682,257l5683,257l5684,256l5684,256l5685,255l5686,255l5686,255l5687,254l5688,254l5688,254l5689,254l5690,253l5691,253l5691,253l5692,253l5693,253l5693,253l5694,253l5695,253l5695,253l5696,253l5697,253l5697,254l5698,254l5699,254l5699,254l5700,254l5701,254l5701,254l5702,254l5703,255l5703,255l5704,255l5705,255l5705,256l5706,256l5707,256l5707,256l5708,257l5709,257l5709,257l5710,257l5711,258l5711,258l5712,258l5713,258l5713,259l5714,259l5715,259l5715,259l5716,260l5717,260l5717,260l5718,260l5719,261l5719,261l5720,261l5721,261l5721,262l5722,262l5723,263l5723,263l5724,263l5725,263l5725,263l5726,263l5727,263l5727,263l5728,263l5729,263l5730,262l5730,262l5731,262l5732,261l5732,261l5733,260l5734,260l5734,260l5735,259l5736,259l5736,259l5737,258l5738,257l5738,257l5739,257l5740,256l5740,255l5741,255l5742,255l5742,254l5743,254l5744,254l5744,254l5745,254l5746,254l5746,254l5747,254l5748,254l5748,254l5749,254l5750,254l5750,255l5751,255l5752,255l5752,255l5753,256l5754,256l5754,256l5755,256l5756,257l5756,257l5757,257l5758,257l5758,257l5759,257l5760,257l5760,257l5761,258l5762,258l5762,258l5763,258l5764,258l5764,258l5765,258l5766,258l5766,258l5767,258l5768,258l5768,258l5769,258l5770,258l5771,258l5771,258l5772,259l5773,259l5773,259l5774,259l5775,260l5775,260l5776,260l5777,261l5777,261l5778,261l5779,261l5779,262l5780,262l5781,263l5781,263l5782,263l5783,264l5783,264l5784,264l5785,265l5785,265l5786,265l5787,265l5787,266l5788,266l5789,267l5789,267l5790,267l5791,267l5791,268l5792,268l5793,268l5793,268l5794,268l5795,268l5795,268l5796,268l5797,267l5797,267l5798,267l5799,266l5799,266l5800,266l5801,265l5801,265l5802,265l5803,265l5803,264l5804,264l5805,264l5805,264l5806,264l5807,264l5807,264l5808,264l5809,264l5810,264l5810,264l5811,264l5812,264l5812,263l5813,263l5814,263l5814,263l5815,263l5816,263l5816,263l5817,262l5818,262l5818,262l5819,261l5820,261l5820,261l5821,261l5822,260l5822,260l5823,259l5824,259l5824,259l5825,258l5826,258l5826,258l5827,257l5828,257l5828,257l5829,257l5830,256l5830,256l5831,256l5832,256l5832,256l5833,255l5834,255l5834,255l5835,255l5836,255l5836,255l5837,255l5838,254l5838,254l5839,254l5840,254l5840,254l5841,254l5842,254l5842,254l5843,255l5844,255l5844,255l5845,255l5846,254l5846,254l5847,254l5848,254l5848,254l5849,255l5850,255l5851,255l5851,255l5852,255l5853,255l5853,255l5854,256l5855,256l5855,256l5856,257l5857,257l5857,257l5858,257l5859,258l5859,258l5860,258l5861,258l5861,259l5862,259l5863,259l5863,259l5864,259l5865,260l5865,260l5866,260l5867,260l5867,260l5868,260l5869,260l5869,261l5870,261l5871,261l5871,261l5872,261l5873,261l5873,261l5874,261l5875,260l5875,260l5876,260l5877,260l5877,260l5878,260l5879,260l5879,260l5880,260l5881,260l5881,260l5882,260l5883,261l5883,260l5884,260l5885,260l5885,260l5886,260l5887,260l5887,260l5888,260l5889,260l5890,260l5890,260l5891,260l5892,259l5892,259l5893,259l5894,258l5894,258l5895,258l5896,258l5896,257l5897,257l5898,256l5898,256l5899,256l5900,256l5900,256l5901,256l5902,255l5902,255l5903,255l5904,255l5904,255l5905,255l5906,255l5906,255l5907,255l5908,255l5908,254l5909,254l5910,254l5910,254l5911,254l5912,254l5912,254l5913,254l5914,254l5914,254l5915,254l5916,254l5916,254l5917,254l5918,254l5918,254l5919,254l5920,254l5920,254l5921,254l5922,254l5922,254l5923,254l5924,254l5924,254l5925,254l5926,254l5926,253l5927,253l5928,253l5928,253l5929,253l5930,253l5931,253l5931,253l5932,253l5933,253l5933,253l5934,253l5935,254l5935,254l5936,254l5937,254l5937,254l5938,254l5939,254l5939,255l5940,255l5941,255l5941,255l5942,255l5943,255l5943,255l5944,255l5945,255l5945,255l5946,255l5947,255l5947,255l5948,255l5949,255l5949,255l5950,256l5951,256l5951,256l5952,256l5953,256l5953,256l5954,256l5955,256l5955,256l5956,256l5957,256l5957,256l5958,256l5959,256l5959,256l5960,256l5961,256l5961,256l5962,256l5963,256l5963,256l5964,256l5965,256l5965,256l5966,257l5967,257l5967,257l5968,257l5969,257l5970,257l5970,258l5971,258l5972,258l5972,258l5973,258l5974,258l5974,258l5975,258l5976,257l5976,257l5977,257l5978,257l5978,257l5979,257l5980,257l5980,257l5981,257l5982,257l5982,257l5983,257l5984,257l5984,257l5985,258l5986,258l5986,258l5987,258l5988,257l5988,257l5989,257l5990,257l5990,257l5991,257l5992,257l5992,257l5993,257l5994,257l5994,257l5995,257l5996,257l5996,257l5997,257l5998,257l5998,257l5999,257l6000,257l6000,257l6001,256l6002,256l6002,256l6003,256l6004,256l6004,255l6005,255l6006,255l6006,255l6007,255l6008,255l6009,255l6009,254l6010,254l6011,253l6011,253l6012,253l6013,253l6013,253l6014,253l6015,252l6015,252l6016,251l6017,251l6017,251l6018,251l6019,251l6019,251l6020,251l6021,251l6021,251l6022,251l6023,251l6023,251l6024,252l6025,252l6025,252l6026,252l6027,252l6027,252l6028,253l6029,253l6029,253l6030,253l6031,253l6031,253l6032,253l6033,253l6033,253l6034,252l6035,252l6035,252l6036,252l6037,252l6037,252l6038,252l6039,252l6039,252l6040,252l6041,252l6041,252l6042,252l6043,252l6043,253l6044,253l6045,253l6045,253l6046,254l6047,254l6047,255l6048,255l6049,255l6050,256l6050,256l6051,256l6052,256l6052,257l6053,257l6054,257l6054,258l6055,258l6056,258l6056,258l6057,259l6058,259l6058,259l6059,259l6060,259l6060,260l6061,260l6062,260l6062,260l6063,260l6064,260l6064,260l6065,260l6066,260l6066,260l6067,260l6068,260l6068,260l6069,261l6070,261l6070,261l6071,261l6072,261l6072,261l6073,260l6074,260l6074,260l6075,260l6076,259l6076,259l6077,259l6078,259l6078,258l6079,257l6080,257l6080,257l6081,256l6082,256l6082,256l6083,256l6084,255l6084,255l6085,254l6086,254l6086,254l6087,254l6088,254l6089,254l6089,253l6090,253l6091,253l6091,253l6092,252l6093,252l6093,252l6094,252l6095,252l6095,252l6096,252l6097,252l6097,253l6098,253l6099,253l6099,253l6100,253l6101,253l6101,253l6102,253l6103,253l6103,253l6104,253l6105,253l6105,253l6106,254l6107,254l6107,254l6108,254l6109,255l6109,255l6110,255l6111,255l6111,256l6112,256l6113,256l6113,256l6114,256l6115,256l6115,257l6116,257l6117,257l6117,257l6118,257l6119,258l6119,258l6120,258l6121,258l6121,259l6122,259l6123,259l6123,259l6124,260l6125,260l6125,260l6126,260l6127,261l6127,261l6128,261l6129,261l6130,262l6130,262l6131,262l6132,262l6132,262l6133,262l6134,262l6134,262l6135,262l6136,262l6136,262l6137,262l6138,262l6138,262l6139,262l6140,262l6140,262l6141,262l6142,262l6142,262l6143,262l6144,262l6144,262l6145,262l6146,262l6146,262l6147,262l6148,262l6148,262l6149,262l6150,262l6150,262l6151,262l6152,262l6152,262l6153,262l6154,261l6154,261l6155,261l6156,261l6156,260l6157,260l6158,260l6158,260l6159,260l6160,259l6160,259l6161,259l6162,259l6162,259l6163,259l6164,259l6164,259l6165,259l6166,259l6166,259l6167,259l6168,258l6169,258l6169,258l6170,258l6171,257l6171,257l6172,257l6173,256l6173,256l6174,256l6175,255l6175,255l6176,255l6177,255l6177,255l6178,255l6179,255l6179,255l6180,255l6181,255l6181,255l6182,255l6183,256l6183,256l6184,256l6185,256l6185,256l6186,256l6187,256l6187,256l6188,257l6189,257l6189,257l6190,257l6191,257l6191,257l6192,257l6193,258l6193,258l6194,258l6195,258l6195,258l6196,258l6197,258l6197,258l6198,258l6199,258l6199,258l6200,258l6201,257l6201,257l6202,257l6203,257l6203,256l6204,256l6205,256l6205,256l6206,256l6207,256l6207,255l6208,255l6209,255l6210,255l6210,255l6211,255l6212,256l6212,256l6213,256l6214,256l6214,256l6215,256l6216,256l6216,256l6217,256l6218,256l6218,256l6219,256l6220,255l6220,255l6221,255l6222,255l6222,255l6223,256l6224,256l6224,256l6225,256l6226,256l6226,256l6227,256l6228,256l6228,256l6229,256l6230,256l6230,256l6231,256l6232,256l6232,256l6233,256l6234,256l6234,256l6235,256l6236,256l6236,256l6237,256l6238,256l6238,255l6239,255l6240,255l6240,255l6241,255l6242,255l6242,255l6243,255l6244,255l6244,255l6245,255l6246,255l6246,255l6247,255l6248,255l6249,255l6249,255l6250,255l6251,255l6251,255l6252,255l6253,255l6253,255l6254,255l6255,255l6255,255l6256,255l6257,255l6257,256l6258,256l6259,256l6259,256l6260,256l6261,256l6261,256l6262,256l6263,256l6263,256l6264,256l6265,256l6265,256l6266,256l6267,257l6267,257l6268,257l6269,257l6269,258l6270,258l6271,258l6271,258l6272,259l6273,259l6273,259l6274,260l6275,260l6275,260l6276,260l6277,260l6277,260l6278,260l6279,260l6279,260l6280,260l6281,260l6281,260l6282,260l6283,260l6283,260l6284,261l6285,261l6285,261l6286,261l6287,261l6288,261l6288,261l6289,261l6290,261l6290,261l6291,261l6292,262l6292,262l6293,262l6294,262l6294,262l6295,262l6296,262l6296,262l6297,262l6298,261l6298,261l6299,261l6300,260l6300,260l6301,259l6302,259l6302,258l6303,258l6304,257l6304,257l6305,255l6306,255l6306,254l6307,254l6308,254l6308,253l6309,253l6310,253l6310,252l6311,252l6312,252l6312,252l6313,252l6314,252l6314,252l6315,252l6316,252l6316,252l6317,252l6318,252l6318,253l6319,253l6320,253l6320,253l6321,253l6322,254l6322,254l6323,254l6324,254l6324,254l6325,254l6326,254l6326,254l6327,253l6328,253l6329,253l6329,253l6330,253l6331,253l6331,253l6332,253l6333,253l6333,253l6334,254l6335,254l6335,254l6336,254l6337,254l6337,254l6338,254l6339,254l6339,255l6340,255l6341,255l6341,255l6342,255l6343,255l6343,256l6344,256l6345,256l6345,256l6346,256l6347,256l6347,256l6348,256l6349,257l6349,257l6350,257l6351,257l6351,257l6352,257l6353,257l6353,257l6354,257l6355,257l6355,258l6356,258l6357,258l6357,258l6358,257l6359,257l6359,257l6360,257l6361,257l6361,257l6362,257l6363,257l6363,257l6364,257l6365,257l6365,257l6366,257l6367,257l6368,257l6368,257l6369,257l6370,257l6370,257l6371,257l6372,257l6372,257l6373,257l6374,257l6374,256l6375,256l6376,256l6376,256l6377,256l6378,256l6378,256l6379,256l6380,256l6380,256l6381,255l6382,255l6382,255l6383,255l6384,255l6384,255l6385,255l6386,255l6386,255l6387,255l6388,255l6388,254l6389,254l6390,254l6390,254l6391,254l6392,254l6392,254l6393,254l6394,254l6394,254l6395,254l6396,254l6396,253l6397,253l6398,253l6398,252l6399,252l6400,252l6400,252l6401,251l6402,251l6402,251l6403,250l6404,250l6404,250l6405,250l6406,250l6406,250l6407,250l6408,250l6409,250l6409,250l6410,250l6411,250l6411,251l6412,251l6413,251l6413,251l6414,252l6415,252l6415,252l6416,252l6417,253l6417,253l6418,253l6419,253l6419,254l6420,254l6421,254l6421,254l6422,255l6423,255l6423,256l6424,256l6425,256l6425,256l6426,257l6427,257l6427,257l6428,257l6429,257l6429,257l6430,257l6431,257l6431,257l6432,257l6433,257l6433,257l6434,257l6435,257l6435,257l6436,257l6437,257l6437,257l6438,257l6439,256l6439,256l6440,256l6441,255l6441,255l6442,255l6443,254l6443,254l6444,254l6445,254l6445,253l6446,253l6447,253l6448,253l6448,252l6449,252l6450,252l6450,252l6451,251l6452,251l6452,250l6453,250l6454,250l6454,250l6455,250l6456,250l6456,250l6457,250l6458,250l6458,250l6459,250l6460,249l6460,249l6461,249l6462,249l6462,249l6463,249l6464,249l6464,250l6465,250l6466,250l6466,250l6467,250l6468,250l6468,250l6469,250l6470,251l6470,251l6471,251l6472,251l6472,252l6473,252l6474,252l6474,252l6475,252l6476,252l6476,252l6477,252l6478,252l6478,252l6479,252l6480,252l6480,252l6481,252l6482,252l6482,252l6483,252l6484,252l6484,252l6485,252l6486,252l6486,252l6487,252l6488,252l6489,253l6489,253l6490,253l6491,253l6491,253l6492,253l6493,253l6493,253l6494,254l6495,254l6495,254l6496,254l6497,254l6497,255l6498,255l6499,255l6499,255l6500,255l6501,255l6501,255l6502,255l6503,255l6503,255l6504,255l6505,254l6505,254l6506,254l6507,254l6507,254l6508,254l6509,254l6509,254l6510,254l6511,254l6511,254l6512,254l6513,255l6513,255l6514,255l6515,255l6515,255l6516,256l6517,256l6517,256l6518,256l6519,256l6519,256l6520,256l6521,256l6521,255l6522,255l6523,255l6523,255l6524,254l6525,254l6525,254l6526,253l6527,253l6528,252l6528,252l6529,252l6530,252l6530,252l6531,252l6532,251l6532,251l6533,252l6534,252l6534,252l6535,252l6536,253l6536,253l6537,253l6538,253l6538,254l6539,254l6540,254l6540,254l6541,254l6542,254l6542,254l6543,254l6544,254l6544,254l6545,254l6546,254l6546,254l6547,254l6548,254l6548,253l6549,253l6550,253l6550,253l6551,253l6552,253l6552,253l6553,253l6554,253l6554,253l6555,254l6556,254l6556,254l6557,254l6558,254l6558,254l6559,254l6560,254l6560,254l6561,255l6562,255l6562,255l6563,255l6564,256l6564,256l6565,256l6566,256l6567,256l6567,256l6568,256l6569,256l6569,256l6570,256l6571,256l6571,256l6572,256l6573,256l6573,256l6574,256l6575,256l6575,256l6576,256l6577,255l6577,255l6578,255l6579,255l6579,255l6580,255l6581,255l6581,255l6582,255l6583,255l6583,255l6584,255l6585,256l6585,256l6586,256l6587,256l6587,256l6588,256l6589,256l6589,256l6590,256l6591,256l6591,256l6592,256l6593,256l6593,256l6594,256l6595,256l6595,255l6596,255l6597,255l6597,255l6598,254l6599,254l6599,254l6600,254l6601,254l6601,253l6602,253l6603,253l6603,253l6604,252l6605,252l6605,252l6606,252l6607,252l6608,252l6608,252l6609,252l6610,252l6610,252l6611,251l6612,251l6612,251l6613,251l6614,251l6614,251l6615,251l6616,251l6616,251l6617,251l6618,251l6618,251l6619,251l6620,251l6620,251l6621,251l6622,251l6622,250l6623,250l6624,250l6624,251l6625,251l6626,250l6626,250l6627,250l6628,250l6628,250l6629,250l6630,250l6630,250l6631,250l6632,250l6632,250l6633,250l6634,250l6634,250l6635,250l6636,250l6636,250l6637,250l6638,249l6638,249l6639,249l6640,249l6640,250l6641,250l6642,250l6642,250l6643,251l6644,251l6644,252l6645,252l6646,252l6647,253l6647,254l6648,254l6649,255l6649,255l6650,256l6651,256l6651,257l6652,257l6653,257l6653,257l6654,257l6655,257l6655,257l6656,257l6657,257l6657,257l6658,257l6659,257l6659,256l6660,256l6661,256l6661,256l6662,256l6663,255l6663,255l6664,255l6665,255l6665,255l6666,255l6667,255l6667,256l6668,256l6669,256l6669,256l6670,256l6671,256l6671,256l6672,256l6673,256l6673,256l6674,256l6675,255l6675,255l6676,255l6677,255l6677,254l6678,253l6679,253l6679,253l6680,252l6681,252l6681,251l6682,251l6683,250l6683,250l6684,250l6685,250l6685,250l6686,250l6687,250l6688,250l6688,250l6689,250l6690,250l6690,250l6691,250l6692,250l6692,250l6693,250l6694,251l6694,251l6695,251l6696,251l6696,251l6697,251l6698,251l6698,251l6699,250l6700,250l6700,250l6701,250l6702,250l6702,249l6703,249l6704,249l6704,249l6705,248l6706,248l6706,248l6707,248l6708,248l6708,248l6709,248l6710,248l6710,248l6711,248l6712,248l6712,248l6713,249l6714,249l6714,249l6715,249l6716,249l6716,249l6717,249l6718,249l6718,250l6719,250l6720,250l6720,249l6721,249l6722,250l6722,250l6723,249l6724,249l6724,249l6725,249l6726,249l6727,249l6727,249l6728,249l6729,249l6729,249l6730,249l6731,249l6731,249l6732,249l6733,249l6733,249l6734,249l6735,250l6735,250l6736,250l6737,250l6737,250l6738,250l6739,250l6739,250l6740,251l6741,251l6741,251l6742,251l6743,251l6743,252l6744,252l6745,252l6745,252l6746,252l6747,252l6747,251l6748,251l6749,251l6749,251l6750,251l6751,251l6751,251l6752,251l6753,250l6753,250l6754,250l6755,250l6755,250l6756,250l6757,250l6757,250l6758,250l6759,250l6759,250l6760,250l6761,250l6761,250l6762,250l6763,250l6763,250l6764,250l6765,250l6765,251l6766,251l6767,251l6768,251l6768,251l6769,251l6770,251l6770,251l6771,251l6772,251l6772,251l6773,251l6774,251l6774,251l6775,251l6776,251l6776,250l6777,250l6778,250l6778,250l6779,250l6780,250l6780,250l6781,250l6782,250l6782,250l6783,250l6784,250l6784,251l6785,251l6786,252l6786,252l6787,252l6788,252l6788,252l6789,252l6790,253l6790,253l6791,253l6792,253l6792,253l6793,253l6794,253l6794,253l6795,253l6796,253l6796,253l6797,253l6798,253l6798,253l6799,253l6800,253l6800,253l6801,252l6802,252l6802,252l6803,252l6804,252l6804,252l6805,252l6806,252l6807,252l6807,252l6808,252l6809,252l6809,252l6810,252l6811,252l6811,252l6812,252l6813,252l6813,252l6814,252l6815,252l6815,252l6816,252l6817,251l6817,251l6818,251l6819,251l6819,252l6820,252l6821,252l6821,251l6822,251l6823,251l6823,251l6824,251l6825,251l6825,250l6826,250l6827,250l6827,249l6828,249l6829,249l6829,248l6830,248l6831,248l6831,248l6832,247l6833,247l6833,247l6834,247l6835,247l6835,247l6836,247l6837,247l6837,247l6838,247l6839,247l6839,247l6840,247l6841,247l6841,248l6842,248l6843,248l6843,248l6844,248l6845,248l6845,249l6846,249l6847,249l6848,249l6848,250l6849,250l6850,250l6850,250l6851,250l6852,250l6852,250l6853,250l6854,250l6854,250l6855,250l6856,250l6856,250l6857,250l6858,250l6858,250l6859,250l6860,250l6860,250l6861,250l6862,251l6862,251l6863,251l6864,251l6864,252l6865,252l6866,252l6866,252l6867,252l6868,252l6868,252l6869,252l6870,252l6870,252l6871,252l6872,252l6872,252l6873,252l6874,252l6874,252l6875,252l6876,252l6876,252l6877,252l6878,252l6878,252l6879,252l6880,252l6880,252l6881,252l6882,252l6882,252l6883,252l6884,252l6884,252l6885,252l6886,253l6887,253l6887,253l6888,254l6889,254l6889,254l6890,254l6891,255l6891,255l6892,255l6893,255l6893,256l6894,256l6895,256l6895,256l6896,256l6897,256l6897,256l6898,256l6899,256l6899,256l6900,256l6901,256l6901,255l6902,255l6903,255l6903,255l6904,255l6905,255l6905,255l6906,255l6907,255l6907,255l6908,255l6909,255l6909,255l6910,255l6911,255l6911,255l6912,255l6913,255l6913,254l6914,254l6915,254l6915,254l6916,253l6917,253l6917,253l6918,253l6919,253l6919,253l6920,253l6921,253l6921,253l6922,253l6923,254l6923,254l6924,253l6925,253l6925,253l6926,253l6927,253l6928,253l6928,253l6929,253l6930,253l6930,253l6931,253l6932,253l6932,253l6933,253l6934,253l6934,253l6935,253l6936,253l6936,253l6937,253l6938,253l6938,253l6939,253l6940,253l6940,253l6941,253l6942,253l6942,253l6943,253l6944,253l6944,253l6945,253l6946,254l6946,254l6947,254l6948,254l6948,254l6949,254l6950,254l6950,254l6951,254l6952,254l6952,254l6953,254l6954,254l6954,254l6955,254l6956,254l6956,254l6957,254l6958,254l6958,254l6959,254l6960,254l6960,254l6961,254l6962,254l6962,254l6963,254l6964,254l6964,254l6965,254l6966,254l6967,254l6967,253l6968,253l6969,253l6969,253l6970,253l6971,252l6971,252l6972,252l6973,252l6973,252l6974,252l6975,252l6975,251l6976,251l6977,251l6977,251l6978,251l6979,251l6979,251l6980,251l6981,251l6981,251l6982,251l6983,251l6983,251l6984,251l6985,251l6985,251l6986,251l6987,251l6987,251l6988,251l6989,251l6989,251l6990,250l6991,250l6991,250l6992,250l6993,249l6993,249l6994,249l6995,248l6995,248l6996,248l6997,247l6997,247l6998,246l6999,246l6999,246l7000,245l7001,245l7001,245l7002,244l7003,244l7003,244l7004,244l7005,243l7006,243l7006,243l7007,243l7008,243l7008,243l7009,242l7010,242l7010,242l7011,242l7012,242l7012,242l7013,242l7014,241l7014,241l7015,241l7016,241l7016,241l7017,240l7018,240l7018,240l7019,240l7020,240l7020,240l7021,239l7022,239l7022,240l7023,240l7024,240l7024,240l7025,240l7026,240l7026,240l7027,240l7028,240l7028,240l7029,240l7030,240l7030,240l7031,240l7032,240l7032,240l7033,240l7034,240l7034,240l7035,240l7036,240l7036,240l7037,240l7038,240l7038,240l7039,240l7040,240l7040,240l7041,240l7042,240l7042,239l7043,239l7044,239l7044,239l7045,238l7046,238l7047,238l7047,238l7048,237l7049,237l7049,236l7050,236l7051,236l7051,235l7052,235l7053,235l7053,235l7054,234l7055,234l7055,234l7056,234l7057,234l7057,234l7058,234l7059,234l7059,234l7060,234l7061,235l7061,235l7062,235l7063,235l7063,235l7064,235l7065,235l7065,235l7066,235l7067,235l7067,235l7068,235l7069,235l7069,235l7070,235l7071,235l7071,234l7072,234l7073,234l7073,234l7074,233l7075,233l7075,233l7076,233l7077,232l7077,232l7078,231l7079,231l7079,231l7080,231l7081,231l7081,230l7082,230l7083,230l7083,231l7084,231l7085,231l7086,231l7086,231l7087,231l7088,231l7088,231l7089,232l7090,232l7090,232l7091,232l7092,232l7092,232l7093,232l7094,232l7094,231l7095,231l7096,231l7096,231l7097,231l7098,230l7098,230l7099,230l7100,230l7100,230l7101,230l7102,230l7102,230l7103,229l7104,229l7104,229l7105,229l7106,229l7106,229l7107,229l7108,229l7108,229l7109,229l7110,229l7110,229l7111,229l7112,229l7112,229l7113,229l7114,229l7114,229l7115,229l7116,229l7116,229l7117,229l7118,229l7118,229l7119,229l7120,228l7120,228l7121,228l7122,228l7122,228l7123,228l7124,227l7124,227l7125,227l7126,227l7127,227l7127,226l7128,226l7129,226l7129,226l7130,226l7131,226l7131,226l7132,226l7133,226l7133,226l7134,226l7135,226l7135,226l7136,225l7137,225l7137,225l7138,225l7139,225l7139,224l7140,224l7141,224l7141,223l7142,223l7143,223l7143,223l7144,222l7145,222l7145,222l7146,222l7147,222l7147,222l7148,222l7149,222l7149,222l7150,222l7151,222l7151,222l7152,222l7153,222l7153,222l7154,222l7155,223l7155,223l7156,223l7157,223l7157,223l7158,224l7159,224l7159,224l7160,225l7161,225l7161,226l7162,226l7163,226l7163,227l7164,228l7165,228l7166,229l7166,229l7167,229l7168,229l7168,230l7169,230l7170,230l7170,230l7171,230l7172,230l7172,230l7173,230l7174,230l7174,230l7175,230l7176,230l7176,229l7177,229l7178,230l7178,230l7179,230l7180,230l7180,230l7181,230l7182,230l7182,230l7183,230l7184,230l7184,231l7185,231l7186,231l7186,231l7187,231l7188,231l7188,231l7189,231l7190,231l7190,231l7191,231l7192,231l7192,231l7193,231l7194,231l7194,231l7195,230l7196,230l7196,230l7197,230l7198,230l7198,230l7199,230l7200,230l7200,230l7201,230l7202,230l7202,230l7203,230l7204,230l7204,230l7205,230l7206,230l7207,231l7207,231l7208,231l7209,231l7209,231l7210,230l7211,230l7211,230l7212,230l7213,230l7213,230l7214,230l7215,230l7215,230l7216,230l7217,230l7217,230l7218,231l7219,231l7219,231l7220,231l7221,231l7221,231l7222,232l7223,233l7223,234l7224,235l7225,237l7225,238l7226,238l7227,240l7227,241l7228,243l7229,243l7229,246l7230,247l7231,248l7231,248l7232,251l7233,252l7233,254l7234,254l7235,256l7235,256l7236,257l7237,257l7237,258l7238,259l7239,259l7239,259l7240,260l7241,260l7241,260l7242,260l7243,260l7243,260l7244,260l7245,260l7246,260l7246,260l7247,260l7248,260l7248,260l7249,260l7250,260l7250,260l7251,260l7252,260e">
              <v:stroke miterlimit="10"/>
            </v:shape>
          </v:group>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86" w:lineRule="exact"/>
        <w:rPr/>
      </w:pPr>
      <w:r/>
    </w:p>
    <w:tbl>
      <w:tblPr>
        <w:tblStyle w:val="TableNormal"/>
        <w:tblW w:w="7262" w:type="dxa"/>
        <w:tblInd w:w="90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8"/>
        <w:gridCol w:w="671"/>
        <w:gridCol w:w="672"/>
        <w:gridCol w:w="671"/>
        <w:gridCol w:w="672"/>
        <w:gridCol w:w="671"/>
        <w:gridCol w:w="671"/>
        <w:gridCol w:w="671"/>
        <w:gridCol w:w="671"/>
        <w:gridCol w:w="672"/>
        <w:gridCol w:w="542"/>
      </w:tblGrid>
      <w:tr>
        <w:trPr>
          <w:trHeight w:val="537" w:hRule="atLeast"/>
        </w:trPr>
        <w:tc>
          <w:tcPr>
            <w:tcW w:w="678" w:type="dxa"/>
            <w:vAlign w:val="top"/>
            <w:tcBorders>
              <w:right w:val="single" w:color="000000" w:sz="4" w:space="0"/>
              <w:left w:val="single" w:color="000000" w:sz="4" w:space="0"/>
              <w:top w:val="single" w:color="000000" w:sz="2"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542" w:type="dxa"/>
            <w:vAlign w:val="top"/>
            <w:tcBorders>
              <w:left w:val="single" w:color="000000" w:sz="4" w:space="0"/>
              <w:right w:val="single" w:color="000000" w:sz="4" w:space="0"/>
              <w:top w:val="single" w:color="000000" w:sz="2" w:space="0"/>
            </w:tcBorders>
          </w:tcPr>
          <w:p>
            <w:pPr>
              <w:rPr>
                <w:rFonts w:ascii="Arial"/>
                <w:sz w:val="21"/>
              </w:rPr>
            </w:pPr>
            <w:r/>
          </w:p>
        </w:tc>
      </w:tr>
      <w:tr>
        <w:trPr>
          <w:trHeight w:val="537" w:hRule="atLeast"/>
        </w:trPr>
        <w:tc>
          <w:tcPr>
            <w:tcW w:w="678" w:type="dxa"/>
            <w:vAlign w:val="top"/>
            <w:tcBorders>
              <w:right w:val="single" w:color="000000" w:sz="4" w:space="0"/>
              <w:left w:val="single" w:color="000000" w:sz="4" w:space="0"/>
              <w:bottom w:val="single" w:color="000000" w:sz="2"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1" w:type="dxa"/>
            <w:vAlign w:val="top"/>
            <w:tcBorders>
              <w:left w:val="single" w:color="000000" w:sz="4" w:space="0"/>
              <w:right w:val="single" w:color="000000" w:sz="4" w:space="0"/>
            </w:tcBorders>
          </w:tcPr>
          <w:p>
            <w:pPr>
              <w:rPr>
                <w:rFonts w:ascii="Arial"/>
                <w:sz w:val="21"/>
              </w:rPr>
            </w:pPr>
            <w:r/>
          </w:p>
        </w:tc>
        <w:tc>
          <w:tcPr>
            <w:tcW w:w="672" w:type="dxa"/>
            <w:vAlign w:val="top"/>
            <w:tcBorders>
              <w:left w:val="single" w:color="000000" w:sz="4" w:space="0"/>
              <w:right w:val="single" w:color="000000" w:sz="4" w:space="0"/>
            </w:tcBorders>
          </w:tcPr>
          <w:p>
            <w:pPr>
              <w:rPr>
                <w:rFonts w:ascii="Arial"/>
                <w:sz w:val="21"/>
              </w:rPr>
            </w:pPr>
            <w:r/>
          </w:p>
        </w:tc>
        <w:tc>
          <w:tcPr>
            <w:tcW w:w="542" w:type="dxa"/>
            <w:vAlign w:val="top"/>
            <w:tcBorders>
              <w:left w:val="single" w:color="000000" w:sz="4" w:space="0"/>
              <w:right w:val="single" w:color="000000" w:sz="4" w:space="0"/>
              <w:bottom w:val="single" w:color="000000" w:sz="2" w:space="0"/>
            </w:tcBorders>
          </w:tcPr>
          <w:p>
            <w:pPr>
              <w:rPr>
                <w:rFonts w:ascii="Arial"/>
                <w:sz w:val="21"/>
              </w:rPr>
            </w:pPr>
            <w:r/>
          </w:p>
        </w:tc>
      </w:tr>
    </w:tbl>
    <w:p>
      <w:pPr>
        <w:ind w:left="867"/>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10          20          30          40          50          60          70          80          90          100</w:t>
      </w:r>
    </w:p>
    <w:p>
      <w:pPr>
        <w:ind w:left="4247"/>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pStyle w:val="BodyText"/>
        <w:ind w:left="2698"/>
        <w:spacing w:before="147" w:line="229" w:lineRule="auto"/>
        <w:rPr>
          <w:sz w:val="20"/>
          <w:szCs w:val="20"/>
        </w:rPr>
      </w:pPr>
      <w:bookmarkStart w:name="bookmark112" w:id="115"/>
      <w:bookmarkEnd w:id="115"/>
      <w:r>
        <w:rPr>
          <w:sz w:val="20"/>
          <w:szCs w:val="20"/>
          <w:spacing w:val="5"/>
        </w:rPr>
        <w:t>图</w:t>
      </w:r>
      <w:r>
        <w:rPr>
          <w:sz w:val="20"/>
          <w:szCs w:val="20"/>
          <w:spacing w:val="-32"/>
        </w:rPr>
        <w:t xml:space="preserve"> </w:t>
      </w:r>
      <w:r>
        <w:rPr>
          <w:rFonts w:ascii="Times New Roman" w:hAnsi="Times New Roman" w:eastAsia="Times New Roman" w:cs="Times New Roman"/>
          <w:sz w:val="20"/>
          <w:szCs w:val="20"/>
          <w:spacing w:val="5"/>
        </w:rPr>
        <w:t>4-9</w:t>
      </w:r>
      <w:r>
        <w:rPr>
          <w:rFonts w:ascii="Times New Roman" w:hAnsi="Times New Roman" w:eastAsia="Times New Roman" w:cs="Times New Roman"/>
          <w:sz w:val="20"/>
          <w:szCs w:val="20"/>
          <w:spacing w:val="21"/>
          <w:w w:val="101"/>
        </w:rPr>
        <w:t xml:space="preserve"> </w:t>
      </w:r>
      <w:r>
        <w:rPr>
          <w:sz w:val="20"/>
          <w:szCs w:val="20"/>
          <w:spacing w:val="5"/>
        </w:rPr>
        <w:t>点对点轨迹飞行试验姿态跟踪结果</w:t>
      </w:r>
    </w:p>
    <w:p>
      <w:pPr>
        <w:spacing w:line="278" w:lineRule="auto"/>
        <w:rPr>
          <w:rFonts w:ascii="Arial"/>
          <w:sz w:val="21"/>
        </w:rPr>
      </w:pPr>
      <w:r/>
    </w:p>
    <w:p>
      <w:pPr>
        <w:ind w:left="3586"/>
        <w:spacing w:before="69" w:line="166" w:lineRule="exact"/>
        <w:rPr>
          <w:rFonts w:ascii="Microsoft YaHei" w:hAnsi="Microsoft YaHei" w:eastAsia="Microsoft YaHei" w:cs="Microsoft YaHei"/>
          <w:sz w:val="16"/>
          <w:szCs w:val="16"/>
        </w:rPr>
      </w:pPr>
      <w:r>
        <mc:AlternateContent xmlns:mc="http://schemas.openxmlformats.org/markup-compatibility/2006">
          <mc:Choice Requires="wps">
            <w:drawing>
              <wp:anchor distT="0" distB="0" distL="0" distR="0" simplePos="0" relativeHeight="253744128" behindDoc="0" locked="0" layoutInCell="1" allowOverlap="1">
                <wp:simplePos x="0" y="0"/>
                <wp:positionH relativeFrom="column">
                  <wp:posOffset>951382</wp:posOffset>
                </wp:positionH>
                <wp:positionV relativeFrom="paragraph">
                  <wp:posOffset>1491301</wp:posOffset>
                </wp:positionV>
                <wp:extent cx="812165" cy="141604"/>
                <wp:effectExtent l="0" t="0" r="0" b="0"/>
                <wp:wrapNone/>
                <wp:docPr id="636" name="TextBox 636"/>
                <wp:cNvGraphicFramePr/>
                <a:graphic>
                  <a:graphicData uri="http://schemas.microsoft.com/office/word/2010/wordprocessingShape">
                    <wps:wsp>
                      <wps:cNvPr id="636" name="TextBox 636"/>
                      <wps:cNvSpPr txBox="1"/>
                      <wps:spPr>
                        <a:xfrm rot="16200000">
                          <a:off x="951382" y="1491301"/>
                          <a:ext cx="81216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14" style="position:absolute;margin-left:74.912pt;margin-top:117.425pt;mso-position-vertical-relative:text;mso-position-horizontal-relative:text;width:63.95pt;height:11.15pt;z-index:253744128;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(m)</w:t>
                      </w:r>
                    </w:p>
                  </w:txbxContent>
                </v:textbox>
              </v:shape>
            </w:pict>
          </mc:Fallback>
        </mc:AlternateContent>
      </w:r>
      <w:r>
        <w:pict>
          <v:shape id="_x0000_s1016" style="position:absolute;margin-left:114.189pt;margin-top:35.9626pt;mso-position-vertical-relative:text;mso-position-horizontal-relative:text;width:14.95pt;height:53.65pt;z-index:253742080;"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-15</w:t>
                  </w:r>
                </w:p>
                <w:p>
                  <w:pPr>
                    <w:ind w:left="20"/>
                    <w:spacing w:before="24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-20</w:t>
                  </w:r>
                </w:p>
                <w:p>
                  <w:pPr>
                    <w:ind w:left="20"/>
                    <w:spacing w:before="24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-25</w:t>
                  </w:r>
                </w:p>
              </w:txbxContent>
            </v:textbox>
          </v:shape>
        </w:pict>
      </w:r>
      <w:r>
        <w:pict>
          <v:shape id="_x0000_s1018" style="position:absolute;margin-left:114.189pt;margin-top:100.021pt;mso-position-vertical-relative:text;mso-position-horizontal-relative:text;width:14.95pt;height:53.65pt;z-index:253743104;"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-30</w:t>
                  </w:r>
                </w:p>
                <w:p>
                  <w:pPr>
                    <w:ind w:left="20"/>
                    <w:spacing w:before="24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-35</w:t>
                  </w:r>
                </w:p>
                <w:p>
                  <w:pPr>
                    <w:ind w:left="20"/>
                    <w:spacing w:before="24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-40</w:t>
                  </w:r>
                </w:p>
              </w:txbxContent>
            </v:textbox>
          </v:shape>
        </w:pict>
      </w:r>
      <w:r>
        <w:pict>
          <v:shape id="_x0000_s1020" style="position:absolute;margin-left:114.189pt;margin-top:164.08pt;mso-position-vertical-relative:text;mso-position-horizontal-relative:text;width:14.95pt;height:53.65pt;z-index:253741056;"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-45</w:t>
                  </w:r>
                </w:p>
                <w:p>
                  <w:pPr>
                    <w:ind w:left="20"/>
                    <w:spacing w:before="24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-50</w:t>
                  </w:r>
                </w:p>
                <w:p>
                  <w:pPr>
                    <w:ind w:left="20"/>
                    <w:spacing w:before="251" w:line="183"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-55</w:t>
                  </w:r>
                </w:p>
              </w:txbxContent>
            </v:textbox>
          </v:shape>
        </w:pict>
      </w:r>
      <w:r>
        <w:drawing>
          <wp:anchor distT="0" distB="0" distL="0" distR="0" simplePos="0" relativeHeight="253746176" behindDoc="0" locked="0" layoutInCell="1" allowOverlap="1">
            <wp:simplePos x="0" y="0"/>
            <wp:positionH relativeFrom="column">
              <wp:posOffset>1283585</wp:posOffset>
            </wp:positionH>
            <wp:positionV relativeFrom="paragraph">
              <wp:posOffset>1356815</wp:posOffset>
            </wp:positionV>
            <wp:extent cx="116139" cy="498617"/>
            <wp:effectExtent l="0" t="0" r="0" b="0"/>
            <wp:wrapNone/>
            <wp:docPr id="638" name="IM 638"/>
            <wp:cNvGraphicFramePr/>
            <a:graphic>
              <a:graphicData uri="http://schemas.openxmlformats.org/drawingml/2006/picture">
                <pic:pic>
                  <pic:nvPicPr>
                    <pic:cNvPr id="638" name="IM 638"/>
                    <pic:cNvPicPr/>
                  </pic:nvPicPr>
                  <pic:blipFill>
                    <a:blip r:embed="rId441"/>
                    <a:stretch>
                      <a:fillRect/>
                    </a:stretch>
                  </pic:blipFill>
                  <pic:spPr>
                    <a:xfrm rot="0">
                      <a:off x="0" y="0"/>
                      <a:ext cx="116139" cy="498617"/>
                    </a:xfrm>
                    <a:prstGeom prst="rect">
                      <a:avLst/>
                    </a:prstGeom>
                  </pic:spPr>
                </pic:pic>
              </a:graphicData>
            </a:graphic>
          </wp:anchor>
        </w:drawing>
      </w:r>
      <w:r>
        <w:pict>
          <v:group id="_x0000_s1022" style="position:absolute;margin-left:142.535pt;margin-top:36.3582pt;mso-position-vertical-relative:text;mso-position-horizontal-relative:text;width:170.05pt;height:179.25pt;z-index:253753344;" filled="false" stroked="false" coordsize="3401,3585" coordorigin="0,0">
            <v:shape id="_x0000_s1024" style="position:absolute;left:7;top:3;width:3388;height:3578;" filled="false" strokecolor="#0000FC" strokeweight="0.75pt" coordsize="3388,3578" coordorigin="0,0" path="m149,7l149,7l149,7l149,7l149,7l149,7l149,7l149,7l149,7l149,7l149,7l149,7l149,7l149,7l149,7l149,7l149,7l149,7l149,7l149,7l149,7l149,7l149,7l149,7l149,7l149,7l149,7l149,7l149,7l149,7l149,7l149,7l149,7l149,7l149,7l149,7l149,7l149,7l149,7l149,7l149,7l149,7l149,7l149,7l149,7l149,7l149,7l149,7l149,7l149,7l149,7l149,7l149,7l149,7l149,7l150,7l150,7l150,7l150,7l150,7l150,7l150,7l150,7l150,7l150,7l150,7l150,7l150,7l150,7l150,7l151,7l151,7l151,7l151,7l151,7l151,7l151,7l151,7l152,7l152,7l152,7l152,7l152,7l153,7l153,7l153,7l153,7l154,7l154,7l154,7l154,7l155,7l155,7l155,7l156,7l156,7l156,7l157,7l157,7l157,7l158,7l158,7l159,7l159,7l159,7l160,8l160,8l161,8l161,8l162,8l162,8l163,8l163,8l164,8l164,8l165,8l166,8l166,8l167,8l167,8l168,8l169,8l169,8l170,8l170,8l171,8l172,8l172,8l173,8l174,8l175,8l175,8l176,8l177,8l178,8l178,8l179,8l180,8l181,8l182,9l182,9l183,9l184,9l185,9l186,9l187,9l188,9l188,9l189,9l190,9l191,9l192,9l193,9l194,9l195,9l196,9l197,9l198,9l199,9l200,9l201,9l202,9l203,10l204,10l205,10l206,10l208,10l209,10l210,10l211,10l212,10l213,10l214,10l216,10l217,10l218,10l219,10l220,10l222,10l223,10l224,10l225,11l227,11l228,11l229,11l231,11l232,11l233,11l235,11l236,11l237,11l239,11l240,11l241,11l243,11l244,11l246,11l247,12l249,12l250,12l251,12l253,12l254,12l256,12l257,12l259,12l260,12l262,12l263,12l265,12l266,12l268,13l270,13l271,13l273,13l274,13l276,13l277,13l279,13l280,13l282,13l284,13l285,13l287,13l288,13l290,14l292,14l293,14l295,14l296,14l298,14l300,14l301,14l303,14l304,14l306,14l308,14l309,14l311,15l314,15l316,15l317,15l319,15l321,15l322,15l324,15l325,15l327,15l329,15l330,15l332,16l333,16l335,16l337,16l338,16l340,16l342,16l343,16l345,16l346,16l348,16l350,16l351,16l353,16l354,17l356,17l358,17l359,17l361,17l363,17l364,17l366,17l367,17l369,17l371,17l372,17l374,17l375,18l377,18l379,18l380,18l382,18l384,18l385,18l387,18l388,18l390,18l392,18l393,18l395,18l396,19l398,19l400,19l401,19l403,19l405,19l406,19l408,19l409,19l411,19l413,19l414,19l416,19l417,19l419,20l421,20l422,20l424,20l426,20l427,20l429,20l430,20l432,20l434,20l435,20l437,20l438,20l440,21l442,21l443,21l445,21l447,21l448,21l450,21l451,21l453,21l455,21l456,21l458,21l459,21l461,22l463,22l464,22l466,22l468,22l469,22l471,22l472,22l474,22l476,22l477,22l479,22l480,22l482,22l484,23l485,23l487,23l489,23l490,23l492,23l493,23l495,23l497,23l498,23l500,23l501,23l503,23l505,24l506,24l508,24l510,24l511,24l513,24l514,24l516,24l518,24l519,24l521,24l522,24l524,24l526,25l527,25l529,25l531,25l532,25l534,25l535,25l537,25l539,25l540,25l542,25l543,25l545,25l547,26l548,26l550,26l552,26l553,26l555,26l556,26l558,26l560,26l561,26l563,26l564,26l566,26l568,26l569,27l571,27l573,27l574,27l576,27l577,27l579,27l581,27l582,27l584,27l585,27l587,27l589,27l590,28l592,28l594,28l595,28l597,28l598,28l600,28l602,28l603,28l605,28l606,28l608,28l610,28l611,29l613,29l615,29l616,29l618,29l619,29l621,29l623,29l624,29l626,29l627,29l629,29l631,29l632,29l634,30l636,30l637,30l639,30l640,30l642,30l644,30l645,30l647,30l648,30l650,30l652,30l653,30l655,31l657,31l658,31l660,31l661,31l663,31l665,31l666,31l668,31l671,31l673,31l674,31l676,32l678,32l679,32l681,32l682,32l684,32l686,32l687,32l689,32l691,32l692,32l694,32l695,32l697,32l699,33l700,33l702,33l703,33l705,33l707,33l708,33l710,33l712,33l713,33l715,33l716,33l718,33l720,34l721,34l723,34l724,34l726,34l728,34l729,34l731,34l733,34l734,34l736,34l737,34l739,34l741,35l742,35l744,35l745,35l747,35l749,35l750,35l752,35l754,35l755,35l757,35l758,35l760,35l762,36l763,36l765,36l766,36l768,36l770,36l771,36l773,36l775,36l776,36l778,36l779,36l781,36l783,36l784,37l786,37l787,37l789,37l791,37l792,37l794,37l796,37l797,37l799,37l800,37l802,37l804,37l805,38l807,38l808,38l810,38l812,38l813,38l815,38l817,38l818,38l820,38l821,38l823,38l825,38l826,39l828,39l830,39l831,39l833,39l834,39l836,39l838,39l839,39l841,39l842,39l844,39l846,39l847,39l849,40l851,40l852,40l854,40l855,40l857,40l859,40l860,40l862,40l863,40l865,40l867,40l868,40l870,41l872,41l873,41l875,41l876,41l878,41l880,41l881,41l883,41l884,41l886,41l888,41l889,41l891,42l893,42l894,42l896,42l897,42l899,42l901,42l902,42l904,42l905,42l907,42l909,42l910,42l912,43l914,43l915,43l917,43l918,43l920,43l922,43l923,43l925,43l926,43l928,43l930,43l931,43l933,43l935,44l936,44l938,44l939,44l941,44l943,44l944,44l946,44l947,44l949,44l951,44l952,44l954,44l956,45l957,45l959,45l960,45l962,45l964,45l965,45l967,45l968,45l970,45l972,45l973,45l975,45l977,46l978,46l980,46l981,46l983,46l985,46l986,46l988,46l989,46l991,46l993,46l994,46l996,46l998,46l999,47l1001,47l1002,47l1004,47l1006,47l1007,47l1009,47l1010,47l1012,47l1014,47l1015,47l1017,47l1019,47l1022,48l1023,48l1025,48l1027,48l1028,48l1030,48l1031,48l1033,48l1035,48l1036,48l1038,48l1040,48l1041,49l1043,49l1044,49l1046,49l1048,49l1049,49l1051,49l1052,49l1054,49l1056,49l1057,49l1059,49l1061,49l1062,49l1064,50l1065,50l1067,50l1069,50l1070,50l1072,50l1073,50l1075,50l1077,50l1078,50l1080,50l1082,50l1083,50l1085,51l1086,51l1088,51l1090,51l1091,51l1093,51l1094,51l1096,51l1098,51l1099,51l1101,51l1103,51l1104,51l1106,52l1107,52l1109,52l1111,52l1112,52l1114,52l1115,52l1117,52l1119,52l1120,52l1122,52l1124,52l1125,52l1127,53l1128,53l1130,53l1132,53l1133,53l1135,53l1136,53l1138,53l1140,53l1141,53l1143,53l1145,53l1146,53l1148,53l1149,54l1151,54l1154,54l1156,54l1157,54l1159,54l1161,54l1162,54l1164,54l1166,54l1167,54l1169,54l1170,55l1172,55l1174,55l1175,55l1177,55l1178,55l1180,55l1182,55l1183,55l1185,55l1187,55l1188,55l1190,55l1191,56l1193,56l1195,56l1196,56l1198,56l1199,56l1201,56l1203,56l1204,56l1206,56l1208,56l1209,56l1211,56l1212,56l1214,57l1216,57l1217,57l1219,57l1220,57l1222,57l1224,57l1225,57l1227,57l1229,57l1230,57l1232,57l1233,57l1237,58l1238,58l1240,58l1241,58l1243,58l1245,58l1246,58l1248,58l1250,58l1251,58l1253,58l1254,58l1256,59l1258,59l1259,59l1261,59l1262,59l1264,59l1266,59l1267,59l1269,59l1271,59l1272,59l1274,59l1275,59l1277,60l1279,60l1280,60l1282,60l1283,60l1285,60l1287,60l1288,60l1290,60l1292,60l1293,60l1295,60l1296,60l1298,60l1300,61l1301,61l1303,61l1304,61l1306,61l1308,61l1309,61l1311,61l1313,61l1314,61l1316,61l1317,61l1319,61l1321,62l1322,62l1324,62l1325,62l1327,62l1329,62l1330,62l1332,62l1334,62l1335,62l1337,62l1338,62l1340,62l1342,63l1343,63l1345,63l1346,63l1348,63l1350,63l1351,63l1353,63l1355,63l1356,63l1358,63l1359,63l1361,63l1363,63l1364,64l1366,64l1367,64l1369,64l1371,64l1372,64l1374,64l1376,64l1377,64l1379,64l1380,64l1382,64l1384,64l1385,65l1387,65l1388,65l1390,65l1392,65l1393,65l1395,65l1397,65l1398,65l1400,65l1401,65l1403,65l1405,65l1406,66l1408,66l1409,66l1411,66l1413,66l1414,66l1416,66l1418,66l1419,66l1421,66l1422,66l1424,66l1426,66l1427,66l1429,67l1430,67l1432,67l1434,67l1435,67l1437,67l1439,67l1440,67l1442,67l1443,67l1445,67l1447,67l1448,67l1450,68l1451,68l1453,68l1455,68l1456,68l1458,68l1460,68l1461,68l1464,68l1466,68l1468,68l1469,68l1471,69l1472,69l1474,69l1476,69l1477,69l1479,69l1481,69l1482,69l1484,69l1485,69l1487,69l1489,69l1490,69l1492,70l1493,70l1495,70l1497,70l1498,70l1500,70l1502,70l1505,70l1506,70l1508,70l1510,70l1511,70l1513,70l1514,71l1516,71l1518,71l1519,71l1521,71l1523,71l1524,71l1526,71l1527,71l1529,71l1531,71l1532,71l1534,71l1535,72l1537,72l1539,72l1540,72l1542,72l1544,72l1545,72l1547,72l1548,72l1550,72l1552,72l1553,72l1555,72l1556,73l1558,73l1560,73l1561,73l1563,73l1565,73l1566,73l1568,73l1569,73l1571,73l1573,73l1574,73l1576,73l1577,73l1579,74l1581,74l1582,74l1584,74l1586,74l1587,74l1589,74l1590,74l1592,74l1594,74l1595,74l1597,74l1598,74l1600,75l1602,75l1603,75l1605,75l1607,75l1608,75l1610,75l1611,75l1613,75l1615,75l1616,75l1618,75l1619,75l1621,76l1623,76l1624,76l1626,76l1628,76l1629,76l1631,76l1632,76l1634,76l1636,76l1637,76l1639,76l1641,76l1642,76l1644,77l1645,77l1647,77l1649,77l1650,77l1652,77l1653,77l1655,77l1657,77l1658,77l1660,77l1662,77l1663,77l1665,78l1666,78l1668,78l1670,78l1671,78l1673,78l1674,78l1676,78l1678,78l1679,78l1681,78l1683,78l1684,78l1686,79l1687,79l1689,79l1691,79l1692,79l1694,79l1695,79l1697,79l1699,79l1700,79l1702,79l1704,79l1705,79l1707,80l1708,80l1710,80l1712,80l1713,80l1715,80l1716,80l1718,80l1720,80l1721,80l1723,80l1725,80l1726,80l1728,80l1729,81l1731,81l1733,81l1734,81l1736,81l1737,81l1739,81l1741,81l1742,81l1744,81l1746,81l1747,81l1749,81l1750,82l1752,82l1754,82l1755,82l1757,82l1758,82l1760,82l1762,82l1763,82l1765,82l1767,82l1768,82l1770,82l1771,83l1773,83l1775,83l1776,83l1778,83l1779,83l1781,83l1783,83l1784,83l1786,83l1788,83l1789,83l1791,83l1792,83l1794,84l1796,84l1797,84l1799,84l1800,84l1802,84l1804,84l1805,84l1807,84l1809,84l1810,84l1812,84l1813,84l1815,85l1817,85l1818,85l1820,85l1821,85l1823,85l1825,85l1826,85l1828,85l1830,85l1831,85l1833,85l1834,85l1836,86l1838,86l1839,86l1841,86l1842,86l1844,86l1846,86l1847,86l1849,86l1851,86l1852,86l1854,86l1855,86l1857,87l1859,87l1860,87l1862,87l1863,87l1865,87l1867,87l1868,87l1870,87l1872,87l1873,87l1875,87l1876,87l1878,87l1880,88l1881,88l1883,88l1884,88l1886,88l1888,88l1889,88l1891,88l1893,88l1894,88l1896,88l1897,88l1899,88l1901,89l1902,89l1904,89l1905,89l1907,89l1909,89l1910,89l1912,89l1914,89l1915,89l1917,89l1918,89l1920,89l1922,90l1923,90l1925,90l1926,90l1928,90l1930,90l1931,90l1933,90l1935,90l1936,90l1938,90l1939,90l1941,90l1943,90l1944,91l1946,91l1947,91l1949,91l1951,91l1952,91l1954,91l1956,91l1957,91l1959,91l1960,91l1962,91l1964,91l1965,92l1967,92l1968,92l1970,92l1972,92l1973,92l1975,92l1977,92l1978,92l1980,92l1981,92l1983,92l1985,92l1986,93l1988,93l1989,93l1991,93l1993,93l1994,93l1996,93l1998,93l2001,93l2002,93l2004,93l2006,93l2007,93l2009,94l2010,94l2012,94l2014,94l2015,94l2017,94l2019,94l2020,94l2022,94l2023,94l2025,94l2027,94l2028,94l2030,95l2031,95l2033,95l2035,95l2036,95l2038,95l2041,95l2043,95l2044,95l2046,95l2048,95l2049,95l2051,96l2052,96l2054,96l2056,96l2057,96l2059,96l2061,96l2062,96l2064,96l2065,96l2067,96l2069,96l2070,96l2072,97l2073,97l2075,97l2077,97l2078,97l2080,97l2082,97l2083,97l2085,97l2086,97l2088,97l2090,97l2091,97l2093,97l2094,98l2096,98l2098,98l2099,98l2101,98l2103,98l2104,98l2106,98l2107,98l2109,98l2111,98l2112,98l2114,98l2115,99l2117,99l2119,99l2120,99l2122,99l2124,99l2125,99l2127,99l2128,99l2130,99l2132,99l2133,99l2135,99l2136,100l2138,100l2140,100l2141,100l2143,100l2145,100l2146,100l2148,100l2149,100l2151,100l2153,100l2154,100l2156,100l2157,100l2159,101l2161,101l2162,101l2164,101l2166,101l2167,101l2169,101l2170,101l2172,101l2174,101l2175,101l2177,101l2178,101l2180,102l2182,102l2183,102l2185,102l2187,102l2188,102l2190,102l2191,102l2193,102l2195,102l2196,102l2198,102l2199,102l2201,103l2204,103l2206,103l2208,103l2209,103l2211,103l2212,103l2214,103l2216,103l2217,103l2219,103l2220,103l2222,103l2224,104l2225,104l2227,104l2229,104l2230,104l2232,104l2233,104l2235,104l2237,104l2238,104l2240,104l2241,104l2245,105l2246,105l2248,105l2250,105l2251,105l2253,105l2254,105l2256,105l2258,105l2259,105l2261,105l2262,105l2264,105l2266,106l2267,106l2269,106l2271,106l2272,106l2274,106l2275,106l2277,106l2279,106l2280,106l2282,106l2285,106l2287,107l2288,107l2290,107l2292,107l2293,107l2295,107l2296,107l2298,107l2300,107l2301,107l2303,107l2304,107l2306,107l2308,107l2309,108l2311,108l2313,108l2314,108l2316,108l2317,108l2319,108l2321,108l2322,108l2324,108l2325,108l2327,108l2329,108l2330,109l2332,109l2334,109l2335,109l2337,109l2338,109l2340,109l2342,109l2343,109l2345,109l2346,109l2348,109l2350,109l2351,110l2353,110l2355,110l2356,110l2358,110l2359,110l2361,110l2363,110l2364,110l2366,110l2367,110l2369,110l2371,110l2372,110l2374,111l2376,111l2377,111l2379,111l2380,111l2382,111l2384,111l2385,111l2387,111l2388,111l2390,111l2392,111l2393,111l2395,112l2397,112l2398,112l2400,112l2401,112l2403,112l2405,112l2406,112l2408,112l2409,112l2411,112l2413,112l2414,112l2416,113l2418,113l2419,113l2421,113l2422,113l2424,113l2426,113l2427,113l2429,113l2430,113l2432,113l2434,113l2435,113l2437,113l2439,114l2440,114l2442,114l2443,114l2445,114l2447,114l2448,114l2450,114l2451,114l2453,114l2455,114l2456,114l2458,114l2460,115l2461,115l2463,115l2464,115l2466,115l2468,115l2469,115l2471,115l2472,115l2474,115l2476,115l2477,115l2479,115l2481,116l2482,116l2484,116l2485,116l2487,116l2489,116l2490,116l2492,116l2493,116l2495,116l2497,116l2498,116l2500,116l2502,117l2503,117l2505,117l2506,117l2508,117l2510,117l2511,117l2513,117l2514,117l2516,117l2518,117l2519,117l2521,117l2523,117l2524,118l2526,118l2527,118l2529,118l2531,118l2532,118l2534,118l2535,118l2537,118l2539,118l2540,118l2542,118l2544,118l2545,119l2547,119l2548,119l2550,119l2552,119l2553,119l2555,119l2556,119l2558,119l2560,119l2561,119l2563,119l2565,119l2566,120l2568,120l2569,120l2571,120l2573,120l2574,120l2576,120l2577,120l2579,120l2581,120l2582,120l2584,120l2586,120l2587,120l2589,121l2590,121l2592,121l2594,121l2595,121l2597,121l2598,121l2600,121l2602,121l2603,121l2605,121l2607,121l2608,121l2610,122l2611,122l2613,122l2615,122l2616,122l2618,122l2619,122l2621,122l2623,122l2624,122l2626,122l2628,122l2629,122l2631,123l2632,123l2634,123l2636,123l2637,123l2639,123l2640,123l2642,123l2644,123l2645,123l2647,123l2649,123l2650,123l2652,124l2653,124l2655,124l2657,124l2658,124l2660,124l2662,124l2663,124l2665,124l2666,124l2668,124l2670,124l2671,124l2673,124l2674,125l2676,125l2678,125l2679,125l2681,125l2683,125l2684,125l2687,125l2689,125l2691,125l2692,125l2694,125l2695,126l2697,126l2699,126l2700,126l2702,126l2704,126l2705,126l2707,126l2708,126l2710,126l2712,126l2713,126l2715,126l2716,127l2718,127l2720,127l2721,127l2723,127l2725,127l2726,127l2728,127l2729,127l2731,127l2733,127l2734,127l2736,127l2737,127l2739,128l2741,128l2742,128l2744,128l2746,128l2747,128l2749,128l2750,128l2752,128l2754,128l2755,128l2757,128l2758,128l2760,129l2762,129l2763,129l2765,129l2767,129l2768,129l2770,129l2771,129l2773,129l2775,129l2776,129l2778,129l2779,129l2781,130l2783,130l2784,130l2786,130l2788,130l2789,130l2791,130l2792,130l2794,130l2796,130l2797,130l2799,130l2800,130l2802,130l2804,131l2805,131l2807,131l2809,131l2810,131l2812,131l2813,131l2815,131l2817,131l2818,131l2820,131l2821,131l2823,131l2825,132l2826,132l2828,132l2830,132l2831,132l2833,132l2834,132l2836,132l2838,132l2839,132l2841,132l2842,132l2844,132l2846,133l2847,133l2849,133l2851,133l2854,133l2855,133l2857,133l2859,133l2860,133l2862,133l2863,133l2865,133l2867,134l2868,134l2870,134l2872,134l2873,134l2875,134l2876,134l2878,134l2880,134l2881,134l2883,134l2884,134l2886,134l2888,134l2889,135l2891,135l2893,135l2894,135l2896,135l2897,135l2899,135l2901,135l2902,135l2904,135l2905,135l2907,135l2909,135l2910,136l2912,136l2914,136l2915,136l2917,136l2918,136l2920,136l2922,136l2923,136l2925,136l2926,136l2928,136l2930,136l2931,137l2933,137l2935,137l2936,137l2938,137l2939,137l2941,137l2943,137l2944,137l2946,137l2947,137l2949,137l2951,137l2952,137l2954,138l2956,138l2957,138l2959,138l2960,138l2962,138l2964,138l2965,138l2967,138l2968,138l2970,138l2972,138l2973,138l2975,139l2977,139l2978,139l2980,139l2981,139l2983,139l2985,139l2986,139l2988,139l2989,139l2991,139l2993,139l2994,139l2996,140l2998,140l2999,140l3001,140l3002,140l3004,140l3006,140l3007,140l3009,140l3010,140l3012,140l3014,140l3015,140l3017,140l3019,141l3020,141l3022,141l3023,141l3025,141l3027,141l3028,141l3030,141l3031,141l3033,141l3035,141l3036,141l3038,141l3040,142l3041,142l3043,142l3044,142l3046,142l3048,142l3049,142l3051,142l3052,142l3054,142l3056,142l3057,142l3059,142l3061,143l3062,143l3064,143l3065,143l3067,143l3069,143l3070,143l3072,143l3073,143l3075,143l3077,143l3078,143l3080,143l3082,144l3083,144l3085,144l3086,144l3088,144l3090,144l3091,144l3093,144l3094,144l3096,144l3098,144l3099,144l3101,144l3103,144l3104,145l3106,145l3107,145l3109,145l3111,145l3112,145l3114,145l3115,145l3117,145l3119,145l3120,145l3122,145l3124,145l3125,146l3127,146l3128,146l3130,146l3132,146l3133,146l3135,146l3136,146l3138,146l3140,146l3141,146l3143,146l3145,146l3146,147l3148,147l3149,147l3151,147l3153,147l3154,147l3156,147l3157,147l3159,147l3161,147l3162,147l3164,147l3166,147l3167,147l3169,148l3170,148l3172,148l3174,148l3175,148l3177,148l3178,148l3180,148l3182,148l3183,148l3185,148l3187,148l3188,148l3190,149l3191,149l3193,149l3195,149l3196,149l3198,149l3199,149l3201,149l3203,149l3204,149l3206,149l3208,149l3209,149l3211,150l3212,150l3214,150l3216,150l3217,150l3219,150l3220,150l3222,150l3224,150l3227,150l3229,150l3230,150l3232,151l3233,151l3235,151l3237,151l3238,151l3240,151l3241,151l3243,151l3245,151l3246,151l3248,151l3249,151l3251,151l3252,151l3254,152l3256,152l3257,152l3259,152l3260,152l3262,152l3263,152l3265,152l3266,152l3268,152l3269,152l3271,152l3272,152l3274,152l3275,153l3277,153l3278,153l3280,153l3281,153l3282,153l3284,153l3285,153l3287,153l3288,153l3289,153l3291,153l3292,153l3294,153l3295,153l3296,154l3298,154l3299,154l3300,154l3301,154l3303,154l3305,154l3306,154l3308,154l3309,154l3310,154l3311,154l3313,154l3314,154l3315,154l3316,154l3317,154l3318,155l3319,155l3321,155l3322,155l3323,155l3324,155l3325,155l3326,155l3328,155l3329,155l3330,155l3331,155l3332,155l3333,155l3334,155l3335,155l3336,155l3337,155l3338,155l3339,155l3340,156l3341,156l3341,156l3342,156l3343,156l3344,156l3345,156l3346,156l3347,156l3347,156l3348,156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7l3380,158l3380,158l3380,158l3380,158l3380,158l3380,158l3380,158l3380,158l3380,158l3380,158l3380,158l3380,158l3380,158l3380,158l3380,158l3380,158l3380,159l3380,159l3380,159l3380,159l3380,159l3380,159l3380,159l3380,159l3380,160l3380,160l3380,160l3380,160l3380,160l3380,161l3380,161l3380,161l3380,161l3380,162l3380,162l3380,162l3380,162l3380,163l3380,163l3380,163l3380,164l3380,164l3380,164l3380,165l3380,165l3380,166l3380,166l3380,166l3380,167l3380,167l3380,168l3380,168l3380,169l3380,170l3380,170l3380,171l3380,171l3380,172l3380,172l3380,173l3380,173l3380,174l3380,175l3380,175l3380,176l3380,176l3380,177l3380,178l3380,178l3379,179l3379,180l3379,180l3379,181l3379,182l3379,183l3379,183l3379,184l3379,185l3379,186l3379,186l3379,187l3379,188l3379,189l3379,190l3379,191l3379,191l3379,192l3379,193l3379,194l3379,195l3379,196l3379,197l3379,198l3379,199l3379,200l3379,201l3379,202l3378,203l3378,204l3378,205l3378,206l3378,207l3378,208l3378,209l3378,210l3378,211l3378,212l3378,213l3378,214l3378,215l3378,217l3378,218l3378,219l3378,220l3378,221l3378,222l3378,224l3378,225l3378,226l3377,227l3377,229l3377,230l3377,231l3377,233l3377,234l3377,235l3377,236l3377,238l3377,239l3377,240l3377,242l3377,243l3377,245l3377,246l3377,247l3377,249l3377,250l3376,252l3376,253l3376,255l3376,256l3376,258l3376,259l3376,261l3376,262l3376,264l3376,265l3376,267l3376,268l3376,270l3376,272l3376,273l3375,275l3375,276l3375,278l3375,279l3375,281l3375,283l3375,284l3375,286l3375,288l3375,289l3375,291l3375,293l3375,294l3375,296l3375,298l3374,299l3374,301l3374,303l3374,304l3374,306l3374,308l3374,309l3374,311l3374,313l3374,314l3374,316l3374,318l3374,320l3374,321l3373,323l3373,325l3373,326l3373,328l3373,331l3373,333l3373,335l3373,337l3373,338l3373,340l3373,342l3373,343l3373,345l3372,347l3372,348l3372,350l3372,352l3372,354l3372,355l3372,357l3372,359l3372,360l3372,364l3372,366l3372,367l3372,369l3371,371l3371,372l3371,374l3371,376l3371,377l3371,379l3371,381l3371,383l3371,384l3371,386l3371,388l3371,389l3371,391l3371,393l3370,395l3370,396l3370,398l3370,400l3370,401l3370,403l3370,406l3370,408l3370,410l3370,412l3370,413l3370,415l3370,417l3369,418l3369,420l3369,422l3369,424l3369,425l3369,427l3369,429l3369,430l3369,432l3369,434l3369,436l3369,437l3369,439l3369,441l3368,442l3368,444l3368,446l3368,447l3368,449l3368,451l3368,453l3368,454l3368,456l3368,458l3368,459l3368,461l3368,463l3368,465l3368,466l3367,468l3367,470l3367,471l3367,473l3367,475l3367,476l3367,478l3367,480l3367,482l3367,483l3367,485l3367,487l3367,488l3366,492l3366,494l3366,495l3366,497l3366,499l3366,500l3366,502l3366,504l3366,505l3366,507l3366,509l3366,511l3366,512l3366,514l3365,516l3365,517l3365,519l3365,521l3365,523l3365,524l3365,526l3365,528l3365,529l3365,531l3365,534l3365,536l3365,538l3364,540l3364,541l3364,543l3364,545l3364,546l3364,548l3364,550l3364,552l3364,553l3364,555l3364,557l3364,558l3364,560l3364,562l3363,563l3363,565l3363,567l3363,569l3363,570l3363,572l3363,574l3363,575l3363,577l3363,579l3363,581l3363,582l3363,584l3363,586l3362,587l3362,589l3362,591l3362,593l3362,594l3362,596l3362,598l3362,599l3362,601l3362,603l3362,604l3362,606l3362,608l3362,610l3361,611l3361,613l3361,615l3361,616l3361,618l3361,620l3361,622l3361,623l3361,625l3361,627l3361,628l3361,630l3361,632l3361,633l3360,635l3360,637l3360,639l3360,640l3360,642l3360,644l3360,645l3360,647l3360,649l3360,651l3360,652l3360,654l3360,656l3360,657l3359,659l3359,661l3359,662l3359,664l3359,666l3359,668l3359,669l3359,671l3359,673l3359,674l3359,676l3359,678l3359,680l3359,681l3358,683l3358,685l3358,686l3358,688l3358,690l3358,691l3358,693l3358,695l3358,697l3358,698l3358,700l3358,702l3358,703l3358,705l3357,707l3357,709l3357,710l3357,712l3357,714l3357,715l3357,717l3357,719l3357,721l3357,722l3357,724l3357,726l3357,727l3357,729l3356,731l3356,732l3356,734l3356,736l3356,738l3356,739l3356,741l3356,743l3356,744l3356,746l3356,748l3356,750l3356,751l3356,753l3355,755l3355,756l3355,758l3355,760l3355,761l3355,763l3355,765l3355,767l3355,768l3355,770l3355,772l3355,773l3355,775l3355,777l3354,779l3354,780l3354,782l3354,784l3354,785l3354,787l3354,789l3354,790l3354,792l3354,794l3354,796l3354,797l3354,799l3354,801l3353,802l3353,804l3353,806l3353,808l3353,809l3353,811l3353,813l3353,814l3353,816l3353,818l3353,819l3353,821l3353,823l3353,825l3352,826l3352,828l3352,830l3352,831l3352,833l3352,835l3352,837l3352,838l3352,840l3352,842l3352,843l3352,845l3352,847l3352,848l3351,850l3351,852l3351,854l3351,855l3351,857l3351,859l3351,860l3351,862l3351,864l3351,866l3351,867l3351,869l3351,871l3351,872l3350,874l3350,876l3350,878l3350,879l3350,881l3350,883l3350,884l3350,886l3350,888l3350,890l3350,891l3350,893l3350,895l3350,896l3349,898l3349,900l3349,901l3349,903l3349,905l3349,907l3349,908l3349,910l3349,912l3349,913l3349,915l3349,917l3349,919l3349,920l3348,922l3348,924l3348,925l3348,927l3348,929l3348,930l3348,932l3348,934l3348,936l3348,937l3348,939l3348,941l3348,942l3348,944l3347,946l3347,948l3347,949l3347,951l3347,953l3347,954l3347,956l3347,958l3347,960l3347,961l3347,963l3347,965l3347,966l3347,968l3346,970l3346,971l3346,973l3346,975l3346,977l3346,978l3346,980l3346,982l3346,983l3346,985l3346,987l3346,989l3346,990l3346,992l3345,994l3345,995l3345,997l3345,999l3345,1000l3345,1002l3345,1004l3345,1006l3345,1007l3345,1009l3345,1011l3345,1012l3345,1014l3345,1016l3345,1018l3344,1019l3344,1021l3344,1023l3344,1024l3344,1026l3344,1028l3344,1029l3344,1031l3344,1033l3344,1035l3344,1036l3344,1038l3344,1040l3344,1041l3343,1043l3343,1045l3343,1047l3343,1048l3343,1050l3343,1052l3343,1053l3343,1055l3343,1057l3343,1058l3343,1060l3343,1062l3343,1064l3343,1065l3342,1067l3342,1069l3342,1070l3342,1072l3342,1074l3342,1076l3342,1077l3342,1079l3342,1081l3342,1082l3342,1084l3342,1086l3342,1088l3342,1089l3341,1091l3341,1093l3341,1094l3341,1096l3341,1098l3341,1099l3341,1101l3341,1103l3341,1105l3341,1106l3341,1108l3341,1110l3341,1111l3341,1113l3340,1115l3340,1117l3340,1118l3340,1120l3340,1122l3340,1123l3340,1125l3340,1127l3340,1128l3340,1130l3340,1132l3340,1134l3340,1135l3340,1137l3339,1139l3339,1140l3339,1142l3339,1144l3339,1146l3339,1147l3339,1149l3339,1151l3339,1152l3339,1154l3339,1156l3339,1157l3339,1159l3339,1161l3338,1163l3338,1164l3338,1166l3338,1168l3338,1169l3338,1171l3338,1173l3338,1175l3338,1176l3338,1178l3338,1180l3338,1181l3338,1183l3338,1185l3337,1186l3337,1188l3337,1190l3337,1192l3337,1193l3337,1195l3337,1197l3337,1198l3337,1200l3337,1202l3337,1204l3337,1205l3337,1207l3337,1209l3336,1210l3336,1212l3336,1214l3336,1215l3336,1217l3336,1219l3336,1221l3336,1222l3336,1224l3336,1226l3336,1227l3336,1229l3336,1231l3336,1233l3335,1234l3335,1236l3335,1238l3335,1239l3335,1241l3335,1243l3335,1245l3335,1246l3335,1248l3335,1250l3335,1251l3335,1253l3335,1255l3335,1256l3334,1258l3334,1260l3334,1262l3334,1265l3334,1267l3334,1268l3334,1270l3334,1272l3334,1274l3334,1275l3334,1277l3334,1279l3334,1280l3333,1282l3333,1284l3333,1285l3333,1287l3333,1289l3333,1291l3333,1292l3333,1294l3333,1296l3333,1297l3333,1299l3333,1301l3333,1303l3333,1304l3332,1306l3332,1308l3332,1309l3332,1311l3332,1313l3332,1314l3332,1316l3332,1318l3332,1320l3332,1321l3332,1323l3332,1325l3332,1326l3332,1328l3331,1330l3331,1332l3331,1333l3331,1335l3331,1337l3331,1338l3331,1340l3331,1342l3331,1343l3331,1345l3331,1347l3331,1349l3331,1350l3331,1352l3330,1354l3330,1355l3330,1357l3330,1359l3330,1361l3330,1362l3330,1364l3330,1366l3330,1367l3330,1369l3330,1371l3330,1372l3330,1374l3330,1376l3329,1378l3329,1379l3329,1381l3329,1383l3329,1384l3329,1386l3329,1388l3329,1390l3329,1391l3329,1393l3329,1395l3329,1396l3329,1398l3329,1400l3328,1402l3328,1403l3328,1405l3328,1407l3328,1408l3328,1410l3328,1412l3328,1413l3328,1415l3328,1417l3328,1419l3328,1420l3328,1422l3328,1424l3327,1425l3327,1427l3327,1429l3327,1431l3327,1432l3327,1436l3327,1437l3327,1439l3327,1441l3327,1442l3327,1444l3327,1446l3327,1448l3326,1449l3326,1451l3326,1453l3326,1454l3326,1456l3326,1458l3326,1460l3326,1461l3326,1463l3326,1465l3326,1466l3326,1468l3326,1470l3326,1471l3325,1473l3325,1475l3325,1478l3325,1480l3325,1482l3325,1483l3325,1485l3325,1487l3325,1489l3325,1490l3325,1492l3325,1494l3325,1495l3324,1497l3324,1499l3324,1500l3324,1502l3324,1504l3324,1506l3324,1507l3324,1509l3324,1511l3324,1512l3324,1514l3324,1516l3324,1518l3324,1519l3324,1521l3323,1523l3323,1524l3323,1526l3323,1528l3323,1530l3323,1531l3323,1533l3323,1535l3323,1536l3323,1538l3323,1540l3323,1541l3323,1543l3323,1545l3322,1547l3322,1548l3322,1550l3322,1552l3322,1553l3322,1555l3322,1557l3322,1559l3322,1560l3322,1564l3322,1565l3322,1567l3322,1569l3321,1570l3321,1572l3321,1574l3321,1576l3321,1577l3321,1579l3321,1581l3321,1582l3321,1584l3321,1586l3321,1588l3321,1589l3321,1591l3321,1593l3320,1594l3320,1596l3320,1598l3320,1599l3320,1601l3320,1603l3320,1605l3320,1606l3320,1608l3320,1610l3320,1611l3320,1613l3320,1615l3320,1617l3319,1618l3319,1620l3319,1622l3319,1623l3319,1625l3319,1627l3319,1628l3319,1630l3319,1632l3319,1634l3319,1635l3319,1637l3319,1639l3319,1640l3318,1642l3318,1644l3318,1646l3318,1647l3318,1649l3318,1651l3318,1652l3318,1654l3318,1656l3318,1657l3318,1659l3318,1661l3318,1663l3318,1664l3317,1666l3317,1668l3317,1669l3317,1671l3317,1673l3317,1675l3317,1676l3317,1678l3317,1680l3317,1681l3317,1685l3317,1687l3317,1688l3316,1690l3316,1692l3316,1693l3316,1695l3316,1697l3316,1698l3316,1700l3316,1702l3316,1704l3316,1705l3316,1707l3316,1709l3316,1710l3316,1712l3315,1714l3315,1716l3315,1717l3315,1719l3315,1721l3315,1722l3315,1724l3315,1726l3315,1727l3315,1729l3315,1731l3315,1733l3315,1734l3315,1736l3314,1738l3314,1739l3314,1741l3314,1743l3314,1745l3314,1746l3314,1748l3314,1750l3314,1751l3314,1753l3314,1755l3314,1756l3314,1758l3314,1760l3313,1762l3313,1763l3313,1765l3313,1767l3313,1768l3313,1770l3313,1772l3313,1774l3313,1775l3313,1777l3313,1779l3313,1780l3313,1782l3313,1784l3312,1785l3312,1787l3312,1789l3312,1791l3312,1792l3312,1794l3312,1796l3312,1797l3312,1799l3312,1801l3312,1803l3312,1804l3312,1806l3312,1808l3311,1809l3311,1811l3311,1813l3311,1815l3311,1816l3311,1818l3311,1820l3311,1821l3311,1823l3311,1825l3311,1826l3311,1828l3311,1830l3311,1832l3310,1833l3310,1835l3310,1837l3310,1838l3310,1840l3310,1842l3310,1844l3310,1845l3310,1847l3310,1849l3310,1850l3310,1852l3310,1854l3310,1855l3309,1857l3309,1859l3309,1861l3309,1862l3309,1864l3309,1866l3309,1867l3309,1869l3309,1871l3309,1873l3309,1874l3309,1876l3309,1878l3309,1879l3308,1881l3308,1883l3308,1884l3308,1886l3308,1888l3308,1890l3308,1891l3308,1893l3308,1895l3308,1896l3308,1898l3308,1900l3308,1902l3308,1903l3307,1905l3307,1907l3307,1908l3307,1910l3307,1912l3307,1913l3307,1915l3307,1917l3307,1919l3307,1920l3307,1922l3307,1924l3307,1925l3307,1927l3306,1929l3306,1931l3306,1932l3306,1934l3306,1936l3306,1937l3306,1939l3306,1941l3306,1942l3306,1944l3306,1946l3306,1948l3306,1949l3306,1951l3305,1953l3305,1954l3305,1956l3305,1958l3305,1960l3305,1961l3305,1963l3305,1965l3305,1966l3305,1968l3305,1970l3305,1972l3305,1973l3305,1975l3304,1977l3304,1978l3304,1980l3304,1982l3304,1983l3304,1985l3304,1987l3304,1989l3304,1990l3304,1992l3304,1994l3304,1995l3304,1997l3304,1999l3303,2001l3303,2002l3303,2004l3303,2006l3303,2007l3303,2009l3303,2011l3303,2012l3303,2014l3303,2016l3303,2018l3303,2019l3303,2021l3302,2024l3302,2026l3302,2028l3302,2030l3302,2031l3302,2033l3302,2035l3302,2036l3302,2038l3302,2040l3302,2041l3302,2043l3302,2045l3302,2047l3302,2048l3301,2050l3301,2052l3301,2053l3301,2055l3301,2057l3301,2059l3301,2060l3301,2062l3301,2064l3301,2065l3301,2067l3301,2069l3301,2070l3301,2072l3300,2074l3300,2076l3300,2077l3300,2079l3300,2081l3300,2082l3300,2084l3300,2086l3300,2088l3300,2089l3300,2091l3300,2093l3300,2094l3300,2096l3299,2098l3299,2099l3299,2101l3299,2103l3299,2105l3299,2106l3299,2108l3299,2110l3299,2111l3299,2113l3299,2115l3299,2117l3299,2118l3299,2120l3298,2122l3298,2123l3298,2125l3298,2127l3298,2129l3298,2130l3298,2132l3298,2134l3298,2135l3298,2137l3298,2139l3298,2140l3298,2142l3298,2144l3297,2146l3297,2147l3297,2149l3297,2152l3297,2154l3297,2156l3297,2158l3297,2159l3297,2161l3297,2163l3297,2164l3297,2166l3297,2168l3296,2169l3296,2171l3296,2173l3296,2175l3296,2176l3296,2178l3296,2180l3296,2181l3296,2183l3296,2185l3296,2187l3296,2188l3296,2190l3296,2192l3295,2193l3295,2195l3295,2197l3295,2198l3295,2200l3295,2202l3295,2204l3295,2205l3295,2207l3295,2209l3295,2210l3295,2212l3295,2214l3295,2216l3294,2217l3294,2219l3294,2221l3294,2222l3294,2224l3294,2226l3294,2227l3294,2229l3294,2231l3294,2233l3294,2236l3294,2238l3294,2239l3293,2241l3293,2243l3293,2245l3293,2246l3293,2248l3293,2250l3293,2251l3293,2253l3293,2255l3293,2257l3293,2258l3293,2260l3293,2262l3293,2263l3292,2265l3292,2267l3292,2268l3292,2270l3292,2272l3292,2274l3292,2275l3292,2279l3292,2280l3292,2282l3292,2284l3292,2286l3292,2287l3291,2289l3291,2291l3291,2292l3291,2294l3291,2296l3291,2297l3291,2299l3291,2301l3291,2303l3291,2304l3291,2306l3291,2308l3291,2309l3291,2311l3290,2313l3290,2315l3290,2316l3290,2318l3290,2320l3290,2321l3290,2323l3290,2325l3290,2326l3290,2328l3290,2330l3290,2332l3290,2333l3290,2335l3289,2337l3289,2338l3289,2340l3289,2342l3289,2344l3289,2345l3289,2347l3289,2349l3289,2350l3289,2352l3289,2354l3289,2355l3289,2357l3289,2359l3288,2361l3288,2362l3288,2364l3288,2366l3288,2367l3288,2369l3288,2371l3288,2373l3288,2374l3288,2376l3288,2378l3288,2379l3288,2381l3288,2383l3287,2384l3287,2386l3287,2388l3287,2390l3287,2391l3287,2393l3287,2395l3287,2396l3287,2398l3287,2400l3287,2402l3287,2403l3287,2405l3287,2407l3286,2408l3286,2410l3286,2412l3286,2414l3286,2415l3286,2417l3286,2419l3286,2420l3286,2422l3286,2424l3286,2425l3286,2427l3286,2429l3286,2431l3285,2432l3285,2434l3285,2436l3285,2437l3285,2439l3285,2441l3285,2443l3285,2444l3285,2446l3285,2448l3285,2449l3285,2451l3285,2453l3285,2454l3284,2456l3284,2458l3284,2460l3284,2461l3284,2463l3284,2465l3284,2466l3284,2468l3284,2470l3284,2472l3284,2473l3284,2475l3284,2477l3284,2478l3283,2480l3283,2482l3283,2483l3283,2485l3283,2487l3283,2489l3283,2490l3283,2492l3283,2494l3283,2495l3283,2497l3283,2499l3283,2501l3283,2502l3282,2504l3282,2506l3282,2507l3282,2509l3282,2511l3282,2512l3282,2514l3282,2516l3282,2518l3282,2519l3282,2521l3282,2523l3282,2524l3282,2526l3281,2528l3281,2531l3281,2533l3281,2535l3281,2536l3281,2538l3281,2540l3281,2542l3281,2543l3281,2545l3281,2547l3281,2548l3281,2550l3281,2552l3280,2553l3280,2555l3280,2557l3280,2559l3280,2560l3280,2562l3280,2564l3280,2565l3280,2567l3280,2569l3280,2571l3280,2572l3280,2574l3280,2576l3279,2577l3279,2579l3279,2581l3279,2582l3279,2584l3279,2586l3279,2588l3279,2589l3279,2591l3279,2593l3279,2594l3279,2596l3279,2598l3279,2600l3278,2601l3278,2603l3278,2605l3278,2606l3278,2608l3278,2610l3278,2611l3278,2613l3278,2615l3278,2617l3278,2618l3278,2620l3278,2622l3278,2623l3277,2625l3277,2627l3277,2629l3277,2630l3277,2632l3277,2634l3277,2635l3277,2637l3277,2639l3277,2640l3277,2642l3277,2644l3277,2646l3277,2647l3276,2649l3276,2651l3276,2652l3276,2654l3276,2656l3276,2658l3276,2659l3276,2661l3276,2663l3276,2664l3276,2666l3276,2668l3276,2669l3276,2671l3275,2673l3275,2675l3275,2676l3275,2678l3275,2680l3275,2681l3275,2683l3275,2685l3275,2687l3275,2688l3275,2690l3275,2692l3275,2693l3275,2695l3274,2699l3274,2700l3274,2702l3274,2704l3274,2705l3274,2707l3274,2709l3274,2710l3274,2712l3274,2714l3274,2716l3274,2717l3274,2719l3273,2721l3273,2722l3273,2724l3273,2726l3273,2728l3273,2729l3273,2731l3273,2733l3273,2734l3273,2736l3273,2738l3273,2739l3273,2741l3273,2743l3272,2745l3272,2746l3272,2748l3272,2750l3272,2751l3272,2753l3272,2755l3272,2757l3272,2758l3272,2760l3272,2762l3272,2763l3272,2765l3272,2767l3271,2768l3271,2770l3271,2772l3271,2774l3271,2775l3271,2777l3271,2779l3271,2780l3271,2784l3271,2786l3271,2787l3271,2789l3271,2791l3270,2792l3270,2794l3270,2796l3270,2797l3270,2799l3270,2801l3270,2803l3270,2804l3270,2806l3270,2808l3270,2809l3270,2811l3270,2813l3270,2815l3269,2816l3269,2818l3269,2820l3269,2821l3269,2823l3269,2825l3269,2827l3269,2828l3269,2830l3269,2832l3269,2833l3269,2835l3269,2837l3269,2838l3268,2840l3268,2842l3268,2844l3268,2845l3268,2847l3268,2849l3268,2850l3268,2852l3268,2854l3268,2856l3268,2857l3268,2859l3268,2861l3268,2862l3267,2864l3267,2866l3267,2867l3267,2869l3267,2871l3267,2873l3267,2874l3267,2876l3267,2878l3267,2879l3267,2881l3267,2883l3267,2885l3266,2890l3266,2891l3266,2893l3266,2895l3266,2896l3266,2898l3266,2900l3266,2902l3266,2903l3266,2905l3266,2907l3266,2908l3266,2910l3265,2912l3265,2914l3265,2915l3265,2917l3265,2919l3265,2920l3265,2922l3265,2924l3265,2925l3265,2927l3265,2929l3265,2931l3265,2932l3265,2934l3264,2936l3264,2937l3264,2939l3264,2941l3264,2943l3264,2944l3264,2946l3264,2948l3264,2949l3264,2951l3264,2953l3264,2954l3264,2956l3264,2958l3263,2960l3263,2961l3263,2963l3263,2965l3263,2966l3263,2968l3263,2970l3263,2972l3263,2973l3263,2975l3263,2977l3263,2978l3263,2980l3263,2982l3262,2984l3262,2985l3262,2987l3262,2989l3262,2990l3262,2992l3262,2994l3262,2995l3262,2997l3262,2999l3262,3001l3262,3002l3262,3004l3262,3006l3261,3007l3261,3009l3261,3011l3261,3013l3261,3014l3261,3016l3261,3018l3261,3019l3261,3021l3261,3024l3261,3026l3261,3028l3261,3030l3260,3031l3260,3033l3260,3035l3260,3036l3260,3038l3260,3040l3260,3042l3260,3043l3260,3045l3260,3047l3260,3048l3260,3050l3260,3052l3260,3053l3259,3055l3259,3057l3259,3059l3259,3060l3259,3062l3259,3064l3259,3065l3259,3067l3259,3069l3259,3071l3259,3072l3259,3074l3259,3076l3259,3077l3259,3079l3258,3081l3258,3082l3258,3084l3258,3086l3258,3088l3258,3089l3258,3091l3258,3093l3258,3094l3258,3096l3258,3098l3258,3100l3258,3101l3258,3103l3257,3105l3257,3106l3257,3108l3257,3110l3257,3111l3257,3113l3257,3115l3257,3117l3257,3118l3257,3120l3257,3122l3257,3123l3257,3125l3257,3127l3256,3129l3256,3130l3256,3132l3256,3134l3256,3135l3256,3137l3256,3139l3256,3141l3256,3142l3256,3144l3256,3146l3256,3147l3256,3149l3256,3151l3255,3152l3255,3154l3255,3156l3255,3158l3255,3159l3255,3161l3255,3163l3255,3164l3255,3166l3255,3168l3255,3170l3255,3171l3255,3173l3255,3175l3254,3176l3254,3178l3254,3180l3254,3181l3254,3183l3254,3185l3254,3187l3254,3188l3254,3190l3254,3192l3254,3193l3254,3195l3254,3197l3254,3199l3253,3200l3253,3202l3253,3204l3253,3205l3253,3207l3253,3209l3253,3210l3253,3212l3253,3214l3253,3216l3253,3217l3253,3219l3253,3221l3253,3222l3252,3224l3252,3226l3252,3228l3252,3229l3252,3231l3252,3233l3252,3236l3252,3238l3252,3239l3252,3241l3252,3243l3252,3245l3252,3246l3251,3248l3251,3250l3251,3251l3251,3253l3251,3255l3251,3257l3251,3258l3251,3260l3251,3262l3251,3263l3251,3265l3251,3267l3251,3269l3251,3270l3250,3272l3250,3274l3250,3275l3250,3277l3250,3279l3250,3280l3250,3282l3250,3284l3250,3286l3250,3287l3250,3289l3250,3291l3250,3292l3250,3294l3249,3296l3249,3298l3249,3299l3249,3301l3249,3303l3249,3304l3249,3306l3249,3308l3249,3309l3249,3311l3249,3313l3249,3315l3249,3316l3249,3318l3248,3321l3248,3323l3248,3325l3248,3327l3248,3328l3248,3330l3248,3332l3248,3333l3248,3335l3248,3337l3248,3338l3248,3340l3248,3342l3247,3344l3247,3345l3247,3347l3247,3349l3247,3350l3247,3352l3247,3354l3247,3356l3247,3357l3247,3359l3247,3361l3247,3362l3247,3364l3247,3366l3246,3367l3246,3369l3246,3371l3246,3373l3246,3374l3246,3376l3246,3378l3246,3379l3246,3381l3246,3383l3246,3385l3246,3386l3246,3388l3246,3390l3245,3391l3245,3393l3245,3395l3245,3396l3245,3398l3245,3400l3245,3402l3245,3403l3245,3405l3245,3407l3245,3408l3245,3410l3245,3412l3245,3414l3244,3415l3244,3417l3244,3419l3244,3420l3244,3422l3244,3424l3244,3425l3244,3427l3244,3429l3244,3430l3244,3432l3244,3434l3244,3435l3244,3437l3244,3439l3243,3440l3243,3442l3243,3444l3243,3445l3243,3447l3243,3448l3243,3450l3243,3452l3243,3453l3243,3455l3243,3456l3243,3458l3243,3459l3243,3461l3243,3463l3242,3464l3242,3466l3242,3467l3242,3469l3242,3470l3242,3472l3242,3473l3242,3474l3242,3476l3242,3477l3242,3479l3242,3480l3242,3482l3242,3484l3242,3486l3241,3487l3241,3488l3241,3490l3241,3491l3241,3492l3241,3494l3241,3495l3241,3496l3241,3498l3241,3499l3241,3500l3241,3501l3241,3503l3241,3504l3241,3505l3241,3506l3241,3507l3241,3509l3241,3510l3240,3511l3240,3512l3240,3513l3240,3514l3240,3515l3240,3516l3240,3517l3240,3519l3240,3520l3240,3521l3240,3522l3240,3523l3240,3524l3240,3525l3240,3526l3240,3527l3240,3528l3240,3529l3240,3529l3240,3530l3240,3531l3240,3532l3240,3533l3240,3534l3239,3535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8,3571l3237,3571l3237,3571l3237,3571l3237,3571l3237,3570l3237,3570l3237,3570l3237,3570l3237,3570l3236,3570l3236,3570l3236,3570l3236,3570l3236,3570l3236,3570l3235,3570l3235,3570l3235,3570l3235,3570l3234,3570l3234,3570l3234,3570l3234,3570l3233,3570l3233,3570l3233,3570l3233,3570l3232,3570l3232,3570l3231,3570l3231,3570l3231,3570l3230,3570l3230,3570l3230,3570l3229,3570l3229,3570l3228,3570l3228,3570l3227,3570l3227,3570l3227,3570l3226,3570l3225,3570l3225,3570l3224,3570l3224,3570l3223,3570l3222,3570l3222,3570l3221,3570l3221,3570l3220,3570l3220,3570l3219,3570l3218,3570l3218,3570l3217,3570l3216,3570l3216,3570l3215,3569l3214,3569l3214,3569l3213,3569l3212,3569l3211,3569l3211,3569l3210,3569l3209,3569l3208,3569l3208,3569l3207,3569l3206,3569l3205,3569l3204,3569l3203,3569l3203,3569l3202,3569l3201,3569l3200,3569l3199,3569l3198,3569l3197,3569l3196,3569l3195,3569l3194,3569l3193,3568l3192,3568l3191,3568l3190,3568l3189,3568l3188,3568l3187,3568l3186,3568l3185,3568l3184,3568l3183,3568l3182,3568l3181,3568l3180,3568l3179,3568l3178,3568l3177,3568l3175,3568l3174,3568l3173,3568l3172,3567l3171,3567l3169,3567l3168,3567l3167,3567l3166,3567l3165,3567l3163,3567l3162,3567l3161,3567l3159,3567l3158,3567l3157,3567l3156,3567l3154,3567l3153,3567l3151,3567l3150,3566l3149,3566l3147,3566l3146,3566l3145,3566l3143,3566l3142,3566l3140,3566l3139,3566l3137,3566l3136,3566l3135,3566l3133,3566l3132,3566l3130,3566l3129,3565l3127,3565l3126,3565l3124,3565l3123,3565l3121,3565l3120,3565l3118,3565l3116,3565l3115,3565l3113,3565l3112,3565l3110,3565l3109,3565l3107,3564l3105,3564l3104,3564l3102,3564l3101,3564l3099,3564l3098,3564l3096,3564l3094,3564l3093,3564l3091,3564l3089,3564l3088,3564l3086,3563l3085,3563l3083,3563l3081,3563l3080,3563l3078,3563l3077,3563l3072,3563l3070,3563l3069,3563l3067,3563l3065,3563l3064,3562l3062,3562l3060,3562l3059,3562l3057,3562l3056,3562l3054,3562l3052,3562l3051,3562l3049,3562l3048,3562l3046,3562l3044,3562l3043,3561l3041,3561l3039,3561l3038,3561l3036,3561l3035,3561l3033,3561l3031,3561l3030,3561l3028,3561l3027,3561l3025,3561l3023,3561l3022,3560l3020,3560l3018,3560l3017,3560l3015,3560l3014,3560l3012,3560l3010,3560l3009,3560l3007,3560l3006,3560l3004,3560l3002,3560l3001,3559l2999,3559l2997,3559l2996,3559l2994,3559l2993,3559l2991,3559l2989,3559l2988,3559l2986,3559l2985,3559l2983,3559l2981,3559l2980,3559l2978,3558l2976,3558l2975,3558l2973,3558l2972,3558l2970,3558l2968,3558l2967,3558l2965,3558l2964,3558l2962,3558l2960,3558l2959,3558l2957,3557l2955,3557l2954,3557l2952,3557l2951,3557l2949,3557l2947,3557l2946,3557l2944,3557l2943,3557l2941,3557l2939,3557l2938,3557l2936,3556l2934,3556l2933,3556l2931,3556l2930,3556l2928,3556l2926,3556l2925,3556l2923,3556l2922,3556l2920,3556l2918,3556l2917,3556l2915,3556l2913,3555l2912,3555l2909,3555l2907,3555l2905,3555l2904,3555l2902,3555l2901,3555l2899,3555l2897,3555l2896,3555l2894,3555l2892,3554l2891,3554l2889,3554l2888,3554l2886,3554l2884,3554l2883,3554l2881,3554l2880,3554l2878,3554l2876,3554l2875,3554l2873,3554l2871,3553l2870,3553l2868,3553l2867,3553l2865,3553l2863,3553l2862,3553l2860,3553l2859,3553l2857,3553l2855,3553l2854,3553l2852,3553l2850,3553l2849,3552l2847,3552l2846,3552l2844,3552l2842,3552l2841,3552l2839,3552l2838,3552l2836,3552l2834,3552l2833,3552l2831,3552l2829,3552l2828,3551l2825,3551l2823,3551l2821,3551l2820,3551l2818,3551l2817,3551l2815,3551l2813,3551l2812,3551l2810,3551l2808,3551l2807,3550l2805,3550l2804,3550l2802,3550l2800,3550l2799,3550l2797,3550l2796,3550l2794,3550l2792,3550l2791,3550l2789,3550l2787,3550l2786,3549l2784,3549l2783,3549l2781,3549l2779,3549l2778,3549l2776,3549l2775,3549l2773,3549l2771,3549l2770,3549l2768,3549l2766,3549l2765,3549l2763,3548l2762,3548l2760,3548l2758,3548l2757,3548l2755,3548l2754,3548l2752,3548l2750,3548l2749,3548l2747,3548l2745,3548l2744,3548l2742,3547l2741,3547l2739,3547l2737,3547l2736,3547l2734,3547l2733,3547l2731,3547l2729,3547l2728,3547l2726,3547l2724,3547l2723,3547l2721,3546l2720,3546l2718,3546l2716,3546l2715,3546l2713,3546l2712,3546l2710,3546l2708,3546l2707,3546l2705,3546l2703,3546l2702,3546l2700,3546l2699,3545l2697,3545l2695,3545l2694,3545l2692,3545l2691,3545l2689,3545l2687,3545l2686,3545l2684,3545l2682,3545l2681,3545l2679,3545l2678,3544l2676,3544l2674,3544l2673,3544l2671,3544l2670,3544l2668,3544l2666,3544l2665,3544l2663,3544l2661,3544l2660,3544l2658,3544l2657,3543l2655,3543l2653,3543l2652,3543l2650,3543l2649,3543l2647,3543l2645,3543l2644,3543l2642,3543l2640,3543l2639,3543l2637,3543l2636,3543l2634,3542l2632,3542l2631,3542l2629,3542l2628,3542l2626,3542l2624,3542l2623,3542l2621,3542l2618,3542l2616,3542l2615,3542l2613,3541l2611,3541l2610,3541l2608,3541l2606,3541l2605,3541l2603,3541l2602,3541l2600,3541l2598,3541l2597,3541l2595,3541l2594,3541l2592,3540l2590,3540l2589,3540l2587,3540l2585,3540l2584,3540l2582,3540l2581,3540l2579,3540l2577,3540l2576,3540l2574,3540l2573,3540l2571,3539l2569,3539l2568,3539l2566,3539l2564,3539l2563,3539l2561,3539l2560,3539l2558,3539l2556,3539l2555,3539l2553,3539l2551,3539l2550,3539l2548,3538l2547,3538l2545,3538l2543,3538l2542,3538l2540,3538l2539,3538l2537,3538l2535,3538l2534,3538l2532,3538l2530,3538l2529,3538l2527,3537l2526,3537l2524,3537l2522,3537l2521,3537l2519,3537l2518,3537l2516,3537l2514,3537l2513,3537l2511,3537l2509,3537l2508,3537l2506,3536l2505,3536l2503,3536l2501,3536l2500,3536l2498,3536l2497,3536l2495,3536l2493,3536l2492,3536l2490,3536l2488,3536l2487,3536l2485,3536l2484,3535l2482,3535l2480,3535l2479,3535l2477,3535l2476,3535l2474,3535l2472,3535l2471,3535l2469,3535l2467,3535l2466,3535l2464,3535l2463,3534l2461,3534l2459,3534l2458,3534l2456,3534l2455,3534l2453,3534l2451,3534l2450,3534l2448,3534l2446,3534l2445,3534l2443,3534l2442,3533l2440,3533l2438,3533l2437,3533l2435,3533l2434,3533l2432,3533l2430,3533l2429,3533l2427,3533l2425,3533l2422,3533l2421,3532l2419,3532l2417,3532l2416,3532l2414,3532l2413,3532l2411,3532l2409,3532l2408,3532l2406,3532l2404,3532l2403,3532l2401,3532l2400,3532l2398,3531l2396,3531l2395,3531l2393,3531l2392,3531l2390,3531l2388,3531l2387,3531l2385,3531l2383,3531l2382,3531l2380,3531l2379,3531l2377,3530l2375,3530l2374,3530l2372,3530l2371,3530l2369,3530l2367,3530l2366,3530l2364,3530l2362,3530l2361,3530l2359,3530l2358,3530l2356,3529l2354,3529l2353,3529l2351,3529l2350,3529l2348,3529l2346,3529l2345,3529l2341,3529l2340,3529l2338,3529l2337,3529l2335,3529l2333,3528l2332,3528l2330,3528l2329,3528l2327,3528l2325,3528l2324,3528l2322,3528l2320,3528l2319,3528l2317,3528l2316,3528l2314,3528l2312,3527l2311,3527l2309,3527l2308,3527l2306,3527l2304,3527l2303,3527l2301,3527l2299,3527l2298,3527l2296,3527l2295,3527l2293,3527l2291,3526l2290,3526l2288,3526l2287,3526l2285,3526l2283,3526l2282,3526l2280,3526l2278,3526l2277,3526l2275,3526l2274,3526l2272,3526l2270,3526l2269,3525l2267,3525l2266,3525l2264,3525l2262,3525l2261,3525l2259,3525l2257,3525l2256,3525l2254,3525l2253,3525l2251,3525l2249,3525l2248,3524l2246,3524l2245,3524l2243,3524l2241,3524l2240,3524l2238,3524l2236,3524l2235,3524l2233,3524l2232,3524l2230,3524l2228,3524l2227,3523l2225,3523l2224,3523l2222,3523l2220,3523l2219,3523l2217,3523l2215,3523l2214,3523l2212,3523l2211,3523l2209,3523l2207,3523l2206,3522l2204,3522l2203,3522l2201,3522l2199,3522l2198,3522l2196,3522l2194,3522l2193,3522l2191,3522l2190,3522l2188,3522l2186,3522l2185,3522l2183,3521l2180,3521l2178,3521l2177,3521l2175,3521l2173,3521l2172,3521l2170,3521l2169,3521l2167,3521l2165,3521l2164,3521l2162,3520l2161,3520l2159,3520l2157,3520l2156,3520l2154,3520l2152,3520l2151,3520l2149,3520l2148,3520l2146,3520l2144,3520l2143,3520l2141,3519l2140,3519l2138,3519l2136,3519l2135,3519l2133,3519l2131,3519l2127,3519l2125,3519l2123,3519l2122,3519l2120,3519l2119,3518l2117,3518l2115,3518l2114,3518l2112,3518l2110,3518l2109,3518l2107,3518l2106,3518l2104,3518l2102,3518l2101,3518l2099,3518l2098,3517l2096,3517l2094,3517l2093,3517l2091,3517l2089,3517l2088,3517l2086,3517l2085,3517l2083,3517l2081,3517l2080,3517l2078,3517l2077,3516l2075,3516l2073,3516l2072,3516l2070,3516l2068,3516l2067,3516l2065,3516l2064,3516l2062,3516l2060,3516l2059,3516l2057,3516l2056,3515l2054,3515l2052,3515l2051,3515l2049,3515l2047,3515l2046,3515l2044,3515l2043,3515l2041,3515l2039,3515l2038,3515l2036,3515l2035,3515l2033,3514l2031,3514l2030,3514l2028,3514l2026,3514l2025,3514l2023,3514l2022,3514l2020,3514l2018,3514l2017,3514l2015,3514l2014,3514l2012,3513l2010,3513l2007,3513l2005,3513l2004,3513l2002,3513l2001,3513l1999,3513l1997,3513l1996,3513l1994,3513l1993,3513l1991,3512l1989,3512l1988,3512l1986,3512l1984,3512l1983,3512l1981,3512l1980,3512l1978,3512l1976,3512l1975,3512l1973,3512l1972,3512l1970,3512l1967,3511l1965,3511l1963,3511l1962,3511l1960,3511l1959,3511l1957,3511l1955,3511l1954,3511l1952,3511l1951,3511l1949,3511l1947,3510l1946,3510l1944,3510l1942,3510l1941,3510l1939,3510l1938,3510l1936,3510l1934,3510l1933,3510l1931,3510l1930,3510l1928,3510l1926,3509l1925,3509l1923,3509l1921,3509l1920,3509l1918,3509l1917,3509l1915,3509l1913,3509l1912,3509l1910,3509l1909,3509l1907,3509l1905,3509l1904,3508l1902,3508l1900,3508l1899,3508l1897,3508l1896,3508l1894,3508l1892,3508l1891,3508l1889,3508l1888,3508l1886,3508l1884,3508l1883,3507l1881,3507l1879,3507l1878,3507l1876,3507l1875,3507l1873,3507l1871,3507l1870,3507l1868,3507l1867,3507l1865,3507l1863,3507l1862,3506l1860,3506l1858,3506l1857,3506l1855,3506l1854,3506l1852,3506l1850,3506l1849,3506l1847,3506l1846,3506l1844,3506l1842,3506l1841,3505l1839,3505l1837,3505l1836,3505l1834,3505l1833,3505l1831,3505l1829,3505l1828,3505l1826,3505l1825,3505l1823,3505l1821,3505l1820,3505l1818,3504l1816,3504l1815,3504l1813,3504l1812,3504l1810,3504l1808,3504l1807,3504l1805,3504l1804,3504l1802,3504l1800,3504l1799,3504l1797,3503l1795,3503l1794,3503l1792,3503l1791,3503l1789,3503l1787,3503l1786,3503l1784,3503l1783,3503l1781,3503l1779,3503l1778,3503l1776,3502l1774,3502l1773,3502l1771,3502l1770,3502l1768,3502l1766,3502l1765,3502l1763,3502l1762,3502l1760,3502l1758,3502l1757,3502l1755,3502l1753,3501l1752,3501l1750,3501l1749,3501l1747,3501l1745,3501l1744,3501l1742,3501l1741,3501l1739,3501l1737,3501l1736,3501l1734,3501l1732,3500l1731,3500l1729,3500l1728,3500l1726,3500l1724,3500l1723,3500l1721,3500l1720,3500l1718,3500l1716,3500l1715,3500l1713,3500l1711,3499l1710,3499l1708,3499l1707,3499l1705,3499l1703,3499l1702,3499l1700,3499l1699,3499l1697,3499l1695,3499l1694,3499l1692,3499l1690,3499l1689,3498l1687,3498l1686,3498l1684,3498l1682,3498l1681,3498l1679,3498l1678,3498l1676,3498l1674,3498l1673,3498l1671,3498l1669,3498l1668,3497l1666,3497l1665,3497l1663,3497l1661,3497l1660,3497l1658,3497l1656,3497l1655,3497l1653,3497l1652,3497l1650,3497l1648,3497l1647,3496l1645,3496l1644,3496l1642,3496l1640,3496l1639,3496l1637,3496l1635,3496l1634,3496l1632,3496l1631,3496l1629,3496l1627,3496l1626,3495l1624,3495l1623,3495l1621,3495l1619,3495l1618,3495l1616,3495l1614,3495l1613,3495l1611,3495l1610,3495l1608,3495l1606,3495l1605,3495l1603,3494l1602,3494l1600,3494l1598,3494l1597,3494l1595,3494l1593,3494l1592,3494l1590,3494l1589,3494l1587,3494l1585,3494l1584,3494l1582,3493l1581,3493l1579,3493l1577,3493l1576,3493l1574,3493l1572,3493l1571,3493l1569,3493l1568,3493l1566,3493l1564,3493l1563,3493l1561,3492l1558,3492l1556,3492l1555,3492l1553,3492l1551,3492l1550,3492l1548,3492l1547,3492l1545,3492l1543,3492l1542,3492l1540,3492l1539,3491l1537,3491l1535,3491l1534,3491l1532,3491l1530,3491l1529,3491l1527,3491l1526,3491l1524,3491l1522,3491l1521,3491l1518,3490l1516,3490l1514,3490l1513,3490l1511,3490l1509,3490l1508,3490l1506,3490l1505,3490l1503,3490l1501,3490l1500,3490l1498,3490l1497,3489l1495,3489l1493,3489l1492,3489l1490,3489l1488,3489l1487,3489l1485,3489l1484,3489l1482,3489l1480,3489l1479,3489l1477,3489l1476,3488l1474,3488l1472,3488l1471,3488l1469,3488l1467,3488l1466,3488l1464,3488l1463,3488l1461,3488l1459,3488l1458,3488l1456,3488l1455,3488l1453,3487l1451,3487l1450,3487l1448,3487l1446,3487l1445,3487l1443,3487l1442,3487l1440,3487l1438,3487l1437,3487l1435,3487l1434,3487l1432,3486l1430,3486l1429,3486l1427,3486l1425,3486l1424,3486l1422,3486l1421,3486l1419,3486l1417,3486l1416,3486l1414,3486l1413,3486l1411,3485l1409,3485l1408,3485l1406,3485l1404,3485l1403,3485l1401,3485l1400,3485l1396,3485l1395,3485l1393,3485l1392,3485l1390,3485l1388,3484l1387,3484l1385,3484l1383,3484l1382,3484l1380,3484l1379,3484l1377,3484l1375,3484l1374,3484l1372,3484l1371,3484l1369,3484l1367,3483l1366,3483l1364,3483l1362,3483l1361,3483l1359,3483l1356,3483l1354,3483l1353,3483l1351,3483l1350,3483l1348,3483l1346,3482l1345,3482l1343,3482l1341,3482l1340,3482l1338,3482l1337,3482l1335,3482l1333,3482l1332,3482l1330,3482l1329,3482l1327,3482l1325,3482l1324,3481l1322,3481l1320,3481l1319,3481l1316,3481l1314,3481l1312,3481l1311,3481l1309,3481l1308,3481l1306,3481l1304,3481l1303,3480l1301,3480l1299,3480l1298,3480l1296,3480l1295,3480l1293,3480l1291,3480l1290,3480l1288,3480l1287,3480l1285,3480l1283,3480l1282,3479l1280,3479l1278,3479l1277,3479l1275,3479l1272,3479l1270,3479l1269,3479l1267,3479l1266,3479l1264,3479l1262,3479l1261,3478l1259,3478l1257,3478l1256,3478l1254,3478l1253,3478l1251,3478l1249,3478l1248,3478l1246,3478l1245,3478l1243,3478l1241,3478l1240,3478l1238,3477l1236,3477l1235,3477l1233,3477l1232,3477l1230,3477l1228,3477l1227,3477l1225,3477l1224,3477l1222,3477l1220,3477l1219,3477l1217,3476l1215,3476l1214,3476l1212,3476l1211,3476l1209,3476l1207,3476l1206,3476l1204,3476l1203,3476l1201,3476l1199,3476l1198,3476l1196,3475l1194,3475l1193,3475l1191,3475l1190,3475l1188,3475l1186,3475l1185,3475l1183,3475l1182,3475l1180,3475l1178,3475l1177,3475l1175,3475l1173,3474l1172,3474l1170,3474l1169,3474l1167,3474l1165,3474l1164,3474l1162,3474l1161,3474l1159,3474l1157,3474l1156,3474l1154,3474l1152,3473l1151,3473l1149,3473l1148,3473l1146,3473l1144,3473l1143,3473l1141,3473l1140,3473l1138,3473l1136,3473l1135,3473l1133,3473l1131,3472l1130,3472l1128,3472l1127,3472l1125,3472l1123,3472l1122,3472l1120,3472l1119,3472l1117,3472l1115,3472l1114,3472l1112,3472l1110,3472l1109,3471l1107,3471l1106,3471l1104,3471l1102,3471l1101,3471l1099,3471l1098,3471l1096,3471l1094,3471l1093,3471l1091,3471l1089,3471l1088,3470l1086,3470l1085,3470l1083,3470l1081,3470l1080,3470l1078,3470l1077,3470l1075,3470l1073,3470l1072,3470l1070,3470l1068,3470l1067,3469l1065,3469l1064,3469l1062,3469l1060,3469l1059,3469l1057,3469l1056,3469l1054,3469l1052,3469l1051,3469l1049,3469l1047,3469l1046,3468l1044,3468l1043,3468l1041,3468l1039,3468l1038,3468l1036,3468l1035,3468l1033,3468l1031,3468l1030,3468l1028,3468l1026,3468l1025,3468l1022,3467l1020,3467l1018,3467l1017,3467l1015,3467l1014,3467l1012,3467l1010,3467l1009,3467l1007,3467l1005,3467l1004,3467l1002,3466l1001,3466l999,3466l997,3466l996,3466l994,3466l993,3466l991,3466l989,3466l988,3466l986,3466l984,3466l981,3465l980,3465l978,3465l976,3465l975,3465l973,3465l972,3465l970,3465l968,3465l967,3465l965,3465l963,3465l962,3465l960,3465l959,3464l957,3464l955,3464l954,3464l952,3464l951,3464l949,3464l947,3464l946,3464l944,3464l941,3464l939,3464l938,3463l936,3463l934,3463l933,3463l931,3463l930,3463l928,3463l926,3463l925,3463l923,3463l921,3463l920,3463l918,3463l917,3462l915,3462l913,3462l912,3462l910,3462l909,3462l907,3462l905,3462l904,3462l900,3462l899,3462l897,3462l896,3461l894,3461l892,3461l891,3461l889,3461l888,3461l886,3461l884,3461l883,3461l881,3461l879,3461l878,3461l876,3461l875,3461l873,3460l871,3460l870,3460l868,3460l867,3460l865,3460l863,3460l862,3460l860,3460l858,3460l857,3460l855,3460l854,3460l852,3459l850,3459l849,3459l847,3459l846,3459l844,3459l842,3459l841,3459l839,3459l837,3459l836,3459l834,3459l833,3459l831,3458l829,3458l828,3458l826,3458l825,3458l823,3458l820,3458l818,3458l816,3458l815,3458l813,3458l812,3458l810,3458l808,3457l807,3457l805,3457l804,3457l802,3457l800,3457l799,3457l797,3457l795,3457l794,3457l792,3457l791,3457l789,3457l787,3456l786,3456l784,3456l783,3456l781,3456l779,3456l778,3456l776,3456l774,3456l773,3456l771,3456l770,3456l768,3456l766,3455l765,3455l763,3455l762,3455l760,3455l758,3455l757,3455l755,3455l753,3455l752,3455l750,3455l749,3455l747,3455l745,3455l744,3454l742,3454l741,3454l739,3454l737,3454l736,3454l734,3454l732,3454l731,3454l729,3454l728,3454l726,3454l724,3454l723,3453l721,3453l720,3453l718,3453l716,3453l715,3453l713,3453l711,3453l710,3453l708,3453l707,3453l705,3453l703,3453l702,3452l700,3452l699,3452l697,3452l695,3452l694,3452l692,3452l690,3452l689,3452l687,3452l686,3452l684,3452l682,3452l681,3451l679,3451l678,3451l676,3451l674,3451l673,3451l671,3451l669,3451l668,3451l666,3451l665,3451l663,3451l661,3451l660,3451l658,3450l657,3450l655,3450l653,3450l652,3450l650,3450l648,3450l647,3450l645,3450l644,3450l642,3450l639,3450l637,3449l635,3449l634,3449l632,3449l631,3449l629,3449l627,3449l626,3449l624,3449l623,3449l621,3449l619,3449l618,3449l616,3448l614,3448l613,3448l611,3448l610,3448l608,3448l606,3448l605,3448l603,3448l602,3448l600,3448l598,3448l597,3448l595,3448l593,3447l592,3447l590,3447l589,3447l587,3447l585,3447l584,3447l582,3447l581,3447l579,3447l577,3447l576,3447l574,3447l572,3446l571,3446l569,3446l568,3446l566,3446l564,3446l563,3446l561,3446l558,3446l556,3446l555,3446l553,3446l551,3445l550,3445l548,3445l547,3445l545,3445l543,3445l542,3445l540,3445l539,3445l537,3445l535,3445l534,3445l532,3445l530,3445l529,3444l527,3444l526,3444l524,3444l522,3444l521,3444l519,3444l516,3444l514,3444l513,3444l511,3444l509,3444l508,3443l506,3443l505,3443l503,3443l501,3443l500,3443l498,3443l497,3443l495,3443l493,3443l492,3443l490,3443l488,3443l487,3442l485,3442l484,3442l482,3442l480,3442l479,3442l476,3442l474,3442l472,3442l471,3442l469,3442l467,3442l466,3441l464,3441l463,3441l461,3441l459,3441l458,3441l456,3441l455,3441l453,3441l451,3441l450,3441l448,3441l446,3441l445,3441l443,3440l442,3440l440,3440l438,3440l435,3440l434,3440l432,3440l430,3440l429,3440l427,3440l425,3440l424,3440l422,3439l421,3439l419,3439l417,3439l416,3439l414,3439l413,3439l411,3439l409,3439l408,3439l406,3439l404,3439l403,3439l401,3438l400,3438l398,3438l393,3438l392,3438l390,3438l388,3438l387,3438l385,3438l383,3438l382,3438l380,3438l379,3437l377,3437l375,3437l374,3437l372,3437l371,3437l369,3437l367,3437l366,3437l364,3437l362,3437l361,3437l359,3437l358,3436l356,3436l354,3436l353,3436l351,3436l350,3436l348,3436l346,3436l345,3436l343,3436l341,3436l340,3436l338,3436l337,3435l335,3435l333,3435l332,3435l330,3435l329,3435l327,3435l325,3435l324,3435l322,3435l320,3435l319,3435l317,3435l316,3435l314,3434l312,3434l311,3434l309,3434l308,3434l306,3434l304,3434l303,3434l301,3434l299,3434l298,3434l296,3434l295,3434l293,3433l291,3433l290,3433l288,3433l287,3433l285,3433l283,3433l282,3433l280,3433l278,3433l277,3433l275,3433l274,3433l272,3432l270,3432l269,3432l267,3432l266,3432l264,3432l262,3432l261,3432l259,3432l257,3432l256,3432l254,3432l253,3432l251,3431l249,3431l248,3431l246,3431l245,3431l243,3431l241,3431l240,3431l238,3431l236,3431l235,3431l233,3431l230,3431l228,3430l227,3430l225,3430l224,3430l222,3430l220,3430l219,3430l217,3430l215,3430l214,3430l212,3430l211,3430l209,3430l207,3429l206,3429l204,3429l203,3429l201,3429l199,3429l198,3429l196,3429l194,3429l193,3429l191,3429l188,3429l186,3428l185,3428l183,3428l182,3428l180,3428l178,3428l177,3428l175,3428l173,3428l172,3428l170,3428l169,3428l167,3428l165,3428l164,3427l162,3427l161,3427l159,3427l157,3427l156,3427l154,3427l152,3427l151,3427l149,3427l148,3427l146,3427l145,3427l143,3426l141,3426l140,3426l138,3426l137,3426l135,3426l133,3426l132,3426l130,3426l129,3426l127,3426l126,3426l124,3426l123,3426l121,3425l120,3425l118,3425l117,3425l115,3425l114,3425l112,3425l111,3425l109,3425l108,3425l106,3425l105,3425l104,3425l102,3425l101,3424l99,3424l98,3424l97,3424l95,3424l94,3424l93,3424l91,3424l90,3424l89,3424l87,3424l86,3424l85,3424l83,3424l82,3424l81,3424l80,3424l79,3423l77,3423l76,3423l75,3423l74,3423l73,3423l71,3423l70,3423l69,3423l68,3423l67,3423l66,3423l65,3423l64,3423l63,3423l62,3423l60,3423l59,3423l58,3423l57,3422l56,3422l55,3422l54,3422l53,3422l52,3422l51,3422l51,3422l50,3422l49,3422l48,3422l47,3422l46,3422l45,3422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20l7,3419l7,3419l7,3419l7,3419l7,3419l7,3419l7,3419l7,3419l7,3419l7,3418l7,3418l7,3418l7,3418l7,3418l7,3418l7,3417l7,3417l7,3417l7,3417l7,3416l7,3416l7,3416l7,3416l7,3415l7,3415l7,3415l7,3415l7,3414l7,3414l7,3414l7,3413l7,3413l7,3412l7,3412l7,3412l7,3411l7,3411l7,3410l7,3410l7,3409l7,3409l7,3408l8,3408l8,3408l8,3407l8,3406l8,3406l8,3405l8,3405l8,3404l8,3404l8,3403l8,3402l8,3402l8,3401l8,3401l8,3400l8,3399l8,3399l8,3398l8,3397l8,3396l8,3396l8,3395l8,3394l8,3393l8,3393l8,3392l8,3391l8,3390l8,3389l8,3388l8,3387l8,3386l8,3385l8,3384l9,3384l9,3383l9,3382l9,3381l9,3380l9,3379l9,3378l9,3377l9,3376l9,3375l9,3374l9,3373l9,3372l9,3371l9,3370l9,3369l9,3368l9,3367l9,3365l9,3364l9,3363l9,3362l9,3361l10,3360l10,3359l10,3358l10,3356l10,3355l10,3354l10,3353l10,3351l10,3350l10,3349l10,3348l10,3346l10,3345l10,3344l10,3342l10,3341l10,3340l10,3338l10,3337l11,3336l11,3334l11,3333l11,3332l11,3330l11,3327l11,3326l11,3324l11,3323l11,3321l11,3320l11,3318l11,3317l11,3315l11,3314l12,3312l12,3311l12,3309l12,3308l12,3306l12,3305l12,3303l12,3301l12,3300l12,3298l12,3296l12,3295l12,3293l12,3292l12,3290l13,3288l13,3287l13,3285l13,3283l13,3282l13,3280l13,3278l13,3277l13,3275l13,3273l13,3272l13,3270l13,3268l13,3267l13,3265l14,3263l14,3261l14,3260l14,3258l14,3256l14,3255l14,3253l14,3251l14,3250l14,3246l14,3244l14,3243l14,3241l15,3239l15,3238l15,3236l15,3234l15,3233l15,3231l15,3229l15,3227l15,3226l15,3224l15,3222l15,3221l15,3219l15,3217l16,3215l16,3214l16,3212l16,3210l16,3209l16,3207l16,3205l16,3203l16,3202l16,3200l16,3198l16,3197l16,3195l16,3193l17,3192l17,3190l17,3188l17,3186l17,3185l17,3183l17,3181l17,3180l17,3178l17,3176l17,3174l17,3173l17,3171l17,3169l18,3168l18,3166l18,3164l18,3163l18,3161l18,3159l18,3157l18,3156l18,3154l18,3152l18,3151l18,3149l18,3147l18,3145l19,3144l19,3142l19,3140l19,3139l19,3137l19,3135l19,3134l19,3132l19,3130l19,3128l19,3127l19,3125l19,3123l19,3122l20,3120l20,3118l20,3116l20,3115l20,3113l20,3111l20,3110l20,3108l20,3106l20,3105l20,3103l20,3101l20,3099l20,3098l21,3096l21,3094l21,3093l21,3091l21,3089l21,3087l21,3086l21,3084l21,3082l21,3081l21,3079l21,3077l21,3075l21,3074l22,3072l22,3070l22,3069l22,3067l22,3065l22,3064l22,3062l22,3060l22,3058l22,3057l22,3055l22,3053l22,3052l22,3050l23,3048l23,3046l23,3045l23,3043l23,3041l23,3040l23,3038l23,3036l23,3035l23,3033l23,3031l23,3029l23,3028l23,3026l24,3024l24,3023l24,3021l24,3019l24,3017l24,3016l24,3014l24,3012l24,3011l24,3009l24,3007l24,3006l24,3004l24,3002l25,3000l25,2999l25,2997l25,2995l25,2994l25,2992l25,2990l25,2988l25,2987l25,2985l25,2983l25,2982l25,2980l25,2978l26,2977l26,2975l26,2973l26,2971l26,2970l26,2968l26,2966l26,2965l26,2963l26,2961l26,2959l26,2958l26,2956l26,2954l27,2953l27,2951l27,2949l27,2948l27,2946l27,2944l27,2942l27,2941l27,2939l27,2937l27,2936l27,2934l27,2932l27,2930l28,2929l28,2927l28,2925l28,2924l28,2922l28,2920l28,2918l28,2917l28,2915l28,2913l28,2912l28,2910l28,2908l28,2907l29,2905l29,2903l29,2901l29,2900l29,2898l29,2896l29,2895l29,2893l29,2891l29,2888l29,2886l29,2884l29,2883l29,2881l30,2879l30,2878l30,2876l30,2874l30,2872l30,2871l30,2869l30,2867l30,2866l30,2864l30,2862l30,2860l30,2859l30,2857l31,2855l31,2854l31,2852l31,2850l31,2849l31,2847l31,2845l31,2843l31,2842l31,2840l31,2838l31,2837l31,2835l31,2833l32,2831l32,2830l32,2828l32,2826l32,2825l32,2823l32,2821l32,2820l32,2818l32,2816l32,2814l32,2813l32,2811l32,2809l33,2808l33,2806l33,2804l33,2802l33,2801l33,2799l33,2797l33,2796l33,2794l33,2792l33,2790l33,2789l33,2787l33,2785l34,2784l34,2782l34,2780l34,2779l34,2777l34,2775l34,2773l34,2772l34,2770l34,2768l34,2767l34,2765l34,2763l34,2761l35,2760l35,2758l35,2756l35,2755l35,2753l35,2751l35,2750l35,2748l35,2746l35,2744l35,2743l35,2741l35,2739l35,2738l36,2736l36,2734l36,2731l36,2729l36,2727l36,2726l36,2724l36,2722l36,2721l36,2719l36,2717l36,2715l36,2714l37,2712l37,2710l37,2708l37,2707l37,2705l37,2703l37,2702l37,2700l37,2698l37,2697l37,2695l37,2693l37,2691l37,2690l38,2688l38,2686l38,2685l38,2683l38,2681l38,2679l38,2678l38,2676l38,2674l38,2673l38,2671l38,2669l38,2668l38,2666l39,2664l39,2662l39,2661l39,2659l39,2657l39,2656l39,2654l39,2652l39,2650l39,2649l39,2647l39,2645l39,2644l39,2642l40,2640l40,2639l40,2637l40,2635l40,2633l40,2632l40,2630l40,2628l40,2627l40,2625l40,2623l40,2621l40,2620l40,2618l41,2616l41,2615l41,2613l41,2611l41,2610l41,2608l41,2606l41,2604l41,2603l41,2601l41,2599l41,2598l41,2596l41,2594l42,2592l42,2591l42,2589l42,2587l42,2586l42,2584l42,2582l42,2581l42,2579l42,2577l42,2575l42,2574l42,2572l42,2570l43,2569l43,2567l43,2565l43,2563l43,2562l43,2560l43,2558l43,2557l43,2555l43,2553l43,2551l43,2550l43,2548l43,2546l44,2545l44,2543l44,2541l44,2540l44,2538l44,2536l44,2534l44,2533l44,2531l44,2529l44,2528l44,2526l44,2524l44,2522l45,2521l45,2519l45,2517l45,2516l45,2514l45,2512l45,2511l45,2509l45,2507l45,2505l45,2504l45,2502l45,2500l45,2499l46,2497l46,2495l46,2493l46,2492l46,2490l46,2488l46,2487l46,2485l46,2483l46,2482l46,2480l46,2478l46,2476l46,2475l47,2473l47,2470l47,2468l47,2466l47,2464l47,2463l47,2461l47,2459l47,2458l47,2456l47,2454l47,2453l47,2451l48,2449l48,2447l48,2446l48,2444l48,2442l48,2441l48,2439l48,2437l48,2435l48,2434l48,2432l48,2430l48,2429l48,2427l49,2425l49,2423l49,2422l49,2420l49,2418l49,2417l49,2415l49,2413l49,2412l49,2410l49,2408l49,2406l49,2405l49,2403l50,2401l50,2400l50,2398l50,2396l50,2394l50,2393l50,2391l50,2389l50,2388l50,2386l50,2384l50,2383l50,2381l50,2379l51,2377l51,2376l51,2374l51,2372l51,2371l51,2369l51,2367l51,2365l51,2364l51,2362l51,2360l51,2359l51,2357l51,2355l51,2354l52,2352l52,2350l52,2348l52,2347l52,2345l52,2343l52,2342l52,2340l52,2338l52,2336l52,2335l52,2333l52,2331l52,2330l53,2328l53,2326l53,2325l53,2323l53,2321l53,2319l53,2318l53,2316l53,2314l53,2313l53,2311l53,2309l53,2307l53,2306l54,2304l54,2302l54,2301l54,2299l54,2297l54,2296l54,2294l54,2292l54,2290l54,2289l54,2287l54,2285l54,2284l54,2282l55,2280l55,2278l55,2277l55,2275l55,2273l55,2272l55,2270l55,2268l55,2266l55,2265l55,2263l55,2261l55,2260l55,2258l56,2256l56,2255l56,2251l56,2249l56,2248l56,2246l56,2244l56,2243l56,2241l56,2239l56,2237l56,2236l56,2234l57,2232l57,2231l57,2229l57,2227l57,2226l57,2224l57,2222l57,2220l57,2219l57,2217l57,2215l57,2214l57,2212l57,2210l58,2208l58,2207l58,2205l58,2203l58,2202l58,2200l58,2198l58,2197l58,2195l58,2193l58,2191l58,2190l58,2188l58,2186l59,2185l59,2183l59,2181l59,2179l59,2178l59,2176l59,2174l59,2173l59,2171l59,2169l59,2168l59,2166l59,2164l59,2162l60,2161l60,2159l60,2157l60,2156l60,2154l60,2152l60,2150l60,2149l60,2147l60,2145l60,2144l60,2142l60,2140l60,2139l61,2137l61,2135l61,2133l61,2132l61,2130l61,2128l61,2127l61,2125l61,2123l61,2120l61,2118l61,2116l61,2115l62,2113l62,2111l62,2109l62,2108l62,2106l62,2104l62,2103l62,2101l62,2099l62,2098l62,2096l62,2094l62,2092l62,2091l63,2089l63,2087l63,2086l63,2084l63,2082l63,2080l63,2079l63,2077l63,2075l63,2074l63,2072l63,2070l63,2069l63,2067l64,2065l64,2063l64,2062l64,2060l64,2058l64,2057l64,2055l64,2053l64,2051l64,2050l64,2048l64,2046l64,2045l64,2043l65,2041l65,2040l65,2038l65,2036l65,2034l65,2033l65,2031l65,2029l65,2028l65,2026l65,2024l65,2022l65,2021l65,2019l66,2017l66,2016l66,2014l66,2012l66,2011l66,2009l66,2007l66,2005l66,2004l66,2002l66,2000l66,1999l66,1997l66,1995l67,1993l67,1992l67,1990l67,1988l67,1987l67,1985l67,1983l67,1981l67,1980l67,1978l67,1976l67,1975l67,1973l67,1971l68,1970l68,1968l68,1966l68,1964l68,1963l68,1961l68,1959l68,1958l68,1956l68,1954l68,1952l68,1951l68,1949l68,1947l69,1946l69,1944l69,1941l69,1939l69,1937l69,1935l69,1934l69,1932l69,1930l69,1929l69,1927l69,1925l69,1923l70,1922l70,1920l70,1918l70,1917l70,1915l70,1913l70,1912l70,1910l70,1908l70,1906l70,1905l70,1903l70,1901l70,1900l71,1898l71,1896l71,1894l71,1893l71,1891l71,1889l71,1888l71,1886l71,1884l71,1883l71,1881l71,1879l71,1877l71,1876l72,1874l72,1872l72,1871l72,1869l72,1867l72,1865l72,1864l72,1862l72,1860l72,1859l72,1857l72,1854l72,1852l73,1850l73,1848l73,1847l73,1845l73,1843l73,1842l73,1840l73,1838l73,1836l73,1835l73,1833l73,1831l73,1830l73,1828l73,1826l74,1824l74,1823l74,1821l74,1819l74,1818l74,1816l74,1814l74,1813l74,1811l74,1809l74,1807l74,1806l74,1804l74,1802l75,1801l75,1799l75,1797l75,1795l75,1794l75,1792l75,1790l75,1789l75,1787l75,1785l75,1784l75,1782l75,1780l75,1778l76,1777l76,1775l76,1773l76,1772l76,1770l76,1768l76,1766l76,1765l76,1763l76,1761l76,1760l76,1758l76,1756l76,1755l77,1753l77,1751l77,1749l77,1748l77,1746l77,1744l77,1743l77,1741l77,1739l77,1737l77,1736l77,1734l77,1732l77,1731l78,1729l78,1727l78,1726l78,1724l78,1722l78,1720l78,1719l78,1717l78,1715l78,1714l78,1712l78,1710l78,1708l78,1707l79,1705l79,1703l79,1702l79,1700l79,1698l79,1696l79,1695l79,1693l79,1691l79,1690l79,1688l79,1686l79,1685l79,1683l80,1681l80,1679l80,1678l80,1676l80,1674l80,1673l80,1671l80,1669l80,1667l80,1666l80,1664l80,1662l80,1661l80,1659l81,1657l81,1656l81,1654l81,1652l81,1650l81,1649l81,1647l81,1645l81,1644l81,1642l81,1640l81,1638l81,1637l81,1635l82,1633l82,1632l82,1630l82,1628l82,1627l82,1625l82,1623l82,1621l82,1620l82,1618l82,1616l82,1615l82,1613l82,1611l83,1609l83,1608l83,1606l83,1604l83,1603l83,1601l83,1599l83,1598l83,1596l83,1594l83,1592l83,1591l83,1589l83,1587l84,1586l84,1584l84,1582l84,1580l84,1579l84,1577l84,1575l84,1574l84,1572l84,1570l84,1569l84,1567l84,1565l84,1563l85,1562l85,1560l85,1558l85,1557l85,1555l85,1553l85,1551l85,1550l85,1546l85,1545l85,1543l85,1541l85,1539l86,1538l86,1536l86,1534l86,1533l86,1531l86,1529l86,1528l86,1526l86,1524l86,1522l86,1521l86,1519l86,1517l86,1516l87,1514l87,1512l87,1510l87,1509l87,1507l87,1505l87,1504l87,1502l87,1500l87,1499l87,1497l87,1495l87,1493l87,1492l88,1490l88,1488l88,1487l88,1485l88,1483l88,1481l88,1480l88,1478l88,1476l88,1475l88,1473l88,1471l88,1470l88,1468l89,1466l89,1464l89,1463l89,1461l89,1459l89,1458l89,1456l89,1454l89,1452l89,1451l89,1449l89,1447l89,1446l89,1444l90,1442l90,1441l90,1439l90,1437l90,1435l90,1434l90,1432l90,1430l90,1429l90,1427l90,1425l90,1423l90,1422l90,1420l91,1418l91,1415l91,1413l91,1412l91,1410l91,1408l91,1406l91,1405l91,1403l91,1401l91,1400l91,1398l91,1396l92,1394l92,1393l92,1391l92,1389l92,1388l92,1386l92,1384l92,1382l92,1381l92,1379l92,1377l92,1376l92,1374l92,1372l93,1371l93,1369l93,1367l93,1365l93,1364l93,1362l93,1360l93,1359l93,1357l93,1355l93,1353l93,1352l93,1350l93,1348l94,1347l94,1345l94,1343l94,1342l94,1340l94,1338l94,1336l94,1335l94,1333l94,1331l94,1330l94,1328l94,1326l94,1324l94,1323l95,1321l95,1319l95,1318l95,1316l95,1314l95,1313l95,1311l95,1309l95,1307l95,1306l95,1304l95,1302l95,1301l95,1299l96,1297l96,1295l96,1294l96,1292l96,1290l96,1289l96,1287l96,1285l96,1284l96,1282l96,1280l96,1278l96,1277l96,1275l97,1273l97,1272l97,1270l97,1268l97,1266l97,1265l97,1263l97,1261l97,1260l97,1258l97,1256l97,1254l97,1253l97,1251l98,1249l98,1248l98,1246l98,1244l98,1243l98,1241l98,1239l98,1236l98,1234l98,1232l98,1231l98,1229l98,1227l99,1225l99,1224l99,1222l99,1220l99,1219l99,1217l99,1215l99,1214l99,1212l99,1210l99,1208l99,1207l99,1205l99,1203l100,1202l100,1200l100,1198l100,1196l100,1195l100,1193l100,1191l100,1190l100,1188l100,1186l100,1185l100,1183l100,1181l100,1179l101,1178l101,1176l101,1174l101,1173l101,1171l101,1169l101,1167l101,1166l101,1164l101,1162l101,1161l101,1159l101,1157l101,1156l102,1154l102,1152l102,1150l102,1149l102,1147l102,1145l102,1144l102,1142l102,1140l102,1138l102,1137l102,1135l102,1133l102,1132l103,1130l103,1128l103,1127l103,1125l103,1123l103,1121l103,1120l103,1118l103,1116l103,1115l103,1113l103,1111l103,1109l103,1108l104,1106l104,1104l104,1103l104,1101l104,1099l104,1097l104,1096l104,1094l104,1092l104,1091l104,1089l104,1087l104,1086l104,1084l105,1082l105,1080l105,1079l105,1077l105,1075l105,1074l105,1072l105,1070l105,1068l105,1067l105,1065l105,1063l105,1062l105,1060l106,1058l106,1057l106,1055l106,1053l106,1051l106,1050l106,1048l106,1046l106,1045l106,1043l106,1041l106,1039l106,1038l106,1036l107,1034l107,1033l107,1031l107,1029l107,1028l107,1026l107,1024l107,1022l107,1021l107,1019l107,1017l107,1014l107,1012l108,1010l108,1009l108,1007l108,1005l108,1004l108,1002l108,1000l108,999l108,997l108,995l108,993l108,992l108,990l108,988l109,987l109,985l109,983l109,981l109,980l109,978l109,976l109,975l109,973l109,971l109,969l109,968l109,966l109,964l110,963l110,961l110,959l110,958l110,956l110,954l110,952l110,951l110,949l110,947l110,946l110,944l110,942l110,940l111,939l111,937l111,935l111,934l111,932l111,930l111,929l111,925l111,923l111,922l111,920l111,918l111,917l112,915l112,913l112,911l112,910l112,908l112,906l112,905l112,903l112,901l112,900l112,898l112,896l112,894l112,893l113,891l113,889l113,888l113,886l113,884l113,882l113,881l113,879l113,877l113,876l113,874l113,872l113,871l113,869l114,867l114,865l114,864l114,862l114,860l114,859l114,857l114,855l114,853l114,852l114,850l114,848l114,847l114,845l115,843l115,842l115,840l115,838l115,836l115,835l115,833l115,831l115,830l115,828l115,826l115,824l115,823l115,821l116,819l116,818l116,816l116,814l116,812l116,811l116,809l116,807l116,806l116,804l116,802l116,801l116,799l116,797l116,795l117,794l117,792l117,790l117,789l117,787l117,785l117,783l117,782l117,780l117,778l117,777l117,775l117,773l117,772l118,770l118,768l118,766l118,765l118,763l118,761l118,760l118,758l118,756l118,754l118,753l118,751l118,749l118,748l119,746l119,744l119,743l119,741l119,739l119,737l119,736l119,734l119,732l119,731l119,729l119,727l119,725l119,724l120,722l120,720l120,719l120,717l120,715l120,714l120,712l120,710l120,708l120,707l120,703l120,702l120,700l121,698l121,696l121,695l121,693l121,691l121,690l121,688l121,686l121,684l121,683l121,681l121,679l121,678l121,676l122,674l122,673l122,671l122,669l122,667l122,666l122,664l122,662l122,661l122,659l122,657l122,655l122,654l122,652l123,650l123,649l123,647l123,645l123,644l123,642l123,640l123,638l123,637l123,635l123,633l123,632l123,630l123,628l124,626l124,625l124,623l124,621l124,620l124,615l124,613l124,611l124,609l124,608l124,606l124,604l125,603l125,601l125,599l125,597l125,596l125,594l125,592l125,591l125,589l125,587l125,586l125,584l125,582l125,580l126,579l126,577l126,575l126,574l126,572l126,570l126,568l126,567l126,565l126,563l126,562l126,560l126,558l126,557l127,555l127,553l127,551l127,550l127,548l127,546l127,545l127,543l127,541l127,539l127,538l127,536l127,534l127,533l128,531l128,529l128,527l128,526l128,524l128,522l128,521l128,519l128,517l128,516l128,514l128,512l128,510l128,509l129,507l129,505l129,504l129,502l129,500l129,498l129,497l129,495l129,493l129,492l129,490l129,488l129,487l129,485l130,483l130,481l130,480l130,478l130,476l130,475l130,473l130,471l130,469l130,468l130,466l130,464l130,463l130,461l131,459l131,458l131,456l131,454l131,452l131,451l131,449l131,447l131,446l131,444l131,442l131,440l131,439l131,437l132,435l132,434l132,432l132,430l132,429l132,427l132,425l132,423l132,422l132,420l132,418l132,417l132,415l132,413l133,411l133,410l133,408l133,406l133,405l133,403l133,401l133,400l133,398l133,396l133,394l133,393l133,391l133,389l134,388l134,386l134,384l134,382l134,381l134,379l134,377l134,376l134,374l134,372l134,370l134,369l134,367l134,365l135,364l135,362l135,360l135,359l135,357l135,355l135,353l135,352l135,350l135,348l135,347l135,345l135,343l135,341l136,340l136,338l136,336l136,335l136,333l136,331l136,330l136,328l136,326l136,324l136,323l136,321l136,319l136,318l137,316l137,314l137,312l137,311l137,309l137,307l137,306l137,304l137,302l137,301l137,299l137,297l137,295l137,294l138,292l138,290l138,289l138,287l138,285l138,283l138,282l138,280l138,278l138,277l138,275l138,273l138,272l138,270l138,268l139,266l139,265l139,263l139,261l139,258l139,256l139,254l139,253l139,251l139,249l139,248l139,246l139,244l140,242l140,241l140,239l140,237l140,236l140,234l140,232l140,231l140,229l140,227l140,225l140,224l140,222l140,220l141,219l141,217l141,215l141,213l141,212l141,210l141,208l141,207l141,205l141,203l141,202l141,200l141,198l141,196l142,191l142,190l142,188l142,186l142,184l142,183l142,181l142,179l142,178l142,176l142,174l142,173l143,171l143,169l143,167l143,166l143,164l143,162l143,161l143,159l143,157l143,156l143,154l143,152l143,151l143,149l144,147l144,145l144,144l144,142l144,141l144,139l144,137l144,136l144,134l144,132l144,131l144,129l144,128l144,126l144,124l145,123l145,121l145,120l145,118l145,117l145,115l145,113l145,112l145,110l145,109l145,108l145,106l145,105l145,103l145,102l146,100l146,99l146,97l146,96l146,95l146,93l146,92l146,90l146,89l146,88l146,86l146,85l146,84l146,83l146,81l146,80l146,79l146,77l147,76l147,75l147,74l147,73l147,71l147,70l147,67l147,66l147,65l147,63l147,62l147,61l147,60l147,59l147,58l147,57l147,56l147,55l147,54l147,53l148,52l148,51l148,50l148,49l148,48l148,47l148,46l148,45l148,44l148,44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l149,7e">
              <v:stroke dashstyle="dash" joinstyle="bevel" miterlimit="1"/>
            </v:shape>
            <v:shape id="_x0000_s1026" style="position:absolute;left:0;top:0;width:3401;height:3585;" filled="false" strokecolor="#CC0000" strokeweight="0.75pt" coordsize="3401,3585" coordorigin="0,0" path="m147,11l147,11l148,11l148,11l148,11l147,11l147,11l147,11l147,11l147,11l147,11l147,11l148,11l148,11l148,11l148,11l147,11l147,11l147,11l147,11l148,11l148,11l148,11l148,11l148,11l148,11l147,11l147,11l148,11l148,11l148,11l148,11l148,11l148,11l148,11l148,11l148,11l148,11l148,11l148,11l148,11l148,11l148,11l148,11l148,11l148,11l148,11l148,11l148,11l148,11l148,11l148,11l148,11l148,11l148,11l148,11l148,11l148,11l148,11l148,11l148,11l148,11l148,11l148,11l148,11l148,11l148,11l148,11l148,11l148,11l148,11l148,11l148,11l148,11l148,11l148,11l148,11l148,11l148,11l148,11l148,11l149,11l149,11l149,11l149,11l149,11l149,11l149,11l149,10l149,10l150,10l150,10l150,10l150,10l150,10l151,10l151,10l151,10l151,10l151,10l152,10l152,10l153,10l153,10l153,9l154,9l154,9l154,9l155,9l155,9l155,9l156,9l156,9l157,9l157,8l157,8l158,8l159,8l159,8l160,8l161,8l161,8l162,8l162,8l163,8l164,7l164,7l165,7l166,7l167,7l167,7l167,7l169,7l169,7l170,7l170,7l172,7l172,7l173,7l174,7l175,7l176,7l177,7l177,7l179,7l179,7l180,7l180,7l182,7l183,7l184,7l184,7l186,7l187,7l188,7l188,7l190,8l192,8l193,8l193,8l195,8l196,8l197,8l197,8l199,8l201,8l202,8l203,8l205,9l206,9l207,9l207,9l210,9l211,9l212,9l212,9l215,9l216,9l218,10l218,10l220,10l222,10l223,10l223,10l226,10l228,10l229,10l229,10l232,11l233,11l235,11l235,11l238,11l239,11l241,11l241,11l244,12l246,12l247,12l248,12l251,12l252,12l254,12l254,12l257,13l259,13l261,13l261,13l264,13l266,13l267,13l268,13l271,14l272,14l274,14l275,14l278,14l280,14l282,14l282,14l285,15l287,15l289,15l289,15l292,15l295,15l297,16l297,16l300,16l302,16l304,16l304,16l308,17l309,17l311,17l312,17l315,17l317,17l319,17l319,17l323,18l325,18l326,18l327,18l330,18l332,19l334,19l334,19l338,19l340,19l341,20l342,20l345,20l347,20l349,20l349,21l353,21l355,21l357,21l357,21l361,21l363,22l365,22l365,22l368,22l370,22l372,23l372,23l376,23l378,23l380,23l380,23l384,24l385,24l387,24l388,24l391,24l393,24l395,25l395,25l398,25l400,25l402,25l402,25l406,26l408,26l410,26l410,26l413,26l415,26l417,26l417,27l421,27l423,27l425,27l425,27l428,27l430,27l431,28l432,28l435,28l437,28l439,28l439,28l443,28l444,28l446,28l446,28l449,29l451,29l453,29l453,29l457,29l458,29l460,29l461,29l463,29l465,29l467,30l467,30l471,30l472,30l474,30l475,30l478,30l480,30l481,30l481,30l484,30l486,30l488,31l488,31l491,31l493,31l495,31l495,31l499,31l500,31l501,31l502,31l504,31l506,31l508,31l508,31l511,31l513,31l515,31l515,31l518,31l520,31l522,31l522,32l526,32l527,32l529,32l529,32l532,31l533,31l535,31l535,31l538,31l540,31l542,31l542,31l546,32l547,32l548,31l549,31l551,31l553,31l555,31l555,31l558,32l560,32l562,32l562,32l565,31l566,31l568,31l568,31l571,32l573,32l575,32l575,32l578,32l580,32l581,31l581,31l584,31l586,31l588,31l588,31l591,31l593,32l594,32l595,32l597,31l599,31l601,31l601,31l604,31l606,31l607,31l608,31l611,32l612,31l613,31l614,31l617,31l618,31l620,31l620,31l624,31l625,31l627,32l627,32l630,31l631,31l633,31l633,31l636,31l638,32l639,32l640,32l643,32l644,32l645,32l646,32l649,32l650,32l652,32l652,32l655,32l657,32l659,32l659,32l662,32l663,32l664,32l665,32l667,32l669,32l671,32l671,32l674,33l675,33l677,33l677,33l680,33l682,33l684,33l684,33l687,33l689,34l690,34l691,34l693,34l694,34l696,34l699,34l701,34l702,34l703,34l706,35l707,35l708,35l709,35l711,35l713,35l714,35l715,36l718,36l719,36l721,36l721,36l724,36l725,36l726,36l727,37l730,37l731,37l733,37l733,37l736,37l737,37l739,38l739,38l742,38l743,38l745,38l745,38l748,38l750,39l751,39l751,39l754,39l755,39l757,39l757,39l760,40l762,40l763,40l764,40l766,40l768,41l769,41l769,41l772,41l774,41l775,41l776,41l778,42l780,42l781,42l782,42l784,42l786,42l787,43l788,43l790,43l792,43l793,43l794,43l797,44l798,44l799,44l800,44l803,44l804,44l806,45l806,45l809,45l810,45l812,45l812,45l815,45l817,46l818,46l818,46l821,46l822,46l824,46l824,46l827,47l828,47l830,47l830,47l833,47l835,47l836,48l836,48l839,48l841,48l842,48l843,48l845,48l847,49l848,49l849,49l851,49l853,49l855,49l855,49l858,50l859,50l861,50l861,50l864,50l865,50l867,50l867,50l870,51l872,51l873,51l874,51l876,51l878,51l879,52l880,52l882,52l884,52l886,52l886,52l889,52l890,53l892,53l892,53l895,53l897,53l898,53l898,53l901,54l903,54l904,54l905,54l908,54l909,54l911,54l911,55l914,55l916,55l917,55l918,55l921,55l922,56l924,56l924,56l927,56l929,56l930,56l931,56l934,56l935,57l937,57l937,57l940,57l942,57l943,57l944,57l947,58l948,58l950,58l950,58l953,58l955,58l956,58l957,58l960,59l961,59l963,59l963,59l966,59l968,59l969,60l970,60l973,60l974,60l976,60l976,60l979,61l980,61l982,61l982,61l985,61l987,61l988,61l989,61l992,62l993,62l995,62l995,62l998,62l1000,62l1001,63l1001,63l1005,63l1006,63l1008,63l1008,63l1011,63l1013,63l1014,63l1015,63l1018,64l1019,64l1021,64l1021,64l1024,64l1026,64l1027,64l1027,64l1030,65l1032,65l1034,65l1034,65l1039,65l1041,65l1041,65l1044,65l1046,66l1047,66l1047,66l1050,66l1052,66l1054,66l1054,66l1057,66l1059,66l1060,66l1061,66l1063,66l1065,67l1067,67l1067,67l1070,67l1071,67l1073,67l1073,67l1076,67l1078,67l1079,67l1080,67l1083,68l1084,68l1086,68l1087,68l1090,68l1091,68l1093,68l1093,68l1096,68l1098,68l1099,68l1100,68l1103,68l1105,68l1106,68l1107,68l1110,68l1111,68l1113,68l1113,68l1116,68l1118,69l1120,69l1120,69l1123,69l1125,69l1126,69l1127,69l1130,69l1131,69l1133,69l1133,69l1136,69l1138,69l1139,69l1140,69l1142,69l1144,69l1146,70l1146,70l1149,70l1150,70l1152,70l1152,70l1155,70l1157,70l1158,70l1159,70l1162,70l1163,70l1165,70l1165,70l1168,70l1170,70l1172,71l1175,71l1177,71l1178,71l1178,71l1181,71l1183,71l1185,71l1185,71l1188,71l1190,71l1191,71l1192,71l1194,71l1196,71l1198,71l1198,71l1201,71l1203,71l1204,72l1205,72l1208,72l1209,72l1211,72l1211,72l1214,72l1215,72l1217,72l1218,72l1221,72l1222,72l1224,72l1224,72l1227,72l1229,72l1230,72l1230,72l1233,72l1235,72l1237,72l1237,72l1240,72l1241,73l1243,73l1243,73l1246,73l1248,73l1250,73l1250,73l1253,73l1256,73l1256,73l1259,73l1261,73l1262,73l1263,73l1266,73l1267,73l1269,73l1269,73l1272,73l1274,73l1275,74l1275,74l1278,74l1280,74l1281,74l1282,74l1285,74l1286,74l1288,74l1288,74l1291,74l1292,74l1294,74l1294,74l1297,74l1299,74l1300,74l1300,74l1303,74l1305,74l1306,74l1307,74l1309,74l1311,74l1312,74l1313,75l1315,75l1317,75l1318,75l1319,75l1322,75l1323,75l1325,75l1325,75l1328,75l1330,75l1331,75l1332,75l1334,75l1336,75l1337,75l1338,75l1341,75l1342,76l1344,76l1344,76l1347,76l1349,76l1350,76l1350,76l1353,76l1355,76l1356,76l1357,76l1360,76l1361,77l1363,77l1363,77l1366,77l1368,77l1369,77l1369,77l1372,77l1374,77l1375,78l1376,78l1379,78l1380,78l1382,78l1382,78l1385,78l1386,78l1388,78l1388,78l1391,79l1393,79l1395,79l1395,79l1398,79l1399,79l1401,79l1401,79l1404,80l1405,80l1407,80l1408,80l1411,80l1412,80l1414,80l1414,80l1417,80l1418,80l1420,80l1420,80l1423,81l1425,81l1426,81l1427,81l1429,81l1431,81l1433,81l1433,81l1436,82l1437,82l1439,82l1439,82l1442,82l1444,83l1445,83l1446,83l1449,83l1450,83l1452,83l1452,83l1455,83l1456,83l1458,84l1458,84l1461,84l1463,84l1464,84l1464,84l1467,85l1469,85l1470,85l1471,85l1473,85l1475,85l1477,85l1480,86l1481,86l1483,86l1483,86l1486,86l1488,86l1489,86l1490,87l1493,87l1494,87l1496,87l1496,87l1499,87l1500,87l1502,87l1502,88l1505,88l1506,88l1508,88l1508,88l1511,88l1513,88l1514,89l1518,89l1519,89l1521,89l1521,89l1524,89l1526,89l1527,90l1527,90l1530,90l1532,90l1534,90l1534,90l1537,90l1539,90l1540,90l1540,90l1543,91l1545,91l1546,91l1547,91l1550,91l1551,91l1553,91l1553,91l1556,92l1558,92l1559,92l1560,92l1562,92l1564,92l1566,92l1566,92l1569,93l1571,93l1572,93l1572,93l1575,93l1577,93l1578,93l1579,93l1582,94l1583,94l1585,94l1585,94l1588,94l1590,94l1591,94l1591,94l1594,95l1596,95l1598,95l1598,95l1601,95l1603,95l1604,95l1604,95l1607,96l1609,96l1610,96l1611,96l1614,96l1615,96l1617,96l1617,96l1620,97l1621,97l1623,97l1623,97l1626,97l1628,97l1629,97l1629,97l1632,97l1634,98l1635,98l1636,98l1639,98l1640,98l1642,98l1642,98l1645,98l1647,99l1648,99l1649,99l1651,99l1653,99l1655,99l1655,99l1658,99l1659,99l1661,100l1661,100l1664,100l1666,100l1667,100l1668,100l1671,100l1672,100l1674,100l1674,100l1677,100l1679,101l1680,101l1681,101l1684,101l1685,101l1687,101l1687,101l1690,101l1692,101l1693,101l1693,101l1696,101l1698,101l1699,101l1700,101l1702,101l1704,102l1706,102l1706,102l1709,102l1710,102l1712,102l1712,102l1715,102l1717,102l1718,102l1719,102l1721,102l1723,103l1725,103l1725,103l1728,103l1730,103l1731,103l1732,103l1735,103l1736,103l1738,103l1738,103l1741,103l1743,103l1745,103l1745,103l1748,104l1749,104l1751,104l1751,104l1754,104l1756,104l1757,104l1758,104l1761,104l1762,104l1764,104l1764,104l1767,104l1769,104l1770,105l1771,105l1774,105l1775,105l1777,105l1777,105l1779,105l1781,105l1783,105l1783,105l1786,105l1787,105l1789,105l1789,105l1792,106l1794,106l1795,106l1796,106l1798,106l1800,106l1802,106l1802,106l1805,106l1806,106l1808,106l1808,106l1811,107l1813,107l1814,107l1815,107l1818,107l1819,107l1821,107l1821,107l1824,107l1826,107l1827,108l1828,108l1830,108l1832,108l1834,108l1834,108l1837,108l1838,108l1840,108l1840,108l1843,108l1845,109l1846,109l1847,109l1850,109l1851,109l1853,109l1853,109l1856,109l1858,110l1859,110l1859,110l1862,110l1864,110l1865,110l1866,110l1869,110l1870,110l1872,110l1872,110l1875,110l1877,111l1878,111l1878,111l1881,111l1883,111l1885,111l1885,111l1888,111l1889,111l1891,111l1891,111l1894,111l1896,112l1897,112l1898,112l1900,112l1902,112l1904,112l1904,112l1907,112l1908,112l1910,112l1910,112l1913,112l1915,113l1916,113l1917,113l1919,113l1921,113l1923,113l1923,113l1926,113l1927,113l1929,113l1929,113l1932,113l1934,114l1935,114l1936,114l1938,114l1939,114l1941,114l1941,114l1944,114l1946,114l1947,114l1947,114l1950,114l1952,114l1953,114l1954,114l1957,115l1958,115l1960,115l1960,115l1963,115l1964,115l1966,115l1966,115l1969,115l1971,115l1972,115l1973,115l1976,115l1977,115l1979,115l1979,115l1982,116l1983,116l1985,116l1985,116l1988,116l1990,116l1991,116l1992,116l1995,116l1996,116l1998,116l1998,116l2001,116l2003,116l2004,116l2007,116l2009,116l2011,117l2011,117l2014,117l2015,117l2017,117l2017,117l2020,117l2022,117l2023,117l2024,117l2026,117l2028,117l2030,117l2030,117l2033,117l2034,117l2036,117l2036,117l2039,117l2041,117l2042,117l2046,117l2047,117l2049,117l2049,117l2052,117l2054,117l2055,117l2056,117l2058,117l2060,117l2062,117l2062,117l2065,117l2067,117l2068,117l2068,117l2071,117l2073,117l2075,118l2075,118l2078,118l2080,118l2081,118l2081,118l2084,118l2086,118l2088,118l2088,118l2091,118l2093,118l2094,118l2094,118l2097,118l2099,118l2100,118l2100,118l2103,118l2105,118l2107,118l2107,118l2110,118l2112,118l2113,118l2113,118l2116,119l2118,119l2120,119l2120,119l2123,119l2125,119l2126,119l2127,119l2129,119l2131,119l2133,119l2133,119l2136,119l2138,120l2139,120l2139,120l2142,120l2144,120l2146,120l2146,120l2149,120l2150,120l2152,120l2152,120l2155,120l2154,120l2154,120l2155,120l2157,121l2158,121l2160,121l2160,121l2163,121l2165,121l2166,121l2166,121l2169,121l2171,121l2172,121l2172,121l2175,121l2177,122l2178,122l2179,122l2182,122l2184,122l2185,122l2186,122l2188,122l2190,122l2192,122l2192,122l2195,123l2196,123l2198,123l2199,123l2203,123l2205,123l2205,123l2208,123l2210,123l2211,123l2212,123l2215,124l2216,124l2218,124l2218,124l2221,124l2223,124l2225,124l2225,124l2228,124l2229,125l2231,125l2232,125l2235,125l2236,125l2238,125l2238,125l2241,125l2244,126l2245,126l2248,126l2249,126l2251,126l2251,126l2254,126l2256,126l2257,127l2257,127l2260,127l2262,127l2264,127l2264,127l2267,127l2268,127l2270,127l2270,127l2273,128l2275,128l2277,128l2277,128l2280,128l2282,128l2284,128l2287,129l2289,129l2290,129l2290,129l2293,129l2295,129l2297,129l2297,129l2300,130l2302,130l2304,130l2304,130l2307,130l2309,130l2310,130l2311,130l2314,131l2316,131l2317,131l2318,131l2320,131l2322,131l2324,131l2324,131l2327,131l2329,132l2331,132l2331,132l2334,132l2336,132l2337,132l2338,132l2341,132l2342,132l2344,133l2344,133l2347,133l2349,133l2351,133l2351,133l2354,133l2356,134l2357,134l2358,134l2361,134l2362,134l2364,134l2364,134l2368,134l2369,135l2371,135l2371,135l2374,135l2376,135l2377,135l2378,135l2381,135l2383,135l2384,136l2385,136l2387,136l2389,136l2391,136l2391,136l2394,136l2396,136l2398,137l2398,137l2401,137l2402,137l2404,137l2404,137l2407,137l2409,137l2411,137l2411,137l2414,138l2416,138l2417,138l2418,138l2420,138l2422,138l2424,138l2424,138l2427,138l2428,138l2430,138l2430,138l2433,139l2435,139l2437,139l2437,139l2440,139l2442,139l2443,139l2444,139l2447,139l2448,140l2450,140l2450,140l2453,140l2455,140l2457,140l2457,140l2460,140l2461,140l2463,141l2463,141l2466,141l2468,141l2470,141l2470,141l2473,141l2475,141l2476,142l2477,142l2480,142l2481,142l2483,142l2483,142l2486,142l2488,142l2490,143l2490,143l2493,143l2495,143l2496,143l2497,143l2500,143l2501,143l2503,144l2503,144l2506,144l2508,144l2510,144l2510,144l2513,144l2515,145l2516,145l2517,145l2520,145l2521,145l2523,145l2523,145l2526,146l2528,146l2530,146l2530,146l2533,146l2534,146l2536,146l2536,146l2539,146l2541,147l2543,147l2543,147l2546,147l2547,147l2549,147l2549,147l2552,147l2554,147l2556,147l2556,147l2559,147l2560,148l2562,148l2562,148l2565,148l2567,148l2569,148l2569,148l2572,148l2573,148l2575,148l2575,148l2578,148l2580,148l2582,149l2582,149l2584,149l2586,149l2587,149l2588,149l2591,149l2592,149l2594,149l2594,149l2597,149l2599,149l2600,149l2601,149l2603,149l2605,149l2607,149l2607,149l2610,149l2611,149l2613,149l2613,149l2616,149l2618,150l2619,150l2620,150l2623,150l2624,150l2626,150l2626,150l2629,150l2631,150l2632,150l2633,150l2636,150l2637,150l2639,150l2639,150l2642,150l2644,150l2645,150l2646,150l2649,150l2650,150l2652,150l2652,150l2655,150l2657,150l2658,150l2659,150l2662,150l2663,150l2665,150l2665,150l2668,150l2670,150l2671,150l2672,150l2675,150l2676,150l2678,150l2678,150l2681,150l2683,150l2684,150l2685,150l2688,150l2689,150l2691,150l2694,150l2696,151l2697,151l2698,151l2700,151l2702,151l2704,151l2704,151l2707,151l2708,151l2710,151l2710,151l2713,151l2715,151l2717,151l2717,151l2720,151l2721,151l2723,151l2723,151l2726,151l2728,151l2729,151l2730,151l2733,151l2734,151l2736,151l2736,151l2739,151l2741,151l2742,151l2743,151l2745,151l2747,151l2748,151l2748,151l2751,152l2753,152l2755,152l2755,152l2758,152l2759,152l2761,152l2761,152l2764,152l2766,152l2767,152l2768,152l2771,152l2772,152l2774,152l2774,152l2777,152l2779,152l2780,152l2781,152l2784,152l2785,152l2787,152l2787,152l2790,152l2792,152l2793,152l2794,152l2796,152l2798,152l2800,152l2800,152l2803,152l2804,152l2806,152l2806,152l2809,152l2811,152l2813,152l2813,152l2816,152l2817,152l2819,152l2819,152l2822,152l2824,152l2825,152l2826,152l2829,153l2830,153l2832,153l2832,153l2835,153l2837,153l2838,153l2839,153l2841,153l2843,153l2845,153l2845,153l2848,153l2850,153l2851,153l2852,153l2854,153l2856,153l2858,153l2861,154l2863,154l2864,154l2864,154l2868,154l2869,154l2871,154l2871,154l2874,154l2876,154l2877,154l2878,154l2881,154l2882,155l2884,155l2884,155l2887,155l2889,155l2890,155l2891,155l2894,155l2895,155l2897,155l2897,155l2900,155l2902,155l2903,155l2904,155l2906,155l2908,155l2910,156l2910,156l2913,156l2915,156l2916,156l2917,156l2919,156l2921,156l2923,156l2923,156l2926,156l2928,156l2929,156l2930,156l2933,156l2934,156l2936,156l2936,156l2939,157l2941,157l2942,157l2943,157l2946,157l2947,157l2949,157l2949,157l2952,157l2954,157l2956,157l2956,157l2959,157l2960,157l2962,157l2962,157l2965,157l2967,157l2969,157l2969,157l2972,158l2974,158l2975,158l2976,158l2979,158l2980,158l2982,158l2982,158l2985,158l2987,158l2989,158l2989,158l2992,158l2994,158l2995,158l2995,158l2998,159l3000,159l3002,159l3002,159l3005,159l3007,159l3008,159l3009,159l3012,159l3013,159l3015,159l3015,159l3018,159l3020,160l3022,160l3022,160l3025,160l3026,160l3028,160l3028,160l3031,160l3033,160l3035,160l3035,160l3038,160l3040,160l3041,161l3042,161l3045,161l3046,161l3048,161l3048,161l3051,161l3053,161l3054,161l3055,161l3058,161l3059,161l3061,161l3061,161l3064,162l3066,162l3067,162l3068,162l3070,162l3072,162l3073,162l3074,162l3077,162l3078,162l3080,163l3080,163l3083,163l3085,163l3086,163l3087,163l3090,163l3091,163l3093,163l3093,163l3096,163l3098,163l3099,164l3100,164l3102,164l3104,164l3106,164l3106,164l3109,164l3110,164l3112,164l3112,164l3115,164l3117,165l3118,165l3119,165l3122,165l3123,165l3125,165l3125,165l3128,165l3130,165l3131,165l3131,165l3134,165l3136,165l3137,165l3138,165l3140,166l3142,166l3144,166l3144,166l3147,166l3148,166l3150,166l3150,166l3153,166l3155,166l3156,166l3157,166l3160,166l3162,166l3163,166l3164,166l3166,167l3168,167l3170,167l3170,167l3173,167l3175,167l3176,167l3177,167l3180,167l3181,167l3183,167l3183,167l3186,167l3188,167l3189,168l3190,168l3193,168l3194,168l3196,168l3196,168l3199,168l3201,168l3203,168l3203,168l3206,169l3208,169l3209,169l3210,169l3213,169l3214,169l3216,169l3216,169l3219,169l3221,169l3222,170l3223,170l3226,170l3227,170l3229,170l3229,170l3232,170l3235,171l3235,171l3238,171l3240,171l3242,171l3242,171l3245,171l3246,171l3248,171l3248,171l3251,172l3253,172l3254,172l3255,172l3258,172l3259,172l3261,172l3261,172l3264,172l3266,173l3267,173l3268,173l3270,173l3272,173l3274,173l3274,173l3277,173l3278,173l3280,174l3280,174l3283,174l3285,174l3286,174l3286,174l3289,174l3291,174l3292,174l3293,174l3295,175l3297,175l3298,175l3299,175l3301,175l3303,175l3304,175l3304,175l3307,175l3308,175l3309,175l3310,175l3312,176l3314,176l3315,176l3318,176l3319,176l3320,176l3321,176l3323,176l3324,177l3326,177l3326,177l3328,177l3330,177l3331,177l3331,177l3333,177l3335,177l3336,177l3336,177l3338,178l3339,178l3341,178l3343,178l3344,178l3345,178l3345,178l3347,178l3348,179l3349,179l3349,179l3351,179l3353,179l3353,179l3353,179l3355,179l3356,179l3357,179l3357,179l3359,180l3360,180l3361,180l3361,180l3363,180l3364,180l3371,180l3371,180l3371,181l3372,181l3373,181l3373,181l3374,181l3375,181l3375,181l3376,181l3377,181l3377,181l3377,181l3379,181l3379,181l3380,181l3380,181l3380,181l3380,181l3381,181l3381,181l3382,181l3382,181l3383,182l3383,182l3384,182l3384,181l3384,182l3384,182l3385,182l3385,181l3385,181l3385,181l3386,181l3386,181l3387,181l3387,181l3387,181l3387,181l3387,181l3387,181l3388,181l3388,181l3389,181l3389,181l3389,181l3389,181l3389,181l3389,181l3389,181l3390,181l3390,181l3390,181l3390,181l3391,181l3391,181l3391,181l3391,180l3391,180l3391,180l3391,180l3391,180l3391,180l3392,180l3392,180l3392,180l3392,180l3392,180l3392,180l3392,180l3392,180l3392,180l3392,180l3392,180l3392,180l3392,180l3392,180l3392,180l3392,180l3392,180l3392,180l3392,180l3392,180l3392,180l3392,180l3392,180l3392,180l3392,180l3392,180l3392,180l3392,180l3392,180l3392,180l3392,180l3392,180l3392,180l3392,180l3392,179l3392,180l3392,180l3392,180l3391,180l3391,180l3391,180l3391,180l3391,180l3391,180l3391,180l3391,179l3391,179l3391,179l3391,179l3391,179l3391,179l3390,179l3390,179l3390,180l3390,180l3390,180l3390,180l3390,180l3389,180l3389,180l3389,180l3389,180l3389,180l3389,180l3389,180l3388,180l3388,180l3388,180l3388,180l3388,180l3388,180l3388,180l3388,180l3387,180l3387,180l3387,181l3387,181l3387,181l3387,181l3386,181l3386,181l3386,180l3386,180l3386,180l3386,181l3386,181l3385,181l3385,181l3385,181l3385,181l3385,181l3385,181l3384,181l3384,181l3384,181l3384,181l3384,181l3384,181l3383,181l3383,181l3383,181l3383,181l3383,181l3383,181l3383,181l3383,181l3382,181l3382,181l3382,181l3382,181l3382,181l3382,181l3381,182l3381,182l3381,182l3381,182l3381,182l3381,182l3380,182l3380,182l3380,182l3380,182l3380,182l3380,182l3380,182l3380,182l3379,182l3379,182l3379,182l3379,182l3379,182l3379,182l3378,182l3378,182l3378,182l3378,182l3378,182l3378,182l3378,182l3378,182l3377,182l3377,182l3377,182l3377,182l3377,182l3376,182l3376,182l3376,182l3376,182l3376,182l3375,181l3375,181l3376,182l3376,182l3376,181l3376,181l3375,181l3375,181l3375,181l3375,181l3375,181l3374,181l3375,181l3375,181l3375,181l3375,181l3374,181l3374,181l3374,181l3374,181l3374,181l3374,181l3373,181l3373,181l3373,181l3373,181l3373,181l3373,181l3373,181l3372,180l3372,180l3372,180l3372,180l3373,181l3374,181l3374,181l3374,181l3374,180l3373,180l3373,180l3373,180l3373,180l3373,180l3373,180l3373,180l3373,180l3372,180l3372,180l3372,180l3372,180l3372,180l3372,180l3372,180l3373,179l3372,179l3372,179l3372,179l3372,179l3372,179l3372,179l3372,179l3372,179l3372,179l3372,179l3372,179l3372,178l3372,178l3372,178l3372,178l3372,178l3372,178l3372,178l3372,178l3372,178l3372,178l3372,178l3372,178l3372,177l3372,177l3372,177l3372,177l3372,177l3372,177l3372,177l3372,177l3372,176l3372,176l3372,176l3372,176l3372,176l3372,176l3372,176l3372,176l3372,176l3372,176l3372,176l3372,175l3372,175l3372,175l3372,175l3372,175l3372,175l3372,175l3372,175l3372,175l3372,175l3372,174l3372,174l3372,174l3372,174l3373,174l3373,174l3373,174l3373,174l3373,174l3373,174l3373,173l3373,173l3373,173l3373,173l3373,173l3373,173l3373,173l3373,173l3373,172l3373,172l3373,172l3373,172l3373,172l3373,172l3373,172l3373,172l3373,172l3373,172l3373,172l3373,172l3373,172l3373,171l3373,171l3373,171l3374,171l3374,171l3374,171l3374,171l3374,171l3374,170l3374,170l3374,170l3374,170l3374,170l3374,170l3374,170l3375,169l3375,169l3375,169l3375,169l3375,169l3375,169l3375,169l3375,168l3375,168l3376,168l3376,168l3376,168l3376,168l3376,168l3376,168l3376,168l3376,168l3376,167l3376,167l3377,167l3377,167l3377,167l3377,167l3377,167l3377,167l3377,166l3377,166l3377,166l3377,166l3377,166l3377,166l3378,166l3378,166l3378,166l3378,166l3378,166l3378,165l3378,165l3378,165l3378,165l3378,165l3378,165l3378,165l3378,165l3378,165l3378,165l3378,165l3379,164l3379,164l3379,164l3379,164l3379,164l3379,164l3379,164l3379,164l3380,164l3380,164l3380,164l3380,164l3380,163l3380,163l3380,163l3380,163l3381,163l3381,163l3381,163l3381,163l3381,163l3381,163l3381,163l3382,162l3382,162l3382,162l3382,162l3382,162l3382,162l3382,162l3382,162l3382,162l3382,162l3382,162l3382,162l3382,162l3382,162l3382,162l3382,162l3383,161l3383,161l3383,161l3383,161l3383,161l3383,161l3384,161l3384,161l3384,161l3384,161l3384,161l3384,161l3384,160l3385,160l3385,160l3385,160l3385,160l3385,160l3385,160l3385,160l3385,160l3385,160l3385,160l3385,160l3386,160l3386,160l3386,160l3386,160l3386,159l3386,159l3386,159l3386,159l3386,159l3386,159l3386,159l3386,159l3387,159l3387,159l3387,159l3387,159l3387,159l3387,159l3387,159l3387,159l3387,159l3387,159l3387,159l3387,159l3387,159l3387,159l3387,159l3387,159l3388,159l3388,159l3388,159l3388,159l3388,159l3388,159l3388,159l3388,159l3388,158l3388,158l3388,158l3388,158l3388,158l3388,158l3388,158l3388,158l3388,158l3388,158l3388,158l3388,158l3388,158l3389,158l3389,158l3389,158l3389,158l3389,158l3389,158l3389,158l3389,158l3389,157l3389,157l3389,157l3389,157l3389,157l3389,157l3389,157l3389,157l3389,157l3389,157l3389,157l3389,157l3389,157l3389,157l3389,157l3389,157l3389,157l3389,157l3389,157l3389,157l3389,157l3389,157l3389,157l3389,157l3389,157l3389,157l3389,157l3389,157l3389,157l3389,157l3389,157l3389,157l3389,157l3389,157l3390,157l3390,157l3390,157l3390,157l3390,157l3390,157l3390,157l3390,157l3390,157l3390,157l3390,157l3390,157l3390,157l3390,157l3390,157l3390,157l3389,157l3389,157l3389,157l3389,157l3389,157l3389,157l3389,157l3389,157l3389,157l3389,157l3389,157l3389,157l3389,157l3389,157l3389,157l3389,157l3389,157l3389,157l3389,157l3389,157l3389,157l3389,157l3389,157l3389,157l3389,157l3389,157l3389,157l3389,157l3389,157l3389,157l3389,157l3389,157l3389,157l3389,157l3389,157l3389,157l3389,157l3389,157l3389,157l3389,157l3389,157l3389,157l3389,157l3389,157l3389,157l3389,157l3389,157l3389,157l3389,157l3389,157l3389,157l3389,158l3389,158l3389,158l3389,158l3389,158l3389,158l3389,158l3389,158l3389,157l3389,157l3389,157l3388,157l3388,157l3388,157l3388,157l3388,157l3388,158l3388,158l3388,158l3388,158l3388,158l3388,158l3388,158l3388,158l3388,158l3388,158l3388,158l3388,158l3388,158l3388,158l3388,158l3388,158l3388,158l3388,158l3388,158l3388,158l3387,158l3387,158l3387,158l3387,158l3387,158l3387,158l3387,158l3387,158l3387,158l3387,158l3387,158l3387,158l3387,158l3387,158l3387,158l3387,158l3387,158l3387,158l3387,158l3387,158l3387,158l3387,158l3387,158l3387,158l3387,158l3387,158l3387,158l3387,158l3387,158l3387,158l3387,158l3387,158l3387,158l3387,158l3387,158l3387,158l3387,158l3387,158l3387,158l3387,158l3387,158l3387,158l3387,158l3387,158l3387,158l3387,158l3387,158l3387,158l3387,158l3387,158l3387,159l3387,159l3387,159l3387,159l3387,159l3387,159l3387,159l3387,159l3387,159l3386,159l3386,159l3386,159l3386,159l3386,159l3386,159l3386,159l3386,159l3386,159l3386,159l3386,159l3386,159l3386,159l3386,159l3386,159l3386,159l3386,159l3386,159l3386,159l3386,159l3386,159l3386,159l3386,159l3386,159l3386,159l3386,159l3386,159l3386,159l3386,159l3386,159l3386,159l3386,159l3386,159l3386,159l3386,159l3387,159l3387,159l3387,159l3387,159l3387,159l3387,159l3387,159l3387,159l3387,159l3387,160l3387,160l3387,160l3387,160l3387,160l3387,160l3387,160l3387,160l3387,160l3387,160l3387,161l3387,161l3388,161l3388,161l3388,162l3388,162l3388,162l3388,162l3388,162l3388,163l3388,163l3388,163l3388,163l3388,164l3388,164l3388,164l3388,165l3388,165l3389,166l3389,166l3389,167l3389,167l3389,167l3389,168l3389,169l3389,169l3389,169l3389,170l3389,170l3389,170l3389,171l3389,171l3389,172l3389,173l3389,173l3389,175l3389,175l3389,176l3389,176l3389,177l3389,178l3389,178l3389,179l3389,180l3389,181l3389,182l3389,182l3389,183l3389,184l3389,185l3389,185l3388,186l3388,187l3388,188l3388,188l3388,190l3388,191l3388,192l3388,192l3388,193l3388,194l3388,195l3388,195l3388,198l3388,199l3387,200l3387,200l3387,202l3387,203l3387,204l3387,204l3387,206l3387,208l3387,209l3387,209l3387,211l3387,212l3386,214l3386,214l3386,216l3386,217l3386,218l3386,218l3386,221l3386,222l3386,224l3386,224l3385,226l3385,227l3385,229l3385,229l3385,231l3385,232l3385,234l3385,235l3385,237l3385,239l3384,240l3384,240l3384,243l3384,244l3384,246l3384,246l3384,248l3384,250l3384,252l3384,252l3383,255l3383,256l3383,258l3383,258l3383,261l3383,262l3383,264l3383,264l3382,267l3382,269l3382,270l3382,271l3382,273l3382,275l3382,277l3382,277l3381,281l3381,283l3381,284l3381,285l3381,288l3381,290l3381,291l3381,292l3380,295l3380,297l3380,299l3380,300l3380,303l3379,305l3379,307l3379,307l3379,311l3379,312l3378,314l3378,315l3378,319l3378,321l3378,323l3378,323l3377,327l3377,328l3377,330l3377,331l3376,335l3376,337l3376,339l3376,339l3375,343l3375,345l3375,347l3375,347l3374,351l3374,353l3374,355l3374,355l3373,359l3373,361l3372,363l3372,364l3372,367l3371,369l3371,372l3371,375l3370,377l3370,380l3370,380l3370,384l3369,386l3369,388l3369,388l3368,392l3368,394l3368,396l3368,396l3368,400l3367,402l3367,404l3367,404l3367,408l3366,410l3366,412l3366,412l3365,416l3365,418l3365,420l3365,424l3365,426l3364,428l3364,428l3364,432l3364,434l3363,436l3363,436l3363,440l3363,442l3362,444l3362,444l3362,447l3362,449l3362,451l3362,451l3362,455l3361,457l3361,459l3361,459l3361,463l3360,465l3360,467l3360,467l3360,471l3360,473l3359,475l3359,475l3360,478l3360,480l3359,482l3359,482l3359,486l3359,488l3359,490l3359,490l3358,494l3358,496l3359,497l3359,497l3359,501l3358,503l3358,505l3358,505l3358,508l3358,510l3358,512l3358,513l3358,516l3358,519l3358,520l3358,523l3358,525l3358,527l3358,527l3357,531l3357,533l3357,534l3357,534l3358,538l3357,539l3357,541l3357,542l3357,545l3357,547l3357,549l3357,549l3357,552l3357,554l3357,556l3357,556l3357,559l3357,561l3357,564l3357,567l3356,569l3357,570l3357,571l3357,574l3357,576l3357,577l3357,578l3356,581l3356,583l3356,585l3356,585l3356,588l3356,589l3356,591l3356,592l3356,595l3356,597l3356,598l3356,599l3356,602l3356,604l3356,605l3356,606l3356,609l3356,610l3356,612l3356,612l3356,616l3356,618l3355,619l3355,620l3355,623l3355,625l3355,627l3355,627l3355,629l3355,631l3355,632l3355,633l3355,636l3355,638l3355,639l3355,640l3355,643l3355,645l3355,647l3355,647l3355,650l3354,652l3354,654l3354,654l3355,657l3355,658l3355,660l3355,660l3354,663l3354,665l3354,667l3354,667l3354,670l3354,672l3354,674l3354,674l3354,676l3354,678l3354,680l3354,680l3354,683l3354,685l3354,687l3354,687l3354,690l3354,692l3354,694l3354,694l3353,697l3353,699l3353,701l3353,701l3353,704l3353,706l3353,708l3353,708l3353,710l3353,712l3353,714l3353,714l3353,717l3353,719l3353,720l3353,721l3353,724l3353,726l3353,727l3353,728l3352,731l3352,733l3352,734l3352,735l3352,738l3352,740l3352,741l3352,741l3352,744l3352,745l3352,747l3352,747l3352,750l3352,752l3352,754l3352,754l3352,757l3352,758l3351,760l3351,760l3351,763l3351,765l3351,767l3351,767l3351,770l3351,772l3351,773l3351,773l3351,776l3351,778l3351,779l3351,780l3350,783l3350,784l3350,786l3350,786l3350,789l3350,791l3350,793l3350,793l3350,795l3350,797l3350,798l3350,799l3350,801l3349,803l3349,805l3349,805l3349,808l3349,810l3349,811l3349,812l3349,815l3349,816l3349,818l3349,819l3348,821l3348,823l3348,824l3348,825l3348,827l3348,829l3348,830l3348,831l3348,834l3348,835l3348,837l3348,837l3347,840l3347,842l3347,844l3347,844l3347,847l3347,849l3347,851l3347,851l3347,854l3347,855l3347,857l3347,857l3346,860l3346,862l3346,863l3346,864l3346,867l3346,868l3346,870l3346,870l3346,873l3346,875l3345,876l3345,877l3345,880l3345,882l3345,883l3345,884l3345,887l3345,888l3345,890l3345,890l3344,893l3344,895l3344,897l3344,897l3344,900l3344,902l3344,903l3344,904l3343,907l3343,908l3343,910l3343,910l3343,913l3343,915l3343,917l3343,917l3342,920l3342,922l3342,923l3342,924l3342,926l3342,928l3342,930l3341,930l3341,933l3341,935l3341,936l3341,937l3341,940l3341,941l3341,943l3341,943l3340,946l3340,948l3340,950l3340,950l3340,953l3340,955l3340,956l3340,957l3339,959l3339,961l3339,963l3339,963l3339,966l3339,968l3339,969l3339,970l3339,972l3338,974l3338,976l3338,976l3338,979l3338,981l3338,982l3338,983l3338,986l3337,987l3337,989l3337,989l3337,992l3337,994l3337,996l3337,996l3337,999l3336,1001l3336,1002l3336,1003l3336,1006l3336,1008l3336,1009l3336,1009l3335,1012l3335,1014l3335,1016l3335,1016l3335,1019l3335,1021l3335,1022l3335,1023l3334,1025l3334,1027l3334,1028l3334,1029l3334,1032l3333,1033l3333,1035l3333,1035l3333,1038l3333,1040l3333,1041l3333,1042l3332,1045l3332,1046l3332,1048l3332,1048l3332,1051l3331,1053l3331,1055l3331,1055l3331,1058l3331,1059l3331,1061l3331,1061l3330,1064l3330,1066l3330,1067l3330,1068l3330,1071l3330,1072l3330,1074l3329,1074l3329,1077l3329,1079l3329,1080l3329,1081l3329,1083l3328,1085l3328,1087l3328,1087l3328,1090l3328,1092l3327,1094l3327,1094l3327,1097l3327,1098l3327,1100l3327,1100l3327,1103l3326,1105l3326,1106l3326,1107l3326,1110l3326,1111l3326,1113l3326,1113l3325,1116l3325,1118l3325,1116l3325,1117l3325,1118l3325,1120l3325,1121l3325,1122l3324,1125l3324,1126l3324,1128l3324,1128l3324,1131l3324,1132l3323,1134l3323,1134l3323,1137l3323,1139l3323,1140l3323,1140l3322,1144l3322,1146l3322,1148l3322,1148l3321,1151l3321,1153l3321,1155l3321,1155l3321,1158l3321,1159l3320,1161l3320,1161l3320,1164l3320,1166l3320,1167l3320,1168l3320,1171l3319,1172l3319,1174l3319,1174l3319,1178l3319,1180l3318,1182l3318,1183l3318,1186l3318,1187l3318,1189l3318,1189l3318,1192l3317,1194l3317,1196l3317,1196l3317,1199l3317,1201l3317,1202l3317,1203l3316,1206l3316,1207l3316,1209l3316,1209l3316,1212l3316,1215l3315,1217l3315,1218l3315,1221l3315,1222l3315,1224l3315,1224l3314,1227l3314,1229l3314,1231l3314,1231l3314,1234l3314,1236l3314,1238l3314,1238l3313,1241l3313,1243l3313,1244l3313,1245l3313,1248l3313,1250l3313,1252l3313,1253l3312,1256l3312,1258l3312,1260l3312,1260l3312,1263l3312,1265l3312,1266l3312,1267l3311,1270l3311,1271l3311,1273l3311,1276l3311,1278l3311,1280l3311,1280l3311,1283l3310,1285l3310,1287l3310,1288l3310,1291l3310,1293l3310,1295l3310,1295l3310,1298l3310,1300l3309,1301l3309,1302l3309,1305l3309,1306l3309,1308l3309,1308l3309,1311l3309,1313l3309,1315l3309,1315l3309,1318l3309,1320l3308,1322l3308,1323l3308,1326l3308,1328l3308,1330l3308,1330l3308,1333l3308,1335l3308,1336l3308,1337l3308,1340l3308,1341l3308,1343l3308,1343l3307,1346l3307,1348l3307,1350l3307,1350l3307,1354l3307,1356l3307,1358l3307,1358l3307,1361l3307,1363l3307,1365l3307,1365l3307,1368l3307,1370l3307,1371l3307,1372l3307,1375l3307,1376l3307,1378l3307,1378l3307,1381l3307,1383l3307,1385l3307,1385l3307,1388l3306,1390l3306,1392l3306,1393l3306,1396l3306,1398l3306,1399l3306,1400l3306,1403l3306,1404l3306,1406l3306,1406l3306,1410l3306,1411l3306,1413l3306,1413l3306,1416l3306,1418l3306,1420l3306,1420l3306,1424l3306,1426l3306,1428l3306,1428l3306,1431l3306,1433l3306,1435l3306,1435l3306,1438l3306,1440l3306,1441l3306,1442l3306,1445l3306,1446l3306,1448l3306,1451l3306,1453l3306,1455l3306,1455l3306,1458l3306,1457l3305,1457l3305,1458l3305,1461l3305,1463l3305,1464l3305,1465l3305,1468l3305,1469l3305,1471l3305,1471l3305,1474l3305,1476l3305,1478l3305,1478l3305,1481l3305,1482l3305,1484l3305,1488l3305,1491l3305,1492l3305,1493l3305,1496l3305,1497l3305,1499l3305,1500l3304,1502l3304,1504l3304,1507l3304,1507l3304,1511l3304,1513l3304,1514l3304,1515l3304,1518l3304,1519l3304,1521l3304,1521l3304,1525l3304,1527l3304,1529l3304,1529l3304,1533l3304,1534l3304,1536l3304,1536l3304,1539l3304,1541l3304,1543l3304,1544l3303,1547l3303,1549l3303,1551l3303,1551l3303,1554l3303,1556l3303,1558l3303,1558l3303,1561l3303,1563l3303,1565l3303,1566l3303,1569l3303,1570l3303,1572l3303,1572l3303,1575l3303,1579l3303,1579l3302,1582l3302,1584l3302,1585l3302,1586l3302,1589l3302,1590l3302,1592l3302,1592l3302,1596l3302,1598l3302,1599l3302,1600l3302,1603l3302,1604l3302,1606l3302,1606l3302,1609l3302,1611l3302,1613l3302,1613l3301,1616l3301,1618l3301,1620l3301,1620l3301,1623l3301,1625l3301,1626l3301,1626l3301,1629l3301,1631l3301,1633l3301,1633l3301,1636l3301,1638l3301,1639l3301,1640l3301,1642l3301,1644l3301,1646l3301,1646l3301,1646l3301,1647l3301,1648l3301,1649l3301,1651l3301,1653l3301,1654l3301,1655l3301,1657l3301,1659l3300,1661l3300,1661l3300,1664l3300,1665l3300,1667l3300,1667l3300,1670l3300,1671l3300,1673l3300,1673l3300,1676l3300,1678l3300,1680l3300,1680l3300,1683l3300,1684l3300,1686l3300,1686l3300,1691l3300,1692l3300,1693l3300,1695l3300,1697l3300,1699l3300,1699l3300,1702l3300,1703l3300,1705l3299,1705l3299,1708l3299,1710l3299,1712l3299,1712l3299,1715l3299,1716l3299,1718l3299,1718l3299,1721l3299,1723l3299,1724l3299,1725l3299,1728l3299,1729l3299,1731l3299,1731l3299,1734l3299,1736l3298,1738l3298,1738l3298,1741l3298,1743l3298,1745l3298,1745l3298,1748l3298,1750l3298,1751l3298,1752l3298,1755l3298,1757l3298,1759l3298,1759l3298,1762l3297,1764l3297,1765l3297,1766l3297,1769l3297,1770l3297,1772l3297,1772l3297,1775l3297,1777l3297,1779l3297,1779l3297,1782l3297,1784l3297,1786l3297,1786l3297,1789l3297,1791l3297,1792l3296,1793l3296,1796l3296,1797l3296,1799l3296,1799l3296,1802l3296,1804l3296,1806l3296,1806l3296,1809l3296,1811l3296,1812l3296,1813l3296,1816l3296,1818l3296,1819l3296,1820l3296,1823l3296,1824l3296,1826l3295,1826l3295,1829l3295,1831l3295,1833l3295,1833l3295,1836l3295,1838l3295,1839l3295,1840l3295,1843l3295,1844l3295,1846l3295,1846l3295,1850l3295,1851l3295,1853l3295,1853l3295,1856l3295,1858l3295,1860l3295,1860l3295,1863l3294,1865l3294,1866l3294,1867l3294,1870l3294,1871l3294,1873l3294,1873l3294,1877l3294,1878l3294,1880l3294,1880l3294,1883l3294,1885l3294,1887l3294,1887l3294,1890l3294,1892l3294,1894l3294,1894l3294,1897l3294,1899l3294,1900l3294,1901l3294,1904l3293,1905l3294,1908l3294,1908l3294,1911l3293,1913l3293,1915l3293,1915l3293,1918l3293,1920l3293,1922l3293,1922l3293,1925l3293,1927l3293,1928l3293,1929l3293,1932l3293,1934l3293,1935l3293,1936l3293,1939l3293,1940l3293,1942l3293,1942l3293,1945l3293,1947l3293,1949l3293,1949l3293,1952l3293,1954l3293,1956l3293,1956l3293,1959l3293,1961l3293,1959l3293,1960l3293,1961l3293,1963l3293,1964l3293,1965l3293,1967l3293,1969l3293,1971l3293,1971l3293,1974l3293,1976l3293,1977l3293,1978l3292,1981l3292,1982l3292,1984l3292,1984l3292,1987l3292,1989l3292,1991l3292,1991l3292,1994l3292,1996l3292,1998l3292,1998l3292,2001l3292,2003l3292,2005l3292,2005l3292,2008l3292,2010l3292,2011l3292,2012l3292,2015l3292,2016l3292,2018l3292,2021l3292,2023l3292,2025l3292,2026l3292,2029l3292,2031l3292,2032l3292,2033l3292,2036l3292,2038l3292,2039l3292,2040l3292,2043l3292,2044l3292,2046l3292,2046l3292,2050l3292,2051l3292,2053l3292,2053l3291,2056l3291,2058l3291,2060l3291,2061l3291,2064l3291,2066l3291,2067l3291,2068l3291,2071l3291,2073l3291,2074l3291,2075l3291,2078l3291,2080l3291,2081l3291,2082l3291,2085l3290,2086l3290,2088l3290,2089l3290,2092l3290,2094l3290,2096l3290,2096l3290,2100l3290,2101l3290,2103l3290,2104l3290,2107l3290,2108l3289,2110l3289,2110l3289,2114l3289,2115l3289,2117l3289,2117l3289,2120l3289,2122l3289,2124l3289,2124l3289,2127l3289,2129l3289,2128l3289,2128l3288,2130l3288,2132l3288,2134l3288,2134l3288,2137l3288,2138l3288,2140l3288,2141l3288,2143l3288,2145l3288,2147l3287,2150l3287,2152l3287,2153l3287,2154l3287,2157l3287,2159l3287,2161l3287,2162l3287,2165l3287,2166l3287,2168l3287,2168l3286,2172l3286,2173l3286,2175l3286,2175l3286,2178l3286,2180l3286,2182l3286,2182l3286,2185l3286,2187l3285,2189l3285,2189l3285,2192l3285,2194l3285,2196l3285,2196l3285,2200l3285,2202l3285,2203l3285,2204l3284,2207l3284,2209l3284,2210l3284,2211l3284,2214l3284,2215l3284,2217l3284,2218l3284,2221l3284,2222l3283,2224l3283,2224l3283,2229l3283,2231l3283,2232l3283,2236l3283,2238l3283,2240l3283,2240l3282,2243l3282,2245l3282,2247l3282,2247l3282,2250l3282,2252l3282,2254l3282,2254l3281,2257l3281,2259l3281,2261l3281,2261l3281,2264l3281,2266l3281,2268l3281,2269l3280,2272l3280,2274l3280,2276l3280,2276l3280,2281l3280,2283l3280,2283l3279,2286l3279,2288l3279,2290l3279,2290l3279,2293l3279,2295l3279,2296l3279,2297l3278,2300l3278,2302l3278,2300l3278,2301l3278,2303l3278,2304l3278,2306l3278,2306l3278,2309l3278,2311l3278,2313l3277,2313l3277,2316l3277,2318l3277,2319l3277,2320l3277,2323l3277,2324l3276,2326l3276,2326l3276,2329l3276,2331l3276,2333l3276,2334l3276,2337l3276,2339l3276,2341l3276,2341l3275,2344l3275,2346l3275,2347l3275,2348l3275,2351l3275,2352l3275,2354l3275,2354l3274,2358l3274,2359l3274,2361l3274,2361l3274,2364l3274,2367l3274,2369l3274,2369l3273,2373l3273,2374l3273,2376l3273,2376l3273,2379l3273,2381l3273,2383l3273,2383l3273,2386l3272,2388l3272,2390l3272,2390l3272,2393l3272,2395l3272,2397l3272,2397l3271,2400l3271,2402l3271,2404l3271,2404l3271,2408l3271,2410l3271,2411l3271,2412l3270,2415l3270,2417l3270,2418l3270,2419l3270,2422l3270,2424l3270,2425l3270,2426l3269,2429l3269,2431l3269,2432l3269,2433l3269,2436l3269,2437l3269,2440l3269,2440l3269,2443l3269,2445l3268,2447l3268,2447l3268,2450l3268,2452l3268,2454l3268,2454l3268,2458l3268,2459l3268,2461l3268,2461l3267,2465l3267,2466l3267,2468l3267,2468l3267,2472l3267,2473l3267,2475l3267,2475l3267,2474l3267,2476l3267,2477l3267,2478l3267,2481l3267,2482l3267,2484l3267,2484l3266,2487l3266,2489l3266,2491l3266,2491l3266,2494l3266,2496l3266,2498l3266,2498l3266,2502l3266,2504l3266,2506l3266,2506l3265,2510l3265,2511l3265,2513l3265,2513l3265,2516l3265,2518l3265,2520l3265,2520l3265,2524l3265,2526l3265,2528l3265,2528l3265,2533l3265,2535l3265,2536l3264,2539l3264,2541l3264,2542l3264,2543l3264,2546l3264,2548l3264,2549l3264,2550l3264,2553l3264,2555l3264,2557l3264,2557l3264,2561l3264,2563l3264,2564l3264,2565l3264,2568l3263,2570l3263,2572l3263,2572l3263,2575l3263,2577l3263,2579l3263,2579l3263,2582l3263,2584l3263,2586l3263,2586l3263,2589l3263,2591l3262,2593l3262,2593l3262,2597l3262,2599l3262,2600l3262,2601l3262,2604l3262,2606l3262,2608l3262,2608l3262,2611l3262,2613l3262,2615l3262,2615l3262,2618l3262,2620l3262,2622l3262,2622l3262,2625l3261,2627l3261,2629l3261,2629l3261,2632l3261,2634l3261,2636l3261,2636l3261,2640l3261,2641l3261,2643l3261,2643l3261,2646l3261,2648l3261,2650l3261,2650l3261,2653l3261,2655l3261,2657l3261,2657l3260,2660l3260,2662l3260,2664l3260,2664l3260,2667l3260,2669l3260,2671l3260,2671l3260,2674l3260,2676l3260,2678l3260,2678l3260,2681l3260,2683l3260,2685l3260,2685l3260,2688l3260,2690l3260,2692l3260,2692l3260,2695l3260,2697l3259,2699l3259,2699l3260,2702l3260,2704l3260,2706l3259,2709l3259,2711l3259,2713l3259,2713l3259,2716l3259,2718l3259,2719l3259,2720l3259,2723l3259,2725l3259,2726l3259,2727l3259,2730l3259,2731l3259,2733l3259,2734l3258,2737l3258,2738l3258,2740l3258,2740l3258,2743l3258,2745l3258,2746l3258,2747l3258,2750l3258,2751l3258,2753l3258,2753l3258,2756l3258,2758l3258,2760l3258,2760l3257,2763l3257,2765l3257,2767l3257,2767l3257,2770l3257,2771l3257,2773l3257,2773l3257,2776l3257,2778l3257,2780l3257,2780l3257,2783l3257,2785l3257,2786l3257,2787l3256,2791l3256,2793l3256,2793l3256,2796l3256,2798l3256,2800l3256,2800l3256,2803l3256,2804l3256,2806l3256,2806l3256,2809l3256,2811l3256,2812l3256,2813l3256,2816l3256,2817l3256,2819l3256,2819l3256,2822l3256,2824l3256,2826l3256,2826l3255,2829l3255,2831l3255,2832l3255,2833l3255,2835l3255,2837l3255,2838l3255,2839l3255,2842l3255,2843l3255,2845l3255,2845l3255,2848l3255,2850l3255,2851l3255,2852l3255,2855l3255,2856l3255,2858l3255,2858l3254,2861l3254,2863l3254,2865l3254,2865l3254,2868l3254,2869l3254,2871l3254,2871l3254,2874l3254,2876l3254,2878l3254,2878l3254,2881l3254,2883l3254,2884l3253,2884l3253,2887l3253,2891l3253,2894l3253,2896l3253,2897l3253,2898l3253,2900l3253,2902l3253,2903l3253,2904l3252,2907l3252,2908l3252,2910l3252,2910l3252,2913l3252,2915l3252,2917l3252,2917l3252,2920l3252,2922l3252,2923l3252,2924l3251,2927l3251,2928l3251,2930l3251,2930l3251,2933l3251,2935l3251,2936l3251,2937l3251,2940l3251,2942l3250,2943l3250,2944l3250,2947l3250,2948l3250,2950l3250,2950l3250,2953l3250,2955l3250,2957l3250,2957l3250,2960l3250,2962l3249,2963l3249,2964l3249,2967l3249,2968l3249,2970l3249,2970l3249,2973l3249,2975l3249,2977l3248,2977l3248,2980l3248,2982l3248,2983l3248,2984l3248,2986l3248,2988l3248,2989l3248,2990l3248,2993l3248,2994l3247,2996l3247,2996l3247,3000l3247,3001l3247,3003l3247,3003l3247,3006l3247,3008l3247,3010l3247,3010l3247,3013l3247,3015l3246,3016l3246,3017l3246,3020l3246,3023l3246,3024l3246,3027l3246,3028l3246,3030l3246,3030l3246,3033l3246,3035l3246,3037l3246,3037l3245,3040l3245,3042l3245,3044l3245,3044l3245,3047l3245,3049l3245,3051l3245,3051l3245,3054l3245,3056l3245,3057l3245,3058l3245,3061l3244,3063l3244,3064l3244,3065l3244,3068l3244,3070l3244,3071l3244,3072l3244,3075l3244,3077l3244,3078l3244,3079l3244,3082l3244,3084l3244,3085l3244,3086l3243,3089l3243,3090l3243,3092l3243,3092l3243,3096l3243,3097l3243,3099l3243,3099l3243,3102l3243,3104l3243,3106l3243,3106l3242,3109l3242,3111l3242,3113l3242,3113l3242,3117l3242,3119l3242,3120l3242,3121l3242,3124l3242,3126l3242,3127l3242,3128l3242,3131l3242,3133l3242,3134l3242,3135l3241,3138l3241,3140l3241,3141l3241,3142l3241,3145l3241,3147l3241,3148l3241,3149l3241,3152l3241,3154l3241,3155l3241,3156l3241,3159l3241,3161l3241,3162l3241,3163l3241,3166l3240,3168l3240,3169l3240,3170l3240,3169l3241,3170l3241,3171l3240,3171l3240,3174l3240,3176l3240,3177l3240,3177l3240,3181l3240,3182l3240,3184l3240,3184l3240,3187l3240,3189l3240,3190l3240,3191l3240,3194l3240,3195l3240,3197l3240,3198l3240,3200l3240,3203l3240,3204l3240,3205l3240,3208l3240,3209l3240,3211l3240,3212l3239,3215l3239,3216l3239,3218l3239,3218l3239,3221l3239,3223l3239,3225l3239,3225l3239,3228l3239,3232l3239,3232l3239,3235l3239,3237l3239,3239l3239,3240l3239,3243l3239,3244l3239,3246l3239,3247l3239,3250l3239,3251l3239,3253l3239,3254l3239,3257l3239,3258l3239,3260l3239,3260l3239,3264l3239,3265l3239,3267l3239,3267l3239,3272l3239,3273l3239,3275l3239,3276l3239,3279l3239,3281l3239,3282l3239,3283l3239,3286l3239,3288l3239,3289l3238,3290l3238,3293l3238,3295l3238,3296l3238,3297l3238,3300l3238,3302l3238,3303l3238,3304l3238,3307l3238,3309l3238,3311l3238,3311l3238,3315l3238,3316l3238,3318l3238,3322l3238,3323l3238,3325l3238,3325l3238,3329l3238,3330l3238,3332l3238,3332l3237,3336l3237,3337l3237,3339l3237,3339l3237,3343l3237,3344l3237,3346l3237,3347l3237,3350l3237,3351l3237,3353l3237,3354l3237,3357l3237,3358l3237,3360l3237,3361l3237,3364l3237,3365l3237,3367l3237,3367l3237,3371l3237,3372l3237,3374l3237,3374l3237,3378l3236,3380l3236,3381l3236,3382l3236,3385l3236,3387l3236,3388l3236,3389l3236,3392l3236,3394l3236,3395l3236,3396l3236,3399l3236,3401l3236,3402l3236,3403l3236,3406l3236,3408l3236,3409l3236,3410l3236,3413l3236,3414l3236,3416l3236,3417l3236,3420l3236,3421l3236,3423l3236,3423l3236,3426l3236,3428l3236,3430l3236,3430l3236,3433l3236,3435l3236,3437l3236,3437l3236,3440l3235,3442l3235,3444l3235,3444l3235,3447l3235,3449l3235,3451l3235,3451l3235,3454l3235,3456l3235,3457l3235,3458l3235,3461l3235,3462l3235,3464l3235,3464l3235,3467l3235,3469l3235,3470l3235,3471l3235,3474l3235,3475l3235,3477l3235,3477l3234,3480l3234,3481l3234,3483l3234,3483l3234,3486l3234,3487l3234,3489l3234,3492l3234,3493l3234,3495l3234,3495l3234,3498l3234,3499l3234,3501l3234,3501l3233,3503l3233,3505l3233,3506l3233,3507l3233,3509l3233,3510l3233,3511l3233,3511l3233,3514l3233,3515l3233,3516l3233,3516l3232,3519l3232,3520l3232,3521l3232,3521l3232,3524l3232,3525l3232,3526l3232,3526l3232,3528l3232,3529l3232,3530l3232,3531l3232,3532l3231,3533l3231,3534l3231,3534l3231,3536l3231,3537l3231,3538l3231,3538l3231,3540l3231,3541l3231,3542l3231,3542l3231,3544l3231,3552l3231,3552l3231,3552l3231,3554l3231,3554l3231,3555l3231,3555l3230,3555l3230,3556l3230,3557l3230,3557l3230,3558l3230,3558l3230,3559l3230,3559l3230,3560l3230,3561l3230,3561l3230,3561l3230,3563l3230,3563l3230,3564l3230,3564l3231,3565l3231,3565l3231,3566l3231,3566l3231,3566l3230,3566l3231,3566l3231,3566l3231,3567l3231,3567l3231,3568l3231,3568l3231,3568l3231,3569l3231,3569l3231,3569l3231,3570l3231,3570l3231,3571l3231,3571l3231,3572l3231,3572l3231,3572l3231,3572l3231,3572l3231,3572l3231,3572l3231,3572l3231,3573l3231,3573l3231,3573l3231,3573l3231,3574l3231,3574l3231,3574l3231,3575l3231,3575l3231,3575l3231,3575l3231,3576l3231,3576l3231,3576l3231,3576l3231,3576l3231,3576l3230,3575l3230,3575l3230,3575l3230,3575l3230,3576l3230,3576l3230,3576l3230,3576l3230,3576l3230,3576l3230,3576l3230,3576l3230,3576l3230,3576l3231,3576l3231,3576l3231,3577l3231,3577l3230,3576l3230,3576l3230,3576l3230,3576l3230,3575l3230,3575l3230,3575l3230,3575l3230,3575l3230,3575l3230,3575l3230,3575l3230,3575l3230,3575l3230,3575l3230,3575l3230,3575l3230,3575l3230,3575l3230,3575l3229,3575l3229,3574l3229,3574l3229,3574l3229,3574l3229,3574l3229,3574l3229,3574l3229,3573l3229,3573l3229,3573l3229,3573l3229,3573l3229,3573l3229,3573l3229,3573l3229,3573l3229,3572l3229,3572l3229,3572l3228,3572l3228,3572l3228,3571l3228,3571l3228,3571l3228,3571l3228,3571l3228,3571l3228,3571l3228,3570l3228,3570l3228,3570l3228,3570l3228,3570l3228,3570l3228,3570l3228,3569l3228,3569l3228,3569l3228,3569l3227,3569l3227,3569l3227,3568l3227,3568l3227,3568l3227,3568l3227,3568l3227,3568l3226,3567l3226,3567l3226,3567l3226,3567l3226,3567l3226,3567l3226,3566l3226,3566l3226,3566l3226,3566l3226,3566l3226,3566l3226,3565l3226,3565l3225,3565l3225,3565l3225,3565l3225,3565l3225,3565l3225,3565l3225,3564l3225,3564l3225,3564l3225,3564l3225,3563l3225,3563l3225,3563l3225,3563l3225,3562l3225,3562l3225,3562l3225,3562l3224,3562l3224,3562l3224,3562l3224,3562l3224,3561l3224,3561l3224,3561l3224,3561l3224,3560l3224,3560l3224,3560l3224,3560l3224,3560l3224,3559l3224,3559l3224,3559l3224,3559l3224,3559l3224,3558l3224,3558l3223,3559l3223,3559l3223,3559l3223,3559l3223,3558l3223,3558l3223,3558l3223,3558l3223,3558l3223,3557l3223,3557l3223,3557l3223,3557l3223,3557l3223,3557l3223,3557l3223,3556l3223,3556l3223,3556l3223,3556l3223,3556l3223,3556l3223,3556l3223,3556l3223,3556l3223,3555l3223,3555l3223,3555l3223,3555l3223,3555l3223,3555l3223,3555l3223,3554l3223,3554l3223,3554l3223,3554l3223,3554l3223,3553l3223,3553l3223,3553l3223,3554l3223,3554l3223,3554l3223,3554l3223,3553l3223,3553l3223,3553l3223,3553l3223,3553l3223,3553l3223,3552l3223,3552l3223,3552l3223,3552l3223,3552l3223,3552l3224,3552l3224,3552l3224,3551l3224,3551l3224,3552l3224,3552l3224,3552l3224,3552l3224,3552l3224,3552l3224,3552l3224,3551l3224,3551l3224,3551l3224,3551l3224,3551l3224,3551l3225,3551l3225,3551l3225,3551l3225,3550l3225,3550l3225,3550l3225,3551l3225,3551l3225,3551l3225,3551l3225,3551l3225,3551l3225,3551l3225,3551l3226,3551l3226,3551l3226,3551l3226,3551l3226,3551l3226,3551l3226,3551l3226,3551l3226,3550l3226,3550l3226,3550l3226,3550l3227,3551l3227,3551l3227,3551l3227,3551l3227,3551l3227,3551l3227,3551l3227,3551l3227,3551l3227,3551l3227,3551l3227,3551l3228,3551l3228,3551l3228,3551l3228,3551l3228,3551l3228,3551l3228,3551l3228,3551l3228,3551l3228,3552l3228,3552l3228,3552l3228,3552l3229,3552l3229,3552l3229,3552l3229,3552l3229,3551l3229,3551l3229,3551l3229,3551l3229,3551l3229,3551l3229,3551l3230,3551l3230,3551l3230,3551l3230,3551l3230,3552l3230,3552l3230,3552l3230,3552l3230,3552l3231,3552l3231,3552l3231,3552l3231,3552l3231,3552l3231,3552l3231,3552l3231,3552l3231,3552l3231,3552l3232,3552l3232,3552l3232,3552l3232,3552l3232,3552l3232,3553l3233,3553l3233,3553l3233,3553l3233,3553l3233,3553l3233,3553l3233,3553l3233,3553l3233,3553l3233,3553l3234,3553l3234,3553l3234,3553l3234,3553l3234,3553l3234,3553l3234,3553l3234,3553l3235,3553l3235,3554l3235,3554l3235,3554l3235,3554l3235,3554l3235,3554l3235,3554l3236,3554l3236,3554l3236,3554l3236,3554l3236,3554l3236,3554l3236,3554l3236,3554l3236,3554l3236,3554l3236,3554l3236,3554l3237,3554l3237,3554l3237,3555l3237,3555l3238,3555l3238,3555l3238,3555l3238,3555l3238,3555l3238,3555l3238,3555l3238,3555l3238,3555l3238,3555l3238,3555l3238,3555l3239,3555l3239,3555l3239,3555l3239,3555l3239,3555l3239,3555l3240,3555l3240,3555l3240,3555l3240,3555l3240,3555l3240,3555l3240,3555l3240,3555l3240,3555l3240,3555l3241,3555l3241,3555l3241,3555l3241,3555l3241,3556l3241,3556l3241,3556l3241,3556l3242,3556l3242,3556l3242,3556l3242,3556l3242,3556l3242,3556l3242,3556l3242,3556l3243,3556l3243,3556l3243,3556l3243,3556l3243,3556l3243,3556l3243,3556l3243,3556l3243,3556l3243,3556l3243,3556l3243,3556l3244,3557l3244,3557l3244,3557l3244,3557l3245,3557l3245,3557l3245,3557l3245,3557l3245,3557l3245,3557l3245,3557l3245,3557l3245,3557l3245,3557l3245,3557l3245,3557l3246,3557l3246,3557l3246,3557l3246,3558l3246,3558l3247,3558l3247,3558l3247,3558l3247,3558l3247,3558l3247,3558l3247,3558l3247,3558l3247,3558l3247,3558l3247,3558l3247,3558l3247,3558l3247,3558l3247,3558l3247,3558l3247,3558l3247,3558l3247,3558l3248,3558l3248,3558l3248,3558l3249,3559l3249,3559l3249,3559l3249,3559l3249,3559l3249,3559l3249,3559l3249,3559l3249,3559l3249,3559l3249,3559l3249,3559l3249,3559l3249,3559l3249,3559l3249,3559l3250,3559l3250,3559l3250,3559l3250,3559l3250,3559l3250,3559l3250,3560l3250,3560l3250,3560l3250,3560l3250,3560l3250,3560l3250,3560l3250,3560l3251,3560l3251,3560l3251,3560l3251,3560l3251,3560l3251,3560l3251,3560l3251,3560l3251,3561l3251,3561l3251,3561l3251,3561l3251,3561l3251,3561l3251,3561l3251,3561l3252,3561l3252,3561l3252,3561l3252,3561l3252,3562l3252,3562l3252,3562l3252,3562l3252,3562l3252,3562l3252,3562l3252,3562l3252,3562l3252,3562l3252,3562l3252,3562l3252,3562l3252,3562l3252,3562l3252,3562l3252,3563l3252,3563l3252,3563l3252,3563l3252,3563l3252,3563l3252,3563l3252,3563l3252,3563l3252,3563l3252,3563l3252,3563l3252,3563l3252,3563l3252,3563l3252,3563l3252,3563l3252,3563l3252,3564l3252,3564l3252,3564l3252,3564l3252,3564l3252,3564l3252,3564l3252,3564l3252,3564l3252,3564l3252,3564l3252,3564l3252,3564l3252,3564l3252,3564l3252,3564l3252,3564l3252,3564l3252,3565l3252,3565l3252,3565l3252,3565l3252,3565l3252,3565l3252,3565l3252,3565l3252,3565l3252,3565l3252,3565l3252,3565l3252,3565l3252,3565l3252,3565l3251,3565l3251,3565l3251,3565l3251,3565l3252,3566l3252,3566l3252,3566l3252,3566l3252,3566l3252,3566l3252,3566l3252,3566l3251,3566l3251,3566l3251,3566l3251,3566l3252,3566l3252,3566l3252,3566l3252,3566l3252,3567l3251,3567l3251,3567l3251,3567l3251,3567l3251,3567l3251,3567l3251,3567l3251,3567l3251,3567l3251,3567l3251,3567l3251,3567l3251,3567l3251,3567l3251,3567l3251,3567l3251,3567l3251,3567l3251,3567l3251,3568l3251,3568l3251,3568l3251,3568l3251,3568l3251,3568l3251,3568l3250,3568l3250,3568l3250,3568l3250,3568l3250,3568l3250,3568l3250,3568l3250,3568l3250,3568l3250,3568l3250,3568l3250,3568l3250,3568l3250,3568l3250,3568l3250,3568l3250,3568l3250,3568l3250,3568l3250,3568l3249,3569l3249,3569l3249,3569l3249,3569l3249,3569l3249,3569l3249,3569l3249,3569l3249,3569l3249,3569l3249,3569l3249,3569l3249,3569l3249,3569l3249,3569l3249,3569l3249,3569l3249,3569l3249,3569l3248,3569l3248,3569l3248,3569l3248,3569l3248,3569l3248,3569l3248,3569l3248,3569l3248,3569l3248,3569l3248,3569l3248,3569l3248,3569l3248,3569l3248,3569l3248,3569l3247,3570l3247,3570l3247,3570l3247,3570l3247,3570l3247,3570l3247,3570l3247,3570l3247,3570l3247,3570l3247,3570l3247,3570l3247,3570l3247,3570l3247,3570l3247,3570l3247,3570l3247,3570l3247,3570l3247,3570l3246,3570l3246,3570l3246,3570l3246,3570l3246,3570l3246,3570l3246,3570l3246,3570l3246,3570l3246,3570l3246,3570l3246,3570l3246,3570l3246,3570l3246,3570l3246,3570l3246,3570l3246,3570l3246,3570l3246,3570l3246,3570l3246,3570l3246,3570l3246,3570l3246,3570l3246,3570l3246,3570l3246,3570l3245,3570l3245,3570l3245,3570l3245,3570l3245,3570l3245,3570l3245,3570l3245,3570l3245,3570l3244,3570l3244,3570l3244,3571l3244,3571l3244,3571l3243,3571l3243,3571l3243,3571l3243,3571l3243,3571l3242,3571l3242,3571l3242,3571l3241,3571l3241,3571l3241,3571l3240,3572l3240,3572l3240,3572l3239,3572l3239,3572l3239,3572l3238,3572l3238,3572l3237,3572l3236,3572l3236,3572l3236,3572l3235,3572l3235,3572l3234,3572l3233,3572l3233,3572l3232,3572l3232,3573l3231,3573l3231,3573l3230,3573l3229,3573l3228,3573l3228,3573l3227,3573l3226,3573l3226,3572l3226,3572l3224,3572l3224,3572l3223,3572l3223,3572l3221,3572l3221,3572l3220,3572l3220,3572l3218,3572l3217,3572l3216,3572l3216,3572l3214,3572l3213,3572l3212,3572l3212,3572l3211,3571l3210,3571l3209,3571l3209,3571l3207,3571l3206,3571l3205,3571l3205,3571l3203,3571l3202,3570l3201,3570l3201,3570l3199,3570l3198,3570l3196,3570l3196,3570l3194,3570l3193,3569l3192,3569l3192,3569l3190,3569l3189,3569l3187,3569l3187,3569l3185,3568l3184,3568l3183,3568l3183,3568l3180,3568l3179,3568l3178,3568l3178,3568l3175,3567l3173,3567l3172,3567l3172,3567l3169,3567l3168,3567l3166,3567l3166,3567l3164,3566l3162,3566l3161,3566l3161,3566l3158,3566l3157,3566l3155,3565l3155,3565l3153,3565l3151,3565l3150,3565l3149,3565l3145,3565l3144,3565l3142,3564l3142,3564l3139,3564l3137,3564l3136,3564l3136,3564l3133,3563l3131,3563l3129,3563l3129,3563l3126,3563l3124,3563l3123,3562l3122,3562l3119,3562l3118,3562l3116,3562l3116,3562l3112,3562l3110,3562l3108,3562l3108,3562l3104,3561l3103,3561l3101,3561l3101,3561l3097,3561l3095,3560l3094,3560l3093,3560l3090,3560l3088,3560l3086,3559l3086,3559l3083,3559l3081,3559l3079,3558l3079,3558l3074,3559l3070,3558l3070,3558l3066,3558l3064,3558l3062,3557l3062,3557l3059,3557l3057,3557l3055,3556l3055,3556l3051,3556l3049,3556l3047,3555l3047,3555l3044,3555l3042,3555l3040,3554l3040,3554l3040,3555l3039,3555l3037,3555l3037,3555l3034,3555l3032,3554l3030,3554l3030,3554l3026,3554l3025,3554l3023,3553l3023,3553l3019,3553l3017,3553l3016,3553l3015,3553l3012,3552l3010,3552l3009,3552l3008,3552l3004,3552l3002,3552l3000,3551l3000,3551l2997,3551l2995,3551l2993,3551l2993,3551l2990,3550l2988,3550l2986,3550l2986,3550l2982,3550l2980,3549l2979,3549l2978,3549l2975,3549l2973,3549l2971,3549l2971,3549l2967,3549l2965,3549l2963,3549l2963,3549l2960,3549l2958,3549l2956,3549l2956,3549l2952,3548l2950,3548l2948,3548l2948,3548l2945,3548l2943,3548l2941,3548l2941,3548l2937,3547l2936,3547l2934,3547l2933,3547l2930,3548l2928,3548l2926,3548l2926,3548l2922,3548l2920,3547l2919,3547l2918,3547l2915,3547l2913,3547l2911,3547l2911,3547l2907,3547l2906,3546l2904,3546l2903,3546l2900,3546l2898,3546l2896,3546l2896,3546l2893,3546l2891,3546l2889,3546l2885,3546l2883,3546l2882,3546l2881,3546l2878,3545l2876,3545l2874,3545l2874,3545l2871,3545l2869,3545l2867,3544l2867,3544l2863,3544l2861,3544l2860,3544l2859,3544l2856,3543l2855,3544l2853,3544l2853,3544l2850,3544l2848,3543l2846,3543l2846,3543l2842,3543l2841,3543l2839,3543l2838,3543l2835,3542l2833,3542l2832,3542l2831,3542l2828,3541l2826,3541l2824,3541l2824,3541l2821,3541l2820,3541l2818,3541l2818,3541l2814,3541l2813,3541l2811,3540l2810,3540l2807,3540l2805,3540l2804,3540l2803,3540l2800,3539l2799,3539l2796,3539l2793,3538l2792,3538l2790,3538l2789,3538l2787,3538l2786,3538l2784,3538l2784,3538l2781,3537l2779,3537l2777,3537l2777,3537l2774,3536l2772,3536l2770,3536l2770,3536l2767,3536l2765,3535l2763,3535l2763,3535l2760,3535l2758,3535l2757,3534l2756,3534l2754,3534l2753,3534l2751,3534l2751,3534l2748,3534l2746,3534l2745,3533l2744,3533l2741,3533l2739,3533l2738,3533l2737,3533l2734,3532l2733,3532l2731,3532l2731,3532l2728,3532l2726,3531l2724,3531l2724,3531l2722,3531l2721,3531l2719,3531l2719,3531l2716,3531l2714,3531l2712,3530l2712,3530l2709,3530l2708,3530l2706,3530l2706,3530l2703,3529l2701,3529l2699,3529l2699,3529l2696,3529l2694,3528l2693,3528l2692,3528l2689,3528l2689,3528l2688,3528l2687,3528l2685,3527l2683,3527l2681,3527l2681,3527l2678,3527l2677,3527l2675,3526l2675,3526l2672,3526l2670,3526l2668,3526l2668,3526l2665,3525l2664,3525l2662,3525l2662,3525l2660,3525l2658,3525l2657,3525l2657,3525l2654,3524l2652,3524l2651,3524l2650,3524l2647,3524l2646,3523l2644,3523l2644,3523l2641,3523l2640,3523l2638,3523l2638,3523l2635,3522l2633,3522l2632,3522l2631,3522l2629,3521l2628,3521l2627,3521l2626,3521l2624,3521l2622,3521l2620,3521l2620,3520l2617,3520l2616,3520l2614,3520l2614,3520l2611,3520l2610,3519l2608,3519l2608,3519l2605,3519l2603,3519l2602,3518l2601,3518l2599,3518l2598,3518l2596,3518l2593,3518l2592,3517l2590,3517l2590,3517l2587,3517l2586,3517l2584,3517l2584,3517l2581,3516l2580,3516l2578,3516l2578,3516l2575,3516l2573,3515l2572,3515l2572,3515l2569,3515l2568,3515l2567,3515l2566,3514l2564,3514l2562,3514l2561,3514l2560,3514l2558,3514l2556,3513l2555,3513l2554,3513l2551,3513l2550,3513l2548,3512l2548,3512l2545,3512l2544,3512l2542,3512l2542,3512l2540,3511l2539,3511l2537,3511l2537,3511l2534,3511l2533,3510l2531,3510l2531,3510l2528,3510l2527,3510l2525,3510l2525,3510l2522,3509l2521,3509l2519,3509l2519,3509l2516,3509l2515,3508l2513,3508l2513,3508l2511,3508l2509,3508l2508,3507l2508,3507l2505,3507l2504,3507l2502,3507l2502,3507l2499,3507l2498,3506l2496,3506l2496,3506l2493,3506l2492,3506l2491,3506l2490,3506l2488,3505l2486,3505l2485,3505l2484,3505l2482,3505l2481,3505l2479,3504l2479,3504l2476,3504l2475,3504l2474,3504l2473,3504l2471,3504l2469,3504l2468,3503l2467,3503l2465,3503l2463,3503l2462,3503l2461,3503l2459,3503l2457,3503l2456,3502l2456,3502l2453,3502l2452,3502l2450,3502l2450,3502l2447,3501l2446,3501l2444,3501l2444,3501l2442,3501l2440,3501l2439,3501l2438,3501l2436,3500l2434,3500l2433,3500l2432,3500l2430,3500l2428,3500l2427,3500l2426,3500l2424,3499l2422,3499l2421,3499l2418,3499l2416,3498l2415,3498l2414,3498l2412,3498l2410,3498l2409,3498l2409,3498l2406,3497l2404,3497l2403,3497l2403,3497l2400,3497l2398,3497l2397,3497l2397,3497l2394,3496l2393,3496l2391,3496l2391,3496l2388,3495l2387,3495l2385,3495l2385,3495l2382,3495l2381,3495l2379,3495l2379,3495l2376,3494l2375,3494l2373,3494l2373,3494l2370,3494l2369,3494l2367,3494l2367,3494l2364,3493l2363,3493l2361,3493l2361,3493l2358,3493l2357,3492l2355,3492l2355,3492l2352,3492l2351,3492l2349,3492l2349,3492l2346,3492l2343,3491l2343,3491l2340,3491l2339,3491l2337,3491l2337,3491l2334,3491l2333,3491l2331,3490l2331,3490l2328,3490l2326,3490l2325,3490l2325,3490l2322,3490l2320,3490l2319,3490l2319,3490l2316,3490l2314,3490l2313,3489l2313,3489l2310,3489l2308,3489l2307,3489l2306,3489l2304,3489l2302,3489l2300,3489l2300,3489l2297,3489l2296,3489l2294,3489l2294,3488l2291,3488l2290,3488l2288,3488l2288,3488l2285,3488l2283,3488l2282,3488l2282,3488l2279,3488l2277,3488l2276,3488l2275,3488l2272,3488l2270,3488l2269,3488l2268,3488l2265,3487l2264,3487l2262,3487l2262,3487l2259,3487l2258,3487l2256,3487l2256,3487l2253,3487l2251,3487l2250,3487l2249,3487l2247,3487l2245,3487l2243,3487l2243,3487l2243,3487l2242,3487l2241,3486l2241,3486l2238,3486l2237,3486l2235,3486l2235,3486l2232,3486l2231,3486l2229,3486l2229,3486l2226,3486l2225,3486l2223,3486l2223,3486l2220,3486l2219,3486l2217,3486l2217,3486l2213,3485l2211,3485l2210,3485l2209,3485l2207,3485l2205,3485l2204,3485l2203,3485l2201,3485l2199,3485l2198,3485l2197,3485l2194,3485l2191,3485l2191,3485l2188,3485l2187,3485l2185,3485l2185,3485l2182,3485l2180,3484l2178,3484l2178,3484l2175,3484l2173,3484l2172,3484l2171,3484l2169,3484l2167,3484l2165,3484l2165,3484l2162,3484l2161,3484l2159,3484l2159,3484l2156,3484l2154,3484l2153,3484l2153,3484l2149,3484l2147,3484l2145,3484l2145,3484l2142,3484l2138,3484l2135,3484l2134,3484l2132,3484l2132,3484l2129,3484l2127,3484l2126,3484l2125,3484l2123,3484l2121,3484l2119,3484l2119,3484l2115,3484l2113,3484l2111,3484l2111,3484l2108,3484l2106,3484l2105,3484l2105,3484l2102,3484l2100,3484l2098,3484l2098,3484l2095,3484l2093,3484l2092,3484l2091,3484l2088,3484l2087,3484l2085,3484l2085,3484l2085,3484l2083,3484l2082,3484l2081,3484l2078,3484l2077,3484l2075,3484l2075,3484l2072,3484l2071,3484l2069,3484l2069,3484l2066,3484l2064,3484l2063,3484l2062,3484l2059,3484l2058,3484l2056,3484l2056,3484l2052,3484l2050,3484l2048,3484l2048,3484l2045,3484l2043,3484l2042,3484l2041,3484l2038,3484l2037,3484l2035,3484l2035,3484l2032,3484l2030,3484l2029,3484l2028,3484l2025,3484l2024,3484l2022,3485l2022,3485l2016,3484l2014,3484l2014,3484l2011,3485l2009,3485l2008,3485l2007,3485l2004,3485l2003,3485l2001,3485l2001,3485l1998,3485l1996,3485l1995,3485l1994,3485l1991,3485l1990,3485l1987,3485l1987,3485l1983,3485l1981,3485l1980,3485l1979,3485l1976,3485l1973,3485l1973,3485l1970,3485l1967,3486l1965,3486l1965,3486l1962,3486l1960,3486l1958,3486l1958,3486l1955,3486l1953,3486l1952,3486l1951,3486l1948,3486l1947,3486l1945,3486l1945,3486l1942,3486l1940,3486l1938,3486l1938,3486l1935,3486l1933,3486l1934,3486l1934,3486l1932,3486l1930,3486l1928,3486l1928,3486l1925,3486l1924,3486l1922,3486l1922,3486l1919,3486l1917,3486l1916,3486l1915,3486l1913,3486l1911,3486l1909,3486l1909,3486l1906,3486l1905,3486l1903,3486l1903,3486l1899,3486l1897,3486l1895,3486l1895,3486l1892,3486l1891,3486l1889,3486l1889,3486l1886,3486l1884,3486l1883,3486l1882,3486l1879,3486l1878,3486l1876,3486l1876,3486l1873,3486l1871,3486l1869,3486l1868,3486l1865,3485l1863,3485l1862,3485l1861,3485l1858,3485l1857,3485l1855,3485l1855,3485l1852,3485l1850,3485l1848,3485l1848,3485l1845,3485l1843,3485l1842,3485l1842,3485l1838,3485l1835,3484l1834,3484l1833,3484l1830,3484l1829,3484l1827,3484l1827,3484l1824,3484l1822,3484l1820,3484l1820,3484l1816,3484l1814,3484l1813,3483l1812,3483l1809,3483l1808,3483l1806,3483l1806,3483l1803,3483l1801,3483l1799,3483l1799,3483l1796,3483l1795,3483l1793,3482l1793,3482l1790,3482l1788,3482l1786,3482l1786,3482l1783,3482l1781,3482l1779,3481l1779,3481l1776,3481l1774,3481l1773,3481l1772,3481l1770,3481l1768,3481l1766,3481l1766,3481l1763,3481l1762,3480l1760,3480l1760,3480l1757,3480l1755,3480l1753,3480l1753,3480l1750,3480l1749,3480l1747,3479l1747,3479l1744,3479l1742,3479l1740,3479l1740,3479l1737,3479l1736,3479l1734,3478l1734,3478l1731,3478l1729,3478l1728,3478l1727,3478l1725,3478l1723,3478l1721,3478l1721,3478l1718,3477l1716,3477l1715,3477l1715,3477l1712,3477l1710,3477l1709,3477l1708,3477l1705,3477l1704,3477l1702,3476l1702,3476l1699,3476l1697,3476l1696,3476l1696,3476l1693,3476l1691,3476l1689,3476l1689,3476l1686,3475l1684,3475l1683,3475l1682,3475l1679,3475l1678,3475l1676,3475l1676,3475l1673,3474l1671,3474l1670,3474l1669,3474l1666,3474l1665,3474l1663,3474l1663,3474l1660,3473l1658,3473l1657,3473l1656,3473l1654,3473l1652,3473l1650,3473l1650,3473l1647,3472l1646,3472l1644,3472l1644,3472l1641,3472l1639,3472l1638,3472l1637,3472l1635,3471l1633,3471l1632,3471l1631,3471l1628,3471l1627,3471l1625,3470l1625,3470l1622,3470l1620,3470l1619,3470l1619,3470l1616,3470l1614,3469l1613,3469l1612,3469l1609,3469l1608,3469l1606,3469l1606,3469l1604,3468l1602,3468l1601,3468l1600,3468l1597,3468l1596,3468l1594,3467l1594,3467l1591,3467l1590,3467l1588,3467l1588,3467l1585,3467l1583,3466l1582,3466l1582,3466l1579,3466l1577,3466l1576,3466l1576,3466l1573,3466l1571,3465l1570,3465l1570,3465l1567,3465l1565,3465l1563,3465l1561,3465l1559,3464l1557,3464l1557,3464l1554,3464l1553,3464l1551,3464l1551,3464l1548,3464l1547,3464l1545,3464l1545,3464l1542,3463l1541,3463l1539,3463l1539,3463l1536,3463l1535,3463l1533,3463l1533,3463l1530,3463l1528,3463l1527,3462l1524,3462l1522,3462l1521,3462l1520,3462l1518,3462l1516,3462l1514,3462l1514,3462l1512,3462l1510,3462l1509,3462l1508,3462l1506,3462l1504,3462l1503,3462l1502,3462l1499,3461l1498,3461l1496,3461l1496,3461l1493,3461l1492,3461l1490,3461l1490,3461l1487,3461l1485,3461l1484,3461l1484,3461l1481,3461l1479,3461l1478,3461l1477,3461l1475,3461l1473,3461l1472,3461l1471,3461l1468,3460l1467,3460l1465,3460l1465,3460l1462,3460l1461,3460l1459,3460l1459,3460l1456,3460l1454,3460l1453,3460l1452,3460l1450,3460l1449,3460l1447,3460l1447,3460l1444,3460l1442,3460l1441,3460l1440,3460l1438,3459l1436,3459l1434,3459l1434,3459l1431,3459l1430,3459l1428,3459l1428,3459l1425,3459l1423,3459l1422,3459l1422,3459l1419,3459l1417,3459l1416,3459l1416,3459l1413,3459l1411,3459l1409,3459l1406,3459l1405,3458l1403,3458l1403,3458l1400,3458l1399,3458l1397,3458l1397,3458l1394,3458l1392,3458l1391,3458l1390,3458l1388,3458l1386,3458l1385,3458l1385,3458l1382,3458l1380,3458l1379,3458l1378,3458l1375,3458l1374,3458l1372,3458l1369,3458l1367,3458l1366,3458l1366,3458l1363,3458l1361,3458l1360,3458l1359,3458l1356,3458l1355,3458l1353,3458l1353,3458l1350,3457l1349,3457l1347,3457l1347,3457l1344,3457l1342,3457l1341,3457l1340,3457l1337,3457l1336,3457l1334,3457l1334,3457l1329,3457l1328,3457l1327,3457l1324,3457l1323,3457l1321,3457l1321,3457l1318,3457l1316,3457l1315,3457l1314,3457l1312,3456l1310,3456l1308,3456l1308,3456l1305,3456l1303,3456l1302,3456l1302,3456l1299,3456l1297,3456l1295,3456l1295,3456l1292,3456l1291,3456l1289,3456l1286,3456l1284,3456l1283,3455l1282,3455l1280,3455l1278,3455l1276,3455l1276,3455l1273,3455l1272,3455l1270,3455l1270,3455l1267,3455l1265,3455l1263,3455l1263,3455l1260,3454l1259,3454l1257,3454l1257,3454l1254,3454l1252,3454l1250,3454l1250,3454l1247,3454l1246,3454l1244,3454l1244,3454l1241,3454l1239,3454l1238,3454l1237,3454l1234,3453l1233,3453l1231,3454l1231,3453l1228,3453l1227,3453l1225,3453l1225,3453l1222,3453l1220,3453l1219,3453l1218,3453l1215,3453l1214,3453l1212,3453l1212,3453l1209,3453l1207,3453l1206,3453l1205,3453l1202,3452l1201,3452l1199,3452l1199,3452l1196,3452l1194,3452l1193,3452l1192,3452l1190,3452l1188,3452l1186,3452l1186,3452l1183,3452l1181,3452l1180,3451l1179,3451l1176,3451l1175,3451l1173,3451l1173,3451l1170,3451l1168,3451l1167,3451l1166,3451l1163,3451l1162,3451l1160,3451l1160,3451l1157,3450l1155,3450l1153,3450l1153,3450l1150,3450l1149,3450l1147,3450l1146,3450l1144,3450l1142,3450l1140,3449l1140,3449l1137,3449l1135,3449l1134,3449l1133,3449l1135,3449l1134,3449l1133,3449l1132,3449l1130,3449l1128,3449l1126,3449l1126,3449l1123,3449l1122,3448l1120,3448l1120,3448l1117,3448l1115,3448l1114,3448l1113,3448l1111,3448l1109,3448l1107,3448l1106,3448l1103,3447l1102,3447l1100,3447l1100,3447l1097,3447l1095,3447l1094,3447l1093,3447l1090,3447l1089,3447l1087,3446l1087,3446l1084,3446l1082,3446l1081,3446l1080,3446l1077,3446l1076,3446l1074,3446l1073,3446l1070,3446l1068,3446l1067,3446l1066,3446l1063,3445l1062,3445l1060,3445l1060,3445l1057,3445l1055,3445l1054,3445l1053,3445l1050,3445l1049,3445l1047,3445l1047,3445l1044,3445l1042,3445l1040,3445l1036,3445l1035,3445l1033,3445l1033,3445l1030,3444l1028,3444l1026,3444l1026,3444l1023,3444l1021,3444l1020,3444l1019,3444l1016,3444l1015,3444l1013,3444l1012,3444l1009,3444l1008,3444l1006,3444l1005,3444l1002,3444l1000,3443l999,3443l995,3443l993,3443l992,3443l991,3443l988,3443l987,3443l985,3443l985,3443l981,3442l980,3442l978,3442l978,3442l975,3442l973,3442l971,3442l971,3442l968,3442l966,3442l964,3442l964,3442l961,3441l959,3441l957,3441l957,3441l952,3441l951,3441l950,3441l947,3441l946,3440l944,3440l944,3440l941,3440l939,3440l937,3440l936,3440l933,3440l932,3440l930,3439l929,3439l926,3439l925,3439l923,3439l923,3439l920,3439l918,3439l916,3439l916,3439l913,3438l910,3438l909,3438l906,3438l905,3438l903,3438l902,3438l899,3438l898,3438l896,3438l896,3438l893,3437l891,3437l889,3437l889,3437l886,3437l884,3437l883,3437l882,3437l879,3437l878,3437l876,3436l876,3436l873,3436l871,3436l869,3436l869,3436l866,3436l864,3436l862,3436l862,3436l859,3436l857,3435l856,3435l855,3435l852,3435l851,3435l849,3435l849,3435l846,3435l844,3435l842,3435l842,3435l839,3434l837,3434l835,3434l835,3434l832,3434l830,3434l829,3434l825,3434l824,3434l822,3434l822,3434l819,3433l817,3433l816,3433l815,3433l812,3433l811,3433l809,3433l809,3433l806,3433l804,3432l802,3432l802,3432l804,3433l803,3432l801,3432l801,3432l798,3432l796,3432l795,3432l795,3432l792,3432l790,3432l789,3432l788,3432l786,3431l784,3431l783,3431l782,3431l779,3431l778,3431l776,3431l775,3431l772,3431l771,3431l769,3431l769,3431l766,3430l764,3430l763,3430l762,3430l759,3430l758,3430l756,3430l756,3430l753,3430l751,3430l750,3430l749,3430l747,3430l745,3430l743,3430l743,3430l743,3430l741,3430l740,3430l740,3430l737,3430l735,3430l734,3430l733,3430l730,3429l729,3429l727,3429l727,3429l724,3429l722,3429l721,3429l720,3429l718,3429l716,3429l713,3429l713,3429l709,3429l708,3429l706,3429l706,3429l703,3428l701,3428l699,3428l699,3428l696,3428l695,3428l693,3428l693,3428l689,3428l688,3428l686,3428l686,3428l683,3428l680,3427l678,3427l678,3427l674,3427l673,3427l671,3427l671,3427l667,3427l666,3427l664,3427l664,3427l661,3426l659,3426l657,3426l657,3426l654,3426l652,3426l651,3426l647,3426l646,3425l646,3425l646,3425l643,3425l641,3425l640,3425l639,3425l636,3425l635,3425l633,3425l633,3425l630,3424l628,3424l627,3424l626,3424l623,3424l622,3424l620,3424l620,3424l617,3424l615,3423l613,3423l612,3423l609,3423l607,3423l605,3423l605,3423l602,3423l601,3423l599,3423l599,3423l596,3422l594,3422l592,3422l592,3422l589,3422l587,3422l586,3422l585,3422l582,3422l581,3422l579,3421l579,3421l578,3421l576,3421l575,3421l574,3421l571,3421l568,3421l568,3421l565,3421l563,3421l562,3421l561,3421l558,3420l557,3420l555,3420l555,3420l552,3420l550,3420l548,3420l547,3420l544,3420l542,3420l541,3420l540,3420l537,3419l536,3419l534,3419l534,3419l531,3419l529,3419l527,3419l524,3419l523,3419l521,3419l521,3419l518,3418l515,3418l513,3418l512,3418l509,3418l507,3418l506,3418l505,3418l502,3418l501,3418l499,3418l499,3418l496,3418l494,3417l493,3417l492,3417l489,3417l488,3417l486,3417l486,3417l481,3417l482,3417l481,3417l479,3417l477,3417l475,3417l475,3417l472,3417l470,3417l469,3416l468,3416l465,3416l464,3416l462,3416l462,3416l459,3416l457,3416l456,3416l455,3416l453,3416l451,3416l449,3416l449,3416l445,3416l441,3416l441,3416l438,3416l437,3416l435,3416l435,3416l432,3415l430,3415l428,3415l428,3415l425,3415l423,3415l422,3415l422,3415l419,3415l417,3415l415,3415l415,3415l411,3415l409,3415l408,3415l407,3415l404,3415l403,3415l398,3415l396,3415l394,3415l394,3415l391,3415l389,3415l388,3415l387,3415l385,3414l382,3414l380,3414l380,3414l376,3414l375,3414l373,3414l373,3414l370,3414l368,3414l366,3414l366,3414l362,3414l360,3414l359,3414l358,3414l355,3414l354,3414l352,3414l352,3414l349,3414l347,3414l345,3414l345,3414l342,3414l340,3414l339,3414l338,3414l335,3414l334,3414l332,3414l332,3414l328,3414l326,3414l325,3414l324,3414l321,3414l320,3414l318,3414l318,3414l315,3414l313,3414l311,3414l311,3414l308,3414l306,3414l305,3414l304,3414l302,3413l300,3413l298,3413l298,3413l295,3413l293,3413l291,3413l291,3413l288,3413l286,3413l285,3413l284,3413l281,3413l280,3413l278,3413l278,3413l275,3413l273,3413l272,3413l271,3413l268,3413l267,3413l265,3413l265,3413l261,3413l260,3413l258,3413l258,3413l255,3413l253,3413l252,3413l251,3413l248,3413l247,3413l245,3413l245,3413l242,3413l240,3413l238,3413l238,3413l235,3413l234,3413l232,3413l232,3413l227,3412l225,3412l225,3412l222,3412l221,3412l219,3412l219,3412l216,3412l214,3412l212,3412l212,3412l209,3412l208,3412l206,3412l206,3412l203,3412l201,3412l200,3412l199,3412l196,3412l195,3412l193,3412l193,3412l190,3412l188,3412l187,3411l184,3411l182,3411l180,3411l180,3411l177,3411l176,3411l174,3411l174,3411l171,3411l169,3411l168,3411l167,3411l165,3411l163,3411l162,3411l161,3411l158,3411l157,3411l155,3411l155,3411l152,3411l151,3411l149,3411l149,3411l146,3411l144,3411l143,3411l142,3411l140,3411l138,3411l137,3411l136,3411l133,3411l132,3411l131,3411l131,3411l128,3411l127,3411l125,3411l125,3411l122,3411l120,3411l119,3411l119,3411l116,3411l115,3411l113,3411l113,3411l110,3411l109,3411l107,3411l107,3411l104,3411l103,3411l102,3411l101,3411l99,3411l98,3411l96,3411l96,3411l93,3411l92,3411l91,3411l90,3410l88,3410l86,3410l85,3410l85,3410l82,3410l81,3410l80,3410l79,3410l78,3410l77,3410l75,3410l75,3410l73,3410l72,3410l70,3410l70,3410l68,3410l67,3410l66,3410l65,3410l63,3410l62,3410l61,3410l61,3410l59,3409l58,3409l57,3409l56,3409l55,3409l54,3409l54,3409l53,3409l52,3409l51,3409l50,3409l50,3409l48,3408l47,3408l46,3408l46,3408l44,3408l36,3408l35,3408l35,3408l34,3408l33,3408l33,3407l33,3407l32,3407l32,3407l32,3407l32,3407l31,3407l30,3407l30,3407l30,3407l29,3407l28,3407l28,3407l28,3407l27,3406l26,3406l26,3406l25,3406l24,3406l24,3406l24,3406l23,3406l24,3406l24,3406l24,3406l24,3406l24,3406l23,3406l23,3406l23,3406l22,3406l22,3406l22,3406l21,3406l21,3406l21,3406l21,3406l20,3406l20,3406l20,3406l20,3406l21,3406l21,3406l21,3406l21,3406l20,3406l20,3406l20,3406l20,3406l20,3406l19,3406l19,3406l19,3406l19,3406l19,3406l19,3406l19,3406l18,3406l18,3407l18,3407l18,3407l19,3407l21,3406l21,3406l21,3406l21,3406l21,3406l21,3406l21,3406l21,3406l21,3406l21,3406l21,3406l21,3406l21,3407l21,3407l20,3407l20,3407l20,3407l20,3407l21,3406l21,3406l21,3406l21,3406l21,3406l21,3406l21,3406l21,3406l21,3407l21,3407l21,3407l21,3407l21,3407l21,3407l21,3407l21,3407l21,3407l21,3407l21,3407l21,3407l21,3407l21,3406l21,3406l21,3406l22,3406l22,3406l22,3406l22,3406l22,3406l22,3406l22,3406l22,3406l22,3406l22,3406l22,3406l22,3406l22,3407l23,3407l23,3407l23,3407l23,3406l23,3406l23,3406l23,3406l23,3406l23,3406l23,3406l24,3406l24,3406l24,3406l24,3406l24,3406l24,3406l24,3406l24,3406l25,3406l25,3406l25,3406l25,3406l25,3406l25,3406l25,3406l25,3406l25,3406l26,3406l26,3406l26,3406l26,3406l26,3406l26,3406l26,3406l27,3406l27,3406l27,3406l27,3406l27,3406l27,3406l27,3406l28,3405l28,3405l28,3405l28,3405l28,3405l28,3405l28,3405l28,3405l29,3405l29,3405l29,3405l29,3405l29,3405l29,3406l30,3406l30,3406l30,3406l30,3406l30,3406l30,3406l30,3405l30,3405l30,3405l30,3405l31,3405l31,3405l31,3405l31,3405l31,3405l31,3405l32,3405l32,3405l32,3405l32,3405l32,3406l32,3406l32,3406l33,3406l33,3406l33,3406l32,3405l32,3405l32,3405l32,3405l33,3405l33,3405l33,3405l33,3405l33,3405l33,3405l34,3405l34,3406l34,3406l34,3406l34,3406l34,3406l35,3406l35,3406l34,3405l34,3405l34,3405l34,3405l34,3405l35,3405l35,3405l35,3405l35,3406l35,3406l35,3406l35,3406l36,3406l36,3406l36,3406l36,3406l36,3406l36,3406l36,3406l36,3406l36,3406l36,3406l36,3406l36,3406l36,3406l36,3406l36,3406l36,3406l36,3406l36,3406l36,3406l36,3406l37,3406l37,3406l37,3406l37,3406l37,3406l37,3406l37,3406l37,3406l38,3406l37,3406l37,3406l37,3406l37,3406l37,3406l37,3406l37,3406l37,3407l37,3407l37,3407l37,3407l38,3407l38,3407l38,3407l38,3407l38,3407l38,3407l38,3407l38,3407l38,3407l37,3407l37,3407l37,3407l37,3407l37,3408l37,3408l37,3408l37,3408l38,3408l38,3408l38,3408l38,3408l38,3408l38,3408l38,3408l38,3408l38,3408l38,3408l37,3409l37,3409l37,3409l37,3409l37,3409l37,3409l37,3409l37,3409l37,3409l37,3409l37,3409l37,3409l38,3409l38,3409l38,3409l38,3409l38,3410l38,3410l38,3410l37,3410l37,3410l37,3410l37,3410l37,3410l37,3410l37,3410l37,3410l37,3410l37,3410l37,3410l37,3411l37,3411l37,3411l37,3411l37,3411l37,3411l37,3411l37,3411l36,3411l36,3411l36,3412l36,3412l36,3412l36,3412l36,3412l36,3412l36,3412l36,3412l36,3412l36,3412l36,3412l36,3412l36,3412l36,3412l36,3413l36,3413l36,3413l36,3413l35,3413l35,3413l35,3413l35,3413l35,3414l35,3414l35,3414l35,3414l35,3414l35,3414l35,3414l35,3414l35,3414l34,3414l34,3414l34,3414l34,3414l34,3414l34,3414l34,3414l33,3415l33,3415l33,3415l33,3415l33,3415l33,3415l33,3415l33,3415l33,3415l33,3415l33,3415l33,3415l33,3415l33,3415l33,3415l33,3415l33,3416l33,3416l32,3416l32,3416l31,3416l31,3416l31,3416l31,3416l31,3416l31,3416l31,3416l31,3416l31,3416l31,3416l31,3416l31,3416l30,3417l30,3417l30,3417l30,3417l30,3417l30,3417l30,3417l30,3417l30,3417l30,3417l30,3417l30,3417l29,3417l29,3417l29,3417l29,3417l29,3417l29,3417l29,3418l29,3418l28,3418l28,3418l28,3418l28,3418l28,3418l28,3418l28,3418l28,3418l28,3418l28,3418l28,3418l28,3418l28,3418l27,3418l27,3418l27,3418l27,3418l27,3418l26,3418l26,3418l26,3418l26,3418l26,3418l26,3418l26,3418l26,3418l26,3418l25,3418l25,3418l25,3418l25,3418l25,3418l25,3418l25,3418l25,3418l25,3418l25,3418l25,3418l24,3419l24,3419l24,3419l24,3419l23,3419l23,3419l23,3419l23,3419l23,3419l23,3419l23,3419l23,3419l23,3419l23,3419l23,3419l23,3419l22,3419l22,3419l22,3419l22,3419l21,3419l21,3419l21,3419l21,3419l21,3419l21,3419l21,3419l21,3419l20,3419l20,3419l20,3419l20,3419l20,3419l19,3419l19,3419l19,3419l19,3419l19,3419l19,3419l19,3419l19,3419l18,3419l18,3419l18,3419l18,3419l18,3419l18,3419l18,3419l18,3419l17,3419l17,3419l17,3419l17,3419l17,3419l17,3419l17,3419l16,3419l16,3419l16,3419l16,3419l16,3419l16,3419l16,3419l16,3419l15,3419l15,3419l15,3419l15,3419l15,3419l15,3419l15,3419l15,3419l14,3419l14,3419l14,3419l14,3419l14,3419l14,3419l14,3419l14,3419l14,3418l14,3418l13,3418l13,3418l13,3418l13,3418l13,3418l13,3418l13,3418l13,3418l13,3418l13,3418l12,3418l12,3418l12,3418l12,3418l12,3418l12,3418l12,3418l12,3418l12,3418l12,3418l12,3418l11,3418l11,3418l11,3418l11,3418l11,3418l11,3418l11,3418l11,3418l10,3418l10,3418l10,3418l10,3418l10,3418l10,3418l10,3418l10,3418l10,3417l9,3417l9,3417l9,3417l9,3417l9,3417l9,3417l9,3417l9,3417l9,3417l9,3417l9,3417l8,3416l8,3416l8,3416l8,3416l8,3416l8,3416l8,3416l8,3416l8,3415l8,3415l8,3415l8,3415l8,3415l8,3415l8,3415l8,3415l7,3414l8,3414l8,3414l8,3414l8,3414l8,3414l7,3414l7,3414l7,3414l7,3413l7,3413l7,3413l7,3413l7,3413l7,3413l7,3413l7,3413l7,3413l7,3413l8,3413l8,3413l8,3413l8,3413l8,3413l8,3413l8,3412l8,3412l8,3412l8,3412l8,3412l8,3412l8,3412l8,3412l8,3412l8,3412l8,3412l7,3412l7,3412l7,3412l8,3412l8,3412l8,3412l8,3412l8,3412l8,3412l8,3412l8,3412l8,3412l8,3411l8,3411l7,3411l7,3411l7,3411l7,3411l7,3411l7,3411l7,3411l7,3411l7,3411l7,3411l7,3411l7,3411l7,3411l7,3411l7,3411l7,3411l7,3411l7,3411l7,3411l7,3411l7,3410l7,3410l7,3410l7,3410l7,3410l7,3410l7,3410l7,3410l7,3410l7,3410l7,3410l7,3410l7,3410l7,3410l7,3409l7,3409l7,3409l7,3409l7,3409l7,3409l7,3409l7,3409l7,3409l7,3409l7,3409l7,3409l7,3409l7,3408l8,3408l8,3408l8,3408l8,3408l8,3408l8,3408l8,3408l8,3408l8,3408l8,3408l8,3408l8,3408l8,3408l8,3408l8,3408l8,3408l8,3408l8,3408l8,3408l8,3408l9,3408l9,3408l9,3408l9,3408l9,3408l9,3408l9,3408l9,3408l9,3408l9,3408l9,3408l9,3409l9,3409l9,3409l9,3409l9,3409l9,3409l9,3409l9,3409l9,3409l9,3409l9,3409l9,3409l9,3409l9,3409l9,3410l9,3410l9,3410l9,3410l10,3410l10,3410l10,3410l10,3410l10,3410l10,3410l10,3410l10,3410l10,3410l10,3410l10,3410l10,3411l10,3411l10,3411l10,3411l10,3411l10,3411l10,3411l10,3411l10,3411l10,3411l10,3411l10,3411l10,3411l10,3411l10,3411l10,3411l10,3411l10,3411l10,3411l10,3411l10,3411l10,3411l10,3411l10,3411l10,3411l10,3411l10,3411l10,3411l10,3412l10,3412l10,3412l10,3412l10,3412l10,3412l10,3412l10,3412l10,3412l10,3412l10,3412l11,3412l11,3412l11,3412l11,3412l11,3412l11,3412l11,3412l11,3412l11,3412l11,3413l11,3413l11,3413l11,3413l11,3413l11,3413l11,3413l11,3413l11,3413l11,3413l11,3413l11,3413l11,3413l11,3413l11,3413l11,3413l11,3413l11,3413l12,3414l12,3414l12,3414l12,3414l12,3414l12,3414l12,3414l12,3414l12,3414l12,3414l12,3414l12,3414l12,3414l12,3414l12,3414l12,3414l12,3414l12,3414l12,3414l12,3414l12,3414l12,3414l12,3414l12,3414l12,3413l12,3413l12,3413l12,3413l12,3413l12,3413l12,3413l12,3412l12,3412l12,3412l12,3412l12,3412l12,3411l12,3411l12,3411l12,3411l12,3410l12,3410l12,3410l12,3410l12,3409l12,3409l12,3409l12,3408l12,3408l12,3408l12,3408l12,3406l12,3406l12,3405l12,3405l12,3404l12,3404l12,3403l12,3403l12,3402l12,3402l12,3401l12,3401l12,3400l12,3400l12,3399l12,3399l12,3398l12,3397l12,3397l12,3397l13,3395l13,3394l13,3393l13,3393l13,3392l13,3391l13,3390l13,3389l13,3388l13,3387l13,3387l13,3385l13,3385l13,3384l13,3383l13,3382l13,3381l14,3380l14,3380l14,3377l14,3376l14,3375l14,3375l14,3373l14,3372l14,3371l14,3371l14,3369l14,3368l14,3367l14,3367l15,3365l15,3364l15,3363l15,3363l15,3361l15,3360l15,3359l15,3358l15,3357l15,3356l15,3355l15,3354l15,3352l15,3351l15,3350l15,3349l15,3347l15,3346l15,3345l15,3345l16,3342l16,3341l16,3340l16,3339l16,3337l16,3336l16,3334l16,3334l16,3331l16,3327l16,3327l16,3324l16,3323l16,3321l16,3321l16,3318l16,3317l16,3315l16,3315l16,3312l16,3311l16,3309l16,3309l16,3306l16,3304l16,3303l16,3302l16,3298l16,3296l16,3294l16,3294l16,3291l16,3289l16,3287l16,3287l16,3284l16,3282l16,3280l16,3280l16,3277l16,3275l16,3273l16,3273l16,3270l16,3268l17,3266l17,3266l17,3262l16,3259l16,3257l16,3257l16,3253l16,3251l16,3249l16,3249l17,3245l17,3243l17,3242l17,3241l17,3237l17,3235l17,3234l17,3233l18,3230l18,3228l18,3226l18,3225l17,3220l18,3218l18,3216l18,3216l18,3212l18,3210l18,3208l18,3208l18,3204l18,3202l19,3200l19,3200l19,3197l19,3195l19,3193l19,3192l20,3189l20,3187l20,3185l20,3184l20,3184l19,3183l19,3181l19,3181l19,3177l19,3175l19,3173l19,3173l20,3170l20,3168l20,3166l20,3166l20,3162l20,3160l20,3158l20,3158l21,3155l21,3153l21,3151l21,3151l21,3147l21,3144l21,3142l21,3142l21,3138l21,3137l21,3135l21,3134l22,3131l22,3129l22,3127l22,3127l22,3123l22,3121l22,3119l22,3119l22,3115l23,3114l23,3112l23,3111l22,3107l22,3105l22,3103l22,3103l23,3099l23,3097l23,3095l23,3095l23,3092l23,3090l23,3088l23,3087l24,3084l24,3082l24,3080l24,3080l24,3076l24,3074l24,3072l24,3072l25,3068l24,3070l24,3070l24,3069l24,3067l24,3065l24,3063l24,3063l25,3059l25,3058l25,3056l25,3056l25,3052l25,3050l26,3049l26,3048l26,3045l26,3043l26,3041l26,3041l26,3037l26,3035l26,3033l26,3032l27,3029l27,3027l27,3025l27,3025l27,3022l28,3020l28,3018l28,3018l28,3015l28,3013l29,3011l29,3011l29,3007l29,3005l29,3004l29,3003l30,3000l30,2998l30,2996l30,2996l30,2992l30,2990l31,2989l31,2988l31,2985l31,2983l31,2981l31,2981l32,2978l32,2976l32,2974l32,2974l33,2971l33,2969l33,2967l33,2967l33,2963l34,2961l34,2959l34,2959l34,2956l34,2954l35,2952l35,2952l35,2949l35,2947l36,2945l36,2945l36,2942l36,2940l37,2938l37,2938l37,2935l37,2933l38,2931l38,2931l38,2927l38,2926l38,2924l38,2924l39,2920l39,2919l39,2917l39,2916l39,2913l40,2912l40,2910l40,2909l40,2906l41,2904l41,2903l41,2902l41,2899l41,2897l42,2896l42,2895l42,2892l42,2891l42,2889l42,2889l43,2885l43,2884l43,2882l43,2882l43,2878l44,2877l44,2875l44,2875l44,2871l44,2870l45,2868l45,2868l45,2864l45,2863l45,2861l45,2861l46,2856l46,2855l46,2854l46,2851l46,2849l47,2848l47,2847l47,2844l47,2842l47,2841l47,2840l48,2837l48,2835l48,2834l48,2833l49,2830l49,2828l49,2827l49,2826l49,2823l49,2822l49,2821l49,2820l50,2817l50,2816l50,2814l50,2814l50,2810l50,2809l51,2807l51,2807l51,2803l51,2802l51,2800l51,2800l52,2797l52,2795l52,2793l52,2793l52,2790l52,2788l52,2787l52,2786l52,2783l53,2782l53,2780l53,2780l53,2776l53,2775l53,2773l53,2773l54,2770l54,2768l54,2766l54,2766l54,2763l55,2761l55,2759l55,2759l55,2756l55,2754l55,2753l55,2752l55,2749l56,2747l56,2746l56,2745l56,2742l56,2741l56,2739l56,2739l56,2736l57,2735l57,2733l57,2733l57,2730l57,2728l57,2726l57,2726l58,2723l58,2721l58,2720l58,2719l58,2716l59,2715l59,2713l59,2713l59,2710l59,2708l59,2707l59,2707l60,2702l60,2701l60,2700l60,2697l61,2696l61,2694l61,2694l61,2691l61,2689l61,2688l61,2687l62,2685l62,2683l62,2681l62,2681l63,2678l63,2676l63,2675l63,2674l63,2673l63,2671l63,2670l63,2670l64,2667l64,2665l64,2664l64,2663l64,2660l65,2659l65,2657l65,2657l65,2654l65,2653l65,2651l65,2651l66,2648l66,2646l66,2645l66,2645l66,2643l66,2641l66,2640l66,2639l67,2636l67,2635l67,2633l67,2633l67,2630l67,2629l68,2627l68,2627l68,2624l68,2623l68,2621l68,2621l69,2618l69,2617l69,2615l69,2615l69,2612l69,2611l69,2609l70,2609l70,2606l70,2605l70,2603l70,2603l70,2600l70,2599l71,2597l71,2597l71,2594l71,2592l71,2591l71,2591l72,2588l72,2586l71,2588l71,2588l72,2587l72,2586l72,2585l72,2584l72,2582l72,2580l72,2579l72,2578l73,2576l73,2574l73,2573l73,2573l73,2570l73,2568l74,2567l74,2566l74,2564l74,2562l74,2561l74,2560l75,2557l75,2556l75,2554l75,2554l75,2551l75,2550l76,2548l76,2548l76,2545l76,2544l76,2542l76,2542l76,2539l77,2537l77,2536l77,2536l77,2533l77,2531l77,2529l77,2529l78,2526l78,2524l78,2523l78,2523l78,2520l79,2518l79,2517l79,2516l79,2513l79,2512l79,2510l79,2510l79,2507l80,2506l80,2504l80,2504l80,2501l80,2499l80,2498l80,2497l81,2494l81,2493l81,2491l81,2491l81,2488l82,2486l82,2485l82,2484l82,2481l82,2480l82,2478l82,2478l83,2475l83,2472l83,2471l83,2469l83,2467l83,2465l83,2465l84,2462l84,2460l84,2458l84,2458l84,2455l84,2453l85,2452l85,2451l85,2448l85,2447l85,2445l85,2445l85,2442l85,2440l86,2439l86,2438l86,2435l86,2434l86,2432l86,2432l86,2432l86,2431l87,2430l87,2429l87,2426l87,2425l87,2423l87,2423l87,2420l87,2418l88,2417l88,2416l88,2414l88,2412l88,2410l88,2410l88,2407l88,2406l89,2404l89,2404l89,2399l89,2398l89,2396l89,2396l90,2393l90,2391l90,2389l90,2389l90,2386l90,2384l90,2383l90,2382l91,2379l91,2378l91,2376l91,2376l91,2373l91,2371l91,2369l91,2369l92,2365l92,2363l92,2361l92,2361l92,2358l92,2356l92,2355l92,2354l93,2351l93,2350l93,2348l93,2348l93,2345l93,2343l93,2341l93,2341l93,2338l94,2335l94,2333l94,2333l94,2329l94,2328l94,2326l94,2326l94,2323l94,2321l94,2319l95,2319l95,2315l95,2313l95,2311l95,2311l95,2308l95,2306l95,2304l95,2304l95,2301l95,2299l95,2297l95,2297l96,2294l96,2292l96,2290l96,2290l96,2287l96,2285l96,2283l96,2283l96,2279l96,2277l96,2275l96,2275l96,2272l96,2270l96,2268l96,2268l96,2264l96,2263l96,2261l96,2261l97,2257l97,2254l97,2253l97,2250l97,2249l97,2247l97,2246l97,2243l97,2241l97,2239l97,2239l97,2235l97,2234l97,2232l97,2231l98,2228l98,2226l98,2225l98,2224l98,2221l98,2219l98,2218l98,2217l98,2214l98,2212l98,2211l98,2210l99,2207l99,2204l99,2203l99,2202l99,2199l99,2197l99,2196l99,2195l99,2192l99,2190l99,2189l99,2188l100,2185l100,2183l100,2181l100,2181l100,2178l100,2176l100,2174l100,2174l101,2171l101,2169l101,2167l101,2167l101,2164l101,2162l101,2160l101,2160l101,2157l102,2155l102,2153l102,2153l102,2150l102,2148l102,2146l102,2146l102,2143l102,2141l102,2140l102,2139l103,2136l103,2134l103,2133l103,2132l103,2129l103,2127l103,2126l103,2125l103,2122l104,2121l104,2119l104,2116l104,2114l104,2112l104,2112l104,2109l104,2107l104,2106l104,2105l104,2102l105,2100l105,2098l105,2098l105,2095l105,2093l105,2092l105,2091l105,2088l105,2087l105,2085l105,2085l105,2082l105,2080l105,2078l105,2078l106,2075l106,2073l106,2072l106,2071l106,2068l106,2067l106,2065l106,2065l106,2062l106,2060l107,2058l107,2058l107,2055l107,2053l107,2051l107,2051l107,2048l107,2046l107,2045l107,2044l107,2041l107,2040l108,2038l108,2038l108,2034l108,2033l108,2031l108,2031l108,2028l108,2026l109,2024l109,2024l109,2021l109,2019l109,2018l109,2017l109,2014l109,2013l109,2011l109,2010l110,2007l110,2006l110,2004l110,2004l110,2001l110,1999l111,1997l111,1997l111,1994l111,1992l111,1991l111,1990l111,1987l111,1986l112,1984l112,1984l112,1981l112,1979l112,1977l112,1977l112,1974l112,1972l113,1971l113,1970l113,1967l113,1966l114,1964l114,1964l114,1961l114,1959l114,1957l114,1957l114,1954l115,1953l115,1951l115,1951l115,1948l115,1946l115,1944l115,1941l115,1939l116,1938l116,1937l116,1935l116,1933l116,1931l116,1931l117,1928l117,1927l117,1925l117,1925l117,1922l117,1920l117,1918l117,1918l118,1915l118,1913l118,1912l118,1912l118,1909l118,1907l118,1905l118,1905l118,1902l119,1901l119,1899l119,1899l119,1896l119,1895l119,1893l119,1893l119,1890l119,1888l120,1886l120,1886l120,1883l120,1882l120,1880l120,1880l120,1877l120,1875l120,1873l120,1873l121,1870l121,1868l121,1867l121,1866l121,1863l121,1862l121,1860l121,1857l121,1855l121,1854l121,1853l122,1850l122,1849l122,1847l122,1847l122,1844l122,1842l122,1840l122,1840l122,1840l122,1840l123,1839l123,1838l123,1836l123,1834l123,1832l123,1832l123,1829l123,1828l123,1826l123,1826l124,1823l124,1821l124,1820l124,1819l124,1816l124,1815l124,1813l124,1813l125,1809l125,1808l125,1806l125,1806l125,1803l125,1801l126,1799l126,1799l126,1796l126,1795l126,1793l126,1793l126,1790l126,1788l126,1786l126,1786l127,1783l127,1781l127,1780l127,1779l127,1776l127,1774l127,1772l127,1772l127,1769l128,1767l128,1766l128,1765l128,1762l128,1761l128,1759l128,1759l128,1756l128,1754l128,1752l128,1752l128,1749l128,1747l129,1746l129,1745l129,1742l128,1743l128,1743l128,1742l129,1740l129,1739l129,1737l129,1737l129,1734l129,1732l129,1730l129,1730l129,1727l129,1726l129,1724l129,1724l129,1721l129,1719l129,1717l129,1717l129,1713l129,1711l129,1709l129,1709l129,1706l129,1704l129,1702l129,1702l129,1699l129,1697l129,1695l129,1695l129,1692l129,1690l129,1689l129,1688l129,1685l129,1683l129,1682l129,1681l129,1678l129,1675l129,1673l129,1673l129,1670l129,1668l129,1666l129,1666l129,1662l129,1661l129,1659l129,1659l129,1656l129,1654l129,1652l129,1652l129,1649l129,1647l129,1645l129,1645l129,1640l129,1638l129,1636l129,1636l129,1633l129,1631l129,1629l129,1629l129,1625l129,1624l129,1622l129,1622l129,1618l129,1617l129,1615l129,1615l129,1611l130,1610l130,1608l130,1607l130,1604l130,1601l130,1600l130,1599l130,1596l130,1594l130,1592l130,1592l130,1589l130,1587l130,1585l130,1585l130,1582l131,1580l131,1578l131,1578l131,1575l131,1573l131,1571l131,1571l131,1567l131,1565l131,1563l131,1563l131,1560l131,1558l131,1556l132,1553l132,1551l132,1549l132,1549l132,1546l132,1544l132,1543l132,1542l132,1539l132,1537l132,1536l132,1535l132,1532l132,1530l132,1528l132,1528l132,1524l132,1523l132,1521l132,1521l132,1517l132,1516l132,1514l132,1513l132,1510l132,1509l132,1507l132,1507l132,1503l132,1502l133,1500l133,1499l133,1496l133,1494l133,1493l133,1492l133,1489l133,1487l133,1486l133,1485l133,1482l133,1480l133,1478l133,1478l133,1475l133,1473l133,1471l133,1471l133,1468l133,1466l133,1464l133,1464l133,1460l133,1459l133,1457l133,1456l133,1453l133,1451l133,1450l133,1449l133,1446l133,1444l133,1442l133,1442l133,1439l133,1437l133,1435l133,1435l133,1432l134,1430l134,1428l134,1428l134,1425l134,1423l134,1421l134,1417l134,1416l134,1414l134,1413l134,1410l134,1408l134,1407l134,1406l135,1403l135,1401l135,1400l135,1399l135,1396l135,1394l135,1393l135,1392l135,1389l135,1388l135,1386l135,1386l136,1383l136,1381l136,1379l136,1379l136,1376l136,1374l136,1372l136,1372l136,1369l136,1367l136,1365l136,1365l136,1362l137,1360l137,1359l137,1358l137,1355l137,1354l137,1352l137,1352l137,1349l137,1347l137,1345l137,1345l137,1342l137,1340l137,1338l137,1338l137,1335l137,1333l137,1332l138,1331l138,1328l138,1326l138,1325l138,1324l138,1321l138,1320l138,1318l138,1318l138,1315l138,1313l138,1312l138,1311l138,1308l138,1307l138,1305l138,1304l138,1301l138,1300l138,1298l138,1298l138,1295l138,1293l138,1291l138,1291l138,1288l138,1286l138,1284l138,1284l138,1281l138,1279l138,1278l138,1277l138,1274l138,1272l138,1271l138,1270l138,1267l138,1265l138,1264l138,1263l138,1260l138,1259l138,1257l138,1257l138,1253l138,1251l138,1250l138,1249l138,1246l138,1244l138,1243l138,1242l138,1237l138,1236l139,1235l138,1233l139,1231l139,1229l139,1229l139,1226l139,1224l139,1222l139,1222l139,1219l139,1217l139,1215l139,1215l139,1212l139,1210l139,1208l139,1208l139,1205l139,1203l139,1202l139,1201l139,1198l139,1196l139,1195l139,1194l139,1191l139,1190l139,1188l139,1188l140,1184l140,1183l140,1181l140,1181l140,1178l140,1176l140,1174l140,1174l140,1171l140,1169l140,1168l140,1167l140,1164l140,1162l140,1161l140,1160l141,1157l141,1156l141,1154l141,1154l141,1150l141,1149l141,1147l141,1147l141,1144l141,1142l141,1140l141,1140l141,1137l141,1135l141,1133l141,1133l142,1130l142,1129l142,1127l142,1127l142,1124l142,1122l142,1120l142,1120l142,1117l142,1115l142,1113l142,1113l142,1110l142,1108l142,1107l142,1106l143,1103l143,1101l143,1100l143,1099l143,1096l143,1095l143,1093l143,1093l143,1089l143,1088l143,1086l143,1086l143,1083l144,1081l144,1079l144,1079l144,1076l144,1074l144,1072l144,1072l144,1069l144,1067l144,1065l144,1065l144,1062l144,1060l144,1058l144,1058l144,1055l144,1053l144,1052l144,1051l144,1052l144,1051l144,1050l144,1049l145,1047l145,1045l145,1043l145,1043l145,1040l145,1038l145,1037l145,1036l145,1033l145,1032l145,1030l145,1030l145,1027l145,1025l145,1023l145,1019l145,1018l145,1016l145,1016l146,1013l146,1011l146,1009l146,1009l146,1006l146,1004l146,1002l146,1002l146,999l146,997l146,996l146,995l146,992l146,990l146,989l146,988l146,985l146,983l146,981l146,981l146,978l146,976l146,974l146,974l146,971l147,969l147,967l147,967l147,964l147,962l147,960l147,960l147,957l147,955l147,953l147,953l147,949l147,947l147,945l147,945l147,942l147,940l147,939l147,938l147,935l147,933l147,931l147,927l147,926l147,924l147,923l148,920l148,919l148,917l148,916l148,913l148,912l148,910l148,909l148,906l148,905l148,903l148,903l148,899l148,898l148,899l148,898l148,896l148,895l148,893l148,893l148,890l148,888l148,886l148,886l148,883l148,881l148,880l149,880l149,876l149,875l149,873l149,873l149,870l149,868l149,866l149,866l149,862l149,861l149,859l149,858l149,855l149,854l149,852l149,852l149,849l149,847l149,845l149,845l149,842l149,840l149,838l149,838l149,835l149,833l149,830l149,830l149,827l149,825l149,823l149,823l149,820l149,818l149,817l149,816l149,813l149,811l149,810l149,809l149,806l149,805l149,803l149,803l149,799l149,797l149,795l149,794l149,791l149,789l149,788l149,787l149,784l149,782l149,780l149,780l149,776l149,774l149,773l149,772l149,769l149,767l149,766l149,765l149,762l149,760l149,758l149,758l149,755l148,753l148,751l148,751l148,748l148,746l148,744l148,744l148,741l148,739l148,737l148,737l148,734l148,732l148,730l148,730l148,727l148,725l148,726l148,726l148,724l148,722l148,721l148,720l148,717l148,715l148,714l148,713l148,709l148,707l148,707l148,704l148,702l148,700l148,700l148,697l148,695l148,693l148,693l148,690l148,688l148,686l148,686l148,683l148,681l148,679l148,679l148,676l148,674l148,673l148,672l148,669l148,668l148,666l148,665l148,662l148,661l148,659l148,659l148,655l148,653l148,651l148,651l149,648l149,646l149,644l149,644l149,641l149,639l149,638l149,637l149,634l149,632l149,631l149,630l149,627l149,625l149,623l149,617l149,616l149,615l149,612l149,610l149,609l149,608l149,605l150,603l150,602l150,601l150,598l150,596l150,595l150,594l150,591l150,590l150,587l150,587l150,584l150,582l151,580l151,580l151,577l151,575l151,573l151,573l151,570l151,568l151,566l151,566l151,563l152,561l152,559l152,559l152,556l152,554l152,552l152,552l152,549l152,547l153,545l153,545l153,542l153,540l153,538l153,538l153,535l153,533l153,531l153,531l154,528l154,526l154,524l154,524l154,521l154,519l154,517l154,517l155,514l155,512l155,510l155,510l155,507l155,505l156,503l156,503l156,500l156,498l156,496l156,496l156,493l157,491l157,490l157,489l157,486l157,484l157,482l157,482l158,479l158,477l158,475l158,475l158,472l159,470l159,468l159,468l159,465l159,463l160,461l160,461l160,458l160,456l160,454l160,454l161,451l161,449l161,447l161,447l161,444l162,442l162,440l162,440l162,437l162,435l163,434l163,433l163,430l163,429l163,427l163,426l164,423l164,422l164,420l164,420l165,417l165,415l165,413l165,413l165,410l165,408l166,406l166,406l166,403l166,401l166,400l166,399l167,396l167,395l167,393l167,392l168,389l168,388l168,386l168,386l168,383l168,381l169,379l169,379l169,376l169,374l169,373l169,372l170,369l170,368l170,366l170,366l170,366l170,365l170,364l170,364l170,361l170,360l170,358l170,358l171,355l171,353l171,352l171,351l171,348l171,347l171,345l171,345l172,342l172,341l172,339l172,339l172,335l172,333l172,331l172,331l172,328l173,327l173,325l173,325l173,322l173,320l173,318l173,318l173,315l173,313l173,312l173,311l174,308l174,307l174,305l174,305l174,301l174,300l174,298l174,298l174,295l174,293l174,291l174,291l174,288l174,286l174,284l174,284l175,281l175,279l175,278l175,277l175,274l175,273l175,271l175,271l175,267l175,263l175,263l175,260l175,258l175,257l175,256l175,253l175,252l175,250l175,249l175,246l175,245l175,243l175,243l175,240l175,238l175,236l175,236l175,233l175,231l175,229l175,229l175,226l175,224l175,222l175,222l175,219l175,217l175,215l175,215l175,212l175,210l175,209l175,208l175,205l175,203l175,202l174,197l174,195l174,194l174,191l174,190l174,188l174,188l174,185l173,183l173,181l173,181l173,178l173,176l173,175l173,174l173,171l173,170l173,168l173,168l172,164l172,163l172,161l172,160l172,157l172,156l172,154l172,154l172,151l171,149l171,147l171,147l171,144l171,142l171,141l171,140l171,137l171,136l171,134l171,134l170,131l170,129l170,128l170,127l169,124l169,123l169,121l169,121l169,118l169,116l169,115l169,114l169,112l169,110l168,108l168,108l168,105l168,104l168,102l168,102l168,99l168,98l167,96l167,96l167,93l167,92l167,91l167,90l167,88l167,86l167,85l167,85l167,82l166,81l166,79l166,79l166,77l166,75l166,74l166,74l166,72l166,69l166,67l166,66l166,64l166,64l165,62l165,61l165,60l165,60l165,57l165,56l165,55l165,55l165,53l165,52l165,51l165,51l165,50l165,49l164,48l165,48l164,46l164,45l164,44l165,37l164,36l164,35l164,34l164,34l164,33l164,32l164,31l164,31l164,30l164,29l164,29l164,29l163,28l163,28l163,28l163,28l163,27l163,26l163,26l163,26l163,25l163,24l163,24l163,24l162,23l162,22l162,22l162,22l162,21l162,20l162,20l162,20l161,19l161,20l161,20l161,20l161,19l161,19l161,18l161,18l161,18l161,17l161,17l161,17l160,16l160,16l160,16l160,16l160,15l160,15l160,14l160,14l160,15l160,15l160,15l160,15l160,14l160,14l160,14l160,14l159,13l159,13l159,13l159,13l159,12l159,12l159,12l159,12l159,12l159,11l159,11l159,11l159,12l159,12l159,12l159,12l159,11l159,11l159,11l159,11l159,11l159,11l159,11l159,11l159,11l159,11l159,10l159,10l159,10l159,10l159,10l159,10l159,10l160,11l160,11l160,11l160,11l160,11l160,11l160,11l160,11l160,11l160,11l160,11l160,11l160,11l160,11l160,11l160,11l160,11l160,11l161,12l161,12l161,13l161,13l161,13l161,13l161,13l161,13l161,13l161,13l161,14l161,14l162,14l162,14l162,14l162,14l162,14l162,14l162,14l162,14l162,15l162,15l163,15l163,15l163,16l163,16l163,16l163,16l163,16l163,16l163,16l163,16l163,17l163,17l163,17l163,17l163,17l163,17l163,17l163,17l164,17l164,18e">
              <v:stroke miterlimit="10"/>
            </v:shape>
          </v:group>
        </w:pict>
      </w:r>
      <w:r>
        <w:rPr>
          <w:rFonts w:ascii="Microsoft YaHei" w:hAnsi="Microsoft YaHei" w:eastAsia="Microsoft YaHei" w:cs="Microsoft YaHei"/>
          <w:sz w:val="16"/>
          <w:szCs w:val="16"/>
          <w:position w:val="2"/>
        </w:rPr>
        <w:drawing>
          <wp:inline distT="0" distB="0" distL="0" distR="0">
            <wp:extent cx="254117" cy="9535"/>
            <wp:effectExtent l="0" t="0" r="0" b="0"/>
            <wp:docPr id="640" name="IM 640"/>
            <wp:cNvGraphicFramePr/>
            <a:graphic>
              <a:graphicData uri="http://schemas.openxmlformats.org/drawingml/2006/picture">
                <pic:pic>
                  <pic:nvPicPr>
                    <pic:cNvPr id="640" name="IM 640"/>
                    <pic:cNvPicPr/>
                  </pic:nvPicPr>
                  <pic:blipFill>
                    <a:blip r:embed="rId442"/>
                    <a:stretch>
                      <a:fillRect/>
                    </a:stretch>
                  </pic:blipFill>
                  <pic:spPr>
                    <a:xfrm rot="0">
                      <a:off x="0" y="0"/>
                      <a:ext cx="254117" cy="9535"/>
                    </a:xfrm>
                    <a:prstGeom prst="rect">
                      <a:avLst/>
                    </a:prstGeom>
                  </pic:spPr>
                </pic:pic>
              </a:graphicData>
            </a:graphic>
          </wp:inline>
        </w:drawing>
      </w:r>
      <w:r>
        <w:rPr>
          <w:rFonts w:ascii="Microsoft YaHei" w:hAnsi="Microsoft YaHei" w:eastAsia="Microsoft YaHei" w:cs="Microsoft YaHei"/>
          <w:sz w:val="16"/>
          <w:szCs w:val="16"/>
          <w:spacing w:val="12"/>
          <w:w w:val="101"/>
          <w:position w:val="-1"/>
        </w:rPr>
        <w:t xml:space="preserve"> </w:t>
      </w:r>
      <w:r>
        <w:rPr>
          <w:rFonts w:ascii="Microsoft YaHei" w:hAnsi="Microsoft YaHei" w:eastAsia="Microsoft YaHei" w:cs="Microsoft YaHei"/>
          <w:sz w:val="16"/>
          <w:szCs w:val="16"/>
          <w:spacing w:val="14"/>
          <w:position w:val="-1"/>
        </w:rPr>
        <w:t>参考值</w:t>
      </w:r>
      <w:r>
        <w:rPr>
          <w:rFonts w:ascii="Microsoft YaHei" w:hAnsi="Microsoft YaHei" w:eastAsia="Microsoft YaHei" w:cs="Microsoft YaHei"/>
          <w:sz w:val="16"/>
          <w:szCs w:val="16"/>
          <w:spacing w:val="13"/>
          <w:w w:val="101"/>
          <w:position w:val="-1"/>
        </w:rPr>
        <w:t xml:space="preserve">  </w:t>
      </w:r>
      <w:r>
        <w:rPr>
          <w:sz w:val="16"/>
          <w:szCs w:val="16"/>
          <w:position w:val="2"/>
        </w:rPr>
        <w:drawing>
          <wp:inline distT="0" distB="0" distL="0" distR="0">
            <wp:extent cx="254117" cy="9535"/>
            <wp:effectExtent l="0" t="0" r="0" b="0"/>
            <wp:docPr id="642" name="IM 642"/>
            <wp:cNvGraphicFramePr/>
            <a:graphic>
              <a:graphicData uri="http://schemas.openxmlformats.org/drawingml/2006/picture">
                <pic:pic>
                  <pic:nvPicPr>
                    <pic:cNvPr id="642" name="IM 642"/>
                    <pic:cNvPicPr/>
                  </pic:nvPicPr>
                  <pic:blipFill>
                    <a:blip r:embed="rId443"/>
                    <a:stretch>
                      <a:fillRect/>
                    </a:stretch>
                  </pic:blipFill>
                  <pic:spPr>
                    <a:xfrm rot="0">
                      <a:off x="0" y="0"/>
                      <a:ext cx="254117" cy="9535"/>
                    </a:xfrm>
                    <a:prstGeom prst="rect">
                      <a:avLst/>
                    </a:prstGeom>
                  </pic:spPr>
                </pic:pic>
              </a:graphicData>
            </a:graphic>
          </wp:inline>
        </w:drawing>
      </w:r>
      <w:r>
        <w:rPr>
          <w:rFonts w:ascii="Microsoft YaHei" w:hAnsi="Microsoft YaHei" w:eastAsia="Microsoft YaHei" w:cs="Microsoft YaHei"/>
          <w:sz w:val="16"/>
          <w:szCs w:val="16"/>
          <w:spacing w:val="9"/>
          <w:position w:val="-1"/>
        </w:rPr>
        <w:t xml:space="preserve"> </w:t>
      </w:r>
      <w:r>
        <w:rPr>
          <w:rFonts w:ascii="Microsoft YaHei" w:hAnsi="Microsoft YaHei" w:eastAsia="Microsoft YaHei" w:cs="Microsoft YaHei"/>
          <w:sz w:val="16"/>
          <w:szCs w:val="16"/>
          <w:spacing w:val="14"/>
          <w:position w:val="-1"/>
        </w:rPr>
        <w:t>实际值</w:t>
      </w:r>
    </w:p>
    <w:p>
      <w:pPr>
        <w:spacing w:line="217" w:lineRule="exact"/>
        <w:rPr/>
      </w:pPr>
      <w:r/>
    </w:p>
    <w:tbl>
      <w:tblPr>
        <w:tblStyle w:val="TableNormal"/>
        <w:tblW w:w="3961" w:type="dxa"/>
        <w:tblInd w:w="264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28"/>
        <w:gridCol w:w="806"/>
        <w:gridCol w:w="806"/>
        <w:gridCol w:w="806"/>
        <w:gridCol w:w="807"/>
        <w:gridCol w:w="408"/>
      </w:tblGrid>
      <w:tr>
        <w:trPr>
          <w:trHeight w:val="336" w:hRule="atLeast"/>
        </w:trPr>
        <w:tc>
          <w:tcPr>
            <w:tcW w:w="328" w:type="dxa"/>
            <w:vAlign w:val="top"/>
            <w:tcBorders>
              <w:left w:val="single" w:color="000000" w:sz="4" w:space="0"/>
              <w:top w:val="single" w:color="000000" w:sz="4" w:space="0"/>
            </w:tcBorders>
          </w:tcPr>
          <w:p>
            <w:pPr>
              <w:rPr>
                <w:rFonts w:ascii="Arial"/>
                <w:sz w:val="21"/>
              </w:rPr>
            </w:pPr>
            <w:r/>
          </w:p>
        </w:tc>
        <w:tc>
          <w:tcPr>
            <w:tcW w:w="806" w:type="dxa"/>
            <w:vAlign w:val="top"/>
          </w:tcPr>
          <w:p>
            <w:pPr>
              <w:rPr>
                <w:rFonts w:ascii="Arial"/>
                <w:sz w:val="21"/>
              </w:rPr>
            </w:pPr>
            <w:r/>
          </w:p>
        </w:tc>
        <w:tc>
          <w:tcPr>
            <w:tcW w:w="806" w:type="dxa"/>
            <w:vAlign w:val="top"/>
          </w:tcPr>
          <w:p>
            <w:pPr>
              <w:rPr>
                <w:rFonts w:ascii="Arial"/>
                <w:sz w:val="21"/>
              </w:rPr>
            </w:pPr>
            <w:r/>
          </w:p>
        </w:tc>
        <w:tc>
          <w:tcPr>
            <w:tcW w:w="806" w:type="dxa"/>
            <w:vAlign w:val="top"/>
          </w:tcPr>
          <w:p>
            <w:pPr>
              <w:rPr>
                <w:rFonts w:ascii="Arial"/>
                <w:sz w:val="21"/>
              </w:rPr>
            </w:pPr>
            <w:r/>
          </w:p>
        </w:tc>
        <w:tc>
          <w:tcPr>
            <w:tcW w:w="807" w:type="dxa"/>
            <w:vAlign w:val="top"/>
          </w:tcPr>
          <w:p>
            <w:pPr>
              <w:rPr>
                <w:rFonts w:ascii="Arial"/>
                <w:sz w:val="21"/>
              </w:rPr>
            </w:pPr>
            <w:r/>
          </w:p>
        </w:tc>
        <w:tc>
          <w:tcPr>
            <w:tcW w:w="408" w:type="dxa"/>
            <w:vAlign w:val="top"/>
            <w:tcBorders>
              <w:right w:val="single" w:color="000000" w:sz="4" w:space="0"/>
              <w:top w:val="single" w:color="000000" w:sz="4" w:space="0"/>
            </w:tcBorders>
          </w:tcPr>
          <w:p>
            <w:pPr>
              <w:rPr>
                <w:rFonts w:ascii="Arial"/>
                <w:sz w:val="21"/>
              </w:rPr>
            </w:pPr>
            <w:r/>
          </w:p>
        </w:tc>
      </w:tr>
      <w:tr>
        <w:trPr>
          <w:trHeight w:val="416" w:hRule="atLeast"/>
        </w:trPr>
        <w:tc>
          <w:tcPr>
            <w:tcW w:w="328" w:type="dxa"/>
            <w:vAlign w:val="top"/>
            <w:tcBorders>
              <w:left w:val="single" w:color="000000" w:sz="4" w:space="0"/>
            </w:tcBorders>
          </w:tcPr>
          <w:p>
            <w:pPr>
              <w:rPr>
                <w:rFonts w:ascii="Arial"/>
                <w:sz w:val="21"/>
              </w:rPr>
            </w:pPr>
            <w:r/>
          </w:p>
        </w:tc>
        <w:tc>
          <w:tcPr>
            <w:tcW w:w="806" w:type="dxa"/>
            <w:vAlign w:val="top"/>
          </w:tcPr>
          <w:p>
            <w:pPr>
              <w:rPr>
                <w:rFonts w:ascii="Arial"/>
                <w:sz w:val="21"/>
              </w:rPr>
            </w:pPr>
            <w:r/>
          </w:p>
        </w:tc>
        <w:tc>
          <w:tcPr>
            <w:tcW w:w="806" w:type="dxa"/>
            <w:vAlign w:val="top"/>
          </w:tcPr>
          <w:p>
            <w:pPr>
              <w:rPr>
                <w:rFonts w:ascii="Arial"/>
                <w:sz w:val="21"/>
              </w:rPr>
            </w:pPr>
            <w:r/>
          </w:p>
        </w:tc>
        <w:tc>
          <w:tcPr>
            <w:tcW w:w="806" w:type="dxa"/>
            <w:vAlign w:val="top"/>
          </w:tcPr>
          <w:p>
            <w:pPr>
              <w:rPr>
                <w:rFonts w:ascii="Arial"/>
                <w:sz w:val="21"/>
              </w:rPr>
            </w:pPr>
            <w:r/>
          </w:p>
        </w:tc>
        <w:tc>
          <w:tcPr>
            <w:tcW w:w="807" w:type="dxa"/>
            <w:vAlign w:val="top"/>
          </w:tcPr>
          <w:p>
            <w:pPr>
              <w:rPr>
                <w:rFonts w:ascii="Arial"/>
                <w:sz w:val="21"/>
              </w:rPr>
            </w:pPr>
            <w:r/>
          </w:p>
        </w:tc>
        <w:tc>
          <w:tcPr>
            <w:tcW w:w="408" w:type="dxa"/>
            <w:vAlign w:val="top"/>
            <w:tcBorders>
              <w:right w:val="single" w:color="000000" w:sz="4" w:space="0"/>
            </w:tcBorders>
          </w:tcPr>
          <w:p>
            <w:pPr>
              <w:rPr>
                <w:rFonts w:ascii="Arial"/>
                <w:sz w:val="21"/>
              </w:rPr>
            </w:pPr>
            <w:r/>
          </w:p>
        </w:tc>
      </w:tr>
      <w:tr>
        <w:trPr>
          <w:trHeight w:val="416" w:hRule="atLeast"/>
        </w:trPr>
        <w:tc>
          <w:tcPr>
            <w:tcW w:w="328" w:type="dxa"/>
            <w:vAlign w:val="top"/>
            <w:tcBorders>
              <w:left w:val="single" w:color="000000" w:sz="4" w:space="0"/>
            </w:tcBorders>
          </w:tcPr>
          <w:p>
            <w:pPr>
              <w:rPr>
                <w:rFonts w:ascii="Arial"/>
                <w:sz w:val="21"/>
              </w:rPr>
            </w:pPr>
            <w:r/>
          </w:p>
        </w:tc>
        <w:tc>
          <w:tcPr>
            <w:tcW w:w="806" w:type="dxa"/>
            <w:vAlign w:val="top"/>
          </w:tcPr>
          <w:p>
            <w:pPr>
              <w:rPr>
                <w:rFonts w:ascii="Arial"/>
                <w:sz w:val="21"/>
              </w:rPr>
            </w:pPr>
            <w:r/>
          </w:p>
        </w:tc>
        <w:tc>
          <w:tcPr>
            <w:tcW w:w="806" w:type="dxa"/>
            <w:vAlign w:val="top"/>
          </w:tcPr>
          <w:p>
            <w:pPr>
              <w:rPr>
                <w:rFonts w:ascii="Arial"/>
                <w:sz w:val="21"/>
              </w:rPr>
            </w:pPr>
            <w:r/>
          </w:p>
        </w:tc>
        <w:tc>
          <w:tcPr>
            <w:tcW w:w="806" w:type="dxa"/>
            <w:vAlign w:val="top"/>
          </w:tcPr>
          <w:p>
            <w:pPr>
              <w:rPr>
                <w:rFonts w:ascii="Arial"/>
                <w:sz w:val="21"/>
              </w:rPr>
            </w:pPr>
            <w:r/>
          </w:p>
        </w:tc>
        <w:tc>
          <w:tcPr>
            <w:tcW w:w="807" w:type="dxa"/>
            <w:vAlign w:val="top"/>
          </w:tcPr>
          <w:p>
            <w:pPr>
              <w:rPr>
                <w:rFonts w:ascii="Arial"/>
                <w:sz w:val="21"/>
              </w:rPr>
            </w:pPr>
            <w:r/>
          </w:p>
        </w:tc>
        <w:tc>
          <w:tcPr>
            <w:tcW w:w="408" w:type="dxa"/>
            <w:vAlign w:val="top"/>
            <w:tcBorders>
              <w:right w:val="single" w:color="000000" w:sz="4" w:space="0"/>
            </w:tcBorders>
          </w:tcPr>
          <w:p>
            <w:pPr>
              <w:rPr>
                <w:rFonts w:ascii="Arial"/>
                <w:sz w:val="21"/>
              </w:rPr>
            </w:pPr>
            <w:r/>
          </w:p>
        </w:tc>
      </w:tr>
      <w:tr>
        <w:trPr>
          <w:trHeight w:val="416" w:hRule="atLeast"/>
        </w:trPr>
        <w:tc>
          <w:tcPr>
            <w:tcW w:w="328" w:type="dxa"/>
            <w:vAlign w:val="top"/>
            <w:tcBorders>
              <w:left w:val="single" w:color="000000" w:sz="4" w:space="0"/>
            </w:tcBorders>
          </w:tcPr>
          <w:p>
            <w:pPr>
              <w:rPr>
                <w:rFonts w:ascii="Arial"/>
                <w:sz w:val="21"/>
              </w:rPr>
            </w:pPr>
            <w:r/>
          </w:p>
        </w:tc>
        <w:tc>
          <w:tcPr>
            <w:tcW w:w="806" w:type="dxa"/>
            <w:vAlign w:val="top"/>
          </w:tcPr>
          <w:p>
            <w:pPr>
              <w:rPr>
                <w:rFonts w:ascii="Arial"/>
                <w:sz w:val="21"/>
              </w:rPr>
            </w:pPr>
            <w:r/>
          </w:p>
        </w:tc>
        <w:tc>
          <w:tcPr>
            <w:tcW w:w="806" w:type="dxa"/>
            <w:vAlign w:val="top"/>
          </w:tcPr>
          <w:p>
            <w:pPr>
              <w:rPr>
                <w:rFonts w:ascii="Arial"/>
                <w:sz w:val="21"/>
              </w:rPr>
            </w:pPr>
            <w:r/>
          </w:p>
        </w:tc>
        <w:tc>
          <w:tcPr>
            <w:tcW w:w="806" w:type="dxa"/>
            <w:vAlign w:val="top"/>
          </w:tcPr>
          <w:p>
            <w:pPr>
              <w:rPr>
                <w:rFonts w:ascii="Arial"/>
                <w:sz w:val="21"/>
              </w:rPr>
            </w:pPr>
            <w:r/>
          </w:p>
        </w:tc>
        <w:tc>
          <w:tcPr>
            <w:tcW w:w="807" w:type="dxa"/>
            <w:vAlign w:val="top"/>
          </w:tcPr>
          <w:p>
            <w:pPr>
              <w:rPr>
                <w:rFonts w:ascii="Arial"/>
                <w:sz w:val="21"/>
              </w:rPr>
            </w:pPr>
            <w:r/>
          </w:p>
        </w:tc>
        <w:tc>
          <w:tcPr>
            <w:tcW w:w="408" w:type="dxa"/>
            <w:vAlign w:val="top"/>
            <w:tcBorders>
              <w:right w:val="single" w:color="000000" w:sz="4" w:space="0"/>
            </w:tcBorders>
          </w:tcPr>
          <w:p>
            <w:pPr>
              <w:rPr>
                <w:rFonts w:ascii="Arial"/>
                <w:sz w:val="21"/>
              </w:rPr>
            </w:pPr>
            <w:r/>
          </w:p>
        </w:tc>
      </w:tr>
      <w:tr>
        <w:trPr>
          <w:trHeight w:val="416" w:hRule="atLeast"/>
        </w:trPr>
        <w:tc>
          <w:tcPr>
            <w:tcW w:w="328" w:type="dxa"/>
            <w:vAlign w:val="top"/>
            <w:tcBorders>
              <w:left w:val="single" w:color="000000" w:sz="4" w:space="0"/>
            </w:tcBorders>
          </w:tcPr>
          <w:p>
            <w:pPr>
              <w:rPr>
                <w:rFonts w:ascii="Arial"/>
                <w:sz w:val="21"/>
              </w:rPr>
            </w:pPr>
            <w:r/>
          </w:p>
        </w:tc>
        <w:tc>
          <w:tcPr>
            <w:tcW w:w="806" w:type="dxa"/>
            <w:vAlign w:val="top"/>
          </w:tcPr>
          <w:p>
            <w:pPr>
              <w:rPr>
                <w:rFonts w:ascii="Arial"/>
                <w:sz w:val="21"/>
              </w:rPr>
            </w:pPr>
            <w:r/>
          </w:p>
        </w:tc>
        <w:tc>
          <w:tcPr>
            <w:tcW w:w="806" w:type="dxa"/>
            <w:vAlign w:val="top"/>
          </w:tcPr>
          <w:p>
            <w:pPr>
              <w:rPr>
                <w:rFonts w:ascii="Arial"/>
                <w:sz w:val="21"/>
              </w:rPr>
            </w:pPr>
            <w:r/>
          </w:p>
        </w:tc>
        <w:tc>
          <w:tcPr>
            <w:tcW w:w="806" w:type="dxa"/>
            <w:vAlign w:val="top"/>
          </w:tcPr>
          <w:p>
            <w:pPr>
              <w:rPr>
                <w:rFonts w:ascii="Arial"/>
                <w:sz w:val="21"/>
              </w:rPr>
            </w:pPr>
            <w:r/>
          </w:p>
        </w:tc>
        <w:tc>
          <w:tcPr>
            <w:tcW w:w="807" w:type="dxa"/>
            <w:vAlign w:val="top"/>
          </w:tcPr>
          <w:p>
            <w:pPr>
              <w:rPr>
                <w:rFonts w:ascii="Arial"/>
                <w:sz w:val="21"/>
              </w:rPr>
            </w:pPr>
            <w:r/>
          </w:p>
        </w:tc>
        <w:tc>
          <w:tcPr>
            <w:tcW w:w="408" w:type="dxa"/>
            <w:vAlign w:val="top"/>
            <w:tcBorders>
              <w:right w:val="single" w:color="000000" w:sz="4" w:space="0"/>
            </w:tcBorders>
          </w:tcPr>
          <w:p>
            <w:pPr>
              <w:rPr>
                <w:rFonts w:ascii="Arial"/>
                <w:sz w:val="21"/>
              </w:rPr>
            </w:pPr>
            <w:r/>
          </w:p>
        </w:tc>
      </w:tr>
      <w:tr>
        <w:trPr>
          <w:trHeight w:val="416" w:hRule="atLeast"/>
        </w:trPr>
        <w:tc>
          <w:tcPr>
            <w:tcW w:w="328" w:type="dxa"/>
            <w:vAlign w:val="top"/>
            <w:tcBorders>
              <w:left w:val="single" w:color="000000" w:sz="4" w:space="0"/>
            </w:tcBorders>
          </w:tcPr>
          <w:p>
            <w:pPr>
              <w:rPr>
                <w:rFonts w:ascii="Arial"/>
                <w:sz w:val="21"/>
              </w:rPr>
            </w:pPr>
            <w:r/>
          </w:p>
        </w:tc>
        <w:tc>
          <w:tcPr>
            <w:tcW w:w="806" w:type="dxa"/>
            <w:vAlign w:val="top"/>
          </w:tcPr>
          <w:p>
            <w:pPr>
              <w:rPr>
                <w:rFonts w:ascii="Arial"/>
                <w:sz w:val="21"/>
              </w:rPr>
            </w:pPr>
            <w:r/>
          </w:p>
        </w:tc>
        <w:tc>
          <w:tcPr>
            <w:tcW w:w="806" w:type="dxa"/>
            <w:vAlign w:val="top"/>
          </w:tcPr>
          <w:p>
            <w:pPr>
              <w:rPr>
                <w:rFonts w:ascii="Arial"/>
                <w:sz w:val="21"/>
              </w:rPr>
            </w:pPr>
            <w:r/>
          </w:p>
        </w:tc>
        <w:tc>
          <w:tcPr>
            <w:tcW w:w="806" w:type="dxa"/>
            <w:vAlign w:val="top"/>
          </w:tcPr>
          <w:p>
            <w:pPr>
              <w:rPr>
                <w:rFonts w:ascii="Arial"/>
                <w:sz w:val="21"/>
              </w:rPr>
            </w:pPr>
            <w:r/>
          </w:p>
        </w:tc>
        <w:tc>
          <w:tcPr>
            <w:tcW w:w="807" w:type="dxa"/>
            <w:vAlign w:val="top"/>
          </w:tcPr>
          <w:p>
            <w:pPr>
              <w:rPr>
                <w:rFonts w:ascii="Arial"/>
                <w:sz w:val="21"/>
              </w:rPr>
            </w:pPr>
            <w:r/>
          </w:p>
        </w:tc>
        <w:tc>
          <w:tcPr>
            <w:tcW w:w="408" w:type="dxa"/>
            <w:vAlign w:val="top"/>
            <w:tcBorders>
              <w:right w:val="single" w:color="000000" w:sz="4" w:space="0"/>
            </w:tcBorders>
          </w:tcPr>
          <w:p>
            <w:pPr>
              <w:rPr>
                <w:rFonts w:ascii="Arial"/>
                <w:sz w:val="21"/>
              </w:rPr>
            </w:pPr>
            <w:r/>
          </w:p>
        </w:tc>
      </w:tr>
      <w:tr>
        <w:trPr>
          <w:trHeight w:val="416" w:hRule="atLeast"/>
        </w:trPr>
        <w:tc>
          <w:tcPr>
            <w:tcW w:w="328" w:type="dxa"/>
            <w:vAlign w:val="top"/>
            <w:tcBorders>
              <w:left w:val="single" w:color="000000" w:sz="4" w:space="0"/>
            </w:tcBorders>
          </w:tcPr>
          <w:p>
            <w:pPr>
              <w:rPr>
                <w:rFonts w:ascii="Arial"/>
                <w:sz w:val="21"/>
              </w:rPr>
            </w:pPr>
            <w:r/>
          </w:p>
        </w:tc>
        <w:tc>
          <w:tcPr>
            <w:tcW w:w="806" w:type="dxa"/>
            <w:vAlign w:val="top"/>
          </w:tcPr>
          <w:p>
            <w:pPr>
              <w:rPr>
                <w:rFonts w:ascii="Arial"/>
                <w:sz w:val="21"/>
              </w:rPr>
            </w:pPr>
            <w:r/>
          </w:p>
        </w:tc>
        <w:tc>
          <w:tcPr>
            <w:tcW w:w="806" w:type="dxa"/>
            <w:vAlign w:val="top"/>
          </w:tcPr>
          <w:p>
            <w:pPr>
              <w:rPr>
                <w:rFonts w:ascii="Arial"/>
                <w:sz w:val="21"/>
              </w:rPr>
            </w:pPr>
            <w:r/>
          </w:p>
        </w:tc>
        <w:tc>
          <w:tcPr>
            <w:tcW w:w="806" w:type="dxa"/>
            <w:vAlign w:val="top"/>
          </w:tcPr>
          <w:p>
            <w:pPr>
              <w:rPr>
                <w:rFonts w:ascii="Arial"/>
                <w:sz w:val="21"/>
              </w:rPr>
            </w:pPr>
            <w:r/>
          </w:p>
        </w:tc>
        <w:tc>
          <w:tcPr>
            <w:tcW w:w="807" w:type="dxa"/>
            <w:vAlign w:val="top"/>
          </w:tcPr>
          <w:p>
            <w:pPr>
              <w:rPr>
                <w:rFonts w:ascii="Arial"/>
                <w:sz w:val="21"/>
              </w:rPr>
            </w:pPr>
            <w:r/>
          </w:p>
        </w:tc>
        <w:tc>
          <w:tcPr>
            <w:tcW w:w="408" w:type="dxa"/>
            <w:vAlign w:val="top"/>
            <w:tcBorders>
              <w:right w:val="single" w:color="000000" w:sz="4" w:space="0"/>
            </w:tcBorders>
          </w:tcPr>
          <w:p>
            <w:pPr>
              <w:rPr>
                <w:rFonts w:ascii="Arial"/>
                <w:sz w:val="21"/>
              </w:rPr>
            </w:pPr>
            <w:r/>
          </w:p>
        </w:tc>
      </w:tr>
      <w:tr>
        <w:trPr>
          <w:trHeight w:val="416" w:hRule="atLeast"/>
        </w:trPr>
        <w:tc>
          <w:tcPr>
            <w:tcW w:w="328" w:type="dxa"/>
            <w:vAlign w:val="top"/>
            <w:tcBorders>
              <w:left w:val="single" w:color="000000" w:sz="4" w:space="0"/>
            </w:tcBorders>
          </w:tcPr>
          <w:p>
            <w:pPr>
              <w:rPr>
                <w:rFonts w:ascii="Arial"/>
                <w:sz w:val="21"/>
              </w:rPr>
            </w:pPr>
            <w:r/>
          </w:p>
        </w:tc>
        <w:tc>
          <w:tcPr>
            <w:tcW w:w="806" w:type="dxa"/>
            <w:vAlign w:val="top"/>
          </w:tcPr>
          <w:p>
            <w:pPr>
              <w:rPr>
                <w:rFonts w:ascii="Arial"/>
                <w:sz w:val="21"/>
              </w:rPr>
            </w:pPr>
            <w:r/>
          </w:p>
        </w:tc>
        <w:tc>
          <w:tcPr>
            <w:tcW w:w="806" w:type="dxa"/>
            <w:vAlign w:val="top"/>
          </w:tcPr>
          <w:p>
            <w:pPr>
              <w:rPr>
                <w:rFonts w:ascii="Arial"/>
                <w:sz w:val="21"/>
              </w:rPr>
            </w:pPr>
            <w:r/>
          </w:p>
        </w:tc>
        <w:tc>
          <w:tcPr>
            <w:tcW w:w="806" w:type="dxa"/>
            <w:vAlign w:val="top"/>
          </w:tcPr>
          <w:p>
            <w:pPr>
              <w:rPr>
                <w:rFonts w:ascii="Arial"/>
                <w:sz w:val="21"/>
              </w:rPr>
            </w:pPr>
            <w:r/>
          </w:p>
        </w:tc>
        <w:tc>
          <w:tcPr>
            <w:tcW w:w="807" w:type="dxa"/>
            <w:vAlign w:val="top"/>
          </w:tcPr>
          <w:p>
            <w:pPr>
              <w:rPr>
                <w:rFonts w:ascii="Arial"/>
                <w:sz w:val="21"/>
              </w:rPr>
            </w:pPr>
            <w:r/>
          </w:p>
        </w:tc>
        <w:tc>
          <w:tcPr>
            <w:tcW w:w="408" w:type="dxa"/>
            <w:vAlign w:val="top"/>
            <w:tcBorders>
              <w:right w:val="single" w:color="000000" w:sz="4" w:space="0"/>
            </w:tcBorders>
          </w:tcPr>
          <w:p>
            <w:pPr>
              <w:rPr>
                <w:rFonts w:ascii="Arial"/>
                <w:sz w:val="21"/>
              </w:rPr>
            </w:pPr>
            <w:r/>
          </w:p>
        </w:tc>
      </w:tr>
      <w:tr>
        <w:trPr>
          <w:trHeight w:val="416" w:hRule="atLeast"/>
        </w:trPr>
        <w:tc>
          <w:tcPr>
            <w:tcW w:w="328" w:type="dxa"/>
            <w:vAlign w:val="top"/>
            <w:tcBorders>
              <w:left w:val="single" w:color="000000" w:sz="4" w:space="0"/>
            </w:tcBorders>
          </w:tcPr>
          <w:p>
            <w:pPr>
              <w:rPr>
                <w:rFonts w:ascii="Arial"/>
                <w:sz w:val="21"/>
              </w:rPr>
            </w:pPr>
            <w:r/>
          </w:p>
        </w:tc>
        <w:tc>
          <w:tcPr>
            <w:tcW w:w="806" w:type="dxa"/>
            <w:vAlign w:val="top"/>
          </w:tcPr>
          <w:p>
            <w:pPr>
              <w:rPr>
                <w:rFonts w:ascii="Arial"/>
                <w:sz w:val="21"/>
              </w:rPr>
            </w:pPr>
            <w:r/>
          </w:p>
        </w:tc>
        <w:tc>
          <w:tcPr>
            <w:tcW w:w="806" w:type="dxa"/>
            <w:vAlign w:val="top"/>
          </w:tcPr>
          <w:p>
            <w:pPr>
              <w:rPr>
                <w:rFonts w:ascii="Arial"/>
                <w:sz w:val="21"/>
              </w:rPr>
            </w:pPr>
            <w:r/>
          </w:p>
        </w:tc>
        <w:tc>
          <w:tcPr>
            <w:tcW w:w="806" w:type="dxa"/>
            <w:vAlign w:val="top"/>
          </w:tcPr>
          <w:p>
            <w:pPr>
              <w:rPr>
                <w:rFonts w:ascii="Arial"/>
                <w:sz w:val="21"/>
              </w:rPr>
            </w:pPr>
            <w:r/>
          </w:p>
        </w:tc>
        <w:tc>
          <w:tcPr>
            <w:tcW w:w="807" w:type="dxa"/>
            <w:vAlign w:val="top"/>
          </w:tcPr>
          <w:p>
            <w:pPr>
              <w:rPr>
                <w:rFonts w:ascii="Arial"/>
                <w:sz w:val="21"/>
              </w:rPr>
            </w:pPr>
            <w:r/>
          </w:p>
        </w:tc>
        <w:tc>
          <w:tcPr>
            <w:tcW w:w="408" w:type="dxa"/>
            <w:vAlign w:val="top"/>
            <w:tcBorders>
              <w:right w:val="single" w:color="000000" w:sz="4" w:space="0"/>
            </w:tcBorders>
          </w:tcPr>
          <w:p>
            <w:pPr>
              <w:rPr>
                <w:rFonts w:ascii="Arial"/>
                <w:sz w:val="21"/>
              </w:rPr>
            </w:pPr>
            <w:r/>
          </w:p>
        </w:tc>
      </w:tr>
      <w:tr>
        <w:trPr>
          <w:trHeight w:val="250" w:hRule="atLeast"/>
        </w:trPr>
        <w:tc>
          <w:tcPr>
            <w:tcW w:w="328" w:type="dxa"/>
            <w:vAlign w:val="top"/>
            <w:tcBorders>
              <w:left w:val="single" w:color="000000" w:sz="4" w:space="0"/>
              <w:bottom w:val="single" w:color="000000" w:sz="4" w:space="0"/>
            </w:tcBorders>
          </w:tcPr>
          <w:p>
            <w:pPr>
              <w:spacing w:line="240" w:lineRule="exact"/>
              <w:rPr>
                <w:rFonts w:ascii="Arial"/>
                <w:sz w:val="20"/>
              </w:rPr>
            </w:pPr>
            <w:r/>
          </w:p>
        </w:tc>
        <w:tc>
          <w:tcPr>
            <w:tcW w:w="806" w:type="dxa"/>
            <w:vAlign w:val="top"/>
          </w:tcPr>
          <w:p>
            <w:pPr>
              <w:spacing w:line="240" w:lineRule="exact"/>
              <w:rPr>
                <w:rFonts w:ascii="Arial"/>
                <w:sz w:val="20"/>
              </w:rPr>
            </w:pPr>
            <w:r/>
          </w:p>
        </w:tc>
        <w:tc>
          <w:tcPr>
            <w:tcW w:w="806" w:type="dxa"/>
            <w:vAlign w:val="top"/>
          </w:tcPr>
          <w:p>
            <w:pPr>
              <w:spacing w:line="240" w:lineRule="exact"/>
              <w:rPr>
                <w:rFonts w:ascii="Arial"/>
                <w:sz w:val="20"/>
              </w:rPr>
            </w:pPr>
            <w:r/>
          </w:p>
        </w:tc>
        <w:tc>
          <w:tcPr>
            <w:tcW w:w="806" w:type="dxa"/>
            <w:vAlign w:val="top"/>
          </w:tcPr>
          <w:p>
            <w:pPr>
              <w:spacing w:line="240" w:lineRule="exact"/>
              <w:rPr>
                <w:rFonts w:ascii="Arial"/>
                <w:sz w:val="20"/>
              </w:rPr>
            </w:pPr>
            <w:r/>
          </w:p>
        </w:tc>
        <w:tc>
          <w:tcPr>
            <w:tcW w:w="807" w:type="dxa"/>
            <w:vAlign w:val="top"/>
          </w:tcPr>
          <w:p>
            <w:pPr>
              <w:spacing w:line="240" w:lineRule="exact"/>
              <w:rPr>
                <w:rFonts w:ascii="Arial"/>
                <w:sz w:val="20"/>
              </w:rPr>
            </w:pPr>
            <w:r/>
          </w:p>
        </w:tc>
        <w:tc>
          <w:tcPr>
            <w:tcW w:w="408" w:type="dxa"/>
            <w:vAlign w:val="top"/>
            <w:tcBorders>
              <w:bottom w:val="single" w:color="000000" w:sz="4" w:space="0"/>
              <w:right w:val="single" w:color="000000" w:sz="4" w:space="0"/>
            </w:tcBorders>
          </w:tcPr>
          <w:p>
            <w:pPr>
              <w:spacing w:line="240" w:lineRule="exact"/>
              <w:rPr>
                <w:rFonts w:ascii="Arial"/>
                <w:sz w:val="20"/>
              </w:rPr>
            </w:pPr>
            <w:r/>
          </w:p>
        </w:tc>
      </w:tr>
    </w:tbl>
    <w:p>
      <w:pPr>
        <w:ind w:left="2926"/>
        <w:spacing w:before="131"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0</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5"/>
        </w:rPr>
        <w:t>10</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5"/>
        </w:rPr>
        <w:t>20</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5"/>
        </w:rPr>
        <w:t>30</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5"/>
        </w:rPr>
        <w:t>40</w:t>
      </w:r>
    </w:p>
    <w:p>
      <w:pPr>
        <w:ind w:left="4007"/>
        <w:spacing w:before="43" w:line="17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X</w:t>
      </w:r>
      <w:r>
        <w:rPr>
          <w:rFonts w:ascii="Microsoft YaHei" w:hAnsi="Microsoft YaHei" w:eastAsia="Microsoft YaHei" w:cs="Microsoft YaHei"/>
          <w:sz w:val="19"/>
          <w:szCs w:val="19"/>
          <w:spacing w:val="5"/>
          <w:position w:val="1"/>
        </w:rPr>
        <w:t>方向位置</w:t>
      </w:r>
      <w:r>
        <w:rPr>
          <w:rFonts w:ascii="Times New Roman" w:hAnsi="Times New Roman" w:eastAsia="Times New Roman" w:cs="Times New Roman"/>
          <w:sz w:val="20"/>
          <w:szCs w:val="20"/>
          <w:spacing w:val="5"/>
          <w:position w:val="-1"/>
        </w:rPr>
        <w:t>(m)</w:t>
      </w:r>
    </w:p>
    <w:p>
      <w:pPr>
        <w:pStyle w:val="BodyText"/>
        <w:ind w:left="2437"/>
        <w:spacing w:before="92" w:line="229" w:lineRule="auto"/>
        <w:rPr>
          <w:sz w:val="20"/>
          <w:szCs w:val="20"/>
        </w:rPr>
      </w:pPr>
      <w:r>
        <w:rPr>
          <w:sz w:val="20"/>
          <w:szCs w:val="20"/>
          <w:spacing w:val="6"/>
        </w:rPr>
        <w:t>图</w:t>
      </w:r>
      <w:r>
        <w:rPr>
          <w:sz w:val="20"/>
          <w:szCs w:val="20"/>
          <w:spacing w:val="-44"/>
        </w:rPr>
        <w:t xml:space="preserve"> </w:t>
      </w:r>
      <w:r>
        <w:rPr>
          <w:rFonts w:ascii="Times New Roman" w:hAnsi="Times New Roman" w:eastAsia="Times New Roman" w:cs="Times New Roman"/>
          <w:sz w:val="20"/>
          <w:szCs w:val="20"/>
          <w:spacing w:val="6"/>
        </w:rPr>
        <w:t>4-10</w:t>
      </w:r>
      <w:r>
        <w:rPr>
          <w:rFonts w:ascii="Times New Roman" w:hAnsi="Times New Roman" w:eastAsia="Times New Roman" w:cs="Times New Roman"/>
          <w:sz w:val="20"/>
          <w:szCs w:val="20"/>
          <w:spacing w:val="21"/>
          <w:w w:val="101"/>
        </w:rPr>
        <w:t xml:space="preserve"> </w:t>
      </w:r>
      <w:r>
        <w:rPr>
          <w:sz w:val="20"/>
          <w:szCs w:val="20"/>
          <w:spacing w:val="6"/>
        </w:rPr>
        <w:t>点对点轨迹飞行试验二维平面轨迹</w:t>
      </w:r>
      <w:r>
        <w:rPr>
          <w:sz w:val="20"/>
          <w:szCs w:val="20"/>
          <w:spacing w:val="5"/>
        </w:rPr>
        <w:t>结果</w:t>
      </w:r>
    </w:p>
    <w:p>
      <w:pPr>
        <w:spacing w:line="253" w:lineRule="auto"/>
        <w:rPr>
          <w:rFonts w:ascii="Arial"/>
          <w:sz w:val="21"/>
        </w:rPr>
      </w:pPr>
      <w:r/>
    </w:p>
    <w:p>
      <w:pPr>
        <w:spacing w:line="253" w:lineRule="auto"/>
        <w:rPr>
          <w:rFonts w:ascii="Arial"/>
          <w:sz w:val="21"/>
        </w:rPr>
      </w:pPr>
      <w:r/>
    </w:p>
    <w:p>
      <w:pPr>
        <w:ind w:left="3"/>
        <w:spacing w:before="75" w:line="228" w:lineRule="auto"/>
        <w:rPr>
          <w:rFonts w:ascii="SimHei" w:hAnsi="SimHei" w:eastAsia="SimHei" w:cs="SimHei"/>
          <w:sz w:val="23"/>
          <w:szCs w:val="23"/>
        </w:rPr>
      </w:pPr>
      <w:hyperlink w:history="true" r:id="rId444">
        <w:r>
          <w:rPr>
            <w:rFonts w:ascii="Times New Roman" w:hAnsi="Times New Roman" w:eastAsia="Times New Roman" w:cs="Times New Roman"/>
            <w:sz w:val="23"/>
            <w:szCs w:val="23"/>
            <w:spacing w:val="5"/>
          </w:rPr>
          <w:t>4.3.2.2</w:t>
        </w:r>
      </w:hyperlink>
      <w:r>
        <w:rPr>
          <w:rFonts w:ascii="Times New Roman" w:hAnsi="Times New Roman" w:eastAsia="Times New Roman" w:cs="Times New Roman"/>
          <w:sz w:val="23"/>
          <w:szCs w:val="23"/>
          <w:spacing w:val="5"/>
        </w:rPr>
        <w:t xml:space="preserve">  </w:t>
      </w:r>
      <w:r>
        <w:rPr>
          <w:rFonts w:ascii="SimHei" w:hAnsi="SimHei" w:eastAsia="SimHei" w:cs="SimHei"/>
          <w:sz w:val="23"/>
          <w:szCs w:val="23"/>
          <w:spacing w:val="5"/>
        </w:rPr>
        <w:t>圆形轨迹飞行试验</w:t>
      </w:r>
    </w:p>
    <w:p>
      <w:pPr>
        <w:pStyle w:val="BodyText"/>
        <w:ind w:right="8"/>
        <w:spacing w:before="305" w:line="227" w:lineRule="auto"/>
        <w:jc w:val="right"/>
        <w:rPr/>
      </w:pPr>
      <w:r>
        <w:rPr>
          <w:spacing w:val="8"/>
        </w:rPr>
        <w:t>圆形轨迹飞行试验的参考轨迹为</w:t>
      </w:r>
      <w:r>
        <w:rPr>
          <w:spacing w:val="-50"/>
        </w:rPr>
        <w:t xml:space="preserve"> </w:t>
      </w:r>
      <w:r>
        <w:rPr>
          <w:rFonts w:ascii="Times New Roman" w:hAnsi="Times New Roman" w:eastAsia="Times New Roman" w:cs="Times New Roman"/>
          <w:spacing w:val="8"/>
        </w:rPr>
        <w:t>25m </w:t>
      </w:r>
      <w:r>
        <w:rPr>
          <w:spacing w:val="8"/>
        </w:rPr>
        <w:t>半</w:t>
      </w:r>
      <w:r>
        <w:rPr>
          <w:spacing w:val="7"/>
        </w:rPr>
        <w:t>径的圆形，期望高度保持为</w:t>
      </w:r>
      <w:r>
        <w:rPr>
          <w:rFonts w:ascii="Times New Roman" w:hAnsi="Times New Roman" w:eastAsia="Times New Roman" w:cs="Times New Roman"/>
          <w:spacing w:val="7"/>
        </w:rPr>
        <w:t>-5m</w:t>
      </w:r>
      <w:r>
        <w:rPr>
          <w:spacing w:val="7"/>
        </w:rPr>
        <w:t>。初始位置</w:t>
      </w:r>
    </w:p>
    <w:p>
      <w:pPr>
        <w:pStyle w:val="BodyText"/>
        <w:ind w:left="12"/>
        <w:spacing w:before="171" w:line="238" w:lineRule="auto"/>
        <w:rPr/>
      </w:pPr>
      <w:r>
        <w:rPr>
          <w:spacing w:val="6"/>
        </w:rPr>
        <w:t>为</w:t>
      </w:r>
      <w:r>
        <w:rPr>
          <w:spacing w:val="-49"/>
        </w:rPr>
        <w:t xml:space="preserve"> </w:t>
      </w:r>
      <w:r>
        <w:rPr>
          <w:rFonts w:ascii="Times New Roman" w:hAnsi="Times New Roman" w:eastAsia="Times New Roman" w:cs="Times New Roman"/>
          <w:b/>
          <w:bCs/>
          <w:spacing w:val="6"/>
        </w:rPr>
        <w:t>P</w:t>
      </w:r>
      <w:r>
        <w:rPr>
          <w:rFonts w:ascii="Times New Roman" w:hAnsi="Times New Roman" w:eastAsia="Times New Roman" w:cs="Times New Roman"/>
          <w:b/>
          <w:bCs/>
          <w:spacing w:val="-42"/>
        </w:rPr>
        <w:t xml:space="preserve"> </w:t>
      </w:r>
      <w:r>
        <w:ruby>
          <w:rubyPr>
            <w:rubyAlign w:val="left"/>
            <w:hpsRaise w:val="10"/>
            <w:hps w:val="15"/>
            <w:hpsBaseText w:val="15"/>
          </w:rubyPr>
          <w:rt>
            <w:r>
              <w:rPr>
                <w:rFonts w:ascii="Times New Roman" w:hAnsi="Times New Roman" w:eastAsia="Times New Roman" w:cs="Times New Roman"/>
                <w:sz w:val="15"/>
                <w:szCs w:val="15"/>
                <w:w w:val="106"/>
              </w:rPr>
              <w:t>e</w:t>
            </w:r>
          </w:rt>
          <w:rubyBase>
            <w:r>
              <w:rPr>
                <w:rFonts w:ascii="Times New Roman" w:hAnsi="Times New Roman" w:eastAsia="Times New Roman" w:cs="Times New Roman"/>
                <w:sz w:val="15"/>
                <w:szCs w:val="15"/>
                <w:w w:val="140"/>
                <w:position w:val="-5"/>
              </w:rPr>
              <w:t>start</w:t>
            </w:r>
          </w:rubyBase>
        </w:ruby>
      </w:r>
      <w:r>
        <w:rPr>
          <w:rFonts w:ascii="Times New Roman" w:hAnsi="Times New Roman" w:eastAsia="Times New Roman" w:cs="Times New Roman"/>
          <w:spacing w:val="33"/>
          <w:position w:val="-5"/>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36"/>
        </w:rPr>
        <w:t xml:space="preserve"> </w:t>
      </w:r>
      <w:r>
        <w:rPr>
          <w:rFonts w:ascii="Times New Roman" w:hAnsi="Times New Roman" w:eastAsia="Times New Roman" w:cs="Times New Roman"/>
          <w:spacing w:val="6"/>
        </w:rPr>
        <w:t>[18.98     − 15.14  </w:t>
      </w:r>
      <w:r>
        <w:rPr>
          <w:rFonts w:ascii="Times New Roman" w:hAnsi="Times New Roman" w:eastAsia="Times New Roman" w:cs="Times New Roman"/>
          <w:spacing w:val="5"/>
        </w:rPr>
        <w:t xml:space="preserve">   − 5]</w:t>
      </w:r>
      <w:r>
        <w:rPr>
          <w:rFonts w:ascii="Times New Roman" w:hAnsi="Times New Roman" w:eastAsia="Times New Roman" w:cs="Times New Roman"/>
          <w:sz w:val="15"/>
          <w:szCs w:val="15"/>
          <w:position w:val="9"/>
        </w:rPr>
        <w:t>T</w:t>
      </w:r>
      <w:r>
        <w:rPr>
          <w:rFonts w:ascii="Times New Roman" w:hAnsi="Times New Roman" w:eastAsia="Times New Roman" w:cs="Times New Roman"/>
        </w:rPr>
        <w:t>m</w:t>
      </w:r>
      <w:r>
        <w:rPr>
          <w:spacing w:val="5"/>
        </w:rPr>
        <w:t>，初始速度为</w:t>
      </w:r>
      <w:r>
        <w:rPr>
          <w:spacing w:val="-44"/>
        </w:rPr>
        <w:t xml:space="preserve"> </w:t>
      </w:r>
      <w:r>
        <w:rPr>
          <w:rFonts w:ascii="Times New Roman" w:hAnsi="Times New Roman" w:eastAsia="Times New Roman" w:cs="Times New Roman"/>
          <w:b/>
          <w:bCs/>
          <w:spacing w:val="5"/>
        </w:rPr>
        <w:t>V</w:t>
      </w:r>
      <w:r>
        <w:rPr>
          <w:rFonts w:ascii="Times New Roman" w:hAnsi="Times New Roman" w:eastAsia="Times New Roman" w:cs="Times New Roman"/>
          <w:b/>
          <w:bCs/>
          <w:spacing w:val="-38"/>
        </w:rPr>
        <w:t xml:space="preserve"> </w:t>
      </w:r>
      <w:r>
        <w:ruby>
          <w:rubyPr>
            <w:rubyAlign w:val="left"/>
            <w:hpsRaise w:val="10"/>
            <w:hps w:val="15"/>
            <w:hpsBaseText w:val="15"/>
          </w:rubyPr>
          <w:rt>
            <w:r>
              <w:rPr>
                <w:rFonts w:ascii="Times New Roman" w:hAnsi="Times New Roman" w:eastAsia="Times New Roman" w:cs="Times New Roman"/>
                <w:sz w:val="15"/>
                <w:szCs w:val="15"/>
                <w:w w:val="106"/>
              </w:rPr>
              <w:t>e</w:t>
            </w:r>
          </w:rt>
          <w:rubyBase>
            <w:r>
              <w:rPr>
                <w:rFonts w:ascii="Times New Roman" w:hAnsi="Times New Roman" w:eastAsia="Times New Roman" w:cs="Times New Roman"/>
                <w:sz w:val="15"/>
                <w:szCs w:val="15"/>
                <w:w w:val="140"/>
                <w:position w:val="-5"/>
              </w:rPr>
              <w:t>start</w:t>
            </w:r>
          </w:rubyBase>
        </w:ruby>
      </w:r>
      <w:r>
        <w:rPr>
          <w:rFonts w:ascii="Times New Roman" w:hAnsi="Times New Roman" w:eastAsia="Times New Roman" w:cs="Times New Roman"/>
          <w:spacing w:val="32"/>
          <w:w w:val="101"/>
          <w:position w:val="-5"/>
        </w:rPr>
        <w:t xml:space="preserve"> </w:t>
      </w:r>
      <w:r>
        <w:rPr>
          <w:rFonts w:ascii="Times New Roman" w:hAnsi="Times New Roman" w:eastAsia="Times New Roman" w:cs="Times New Roman"/>
          <w:spacing w:val="5"/>
        </w:rPr>
        <w:t>=</w:t>
      </w:r>
      <w:r>
        <w:rPr>
          <w:rFonts w:ascii="Times New Roman" w:hAnsi="Times New Roman" w:eastAsia="Times New Roman" w:cs="Times New Roman"/>
          <w:spacing w:val="36"/>
          <w:w w:val="101"/>
        </w:rPr>
        <w:t xml:space="preserve"> </w:t>
      </w:r>
      <w:r>
        <w:rPr>
          <w:rFonts w:ascii="Times New Roman" w:hAnsi="Times New Roman" w:eastAsia="Times New Roman" w:cs="Times New Roman"/>
          <w:spacing w:val="5"/>
        </w:rPr>
        <w:t>[0    0    0]</w:t>
      </w:r>
      <w:r>
        <w:rPr>
          <w:rFonts w:ascii="Times New Roman" w:hAnsi="Times New Roman" w:eastAsia="Times New Roman" w:cs="Times New Roman"/>
          <w:sz w:val="15"/>
          <w:szCs w:val="15"/>
          <w:position w:val="9"/>
        </w:rPr>
        <w:t>T</w:t>
      </w:r>
      <w:r>
        <w:rPr>
          <w:rFonts w:ascii="Times New Roman" w:hAnsi="Times New Roman" w:eastAsia="Times New Roman" w:cs="Times New Roman"/>
        </w:rPr>
        <w:t>m</w:t>
      </w:r>
      <w:r>
        <w:rPr>
          <w:rFonts w:ascii="Times New Roman" w:hAnsi="Times New Roman" w:eastAsia="Times New Roman" w:cs="Times New Roman"/>
          <w:spacing w:val="5"/>
        </w:rPr>
        <w:t>/s</w:t>
      </w:r>
      <w:r>
        <w:rPr>
          <w:spacing w:val="5"/>
        </w:rPr>
        <w:t>，飞行的最大</w:t>
      </w:r>
    </w:p>
    <w:p>
      <w:pPr>
        <w:spacing w:line="238" w:lineRule="auto"/>
        <w:sectPr>
          <w:headerReference w:type="default" r:id="rId436"/>
          <w:footerReference w:type="default" r:id="rId437"/>
          <w:pgSz w:w="11906" w:h="16838"/>
          <w:pgMar w:top="1051" w:right="1417" w:bottom="993" w:left="1417" w:header="745" w:footer="807" w:gutter="0"/>
        </w:sectPr>
        <w:rPr/>
      </w:pPr>
    </w:p>
    <w:p>
      <w:pPr>
        <w:spacing w:line="323" w:lineRule="auto"/>
        <w:rPr>
          <w:rFonts w:ascii="Arial"/>
          <w:sz w:val="21"/>
        </w:rPr>
      </w:pPr>
      <w:r/>
    </w:p>
    <w:p>
      <w:pPr>
        <w:pStyle w:val="BodyText"/>
        <w:ind w:left="8" w:firstLine="3"/>
        <w:spacing w:before="75" w:line="357" w:lineRule="auto"/>
        <w:jc w:val="both"/>
        <w:rPr/>
      </w:pPr>
      <w:hyperlink w:history="true" w:anchor="bookmark102">
        <w:r>
          <w:rPr>
            <w:spacing w:val="7"/>
          </w:rPr>
          <w:t>线速度设置为</w:t>
        </w:r>
        <w:r>
          <w:rPr>
            <w:spacing w:val="-31"/>
          </w:rPr>
          <w:t xml:space="preserve"> </w:t>
        </w:r>
        <w:r>
          <w:rPr>
            <w:rFonts w:ascii="Times New Roman" w:hAnsi="Times New Roman" w:eastAsia="Times New Roman" w:cs="Times New Roman"/>
            <w:spacing w:val="7"/>
          </w:rPr>
          <w:t>2m/s</w:t>
        </w:r>
        <w:r>
          <w:rPr>
            <w:spacing w:val="7"/>
          </w:rPr>
          <w:t>。期望的偏航角始终指向期望轨迹的方向，</w:t>
        </w:r>
        <w:r>
          <w:rPr>
            <w:spacing w:val="-55"/>
          </w:rPr>
          <w:t xml:space="preserve"> </w:t>
        </w:r>
        <w:r>
          <w:rPr>
            <w:spacing w:val="7"/>
          </w:rPr>
          <w:t>由式</w:t>
        </w:r>
        <w:r>
          <w:rPr>
            <w:rFonts w:ascii="Times New Roman" w:hAnsi="Times New Roman" w:eastAsia="Times New Roman" w:cs="Times New Roman"/>
            <w:spacing w:val="7"/>
          </w:rPr>
          <w:t>(4-25</w:t>
        </w:r>
      </w:hyperlink>
      <w:r>
        <w:rPr>
          <w:rFonts w:ascii="Times New Roman" w:hAnsi="Times New Roman" w:eastAsia="Times New Roman" w:cs="Times New Roman"/>
          <w:spacing w:val="7"/>
        </w:rPr>
        <w:t>)</w:t>
      </w:r>
      <w:r>
        <w:rPr>
          <w:spacing w:val="7"/>
        </w:rPr>
        <w:t>计算得到，期</w:t>
      </w:r>
      <w:r>
        <w:rPr/>
        <w:t xml:space="preserve"> </w:t>
      </w:r>
      <w:r>
        <w:rPr>
          <w:spacing w:val="4"/>
        </w:rPr>
        <w:t>望飞行的弧度为</w:t>
      </w:r>
      <w:r>
        <w:rPr>
          <w:spacing w:val="-50"/>
        </w:rPr>
        <w:t xml:space="preserve"> </w:t>
      </w:r>
      <w:r>
        <w:rPr>
          <w:rFonts w:ascii="Times New Roman" w:hAnsi="Times New Roman" w:eastAsia="Times New Roman" w:cs="Times New Roman"/>
          <w:spacing w:val="4"/>
        </w:rPr>
        <w:t>4π(</w:t>
      </w:r>
      <w:r>
        <w:rPr>
          <w:spacing w:val="4"/>
        </w:rPr>
        <w:t>两圈</w:t>
      </w:r>
      <w:r>
        <w:rPr>
          <w:rFonts w:ascii="Times New Roman" w:hAnsi="Times New Roman" w:eastAsia="Times New Roman" w:cs="Times New Roman"/>
          <w:spacing w:val="4"/>
        </w:rPr>
        <w:t>)</w:t>
      </w:r>
      <w:r>
        <w:rPr>
          <w:spacing w:val="4"/>
        </w:rPr>
        <w:t>。试验过程中，</w:t>
      </w:r>
      <w:r>
        <w:rPr>
          <w:spacing w:val="63"/>
        </w:rPr>
        <w:t xml:space="preserve"> </w:t>
      </w:r>
      <w:r>
        <w:rPr>
          <w:spacing w:val="4"/>
        </w:rPr>
        <w:t>试验样机在地面坐标系下的位置</w:t>
      </w:r>
      <w:r>
        <w:rPr>
          <w:spacing w:val="3"/>
        </w:rPr>
        <w:t>跟踪曲线、速</w:t>
      </w:r>
      <w:r>
        <w:rPr/>
        <w:t xml:space="preserve"> </w:t>
      </w:r>
      <w:bookmarkStart w:name="bookmark113" w:id="116"/>
      <w:bookmarkEnd w:id="116"/>
      <w:hyperlink w:history="true" w:anchor="bookmark113">
        <w:r>
          <w:rPr>
            <w:spacing w:val="6"/>
          </w:rPr>
          <w:t>度跟踪曲线、姿态跟踪曲线和二维平面轨迹分别如图</w:t>
        </w:r>
        <w:r>
          <w:rPr>
            <w:rFonts w:ascii="Times New Roman" w:hAnsi="Times New Roman" w:eastAsia="Times New Roman" w:cs="Times New Roman"/>
            <w:spacing w:val="6"/>
          </w:rPr>
          <w:t>4-11</w:t>
        </w:r>
      </w:hyperlink>
      <w:r>
        <w:rPr>
          <w:spacing w:val="6"/>
        </w:rPr>
        <w:t>到图</w:t>
      </w:r>
      <w:hyperlink w:history="true" w:anchor="bookmark114">
        <w:r>
          <w:rPr>
            <w:rFonts w:ascii="Times New Roman" w:hAnsi="Times New Roman" w:eastAsia="Times New Roman" w:cs="Times New Roman"/>
            <w:spacing w:val="6"/>
          </w:rPr>
          <w:t>4-14</w:t>
        </w:r>
      </w:hyperlink>
      <w:r>
        <w:rPr>
          <w:spacing w:val="6"/>
        </w:rPr>
        <w:t>所示。</w:t>
      </w:r>
    </w:p>
    <w:p>
      <w:pPr>
        <w:ind w:left="3490"/>
        <w:spacing w:before="252" w:line="167" w:lineRule="exact"/>
        <w:tabs>
          <w:tab w:val="left" w:pos="3892"/>
        </w:tabs>
        <w:rPr>
          <w:rFonts w:ascii="Microsoft YaHei" w:hAnsi="Microsoft YaHei" w:eastAsia="Microsoft YaHei" w:cs="Microsoft YaHei"/>
          <w:sz w:val="16"/>
          <w:szCs w:val="16"/>
        </w:rPr>
      </w:pPr>
      <w:r>
        <mc:AlternateContent xmlns:mc="http://schemas.openxmlformats.org/markup-compatibility/2006">
          <mc:Choice Requires="wps">
            <w:drawing>
              <wp:anchor distT="0" distB="0" distL="0" distR="0" simplePos="0" relativeHeight="253796352" behindDoc="0" locked="0" layoutInCell="1" allowOverlap="1">
                <wp:simplePos x="0" y="0"/>
                <wp:positionH relativeFrom="column">
                  <wp:posOffset>-150294</wp:posOffset>
                </wp:positionH>
                <wp:positionV relativeFrom="paragraph">
                  <wp:posOffset>628588</wp:posOffset>
                </wp:positionV>
                <wp:extent cx="811530" cy="141604"/>
                <wp:effectExtent l="0" t="0" r="0" b="0"/>
                <wp:wrapNone/>
                <wp:docPr id="644" name="TextBox 644"/>
                <wp:cNvGraphicFramePr/>
                <a:graphic>
                  <a:graphicData uri="http://schemas.microsoft.com/office/word/2010/wordprocessingShape">
                    <wps:wsp>
                      <wps:cNvPr id="644" name="TextBox 644"/>
                      <wps:cNvSpPr txBox="1"/>
                      <wps:spPr>
                        <a:xfrm rot="16200000">
                          <a:off x="-150294" y="628588"/>
                          <a:ext cx="811530"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8" style="position:absolute;margin-left:-11.8342pt;margin-top:49.4952pt;mso-position-vertical-relative:text;mso-position-horizontal-relative:text;width:63.9pt;height:11.15pt;z-index:253796352;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(m)</w:t>
                      </w:r>
                    </w:p>
                  </w:txbxContent>
                </v:textbox>
              </v:shape>
            </w:pict>
          </mc:Fallback>
        </mc:AlternateContent>
      </w:r>
      <w:r>
        <w:pict>
          <v:group id="_x0000_s1030" style="position:absolute;margin-left:45.152pt;margin-top:27.6884pt;mso-position-vertical-relative:text;mso-position-horizontal-relative:text;width:363.65pt;height:54.75pt;z-index:253792256;" filled="false" stroked="false" coordsize="7272,1095" coordorigin="0,0">
            <v:shape id="_x0000_s1032" style="position:absolute;left:0;top:0;width:7234;height:1095;" filled="false" stroked="false" type="#_x0000_t75">
              <v:imagedata o:title="" r:id="rId446"/>
            </v:shape>
            <v:shape id="_x0000_s1034" style="position:absolute;left:-20;top:-20;width:7312;height:1135;" filled="false" stroked="false" type="#_x0000_t202">
              <v:fill on="false"/>
              <v:stroke on="false"/>
              <v:path/>
              <v:imagedata o:title=""/>
              <o:lock v:ext="edit" aspectratio="false"/>
              <v:textbox inset="0mm,0mm,0mm,0mm">
                <w:txbxContent>
                  <w:p>
                    <w:pPr>
                      <w:spacing w:line="20" w:lineRule="exact"/>
                      <w:rPr/>
                    </w:pPr>
                    <w:r/>
                  </w:p>
                  <w:tbl>
                    <w:tblPr>
                      <w:tblStyle w:val="TableNormal"/>
                      <w:tblW w:w="7262" w:type="dxa"/>
                      <w:tblInd w:w="2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14"/>
                      <w:gridCol w:w="906"/>
                      <w:gridCol w:w="906"/>
                      <w:gridCol w:w="906"/>
                      <w:gridCol w:w="906"/>
                      <w:gridCol w:w="906"/>
                      <w:gridCol w:w="907"/>
                      <w:gridCol w:w="911"/>
                    </w:tblGrid>
                    <w:tr>
                      <w:trPr>
                        <w:trHeight w:val="155" w:hRule="atLeast"/>
                      </w:trPr>
                      <w:tc>
                        <w:tcPr>
                          <w:tcW w:w="914" w:type="dxa"/>
                          <w:vAlign w:val="top"/>
                          <w:tcBorders>
                            <w:right w:val="single" w:color="000000" w:sz="4" w:space="0"/>
                            <w:left w:val="single" w:color="000000" w:sz="4" w:space="0"/>
                            <w:top w:val="single" w:color="000000" w:sz="2" w:space="0"/>
                          </w:tcBorders>
                        </w:tcPr>
                        <w:p>
                          <w:pPr>
                            <w:spacing w:line="145" w:lineRule="exact"/>
                            <w:rPr>
                              <w:rFonts w:ascii="Arial"/>
                              <w:sz w:val="12"/>
                            </w:rPr>
                          </w:pPr>
                          <w:r/>
                        </w:p>
                      </w:tc>
                      <w:tc>
                        <w:tcPr>
                          <w:tcW w:w="906" w:type="dxa"/>
                          <w:vAlign w:val="top"/>
                          <w:tcBorders>
                            <w:left w:val="single" w:color="000000" w:sz="4" w:space="0"/>
                            <w:right w:val="single" w:color="000000" w:sz="4" w:space="0"/>
                          </w:tcBorders>
                        </w:tcPr>
                        <w:p>
                          <w:pPr>
                            <w:spacing w:line="145" w:lineRule="exact"/>
                            <w:rPr>
                              <w:rFonts w:ascii="Arial"/>
                              <w:sz w:val="12"/>
                            </w:rPr>
                          </w:pPr>
                          <w:r/>
                        </w:p>
                      </w:tc>
                      <w:tc>
                        <w:tcPr>
                          <w:tcW w:w="906" w:type="dxa"/>
                          <w:vAlign w:val="top"/>
                          <w:tcBorders>
                            <w:left w:val="single" w:color="000000" w:sz="4" w:space="0"/>
                            <w:right w:val="single" w:color="000000" w:sz="4" w:space="0"/>
                          </w:tcBorders>
                        </w:tcPr>
                        <w:p>
                          <w:pPr>
                            <w:spacing w:line="145" w:lineRule="exact"/>
                            <w:rPr>
                              <w:rFonts w:ascii="Arial"/>
                              <w:sz w:val="12"/>
                            </w:rPr>
                          </w:pPr>
                          <w:r/>
                        </w:p>
                      </w:tc>
                      <w:tc>
                        <w:tcPr>
                          <w:tcW w:w="906" w:type="dxa"/>
                          <w:vAlign w:val="top"/>
                          <w:tcBorders>
                            <w:left w:val="single" w:color="000000" w:sz="4" w:space="0"/>
                            <w:right w:val="single" w:color="000000" w:sz="4" w:space="0"/>
                          </w:tcBorders>
                        </w:tcPr>
                        <w:p>
                          <w:pPr>
                            <w:spacing w:line="145" w:lineRule="exact"/>
                            <w:rPr>
                              <w:rFonts w:ascii="Arial"/>
                              <w:sz w:val="12"/>
                            </w:rPr>
                          </w:pPr>
                          <w:r/>
                        </w:p>
                      </w:tc>
                      <w:tc>
                        <w:tcPr>
                          <w:tcW w:w="906" w:type="dxa"/>
                          <w:vAlign w:val="top"/>
                          <w:tcBorders>
                            <w:left w:val="single" w:color="000000" w:sz="4" w:space="0"/>
                            <w:right w:val="single" w:color="000000" w:sz="4" w:space="0"/>
                          </w:tcBorders>
                        </w:tcPr>
                        <w:p>
                          <w:pPr>
                            <w:spacing w:line="145" w:lineRule="exact"/>
                            <w:rPr>
                              <w:rFonts w:ascii="Arial"/>
                              <w:sz w:val="12"/>
                            </w:rPr>
                          </w:pPr>
                          <w:r/>
                        </w:p>
                      </w:tc>
                      <w:tc>
                        <w:tcPr>
                          <w:tcW w:w="906" w:type="dxa"/>
                          <w:vAlign w:val="top"/>
                          <w:tcBorders>
                            <w:left w:val="single" w:color="000000" w:sz="4" w:space="0"/>
                            <w:right w:val="single" w:color="000000" w:sz="4" w:space="0"/>
                          </w:tcBorders>
                        </w:tcPr>
                        <w:p>
                          <w:pPr>
                            <w:spacing w:line="145" w:lineRule="exact"/>
                            <w:rPr>
                              <w:rFonts w:ascii="Arial"/>
                              <w:sz w:val="12"/>
                            </w:rPr>
                          </w:pPr>
                          <w:r/>
                        </w:p>
                      </w:tc>
                      <w:tc>
                        <w:tcPr>
                          <w:tcW w:w="907" w:type="dxa"/>
                          <w:vAlign w:val="top"/>
                          <w:tcBorders>
                            <w:left w:val="single" w:color="000000" w:sz="4" w:space="0"/>
                            <w:right w:val="single" w:color="000000" w:sz="4" w:space="0"/>
                          </w:tcBorders>
                        </w:tcPr>
                        <w:p>
                          <w:pPr>
                            <w:spacing w:line="145" w:lineRule="exact"/>
                            <w:rPr>
                              <w:rFonts w:ascii="Arial"/>
                              <w:sz w:val="12"/>
                            </w:rPr>
                          </w:pPr>
                          <w:r/>
                        </w:p>
                      </w:tc>
                      <w:tc>
                        <w:tcPr>
                          <w:tcW w:w="911" w:type="dxa"/>
                          <w:vAlign w:val="top"/>
                          <w:tcBorders>
                            <w:left w:val="single" w:color="000000" w:sz="4" w:space="0"/>
                            <w:right w:val="single" w:color="000000" w:sz="4" w:space="0"/>
                            <w:top w:val="single" w:color="000000" w:sz="2" w:space="0"/>
                          </w:tcBorders>
                        </w:tcPr>
                        <w:p>
                          <w:pPr>
                            <w:spacing w:line="145" w:lineRule="exact"/>
                            <w:rPr>
                              <w:rFonts w:ascii="Arial"/>
                              <w:sz w:val="12"/>
                            </w:rPr>
                          </w:pPr>
                          <w:r/>
                        </w:p>
                      </w:tc>
                    </w:tr>
                    <w:tr>
                      <w:trPr>
                        <w:trHeight w:val="210" w:hRule="atLeast"/>
                      </w:trPr>
                      <w:tc>
                        <w:tcPr>
                          <w:tcW w:w="914" w:type="dxa"/>
                          <w:vAlign w:val="top"/>
                          <w:tcBorders>
                            <w:left w:val="single" w:color="000000" w:sz="4" w:space="0"/>
                            <w:right w:val="single" w:color="000000" w:sz="4" w:space="0"/>
                          </w:tcBorders>
                        </w:tcPr>
                        <w:p>
                          <w:pPr>
                            <w:spacing w:line="200" w:lineRule="exact"/>
                            <w:rPr>
                              <w:rFonts w:ascii="Arial"/>
                              <w:sz w:val="17"/>
                            </w:rPr>
                          </w:pPr>
                          <w:r/>
                        </w:p>
                      </w:tc>
                      <w:tc>
                        <w:tcPr>
                          <w:tcW w:w="906" w:type="dxa"/>
                          <w:vAlign w:val="top"/>
                          <w:tcBorders>
                            <w:left w:val="single" w:color="000000" w:sz="4" w:space="0"/>
                            <w:right w:val="single" w:color="000000" w:sz="4" w:space="0"/>
                          </w:tcBorders>
                        </w:tcPr>
                        <w:p>
                          <w:pPr>
                            <w:spacing w:line="200" w:lineRule="exact"/>
                            <w:rPr>
                              <w:rFonts w:ascii="Arial"/>
                              <w:sz w:val="17"/>
                            </w:rPr>
                          </w:pPr>
                          <w:r/>
                        </w:p>
                      </w:tc>
                      <w:tc>
                        <w:tcPr>
                          <w:tcW w:w="906" w:type="dxa"/>
                          <w:vAlign w:val="top"/>
                          <w:tcBorders>
                            <w:left w:val="single" w:color="000000" w:sz="4" w:space="0"/>
                            <w:right w:val="single" w:color="000000" w:sz="4" w:space="0"/>
                          </w:tcBorders>
                        </w:tcPr>
                        <w:p>
                          <w:pPr>
                            <w:spacing w:line="200" w:lineRule="exact"/>
                            <w:rPr>
                              <w:rFonts w:ascii="Arial"/>
                              <w:sz w:val="17"/>
                            </w:rPr>
                          </w:pPr>
                          <w:r/>
                        </w:p>
                      </w:tc>
                      <w:tc>
                        <w:tcPr>
                          <w:tcW w:w="906" w:type="dxa"/>
                          <w:vAlign w:val="top"/>
                          <w:tcBorders>
                            <w:left w:val="single" w:color="000000" w:sz="4" w:space="0"/>
                            <w:right w:val="single" w:color="000000" w:sz="4" w:space="0"/>
                          </w:tcBorders>
                        </w:tcPr>
                        <w:p>
                          <w:pPr>
                            <w:spacing w:line="200" w:lineRule="exact"/>
                            <w:rPr>
                              <w:rFonts w:ascii="Arial"/>
                              <w:sz w:val="17"/>
                            </w:rPr>
                          </w:pPr>
                          <w:r/>
                        </w:p>
                      </w:tc>
                      <w:tc>
                        <w:tcPr>
                          <w:tcW w:w="906" w:type="dxa"/>
                          <w:vAlign w:val="top"/>
                          <w:tcBorders>
                            <w:left w:val="single" w:color="000000" w:sz="4" w:space="0"/>
                            <w:right w:val="single" w:color="000000" w:sz="4" w:space="0"/>
                          </w:tcBorders>
                        </w:tcPr>
                        <w:p>
                          <w:pPr>
                            <w:spacing w:line="200" w:lineRule="exact"/>
                            <w:rPr>
                              <w:rFonts w:ascii="Arial"/>
                              <w:sz w:val="17"/>
                            </w:rPr>
                          </w:pPr>
                          <w:r/>
                        </w:p>
                      </w:tc>
                      <w:tc>
                        <w:tcPr>
                          <w:tcW w:w="906" w:type="dxa"/>
                          <w:vAlign w:val="top"/>
                          <w:tcBorders>
                            <w:left w:val="single" w:color="000000" w:sz="4" w:space="0"/>
                            <w:right w:val="single" w:color="000000" w:sz="4" w:space="0"/>
                          </w:tcBorders>
                        </w:tcPr>
                        <w:p>
                          <w:pPr>
                            <w:spacing w:line="200" w:lineRule="exact"/>
                            <w:rPr>
                              <w:rFonts w:ascii="Arial"/>
                              <w:sz w:val="17"/>
                            </w:rPr>
                          </w:pPr>
                          <w:r/>
                        </w:p>
                      </w:tc>
                      <w:tc>
                        <w:tcPr>
                          <w:tcW w:w="907" w:type="dxa"/>
                          <w:vAlign w:val="top"/>
                          <w:tcBorders>
                            <w:left w:val="single" w:color="000000" w:sz="4" w:space="0"/>
                            <w:right w:val="single" w:color="000000" w:sz="4" w:space="0"/>
                          </w:tcBorders>
                        </w:tcPr>
                        <w:p>
                          <w:pPr>
                            <w:spacing w:line="200" w:lineRule="exact"/>
                            <w:rPr>
                              <w:rFonts w:ascii="Arial"/>
                              <w:sz w:val="17"/>
                            </w:rPr>
                          </w:pPr>
                          <w:r/>
                        </w:p>
                      </w:tc>
                      <w:tc>
                        <w:tcPr>
                          <w:tcW w:w="911" w:type="dxa"/>
                          <w:vAlign w:val="top"/>
                          <w:tcBorders>
                            <w:left w:val="single" w:color="000000" w:sz="4" w:space="0"/>
                            <w:right w:val="single" w:color="000000" w:sz="4" w:space="0"/>
                          </w:tcBorders>
                        </w:tcPr>
                        <w:p>
                          <w:pPr>
                            <w:spacing w:line="200" w:lineRule="exact"/>
                            <w:rPr>
                              <w:rFonts w:ascii="Arial"/>
                              <w:sz w:val="17"/>
                            </w:rPr>
                          </w:pPr>
                          <w:r/>
                        </w:p>
                      </w:tc>
                    </w:tr>
                    <w:tr>
                      <w:trPr>
                        <w:trHeight w:val="210" w:hRule="atLeast"/>
                      </w:trPr>
                      <w:tc>
                        <w:tcPr>
                          <w:tcW w:w="914" w:type="dxa"/>
                          <w:vAlign w:val="top"/>
                          <w:tcBorders>
                            <w:left w:val="single" w:color="000000" w:sz="4" w:space="0"/>
                            <w:right w:val="single" w:color="000000" w:sz="4" w:space="0"/>
                          </w:tcBorders>
                        </w:tcPr>
                        <w:p>
                          <w:pPr>
                            <w:spacing w:line="200" w:lineRule="exact"/>
                            <w:rPr>
                              <w:rFonts w:ascii="Arial"/>
                              <w:sz w:val="17"/>
                            </w:rPr>
                          </w:pPr>
                          <w:r/>
                        </w:p>
                      </w:tc>
                      <w:tc>
                        <w:tcPr>
                          <w:tcW w:w="906" w:type="dxa"/>
                          <w:vAlign w:val="top"/>
                          <w:tcBorders>
                            <w:left w:val="single" w:color="000000" w:sz="4" w:space="0"/>
                            <w:right w:val="single" w:color="000000" w:sz="4" w:space="0"/>
                          </w:tcBorders>
                        </w:tcPr>
                        <w:p>
                          <w:pPr>
                            <w:spacing w:line="200" w:lineRule="exact"/>
                            <w:rPr>
                              <w:rFonts w:ascii="Arial"/>
                              <w:sz w:val="17"/>
                            </w:rPr>
                          </w:pPr>
                          <w:r/>
                        </w:p>
                      </w:tc>
                      <w:tc>
                        <w:tcPr>
                          <w:tcW w:w="906" w:type="dxa"/>
                          <w:vAlign w:val="top"/>
                          <w:tcBorders>
                            <w:left w:val="single" w:color="000000" w:sz="4" w:space="0"/>
                            <w:right w:val="single" w:color="000000" w:sz="4" w:space="0"/>
                          </w:tcBorders>
                        </w:tcPr>
                        <w:p>
                          <w:pPr>
                            <w:spacing w:line="200" w:lineRule="exact"/>
                            <w:rPr>
                              <w:rFonts w:ascii="Arial"/>
                              <w:sz w:val="17"/>
                            </w:rPr>
                          </w:pPr>
                          <w:r/>
                        </w:p>
                      </w:tc>
                      <w:tc>
                        <w:tcPr>
                          <w:tcW w:w="906" w:type="dxa"/>
                          <w:vAlign w:val="top"/>
                          <w:tcBorders>
                            <w:left w:val="single" w:color="000000" w:sz="4" w:space="0"/>
                            <w:right w:val="single" w:color="000000" w:sz="4" w:space="0"/>
                          </w:tcBorders>
                        </w:tcPr>
                        <w:p>
                          <w:pPr>
                            <w:spacing w:line="200" w:lineRule="exact"/>
                            <w:rPr>
                              <w:rFonts w:ascii="Arial"/>
                              <w:sz w:val="17"/>
                            </w:rPr>
                          </w:pPr>
                          <w:r/>
                        </w:p>
                      </w:tc>
                      <w:tc>
                        <w:tcPr>
                          <w:tcW w:w="906" w:type="dxa"/>
                          <w:vAlign w:val="top"/>
                          <w:tcBorders>
                            <w:left w:val="single" w:color="000000" w:sz="4" w:space="0"/>
                            <w:right w:val="single" w:color="000000" w:sz="4" w:space="0"/>
                          </w:tcBorders>
                        </w:tcPr>
                        <w:p>
                          <w:pPr>
                            <w:spacing w:line="200" w:lineRule="exact"/>
                            <w:rPr>
                              <w:rFonts w:ascii="Arial"/>
                              <w:sz w:val="17"/>
                            </w:rPr>
                          </w:pPr>
                          <w:r/>
                        </w:p>
                      </w:tc>
                      <w:tc>
                        <w:tcPr>
                          <w:tcW w:w="906" w:type="dxa"/>
                          <w:vAlign w:val="top"/>
                          <w:tcBorders>
                            <w:left w:val="single" w:color="000000" w:sz="4" w:space="0"/>
                            <w:right w:val="single" w:color="000000" w:sz="4" w:space="0"/>
                          </w:tcBorders>
                        </w:tcPr>
                        <w:p>
                          <w:pPr>
                            <w:spacing w:line="200" w:lineRule="exact"/>
                            <w:rPr>
                              <w:rFonts w:ascii="Arial"/>
                              <w:sz w:val="17"/>
                            </w:rPr>
                          </w:pPr>
                          <w:r/>
                        </w:p>
                      </w:tc>
                      <w:tc>
                        <w:tcPr>
                          <w:tcW w:w="907" w:type="dxa"/>
                          <w:vAlign w:val="top"/>
                          <w:tcBorders>
                            <w:left w:val="single" w:color="000000" w:sz="4" w:space="0"/>
                            <w:right w:val="single" w:color="000000" w:sz="4" w:space="0"/>
                          </w:tcBorders>
                        </w:tcPr>
                        <w:p>
                          <w:pPr>
                            <w:spacing w:line="200" w:lineRule="exact"/>
                            <w:rPr>
                              <w:rFonts w:ascii="Arial"/>
                              <w:sz w:val="17"/>
                            </w:rPr>
                          </w:pPr>
                          <w:r/>
                        </w:p>
                      </w:tc>
                      <w:tc>
                        <w:tcPr>
                          <w:tcW w:w="911" w:type="dxa"/>
                          <w:vAlign w:val="top"/>
                          <w:tcBorders>
                            <w:left w:val="single" w:color="000000" w:sz="4" w:space="0"/>
                            <w:right w:val="single" w:color="000000" w:sz="4" w:space="0"/>
                          </w:tcBorders>
                        </w:tcPr>
                        <w:p>
                          <w:pPr>
                            <w:spacing w:line="200" w:lineRule="exact"/>
                            <w:rPr>
                              <w:rFonts w:ascii="Arial"/>
                              <w:sz w:val="17"/>
                            </w:rPr>
                          </w:pPr>
                          <w:r/>
                        </w:p>
                      </w:tc>
                    </w:tr>
                    <w:tr>
                      <w:trPr>
                        <w:trHeight w:val="210" w:hRule="atLeast"/>
                      </w:trPr>
                      <w:tc>
                        <w:tcPr>
                          <w:tcW w:w="914" w:type="dxa"/>
                          <w:vAlign w:val="top"/>
                          <w:tcBorders>
                            <w:left w:val="single" w:color="000000" w:sz="4" w:space="0"/>
                            <w:right w:val="single" w:color="000000" w:sz="4" w:space="0"/>
                          </w:tcBorders>
                        </w:tcPr>
                        <w:p>
                          <w:pPr>
                            <w:spacing w:line="200" w:lineRule="exact"/>
                            <w:rPr>
                              <w:rFonts w:ascii="Arial"/>
                              <w:sz w:val="17"/>
                            </w:rPr>
                          </w:pPr>
                          <w:r/>
                        </w:p>
                      </w:tc>
                      <w:tc>
                        <w:tcPr>
                          <w:tcW w:w="906" w:type="dxa"/>
                          <w:vAlign w:val="top"/>
                          <w:tcBorders>
                            <w:left w:val="single" w:color="000000" w:sz="4" w:space="0"/>
                            <w:right w:val="single" w:color="000000" w:sz="4" w:space="0"/>
                          </w:tcBorders>
                        </w:tcPr>
                        <w:p>
                          <w:pPr>
                            <w:spacing w:line="200" w:lineRule="exact"/>
                            <w:rPr>
                              <w:rFonts w:ascii="Arial"/>
                              <w:sz w:val="17"/>
                            </w:rPr>
                          </w:pPr>
                          <w:r/>
                        </w:p>
                      </w:tc>
                      <w:tc>
                        <w:tcPr>
                          <w:tcW w:w="906" w:type="dxa"/>
                          <w:vAlign w:val="top"/>
                          <w:tcBorders>
                            <w:left w:val="single" w:color="000000" w:sz="4" w:space="0"/>
                            <w:right w:val="single" w:color="000000" w:sz="4" w:space="0"/>
                          </w:tcBorders>
                        </w:tcPr>
                        <w:p>
                          <w:pPr>
                            <w:spacing w:line="200" w:lineRule="exact"/>
                            <w:rPr>
                              <w:rFonts w:ascii="Arial"/>
                              <w:sz w:val="17"/>
                            </w:rPr>
                          </w:pPr>
                          <w:r/>
                        </w:p>
                      </w:tc>
                      <w:tc>
                        <w:tcPr>
                          <w:tcW w:w="906" w:type="dxa"/>
                          <w:vAlign w:val="top"/>
                          <w:tcBorders>
                            <w:left w:val="single" w:color="000000" w:sz="4" w:space="0"/>
                            <w:right w:val="single" w:color="000000" w:sz="4" w:space="0"/>
                          </w:tcBorders>
                        </w:tcPr>
                        <w:p>
                          <w:pPr>
                            <w:spacing w:line="200" w:lineRule="exact"/>
                            <w:rPr>
                              <w:rFonts w:ascii="Arial"/>
                              <w:sz w:val="17"/>
                            </w:rPr>
                          </w:pPr>
                          <w:r/>
                        </w:p>
                      </w:tc>
                      <w:tc>
                        <w:tcPr>
                          <w:tcW w:w="906" w:type="dxa"/>
                          <w:vAlign w:val="top"/>
                          <w:tcBorders>
                            <w:left w:val="single" w:color="000000" w:sz="4" w:space="0"/>
                            <w:right w:val="single" w:color="000000" w:sz="4" w:space="0"/>
                          </w:tcBorders>
                        </w:tcPr>
                        <w:p>
                          <w:pPr>
                            <w:spacing w:line="200" w:lineRule="exact"/>
                            <w:rPr>
                              <w:rFonts w:ascii="Arial"/>
                              <w:sz w:val="17"/>
                            </w:rPr>
                          </w:pPr>
                          <w:r/>
                        </w:p>
                      </w:tc>
                      <w:tc>
                        <w:tcPr>
                          <w:tcW w:w="906" w:type="dxa"/>
                          <w:vAlign w:val="top"/>
                          <w:tcBorders>
                            <w:left w:val="single" w:color="000000" w:sz="4" w:space="0"/>
                            <w:right w:val="single" w:color="000000" w:sz="4" w:space="0"/>
                          </w:tcBorders>
                        </w:tcPr>
                        <w:p>
                          <w:pPr>
                            <w:spacing w:line="200" w:lineRule="exact"/>
                            <w:rPr>
                              <w:rFonts w:ascii="Arial"/>
                              <w:sz w:val="17"/>
                            </w:rPr>
                          </w:pPr>
                          <w:r/>
                        </w:p>
                      </w:tc>
                      <w:tc>
                        <w:tcPr>
                          <w:tcW w:w="907" w:type="dxa"/>
                          <w:vAlign w:val="top"/>
                          <w:tcBorders>
                            <w:left w:val="single" w:color="000000" w:sz="4" w:space="0"/>
                            <w:right w:val="single" w:color="000000" w:sz="4" w:space="0"/>
                          </w:tcBorders>
                        </w:tcPr>
                        <w:p>
                          <w:pPr>
                            <w:spacing w:line="200" w:lineRule="exact"/>
                            <w:rPr>
                              <w:rFonts w:ascii="Arial"/>
                              <w:sz w:val="17"/>
                            </w:rPr>
                          </w:pPr>
                          <w:r/>
                        </w:p>
                      </w:tc>
                      <w:tc>
                        <w:tcPr>
                          <w:tcW w:w="911" w:type="dxa"/>
                          <w:vAlign w:val="top"/>
                          <w:tcBorders>
                            <w:left w:val="single" w:color="000000" w:sz="4" w:space="0"/>
                            <w:right w:val="single" w:color="000000" w:sz="4" w:space="0"/>
                          </w:tcBorders>
                        </w:tcPr>
                        <w:p>
                          <w:pPr>
                            <w:spacing w:line="200" w:lineRule="exact"/>
                            <w:rPr>
                              <w:rFonts w:ascii="Arial"/>
                              <w:sz w:val="17"/>
                            </w:rPr>
                          </w:pPr>
                          <w:r/>
                        </w:p>
                      </w:tc>
                    </w:tr>
                    <w:tr>
                      <w:trPr>
                        <w:trHeight w:val="210" w:hRule="atLeast"/>
                      </w:trPr>
                      <w:tc>
                        <w:tcPr>
                          <w:tcW w:w="914" w:type="dxa"/>
                          <w:vAlign w:val="top"/>
                          <w:tcBorders>
                            <w:left w:val="single" w:color="000000" w:sz="4" w:space="0"/>
                            <w:right w:val="single" w:color="000000" w:sz="4" w:space="0"/>
                          </w:tcBorders>
                        </w:tcPr>
                        <w:p>
                          <w:pPr>
                            <w:spacing w:line="200" w:lineRule="exact"/>
                            <w:rPr>
                              <w:rFonts w:ascii="Arial"/>
                              <w:sz w:val="17"/>
                            </w:rPr>
                          </w:pPr>
                          <w:r/>
                        </w:p>
                      </w:tc>
                      <w:tc>
                        <w:tcPr>
                          <w:tcW w:w="906" w:type="dxa"/>
                          <w:vAlign w:val="top"/>
                          <w:tcBorders>
                            <w:left w:val="single" w:color="000000" w:sz="4" w:space="0"/>
                            <w:right w:val="single" w:color="000000" w:sz="4" w:space="0"/>
                          </w:tcBorders>
                        </w:tcPr>
                        <w:p>
                          <w:pPr>
                            <w:spacing w:line="200" w:lineRule="exact"/>
                            <w:rPr>
                              <w:rFonts w:ascii="Arial"/>
                              <w:sz w:val="17"/>
                            </w:rPr>
                          </w:pPr>
                          <w:r/>
                        </w:p>
                      </w:tc>
                      <w:tc>
                        <w:tcPr>
                          <w:tcW w:w="906" w:type="dxa"/>
                          <w:vAlign w:val="top"/>
                          <w:tcBorders>
                            <w:left w:val="single" w:color="000000" w:sz="4" w:space="0"/>
                            <w:right w:val="single" w:color="000000" w:sz="4" w:space="0"/>
                          </w:tcBorders>
                        </w:tcPr>
                        <w:p>
                          <w:pPr>
                            <w:spacing w:line="200" w:lineRule="exact"/>
                            <w:rPr>
                              <w:rFonts w:ascii="Arial"/>
                              <w:sz w:val="17"/>
                            </w:rPr>
                          </w:pPr>
                          <w:r/>
                        </w:p>
                      </w:tc>
                      <w:tc>
                        <w:tcPr>
                          <w:tcW w:w="906" w:type="dxa"/>
                          <w:vAlign w:val="top"/>
                          <w:tcBorders>
                            <w:left w:val="single" w:color="000000" w:sz="4" w:space="0"/>
                            <w:right w:val="single" w:color="000000" w:sz="4" w:space="0"/>
                          </w:tcBorders>
                        </w:tcPr>
                        <w:p>
                          <w:pPr>
                            <w:spacing w:line="200" w:lineRule="exact"/>
                            <w:rPr>
                              <w:rFonts w:ascii="Arial"/>
                              <w:sz w:val="17"/>
                            </w:rPr>
                          </w:pPr>
                          <w:r/>
                        </w:p>
                      </w:tc>
                      <w:tc>
                        <w:tcPr>
                          <w:tcW w:w="906" w:type="dxa"/>
                          <w:vAlign w:val="top"/>
                          <w:tcBorders>
                            <w:left w:val="single" w:color="000000" w:sz="4" w:space="0"/>
                            <w:right w:val="single" w:color="000000" w:sz="4" w:space="0"/>
                          </w:tcBorders>
                        </w:tcPr>
                        <w:p>
                          <w:pPr>
                            <w:spacing w:line="200" w:lineRule="exact"/>
                            <w:rPr>
                              <w:rFonts w:ascii="Arial"/>
                              <w:sz w:val="17"/>
                            </w:rPr>
                          </w:pPr>
                          <w:r/>
                        </w:p>
                      </w:tc>
                      <w:tc>
                        <w:tcPr>
                          <w:tcW w:w="906" w:type="dxa"/>
                          <w:vAlign w:val="top"/>
                          <w:tcBorders>
                            <w:left w:val="single" w:color="000000" w:sz="4" w:space="0"/>
                            <w:right w:val="single" w:color="000000" w:sz="4" w:space="0"/>
                          </w:tcBorders>
                        </w:tcPr>
                        <w:p>
                          <w:pPr>
                            <w:spacing w:line="200" w:lineRule="exact"/>
                            <w:rPr>
                              <w:rFonts w:ascii="Arial"/>
                              <w:sz w:val="17"/>
                            </w:rPr>
                          </w:pPr>
                          <w:r/>
                        </w:p>
                      </w:tc>
                      <w:tc>
                        <w:tcPr>
                          <w:tcW w:w="907" w:type="dxa"/>
                          <w:vAlign w:val="top"/>
                          <w:tcBorders>
                            <w:left w:val="single" w:color="000000" w:sz="4" w:space="0"/>
                            <w:right w:val="single" w:color="000000" w:sz="4" w:space="0"/>
                          </w:tcBorders>
                        </w:tcPr>
                        <w:p>
                          <w:pPr>
                            <w:spacing w:line="200" w:lineRule="exact"/>
                            <w:rPr>
                              <w:rFonts w:ascii="Arial"/>
                              <w:sz w:val="17"/>
                            </w:rPr>
                          </w:pPr>
                          <w:r/>
                        </w:p>
                      </w:tc>
                      <w:tc>
                        <w:tcPr>
                          <w:tcW w:w="911" w:type="dxa"/>
                          <w:vAlign w:val="top"/>
                          <w:tcBorders>
                            <w:left w:val="single" w:color="000000" w:sz="4" w:space="0"/>
                            <w:right w:val="single" w:color="000000" w:sz="4" w:space="0"/>
                          </w:tcBorders>
                        </w:tcPr>
                        <w:p>
                          <w:pPr>
                            <w:spacing w:line="200" w:lineRule="exact"/>
                            <w:rPr>
                              <w:rFonts w:ascii="Arial"/>
                              <w:sz w:val="17"/>
                            </w:rPr>
                          </w:pPr>
                          <w:r/>
                        </w:p>
                      </w:tc>
                    </w:tr>
                    <w:tr>
                      <w:trPr>
                        <w:trHeight w:val="64" w:hRule="atLeast"/>
                      </w:trPr>
                      <w:tc>
                        <w:tcPr>
                          <w:tcW w:w="914" w:type="dxa"/>
                          <w:vAlign w:val="top"/>
                          <w:tcBorders>
                            <w:right w:val="single" w:color="000000" w:sz="4" w:space="0"/>
                            <w:left w:val="single" w:color="000000" w:sz="4" w:space="0"/>
                            <w:bottom w:val="single" w:color="000000" w:sz="2" w:space="0"/>
                          </w:tcBorders>
                        </w:tcPr>
                        <w:p>
                          <w:pPr>
                            <w:spacing w:line="54" w:lineRule="exact"/>
                            <w:rPr>
                              <w:rFonts w:ascii="Arial"/>
                              <w:sz w:val="4"/>
                            </w:rPr>
                          </w:pPr>
                          <w:r/>
                        </w:p>
                      </w:tc>
                      <w:tc>
                        <w:tcPr>
                          <w:tcW w:w="906" w:type="dxa"/>
                          <w:vAlign w:val="top"/>
                          <w:tcBorders>
                            <w:left w:val="single" w:color="000000" w:sz="4" w:space="0"/>
                            <w:right w:val="single" w:color="000000" w:sz="4" w:space="0"/>
                          </w:tcBorders>
                        </w:tcPr>
                        <w:p>
                          <w:pPr>
                            <w:spacing w:line="54" w:lineRule="exact"/>
                            <w:rPr>
                              <w:rFonts w:ascii="Arial"/>
                              <w:sz w:val="4"/>
                            </w:rPr>
                          </w:pPr>
                          <w:r/>
                        </w:p>
                      </w:tc>
                      <w:tc>
                        <w:tcPr>
                          <w:tcW w:w="906" w:type="dxa"/>
                          <w:vAlign w:val="top"/>
                          <w:tcBorders>
                            <w:left w:val="single" w:color="000000" w:sz="4" w:space="0"/>
                            <w:right w:val="single" w:color="000000" w:sz="4" w:space="0"/>
                          </w:tcBorders>
                        </w:tcPr>
                        <w:p>
                          <w:pPr>
                            <w:spacing w:line="54" w:lineRule="exact"/>
                            <w:rPr>
                              <w:rFonts w:ascii="Arial"/>
                              <w:sz w:val="4"/>
                            </w:rPr>
                          </w:pPr>
                          <w:r/>
                        </w:p>
                      </w:tc>
                      <w:tc>
                        <w:tcPr>
                          <w:tcW w:w="906" w:type="dxa"/>
                          <w:vAlign w:val="top"/>
                          <w:tcBorders>
                            <w:left w:val="single" w:color="000000" w:sz="4" w:space="0"/>
                            <w:right w:val="single" w:color="000000" w:sz="4" w:space="0"/>
                          </w:tcBorders>
                        </w:tcPr>
                        <w:p>
                          <w:pPr>
                            <w:spacing w:line="54" w:lineRule="exact"/>
                            <w:rPr>
                              <w:rFonts w:ascii="Arial"/>
                              <w:sz w:val="4"/>
                            </w:rPr>
                          </w:pPr>
                          <w:r/>
                        </w:p>
                      </w:tc>
                      <w:tc>
                        <w:tcPr>
                          <w:tcW w:w="906" w:type="dxa"/>
                          <w:vAlign w:val="top"/>
                          <w:tcBorders>
                            <w:left w:val="single" w:color="000000" w:sz="4" w:space="0"/>
                            <w:right w:val="single" w:color="000000" w:sz="4" w:space="0"/>
                          </w:tcBorders>
                        </w:tcPr>
                        <w:p>
                          <w:pPr>
                            <w:spacing w:line="54" w:lineRule="exact"/>
                            <w:rPr>
                              <w:rFonts w:ascii="Arial"/>
                              <w:sz w:val="4"/>
                            </w:rPr>
                          </w:pPr>
                          <w:r/>
                        </w:p>
                      </w:tc>
                      <w:tc>
                        <w:tcPr>
                          <w:tcW w:w="906" w:type="dxa"/>
                          <w:vAlign w:val="top"/>
                          <w:tcBorders>
                            <w:left w:val="single" w:color="000000" w:sz="4" w:space="0"/>
                            <w:right w:val="single" w:color="000000" w:sz="4" w:space="0"/>
                          </w:tcBorders>
                        </w:tcPr>
                        <w:p>
                          <w:pPr>
                            <w:spacing w:line="54" w:lineRule="exact"/>
                            <w:rPr>
                              <w:rFonts w:ascii="Arial"/>
                              <w:sz w:val="4"/>
                            </w:rPr>
                          </w:pPr>
                          <w:r/>
                        </w:p>
                      </w:tc>
                      <w:tc>
                        <w:tcPr>
                          <w:tcW w:w="907" w:type="dxa"/>
                          <w:vAlign w:val="top"/>
                          <w:tcBorders>
                            <w:left w:val="single" w:color="000000" w:sz="4" w:space="0"/>
                            <w:right w:val="single" w:color="000000" w:sz="4" w:space="0"/>
                          </w:tcBorders>
                        </w:tcPr>
                        <w:p>
                          <w:pPr>
                            <w:spacing w:line="54" w:lineRule="exact"/>
                            <w:rPr>
                              <w:rFonts w:ascii="Arial"/>
                              <w:sz w:val="4"/>
                            </w:rPr>
                          </w:pPr>
                          <w:r/>
                        </w:p>
                      </w:tc>
                      <w:tc>
                        <w:tcPr>
                          <w:tcW w:w="911" w:type="dxa"/>
                          <w:vAlign w:val="top"/>
                          <w:tcBorders>
                            <w:left w:val="single" w:color="000000" w:sz="4" w:space="0"/>
                            <w:right w:val="single" w:color="000000" w:sz="4" w:space="0"/>
                            <w:bottom w:val="single" w:color="000000" w:sz="2" w:space="0"/>
                          </w:tcBorders>
                        </w:tcPr>
                        <w:p>
                          <w:pPr>
                            <w:spacing w:line="54" w:lineRule="exact"/>
                            <w:rPr>
                              <w:rFonts w:ascii="Arial"/>
                              <w:sz w:val="4"/>
                            </w:rPr>
                          </w:pPr>
                          <w:r/>
                        </w:p>
                      </w:tc>
                    </w:tr>
                  </w:tbl>
                  <w:p>
                    <w:pPr>
                      <w:rPr>
                        <w:rFonts w:ascii="Arial"/>
                        <w:sz w:val="21"/>
                      </w:rPr>
                    </w:pPr>
                    <w:r/>
                  </w:p>
                </w:txbxContent>
              </v:textbox>
            </v:shape>
          </v:group>
        </w:pict>
      </w:r>
      <w:r>
        <w:rPr>
          <w:rFonts w:ascii="Microsoft YaHei" w:hAnsi="Microsoft YaHei" w:eastAsia="Microsoft YaHei" w:cs="Microsoft YaHei"/>
          <w:sz w:val="16"/>
          <w:szCs w:val="16"/>
          <w:strike/>
          <w:position w:val="-1"/>
        </w:rPr>
        <w:tab/>
      </w:r>
      <w:r>
        <w:rPr>
          <w:rFonts w:ascii="Microsoft YaHei" w:hAnsi="Microsoft YaHei" w:eastAsia="Microsoft YaHei" w:cs="Microsoft YaHei"/>
          <w:sz w:val="16"/>
          <w:szCs w:val="16"/>
          <w:spacing w:val="10"/>
          <w:position w:val="-1"/>
        </w:rPr>
        <w:t xml:space="preserve"> </w:t>
      </w:r>
      <w:r>
        <w:rPr>
          <w:rFonts w:ascii="Microsoft YaHei" w:hAnsi="Microsoft YaHei" w:eastAsia="Microsoft YaHei" w:cs="Microsoft YaHei"/>
          <w:sz w:val="16"/>
          <w:szCs w:val="16"/>
          <w:spacing w:val="14"/>
          <w:position w:val="-1"/>
        </w:rPr>
        <w:t>参考值</w:t>
      </w:r>
      <w:r>
        <w:rPr>
          <w:rFonts w:ascii="Microsoft YaHei" w:hAnsi="Microsoft YaHei" w:eastAsia="Microsoft YaHei" w:cs="Microsoft YaHei"/>
          <w:sz w:val="16"/>
          <w:szCs w:val="16"/>
          <w:spacing w:val="15"/>
          <w:w w:val="101"/>
          <w:position w:val="-1"/>
        </w:rPr>
        <w:t xml:space="preserve">  </w:t>
      </w:r>
      <w:r>
        <w:rPr>
          <w:rFonts w:ascii="Microsoft YaHei" w:hAnsi="Microsoft YaHei" w:eastAsia="Microsoft YaHei" w:cs="Microsoft YaHei"/>
          <w:sz w:val="16"/>
          <w:szCs w:val="16"/>
          <w:strike/>
          <w:spacing w:val="2"/>
          <w:position w:val="-1"/>
        </w:rPr>
        <w:t xml:space="preserve">        </w:t>
      </w:r>
      <w:r>
        <w:rPr>
          <w:rFonts w:ascii="Microsoft YaHei" w:hAnsi="Microsoft YaHei" w:eastAsia="Microsoft YaHei" w:cs="Microsoft YaHei"/>
          <w:sz w:val="16"/>
          <w:szCs w:val="16"/>
          <w:spacing w:val="14"/>
          <w:position w:val="-1"/>
        </w:rPr>
        <w:t xml:space="preserve"> </w:t>
      </w:r>
      <w:r>
        <w:rPr>
          <w:rFonts w:ascii="Microsoft YaHei" w:hAnsi="Microsoft YaHei" w:eastAsia="Microsoft YaHei" w:cs="Microsoft YaHei"/>
          <w:sz w:val="16"/>
          <w:szCs w:val="16"/>
          <w:spacing w:val="14"/>
          <w:position w:val="-1"/>
        </w:rPr>
        <w:t>实际值</w:t>
      </w:r>
    </w:p>
    <w:p>
      <w:pPr>
        <w:ind w:left="638"/>
        <w:spacing w:before="235" w:line="194" w:lineRule="auto"/>
        <w:rPr>
          <w:rFonts w:ascii="Times New Roman" w:hAnsi="Times New Roman" w:eastAsia="Times New Roman" w:cs="Times New Roman"/>
          <w:sz w:val="19"/>
          <w:szCs w:val="19"/>
        </w:rPr>
      </w:pPr>
      <w:r>
        <w:drawing>
          <wp:anchor distT="0" distB="0" distL="0" distR="0" simplePos="0" relativeHeight="253801472" behindDoc="0" locked="0" layoutInCell="1" allowOverlap="1">
            <wp:simplePos x="0" y="0"/>
            <wp:positionH relativeFrom="column">
              <wp:posOffset>181587</wp:posOffset>
            </wp:positionH>
            <wp:positionV relativeFrom="paragraph">
              <wp:posOffset>227554</wp:posOffset>
            </wp:positionV>
            <wp:extent cx="116097" cy="498016"/>
            <wp:effectExtent l="0" t="0" r="0" b="0"/>
            <wp:wrapNone/>
            <wp:docPr id="646" name="IM 646"/>
            <wp:cNvGraphicFramePr/>
            <a:graphic>
              <a:graphicData uri="http://schemas.openxmlformats.org/drawingml/2006/picture">
                <pic:pic>
                  <pic:nvPicPr>
                    <pic:cNvPr id="646" name="IM 646"/>
                    <pic:cNvPicPr/>
                  </pic:nvPicPr>
                  <pic:blipFill>
                    <a:blip r:embed="rId447"/>
                    <a:stretch>
                      <a:fillRect/>
                    </a:stretch>
                  </pic:blipFill>
                  <pic:spPr>
                    <a:xfrm rot="0">
                      <a:off x="0" y="0"/>
                      <a:ext cx="116097" cy="498016"/>
                    </a:xfrm>
                    <a:prstGeom prst="rect">
                      <a:avLst/>
                    </a:prstGeom>
                  </pic:spPr>
                </pic:pic>
              </a:graphicData>
            </a:graphic>
          </wp:anchor>
        </w:drawing>
      </w:r>
      <w:r>
        <w:rPr>
          <w:rFonts w:ascii="Times New Roman" w:hAnsi="Times New Roman" w:eastAsia="Times New Roman" w:cs="Times New Roman"/>
          <w:sz w:val="19"/>
          <w:szCs w:val="19"/>
        </w:rPr>
        <w:t>30</w:t>
      </w:r>
    </w:p>
    <w:p>
      <w:pPr>
        <w:ind w:left="634"/>
        <w:spacing w:before="3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20</w:t>
      </w:r>
    </w:p>
    <w:p>
      <w:pPr>
        <w:ind w:left="653"/>
        <w:spacing w:before="3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10</w:t>
      </w:r>
    </w:p>
    <w:p>
      <w:pPr>
        <w:ind w:left="737"/>
        <w:spacing w:before="3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ind w:left="568"/>
        <w:spacing w:before="3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w:t>
      </w:r>
    </w:p>
    <w:p>
      <w:pPr>
        <w:spacing w:line="53" w:lineRule="exact"/>
        <w:rPr/>
      </w:pPr>
      <w:r/>
    </w:p>
    <w:p>
      <w:pPr>
        <w:spacing w:line="53" w:lineRule="exact"/>
        <w:sectPr>
          <w:headerReference w:type="default" r:id="rId430"/>
          <w:footerReference w:type="default" r:id="rId445"/>
          <w:pgSz w:w="11906" w:h="16838"/>
          <w:pgMar w:top="1051" w:right="1417" w:bottom="993" w:left="1417" w:header="745" w:footer="807" w:gutter="0"/>
          <w:cols w:equalWidth="0" w:num="1">
            <w:col w:w="9071" w:space="0"/>
          </w:cols>
        </w:sectPr>
        <w:rPr/>
      </w:pPr>
    </w:p>
    <w:p>
      <w:pPr>
        <w:spacing w:line="289" w:lineRule="auto"/>
        <w:rPr>
          <w:rFonts w:ascii="Arial"/>
          <w:sz w:val="21"/>
        </w:rPr>
      </w:pPr>
      <w:r/>
    </w:p>
    <w:p>
      <w:pPr>
        <w:spacing w:line="290" w:lineRule="auto"/>
        <w:rPr>
          <w:rFonts w:ascii="Arial"/>
          <w:sz w:val="21"/>
        </w:rPr>
      </w:pPr>
      <w:r>
        <mc:AlternateContent xmlns:mc="http://schemas.openxmlformats.org/markup-compatibility/2006">
          <mc:Choice Requires="wps">
            <w:drawing>
              <wp:anchor distT="0" distB="0" distL="0" distR="0" simplePos="0" relativeHeight="253797376" behindDoc="0" locked="0" layoutInCell="1" allowOverlap="1">
                <wp:simplePos x="0" y="0"/>
                <wp:positionH relativeFrom="column">
                  <wp:posOffset>-150167</wp:posOffset>
                </wp:positionH>
                <wp:positionV relativeFrom="paragraph">
                  <wp:posOffset>450794</wp:posOffset>
                </wp:positionV>
                <wp:extent cx="810894" cy="141604"/>
                <wp:effectExtent l="0" t="0" r="0" b="0"/>
                <wp:wrapNone/>
                <wp:docPr id="648" name="TextBox 648"/>
                <wp:cNvGraphicFramePr/>
                <a:graphic>
                  <a:graphicData uri="http://schemas.microsoft.com/office/word/2010/wordprocessingShape">
                    <wps:wsp>
                      <wps:cNvPr id="648" name="TextBox 648"/>
                      <wps:cNvSpPr txBox="1"/>
                      <wps:spPr>
                        <a:xfrm rot="16200000">
                          <a:off x="-150167" y="450794"/>
                          <a:ext cx="810894"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Y</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36" style="position:absolute;margin-left:-11.8242pt;margin-top:35.4957pt;mso-position-vertical-relative:text;mso-position-horizontal-relative:text;width:63.85pt;height:11.15pt;z-index:253797376;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Y</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(m)</w:t>
                      </w:r>
                    </w:p>
                  </w:txbxContent>
                </v:textbox>
              </v:shape>
            </w:pict>
          </mc:Fallback>
        </mc:AlternateContent>
      </w:r>
      <w:r/>
    </w:p>
    <w:p>
      <w:pPr>
        <w:spacing w:before="55" w:line="194" w:lineRule="auto"/>
        <w:jc w:val="right"/>
        <w:rPr>
          <w:rFonts w:ascii="Times New Roman" w:hAnsi="Times New Roman" w:eastAsia="Times New Roman" w:cs="Times New Roman"/>
          <w:sz w:val="19"/>
          <w:szCs w:val="19"/>
        </w:rPr>
      </w:pPr>
      <w:r>
        <w:drawing>
          <wp:anchor distT="0" distB="0" distL="0" distR="0" simplePos="0" relativeHeight="253802496" behindDoc="0" locked="0" layoutInCell="1" allowOverlap="1">
            <wp:simplePos x="0" y="0"/>
            <wp:positionH relativeFrom="column">
              <wp:posOffset>181587</wp:posOffset>
            </wp:positionH>
            <wp:positionV relativeFrom="paragraph">
              <wp:posOffset>131249</wp:posOffset>
            </wp:positionV>
            <wp:extent cx="116097" cy="498016"/>
            <wp:effectExtent l="0" t="0" r="0" b="0"/>
            <wp:wrapNone/>
            <wp:docPr id="650" name="IM 650"/>
            <wp:cNvGraphicFramePr/>
            <a:graphic>
              <a:graphicData uri="http://schemas.openxmlformats.org/drawingml/2006/picture">
                <pic:pic>
                  <pic:nvPicPr>
                    <pic:cNvPr id="650" name="IM 650"/>
                    <pic:cNvPicPr/>
                  </pic:nvPicPr>
                  <pic:blipFill>
                    <a:blip r:embed="rId448"/>
                    <a:stretch>
                      <a:fillRect/>
                    </a:stretch>
                  </pic:blipFill>
                  <pic:spPr>
                    <a:xfrm rot="0">
                      <a:off x="0" y="0"/>
                      <a:ext cx="116097" cy="498016"/>
                    </a:xfrm>
                    <a:prstGeom prst="rect">
                      <a:avLst/>
                    </a:prstGeom>
                  </pic:spPr>
                </pic:pic>
              </a:graphicData>
            </a:graphic>
          </wp:anchor>
        </w:drawing>
      </w:r>
      <w:r>
        <w:rPr>
          <w:rFonts w:ascii="Times New Roman" w:hAnsi="Times New Roman" w:eastAsia="Times New Roman" w:cs="Times New Roman"/>
          <w:sz w:val="19"/>
          <w:szCs w:val="19"/>
          <w:spacing w:val="1"/>
        </w:rPr>
        <w:t>-20</w:t>
      </w:r>
    </w:p>
    <w:p>
      <w:pPr>
        <w:spacing w:before="256"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-40</w:t>
      </w:r>
    </w:p>
    <w:p>
      <w:pPr>
        <w:spacing w:before="2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-60</w:t>
      </w:r>
    </w:p>
    <w:p>
      <w:pPr>
        <w:spacing w:line="52" w:lineRule="exact"/>
        <w:rPr/>
      </w:pPr>
      <w:r/>
    </w:p>
    <w:p>
      <w:pPr>
        <w:spacing w:line="14" w:lineRule="auto"/>
        <w:rPr>
          <w:rFonts w:ascii="Arial"/>
          <w:sz w:val="2"/>
        </w:rPr>
      </w:pPr>
      <w:r>
        <w:rPr>
          <w:rFonts w:ascii="Arial" w:hAnsi="Arial" w:eastAsia="Arial" w:cs="Arial"/>
          <w:sz w:val="2"/>
          <w:szCs w:val="2"/>
        </w:rPr>
        <w:br w:type="column"/>
      </w:r>
    </w:p>
    <w:p>
      <w:pPr>
        <w:spacing w:before="26"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0                20               40               60               80               10</w:t>
      </w:r>
      <w:r>
        <w:rPr>
          <w:rFonts w:ascii="Times New Roman" w:hAnsi="Times New Roman" w:eastAsia="Times New Roman" w:cs="Times New Roman"/>
          <w:sz w:val="19"/>
          <w:szCs w:val="19"/>
          <w:spacing w:val="-1"/>
        </w:rPr>
        <w:t>0             120              140             160</w:t>
      </w:r>
    </w:p>
    <w:p>
      <w:pPr>
        <w:ind w:left="3380"/>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ind w:firstLine="35"/>
        <w:spacing w:before="83" w:line="1095" w:lineRule="exact"/>
        <w:rPr/>
      </w:pPr>
      <w:r>
        <w:rPr>
          <w:position w:val="-21"/>
        </w:rPr>
        <w:pict>
          <v:group id="_x0000_s1038" style="mso-position-vertical-relative:line;mso-position-horizontal-relative:char;width:363.65pt;height:54.75pt;" filled="false" stroked="false" coordsize="7272,1095" coordorigin="0,0">
            <v:shape id="_x0000_s1040" style="position:absolute;left:0;top:0;width:7234;height:1095;" filled="false" stroked="false" type="#_x0000_t75">
              <v:imagedata o:title="" r:id="rId449"/>
            </v:shape>
            <v:shape id="_x0000_s1042" style="position:absolute;left:-20;top:-20;width:7312;height:1135;" filled="false" stroked="false" type="#_x0000_t202">
              <v:fill on="false"/>
              <v:stroke on="false"/>
              <v:path/>
              <v:imagedata o:title=""/>
              <o:lock v:ext="edit" aspectratio="false"/>
              <v:textbox inset="0mm,0mm,0mm,0mm">
                <w:txbxContent>
                  <w:p>
                    <w:pPr>
                      <w:spacing w:line="20" w:lineRule="exact"/>
                      <w:rPr/>
                    </w:pPr>
                    <w:r/>
                  </w:p>
                  <w:tbl>
                    <w:tblPr>
                      <w:tblStyle w:val="TableNormal"/>
                      <w:tblW w:w="7262" w:type="dxa"/>
                      <w:tblInd w:w="2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14"/>
                      <w:gridCol w:w="906"/>
                      <w:gridCol w:w="906"/>
                      <w:gridCol w:w="906"/>
                      <w:gridCol w:w="906"/>
                      <w:gridCol w:w="906"/>
                      <w:gridCol w:w="907"/>
                      <w:gridCol w:w="911"/>
                    </w:tblGrid>
                    <w:tr>
                      <w:trPr>
                        <w:trHeight w:val="127" w:hRule="atLeast"/>
                      </w:trPr>
                      <w:tc>
                        <w:tcPr>
                          <w:tcW w:w="914" w:type="dxa"/>
                          <w:vAlign w:val="top"/>
                          <w:tcBorders>
                            <w:right w:val="single" w:color="000000" w:sz="4" w:space="0"/>
                            <w:left w:val="single" w:color="000000" w:sz="4" w:space="0"/>
                            <w:top w:val="single" w:color="000000" w:sz="2" w:space="0"/>
                          </w:tcBorders>
                        </w:tcPr>
                        <w:p>
                          <w:pPr>
                            <w:spacing w:line="116" w:lineRule="exact"/>
                            <w:rPr>
                              <w:rFonts w:ascii="Arial"/>
                              <w:sz w:val="10"/>
                            </w:rPr>
                          </w:pPr>
                          <w:r/>
                        </w:p>
                      </w:tc>
                      <w:tc>
                        <w:tcPr>
                          <w:tcW w:w="906" w:type="dxa"/>
                          <w:vAlign w:val="top"/>
                          <w:tcBorders>
                            <w:left w:val="single" w:color="000000" w:sz="4" w:space="0"/>
                            <w:right w:val="single" w:color="000000" w:sz="4" w:space="0"/>
                          </w:tcBorders>
                        </w:tcPr>
                        <w:p>
                          <w:pPr>
                            <w:spacing w:line="116" w:lineRule="exact"/>
                            <w:rPr>
                              <w:rFonts w:ascii="Arial"/>
                              <w:sz w:val="10"/>
                            </w:rPr>
                          </w:pPr>
                          <w:r/>
                        </w:p>
                      </w:tc>
                      <w:tc>
                        <w:tcPr>
                          <w:tcW w:w="906" w:type="dxa"/>
                          <w:vAlign w:val="top"/>
                          <w:tcBorders>
                            <w:left w:val="single" w:color="000000" w:sz="4" w:space="0"/>
                            <w:right w:val="single" w:color="000000" w:sz="4" w:space="0"/>
                          </w:tcBorders>
                        </w:tcPr>
                        <w:p>
                          <w:pPr>
                            <w:spacing w:line="116" w:lineRule="exact"/>
                            <w:rPr>
                              <w:rFonts w:ascii="Arial"/>
                              <w:sz w:val="10"/>
                            </w:rPr>
                          </w:pPr>
                          <w:r/>
                        </w:p>
                      </w:tc>
                      <w:tc>
                        <w:tcPr>
                          <w:tcW w:w="906" w:type="dxa"/>
                          <w:vAlign w:val="top"/>
                          <w:tcBorders>
                            <w:left w:val="single" w:color="000000" w:sz="4" w:space="0"/>
                            <w:right w:val="single" w:color="000000" w:sz="4" w:space="0"/>
                          </w:tcBorders>
                        </w:tcPr>
                        <w:p>
                          <w:pPr>
                            <w:spacing w:line="116" w:lineRule="exact"/>
                            <w:rPr>
                              <w:rFonts w:ascii="Arial"/>
                              <w:sz w:val="10"/>
                            </w:rPr>
                          </w:pPr>
                          <w:r/>
                        </w:p>
                      </w:tc>
                      <w:tc>
                        <w:tcPr>
                          <w:tcW w:w="906" w:type="dxa"/>
                          <w:vAlign w:val="top"/>
                          <w:tcBorders>
                            <w:left w:val="single" w:color="000000" w:sz="4" w:space="0"/>
                            <w:right w:val="single" w:color="000000" w:sz="4" w:space="0"/>
                          </w:tcBorders>
                        </w:tcPr>
                        <w:p>
                          <w:pPr>
                            <w:spacing w:line="116" w:lineRule="exact"/>
                            <w:rPr>
                              <w:rFonts w:ascii="Arial"/>
                              <w:sz w:val="10"/>
                            </w:rPr>
                          </w:pPr>
                          <w:r/>
                        </w:p>
                      </w:tc>
                      <w:tc>
                        <w:tcPr>
                          <w:tcW w:w="906" w:type="dxa"/>
                          <w:vAlign w:val="top"/>
                          <w:tcBorders>
                            <w:left w:val="single" w:color="000000" w:sz="4" w:space="0"/>
                            <w:right w:val="single" w:color="000000" w:sz="4" w:space="0"/>
                          </w:tcBorders>
                        </w:tcPr>
                        <w:p>
                          <w:pPr>
                            <w:spacing w:line="116" w:lineRule="exact"/>
                            <w:rPr>
                              <w:rFonts w:ascii="Arial"/>
                              <w:sz w:val="10"/>
                            </w:rPr>
                          </w:pPr>
                          <w:r/>
                        </w:p>
                      </w:tc>
                      <w:tc>
                        <w:tcPr>
                          <w:tcW w:w="907" w:type="dxa"/>
                          <w:vAlign w:val="top"/>
                          <w:tcBorders>
                            <w:left w:val="single" w:color="000000" w:sz="4" w:space="0"/>
                            <w:right w:val="single" w:color="000000" w:sz="4" w:space="0"/>
                          </w:tcBorders>
                        </w:tcPr>
                        <w:p>
                          <w:pPr>
                            <w:spacing w:line="116" w:lineRule="exact"/>
                            <w:rPr>
                              <w:rFonts w:ascii="Arial"/>
                              <w:sz w:val="10"/>
                            </w:rPr>
                          </w:pPr>
                          <w:r/>
                        </w:p>
                      </w:tc>
                      <w:tc>
                        <w:tcPr>
                          <w:tcW w:w="911" w:type="dxa"/>
                          <w:vAlign w:val="top"/>
                          <w:tcBorders>
                            <w:left w:val="single" w:color="000000" w:sz="4" w:space="0"/>
                            <w:right w:val="single" w:color="000000" w:sz="4" w:space="0"/>
                            <w:top w:val="single" w:color="000000" w:sz="2" w:space="0"/>
                          </w:tcBorders>
                        </w:tcPr>
                        <w:p>
                          <w:pPr>
                            <w:spacing w:line="116" w:lineRule="exact"/>
                            <w:rPr>
                              <w:rFonts w:ascii="Arial"/>
                              <w:sz w:val="10"/>
                            </w:rPr>
                          </w:pPr>
                          <w:r/>
                        </w:p>
                      </w:tc>
                    </w:tr>
                    <w:tr>
                      <w:trPr>
                        <w:trHeight w:val="425" w:hRule="atLeast"/>
                      </w:trPr>
                      <w:tc>
                        <w:tcPr>
                          <w:tcW w:w="914"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7" w:type="dxa"/>
                          <w:vAlign w:val="top"/>
                          <w:tcBorders>
                            <w:left w:val="single" w:color="000000" w:sz="4" w:space="0"/>
                            <w:right w:val="single" w:color="000000" w:sz="4" w:space="0"/>
                          </w:tcBorders>
                        </w:tcPr>
                        <w:p>
                          <w:pPr>
                            <w:rPr>
                              <w:rFonts w:ascii="Arial"/>
                              <w:sz w:val="21"/>
                            </w:rPr>
                          </w:pPr>
                          <w:r/>
                        </w:p>
                      </w:tc>
                      <w:tc>
                        <w:tcPr>
                          <w:tcW w:w="911" w:type="dxa"/>
                          <w:vAlign w:val="top"/>
                          <w:tcBorders>
                            <w:left w:val="single" w:color="000000" w:sz="4" w:space="0"/>
                            <w:right w:val="single" w:color="000000" w:sz="4" w:space="0"/>
                          </w:tcBorders>
                        </w:tcPr>
                        <w:p>
                          <w:pPr>
                            <w:rPr>
                              <w:rFonts w:ascii="Arial"/>
                              <w:sz w:val="21"/>
                            </w:rPr>
                          </w:pPr>
                          <w:r/>
                        </w:p>
                      </w:tc>
                    </w:tr>
                    <w:tr>
                      <w:trPr>
                        <w:trHeight w:val="425" w:hRule="atLeast"/>
                      </w:trPr>
                      <w:tc>
                        <w:tcPr>
                          <w:tcW w:w="914"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7" w:type="dxa"/>
                          <w:vAlign w:val="top"/>
                          <w:tcBorders>
                            <w:left w:val="single" w:color="000000" w:sz="4" w:space="0"/>
                            <w:right w:val="single" w:color="000000" w:sz="4" w:space="0"/>
                          </w:tcBorders>
                        </w:tcPr>
                        <w:p>
                          <w:pPr>
                            <w:rPr>
                              <w:rFonts w:ascii="Arial"/>
                              <w:sz w:val="21"/>
                            </w:rPr>
                          </w:pPr>
                          <w:r/>
                        </w:p>
                      </w:tc>
                      <w:tc>
                        <w:tcPr>
                          <w:tcW w:w="911" w:type="dxa"/>
                          <w:vAlign w:val="top"/>
                          <w:tcBorders>
                            <w:left w:val="single" w:color="000000" w:sz="4" w:space="0"/>
                            <w:right w:val="single" w:color="000000" w:sz="4" w:space="0"/>
                          </w:tcBorders>
                        </w:tcPr>
                        <w:p>
                          <w:pPr>
                            <w:rPr>
                              <w:rFonts w:ascii="Arial"/>
                              <w:sz w:val="21"/>
                            </w:rPr>
                          </w:pPr>
                          <w:r/>
                        </w:p>
                      </w:tc>
                    </w:tr>
                    <w:tr>
                      <w:trPr>
                        <w:trHeight w:val="92" w:hRule="atLeast"/>
                      </w:trPr>
                      <w:tc>
                        <w:tcPr>
                          <w:tcW w:w="914" w:type="dxa"/>
                          <w:vAlign w:val="top"/>
                          <w:tcBorders>
                            <w:right w:val="single" w:color="000000" w:sz="4" w:space="0"/>
                            <w:left w:val="single" w:color="000000" w:sz="4" w:space="0"/>
                            <w:bottom w:val="single" w:color="000000" w:sz="2" w:space="0"/>
                          </w:tcBorders>
                        </w:tcPr>
                        <w:p>
                          <w:pPr>
                            <w:spacing w:line="81" w:lineRule="exact"/>
                            <w:rPr>
                              <w:rFonts w:ascii="Arial"/>
                              <w:sz w:val="7"/>
                            </w:rPr>
                          </w:pPr>
                          <w:r/>
                        </w:p>
                      </w:tc>
                      <w:tc>
                        <w:tcPr>
                          <w:tcW w:w="906" w:type="dxa"/>
                          <w:vAlign w:val="top"/>
                          <w:tcBorders>
                            <w:left w:val="single" w:color="000000" w:sz="4" w:space="0"/>
                            <w:right w:val="single" w:color="000000" w:sz="4" w:space="0"/>
                          </w:tcBorders>
                        </w:tcPr>
                        <w:p>
                          <w:pPr>
                            <w:spacing w:line="81" w:lineRule="exact"/>
                            <w:rPr>
                              <w:rFonts w:ascii="Arial"/>
                              <w:sz w:val="7"/>
                            </w:rPr>
                          </w:pPr>
                          <w:r/>
                        </w:p>
                      </w:tc>
                      <w:tc>
                        <w:tcPr>
                          <w:tcW w:w="906" w:type="dxa"/>
                          <w:vAlign w:val="top"/>
                          <w:tcBorders>
                            <w:left w:val="single" w:color="000000" w:sz="4" w:space="0"/>
                            <w:right w:val="single" w:color="000000" w:sz="4" w:space="0"/>
                          </w:tcBorders>
                        </w:tcPr>
                        <w:p>
                          <w:pPr>
                            <w:spacing w:line="81" w:lineRule="exact"/>
                            <w:rPr>
                              <w:rFonts w:ascii="Arial"/>
                              <w:sz w:val="7"/>
                            </w:rPr>
                          </w:pPr>
                          <w:r/>
                        </w:p>
                      </w:tc>
                      <w:tc>
                        <w:tcPr>
                          <w:tcW w:w="906" w:type="dxa"/>
                          <w:vAlign w:val="top"/>
                          <w:tcBorders>
                            <w:left w:val="single" w:color="000000" w:sz="4" w:space="0"/>
                            <w:right w:val="single" w:color="000000" w:sz="4" w:space="0"/>
                          </w:tcBorders>
                        </w:tcPr>
                        <w:p>
                          <w:pPr>
                            <w:spacing w:line="81" w:lineRule="exact"/>
                            <w:rPr>
                              <w:rFonts w:ascii="Arial"/>
                              <w:sz w:val="7"/>
                            </w:rPr>
                          </w:pPr>
                          <w:r/>
                        </w:p>
                      </w:tc>
                      <w:tc>
                        <w:tcPr>
                          <w:tcW w:w="906" w:type="dxa"/>
                          <w:vAlign w:val="top"/>
                          <w:tcBorders>
                            <w:left w:val="single" w:color="000000" w:sz="4" w:space="0"/>
                            <w:right w:val="single" w:color="000000" w:sz="4" w:space="0"/>
                          </w:tcBorders>
                        </w:tcPr>
                        <w:p>
                          <w:pPr>
                            <w:spacing w:line="81" w:lineRule="exact"/>
                            <w:rPr>
                              <w:rFonts w:ascii="Arial"/>
                              <w:sz w:val="7"/>
                            </w:rPr>
                          </w:pPr>
                          <w:r/>
                        </w:p>
                      </w:tc>
                      <w:tc>
                        <w:tcPr>
                          <w:tcW w:w="906" w:type="dxa"/>
                          <w:vAlign w:val="top"/>
                          <w:tcBorders>
                            <w:left w:val="single" w:color="000000" w:sz="4" w:space="0"/>
                            <w:right w:val="single" w:color="000000" w:sz="4" w:space="0"/>
                          </w:tcBorders>
                        </w:tcPr>
                        <w:p>
                          <w:pPr>
                            <w:spacing w:line="81" w:lineRule="exact"/>
                            <w:rPr>
                              <w:rFonts w:ascii="Arial"/>
                              <w:sz w:val="7"/>
                            </w:rPr>
                          </w:pPr>
                          <w:r/>
                        </w:p>
                      </w:tc>
                      <w:tc>
                        <w:tcPr>
                          <w:tcW w:w="907" w:type="dxa"/>
                          <w:vAlign w:val="top"/>
                          <w:tcBorders>
                            <w:left w:val="single" w:color="000000" w:sz="4" w:space="0"/>
                            <w:right w:val="single" w:color="000000" w:sz="4" w:space="0"/>
                          </w:tcBorders>
                        </w:tcPr>
                        <w:p>
                          <w:pPr>
                            <w:spacing w:line="81" w:lineRule="exact"/>
                            <w:rPr>
                              <w:rFonts w:ascii="Arial"/>
                              <w:sz w:val="7"/>
                            </w:rPr>
                          </w:pPr>
                          <w:r/>
                        </w:p>
                      </w:tc>
                      <w:tc>
                        <w:tcPr>
                          <w:tcW w:w="911" w:type="dxa"/>
                          <w:vAlign w:val="top"/>
                          <w:tcBorders>
                            <w:left w:val="single" w:color="000000" w:sz="4" w:space="0"/>
                            <w:right w:val="single" w:color="000000" w:sz="4" w:space="0"/>
                            <w:bottom w:val="single" w:color="000000" w:sz="2" w:space="0"/>
                          </w:tcBorders>
                        </w:tcPr>
                        <w:p>
                          <w:pPr>
                            <w:spacing w:line="81" w:lineRule="exact"/>
                            <w:rPr>
                              <w:rFonts w:ascii="Arial"/>
                              <w:sz w:val="7"/>
                            </w:rPr>
                          </w:pPr>
                          <w:r/>
                        </w:p>
                      </w:tc>
                    </w:tr>
                  </w:tbl>
                  <w:p>
                    <w:pPr>
                      <w:rPr>
                        <w:rFonts w:ascii="Arial"/>
                        <w:sz w:val="21"/>
                      </w:rPr>
                    </w:pPr>
                    <w:r/>
                  </w:p>
                </w:txbxContent>
              </v:textbox>
            </v:shape>
          </v:group>
        </w:pict>
      </w:r>
    </w:p>
    <w:p>
      <w:pPr>
        <w:spacing w:line="1095" w:lineRule="exact"/>
        <w:sectPr>
          <w:type w:val="continuous"/>
          <w:pgSz w:w="11906" w:h="16838"/>
          <w:pgMar w:top="1051" w:right="1417" w:bottom="993" w:left="1417" w:header="745" w:footer="807" w:gutter="0"/>
          <w:cols w:equalWidth="0" w:num="2">
            <w:col w:w="827" w:space="40"/>
            <w:col w:w="8204" w:space="0"/>
          </w:cols>
        </w:sectPr>
        <w:rPr/>
      </w:pPr>
    </w:p>
    <w:p>
      <w:pPr>
        <w:ind w:left="867"/>
        <w:spacing w:before="57"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0                20               40               60               80               10</w:t>
      </w:r>
      <w:r>
        <w:rPr>
          <w:rFonts w:ascii="Times New Roman" w:hAnsi="Times New Roman" w:eastAsia="Times New Roman" w:cs="Times New Roman"/>
          <w:sz w:val="19"/>
          <w:szCs w:val="19"/>
          <w:spacing w:val="-1"/>
        </w:rPr>
        <w:t>0             120              140             160</w:t>
      </w:r>
    </w:p>
    <w:p>
      <w:pPr>
        <w:ind w:left="4247"/>
        <w:spacing w:before="46" w:line="171" w:lineRule="auto"/>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3798400" behindDoc="0" locked="0" layoutInCell="1" allowOverlap="1">
                <wp:simplePos x="0" y="0"/>
                <wp:positionH relativeFrom="column">
                  <wp:posOffset>-175317</wp:posOffset>
                </wp:positionH>
                <wp:positionV relativeFrom="paragraph">
                  <wp:posOffset>506222</wp:posOffset>
                </wp:positionV>
                <wp:extent cx="798194" cy="141604"/>
                <wp:effectExtent l="0" t="0" r="0" b="0"/>
                <wp:wrapNone/>
                <wp:docPr id="652" name="TextBox 652"/>
                <wp:cNvGraphicFramePr/>
                <a:graphic>
                  <a:graphicData uri="http://schemas.microsoft.com/office/word/2010/wordprocessingShape">
                    <wps:wsp>
                      <wps:cNvPr id="652" name="TextBox 652"/>
                      <wps:cNvSpPr txBox="1"/>
                      <wps:spPr>
                        <a:xfrm rot="16200000">
                          <a:off x="-175317" y="506222"/>
                          <a:ext cx="798194"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Z</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44" style="position:absolute;margin-left:-13.8045pt;margin-top:39.8601pt;mso-position-vertical-relative:text;mso-position-horizontal-relative:text;width:62.85pt;height:11.15pt;z-index:253798400;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Z</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(m)</w:t>
                      </w:r>
                    </w:p>
                  </w:txbxContent>
                </v:textbox>
              </v:shape>
            </w:pict>
          </mc:Fallback>
        </mc:AlternateContent>
      </w:r>
      <w:r>
        <w:pict>
          <v:shape id="_x0000_s1046" style="position:absolute;margin-left:24.9125pt;margin-top:23.4476pt;mso-position-vertical-relative:text;mso-position-horizontal-relative:text;width:17.45pt;height:46.85pt;z-index:253794304;" filled="false" stroked="false" type="#_x0000_t202">
            <v:fill on="false"/>
            <v:stroke on="false"/>
            <v:path/>
            <v:imagedata o:title=""/>
            <o:lock v:ext="edit" aspectratio="false"/>
            <v:textbox inset="0mm,0mm,0mm,0mm">
              <w:txbxContent>
                <w:p>
                  <w:pPr>
                    <w:ind w:left="20" w:right="20"/>
                    <w:spacing w:before="21" w:line="335" w:lineRule="auto"/>
                    <w:tabs>
                      <w:tab w:val="left" w:pos="170"/>
                    </w:tabs>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-4.8</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ab/>
                  </w:r>
                  <w:r>
                    <w:rPr>
                      <w:rFonts w:ascii="Times New Roman" w:hAnsi="Times New Roman" w:eastAsia="Times New Roman" w:cs="Times New Roman"/>
                      <w:sz w:val="19"/>
                      <w:szCs w:val="19"/>
                    </w:rPr>
                    <w:t>-5 </w:t>
                  </w:r>
                  <w:r>
                    <w:rPr>
                      <w:rFonts w:ascii="Times New Roman" w:hAnsi="Times New Roman" w:eastAsia="Times New Roman" w:cs="Times New Roman"/>
                      <w:sz w:val="19"/>
                      <w:szCs w:val="19"/>
                      <w:spacing w:val="1"/>
                    </w:rPr>
                    <w:t>-5.2</w:t>
                  </w:r>
                </w:p>
              </w:txbxContent>
            </v:textbox>
          </v:shape>
        </w:pict>
      </w:r>
      <w:r>
        <w:pict>
          <v:shape id="_x0000_s1048" style="position:absolute;margin-left:45.527pt;margin-top:35.9162pt;mso-position-vertical-relative:text;mso-position-horizontal-relative:text;width:361.7pt;height:20.95pt;z-index:253804544;" filled="false" strokecolor="#CC0000" strokeweight="0.75pt" coordsize="7234,419" coordorigin="0,0" path="m7,104l7,106l8,106l8,106l9,106l9,108l10,108l10,108l11,108l11,110l12,110l12,110l12,110l13,110l13,115l14,117l14,117l15,119l15,120l16,120l16,120l17,122l17,122l17,122l18,122l18,119l19,117l19,115l20,115l20,115l21,115l21,115l22,115l22,113l22,113l23,113l23,113l24,124l24,124l25,126l25,126l26,126l26,126l27,126l27,126l27,129l28,131l28,131l29,131l29,133l30,133l30,133l31,133l31,135l32,135l32,133l32,133l33,131l33,131l34,131l34,131l35,131l35,133l36,133l36,133l36,133l37,133l37,133l38,133l38,133l39,133l39,133l40,133l40,131l41,131l41,131l41,131l42,138l42,138l43,140l43,140l44,140l44,140l45,142l45,142l46,142l46,144l46,146l47,146l47,147l48,147l48,149l49,149l49,151l50,151l50,149l51,149l51,149l51,149l52,149l52,149l53,151l53,153l54,153l54,153l55,149l55,149l56,149l56,149l56,149l57,149l57,151l58,151l58,151l59,151l59,156l60,156l60,158l61,160l61,160l61,160l62,162l62,162l63,164l63,164l64,164l64,165l65,165l65,165l66,167l66,167l66,167l67,167l67,169l68,169l68,169l69,169l69,162l70,162l70,162l71,162l71,160l71,160l72,160l72,160l73,160l73,158l74,158l74,158l75,156l75,156l76,156l76,156l76,155l77,155l77,153l78,153l78,158l79,158l79,158l80,158l80,158l81,158l81,158l81,158l82,156l82,156l83,156l83,156l84,155l84,155l85,155l85,155l86,153l86,153l86,155l87,155l87,155l88,155l88,155l89,155l89,153l90,153l90,153l90,153l91,151l91,151l92,151l92,151l93,149l93,149l94,149l94,149l95,147l95,142l95,138l96,138l96,135l97,135l97,133l98,133l98,129l99,129l99,128l100,128l100,129l100,131l101,131l101,131l102,129l102,128l103,128l103,128l104,126l104,124l105,126l105,126l105,128l106,126l106,126l107,126l107,124l108,122l108,122l109,122l109,122l110,122l110,122l110,122l111,120l111,119l112,119l112,119l113,117l113,115l114,115l114,115l115,110l115,108l115,106l116,106l116,102l117,102l117,101l118,101l118,99l119,97l119,97l120,97l120,93l120,93l121,92l121,92l122,90l122,88l123,88l123,88l124,88l124,86l125,84l125,84l125,83l126,83l126,81l127,81l127,79l128,83l128,84l129,84l129,84l130,84l130,84l130,84l131,83l131,83l132,81l132,81l133,93l133,95l134,95l134,95l135,97l135,97l135,97l136,97l136,101l137,102l137,102l138,102l138,104l139,104l139,104l140,104l140,106l140,106l141,111l141,111l142,115l142,117l143,117l143,117l144,119l144,119l145,120l145,120l145,129l146,133l146,137l147,137l147,138l148,140l148,140l149,140l149,142l149,144l150,149l150,149l151,155l151,156l152,158l152,158l153,160l153,162l154,162l154,162l154,167l155,169l155,169l156,169l156,171l157,173l157,173l158,173l158,174l159,176l159,176l159,176l160,185l160,187l161,189l161,189l162,191l162,192l163,192l163,192l164,194l164,196l164,196l165,196l165,198l166,198l166,200l167,200l167,200l168,200l168,203l169,203l169,205l169,205l170,205l170,205l171,205l171,205l172,205l172,205l173,207l173,207l174,209l174,209l174,207l175,207l175,207l176,207l176,207l177,205l177,205l178,205l178,212l179,214l179,214l179,214l180,214l180,214l181,214l181,214l182,210l182,209l183,207l183,207l184,205l184,205l184,203l185,203l185,203l186,201l186,201l187,201l187,200l188,200l188,198l189,198l189,196l189,194l190,194l190,194l191,198l191,198l192,198l192,198l193,196l193,196l194,194l194,194l194,192l195,192l195,191l196,191l196,189l197,189l197,187l198,187l198,185l199,185l199,185l199,185l200,182l200,180l201,178l201,178l202,178l202,176l203,176l203,176l203,174l204,173l204,171l205,171l205,173l206,173l206,171l207,171l207,169l208,167l208,167l208,167l209,171l209,173l210,173l210,173l211,171l211,171l212,171l212,171l213,169l213,169l213,171l214,171l214,171l215,169l215,169l216,169l216,169l217,167l217,167l218,167l218,167l218,165l219,165l219,165l220,164l220,164l221,164l221,164l222,162l222,162l223,160l223,160l223,173l224,173l224,174l225,174l225,173l226,173l226,173l227,173l227,173l228,173l228,171l228,171l229,171l229,171l230,169l230,169l231,169l231,169l232,180l232,180l233,187l233,187l233,189l234,189l234,189l235,189l235,189l236,189l236,196l237,198l237,198l238,198l238,200l238,200l239,200l239,200l240,200l240,201l241,200l241,200l242,198l242,198l243,198l243,198l243,196l244,196l244,196l245,196l245,209l246,216l246,218l247,218l247,219l248,219l248,219l248,219l249,219l249,219l250,219l250,219l251,221l251,221l252,219l252,219l253,219l253,219l253,219l254,219l254,216l255,214l255,214l256,214l256,212l257,210l257,210l257,210l258,209l258,207l259,209l259,209l260,209l260,207l261,205l261,205l262,203l262,201l262,201l263,201l263,200l264,198l264,198l265,198l265,194l266,192l266,192l267,192l267,189l267,187l268,192l268,192l269,192l269,192l270,191l270,191l271,189l271,189l272,187l272,187l272,194l273,198l273,198l274,198l274,198l275,198l275,198l276,198l276,198l277,196l277,194l277,194l278,192l278,191l279,191l279,191l280,189l280,189l281,187l281,187l282,196l282,200l282,201l283,201l283,201l284,201l284,201l285,201l285,201l286,200l286,200l287,200l287,200l287,200l288,200l288,200l289,198l289,198l290,196l290,196l291,194l291,192l292,191l292,191l292,189l293,189l293,189l294,189l294,185l295,185l295,183l296,183l296,194l297,194l297,194l297,194l298,192l298,192l299,191l299,191l300,198l300,200l301,200l301,200l302,200l302,200l302,200l303,200l303,200l304,200l304,198l305,198l305,198l306,198l306,196l307,196l307,196l307,196l308,194l308,194l309,192l309,196l310,196l310,196l311,196l311,194l311,194l312,194l312,192l313,191l313,189l314,189l314,196l315,196l315,194l316,194l316,192l316,192l317,191l317,191l318,191l318,191l319,191l319,191l320,189l320,187l321,187l321,187l321,185l322,185l322,183l323,183l323,180l324,178l324,178l325,178l325,176l326,174l326,174l326,174l327,173l327,176l328,178l328,178l329,178l329,178l330,176l330,176l331,176l331,174l331,174l332,174l332,183l333,183l333,183l334,183l334,183l335,183l335,182l336,182l336,187l336,189l337,191l337,191l338,191l338,191l339,191l339,191l340,191l340,191l341,198l341,198l341,203l342,205l342,205l343,205l343,205l344,207l344,207l345,207l345,207l346,205l346,205l346,205l347,203l347,203l348,203l348,203l349,203l349,203l350,203l350,203l351,216l351,218l351,218l352,218l352,219l353,219l353,219l354,219l354,218l355,218l355,218l356,218l356,216l356,216l357,216l357,216l358,214l358,214l359,218l359,218l360,219l360,219l361,219l361,219l361,219l362,218l362,218l363,218l363,221l364,223l364,223l365,223l365,221l365,221l366,221l366,221l367,219l367,218l368,218l368,218l369,216l369,219l370,221l370,221l370,219l371,219l371,218l372,218l372,219l373,219l373,219l374,219l374,219l375,218l375,218l375,218l376,216l376,214l377,210l377,210l378,207l378,207l379,205l379,205l380,203l380,201l380,200l381,200l381,203l382,201l382,201l383,201l383,198l384,198l384,196l385,196l385,194l385,192l386,191l386,191l387,192l387,192l388,191l388,191l389,189l389,189l390,187l390,187l390,185l391,183l391,182l392,182l392,178l393,178l393,176l394,176l394,174l395,173l395,171l395,171l396,176l396,176l397,174l397,174l398,173l398,173l399,171l399,171l400,169l400,167l400,167l401,167l401,165l402,164l402,164l403,164l403,162l404,160l404,160l405,160l405,158l405,158l406,156l406,156l407,156l407,155l408,155l408,155l409,160l409,162l410,162l410,162l410,162l411,162l411,162l412,162l412,160l413,160l413,158l414,158l414,173l415,174l415,176l415,176l416,176l416,176l417,176l417,176l418,178l418,178l419,178l419,178l419,178l420,178l420,178l421,178l421,178l422,178l422,178l423,178l423,178l424,178l424,178l424,178l425,178l425,178l426,178l426,178l427,176l427,182l428,183l428,183l429,185l429,185l429,185l430,185l430,183l431,183l431,183l432,183l432,189l433,189l433,189l434,189l434,189l434,189l435,189l435,189l436,187l436,187l437,187l437,187l438,187l438,185l439,185l439,185l439,185l440,185l440,185l441,185l441,191l442,191l442,191l443,191l443,191l444,191l444,191l444,191l445,189l445,189l446,189l446,189l447,187l447,187l448,187l448,187l449,185l449,185l449,183l450,183l450,187l451,187l451,187l452,187l452,187l453,185l453,185l454,185l454,185l454,183l455,182l455,182l456,180l456,180l457,178l457,178l458,176l458,176l459,174l459,174l459,185l460,187l460,187l461,187l461,185l462,185l462,185l463,185l463,185l464,185l464,185l464,185l465,183l465,183l466,183l466,183l467,180l467,180l468,180l468,180l469,185l469,185l469,185l470,185l470,183l471,183l471,182l472,182l472,183l473,183l473,182l474,182l474,182l474,180l475,180l475,180l476,178l476,176l477,174l477,174l478,171l478,169l478,167l479,167l479,165l480,164l480,164l481,164l481,167l482,169l482,169l483,169l483,167l483,167l484,167l484,167l485,165l485,165l486,164l486,164l487,165l487,165l488,165l488,165l488,164l489,164l489,162l490,162l490,162l491,164l491,165l492,165l492,165l493,165l493,164l493,164l494,164l494,162l495,162l495,162l496,167l496,167l497,167l497,167l498,167l498,167l498,167l499,167l499,167l500,167l500,178l501,178l501,185l502,187l502,187l503,187l503,189l503,191l504,192l504,192l505,194l505,194l506,194l506,194l507,194l507,194l508,196l508,196l508,196l509,194l509,192l510,192l510,192l511,191l511,191l512,191l512,189l513,189l513,189l513,189l514,194l514,194l515,194l515,194l516,194l516,194l517,192l517,192l518,198l518,200l518,200l519,200l519,200l520,200l520,200l521,200l521,200l522,200l522,200l523,200l523,203l523,205l524,205l524,205l525,205l525,205l526,205l526,205l527,203l527,205l528,207l528,207l528,207l529,207l529,205l530,205l530,205l531,205l531,205l532,205l532,205l532,205l533,205l533,205l534,203l534,203l535,203l535,203l536,203l536,203l537,203l537,203l537,201l538,201l538,201l539,201l539,200l540,200l540,198l541,198l541,201l542,200l542,200l542,200l543,200l543,198l544,198l544,198l545,196l545,200l546,201l546,201l547,201l547,201l547,201l548,201l548,200l549,200l549,200l550,200l550,205l551,205l551,205l552,205l552,205l552,205l553,205l553,205l554,203l554,205l555,203l555,203l556,203l556,203l557,201l557,201l557,200l558,200l558,198l559,198l559,201l560,201l560,200l561,200l561,198l562,198l562,198l562,198l563,196l563,196l564,196l564,196l565,194l565,192l566,192l566,192l567,191l567,189l567,189l568,189l568,194l569,194l569,194l570,194l570,192l571,191l571,191l572,191l572,189l572,194l573,198l573,198l574,198l574,198l575,198l575,198l576,196l576,196l577,196l577,196l577,200l578,200l578,200l579,200l579,200l580,200l580,200l581,200l581,198l582,198l582,198l582,198l583,198l583,198l584,198l584,198l585,198l585,196l586,198l586,198l586,196l587,196l587,196l588,196l588,194l589,194l589,192l590,192l590,192l591,198l591,200l591,200l592,200l592,200l593,198l593,198l594,198l594,198l595,196l595,196l596,200l596,200l596,200l597,200l597,200l598,200l598,200l599,200l599,200l600,201l600,203l601,203l601,203l601,203l602,203l602,203l603,203l603,203l604,203l604,203l605,210l605,212l606,212l606,212l606,212l607,212l607,212l608,212l608,214l609,214l609,216l610,216l610,216l611,216l611,216l611,216l612,216l612,216l613,216l613,216l614,214l614,214l615,214l615,214l616,212l616,212l616,210l617,210l617,210l618,214l618,216l619,216l619,218l620,216l620,216l621,216l621,216l621,216l622,216l622,216l623,210l623,209l624,207l624,207l625,207l625,205l626,205l626,205l626,205l627,205l627,205l628,205l628,205l629,203l629,203l630,203l630,201l631,200l631,200l631,200l632,205l632,205l633,205l633,205l634,203l634,201l635,201l635,201l636,200l636,201l636,201l637,201l637,201l638,201l638,201l639,201l639,200l640,200l640,198l640,198l641,205l641,205l642,205l642,205l643,205l643,205l644,205l644,205l645,203l645,198l645,196l646,196l646,194l647,192l647,191l648,191l648,189l649,189l649,187l650,187l650,182l650,180l651,180l651,180l652,176l652,174l653,174l653,174l654,171l654,169l655,167l655,167l655,164l656,162l656,160l657,160l657,156l658,155l658,153l659,153l659,149l660,146l660,144l660,144l661,140l661,138l662,137l662,137l663,133l663,135l664,135l664,135l665,133l665,131l665,131l666,131l666,128l667,128l667,126l668,126l668,124l669,124l669,122l670,122l670,122l670,120l671,120l671,120l672,119l672,117l673,115l673,115l674,113l674,113l675,111l675,111l675,111l676,110l676,110l677,110l677,110l678,110l678,110l679,110l679,108l680,108l680,106l680,106l681,108l681,108l682,108l682,108l683,106l683,106l684,106l684,106l685,104l685,104l685,104l686,104l686,108l687,108l687,108l688,108l688,108l689,108l689,108l690,108l690,108l690,110l691,110l691,110l692,110l692,110l693,110l693,110l694,110l694,110l694,115l695,115l695,120l696,120l696,120l697,120l697,122l698,122l698,122l699,122l699,122l699,126l700,126l700,126l701,128l701,128l702,128l702,128l703,128l703,128l704,128l704,128l704,124l705,122l705,122l706,122l706,122l707,122l707,120l708,120l708,128l709,129l709,131l709,131l710,131l710,131l711,131l711,131l712,131l712,131l713,131l713,131l714,129l714,129l714,129l715,129l715,129l716,129l716,128l717,128l717,128l718,126l718,126l719,126l719,124l719,124l720,124l720,124l721,124l721,122l722,122l722,122l723,126l723,126l724,126l724,126l724,126l725,124l725,124l726,124l726,124l727,124l727,124l728,124l728,122l729,122l729,122l729,122l730,122l730,122l731,122l731,122l732,122l732,120l733,120l733,120l734,120l734,120l734,120l735,120l735,115l736,111l736,111l737,111l737,110l738,108l738,108l739,108l739,106l739,106l740,106l740,106l741,104l741,102l742,102l742,102l743,101l743,101l744,101l744,101l744,101l745,101l745,101l746,101l746,101l747,101l747,99l748,99l748,99l748,99l749,97l749,97l750,97l750,97l751,95l751,95l752,95l752,95l753,95l753,95l753,95l754,95l754,95l755,95l755,95l756,95l756,95l757,95l757,95l758,93l758,93l758,93l759,97l759,97l760,97l760,97l761,97l761,97l762,97l762,97l763,97l763,99l763,99l764,99l764,99l765,99l765,99l766,99l766,99l767,99l767,99l768,99l768,104l768,106l769,106l769,106l770,106l770,108l771,108l771,108l772,108l772,108l773,111l773,111l773,115l774,115l774,115l775,115l775,117l776,117l776,126l777,126l777,131l778,133l778,135l778,135l779,137l779,137l780,138l780,138l781,142l781,144l782,144l782,144l783,146l783,147l783,147l784,147l784,149l785,151l785,153l786,153l786,155l787,155l787,155l788,155l788,156l788,156l789,156l789,156l790,162l790,164l791,165l791,165l792,165l792,165l793,167l793,167l793,167l794,167l794,167l795,167l795,169l796,169l796,169l797,169l797,169l798,169l798,171l798,171l799,171l799,171l800,171l800,171l801,171l801,171l802,171l802,171l803,171l803,171l803,171l804,171l804,167l805,165l805,165l806,165l806,165l807,165l807,165l807,165l808,164l808,167l809,167l809,167l810,167l810,167l811,167l811,167l812,167l812,167l812,167l813,167l813,167l814,167l814,167l815,167l815,167l816,167l816,167l817,167l817,167l817,167l818,164l818,164l819,162l819,162l820,162l820,162l821,160l821,160l822,160l822,160l822,160l823,160l823,160l824,160l824,158l825,158l825,158l826,158l826,158l827,160l827,160l827,160l828,158l828,158l829,158l829,158l830,156l830,156l831,158l831,158l832,158l832,158l832,158l833,158l833,156l834,156l834,156l835,156l835,156l836,156l836,156l837,156l837,156l837,156l838,156l838,156l839,156l839,156l840,156l840,156l841,156l841,156l842,156l842,156l842,155l843,155l843,155l844,155l844,156l845,158l845,158l846,158l846,158l847,158l847,158l847,158l848,158l848,158l849,158l849,158l850,162l850,164l851,164l851,164l852,164l852,164l852,164l853,164l853,164l854,167l854,167l855,167l855,169l856,169l856,169l857,169l857,171l857,171l858,171l858,171l859,173l859,173l860,173l860,173l861,173l861,173l861,173l862,173l862,173l863,173l863,174l864,174l864,174l865,174l865,174l866,174l866,174l866,174l867,173l867,173l868,178l868,178l869,178l869,178l870,178l870,178l871,178l871,178l871,178l872,178l872,176l873,176l873,176l874,176l874,176l875,176l875,174l876,174l876,174l876,174l877,173l877,173l878,173l878,173l879,171l879,171l880,169l880,169l881,167l881,165l881,165l882,165l882,164l883,162l883,162l884,162l884,160l885,158l885,158l886,158l886,155l886,153l887,153l887,153l888,151l888,149l889,149l889,149l890,147l890,149l891,149l891,149l891,149l892,149l892,149l893,149l893,149l894,147l894,147l895,147l895,146l896,146l896,146l896,146l897,144l897,144l898,144l898,144l899,144l899,142l900,142l900,142l901,142l901,142l901,142l902,142l902,140l903,140l903,140l904,140l904,142l905,142l905,142l906,142l906,142l906,142l907,142l907,142l908,142l908,142l909,142l909,142l910,142l910,142l911,142l911,142l911,140l912,140l912,142l913,142l913,142l914,142l914,140l915,140l915,140l915,140l916,140l916,140l917,140l917,142l918,142l918,142l919,142l919,142l920,142l920,142l920,142l921,142l921,142l922,142l922,144l923,144l923,144l924,144l924,144l925,144l925,144l925,144l926,144l926,144l927,144l927,144l928,144l928,144l929,144l929,144l930,144l930,144l930,144l931,144l931,142l932,140l932,140l933,140l933,140l934,140l934,140l935,140l935,138l935,138l936,138l936,138l937,138l937,138l938,137l938,137l939,137l939,137l940,137l940,137l940,135l941,135l941,133l942,133l942,133l943,133l943,133l944,133l944,131l945,124l945,120l945,120l946,119l946,117l947,115l947,115l948,113l948,113l949,111l949,111l950,110l950,108l950,108l951,108l951,106l952,104l952,104l953,104l953,102l954,110l954,113l955,113l955,115l955,115l956,115l956,115l957,113l957,113l958,113l958,113l959,120l959,122l960,122l960,122l960,124l961,124l961,124l962,124l962,126l963,126l963,126l964,126l964,128l965,128l965,128l965,128l966,128l966,128l967,129l967,129l968,133l968,135l969,135l969,135l969,137l970,137l970,137l971,137l971,137l972,138l972,138l973,138l973,138l974,138l974,138l974,138l975,138l975,138l976,138l976,138l977,142l977,144l978,146l978,146l979,146l979,146l979,146l980,146l980,147l981,144l981,142l982,142l982,142l983,142l983,142l984,142l984,142l984,142l985,142l985,142l986,137l986,137l987,135l987,135l988,135l988,135l989,133l989,133l989,133l990,137l990,138l991,138l991,140l992,140l992,140l993,140l993,138l994,138l994,138l994,138l995,140l995,142l996,142l996,142l997,142l997,140l998,140l998,140l999,140l999,135l999,131l1000,131l1000,129l1001,129l1001,128l1002,128l1002,128l1003,128l1003,126l1004,126l1004,126l1004,126l1005,124l1005,124l1006,124l1006,124l1007,122l1007,122l1008,122l1008,122l1009,120l1009,120l1009,120l1010,119l1010,119l1011,119l1011,119l1012,119l1012,117l1013,117l1013,115l1014,115l1014,115l1014,115l1015,115l1015,115l1016,113l1016,113l1017,113l1017,108l1018,106l1018,106l1019,104l1019,104l1019,102l1020,102l1020,102l1021,101l1021,101l1022,101l1022,99l1023,97l1023,97l1023,97l1024,95l1024,95l1025,93l1025,93l1026,93l1026,95l1027,97l1027,97l1028,97l1028,97l1028,97l1029,97l1029,97l1030,97l1030,97l1031,97l1031,83l1032,81l1032,79l1033,79l1033,77l1033,77l1034,75l1034,75l1035,72l1035,68l1036,68l1036,68l1037,65l1037,65l1038,63l1038,63l1038,61l1039,61l1039,59l1040,59l1040,61l1041,61l1041,61l1042,61l1042,59l1043,59l1043,57l1043,57l1044,57l1044,56l1045,54l1045,54l1046,52l1046,50l1047,50l1047,50l1048,50l1048,48l1048,48l1049,48l1049,48l1050,48l1050,48l1051,48l1051,48l1052,48l1052,48l1053,48l1053,47l1053,41l1054,38l1054,38l1055,34l1055,34l1056,34l1056,34l1057,32l1057,30l1058,30l1058,30l1058,25l1059,23l1059,23l1060,23l1060,21l1061,21l1061,21l1062,21l1062,20l1063,27l1063,29l1063,29l1064,30l1064,30l1065,30l1065,30l1066,32l1066,32l1067,32l1067,32l1068,30l1068,30l1068,30l1069,30l1069,30l1070,30l1070,30l1071,30l1071,32l1072,32l1072,34l1073,34l1073,34l1073,36l1074,36l1074,36l1075,36l1075,38l1076,38l1076,38l1077,38l1077,38l1077,38l1078,38l1078,45l1079,45l1079,47l1080,47l1080,48l1081,48l1081,48l1082,48l1082,50l1082,50l1083,50l1083,50l1084,52l1084,52l1085,52l1085,52l1086,59l1086,63l1087,65l1087,65l1087,66l1088,68l1088,68l1089,68l1089,70l1090,72l1090,72l1091,72l1091,74l1092,75l1092,75l1092,75l1093,77l1093,79l1094,79l1094,79l1095,72l1095,72l1096,72l1096,72l1097,72l1097,74l1097,74l1098,74l1098,74l1099,72l1099,72l1100,72l1100,72l1101,72l1101,72l1102,72l1102,72l1102,72l1103,72l1103,72l1104,63l1104,61l1105,61l1105,61l1106,59l1106,59l1107,59l1107,59l1107,59l1108,59l1108,61l1109,61l1109,61l1110,61l1110,61l1111,61l1111,59l1112,59l1112,59l1112,59l1113,57l1113,57l1114,57l1114,57l1115,57l1115,57l1116,57l1116,57l1117,56l1117,56l1117,56l1118,56l1118,56l1119,56l1119,56l1120,56l1120,56l1121,56l1121,56l1122,56l1122,50l1122,48l1123,48l1123,48l1124,48l1124,48l1125,47l1125,47l1126,47l1126,43l1127,41l1127,41l1127,39l1128,39l1128,39l1129,39l1129,38l1130,38l1130,38l1131,38l1131,34l1132,34l1132,34l1132,34l1133,32l1133,32l1134,32l1134,32l1135,32l1135,32l1136,36l1136,36l1136,38l1137,38l1137,39l1138,39l1138,39l1139,41l1139,41l1140,41l1140,38l1141,38l1141,38l1141,38l1142,39l1142,39l1143,39l1143,39l1144,41l1144,39l1145,39l1145,39l1146,39l1146,41l1146,41l1147,41l1147,41l1148,43l1148,43l1149,43l1149,41l1150,41l1150,41l1151,41l1151,43l1151,43l1152,43l1152,43l1153,45l1153,41l1154,39l1154,39l1155,39l1155,39l1156,39l1156,39l1156,39l1157,39l1157,39l1158,39l1158,36l1159,36l1159,36l1160,36l1160,36l1161,36l1161,36l1161,36l1162,36l1162,36l1163,36l1163,36l1164,38l1164,38l1165,38l1165,38l1166,38l1166,38l1166,38l1167,38l1167,39l1168,39l1168,41l1169,41l1169,43l1170,45l1170,47l1171,47l1171,48l1171,48l1172,50l1172,50l1173,52l1173,54l1174,54l1174,54l1175,56l1175,57l1176,57l1176,57l1176,59l1177,59l1177,59l1178,59l1178,61l1179,61l1179,63l1180,63l1180,65l1181,68l1181,68l1181,68l1182,72l1182,72l1183,72l1183,72l1184,74l1184,75l1185,75l1185,75l1186,79l1186,81l1186,81l1187,81l1187,83l1188,83l1188,84l1189,84l1189,86l1190,90l1190,92l1190,92l1191,95l1191,95l1192,97l1192,97l1193,99l1193,99l1194,101l1194,101l1195,93l1195,93l1195,93l1196,93l1196,93l1197,93l1197,93l1198,93l1198,90l1199,88l1199,88l1200,88l1200,88l1200,88l1201,88l1201,88l1202,88l1202,88l1203,88l1203,88l1204,84l1204,83l1205,83l1205,83l1205,81l1206,81l1206,81l1207,81l1207,81l1208,79l1208,79l1209,79l1209,77l1210,77l1210,77l1210,77l1211,77l1211,77l1212,77l1212,77l1213,74l1213,72l1214,72l1214,72l1215,72l1215,70l1215,70l1216,70l1216,70l1217,70l1217,70l1218,70l1218,70l1219,70l1219,70l1220,70l1220,70l1220,70l1221,70l1221,70l1222,63l1222,61l1223,59l1223,59l1224,57l1224,57l1225,57l1225,57l1225,57l1226,56l1226,56l1227,56l1227,59l1228,59l1228,59l1229,59l1229,61l1230,61l1230,61l1230,61l1231,59l1231,59l1232,59l1232,59l1233,59l1233,59l1234,59l1234,59l1235,61l1235,59l1235,61l1236,61l1236,61l1237,61l1237,61l1238,61l1238,63l1239,63l1239,61l1240,61l1240,59l1240,59l1241,59l1241,59l1242,61l1242,61l1243,61l1243,61l1244,61l1244,61l1244,61l1245,61l1245,61l1246,61l1246,61l1247,61l1247,63l1248,63l1248,63l1249,63l1249,61l1249,61l1250,61l1250,61l1251,61l1251,61l1252,63l1252,63l1253,63l1253,63l1254,65l1254,65l1254,65l1255,65l1255,65l1256,65l1256,66l1257,66l1257,66l1258,66l1258,70l1259,72l1259,74l1259,74l1260,75l1260,75l1261,75l1261,75l1262,77l1262,83l1263,84l1263,84l1264,86l1264,88l1264,90l1265,90l1265,92l1266,92l1266,93l1267,93l1267,90l1268,88l1268,88l1269,88l1269,88l1269,88l1270,90l1270,90l1271,90l1271,95l1272,97l1272,97l1273,101l1273,101l1274,102l1274,102l1274,102l1275,104l1275,104l1276,104l1276,106l1277,108l1277,108l1278,108l1278,110l1279,110l1279,110l1279,110l1280,104l1280,101l1281,101l1281,101l1282,99l1282,101l1283,101l1283,101l1284,101l1284,101l1284,101l1285,101l1285,106l1286,106l1286,108l1287,108l1287,108l1288,108l1288,108l1289,108l1289,108l1289,110l1290,110l1290,110l1291,110l1291,110l1292,110l1292,110l1293,110l1293,110l1294,110l1294,110l1294,104l1295,102l1295,102l1296,102l1296,102l1297,101l1297,101l1298,101l1298,101l1298,95l1299,92l1299,92l1300,90l1300,88l1301,88l1301,88l1302,86l1302,86l1303,86l1303,86l1303,74l1304,72l1304,70l1305,70l1305,66l1306,66l1306,65l1307,65l1307,63l1308,61l1308,61l1308,61l1309,59l1309,57l1310,57l1310,57l1311,56l1311,56l1312,56l1312,56l1313,56l1313,56l1313,56l1314,56l1314,56l1315,56l1315,56l1316,56l1316,54l1317,56l1317,52l1318,52l1318,50l1318,50l1319,50l1319,50l1320,50l1320,50l1321,47l1321,47l1322,45l1322,45l1323,45l1323,45l1323,45l1324,45l1324,45l1325,45l1325,45l1326,47l1326,47l1327,47l1327,48l1328,48l1328,48l1328,48l1329,48l1329,48l1330,50l1330,50l1331,52l1331,52l1332,54l1332,54l1333,54l1333,54l1333,56l1334,56l1334,56l1335,56l1335,54l1336,54l1336,54l1337,56l1337,56l1338,56l1338,56l1338,57l1339,57l1339,57l1340,57l1340,57l1341,57l1341,57l1342,59l1342,59l1343,59l1343,59l1343,59l1344,61l1344,61l1345,61l1345,61l1346,63l1346,63l1347,63l1347,63l1348,65l1348,65l1348,65l1349,70l1349,72l1350,72l1350,72l1351,74l1351,74l1352,75l1352,75l1352,75l1353,74l1353,74l1354,74l1354,74l1355,74l1355,75l1356,75l1356,75l1357,75l1357,77l1357,77l1358,75l1358,75l1359,75l1359,75l1360,77l1360,77l1361,77l1361,77l1362,77l1362,77l1362,77l1363,77l1363,77l1364,77l1364,77l1365,77l1365,77l1366,77l1366,79l1367,79l1367,83l1367,83l1368,84l1368,84l1369,84l1369,84l1370,84l1370,84l1371,86l1371,88l1372,90l1372,90l1372,92l1373,93l1373,93l1374,93l1374,93l1375,95l1375,95l1376,95l1376,93l1377,93l1377,95l1377,95l1378,95l1378,95l1379,95l1379,95l1380,95l1380,95l1381,95l1381,95l1382,95l1382,95l1382,95l1383,95l1383,95l1384,95l1384,95l1385,95l1385,95l1386,95l1386,95l1387,95l1387,95l1387,95l1388,95l1388,95l1389,95l1389,99l1390,99l1390,99l1391,101l1391,101l1392,101l1392,101l1392,101l1393,101l1393,102l1394,102l1394,97l1395,97l1395,95l1396,95l1396,95l1397,95l1397,95l1397,95l1398,95l1398,95l1399,95l1399,95l1400,93l1400,93l1401,93l1401,93l1402,93l1402,93l1402,93l1403,93l1403,92l1404,92l1404,92l1405,92l1405,90l1406,90l1406,90l1406,90l1407,90l1407,88l1408,88l1408,88l1409,92l1409,92l1410,92l1410,92l1411,92l1411,92l1411,92l1412,92l1412,97l1413,97l1413,97l1414,97l1414,99l1415,99l1415,99l1416,99l1416,99l1416,90l1417,86l1417,86l1418,84l1418,83l1419,83l1419,83l1420,83l1420,83l1421,81l1421,81l1421,75l1422,75l1422,74l1423,74l1423,72l1424,72l1424,70l1425,70l1425,70l1426,72l1426,72l1426,72l1427,72l1427,72l1428,72l1428,72l1429,70l1429,70l1430,70l1430,70l1431,70l1431,74l1431,74l1432,74l1432,75l1433,75l1433,75l1434,75l1434,75l1435,75l1435,77l1436,77l1436,77l1436,77l1437,79l1437,79l1438,79l1438,79l1439,81l1439,81l1440,88l1440,90l1441,90l1441,90l1441,92l1442,92l1442,93l1443,93l1443,93l1444,92l1444,92l1445,92l1445,92l1446,92l1446,92l1446,92l1447,92l1447,92l1448,92l1448,92l1449,93l1449,92l1450,92l1450,92l1451,92l1451,92l1451,93l1452,93l1452,93l1453,99l1453,101l1454,101l1454,102l1455,104l1455,104l1456,104l1456,104l1456,106l1457,106l1457,106l1458,108l1458,110l1459,110l1459,110l1460,110l1460,111l1461,111l1461,111l1461,111l1462,115l1462,115l1463,115l1463,117l1464,117l1464,119l1465,119l1465,119l1465,119l1466,120l1466,120l1467,122l1467,122l1468,122l1468,122l1469,124l1469,124l1470,124l1470,124l1470,124l1471,124l1471,124l1472,124l1472,124l1473,124l1473,124l1474,124l1474,124l1475,124l1475,124l1475,124l1476,126l1476,126l1477,128l1477,128l1478,128l1478,128l1479,126l1479,126l1480,126l1480,128l1480,128l1481,128l1481,129l1482,129l1482,129l1483,129l1483,129l1484,131l1484,131l1485,131l1485,131l1485,131l1486,131l1486,131l1487,133l1487,133l1488,133l1488,133l1489,133l1489,133l1490,135l1490,135l1490,137l1491,137l1491,137l1492,137l1492,138l1493,138l1493,138l1494,138l1494,138l1495,138l1495,138l1495,138l1496,138l1496,138l1497,138l1497,138l1498,138l1498,138l1499,142l1499,142l1500,144l1500,144l1500,144l1501,144l1501,144l1502,144l1502,144l1503,144l1503,147l1504,147l1504,147l1505,147l1505,147l1505,149l1506,149l1506,149l1507,149l1507,147l1508,147l1508,147l1509,147l1509,147l1510,147l1510,147l1510,147l1511,147l1511,147l1512,147l1512,155l1513,156l1513,158l1514,158l1514,158l1515,158l1515,158l1515,158l1516,158l1516,160l1517,160l1517,160l1518,160l1518,160l1519,160l1519,160l1519,160l1520,160l1520,160l1521,160l1521,160l1522,160l1522,160l1523,160l1523,160l1524,160l1524,160l1524,160l1525,160l1525,160l1526,160l1526,160l1527,158l1527,158l1528,158l1528,158l1529,158l1529,156l1529,156l1530,156l1530,155l1531,155l1531,153l1532,153l1532,153l1533,151l1533,151l1534,151l1534,149l1534,149l1535,147l1535,147l1536,146l1536,146l1537,144l1537,144l1538,142l1538,142l1539,140l1539,140l1539,138l1540,138l1540,137l1541,137l1541,135l1542,135l1542,133l1543,133l1543,131l1544,129l1544,128l1544,128l1545,124l1545,124l1546,122l1546,122l1547,120l1547,119l1548,117l1548,117l1549,119l1549,119l1549,117l1550,117l1550,115l1551,115l1551,113l1552,113l1552,111l1553,110l1553,108l1554,108l1554,106l1554,104l1555,104l1555,104l1556,102l1556,101l1557,101l1557,101l1558,99l1558,97l1559,97l1559,97l1559,95l1560,95l1560,93l1561,93l1561,93l1562,97l1562,99l1563,99l1563,99l1564,99l1564,99l1564,99l1565,99l1565,99l1566,99l1566,99l1567,101l1567,101l1568,101l1568,101l1569,101l1569,101l1569,101l1570,101l1570,101l1571,101l1571,101l1572,101l1572,101l1573,101l1573,101l1573,101l1574,101l1574,101l1575,101l1575,101l1576,104l1576,106l1577,106l1577,106l1578,106l1578,106l1578,106l1579,106l1579,106l1580,106l1580,110l1581,110l1581,110l1582,111l1582,111l1583,111l1583,111l1583,111l1584,113l1584,113l1585,119l1585,120l1586,122l1586,122l1587,124l1587,124l1588,124l1588,124l1588,126l1589,126l1589,129l1590,129l1590,131l1591,131l1591,133l1592,133l1592,133l1593,135l1593,135l1593,135l1594,142l1594,144l1595,144l1595,144l1596,146l1596,147l1597,147l1597,147l1598,149l1598,149l1598,151l1599,151l1599,155l1600,155l1600,155l1601,155l1601,156l1602,156l1602,158l1603,158l1603,156l1603,156l1604,156l1604,156l1605,156l1605,156l1606,156l1606,156l1607,156l1607,156l1608,155l1608,155l1608,155l1609,155l1609,155l1610,155l1610,155l1611,155l1611,155l1612,155l1612,153l1613,153l1613,153l1613,153l1614,153l1614,153l1615,153l1615,153l1616,153l1616,153l1617,153l1617,153l1618,153l1618,151l1618,151l1619,151l1619,151l1620,151l1620,151l1621,151l1621,147l1622,146l1622,144l1623,144l1623,144l1623,142l1624,142l1624,142l1625,140l1625,140l1626,142l1626,142l1627,144l1627,142l1627,142l1628,142l1628,142l1629,140l1629,140l1630,140l1630,142l1631,142l1631,142l1632,142l1632,140l1632,140l1633,140l1633,140l1634,138l1634,135l1635,133l1635,133l1636,131l1636,129l1637,129l1637,129l1637,128l1638,126l1638,126l1639,126l1639,122l1640,122l1640,120l1641,120l1641,119l1642,119l1642,117l1642,117l1643,115l1643,115l1644,115l1644,115l1645,113l1645,111l1646,111l1646,111l1647,110l1647,108l1647,108l1648,108l1648,108l1649,108l1649,106l1650,106l1650,104l1651,104l1651,104l1652,104l1652,102l1652,101l1653,101l1653,101l1654,99l1654,97l1655,97l1655,97l1656,95l1656,95l1657,93l1657,93l1657,95l1658,95l1658,95l1659,95l1659,93l1660,93l1660,93l1661,93l1661,92l1662,92l1662,90l1662,90l1663,90l1663,90l1664,88l1664,88l1665,88l1665,88l1666,88l1666,88l1667,93l1667,95l1667,97l1668,97l1668,97l1669,97l1669,99l1670,99l1670,99l1671,99l1671,104l1672,104l1672,108l1672,110l1673,110l1673,110l1674,111l1674,111l1675,113l1675,113l1676,122l1676,124l1677,126l1677,126l1677,128l1678,128l1678,129l1679,129l1679,131l1680,133l1680,135l1681,135l1681,137l1681,137l1682,138l1682,138l1683,140l1683,140l1684,142l1684,142l1685,149l1685,149l1686,151l1686,151l1686,153l1687,153l1687,155l1688,155l1688,156l1689,162l1689,164l1690,164l1690,165l1691,167l1691,167l1691,167l1692,169l1692,169l1693,169l1693,169l1694,171l1694,173l1695,173l1695,173l1696,173l1696,173l1696,173l1697,173l1697,173l1698,174l1698,174l1699,174l1699,174l1700,174l1700,174l1701,174l1701,174l1701,174l1702,174l1702,174l1703,173l1703,173l1704,173l1704,173l1705,173l1705,173l1706,173l1706,173l1706,173l1707,173l1707,173l1708,173l1708,173l1709,173l1709,173l1710,173l1710,173l1711,173l1711,171l1711,171l1712,173l1712,173l1713,173l1713,173l1714,173l1714,173l1715,173l1715,173l1716,173l1716,171l1716,171l1717,171l1717,169l1718,169l1718,169l1719,169l1719,167l1720,167l1720,167l1721,167l1721,167l1721,167l1722,167l1722,167l1723,165l1723,165l1724,164l1724,164l1725,164l1725,162l1726,162l1726,162l1726,160l1727,160l1727,160l1728,160l1728,158l1729,156l1729,156l1730,156l1730,155l1731,155l1731,153l1731,153l1732,153l1732,151l1733,151l1733,151l1734,149l1734,149l1735,149l1735,149l1735,149l1736,147l1736,147l1737,147l1737,147l1738,146l1738,146l1739,146l1739,149l1740,149l1740,149l1740,149l1741,147l1741,147l1742,147l1742,147l1743,146l1743,146l1744,146l1744,146l1745,146l1745,144l1745,144l1746,144l1746,144l1747,142l1747,142l1748,142l1748,142l1749,140l1749,140l1750,140l1750,142l1750,142l1751,140l1751,140l1752,140l1752,140l1753,138l1753,138l1754,138l1754,138l1755,138l1755,138l1755,137l1756,137l1756,137l1757,137l1757,138l1758,140l1758,140l1759,140l1759,140l1760,140l1760,140l1760,140l1761,138l1761,138l1762,138l1762,138l1763,138l1763,137l1764,137l1764,137l1765,137l1765,135l1765,135l1766,135l1766,138l1767,138l1767,138l1768,138l1768,138l1769,138l1769,138l1770,138l1770,138l1770,137l1771,142l1771,142l1772,144l1772,144l1773,144l1773,144l1774,144l1774,144l1775,144l1775,144l1775,146l1776,146l1776,146l1777,146l1777,146l1778,146l1778,146l1779,146l1779,144l1780,146l1780,146l1780,146l1781,146l1781,146l1782,144l1782,144l1783,144l1783,144l1784,144l1784,144l1785,147l1785,147l1785,147l1786,147l1786,147l1787,147l1787,147l1788,147l1788,147l1789,149l1789,151l1790,151l1790,151l1790,151l1791,151l1791,151l1792,151l1792,153l1793,153l1793,153l1794,153l1794,153l1794,153l1795,153l1795,142l1796,142l1796,140l1797,140l1797,138l1798,138l1798,138l1799,138l1799,137l1799,137l1800,135l1800,135l1801,135l1801,133l1802,133l1802,133l1803,135l1803,135l1804,135l1804,135l1804,133l1805,133l1805,131l1806,131l1806,129l1807,129l1807,135l1808,135l1808,138l1809,138l1809,138l1809,138l1810,137l1810,137l1811,137l1811,137l1812,151l1812,156l1813,160l1813,160l1814,162l1814,164l1814,164l1815,164l1815,164l1816,171l1816,174l1817,174l1817,176l1818,178l1818,178l1819,178l1819,180l1819,180l1820,182l1820,182l1821,183l1821,185l1822,185l1822,185l1823,187l1823,187l1824,189l1824,189l1824,189l1825,191l1825,192l1826,192l1826,194l1827,194l1827,194l1828,194l1828,194l1829,194l1829,194l1829,194l1830,191l1830,189l1831,189l1831,189l1832,187l1832,187l1833,187l1833,187l1834,187l1834,191l1834,192l1835,192l1835,194l1836,194l1836,194l1837,194l1837,192l1838,192l1838,192l1839,192l1839,192l1839,198l1840,200l1840,200l1841,200l1841,200l1842,201l1842,201l1843,201l1843,200l1844,200l1844,200l1844,200l1845,200l1845,200l1846,200l1846,200l1847,200l1847,200l1848,200l1848,198l1848,196l1849,196l1849,196l1850,194l1850,194l1851,194l1851,194l1852,192l1852,196l1853,196l1853,196l1853,196l1854,196l1854,194l1855,194l1855,194l1856,192l1856,192l1857,192l1857,196l1858,196l1858,196l1858,196l1859,194l1859,194l1860,194l1860,194l1861,192l1861,196l1862,196l1862,196l1863,196l1863,196l1863,196l1864,196l1864,196l1865,196l1865,196l1866,196l1866,196l1867,196l1867,196l1868,196l1868,194l1868,194l1869,194l1869,194l1870,194l1870,196l1871,198l1871,198l1872,198l1872,198l1873,198l1873,198l1873,198l1874,196l1874,196l1875,196l1875,200l1876,200l1876,200l1877,200l1877,200l1878,198l1878,198l1878,198l1879,198l1879,200l1880,201l1880,201l1881,201l1881,201l1882,200l1882,200l1883,200l1883,200l1883,200l1884,200l1884,200l1885,198l1885,198l1886,198l1886,203l1887,203l1887,203l1888,203l1888,203l1888,203l1889,203l1889,203l1890,203l1890,201l1891,201l1891,201l1892,201l1892,201l1893,201l1893,201l1893,205l1894,205l1894,205l1895,205l1895,205l1896,205l1896,205l1897,205l1897,203l1898,203l1898,205l1898,205l1899,207l1899,207l1900,207l1900,207l1901,205l1901,205l1902,203l1902,203l1902,205l1903,203l1903,203l1904,203l1904,201l1905,201l1905,200l1906,200l1906,198l1907,203l1907,207l1907,207l1908,207l1908,205l1909,205l1909,205l1910,205l1910,203l1911,203l1911,203l1912,203l1912,203l1912,203l1913,203l1913,203l1914,203l1914,203l1915,203l1915,201l1916,203l1916,203l1917,203l1917,203l1917,201l1918,201l1918,201l1919,201l1919,200l1920,200l1920,200l1921,203l1921,205l1922,205l1922,205l1922,205l1923,205l1923,205l1924,205l1924,203l1925,203l1925,203l1926,203l1926,203l1927,203l1927,203l1927,203l1928,201l1928,201l1929,201l1929,201l1930,201l1930,201l1931,201l1931,201l1932,200l1932,200l1932,200l1933,200l1933,198l1934,198l1934,196l1935,196l1935,194l1936,194l1936,194l1937,194l1937,192l1937,191l1938,191l1938,191l1939,189l1939,187l1940,187l1940,187l1941,185l1941,183l1942,183l1942,183l1942,182l1943,180l1943,185l1944,185l1944,187l1945,187l1945,187l1946,187l1946,185l1947,185l1947,185l1947,185l1948,187l1948,187l1949,187l1949,187l1950,187l1950,187l1951,187l1951,187l1952,185l1952,185l1952,185l1953,185l1953,185l1954,185l1954,185l1955,185l1955,183l1956,183l1956,183l1956,183l1957,185l1957,185l1958,183l1958,183l1959,183l1959,182l1960,182l1960,182l1961,180l1961,182l1961,182l1962,182l1962,182l1963,180l1963,180l1964,180l1964,178l1965,178l1965,176l1966,176l1966,182l1966,183l1967,183l1967,183l1968,183l1968,183l1969,182l1969,182l1970,182l1970,182l1971,182l1971,182l1971,182l1972,182l1972,180l1973,180l1973,180l1974,180l1974,178l1975,178l1975,183l1976,183l1976,185l1976,185l1977,183l1977,183l1978,183l1978,183l1979,183l1979,185l1980,187l1980,187l1981,187l1981,187l1981,187l1982,187l1982,187l1983,185l1983,185l1984,185l1984,189l1985,191l1985,191l1986,191l1986,192l1986,192l1987,192l1987,192l1988,191l1988,191l1989,191l1989,191l1990,191l1990,191l1991,191l1991,191l1991,189l1992,189l1992,189l1993,189l1993,191l1994,191l1994,191l1995,191l1995,189l1996,189l1996,189l1996,189l1997,187l1997,187l1998,187l1998,187l1999,192l1999,192l2000,192l2000,192l2001,192l2001,192l2001,192l2002,192l2002,192l2003,192l2003,192l2004,192l2004,191l2005,191l2005,189l2006,189l2006,187l2006,189l2007,189l2007,189l2008,189l2008,187l2009,187l2009,187l2010,185l2010,185l2010,183l2011,183l2011,189l2012,191l2012,189l2013,189l2013,189l2014,187l2014,187l2015,187l2015,187l2015,185l2016,185l2016,185l2017,183l2017,182l2018,182l2018,182l2019,180l2019,180l2020,180l2020,180l2020,178l2021,180l2021,180l2022,180l2022,180l2023,180l2023,178l2024,178l2024,178l2025,182l2025,183l2025,183l2026,185l2026,185l2027,183l2027,183l2028,183l2028,183l2029,183l2029,183l2030,187l2030,187l2030,189l2031,189l2031,189l2032,189l2032,189l2033,189l2033,189l2034,189l2034,191l2035,191l2035,191l2035,191l2036,191l2036,191l2037,191l2037,191l2038,191l2038,191l2039,194l2039,196l2040,196l2040,196l2040,196l2041,196l2041,196l2042,196l2042,194l2043,196l2043,196l2044,196l2044,196l2045,196l2045,196l2045,196l2046,194l2046,194l2047,192l2047,192l2048,194l2048,196l2049,196l2049,196l2050,194l2050,194l2050,194l2051,194l2051,192l2052,196l2052,196l2053,196l2053,196l2054,196l2054,194l2055,194l2055,194l2055,192l2056,192l2056,192l2057,196l2057,194l2058,194l2058,194l2059,192l2059,192l2060,192l2060,192l2060,191l2061,189l2061,192l2062,192l2062,192l2063,192l2063,192l2064,192l2064,191l2065,191l2065,189l2065,189l2066,187l2066,194l2067,196l2067,196l2068,198l2068,198l2069,198l2069,198l2069,196l2070,196l2070,196l2071,196l2071,194l2072,194l2072,194l2073,194l2073,192l2074,192l2074,192l2074,192l2075,192l2075,192l2076,192l2076,192l2077,191l2077,191l2078,191l2078,191l2079,191l2079,191l2079,189l2080,189l2080,187l2081,187l2081,187l2082,187l2082,185l2083,185l2083,185l2084,185l2084,183l2084,189l2085,192l2085,192l2086,192l2086,192l2087,192l2087,192l2088,192l2088,192l2089,192l2089,192l2089,192l2090,192l2090,192l2091,192l2091,192l2092,192l2092,192l2093,192l2093,196l2094,198l2094,198l2094,198l2095,198l2095,198l2096,198l2096,198l2097,198l2097,203l2098,207l2098,207l2099,209l2099,209l2099,209l2100,209l2100,209l2101,210l2101,210l2102,210l2102,216l2103,219l2103,219l2104,219l2104,221l2104,221l2105,223l2105,223l2106,223l2106,227l2107,228l2107,228l2108,230l2108,230l2109,230l2109,230l2109,232l2110,232l2110,232l2111,232l2111,232l2112,232l2112,232l2113,232l2113,232l2114,232l2114,234l2114,234l2115,234l2115,237l2116,239l2116,239l2117,241l2117,241l2118,241l2118,241l2119,243l2119,243l2119,243l2120,243l2120,246l2121,250l2121,250l2122,250l2122,252l2123,252l2123,252l2123,252l2124,254l2124,254l2125,254l2125,254l2126,254l2126,254l2127,254l2127,254l2128,254l2128,254l2128,254l2129,254l2129,259l2130,263l2130,263l2131,263l2131,263l2132,263l2132,263l2133,263l2133,263l2133,263l2134,261l2134,261l2135,263l2135,263l2136,263l2136,263l2137,261l2137,261l2138,259l2138,259l2138,263l2139,261l2139,261l2140,261l2140,259l2141,259l2141,257l2142,257l2142,255l2143,254l2143,261l2143,261l2144,264l2144,264l2145,264l2145,264l2146,263l2146,261l2147,261l2147,261l2148,259l2148,257l2148,257l2149,257l2149,254l2150,254l2150,252l2151,252l2151,250l2152,248l2152,246l2153,246l2153,243l2153,241l2154,239l2154,239l2155,236l2155,234l2156,232l2156,232l2157,227l2157,225l2158,223l2158,223l2158,243l2159,245l2159,245l2160,245l2160,243l2161,243l2161,241l2162,241l2162,239l2163,239l2163,237l2163,237l2164,236l2164,236l2165,236l2165,236l2166,239l2166,241l2167,243l2167,243l2168,243l2168,243l2168,243l2169,243l2169,241l2170,241l2170,241l2171,241l2171,241l2172,239l2172,239l2173,239l2173,237l2173,237l2174,236l2174,236l2175,236l2175,236l2176,234l2176,234l2177,232l2177,232l2177,230l2178,230l2178,228l2179,230l2179,230l2180,230l2180,228l2181,228l2181,227l2182,227l2182,225l2182,225l2183,223l2183,223l2184,227l2184,228l2185,228l2185,228l2186,228l2186,227l2187,227l2187,227l2187,225l2188,227l2188,225l2189,225l2189,225l2190,225l2190,223l2191,223l2191,221l2192,221l2192,221l2192,221l2193,223l2193,223l2194,223l2194,223l2195,221l2195,221l2196,221l2196,221l2197,219l2197,218l2197,218l2198,218l2198,216l2199,214l2199,212l2200,212l2200,210l2201,210l2201,209l2202,209l2202,209l2202,209l2203,207l2203,207l2204,205l2204,205l2205,203l2205,203l2206,201l2206,201l2207,201l2207,201l2207,200l2208,198l2208,198l2209,198l2209,196l2210,194l2210,192l2211,192l2211,194l2212,194l2212,194l2212,194l2213,192l2213,192l2214,191l2214,191l2215,191l2215,189l2216,189l2216,189l2217,187l2217,187l2217,185l2218,185l2218,183l2219,183l2219,183l2220,183l2220,183l2221,183l2221,183l2222,183l2222,182l2222,182l2223,180l2223,180l2224,180l2224,180l2225,178l2225,178l2226,185l2226,185l2227,185l2227,185l2227,185l2228,183l2228,183l2229,183l2229,192l2230,194l2230,194l2231,194l2231,194l2231,194l2232,194l2232,194l2233,194l2233,198l2234,200l2234,200l2235,200l2235,200l2236,201l2236,201l2236,201l2237,201l2237,200l2238,200l2238,207l2239,207l2239,207l2240,207l2240,207l2241,207l2241,207l2241,207l2242,205l2242,210l2243,212l2243,212l2244,212l2244,212l2245,212l2245,212l2246,212l2246,212l2246,210l2247,210l2247,210l2248,210l2248,210l2249,210l2249,210l2250,209l2250,209l2251,209l2251,209l2251,207l2252,207l2252,207l2253,205l2253,205l2254,205l2254,205l2255,203l2255,201l2256,201l2256,201l2256,200l2257,198l2257,198l2258,198l2258,196l2259,194l2259,192l2260,192l2260,191l2261,194l2261,196l2261,196l2262,196l2262,194l2263,194l2263,194l2264,192l2264,191l2265,191l2265,191l2266,194l2266,194l2266,194l2267,194l2267,194l2268,192l2268,192l2269,192l2269,191l2270,189l2270,189l2271,189l2271,187l2271,187l2272,185l2272,185l2273,183l2273,183l2274,182l2274,182l2275,194l2275,196l2276,196l2276,196l2276,196l2277,196l2277,196l2278,196l2278,196l2279,200l2279,201l2280,201l2280,201l2281,201l2281,203l2281,203l2282,203l2282,203l2283,203l2283,203l2284,205l2284,205l2285,205l2285,205l2285,205l2286,205l2286,205l2287,205l2287,205l2288,214l2288,218l2289,218l2289,219l2290,221l2290,221l2290,221l2291,223l2291,223l2292,225l2292,225l2293,225l2293,225l2294,227l2294,227l2295,227l2295,227l2295,227l2296,227l2296,228l2297,228l2297,232l2298,232l2298,236l2299,237l2299,237l2300,237l2300,239l2300,239l2301,239l2301,239l2302,243l2302,243l2303,245l2303,245l2304,245l2304,245l2305,245l2305,245l2305,246l2306,246l2306,246l2307,246l2307,248l2308,248l2308,248l2309,248l2309,248l2310,250l2310,250l2310,250l2311,248l2311,246l2312,246l2312,246l2313,246l2313,246l2314,246l2314,246l2315,246l2315,246l2315,245l2316,245l2316,255l2317,257l2317,257l2318,257l2318,257l2319,257l2319,257l2320,257l2320,261l2320,263l2321,263l2321,263l2322,263l2322,263l2323,263l2323,263l2324,263l2324,261l2325,259l2325,259l2325,257l2326,257l2326,257l2327,257l2327,257l2328,255l2328,255l2329,255l2329,255l2330,255l2330,254l2330,254l2331,254l2331,252l2332,252l2332,252l2333,250l2333,248l2334,248l2334,248l2335,246l2335,245l2335,245l2336,245l2336,241l2337,241l2337,239l2338,239l2338,237l2339,239l2339,237l2339,237l2340,237l2340,236l2341,236l2341,236l2342,232l2342,232l2343,230l2343,230l2344,228l2344,227l2344,227l2345,227l2345,223l2346,223l2346,221l2347,221l2347,216l2348,214l2348,212l2349,212l2349,210l2349,209l2350,207l2350,207l2351,203l2351,201l2352,205l2352,205l2353,205l2353,203l2354,201l2354,201l2354,200l2355,198l2355,196l2356,196l2356,194l2357,198l2357,200l2358,200l2358,200l2359,198l2359,198l2359,198l2360,196l2360,194l2361,200l2361,200l2362,201l2362,201l2363,200l2363,200l2364,200l2364,198l2364,198l2365,198l2365,196l2366,196l2366,194l2367,194l2367,194l2368,192l2368,192l2369,192l2369,191l2369,194l2370,196l2370,196l2371,196l2371,194l2372,194l2372,194l2373,194l2373,192l2374,192l2374,192l2374,194l2375,194l2375,194l2376,194l2376,192l2377,192l2377,192l2378,192l2378,191l2379,192l2379,194l2379,194l2380,194l2380,194l2381,194l2381,194l2382,192l2382,192l2383,192l2383,192l2384,192l2384,192l2384,192l2385,192l2385,192l2386,191l2386,191l2387,191l2387,191l2388,191l2388,192l2389,192l2389,192l2389,192l2390,192l2390,192l2391,192l2391,192l2392,192l2392,192l2393,196l2393,196l2394,198l2394,198l2394,198l2395,198l2395,198l2396,198l2396,196l2397,196l2397,196l2398,196l2398,196l2398,196l2399,196l2399,196l2400,196l2400,196l2401,196l2401,196l2402,198l2402,198l2403,200l2403,200l2403,200l2404,200l2404,198l2405,198l2405,198l2406,198l2406,198l2407,198l2407,196l2408,194l2408,194l2408,194l2409,192l2409,192l2410,192l2410,192l2411,198l2411,198l2412,198l2412,198l2413,198l2413,198l2413,198l2414,198l2414,196l2415,200l2415,200l2416,200l2416,200l2417,200l2417,200l2418,200l2418,200l2418,200l2419,200l2419,200l2420,201l2420,201l2421,201l2421,201l2422,201l2422,200l2423,200l2423,200l2423,200l2424,200l2424,200l2425,200l2425,198l2426,198l2426,198l2427,198l2427,196l2428,196l2428,194l2428,194l2429,194l2429,196l2430,196l2430,196l2431,196l2431,194l2432,194l2432,194l2433,192l2433,192l2433,191l2434,191l2434,191l2435,189l2435,189l2436,189l2436,187l2437,187l2437,185l2438,185l2438,185l2438,187l2439,185l2439,185l2440,185l2440,183l2441,183l2441,183l2442,182l2442,182l2443,180l2443,180l2443,176l2444,176l2444,174l2445,174l2445,174l2446,173l2446,173l2447,173l2447,171l2448,176l2448,178l2448,178l2449,178l2449,178l2450,178l2450,178l2451,178l2451,176l2452,176l2452,176l2452,176l2453,174l2453,174l2454,174l2454,174l2455,173l2455,173l2456,173l2456,176l2457,178l2457,178l2457,178l2458,178l2458,178l2459,178l2459,178l2460,176l2460,176l2461,180l2461,180l2462,182l2462,182l2462,182l2463,182l2463,180l2464,180l2464,180l2465,180l2465,191l2466,192l2466,192l2467,192l2467,192l2467,192l2468,192l2468,192l2469,194l2469,194l2470,194l2470,194l2471,194l2471,194l2472,196l2472,196l2472,196l2473,196l2473,196l2474,196l2474,198l2475,198l2475,200l2476,200l2476,200l2477,200l2477,200l2477,200l2478,200l2478,198l2479,203l2479,203l2480,207l2480,209l2481,209l2481,209l2482,209l2482,209l2482,209l2483,209l2483,210l2484,210l2484,210l2485,210l2485,212l2486,212l2486,212l2487,212l2487,210l2487,210l2488,210l2488,210l2489,210l2489,210l2490,210l2490,210l2491,209l2491,209l2492,209l2492,209l2492,209l2493,209l2493,207l2494,207l2494,207l2495,205l2495,205l2496,205l2496,203l2497,203l2497,203l2497,203l2498,207l2498,207l2499,205l2499,205l2500,205l2500,203l2501,203l2501,203l2502,201l2502,200l2502,200l2503,200l2503,198l2504,196l2504,196l2505,196l2505,194l2506,198l2506,200l2506,200l2507,200l2507,200l2508,198l2508,198l2509,198l2509,196l2510,196l2510,196l2511,198l2511,198l2511,198l2512,198l2512,196l2513,194l2513,194l2514,194l2514,192l2515,194l2515,194l2516,194l2516,194l2516,192l2517,192l2517,192l2518,191l2518,191l2519,189l2519,189l2520,187l2520,189l2521,189l2521,189l2521,189l2522,187l2522,187l2523,187l2523,185l2524,185l2524,183l2525,183l2525,182l2526,182l2526,180l2526,180l2527,178l2527,178l2528,176l2528,176l2529,182l2529,183l2530,185l2530,185l2531,183l2531,183l2531,183l2532,183l2532,182l2533,182l2533,180l2534,180l2534,178l2535,178l2535,176l2536,176l2536,176l2536,174l2537,174l2537,174l2538,174l2538,174l2539,174l2539,174l2540,173l2540,173l2541,173l2541,173l2541,171l2542,171l2542,176l2543,176l2543,180l2544,180l2544,180l2545,180l2545,180l2546,180l2546,178l2546,178l2547,182l2547,183l2548,183l2548,183l2549,183l2549,183l2550,183l2550,183l2551,183l2551,183l2551,183l2552,183l2552,183l2553,183l2553,183l2554,183l2554,183l2555,183l2555,183l2556,183l2556,183l2556,183l2557,183l2557,183l2558,183l2558,183l2559,183l2559,183l2560,183l2560,185l2560,187l2561,187l2561,189l2562,189l2562,189l2563,189l2563,189l2564,189l2564,187l2565,187l2565,189l2565,189l2566,189l2566,189l2567,189l2567,189l2568,189l2568,189l2569,187l2569,187l2570,189l2570,189l2570,191l2571,191l2571,191l2572,191l2572,191l2573,191l2573,189l2574,189l2574,192l2575,192l2575,192l2575,192l2576,192l2576,192l2577,192l2577,192l2578,192l2578,192l2579,194l2579,194l2580,196l2580,196l2580,196l2581,196l2581,196l2582,196l2582,196l2583,196l2583,196l2584,194l2584,194l2585,194l2585,192l2585,192l2586,192l2586,192l2587,192l2587,191l2588,191l2588,191l2589,191l2589,191l2590,189l2590,189l2590,189l2591,189l2591,187l2592,187l2592,189l2593,191l2593,191l2594,191l2594,189l2595,189l2595,189l2595,189l2596,187l2596,187l2597,191l2597,191l2598,192l2598,192l2599,192l2599,192l2600,191l2600,191l2600,191l2601,191l2601,189l2602,189l2602,189l2603,189l2603,187l2604,187l2604,187l2605,187l2605,185l2605,185l2606,185l2606,185l2607,185l2607,185l2608,183l2608,183l2609,183l2609,182l2610,182l2610,182l2610,180l2611,180l2611,182l2612,182l2612,180l2613,180l2613,180l2614,180l2614,178l2614,178l2615,176l2615,176l2616,176l2616,174l2617,174l2617,174l2618,173l2618,173l2619,173l2619,173l2619,169l2620,167l2620,165l2621,165l2621,164l2622,164l2622,162l2623,162l2623,160l2624,160l2624,158l2624,158l2625,156l2625,155l2626,155l2626,155l2627,151l2627,151l2628,149l2628,149l2629,156l2629,156l2629,156l2630,156l2630,155l2631,155l2631,155l2632,155l2632,153l2633,153l2633,156l2634,156l2634,156l2634,156l2635,156l2635,156l2636,156l2636,156l2637,155l2637,155l2638,155l2638,155l2639,155l2639,155l2639,155l2640,155l2640,153l2641,153l2641,153l2642,155l2642,155l2643,155l2643,155l2644,155l2644,155l2644,155l2645,153l2645,153l2646,153l2646,153l2647,155l2647,155l2648,155l2648,155l2649,153l2649,153l2649,153l2650,153l2650,151l2651,149l2651,147l2652,147l2652,146l2653,146l2653,144l2654,144l2654,144l2654,142l2655,142l2655,142l2656,146l2656,147l2657,147l2657,147l2658,147l2658,147l2659,147l2659,147l2659,146l2660,146l2660,156l2661,156l2661,162l2662,164l2662,164l2663,164l2663,164l2664,165l2664,165l2664,165l2665,164l2665,164l2666,164l2666,164l2667,164l2667,164l2668,165l2668,165l2668,165l2669,165l2669,167l2670,167l2670,167l2671,167l2671,167l2672,167l2672,167l2673,165l2673,165l2673,165l2674,173l2674,174l2675,174l2675,174l2676,176l2676,174l2677,174l2677,174l2678,174l2678,174l2678,182l2679,182l2679,185l2680,185l2680,185l2681,185l2681,185l2682,185l2682,185l2683,185l2683,198l2683,200l2684,200l2684,200l2685,200l2685,201l2686,201l2686,201l2687,201l2687,205l2688,207l2688,207l2688,207l2689,209l2689,209l2690,209l2690,209l2691,209l2691,209l2692,209l2692,210l2693,210l2693,212l2693,212l2694,212l2694,212l2695,212l2695,212l2696,210l2696,212l2697,212l2697,212l2698,210l2698,210l2698,210l2699,210l2699,209l2700,209l2700,209l2701,209l2701,207l2702,209l2702,210l2703,210l2703,210l2703,210l2704,210l2704,210l2705,209l2705,209l2706,207l2706,207l2707,207l2707,205l2708,205l2708,205l2708,205l2709,205l2709,203l2710,203l2710,205l2711,205l2711,203l2712,203l2712,203l2713,203l2713,201l2713,201l2714,201l2714,200l2715,201l2715,201l2716,203l2716,201l2717,201l2717,201l2718,200l2718,200l2718,200l2719,200l2719,198l2720,200l2720,200l2721,200l2721,200l2722,200l2722,198l2722,198l2723,198l2723,200l2724,200l2724,200l2725,200l2725,200l2726,200l2726,200l2727,198l2727,198l2727,198l2728,198l2728,198l2729,198l2729,198l2730,198l2730,198l2731,196l2731,196l2732,196l2732,194l2732,194l2733,194l2733,194l2734,192l2734,192l2735,191l2735,191l2736,191l2736,189l2737,189l2737,189l2737,189l2738,189l2738,187l2739,187l2739,187l2740,185l2740,185l2741,185l2741,183l2742,183l2742,183l2742,183l2743,182l2743,180l2744,180l2744,180l2745,178l2745,178l2746,176l2746,176l2747,178l2747,180l2747,180l2748,180l2748,178l2749,178l2749,178l2750,178l2750,176l2751,178l2751,178l2752,178l2752,176l2752,176l2753,176l2753,176l2754,174l2754,174l2755,174l2755,174l2756,173l2756,173l2757,173l2757,173l2757,171l2758,171l2758,171l2759,171l2759,169l2760,169l2760,167l2761,167l2761,167l2762,165l2762,165l2762,165l2763,164l2763,164l2764,162l2764,162l2765,165l2765,165l2766,167l2766,167l2767,165l2767,165l2767,164l2768,164l2768,164l2769,164l2769,162l2770,162l2770,178l2771,180l2771,180l2772,180l2772,180l2772,182l2773,182l2773,182l2774,191l2774,191l2775,192l2775,192l2776,192l2776,194l2777,194l2777,194l2777,196l2778,194l2778,194l2779,194l2779,196l2780,196l2780,196l2781,196l2781,196l2781,198l2782,198l2782,198l2783,203l2783,203l2784,205l2784,205l2785,205l2785,205l2786,205l2786,205l2786,205l2787,207l2787,209l2788,209l2788,209l2789,209l2789,207l2790,207l2790,207l2791,207l2791,205l2791,205l2792,203l2792,203l2793,203l2793,203l2794,201l2794,200l2795,200l2795,200l2796,198l2796,198l2796,196l2797,196l2797,192l2798,192l2798,191l2799,191l2799,191l2800,189l2800,189l2801,189l2801,192l2801,194l2802,194l2802,194l2803,194l2803,192l2804,192l2804,192l2805,192l2805,191l2806,191l2806,191l2806,191l2807,191l2807,191l2808,191l2808,189l2809,189l2809,189l2810,189l2810,182l2811,182l2811,180l2811,180l2812,178l2812,178l2813,176l2813,176l2814,174l2814,173l2815,171l2815,171l2816,169l2816,169l2816,167l2817,167l2817,165l2818,164l2818,164l2819,164l2819,171l2820,173l2820,173l2821,173l2821,173l2821,173l2822,173l2822,173l2823,171l2823,176l2824,178l2824,178l2825,180l2825,180l2826,180l2826,180l2826,180l2827,180l2827,182l2828,182l2828,178l2829,178l2829,176l2830,176l2830,176l2831,176l2831,176l2831,176l2832,176l2832,176l2833,174l2833,174l2834,174l2834,174l2835,174l2835,174l2835,173l2836,173l2836,173l2837,173l2837,174l2838,174l2838,174l2839,174l2839,173l2840,173l2840,173l2840,173l2841,171l2841,169l2842,169l2842,169l2843,167l2843,167l2844,167l2844,167l2845,165l2845,165l2845,164l2846,164l2846,160l2847,158l2847,158l2848,158l2848,156l2849,156l2849,155l2850,155l2850,153l2850,153l2851,162l2851,162l2852,169l2852,169l2853,169l2853,169l2854,171l2854,171l2855,171l2855,171l2855,174l2856,174l2856,174l2857,174l2857,176l2858,176l2858,176l2859,176l2859,178l2860,180l2860,180l2860,180l2861,182l2861,182l2862,182l2862,182l2863,183l2863,183l2864,183l2864,183l2865,191l2865,192l2865,192l2866,192l2866,194l2867,194l2867,194l2868,194l2868,194l2869,196l2869,196l2870,196l2870,198l2870,198l2871,198l2871,198l2872,198l2872,198l2873,200l2873,200l2874,200l2874,200l2875,201l2875,201l2875,201l2876,201l2876,201l2877,201l2877,201l2878,201l2878,203l2879,203l2879,203l2880,203l2880,201l2880,201l2881,201l2881,201l2882,201l2882,201l2883,201l2883,201l2884,200l2884,200l2885,200l2885,200l2885,198l2886,198l2886,198l2887,196l2887,196l2888,196l2888,196l2889,194l2889,194l2889,194l2890,192l2890,192l2891,191l2891,191l2892,187l2892,183l2893,183l2893,183l2894,180l2894,180l2894,178l2895,178l2895,176l2896,178l2896,178l2897,178l2897,178l2898,176l2898,176l2899,176l2899,174l2899,173l2900,173l2900,173l2901,180l2901,180l2902,180l2902,180l2903,180l2903,178l2904,178l2904,178l2904,178l2905,180l2905,180l2906,180l2906,180l2907,180l2907,180l2908,180l2908,180l2909,180l2909,180l2909,180l2910,182l2910,182l2911,182l2911,182l2912,182l2912,182l2913,182l2913,182l2914,185l2914,187l2914,187l2915,187l2915,187l2916,187l2916,187l2917,187l2917,187l2918,187l2918,185l2919,185l2919,191l2919,191l2920,191l2920,191l2921,191l2921,191l2922,191l2922,191l2923,191l2923,194l2924,194l2924,194l2924,196l2925,196l2925,196l2926,196l2926,196l2927,194l2927,194l2928,194l2928,196l2929,198l2929,198l2929,198l2930,198l2930,196l2931,196l2931,196l2932,196l2932,196l2933,194l2933,194l2934,192l2934,192l2934,192l2935,192l2935,191l2936,191l2936,191l2937,191l2937,194l2938,194l2938,194l2939,194l2939,194l2939,194l2940,194l2940,194l2941,192l2941,192l2942,194l2942,194l2943,194l2943,194l2943,192l2944,192l2944,192l2945,192l2945,191l2946,191l2946,189l2947,189l2947,189l2948,189l2948,187l2948,187l2949,185l2949,185l2950,185l2950,185l2951,183l2951,183l2952,182l2952,182l2953,182l2953,182l2953,180l2954,180l2954,178l2955,178l2955,185l2956,185l2956,185l2957,185l2957,185l2958,185l2958,185l2958,185l2959,183l2959,187l2960,189l2960,189l2961,189l2961,189l2962,189l2962,189l2963,189l2963,189l2963,189l2964,189l2964,187l2965,187l2965,187l2966,187l2966,187l2967,187l2967,187l2968,187l2968,185l2968,187l2969,187l2969,187l2970,187l2970,187l2971,187l2971,187l2972,185l2972,185l2973,183l2973,183l2973,185l2974,185l2974,185l2975,185l2975,183l2976,183l2976,183l2977,183l2977,182l2978,180l2978,185l2978,185l2979,187l2979,187l2980,187l2980,187l2981,185l2981,185l2982,185l2982,185l2983,185l2983,185l2983,185l2984,185l2984,185l2985,183l2985,183l2986,183l2986,183l2987,187l2987,189l2988,189l2988,191l2988,191l2989,189l2989,189l2990,189l2990,189l2991,189l2991,189l2992,192l2992,194l2993,194l2993,194l2993,194l2994,194l2994,194l2995,194l2995,194l2996,194l2996,194l2997,194l2997,194l2997,194l2998,194l2998,194l2999,194l2999,192l3000,192l3000,192l3001,189l3001,187l3002,187l3002,187l3002,185l3003,185l3003,183l3004,183l3004,182l3005,183l3005,185l3006,185l3006,183l3007,183l3007,183l3007,183l3008,182l3008,182l3009,180l3009,180l3010,185l3010,185l3011,185l3011,185l3012,185l3012,183l3012,183l3013,183l3013,183l3014,183l3014,183l3015,183l3015,183l3016,182l3016,182l3017,182l3017,182l3017,182l3018,182l3018,182l3019,182l3019,182l3020,182l3020,182l3021,182l3021,180l3022,180l3022,180l3022,180l3023,182l3023,183l3024,183l3024,183l3025,183l3025,183l3026,183l3026,182l3027,182l3027,182l3027,182l3028,183l3028,183l3029,183l3029,183l3030,183l3030,183l3031,183l3031,183l3032,182l3032,182l3032,180l3033,180l3033,176l3034,176l3034,174l3035,174l3035,174l3036,173l3036,173l3037,173l3037,171l3037,171l3038,169l3038,169l3039,167l3039,167l3040,165l3040,165l3041,164l3041,165l3042,165l3042,165l3042,164l3043,164l3043,164l3044,164l3044,162l3045,160l3045,160l3046,160l3046,158l3047,158l3047,156l3047,156l3048,155l3048,155l3049,153l3049,153l3050,151l3050,151l3051,151l3051,151l3052,151l3052,149l3052,149l3053,149l3053,147l3054,146l3054,146l3055,146l3055,151l3056,151l3056,151l3056,151l3057,149l3057,149l3058,149l3058,149l3059,147l3059,146l3060,146l3060,146l3061,144l3061,144l3061,142l3062,142l3062,140l3063,140l3063,140l3064,140l3064,142l3065,144l3065,144l3066,144l3066,144l3066,144l3067,144l3067,144l3068,142l3068,144l3069,144l3069,144l3070,144l3070,144l3071,142l3071,142l3071,142l3072,142l3072,140l3073,140l3073,140l3074,138l3074,138l3075,138l3075,137l3076,137l3076,137l3076,137l3077,135l3077,133l3078,133l3078,133l3079,129l3079,129l3080,128l3080,128l3081,126l3081,124l3081,124l3082,124l3082,120l3083,128l3083,131l3084,131l3084,131l3085,131l3085,129l3086,129l3086,128l3086,135l3087,137l3087,137l3088,137l3088,137l3089,137l3089,137l3090,137l3090,137l3091,137l3091,137l3091,135l3092,135l3092,135l3093,135l3093,135l3094,135l3094,135l3095,135l3095,133l3096,135l3096,133l3096,133l3097,133l3097,133l3098,133l3098,133l3099,131l3099,131l3100,131l3100,131l3101,140l3101,140l3101,142l3102,142l3102,142l3103,142l3103,142l3104,142l3104,142l3105,146l3105,147l3106,147l3106,147l3106,147l3107,147l3107,147l3108,147l3108,149l3109,149l3109,149l3110,151l3110,153l3110,153l3111,153l3111,153l3112,155l3112,155l3113,155l3113,155l3114,155l3114,160l3115,160l3115,164l3115,165l3116,165l3116,165l3117,165l3117,165l3118,167l3118,167l3119,169l3119,169l3120,169l3120,169l3120,169l3121,171l3121,171l3122,171l3122,171l3123,171l3123,173l3124,173l3124,174l3125,174l3125,174l3125,174l3126,174l3126,174l3127,174l3127,174l3128,180l3128,182l3129,183l3129,183l3130,185l3130,185l3130,185l3131,185l3131,185l3132,187l3132,192l3133,192l3133,196l3134,196l3134,198l3135,198l3135,198l3135,200l3136,200l3136,200l3137,194l3137,194l3138,194l3138,194l3139,194l3139,194l3140,192l3140,192l3140,192l3141,192l3141,192l3142,192l3142,191l3143,191l3143,191l3144,191l3144,189l3145,189l3145,187l3145,187l3146,192l3146,192l3147,192l3147,192l3148,191l3148,191l3149,191l3149,191l3150,189l3150,191l3150,191l3151,191l3151,191l3152,191l3152,189l3153,189l3153,189l3154,189l3154,187l3155,187l3155,183l3155,183l3156,182l3156,182l3157,180l3157,180l3158,178l3158,178l3159,176l3159,182l3160,183l3160,183l3160,183l3161,183l3161,183l3162,183l3162,182l3163,182l3163,180l3164,180l3164,182l3164,182l3165,180l3165,180l3166,180l3166,178l3167,178l3167,178l3168,176l3168,174l3169,173l3169,173l3169,171l3170,169l3170,169l3171,169l3171,167l3172,167l3172,165l3173,165l3173,164l3174,164l3174,162l3174,162l3175,160l3175,158l3176,158l3176,158l3177,156l3177,155l3178,155l3178,155l3179,151l3179,151l3179,149l3180,149l3180,147l3181,147l3181,146l3182,146l3182,155l3183,155l3183,155l3184,155l3184,155l3184,155l3185,153l3185,153l3186,153l3186,160l3187,162l3187,162l3188,164l3188,164l3189,164l3189,164l3189,164l3190,164l3190,165l3191,165l3191,167l3192,169l3192,169l3193,169l3193,169l3194,171l3194,171l3194,171l3195,171l3195,171l3196,171l3196,171l3197,171l3197,171l3198,171l3198,171l3199,171l3199,171l3199,171l3200,171l3200,176l3201,178l3201,178l3202,178l3202,178l3203,178l3203,178l3204,178l3204,178l3204,178l3205,178l3205,178l3206,176l3206,176l3207,174l3207,174l3208,174l3208,174l3209,174l3209,174l3209,180l3210,180l3210,180l3211,180l3211,180l3212,180l3212,180l3213,180l3213,180l3214,180l3214,180l3214,180l3215,180l3215,180l3216,180l3216,180l3217,180l3217,180l3218,180l3218,180l3218,176l3219,174l3219,174l3220,174l3220,173l3221,173l3221,173l3222,173l3222,171l3223,171l3223,164l3223,164l3224,158l3224,158l3225,156l3225,156l3226,155l3226,153l3227,151l3227,151l3228,155l3228,155l3228,153l3229,153l3229,153l3230,151l3230,151l3231,151l3231,149l3232,155l3232,156l3233,156l3233,158l3233,158l3234,158l3234,158l3235,158l3235,158l3236,158l3236,158l3237,158l3237,158l3238,158l3238,158l3238,158l3239,158l3239,158l3240,158l3240,162l3241,164l3241,164l3242,164l3242,165l3243,165l3243,165l3243,165l3244,165l3244,165l3245,165l3245,165l3246,165l3246,171l3247,174l3247,174l3248,176l3248,176l3248,178l3249,178l3249,178l3250,176l3250,176l3251,176l3251,176l3252,176l3252,176l3253,176l3253,176l3253,176l3254,176l3254,176l3255,176l3255,174l3256,174l3256,174l3257,174l3257,173l3258,173l3258,173l3258,173l3259,171l3259,171l3260,171l3260,169l3261,169l3261,167l3262,167l3262,165l3263,165l3263,165l3263,165l3264,164l3264,169l3265,171l3265,171l3266,171l3266,171l3267,169l3267,169l3268,169l3268,169l3268,169l3269,169l3269,167l3270,167l3270,167l3271,167l3271,165l3272,165l3272,164l3272,164l3273,164l3273,162l3274,162l3274,162l3275,160l3275,160l3276,158l3276,158l3277,156l3277,162l3277,164l3278,164l3278,164l3279,164l3279,164l3280,164l3280,162l3281,162l3281,164l3282,164l3282,164l3282,164l3283,164l3283,164l3284,162l3284,162l3285,162l3285,162l3286,160l3286,165l3287,165l3287,165l3287,167l3288,165l3288,165l3289,165l3289,165l3290,165l3290,165l3291,165l3291,173l3292,174l3292,176l3292,176l3293,178l3293,178l3294,178l3294,178l3295,178l3295,178l3296,178l3296,178l3297,178l3297,178l3297,178l3298,178l3298,178l3299,178l3299,178l3300,178l3300,182l3301,182l3301,182l3302,182l3302,182l3302,182l3303,182l3303,182l3304,180l3304,180l3305,183l3305,183l3306,187l3306,187l3307,187l3307,187l3307,187l3308,187l3308,187l3309,187l3309,185l3310,191l3310,192l3311,192l3311,194l3312,194l3312,194l3312,194l3313,194l3313,201l3314,203l3314,203l3315,205l3315,205l3316,207l3316,207l3317,207l3317,207l3317,207l3318,207l3318,210l3319,210l3319,210l3320,210l3320,210l3321,210l3321,210l3322,210l3322,210l3322,210l3323,210l3323,210l3324,209l3324,209l3325,209l3325,209l3326,207l3326,207l3326,207l3327,207l3327,209l3328,209l3328,207l3329,207l3329,207l3330,207l3330,205l3331,205l3331,205l3331,207l3332,207l3332,207l3333,207l3333,207l3334,205l3334,205l3335,205l3335,205l3336,203l3336,203l3336,207l3337,207l3337,209l3338,209l3338,207l3339,207l3339,207l3340,207l3340,207l3341,207l3341,212l3341,212l3342,218l3342,218l3343,218l3343,218l3344,218l3344,219l3345,219l3345,219l3346,227l3346,228l3346,230l3347,230l3347,232l3348,232l3348,232l3349,232l3349,232l3350,232l3350,236l3351,236l3351,237l3351,237l3352,239l3352,239l3353,239l3353,239l3354,239l3354,239l3355,239l3355,241l3356,241l3356,241l3356,241l3357,241l3357,241l3358,241l3358,241l3359,246l3359,250l3360,250l3360,250l3361,250l3361,250l3361,250l3362,250l3362,250l3363,254l3363,254l3364,254l3364,254l3365,254l3365,254l3366,254l3366,254l3366,252l3367,252l3367,252l3368,248l3368,246l3369,246l3369,245l3370,245l3370,245l3371,245l3371,243l3371,241l3372,241l3372,241l3373,239l3373,237l3374,237l3374,237l3375,236l3375,234l3376,234l3376,234l3376,230l3377,230l3377,230l3378,230l3378,228l3379,227l3379,225l3380,225l3380,223l3381,221l3381,221l3381,221l3382,227l3382,228l3383,228l3383,228l3384,228l3384,227l3385,227l3385,227l3385,225l3386,227l3386,227l3387,227l3387,225l3388,225l3388,225l3389,225l3389,223l3390,221l3390,221l3390,221l3391,223l3391,223l3392,223l3392,223l3393,221l3393,221l3394,219l3394,219l3395,218l3395,218l3395,214l3396,214l3396,210l3397,209l3397,207l3398,207l3398,205l3399,205l3399,203l3400,203l3400,200l3400,198l3401,196l3401,196l3402,194l3402,192l3403,191l3403,191l3404,189l3404,189l3405,187l3405,187l3405,185l3406,183l3406,182l3407,182l3407,180l3408,178l3408,178l3409,178l3409,185l3410,185l3410,185l3410,185l3411,185l3411,183l3412,183l3412,183l3413,183l3413,187l3414,189l3414,189l3415,191l3415,191l3415,191l3416,191l3416,191l3417,191l3417,191l3418,191l3418,200l3419,200l3419,201l3420,201l3420,201l3420,201l3421,201l3421,201l3422,201l3422,201l3423,201l3423,201l3424,200l3424,200l3425,200l3425,200l3425,200l3426,200l3426,200l3427,200l3427,214l3428,218l3428,218l3429,218l3429,219l3430,219l3430,219l3430,219l3431,221l3431,225l3432,228l3432,228l3433,230l3433,230l3434,232l3434,232l3435,232l3435,232l3435,234l3436,234l3436,232l3437,232l3437,232l3438,232l3438,234l3439,234l3439,234l3439,234l3440,234l3440,236l3441,236l3441,236l3442,237l3442,236l3443,236l3443,236l3444,236l3444,236l3444,234l3445,234l3445,232l3446,232l3446,232l3447,232l3447,230l3448,230l3448,228l3449,228l3449,228l3449,228l3450,228l3450,228l3451,228l3451,228l3452,227l3452,227l3453,225l3453,225l3454,223l3454,223l3454,227l3455,227l3455,227l3456,227l3456,225l3457,225l3457,223l3458,223l3458,223l3459,219l3459,216l3459,216l3460,214l3460,212l3461,212l3461,212l3462,209l3462,209l3463,207l3463,207l3464,216l3464,218l3464,218l3465,218l3465,216l3466,216l3466,216l3467,216l3467,214l3468,216l3468,218l3469,218l3469,216l3469,216l3470,216l3470,216l3471,214l3471,212l3472,212l3472,212l3473,214l3473,214l3474,214l3474,214l3474,212l3475,212l3475,210l3476,210l3476,210l3477,201l3477,198l3478,198l3478,194l3479,192l3479,191l3479,191l3480,189l3480,187l3481,187l3481,187l3482,191l3482,191l3483,191l3483,191l3484,189l3484,189l3484,189l3485,189l3485,198l3486,203l3486,205l3487,205l3487,205l3488,205l3488,205l3489,205l3489,207l3489,207l3490,207l3490,207l3491,210l3491,212l3492,214l3492,214l3493,214l3493,214l3493,216l3494,216l3494,216l3495,216l3495,227l3496,227l3496,234l3497,236l3497,236l3498,236l3498,237l3498,237l3499,237l3499,237l3500,255l3500,257l3501,259l3501,259l3502,261l3502,263l3503,263l3503,263l3503,264l3504,275l3504,281l3505,281l3505,284l3506,286l3506,286l3507,286l3507,288l3508,290l3508,290l3508,290l3509,300l3509,302l3510,304l3510,304l3511,306l3511,306l3512,306l3512,306l3513,308l3513,313l3513,315l3514,315l3514,317l3515,317l3515,318l3516,318l3516,318l3517,318l3517,318l3518,318l3518,324l3518,327l3519,329l3519,329l3520,329l3520,329l3521,329l3521,329l3522,329l3522,329l3523,331l3523,331l3523,329l3524,329l3524,329l3525,329l3525,327l3526,327l3526,320l3527,320l3527,315l3528,315l3528,313l3528,313l3529,309l3529,308l3530,306l3530,306l3531,304l3531,302l3532,300l3532,300l3533,297l3533,293l3533,291l3534,291l3534,288l3535,286l3535,284l3536,284l3536,275l3537,272l3537,270l3538,270l3538,264l3538,263l3539,261l3539,261l3540,255l3540,252l3541,248l3541,248l3542,245l3542,243l3543,239l3543,239l3543,236l3544,234l3544,230l3545,230l3545,225l3546,223l3546,221l3547,221l3547,216l3547,214l3548,212l3548,212l3549,209l3549,205l3550,201l3550,201l3551,198l3551,194l3552,192l3552,192l3552,189l3553,187l3553,185l3554,185l3554,191l3555,191l3555,189l3556,189l3556,187l3557,187l3557,185l3557,185l3558,183l3558,185l3559,185l3559,185l3560,185l3560,183l3561,183l3561,183l3562,183l3562,182l3562,182l3563,182l3563,182l3564,182l3564,182l3565,182l3565,182l3566,182l3566,180l3567,180l3567,180l3567,183l3568,185l3568,185l3569,185l3569,185l3570,185l3570,185l3571,185l3571,185l3572,183l3572,183l3572,185l3573,187l3573,187l3574,187l3574,185l3575,185l3575,185l3576,185l3576,183l3577,183l3577,189l3577,189l3578,192l3578,192l3579,192l3579,192l3580,194l3580,192l3581,192l3581,192l3582,196l3582,196l3582,198l3583,198l3583,198l3584,198l3584,198l3585,198l3585,198l3586,198l3586,198l3587,198l3587,207l3587,207l3588,209l3588,209l3589,209l3589,209l3590,209l3590,209l3591,209l3591,209l3592,209l3592,209l3592,209l3593,207l3593,207l3594,207l3594,207l3595,210l3595,212l3596,212l3596,212l3597,212l3597,212l3597,212l3598,212l3598,212l3599,212l3599,212l3600,212l3600,212l3601,212l3601,212l3601,212l3602,212l3602,212l3603,212l3603,212l3604,214l3604,214l3605,214l3605,216l3606,216l3606,216l3606,216l3607,216l3607,216l3608,214l3608,214l3609,216l3609,214l3610,214l3610,214l3611,214l3611,214l3611,212l3612,212l3612,212l3613,210l3613,209l3614,209l3614,205l3615,205l3615,203l3616,203l3616,201l3616,201l3617,200l3617,200l3618,216l3618,218l3619,219l3619,219l3620,219l3620,219l3621,219l3621,219l3621,219l3622,214l3622,210l3623,210l3623,209l3624,207l3624,207l3625,207l3625,205l3626,203l3626,203l3626,203l3627,201l3627,201l3628,200l3628,200l3629,198l3629,198l3630,198l3630,198l3631,196l3631,200l3631,201l3632,201l3632,201l3633,201l3633,201l3634,201l3634,200l3635,200l3635,200l3636,200l3636,200l3636,200l3637,200l3637,200l3638,198l3638,198l3639,198l3639,198l3640,196l3640,194l3641,194l3641,194l3641,192l3642,192l3642,191l3643,191l3643,191l3644,189l3644,189l3645,189l3645,192l3646,192l3646,191l3646,191l3647,191l3647,191l3648,189l3648,189l3649,192l3649,194l3650,194l3650,194l3651,196l3651,196l3651,196l3652,196l3652,196l3653,196l3653,196l3654,196l3654,198l3655,200l3655,200l3655,200l3656,201l3656,201l3657,201l3657,201l3658,201l3658,205l3659,207l3659,207l3660,209l3660,209l3660,209l3661,209l3661,209l3662,209l3662,209l3663,209l3663,212l3664,212l3664,212l3665,212l3665,212l3665,212l3666,212l3666,212l3667,210l3667,210l3668,210l3668,210l3669,210l3669,210l3670,210l3670,210l3670,210l3671,210l3671,209l3672,209l3672,228l3673,236l3673,239l3674,239l3674,243l3675,243l3675,243l3675,243l3676,245l3676,245l3677,252l3677,252l3678,255l3678,257l3679,257l3679,257l3680,259l3680,259l3680,259l3681,259l3681,270l3682,272l3682,272l3683,272l3683,273l3684,273l3684,273l3685,273l3685,273l3685,281l3686,282l3686,282l3687,284l3687,284l3688,284l3688,284l3689,284l3689,284l3690,288l3690,288l3690,288l3691,288l3691,288l3692,288l3692,288l3693,286l3693,286l3694,286l3694,284l3695,288l3695,288l3695,288l3696,286l3696,286l3697,284l3697,284l3698,282l3698,282l3699,281l3699,281l3700,281l3700,281l3700,281l3701,281l3701,279l3702,277l3702,275l3703,275l3703,273l3704,277l3704,277l3705,277l3705,277l3705,275l3706,275l3706,275l3707,272l3707,272l3708,270l3708,270l3709,268l3709,268l3710,266l3710,266l3710,264l3711,264l3711,263l3712,263l3712,259l3713,259l3713,257l3714,257l3714,255l3714,254l3715,252l3715,252l3716,250l3716,248l3717,246l3717,246l3718,243l3718,243l3719,241l3719,241l3719,237l3720,236l3720,236l3721,236l3721,232l3722,230l3722,230l3723,230l3723,227l3724,225l3724,223l3724,223l3725,221l3725,219l3726,218l3726,218l3727,216l3727,216l3728,214l3728,214l3729,212l3729,210l3729,209l3730,209l3730,209l3731,209l3731,207l3732,207l3732,207l3733,205l3733,205l3734,205l3734,203l3734,203l3735,201l3735,201l3736,209l3736,210l3737,210l3737,210l3738,209l3738,209l3739,209l3739,209l3739,207l3740,210l3740,210l3741,210l3741,210l3742,210l3742,209l3743,209l3743,209l3744,207l3744,207l3744,207l3745,205l3745,203l3746,203l3746,203l3747,201l3747,200l3748,200l3748,200l3749,198l3749,196l3749,201l3750,201l3750,203l3751,203l3751,203l3752,203l3752,203l3753,203l3753,203l3754,203l3754,205l3754,205l3755,205l3755,205l3756,205l3756,205l3757,205l3757,205l3758,205l3758,201l3759,200l3759,200l3759,198l3760,198l3760,198l3761,198l3761,196l3762,196l3762,196l3763,196l3763,198l3764,200l3764,200l3764,200l3765,200l3765,198l3766,198l3766,198l3767,198l3767,209l3768,214l3768,214l3768,218l3769,219l3769,219l3770,219l3770,219l3771,221l3771,223l3772,223l3772,225l3773,227l3773,227l3773,227l3774,228l3774,228l3775,228l3775,228l3776,230l3776,232l3777,232l3777,232l3778,234l3778,234l3778,234l3779,234l3779,234l3780,234l3780,234l3781,234l3781,243l3782,245l3782,245l3783,245l3783,245l3783,245l3784,245l3784,245l3785,245l3785,245l3786,243l3786,243l3787,243l3787,243l3788,241l3788,241l3788,241l3789,241l3789,239l3790,239l3790,237l3791,237l3791,236l3792,236l3792,236l3793,234l3793,234l3793,234l3794,230l3794,230l3795,228l3795,228l3796,225l3796,225l3797,223l3797,223l3798,221l3798,219l3798,218l3799,218l3799,216l3800,216l3800,214l3801,214l3801,212l3802,210l3802,210l3803,210l3803,207l3803,205l3804,201l3804,201l3805,200l3805,198l3806,196l3806,196l3807,194l3807,192l3808,192l3808,192l3808,189l3809,194l3809,196l3810,196l3810,196l3811,196l3811,194l3812,194l3812,196l3813,198l3813,198l3813,198l3814,196l3814,196l3815,194l3815,194l3816,194l3816,192l3817,192l3817,192l3818,192l3818,192l3818,192l3819,192l3819,191l3820,191l3820,189l3821,189l3821,189l3822,191l3822,192l3822,192l3823,192l3823,192l3824,191l3824,191l3825,191l3825,191l3826,189l3826,189l3827,191l3827,191l3827,191l3828,191l3828,191l3829,189l3829,189l3830,189l3830,189l3831,189l3831,189l3832,189l3832,189l3832,189l3833,187l3833,187l3834,187l3834,187l3835,187l3835,187l3836,192l3836,194l3837,194l3837,194l3837,196l3838,196l3838,196l3839,196l3839,196l3840,200l3840,201l3841,201l3841,203l3842,203l3842,203l3842,203l3843,205l3843,205l3844,205l3844,205l3845,205l3845,207l3846,207l3846,207l3847,207l3847,207l3847,207l3848,207l3848,207l3849,214l3849,216l3850,216l3850,219l3851,219l3851,219l3852,219l3852,221l3852,221l3853,221l3853,221l3854,223l3854,223l3855,223l3855,223l3856,223l3856,223l3857,223l3857,223l3857,225l3858,225l3858,225l3859,225l3859,225l3860,225l3860,225l3861,225l3861,225l3862,225l3862,225l3862,225l3863,230l3863,232l3864,232l3864,232l3865,232l3865,232l3866,232l3866,232l3867,230l3867,232l3867,234l3868,234l3868,234l3869,234l3869,234l3870,234l3870,234l3871,234l3871,234l3872,234l3872,236l3872,236l3873,236l3873,236l3874,236l3874,236l3875,236l3875,236l3876,236l3876,236l3876,236l3877,236l3877,234l3878,234l3878,234l3879,234l3879,232l3880,232l3880,232l3881,232l3881,232l3881,234l3882,232l3882,232l3883,232l3883,230l3884,230l3884,230l3885,227l3885,227l3886,227l3886,227l3886,225l3887,225l3887,223l3888,223l3888,221l3889,219l3889,219l3890,219l3890,216l3891,214l3891,214l3891,214l3892,210l3892,210l3893,209l3893,209l3894,207l3894,207l3895,205l3895,205l3896,203l3896,203l3896,201l3897,201l3897,200l3898,198l3898,196l3899,196l3899,194l3900,200l3900,200l3901,200l3901,200l3901,200l3902,198l3902,198l3903,196l3903,203l3904,205l3904,205l3905,205l3905,205l3906,205l3906,205l3906,205l3907,203l3907,203l3908,203l3908,212l3909,212l3909,214l3910,214l3910,214l3911,214l3911,214l3911,214l3912,214l3912,216l3913,218l3913,218l3914,218l3914,218l3915,218l3915,218l3916,218l3916,218l3916,218l3917,218l3917,219l3918,219l3918,219l3919,219l3919,219l3920,219l3920,218l3921,218l3921,218l3921,218l3922,219l3922,219l3923,218l3923,218l3924,216l3924,216l3925,216l3925,214l3926,214l3926,214l3926,218l3927,219l3927,219l3928,219l3928,219l3929,219l3929,219l3930,219l3930,219l3930,225l3931,227l3931,227l3932,228l3932,228l3933,228l3933,228l3934,228l3934,228l3935,228l3935,228l3935,228l3936,228l3936,228l3937,228l3937,228l3938,227l3938,227l3939,227l3939,227l3940,227l3940,227l3940,227l3941,225l3941,225l3942,225l3942,225l3943,223l3943,223l3944,223l3944,223l3945,221l3945,221l3945,221l3946,221l3946,219l3947,219l3947,218l3948,218l3948,216l3949,216l3949,218l3950,218l3950,218l3950,216l3951,216l3951,216l3952,214l3952,214l3953,212l3953,212l3954,221l3954,221l3955,221l3955,221l3955,221l3956,219l3956,219l3957,219l3957,219l3958,219l3958,218l3959,218l3959,218l3960,218l3960,218l3960,218l3961,216l3961,216l3962,216l3962,216l3963,221l3963,221l3964,221l3964,221l3965,219l3965,219l3965,218l3966,218l3966,218l3967,219l3967,221l3968,221l3968,221l3969,219l3969,219l3970,219l3970,218l3970,218l3971,216l3971,216l3972,218l3972,218l3973,218l3973,218l3974,216l3974,216l3975,214l3975,214l3975,214l3976,212l3976,212l3977,212l3977,210l3978,209l3978,209l3979,209l3979,207l3980,207l3980,205l3980,205l3981,207l3981,207l3982,207l3982,207l3983,205l3983,205l3984,203l3984,203l3984,201l3985,205l3985,207l3986,207l3986,205l3987,205l3987,205l3988,205l3988,203l3989,201l3989,201l3989,201l3990,200l3990,203l3991,205l3991,205l3992,205l3992,203l3993,203l3993,203l3994,201l3994,203l3994,203l3995,203l3995,203l3996,201l3996,201l3997,201l3997,200l3998,200l3998,200l3999,200l3999,203l3999,203l4000,203l4000,203l4001,203l4001,201l4002,201l4002,201l4003,201l4003,203l4004,203l4004,203l4004,203l4005,203l4005,201l4006,201l4006,201l4007,201l4007,200l4008,200l4008,205l4009,205l4009,205l4009,205l4010,205l4010,205l4011,205l4011,205l4012,203l4012,200l4013,196l4013,196l4014,194l4014,194l4014,192l4015,192l4015,191l4016,191l4016,189l4017,189l4017,192l4018,191l4018,191l4019,191l4019,189l4019,189l4020,187l4020,187l4021,185l4021,185l4022,191l4022,191l4023,192l4023,192l4024,192l4024,192l4024,192l4025,192l4025,192l4026,192l4026,196l4027,196l4027,196l4028,196l4028,196l4029,196l4029,194l4029,194l4030,194l4030,194l4031,192l4031,192l4032,192l4032,192l4033,191l4033,191l4034,189l4034,187l4034,187l4035,187l4035,185l4036,185l4036,183l4037,183l4037,183l4038,183l4038,182l4039,182l4039,182l4039,180l4040,182l4040,182l4041,180l4041,180l4042,180l4042,180l4043,178l4043,178l4043,178l4044,178l4044,182l4045,182l4045,182l4046,182l4046,182l4047,180l4047,180l4048,180l4048,180l4048,182l4049,182l4049,182l4050,182l4050,182l4051,182l4051,182l4052,182l4052,182l4053,182l4053,182l4053,182l4054,182l4054,182l4055,182l4055,182l4056,180l4056,180l4057,180l4057,185l4058,187l4058,187l4058,187l4059,187l4059,187l4060,187l4060,187l4061,187l4061,185l4062,185l4062,185l4063,185l4063,187l4063,187l4064,187l4064,187l4065,187l4065,187l4066,187l4066,187l4067,187l4067,185l4068,185l4068,185l4068,185l4069,185l4069,185l4070,183l4070,183l4071,183l4071,183l4072,185l4072,185l4073,183l4073,183l4073,183l4074,183l4074,183l4075,183l4075,182l4076,182l4076,189l4077,189l4077,191l4078,192l4078,192l4078,192l4079,191l4079,191l4080,191l4080,191l4081,198l4081,200l4082,200l4082,200l4083,200l4083,200l4083,200l4084,200l4084,200l4085,203l4085,203l4086,203l4086,205l4087,205l4087,205l4088,205l4088,205l4088,205l4089,205l4089,205l4090,207l4090,207l4091,209l4091,209l4092,209l4092,207l4093,207l4093,207l4093,207l4094,212l4094,216l4095,216l4095,216l4096,216l4096,216l4097,216l4097,216l4097,216l4098,216l4098,216l4099,214l4099,214l4100,212l4100,212l4101,212l4101,212l4102,210l4102,210l4102,210l4103,210l4103,209l4104,209l4104,207l4105,207l4105,207l4106,207l4106,205l4107,205l4107,203l4107,203l4108,207l4108,207l4109,207l4109,207l4110,207l4110,207l4111,207l4111,207l4112,205l4112,205l4112,201l4113,201l4113,198l4114,198l4114,196l4115,196l4115,194l4116,194l4116,194l4117,194l4117,187l4117,185l4118,183l4118,183l4119,180l4119,180l4120,178l4120,178l4121,176l4121,174l4122,174l4122,174l4122,171l4123,171l4123,173l4124,173l4124,173l4125,173l4125,171l4126,171l4126,169l4127,167l4127,167l4127,167l4128,165l4128,164l4129,164l4129,164l4130,162l4130,160l4131,160l4131,160l4132,162l4132,162l4132,162l4133,162l4133,160l4134,160l4134,160l4135,160l4135,155l4136,155l4136,153l4137,153l4137,151l4137,151l4138,151l4138,151l4139,155l4139,156l4140,158l4140,158l4141,156l4141,156l4142,156l4142,156l4142,156l4143,156l4143,155l4144,155l4144,156l4145,156l4145,155l4146,155l4146,155l4147,155l4147,155l4147,155l4148,153l4148,156l4149,158l4149,158l4150,160l4150,160l4151,160l4151,160l4151,160l4152,158l4152,158l4153,158l4153,162l4154,162l4154,164l4155,164l4155,164l4156,164l4156,164l4156,164l4157,164l4157,167l4158,167l4158,167l4159,169l4159,169l4160,169l4160,169l4161,169l4161,169l4161,169l4162,169l4162,171l4163,171l4163,171l4164,171l4164,171l4165,171l4165,171l4166,171l4166,171l4166,171l4167,173l4167,173l4168,173l4168,173l4169,173l4169,173l4170,173l4170,173l4171,173l4171,173l4171,173l4172,173l4172,173l4173,173l4173,173l4174,173l4174,173l4175,173l4175,173l4176,174l4176,176l4176,176l4177,176l4177,176l4178,176l4178,176l4179,174l4179,174l4180,174l4180,174l4181,174l4181,173l4181,173l4182,173l4182,173l4183,173l4183,173l4184,173l4184,171l4185,171l4185,169l4186,169l4186,167l4186,165l4187,165l4187,165l4188,164l4188,164l4189,164l4189,164l4190,158l4190,156l4191,156l4191,156l4191,155l4192,153l4192,153l4193,153l4193,151l4194,147l4194,146l4195,146l4195,142l4196,140l4196,140l4196,140l4197,138l4197,137l4198,135l4198,135l4199,133l4199,133l4200,131l4200,131l4201,129l4201,128l4201,128l4202,128l4202,126l4203,126l4203,126l4204,126l4204,124l4205,122l4205,122l4205,122l4206,120l4206,120l4207,119l4207,119l4208,117l4208,117l4209,117l4209,117l4210,115l4210,115l4210,113l4211,113l4211,113l4212,113l4212,111l4213,111l4213,110l4214,110l4214,108l4215,108l4215,108l4215,106l4216,106l4216,106l4217,110l4217,110l4218,110l4218,110l4219,110l4219,110l4220,110l4220,110l4220,110l4221,108l4221,108l4222,108l4222,106l4223,106l4223,106l4224,106l4224,106l4225,106l4225,106l4225,106l4226,106l4226,106l4227,106l4227,106l4228,106l4228,106l4229,106l4229,106l4230,106l4230,113l4230,115l4231,115l4231,119l4232,119l4232,119l4233,119l4233,119l4234,120l4234,120l4235,120l4235,120l4235,120l4236,120l4236,120l4237,120l4237,120l4238,122l4238,122l4239,122l4239,124l4240,126l4240,126l4240,128l4241,128l4241,129l4242,129l4242,129l4243,129l4243,129l4244,129l4244,138l4245,140l4245,142l4245,142l4246,144l4246,146l4247,146l4247,146l4248,146l4248,153l4249,155l4249,155l4250,158l4250,158l4250,160l4251,160l4251,160l4252,162l4252,162l4253,162l4253,162l4254,162l4254,162l4255,162l4255,162l4255,162l4256,164l4256,164l4257,164l4257,164l4258,162l4258,162l4259,162l4259,162l4259,160l4260,160l4260,160l4261,160l4261,158l4262,158l4262,165l4263,169l4263,169l4264,169l4264,171l4264,171l4265,171l4265,171l4266,169l4266,169l4267,174l4267,174l4268,178l4268,178l4269,178l4269,178l4269,178l4270,178l4270,178l4271,178l4271,183l4272,183l4272,183l4273,183l4273,185l4274,185l4274,185l4274,185l4275,185l4275,187l4276,187l4276,187l4277,187l4277,187l4278,187l4278,187l4279,187l4279,185l4279,185l4280,185l4280,187l4281,187l4281,187l4282,187l4282,187l4283,187l4283,185l4284,185l4284,185l4284,185l4285,187l4285,187l4286,185l4286,185l4287,185l4287,185l4288,183l4288,183l4289,183l4289,183l4289,183l4290,183l4290,183l4291,183l4291,183l4292,182l4292,182l4293,182l4293,182l4294,182l4294,185l4294,185l4295,187l4295,187l4296,187l4296,187l4297,185l4297,185l4298,185l4298,185l4299,185l4299,185l4299,183l4300,183l4300,183l4301,183l4301,183l4302,183l4302,182l4303,182l4303,182l4304,182l4304,180l4304,180l4305,180l4305,180l4306,178l4306,178l4307,178l4307,178l4308,178l4308,178l4309,178l4309,178l4309,176l4310,176l4310,176l4311,176l4311,176l4312,174l4312,174l4313,174l4313,171l4313,171l4314,169l4314,169l4315,169l4315,169l4316,167l4316,167l4317,167l4317,167l4318,167l4318,167l4318,165l4319,165l4319,165l4320,165l4320,164l4321,164l4321,167l4322,167l4322,167l4323,167l4323,167l4323,167l4324,167l4324,167l4325,167l4325,167l4326,162l4326,160l4327,160l4327,160l4328,158l4328,158l4328,156l4329,156l4329,156l4330,156l4330,160l4331,160l4331,162l4332,162l4332,162l4333,162l4333,162l4333,162l4334,162l4334,162l4335,160l4335,160l4336,160l4336,160l4337,167l4337,167l4338,169l4338,169l4338,169l4339,169l4339,169l4340,169l4340,171l4341,171l4341,171l4342,171l4342,171l4343,171l4343,171l4343,171l4344,164l4344,162l4345,162l4345,162l4346,160l4346,160l4347,160l4347,160l4348,158l4348,158l4348,156l4349,156l4349,153l4350,151l4350,151l4351,151l4351,149l4352,149l4352,147l4353,147l4353,146l4353,149l4354,149l4354,149l4355,149l4355,149l4356,149l4356,149l4357,147l4357,147l4358,151l4358,151l4358,151l4359,153l4359,151l4360,151l4360,151l4361,151l4361,151l4362,151l4362,149l4363,147l4363,147l4363,147l4364,147l4364,146l4365,146l4365,146l4366,146l4366,149l4367,149l4367,149l4368,149l4368,149l4368,149l4369,149l4369,149l4370,149l4370,149l4371,149l4371,153l4372,153l4372,153l4372,153l4373,153l4373,153l4374,153l4374,153l4375,153l4375,153l4376,149l4376,149l4377,147l4377,146l4377,146l4378,146l4378,146l4379,146l4379,144l4380,144l4380,144l4381,144l4381,142l4382,142l4382,142l4382,142l4383,140l4383,140l4384,138l4384,140l4385,142l4385,142l4386,140l4386,140l4387,140l4387,140l4387,138l4388,138l4388,137l4389,137l4389,133l4390,129l4390,129l4391,129l4391,128l4392,126l4392,126l4392,126l4393,124l4393,122l4394,122l4394,122l4395,120l4395,119l4396,119l4396,119l4397,117l4397,115l4397,115l4398,115l4398,115l4399,115l4399,113l4400,113l4400,111l4401,111l4401,110l4402,110l4402,110l4402,108l4403,111l4403,111l4404,111l4404,111l4405,111l4405,111l4406,111l4406,110l4407,110l4407,110l4407,110l4408,110l4408,110l4409,110l4409,110l4410,110l4410,108l4411,108l4411,108l4412,108l4412,110l4412,110l4413,110l4413,110l4414,110l4414,110l4415,110l4415,108l4416,108l4416,108l4417,111l4417,111l4417,111l4418,111l4418,111l4419,111l4419,111l4420,111l4420,111l4421,111l4421,111l4422,111l4422,113l4422,113l4423,113l4423,113l4424,113l4424,113l4425,113l4425,113l4426,115l4426,117l4426,117l4427,117l4427,117l4428,117l4428,117l4429,117l4429,119l4430,119l4430,117l4431,117l4431,117l4431,117l4432,117l4432,117l4433,115l4433,115l4434,115l4434,115l4435,119l4435,119l4436,119l4436,119l4436,119l4437,119l4437,119l4438,119l4438,119l4439,119l4439,119l4440,119l4440,117l4441,117l4441,117l4441,117l4442,117l4442,117l4443,117l4443,117l4444,115l4444,115l4445,113l4445,113l4446,113l4446,113l4446,113l4447,113l4447,113l4448,113l4448,117l4449,117l4449,119l4450,119l4450,119l4451,119l4451,119l4451,119l4452,119l4452,119l4453,122l4453,124l4454,126l4454,126l4455,126l4455,126l4456,126l4456,126l4456,128l4457,128l4457,128l4458,128l4458,129l4459,129l4459,129l4460,129l4460,129l4461,129l4461,129l4461,129l4462,126l4462,122l4463,122l4463,122l4464,120l4464,120l4465,120l4465,120l4466,119l4466,119l4466,117l4467,117l4467,117l4468,115l4468,115l4469,115l4469,115l4470,113l4470,113l4471,113l4471,111l4471,117l4472,119l4472,119l4473,119l4473,119l4474,119l4474,119l4475,119l4475,119l4476,119l4476,119l4476,119l4477,119l4477,119l4478,119l4478,119l4479,119l4479,119l4480,119l4480,119l4480,119l4481,119l4481,119l4482,119l4482,119l4483,119l4483,119l4484,119l4484,119l4485,115l4485,115l4485,111l4486,111l4486,110l4487,110l4487,110l4488,110l4488,108l4489,108l4489,110l4490,111l4490,111l4490,111l4491,110l4491,110l4492,110l4492,110l4493,110l4493,110l4494,110l4494,110l4495,110l4495,110l4495,110l4496,110l4496,110l4497,110l4497,108l4498,108l4498,111l4499,111l4499,111l4500,111l4500,111l4500,111l4501,111l4501,111l4502,111l4502,113l4503,113l4503,113l4504,113l4504,113l4505,113l4505,113l4505,113l4506,113l4506,113l4507,113l4507,113l4508,111l4508,111l4509,111l4509,111l4510,111l4510,111l4510,111l4511,111l4511,120l4512,124l4512,124l4513,126l4513,126l4514,126l4514,126l4515,128l4515,128l4515,128l4516,128l4516,128l4517,128l4517,129l4518,129l4518,129l4519,129l4519,129l4520,129l4520,129l4520,129l4521,131l4521,131l4522,131l4522,131l4523,131l4523,131l4524,131l4524,131l4525,131l4525,131l4525,133l4526,135l4526,135l4527,135l4527,135l4528,135l4528,135l4529,135l4529,135l4530,135l4530,131l4530,131l4531,129l4531,129l4532,129l4532,129l4533,128l4533,128l4534,128l4534,128l4534,128l4535,128l4535,128l4536,128l4536,126l4537,126l4537,124l4538,124l4538,124l4539,122l4539,122l4539,122l4540,122l4540,122l4541,120l4541,120l4542,120l4542,119l4543,119l4543,119l4544,117l4544,115l4544,115l4545,115l4545,113l4546,113l4546,113l4547,113l4547,111l4548,113l4548,113l4549,113l4549,113l4549,113l4550,113l4550,113l4551,113l4551,113l4552,113l4552,113l4553,113l4553,113l4554,113l4554,113l4554,113l4555,113l4555,113l4556,113l4556,113l4557,113l4557,115l4558,115l4558,115l4559,115l4559,115l4559,115l4560,117l4560,117l4561,117l4561,117l4562,117l4562,119l4563,120l4563,120l4564,120l4564,120l4564,122l4565,122l4565,122l4566,122l4566,124l4567,124l4567,124l4568,124l4568,126l4569,126l4569,126l4569,126l4570,126l4570,126l4571,128l4571,128l4572,128l4572,128l4573,128l4573,128l4574,128l4574,128l4574,129l4575,129l4575,135l4576,135l4576,138l4577,138l4577,138l4578,138l4578,140l4579,142l4579,142l4579,142l4580,144l4580,144l4581,144l4581,144l4582,146l4582,146l4583,146l4583,146l4584,147l4584,147l4584,147l4585,147l4585,160l4586,162l4586,164l4587,164l4587,165l4588,165l4588,165l4588,165l4589,174l4589,174l4590,176l4590,176l4591,178l4591,178l4592,178l4592,178l4593,180l4593,180l4593,183l4594,183l4594,187l4595,187l4595,189l4596,189l4596,189l4597,191l4597,191l4598,191l4598,185l4598,182l4599,182l4599,182l4600,180l4600,180l4601,178l4601,178l4602,178l4602,176l4603,182l4603,182l4603,183l4604,183l4604,183l4605,183l4605,182l4606,182l4606,182l4607,182l4607,180l4608,180l4608,180l4608,180l4609,176l4609,174l4610,174l4610,174l4611,173l4611,173l4612,173l4612,173l4613,171l4613,171l4613,171l4614,171l4614,169l4615,169l4615,169l4616,169l4616,164l4617,162l4617,160l4618,160l4618,158l4618,158l4619,156l4619,156l4620,155l4620,155l4621,155l4621,155l4622,153l4622,151l4623,151l4623,151l4623,149l4624,147l4624,146l4625,146l4625,144l4626,142l4626,142l4627,142l4627,138l4628,138l4628,137l4628,137l4629,135l4629,131l4630,129l4630,129l4631,128l4631,126l4632,126l4632,126l4633,124l4633,122l4633,122l4634,122l4634,117l4635,113l4635,111l4636,111l4636,110l4637,108l4637,108l4638,108l4638,104l4638,104l4639,99l4639,99l4640,95l4640,93l4641,92l4641,92l4642,90l4642,88l4642,86l4643,86l4643,88l4644,90l4644,90l4645,90l4645,88l4646,88l4646,88l4647,88l4647,86l4647,86l4648,86l4648,86l4649,86l4649,86l4650,86l4650,86l4651,84l4651,84l4652,84l4652,84l4652,83l4653,81l4653,81l4654,81l4654,81l4655,81l4655,81l4656,81l4656,81l4657,81l4657,79l4657,79l4658,79l4658,79l4659,79l4659,79l4660,79l4660,77l4661,77l4661,77l4662,81l4662,81l4662,81l4663,81l4663,81l4664,81l4664,81l4665,81l4665,81l4666,79l4666,75l4667,75l4667,74l4667,74l4668,74l4668,74l4669,72l4669,72l4670,72l4670,72l4671,79l4671,79l4672,79l4672,79l4672,79l4673,79l4673,79l4674,79l4674,79l4675,79l4675,79l4676,79l4676,88l4677,90l4677,90l4677,90l4678,90l4678,92l4679,92l4679,92l4680,92l4680,92l4681,93l4681,93l4682,93l4682,93l4682,93l4683,93l4683,95l4684,95l4684,97l4685,97l4685,97l4686,97l4686,99l4687,99l4687,99l4687,99l4688,101l4688,101l4689,111l4689,117l4690,119l4690,119l4691,120l4691,122l4692,122l4692,122l4692,124l4693,126l4693,129l4694,129l4694,133l4695,135l4695,135l4696,135l4696,137l4697,138l4697,138l4697,138l4698,140l4698,142l4699,142l4699,142l4700,140l4700,140l4701,142l4701,142l4701,142l4702,142l4702,144l4703,144l4703,144l4704,144l4704,144l4705,144l4705,146l4706,146l4706,146l4706,146l4707,147l4707,147l4708,147l4708,147l4709,147l4709,147l4710,147l4710,147l4711,147l4711,142l4711,138l4712,138l4712,137l4713,137l4713,137l4714,137l4714,137l4715,137l4715,135l4716,135l4716,137l4716,138l4717,138l4717,138l4718,138l4718,138l4719,138l4719,138l4720,138l4720,138l4721,138l4721,138l4721,138l4722,138l4722,138l4723,138l4723,138l4724,138l4724,138l4725,138l4725,138l4726,138l4726,137l4726,137l4727,137l4727,137l4728,137l4728,137l4729,137l4729,135l4730,133l4730,133l4731,131l4731,131l4731,131l4732,131l4732,129l4733,129l4733,129l4734,129l4734,131l4735,131l4735,131l4736,131l4736,131l4736,131l4737,131l4737,131l4738,131l4738,131l4739,128l4739,128l4740,126l4740,126l4741,126l4741,126l4741,124l4742,124l4742,124l4743,124l4743,124l4744,120l4744,119l4745,119l4745,117l4746,117l4746,117l4746,117l4747,115l4747,115l4748,115l4748,115l4749,113l4749,113l4750,113l4750,113l4751,111l4751,111l4751,111l4752,111l4752,111l4753,111l4753,111l4754,111l4754,111l4755,110l4755,110l4755,110l4756,110l4756,110l4757,115l4757,115l4758,117l4758,117l4759,119l4759,119l4760,119l4760,119l4760,119l4761,119l4761,115l4762,115l4762,113l4763,113l4763,113l4764,113l4764,113l4765,113l4765,113l4765,113l4766,110l4766,110l4767,110l4767,110l4768,108l4768,108l4769,108l4769,108l4770,108l4770,108l4770,110l4771,110l4771,110l4772,110l4772,108l4773,108l4773,108l4774,108l4774,108l4775,108l4775,106l4775,106l4776,106l4776,106l4777,106l4777,106l4778,104l4778,104l4779,104l4779,104l4780,104l4780,104l4780,104l4781,104l4781,104l4782,104l4782,104l4783,104l4783,104l4784,104l4784,104l4785,104l4785,104l4785,104l4786,104l4786,104l4787,102l4787,102l4788,102l4788,102l4789,102l4789,102l4790,102l4790,102l4790,101l4791,101l4791,101l4792,101l4792,101l4793,101l4793,101l4794,101l4794,101l4795,101l4795,101l4795,101l4796,101l4796,101l4797,101l4797,101l4798,99l4798,97l4799,97l4799,97l4800,97l4800,97l4800,97l4801,97l4801,97l4802,97l4802,93l4803,93l4803,90l4804,90l4804,90l4805,90l4805,88l4805,88l4806,88l4806,88l4807,88l4807,90l4808,90l4808,90l4809,90l4809,90l4809,90l4810,90l4810,90l4811,90l4811,86l4812,86l4812,83l4813,83l4813,83l4814,83l4814,81l4814,81l4815,81l4815,81l4816,77l4816,75l4817,75l4817,75l4818,74l4818,74l4819,74l4819,74l4819,72l4820,72l4820,74l4821,74l4821,74l4822,74l4822,74l4823,74l4823,72l4824,72l4824,72l4824,72l4825,75l4825,75l4826,77l4826,77l4827,77l4827,77l4828,77l4828,77l4829,79l4829,79l4829,70l4830,70l4830,65l4831,65l4831,65l4832,65l4832,63l4833,63l4833,63l4834,63l4834,74l4834,75l4835,75l4835,75l4836,77l4836,77l4837,79l4837,79l4838,79l4838,81l4839,81l4839,81l4839,81l4840,83l4840,83l4841,83l4841,84l4842,84l4842,84l4843,84l4843,83l4844,81l4844,81l4844,81l4845,81l4845,81l4846,83l4846,83l4847,83l4847,83l4848,84l4848,84l4849,84l4849,86l4849,86l4850,86l4850,86l4851,86l4851,88l4852,88l4852,88l4853,90l4853,92l4854,92l4854,92l4854,93l4855,93l4855,93l4856,95l4856,95l4857,95l4857,95l4858,97l4858,97l4859,99l4859,99l4859,99l4860,101l4860,101l4861,101l4861,99l4862,99l4862,99l4863,99l4863,99l4863,101l4864,101l4864,101l4865,101l4865,102l4866,99l4866,99l4867,97l4867,99l4868,99l4868,99l4868,99l4869,99l4869,99l4870,99l4870,93l4871,90l4871,90l4872,90l4872,88l4873,88l4873,86l4873,86l4874,86l4874,86l4875,86l4875,86l4876,84l4876,84l4877,84l4877,84l4878,84l4878,83l4878,83l4879,83l4879,83l4880,83l4880,83l4881,83l4881,81l4882,81l4882,81l4883,81l4883,81l4883,81l4884,81l4884,81l4885,81l4885,81l4886,81l4886,81l4887,81l4887,81l4888,81l4888,81l4888,77l4889,75l4889,75l4890,75l4890,74l4891,74l4891,74l4892,74l4892,74l4893,74l4893,70l4893,70l4894,68l4894,66l4895,66l4895,66l4896,66l4896,66l4897,65l4897,65l4898,65l4898,61l4898,59l4899,59l4899,59l4900,57l4900,57l4901,57l4901,57l4902,56l4902,56l4903,56l4903,56l4903,56l4904,56l4904,56l4905,54l4905,54l4906,54l4906,54l4907,45l4907,41l4908,39l4908,39l4908,38l4909,38l4909,36l4910,36l4910,36l4911,34l4911,34l4912,34l4912,34l4913,32l4913,32l4913,32l4914,32l4914,30l4915,30l4915,30l4916,32l4916,32l4917,32l4917,32l4917,32l4918,32l4918,32l4919,32l4919,32l4920,32l4920,25l4921,25l4921,21l4922,21l4922,21l4922,21l4923,21l4923,20l4924,20l4924,20l4925,18l4925,16l4926,16l4926,16l4927,16l4927,14l4927,14l4928,14l4928,14l4929,12l4929,12l4930,12l4930,12l4931,11l4931,11l4932,11l4932,11l4932,9l4933,9l4933,9l4934,9l4934,9l4935,9l4935,9l4936,9l4936,9l4937,9l4937,9l4937,9l4938,9l4938,9l4939,9l4939,9l4940,9l4940,11l4941,11l4941,11l4942,11l4942,11l4942,11l4943,12l4943,12l4944,14l4944,14l4945,14l4945,14l4946,16l4946,16l4947,16l4947,18l4947,18l4948,18l4948,25l4949,25l4949,27l4950,27l4950,29l4951,29l4951,30l4952,30l4952,32l4952,32l4953,34l4953,34l4954,36l4954,36l4955,38l4955,38l4956,39l4956,43l4957,45l4957,45l4957,47l4958,48l4958,48l4959,48l4959,52l4960,52l4960,54l4961,54l4961,56l4962,57l4962,57l4962,57l4963,61l4963,61l4964,63l4964,63l4965,65l4965,65l4966,65l4966,65l4967,66l4967,66l4967,68l4968,68l4968,68l4969,70l4969,70l4970,70l4970,70l4971,72l4971,72l4971,72l4972,70l4972,72l4973,72l4973,72l4974,72l4974,74l4975,74l4975,74l4976,75l4976,75l4976,75l4977,75l4977,77l4978,77l4978,79l4979,79l4979,79l4980,74l4980,72l4981,72l4981,70l4981,70l4982,70l4982,70l4983,70l4983,70l4984,65l4984,65l4985,61l4985,59l4986,59l4986,59l4986,59l4987,59l4987,59l4988,59l4988,57l4989,56l4989,54l4990,54l4990,52l4991,52l4991,52l4991,52l4992,50l4992,50l4993,50l4993,50l4994,48l4994,48l4995,48l4995,48l4996,47l4996,47l4996,47l4997,47l4997,45l4998,43l4998,43l4999,43l4999,43l5000,41l5000,41l5001,41l5001,41l5001,39l5002,36l5002,36l5003,34l5003,32l5004,32l5004,32l5005,32l5005,32l5006,30l5006,30l5006,32l5007,32l5007,32l5008,32l5008,32l5009,32l5009,32l5010,32l5010,32l5011,32l5011,34l5011,34l5012,36l5012,36l5013,36l5013,36l5014,38l5014,38l5015,38l5015,38l5016,39l5016,39l5016,39l5017,39l5017,38l5018,39l5018,39l5019,39l5019,39l5020,39l5020,41l5021,41l5021,41l5021,41l5022,43l5022,43l5023,43l5023,43l5024,43l5024,43l5025,41l5025,41l5026,41l5026,41l5026,41l5027,41l5027,41l5028,41l5028,41l5029,41l5029,43l5030,43l5030,43l5030,43l5031,45l5031,45l5032,45l5032,45l5033,45l5033,45l5034,48l5034,48l5035,48l5035,48l5035,50l5036,50l5036,50l5037,50l5037,52l5038,50l5038,50l5039,50l5039,50l5040,50l5040,50l5040,50l5041,50l5041,52l5042,52l5042,52l5043,56l5043,57l5044,57l5044,57l5045,59l5045,59l5045,59l5046,59l5046,61l5047,61l5047,59l5048,59l5048,57l5049,57l5049,57l5050,57l5050,57l5050,57l5051,59l5051,59l5052,61l5052,63l5053,63l5053,63l5054,65l5054,65l5055,65l5055,65l5055,66l5056,66l5056,61l5057,61l5057,57l5058,57l5058,56l5059,56l5059,56l5060,56l5060,56l5060,56l5061,56l5061,56l5062,56l5062,56l5063,54l5063,52l5064,52l5064,52l5065,52l5065,52l5065,52l5066,52l5066,52l5067,52l5067,52l5068,52l5068,52l5069,52l5069,52l5070,52l5070,52l5070,48l5071,47l5071,47l5072,47l5072,47l5073,47l5073,47l5074,47l5074,47l5075,48l5075,48l5075,50l5076,52l5076,52l5077,52l5077,54l5078,54l5078,56l5079,56l5079,54l5080,54l5080,54l5080,54l5081,54l5081,56l5082,56l5082,56l5083,56l5083,57l5084,56l5084,56l5084,54l5085,56l5085,56l5086,56l5086,56l5087,56l5087,57l5088,57l5088,57l5089,57l5089,57l5089,57l5090,59l5090,59l5091,59l5091,59l5092,61l5092,61l5093,57l5093,57l5094,56l5094,56l5094,56l5095,56l5095,57l5096,57l5096,57l5097,57l5097,56l5098,54l5098,54l5099,54l5099,54l5099,54l5100,54l5100,54l5101,54l5101,56l5102,56l5102,56l5103,56l5103,56l5104,57l5104,57l5104,57l5105,57l5105,57l5106,57l5106,59l5107,59l5107,59l5108,59l5108,63l5109,63l5109,65l5109,65l5110,66l5110,66l5111,68l5111,68l5112,70l5112,70l5113,72l5113,72l5114,74l5114,74l5114,75l5115,75l5115,77l5116,77l5116,79l5117,79l5117,81l5118,81l5118,83l5119,83l5119,83l5119,79l5120,77l5120,77l5121,75l5121,77l5122,77l5122,77l5123,77l5123,79l5124,79l5124,79l5124,72l5125,70l5125,68l5126,68l5126,68l5127,68l5127,66l5128,66l5128,66l5129,66l5129,65l5129,65l5130,61l5130,61l5131,61l5131,61l5132,61l5132,59l5133,59l5133,59l5134,59l5134,59l5134,59l5135,59l5135,59l5136,57l5136,57l5137,57l5137,57l5138,57l5138,52l5138,52l5139,48l5139,48l5140,47l5140,47l5141,47l5141,45l5142,45l5142,45l5143,38l5143,32l5143,30l5144,30l5144,29l5145,27l5145,27l5146,27l5146,25l5147,23l5147,20l5148,20l5148,16l5148,14l5149,14l5149,14l5150,12l5150,11l5151,11l5151,11l5152,9l5152,9l5153,7l5153,7l5153,7l5154,7l5154,7l5155,7l5155,7l5156,7l5156,7l5157,7l5157,7l5158,7l5158,7l5158,7l5159,9l5159,9l5160,9l5160,9l5161,7l5161,7l5162,7l5162,7l5163,9l5163,9l5163,11l5164,11l5164,12l5165,12l5165,12l5166,12l5166,14l5167,14l5167,16l5168,16l5168,18l5168,18l5169,18l5169,18l5170,20l5170,21l5171,21l5171,21l5172,23l5172,25l5173,25l5173,25l5173,27l5174,29l5174,30l5175,30l5175,32l5176,32l5176,32l5177,32l5177,34l5178,36l5178,36l5178,36l5179,34l5179,34l5180,34l5180,34l5181,36l5181,36l5182,36l5182,36l5183,38l5183,38l5183,34l5184,34l5184,34l5185,34l5185,34l5186,34l5186,34l5187,36l5187,36l5188,36l5188,36l5188,36l5189,36l5189,36l5190,38l5190,38l5191,39l5191,39l5192,39l5192,41l5192,41l5193,41l5193,41l5194,43l5194,43l5195,43l5195,45l5196,45l5196,45l5197,45l5197,47l5197,48l5198,48l5198,48l5199,50l5199,50l5200,52l5200,52l5201,52l5201,54l5202,54l5202,54l5202,56l5203,56l5203,56l5204,56l5204,57l5205,57l5205,59l5206,59l5206,52l5207,50l5207,48l5207,48l5208,48l5208,48l5209,48l5209,48l5210,50l5210,50l5211,50l5211,50l5212,50l5212,50l5212,52l5213,52l5213,52l5214,52l5214,52l5215,52l5215,52l5216,50l5216,50l5217,50l5217,52l5217,52l5218,52l5218,52l5219,52l5219,54l5220,54l5220,54l5221,48l5221,48l5222,48l5222,48l5222,48l5223,48l5223,48l5224,48l5224,48l5225,48l5225,48l5226,48l5226,50l5227,50l5227,50l5227,50l5228,50l5228,47l5229,47l5229,47l5230,45l5230,45l5231,45l5231,45l5232,45l5232,45l5232,47l5233,47l5233,47l5234,47l5234,47l5235,47l5235,47l5236,47l5236,47l5237,47l5237,47l5237,47l5238,45l5238,45l5239,45l5239,47l5240,47l5240,47l5241,47l5241,47l5242,47l5242,47l5242,47l5243,47l5243,47l5244,47l5244,48l5245,48l5245,48l5246,48l5246,50l5246,50l5247,47l5247,47l5248,45l5248,45l5249,47l5249,47l5250,47l5250,47l5251,47l5251,47l5251,43l5252,41l5252,39l5253,39l5253,39l5254,39l5254,39l5255,39l5255,39l5256,39l5256,39l5256,39l5257,41l5257,41l5258,41l5258,41l5259,43l5259,43l5260,43l5260,43l5261,43l5261,45l5261,47l5262,47l5262,47l5263,47l5263,48l5264,48l5264,48l5265,50l5265,48l5266,48l5266,48l5266,48l5267,48l5267,48l5268,50l5268,50l5269,50l5269,50l5270,52l5270,52l5271,52l5271,52l5271,54l5272,54l5272,54l5273,54l5273,54l5274,56l5274,57l5275,57l5275,59l5276,59l5276,61l5276,61l5277,61l5277,63l5278,63l5278,63l5279,59l5279,59l5280,59l5280,59l5281,61l5281,61l5281,63l5282,63l5282,63l5283,63l5283,63l5284,63l5284,63l5285,63l5285,63l5286,63l5286,65l5286,65l5287,65l5287,65l5288,66l5288,65l5289,65l5289,65l5290,65l5290,65l5291,65l5291,65l5291,66l5292,66l5292,66l5293,66l5293,68l5294,68l5294,70l5295,70l5295,70l5296,72l5296,72l5296,72l5297,70l5297,70l5298,70l5298,70l5299,72l5299,72l5300,72l5300,72l5300,74l5301,74l5301,72l5302,72l5302,72l5303,72l5303,72l5304,72l5304,74l5305,74l5305,74l5305,74l5306,70l5306,66l5307,66l5307,66l5308,66l5308,66l5309,66l5309,66l5310,66l5310,66l5310,66l5311,66l5311,63l5312,63l5312,63l5313,63l5313,63l5314,63l5314,63l5315,63l5315,61l5315,59l5316,59l5316,59l5317,59l5317,59l5318,59l5318,59l5319,59l5319,59l5320,59l5320,59l5320,59l5321,59l5321,59l5322,59l5322,59l5323,59l5323,59l5324,59l5324,56l5325,54l5325,54l5325,54l5326,54l5326,54l5327,54l5327,54l5328,56l5328,56l5329,56l5329,56l5330,56l5330,56l5330,56l5331,56l5331,57l5332,57l5332,57l5333,57l5333,57l5334,57l5334,59l5335,59l5335,56l5335,56l5336,56l5336,56l5337,56l5337,56l5338,56l5338,56l5339,57l5339,57l5340,57l5340,57l5340,57l5341,59l5341,59l5342,59l5342,59l5343,61l5343,61l5344,61l5344,63l5345,63l5345,63l5345,63l5346,65l5346,65l5347,63l5347,63l5348,63l5348,63l5349,63l5349,63l5350,65l5350,65l5350,65l5351,65l5351,63l5352,63l5352,63l5353,63l5353,63l5354,63l5354,63l5355,63l5355,63l5355,63l5356,63l5356,63l5357,63l5357,63l5358,63l5358,63l5359,63l5359,63l5359,63l5360,63l5360,63l5361,63l5361,63l5362,63l5362,63l5363,63l5363,63l5364,63l5364,63l5364,57l5365,56l5365,56l5366,54l5366,54l5367,52l5367,52l5368,52l5368,52l5369,52l5369,52l5369,50l5370,50l5370,48l5371,48l5371,48l5372,48l5372,48l5373,48l5373,48l5374,47l5374,47l5374,47l5375,47l5375,47l5376,47l5376,47l5377,47l5377,47l5378,47l5378,47l5379,45l5379,43l5379,43l5380,43l5380,43l5381,43l5381,43l5382,43l5382,43l5383,43l5383,47l5384,47l5384,50l5384,50l5385,50l5385,50l5386,52l5386,52l5387,52l5387,52l5388,54l5388,54l5389,54l5389,54l5389,54l5390,54l5390,56l5391,56l5391,56l5392,56l5392,56l5393,56l5393,56l5394,56l5394,56l5394,56l5395,57l5395,57l5396,57l5396,57l5397,59l5397,61l5398,61l5398,61l5399,61l5399,61l5399,63l5400,63l5400,63l5401,63l5401,57l5402,57l5402,54l5403,54l5403,54l5404,54l5404,54l5404,54l5405,54l5405,54l5406,52l5406,50l5407,50l5407,50l5408,50l5408,50l5409,50l5409,50l5409,50l5410,50l5410,50l5411,50l5411,50l5412,50l5412,50l5413,50l5413,48l5413,48l5414,50l5414,50l5415,52l5415,52l5416,52l5416,52l5417,54l5417,54l5418,54l5418,54l5418,56l5419,50l5419,50l5420,50l5420,48l5421,48l5421,50l5422,50l5422,50l5423,50l5423,50l5423,50l5424,50l5424,50l5425,52l5425,52l5426,47l5426,47l5427,47l5427,47l5428,47l5428,47l5428,47l5429,47l5429,47l5430,47l5430,47l5431,47l5431,47l5432,47l5432,47l5433,47l5433,45l5433,45l5434,45l5434,45l5435,45l5435,45l5436,45l5436,45l5437,47l5437,47l5438,48l5438,48l5438,48l5439,50l5439,50l5440,50l5440,50l5441,52l5441,52l5442,52l5442,52l5443,52l5443,52l5443,52l5444,52l5444,54l5445,54l5445,54l5446,54l5446,56l5447,57l5447,57l5448,59l5448,59l5448,59l5449,59l5449,61l5450,61l5450,61l5451,61l5451,61l5452,59l5452,59l5453,59l5453,61l5453,61l5454,61l5454,61l5455,61l5455,65l5456,66l5456,66l5457,68l5457,70l5458,70l5458,70l5458,70l5459,72l5459,72l5460,72l5460,74l5461,75l5461,75l5462,75l5462,77l5463,77l5463,77l5463,77l5464,79l5464,79l5465,72l5465,72l5466,68l5466,66l5467,66l5467,66l5467,66l5468,66l5468,66l5469,66l5469,66l5470,66l5470,65l5471,65l5471,65l5472,65l5472,65l5472,65l5473,63l5473,63l5474,61l5474,61l5475,61l5475,61l5476,59l5476,59l5477,59l5477,59l5477,57l5478,57l5478,56l5479,54l5479,54l5480,54l5480,52l5481,52l5481,52l5482,52l5482,50l5482,50l5483,52l5483,52l5484,52l5484,52l5485,52l5485,52l5486,52l5486,52l5487,52l5487,52l5487,54l5488,54l5488,54l5489,54l5489,54l5490,54l5490,54l5491,54l5491,54l5492,54l5492,56l5492,56l5493,57l5493,57l5494,57l5494,57l5495,59l5495,59l5496,59l5496,59l5497,66l5497,68l5497,68l5498,68l5498,70l5499,70l5499,72l5500,72l5500,74l5501,75l5501,75l5502,75l5502,77l5502,79l5503,79l5503,79l5504,81l5504,81l5505,83l5505,83l5506,84l5506,84l5507,84l5507,84l5507,86l5508,86l5508,88l5509,88l5509,88l5510,92l5510,93l5511,93l5511,95l5512,95l5512,95l5512,95l5513,97l5513,97l5514,99l5514,99l5515,99l5515,99l5516,101l5516,101l5517,99l5517,99l5517,101l5518,101l5518,101l5519,101l5519,101l5520,101l5520,101l5521,101l5521,102l5521,102l5522,102l5522,102l5523,102l5523,102l5524,99l5524,97l5525,97l5525,97l5526,95l5526,95l5526,95l5527,95l5527,95l5528,95l5528,97l5529,97l5529,97l5530,97l5530,95l5531,95l5531,95l5531,95l5532,95l5532,95l5533,95l5533,97l5534,97l5534,97l5535,97l5535,97l5536,97l5536,97l5536,97l5537,95l5537,93l5538,93l5538,93l5539,93l5539,93l5540,93l5540,93l5541,93l5541,93l5541,93l5542,93l5542,93l5543,93l5543,93l5544,93l5544,93l5545,93l5545,93l5546,93l5546,93l5546,93l5547,93l5547,92l5548,92l5548,92l5549,92l5549,90l5550,90l5550,90l5551,90l5551,88l5551,88l5552,88l5552,88l5553,88l5553,88l5554,88l5554,88l5555,88l5555,88l5556,88l5556,88l5556,88l5557,88l5557,88l5558,88l5558,88l5559,88l5559,88l5560,88l5560,90l5561,88l5561,88l5561,88l5562,88l5562,88l5563,88l5563,88l5564,88l5564,88l5565,88l5565,88l5566,88l5566,88l5566,88l5567,88l5567,88l5568,88l5568,88l5569,88l5569,86l5570,86l5570,86l5571,86l5571,86l5571,86l5572,86l5572,86l5573,84l5573,84l5574,83l5574,83l5575,81l5575,81l5575,79l5576,79l5576,79l5577,79l5577,79l5578,79l5578,77l5579,77l5579,75l5580,75l5580,75l5580,75l5581,75l5581,75l5582,75l5582,75l5583,75l5583,75l5584,75l5584,75l5585,74l5585,74l5585,74l5586,74l5586,74l5587,74l5587,75l5588,77l5588,77l5589,77l5589,77l5590,77l5590,77l5590,77l5591,79l5591,79l5592,77l5592,77l5593,75l5593,75l5594,75l5594,75l5595,75l5595,75l5595,77l5596,77l5596,75l5597,75l5597,75l5598,75l5598,75l5599,75l5599,75l5600,75l5600,75l5600,75l5601,75l5601,75l5602,75l5602,75l5603,75l5603,75l5604,75l5604,75l5605,75l5605,75l5605,75l5606,75l5606,74l5607,74l5607,74l5608,74l5608,74l5609,74l5609,75l5610,75l5610,75l5610,75l5611,75l5611,75l5612,77l5612,77l5613,77l5613,77l5614,77l5614,77l5615,75l5615,75l5615,75l5616,75l5616,75l5617,75l5617,75l5618,75l5618,75l5619,75l5619,75l5620,75l5620,74l5620,75l5621,75l5621,75l5622,75l5622,75l5623,75l5623,75l5624,74l5624,72l5625,72l5625,72l5625,72l5626,72l5626,72l5627,72l5627,72l5628,72l5628,70l5629,70l5629,68l5630,68l5630,66l5630,66l5631,66l5631,66l5632,66l5632,66l5633,68l5633,68l5634,68l5634,68l5634,70l5635,70l5635,70l5636,70l5636,70l5637,70l5637,72l5638,72l5638,74l5639,74l5639,75l5639,75l5640,75l5640,75l5641,75l5641,75l5642,77l5642,77l5643,77l5643,77l5644,77l5644,77l5644,79l5645,79l5645,79l5646,79l5646,79l5647,79l5647,81l5648,81l5648,81l5649,81l5649,81l5649,81l5650,81l5650,81l5651,81l5651,83l5652,83l5652,83l5653,83l5653,83l5654,83l5654,83l5654,83l5655,83l5655,81l5656,81l5656,81l5657,81l5657,81l5658,81l5658,81l5659,81l5659,81l5659,81l5660,79l5660,77l5661,77l5661,77l5662,77l5662,77l5663,77l5663,77l5664,77l5664,77l5664,81l5665,81l5665,84l5666,84l5666,84l5667,84l5667,86l5668,86l5668,86l5669,86l5669,84l5669,83l5670,83l5670,83l5671,83l5671,83l5672,83l5672,83l5673,83l5673,83l5674,79l5674,79l5674,77l5675,77l5675,77l5676,77l5676,77l5677,77l5677,75l5678,75l5678,75l5679,75l5679,75l5679,75l5680,75l5680,75l5681,75l5681,75l5682,75l5682,75l5683,74l5683,74l5684,74l5684,72l5684,72l5685,72l5685,72l5686,72l5686,72l5687,72l5687,72l5688,72l5688,72l5688,72l5689,72l5689,72l5690,72l5690,72l5691,72l5691,72l5692,72l5692,72l5693,72l5693,72l5693,72l5694,72l5694,72l5695,72l5695,72l5696,72l5696,72l5697,72l5697,72l5698,72l5698,65l5698,63l5699,63l5699,63l5700,61l5700,61l5701,61l5701,61l5702,61l5702,61l5703,59l5703,59l5703,59l5704,59l5704,59l5705,59l5705,61l5706,63l5706,63l5707,63l5707,63l5708,63l5708,63l5708,63l5709,63l5709,63l5710,63l5710,63l5711,65l5711,65l5712,65l5712,65l5713,65l5713,65l5713,65l5714,65l5714,66l5715,68l5715,68l5716,68l5716,70l5717,70l5717,70l5718,70l5718,72l5718,72l5719,72l5719,72l5720,74l5720,74l5721,74l5721,74l5722,75l5722,75l5723,75l5723,75l5723,70l5724,68l5724,68l5725,68l5725,66l5726,66l5726,66l5727,66l5727,65l5728,65l5728,66l5728,66l5729,66l5729,66l5730,66l5730,66l5731,66l5731,66l5732,66l5732,66l5733,59l5733,57l5733,56l5734,56l5734,56l5735,54l5735,54l5736,54l5736,54l5737,54l5737,56l5738,56l5738,57l5738,57l5739,57l5739,57l5740,59l5740,59l5741,59l5741,59l5742,59l5742,63l5742,63l5743,63l5743,65l5744,65l5744,66l5745,66l5745,66l5746,68l5746,68l5747,68l5747,70l5747,70l5748,70l5748,70l5749,72l5749,72l5750,74l5750,74l5751,75l5751,77l5752,77l5752,77l5752,79l5753,81l5753,81l5754,81l5754,83l5755,83l5755,84l5756,84l5756,88l5757,88l5757,90l5757,90l5758,92l5758,92l5759,93l5759,93l5760,95l5760,97l5761,99l5761,99l5762,101l5762,102l5762,102l5763,102l5763,104l5764,106l5764,106l5765,106l5765,108l5766,108l5766,108l5767,108l5767,110l5767,110l5768,111l5768,111l5769,111l5769,113l5770,113l5770,113l5771,115l5771,115l5772,115l5772,115l5772,117l5773,119l5773,119l5774,119l5774,120l5775,120l5775,122l5776,122l5776,122l5777,124l5777,124l5777,124l5778,124l5778,124l5779,124l5779,124l5780,126l5780,126l5781,126l5781,126l5782,126l5782,126l5782,129l5783,129l5783,131l5784,131l5784,131l5785,131l5785,131l5786,131l5786,131l5787,131l5787,133l5787,128l5788,124l5788,124l5789,124l5789,122l5790,122l5790,122l5791,122l5791,122l5792,122l5792,122l5792,122l5793,122l5793,120l5794,120l5794,120l5795,120l5795,120l5796,120l5796,108l5796,106l5797,104l5797,104l5798,102l5798,101l5799,101l5799,101l5800,99l5800,99l5801,99l5801,99l5801,97l5802,97l5802,95l5803,95l5803,95l5804,95l5804,95l5805,95l5805,93l5806,99l5806,101l5806,101l5807,101l5807,101l5808,102l5808,102l5809,102l5809,101l5810,99l5810,99l5811,99l5811,99l5811,99l5812,99l5812,101l5813,101l5813,99l5814,99l5814,97l5815,97l5815,99l5816,99l5816,99l5816,99l5817,99l5817,99l5818,99l5818,102l5819,104l5819,104l5820,106l5820,106l5821,106l5821,106l5821,108l5822,108l5822,108l5823,108l5823,110l5824,110l5824,110l5825,110l5825,111l5826,111l5826,111l5826,111l5827,113l5827,115l5828,115l5828,115l5829,117l5829,117l5830,117l5830,117l5831,119l5831,119l5831,119l5832,119l5832,122l5833,122l5833,124l5834,124l5834,124l5835,126l5835,126l5836,126l5836,126l5836,126l5837,126l5837,126l5838,128l5838,128l5839,128l5839,128l5840,128l5840,129l5841,129l5841,129l5841,128l5842,128l5842,128l5843,128l5843,128l5844,128l5844,128l5845,128l5845,128l5846,131l5846,133l5846,133l5847,133l5847,133l5848,133l5848,133l5849,133l5849,135l5850,135l5850,135l5850,129l5851,128l5851,128l5852,128l5852,128l5853,126l5853,126l5854,126l5854,126l5855,126l5855,124l5855,124l5856,124l5856,124l5857,124l5857,124l5858,122l5858,122l5859,122l5859,122l5860,120l5860,120l5860,120l5861,120l5861,119l5862,119l5862,119l5863,119l5863,119l5864,120l5864,120l5865,120l5865,120l5865,120l5866,120l5866,120l5867,120l5867,120l5868,120l5868,120l5869,120l5869,120l5870,120l5870,120l5870,120l5871,120l5871,120l5872,120l5872,122l5873,120l5873,120l5874,120l5874,120l5875,120l5875,120l5875,120l5876,120l5876,120l5877,120l5877,120l5878,120l5878,120l5879,122l5879,122l5880,124l5880,124l5880,124l5881,124l5881,124l5882,124l5882,124l5883,124l5883,124l5884,124l5884,124l5885,124l5885,124l5885,124l5886,124l5886,124l5887,124l5887,126l5888,126l5888,126l5889,126l5889,126l5890,126l5890,126l5890,126l5891,124l5891,124l5892,124l5892,122l5893,122l5893,122l5894,122l5894,122l5895,122l5895,120l5895,120l5896,126l5896,128l5897,129l5897,129l5898,129l5898,129l5899,129l5899,129l5900,129l5900,128l5900,128l5901,128l5901,128l5902,126l5902,126l5903,126l5903,126l5904,126l5904,126l5904,126l5905,128l5905,128l5906,128l5906,128l5907,128l5907,128l5908,128l5908,128l5909,128l5909,129l5909,129l5910,129l5910,129l5911,129l5911,129l5912,129l5912,129l5913,128l5913,128l5914,128l5914,129l5914,131l5915,131l5915,131l5916,131l5916,131l5917,131l5917,131l5918,131l5918,131l5919,131l5919,131l5919,131l5920,131l5920,131l5921,131l5921,131l5922,131l5922,131l5923,131l5923,133l5924,133l5924,135l5924,135l5925,135l5925,135l5926,135l5926,135l5927,133l5927,138l5928,140l5928,140l5929,142l5929,142l5929,144l5930,144l5930,144l5931,144l5931,144l5932,144l5932,146l5933,146l5933,146l5934,146l5934,146l5934,146l5935,147l5935,147l5936,147l5936,144l5937,144l5937,144l5938,142l5938,142l5939,142l5939,142l5939,142l5940,142l5940,140l5941,140l5941,144l5942,144l5942,144l5943,144l5943,142l5944,142l5944,142l5944,142l5945,142l5945,137l5946,135l5946,135l5947,133l5947,131l5948,131l5948,131l5949,129l5949,129l5949,128l5950,128l5950,128l5951,126l5951,126l5952,126l5952,124l5953,124l5953,122l5954,122l5954,122l5954,124l5955,124l5955,124l5956,124l5956,124l5957,124l5957,124l5958,122l5958,122l5959,122l5959,122l5959,117l5960,115l5960,115l5961,115l5961,113l5962,111l5962,111l5963,111l5963,110l5963,110l5964,108l5964,108l5965,106l5965,106l5966,106l5966,106l5967,104l5967,104l5968,102l5968,102l5968,101l5969,101l5969,101l5970,101l5970,101l5971,99l5971,99l5972,99l5972,99l5973,97l5973,97l5973,97l5974,97l5974,95l5975,95l5975,95l5976,95l5976,93l5977,93l5977,93l5978,93l5978,92l5978,92l5979,92l5979,92l5980,92l5980,92l5981,92l5981,90l5982,93l5982,95l5983,95l5983,95l5983,95l5984,95l5984,95l5985,95l5985,95l5986,95l5986,95l5987,101l5987,101l5988,102l5988,102l5988,102l5989,102l5989,102l5990,102l5990,102l5991,102l5991,101l5992,101l5992,101l5993,101l5993,101l5993,101l5994,102l5994,102l5995,102l5995,102l5996,101l5996,101l5997,101l5997,101l5998,102l5998,102l5998,102l5999,102l5999,102l6000,102l6000,102l6001,102l6001,102l6002,102l6002,104l6003,104l6003,104l6003,104l6004,104l6004,104l6005,110l6005,110l6006,111l6006,111l6007,111l6007,111l6008,113l6008,113l6008,113l6009,119l6009,120l6010,120l6010,124l6011,124l6011,124l6012,124l6012,126l6013,126l6013,128l6013,128l6014,129l6014,129l6015,131l6015,131l6016,133l6016,133l6017,133l6017,133l6017,133l6018,133l6018,133l6019,133l6019,133l6020,135l6020,135l6021,135l6021,137l6022,137l6022,137l6022,137l6023,137l6023,137l6024,137l6024,137l6025,137l6025,137l6026,137l6026,137l6027,138l6027,140l6027,142l6028,142l6028,142l6029,142l6029,144l6030,144l6030,144l6031,144l6031,144l6032,144l6032,144l6032,144l6033,144l6033,144l6034,144l6034,144l6035,144l6035,144l6036,144l6036,146l6037,147l6037,147l6037,147l6038,147l6038,147l6039,147l6039,147l6040,147l6040,147l6041,147l6041,149l6042,149l6042,149l6042,149l6043,149l6043,149l6044,149l6044,149l6045,149l6045,146l6046,144l6046,144l6047,142l6047,140l6047,140l6048,140l6048,140l6049,138l6049,138l6050,138l6050,137l6051,137l6051,135l6052,135l6052,135l6052,135l6053,133l6053,133l6054,131l6054,135l6055,135l6055,135l6056,135l6056,133l6057,133l6057,133l6057,133l6058,131l6058,131l6059,131l6059,131l6060,129l6060,129l6061,129l6061,129l6062,129l6062,128l6062,128l6063,128l6063,128l6064,128l6064,128l6065,128l6065,128l6066,128l6066,128l6067,128l6067,128l6067,128l6068,128l6068,129l6069,129l6069,128l6070,128l6070,128l6071,128l6071,128l6071,128l6072,128l6072,128l6073,126l6073,126l6074,126l6074,126l6075,126l6075,126l6076,126l6076,124l6076,124l6077,124l6077,124l6078,124l6078,124l6079,124l6079,124l6080,122l6080,122l6081,122l6081,122l6081,122l6082,122l6082,122l6083,120l6083,120l6084,120l6084,120l6085,120l6085,120l6086,120l6086,120l6086,120l6087,120l6087,119l6088,119l6088,119l6089,119l6089,119l6090,119l6090,119l6091,120l6091,120l6091,120l6092,120l6092,120l6093,120l6093,120l6094,120l6094,120l6095,120l6095,120l6096,113l6096,113l6096,111l6097,111l6097,111l6098,111l6098,111l6099,111l6099,111l6100,111l6100,111l6101,111l6101,110l6101,110l6102,110l6102,110l6103,110l6103,110l6104,108l6104,108l6105,111l6105,113l6106,115l6106,115l6106,115l6107,115l6107,115l6108,115l6108,115l6109,113l6109,111l6110,111l6110,111l6111,111l6111,111l6111,111l6112,111l6112,111l6113,111l6113,111l6114,115l6114,117l6115,117l6115,117l6116,119l6116,119l6116,119l6117,119l6117,119l6118,122l6118,124l6119,124l6119,124l6120,126l6120,126l6121,126l6121,126l6121,128l6122,128l6122,128l6123,126l6123,128l6124,128l6124,128l6125,128l6125,128l6125,129l6126,129l6126,129l6127,129l6127,129l6128,129l6128,131l6129,131l6129,131l6130,131l6130,131l6130,131l6131,131l6131,131l6132,131l6132,131l6133,131l6133,131l6134,129l6134,129l6135,129l6135,129l6135,129l6136,129l6136,129l6137,129l6137,129l6138,129l6138,129l6139,129l6139,129l6140,129l6140,129l6140,129l6141,128l6141,128l6142,128l6142,128l6143,128l6143,128l6144,128l6144,128l6145,128l6145,128l6145,128l6146,128l6146,128l6147,128l6147,128l6148,128l6148,128l6149,128l6149,128l6150,128l6150,128l6150,126l6151,124l6151,124l6152,124l6152,124l6153,124l6153,124l6154,124l6154,124l6155,124l6155,124l6155,124l6156,122l6156,122l6157,122l6157,122l6158,122l6158,122l6159,122l6159,126l6160,126l6160,126l6160,126l6161,126l6161,126l6162,126l6162,126l6163,126l6163,128l6164,129l6164,129l6165,131l6165,131l6165,131l6166,131l6166,131l6167,131l6167,131l6168,131l6168,135l6169,135l6169,137l6170,137l6170,137l6170,137l6171,137l6171,137l6172,137l6172,142l6173,144l6173,144l6174,146l6174,146l6175,147l6175,147l6175,147l6176,147l6176,147l6177,147l6177,146l6178,146l6178,146l6179,146l6179,146l6179,146l6180,146l6180,146l6181,147l6181,147l6182,147l6182,147l6183,147l6183,147l6184,147l6184,147l6184,147l6185,147l6185,147l6186,147l6186,151l6187,151l6187,151l6188,151l6188,153l6189,153l6189,153l6189,153l6190,153l6190,151l6191,151l6191,151l6192,151l6192,151l6193,151l6193,151l6194,151l6194,151l6194,151l6195,151l6195,151l6196,153l6196,153l6197,153l6197,153l6198,153l6198,153l6199,153l6199,153l6199,151l6200,151l6200,151l6201,151l6201,151l6202,151l6202,151l6203,151l6203,151l6204,151l6204,151l6204,155l6205,155l6205,155l6206,155l6206,156l6207,156l6207,156l6208,156l6208,156l6209,158l6209,160l6209,160l6210,162l6210,162l6211,162l6211,162l6212,162l6212,162l6213,162l6213,162l6214,164l6214,164l6214,164l6215,164l6215,164l6216,164l6216,164l6217,164l6217,164l6218,164l6218,165l6219,165l6219,165l6219,165l6220,165l6220,165l6221,165l6221,165l6222,167l6222,167l6223,167l6223,167l6224,167l6224,167l6224,167l6225,167l6225,167l6226,167l6226,167l6227,164l6227,164l6228,164l6228,162l6229,162l6229,162l6229,162l6230,160l6230,160l6231,160l6231,160l6232,158l6232,158l6233,158l6233,158l6233,156l6234,156l6234,156l6235,156l6235,155l6236,156l6236,156l6237,156l6237,156l6238,156l6238,156l6238,156l6239,155l6239,155l6240,155l6240,155l6241,155l6241,155l6242,156l6242,156l6243,156l6243,156l6243,156l6244,156l6244,156l6245,156l6245,156l6246,156l6246,156l6247,156l6247,156l6248,156l6248,155l6248,155l6249,155l6249,155l6250,149l6250,149l6251,147l6251,147l6252,147l6252,146l6253,146l6253,146l6253,146l6254,142l6254,142l6255,142l6255,140l6256,138l6256,138l6257,138l6257,137l6258,137l6258,135l6258,135l6259,133l6259,133l6260,133l6260,133l6261,131l6261,129l6262,129l6262,129l6263,124l6263,120l6263,120l6264,120l6264,117l6265,117l6265,115l6266,115l6266,113l6267,113l6267,111l6268,111l6268,115l6268,115l6269,113l6269,113l6270,113l6270,111l6271,111l6271,111l6272,110l6272,111l6273,113l6273,113l6273,113l6274,111l6274,111l6275,111l6275,111l6276,111l6276,111l6277,111l6277,108l6278,108l6278,106l6278,106l6279,106l6279,106l6280,106l6280,106l6281,106l6281,102l6282,102l6282,102l6283,101l6283,101l6283,99l6284,99l6284,99l6285,99l6285,99l6286,99l6286,102l6287,102l6287,102l6288,102l6288,102l6288,102l6289,102l6289,102l6290,102l6290,101l6291,101l6291,101l6292,99l6292,99l6292,99l6293,99l6293,99l6294,99l6294,99l6295,99l6295,97l6296,95l6296,95l6297,95l6297,95l6297,95l6298,95l6298,95l6299,95l6299,93l6300,93l6300,93l6301,93l6301,93l6302,93l6302,93l6302,93l6303,93l6303,95l6304,95l6304,95l6305,97l6305,97l6306,97l6306,97l6307,97l6307,97l6307,97l6308,97l6308,99l6309,99l6309,99l6310,99l6310,99l6311,99l6311,99l6312,101l6312,101l6312,101l6313,101l6313,101l6314,101l6314,101l6315,101l6315,101l6316,101l6316,101l6317,101l6317,101l6317,101l6318,102l6318,102l6319,102l6319,102l6320,101l6320,101l6321,101l6321,101l6322,101l6322,101l6322,102l6323,102l6323,102l6324,102l6324,102l6325,102l6325,102l6326,102l6326,102l6327,104l6327,104l6327,104l6328,104l6328,104l6329,104l6329,104l6330,104l6330,104l6331,104l6331,104l6332,104l6332,104l6332,106l6333,106l6333,106l6334,106l6334,106l6335,106l6335,106l6336,106l6336,106l6337,106l6337,106l6337,106l6338,106l6338,106l6339,106l6339,106l6340,106l6340,106l6341,101l6341,101l6342,99l6342,99l6342,99l6343,99l6343,97l6344,97l6344,97l6345,95l6345,95l6346,95l6346,93l6346,93l6347,93l6347,93l6348,92l6348,92l6349,92l6349,92l6350,92l6350,92l6351,92l6351,92l6351,90l6352,90l6352,90l6353,90l6353,90l6354,86l6354,84l6355,84l6355,83l6356,83l6356,83l6356,83l6357,83l6357,83l6358,81l6358,81l6359,84l6359,84l6360,84l6360,84l6361,83l6361,83l6361,83l6362,83l6362,83l6363,84l6363,84l6364,84l6364,86l6365,86l6365,86l6366,86l6366,86l6366,86l6367,86l6367,86l6368,84l6368,84l6369,84l6369,84l6370,84l6370,84l6371,84l6371,84l6371,83l6372,81l6372,81l6373,81l6373,81l6374,81l6374,81l6375,81l6375,81l6376,81l6376,79l6376,79l6377,77l6377,75l6378,75l6378,75l6379,75l6379,75l6380,74l6380,74l6381,74l6381,75l6381,75l6382,75l6382,75l6383,75l6383,75l6384,75l6384,75l6385,75l6385,74l6386,74l6386,72l6386,72l6387,70l6387,70l6388,70l6388,70l6389,70l6389,70l6390,70l6390,68l6391,68l6391,68l6391,66l6392,66l6392,66l6393,66l6393,66l6394,66l6394,66l6395,66l6395,75l6396,77l6396,77l6396,77l6397,79l6397,79l6398,79l6398,79l6399,81l6399,81l6400,83l6400,83l6400,84l6401,84l6401,84l6402,84l6402,86l6403,86l6403,86l6404,86l6404,95l6405,97l6405,99l6405,99l6406,101l6406,102l6407,102l6407,102l6408,104l6408,106l6409,108l6409,108l6410,110l6410,110l6410,111l6411,111l6411,111l6412,113l6412,113l6413,113l6413,119l6414,120l6414,120l6415,120l6415,122l6415,124l6416,124l6416,124l6417,126l6417,126l6418,126l6418,126l6419,128l6419,128l6420,129l6420,129l6420,129l6421,129l6421,129l6422,129l6422,128l6423,126l6423,124l6424,124l6424,124l6425,124l6425,124l6425,124l6426,124l6426,124l6427,124l6427,124l6428,122l6428,122l6429,122l6429,122l6430,122l6430,122l6430,120l6431,120l6431,122l6432,122l6432,122l6433,122l6433,122l6434,120l6434,120l6435,120l6435,120l6435,120l6436,120l6436,120l6437,119l6437,119l6438,119l6438,119l6439,119l6439,119l6440,119l6440,119l6440,113l6441,110l6441,110l6442,110l6442,108l6443,106l6443,106l6444,106l6444,106l6445,104l6445,102l6445,102l6446,102l6446,101l6447,101l6447,101l6448,99l6448,99l6449,99l6449,99l6450,95l6450,95l6450,93l6451,93l6451,93l6452,92l6452,92l6453,92l6453,92l6454,92l6454,92l6454,92l6455,90l6455,90l6456,90l6456,90l6457,88l6457,88l6458,88l6458,88l6459,90l6459,90l6459,90l6460,90l6460,88l6461,88l6461,88l6462,88l6462,86l6463,86l6463,86l6464,86l6464,86l6464,84l6465,84l6465,84l6466,84l6466,84l6467,83l6467,83l6468,81l6468,81l6469,81l6469,81l6469,81l6470,79l6470,79l6471,79l6471,79l6472,84l6472,86l6473,86l6473,88l6474,88l6474,90l6474,90l6475,90l6475,90l6476,90l6476,90l6477,93l6477,95l6478,95l6478,95l6479,97l6479,97l6479,99l6480,99l6480,99l6481,99l6481,99l6482,99l6482,101l6483,101l6483,101l6484,101l6484,102l6484,102l6485,102l6485,102l6486,104l6486,104l6487,104l6487,104l6488,106l6488,106l6489,106l6489,106l6489,106l6490,106l6490,106l6491,106l6491,106l6492,106l6492,106l6493,106l6493,106l6494,108l6494,108l6494,108l6495,108l6495,108l6496,108l6496,108l6497,108l6497,108l6498,108l6498,108l6499,108l6499,108l6499,108l6500,108l6500,108l6501,108l6501,108l6502,108l6502,108l6503,108l6503,110l6504,110l6504,111l6504,113l6505,113l6505,113l6506,113l6506,113l6507,113l6507,113l6508,115l6508,115l6508,115l6509,115l6509,115l6510,115l6510,115l6511,115l6511,115l6512,115l6512,115l6513,115l6513,115l6513,115l6514,115l6514,115l6515,115l6515,115l6516,115l6516,115l6517,115l6517,115l6518,115l6518,115l6518,115l6519,115l6519,115l6520,115l6520,115l6521,115l6521,115l6522,115l6522,119l6523,119l6523,119l6523,119l6524,120l6524,120l6525,120l6525,120l6526,120l6526,115l6527,113l6527,113l6528,113l6528,113l6528,111l6529,111l6529,111l6530,111l6530,111l6531,111l6531,102l6532,101l6532,101l6533,101l6533,99l6533,99l6534,99l6534,99l6535,102l6535,104l6536,104l6536,104l6537,104l6537,104l6538,104l6538,104l6538,104l6539,104l6539,104l6540,104l6540,101l6541,99l6541,99l6542,99l6542,99l6543,99l6543,99l6543,99l6544,97l6544,95l6545,95l6545,95l6546,95l6546,95l6547,95l6547,95l6548,93l6548,93l6548,95l6549,95l6549,97l6550,97l6550,97l6551,97l6551,97l6552,97l6552,97l6553,97l6553,97l6553,99l6554,99l6554,99l6555,101l6555,101l6556,101l6556,101l6557,101l6557,101l6558,101l6558,101l6558,97l6559,97l6559,95l6560,95l6560,95l6561,95l6561,95l6562,95l6562,93l6563,92l6563,92l6563,92l6564,90l6564,90l6565,90l6565,90l6566,90l6566,90l6567,88l6567,88l6567,92l6568,92l6568,92l6569,92l6569,92l6570,92l6570,92l6571,92l6571,92l6572,92l6572,92l6572,92l6573,92l6573,92l6574,92l6574,92l6575,92l6575,92l6576,92l6576,92l6577,93l6577,93l6577,93l6578,93l6578,93l6579,95l6579,95l6580,95l6580,95l6581,95l6581,97l6582,97l6582,99l6582,99l6583,99l6583,99l6584,99l6584,99l6585,101l6585,101l6586,102l6586,102l6587,102l6587,102l6587,102l6588,102l6588,102l6589,102l6589,108l6590,111l6590,113l6591,113l6591,115l6592,115l6592,115l6592,115l6593,117l6593,117l6594,119l6594,119l6595,120l6595,120l6596,120l6596,120l6597,122l6597,122l6597,122l6598,122l6598,120l6599,119l6599,119l6600,119l6600,119l6601,119l6601,119l6602,119l6602,119l6602,119l6603,119l6603,119l6604,120l6604,120l6605,120l6605,120l6606,120l6606,120l6607,120l6607,120l6607,119l6608,120l6608,120l6609,120l6609,120l6610,120l6610,120l6611,120l6611,120l6612,120l6612,120l6612,120l6613,117l6613,117l6614,117l6614,117l6615,115l6615,115l6616,115l6616,115l6617,115l6617,120l6617,124l6618,124l6618,124l6619,126l6619,126l6620,126l6620,126l6621,126l6621,126l6621,126l6622,124l6622,124l6623,124l6623,124l6624,126l6624,126l6625,126l6625,126l6626,126l6626,128l6626,128l6627,128l6627,128l6628,128l6628,129l6629,129l6629,129l6630,129l6630,129l6631,129l6631,131l6631,131l6632,131l6632,131l6633,131l6633,131l6634,131l6634,131l6635,131l6635,131l6636,131l6636,131l6636,131l6637,131l6637,131l6638,131l6638,131l6639,131l6639,131l6640,131l6640,129l6641,129l6641,129l6641,129l6642,129l6642,129l6643,129l6643,129l6644,126l6644,122l6645,122l6645,122l6646,120l6646,120l6646,119l6647,119l6647,119l6648,117l6648,117l6649,117l6649,120l6650,120l6650,120l6651,120l6651,120l6651,120l6652,120l6652,120l6653,122l6653,122l6654,124l6654,124l6655,122l6655,122l6656,122l6656,122l6656,122l6657,122l6657,119l6658,119l6658,117l6659,117l6659,117l6660,117l6660,117l6661,117l6661,115l6661,115l6662,115l6662,113l6663,111l6663,111l6664,110l6664,110l6665,110l6665,110l6666,108l6666,108l6666,108l6667,108l6667,111l6668,111l6668,111l6669,111l6669,111l6670,111l6670,111l6671,111l6671,110l6671,110l6672,110l6672,110l6673,108l6673,108l6674,108l6674,108l6675,108l6675,108l6675,108l6676,108l6676,104l6677,104l6677,104l6678,104l6678,104l6679,104l6679,102l6680,102l6680,101l6680,99l6681,99l6681,99l6682,97l6682,97l6683,97l6683,97l6684,95l6684,95l6685,95l6685,95l6685,95l6686,95l6686,95l6687,95l6687,95l6688,95l6688,95l6689,95l6689,95l6690,97l6690,99l6690,99l6691,101l6691,101l6692,101l6692,101l6693,102l6693,102l6694,102l6694,102l6695,104l6695,106l6695,106l6696,106l6696,106l6697,106l6697,108l6698,108l6698,111l6699,115l6699,115l6700,115l6700,117l6700,119l6701,119l6701,119l6702,120l6702,120l6703,122l6703,122l6704,122l6704,122l6705,124l6705,124l6705,124l6706,124l6706,126l6707,126l6707,126l6708,128l6708,128l6709,128l6709,129l6710,129l6710,129l6710,129l6711,129l6711,129l6712,135l6712,135l6713,138l6713,140l6714,140l6714,140l6715,140l6715,140l6715,142l6716,142l6716,144l6717,144l6717,144l6718,144l6718,146l6719,146l6719,146l6720,146l6720,147l6720,147l6721,146l6721,146l6722,144l6722,144l6723,144l6723,144l6724,144l6724,144l6725,144l6725,144l6725,147l6726,149l6726,149l6727,149l6727,149l6728,149l6728,149l6729,149l6729,149l6729,149l6730,147l6730,147l6731,149l6731,149l6732,149l6732,149l6733,147l6733,147l6734,149l6734,149l6734,147l6735,146l6735,146l6736,146l6736,146l6737,146l6737,146l6738,146l6738,146l6739,146l6739,144l6739,144l6740,142l6740,140l6741,140l6741,140l6742,140l6742,138l6743,138l6743,138l6744,137l6744,138l6744,138l6745,138l6745,138l6746,138l6746,137l6747,137l6747,137l6748,137l6748,137l6749,137l6749,137l6749,137l6750,137l6750,137l6751,135l6751,135l6752,135l6752,135l6753,138l6753,140l6754,142l6754,142l6754,142l6755,142l6755,142l6756,142l6756,142l6757,142l6757,142l6758,142l6758,144l6759,144l6759,144l6759,144l6760,144l6760,144l6761,144l6761,144l6762,144l6762,144l6763,147l6763,147l6764,151l6764,151l6764,151l6765,151l6765,151l6766,151l6766,153l6767,153l6767,155l6768,156l6768,156l6769,156l6769,156l6769,156l6770,156l6770,156l6771,156l6771,158l6772,160l6772,160l6773,160l6773,160l6774,160l6774,160l6774,160l6775,160l6775,165l6776,165l6776,169l6777,171l6777,171l6778,171l6778,171l6779,171l6779,171l6779,171l6780,173l6780,173l6781,173l6781,173l6782,173l6782,173l6783,173l6783,173l6783,173l6784,173l6784,173l6785,173l6785,173l6786,173l6786,173l6787,173l6787,171l6788,171l6788,171l6788,171l6789,169l6789,171l6790,171l6790,171l6791,171l6791,171l6792,169l6792,169l6793,169l6793,169l6793,167l6794,167l6794,167l6795,167l6795,165l6796,165l6796,165l6797,165l6797,164l6798,164l6798,164l6798,162l6799,162l6799,162l6800,162l6800,160l6801,160l6801,160l6802,160l6802,158l6803,158l6803,158l6803,158l6804,158l6804,158l6805,158l6805,156l6806,156l6806,156l6807,156l6807,156l6808,155l6808,155l6808,155l6809,155l6809,153l6810,153l6810,153l6811,151l6811,151l6812,151l6812,151l6813,151l6813,151l6813,149l6814,149l6814,149l6815,147l6815,147l6816,147l6816,149l6817,151l6817,151l6818,151l6818,151l6818,151l6819,149l6819,149l6820,149l6820,149l6821,149l6821,149l6822,151l6822,149l6823,149l6823,149l6823,149l6824,149l6824,149l6825,149l6825,149l6826,147l6826,147l6827,147l6827,147l6828,147l6828,146l6828,146l6829,146l6829,146l6830,144l6830,144l6831,147l6831,147l6832,147l6832,147l6833,147l6833,146l6833,146l6834,146l6834,144l6835,144l6835,142l6836,142l6836,142l6837,140l6837,140l6837,140l6838,138l6838,138l6839,138l6839,138l6840,146l6840,146l6841,147l6841,147l6842,147l6842,147l6842,147l6843,147l6843,147l6844,149l6844,151l6845,151l6845,151l6846,151l6846,153l6847,153l6847,153l6847,153l6848,153l6848,153l6849,153l6849,153l6850,153l6850,153l6851,153l6851,153l6852,153l6852,153l6852,153l6853,156l6853,158l6854,158l6854,160l6855,160l6855,160l6856,160l6856,160l6857,160l6857,164l6857,164l6858,164l6858,165l6859,165l6859,165l6860,165l6860,165l6861,165l6861,165l6862,164l6862,164l6862,162l6863,162l6863,162l6864,162l6864,162l6865,162l6865,162l6866,160l6866,160l6867,160l6867,160l6867,160l6868,160l6868,160l6869,158l6869,158l6870,158l6870,158l6871,158l6871,158l6872,158l6872,158l6872,158l6873,158l6873,158l6874,158l6874,156l6875,156l6875,155l6876,155l6876,155l6877,153l6877,153l6877,153l6878,153l6878,151l6879,151l6879,151l6880,151l6880,158l6881,162l6881,162l6882,164l6882,164l6882,164l6883,164l6883,164l6884,164l6884,164l6885,164l6885,169l6886,171l6886,171l6887,171l6887,173l6887,173l6888,173l6888,173l6889,173l6889,167l6890,165l6890,165l6891,165l6891,164l6891,164l6892,164l6892,164l6893,164l6893,165l6894,165l6894,165l6895,165l6895,165l6896,165l6896,165l6896,165l6897,164l6897,164l6898,165l6898,167l6899,167l6899,167l6900,165l6900,165l6901,165l6901,165l6901,165l6902,165l6902,167l6903,167l6903,169l6904,169l6904,169l6905,169l6905,169l6906,169l6906,169l6906,169l6907,176l6907,178l6908,180l6908,180l6909,180l6909,180l6910,180l6910,180l6911,182l6911,182l6911,180l6912,180l6912,178l6913,178l6913,178l6914,178l6914,178l6915,178l6915,178l6916,178l6916,176l6916,174l6917,174l6917,174l6918,174l6918,174l6919,173l6919,173l6920,173l6920,171l6921,171l6921,171l6921,178l6922,178l6922,178l6923,178l6923,178l6924,178l6924,178l6925,178l6925,176l6926,174l6926,173l6926,173l6927,171l6927,171l6928,171l6928,171l6929,169l6929,169l6930,169l6930,169l6931,165l6931,165l6931,165l6932,165l6932,164l6933,162l6933,162l6934,162l6934,160l6935,167l6935,171l6936,171l6936,173l6936,173l6937,173l6937,173l6938,173l6938,173l6939,173l6939,173l6940,171l6940,171l6941,171l6941,171l6941,169l6942,169l6942,169l6943,169l6943,171l6944,171l6944,171l6945,171l6945,171l6946,171l6946,171l6946,171l6947,171l6947,171l6948,171l6948,171l6949,173l6949,173l6950,173l6950,173l6950,171l6951,171l6951,171l6952,171l6952,171l6953,173l6953,171l6954,171l6954,171l6955,171l6955,171l6955,171l6956,171l6956,169l6957,174l6957,174l6958,176l6958,176l6959,176l6959,176l6960,176l6960,176l6960,176l6961,176l6961,178l6962,180l6962,180l6963,180l6963,180l6964,180l6964,180l6965,180l6965,180l6965,180l6966,180l6966,180l6967,178l6967,178l6968,176l6968,176l6969,176l6969,176l6970,176l6970,176l6970,174l6971,180l6971,182l6972,182l6972,182l6973,182l6973,182l6974,182l6974,182l6975,182l6975,182l6975,182l6976,187l6976,187l6977,187l6977,187l6978,189l6978,189l6979,189l6979,189l6980,189l6980,189l6980,189l6981,189l6981,187l6982,187l6982,187l6983,187l6983,187l6984,187l6984,187l6985,187l6985,196l6985,200l6986,201l6986,201l6987,201l6987,201l6988,201l6988,201l6989,201l6989,210l6990,214l6990,214l6990,218l6991,218l6991,219l6992,219l6992,219l6993,219l6993,218l6994,218l6994,216l6995,216l6995,216l6995,216l6996,216l6996,216l6997,216l6997,216l6998,221l6998,223l6999,223l6999,223l7000,223l7000,223l7000,223l7001,223l7001,221l7002,221l7002,225l7003,225l7003,227l7004,227l7004,227l7004,227l7005,225l7005,225l7006,225l7006,225l7007,228l7007,230l7008,230l7008,230l7009,230l7009,230l7009,230l7010,230l7010,230l7011,230l7011,228l7012,228l7012,228l7013,227l7013,227l7014,227l7014,225l7014,225l7015,223l7015,223l7016,221l7016,221l7017,219l7017,219l7018,218l7018,216l7019,214l7019,214l7019,212l7020,210l7020,216l7021,216l7021,216l7022,216l7022,214l7023,214l7023,212l7024,212l7024,210l7024,210l7025,209l7025,209l7026,207l7026,207l7027,205l7027,205l7028,203l7028,203l7029,201l7029,201l7029,200l7030,200l7030,196l7031,194l7031,192l7032,192l7032,191l7033,191l7033,189l7034,189l7034,187l7034,189l7035,191l7035,191l7036,189l7036,187l7037,187l7037,187l7038,185l7038,183l7039,191l7039,191l7039,192l7040,192l7040,192l7041,192l7041,191l7042,189l7042,189l7043,189l7043,191l7044,191l7044,191l7044,191l7045,191l7045,189l7046,189l7046,189l7047,189l7047,189l7048,192l7048,192l7049,196l7049,196l7049,196l7050,196l7050,196l7051,196l7051,196l7052,196l7052,200l7053,201l7053,201l7054,201l7054,203l7054,201l7055,201l7055,201l7056,201l7056,201l7057,201l7057,201l7058,203l7058,203l7058,203l7059,203l7059,203l7060,203l7060,203l7061,203l7061,201l7062,198l7062,196l7063,196l7063,194l7063,194l7064,192l7064,192l7065,191l7065,191l7066,189l7066,189l7067,203l7067,205l7068,205l7068,205l7068,205l7069,205l7069,205l7070,205l7070,205l7071,207l7071,209l7072,209l7072,209l7073,209l7073,209l7073,209l7074,209l7074,209l7075,210l7075,210l7076,203l7076,200l7077,198l7077,198l7078,198l7078,196l7078,196l7079,196l7079,201l7080,201l7080,201l7081,201l7081,201l7082,200l7082,200l7083,200l7083,198l7083,196l7084,191l7084,191l7085,185l7085,183l7086,182l7086,182l7087,178l7087,178l7088,176l7088,176l7088,176l7089,176l7089,176l7090,176l7090,174l7091,174l7091,173l7092,173l7092,171l7093,171l7093,180l7093,180l7094,185l7094,185l7095,187l7095,187l7096,187l7096,187l7097,187l7097,187l7098,187l7098,187l7098,187l7099,187l7099,187l7100,187l7100,187l7101,187l7101,187l7102,187l7102,187l7103,187l7103,191l7103,192l7104,192l7104,192l7105,192l7105,192l7106,192l7106,192l7107,198l7107,200l7108,201l7108,201l7108,201l7109,201l7109,201l7110,201l7110,203l7111,203l7111,203l7112,203l7112,214l7112,216l7113,218l7113,218l7114,219l7114,219l7115,219l7115,219l7116,221l7116,225l7117,227l7117,227l7117,230l7118,230l7118,232l7119,232l7119,232l7120,234l7120,234l7121,234l7121,236l7122,236l7122,237l7122,237l7123,237l7123,237l7124,237l7124,237l7125,239l7125,239l7126,237l7126,237l7127,236l7127,236l7127,234l7128,234l7128,234l7129,232l7129,236l7130,236l7130,236l7131,236l7131,236l7132,236l7132,234l7132,234l7133,232l7133,232l7134,234l7134,236l7135,236l7135,236l7136,234l7136,234l7137,232l7137,232l7137,230l7138,230l7138,230l7139,230l7139,234l7140,234l7140,234l7141,234l7141,232l7142,232l7142,230l7142,230l7143,228l7143,228l7144,227l7144,227l7145,225l7145,223l7146,223l7146,223l7147,219l7147,219l7147,218l7148,218l7148,218l7149,218l7149,216l7150,216l7150,214l7151,212l7151,212l7152,212l7152,209l7152,214l7153,214l7153,214l7154,214l7154,214l7155,212l7155,212l7156,212l7156,210l7157,210l7157,210l7157,203l7158,201l7158,200l7159,200l7159,198l7160,196l7160,196l7161,196l7161,194l7162,194l7162,194l7162,194l7163,191l7163,191l7164,189l7164,189l7165,187l7165,187l7166,185l7166,185l7166,189l7167,189l7167,189l7168,189l7168,189l7169,189l7169,187l7170,187l7170,189l7171,189l7171,189l7171,189l7172,187l7172,187l7173,187l7173,187l7174,187l7174,185l7175,185l7175,185l7176,185l7176,185l7176,185l7177,185l7177,183l7178,183l7178,183l7179,183l7179,182l7180,189l7180,191l7181,191l7181,192l7181,192l7182,192l7182,192l7183,192l7183,192l7184,194l7184,194l7185,196l7185,196l7186,196l7186,196l7186,198l7187,198l7187,198l7188,198l7188,203l7189,205l7189,207l7190,207l7190,209l7191,210l7191,210l7191,210l7192,212l7192,214l7193,214l7193,214l7194,227l7194,230l7195,232l7195,232l7196,236l7196,237l7196,237l7197,237l7197,241l7198,248l7198,252l7199,252l7199,255l7200,257l7200,259l7201,259l7201,263l7201,264l7202,273l7202,273l7203,282l7203,284l7204,288l7204,288l7205,291l7205,293l7206,295l7206,295l7206,300l7207,308l7207,311l7208,311l7208,317l7209,318l7209,320l7210,320l7210,326l7211,327l7211,329l7211,329l7212,342l7212,345l7213,347l7213,347l7214,353l7214,354l7215,358l7215,358l7216,362l7216,367l7216,371l7217,371l7217,376l7218,378l7218,380l7219,380l7219,383l7220,385l7220,389l7220,389l7221,394l7221,396l7222,396l7222,396l7223,399l7223,401l7224,403l7224,403l7225,407l7225,408l7225,410l7226,410e">
            <v:stroke miterlimit="10"/>
          </v:shape>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85" w:lineRule="exact"/>
        <w:rPr/>
      </w:pPr>
      <w:r/>
    </w:p>
    <w:tbl>
      <w:tblPr>
        <w:tblStyle w:val="TableNormal"/>
        <w:tblW w:w="7262" w:type="dxa"/>
        <w:tblInd w:w="908"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14"/>
        <w:gridCol w:w="906"/>
        <w:gridCol w:w="906"/>
        <w:gridCol w:w="906"/>
        <w:gridCol w:w="906"/>
        <w:gridCol w:w="906"/>
        <w:gridCol w:w="907"/>
        <w:gridCol w:w="911"/>
      </w:tblGrid>
      <w:tr>
        <w:trPr>
          <w:trHeight w:val="179" w:hRule="atLeast"/>
        </w:trPr>
        <w:tc>
          <w:tcPr>
            <w:tcW w:w="914" w:type="dxa"/>
            <w:vAlign w:val="top"/>
            <w:tcBorders>
              <w:bottom w:val="single" w:color="000000" w:sz="2" w:space="0"/>
              <w:left w:val="single" w:color="000000" w:sz="4" w:space="0"/>
              <w:top w:val="single" w:color="000000" w:sz="2" w:space="0"/>
            </w:tcBorders>
          </w:tcPr>
          <w:p>
            <w:pPr>
              <w:spacing w:line="169" w:lineRule="exact"/>
              <w:rPr>
                <w:rFonts w:ascii="Arial"/>
                <w:sz w:val="14"/>
              </w:rPr>
            </w:pPr>
            <w:r/>
          </w:p>
        </w:tc>
        <w:tc>
          <w:tcPr>
            <w:tcW w:w="906" w:type="dxa"/>
            <w:vAlign w:val="top"/>
            <w:tcBorders>
              <w:bottom w:val="single" w:color="000000" w:sz="2" w:space="0"/>
              <w:top w:val="single" w:color="000000" w:sz="2" w:space="0"/>
            </w:tcBorders>
          </w:tcPr>
          <w:p>
            <w:pPr>
              <w:spacing w:line="169" w:lineRule="exact"/>
              <w:rPr>
                <w:rFonts w:ascii="Arial"/>
                <w:sz w:val="14"/>
              </w:rPr>
            </w:pPr>
            <w:r/>
          </w:p>
        </w:tc>
        <w:tc>
          <w:tcPr>
            <w:tcW w:w="906" w:type="dxa"/>
            <w:vAlign w:val="top"/>
            <w:tcBorders>
              <w:bottom w:val="single" w:color="000000" w:sz="2" w:space="0"/>
              <w:top w:val="single" w:color="000000" w:sz="2" w:space="0"/>
            </w:tcBorders>
          </w:tcPr>
          <w:p>
            <w:pPr>
              <w:spacing w:line="169" w:lineRule="exact"/>
              <w:rPr>
                <w:rFonts w:ascii="Arial"/>
                <w:sz w:val="14"/>
              </w:rPr>
            </w:pPr>
            <w:r/>
          </w:p>
        </w:tc>
        <w:tc>
          <w:tcPr>
            <w:tcW w:w="906" w:type="dxa"/>
            <w:vAlign w:val="top"/>
            <w:tcBorders>
              <w:bottom w:val="single" w:color="000000" w:sz="2" w:space="0"/>
              <w:top w:val="single" w:color="000000" w:sz="2" w:space="0"/>
            </w:tcBorders>
          </w:tcPr>
          <w:p>
            <w:pPr>
              <w:spacing w:line="169" w:lineRule="exact"/>
              <w:rPr>
                <w:rFonts w:ascii="Arial"/>
                <w:sz w:val="14"/>
              </w:rPr>
            </w:pPr>
            <w:r/>
          </w:p>
        </w:tc>
        <w:tc>
          <w:tcPr>
            <w:tcW w:w="906" w:type="dxa"/>
            <w:vAlign w:val="top"/>
            <w:tcBorders>
              <w:bottom w:val="single" w:color="000000" w:sz="2" w:space="0"/>
              <w:top w:val="single" w:color="000000" w:sz="2" w:space="0"/>
            </w:tcBorders>
          </w:tcPr>
          <w:p>
            <w:pPr>
              <w:spacing w:line="169" w:lineRule="exact"/>
              <w:rPr>
                <w:rFonts w:ascii="Arial"/>
                <w:sz w:val="14"/>
              </w:rPr>
            </w:pPr>
            <w:r/>
          </w:p>
        </w:tc>
        <w:tc>
          <w:tcPr>
            <w:tcW w:w="906" w:type="dxa"/>
            <w:vAlign w:val="top"/>
            <w:tcBorders>
              <w:bottom w:val="single" w:color="000000" w:sz="2" w:space="0"/>
              <w:top w:val="single" w:color="000000" w:sz="2" w:space="0"/>
            </w:tcBorders>
          </w:tcPr>
          <w:p>
            <w:pPr>
              <w:spacing w:line="169" w:lineRule="exact"/>
              <w:rPr>
                <w:rFonts w:ascii="Arial"/>
                <w:sz w:val="14"/>
              </w:rPr>
            </w:pPr>
            <w:r/>
          </w:p>
        </w:tc>
        <w:tc>
          <w:tcPr>
            <w:tcW w:w="907" w:type="dxa"/>
            <w:vAlign w:val="top"/>
            <w:tcBorders>
              <w:bottom w:val="single" w:color="000000" w:sz="2" w:space="0"/>
              <w:top w:val="single" w:color="000000" w:sz="2" w:space="0"/>
            </w:tcBorders>
          </w:tcPr>
          <w:p>
            <w:pPr>
              <w:spacing w:line="169" w:lineRule="exact"/>
              <w:rPr>
                <w:rFonts w:ascii="Arial"/>
                <w:sz w:val="14"/>
              </w:rPr>
            </w:pPr>
            <w:r/>
          </w:p>
        </w:tc>
        <w:tc>
          <w:tcPr>
            <w:tcW w:w="911" w:type="dxa"/>
            <w:vAlign w:val="top"/>
            <w:tcBorders>
              <w:bottom w:val="single" w:color="000000" w:sz="2" w:space="0"/>
              <w:right w:val="single" w:color="000000" w:sz="4" w:space="0"/>
              <w:top w:val="single" w:color="000000" w:sz="2" w:space="0"/>
            </w:tcBorders>
          </w:tcPr>
          <w:p>
            <w:pPr>
              <w:spacing w:line="169" w:lineRule="exact"/>
              <w:rPr>
                <w:rFonts w:ascii="Arial"/>
                <w:sz w:val="14"/>
              </w:rPr>
            </w:pPr>
            <w:r/>
          </w:p>
        </w:tc>
      </w:tr>
      <w:tr>
        <w:trPr>
          <w:trHeight w:val="267" w:hRule="atLeast"/>
        </w:trPr>
        <w:tc>
          <w:tcPr>
            <w:tcW w:w="914" w:type="dxa"/>
            <w:vAlign w:val="top"/>
            <w:tcBorders>
              <w:top w:val="single" w:color="000000" w:sz="2" w:space="0"/>
              <w:bottom w:val="dotted" w:color="0000FC" w:sz="4" w:space="0"/>
            </w:tcBorders>
          </w:tcPr>
          <w:p>
            <w:pPr>
              <w:rPr>
                <w:rFonts w:ascii="Arial"/>
                <w:sz w:val="21"/>
              </w:rPr>
            </w:pPr>
            <w:r/>
          </w:p>
        </w:tc>
        <w:tc>
          <w:tcPr>
            <w:tcW w:w="906" w:type="dxa"/>
            <w:vAlign w:val="top"/>
            <w:tcBorders>
              <w:top w:val="single" w:color="000000" w:sz="2" w:space="0"/>
              <w:bottom w:val="dotted" w:color="0000FC" w:sz="4" w:space="0"/>
            </w:tcBorders>
          </w:tcPr>
          <w:p>
            <w:pPr>
              <w:rPr>
                <w:rFonts w:ascii="Arial"/>
                <w:sz w:val="21"/>
              </w:rPr>
            </w:pPr>
            <w:r/>
          </w:p>
        </w:tc>
        <w:tc>
          <w:tcPr>
            <w:tcW w:w="906" w:type="dxa"/>
            <w:vAlign w:val="top"/>
            <w:tcBorders>
              <w:top w:val="single" w:color="000000" w:sz="2" w:space="0"/>
              <w:bottom w:val="dotted" w:color="0000FC" w:sz="4" w:space="0"/>
            </w:tcBorders>
          </w:tcPr>
          <w:p>
            <w:pPr>
              <w:rPr>
                <w:rFonts w:ascii="Arial"/>
                <w:sz w:val="21"/>
              </w:rPr>
            </w:pPr>
            <w:r/>
          </w:p>
        </w:tc>
        <w:tc>
          <w:tcPr>
            <w:tcW w:w="906" w:type="dxa"/>
            <w:vAlign w:val="top"/>
            <w:tcBorders>
              <w:top w:val="single" w:color="000000" w:sz="2" w:space="0"/>
              <w:bottom w:val="dotted" w:color="0000FC" w:sz="4" w:space="0"/>
            </w:tcBorders>
          </w:tcPr>
          <w:p>
            <w:pPr>
              <w:rPr>
                <w:rFonts w:ascii="Arial"/>
                <w:sz w:val="21"/>
              </w:rPr>
            </w:pPr>
            <w:r/>
          </w:p>
        </w:tc>
        <w:tc>
          <w:tcPr>
            <w:tcW w:w="906" w:type="dxa"/>
            <w:vAlign w:val="top"/>
            <w:tcBorders>
              <w:top w:val="single" w:color="000000" w:sz="2" w:space="0"/>
              <w:bottom w:val="dotted" w:color="0000FC" w:sz="4" w:space="0"/>
            </w:tcBorders>
          </w:tcPr>
          <w:p>
            <w:pPr>
              <w:rPr>
                <w:rFonts w:ascii="Arial"/>
                <w:sz w:val="21"/>
              </w:rPr>
            </w:pPr>
            <w:r/>
          </w:p>
        </w:tc>
        <w:tc>
          <w:tcPr>
            <w:tcW w:w="906" w:type="dxa"/>
            <w:vAlign w:val="top"/>
            <w:tcBorders>
              <w:top w:val="single" w:color="000000" w:sz="2" w:space="0"/>
              <w:bottom w:val="dotted" w:color="0000FC" w:sz="4" w:space="0"/>
            </w:tcBorders>
          </w:tcPr>
          <w:p>
            <w:pPr>
              <w:rPr>
                <w:rFonts w:ascii="Arial"/>
                <w:sz w:val="21"/>
              </w:rPr>
            </w:pPr>
            <w:r/>
          </w:p>
        </w:tc>
        <w:tc>
          <w:tcPr>
            <w:tcW w:w="907" w:type="dxa"/>
            <w:vAlign w:val="top"/>
            <w:tcBorders>
              <w:top w:val="single" w:color="000000" w:sz="2" w:space="0"/>
              <w:bottom w:val="dotted" w:color="0000FC" w:sz="4" w:space="0"/>
            </w:tcBorders>
          </w:tcPr>
          <w:p>
            <w:pPr>
              <w:rPr>
                <w:rFonts w:ascii="Arial"/>
                <w:sz w:val="21"/>
              </w:rPr>
            </w:pPr>
            <w:r/>
          </w:p>
        </w:tc>
        <w:tc>
          <w:tcPr>
            <w:tcW w:w="911" w:type="dxa"/>
            <w:vAlign w:val="top"/>
            <w:tcBorders>
              <w:top w:val="single" w:color="000000" w:sz="2" w:space="0"/>
              <w:bottom w:val="dotted" w:color="0000FC" w:sz="4" w:space="0"/>
            </w:tcBorders>
          </w:tcPr>
          <w:p>
            <w:pPr>
              <w:rPr>
                <w:rFonts w:ascii="Arial"/>
                <w:sz w:val="21"/>
              </w:rPr>
            </w:pPr>
            <w:r/>
          </w:p>
        </w:tc>
      </w:tr>
      <w:tr>
        <w:trPr>
          <w:trHeight w:val="76" w:hRule="atLeast"/>
        </w:trPr>
        <w:tc>
          <w:tcPr>
            <w:tcW w:w="914" w:type="dxa"/>
            <w:vAlign w:val="top"/>
            <w:tcBorders>
              <w:bottom w:val="single" w:color="000000" w:sz="2" w:space="0"/>
              <w:top w:val="dotted" w:color="0000FC" w:sz="4" w:space="0"/>
            </w:tcBorders>
          </w:tcPr>
          <w:p>
            <w:pPr>
              <w:spacing w:line="65" w:lineRule="exact"/>
              <w:rPr>
                <w:rFonts w:ascii="Arial"/>
                <w:sz w:val="5"/>
              </w:rPr>
            </w:pPr>
            <w:r/>
          </w:p>
        </w:tc>
        <w:tc>
          <w:tcPr>
            <w:tcW w:w="906" w:type="dxa"/>
            <w:vAlign w:val="top"/>
            <w:tcBorders>
              <w:bottom w:val="single" w:color="000000" w:sz="2" w:space="0"/>
              <w:top w:val="dotted" w:color="0000FC" w:sz="4" w:space="0"/>
            </w:tcBorders>
          </w:tcPr>
          <w:p>
            <w:pPr>
              <w:spacing w:line="65" w:lineRule="exact"/>
              <w:rPr>
                <w:rFonts w:ascii="Arial"/>
                <w:sz w:val="5"/>
              </w:rPr>
            </w:pPr>
            <w:r/>
          </w:p>
        </w:tc>
        <w:tc>
          <w:tcPr>
            <w:tcW w:w="906" w:type="dxa"/>
            <w:vAlign w:val="top"/>
            <w:tcBorders>
              <w:bottom w:val="single" w:color="000000" w:sz="2" w:space="0"/>
              <w:top w:val="dotted" w:color="0000FC" w:sz="4" w:space="0"/>
            </w:tcBorders>
          </w:tcPr>
          <w:p>
            <w:pPr>
              <w:spacing w:line="65" w:lineRule="exact"/>
              <w:rPr>
                <w:rFonts w:ascii="Arial"/>
                <w:sz w:val="5"/>
              </w:rPr>
            </w:pPr>
            <w:r/>
          </w:p>
        </w:tc>
        <w:tc>
          <w:tcPr>
            <w:tcW w:w="906" w:type="dxa"/>
            <w:vAlign w:val="top"/>
            <w:tcBorders>
              <w:bottom w:val="single" w:color="000000" w:sz="2" w:space="0"/>
              <w:top w:val="dotted" w:color="0000FC" w:sz="4" w:space="0"/>
            </w:tcBorders>
          </w:tcPr>
          <w:p>
            <w:pPr>
              <w:spacing w:line="65" w:lineRule="exact"/>
              <w:rPr>
                <w:rFonts w:ascii="Arial"/>
                <w:sz w:val="5"/>
              </w:rPr>
            </w:pPr>
            <w:r/>
          </w:p>
        </w:tc>
        <w:tc>
          <w:tcPr>
            <w:tcW w:w="906" w:type="dxa"/>
            <w:vAlign w:val="top"/>
            <w:tcBorders>
              <w:bottom w:val="single" w:color="000000" w:sz="2" w:space="0"/>
              <w:top w:val="dotted" w:color="0000FC" w:sz="4" w:space="0"/>
            </w:tcBorders>
          </w:tcPr>
          <w:p>
            <w:pPr>
              <w:spacing w:line="65" w:lineRule="exact"/>
              <w:rPr>
                <w:rFonts w:ascii="Arial"/>
                <w:sz w:val="5"/>
              </w:rPr>
            </w:pPr>
            <w:r/>
          </w:p>
        </w:tc>
        <w:tc>
          <w:tcPr>
            <w:tcW w:w="906" w:type="dxa"/>
            <w:vAlign w:val="top"/>
            <w:tcBorders>
              <w:bottom w:val="single" w:color="000000" w:sz="2" w:space="0"/>
              <w:top w:val="dotted" w:color="0000FC" w:sz="4" w:space="0"/>
            </w:tcBorders>
          </w:tcPr>
          <w:p>
            <w:pPr>
              <w:spacing w:line="65" w:lineRule="exact"/>
              <w:rPr>
                <w:rFonts w:ascii="Arial"/>
                <w:sz w:val="5"/>
              </w:rPr>
            </w:pPr>
            <w:r/>
          </w:p>
        </w:tc>
        <w:tc>
          <w:tcPr>
            <w:tcW w:w="907" w:type="dxa"/>
            <w:vAlign w:val="top"/>
            <w:tcBorders>
              <w:bottom w:val="single" w:color="000000" w:sz="2" w:space="0"/>
              <w:top w:val="dotted" w:color="0000FC" w:sz="4" w:space="0"/>
            </w:tcBorders>
          </w:tcPr>
          <w:p>
            <w:pPr>
              <w:spacing w:line="65" w:lineRule="exact"/>
              <w:rPr>
                <w:rFonts w:ascii="Arial"/>
                <w:sz w:val="5"/>
              </w:rPr>
            </w:pPr>
            <w:r/>
          </w:p>
        </w:tc>
        <w:tc>
          <w:tcPr>
            <w:tcW w:w="911" w:type="dxa"/>
            <w:vAlign w:val="top"/>
            <w:tcBorders>
              <w:bottom w:val="single" w:color="000000" w:sz="2" w:space="0"/>
              <w:top w:val="dotted" w:color="0000FC" w:sz="4" w:space="0"/>
            </w:tcBorders>
          </w:tcPr>
          <w:p>
            <w:pPr>
              <w:spacing w:line="65" w:lineRule="exact"/>
              <w:rPr>
                <w:rFonts w:ascii="Arial"/>
                <w:sz w:val="5"/>
              </w:rPr>
            </w:pPr>
            <w:r/>
          </w:p>
        </w:tc>
      </w:tr>
      <w:tr>
        <w:trPr>
          <w:trHeight w:val="353" w:hRule="atLeast"/>
        </w:trPr>
        <w:tc>
          <w:tcPr>
            <w:tcW w:w="914" w:type="dxa"/>
            <w:vAlign w:val="top"/>
            <w:tcBorders>
              <w:bottom w:val="single" w:color="000000" w:sz="2" w:space="0"/>
              <w:top w:val="single" w:color="000000" w:sz="2" w:space="0"/>
            </w:tcBorders>
          </w:tcPr>
          <w:p>
            <w:pPr>
              <w:rPr>
                <w:rFonts w:ascii="Arial"/>
                <w:sz w:val="21"/>
              </w:rPr>
            </w:pPr>
            <w:r/>
          </w:p>
        </w:tc>
        <w:tc>
          <w:tcPr>
            <w:tcW w:w="906" w:type="dxa"/>
            <w:vAlign w:val="top"/>
            <w:tcBorders>
              <w:bottom w:val="single" w:color="000000" w:sz="2" w:space="0"/>
              <w:top w:val="single" w:color="000000" w:sz="2" w:space="0"/>
            </w:tcBorders>
          </w:tcPr>
          <w:p>
            <w:pPr>
              <w:rPr>
                <w:rFonts w:ascii="Arial"/>
                <w:sz w:val="21"/>
              </w:rPr>
            </w:pPr>
            <w:r/>
          </w:p>
        </w:tc>
        <w:tc>
          <w:tcPr>
            <w:tcW w:w="906" w:type="dxa"/>
            <w:vAlign w:val="top"/>
            <w:tcBorders>
              <w:bottom w:val="single" w:color="000000" w:sz="2" w:space="0"/>
              <w:top w:val="single" w:color="000000" w:sz="2" w:space="0"/>
            </w:tcBorders>
          </w:tcPr>
          <w:p>
            <w:pPr>
              <w:rPr>
                <w:rFonts w:ascii="Arial"/>
                <w:sz w:val="21"/>
              </w:rPr>
            </w:pPr>
            <w:r/>
          </w:p>
        </w:tc>
        <w:tc>
          <w:tcPr>
            <w:tcW w:w="906" w:type="dxa"/>
            <w:vAlign w:val="top"/>
            <w:tcBorders>
              <w:bottom w:val="single" w:color="000000" w:sz="2" w:space="0"/>
              <w:top w:val="single" w:color="000000" w:sz="2" w:space="0"/>
            </w:tcBorders>
          </w:tcPr>
          <w:p>
            <w:pPr>
              <w:rPr>
                <w:rFonts w:ascii="Arial"/>
                <w:sz w:val="21"/>
              </w:rPr>
            </w:pPr>
            <w:r/>
          </w:p>
        </w:tc>
        <w:tc>
          <w:tcPr>
            <w:tcW w:w="906" w:type="dxa"/>
            <w:vAlign w:val="top"/>
            <w:tcBorders>
              <w:bottom w:val="single" w:color="000000" w:sz="2" w:space="0"/>
              <w:top w:val="single" w:color="000000" w:sz="2" w:space="0"/>
            </w:tcBorders>
          </w:tcPr>
          <w:p>
            <w:pPr>
              <w:rPr>
                <w:rFonts w:ascii="Arial"/>
                <w:sz w:val="21"/>
              </w:rPr>
            </w:pPr>
            <w:r/>
          </w:p>
        </w:tc>
        <w:tc>
          <w:tcPr>
            <w:tcW w:w="906" w:type="dxa"/>
            <w:vAlign w:val="top"/>
            <w:tcBorders>
              <w:bottom w:val="single" w:color="000000" w:sz="2" w:space="0"/>
              <w:top w:val="single" w:color="000000" w:sz="2" w:space="0"/>
            </w:tcBorders>
          </w:tcPr>
          <w:p>
            <w:pPr>
              <w:rPr>
                <w:rFonts w:ascii="Arial"/>
                <w:sz w:val="21"/>
              </w:rPr>
            </w:pPr>
            <w:r/>
          </w:p>
        </w:tc>
        <w:tc>
          <w:tcPr>
            <w:tcW w:w="907" w:type="dxa"/>
            <w:vAlign w:val="top"/>
            <w:tcBorders>
              <w:bottom w:val="single" w:color="000000" w:sz="2" w:space="0"/>
              <w:top w:val="single" w:color="000000" w:sz="2" w:space="0"/>
            </w:tcBorders>
          </w:tcPr>
          <w:p>
            <w:pPr>
              <w:rPr>
                <w:rFonts w:ascii="Arial"/>
                <w:sz w:val="21"/>
              </w:rPr>
            </w:pPr>
            <w:r/>
          </w:p>
        </w:tc>
        <w:tc>
          <w:tcPr>
            <w:tcW w:w="911" w:type="dxa"/>
            <w:vAlign w:val="top"/>
            <w:tcBorders>
              <w:bottom w:val="single" w:color="000000" w:sz="2" w:space="0"/>
              <w:top w:val="single" w:color="000000" w:sz="2" w:space="0"/>
            </w:tcBorders>
          </w:tcPr>
          <w:p>
            <w:pPr>
              <w:rPr>
                <w:rFonts w:ascii="Arial"/>
                <w:sz w:val="21"/>
              </w:rPr>
            </w:pPr>
            <w:r/>
          </w:p>
        </w:tc>
      </w:tr>
      <w:tr>
        <w:trPr>
          <w:trHeight w:val="179" w:hRule="atLeast"/>
        </w:trPr>
        <w:tc>
          <w:tcPr>
            <w:tcW w:w="914" w:type="dxa"/>
            <w:vAlign w:val="top"/>
            <w:tcBorders>
              <w:top w:val="single" w:color="000000" w:sz="2" w:space="0"/>
              <w:left w:val="single" w:color="000000" w:sz="4" w:space="0"/>
              <w:bottom w:val="single" w:color="000000" w:sz="2" w:space="0"/>
            </w:tcBorders>
          </w:tcPr>
          <w:p>
            <w:pPr>
              <w:spacing w:line="169" w:lineRule="exact"/>
              <w:rPr>
                <w:rFonts w:ascii="Arial"/>
                <w:sz w:val="14"/>
              </w:rPr>
            </w:pPr>
            <w:r/>
          </w:p>
        </w:tc>
        <w:tc>
          <w:tcPr>
            <w:tcW w:w="906" w:type="dxa"/>
            <w:vAlign w:val="top"/>
            <w:tcBorders>
              <w:bottom w:val="single" w:color="000000" w:sz="2" w:space="0"/>
              <w:top w:val="single" w:color="000000" w:sz="2" w:space="0"/>
            </w:tcBorders>
          </w:tcPr>
          <w:p>
            <w:pPr>
              <w:spacing w:line="169" w:lineRule="exact"/>
              <w:rPr>
                <w:rFonts w:ascii="Arial"/>
                <w:sz w:val="14"/>
              </w:rPr>
            </w:pPr>
            <w:r/>
          </w:p>
        </w:tc>
        <w:tc>
          <w:tcPr>
            <w:tcW w:w="906" w:type="dxa"/>
            <w:vAlign w:val="top"/>
            <w:tcBorders>
              <w:bottom w:val="single" w:color="000000" w:sz="2" w:space="0"/>
              <w:top w:val="single" w:color="000000" w:sz="2" w:space="0"/>
            </w:tcBorders>
          </w:tcPr>
          <w:p>
            <w:pPr>
              <w:spacing w:line="169" w:lineRule="exact"/>
              <w:rPr>
                <w:rFonts w:ascii="Arial"/>
                <w:sz w:val="14"/>
              </w:rPr>
            </w:pPr>
            <w:r/>
          </w:p>
        </w:tc>
        <w:tc>
          <w:tcPr>
            <w:tcW w:w="906" w:type="dxa"/>
            <w:vAlign w:val="top"/>
            <w:tcBorders>
              <w:bottom w:val="single" w:color="000000" w:sz="2" w:space="0"/>
              <w:top w:val="single" w:color="000000" w:sz="2" w:space="0"/>
            </w:tcBorders>
          </w:tcPr>
          <w:p>
            <w:pPr>
              <w:spacing w:line="169" w:lineRule="exact"/>
              <w:rPr>
                <w:rFonts w:ascii="Arial"/>
                <w:sz w:val="14"/>
              </w:rPr>
            </w:pPr>
            <w:r/>
          </w:p>
        </w:tc>
        <w:tc>
          <w:tcPr>
            <w:tcW w:w="906" w:type="dxa"/>
            <w:vAlign w:val="top"/>
            <w:tcBorders>
              <w:bottom w:val="single" w:color="000000" w:sz="2" w:space="0"/>
              <w:top w:val="single" w:color="000000" w:sz="2" w:space="0"/>
            </w:tcBorders>
          </w:tcPr>
          <w:p>
            <w:pPr>
              <w:spacing w:line="169" w:lineRule="exact"/>
              <w:rPr>
                <w:rFonts w:ascii="Arial"/>
                <w:sz w:val="14"/>
              </w:rPr>
            </w:pPr>
            <w:r/>
          </w:p>
        </w:tc>
        <w:tc>
          <w:tcPr>
            <w:tcW w:w="906" w:type="dxa"/>
            <w:vAlign w:val="top"/>
            <w:tcBorders>
              <w:bottom w:val="single" w:color="000000" w:sz="2" w:space="0"/>
              <w:top w:val="single" w:color="000000" w:sz="2" w:space="0"/>
            </w:tcBorders>
          </w:tcPr>
          <w:p>
            <w:pPr>
              <w:spacing w:line="169" w:lineRule="exact"/>
              <w:rPr>
                <w:rFonts w:ascii="Arial"/>
                <w:sz w:val="14"/>
              </w:rPr>
            </w:pPr>
            <w:r/>
          </w:p>
        </w:tc>
        <w:tc>
          <w:tcPr>
            <w:tcW w:w="907" w:type="dxa"/>
            <w:vAlign w:val="top"/>
            <w:tcBorders>
              <w:bottom w:val="single" w:color="000000" w:sz="2" w:space="0"/>
              <w:top w:val="single" w:color="000000" w:sz="2" w:space="0"/>
            </w:tcBorders>
          </w:tcPr>
          <w:p>
            <w:pPr>
              <w:spacing w:line="169" w:lineRule="exact"/>
              <w:rPr>
                <w:rFonts w:ascii="Arial"/>
                <w:sz w:val="14"/>
              </w:rPr>
            </w:pPr>
            <w:r/>
          </w:p>
        </w:tc>
        <w:tc>
          <w:tcPr>
            <w:tcW w:w="911" w:type="dxa"/>
            <w:vAlign w:val="top"/>
            <w:tcBorders>
              <w:top w:val="single" w:color="000000" w:sz="2" w:space="0"/>
              <w:right w:val="single" w:color="000000" w:sz="4" w:space="0"/>
              <w:bottom w:val="single" w:color="000000" w:sz="2" w:space="0"/>
            </w:tcBorders>
          </w:tcPr>
          <w:p>
            <w:pPr>
              <w:spacing w:line="169" w:lineRule="exact"/>
              <w:rPr>
                <w:rFonts w:ascii="Arial"/>
                <w:sz w:val="14"/>
              </w:rPr>
            </w:pPr>
            <w:r/>
          </w:p>
        </w:tc>
      </w:tr>
    </w:tbl>
    <w:p>
      <w:pPr>
        <w:ind w:left="867"/>
        <w:spacing w:before="130"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0                20               40               60               80               10</w:t>
      </w:r>
      <w:r>
        <w:rPr>
          <w:rFonts w:ascii="Times New Roman" w:hAnsi="Times New Roman" w:eastAsia="Times New Roman" w:cs="Times New Roman"/>
          <w:sz w:val="19"/>
          <w:szCs w:val="19"/>
          <w:spacing w:val="-1"/>
        </w:rPr>
        <w:t>0             120              140             160</w:t>
      </w:r>
    </w:p>
    <w:p>
      <w:pPr>
        <w:ind w:left="4247"/>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pStyle w:val="BodyText"/>
        <w:ind w:left="2754"/>
        <w:spacing w:before="146" w:line="229" w:lineRule="auto"/>
        <w:rPr>
          <w:sz w:val="20"/>
          <w:szCs w:val="20"/>
        </w:rPr>
      </w:pPr>
      <w:r>
        <w:rPr>
          <w:sz w:val="20"/>
          <w:szCs w:val="20"/>
          <w:spacing w:val="4"/>
        </w:rPr>
        <w:t>图</w:t>
      </w:r>
      <w:r>
        <w:rPr>
          <w:sz w:val="20"/>
          <w:szCs w:val="20"/>
          <w:spacing w:val="-32"/>
        </w:rPr>
        <w:t xml:space="preserve"> </w:t>
      </w:r>
      <w:r>
        <w:rPr>
          <w:rFonts w:ascii="Times New Roman" w:hAnsi="Times New Roman" w:eastAsia="Times New Roman" w:cs="Times New Roman"/>
          <w:sz w:val="20"/>
          <w:szCs w:val="20"/>
          <w:spacing w:val="4"/>
        </w:rPr>
        <w:t>4-11</w:t>
      </w:r>
      <w:r>
        <w:rPr>
          <w:rFonts w:ascii="Times New Roman" w:hAnsi="Times New Roman" w:eastAsia="Times New Roman" w:cs="Times New Roman"/>
          <w:sz w:val="20"/>
          <w:szCs w:val="20"/>
          <w:spacing w:val="28"/>
        </w:rPr>
        <w:t xml:space="preserve"> </w:t>
      </w:r>
      <w:r>
        <w:rPr>
          <w:sz w:val="20"/>
          <w:szCs w:val="20"/>
          <w:spacing w:val="4"/>
        </w:rPr>
        <w:t>圆弧轨迹飞行试验位置跟踪结果</w:t>
      </w:r>
    </w:p>
    <w:p>
      <w:pPr>
        <w:spacing w:before="168"/>
        <w:rPr/>
      </w:pPr>
      <w:r/>
    </w:p>
    <w:p>
      <w:pPr>
        <w:sectPr>
          <w:type w:val="continuous"/>
          <w:pgSz w:w="11906" w:h="16838"/>
          <w:pgMar w:top="1051" w:right="1417" w:bottom="993" w:left="1417" w:header="745" w:footer="807" w:gutter="0"/>
          <w:cols w:equalWidth="0" w:num="1">
            <w:col w:w="9071" w:space="0"/>
          </w:cols>
        </w:sectPr>
        <w:rPr/>
      </w:pPr>
    </w:p>
    <w:p>
      <w:pPr>
        <w:spacing w:line="343" w:lineRule="auto"/>
        <w:rPr>
          <w:rFonts w:ascii="Arial"/>
          <w:sz w:val="21"/>
        </w:rPr>
      </w:pPr>
      <w:r>
        <mc:AlternateContent xmlns:mc="http://schemas.openxmlformats.org/markup-compatibility/2006">
          <mc:Choice Requires="wps">
            <w:drawing>
              <wp:anchor distT="0" distB="0" distL="0" distR="0" simplePos="0" relativeHeight="253793280" behindDoc="0" locked="0" layoutInCell="1" allowOverlap="1">
                <wp:simplePos x="0" y="0"/>
                <wp:positionH relativeFrom="column">
                  <wp:posOffset>-687740</wp:posOffset>
                </wp:positionH>
                <wp:positionV relativeFrom="paragraph">
                  <wp:posOffset>1100473</wp:posOffset>
                </wp:positionV>
                <wp:extent cx="2013585" cy="141604"/>
                <wp:effectExtent l="0" t="0" r="0" b="0"/>
                <wp:wrapNone/>
                <wp:docPr id="654" name="TextBox 654"/>
                <wp:cNvGraphicFramePr/>
                <a:graphic>
                  <a:graphicData uri="http://schemas.microsoft.com/office/word/2010/wordprocessingShape">
                    <wps:wsp>
                      <wps:cNvPr id="654" name="TextBox 654"/>
                      <wps:cNvSpPr txBox="1"/>
                      <wps:spPr>
                        <a:xfrm rot="16200000">
                          <a:off x="-687740" y="1100473"/>
                          <a:ext cx="201358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Y</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(m/s)</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(m/s)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50" style="position:absolute;margin-left:-54.1528pt;margin-top:86.6515pt;mso-position-vertical-relative:text;mso-position-horizontal-relative:text;width:158.55pt;height:11.15pt;z-index:253793280;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Y</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(m/s)</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(m/s)</w:t>
                      </w:r>
                    </w:p>
                  </w:txbxContent>
                </v:textbox>
              </v:shape>
            </w:pict>
          </mc:Fallback>
        </mc:AlternateContent>
      </w: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2</w:t>
      </w:r>
    </w:p>
    <w:p>
      <w:pPr>
        <w:spacing w:line="280" w:lineRule="auto"/>
        <w:rPr>
          <w:rFonts w:ascii="Arial"/>
          <w:sz w:val="21"/>
        </w:rPr>
      </w:pPr>
      <w:r>
        <w:drawing>
          <wp:anchor distT="0" distB="0" distL="0" distR="0" simplePos="0" relativeHeight="253799424" behindDoc="0" locked="0" layoutInCell="1" allowOverlap="1">
            <wp:simplePos x="0" y="0"/>
            <wp:positionH relativeFrom="column">
              <wp:posOffset>244597</wp:posOffset>
            </wp:positionH>
            <wp:positionV relativeFrom="paragraph">
              <wp:posOffset>86438</wp:posOffset>
            </wp:positionV>
            <wp:extent cx="117089" cy="495039"/>
            <wp:effectExtent l="0" t="0" r="0" b="0"/>
            <wp:wrapNone/>
            <wp:docPr id="656" name="IM 656"/>
            <wp:cNvGraphicFramePr/>
            <a:graphic>
              <a:graphicData uri="http://schemas.openxmlformats.org/drawingml/2006/picture">
                <pic:pic>
                  <pic:nvPicPr>
                    <pic:cNvPr id="656" name="IM 656"/>
                    <pic:cNvPicPr/>
                  </pic:nvPicPr>
                  <pic:blipFill>
                    <a:blip r:embed="rId450"/>
                    <a:stretch>
                      <a:fillRect/>
                    </a:stretch>
                  </pic:blipFill>
                  <pic:spPr>
                    <a:xfrm rot="0">
                      <a:off x="0" y="0"/>
                      <a:ext cx="117089" cy="495039"/>
                    </a:xfrm>
                    <a:prstGeom prst="rect">
                      <a:avLst/>
                    </a:prstGeom>
                  </pic:spPr>
                </pic:pic>
              </a:graphicData>
            </a:graphic>
          </wp:anchor>
        </w:drawing>
      </w: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spacing w:line="280" w:lineRule="auto"/>
        <w:rPr>
          <w:rFonts w:ascii="Arial"/>
          <w:sz w:val="21"/>
        </w:rPr>
      </w:pPr>
      <w:r/>
    </w:p>
    <w:p>
      <w:pPr>
        <w:ind w:right="3"/>
        <w:spacing w:before="56"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-2</w:t>
      </w:r>
    </w:p>
    <w:p>
      <w:pPr>
        <w:spacing w:line="243" w:lineRule="auto"/>
        <w:rPr>
          <w:rFonts w:ascii="Arial"/>
          <w:sz w:val="21"/>
        </w:rPr>
      </w:pPr>
      <w:r/>
    </w:p>
    <w:p>
      <w:pPr>
        <w:spacing w:line="244" w:lineRule="auto"/>
        <w:rPr>
          <w:rFonts w:ascii="Arial"/>
          <w:sz w:val="21"/>
        </w:rPr>
      </w:pPr>
      <w:r/>
    </w:p>
    <w:p>
      <w:pPr>
        <w:spacing w:before="54"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2</w:t>
      </w:r>
    </w:p>
    <w:p>
      <w:pPr>
        <w:spacing w:line="276" w:lineRule="auto"/>
        <w:rPr>
          <w:rFonts w:ascii="Arial"/>
          <w:sz w:val="21"/>
        </w:rPr>
      </w:pPr>
      <w:r>
        <w:drawing>
          <wp:anchor distT="0" distB="0" distL="0" distR="0" simplePos="0" relativeHeight="253800448" behindDoc="0" locked="0" layoutInCell="1" allowOverlap="1">
            <wp:simplePos x="0" y="0"/>
            <wp:positionH relativeFrom="column">
              <wp:posOffset>244597</wp:posOffset>
            </wp:positionH>
            <wp:positionV relativeFrom="paragraph">
              <wp:posOffset>93798</wp:posOffset>
            </wp:positionV>
            <wp:extent cx="117089" cy="495039"/>
            <wp:effectExtent l="0" t="0" r="0" b="0"/>
            <wp:wrapNone/>
            <wp:docPr id="658" name="IM 658"/>
            <wp:cNvGraphicFramePr/>
            <a:graphic>
              <a:graphicData uri="http://schemas.openxmlformats.org/drawingml/2006/picture">
                <pic:pic>
                  <pic:nvPicPr>
                    <pic:cNvPr id="658" name="IM 658"/>
                    <pic:cNvPicPr/>
                  </pic:nvPicPr>
                  <pic:blipFill>
                    <a:blip r:embed="rId451"/>
                    <a:stretch>
                      <a:fillRect/>
                    </a:stretch>
                  </pic:blipFill>
                  <pic:spPr>
                    <a:xfrm rot="0">
                      <a:off x="0" y="0"/>
                      <a:ext cx="117089" cy="495039"/>
                    </a:xfrm>
                    <a:prstGeom prst="rect">
                      <a:avLst/>
                    </a:prstGeom>
                  </pic:spPr>
                </pic:pic>
              </a:graphicData>
            </a:graphic>
          </wp:anchor>
        </w:drawing>
      </w: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spacing w:line="276" w:lineRule="auto"/>
        <w:rPr>
          <w:rFonts w:ascii="Arial"/>
          <w:sz w:val="21"/>
        </w:rPr>
      </w:pPr>
      <w:r/>
    </w:p>
    <w:p>
      <w:pPr>
        <w:ind w:right="3"/>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-2</w:t>
      </w:r>
    </w:p>
    <w:p>
      <w:pPr>
        <w:rPr>
          <w:rFonts w:ascii="Arial"/>
          <w:sz w:val="21"/>
        </w:rPr>
      </w:pPr>
      <w:r/>
    </w:p>
    <w:p>
      <w:pPr>
        <w:rPr>
          <w:rFonts w:ascii="Arial"/>
          <w:sz w:val="21"/>
        </w:rPr>
      </w:pPr>
      <w:r>
        <mc:AlternateContent xmlns:mc="http://schemas.openxmlformats.org/markup-compatibility/2006">
          <mc:Choice Requires="wps">
            <w:drawing>
              <wp:anchor distT="0" distB="0" distL="0" distR="0" simplePos="0" relativeHeight="253795328" behindDoc="0" locked="0" layoutInCell="1" allowOverlap="1">
                <wp:simplePos x="0" y="0"/>
                <wp:positionH relativeFrom="column">
                  <wp:posOffset>-217666</wp:posOffset>
                </wp:positionH>
                <wp:positionV relativeFrom="paragraph">
                  <wp:posOffset>500158</wp:posOffset>
                </wp:positionV>
                <wp:extent cx="882650" cy="141604"/>
                <wp:effectExtent l="0" t="0" r="0" b="0"/>
                <wp:wrapNone/>
                <wp:docPr id="660" name="TextBox 660"/>
                <wp:cNvGraphicFramePr/>
                <a:graphic>
                  <a:graphicData uri="http://schemas.microsoft.com/office/word/2010/wordprocessingShape">
                    <wps:wsp>
                      <wps:cNvPr id="660" name="TextBox 660"/>
                      <wps:cNvSpPr txBox="1"/>
                      <wps:spPr>
                        <a:xfrm rot="16200000">
                          <a:off x="-217666" y="500158"/>
                          <a:ext cx="882650"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Z</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(m/s)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52" style="position:absolute;margin-left:-17.1391pt;margin-top:39.3826pt;mso-position-vertical-relative:text;mso-position-horizontal-relative:text;width:69.5pt;height:11.15pt;z-index:253795328;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Z</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(m/s)</w:t>
                      </w:r>
                    </w:p>
                  </w:txbxContent>
                </v:textbox>
              </v:shape>
            </w:pict>
          </mc:Fallback>
        </mc:AlternateContent>
      </w:r>
      <w:r/>
    </w:p>
    <w:p>
      <w:pPr>
        <w:spacing w:before="54"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0.2</w:t>
      </w:r>
    </w:p>
    <w:p>
      <w:pPr>
        <w:spacing w:line="306" w:lineRule="auto"/>
        <w:rPr>
          <w:rFonts w:ascii="Arial"/>
          <w:sz w:val="21"/>
        </w:rPr>
      </w:pPr>
      <w:r/>
    </w:p>
    <w:p>
      <w:pPr>
        <w:spacing w:before="56"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spacing w:line="306" w:lineRule="auto"/>
        <w:rPr>
          <w:rFonts w:ascii="Arial"/>
          <w:sz w:val="21"/>
        </w:rPr>
      </w:pPr>
      <w:r/>
    </w:p>
    <w:p>
      <w:pPr>
        <w:ind w:right="3"/>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-0.2</w:t>
      </w:r>
    </w:p>
    <w:p>
      <w:pPr>
        <w:spacing w:line="14" w:lineRule="auto"/>
        <w:rPr>
          <w:rFonts w:ascii="Arial"/>
          <w:sz w:val="2"/>
        </w:rPr>
      </w:pPr>
      <w:r>
        <w:rPr>
          <w:rFonts w:ascii="Arial" w:hAnsi="Arial" w:eastAsia="Arial" w:cs="Arial"/>
          <w:sz w:val="2"/>
          <w:szCs w:val="2"/>
        </w:rPr>
        <w:br w:type="column"/>
      </w:r>
    </w:p>
    <w:p>
      <w:pPr>
        <w:ind w:left="2623"/>
        <w:spacing w:before="32" w:line="167" w:lineRule="exact"/>
        <w:tabs>
          <w:tab w:val="left" w:pos="3025"/>
        </w:tabs>
        <w:rPr>
          <w:rFonts w:ascii="Microsoft YaHei" w:hAnsi="Microsoft YaHei" w:eastAsia="Microsoft YaHei" w:cs="Microsoft YaHei"/>
          <w:sz w:val="16"/>
          <w:szCs w:val="16"/>
        </w:rPr>
      </w:pPr>
      <w:r>
        <w:rPr>
          <w:rFonts w:ascii="Microsoft YaHei" w:hAnsi="Microsoft YaHei" w:eastAsia="Microsoft YaHei" w:cs="Microsoft YaHei"/>
          <w:sz w:val="16"/>
          <w:szCs w:val="16"/>
          <w:strike/>
          <w:position w:val="-1"/>
        </w:rPr>
        <w:tab/>
      </w:r>
      <w:r>
        <w:rPr>
          <w:rFonts w:ascii="Microsoft YaHei" w:hAnsi="Microsoft YaHei" w:eastAsia="Microsoft YaHei" w:cs="Microsoft YaHei"/>
          <w:sz w:val="16"/>
          <w:szCs w:val="16"/>
          <w:spacing w:val="10"/>
          <w:position w:val="-1"/>
        </w:rPr>
        <w:t xml:space="preserve"> </w:t>
      </w:r>
      <w:r>
        <w:rPr>
          <w:rFonts w:ascii="Microsoft YaHei" w:hAnsi="Microsoft YaHei" w:eastAsia="Microsoft YaHei" w:cs="Microsoft YaHei"/>
          <w:sz w:val="16"/>
          <w:szCs w:val="16"/>
          <w:spacing w:val="14"/>
          <w:position w:val="-1"/>
        </w:rPr>
        <w:t>参考值</w:t>
      </w:r>
      <w:r>
        <w:rPr>
          <w:rFonts w:ascii="Microsoft YaHei" w:hAnsi="Microsoft YaHei" w:eastAsia="Microsoft YaHei" w:cs="Microsoft YaHei"/>
          <w:sz w:val="16"/>
          <w:szCs w:val="16"/>
          <w:spacing w:val="15"/>
          <w:w w:val="101"/>
          <w:position w:val="-1"/>
        </w:rPr>
        <w:t xml:space="preserve">  </w:t>
      </w:r>
      <w:r>
        <w:rPr>
          <w:rFonts w:ascii="Microsoft YaHei" w:hAnsi="Microsoft YaHei" w:eastAsia="Microsoft YaHei" w:cs="Microsoft YaHei"/>
          <w:sz w:val="16"/>
          <w:szCs w:val="16"/>
          <w:strike/>
          <w:spacing w:val="2"/>
          <w:position w:val="-1"/>
        </w:rPr>
        <w:t xml:space="preserve">        </w:t>
      </w:r>
      <w:r>
        <w:rPr>
          <w:rFonts w:ascii="Microsoft YaHei" w:hAnsi="Microsoft YaHei" w:eastAsia="Microsoft YaHei" w:cs="Microsoft YaHei"/>
          <w:sz w:val="16"/>
          <w:szCs w:val="16"/>
          <w:spacing w:val="14"/>
          <w:position w:val="-1"/>
        </w:rPr>
        <w:t xml:space="preserve"> </w:t>
      </w:r>
      <w:r>
        <w:rPr>
          <w:rFonts w:ascii="Microsoft YaHei" w:hAnsi="Microsoft YaHei" w:eastAsia="Microsoft YaHei" w:cs="Microsoft YaHei"/>
          <w:sz w:val="16"/>
          <w:szCs w:val="16"/>
          <w:spacing w:val="14"/>
          <w:position w:val="-1"/>
        </w:rPr>
        <w:t>实际值</w:t>
      </w:r>
    </w:p>
    <w:p>
      <w:pPr>
        <w:ind w:firstLine="35"/>
        <w:spacing w:before="214" w:line="1095" w:lineRule="exact"/>
        <w:rPr/>
      </w:pPr>
      <w:r>
        <w:rPr>
          <w:position w:val="-21"/>
        </w:rPr>
        <w:pict>
          <v:group id="_x0000_s1054" style="mso-position-vertical-relative:line;mso-position-horizontal-relative:char;width:363.65pt;height:54.75pt;" filled="false" stroked="false" coordsize="7272,1095" coordorigin="0,0">
            <v:shape id="_x0000_s1056" style="position:absolute;left:0;top:0;width:7234;height:1095;" filled="false" stroked="false" type="#_x0000_t75">
              <v:imagedata o:title="" r:id="rId452"/>
            </v:shape>
            <v:shape id="_x0000_s1058" style="position:absolute;left:-20;top:-20;width:7312;height:1135;" filled="false" stroked="false" type="#_x0000_t202">
              <v:fill on="false"/>
              <v:stroke on="false"/>
              <v:path/>
              <v:imagedata o:title=""/>
              <o:lock v:ext="edit" aspectratio="false"/>
              <v:textbox inset="0mm,0mm,0mm,0mm">
                <w:txbxContent>
                  <w:p>
                    <w:pPr>
                      <w:spacing w:line="20" w:lineRule="exact"/>
                      <w:rPr/>
                    </w:pPr>
                    <w:r/>
                  </w:p>
                  <w:tbl>
                    <w:tblPr>
                      <w:tblStyle w:val="TableNormal"/>
                      <w:tblW w:w="7262" w:type="dxa"/>
                      <w:tblInd w:w="2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14"/>
                      <w:gridCol w:w="906"/>
                      <w:gridCol w:w="906"/>
                      <w:gridCol w:w="906"/>
                      <w:gridCol w:w="906"/>
                      <w:gridCol w:w="906"/>
                      <w:gridCol w:w="907"/>
                      <w:gridCol w:w="911"/>
                    </w:tblGrid>
                    <w:tr>
                      <w:trPr>
                        <w:trHeight w:val="552" w:hRule="atLeast"/>
                      </w:trPr>
                      <w:tc>
                        <w:tcPr>
                          <w:tcW w:w="914" w:type="dxa"/>
                          <w:vAlign w:val="top"/>
                          <w:tcBorders>
                            <w:right w:val="single" w:color="000000" w:sz="4" w:space="0"/>
                            <w:left w:val="single" w:color="000000" w:sz="4" w:space="0"/>
                            <w:top w:val="single" w:color="000000" w:sz="2"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7" w:type="dxa"/>
                          <w:vAlign w:val="top"/>
                          <w:tcBorders>
                            <w:left w:val="single" w:color="000000" w:sz="4" w:space="0"/>
                            <w:right w:val="single" w:color="000000" w:sz="4" w:space="0"/>
                          </w:tcBorders>
                        </w:tcPr>
                        <w:p>
                          <w:pPr>
                            <w:rPr>
                              <w:rFonts w:ascii="Arial"/>
                              <w:sz w:val="21"/>
                            </w:rPr>
                          </w:pPr>
                          <w:r/>
                        </w:p>
                      </w:tc>
                      <w:tc>
                        <w:tcPr>
                          <w:tcW w:w="911" w:type="dxa"/>
                          <w:vAlign w:val="top"/>
                          <w:tcBorders>
                            <w:left w:val="single" w:color="000000" w:sz="4" w:space="0"/>
                            <w:right w:val="single" w:color="000000" w:sz="4" w:space="0"/>
                            <w:top w:val="single" w:color="000000" w:sz="2" w:space="0"/>
                          </w:tcBorders>
                        </w:tcPr>
                        <w:p>
                          <w:pPr>
                            <w:rPr>
                              <w:rFonts w:ascii="Arial"/>
                              <w:sz w:val="21"/>
                            </w:rPr>
                          </w:pPr>
                          <w:r/>
                        </w:p>
                      </w:tc>
                    </w:tr>
                    <w:tr>
                      <w:trPr>
                        <w:trHeight w:val="527" w:hRule="atLeast"/>
                      </w:trPr>
                      <w:tc>
                        <w:tcPr>
                          <w:tcW w:w="914" w:type="dxa"/>
                          <w:vAlign w:val="top"/>
                          <w:tcBorders>
                            <w:right w:val="single" w:color="000000" w:sz="4" w:space="0"/>
                            <w:left w:val="single" w:color="000000" w:sz="4" w:space="0"/>
                            <w:bottom w:val="single" w:color="000000" w:sz="2"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7" w:type="dxa"/>
                          <w:vAlign w:val="top"/>
                          <w:tcBorders>
                            <w:left w:val="single" w:color="000000" w:sz="4" w:space="0"/>
                            <w:right w:val="single" w:color="000000" w:sz="4" w:space="0"/>
                          </w:tcBorders>
                        </w:tcPr>
                        <w:p>
                          <w:pPr>
                            <w:rPr>
                              <w:rFonts w:ascii="Arial"/>
                              <w:sz w:val="21"/>
                            </w:rPr>
                          </w:pPr>
                          <w:r/>
                        </w:p>
                      </w:tc>
                      <w:tc>
                        <w:tcPr>
                          <w:tcW w:w="911" w:type="dxa"/>
                          <w:vAlign w:val="top"/>
                          <w:tcBorders>
                            <w:left w:val="single" w:color="000000" w:sz="4" w:space="0"/>
                            <w:right w:val="single" w:color="000000" w:sz="4" w:space="0"/>
                            <w:bottom w:val="single" w:color="000000" w:sz="2" w:space="0"/>
                          </w:tcBorders>
                        </w:tcPr>
                        <w:p>
                          <w:pPr>
                            <w:rPr>
                              <w:rFonts w:ascii="Arial"/>
                              <w:sz w:val="21"/>
                            </w:rPr>
                          </w:pPr>
                          <w:r/>
                        </w:p>
                      </w:tc>
                    </w:tr>
                  </w:tbl>
                  <w:p>
                    <w:pPr>
                      <w:rPr>
                        <w:rFonts w:ascii="Arial"/>
                        <w:sz w:val="21"/>
                      </w:rPr>
                    </w:pPr>
                    <w:r/>
                  </w:p>
                </w:txbxContent>
              </v:textbox>
            </v:shape>
          </v:group>
        </w:pict>
      </w:r>
    </w:p>
    <w:p>
      <w:pPr>
        <w:spacing w:before="127"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0                20               40               60               80               10</w:t>
      </w:r>
      <w:r>
        <w:rPr>
          <w:rFonts w:ascii="Times New Roman" w:hAnsi="Times New Roman" w:eastAsia="Times New Roman" w:cs="Times New Roman"/>
          <w:sz w:val="19"/>
          <w:szCs w:val="19"/>
          <w:spacing w:val="-1"/>
        </w:rPr>
        <w:t>0             120              140             160</w:t>
      </w:r>
    </w:p>
    <w:p>
      <w:pPr>
        <w:ind w:left="3380"/>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ind w:firstLine="35"/>
        <w:spacing w:before="83" w:line="1095" w:lineRule="exact"/>
        <w:rPr/>
      </w:pPr>
      <w:r>
        <w:rPr>
          <w:position w:val="-21"/>
        </w:rPr>
        <w:pict>
          <v:group id="_x0000_s1060" style="mso-position-vertical-relative:line;mso-position-horizontal-relative:char;width:363.65pt;height:54.75pt;" filled="false" stroked="false" coordsize="7272,1095" coordorigin="0,0">
            <v:shape id="_x0000_s1062" style="position:absolute;left:0;top:0;width:7234;height:1095;" filled="false" stroked="false" type="#_x0000_t75">
              <v:imagedata o:title="" r:id="rId453"/>
            </v:shape>
            <v:shape id="_x0000_s1064" style="position:absolute;left:-20;top:-20;width:7312;height:1135;" filled="false" stroked="false" type="#_x0000_t202">
              <v:fill on="false"/>
              <v:stroke on="false"/>
              <v:path/>
              <v:imagedata o:title=""/>
              <o:lock v:ext="edit" aspectratio="false"/>
              <v:textbox inset="0mm,0mm,0mm,0mm">
                <w:txbxContent>
                  <w:p>
                    <w:pPr>
                      <w:spacing w:line="20" w:lineRule="exact"/>
                      <w:rPr/>
                    </w:pPr>
                    <w:r/>
                  </w:p>
                  <w:tbl>
                    <w:tblPr>
                      <w:tblStyle w:val="TableNormal"/>
                      <w:tblW w:w="7262" w:type="dxa"/>
                      <w:tblInd w:w="2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14"/>
                      <w:gridCol w:w="906"/>
                      <w:gridCol w:w="906"/>
                      <w:gridCol w:w="906"/>
                      <w:gridCol w:w="906"/>
                      <w:gridCol w:w="906"/>
                      <w:gridCol w:w="907"/>
                      <w:gridCol w:w="911"/>
                    </w:tblGrid>
                    <w:tr>
                      <w:trPr>
                        <w:trHeight w:val="536" w:hRule="atLeast"/>
                      </w:trPr>
                      <w:tc>
                        <w:tcPr>
                          <w:tcW w:w="914" w:type="dxa"/>
                          <w:vAlign w:val="top"/>
                          <w:tcBorders>
                            <w:right w:val="single" w:color="000000" w:sz="4" w:space="0"/>
                            <w:left w:val="single" w:color="000000" w:sz="4" w:space="0"/>
                            <w:top w:val="single" w:color="000000" w:sz="2"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7" w:type="dxa"/>
                          <w:vAlign w:val="top"/>
                          <w:tcBorders>
                            <w:left w:val="single" w:color="000000" w:sz="4" w:space="0"/>
                            <w:right w:val="single" w:color="000000" w:sz="4" w:space="0"/>
                          </w:tcBorders>
                        </w:tcPr>
                        <w:p>
                          <w:pPr>
                            <w:rPr>
                              <w:rFonts w:ascii="Arial"/>
                              <w:sz w:val="21"/>
                            </w:rPr>
                          </w:pPr>
                          <w:r/>
                        </w:p>
                      </w:tc>
                      <w:tc>
                        <w:tcPr>
                          <w:tcW w:w="911" w:type="dxa"/>
                          <w:vAlign w:val="top"/>
                          <w:tcBorders>
                            <w:left w:val="single" w:color="000000" w:sz="4" w:space="0"/>
                            <w:right w:val="single" w:color="000000" w:sz="4" w:space="0"/>
                            <w:top w:val="single" w:color="000000" w:sz="2" w:space="0"/>
                          </w:tcBorders>
                        </w:tcPr>
                        <w:p>
                          <w:pPr>
                            <w:rPr>
                              <w:rFonts w:ascii="Arial"/>
                              <w:sz w:val="21"/>
                            </w:rPr>
                          </w:pPr>
                          <w:r/>
                        </w:p>
                      </w:tc>
                    </w:tr>
                    <w:tr>
                      <w:trPr>
                        <w:trHeight w:val="543" w:hRule="atLeast"/>
                      </w:trPr>
                      <w:tc>
                        <w:tcPr>
                          <w:tcW w:w="914" w:type="dxa"/>
                          <w:vAlign w:val="top"/>
                          <w:tcBorders>
                            <w:right w:val="single" w:color="000000" w:sz="4" w:space="0"/>
                            <w:left w:val="single" w:color="000000" w:sz="4" w:space="0"/>
                            <w:bottom w:val="single" w:color="000000" w:sz="2"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7" w:type="dxa"/>
                          <w:vAlign w:val="top"/>
                          <w:tcBorders>
                            <w:left w:val="single" w:color="000000" w:sz="4" w:space="0"/>
                            <w:right w:val="single" w:color="000000" w:sz="4" w:space="0"/>
                          </w:tcBorders>
                        </w:tcPr>
                        <w:p>
                          <w:pPr>
                            <w:rPr>
                              <w:rFonts w:ascii="Arial"/>
                              <w:sz w:val="21"/>
                            </w:rPr>
                          </w:pPr>
                          <w:r/>
                        </w:p>
                      </w:tc>
                      <w:tc>
                        <w:tcPr>
                          <w:tcW w:w="911" w:type="dxa"/>
                          <w:vAlign w:val="top"/>
                          <w:tcBorders>
                            <w:left w:val="single" w:color="000000" w:sz="4" w:space="0"/>
                            <w:right w:val="single" w:color="000000" w:sz="4" w:space="0"/>
                            <w:bottom w:val="single" w:color="000000" w:sz="2" w:space="0"/>
                          </w:tcBorders>
                        </w:tcPr>
                        <w:p>
                          <w:pPr>
                            <w:rPr>
                              <w:rFonts w:ascii="Arial"/>
                              <w:sz w:val="21"/>
                            </w:rPr>
                          </w:pPr>
                          <w:r/>
                        </w:p>
                      </w:tc>
                    </w:tr>
                  </w:tbl>
                  <w:p>
                    <w:pPr>
                      <w:rPr>
                        <w:rFonts w:ascii="Arial"/>
                        <w:sz w:val="21"/>
                      </w:rPr>
                    </w:pPr>
                    <w:r/>
                  </w:p>
                </w:txbxContent>
              </v:textbox>
            </v:shape>
          </v:group>
        </w:pict>
      </w:r>
    </w:p>
    <w:p>
      <w:pPr>
        <w:spacing w:before="127"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0                20               40               60               80               10</w:t>
      </w:r>
      <w:r>
        <w:rPr>
          <w:rFonts w:ascii="Times New Roman" w:hAnsi="Times New Roman" w:eastAsia="Times New Roman" w:cs="Times New Roman"/>
          <w:sz w:val="19"/>
          <w:szCs w:val="19"/>
          <w:spacing w:val="-1"/>
        </w:rPr>
        <w:t>0             120              140             160</w:t>
      </w:r>
    </w:p>
    <w:p>
      <w:pPr>
        <w:ind w:left="3380"/>
        <w:spacing w:before="46" w:line="171" w:lineRule="auto"/>
        <w:rPr>
          <w:rFonts w:ascii="Times New Roman" w:hAnsi="Times New Roman" w:eastAsia="Times New Roman" w:cs="Times New Roman"/>
          <w:sz w:val="19"/>
          <w:szCs w:val="19"/>
        </w:rPr>
      </w:pPr>
      <w:r>
        <w:drawing>
          <wp:anchor distT="0" distB="0" distL="0" distR="0" simplePos="0" relativeHeight="253803520" behindDoc="0" locked="0" layoutInCell="1" allowOverlap="1">
            <wp:simplePos x="0" y="0"/>
            <wp:positionH relativeFrom="column">
              <wp:posOffset>22705</wp:posOffset>
            </wp:positionH>
            <wp:positionV relativeFrom="paragraph">
              <wp:posOffset>365087</wp:posOffset>
            </wp:positionV>
            <wp:extent cx="4593555" cy="395238"/>
            <wp:effectExtent l="0" t="0" r="0" b="0"/>
            <wp:wrapNone/>
            <wp:docPr id="662" name="IM 662"/>
            <wp:cNvGraphicFramePr/>
            <a:graphic>
              <a:graphicData uri="http://schemas.openxmlformats.org/drawingml/2006/picture">
                <pic:pic>
                  <pic:nvPicPr>
                    <pic:cNvPr id="662" name="IM 662"/>
                    <pic:cNvPicPr/>
                  </pic:nvPicPr>
                  <pic:blipFill>
                    <a:blip r:embed="rId454"/>
                    <a:stretch>
                      <a:fillRect/>
                    </a:stretch>
                  </pic:blipFill>
                  <pic:spPr>
                    <a:xfrm rot="0">
                      <a:off x="0" y="0"/>
                      <a:ext cx="4593555" cy="395238"/>
                    </a:xfrm>
                    <a:prstGeom prst="rect">
                      <a:avLst/>
                    </a:prstGeom>
                  </pic:spPr>
                </pic:pic>
              </a:graphicData>
            </a:graphic>
          </wp:anchor>
        </w:drawing>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85" w:lineRule="exact"/>
        <w:rPr/>
      </w:pPr>
      <w:r/>
    </w:p>
    <w:tbl>
      <w:tblPr>
        <w:tblStyle w:val="TableNormal"/>
        <w:tblW w:w="7262" w:type="dxa"/>
        <w:tblInd w:w="4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14"/>
        <w:gridCol w:w="906"/>
        <w:gridCol w:w="906"/>
        <w:gridCol w:w="906"/>
        <w:gridCol w:w="906"/>
        <w:gridCol w:w="906"/>
        <w:gridCol w:w="907"/>
        <w:gridCol w:w="911"/>
      </w:tblGrid>
      <w:tr>
        <w:trPr>
          <w:trHeight w:val="537" w:hRule="atLeast"/>
        </w:trPr>
        <w:tc>
          <w:tcPr>
            <w:tcW w:w="914" w:type="dxa"/>
            <w:vAlign w:val="top"/>
            <w:tcBorders>
              <w:right w:val="single" w:color="000000" w:sz="4" w:space="0"/>
              <w:left w:val="single" w:color="000000" w:sz="4" w:space="0"/>
              <w:top w:val="single" w:color="000000" w:sz="2"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7" w:type="dxa"/>
            <w:vAlign w:val="top"/>
            <w:tcBorders>
              <w:left w:val="single" w:color="000000" w:sz="4" w:space="0"/>
              <w:right w:val="single" w:color="000000" w:sz="4" w:space="0"/>
            </w:tcBorders>
          </w:tcPr>
          <w:p>
            <w:pPr>
              <w:rPr>
                <w:rFonts w:ascii="Arial"/>
                <w:sz w:val="21"/>
              </w:rPr>
            </w:pPr>
            <w:r/>
          </w:p>
        </w:tc>
        <w:tc>
          <w:tcPr>
            <w:tcW w:w="911" w:type="dxa"/>
            <w:vAlign w:val="top"/>
            <w:tcBorders>
              <w:left w:val="single" w:color="000000" w:sz="4" w:space="0"/>
              <w:right w:val="single" w:color="000000" w:sz="4" w:space="0"/>
              <w:top w:val="single" w:color="000000" w:sz="2" w:space="0"/>
            </w:tcBorders>
          </w:tcPr>
          <w:p>
            <w:pPr>
              <w:rPr>
                <w:rFonts w:ascii="Arial"/>
                <w:sz w:val="21"/>
              </w:rPr>
            </w:pPr>
            <w:r/>
          </w:p>
        </w:tc>
      </w:tr>
      <w:tr>
        <w:trPr>
          <w:trHeight w:val="537" w:hRule="atLeast"/>
        </w:trPr>
        <w:tc>
          <w:tcPr>
            <w:tcW w:w="914" w:type="dxa"/>
            <w:vAlign w:val="top"/>
            <w:tcBorders>
              <w:right w:val="single" w:color="000000" w:sz="4" w:space="0"/>
              <w:left w:val="single" w:color="000000" w:sz="4" w:space="0"/>
              <w:bottom w:val="single" w:color="000000" w:sz="2"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7" w:type="dxa"/>
            <w:vAlign w:val="top"/>
            <w:tcBorders>
              <w:left w:val="single" w:color="000000" w:sz="4" w:space="0"/>
              <w:right w:val="single" w:color="000000" w:sz="4" w:space="0"/>
            </w:tcBorders>
          </w:tcPr>
          <w:p>
            <w:pPr>
              <w:rPr>
                <w:rFonts w:ascii="Arial"/>
                <w:sz w:val="21"/>
              </w:rPr>
            </w:pPr>
            <w:r/>
          </w:p>
        </w:tc>
        <w:tc>
          <w:tcPr>
            <w:tcW w:w="911" w:type="dxa"/>
            <w:vAlign w:val="top"/>
            <w:tcBorders>
              <w:left w:val="single" w:color="000000" w:sz="4" w:space="0"/>
              <w:right w:val="single" w:color="000000" w:sz="4" w:space="0"/>
              <w:bottom w:val="single" w:color="000000" w:sz="2" w:space="0"/>
            </w:tcBorders>
          </w:tcPr>
          <w:p>
            <w:pPr>
              <w:rPr>
                <w:rFonts w:ascii="Arial"/>
                <w:sz w:val="21"/>
              </w:rPr>
            </w:pPr>
            <w:r/>
          </w:p>
        </w:tc>
      </w:tr>
    </w:tbl>
    <w:p>
      <w:pPr>
        <w:spacing w:before="130" w:line="13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2"/>
        </w:rPr>
        <w:t>0                20               40               60               80               10</w:t>
      </w:r>
      <w:r>
        <w:rPr>
          <w:rFonts w:ascii="Times New Roman" w:hAnsi="Times New Roman" w:eastAsia="Times New Roman" w:cs="Times New Roman"/>
          <w:sz w:val="19"/>
          <w:szCs w:val="19"/>
          <w:spacing w:val="-1"/>
          <w:position w:val="-2"/>
        </w:rPr>
        <w:t>0             120              140             160</w:t>
      </w:r>
    </w:p>
    <w:p>
      <w:pPr>
        <w:spacing w:line="138" w:lineRule="exact"/>
        <w:sectPr>
          <w:type w:val="continuous"/>
          <w:pgSz w:w="11906" w:h="16838"/>
          <w:pgMar w:top="1051" w:right="1417" w:bottom="993" w:left="1417" w:header="745" w:footer="807" w:gutter="0"/>
          <w:cols w:equalWidth="0" w:num="2">
            <w:col w:w="831" w:space="37"/>
            <w:col w:w="8204" w:space="0"/>
          </w:cols>
        </w:sectPr>
        <w:rPr>
          <w:rFonts w:ascii="Times New Roman" w:hAnsi="Times New Roman" w:eastAsia="Times New Roman" w:cs="Times New Roman"/>
          <w:sz w:val="19"/>
          <w:szCs w:val="19"/>
        </w:rPr>
      </w:pPr>
    </w:p>
    <w:p>
      <w:pPr>
        <w:ind w:left="4247"/>
        <w:spacing w:before="84"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pStyle w:val="BodyText"/>
        <w:ind w:left="2750"/>
        <w:spacing w:before="147" w:line="193" w:lineRule="auto"/>
        <w:rPr>
          <w:sz w:val="20"/>
          <w:szCs w:val="20"/>
        </w:rPr>
      </w:pPr>
      <w:r>
        <w:rPr>
          <w:sz w:val="20"/>
          <w:szCs w:val="20"/>
          <w:spacing w:val="5"/>
        </w:rPr>
        <w:t>图</w:t>
      </w:r>
      <w:r>
        <w:rPr>
          <w:sz w:val="20"/>
          <w:szCs w:val="20"/>
          <w:spacing w:val="-43"/>
        </w:rPr>
        <w:t xml:space="preserve"> </w:t>
      </w:r>
      <w:r>
        <w:rPr>
          <w:rFonts w:ascii="Times New Roman" w:hAnsi="Times New Roman" w:eastAsia="Times New Roman" w:cs="Times New Roman"/>
          <w:sz w:val="20"/>
          <w:szCs w:val="20"/>
          <w:spacing w:val="5"/>
        </w:rPr>
        <w:t>4-12</w:t>
      </w:r>
      <w:r>
        <w:rPr>
          <w:rFonts w:ascii="Times New Roman" w:hAnsi="Times New Roman" w:eastAsia="Times New Roman" w:cs="Times New Roman"/>
          <w:sz w:val="20"/>
          <w:szCs w:val="20"/>
          <w:spacing w:val="28"/>
        </w:rPr>
        <w:t xml:space="preserve"> </w:t>
      </w:r>
      <w:r>
        <w:rPr>
          <w:sz w:val="20"/>
          <w:szCs w:val="20"/>
          <w:spacing w:val="5"/>
        </w:rPr>
        <w:t>圆弧轨迹飞行试验速度跟踪结果</w:t>
      </w:r>
    </w:p>
    <w:p>
      <w:pPr>
        <w:spacing w:line="193" w:lineRule="auto"/>
        <w:sectPr>
          <w:type w:val="continuous"/>
          <w:pgSz w:w="11906" w:h="16838"/>
          <w:pgMar w:top="1051" w:right="1417" w:bottom="993" w:left="1417" w:header="745" w:footer="807" w:gutter="0"/>
          <w:cols w:equalWidth="0" w:num="1">
            <w:col w:w="9071" w:space="0"/>
          </w:cols>
        </w:sectPr>
        <w:rPr>
          <w:sz w:val="20"/>
          <w:szCs w:val="20"/>
        </w:rPr>
      </w:pPr>
    </w:p>
    <w:p>
      <w:pPr>
        <w:spacing w:line="436" w:lineRule="auto"/>
        <w:rPr>
          <w:rFonts w:ascii="Arial"/>
          <w:sz w:val="21"/>
        </w:rPr>
      </w:pPr>
      <w:r/>
    </w:p>
    <w:p>
      <w:pPr>
        <w:ind w:left="3490"/>
        <w:spacing w:before="68" w:line="167" w:lineRule="exact"/>
        <w:tabs>
          <w:tab w:val="left" w:pos="3892"/>
        </w:tabs>
        <w:rPr>
          <w:rFonts w:ascii="Microsoft YaHei" w:hAnsi="Microsoft YaHei" w:eastAsia="Microsoft YaHei" w:cs="Microsoft YaHei"/>
          <w:sz w:val="16"/>
          <w:szCs w:val="16"/>
        </w:rPr>
      </w:pPr>
      <w:r>
        <w:drawing>
          <wp:anchor distT="0" distB="0" distL="0" distR="0" simplePos="0" relativeHeight="253846528" behindDoc="0" locked="0" layoutInCell="1" allowOverlap="1">
            <wp:simplePos x="0" y="0"/>
            <wp:positionH relativeFrom="column">
              <wp:posOffset>573430</wp:posOffset>
            </wp:positionH>
            <wp:positionV relativeFrom="paragraph">
              <wp:posOffset>243747</wp:posOffset>
            </wp:positionV>
            <wp:extent cx="4593555" cy="674623"/>
            <wp:effectExtent l="0" t="0" r="0" b="0"/>
            <wp:wrapNone/>
            <wp:docPr id="664" name="IM 664"/>
            <wp:cNvGraphicFramePr/>
            <a:graphic>
              <a:graphicData uri="http://schemas.openxmlformats.org/drawingml/2006/picture">
                <pic:pic>
                  <pic:nvPicPr>
                    <pic:cNvPr id="664" name="IM 664"/>
                    <pic:cNvPicPr/>
                  </pic:nvPicPr>
                  <pic:blipFill>
                    <a:blip r:embed="rId457"/>
                    <a:stretch>
                      <a:fillRect/>
                    </a:stretch>
                  </pic:blipFill>
                  <pic:spPr>
                    <a:xfrm rot="0">
                      <a:off x="0" y="0"/>
                      <a:ext cx="4593555" cy="674623"/>
                    </a:xfrm>
                    <a:prstGeom prst="rect">
                      <a:avLst/>
                    </a:prstGeom>
                  </pic:spPr>
                </pic:pic>
              </a:graphicData>
            </a:graphic>
          </wp:anchor>
        </w:drawing>
      </w:r>
      <w:r>
        <w:rPr>
          <w:rFonts w:ascii="Microsoft YaHei" w:hAnsi="Microsoft YaHei" w:eastAsia="Microsoft YaHei" w:cs="Microsoft YaHei"/>
          <w:sz w:val="16"/>
          <w:szCs w:val="16"/>
          <w:strike/>
          <w:position w:val="-1"/>
        </w:rPr>
        <w:tab/>
      </w:r>
      <w:r>
        <w:rPr>
          <w:rFonts w:ascii="Microsoft YaHei" w:hAnsi="Microsoft YaHei" w:eastAsia="Microsoft YaHei" w:cs="Microsoft YaHei"/>
          <w:sz w:val="16"/>
          <w:szCs w:val="16"/>
          <w:spacing w:val="10"/>
          <w:position w:val="-1"/>
        </w:rPr>
        <w:t xml:space="preserve"> </w:t>
      </w:r>
      <w:r>
        <w:rPr>
          <w:rFonts w:ascii="Microsoft YaHei" w:hAnsi="Microsoft YaHei" w:eastAsia="Microsoft YaHei" w:cs="Microsoft YaHei"/>
          <w:sz w:val="16"/>
          <w:szCs w:val="16"/>
          <w:spacing w:val="14"/>
          <w:position w:val="-1"/>
        </w:rPr>
        <w:t>参考值</w:t>
      </w:r>
      <w:r>
        <w:rPr>
          <w:rFonts w:ascii="Microsoft YaHei" w:hAnsi="Microsoft YaHei" w:eastAsia="Microsoft YaHei" w:cs="Microsoft YaHei"/>
          <w:sz w:val="16"/>
          <w:szCs w:val="16"/>
          <w:spacing w:val="15"/>
          <w:w w:val="101"/>
          <w:position w:val="-1"/>
        </w:rPr>
        <w:t xml:space="preserve">  </w:t>
      </w:r>
      <w:r>
        <w:rPr>
          <w:rFonts w:ascii="Microsoft YaHei" w:hAnsi="Microsoft YaHei" w:eastAsia="Microsoft YaHei" w:cs="Microsoft YaHei"/>
          <w:sz w:val="16"/>
          <w:szCs w:val="16"/>
          <w:strike/>
          <w:spacing w:val="2"/>
          <w:position w:val="-1"/>
        </w:rPr>
        <w:t xml:space="preserve">        </w:t>
      </w:r>
      <w:r>
        <w:rPr>
          <w:rFonts w:ascii="Microsoft YaHei" w:hAnsi="Microsoft YaHei" w:eastAsia="Microsoft YaHei" w:cs="Microsoft YaHei"/>
          <w:sz w:val="16"/>
          <w:szCs w:val="16"/>
          <w:spacing w:val="14"/>
          <w:position w:val="-1"/>
        </w:rPr>
        <w:t xml:space="preserve"> </w:t>
      </w:r>
      <w:r>
        <w:rPr>
          <w:rFonts w:ascii="Microsoft YaHei" w:hAnsi="Microsoft YaHei" w:eastAsia="Microsoft YaHei" w:cs="Microsoft YaHei"/>
          <w:sz w:val="16"/>
          <w:szCs w:val="16"/>
          <w:spacing w:val="14"/>
          <w:position w:val="-1"/>
        </w:rPr>
        <w:t>实际值</w:t>
      </w:r>
    </w:p>
    <w:p>
      <w:pPr>
        <w:ind w:left="739"/>
        <w:spacing w:before="238" w:line="191" w:lineRule="auto"/>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3854720" behindDoc="0" locked="0" layoutInCell="1" allowOverlap="1">
                <wp:simplePos x="0" y="0"/>
                <wp:positionH relativeFrom="column">
                  <wp:posOffset>240957</wp:posOffset>
                </wp:positionH>
                <wp:positionV relativeFrom="paragraph">
                  <wp:posOffset>171040</wp:posOffset>
                </wp:positionV>
                <wp:extent cx="155575" cy="141604"/>
                <wp:effectExtent l="0" t="0" r="0" b="0"/>
                <wp:wrapNone/>
                <wp:docPr id="666" name="TextBox 666"/>
                <wp:cNvGraphicFramePr/>
                <a:graphic>
                  <a:graphicData uri="http://schemas.microsoft.com/office/word/2010/wordprocessingShape">
                    <wps:wsp>
                      <wps:cNvPr id="666" name="TextBox 666"/>
                      <wps:cNvSpPr txBox="1"/>
                      <wps:spPr>
                        <a:xfrm rot="16200000">
                          <a:off x="240957" y="171040"/>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8" style="position:absolute;margin-left:18.973pt;margin-top:13.4678pt;mso-position-vertical-relative:text;mso-position-horizontal-relative:text;width:12.25pt;height:11.15pt;z-index:253854720;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pict>
          <v:shape id="_x0000_s1070" style="position:absolute;margin-left:44.152pt;margin-top:5.81413pt;mso-position-vertical-relative:text;mso-position-horizontal-relative:text;width:365.65pt;height:56.5pt;z-index:253845504;" filled="false" stroked="false" type="#_x0000_t202">
            <v:fill on="false"/>
            <v:stroke on="false"/>
            <v:path/>
            <v:imagedata o:title=""/>
            <o:lock v:ext="edit" aspectratio="false"/>
            <v:textbox inset="0mm,0mm,0mm,0mm">
              <w:txbxContent>
                <w:p>
                  <w:pPr>
                    <w:spacing w:line="20" w:lineRule="exact"/>
                    <w:rPr/>
                  </w:pPr>
                  <w:r/>
                </w:p>
                <w:tbl>
                  <w:tblPr>
                    <w:tblStyle w:val="TableNormal"/>
                    <w:tblW w:w="7262" w:type="dxa"/>
                    <w:tblInd w:w="2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14"/>
                    <w:gridCol w:w="906"/>
                    <w:gridCol w:w="906"/>
                    <w:gridCol w:w="906"/>
                    <w:gridCol w:w="906"/>
                    <w:gridCol w:w="906"/>
                    <w:gridCol w:w="907"/>
                    <w:gridCol w:w="911"/>
                  </w:tblGrid>
                  <w:tr>
                    <w:trPr>
                      <w:trHeight w:val="153" w:hRule="atLeast"/>
                    </w:trPr>
                    <w:tc>
                      <w:tcPr>
                        <w:tcW w:w="914" w:type="dxa"/>
                        <w:vAlign w:val="top"/>
                        <w:tcBorders>
                          <w:right w:val="single" w:color="000000" w:sz="4" w:space="0"/>
                          <w:left w:val="single" w:color="000000" w:sz="4" w:space="0"/>
                          <w:top w:val="single" w:color="000000" w:sz="2" w:space="0"/>
                        </w:tcBorders>
                      </w:tcPr>
                      <w:p>
                        <w:pPr>
                          <w:spacing w:line="143" w:lineRule="exact"/>
                          <w:rPr>
                            <w:rFonts w:ascii="Arial"/>
                            <w:sz w:val="12"/>
                          </w:rPr>
                        </w:pPr>
                        <w:r/>
                      </w:p>
                    </w:tc>
                    <w:tc>
                      <w:tcPr>
                        <w:tcW w:w="906" w:type="dxa"/>
                        <w:vAlign w:val="top"/>
                        <w:tcBorders>
                          <w:left w:val="single" w:color="000000" w:sz="4" w:space="0"/>
                          <w:right w:val="single" w:color="000000" w:sz="4" w:space="0"/>
                        </w:tcBorders>
                      </w:tcPr>
                      <w:p>
                        <w:pPr>
                          <w:spacing w:line="143" w:lineRule="exact"/>
                          <w:rPr>
                            <w:rFonts w:ascii="Arial"/>
                            <w:sz w:val="12"/>
                          </w:rPr>
                        </w:pPr>
                        <w:r/>
                      </w:p>
                    </w:tc>
                    <w:tc>
                      <w:tcPr>
                        <w:tcW w:w="906" w:type="dxa"/>
                        <w:vAlign w:val="top"/>
                        <w:tcBorders>
                          <w:left w:val="single" w:color="000000" w:sz="4" w:space="0"/>
                          <w:right w:val="single" w:color="000000" w:sz="4" w:space="0"/>
                        </w:tcBorders>
                      </w:tcPr>
                      <w:p>
                        <w:pPr>
                          <w:spacing w:line="143" w:lineRule="exact"/>
                          <w:rPr>
                            <w:rFonts w:ascii="Arial"/>
                            <w:sz w:val="12"/>
                          </w:rPr>
                        </w:pPr>
                        <w:r/>
                      </w:p>
                    </w:tc>
                    <w:tc>
                      <w:tcPr>
                        <w:tcW w:w="906" w:type="dxa"/>
                        <w:vAlign w:val="top"/>
                        <w:tcBorders>
                          <w:left w:val="single" w:color="000000" w:sz="4" w:space="0"/>
                          <w:right w:val="single" w:color="000000" w:sz="4" w:space="0"/>
                        </w:tcBorders>
                      </w:tcPr>
                      <w:p>
                        <w:pPr>
                          <w:spacing w:line="143" w:lineRule="exact"/>
                          <w:rPr>
                            <w:rFonts w:ascii="Arial"/>
                            <w:sz w:val="12"/>
                          </w:rPr>
                        </w:pPr>
                        <w:r/>
                      </w:p>
                    </w:tc>
                    <w:tc>
                      <w:tcPr>
                        <w:tcW w:w="906" w:type="dxa"/>
                        <w:vAlign w:val="top"/>
                        <w:tcBorders>
                          <w:left w:val="single" w:color="000000" w:sz="4" w:space="0"/>
                          <w:right w:val="single" w:color="000000" w:sz="4" w:space="0"/>
                        </w:tcBorders>
                      </w:tcPr>
                      <w:p>
                        <w:pPr>
                          <w:spacing w:line="143" w:lineRule="exact"/>
                          <w:rPr>
                            <w:rFonts w:ascii="Arial"/>
                            <w:sz w:val="12"/>
                          </w:rPr>
                        </w:pPr>
                        <w:r/>
                      </w:p>
                    </w:tc>
                    <w:tc>
                      <w:tcPr>
                        <w:tcW w:w="906" w:type="dxa"/>
                        <w:vAlign w:val="top"/>
                        <w:tcBorders>
                          <w:left w:val="single" w:color="000000" w:sz="4" w:space="0"/>
                          <w:right w:val="single" w:color="000000" w:sz="4" w:space="0"/>
                        </w:tcBorders>
                      </w:tcPr>
                      <w:p>
                        <w:pPr>
                          <w:spacing w:line="143" w:lineRule="exact"/>
                          <w:rPr>
                            <w:rFonts w:ascii="Arial"/>
                            <w:sz w:val="12"/>
                          </w:rPr>
                        </w:pPr>
                        <w:r/>
                      </w:p>
                    </w:tc>
                    <w:tc>
                      <w:tcPr>
                        <w:tcW w:w="907" w:type="dxa"/>
                        <w:vAlign w:val="top"/>
                        <w:tcBorders>
                          <w:left w:val="single" w:color="000000" w:sz="4" w:space="0"/>
                          <w:right w:val="single" w:color="000000" w:sz="4" w:space="0"/>
                        </w:tcBorders>
                      </w:tcPr>
                      <w:p>
                        <w:pPr>
                          <w:spacing w:line="143" w:lineRule="exact"/>
                          <w:rPr>
                            <w:rFonts w:ascii="Arial"/>
                            <w:sz w:val="12"/>
                          </w:rPr>
                        </w:pPr>
                        <w:r/>
                      </w:p>
                    </w:tc>
                    <w:tc>
                      <w:tcPr>
                        <w:tcW w:w="911" w:type="dxa"/>
                        <w:vAlign w:val="top"/>
                        <w:tcBorders>
                          <w:left w:val="single" w:color="000000" w:sz="4" w:space="0"/>
                          <w:right w:val="single" w:color="000000" w:sz="4" w:space="0"/>
                          <w:top w:val="single" w:color="000000" w:sz="2" w:space="0"/>
                        </w:tcBorders>
                      </w:tcPr>
                      <w:p>
                        <w:pPr>
                          <w:spacing w:line="143" w:lineRule="exact"/>
                          <w:rPr>
                            <w:rFonts w:ascii="Arial"/>
                            <w:sz w:val="12"/>
                          </w:rPr>
                        </w:pPr>
                        <w:r/>
                      </w:p>
                    </w:tc>
                  </w:tr>
                  <w:tr>
                    <w:trPr>
                      <w:trHeight w:val="379" w:hRule="atLeast"/>
                    </w:trPr>
                    <w:tc>
                      <w:tcPr>
                        <w:tcW w:w="914"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7" w:type="dxa"/>
                        <w:vAlign w:val="top"/>
                        <w:tcBorders>
                          <w:left w:val="single" w:color="000000" w:sz="4" w:space="0"/>
                          <w:right w:val="single" w:color="000000" w:sz="4" w:space="0"/>
                        </w:tcBorders>
                      </w:tcPr>
                      <w:p>
                        <w:pPr>
                          <w:rPr>
                            <w:rFonts w:ascii="Arial"/>
                            <w:sz w:val="21"/>
                          </w:rPr>
                        </w:pPr>
                        <w:r/>
                      </w:p>
                    </w:tc>
                    <w:tc>
                      <w:tcPr>
                        <w:tcW w:w="911" w:type="dxa"/>
                        <w:vAlign w:val="top"/>
                        <w:tcBorders>
                          <w:left w:val="single" w:color="000000" w:sz="4" w:space="0"/>
                          <w:right w:val="single" w:color="000000" w:sz="4" w:space="0"/>
                        </w:tcBorders>
                      </w:tcPr>
                      <w:p>
                        <w:pPr>
                          <w:rPr>
                            <w:rFonts w:ascii="Arial"/>
                            <w:sz w:val="21"/>
                          </w:rPr>
                        </w:pPr>
                        <w:r/>
                      </w:p>
                    </w:tc>
                  </w:tr>
                  <w:tr>
                    <w:trPr>
                      <w:trHeight w:val="379" w:hRule="atLeast"/>
                    </w:trPr>
                    <w:tc>
                      <w:tcPr>
                        <w:tcW w:w="914"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7" w:type="dxa"/>
                        <w:vAlign w:val="top"/>
                        <w:tcBorders>
                          <w:left w:val="single" w:color="000000" w:sz="4" w:space="0"/>
                          <w:right w:val="single" w:color="000000" w:sz="4" w:space="0"/>
                        </w:tcBorders>
                      </w:tcPr>
                      <w:p>
                        <w:pPr>
                          <w:rPr>
                            <w:rFonts w:ascii="Arial"/>
                            <w:sz w:val="21"/>
                          </w:rPr>
                        </w:pPr>
                        <w:r/>
                      </w:p>
                    </w:tc>
                    <w:tc>
                      <w:tcPr>
                        <w:tcW w:w="911" w:type="dxa"/>
                        <w:vAlign w:val="top"/>
                        <w:tcBorders>
                          <w:left w:val="single" w:color="000000" w:sz="4" w:space="0"/>
                          <w:right w:val="single" w:color="000000" w:sz="4" w:space="0"/>
                        </w:tcBorders>
                      </w:tcPr>
                      <w:p>
                        <w:pPr>
                          <w:rPr>
                            <w:rFonts w:ascii="Arial"/>
                            <w:sz w:val="21"/>
                          </w:rPr>
                        </w:pPr>
                        <w:r/>
                      </w:p>
                    </w:tc>
                  </w:tr>
                  <w:tr>
                    <w:trPr>
                      <w:trHeight w:val="153" w:hRule="atLeast"/>
                    </w:trPr>
                    <w:tc>
                      <w:tcPr>
                        <w:tcW w:w="914" w:type="dxa"/>
                        <w:vAlign w:val="top"/>
                        <w:tcBorders>
                          <w:right w:val="single" w:color="000000" w:sz="4" w:space="0"/>
                          <w:left w:val="single" w:color="000000" w:sz="4" w:space="0"/>
                          <w:bottom w:val="single" w:color="000000" w:sz="2" w:space="0"/>
                        </w:tcBorders>
                      </w:tcPr>
                      <w:p>
                        <w:pPr>
                          <w:spacing w:line="143" w:lineRule="exact"/>
                          <w:rPr>
                            <w:rFonts w:ascii="Arial"/>
                            <w:sz w:val="12"/>
                          </w:rPr>
                        </w:pPr>
                        <w:r/>
                      </w:p>
                    </w:tc>
                    <w:tc>
                      <w:tcPr>
                        <w:tcW w:w="906" w:type="dxa"/>
                        <w:vAlign w:val="top"/>
                        <w:tcBorders>
                          <w:left w:val="single" w:color="000000" w:sz="4" w:space="0"/>
                          <w:right w:val="single" w:color="000000" w:sz="4" w:space="0"/>
                        </w:tcBorders>
                      </w:tcPr>
                      <w:p>
                        <w:pPr>
                          <w:spacing w:line="143" w:lineRule="exact"/>
                          <w:rPr>
                            <w:rFonts w:ascii="Arial"/>
                            <w:sz w:val="12"/>
                          </w:rPr>
                        </w:pPr>
                        <w:r/>
                      </w:p>
                    </w:tc>
                    <w:tc>
                      <w:tcPr>
                        <w:tcW w:w="906" w:type="dxa"/>
                        <w:vAlign w:val="top"/>
                        <w:tcBorders>
                          <w:left w:val="single" w:color="000000" w:sz="4" w:space="0"/>
                          <w:right w:val="single" w:color="000000" w:sz="4" w:space="0"/>
                        </w:tcBorders>
                      </w:tcPr>
                      <w:p>
                        <w:pPr>
                          <w:spacing w:line="143" w:lineRule="exact"/>
                          <w:rPr>
                            <w:rFonts w:ascii="Arial"/>
                            <w:sz w:val="12"/>
                          </w:rPr>
                        </w:pPr>
                        <w:r/>
                      </w:p>
                    </w:tc>
                    <w:tc>
                      <w:tcPr>
                        <w:tcW w:w="906" w:type="dxa"/>
                        <w:vAlign w:val="top"/>
                        <w:tcBorders>
                          <w:left w:val="single" w:color="000000" w:sz="4" w:space="0"/>
                          <w:right w:val="single" w:color="000000" w:sz="4" w:space="0"/>
                        </w:tcBorders>
                      </w:tcPr>
                      <w:p>
                        <w:pPr>
                          <w:spacing w:line="143" w:lineRule="exact"/>
                          <w:rPr>
                            <w:rFonts w:ascii="Arial"/>
                            <w:sz w:val="12"/>
                          </w:rPr>
                        </w:pPr>
                        <w:r/>
                      </w:p>
                    </w:tc>
                    <w:tc>
                      <w:tcPr>
                        <w:tcW w:w="906" w:type="dxa"/>
                        <w:vAlign w:val="top"/>
                        <w:tcBorders>
                          <w:left w:val="single" w:color="000000" w:sz="4" w:space="0"/>
                          <w:right w:val="single" w:color="000000" w:sz="4" w:space="0"/>
                        </w:tcBorders>
                      </w:tcPr>
                      <w:p>
                        <w:pPr>
                          <w:spacing w:line="143" w:lineRule="exact"/>
                          <w:rPr>
                            <w:rFonts w:ascii="Arial"/>
                            <w:sz w:val="12"/>
                          </w:rPr>
                        </w:pPr>
                        <w:r/>
                      </w:p>
                    </w:tc>
                    <w:tc>
                      <w:tcPr>
                        <w:tcW w:w="906" w:type="dxa"/>
                        <w:vAlign w:val="top"/>
                        <w:tcBorders>
                          <w:left w:val="single" w:color="000000" w:sz="4" w:space="0"/>
                          <w:right w:val="single" w:color="000000" w:sz="4" w:space="0"/>
                        </w:tcBorders>
                      </w:tcPr>
                      <w:p>
                        <w:pPr>
                          <w:spacing w:line="143" w:lineRule="exact"/>
                          <w:rPr>
                            <w:rFonts w:ascii="Arial"/>
                            <w:sz w:val="12"/>
                          </w:rPr>
                        </w:pPr>
                        <w:r/>
                      </w:p>
                    </w:tc>
                    <w:tc>
                      <w:tcPr>
                        <w:tcW w:w="907" w:type="dxa"/>
                        <w:vAlign w:val="top"/>
                        <w:tcBorders>
                          <w:left w:val="single" w:color="000000" w:sz="4" w:space="0"/>
                          <w:right w:val="single" w:color="000000" w:sz="4" w:space="0"/>
                        </w:tcBorders>
                      </w:tcPr>
                      <w:p>
                        <w:pPr>
                          <w:spacing w:line="143" w:lineRule="exact"/>
                          <w:rPr>
                            <w:rFonts w:ascii="Arial"/>
                            <w:sz w:val="12"/>
                          </w:rPr>
                        </w:pPr>
                        <w:r/>
                      </w:p>
                    </w:tc>
                    <w:tc>
                      <w:tcPr>
                        <w:tcW w:w="911" w:type="dxa"/>
                        <w:vAlign w:val="top"/>
                        <w:tcBorders>
                          <w:left w:val="single" w:color="000000" w:sz="4" w:space="0"/>
                          <w:right w:val="single" w:color="000000" w:sz="4" w:space="0"/>
                          <w:bottom w:val="single" w:color="000000" w:sz="2" w:space="0"/>
                        </w:tcBorders>
                      </w:tcPr>
                      <w:p>
                        <w:pPr>
                          <w:spacing w:line="143" w:lineRule="exact"/>
                          <w:rPr>
                            <w:rFonts w:ascii="Arial"/>
                            <w:sz w:val="12"/>
                          </w:rPr>
                        </w:pPr>
                        <w:r/>
                      </w:p>
                    </w:tc>
                  </w:tr>
                </w:tbl>
                <w:p>
                  <w:pPr>
                    <w:rPr>
                      <w:rFonts w:ascii="Arial"/>
                      <w:sz w:val="21"/>
                    </w:rPr>
                  </w:pPr>
                  <w:r/>
                </w:p>
              </w:txbxContent>
            </v:textbox>
          </v:shape>
        </w:pict>
      </w:r>
      <w:r>
        <w:drawing>
          <wp:anchor distT="0" distB="0" distL="0" distR="0" simplePos="0" relativeHeight="253851648" behindDoc="0" locked="0" layoutInCell="1" allowOverlap="1">
            <wp:simplePos x="0" y="0"/>
            <wp:positionH relativeFrom="column">
              <wp:posOffset>244101</wp:posOffset>
            </wp:positionH>
            <wp:positionV relativeFrom="paragraph">
              <wp:posOffset>327810</wp:posOffset>
            </wp:positionV>
            <wp:extent cx="118577" cy="360119"/>
            <wp:effectExtent l="0" t="0" r="0" b="0"/>
            <wp:wrapNone/>
            <wp:docPr id="668" name="IM 668"/>
            <wp:cNvGraphicFramePr/>
            <a:graphic>
              <a:graphicData uri="http://schemas.openxmlformats.org/drawingml/2006/picture">
                <pic:pic>
                  <pic:nvPicPr>
                    <pic:cNvPr id="668" name="IM 668"/>
                    <pic:cNvPicPr/>
                  </pic:nvPicPr>
                  <pic:blipFill>
                    <a:blip r:embed="rId458"/>
                    <a:stretch>
                      <a:fillRect/>
                    </a:stretch>
                  </pic:blipFill>
                  <pic:spPr>
                    <a:xfrm rot="0">
                      <a:off x="0" y="0"/>
                      <a:ext cx="118577" cy="360119"/>
                    </a:xfrm>
                    <a:prstGeom prst="rect">
                      <a:avLst/>
                    </a:prstGeom>
                  </pic:spPr>
                </pic:pic>
              </a:graphicData>
            </a:graphic>
          </wp:anchor>
        </w:drawing>
      </w:r>
      <w:r>
        <w:rPr>
          <w:rFonts w:ascii="Times New Roman" w:hAnsi="Times New Roman" w:eastAsia="Times New Roman" w:cs="Times New Roman"/>
          <w:sz w:val="19"/>
          <w:szCs w:val="19"/>
        </w:rPr>
        <w:t>5</w:t>
      </w:r>
    </w:p>
    <w:p>
      <w:pPr>
        <w:ind w:left="737"/>
        <w:spacing w:before="20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ind w:left="668"/>
        <w:spacing w:before="211"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-5</w:t>
      </w:r>
    </w:p>
    <w:p>
      <w:pPr>
        <w:ind w:left="867"/>
        <w:spacing w:before="172"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0                20               40               60               80               10</w:t>
      </w:r>
      <w:r>
        <w:rPr>
          <w:rFonts w:ascii="Times New Roman" w:hAnsi="Times New Roman" w:eastAsia="Times New Roman" w:cs="Times New Roman"/>
          <w:sz w:val="19"/>
          <w:szCs w:val="19"/>
          <w:spacing w:val="-1"/>
        </w:rPr>
        <w:t>0             120              140             160</w:t>
      </w:r>
    </w:p>
    <w:p>
      <w:pPr>
        <w:ind w:left="4247"/>
        <w:spacing w:before="46" w:line="171" w:lineRule="auto"/>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3855744" behindDoc="0" locked="0" layoutInCell="1" allowOverlap="1">
                <wp:simplePos x="0" y="0"/>
                <wp:positionH relativeFrom="column">
                  <wp:posOffset>177451</wp:posOffset>
                </wp:positionH>
                <wp:positionV relativeFrom="paragraph">
                  <wp:posOffset>315747</wp:posOffset>
                </wp:positionV>
                <wp:extent cx="155575" cy="141604"/>
                <wp:effectExtent l="0" t="0" r="0" b="0"/>
                <wp:wrapNone/>
                <wp:docPr id="670" name="TextBox 670"/>
                <wp:cNvGraphicFramePr/>
                <a:graphic>
                  <a:graphicData uri="http://schemas.microsoft.com/office/word/2010/wordprocessingShape">
                    <wps:wsp>
                      <wps:cNvPr id="670" name="TextBox 670"/>
                      <wps:cNvSpPr txBox="1"/>
                      <wps:spPr>
                        <a:xfrm rot="16200000">
                          <a:off x="177451" y="315747"/>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72" style="position:absolute;margin-left:13.9726pt;margin-top:24.862pt;mso-position-vertical-relative:text;mso-position-horizontal-relative:text;width:12.25pt;height:11.15pt;z-index:253855744;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pict>
          <v:shape id="_x0000_s1074" style="position:absolute;margin-left:27.4127pt;margin-top:22.8144pt;mso-position-vertical-relative:text;mso-position-horizontal-relative:text;width:15.1pt;height:56.45pt;z-index:253848576;" filled="false" stroked="false" type="#_x0000_t202">
            <v:fill on="false"/>
            <v:stroke on="false"/>
            <v:path/>
            <v:imagedata o:title=""/>
            <o:lock v:ext="edit" aspectratio="false"/>
            <v:textbox inset="0mm,0mm,0mm,0mm">
              <w:txbxContent>
                <w:p>
                  <w:pPr>
                    <w:ind w:left="189"/>
                    <w:spacing w:before="1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ind w:left="20"/>
                    <w:spacing w:before="27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w:t>
                  </w:r>
                </w:p>
                <w:p>
                  <w:pPr>
                    <w:ind w:left="20"/>
                    <w:spacing w:before="27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-20</w:t>
                  </w:r>
                </w:p>
              </w:txbxContent>
            </v:textbox>
          </v:shape>
        </w:pict>
      </w:r>
      <w:r>
        <w:drawing>
          <wp:anchor distT="0" distB="0" distL="0" distR="0" simplePos="0" relativeHeight="253853696" behindDoc="0" locked="0" layoutInCell="1" allowOverlap="1">
            <wp:simplePos x="0" y="0"/>
            <wp:positionH relativeFrom="column">
              <wp:posOffset>181587</wp:posOffset>
            </wp:positionH>
            <wp:positionV relativeFrom="paragraph">
              <wp:posOffset>472515</wp:posOffset>
            </wp:positionV>
            <wp:extent cx="117585" cy="359623"/>
            <wp:effectExtent l="0" t="0" r="0" b="0"/>
            <wp:wrapNone/>
            <wp:docPr id="672" name="IM 672"/>
            <wp:cNvGraphicFramePr/>
            <a:graphic>
              <a:graphicData uri="http://schemas.openxmlformats.org/drawingml/2006/picture">
                <pic:pic>
                  <pic:nvPicPr>
                    <pic:cNvPr id="672" name="IM 672"/>
                    <pic:cNvPicPr/>
                  </pic:nvPicPr>
                  <pic:blipFill>
                    <a:blip r:embed="rId459"/>
                    <a:stretch>
                      <a:fillRect/>
                    </a:stretch>
                  </pic:blipFill>
                  <pic:spPr>
                    <a:xfrm rot="0">
                      <a:off x="0" y="0"/>
                      <a:ext cx="117585" cy="359623"/>
                    </a:xfrm>
                    <a:prstGeom prst="rect">
                      <a:avLst/>
                    </a:prstGeom>
                  </pic:spPr>
                </pic:pic>
              </a:graphicData>
            </a:graphic>
          </wp:anchor>
        </w:drawing>
      </w:r>
      <w:r>
        <w:drawing>
          <wp:anchor distT="0" distB="0" distL="0" distR="0" simplePos="0" relativeHeight="253859840" behindDoc="0" locked="0" layoutInCell="1" allowOverlap="1">
            <wp:simplePos x="0" y="0"/>
            <wp:positionH relativeFrom="column">
              <wp:posOffset>573430</wp:posOffset>
            </wp:positionH>
            <wp:positionV relativeFrom="paragraph">
              <wp:posOffset>229658</wp:posOffset>
            </wp:positionV>
            <wp:extent cx="4593555" cy="603825"/>
            <wp:effectExtent l="0" t="0" r="0" b="0"/>
            <wp:wrapNone/>
            <wp:docPr id="674" name="IM 674"/>
            <wp:cNvGraphicFramePr/>
            <a:graphic>
              <a:graphicData uri="http://schemas.openxmlformats.org/drawingml/2006/picture">
                <pic:pic>
                  <pic:nvPicPr>
                    <pic:cNvPr id="674" name="IM 674"/>
                    <pic:cNvPicPr/>
                  </pic:nvPicPr>
                  <pic:blipFill>
                    <a:blip r:embed="rId460"/>
                    <a:stretch>
                      <a:fillRect/>
                    </a:stretch>
                  </pic:blipFill>
                  <pic:spPr>
                    <a:xfrm rot="0">
                      <a:off x="0" y="0"/>
                      <a:ext cx="4593555" cy="603825"/>
                    </a:xfrm>
                    <a:prstGeom prst="rect">
                      <a:avLst/>
                    </a:prstGeom>
                  </pic:spPr>
                </pic:pic>
              </a:graphicData>
            </a:graphic>
          </wp:anchor>
        </w:drawing>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83" w:lineRule="exact"/>
        <w:rPr/>
      </w:pPr>
      <w:r/>
    </w:p>
    <w:tbl>
      <w:tblPr>
        <w:tblStyle w:val="TableNormal"/>
        <w:tblW w:w="7262" w:type="dxa"/>
        <w:tblInd w:w="90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14"/>
        <w:gridCol w:w="906"/>
        <w:gridCol w:w="906"/>
        <w:gridCol w:w="906"/>
        <w:gridCol w:w="906"/>
        <w:gridCol w:w="906"/>
        <w:gridCol w:w="907"/>
        <w:gridCol w:w="911"/>
      </w:tblGrid>
      <w:tr>
        <w:trPr>
          <w:trHeight w:val="169" w:hRule="atLeast"/>
        </w:trPr>
        <w:tc>
          <w:tcPr>
            <w:tcW w:w="914" w:type="dxa"/>
            <w:vAlign w:val="top"/>
            <w:tcBorders>
              <w:right w:val="single" w:color="000000" w:sz="4" w:space="0"/>
              <w:left w:val="single" w:color="000000" w:sz="4" w:space="0"/>
              <w:top w:val="single" w:color="000000" w:sz="2" w:space="0"/>
            </w:tcBorders>
          </w:tcPr>
          <w:p>
            <w:pPr>
              <w:spacing w:line="159" w:lineRule="exact"/>
              <w:rPr>
                <w:rFonts w:ascii="Arial"/>
                <w:sz w:val="13"/>
              </w:rPr>
            </w:pPr>
            <w:r/>
          </w:p>
        </w:tc>
        <w:tc>
          <w:tcPr>
            <w:tcW w:w="906" w:type="dxa"/>
            <w:vAlign w:val="top"/>
            <w:tcBorders>
              <w:left w:val="single" w:color="000000" w:sz="4" w:space="0"/>
              <w:right w:val="single" w:color="000000" w:sz="4" w:space="0"/>
            </w:tcBorders>
          </w:tcPr>
          <w:p>
            <w:pPr>
              <w:spacing w:line="159" w:lineRule="exact"/>
              <w:rPr>
                <w:rFonts w:ascii="Arial"/>
                <w:sz w:val="13"/>
              </w:rPr>
            </w:pPr>
            <w:r/>
          </w:p>
        </w:tc>
        <w:tc>
          <w:tcPr>
            <w:tcW w:w="906" w:type="dxa"/>
            <w:vAlign w:val="top"/>
            <w:tcBorders>
              <w:left w:val="single" w:color="000000" w:sz="4" w:space="0"/>
              <w:right w:val="single" w:color="000000" w:sz="4" w:space="0"/>
            </w:tcBorders>
          </w:tcPr>
          <w:p>
            <w:pPr>
              <w:spacing w:line="159" w:lineRule="exact"/>
              <w:rPr>
                <w:rFonts w:ascii="Arial"/>
                <w:sz w:val="13"/>
              </w:rPr>
            </w:pPr>
            <w:r/>
          </w:p>
        </w:tc>
        <w:tc>
          <w:tcPr>
            <w:tcW w:w="906" w:type="dxa"/>
            <w:vAlign w:val="top"/>
            <w:tcBorders>
              <w:left w:val="single" w:color="000000" w:sz="4" w:space="0"/>
              <w:right w:val="single" w:color="000000" w:sz="4" w:space="0"/>
            </w:tcBorders>
          </w:tcPr>
          <w:p>
            <w:pPr>
              <w:spacing w:line="159" w:lineRule="exact"/>
              <w:rPr>
                <w:rFonts w:ascii="Arial"/>
                <w:sz w:val="13"/>
              </w:rPr>
            </w:pPr>
            <w:r/>
          </w:p>
        </w:tc>
        <w:tc>
          <w:tcPr>
            <w:tcW w:w="906" w:type="dxa"/>
            <w:vAlign w:val="top"/>
            <w:tcBorders>
              <w:left w:val="single" w:color="000000" w:sz="4" w:space="0"/>
              <w:right w:val="single" w:color="000000" w:sz="4" w:space="0"/>
            </w:tcBorders>
          </w:tcPr>
          <w:p>
            <w:pPr>
              <w:spacing w:line="159" w:lineRule="exact"/>
              <w:rPr>
                <w:rFonts w:ascii="Arial"/>
                <w:sz w:val="13"/>
              </w:rPr>
            </w:pPr>
            <w:r/>
          </w:p>
        </w:tc>
        <w:tc>
          <w:tcPr>
            <w:tcW w:w="906" w:type="dxa"/>
            <w:vAlign w:val="top"/>
            <w:tcBorders>
              <w:left w:val="single" w:color="000000" w:sz="4" w:space="0"/>
              <w:right w:val="single" w:color="000000" w:sz="4" w:space="0"/>
            </w:tcBorders>
          </w:tcPr>
          <w:p>
            <w:pPr>
              <w:spacing w:line="159" w:lineRule="exact"/>
              <w:rPr>
                <w:rFonts w:ascii="Arial"/>
                <w:sz w:val="13"/>
              </w:rPr>
            </w:pPr>
            <w:r/>
          </w:p>
        </w:tc>
        <w:tc>
          <w:tcPr>
            <w:tcW w:w="907" w:type="dxa"/>
            <w:vAlign w:val="top"/>
            <w:tcBorders>
              <w:left w:val="single" w:color="000000" w:sz="4" w:space="0"/>
              <w:right w:val="single" w:color="000000" w:sz="4" w:space="0"/>
            </w:tcBorders>
          </w:tcPr>
          <w:p>
            <w:pPr>
              <w:spacing w:line="159" w:lineRule="exact"/>
              <w:rPr>
                <w:rFonts w:ascii="Arial"/>
                <w:sz w:val="13"/>
              </w:rPr>
            </w:pPr>
            <w:r/>
          </w:p>
        </w:tc>
        <w:tc>
          <w:tcPr>
            <w:tcW w:w="911" w:type="dxa"/>
            <w:vAlign w:val="top"/>
            <w:tcBorders>
              <w:left w:val="single" w:color="000000" w:sz="4" w:space="0"/>
              <w:right w:val="single" w:color="000000" w:sz="4" w:space="0"/>
              <w:top w:val="single" w:color="000000" w:sz="2" w:space="0"/>
            </w:tcBorders>
          </w:tcPr>
          <w:p>
            <w:pPr>
              <w:spacing w:line="159" w:lineRule="exact"/>
              <w:rPr>
                <w:rFonts w:ascii="Arial"/>
                <w:sz w:val="13"/>
              </w:rPr>
            </w:pPr>
            <w:r/>
          </w:p>
        </w:tc>
      </w:tr>
      <w:tr>
        <w:trPr>
          <w:trHeight w:val="449" w:hRule="atLeast"/>
        </w:trPr>
        <w:tc>
          <w:tcPr>
            <w:tcW w:w="914"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7" w:type="dxa"/>
            <w:vAlign w:val="top"/>
            <w:tcBorders>
              <w:left w:val="single" w:color="000000" w:sz="4" w:space="0"/>
              <w:right w:val="single" w:color="000000" w:sz="4" w:space="0"/>
            </w:tcBorders>
          </w:tcPr>
          <w:p>
            <w:pPr>
              <w:rPr>
                <w:rFonts w:ascii="Arial"/>
                <w:sz w:val="21"/>
              </w:rPr>
            </w:pPr>
            <w:r/>
          </w:p>
        </w:tc>
        <w:tc>
          <w:tcPr>
            <w:tcW w:w="911" w:type="dxa"/>
            <w:vAlign w:val="top"/>
            <w:tcBorders>
              <w:left w:val="single" w:color="000000" w:sz="4" w:space="0"/>
              <w:right w:val="single" w:color="000000" w:sz="4" w:space="0"/>
            </w:tcBorders>
          </w:tcPr>
          <w:p>
            <w:pPr>
              <w:rPr>
                <w:rFonts w:ascii="Arial"/>
                <w:sz w:val="21"/>
              </w:rPr>
            </w:pPr>
            <w:r/>
          </w:p>
        </w:tc>
      </w:tr>
      <w:tr>
        <w:trPr>
          <w:trHeight w:val="454" w:hRule="atLeast"/>
        </w:trPr>
        <w:tc>
          <w:tcPr>
            <w:tcW w:w="914" w:type="dxa"/>
            <w:vAlign w:val="top"/>
            <w:tcBorders>
              <w:right w:val="single" w:color="000000" w:sz="4" w:space="0"/>
              <w:left w:val="single" w:color="000000" w:sz="4" w:space="0"/>
              <w:bottom w:val="single" w:color="000000" w:sz="2"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7" w:type="dxa"/>
            <w:vAlign w:val="top"/>
            <w:tcBorders>
              <w:left w:val="single" w:color="000000" w:sz="4" w:space="0"/>
              <w:right w:val="single" w:color="000000" w:sz="4" w:space="0"/>
            </w:tcBorders>
          </w:tcPr>
          <w:p>
            <w:pPr>
              <w:rPr>
                <w:rFonts w:ascii="Arial"/>
                <w:sz w:val="21"/>
              </w:rPr>
            </w:pPr>
            <w:r/>
          </w:p>
        </w:tc>
        <w:tc>
          <w:tcPr>
            <w:tcW w:w="911" w:type="dxa"/>
            <w:vAlign w:val="top"/>
            <w:tcBorders>
              <w:left w:val="single" w:color="000000" w:sz="4" w:space="0"/>
              <w:right w:val="single" w:color="000000" w:sz="4" w:space="0"/>
              <w:bottom w:val="single" w:color="000000" w:sz="2" w:space="0"/>
            </w:tcBorders>
          </w:tcPr>
          <w:p>
            <w:pPr>
              <w:rPr>
                <w:rFonts w:ascii="Arial"/>
                <w:sz w:val="21"/>
              </w:rPr>
            </w:pPr>
            <w:r/>
          </w:p>
        </w:tc>
      </w:tr>
    </w:tbl>
    <w:p>
      <w:pPr>
        <w:ind w:left="867"/>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0                20               40               60               80               10</w:t>
      </w:r>
      <w:r>
        <w:rPr>
          <w:rFonts w:ascii="Times New Roman" w:hAnsi="Times New Roman" w:eastAsia="Times New Roman" w:cs="Times New Roman"/>
          <w:sz w:val="19"/>
          <w:szCs w:val="19"/>
          <w:spacing w:val="-1"/>
        </w:rPr>
        <w:t>0             120              140             160</w:t>
      </w:r>
    </w:p>
    <w:p>
      <w:pPr>
        <w:ind w:left="4247"/>
        <w:spacing w:before="46" w:line="171" w:lineRule="auto"/>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3856768" behindDoc="0" locked="0" layoutInCell="1" allowOverlap="1">
                <wp:simplePos x="0" y="0"/>
                <wp:positionH relativeFrom="column">
                  <wp:posOffset>113945</wp:posOffset>
                </wp:positionH>
                <wp:positionV relativeFrom="paragraph">
                  <wp:posOffset>315747</wp:posOffset>
                </wp:positionV>
                <wp:extent cx="155575" cy="141604"/>
                <wp:effectExtent l="0" t="0" r="0" b="0"/>
                <wp:wrapNone/>
                <wp:docPr id="676" name="TextBox 676"/>
                <wp:cNvGraphicFramePr/>
                <a:graphic>
                  <a:graphicData uri="http://schemas.microsoft.com/office/word/2010/wordprocessingShape">
                    <wps:wsp>
                      <wps:cNvPr id="676" name="TextBox 676"/>
                      <wps:cNvSpPr txBox="1"/>
                      <wps:spPr>
                        <a:xfrm rot="16200000">
                          <a:off x="113945" y="315747"/>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76" style="position:absolute;margin-left:8.97208pt;margin-top:24.862pt;mso-position-vertical-relative:text;mso-position-horizontal-relative:text;width:12.25pt;height:11.15pt;z-index:253856768;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pict>
          <v:shape id="_x0000_s1078" style="position:absolute;margin-left:22.4122pt;margin-top:14.4487pt;mso-position-vertical-relative:text;mso-position-horizontal-relative:text;width:20.1pt;height:64.85pt;z-index:253847552;" filled="false" stroked="false" type="#_x0000_t202">
            <v:fill on="false"/>
            <v:stroke on="false"/>
            <v:path/>
            <v:imagedata o:title=""/>
            <o:lock v:ext="edit" aspectratio="false"/>
            <v:textbox inset="0mm,0mm,0mm,0mm">
              <w:txbxContent>
                <w:p>
                  <w:pPr>
                    <w:ind w:left="86"/>
                    <w:spacing w:before="1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200</w:t>
                  </w:r>
                </w:p>
                <w:p>
                  <w:pPr>
                    <w:spacing w:line="306" w:lineRule="auto"/>
                    <w:rPr>
                      <w:rFonts w:ascii="Arial"/>
                      <w:sz w:val="21"/>
                    </w:rPr>
                  </w:pPr>
                  <w:r/>
                </w:p>
                <w:p>
                  <w:pPr>
                    <w:ind w:right="17"/>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spacing w:line="306" w:lineRule="auto"/>
                    <w:rPr>
                      <w:rFonts w:ascii="Arial"/>
                      <w:sz w:val="21"/>
                    </w:rPr>
                  </w:pPr>
                  <w:r/>
                </w:p>
                <w:p>
                  <w:pPr>
                    <w:ind w:left="20"/>
                    <w:spacing w:before="55"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-200</w:t>
                  </w:r>
                </w:p>
              </w:txbxContent>
            </v:textbox>
          </v:shape>
        </w:pict>
      </w:r>
      <w:r>
        <w:drawing>
          <wp:anchor distT="0" distB="0" distL="0" distR="0" simplePos="0" relativeHeight="253852672" behindDoc="0" locked="0" layoutInCell="1" allowOverlap="1">
            <wp:simplePos x="0" y="0"/>
            <wp:positionH relativeFrom="column">
              <wp:posOffset>117585</wp:posOffset>
            </wp:positionH>
            <wp:positionV relativeFrom="paragraph">
              <wp:posOffset>472515</wp:posOffset>
            </wp:positionV>
            <wp:extent cx="118081" cy="360119"/>
            <wp:effectExtent l="0" t="0" r="0" b="0"/>
            <wp:wrapNone/>
            <wp:docPr id="678" name="IM 678"/>
            <wp:cNvGraphicFramePr/>
            <a:graphic>
              <a:graphicData uri="http://schemas.openxmlformats.org/drawingml/2006/picture">
                <pic:pic>
                  <pic:nvPicPr>
                    <pic:cNvPr id="678" name="IM 678"/>
                    <pic:cNvPicPr/>
                  </pic:nvPicPr>
                  <pic:blipFill>
                    <a:blip r:embed="rId461"/>
                    <a:stretch>
                      <a:fillRect/>
                    </a:stretch>
                  </pic:blipFill>
                  <pic:spPr>
                    <a:xfrm rot="0">
                      <a:off x="0" y="0"/>
                      <a:ext cx="118081" cy="360119"/>
                    </a:xfrm>
                    <a:prstGeom prst="rect">
                      <a:avLst/>
                    </a:prstGeom>
                  </pic:spPr>
                </pic:pic>
              </a:graphicData>
            </a:graphic>
          </wp:anchor>
        </w:drawing>
      </w:r>
      <w:r>
        <w:drawing>
          <wp:anchor distT="0" distB="0" distL="0" distR="0" simplePos="0" relativeHeight="253858816" behindDoc="0" locked="0" layoutInCell="1" allowOverlap="1">
            <wp:simplePos x="0" y="0"/>
            <wp:positionH relativeFrom="column">
              <wp:posOffset>573430</wp:posOffset>
            </wp:positionH>
            <wp:positionV relativeFrom="paragraph">
              <wp:posOffset>264100</wp:posOffset>
            </wp:positionV>
            <wp:extent cx="4593555" cy="626550"/>
            <wp:effectExtent l="0" t="0" r="0" b="0"/>
            <wp:wrapNone/>
            <wp:docPr id="680" name="IM 680"/>
            <wp:cNvGraphicFramePr/>
            <a:graphic>
              <a:graphicData uri="http://schemas.openxmlformats.org/drawingml/2006/picture">
                <pic:pic>
                  <pic:nvPicPr>
                    <pic:cNvPr id="680" name="IM 680"/>
                    <pic:cNvPicPr/>
                  </pic:nvPicPr>
                  <pic:blipFill>
                    <a:blip r:embed="rId462"/>
                    <a:stretch>
                      <a:fillRect/>
                    </a:stretch>
                  </pic:blipFill>
                  <pic:spPr>
                    <a:xfrm rot="0">
                      <a:off x="0" y="0"/>
                      <a:ext cx="4593555" cy="626550"/>
                    </a:xfrm>
                    <a:prstGeom prst="rect">
                      <a:avLst/>
                    </a:prstGeom>
                  </pic:spPr>
                </pic:pic>
              </a:graphicData>
            </a:graphic>
          </wp:anchor>
        </w:drawing>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86" w:lineRule="exact"/>
        <w:rPr/>
      </w:pPr>
      <w:r/>
    </w:p>
    <w:tbl>
      <w:tblPr>
        <w:tblStyle w:val="TableNormal"/>
        <w:tblW w:w="7262" w:type="dxa"/>
        <w:tblInd w:w="90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14"/>
        <w:gridCol w:w="906"/>
        <w:gridCol w:w="906"/>
        <w:gridCol w:w="906"/>
        <w:gridCol w:w="906"/>
        <w:gridCol w:w="906"/>
        <w:gridCol w:w="907"/>
        <w:gridCol w:w="911"/>
      </w:tblGrid>
      <w:tr>
        <w:trPr>
          <w:trHeight w:val="537" w:hRule="atLeast"/>
        </w:trPr>
        <w:tc>
          <w:tcPr>
            <w:tcW w:w="914" w:type="dxa"/>
            <w:vAlign w:val="top"/>
            <w:tcBorders>
              <w:right w:val="single" w:color="000000" w:sz="4" w:space="0"/>
              <w:left w:val="single" w:color="000000" w:sz="4" w:space="0"/>
              <w:top w:val="single" w:color="000000" w:sz="2"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7" w:type="dxa"/>
            <w:vAlign w:val="top"/>
            <w:tcBorders>
              <w:left w:val="single" w:color="000000" w:sz="4" w:space="0"/>
              <w:right w:val="single" w:color="000000" w:sz="4" w:space="0"/>
            </w:tcBorders>
          </w:tcPr>
          <w:p>
            <w:pPr>
              <w:rPr>
                <w:rFonts w:ascii="Arial"/>
                <w:sz w:val="21"/>
              </w:rPr>
            </w:pPr>
            <w:r/>
          </w:p>
        </w:tc>
        <w:tc>
          <w:tcPr>
            <w:tcW w:w="911" w:type="dxa"/>
            <w:vAlign w:val="top"/>
            <w:tcBorders>
              <w:left w:val="single" w:color="000000" w:sz="4" w:space="0"/>
              <w:right w:val="single" w:color="000000" w:sz="4" w:space="0"/>
              <w:top w:val="single" w:color="000000" w:sz="2" w:space="0"/>
            </w:tcBorders>
          </w:tcPr>
          <w:p>
            <w:pPr>
              <w:rPr>
                <w:rFonts w:ascii="Arial"/>
                <w:sz w:val="21"/>
              </w:rPr>
            </w:pPr>
            <w:r/>
          </w:p>
        </w:tc>
      </w:tr>
      <w:tr>
        <w:trPr>
          <w:trHeight w:val="537" w:hRule="atLeast"/>
        </w:trPr>
        <w:tc>
          <w:tcPr>
            <w:tcW w:w="914" w:type="dxa"/>
            <w:vAlign w:val="top"/>
            <w:tcBorders>
              <w:right w:val="single" w:color="000000" w:sz="4" w:space="0"/>
              <w:left w:val="single" w:color="000000" w:sz="4" w:space="0"/>
              <w:bottom w:val="single" w:color="000000" w:sz="2"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6" w:type="dxa"/>
            <w:vAlign w:val="top"/>
            <w:tcBorders>
              <w:left w:val="single" w:color="000000" w:sz="4" w:space="0"/>
              <w:right w:val="single" w:color="000000" w:sz="4" w:space="0"/>
            </w:tcBorders>
          </w:tcPr>
          <w:p>
            <w:pPr>
              <w:rPr>
                <w:rFonts w:ascii="Arial"/>
                <w:sz w:val="21"/>
              </w:rPr>
            </w:pPr>
            <w:r/>
          </w:p>
        </w:tc>
        <w:tc>
          <w:tcPr>
            <w:tcW w:w="907" w:type="dxa"/>
            <w:vAlign w:val="top"/>
            <w:tcBorders>
              <w:left w:val="single" w:color="000000" w:sz="4" w:space="0"/>
              <w:right w:val="single" w:color="000000" w:sz="4" w:space="0"/>
            </w:tcBorders>
          </w:tcPr>
          <w:p>
            <w:pPr>
              <w:rPr>
                <w:rFonts w:ascii="Arial"/>
                <w:sz w:val="21"/>
              </w:rPr>
            </w:pPr>
            <w:r/>
          </w:p>
        </w:tc>
        <w:tc>
          <w:tcPr>
            <w:tcW w:w="911" w:type="dxa"/>
            <w:vAlign w:val="top"/>
            <w:tcBorders>
              <w:left w:val="single" w:color="000000" w:sz="4" w:space="0"/>
              <w:right w:val="single" w:color="000000" w:sz="4" w:space="0"/>
              <w:bottom w:val="single" w:color="000000" w:sz="2" w:space="0"/>
            </w:tcBorders>
          </w:tcPr>
          <w:p>
            <w:pPr>
              <w:rPr>
                <w:rFonts w:ascii="Arial"/>
                <w:sz w:val="21"/>
              </w:rPr>
            </w:pPr>
            <w:r/>
          </w:p>
        </w:tc>
      </w:tr>
    </w:tbl>
    <w:p>
      <w:pPr>
        <w:ind w:left="867"/>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0                20               40               60               80               10</w:t>
      </w:r>
      <w:r>
        <w:rPr>
          <w:rFonts w:ascii="Times New Roman" w:hAnsi="Times New Roman" w:eastAsia="Times New Roman" w:cs="Times New Roman"/>
          <w:sz w:val="19"/>
          <w:szCs w:val="19"/>
          <w:spacing w:val="-1"/>
        </w:rPr>
        <w:t>0             120              140             160</w:t>
      </w:r>
    </w:p>
    <w:p>
      <w:pPr>
        <w:ind w:left="4247"/>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pStyle w:val="BodyText"/>
        <w:ind w:left="2750"/>
        <w:spacing w:before="147" w:line="229" w:lineRule="auto"/>
        <w:rPr>
          <w:sz w:val="20"/>
          <w:szCs w:val="20"/>
        </w:rPr>
      </w:pPr>
      <w:bookmarkStart w:name="bookmark114" w:id="117"/>
      <w:bookmarkEnd w:id="117"/>
      <w:r>
        <w:rPr>
          <w:sz w:val="20"/>
          <w:szCs w:val="20"/>
          <w:spacing w:val="5"/>
        </w:rPr>
        <w:t>图</w:t>
      </w:r>
      <w:r>
        <w:rPr>
          <w:sz w:val="20"/>
          <w:szCs w:val="20"/>
          <w:spacing w:val="-43"/>
        </w:rPr>
        <w:t xml:space="preserve"> </w:t>
      </w:r>
      <w:r>
        <w:rPr>
          <w:rFonts w:ascii="Times New Roman" w:hAnsi="Times New Roman" w:eastAsia="Times New Roman" w:cs="Times New Roman"/>
          <w:sz w:val="20"/>
          <w:szCs w:val="20"/>
          <w:spacing w:val="5"/>
        </w:rPr>
        <w:t>4-13</w:t>
      </w:r>
      <w:r>
        <w:rPr>
          <w:rFonts w:ascii="Times New Roman" w:hAnsi="Times New Roman" w:eastAsia="Times New Roman" w:cs="Times New Roman"/>
          <w:sz w:val="20"/>
          <w:szCs w:val="20"/>
          <w:spacing w:val="28"/>
        </w:rPr>
        <w:t xml:space="preserve"> </w:t>
      </w:r>
      <w:r>
        <w:rPr>
          <w:sz w:val="20"/>
          <w:szCs w:val="20"/>
          <w:spacing w:val="5"/>
        </w:rPr>
        <w:t>圆弧轨迹飞行试验姿态跟踪结果</w:t>
      </w:r>
    </w:p>
    <w:p>
      <w:pPr>
        <w:spacing w:line="307" w:lineRule="auto"/>
        <w:rPr>
          <w:rFonts w:ascii="Arial"/>
          <w:sz w:val="21"/>
        </w:rPr>
      </w:pPr>
      <w:r/>
    </w:p>
    <w:p>
      <w:pPr>
        <w:spacing w:line="308" w:lineRule="auto"/>
        <w:rPr>
          <w:rFonts w:ascii="Arial"/>
          <w:sz w:val="21"/>
        </w:rPr>
      </w:pPr>
      <w:r/>
    </w:p>
    <w:p>
      <w:pPr>
        <w:ind w:left="3586"/>
        <w:spacing w:before="68" w:line="167"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3"/>
        </w:rPr>
        <w:drawing>
          <wp:inline distT="0" distB="0" distL="0" distR="0">
            <wp:extent cx="254117" cy="9535"/>
            <wp:effectExtent l="0" t="0" r="0" b="0"/>
            <wp:docPr id="682" name="IM 682"/>
            <wp:cNvGraphicFramePr/>
            <a:graphic>
              <a:graphicData uri="http://schemas.openxmlformats.org/drawingml/2006/picture">
                <pic:pic>
                  <pic:nvPicPr>
                    <pic:cNvPr id="682" name="IM 682"/>
                    <pic:cNvPicPr/>
                  </pic:nvPicPr>
                  <pic:blipFill>
                    <a:blip r:embed="rId463"/>
                    <a:stretch>
                      <a:fillRect/>
                    </a:stretch>
                  </pic:blipFill>
                  <pic:spPr>
                    <a:xfrm rot="0">
                      <a:off x="0" y="0"/>
                      <a:ext cx="254117" cy="9535"/>
                    </a:xfrm>
                    <a:prstGeom prst="rect">
                      <a:avLst/>
                    </a:prstGeom>
                  </pic:spPr>
                </pic:pic>
              </a:graphicData>
            </a:graphic>
          </wp:inline>
        </w:drawing>
      </w:r>
      <w:r>
        <w:rPr>
          <w:rFonts w:ascii="Microsoft YaHei" w:hAnsi="Microsoft YaHei" w:eastAsia="Microsoft YaHei" w:cs="Microsoft YaHei"/>
          <w:sz w:val="16"/>
          <w:szCs w:val="16"/>
          <w:spacing w:val="12"/>
          <w:w w:val="101"/>
          <w:position w:val="-1"/>
        </w:rPr>
        <w:t xml:space="preserve"> </w:t>
      </w:r>
      <w:r>
        <w:rPr>
          <w:rFonts w:ascii="Microsoft YaHei" w:hAnsi="Microsoft YaHei" w:eastAsia="Microsoft YaHei" w:cs="Microsoft YaHei"/>
          <w:sz w:val="16"/>
          <w:szCs w:val="16"/>
          <w:spacing w:val="14"/>
          <w:position w:val="-1"/>
        </w:rPr>
        <w:t>参考值</w:t>
      </w:r>
      <w:r>
        <w:rPr>
          <w:rFonts w:ascii="Microsoft YaHei" w:hAnsi="Microsoft YaHei" w:eastAsia="Microsoft YaHei" w:cs="Microsoft YaHei"/>
          <w:sz w:val="16"/>
          <w:szCs w:val="16"/>
          <w:spacing w:val="13"/>
          <w:w w:val="101"/>
          <w:position w:val="-1"/>
        </w:rPr>
        <w:t xml:space="preserve">  </w:t>
      </w:r>
      <w:r>
        <w:rPr>
          <w:sz w:val="16"/>
          <w:szCs w:val="16"/>
          <w:position w:val="3"/>
        </w:rPr>
        <w:drawing>
          <wp:inline distT="0" distB="0" distL="0" distR="0">
            <wp:extent cx="254117" cy="9535"/>
            <wp:effectExtent l="0" t="0" r="0" b="0"/>
            <wp:docPr id="684" name="IM 684"/>
            <wp:cNvGraphicFramePr/>
            <a:graphic>
              <a:graphicData uri="http://schemas.openxmlformats.org/drawingml/2006/picture">
                <pic:pic>
                  <pic:nvPicPr>
                    <pic:cNvPr id="684" name="IM 684"/>
                    <pic:cNvPicPr/>
                  </pic:nvPicPr>
                  <pic:blipFill>
                    <a:blip r:embed="rId464"/>
                    <a:stretch>
                      <a:fillRect/>
                    </a:stretch>
                  </pic:blipFill>
                  <pic:spPr>
                    <a:xfrm rot="0">
                      <a:off x="0" y="0"/>
                      <a:ext cx="254117" cy="9535"/>
                    </a:xfrm>
                    <a:prstGeom prst="rect">
                      <a:avLst/>
                    </a:prstGeom>
                  </pic:spPr>
                </pic:pic>
              </a:graphicData>
            </a:graphic>
          </wp:inline>
        </w:drawing>
      </w:r>
      <w:r>
        <w:rPr>
          <w:rFonts w:ascii="Microsoft YaHei" w:hAnsi="Microsoft YaHei" w:eastAsia="Microsoft YaHei" w:cs="Microsoft YaHei"/>
          <w:sz w:val="16"/>
          <w:szCs w:val="16"/>
          <w:spacing w:val="9"/>
          <w:position w:val="-1"/>
        </w:rPr>
        <w:t xml:space="preserve"> </w:t>
      </w:r>
      <w:r>
        <w:rPr>
          <w:rFonts w:ascii="Microsoft YaHei" w:hAnsi="Microsoft YaHei" w:eastAsia="Microsoft YaHei" w:cs="Microsoft YaHei"/>
          <w:sz w:val="16"/>
          <w:szCs w:val="16"/>
          <w:spacing w:val="14"/>
          <w:position w:val="-1"/>
        </w:rPr>
        <w:t>实际值</w:t>
      </w:r>
    </w:p>
    <w:p>
      <w:pPr>
        <w:spacing w:line="217" w:lineRule="exact"/>
        <w:rPr/>
      </w:pPr>
      <w:r/>
    </w:p>
    <w:p>
      <w:pPr>
        <w:spacing w:line="217" w:lineRule="exact"/>
        <w:sectPr>
          <w:headerReference w:type="default" r:id="rId455"/>
          <w:footerReference w:type="default" r:id="rId456"/>
          <w:pgSz w:w="11906" w:h="16838"/>
          <w:pgMar w:top="1051" w:right="1302" w:bottom="993" w:left="1417" w:header="745" w:footer="807" w:gutter="0"/>
          <w:cols w:equalWidth="0" w:num="1">
            <w:col w:w="9186" w:space="0"/>
          </w:cols>
        </w:sectPr>
        <w:rPr/>
      </w:pPr>
    </w:p>
    <w:p>
      <w:pPr>
        <w:spacing w:line="270" w:lineRule="auto"/>
        <w:rPr>
          <w:rFonts w:ascii="Arial"/>
          <w:sz w:val="21"/>
        </w:rPr>
      </w:pPr>
      <w:r/>
    </w:p>
    <w:p>
      <w:pPr>
        <w:spacing w:line="271" w:lineRule="auto"/>
        <w:rPr>
          <w:rFonts w:ascii="Arial"/>
          <w:sz w:val="21"/>
        </w:rPr>
      </w:pPr>
      <w:r/>
    </w:p>
    <w:p>
      <w:pPr>
        <w:spacing w:before="58" w:line="186"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-20</w:t>
      </w:r>
    </w:p>
    <w:p>
      <w:pPr>
        <w:spacing w:line="245" w:lineRule="auto"/>
        <w:rPr>
          <w:rFonts w:ascii="Arial"/>
          <w:sz w:val="21"/>
        </w:rPr>
      </w:pPr>
      <w:r/>
    </w:p>
    <w:p>
      <w:pPr>
        <w:spacing w:line="246" w:lineRule="auto"/>
        <w:rPr>
          <w:rFonts w:ascii="Arial"/>
          <w:sz w:val="21"/>
        </w:rPr>
      </w:pPr>
      <w:r/>
    </w:p>
    <w:p>
      <w:pPr>
        <w:spacing w:before="57" w:line="186" w:lineRule="auto"/>
        <w:jc w:val="right"/>
        <w:rPr>
          <w:rFonts w:ascii="Times New Roman" w:hAnsi="Times New Roman" w:eastAsia="Times New Roman" w:cs="Times New Roman"/>
          <w:sz w:val="20"/>
          <w:szCs w:val="20"/>
        </w:rPr>
      </w:pPr>
      <w:r>
        <mc:AlternateContent xmlns:mc="http://schemas.openxmlformats.org/markup-compatibility/2006">
          <mc:Choice Requires="wps">
            <w:drawing>
              <wp:anchor distT="0" distB="0" distL="0" distR="0" simplePos="0" relativeHeight="253849600" behindDoc="0" locked="0" layoutInCell="1" allowOverlap="1">
                <wp:simplePos x="0" y="0"/>
                <wp:positionH relativeFrom="column">
                  <wp:posOffset>951382</wp:posOffset>
                </wp:positionH>
                <wp:positionV relativeFrom="paragraph">
                  <wp:posOffset>394809</wp:posOffset>
                </wp:positionV>
                <wp:extent cx="812165" cy="141604"/>
                <wp:effectExtent l="0" t="0" r="0" b="0"/>
                <wp:wrapNone/>
                <wp:docPr id="686" name="TextBox 686"/>
                <wp:cNvGraphicFramePr/>
                <a:graphic>
                  <a:graphicData uri="http://schemas.microsoft.com/office/word/2010/wordprocessingShape">
                    <wps:wsp>
                      <wps:cNvPr id="686" name="TextBox 686"/>
                      <wps:cNvSpPr txBox="1"/>
                      <wps:spPr>
                        <a:xfrm rot="16200000">
                          <a:off x="951382" y="394809"/>
                          <a:ext cx="81216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80" style="position:absolute;margin-left:74.912pt;margin-top:31.0874pt;mso-position-vertical-relative:text;mso-position-horizontal-relative:text;width:63.95pt;height:11.15pt;z-index:253849600;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(m)</w:t>
                      </w:r>
                    </w:p>
                  </w:txbxContent>
                </v:textbox>
              </v:shape>
            </w:pict>
          </mc:Fallback>
        </mc:AlternateContent>
      </w:r>
      <w:r>
        <w:rPr>
          <w:rFonts w:ascii="Times New Roman" w:hAnsi="Times New Roman" w:eastAsia="Times New Roman" w:cs="Times New Roman"/>
          <w:sz w:val="20"/>
          <w:szCs w:val="20"/>
          <w:spacing w:val="-3"/>
        </w:rPr>
        <w:t>-30</w:t>
      </w:r>
    </w:p>
    <w:p>
      <w:pPr>
        <w:spacing w:line="245" w:lineRule="auto"/>
        <w:rPr>
          <w:rFonts w:ascii="Arial"/>
          <w:sz w:val="21"/>
        </w:rPr>
      </w:pPr>
      <w:r>
        <w:drawing>
          <wp:anchor distT="0" distB="0" distL="0" distR="0" simplePos="0" relativeHeight="253850624" behindDoc="0" locked="0" layoutInCell="1" allowOverlap="1">
            <wp:simplePos x="0" y="0"/>
            <wp:positionH relativeFrom="column">
              <wp:posOffset>1283585</wp:posOffset>
            </wp:positionH>
            <wp:positionV relativeFrom="paragraph">
              <wp:posOffset>110556</wp:posOffset>
            </wp:positionV>
            <wp:extent cx="116139" cy="498617"/>
            <wp:effectExtent l="0" t="0" r="0" b="0"/>
            <wp:wrapNone/>
            <wp:docPr id="688" name="IM 688"/>
            <wp:cNvGraphicFramePr/>
            <a:graphic>
              <a:graphicData uri="http://schemas.openxmlformats.org/drawingml/2006/picture">
                <pic:pic>
                  <pic:nvPicPr>
                    <pic:cNvPr id="688" name="IM 688"/>
                    <pic:cNvPicPr/>
                  </pic:nvPicPr>
                  <pic:blipFill>
                    <a:blip r:embed="rId465"/>
                    <a:stretch>
                      <a:fillRect/>
                    </a:stretch>
                  </pic:blipFill>
                  <pic:spPr>
                    <a:xfrm rot="0">
                      <a:off x="0" y="0"/>
                      <a:ext cx="116139" cy="498617"/>
                    </a:xfrm>
                    <a:prstGeom prst="rect">
                      <a:avLst/>
                    </a:prstGeom>
                  </pic:spPr>
                </pic:pic>
              </a:graphicData>
            </a:graphic>
          </wp:anchor>
        </w:drawing>
      </w:r>
      <w:r/>
    </w:p>
    <w:p>
      <w:pPr>
        <w:spacing w:line="246" w:lineRule="auto"/>
        <w:rPr>
          <w:rFonts w:ascii="Arial"/>
          <w:sz w:val="21"/>
        </w:rPr>
      </w:pPr>
      <w:r/>
    </w:p>
    <w:p>
      <w:pPr>
        <w:spacing w:before="58" w:line="186"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-40</w:t>
      </w:r>
    </w:p>
    <w:p>
      <w:pPr>
        <w:spacing w:line="245" w:lineRule="auto"/>
        <w:rPr>
          <w:rFonts w:ascii="Arial"/>
          <w:sz w:val="21"/>
        </w:rPr>
      </w:pPr>
      <w:r/>
    </w:p>
    <w:p>
      <w:pPr>
        <w:spacing w:line="246" w:lineRule="auto"/>
        <w:rPr>
          <w:rFonts w:ascii="Arial"/>
          <w:sz w:val="21"/>
        </w:rPr>
      </w:pPr>
      <w:r/>
    </w:p>
    <w:p>
      <w:pPr>
        <w:spacing w:before="58" w:line="186"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-50</w:t>
      </w:r>
    </w:p>
    <w:p>
      <w:pPr>
        <w:spacing w:line="245" w:lineRule="auto"/>
        <w:rPr>
          <w:rFonts w:ascii="Arial"/>
          <w:sz w:val="21"/>
        </w:rPr>
      </w:pPr>
      <w:r/>
    </w:p>
    <w:p>
      <w:pPr>
        <w:spacing w:line="246" w:lineRule="auto"/>
        <w:rPr>
          <w:rFonts w:ascii="Arial"/>
          <w:sz w:val="21"/>
        </w:rPr>
      </w:pPr>
      <w:r/>
    </w:p>
    <w:p>
      <w:pPr>
        <w:spacing w:before="57" w:line="186"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-60</w:t>
      </w:r>
    </w:p>
    <w:p>
      <w:pPr>
        <w:spacing w:line="14" w:lineRule="auto"/>
        <w:rPr>
          <w:rFonts w:ascii="Arial"/>
          <w:sz w:val="2"/>
        </w:rPr>
      </w:pPr>
      <w:r>
        <w:rPr>
          <w:rFonts w:ascii="Arial" w:hAnsi="Arial" w:eastAsia="Arial" w:cs="Arial"/>
          <w:sz w:val="2"/>
          <w:szCs w:val="2"/>
        </w:rPr>
        <w:br w:type="column"/>
      </w:r>
      <w:r>
        <w:drawing>
          <wp:anchor distT="0" distB="0" distL="0" distR="0" simplePos="0" relativeHeight="253857792" behindDoc="0" locked="0" layoutInCell="1" allowOverlap="1">
            <wp:simplePos x="0" y="0"/>
            <wp:positionH relativeFrom="column">
              <wp:posOffset>95657</wp:posOffset>
            </wp:positionH>
            <wp:positionV relativeFrom="paragraph">
              <wp:posOffset>146120</wp:posOffset>
            </wp:positionV>
            <wp:extent cx="2296542" cy="2326905"/>
            <wp:effectExtent l="0" t="0" r="0" b="0"/>
            <wp:wrapNone/>
            <wp:docPr id="690" name="IM 690"/>
            <wp:cNvGraphicFramePr/>
            <a:graphic>
              <a:graphicData uri="http://schemas.openxmlformats.org/drawingml/2006/picture">
                <pic:pic>
                  <pic:nvPicPr>
                    <pic:cNvPr id="690" name="IM 690"/>
                    <pic:cNvPicPr/>
                  </pic:nvPicPr>
                  <pic:blipFill>
                    <a:blip r:embed="rId466"/>
                    <a:stretch>
                      <a:fillRect/>
                    </a:stretch>
                  </pic:blipFill>
                  <pic:spPr>
                    <a:xfrm rot="0">
                      <a:off x="0" y="0"/>
                      <a:ext cx="2296542" cy="2326905"/>
                    </a:xfrm>
                    <a:prstGeom prst="rect">
                      <a:avLst/>
                    </a:prstGeom>
                  </pic:spPr>
                </pic:pic>
              </a:graphicData>
            </a:graphic>
          </wp:anchor>
        </w:drawing>
      </w:r>
    </w:p>
    <w:tbl>
      <w:tblPr>
        <w:tblStyle w:val="TableNormal"/>
        <w:tblW w:w="3961"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64"/>
        <w:gridCol w:w="718"/>
        <w:gridCol w:w="718"/>
        <w:gridCol w:w="719"/>
        <w:gridCol w:w="719"/>
        <w:gridCol w:w="723"/>
      </w:tblGrid>
      <w:tr>
        <w:trPr>
          <w:trHeight w:val="650" w:hRule="atLeast"/>
        </w:trPr>
        <w:tc>
          <w:tcPr>
            <w:tcW w:w="364" w:type="dxa"/>
            <w:vAlign w:val="top"/>
            <w:tcBorders>
              <w:left w:val="single" w:color="000000" w:sz="4" w:space="0"/>
              <w:top w:val="single" w:color="000000" w:sz="4" w:space="0"/>
            </w:tcBorders>
          </w:tcPr>
          <w:p>
            <w:pPr>
              <w:rPr>
                <w:rFonts w:ascii="Arial"/>
                <w:sz w:val="21"/>
              </w:rPr>
            </w:pPr>
            <w:r/>
          </w:p>
        </w:tc>
        <w:tc>
          <w:tcPr>
            <w:tcW w:w="718" w:type="dxa"/>
            <w:vAlign w:val="top"/>
          </w:tcPr>
          <w:p>
            <w:pPr>
              <w:rPr>
                <w:rFonts w:ascii="Arial"/>
                <w:sz w:val="21"/>
              </w:rPr>
            </w:pPr>
            <w:r/>
          </w:p>
        </w:tc>
        <w:tc>
          <w:tcPr>
            <w:tcW w:w="718" w:type="dxa"/>
            <w:vAlign w:val="top"/>
          </w:tcPr>
          <w:p>
            <w:pPr>
              <w:rPr>
                <w:rFonts w:ascii="Arial"/>
                <w:sz w:val="21"/>
              </w:rPr>
            </w:pPr>
            <w:r/>
          </w:p>
        </w:tc>
        <w:tc>
          <w:tcPr>
            <w:tcW w:w="719" w:type="dxa"/>
            <w:vAlign w:val="top"/>
          </w:tcPr>
          <w:p>
            <w:pPr>
              <w:rPr>
                <w:rFonts w:ascii="Arial"/>
                <w:sz w:val="21"/>
              </w:rPr>
            </w:pPr>
            <w:r/>
          </w:p>
        </w:tc>
        <w:tc>
          <w:tcPr>
            <w:tcW w:w="719" w:type="dxa"/>
            <w:vAlign w:val="top"/>
          </w:tcPr>
          <w:p>
            <w:pPr>
              <w:rPr>
                <w:rFonts w:ascii="Arial"/>
                <w:sz w:val="21"/>
              </w:rPr>
            </w:pPr>
            <w:r/>
          </w:p>
        </w:tc>
        <w:tc>
          <w:tcPr>
            <w:tcW w:w="723" w:type="dxa"/>
            <w:vAlign w:val="top"/>
            <w:tcBorders>
              <w:right w:val="single" w:color="000000" w:sz="4" w:space="0"/>
              <w:top w:val="single" w:color="000000" w:sz="4" w:space="0"/>
            </w:tcBorders>
          </w:tcPr>
          <w:p>
            <w:pPr>
              <w:rPr>
                <w:rFonts w:ascii="Arial"/>
                <w:sz w:val="21"/>
              </w:rPr>
            </w:pPr>
            <w:r/>
          </w:p>
        </w:tc>
      </w:tr>
      <w:tr>
        <w:trPr>
          <w:trHeight w:val="718" w:hRule="atLeast"/>
        </w:trPr>
        <w:tc>
          <w:tcPr>
            <w:tcW w:w="364" w:type="dxa"/>
            <w:vAlign w:val="top"/>
            <w:tcBorders>
              <w:left w:val="single" w:color="000000" w:sz="4" w:space="0"/>
            </w:tcBorders>
          </w:tcPr>
          <w:p>
            <w:pPr>
              <w:rPr>
                <w:rFonts w:ascii="Arial"/>
                <w:sz w:val="21"/>
              </w:rPr>
            </w:pPr>
            <w:r/>
          </w:p>
        </w:tc>
        <w:tc>
          <w:tcPr>
            <w:tcW w:w="718" w:type="dxa"/>
            <w:vAlign w:val="top"/>
          </w:tcPr>
          <w:p>
            <w:pPr>
              <w:rPr>
                <w:rFonts w:ascii="Arial"/>
                <w:sz w:val="21"/>
              </w:rPr>
            </w:pPr>
            <w:r/>
          </w:p>
        </w:tc>
        <w:tc>
          <w:tcPr>
            <w:tcW w:w="718" w:type="dxa"/>
            <w:vAlign w:val="top"/>
          </w:tcPr>
          <w:p>
            <w:pPr>
              <w:rPr>
                <w:rFonts w:ascii="Arial"/>
                <w:sz w:val="21"/>
              </w:rPr>
            </w:pPr>
            <w:r/>
          </w:p>
        </w:tc>
        <w:tc>
          <w:tcPr>
            <w:tcW w:w="719" w:type="dxa"/>
            <w:vAlign w:val="top"/>
          </w:tcPr>
          <w:p>
            <w:pPr>
              <w:rPr>
                <w:rFonts w:ascii="Arial"/>
                <w:sz w:val="21"/>
              </w:rPr>
            </w:pPr>
            <w:r/>
          </w:p>
        </w:tc>
        <w:tc>
          <w:tcPr>
            <w:tcW w:w="719" w:type="dxa"/>
            <w:vAlign w:val="top"/>
          </w:tcPr>
          <w:p>
            <w:pPr>
              <w:rPr>
                <w:rFonts w:ascii="Arial"/>
                <w:sz w:val="21"/>
              </w:rPr>
            </w:pPr>
            <w:r/>
          </w:p>
        </w:tc>
        <w:tc>
          <w:tcPr>
            <w:tcW w:w="723" w:type="dxa"/>
            <w:vAlign w:val="top"/>
          </w:tcPr>
          <w:p>
            <w:pPr>
              <w:rPr>
                <w:rFonts w:ascii="Arial"/>
                <w:sz w:val="21"/>
              </w:rPr>
            </w:pPr>
            <w:r/>
          </w:p>
        </w:tc>
      </w:tr>
      <w:tr>
        <w:trPr>
          <w:trHeight w:val="718" w:hRule="atLeast"/>
        </w:trPr>
        <w:tc>
          <w:tcPr>
            <w:tcW w:w="364" w:type="dxa"/>
            <w:vAlign w:val="top"/>
            <w:tcBorders>
              <w:left w:val="single" w:color="000000" w:sz="4" w:space="0"/>
            </w:tcBorders>
          </w:tcPr>
          <w:p>
            <w:pPr>
              <w:rPr>
                <w:rFonts w:ascii="Arial"/>
                <w:sz w:val="21"/>
              </w:rPr>
            </w:pPr>
            <w:r/>
          </w:p>
        </w:tc>
        <w:tc>
          <w:tcPr>
            <w:tcW w:w="718" w:type="dxa"/>
            <w:vAlign w:val="top"/>
          </w:tcPr>
          <w:p>
            <w:pPr>
              <w:rPr>
                <w:rFonts w:ascii="Arial"/>
                <w:sz w:val="21"/>
              </w:rPr>
            </w:pPr>
            <w:r/>
          </w:p>
        </w:tc>
        <w:tc>
          <w:tcPr>
            <w:tcW w:w="718" w:type="dxa"/>
            <w:vAlign w:val="top"/>
          </w:tcPr>
          <w:p>
            <w:pPr>
              <w:rPr>
                <w:rFonts w:ascii="Arial"/>
                <w:sz w:val="21"/>
              </w:rPr>
            </w:pPr>
            <w:r/>
          </w:p>
        </w:tc>
        <w:tc>
          <w:tcPr>
            <w:tcW w:w="719" w:type="dxa"/>
            <w:vAlign w:val="top"/>
          </w:tcPr>
          <w:p>
            <w:pPr>
              <w:rPr>
                <w:rFonts w:ascii="Arial"/>
                <w:sz w:val="21"/>
              </w:rPr>
            </w:pPr>
            <w:r/>
          </w:p>
        </w:tc>
        <w:tc>
          <w:tcPr>
            <w:tcW w:w="719" w:type="dxa"/>
            <w:vAlign w:val="top"/>
          </w:tcPr>
          <w:p>
            <w:pPr>
              <w:rPr>
                <w:rFonts w:ascii="Arial"/>
                <w:sz w:val="21"/>
              </w:rPr>
            </w:pPr>
            <w:r/>
          </w:p>
        </w:tc>
        <w:tc>
          <w:tcPr>
            <w:tcW w:w="723" w:type="dxa"/>
            <w:vAlign w:val="top"/>
          </w:tcPr>
          <w:p>
            <w:pPr>
              <w:rPr>
                <w:rFonts w:ascii="Arial"/>
                <w:sz w:val="21"/>
              </w:rPr>
            </w:pPr>
            <w:r/>
          </w:p>
        </w:tc>
      </w:tr>
      <w:tr>
        <w:trPr>
          <w:trHeight w:val="718" w:hRule="atLeast"/>
        </w:trPr>
        <w:tc>
          <w:tcPr>
            <w:tcW w:w="364" w:type="dxa"/>
            <w:vAlign w:val="top"/>
            <w:tcBorders>
              <w:left w:val="single" w:color="000000" w:sz="4" w:space="0"/>
            </w:tcBorders>
          </w:tcPr>
          <w:p>
            <w:pPr>
              <w:rPr>
                <w:rFonts w:ascii="Arial"/>
                <w:sz w:val="21"/>
              </w:rPr>
            </w:pPr>
            <w:r/>
          </w:p>
        </w:tc>
        <w:tc>
          <w:tcPr>
            <w:tcW w:w="718" w:type="dxa"/>
            <w:vAlign w:val="top"/>
          </w:tcPr>
          <w:p>
            <w:pPr>
              <w:rPr>
                <w:rFonts w:ascii="Arial"/>
                <w:sz w:val="21"/>
              </w:rPr>
            </w:pPr>
            <w:r/>
          </w:p>
        </w:tc>
        <w:tc>
          <w:tcPr>
            <w:tcW w:w="718" w:type="dxa"/>
            <w:vAlign w:val="top"/>
          </w:tcPr>
          <w:p>
            <w:pPr>
              <w:rPr>
                <w:rFonts w:ascii="Arial"/>
                <w:sz w:val="21"/>
              </w:rPr>
            </w:pPr>
            <w:r/>
          </w:p>
        </w:tc>
        <w:tc>
          <w:tcPr>
            <w:tcW w:w="719" w:type="dxa"/>
            <w:vAlign w:val="top"/>
          </w:tcPr>
          <w:p>
            <w:pPr>
              <w:rPr>
                <w:rFonts w:ascii="Arial"/>
                <w:sz w:val="21"/>
              </w:rPr>
            </w:pPr>
            <w:r/>
          </w:p>
        </w:tc>
        <w:tc>
          <w:tcPr>
            <w:tcW w:w="719" w:type="dxa"/>
            <w:vAlign w:val="top"/>
          </w:tcPr>
          <w:p>
            <w:pPr>
              <w:rPr>
                <w:rFonts w:ascii="Arial"/>
                <w:sz w:val="21"/>
              </w:rPr>
            </w:pPr>
            <w:r/>
          </w:p>
        </w:tc>
        <w:tc>
          <w:tcPr>
            <w:tcW w:w="723" w:type="dxa"/>
            <w:vAlign w:val="top"/>
          </w:tcPr>
          <w:p>
            <w:pPr>
              <w:rPr>
                <w:rFonts w:ascii="Arial"/>
                <w:sz w:val="21"/>
              </w:rPr>
            </w:pPr>
            <w:r/>
          </w:p>
        </w:tc>
      </w:tr>
      <w:tr>
        <w:trPr>
          <w:trHeight w:val="717" w:hRule="atLeast"/>
        </w:trPr>
        <w:tc>
          <w:tcPr>
            <w:tcW w:w="364" w:type="dxa"/>
            <w:vAlign w:val="top"/>
            <w:tcBorders>
              <w:left w:val="single" w:color="000000" w:sz="4" w:space="0"/>
            </w:tcBorders>
          </w:tcPr>
          <w:p>
            <w:pPr>
              <w:rPr>
                <w:rFonts w:ascii="Arial"/>
                <w:sz w:val="21"/>
              </w:rPr>
            </w:pPr>
            <w:r/>
          </w:p>
        </w:tc>
        <w:tc>
          <w:tcPr>
            <w:tcW w:w="718" w:type="dxa"/>
            <w:vAlign w:val="top"/>
          </w:tcPr>
          <w:p>
            <w:pPr>
              <w:rPr>
                <w:rFonts w:ascii="Arial"/>
                <w:sz w:val="21"/>
              </w:rPr>
            </w:pPr>
            <w:r/>
          </w:p>
        </w:tc>
        <w:tc>
          <w:tcPr>
            <w:tcW w:w="718" w:type="dxa"/>
            <w:vAlign w:val="top"/>
          </w:tcPr>
          <w:p>
            <w:pPr>
              <w:rPr>
                <w:rFonts w:ascii="Arial"/>
                <w:sz w:val="21"/>
              </w:rPr>
            </w:pPr>
            <w:r/>
          </w:p>
        </w:tc>
        <w:tc>
          <w:tcPr>
            <w:tcW w:w="719" w:type="dxa"/>
            <w:vAlign w:val="top"/>
          </w:tcPr>
          <w:p>
            <w:pPr>
              <w:rPr>
                <w:rFonts w:ascii="Arial"/>
                <w:sz w:val="21"/>
              </w:rPr>
            </w:pPr>
            <w:r/>
          </w:p>
        </w:tc>
        <w:tc>
          <w:tcPr>
            <w:tcW w:w="719" w:type="dxa"/>
            <w:vAlign w:val="top"/>
          </w:tcPr>
          <w:p>
            <w:pPr>
              <w:rPr>
                <w:rFonts w:ascii="Arial"/>
                <w:sz w:val="21"/>
              </w:rPr>
            </w:pPr>
            <w:r/>
          </w:p>
        </w:tc>
        <w:tc>
          <w:tcPr>
            <w:tcW w:w="723" w:type="dxa"/>
            <w:vAlign w:val="top"/>
          </w:tcPr>
          <w:p>
            <w:pPr>
              <w:rPr>
                <w:rFonts w:ascii="Arial"/>
                <w:sz w:val="21"/>
              </w:rPr>
            </w:pPr>
            <w:r/>
          </w:p>
        </w:tc>
      </w:tr>
      <w:tr>
        <w:trPr>
          <w:trHeight w:val="431" w:hRule="atLeast"/>
        </w:trPr>
        <w:tc>
          <w:tcPr>
            <w:tcW w:w="364" w:type="dxa"/>
            <w:vAlign w:val="top"/>
            <w:tcBorders>
              <w:left w:val="single" w:color="000000" w:sz="4" w:space="0"/>
              <w:bottom w:val="single" w:color="000000" w:sz="4" w:space="0"/>
            </w:tcBorders>
          </w:tcPr>
          <w:p>
            <w:pPr>
              <w:rPr>
                <w:rFonts w:ascii="Arial"/>
                <w:sz w:val="21"/>
              </w:rPr>
            </w:pPr>
            <w:r/>
          </w:p>
        </w:tc>
        <w:tc>
          <w:tcPr>
            <w:tcW w:w="718" w:type="dxa"/>
            <w:vAlign w:val="top"/>
          </w:tcPr>
          <w:p>
            <w:pPr>
              <w:rPr>
                <w:rFonts w:ascii="Arial"/>
                <w:sz w:val="21"/>
              </w:rPr>
            </w:pPr>
            <w:r/>
          </w:p>
        </w:tc>
        <w:tc>
          <w:tcPr>
            <w:tcW w:w="718" w:type="dxa"/>
            <w:vAlign w:val="top"/>
          </w:tcPr>
          <w:p>
            <w:pPr>
              <w:rPr>
                <w:rFonts w:ascii="Arial"/>
                <w:sz w:val="21"/>
              </w:rPr>
            </w:pPr>
            <w:r/>
          </w:p>
        </w:tc>
        <w:tc>
          <w:tcPr>
            <w:tcW w:w="719" w:type="dxa"/>
            <w:vAlign w:val="top"/>
          </w:tcPr>
          <w:p>
            <w:pPr>
              <w:rPr>
                <w:rFonts w:ascii="Arial"/>
                <w:sz w:val="21"/>
              </w:rPr>
            </w:pPr>
            <w:r/>
          </w:p>
        </w:tc>
        <w:tc>
          <w:tcPr>
            <w:tcW w:w="719" w:type="dxa"/>
            <w:vAlign w:val="top"/>
          </w:tcPr>
          <w:p>
            <w:pPr>
              <w:rPr>
                <w:rFonts w:ascii="Arial"/>
                <w:sz w:val="21"/>
              </w:rPr>
            </w:pPr>
            <w:r/>
          </w:p>
        </w:tc>
        <w:tc>
          <w:tcPr>
            <w:tcW w:w="723" w:type="dxa"/>
            <w:vAlign w:val="top"/>
            <w:tcBorders>
              <w:bottom w:val="single" w:color="000000" w:sz="4" w:space="0"/>
              <w:right w:val="single" w:color="000000" w:sz="4" w:space="0"/>
            </w:tcBorders>
          </w:tcPr>
          <w:p>
            <w:pPr>
              <w:rPr>
                <w:rFonts w:ascii="Arial"/>
                <w:sz w:val="21"/>
              </w:rPr>
            </w:pPr>
            <w:r/>
          </w:p>
        </w:tc>
      </w:tr>
    </w:tbl>
    <w:p>
      <w:pPr>
        <w:ind w:left="238"/>
        <w:spacing w:before="13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3"/>
        </w:rPr>
        <w:t>0</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3"/>
        </w:rPr>
        <w:t>10</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3"/>
        </w:rPr>
        <w:t>20           30           40</w:t>
      </w:r>
    </w:p>
    <w:p>
      <w:pPr>
        <w:ind w:left="1367"/>
        <w:spacing w:before="43" w:line="207"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X</w:t>
      </w:r>
      <w:r>
        <w:rPr>
          <w:rFonts w:ascii="Microsoft YaHei" w:hAnsi="Microsoft YaHei" w:eastAsia="Microsoft YaHei" w:cs="Microsoft YaHei"/>
          <w:sz w:val="19"/>
          <w:szCs w:val="19"/>
          <w:spacing w:val="5"/>
          <w:position w:val="1"/>
        </w:rPr>
        <w:t>方向位置</w:t>
      </w:r>
      <w:r>
        <w:rPr>
          <w:rFonts w:ascii="Times New Roman" w:hAnsi="Times New Roman" w:eastAsia="Times New Roman" w:cs="Times New Roman"/>
          <w:sz w:val="20"/>
          <w:szCs w:val="20"/>
          <w:spacing w:val="5"/>
          <w:position w:val="-1"/>
        </w:rPr>
        <w:t>(m)</w:t>
      </w:r>
    </w:p>
    <w:p>
      <w:pPr>
        <w:spacing w:line="207" w:lineRule="exact"/>
        <w:sectPr>
          <w:type w:val="continuous"/>
          <w:pgSz w:w="11906" w:h="16838"/>
          <w:pgMar w:top="1051" w:right="1302" w:bottom="993" w:left="1417" w:header="745" w:footer="807" w:gutter="0"/>
          <w:cols w:equalWidth="0" w:num="2">
            <w:col w:w="2563" w:space="78"/>
            <w:col w:w="6545" w:space="0"/>
          </w:cols>
        </w:sectPr>
        <w:rPr>
          <w:rFonts w:ascii="Times New Roman" w:hAnsi="Times New Roman" w:eastAsia="Times New Roman" w:cs="Times New Roman"/>
          <w:sz w:val="20"/>
          <w:szCs w:val="20"/>
        </w:rPr>
      </w:pPr>
    </w:p>
    <w:p>
      <w:pPr>
        <w:pStyle w:val="BodyText"/>
        <w:ind w:left="2541"/>
        <w:spacing w:before="117" w:line="229" w:lineRule="auto"/>
        <w:rPr>
          <w:sz w:val="20"/>
          <w:szCs w:val="20"/>
        </w:rPr>
      </w:pPr>
      <w:r>
        <w:rPr>
          <w:sz w:val="20"/>
          <w:szCs w:val="20"/>
          <w:spacing w:val="5"/>
        </w:rPr>
        <w:t>图</w:t>
      </w:r>
      <w:r>
        <w:rPr>
          <w:sz w:val="20"/>
          <w:szCs w:val="20"/>
          <w:spacing w:val="-35"/>
        </w:rPr>
        <w:t xml:space="preserve"> </w:t>
      </w:r>
      <w:r>
        <w:rPr>
          <w:rFonts w:ascii="Times New Roman" w:hAnsi="Times New Roman" w:eastAsia="Times New Roman" w:cs="Times New Roman"/>
          <w:sz w:val="20"/>
          <w:szCs w:val="20"/>
          <w:spacing w:val="5"/>
        </w:rPr>
        <w:t>4-14</w:t>
      </w:r>
      <w:r>
        <w:rPr>
          <w:rFonts w:ascii="Times New Roman" w:hAnsi="Times New Roman" w:eastAsia="Times New Roman" w:cs="Times New Roman"/>
          <w:sz w:val="20"/>
          <w:szCs w:val="20"/>
          <w:spacing w:val="28"/>
          <w:w w:val="101"/>
        </w:rPr>
        <w:t xml:space="preserve"> </w:t>
      </w:r>
      <w:r>
        <w:rPr>
          <w:sz w:val="20"/>
          <w:szCs w:val="20"/>
          <w:spacing w:val="5"/>
        </w:rPr>
        <w:t>圆弧轨迹飞行试验二维平面轨迹结果</w:t>
      </w:r>
    </w:p>
    <w:p>
      <w:pPr>
        <w:spacing w:line="252" w:lineRule="auto"/>
        <w:rPr>
          <w:rFonts w:ascii="Arial"/>
          <w:sz w:val="21"/>
        </w:rPr>
      </w:pPr>
      <w:r/>
    </w:p>
    <w:p>
      <w:pPr>
        <w:spacing w:line="252" w:lineRule="auto"/>
        <w:rPr>
          <w:rFonts w:ascii="Arial"/>
          <w:sz w:val="21"/>
        </w:rPr>
      </w:pPr>
      <w:r/>
    </w:p>
    <w:p>
      <w:pPr>
        <w:pStyle w:val="BodyText"/>
        <w:ind w:left="9" w:firstLine="478"/>
        <w:spacing w:before="75" w:line="315" w:lineRule="auto"/>
        <w:jc w:val="both"/>
        <w:rPr/>
      </w:pPr>
      <w:r>
        <w:rPr>
          <w:spacing w:val="12"/>
        </w:rPr>
        <w:t>根据试验结果可知，试验样机在圆弧轨迹跟踪过</w:t>
      </w:r>
      <w:r>
        <w:rPr>
          <w:spacing w:val="11"/>
        </w:rPr>
        <w:t>程中均能够保持在期望轨迹附近，</w:t>
      </w:r>
      <w:r>
        <w:rPr/>
        <w:t xml:space="preserve"> </w:t>
      </w:r>
      <w:r>
        <w:rPr>
          <w:spacing w:val="5"/>
        </w:rPr>
        <w:t>试验过程中三轴位置的最大误差分别为</w:t>
      </w:r>
      <w:r>
        <w:rPr>
          <w:spacing w:val="-14"/>
        </w:rPr>
        <w:t xml:space="preserve"> </w:t>
      </w:r>
      <w:r>
        <w:rPr>
          <w:rFonts w:ascii="Times New Roman" w:hAnsi="Times New Roman" w:eastAsia="Times New Roman" w:cs="Times New Roman"/>
          <w:spacing w:val="5"/>
        </w:rPr>
        <w:t>[0.68    0.57    0.16]m</w:t>
      </w:r>
      <w:r>
        <w:rPr>
          <w:rFonts w:ascii="Times New Roman" w:hAnsi="Times New Roman" w:eastAsia="Times New Roman" w:cs="Times New Roman"/>
          <w:spacing w:val="-28"/>
        </w:rPr>
        <w:t xml:space="preserve"> </w:t>
      </w:r>
      <w:r>
        <w:rPr>
          <w:spacing w:val="5"/>
        </w:rPr>
        <w:t>，误差情况与点对点轨迹跟</w:t>
      </w:r>
      <w:r>
        <w:rPr/>
        <w:t xml:space="preserve">  </w:t>
      </w:r>
      <w:r>
        <w:rPr>
          <w:spacing w:val="1"/>
        </w:rPr>
        <w:t>踪误差相似，</w:t>
      </w:r>
      <w:r>
        <w:rPr>
          <w:spacing w:val="-63"/>
        </w:rPr>
        <w:t xml:space="preserve"> </w:t>
      </w:r>
      <w:r>
        <w:rPr>
          <w:spacing w:val="1"/>
        </w:rPr>
        <w:t>整体误差较小，</w:t>
      </w:r>
      <w:r>
        <w:rPr>
          <w:spacing w:val="-56"/>
        </w:rPr>
        <w:t xml:space="preserve"> </w:t>
      </w:r>
      <w:r>
        <w:rPr>
          <w:spacing w:val="1"/>
        </w:rPr>
        <w:t>满足常规任务要求。由于期望轨迹是圆形</w:t>
      </w:r>
      <w:r>
        <w:rPr/>
        <w:t>，</w:t>
      </w:r>
      <w:r>
        <w:rPr>
          <w:spacing w:val="63"/>
        </w:rPr>
        <w:t xml:space="preserve"> </w:t>
      </w:r>
      <w:r>
        <w:rPr/>
        <w:t>所以期望位置</w:t>
      </w:r>
    </w:p>
    <w:p>
      <w:pPr>
        <w:spacing w:line="315" w:lineRule="auto"/>
        <w:sectPr>
          <w:type w:val="continuous"/>
          <w:pgSz w:w="11906" w:h="16838"/>
          <w:pgMar w:top="1051" w:right="1302" w:bottom="993" w:left="1417" w:header="745" w:footer="807" w:gutter="0"/>
          <w:cols w:equalWidth="0" w:num="1">
            <w:col w:w="9186" w:space="0"/>
          </w:cols>
        </w:sectPr>
        <w:rPr/>
      </w:pPr>
    </w:p>
    <w:p>
      <w:pPr>
        <w:spacing w:line="322" w:lineRule="auto"/>
        <w:rPr>
          <w:rFonts w:ascii="Arial"/>
          <w:sz w:val="21"/>
        </w:rPr>
      </w:pPr>
      <w:r/>
    </w:p>
    <w:p>
      <w:pPr>
        <w:pStyle w:val="BodyText"/>
        <w:ind w:left="10" w:firstLine="1"/>
        <w:spacing w:before="75" w:line="366" w:lineRule="auto"/>
        <w:jc w:val="both"/>
        <w:rPr/>
      </w:pPr>
      <w:r>
        <w:rPr>
          <w:spacing w:val="11"/>
        </w:rPr>
        <w:t>投影到</w:t>
      </w:r>
      <w:r>
        <w:rPr>
          <w:spacing w:val="-49"/>
        </w:rPr>
        <w:t xml:space="preserve"> </w:t>
      </w:r>
      <w:r>
        <w:rPr>
          <w:rFonts w:ascii="Times New Roman" w:hAnsi="Times New Roman" w:eastAsia="Times New Roman" w:cs="Times New Roman"/>
          <w:spacing w:val="11"/>
        </w:rPr>
        <w:t>X </w:t>
      </w:r>
      <w:r>
        <w:rPr>
          <w:spacing w:val="11"/>
        </w:rPr>
        <w:t>方向和</w:t>
      </w:r>
      <w:r>
        <w:rPr>
          <w:spacing w:val="-50"/>
        </w:rPr>
        <w:t xml:space="preserve"> </w:t>
      </w:r>
      <w:r>
        <w:rPr>
          <w:rFonts w:ascii="Times New Roman" w:hAnsi="Times New Roman" w:eastAsia="Times New Roman" w:cs="Times New Roman"/>
          <w:spacing w:val="11"/>
        </w:rPr>
        <w:t>Y </w:t>
      </w:r>
      <w:r>
        <w:rPr>
          <w:spacing w:val="11"/>
        </w:rPr>
        <w:t>方向上都为正弦曲线，期望速度信号分量包括期望位置变化和位置</w:t>
      </w:r>
      <w:r>
        <w:rPr/>
        <w:t xml:space="preserve">  </w:t>
      </w:r>
      <w:r>
        <w:rPr>
          <w:spacing w:val="5"/>
        </w:rPr>
        <w:t>误差的叠加，所以也近似为正弦曲线。各方向最大速度误差分别为</w:t>
      </w:r>
      <w:r>
        <w:rPr>
          <w:spacing w:val="-30"/>
        </w:rPr>
        <w:t xml:space="preserve"> </w:t>
      </w:r>
      <w:r>
        <w:rPr>
          <w:rFonts w:ascii="Times New Roman" w:hAnsi="Times New Roman" w:eastAsia="Times New Roman" w:cs="Times New Roman"/>
          <w:spacing w:val="4"/>
        </w:rPr>
        <w:t>[0.26    0.32    0.11]m/</w:t>
      </w:r>
      <w:r>
        <w:rPr>
          <w:rFonts w:ascii="Times New Roman" w:hAnsi="Times New Roman" w:eastAsia="Times New Roman" w:cs="Times New Roman"/>
        </w:rPr>
        <w:t xml:space="preserve">   </w:t>
      </w:r>
      <w:r>
        <w:rPr>
          <w:rFonts w:ascii="Times New Roman" w:hAnsi="Times New Roman" w:eastAsia="Times New Roman" w:cs="Times New Roman"/>
        </w:rPr>
        <w:t>s</w:t>
      </w:r>
      <w:r>
        <w:rPr/>
        <w:t>，均在合理范围内。对于姿态响应曲线，</w:t>
      </w:r>
      <w:r>
        <w:rPr>
          <w:spacing w:val="53"/>
        </w:rPr>
        <w:t xml:space="preserve"> </w:t>
      </w:r>
      <w:r>
        <w:rPr/>
        <w:t>除了俯仰角变化较大外，</w:t>
      </w:r>
      <w:r>
        <w:rPr>
          <w:spacing w:val="-49"/>
        </w:rPr>
        <w:t xml:space="preserve"> </w:t>
      </w:r>
      <w:r>
        <w:rPr/>
        <w:t>飞行过程中</w:t>
      </w:r>
      <w:r>
        <w:rPr>
          <w:spacing w:val="-1"/>
        </w:rPr>
        <w:t>还需要一</w:t>
      </w:r>
      <w:r>
        <w:rPr/>
        <w:t xml:space="preserve">  </w:t>
      </w:r>
      <w:r>
        <w:rPr>
          <w:spacing w:val="11"/>
        </w:rPr>
        <w:t>定的向心力，导致滚转角也会有适度的变化，偏航角会根据期望轨迹均匀地线性变化，</w:t>
      </w:r>
      <w:r>
        <w:rPr>
          <w:spacing w:val="16"/>
        </w:rPr>
        <w:t xml:space="preserve"> </w:t>
      </w:r>
      <w:r>
        <w:rPr>
          <w:spacing w:val="6"/>
        </w:rPr>
        <w:t>姿态通道最大跟踪误差分别为</w:t>
      </w:r>
      <w:r>
        <w:rPr>
          <w:spacing w:val="-27"/>
        </w:rPr>
        <w:t xml:space="preserve"> </w:t>
      </w:r>
      <w:r>
        <w:rPr>
          <w:rFonts w:ascii="Times New Roman" w:hAnsi="Times New Roman" w:eastAsia="Times New Roman" w:cs="Times New Roman"/>
          <w:spacing w:val="6"/>
        </w:rPr>
        <w:t>[2.69    4.75    3.55]</w:t>
      </w:r>
      <w:r>
        <w:rPr>
          <w:rFonts w:ascii="Microsoft YaHei" w:hAnsi="Microsoft YaHei" w:eastAsia="Microsoft YaHei" w:cs="Microsoft YaHei"/>
          <w:sz w:val="15"/>
          <w:szCs w:val="15"/>
          <w:spacing w:val="6"/>
          <w:position w:val="8"/>
        </w:rPr>
        <w:t>◦ </w:t>
      </w:r>
      <w:r>
        <w:rPr>
          <w:spacing w:val="6"/>
        </w:rPr>
        <w:t>,整</w:t>
      </w:r>
      <w:r>
        <w:rPr>
          <w:spacing w:val="5"/>
        </w:rPr>
        <w:t>体跟踪情况良好。</w:t>
      </w:r>
    </w:p>
    <w:p>
      <w:pPr>
        <w:pStyle w:val="BodyText"/>
        <w:ind w:left="9" w:right="114" w:firstLine="478"/>
        <w:spacing w:before="30" w:line="362" w:lineRule="auto"/>
        <w:rPr/>
      </w:pPr>
      <w:r>
        <w:rPr>
          <w:spacing w:val="4"/>
        </w:rPr>
        <w:t>通过二维平面轨迹可以更加直观地看出，</w:t>
      </w:r>
      <w:r>
        <w:rPr>
          <w:spacing w:val="52"/>
        </w:rPr>
        <w:t xml:space="preserve"> </w:t>
      </w:r>
      <w:r>
        <w:rPr>
          <w:spacing w:val="4"/>
        </w:rPr>
        <w:t>试验样机在整个轨迹</w:t>
      </w:r>
      <w:r>
        <w:rPr>
          <w:spacing w:val="3"/>
        </w:rPr>
        <w:t>飞行过程中能够较好</w:t>
      </w:r>
      <w:r>
        <w:rPr/>
        <w:t xml:space="preserve"> </w:t>
      </w:r>
      <w:r>
        <w:rPr>
          <w:spacing w:val="8"/>
        </w:rPr>
        <w:t>地跟踪期望的圆形轨迹，证明了位置控制器对圆弧轨迹</w:t>
      </w:r>
      <w:r>
        <w:rPr>
          <w:spacing w:val="7"/>
        </w:rPr>
        <w:t>同样有较好的跟踪性能。</w:t>
      </w:r>
    </w:p>
    <w:p>
      <w:pPr>
        <w:pStyle w:val="BodyText"/>
        <w:ind w:left="7" w:right="114" w:firstLine="480"/>
        <w:spacing w:before="36" w:line="367" w:lineRule="auto"/>
        <w:rPr/>
      </w:pPr>
      <w:r>
        <w:rPr>
          <w:spacing w:val="10"/>
        </w:rPr>
        <w:t>通过上述两个实际飞行试验，进一步在真实平台上证明了所设计的基于</w:t>
      </w:r>
      <w:r>
        <w:rPr>
          <w:spacing w:val="-29"/>
        </w:rPr>
        <w:t xml:space="preserve"> </w:t>
      </w:r>
      <w:r>
        <w:rPr>
          <w:rFonts w:ascii="Times New Roman" w:hAnsi="Times New Roman" w:eastAsia="Times New Roman" w:cs="Times New Roman"/>
        </w:rPr>
        <w:t>INDI</w:t>
      </w:r>
      <w:r>
        <w:rPr>
          <w:rFonts w:ascii="Times New Roman" w:hAnsi="Times New Roman" w:eastAsia="Times New Roman" w:cs="Times New Roman"/>
          <w:spacing w:val="33"/>
        </w:rPr>
        <w:t xml:space="preserve"> </w:t>
      </w:r>
      <w:r>
        <w:rPr>
          <w:spacing w:val="10"/>
        </w:rPr>
        <w:t>的位</w:t>
      </w:r>
      <w:r>
        <w:rPr/>
        <w:t xml:space="preserve"> </w:t>
      </w:r>
      <w:r>
        <w:rPr>
          <w:spacing w:val="1"/>
        </w:rPr>
        <w:t>置控制器具有良好的的轨迹跟踪性能，</w:t>
      </w:r>
      <w:r>
        <w:rPr>
          <w:spacing w:val="61"/>
        </w:rPr>
        <w:t xml:space="preserve"> </w:t>
      </w:r>
      <w:r>
        <w:rPr>
          <w:spacing w:val="1"/>
        </w:rPr>
        <w:t>整个飞行过程中位置误差较小，</w:t>
      </w:r>
      <w:r>
        <w:rPr/>
        <w:t xml:space="preserve"> 具备一定的实践 </w:t>
      </w:r>
      <w:r>
        <w:rPr>
          <w:spacing w:val="-5"/>
        </w:rPr>
        <w:t>意义。</w:t>
      </w:r>
    </w:p>
    <w:p>
      <w:pPr>
        <w:ind w:left="4"/>
        <w:spacing w:before="289" w:line="227" w:lineRule="auto"/>
        <w:outlineLvl w:val="1"/>
        <w:rPr>
          <w:rFonts w:ascii="SimHei" w:hAnsi="SimHei" w:eastAsia="SimHei" w:cs="SimHei"/>
          <w:sz w:val="29"/>
          <w:szCs w:val="29"/>
        </w:rPr>
      </w:pPr>
      <w:r>
        <w:rPr>
          <w:rFonts w:ascii="Times New Roman" w:hAnsi="Times New Roman" w:eastAsia="Times New Roman" w:cs="Times New Roman"/>
          <w:sz w:val="29"/>
          <w:szCs w:val="29"/>
          <w:spacing w:val="4"/>
        </w:rPr>
        <w:t>4.4    </w:t>
      </w:r>
      <w:r>
        <w:rPr>
          <w:rFonts w:ascii="SimHei" w:hAnsi="SimHei" w:eastAsia="SimHei" w:cs="SimHei"/>
          <w:sz w:val="29"/>
          <w:szCs w:val="29"/>
          <w:spacing w:val="4"/>
        </w:rPr>
        <w:t>本章小结</w:t>
      </w:r>
    </w:p>
    <w:p>
      <w:pPr>
        <w:pStyle w:val="BodyText"/>
        <w:ind w:left="4" w:firstLine="484"/>
        <w:spacing w:before="188" w:line="373" w:lineRule="auto"/>
        <w:jc w:val="both"/>
        <w:rPr/>
      </w:pPr>
      <w:r>
        <w:rPr>
          <w:spacing w:val="12"/>
        </w:rPr>
        <w:t>本章针对</w:t>
      </w:r>
      <w:r>
        <w:rPr>
          <w:spacing w:val="-42"/>
        </w:rPr>
        <w:t xml:space="preserve"> </w:t>
      </w:r>
      <w:r>
        <w:rPr>
          <w:rFonts w:ascii="Times New Roman" w:hAnsi="Times New Roman" w:eastAsia="Times New Roman" w:cs="Times New Roman"/>
        </w:rPr>
        <w:t>DFUAV</w:t>
      </w:r>
      <w:r>
        <w:rPr>
          <w:rFonts w:ascii="Times New Roman" w:hAnsi="Times New Roman" w:eastAsia="Times New Roman" w:cs="Times New Roman"/>
          <w:spacing w:val="39"/>
        </w:rPr>
        <w:t xml:space="preserve"> </w:t>
      </w:r>
      <w:r>
        <w:rPr>
          <w:spacing w:val="12"/>
        </w:rPr>
        <w:t>的位置控制问题展开研究，</w:t>
      </w:r>
      <w:r>
        <w:rPr>
          <w:spacing w:val="-64"/>
        </w:rPr>
        <w:t xml:space="preserve"> </w:t>
      </w:r>
      <w:r>
        <w:rPr>
          <w:spacing w:val="12"/>
        </w:rPr>
        <w:t>实现了适用于</w:t>
      </w:r>
      <w:r>
        <w:rPr>
          <w:spacing w:val="-44"/>
        </w:rPr>
        <w:t xml:space="preserve"> </w:t>
      </w:r>
      <w:r>
        <w:rPr>
          <w:rFonts w:ascii="Times New Roman" w:hAnsi="Times New Roman" w:eastAsia="Times New Roman" w:cs="Times New Roman"/>
        </w:rPr>
        <w:t>DFUAV</w:t>
      </w:r>
      <w:r>
        <w:rPr>
          <w:rFonts w:ascii="Times New Roman" w:hAnsi="Times New Roman" w:eastAsia="Times New Roman" w:cs="Times New Roman"/>
          <w:spacing w:val="39"/>
        </w:rPr>
        <w:t xml:space="preserve"> </w:t>
      </w:r>
      <w:r>
        <w:rPr>
          <w:spacing w:val="12"/>
        </w:rPr>
        <w:t>的基于</w:t>
      </w:r>
      <w:r>
        <w:rPr>
          <w:spacing w:val="-42"/>
        </w:rPr>
        <w:t xml:space="preserve"> </w:t>
      </w:r>
      <w:r>
        <w:rPr>
          <w:rFonts w:ascii="Times New Roman" w:hAnsi="Times New Roman" w:eastAsia="Times New Roman" w:cs="Times New Roman"/>
        </w:rPr>
        <w:t>INDI   </w:t>
      </w:r>
      <w:r>
        <w:rPr>
          <w:spacing w:val="4"/>
        </w:rPr>
        <w:t>的位置控制器。首先对位置动力学模型简化处</w:t>
      </w:r>
      <w:r>
        <w:rPr>
          <w:spacing w:val="3"/>
        </w:rPr>
        <w:t>理，</w:t>
      </w:r>
      <w:r>
        <w:rPr>
          <w:spacing w:val="77"/>
        </w:rPr>
        <w:t xml:space="preserve"> </w:t>
      </w:r>
      <w:r>
        <w:rPr>
          <w:spacing w:val="3"/>
        </w:rPr>
        <w:t>引入具有加速度量纲的位置控制的虚</w:t>
      </w:r>
      <w:r>
        <w:rPr/>
        <w:t xml:space="preserve">  </w:t>
      </w:r>
      <w:r>
        <w:rPr>
          <w:spacing w:val="15"/>
        </w:rPr>
        <w:t>拟控制输入，便于与加速度计测量值统一。然后，基于加速度计测量值可以反映出系</w:t>
      </w:r>
      <w:r>
        <w:rPr/>
        <w:t xml:space="preserve">  </w:t>
      </w:r>
      <w:r>
        <w:rPr>
          <w:spacing w:val="10"/>
        </w:rPr>
        <w:t>统的受力这一特点，拓展了第三章介绍的</w:t>
      </w:r>
      <w:r>
        <w:rPr>
          <w:spacing w:val="-46"/>
        </w:rPr>
        <w:t xml:space="preserve"> </w:t>
      </w:r>
      <w:r>
        <w:rPr>
          <w:rFonts w:ascii="Times New Roman" w:hAnsi="Times New Roman" w:eastAsia="Times New Roman" w:cs="Times New Roman"/>
        </w:rPr>
        <w:t>INDI</w:t>
      </w:r>
      <w:r>
        <w:rPr>
          <w:rFonts w:ascii="Times New Roman" w:hAnsi="Times New Roman" w:eastAsia="Times New Roman" w:cs="Times New Roman"/>
          <w:spacing w:val="10"/>
        </w:rPr>
        <w:t xml:space="preserve"> </w:t>
      </w:r>
      <w:r>
        <w:rPr>
          <w:spacing w:val="10"/>
        </w:rPr>
        <w:t>方法，设计了基于</w:t>
      </w:r>
      <w:r>
        <w:rPr>
          <w:spacing w:val="-47"/>
        </w:rPr>
        <w:t xml:space="preserve"> </w:t>
      </w:r>
      <w:r>
        <w:rPr>
          <w:rFonts w:ascii="Times New Roman" w:hAnsi="Times New Roman" w:eastAsia="Times New Roman" w:cs="Times New Roman"/>
        </w:rPr>
        <w:t>INDI</w:t>
      </w:r>
      <w:r>
        <w:rPr>
          <w:rFonts w:ascii="Times New Roman" w:hAnsi="Times New Roman" w:eastAsia="Times New Roman" w:cs="Times New Roman"/>
          <w:spacing w:val="34"/>
          <w:w w:val="101"/>
        </w:rPr>
        <w:t xml:space="preserve"> </w:t>
      </w:r>
      <w:r>
        <w:rPr>
          <w:spacing w:val="9"/>
        </w:rPr>
        <w:t>的位置控制器，</w:t>
      </w:r>
      <w:r>
        <w:rPr/>
        <w:t xml:space="preserve"> </w:t>
      </w:r>
      <w:r>
        <w:rPr>
          <w:spacing w:val="13"/>
        </w:rPr>
        <w:t>形成了外环</w:t>
      </w:r>
      <w:r>
        <w:rPr>
          <w:rFonts w:ascii="Times New Roman" w:hAnsi="Times New Roman" w:eastAsia="Times New Roman" w:cs="Times New Roman"/>
          <w:spacing w:val="13"/>
        </w:rPr>
        <w:t>-</w:t>
      </w:r>
      <w:r>
        <w:rPr>
          <w:spacing w:val="13"/>
        </w:rPr>
        <w:t>内环协同的扰动补偿机制。进一步，根</w:t>
      </w:r>
      <w:r>
        <w:rPr>
          <w:spacing w:val="12"/>
        </w:rPr>
        <w:t>据虚拟控制输入计算涵道风扇转速</w:t>
      </w:r>
      <w:r>
        <w:rPr/>
        <w:t xml:space="preserve">  </w:t>
      </w:r>
      <w:r>
        <w:rPr>
          <w:spacing w:val="13"/>
        </w:rPr>
        <w:t>并且通过几何方法解算期望的姿态角，实现了位置</w:t>
      </w:r>
      <w:r>
        <w:rPr>
          <w:rFonts w:ascii="Times New Roman" w:hAnsi="Times New Roman" w:eastAsia="Times New Roman" w:cs="Times New Roman"/>
          <w:spacing w:val="12"/>
        </w:rPr>
        <w:t>-</w:t>
      </w:r>
      <w:r>
        <w:rPr>
          <w:spacing w:val="12"/>
        </w:rPr>
        <w:t>姿态的协同控制。最后通过一系列</w:t>
      </w:r>
      <w:r>
        <w:rPr/>
        <w:t xml:space="preserve">  </w:t>
      </w:r>
      <w:r>
        <w:rPr>
          <w:rFonts w:ascii="Times New Roman" w:hAnsi="Times New Roman" w:eastAsia="Times New Roman" w:cs="Times New Roman"/>
        </w:rPr>
        <w:t>MATLAB</w:t>
      </w:r>
      <w:r>
        <w:rPr>
          <w:rFonts w:ascii="Times New Roman" w:hAnsi="Times New Roman" w:eastAsia="Times New Roman" w:cs="Times New Roman"/>
          <w:spacing w:val="13"/>
        </w:rPr>
        <w:t xml:space="preserve"> </w:t>
      </w:r>
      <w:r>
        <w:rPr>
          <w:spacing w:val="13"/>
        </w:rPr>
        <w:t>仿真与实际飞行试验验证了设计的位置控制器的性能。结果表明，设计的基</w:t>
      </w:r>
      <w:r>
        <w:rPr>
          <w:spacing w:val="2"/>
        </w:rPr>
        <w:t xml:space="preserve">  </w:t>
      </w:r>
      <w:r>
        <w:rPr>
          <w:spacing w:val="11"/>
        </w:rPr>
        <w:t>于</w:t>
      </w:r>
      <w:r>
        <w:rPr>
          <w:spacing w:val="-46"/>
        </w:rPr>
        <w:t xml:space="preserve"> </w:t>
      </w:r>
      <w:r>
        <w:rPr>
          <w:rFonts w:ascii="Times New Roman" w:hAnsi="Times New Roman" w:eastAsia="Times New Roman" w:cs="Times New Roman"/>
        </w:rPr>
        <w:t>INDI</w:t>
      </w:r>
      <w:r>
        <w:rPr>
          <w:rFonts w:ascii="Times New Roman" w:hAnsi="Times New Roman" w:eastAsia="Times New Roman" w:cs="Times New Roman"/>
          <w:spacing w:val="35"/>
        </w:rPr>
        <w:t xml:space="preserve"> </w:t>
      </w:r>
      <w:r>
        <w:rPr>
          <w:spacing w:val="11"/>
        </w:rPr>
        <w:t>的位置控制器具有较强的抗风性能和轨迹跟踪性能，能够满</w:t>
      </w:r>
      <w:r>
        <w:rPr>
          <w:spacing w:val="10"/>
        </w:rPr>
        <w:t>足</w:t>
      </w:r>
      <w:r>
        <w:rPr>
          <w:spacing w:val="-48"/>
        </w:rPr>
        <w:t xml:space="preserve"> </w:t>
      </w:r>
      <w:r>
        <w:rPr>
          <w:rFonts w:ascii="Times New Roman" w:hAnsi="Times New Roman" w:eastAsia="Times New Roman" w:cs="Times New Roman"/>
        </w:rPr>
        <w:t>DFUAV</w:t>
      </w:r>
      <w:r>
        <w:rPr>
          <w:rFonts w:ascii="Times New Roman" w:hAnsi="Times New Roman" w:eastAsia="Times New Roman" w:cs="Times New Roman"/>
          <w:spacing w:val="34"/>
          <w:w w:val="101"/>
        </w:rPr>
        <w:t xml:space="preserve"> </w:t>
      </w:r>
      <w:r>
        <w:rPr>
          <w:spacing w:val="10"/>
        </w:rPr>
        <w:t>的位置</w:t>
      </w:r>
      <w:r>
        <w:rPr/>
        <w:t xml:space="preserve">  </w:t>
      </w:r>
      <w:r>
        <w:rPr/>
        <w:t>控制需求。</w:t>
      </w:r>
    </w:p>
    <w:p>
      <w:pPr>
        <w:spacing w:line="373" w:lineRule="auto"/>
        <w:sectPr>
          <w:headerReference w:type="default" r:id="rId467"/>
          <w:footerReference w:type="default" r:id="rId468"/>
          <w:pgSz w:w="11906" w:h="16838"/>
          <w:pgMar w:top="1051" w:right="1302" w:bottom="990" w:left="1417" w:header="745" w:footer="807" w:gutter="0"/>
        </w:sectPr>
        <w:rPr/>
      </w:pPr>
    </w:p>
    <w:p>
      <w:pPr>
        <w:spacing w:line="452" w:lineRule="auto"/>
        <w:rPr>
          <w:rFonts w:ascii="Arial"/>
          <w:sz w:val="21"/>
        </w:rPr>
      </w:pPr>
      <w:r/>
    </w:p>
    <w:p>
      <w:pPr>
        <w:ind w:left="1500"/>
        <w:spacing w:before="114" w:line="226" w:lineRule="auto"/>
        <w:outlineLvl w:val="0"/>
        <w:rPr>
          <w:rFonts w:ascii="SimHei" w:hAnsi="SimHei" w:eastAsia="SimHei" w:cs="SimHei"/>
          <w:sz w:val="35"/>
          <w:szCs w:val="35"/>
        </w:rPr>
      </w:pPr>
      <w:r>
        <w:rPr>
          <w:rFonts w:ascii="SimHei" w:hAnsi="SimHei" w:eastAsia="SimHei" w:cs="SimHei"/>
          <w:sz w:val="35"/>
          <w:szCs w:val="35"/>
          <w:spacing w:val="7"/>
        </w:rPr>
        <w:t>第五章</w:t>
      </w:r>
      <w:r>
        <w:rPr>
          <w:rFonts w:ascii="SimHei" w:hAnsi="SimHei" w:eastAsia="SimHei" w:cs="SimHei"/>
          <w:sz w:val="35"/>
          <w:szCs w:val="35"/>
          <w:spacing w:val="7"/>
        </w:rPr>
        <w:t xml:space="preserve">  </w:t>
      </w:r>
      <w:r>
        <w:rPr>
          <w:rFonts w:ascii="SimHei" w:hAnsi="SimHei" w:eastAsia="SimHei" w:cs="SimHei"/>
          <w:sz w:val="35"/>
          <w:szCs w:val="35"/>
          <w:spacing w:val="7"/>
        </w:rPr>
        <w:t>涵道风扇无人机飞行轨迹规划</w:t>
      </w:r>
    </w:p>
    <w:p>
      <w:pPr>
        <w:pStyle w:val="BodyText"/>
        <w:ind w:left="4" w:firstLine="486"/>
        <w:spacing w:before="162" w:line="373" w:lineRule="auto"/>
        <w:jc w:val="both"/>
        <w:rPr/>
      </w:pPr>
      <w:r>
        <w:rPr>
          <w:spacing w:val="9"/>
        </w:rPr>
        <w:t>为了满足</w:t>
      </w:r>
      <w:r>
        <w:rPr>
          <w:spacing w:val="-36"/>
        </w:rPr>
        <w:t xml:space="preserve"> </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在复杂环境下的飞行需求，本章针对</w:t>
      </w:r>
      <w:r>
        <w:rPr>
          <w:spacing w:val="-49"/>
        </w:rPr>
        <w:t xml:space="preserve"> </w:t>
      </w:r>
      <w:r>
        <w:rPr>
          <w:rFonts w:ascii="Times New Roman" w:hAnsi="Times New Roman" w:eastAsia="Times New Roman" w:cs="Times New Roman"/>
        </w:rPr>
        <w:t>DFUAV</w:t>
      </w:r>
      <w:r>
        <w:rPr>
          <w:rFonts w:ascii="Times New Roman" w:hAnsi="Times New Roman" w:eastAsia="Times New Roman" w:cs="Times New Roman"/>
          <w:spacing w:val="33"/>
          <w:w w:val="101"/>
        </w:rPr>
        <w:t xml:space="preserve"> </w:t>
      </w:r>
      <w:r>
        <w:rPr>
          <w:spacing w:val="9"/>
        </w:rPr>
        <w:t>的飞行轨迹规划问</w:t>
      </w:r>
      <w:r>
        <w:rPr/>
        <w:t xml:space="preserve">  </w:t>
      </w:r>
      <w:r>
        <w:rPr>
          <w:spacing w:val="5"/>
        </w:rPr>
        <w:t>题展开研究。根据第一章的介绍，轨迹规划过程一般分为路径规划和轨迹优化两个阶段。</w:t>
      </w:r>
      <w:r>
        <w:rPr>
          <w:spacing w:val="15"/>
        </w:rPr>
        <w:t xml:space="preserve"> </w:t>
      </w:r>
      <w:r>
        <w:rPr>
          <w:spacing w:val="2"/>
        </w:rPr>
        <w:t>在路径规划阶段，</w:t>
      </w:r>
      <w:r>
        <w:rPr>
          <w:spacing w:val="-41"/>
        </w:rPr>
        <w:t xml:space="preserve"> </w:t>
      </w:r>
      <w:r>
        <w:rPr>
          <w:spacing w:val="2"/>
        </w:rPr>
        <w:t>为了在复杂环境中快速找到无碰撞的初始路径，</w:t>
      </w:r>
      <w:r>
        <w:rPr>
          <w:spacing w:val="61"/>
        </w:rPr>
        <w:t xml:space="preserve"> </w:t>
      </w:r>
      <w:r>
        <w:rPr>
          <w:spacing w:val="2"/>
        </w:rPr>
        <w:t>本文选用基于采样的</w:t>
      </w:r>
      <w:r>
        <w:rPr/>
        <w:t xml:space="preserve">  </w:t>
      </w:r>
      <w:r>
        <w:rPr>
          <w:rFonts w:ascii="Times New Roman" w:hAnsi="Times New Roman" w:eastAsia="Times New Roman" w:cs="Times New Roman"/>
        </w:rPr>
        <w:t>RRT</w:t>
      </w:r>
      <w:r>
        <w:rPr>
          <w:rFonts w:ascii="Times New Roman" w:hAnsi="Times New Roman" w:eastAsia="Times New Roman" w:cs="Times New Roman"/>
          <w:spacing w:val="8"/>
        </w:rPr>
        <w:t xml:space="preserve"> </w:t>
      </w:r>
      <w:r>
        <w:rPr>
          <w:spacing w:val="8"/>
        </w:rPr>
        <w:t>全局路径搜索算法。但常规的</w:t>
      </w:r>
      <w:r>
        <w:rPr>
          <w:spacing w:val="-50"/>
        </w:rPr>
        <w:t xml:space="preserve"> </w:t>
      </w:r>
      <w:r>
        <w:rPr>
          <w:rFonts w:ascii="Times New Roman" w:hAnsi="Times New Roman" w:eastAsia="Times New Roman" w:cs="Times New Roman"/>
        </w:rPr>
        <w:t>RRT</w:t>
      </w:r>
      <w:r>
        <w:rPr>
          <w:rFonts w:ascii="Times New Roman" w:hAnsi="Times New Roman" w:eastAsia="Times New Roman" w:cs="Times New Roman"/>
          <w:spacing w:val="8"/>
        </w:rPr>
        <w:t xml:space="preserve"> </w:t>
      </w:r>
      <w:r>
        <w:rPr>
          <w:spacing w:val="8"/>
        </w:rPr>
        <w:t>算法存在采样效率低和搜索路径非最优的问</w:t>
      </w:r>
      <w:r>
        <w:rPr>
          <w:spacing w:val="7"/>
        </w:rPr>
        <w:t>题，</w:t>
      </w:r>
      <w:r>
        <w:rPr/>
        <w:t xml:space="preserve"> </w:t>
      </w:r>
      <w:r>
        <w:rPr>
          <w:spacing w:val="7"/>
        </w:rPr>
        <w:t>因此本章针对上述问题提出</w:t>
      </w:r>
      <w:r>
        <w:rPr>
          <w:spacing w:val="-37"/>
        </w:rPr>
        <w:t xml:space="preserve"> </w:t>
      </w:r>
      <w:r>
        <w:rPr>
          <w:rFonts w:ascii="Times New Roman" w:hAnsi="Times New Roman" w:eastAsia="Times New Roman" w:cs="Times New Roman"/>
          <w:spacing w:val="7"/>
        </w:rPr>
        <w:t>C-</w:t>
      </w:r>
      <w:r>
        <w:rPr>
          <w:rFonts w:ascii="Times New Roman" w:hAnsi="Times New Roman" w:eastAsia="Times New Roman" w:cs="Times New Roman"/>
        </w:rPr>
        <w:t>RRT</w:t>
      </w:r>
      <w:r>
        <w:rPr>
          <w:rFonts w:ascii="Times New Roman" w:hAnsi="Times New Roman" w:eastAsia="Times New Roman" w:cs="Times New Roman"/>
          <w:spacing w:val="7"/>
        </w:rPr>
        <w:t>* </w:t>
      </w:r>
      <w:r>
        <w:rPr>
          <w:spacing w:val="7"/>
        </w:rPr>
        <w:t>算法以加快路径搜索速度，</w:t>
      </w:r>
      <w:r>
        <w:rPr>
          <w:spacing w:val="-64"/>
        </w:rPr>
        <w:t xml:space="preserve"> </w:t>
      </w:r>
      <w:r>
        <w:rPr>
          <w:spacing w:val="7"/>
        </w:rPr>
        <w:t>同时在搜索过程中优化</w:t>
      </w:r>
      <w:r>
        <w:rPr/>
        <w:t xml:space="preserve">  </w:t>
      </w:r>
      <w:r>
        <w:rPr>
          <w:spacing w:val="9"/>
        </w:rPr>
        <w:t>路径，保证总路径长度尽可能短。在轨迹优化阶段，针对不平滑且不满足</w:t>
      </w:r>
      <w:r>
        <w:rPr>
          <w:spacing w:val="-35"/>
        </w:rPr>
        <w:t xml:space="preserve"> </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动力</w:t>
      </w:r>
      <w:r>
        <w:rPr/>
        <w:t xml:space="preserve">  </w:t>
      </w:r>
      <w:r>
        <w:rPr>
          <w:spacing w:val="1"/>
        </w:rPr>
        <w:t>学约束的初始路径，</w:t>
      </w:r>
      <w:r>
        <w:rPr>
          <w:spacing w:val="-33"/>
        </w:rPr>
        <w:t xml:space="preserve"> </w:t>
      </w:r>
      <w:r>
        <w:rPr>
          <w:spacing w:val="1"/>
        </w:rPr>
        <w:t>采用</w:t>
      </w:r>
      <w:r>
        <w:rPr>
          <w:spacing w:val="-52"/>
        </w:rPr>
        <w:t xml:space="preserve"> </w:t>
      </w:r>
      <w:r>
        <w:rPr>
          <w:rFonts w:ascii="Times New Roman" w:hAnsi="Times New Roman" w:eastAsia="Times New Roman" w:cs="Times New Roman"/>
          <w:spacing w:val="1"/>
        </w:rPr>
        <w:t>B </w:t>
      </w:r>
      <w:r>
        <w:rPr>
          <w:spacing w:val="1"/>
        </w:rPr>
        <w:t>样条曲线对初始路径进行平滑处理</w:t>
      </w:r>
      <w:r>
        <w:rPr/>
        <w:t>，</w:t>
      </w:r>
      <w:r>
        <w:rPr>
          <w:spacing w:val="33"/>
        </w:rPr>
        <w:t xml:space="preserve"> </w:t>
      </w:r>
      <w:r>
        <w:rPr/>
        <w:t>并根据</w:t>
      </w:r>
      <w:r>
        <w:rPr>
          <w:spacing w:val="-52"/>
        </w:rPr>
        <w:t xml:space="preserve"> </w:t>
      </w:r>
      <w:r>
        <w:rPr>
          <w:rFonts w:ascii="Times New Roman" w:hAnsi="Times New Roman" w:eastAsia="Times New Roman" w:cs="Times New Roman"/>
        </w:rPr>
        <w:t>DFUAV</w:t>
      </w:r>
      <w:r>
        <w:rPr>
          <w:rFonts w:ascii="Times New Roman" w:hAnsi="Times New Roman" w:eastAsia="Times New Roman" w:cs="Times New Roman"/>
          <w:spacing w:val="31"/>
        </w:rPr>
        <w:t xml:space="preserve"> </w:t>
      </w:r>
      <w:r>
        <w:rPr/>
        <w:t>的动力  </w:t>
      </w:r>
      <w:r>
        <w:rPr>
          <w:spacing w:val="7"/>
        </w:rPr>
        <w:t>学约束来约束规划出的速度曲线和加速度曲线，保证</w:t>
      </w:r>
      <w:r>
        <w:rPr>
          <w:spacing w:val="-51"/>
        </w:rPr>
        <w:t xml:space="preserve"> </w:t>
      </w:r>
      <w:r>
        <w:rPr>
          <w:rFonts w:ascii="Times New Roman" w:hAnsi="Times New Roman" w:eastAsia="Times New Roman" w:cs="Times New Roman"/>
        </w:rPr>
        <w:t>DFUAV</w:t>
      </w:r>
      <w:r>
        <w:rPr>
          <w:rFonts w:ascii="Times New Roman" w:hAnsi="Times New Roman" w:eastAsia="Times New Roman" w:cs="Times New Roman"/>
          <w:spacing w:val="31"/>
          <w:w w:val="101"/>
        </w:rPr>
        <w:t xml:space="preserve"> </w:t>
      </w:r>
      <w:r>
        <w:rPr>
          <w:spacing w:val="7"/>
        </w:rPr>
        <w:t>的飞行安全</w:t>
      </w:r>
      <w:r>
        <w:rPr>
          <w:spacing w:val="6"/>
        </w:rPr>
        <w:t>性和稳定性。</w:t>
      </w:r>
    </w:p>
    <w:p>
      <w:pPr>
        <w:pStyle w:val="BodyText"/>
        <w:ind w:left="8" w:right="115" w:firstLine="480"/>
        <w:spacing w:before="34" w:line="371" w:lineRule="auto"/>
        <w:jc w:val="both"/>
        <w:rPr/>
      </w:pPr>
      <w:r>
        <w:rPr>
          <w:spacing w:val="12"/>
        </w:rPr>
        <w:t>本章安排如下：首先介绍传统的</w:t>
      </w:r>
      <w:r>
        <w:rPr>
          <w:spacing w:val="-31"/>
        </w:rPr>
        <w:t xml:space="preserve"> </w:t>
      </w:r>
      <w:r>
        <w:rPr>
          <w:rFonts w:ascii="Times New Roman" w:hAnsi="Times New Roman" w:eastAsia="Times New Roman" w:cs="Times New Roman"/>
        </w:rPr>
        <w:t>RRT</w:t>
      </w:r>
      <w:r>
        <w:rPr>
          <w:rFonts w:ascii="Times New Roman" w:hAnsi="Times New Roman" w:eastAsia="Times New Roman" w:cs="Times New Roman"/>
          <w:spacing w:val="18"/>
        </w:rPr>
        <w:t xml:space="preserve"> </w:t>
      </w:r>
      <w:r>
        <w:rPr>
          <w:spacing w:val="12"/>
        </w:rPr>
        <w:t>路径搜索算法及改进算法</w:t>
      </w:r>
      <w:r>
        <w:rPr>
          <w:spacing w:val="-47"/>
        </w:rPr>
        <w:t xml:space="preserve"> </w:t>
      </w:r>
      <w:r>
        <w:rPr>
          <w:rFonts w:ascii="Times New Roman" w:hAnsi="Times New Roman" w:eastAsia="Times New Roman" w:cs="Times New Roman"/>
        </w:rPr>
        <w:t>RRT</w:t>
      </w:r>
      <w:r>
        <w:rPr>
          <w:rFonts w:ascii="Times New Roman" w:hAnsi="Times New Roman" w:eastAsia="Times New Roman" w:cs="Times New Roman"/>
          <w:spacing w:val="12"/>
        </w:rPr>
        <w:t>-</w:t>
      </w:r>
      <w:r>
        <w:rPr>
          <w:rFonts w:ascii="Times New Roman" w:hAnsi="Times New Roman" w:eastAsia="Times New Roman" w:cs="Times New Roman"/>
        </w:rPr>
        <w:t>Connect</w:t>
      </w:r>
      <w:r>
        <w:rPr>
          <w:rFonts w:ascii="Times New Roman" w:hAnsi="Times New Roman" w:eastAsia="Times New Roman" w:cs="Times New Roman"/>
          <w:spacing w:val="12"/>
        </w:rPr>
        <w:t xml:space="preserve"> </w:t>
      </w:r>
      <w:r>
        <w:rPr>
          <w:spacing w:val="12"/>
        </w:rPr>
        <w:t>算法</w:t>
      </w:r>
      <w:r>
        <w:rPr/>
        <w:t xml:space="preserve"> </w:t>
      </w:r>
      <w:r>
        <w:rPr>
          <w:spacing w:val="9"/>
        </w:rPr>
        <w:t>和</w:t>
      </w:r>
      <w:r>
        <w:rPr>
          <w:spacing w:val="-44"/>
        </w:rPr>
        <w:t xml:space="preserve"> </w:t>
      </w:r>
      <w:r>
        <w:rPr>
          <w:rFonts w:ascii="Times New Roman" w:hAnsi="Times New Roman" w:eastAsia="Times New Roman" w:cs="Times New Roman"/>
        </w:rPr>
        <w:t>RRT</w:t>
      </w:r>
      <w:r>
        <w:rPr>
          <w:rFonts w:ascii="Times New Roman" w:hAnsi="Times New Roman" w:eastAsia="Times New Roman" w:cs="Times New Roman"/>
          <w:spacing w:val="9"/>
        </w:rPr>
        <w:t>* </w:t>
      </w:r>
      <w:r>
        <w:rPr>
          <w:spacing w:val="9"/>
        </w:rPr>
        <w:t>算法的原理，然后结合</w:t>
      </w:r>
      <w:r>
        <w:rPr>
          <w:spacing w:val="-48"/>
        </w:rPr>
        <w:t xml:space="preserve"> </w:t>
      </w:r>
      <w:r>
        <w:rPr>
          <w:rFonts w:ascii="Times New Roman" w:hAnsi="Times New Roman" w:eastAsia="Times New Roman" w:cs="Times New Roman"/>
        </w:rPr>
        <w:t>RRT</w:t>
      </w:r>
      <w:r>
        <w:rPr>
          <w:rFonts w:ascii="Times New Roman" w:hAnsi="Times New Roman" w:eastAsia="Times New Roman" w:cs="Times New Roman"/>
          <w:spacing w:val="9"/>
        </w:rPr>
        <w:t>-</w:t>
      </w:r>
      <w:r>
        <w:rPr>
          <w:rFonts w:ascii="Times New Roman" w:hAnsi="Times New Roman" w:eastAsia="Times New Roman" w:cs="Times New Roman"/>
        </w:rPr>
        <w:t>Connect</w:t>
      </w:r>
      <w:r>
        <w:rPr>
          <w:rFonts w:ascii="Times New Roman" w:hAnsi="Times New Roman" w:eastAsia="Times New Roman" w:cs="Times New Roman"/>
          <w:spacing w:val="9"/>
        </w:rPr>
        <w:t xml:space="preserve"> </w:t>
      </w:r>
      <w:r>
        <w:rPr>
          <w:spacing w:val="9"/>
        </w:rPr>
        <w:t>算法和</w:t>
      </w:r>
      <w:r>
        <w:rPr>
          <w:spacing w:val="-49"/>
        </w:rPr>
        <w:t xml:space="preserve"> </w:t>
      </w:r>
      <w:r>
        <w:rPr>
          <w:rFonts w:ascii="Times New Roman" w:hAnsi="Times New Roman" w:eastAsia="Times New Roman" w:cs="Times New Roman"/>
        </w:rPr>
        <w:t>RRT</w:t>
      </w:r>
      <w:r>
        <w:rPr>
          <w:rFonts w:ascii="Times New Roman" w:hAnsi="Times New Roman" w:eastAsia="Times New Roman" w:cs="Times New Roman"/>
          <w:spacing w:val="9"/>
        </w:rPr>
        <w:t>* </w:t>
      </w:r>
      <w:r>
        <w:rPr>
          <w:spacing w:val="9"/>
        </w:rPr>
        <w:t>算法的优势提出</w:t>
      </w:r>
      <w:r>
        <w:rPr>
          <w:spacing w:val="-43"/>
        </w:rPr>
        <w:t xml:space="preserve"> </w:t>
      </w:r>
      <w:r>
        <w:rPr>
          <w:rFonts w:ascii="Times New Roman" w:hAnsi="Times New Roman" w:eastAsia="Times New Roman" w:cs="Times New Roman"/>
          <w:spacing w:val="9"/>
        </w:rPr>
        <w:t>C-</w:t>
      </w:r>
      <w:r>
        <w:rPr>
          <w:rFonts w:ascii="Times New Roman" w:hAnsi="Times New Roman" w:eastAsia="Times New Roman" w:cs="Times New Roman"/>
        </w:rPr>
        <w:t>RRT</w:t>
      </w:r>
      <w:r>
        <w:rPr>
          <w:rFonts w:ascii="Times New Roman" w:hAnsi="Times New Roman" w:eastAsia="Times New Roman" w:cs="Times New Roman"/>
          <w:spacing w:val="9"/>
        </w:rPr>
        <w:t>* </w:t>
      </w:r>
      <w:r>
        <w:rPr>
          <w:spacing w:val="9"/>
        </w:rPr>
        <w:t>算</w:t>
      </w:r>
      <w:r>
        <w:rPr/>
        <w:t xml:space="preserve"> </w:t>
      </w:r>
      <w:r>
        <w:rPr>
          <w:spacing w:val="13"/>
        </w:rPr>
        <w:t>法。接下来介绍</w:t>
      </w:r>
      <w:r>
        <w:rPr>
          <w:spacing w:val="-36"/>
        </w:rPr>
        <w:t xml:space="preserve"> </w:t>
      </w:r>
      <w:r>
        <w:rPr>
          <w:rFonts w:ascii="Times New Roman" w:hAnsi="Times New Roman" w:eastAsia="Times New Roman" w:cs="Times New Roman"/>
          <w:spacing w:val="13"/>
        </w:rPr>
        <w:t>B </w:t>
      </w:r>
      <w:r>
        <w:rPr>
          <w:spacing w:val="13"/>
        </w:rPr>
        <w:t>样条曲线的基本原理，并使用</w:t>
      </w:r>
      <w:r>
        <w:rPr>
          <w:rFonts w:ascii="Times New Roman" w:hAnsi="Times New Roman" w:eastAsia="Times New Roman" w:cs="Times New Roman"/>
          <w:spacing w:val="13"/>
        </w:rPr>
        <w:t>B </w:t>
      </w:r>
      <w:r>
        <w:rPr>
          <w:spacing w:val="13"/>
        </w:rPr>
        <w:t>样条曲线法对</w:t>
      </w:r>
      <w:r>
        <w:rPr>
          <w:spacing w:val="-42"/>
        </w:rPr>
        <w:t xml:space="preserve"> </w:t>
      </w:r>
      <w:r>
        <w:rPr>
          <w:rFonts w:ascii="Times New Roman" w:hAnsi="Times New Roman" w:eastAsia="Times New Roman" w:cs="Times New Roman"/>
          <w:spacing w:val="13"/>
        </w:rPr>
        <w:t>C-</w:t>
      </w:r>
      <w:r>
        <w:rPr>
          <w:rFonts w:ascii="Times New Roman" w:hAnsi="Times New Roman" w:eastAsia="Times New Roman" w:cs="Times New Roman"/>
        </w:rPr>
        <w:t>RRT</w:t>
      </w:r>
      <w:r>
        <w:rPr>
          <w:rFonts w:ascii="Times New Roman" w:hAnsi="Times New Roman" w:eastAsia="Times New Roman" w:cs="Times New Roman"/>
          <w:spacing w:val="13"/>
        </w:rPr>
        <w:t>* </w:t>
      </w:r>
      <w:r>
        <w:rPr>
          <w:spacing w:val="13"/>
        </w:rPr>
        <w:t>算法寻找的</w:t>
      </w:r>
      <w:r>
        <w:rPr/>
        <w:t xml:space="preserve"> </w:t>
      </w:r>
      <w:r>
        <w:rPr>
          <w:spacing w:val="8"/>
        </w:rPr>
        <w:t>初始路径进行优化。最后进行一系列仿真，验证提出的</w:t>
      </w:r>
      <w:r>
        <w:rPr>
          <w:spacing w:val="-28"/>
        </w:rPr>
        <w:t xml:space="preserve"> </w:t>
      </w:r>
      <w:r>
        <w:rPr>
          <w:rFonts w:ascii="Times New Roman" w:hAnsi="Times New Roman" w:eastAsia="Times New Roman" w:cs="Times New Roman"/>
          <w:spacing w:val="8"/>
        </w:rPr>
        <w:t>C-</w:t>
      </w:r>
      <w:r>
        <w:rPr>
          <w:rFonts w:ascii="Times New Roman" w:hAnsi="Times New Roman" w:eastAsia="Times New Roman" w:cs="Times New Roman"/>
        </w:rPr>
        <w:t>RRT</w:t>
      </w:r>
      <w:r>
        <w:rPr>
          <w:rFonts w:ascii="Times New Roman" w:hAnsi="Times New Roman" w:eastAsia="Times New Roman" w:cs="Times New Roman"/>
          <w:spacing w:val="8"/>
        </w:rPr>
        <w:t>* </w:t>
      </w:r>
      <w:r>
        <w:rPr>
          <w:spacing w:val="8"/>
        </w:rPr>
        <w:t>算法的性能，并使用第</w:t>
      </w:r>
      <w:r>
        <w:rPr/>
        <w:t xml:space="preserve"> </w:t>
      </w:r>
      <w:r>
        <w:rPr>
          <w:spacing w:val="6"/>
        </w:rPr>
        <w:t>四章设计的基于</w:t>
      </w:r>
      <w:r>
        <w:rPr>
          <w:spacing w:val="-37"/>
        </w:rPr>
        <w:t xml:space="preserve"> </w:t>
      </w:r>
      <w:r>
        <w:rPr>
          <w:rFonts w:ascii="Times New Roman" w:hAnsi="Times New Roman" w:eastAsia="Times New Roman" w:cs="Times New Roman"/>
        </w:rPr>
        <w:t>INDI</w:t>
      </w:r>
      <w:r>
        <w:rPr>
          <w:rFonts w:ascii="Times New Roman" w:hAnsi="Times New Roman" w:eastAsia="Times New Roman" w:cs="Times New Roman"/>
          <w:spacing w:val="32"/>
        </w:rPr>
        <w:t xml:space="preserve"> </w:t>
      </w:r>
      <w:r>
        <w:rPr>
          <w:spacing w:val="6"/>
        </w:rPr>
        <w:t>的位置控制器对轨迹规划结果进行跟踪。</w:t>
      </w:r>
    </w:p>
    <w:p>
      <w:pPr>
        <w:ind w:left="14"/>
        <w:spacing w:before="291" w:line="227" w:lineRule="auto"/>
        <w:outlineLvl w:val="1"/>
        <w:rPr>
          <w:rFonts w:ascii="SimHei" w:hAnsi="SimHei" w:eastAsia="SimHei" w:cs="SimHei"/>
          <w:sz w:val="29"/>
          <w:szCs w:val="29"/>
        </w:rPr>
      </w:pPr>
      <w:r>
        <w:rPr>
          <w:rFonts w:ascii="Times New Roman" w:hAnsi="Times New Roman" w:eastAsia="Times New Roman" w:cs="Times New Roman"/>
          <w:sz w:val="29"/>
          <w:szCs w:val="29"/>
          <w:spacing w:val="5"/>
        </w:rPr>
        <w:t>5.1    </w:t>
      </w:r>
      <w:r>
        <w:rPr>
          <w:rFonts w:ascii="Times New Roman" w:hAnsi="Times New Roman" w:eastAsia="Times New Roman" w:cs="Times New Roman"/>
          <w:sz w:val="29"/>
          <w:szCs w:val="29"/>
        </w:rPr>
        <w:t>RRT</w:t>
      </w:r>
      <w:r>
        <w:rPr>
          <w:rFonts w:ascii="Times New Roman" w:hAnsi="Times New Roman" w:eastAsia="Times New Roman" w:cs="Times New Roman"/>
          <w:sz w:val="29"/>
          <w:szCs w:val="29"/>
          <w:spacing w:val="5"/>
        </w:rPr>
        <w:t xml:space="preserve"> </w:t>
      </w:r>
      <w:r>
        <w:rPr>
          <w:rFonts w:ascii="SimHei" w:hAnsi="SimHei" w:eastAsia="SimHei" w:cs="SimHei"/>
          <w:sz w:val="29"/>
          <w:szCs w:val="29"/>
          <w:spacing w:val="5"/>
        </w:rPr>
        <w:t>算法及其改进算法理论介绍</w:t>
      </w:r>
    </w:p>
    <w:p>
      <w:pPr>
        <w:ind w:left="13"/>
        <w:spacing w:before="301" w:line="228" w:lineRule="auto"/>
        <w:outlineLvl w:val="2"/>
        <w:rPr>
          <w:rFonts w:ascii="SimHei" w:hAnsi="SimHei" w:eastAsia="SimHei" w:cs="SimHei"/>
          <w:sz w:val="27"/>
          <w:szCs w:val="27"/>
        </w:rPr>
      </w:pPr>
      <w:r>
        <w:rPr>
          <w:rFonts w:ascii="Times New Roman" w:hAnsi="Times New Roman" w:eastAsia="Times New Roman" w:cs="Times New Roman"/>
          <w:sz w:val="27"/>
          <w:szCs w:val="27"/>
          <w:spacing w:val="1"/>
        </w:rPr>
        <w:t>5.1.1    </w:t>
      </w:r>
      <w:r>
        <w:rPr>
          <w:rFonts w:ascii="Times New Roman" w:hAnsi="Times New Roman" w:eastAsia="Times New Roman" w:cs="Times New Roman"/>
          <w:sz w:val="27"/>
          <w:szCs w:val="27"/>
        </w:rPr>
        <w:t>RRT</w:t>
      </w:r>
      <w:r>
        <w:rPr>
          <w:rFonts w:ascii="Times New Roman" w:hAnsi="Times New Roman" w:eastAsia="Times New Roman" w:cs="Times New Roman"/>
          <w:sz w:val="27"/>
          <w:szCs w:val="27"/>
          <w:spacing w:val="22"/>
        </w:rPr>
        <w:t xml:space="preserve"> </w:t>
      </w:r>
      <w:r>
        <w:rPr>
          <w:rFonts w:ascii="SimHei" w:hAnsi="SimHei" w:eastAsia="SimHei" w:cs="SimHei"/>
          <w:sz w:val="27"/>
          <w:szCs w:val="27"/>
          <w:spacing w:val="1"/>
        </w:rPr>
        <w:t>算法</w:t>
      </w:r>
    </w:p>
    <w:p>
      <w:pPr>
        <w:pStyle w:val="BodyText"/>
        <w:ind w:left="9" w:right="114" w:firstLine="481"/>
        <w:spacing w:before="171" w:line="365" w:lineRule="auto"/>
        <w:jc w:val="both"/>
        <w:rPr/>
      </w:pPr>
      <w:r>
        <w:rPr>
          <w:spacing w:val="4"/>
        </w:rPr>
        <w:t>快速扩展随机树</w:t>
      </w:r>
      <w:r>
        <w:rPr>
          <w:spacing w:val="-47"/>
        </w:rPr>
        <w:t xml:space="preserve"> </w:t>
      </w:r>
      <w:r>
        <w:rPr>
          <w:rFonts w:ascii="Times New Roman" w:hAnsi="Times New Roman" w:eastAsia="Times New Roman" w:cs="Times New Roman"/>
          <w:spacing w:val="4"/>
        </w:rPr>
        <w:t>(</w:t>
      </w:r>
      <w:r>
        <w:rPr>
          <w:rFonts w:ascii="Times New Roman" w:hAnsi="Times New Roman" w:eastAsia="Times New Roman" w:cs="Times New Roman"/>
        </w:rPr>
        <w:t>RRT</w:t>
      </w:r>
      <w:r>
        <w:rPr>
          <w:rFonts w:ascii="Times New Roman" w:hAnsi="Times New Roman" w:eastAsia="Times New Roman" w:cs="Times New Roman"/>
          <w:spacing w:val="4"/>
        </w:rPr>
        <w:t>) </w:t>
      </w:r>
      <w:r>
        <w:rPr>
          <w:spacing w:val="4"/>
        </w:rPr>
        <w:t>算法是一种基于采样的全局路径搜索算法， 其基本思想是从</w:t>
      </w:r>
      <w:r>
        <w:rPr/>
        <w:t xml:space="preserve"> </w:t>
      </w:r>
      <w:r>
        <w:rPr>
          <w:spacing w:val="2"/>
        </w:rPr>
        <w:t>树的根节点</w:t>
      </w:r>
      <w:r>
        <w:rPr>
          <w:spacing w:val="-44"/>
        </w:rPr>
        <w:t xml:space="preserve"> </w:t>
      </w:r>
      <w:r>
        <w:rPr>
          <w:rFonts w:ascii="Times New Roman" w:hAnsi="Times New Roman" w:eastAsia="Times New Roman" w:cs="Times New Roman"/>
          <w:spacing w:val="2"/>
        </w:rPr>
        <w:t>(</w:t>
      </w:r>
      <w:r>
        <w:rPr>
          <w:spacing w:val="2"/>
        </w:rPr>
        <w:t>起点</w:t>
      </w:r>
      <w:r>
        <w:rPr>
          <w:rFonts w:ascii="Times New Roman" w:hAnsi="Times New Roman" w:eastAsia="Times New Roman" w:cs="Times New Roman"/>
          <w:spacing w:val="2"/>
        </w:rPr>
        <w:t>)</w:t>
      </w:r>
      <w:r>
        <w:rPr>
          <w:rFonts w:ascii="Times New Roman" w:hAnsi="Times New Roman" w:eastAsia="Times New Roman" w:cs="Times New Roman"/>
          <w:spacing w:val="29"/>
        </w:rPr>
        <w:t xml:space="preserve"> </w:t>
      </w:r>
      <w:r>
        <w:rPr>
          <w:spacing w:val="2"/>
        </w:rPr>
        <w:t>出发，通过随机采样的方式不断扩展树的子节点，</w:t>
      </w:r>
      <w:r>
        <w:rPr>
          <w:spacing w:val="46"/>
        </w:rPr>
        <w:t xml:space="preserve"> </w:t>
      </w:r>
      <w:r>
        <w:rPr>
          <w:spacing w:val="2"/>
        </w:rPr>
        <w:t>一旦扩展到目标点</w:t>
      </w:r>
      <w:r>
        <w:rPr/>
        <w:t xml:space="preserve"> </w:t>
      </w:r>
      <w:r>
        <w:rPr>
          <w:spacing w:val="4"/>
        </w:rPr>
        <w:t>附近，就可以通过回溯树生长的路径的方式来生成从起点到目标点的路径。 </w:t>
      </w:r>
      <w:r>
        <w:rPr>
          <w:rFonts w:ascii="Times New Roman" w:hAnsi="Times New Roman" w:eastAsia="Times New Roman" w:cs="Times New Roman"/>
        </w:rPr>
        <w:t>RRT</w:t>
      </w:r>
      <w:r>
        <w:rPr>
          <w:rFonts w:ascii="Times New Roman" w:hAnsi="Times New Roman" w:eastAsia="Times New Roman" w:cs="Times New Roman"/>
          <w:spacing w:val="4"/>
        </w:rPr>
        <w:t xml:space="preserve"> </w:t>
      </w:r>
      <w:r>
        <w:rPr>
          <w:spacing w:val="4"/>
        </w:rPr>
        <w:t>算法的</w:t>
      </w:r>
      <w:r>
        <w:rPr>
          <w:spacing w:val="8"/>
        </w:rPr>
        <w:t xml:space="preserve"> </w:t>
      </w:r>
      <w:hyperlink w:history="true" w:anchor="bookmark115">
        <w:r>
          <w:rPr>
            <w:spacing w:val="2"/>
          </w:rPr>
          <w:t>伪代码如算法</w:t>
        </w:r>
        <w:r>
          <w:rPr>
            <w:rFonts w:ascii="Times New Roman" w:hAnsi="Times New Roman" w:eastAsia="Times New Roman" w:cs="Times New Roman"/>
            <w:spacing w:val="2"/>
          </w:rPr>
          <w:t>5-1</w:t>
        </w:r>
      </w:hyperlink>
      <w:r>
        <w:rPr>
          <w:spacing w:val="2"/>
        </w:rPr>
        <w:t>所示：</w:t>
      </w:r>
    </w:p>
    <w:p>
      <w:pPr>
        <w:pStyle w:val="BodyText"/>
        <w:ind w:left="8" w:firstLine="481"/>
        <w:spacing w:before="52" w:line="366" w:lineRule="auto"/>
        <w:jc w:val="both"/>
        <w:rPr/>
      </w:pPr>
      <w:r>
        <w:rPr>
          <w:spacing w:val="7"/>
        </w:rPr>
        <w:t>算法中，</w:t>
      </w:r>
      <w:r>
        <w:rPr>
          <w:rFonts w:ascii="Times New Roman" w:hAnsi="Times New Roman" w:eastAsia="Times New Roman" w:cs="Times New Roman"/>
          <w:b/>
          <w:bCs/>
          <w:spacing w:val="7"/>
        </w:rPr>
        <w:t>T</w:t>
      </w:r>
      <w:r>
        <w:rPr>
          <w:rFonts w:ascii="Times New Roman" w:hAnsi="Times New Roman" w:eastAsia="Times New Roman" w:cs="Times New Roman"/>
          <w:b/>
          <w:bCs/>
          <w:spacing w:val="17"/>
        </w:rPr>
        <w:t xml:space="preserve"> </w:t>
      </w:r>
      <w:r>
        <w:rPr>
          <w:spacing w:val="7"/>
        </w:rPr>
        <w:t>表示</w:t>
      </w:r>
      <w:r>
        <w:rPr>
          <w:spacing w:val="-51"/>
        </w:rPr>
        <w:t xml:space="preserve"> </w:t>
      </w:r>
      <w:r>
        <w:rPr>
          <w:rFonts w:ascii="Times New Roman" w:hAnsi="Times New Roman" w:eastAsia="Times New Roman" w:cs="Times New Roman"/>
        </w:rPr>
        <w:t>RRT</w:t>
      </w:r>
      <w:r>
        <w:rPr>
          <w:rFonts w:ascii="Times New Roman" w:hAnsi="Times New Roman" w:eastAsia="Times New Roman" w:cs="Times New Roman"/>
          <w:spacing w:val="24"/>
          <w:w w:val="101"/>
        </w:rPr>
        <w:t xml:space="preserve"> </w:t>
      </w:r>
      <w:r>
        <w:rPr>
          <w:spacing w:val="7"/>
        </w:rPr>
        <w:t>随机树节点的集合，</w:t>
      </w:r>
      <w:r>
        <w:rPr>
          <w:spacing w:val="-59"/>
        </w:rPr>
        <w:t xml:space="preserve"> </w:t>
      </w:r>
      <w:r>
        <w:rPr>
          <w:rFonts w:ascii="Times New Roman" w:hAnsi="Times New Roman" w:eastAsia="Times New Roman" w:cs="Times New Roman"/>
          <w:b/>
          <w:bCs/>
          <w:spacing w:val="7"/>
        </w:rPr>
        <w:t>E</w:t>
      </w:r>
      <w:r>
        <w:rPr>
          <w:rFonts w:ascii="Times New Roman" w:hAnsi="Times New Roman" w:eastAsia="Times New Roman" w:cs="Times New Roman"/>
          <w:b/>
          <w:bCs/>
          <w:spacing w:val="20"/>
          <w:w w:val="101"/>
        </w:rPr>
        <w:t xml:space="preserve"> </w:t>
      </w:r>
      <w:r>
        <w:rPr>
          <w:spacing w:val="7"/>
        </w:rPr>
        <w:t>表示</w:t>
      </w:r>
      <w:r>
        <w:rPr>
          <w:spacing w:val="-52"/>
        </w:rPr>
        <w:t xml:space="preserve"> </w:t>
      </w:r>
      <w:r>
        <w:rPr>
          <w:rFonts w:ascii="Times New Roman" w:hAnsi="Times New Roman" w:eastAsia="Times New Roman" w:cs="Times New Roman"/>
        </w:rPr>
        <w:t>RRT</w:t>
      </w:r>
      <w:r>
        <w:rPr>
          <w:rFonts w:ascii="Times New Roman" w:hAnsi="Times New Roman" w:eastAsia="Times New Roman" w:cs="Times New Roman"/>
          <w:spacing w:val="25"/>
          <w:w w:val="101"/>
        </w:rPr>
        <w:t xml:space="preserve"> </w:t>
      </w:r>
      <w:r>
        <w:rPr>
          <w:spacing w:val="7"/>
        </w:rPr>
        <w:t>随机树</w:t>
      </w:r>
      <w:r>
        <w:rPr>
          <w:spacing w:val="6"/>
        </w:rPr>
        <w:t>的边集合，表示节点</w:t>
      </w:r>
      <w:r>
        <w:rPr/>
        <w:t xml:space="preserve">  </w:t>
      </w:r>
      <w:r>
        <w:rPr>
          <w:spacing w:val="13"/>
        </w:rPr>
        <w:t>之间的连接关系。算法在初始阶段将起点</w:t>
      </w:r>
      <w:r>
        <w:rPr>
          <w:spacing w:val="-45"/>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start</w:t>
      </w:r>
      <w:r>
        <w:rPr>
          <w:rFonts w:ascii="Times New Roman" w:hAnsi="Times New Roman" w:eastAsia="Times New Roman" w:cs="Times New Roman"/>
          <w:sz w:val="15"/>
          <w:szCs w:val="15"/>
          <w:spacing w:val="13"/>
          <w:position w:val="-3"/>
        </w:rPr>
        <w:t xml:space="preserve">  </w:t>
      </w:r>
      <w:r>
        <w:rPr>
          <w:spacing w:val="13"/>
        </w:rPr>
        <w:t>作为树的</w:t>
      </w:r>
      <w:r>
        <w:rPr>
          <w:spacing w:val="12"/>
        </w:rPr>
        <w:t>初始节点加入集合</w:t>
      </w:r>
      <w:r>
        <w:rPr>
          <w:spacing w:val="-49"/>
        </w:rPr>
        <w:t xml:space="preserve"> </w:t>
      </w:r>
      <w:r>
        <w:rPr>
          <w:rFonts w:ascii="Times New Roman" w:hAnsi="Times New Roman" w:eastAsia="Times New Roman" w:cs="Times New Roman"/>
          <w:b/>
          <w:bCs/>
          <w:spacing w:val="12"/>
        </w:rPr>
        <w:t>T</w:t>
      </w:r>
      <w:r>
        <w:rPr>
          <w:rFonts w:ascii="Times New Roman" w:hAnsi="Times New Roman" w:eastAsia="Times New Roman" w:cs="Times New Roman"/>
          <w:b/>
          <w:bCs/>
          <w:spacing w:val="-22"/>
        </w:rPr>
        <w:t xml:space="preserve"> </w:t>
      </w:r>
      <w:r>
        <w:rPr>
          <w:spacing w:val="12"/>
        </w:rPr>
        <w:t>，并将边</w:t>
      </w:r>
      <w:r>
        <w:rPr/>
        <w:t xml:space="preserve">  </w:t>
      </w:r>
      <w:r>
        <w:rPr>
          <w:spacing w:val="14"/>
        </w:rPr>
        <w:t>集合置为空集。然后循环在可行域内随机采样，对每一个采样点</w:t>
      </w:r>
      <w:r>
        <w:rPr>
          <w:spacing w:val="-27"/>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rand</w:t>
      </w:r>
      <w:r>
        <w:rPr>
          <w:rFonts w:ascii="Times New Roman" w:hAnsi="Times New Roman" w:eastAsia="Times New Roman" w:cs="Times New Roman"/>
          <w:sz w:val="15"/>
          <w:szCs w:val="15"/>
          <w:spacing w:val="14"/>
          <w:position w:val="-3"/>
        </w:rPr>
        <w:t xml:space="preserve"> </w:t>
      </w:r>
      <w:r>
        <w:rPr>
          <w:spacing w:val="14"/>
        </w:rPr>
        <w:t>，都可以找到集</w:t>
      </w:r>
      <w:r>
        <w:rPr/>
        <w:t xml:space="preserve">  </w:t>
      </w:r>
      <w:r>
        <w:rPr>
          <w:spacing w:val="27"/>
        </w:rPr>
        <w:t>合</w:t>
      </w:r>
      <w:r>
        <w:rPr>
          <w:spacing w:val="-46"/>
        </w:rPr>
        <w:t xml:space="preserve"> </w:t>
      </w:r>
      <w:r>
        <w:rPr>
          <w:rFonts w:ascii="Times New Roman" w:hAnsi="Times New Roman" w:eastAsia="Times New Roman" w:cs="Times New Roman"/>
          <w:b/>
          <w:bCs/>
          <w:spacing w:val="27"/>
        </w:rPr>
        <w:t>T</w:t>
      </w:r>
      <w:r>
        <w:rPr>
          <w:rFonts w:ascii="Times New Roman" w:hAnsi="Times New Roman" w:eastAsia="Times New Roman" w:cs="Times New Roman"/>
          <w:b/>
          <w:bCs/>
          <w:spacing w:val="38"/>
        </w:rPr>
        <w:t xml:space="preserve"> </w:t>
      </w:r>
      <w:r>
        <w:rPr>
          <w:spacing w:val="27"/>
        </w:rPr>
        <w:t>中距离</w:t>
      </w:r>
      <w:r>
        <w:rPr>
          <w:spacing w:val="-49"/>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rand</w:t>
      </w:r>
      <w:r>
        <w:rPr>
          <w:rFonts w:ascii="Times New Roman" w:hAnsi="Times New Roman" w:eastAsia="Times New Roman" w:cs="Times New Roman"/>
          <w:sz w:val="15"/>
          <w:szCs w:val="15"/>
          <w:spacing w:val="2"/>
          <w:position w:val="-2"/>
        </w:rPr>
        <w:t xml:space="preserve">  </w:t>
      </w:r>
      <w:r>
        <w:rPr>
          <w:spacing w:val="27"/>
        </w:rPr>
        <w:t>最近的节点</w:t>
      </w:r>
      <w:r>
        <w:rPr>
          <w:spacing w:val="-47"/>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near</w:t>
      </w:r>
      <w:r>
        <w:rPr>
          <w:spacing w:val="27"/>
        </w:rPr>
        <w:t>。然后以</w:t>
      </w:r>
      <w:r>
        <w:rPr>
          <w:spacing w:val="-49"/>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near</w:t>
      </w:r>
      <w:r>
        <w:rPr>
          <w:rFonts w:ascii="Times New Roman" w:hAnsi="Times New Roman" w:eastAsia="Times New Roman" w:cs="Times New Roman"/>
          <w:sz w:val="15"/>
          <w:szCs w:val="15"/>
          <w:spacing w:val="27"/>
          <w:position w:val="-2"/>
        </w:rPr>
        <w:t xml:space="preserve">  </w:t>
      </w:r>
      <w:r>
        <w:rPr>
          <w:spacing w:val="27"/>
        </w:rPr>
        <w:t>为起点，在</w:t>
      </w:r>
      <w:r>
        <w:rPr>
          <w:spacing w:val="-49"/>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near</w:t>
      </w:r>
      <w:r>
        <w:rPr>
          <w:rFonts w:ascii="Times New Roman" w:hAnsi="Times New Roman" w:eastAsia="Times New Roman" w:cs="Times New Roman"/>
          <w:sz w:val="15"/>
          <w:szCs w:val="15"/>
          <w:spacing w:val="27"/>
          <w:position w:val="-2"/>
        </w:rPr>
        <w:t xml:space="preserve">  </w:t>
      </w:r>
      <w:r>
        <w:rPr>
          <w:rFonts w:ascii="Times New Roman" w:hAnsi="Times New Roman" w:eastAsia="Times New Roman" w:cs="Times New Roman"/>
          <w:spacing w:val="27"/>
        </w:rPr>
        <w:t>−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rand</w:t>
      </w:r>
      <w:r>
        <w:rPr>
          <w:rFonts w:ascii="Times New Roman" w:hAnsi="Times New Roman" w:eastAsia="Times New Roman" w:cs="Times New Roman"/>
          <w:sz w:val="15"/>
          <w:szCs w:val="15"/>
          <w:spacing w:val="2"/>
          <w:position w:val="-2"/>
        </w:rPr>
        <w:t xml:space="preserve">  </w:t>
      </w:r>
      <w:r>
        <w:rPr>
          <w:spacing w:val="27"/>
        </w:rPr>
        <w:t>方向上以固</w:t>
      </w:r>
      <w:r>
        <w:rPr/>
        <w:t xml:space="preserve">  </w:t>
      </w:r>
      <w:r>
        <w:rPr>
          <w:spacing w:val="14"/>
        </w:rPr>
        <w:t>定步长</w:t>
      </w:r>
      <w:r>
        <w:rPr>
          <w:spacing w:val="-37"/>
        </w:rPr>
        <w:t xml:space="preserve"> </w:t>
      </w:r>
      <w:r>
        <w:rPr>
          <w:rFonts w:ascii="Times New Roman" w:hAnsi="Times New Roman" w:eastAsia="Times New Roman" w:cs="Times New Roman"/>
        </w:rPr>
        <w:t>step</w:t>
      </w:r>
      <w:r>
        <w:rPr>
          <w:rFonts w:ascii="Times New Roman" w:hAnsi="Times New Roman" w:eastAsia="Times New Roman" w:cs="Times New Roman"/>
          <w:spacing w:val="14"/>
        </w:rPr>
        <w:t xml:space="preserve"> </w:t>
      </w:r>
      <w:r>
        <w:rPr>
          <w:spacing w:val="14"/>
        </w:rPr>
        <w:t>生成新节点</w:t>
      </w:r>
      <w:r>
        <w:rPr>
          <w:spacing w:val="-46"/>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15"/>
          <w:szCs w:val="15"/>
          <w:spacing w:val="14"/>
          <w:position w:val="-3"/>
        </w:rPr>
        <w:t xml:space="preserve"> </w:t>
      </w:r>
      <w:r>
        <w:rPr>
          <w:spacing w:val="14"/>
        </w:rPr>
        <w:t>，并检查</w:t>
      </w:r>
      <w:r>
        <w:rPr>
          <w:spacing w:val="-33"/>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15"/>
          <w:szCs w:val="15"/>
          <w:spacing w:val="14"/>
          <w:position w:val="-3"/>
        </w:rPr>
        <w:t xml:space="preserve">  </w:t>
      </w:r>
      <w:r>
        <w:rPr>
          <w:spacing w:val="14"/>
        </w:rPr>
        <w:t>和</w:t>
      </w:r>
      <w:r>
        <w:rPr>
          <w:spacing w:val="-47"/>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near</w:t>
      </w:r>
      <w:r>
        <w:rPr>
          <w:rFonts w:ascii="Times New Roman" w:hAnsi="Times New Roman" w:eastAsia="Times New Roman" w:cs="Times New Roman"/>
          <w:sz w:val="15"/>
          <w:szCs w:val="15"/>
          <w:spacing w:val="14"/>
          <w:position w:val="-3"/>
        </w:rPr>
        <w:t xml:space="preserve">  </w:t>
      </w:r>
      <w:r>
        <w:rPr>
          <w:spacing w:val="14"/>
        </w:rPr>
        <w:t>之间的连线与障碍物是否存在碰撞，</w:t>
      </w:r>
      <w:r>
        <w:rPr/>
        <w:t xml:space="preserve"> </w:t>
      </w:r>
      <w:r>
        <w:rPr>
          <w:spacing w:val="16"/>
        </w:rPr>
        <w:t>如果不存在碰撞，则将</w:t>
      </w:r>
      <w:r>
        <w:rPr>
          <w:spacing w:val="-34"/>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15"/>
          <w:szCs w:val="15"/>
          <w:spacing w:val="16"/>
          <w:position w:val="-3"/>
        </w:rPr>
        <w:t xml:space="preserve">  </w:t>
      </w:r>
      <w:r>
        <w:rPr>
          <w:spacing w:val="16"/>
        </w:rPr>
        <w:t>加入到集合</w:t>
      </w:r>
      <w:r>
        <w:rPr>
          <w:spacing w:val="-47"/>
        </w:rPr>
        <w:t xml:space="preserve"> </w:t>
      </w:r>
      <w:r>
        <w:rPr>
          <w:rFonts w:ascii="Times New Roman" w:hAnsi="Times New Roman" w:eastAsia="Times New Roman" w:cs="Times New Roman"/>
          <w:b/>
          <w:bCs/>
          <w:spacing w:val="16"/>
        </w:rPr>
        <w:t>T</w:t>
      </w:r>
      <w:r>
        <w:rPr>
          <w:rFonts w:ascii="Times New Roman" w:hAnsi="Times New Roman" w:eastAsia="Times New Roman" w:cs="Times New Roman"/>
          <w:b/>
          <w:bCs/>
          <w:spacing w:val="42"/>
          <w:w w:val="101"/>
        </w:rPr>
        <w:t xml:space="preserve"> </w:t>
      </w:r>
      <w:r>
        <w:rPr>
          <w:spacing w:val="16"/>
        </w:rPr>
        <w:t>中并且将边</w:t>
      </w:r>
      <w:r>
        <w:rPr>
          <w:spacing w:val="-36"/>
        </w:rPr>
        <w:t xml:space="preserve"> </w:t>
      </w:r>
      <w:r>
        <w:rPr>
          <w:rFonts w:ascii="Times New Roman" w:hAnsi="Times New Roman" w:eastAsia="Times New Roman" w:cs="Times New Roman"/>
          <w:spacing w:val="16"/>
        </w:rPr>
        <w:t>{</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near</w:t>
      </w:r>
      <w:r>
        <w:rPr>
          <w:rFonts w:ascii="Times New Roman" w:hAnsi="Times New Roman" w:eastAsia="Times New Roman" w:cs="Times New Roman"/>
          <w:spacing w:val="16"/>
          <w:position w:val="-3"/>
        </w:rPr>
        <w:t>,</w:t>
      </w:r>
      <w:r>
        <w:rPr>
          <w:rFonts w:ascii="Times New Roman" w:hAnsi="Times New Roman" w:eastAsia="Times New Roman" w:cs="Times New Roman"/>
          <w:spacing w:val="-8"/>
          <w:position w:val="-3"/>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15"/>
          <w:szCs w:val="15"/>
          <w:spacing w:val="-6"/>
          <w:position w:val="-3"/>
        </w:rPr>
        <w:t xml:space="preserve"> </w:t>
      </w:r>
      <w:r>
        <w:rPr>
          <w:rFonts w:ascii="Times New Roman" w:hAnsi="Times New Roman" w:eastAsia="Times New Roman" w:cs="Times New Roman"/>
          <w:spacing w:val="16"/>
        </w:rPr>
        <w:t>} </w:t>
      </w:r>
      <w:r>
        <w:rPr>
          <w:spacing w:val="16"/>
        </w:rPr>
        <w:t>添加到集合</w:t>
      </w:r>
      <w:r>
        <w:rPr>
          <w:spacing w:val="-42"/>
        </w:rPr>
        <w:t xml:space="preserve"> </w:t>
      </w:r>
      <w:r>
        <w:rPr>
          <w:rFonts w:ascii="Times New Roman" w:hAnsi="Times New Roman" w:eastAsia="Times New Roman" w:cs="Times New Roman"/>
          <w:b/>
          <w:bCs/>
          <w:spacing w:val="16"/>
        </w:rPr>
        <w:t>E</w:t>
      </w:r>
      <w:r>
        <w:rPr>
          <w:rFonts w:ascii="Times New Roman" w:hAnsi="Times New Roman" w:eastAsia="Times New Roman" w:cs="Times New Roman"/>
          <w:b/>
          <w:bCs/>
          <w:spacing w:val="46"/>
        </w:rPr>
        <w:t xml:space="preserve"> </w:t>
      </w:r>
      <w:r>
        <w:rPr>
          <w:spacing w:val="16"/>
        </w:rPr>
        <w:t>中。</w:t>
      </w:r>
      <w:r>
        <w:rPr/>
        <w:t xml:space="preserve"> </w:t>
      </w:r>
      <w:r>
        <w:rPr>
          <w:spacing w:val="15"/>
        </w:rPr>
        <w:t>接下来判断新节点</w:t>
      </w:r>
      <w:r>
        <w:rPr>
          <w:spacing w:val="-25"/>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15"/>
          <w:szCs w:val="15"/>
          <w:spacing w:val="15"/>
          <w:position w:val="-3"/>
        </w:rPr>
        <w:t xml:space="preserve">  </w:t>
      </w:r>
      <w:r>
        <w:rPr>
          <w:spacing w:val="15"/>
        </w:rPr>
        <w:t>是否与目标点</w:t>
      </w:r>
      <w:r>
        <w:rPr>
          <w:spacing w:val="-43"/>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goal</w:t>
      </w:r>
      <w:r>
        <w:rPr>
          <w:rFonts w:ascii="Times New Roman" w:hAnsi="Times New Roman" w:eastAsia="Times New Roman" w:cs="Times New Roman"/>
          <w:sz w:val="15"/>
          <w:szCs w:val="15"/>
          <w:spacing w:val="14"/>
          <w:w w:val="102"/>
          <w:position w:val="-3"/>
        </w:rPr>
        <w:t xml:space="preserve">  </w:t>
      </w:r>
      <w:r>
        <w:rPr>
          <w:spacing w:val="15"/>
        </w:rPr>
        <w:t>的距离小于设定的阈值</w:t>
      </w:r>
      <w:r>
        <w:rPr>
          <w:spacing w:val="-43"/>
        </w:rPr>
        <w:t xml:space="preserve"> </w:t>
      </w:r>
      <w:r>
        <w:rPr>
          <w:rFonts w:ascii="Times New Roman" w:hAnsi="Times New Roman" w:eastAsia="Times New Roman" w:cs="Times New Roman"/>
        </w:rPr>
        <w:t>d</w:t>
      </w:r>
      <w:r>
        <w:rPr>
          <w:rFonts w:ascii="Times New Roman" w:hAnsi="Times New Roman" w:eastAsia="Times New Roman" w:cs="Times New Roman"/>
          <w:sz w:val="15"/>
          <w:szCs w:val="15"/>
          <w:position w:val="-3"/>
        </w:rPr>
        <w:t>th</w:t>
      </w:r>
      <w:r>
        <w:rPr>
          <w:rFonts w:ascii="Times New Roman" w:hAnsi="Times New Roman" w:eastAsia="Times New Roman" w:cs="Times New Roman"/>
          <w:sz w:val="15"/>
          <w:szCs w:val="15"/>
          <w:spacing w:val="15"/>
          <w:position w:val="-3"/>
        </w:rPr>
        <w:t xml:space="preserve"> </w:t>
      </w:r>
      <w:r>
        <w:rPr>
          <w:spacing w:val="15"/>
        </w:rPr>
        <w:t>，如果是则跳出</w:t>
      </w:r>
      <w:r>
        <w:rPr/>
        <w:t xml:space="preserve">  </w:t>
      </w:r>
      <w:r>
        <w:rPr>
          <w:spacing w:val="4"/>
        </w:rPr>
        <w:t>循环返回路径搜索结果， 否则继续下一次迭代过程，</w:t>
      </w:r>
      <w:r>
        <w:rPr>
          <w:spacing w:val="-55"/>
        </w:rPr>
        <w:t xml:space="preserve"> </w:t>
      </w:r>
      <w:r>
        <w:rPr>
          <w:spacing w:val="4"/>
        </w:rPr>
        <w:t>直至到达目</w:t>
      </w:r>
      <w:r>
        <w:rPr>
          <w:spacing w:val="3"/>
        </w:rPr>
        <w:t>标点附近为止。最后返</w:t>
      </w:r>
    </w:p>
    <w:p>
      <w:pPr>
        <w:spacing w:line="366" w:lineRule="auto"/>
        <w:sectPr>
          <w:headerReference w:type="default" r:id="rId469"/>
          <w:footerReference w:type="default" r:id="rId470"/>
          <w:pgSz w:w="11906" w:h="16838"/>
          <w:pgMar w:top="1051" w:right="1302" w:bottom="993" w:left="1417" w:header="745" w:footer="807" w:gutter="0"/>
        </w:sectPr>
        <w:rPr/>
      </w:pPr>
    </w:p>
    <w:p>
      <w:pPr>
        <w:spacing w:line="336" w:lineRule="auto"/>
        <w:rPr>
          <w:rFonts w:ascii="Arial"/>
          <w:sz w:val="21"/>
        </w:rPr>
      </w:pPr>
      <w:r/>
    </w:p>
    <w:p>
      <w:pPr>
        <w:pStyle w:val="BodyText"/>
        <w:ind w:left="1"/>
        <w:spacing w:before="75" w:line="220" w:lineRule="auto"/>
        <w:rPr/>
      </w:pPr>
      <w:r>
        <w:pict>
          <v:shape id="_x0000_s1088" style="position:absolute;margin-left:0.199249pt;margin-top:18.8122pt;mso-position-vertical-relative:text;mso-position-horizontal-relative:text;width:453.55pt;height:0.4pt;z-index:254007296;" filled="false" strokecolor="#000000" strokeweight="0.40pt" coordsize="9070,8" coordorigin="0,0" path="m0,3l9070,3e">
            <v:stroke joinstyle="miter" miterlimit="10"/>
          </v:shape>
        </w:pict>
      </w:r>
      <w:bookmarkStart w:name="bookmark115" w:id="118"/>
      <w:bookmarkEnd w:id="118"/>
      <w:r>
        <w:rPr>
          <w:rFonts w:ascii="Times New Roman" w:hAnsi="Times New Roman" w:eastAsia="Times New Roman" w:cs="Times New Roman"/>
          <w:b/>
          <w:bCs/>
        </w:rPr>
        <w:t>Algorithm</w:t>
      </w:r>
      <w:r>
        <w:rPr>
          <w:rFonts w:ascii="Times New Roman" w:hAnsi="Times New Roman" w:eastAsia="Times New Roman" w:cs="Times New Roman"/>
          <w:b/>
          <w:bCs/>
          <w:spacing w:val="9"/>
        </w:rPr>
        <w:t xml:space="preserve"> 5-1 </w:t>
      </w:r>
      <w:r>
        <w:rPr>
          <w:rFonts w:ascii="Times New Roman" w:hAnsi="Times New Roman" w:eastAsia="Times New Roman" w:cs="Times New Roman"/>
        </w:rPr>
        <w:t>RRT</w:t>
      </w:r>
      <w:r>
        <w:rPr>
          <w:rFonts w:ascii="Times New Roman" w:hAnsi="Times New Roman" w:eastAsia="Times New Roman" w:cs="Times New Roman"/>
          <w:spacing w:val="15"/>
        </w:rPr>
        <w:t xml:space="preserve"> </w:t>
      </w:r>
      <w:r>
        <w:rPr>
          <w:spacing w:val="9"/>
        </w:rPr>
        <w:t>算法</w:t>
      </w:r>
    </w:p>
    <w:p>
      <w:pPr>
        <w:ind w:left="155"/>
        <w:spacing w:before="113" w:line="232"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14"/>
        </w:rPr>
        <w:t>1:</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23"/>
          <w:szCs w:val="23"/>
          <w:b/>
          <w:bCs/>
          <w:spacing w:val="14"/>
        </w:rPr>
        <w:t>T</w:t>
      </w:r>
      <w:r>
        <w:rPr>
          <w:rFonts w:ascii="Times New Roman" w:hAnsi="Times New Roman" w:eastAsia="Times New Roman" w:cs="Times New Roman"/>
          <w:sz w:val="23"/>
          <w:szCs w:val="23"/>
          <w:b/>
          <w:bCs/>
          <w:spacing w:val="28"/>
          <w:w w:val="101"/>
        </w:rPr>
        <w:t xml:space="preserve"> </w:t>
      </w:r>
      <w:r>
        <w:rPr>
          <w:rFonts w:ascii="MS Gothic" w:hAnsi="MS Gothic" w:eastAsia="MS Gothic" w:cs="MS Gothic"/>
          <w:sz w:val="23"/>
          <w:szCs w:val="23"/>
          <w:spacing w:val="14"/>
        </w:rPr>
        <w:t>←</w:t>
      </w:r>
      <w:r>
        <w:rPr>
          <w:rFonts w:ascii="MS Gothic" w:hAnsi="MS Gothic" w:eastAsia="MS Gothic" w:cs="MS Gothic"/>
          <w:sz w:val="23"/>
          <w:szCs w:val="23"/>
          <w:spacing w:val="-26"/>
        </w:rPr>
        <w:t xml:space="preserve"> </w:t>
      </w:r>
      <w:r>
        <w:rPr>
          <w:rFonts w:ascii="Times New Roman" w:hAnsi="Times New Roman" w:eastAsia="Times New Roman" w:cs="Times New Roman"/>
          <w:sz w:val="23"/>
          <w:szCs w:val="23"/>
          <w:b/>
          <w:bCs/>
        </w:rPr>
        <w:t>x</w:t>
      </w:r>
      <w:r>
        <w:rPr>
          <w:rFonts w:ascii="Times New Roman" w:hAnsi="Times New Roman" w:eastAsia="Times New Roman" w:cs="Times New Roman"/>
          <w:sz w:val="15"/>
          <w:szCs w:val="15"/>
          <w:position w:val="-2"/>
        </w:rPr>
        <w:t>start</w:t>
      </w:r>
      <w:r>
        <w:rPr>
          <w:rFonts w:ascii="Times New Roman" w:hAnsi="Times New Roman" w:eastAsia="Times New Roman" w:cs="Times New Roman"/>
          <w:sz w:val="15"/>
          <w:szCs w:val="15"/>
          <w:spacing w:val="-6"/>
          <w:position w:val="-2"/>
        </w:rPr>
        <w:t xml:space="preserve"> </w:t>
      </w:r>
      <w:r>
        <w:rPr>
          <w:rFonts w:ascii="Times New Roman" w:hAnsi="Times New Roman" w:eastAsia="Times New Roman" w:cs="Times New Roman"/>
          <w:sz w:val="23"/>
          <w:szCs w:val="23"/>
          <w:spacing w:val="14"/>
        </w:rPr>
        <w:t>;</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b/>
          <w:bCs/>
          <w:spacing w:val="14"/>
        </w:rPr>
        <w:t>E</w:t>
      </w:r>
      <w:r>
        <w:rPr>
          <w:rFonts w:ascii="Times New Roman" w:hAnsi="Times New Roman" w:eastAsia="Times New Roman" w:cs="Times New Roman"/>
          <w:sz w:val="23"/>
          <w:szCs w:val="23"/>
          <w:b/>
          <w:bCs/>
          <w:spacing w:val="32"/>
          <w:w w:val="101"/>
        </w:rPr>
        <w:t xml:space="preserve"> </w:t>
      </w:r>
      <w:r>
        <w:rPr>
          <w:rFonts w:ascii="MS Gothic" w:hAnsi="MS Gothic" w:eastAsia="MS Gothic" w:cs="MS Gothic"/>
          <w:sz w:val="23"/>
          <w:szCs w:val="23"/>
          <w:spacing w:val="14"/>
        </w:rPr>
        <w:t>←</w:t>
      </w:r>
      <w:r>
        <w:rPr>
          <w:rFonts w:ascii="MS Gothic" w:hAnsi="MS Gothic" w:eastAsia="MS Gothic" w:cs="MS Gothic"/>
          <w:sz w:val="23"/>
          <w:szCs w:val="23"/>
          <w:spacing w:val="-25"/>
        </w:rPr>
        <w:t xml:space="preserve"> </w:t>
      </w:r>
      <w:r>
        <w:rPr>
          <w:rFonts w:ascii="MS Gothic" w:hAnsi="MS Gothic" w:eastAsia="MS Gothic" w:cs="MS Gothic"/>
          <w:sz w:val="23"/>
          <w:szCs w:val="23"/>
          <w:spacing w:val="14"/>
        </w:rPr>
        <w:t>∅</w:t>
      </w:r>
      <w:r>
        <w:rPr>
          <w:rFonts w:ascii="Times New Roman" w:hAnsi="Times New Roman" w:eastAsia="Times New Roman" w:cs="Times New Roman"/>
          <w:sz w:val="23"/>
          <w:szCs w:val="23"/>
          <w:spacing w:val="14"/>
        </w:rPr>
        <w:t>;</w:t>
      </w:r>
    </w:p>
    <w:p>
      <w:pPr>
        <w:ind w:left="136"/>
        <w:spacing w:before="50" w:line="194"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12"/>
        </w:rPr>
        <w:t>2:</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23"/>
          <w:szCs w:val="23"/>
          <w:b/>
          <w:bCs/>
        </w:rPr>
        <w:t>while</w:t>
      </w:r>
      <w:r>
        <w:rPr>
          <w:rFonts w:ascii="Times New Roman" w:hAnsi="Times New Roman" w:eastAsia="Times New Roman" w:cs="Times New Roman"/>
          <w:sz w:val="23"/>
          <w:szCs w:val="23"/>
          <w:b/>
          <w:bCs/>
          <w:spacing w:val="12"/>
        </w:rPr>
        <w:t xml:space="preserve"> </w:t>
      </w:r>
      <w:r>
        <w:rPr>
          <w:rFonts w:ascii="Times New Roman" w:hAnsi="Times New Roman" w:eastAsia="Times New Roman" w:cs="Times New Roman"/>
          <w:sz w:val="23"/>
          <w:szCs w:val="23"/>
        </w:rPr>
        <w:t>true</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b/>
          <w:bCs/>
        </w:rPr>
        <w:t>do</w:t>
      </w:r>
    </w:p>
    <w:p>
      <w:pPr>
        <w:ind w:left="140"/>
        <w:spacing w:before="89" w:line="219"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8"/>
        </w:rPr>
        <w:t>3:</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23"/>
          <w:szCs w:val="23"/>
          <w:b/>
          <w:bCs/>
          <w:spacing w:val="8"/>
        </w:rPr>
        <w:t>x</w:t>
      </w:r>
      <w:r>
        <w:rPr>
          <w:rFonts w:ascii="Times New Roman" w:hAnsi="Times New Roman" w:eastAsia="Times New Roman" w:cs="Times New Roman"/>
          <w:sz w:val="15"/>
          <w:szCs w:val="15"/>
          <w:spacing w:val="8"/>
          <w:position w:val="-3"/>
        </w:rPr>
        <w:t>rand  </w:t>
      </w:r>
      <w:r>
        <w:rPr>
          <w:rFonts w:ascii="MS Gothic" w:hAnsi="MS Gothic" w:eastAsia="MS Gothic" w:cs="MS Gothic"/>
          <w:sz w:val="23"/>
          <w:szCs w:val="23"/>
          <w:spacing w:val="8"/>
        </w:rPr>
        <w:t>←</w:t>
      </w:r>
      <w:r>
        <w:rPr>
          <w:rFonts w:ascii="MS Gothic" w:hAnsi="MS Gothic" w:eastAsia="MS Gothic" w:cs="MS Gothic"/>
          <w:sz w:val="23"/>
          <w:szCs w:val="23"/>
          <w:spacing w:val="-23"/>
        </w:rPr>
        <w:t xml:space="preserve"> </w:t>
      </w:r>
      <w:r>
        <w:rPr>
          <w:rFonts w:ascii="Times New Roman" w:hAnsi="Times New Roman" w:eastAsia="Times New Roman" w:cs="Times New Roman"/>
          <w:sz w:val="23"/>
          <w:szCs w:val="23"/>
          <w:spacing w:val="8"/>
        </w:rPr>
        <w:t>RandomSample();</w:t>
      </w:r>
    </w:p>
    <w:p>
      <w:pPr>
        <w:ind w:left="135"/>
        <w:spacing w:before="45" w:line="212"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11"/>
        </w:rPr>
        <w:t>4:         </w:t>
      </w:r>
      <w:r>
        <w:rPr>
          <w:rFonts w:ascii="Times New Roman" w:hAnsi="Times New Roman" w:eastAsia="Times New Roman" w:cs="Times New Roman"/>
          <w:sz w:val="23"/>
          <w:szCs w:val="23"/>
          <w:b/>
          <w:bCs/>
          <w:spacing w:val="11"/>
        </w:rPr>
        <w:t>x</w:t>
      </w:r>
      <w:r>
        <w:rPr>
          <w:rFonts w:ascii="Times New Roman" w:hAnsi="Times New Roman" w:eastAsia="Times New Roman" w:cs="Times New Roman"/>
          <w:sz w:val="15"/>
          <w:szCs w:val="15"/>
          <w:spacing w:val="11"/>
          <w:position w:val="-2"/>
        </w:rPr>
        <w:t>near  </w:t>
      </w:r>
      <w:r>
        <w:rPr>
          <w:rFonts w:ascii="MS Gothic" w:hAnsi="MS Gothic" w:eastAsia="MS Gothic" w:cs="MS Gothic"/>
          <w:sz w:val="23"/>
          <w:szCs w:val="23"/>
          <w:spacing w:val="11"/>
        </w:rPr>
        <w:t>←</w:t>
      </w:r>
      <w:r>
        <w:rPr>
          <w:rFonts w:ascii="MS Gothic" w:hAnsi="MS Gothic" w:eastAsia="MS Gothic" w:cs="MS Gothic"/>
          <w:sz w:val="23"/>
          <w:szCs w:val="23"/>
          <w:spacing w:val="-21"/>
        </w:rPr>
        <w:t xml:space="preserve"> </w:t>
      </w:r>
      <w:r>
        <w:rPr>
          <w:rFonts w:ascii="Times New Roman" w:hAnsi="Times New Roman" w:eastAsia="Times New Roman" w:cs="Times New Roman"/>
          <w:sz w:val="23"/>
          <w:szCs w:val="23"/>
          <w:spacing w:val="11"/>
        </w:rPr>
        <w:t>GetNearest(</w:t>
      </w:r>
      <w:r>
        <w:rPr>
          <w:rFonts w:ascii="Times New Roman" w:hAnsi="Times New Roman" w:eastAsia="Times New Roman" w:cs="Times New Roman"/>
          <w:sz w:val="23"/>
          <w:szCs w:val="23"/>
          <w:b/>
          <w:bCs/>
          <w:spacing w:val="11"/>
        </w:rPr>
        <w:t>x</w:t>
      </w:r>
      <w:r>
        <w:rPr>
          <w:rFonts w:ascii="Times New Roman" w:hAnsi="Times New Roman" w:eastAsia="Times New Roman" w:cs="Times New Roman"/>
          <w:sz w:val="15"/>
          <w:szCs w:val="15"/>
          <w:spacing w:val="11"/>
          <w:position w:val="-2"/>
        </w:rPr>
        <w:t>rand</w:t>
      </w:r>
      <w:r>
        <w:rPr>
          <w:rFonts w:ascii="Times New Roman" w:hAnsi="Times New Roman" w:eastAsia="Times New Roman" w:cs="Times New Roman"/>
          <w:sz w:val="23"/>
          <w:szCs w:val="23"/>
          <w:spacing w:val="11"/>
          <w:position w:val="-2"/>
        </w:rPr>
        <w:t>,</w:t>
      </w:r>
      <w:r>
        <w:rPr>
          <w:rFonts w:ascii="Times New Roman" w:hAnsi="Times New Roman" w:eastAsia="Times New Roman" w:cs="Times New Roman"/>
          <w:sz w:val="23"/>
          <w:szCs w:val="23"/>
          <w:spacing w:val="-12"/>
          <w:position w:val="-2"/>
        </w:rPr>
        <w:t xml:space="preserve"> </w:t>
      </w:r>
      <w:r>
        <w:rPr>
          <w:rFonts w:ascii="Times New Roman" w:hAnsi="Times New Roman" w:eastAsia="Times New Roman" w:cs="Times New Roman"/>
          <w:sz w:val="23"/>
          <w:szCs w:val="23"/>
          <w:b/>
          <w:bCs/>
          <w:spacing w:val="11"/>
        </w:rPr>
        <w:t>T</w:t>
      </w:r>
      <w:r>
        <w:rPr>
          <w:rFonts w:ascii="Times New Roman" w:hAnsi="Times New Roman" w:eastAsia="Times New Roman" w:cs="Times New Roman"/>
          <w:sz w:val="23"/>
          <w:szCs w:val="23"/>
          <w:spacing w:val="11"/>
        </w:rPr>
        <w:t>);</w:t>
      </w:r>
    </w:p>
    <w:p>
      <w:pPr>
        <w:ind w:left="141"/>
        <w:spacing w:before="51" w:line="212"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11"/>
        </w:rPr>
        <w:t>5:         </w:t>
      </w:r>
      <w:r>
        <w:rPr>
          <w:rFonts w:ascii="Times New Roman" w:hAnsi="Times New Roman" w:eastAsia="Times New Roman" w:cs="Times New Roman"/>
          <w:sz w:val="23"/>
          <w:szCs w:val="23"/>
          <w:b/>
          <w:bCs/>
          <w:spacing w:val="11"/>
        </w:rPr>
        <w:t>x</w:t>
      </w:r>
      <w:r>
        <w:rPr>
          <w:rFonts w:ascii="Times New Roman" w:hAnsi="Times New Roman" w:eastAsia="Times New Roman" w:cs="Times New Roman"/>
          <w:sz w:val="15"/>
          <w:szCs w:val="15"/>
          <w:spacing w:val="11"/>
          <w:position w:val="-2"/>
        </w:rPr>
        <w:t>new  </w:t>
      </w:r>
      <w:r>
        <w:rPr>
          <w:rFonts w:ascii="MS Gothic" w:hAnsi="MS Gothic" w:eastAsia="MS Gothic" w:cs="MS Gothic"/>
          <w:sz w:val="23"/>
          <w:szCs w:val="23"/>
          <w:spacing w:val="11"/>
        </w:rPr>
        <w:t>←</w:t>
      </w:r>
      <w:r>
        <w:rPr>
          <w:rFonts w:ascii="MS Gothic" w:hAnsi="MS Gothic" w:eastAsia="MS Gothic" w:cs="MS Gothic"/>
          <w:sz w:val="23"/>
          <w:szCs w:val="23"/>
          <w:spacing w:val="-26"/>
        </w:rPr>
        <w:t xml:space="preserve"> </w:t>
      </w:r>
      <w:r>
        <w:rPr>
          <w:rFonts w:ascii="Times New Roman" w:hAnsi="Times New Roman" w:eastAsia="Times New Roman" w:cs="Times New Roman"/>
          <w:sz w:val="23"/>
          <w:szCs w:val="23"/>
          <w:spacing w:val="11"/>
        </w:rPr>
        <w:t>GetNewNode(</w:t>
      </w:r>
      <w:r>
        <w:rPr>
          <w:rFonts w:ascii="Times New Roman" w:hAnsi="Times New Roman" w:eastAsia="Times New Roman" w:cs="Times New Roman"/>
          <w:sz w:val="23"/>
          <w:szCs w:val="23"/>
          <w:b/>
          <w:bCs/>
          <w:spacing w:val="11"/>
        </w:rPr>
        <w:t>x</w:t>
      </w:r>
      <w:r>
        <w:rPr>
          <w:rFonts w:ascii="Times New Roman" w:hAnsi="Times New Roman" w:eastAsia="Times New Roman" w:cs="Times New Roman"/>
          <w:sz w:val="15"/>
          <w:szCs w:val="15"/>
          <w:spacing w:val="11"/>
          <w:position w:val="-2"/>
        </w:rPr>
        <w:t>rand</w:t>
      </w:r>
      <w:r>
        <w:rPr>
          <w:rFonts w:ascii="Times New Roman" w:hAnsi="Times New Roman" w:eastAsia="Times New Roman" w:cs="Times New Roman"/>
          <w:sz w:val="23"/>
          <w:szCs w:val="23"/>
          <w:spacing w:val="11"/>
          <w:position w:val="-2"/>
        </w:rPr>
        <w:t>,</w:t>
      </w:r>
      <w:r>
        <w:rPr>
          <w:rFonts w:ascii="Times New Roman" w:hAnsi="Times New Roman" w:eastAsia="Times New Roman" w:cs="Times New Roman"/>
          <w:sz w:val="23"/>
          <w:szCs w:val="23"/>
          <w:spacing w:val="-9"/>
          <w:position w:val="-2"/>
        </w:rPr>
        <w:t xml:space="preserve"> </w:t>
      </w:r>
      <w:r>
        <w:rPr>
          <w:rFonts w:ascii="Times New Roman" w:hAnsi="Times New Roman" w:eastAsia="Times New Roman" w:cs="Times New Roman"/>
          <w:sz w:val="23"/>
          <w:szCs w:val="23"/>
          <w:b/>
          <w:bCs/>
          <w:spacing w:val="10"/>
        </w:rPr>
        <w:t>x</w:t>
      </w:r>
      <w:r>
        <w:rPr>
          <w:rFonts w:ascii="Times New Roman" w:hAnsi="Times New Roman" w:eastAsia="Times New Roman" w:cs="Times New Roman"/>
          <w:sz w:val="15"/>
          <w:szCs w:val="15"/>
          <w:spacing w:val="10"/>
          <w:position w:val="-2"/>
        </w:rPr>
        <w:t>near </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10"/>
        </w:rPr>
        <w:t>step);</w:t>
      </w:r>
    </w:p>
    <w:p>
      <w:pPr>
        <w:ind w:left="140"/>
        <w:spacing w:before="52" w:line="224"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9"/>
        </w:rPr>
        <w:t>6:         </w:t>
      </w:r>
      <w:r>
        <w:rPr>
          <w:rFonts w:ascii="Times New Roman" w:hAnsi="Times New Roman" w:eastAsia="Times New Roman" w:cs="Times New Roman"/>
          <w:sz w:val="23"/>
          <w:szCs w:val="23"/>
          <w:b/>
          <w:bCs/>
          <w:spacing w:val="9"/>
        </w:rPr>
        <w:t>if </w:t>
      </w:r>
      <w:r>
        <w:rPr>
          <w:rFonts w:ascii="Times New Roman" w:hAnsi="Times New Roman" w:eastAsia="Times New Roman" w:cs="Times New Roman"/>
          <w:sz w:val="23"/>
          <w:szCs w:val="23"/>
          <w:spacing w:val="9"/>
        </w:rPr>
        <w:t>ObstacleFree(</w:t>
      </w:r>
      <w:r>
        <w:rPr>
          <w:rFonts w:ascii="Times New Roman" w:hAnsi="Times New Roman" w:eastAsia="Times New Roman" w:cs="Times New Roman"/>
          <w:sz w:val="23"/>
          <w:szCs w:val="23"/>
          <w:b/>
          <w:bCs/>
          <w:spacing w:val="9"/>
        </w:rPr>
        <w:t>x</w:t>
      </w:r>
      <w:r>
        <w:rPr>
          <w:rFonts w:ascii="Times New Roman" w:hAnsi="Times New Roman" w:eastAsia="Times New Roman" w:cs="Times New Roman"/>
          <w:sz w:val="15"/>
          <w:szCs w:val="15"/>
          <w:spacing w:val="9"/>
          <w:position w:val="-2"/>
        </w:rPr>
        <w:t>new</w:t>
      </w:r>
      <w:r>
        <w:rPr>
          <w:rFonts w:ascii="Times New Roman" w:hAnsi="Times New Roman" w:eastAsia="Times New Roman" w:cs="Times New Roman"/>
          <w:sz w:val="23"/>
          <w:szCs w:val="23"/>
          <w:spacing w:val="9"/>
          <w:position w:val="-2"/>
        </w:rPr>
        <w:t>,</w:t>
      </w:r>
      <w:r>
        <w:rPr>
          <w:rFonts w:ascii="Times New Roman" w:hAnsi="Times New Roman" w:eastAsia="Times New Roman" w:cs="Times New Roman"/>
          <w:sz w:val="23"/>
          <w:szCs w:val="23"/>
          <w:spacing w:val="1"/>
          <w:position w:val="-2"/>
        </w:rPr>
        <w:t xml:space="preserve"> </w:t>
      </w:r>
      <w:r>
        <w:rPr>
          <w:rFonts w:ascii="Times New Roman" w:hAnsi="Times New Roman" w:eastAsia="Times New Roman" w:cs="Times New Roman"/>
          <w:sz w:val="23"/>
          <w:szCs w:val="23"/>
          <w:b/>
          <w:bCs/>
          <w:spacing w:val="9"/>
        </w:rPr>
        <w:t>x</w:t>
      </w:r>
      <w:r>
        <w:rPr>
          <w:rFonts w:ascii="Times New Roman" w:hAnsi="Times New Roman" w:eastAsia="Times New Roman" w:cs="Times New Roman"/>
          <w:sz w:val="15"/>
          <w:szCs w:val="15"/>
          <w:spacing w:val="9"/>
          <w:position w:val="-2"/>
        </w:rPr>
        <w:t>near</w:t>
      </w:r>
      <w:r>
        <w:rPr>
          <w:rFonts w:ascii="Times New Roman" w:hAnsi="Times New Roman" w:eastAsia="Times New Roman" w:cs="Times New Roman"/>
          <w:sz w:val="15"/>
          <w:szCs w:val="15"/>
          <w:spacing w:val="-9"/>
          <w:position w:val="-2"/>
        </w:rPr>
        <w:t xml:space="preserve"> </w:t>
      </w:r>
      <w:r>
        <w:rPr>
          <w:rFonts w:ascii="Times New Roman" w:hAnsi="Times New Roman" w:eastAsia="Times New Roman" w:cs="Times New Roman"/>
          <w:sz w:val="23"/>
          <w:szCs w:val="23"/>
          <w:spacing w:val="9"/>
        </w:rPr>
        <w:t>) </w:t>
      </w:r>
      <w:r>
        <w:rPr>
          <w:rFonts w:ascii="Times New Roman" w:hAnsi="Times New Roman" w:eastAsia="Times New Roman" w:cs="Times New Roman"/>
          <w:sz w:val="23"/>
          <w:szCs w:val="23"/>
          <w:b/>
          <w:bCs/>
          <w:spacing w:val="9"/>
        </w:rPr>
        <w:t>then</w:t>
      </w:r>
    </w:p>
    <w:p>
      <w:pPr>
        <w:ind w:left="139"/>
        <w:spacing w:before="52" w:line="212"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12"/>
        </w:rPr>
        <w:t>7:</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23"/>
          <w:szCs w:val="23"/>
          <w:b/>
          <w:bCs/>
          <w:spacing w:val="12"/>
        </w:rPr>
        <w:t>T</w:t>
      </w:r>
      <w:r>
        <w:rPr>
          <w:rFonts w:ascii="Times New Roman" w:hAnsi="Times New Roman" w:eastAsia="Times New Roman" w:cs="Times New Roman"/>
          <w:sz w:val="23"/>
          <w:szCs w:val="23"/>
          <w:b/>
          <w:bCs/>
          <w:spacing w:val="29"/>
        </w:rPr>
        <w:t xml:space="preserve"> </w:t>
      </w:r>
      <w:r>
        <w:rPr>
          <w:rFonts w:ascii="MS Gothic" w:hAnsi="MS Gothic" w:eastAsia="MS Gothic" w:cs="MS Gothic"/>
          <w:sz w:val="23"/>
          <w:szCs w:val="23"/>
          <w:spacing w:val="12"/>
        </w:rPr>
        <w:t>←</w:t>
      </w:r>
      <w:r>
        <w:rPr>
          <w:rFonts w:ascii="MS Gothic" w:hAnsi="MS Gothic" w:eastAsia="MS Gothic" w:cs="MS Gothic"/>
          <w:sz w:val="23"/>
          <w:szCs w:val="23"/>
          <w:spacing w:val="-30"/>
        </w:rPr>
        <w:t xml:space="preserve"> </w:t>
      </w:r>
      <w:r>
        <w:rPr>
          <w:rFonts w:ascii="Times New Roman" w:hAnsi="Times New Roman" w:eastAsia="Times New Roman" w:cs="Times New Roman"/>
          <w:sz w:val="23"/>
          <w:szCs w:val="23"/>
          <w:b/>
          <w:bCs/>
          <w:spacing w:val="12"/>
        </w:rPr>
        <w:t>T </w:t>
      </w:r>
      <w:r>
        <w:rPr>
          <w:rFonts w:ascii="MS Gothic" w:hAnsi="MS Gothic" w:eastAsia="MS Gothic" w:cs="MS Gothic"/>
          <w:sz w:val="23"/>
          <w:szCs w:val="23"/>
          <w:spacing w:val="12"/>
        </w:rPr>
        <w:t>∪</w:t>
      </w:r>
      <w:r>
        <w:rPr>
          <w:rFonts w:ascii="MS Gothic" w:hAnsi="MS Gothic" w:eastAsia="MS Gothic" w:cs="MS Gothic"/>
          <w:sz w:val="23"/>
          <w:szCs w:val="23"/>
          <w:spacing w:val="-44"/>
        </w:rPr>
        <w:t xml:space="preserve"> </w:t>
      </w:r>
      <w:r>
        <w:rPr>
          <w:rFonts w:ascii="MS Gothic" w:hAnsi="MS Gothic" w:eastAsia="MS Gothic" w:cs="MS Gothic"/>
          <w:sz w:val="23"/>
          <w:szCs w:val="23"/>
          <w:spacing w:val="12"/>
        </w:rPr>
        <w:t>{</w:t>
      </w:r>
      <w:r>
        <w:rPr>
          <w:rFonts w:ascii="Times New Roman" w:hAnsi="Times New Roman" w:eastAsia="Times New Roman" w:cs="Times New Roman"/>
          <w:sz w:val="23"/>
          <w:szCs w:val="23"/>
          <w:b/>
          <w:bCs/>
        </w:rPr>
        <w:t>x</w:t>
      </w:r>
      <w:r>
        <w:rPr>
          <w:rFonts w:ascii="Times New Roman" w:hAnsi="Times New Roman" w:eastAsia="Times New Roman" w:cs="Times New Roman"/>
          <w:sz w:val="15"/>
          <w:szCs w:val="15"/>
          <w:position w:val="-2"/>
        </w:rPr>
        <w:t>new</w:t>
      </w:r>
      <w:r>
        <w:rPr>
          <w:rFonts w:ascii="Times New Roman" w:hAnsi="Times New Roman" w:eastAsia="Times New Roman" w:cs="Times New Roman"/>
          <w:sz w:val="15"/>
          <w:szCs w:val="15"/>
          <w:spacing w:val="-6"/>
          <w:position w:val="-2"/>
        </w:rPr>
        <w:t xml:space="preserve"> </w:t>
      </w:r>
      <w:r>
        <w:rPr>
          <w:rFonts w:ascii="MS Gothic" w:hAnsi="MS Gothic" w:eastAsia="MS Gothic" w:cs="MS Gothic"/>
          <w:sz w:val="23"/>
          <w:szCs w:val="23"/>
          <w:spacing w:val="12"/>
        </w:rPr>
        <w:t>}</w:t>
      </w:r>
      <w:r>
        <w:rPr>
          <w:rFonts w:ascii="Times New Roman" w:hAnsi="Times New Roman" w:eastAsia="Times New Roman" w:cs="Times New Roman"/>
          <w:sz w:val="23"/>
          <w:szCs w:val="23"/>
          <w:spacing w:val="12"/>
        </w:rPr>
        <w:t>; </w:t>
      </w:r>
      <w:r>
        <w:rPr>
          <w:rFonts w:ascii="Times New Roman" w:hAnsi="Times New Roman" w:eastAsia="Times New Roman" w:cs="Times New Roman"/>
          <w:sz w:val="23"/>
          <w:szCs w:val="23"/>
          <w:b/>
          <w:bCs/>
          <w:spacing w:val="12"/>
        </w:rPr>
        <w:t>E</w:t>
      </w:r>
      <w:r>
        <w:rPr>
          <w:rFonts w:ascii="Times New Roman" w:hAnsi="Times New Roman" w:eastAsia="Times New Roman" w:cs="Times New Roman"/>
          <w:sz w:val="23"/>
          <w:szCs w:val="23"/>
          <w:b/>
          <w:bCs/>
          <w:spacing w:val="32"/>
        </w:rPr>
        <w:t xml:space="preserve"> </w:t>
      </w:r>
      <w:r>
        <w:rPr>
          <w:rFonts w:ascii="MS Gothic" w:hAnsi="MS Gothic" w:eastAsia="MS Gothic" w:cs="MS Gothic"/>
          <w:sz w:val="23"/>
          <w:szCs w:val="23"/>
          <w:spacing w:val="12"/>
        </w:rPr>
        <w:t>←</w:t>
      </w:r>
      <w:r>
        <w:rPr>
          <w:rFonts w:ascii="MS Gothic" w:hAnsi="MS Gothic" w:eastAsia="MS Gothic" w:cs="MS Gothic"/>
          <w:sz w:val="23"/>
          <w:szCs w:val="23"/>
          <w:spacing w:val="-25"/>
        </w:rPr>
        <w:t xml:space="preserve"> </w:t>
      </w:r>
      <w:r>
        <w:rPr>
          <w:rFonts w:ascii="Times New Roman" w:hAnsi="Times New Roman" w:eastAsia="Times New Roman" w:cs="Times New Roman"/>
          <w:sz w:val="23"/>
          <w:szCs w:val="23"/>
          <w:b/>
          <w:bCs/>
          <w:spacing w:val="12"/>
        </w:rPr>
        <w:t>E</w:t>
      </w:r>
      <w:r>
        <w:rPr>
          <w:rFonts w:ascii="Times New Roman" w:hAnsi="Times New Roman" w:eastAsia="Times New Roman" w:cs="Times New Roman"/>
          <w:sz w:val="23"/>
          <w:szCs w:val="23"/>
          <w:b/>
          <w:bCs/>
          <w:spacing w:val="18"/>
          <w:w w:val="101"/>
        </w:rPr>
        <w:t xml:space="preserve"> </w:t>
      </w:r>
      <w:r>
        <w:rPr>
          <w:rFonts w:ascii="MS Gothic" w:hAnsi="MS Gothic" w:eastAsia="MS Gothic" w:cs="MS Gothic"/>
          <w:sz w:val="23"/>
          <w:szCs w:val="23"/>
          <w:spacing w:val="12"/>
        </w:rPr>
        <w:t>∪</w:t>
      </w:r>
      <w:r>
        <w:rPr>
          <w:rFonts w:ascii="MS Gothic" w:hAnsi="MS Gothic" w:eastAsia="MS Gothic" w:cs="MS Gothic"/>
          <w:sz w:val="23"/>
          <w:szCs w:val="23"/>
          <w:spacing w:val="-45"/>
        </w:rPr>
        <w:t xml:space="preserve"> </w:t>
      </w:r>
      <w:r>
        <w:rPr>
          <w:rFonts w:ascii="MS Gothic" w:hAnsi="MS Gothic" w:eastAsia="MS Gothic" w:cs="MS Gothic"/>
          <w:sz w:val="23"/>
          <w:szCs w:val="23"/>
          <w:spacing w:val="12"/>
        </w:rPr>
        <w:t>{</w:t>
      </w:r>
      <w:r>
        <w:rPr>
          <w:rFonts w:ascii="Times New Roman" w:hAnsi="Times New Roman" w:eastAsia="Times New Roman" w:cs="Times New Roman"/>
          <w:sz w:val="23"/>
          <w:szCs w:val="23"/>
          <w:b/>
          <w:bCs/>
        </w:rPr>
        <w:t>x</w:t>
      </w:r>
      <w:r>
        <w:rPr>
          <w:rFonts w:ascii="Times New Roman" w:hAnsi="Times New Roman" w:eastAsia="Times New Roman" w:cs="Times New Roman"/>
          <w:sz w:val="15"/>
          <w:szCs w:val="15"/>
          <w:position w:val="-2"/>
        </w:rPr>
        <w:t>near</w:t>
      </w:r>
      <w:r>
        <w:rPr>
          <w:rFonts w:ascii="Times New Roman" w:hAnsi="Times New Roman" w:eastAsia="Times New Roman" w:cs="Times New Roman"/>
          <w:sz w:val="23"/>
          <w:szCs w:val="23"/>
          <w:spacing w:val="12"/>
          <w:position w:val="-2"/>
        </w:rPr>
        <w:t>,</w:t>
      </w:r>
      <w:r>
        <w:rPr>
          <w:rFonts w:ascii="Times New Roman" w:hAnsi="Times New Roman" w:eastAsia="Times New Roman" w:cs="Times New Roman"/>
          <w:sz w:val="23"/>
          <w:szCs w:val="23"/>
          <w:spacing w:val="-8"/>
          <w:position w:val="-2"/>
        </w:rPr>
        <w:t xml:space="preserve"> </w:t>
      </w:r>
      <w:r>
        <w:rPr>
          <w:rFonts w:ascii="Times New Roman" w:hAnsi="Times New Roman" w:eastAsia="Times New Roman" w:cs="Times New Roman"/>
          <w:sz w:val="23"/>
          <w:szCs w:val="23"/>
          <w:b/>
          <w:bCs/>
        </w:rPr>
        <w:t>x</w:t>
      </w:r>
      <w:r>
        <w:rPr>
          <w:rFonts w:ascii="Times New Roman" w:hAnsi="Times New Roman" w:eastAsia="Times New Roman" w:cs="Times New Roman"/>
          <w:sz w:val="15"/>
          <w:szCs w:val="15"/>
          <w:position w:val="-2"/>
        </w:rPr>
        <w:t>new</w:t>
      </w:r>
      <w:r>
        <w:rPr>
          <w:rFonts w:ascii="Times New Roman" w:hAnsi="Times New Roman" w:eastAsia="Times New Roman" w:cs="Times New Roman"/>
          <w:sz w:val="15"/>
          <w:szCs w:val="15"/>
          <w:spacing w:val="-6"/>
          <w:position w:val="-2"/>
        </w:rPr>
        <w:t xml:space="preserve"> </w:t>
      </w:r>
      <w:r>
        <w:rPr>
          <w:rFonts w:ascii="MS Gothic" w:hAnsi="MS Gothic" w:eastAsia="MS Gothic" w:cs="MS Gothic"/>
          <w:sz w:val="23"/>
          <w:szCs w:val="23"/>
          <w:spacing w:val="12"/>
        </w:rPr>
        <w:t>}</w:t>
      </w:r>
      <w:r>
        <w:rPr>
          <w:rFonts w:ascii="Times New Roman" w:hAnsi="Times New Roman" w:eastAsia="Times New Roman" w:cs="Times New Roman"/>
          <w:sz w:val="23"/>
          <w:szCs w:val="23"/>
          <w:spacing w:val="12"/>
        </w:rPr>
        <w:t>;</w:t>
      </w:r>
    </w:p>
    <w:p>
      <w:pPr>
        <w:ind w:left="144"/>
        <w:spacing w:before="52" w:line="224"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11"/>
        </w:rPr>
        <w:t>8:</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23"/>
          <w:szCs w:val="23"/>
          <w:b/>
          <w:bCs/>
          <w:spacing w:val="11"/>
        </w:rPr>
        <w:t>if </w:t>
      </w:r>
      <w:r>
        <w:rPr>
          <w:rFonts w:ascii="Times New Roman" w:hAnsi="Times New Roman" w:eastAsia="Times New Roman" w:cs="Times New Roman"/>
          <w:sz w:val="23"/>
          <w:szCs w:val="23"/>
          <w:spacing w:val="11"/>
        </w:rPr>
        <w:t>dist(</w:t>
      </w:r>
      <w:r>
        <w:rPr>
          <w:rFonts w:ascii="Times New Roman" w:hAnsi="Times New Roman" w:eastAsia="Times New Roman" w:cs="Times New Roman"/>
          <w:sz w:val="23"/>
          <w:szCs w:val="23"/>
          <w:b/>
          <w:bCs/>
          <w:spacing w:val="11"/>
        </w:rPr>
        <w:t>x</w:t>
      </w:r>
      <w:r>
        <w:rPr>
          <w:rFonts w:ascii="Times New Roman" w:hAnsi="Times New Roman" w:eastAsia="Times New Roman" w:cs="Times New Roman"/>
          <w:sz w:val="15"/>
          <w:szCs w:val="15"/>
          <w:spacing w:val="11"/>
          <w:position w:val="-2"/>
        </w:rPr>
        <w:t>new</w:t>
      </w:r>
      <w:r>
        <w:rPr>
          <w:rFonts w:ascii="Times New Roman" w:hAnsi="Times New Roman" w:eastAsia="Times New Roman" w:cs="Times New Roman"/>
          <w:sz w:val="23"/>
          <w:szCs w:val="23"/>
          <w:spacing w:val="11"/>
          <w:position w:val="-2"/>
        </w:rPr>
        <w:t>,</w:t>
      </w:r>
      <w:r>
        <w:rPr>
          <w:rFonts w:ascii="Times New Roman" w:hAnsi="Times New Roman" w:eastAsia="Times New Roman" w:cs="Times New Roman"/>
          <w:sz w:val="23"/>
          <w:szCs w:val="23"/>
          <w:spacing w:val="-8"/>
          <w:position w:val="-2"/>
        </w:rPr>
        <w:t xml:space="preserve"> </w:t>
      </w:r>
      <w:r>
        <w:rPr>
          <w:rFonts w:ascii="Times New Roman" w:hAnsi="Times New Roman" w:eastAsia="Times New Roman" w:cs="Times New Roman"/>
          <w:sz w:val="23"/>
          <w:szCs w:val="23"/>
          <w:b/>
          <w:bCs/>
          <w:spacing w:val="11"/>
        </w:rPr>
        <w:t>x</w:t>
      </w:r>
      <w:r>
        <w:rPr>
          <w:rFonts w:ascii="Times New Roman" w:hAnsi="Times New Roman" w:eastAsia="Times New Roman" w:cs="Times New Roman"/>
          <w:sz w:val="15"/>
          <w:szCs w:val="15"/>
          <w:spacing w:val="11"/>
          <w:position w:val="-2"/>
        </w:rPr>
        <w:t>goal</w:t>
      </w:r>
      <w:r>
        <w:rPr>
          <w:rFonts w:ascii="Times New Roman" w:hAnsi="Times New Roman" w:eastAsia="Times New Roman" w:cs="Times New Roman"/>
          <w:sz w:val="15"/>
          <w:szCs w:val="15"/>
          <w:spacing w:val="-12"/>
          <w:position w:val="-2"/>
        </w:rPr>
        <w:t xml:space="preserve"> </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spacing w:val="11"/>
        </w:rPr>
        <w:t>&lt; d</w:t>
      </w:r>
      <w:r>
        <w:rPr>
          <w:rFonts w:ascii="Times New Roman" w:hAnsi="Times New Roman" w:eastAsia="Times New Roman" w:cs="Times New Roman"/>
          <w:sz w:val="15"/>
          <w:szCs w:val="15"/>
          <w:spacing w:val="11"/>
          <w:position w:val="-2"/>
        </w:rPr>
        <w:t>th</w:t>
      </w:r>
      <w:r>
        <w:rPr>
          <w:rFonts w:ascii="Times New Roman" w:hAnsi="Times New Roman" w:eastAsia="Times New Roman" w:cs="Times New Roman"/>
          <w:sz w:val="15"/>
          <w:szCs w:val="15"/>
          <w:spacing w:val="10"/>
          <w:position w:val="-2"/>
        </w:rPr>
        <w:t xml:space="preserve">  </w:t>
      </w:r>
      <w:r>
        <w:rPr>
          <w:rFonts w:ascii="Times New Roman" w:hAnsi="Times New Roman" w:eastAsia="Times New Roman" w:cs="Times New Roman"/>
          <w:sz w:val="23"/>
          <w:szCs w:val="23"/>
          <w:b/>
          <w:bCs/>
          <w:spacing w:val="10"/>
        </w:rPr>
        <w:t>then</w:t>
      </w:r>
    </w:p>
    <w:p>
      <w:pPr>
        <w:ind w:left="139"/>
        <w:spacing w:before="64" w:line="199"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7"/>
        </w:rPr>
        <w:t>9:</w:t>
      </w:r>
      <w:r>
        <w:rPr>
          <w:rFonts w:ascii="Times New Roman" w:hAnsi="Times New Roman" w:eastAsia="Times New Roman" w:cs="Times New Roman"/>
          <w:sz w:val="19"/>
          <w:szCs w:val="19"/>
        </w:rPr>
        <w:t xml:space="preserve">                         </w:t>
      </w:r>
      <w:r>
        <w:rPr>
          <w:rFonts w:ascii="Times New Roman" w:hAnsi="Times New Roman" w:eastAsia="Times New Roman" w:cs="Times New Roman"/>
          <w:sz w:val="23"/>
          <w:szCs w:val="23"/>
        </w:rPr>
        <w:t>break</w:t>
      </w:r>
      <w:r>
        <w:rPr>
          <w:rFonts w:ascii="Times New Roman" w:hAnsi="Times New Roman" w:eastAsia="Times New Roman" w:cs="Times New Roman"/>
          <w:sz w:val="23"/>
          <w:szCs w:val="23"/>
          <w:spacing w:val="7"/>
        </w:rPr>
        <w:t>;</w:t>
      </w:r>
    </w:p>
    <w:p>
      <w:pPr>
        <w:ind w:left="55"/>
        <w:spacing w:before="103" w:line="194"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4"/>
        </w:rPr>
        <w:t>10:</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23"/>
          <w:szCs w:val="23"/>
          <w:b/>
          <w:bCs/>
        </w:rPr>
        <w:t>end</w:t>
      </w:r>
      <w:r>
        <w:rPr>
          <w:rFonts w:ascii="Times New Roman" w:hAnsi="Times New Roman" w:eastAsia="Times New Roman" w:cs="Times New Roman"/>
          <w:sz w:val="23"/>
          <w:szCs w:val="23"/>
          <w:b/>
          <w:bCs/>
          <w:spacing w:val="4"/>
        </w:rPr>
        <w:t xml:space="preserve"> </w:t>
      </w:r>
      <w:r>
        <w:rPr>
          <w:rFonts w:ascii="Times New Roman" w:hAnsi="Times New Roman" w:eastAsia="Times New Roman" w:cs="Times New Roman"/>
          <w:sz w:val="23"/>
          <w:szCs w:val="23"/>
          <w:b/>
          <w:bCs/>
        </w:rPr>
        <w:t>if</w:t>
      </w:r>
    </w:p>
    <w:p>
      <w:pPr>
        <w:ind w:left="63"/>
        <w:spacing w:before="105" w:line="194"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1"/>
        </w:rPr>
        <w:t>11:          </w:t>
      </w:r>
      <w:r>
        <w:rPr>
          <w:rFonts w:ascii="Times New Roman" w:hAnsi="Times New Roman" w:eastAsia="Times New Roman" w:cs="Times New Roman"/>
          <w:sz w:val="23"/>
          <w:szCs w:val="23"/>
          <w:b/>
          <w:bCs/>
        </w:rPr>
        <w:t>end</w:t>
      </w:r>
      <w:r>
        <w:rPr>
          <w:rFonts w:ascii="Times New Roman" w:hAnsi="Times New Roman" w:eastAsia="Times New Roman" w:cs="Times New Roman"/>
          <w:sz w:val="23"/>
          <w:szCs w:val="23"/>
          <w:b/>
          <w:bCs/>
          <w:spacing w:val="9"/>
        </w:rPr>
        <w:t xml:space="preserve"> </w:t>
      </w:r>
      <w:r>
        <w:rPr>
          <w:rFonts w:ascii="Times New Roman" w:hAnsi="Times New Roman" w:eastAsia="Times New Roman" w:cs="Times New Roman"/>
          <w:sz w:val="23"/>
          <w:szCs w:val="23"/>
          <w:b/>
          <w:bCs/>
        </w:rPr>
        <w:t>if</w:t>
      </w:r>
    </w:p>
    <w:p>
      <w:pPr>
        <w:ind w:left="55"/>
        <w:spacing w:before="105" w:line="194"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4"/>
        </w:rPr>
        <w:t>12:</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23"/>
          <w:szCs w:val="23"/>
          <w:b/>
          <w:bCs/>
        </w:rPr>
        <w:t>end</w:t>
      </w:r>
      <w:r>
        <w:rPr>
          <w:rFonts w:ascii="Times New Roman" w:hAnsi="Times New Roman" w:eastAsia="Times New Roman" w:cs="Times New Roman"/>
          <w:sz w:val="23"/>
          <w:szCs w:val="23"/>
          <w:b/>
          <w:bCs/>
          <w:spacing w:val="4"/>
        </w:rPr>
        <w:t xml:space="preserve"> </w:t>
      </w:r>
      <w:r>
        <w:rPr>
          <w:rFonts w:ascii="Times New Roman" w:hAnsi="Times New Roman" w:eastAsia="Times New Roman" w:cs="Times New Roman"/>
          <w:sz w:val="23"/>
          <w:szCs w:val="23"/>
          <w:b/>
          <w:bCs/>
        </w:rPr>
        <w:t>while</w:t>
      </w:r>
    </w:p>
    <w:p>
      <w:pPr>
        <w:ind w:left="55"/>
        <w:spacing w:before="90" w:line="218"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6"/>
        </w:rPr>
        <w:t>13:</w:t>
      </w:r>
      <w:r>
        <w:rPr>
          <w:rFonts w:ascii="Times New Roman" w:hAnsi="Times New Roman" w:eastAsia="Times New Roman" w:cs="Times New Roman"/>
          <w:sz w:val="19"/>
          <w:szCs w:val="19"/>
          <w:spacing w:val="18"/>
          <w:w w:val="102"/>
        </w:rPr>
        <w:t xml:space="preserve">  </w:t>
      </w:r>
      <w:r>
        <w:rPr>
          <w:rFonts w:ascii="Times New Roman" w:hAnsi="Times New Roman" w:eastAsia="Times New Roman" w:cs="Times New Roman"/>
          <w:sz w:val="23"/>
          <w:szCs w:val="23"/>
          <w:b/>
          <w:bCs/>
        </w:rPr>
        <w:t>return</w:t>
      </w:r>
      <w:r>
        <w:rPr>
          <w:rFonts w:ascii="Times New Roman" w:hAnsi="Times New Roman" w:eastAsia="Times New Roman" w:cs="Times New Roman"/>
          <w:sz w:val="23"/>
          <w:szCs w:val="23"/>
          <w:b/>
          <w:bCs/>
          <w:spacing w:val="25"/>
          <w:w w:val="101"/>
        </w:rPr>
        <w:t xml:space="preserve"> </w:t>
      </w:r>
      <w:r>
        <w:rPr>
          <w:rFonts w:ascii="Times New Roman" w:hAnsi="Times New Roman" w:eastAsia="Times New Roman" w:cs="Times New Roman"/>
          <w:sz w:val="23"/>
          <w:szCs w:val="23"/>
          <w:spacing w:val="6"/>
        </w:rPr>
        <w:t>(</w:t>
      </w:r>
      <w:r>
        <w:rPr>
          <w:rFonts w:ascii="Times New Roman" w:hAnsi="Times New Roman" w:eastAsia="Times New Roman" w:cs="Times New Roman"/>
          <w:sz w:val="23"/>
          <w:szCs w:val="23"/>
          <w:b/>
          <w:bCs/>
          <w:spacing w:val="6"/>
        </w:rPr>
        <w:t>T</w:t>
      </w:r>
      <w:r>
        <w:rPr>
          <w:rFonts w:ascii="Times New Roman" w:hAnsi="Times New Roman" w:eastAsia="Times New Roman" w:cs="Times New Roman"/>
          <w:sz w:val="23"/>
          <w:szCs w:val="23"/>
          <w:b/>
          <w:bCs/>
          <w:spacing w:val="-31"/>
        </w:rPr>
        <w:t xml:space="preserve"> </w:t>
      </w:r>
      <w:r>
        <w:rPr>
          <w:rFonts w:ascii="Times New Roman" w:hAnsi="Times New Roman" w:eastAsia="Times New Roman" w:cs="Times New Roman"/>
          <w:sz w:val="23"/>
          <w:szCs w:val="23"/>
          <w:spacing w:val="6"/>
        </w:rPr>
        <w:t>, </w:t>
      </w:r>
      <w:r>
        <w:rPr>
          <w:rFonts w:ascii="Times New Roman" w:hAnsi="Times New Roman" w:eastAsia="Times New Roman" w:cs="Times New Roman"/>
          <w:sz w:val="23"/>
          <w:szCs w:val="23"/>
          <w:b/>
          <w:bCs/>
          <w:spacing w:val="6"/>
        </w:rPr>
        <w:t>E</w:t>
      </w:r>
      <w:r>
        <w:rPr>
          <w:rFonts w:ascii="Times New Roman" w:hAnsi="Times New Roman" w:eastAsia="Times New Roman" w:cs="Times New Roman"/>
          <w:sz w:val="23"/>
          <w:szCs w:val="23"/>
          <w:spacing w:val="6"/>
        </w:rPr>
        <w:t>)</w:t>
      </w:r>
    </w:p>
    <w:p>
      <w:pPr>
        <w:spacing w:line="449" w:lineRule="auto"/>
        <w:rPr>
          <w:rFonts w:ascii="Arial"/>
          <w:sz w:val="21"/>
        </w:rPr>
      </w:pPr>
      <w:r>
        <w:pict>
          <v:shape id="_x0000_s1090" style="position:absolute;margin-left:0.199249pt;margin-top:4.54974pt;mso-position-vertical-relative:text;mso-position-horizontal-relative:text;width:453.55pt;height:0.4pt;z-index:254006272;" filled="false" strokecolor="#000000" strokeweight="0.40pt" coordsize="9070,8" coordorigin="0,0" path="m0,3l9070,3e">
            <v:stroke joinstyle="miter" miterlimit="10"/>
          </v:shape>
        </w:pict>
      </w:r>
      <w:r/>
    </w:p>
    <w:p>
      <w:pPr>
        <w:pStyle w:val="BodyText"/>
        <w:ind w:left="32"/>
        <w:spacing w:before="75" w:line="226" w:lineRule="auto"/>
        <w:rPr/>
      </w:pPr>
      <w:r>
        <w:rPr>
          <w:spacing w:val="7"/>
        </w:rPr>
        <w:t>回随机树的节点集合和边集合，通过回溯得到从起点</w:t>
      </w:r>
      <w:r>
        <w:rPr>
          <w:spacing w:val="6"/>
        </w:rPr>
        <w:t>到目标点的路径。</w:t>
      </w:r>
    </w:p>
    <w:p>
      <w:pPr>
        <w:pStyle w:val="BodyText"/>
        <w:ind w:left="8" w:firstLine="479"/>
        <w:spacing w:before="192" w:line="372" w:lineRule="auto"/>
        <w:jc w:val="both"/>
        <w:rPr/>
      </w:pPr>
      <w:r>
        <w:rPr>
          <w:spacing w:val="12"/>
        </w:rPr>
        <w:t>根据</w:t>
      </w:r>
      <w:r>
        <w:rPr>
          <w:spacing w:val="-36"/>
        </w:rPr>
        <w:t xml:space="preserve"> </w:t>
      </w:r>
      <w:r>
        <w:rPr>
          <w:rFonts w:ascii="Times New Roman" w:hAnsi="Times New Roman" w:eastAsia="Times New Roman" w:cs="Times New Roman"/>
        </w:rPr>
        <w:t>RRT</w:t>
      </w:r>
      <w:r>
        <w:rPr>
          <w:rFonts w:ascii="Times New Roman" w:hAnsi="Times New Roman" w:eastAsia="Times New Roman" w:cs="Times New Roman"/>
          <w:spacing w:val="12"/>
        </w:rPr>
        <w:t xml:space="preserve"> </w:t>
      </w:r>
      <w:r>
        <w:rPr>
          <w:spacing w:val="12"/>
        </w:rPr>
        <w:t>算法的原理可知，如果存在从起点到目标点的无碰撞路径，那么在有限</w:t>
      </w:r>
      <w:r>
        <w:rPr/>
        <w:t xml:space="preserve"> </w:t>
      </w:r>
      <w:r>
        <w:rPr>
          <w:spacing w:val="9"/>
        </w:rPr>
        <w:t>的时间内，</w:t>
      </w:r>
      <w:r>
        <w:rPr>
          <w:rFonts w:ascii="Times New Roman" w:hAnsi="Times New Roman" w:eastAsia="Times New Roman" w:cs="Times New Roman"/>
        </w:rPr>
        <w:t>RRT</w:t>
      </w:r>
      <w:r>
        <w:rPr>
          <w:rFonts w:ascii="Times New Roman" w:hAnsi="Times New Roman" w:eastAsia="Times New Roman" w:cs="Times New Roman"/>
          <w:spacing w:val="9"/>
        </w:rPr>
        <w:t xml:space="preserve"> </w:t>
      </w:r>
      <w:r>
        <w:rPr>
          <w:spacing w:val="9"/>
        </w:rPr>
        <w:t>算法一定会找到一条可行的路径。图</w:t>
      </w:r>
      <w:hyperlink w:history="true" w:anchor="bookmark116">
        <w:r>
          <w:rPr>
            <w:rFonts w:ascii="Times New Roman" w:hAnsi="Times New Roman" w:eastAsia="Times New Roman" w:cs="Times New Roman"/>
            <w:spacing w:val="9"/>
          </w:rPr>
          <w:t>5-</w:t>
        </w:r>
        <w:r>
          <w:rPr>
            <w:rFonts w:ascii="Times New Roman" w:hAnsi="Times New Roman" w:eastAsia="Times New Roman" w:cs="Times New Roman"/>
            <w:spacing w:val="8"/>
          </w:rPr>
          <w:t>1</w:t>
        </w:r>
      </w:hyperlink>
      <w:r>
        <w:rPr>
          <w:spacing w:val="8"/>
        </w:rPr>
        <w:t>展示了</w:t>
      </w:r>
      <w:r>
        <w:rPr>
          <w:spacing w:val="-50"/>
        </w:rPr>
        <w:t xml:space="preserve"> </w:t>
      </w:r>
      <w:r>
        <w:rPr>
          <w:rFonts w:ascii="Times New Roman" w:hAnsi="Times New Roman" w:eastAsia="Times New Roman" w:cs="Times New Roman"/>
        </w:rPr>
        <w:t>RRT</w:t>
      </w:r>
      <w:r>
        <w:rPr>
          <w:rFonts w:ascii="Times New Roman" w:hAnsi="Times New Roman" w:eastAsia="Times New Roman" w:cs="Times New Roman"/>
          <w:spacing w:val="8"/>
        </w:rPr>
        <w:t xml:space="preserve"> </w:t>
      </w:r>
      <w:r>
        <w:rPr>
          <w:spacing w:val="8"/>
        </w:rPr>
        <w:t>算法随机树生长过</w:t>
      </w:r>
      <w:r>
        <w:rPr/>
        <w:t xml:space="preserve"> </w:t>
      </w:r>
      <w:r>
        <w:rPr>
          <w:spacing w:val="11"/>
        </w:rPr>
        <w:t>程，可以看出</w:t>
      </w:r>
      <w:r>
        <w:rPr>
          <w:spacing w:val="-39"/>
        </w:rPr>
        <w:t xml:space="preserve"> </w:t>
      </w:r>
      <w:r>
        <w:rPr>
          <w:rFonts w:ascii="Times New Roman" w:hAnsi="Times New Roman" w:eastAsia="Times New Roman" w:cs="Times New Roman"/>
        </w:rPr>
        <w:t>RRT</w:t>
      </w:r>
      <w:r>
        <w:rPr>
          <w:rFonts w:ascii="Times New Roman" w:hAnsi="Times New Roman" w:eastAsia="Times New Roman" w:cs="Times New Roman"/>
          <w:spacing w:val="11"/>
        </w:rPr>
        <w:t xml:space="preserve"> </w:t>
      </w:r>
      <w:r>
        <w:rPr>
          <w:spacing w:val="11"/>
        </w:rPr>
        <w:t>算法存在采样效率低下和搜索路径非最优的问题：一方面，</w:t>
      </w:r>
      <w:r>
        <w:rPr>
          <w:rFonts w:ascii="Times New Roman" w:hAnsi="Times New Roman" w:eastAsia="Times New Roman" w:cs="Times New Roman"/>
        </w:rPr>
        <w:t>RRT</w:t>
      </w:r>
      <w:r>
        <w:rPr>
          <w:rFonts w:ascii="Times New Roman" w:hAnsi="Times New Roman" w:eastAsia="Times New Roman" w:cs="Times New Roman"/>
          <w:spacing w:val="11"/>
        </w:rPr>
        <w:t xml:space="preserve"> </w:t>
      </w:r>
      <w:r>
        <w:rPr>
          <w:spacing w:val="11"/>
        </w:rPr>
        <w:t>算</w:t>
      </w:r>
      <w:r>
        <w:rPr/>
        <w:t xml:space="preserve"> </w:t>
      </w:r>
      <w:r>
        <w:rPr>
          <w:spacing w:val="2"/>
        </w:rPr>
        <w:t>法每次都是在可行域内均匀随机采样，</w:t>
      </w:r>
      <w:r>
        <w:rPr>
          <w:spacing w:val="73"/>
        </w:rPr>
        <w:t xml:space="preserve"> </w:t>
      </w:r>
      <w:r>
        <w:rPr>
          <w:spacing w:val="2"/>
        </w:rPr>
        <w:t>缺乏目标导向，</w:t>
      </w:r>
      <w:r>
        <w:rPr>
          <w:spacing w:val="-58"/>
        </w:rPr>
        <w:t xml:space="preserve"> </w:t>
      </w:r>
      <w:r>
        <w:rPr>
          <w:spacing w:val="2"/>
        </w:rPr>
        <w:t>这就会导致在搜索可行路径的过</w:t>
      </w:r>
      <w:r>
        <w:rPr/>
        <w:t xml:space="preserve"> </w:t>
      </w:r>
      <w:r>
        <w:rPr>
          <w:spacing w:val="1"/>
        </w:rPr>
        <w:t>程中可能会搜索到大量的无效节点， 从而浪费大量时间和计算资源； 另一方面，</w:t>
      </w:r>
      <w:r>
        <w:rPr>
          <w:rFonts w:ascii="Times New Roman" w:hAnsi="Times New Roman" w:eastAsia="Times New Roman" w:cs="Times New Roman"/>
        </w:rPr>
        <w:t>RRT</w:t>
      </w:r>
      <w:r>
        <w:rPr>
          <w:rFonts w:ascii="Times New Roman" w:hAnsi="Times New Roman" w:eastAsia="Times New Roman" w:cs="Times New Roman"/>
          <w:spacing w:val="1"/>
        </w:rPr>
        <w:t xml:space="preserve"> </w:t>
      </w:r>
      <w:r>
        <w:rPr>
          <w:spacing w:val="1"/>
        </w:rPr>
        <w:t>算</w:t>
      </w:r>
      <w:r>
        <w:rPr>
          <w:spacing w:val="7"/>
        </w:rPr>
        <w:t xml:space="preserve"> </w:t>
      </w:r>
      <w:r>
        <w:rPr/>
        <w:t>法在搜索路径的时候没有优化过程，</w:t>
      </w:r>
      <w:r>
        <w:rPr>
          <w:spacing w:val="31"/>
        </w:rPr>
        <w:t xml:space="preserve"> </w:t>
      </w:r>
      <w:r>
        <w:rPr/>
        <w:t>导致最终路径可能经过许多不必要的节点，</w:t>
      </w:r>
      <w:r>
        <w:rPr>
          <w:spacing w:val="62"/>
        </w:rPr>
        <w:t xml:space="preserve"> </w:t>
      </w:r>
      <w:r>
        <w:rPr/>
        <w:t>从</w:t>
      </w:r>
      <w:r>
        <w:rPr>
          <w:spacing w:val="-1"/>
        </w:rPr>
        <w:t>而导</w:t>
      </w:r>
      <w:r>
        <w:rPr/>
        <w:t xml:space="preserve"> </w:t>
      </w:r>
      <w:bookmarkStart w:name="bookmark116" w:id="119"/>
      <w:bookmarkEnd w:id="119"/>
      <w:r>
        <w:rPr>
          <w:spacing w:val="5"/>
        </w:rPr>
        <w:t>致路径长度较长，非最优路径。</w:t>
      </w:r>
    </w:p>
    <w:p>
      <w:pPr>
        <w:spacing w:line="89" w:lineRule="exact"/>
        <w:rPr/>
      </w:pPr>
      <w:r/>
    </w:p>
    <w:p>
      <w:pPr>
        <w:spacing w:line="89" w:lineRule="exact"/>
        <w:sectPr>
          <w:headerReference w:type="default" r:id="rId471"/>
          <w:footerReference w:type="default" r:id="rId472"/>
          <w:pgSz w:w="11906" w:h="16838"/>
          <w:pgMar w:top="1051" w:right="1417" w:bottom="990" w:left="1417" w:header="745" w:footer="807" w:gutter="0"/>
          <w:cols w:equalWidth="0" w:num="1">
            <w:col w:w="9072" w:space="0"/>
          </w:cols>
        </w:sectPr>
        <w:rPr/>
      </w:pPr>
    </w:p>
    <w:tbl>
      <w:tblPr>
        <w:tblStyle w:val="TableNormal"/>
        <w:tblW w:w="4540" w:type="dxa"/>
        <w:tblInd w:w="1597" w:type="dxa"/>
        <w:tblLayout w:type="fixed"/>
        <w:tblBorders>
          <w:left w:val="single" w:color="000000" w:sz="4" w:space="0"/>
          <w:bottom w:val="single" w:color="000000" w:sz="2" w:space="0"/>
          <w:right w:val="single" w:color="000000" w:sz="4" w:space="0"/>
          <w:top w:val="single" w:color="000000" w:sz="2" w:space="0"/>
        </w:tblBorders>
      </w:tblPr>
      <w:tblGrid>
        <w:gridCol w:w="4540"/>
      </w:tblGrid>
      <w:tr>
        <w:trPr>
          <w:trHeight w:val="3238" w:hRule="atLeast"/>
        </w:trPr>
        <w:tc>
          <w:tcPr>
            <w:tcW w:w="4540" w:type="dxa"/>
            <w:vAlign w:val="top"/>
          </w:tcPr>
          <w:p>
            <w:pPr>
              <w:ind w:left="173"/>
              <w:spacing w:before="222" w:line="129" w:lineRule="exact"/>
              <w:rPr/>
            </w:pPr>
            <w:r>
              <w:pict>
                <v:shape id="_x0000_s1092" style="position:absolute;margin-left:-219.722pt;margin-top:71.5672pt;mso-position-vertical-relative:top-margin-area;mso-position-horizontal-relative:right-margin-area;width:7.35pt;height:11.95pt;z-index:254009344;" filled="false" strokecolor="#0000FF" strokeweight="0.50pt" coordsize="146,238" coordorigin="0,0" path="m113,127l2,60m113,127l141,1m113,127l42,236e">
                  <v:stroke miterlimit="10"/>
                </v:shape>
              </w:pict>
            </w:r>
            <w:r>
              <w:rPr>
                <w:position w:val="-3"/>
              </w:rPr>
              <w:drawing>
                <wp:inline distT="0" distB="0" distL="0" distR="0">
                  <wp:extent cx="9056" cy="81571"/>
                  <wp:effectExtent l="0" t="0" r="0" b="0"/>
                  <wp:docPr id="692" name="IM 692"/>
                  <wp:cNvGraphicFramePr/>
                  <a:graphic>
                    <a:graphicData uri="http://schemas.openxmlformats.org/drawingml/2006/picture">
                      <pic:pic>
                        <pic:nvPicPr>
                          <pic:cNvPr id="692" name="IM 692"/>
                          <pic:cNvPicPr/>
                        </pic:nvPicPr>
                        <pic:blipFill>
                          <a:blip r:embed="rId473"/>
                          <a:stretch>
                            <a:fillRect/>
                          </a:stretch>
                        </pic:blipFill>
                        <pic:spPr>
                          <a:xfrm rot="0">
                            <a:off x="0" y="0"/>
                            <a:ext cx="9056" cy="81571"/>
                          </a:xfrm>
                          <a:prstGeom prst="rect">
                            <a:avLst/>
                          </a:prstGeom>
                        </pic:spPr>
                      </pic:pic>
                    </a:graphicData>
                  </a:graphic>
                </wp:inline>
              </w:drawing>
            </w:r>
          </w:p>
          <w:p>
            <w:pPr>
              <w:ind w:left="178"/>
              <w:spacing w:line="112" w:lineRule="exact"/>
              <w:rPr>
                <w:rFonts w:ascii="Arial" w:hAnsi="Arial" w:eastAsia="Arial" w:cs="Arial"/>
                <w:sz w:val="15"/>
                <w:szCs w:val="15"/>
              </w:rPr>
            </w:pPr>
            <w:r>
              <w:rPr>
                <w:rFonts w:ascii="Arial" w:hAnsi="Arial" w:eastAsia="Arial" w:cs="Arial"/>
                <w:sz w:val="15"/>
                <w:szCs w:val="15"/>
                <w:color w:val="0000FF"/>
                <w:spacing w:val="20"/>
                <w:w w:val="130"/>
                <w:position w:val="-2"/>
              </w:rPr>
              <w:t>\</w:t>
            </w:r>
          </w:p>
          <w:p>
            <w:pPr>
              <w:ind w:left="139"/>
              <w:spacing w:line="131" w:lineRule="exact"/>
              <w:rPr/>
            </w:pPr>
            <w:r>
              <w:rPr>
                <w:position w:val="-3"/>
              </w:rPr>
              <w:drawing>
                <wp:inline distT="0" distB="0" distL="0" distR="0">
                  <wp:extent cx="72195" cy="83603"/>
                  <wp:effectExtent l="0" t="0" r="0" b="0"/>
                  <wp:docPr id="694" name="IM 694"/>
                  <wp:cNvGraphicFramePr/>
                  <a:graphic>
                    <a:graphicData uri="http://schemas.openxmlformats.org/drawingml/2006/picture">
                      <pic:pic>
                        <pic:nvPicPr>
                          <pic:cNvPr id="694" name="IM 694"/>
                          <pic:cNvPicPr/>
                        </pic:nvPicPr>
                        <pic:blipFill>
                          <a:blip r:embed="rId474"/>
                          <a:stretch>
                            <a:fillRect/>
                          </a:stretch>
                        </pic:blipFill>
                        <pic:spPr>
                          <a:xfrm rot="0">
                            <a:off x="0" y="0"/>
                            <a:ext cx="72195" cy="83603"/>
                          </a:xfrm>
                          <a:prstGeom prst="rect">
                            <a:avLst/>
                          </a:prstGeom>
                        </pic:spPr>
                      </pic:pic>
                    </a:graphicData>
                  </a:graphic>
                </wp:inline>
              </w:drawing>
            </w:r>
          </w:p>
          <w:p>
            <w:pPr>
              <w:ind w:left="222"/>
              <w:spacing w:line="127" w:lineRule="exact"/>
              <w:rPr/>
            </w:pPr>
            <w:r>
              <w:rPr>
                <w:position w:val="-3"/>
              </w:rPr>
              <w:drawing>
                <wp:inline distT="0" distB="0" distL="0" distR="0">
                  <wp:extent cx="15832" cy="81151"/>
                  <wp:effectExtent l="0" t="0" r="0" b="0"/>
                  <wp:docPr id="696" name="IM 696"/>
                  <wp:cNvGraphicFramePr/>
                  <a:graphic>
                    <a:graphicData uri="http://schemas.openxmlformats.org/drawingml/2006/picture">
                      <pic:pic>
                        <pic:nvPicPr>
                          <pic:cNvPr id="696" name="IM 696"/>
                          <pic:cNvPicPr/>
                        </pic:nvPicPr>
                        <pic:blipFill>
                          <a:blip r:embed="rId475"/>
                          <a:stretch>
                            <a:fillRect/>
                          </a:stretch>
                        </pic:blipFill>
                        <pic:spPr>
                          <a:xfrm rot="0">
                            <a:off x="0" y="0"/>
                            <a:ext cx="15832" cy="81151"/>
                          </a:xfrm>
                          <a:prstGeom prst="rect">
                            <a:avLst/>
                          </a:prstGeom>
                        </pic:spPr>
                      </pic:pic>
                    </a:graphicData>
                  </a:graphic>
                </wp:inline>
              </w:drawing>
            </w:r>
          </w:p>
          <w:p>
            <w:pPr>
              <w:ind w:left="81"/>
              <w:spacing w:before="142" w:line="64" w:lineRule="exact"/>
              <w:rPr/>
            </w:pPr>
            <w:r>
              <w:rPr>
                <w:position w:val="-1"/>
              </w:rPr>
              <w:drawing>
                <wp:inline distT="0" distB="0" distL="0" distR="0">
                  <wp:extent cx="76017" cy="40941"/>
                  <wp:effectExtent l="0" t="0" r="0" b="0"/>
                  <wp:docPr id="698" name="IM 698"/>
                  <wp:cNvGraphicFramePr/>
                  <a:graphic>
                    <a:graphicData uri="http://schemas.openxmlformats.org/drawingml/2006/picture">
                      <pic:pic>
                        <pic:nvPicPr>
                          <pic:cNvPr id="698" name="IM 698"/>
                          <pic:cNvPicPr/>
                        </pic:nvPicPr>
                        <pic:blipFill>
                          <a:blip r:embed="rId476"/>
                          <a:stretch>
                            <a:fillRect/>
                          </a:stretch>
                        </pic:blipFill>
                        <pic:spPr>
                          <a:xfrm rot="0">
                            <a:off x="0" y="0"/>
                            <a:ext cx="76017" cy="40941"/>
                          </a:xfrm>
                          <a:prstGeom prst="rect">
                            <a:avLst/>
                          </a:prstGeom>
                        </pic:spPr>
                      </pic:pic>
                    </a:graphicData>
                  </a:graphic>
                </wp:inline>
              </w:drawing>
            </w:r>
          </w:p>
          <w:p>
            <w:pPr>
              <w:ind w:left="95"/>
              <w:spacing w:line="87" w:lineRule="exact"/>
              <w:rPr/>
            </w:pPr>
            <w:r>
              <w:rPr>
                <w:position w:val="-2"/>
              </w:rPr>
              <w:drawing>
                <wp:inline distT="0" distB="0" distL="0" distR="0">
                  <wp:extent cx="130317" cy="55499"/>
                  <wp:effectExtent l="0" t="0" r="0" b="0"/>
                  <wp:docPr id="700" name="IM 700"/>
                  <wp:cNvGraphicFramePr/>
                  <a:graphic>
                    <a:graphicData uri="http://schemas.openxmlformats.org/drawingml/2006/picture">
                      <pic:pic>
                        <pic:nvPicPr>
                          <pic:cNvPr id="700" name="IM 700"/>
                          <pic:cNvPicPr/>
                        </pic:nvPicPr>
                        <pic:blipFill>
                          <a:blip r:embed="rId477"/>
                          <a:stretch>
                            <a:fillRect/>
                          </a:stretch>
                        </pic:blipFill>
                        <pic:spPr>
                          <a:xfrm rot="0">
                            <a:off x="0" y="0"/>
                            <a:ext cx="130317" cy="55499"/>
                          </a:xfrm>
                          <a:prstGeom prst="rect">
                            <a:avLst/>
                          </a:prstGeom>
                        </pic:spPr>
                      </pic:pic>
                    </a:graphicData>
                  </a:graphic>
                </wp:inline>
              </w:drawing>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ind w:left="224" w:right="4210" w:firstLine="9"/>
              <w:spacing w:before="41" w:line="159" w:lineRule="auto"/>
              <w:rPr>
                <w:rFonts w:ascii="Arial" w:hAnsi="Arial" w:eastAsia="Arial" w:cs="Arial"/>
                <w:sz w:val="13"/>
                <w:szCs w:val="13"/>
              </w:rPr>
            </w:pPr>
            <w:r>
              <w:drawing>
                <wp:anchor distT="0" distB="0" distL="0" distR="0" simplePos="0" relativeHeight="254008320" behindDoc="0" locked="0" layoutInCell="1" allowOverlap="1">
                  <wp:simplePos x="0" y="0"/>
                  <wp:positionH relativeFrom="column">
                    <wp:posOffset>147617</wp:posOffset>
                  </wp:positionH>
                  <wp:positionV relativeFrom="paragraph">
                    <wp:posOffset>-1054610</wp:posOffset>
                  </wp:positionV>
                  <wp:extent cx="2726933" cy="1954706"/>
                  <wp:effectExtent l="0" t="0" r="0" b="0"/>
                  <wp:wrapNone/>
                  <wp:docPr id="702" name="IM 702"/>
                  <wp:cNvGraphicFramePr/>
                  <a:graphic>
                    <a:graphicData uri="http://schemas.openxmlformats.org/drawingml/2006/picture">
                      <pic:pic>
                        <pic:nvPicPr>
                          <pic:cNvPr id="702" name="IM 702"/>
                          <pic:cNvPicPr/>
                        </pic:nvPicPr>
                        <pic:blipFill>
                          <a:blip r:embed="rId478"/>
                          <a:stretch>
                            <a:fillRect/>
                          </a:stretch>
                        </pic:blipFill>
                        <pic:spPr>
                          <a:xfrm rot="0">
                            <a:off x="0" y="0"/>
                            <a:ext cx="2726933" cy="1954706"/>
                          </a:xfrm>
                          <a:prstGeom prst="rect">
                            <a:avLst/>
                          </a:prstGeom>
                        </pic:spPr>
                      </pic:pic>
                    </a:graphicData>
                  </a:graphic>
                </wp:anchor>
              </w:drawing>
            </w:r>
            <w:r>
              <w:rPr>
                <w:rFonts w:ascii="Arial" w:hAnsi="Arial" w:eastAsia="Arial" w:cs="Arial"/>
                <w:sz w:val="14"/>
                <w:szCs w:val="14"/>
                <w:color w:val="0000FF"/>
                <w:spacing w:val="27"/>
                <w:w w:val="150"/>
              </w:rPr>
              <w:t>\</w:t>
            </w:r>
            <w:r>
              <w:rPr>
                <w:rFonts w:ascii="Arial" w:hAnsi="Arial" w:eastAsia="Arial" w:cs="Arial"/>
                <w:sz w:val="14"/>
                <w:szCs w:val="14"/>
                <w:color w:val="0000FF"/>
              </w:rPr>
              <w:t xml:space="preserve"> </w:t>
            </w:r>
            <w:r>
              <w:rPr>
                <w:rFonts w:ascii="Arial" w:hAnsi="Arial" w:eastAsia="Arial" w:cs="Arial"/>
                <w:sz w:val="13"/>
                <w:szCs w:val="13"/>
                <w:color w:val="0000FF"/>
                <w:spacing w:val="31"/>
                <w:w w:val="175"/>
              </w:rPr>
              <w:t>/</w:t>
            </w:r>
          </w:p>
          <w:p>
            <w:pPr>
              <w:ind w:left="96"/>
              <w:spacing w:before="35" w:line="108" w:lineRule="exact"/>
              <w:rPr/>
            </w:pPr>
            <w:r>
              <w:rPr>
                <w:position w:val="-2"/>
              </w:rPr>
              <w:drawing>
                <wp:inline distT="0" distB="0" distL="0" distR="0">
                  <wp:extent cx="137179" cy="68745"/>
                  <wp:effectExtent l="0" t="0" r="0" b="0"/>
                  <wp:docPr id="704" name="IM 704"/>
                  <wp:cNvGraphicFramePr/>
                  <a:graphic>
                    <a:graphicData uri="http://schemas.openxmlformats.org/drawingml/2006/picture">
                      <pic:pic>
                        <pic:nvPicPr>
                          <pic:cNvPr id="704" name="IM 704"/>
                          <pic:cNvPicPr/>
                        </pic:nvPicPr>
                        <pic:blipFill>
                          <a:blip r:embed="rId479"/>
                          <a:stretch>
                            <a:fillRect/>
                          </a:stretch>
                        </pic:blipFill>
                        <pic:spPr>
                          <a:xfrm rot="0">
                            <a:off x="0" y="0"/>
                            <a:ext cx="137179" cy="68745"/>
                          </a:xfrm>
                          <a:prstGeom prst="rect">
                            <a:avLst/>
                          </a:prstGeom>
                        </pic:spPr>
                      </pic:pic>
                    </a:graphicData>
                  </a:graphic>
                </wp:inline>
              </w:drawing>
            </w:r>
          </w:p>
          <w:p>
            <w:pPr>
              <w:ind w:left="75"/>
              <w:spacing w:before="112" w:line="109" w:lineRule="exact"/>
              <w:rPr/>
            </w:pPr>
            <w:r>
              <w:rPr>
                <w:position w:val="-2"/>
              </w:rPr>
              <w:drawing>
                <wp:inline distT="0" distB="0" distL="0" distR="0">
                  <wp:extent cx="146123" cy="69175"/>
                  <wp:effectExtent l="0" t="0" r="0" b="0"/>
                  <wp:docPr id="706" name="IM 706"/>
                  <wp:cNvGraphicFramePr/>
                  <a:graphic>
                    <a:graphicData uri="http://schemas.openxmlformats.org/drawingml/2006/picture">
                      <pic:pic>
                        <pic:nvPicPr>
                          <pic:cNvPr id="706" name="IM 706"/>
                          <pic:cNvPicPr/>
                        </pic:nvPicPr>
                        <pic:blipFill>
                          <a:blip r:embed="rId480"/>
                          <a:stretch>
                            <a:fillRect/>
                          </a:stretch>
                        </pic:blipFill>
                        <pic:spPr>
                          <a:xfrm rot="0">
                            <a:off x="0" y="0"/>
                            <a:ext cx="146123" cy="69175"/>
                          </a:xfrm>
                          <a:prstGeom prst="rect">
                            <a:avLst/>
                          </a:prstGeom>
                        </pic:spPr>
                      </pic:pic>
                    </a:graphicData>
                  </a:graphic>
                </wp:inline>
              </w:drawing>
            </w:r>
          </w:p>
          <w:p>
            <w:pPr>
              <w:ind w:left="185"/>
              <w:spacing w:line="54" w:lineRule="exact"/>
              <w:rPr/>
            </w:pPr>
            <w:r>
              <w:rPr>
                <w:position w:val="-1"/>
              </w:rPr>
              <w:drawing>
                <wp:inline distT="0" distB="0" distL="0" distR="0">
                  <wp:extent cx="78715" cy="33919"/>
                  <wp:effectExtent l="0" t="0" r="0" b="0"/>
                  <wp:docPr id="708" name="IM 708"/>
                  <wp:cNvGraphicFramePr/>
                  <a:graphic>
                    <a:graphicData uri="http://schemas.openxmlformats.org/drawingml/2006/picture">
                      <pic:pic>
                        <pic:nvPicPr>
                          <pic:cNvPr id="708" name="IM 708"/>
                          <pic:cNvPicPr/>
                        </pic:nvPicPr>
                        <pic:blipFill>
                          <a:blip r:embed="rId481"/>
                          <a:stretch>
                            <a:fillRect/>
                          </a:stretch>
                        </pic:blipFill>
                        <pic:spPr>
                          <a:xfrm rot="0">
                            <a:off x="0" y="0"/>
                            <a:ext cx="78715" cy="33919"/>
                          </a:xfrm>
                          <a:prstGeom prst="rect">
                            <a:avLst/>
                          </a:prstGeom>
                        </pic:spPr>
                      </pic:pic>
                    </a:graphicData>
                  </a:graphic>
                </wp:inline>
              </w:drawing>
            </w:r>
          </w:p>
          <w:p>
            <w:pPr>
              <w:ind w:left="105"/>
              <w:spacing w:before="23" w:line="111" w:lineRule="exact"/>
              <w:rPr/>
            </w:pPr>
            <w:r>
              <w:rPr>
                <w:position w:val="-2"/>
              </w:rPr>
              <w:drawing>
                <wp:inline distT="0" distB="0" distL="0" distR="0">
                  <wp:extent cx="85117" cy="70682"/>
                  <wp:effectExtent l="0" t="0" r="0" b="0"/>
                  <wp:docPr id="710" name="IM 710"/>
                  <wp:cNvGraphicFramePr/>
                  <a:graphic>
                    <a:graphicData uri="http://schemas.openxmlformats.org/drawingml/2006/picture">
                      <pic:pic>
                        <pic:nvPicPr>
                          <pic:cNvPr id="710" name="IM 710"/>
                          <pic:cNvPicPr/>
                        </pic:nvPicPr>
                        <pic:blipFill>
                          <a:blip r:embed="rId482"/>
                          <a:stretch>
                            <a:fillRect/>
                          </a:stretch>
                        </pic:blipFill>
                        <pic:spPr>
                          <a:xfrm rot="0">
                            <a:off x="0" y="0"/>
                            <a:ext cx="85117" cy="70682"/>
                          </a:xfrm>
                          <a:prstGeom prst="rect">
                            <a:avLst/>
                          </a:prstGeom>
                        </pic:spPr>
                      </pic:pic>
                    </a:graphicData>
                  </a:graphic>
                </wp:inline>
              </w:drawing>
            </w:r>
          </w:p>
          <w:p>
            <w:pPr>
              <w:ind w:left="159"/>
              <w:spacing w:line="105" w:lineRule="exact"/>
              <w:rPr/>
            </w:pPr>
            <w:r>
              <w:rPr>
                <w:position w:val="-2"/>
              </w:rPr>
              <w:drawing>
                <wp:inline distT="0" distB="0" distL="0" distR="0">
                  <wp:extent cx="89532" cy="66452"/>
                  <wp:effectExtent l="0" t="0" r="0" b="0"/>
                  <wp:docPr id="712" name="IM 712"/>
                  <wp:cNvGraphicFramePr/>
                  <a:graphic>
                    <a:graphicData uri="http://schemas.openxmlformats.org/drawingml/2006/picture">
                      <pic:pic>
                        <pic:nvPicPr>
                          <pic:cNvPr id="712" name="IM 712"/>
                          <pic:cNvPicPr/>
                        </pic:nvPicPr>
                        <pic:blipFill>
                          <a:blip r:embed="rId483"/>
                          <a:stretch>
                            <a:fillRect/>
                          </a:stretch>
                        </pic:blipFill>
                        <pic:spPr>
                          <a:xfrm rot="0">
                            <a:off x="0" y="0"/>
                            <a:ext cx="89532" cy="66452"/>
                          </a:xfrm>
                          <a:prstGeom prst="rect">
                            <a:avLst/>
                          </a:prstGeom>
                        </pic:spPr>
                      </pic:pic>
                    </a:graphicData>
                  </a:graphic>
                </wp:inline>
              </w:drawing>
            </w:r>
          </w:p>
          <w:p>
            <w:pPr>
              <w:ind w:left="78"/>
              <w:spacing w:line="125" w:lineRule="exact"/>
              <w:rPr/>
            </w:pPr>
            <w:r>
              <w:rPr>
                <w:position w:val="-3"/>
              </w:rPr>
              <w:drawing>
                <wp:inline distT="0" distB="0" distL="0" distR="0">
                  <wp:extent cx="159916" cy="79852"/>
                  <wp:effectExtent l="0" t="0" r="0" b="0"/>
                  <wp:docPr id="714" name="IM 714"/>
                  <wp:cNvGraphicFramePr/>
                  <a:graphic>
                    <a:graphicData uri="http://schemas.openxmlformats.org/drawingml/2006/picture">
                      <pic:pic>
                        <pic:nvPicPr>
                          <pic:cNvPr id="714" name="IM 714"/>
                          <pic:cNvPicPr/>
                        </pic:nvPicPr>
                        <pic:blipFill>
                          <a:blip r:embed="rId484"/>
                          <a:stretch>
                            <a:fillRect/>
                          </a:stretch>
                        </pic:blipFill>
                        <pic:spPr>
                          <a:xfrm rot="0">
                            <a:off x="0" y="0"/>
                            <a:ext cx="159916" cy="79852"/>
                          </a:xfrm>
                          <a:prstGeom prst="rect">
                            <a:avLst/>
                          </a:prstGeom>
                        </pic:spPr>
                      </pic:pic>
                    </a:graphicData>
                  </a:graphic>
                </wp:inline>
              </w:drawing>
            </w:r>
          </w:p>
          <w:p>
            <w:pPr>
              <w:ind w:left="64"/>
              <w:spacing w:line="131" w:lineRule="exact"/>
              <w:rPr/>
            </w:pPr>
            <w:r>
              <w:rPr>
                <w:position w:val="-3"/>
              </w:rPr>
              <w:drawing>
                <wp:inline distT="0" distB="0" distL="0" distR="0">
                  <wp:extent cx="150290" cy="83181"/>
                  <wp:effectExtent l="0" t="0" r="0" b="0"/>
                  <wp:docPr id="716" name="IM 716"/>
                  <wp:cNvGraphicFramePr/>
                  <a:graphic>
                    <a:graphicData uri="http://schemas.openxmlformats.org/drawingml/2006/picture">
                      <pic:pic>
                        <pic:nvPicPr>
                          <pic:cNvPr id="716" name="IM 716"/>
                          <pic:cNvPicPr/>
                        </pic:nvPicPr>
                        <pic:blipFill>
                          <a:blip r:embed="rId485"/>
                          <a:stretch>
                            <a:fillRect/>
                          </a:stretch>
                        </pic:blipFill>
                        <pic:spPr>
                          <a:xfrm rot="0">
                            <a:off x="0" y="0"/>
                            <a:ext cx="150290" cy="83181"/>
                          </a:xfrm>
                          <a:prstGeom prst="rect">
                            <a:avLst/>
                          </a:prstGeom>
                        </pic:spPr>
                      </pic:pic>
                    </a:graphicData>
                  </a:graphic>
                </wp:inline>
              </w:drawing>
            </w:r>
          </w:p>
          <w:p>
            <w:pPr>
              <w:ind w:left="72"/>
              <w:spacing w:line="262" w:lineRule="exact"/>
              <w:rPr/>
            </w:pPr>
            <w:r>
              <w:rPr>
                <w:position w:val="-5"/>
              </w:rPr>
              <w:drawing>
                <wp:inline distT="0" distB="0" distL="0" distR="0">
                  <wp:extent cx="156896" cy="165836"/>
                  <wp:effectExtent l="0" t="0" r="0" b="0"/>
                  <wp:docPr id="718" name="IM 718"/>
                  <wp:cNvGraphicFramePr/>
                  <a:graphic>
                    <a:graphicData uri="http://schemas.openxmlformats.org/drawingml/2006/picture">
                      <pic:pic>
                        <pic:nvPicPr>
                          <pic:cNvPr id="718" name="IM 718"/>
                          <pic:cNvPicPr/>
                        </pic:nvPicPr>
                        <pic:blipFill>
                          <a:blip r:embed="rId486"/>
                          <a:stretch>
                            <a:fillRect/>
                          </a:stretch>
                        </pic:blipFill>
                        <pic:spPr>
                          <a:xfrm rot="0">
                            <a:off x="0" y="0"/>
                            <a:ext cx="156896" cy="165836"/>
                          </a:xfrm>
                          <a:prstGeom prst="rect">
                            <a:avLst/>
                          </a:prstGeom>
                        </pic:spPr>
                      </pic:pic>
                    </a:graphicData>
                  </a:graphic>
                </wp:inline>
              </w:drawing>
            </w:r>
          </w:p>
        </w:tc>
      </w:tr>
    </w:tbl>
    <w:p>
      <w:pPr>
        <w:pStyle w:val="BodyText"/>
        <w:ind w:left="2998"/>
        <w:spacing w:before="143" w:line="193" w:lineRule="auto"/>
        <w:rPr>
          <w:sz w:val="20"/>
          <w:szCs w:val="20"/>
        </w:rPr>
      </w:pPr>
      <w:r>
        <w:rPr>
          <w:sz w:val="20"/>
          <w:szCs w:val="20"/>
          <w:spacing w:val="5"/>
        </w:rPr>
        <w:t>图</w:t>
      </w:r>
      <w:r>
        <w:rPr>
          <w:sz w:val="20"/>
          <w:szCs w:val="20"/>
          <w:spacing w:val="-34"/>
        </w:rPr>
        <w:t xml:space="preserve"> </w:t>
      </w:r>
      <w:r>
        <w:rPr>
          <w:rFonts w:ascii="Times New Roman" w:hAnsi="Times New Roman" w:eastAsia="Times New Roman" w:cs="Times New Roman"/>
          <w:sz w:val="20"/>
          <w:szCs w:val="20"/>
          <w:spacing w:val="5"/>
        </w:rPr>
        <w:t>5-1 </w:t>
      </w:r>
      <w:r>
        <w:rPr>
          <w:rFonts w:ascii="Times New Roman" w:hAnsi="Times New Roman" w:eastAsia="Times New Roman" w:cs="Times New Roman"/>
          <w:sz w:val="20"/>
          <w:szCs w:val="20"/>
        </w:rPr>
        <w:t>RRT</w:t>
      </w:r>
      <w:r>
        <w:rPr>
          <w:rFonts w:ascii="Times New Roman" w:hAnsi="Times New Roman" w:eastAsia="Times New Roman" w:cs="Times New Roman"/>
          <w:sz w:val="20"/>
          <w:szCs w:val="20"/>
          <w:spacing w:val="5"/>
        </w:rPr>
        <w:t xml:space="preserve"> </w:t>
      </w:r>
      <w:r>
        <w:rPr>
          <w:sz w:val="20"/>
          <w:szCs w:val="20"/>
          <w:spacing w:val="5"/>
        </w:rPr>
        <w:t>算法随机树生成示意图</w:t>
      </w:r>
    </w:p>
    <w:p>
      <w:pPr>
        <w:spacing w:line="14" w:lineRule="auto"/>
        <w:rPr>
          <w:rFonts w:ascii="Arial"/>
          <w:sz w:val="2"/>
        </w:rPr>
      </w:pPr>
      <w:r>
        <w:rPr>
          <w:rFonts w:ascii="Arial" w:hAnsi="Arial" w:eastAsia="Arial" w:cs="Arial"/>
          <w:sz w:val="2"/>
          <w:szCs w:val="2"/>
        </w:rPr>
        <w:br w:type="column"/>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ind w:left="93"/>
        <w:spacing w:before="64" w:line="165"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0000FF"/>
          <w:spacing w:val="11"/>
        </w:rPr>
        <w:t>★</w:t>
      </w:r>
      <w:r>
        <w:rPr>
          <w:rFonts w:ascii="Microsoft YaHei" w:hAnsi="Microsoft YaHei" w:eastAsia="Microsoft YaHei" w:cs="Microsoft YaHei"/>
          <w:sz w:val="15"/>
          <w:szCs w:val="15"/>
          <w:color w:val="0000FF"/>
          <w:spacing w:val="3"/>
        </w:rPr>
        <w:t xml:space="preserve">   </w:t>
      </w:r>
      <w:r>
        <w:rPr>
          <w:rFonts w:ascii="Microsoft YaHei" w:hAnsi="Microsoft YaHei" w:eastAsia="Microsoft YaHei" w:cs="Microsoft YaHei"/>
          <w:sz w:val="15"/>
          <w:szCs w:val="15"/>
          <w:spacing w:val="11"/>
        </w:rPr>
        <w:t>起点</w:t>
      </w:r>
    </w:p>
    <w:p>
      <w:pPr>
        <w:ind w:left="93"/>
        <w:spacing w:before="64" w:line="16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1"/>
        </w:rPr>
        <w:drawing>
          <wp:inline distT="0" distB="0" distL="0" distR="0">
            <wp:extent cx="72535" cy="68897"/>
            <wp:effectExtent l="0" t="0" r="0" b="0"/>
            <wp:docPr id="720" name="IM 720"/>
            <wp:cNvGraphicFramePr/>
            <a:graphic>
              <a:graphicData uri="http://schemas.openxmlformats.org/drawingml/2006/picture">
                <pic:pic>
                  <pic:nvPicPr>
                    <pic:cNvPr id="720" name="IM 720"/>
                    <pic:cNvPicPr/>
                  </pic:nvPicPr>
                  <pic:blipFill>
                    <a:blip r:embed="rId487"/>
                    <a:stretch>
                      <a:fillRect/>
                    </a:stretch>
                  </pic:blipFill>
                  <pic:spPr>
                    <a:xfrm rot="0">
                      <a:off x="0" y="0"/>
                      <a:ext cx="72535" cy="68897"/>
                    </a:xfrm>
                    <a:prstGeom prst="rect">
                      <a:avLst/>
                    </a:prstGeom>
                  </pic:spPr>
                </pic:pic>
              </a:graphicData>
            </a:graphic>
          </wp:inline>
        </w:drawing>
      </w:r>
      <w:r>
        <w:rPr>
          <w:rFonts w:ascii="Microsoft YaHei" w:hAnsi="Microsoft YaHei" w:eastAsia="Microsoft YaHei" w:cs="Microsoft YaHei"/>
          <w:sz w:val="16"/>
          <w:szCs w:val="16"/>
          <w:spacing w:val="14"/>
          <w:w w:val="101"/>
          <w:position w:val="-1"/>
        </w:rPr>
        <w:t xml:space="preserve">   </w:t>
      </w:r>
      <w:r>
        <w:rPr>
          <w:rFonts w:ascii="Microsoft YaHei" w:hAnsi="Microsoft YaHei" w:eastAsia="Microsoft YaHei" w:cs="Microsoft YaHei"/>
          <w:sz w:val="16"/>
          <w:szCs w:val="16"/>
          <w:position w:val="-1"/>
        </w:rPr>
        <w:t>目标点</w:t>
      </w:r>
    </w:p>
    <w:p>
      <w:pPr>
        <w:spacing w:before="65" w:line="171"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position w:val="-4"/>
        </w:rPr>
        <w:drawing>
          <wp:inline distT="0" distB="0" distL="0" distR="0">
            <wp:extent cx="191472" cy="105615"/>
            <wp:effectExtent l="0" t="0" r="0" b="0"/>
            <wp:docPr id="722" name="IM 722"/>
            <wp:cNvGraphicFramePr/>
            <a:graphic>
              <a:graphicData uri="http://schemas.openxmlformats.org/drawingml/2006/picture">
                <pic:pic>
                  <pic:nvPicPr>
                    <pic:cNvPr id="722" name="IM 722"/>
                    <pic:cNvPicPr/>
                  </pic:nvPicPr>
                  <pic:blipFill>
                    <a:blip r:embed="rId488"/>
                    <a:stretch>
                      <a:fillRect/>
                    </a:stretch>
                  </pic:blipFill>
                  <pic:spPr>
                    <a:xfrm rot="0">
                      <a:off x="0" y="0"/>
                      <a:ext cx="191472" cy="105615"/>
                    </a:xfrm>
                    <a:prstGeom prst="rect">
                      <a:avLst/>
                    </a:prstGeom>
                  </pic:spPr>
                </pic:pic>
              </a:graphicData>
            </a:graphic>
          </wp:inline>
        </w:drawing>
      </w:r>
      <w:r>
        <w:rPr>
          <w:rFonts w:ascii="Microsoft YaHei" w:hAnsi="Microsoft YaHei" w:eastAsia="Microsoft YaHei" w:cs="Microsoft YaHei"/>
          <w:sz w:val="17"/>
          <w:szCs w:val="17"/>
          <w:spacing w:val="15"/>
          <w:w w:val="101"/>
          <w:position w:val="-1"/>
        </w:rPr>
        <w:t xml:space="preserve"> </w:t>
      </w:r>
      <w:r>
        <w:rPr>
          <w:rFonts w:ascii="Microsoft YaHei" w:hAnsi="Microsoft YaHei" w:eastAsia="Microsoft YaHei" w:cs="Microsoft YaHei"/>
          <w:sz w:val="17"/>
          <w:szCs w:val="17"/>
          <w:spacing w:val="1"/>
          <w:position w:val="-1"/>
        </w:rPr>
        <w:t>障碍物</w:t>
      </w:r>
    </w:p>
    <w:p>
      <w:pPr>
        <w:ind w:right="1559"/>
        <w:spacing w:before="58" w:line="177" w:lineRule="auto"/>
        <w:tabs>
          <w:tab w:val="left" w:pos="301"/>
        </w:tabs>
        <w:rPr>
          <w:rFonts w:ascii="Microsoft YaHei" w:hAnsi="Microsoft YaHei" w:eastAsia="Microsoft YaHei" w:cs="Microsoft YaHei"/>
          <w:sz w:val="16"/>
          <w:szCs w:val="16"/>
        </w:rPr>
      </w:pPr>
      <w:r>
        <w:rPr>
          <w:rFonts w:ascii="Microsoft YaHei" w:hAnsi="Microsoft YaHei" w:eastAsia="Microsoft YaHei" w:cs="Microsoft YaHei"/>
          <w:sz w:val="16"/>
          <w:szCs w:val="16"/>
          <w:strike/>
        </w:rPr>
        <w:tab/>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16"/>
        </w:rPr>
        <w:t>采样路径</w:t>
      </w:r>
      <w:r>
        <w:rPr>
          <w:rFonts w:ascii="Microsoft YaHei" w:hAnsi="Microsoft YaHei" w:eastAsia="Microsoft YaHei" w:cs="Microsoft YaHei"/>
          <w:sz w:val="16"/>
          <w:szCs w:val="16"/>
        </w:rPr>
        <w:t xml:space="preserve"> </w:t>
      </w:r>
      <w:r>
        <w:rPr>
          <w:rFonts w:ascii="Microsoft YaHei" w:hAnsi="Microsoft YaHei" w:eastAsia="Microsoft YaHei" w:cs="Microsoft YaHei"/>
          <w:sz w:val="16"/>
          <w:szCs w:val="16"/>
          <w:position w:val="3"/>
        </w:rPr>
        <w:drawing>
          <wp:inline distT="0" distB="0" distL="0" distR="0">
            <wp:extent cx="191472" cy="19042"/>
            <wp:effectExtent l="0" t="0" r="0" b="0"/>
            <wp:docPr id="724" name="IM 724"/>
            <wp:cNvGraphicFramePr/>
            <a:graphic>
              <a:graphicData uri="http://schemas.openxmlformats.org/drawingml/2006/picture">
                <pic:pic>
                  <pic:nvPicPr>
                    <pic:cNvPr id="724" name="IM 724"/>
                    <pic:cNvPicPr/>
                  </pic:nvPicPr>
                  <pic:blipFill>
                    <a:blip r:embed="rId489"/>
                    <a:stretch>
                      <a:fillRect/>
                    </a:stretch>
                  </pic:blipFill>
                  <pic:spPr>
                    <a:xfrm rot="0">
                      <a:off x="0" y="0"/>
                      <a:ext cx="191472" cy="19042"/>
                    </a:xfrm>
                    <a:prstGeom prst="rect">
                      <a:avLst/>
                    </a:prstGeom>
                  </pic:spPr>
                </pic:pic>
              </a:graphicData>
            </a:graphic>
          </wp:inline>
        </w:drawing>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15"/>
        </w:rPr>
        <w:t>最终路径</w:t>
      </w:r>
    </w:p>
    <w:p>
      <w:pPr>
        <w:spacing w:line="177" w:lineRule="auto"/>
        <w:sectPr>
          <w:type w:val="continuous"/>
          <w:pgSz w:w="11906" w:h="16838"/>
          <w:pgMar w:top="1051" w:right="1417" w:bottom="990" w:left="1417" w:header="745" w:footer="807" w:gutter="0"/>
          <w:cols w:equalWidth="0" w:num="2">
            <w:col w:w="6350" w:space="100"/>
            <w:col w:w="2622" w:space="0"/>
          </w:cols>
        </w:sectPr>
        <w:rPr>
          <w:rFonts w:ascii="Microsoft YaHei" w:hAnsi="Microsoft YaHei" w:eastAsia="Microsoft YaHei" w:cs="Microsoft YaHei"/>
          <w:sz w:val="16"/>
          <w:szCs w:val="16"/>
        </w:rPr>
      </w:pPr>
    </w:p>
    <w:p>
      <w:pPr>
        <w:spacing w:line="271" w:lineRule="auto"/>
        <w:rPr>
          <w:rFonts w:ascii="Arial"/>
          <w:sz w:val="21"/>
        </w:rPr>
      </w:pPr>
      <w:r>
        <w:pict>
          <v:shape id="_x0000_s1094" style="position:absolute;margin-left:0.398499pt;margin-top:-621.572pt;mso-position-vertical-relative:text;mso-position-horizontal-relative:text;width:453.55pt;height:0.8pt;z-index:254005248;" filled="false" strokecolor="#000000" strokeweight="0.80pt" coordsize="9070,16" coordorigin="0,0" path="m0,7l9070,7e">
            <v:stroke joinstyle="miter" miterlimit="10"/>
          </v:shape>
        </w:pict>
      </w:r>
      <w:r/>
    </w:p>
    <w:p>
      <w:pPr>
        <w:spacing w:line="271" w:lineRule="auto"/>
        <w:rPr>
          <w:rFonts w:ascii="Arial"/>
          <w:sz w:val="21"/>
        </w:rPr>
      </w:pPr>
      <w:r/>
    </w:p>
    <w:p>
      <w:pPr>
        <w:pStyle w:val="BodyText"/>
        <w:ind w:left="4" w:firstLine="483"/>
        <w:spacing w:before="75" w:line="284" w:lineRule="auto"/>
        <w:rPr/>
      </w:pPr>
      <w:r>
        <w:rPr>
          <w:spacing w:val="25"/>
        </w:rPr>
        <w:t>针对</w:t>
      </w:r>
      <w:r>
        <w:rPr>
          <w:spacing w:val="-18"/>
        </w:rPr>
        <w:t xml:space="preserve"> </w:t>
      </w:r>
      <w:r>
        <w:rPr>
          <w:rFonts w:ascii="Times New Roman" w:hAnsi="Times New Roman" w:eastAsia="Times New Roman" w:cs="Times New Roman"/>
        </w:rPr>
        <w:t>RRT</w:t>
      </w:r>
      <w:r>
        <w:rPr>
          <w:rFonts w:ascii="Times New Roman" w:hAnsi="Times New Roman" w:eastAsia="Times New Roman" w:cs="Times New Roman"/>
          <w:spacing w:val="37"/>
        </w:rPr>
        <w:t xml:space="preserve"> </w:t>
      </w:r>
      <w:r>
        <w:rPr>
          <w:spacing w:val="25"/>
        </w:rPr>
        <w:t>算法的不足，</w:t>
      </w:r>
      <w:r>
        <w:rPr>
          <w:spacing w:val="-30"/>
        </w:rPr>
        <w:t xml:space="preserve"> </w:t>
      </w:r>
      <w:r>
        <w:rPr>
          <w:spacing w:val="25"/>
        </w:rPr>
        <w:t>研究者们基于</w:t>
      </w:r>
      <w:r>
        <w:rPr>
          <w:spacing w:val="-28"/>
        </w:rPr>
        <w:t xml:space="preserve"> </w:t>
      </w:r>
      <w:r>
        <w:rPr>
          <w:rFonts w:ascii="Times New Roman" w:hAnsi="Times New Roman" w:eastAsia="Times New Roman" w:cs="Times New Roman"/>
        </w:rPr>
        <w:t>RRT</w:t>
      </w:r>
      <w:r>
        <w:rPr>
          <w:rFonts w:ascii="Times New Roman" w:hAnsi="Times New Roman" w:eastAsia="Times New Roman" w:cs="Times New Roman"/>
          <w:spacing w:val="37"/>
        </w:rPr>
        <w:t xml:space="preserve"> </w:t>
      </w:r>
      <w:r>
        <w:rPr>
          <w:spacing w:val="25"/>
        </w:rPr>
        <w:t>算法提出了一些改进的算法，</w:t>
      </w:r>
      <w:r>
        <w:rPr>
          <w:spacing w:val="-26"/>
        </w:rPr>
        <w:t xml:space="preserve"> </w:t>
      </w:r>
      <w:r>
        <w:rPr>
          <w:spacing w:val="25"/>
        </w:rPr>
        <w:t>如</w:t>
      </w:r>
      <w:r>
        <w:rPr/>
        <w:t xml:space="preserve"> </w:t>
      </w:r>
      <w:r>
        <w:rPr>
          <w:rFonts w:ascii="Times New Roman" w:hAnsi="Times New Roman" w:eastAsia="Times New Roman" w:cs="Times New Roman"/>
        </w:rPr>
        <w:t>RRT</w:t>
      </w:r>
      <w:r>
        <w:rPr>
          <w:rFonts w:ascii="Times New Roman" w:hAnsi="Times New Roman" w:eastAsia="Times New Roman" w:cs="Times New Roman"/>
          <w:spacing w:val="4"/>
        </w:rPr>
        <w:t>-</w:t>
      </w:r>
      <w:r>
        <w:rPr>
          <w:rFonts w:ascii="Times New Roman" w:hAnsi="Times New Roman" w:eastAsia="Times New Roman" w:cs="Times New Roman"/>
        </w:rPr>
        <w:t>Connect</w:t>
      </w:r>
      <w:r>
        <w:rPr>
          <w:rFonts w:ascii="Times New Roman" w:hAnsi="Times New Roman" w:eastAsia="Times New Roman" w:cs="Times New Roman"/>
          <w:spacing w:val="4"/>
        </w:rPr>
        <w:t xml:space="preserve"> </w:t>
      </w:r>
      <w:r>
        <w:rPr>
          <w:spacing w:val="4"/>
        </w:rPr>
        <w:t>算法和</w:t>
      </w:r>
      <w:r>
        <w:rPr>
          <w:spacing w:val="-50"/>
        </w:rPr>
        <w:t xml:space="preserve"> </w:t>
      </w:r>
      <w:r>
        <w:rPr>
          <w:rFonts w:ascii="Times New Roman" w:hAnsi="Times New Roman" w:eastAsia="Times New Roman" w:cs="Times New Roman"/>
        </w:rPr>
        <w:t>RRT</w:t>
      </w:r>
      <w:r>
        <w:rPr>
          <w:rFonts w:ascii="Times New Roman" w:hAnsi="Times New Roman" w:eastAsia="Times New Roman" w:cs="Times New Roman"/>
          <w:spacing w:val="4"/>
        </w:rPr>
        <w:t>* </w:t>
      </w:r>
      <w:r>
        <w:rPr>
          <w:spacing w:val="4"/>
        </w:rPr>
        <w:t>算法等。</w:t>
      </w:r>
    </w:p>
    <w:p>
      <w:pPr>
        <w:spacing w:line="284" w:lineRule="auto"/>
        <w:sectPr>
          <w:type w:val="continuous"/>
          <w:pgSz w:w="11906" w:h="16838"/>
          <w:pgMar w:top="1051" w:right="1417" w:bottom="990" w:left="1417" w:header="745" w:footer="807" w:gutter="0"/>
          <w:cols w:equalWidth="0" w:num="1">
            <w:col w:w="9072" w:space="0"/>
          </w:cols>
        </w:sectPr>
        <w:rPr/>
      </w:pPr>
    </w:p>
    <w:p>
      <w:pPr>
        <w:spacing w:line="411" w:lineRule="auto"/>
        <w:rPr>
          <w:rFonts w:ascii="Arial"/>
          <w:sz w:val="21"/>
        </w:rPr>
      </w:pPr>
      <w:r/>
    </w:p>
    <w:p>
      <w:pPr>
        <w:ind w:left="13"/>
        <w:spacing w:before="87" w:line="228" w:lineRule="auto"/>
        <w:outlineLvl w:val="2"/>
        <w:rPr>
          <w:rFonts w:ascii="SimHei" w:hAnsi="SimHei" w:eastAsia="SimHei" w:cs="SimHei"/>
          <w:sz w:val="27"/>
          <w:szCs w:val="27"/>
        </w:rPr>
      </w:pPr>
      <w:bookmarkStart w:name="bookmark117" w:id="120"/>
      <w:bookmarkEnd w:id="120"/>
      <w:r>
        <w:rPr>
          <w:rFonts w:ascii="Times New Roman" w:hAnsi="Times New Roman" w:eastAsia="Times New Roman" w:cs="Times New Roman"/>
          <w:sz w:val="27"/>
          <w:szCs w:val="27"/>
          <w:spacing w:val="3"/>
        </w:rPr>
        <w:t>5.1.2    </w:t>
      </w:r>
      <w:r>
        <w:rPr>
          <w:rFonts w:ascii="Times New Roman" w:hAnsi="Times New Roman" w:eastAsia="Times New Roman" w:cs="Times New Roman"/>
          <w:sz w:val="27"/>
          <w:szCs w:val="27"/>
        </w:rPr>
        <w:t>RRT</w:t>
      </w:r>
      <w:r>
        <w:rPr>
          <w:rFonts w:ascii="Times New Roman" w:hAnsi="Times New Roman" w:eastAsia="Times New Roman" w:cs="Times New Roman"/>
          <w:sz w:val="27"/>
          <w:szCs w:val="27"/>
          <w:spacing w:val="3"/>
        </w:rPr>
        <w:t>-</w:t>
      </w:r>
      <w:r>
        <w:rPr>
          <w:rFonts w:ascii="Times New Roman" w:hAnsi="Times New Roman" w:eastAsia="Times New Roman" w:cs="Times New Roman"/>
          <w:sz w:val="27"/>
          <w:szCs w:val="27"/>
        </w:rPr>
        <w:t>Connect</w:t>
      </w:r>
      <w:r>
        <w:rPr>
          <w:rFonts w:ascii="Times New Roman" w:hAnsi="Times New Roman" w:eastAsia="Times New Roman" w:cs="Times New Roman"/>
          <w:sz w:val="27"/>
          <w:szCs w:val="27"/>
          <w:spacing w:val="3"/>
        </w:rPr>
        <w:t xml:space="preserve"> </w:t>
      </w:r>
      <w:r>
        <w:rPr>
          <w:rFonts w:ascii="SimHei" w:hAnsi="SimHei" w:eastAsia="SimHei" w:cs="SimHei"/>
          <w:sz w:val="27"/>
          <w:szCs w:val="27"/>
          <w:spacing w:val="3"/>
        </w:rPr>
        <w:t>算法和</w:t>
      </w:r>
      <w:r>
        <w:rPr>
          <w:rFonts w:ascii="SimHei" w:hAnsi="SimHei" w:eastAsia="SimHei" w:cs="SimHei"/>
          <w:sz w:val="27"/>
          <w:szCs w:val="27"/>
          <w:spacing w:val="-45"/>
        </w:rPr>
        <w:t xml:space="preserve"> </w:t>
      </w:r>
      <w:r>
        <w:rPr>
          <w:rFonts w:ascii="Times New Roman" w:hAnsi="Times New Roman" w:eastAsia="Times New Roman" w:cs="Times New Roman"/>
          <w:sz w:val="27"/>
          <w:szCs w:val="27"/>
        </w:rPr>
        <w:t>RRT</w:t>
      </w:r>
      <w:r>
        <w:rPr>
          <w:rFonts w:ascii="Times New Roman" w:hAnsi="Times New Roman" w:eastAsia="Times New Roman" w:cs="Times New Roman"/>
          <w:sz w:val="27"/>
          <w:szCs w:val="27"/>
          <w:spacing w:val="3"/>
        </w:rPr>
        <w:t>* </w:t>
      </w:r>
      <w:r>
        <w:rPr>
          <w:rFonts w:ascii="SimHei" w:hAnsi="SimHei" w:eastAsia="SimHei" w:cs="SimHei"/>
          <w:sz w:val="27"/>
          <w:szCs w:val="27"/>
          <w:spacing w:val="3"/>
        </w:rPr>
        <w:t>算法</w:t>
      </w:r>
    </w:p>
    <w:p>
      <w:pPr>
        <w:ind w:left="11"/>
        <w:spacing w:before="210" w:line="229" w:lineRule="auto"/>
        <w:rPr>
          <w:rFonts w:ascii="SimHei" w:hAnsi="SimHei" w:eastAsia="SimHei" w:cs="SimHei"/>
          <w:sz w:val="23"/>
          <w:szCs w:val="23"/>
        </w:rPr>
      </w:pPr>
      <w:hyperlink w:history="true" r:id="rId492">
        <w:r>
          <w:rPr>
            <w:rFonts w:ascii="Times New Roman" w:hAnsi="Times New Roman" w:eastAsia="Times New Roman" w:cs="Times New Roman"/>
            <w:sz w:val="23"/>
            <w:szCs w:val="23"/>
            <w:spacing w:val="4"/>
          </w:rPr>
          <w:t>5.1.2.1</w:t>
        </w:r>
      </w:hyperlink>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rPr>
        <w:t>RRT</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rPr>
        <w:t>Connect</w:t>
      </w:r>
      <w:r>
        <w:rPr>
          <w:rFonts w:ascii="Times New Roman" w:hAnsi="Times New Roman" w:eastAsia="Times New Roman" w:cs="Times New Roman"/>
          <w:sz w:val="23"/>
          <w:szCs w:val="23"/>
          <w:spacing w:val="4"/>
        </w:rPr>
        <w:t xml:space="preserve"> </w:t>
      </w:r>
      <w:r>
        <w:rPr>
          <w:rFonts w:ascii="SimHei" w:hAnsi="SimHei" w:eastAsia="SimHei" w:cs="SimHei"/>
          <w:sz w:val="23"/>
          <w:szCs w:val="23"/>
          <w:spacing w:val="4"/>
        </w:rPr>
        <w:t>算法</w:t>
      </w:r>
    </w:p>
    <w:p>
      <w:pPr>
        <w:pStyle w:val="BodyText"/>
        <w:ind w:left="4" w:firstLine="486"/>
        <w:spacing w:before="302" w:line="371" w:lineRule="auto"/>
        <w:jc w:val="both"/>
        <w:rPr/>
      </w:pPr>
      <w:r>
        <w:rPr>
          <w:spacing w:val="18"/>
        </w:rPr>
        <w:t>为了解决传统的</w:t>
      </w:r>
      <w:r>
        <w:rPr>
          <w:spacing w:val="-42"/>
        </w:rPr>
        <w:t xml:space="preserve"> </w:t>
      </w:r>
      <w:r>
        <w:rPr>
          <w:rFonts w:ascii="Times New Roman" w:hAnsi="Times New Roman" w:eastAsia="Times New Roman" w:cs="Times New Roman"/>
        </w:rPr>
        <w:t>RRT</w:t>
      </w:r>
      <w:r>
        <w:rPr>
          <w:rFonts w:ascii="Times New Roman" w:hAnsi="Times New Roman" w:eastAsia="Times New Roman" w:cs="Times New Roman"/>
          <w:spacing w:val="24"/>
        </w:rPr>
        <w:t xml:space="preserve"> </w:t>
      </w:r>
      <w:r>
        <w:rPr>
          <w:spacing w:val="18"/>
        </w:rPr>
        <w:t>算法搜索路径的单源性和搜索效</w:t>
      </w:r>
      <w:r>
        <w:rPr>
          <w:spacing w:val="17"/>
        </w:rPr>
        <w:t>率低下的局限性，</w:t>
      </w:r>
      <w:r>
        <w:rPr>
          <w:spacing w:val="-63"/>
        </w:rPr>
        <w:t xml:space="preserve"> </w:t>
      </w:r>
      <w:r>
        <w:rPr>
          <w:spacing w:val="17"/>
        </w:rPr>
        <w:t>有研究</w:t>
      </w:r>
      <w:r>
        <w:rPr/>
        <w:t xml:space="preserve">  </w:t>
      </w:r>
      <w:r>
        <w:rPr>
          <w:spacing w:val="13"/>
        </w:rPr>
        <w:t>学者提出了</w:t>
      </w:r>
      <w:r>
        <w:rPr>
          <w:spacing w:val="-48"/>
        </w:rPr>
        <w:t xml:space="preserve"> </w:t>
      </w:r>
      <w:r>
        <w:rPr>
          <w:rFonts w:ascii="Times New Roman" w:hAnsi="Times New Roman" w:eastAsia="Times New Roman" w:cs="Times New Roman"/>
        </w:rPr>
        <w:t>RRT</w:t>
      </w:r>
      <w:r>
        <w:rPr>
          <w:rFonts w:ascii="Times New Roman" w:hAnsi="Times New Roman" w:eastAsia="Times New Roman" w:cs="Times New Roman"/>
          <w:spacing w:val="13"/>
        </w:rPr>
        <w:t>-</w:t>
      </w:r>
      <w:r>
        <w:rPr>
          <w:rFonts w:ascii="Times New Roman" w:hAnsi="Times New Roman" w:eastAsia="Times New Roman" w:cs="Times New Roman"/>
        </w:rPr>
        <w:t>Connect</w:t>
      </w:r>
      <w:r>
        <w:rPr>
          <w:rFonts w:ascii="Times New Roman" w:hAnsi="Times New Roman" w:eastAsia="Times New Roman" w:cs="Times New Roman"/>
          <w:spacing w:val="13"/>
        </w:rPr>
        <w:t xml:space="preserve"> </w:t>
      </w:r>
      <w:r>
        <w:rPr>
          <w:spacing w:val="13"/>
        </w:rPr>
        <w:t>算法，该算法相比</w:t>
      </w:r>
      <w:r>
        <w:rPr>
          <w:spacing w:val="-47"/>
        </w:rPr>
        <w:t xml:space="preserve"> </w:t>
      </w:r>
      <w:r>
        <w:rPr>
          <w:rFonts w:ascii="Times New Roman" w:hAnsi="Times New Roman" w:eastAsia="Times New Roman" w:cs="Times New Roman"/>
        </w:rPr>
        <w:t>RRT</w:t>
      </w:r>
      <w:r>
        <w:rPr>
          <w:rFonts w:ascii="Times New Roman" w:hAnsi="Times New Roman" w:eastAsia="Times New Roman" w:cs="Times New Roman"/>
          <w:spacing w:val="13"/>
        </w:rPr>
        <w:t xml:space="preserve"> </w:t>
      </w:r>
      <w:r>
        <w:rPr>
          <w:spacing w:val="13"/>
        </w:rPr>
        <w:t>算法使用了双向</w:t>
      </w:r>
      <w:r>
        <w:rPr>
          <w:spacing w:val="12"/>
        </w:rPr>
        <w:t>协同搜索架构和贪婪</w:t>
      </w:r>
      <w:r>
        <w:rPr/>
        <w:t xml:space="preserve">  </w:t>
      </w:r>
      <w:r>
        <w:rPr>
          <w:spacing w:val="19"/>
        </w:rPr>
        <w:t>扩展策略，</w:t>
      </w:r>
      <w:r>
        <w:rPr>
          <w:spacing w:val="-58"/>
        </w:rPr>
        <w:t xml:space="preserve"> </w:t>
      </w:r>
      <w:r>
        <w:rPr>
          <w:spacing w:val="19"/>
        </w:rPr>
        <w:t>其基本思想是分别构建以起点和以目标点为根</w:t>
      </w:r>
      <w:r>
        <w:rPr>
          <w:spacing w:val="18"/>
        </w:rPr>
        <w:t>节点的两棵随机树，</w:t>
      </w:r>
      <w:r>
        <w:rPr>
          <w:spacing w:val="-60"/>
        </w:rPr>
        <w:t xml:space="preserve"> </w:t>
      </w:r>
      <w:r>
        <w:rPr>
          <w:spacing w:val="18"/>
        </w:rPr>
        <w:t>通过</w:t>
      </w:r>
      <w:r>
        <w:rPr/>
        <w:t xml:space="preserve">  </w:t>
      </w:r>
      <w:r>
        <w:rPr>
          <w:spacing w:val="17"/>
        </w:rPr>
        <w:t>对两棵树交替执行拓展操作逼近彼此，</w:t>
      </w:r>
      <w:r>
        <w:rPr>
          <w:spacing w:val="-59"/>
        </w:rPr>
        <w:t xml:space="preserve"> </w:t>
      </w:r>
      <w:r>
        <w:rPr>
          <w:spacing w:val="17"/>
        </w:rPr>
        <w:t>并且引入贪婪扩展策</w:t>
      </w:r>
      <w:r>
        <w:rPr>
          <w:spacing w:val="16"/>
        </w:rPr>
        <w:t>略以加快路径搜索速度。</w:t>
      </w:r>
      <w:r>
        <w:rPr/>
        <w:t xml:space="preserve"> </w:t>
      </w:r>
      <w:bookmarkStart w:name="bookmark118" w:id="121"/>
      <w:bookmarkEnd w:id="121"/>
      <w:r>
        <w:rPr>
          <w:rFonts w:ascii="Times New Roman" w:hAnsi="Times New Roman" w:eastAsia="Times New Roman" w:cs="Times New Roman"/>
        </w:rPr>
        <w:t>RRT</w:t>
      </w:r>
      <w:r>
        <w:rPr>
          <w:rFonts w:ascii="Times New Roman" w:hAnsi="Times New Roman" w:eastAsia="Times New Roman" w:cs="Times New Roman"/>
          <w:spacing w:val="5"/>
        </w:rPr>
        <w:t>-</w:t>
      </w:r>
      <w:r>
        <w:rPr>
          <w:rFonts w:ascii="Times New Roman" w:hAnsi="Times New Roman" w:eastAsia="Times New Roman" w:cs="Times New Roman"/>
        </w:rPr>
        <w:t>Connect</w:t>
      </w:r>
      <w:r>
        <w:rPr>
          <w:rFonts w:ascii="Times New Roman" w:hAnsi="Times New Roman" w:eastAsia="Times New Roman" w:cs="Times New Roman"/>
          <w:spacing w:val="5"/>
        </w:rPr>
        <w:t xml:space="preserve"> </w:t>
      </w:r>
      <w:r>
        <w:rPr>
          <w:spacing w:val="5"/>
        </w:rPr>
        <w:t>算法的伪代码如算法</w:t>
      </w:r>
      <w:hyperlink w:history="true" w:anchor="bookmark118">
        <w:r>
          <w:rPr>
            <w:rFonts w:ascii="Times New Roman" w:hAnsi="Times New Roman" w:eastAsia="Times New Roman" w:cs="Times New Roman"/>
            <w:spacing w:val="5"/>
          </w:rPr>
          <w:t>5-2</w:t>
        </w:r>
      </w:hyperlink>
      <w:r>
        <w:rPr>
          <w:spacing w:val="5"/>
        </w:rPr>
        <w:t>所示：</w:t>
      </w:r>
    </w:p>
    <w:p>
      <w:pPr>
        <w:spacing w:line="75" w:lineRule="exact"/>
        <w:rPr/>
      </w:pPr>
      <w:r/>
    </w:p>
    <w:tbl>
      <w:tblPr>
        <w:tblStyle w:val="TableNormal"/>
        <w:tblW w:w="907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070"/>
      </w:tblGrid>
      <w:tr>
        <w:trPr>
          <w:trHeight w:val="333" w:hRule="atLeast"/>
        </w:trPr>
        <w:tc>
          <w:tcPr>
            <w:tcW w:w="9070" w:type="dxa"/>
            <w:vAlign w:val="top"/>
            <w:tcBorders>
              <w:bottom w:val="single" w:color="000000" w:sz="2" w:space="0"/>
              <w:top w:val="single" w:color="000000" w:sz="6" w:space="0"/>
            </w:tcBorders>
          </w:tcPr>
          <w:p>
            <w:pPr>
              <w:pStyle w:val="TableText"/>
              <w:ind w:left="1"/>
              <w:spacing w:before="32" w:line="220" w:lineRule="auto"/>
              <w:rPr>
                <w:rFonts w:ascii="SimSun" w:hAnsi="SimSun" w:eastAsia="SimSun" w:cs="SimSun"/>
              </w:rPr>
            </w:pPr>
            <w:r>
              <w:rPr>
                <w:b/>
                <w:bCs/>
              </w:rPr>
              <w:t>Algorithm</w:t>
            </w:r>
            <w:r>
              <w:rPr>
                <w:b/>
                <w:bCs/>
                <w:spacing w:val="10"/>
              </w:rPr>
              <w:t xml:space="preserve"> 5-2 </w:t>
            </w:r>
            <w:r>
              <w:rPr/>
              <w:t>RRT</w:t>
            </w:r>
            <w:r>
              <w:rPr>
                <w:spacing w:val="10"/>
              </w:rPr>
              <w:t>-</w:t>
            </w:r>
            <w:r>
              <w:rPr/>
              <w:t>Connect</w:t>
            </w:r>
            <w:r>
              <w:rPr>
                <w:spacing w:val="10"/>
              </w:rPr>
              <w:t xml:space="preserve"> </w:t>
            </w:r>
            <w:r>
              <w:rPr>
                <w:rFonts w:ascii="SimSun" w:hAnsi="SimSun" w:eastAsia="SimSun" w:cs="SimSun"/>
                <w:spacing w:val="10"/>
              </w:rPr>
              <w:t>算法</w:t>
            </w:r>
          </w:p>
        </w:tc>
      </w:tr>
      <w:tr>
        <w:trPr>
          <w:trHeight w:val="356" w:hRule="atLeast"/>
        </w:trPr>
        <w:tc>
          <w:tcPr>
            <w:tcW w:w="9070" w:type="dxa"/>
            <w:vAlign w:val="top"/>
            <w:tcBorders>
              <w:top w:val="single" w:color="000000" w:sz="2" w:space="0"/>
            </w:tcBorders>
          </w:tcPr>
          <w:p>
            <w:pPr>
              <w:pStyle w:val="TableText"/>
              <w:ind w:left="155"/>
              <w:spacing w:before="81" w:line="212" w:lineRule="auto"/>
              <w:rPr/>
            </w:pPr>
            <w:r>
              <w:rPr>
                <w:sz w:val="19"/>
                <w:szCs w:val="19"/>
                <w:spacing w:val="12"/>
                <w:position w:val="1"/>
              </w:rPr>
              <w:t>1:</w:t>
            </w:r>
            <w:r>
              <w:rPr>
                <w:sz w:val="19"/>
                <w:szCs w:val="19"/>
                <w:spacing w:val="20"/>
                <w:w w:val="102"/>
                <w:position w:val="1"/>
              </w:rPr>
              <w:t xml:space="preserve">  </w:t>
            </w:r>
            <w:r>
              <w:rPr>
                <w:b/>
                <w:bCs/>
                <w:spacing w:val="12"/>
                <w:position w:val="1"/>
              </w:rPr>
              <w:t>T</w:t>
            </w:r>
            <w:r>
              <w:rPr>
                <w:sz w:val="15"/>
                <w:szCs w:val="15"/>
                <w:spacing w:val="12"/>
                <w:position w:val="-2"/>
              </w:rPr>
              <w:t>1  </w:t>
            </w:r>
            <w:r>
              <w:rPr>
                <w:rFonts w:ascii="MS Gothic" w:hAnsi="MS Gothic" w:eastAsia="MS Gothic" w:cs="MS Gothic"/>
                <w:spacing w:val="12"/>
                <w:position w:val="1"/>
              </w:rPr>
              <w:t>←</w:t>
            </w:r>
            <w:r>
              <w:rPr>
                <w:rFonts w:ascii="MS Gothic" w:hAnsi="MS Gothic" w:eastAsia="MS Gothic" w:cs="MS Gothic"/>
                <w:spacing w:val="-27"/>
                <w:position w:val="1"/>
              </w:rPr>
              <w:t xml:space="preserve"> </w:t>
            </w:r>
            <w:r>
              <w:rPr>
                <w:b/>
                <w:bCs/>
                <w:position w:val="1"/>
              </w:rPr>
              <w:t>x</w:t>
            </w:r>
            <w:r>
              <w:rPr>
                <w:sz w:val="15"/>
                <w:szCs w:val="15"/>
                <w:position w:val="-2"/>
              </w:rPr>
              <w:t>start</w:t>
            </w:r>
            <w:r>
              <w:rPr>
                <w:sz w:val="15"/>
                <w:szCs w:val="15"/>
                <w:spacing w:val="-6"/>
                <w:position w:val="-2"/>
              </w:rPr>
              <w:t xml:space="preserve"> </w:t>
            </w:r>
            <w:r>
              <w:rPr>
                <w:spacing w:val="12"/>
                <w:position w:val="1"/>
              </w:rPr>
              <w:t>;</w:t>
            </w:r>
            <w:r>
              <w:rPr>
                <w:spacing w:val="-7"/>
                <w:position w:val="1"/>
              </w:rPr>
              <w:t xml:space="preserve"> </w:t>
            </w:r>
            <w:r>
              <w:rPr>
                <w:b/>
                <w:bCs/>
                <w:spacing w:val="12"/>
                <w:position w:val="1"/>
              </w:rPr>
              <w:t>E</w:t>
            </w:r>
            <w:r>
              <w:rPr>
                <w:sz w:val="15"/>
                <w:szCs w:val="15"/>
                <w:spacing w:val="12"/>
                <w:position w:val="-2"/>
              </w:rPr>
              <w:t>1  </w:t>
            </w:r>
            <w:r>
              <w:rPr>
                <w:rFonts w:ascii="MS Gothic" w:hAnsi="MS Gothic" w:eastAsia="MS Gothic" w:cs="MS Gothic"/>
                <w:spacing w:val="12"/>
                <w:position w:val="1"/>
              </w:rPr>
              <w:t>←</w:t>
            </w:r>
            <w:r>
              <w:rPr>
                <w:rFonts w:ascii="MS Gothic" w:hAnsi="MS Gothic" w:eastAsia="MS Gothic" w:cs="MS Gothic"/>
                <w:spacing w:val="-24"/>
                <w:position w:val="1"/>
              </w:rPr>
              <w:t xml:space="preserve"> </w:t>
            </w:r>
            <w:r>
              <w:rPr>
                <w:rFonts w:ascii="MS Gothic" w:hAnsi="MS Gothic" w:eastAsia="MS Gothic" w:cs="MS Gothic"/>
                <w:spacing w:val="12"/>
                <w:position w:val="1"/>
              </w:rPr>
              <w:t>∅</w:t>
            </w:r>
            <w:r>
              <w:rPr>
                <w:spacing w:val="12"/>
                <w:position w:val="1"/>
              </w:rPr>
              <w:t>;</w:t>
            </w:r>
          </w:p>
        </w:tc>
      </w:tr>
      <w:tr>
        <w:trPr>
          <w:trHeight w:val="327" w:hRule="atLeast"/>
        </w:trPr>
        <w:tc>
          <w:tcPr>
            <w:tcW w:w="9070" w:type="dxa"/>
            <w:vAlign w:val="top"/>
          </w:tcPr>
          <w:p>
            <w:pPr>
              <w:pStyle w:val="TableText"/>
              <w:ind w:left="136"/>
              <w:spacing w:before="44" w:line="219" w:lineRule="auto"/>
              <w:rPr/>
            </w:pPr>
            <w:r>
              <w:rPr>
                <w:sz w:val="19"/>
                <w:szCs w:val="19"/>
                <w:spacing w:val="10"/>
              </w:rPr>
              <w:t>2:</w:t>
            </w:r>
            <w:r>
              <w:rPr>
                <w:sz w:val="19"/>
                <w:szCs w:val="19"/>
                <w:spacing w:val="17"/>
              </w:rPr>
              <w:t xml:space="preserve">  </w:t>
            </w:r>
            <w:r>
              <w:rPr>
                <w:b/>
                <w:bCs/>
                <w:spacing w:val="10"/>
              </w:rPr>
              <w:t>T</w:t>
            </w:r>
            <w:r>
              <w:rPr>
                <w:sz w:val="15"/>
                <w:szCs w:val="15"/>
                <w:spacing w:val="10"/>
                <w:position w:val="-2"/>
              </w:rPr>
              <w:t>2  </w:t>
            </w:r>
            <w:r>
              <w:rPr>
                <w:rFonts w:ascii="MS Gothic" w:hAnsi="MS Gothic" w:eastAsia="MS Gothic" w:cs="MS Gothic"/>
                <w:spacing w:val="10"/>
              </w:rPr>
              <w:t>←</w:t>
            </w:r>
            <w:r>
              <w:rPr>
                <w:rFonts w:ascii="MS Gothic" w:hAnsi="MS Gothic" w:eastAsia="MS Gothic" w:cs="MS Gothic"/>
                <w:spacing w:val="-26"/>
              </w:rPr>
              <w:t xml:space="preserve"> </w:t>
            </w:r>
            <w:r>
              <w:rPr>
                <w:b/>
                <w:bCs/>
              </w:rPr>
              <w:t>x</w:t>
            </w:r>
            <w:r>
              <w:rPr>
                <w:sz w:val="15"/>
                <w:szCs w:val="15"/>
                <w:position w:val="-2"/>
              </w:rPr>
              <w:t>end</w:t>
            </w:r>
            <w:r>
              <w:rPr>
                <w:sz w:val="15"/>
                <w:szCs w:val="15"/>
                <w:spacing w:val="-6"/>
                <w:position w:val="-2"/>
              </w:rPr>
              <w:t xml:space="preserve"> </w:t>
            </w:r>
            <w:r>
              <w:rPr>
                <w:spacing w:val="10"/>
              </w:rPr>
              <w:t>;</w:t>
            </w:r>
            <w:r>
              <w:rPr>
                <w:spacing w:val="-7"/>
              </w:rPr>
              <w:t xml:space="preserve"> </w:t>
            </w:r>
            <w:r>
              <w:rPr>
                <w:b/>
                <w:bCs/>
                <w:spacing w:val="10"/>
              </w:rPr>
              <w:t>E</w:t>
            </w:r>
            <w:r>
              <w:rPr>
                <w:sz w:val="15"/>
                <w:szCs w:val="15"/>
                <w:spacing w:val="10"/>
                <w:position w:val="-2"/>
              </w:rPr>
              <w:t>2</w:t>
            </w:r>
            <w:r>
              <w:rPr>
                <w:sz w:val="15"/>
                <w:szCs w:val="15"/>
                <w:spacing w:val="7"/>
                <w:position w:val="-2"/>
              </w:rPr>
              <w:t xml:space="preserve">  </w:t>
            </w:r>
            <w:r>
              <w:rPr>
                <w:rFonts w:ascii="MS Gothic" w:hAnsi="MS Gothic" w:eastAsia="MS Gothic" w:cs="MS Gothic"/>
                <w:spacing w:val="10"/>
              </w:rPr>
              <w:t>←</w:t>
            </w:r>
            <w:r>
              <w:rPr>
                <w:rFonts w:ascii="MS Gothic" w:hAnsi="MS Gothic" w:eastAsia="MS Gothic" w:cs="MS Gothic"/>
                <w:spacing w:val="-24"/>
              </w:rPr>
              <w:t xml:space="preserve"> </w:t>
            </w:r>
            <w:r>
              <w:rPr>
                <w:rFonts w:ascii="MS Gothic" w:hAnsi="MS Gothic" w:eastAsia="MS Gothic" w:cs="MS Gothic"/>
                <w:spacing w:val="10"/>
              </w:rPr>
              <w:t>∅</w:t>
            </w:r>
            <w:r>
              <w:rPr>
                <w:spacing w:val="10"/>
              </w:rPr>
              <w:t>;</w:t>
            </w:r>
          </w:p>
        </w:tc>
      </w:tr>
      <w:tr>
        <w:trPr>
          <w:trHeight w:val="320" w:hRule="atLeast"/>
        </w:trPr>
        <w:tc>
          <w:tcPr>
            <w:tcW w:w="9070" w:type="dxa"/>
            <w:vAlign w:val="top"/>
          </w:tcPr>
          <w:p>
            <w:pPr>
              <w:pStyle w:val="TableText"/>
              <w:ind w:left="140"/>
              <w:spacing w:before="41" w:line="215" w:lineRule="auto"/>
              <w:rPr/>
            </w:pPr>
            <w:r>
              <w:rPr>
                <w:sz w:val="19"/>
                <w:szCs w:val="19"/>
                <w:spacing w:val="27"/>
              </w:rPr>
              <w:t>3:</w:t>
            </w:r>
            <w:r>
              <w:rPr>
                <w:sz w:val="19"/>
                <w:szCs w:val="19"/>
                <w:spacing w:val="14"/>
              </w:rPr>
              <w:t xml:space="preserve">  </w:t>
            </w:r>
            <w:r>
              <w:rPr/>
              <w:t>Final</w:t>
            </w:r>
            <w:r>
              <w:rPr>
                <w:spacing w:val="22"/>
              </w:rPr>
              <w:t xml:space="preserve"> </w:t>
            </w:r>
            <w:r>
              <w:rPr>
                <w:rFonts w:ascii="MS Gothic" w:hAnsi="MS Gothic" w:eastAsia="MS Gothic" w:cs="MS Gothic"/>
                <w:spacing w:val="27"/>
              </w:rPr>
              <w:t>←</w:t>
            </w:r>
            <w:r>
              <w:rPr>
                <w:rFonts w:ascii="MS Gothic" w:hAnsi="MS Gothic" w:eastAsia="MS Gothic" w:cs="MS Gothic"/>
                <w:spacing w:val="-23"/>
              </w:rPr>
              <w:t xml:space="preserve"> </w:t>
            </w:r>
            <w:r>
              <w:rPr/>
              <w:t>false</w:t>
            </w:r>
            <w:r>
              <w:rPr>
                <w:spacing w:val="27"/>
              </w:rPr>
              <w:t>;</w:t>
            </w:r>
          </w:p>
        </w:tc>
      </w:tr>
      <w:tr>
        <w:trPr>
          <w:trHeight w:val="290" w:hRule="atLeast"/>
        </w:trPr>
        <w:tc>
          <w:tcPr>
            <w:tcW w:w="9070" w:type="dxa"/>
            <w:vAlign w:val="top"/>
          </w:tcPr>
          <w:p>
            <w:pPr>
              <w:pStyle w:val="TableText"/>
              <w:ind w:left="135"/>
              <w:spacing w:before="40" w:line="217" w:lineRule="auto"/>
              <w:rPr/>
            </w:pPr>
            <w:r>
              <w:rPr>
                <w:sz w:val="19"/>
                <w:szCs w:val="19"/>
                <w:spacing w:val="4"/>
              </w:rPr>
              <w:t>4:</w:t>
            </w:r>
            <w:r>
              <w:rPr>
                <w:sz w:val="19"/>
                <w:szCs w:val="19"/>
                <w:spacing w:val="19"/>
              </w:rPr>
              <w:t xml:space="preserve">  </w:t>
            </w:r>
            <w:r>
              <w:rPr>
                <w:b/>
                <w:bCs/>
                <w:spacing w:val="4"/>
              </w:rPr>
              <w:t>while </w:t>
            </w:r>
            <w:r>
              <w:rPr>
                <w:spacing w:val="4"/>
              </w:rPr>
              <w:t>not Final</w:t>
            </w:r>
            <w:r>
              <w:rPr>
                <w:spacing w:val="12"/>
              </w:rPr>
              <w:t xml:space="preserve"> </w:t>
            </w:r>
            <w:r>
              <w:rPr>
                <w:b/>
                <w:bCs/>
                <w:spacing w:val="4"/>
              </w:rPr>
              <w:t>do</w:t>
            </w:r>
          </w:p>
        </w:tc>
      </w:tr>
      <w:tr>
        <w:trPr>
          <w:trHeight w:val="347" w:hRule="atLeast"/>
        </w:trPr>
        <w:tc>
          <w:tcPr>
            <w:tcW w:w="9070" w:type="dxa"/>
            <w:vAlign w:val="top"/>
          </w:tcPr>
          <w:p>
            <w:pPr>
              <w:pStyle w:val="TableText"/>
              <w:ind w:left="141"/>
              <w:spacing w:before="69" w:line="215" w:lineRule="auto"/>
              <w:rPr/>
            </w:pPr>
            <w:r>
              <w:rPr>
                <w:sz w:val="19"/>
                <w:szCs w:val="19"/>
                <w:spacing w:val="8"/>
              </w:rPr>
              <w:t>5:</w:t>
            </w:r>
            <w:r>
              <w:rPr>
                <w:sz w:val="19"/>
                <w:szCs w:val="19"/>
                <w:spacing w:val="1"/>
              </w:rPr>
              <w:t xml:space="preserve">          </w:t>
            </w:r>
            <w:r>
              <w:rPr>
                <w:b/>
                <w:bCs/>
                <w:spacing w:val="8"/>
              </w:rPr>
              <w:t>x</w:t>
            </w:r>
            <w:r>
              <w:rPr>
                <w:sz w:val="15"/>
                <w:szCs w:val="15"/>
                <w:spacing w:val="8"/>
                <w:position w:val="-3"/>
              </w:rPr>
              <w:t>rand  </w:t>
            </w:r>
            <w:r>
              <w:rPr>
                <w:rFonts w:ascii="MS Gothic" w:hAnsi="MS Gothic" w:eastAsia="MS Gothic" w:cs="MS Gothic"/>
                <w:spacing w:val="8"/>
              </w:rPr>
              <w:t>←</w:t>
            </w:r>
            <w:r>
              <w:rPr>
                <w:rFonts w:ascii="MS Gothic" w:hAnsi="MS Gothic" w:eastAsia="MS Gothic" w:cs="MS Gothic"/>
                <w:spacing w:val="-24"/>
              </w:rPr>
              <w:t xml:space="preserve"> </w:t>
            </w:r>
            <w:r>
              <w:rPr>
                <w:spacing w:val="8"/>
              </w:rPr>
              <w:t>RandomSample();</w:t>
            </w:r>
          </w:p>
        </w:tc>
      </w:tr>
      <w:tr>
        <w:trPr>
          <w:trHeight w:val="319" w:hRule="atLeast"/>
        </w:trPr>
        <w:tc>
          <w:tcPr>
            <w:tcW w:w="9070" w:type="dxa"/>
            <w:vAlign w:val="top"/>
          </w:tcPr>
          <w:p>
            <w:pPr>
              <w:pStyle w:val="TableText"/>
              <w:ind w:left="140"/>
              <w:spacing w:before="40" w:line="212" w:lineRule="auto"/>
              <w:rPr/>
            </w:pPr>
            <w:r>
              <w:rPr>
                <w:sz w:val="19"/>
                <w:szCs w:val="19"/>
                <w:spacing w:val="20"/>
              </w:rPr>
              <w:t>6:         </w:t>
            </w:r>
            <w:r>
              <w:rPr>
                <w:b/>
                <w:bCs/>
              </w:rPr>
              <w:t>x</w:t>
            </w:r>
            <w:r>
              <w:rPr>
                <w:sz w:val="15"/>
                <w:szCs w:val="15"/>
                <w:position w:val="-2"/>
              </w:rPr>
              <w:t>near</w:t>
            </w:r>
            <w:r>
              <w:rPr>
                <w:sz w:val="15"/>
                <w:szCs w:val="15"/>
                <w:spacing w:val="20"/>
                <w:position w:val="-2"/>
              </w:rPr>
              <w:t>1  </w:t>
            </w:r>
            <w:r>
              <w:rPr>
                <w:rFonts w:ascii="MS Gothic" w:hAnsi="MS Gothic" w:eastAsia="MS Gothic" w:cs="MS Gothic"/>
                <w:spacing w:val="20"/>
              </w:rPr>
              <w:t>←</w:t>
            </w:r>
            <w:r>
              <w:rPr>
                <w:rFonts w:ascii="MS Gothic" w:hAnsi="MS Gothic" w:eastAsia="MS Gothic" w:cs="MS Gothic"/>
                <w:spacing w:val="-11"/>
              </w:rPr>
              <w:t xml:space="preserve"> </w:t>
            </w:r>
            <w:r>
              <w:rPr/>
              <w:t>GetNearest</w:t>
            </w:r>
            <w:r>
              <w:rPr>
                <w:spacing w:val="20"/>
              </w:rPr>
              <w:t>(</w:t>
            </w:r>
            <w:r>
              <w:rPr>
                <w:b/>
                <w:bCs/>
              </w:rPr>
              <w:t>x</w:t>
            </w:r>
            <w:r>
              <w:rPr>
                <w:sz w:val="15"/>
                <w:szCs w:val="15"/>
                <w:position w:val="-2"/>
              </w:rPr>
              <w:t>rand</w:t>
            </w:r>
            <w:r>
              <w:rPr>
                <w:spacing w:val="20"/>
                <w:position w:val="-2"/>
              </w:rPr>
              <w:t>,</w:t>
            </w:r>
            <w:r>
              <w:rPr>
                <w:spacing w:val="-12"/>
                <w:position w:val="-2"/>
              </w:rPr>
              <w:t xml:space="preserve"> </w:t>
            </w:r>
            <w:r>
              <w:rPr>
                <w:b/>
                <w:bCs/>
                <w:spacing w:val="20"/>
              </w:rPr>
              <w:t>T</w:t>
            </w:r>
            <w:r>
              <w:rPr>
                <w:sz w:val="15"/>
                <w:szCs w:val="15"/>
                <w:spacing w:val="20"/>
                <w:position w:val="-2"/>
              </w:rPr>
              <w:t>1</w:t>
            </w:r>
            <w:r>
              <w:rPr>
                <w:sz w:val="15"/>
                <w:szCs w:val="15"/>
                <w:spacing w:val="-14"/>
                <w:position w:val="-2"/>
              </w:rPr>
              <w:t xml:space="preserve"> </w:t>
            </w:r>
            <w:r>
              <w:rPr>
                <w:spacing w:val="20"/>
              </w:rPr>
              <w:t>);</w:t>
            </w:r>
          </w:p>
        </w:tc>
      </w:tr>
      <w:tr>
        <w:trPr>
          <w:trHeight w:val="319" w:hRule="atLeast"/>
        </w:trPr>
        <w:tc>
          <w:tcPr>
            <w:tcW w:w="9070" w:type="dxa"/>
            <w:vAlign w:val="top"/>
          </w:tcPr>
          <w:p>
            <w:pPr>
              <w:pStyle w:val="TableText"/>
              <w:ind w:left="139"/>
              <w:spacing w:before="40" w:line="212" w:lineRule="auto"/>
              <w:rPr/>
            </w:pPr>
            <w:r>
              <w:rPr>
                <w:sz w:val="19"/>
                <w:szCs w:val="19"/>
                <w:spacing w:val="12"/>
              </w:rPr>
              <w:t>7:         </w:t>
            </w:r>
            <w:r>
              <w:rPr>
                <w:b/>
                <w:bCs/>
                <w:spacing w:val="12"/>
              </w:rPr>
              <w:t>x</w:t>
            </w:r>
            <w:r>
              <w:rPr>
                <w:sz w:val="15"/>
                <w:szCs w:val="15"/>
                <w:spacing w:val="12"/>
                <w:position w:val="-2"/>
              </w:rPr>
              <w:t>new1  </w:t>
            </w:r>
            <w:r>
              <w:rPr>
                <w:rFonts w:ascii="MS Gothic" w:hAnsi="MS Gothic" w:eastAsia="MS Gothic" w:cs="MS Gothic"/>
                <w:spacing w:val="12"/>
              </w:rPr>
              <w:t>←</w:t>
            </w:r>
            <w:r>
              <w:rPr>
                <w:rFonts w:ascii="MS Gothic" w:hAnsi="MS Gothic" w:eastAsia="MS Gothic" w:cs="MS Gothic"/>
                <w:spacing w:val="-27"/>
              </w:rPr>
              <w:t xml:space="preserve"> </w:t>
            </w:r>
            <w:r>
              <w:rPr>
                <w:spacing w:val="12"/>
              </w:rPr>
              <w:t>GetNewNode(</w:t>
            </w:r>
            <w:r>
              <w:rPr>
                <w:b/>
                <w:bCs/>
                <w:spacing w:val="12"/>
              </w:rPr>
              <w:t>x</w:t>
            </w:r>
            <w:r>
              <w:rPr>
                <w:sz w:val="15"/>
                <w:szCs w:val="15"/>
                <w:spacing w:val="12"/>
                <w:position w:val="-2"/>
              </w:rPr>
              <w:t>rand</w:t>
            </w:r>
            <w:r>
              <w:rPr>
                <w:spacing w:val="12"/>
                <w:position w:val="-2"/>
              </w:rPr>
              <w:t>,</w:t>
            </w:r>
            <w:r>
              <w:rPr>
                <w:spacing w:val="-9"/>
                <w:position w:val="-2"/>
              </w:rPr>
              <w:t xml:space="preserve"> </w:t>
            </w:r>
            <w:r>
              <w:rPr>
                <w:b/>
                <w:bCs/>
                <w:spacing w:val="11"/>
              </w:rPr>
              <w:t>x</w:t>
            </w:r>
            <w:r>
              <w:rPr>
                <w:sz w:val="15"/>
                <w:szCs w:val="15"/>
                <w:spacing w:val="11"/>
                <w:position w:val="-2"/>
              </w:rPr>
              <w:t>near1</w:t>
            </w:r>
            <w:r>
              <w:rPr>
                <w:spacing w:val="11"/>
              </w:rPr>
              <w:t>,</w:t>
            </w:r>
            <w:r>
              <w:rPr>
                <w:spacing w:val="-5"/>
              </w:rPr>
              <w:t xml:space="preserve"> </w:t>
            </w:r>
            <w:r>
              <w:rPr>
                <w:spacing w:val="11"/>
              </w:rPr>
              <w:t>step);</w:t>
            </w:r>
          </w:p>
        </w:tc>
      </w:tr>
      <w:tr>
        <w:trPr>
          <w:trHeight w:val="318" w:hRule="atLeast"/>
        </w:trPr>
        <w:tc>
          <w:tcPr>
            <w:tcW w:w="9070" w:type="dxa"/>
            <w:vAlign w:val="top"/>
          </w:tcPr>
          <w:p>
            <w:pPr>
              <w:pStyle w:val="TableText"/>
              <w:ind w:left="144"/>
              <w:spacing w:before="40" w:line="224" w:lineRule="auto"/>
              <w:rPr/>
            </w:pPr>
            <w:r>
              <w:rPr>
                <w:sz w:val="19"/>
                <w:szCs w:val="19"/>
                <w:spacing w:val="10"/>
              </w:rPr>
              <w:t>8:         </w:t>
            </w:r>
            <w:r>
              <w:rPr>
                <w:b/>
                <w:bCs/>
                <w:spacing w:val="10"/>
              </w:rPr>
              <w:t>if </w:t>
            </w:r>
            <w:r>
              <w:rPr>
                <w:spacing w:val="10"/>
              </w:rPr>
              <w:t>ObstacleFree(</w:t>
            </w:r>
            <w:r>
              <w:rPr>
                <w:b/>
                <w:bCs/>
                <w:spacing w:val="10"/>
              </w:rPr>
              <w:t>x</w:t>
            </w:r>
            <w:r>
              <w:rPr>
                <w:sz w:val="15"/>
                <w:szCs w:val="15"/>
                <w:spacing w:val="10"/>
                <w:position w:val="-2"/>
              </w:rPr>
              <w:t>new1</w:t>
            </w:r>
            <w:r>
              <w:rPr>
                <w:spacing w:val="10"/>
                <w:position w:val="-2"/>
              </w:rPr>
              <w:t>,</w:t>
            </w:r>
            <w:r>
              <w:rPr>
                <w:spacing w:val="-8"/>
                <w:position w:val="-2"/>
              </w:rPr>
              <w:t xml:space="preserve"> </w:t>
            </w:r>
            <w:r>
              <w:rPr>
                <w:b/>
                <w:bCs/>
                <w:spacing w:val="10"/>
              </w:rPr>
              <w:t>x</w:t>
            </w:r>
            <w:r>
              <w:rPr>
                <w:sz w:val="15"/>
                <w:szCs w:val="15"/>
                <w:spacing w:val="10"/>
                <w:position w:val="-2"/>
              </w:rPr>
              <w:t>n</w:t>
            </w:r>
            <w:r>
              <w:rPr>
                <w:sz w:val="15"/>
                <w:szCs w:val="15"/>
                <w:spacing w:val="9"/>
                <w:position w:val="-2"/>
              </w:rPr>
              <w:t>ear1</w:t>
            </w:r>
            <w:r>
              <w:rPr>
                <w:spacing w:val="9"/>
              </w:rPr>
              <w:t>) </w:t>
            </w:r>
            <w:r>
              <w:rPr>
                <w:b/>
                <w:bCs/>
                <w:spacing w:val="9"/>
              </w:rPr>
              <w:t>then</w:t>
            </w:r>
          </w:p>
        </w:tc>
      </w:tr>
      <w:tr>
        <w:trPr>
          <w:trHeight w:val="318" w:hRule="atLeast"/>
        </w:trPr>
        <w:tc>
          <w:tcPr>
            <w:tcW w:w="9070" w:type="dxa"/>
            <w:vAlign w:val="top"/>
          </w:tcPr>
          <w:p>
            <w:pPr>
              <w:pStyle w:val="TableText"/>
              <w:ind w:left="139"/>
              <w:spacing w:before="40" w:line="204" w:lineRule="auto"/>
              <w:rPr/>
            </w:pPr>
            <w:r>
              <w:rPr>
                <w:sz w:val="19"/>
                <w:szCs w:val="19"/>
                <w:spacing w:val="10"/>
                <w:position w:val="1"/>
              </w:rPr>
              <w:t>9:                </w:t>
            </w:r>
            <w:r>
              <w:rPr>
                <w:b/>
                <w:bCs/>
                <w:spacing w:val="10"/>
                <w:position w:val="1"/>
              </w:rPr>
              <w:t>T</w:t>
            </w:r>
            <w:r>
              <w:rPr>
                <w:sz w:val="15"/>
                <w:szCs w:val="15"/>
                <w:spacing w:val="10"/>
                <w:position w:val="-2"/>
              </w:rPr>
              <w:t>1  </w:t>
            </w:r>
            <w:r>
              <w:rPr>
                <w:rFonts w:ascii="MS Gothic" w:hAnsi="MS Gothic" w:eastAsia="MS Gothic" w:cs="MS Gothic"/>
                <w:spacing w:val="10"/>
                <w:position w:val="1"/>
              </w:rPr>
              <w:t>←</w:t>
            </w:r>
            <w:r>
              <w:rPr>
                <w:rFonts w:ascii="MS Gothic" w:hAnsi="MS Gothic" w:eastAsia="MS Gothic" w:cs="MS Gothic"/>
                <w:spacing w:val="-29"/>
                <w:position w:val="1"/>
              </w:rPr>
              <w:t xml:space="preserve"> </w:t>
            </w:r>
            <w:r>
              <w:rPr>
                <w:b/>
                <w:bCs/>
                <w:spacing w:val="9"/>
                <w:position w:val="1"/>
              </w:rPr>
              <w:t>T</w:t>
            </w:r>
            <w:r>
              <w:rPr>
                <w:sz w:val="15"/>
                <w:szCs w:val="15"/>
                <w:spacing w:val="9"/>
                <w:position w:val="-2"/>
              </w:rPr>
              <w:t>1  </w:t>
            </w:r>
            <w:r>
              <w:rPr>
                <w:rFonts w:ascii="MS Gothic" w:hAnsi="MS Gothic" w:eastAsia="MS Gothic" w:cs="MS Gothic"/>
                <w:spacing w:val="9"/>
                <w:position w:val="1"/>
              </w:rPr>
              <w:t>∪</w:t>
            </w:r>
            <w:r>
              <w:rPr>
                <w:rFonts w:ascii="MS Gothic" w:hAnsi="MS Gothic" w:eastAsia="MS Gothic" w:cs="MS Gothic"/>
                <w:spacing w:val="-45"/>
                <w:position w:val="1"/>
              </w:rPr>
              <w:t xml:space="preserve"> </w:t>
            </w:r>
            <w:r>
              <w:rPr>
                <w:rFonts w:ascii="MS Gothic" w:hAnsi="MS Gothic" w:eastAsia="MS Gothic" w:cs="MS Gothic"/>
                <w:spacing w:val="9"/>
                <w:position w:val="1"/>
              </w:rPr>
              <w:t>{</w:t>
            </w:r>
            <w:r>
              <w:rPr>
                <w:b/>
                <w:bCs/>
                <w:position w:val="1"/>
              </w:rPr>
              <w:t>x</w:t>
            </w:r>
            <w:r>
              <w:rPr>
                <w:sz w:val="15"/>
                <w:szCs w:val="15"/>
                <w:position w:val="-2"/>
              </w:rPr>
              <w:t>new</w:t>
            </w:r>
            <w:r>
              <w:rPr>
                <w:sz w:val="15"/>
                <w:szCs w:val="15"/>
                <w:spacing w:val="9"/>
                <w:position w:val="-2"/>
              </w:rPr>
              <w:t>1</w:t>
            </w:r>
            <w:r>
              <w:rPr>
                <w:rFonts w:ascii="MS Gothic" w:hAnsi="MS Gothic" w:eastAsia="MS Gothic" w:cs="MS Gothic"/>
                <w:spacing w:val="9"/>
                <w:position w:val="1"/>
              </w:rPr>
              <w:t>}</w:t>
            </w:r>
            <w:r>
              <w:rPr>
                <w:spacing w:val="9"/>
                <w:position w:val="1"/>
              </w:rPr>
              <w:t>; </w:t>
            </w:r>
            <w:r>
              <w:rPr>
                <w:b/>
                <w:bCs/>
                <w:spacing w:val="9"/>
                <w:position w:val="1"/>
              </w:rPr>
              <w:t>E</w:t>
            </w:r>
            <w:r>
              <w:rPr>
                <w:b/>
                <w:bCs/>
                <w:spacing w:val="-33"/>
                <w:position w:val="1"/>
              </w:rPr>
              <w:t xml:space="preserve"> </w:t>
            </w:r>
            <w:r>
              <w:rPr>
                <w:sz w:val="15"/>
                <w:szCs w:val="15"/>
                <w:spacing w:val="9"/>
                <w:position w:val="-2"/>
              </w:rPr>
              <w:t>1  </w:t>
            </w:r>
            <w:r>
              <w:rPr>
                <w:rFonts w:ascii="MS Gothic" w:hAnsi="MS Gothic" w:eastAsia="MS Gothic" w:cs="MS Gothic"/>
                <w:spacing w:val="9"/>
                <w:position w:val="1"/>
              </w:rPr>
              <w:t>←</w:t>
            </w:r>
            <w:r>
              <w:rPr>
                <w:rFonts w:ascii="MS Gothic" w:hAnsi="MS Gothic" w:eastAsia="MS Gothic" w:cs="MS Gothic"/>
                <w:spacing w:val="-25"/>
                <w:position w:val="1"/>
              </w:rPr>
              <w:t xml:space="preserve"> </w:t>
            </w:r>
            <w:r>
              <w:rPr>
                <w:b/>
                <w:bCs/>
                <w:spacing w:val="9"/>
                <w:position w:val="1"/>
              </w:rPr>
              <w:t>E</w:t>
            </w:r>
            <w:r>
              <w:rPr>
                <w:sz w:val="15"/>
                <w:szCs w:val="15"/>
                <w:spacing w:val="9"/>
                <w:position w:val="-2"/>
              </w:rPr>
              <w:t>1  </w:t>
            </w:r>
            <w:r>
              <w:rPr>
                <w:rFonts w:ascii="MS Gothic" w:hAnsi="MS Gothic" w:eastAsia="MS Gothic" w:cs="MS Gothic"/>
                <w:spacing w:val="9"/>
                <w:position w:val="1"/>
              </w:rPr>
              <w:t>∪</w:t>
            </w:r>
            <w:r>
              <w:rPr>
                <w:rFonts w:ascii="MS Gothic" w:hAnsi="MS Gothic" w:eastAsia="MS Gothic" w:cs="MS Gothic"/>
                <w:spacing w:val="-44"/>
                <w:position w:val="1"/>
              </w:rPr>
              <w:t xml:space="preserve"> </w:t>
            </w:r>
            <w:r>
              <w:rPr>
                <w:rFonts w:ascii="MS Gothic" w:hAnsi="MS Gothic" w:eastAsia="MS Gothic" w:cs="MS Gothic"/>
                <w:spacing w:val="9"/>
                <w:position w:val="1"/>
              </w:rPr>
              <w:t>{</w:t>
            </w:r>
            <w:r>
              <w:rPr>
                <w:b/>
                <w:bCs/>
                <w:position w:val="1"/>
              </w:rPr>
              <w:t>x</w:t>
            </w:r>
            <w:r>
              <w:rPr>
                <w:sz w:val="15"/>
                <w:szCs w:val="15"/>
                <w:position w:val="-2"/>
              </w:rPr>
              <w:t>near</w:t>
            </w:r>
            <w:r>
              <w:rPr>
                <w:sz w:val="15"/>
                <w:szCs w:val="15"/>
                <w:spacing w:val="9"/>
                <w:position w:val="-2"/>
              </w:rPr>
              <w:t>1</w:t>
            </w:r>
            <w:r>
              <w:rPr>
                <w:spacing w:val="9"/>
                <w:position w:val="-2"/>
              </w:rPr>
              <w:t>,</w:t>
            </w:r>
            <w:r>
              <w:rPr>
                <w:spacing w:val="-9"/>
                <w:position w:val="-2"/>
              </w:rPr>
              <w:t xml:space="preserve"> </w:t>
            </w:r>
            <w:r>
              <w:rPr>
                <w:b/>
                <w:bCs/>
                <w:position w:val="1"/>
              </w:rPr>
              <w:t>x</w:t>
            </w:r>
            <w:r>
              <w:rPr>
                <w:sz w:val="15"/>
                <w:szCs w:val="15"/>
                <w:position w:val="-2"/>
              </w:rPr>
              <w:t>new</w:t>
            </w:r>
            <w:r>
              <w:rPr>
                <w:sz w:val="15"/>
                <w:szCs w:val="15"/>
                <w:spacing w:val="9"/>
                <w:position w:val="-2"/>
              </w:rPr>
              <w:t>1</w:t>
            </w:r>
            <w:r>
              <w:rPr>
                <w:rFonts w:ascii="MS Gothic" w:hAnsi="MS Gothic" w:eastAsia="MS Gothic" w:cs="MS Gothic"/>
                <w:spacing w:val="9"/>
                <w:position w:val="1"/>
              </w:rPr>
              <w:t>}</w:t>
            </w:r>
            <w:r>
              <w:rPr>
                <w:spacing w:val="9"/>
                <w:position w:val="1"/>
              </w:rPr>
              <w:t>;</w:t>
            </w:r>
          </w:p>
        </w:tc>
      </w:tr>
      <w:tr>
        <w:trPr>
          <w:trHeight w:val="319" w:hRule="atLeast"/>
        </w:trPr>
        <w:tc>
          <w:tcPr>
            <w:tcW w:w="9070" w:type="dxa"/>
            <w:vAlign w:val="top"/>
          </w:tcPr>
          <w:p>
            <w:pPr>
              <w:pStyle w:val="TableText"/>
              <w:ind w:left="55"/>
              <w:spacing w:before="41" w:line="212" w:lineRule="auto"/>
              <w:rPr/>
            </w:pPr>
            <w:r>
              <w:rPr>
                <w:sz w:val="19"/>
                <w:szCs w:val="19"/>
                <w:spacing w:val="14"/>
              </w:rPr>
              <w:t>10:                </w:t>
            </w:r>
            <w:r>
              <w:rPr>
                <w:b/>
                <w:bCs/>
              </w:rPr>
              <w:t>x</w:t>
            </w:r>
            <w:r>
              <w:rPr>
                <w:sz w:val="15"/>
                <w:szCs w:val="15"/>
                <w:position w:val="-2"/>
              </w:rPr>
              <w:t>near</w:t>
            </w:r>
            <w:r>
              <w:rPr>
                <w:sz w:val="15"/>
                <w:szCs w:val="15"/>
                <w:spacing w:val="14"/>
                <w:position w:val="-2"/>
              </w:rPr>
              <w:t>2  </w:t>
            </w:r>
            <w:r>
              <w:rPr>
                <w:rFonts w:ascii="MS Gothic" w:hAnsi="MS Gothic" w:eastAsia="MS Gothic" w:cs="MS Gothic"/>
                <w:spacing w:val="14"/>
              </w:rPr>
              <w:t>←</w:t>
            </w:r>
            <w:r>
              <w:rPr>
                <w:rFonts w:ascii="MS Gothic" w:hAnsi="MS Gothic" w:eastAsia="MS Gothic" w:cs="MS Gothic"/>
                <w:spacing w:val="-23"/>
              </w:rPr>
              <w:t xml:space="preserve"> </w:t>
            </w:r>
            <w:r>
              <w:rPr/>
              <w:t>GetNearest</w:t>
            </w:r>
            <w:r>
              <w:rPr>
                <w:spacing w:val="14"/>
              </w:rPr>
              <w:t>(</w:t>
            </w:r>
            <w:r>
              <w:rPr>
                <w:b/>
                <w:bCs/>
              </w:rPr>
              <w:t>x</w:t>
            </w:r>
            <w:r>
              <w:rPr>
                <w:sz w:val="15"/>
                <w:szCs w:val="15"/>
                <w:position w:val="-2"/>
              </w:rPr>
              <w:t>new</w:t>
            </w:r>
            <w:r>
              <w:rPr>
                <w:sz w:val="15"/>
                <w:szCs w:val="15"/>
                <w:spacing w:val="14"/>
                <w:position w:val="-2"/>
              </w:rPr>
              <w:t>1</w:t>
            </w:r>
            <w:r>
              <w:rPr>
                <w:spacing w:val="14"/>
                <w:position w:val="-2"/>
              </w:rPr>
              <w:t>,</w:t>
            </w:r>
            <w:r>
              <w:rPr>
                <w:spacing w:val="-11"/>
                <w:position w:val="-2"/>
              </w:rPr>
              <w:t xml:space="preserve"> </w:t>
            </w:r>
            <w:r>
              <w:rPr>
                <w:b/>
                <w:bCs/>
                <w:spacing w:val="14"/>
              </w:rPr>
              <w:t>T</w:t>
            </w:r>
            <w:r>
              <w:rPr>
                <w:sz w:val="15"/>
                <w:szCs w:val="15"/>
                <w:spacing w:val="14"/>
                <w:position w:val="-2"/>
              </w:rPr>
              <w:t>2</w:t>
            </w:r>
            <w:r>
              <w:rPr>
                <w:sz w:val="15"/>
                <w:szCs w:val="15"/>
                <w:spacing w:val="-15"/>
                <w:position w:val="-2"/>
              </w:rPr>
              <w:t xml:space="preserve"> </w:t>
            </w:r>
            <w:r>
              <w:rPr>
                <w:spacing w:val="14"/>
              </w:rPr>
              <w:t>);</w:t>
            </w:r>
          </w:p>
        </w:tc>
      </w:tr>
      <w:tr>
        <w:trPr>
          <w:trHeight w:val="319" w:hRule="atLeast"/>
        </w:trPr>
        <w:tc>
          <w:tcPr>
            <w:tcW w:w="9070" w:type="dxa"/>
            <w:vAlign w:val="top"/>
          </w:tcPr>
          <w:p>
            <w:pPr>
              <w:pStyle w:val="TableText"/>
              <w:ind w:left="63"/>
              <w:spacing w:before="41" w:line="212" w:lineRule="auto"/>
              <w:rPr/>
            </w:pPr>
            <w:r>
              <w:rPr>
                <w:sz w:val="19"/>
                <w:szCs w:val="19"/>
                <w:spacing w:val="11"/>
              </w:rPr>
              <w:t>11:</w:t>
            </w:r>
            <w:r>
              <w:rPr>
                <w:sz w:val="19"/>
                <w:szCs w:val="19"/>
                <w:spacing w:val="3"/>
              </w:rPr>
              <w:t xml:space="preserve">                 </w:t>
            </w:r>
            <w:r>
              <w:rPr>
                <w:b/>
                <w:bCs/>
                <w:spacing w:val="11"/>
              </w:rPr>
              <w:t>x</w:t>
            </w:r>
            <w:r>
              <w:rPr>
                <w:sz w:val="15"/>
                <w:szCs w:val="15"/>
                <w:spacing w:val="11"/>
                <w:position w:val="-2"/>
              </w:rPr>
              <w:t>new2  </w:t>
            </w:r>
            <w:r>
              <w:rPr>
                <w:rFonts w:ascii="MS Gothic" w:hAnsi="MS Gothic" w:eastAsia="MS Gothic" w:cs="MS Gothic"/>
                <w:spacing w:val="11"/>
              </w:rPr>
              <w:t>←</w:t>
            </w:r>
            <w:r>
              <w:rPr>
                <w:rFonts w:ascii="MS Gothic" w:hAnsi="MS Gothic" w:eastAsia="MS Gothic" w:cs="MS Gothic"/>
                <w:spacing w:val="-22"/>
              </w:rPr>
              <w:t xml:space="preserve"> </w:t>
            </w:r>
            <w:r>
              <w:rPr>
                <w:spacing w:val="11"/>
              </w:rPr>
              <w:t>GetNewNode(</w:t>
            </w:r>
            <w:r>
              <w:rPr>
                <w:b/>
                <w:bCs/>
                <w:spacing w:val="11"/>
              </w:rPr>
              <w:t>x</w:t>
            </w:r>
            <w:r>
              <w:rPr>
                <w:sz w:val="15"/>
                <w:szCs w:val="15"/>
                <w:spacing w:val="11"/>
                <w:position w:val="-2"/>
              </w:rPr>
              <w:t>new1</w:t>
            </w:r>
            <w:r>
              <w:rPr>
                <w:spacing w:val="11"/>
                <w:position w:val="-2"/>
              </w:rPr>
              <w:t>,</w:t>
            </w:r>
            <w:r>
              <w:rPr>
                <w:spacing w:val="-8"/>
                <w:position w:val="-2"/>
              </w:rPr>
              <w:t xml:space="preserve"> </w:t>
            </w:r>
            <w:r>
              <w:rPr>
                <w:b/>
                <w:bCs/>
                <w:spacing w:val="11"/>
              </w:rPr>
              <w:t>x</w:t>
            </w:r>
            <w:r>
              <w:rPr>
                <w:sz w:val="15"/>
                <w:szCs w:val="15"/>
                <w:spacing w:val="11"/>
                <w:position w:val="-2"/>
              </w:rPr>
              <w:t>near2</w:t>
            </w:r>
            <w:r>
              <w:rPr>
                <w:spacing w:val="11"/>
              </w:rPr>
              <w:t>,</w:t>
            </w:r>
            <w:r>
              <w:rPr>
                <w:spacing w:val="-6"/>
              </w:rPr>
              <w:t xml:space="preserve"> </w:t>
            </w:r>
            <w:r>
              <w:rPr>
                <w:spacing w:val="11"/>
              </w:rPr>
              <w:t>step);</w:t>
            </w:r>
          </w:p>
        </w:tc>
      </w:tr>
      <w:tr>
        <w:trPr>
          <w:trHeight w:val="319" w:hRule="atLeast"/>
        </w:trPr>
        <w:tc>
          <w:tcPr>
            <w:tcW w:w="9070" w:type="dxa"/>
            <w:vAlign w:val="top"/>
          </w:tcPr>
          <w:p>
            <w:pPr>
              <w:pStyle w:val="TableText"/>
              <w:ind w:left="55"/>
              <w:spacing w:before="41" w:line="224" w:lineRule="auto"/>
              <w:rPr/>
            </w:pPr>
            <w:r>
              <w:rPr>
                <w:sz w:val="19"/>
                <w:szCs w:val="19"/>
                <w:spacing w:val="10"/>
              </w:rPr>
              <w:t>12:</w:t>
            </w:r>
            <w:r>
              <w:rPr>
                <w:sz w:val="19"/>
                <w:szCs w:val="19"/>
                <w:spacing w:val="1"/>
              </w:rPr>
              <w:t xml:space="preserve">                 </w:t>
            </w:r>
            <w:r>
              <w:rPr>
                <w:b/>
                <w:bCs/>
                <w:spacing w:val="10"/>
              </w:rPr>
              <w:t>while </w:t>
            </w:r>
            <w:r>
              <w:rPr>
                <w:spacing w:val="10"/>
              </w:rPr>
              <w:t>ObstacleFree(</w:t>
            </w:r>
            <w:r>
              <w:rPr>
                <w:b/>
                <w:bCs/>
                <w:spacing w:val="10"/>
              </w:rPr>
              <w:t>x</w:t>
            </w:r>
            <w:r>
              <w:rPr>
                <w:sz w:val="15"/>
                <w:szCs w:val="15"/>
                <w:spacing w:val="10"/>
                <w:position w:val="-2"/>
              </w:rPr>
              <w:t>new2</w:t>
            </w:r>
            <w:r>
              <w:rPr>
                <w:spacing w:val="10"/>
                <w:position w:val="-2"/>
              </w:rPr>
              <w:t>,</w:t>
            </w:r>
            <w:r>
              <w:rPr>
                <w:spacing w:val="6"/>
                <w:position w:val="-2"/>
              </w:rPr>
              <w:t xml:space="preserve"> </w:t>
            </w:r>
            <w:r>
              <w:rPr>
                <w:b/>
                <w:bCs/>
                <w:spacing w:val="10"/>
              </w:rPr>
              <w:t>x</w:t>
            </w:r>
            <w:r>
              <w:rPr>
                <w:sz w:val="15"/>
                <w:szCs w:val="15"/>
                <w:spacing w:val="9"/>
                <w:position w:val="-2"/>
              </w:rPr>
              <w:t>near2</w:t>
            </w:r>
            <w:r>
              <w:rPr>
                <w:spacing w:val="9"/>
              </w:rPr>
              <w:t>) </w:t>
            </w:r>
            <w:r>
              <w:rPr>
                <w:b/>
                <w:bCs/>
                <w:spacing w:val="9"/>
              </w:rPr>
              <w:t>do</w:t>
            </w:r>
          </w:p>
        </w:tc>
      </w:tr>
      <w:tr>
        <w:trPr>
          <w:trHeight w:val="318" w:hRule="atLeast"/>
        </w:trPr>
        <w:tc>
          <w:tcPr>
            <w:tcW w:w="9070" w:type="dxa"/>
            <w:vAlign w:val="top"/>
          </w:tcPr>
          <w:p>
            <w:pPr>
              <w:pStyle w:val="TableText"/>
              <w:ind w:left="55"/>
              <w:spacing w:before="42" w:line="203" w:lineRule="auto"/>
              <w:rPr/>
            </w:pPr>
            <w:r>
              <w:rPr>
                <w:sz w:val="19"/>
                <w:szCs w:val="19"/>
                <w:spacing w:val="9"/>
                <w:position w:val="1"/>
              </w:rPr>
              <w:t>13:                       </w:t>
            </w:r>
            <w:r>
              <w:rPr>
                <w:b/>
                <w:bCs/>
                <w:spacing w:val="9"/>
                <w:position w:val="1"/>
              </w:rPr>
              <w:t>T</w:t>
            </w:r>
            <w:r>
              <w:rPr>
                <w:sz w:val="15"/>
                <w:szCs w:val="15"/>
                <w:spacing w:val="9"/>
                <w:position w:val="-2"/>
              </w:rPr>
              <w:t>2  </w:t>
            </w:r>
            <w:r>
              <w:rPr>
                <w:rFonts w:ascii="MS Gothic" w:hAnsi="MS Gothic" w:eastAsia="MS Gothic" w:cs="MS Gothic"/>
                <w:spacing w:val="9"/>
                <w:position w:val="1"/>
              </w:rPr>
              <w:t>←</w:t>
            </w:r>
            <w:r>
              <w:rPr>
                <w:rFonts w:ascii="MS Gothic" w:hAnsi="MS Gothic" w:eastAsia="MS Gothic" w:cs="MS Gothic"/>
                <w:spacing w:val="-29"/>
                <w:position w:val="1"/>
              </w:rPr>
              <w:t xml:space="preserve"> </w:t>
            </w:r>
            <w:r>
              <w:rPr>
                <w:b/>
                <w:bCs/>
                <w:spacing w:val="9"/>
                <w:position w:val="1"/>
              </w:rPr>
              <w:t>T</w:t>
            </w:r>
            <w:r>
              <w:rPr>
                <w:sz w:val="15"/>
                <w:szCs w:val="15"/>
                <w:spacing w:val="9"/>
                <w:position w:val="-2"/>
              </w:rPr>
              <w:t>2  </w:t>
            </w:r>
            <w:r>
              <w:rPr>
                <w:rFonts w:ascii="MS Gothic" w:hAnsi="MS Gothic" w:eastAsia="MS Gothic" w:cs="MS Gothic"/>
                <w:spacing w:val="9"/>
                <w:position w:val="1"/>
              </w:rPr>
              <w:t>∪</w:t>
            </w:r>
            <w:r>
              <w:rPr>
                <w:rFonts w:ascii="MS Gothic" w:hAnsi="MS Gothic" w:eastAsia="MS Gothic" w:cs="MS Gothic"/>
                <w:spacing w:val="-45"/>
                <w:position w:val="1"/>
              </w:rPr>
              <w:t xml:space="preserve"> </w:t>
            </w:r>
            <w:r>
              <w:rPr>
                <w:rFonts w:ascii="MS Gothic" w:hAnsi="MS Gothic" w:eastAsia="MS Gothic" w:cs="MS Gothic"/>
                <w:spacing w:val="9"/>
                <w:position w:val="1"/>
              </w:rPr>
              <w:t>{</w:t>
            </w:r>
            <w:r>
              <w:rPr>
                <w:b/>
                <w:bCs/>
                <w:position w:val="1"/>
              </w:rPr>
              <w:t>x</w:t>
            </w:r>
            <w:r>
              <w:rPr>
                <w:sz w:val="15"/>
                <w:szCs w:val="15"/>
                <w:position w:val="-2"/>
              </w:rPr>
              <w:t>new</w:t>
            </w:r>
            <w:r>
              <w:rPr>
                <w:sz w:val="15"/>
                <w:szCs w:val="15"/>
                <w:spacing w:val="9"/>
                <w:position w:val="-2"/>
              </w:rPr>
              <w:t>2</w:t>
            </w:r>
            <w:r>
              <w:rPr>
                <w:rFonts w:ascii="MS Gothic" w:hAnsi="MS Gothic" w:eastAsia="MS Gothic" w:cs="MS Gothic"/>
                <w:spacing w:val="9"/>
                <w:position w:val="1"/>
              </w:rPr>
              <w:t>}</w:t>
            </w:r>
            <w:r>
              <w:rPr>
                <w:spacing w:val="9"/>
                <w:position w:val="1"/>
              </w:rPr>
              <w:t>; </w:t>
            </w:r>
            <w:r>
              <w:rPr>
                <w:b/>
                <w:bCs/>
                <w:spacing w:val="9"/>
                <w:position w:val="1"/>
              </w:rPr>
              <w:t>E</w:t>
            </w:r>
            <w:r>
              <w:rPr>
                <w:sz w:val="15"/>
                <w:szCs w:val="15"/>
                <w:spacing w:val="9"/>
                <w:position w:val="-2"/>
              </w:rPr>
              <w:t>2  </w:t>
            </w:r>
            <w:r>
              <w:rPr>
                <w:rFonts w:ascii="MS Gothic" w:hAnsi="MS Gothic" w:eastAsia="MS Gothic" w:cs="MS Gothic"/>
                <w:spacing w:val="9"/>
                <w:position w:val="1"/>
              </w:rPr>
              <w:t>←</w:t>
            </w:r>
            <w:r>
              <w:rPr>
                <w:rFonts w:ascii="MS Gothic" w:hAnsi="MS Gothic" w:eastAsia="MS Gothic" w:cs="MS Gothic"/>
                <w:spacing w:val="-25"/>
                <w:position w:val="1"/>
              </w:rPr>
              <w:t xml:space="preserve"> </w:t>
            </w:r>
            <w:r>
              <w:rPr>
                <w:b/>
                <w:bCs/>
                <w:spacing w:val="9"/>
                <w:position w:val="1"/>
              </w:rPr>
              <w:t>E</w:t>
            </w:r>
            <w:r>
              <w:rPr>
                <w:sz w:val="15"/>
                <w:szCs w:val="15"/>
                <w:spacing w:val="9"/>
                <w:position w:val="-2"/>
              </w:rPr>
              <w:t>2</w:t>
            </w:r>
            <w:r>
              <w:rPr>
                <w:sz w:val="15"/>
                <w:szCs w:val="15"/>
                <w:spacing w:val="8"/>
                <w:position w:val="-2"/>
              </w:rPr>
              <w:t xml:space="preserve">  </w:t>
            </w:r>
            <w:r>
              <w:rPr>
                <w:rFonts w:ascii="MS Gothic" w:hAnsi="MS Gothic" w:eastAsia="MS Gothic" w:cs="MS Gothic"/>
                <w:spacing w:val="8"/>
                <w:position w:val="1"/>
              </w:rPr>
              <w:t>∪</w:t>
            </w:r>
            <w:r>
              <w:rPr>
                <w:rFonts w:ascii="MS Gothic" w:hAnsi="MS Gothic" w:eastAsia="MS Gothic" w:cs="MS Gothic"/>
                <w:spacing w:val="-44"/>
                <w:position w:val="1"/>
              </w:rPr>
              <w:t xml:space="preserve"> </w:t>
            </w:r>
            <w:r>
              <w:rPr>
                <w:rFonts w:ascii="MS Gothic" w:hAnsi="MS Gothic" w:eastAsia="MS Gothic" w:cs="MS Gothic"/>
                <w:spacing w:val="8"/>
                <w:position w:val="1"/>
              </w:rPr>
              <w:t>{</w:t>
            </w:r>
            <w:r>
              <w:rPr>
                <w:b/>
                <w:bCs/>
                <w:position w:val="1"/>
              </w:rPr>
              <w:t>x</w:t>
            </w:r>
            <w:r>
              <w:rPr>
                <w:sz w:val="15"/>
                <w:szCs w:val="15"/>
                <w:position w:val="-2"/>
              </w:rPr>
              <w:t>near</w:t>
            </w:r>
            <w:r>
              <w:rPr>
                <w:sz w:val="15"/>
                <w:szCs w:val="15"/>
                <w:spacing w:val="8"/>
                <w:position w:val="-2"/>
              </w:rPr>
              <w:t>2</w:t>
            </w:r>
            <w:r>
              <w:rPr>
                <w:spacing w:val="8"/>
                <w:position w:val="-2"/>
              </w:rPr>
              <w:t>,</w:t>
            </w:r>
            <w:r>
              <w:rPr>
                <w:spacing w:val="-9"/>
                <w:position w:val="-2"/>
              </w:rPr>
              <w:t xml:space="preserve"> </w:t>
            </w:r>
            <w:r>
              <w:rPr>
                <w:b/>
                <w:bCs/>
                <w:position w:val="1"/>
              </w:rPr>
              <w:t>x</w:t>
            </w:r>
            <w:r>
              <w:rPr>
                <w:sz w:val="15"/>
                <w:szCs w:val="15"/>
                <w:position w:val="-2"/>
              </w:rPr>
              <w:t>new</w:t>
            </w:r>
            <w:r>
              <w:rPr>
                <w:sz w:val="15"/>
                <w:szCs w:val="15"/>
                <w:spacing w:val="8"/>
                <w:position w:val="-2"/>
              </w:rPr>
              <w:t>2</w:t>
            </w:r>
            <w:r>
              <w:rPr>
                <w:rFonts w:ascii="MS Gothic" w:hAnsi="MS Gothic" w:eastAsia="MS Gothic" w:cs="MS Gothic"/>
                <w:spacing w:val="8"/>
                <w:position w:val="1"/>
              </w:rPr>
              <w:t>}</w:t>
            </w:r>
            <w:r>
              <w:rPr>
                <w:spacing w:val="8"/>
                <w:position w:val="1"/>
              </w:rPr>
              <w:t>;</w:t>
            </w:r>
          </w:p>
        </w:tc>
      </w:tr>
      <w:tr>
        <w:trPr>
          <w:trHeight w:val="324" w:hRule="atLeast"/>
        </w:trPr>
        <w:tc>
          <w:tcPr>
            <w:tcW w:w="9070" w:type="dxa"/>
            <w:vAlign w:val="top"/>
          </w:tcPr>
          <w:p>
            <w:pPr>
              <w:pStyle w:val="TableText"/>
              <w:ind w:left="55"/>
              <w:spacing w:before="41" w:line="204" w:lineRule="auto"/>
              <w:rPr/>
            </w:pPr>
            <w:r>
              <w:rPr>
                <w:sz w:val="19"/>
                <w:szCs w:val="19"/>
                <w:spacing w:val="15"/>
                <w:position w:val="1"/>
              </w:rPr>
              <w:t>14:                      </w:t>
            </w:r>
            <w:r>
              <w:rPr>
                <w:b/>
                <w:bCs/>
                <w:position w:val="1"/>
              </w:rPr>
              <w:t>x</w:t>
            </w:r>
            <w:r>
              <w:rPr>
                <w:sz w:val="15"/>
                <w:szCs w:val="15"/>
                <w:position w:val="-2"/>
              </w:rPr>
              <w:t>near</w:t>
            </w:r>
            <w:r>
              <w:rPr>
                <w:sz w:val="15"/>
                <w:szCs w:val="15"/>
                <w:spacing w:val="15"/>
              </w:rPr>
              <w:t>_</w:t>
            </w:r>
            <w:r>
              <w:rPr>
                <w:sz w:val="15"/>
                <w:szCs w:val="15"/>
                <w:position w:val="-2"/>
              </w:rPr>
              <w:t>tmp</w:t>
            </w:r>
            <w:r>
              <w:rPr>
                <w:sz w:val="15"/>
                <w:szCs w:val="15"/>
                <w:spacing w:val="15"/>
                <w:position w:val="-2"/>
              </w:rPr>
              <w:t xml:space="preserve">  </w:t>
            </w:r>
            <w:r>
              <w:rPr>
                <w:rFonts w:ascii="MS Gothic" w:hAnsi="MS Gothic" w:eastAsia="MS Gothic" w:cs="MS Gothic"/>
                <w:spacing w:val="15"/>
                <w:position w:val="1"/>
              </w:rPr>
              <w:t>←</w:t>
            </w:r>
            <w:r>
              <w:rPr>
                <w:rFonts w:ascii="MS Gothic" w:hAnsi="MS Gothic" w:eastAsia="MS Gothic" w:cs="MS Gothic"/>
                <w:spacing w:val="-11"/>
                <w:position w:val="1"/>
              </w:rPr>
              <w:t xml:space="preserve"> </w:t>
            </w:r>
            <w:r>
              <w:rPr>
                <w:position w:val="1"/>
              </w:rPr>
              <w:t>GetNearest</w:t>
            </w:r>
            <w:r>
              <w:rPr>
                <w:spacing w:val="15"/>
                <w:position w:val="1"/>
              </w:rPr>
              <w:t>(</w:t>
            </w:r>
            <w:r>
              <w:rPr>
                <w:b/>
                <w:bCs/>
                <w:position w:val="1"/>
              </w:rPr>
              <w:t>x</w:t>
            </w:r>
            <w:r>
              <w:rPr>
                <w:sz w:val="15"/>
                <w:szCs w:val="15"/>
                <w:position w:val="-2"/>
              </w:rPr>
              <w:t>new</w:t>
            </w:r>
            <w:r>
              <w:rPr>
                <w:sz w:val="15"/>
                <w:szCs w:val="15"/>
                <w:spacing w:val="15"/>
                <w:position w:val="-2"/>
              </w:rPr>
              <w:t>2</w:t>
            </w:r>
            <w:r>
              <w:rPr>
                <w:spacing w:val="15"/>
                <w:position w:val="-2"/>
              </w:rPr>
              <w:t>,</w:t>
            </w:r>
            <w:r>
              <w:rPr>
                <w:spacing w:val="-12"/>
                <w:position w:val="-2"/>
              </w:rPr>
              <w:t xml:space="preserve"> </w:t>
            </w:r>
            <w:r>
              <w:rPr>
                <w:b/>
                <w:bCs/>
                <w:spacing w:val="15"/>
                <w:position w:val="1"/>
              </w:rPr>
              <w:t>T</w:t>
            </w:r>
            <w:r>
              <w:rPr>
                <w:sz w:val="15"/>
                <w:szCs w:val="15"/>
                <w:spacing w:val="15"/>
                <w:position w:val="-2"/>
              </w:rPr>
              <w:t>1</w:t>
            </w:r>
            <w:r>
              <w:rPr>
                <w:sz w:val="15"/>
                <w:szCs w:val="15"/>
                <w:spacing w:val="-14"/>
                <w:position w:val="-2"/>
              </w:rPr>
              <w:t xml:space="preserve"> </w:t>
            </w:r>
            <w:r>
              <w:rPr>
                <w:spacing w:val="15"/>
                <w:position w:val="1"/>
              </w:rPr>
              <w:t>);</w:t>
            </w:r>
          </w:p>
        </w:tc>
      </w:tr>
      <w:tr>
        <w:trPr>
          <w:trHeight w:val="324" w:hRule="atLeast"/>
        </w:trPr>
        <w:tc>
          <w:tcPr>
            <w:tcW w:w="9070" w:type="dxa"/>
            <w:vAlign w:val="top"/>
          </w:tcPr>
          <w:p>
            <w:pPr>
              <w:pStyle w:val="TableText"/>
              <w:ind w:left="55"/>
              <w:spacing w:before="37" w:line="220" w:lineRule="auto"/>
              <w:rPr/>
            </w:pPr>
            <w:r>
              <w:rPr>
                <w:sz w:val="19"/>
                <w:szCs w:val="19"/>
                <w:spacing w:val="11"/>
                <w:position w:val="1"/>
              </w:rPr>
              <w:t>15:                      </w:t>
            </w:r>
            <w:r>
              <w:rPr>
                <w:b/>
                <w:bCs/>
                <w:spacing w:val="11"/>
                <w:position w:val="1"/>
              </w:rPr>
              <w:t>if </w:t>
            </w:r>
            <w:r>
              <w:rPr>
                <w:spacing w:val="11"/>
                <w:position w:val="1"/>
              </w:rPr>
              <w:t>ObstacleFree(</w:t>
            </w:r>
            <w:r>
              <w:rPr>
                <w:b/>
                <w:bCs/>
                <w:spacing w:val="11"/>
                <w:position w:val="1"/>
              </w:rPr>
              <w:t>x</w:t>
            </w:r>
            <w:r>
              <w:rPr>
                <w:sz w:val="15"/>
                <w:szCs w:val="15"/>
                <w:spacing w:val="11"/>
                <w:position w:val="-2"/>
              </w:rPr>
              <w:t>new2</w:t>
            </w:r>
            <w:r>
              <w:rPr>
                <w:sz w:val="15"/>
                <w:szCs w:val="15"/>
                <w:spacing w:val="-7"/>
                <w:position w:val="-2"/>
              </w:rPr>
              <w:t xml:space="preserve"> </w:t>
            </w:r>
            <w:r>
              <w:rPr>
                <w:spacing w:val="11"/>
                <w:position w:val="1"/>
              </w:rPr>
              <w:t>,</w:t>
            </w:r>
            <w:r>
              <w:rPr>
                <w:spacing w:val="-8"/>
                <w:position w:val="1"/>
              </w:rPr>
              <w:t xml:space="preserve"> </w:t>
            </w:r>
            <w:r>
              <w:rPr>
                <w:b/>
                <w:bCs/>
                <w:spacing w:val="11"/>
                <w:position w:val="1"/>
              </w:rPr>
              <w:t>x</w:t>
            </w:r>
            <w:r>
              <w:rPr>
                <w:sz w:val="15"/>
                <w:szCs w:val="15"/>
                <w:spacing w:val="11"/>
                <w:position w:val="-2"/>
              </w:rPr>
              <w:t>near</w:t>
            </w:r>
            <w:r>
              <w:rPr>
                <w:sz w:val="15"/>
                <w:szCs w:val="15"/>
                <w:spacing w:val="11"/>
              </w:rPr>
              <w:t>_</w:t>
            </w:r>
            <w:r>
              <w:rPr>
                <w:sz w:val="15"/>
                <w:szCs w:val="15"/>
                <w:spacing w:val="11"/>
                <w:position w:val="-2"/>
              </w:rPr>
              <w:t>tmp</w:t>
            </w:r>
            <w:r>
              <w:rPr>
                <w:sz w:val="15"/>
                <w:szCs w:val="15"/>
                <w:spacing w:val="-14"/>
                <w:position w:val="-2"/>
              </w:rPr>
              <w:t xml:space="preserve"> </w:t>
            </w:r>
            <w:r>
              <w:rPr>
                <w:spacing w:val="11"/>
                <w:position w:val="1"/>
              </w:rPr>
              <w:t>)</w:t>
            </w:r>
            <w:r>
              <w:rPr>
                <w:spacing w:val="10"/>
                <w:position w:val="1"/>
              </w:rPr>
              <w:t xml:space="preserve"> and dist(</w:t>
            </w:r>
            <w:r>
              <w:rPr>
                <w:b/>
                <w:bCs/>
                <w:spacing w:val="10"/>
                <w:position w:val="1"/>
              </w:rPr>
              <w:t>x</w:t>
            </w:r>
            <w:r>
              <w:rPr>
                <w:sz w:val="15"/>
                <w:szCs w:val="15"/>
                <w:spacing w:val="10"/>
                <w:position w:val="-2"/>
              </w:rPr>
              <w:t>new2</w:t>
            </w:r>
            <w:r>
              <w:rPr>
                <w:sz w:val="15"/>
                <w:szCs w:val="15"/>
                <w:spacing w:val="-7"/>
                <w:position w:val="-2"/>
              </w:rPr>
              <w:t xml:space="preserve"> </w:t>
            </w:r>
            <w:r>
              <w:rPr>
                <w:spacing w:val="10"/>
                <w:position w:val="1"/>
              </w:rPr>
              <w:t>,</w:t>
            </w:r>
            <w:r>
              <w:rPr>
                <w:spacing w:val="-8"/>
                <w:position w:val="1"/>
              </w:rPr>
              <w:t xml:space="preserve"> </w:t>
            </w:r>
            <w:r>
              <w:rPr>
                <w:b/>
                <w:bCs/>
                <w:spacing w:val="10"/>
                <w:position w:val="1"/>
              </w:rPr>
              <w:t>x</w:t>
            </w:r>
            <w:r>
              <w:rPr>
                <w:sz w:val="15"/>
                <w:szCs w:val="15"/>
                <w:spacing w:val="10"/>
                <w:position w:val="-2"/>
              </w:rPr>
              <w:t>near</w:t>
            </w:r>
            <w:r>
              <w:rPr>
                <w:sz w:val="15"/>
                <w:szCs w:val="15"/>
                <w:spacing w:val="10"/>
              </w:rPr>
              <w:t>_</w:t>
            </w:r>
            <w:r>
              <w:rPr>
                <w:sz w:val="15"/>
                <w:szCs w:val="15"/>
                <w:spacing w:val="10"/>
                <w:position w:val="-2"/>
              </w:rPr>
              <w:t>tmp</w:t>
            </w:r>
            <w:r>
              <w:rPr>
                <w:sz w:val="15"/>
                <w:szCs w:val="15"/>
                <w:spacing w:val="-14"/>
                <w:position w:val="-2"/>
              </w:rPr>
              <w:t xml:space="preserve"> </w:t>
            </w:r>
            <w:r>
              <w:rPr>
                <w:spacing w:val="10"/>
                <w:position w:val="1"/>
              </w:rPr>
              <w:t>)</w:t>
            </w:r>
            <w:r>
              <w:rPr>
                <w:spacing w:val="28"/>
                <w:w w:val="101"/>
                <w:position w:val="1"/>
              </w:rPr>
              <w:t xml:space="preserve"> </w:t>
            </w:r>
            <w:r>
              <w:rPr>
                <w:spacing w:val="10"/>
                <w:position w:val="1"/>
              </w:rPr>
              <w:t>&lt; d</w:t>
            </w:r>
            <w:r>
              <w:rPr>
                <w:sz w:val="15"/>
                <w:szCs w:val="15"/>
                <w:spacing w:val="10"/>
                <w:position w:val="-2"/>
              </w:rPr>
              <w:t>th  </w:t>
            </w:r>
            <w:r>
              <w:rPr>
                <w:b/>
                <w:bCs/>
                <w:spacing w:val="10"/>
                <w:position w:val="1"/>
              </w:rPr>
              <w:t>then</w:t>
            </w:r>
          </w:p>
        </w:tc>
      </w:tr>
      <w:tr>
        <w:trPr>
          <w:trHeight w:val="306" w:hRule="atLeast"/>
        </w:trPr>
        <w:tc>
          <w:tcPr>
            <w:tcW w:w="9070" w:type="dxa"/>
            <w:vAlign w:val="top"/>
          </w:tcPr>
          <w:p>
            <w:pPr>
              <w:pStyle w:val="TableText"/>
              <w:ind w:left="55"/>
              <w:spacing w:before="31" w:line="212" w:lineRule="auto"/>
              <w:rPr/>
            </w:pPr>
            <w:r>
              <w:rPr>
                <w:sz w:val="19"/>
                <w:szCs w:val="19"/>
                <w:spacing w:val="4"/>
              </w:rPr>
              <w:t>16:                               </w:t>
            </w:r>
            <w:r>
              <w:rPr/>
              <w:t>Final</w:t>
            </w:r>
            <w:r>
              <w:rPr>
                <w:spacing w:val="24"/>
                <w:w w:val="101"/>
              </w:rPr>
              <w:t xml:space="preserve"> </w:t>
            </w:r>
            <w:r>
              <w:rPr>
                <w:rFonts w:ascii="MS Gothic" w:hAnsi="MS Gothic" w:eastAsia="MS Gothic" w:cs="MS Gothic"/>
                <w:spacing w:val="4"/>
              </w:rPr>
              <w:t>←</w:t>
            </w:r>
            <w:r>
              <w:rPr>
                <w:rFonts w:ascii="MS Gothic" w:hAnsi="MS Gothic" w:eastAsia="MS Gothic" w:cs="MS Gothic"/>
                <w:spacing w:val="-30"/>
              </w:rPr>
              <w:t xml:space="preserve"> </w:t>
            </w:r>
            <w:r>
              <w:rPr/>
              <w:t>true</w:t>
            </w:r>
            <w:r>
              <w:rPr>
                <w:spacing w:val="4"/>
              </w:rPr>
              <w:t>;</w:t>
            </w:r>
          </w:p>
        </w:tc>
      </w:tr>
      <w:tr>
        <w:trPr>
          <w:trHeight w:val="317" w:hRule="atLeast"/>
        </w:trPr>
        <w:tc>
          <w:tcPr>
            <w:tcW w:w="9070" w:type="dxa"/>
            <w:vAlign w:val="top"/>
          </w:tcPr>
          <w:p>
            <w:pPr>
              <w:pStyle w:val="TableText"/>
              <w:ind w:left="55"/>
              <w:spacing w:before="55" w:line="199" w:lineRule="auto"/>
              <w:rPr/>
            </w:pPr>
            <w:r>
              <w:rPr>
                <w:sz w:val="19"/>
                <w:szCs w:val="19"/>
                <w:spacing w:val="1"/>
              </w:rPr>
              <w:t>17:                                </w:t>
            </w:r>
            <w:r>
              <w:rPr/>
              <w:t>break</w:t>
            </w:r>
            <w:r>
              <w:rPr>
                <w:spacing w:val="1"/>
              </w:rPr>
              <w:t>;</w:t>
            </w:r>
          </w:p>
        </w:tc>
      </w:tr>
      <w:tr>
        <w:trPr>
          <w:trHeight w:val="314" w:hRule="atLeast"/>
        </w:trPr>
        <w:tc>
          <w:tcPr>
            <w:tcW w:w="9070" w:type="dxa"/>
            <w:vAlign w:val="top"/>
          </w:tcPr>
          <w:p>
            <w:pPr>
              <w:pStyle w:val="TableText"/>
              <w:ind w:left="55"/>
              <w:spacing w:before="61" w:line="194" w:lineRule="auto"/>
              <w:rPr/>
            </w:pPr>
            <w:r>
              <w:rPr>
                <w:sz w:val="19"/>
                <w:szCs w:val="19"/>
                <w:spacing w:val="4"/>
              </w:rPr>
              <w:t>18:</w:t>
            </w:r>
            <w:r>
              <w:rPr>
                <w:sz w:val="19"/>
                <w:szCs w:val="19"/>
              </w:rPr>
              <w:t xml:space="preserve">                         </w:t>
            </w:r>
            <w:r>
              <w:rPr>
                <w:b/>
                <w:bCs/>
              </w:rPr>
              <w:t>end</w:t>
            </w:r>
            <w:r>
              <w:rPr>
                <w:b/>
                <w:bCs/>
                <w:spacing w:val="4"/>
              </w:rPr>
              <w:t xml:space="preserve"> </w:t>
            </w:r>
            <w:r>
              <w:rPr>
                <w:b/>
                <w:bCs/>
              </w:rPr>
              <w:t>if</w:t>
            </w:r>
          </w:p>
        </w:tc>
      </w:tr>
      <w:tr>
        <w:trPr>
          <w:trHeight w:val="319" w:hRule="atLeast"/>
        </w:trPr>
        <w:tc>
          <w:tcPr>
            <w:tcW w:w="9070" w:type="dxa"/>
            <w:vAlign w:val="top"/>
          </w:tcPr>
          <w:p>
            <w:pPr>
              <w:pStyle w:val="TableText"/>
              <w:ind w:left="55"/>
              <w:spacing w:before="51" w:line="207" w:lineRule="auto"/>
              <w:rPr/>
            </w:pPr>
            <w:r>
              <w:rPr>
                <w:sz w:val="19"/>
                <w:szCs w:val="19"/>
                <w:spacing w:val="13"/>
                <w:position w:val="1"/>
              </w:rPr>
              <w:t>19:</w:t>
            </w:r>
            <w:r>
              <w:rPr>
                <w:sz w:val="19"/>
                <w:szCs w:val="19"/>
                <w:position w:val="1"/>
              </w:rPr>
              <w:t xml:space="preserve">                         </w:t>
            </w:r>
            <w:r>
              <w:rPr>
                <w:b/>
                <w:bCs/>
                <w:spacing w:val="13"/>
                <w:position w:val="1"/>
              </w:rPr>
              <w:t>x</w:t>
            </w:r>
            <w:r>
              <w:rPr>
                <w:sz w:val="15"/>
                <w:szCs w:val="15"/>
                <w:spacing w:val="13"/>
                <w:position w:val="-1"/>
              </w:rPr>
              <w:t>near2  </w:t>
            </w:r>
            <w:r>
              <w:rPr>
                <w:rFonts w:ascii="MS Gothic" w:hAnsi="MS Gothic" w:eastAsia="MS Gothic" w:cs="MS Gothic"/>
                <w:spacing w:val="13"/>
                <w:position w:val="1"/>
              </w:rPr>
              <w:t>←</w:t>
            </w:r>
            <w:r>
              <w:rPr>
                <w:rFonts w:ascii="MS Gothic" w:hAnsi="MS Gothic" w:eastAsia="MS Gothic" w:cs="MS Gothic"/>
                <w:spacing w:val="-10"/>
                <w:position w:val="1"/>
              </w:rPr>
              <w:t xml:space="preserve"> </w:t>
            </w:r>
            <w:r>
              <w:rPr>
                <w:b/>
                <w:bCs/>
                <w:spacing w:val="13"/>
                <w:position w:val="1"/>
              </w:rPr>
              <w:t>x</w:t>
            </w:r>
            <w:r>
              <w:rPr>
                <w:sz w:val="15"/>
                <w:szCs w:val="15"/>
                <w:spacing w:val="13"/>
                <w:position w:val="-1"/>
              </w:rPr>
              <w:t>new2</w:t>
            </w:r>
            <w:r>
              <w:rPr>
                <w:spacing w:val="13"/>
                <w:position w:val="1"/>
              </w:rPr>
              <w:t>;</w:t>
            </w:r>
          </w:p>
        </w:tc>
      </w:tr>
      <w:tr>
        <w:trPr>
          <w:trHeight w:val="333" w:hRule="atLeast"/>
        </w:trPr>
        <w:tc>
          <w:tcPr>
            <w:tcW w:w="9070" w:type="dxa"/>
            <w:vAlign w:val="top"/>
          </w:tcPr>
          <w:p>
            <w:pPr>
              <w:pStyle w:val="TableText"/>
              <w:ind w:left="36"/>
              <w:spacing w:before="50" w:line="212" w:lineRule="auto"/>
              <w:rPr/>
            </w:pPr>
            <w:r>
              <w:rPr>
                <w:sz w:val="19"/>
                <w:szCs w:val="19"/>
                <w:spacing w:val="11"/>
              </w:rPr>
              <w:t>20:                      </w:t>
            </w:r>
            <w:r>
              <w:rPr>
                <w:b/>
                <w:bCs/>
                <w:spacing w:val="10"/>
              </w:rPr>
              <w:t>x</w:t>
            </w:r>
            <w:r>
              <w:rPr>
                <w:sz w:val="15"/>
                <w:szCs w:val="15"/>
                <w:spacing w:val="10"/>
                <w:position w:val="-2"/>
              </w:rPr>
              <w:t>new2  </w:t>
            </w:r>
            <w:r>
              <w:rPr>
                <w:rFonts w:ascii="MS Gothic" w:hAnsi="MS Gothic" w:eastAsia="MS Gothic" w:cs="MS Gothic"/>
                <w:spacing w:val="10"/>
              </w:rPr>
              <w:t>←</w:t>
            </w:r>
            <w:r>
              <w:rPr>
                <w:rFonts w:ascii="MS Gothic" w:hAnsi="MS Gothic" w:eastAsia="MS Gothic" w:cs="MS Gothic"/>
                <w:spacing w:val="-27"/>
              </w:rPr>
              <w:t xml:space="preserve"> </w:t>
            </w:r>
            <w:r>
              <w:rPr>
                <w:spacing w:val="10"/>
              </w:rPr>
              <w:t>GetNewNode(</w:t>
            </w:r>
            <w:r>
              <w:rPr>
                <w:b/>
                <w:bCs/>
                <w:spacing w:val="10"/>
              </w:rPr>
              <w:t>x</w:t>
            </w:r>
            <w:r>
              <w:rPr>
                <w:sz w:val="15"/>
                <w:szCs w:val="15"/>
                <w:spacing w:val="10"/>
                <w:position w:val="-2"/>
              </w:rPr>
              <w:t>new1</w:t>
            </w:r>
            <w:r>
              <w:rPr>
                <w:spacing w:val="10"/>
                <w:position w:val="-2"/>
              </w:rPr>
              <w:t>,</w:t>
            </w:r>
            <w:r>
              <w:rPr>
                <w:spacing w:val="-9"/>
                <w:position w:val="-2"/>
              </w:rPr>
              <w:t xml:space="preserve"> </w:t>
            </w:r>
            <w:r>
              <w:rPr>
                <w:b/>
                <w:bCs/>
                <w:spacing w:val="10"/>
              </w:rPr>
              <w:t>x</w:t>
            </w:r>
            <w:r>
              <w:rPr>
                <w:sz w:val="15"/>
                <w:szCs w:val="15"/>
                <w:spacing w:val="10"/>
                <w:position w:val="-2"/>
              </w:rPr>
              <w:t>near2</w:t>
            </w:r>
            <w:r>
              <w:rPr>
                <w:spacing w:val="10"/>
              </w:rPr>
              <w:t>,</w:t>
            </w:r>
            <w:r>
              <w:rPr>
                <w:spacing w:val="-5"/>
              </w:rPr>
              <w:t xml:space="preserve"> </w:t>
            </w:r>
            <w:r>
              <w:rPr>
                <w:spacing w:val="10"/>
              </w:rPr>
              <w:t>step);</w:t>
            </w:r>
          </w:p>
        </w:tc>
      </w:tr>
      <w:tr>
        <w:trPr>
          <w:trHeight w:val="283" w:hRule="atLeast"/>
        </w:trPr>
        <w:tc>
          <w:tcPr>
            <w:tcW w:w="9070" w:type="dxa"/>
            <w:vAlign w:val="top"/>
          </w:tcPr>
          <w:p>
            <w:pPr>
              <w:pStyle w:val="TableText"/>
              <w:ind w:left="36"/>
              <w:spacing w:before="52" w:line="194" w:lineRule="auto"/>
              <w:rPr/>
            </w:pPr>
            <w:r>
              <w:rPr>
                <w:sz w:val="19"/>
                <w:szCs w:val="19"/>
                <w:spacing w:val="3"/>
              </w:rPr>
              <w:t>21:                 </w:t>
            </w:r>
            <w:r>
              <w:rPr>
                <w:b/>
                <w:bCs/>
              </w:rPr>
              <w:t>end</w:t>
            </w:r>
            <w:r>
              <w:rPr>
                <w:b/>
                <w:bCs/>
                <w:spacing w:val="13"/>
              </w:rPr>
              <w:t xml:space="preserve"> </w:t>
            </w:r>
            <w:r>
              <w:rPr>
                <w:b/>
                <w:bCs/>
              </w:rPr>
              <w:t>while</w:t>
            </w:r>
          </w:p>
        </w:tc>
      </w:tr>
      <w:tr>
        <w:trPr>
          <w:trHeight w:val="354" w:hRule="atLeast"/>
        </w:trPr>
        <w:tc>
          <w:tcPr>
            <w:tcW w:w="9070" w:type="dxa"/>
            <w:vAlign w:val="top"/>
          </w:tcPr>
          <w:p>
            <w:pPr>
              <w:pStyle w:val="TableText"/>
              <w:ind w:left="36"/>
              <w:spacing w:before="73" w:line="209" w:lineRule="auto"/>
              <w:rPr/>
            </w:pPr>
            <w:r>
              <w:rPr>
                <w:sz w:val="19"/>
                <w:szCs w:val="19"/>
                <w:spacing w:val="11"/>
              </w:rPr>
              <w:t>22:                </w:t>
            </w:r>
            <w:r>
              <w:rPr/>
              <w:t>swap</w:t>
            </w:r>
            <w:r>
              <w:rPr>
                <w:spacing w:val="11"/>
              </w:rPr>
              <w:t>(</w:t>
            </w:r>
            <w:r>
              <w:rPr>
                <w:b/>
                <w:bCs/>
                <w:spacing w:val="11"/>
              </w:rPr>
              <w:t>T</w:t>
            </w:r>
            <w:r>
              <w:rPr>
                <w:sz w:val="15"/>
                <w:szCs w:val="15"/>
                <w:spacing w:val="11"/>
                <w:position w:val="-2"/>
              </w:rPr>
              <w:t>1</w:t>
            </w:r>
            <w:r>
              <w:rPr>
                <w:spacing w:val="11"/>
                <w:position w:val="-2"/>
              </w:rPr>
              <w:t>,</w:t>
            </w:r>
            <w:r>
              <w:rPr>
                <w:spacing w:val="-5"/>
                <w:position w:val="-2"/>
              </w:rPr>
              <w:t xml:space="preserve"> </w:t>
            </w:r>
            <w:r>
              <w:rPr>
                <w:b/>
                <w:bCs/>
                <w:spacing w:val="11"/>
              </w:rPr>
              <w:t>T</w:t>
            </w:r>
            <w:r>
              <w:rPr>
                <w:sz w:val="15"/>
                <w:szCs w:val="15"/>
                <w:spacing w:val="11"/>
                <w:position w:val="-3"/>
              </w:rPr>
              <w:t>2</w:t>
            </w:r>
            <w:r>
              <w:rPr>
                <w:sz w:val="15"/>
                <w:szCs w:val="15"/>
                <w:spacing w:val="-14"/>
                <w:position w:val="-3"/>
              </w:rPr>
              <w:t xml:space="preserve"> </w:t>
            </w:r>
            <w:r>
              <w:rPr>
                <w:spacing w:val="11"/>
              </w:rPr>
              <w:t>);</w:t>
            </w:r>
            <w:r>
              <w:rPr/>
              <w:t>swap</w:t>
            </w:r>
            <w:r>
              <w:rPr>
                <w:spacing w:val="11"/>
              </w:rPr>
              <w:t>(</w:t>
            </w:r>
            <w:r>
              <w:rPr>
                <w:b/>
                <w:bCs/>
                <w:spacing w:val="11"/>
              </w:rPr>
              <w:t>E</w:t>
            </w:r>
            <w:r>
              <w:rPr>
                <w:sz w:val="15"/>
                <w:szCs w:val="15"/>
                <w:spacing w:val="11"/>
                <w:position w:val="-2"/>
              </w:rPr>
              <w:t>1</w:t>
            </w:r>
            <w:r>
              <w:rPr>
                <w:spacing w:val="11"/>
                <w:position w:val="-2"/>
              </w:rPr>
              <w:t>,</w:t>
            </w:r>
            <w:r>
              <w:rPr>
                <w:spacing w:val="-8"/>
                <w:position w:val="-2"/>
              </w:rPr>
              <w:t xml:space="preserve"> </w:t>
            </w:r>
            <w:r>
              <w:rPr>
                <w:b/>
                <w:bCs/>
                <w:spacing w:val="11"/>
              </w:rPr>
              <w:t>E</w:t>
            </w:r>
            <w:r>
              <w:rPr>
                <w:sz w:val="15"/>
                <w:szCs w:val="15"/>
                <w:spacing w:val="11"/>
                <w:position w:val="-3"/>
              </w:rPr>
              <w:t>2</w:t>
            </w:r>
            <w:r>
              <w:rPr>
                <w:sz w:val="15"/>
                <w:szCs w:val="15"/>
                <w:spacing w:val="-14"/>
                <w:position w:val="-3"/>
              </w:rPr>
              <w:t xml:space="preserve"> </w:t>
            </w:r>
            <w:r>
              <w:rPr>
                <w:spacing w:val="11"/>
              </w:rPr>
              <w:t>);</w:t>
            </w:r>
          </w:p>
        </w:tc>
      </w:tr>
      <w:tr>
        <w:trPr>
          <w:trHeight w:val="290" w:hRule="atLeast"/>
        </w:trPr>
        <w:tc>
          <w:tcPr>
            <w:tcW w:w="9070" w:type="dxa"/>
            <w:vAlign w:val="top"/>
          </w:tcPr>
          <w:p>
            <w:pPr>
              <w:pStyle w:val="TableText"/>
              <w:ind w:left="36"/>
              <w:spacing w:before="52" w:line="194" w:lineRule="auto"/>
              <w:rPr/>
            </w:pPr>
            <w:r>
              <w:rPr>
                <w:sz w:val="19"/>
                <w:szCs w:val="19"/>
                <w:spacing w:val="9"/>
              </w:rPr>
              <w:t>23:</w:t>
            </w:r>
            <w:r>
              <w:rPr>
                <w:sz w:val="19"/>
                <w:szCs w:val="19"/>
                <w:spacing w:val="1"/>
              </w:rPr>
              <w:t xml:space="preserve">          </w:t>
            </w:r>
            <w:r>
              <w:rPr>
                <w:b/>
                <w:bCs/>
              </w:rPr>
              <w:t>end</w:t>
            </w:r>
            <w:r>
              <w:rPr>
                <w:b/>
                <w:bCs/>
                <w:spacing w:val="9"/>
              </w:rPr>
              <w:t xml:space="preserve"> </w:t>
            </w:r>
            <w:r>
              <w:rPr>
                <w:b/>
                <w:bCs/>
              </w:rPr>
              <w:t>if</w:t>
            </w:r>
          </w:p>
        </w:tc>
      </w:tr>
      <w:tr>
        <w:trPr>
          <w:trHeight w:val="311" w:hRule="atLeast"/>
        </w:trPr>
        <w:tc>
          <w:tcPr>
            <w:tcW w:w="9070" w:type="dxa"/>
            <w:vAlign w:val="top"/>
          </w:tcPr>
          <w:p>
            <w:pPr>
              <w:pStyle w:val="TableText"/>
              <w:ind w:left="36"/>
              <w:spacing w:before="81" w:line="194" w:lineRule="auto"/>
              <w:rPr/>
            </w:pPr>
            <w:r>
              <w:rPr>
                <w:sz w:val="19"/>
                <w:szCs w:val="19"/>
                <w:spacing w:val="8"/>
              </w:rPr>
              <w:t>24:</w:t>
            </w:r>
            <w:r>
              <w:rPr>
                <w:sz w:val="19"/>
                <w:szCs w:val="19"/>
                <w:spacing w:val="18"/>
              </w:rPr>
              <w:t xml:space="preserve">  </w:t>
            </w:r>
            <w:r>
              <w:rPr>
                <w:b/>
                <w:bCs/>
              </w:rPr>
              <w:t>end</w:t>
            </w:r>
            <w:r>
              <w:rPr>
                <w:b/>
                <w:bCs/>
                <w:spacing w:val="8"/>
              </w:rPr>
              <w:t xml:space="preserve"> </w:t>
            </w:r>
            <w:r>
              <w:rPr>
                <w:b/>
                <w:bCs/>
              </w:rPr>
              <w:t>while</w:t>
            </w:r>
          </w:p>
        </w:tc>
      </w:tr>
      <w:tr>
        <w:trPr>
          <w:trHeight w:val="403" w:hRule="atLeast"/>
        </w:trPr>
        <w:tc>
          <w:tcPr>
            <w:tcW w:w="9070" w:type="dxa"/>
            <w:vAlign w:val="top"/>
            <w:tcBorders>
              <w:bottom w:val="single" w:color="000000" w:sz="2" w:space="0"/>
            </w:tcBorders>
          </w:tcPr>
          <w:p>
            <w:pPr>
              <w:pStyle w:val="TableText"/>
              <w:ind w:left="36"/>
              <w:spacing w:before="74" w:line="209" w:lineRule="auto"/>
              <w:rPr/>
            </w:pPr>
            <w:r>
              <w:rPr>
                <w:sz w:val="19"/>
                <w:szCs w:val="19"/>
                <w:spacing w:val="14"/>
              </w:rPr>
              <w:t>25:</w:t>
            </w:r>
            <w:r>
              <w:rPr>
                <w:sz w:val="19"/>
                <w:szCs w:val="19"/>
                <w:spacing w:val="20"/>
              </w:rPr>
              <w:t xml:space="preserve">  </w:t>
            </w:r>
            <w:r>
              <w:rPr>
                <w:b/>
                <w:bCs/>
              </w:rPr>
              <w:t>return</w:t>
            </w:r>
            <w:r>
              <w:rPr>
                <w:b/>
                <w:bCs/>
                <w:spacing w:val="25"/>
                <w:w w:val="101"/>
              </w:rPr>
              <w:t xml:space="preserve"> </w:t>
            </w:r>
            <w:r>
              <w:rPr>
                <w:spacing w:val="14"/>
              </w:rPr>
              <w:t>(</w:t>
            </w:r>
            <w:r>
              <w:rPr>
                <w:b/>
                <w:bCs/>
                <w:spacing w:val="14"/>
              </w:rPr>
              <w:t>T</w:t>
            </w:r>
            <w:r>
              <w:rPr>
                <w:sz w:val="15"/>
                <w:szCs w:val="15"/>
                <w:spacing w:val="14"/>
                <w:position w:val="-2"/>
              </w:rPr>
              <w:t>1</w:t>
            </w:r>
            <w:r>
              <w:rPr>
                <w:spacing w:val="14"/>
                <w:position w:val="-2"/>
              </w:rPr>
              <w:t>,</w:t>
            </w:r>
            <w:r>
              <w:rPr>
                <w:spacing w:val="-12"/>
                <w:position w:val="-2"/>
              </w:rPr>
              <w:t xml:space="preserve"> </w:t>
            </w:r>
            <w:r>
              <w:rPr>
                <w:b/>
                <w:bCs/>
                <w:spacing w:val="14"/>
              </w:rPr>
              <w:t>T</w:t>
            </w:r>
            <w:r>
              <w:rPr>
                <w:sz w:val="15"/>
                <w:szCs w:val="15"/>
                <w:spacing w:val="14"/>
                <w:position w:val="-2"/>
              </w:rPr>
              <w:t>2</w:t>
            </w:r>
            <w:r>
              <w:rPr>
                <w:spacing w:val="14"/>
                <w:position w:val="-2"/>
              </w:rPr>
              <w:t>,</w:t>
            </w:r>
            <w:r>
              <w:rPr>
                <w:spacing w:val="-7"/>
                <w:position w:val="-2"/>
              </w:rPr>
              <w:t xml:space="preserve"> </w:t>
            </w:r>
            <w:r>
              <w:rPr>
                <w:b/>
                <w:bCs/>
                <w:spacing w:val="14"/>
              </w:rPr>
              <w:t>E</w:t>
            </w:r>
            <w:r>
              <w:rPr>
                <w:b/>
                <w:bCs/>
                <w:spacing w:val="-33"/>
              </w:rPr>
              <w:t xml:space="preserve"> </w:t>
            </w:r>
            <w:r>
              <w:rPr>
                <w:sz w:val="15"/>
                <w:szCs w:val="15"/>
                <w:spacing w:val="14"/>
                <w:position w:val="-2"/>
              </w:rPr>
              <w:t>1</w:t>
            </w:r>
            <w:r>
              <w:rPr>
                <w:spacing w:val="14"/>
                <w:position w:val="-2"/>
              </w:rPr>
              <w:t>,</w:t>
            </w:r>
            <w:r>
              <w:rPr>
                <w:spacing w:val="-7"/>
                <w:position w:val="-2"/>
              </w:rPr>
              <w:t xml:space="preserve"> </w:t>
            </w:r>
            <w:r>
              <w:rPr>
                <w:b/>
                <w:bCs/>
                <w:spacing w:val="14"/>
              </w:rPr>
              <w:t>E</w:t>
            </w:r>
            <w:r>
              <w:rPr>
                <w:sz w:val="15"/>
                <w:szCs w:val="15"/>
                <w:spacing w:val="14"/>
                <w:position w:val="-3"/>
              </w:rPr>
              <w:t>2</w:t>
            </w:r>
            <w:r>
              <w:rPr>
                <w:sz w:val="15"/>
                <w:szCs w:val="15"/>
                <w:spacing w:val="-14"/>
                <w:position w:val="-3"/>
              </w:rPr>
              <w:t xml:space="preserve"> </w:t>
            </w:r>
            <w:r>
              <w:rPr>
                <w:spacing w:val="14"/>
              </w:rPr>
              <w:t>)</w:t>
            </w:r>
          </w:p>
        </w:tc>
      </w:tr>
    </w:tbl>
    <w:p>
      <w:pPr>
        <w:spacing w:line="440" w:lineRule="auto"/>
        <w:rPr>
          <w:rFonts w:ascii="Arial"/>
          <w:sz w:val="21"/>
        </w:rPr>
      </w:pPr>
      <w:r/>
    </w:p>
    <w:p>
      <w:pPr>
        <w:pStyle w:val="BodyText"/>
        <w:ind w:left="9" w:right="118" w:firstLine="478"/>
        <w:spacing w:before="75" w:line="382" w:lineRule="auto"/>
        <w:jc w:val="both"/>
        <w:rPr/>
      </w:pPr>
      <w:r>
        <w:rPr>
          <w:spacing w:val="5"/>
        </w:rPr>
        <w:t>根据算法流程可知，</w:t>
      </w:r>
      <w:r>
        <w:rPr>
          <w:spacing w:val="-42"/>
        </w:rPr>
        <w:t xml:space="preserve"> </w:t>
      </w:r>
      <w:r>
        <w:rPr>
          <w:spacing w:val="5"/>
        </w:rPr>
        <w:t>相比于</w:t>
      </w:r>
      <w:r>
        <w:rPr>
          <w:spacing w:val="-54"/>
        </w:rPr>
        <w:t xml:space="preserve"> </w:t>
      </w:r>
      <w:r>
        <w:rPr>
          <w:rFonts w:ascii="Times New Roman" w:hAnsi="Times New Roman" w:eastAsia="Times New Roman" w:cs="Times New Roman"/>
        </w:rPr>
        <w:t>RRT</w:t>
      </w:r>
      <w:r>
        <w:rPr>
          <w:rFonts w:ascii="Times New Roman" w:hAnsi="Times New Roman" w:eastAsia="Times New Roman" w:cs="Times New Roman"/>
          <w:spacing w:val="5"/>
        </w:rPr>
        <w:t xml:space="preserve"> </w:t>
      </w:r>
      <w:r>
        <w:rPr>
          <w:spacing w:val="5"/>
        </w:rPr>
        <w:t>算法，</w:t>
      </w:r>
      <w:r>
        <w:rPr>
          <w:rFonts w:ascii="Times New Roman" w:hAnsi="Times New Roman" w:eastAsia="Times New Roman" w:cs="Times New Roman"/>
        </w:rPr>
        <w:t>RRT</w:t>
      </w:r>
      <w:r>
        <w:rPr>
          <w:rFonts w:ascii="Times New Roman" w:hAnsi="Times New Roman" w:eastAsia="Times New Roman" w:cs="Times New Roman"/>
          <w:spacing w:val="5"/>
        </w:rPr>
        <w:t>-</w:t>
      </w:r>
      <w:r>
        <w:rPr>
          <w:rFonts w:ascii="Times New Roman" w:hAnsi="Times New Roman" w:eastAsia="Times New Roman" w:cs="Times New Roman"/>
        </w:rPr>
        <w:t>Connect</w:t>
      </w:r>
      <w:r>
        <w:rPr>
          <w:rFonts w:ascii="Times New Roman" w:hAnsi="Times New Roman" w:eastAsia="Times New Roman" w:cs="Times New Roman"/>
          <w:spacing w:val="5"/>
        </w:rPr>
        <w:t xml:space="preserve"> </w:t>
      </w:r>
      <w:r>
        <w:rPr>
          <w:spacing w:val="5"/>
        </w:rPr>
        <w:t>算法在初始阶段建立两棵随机</w:t>
      </w:r>
      <w:r>
        <w:rPr/>
        <w:t xml:space="preserve"> </w:t>
      </w:r>
      <w:r>
        <w:rPr>
          <w:spacing w:val="3"/>
        </w:rPr>
        <w:t>树，并将起点和目标点分别作为两棵树的初始节点， 然后执</w:t>
      </w:r>
      <w:r>
        <w:rPr>
          <w:spacing w:val="2"/>
        </w:rPr>
        <w:t>行与</w:t>
      </w:r>
      <w:r>
        <w:rPr>
          <w:spacing w:val="-58"/>
        </w:rPr>
        <w:t xml:space="preserve"> </w:t>
      </w:r>
      <w:r>
        <w:rPr>
          <w:rFonts w:ascii="Times New Roman" w:hAnsi="Times New Roman" w:eastAsia="Times New Roman" w:cs="Times New Roman"/>
        </w:rPr>
        <w:t>RRT</w:t>
      </w:r>
      <w:r>
        <w:rPr>
          <w:rFonts w:ascii="Times New Roman" w:hAnsi="Times New Roman" w:eastAsia="Times New Roman" w:cs="Times New Roman"/>
          <w:spacing w:val="2"/>
        </w:rPr>
        <w:t xml:space="preserve"> </w:t>
      </w:r>
      <w:r>
        <w:rPr>
          <w:spacing w:val="2"/>
        </w:rPr>
        <w:t>算法相同的步骤来</w:t>
      </w:r>
      <w:r>
        <w:rPr/>
        <w:t xml:space="preserve"> </w:t>
      </w:r>
      <w:r>
        <w:rPr>
          <w:spacing w:val="14"/>
        </w:rPr>
        <w:t>循环地随机寻找新节点</w:t>
      </w:r>
      <w:r>
        <w:rPr>
          <w:spacing w:val="-44"/>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15"/>
          <w:szCs w:val="15"/>
          <w:spacing w:val="14"/>
          <w:position w:val="-3"/>
        </w:rPr>
        <w:t>1</w:t>
      </w:r>
      <w:r>
        <w:rPr>
          <w:spacing w:val="14"/>
        </w:rPr>
        <w:t>。在随机找到与障碍物无碰撞的新节点后，根</w:t>
      </w:r>
      <w:r>
        <w:rPr>
          <w:spacing w:val="13"/>
        </w:rPr>
        <w:t>据新节点的</w:t>
      </w:r>
    </w:p>
    <w:p>
      <w:pPr>
        <w:spacing w:line="382" w:lineRule="auto"/>
        <w:sectPr>
          <w:headerReference w:type="default" r:id="rId490"/>
          <w:footerReference w:type="default" r:id="rId491"/>
          <w:pgSz w:w="11906" w:h="16838"/>
          <w:pgMar w:top="1051" w:right="1298" w:bottom="993" w:left="1417" w:header="745" w:footer="807" w:gutter="0"/>
        </w:sectPr>
        <w:rPr/>
      </w:pPr>
    </w:p>
    <w:p>
      <w:pPr>
        <w:spacing w:line="325" w:lineRule="auto"/>
        <w:rPr>
          <w:rFonts w:ascii="Arial"/>
          <w:sz w:val="21"/>
        </w:rPr>
      </w:pPr>
      <w:r/>
    </w:p>
    <w:p>
      <w:pPr>
        <w:pStyle w:val="BodyText"/>
        <w:ind w:left="8"/>
        <w:spacing w:before="75" w:line="369" w:lineRule="auto"/>
        <w:jc w:val="both"/>
        <w:rPr/>
      </w:pPr>
      <w:r>
        <w:rPr>
          <w:spacing w:val="12"/>
        </w:rPr>
        <w:t>位置可以找到随机树</w:t>
      </w:r>
      <w:r>
        <w:rPr>
          <w:spacing w:val="-48"/>
        </w:rPr>
        <w:t xml:space="preserve"> </w:t>
      </w:r>
      <w:r>
        <w:rPr>
          <w:rFonts w:ascii="Times New Roman" w:hAnsi="Times New Roman" w:eastAsia="Times New Roman" w:cs="Times New Roman"/>
          <w:b/>
          <w:bCs/>
          <w:spacing w:val="12"/>
        </w:rPr>
        <w:t>T</w:t>
      </w:r>
      <w:r>
        <w:rPr>
          <w:rFonts w:ascii="Times New Roman" w:hAnsi="Times New Roman" w:eastAsia="Times New Roman" w:cs="Times New Roman"/>
          <w:sz w:val="15"/>
          <w:szCs w:val="15"/>
          <w:spacing w:val="12"/>
          <w:position w:val="-3"/>
        </w:rPr>
        <w:t>2  </w:t>
      </w:r>
      <w:r>
        <w:rPr>
          <w:spacing w:val="12"/>
        </w:rPr>
        <w:t>上与新节点距离最近的节点</w:t>
      </w:r>
      <w:r>
        <w:rPr>
          <w:spacing w:val="-45"/>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near</w:t>
      </w:r>
      <w:r>
        <w:rPr>
          <w:rFonts w:ascii="Times New Roman" w:hAnsi="Times New Roman" w:eastAsia="Times New Roman" w:cs="Times New Roman"/>
          <w:sz w:val="15"/>
          <w:szCs w:val="15"/>
          <w:spacing w:val="12"/>
          <w:position w:val="-3"/>
        </w:rPr>
        <w:t>2</w:t>
      </w:r>
      <w:r>
        <w:rPr>
          <w:spacing w:val="12"/>
        </w:rPr>
        <w:t>。接下来执行贪婪扩展策</w:t>
      </w:r>
      <w:r>
        <w:rPr>
          <w:spacing w:val="11"/>
        </w:rPr>
        <w:t>略，</w:t>
      </w:r>
      <w:r>
        <w:rPr/>
        <w:t xml:space="preserve"> </w:t>
      </w:r>
      <w:r>
        <w:rPr>
          <w:spacing w:val="22"/>
        </w:rPr>
        <w:t>以</w:t>
      </w:r>
      <w:r>
        <w:rPr>
          <w:spacing w:val="-36"/>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near</w:t>
      </w:r>
      <w:r>
        <w:rPr>
          <w:rFonts w:ascii="Times New Roman" w:hAnsi="Times New Roman" w:eastAsia="Times New Roman" w:cs="Times New Roman"/>
          <w:sz w:val="15"/>
          <w:szCs w:val="15"/>
          <w:spacing w:val="22"/>
          <w:position w:val="-2"/>
        </w:rPr>
        <w:t>2</w:t>
      </w:r>
      <w:r>
        <w:rPr>
          <w:rFonts w:ascii="Times New Roman" w:hAnsi="Times New Roman" w:eastAsia="Times New Roman" w:cs="Times New Roman"/>
          <w:sz w:val="15"/>
          <w:szCs w:val="15"/>
          <w:spacing w:val="1"/>
          <w:position w:val="-2"/>
        </w:rPr>
        <w:t xml:space="preserve">  </w:t>
      </w:r>
      <w:r>
        <w:rPr>
          <w:spacing w:val="22"/>
        </w:rPr>
        <w:t>为起点，在</w:t>
      </w:r>
      <w:r>
        <w:rPr>
          <w:spacing w:val="-50"/>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near</w:t>
      </w:r>
      <w:r>
        <w:rPr>
          <w:rFonts w:ascii="Times New Roman" w:hAnsi="Times New Roman" w:eastAsia="Times New Roman" w:cs="Times New Roman"/>
          <w:sz w:val="15"/>
          <w:szCs w:val="15"/>
          <w:spacing w:val="22"/>
          <w:position w:val="-2"/>
        </w:rPr>
        <w:t>2</w:t>
      </w:r>
      <w:r>
        <w:rPr>
          <w:rFonts w:ascii="Times New Roman" w:hAnsi="Times New Roman" w:eastAsia="Times New Roman" w:cs="Times New Roman"/>
          <w:sz w:val="15"/>
          <w:szCs w:val="15"/>
          <w:spacing w:val="33"/>
          <w:position w:val="-2"/>
        </w:rPr>
        <w:t xml:space="preserve"> </w:t>
      </w:r>
      <w:r>
        <w:rPr>
          <w:rFonts w:ascii="Times New Roman" w:hAnsi="Times New Roman" w:eastAsia="Times New Roman" w:cs="Times New Roman"/>
          <w:spacing w:val="22"/>
        </w:rPr>
        <w:t>−</w:t>
      </w:r>
      <w:r>
        <w:rPr>
          <w:rFonts w:ascii="Times New Roman" w:hAnsi="Times New Roman" w:eastAsia="Times New Roman" w:cs="Times New Roman"/>
          <w:spacing w:val="-8"/>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new</w:t>
      </w:r>
      <w:r>
        <w:rPr>
          <w:rFonts w:ascii="Times New Roman" w:hAnsi="Times New Roman" w:eastAsia="Times New Roman" w:cs="Times New Roman"/>
          <w:sz w:val="15"/>
          <w:szCs w:val="15"/>
          <w:spacing w:val="22"/>
          <w:position w:val="-2"/>
        </w:rPr>
        <w:t>1</w:t>
      </w:r>
      <w:r>
        <w:rPr>
          <w:rFonts w:ascii="Times New Roman" w:hAnsi="Times New Roman" w:eastAsia="Times New Roman" w:cs="Times New Roman"/>
          <w:sz w:val="15"/>
          <w:szCs w:val="15"/>
          <w:position w:val="-2"/>
        </w:rPr>
        <w:t xml:space="preserve">  </w:t>
      </w:r>
      <w:r>
        <w:rPr>
          <w:spacing w:val="22"/>
        </w:rPr>
        <w:t>方向上以固定的步长</w:t>
      </w:r>
      <w:r>
        <w:rPr>
          <w:spacing w:val="-48"/>
        </w:rPr>
        <w:t xml:space="preserve"> </w:t>
      </w:r>
      <w:r>
        <w:rPr>
          <w:rFonts w:ascii="Times New Roman" w:hAnsi="Times New Roman" w:eastAsia="Times New Roman" w:cs="Times New Roman"/>
        </w:rPr>
        <w:t>step</w:t>
      </w:r>
      <w:r>
        <w:rPr>
          <w:rFonts w:ascii="Times New Roman" w:hAnsi="Times New Roman" w:eastAsia="Times New Roman" w:cs="Times New Roman"/>
          <w:spacing w:val="22"/>
        </w:rPr>
        <w:t xml:space="preserve"> </w:t>
      </w:r>
      <w:r>
        <w:rPr>
          <w:spacing w:val="22"/>
        </w:rPr>
        <w:t>生成新节点</w:t>
      </w:r>
      <w:r>
        <w:rPr>
          <w:spacing w:val="-51"/>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new</w:t>
      </w:r>
      <w:r>
        <w:rPr>
          <w:rFonts w:ascii="Times New Roman" w:hAnsi="Times New Roman" w:eastAsia="Times New Roman" w:cs="Times New Roman"/>
          <w:sz w:val="15"/>
          <w:szCs w:val="15"/>
          <w:spacing w:val="22"/>
          <w:position w:val="-2"/>
        </w:rPr>
        <w:t>2</w:t>
      </w:r>
      <w:r>
        <w:rPr>
          <w:spacing w:val="22"/>
        </w:rPr>
        <w:t>，并检查</w:t>
      </w:r>
      <w:r>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15"/>
          <w:szCs w:val="15"/>
          <w:spacing w:val="18"/>
          <w:position w:val="-3"/>
        </w:rPr>
        <w:t>2  </w:t>
      </w:r>
      <w:r>
        <w:rPr>
          <w:spacing w:val="18"/>
        </w:rPr>
        <w:t>与</w:t>
      </w:r>
      <w:r>
        <w:rPr>
          <w:spacing w:val="-33"/>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near</w:t>
      </w:r>
      <w:r>
        <w:rPr>
          <w:rFonts w:ascii="Times New Roman" w:hAnsi="Times New Roman" w:eastAsia="Times New Roman" w:cs="Times New Roman"/>
          <w:sz w:val="15"/>
          <w:szCs w:val="15"/>
          <w:spacing w:val="18"/>
          <w:position w:val="-3"/>
        </w:rPr>
        <w:t>2  </w:t>
      </w:r>
      <w:r>
        <w:rPr>
          <w:spacing w:val="18"/>
        </w:rPr>
        <w:t>之间的连线是否与障碍物存在碰撞，如果不存在碰撞，则将</w:t>
      </w:r>
      <w:r>
        <w:rPr>
          <w:spacing w:val="-43"/>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15"/>
          <w:szCs w:val="15"/>
          <w:spacing w:val="18"/>
          <w:position w:val="-3"/>
        </w:rPr>
        <w:t>2  </w:t>
      </w:r>
      <w:r>
        <w:rPr>
          <w:spacing w:val="18"/>
        </w:rPr>
        <w:t>加入</w:t>
      </w:r>
      <w:r>
        <w:rPr/>
        <w:t xml:space="preserve">  </w:t>
      </w:r>
      <w:r>
        <w:rPr>
          <w:spacing w:val="17"/>
        </w:rPr>
        <w:t>集合</w:t>
      </w:r>
      <w:r>
        <w:rPr>
          <w:spacing w:val="-48"/>
        </w:rPr>
        <w:t xml:space="preserve"> </w:t>
      </w:r>
      <w:r>
        <w:rPr>
          <w:rFonts w:ascii="Times New Roman" w:hAnsi="Times New Roman" w:eastAsia="Times New Roman" w:cs="Times New Roman"/>
          <w:b/>
          <w:bCs/>
          <w:spacing w:val="17"/>
        </w:rPr>
        <w:t>T</w:t>
      </w:r>
      <w:r>
        <w:rPr>
          <w:rFonts w:ascii="Times New Roman" w:hAnsi="Times New Roman" w:eastAsia="Times New Roman" w:cs="Times New Roman"/>
          <w:sz w:val="15"/>
          <w:szCs w:val="15"/>
          <w:spacing w:val="17"/>
          <w:position w:val="-3"/>
        </w:rPr>
        <w:t>2</w:t>
      </w:r>
      <w:r>
        <w:rPr>
          <w:rFonts w:ascii="Times New Roman" w:hAnsi="Times New Roman" w:eastAsia="Times New Roman" w:cs="Times New Roman"/>
          <w:sz w:val="15"/>
          <w:szCs w:val="15"/>
          <w:spacing w:val="14"/>
          <w:position w:val="-3"/>
        </w:rPr>
        <w:t xml:space="preserve">  </w:t>
      </w:r>
      <w:r>
        <w:rPr>
          <w:spacing w:val="17"/>
        </w:rPr>
        <w:t>中并且将边</w:t>
      </w:r>
      <w:r>
        <w:rPr>
          <w:spacing w:val="-37"/>
        </w:rPr>
        <w:t xml:space="preserve"> </w:t>
      </w:r>
      <w:r>
        <w:rPr>
          <w:rFonts w:ascii="Times New Roman" w:hAnsi="Times New Roman" w:eastAsia="Times New Roman" w:cs="Times New Roman"/>
          <w:spacing w:val="17"/>
        </w:rPr>
        <w:t>{</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near</w:t>
      </w:r>
      <w:r>
        <w:rPr>
          <w:rFonts w:ascii="Times New Roman" w:hAnsi="Times New Roman" w:eastAsia="Times New Roman" w:cs="Times New Roman"/>
          <w:sz w:val="15"/>
          <w:szCs w:val="15"/>
          <w:spacing w:val="17"/>
          <w:position w:val="-2"/>
        </w:rPr>
        <w:t>2</w:t>
      </w:r>
      <w:r>
        <w:rPr>
          <w:rFonts w:ascii="Times New Roman" w:hAnsi="Times New Roman" w:eastAsia="Times New Roman" w:cs="Times New Roman"/>
          <w:spacing w:val="17"/>
          <w:position w:val="-2"/>
        </w:rPr>
        <w:t>,</w:t>
      </w:r>
      <w:r>
        <w:rPr>
          <w:rFonts w:ascii="Times New Roman" w:hAnsi="Times New Roman" w:eastAsia="Times New Roman" w:cs="Times New Roman"/>
          <w:spacing w:val="-9"/>
          <w:position w:val="-2"/>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15"/>
          <w:szCs w:val="15"/>
          <w:spacing w:val="17"/>
          <w:position w:val="-3"/>
        </w:rPr>
        <w:t>2</w:t>
      </w:r>
      <w:r>
        <w:rPr>
          <w:rFonts w:ascii="Times New Roman" w:hAnsi="Times New Roman" w:eastAsia="Times New Roman" w:cs="Times New Roman"/>
          <w:spacing w:val="17"/>
        </w:rPr>
        <w:t>} </w:t>
      </w:r>
      <w:r>
        <w:rPr>
          <w:spacing w:val="17"/>
        </w:rPr>
        <w:t>添加到集合</w:t>
      </w:r>
      <w:r>
        <w:rPr>
          <w:spacing w:val="-43"/>
        </w:rPr>
        <w:t xml:space="preserve"> </w:t>
      </w:r>
      <w:r>
        <w:rPr>
          <w:rFonts w:ascii="Times New Roman" w:hAnsi="Times New Roman" w:eastAsia="Times New Roman" w:cs="Times New Roman"/>
          <w:b/>
          <w:bCs/>
          <w:spacing w:val="17"/>
        </w:rPr>
        <w:t>E</w:t>
      </w:r>
      <w:r>
        <w:rPr>
          <w:rFonts w:ascii="Times New Roman" w:hAnsi="Times New Roman" w:eastAsia="Times New Roman" w:cs="Times New Roman"/>
          <w:sz w:val="15"/>
          <w:szCs w:val="15"/>
          <w:spacing w:val="17"/>
          <w:position w:val="-3"/>
        </w:rPr>
        <w:t>2</w:t>
      </w:r>
      <w:r>
        <w:rPr>
          <w:rFonts w:ascii="Times New Roman" w:hAnsi="Times New Roman" w:eastAsia="Times New Roman" w:cs="Times New Roman"/>
          <w:sz w:val="15"/>
          <w:szCs w:val="15"/>
          <w:spacing w:val="14"/>
          <w:position w:val="-3"/>
        </w:rPr>
        <w:t xml:space="preserve">  </w:t>
      </w:r>
      <w:r>
        <w:rPr>
          <w:spacing w:val="17"/>
        </w:rPr>
        <w:t>中。</w:t>
      </w:r>
      <w:r>
        <w:rPr>
          <w:spacing w:val="16"/>
        </w:rPr>
        <w:t>然后从</w:t>
      </w:r>
      <w:r>
        <w:rPr>
          <w:spacing w:val="-49"/>
        </w:rPr>
        <w:t xml:space="preserve"> </w:t>
      </w:r>
      <w:r>
        <w:rPr>
          <w:rFonts w:ascii="Times New Roman" w:hAnsi="Times New Roman" w:eastAsia="Times New Roman" w:cs="Times New Roman"/>
          <w:b/>
          <w:bCs/>
          <w:spacing w:val="16"/>
        </w:rPr>
        <w:t>T</w:t>
      </w:r>
      <w:r>
        <w:rPr>
          <w:rFonts w:ascii="Times New Roman" w:hAnsi="Times New Roman" w:eastAsia="Times New Roman" w:cs="Times New Roman"/>
          <w:sz w:val="15"/>
          <w:szCs w:val="15"/>
          <w:spacing w:val="16"/>
          <w:position w:val="-3"/>
        </w:rPr>
        <w:t>1  </w:t>
      </w:r>
      <w:r>
        <w:rPr>
          <w:spacing w:val="16"/>
        </w:rPr>
        <w:t>上找到距离</w:t>
      </w:r>
      <w:r>
        <w:rPr>
          <w:spacing w:val="-44"/>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15"/>
          <w:szCs w:val="15"/>
          <w:spacing w:val="16"/>
          <w:position w:val="-3"/>
        </w:rPr>
        <w:t>2  </w:t>
      </w:r>
      <w:r>
        <w:rPr>
          <w:spacing w:val="16"/>
        </w:rPr>
        <w:t>的</w:t>
      </w:r>
      <w:r>
        <w:rPr/>
        <w:t xml:space="preserve">  </w:t>
      </w:r>
      <w:r>
        <w:rPr>
          <w:spacing w:val="21"/>
        </w:rPr>
        <w:t>最近节点</w:t>
      </w:r>
      <w:r>
        <w:rPr>
          <w:spacing w:val="-47"/>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near</w:t>
      </w:r>
      <w:r>
        <w:rPr>
          <w:rFonts w:ascii="Times New Roman" w:hAnsi="Times New Roman" w:eastAsia="Times New Roman" w:cs="Times New Roman"/>
          <w:sz w:val="15"/>
          <w:szCs w:val="15"/>
          <w:spacing w:val="21"/>
        </w:rPr>
        <w:t>_</w:t>
      </w:r>
      <w:r>
        <w:rPr>
          <w:rFonts w:ascii="Times New Roman" w:hAnsi="Times New Roman" w:eastAsia="Times New Roman" w:cs="Times New Roman"/>
          <w:sz w:val="15"/>
          <w:szCs w:val="15"/>
          <w:position w:val="-2"/>
        </w:rPr>
        <w:t>tmp</w:t>
      </w:r>
      <w:r>
        <w:rPr>
          <w:rFonts w:ascii="Times New Roman" w:hAnsi="Times New Roman" w:eastAsia="Times New Roman" w:cs="Times New Roman"/>
          <w:sz w:val="15"/>
          <w:szCs w:val="15"/>
          <w:spacing w:val="21"/>
          <w:position w:val="-2"/>
        </w:rPr>
        <w:t xml:space="preserve"> </w:t>
      </w:r>
      <w:r>
        <w:rPr>
          <w:spacing w:val="21"/>
        </w:rPr>
        <w:t>，判断</w:t>
      </w:r>
      <w:r>
        <w:rPr>
          <w:spacing w:val="-49"/>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new</w:t>
      </w:r>
      <w:r>
        <w:rPr>
          <w:rFonts w:ascii="Times New Roman" w:hAnsi="Times New Roman" w:eastAsia="Times New Roman" w:cs="Times New Roman"/>
          <w:sz w:val="15"/>
          <w:szCs w:val="15"/>
          <w:spacing w:val="21"/>
          <w:position w:val="-2"/>
        </w:rPr>
        <w:t>2</w:t>
      </w:r>
      <w:r>
        <w:rPr>
          <w:rFonts w:ascii="Times New Roman" w:hAnsi="Times New Roman" w:eastAsia="Times New Roman" w:cs="Times New Roman"/>
          <w:sz w:val="15"/>
          <w:szCs w:val="15"/>
          <w:spacing w:val="3"/>
          <w:position w:val="-2"/>
        </w:rPr>
        <w:t xml:space="preserve">  </w:t>
      </w:r>
      <w:r>
        <w:rPr>
          <w:spacing w:val="21"/>
        </w:rPr>
        <w:t>与</w:t>
      </w:r>
      <w:r>
        <w:rPr>
          <w:spacing w:val="-49"/>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near</w:t>
      </w:r>
      <w:r>
        <w:rPr>
          <w:rFonts w:ascii="Times New Roman" w:hAnsi="Times New Roman" w:eastAsia="Times New Roman" w:cs="Times New Roman"/>
          <w:sz w:val="15"/>
          <w:szCs w:val="15"/>
          <w:spacing w:val="21"/>
        </w:rPr>
        <w:t>_</w:t>
      </w:r>
      <w:r>
        <w:rPr>
          <w:rFonts w:ascii="Times New Roman" w:hAnsi="Times New Roman" w:eastAsia="Times New Roman" w:cs="Times New Roman"/>
          <w:sz w:val="15"/>
          <w:szCs w:val="15"/>
          <w:position w:val="-2"/>
        </w:rPr>
        <w:t>tmp</w:t>
      </w:r>
      <w:r>
        <w:rPr>
          <w:rFonts w:ascii="Times New Roman" w:hAnsi="Times New Roman" w:eastAsia="Times New Roman" w:cs="Times New Roman"/>
          <w:sz w:val="15"/>
          <w:szCs w:val="15"/>
          <w:spacing w:val="2"/>
          <w:position w:val="-2"/>
        </w:rPr>
        <w:t xml:space="preserve">  </w:t>
      </w:r>
      <w:r>
        <w:rPr>
          <w:spacing w:val="21"/>
        </w:rPr>
        <w:t>之间是否与障碍物无碰撞以及两节点之间的</w:t>
      </w:r>
      <w:r>
        <w:rPr/>
        <w:t xml:space="preserve">  </w:t>
      </w:r>
      <w:r>
        <w:rPr>
          <w:spacing w:val="12"/>
        </w:rPr>
        <w:t>距离是否小于</w:t>
      </w:r>
      <w:r>
        <w:rPr>
          <w:spacing w:val="-43"/>
        </w:rPr>
        <w:t xml:space="preserve"> </w:t>
      </w:r>
      <w:r>
        <w:rPr>
          <w:rFonts w:ascii="Times New Roman" w:hAnsi="Times New Roman" w:eastAsia="Times New Roman" w:cs="Times New Roman"/>
        </w:rPr>
        <w:t>d</w:t>
      </w:r>
      <w:r>
        <w:rPr>
          <w:rFonts w:ascii="Times New Roman" w:hAnsi="Times New Roman" w:eastAsia="Times New Roman" w:cs="Times New Roman"/>
          <w:sz w:val="15"/>
          <w:szCs w:val="15"/>
          <w:position w:val="-3"/>
        </w:rPr>
        <w:t>th</w:t>
      </w:r>
      <w:r>
        <w:rPr>
          <w:rFonts w:ascii="Times New Roman" w:hAnsi="Times New Roman" w:eastAsia="Times New Roman" w:cs="Times New Roman"/>
          <w:sz w:val="15"/>
          <w:szCs w:val="15"/>
          <w:spacing w:val="12"/>
          <w:position w:val="-3"/>
        </w:rPr>
        <w:t xml:space="preserve"> </w:t>
      </w:r>
      <w:r>
        <w:rPr>
          <w:spacing w:val="12"/>
        </w:rPr>
        <w:t>，如果两个条件都满足的话，则跳出循环并返回路径搜索结</w:t>
      </w:r>
      <w:r>
        <w:rPr>
          <w:spacing w:val="11"/>
        </w:rPr>
        <w:t>果。如果</w:t>
      </w:r>
      <w:r>
        <w:rPr/>
        <w:t xml:space="preserve">  </w:t>
      </w:r>
      <w:r>
        <w:rPr>
          <w:spacing w:val="5"/>
        </w:rPr>
        <w:t>上述任一条件不满足，</w:t>
      </w:r>
      <w:r>
        <w:rPr>
          <w:spacing w:val="-65"/>
        </w:rPr>
        <w:t xml:space="preserve"> </w:t>
      </w:r>
      <w:r>
        <w:rPr>
          <w:spacing w:val="5"/>
        </w:rPr>
        <w:t>则继续执行贪婪策略，</w:t>
      </w:r>
      <w:r>
        <w:rPr>
          <w:spacing w:val="-52"/>
        </w:rPr>
        <w:t xml:space="preserve"> </w:t>
      </w:r>
      <w:r>
        <w:rPr>
          <w:rFonts w:ascii="Times New Roman" w:hAnsi="Times New Roman" w:eastAsia="Times New Roman" w:cs="Times New Roman"/>
          <w:b/>
          <w:bCs/>
          <w:spacing w:val="5"/>
        </w:rPr>
        <w:t>T</w:t>
      </w:r>
      <w:r>
        <w:rPr>
          <w:rFonts w:ascii="Times New Roman" w:hAnsi="Times New Roman" w:eastAsia="Times New Roman" w:cs="Times New Roman"/>
          <w:sz w:val="15"/>
          <w:szCs w:val="15"/>
          <w:spacing w:val="5"/>
          <w:position w:val="-3"/>
        </w:rPr>
        <w:t>2</w:t>
      </w:r>
      <w:r>
        <w:rPr>
          <w:rFonts w:ascii="Times New Roman" w:hAnsi="Times New Roman" w:eastAsia="Times New Roman" w:cs="Times New Roman"/>
          <w:sz w:val="15"/>
          <w:szCs w:val="15"/>
          <w:spacing w:val="14"/>
          <w:w w:val="101"/>
          <w:position w:val="-3"/>
        </w:rPr>
        <w:t xml:space="preserve">  </w:t>
      </w:r>
      <w:r>
        <w:rPr>
          <w:spacing w:val="5"/>
        </w:rPr>
        <w:t>以</w:t>
      </w:r>
      <w:r>
        <w:rPr>
          <w:spacing w:val="-49"/>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15"/>
          <w:szCs w:val="15"/>
          <w:spacing w:val="5"/>
          <w:position w:val="-3"/>
        </w:rPr>
        <w:t>2  </w:t>
      </w:r>
      <w:r>
        <w:rPr>
          <w:spacing w:val="4"/>
        </w:rPr>
        <w:t>为新的起点</w:t>
      </w:r>
      <w:r>
        <w:rPr>
          <w:spacing w:val="-48"/>
        </w:rPr>
        <w:t xml:space="preserve"> </w:t>
      </w:r>
      <w:r>
        <w:rPr>
          <w:rFonts w:ascii="Times New Roman" w:hAnsi="Times New Roman" w:eastAsia="Times New Roman" w:cs="Times New Roman"/>
          <w:spacing w:val="4"/>
        </w:rPr>
        <w:t>(</w:t>
      </w:r>
      <w:r>
        <w:rPr>
          <w:spacing w:val="4"/>
        </w:rPr>
        <w:t>为方便编程表示，</w:t>
      </w:r>
      <w:r>
        <w:rPr/>
        <w:t xml:space="preserve"> </w:t>
      </w:r>
      <w:r>
        <w:rPr>
          <w:spacing w:val="21"/>
        </w:rPr>
        <w:t>此处将其设为</w:t>
      </w:r>
      <w:r>
        <w:rPr>
          <w:spacing w:val="-39"/>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near</w:t>
      </w:r>
      <w:r>
        <w:rPr>
          <w:rFonts w:ascii="Times New Roman" w:hAnsi="Times New Roman" w:eastAsia="Times New Roman" w:cs="Times New Roman"/>
          <w:sz w:val="15"/>
          <w:szCs w:val="15"/>
          <w:spacing w:val="21"/>
          <w:position w:val="-3"/>
        </w:rPr>
        <w:t>2</w:t>
      </w:r>
      <w:r>
        <w:rPr>
          <w:rFonts w:ascii="Times New Roman" w:hAnsi="Times New Roman" w:eastAsia="Times New Roman" w:cs="Times New Roman"/>
          <w:spacing w:val="21"/>
        </w:rPr>
        <w:t>) </w:t>
      </w:r>
      <w:r>
        <w:rPr>
          <w:spacing w:val="21"/>
        </w:rPr>
        <w:t>继续向</w:t>
      </w:r>
      <w:r>
        <w:rPr>
          <w:spacing w:val="-41"/>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15"/>
          <w:szCs w:val="15"/>
          <w:spacing w:val="21"/>
          <w:position w:val="-3"/>
        </w:rPr>
        <w:t>1  </w:t>
      </w:r>
      <w:r>
        <w:rPr>
          <w:spacing w:val="21"/>
        </w:rPr>
        <w:t>方向生成新节点，直到检测到新节点与</w:t>
      </w:r>
      <w:r>
        <w:rPr>
          <w:spacing w:val="-41"/>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near</w:t>
      </w:r>
      <w:r>
        <w:rPr>
          <w:rFonts w:ascii="Times New Roman" w:hAnsi="Times New Roman" w:eastAsia="Times New Roman" w:cs="Times New Roman"/>
          <w:sz w:val="15"/>
          <w:szCs w:val="15"/>
          <w:spacing w:val="21"/>
          <w:position w:val="-3"/>
        </w:rPr>
        <w:t>2  </w:t>
      </w:r>
      <w:r>
        <w:rPr>
          <w:spacing w:val="21"/>
        </w:rPr>
        <w:t>之间</w:t>
      </w:r>
      <w:r>
        <w:rPr/>
        <w:t xml:space="preserve">  </w:t>
      </w:r>
      <w:r>
        <w:rPr>
          <w:spacing w:val="4"/>
        </w:rPr>
        <w:t>存在障碍物为止。如果贪婪扩展过程中检测到障碍物碰撞，</w:t>
      </w:r>
      <w:r>
        <w:rPr>
          <w:spacing w:val="64"/>
        </w:rPr>
        <w:t xml:space="preserve"> </w:t>
      </w:r>
      <w:r>
        <w:rPr>
          <w:spacing w:val="4"/>
        </w:rPr>
        <w:t>则交</w:t>
      </w:r>
      <w:r>
        <w:rPr>
          <w:spacing w:val="3"/>
        </w:rPr>
        <w:t>换两棵随机树的节点集</w:t>
      </w:r>
      <w:r>
        <w:rPr/>
        <w:t xml:space="preserve">  </w:t>
      </w:r>
      <w:r>
        <w:rPr>
          <w:spacing w:val="11"/>
        </w:rPr>
        <w:t>合和边集合，继续随机采样过程，直至两棵树存在叶子</w:t>
      </w:r>
      <w:r>
        <w:rPr>
          <w:spacing w:val="10"/>
        </w:rPr>
        <w:t>节点之间的距离小于</w:t>
      </w:r>
      <w:r>
        <w:rPr>
          <w:spacing w:val="-45"/>
        </w:rPr>
        <w:t xml:space="preserve"> </w:t>
      </w:r>
      <w:r>
        <w:rPr>
          <w:rFonts w:ascii="Times New Roman" w:hAnsi="Times New Roman" w:eastAsia="Times New Roman" w:cs="Times New Roman"/>
        </w:rPr>
        <w:t>d</w:t>
      </w:r>
      <w:r>
        <w:rPr>
          <w:rFonts w:ascii="Times New Roman" w:hAnsi="Times New Roman" w:eastAsia="Times New Roman" w:cs="Times New Roman"/>
          <w:sz w:val="15"/>
          <w:szCs w:val="15"/>
          <w:position w:val="-3"/>
        </w:rPr>
        <w:t>th</w:t>
      </w:r>
      <w:r>
        <w:rPr>
          <w:rFonts w:ascii="Times New Roman" w:hAnsi="Times New Roman" w:eastAsia="Times New Roman" w:cs="Times New Roman"/>
          <w:sz w:val="15"/>
          <w:szCs w:val="15"/>
          <w:spacing w:val="10"/>
          <w:position w:val="-3"/>
        </w:rPr>
        <w:t xml:space="preserve">  </w:t>
      </w:r>
      <w:r>
        <w:rPr>
          <w:spacing w:val="10"/>
        </w:rPr>
        <w:t>且无障</w:t>
      </w:r>
      <w:r>
        <w:rPr/>
        <w:t xml:space="preserve">  </w:t>
      </w:r>
      <w:r>
        <w:rPr>
          <w:spacing w:val="7"/>
        </w:rPr>
        <w:t>碍物。最后根据两棵树的节点集合和边集合回溯得到路径搜索的结果。</w:t>
      </w:r>
    </w:p>
    <w:p>
      <w:pPr>
        <w:pStyle w:val="BodyText"/>
        <w:ind w:left="7" w:right="114" w:firstLine="503"/>
        <w:spacing w:before="96" w:line="371" w:lineRule="auto"/>
        <w:jc w:val="both"/>
        <w:rPr/>
      </w:pPr>
      <w:hyperlink w:history="true" w:anchor="bookmark119">
        <w:r>
          <w:rPr>
            <w:spacing w:val="11"/>
          </w:rPr>
          <w:t>图</w:t>
        </w:r>
        <w:r>
          <w:rPr>
            <w:rFonts w:ascii="Times New Roman" w:hAnsi="Times New Roman" w:eastAsia="Times New Roman" w:cs="Times New Roman"/>
            <w:spacing w:val="11"/>
          </w:rPr>
          <w:t>5-2</w:t>
        </w:r>
      </w:hyperlink>
      <w:r>
        <w:rPr>
          <w:spacing w:val="11"/>
        </w:rPr>
        <w:t>展示了</w:t>
      </w:r>
      <w:r>
        <w:rPr>
          <w:spacing w:val="-39"/>
        </w:rPr>
        <w:t xml:space="preserve"> </w:t>
      </w:r>
      <w:r>
        <w:rPr>
          <w:rFonts w:ascii="Times New Roman" w:hAnsi="Times New Roman" w:eastAsia="Times New Roman" w:cs="Times New Roman"/>
        </w:rPr>
        <w:t>RRT</w:t>
      </w:r>
      <w:r>
        <w:rPr>
          <w:rFonts w:ascii="Times New Roman" w:hAnsi="Times New Roman" w:eastAsia="Times New Roman" w:cs="Times New Roman"/>
          <w:spacing w:val="11"/>
        </w:rPr>
        <w:t>-</w:t>
      </w:r>
      <w:r>
        <w:rPr>
          <w:rFonts w:ascii="Times New Roman" w:hAnsi="Times New Roman" w:eastAsia="Times New Roman" w:cs="Times New Roman"/>
        </w:rPr>
        <w:t>Connect</w:t>
      </w:r>
      <w:r>
        <w:rPr>
          <w:rFonts w:ascii="Times New Roman" w:hAnsi="Times New Roman" w:eastAsia="Times New Roman" w:cs="Times New Roman"/>
          <w:spacing w:val="11"/>
        </w:rPr>
        <w:t xml:space="preserve"> </w:t>
      </w:r>
      <w:r>
        <w:rPr>
          <w:spacing w:val="11"/>
        </w:rPr>
        <w:t>算法的随机树生长过程。从图中可以明显看出</w:t>
      </w:r>
      <w:r>
        <w:rPr>
          <w:spacing w:val="-45"/>
        </w:rPr>
        <w:t xml:space="preserve"> </w:t>
      </w:r>
      <w:r>
        <w:rPr>
          <w:rFonts w:ascii="Times New Roman" w:hAnsi="Times New Roman" w:eastAsia="Times New Roman" w:cs="Times New Roman"/>
          <w:b/>
          <w:bCs/>
          <w:spacing w:val="11"/>
        </w:rPr>
        <w:t>T</w:t>
      </w:r>
      <w:r>
        <w:rPr>
          <w:rFonts w:ascii="Times New Roman" w:hAnsi="Times New Roman" w:eastAsia="Times New Roman" w:cs="Times New Roman"/>
          <w:sz w:val="15"/>
          <w:szCs w:val="15"/>
          <w:spacing w:val="11"/>
          <w:position w:val="-3"/>
        </w:rPr>
        <w:t>1  </w:t>
      </w:r>
      <w:r>
        <w:rPr>
          <w:spacing w:val="11"/>
        </w:rPr>
        <w:t>和</w:t>
      </w:r>
      <w:r>
        <w:rPr>
          <w:spacing w:val="-45"/>
        </w:rPr>
        <w:t xml:space="preserve"> </w:t>
      </w:r>
      <w:r>
        <w:rPr>
          <w:rFonts w:ascii="Times New Roman" w:hAnsi="Times New Roman" w:eastAsia="Times New Roman" w:cs="Times New Roman"/>
          <w:b/>
          <w:bCs/>
          <w:spacing w:val="11"/>
        </w:rPr>
        <w:t>T</w:t>
      </w:r>
      <w:r>
        <w:rPr>
          <w:rFonts w:ascii="Times New Roman" w:hAnsi="Times New Roman" w:eastAsia="Times New Roman" w:cs="Times New Roman"/>
          <w:sz w:val="15"/>
          <w:szCs w:val="15"/>
          <w:spacing w:val="11"/>
          <w:position w:val="-3"/>
        </w:rPr>
        <w:t>2</w:t>
      </w:r>
      <w:r>
        <w:rPr>
          <w:rFonts w:ascii="Times New Roman" w:hAnsi="Times New Roman" w:eastAsia="Times New Roman" w:cs="Times New Roman"/>
          <w:sz w:val="15"/>
          <w:szCs w:val="15"/>
          <w:position w:val="-3"/>
        </w:rPr>
        <w:t xml:space="preserve"> </w:t>
      </w:r>
      <w:r>
        <w:rPr>
          <w:spacing w:val="5"/>
        </w:rPr>
        <w:t>两棵树在向对方彼此交替生长， 并且通过贪婪策略优先在两棵树之间节点的可扩展区域</w:t>
      </w:r>
      <w:r>
        <w:rPr>
          <w:spacing w:val="12"/>
        </w:rPr>
        <w:t xml:space="preserve"> </w:t>
      </w:r>
      <w:r>
        <w:rPr>
          <w:spacing w:val="9"/>
        </w:rPr>
        <w:t>进行生长，使得两棵树可以快速相交。所以</w:t>
      </w:r>
      <w:r>
        <w:rPr>
          <w:spacing w:val="-52"/>
        </w:rPr>
        <w:t xml:space="preserve"> </w:t>
      </w:r>
      <w:r>
        <w:rPr>
          <w:rFonts w:ascii="Times New Roman" w:hAnsi="Times New Roman" w:eastAsia="Times New Roman" w:cs="Times New Roman"/>
        </w:rPr>
        <w:t>RRT</w:t>
      </w:r>
      <w:r>
        <w:rPr>
          <w:rFonts w:ascii="Times New Roman" w:hAnsi="Times New Roman" w:eastAsia="Times New Roman" w:cs="Times New Roman"/>
          <w:spacing w:val="8"/>
        </w:rPr>
        <w:t>-</w:t>
      </w:r>
      <w:r>
        <w:rPr>
          <w:rFonts w:ascii="Times New Roman" w:hAnsi="Times New Roman" w:eastAsia="Times New Roman" w:cs="Times New Roman"/>
        </w:rPr>
        <w:t>Connect</w:t>
      </w:r>
      <w:r>
        <w:rPr>
          <w:rFonts w:ascii="Times New Roman" w:hAnsi="Times New Roman" w:eastAsia="Times New Roman" w:cs="Times New Roman"/>
          <w:spacing w:val="8"/>
        </w:rPr>
        <w:t xml:space="preserve"> </w:t>
      </w:r>
      <w:r>
        <w:rPr>
          <w:spacing w:val="8"/>
        </w:rPr>
        <w:t>算法大量减少了无效节点的生</w:t>
      </w:r>
      <w:r>
        <w:rPr/>
        <w:t xml:space="preserve"> </w:t>
      </w:r>
      <w:r>
        <w:rPr>
          <w:spacing w:val="6"/>
        </w:rPr>
        <w:t>成，加快了路径搜索的速度。但是由于</w:t>
      </w:r>
      <w:r>
        <w:rPr>
          <w:spacing w:val="-51"/>
        </w:rPr>
        <w:t xml:space="preserve"> </w:t>
      </w:r>
      <w:r>
        <w:rPr>
          <w:rFonts w:ascii="Times New Roman" w:hAnsi="Times New Roman" w:eastAsia="Times New Roman" w:cs="Times New Roman"/>
        </w:rPr>
        <w:t>RRT</w:t>
      </w:r>
      <w:r>
        <w:rPr>
          <w:rFonts w:ascii="Times New Roman" w:hAnsi="Times New Roman" w:eastAsia="Times New Roman" w:cs="Times New Roman"/>
          <w:spacing w:val="6"/>
        </w:rPr>
        <w:t>-</w:t>
      </w:r>
      <w:r>
        <w:rPr>
          <w:rFonts w:ascii="Times New Roman" w:hAnsi="Times New Roman" w:eastAsia="Times New Roman" w:cs="Times New Roman"/>
        </w:rPr>
        <w:t>Connect</w:t>
      </w:r>
      <w:r>
        <w:rPr>
          <w:rFonts w:ascii="Times New Roman" w:hAnsi="Times New Roman" w:eastAsia="Times New Roman" w:cs="Times New Roman"/>
          <w:spacing w:val="6"/>
        </w:rPr>
        <w:t xml:space="preserve"> </w:t>
      </w:r>
      <w:r>
        <w:rPr>
          <w:spacing w:val="6"/>
        </w:rPr>
        <w:t>算法的单次查询性质，</w:t>
      </w:r>
      <w:r>
        <w:rPr>
          <w:spacing w:val="-27"/>
        </w:rPr>
        <w:t xml:space="preserve"> </w:t>
      </w:r>
      <w:r>
        <w:rPr>
          <w:spacing w:val="6"/>
        </w:rPr>
        <w:t>其仍然</w:t>
      </w:r>
      <w:r>
        <w:rPr>
          <w:spacing w:val="5"/>
        </w:rPr>
        <w:t>存在</w:t>
      </w:r>
      <w:r>
        <w:rPr/>
        <w:t xml:space="preserve"> </w:t>
      </w:r>
      <w:bookmarkStart w:name="bookmark119" w:id="122"/>
      <w:bookmarkEnd w:id="122"/>
      <w:r>
        <w:rPr>
          <w:spacing w:val="3"/>
        </w:rPr>
        <w:t>路径非最优的问题。</w:t>
      </w:r>
    </w:p>
    <w:p>
      <w:pPr>
        <w:spacing w:line="255" w:lineRule="auto"/>
        <w:rPr>
          <w:rFonts w:ascii="Arial"/>
          <w:sz w:val="21"/>
        </w:rPr>
      </w:pPr>
      <w:r>
        <w:pict>
          <v:group id="_x0000_s1100" style="position:absolute;margin-left:82.5074pt;margin-top:12.7267pt;mso-position-vertical-relative:text;mso-position-horizontal-relative:text;width:212.95pt;height:141.7pt;z-index:254113792;" filled="false" stroked="false" coordsize="4258,2833" coordorigin="0,0">
            <v:shape id="_x0000_s1102" style="position:absolute;left:0;top:594;width:2721;height:2098;" filled="false" strokecolor="#0000FF" strokeweight="0.50pt" coordsize="2721,2098" coordorigin="0,0" path="m20,2098l4,1969m440,1878l429,1749m1825,837l1737,741m429,1749l367,1636m1737,741l1607,739m397,2061l354,1938m1607,739l1501,665m367,1636l318,1516m1737,741l1834,655m1834,655l1954,606m1954,606l2074,558m2074,558l2194,509m2194,509l2315,461m2315,461l2435,413m2435,413l2555,364m2194,509l2150,388m2150,388l2141,259m318,1516l359,1393m2150,388l2265,329m1377,1428l1441,1540m2141,259l2139,129m4,1969l129,1934m2555,364l2618,251m2618,251l2681,138m2139,129l2137,0m2435,413l2477,535m2681,138l2716,13e">
              <v:stroke miterlimit="10"/>
            </v:shape>
            <v:shape id="_x0000_s1104" style="position:absolute;left:1261;top:0;width:2997;height:1383;" filled="false" strokecolor="#00FF00" strokeweight="0.50pt" coordsize="2997,1383" coordorigin="0,0" path="m2940,33l2834,106m2834,106l2727,180m2727,180l2620,253m2620,253l2513,327m2620,253l2707,349m2707,349l2746,473m2746,473l2813,583m2834,106l2961,129m2727,180l2683,58m2813,583l2748,695m2727,180l2736,50m2748,695l2635,759m2635,759l2510,792m2510,792l2384,826m2384,826l2259,859m2259,859l2134,893m2134,893l2008,926m2008,926l1883,960m1883,960l1758,993m1758,993l1633,1027m2134,893l2171,1017m2171,1017l2239,1127m2239,1127l2270,1253m2270,1253l2270,1382m2171,1017l2047,1057m2134,893l2107,766m2107,766l2027,664m2027,664l1920,590m2748,695l2871,737m1920,590l1804,533m2961,129l2992,255m2683,58l2565,4m1804,533l1723,432m1723,432l1594,420m1594,420l1468,450m1468,450l1342,481m1342,481l1216,512m1216,512l1090,542m1090,542l964,573m964,573l838,604m838,604l712,634m712,634l586,665m586,665l460,696m460,696l333,726m333,726l207,757m207,757l81,788m81,788l4,684m2635,759l2549,662e">
              <v:stroke miterlimit="10"/>
            </v:shape>
            <v:shape id="_x0000_s1106" style="position:absolute;left:48;top:21;width:4162;height:2812;" filled="false" strokecolor="#FF0000" strokeweight="1.50pt" coordsize="4162,2812" coordorigin="0,0" path="m2,2797l130,2775l239,2705l348,2634l457,2564l566,2494l675,2423l783,2353l892,2283l1001,2212l1110,2142l1219,2072l1328,2001l1437,1931l1546,1861l1655,1790l1764,1720l1873,1650l1812,1535l1776,1411l1688,1315l1785,1229l1905,1180l2025,1132l2146,1083l2266,1035l2386,987l2507,938l2570,825l2633,712l2667,587l2680,429l2806,399l2935,411l3016,512l3133,569l3239,643l3320,745l3346,872l3472,838l3597,805l3722,771l3847,738l3961,674l4026,562l3958,452l3920,328l3832,232l3939,159l4046,85l4153,12e">
              <v:stroke miterlimit="10"/>
            </v:shape>
          </v:group>
        </w:pict>
      </w:r>
      <w:r>
        <w:pict>
          <v:group id="_x0000_s1108" style="position:absolute;margin-left:80.8176pt;margin-top:9.92633pt;mso-position-vertical-relative:text;mso-position-horizontal-relative:text;width:216.1pt;height:150.25pt;z-index:254112768;" filled="false" stroked="false" coordsize="4322,3005" coordorigin="0,0">
            <v:shape id="_x0000_s1110" style="position:absolute;left:49;top:283;width:3797;height:2721;" filled="false" stroked="false" type="#_x0000_t75">
              <v:imagedata o:title="" r:id="rId495"/>
            </v:shape>
            <v:shape id="_x0000_s1112" style="position:absolute;left:-20;top:-20;width:4362;height:2987;" filled="false" stroked="false" type="#_x0000_t202">
              <v:fill on="false"/>
              <v:stroke on="false"/>
              <v:path/>
              <v:imagedata o:title=""/>
              <o:lock v:ext="edit" aspectratio="false"/>
              <v:textbox inset="0mm,0mm,0mm,0mm">
                <w:txbxContent>
                  <w:p>
                    <w:pPr>
                      <w:ind w:right="20"/>
                      <w:spacing w:before="20" w:line="161" w:lineRule="exact"/>
                      <w:jc w:val="right"/>
                      <w:rPr>
                        <w:rFonts w:ascii="Microsoft YaHei" w:hAnsi="Microsoft YaHei" w:eastAsia="Microsoft YaHei" w:cs="Microsoft YaHei"/>
                        <w:sz w:val="20"/>
                        <w:szCs w:val="20"/>
                      </w:rPr>
                    </w:pPr>
                    <w:r>
                      <w:rPr>
                        <w:rFonts w:ascii="Microsoft YaHei" w:hAnsi="Microsoft YaHei" w:eastAsia="Microsoft YaHei" w:cs="Microsoft YaHei"/>
                        <w:sz w:val="20"/>
                        <w:szCs w:val="20"/>
                        <w:color w:val="00FF00"/>
                        <w:spacing w:val="7"/>
                        <w:position w:val="-2"/>
                      </w:rPr>
                      <w:t>★</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ind w:left="20"/>
                      <w:spacing w:before="86" w:line="161"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color w:val="0000FF"/>
                        <w:spacing w:val="7"/>
                        <w:position w:val="-2"/>
                      </w:rPr>
                      <w:t>★</w:t>
                    </w:r>
                  </w:p>
                </w:txbxContent>
              </v:textbox>
            </v:shape>
          </v:group>
        </w:pict>
      </w:r>
      <w:r>
        <w:pict>
          <v:group id="_x0000_s1114" style="position:absolute;margin-left:75.0958pt;margin-top:1.19177pt;mso-position-vertical-relative:text;mso-position-horizontal-relative:text;width:227.55pt;height:162.45pt;z-index:254111744;" filled="false" stroked="false" coordsize="4551,3248" coordorigin="0,0">
            <v:shape id="_x0000_s1116" style="position:absolute;left:0;top:0;width:4551;height:3248;" filled="false" strokecolor="#000000" strokeweight="0.50pt" coordsize="4551,3248" coordorigin="0,0" path="m,l0,3248m4550,3248l4550,0e">
              <v:stroke joinstyle="miter" miterlimit="0"/>
            </v:shape>
            <v:shape id="_x0000_s1118" style="position:absolute;left:0;top:0;width:4551;height:3248;" filled="false" strokecolor="#000000" strokeweight="0.25pt" coordsize="4551,3248" coordorigin="0,0" path="m0,3248l4550,3248m4550,0l0,0e">
              <v:stroke joinstyle="miter" miterlimit="0"/>
            </v:shape>
          </v:group>
        </w:pict>
      </w: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ind w:left="6363"/>
        <w:spacing w:before="69" w:line="134" w:lineRule="auto"/>
        <w:tabs>
          <w:tab w:val="left" w:pos="6662"/>
        </w:tabs>
        <w:rPr>
          <w:rFonts w:ascii="Microsoft YaHei" w:hAnsi="Microsoft YaHei" w:eastAsia="Microsoft YaHei" w:cs="Microsoft YaHei"/>
          <w:sz w:val="16"/>
          <w:szCs w:val="16"/>
        </w:rPr>
      </w:pPr>
      <w:r>
        <w:pict>
          <v:shape id="_x0000_s1120" style="position:absolute;margin-left:317.2pt;margin-top:-32.0301pt;mso-position-vertical-relative:text;mso-position-horizontal-relative:text;width:45.6pt;height:33.35pt;z-index:254114816;" filled="false" stroked="false" type="#_x0000_t202">
            <v:fill on="false"/>
            <v:stroke on="false"/>
            <v:path/>
            <v:imagedata o:title=""/>
            <o:lock v:ext="edit" aspectratio="false"/>
            <v:textbox inset="0mm,0mm,0mm,0mm">
              <w:txbxContent>
                <w:p>
                  <w:pPr>
                    <w:ind w:left="112"/>
                    <w:spacing w:before="20" w:line="165"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0000FF"/>
                      <w:spacing w:val="11"/>
                    </w:rPr>
                    <w:t>★</w:t>
                  </w:r>
                  <w:r>
                    <w:rPr>
                      <w:rFonts w:ascii="Microsoft YaHei" w:hAnsi="Microsoft YaHei" w:eastAsia="Microsoft YaHei" w:cs="Microsoft YaHei"/>
                      <w:sz w:val="15"/>
                      <w:szCs w:val="15"/>
                      <w:color w:val="0000FF"/>
                    </w:rPr>
                    <w:t xml:space="preserve">   </w:t>
                  </w:r>
                  <w:r>
                    <w:rPr>
                      <w:rFonts w:ascii="Microsoft YaHei" w:hAnsi="Microsoft YaHei" w:eastAsia="Microsoft YaHei" w:cs="Microsoft YaHei"/>
                      <w:sz w:val="15"/>
                      <w:szCs w:val="15"/>
                      <w:spacing w:val="11"/>
                    </w:rPr>
                    <w:t>起点</w:t>
                  </w:r>
                </w:p>
                <w:p>
                  <w:pPr>
                    <w:ind w:left="112"/>
                    <w:spacing w:before="63" w:line="16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1"/>
                    </w:rPr>
                    <w:drawing>
                      <wp:inline distT="0" distB="0" distL="0" distR="0">
                        <wp:extent cx="72535" cy="68897"/>
                        <wp:effectExtent l="0" t="0" r="0" b="0"/>
                        <wp:docPr id="726" name="IM 726"/>
                        <wp:cNvGraphicFramePr/>
                        <a:graphic>
                          <a:graphicData uri="http://schemas.openxmlformats.org/drawingml/2006/picture">
                            <pic:pic>
                              <pic:nvPicPr>
                                <pic:cNvPr id="726" name="IM 726"/>
                                <pic:cNvPicPr/>
                              </pic:nvPicPr>
                              <pic:blipFill>
                                <a:blip r:embed="rId496"/>
                                <a:stretch>
                                  <a:fillRect/>
                                </a:stretch>
                              </pic:blipFill>
                              <pic:spPr>
                                <a:xfrm rot="0">
                                  <a:off x="0" y="0"/>
                                  <a:ext cx="72535" cy="68897"/>
                                </a:xfrm>
                                <a:prstGeom prst="rect">
                                  <a:avLst/>
                                </a:prstGeom>
                              </pic:spPr>
                            </pic:pic>
                          </a:graphicData>
                        </a:graphic>
                      </wp:inline>
                    </w:drawing>
                  </w:r>
                  <w:r>
                    <w:rPr>
                      <w:rFonts w:ascii="Microsoft YaHei" w:hAnsi="Microsoft YaHei" w:eastAsia="Microsoft YaHei" w:cs="Microsoft YaHei"/>
                      <w:sz w:val="16"/>
                      <w:szCs w:val="16"/>
                      <w:spacing w:val="11"/>
                      <w:position w:val="-1"/>
                    </w:rPr>
                    <w:t xml:space="preserve">   </w:t>
                  </w:r>
                  <w:r>
                    <w:rPr>
                      <w:rFonts w:ascii="Microsoft YaHei" w:hAnsi="Microsoft YaHei" w:eastAsia="Microsoft YaHei" w:cs="Microsoft YaHei"/>
                      <w:sz w:val="16"/>
                      <w:szCs w:val="16"/>
                      <w:position w:val="-1"/>
                    </w:rPr>
                    <w:t>目标点</w:t>
                  </w:r>
                </w:p>
                <w:p>
                  <w:pPr>
                    <w:ind w:left="20"/>
                    <w:spacing w:before="65" w:line="165"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3"/>
                    </w:rPr>
                    <w:drawing>
                      <wp:inline distT="0" distB="0" distL="0" distR="0">
                        <wp:extent cx="189974" cy="104903"/>
                        <wp:effectExtent l="0" t="0" r="0" b="0"/>
                        <wp:docPr id="728" name="IM 728"/>
                        <wp:cNvGraphicFramePr/>
                        <a:graphic>
                          <a:graphicData uri="http://schemas.openxmlformats.org/drawingml/2006/picture">
                            <pic:pic>
                              <pic:nvPicPr>
                                <pic:cNvPr id="728" name="IM 728"/>
                                <pic:cNvPicPr/>
                              </pic:nvPicPr>
                              <pic:blipFill>
                                <a:blip r:embed="rId497"/>
                                <a:stretch>
                                  <a:fillRect/>
                                </a:stretch>
                              </pic:blipFill>
                              <pic:spPr>
                                <a:xfrm rot="0">
                                  <a:off x="0" y="0"/>
                                  <a:ext cx="189974" cy="104903"/>
                                </a:xfrm>
                                <a:prstGeom prst="rect">
                                  <a:avLst/>
                                </a:prstGeom>
                              </pic:spPr>
                            </pic:pic>
                          </a:graphicData>
                        </a:graphic>
                      </wp:inline>
                    </w:drawing>
                  </w:r>
                  <w:r>
                    <w:rPr>
                      <w:rFonts w:ascii="Microsoft YaHei" w:hAnsi="Microsoft YaHei" w:eastAsia="Microsoft YaHei" w:cs="Microsoft YaHei"/>
                      <w:sz w:val="16"/>
                      <w:szCs w:val="16"/>
                      <w:spacing w:val="11"/>
                      <w:position w:val="-1"/>
                    </w:rPr>
                    <w:t xml:space="preserve"> </w:t>
                  </w:r>
                  <w:r>
                    <w:rPr>
                      <w:rFonts w:ascii="Microsoft YaHei" w:hAnsi="Microsoft YaHei" w:eastAsia="Microsoft YaHei" w:cs="Microsoft YaHei"/>
                      <w:sz w:val="16"/>
                      <w:szCs w:val="16"/>
                      <w:spacing w:val="11"/>
                      <w:position w:val="-1"/>
                    </w:rPr>
                    <w:t>障碍物</w:t>
                  </w:r>
                </w:p>
              </w:txbxContent>
            </v:textbox>
          </v:shape>
        </w:pict>
      </w:r>
      <w:r>
        <w:rPr>
          <w:rFonts w:ascii="Times New Roman" w:hAnsi="Times New Roman" w:eastAsia="Times New Roman" w:cs="Times New Roman"/>
          <w:sz w:val="17"/>
          <w:szCs w:val="17"/>
          <w:u w:val="single" w:color="0000FF"/>
        </w:rPr>
        <w:tab/>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spacing w:val="13"/>
        </w:rPr>
        <w:t>T</w:t>
      </w:r>
      <w:r>
        <w:rPr>
          <w:rFonts w:ascii="Times New Roman" w:hAnsi="Times New Roman" w:eastAsia="Times New Roman" w:cs="Times New Roman"/>
          <w:sz w:val="17"/>
          <w:szCs w:val="17"/>
        </w:rPr>
        <w:t xml:space="preserve">  </w:t>
      </w:r>
      <w:r>
        <w:rPr>
          <w:rFonts w:ascii="Microsoft YaHei" w:hAnsi="Microsoft YaHei" w:eastAsia="Microsoft YaHei" w:cs="Microsoft YaHei"/>
          <w:sz w:val="16"/>
          <w:szCs w:val="16"/>
          <w:spacing w:val="13"/>
        </w:rPr>
        <w:t>采样路径</w:t>
      </w:r>
    </w:p>
    <w:p>
      <w:pPr>
        <w:ind w:left="6831"/>
        <w:spacing w:line="17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1</w:t>
      </w:r>
    </w:p>
    <w:p>
      <w:pPr>
        <w:ind w:left="6363"/>
        <w:spacing w:before="32" w:line="153" w:lineRule="exact"/>
        <w:tabs>
          <w:tab w:val="left" w:pos="6662"/>
        </w:tabs>
        <w:rPr>
          <w:rFonts w:ascii="Microsoft YaHei" w:hAnsi="Microsoft YaHei" w:eastAsia="Microsoft YaHei" w:cs="Microsoft YaHei"/>
          <w:sz w:val="16"/>
          <w:szCs w:val="16"/>
        </w:rPr>
      </w:pPr>
      <w:r>
        <w:rPr>
          <w:rFonts w:ascii="Times New Roman" w:hAnsi="Times New Roman" w:eastAsia="Times New Roman" w:cs="Times New Roman"/>
          <w:sz w:val="17"/>
          <w:szCs w:val="17"/>
          <w:strike/>
          <w:position w:val="-1"/>
        </w:rPr>
        <w:tab/>
      </w:r>
      <w:r>
        <w:rPr>
          <w:rFonts w:ascii="Times New Roman" w:hAnsi="Times New Roman" w:eastAsia="Times New Roman" w:cs="Times New Roman"/>
          <w:sz w:val="17"/>
          <w:szCs w:val="17"/>
          <w:spacing w:val="4"/>
          <w:position w:val="-1"/>
        </w:rPr>
        <w:t xml:space="preserve"> </w:t>
      </w:r>
      <w:r>
        <w:rPr>
          <w:rFonts w:ascii="Times New Roman" w:hAnsi="Times New Roman" w:eastAsia="Times New Roman" w:cs="Times New Roman"/>
          <w:sz w:val="17"/>
          <w:szCs w:val="17"/>
          <w:spacing w:val="13"/>
          <w:position w:val="-1"/>
        </w:rPr>
        <w:t>T</w:t>
      </w:r>
      <w:r>
        <w:rPr>
          <w:rFonts w:ascii="Times New Roman" w:hAnsi="Times New Roman" w:eastAsia="Times New Roman" w:cs="Times New Roman"/>
          <w:sz w:val="17"/>
          <w:szCs w:val="17"/>
          <w:position w:val="-1"/>
        </w:rPr>
        <w:t xml:space="preserve">  </w:t>
      </w:r>
      <w:r>
        <w:rPr>
          <w:rFonts w:ascii="Microsoft YaHei" w:hAnsi="Microsoft YaHei" w:eastAsia="Microsoft YaHei" w:cs="Microsoft YaHei"/>
          <w:sz w:val="16"/>
          <w:szCs w:val="16"/>
          <w:spacing w:val="13"/>
          <w:position w:val="-1"/>
        </w:rPr>
        <w:t>采样路径</w:t>
      </w:r>
    </w:p>
    <w:p>
      <w:pPr>
        <w:ind w:left="6817"/>
        <w:spacing w:line="17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2</w:t>
      </w:r>
    </w:p>
    <w:p>
      <w:pPr>
        <w:ind w:left="6363"/>
        <w:spacing w:before="23" w:line="165"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2"/>
        </w:rPr>
        <w:drawing>
          <wp:inline distT="0" distB="0" distL="0" distR="0">
            <wp:extent cx="189974" cy="19043"/>
            <wp:effectExtent l="0" t="0" r="0" b="0"/>
            <wp:docPr id="730" name="IM 730"/>
            <wp:cNvGraphicFramePr/>
            <a:graphic>
              <a:graphicData uri="http://schemas.openxmlformats.org/drawingml/2006/picture">
                <pic:pic>
                  <pic:nvPicPr>
                    <pic:cNvPr id="730" name="IM 730"/>
                    <pic:cNvPicPr/>
                  </pic:nvPicPr>
                  <pic:blipFill>
                    <a:blip r:embed="rId498"/>
                    <a:stretch>
                      <a:fillRect/>
                    </a:stretch>
                  </pic:blipFill>
                  <pic:spPr>
                    <a:xfrm rot="0">
                      <a:off x="0" y="0"/>
                      <a:ext cx="189974" cy="19043"/>
                    </a:xfrm>
                    <a:prstGeom prst="rect">
                      <a:avLst/>
                    </a:prstGeom>
                  </pic:spPr>
                </pic:pic>
              </a:graphicData>
            </a:graphic>
          </wp:inline>
        </w:drawing>
      </w:r>
      <w:r>
        <w:rPr>
          <w:rFonts w:ascii="Microsoft YaHei" w:hAnsi="Microsoft YaHei" w:eastAsia="Microsoft YaHei" w:cs="Microsoft YaHei"/>
          <w:sz w:val="16"/>
          <w:szCs w:val="16"/>
          <w:spacing w:val="4"/>
          <w:position w:val="-1"/>
        </w:rPr>
        <w:t xml:space="preserve"> </w:t>
      </w:r>
      <w:r>
        <w:rPr>
          <w:rFonts w:ascii="Microsoft YaHei" w:hAnsi="Microsoft YaHei" w:eastAsia="Microsoft YaHei" w:cs="Microsoft YaHei"/>
          <w:sz w:val="16"/>
          <w:szCs w:val="16"/>
          <w:spacing w:val="15"/>
          <w:position w:val="-1"/>
        </w:rPr>
        <w:t>最终路径</w:t>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2624"/>
        <w:spacing w:before="66" w:line="227" w:lineRule="auto"/>
        <w:rPr>
          <w:sz w:val="20"/>
          <w:szCs w:val="20"/>
        </w:rPr>
      </w:pPr>
      <w:r>
        <w:rPr>
          <w:sz w:val="20"/>
          <w:szCs w:val="20"/>
          <w:spacing w:val="5"/>
        </w:rPr>
        <w:t>图</w:t>
      </w:r>
      <w:r>
        <w:rPr>
          <w:sz w:val="20"/>
          <w:szCs w:val="20"/>
          <w:spacing w:val="-25"/>
        </w:rPr>
        <w:t xml:space="preserve"> </w:t>
      </w:r>
      <w:r>
        <w:rPr>
          <w:rFonts w:ascii="Times New Roman" w:hAnsi="Times New Roman" w:eastAsia="Times New Roman" w:cs="Times New Roman"/>
          <w:sz w:val="20"/>
          <w:szCs w:val="20"/>
          <w:spacing w:val="5"/>
        </w:rPr>
        <w:t>5-2 </w:t>
      </w:r>
      <w:r>
        <w:rPr>
          <w:rFonts w:ascii="Times New Roman" w:hAnsi="Times New Roman" w:eastAsia="Times New Roman" w:cs="Times New Roman"/>
          <w:sz w:val="20"/>
          <w:szCs w:val="20"/>
        </w:rPr>
        <w:t>RRT</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Connect</w:t>
      </w:r>
      <w:r>
        <w:rPr>
          <w:rFonts w:ascii="Times New Roman" w:hAnsi="Times New Roman" w:eastAsia="Times New Roman" w:cs="Times New Roman"/>
          <w:sz w:val="20"/>
          <w:szCs w:val="20"/>
          <w:spacing w:val="5"/>
        </w:rPr>
        <w:t xml:space="preserve"> </w:t>
      </w:r>
      <w:r>
        <w:rPr>
          <w:sz w:val="20"/>
          <w:szCs w:val="20"/>
          <w:spacing w:val="5"/>
        </w:rPr>
        <w:t>算法随机树生成示意图</w:t>
      </w:r>
    </w:p>
    <w:p>
      <w:pPr>
        <w:spacing w:line="278" w:lineRule="auto"/>
        <w:rPr>
          <w:rFonts w:ascii="Arial"/>
          <w:sz w:val="21"/>
        </w:rPr>
      </w:pPr>
      <w:r/>
    </w:p>
    <w:p>
      <w:pPr>
        <w:spacing w:line="279" w:lineRule="auto"/>
        <w:rPr>
          <w:rFonts w:ascii="Arial"/>
          <w:sz w:val="21"/>
        </w:rPr>
      </w:pPr>
      <w:r/>
    </w:p>
    <w:p>
      <w:pPr>
        <w:ind w:left="11"/>
        <w:spacing w:before="75" w:line="229" w:lineRule="auto"/>
        <w:rPr>
          <w:rFonts w:ascii="SimHei" w:hAnsi="SimHei" w:eastAsia="SimHei" w:cs="SimHei"/>
          <w:sz w:val="23"/>
          <w:szCs w:val="23"/>
        </w:rPr>
      </w:pPr>
      <w:hyperlink w:history="true" r:id="rId499">
        <w:r>
          <w:rPr>
            <w:rFonts w:ascii="Times New Roman" w:hAnsi="Times New Roman" w:eastAsia="Times New Roman" w:cs="Times New Roman"/>
            <w:sz w:val="23"/>
            <w:szCs w:val="23"/>
            <w:spacing w:val="3"/>
          </w:rPr>
          <w:t>5.1.2.2</w:t>
        </w:r>
      </w:hyperlink>
      <w:r>
        <w:rPr>
          <w:rFonts w:ascii="Times New Roman" w:hAnsi="Times New Roman" w:eastAsia="Times New Roman" w:cs="Times New Roman"/>
          <w:sz w:val="23"/>
          <w:szCs w:val="23"/>
          <w:spacing w:val="57"/>
        </w:rPr>
        <w:t xml:space="preserve"> </w:t>
      </w:r>
      <w:r>
        <w:rPr>
          <w:rFonts w:ascii="Times New Roman" w:hAnsi="Times New Roman" w:eastAsia="Times New Roman" w:cs="Times New Roman"/>
          <w:sz w:val="23"/>
          <w:szCs w:val="23"/>
        </w:rPr>
        <w:t>RRT</w:t>
      </w:r>
      <w:r>
        <w:rPr>
          <w:rFonts w:ascii="Times New Roman" w:hAnsi="Times New Roman" w:eastAsia="Times New Roman" w:cs="Times New Roman"/>
          <w:sz w:val="23"/>
          <w:szCs w:val="23"/>
          <w:spacing w:val="3"/>
        </w:rPr>
        <w:t>* </w:t>
      </w:r>
      <w:r>
        <w:rPr>
          <w:rFonts w:ascii="SimHei" w:hAnsi="SimHei" w:eastAsia="SimHei" w:cs="SimHei"/>
          <w:sz w:val="23"/>
          <w:szCs w:val="23"/>
          <w:spacing w:val="3"/>
        </w:rPr>
        <w:t>算法</w:t>
      </w:r>
    </w:p>
    <w:p>
      <w:pPr>
        <w:pStyle w:val="BodyText"/>
        <w:ind w:left="9" w:right="114" w:firstLine="481"/>
        <w:spacing w:before="304" w:line="369" w:lineRule="auto"/>
        <w:jc w:val="both"/>
        <w:rPr/>
      </w:pPr>
      <w:r>
        <w:rPr>
          <w:spacing w:val="8"/>
        </w:rPr>
        <w:t>为了解决</w:t>
      </w:r>
      <w:r>
        <w:rPr>
          <w:spacing w:val="-49"/>
        </w:rPr>
        <w:t xml:space="preserve"> </w:t>
      </w:r>
      <w:r>
        <w:rPr>
          <w:rFonts w:ascii="Times New Roman" w:hAnsi="Times New Roman" w:eastAsia="Times New Roman" w:cs="Times New Roman"/>
        </w:rPr>
        <w:t>RRT</w:t>
      </w:r>
      <w:r>
        <w:rPr>
          <w:rFonts w:ascii="Times New Roman" w:hAnsi="Times New Roman" w:eastAsia="Times New Roman" w:cs="Times New Roman"/>
          <w:spacing w:val="8"/>
        </w:rPr>
        <w:t xml:space="preserve"> </w:t>
      </w:r>
      <w:r>
        <w:rPr>
          <w:spacing w:val="8"/>
        </w:rPr>
        <w:t>算法中路径非最优的问题，有研究学者提出了</w:t>
      </w:r>
      <w:r>
        <w:rPr>
          <w:spacing w:val="-50"/>
        </w:rPr>
        <w:t xml:space="preserve"> </w:t>
      </w:r>
      <w:r>
        <w:rPr>
          <w:rFonts w:ascii="Times New Roman" w:hAnsi="Times New Roman" w:eastAsia="Times New Roman" w:cs="Times New Roman"/>
        </w:rPr>
        <w:t>RRT</w:t>
      </w:r>
      <w:r>
        <w:rPr>
          <w:rFonts w:ascii="Times New Roman" w:hAnsi="Times New Roman" w:eastAsia="Times New Roman" w:cs="Times New Roman"/>
          <w:spacing w:val="8"/>
        </w:rPr>
        <w:t>* </w:t>
      </w:r>
      <w:r>
        <w:rPr>
          <w:spacing w:val="8"/>
        </w:rPr>
        <w:t>算法。</w:t>
      </w:r>
      <w:r>
        <w:rPr>
          <w:rFonts w:ascii="Times New Roman" w:hAnsi="Times New Roman" w:eastAsia="Times New Roman" w:cs="Times New Roman"/>
        </w:rPr>
        <w:t>RRT</w:t>
      </w:r>
      <w:r>
        <w:rPr>
          <w:rFonts w:ascii="Times New Roman" w:hAnsi="Times New Roman" w:eastAsia="Times New Roman" w:cs="Times New Roman"/>
          <w:spacing w:val="8"/>
        </w:rPr>
        <w:t>* </w:t>
      </w:r>
      <w:r>
        <w:rPr>
          <w:spacing w:val="8"/>
        </w:rPr>
        <w:t>算</w:t>
      </w:r>
      <w:r>
        <w:rPr/>
        <w:t xml:space="preserve"> </w:t>
      </w:r>
      <w:r>
        <w:rPr>
          <w:spacing w:val="1"/>
        </w:rPr>
        <w:t>法属于渐进优化的算法，</w:t>
      </w:r>
      <w:r>
        <w:rPr>
          <w:spacing w:val="-7"/>
        </w:rPr>
        <w:t xml:space="preserve"> </w:t>
      </w:r>
      <w:r>
        <w:rPr>
          <w:spacing w:val="1"/>
        </w:rPr>
        <w:t>其基本思想是在随机树中添加新节点时，</w:t>
      </w:r>
      <w:r>
        <w:rPr>
          <w:spacing w:val="59"/>
        </w:rPr>
        <w:t xml:space="preserve"> </w:t>
      </w:r>
      <w:r>
        <w:rPr>
          <w:spacing w:val="1"/>
        </w:rPr>
        <w:t>通过对新节点邻域半</w:t>
      </w:r>
      <w:r>
        <w:rPr/>
        <w:t xml:space="preserve"> </w:t>
      </w:r>
      <w:r>
        <w:rPr>
          <w:spacing w:val="1"/>
        </w:rPr>
        <w:t>径内的节点进行选择性地重连操作，</w:t>
      </w:r>
      <w:r>
        <w:rPr>
          <w:spacing w:val="51"/>
        </w:rPr>
        <w:t xml:space="preserve"> </w:t>
      </w:r>
      <w:r>
        <w:rPr>
          <w:spacing w:val="1"/>
        </w:rPr>
        <w:t>以保证选取的是当前范围内的最优父节点， 并借助</w:t>
      </w:r>
      <w:r>
        <w:rPr/>
        <w:t xml:space="preserve"> </w:t>
      </w:r>
      <w:r>
        <w:rPr>
          <w:spacing w:val="11"/>
        </w:rPr>
        <w:t>新节点使用重布线优化机制动态优化树结构，</w:t>
      </w:r>
      <w:r>
        <w:rPr>
          <w:spacing w:val="10"/>
        </w:rPr>
        <w:t>进一步确保路径的渐进最优性。</w:t>
      </w:r>
      <w:r>
        <w:rPr>
          <w:rFonts w:ascii="Times New Roman" w:hAnsi="Times New Roman" w:eastAsia="Times New Roman" w:cs="Times New Roman"/>
        </w:rPr>
        <w:t>RRT</w:t>
      </w:r>
      <w:r>
        <w:rPr>
          <w:rFonts w:ascii="Times New Roman" w:hAnsi="Times New Roman" w:eastAsia="Times New Roman" w:cs="Times New Roman"/>
          <w:spacing w:val="10"/>
        </w:rPr>
        <w:t>* </w:t>
      </w:r>
      <w:r>
        <w:rPr>
          <w:spacing w:val="10"/>
        </w:rPr>
        <w:t>算</w:t>
      </w:r>
    </w:p>
    <w:p>
      <w:pPr>
        <w:spacing w:line="369" w:lineRule="auto"/>
        <w:sectPr>
          <w:headerReference w:type="default" r:id="rId493"/>
          <w:footerReference w:type="default" r:id="rId494"/>
          <w:pgSz w:w="11906" w:h="16838"/>
          <w:pgMar w:top="1051" w:right="1302" w:bottom="993" w:left="1417" w:header="745" w:footer="807" w:gutter="0"/>
        </w:sectPr>
        <w:rPr/>
      </w:pPr>
    </w:p>
    <w:p>
      <w:pPr>
        <w:spacing w:line="322" w:lineRule="auto"/>
        <w:rPr>
          <w:rFonts w:ascii="Arial"/>
          <w:sz w:val="21"/>
        </w:rPr>
      </w:pPr>
      <w:r/>
    </w:p>
    <w:p>
      <w:pPr>
        <w:pStyle w:val="BodyText"/>
        <w:ind w:left="10"/>
        <w:spacing w:before="75" w:line="227" w:lineRule="auto"/>
        <w:rPr/>
      </w:pPr>
      <w:r>
        <w:pict>
          <v:shape id="_x0000_s1124" style="position:absolute;margin-left:0.398499pt;margin-top:29.6108pt;mso-position-vertical-relative:text;mso-position-horizontal-relative:text;width:453.55pt;height:0.8pt;z-index:254164992;" filled="false" strokecolor="#000000" strokeweight="0.80pt" coordsize="9070,16" coordorigin="0,0" path="m0,7l9070,7e">
            <v:stroke joinstyle="miter" miterlimit="10"/>
          </v:shape>
        </w:pict>
      </w:r>
      <w:bookmarkStart w:name="bookmark120" w:id="123"/>
      <w:bookmarkEnd w:id="123"/>
      <w:hyperlink w:history="true" w:anchor="bookmark120">
        <w:r>
          <w:rPr>
            <w:spacing w:val="4"/>
          </w:rPr>
          <w:t>法的伪代码如算法</w:t>
        </w:r>
        <w:r>
          <w:rPr>
            <w:rFonts w:ascii="Times New Roman" w:hAnsi="Times New Roman" w:eastAsia="Times New Roman" w:cs="Times New Roman"/>
            <w:spacing w:val="4"/>
          </w:rPr>
          <w:t>5-3</w:t>
        </w:r>
      </w:hyperlink>
      <w:r>
        <w:rPr>
          <w:spacing w:val="4"/>
        </w:rPr>
        <w:t>所示。</w:t>
      </w:r>
    </w:p>
    <w:p>
      <w:pPr>
        <w:pStyle w:val="BodyText"/>
        <w:ind w:left="1"/>
        <w:spacing w:before="273" w:line="220" w:lineRule="auto"/>
        <w:rPr/>
      </w:pPr>
      <w:r>
        <w:pict>
          <v:shape id="_x0000_s1126" style="position:absolute;margin-left:0.199249pt;margin-top:28.7131pt;mso-position-vertical-relative:text;mso-position-horizontal-relative:text;width:453.55pt;height:0.4pt;z-index:254166016;" filled="false" strokecolor="#000000" strokeweight="0.40pt" coordsize="9070,8" coordorigin="0,0" path="m0,3l9070,3e">
            <v:stroke joinstyle="miter" miterlimit="10"/>
          </v:shape>
        </w:pict>
      </w:r>
      <w:r>
        <w:rPr>
          <w:rFonts w:ascii="Times New Roman" w:hAnsi="Times New Roman" w:eastAsia="Times New Roman" w:cs="Times New Roman"/>
          <w:b/>
          <w:bCs/>
        </w:rPr>
        <w:t>Algorithm</w:t>
      </w:r>
      <w:r>
        <w:rPr>
          <w:rFonts w:ascii="Times New Roman" w:hAnsi="Times New Roman" w:eastAsia="Times New Roman" w:cs="Times New Roman"/>
          <w:b/>
          <w:bCs/>
          <w:spacing w:val="8"/>
        </w:rPr>
        <w:t xml:space="preserve"> 5-3 </w:t>
      </w:r>
      <w:r>
        <w:rPr>
          <w:rFonts w:ascii="Times New Roman" w:hAnsi="Times New Roman" w:eastAsia="Times New Roman" w:cs="Times New Roman"/>
        </w:rPr>
        <w:t>RRT</w:t>
      </w:r>
      <w:r>
        <w:rPr>
          <w:rFonts w:ascii="Times New Roman" w:hAnsi="Times New Roman" w:eastAsia="Times New Roman" w:cs="Times New Roman"/>
          <w:spacing w:val="8"/>
        </w:rPr>
        <w:t>*</w:t>
      </w:r>
      <w:r>
        <w:rPr>
          <w:rFonts w:ascii="Times New Roman" w:hAnsi="Times New Roman" w:eastAsia="Times New Roman" w:cs="Times New Roman"/>
          <w:spacing w:val="18"/>
          <w:w w:val="101"/>
        </w:rPr>
        <w:t xml:space="preserve"> </w:t>
      </w:r>
      <w:r>
        <w:rPr>
          <w:spacing w:val="8"/>
        </w:rPr>
        <w:t>算法</w:t>
      </w:r>
    </w:p>
    <w:p>
      <w:pPr>
        <w:ind w:left="136" w:right="5056" w:firstLine="19"/>
        <w:spacing w:before="112" w:line="238"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19"/>
        </w:rPr>
        <w:t>1:  </w:t>
      </w:r>
      <w:r>
        <w:rPr>
          <w:rFonts w:ascii="Times New Roman" w:hAnsi="Times New Roman" w:eastAsia="Times New Roman" w:cs="Times New Roman"/>
          <w:sz w:val="23"/>
          <w:szCs w:val="23"/>
          <w:b/>
          <w:bCs/>
          <w:spacing w:val="19"/>
        </w:rPr>
        <w:t>T</w:t>
      </w:r>
      <w:r>
        <w:rPr>
          <w:rFonts w:ascii="Times New Roman" w:hAnsi="Times New Roman" w:eastAsia="Times New Roman" w:cs="Times New Roman"/>
          <w:sz w:val="23"/>
          <w:szCs w:val="23"/>
          <w:b/>
          <w:bCs/>
          <w:spacing w:val="36"/>
        </w:rPr>
        <w:t xml:space="preserve"> </w:t>
      </w:r>
      <w:r>
        <w:rPr>
          <w:rFonts w:ascii="MS Gothic" w:hAnsi="MS Gothic" w:eastAsia="MS Gothic" w:cs="MS Gothic"/>
          <w:sz w:val="23"/>
          <w:szCs w:val="23"/>
          <w:spacing w:val="19"/>
        </w:rPr>
        <w:t>←</w:t>
      </w:r>
      <w:r>
        <w:rPr>
          <w:rFonts w:ascii="MS Gothic" w:hAnsi="MS Gothic" w:eastAsia="MS Gothic" w:cs="MS Gothic"/>
          <w:sz w:val="23"/>
          <w:szCs w:val="23"/>
          <w:spacing w:val="-26"/>
        </w:rPr>
        <w:t xml:space="preserve"> </w:t>
      </w:r>
      <w:r>
        <w:rPr>
          <w:rFonts w:ascii="Times New Roman" w:hAnsi="Times New Roman" w:eastAsia="Times New Roman" w:cs="Times New Roman"/>
          <w:sz w:val="23"/>
          <w:szCs w:val="23"/>
          <w:b/>
          <w:bCs/>
        </w:rPr>
        <w:t>x</w:t>
      </w:r>
      <w:r>
        <w:rPr>
          <w:rFonts w:ascii="Times New Roman" w:hAnsi="Times New Roman" w:eastAsia="Times New Roman" w:cs="Times New Roman"/>
          <w:sz w:val="15"/>
          <w:szCs w:val="15"/>
          <w:position w:val="-2"/>
        </w:rPr>
        <w:t>start</w:t>
      </w:r>
      <w:r>
        <w:rPr>
          <w:rFonts w:ascii="Times New Roman" w:hAnsi="Times New Roman" w:eastAsia="Times New Roman" w:cs="Times New Roman"/>
          <w:sz w:val="15"/>
          <w:szCs w:val="15"/>
          <w:spacing w:val="-6"/>
          <w:position w:val="-2"/>
        </w:rPr>
        <w:t xml:space="preserve"> </w:t>
      </w:r>
      <w:r>
        <w:rPr>
          <w:rFonts w:ascii="Times New Roman" w:hAnsi="Times New Roman" w:eastAsia="Times New Roman" w:cs="Times New Roman"/>
          <w:sz w:val="23"/>
          <w:szCs w:val="23"/>
          <w:spacing w:val="19"/>
        </w:rPr>
        <w:t>;</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b/>
          <w:bCs/>
          <w:spacing w:val="19"/>
        </w:rPr>
        <w:t>E</w:t>
      </w:r>
      <w:r>
        <w:rPr>
          <w:rFonts w:ascii="Times New Roman" w:hAnsi="Times New Roman" w:eastAsia="Times New Roman" w:cs="Times New Roman"/>
          <w:sz w:val="23"/>
          <w:szCs w:val="23"/>
          <w:b/>
          <w:bCs/>
          <w:spacing w:val="31"/>
          <w:w w:val="101"/>
        </w:rPr>
        <w:t xml:space="preserve"> </w:t>
      </w:r>
      <w:r>
        <w:rPr>
          <w:rFonts w:ascii="MS Gothic" w:hAnsi="MS Gothic" w:eastAsia="MS Gothic" w:cs="MS Gothic"/>
          <w:sz w:val="23"/>
          <w:szCs w:val="23"/>
          <w:spacing w:val="19"/>
        </w:rPr>
        <w:t>←</w:t>
      </w:r>
      <w:r>
        <w:rPr>
          <w:rFonts w:ascii="MS Gothic" w:hAnsi="MS Gothic" w:eastAsia="MS Gothic" w:cs="MS Gothic"/>
          <w:sz w:val="23"/>
          <w:szCs w:val="23"/>
          <w:spacing w:val="-24"/>
        </w:rPr>
        <w:t xml:space="preserve"> </w:t>
      </w:r>
      <w:r>
        <w:rPr>
          <w:rFonts w:ascii="MS Gothic" w:hAnsi="MS Gothic" w:eastAsia="MS Gothic" w:cs="MS Gothic"/>
          <w:sz w:val="23"/>
          <w:szCs w:val="23"/>
          <w:spacing w:val="19"/>
        </w:rPr>
        <w:t>∅</w:t>
      </w:r>
      <w:r>
        <w:rPr>
          <w:rFonts w:ascii="Times New Roman" w:hAnsi="Times New Roman" w:eastAsia="Times New Roman" w:cs="Times New Roman"/>
          <w:sz w:val="23"/>
          <w:szCs w:val="23"/>
          <w:spacing w:val="19"/>
        </w:rPr>
        <w:t>;</w:t>
      </w:r>
      <w:r>
        <w:rPr>
          <w:rFonts w:ascii="Times New Roman" w:hAnsi="Times New Roman" w:eastAsia="Times New Roman" w:cs="Times New Roman"/>
          <w:sz w:val="23"/>
          <w:szCs w:val="23"/>
          <w:spacing w:val="-9"/>
        </w:rPr>
        <w:t xml:space="preserve"> </w:t>
      </w:r>
      <w:r>
        <w:rPr>
          <w:rFonts w:ascii="Times New Roman" w:hAnsi="Times New Roman" w:eastAsia="Times New Roman" w:cs="Times New Roman"/>
          <w:sz w:val="23"/>
          <w:szCs w:val="23"/>
        </w:rPr>
        <w:t>Cost</w:t>
      </w:r>
      <w:r>
        <w:rPr>
          <w:rFonts w:ascii="Times New Roman" w:hAnsi="Times New Roman" w:eastAsia="Times New Roman" w:cs="Times New Roman"/>
          <w:sz w:val="23"/>
          <w:szCs w:val="23"/>
          <w:spacing w:val="19"/>
        </w:rPr>
        <w:t>(</w:t>
      </w:r>
      <w:r>
        <w:rPr>
          <w:rFonts w:ascii="Times New Roman" w:hAnsi="Times New Roman" w:eastAsia="Times New Roman" w:cs="Times New Roman"/>
          <w:sz w:val="23"/>
          <w:szCs w:val="23"/>
          <w:b/>
          <w:bCs/>
        </w:rPr>
        <w:t>x</w:t>
      </w:r>
      <w:r>
        <w:rPr>
          <w:rFonts w:ascii="Times New Roman" w:hAnsi="Times New Roman" w:eastAsia="Times New Roman" w:cs="Times New Roman"/>
          <w:sz w:val="15"/>
          <w:szCs w:val="15"/>
          <w:position w:val="-2"/>
        </w:rPr>
        <w:t>start</w:t>
      </w:r>
      <w:r>
        <w:rPr>
          <w:rFonts w:ascii="Times New Roman" w:hAnsi="Times New Roman" w:eastAsia="Times New Roman" w:cs="Times New Roman"/>
          <w:sz w:val="15"/>
          <w:szCs w:val="15"/>
          <w:spacing w:val="-14"/>
          <w:position w:val="-2"/>
        </w:rPr>
        <w:t xml:space="preserve"> </w:t>
      </w:r>
      <w:r>
        <w:rPr>
          <w:rFonts w:ascii="Times New Roman" w:hAnsi="Times New Roman" w:eastAsia="Times New Roman" w:cs="Times New Roman"/>
          <w:sz w:val="23"/>
          <w:szCs w:val="23"/>
          <w:spacing w:val="19"/>
        </w:rPr>
        <w:t>)</w:t>
      </w:r>
      <w:r>
        <w:rPr>
          <w:rFonts w:ascii="Times New Roman" w:hAnsi="Times New Roman" w:eastAsia="Times New Roman" w:cs="Times New Roman"/>
          <w:sz w:val="23"/>
          <w:szCs w:val="23"/>
          <w:spacing w:val="22"/>
          <w:w w:val="101"/>
        </w:rPr>
        <w:t xml:space="preserve"> </w:t>
      </w:r>
      <w:r>
        <w:rPr>
          <w:rFonts w:ascii="MS Gothic" w:hAnsi="MS Gothic" w:eastAsia="MS Gothic" w:cs="MS Gothic"/>
          <w:sz w:val="23"/>
          <w:szCs w:val="23"/>
          <w:spacing w:val="19"/>
        </w:rPr>
        <w:t>←</w:t>
      </w:r>
      <w:r>
        <w:rPr>
          <w:rFonts w:ascii="MS Gothic" w:hAnsi="MS Gothic" w:eastAsia="MS Gothic" w:cs="MS Gothic"/>
          <w:sz w:val="23"/>
          <w:szCs w:val="23"/>
          <w:spacing w:val="-26"/>
        </w:rPr>
        <w:t xml:space="preserve"> </w:t>
      </w:r>
      <w:r>
        <w:rPr>
          <w:rFonts w:ascii="Times New Roman" w:hAnsi="Times New Roman" w:eastAsia="Times New Roman" w:cs="Times New Roman"/>
          <w:sz w:val="23"/>
          <w:szCs w:val="23"/>
          <w:spacing w:val="19"/>
        </w:rPr>
        <w:t>0;</w:t>
      </w:r>
      <w:r>
        <w:rPr>
          <w:rFonts w:ascii="Times New Roman" w:hAnsi="Times New Roman" w:eastAsia="Times New Roman" w:cs="Times New Roman"/>
          <w:sz w:val="23"/>
          <w:szCs w:val="23"/>
        </w:rPr>
        <w:t xml:space="preserve"> </w:t>
      </w:r>
      <w:r>
        <w:rPr>
          <w:rFonts w:ascii="Times New Roman" w:hAnsi="Times New Roman" w:eastAsia="Times New Roman" w:cs="Times New Roman"/>
          <w:sz w:val="19"/>
          <w:szCs w:val="19"/>
          <w:spacing w:val="12"/>
        </w:rPr>
        <w:t>2:</w:t>
      </w:r>
      <w:r>
        <w:rPr>
          <w:rFonts w:ascii="Times New Roman" w:hAnsi="Times New Roman" w:eastAsia="Times New Roman" w:cs="Times New Roman"/>
          <w:sz w:val="19"/>
          <w:szCs w:val="19"/>
          <w:spacing w:val="14"/>
        </w:rPr>
        <w:t xml:space="preserve">  </w:t>
      </w:r>
      <w:r>
        <w:rPr>
          <w:rFonts w:ascii="Times New Roman" w:hAnsi="Times New Roman" w:eastAsia="Times New Roman" w:cs="Times New Roman"/>
          <w:sz w:val="23"/>
          <w:szCs w:val="23"/>
          <w:b/>
          <w:bCs/>
        </w:rPr>
        <w:t>while</w:t>
      </w:r>
      <w:r>
        <w:rPr>
          <w:rFonts w:ascii="Times New Roman" w:hAnsi="Times New Roman" w:eastAsia="Times New Roman" w:cs="Times New Roman"/>
          <w:sz w:val="23"/>
          <w:szCs w:val="23"/>
          <w:b/>
          <w:bCs/>
          <w:spacing w:val="12"/>
        </w:rPr>
        <w:t xml:space="preserve"> </w:t>
      </w:r>
      <w:r>
        <w:rPr>
          <w:rFonts w:ascii="Times New Roman" w:hAnsi="Times New Roman" w:eastAsia="Times New Roman" w:cs="Times New Roman"/>
          <w:sz w:val="23"/>
          <w:szCs w:val="23"/>
        </w:rPr>
        <w:t>true</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b/>
          <w:bCs/>
        </w:rPr>
        <w:t>do</w:t>
      </w:r>
    </w:p>
    <w:p>
      <w:pPr>
        <w:ind w:left="140"/>
        <w:spacing w:before="84" w:line="219"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8"/>
        </w:rPr>
        <w:t>3:</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23"/>
          <w:szCs w:val="23"/>
          <w:b/>
          <w:bCs/>
          <w:spacing w:val="8"/>
        </w:rPr>
        <w:t>x</w:t>
      </w:r>
      <w:r>
        <w:rPr>
          <w:rFonts w:ascii="Times New Roman" w:hAnsi="Times New Roman" w:eastAsia="Times New Roman" w:cs="Times New Roman"/>
          <w:sz w:val="15"/>
          <w:szCs w:val="15"/>
          <w:spacing w:val="8"/>
          <w:position w:val="-3"/>
        </w:rPr>
        <w:t>rand  </w:t>
      </w:r>
      <w:r>
        <w:rPr>
          <w:rFonts w:ascii="MS Gothic" w:hAnsi="MS Gothic" w:eastAsia="MS Gothic" w:cs="MS Gothic"/>
          <w:sz w:val="23"/>
          <w:szCs w:val="23"/>
          <w:spacing w:val="8"/>
        </w:rPr>
        <w:t>←</w:t>
      </w:r>
      <w:r>
        <w:rPr>
          <w:rFonts w:ascii="MS Gothic" w:hAnsi="MS Gothic" w:eastAsia="MS Gothic" w:cs="MS Gothic"/>
          <w:sz w:val="23"/>
          <w:szCs w:val="23"/>
          <w:spacing w:val="-23"/>
        </w:rPr>
        <w:t xml:space="preserve"> </w:t>
      </w:r>
      <w:r>
        <w:rPr>
          <w:rFonts w:ascii="Times New Roman" w:hAnsi="Times New Roman" w:eastAsia="Times New Roman" w:cs="Times New Roman"/>
          <w:sz w:val="23"/>
          <w:szCs w:val="23"/>
          <w:spacing w:val="8"/>
        </w:rPr>
        <w:t>RandomSample();</w:t>
      </w:r>
    </w:p>
    <w:p>
      <w:pPr>
        <w:ind w:left="135"/>
        <w:spacing w:before="45" w:line="212"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11"/>
        </w:rPr>
        <w:t>4:         </w:t>
      </w:r>
      <w:r>
        <w:rPr>
          <w:rFonts w:ascii="Times New Roman" w:hAnsi="Times New Roman" w:eastAsia="Times New Roman" w:cs="Times New Roman"/>
          <w:sz w:val="23"/>
          <w:szCs w:val="23"/>
          <w:b/>
          <w:bCs/>
          <w:spacing w:val="11"/>
        </w:rPr>
        <w:t>x</w:t>
      </w:r>
      <w:r>
        <w:rPr>
          <w:rFonts w:ascii="Times New Roman" w:hAnsi="Times New Roman" w:eastAsia="Times New Roman" w:cs="Times New Roman"/>
          <w:sz w:val="15"/>
          <w:szCs w:val="15"/>
          <w:spacing w:val="11"/>
          <w:position w:val="-2"/>
        </w:rPr>
        <w:t>near  </w:t>
      </w:r>
      <w:r>
        <w:rPr>
          <w:rFonts w:ascii="MS Gothic" w:hAnsi="MS Gothic" w:eastAsia="MS Gothic" w:cs="MS Gothic"/>
          <w:sz w:val="23"/>
          <w:szCs w:val="23"/>
          <w:spacing w:val="11"/>
        </w:rPr>
        <w:t>←</w:t>
      </w:r>
      <w:r>
        <w:rPr>
          <w:rFonts w:ascii="MS Gothic" w:hAnsi="MS Gothic" w:eastAsia="MS Gothic" w:cs="MS Gothic"/>
          <w:sz w:val="23"/>
          <w:szCs w:val="23"/>
          <w:spacing w:val="-21"/>
        </w:rPr>
        <w:t xml:space="preserve"> </w:t>
      </w:r>
      <w:r>
        <w:rPr>
          <w:rFonts w:ascii="Times New Roman" w:hAnsi="Times New Roman" w:eastAsia="Times New Roman" w:cs="Times New Roman"/>
          <w:sz w:val="23"/>
          <w:szCs w:val="23"/>
          <w:spacing w:val="11"/>
        </w:rPr>
        <w:t>GetNearest(</w:t>
      </w:r>
      <w:r>
        <w:rPr>
          <w:rFonts w:ascii="Times New Roman" w:hAnsi="Times New Roman" w:eastAsia="Times New Roman" w:cs="Times New Roman"/>
          <w:sz w:val="23"/>
          <w:szCs w:val="23"/>
          <w:b/>
          <w:bCs/>
          <w:spacing w:val="11"/>
        </w:rPr>
        <w:t>x</w:t>
      </w:r>
      <w:r>
        <w:rPr>
          <w:rFonts w:ascii="Times New Roman" w:hAnsi="Times New Roman" w:eastAsia="Times New Roman" w:cs="Times New Roman"/>
          <w:sz w:val="15"/>
          <w:szCs w:val="15"/>
          <w:spacing w:val="11"/>
          <w:position w:val="-2"/>
        </w:rPr>
        <w:t>rand</w:t>
      </w:r>
      <w:r>
        <w:rPr>
          <w:rFonts w:ascii="Times New Roman" w:hAnsi="Times New Roman" w:eastAsia="Times New Roman" w:cs="Times New Roman"/>
          <w:sz w:val="23"/>
          <w:szCs w:val="23"/>
          <w:spacing w:val="11"/>
          <w:position w:val="-2"/>
        </w:rPr>
        <w:t>,</w:t>
      </w:r>
      <w:r>
        <w:rPr>
          <w:rFonts w:ascii="Times New Roman" w:hAnsi="Times New Roman" w:eastAsia="Times New Roman" w:cs="Times New Roman"/>
          <w:sz w:val="23"/>
          <w:szCs w:val="23"/>
          <w:spacing w:val="-12"/>
          <w:position w:val="-2"/>
        </w:rPr>
        <w:t xml:space="preserve"> </w:t>
      </w:r>
      <w:r>
        <w:rPr>
          <w:rFonts w:ascii="Times New Roman" w:hAnsi="Times New Roman" w:eastAsia="Times New Roman" w:cs="Times New Roman"/>
          <w:sz w:val="23"/>
          <w:szCs w:val="23"/>
          <w:b/>
          <w:bCs/>
          <w:spacing w:val="11"/>
        </w:rPr>
        <w:t>T</w:t>
      </w:r>
      <w:r>
        <w:rPr>
          <w:rFonts w:ascii="Times New Roman" w:hAnsi="Times New Roman" w:eastAsia="Times New Roman" w:cs="Times New Roman"/>
          <w:sz w:val="23"/>
          <w:szCs w:val="23"/>
          <w:spacing w:val="11"/>
        </w:rPr>
        <w:t>);</w:t>
      </w:r>
    </w:p>
    <w:p>
      <w:pPr>
        <w:ind w:left="141"/>
        <w:spacing w:before="52" w:line="212"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11"/>
        </w:rPr>
        <w:t>5:         </w:t>
      </w:r>
      <w:r>
        <w:rPr>
          <w:rFonts w:ascii="Times New Roman" w:hAnsi="Times New Roman" w:eastAsia="Times New Roman" w:cs="Times New Roman"/>
          <w:sz w:val="23"/>
          <w:szCs w:val="23"/>
          <w:b/>
          <w:bCs/>
          <w:spacing w:val="11"/>
        </w:rPr>
        <w:t>x</w:t>
      </w:r>
      <w:r>
        <w:rPr>
          <w:rFonts w:ascii="Times New Roman" w:hAnsi="Times New Roman" w:eastAsia="Times New Roman" w:cs="Times New Roman"/>
          <w:sz w:val="15"/>
          <w:szCs w:val="15"/>
          <w:spacing w:val="11"/>
          <w:position w:val="-2"/>
        </w:rPr>
        <w:t>new  </w:t>
      </w:r>
      <w:r>
        <w:rPr>
          <w:rFonts w:ascii="MS Gothic" w:hAnsi="MS Gothic" w:eastAsia="MS Gothic" w:cs="MS Gothic"/>
          <w:sz w:val="23"/>
          <w:szCs w:val="23"/>
          <w:spacing w:val="11"/>
        </w:rPr>
        <w:t>←</w:t>
      </w:r>
      <w:r>
        <w:rPr>
          <w:rFonts w:ascii="MS Gothic" w:hAnsi="MS Gothic" w:eastAsia="MS Gothic" w:cs="MS Gothic"/>
          <w:sz w:val="23"/>
          <w:szCs w:val="23"/>
          <w:spacing w:val="-26"/>
        </w:rPr>
        <w:t xml:space="preserve"> </w:t>
      </w:r>
      <w:r>
        <w:rPr>
          <w:rFonts w:ascii="Times New Roman" w:hAnsi="Times New Roman" w:eastAsia="Times New Roman" w:cs="Times New Roman"/>
          <w:sz w:val="23"/>
          <w:szCs w:val="23"/>
          <w:spacing w:val="11"/>
        </w:rPr>
        <w:t>GetNewNode(</w:t>
      </w:r>
      <w:r>
        <w:rPr>
          <w:rFonts w:ascii="Times New Roman" w:hAnsi="Times New Roman" w:eastAsia="Times New Roman" w:cs="Times New Roman"/>
          <w:sz w:val="23"/>
          <w:szCs w:val="23"/>
          <w:b/>
          <w:bCs/>
          <w:spacing w:val="11"/>
        </w:rPr>
        <w:t>x</w:t>
      </w:r>
      <w:r>
        <w:rPr>
          <w:rFonts w:ascii="Times New Roman" w:hAnsi="Times New Roman" w:eastAsia="Times New Roman" w:cs="Times New Roman"/>
          <w:sz w:val="15"/>
          <w:szCs w:val="15"/>
          <w:spacing w:val="11"/>
          <w:position w:val="-2"/>
        </w:rPr>
        <w:t>rand</w:t>
      </w:r>
      <w:r>
        <w:rPr>
          <w:rFonts w:ascii="Times New Roman" w:hAnsi="Times New Roman" w:eastAsia="Times New Roman" w:cs="Times New Roman"/>
          <w:sz w:val="23"/>
          <w:szCs w:val="23"/>
          <w:spacing w:val="11"/>
          <w:position w:val="-2"/>
        </w:rPr>
        <w:t>,</w:t>
      </w:r>
      <w:r>
        <w:rPr>
          <w:rFonts w:ascii="Times New Roman" w:hAnsi="Times New Roman" w:eastAsia="Times New Roman" w:cs="Times New Roman"/>
          <w:sz w:val="23"/>
          <w:szCs w:val="23"/>
          <w:spacing w:val="-9"/>
          <w:position w:val="-2"/>
        </w:rPr>
        <w:t xml:space="preserve"> </w:t>
      </w:r>
      <w:r>
        <w:rPr>
          <w:rFonts w:ascii="Times New Roman" w:hAnsi="Times New Roman" w:eastAsia="Times New Roman" w:cs="Times New Roman"/>
          <w:sz w:val="23"/>
          <w:szCs w:val="23"/>
          <w:b/>
          <w:bCs/>
          <w:spacing w:val="10"/>
        </w:rPr>
        <w:t>x</w:t>
      </w:r>
      <w:r>
        <w:rPr>
          <w:rFonts w:ascii="Times New Roman" w:hAnsi="Times New Roman" w:eastAsia="Times New Roman" w:cs="Times New Roman"/>
          <w:sz w:val="15"/>
          <w:szCs w:val="15"/>
          <w:spacing w:val="10"/>
          <w:position w:val="-2"/>
        </w:rPr>
        <w:t>near </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10"/>
        </w:rPr>
        <w:t>step);</w:t>
      </w:r>
    </w:p>
    <w:p>
      <w:pPr>
        <w:ind w:left="139" w:right="5016" w:firstLine="1"/>
        <w:spacing w:before="53" w:line="243"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9"/>
        </w:rPr>
        <w:t>6:         </w:t>
      </w:r>
      <w:r>
        <w:rPr>
          <w:rFonts w:ascii="Times New Roman" w:hAnsi="Times New Roman" w:eastAsia="Times New Roman" w:cs="Times New Roman"/>
          <w:sz w:val="23"/>
          <w:szCs w:val="23"/>
          <w:b/>
          <w:bCs/>
          <w:spacing w:val="9"/>
        </w:rPr>
        <w:t>if </w:t>
      </w:r>
      <w:r>
        <w:rPr>
          <w:rFonts w:ascii="Times New Roman" w:hAnsi="Times New Roman" w:eastAsia="Times New Roman" w:cs="Times New Roman"/>
          <w:sz w:val="23"/>
          <w:szCs w:val="23"/>
          <w:spacing w:val="9"/>
        </w:rPr>
        <w:t>ObstacleFree(</w:t>
      </w:r>
      <w:r>
        <w:rPr>
          <w:rFonts w:ascii="Times New Roman" w:hAnsi="Times New Roman" w:eastAsia="Times New Roman" w:cs="Times New Roman"/>
          <w:sz w:val="23"/>
          <w:szCs w:val="23"/>
          <w:b/>
          <w:bCs/>
          <w:spacing w:val="9"/>
        </w:rPr>
        <w:t>x</w:t>
      </w:r>
      <w:r>
        <w:rPr>
          <w:rFonts w:ascii="Times New Roman" w:hAnsi="Times New Roman" w:eastAsia="Times New Roman" w:cs="Times New Roman"/>
          <w:sz w:val="15"/>
          <w:szCs w:val="15"/>
          <w:spacing w:val="9"/>
          <w:position w:val="-2"/>
        </w:rPr>
        <w:t>new</w:t>
      </w:r>
      <w:r>
        <w:rPr>
          <w:rFonts w:ascii="Times New Roman" w:hAnsi="Times New Roman" w:eastAsia="Times New Roman" w:cs="Times New Roman"/>
          <w:sz w:val="23"/>
          <w:szCs w:val="23"/>
          <w:spacing w:val="9"/>
          <w:position w:val="-2"/>
        </w:rPr>
        <w:t>,</w:t>
      </w:r>
      <w:r>
        <w:rPr>
          <w:rFonts w:ascii="Times New Roman" w:hAnsi="Times New Roman" w:eastAsia="Times New Roman" w:cs="Times New Roman"/>
          <w:sz w:val="23"/>
          <w:szCs w:val="23"/>
          <w:spacing w:val="1"/>
          <w:position w:val="-2"/>
        </w:rPr>
        <w:t xml:space="preserve"> </w:t>
      </w:r>
      <w:r>
        <w:rPr>
          <w:rFonts w:ascii="Times New Roman" w:hAnsi="Times New Roman" w:eastAsia="Times New Roman" w:cs="Times New Roman"/>
          <w:sz w:val="23"/>
          <w:szCs w:val="23"/>
          <w:b/>
          <w:bCs/>
          <w:spacing w:val="9"/>
        </w:rPr>
        <w:t>x</w:t>
      </w:r>
      <w:r>
        <w:rPr>
          <w:rFonts w:ascii="Times New Roman" w:hAnsi="Times New Roman" w:eastAsia="Times New Roman" w:cs="Times New Roman"/>
          <w:sz w:val="15"/>
          <w:szCs w:val="15"/>
          <w:spacing w:val="9"/>
          <w:position w:val="-2"/>
        </w:rPr>
        <w:t>near</w:t>
      </w:r>
      <w:r>
        <w:rPr>
          <w:rFonts w:ascii="Times New Roman" w:hAnsi="Times New Roman" w:eastAsia="Times New Roman" w:cs="Times New Roman"/>
          <w:sz w:val="15"/>
          <w:szCs w:val="15"/>
          <w:spacing w:val="-9"/>
          <w:position w:val="-2"/>
        </w:rPr>
        <w:t xml:space="preserve"> </w:t>
      </w:r>
      <w:r>
        <w:rPr>
          <w:rFonts w:ascii="Times New Roman" w:hAnsi="Times New Roman" w:eastAsia="Times New Roman" w:cs="Times New Roman"/>
          <w:sz w:val="23"/>
          <w:szCs w:val="23"/>
          <w:spacing w:val="9"/>
        </w:rPr>
        <w:t>) </w:t>
      </w:r>
      <w:r>
        <w:rPr>
          <w:rFonts w:ascii="Times New Roman" w:hAnsi="Times New Roman" w:eastAsia="Times New Roman" w:cs="Times New Roman"/>
          <w:sz w:val="23"/>
          <w:szCs w:val="23"/>
          <w:b/>
          <w:bCs/>
          <w:spacing w:val="9"/>
        </w:rPr>
        <w:t>then</w:t>
      </w:r>
      <w:r>
        <w:rPr>
          <w:rFonts w:ascii="Times New Roman" w:hAnsi="Times New Roman" w:eastAsia="Times New Roman" w:cs="Times New Roman"/>
          <w:sz w:val="23"/>
          <w:szCs w:val="23"/>
          <w:b/>
          <w:bCs/>
        </w:rPr>
        <w:t xml:space="preserve">   </w:t>
      </w:r>
      <w:r>
        <w:rPr>
          <w:rFonts w:ascii="Times New Roman" w:hAnsi="Times New Roman" w:eastAsia="Times New Roman" w:cs="Times New Roman"/>
          <w:sz w:val="19"/>
          <w:szCs w:val="19"/>
          <w:spacing w:val="11"/>
        </w:rPr>
        <w:t>7:</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23"/>
          <w:szCs w:val="23"/>
          <w:spacing w:val="11"/>
        </w:rPr>
        <w:t>Cost(</w:t>
      </w:r>
      <w:r>
        <w:rPr>
          <w:rFonts w:ascii="Times New Roman" w:hAnsi="Times New Roman" w:eastAsia="Times New Roman" w:cs="Times New Roman"/>
          <w:sz w:val="23"/>
          <w:szCs w:val="23"/>
          <w:b/>
          <w:bCs/>
          <w:spacing w:val="11"/>
        </w:rPr>
        <w:t>x</w:t>
      </w:r>
      <w:r>
        <w:rPr>
          <w:rFonts w:ascii="Times New Roman" w:hAnsi="Times New Roman" w:eastAsia="Times New Roman" w:cs="Times New Roman"/>
          <w:sz w:val="15"/>
          <w:szCs w:val="15"/>
          <w:spacing w:val="11"/>
          <w:position w:val="-2"/>
        </w:rPr>
        <w:t>new</w:t>
      </w:r>
      <w:r>
        <w:rPr>
          <w:rFonts w:ascii="Times New Roman" w:hAnsi="Times New Roman" w:eastAsia="Times New Roman" w:cs="Times New Roman"/>
          <w:sz w:val="15"/>
          <w:szCs w:val="15"/>
          <w:spacing w:val="-10"/>
          <w:position w:val="-2"/>
        </w:rPr>
        <w:t xml:space="preserve"> </w:t>
      </w:r>
      <w:r>
        <w:rPr>
          <w:rFonts w:ascii="Times New Roman" w:hAnsi="Times New Roman" w:eastAsia="Times New Roman" w:cs="Times New Roman"/>
          <w:sz w:val="23"/>
          <w:szCs w:val="23"/>
          <w:spacing w:val="11"/>
        </w:rPr>
        <w:t>) </w:t>
      </w:r>
      <w:r>
        <w:rPr>
          <w:rFonts w:ascii="MS Gothic" w:hAnsi="MS Gothic" w:eastAsia="MS Gothic" w:cs="MS Gothic"/>
          <w:sz w:val="23"/>
          <w:szCs w:val="23"/>
          <w:spacing w:val="11"/>
        </w:rPr>
        <w:t>←</w:t>
      </w:r>
      <w:r>
        <w:rPr>
          <w:rFonts w:ascii="MS Gothic" w:hAnsi="MS Gothic" w:eastAsia="MS Gothic" w:cs="MS Gothic"/>
          <w:sz w:val="23"/>
          <w:szCs w:val="23"/>
          <w:spacing w:val="-27"/>
        </w:rPr>
        <w:t xml:space="preserve"> </w:t>
      </w:r>
      <w:r>
        <w:rPr>
          <w:rFonts w:ascii="Times New Roman" w:hAnsi="Times New Roman" w:eastAsia="Times New Roman" w:cs="Times New Roman"/>
          <w:sz w:val="23"/>
          <w:szCs w:val="23"/>
          <w:spacing w:val="11"/>
        </w:rPr>
        <w:t>Cost(</w:t>
      </w:r>
      <w:r>
        <w:rPr>
          <w:rFonts w:ascii="Times New Roman" w:hAnsi="Times New Roman" w:eastAsia="Times New Roman" w:cs="Times New Roman"/>
          <w:sz w:val="23"/>
          <w:szCs w:val="23"/>
          <w:b/>
          <w:bCs/>
          <w:spacing w:val="11"/>
        </w:rPr>
        <w:t>x</w:t>
      </w:r>
      <w:r>
        <w:rPr>
          <w:rFonts w:ascii="Times New Roman" w:hAnsi="Times New Roman" w:eastAsia="Times New Roman" w:cs="Times New Roman"/>
          <w:sz w:val="15"/>
          <w:szCs w:val="15"/>
          <w:spacing w:val="11"/>
          <w:position w:val="-2"/>
        </w:rPr>
        <w:t>near</w:t>
      </w:r>
      <w:r>
        <w:rPr>
          <w:rFonts w:ascii="Times New Roman" w:hAnsi="Times New Roman" w:eastAsia="Times New Roman" w:cs="Times New Roman"/>
          <w:sz w:val="15"/>
          <w:szCs w:val="15"/>
          <w:spacing w:val="-9"/>
          <w:position w:val="-2"/>
        </w:rPr>
        <w:t xml:space="preserve"> </w:t>
      </w:r>
      <w:r>
        <w:rPr>
          <w:rFonts w:ascii="Times New Roman" w:hAnsi="Times New Roman" w:eastAsia="Times New Roman" w:cs="Times New Roman"/>
          <w:sz w:val="23"/>
          <w:szCs w:val="23"/>
          <w:spacing w:val="11"/>
        </w:rPr>
        <w:t>) + t;</w:t>
      </w:r>
    </w:p>
    <w:p>
      <w:pPr>
        <w:ind w:left="139" w:right="3750" w:firstLine="4"/>
        <w:spacing w:before="45" w:line="229"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11"/>
        </w:rPr>
        <w:t>8:</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23"/>
          <w:szCs w:val="23"/>
          <w:b/>
          <w:bCs/>
          <w:spacing w:val="11"/>
        </w:rPr>
        <w:t>T</w:t>
      </w:r>
      <w:r>
        <w:rPr>
          <w:rFonts w:ascii="Times New Roman" w:hAnsi="Times New Roman" w:eastAsia="Times New Roman" w:cs="Times New Roman"/>
          <w:sz w:val="23"/>
          <w:szCs w:val="23"/>
          <w:b/>
          <w:bCs/>
          <w:spacing w:val="43"/>
        </w:rPr>
        <w:t xml:space="preserve"> </w:t>
      </w:r>
      <w:r>
        <w:rPr>
          <w:rFonts w:ascii="MS Gothic" w:hAnsi="MS Gothic" w:eastAsia="MS Gothic" w:cs="MS Gothic"/>
          <w:sz w:val="23"/>
          <w:szCs w:val="23"/>
          <w:spacing w:val="11"/>
        </w:rPr>
        <w:t>←</w:t>
      </w:r>
      <w:r>
        <w:rPr>
          <w:rFonts w:ascii="MS Gothic" w:hAnsi="MS Gothic" w:eastAsia="MS Gothic" w:cs="MS Gothic"/>
          <w:sz w:val="23"/>
          <w:szCs w:val="23"/>
          <w:spacing w:val="-29"/>
        </w:rPr>
        <w:t xml:space="preserve"> </w:t>
      </w:r>
      <w:r>
        <w:rPr>
          <w:rFonts w:ascii="Times New Roman" w:hAnsi="Times New Roman" w:eastAsia="Times New Roman" w:cs="Times New Roman"/>
          <w:sz w:val="23"/>
          <w:szCs w:val="23"/>
          <w:b/>
          <w:bCs/>
          <w:spacing w:val="11"/>
        </w:rPr>
        <w:t>T </w:t>
      </w:r>
      <w:r>
        <w:rPr>
          <w:rFonts w:ascii="MS Gothic" w:hAnsi="MS Gothic" w:eastAsia="MS Gothic" w:cs="MS Gothic"/>
          <w:sz w:val="23"/>
          <w:szCs w:val="23"/>
          <w:spacing w:val="11"/>
        </w:rPr>
        <w:t>∪</w:t>
      </w:r>
      <w:r>
        <w:rPr>
          <w:rFonts w:ascii="MS Gothic" w:hAnsi="MS Gothic" w:eastAsia="MS Gothic" w:cs="MS Gothic"/>
          <w:sz w:val="23"/>
          <w:szCs w:val="23"/>
          <w:spacing w:val="-45"/>
        </w:rPr>
        <w:t xml:space="preserve"> </w:t>
      </w:r>
      <w:r>
        <w:rPr>
          <w:rFonts w:ascii="MS Gothic" w:hAnsi="MS Gothic" w:eastAsia="MS Gothic" w:cs="MS Gothic"/>
          <w:sz w:val="23"/>
          <w:szCs w:val="23"/>
          <w:spacing w:val="11"/>
        </w:rPr>
        <w:t>{</w:t>
      </w:r>
      <w:r>
        <w:rPr>
          <w:rFonts w:ascii="Times New Roman" w:hAnsi="Times New Roman" w:eastAsia="Times New Roman" w:cs="Times New Roman"/>
          <w:sz w:val="23"/>
          <w:szCs w:val="23"/>
          <w:b/>
          <w:bCs/>
        </w:rPr>
        <w:t>x</w:t>
      </w:r>
      <w:r>
        <w:rPr>
          <w:rFonts w:ascii="Times New Roman" w:hAnsi="Times New Roman" w:eastAsia="Times New Roman" w:cs="Times New Roman"/>
          <w:sz w:val="15"/>
          <w:szCs w:val="15"/>
          <w:position w:val="-2"/>
        </w:rPr>
        <w:t>new</w:t>
      </w:r>
      <w:r>
        <w:rPr>
          <w:rFonts w:ascii="Times New Roman" w:hAnsi="Times New Roman" w:eastAsia="Times New Roman" w:cs="Times New Roman"/>
          <w:sz w:val="15"/>
          <w:szCs w:val="15"/>
          <w:spacing w:val="-6"/>
          <w:position w:val="-2"/>
        </w:rPr>
        <w:t xml:space="preserve"> </w:t>
      </w:r>
      <w:r>
        <w:rPr>
          <w:rFonts w:ascii="MS Gothic" w:hAnsi="MS Gothic" w:eastAsia="MS Gothic" w:cs="MS Gothic"/>
          <w:sz w:val="23"/>
          <w:szCs w:val="23"/>
          <w:spacing w:val="11"/>
        </w:rPr>
        <w:t>}</w:t>
      </w:r>
      <w:r>
        <w:rPr>
          <w:rFonts w:ascii="Times New Roman" w:hAnsi="Times New Roman" w:eastAsia="Times New Roman" w:cs="Times New Roman"/>
          <w:sz w:val="23"/>
          <w:szCs w:val="23"/>
          <w:spacing w:val="11"/>
        </w:rPr>
        <w:t>; </w:t>
      </w:r>
      <w:r>
        <w:rPr>
          <w:rFonts w:ascii="Times New Roman" w:hAnsi="Times New Roman" w:eastAsia="Times New Roman" w:cs="Times New Roman"/>
          <w:sz w:val="23"/>
          <w:szCs w:val="23"/>
          <w:b/>
          <w:bCs/>
          <w:spacing w:val="11"/>
        </w:rPr>
        <w:t>E</w:t>
      </w:r>
      <w:r>
        <w:rPr>
          <w:rFonts w:ascii="Times New Roman" w:hAnsi="Times New Roman" w:eastAsia="Times New Roman" w:cs="Times New Roman"/>
          <w:sz w:val="23"/>
          <w:szCs w:val="23"/>
          <w:b/>
          <w:bCs/>
          <w:spacing w:val="32"/>
        </w:rPr>
        <w:t xml:space="preserve"> </w:t>
      </w:r>
      <w:r>
        <w:rPr>
          <w:rFonts w:ascii="MS Gothic" w:hAnsi="MS Gothic" w:eastAsia="MS Gothic" w:cs="MS Gothic"/>
          <w:sz w:val="23"/>
          <w:szCs w:val="23"/>
          <w:spacing w:val="11"/>
        </w:rPr>
        <w:t>←</w:t>
      </w:r>
      <w:r>
        <w:rPr>
          <w:rFonts w:ascii="MS Gothic" w:hAnsi="MS Gothic" w:eastAsia="MS Gothic" w:cs="MS Gothic"/>
          <w:sz w:val="23"/>
          <w:szCs w:val="23"/>
          <w:spacing w:val="-25"/>
        </w:rPr>
        <w:t xml:space="preserve"> </w:t>
      </w:r>
      <w:r>
        <w:rPr>
          <w:rFonts w:ascii="Times New Roman" w:hAnsi="Times New Roman" w:eastAsia="Times New Roman" w:cs="Times New Roman"/>
          <w:sz w:val="23"/>
          <w:szCs w:val="23"/>
          <w:b/>
          <w:bCs/>
          <w:spacing w:val="11"/>
        </w:rPr>
        <w:t>E</w:t>
      </w:r>
      <w:r>
        <w:rPr>
          <w:rFonts w:ascii="Times New Roman" w:hAnsi="Times New Roman" w:eastAsia="Times New Roman" w:cs="Times New Roman"/>
          <w:sz w:val="23"/>
          <w:szCs w:val="23"/>
          <w:b/>
          <w:bCs/>
          <w:spacing w:val="18"/>
          <w:w w:val="101"/>
        </w:rPr>
        <w:t xml:space="preserve"> </w:t>
      </w:r>
      <w:r>
        <w:rPr>
          <w:rFonts w:ascii="MS Gothic" w:hAnsi="MS Gothic" w:eastAsia="MS Gothic" w:cs="MS Gothic"/>
          <w:sz w:val="23"/>
          <w:szCs w:val="23"/>
          <w:spacing w:val="11"/>
        </w:rPr>
        <w:t>∪</w:t>
      </w:r>
      <w:r>
        <w:rPr>
          <w:rFonts w:ascii="MS Gothic" w:hAnsi="MS Gothic" w:eastAsia="MS Gothic" w:cs="MS Gothic"/>
          <w:sz w:val="23"/>
          <w:szCs w:val="23"/>
          <w:spacing w:val="-45"/>
        </w:rPr>
        <w:t xml:space="preserve"> </w:t>
      </w:r>
      <w:r>
        <w:rPr>
          <w:rFonts w:ascii="MS Gothic" w:hAnsi="MS Gothic" w:eastAsia="MS Gothic" w:cs="MS Gothic"/>
          <w:sz w:val="23"/>
          <w:szCs w:val="23"/>
          <w:spacing w:val="11"/>
        </w:rPr>
        <w:t>{</w:t>
      </w:r>
      <w:r>
        <w:rPr>
          <w:rFonts w:ascii="Times New Roman" w:hAnsi="Times New Roman" w:eastAsia="Times New Roman" w:cs="Times New Roman"/>
          <w:sz w:val="23"/>
          <w:szCs w:val="23"/>
          <w:b/>
          <w:bCs/>
        </w:rPr>
        <w:t>x</w:t>
      </w:r>
      <w:r>
        <w:rPr>
          <w:rFonts w:ascii="Times New Roman" w:hAnsi="Times New Roman" w:eastAsia="Times New Roman" w:cs="Times New Roman"/>
          <w:sz w:val="15"/>
          <w:szCs w:val="15"/>
          <w:position w:val="-2"/>
        </w:rPr>
        <w:t>near</w:t>
      </w:r>
      <w:r>
        <w:rPr>
          <w:rFonts w:ascii="Times New Roman" w:hAnsi="Times New Roman" w:eastAsia="Times New Roman" w:cs="Times New Roman"/>
          <w:sz w:val="23"/>
          <w:szCs w:val="23"/>
          <w:spacing w:val="11"/>
          <w:position w:val="-2"/>
        </w:rPr>
        <w:t>,</w:t>
      </w:r>
      <w:r>
        <w:rPr>
          <w:rFonts w:ascii="Times New Roman" w:hAnsi="Times New Roman" w:eastAsia="Times New Roman" w:cs="Times New Roman"/>
          <w:sz w:val="23"/>
          <w:szCs w:val="23"/>
          <w:spacing w:val="-8"/>
          <w:position w:val="-2"/>
        </w:rPr>
        <w:t xml:space="preserve"> </w:t>
      </w:r>
      <w:r>
        <w:rPr>
          <w:rFonts w:ascii="Times New Roman" w:hAnsi="Times New Roman" w:eastAsia="Times New Roman" w:cs="Times New Roman"/>
          <w:sz w:val="23"/>
          <w:szCs w:val="23"/>
          <w:b/>
          <w:bCs/>
        </w:rPr>
        <w:t>x</w:t>
      </w:r>
      <w:r>
        <w:rPr>
          <w:rFonts w:ascii="Times New Roman" w:hAnsi="Times New Roman" w:eastAsia="Times New Roman" w:cs="Times New Roman"/>
          <w:sz w:val="15"/>
          <w:szCs w:val="15"/>
          <w:position w:val="-2"/>
        </w:rPr>
        <w:t>new</w:t>
      </w:r>
      <w:r>
        <w:rPr>
          <w:rFonts w:ascii="Times New Roman" w:hAnsi="Times New Roman" w:eastAsia="Times New Roman" w:cs="Times New Roman"/>
          <w:sz w:val="15"/>
          <w:szCs w:val="15"/>
          <w:spacing w:val="-6"/>
          <w:position w:val="-2"/>
        </w:rPr>
        <w:t xml:space="preserve"> </w:t>
      </w:r>
      <w:r>
        <w:rPr>
          <w:rFonts w:ascii="MS Gothic" w:hAnsi="MS Gothic" w:eastAsia="MS Gothic" w:cs="MS Gothic"/>
          <w:sz w:val="23"/>
          <w:szCs w:val="23"/>
          <w:spacing w:val="11"/>
        </w:rPr>
        <w:t>}</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19"/>
          <w:szCs w:val="19"/>
          <w:spacing w:val="12"/>
        </w:rPr>
        <w:t>9:                </w:t>
      </w:r>
      <w:r>
        <w:rPr>
          <w:rFonts w:ascii="Times New Roman" w:hAnsi="Times New Roman" w:eastAsia="Times New Roman" w:cs="Times New Roman"/>
          <w:sz w:val="23"/>
          <w:szCs w:val="23"/>
          <w:b/>
          <w:bCs/>
          <w:spacing w:val="12"/>
        </w:rPr>
        <w:t>C</w:t>
      </w:r>
      <w:r>
        <w:rPr>
          <w:rFonts w:ascii="Times New Roman" w:hAnsi="Times New Roman" w:eastAsia="Times New Roman" w:cs="Times New Roman"/>
          <w:sz w:val="23"/>
          <w:szCs w:val="23"/>
          <w:b/>
          <w:bCs/>
          <w:spacing w:val="43"/>
          <w:w w:val="101"/>
        </w:rPr>
        <w:t xml:space="preserve"> </w:t>
      </w:r>
      <w:r>
        <w:rPr>
          <w:rFonts w:ascii="MS Gothic" w:hAnsi="MS Gothic" w:eastAsia="MS Gothic" w:cs="MS Gothic"/>
          <w:sz w:val="23"/>
          <w:szCs w:val="23"/>
          <w:spacing w:val="12"/>
        </w:rPr>
        <w:t>←</w:t>
      </w:r>
      <w:r>
        <w:rPr>
          <w:rFonts w:ascii="MS Gothic" w:hAnsi="MS Gothic" w:eastAsia="MS Gothic" w:cs="MS Gothic"/>
          <w:sz w:val="23"/>
          <w:szCs w:val="23"/>
          <w:spacing w:val="-27"/>
        </w:rPr>
        <w:t xml:space="preserve"> </w:t>
      </w:r>
      <w:r>
        <w:rPr>
          <w:rFonts w:ascii="Times New Roman" w:hAnsi="Times New Roman" w:eastAsia="Times New Roman" w:cs="Times New Roman"/>
          <w:sz w:val="23"/>
          <w:szCs w:val="23"/>
        </w:rPr>
        <w:t>GetNodeInCircle</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23"/>
          <w:szCs w:val="23"/>
          <w:spacing w:val="12"/>
          <w:position w:val="-3"/>
        </w:rPr>
        <w:t>,</w:t>
      </w:r>
      <w:r>
        <w:rPr>
          <w:rFonts w:ascii="Times New Roman" w:hAnsi="Times New Roman" w:eastAsia="Times New Roman" w:cs="Times New Roman"/>
          <w:sz w:val="23"/>
          <w:szCs w:val="23"/>
          <w:spacing w:val="-12"/>
          <w:position w:val="-3"/>
        </w:rPr>
        <w:t xml:space="preserve"> </w:t>
      </w:r>
      <w:r>
        <w:rPr>
          <w:rFonts w:ascii="Times New Roman" w:hAnsi="Times New Roman" w:eastAsia="Times New Roman" w:cs="Times New Roman"/>
          <w:sz w:val="23"/>
          <w:szCs w:val="23"/>
          <w:b/>
          <w:bCs/>
          <w:spacing w:val="12"/>
        </w:rPr>
        <w:t>T</w:t>
      </w:r>
      <w:r>
        <w:rPr>
          <w:rFonts w:ascii="Times New Roman" w:hAnsi="Times New Roman" w:eastAsia="Times New Roman" w:cs="Times New Roman"/>
          <w:sz w:val="23"/>
          <w:szCs w:val="23"/>
          <w:b/>
          <w:bCs/>
          <w:spacing w:val="-30"/>
        </w:rPr>
        <w:t xml:space="preserve"> </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spacing w:val="-12"/>
        </w:rPr>
        <w:t xml:space="preserve"> </w:t>
      </w:r>
      <w:r>
        <w:rPr>
          <w:rFonts w:ascii="Times New Roman" w:hAnsi="Times New Roman" w:eastAsia="Times New Roman" w:cs="Times New Roman"/>
          <w:sz w:val="23"/>
          <w:szCs w:val="23"/>
          <w:spacing w:val="12"/>
        </w:rPr>
        <w:t>r);</w:t>
      </w:r>
    </w:p>
    <w:p>
      <w:pPr>
        <w:ind w:left="55"/>
        <w:spacing w:before="53" w:line="217"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17"/>
        </w:rPr>
        <w:t>10:</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23"/>
          <w:szCs w:val="23"/>
          <w:b/>
          <w:bCs/>
        </w:rPr>
        <w:t>if</w:t>
      </w:r>
      <w:r>
        <w:rPr>
          <w:rFonts w:ascii="Times New Roman" w:hAnsi="Times New Roman" w:eastAsia="Times New Roman" w:cs="Times New Roman"/>
          <w:sz w:val="23"/>
          <w:szCs w:val="23"/>
          <w:b/>
          <w:bCs/>
          <w:spacing w:val="17"/>
        </w:rPr>
        <w:t xml:space="preserve"> </w:t>
      </w:r>
      <w:r>
        <w:rPr>
          <w:rFonts w:ascii="Times New Roman" w:hAnsi="Times New Roman" w:eastAsia="Times New Roman" w:cs="Times New Roman"/>
          <w:sz w:val="23"/>
          <w:szCs w:val="23"/>
        </w:rPr>
        <w:t>IsNotEmpty</w:t>
      </w:r>
      <w:r>
        <w:rPr>
          <w:rFonts w:ascii="Times New Roman" w:hAnsi="Times New Roman" w:eastAsia="Times New Roman" w:cs="Times New Roman"/>
          <w:sz w:val="23"/>
          <w:szCs w:val="23"/>
          <w:spacing w:val="17"/>
        </w:rPr>
        <w:t>(</w:t>
      </w:r>
      <w:r>
        <w:rPr>
          <w:rFonts w:ascii="Times New Roman" w:hAnsi="Times New Roman" w:eastAsia="Times New Roman" w:cs="Times New Roman"/>
          <w:sz w:val="23"/>
          <w:szCs w:val="23"/>
          <w:b/>
          <w:bCs/>
          <w:spacing w:val="17"/>
        </w:rPr>
        <w:t>C</w:t>
      </w:r>
      <w:r>
        <w:rPr>
          <w:rFonts w:ascii="Times New Roman" w:hAnsi="Times New Roman" w:eastAsia="Times New Roman" w:cs="Times New Roman"/>
          <w:sz w:val="23"/>
          <w:szCs w:val="23"/>
          <w:spacing w:val="17"/>
        </w:rPr>
        <w:t>) </w:t>
      </w:r>
      <w:r>
        <w:rPr>
          <w:rFonts w:ascii="Times New Roman" w:hAnsi="Times New Roman" w:eastAsia="Times New Roman" w:cs="Times New Roman"/>
          <w:sz w:val="23"/>
          <w:szCs w:val="23"/>
          <w:b/>
          <w:bCs/>
        </w:rPr>
        <w:t>then</w:t>
      </w:r>
    </w:p>
    <w:p>
      <w:pPr>
        <w:ind w:left="63"/>
        <w:spacing w:before="79" w:line="212"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10"/>
        </w:rPr>
        <w:t>11:</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23"/>
          <w:szCs w:val="23"/>
          <w:b/>
          <w:bCs/>
          <w:spacing w:val="10"/>
        </w:rPr>
        <w:t>x</w:t>
      </w:r>
      <w:r>
        <w:rPr>
          <w:rFonts w:ascii="Times New Roman" w:hAnsi="Times New Roman" w:eastAsia="Times New Roman" w:cs="Times New Roman"/>
          <w:sz w:val="15"/>
          <w:szCs w:val="15"/>
          <w:spacing w:val="10"/>
          <w:position w:val="-2"/>
        </w:rPr>
        <w:t>near</w:t>
      </w:r>
      <w:r>
        <w:rPr>
          <w:rFonts w:ascii="Times New Roman" w:hAnsi="Times New Roman" w:eastAsia="Times New Roman" w:cs="Times New Roman"/>
          <w:sz w:val="15"/>
          <w:szCs w:val="15"/>
          <w:spacing w:val="10"/>
        </w:rPr>
        <w:t>_</w:t>
      </w:r>
      <w:r>
        <w:rPr>
          <w:rFonts w:ascii="Times New Roman" w:hAnsi="Times New Roman" w:eastAsia="Times New Roman" w:cs="Times New Roman"/>
          <w:sz w:val="15"/>
          <w:szCs w:val="15"/>
          <w:spacing w:val="10"/>
          <w:position w:val="-2"/>
        </w:rPr>
        <w:t>new  </w:t>
      </w:r>
      <w:r>
        <w:rPr>
          <w:rFonts w:ascii="MS Gothic" w:hAnsi="MS Gothic" w:eastAsia="MS Gothic" w:cs="MS Gothic"/>
          <w:sz w:val="23"/>
          <w:szCs w:val="23"/>
          <w:spacing w:val="10"/>
        </w:rPr>
        <w:t>←</w:t>
      </w:r>
      <w:r>
        <w:rPr>
          <w:rFonts w:ascii="MS Gothic" w:hAnsi="MS Gothic" w:eastAsia="MS Gothic" w:cs="MS Gothic"/>
          <w:sz w:val="23"/>
          <w:szCs w:val="23"/>
          <w:spacing w:val="-25"/>
        </w:rPr>
        <w:t xml:space="preserve"> </w:t>
      </w:r>
      <w:r>
        <w:rPr>
          <w:rFonts w:ascii="Times New Roman" w:hAnsi="Times New Roman" w:eastAsia="Times New Roman" w:cs="Times New Roman"/>
          <w:sz w:val="23"/>
          <w:szCs w:val="23"/>
          <w:spacing w:val="10"/>
        </w:rPr>
        <w:t>GetLowestCost(</w:t>
      </w:r>
      <w:r>
        <w:rPr>
          <w:rFonts w:ascii="Times New Roman" w:hAnsi="Times New Roman" w:eastAsia="Times New Roman" w:cs="Times New Roman"/>
          <w:sz w:val="23"/>
          <w:szCs w:val="23"/>
          <w:b/>
          <w:bCs/>
          <w:spacing w:val="10"/>
        </w:rPr>
        <w:t>x</w:t>
      </w:r>
      <w:r>
        <w:rPr>
          <w:rFonts w:ascii="Times New Roman" w:hAnsi="Times New Roman" w:eastAsia="Times New Roman" w:cs="Times New Roman"/>
          <w:sz w:val="15"/>
          <w:szCs w:val="15"/>
          <w:spacing w:val="10"/>
          <w:position w:val="-2"/>
        </w:rPr>
        <w:t>new</w:t>
      </w:r>
      <w:r>
        <w:rPr>
          <w:rFonts w:ascii="Times New Roman" w:hAnsi="Times New Roman" w:eastAsia="Times New Roman" w:cs="Times New Roman"/>
          <w:sz w:val="23"/>
          <w:szCs w:val="23"/>
          <w:spacing w:val="10"/>
          <w:position w:val="-2"/>
        </w:rPr>
        <w:t>, </w:t>
      </w:r>
      <w:r>
        <w:rPr>
          <w:rFonts w:ascii="Times New Roman" w:hAnsi="Times New Roman" w:eastAsia="Times New Roman" w:cs="Times New Roman"/>
          <w:sz w:val="23"/>
          <w:szCs w:val="23"/>
          <w:b/>
          <w:bCs/>
          <w:spacing w:val="10"/>
        </w:rPr>
        <w:t>C</w:t>
      </w:r>
      <w:r>
        <w:rPr>
          <w:rFonts w:ascii="Times New Roman" w:hAnsi="Times New Roman" w:eastAsia="Times New Roman" w:cs="Times New Roman"/>
          <w:sz w:val="23"/>
          <w:szCs w:val="23"/>
          <w:spacing w:val="10"/>
        </w:rPr>
        <w:t>);</w:t>
      </w:r>
    </w:p>
    <w:p>
      <w:pPr>
        <w:ind w:left="55" w:right="2387"/>
        <w:spacing w:before="52"/>
        <w:rPr>
          <w:rFonts w:ascii="Times New Roman" w:hAnsi="Times New Roman" w:eastAsia="Times New Roman" w:cs="Times New Roman"/>
          <w:sz w:val="23"/>
          <w:szCs w:val="23"/>
        </w:rPr>
      </w:pPr>
      <w:r>
        <w:rPr>
          <w:rFonts w:ascii="Times New Roman" w:hAnsi="Times New Roman" w:eastAsia="Times New Roman" w:cs="Times New Roman"/>
          <w:sz w:val="19"/>
          <w:szCs w:val="19"/>
          <w:spacing w:val="15"/>
          <w:position w:val="1"/>
        </w:rPr>
        <w:t>12:                      </w:t>
      </w:r>
      <w:r>
        <w:rPr>
          <w:rFonts w:ascii="Times New Roman" w:hAnsi="Times New Roman" w:eastAsia="Times New Roman" w:cs="Times New Roman"/>
          <w:sz w:val="23"/>
          <w:szCs w:val="23"/>
          <w:b/>
          <w:bCs/>
          <w:spacing w:val="15"/>
          <w:position w:val="1"/>
        </w:rPr>
        <w:t>E</w:t>
      </w:r>
      <w:r>
        <w:rPr>
          <w:rFonts w:ascii="Times New Roman" w:hAnsi="Times New Roman" w:eastAsia="Times New Roman" w:cs="Times New Roman"/>
          <w:sz w:val="23"/>
          <w:szCs w:val="23"/>
          <w:b/>
          <w:bCs/>
          <w:spacing w:val="48"/>
          <w:position w:val="1"/>
        </w:rPr>
        <w:t xml:space="preserve"> </w:t>
      </w:r>
      <w:r>
        <w:rPr>
          <w:rFonts w:ascii="MS Gothic" w:hAnsi="MS Gothic" w:eastAsia="MS Gothic" w:cs="MS Gothic"/>
          <w:sz w:val="23"/>
          <w:szCs w:val="23"/>
          <w:spacing w:val="15"/>
          <w:position w:val="1"/>
        </w:rPr>
        <w:t>←</w:t>
      </w:r>
      <w:r>
        <w:rPr>
          <w:rFonts w:ascii="MS Gothic" w:hAnsi="MS Gothic" w:eastAsia="MS Gothic" w:cs="MS Gothic"/>
          <w:sz w:val="23"/>
          <w:szCs w:val="23"/>
          <w:spacing w:val="-25"/>
          <w:position w:val="1"/>
        </w:rPr>
        <w:t xml:space="preserve"> </w:t>
      </w:r>
      <w:r>
        <w:rPr>
          <w:rFonts w:ascii="Times New Roman" w:hAnsi="Times New Roman" w:eastAsia="Times New Roman" w:cs="Times New Roman"/>
          <w:sz w:val="23"/>
          <w:szCs w:val="23"/>
          <w:b/>
          <w:bCs/>
          <w:spacing w:val="15"/>
          <w:position w:val="1"/>
        </w:rPr>
        <w:t>E</w:t>
      </w:r>
      <w:r>
        <w:rPr>
          <w:rFonts w:ascii="Times New Roman" w:hAnsi="Times New Roman" w:eastAsia="Times New Roman" w:cs="Times New Roman"/>
          <w:sz w:val="23"/>
          <w:szCs w:val="23"/>
          <w:b/>
          <w:bCs/>
          <w:spacing w:val="18"/>
          <w:position w:val="1"/>
        </w:rPr>
        <w:t xml:space="preserve"> </w:t>
      </w:r>
      <w:r>
        <w:rPr>
          <w:rFonts w:ascii="MS Gothic" w:hAnsi="MS Gothic" w:eastAsia="MS Gothic" w:cs="MS Gothic"/>
          <w:sz w:val="23"/>
          <w:szCs w:val="23"/>
          <w:spacing w:val="15"/>
          <w:position w:val="1"/>
        </w:rPr>
        <w:t>\</w:t>
      </w:r>
      <w:r>
        <w:rPr>
          <w:rFonts w:ascii="MS Gothic" w:hAnsi="MS Gothic" w:eastAsia="MS Gothic" w:cs="MS Gothic"/>
          <w:sz w:val="23"/>
          <w:szCs w:val="23"/>
          <w:spacing w:val="-45"/>
          <w:position w:val="1"/>
        </w:rPr>
        <w:t xml:space="preserve"> </w:t>
      </w:r>
      <w:r>
        <w:rPr>
          <w:rFonts w:ascii="MS Gothic" w:hAnsi="MS Gothic" w:eastAsia="MS Gothic" w:cs="MS Gothic"/>
          <w:sz w:val="23"/>
          <w:szCs w:val="23"/>
          <w:spacing w:val="15"/>
          <w:position w:val="1"/>
        </w:rPr>
        <w:t>{</w:t>
      </w:r>
      <w:r>
        <w:rPr>
          <w:rFonts w:ascii="Times New Roman" w:hAnsi="Times New Roman" w:eastAsia="Times New Roman" w:cs="Times New Roman"/>
          <w:sz w:val="23"/>
          <w:szCs w:val="23"/>
          <w:b/>
          <w:bCs/>
          <w:position w:val="1"/>
        </w:rPr>
        <w:t>x</w:t>
      </w:r>
      <w:r>
        <w:rPr>
          <w:rFonts w:ascii="Times New Roman" w:hAnsi="Times New Roman" w:eastAsia="Times New Roman" w:cs="Times New Roman"/>
          <w:sz w:val="15"/>
          <w:szCs w:val="15"/>
          <w:position w:val="-2"/>
        </w:rPr>
        <w:t>near</w:t>
      </w:r>
      <w:r>
        <w:rPr>
          <w:rFonts w:ascii="Times New Roman" w:hAnsi="Times New Roman" w:eastAsia="Times New Roman" w:cs="Times New Roman"/>
          <w:sz w:val="23"/>
          <w:szCs w:val="23"/>
          <w:spacing w:val="15"/>
          <w:position w:val="-2"/>
        </w:rPr>
        <w:t>,</w:t>
      </w:r>
      <w:r>
        <w:rPr>
          <w:rFonts w:ascii="Times New Roman" w:hAnsi="Times New Roman" w:eastAsia="Times New Roman" w:cs="Times New Roman"/>
          <w:sz w:val="23"/>
          <w:szCs w:val="23"/>
          <w:spacing w:val="-8"/>
          <w:position w:val="-2"/>
        </w:rPr>
        <w:t xml:space="preserve"> </w:t>
      </w:r>
      <w:r>
        <w:rPr>
          <w:rFonts w:ascii="Times New Roman" w:hAnsi="Times New Roman" w:eastAsia="Times New Roman" w:cs="Times New Roman"/>
          <w:sz w:val="23"/>
          <w:szCs w:val="23"/>
          <w:b/>
          <w:bCs/>
          <w:position w:val="1"/>
        </w:rPr>
        <w:t>x</w:t>
      </w:r>
      <w:r>
        <w:rPr>
          <w:rFonts w:ascii="Times New Roman" w:hAnsi="Times New Roman" w:eastAsia="Times New Roman" w:cs="Times New Roman"/>
          <w:sz w:val="15"/>
          <w:szCs w:val="15"/>
          <w:position w:val="-2"/>
        </w:rPr>
        <w:t>new</w:t>
      </w:r>
      <w:r>
        <w:rPr>
          <w:rFonts w:ascii="Times New Roman" w:hAnsi="Times New Roman" w:eastAsia="Times New Roman" w:cs="Times New Roman"/>
          <w:sz w:val="15"/>
          <w:szCs w:val="15"/>
          <w:spacing w:val="-6"/>
          <w:position w:val="-2"/>
        </w:rPr>
        <w:t xml:space="preserve"> </w:t>
      </w:r>
      <w:r>
        <w:rPr>
          <w:rFonts w:ascii="MS Gothic" w:hAnsi="MS Gothic" w:eastAsia="MS Gothic" w:cs="MS Gothic"/>
          <w:sz w:val="23"/>
          <w:szCs w:val="23"/>
          <w:spacing w:val="15"/>
          <w:position w:val="1"/>
        </w:rPr>
        <w:t>}</w:t>
      </w:r>
      <w:r>
        <w:rPr>
          <w:rFonts w:ascii="Times New Roman" w:hAnsi="Times New Roman" w:eastAsia="Times New Roman" w:cs="Times New Roman"/>
          <w:sz w:val="23"/>
          <w:szCs w:val="23"/>
          <w:spacing w:val="15"/>
          <w:position w:val="1"/>
        </w:rPr>
        <w:t>; </w:t>
      </w:r>
      <w:r>
        <w:rPr>
          <w:rFonts w:ascii="Times New Roman" w:hAnsi="Times New Roman" w:eastAsia="Times New Roman" w:cs="Times New Roman"/>
          <w:sz w:val="23"/>
          <w:szCs w:val="23"/>
          <w:b/>
          <w:bCs/>
          <w:spacing w:val="15"/>
          <w:position w:val="1"/>
        </w:rPr>
        <w:t>E</w:t>
      </w:r>
      <w:r>
        <w:rPr>
          <w:rFonts w:ascii="Times New Roman" w:hAnsi="Times New Roman" w:eastAsia="Times New Roman" w:cs="Times New Roman"/>
          <w:sz w:val="23"/>
          <w:szCs w:val="23"/>
          <w:b/>
          <w:bCs/>
          <w:spacing w:val="32"/>
          <w:w w:val="101"/>
          <w:position w:val="1"/>
        </w:rPr>
        <w:t xml:space="preserve"> </w:t>
      </w:r>
      <w:r>
        <w:rPr>
          <w:rFonts w:ascii="MS Gothic" w:hAnsi="MS Gothic" w:eastAsia="MS Gothic" w:cs="MS Gothic"/>
          <w:sz w:val="23"/>
          <w:szCs w:val="23"/>
          <w:spacing w:val="15"/>
          <w:position w:val="1"/>
        </w:rPr>
        <w:t>←</w:t>
      </w:r>
      <w:r>
        <w:rPr>
          <w:rFonts w:ascii="MS Gothic" w:hAnsi="MS Gothic" w:eastAsia="MS Gothic" w:cs="MS Gothic"/>
          <w:sz w:val="23"/>
          <w:szCs w:val="23"/>
          <w:spacing w:val="-25"/>
          <w:position w:val="1"/>
        </w:rPr>
        <w:t xml:space="preserve"> </w:t>
      </w:r>
      <w:r>
        <w:rPr>
          <w:rFonts w:ascii="Times New Roman" w:hAnsi="Times New Roman" w:eastAsia="Times New Roman" w:cs="Times New Roman"/>
          <w:sz w:val="23"/>
          <w:szCs w:val="23"/>
          <w:b/>
          <w:bCs/>
          <w:spacing w:val="15"/>
          <w:position w:val="1"/>
        </w:rPr>
        <w:t>E</w:t>
      </w:r>
      <w:r>
        <w:rPr>
          <w:rFonts w:ascii="Times New Roman" w:hAnsi="Times New Roman" w:eastAsia="Times New Roman" w:cs="Times New Roman"/>
          <w:sz w:val="23"/>
          <w:szCs w:val="23"/>
          <w:b/>
          <w:bCs/>
          <w:spacing w:val="18"/>
          <w:position w:val="1"/>
        </w:rPr>
        <w:t xml:space="preserve"> </w:t>
      </w:r>
      <w:r>
        <w:rPr>
          <w:rFonts w:ascii="MS Gothic" w:hAnsi="MS Gothic" w:eastAsia="MS Gothic" w:cs="MS Gothic"/>
          <w:sz w:val="23"/>
          <w:szCs w:val="23"/>
          <w:spacing w:val="15"/>
          <w:position w:val="1"/>
        </w:rPr>
        <w:t>∪</w:t>
      </w:r>
      <w:r>
        <w:rPr>
          <w:rFonts w:ascii="MS Gothic" w:hAnsi="MS Gothic" w:eastAsia="MS Gothic" w:cs="MS Gothic"/>
          <w:sz w:val="23"/>
          <w:szCs w:val="23"/>
          <w:spacing w:val="-45"/>
          <w:position w:val="1"/>
        </w:rPr>
        <w:t xml:space="preserve"> </w:t>
      </w:r>
      <w:r>
        <w:rPr>
          <w:rFonts w:ascii="MS Gothic" w:hAnsi="MS Gothic" w:eastAsia="MS Gothic" w:cs="MS Gothic"/>
          <w:sz w:val="23"/>
          <w:szCs w:val="23"/>
          <w:spacing w:val="15"/>
          <w:position w:val="1"/>
        </w:rPr>
        <w:t>{</w:t>
      </w:r>
      <w:r>
        <w:rPr>
          <w:rFonts w:ascii="Times New Roman" w:hAnsi="Times New Roman" w:eastAsia="Times New Roman" w:cs="Times New Roman"/>
          <w:sz w:val="23"/>
          <w:szCs w:val="23"/>
          <w:b/>
          <w:bCs/>
          <w:position w:val="1"/>
        </w:rPr>
        <w:t>x</w:t>
      </w:r>
      <w:r>
        <w:rPr>
          <w:rFonts w:ascii="Times New Roman" w:hAnsi="Times New Roman" w:eastAsia="Times New Roman" w:cs="Times New Roman"/>
          <w:sz w:val="15"/>
          <w:szCs w:val="15"/>
          <w:position w:val="-2"/>
        </w:rPr>
        <w:t>near</w:t>
      </w:r>
      <w:r>
        <w:rPr>
          <w:rFonts w:ascii="Times New Roman" w:hAnsi="Times New Roman" w:eastAsia="Times New Roman" w:cs="Times New Roman"/>
          <w:sz w:val="15"/>
          <w:szCs w:val="15"/>
          <w:spacing w:val="15"/>
        </w:rPr>
        <w:t>_</w:t>
      </w:r>
      <w:r>
        <w:rPr>
          <w:rFonts w:ascii="Times New Roman" w:hAnsi="Times New Roman" w:eastAsia="Times New Roman" w:cs="Times New Roman"/>
          <w:sz w:val="15"/>
          <w:szCs w:val="15"/>
          <w:position w:val="-2"/>
        </w:rPr>
        <w:t>new</w:t>
      </w:r>
      <w:r>
        <w:rPr>
          <w:rFonts w:ascii="Times New Roman" w:hAnsi="Times New Roman" w:eastAsia="Times New Roman" w:cs="Times New Roman"/>
          <w:sz w:val="23"/>
          <w:szCs w:val="23"/>
          <w:spacing w:val="15"/>
          <w:position w:val="-2"/>
        </w:rPr>
        <w:t>,</w:t>
      </w:r>
      <w:r>
        <w:rPr>
          <w:rFonts w:ascii="Times New Roman" w:hAnsi="Times New Roman" w:eastAsia="Times New Roman" w:cs="Times New Roman"/>
          <w:sz w:val="23"/>
          <w:szCs w:val="23"/>
          <w:spacing w:val="-8"/>
          <w:position w:val="-2"/>
        </w:rPr>
        <w:t xml:space="preserve"> </w:t>
      </w:r>
      <w:r>
        <w:rPr>
          <w:rFonts w:ascii="Times New Roman" w:hAnsi="Times New Roman" w:eastAsia="Times New Roman" w:cs="Times New Roman"/>
          <w:sz w:val="23"/>
          <w:szCs w:val="23"/>
          <w:b/>
          <w:bCs/>
          <w:position w:val="1"/>
        </w:rPr>
        <w:t>x</w:t>
      </w:r>
      <w:r>
        <w:rPr>
          <w:rFonts w:ascii="Times New Roman" w:hAnsi="Times New Roman" w:eastAsia="Times New Roman" w:cs="Times New Roman"/>
          <w:sz w:val="15"/>
          <w:szCs w:val="15"/>
          <w:position w:val="-2"/>
        </w:rPr>
        <w:t>new</w:t>
      </w:r>
      <w:r>
        <w:rPr>
          <w:rFonts w:ascii="Times New Roman" w:hAnsi="Times New Roman" w:eastAsia="Times New Roman" w:cs="Times New Roman"/>
          <w:sz w:val="15"/>
          <w:szCs w:val="15"/>
          <w:spacing w:val="-6"/>
          <w:position w:val="-2"/>
        </w:rPr>
        <w:t xml:space="preserve"> </w:t>
      </w:r>
      <w:r>
        <w:rPr>
          <w:rFonts w:ascii="MS Gothic" w:hAnsi="MS Gothic" w:eastAsia="MS Gothic" w:cs="MS Gothic"/>
          <w:sz w:val="23"/>
          <w:szCs w:val="23"/>
          <w:spacing w:val="15"/>
          <w:position w:val="1"/>
        </w:rPr>
        <w:t>}</w:t>
      </w:r>
      <w:r>
        <w:rPr>
          <w:rFonts w:ascii="Times New Roman" w:hAnsi="Times New Roman" w:eastAsia="Times New Roman" w:cs="Times New Roman"/>
          <w:sz w:val="23"/>
          <w:szCs w:val="23"/>
          <w:spacing w:val="15"/>
          <w:position w:val="1"/>
        </w:rPr>
        <w:t>;</w:t>
      </w:r>
      <w:r>
        <w:rPr>
          <w:rFonts w:ascii="Times New Roman" w:hAnsi="Times New Roman" w:eastAsia="Times New Roman" w:cs="Times New Roman"/>
          <w:sz w:val="23"/>
          <w:szCs w:val="23"/>
          <w:position w:val="1"/>
        </w:rPr>
        <w:t xml:space="preserve"> </w:t>
      </w:r>
      <w:r>
        <w:rPr>
          <w:rFonts w:ascii="Times New Roman" w:hAnsi="Times New Roman" w:eastAsia="Times New Roman" w:cs="Times New Roman"/>
          <w:sz w:val="19"/>
          <w:szCs w:val="19"/>
          <w:spacing w:val="-1"/>
        </w:rPr>
        <w:t>13:</w:t>
      </w:r>
      <w:r>
        <w:rPr>
          <w:rFonts w:ascii="Times New Roman" w:hAnsi="Times New Roman" w:eastAsia="Times New Roman" w:cs="Times New Roman"/>
          <w:sz w:val="19"/>
          <w:szCs w:val="19"/>
        </w:rPr>
        <w:t xml:space="preserve">                         </w:t>
      </w:r>
      <w:r>
        <w:rPr>
          <w:rFonts w:ascii="Times New Roman" w:hAnsi="Times New Roman" w:eastAsia="Times New Roman" w:cs="Times New Roman"/>
          <w:sz w:val="23"/>
          <w:szCs w:val="23"/>
          <w:b/>
          <w:bCs/>
          <w:spacing w:val="-1"/>
        </w:rPr>
        <w:t>for x</w:t>
      </w:r>
      <w:r>
        <w:rPr>
          <w:rFonts w:ascii="Times New Roman" w:hAnsi="Times New Roman" w:eastAsia="Times New Roman" w:cs="Times New Roman"/>
          <w:sz w:val="15"/>
          <w:szCs w:val="15"/>
          <w:spacing w:val="-1"/>
          <w:position w:val="-3"/>
        </w:rPr>
        <w:t>i</w:t>
      </w:r>
      <w:r>
        <w:rPr>
          <w:rFonts w:ascii="Times New Roman" w:hAnsi="Times New Roman" w:eastAsia="Times New Roman" w:cs="Times New Roman"/>
          <w:sz w:val="15"/>
          <w:szCs w:val="15"/>
          <w:spacing w:val="18"/>
          <w:w w:val="101"/>
          <w:position w:val="-3"/>
        </w:rPr>
        <w:t xml:space="preserve">  </w:t>
      </w:r>
      <w:r>
        <w:rPr>
          <w:rFonts w:ascii="MS Gothic" w:hAnsi="MS Gothic" w:eastAsia="MS Gothic" w:cs="MS Gothic"/>
          <w:sz w:val="23"/>
          <w:szCs w:val="23"/>
          <w:spacing w:val="-1"/>
        </w:rPr>
        <w:t>∈</w:t>
      </w:r>
      <w:r>
        <w:rPr>
          <w:rFonts w:ascii="MS Gothic" w:hAnsi="MS Gothic" w:eastAsia="MS Gothic" w:cs="MS Gothic"/>
          <w:sz w:val="23"/>
          <w:szCs w:val="23"/>
          <w:spacing w:val="-35"/>
        </w:rPr>
        <w:t xml:space="preserve"> </w:t>
      </w:r>
      <w:r>
        <w:rPr>
          <w:rFonts w:ascii="Times New Roman" w:hAnsi="Times New Roman" w:eastAsia="Times New Roman" w:cs="Times New Roman"/>
          <w:sz w:val="23"/>
          <w:szCs w:val="23"/>
          <w:b/>
          <w:bCs/>
          <w:spacing w:val="-1"/>
        </w:rPr>
        <w:t>C</w:t>
      </w:r>
      <w:r>
        <w:rPr>
          <w:rFonts w:ascii="Times New Roman" w:hAnsi="Times New Roman" w:eastAsia="Times New Roman" w:cs="Times New Roman"/>
          <w:sz w:val="23"/>
          <w:szCs w:val="23"/>
          <w:b/>
          <w:bCs/>
          <w:spacing w:val="19"/>
        </w:rPr>
        <w:t xml:space="preserve"> </w:t>
      </w:r>
      <w:r>
        <w:rPr>
          <w:rFonts w:ascii="Times New Roman" w:hAnsi="Times New Roman" w:eastAsia="Times New Roman" w:cs="Times New Roman"/>
          <w:sz w:val="23"/>
          <w:szCs w:val="23"/>
          <w:b/>
          <w:bCs/>
          <w:spacing w:val="-1"/>
        </w:rPr>
        <w:t>do</w:t>
      </w:r>
    </w:p>
    <w:p>
      <w:pPr>
        <w:ind w:left="55" w:right="2732"/>
        <w:spacing w:before="27" w:line="242"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15"/>
        </w:rPr>
        <w:t>14:                             </w:t>
      </w:r>
      <w:r>
        <w:rPr>
          <w:rFonts w:ascii="Times New Roman" w:hAnsi="Times New Roman" w:eastAsia="Times New Roman" w:cs="Times New Roman"/>
          <w:sz w:val="23"/>
          <w:szCs w:val="23"/>
          <w:b/>
          <w:bCs/>
        </w:rPr>
        <w:t>if</w:t>
      </w:r>
      <w:r>
        <w:rPr>
          <w:rFonts w:ascii="Times New Roman" w:hAnsi="Times New Roman" w:eastAsia="Times New Roman" w:cs="Times New Roman"/>
          <w:sz w:val="23"/>
          <w:szCs w:val="23"/>
          <w:b/>
          <w:bCs/>
          <w:spacing w:val="15"/>
        </w:rPr>
        <w:t xml:space="preserve"> </w:t>
      </w:r>
      <w:r>
        <w:rPr>
          <w:rFonts w:ascii="Times New Roman" w:hAnsi="Times New Roman" w:eastAsia="Times New Roman" w:cs="Times New Roman"/>
          <w:sz w:val="23"/>
          <w:szCs w:val="23"/>
        </w:rPr>
        <w:t>dist</w:t>
      </w:r>
      <w:r>
        <w:rPr>
          <w:rFonts w:ascii="Times New Roman" w:hAnsi="Times New Roman" w:eastAsia="Times New Roman" w:cs="Times New Roman"/>
          <w:sz w:val="23"/>
          <w:szCs w:val="23"/>
          <w:spacing w:val="15"/>
        </w:rPr>
        <w:t>(</w:t>
      </w:r>
      <w:r>
        <w:rPr>
          <w:rFonts w:ascii="Times New Roman" w:hAnsi="Times New Roman" w:eastAsia="Times New Roman" w:cs="Times New Roman"/>
          <w:sz w:val="23"/>
          <w:szCs w:val="23"/>
          <w:b/>
          <w:bCs/>
        </w:rPr>
        <w:t>x</w:t>
      </w:r>
      <w:r>
        <w:rPr>
          <w:rFonts w:ascii="Times New Roman" w:hAnsi="Times New Roman" w:eastAsia="Times New Roman" w:cs="Times New Roman"/>
          <w:sz w:val="15"/>
          <w:szCs w:val="15"/>
          <w:position w:val="-2"/>
        </w:rPr>
        <w:t>i</w:t>
      </w:r>
      <w:r>
        <w:rPr>
          <w:rFonts w:ascii="Times New Roman" w:hAnsi="Times New Roman" w:eastAsia="Times New Roman" w:cs="Times New Roman"/>
          <w:sz w:val="23"/>
          <w:szCs w:val="23"/>
          <w:spacing w:val="15"/>
          <w:position w:val="-2"/>
        </w:rPr>
        <w:t>,</w:t>
      </w:r>
      <w:r>
        <w:rPr>
          <w:rFonts w:ascii="Times New Roman" w:hAnsi="Times New Roman" w:eastAsia="Times New Roman" w:cs="Times New Roman"/>
          <w:sz w:val="23"/>
          <w:szCs w:val="23"/>
          <w:spacing w:val="5"/>
          <w:position w:val="-2"/>
        </w:rPr>
        <w:t xml:space="preserve"> </w:t>
      </w:r>
      <w:r>
        <w:rPr>
          <w:rFonts w:ascii="Times New Roman" w:hAnsi="Times New Roman" w:eastAsia="Times New Roman" w:cs="Times New Roman"/>
          <w:sz w:val="23"/>
          <w:szCs w:val="23"/>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15"/>
          <w:szCs w:val="15"/>
          <w:spacing w:val="-10"/>
          <w:position w:val="-3"/>
        </w:rPr>
        <w:t xml:space="preserve"> </w:t>
      </w:r>
      <w:r>
        <w:rPr>
          <w:rFonts w:ascii="Times New Roman" w:hAnsi="Times New Roman" w:eastAsia="Times New Roman" w:cs="Times New Roman"/>
          <w:sz w:val="23"/>
          <w:szCs w:val="23"/>
          <w:spacing w:val="15"/>
        </w:rPr>
        <w:t>) + </w:t>
      </w:r>
      <w:r>
        <w:rPr>
          <w:rFonts w:ascii="Times New Roman" w:hAnsi="Times New Roman" w:eastAsia="Times New Roman" w:cs="Times New Roman"/>
          <w:sz w:val="23"/>
          <w:szCs w:val="23"/>
        </w:rPr>
        <w:t>Cost</w:t>
      </w:r>
      <w:r>
        <w:rPr>
          <w:rFonts w:ascii="Times New Roman" w:hAnsi="Times New Roman" w:eastAsia="Times New Roman" w:cs="Times New Roman"/>
          <w:sz w:val="23"/>
          <w:szCs w:val="23"/>
          <w:spacing w:val="15"/>
        </w:rPr>
        <w:t>(</w:t>
      </w:r>
      <w:r>
        <w:rPr>
          <w:rFonts w:ascii="Times New Roman" w:hAnsi="Times New Roman" w:eastAsia="Times New Roman" w:cs="Times New Roman"/>
          <w:sz w:val="23"/>
          <w:szCs w:val="23"/>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15"/>
          <w:szCs w:val="15"/>
          <w:spacing w:val="-10"/>
          <w:position w:val="-3"/>
        </w:rPr>
        <w:t xml:space="preserve"> </w:t>
      </w:r>
      <w:r>
        <w:rPr>
          <w:rFonts w:ascii="Times New Roman" w:hAnsi="Times New Roman" w:eastAsia="Times New Roman" w:cs="Times New Roman"/>
          <w:sz w:val="23"/>
          <w:szCs w:val="23"/>
          <w:spacing w:val="15"/>
        </w:rPr>
        <w:t>)</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spacing w:val="15"/>
        </w:rPr>
        <w:t>&lt; </w:t>
      </w:r>
      <w:r>
        <w:rPr>
          <w:rFonts w:ascii="Times New Roman" w:hAnsi="Times New Roman" w:eastAsia="Times New Roman" w:cs="Times New Roman"/>
          <w:sz w:val="23"/>
          <w:szCs w:val="23"/>
        </w:rPr>
        <w:t>Cost</w:t>
      </w:r>
      <w:r>
        <w:rPr>
          <w:rFonts w:ascii="Times New Roman" w:hAnsi="Times New Roman" w:eastAsia="Times New Roman" w:cs="Times New Roman"/>
          <w:sz w:val="23"/>
          <w:szCs w:val="23"/>
          <w:spacing w:val="15"/>
        </w:rPr>
        <w:t>(</w:t>
      </w:r>
      <w:r>
        <w:rPr>
          <w:rFonts w:ascii="Times New Roman" w:hAnsi="Times New Roman" w:eastAsia="Times New Roman" w:cs="Times New Roman"/>
          <w:sz w:val="23"/>
          <w:szCs w:val="23"/>
          <w:b/>
          <w:bCs/>
        </w:rPr>
        <w:t>x</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5"/>
          <w:position w:val="-3"/>
        </w:rPr>
        <w:t xml:space="preserve"> </w:t>
      </w:r>
      <w:r>
        <w:rPr>
          <w:rFonts w:ascii="Times New Roman" w:hAnsi="Times New Roman" w:eastAsia="Times New Roman" w:cs="Times New Roman"/>
          <w:sz w:val="23"/>
          <w:szCs w:val="23"/>
          <w:spacing w:val="15"/>
        </w:rPr>
        <w:t>) </w:t>
      </w:r>
      <w:r>
        <w:rPr>
          <w:rFonts w:ascii="Times New Roman" w:hAnsi="Times New Roman" w:eastAsia="Times New Roman" w:cs="Times New Roman"/>
          <w:sz w:val="23"/>
          <w:szCs w:val="23"/>
          <w:b/>
          <w:bCs/>
        </w:rPr>
        <w:t>then </w:t>
      </w:r>
      <w:r>
        <w:rPr>
          <w:rFonts w:ascii="Times New Roman" w:hAnsi="Times New Roman" w:eastAsia="Times New Roman" w:cs="Times New Roman"/>
          <w:sz w:val="19"/>
          <w:szCs w:val="19"/>
          <w:spacing w:val="10"/>
        </w:rPr>
        <w:t>15:</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 xml:space="preserve">                   </w:t>
      </w:r>
      <w:r>
        <w:rPr>
          <w:rFonts w:ascii="Times New Roman" w:hAnsi="Times New Roman" w:eastAsia="Times New Roman" w:cs="Times New Roman"/>
          <w:sz w:val="23"/>
          <w:szCs w:val="23"/>
          <w:b/>
          <w:bCs/>
          <w:spacing w:val="10"/>
        </w:rPr>
        <w:t>x</w:t>
      </w:r>
      <w:r>
        <w:rPr>
          <w:rFonts w:ascii="Times New Roman" w:hAnsi="Times New Roman" w:eastAsia="Times New Roman" w:cs="Times New Roman"/>
          <w:sz w:val="15"/>
          <w:szCs w:val="15"/>
          <w:spacing w:val="10"/>
          <w:position w:val="-2"/>
        </w:rPr>
        <w:t>parent  </w:t>
      </w:r>
      <w:r>
        <w:rPr>
          <w:rFonts w:ascii="MS Gothic" w:hAnsi="MS Gothic" w:eastAsia="MS Gothic" w:cs="MS Gothic"/>
          <w:sz w:val="23"/>
          <w:szCs w:val="23"/>
          <w:spacing w:val="10"/>
        </w:rPr>
        <w:t>←</w:t>
      </w:r>
      <w:r>
        <w:rPr>
          <w:rFonts w:ascii="MS Gothic" w:hAnsi="MS Gothic" w:eastAsia="MS Gothic" w:cs="MS Gothic"/>
          <w:sz w:val="23"/>
          <w:szCs w:val="23"/>
          <w:spacing w:val="-30"/>
        </w:rPr>
        <w:t xml:space="preserve"> </w:t>
      </w:r>
      <w:r>
        <w:rPr>
          <w:rFonts w:ascii="Times New Roman" w:hAnsi="Times New Roman" w:eastAsia="Times New Roman" w:cs="Times New Roman"/>
          <w:sz w:val="23"/>
          <w:szCs w:val="23"/>
          <w:spacing w:val="10"/>
        </w:rPr>
        <w:t>Parent(</w:t>
      </w:r>
      <w:r>
        <w:rPr>
          <w:rFonts w:ascii="Times New Roman" w:hAnsi="Times New Roman" w:eastAsia="Times New Roman" w:cs="Times New Roman"/>
          <w:sz w:val="23"/>
          <w:szCs w:val="23"/>
          <w:b/>
          <w:bCs/>
          <w:spacing w:val="9"/>
        </w:rPr>
        <w:t>x</w:t>
      </w:r>
      <w:r>
        <w:rPr>
          <w:rFonts w:ascii="Times New Roman" w:hAnsi="Times New Roman" w:eastAsia="Times New Roman" w:cs="Times New Roman"/>
          <w:sz w:val="15"/>
          <w:szCs w:val="15"/>
          <w:spacing w:val="9"/>
          <w:position w:val="-2"/>
        </w:rPr>
        <w:t>i</w:t>
      </w:r>
      <w:r>
        <w:rPr>
          <w:rFonts w:ascii="Times New Roman" w:hAnsi="Times New Roman" w:eastAsia="Times New Roman" w:cs="Times New Roman"/>
          <w:sz w:val="15"/>
          <w:szCs w:val="15"/>
          <w:spacing w:val="-15"/>
          <w:position w:val="-2"/>
        </w:rPr>
        <w:t xml:space="preserve"> </w:t>
      </w:r>
      <w:r>
        <w:rPr>
          <w:rFonts w:ascii="Times New Roman" w:hAnsi="Times New Roman" w:eastAsia="Times New Roman" w:cs="Times New Roman"/>
          <w:sz w:val="23"/>
          <w:szCs w:val="23"/>
          <w:spacing w:val="9"/>
        </w:rPr>
        <w:t>);</w:t>
      </w:r>
    </w:p>
    <w:p>
      <w:pPr>
        <w:ind w:left="55"/>
        <w:spacing w:before="49" w:line="212"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17"/>
        </w:rPr>
        <w:t>16:</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 xml:space="preserve">   </w:t>
      </w:r>
      <w:r>
        <w:rPr>
          <w:rFonts w:ascii="Times New Roman" w:hAnsi="Times New Roman" w:eastAsia="Times New Roman" w:cs="Times New Roman"/>
          <w:sz w:val="23"/>
          <w:szCs w:val="23"/>
          <w:b/>
          <w:bCs/>
          <w:spacing w:val="17"/>
        </w:rPr>
        <w:t>E</w:t>
      </w:r>
      <w:r>
        <w:rPr>
          <w:rFonts w:ascii="Times New Roman" w:hAnsi="Times New Roman" w:eastAsia="Times New Roman" w:cs="Times New Roman"/>
          <w:sz w:val="23"/>
          <w:szCs w:val="23"/>
          <w:b/>
          <w:bCs/>
          <w:spacing w:val="33"/>
        </w:rPr>
        <w:t xml:space="preserve"> </w:t>
      </w:r>
      <w:r>
        <w:rPr>
          <w:rFonts w:ascii="MS Gothic" w:hAnsi="MS Gothic" w:eastAsia="MS Gothic" w:cs="MS Gothic"/>
          <w:sz w:val="23"/>
          <w:szCs w:val="23"/>
          <w:spacing w:val="17"/>
        </w:rPr>
        <w:t>←</w:t>
      </w:r>
      <w:r>
        <w:rPr>
          <w:rFonts w:ascii="MS Gothic" w:hAnsi="MS Gothic" w:eastAsia="MS Gothic" w:cs="MS Gothic"/>
          <w:sz w:val="23"/>
          <w:szCs w:val="23"/>
          <w:spacing w:val="-25"/>
        </w:rPr>
        <w:t xml:space="preserve"> </w:t>
      </w:r>
      <w:r>
        <w:rPr>
          <w:rFonts w:ascii="Times New Roman" w:hAnsi="Times New Roman" w:eastAsia="Times New Roman" w:cs="Times New Roman"/>
          <w:sz w:val="23"/>
          <w:szCs w:val="23"/>
          <w:b/>
          <w:bCs/>
          <w:spacing w:val="17"/>
        </w:rPr>
        <w:t>E </w:t>
      </w:r>
      <w:r>
        <w:rPr>
          <w:rFonts w:ascii="MS Gothic" w:hAnsi="MS Gothic" w:eastAsia="MS Gothic" w:cs="MS Gothic"/>
          <w:sz w:val="23"/>
          <w:szCs w:val="23"/>
          <w:spacing w:val="17"/>
        </w:rPr>
        <w:t>\</w:t>
      </w:r>
      <w:r>
        <w:rPr>
          <w:rFonts w:ascii="MS Gothic" w:hAnsi="MS Gothic" w:eastAsia="MS Gothic" w:cs="MS Gothic"/>
          <w:sz w:val="23"/>
          <w:szCs w:val="23"/>
          <w:spacing w:val="-45"/>
        </w:rPr>
        <w:t xml:space="preserve"> </w:t>
      </w:r>
      <w:r>
        <w:rPr>
          <w:rFonts w:ascii="MS Gothic" w:hAnsi="MS Gothic" w:eastAsia="MS Gothic" w:cs="MS Gothic"/>
          <w:sz w:val="23"/>
          <w:szCs w:val="23"/>
          <w:spacing w:val="17"/>
        </w:rPr>
        <w:t>{</w:t>
      </w:r>
      <w:r>
        <w:rPr>
          <w:rFonts w:ascii="Times New Roman" w:hAnsi="Times New Roman" w:eastAsia="Times New Roman" w:cs="Times New Roman"/>
          <w:sz w:val="23"/>
          <w:szCs w:val="23"/>
          <w:b/>
          <w:bCs/>
        </w:rPr>
        <w:t>x</w:t>
      </w:r>
      <w:r>
        <w:rPr>
          <w:rFonts w:ascii="Times New Roman" w:hAnsi="Times New Roman" w:eastAsia="Times New Roman" w:cs="Times New Roman"/>
          <w:sz w:val="15"/>
          <w:szCs w:val="15"/>
          <w:position w:val="-2"/>
        </w:rPr>
        <w:t>i</w:t>
      </w:r>
      <w:r>
        <w:rPr>
          <w:rFonts w:ascii="Times New Roman" w:hAnsi="Times New Roman" w:eastAsia="Times New Roman" w:cs="Times New Roman"/>
          <w:sz w:val="23"/>
          <w:szCs w:val="23"/>
          <w:spacing w:val="17"/>
          <w:position w:val="-2"/>
        </w:rPr>
        <w:t>,</w:t>
      </w:r>
      <w:r>
        <w:rPr>
          <w:rFonts w:ascii="Times New Roman" w:hAnsi="Times New Roman" w:eastAsia="Times New Roman" w:cs="Times New Roman"/>
          <w:sz w:val="23"/>
          <w:szCs w:val="23"/>
          <w:spacing w:val="-8"/>
          <w:position w:val="-2"/>
        </w:rPr>
        <w:t xml:space="preserve"> </w:t>
      </w:r>
      <w:r>
        <w:rPr>
          <w:rFonts w:ascii="Times New Roman" w:hAnsi="Times New Roman" w:eastAsia="Times New Roman" w:cs="Times New Roman"/>
          <w:sz w:val="23"/>
          <w:szCs w:val="23"/>
          <w:b/>
          <w:bCs/>
        </w:rPr>
        <w:t>x</w:t>
      </w:r>
      <w:r>
        <w:rPr>
          <w:rFonts w:ascii="Times New Roman" w:hAnsi="Times New Roman" w:eastAsia="Times New Roman" w:cs="Times New Roman"/>
          <w:sz w:val="15"/>
          <w:szCs w:val="15"/>
          <w:position w:val="-2"/>
        </w:rPr>
        <w:t>parent</w:t>
      </w:r>
      <w:r>
        <w:rPr>
          <w:rFonts w:ascii="Times New Roman" w:hAnsi="Times New Roman" w:eastAsia="Times New Roman" w:cs="Times New Roman"/>
          <w:sz w:val="15"/>
          <w:szCs w:val="15"/>
          <w:spacing w:val="-10"/>
          <w:position w:val="-2"/>
        </w:rPr>
        <w:t xml:space="preserve"> </w:t>
      </w:r>
      <w:r>
        <w:rPr>
          <w:rFonts w:ascii="MS Gothic" w:hAnsi="MS Gothic" w:eastAsia="MS Gothic" w:cs="MS Gothic"/>
          <w:sz w:val="23"/>
          <w:szCs w:val="23"/>
          <w:spacing w:val="17"/>
        </w:rPr>
        <w:t>}</w:t>
      </w:r>
      <w:r>
        <w:rPr>
          <w:rFonts w:ascii="Times New Roman" w:hAnsi="Times New Roman" w:eastAsia="Times New Roman" w:cs="Times New Roman"/>
          <w:sz w:val="23"/>
          <w:szCs w:val="23"/>
          <w:spacing w:val="17"/>
        </w:rPr>
        <w:t>; </w:t>
      </w:r>
      <w:r>
        <w:rPr>
          <w:rFonts w:ascii="Times New Roman" w:hAnsi="Times New Roman" w:eastAsia="Times New Roman" w:cs="Times New Roman"/>
          <w:sz w:val="23"/>
          <w:szCs w:val="23"/>
          <w:b/>
          <w:bCs/>
          <w:spacing w:val="17"/>
        </w:rPr>
        <w:t>E</w:t>
      </w:r>
      <w:r>
        <w:rPr>
          <w:rFonts w:ascii="Times New Roman" w:hAnsi="Times New Roman" w:eastAsia="Times New Roman" w:cs="Times New Roman"/>
          <w:sz w:val="23"/>
          <w:szCs w:val="23"/>
          <w:b/>
          <w:bCs/>
          <w:spacing w:val="32"/>
        </w:rPr>
        <w:t xml:space="preserve"> </w:t>
      </w:r>
      <w:r>
        <w:rPr>
          <w:rFonts w:ascii="MS Gothic" w:hAnsi="MS Gothic" w:eastAsia="MS Gothic" w:cs="MS Gothic"/>
          <w:sz w:val="23"/>
          <w:szCs w:val="23"/>
          <w:spacing w:val="17"/>
        </w:rPr>
        <w:t>←</w:t>
      </w:r>
      <w:r>
        <w:rPr>
          <w:rFonts w:ascii="MS Gothic" w:hAnsi="MS Gothic" w:eastAsia="MS Gothic" w:cs="MS Gothic"/>
          <w:sz w:val="23"/>
          <w:szCs w:val="23"/>
          <w:spacing w:val="-25"/>
        </w:rPr>
        <w:t xml:space="preserve"> </w:t>
      </w:r>
      <w:r>
        <w:rPr>
          <w:rFonts w:ascii="Times New Roman" w:hAnsi="Times New Roman" w:eastAsia="Times New Roman" w:cs="Times New Roman"/>
          <w:sz w:val="23"/>
          <w:szCs w:val="23"/>
          <w:b/>
          <w:bCs/>
          <w:spacing w:val="17"/>
        </w:rPr>
        <w:t>E </w:t>
      </w:r>
      <w:r>
        <w:rPr>
          <w:rFonts w:ascii="MS Gothic" w:hAnsi="MS Gothic" w:eastAsia="MS Gothic" w:cs="MS Gothic"/>
          <w:sz w:val="23"/>
          <w:szCs w:val="23"/>
          <w:spacing w:val="17"/>
        </w:rPr>
        <w:t>∪</w:t>
      </w:r>
      <w:r>
        <w:rPr>
          <w:rFonts w:ascii="MS Gothic" w:hAnsi="MS Gothic" w:eastAsia="MS Gothic" w:cs="MS Gothic"/>
          <w:sz w:val="23"/>
          <w:szCs w:val="23"/>
          <w:spacing w:val="-45"/>
        </w:rPr>
        <w:t xml:space="preserve"> </w:t>
      </w:r>
      <w:r>
        <w:rPr>
          <w:rFonts w:ascii="MS Gothic" w:hAnsi="MS Gothic" w:eastAsia="MS Gothic" w:cs="MS Gothic"/>
          <w:sz w:val="23"/>
          <w:szCs w:val="23"/>
          <w:spacing w:val="17"/>
        </w:rPr>
        <w:t>{</w:t>
      </w:r>
      <w:r>
        <w:rPr>
          <w:rFonts w:ascii="Times New Roman" w:hAnsi="Times New Roman" w:eastAsia="Times New Roman" w:cs="Times New Roman"/>
          <w:sz w:val="23"/>
          <w:szCs w:val="23"/>
          <w:b/>
          <w:bCs/>
        </w:rPr>
        <w:t>x</w:t>
      </w:r>
      <w:r>
        <w:rPr>
          <w:rFonts w:ascii="Times New Roman" w:hAnsi="Times New Roman" w:eastAsia="Times New Roman" w:cs="Times New Roman"/>
          <w:sz w:val="15"/>
          <w:szCs w:val="15"/>
          <w:position w:val="-2"/>
        </w:rPr>
        <w:t>i</w:t>
      </w:r>
      <w:r>
        <w:rPr>
          <w:rFonts w:ascii="Times New Roman" w:hAnsi="Times New Roman" w:eastAsia="Times New Roman" w:cs="Times New Roman"/>
          <w:sz w:val="23"/>
          <w:szCs w:val="23"/>
          <w:spacing w:val="17"/>
          <w:position w:val="-2"/>
        </w:rPr>
        <w:t>,</w:t>
      </w:r>
      <w:r>
        <w:rPr>
          <w:rFonts w:ascii="Times New Roman" w:hAnsi="Times New Roman" w:eastAsia="Times New Roman" w:cs="Times New Roman"/>
          <w:sz w:val="23"/>
          <w:szCs w:val="23"/>
          <w:spacing w:val="-8"/>
          <w:position w:val="-2"/>
        </w:rPr>
        <w:t xml:space="preserve"> </w:t>
      </w:r>
      <w:r>
        <w:rPr>
          <w:rFonts w:ascii="Times New Roman" w:hAnsi="Times New Roman" w:eastAsia="Times New Roman" w:cs="Times New Roman"/>
          <w:sz w:val="23"/>
          <w:szCs w:val="23"/>
          <w:b/>
          <w:bCs/>
        </w:rPr>
        <w:t>x</w:t>
      </w:r>
      <w:r>
        <w:rPr>
          <w:rFonts w:ascii="Times New Roman" w:hAnsi="Times New Roman" w:eastAsia="Times New Roman" w:cs="Times New Roman"/>
          <w:sz w:val="15"/>
          <w:szCs w:val="15"/>
          <w:position w:val="-2"/>
        </w:rPr>
        <w:t>new</w:t>
      </w:r>
      <w:r>
        <w:rPr>
          <w:rFonts w:ascii="Times New Roman" w:hAnsi="Times New Roman" w:eastAsia="Times New Roman" w:cs="Times New Roman"/>
          <w:sz w:val="15"/>
          <w:szCs w:val="15"/>
          <w:spacing w:val="-6"/>
          <w:position w:val="-2"/>
        </w:rPr>
        <w:t xml:space="preserve"> </w:t>
      </w:r>
      <w:r>
        <w:rPr>
          <w:rFonts w:ascii="MS Gothic" w:hAnsi="MS Gothic" w:eastAsia="MS Gothic" w:cs="MS Gothic"/>
          <w:sz w:val="23"/>
          <w:szCs w:val="23"/>
          <w:spacing w:val="17"/>
        </w:rPr>
        <w:t>}</w:t>
      </w:r>
      <w:r>
        <w:rPr>
          <w:rFonts w:ascii="Times New Roman" w:hAnsi="Times New Roman" w:eastAsia="Times New Roman" w:cs="Times New Roman"/>
          <w:sz w:val="23"/>
          <w:szCs w:val="23"/>
          <w:spacing w:val="17"/>
        </w:rPr>
        <w:t>;</w:t>
      </w:r>
    </w:p>
    <w:p>
      <w:pPr>
        <w:ind w:left="55" w:right="6749"/>
        <w:spacing w:before="67" w:line="285"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2"/>
        </w:rPr>
        <w:t>17:                </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23"/>
          <w:szCs w:val="23"/>
          <w:b/>
          <w:bCs/>
        </w:rPr>
        <w:t>end</w:t>
      </w:r>
      <w:r>
        <w:rPr>
          <w:rFonts w:ascii="Times New Roman" w:hAnsi="Times New Roman" w:eastAsia="Times New Roman" w:cs="Times New Roman"/>
          <w:sz w:val="23"/>
          <w:szCs w:val="23"/>
          <w:b/>
          <w:bCs/>
          <w:spacing w:val="7"/>
        </w:rPr>
        <w:t xml:space="preserve"> </w:t>
      </w:r>
      <w:r>
        <w:rPr>
          <w:rFonts w:ascii="Times New Roman" w:hAnsi="Times New Roman" w:eastAsia="Times New Roman" w:cs="Times New Roman"/>
          <w:sz w:val="23"/>
          <w:szCs w:val="23"/>
          <w:b/>
          <w:bCs/>
        </w:rPr>
        <w:t>if </w:t>
      </w:r>
      <w:r>
        <w:rPr>
          <w:rFonts w:ascii="Times New Roman" w:hAnsi="Times New Roman" w:eastAsia="Times New Roman" w:cs="Times New Roman"/>
          <w:sz w:val="19"/>
          <w:szCs w:val="19"/>
          <w:spacing w:val="-1"/>
        </w:rPr>
        <w:t>18:</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 xml:space="preserve">    </w:t>
      </w:r>
      <w:r>
        <w:rPr>
          <w:rFonts w:ascii="Times New Roman" w:hAnsi="Times New Roman" w:eastAsia="Times New Roman" w:cs="Times New Roman"/>
          <w:sz w:val="23"/>
          <w:szCs w:val="23"/>
          <w:b/>
          <w:bCs/>
          <w:spacing w:val="-1"/>
        </w:rPr>
        <w:t>end</w:t>
      </w:r>
      <w:r>
        <w:rPr>
          <w:rFonts w:ascii="Times New Roman" w:hAnsi="Times New Roman" w:eastAsia="Times New Roman" w:cs="Times New Roman"/>
          <w:sz w:val="23"/>
          <w:szCs w:val="23"/>
          <w:b/>
          <w:bCs/>
          <w:spacing w:val="11"/>
        </w:rPr>
        <w:t xml:space="preserve"> </w:t>
      </w:r>
      <w:r>
        <w:rPr>
          <w:rFonts w:ascii="Times New Roman" w:hAnsi="Times New Roman" w:eastAsia="Times New Roman" w:cs="Times New Roman"/>
          <w:sz w:val="23"/>
          <w:szCs w:val="23"/>
          <w:b/>
          <w:bCs/>
          <w:spacing w:val="-1"/>
        </w:rPr>
        <w:t>for</w:t>
      </w:r>
    </w:p>
    <w:p>
      <w:pPr>
        <w:ind w:left="55"/>
        <w:spacing w:before="10" w:line="194"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4"/>
        </w:rPr>
        <w:t>19:</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23"/>
          <w:szCs w:val="23"/>
          <w:b/>
          <w:bCs/>
        </w:rPr>
        <w:t>end</w:t>
      </w:r>
      <w:r>
        <w:rPr>
          <w:rFonts w:ascii="Times New Roman" w:hAnsi="Times New Roman" w:eastAsia="Times New Roman" w:cs="Times New Roman"/>
          <w:sz w:val="23"/>
          <w:szCs w:val="23"/>
          <w:b/>
          <w:bCs/>
          <w:spacing w:val="4"/>
        </w:rPr>
        <w:t xml:space="preserve"> </w:t>
      </w:r>
      <w:r>
        <w:rPr>
          <w:rFonts w:ascii="Times New Roman" w:hAnsi="Times New Roman" w:eastAsia="Times New Roman" w:cs="Times New Roman"/>
          <w:sz w:val="23"/>
          <w:szCs w:val="23"/>
          <w:b/>
          <w:bCs/>
        </w:rPr>
        <w:t>if</w:t>
      </w:r>
    </w:p>
    <w:p>
      <w:pPr>
        <w:ind w:left="36" w:right="5136"/>
        <w:spacing w:before="90"/>
        <w:rPr>
          <w:rFonts w:ascii="Times New Roman" w:hAnsi="Times New Roman" w:eastAsia="Times New Roman" w:cs="Times New Roman"/>
          <w:sz w:val="23"/>
          <w:szCs w:val="23"/>
        </w:rPr>
      </w:pPr>
      <w:r>
        <w:rPr>
          <w:rFonts w:ascii="Times New Roman" w:hAnsi="Times New Roman" w:eastAsia="Times New Roman" w:cs="Times New Roman"/>
          <w:sz w:val="19"/>
          <w:szCs w:val="19"/>
          <w:spacing w:val="11"/>
        </w:rPr>
        <w:t>20:</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23"/>
          <w:szCs w:val="23"/>
          <w:b/>
          <w:bCs/>
          <w:spacing w:val="11"/>
        </w:rPr>
        <w:t>if </w:t>
      </w:r>
      <w:r>
        <w:rPr>
          <w:rFonts w:ascii="Times New Roman" w:hAnsi="Times New Roman" w:eastAsia="Times New Roman" w:cs="Times New Roman"/>
          <w:sz w:val="23"/>
          <w:szCs w:val="23"/>
          <w:spacing w:val="11"/>
        </w:rPr>
        <w:t>dist(</w:t>
      </w:r>
      <w:r>
        <w:rPr>
          <w:rFonts w:ascii="Times New Roman" w:hAnsi="Times New Roman" w:eastAsia="Times New Roman" w:cs="Times New Roman"/>
          <w:sz w:val="23"/>
          <w:szCs w:val="23"/>
          <w:b/>
          <w:bCs/>
          <w:spacing w:val="11"/>
        </w:rPr>
        <w:t>x</w:t>
      </w:r>
      <w:r>
        <w:rPr>
          <w:rFonts w:ascii="Times New Roman" w:hAnsi="Times New Roman" w:eastAsia="Times New Roman" w:cs="Times New Roman"/>
          <w:sz w:val="15"/>
          <w:szCs w:val="15"/>
          <w:spacing w:val="11"/>
          <w:position w:val="-2"/>
        </w:rPr>
        <w:t>new</w:t>
      </w:r>
      <w:r>
        <w:rPr>
          <w:rFonts w:ascii="Times New Roman" w:hAnsi="Times New Roman" w:eastAsia="Times New Roman" w:cs="Times New Roman"/>
          <w:sz w:val="23"/>
          <w:szCs w:val="23"/>
          <w:spacing w:val="11"/>
          <w:position w:val="-2"/>
        </w:rPr>
        <w:t>,</w:t>
      </w:r>
      <w:r>
        <w:rPr>
          <w:rFonts w:ascii="Times New Roman" w:hAnsi="Times New Roman" w:eastAsia="Times New Roman" w:cs="Times New Roman"/>
          <w:sz w:val="23"/>
          <w:szCs w:val="23"/>
          <w:spacing w:val="-8"/>
          <w:position w:val="-2"/>
        </w:rPr>
        <w:t xml:space="preserve"> </w:t>
      </w:r>
      <w:r>
        <w:rPr>
          <w:rFonts w:ascii="Times New Roman" w:hAnsi="Times New Roman" w:eastAsia="Times New Roman" w:cs="Times New Roman"/>
          <w:sz w:val="23"/>
          <w:szCs w:val="23"/>
          <w:b/>
          <w:bCs/>
          <w:spacing w:val="11"/>
        </w:rPr>
        <w:t>x</w:t>
      </w:r>
      <w:r>
        <w:rPr>
          <w:rFonts w:ascii="Times New Roman" w:hAnsi="Times New Roman" w:eastAsia="Times New Roman" w:cs="Times New Roman"/>
          <w:sz w:val="15"/>
          <w:szCs w:val="15"/>
          <w:spacing w:val="11"/>
          <w:position w:val="-2"/>
        </w:rPr>
        <w:t>goal</w:t>
      </w:r>
      <w:r>
        <w:rPr>
          <w:rFonts w:ascii="Times New Roman" w:hAnsi="Times New Roman" w:eastAsia="Times New Roman" w:cs="Times New Roman"/>
          <w:sz w:val="15"/>
          <w:szCs w:val="15"/>
          <w:spacing w:val="-12"/>
          <w:position w:val="-2"/>
        </w:rPr>
        <w:t xml:space="preserve"> </w:t>
      </w:r>
      <w:r>
        <w:rPr>
          <w:rFonts w:ascii="Times New Roman" w:hAnsi="Times New Roman" w:eastAsia="Times New Roman" w:cs="Times New Roman"/>
          <w:sz w:val="23"/>
          <w:szCs w:val="23"/>
          <w:spacing w:val="11"/>
        </w:rPr>
        <w:t>)</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spacing w:val="11"/>
        </w:rPr>
        <w:t>&lt; d</w:t>
      </w:r>
      <w:r>
        <w:rPr>
          <w:rFonts w:ascii="Times New Roman" w:hAnsi="Times New Roman" w:eastAsia="Times New Roman" w:cs="Times New Roman"/>
          <w:sz w:val="15"/>
          <w:szCs w:val="15"/>
          <w:spacing w:val="11"/>
          <w:position w:val="-2"/>
        </w:rPr>
        <w:t>th </w:t>
      </w:r>
      <w:r>
        <w:rPr>
          <w:rFonts w:ascii="Times New Roman" w:hAnsi="Times New Roman" w:eastAsia="Times New Roman" w:cs="Times New Roman"/>
          <w:sz w:val="15"/>
          <w:szCs w:val="15"/>
          <w:spacing w:val="10"/>
          <w:position w:val="-2"/>
        </w:rPr>
        <w:t xml:space="preserve"> </w:t>
      </w:r>
      <w:r>
        <w:rPr>
          <w:rFonts w:ascii="Times New Roman" w:hAnsi="Times New Roman" w:eastAsia="Times New Roman" w:cs="Times New Roman"/>
          <w:sz w:val="23"/>
          <w:szCs w:val="23"/>
          <w:b/>
          <w:bCs/>
          <w:spacing w:val="10"/>
        </w:rPr>
        <w:t>then</w:t>
      </w:r>
      <w:r>
        <w:rPr>
          <w:rFonts w:ascii="Times New Roman" w:hAnsi="Times New Roman" w:eastAsia="Times New Roman" w:cs="Times New Roman"/>
          <w:sz w:val="23"/>
          <w:szCs w:val="23"/>
          <w:b/>
          <w:bCs/>
        </w:rPr>
        <w:t xml:space="preserve"> </w:t>
      </w:r>
      <w:r>
        <w:rPr>
          <w:rFonts w:ascii="Times New Roman" w:hAnsi="Times New Roman" w:eastAsia="Times New Roman" w:cs="Times New Roman"/>
          <w:sz w:val="19"/>
          <w:szCs w:val="19"/>
          <w:spacing w:val="3"/>
        </w:rPr>
        <w:t>21:                        </w:t>
      </w:r>
      <w:r>
        <w:rPr>
          <w:rFonts w:ascii="Times New Roman" w:hAnsi="Times New Roman" w:eastAsia="Times New Roman" w:cs="Times New Roman"/>
          <w:sz w:val="23"/>
          <w:szCs w:val="23"/>
        </w:rPr>
        <w:t>break</w:t>
      </w:r>
      <w:r>
        <w:rPr>
          <w:rFonts w:ascii="Times New Roman" w:hAnsi="Times New Roman" w:eastAsia="Times New Roman" w:cs="Times New Roman"/>
          <w:sz w:val="23"/>
          <w:szCs w:val="23"/>
          <w:spacing w:val="3"/>
        </w:rPr>
        <w:t>;</w:t>
      </w:r>
    </w:p>
    <w:p>
      <w:pPr>
        <w:ind w:left="36" w:right="7466"/>
        <w:spacing w:before="103" w:line="285"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3"/>
        </w:rPr>
        <w:t>22:                 </w:t>
      </w:r>
      <w:r>
        <w:rPr>
          <w:rFonts w:ascii="Times New Roman" w:hAnsi="Times New Roman" w:eastAsia="Times New Roman" w:cs="Times New Roman"/>
          <w:sz w:val="23"/>
          <w:szCs w:val="23"/>
          <w:b/>
          <w:bCs/>
        </w:rPr>
        <w:t>end</w:t>
      </w:r>
      <w:r>
        <w:rPr>
          <w:rFonts w:ascii="Times New Roman" w:hAnsi="Times New Roman" w:eastAsia="Times New Roman" w:cs="Times New Roman"/>
          <w:sz w:val="23"/>
          <w:szCs w:val="23"/>
          <w:b/>
          <w:bCs/>
          <w:spacing w:val="3"/>
        </w:rPr>
        <w:t xml:space="preserve"> </w:t>
      </w:r>
      <w:r>
        <w:rPr>
          <w:rFonts w:ascii="Times New Roman" w:hAnsi="Times New Roman" w:eastAsia="Times New Roman" w:cs="Times New Roman"/>
          <w:sz w:val="23"/>
          <w:szCs w:val="23"/>
          <w:b/>
          <w:bCs/>
        </w:rPr>
        <w:t>if</w:t>
      </w:r>
      <w:r>
        <w:rPr>
          <w:rFonts w:ascii="Times New Roman" w:hAnsi="Times New Roman" w:eastAsia="Times New Roman" w:cs="Times New Roman"/>
          <w:sz w:val="23"/>
          <w:szCs w:val="23"/>
          <w:b/>
          <w:bCs/>
          <w:spacing w:val="12"/>
        </w:rPr>
        <w:t xml:space="preserve"> </w:t>
      </w:r>
      <w:r>
        <w:rPr>
          <w:rFonts w:ascii="Times New Roman" w:hAnsi="Times New Roman" w:eastAsia="Times New Roman" w:cs="Times New Roman"/>
          <w:sz w:val="19"/>
          <w:szCs w:val="19"/>
          <w:spacing w:val="9"/>
        </w:rPr>
        <w:t>23:</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23"/>
          <w:szCs w:val="23"/>
          <w:b/>
          <w:bCs/>
        </w:rPr>
        <w:t>end</w:t>
      </w:r>
      <w:r>
        <w:rPr>
          <w:rFonts w:ascii="Times New Roman" w:hAnsi="Times New Roman" w:eastAsia="Times New Roman" w:cs="Times New Roman"/>
          <w:sz w:val="23"/>
          <w:szCs w:val="23"/>
          <w:b/>
          <w:bCs/>
          <w:spacing w:val="9"/>
        </w:rPr>
        <w:t xml:space="preserve"> </w:t>
      </w:r>
      <w:r>
        <w:rPr>
          <w:rFonts w:ascii="Times New Roman" w:hAnsi="Times New Roman" w:eastAsia="Times New Roman" w:cs="Times New Roman"/>
          <w:sz w:val="23"/>
          <w:szCs w:val="23"/>
          <w:b/>
          <w:bCs/>
        </w:rPr>
        <w:t>if</w:t>
      </w:r>
    </w:p>
    <w:p>
      <w:pPr>
        <w:ind w:left="36"/>
        <w:spacing w:before="10" w:line="194"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8"/>
        </w:rPr>
        <w:t>24:</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23"/>
          <w:szCs w:val="23"/>
          <w:b/>
          <w:bCs/>
        </w:rPr>
        <w:t>end</w:t>
      </w:r>
      <w:r>
        <w:rPr>
          <w:rFonts w:ascii="Times New Roman" w:hAnsi="Times New Roman" w:eastAsia="Times New Roman" w:cs="Times New Roman"/>
          <w:sz w:val="23"/>
          <w:szCs w:val="23"/>
          <w:b/>
          <w:bCs/>
          <w:spacing w:val="8"/>
        </w:rPr>
        <w:t xml:space="preserve"> </w:t>
      </w:r>
      <w:r>
        <w:rPr>
          <w:rFonts w:ascii="Times New Roman" w:hAnsi="Times New Roman" w:eastAsia="Times New Roman" w:cs="Times New Roman"/>
          <w:sz w:val="23"/>
          <w:szCs w:val="23"/>
          <w:b/>
          <w:bCs/>
        </w:rPr>
        <w:t>while</w:t>
      </w:r>
    </w:p>
    <w:p>
      <w:pPr>
        <w:ind w:left="36"/>
        <w:spacing w:before="89" w:line="218"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10"/>
        </w:rPr>
        <w:t>25:</w:t>
      </w:r>
      <w:r>
        <w:rPr>
          <w:rFonts w:ascii="Times New Roman" w:hAnsi="Times New Roman" w:eastAsia="Times New Roman" w:cs="Times New Roman"/>
          <w:sz w:val="19"/>
          <w:szCs w:val="19"/>
          <w:spacing w:val="19"/>
        </w:rPr>
        <w:t xml:space="preserve">  </w:t>
      </w:r>
      <w:r>
        <w:rPr>
          <w:rFonts w:ascii="Times New Roman" w:hAnsi="Times New Roman" w:eastAsia="Times New Roman" w:cs="Times New Roman"/>
          <w:sz w:val="23"/>
          <w:szCs w:val="23"/>
          <w:b/>
          <w:bCs/>
        </w:rPr>
        <w:t>return</w:t>
      </w:r>
      <w:r>
        <w:rPr>
          <w:rFonts w:ascii="Times New Roman" w:hAnsi="Times New Roman" w:eastAsia="Times New Roman" w:cs="Times New Roman"/>
          <w:sz w:val="23"/>
          <w:szCs w:val="23"/>
          <w:b/>
          <w:bCs/>
          <w:spacing w:val="25"/>
          <w:w w:val="101"/>
        </w:rPr>
        <w:t xml:space="preserve"> </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b/>
          <w:bCs/>
          <w:spacing w:val="10"/>
        </w:rPr>
        <w:t>T</w:t>
      </w:r>
      <w:r>
        <w:rPr>
          <w:rFonts w:ascii="Times New Roman" w:hAnsi="Times New Roman" w:eastAsia="Times New Roman" w:cs="Times New Roman"/>
          <w:sz w:val="23"/>
          <w:szCs w:val="23"/>
          <w:b/>
          <w:bCs/>
          <w:spacing w:val="-31"/>
        </w:rPr>
        <w:t xml:space="preserve"> </w:t>
      </w:r>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spacing w:val="-7"/>
        </w:rPr>
        <w:t xml:space="preserve"> </w:t>
      </w:r>
      <w:r>
        <w:rPr>
          <w:rFonts w:ascii="Times New Roman" w:hAnsi="Times New Roman" w:eastAsia="Times New Roman" w:cs="Times New Roman"/>
          <w:sz w:val="23"/>
          <w:szCs w:val="23"/>
          <w:b/>
          <w:bCs/>
          <w:spacing w:val="10"/>
        </w:rPr>
        <w:t>E</w:t>
      </w:r>
      <w:r>
        <w:rPr>
          <w:rFonts w:ascii="Times New Roman" w:hAnsi="Times New Roman" w:eastAsia="Times New Roman" w:cs="Times New Roman"/>
          <w:sz w:val="23"/>
          <w:szCs w:val="23"/>
          <w:spacing w:val="10"/>
        </w:rPr>
        <w:t>)</w:t>
      </w:r>
    </w:p>
    <w:p>
      <w:pPr>
        <w:spacing w:line="267" w:lineRule="auto"/>
        <w:rPr>
          <w:rFonts w:ascii="Arial"/>
          <w:sz w:val="21"/>
        </w:rPr>
      </w:pPr>
      <w:r>
        <w:pict>
          <v:shape id="_x0000_s1128" style="position:absolute;margin-left:0.199249pt;margin-top:4.56906pt;mso-position-vertical-relative:text;mso-position-horizontal-relative:text;width:453.55pt;height:0.4pt;z-index:254167040;" filled="false" strokecolor="#000000" strokeweight="0.40pt" coordsize="9070,8" coordorigin="0,0" path="m0,3l9070,3e">
            <v:stroke joinstyle="miter" miterlimit="10"/>
          </v:shape>
        </w:pict>
      </w:r>
      <w:r/>
    </w:p>
    <w:p>
      <w:pPr>
        <w:spacing w:line="268" w:lineRule="auto"/>
        <w:rPr>
          <w:rFonts w:ascii="Arial"/>
          <w:sz w:val="21"/>
        </w:rPr>
      </w:pPr>
      <w:r/>
    </w:p>
    <w:p>
      <w:pPr>
        <w:pStyle w:val="BodyText"/>
        <w:ind w:left="9" w:firstLine="478"/>
        <w:spacing w:before="76" w:line="368" w:lineRule="auto"/>
        <w:jc w:val="both"/>
        <w:rPr/>
      </w:pPr>
      <w:r>
        <w:rPr>
          <w:spacing w:val="14"/>
        </w:rPr>
        <w:t>根据算法流程可知，</w:t>
      </w:r>
      <w:r>
        <w:rPr>
          <w:rFonts w:ascii="Times New Roman" w:hAnsi="Times New Roman" w:eastAsia="Times New Roman" w:cs="Times New Roman"/>
        </w:rPr>
        <w:t>RRT</w:t>
      </w:r>
      <w:r>
        <w:rPr>
          <w:rFonts w:ascii="Times New Roman" w:hAnsi="Times New Roman" w:eastAsia="Times New Roman" w:cs="Times New Roman"/>
          <w:spacing w:val="14"/>
        </w:rPr>
        <w:t>* </w:t>
      </w:r>
      <w:r>
        <w:rPr>
          <w:spacing w:val="14"/>
        </w:rPr>
        <w:t>算法对每一个节点都会计算其代价</w:t>
      </w:r>
      <w:r>
        <w:rPr>
          <w:spacing w:val="-40"/>
        </w:rPr>
        <w:t xml:space="preserve"> </w:t>
      </w:r>
      <w:r>
        <w:rPr>
          <w:rFonts w:ascii="Times New Roman" w:hAnsi="Times New Roman" w:eastAsia="Times New Roman" w:cs="Times New Roman"/>
        </w:rPr>
        <w:t>Cost</w:t>
      </w:r>
      <w:r>
        <w:rPr>
          <w:rFonts w:ascii="Times New Roman" w:hAnsi="Times New Roman" w:eastAsia="Times New Roman" w:cs="Times New Roman"/>
          <w:spacing w:val="14"/>
        </w:rPr>
        <w:t>(</w:t>
      </w:r>
      <w:r>
        <w:rPr>
          <w:rFonts w:ascii="Times New Roman" w:hAnsi="Times New Roman" w:eastAsia="Times New Roman" w:cs="Times New Roman"/>
        </w:rPr>
        <w:t>x</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4"/>
          <w:position w:val="-3"/>
        </w:rPr>
        <w:t xml:space="preserve"> </w:t>
      </w:r>
      <w:r>
        <w:rPr>
          <w:rFonts w:ascii="Times New Roman" w:hAnsi="Times New Roman" w:eastAsia="Times New Roman" w:cs="Times New Roman"/>
          <w:spacing w:val="14"/>
        </w:rPr>
        <w:t>)</w:t>
      </w:r>
      <w:r>
        <w:rPr>
          <w:spacing w:val="14"/>
        </w:rPr>
        <w:t>，具体值常</w:t>
      </w:r>
      <w:r>
        <w:rPr/>
        <w:t xml:space="preserve">  </w:t>
      </w:r>
      <w:r>
        <w:rPr>
          <w:spacing w:val="16"/>
        </w:rPr>
        <w:t>用距离来表示。每一个通过随机采样得到的新节点</w:t>
      </w:r>
      <w:r>
        <w:rPr>
          <w:spacing w:val="-42"/>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15"/>
          <w:szCs w:val="15"/>
          <w:spacing w:val="16"/>
          <w:position w:val="-3"/>
        </w:rPr>
        <w:t xml:space="preserve"> </w:t>
      </w:r>
      <w:r>
        <w:rPr>
          <w:spacing w:val="16"/>
        </w:rPr>
        <w:t>，</w:t>
      </w:r>
      <w:r>
        <w:rPr>
          <w:rFonts w:ascii="Times New Roman" w:hAnsi="Times New Roman" w:eastAsia="Times New Roman" w:cs="Times New Roman"/>
        </w:rPr>
        <w:t>RRT</w:t>
      </w:r>
      <w:r>
        <w:rPr>
          <w:rFonts w:ascii="Times New Roman" w:hAnsi="Times New Roman" w:eastAsia="Times New Roman" w:cs="Times New Roman"/>
          <w:spacing w:val="16"/>
        </w:rPr>
        <w:t>* </w:t>
      </w:r>
      <w:r>
        <w:rPr>
          <w:spacing w:val="16"/>
        </w:rPr>
        <w:t>算</w:t>
      </w:r>
      <w:r>
        <w:rPr>
          <w:spacing w:val="15"/>
        </w:rPr>
        <w:t>法会寻找以</w:t>
      </w:r>
      <w:r>
        <w:rPr>
          <w:spacing w:val="-42"/>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15"/>
          <w:szCs w:val="15"/>
          <w:spacing w:val="15"/>
          <w:position w:val="-3"/>
        </w:rPr>
        <w:t xml:space="preserve">  </w:t>
      </w:r>
      <w:r>
        <w:rPr>
          <w:spacing w:val="15"/>
        </w:rPr>
        <w:t>为</w:t>
      </w:r>
      <w:r>
        <w:rPr/>
        <w:t xml:space="preserve">  </w:t>
      </w:r>
      <w:r>
        <w:rPr>
          <w:spacing w:val="12"/>
        </w:rPr>
        <w:t>中心，半径为</w:t>
      </w:r>
      <w:r>
        <w:rPr>
          <w:spacing w:val="-45"/>
        </w:rPr>
        <w:t xml:space="preserve"> </w:t>
      </w:r>
      <w:r>
        <w:rPr>
          <w:rFonts w:ascii="Times New Roman" w:hAnsi="Times New Roman" w:eastAsia="Times New Roman" w:cs="Times New Roman"/>
          <w:spacing w:val="12"/>
        </w:rPr>
        <w:t>r</w:t>
      </w:r>
      <w:r>
        <w:rPr>
          <w:rFonts w:ascii="Times New Roman" w:hAnsi="Times New Roman" w:eastAsia="Times New Roman" w:cs="Times New Roman"/>
          <w:spacing w:val="42"/>
        </w:rPr>
        <w:t xml:space="preserve"> </w:t>
      </w:r>
      <w:r>
        <w:rPr>
          <w:spacing w:val="12"/>
        </w:rPr>
        <w:t>的邻域内的所有连接无碰撞的节点</w:t>
      </w:r>
      <w:r>
        <w:rPr>
          <w:spacing w:val="-42"/>
        </w:rPr>
        <w:t xml:space="preserve"> </w:t>
      </w:r>
      <w:r>
        <w:rPr>
          <w:rFonts w:ascii="Times New Roman" w:hAnsi="Times New Roman" w:eastAsia="Times New Roman" w:cs="Times New Roman"/>
          <w:spacing w:val="12"/>
        </w:rPr>
        <w:t>(</w:t>
      </w:r>
      <w:r>
        <w:rPr>
          <w:spacing w:val="12"/>
        </w:rPr>
        <w:t>节点集合</w:t>
      </w:r>
      <w:r>
        <w:rPr>
          <w:spacing w:val="11"/>
        </w:rPr>
        <w:t>使用</w:t>
      </w:r>
      <w:r>
        <w:rPr>
          <w:spacing w:val="-38"/>
        </w:rPr>
        <w:t xml:space="preserve"> </w:t>
      </w:r>
      <w:r>
        <w:rPr>
          <w:rFonts w:ascii="Times New Roman" w:hAnsi="Times New Roman" w:eastAsia="Times New Roman" w:cs="Times New Roman"/>
          <w:b/>
          <w:bCs/>
          <w:spacing w:val="11"/>
        </w:rPr>
        <w:t>C</w:t>
      </w:r>
      <w:r>
        <w:rPr>
          <w:rFonts w:ascii="Times New Roman" w:hAnsi="Times New Roman" w:eastAsia="Times New Roman" w:cs="Times New Roman"/>
          <w:b/>
          <w:bCs/>
          <w:spacing w:val="22"/>
          <w:w w:val="101"/>
        </w:rPr>
        <w:t xml:space="preserve"> </w:t>
      </w:r>
      <w:r>
        <w:rPr>
          <w:spacing w:val="11"/>
        </w:rPr>
        <w:t>表示</w:t>
      </w:r>
      <w:r>
        <w:rPr>
          <w:rFonts w:ascii="Times New Roman" w:hAnsi="Times New Roman" w:eastAsia="Times New Roman" w:cs="Times New Roman"/>
          <w:spacing w:val="11"/>
        </w:rPr>
        <w:t>)</w:t>
      </w:r>
      <w:r>
        <w:rPr>
          <w:spacing w:val="11"/>
        </w:rPr>
        <w:t>。如果集合</w:t>
      </w:r>
      <w:r>
        <w:rPr/>
        <w:t xml:space="preserve">  </w:t>
      </w:r>
      <w:r>
        <w:rPr>
          <w:rFonts w:ascii="Times New Roman" w:hAnsi="Times New Roman" w:eastAsia="Times New Roman" w:cs="Times New Roman"/>
          <w:b/>
          <w:bCs/>
          <w:spacing w:val="22"/>
        </w:rPr>
        <w:t>C </w:t>
      </w:r>
      <w:r>
        <w:rPr>
          <w:spacing w:val="22"/>
        </w:rPr>
        <w:t>不为空集，那么就从</w:t>
      </w:r>
      <w:r>
        <w:rPr>
          <w:spacing w:val="-44"/>
        </w:rPr>
        <w:t xml:space="preserve"> </w:t>
      </w:r>
      <w:r>
        <w:rPr>
          <w:rFonts w:ascii="Times New Roman" w:hAnsi="Times New Roman" w:eastAsia="Times New Roman" w:cs="Times New Roman"/>
          <w:b/>
          <w:bCs/>
          <w:spacing w:val="22"/>
        </w:rPr>
        <w:t>C</w:t>
      </w:r>
      <w:r>
        <w:rPr>
          <w:rFonts w:ascii="Times New Roman" w:hAnsi="Times New Roman" w:eastAsia="Times New Roman" w:cs="Times New Roman"/>
          <w:b/>
          <w:bCs/>
          <w:spacing w:val="37"/>
          <w:w w:val="101"/>
        </w:rPr>
        <w:t xml:space="preserve"> </w:t>
      </w:r>
      <w:r>
        <w:rPr>
          <w:spacing w:val="22"/>
        </w:rPr>
        <w:t>中选择一个节点</w:t>
      </w:r>
      <w:r>
        <w:rPr>
          <w:spacing w:val="-51"/>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near</w:t>
      </w:r>
      <w:r>
        <w:rPr>
          <w:rFonts w:ascii="Times New Roman" w:hAnsi="Times New Roman" w:eastAsia="Times New Roman" w:cs="Times New Roman"/>
          <w:sz w:val="15"/>
          <w:szCs w:val="15"/>
          <w:spacing w:val="22"/>
        </w:rPr>
        <w:t>_</w:t>
      </w:r>
      <w:r>
        <w:rPr>
          <w:rFonts w:ascii="Times New Roman" w:hAnsi="Times New Roman" w:eastAsia="Times New Roman" w:cs="Times New Roman"/>
          <w:sz w:val="15"/>
          <w:szCs w:val="15"/>
          <w:position w:val="-2"/>
        </w:rPr>
        <w:t>new</w:t>
      </w:r>
      <w:r>
        <w:rPr>
          <w:spacing w:val="22"/>
        </w:rPr>
        <w:t>，该节点需满足从</w:t>
      </w:r>
      <w:r>
        <w:rPr>
          <w:spacing w:val="-51"/>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start</w:t>
      </w:r>
      <w:r>
        <w:rPr>
          <w:rFonts w:ascii="Times New Roman" w:hAnsi="Times New Roman" w:eastAsia="Times New Roman" w:cs="Times New Roman"/>
          <w:sz w:val="15"/>
          <w:szCs w:val="15"/>
          <w:spacing w:val="22"/>
          <w:position w:val="-2"/>
        </w:rPr>
        <w:t xml:space="preserve">  </w:t>
      </w:r>
      <w:r>
        <w:rPr>
          <w:spacing w:val="22"/>
        </w:rPr>
        <w:t>到</w:t>
      </w:r>
      <w:r>
        <w:rPr>
          <w:spacing w:val="-51"/>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near</w:t>
      </w:r>
      <w:r>
        <w:rPr>
          <w:rFonts w:ascii="Times New Roman" w:hAnsi="Times New Roman" w:eastAsia="Times New Roman" w:cs="Times New Roman"/>
          <w:sz w:val="15"/>
          <w:szCs w:val="15"/>
          <w:spacing w:val="22"/>
        </w:rPr>
        <w:t>_</w:t>
      </w:r>
      <w:r>
        <w:rPr>
          <w:rFonts w:ascii="Times New Roman" w:hAnsi="Times New Roman" w:eastAsia="Times New Roman" w:cs="Times New Roman"/>
          <w:sz w:val="15"/>
          <w:szCs w:val="15"/>
          <w:position w:val="-2"/>
        </w:rPr>
        <w:t>new    </w:t>
      </w:r>
      <w:r>
        <w:rPr>
          <w:spacing w:val="21"/>
        </w:rPr>
        <w:t>的代价加上从</w:t>
      </w:r>
      <w:r>
        <w:rPr>
          <w:spacing w:val="-47"/>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near</w:t>
      </w:r>
      <w:r>
        <w:rPr>
          <w:rFonts w:ascii="Times New Roman" w:hAnsi="Times New Roman" w:eastAsia="Times New Roman" w:cs="Times New Roman"/>
          <w:sz w:val="15"/>
          <w:szCs w:val="15"/>
          <w:spacing w:val="21"/>
        </w:rPr>
        <w:t>_</w:t>
      </w:r>
      <w:r>
        <w:rPr>
          <w:rFonts w:ascii="Times New Roman" w:hAnsi="Times New Roman" w:eastAsia="Times New Roman" w:cs="Times New Roman"/>
          <w:sz w:val="15"/>
          <w:szCs w:val="15"/>
          <w:position w:val="-2"/>
        </w:rPr>
        <w:t>new</w:t>
      </w:r>
      <w:r>
        <w:rPr>
          <w:rFonts w:ascii="Times New Roman" w:hAnsi="Times New Roman" w:eastAsia="Times New Roman" w:cs="Times New Roman"/>
          <w:sz w:val="15"/>
          <w:szCs w:val="15"/>
          <w:spacing w:val="21"/>
          <w:position w:val="-2"/>
        </w:rPr>
        <w:t xml:space="preserve">  </w:t>
      </w:r>
      <w:r>
        <w:rPr>
          <w:spacing w:val="21"/>
        </w:rPr>
        <w:t>到</w:t>
      </w:r>
      <w:r>
        <w:rPr>
          <w:spacing w:val="-46"/>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new</w:t>
      </w:r>
      <w:r>
        <w:rPr>
          <w:rFonts w:ascii="Times New Roman" w:hAnsi="Times New Roman" w:eastAsia="Times New Roman" w:cs="Times New Roman"/>
          <w:sz w:val="15"/>
          <w:szCs w:val="15"/>
          <w:spacing w:val="14"/>
          <w:w w:val="101"/>
          <w:position w:val="-2"/>
        </w:rPr>
        <w:t xml:space="preserve">  </w:t>
      </w:r>
      <w:r>
        <w:rPr>
          <w:spacing w:val="21"/>
        </w:rPr>
        <w:t>的代价最小。然后将</w:t>
      </w:r>
      <w:r>
        <w:rPr>
          <w:spacing w:val="-46"/>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near</w:t>
      </w:r>
      <w:r>
        <w:rPr>
          <w:rFonts w:ascii="Times New Roman" w:hAnsi="Times New Roman" w:eastAsia="Times New Roman" w:cs="Times New Roman"/>
          <w:sz w:val="15"/>
          <w:szCs w:val="15"/>
          <w:spacing w:val="21"/>
          <w:position w:val="-2"/>
        </w:rPr>
        <w:t xml:space="preserve">  </w:t>
      </w:r>
      <w:r>
        <w:rPr>
          <w:spacing w:val="21"/>
        </w:rPr>
        <w:t>作为</w:t>
      </w:r>
      <w:r>
        <w:rPr>
          <w:spacing w:val="-47"/>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new</w:t>
      </w:r>
      <w:r>
        <w:rPr>
          <w:rFonts w:ascii="Times New Roman" w:hAnsi="Times New Roman" w:eastAsia="Times New Roman" w:cs="Times New Roman"/>
          <w:sz w:val="15"/>
          <w:szCs w:val="15"/>
          <w:spacing w:val="14"/>
          <w:w w:val="101"/>
          <w:position w:val="-2"/>
        </w:rPr>
        <w:t xml:space="preserve">  </w:t>
      </w:r>
      <w:r>
        <w:rPr>
          <w:spacing w:val="21"/>
        </w:rPr>
        <w:t>的父节点，</w:t>
      </w:r>
      <w:r>
        <w:rPr>
          <w:spacing w:val="20"/>
        </w:rPr>
        <w:t>同时更</w:t>
      </w:r>
      <w:r>
        <w:rPr/>
        <w:t xml:space="preserve">  </w:t>
      </w:r>
      <w:r>
        <w:rPr>
          <w:spacing w:val="25"/>
        </w:rPr>
        <w:t>新边集合</w:t>
      </w:r>
      <w:r>
        <w:rPr>
          <w:spacing w:val="-42"/>
        </w:rPr>
        <w:t xml:space="preserve"> </w:t>
      </w:r>
      <w:r>
        <w:rPr>
          <w:rFonts w:ascii="Times New Roman" w:hAnsi="Times New Roman" w:eastAsia="Times New Roman" w:cs="Times New Roman"/>
          <w:b/>
          <w:bCs/>
          <w:spacing w:val="25"/>
        </w:rPr>
        <w:t>E</w:t>
      </w:r>
      <w:r>
        <w:rPr>
          <w:spacing w:val="25"/>
        </w:rPr>
        <w:t>，将原来的边</w:t>
      </w:r>
      <w:r>
        <w:rPr>
          <w:spacing w:val="-36"/>
        </w:rPr>
        <w:t xml:space="preserve"> </w:t>
      </w:r>
      <w:r>
        <w:rPr>
          <w:rFonts w:ascii="MS Gothic" w:hAnsi="MS Gothic" w:eastAsia="MS Gothic" w:cs="MS Gothic"/>
          <w:spacing w:val="25"/>
        </w:rPr>
        <w:t>{</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near</w:t>
      </w:r>
      <w:r>
        <w:rPr>
          <w:rFonts w:ascii="Times New Roman" w:hAnsi="Times New Roman" w:eastAsia="Times New Roman" w:cs="Times New Roman"/>
          <w:spacing w:val="25"/>
          <w:position w:val="-2"/>
        </w:rPr>
        <w:t>,</w:t>
      </w:r>
      <w:r>
        <w:rPr>
          <w:rFonts w:ascii="Times New Roman" w:hAnsi="Times New Roman" w:eastAsia="Times New Roman" w:cs="Times New Roman"/>
          <w:spacing w:val="-8"/>
          <w:position w:val="-2"/>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new</w:t>
      </w:r>
      <w:r>
        <w:rPr>
          <w:rFonts w:ascii="Times New Roman" w:hAnsi="Times New Roman" w:eastAsia="Times New Roman" w:cs="Times New Roman"/>
          <w:sz w:val="15"/>
          <w:szCs w:val="15"/>
          <w:spacing w:val="-6"/>
          <w:position w:val="-2"/>
        </w:rPr>
        <w:t xml:space="preserve"> </w:t>
      </w:r>
      <w:r>
        <w:rPr>
          <w:rFonts w:ascii="MS Gothic" w:hAnsi="MS Gothic" w:eastAsia="MS Gothic" w:cs="MS Gothic"/>
          <w:spacing w:val="25"/>
        </w:rPr>
        <w:t>}</w:t>
      </w:r>
      <w:r>
        <w:rPr>
          <w:rFonts w:ascii="MS Gothic" w:hAnsi="MS Gothic" w:eastAsia="MS Gothic" w:cs="MS Gothic"/>
          <w:spacing w:val="-33"/>
        </w:rPr>
        <w:t xml:space="preserve"> </w:t>
      </w:r>
      <w:r>
        <w:rPr>
          <w:spacing w:val="25"/>
        </w:rPr>
        <w:t>替换为</w:t>
      </w:r>
      <w:r>
        <w:rPr>
          <w:spacing w:val="-36"/>
        </w:rPr>
        <w:t xml:space="preserve"> </w:t>
      </w:r>
      <w:r>
        <w:rPr>
          <w:rFonts w:ascii="MS Gothic" w:hAnsi="MS Gothic" w:eastAsia="MS Gothic" w:cs="MS Gothic"/>
          <w:spacing w:val="25"/>
        </w:rPr>
        <w:t>{</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near</w:t>
      </w:r>
      <w:r>
        <w:rPr>
          <w:rFonts w:ascii="Times New Roman" w:hAnsi="Times New Roman" w:eastAsia="Times New Roman" w:cs="Times New Roman"/>
          <w:sz w:val="15"/>
          <w:szCs w:val="15"/>
          <w:spacing w:val="25"/>
        </w:rPr>
        <w:t>_</w:t>
      </w:r>
      <w:r>
        <w:rPr>
          <w:rFonts w:ascii="Times New Roman" w:hAnsi="Times New Roman" w:eastAsia="Times New Roman" w:cs="Times New Roman"/>
          <w:sz w:val="15"/>
          <w:szCs w:val="15"/>
          <w:position w:val="-2"/>
        </w:rPr>
        <w:t>new</w:t>
      </w:r>
      <w:r>
        <w:rPr>
          <w:rFonts w:ascii="Times New Roman" w:hAnsi="Times New Roman" w:eastAsia="Times New Roman" w:cs="Times New Roman"/>
          <w:spacing w:val="25"/>
          <w:position w:val="-2"/>
        </w:rPr>
        <w:t>,</w:t>
      </w:r>
      <w:r>
        <w:rPr>
          <w:rFonts w:ascii="Times New Roman" w:hAnsi="Times New Roman" w:eastAsia="Times New Roman" w:cs="Times New Roman"/>
          <w:spacing w:val="-8"/>
          <w:position w:val="-2"/>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2"/>
        </w:rPr>
        <w:t>new</w:t>
      </w:r>
      <w:r>
        <w:rPr>
          <w:rFonts w:ascii="Times New Roman" w:hAnsi="Times New Roman" w:eastAsia="Times New Roman" w:cs="Times New Roman"/>
          <w:sz w:val="15"/>
          <w:szCs w:val="15"/>
          <w:spacing w:val="-6"/>
          <w:position w:val="-2"/>
        </w:rPr>
        <w:t xml:space="preserve"> </w:t>
      </w:r>
      <w:r>
        <w:rPr>
          <w:rFonts w:ascii="MS Gothic" w:hAnsi="MS Gothic" w:eastAsia="MS Gothic" w:cs="MS Gothic"/>
          <w:spacing w:val="25"/>
        </w:rPr>
        <w:t>}</w:t>
      </w:r>
      <w:r>
        <w:rPr>
          <w:spacing w:val="25"/>
        </w:rPr>
        <w:t>。</w:t>
      </w:r>
      <w:r>
        <w:rPr>
          <w:spacing w:val="24"/>
        </w:rPr>
        <w:t>这一步即为最优父节</w:t>
      </w:r>
      <w:r>
        <w:rPr/>
        <w:t xml:space="preserve">  </w:t>
      </w:r>
      <w:r>
        <w:rPr>
          <w:spacing w:val="16"/>
        </w:rPr>
        <w:t>点选择操作。接下来需要重布线优化树结构，</w:t>
      </w:r>
      <w:r>
        <w:rPr>
          <w:spacing w:val="-69"/>
        </w:rPr>
        <w:t xml:space="preserve"> </w:t>
      </w:r>
      <w:r>
        <w:rPr>
          <w:spacing w:val="16"/>
        </w:rPr>
        <w:t>遍历</w:t>
      </w:r>
      <w:r>
        <w:rPr>
          <w:spacing w:val="-34"/>
        </w:rPr>
        <w:t xml:space="preserve"> </w:t>
      </w:r>
      <w:r>
        <w:rPr>
          <w:rFonts w:ascii="Times New Roman" w:hAnsi="Times New Roman" w:eastAsia="Times New Roman" w:cs="Times New Roman"/>
          <w:b/>
          <w:bCs/>
          <w:spacing w:val="16"/>
        </w:rPr>
        <w:t>C</w:t>
      </w:r>
      <w:r>
        <w:rPr>
          <w:rFonts w:ascii="Times New Roman" w:hAnsi="Times New Roman" w:eastAsia="Times New Roman" w:cs="Times New Roman"/>
          <w:b/>
          <w:bCs/>
          <w:spacing w:val="50"/>
          <w:w w:val="101"/>
        </w:rPr>
        <w:t xml:space="preserve"> </w:t>
      </w:r>
      <w:r>
        <w:rPr>
          <w:spacing w:val="16"/>
        </w:rPr>
        <w:t>中的所有节</w:t>
      </w:r>
      <w:r>
        <w:rPr>
          <w:spacing w:val="15"/>
        </w:rPr>
        <w:t>点</w:t>
      </w:r>
      <w:r>
        <w:rPr>
          <w:spacing w:val="-38"/>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5"/>
          <w:position w:val="-3"/>
        </w:rPr>
        <w:t xml:space="preserve"> </w:t>
      </w:r>
      <w:r>
        <w:rPr>
          <w:spacing w:val="15"/>
        </w:rPr>
        <w:t>，如果新节点</w:t>
      </w:r>
      <w:r>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15"/>
          <w:szCs w:val="15"/>
          <w:spacing w:val="13"/>
          <w:position w:val="-3"/>
        </w:rPr>
        <w:t xml:space="preserve">  </w:t>
      </w:r>
      <w:r>
        <w:rPr>
          <w:spacing w:val="13"/>
        </w:rPr>
        <w:t>到节点</w:t>
      </w:r>
      <w:r>
        <w:rPr>
          <w:spacing w:val="-48"/>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3"/>
          <w:position w:val="-3"/>
        </w:rPr>
        <w:t xml:space="preserve">  </w:t>
      </w:r>
      <w:r>
        <w:rPr>
          <w:spacing w:val="13"/>
        </w:rPr>
        <w:t>的距离加上节点</w:t>
      </w:r>
      <w:r>
        <w:rPr>
          <w:spacing w:val="-48"/>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15"/>
          <w:szCs w:val="15"/>
          <w:spacing w:val="13"/>
          <w:position w:val="-3"/>
        </w:rPr>
        <w:t xml:space="preserve">   </w:t>
      </w:r>
      <w:r>
        <w:rPr>
          <w:spacing w:val="13"/>
        </w:rPr>
        <w:t>的代价小于节点</w:t>
      </w:r>
      <w:r>
        <w:rPr>
          <w:spacing w:val="-47"/>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3"/>
          <w:position w:val="-3"/>
        </w:rPr>
        <w:t xml:space="preserve">  </w:t>
      </w:r>
      <w:r>
        <w:rPr>
          <w:spacing w:val="13"/>
        </w:rPr>
        <w:t>的代价，则</w:t>
      </w:r>
      <w:r>
        <w:rPr>
          <w:spacing w:val="12"/>
        </w:rPr>
        <w:t>更新节点</w:t>
      </w:r>
      <w:r>
        <w:rPr>
          <w:spacing w:val="-48"/>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1"/>
          <w:position w:val="-3"/>
        </w:rPr>
        <w:t xml:space="preserve">  </w:t>
      </w:r>
      <w:r>
        <w:rPr>
          <w:spacing w:val="12"/>
        </w:rPr>
        <w:t>的父节</w:t>
      </w:r>
      <w:r>
        <w:rPr/>
        <w:t xml:space="preserve">  </w:t>
      </w:r>
      <w:r>
        <w:rPr>
          <w:spacing w:val="15"/>
        </w:rPr>
        <w:t>点为新节点</w:t>
      </w:r>
      <w:r>
        <w:rPr>
          <w:spacing w:val="-35"/>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new</w:t>
      </w:r>
      <w:r>
        <w:rPr>
          <w:spacing w:val="15"/>
        </w:rPr>
        <w:t>。最后判断新节点</w:t>
      </w:r>
      <w:r>
        <w:rPr>
          <w:spacing w:val="-47"/>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15"/>
          <w:szCs w:val="15"/>
          <w:spacing w:val="15"/>
          <w:position w:val="-3"/>
        </w:rPr>
        <w:t xml:space="preserve">  </w:t>
      </w:r>
      <w:r>
        <w:rPr>
          <w:spacing w:val="15"/>
        </w:rPr>
        <w:t>是否与目标点</w:t>
      </w:r>
      <w:r>
        <w:rPr>
          <w:spacing w:val="-47"/>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goal</w:t>
      </w:r>
      <w:r>
        <w:rPr>
          <w:rFonts w:ascii="Times New Roman" w:hAnsi="Times New Roman" w:eastAsia="Times New Roman" w:cs="Times New Roman"/>
          <w:sz w:val="15"/>
          <w:szCs w:val="15"/>
          <w:spacing w:val="13"/>
          <w:position w:val="-3"/>
        </w:rPr>
        <w:t xml:space="preserve">  </w:t>
      </w:r>
      <w:r>
        <w:rPr>
          <w:spacing w:val="15"/>
        </w:rPr>
        <w:t>的距离小于设定的阈值</w:t>
      </w:r>
      <w:r>
        <w:rPr>
          <w:spacing w:val="-47"/>
        </w:rPr>
        <w:t xml:space="preserve"> </w:t>
      </w:r>
      <w:r>
        <w:rPr>
          <w:rFonts w:ascii="Times New Roman" w:hAnsi="Times New Roman" w:eastAsia="Times New Roman" w:cs="Times New Roman"/>
        </w:rPr>
        <w:t>d</w:t>
      </w:r>
      <w:r>
        <w:rPr>
          <w:rFonts w:ascii="Times New Roman" w:hAnsi="Times New Roman" w:eastAsia="Times New Roman" w:cs="Times New Roman"/>
          <w:sz w:val="15"/>
          <w:szCs w:val="15"/>
          <w:position w:val="-3"/>
        </w:rPr>
        <w:t>th</w:t>
      </w:r>
      <w:r>
        <w:rPr>
          <w:spacing w:val="15"/>
        </w:rPr>
        <w:t>，</w:t>
      </w:r>
      <w:r>
        <w:rPr/>
        <w:t xml:space="preserve"> </w:t>
      </w:r>
      <w:r>
        <w:rPr>
          <w:spacing w:val="8"/>
        </w:rPr>
        <w:t>如果是则跳出循环返回路径搜索结果，否则继续下一次采样，直至找</w:t>
      </w:r>
      <w:r>
        <w:rPr>
          <w:spacing w:val="7"/>
        </w:rPr>
        <w:t>到一条可行路径。</w:t>
      </w:r>
    </w:p>
    <w:p>
      <w:pPr>
        <w:spacing w:line="368" w:lineRule="auto"/>
        <w:sectPr>
          <w:headerReference w:type="default" r:id="rId500"/>
          <w:footerReference w:type="default" r:id="rId501"/>
          <w:pgSz w:w="11906" w:h="16838"/>
          <w:pgMar w:top="1051" w:right="1302" w:bottom="993" w:left="1417" w:header="745" w:footer="807" w:gutter="0"/>
        </w:sectPr>
        <w:rPr/>
      </w:pPr>
    </w:p>
    <w:p>
      <w:pPr>
        <w:spacing w:line="320" w:lineRule="auto"/>
        <w:rPr>
          <w:rFonts w:ascii="Arial"/>
          <w:sz w:val="21"/>
        </w:rPr>
      </w:pPr>
      <w:r/>
    </w:p>
    <w:p>
      <w:pPr>
        <w:pStyle w:val="BodyText"/>
        <w:ind w:left="4" w:right="114" w:firstLine="506"/>
        <w:spacing w:before="75" w:line="371" w:lineRule="auto"/>
        <w:jc w:val="both"/>
        <w:rPr/>
      </w:pPr>
      <w:r>
        <w:rPr>
          <w:spacing w:val="1"/>
        </w:rPr>
        <w:t>图</w:t>
      </w:r>
      <w:hyperlink w:history="true" w:anchor="bookmark121">
        <w:r>
          <w:rPr>
            <w:rFonts w:ascii="Times New Roman" w:hAnsi="Times New Roman" w:eastAsia="Times New Roman" w:cs="Times New Roman"/>
            <w:spacing w:val="1"/>
          </w:rPr>
          <w:t>5-3</w:t>
        </w:r>
      </w:hyperlink>
      <w:r>
        <w:rPr>
          <w:spacing w:val="1"/>
        </w:rPr>
        <w:t>展示了</w:t>
      </w:r>
      <w:r>
        <w:rPr>
          <w:spacing w:val="-55"/>
        </w:rPr>
        <w:t xml:space="preserve"> </w:t>
      </w:r>
      <w:r>
        <w:rPr>
          <w:rFonts w:ascii="Times New Roman" w:hAnsi="Times New Roman" w:eastAsia="Times New Roman" w:cs="Times New Roman"/>
        </w:rPr>
        <w:t>RRT</w:t>
      </w:r>
      <w:r>
        <w:rPr>
          <w:rFonts w:ascii="Times New Roman" w:hAnsi="Times New Roman" w:eastAsia="Times New Roman" w:cs="Times New Roman"/>
          <w:spacing w:val="1"/>
        </w:rPr>
        <w:t>* </w:t>
      </w:r>
      <w:r>
        <w:rPr>
          <w:spacing w:val="1"/>
        </w:rPr>
        <w:t>算法的随机树生长过程。可以看出，</w:t>
      </w:r>
      <w:r>
        <w:rPr>
          <w:spacing w:val="33"/>
        </w:rPr>
        <w:t xml:space="preserve"> </w:t>
      </w:r>
      <w:r>
        <w:rPr>
          <w:rFonts w:ascii="Times New Roman" w:hAnsi="Times New Roman" w:eastAsia="Times New Roman" w:cs="Times New Roman"/>
        </w:rPr>
        <w:t>RRT</w:t>
      </w:r>
      <w:r>
        <w:rPr>
          <w:rFonts w:ascii="Times New Roman" w:hAnsi="Times New Roman" w:eastAsia="Times New Roman" w:cs="Times New Roman"/>
          <w:spacing w:val="1"/>
        </w:rPr>
        <w:t>* </w:t>
      </w:r>
      <w:r>
        <w:rPr>
          <w:spacing w:val="1"/>
        </w:rPr>
        <w:t>算法</w:t>
      </w:r>
      <w:r>
        <w:rPr/>
        <w:t>相比</w:t>
      </w:r>
      <w:r>
        <w:rPr>
          <w:spacing w:val="-55"/>
        </w:rPr>
        <w:t xml:space="preserve"> </w:t>
      </w:r>
      <w:r>
        <w:rPr>
          <w:rFonts w:ascii="Times New Roman" w:hAnsi="Times New Roman" w:eastAsia="Times New Roman" w:cs="Times New Roman"/>
        </w:rPr>
        <w:t>RRT </w:t>
      </w:r>
      <w:r>
        <w:rPr/>
        <w:t>算法和 </w:t>
      </w:r>
      <w:r>
        <w:rPr>
          <w:rFonts w:ascii="Times New Roman" w:hAnsi="Times New Roman" w:eastAsia="Times New Roman" w:cs="Times New Roman"/>
        </w:rPr>
        <w:t>RRT</w:t>
      </w:r>
      <w:r>
        <w:rPr>
          <w:rFonts w:ascii="Times New Roman" w:hAnsi="Times New Roman" w:eastAsia="Times New Roman" w:cs="Times New Roman"/>
          <w:spacing w:val="10"/>
        </w:rPr>
        <w:t>-</w:t>
      </w:r>
      <w:r>
        <w:rPr>
          <w:rFonts w:ascii="Times New Roman" w:hAnsi="Times New Roman" w:eastAsia="Times New Roman" w:cs="Times New Roman"/>
        </w:rPr>
        <w:t>Connect</w:t>
      </w:r>
      <w:r>
        <w:rPr>
          <w:rFonts w:ascii="Times New Roman" w:hAnsi="Times New Roman" w:eastAsia="Times New Roman" w:cs="Times New Roman"/>
          <w:spacing w:val="10"/>
        </w:rPr>
        <w:t xml:space="preserve"> </w:t>
      </w:r>
      <w:r>
        <w:rPr>
          <w:spacing w:val="10"/>
        </w:rPr>
        <w:t>算法，搜索的路径的长度有明显的减小，并且路径转折也相对较小。这得</w:t>
      </w:r>
      <w:r>
        <w:rPr>
          <w:spacing w:val="17"/>
        </w:rPr>
        <w:t xml:space="preserve"> </w:t>
      </w:r>
      <w:r>
        <w:rPr>
          <w:spacing w:val="9"/>
        </w:rPr>
        <w:t>益于</w:t>
      </w:r>
      <w:r>
        <w:rPr>
          <w:spacing w:val="-51"/>
        </w:rPr>
        <w:t xml:space="preserve"> </w:t>
      </w:r>
      <w:r>
        <w:rPr>
          <w:rFonts w:ascii="Times New Roman" w:hAnsi="Times New Roman" w:eastAsia="Times New Roman" w:cs="Times New Roman"/>
        </w:rPr>
        <w:t>RRT</w:t>
      </w:r>
      <w:r>
        <w:rPr>
          <w:rFonts w:ascii="Times New Roman" w:hAnsi="Times New Roman" w:eastAsia="Times New Roman" w:cs="Times New Roman"/>
          <w:spacing w:val="9"/>
        </w:rPr>
        <w:t>* </w:t>
      </w:r>
      <w:r>
        <w:rPr>
          <w:spacing w:val="9"/>
        </w:rPr>
        <w:t>算法的渐进优化机制，在搜索过程中动态地对树结构进行优化，使路径</w:t>
      </w:r>
      <w:r>
        <w:rPr>
          <w:spacing w:val="8"/>
        </w:rPr>
        <w:t>向全</w:t>
      </w:r>
      <w:r>
        <w:rPr/>
        <w:t xml:space="preserve"> </w:t>
      </w:r>
      <w:r>
        <w:rPr>
          <w:spacing w:val="12"/>
        </w:rPr>
        <w:t>局最优靠拢。</w:t>
      </w:r>
      <w:r>
        <w:rPr>
          <w:rFonts w:ascii="Times New Roman" w:hAnsi="Times New Roman" w:eastAsia="Times New Roman" w:cs="Times New Roman"/>
        </w:rPr>
        <w:t>Karaman</w:t>
      </w:r>
      <w:r>
        <w:rPr>
          <w:rFonts w:ascii="Times New Roman" w:hAnsi="Times New Roman" w:eastAsia="Times New Roman" w:cs="Times New Roman"/>
          <w:spacing w:val="12"/>
        </w:rPr>
        <w:t xml:space="preserve"> </w:t>
      </w:r>
      <w:r>
        <w:rPr>
          <w:spacing w:val="12"/>
        </w:rPr>
        <w:t>等学者证明了随着搜索节点数目的增加，</w:t>
      </w:r>
      <w:r>
        <w:rPr>
          <w:rFonts w:ascii="Times New Roman" w:hAnsi="Times New Roman" w:eastAsia="Times New Roman" w:cs="Times New Roman"/>
        </w:rPr>
        <w:t>RRT</w:t>
      </w:r>
      <w:r>
        <w:rPr>
          <w:rFonts w:ascii="Times New Roman" w:hAnsi="Times New Roman" w:eastAsia="Times New Roman" w:cs="Times New Roman"/>
          <w:spacing w:val="12"/>
        </w:rPr>
        <w:t>* </w:t>
      </w:r>
      <w:r>
        <w:rPr>
          <w:spacing w:val="12"/>
        </w:rPr>
        <w:t>算法得到的路径</w:t>
      </w:r>
      <w:r>
        <w:rPr>
          <w:spacing w:val="7"/>
        </w:rPr>
        <w:t xml:space="preserve"> </w:t>
      </w:r>
      <w:bookmarkStart w:name="bookmark121" w:id="124"/>
      <w:bookmarkEnd w:id="124"/>
      <w:r>
        <w:rPr>
          <w:spacing w:val="7"/>
        </w:rPr>
        <w:t>会逐渐收敛到全局最优路径</w:t>
      </w:r>
      <w:r>
        <w:rPr>
          <w:rFonts w:ascii="Times New Roman" w:hAnsi="Times New Roman" w:eastAsia="Times New Roman" w:cs="Times New Roman"/>
          <w:sz w:val="15"/>
          <w:szCs w:val="15"/>
          <w:spacing w:val="7"/>
          <w:position w:val="7"/>
        </w:rPr>
        <w:t>[86]</w:t>
      </w:r>
      <w:r>
        <w:rPr>
          <w:spacing w:val="7"/>
        </w:rPr>
        <w:t>。</w:t>
      </w:r>
    </w:p>
    <w:p>
      <w:pPr>
        <w:spacing w:line="74" w:lineRule="exact"/>
        <w:rPr/>
      </w:pPr>
      <w:r/>
    </w:p>
    <w:p>
      <w:pPr>
        <w:spacing w:line="74" w:lineRule="exact"/>
        <w:sectPr>
          <w:headerReference w:type="default" r:id="rId502"/>
          <w:footerReference w:type="default" r:id="rId503"/>
          <w:pgSz w:w="11906" w:h="16838"/>
          <w:pgMar w:top="1051" w:right="1302" w:bottom="993" w:left="1417" w:header="745" w:footer="807" w:gutter="0"/>
          <w:cols w:equalWidth="0" w:num="1">
            <w:col w:w="9186" w:space="0"/>
          </w:cols>
        </w:sectPr>
        <w:rPr/>
      </w:pPr>
    </w:p>
    <w:tbl>
      <w:tblPr>
        <w:tblStyle w:val="TableNormal"/>
        <w:tblW w:w="4540" w:type="dxa"/>
        <w:tblInd w:w="1595" w:type="dxa"/>
        <w:tblLayout w:type="fixed"/>
        <w:tblBorders>
          <w:left w:val="single" w:color="000000" w:sz="4" w:space="0"/>
          <w:bottom w:val="single" w:color="000000" w:sz="2" w:space="0"/>
          <w:right w:val="single" w:color="000000" w:sz="4" w:space="0"/>
          <w:top w:val="single" w:color="000000" w:sz="2" w:space="0"/>
        </w:tblBorders>
      </w:tblPr>
      <w:tblGrid>
        <w:gridCol w:w="4540"/>
      </w:tblGrid>
      <w:tr>
        <w:trPr>
          <w:trHeight w:val="3238" w:hRule="atLeast"/>
        </w:trPr>
        <w:tc>
          <w:tcPr>
            <w:tcW w:w="4540" w:type="dxa"/>
            <w:vAlign w:val="top"/>
          </w:tcPr>
          <w:p>
            <w:pPr>
              <w:ind w:left="4255"/>
              <w:spacing w:before="169" w:line="162" w:lineRule="exact"/>
              <w:rPr>
                <w:rFonts w:ascii="Microsoft YaHei" w:hAnsi="Microsoft YaHei" w:eastAsia="Microsoft YaHei" w:cs="Microsoft YaHei"/>
                <w:sz w:val="20"/>
                <w:szCs w:val="20"/>
              </w:rPr>
            </w:pPr>
            <w:r>
              <w:pict>
                <v:group id="_x0000_s1132" style="position:absolute;margin-left:80.9846pt;margin-top:12.5455pt;mso-position-vertical-relative:text;mso-position-horizontal-relative:text;width:139.7pt;height:100.25pt;z-index:254289920;" filled="false" stroked="false" coordsize="2793,2005" coordorigin="0,0">
                  <v:shape id="_x0000_s1134" style="position:absolute;left:529;top:11;width:2253;height:1931;" filled="false" strokecolor="#0000FF" strokeweight="0.50pt" coordsize="2253,1931" coordorigin="0,0" path="m533,350l602,295m1410,1880l1722,1909m590,233l689,199m1702,1902l1696,1682m1132,177l1185,121m1770,1789l1773,1533m689,199l1003,166m1132,177l1140,0m2061,1391l2152,1299m1696,1682l1679,1360m1991,1925l2120,1915m8,306l5,50m1547,94l1864,118m1410,1880l1730,1912m1770,1789l1762,1556m1930,1581l2055,1574m1410,1880l1702,1902m1822,1653l1805,1331m1989,155l2251,88e">
                    <v:stroke miterlimit="10"/>
                  </v:shape>
                  <v:shape id="_x0000_s1136" style="position:absolute;left:0;top:0;width:2793;height:2005;" filled="false" strokecolor="#FF0000" strokeweight="1.50pt" coordsize="2793,2005" coordorigin="0,0" path="m2720,8l2780,99l2518,167l2394,130l2077,106l1842,155l1661,188l1400,327l1102,421l835,542l785,662l715,912l584,1066l353,1290l260,1515l168,1823l11,1994e">
                    <v:stroke miterlimit="10"/>
                  </v:shape>
                </v:group>
              </w:pict>
            </w:r>
            <w:r>
              <w:pict>
                <v:shape id="_x0000_s1138" style="position:absolute;margin-left:-207.07pt;margin-top:54.1733pt;mso-position-vertical-relative:top-margin-area;mso-position-horizontal-relative:right-margin-area;width:0.7pt;height:9.2pt;z-index:254277632;" filled="false" strokecolor="#0000FF" strokeweight="0.50pt" coordsize="13,183" coordorigin="0,0" path="m5,183l8,0e">
                  <v:stroke miterlimit="10"/>
                </v:shape>
              </w:pict>
            </w:r>
            <w:r>
              <w:pict>
                <v:shape id="_x0000_s1140" style="position:absolute;margin-left:-209.601pt;margin-top:18.1489pt;mso-position-vertical-relative:top-margin-area;mso-position-horizontal-relative:right-margin-area;width:0.7pt;height:6.5pt;z-index:254241792;" filled="false" strokecolor="#0000FF" strokeweight="0.50pt" coordsize="13,130" coordorigin="0,0" path="m8,129l5,0e">
                  <v:stroke miterlimit="10"/>
                </v:shape>
              </w:pict>
            </w:r>
            <w:r>
              <w:pict>
                <v:shape id="_x0000_s1142" style="position:absolute;margin-left:-214.251pt;margin-top:13.561pt;mso-position-vertical-relative:top-margin-area;mso-position-horizontal-relative:right-margin-area;width:5.3pt;height:11.2pt;z-index:254242816;" filled="false" strokecolor="#0000FF" strokeweight="0.50pt" coordsize="106,223" coordorigin="0,0" path="m101,221l4,2e">
                  <v:stroke miterlimit="10"/>
                </v:shape>
              </w:pict>
            </w:r>
            <w:r>
              <w:pict>
                <v:shape id="_x0000_s1144" style="position:absolute;margin-left:-219.896pt;margin-top:10.4593pt;mso-position-vertical-relative:top-margin-area;mso-position-horizontal-relative:right-margin-area;width:6pt;height:3.45pt;z-index:254274560;" filled="false" strokecolor="#0000FF" strokeweight="0.50pt" coordsize="120,69" coordorigin="0,0" path="m117,64l2,4e">
                  <v:stroke miterlimit="10"/>
                </v:shape>
              </w:pict>
            </w:r>
            <w:r>
              <w:pict>
                <v:shape id="_x0000_s1146" style="position:absolute;margin-left:-203.718pt;margin-top:5.71936pt;mso-position-vertical-relative:top-margin-area;mso-position-horizontal-relative:right-margin-area;width:49.5pt;height:100.2pt;z-index:254282752;" filled="false" strokecolor="#0000FF" strokeweight="0.50pt" coordsize="990,2003" coordorigin="0,0" path="m158,1889l112,1792m158,1889l152,1669m158,1889l223,1858m94,1728l115,1544m222,1711l146,1418m122,1428l118,1292m122,1428l81,1168m122,1428l246,1270m222,1711l279,1645m975,444l956,315m570,207l851,240m246,1270l254,994m137,1051l121,788m121,788l86,663m570,207l756,151m246,1270l219,951m854,66l941,147m158,1889l230,1765m158,1889l248,1917m121,788l92,534m14,715l5,438m219,951l215,651m222,1711l389,1576m326,877l306,559m222,1711l274,1516m279,1645l515,1545m158,1889l162,1672m158,1889l35,1612m399,649l402,472m570,207l629,125m122,1428l206,1387m389,1576l504,1516m389,1576l645,1550m645,1550l774,1564m570,207l596,0m279,1645l455,1396m158,1889l94,1728m984,731l975,444m515,1545l716,1781m254,994l461,877m570,207l854,66m35,1612l10,1364m222,1711l122,1428m389,1576l705,1610m219,2003l222,1711m326,877l399,649e">
                  <v:stroke miterlimit="10"/>
                </v:shape>
              </w:pict>
            </w:r>
            <w:r>
              <w:pict>
                <v:shape id="_x0000_s1148" style="position:absolute;margin-left:-161.085pt;margin-top:6.74377pt;mso-position-vertical-relative:top-margin-area;mso-position-horizontal-relative:right-margin-area;width:6.7pt;height:2.55pt;z-index:254285824;" filled="false" strokecolor="#0000FF" strokeweight="0.50pt" coordsize="133,50" coordorigin="0,0" path="m1,46l131,4e">
                  <v:stroke miterlimit="10"/>
                </v:shape>
              </w:pict>
            </w:r>
            <w:r>
              <w:pict>
                <v:shape id="_x0000_s1150" style="position:absolute;margin-left:-80.7238pt;margin-top:9.36438pt;mso-position-vertical-relative:top-margin-area;mso-position-horizontal-relative:right-margin-area;width:13.4pt;height:6.85pt;z-index:254229504;" filled="false" strokecolor="#0000FF" strokeweight="0.50pt" coordsize="267,136" coordorigin="0,0" path="m2,131l265,4e">
                  <v:stroke miterlimit="10"/>
                </v:shape>
              </w:pict>
            </w:r>
            <w:r>
              <w:pict>
                <v:shape id="_x0000_s1152" style="position:absolute;margin-left:-123.957pt;margin-top:11.3608pt;mso-position-vertical-relative:top-margin-area;mso-position-horizontal-relative:right-margin-area;width:4.55pt;height:10.85pt;z-index:254256128;" filled="false" strokecolor="#0000FF" strokeweight="0.50pt" coordsize="91,217" coordorigin="0,0" path="m86,214l4,1e">
                  <v:stroke miterlimit="10"/>
                </v:shape>
              </w:pict>
            </w:r>
            <w:r>
              <w:pict>
                <v:shape id="_x0000_s1154" style="position:absolute;margin-left:-41.7303pt;margin-top:13.1845pt;mso-position-vertical-relative:top-margin-area;mso-position-horizontal-relative:right-margin-area;width:12.85pt;height:4.95pt;z-index:254249984;" filled="false" strokecolor="#0000FF" strokeweight="0.50pt" coordsize="257,98" coordorigin="0,0" path="m1,93l254,4e">
                  <v:stroke miterlimit="10"/>
                </v:shape>
              </w:pict>
            </w:r>
            <w:r>
              <w:pict>
                <v:shape id="_x0000_s1156" style="position:absolute;margin-left:-178.781pt;margin-top:10.4031pt;mso-position-vertical-relative:top-margin-area;mso-position-horizontal-relative:right-margin-area;width:10.9pt;height:13.4pt;z-index:254287872;" filled="false" strokecolor="#0000FF" strokeweight="0.50pt" coordsize="217,267" coordorigin="0,0" path="m71,113l213,264m71,113l4,2e">
                  <v:stroke miterlimit="10"/>
                </v:shape>
              </w:pict>
            </w:r>
            <w:r>
              <w:pict>
                <v:shape id="_x0000_s1158" style="position:absolute;margin-left:-119.864pt;margin-top:11.7031pt;mso-position-vertical-relative:top-margin-area;mso-position-horizontal-relative:right-margin-area;width:6.55pt;height:10.55pt;z-index:254294016;" filled="false" strokecolor="#0000FF" strokeweight="0.50pt" coordsize="131,211" coordorigin="0,0" path="m4,207l126,2e">
                  <v:stroke miterlimit="10"/>
                </v:shape>
              </w:pict>
            </w:r>
            <w:r>
              <w:pict>
                <v:shape id="_x0000_s1160" style="position:absolute;margin-left:-113.647pt;margin-top:9.33618pt;mso-position-vertical-relative:top-margin-area;mso-position-horizontal-relative:right-margin-area;width:6.3pt;height:2.75pt;z-index:254237696;" filled="false" strokecolor="#0000FF" strokeweight="0.50pt" coordsize="126,55" coordorigin="0,0" path="m1,49l123,4e">
                  <v:stroke miterlimit="10"/>
                </v:shape>
              </w:pict>
            </w:r>
            <w:r>
              <w:pict>
                <v:shape id="_x0000_s1162" style="position:absolute;margin-left:-188.485pt;margin-top:9.68555pt;mso-position-vertical-relative:top-margin-area;mso-position-horizontal-relative:right-margin-area;width:3.75pt;height:15.2pt;z-index:254253056;" filled="false" strokecolor="#0000FF" strokeweight="0.50pt" coordsize="75,303" coordorigin="0,0" path="m4,302l69,1e">
                  <v:stroke miterlimit="10"/>
                </v:shape>
              </w:pict>
            </w:r>
            <w:r>
              <w:pict>
                <v:shape id="_x0000_s1164" style="position:absolute;margin-left:-89.7595pt;margin-top:10.3362pt;mso-position-vertical-relative:top-margin-area;mso-position-horizontal-relative:right-margin-area;width:6pt;height:14.6pt;z-index:254290944;" filled="false" strokecolor="#0000FF" strokeweight="0.50pt" coordsize="120,292" coordorigin="0,0" path="m4,289l82,127m4,289l115,1e">
                  <v:stroke miterlimit="10"/>
                </v:shape>
              </w:pict>
            </w:r>
            <w:r>
              <w:pict>
                <v:shape id="_x0000_s1166" style="position:absolute;margin-left:-113.682pt;margin-top:5.35065pt;mso-position-vertical-relative:top-margin-area;mso-position-horizontal-relative:right-margin-area;width:11.45pt;height:6.7pt;z-index:254238720;" filled="false" strokecolor="#0000FF" strokeweight="0.50pt" coordsize="228,133" coordorigin="0,0" path="m2,129l226,4e">
                  <v:stroke miterlimit="10"/>
                </v:shape>
              </w:pict>
            </w:r>
            <w:r>
              <w:pict>
                <v:shape id="_x0000_s1168" style="position:absolute;margin-left:-29.0415pt;margin-top:11.7694pt;mso-position-vertical-relative:top-margin-area;mso-position-horizontal-relative:right-margin-area;width:19.2pt;height:11.55pt;z-index:-249095168;" filled="false" strokecolor="#0000FF" strokeweight="0.50pt" coordsize="384,231" coordorigin="0,0" path="m1,33l127,4m189,182l382,225e">
                  <v:stroke miterlimit="10"/>
                </v:shape>
              </w:pict>
            </w:r>
            <w:r>
              <w:pict>
                <v:shape id="_x0000_s1170" style="position:absolute;margin-left:-175.435pt;margin-top:1.81268pt;mso-position-vertical-relative:top-margin-area;mso-position-horizontal-relative:right-margin-area;width:7pt;height:14.4pt;z-index:254288896;" filled="false" strokecolor="#0000FF" strokeweight="0.50pt" coordsize="140,287" coordorigin="0,0" path="m4,285l135,2e">
                  <v:stroke miterlimit="10"/>
                </v:shape>
              </w:pict>
            </w:r>
            <w:r>
              <w:pict>
                <v:shape id="_x0000_s1172" style="position:absolute;margin-left:-185.196pt;margin-top:3.69507pt;mso-position-vertical-relative:top-margin-area;mso-position-horizontal-relative:right-margin-area;width:5.3pt;height:6.25pt;z-index:254266368;" filled="false" strokecolor="#0000FF" strokeweight="0.50pt" coordsize="106,125" coordorigin="0,0" path="m3,120l101,3e">
                  <v:stroke miterlimit="10"/>
                </v:shape>
              </w:pict>
            </w:r>
            <w:r>
              <w:pict>
                <v:shape id="_x0000_s1174" style="position:absolute;margin-left:-190.829pt;margin-top:12.991pt;mso-position-vertical-relative:top-margin-area;mso-position-horizontal-relative:right-margin-area;width:2.85pt;height:11.9pt;z-index:254265344;" filled="false" strokecolor="#0000FF" strokeweight="0.50pt" coordsize="56,237" coordorigin="0,0" path="m51,236l4,0e">
                  <v:stroke miterlimit="10"/>
                </v:shape>
              </w:pict>
            </w:r>
            <w:r>
              <w:pict>
                <v:shape id="_x0000_s1176" style="position:absolute;margin-left:-124.977pt;margin-top:135.161pt;mso-position-vertical-relative:top-margin-area;mso-position-horizontal-relative:right-margin-area;width:4pt;height:14.95pt;z-index:-249094144;" filled="false" strokecolor="#0000FF" strokeweight="0.50pt" coordsize="80,298" coordorigin="0,0" path="m4,1l74,297e">
                  <v:stroke miterlimit="10"/>
                </v:shape>
              </w:pict>
            </w:r>
            <w:r>
              <w:pict>
                <v:shape id="_x0000_s1178" style="position:absolute;margin-left:-220.745pt;margin-top:52.7459pt;mso-position-vertical-relative:top-margin-area;mso-position-horizontal-relative:right-margin-area;width:14.15pt;height:1.7pt;z-index:254267392;" filled="false" strokecolor="#0000FF" strokeweight="0.50pt" coordsize="282,34" coordorigin="0,0" path="m281,28l0,4e">
                  <v:stroke miterlimit="10"/>
                </v:shape>
              </w:pict>
            </w:r>
            <w:r>
              <w:pict>
                <v:shape id="_x0000_s1180" style="position:absolute;margin-left:-209.065pt;margin-top:57.105pt;mso-position-vertical-relative:top-margin-area;mso-position-horizontal-relative:right-margin-area;width:2.5pt;height:6.35pt;z-index:254235648;" filled="false" strokecolor="#0000FF" strokeweight="0.50pt" coordsize="50,126" coordorigin="0,0" path="m44,124l4,1e">
                  <v:stroke miterlimit="10"/>
                </v:shape>
              </w:pict>
            </w:r>
            <w:r>
              <w:pict>
                <v:shape id="_x0000_s1182" style="position:absolute;margin-left:-224.93pt;margin-top:56.9327pt;mso-position-vertical-relative:top-margin-area;mso-position-horizontal-relative:right-margin-area;width:16.15pt;height:1.3pt;z-index:254275584;" filled="false" strokecolor="#0000FF" strokeweight="0.50pt" coordsize="322,25" coordorigin="0,0" path="m322,4l0,20e">
                  <v:stroke miterlimit="10"/>
                </v:shape>
              </w:pict>
            </w:r>
            <w:r>
              <w:pict>
                <v:shape id="_x0000_s1184" style="position:absolute;margin-left:-212.214pt;margin-top:99.5302pt;mso-position-vertical-relative:top-margin-area;mso-position-horizontal-relative:right-margin-area;width:4.85pt;height:10.6pt;z-index:254255104;" filled="false" strokecolor="#0000FF" strokeweight="0.50pt" coordsize="96,212" coordorigin="0,0" path="m91,207l68,0m91,207l3,112e">
                  <v:stroke miterlimit="10"/>
                </v:shape>
              </w:pict>
            </w:r>
            <w:r>
              <w:pict>
                <v:shape id="_x0000_s1186" style="position:absolute;margin-left:-220.635pt;margin-top:81.0472pt;mso-position-vertical-relative:top-margin-area;mso-position-horizontal-relative:right-margin-area;width:1.8pt;height:11.8pt;z-index:254273536;" filled="false" strokecolor="#0000FF" strokeweight="0.50pt" coordsize="35,236" coordorigin="0,0" path="m30,234l4,0e">
                  <v:stroke miterlimit="10"/>
                </v:shape>
              </w:pict>
            </w:r>
            <w:r>
              <w:pict>
                <v:shape id="_x0000_s1188" style="position:absolute;margin-left:-209.105pt;margin-top:53.6312pt;mso-position-vertical-relative:top-margin-area;mso-position-horizontal-relative:right-margin-area;width:2.55pt;height:9.8pt;z-index:254268416;" filled="false" strokecolor="#0000FF" strokeweight="0.50pt" coordsize="50,196" coordorigin="0,0" path="m45,194l4,1e">
                  <v:stroke miterlimit="10"/>
                </v:shape>
              </w:pict>
            </w:r>
            <w:r>
              <w:pict>
                <v:shape id="_x0000_s1190" style="position:absolute;margin-left:-206.932pt;margin-top:58.0904pt;mso-position-vertical-relative:top-margin-area;mso-position-horizontal-relative:right-margin-area;width:10.25pt;height:5.5pt;z-index:254233600;" filled="false" strokecolor="#0000FF" strokeweight="0.50pt" coordsize="205,110" coordorigin="0,0" path="m2,105l202,4e">
                  <v:stroke miterlimit="10"/>
                </v:shape>
              </w:pict>
            </w:r>
            <w:r>
              <w:pict>
                <v:shape id="_x0000_s1192" style="position:absolute;margin-left:-207.041pt;margin-top:55.257pt;mso-position-vertical-relative:top-margin-area;mso-position-horizontal-relative:right-margin-area;width:4.7pt;height:8.25pt;z-index:254234624;" filled="false" strokecolor="#0000FF" strokeweight="0.50pt" coordsize="93,165" coordorigin="0,0" path="m4,161l88,2e">
                  <v:stroke miterlimit="10"/>
                </v:shape>
              </w:pict>
            </w:r>
            <w:r>
              <w:pict>
                <v:shape id="_x0000_s1194" style="position:absolute;margin-left:-207.061pt;margin-top:48.8375pt;mso-position-vertical-relative:top-margin-area;mso-position-horizontal-relative:right-margin-area;width:4.45pt;height:14.6pt;z-index:254248960;" filled="false" strokecolor="#0000FF" strokeweight="0.50pt" coordsize="88,292" coordorigin="0,0" path="m4,290l83,1e">
                  <v:stroke miterlimit="10"/>
                </v:shape>
              </w:pict>
            </w:r>
            <w:r>
              <w:pict>
                <v:shape id="_x0000_s1196" style="position:absolute;margin-left:-214.472pt;margin-top:53.5129pt;mso-position-vertical-relative:top-margin-area;mso-position-horizontal-relative:right-margin-area;width:7.9pt;height:10pt;z-index:254236672;" filled="false" strokecolor="#0000FF" strokeweight="0.50pt" coordsize="158,200" coordorigin="0,0" path="m153,196l3,3e">
                  <v:stroke miterlimit="10"/>
                </v:shape>
              </w:pict>
            </w:r>
            <w:r>
              <w:pict>
                <v:shape id="_x0000_s1198" style="position:absolute;margin-left:-208.356pt;margin-top:30.5662pt;mso-position-vertical-relative:top-margin-area;mso-position-horizontal-relative:right-margin-area;width:3.15pt;height:6.15pt;z-index:254303232;" filled="false" strokecolor="#0000FF" strokeweight="0.50pt" coordsize="63,123" coordorigin="0,0" path="m58,119l4,2e">
                  <v:stroke miterlimit="10"/>
                </v:shape>
              </w:pict>
            </w:r>
            <w:r>
              <w:pict>
                <v:shape id="_x0000_s1200" style="position:absolute;margin-left:-62.5509pt;margin-top:21.7614pt;mso-position-vertical-relative:top-margin-area;mso-position-horizontal-relative:right-margin-area;width:7.8pt;height:5.05pt;z-index:254263296;" filled="false" strokecolor="#0000FF" strokeweight="0.50pt" coordsize="156,101" coordorigin="0,0" path="m2,4l152,96e">
                  <v:stroke miterlimit="10"/>
                </v:shape>
              </w:pict>
            </w:r>
            <w:r>
              <w:pict>
                <v:shape id="_x0000_s1202" style="position:absolute;margin-left:-209.436pt;margin-top:24.5556pt;mso-position-vertical-relative:top-margin-area;mso-position-horizontal-relative:right-margin-area;width:4.25pt;height:12.1pt;z-index:254254080;" filled="false" strokecolor="#0000FF" strokeweight="0.50pt" coordsize="85,242" coordorigin="0,0" path="m79,240l4,1e">
                  <v:stroke miterlimit="10"/>
                </v:shape>
              </w:pict>
            </w:r>
            <w:r>
              <w:pict>
                <v:shape id="_x0000_s1204" style="position:absolute;margin-left:-219.317pt;margin-top:92.6503pt;mso-position-vertical-relative:top-margin-area;mso-position-horizontal-relative:right-margin-area;width:7.55pt;height:12.65pt;z-index:254227456;" filled="false" strokecolor="#0000FF" strokeweight="0.50pt" coordsize="151,252" coordorigin="0,0" path="m145,250l4,2e">
                  <v:stroke miterlimit="10"/>
                </v:shape>
              </w:pict>
            </w:r>
            <w:r>
              <w:pict>
                <v:shape id="_x0000_s1206" style="position:absolute;margin-left:-223.842pt;margin-top:97.1295pt;mso-position-vertical-relative:top-margin-area;mso-position-horizontal-relative:right-margin-area;width:12pt;height:8.25pt;z-index:254228480;" filled="false" strokecolor="#0000FF" strokeweight="0.50pt" coordsize="240,165" coordorigin="0,0" path="m236,160l2,4e">
                  <v:stroke miterlimit="10"/>
                </v:shape>
              </w:pict>
            </w:r>
            <w:r>
              <w:pict>
                <v:shape id="_x0000_s1208" style="position:absolute;margin-left:-217.977pt;margin-top:103.426pt;mso-position-vertical-relative:top-margin-area;mso-position-horizontal-relative:right-margin-area;width:10.5pt;height:6.7pt;z-index:254244864;" filled="false" strokecolor="#0000FF" strokeweight="0.50pt" coordsize="210,133" coordorigin="0,0" path="m207,129l2,4e">
                  <v:stroke miterlimit="10"/>
                </v:shape>
              </w:pict>
            </w:r>
            <w:r>
              <w:pict>
                <v:shape id="_x0000_s1210" style="position:absolute;margin-left:-213.106pt;margin-top:86.9439pt;mso-position-vertical-relative:top-margin-area;mso-position-horizontal-relative:right-margin-area;width:4.6pt;height:12.7pt;z-index:254251008;" filled="false" strokecolor="#0000FF" strokeweight="0.50pt" coordsize="91,253" coordorigin="0,0" path="m86,252l4,1e">
                  <v:stroke miterlimit="10"/>
                </v:shape>
              </w:pict>
            </w:r>
            <w:r>
              <w:pict>
                <v:shape id="_x0000_s1212" style="position:absolute;margin-left:-207.782pt;margin-top:101.615pt;mso-position-vertical-relative:top-margin-area;mso-position-horizontal-relative:right-margin-area;width:10.2pt;height:8.5pt;z-index:-249097216;" filled="false" strokecolor="#0000FF" strokeweight="0.50pt" coordsize="203,170" coordorigin="0,0" path="m3,165l200,3e">
                  <v:stroke miterlimit="10"/>
                </v:shape>
              </w:pict>
            </w:r>
            <w:r>
              <w:pict>
                <v:shape id="_x0000_s1214" style="position:absolute;margin-left:-215.233pt;margin-top:97.6787pt;mso-position-vertical-relative:top-margin-area;mso-position-horizontal-relative:right-margin-area;width:7.85pt;height:12.4pt;z-index:254226432;" filled="false" strokecolor="#0000FF" strokeweight="0.50pt" coordsize="156,247" coordorigin="0,0" path="m152,244l4,2e">
                  <v:stroke miterlimit="10"/>
                </v:shape>
              </w:pict>
            </w:r>
            <w:r>
              <w:pict>
                <v:shape id="_x0000_s1216" style="position:absolute;margin-left:-62.4655pt;margin-top:20.0508pt;mso-position-vertical-relative:top-margin-area;mso-position-horizontal-relative:right-margin-area;width:9.15pt;height:2.2pt;z-index:254231552;" filled="false" strokecolor="#0000FF" strokeweight="0.50pt" coordsize="182,44" coordorigin="0,0" path="m0,38l181,4e">
                  <v:stroke miterlimit="10"/>
                </v:shape>
              </w:pict>
            </w:r>
            <w:r>
              <w:pict>
                <v:shape id="_x0000_s1218" style="position:absolute;margin-left:-219.152pt;margin-top:17.5986pt;mso-position-vertical-relative:top-margin-area;mso-position-horizontal-relative:right-margin-area;width:10.1pt;height:7.25pt;z-index:254243840;" filled="false" strokecolor="#0000FF" strokeweight="0.50pt" coordsize="202,145" coordorigin="0,0" path="m199,140l2,4e">
                  <v:stroke miterlimit="10"/>
                </v:shape>
              </w:pict>
            </w:r>
            <w:r>
              <w:pict>
                <v:shape id="_x0000_s1220" style="position:absolute;margin-left:-22.6175pt;margin-top:88.9263pt;mso-position-vertical-relative:top-margin-area;mso-position-horizontal-relative:right-margin-area;width:6pt;height:3.5pt;z-index:254246912;" filled="false" strokecolor="#0000FF" strokeweight="0.50pt" coordsize="120,70" coordorigin="0,0" path="m2,65l116,4e">
                  <v:stroke miterlimit="10"/>
                </v:shape>
              </w:pict>
            </w:r>
            <w:r>
              <w:pict>
                <v:shape id="_x0000_s1222" style="position:absolute;margin-left:-222.652pt;margin-top:87.0913pt;mso-position-vertical-relative:top-margin-area;mso-position-horizontal-relative:right-margin-area;width:3.8pt;height:5.85pt;z-index:254272512;" filled="false" strokecolor="#0000FF" strokeweight="0.50pt" coordsize="75,116" coordorigin="0,0" path="m71,113l4,2e">
                  <v:stroke miterlimit="10"/>
                </v:shape>
              </w:pict>
            </w:r>
            <w:r>
              <w:pict>
                <v:shape id="_x0000_s1224" style="position:absolute;margin-left:-214.969pt;margin-top:47.0198pt;mso-position-vertical-relative:top-margin-area;mso-position-horizontal-relative:right-margin-area;width:8.5pt;height:7.35pt;z-index:254302208;" filled="false" strokecolor="#0000FF" strokeweight="0.50pt" coordsize="170,146" coordorigin="0,0" path="m166,143l3,3e">
                  <v:stroke miterlimit="10"/>
                </v:shape>
              </w:pict>
            </w:r>
            <w:r>
              <w:pict>
                <v:shape id="_x0000_s1226" style="position:absolute;margin-left:-218.509pt;margin-top:36.0792pt;mso-position-vertical-relative:top-margin-area;mso-position-horizontal-relative:right-margin-area;width:3.95pt;height:11.25pt;z-index:254257152;" filled="false" strokecolor="#0000FF" strokeweight="0.50pt" coordsize="79,225" coordorigin="0,0" path="m74,222l4,1e">
                  <v:stroke miterlimit="10"/>
                </v:shape>
              </w:pict>
            </w:r>
            <w:r>
              <w:pict>
                <v:shape id="_x0000_s1228" style="position:absolute;margin-left:-212.035pt;margin-top:35.2881pt;mso-position-vertical-relative:top-margin-area;mso-position-horizontal-relative:right-margin-area;width:9.35pt;height:13.8pt;z-index:254301184;" filled="false" strokecolor="#0000FF" strokeweight="0.50pt" coordsize="187,276" coordorigin="0,0" path="m182,272l4,2e">
                  <v:stroke miterlimit="10"/>
                </v:shape>
              </w:pict>
            </w:r>
            <w:r>
              <w:pict>
                <v:shape id="_x0000_s1230" style="position:absolute;margin-left:-215.066pt;margin-top:77.6965pt;mso-position-vertical-relative:top-margin-area;mso-position-horizontal-relative:right-margin-area;width:2.45pt;height:9.4pt;z-index:254270464;" filled="false" strokecolor="#0000FF" strokeweight="0.50pt" coordsize="49,187" coordorigin="0,0" path="m43,186l4,1e">
                  <v:stroke miterlimit="10"/>
                </v:shape>
              </w:pict>
            </w:r>
            <w:r>
              <w:pict>
                <v:shape id="_x0000_s1232" style="position:absolute;margin-left:-102.554pt;margin-top:0.915222pt;mso-position-vertical-relative:top-margin-area;mso-position-horizontal-relative:right-margin-area;width:5.05pt;height:4.85pt;z-index:254269440;" filled="false" strokecolor="#0000FF" strokeweight="0.50pt" coordsize="101,96" coordorigin="0,0" path="m3,93l97,3e">
                  <v:stroke miterlimit="10"/>
                </v:shape>
              </w:pict>
            </w:r>
            <w:r>
              <w:pict>
                <v:shape id="_x0000_s1234" style="position:absolute;margin-left:-207.868pt;margin-top:94.6077pt;mso-position-vertical-relative:top-margin-area;mso-position-horizontal-relative:right-margin-area;width:3.6pt;height:15.4pt;z-index:-249096192;" filled="false" strokecolor="#0000FF" strokeweight="0.50pt" coordsize="71,307" coordorigin="0,0" path="m4,306l66,0e">
                  <v:stroke miterlimit="10"/>
                </v:shape>
              </w:pict>
            </w:r>
            <w:r>
              <w:pict>
                <v:shape id="_x0000_s1236" style="position:absolute;margin-left:-30.7115pt;margin-top:92.0335pt;mso-position-vertical-relative:top-margin-area;mso-position-horizontal-relative:right-margin-area;width:8.45pt;height:10.75pt;z-index:254230528;" filled="false" strokecolor="#0000FF" strokeweight="0.50pt" coordsize="168,215" coordorigin="0,0" path="m3,211l164,3e">
                  <v:stroke miterlimit="10"/>
                </v:shape>
              </w:pict>
            </w:r>
            <w:r>
              <w:pict>
                <v:shape id="_x0000_s1238" style="position:absolute;margin-left:-22.7063pt;margin-top:82.5761pt;mso-position-vertical-relative:top-margin-area;mso-position-horizontal-relative:right-margin-area;width:6.95pt;height:9.8pt;z-index:254247936;" filled="false" strokecolor="#0000FF" strokeweight="0.50pt" coordsize="138,196" coordorigin="0,0" path="m4,192l134,2e">
                  <v:stroke miterlimit="10"/>
                </v:shape>
              </w:pict>
            </w:r>
            <w:r>
              <w:pict>
                <v:shape id="_x0000_s1240" style="position:absolute;margin-left:-22.5579pt;margin-top:89.0499pt;mso-position-vertical-relative:top-margin-area;mso-position-horizontal-relative:right-margin-area;width:12.35pt;height:3.4pt;z-index:254261248;" filled="false" strokecolor="#0000FF" strokeweight="0.50pt" coordsize="247,68" coordorigin="0,0" path="m1,62l245,4e">
                  <v:stroke miterlimit="10"/>
                </v:shape>
              </w:pict>
            </w:r>
            <w:r>
              <w:pict>
                <v:shape id="_x0000_s1242" style="position:absolute;margin-left:-30.7275pt;margin-top:93.2484pt;mso-position-vertical-relative:top-margin-area;mso-position-horizontal-relative:right-margin-area;width:6pt;height:9.5pt;z-index:254252032;" filled="false" strokecolor="#0000FF" strokeweight="0.50pt" coordsize="120,190" coordorigin="0,0" path="m4,186l115,2e">
                  <v:stroke miterlimit="10"/>
                </v:shape>
              </w:pict>
            </w:r>
            <w:r>
              <w:pict>
                <v:shape id="_x0000_s1244" style="position:absolute;margin-left:-28.1297pt;margin-top:82.6087pt;mso-position-vertical-relative:top-margin-area;mso-position-horizontal-relative:right-margin-area;width:5.4pt;height:13.3pt;z-index:254292992;" filled="false" strokecolor="#0000FF" strokeweight="0.50pt" coordsize="108,266" coordorigin="0,0" path="m4,263l102,1e">
                  <v:stroke miterlimit="10"/>
                </v:shape>
              </w:pict>
            </w:r>
            <w:r>
              <w:pict>
                <v:shape id="_x0000_s1246" style="position:absolute;margin-left:-22.6575pt;margin-top:82.6545pt;mso-position-vertical-relative:top-margin-area;mso-position-horizontal-relative:right-margin-area;width:11.9pt;height:9.75pt;z-index:254300160;" filled="false" strokecolor="#0000FF" strokeweight="0.50pt" coordsize="237,195" coordorigin="0,0" path="m3,190l234,3e">
                  <v:stroke miterlimit="10"/>
                </v:shape>
              </w:pict>
            </w:r>
            <w:r>
              <w:pict>
                <v:shape id="_x0000_s1248" style="position:absolute;margin-left:-206.899pt;margin-top:41.4435pt;mso-position-vertical-relative:top-margin-area;mso-position-horizontal-relative:right-margin-area;width:4.15pt;height:12.85pt;z-index:254280704;" filled="false" strokecolor="#0000FF" strokeweight="0.50pt" coordsize="83,257" coordorigin="0,0" path="m4,254l77,1e">
                  <v:stroke miterlimit="10"/>
                </v:shape>
              </w:pict>
            </w:r>
            <w:r>
              <w:pict>
                <v:shape id="_x0000_s1250" style="position:absolute;margin-left:-28.7299pt;margin-top:35.5378pt;mso-position-vertical-relative:top-margin-area;mso-position-horizontal-relative:right-margin-area;width:3.15pt;height:6.15pt;z-index:254259200;" filled="false" strokecolor="#0000FF" strokeweight="0.50pt" coordsize="63,123" coordorigin="0,0" path="m58,2l4,120e">
                  <v:stroke miterlimit="10"/>
                </v:shape>
              </w:pict>
            </w:r>
            <w:r>
              <w:pict>
                <v:shape id="_x0000_s1252" style="position:absolute;margin-left:-28.9278pt;margin-top:35.5848pt;mso-position-vertical-relative:top-margin-area;mso-position-horizontal-relative:right-margin-area;width:3.35pt;height:12.5pt;z-index:254260224;" filled="false" strokecolor="#0000FF" strokeweight="0.50pt" coordsize="66,250" coordorigin="0,0" path="m62,1l4,248e">
                  <v:stroke miterlimit="10"/>
                </v:shape>
              </w:pict>
            </w:r>
            <w:r>
              <w:pict>
                <v:shape id="_x0000_s1254" style="position:absolute;margin-left:-25.182pt;margin-top:103.581pt;mso-position-vertical-relative:top-margin-area;mso-position-horizontal-relative:right-margin-area;width:8.25pt;height:2.85pt;z-index:254281728;" filled="false" strokecolor="#0000FF" strokeweight="0.50pt" coordsize="165,56" coordorigin="0,0" path="m1,52l163,4e">
                  <v:stroke miterlimit="10"/>
                </v:shape>
              </w:pict>
            </w:r>
            <w:r>
              <w:pict>
                <v:shape id="_x0000_s1256" style="position:absolute;margin-left:-198.035pt;margin-top:100.139pt;mso-position-vertical-relative:top-margin-area;mso-position-horizontal-relative:right-margin-area;width:2.5pt;height:11.15pt;z-index:254283776;" filled="false" strokecolor="#0000FF" strokeweight="0.50pt" coordsize="50,222" coordorigin="0,0" path="m4,221l44,0e">
                  <v:stroke miterlimit="10"/>
                </v:shape>
              </w:pict>
            </w:r>
            <w:r>
              <w:pict>
                <v:shape id="_x0000_s1258" style="position:absolute;margin-left:-53.4356pt;margin-top:17.6193pt;mso-position-vertical-relative:top-margin-area;mso-position-horizontal-relative:right-margin-area;width:11.85pt;height:2.95pt;z-index:254264320;" filled="false" strokecolor="#0000FF" strokeweight="0.50pt" coordsize="237,59" coordorigin="0,0" path="m1,53l235,4e">
                  <v:stroke miterlimit="10"/>
                </v:shape>
              </w:pict>
            </w:r>
            <w:r>
              <w:pict>
                <v:shape id="_x0000_s1260" style="position:absolute;margin-left:-41.7411pt;margin-top:17.6323pt;mso-position-vertical-relative:top-margin-area;mso-position-horizontal-relative:right-margin-area;width:6.25pt;height:2.9pt;z-index:254239744;" filled="false" strokecolor="#0000FF" strokeweight="0.50pt" coordsize="125,58" coordorigin="0,0" path="m1,4l122,53e">
                  <v:stroke miterlimit="10"/>
                </v:shape>
              </w:pict>
            </w:r>
            <w:r>
              <w:pict>
                <v:shape id="_x0000_s1262" style="position:absolute;margin-left:-41.7629pt;margin-top:17.6423pt;mso-position-vertical-relative:top-margin-area;mso-position-horizontal-relative:right-margin-area;width:11.7pt;height:6.4pt;z-index:254240768;" filled="false" strokecolor="#0000FF" strokeweight="0.50pt" coordsize="233,128" coordorigin="0,0" path="m2,4l231,123e">
                  <v:stroke miterlimit="10"/>
                </v:shape>
              </w:pict>
            </w:r>
            <w:r>
              <w:pict>
                <v:shape id="_x0000_s1264" style="position:absolute;margin-left:-35.846pt;margin-top:20.1577pt;mso-position-vertical-relative:top-margin-area;mso-position-horizontal-relative:right-margin-area;width:6.65pt;height:10.25pt;z-index:254245888;" filled="false" strokecolor="#0000FF" strokeweight="0.50pt" coordsize="133,205" coordorigin="0,0" path="m4,2l128,201e">
                  <v:stroke miterlimit="10"/>
                </v:shape>
              </w:pict>
            </w:r>
            <w:r>
              <w:pict>
                <v:shape id="_x0000_s1266" style="position:absolute;margin-left:-25.867pt;margin-top:18.8199pt;mso-position-vertical-relative:top-margin-area;mso-position-horizontal-relative:right-margin-area;width:6.4pt;height:2.35pt;z-index:254276608;" filled="false" strokecolor="#0000FF" strokeweight="0.50pt" coordsize="128,46" coordorigin="0,0" path="m1,4l125,41e">
                  <v:stroke miterlimit="10"/>
                </v:shape>
              </w:pict>
            </w:r>
            <w:r>
              <w:pict>
                <v:shape id="_x0000_s1268" style="position:absolute;margin-left:-62.5065pt;margin-top:16.4226pt;mso-position-vertical-relative:top-margin-area;mso-position-horizontal-relative:right-margin-area;width:14.6pt;height:5.8pt;z-index:254232576;" filled="false" strokecolor="#0000FF" strokeweight="0.50pt" coordsize="292,116" coordorigin="0,0" path="m1,111l289,4e">
                  <v:stroke miterlimit="10"/>
                </v:shape>
              </w:pict>
            </w:r>
            <w:r>
              <w:pict>
                <v:shape id="_x0000_s1270" style="position:absolute;margin-left:-11.0621pt;margin-top:78.7564pt;mso-position-vertical-relative:top-margin-area;mso-position-horizontal-relative:right-margin-area;width:7.5pt;height:4.35pt;z-index:254296064;" filled="false" strokecolor="#0000FF" strokeweight="0.50pt" coordsize="150,86" coordorigin="0,0" path="m2,81l147,4e">
                  <v:stroke miterlimit="10"/>
                </v:shape>
              </w:pict>
            </w:r>
            <w:r>
              <w:pict>
                <v:shape id="_x0000_s1272" style="position:absolute;margin-left:-16.1481pt;margin-top:72.3596pt;mso-position-vertical-relative:top-margin-area;mso-position-horizontal-relative:right-margin-area;width:11.85pt;height:10.55pt;z-index:254297088;" filled="false" strokecolor="#0000FF" strokeweight="0.50pt" coordsize="237,211" coordorigin="0,0" path="m3,207l233,3e">
                  <v:stroke miterlimit="10"/>
                </v:shape>
              </w:pict>
            </w:r>
            <w:r>
              <w:pict>
                <v:shape id="_x0000_s1274" style="position:absolute;margin-left:-23.195pt;margin-top:72.8731pt;mso-position-vertical-relative:top-margin-area;mso-position-horizontal-relative:right-margin-area;width:7.95pt;height:10pt;z-index:254298112;" filled="false" strokecolor="#0000FF" strokeweight="0.50pt" coordsize="158,200" coordorigin="0,0" path="m3,196l154,3e">
                  <v:stroke miterlimit="10"/>
                </v:shape>
              </w:pict>
            </w:r>
            <w:r>
              <w:pict>
                <v:shape id="_x0000_s1276" style="position:absolute;margin-left:-30.2333pt;margin-top:23.5722pt;mso-position-vertical-relative:top-margin-area;mso-position-horizontal-relative:right-margin-area;width:14.65pt;height:2.75pt;z-index:254262272;" filled="false" strokecolor="#0000FF" strokeweight="0.50pt" coordsize="292,55" coordorigin="0,0" path="m0,4l291,49e">
                  <v:stroke miterlimit="10"/>
                </v:shape>
              </w:pict>
            </w:r>
            <w:r>
              <w:pict>
                <v:shape id="_x0000_s1278" style="position:absolute;margin-left:-29.6254pt;margin-top:30.1115pt;mso-position-vertical-relative:top-margin-area;mso-position-horizontal-relative:right-margin-area;width:4.05pt;height:5.7pt;z-index:254271488;" filled="false" strokecolor="#0000FF" strokeweight="0.50pt" coordsize="81,113" coordorigin="0,0" path="m4,2l76,110e">
                  <v:stroke miterlimit="10"/>
                </v:shape>
              </w:pict>
            </w:r>
            <w:r>
              <w:pict>
                <v:shape id="_x0000_s1280" style="position:absolute;margin-left:-89.7023pt;margin-top:15.7767pt;mso-position-vertical-relative:top-margin-area;mso-position-horizontal-relative:right-margin-area;width:9.3pt;height:9.2pt;z-index:254291968;" filled="false" strokecolor="#0000FF" strokeweight="0.50pt" coordsize="186,183" coordorigin="0,0" path="m3,180l181,3e">
                  <v:stroke miterlimit="10"/>
                </v:shape>
              </w:pict>
            </w:r>
            <w:r>
              <w:pict>
                <v:shape id="_x0000_s1282" style="position:absolute;margin-left:-75.6184pt;margin-top:21.7537pt;mso-position-vertical-relative:top-margin-area;mso-position-horizontal-relative:right-margin-area;width:13.35pt;height:7.4pt;z-index:254225408;" filled="false" strokecolor="#0000FF" strokeweight="0.50pt" coordsize="267,148" coordorigin="0,0" path="m2,143l263,4e">
                  <v:stroke miterlimit="10"/>
                </v:shape>
              </w:pict>
            </w:r>
            <w:r>
              <w:pict>
                <v:shape id="_x0000_s1284" style="position:absolute;margin-left:-183.8pt;margin-top:15.94pt;mso-position-vertical-relative:top-margin-area;mso-position-horizontal-relative:right-margin-area;width:8.85pt;height:13.55pt;z-index:254223360;" filled="false" strokecolor="#0000FF" strokeweight="0.50pt" coordsize="177,271" coordorigin="0,0" path="m4,267l171,2e">
                  <v:stroke miterlimit="10"/>
                </v:shape>
              </w:pict>
            </w:r>
            <w:r>
              <w:pict>
                <v:shape id="_x0000_s1286" style="position:absolute;margin-left:-99.8825pt;margin-top:24.6135pt;mso-position-vertical-relative:top-margin-area;mso-position-horizontal-relative:right-margin-area;width:10.55pt;height:9.65pt;z-index:254224384;" filled="false" strokecolor="#0000FF" strokeweight="0.50pt" coordsize="211,192" coordorigin="0,0" path="m3,188l207,3e">
                  <v:stroke miterlimit="10"/>
                </v:shape>
              </w:pict>
            </w:r>
            <w:r>
              <w:pict>
                <v:shape id="_x0000_s1288" style="position:absolute;margin-left:-207.057pt;margin-top:63.2613pt;mso-position-vertical-relative:top-margin-area;mso-position-horizontal-relative:right-margin-area;width:4.1pt;height:10.75pt;z-index:254258176;" filled="false" strokecolor="#0000FF" strokeweight="0.50pt" coordsize="81,215" coordorigin="0,0" path="m76,213l4,1e">
                  <v:stroke miterlimit="10"/>
                </v:shape>
              </w:pict>
            </w:r>
            <w:r>
              <w:pict>
                <v:shape id="_x0000_s1290" style="position:absolute;margin-left:-16.975pt;margin-top:79.8137pt;mso-position-vertical-relative:top-margin-area;mso-position-horizontal-relative:right-margin-area;width:7.1pt;height:9.5pt;z-index:254295040;" filled="false" strokecolor="#0000FF" strokeweight="0.50pt" coordsize="141,190" coordorigin="0,0" path="m4,186l137,2e">
                  <v:stroke miterlimit="10"/>
                </v:shape>
              </w:pict>
            </w:r>
            <w:r>
              <w:pict>
                <v:shape id="_x0000_s1292" style="position:absolute;margin-left:-193.169pt;margin-top:24.7336pt;mso-position-vertical-relative:top-margin-area;mso-position-horizontal-relative:right-margin-area;width:5.2pt;height:13.7pt;z-index:254284800;" filled="false" strokecolor="#0000FF" strokeweight="0.50pt" coordsize="103,273" coordorigin="0,0" path="m4,271l98,1e">
                  <v:stroke miterlimit="10"/>
                </v:shape>
              </w:pict>
            </w:r>
            <w:r>
              <w:pict>
                <v:shape id="_x0000_s1294" style="position:absolute;margin-left:-161.137pt;margin-top:2.2605pt;mso-position-vertical-relative:top-margin-area;mso-position-horizontal-relative:right-margin-area;width:11.45pt;height:7pt;z-index:254286848;" filled="false" strokecolor="#0000FF" strokeweight="0.50pt" coordsize="228,140" coordorigin="0,0" path="m2,135l225,4e">
                  <v:stroke miterlimit="10"/>
                </v:shape>
              </w:pict>
            </w:r>
            <w:r>
              <w:pict>
                <v:shape id="_x0000_s1296" style="position:absolute;margin-left:-11.653pt;margin-top:65.9686pt;mso-position-vertical-relative:top-margin-area;mso-position-horizontal-relative:right-margin-area;width:6.95pt;height:12.3pt;z-index:254299136;" filled="false" strokecolor="#0000FF" strokeweight="0.50pt" coordsize="138,246" coordorigin="0,0" path="m4,242l133,2e">
                  <v:stroke miterlimit="10"/>
                </v:shape>
              </w:pict>
            </w:r>
            <w:r>
              <w:rPr>
                <w:rFonts w:ascii="Microsoft YaHei" w:hAnsi="Microsoft YaHei" w:eastAsia="Microsoft YaHei" w:cs="Microsoft YaHei"/>
                <w:sz w:val="20"/>
                <w:szCs w:val="20"/>
                <w:color w:val="00FF00"/>
                <w:spacing w:val="7"/>
                <w:position w:val="-2"/>
              </w:rPr>
              <w:t>★</w:t>
            </w:r>
          </w:p>
          <w:p>
            <w:pPr>
              <w:spacing w:line="396" w:lineRule="auto"/>
              <w:rPr>
                <w:rFonts w:ascii="Arial"/>
                <w:sz w:val="21"/>
              </w:rPr>
            </w:pPr>
            <w:r/>
          </w:p>
          <w:p>
            <w:pPr>
              <w:ind w:firstLine="416"/>
              <w:spacing w:line="382" w:lineRule="exact"/>
              <w:rPr/>
            </w:pPr>
            <w:r>
              <w:rPr>
                <w:position w:val="-7"/>
              </w:rPr>
              <w:pict>
                <v:shape id="_x0000_s1298" style="mso-position-vertical-relative:line;mso-position-horizontal-relative:char;width:18.8pt;height:19.1pt;" filled="false" strokecolor="#0000FF" strokeweight="0.50pt" coordsize="375,382" coordorigin="0,0" path="m293,378l371,275m55,247l4,1e">
                  <v:stroke miterlimit="10"/>
                </v:shape>
              </w:pict>
            </w:r>
          </w:p>
          <w:p>
            <w:pPr>
              <w:spacing w:line="325" w:lineRule="auto"/>
              <w:rPr>
                <w:rFonts w:ascii="Arial"/>
                <w:sz w:val="21"/>
              </w:rPr>
            </w:pPr>
            <w:r/>
          </w:p>
          <w:p>
            <w:pPr>
              <w:spacing w:line="325" w:lineRule="auto"/>
              <w:rPr>
                <w:rFonts w:ascii="Arial"/>
                <w:sz w:val="21"/>
              </w:rPr>
            </w:pPr>
            <w:r/>
          </w:p>
          <w:p>
            <w:pPr>
              <w:ind w:firstLine="395"/>
              <w:spacing w:line="241" w:lineRule="exact"/>
              <w:rPr/>
            </w:pPr>
            <w:r>
              <w:rPr>
                <w:position w:val="-4"/>
              </w:rPr>
              <w:pict>
                <v:shape id="_x0000_s1300" style="mso-position-vertical-relative:line;mso-position-horizontal-relative:char;width:11.15pt;height:12.05pt;" filled="false" strokecolor="#0000FF" strokeweight="0.50pt" coordsize="222,241" coordorigin="0,0" path="m218,236l3,3e">
                  <v:stroke miterlimit="10"/>
                </v:shape>
              </w:pict>
            </w:r>
          </w:p>
          <w:p>
            <w:pPr>
              <w:ind w:firstLine="4026"/>
              <w:spacing w:before="41" w:line="76" w:lineRule="exact"/>
              <w:rPr/>
            </w:pPr>
            <w:r>
              <w:rPr>
                <w:position w:val="-1"/>
              </w:rPr>
              <w:pict>
                <v:shape id="_x0000_s1302" style="mso-position-vertical-relative:line;mso-position-horizontal-relative:char;width:14pt;height:4pt;" filled="false" strokecolor="#0000FF" strokeweight="0.50pt" coordsize="280,80" coordorigin="0,0" path="m1,75l277,4e">
                  <v:stroke miterlimit="10"/>
                </v:shape>
              </w:pict>
            </w:r>
          </w:p>
          <w:p>
            <w:pPr>
              <w:ind w:firstLine="3812"/>
              <w:spacing w:line="168" w:lineRule="exact"/>
              <w:rPr/>
            </w:pPr>
            <w:r>
              <w:rPr>
                <w:position w:val="-3"/>
              </w:rPr>
              <w:pict>
                <v:shape id="_x0000_s1304" style="mso-position-vertical-relative:line;mso-position-horizontal-relative:char;width:10.95pt;height:8.7pt;" filled="false" strokecolor="#0000FF" strokeweight="0.50pt" coordsize="218,173" coordorigin="0,0" path="m3,169l215,3e">
                  <v:stroke miterlimit="10"/>
                </v:shape>
              </w:pict>
            </w:r>
          </w:p>
          <w:p>
            <w:pPr>
              <w:spacing w:line="435" w:lineRule="auto"/>
              <w:rPr>
                <w:rFonts w:ascii="Arial"/>
                <w:sz w:val="21"/>
              </w:rPr>
            </w:pPr>
            <w:r/>
          </w:p>
          <w:p>
            <w:pPr>
              <w:ind w:left="61"/>
              <w:spacing w:before="60" w:line="437" w:lineRule="exact"/>
              <w:rPr>
                <w:sz w:val="21"/>
                <w:szCs w:val="21"/>
              </w:rPr>
            </w:pPr>
            <w:r>
              <w:pict>
                <v:group id="_x0000_s1306" style="position:absolute;margin-left:8.43814pt;margin-top:-30.714pt;mso-position-vertical-relative:text;mso-position-horizontal-relative:text;width:215.85pt;height:41.6pt;z-index:254279680;" filled="false" stroked="false" coordsize="4317,831" coordorigin="0,0">
                  <v:shape id="_x0000_s1308" style="position:absolute;left:0;top:0;width:4317;height:831;" filled="false" strokecolor="#0000FF" strokeweight="0.50pt" coordsize="4317,831" coordorigin="0,0" path="m208,775l333,740m208,775l419,643m333,740l549,646m419,643l615,534m615,534l723,463m615,534l848,498m848,498l969,451m848,498l1075,377m483,530l657,352m947,356l1119,255m419,643l602,510m945,382l1248,268m1073,247l1342,179m1248,268l1380,55m1342,179l1503,15m1218,386l1344,356m551,277l612,230m442,249l533,128m602,510l761,274m1487,141l1807,91m1647,225l1935,108m1748,206l2056,154m1924,152l2163,228m442,249l506,1m2056,154l2292,212m2437,255l2411,263m1920,375l2139,355m1467,145l1776,217m2437,255l2527,205m2161,402l2462,382m723,463l947,356m2511,88l2633,131m1245,439l1402,472m1748,206l1988,264m2572,84l2878,132m2878,132l3074,175m1920,375l2179,478m3074,175l3203,182m3074,175l3325,138m1426,256l1647,225m2290,412l2545,482m3203,182l3390,26m3203,182l3415,231m969,451l1245,439m1920,375l2123,595m1995,574l2036,691m3415,231l3543,251m1924,152l2170,64m1245,439l1504,392m3325,138l3646,172m23,717l43,560m2417,500l2667,527m3415,231l3625,352m969,451l1218,386m2361,574l2658,656m1647,225l1920,375m1995,574l2049,820m3463,353l3539,449m3463,353l3617,552m3625,352l3746,539m1920,375l1995,574m2161,402l2290,412m3625,352l3844,453m318,612l529,367m2545,482l2783,691m3746,539l3815,649m442,249l405,107m318,612l399,371m2437,255l2563,330m1888,501l1866,588m3463,353l3429,518m3463,353l3459,644m1467,145l1748,206m23,717l4,436m118,805l318,612m3746,539l3939,686m969,451l1216,335m947,356l1073,247m2437,255l2656,240m3815,649l3953,814m529,367l551,277m1089,403l1282,563m1082,681l1211,672m848,498l1089,403m2783,691l2853,800m3794,204l3971,71m2783,691l2949,713m64,687l131,463m2437,255l2751,328m529,367l681,273m3539,449l3670,671m399,371l442,249m848,498l1082,681m2783,691l3011,827m1647,225l1924,152m1920,375l2038,451m1776,217l1888,501m4018,192l4191,154m2783,691l2980,775m2437,255l2530,209m2123,595l2323,810m1082,681l1248,797m3844,453l4069,677m3617,552l3846,775m3128,772l3346,582m43,560l78,345m1216,335l1426,256m2163,228l2437,255m4018,192l4315,116m529,367l632,269m2949,713l3128,772m2123,595l2293,684m723,463l945,382m1082,681l1204,638m419,643l518,559m2179,478l2422,688m1248,268l1487,141m3844,453l3890,543m3543,251l3793,333m318,612l483,530m3646,172l3794,204m3203,182l3463,353m1248,268l1467,145m848,498l1075,371m78,345l208,81m4018,192l4266,260m3890,543l4181,612m1920,375l2161,402m2293,684l2453,803m2179,478l2361,574m1248,268l1461,129m3793,333l3920,305m3794,204l4018,192m2161,402l2417,500e">
                    <v:stroke miterlimit="10"/>
                  </v:shape>
                  <v:shape id="_x0000_s1310" style="position:absolute;left:200;top:116;width:1270;height:671;" filled="false" strokecolor="#FF0000" strokeweight="1.50pt" coordsize="1270,671" coordorigin="0,0" path="m1261,12l1047,152l745,265l522,347l414,418l219,527l7,658e">
                    <v:stroke miterlimit="10"/>
                  </v:shape>
                </v:group>
              </w:pict>
            </w:r>
            <w:r>
              <w:drawing>
                <wp:anchor distT="0" distB="0" distL="0" distR="0" simplePos="0" relativeHeight="254218240" behindDoc="1" locked="0" layoutInCell="1" allowOverlap="1">
                  <wp:simplePos x="0" y="0"/>
                  <wp:positionH relativeFrom="column">
                    <wp:posOffset>448080</wp:posOffset>
                  </wp:positionH>
                  <wp:positionV relativeFrom="paragraph">
                    <wp:posOffset>-1454059</wp:posOffset>
                  </wp:positionV>
                  <wp:extent cx="2077062" cy="1735580"/>
                  <wp:effectExtent l="0" t="0" r="0" b="0"/>
                  <wp:wrapNone/>
                  <wp:docPr id="732" name="IM 732"/>
                  <wp:cNvGraphicFramePr/>
                  <a:graphic>
                    <a:graphicData uri="http://schemas.openxmlformats.org/drawingml/2006/picture">
                      <pic:pic>
                        <pic:nvPicPr>
                          <pic:cNvPr id="732" name="IM 732"/>
                          <pic:cNvPicPr/>
                        </pic:nvPicPr>
                        <pic:blipFill>
                          <a:blip r:embed="rId504"/>
                          <a:stretch>
                            <a:fillRect/>
                          </a:stretch>
                        </pic:blipFill>
                        <pic:spPr>
                          <a:xfrm rot="0">
                            <a:off x="0" y="0"/>
                            <a:ext cx="2077062" cy="1735580"/>
                          </a:xfrm>
                          <a:prstGeom prst="rect">
                            <a:avLst/>
                          </a:prstGeom>
                        </pic:spPr>
                      </pic:pic>
                    </a:graphicData>
                  </a:graphic>
                </wp:anchor>
              </w:drawing>
            </w:r>
            <w:r>
              <w:pict>
                <v:shape id="_x0000_s1312" style="position:absolute;margin-left:164.796pt;margin-top:7.66133pt;mso-position-vertical-relative:text;mso-position-horizontal-relative:text;width:42.6pt;height:17.85pt;z-index:254278656;" filled="false" strokecolor="#0000FF" strokeweight="0.50pt" coordsize="851,357" coordorigin="0,0" path="m1,4l266,72m780,168l846,354e">
                  <v:stroke miterlimit="10"/>
                </v:shape>
              </w:pict>
            </w:r>
            <w:r>
              <w:rPr>
                <w:position w:val="1"/>
              </w:rPr>
              <w:drawing>
                <wp:inline distT="0" distB="0" distL="0" distR="0">
                  <wp:extent cx="470473" cy="211103"/>
                  <wp:effectExtent l="0" t="0" r="0" b="0"/>
                  <wp:docPr id="734" name="IM 734"/>
                  <wp:cNvGraphicFramePr/>
                  <a:graphic>
                    <a:graphicData uri="http://schemas.openxmlformats.org/drawingml/2006/picture">
                      <pic:pic>
                        <pic:nvPicPr>
                          <pic:cNvPr id="734" name="IM 734"/>
                          <pic:cNvPicPr/>
                        </pic:nvPicPr>
                        <pic:blipFill>
                          <a:blip r:embed="rId505"/>
                          <a:stretch>
                            <a:fillRect/>
                          </a:stretch>
                        </pic:blipFill>
                        <pic:spPr>
                          <a:xfrm rot="0">
                            <a:off x="0" y="0"/>
                            <a:ext cx="470473" cy="211103"/>
                          </a:xfrm>
                          <a:prstGeom prst="rect">
                            <a:avLst/>
                          </a:prstGeom>
                        </pic:spPr>
                      </pic:pic>
                    </a:graphicData>
                  </a:graphic>
                </wp:inline>
              </w:drawing>
            </w:r>
            <w:r>
              <w:rPr>
                <w:rFonts w:ascii="Arial" w:hAnsi="Arial" w:eastAsia="Arial" w:cs="Arial"/>
                <w:sz w:val="21"/>
                <w:szCs w:val="21"/>
                <w:spacing w:val="4"/>
                <w:position w:val="13"/>
              </w:rPr>
              <w:t xml:space="preserve">          </w:t>
            </w:r>
            <w:r>
              <w:rPr>
                <w:sz w:val="21"/>
                <w:szCs w:val="21"/>
                <w:position w:val="13"/>
              </w:rPr>
              <w:drawing>
                <wp:inline distT="0" distB="0" distL="0" distR="0">
                  <wp:extent cx="56196" cy="67467"/>
                  <wp:effectExtent l="0" t="0" r="0" b="0"/>
                  <wp:docPr id="736" name="IM 736"/>
                  <wp:cNvGraphicFramePr/>
                  <a:graphic>
                    <a:graphicData uri="http://schemas.openxmlformats.org/drawingml/2006/picture">
                      <pic:pic>
                        <pic:nvPicPr>
                          <pic:cNvPr id="736" name="IM 736"/>
                          <pic:cNvPicPr/>
                        </pic:nvPicPr>
                        <pic:blipFill>
                          <a:blip r:embed="rId506"/>
                          <a:stretch>
                            <a:fillRect/>
                          </a:stretch>
                        </pic:blipFill>
                        <pic:spPr>
                          <a:xfrm rot="0">
                            <a:off x="0" y="0"/>
                            <a:ext cx="56196" cy="67467"/>
                          </a:xfrm>
                          <a:prstGeom prst="rect">
                            <a:avLst/>
                          </a:prstGeom>
                        </pic:spPr>
                      </pic:pic>
                    </a:graphicData>
                  </a:graphic>
                </wp:inline>
              </w:drawing>
            </w:r>
            <w:r>
              <w:rPr>
                <w:rFonts w:ascii="Arial" w:hAnsi="Arial" w:eastAsia="Arial" w:cs="Arial"/>
                <w:sz w:val="21"/>
                <w:szCs w:val="21"/>
                <w:spacing w:val="1"/>
                <w:position w:val="-8"/>
              </w:rPr>
              <w:t xml:space="preserve">          </w:t>
            </w:r>
            <w:r>
              <w:rPr>
                <w:sz w:val="21"/>
                <w:szCs w:val="21"/>
                <w:position w:val="-8"/>
              </w:rPr>
              <w:drawing>
                <wp:inline distT="0" distB="0" distL="0" distR="0">
                  <wp:extent cx="29222" cy="148480"/>
                  <wp:effectExtent l="0" t="0" r="0" b="0"/>
                  <wp:docPr id="738" name="IM 738"/>
                  <wp:cNvGraphicFramePr/>
                  <a:graphic>
                    <a:graphicData uri="http://schemas.openxmlformats.org/drawingml/2006/picture">
                      <pic:pic>
                        <pic:nvPicPr>
                          <pic:cNvPr id="738" name="IM 738"/>
                          <pic:cNvPicPr/>
                        </pic:nvPicPr>
                        <pic:blipFill>
                          <a:blip r:embed="rId507"/>
                          <a:stretch>
                            <a:fillRect/>
                          </a:stretch>
                        </pic:blipFill>
                        <pic:spPr>
                          <a:xfrm rot="0">
                            <a:off x="0" y="0"/>
                            <a:ext cx="29222" cy="148480"/>
                          </a:xfrm>
                          <a:prstGeom prst="rect">
                            <a:avLst/>
                          </a:prstGeom>
                        </pic:spPr>
                      </pic:pic>
                    </a:graphicData>
                  </a:graphic>
                </wp:inline>
              </w:drawing>
            </w:r>
            <w:r>
              <w:rPr>
                <w:sz w:val="21"/>
                <w:szCs w:val="21"/>
                <w:position w:val="-8"/>
              </w:rPr>
              <w:drawing>
                <wp:inline distT="0" distB="0" distL="0" distR="0">
                  <wp:extent cx="564054" cy="268365"/>
                  <wp:effectExtent l="0" t="0" r="0" b="0"/>
                  <wp:docPr id="740" name="IM 740"/>
                  <wp:cNvGraphicFramePr/>
                  <a:graphic>
                    <a:graphicData uri="http://schemas.openxmlformats.org/drawingml/2006/picture">
                      <pic:pic>
                        <pic:nvPicPr>
                          <pic:cNvPr id="740" name="IM 740"/>
                          <pic:cNvPicPr/>
                        </pic:nvPicPr>
                        <pic:blipFill>
                          <a:blip r:embed="rId508"/>
                          <a:stretch>
                            <a:fillRect/>
                          </a:stretch>
                        </pic:blipFill>
                        <pic:spPr>
                          <a:xfrm rot="0">
                            <a:off x="0" y="0"/>
                            <a:ext cx="564054" cy="268365"/>
                          </a:xfrm>
                          <a:prstGeom prst="rect">
                            <a:avLst/>
                          </a:prstGeom>
                        </pic:spPr>
                      </pic:pic>
                    </a:graphicData>
                  </a:graphic>
                </wp:inline>
              </w:drawing>
            </w:r>
            <w:r>
              <w:rPr>
                <w:rFonts w:ascii="Arial" w:hAnsi="Arial" w:eastAsia="Arial" w:cs="Arial"/>
                <w:sz w:val="21"/>
                <w:szCs w:val="21"/>
                <w:spacing w:val="56"/>
                <w:position w:val="6"/>
              </w:rPr>
              <w:t xml:space="preserve"> </w:t>
            </w:r>
            <w:r>
              <w:rPr>
                <w:sz w:val="21"/>
                <w:szCs w:val="21"/>
                <w:position w:val="6"/>
              </w:rPr>
              <w:drawing>
                <wp:inline distT="0" distB="0" distL="0" distR="0">
                  <wp:extent cx="321773" cy="129003"/>
                  <wp:effectExtent l="0" t="0" r="0" b="0"/>
                  <wp:docPr id="742" name="IM 742"/>
                  <wp:cNvGraphicFramePr/>
                  <a:graphic>
                    <a:graphicData uri="http://schemas.openxmlformats.org/drawingml/2006/picture">
                      <pic:pic>
                        <pic:nvPicPr>
                          <pic:cNvPr id="742" name="IM 742"/>
                          <pic:cNvPicPr/>
                        </pic:nvPicPr>
                        <pic:blipFill>
                          <a:blip r:embed="rId509"/>
                          <a:stretch>
                            <a:fillRect/>
                          </a:stretch>
                        </pic:blipFill>
                        <pic:spPr>
                          <a:xfrm rot="0">
                            <a:off x="0" y="0"/>
                            <a:ext cx="321773" cy="129003"/>
                          </a:xfrm>
                          <a:prstGeom prst="rect">
                            <a:avLst/>
                          </a:prstGeom>
                        </pic:spPr>
                      </pic:pic>
                    </a:graphicData>
                  </a:graphic>
                </wp:inline>
              </w:drawing>
            </w:r>
            <w:r>
              <w:rPr>
                <w:rFonts w:ascii="Arial" w:hAnsi="Arial" w:eastAsia="Arial" w:cs="Arial"/>
                <w:sz w:val="21"/>
                <w:szCs w:val="21"/>
                <w:spacing w:val="9"/>
                <w:position w:val="-3"/>
              </w:rPr>
              <w:t xml:space="preserve">     </w:t>
            </w:r>
            <w:r>
              <w:rPr>
                <w:sz w:val="21"/>
                <w:szCs w:val="21"/>
                <w:position w:val="-3"/>
              </w:rPr>
              <w:drawing>
                <wp:inline distT="0" distB="0" distL="0" distR="0">
                  <wp:extent cx="246013" cy="241022"/>
                  <wp:effectExtent l="0" t="0" r="0" b="0"/>
                  <wp:docPr id="744" name="IM 744"/>
                  <wp:cNvGraphicFramePr/>
                  <a:graphic>
                    <a:graphicData uri="http://schemas.openxmlformats.org/drawingml/2006/picture">
                      <pic:pic>
                        <pic:nvPicPr>
                          <pic:cNvPr id="744" name="IM 744"/>
                          <pic:cNvPicPr/>
                        </pic:nvPicPr>
                        <pic:blipFill>
                          <a:blip r:embed="rId510"/>
                          <a:stretch>
                            <a:fillRect/>
                          </a:stretch>
                        </pic:blipFill>
                        <pic:spPr>
                          <a:xfrm rot="0">
                            <a:off x="0" y="0"/>
                            <a:ext cx="246013" cy="241022"/>
                          </a:xfrm>
                          <a:prstGeom prst="rect">
                            <a:avLst/>
                          </a:prstGeom>
                        </pic:spPr>
                      </pic:pic>
                    </a:graphicData>
                  </a:graphic>
                </wp:inline>
              </w:drawing>
            </w:r>
          </w:p>
        </w:tc>
      </w:tr>
    </w:tbl>
    <w:p>
      <w:pPr>
        <w:pStyle w:val="BodyText"/>
        <w:ind w:left="2946"/>
        <w:spacing w:before="163" w:line="193" w:lineRule="auto"/>
        <w:rPr>
          <w:sz w:val="20"/>
          <w:szCs w:val="20"/>
        </w:rPr>
      </w:pPr>
      <w:r>
        <w:rPr>
          <w:sz w:val="20"/>
          <w:szCs w:val="20"/>
          <w:spacing w:val="5"/>
        </w:rPr>
        <w:t>图</w:t>
      </w:r>
      <w:r>
        <w:rPr>
          <w:sz w:val="20"/>
          <w:szCs w:val="20"/>
          <w:spacing w:val="-35"/>
        </w:rPr>
        <w:t xml:space="preserve"> </w:t>
      </w:r>
      <w:r>
        <w:rPr>
          <w:rFonts w:ascii="Times New Roman" w:hAnsi="Times New Roman" w:eastAsia="Times New Roman" w:cs="Times New Roman"/>
          <w:sz w:val="20"/>
          <w:szCs w:val="20"/>
          <w:spacing w:val="5"/>
        </w:rPr>
        <w:t>5-3 </w:t>
      </w:r>
      <w:r>
        <w:rPr>
          <w:rFonts w:ascii="Times New Roman" w:hAnsi="Times New Roman" w:eastAsia="Times New Roman" w:cs="Times New Roman"/>
          <w:sz w:val="20"/>
          <w:szCs w:val="20"/>
        </w:rPr>
        <w:t>RRT</w:t>
      </w:r>
      <w:r>
        <w:rPr>
          <w:rFonts w:ascii="Times New Roman" w:hAnsi="Times New Roman" w:eastAsia="Times New Roman" w:cs="Times New Roman"/>
          <w:sz w:val="20"/>
          <w:szCs w:val="20"/>
          <w:spacing w:val="5"/>
        </w:rPr>
        <w:t>* </w:t>
      </w:r>
      <w:r>
        <w:rPr>
          <w:sz w:val="20"/>
          <w:szCs w:val="20"/>
          <w:spacing w:val="5"/>
        </w:rPr>
        <w:t>算法随机树生成示意图</w:t>
      </w:r>
    </w:p>
    <w:p>
      <w:pPr>
        <w:spacing w:line="14" w:lineRule="auto"/>
        <w:rPr>
          <w:rFonts w:ascii="Arial"/>
          <w:sz w:val="2"/>
        </w:rPr>
      </w:pPr>
      <w:r>
        <w:rPr>
          <w:rFonts w:ascii="Arial" w:hAnsi="Arial" w:eastAsia="Arial" w:cs="Arial"/>
          <w:sz w:val="2"/>
          <w:szCs w:val="2"/>
        </w:rPr>
        <w:br w:type="column"/>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ind w:left="93"/>
        <w:spacing w:before="64" w:line="165"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0000FF"/>
          <w:spacing w:val="11"/>
        </w:rPr>
        <w:t>★</w:t>
      </w:r>
      <w:r>
        <w:rPr>
          <w:rFonts w:ascii="Microsoft YaHei" w:hAnsi="Microsoft YaHei" w:eastAsia="Microsoft YaHei" w:cs="Microsoft YaHei"/>
          <w:sz w:val="15"/>
          <w:szCs w:val="15"/>
          <w:color w:val="0000FF"/>
          <w:spacing w:val="3"/>
        </w:rPr>
        <w:t xml:space="preserve">   </w:t>
      </w:r>
      <w:r>
        <w:rPr>
          <w:rFonts w:ascii="Microsoft YaHei" w:hAnsi="Microsoft YaHei" w:eastAsia="Microsoft YaHei" w:cs="Microsoft YaHei"/>
          <w:sz w:val="15"/>
          <w:szCs w:val="15"/>
          <w:spacing w:val="11"/>
        </w:rPr>
        <w:t>起点</w:t>
      </w:r>
    </w:p>
    <w:p>
      <w:pPr>
        <w:ind w:left="93"/>
        <w:spacing w:before="63" w:line="16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color w:val="00FF00"/>
          <w:spacing w:val="-2"/>
          <w:position w:val="-1"/>
        </w:rPr>
        <w:t>★</w:t>
      </w:r>
      <w:r>
        <w:rPr>
          <w:rFonts w:ascii="Microsoft YaHei" w:hAnsi="Microsoft YaHei" w:eastAsia="Microsoft YaHei" w:cs="Microsoft YaHei"/>
          <w:sz w:val="16"/>
          <w:szCs w:val="16"/>
          <w:color w:val="00FF00"/>
          <w:spacing w:val="11"/>
          <w:position w:val="-1"/>
        </w:rPr>
        <w:t xml:space="preserve">   </w:t>
      </w:r>
      <w:r>
        <w:rPr>
          <w:rFonts w:ascii="Microsoft YaHei" w:hAnsi="Microsoft YaHei" w:eastAsia="Microsoft YaHei" w:cs="Microsoft YaHei"/>
          <w:sz w:val="16"/>
          <w:szCs w:val="16"/>
          <w:spacing w:val="-2"/>
          <w:position w:val="-1"/>
        </w:rPr>
        <w:t>目标点</w:t>
      </w:r>
    </w:p>
    <w:p>
      <w:pPr>
        <w:spacing w:before="65" w:line="170"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position w:val="-4"/>
        </w:rPr>
        <w:drawing>
          <wp:inline distT="0" distB="0" distL="0" distR="0">
            <wp:extent cx="191472" cy="105615"/>
            <wp:effectExtent l="0" t="0" r="0" b="0"/>
            <wp:docPr id="746" name="IM 746"/>
            <wp:cNvGraphicFramePr/>
            <a:graphic>
              <a:graphicData uri="http://schemas.openxmlformats.org/drawingml/2006/picture">
                <pic:pic>
                  <pic:nvPicPr>
                    <pic:cNvPr id="746" name="IM 746"/>
                    <pic:cNvPicPr/>
                  </pic:nvPicPr>
                  <pic:blipFill>
                    <a:blip r:embed="rId511"/>
                    <a:stretch>
                      <a:fillRect/>
                    </a:stretch>
                  </pic:blipFill>
                  <pic:spPr>
                    <a:xfrm rot="0">
                      <a:off x="0" y="0"/>
                      <a:ext cx="191472" cy="105615"/>
                    </a:xfrm>
                    <a:prstGeom prst="rect">
                      <a:avLst/>
                    </a:prstGeom>
                  </pic:spPr>
                </pic:pic>
              </a:graphicData>
            </a:graphic>
          </wp:inline>
        </w:drawing>
      </w:r>
      <w:r>
        <w:rPr>
          <w:rFonts w:ascii="Microsoft YaHei" w:hAnsi="Microsoft YaHei" w:eastAsia="Microsoft YaHei" w:cs="Microsoft YaHei"/>
          <w:sz w:val="17"/>
          <w:szCs w:val="17"/>
          <w:spacing w:val="15"/>
          <w:w w:val="101"/>
          <w:position w:val="-1"/>
        </w:rPr>
        <w:t xml:space="preserve"> </w:t>
      </w:r>
      <w:r>
        <w:rPr>
          <w:rFonts w:ascii="Microsoft YaHei" w:hAnsi="Microsoft YaHei" w:eastAsia="Microsoft YaHei" w:cs="Microsoft YaHei"/>
          <w:sz w:val="17"/>
          <w:szCs w:val="17"/>
          <w:spacing w:val="1"/>
          <w:position w:val="-1"/>
        </w:rPr>
        <w:t>障碍物</w:t>
      </w:r>
    </w:p>
    <w:p>
      <w:pPr>
        <w:ind w:right="1676"/>
        <w:spacing w:before="59" w:line="177" w:lineRule="auto"/>
        <w:tabs>
          <w:tab w:val="left" w:pos="301"/>
        </w:tabs>
        <w:rPr>
          <w:rFonts w:ascii="Microsoft YaHei" w:hAnsi="Microsoft YaHei" w:eastAsia="Microsoft YaHei" w:cs="Microsoft YaHei"/>
          <w:sz w:val="16"/>
          <w:szCs w:val="16"/>
        </w:rPr>
      </w:pPr>
      <w:r>
        <w:rPr>
          <w:rFonts w:ascii="Microsoft YaHei" w:hAnsi="Microsoft YaHei" w:eastAsia="Microsoft YaHei" w:cs="Microsoft YaHei"/>
          <w:sz w:val="16"/>
          <w:szCs w:val="16"/>
          <w:strike/>
        </w:rPr>
        <w:tab/>
      </w:r>
      <w:r>
        <w:rPr>
          <w:rFonts w:ascii="Microsoft YaHei" w:hAnsi="Microsoft YaHei" w:eastAsia="Microsoft YaHei" w:cs="Microsoft YaHei"/>
          <w:sz w:val="16"/>
          <w:szCs w:val="16"/>
          <w:spacing w:val="8"/>
        </w:rPr>
        <w:t xml:space="preserve"> </w:t>
      </w:r>
      <w:r>
        <w:rPr>
          <w:rFonts w:ascii="Microsoft YaHei" w:hAnsi="Microsoft YaHei" w:eastAsia="Microsoft YaHei" w:cs="Microsoft YaHei"/>
          <w:sz w:val="16"/>
          <w:szCs w:val="16"/>
          <w:spacing w:val="16"/>
        </w:rPr>
        <w:t>采样路径</w:t>
      </w:r>
      <w:r>
        <w:rPr>
          <w:rFonts w:ascii="Microsoft YaHei" w:hAnsi="Microsoft YaHei" w:eastAsia="Microsoft YaHei" w:cs="Microsoft YaHei"/>
          <w:sz w:val="16"/>
          <w:szCs w:val="16"/>
        </w:rPr>
        <w:t xml:space="preserve"> </w:t>
      </w:r>
      <w:r>
        <w:rPr>
          <w:rFonts w:ascii="Arial" w:hAnsi="Arial" w:eastAsia="Arial" w:cs="Arial"/>
          <w:sz w:val="16"/>
          <w:szCs w:val="16"/>
          <w:color w:val="FF0000"/>
          <w:spacing w:val="8"/>
        </w:rPr>
        <w:t>——</w:t>
      </w:r>
      <w:r>
        <w:rPr>
          <w:rFonts w:ascii="Arial" w:hAnsi="Arial" w:eastAsia="Arial" w:cs="Arial"/>
          <w:sz w:val="16"/>
          <w:szCs w:val="16"/>
          <w:color w:val="FF0000"/>
          <w:spacing w:val="8"/>
        </w:rPr>
        <w:t xml:space="preserve"> </w:t>
      </w:r>
      <w:r>
        <w:rPr>
          <w:rFonts w:ascii="Microsoft YaHei" w:hAnsi="Microsoft YaHei" w:eastAsia="Microsoft YaHei" w:cs="Microsoft YaHei"/>
          <w:sz w:val="16"/>
          <w:szCs w:val="16"/>
          <w:spacing w:val="8"/>
        </w:rPr>
        <w:t>最终路径</w:t>
      </w:r>
    </w:p>
    <w:p>
      <w:pPr>
        <w:spacing w:line="177" w:lineRule="auto"/>
        <w:sectPr>
          <w:type w:val="continuous"/>
          <w:pgSz w:w="11906" w:h="16838"/>
          <w:pgMar w:top="1051" w:right="1302" w:bottom="993" w:left="1417" w:header="745" w:footer="807" w:gutter="0"/>
          <w:cols w:equalWidth="0" w:num="2">
            <w:col w:w="6348" w:space="100"/>
            <w:col w:w="2738" w:space="0"/>
          </w:cols>
        </w:sectPr>
        <w:rPr>
          <w:rFonts w:ascii="Microsoft YaHei" w:hAnsi="Microsoft YaHei" w:eastAsia="Microsoft YaHei" w:cs="Microsoft YaHei"/>
          <w:sz w:val="16"/>
          <w:szCs w:val="16"/>
        </w:rPr>
      </w:pPr>
    </w:p>
    <w:p>
      <w:pPr>
        <w:spacing w:line="270" w:lineRule="auto"/>
        <w:rPr>
          <w:rFonts w:ascii="Arial"/>
          <w:sz w:val="21"/>
        </w:rPr>
      </w:pPr>
      <w:r/>
    </w:p>
    <w:p>
      <w:pPr>
        <w:spacing w:line="271" w:lineRule="auto"/>
        <w:rPr>
          <w:rFonts w:ascii="Arial"/>
          <w:sz w:val="21"/>
        </w:rPr>
      </w:pPr>
      <w:r/>
    </w:p>
    <w:p>
      <w:pPr>
        <w:pStyle w:val="BodyText"/>
        <w:ind w:left="11" w:right="115" w:firstLine="474"/>
        <w:spacing w:before="75" w:line="369" w:lineRule="auto"/>
        <w:jc w:val="both"/>
        <w:rPr/>
      </w:pPr>
      <w:r>
        <w:rPr>
          <w:spacing w:val="9"/>
        </w:rPr>
        <w:t>但也正因为</w:t>
      </w:r>
      <w:r>
        <w:rPr>
          <w:spacing w:val="-50"/>
        </w:rPr>
        <w:t xml:space="preserve"> </w:t>
      </w:r>
      <w:r>
        <w:rPr>
          <w:rFonts w:ascii="Times New Roman" w:hAnsi="Times New Roman" w:eastAsia="Times New Roman" w:cs="Times New Roman"/>
        </w:rPr>
        <w:t>RRT</w:t>
      </w:r>
      <w:r>
        <w:rPr>
          <w:rFonts w:ascii="Times New Roman" w:hAnsi="Times New Roman" w:eastAsia="Times New Roman" w:cs="Times New Roman"/>
          <w:spacing w:val="9"/>
        </w:rPr>
        <w:t>* </w:t>
      </w:r>
      <w:r>
        <w:rPr>
          <w:spacing w:val="9"/>
        </w:rPr>
        <w:t>算法的渐进优化机制，对每一个采样点都需要进行</w:t>
      </w:r>
      <w:r>
        <w:rPr>
          <w:spacing w:val="8"/>
        </w:rPr>
        <w:t>最优父节点选</w:t>
      </w:r>
      <w:r>
        <w:rPr/>
        <w:t xml:space="preserve"> </w:t>
      </w:r>
      <w:r>
        <w:rPr>
          <w:spacing w:val="12"/>
        </w:rPr>
        <w:t>择和树结构优化策略，使得</w:t>
      </w:r>
      <w:r>
        <w:rPr>
          <w:spacing w:val="-30"/>
        </w:rPr>
        <w:t xml:space="preserve"> </w:t>
      </w:r>
      <w:r>
        <w:rPr>
          <w:rFonts w:ascii="Times New Roman" w:hAnsi="Times New Roman" w:eastAsia="Times New Roman" w:cs="Times New Roman"/>
        </w:rPr>
        <w:t>RRT</w:t>
      </w:r>
      <w:r>
        <w:rPr>
          <w:rFonts w:ascii="Times New Roman" w:hAnsi="Times New Roman" w:eastAsia="Times New Roman" w:cs="Times New Roman"/>
          <w:spacing w:val="12"/>
        </w:rPr>
        <w:t>* </w:t>
      </w:r>
      <w:r>
        <w:rPr>
          <w:spacing w:val="12"/>
        </w:rPr>
        <w:t>算法相比于</w:t>
      </w:r>
      <w:r>
        <w:rPr>
          <w:spacing w:val="-47"/>
        </w:rPr>
        <w:t xml:space="preserve"> </w:t>
      </w:r>
      <w:r>
        <w:rPr>
          <w:rFonts w:ascii="Times New Roman" w:hAnsi="Times New Roman" w:eastAsia="Times New Roman" w:cs="Times New Roman"/>
        </w:rPr>
        <w:t>RRT</w:t>
      </w:r>
      <w:r>
        <w:rPr>
          <w:rFonts w:ascii="Times New Roman" w:hAnsi="Times New Roman" w:eastAsia="Times New Roman" w:cs="Times New Roman"/>
          <w:spacing w:val="12"/>
        </w:rPr>
        <w:t xml:space="preserve"> </w:t>
      </w:r>
      <w:r>
        <w:rPr>
          <w:spacing w:val="12"/>
        </w:rPr>
        <w:t>算法多了许多代价比较和碰撞检测</w:t>
      </w:r>
      <w:r>
        <w:rPr/>
        <w:t xml:space="preserve"> </w:t>
      </w:r>
      <w:r>
        <w:rPr>
          <w:spacing w:val="9"/>
        </w:rPr>
        <w:t>的过程。这导致</w:t>
      </w:r>
      <w:r>
        <w:rPr>
          <w:spacing w:val="-51"/>
        </w:rPr>
        <w:t xml:space="preserve"> </w:t>
      </w:r>
      <w:r>
        <w:rPr>
          <w:rFonts w:ascii="Times New Roman" w:hAnsi="Times New Roman" w:eastAsia="Times New Roman" w:cs="Times New Roman"/>
        </w:rPr>
        <w:t>RRT</w:t>
      </w:r>
      <w:r>
        <w:rPr>
          <w:rFonts w:ascii="Times New Roman" w:hAnsi="Times New Roman" w:eastAsia="Times New Roman" w:cs="Times New Roman"/>
          <w:spacing w:val="9"/>
        </w:rPr>
        <w:t>* </w:t>
      </w:r>
      <w:r>
        <w:rPr>
          <w:spacing w:val="9"/>
        </w:rPr>
        <w:t>算法在搜索过程中的计算量很大，耗时很长</w:t>
      </w:r>
      <w:r>
        <w:rPr>
          <w:spacing w:val="8"/>
        </w:rPr>
        <w:t>。在搜索空间大、空</w:t>
      </w:r>
      <w:r>
        <w:rPr/>
        <w:t xml:space="preserve"> </w:t>
      </w:r>
      <w:r>
        <w:rPr>
          <w:spacing w:val="4"/>
        </w:rPr>
        <w:t>间维数高的情况下，</w:t>
      </w:r>
      <w:r>
        <w:rPr>
          <w:spacing w:val="-37"/>
        </w:rPr>
        <w:t xml:space="preserve"> </w:t>
      </w:r>
      <w:r>
        <w:rPr>
          <w:rFonts w:ascii="Times New Roman" w:hAnsi="Times New Roman" w:eastAsia="Times New Roman" w:cs="Times New Roman"/>
        </w:rPr>
        <w:t>RRT</w:t>
      </w:r>
      <w:r>
        <w:rPr>
          <w:rFonts w:ascii="Times New Roman" w:hAnsi="Times New Roman" w:eastAsia="Times New Roman" w:cs="Times New Roman"/>
          <w:spacing w:val="4"/>
        </w:rPr>
        <w:t>* </w:t>
      </w:r>
      <w:r>
        <w:rPr>
          <w:spacing w:val="4"/>
        </w:rPr>
        <w:t>算法的搜索效率会受到很大的影响。</w:t>
      </w:r>
    </w:p>
    <w:p>
      <w:pPr>
        <w:ind w:left="14"/>
        <w:spacing w:before="291" w:line="227" w:lineRule="auto"/>
        <w:outlineLvl w:val="1"/>
        <w:rPr>
          <w:rFonts w:ascii="SimHei" w:hAnsi="SimHei" w:eastAsia="SimHei" w:cs="SimHei"/>
          <w:sz w:val="29"/>
          <w:szCs w:val="29"/>
        </w:rPr>
      </w:pPr>
      <w:r>
        <w:rPr>
          <w:rFonts w:ascii="Times New Roman" w:hAnsi="Times New Roman" w:eastAsia="Times New Roman" w:cs="Times New Roman"/>
          <w:sz w:val="29"/>
          <w:szCs w:val="29"/>
          <w:spacing w:val="2"/>
        </w:rPr>
        <w:t>5.2    C-</w:t>
      </w:r>
      <w:r>
        <w:rPr>
          <w:rFonts w:ascii="Times New Roman" w:hAnsi="Times New Roman" w:eastAsia="Times New Roman" w:cs="Times New Roman"/>
          <w:sz w:val="29"/>
          <w:szCs w:val="29"/>
        </w:rPr>
        <w:t>RRT</w:t>
      </w:r>
      <w:r>
        <w:rPr>
          <w:rFonts w:ascii="Times New Roman" w:hAnsi="Times New Roman" w:eastAsia="Times New Roman" w:cs="Times New Roman"/>
          <w:sz w:val="29"/>
          <w:szCs w:val="29"/>
          <w:spacing w:val="2"/>
        </w:rPr>
        <w:t>*</w:t>
      </w:r>
      <w:r>
        <w:rPr>
          <w:rFonts w:ascii="Times New Roman" w:hAnsi="Times New Roman" w:eastAsia="Times New Roman" w:cs="Times New Roman"/>
          <w:sz w:val="29"/>
          <w:szCs w:val="29"/>
          <w:spacing w:val="13"/>
        </w:rPr>
        <w:t xml:space="preserve"> </w:t>
      </w:r>
      <w:r>
        <w:rPr>
          <w:rFonts w:ascii="SimHei" w:hAnsi="SimHei" w:eastAsia="SimHei" w:cs="SimHei"/>
          <w:sz w:val="29"/>
          <w:szCs w:val="29"/>
          <w:spacing w:val="2"/>
        </w:rPr>
        <w:t>算法</w:t>
      </w:r>
    </w:p>
    <w:p>
      <w:pPr>
        <w:pStyle w:val="BodyText"/>
        <w:ind w:left="10" w:firstLine="478"/>
        <w:spacing w:before="181" w:line="369" w:lineRule="auto"/>
        <w:jc w:val="both"/>
        <w:rPr/>
      </w:pPr>
      <w:r>
        <w:rPr>
          <w:spacing w:val="2"/>
        </w:rPr>
        <w:t>本节针对</w:t>
      </w:r>
      <w:r>
        <w:rPr>
          <w:spacing w:val="-60"/>
        </w:rPr>
        <w:t xml:space="preserve"> </w:t>
      </w:r>
      <w:r>
        <w:rPr>
          <w:rFonts w:ascii="Times New Roman" w:hAnsi="Times New Roman" w:eastAsia="Times New Roman" w:cs="Times New Roman"/>
        </w:rPr>
        <w:t>RRT</w:t>
      </w:r>
      <w:r>
        <w:rPr>
          <w:rFonts w:ascii="Times New Roman" w:hAnsi="Times New Roman" w:eastAsia="Times New Roman" w:cs="Times New Roman"/>
          <w:spacing w:val="2"/>
        </w:rPr>
        <w:t xml:space="preserve"> </w:t>
      </w:r>
      <w:r>
        <w:rPr>
          <w:spacing w:val="2"/>
        </w:rPr>
        <w:t>算法的采样效率低和搜索路径非最优的问题， 结合</w:t>
      </w:r>
      <w:r>
        <w:rPr>
          <w:spacing w:val="-60"/>
        </w:rPr>
        <w:t xml:space="preserve"> </w:t>
      </w:r>
      <w:r>
        <w:rPr>
          <w:rFonts w:ascii="Times New Roman" w:hAnsi="Times New Roman" w:eastAsia="Times New Roman" w:cs="Times New Roman"/>
        </w:rPr>
        <w:t>RRT</w:t>
      </w:r>
      <w:r>
        <w:rPr>
          <w:rFonts w:ascii="Times New Roman" w:hAnsi="Times New Roman" w:eastAsia="Times New Roman" w:cs="Times New Roman"/>
          <w:spacing w:val="2"/>
        </w:rPr>
        <w:t>-</w:t>
      </w:r>
      <w:r>
        <w:rPr>
          <w:rFonts w:ascii="Times New Roman" w:hAnsi="Times New Roman" w:eastAsia="Times New Roman" w:cs="Times New Roman"/>
        </w:rPr>
        <w:t>Connect</w:t>
      </w:r>
      <w:r>
        <w:rPr>
          <w:rFonts w:ascii="Times New Roman" w:hAnsi="Times New Roman" w:eastAsia="Times New Roman" w:cs="Times New Roman"/>
          <w:spacing w:val="2"/>
        </w:rPr>
        <w:t xml:space="preserve"> </w:t>
      </w:r>
      <w:r>
        <w:rPr>
          <w:spacing w:val="2"/>
        </w:rPr>
        <w:t>算法</w:t>
      </w:r>
      <w:r>
        <w:rPr/>
        <w:t xml:space="preserve">  </w:t>
      </w:r>
      <w:r>
        <w:rPr>
          <w:spacing w:val="2"/>
        </w:rPr>
        <w:t>和</w:t>
      </w:r>
      <w:r>
        <w:rPr>
          <w:spacing w:val="-61"/>
        </w:rPr>
        <w:t xml:space="preserve"> </w:t>
      </w:r>
      <w:r>
        <w:rPr>
          <w:rFonts w:ascii="Times New Roman" w:hAnsi="Times New Roman" w:eastAsia="Times New Roman" w:cs="Times New Roman"/>
        </w:rPr>
        <w:t>RRT</w:t>
      </w:r>
      <w:r>
        <w:rPr>
          <w:rFonts w:ascii="Times New Roman" w:hAnsi="Times New Roman" w:eastAsia="Times New Roman" w:cs="Times New Roman"/>
          <w:spacing w:val="2"/>
        </w:rPr>
        <w:t>* </w:t>
      </w:r>
      <w:r>
        <w:rPr>
          <w:spacing w:val="2"/>
        </w:rPr>
        <w:t>算法各自的优势，提出了</w:t>
      </w:r>
      <w:r>
        <w:rPr>
          <w:rFonts w:ascii="Times New Roman" w:hAnsi="Times New Roman" w:eastAsia="Times New Roman" w:cs="Times New Roman"/>
          <w:spacing w:val="2"/>
        </w:rPr>
        <w:t>C-</w:t>
      </w:r>
      <w:r>
        <w:rPr>
          <w:rFonts w:ascii="Times New Roman" w:hAnsi="Times New Roman" w:eastAsia="Times New Roman" w:cs="Times New Roman"/>
        </w:rPr>
        <w:t>RRT</w:t>
      </w:r>
      <w:r>
        <w:rPr>
          <w:rFonts w:ascii="Times New Roman" w:hAnsi="Times New Roman" w:eastAsia="Times New Roman" w:cs="Times New Roman"/>
          <w:spacing w:val="2"/>
        </w:rPr>
        <w:t>* </w:t>
      </w:r>
      <w:r>
        <w:rPr>
          <w:spacing w:val="2"/>
        </w:rPr>
        <w:t>算</w:t>
      </w:r>
      <w:r>
        <w:rPr>
          <w:spacing w:val="1"/>
        </w:rPr>
        <w:t>法。一方面，</w:t>
      </w:r>
      <w:r>
        <w:rPr>
          <w:rFonts w:ascii="Times New Roman" w:hAnsi="Times New Roman" w:eastAsia="Times New Roman" w:cs="Times New Roman"/>
          <w:spacing w:val="1"/>
        </w:rPr>
        <w:t>C-</w:t>
      </w:r>
      <w:r>
        <w:rPr>
          <w:rFonts w:ascii="Times New Roman" w:hAnsi="Times New Roman" w:eastAsia="Times New Roman" w:cs="Times New Roman"/>
        </w:rPr>
        <w:t>RRT</w:t>
      </w:r>
      <w:r>
        <w:rPr>
          <w:rFonts w:ascii="Times New Roman" w:hAnsi="Times New Roman" w:eastAsia="Times New Roman" w:cs="Times New Roman"/>
          <w:spacing w:val="1"/>
        </w:rPr>
        <w:t>* </w:t>
      </w:r>
      <w:r>
        <w:rPr>
          <w:spacing w:val="1"/>
        </w:rPr>
        <w:t>算法采用</w:t>
      </w:r>
      <w:r>
        <w:rPr>
          <w:spacing w:val="-62"/>
        </w:rPr>
        <w:t xml:space="preserve"> </w:t>
      </w:r>
      <w:r>
        <w:rPr>
          <w:rFonts w:ascii="Times New Roman" w:hAnsi="Times New Roman" w:eastAsia="Times New Roman" w:cs="Times New Roman"/>
        </w:rPr>
        <w:t>RRT</w:t>
      </w:r>
      <w:r>
        <w:rPr>
          <w:rFonts w:ascii="Times New Roman" w:hAnsi="Times New Roman" w:eastAsia="Times New Roman" w:cs="Times New Roman"/>
          <w:spacing w:val="1"/>
        </w:rPr>
        <w:t>-</w:t>
      </w:r>
      <w:r>
        <w:rPr>
          <w:rFonts w:ascii="Times New Roman" w:hAnsi="Times New Roman" w:eastAsia="Times New Roman" w:cs="Times New Roman"/>
        </w:rPr>
        <w:t>Connect   </w:t>
      </w:r>
      <w:r>
        <w:rPr>
          <w:spacing w:val="10"/>
        </w:rPr>
        <w:t>算法的双向搜索架构和贪婪扩展策略，有侧重地</w:t>
      </w:r>
      <w:r>
        <w:rPr>
          <w:spacing w:val="9"/>
        </w:rPr>
        <w:t>优先向目标点方向</w:t>
      </w:r>
      <w:r>
        <w:rPr>
          <w:spacing w:val="-43"/>
        </w:rPr>
        <w:t xml:space="preserve"> </w:t>
      </w:r>
      <w:r>
        <w:rPr>
          <w:rFonts w:ascii="Times New Roman" w:hAnsi="Times New Roman" w:eastAsia="Times New Roman" w:cs="Times New Roman"/>
          <w:spacing w:val="9"/>
        </w:rPr>
        <w:t>(</w:t>
      </w:r>
      <w:r>
        <w:rPr>
          <w:spacing w:val="9"/>
        </w:rPr>
        <w:t>或起点方向</w:t>
      </w:r>
      <w:r>
        <w:rPr>
          <w:rFonts w:ascii="Times New Roman" w:hAnsi="Times New Roman" w:eastAsia="Times New Roman" w:cs="Times New Roman"/>
          <w:spacing w:val="9"/>
        </w:rPr>
        <w:t>) </w:t>
      </w:r>
      <w:r>
        <w:rPr>
          <w:spacing w:val="9"/>
        </w:rPr>
        <w:t>搜索，</w:t>
      </w:r>
      <w:r>
        <w:rPr/>
        <w:t xml:space="preserve"> </w:t>
      </w:r>
      <w:r>
        <w:rPr>
          <w:spacing w:val="2"/>
        </w:rPr>
        <w:t>大量地减少无效节点的生成，</w:t>
      </w:r>
      <w:r>
        <w:rPr>
          <w:spacing w:val="-22"/>
        </w:rPr>
        <w:t xml:space="preserve"> </w:t>
      </w:r>
      <w:r>
        <w:rPr>
          <w:spacing w:val="2"/>
        </w:rPr>
        <w:t>加快路径搜索的速度；</w:t>
      </w:r>
      <w:r>
        <w:rPr>
          <w:spacing w:val="-42"/>
        </w:rPr>
        <w:t xml:space="preserve"> </w:t>
      </w:r>
      <w:r>
        <w:rPr>
          <w:spacing w:val="2"/>
        </w:rPr>
        <w:t>另</w:t>
      </w:r>
      <w:r>
        <w:rPr>
          <w:spacing w:val="1"/>
        </w:rPr>
        <w:t>一方面，</w:t>
      </w:r>
      <w:r>
        <w:rPr>
          <w:rFonts w:ascii="Times New Roman" w:hAnsi="Times New Roman" w:eastAsia="Times New Roman" w:cs="Times New Roman"/>
          <w:spacing w:val="1"/>
        </w:rPr>
        <w:t>C-</w:t>
      </w:r>
      <w:r>
        <w:rPr>
          <w:rFonts w:ascii="Times New Roman" w:hAnsi="Times New Roman" w:eastAsia="Times New Roman" w:cs="Times New Roman"/>
        </w:rPr>
        <w:t>RRT</w:t>
      </w:r>
      <w:r>
        <w:rPr>
          <w:rFonts w:ascii="Times New Roman" w:hAnsi="Times New Roman" w:eastAsia="Times New Roman" w:cs="Times New Roman"/>
          <w:spacing w:val="1"/>
        </w:rPr>
        <w:t>* </w:t>
      </w:r>
      <w:r>
        <w:rPr>
          <w:spacing w:val="1"/>
        </w:rPr>
        <w:t>算法引入</w:t>
      </w:r>
      <w:r>
        <w:rPr>
          <w:spacing w:val="-55"/>
        </w:rPr>
        <w:t xml:space="preserve"> </w:t>
      </w:r>
      <w:r>
        <w:rPr>
          <w:rFonts w:ascii="Times New Roman" w:hAnsi="Times New Roman" w:eastAsia="Times New Roman" w:cs="Times New Roman"/>
        </w:rPr>
        <w:t>RRT</w:t>
      </w:r>
      <w:r>
        <w:rPr>
          <w:rFonts w:ascii="Times New Roman" w:hAnsi="Times New Roman" w:eastAsia="Times New Roman" w:cs="Times New Roman"/>
          <w:spacing w:val="1"/>
        </w:rPr>
        <w:t>*</w:t>
      </w:r>
      <w:r>
        <w:rPr>
          <w:rFonts w:ascii="Times New Roman" w:hAnsi="Times New Roman" w:eastAsia="Times New Roman" w:cs="Times New Roman"/>
        </w:rPr>
        <w:t xml:space="preserve">   </w:t>
      </w:r>
      <w:r>
        <w:rPr>
          <w:spacing w:val="13"/>
        </w:rPr>
        <w:t>算法的渐进优化机制，对每一个新节点</w:t>
      </w:r>
      <w:r>
        <w:rPr>
          <w:spacing w:val="-27"/>
        </w:rPr>
        <w:t xml:space="preserve"> </w:t>
      </w:r>
      <w:r>
        <w:rPr>
          <w:rFonts w:ascii="Times New Roman" w:hAnsi="Times New Roman" w:eastAsia="Times New Roman" w:cs="Times New Roman"/>
          <w:b/>
          <w:bCs/>
        </w:rPr>
        <w:t>x</w:t>
      </w:r>
      <w:r>
        <w:rPr>
          <w:rFonts w:ascii="Times New Roman" w:hAnsi="Times New Roman" w:eastAsia="Times New Roman" w:cs="Times New Roman"/>
          <w:sz w:val="15"/>
          <w:szCs w:val="15"/>
          <w:position w:val="-3"/>
        </w:rPr>
        <w:t>new</w:t>
      </w:r>
      <w:r>
        <w:rPr>
          <w:rFonts w:ascii="Times New Roman" w:hAnsi="Times New Roman" w:eastAsia="Times New Roman" w:cs="Times New Roman"/>
          <w:sz w:val="15"/>
          <w:szCs w:val="15"/>
          <w:spacing w:val="13"/>
          <w:position w:val="-3"/>
        </w:rPr>
        <w:t xml:space="preserve">  </w:t>
      </w:r>
      <w:r>
        <w:rPr>
          <w:spacing w:val="13"/>
        </w:rPr>
        <w:t>都执行最优父节点选择和周围邻域半径内</w:t>
      </w:r>
      <w:r>
        <w:rPr/>
        <w:t xml:space="preserve">  </w:t>
      </w:r>
      <w:r>
        <w:rPr>
          <w:spacing w:val="6"/>
        </w:rPr>
        <w:t>的树结构优化策略，显著降低路径的累计代价。</w:t>
      </w:r>
    </w:p>
    <w:p>
      <w:pPr>
        <w:ind w:left="13"/>
        <w:spacing w:before="170" w:line="228" w:lineRule="auto"/>
        <w:outlineLvl w:val="2"/>
        <w:rPr>
          <w:rFonts w:ascii="SimHei" w:hAnsi="SimHei" w:eastAsia="SimHei" w:cs="SimHei"/>
          <w:sz w:val="27"/>
          <w:szCs w:val="27"/>
        </w:rPr>
      </w:pPr>
      <w:r>
        <w:rPr>
          <w:rFonts w:ascii="Times New Roman" w:hAnsi="Times New Roman" w:eastAsia="Times New Roman" w:cs="Times New Roman"/>
          <w:sz w:val="27"/>
          <w:szCs w:val="27"/>
          <w:spacing w:val="5"/>
        </w:rPr>
        <w:t>5.2.1    </w:t>
      </w:r>
      <w:r>
        <w:rPr>
          <w:rFonts w:ascii="SimHei" w:hAnsi="SimHei" w:eastAsia="SimHei" w:cs="SimHei"/>
          <w:sz w:val="27"/>
          <w:szCs w:val="27"/>
          <w:spacing w:val="5"/>
        </w:rPr>
        <w:t>冗余节点删除策略</w:t>
      </w:r>
    </w:p>
    <w:p>
      <w:pPr>
        <w:pStyle w:val="BodyText"/>
        <w:ind w:left="11" w:firstLine="478"/>
        <w:spacing w:before="171" w:line="315" w:lineRule="auto"/>
        <w:jc w:val="both"/>
        <w:rPr/>
      </w:pPr>
      <w:r>
        <w:rPr/>
        <w:t>经过采样搜索的路径存在转折角度小，</w:t>
      </w:r>
      <w:r>
        <w:rPr>
          <w:spacing w:val="52"/>
        </w:rPr>
        <w:t xml:space="preserve"> </w:t>
      </w:r>
      <w:r>
        <w:rPr/>
        <w:t>弯曲多的特征，不利于</w:t>
      </w:r>
      <w:r>
        <w:rPr>
          <w:spacing w:val="-55"/>
        </w:rPr>
        <w:t xml:space="preserve"> </w:t>
      </w:r>
      <w:r>
        <w:rPr>
          <w:rFonts w:ascii="Times New Roman" w:hAnsi="Times New Roman" w:eastAsia="Times New Roman" w:cs="Times New Roman"/>
        </w:rPr>
        <w:t>DFUAV</w:t>
      </w:r>
      <w:r>
        <w:rPr>
          <w:rFonts w:ascii="Times New Roman" w:hAnsi="Times New Roman" w:eastAsia="Times New Roman" w:cs="Times New Roman"/>
          <w:spacing w:val="28"/>
        </w:rPr>
        <w:t xml:space="preserve"> </w:t>
      </w:r>
      <w:r>
        <w:rPr/>
        <w:t>的飞行安全。 </w:t>
      </w:r>
      <w:r>
        <w:rPr>
          <w:spacing w:val="10"/>
        </w:rPr>
        <w:t>因此，</w:t>
      </w:r>
      <w:r>
        <w:rPr>
          <w:rFonts w:ascii="Times New Roman" w:hAnsi="Times New Roman" w:eastAsia="Times New Roman" w:cs="Times New Roman"/>
          <w:spacing w:val="10"/>
        </w:rPr>
        <w:t>C-</w:t>
      </w:r>
      <w:r>
        <w:rPr>
          <w:rFonts w:ascii="Times New Roman" w:hAnsi="Times New Roman" w:eastAsia="Times New Roman" w:cs="Times New Roman"/>
        </w:rPr>
        <w:t>RRT</w:t>
      </w:r>
      <w:r>
        <w:rPr>
          <w:rFonts w:ascii="Times New Roman" w:hAnsi="Times New Roman" w:eastAsia="Times New Roman" w:cs="Times New Roman"/>
          <w:spacing w:val="10"/>
        </w:rPr>
        <w:t>* </w:t>
      </w:r>
      <w:r>
        <w:rPr>
          <w:spacing w:val="10"/>
        </w:rPr>
        <w:t>算法引入了冗余节点删除策略，遍历搜索得到的初始路径，在与障碍物</w:t>
      </w:r>
      <w:r>
        <w:rPr>
          <w:spacing w:val="4"/>
        </w:rPr>
        <w:t xml:space="preserve">  </w:t>
      </w:r>
      <w:hyperlink w:history="true" w:anchor="bookmark122">
        <w:r>
          <w:rPr>
            <w:spacing w:val="7"/>
          </w:rPr>
          <w:t>无碰撞的情况下删除路径上的冗余节点。冗余节点删除策略的伪代码如算法</w:t>
        </w:r>
        <w:r>
          <w:rPr>
            <w:rFonts w:ascii="Times New Roman" w:hAnsi="Times New Roman" w:eastAsia="Times New Roman" w:cs="Times New Roman"/>
            <w:spacing w:val="7"/>
          </w:rPr>
          <w:t>5-4</w:t>
        </w:r>
      </w:hyperlink>
      <w:r>
        <w:rPr>
          <w:spacing w:val="7"/>
        </w:rPr>
        <w:t>所示：</w:t>
      </w:r>
    </w:p>
    <w:p>
      <w:pPr>
        <w:spacing w:line="315" w:lineRule="auto"/>
        <w:sectPr>
          <w:type w:val="continuous"/>
          <w:pgSz w:w="11906" w:h="16838"/>
          <w:pgMar w:top="1051" w:right="1302" w:bottom="993" w:left="1417" w:header="745" w:footer="807" w:gutter="0"/>
          <w:cols w:equalWidth="0" w:num="1">
            <w:col w:w="9186" w:space="0"/>
          </w:cols>
        </w:sectPr>
        <w:rPr/>
      </w:pPr>
    </w:p>
    <w:p>
      <w:pPr>
        <w:spacing w:line="350" w:lineRule="auto"/>
        <w:rPr>
          <w:rFonts w:ascii="Arial"/>
          <w:sz w:val="21"/>
        </w:rPr>
      </w:pPr>
      <w:r>
        <w:pict>
          <v:shape id="_x0000_s1316" style="position:absolute;margin-left:0.398499pt;margin-top:18.6763pt;mso-position-vertical-relative:text;mso-position-horizontal-relative:text;width:453.55pt;height:0.8pt;z-index:254308352;" filled="false" strokecolor="#000000" strokeweight="0.80pt" coordsize="9070,16" coordorigin="0,0" path="m0,7l9070,7e">
            <v:stroke joinstyle="miter" miterlimit="10"/>
          </v:shape>
        </w:pict>
      </w:r>
      <w:r/>
    </w:p>
    <w:p>
      <w:pPr>
        <w:ind w:left="1"/>
        <w:spacing w:before="66" w:line="200" w:lineRule="auto"/>
        <w:rPr>
          <w:rFonts w:ascii="Times New Roman" w:hAnsi="Times New Roman" w:eastAsia="Times New Roman" w:cs="Times New Roman"/>
          <w:sz w:val="23"/>
          <w:szCs w:val="23"/>
        </w:rPr>
      </w:pPr>
      <w:r>
        <w:pict>
          <v:shape id="_x0000_s1318" style="position:absolute;margin-left:0.199249pt;margin-top:16.5324pt;mso-position-vertical-relative:text;mso-position-horizontal-relative:text;width:453.55pt;height:0.4pt;z-index:254309376;" filled="false" strokecolor="#000000" strokeweight="0.40pt" coordsize="9070,8" coordorigin="0,0" path="m0,3l9070,3e">
            <v:stroke joinstyle="miter" miterlimit="10"/>
          </v:shape>
        </w:pict>
      </w:r>
      <w:bookmarkStart w:name="bookmark122" w:id="125"/>
      <w:bookmarkEnd w:id="125"/>
      <w:r>
        <w:rPr>
          <w:rFonts w:ascii="Times New Roman" w:hAnsi="Times New Roman" w:eastAsia="Times New Roman" w:cs="Times New Roman"/>
          <w:sz w:val="23"/>
          <w:szCs w:val="23"/>
          <w:b/>
          <w:bCs/>
          <w:spacing w:val="4"/>
        </w:rPr>
        <w:t>Algorithm 5-4 </w:t>
      </w:r>
      <w:r>
        <w:rPr>
          <w:rFonts w:ascii="Times New Roman" w:hAnsi="Times New Roman" w:eastAsia="Times New Roman" w:cs="Times New Roman"/>
          <w:sz w:val="23"/>
          <w:szCs w:val="23"/>
          <w:spacing w:val="4"/>
        </w:rPr>
        <w:t>RemoveRedundantNodes</w:t>
      </w:r>
    </w:p>
    <w:p>
      <w:pPr>
        <w:ind w:left="155"/>
        <w:spacing w:before="133" w:line="199"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8"/>
        </w:rPr>
        <w:t>1:</w:t>
      </w:r>
      <w:r>
        <w:rPr>
          <w:rFonts w:ascii="Times New Roman" w:hAnsi="Times New Roman" w:eastAsia="Times New Roman" w:cs="Times New Roman"/>
          <w:sz w:val="19"/>
          <w:szCs w:val="19"/>
          <w:spacing w:val="15"/>
          <w:w w:val="101"/>
        </w:rPr>
        <w:t xml:space="preserve">  </w:t>
      </w:r>
      <w:r>
        <w:rPr>
          <w:rFonts w:ascii="Times New Roman" w:hAnsi="Times New Roman" w:eastAsia="Times New Roman" w:cs="Times New Roman"/>
          <w:sz w:val="23"/>
          <w:szCs w:val="23"/>
          <w:b/>
          <w:bCs/>
        </w:rPr>
        <w:t>Input</w:t>
      </w:r>
      <w:r>
        <w:rPr>
          <w:rFonts w:ascii="Times New Roman" w:hAnsi="Times New Roman" w:eastAsia="Times New Roman" w:cs="Times New Roman"/>
          <w:sz w:val="23"/>
          <w:szCs w:val="23"/>
          <w:b/>
          <w:bCs/>
          <w:spacing w:val="8"/>
        </w:rPr>
        <w:t>: </w:t>
      </w:r>
      <w:r>
        <w:rPr>
          <w:rFonts w:ascii="Times New Roman" w:hAnsi="Times New Roman" w:eastAsia="Times New Roman" w:cs="Times New Roman"/>
          <w:sz w:val="23"/>
          <w:szCs w:val="23"/>
        </w:rPr>
        <w:t>initPath</w:t>
      </w:r>
    </w:p>
    <w:p>
      <w:pPr>
        <w:ind w:left="139" w:right="6801" w:hanging="3"/>
        <w:spacing w:before="88" w:line="258"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7"/>
        </w:rPr>
        <w:t>2:</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23"/>
          <w:szCs w:val="23"/>
        </w:rPr>
        <w:t>optiPath</w:t>
      </w:r>
      <w:r>
        <w:rPr>
          <w:rFonts w:ascii="Times New Roman" w:hAnsi="Times New Roman" w:eastAsia="Times New Roman" w:cs="Times New Roman"/>
          <w:sz w:val="23"/>
          <w:szCs w:val="23"/>
          <w:spacing w:val="22"/>
          <w:w w:val="101"/>
        </w:rPr>
        <w:t xml:space="preserve"> </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rPr>
        <w:t>initPath</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rPr>
        <w:t xml:space="preserve"> </w:t>
      </w:r>
      <w:r>
        <w:rPr>
          <w:rFonts w:ascii="Times New Roman" w:hAnsi="Times New Roman" w:eastAsia="Times New Roman" w:cs="Times New Roman"/>
          <w:sz w:val="19"/>
          <w:szCs w:val="19"/>
          <w:spacing w:val="-2"/>
        </w:rPr>
        <w:t>3:</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23"/>
          <w:szCs w:val="23"/>
          <w:spacing w:val="-2"/>
        </w:rPr>
        <w:t>index</w:t>
      </w:r>
      <w:r>
        <w:rPr>
          <w:rFonts w:ascii="Times New Roman" w:hAnsi="Times New Roman" w:eastAsia="Times New Roman" w:cs="Times New Roman"/>
          <w:sz w:val="23"/>
          <w:szCs w:val="23"/>
          <w:spacing w:val="22"/>
        </w:rPr>
        <w:t xml:space="preserve"> </w:t>
      </w:r>
      <w:r>
        <w:rPr>
          <w:rFonts w:ascii="Times New Roman" w:hAnsi="Times New Roman" w:eastAsia="Times New Roman" w:cs="Times New Roman"/>
          <w:sz w:val="23"/>
          <w:szCs w:val="23"/>
          <w:spacing w:val="-2"/>
        </w:rPr>
        <w:t>←</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2"/>
        </w:rPr>
        <w:t>1;</w:t>
      </w:r>
    </w:p>
    <w:p>
      <w:pPr>
        <w:ind w:left="135"/>
        <w:spacing w:before="68" w:line="218"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17"/>
        </w:rPr>
        <w:t>4:  </w:t>
      </w:r>
      <w:r>
        <w:rPr>
          <w:rFonts w:ascii="Times New Roman" w:hAnsi="Times New Roman" w:eastAsia="Times New Roman" w:cs="Times New Roman"/>
          <w:sz w:val="23"/>
          <w:szCs w:val="23"/>
          <w:b/>
          <w:bCs/>
        </w:rPr>
        <w:t>while</w:t>
      </w:r>
      <w:r>
        <w:rPr>
          <w:rFonts w:ascii="Times New Roman" w:hAnsi="Times New Roman" w:eastAsia="Times New Roman" w:cs="Times New Roman"/>
          <w:sz w:val="23"/>
          <w:szCs w:val="23"/>
          <w:b/>
          <w:bCs/>
          <w:spacing w:val="17"/>
        </w:rPr>
        <w:t xml:space="preserve"> </w:t>
      </w:r>
      <w:r>
        <w:rPr>
          <w:rFonts w:ascii="Times New Roman" w:hAnsi="Times New Roman" w:eastAsia="Times New Roman" w:cs="Times New Roman"/>
          <w:sz w:val="23"/>
          <w:szCs w:val="23"/>
        </w:rPr>
        <w:t>index</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17"/>
        </w:rPr>
        <w:t>&lt;= </w:t>
      </w:r>
      <w:r>
        <w:rPr>
          <w:rFonts w:ascii="Times New Roman" w:hAnsi="Times New Roman" w:eastAsia="Times New Roman" w:cs="Times New Roman"/>
          <w:sz w:val="23"/>
          <w:szCs w:val="23"/>
        </w:rPr>
        <w:t>optiPath</w:t>
      </w:r>
      <w:r>
        <w:rPr>
          <w:rFonts w:ascii="Times New Roman" w:hAnsi="Times New Roman" w:eastAsia="Times New Roman" w:cs="Times New Roman"/>
          <w:sz w:val="23"/>
          <w:szCs w:val="23"/>
          <w:spacing w:val="17"/>
        </w:rPr>
        <w:t>.</w:t>
      </w:r>
      <w:r>
        <w:rPr>
          <w:rFonts w:ascii="Times New Roman" w:hAnsi="Times New Roman" w:eastAsia="Times New Roman" w:cs="Times New Roman"/>
          <w:sz w:val="23"/>
          <w:szCs w:val="23"/>
        </w:rPr>
        <w:t>size</w:t>
      </w:r>
      <w:r>
        <w:rPr>
          <w:rFonts w:ascii="Times New Roman" w:hAnsi="Times New Roman" w:eastAsia="Times New Roman" w:cs="Times New Roman"/>
          <w:sz w:val="23"/>
          <w:szCs w:val="23"/>
          <w:spacing w:val="17"/>
        </w:rPr>
        <w:t>()-2</w:t>
      </w:r>
      <w:r>
        <w:rPr>
          <w:rFonts w:ascii="Times New Roman" w:hAnsi="Times New Roman" w:eastAsia="Times New Roman" w:cs="Times New Roman"/>
          <w:sz w:val="23"/>
          <w:szCs w:val="23"/>
          <w:spacing w:val="11"/>
        </w:rPr>
        <w:t xml:space="preserve"> </w:t>
      </w:r>
      <w:r>
        <w:rPr>
          <w:rFonts w:ascii="Times New Roman" w:hAnsi="Times New Roman" w:eastAsia="Times New Roman" w:cs="Times New Roman"/>
          <w:sz w:val="23"/>
          <w:szCs w:val="23"/>
          <w:b/>
          <w:bCs/>
        </w:rPr>
        <w:t>do</w:t>
      </w:r>
    </w:p>
    <w:p>
      <w:pPr>
        <w:ind w:left="140" w:right="2907"/>
        <w:spacing w:before="80" w:line="253"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13"/>
        </w:rPr>
        <w:t>5:         </w:t>
      </w:r>
      <w:r>
        <w:rPr>
          <w:rFonts w:ascii="Times New Roman" w:hAnsi="Times New Roman" w:eastAsia="Times New Roman" w:cs="Times New Roman"/>
          <w:sz w:val="23"/>
          <w:szCs w:val="23"/>
          <w:b/>
          <w:bCs/>
        </w:rPr>
        <w:t>if</w:t>
      </w:r>
      <w:r>
        <w:rPr>
          <w:rFonts w:ascii="Times New Roman" w:hAnsi="Times New Roman" w:eastAsia="Times New Roman" w:cs="Times New Roman"/>
          <w:sz w:val="23"/>
          <w:szCs w:val="23"/>
          <w:b/>
          <w:bCs/>
          <w:spacing w:val="13"/>
        </w:rPr>
        <w:t xml:space="preserve"> </w:t>
      </w:r>
      <w:r>
        <w:rPr>
          <w:rFonts w:ascii="Times New Roman" w:hAnsi="Times New Roman" w:eastAsia="Times New Roman" w:cs="Times New Roman"/>
          <w:sz w:val="23"/>
          <w:szCs w:val="23"/>
        </w:rPr>
        <w:t>ObstacleFree</w:t>
      </w:r>
      <w:r>
        <w:rPr>
          <w:rFonts w:ascii="Times New Roman" w:hAnsi="Times New Roman" w:eastAsia="Times New Roman" w:cs="Times New Roman"/>
          <w:sz w:val="23"/>
          <w:szCs w:val="23"/>
          <w:spacing w:val="13"/>
        </w:rPr>
        <w:t>(</w:t>
      </w:r>
      <w:r>
        <w:rPr>
          <w:rFonts w:ascii="Times New Roman" w:hAnsi="Times New Roman" w:eastAsia="Times New Roman" w:cs="Times New Roman"/>
          <w:sz w:val="23"/>
          <w:szCs w:val="23"/>
        </w:rPr>
        <w:t>optiPath</w:t>
      </w:r>
      <w:r>
        <w:rPr>
          <w:rFonts w:ascii="Times New Roman" w:hAnsi="Times New Roman" w:eastAsia="Times New Roman" w:cs="Times New Roman"/>
          <w:sz w:val="23"/>
          <w:szCs w:val="23"/>
          <w:spacing w:val="13"/>
        </w:rPr>
        <w:t>[</w:t>
      </w:r>
      <w:r>
        <w:rPr>
          <w:rFonts w:ascii="Times New Roman" w:hAnsi="Times New Roman" w:eastAsia="Times New Roman" w:cs="Times New Roman"/>
          <w:sz w:val="23"/>
          <w:szCs w:val="23"/>
        </w:rPr>
        <w:t>index</w:t>
      </w:r>
      <w:r>
        <w:rPr>
          <w:rFonts w:ascii="Times New Roman" w:hAnsi="Times New Roman" w:eastAsia="Times New Roman" w:cs="Times New Roman"/>
          <w:sz w:val="23"/>
          <w:szCs w:val="23"/>
          <w:spacing w:val="13"/>
        </w:rPr>
        <w:t>],</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rPr>
        <w:t>optiPath</w:t>
      </w:r>
      <w:r>
        <w:rPr>
          <w:rFonts w:ascii="Times New Roman" w:hAnsi="Times New Roman" w:eastAsia="Times New Roman" w:cs="Times New Roman"/>
          <w:sz w:val="23"/>
          <w:szCs w:val="23"/>
          <w:spacing w:val="13"/>
        </w:rPr>
        <w:t>[</w:t>
      </w:r>
      <w:r>
        <w:rPr>
          <w:rFonts w:ascii="Times New Roman" w:hAnsi="Times New Roman" w:eastAsia="Times New Roman" w:cs="Times New Roman"/>
          <w:sz w:val="23"/>
          <w:szCs w:val="23"/>
        </w:rPr>
        <w:t>index</w:t>
      </w:r>
      <w:r>
        <w:rPr>
          <w:rFonts w:ascii="Times New Roman" w:hAnsi="Times New Roman" w:eastAsia="Times New Roman" w:cs="Times New Roman"/>
          <w:sz w:val="23"/>
          <w:szCs w:val="23"/>
          <w:spacing w:val="13"/>
        </w:rPr>
        <w:t>+2]) </w:t>
      </w:r>
      <w:r>
        <w:rPr>
          <w:rFonts w:ascii="Times New Roman" w:hAnsi="Times New Roman" w:eastAsia="Times New Roman" w:cs="Times New Roman"/>
          <w:sz w:val="23"/>
          <w:szCs w:val="23"/>
          <w:b/>
          <w:bCs/>
        </w:rPr>
        <w:t>then </w:t>
      </w:r>
      <w:r>
        <w:rPr>
          <w:rFonts w:ascii="Times New Roman" w:hAnsi="Times New Roman" w:eastAsia="Times New Roman" w:cs="Times New Roman"/>
          <w:sz w:val="19"/>
          <w:szCs w:val="19"/>
          <w:spacing w:val="5"/>
        </w:rPr>
        <w:t>6:                 </w:t>
      </w:r>
      <w:r>
        <w:rPr>
          <w:rFonts w:ascii="Times New Roman" w:hAnsi="Times New Roman" w:eastAsia="Times New Roman" w:cs="Times New Roman"/>
          <w:sz w:val="23"/>
          <w:szCs w:val="23"/>
        </w:rPr>
        <w:t>optiPath</w:t>
      </w:r>
      <w:r>
        <w:rPr>
          <w:rFonts w:ascii="Times New Roman" w:hAnsi="Times New Roman" w:eastAsia="Times New Roman" w:cs="Times New Roman"/>
          <w:sz w:val="23"/>
          <w:szCs w:val="23"/>
          <w:spacing w:val="23"/>
        </w:rPr>
        <w:t xml:space="preserve"> </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30"/>
        </w:rPr>
        <w:t xml:space="preserve"> </w:t>
      </w:r>
      <w:r>
        <w:rPr>
          <w:rFonts w:ascii="Times New Roman" w:hAnsi="Times New Roman" w:eastAsia="Times New Roman" w:cs="Times New Roman"/>
          <w:sz w:val="23"/>
          <w:szCs w:val="23"/>
        </w:rPr>
        <w:t>optiPath</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rPr>
        <w:t>remove</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rPr>
        <w:t>index</w:t>
      </w:r>
      <w:r>
        <w:rPr>
          <w:rFonts w:ascii="Times New Roman" w:hAnsi="Times New Roman" w:eastAsia="Times New Roman" w:cs="Times New Roman"/>
          <w:sz w:val="23"/>
          <w:szCs w:val="23"/>
          <w:spacing w:val="5"/>
        </w:rPr>
        <w:t>+</w:t>
      </w:r>
      <w:r>
        <w:rPr>
          <w:rFonts w:ascii="Times New Roman" w:hAnsi="Times New Roman" w:eastAsia="Times New Roman" w:cs="Times New Roman"/>
          <w:sz w:val="23"/>
          <w:szCs w:val="23"/>
          <w:spacing w:val="4"/>
        </w:rPr>
        <w:t>1);</w:t>
      </w:r>
    </w:p>
    <w:p>
      <w:pPr>
        <w:ind w:left="139"/>
        <w:spacing w:before="97" w:line="191"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1"/>
        </w:rPr>
        <w:t>7:          </w:t>
      </w:r>
      <w:r>
        <w:rPr>
          <w:rFonts w:ascii="Times New Roman" w:hAnsi="Times New Roman" w:eastAsia="Times New Roman" w:cs="Times New Roman"/>
          <w:sz w:val="23"/>
          <w:szCs w:val="23"/>
          <w:b/>
          <w:bCs/>
        </w:rPr>
        <w:t>else</w:t>
      </w:r>
    </w:p>
    <w:p>
      <w:pPr>
        <w:ind w:left="139" w:right="6157" w:firstLine="4"/>
        <w:spacing w:before="90" w:line="257"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4"/>
        </w:rPr>
        <w:t>8:</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23"/>
          <w:szCs w:val="23"/>
        </w:rPr>
        <w:t>index</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spacing w:val="4"/>
        </w:rPr>
        <w:t>←</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rPr>
        <w:t>index</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17"/>
        </w:rPr>
        <w:t xml:space="preserve"> </w:t>
      </w:r>
      <w:r>
        <w:rPr>
          <w:rFonts w:ascii="Times New Roman" w:hAnsi="Times New Roman" w:eastAsia="Times New Roman" w:cs="Times New Roman"/>
          <w:sz w:val="23"/>
          <w:szCs w:val="23"/>
          <w:spacing w:val="4"/>
        </w:rPr>
        <w:t>1;</w:t>
      </w:r>
      <w:r>
        <w:rPr>
          <w:rFonts w:ascii="Times New Roman" w:hAnsi="Times New Roman" w:eastAsia="Times New Roman" w:cs="Times New Roman"/>
          <w:sz w:val="23"/>
          <w:szCs w:val="23"/>
        </w:rPr>
        <w:t xml:space="preserve"> </w:t>
      </w:r>
      <w:r>
        <w:rPr>
          <w:rFonts w:ascii="Times New Roman" w:hAnsi="Times New Roman" w:eastAsia="Times New Roman" w:cs="Times New Roman"/>
          <w:sz w:val="19"/>
          <w:szCs w:val="19"/>
          <w:spacing w:val="9"/>
        </w:rPr>
        <w:t>9:</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23"/>
          <w:szCs w:val="23"/>
          <w:b/>
          <w:bCs/>
        </w:rPr>
        <w:t>end</w:t>
      </w:r>
      <w:r>
        <w:rPr>
          <w:rFonts w:ascii="Times New Roman" w:hAnsi="Times New Roman" w:eastAsia="Times New Roman" w:cs="Times New Roman"/>
          <w:sz w:val="23"/>
          <w:szCs w:val="23"/>
          <w:b/>
          <w:bCs/>
          <w:spacing w:val="9"/>
        </w:rPr>
        <w:t xml:space="preserve"> </w:t>
      </w:r>
      <w:r>
        <w:rPr>
          <w:rFonts w:ascii="Times New Roman" w:hAnsi="Times New Roman" w:eastAsia="Times New Roman" w:cs="Times New Roman"/>
          <w:sz w:val="23"/>
          <w:szCs w:val="23"/>
          <w:b/>
          <w:bCs/>
        </w:rPr>
        <w:t>if</w:t>
      </w:r>
    </w:p>
    <w:p>
      <w:pPr>
        <w:ind w:left="55"/>
        <w:spacing w:before="86" w:line="194"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4"/>
        </w:rPr>
        <w:t>10:</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23"/>
          <w:szCs w:val="23"/>
          <w:b/>
          <w:bCs/>
        </w:rPr>
        <w:t>end</w:t>
      </w:r>
      <w:r>
        <w:rPr>
          <w:rFonts w:ascii="Times New Roman" w:hAnsi="Times New Roman" w:eastAsia="Times New Roman" w:cs="Times New Roman"/>
          <w:sz w:val="23"/>
          <w:szCs w:val="23"/>
          <w:b/>
          <w:bCs/>
          <w:spacing w:val="4"/>
        </w:rPr>
        <w:t xml:space="preserve"> </w:t>
      </w:r>
      <w:r>
        <w:rPr>
          <w:rFonts w:ascii="Times New Roman" w:hAnsi="Times New Roman" w:eastAsia="Times New Roman" w:cs="Times New Roman"/>
          <w:sz w:val="23"/>
          <w:szCs w:val="23"/>
          <w:b/>
          <w:bCs/>
        </w:rPr>
        <w:t>while</w:t>
      </w:r>
    </w:p>
    <w:p>
      <w:pPr>
        <w:ind w:left="63"/>
        <w:spacing w:before="102" w:line="199" w:lineRule="auto"/>
        <w:rPr>
          <w:rFonts w:ascii="Times New Roman" w:hAnsi="Times New Roman" w:eastAsia="Times New Roman" w:cs="Times New Roman"/>
          <w:sz w:val="23"/>
          <w:szCs w:val="23"/>
        </w:rPr>
      </w:pPr>
      <w:r>
        <w:rPr>
          <w:rFonts w:ascii="Times New Roman" w:hAnsi="Times New Roman" w:eastAsia="Times New Roman" w:cs="Times New Roman"/>
          <w:sz w:val="19"/>
          <w:szCs w:val="19"/>
          <w:spacing w:val="7"/>
        </w:rPr>
        <w:t>11:</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23"/>
          <w:szCs w:val="23"/>
          <w:b/>
          <w:bCs/>
        </w:rPr>
        <w:t>Output</w:t>
      </w:r>
      <w:r>
        <w:rPr>
          <w:rFonts w:ascii="Times New Roman" w:hAnsi="Times New Roman" w:eastAsia="Times New Roman" w:cs="Times New Roman"/>
          <w:sz w:val="23"/>
          <w:szCs w:val="23"/>
          <w:b/>
          <w:bCs/>
          <w:spacing w:val="7"/>
        </w:rPr>
        <w:t>: </w:t>
      </w:r>
      <w:r>
        <w:rPr>
          <w:rFonts w:ascii="Times New Roman" w:hAnsi="Times New Roman" w:eastAsia="Times New Roman" w:cs="Times New Roman"/>
          <w:sz w:val="23"/>
          <w:szCs w:val="23"/>
        </w:rPr>
        <w:t>optiPath</w:t>
      </w:r>
    </w:p>
    <w:p>
      <w:pPr>
        <w:spacing w:line="450" w:lineRule="auto"/>
        <w:rPr>
          <w:rFonts w:ascii="Arial"/>
          <w:sz w:val="21"/>
        </w:rPr>
      </w:pPr>
      <w:r>
        <w:pict>
          <v:shape id="_x0000_s1320" style="position:absolute;margin-left:0.199249pt;margin-top:4.6087pt;mso-position-vertical-relative:text;mso-position-horizontal-relative:text;width:453.55pt;height:0.4pt;z-index:254310400;" filled="false" strokecolor="#000000" strokeweight="0.40pt" coordsize="9070,8" coordorigin="0,0" path="m0,3l9070,3e">
            <v:stroke joinstyle="miter" miterlimit="10"/>
          </v:shape>
        </w:pict>
      </w:r>
      <w:r/>
    </w:p>
    <w:p>
      <w:pPr>
        <w:pStyle w:val="BodyText"/>
        <w:ind w:left="8" w:right="114" w:firstLine="479"/>
        <w:spacing w:before="75" w:line="369" w:lineRule="auto"/>
        <w:jc w:val="both"/>
        <w:rPr/>
      </w:pPr>
      <w:r>
        <w:pict>
          <v:shape id="_x0000_s1322" style="position:absolute;margin-left:285.52pt;margin-top:193.701pt;mso-position-vertical-relative:text;mso-position-horizontal-relative:text;width:109.15pt;height:56.3pt;z-index:254306304;" filled="false" stroked="false" type="#_x0000_t202">
            <v:fill on="false"/>
            <v:stroke on="false"/>
            <v:path/>
            <v:imagedata o:title=""/>
            <o:lock v:ext="edit" aspectratio="false"/>
            <v:textbox inset="0mm,0mm,0mm,0mm">
              <w:txbxContent>
                <w:p>
                  <w:pPr>
                    <w:ind w:left="113"/>
                    <w:spacing w:before="20" w:line="165"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0000FF"/>
                      <w:spacing w:val="12"/>
                    </w:rPr>
                    <w:t>★</w:t>
                  </w:r>
                  <w:r>
                    <w:rPr>
                      <w:rFonts w:ascii="Microsoft YaHei" w:hAnsi="Microsoft YaHei" w:eastAsia="Microsoft YaHei" w:cs="Microsoft YaHei"/>
                      <w:sz w:val="15"/>
                      <w:szCs w:val="15"/>
                      <w:color w:val="0000FF"/>
                      <w:spacing w:val="2"/>
                    </w:rPr>
                    <w:t xml:space="preserve">   </w:t>
                  </w:r>
                  <w:r>
                    <w:rPr>
                      <w:rFonts w:ascii="Microsoft YaHei" w:hAnsi="Microsoft YaHei" w:eastAsia="Microsoft YaHei" w:cs="Microsoft YaHei"/>
                      <w:sz w:val="15"/>
                      <w:szCs w:val="15"/>
                      <w:spacing w:val="12"/>
                    </w:rPr>
                    <w:t>起点</w:t>
                  </w:r>
                </w:p>
                <w:p>
                  <w:pPr>
                    <w:ind w:left="113"/>
                    <w:spacing w:before="63" w:line="16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1"/>
                    </w:rPr>
                    <w:drawing>
                      <wp:inline distT="0" distB="0" distL="0" distR="0">
                        <wp:extent cx="72535" cy="68897"/>
                        <wp:effectExtent l="0" t="0" r="0" b="0"/>
                        <wp:docPr id="748" name="IM 748"/>
                        <wp:cNvGraphicFramePr/>
                        <a:graphic>
                          <a:graphicData uri="http://schemas.openxmlformats.org/drawingml/2006/picture">
                            <pic:pic>
                              <pic:nvPicPr>
                                <pic:cNvPr id="748" name="IM 748"/>
                                <pic:cNvPicPr/>
                              </pic:nvPicPr>
                              <pic:blipFill>
                                <a:blip r:embed="rId514"/>
                                <a:stretch>
                                  <a:fillRect/>
                                </a:stretch>
                              </pic:blipFill>
                              <pic:spPr>
                                <a:xfrm rot="0">
                                  <a:off x="0" y="0"/>
                                  <a:ext cx="72535" cy="68897"/>
                                </a:xfrm>
                                <a:prstGeom prst="rect">
                                  <a:avLst/>
                                </a:prstGeom>
                              </pic:spPr>
                            </pic:pic>
                          </a:graphicData>
                        </a:graphic>
                      </wp:inline>
                    </w:drawing>
                  </w:r>
                  <w:r>
                    <w:rPr>
                      <w:rFonts w:ascii="Microsoft YaHei" w:hAnsi="Microsoft YaHei" w:eastAsia="Microsoft YaHei" w:cs="Microsoft YaHei"/>
                      <w:sz w:val="16"/>
                      <w:szCs w:val="16"/>
                      <w:spacing w:val="14"/>
                      <w:w w:val="101"/>
                      <w:position w:val="-1"/>
                    </w:rPr>
                    <w:t xml:space="preserve">   </w:t>
                  </w:r>
                  <w:r>
                    <w:rPr>
                      <w:rFonts w:ascii="Microsoft YaHei" w:hAnsi="Microsoft YaHei" w:eastAsia="Microsoft YaHei" w:cs="Microsoft YaHei"/>
                      <w:sz w:val="16"/>
                      <w:szCs w:val="16"/>
                      <w:position w:val="-1"/>
                    </w:rPr>
                    <w:t>目标点</w:t>
                  </w:r>
                </w:p>
                <w:p>
                  <w:pPr>
                    <w:ind w:left="20"/>
                    <w:spacing w:before="65" w:line="170" w:lineRule="exact"/>
                    <w:rPr>
                      <w:rFonts w:ascii="Microsoft YaHei" w:hAnsi="Microsoft YaHei" w:eastAsia="Microsoft YaHei" w:cs="Microsoft YaHei"/>
                      <w:sz w:val="17"/>
                      <w:szCs w:val="17"/>
                    </w:rPr>
                  </w:pPr>
                  <w:r>
                    <w:rPr>
                      <w:rFonts w:ascii="Microsoft YaHei" w:hAnsi="Microsoft YaHei" w:eastAsia="Microsoft YaHei" w:cs="Microsoft YaHei"/>
                      <w:sz w:val="17"/>
                      <w:szCs w:val="17"/>
                      <w:position w:val="-4"/>
                    </w:rPr>
                    <w:drawing>
                      <wp:inline distT="0" distB="0" distL="0" distR="0">
                        <wp:extent cx="191089" cy="105615"/>
                        <wp:effectExtent l="0" t="0" r="0" b="0"/>
                        <wp:docPr id="750" name="IM 750"/>
                        <wp:cNvGraphicFramePr/>
                        <a:graphic>
                          <a:graphicData uri="http://schemas.openxmlformats.org/drawingml/2006/picture">
                            <pic:pic>
                              <pic:nvPicPr>
                                <pic:cNvPr id="750" name="IM 750"/>
                                <pic:cNvPicPr/>
                              </pic:nvPicPr>
                              <pic:blipFill>
                                <a:blip r:embed="rId515"/>
                                <a:stretch>
                                  <a:fillRect/>
                                </a:stretch>
                              </pic:blipFill>
                              <pic:spPr>
                                <a:xfrm rot="0">
                                  <a:off x="0" y="0"/>
                                  <a:ext cx="191089" cy="105615"/>
                                </a:xfrm>
                                <a:prstGeom prst="rect">
                                  <a:avLst/>
                                </a:prstGeom>
                              </pic:spPr>
                            </pic:pic>
                          </a:graphicData>
                        </a:graphic>
                      </wp:inline>
                    </w:drawing>
                  </w:r>
                  <w:r>
                    <w:rPr>
                      <w:rFonts w:ascii="Microsoft YaHei" w:hAnsi="Microsoft YaHei" w:eastAsia="Microsoft YaHei" w:cs="Microsoft YaHei"/>
                      <w:sz w:val="17"/>
                      <w:szCs w:val="17"/>
                      <w:spacing w:val="16"/>
                      <w:position w:val="-1"/>
                    </w:rPr>
                    <w:t xml:space="preserve"> </w:t>
                  </w:r>
                  <w:r>
                    <w:rPr>
                      <w:rFonts w:ascii="Microsoft YaHei" w:hAnsi="Microsoft YaHei" w:eastAsia="Microsoft YaHei" w:cs="Microsoft YaHei"/>
                      <w:sz w:val="17"/>
                      <w:szCs w:val="17"/>
                      <w:spacing w:val="1"/>
                      <w:position w:val="-1"/>
                    </w:rPr>
                    <w:t>障碍物</w:t>
                  </w:r>
                </w:p>
                <w:p>
                  <w:pPr>
                    <w:ind w:left="20"/>
                    <w:spacing w:before="58" w:line="167"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2"/>
                    </w:rPr>
                    <w:drawing>
                      <wp:inline distT="0" distB="0" distL="0" distR="0">
                        <wp:extent cx="191089" cy="19043"/>
                        <wp:effectExtent l="0" t="0" r="0" b="0"/>
                        <wp:docPr id="752" name="IM 752"/>
                        <wp:cNvGraphicFramePr/>
                        <a:graphic>
                          <a:graphicData uri="http://schemas.openxmlformats.org/drawingml/2006/picture">
                            <pic:pic>
                              <pic:nvPicPr>
                                <pic:cNvPr id="752" name="IM 752"/>
                                <pic:cNvPicPr/>
                              </pic:nvPicPr>
                              <pic:blipFill>
                                <a:blip r:embed="rId516"/>
                                <a:stretch>
                                  <a:fillRect/>
                                </a:stretch>
                              </pic:blipFill>
                              <pic:spPr>
                                <a:xfrm rot="0">
                                  <a:off x="0" y="0"/>
                                  <a:ext cx="191089" cy="19043"/>
                                </a:xfrm>
                                <a:prstGeom prst="rect">
                                  <a:avLst/>
                                </a:prstGeom>
                              </pic:spPr>
                            </pic:pic>
                          </a:graphicData>
                        </a:graphic>
                      </wp:inline>
                    </w:drawing>
                  </w:r>
                  <w:r>
                    <w:rPr>
                      <w:rFonts w:ascii="Microsoft YaHei" w:hAnsi="Microsoft YaHei" w:eastAsia="Microsoft YaHei" w:cs="Microsoft YaHei"/>
                      <w:sz w:val="16"/>
                      <w:szCs w:val="16"/>
                      <w:spacing w:val="8"/>
                      <w:position w:val="-1"/>
                    </w:rPr>
                    <w:t xml:space="preserve"> </w:t>
                  </w:r>
                  <w:r>
                    <w:rPr>
                      <w:rFonts w:ascii="Microsoft YaHei" w:hAnsi="Microsoft YaHei" w:eastAsia="Microsoft YaHei" w:cs="Microsoft YaHei"/>
                      <w:sz w:val="16"/>
                      <w:szCs w:val="16"/>
                      <w:spacing w:val="16"/>
                      <w:position w:val="-1"/>
                    </w:rPr>
                    <w:t>初始路径</w:t>
                  </w:r>
                </w:p>
                <w:p>
                  <w:pPr>
                    <w:ind w:left="20"/>
                    <w:spacing w:before="63" w:line="16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2"/>
                    </w:rPr>
                    <w:drawing>
                      <wp:inline distT="0" distB="0" distL="0" distR="0">
                        <wp:extent cx="191089" cy="19042"/>
                        <wp:effectExtent l="0" t="0" r="0" b="0"/>
                        <wp:docPr id="754" name="IM 754"/>
                        <wp:cNvGraphicFramePr/>
                        <a:graphic>
                          <a:graphicData uri="http://schemas.openxmlformats.org/drawingml/2006/picture">
                            <pic:pic>
                              <pic:nvPicPr>
                                <pic:cNvPr id="754" name="IM 754"/>
                                <pic:cNvPicPr/>
                              </pic:nvPicPr>
                              <pic:blipFill>
                                <a:blip r:embed="rId517"/>
                                <a:stretch>
                                  <a:fillRect/>
                                </a:stretch>
                              </pic:blipFill>
                              <pic:spPr>
                                <a:xfrm rot="0">
                                  <a:off x="0" y="0"/>
                                  <a:ext cx="191089" cy="19042"/>
                                </a:xfrm>
                                <a:prstGeom prst="rect">
                                  <a:avLst/>
                                </a:prstGeom>
                              </pic:spPr>
                            </pic:pic>
                          </a:graphicData>
                        </a:graphic>
                      </wp:inline>
                    </w:drawing>
                  </w:r>
                  <w:r>
                    <w:rPr>
                      <w:rFonts w:ascii="Microsoft YaHei" w:hAnsi="Microsoft YaHei" w:eastAsia="Microsoft YaHei" w:cs="Microsoft YaHei"/>
                      <w:sz w:val="16"/>
                      <w:szCs w:val="16"/>
                      <w:spacing w:val="13"/>
                      <w:position w:val="-1"/>
                    </w:rPr>
                    <w:t xml:space="preserve"> </w:t>
                  </w:r>
                  <w:r>
                    <w:rPr>
                      <w:rFonts w:ascii="Microsoft YaHei" w:hAnsi="Microsoft YaHei" w:eastAsia="Microsoft YaHei" w:cs="Microsoft YaHei"/>
                      <w:sz w:val="16"/>
                      <w:szCs w:val="16"/>
                      <w:spacing w:val="18"/>
                      <w:position w:val="-1"/>
                    </w:rPr>
                    <w:t>冗余节点删除后的路径</w:t>
                  </w:r>
                </w:p>
              </w:txbxContent>
            </v:textbox>
          </v:shape>
        </w:pict>
      </w:r>
      <w:r>
        <w:rPr>
          <w:spacing w:val="19"/>
        </w:rPr>
        <w:t>根据算法流程，</w:t>
      </w:r>
      <w:r>
        <w:rPr>
          <w:spacing w:val="-55"/>
        </w:rPr>
        <w:t xml:space="preserve"> </w:t>
      </w:r>
      <w:r>
        <w:rPr>
          <w:spacing w:val="19"/>
        </w:rPr>
        <w:t>冗余节点删除策略会遍历搜索得到的初始路径，</w:t>
      </w:r>
      <w:r>
        <w:rPr>
          <w:spacing w:val="-59"/>
        </w:rPr>
        <w:t xml:space="preserve"> </w:t>
      </w:r>
      <w:r>
        <w:rPr>
          <w:spacing w:val="19"/>
        </w:rPr>
        <w:t>对路径上除最</w:t>
      </w:r>
      <w:r>
        <w:rPr/>
        <w:t xml:space="preserve"> </w:t>
      </w:r>
      <w:r>
        <w:rPr>
          <w:spacing w:val="24"/>
        </w:rPr>
        <w:t>后两个节点外的的每一个节点</w:t>
      </w:r>
      <w:r>
        <w:rPr>
          <w:spacing w:val="-21"/>
        </w:rPr>
        <w:t xml:space="preserve"> </w:t>
      </w:r>
      <w:r>
        <w:rPr>
          <w:rFonts w:ascii="Times New Roman" w:hAnsi="Times New Roman" w:eastAsia="Times New Roman" w:cs="Times New Roman"/>
        </w:rPr>
        <w:t>optiPath</w:t>
      </w:r>
      <w:r>
        <w:rPr>
          <w:rFonts w:ascii="Times New Roman" w:hAnsi="Times New Roman" w:eastAsia="Times New Roman" w:cs="Times New Roman"/>
          <w:spacing w:val="24"/>
        </w:rPr>
        <w:t>[</w:t>
      </w:r>
      <w:r>
        <w:rPr>
          <w:rFonts w:ascii="Times New Roman" w:hAnsi="Times New Roman" w:eastAsia="Times New Roman" w:cs="Times New Roman"/>
        </w:rPr>
        <w:t>index</w:t>
      </w:r>
      <w:r>
        <w:rPr>
          <w:rFonts w:ascii="Times New Roman" w:hAnsi="Times New Roman" w:eastAsia="Times New Roman" w:cs="Times New Roman"/>
          <w:spacing w:val="24"/>
        </w:rPr>
        <w:t>]</w:t>
      </w:r>
      <w:r>
        <w:rPr>
          <w:spacing w:val="24"/>
        </w:rPr>
        <w:t>，都会检查节点</w:t>
      </w:r>
      <w:r>
        <w:rPr>
          <w:spacing w:val="-32"/>
        </w:rPr>
        <w:t xml:space="preserve"> </w:t>
      </w:r>
      <w:r>
        <w:rPr>
          <w:rFonts w:ascii="Times New Roman" w:hAnsi="Times New Roman" w:eastAsia="Times New Roman" w:cs="Times New Roman"/>
        </w:rPr>
        <w:t>optiPath</w:t>
      </w:r>
      <w:r>
        <w:rPr>
          <w:rFonts w:ascii="Times New Roman" w:hAnsi="Times New Roman" w:eastAsia="Times New Roman" w:cs="Times New Roman"/>
          <w:spacing w:val="24"/>
        </w:rPr>
        <w:t>[</w:t>
      </w:r>
      <w:r>
        <w:rPr>
          <w:rFonts w:ascii="Times New Roman" w:hAnsi="Times New Roman" w:eastAsia="Times New Roman" w:cs="Times New Roman"/>
        </w:rPr>
        <w:t>index</w:t>
      </w:r>
      <w:r>
        <w:rPr>
          <w:rFonts w:ascii="Times New Roman" w:hAnsi="Times New Roman" w:eastAsia="Times New Roman" w:cs="Times New Roman"/>
          <w:spacing w:val="24"/>
        </w:rPr>
        <w:t>]</w:t>
      </w:r>
      <w:r>
        <w:rPr>
          <w:rFonts w:ascii="Times New Roman" w:hAnsi="Times New Roman" w:eastAsia="Times New Roman" w:cs="Times New Roman"/>
          <w:spacing w:val="27"/>
        </w:rPr>
        <w:t xml:space="preserve"> </w:t>
      </w:r>
      <w:r>
        <w:rPr>
          <w:spacing w:val="24"/>
        </w:rPr>
        <w:t>和节点</w:t>
      </w:r>
      <w:r>
        <w:rPr/>
        <w:t xml:space="preserve"> </w:t>
      </w:r>
      <w:r>
        <w:rPr>
          <w:rFonts w:ascii="Times New Roman" w:hAnsi="Times New Roman" w:eastAsia="Times New Roman" w:cs="Times New Roman"/>
        </w:rPr>
        <w:t>optiPath</w:t>
      </w:r>
      <w:r>
        <w:rPr>
          <w:rFonts w:ascii="Times New Roman" w:hAnsi="Times New Roman" w:eastAsia="Times New Roman" w:cs="Times New Roman"/>
          <w:spacing w:val="16"/>
        </w:rPr>
        <w:t>[</w:t>
      </w:r>
      <w:r>
        <w:rPr>
          <w:rFonts w:ascii="Times New Roman" w:hAnsi="Times New Roman" w:eastAsia="Times New Roman" w:cs="Times New Roman"/>
        </w:rPr>
        <w:t>index</w:t>
      </w:r>
      <w:r>
        <w:rPr>
          <w:rFonts w:ascii="Times New Roman" w:hAnsi="Times New Roman" w:eastAsia="Times New Roman" w:cs="Times New Roman"/>
          <w:spacing w:val="16"/>
        </w:rPr>
        <w:t>+2]</w:t>
      </w:r>
      <w:r>
        <w:rPr>
          <w:rFonts w:ascii="Times New Roman" w:hAnsi="Times New Roman" w:eastAsia="Times New Roman" w:cs="Times New Roman"/>
          <w:spacing w:val="23"/>
          <w:w w:val="101"/>
        </w:rPr>
        <w:t xml:space="preserve"> </w:t>
      </w:r>
      <w:r>
        <w:rPr>
          <w:spacing w:val="16"/>
        </w:rPr>
        <w:t>之间的连线是否与障碍物存在碰撞，</w:t>
      </w:r>
      <w:r>
        <w:rPr>
          <w:spacing w:val="-59"/>
        </w:rPr>
        <w:t xml:space="preserve"> </w:t>
      </w:r>
      <w:r>
        <w:rPr>
          <w:spacing w:val="16"/>
        </w:rPr>
        <w:t>如果无碰撞，</w:t>
      </w:r>
      <w:r>
        <w:rPr>
          <w:spacing w:val="-57"/>
        </w:rPr>
        <w:t xml:space="preserve"> </w:t>
      </w:r>
      <w:r>
        <w:rPr>
          <w:spacing w:val="15"/>
        </w:rPr>
        <w:t>则可以删除节点</w:t>
      </w:r>
      <w:r>
        <w:rPr/>
        <w:t xml:space="preserve"> </w:t>
      </w:r>
      <w:r>
        <w:rPr>
          <w:rFonts w:ascii="Times New Roman" w:hAnsi="Times New Roman" w:eastAsia="Times New Roman" w:cs="Times New Roman"/>
        </w:rPr>
        <w:t>optiPath</w:t>
      </w:r>
      <w:r>
        <w:rPr>
          <w:rFonts w:ascii="Times New Roman" w:hAnsi="Times New Roman" w:eastAsia="Times New Roman" w:cs="Times New Roman"/>
          <w:spacing w:val="9"/>
        </w:rPr>
        <w:t>[</w:t>
      </w:r>
      <w:r>
        <w:rPr>
          <w:rFonts w:ascii="Times New Roman" w:hAnsi="Times New Roman" w:eastAsia="Times New Roman" w:cs="Times New Roman"/>
        </w:rPr>
        <w:t>index</w:t>
      </w:r>
      <w:r>
        <w:rPr>
          <w:rFonts w:ascii="Times New Roman" w:hAnsi="Times New Roman" w:eastAsia="Times New Roman" w:cs="Times New Roman"/>
          <w:spacing w:val="9"/>
        </w:rPr>
        <w:t>+1]</w:t>
      </w:r>
      <w:r>
        <w:rPr>
          <w:spacing w:val="9"/>
        </w:rPr>
        <w:t>，直至遍历完整个路径。最后返回优化</w:t>
      </w:r>
      <w:r>
        <w:rPr>
          <w:spacing w:val="8"/>
        </w:rPr>
        <w:t>后的路径。以图</w:t>
      </w:r>
      <w:hyperlink w:history="true" w:anchor="bookmark116">
        <w:r>
          <w:rPr>
            <w:rFonts w:ascii="Times New Roman" w:hAnsi="Times New Roman" w:eastAsia="Times New Roman" w:cs="Times New Roman"/>
            <w:spacing w:val="8"/>
          </w:rPr>
          <w:t>5-1</w:t>
        </w:r>
      </w:hyperlink>
      <w:r>
        <w:rPr>
          <w:spacing w:val="8"/>
        </w:rPr>
        <w:t>中经</w:t>
      </w:r>
      <w:r>
        <w:rPr>
          <w:spacing w:val="-52"/>
        </w:rPr>
        <w:t xml:space="preserve"> </w:t>
      </w:r>
      <w:r>
        <w:rPr>
          <w:rFonts w:ascii="Times New Roman" w:hAnsi="Times New Roman" w:eastAsia="Times New Roman" w:cs="Times New Roman"/>
        </w:rPr>
        <w:t>RRT</w:t>
      </w:r>
      <w:r>
        <w:rPr>
          <w:rFonts w:ascii="Times New Roman" w:hAnsi="Times New Roman" w:eastAsia="Times New Roman" w:cs="Times New Roman"/>
          <w:spacing w:val="8"/>
        </w:rPr>
        <w:t xml:space="preserve"> </w:t>
      </w:r>
      <w:r>
        <w:rPr>
          <w:spacing w:val="8"/>
        </w:rPr>
        <w:t>算</w:t>
      </w:r>
      <w:r>
        <w:rPr/>
        <w:t xml:space="preserve"> </w:t>
      </w:r>
      <w:r>
        <w:rPr>
          <w:spacing w:val="12"/>
        </w:rPr>
        <w:t>法搜索得到的路径为例测试上述算法，测试结果如图</w:t>
      </w:r>
      <w:hyperlink w:history="true" w:anchor="bookmark123">
        <w:r>
          <w:rPr>
            <w:rFonts w:ascii="Times New Roman" w:hAnsi="Times New Roman" w:eastAsia="Times New Roman" w:cs="Times New Roman"/>
            <w:spacing w:val="12"/>
          </w:rPr>
          <w:t>5-4</w:t>
        </w:r>
      </w:hyperlink>
      <w:r>
        <w:rPr>
          <w:spacing w:val="12"/>
        </w:rPr>
        <w:t>所示。经过对比可以发现，删</w:t>
      </w:r>
      <w:r>
        <w:rPr>
          <w:spacing w:val="6"/>
        </w:rPr>
        <w:t xml:space="preserve"> </w:t>
      </w:r>
      <w:bookmarkStart w:name="bookmark123" w:id="126"/>
      <w:bookmarkEnd w:id="126"/>
      <w:r>
        <w:rPr>
          <w:spacing w:val="7"/>
        </w:rPr>
        <w:t>除冗余节点后的路径减少了许多弯折，初始路径长度明显缩短。</w:t>
      </w:r>
    </w:p>
    <w:p>
      <w:pPr>
        <w:spacing w:line="103" w:lineRule="exact"/>
        <w:rPr/>
      </w:pPr>
      <w:r/>
    </w:p>
    <w:tbl>
      <w:tblPr>
        <w:tblStyle w:val="TableNormal"/>
        <w:tblW w:w="4203" w:type="dxa"/>
        <w:tblInd w:w="1206" w:type="dxa"/>
        <w:tblLayout w:type="fixed"/>
        <w:tblBorders>
          <w:left w:val="single" w:color="000000" w:sz="4" w:space="0"/>
          <w:bottom w:val="single" w:color="000000" w:sz="2" w:space="0"/>
          <w:right w:val="single" w:color="000000" w:sz="4" w:space="0"/>
          <w:top w:val="single" w:color="000000" w:sz="2" w:space="0"/>
        </w:tblBorders>
      </w:tblPr>
      <w:tblGrid>
        <w:gridCol w:w="4203"/>
      </w:tblGrid>
      <w:tr>
        <w:trPr>
          <w:trHeight w:val="2998" w:hRule="atLeast"/>
        </w:trPr>
        <w:tc>
          <w:tcPr>
            <w:tcW w:w="4203" w:type="dxa"/>
            <w:vAlign w:val="top"/>
          </w:tcPr>
          <w:p>
            <w:pPr>
              <w:ind w:left="3933"/>
              <w:spacing w:before="150" w:line="149" w:lineRule="exact"/>
              <w:rPr/>
            </w:pPr>
            <w:r>
              <w:drawing>
                <wp:anchor distT="0" distB="0" distL="0" distR="0" simplePos="0" relativeHeight="254312448" behindDoc="0" locked="0" layoutInCell="1" allowOverlap="1">
                  <wp:simplePos x="0" y="0"/>
                  <wp:positionH relativeFrom="column">
                    <wp:posOffset>57164</wp:posOffset>
                  </wp:positionH>
                  <wp:positionV relativeFrom="paragraph">
                    <wp:posOffset>147572</wp:posOffset>
                  </wp:positionV>
                  <wp:extent cx="2521470" cy="1718602"/>
                  <wp:effectExtent l="0" t="0" r="0" b="0"/>
                  <wp:wrapNone/>
                  <wp:docPr id="756" name="IM 756"/>
                  <wp:cNvGraphicFramePr/>
                  <a:graphic>
                    <a:graphicData uri="http://schemas.openxmlformats.org/drawingml/2006/picture">
                      <pic:pic>
                        <pic:nvPicPr>
                          <pic:cNvPr id="756" name="IM 756"/>
                          <pic:cNvPicPr/>
                        </pic:nvPicPr>
                        <pic:blipFill>
                          <a:blip r:embed="rId518"/>
                          <a:stretch>
                            <a:fillRect/>
                          </a:stretch>
                        </pic:blipFill>
                        <pic:spPr>
                          <a:xfrm rot="0">
                            <a:off x="0" y="0"/>
                            <a:ext cx="2521470" cy="1718602"/>
                          </a:xfrm>
                          <a:prstGeom prst="rect">
                            <a:avLst/>
                          </a:prstGeom>
                        </pic:spPr>
                      </pic:pic>
                    </a:graphicData>
                  </a:graphic>
                </wp:anchor>
              </w:drawing>
            </w:r>
            <w:r>
              <w:pict>
                <v:shape id="_x0000_s1324" style="position:absolute;margin-left:-7.26532pt;margin-top:24.982pt;mso-position-vertical-relative:top-margin-area;mso-position-horizontal-relative:right-margin-area;width:6.15pt;height:2.1pt;z-index:-249011200;" filled="false" strokecolor="#FF0000" strokeweight="1.50pt" coordsize="123,41" coordorigin="0,0" path="m120,14l1,26e">
                  <v:stroke miterlimit="10"/>
                </v:shape>
              </w:pict>
            </w:r>
            <w:r>
              <w:pict>
                <v:shape id="_x0000_s1326" style="position:absolute;margin-left:-31.9648pt;margin-top:41.1393pt;mso-position-vertical-relative:top-margin-area;mso-position-horizontal-relative:right-margin-area;width:6.2pt;height:3.3pt;z-index:-249012224;" filled="false" strokecolor="#FF0000" strokeweight="1.50pt" coordsize="123,65" coordorigin="0,0" path="m118,14l4,51e">
                  <v:stroke miterlimit="10"/>
                </v:shape>
              </w:pict>
            </w:r>
            <w:r>
              <w:pict>
                <v:group id="_x0000_s1328" style="position:absolute;margin-left:-163.318pt;margin-top:78.227pt;mso-position-vertical-relative:top-margin-area;mso-position-horizontal-relative:right-margin-area;width:103.55pt;height:7.6pt;z-index:254319616;" filled="false" stroked="false" coordsize="2071,151" coordorigin="0,0">
                  <v:shape id="_x0000_s1330" style="position:absolute;left:1;top:0;width:2070;height:151;" filled="false" strokecolor="#FF0000" strokeweight="1.50pt" coordsize="2070,151" coordorigin="0,0" path="m2056,8l1991,109m408,125l335,29l215,25l117,93l5,137e">
                    <v:stroke miterlimit="10"/>
                  </v:shape>
                  <v:shape id="_x0000_s1332" style="position:absolute;left:0;top:12;width:225;height:138;" filled="false" strokecolor="#00FFFF" strokeweight="1.50pt" coordsize="225,138" coordorigin="0,0" path="m217,13l7,125e">
                    <v:stroke miterlimit="10"/>
                  </v:shape>
                </v:group>
              </w:pict>
            </w:r>
            <w:r>
              <w:pict>
                <v:group id="_x0000_s1334" style="position:absolute;margin-left:-186.659pt;margin-top:92.6468pt;mso-position-vertical-relative:top-margin-area;mso-position-horizontal-relative:right-margin-area;width:12pt;height:4.5pt;z-index:254311424;" filled="false" stroked="false" coordsize="240,90" coordorigin="0,0">
                  <v:shape id="_x0000_s1336" style="position:absolute;left:0;top:0;width:240;height:90;" filled="false" strokecolor="#FF0000" strokeweight="1.50pt" coordsize="240,90" coordorigin="0,0" path="m236,14l118,36l4,74e">
                    <v:stroke miterlimit="10"/>
                  </v:shape>
                  <v:shape id="_x0000_s1338" style="position:absolute;left:115;top:0;width:123;height:50;" filled="false" strokecolor="#00FFFF" strokeweight="1.50pt" coordsize="123,50" coordorigin="0,0" path="m120,14l2,36e">
                    <v:stroke miterlimit="10"/>
                  </v:shape>
                </v:group>
              </w:pict>
            </w:r>
            <w:r>
              <w:pict>
                <v:shape id="_x0000_s1340" style="position:absolute;margin-left:-190.354pt;margin-top:95.9774pt;mso-position-vertical-relative:top-margin-area;mso-position-horizontal-relative:right-margin-area;width:111.75pt;height:5.95pt;z-index:254307328;" filled="false" strokecolor="#FF0000" strokeweight="1.50pt" coordsize="2235,118" coordorigin="0,0" path="m2234,66l2114,69l1999,104m78,8l12,108e">
                  <v:stroke miterlimit="10"/>
                </v:shape>
              </w:pict>
            </w:r>
            <w:r>
              <w:pict>
                <v:shape id="_x0000_s1342" style="position:absolute;margin-left:-43.4435pt;margin-top:48.0359pt;mso-position-vertical-relative:top-margin-area;mso-position-horizontal-relative:right-margin-area;width:8.55pt;height:6.7pt;z-index:254316544;" filled="false" strokecolor="#FF0000" strokeweight="1.50pt" coordsize="171,133" coordorigin="0,0" path="m156,4l120,119l2,100e">
                  <v:stroke miterlimit="10"/>
                </v:shape>
              </w:pict>
            </w:r>
            <w:r>
              <w:pict>
                <v:shape id="_x0000_s1344" style="position:absolute;margin-left:-60.2015pt;margin-top:62.0309pt;mso-position-vertical-relative:top-margin-area;mso-position-horizontal-relative:right-margin-area;width:4.4pt;height:5.95pt;z-index:254314496;" filled="false" strokecolor="#FF0000" strokeweight="1.50pt" coordsize="88,118" coordorigin="0,0" path="m74,7l12,110e">
                  <v:stroke miterlimit="10"/>
                </v:shape>
              </w:pict>
            </w:r>
            <w:r>
              <w:pict>
                <v:group id="_x0000_s1346" style="position:absolute;margin-left:-175.563pt;margin-top:83.2164pt;mso-position-vertical-relative:top-margin-area;mso-position-horizontal-relative:right-margin-area;width:112.5pt;height:11.3pt;z-index:254318592;" filled="false" stroked="false" coordsize="2250,226" coordorigin="0,0">
                  <v:shape id="_x0000_s1348" style="position:absolute;left:0;top:0;width:2250;height:226;" filled="false" strokecolor="#FF0000" strokeweight="1.50pt" coordsize="2250,226" coordorigin="0,0" path="m2238,9l2164,103l2084,193l1965,204m1184,221l1157,104l1072,19l1001,116l884,87l765,73l655,25m251,37l154,107l36,85l14,203e">
                    <v:stroke miterlimit="10"/>
                  </v:shape>
                  <v:shape id="_x0000_s1350" style="position:absolute;left:0;top:23;width:256;height:182;" filled="false" strokecolor="#00FFFF" strokeweight="1.50pt" coordsize="256,182" coordorigin="0,0" path="m251,14l36,62l14,180e">
                    <v:stroke miterlimit="10"/>
                  </v:shape>
                </v:group>
              </w:pict>
            </w:r>
            <w:r>
              <w:pict>
                <v:shape id="_x0000_s1352" style="position:absolute;margin-left:-56.5217pt;margin-top:52.7998pt;mso-position-vertical-relative:top-margin-area;mso-position-horizontal-relative:right-margin-area;width:13.9pt;height:10.4pt;z-index:254317568;" filled="false" strokecolor="#FF0000" strokeweight="1.50pt" coordsize="277,207" coordorigin="0,0" path="m263,5l218,116l120,186l0,192e">
                  <v:stroke miterlimit="10"/>
                </v:shape>
              </w:pict>
            </w:r>
            <w:r>
              <w:pict>
                <v:group id="_x0000_s1354" style="position:absolute;margin-left:-62.9286pt;margin-top:67.2314pt;mso-position-vertical-relative:top-margin-area;mso-position-horizontal-relative:right-margin-area;width:4.05pt;height:6.05pt;z-index:254315520;" filled="false" stroked="false" coordsize="81,121" coordorigin="0,0">
                  <v:shape id="_x0000_s1356" style="position:absolute;left:0;top:0;width:81;height:121;" filled="false" strokecolor="#FF0000" strokeweight="1.50pt" coordsize="81,121" coordorigin="0,0" path="m67,6l13,113e">
                    <v:stroke miterlimit="10"/>
                  </v:shape>
                  <v:shape id="_x0000_s1358" style="position:absolute;left:0;top:0;width:81;height:121;" filled="false" strokecolor="#00FFFF" strokeweight="1.50pt" coordsize="81,121" coordorigin="0,0" path="m67,6l13,113e">
                    <v:stroke miterlimit="10"/>
                  </v:shape>
                </v:group>
              </w:pict>
            </w:r>
            <w:r>
              <w:pict>
                <v:group id="_x0000_s1360" style="position:absolute;margin-left:-193.678pt;margin-top:99.6086pt;mso-position-vertical-relative:top-margin-area;mso-position-horizontal-relative:right-margin-area;width:103.75pt;height:9pt;z-index:254313472;" filled="false" stroked="false" coordsize="2075,180" coordorigin="0,0">
                  <v:shape id="_x0000_s1362" style="position:absolute;left:0;top:0;width:2075;height:180;" filled="false" strokecolor="#FF0000" strokeweight="1.50pt" coordsize="2075,180" coordorigin="0,0" path="m2066,31l1965,96l1866,164l1749,136l1656,60l1546,13m79,35l12,135e">
                    <v:stroke miterlimit="10"/>
                  </v:shape>
                  <v:shape id="_x0000_s1364" style="position:absolute;left:1540;top:0;width:123;height:75;" filled="false" strokecolor="#00FFFF" strokeweight="1.50pt" coordsize="123,75" coordorigin="0,0" path="m116,60l5,13e">
                    <v:stroke miterlimit="10"/>
                  </v:shape>
                </v:group>
              </w:pict>
            </w:r>
            <w:r>
              <w:rPr>
                <w:position w:val="-3"/>
              </w:rPr>
              <w:drawing>
                <wp:inline distT="0" distB="0" distL="0" distR="0">
                  <wp:extent cx="116947" cy="94789"/>
                  <wp:effectExtent l="0" t="0" r="0" b="0"/>
                  <wp:docPr id="758" name="IM 758"/>
                  <wp:cNvGraphicFramePr/>
                  <a:graphic>
                    <a:graphicData uri="http://schemas.openxmlformats.org/drawingml/2006/picture">
                      <pic:pic>
                        <pic:nvPicPr>
                          <pic:cNvPr id="758" name="IM 758"/>
                          <pic:cNvPicPr/>
                        </pic:nvPicPr>
                        <pic:blipFill>
                          <a:blip r:embed="rId519"/>
                          <a:stretch>
                            <a:fillRect/>
                          </a:stretch>
                        </pic:blipFill>
                        <pic:spPr>
                          <a:xfrm rot="0">
                            <a:off x="0" y="0"/>
                            <a:ext cx="116947" cy="94789"/>
                          </a:xfrm>
                          <a:prstGeom prst="rect">
                            <a:avLst/>
                          </a:prstGeom>
                        </pic:spPr>
                      </pic:pic>
                    </a:graphicData>
                  </a:graphic>
                </wp:inline>
              </w:drawing>
            </w:r>
          </w:p>
          <w:p>
            <w:pPr>
              <w:spacing w:line="215" w:lineRule="exact"/>
              <w:jc w:val="right"/>
              <w:rPr/>
            </w:pPr>
            <w:r>
              <w:rPr>
                <w:position w:val="-4"/>
              </w:rPr>
              <w:drawing>
                <wp:inline distT="0" distB="0" distL="0" distR="0">
                  <wp:extent cx="60287" cy="137076"/>
                  <wp:effectExtent l="0" t="0" r="0" b="0"/>
                  <wp:docPr id="760" name="IM 760"/>
                  <wp:cNvGraphicFramePr/>
                  <a:graphic>
                    <a:graphicData uri="http://schemas.openxmlformats.org/drawingml/2006/picture">
                      <pic:pic>
                        <pic:nvPicPr>
                          <pic:cNvPr id="760" name="IM 760"/>
                          <pic:cNvPicPr/>
                        </pic:nvPicPr>
                        <pic:blipFill>
                          <a:blip r:embed="rId520"/>
                          <a:stretch>
                            <a:fillRect/>
                          </a:stretch>
                        </pic:blipFill>
                        <pic:spPr>
                          <a:xfrm rot="0">
                            <a:off x="0" y="0"/>
                            <a:ext cx="60287" cy="137076"/>
                          </a:xfrm>
                          <a:prstGeom prst="rect">
                            <a:avLst/>
                          </a:prstGeom>
                        </pic:spPr>
                      </pic:pic>
                    </a:graphicData>
                  </a:graphic>
                </wp:inline>
              </w:drawing>
            </w:r>
          </w:p>
          <w:p>
            <w:pPr>
              <w:ind w:left="3811"/>
              <w:spacing w:before="28" w:line="123" w:lineRule="exact"/>
              <w:rPr/>
            </w:pPr>
            <w:r>
              <w:rPr>
                <w:position w:val="-2"/>
              </w:rPr>
              <w:drawing>
                <wp:inline distT="0" distB="0" distL="0" distR="0">
                  <wp:extent cx="108295" cy="78197"/>
                  <wp:effectExtent l="0" t="0" r="0" b="0"/>
                  <wp:docPr id="762" name="IM 762"/>
                  <wp:cNvGraphicFramePr/>
                  <a:graphic>
                    <a:graphicData uri="http://schemas.openxmlformats.org/drawingml/2006/picture">
                      <pic:pic>
                        <pic:nvPicPr>
                          <pic:cNvPr id="762" name="IM 762"/>
                          <pic:cNvPicPr/>
                        </pic:nvPicPr>
                        <pic:blipFill>
                          <a:blip r:embed="rId521"/>
                          <a:stretch>
                            <a:fillRect/>
                          </a:stretch>
                        </pic:blipFill>
                        <pic:spPr>
                          <a:xfrm rot="0">
                            <a:off x="0" y="0"/>
                            <a:ext cx="108295" cy="78197"/>
                          </a:xfrm>
                          <a:prstGeom prst="rect">
                            <a:avLst/>
                          </a:prstGeom>
                        </pic:spPr>
                      </pic:pic>
                    </a:graphicData>
                  </a:graphic>
                </wp:inline>
              </w:drawing>
            </w:r>
          </w:p>
          <w:p>
            <w:pPr>
              <w:ind w:left="3762"/>
              <w:spacing w:line="106" w:lineRule="exact"/>
              <w:rPr/>
            </w:pPr>
            <w:r>
              <w:rPr>
                <w:position w:val="-2"/>
              </w:rPr>
              <w:drawing>
                <wp:inline distT="0" distB="0" distL="0" distR="0">
                  <wp:extent cx="48452" cy="67491"/>
                  <wp:effectExtent l="0" t="0" r="0" b="0"/>
                  <wp:docPr id="764" name="IM 764"/>
                  <wp:cNvGraphicFramePr/>
                  <a:graphic>
                    <a:graphicData uri="http://schemas.openxmlformats.org/drawingml/2006/picture">
                      <pic:pic>
                        <pic:nvPicPr>
                          <pic:cNvPr id="764" name="IM 764"/>
                          <pic:cNvPicPr/>
                        </pic:nvPicPr>
                        <pic:blipFill>
                          <a:blip r:embed="rId522"/>
                          <a:stretch>
                            <a:fillRect/>
                          </a:stretch>
                        </pic:blipFill>
                        <pic:spPr>
                          <a:xfrm rot="0">
                            <a:off x="0" y="0"/>
                            <a:ext cx="48452" cy="67491"/>
                          </a:xfrm>
                          <a:prstGeom prst="rect">
                            <a:avLst/>
                          </a:prstGeom>
                        </pic:spPr>
                      </pic:pic>
                    </a:graphicData>
                  </a:graphic>
                </wp:inline>
              </w:drawing>
            </w:r>
          </w:p>
          <w:p>
            <w:pPr>
              <w:ind w:left="3665"/>
              <w:spacing w:line="77" w:lineRule="exact"/>
              <w:rPr/>
            </w:pPr>
            <w:r>
              <w:rPr>
                <w:position w:val="-2"/>
              </w:rPr>
              <w:drawing>
                <wp:inline distT="0" distB="0" distL="0" distR="0">
                  <wp:extent cx="75491" cy="48762"/>
                  <wp:effectExtent l="0" t="0" r="0" b="0"/>
                  <wp:docPr id="766" name="IM 766"/>
                  <wp:cNvGraphicFramePr/>
                  <a:graphic>
                    <a:graphicData uri="http://schemas.openxmlformats.org/drawingml/2006/picture">
                      <pic:pic>
                        <pic:nvPicPr>
                          <pic:cNvPr id="766" name="IM 766"/>
                          <pic:cNvPicPr/>
                        </pic:nvPicPr>
                        <pic:blipFill>
                          <a:blip r:embed="rId523"/>
                          <a:stretch>
                            <a:fillRect/>
                          </a:stretch>
                        </pic:blipFill>
                        <pic:spPr>
                          <a:xfrm rot="0">
                            <a:off x="0" y="0"/>
                            <a:ext cx="75491" cy="48762"/>
                          </a:xfrm>
                          <a:prstGeom prst="rect">
                            <a:avLst/>
                          </a:prstGeom>
                        </pic:spPr>
                      </pic:pic>
                    </a:graphicData>
                  </a:graphic>
                </wp:inline>
              </w:drawing>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194"/>
              <w:spacing w:line="120" w:lineRule="exact"/>
              <w:rPr/>
            </w:pPr>
            <w:r>
              <w:rPr>
                <w:position w:val="-2"/>
              </w:rPr>
              <w:drawing>
                <wp:inline distT="0" distB="0" distL="0" distR="0">
                  <wp:extent cx="53615" cy="75865"/>
                  <wp:effectExtent l="0" t="0" r="0" b="0"/>
                  <wp:docPr id="768" name="IM 768"/>
                  <wp:cNvGraphicFramePr/>
                  <a:graphic>
                    <a:graphicData uri="http://schemas.openxmlformats.org/drawingml/2006/picture">
                      <pic:pic>
                        <pic:nvPicPr>
                          <pic:cNvPr id="768" name="IM 768"/>
                          <pic:cNvPicPr/>
                        </pic:nvPicPr>
                        <pic:blipFill>
                          <a:blip r:embed="rId524"/>
                          <a:stretch>
                            <a:fillRect/>
                          </a:stretch>
                        </pic:blipFill>
                        <pic:spPr>
                          <a:xfrm rot="0">
                            <a:off x="0" y="0"/>
                            <a:ext cx="53615" cy="75865"/>
                          </a:xfrm>
                          <a:prstGeom prst="rect">
                            <a:avLst/>
                          </a:prstGeom>
                        </pic:spPr>
                      </pic:pic>
                    </a:graphicData>
                  </a:graphic>
                </wp:inline>
              </w:drawing>
            </w:r>
          </w:p>
        </w:tc>
      </w:tr>
    </w:tbl>
    <w:p>
      <w:pPr>
        <w:pStyle w:val="BodyText"/>
        <w:ind w:left="3430"/>
        <w:spacing w:before="163" w:line="228" w:lineRule="auto"/>
        <w:rPr>
          <w:sz w:val="20"/>
          <w:szCs w:val="20"/>
        </w:rPr>
      </w:pPr>
      <w:r>
        <w:rPr>
          <w:sz w:val="20"/>
          <w:szCs w:val="20"/>
          <w:spacing w:val="4"/>
        </w:rPr>
        <w:t>图</w:t>
      </w:r>
      <w:r>
        <w:rPr>
          <w:sz w:val="20"/>
          <w:szCs w:val="20"/>
          <w:spacing w:val="-32"/>
        </w:rPr>
        <w:t xml:space="preserve"> </w:t>
      </w:r>
      <w:r>
        <w:rPr>
          <w:rFonts w:ascii="Times New Roman" w:hAnsi="Times New Roman" w:eastAsia="Times New Roman" w:cs="Times New Roman"/>
          <w:sz w:val="20"/>
          <w:szCs w:val="20"/>
          <w:spacing w:val="4"/>
        </w:rPr>
        <w:t>5-4 </w:t>
      </w:r>
      <w:r>
        <w:rPr>
          <w:sz w:val="20"/>
          <w:szCs w:val="20"/>
          <w:spacing w:val="4"/>
        </w:rPr>
        <w:t>冗余节点删除结果</w:t>
      </w:r>
    </w:p>
    <w:p>
      <w:pPr>
        <w:spacing w:line="301" w:lineRule="auto"/>
        <w:rPr>
          <w:rFonts w:ascii="Arial"/>
          <w:sz w:val="21"/>
        </w:rPr>
      </w:pPr>
      <w:r/>
    </w:p>
    <w:p>
      <w:pPr>
        <w:spacing w:line="301" w:lineRule="auto"/>
        <w:rPr>
          <w:rFonts w:ascii="Arial"/>
          <w:sz w:val="21"/>
        </w:rPr>
      </w:pPr>
      <w:r/>
    </w:p>
    <w:p>
      <w:pPr>
        <w:ind w:left="13"/>
        <w:spacing w:before="88" w:line="227" w:lineRule="auto"/>
        <w:outlineLvl w:val="2"/>
        <w:rPr>
          <w:rFonts w:ascii="SimHei" w:hAnsi="SimHei" w:eastAsia="SimHei" w:cs="SimHei"/>
          <w:sz w:val="27"/>
          <w:szCs w:val="27"/>
        </w:rPr>
      </w:pPr>
      <w:r>
        <w:rPr>
          <w:rFonts w:ascii="Times New Roman" w:hAnsi="Times New Roman" w:eastAsia="Times New Roman" w:cs="Times New Roman"/>
          <w:sz w:val="27"/>
          <w:szCs w:val="27"/>
          <w:spacing w:val="3"/>
        </w:rPr>
        <w:t>5.2.2    C-</w:t>
      </w:r>
      <w:r>
        <w:rPr>
          <w:rFonts w:ascii="Times New Roman" w:hAnsi="Times New Roman" w:eastAsia="Times New Roman" w:cs="Times New Roman"/>
          <w:sz w:val="27"/>
          <w:szCs w:val="27"/>
        </w:rPr>
        <w:t>RRT</w:t>
      </w:r>
      <w:r>
        <w:rPr>
          <w:rFonts w:ascii="Times New Roman" w:hAnsi="Times New Roman" w:eastAsia="Times New Roman" w:cs="Times New Roman"/>
          <w:sz w:val="27"/>
          <w:szCs w:val="27"/>
          <w:spacing w:val="3"/>
        </w:rPr>
        <w:t>*</w:t>
      </w:r>
      <w:r>
        <w:rPr>
          <w:rFonts w:ascii="Times New Roman" w:hAnsi="Times New Roman" w:eastAsia="Times New Roman" w:cs="Times New Roman"/>
          <w:sz w:val="27"/>
          <w:szCs w:val="27"/>
          <w:spacing w:val="16"/>
        </w:rPr>
        <w:t xml:space="preserve"> </w:t>
      </w:r>
      <w:r>
        <w:rPr>
          <w:rFonts w:ascii="SimHei" w:hAnsi="SimHei" w:eastAsia="SimHei" w:cs="SimHei"/>
          <w:sz w:val="27"/>
          <w:szCs w:val="27"/>
          <w:spacing w:val="3"/>
        </w:rPr>
        <w:t>算法流程</w:t>
      </w:r>
    </w:p>
    <w:p>
      <w:pPr>
        <w:pStyle w:val="BodyText"/>
        <w:ind w:left="8" w:right="114" w:firstLine="479"/>
        <w:spacing w:before="172" w:line="370" w:lineRule="auto"/>
        <w:rPr/>
      </w:pPr>
      <w:r>
        <w:rPr>
          <w:spacing w:val="8"/>
        </w:rPr>
        <w:t>基于</w:t>
      </w:r>
      <w:hyperlink w:history="true" w:anchor="bookmark117">
        <w:r>
          <w:rPr>
            <w:rFonts w:ascii="Times New Roman" w:hAnsi="Times New Roman" w:eastAsia="Times New Roman" w:cs="Times New Roman"/>
            <w:spacing w:val="8"/>
          </w:rPr>
          <w:t>5.1.2</w:t>
        </w:r>
      </w:hyperlink>
      <w:r>
        <w:rPr>
          <w:spacing w:val="8"/>
        </w:rPr>
        <w:t>节介绍的</w:t>
      </w:r>
      <w:r>
        <w:rPr>
          <w:spacing w:val="-48"/>
        </w:rPr>
        <w:t xml:space="preserve"> </w:t>
      </w:r>
      <w:r>
        <w:rPr>
          <w:rFonts w:ascii="Times New Roman" w:hAnsi="Times New Roman" w:eastAsia="Times New Roman" w:cs="Times New Roman"/>
        </w:rPr>
        <w:t>RRT</w:t>
      </w:r>
      <w:r>
        <w:rPr>
          <w:rFonts w:ascii="Times New Roman" w:hAnsi="Times New Roman" w:eastAsia="Times New Roman" w:cs="Times New Roman"/>
          <w:spacing w:val="8"/>
        </w:rPr>
        <w:t>-</w:t>
      </w:r>
      <w:r>
        <w:rPr>
          <w:rFonts w:ascii="Times New Roman" w:hAnsi="Times New Roman" w:eastAsia="Times New Roman" w:cs="Times New Roman"/>
        </w:rPr>
        <w:t>Connect</w:t>
      </w:r>
      <w:r>
        <w:rPr>
          <w:rFonts w:ascii="Times New Roman" w:hAnsi="Times New Roman" w:eastAsia="Times New Roman" w:cs="Times New Roman"/>
          <w:spacing w:val="8"/>
        </w:rPr>
        <w:t xml:space="preserve"> </w:t>
      </w:r>
      <w:r>
        <w:rPr>
          <w:spacing w:val="8"/>
        </w:rPr>
        <w:t>算法和</w:t>
      </w:r>
      <w:r>
        <w:rPr>
          <w:spacing w:val="-50"/>
        </w:rPr>
        <w:t xml:space="preserve"> </w:t>
      </w:r>
      <w:r>
        <w:rPr>
          <w:rFonts w:ascii="Times New Roman" w:hAnsi="Times New Roman" w:eastAsia="Times New Roman" w:cs="Times New Roman"/>
        </w:rPr>
        <w:t>RRT</w:t>
      </w:r>
      <w:r>
        <w:rPr>
          <w:rFonts w:ascii="Times New Roman" w:hAnsi="Times New Roman" w:eastAsia="Times New Roman" w:cs="Times New Roman"/>
          <w:spacing w:val="8"/>
        </w:rPr>
        <w:t>* </w:t>
      </w:r>
      <w:r>
        <w:rPr>
          <w:spacing w:val="8"/>
        </w:rPr>
        <w:t>算法的基本原理，并且结合冗余节点</w:t>
      </w:r>
      <w:r>
        <w:rPr/>
        <w:t xml:space="preserve"> </w:t>
      </w:r>
      <w:r>
        <w:rPr>
          <w:spacing w:val="6"/>
        </w:rPr>
        <w:t>删除策略，可以得到</w:t>
      </w:r>
      <w:r>
        <w:rPr>
          <w:spacing w:val="-46"/>
        </w:rPr>
        <w:t xml:space="preserve"> </w:t>
      </w:r>
      <w:r>
        <w:rPr>
          <w:rFonts w:ascii="Times New Roman" w:hAnsi="Times New Roman" w:eastAsia="Times New Roman" w:cs="Times New Roman"/>
          <w:spacing w:val="6"/>
        </w:rPr>
        <w:t>C-</w:t>
      </w:r>
      <w:r>
        <w:rPr>
          <w:rFonts w:ascii="Times New Roman" w:hAnsi="Times New Roman" w:eastAsia="Times New Roman" w:cs="Times New Roman"/>
        </w:rPr>
        <w:t>RRT</w:t>
      </w:r>
      <w:r>
        <w:rPr>
          <w:rFonts w:ascii="Times New Roman" w:hAnsi="Times New Roman" w:eastAsia="Times New Roman" w:cs="Times New Roman"/>
          <w:spacing w:val="6"/>
        </w:rPr>
        <w:t>* </w:t>
      </w:r>
      <w:hyperlink w:history="true" w:anchor="bookmark124">
        <w:r>
          <w:rPr>
            <w:spacing w:val="6"/>
          </w:rPr>
          <w:t>算法的伪代码如算法</w:t>
        </w:r>
        <w:r>
          <w:rPr>
            <w:rFonts w:ascii="Times New Roman" w:hAnsi="Times New Roman" w:eastAsia="Times New Roman" w:cs="Times New Roman"/>
            <w:spacing w:val="6"/>
          </w:rPr>
          <w:t>5-5</w:t>
        </w:r>
      </w:hyperlink>
      <w:r>
        <w:rPr>
          <w:spacing w:val="6"/>
        </w:rPr>
        <w:t>所示。</w:t>
      </w:r>
    </w:p>
    <w:p>
      <w:pPr>
        <w:pStyle w:val="BodyText"/>
        <w:ind w:left="4" w:firstLine="482"/>
        <w:spacing w:before="15" w:line="367" w:lineRule="auto"/>
        <w:rPr/>
      </w:pPr>
      <w:r>
        <w:rPr>
          <w:rFonts w:ascii="Times New Roman" w:hAnsi="Times New Roman" w:eastAsia="Times New Roman" w:cs="Times New Roman"/>
          <w:spacing w:val="8"/>
        </w:rPr>
        <w:t>C-</w:t>
      </w:r>
      <w:r>
        <w:rPr>
          <w:rFonts w:ascii="Times New Roman" w:hAnsi="Times New Roman" w:eastAsia="Times New Roman" w:cs="Times New Roman"/>
        </w:rPr>
        <w:t>RRT</w:t>
      </w:r>
      <w:r>
        <w:rPr>
          <w:rFonts w:ascii="Times New Roman" w:hAnsi="Times New Roman" w:eastAsia="Times New Roman" w:cs="Times New Roman"/>
          <w:spacing w:val="8"/>
        </w:rPr>
        <w:t>*</w:t>
      </w:r>
      <w:r>
        <w:rPr>
          <w:rFonts w:ascii="Times New Roman" w:hAnsi="Times New Roman" w:eastAsia="Times New Roman" w:cs="Times New Roman"/>
          <w:spacing w:val="30"/>
        </w:rPr>
        <w:t xml:space="preserve"> </w:t>
      </w:r>
      <w:r>
        <w:rPr>
          <w:spacing w:val="8"/>
        </w:rPr>
        <w:t>算法流程中体现出了</w:t>
      </w:r>
      <w:r>
        <w:rPr>
          <w:spacing w:val="-47"/>
        </w:rPr>
        <w:t xml:space="preserve"> </w:t>
      </w:r>
      <w:r>
        <w:rPr>
          <w:rFonts w:ascii="Times New Roman" w:hAnsi="Times New Roman" w:eastAsia="Times New Roman" w:cs="Times New Roman"/>
        </w:rPr>
        <w:t>RRT</w:t>
      </w:r>
      <w:r>
        <w:rPr>
          <w:rFonts w:ascii="Times New Roman" w:hAnsi="Times New Roman" w:eastAsia="Times New Roman" w:cs="Times New Roman"/>
          <w:spacing w:val="8"/>
        </w:rPr>
        <w:t>-</w:t>
      </w:r>
      <w:r>
        <w:rPr>
          <w:rFonts w:ascii="Times New Roman" w:hAnsi="Times New Roman" w:eastAsia="Times New Roman" w:cs="Times New Roman"/>
        </w:rPr>
        <w:t>Connect</w:t>
      </w:r>
      <w:r>
        <w:rPr>
          <w:rFonts w:ascii="Times New Roman" w:hAnsi="Times New Roman" w:eastAsia="Times New Roman" w:cs="Times New Roman"/>
          <w:spacing w:val="17"/>
        </w:rPr>
        <w:t xml:space="preserve"> </w:t>
      </w:r>
      <w:r>
        <w:rPr>
          <w:spacing w:val="8"/>
        </w:rPr>
        <w:t>算法和</w:t>
      </w:r>
      <w:r>
        <w:rPr>
          <w:spacing w:val="-48"/>
        </w:rPr>
        <w:t xml:space="preserve"> </w:t>
      </w:r>
      <w:r>
        <w:rPr>
          <w:rFonts w:ascii="Times New Roman" w:hAnsi="Times New Roman" w:eastAsia="Times New Roman" w:cs="Times New Roman"/>
        </w:rPr>
        <w:t>RRT</w:t>
      </w:r>
      <w:r>
        <w:rPr>
          <w:rFonts w:ascii="Times New Roman" w:hAnsi="Times New Roman" w:eastAsia="Times New Roman" w:cs="Times New Roman"/>
          <w:spacing w:val="8"/>
        </w:rPr>
        <w:t>*</w:t>
      </w:r>
      <w:r>
        <w:rPr>
          <w:rFonts w:ascii="Times New Roman" w:hAnsi="Times New Roman" w:eastAsia="Times New Roman" w:cs="Times New Roman"/>
          <w:spacing w:val="18"/>
        </w:rPr>
        <w:t xml:space="preserve"> </w:t>
      </w:r>
      <w:r>
        <w:rPr>
          <w:spacing w:val="8"/>
        </w:rPr>
        <w:t>算法各自的特点：</w:t>
      </w:r>
      <w:r>
        <w:rPr>
          <w:spacing w:val="-64"/>
        </w:rPr>
        <w:t xml:space="preserve"> </w:t>
      </w:r>
      <w:r>
        <w:rPr>
          <w:spacing w:val="8"/>
        </w:rPr>
        <w:t>既包含</w:t>
      </w:r>
      <w:r>
        <w:rPr/>
        <w:t xml:space="preserve">  </w:t>
      </w:r>
      <w:r>
        <w:rPr>
          <w:rFonts w:ascii="Times New Roman" w:hAnsi="Times New Roman" w:eastAsia="Times New Roman" w:cs="Times New Roman"/>
        </w:rPr>
        <w:t>RRT</w:t>
      </w:r>
      <w:r>
        <w:rPr>
          <w:rFonts w:ascii="Times New Roman" w:hAnsi="Times New Roman" w:eastAsia="Times New Roman" w:cs="Times New Roman"/>
          <w:spacing w:val="14"/>
        </w:rPr>
        <w:t>-</w:t>
      </w:r>
      <w:r>
        <w:rPr>
          <w:rFonts w:ascii="Times New Roman" w:hAnsi="Times New Roman" w:eastAsia="Times New Roman" w:cs="Times New Roman"/>
        </w:rPr>
        <w:t>Connect</w:t>
      </w:r>
      <w:r>
        <w:rPr>
          <w:rFonts w:ascii="Times New Roman" w:hAnsi="Times New Roman" w:eastAsia="Times New Roman" w:cs="Times New Roman"/>
          <w:spacing w:val="19"/>
          <w:w w:val="101"/>
        </w:rPr>
        <w:t xml:space="preserve"> </w:t>
      </w:r>
      <w:r>
        <w:rPr>
          <w:spacing w:val="14"/>
        </w:rPr>
        <w:t>算法使用两棵树的双向搜索架构和贪婪扩展策略，减</w:t>
      </w:r>
      <w:r>
        <w:rPr>
          <w:spacing w:val="13"/>
        </w:rPr>
        <w:t>少无效节点的生成，</w:t>
      </w:r>
      <w:r>
        <w:rPr/>
        <w:t xml:space="preserve"> </w:t>
      </w:r>
      <w:r>
        <w:rPr>
          <w:spacing w:val="9"/>
        </w:rPr>
        <w:t>加快了路径搜索速度；又引入了</w:t>
      </w:r>
      <w:r>
        <w:rPr>
          <w:spacing w:val="-51"/>
        </w:rPr>
        <w:t xml:space="preserve"> </w:t>
      </w:r>
      <w:r>
        <w:rPr>
          <w:rFonts w:ascii="Times New Roman" w:hAnsi="Times New Roman" w:eastAsia="Times New Roman" w:cs="Times New Roman"/>
        </w:rPr>
        <w:t>RRT</w:t>
      </w:r>
      <w:r>
        <w:rPr>
          <w:rFonts w:ascii="Times New Roman" w:hAnsi="Times New Roman" w:eastAsia="Times New Roman" w:cs="Times New Roman"/>
          <w:spacing w:val="9"/>
        </w:rPr>
        <w:t>* </w:t>
      </w:r>
      <w:r>
        <w:rPr>
          <w:spacing w:val="9"/>
        </w:rPr>
        <w:t>算法的最优父节点选择和重布线优化策略，</w:t>
      </w:r>
      <w:r>
        <w:rPr>
          <w:spacing w:val="8"/>
        </w:rPr>
        <w:t>使得</w:t>
      </w:r>
    </w:p>
    <w:p>
      <w:pPr>
        <w:spacing w:line="367" w:lineRule="auto"/>
        <w:sectPr>
          <w:headerReference w:type="default" r:id="rId512"/>
          <w:footerReference w:type="default" r:id="rId513"/>
          <w:pgSz w:w="11906" w:h="16838"/>
          <w:pgMar w:top="1051" w:right="1302" w:bottom="993" w:left="1417" w:header="745" w:footer="807" w:gutter="0"/>
        </w:sectPr>
        <w:rPr/>
      </w:pPr>
    </w:p>
    <w:p>
      <w:pPr>
        <w:spacing w:line="323" w:lineRule="auto"/>
        <w:rPr>
          <w:rFonts w:ascii="Arial"/>
          <w:sz w:val="21"/>
        </w:rPr>
      </w:pPr>
      <w:r/>
    </w:p>
    <w:p>
      <w:pPr>
        <w:pStyle w:val="BodyText"/>
        <w:ind w:left="4" w:firstLine="4"/>
        <w:spacing w:before="75" w:line="367" w:lineRule="auto"/>
        <w:jc w:val="both"/>
        <w:rPr/>
      </w:pPr>
      <w:r>
        <w:rPr>
          <w:rFonts w:ascii="Times New Roman" w:hAnsi="Times New Roman" w:eastAsia="Times New Roman" w:cs="Times New Roman"/>
          <w:spacing w:val="14"/>
        </w:rPr>
        <w:t>C-</w:t>
      </w:r>
      <w:r>
        <w:rPr>
          <w:rFonts w:ascii="Times New Roman" w:hAnsi="Times New Roman" w:eastAsia="Times New Roman" w:cs="Times New Roman"/>
        </w:rPr>
        <w:t>RRT</w:t>
      </w:r>
      <w:r>
        <w:rPr>
          <w:rFonts w:ascii="Times New Roman" w:hAnsi="Times New Roman" w:eastAsia="Times New Roman" w:cs="Times New Roman"/>
          <w:spacing w:val="14"/>
        </w:rPr>
        <w:t>*</w:t>
      </w:r>
      <w:r>
        <w:rPr>
          <w:rFonts w:ascii="Times New Roman" w:hAnsi="Times New Roman" w:eastAsia="Times New Roman" w:cs="Times New Roman"/>
          <w:spacing w:val="20"/>
          <w:w w:val="101"/>
        </w:rPr>
        <w:t xml:space="preserve"> </w:t>
      </w:r>
      <w:r>
        <w:rPr>
          <w:spacing w:val="14"/>
        </w:rPr>
        <w:t>算法同样有渐进优化的特性。为了减少伪代码的冗余显示，算</w:t>
      </w:r>
      <w:r>
        <w:rPr>
          <w:spacing w:val="13"/>
        </w:rPr>
        <w:t>法</w:t>
      </w:r>
      <w:hyperlink w:history="true" w:anchor="bookmark124">
        <w:r>
          <w:rPr>
            <w:rFonts w:ascii="Times New Roman" w:hAnsi="Times New Roman" w:eastAsia="Times New Roman" w:cs="Times New Roman"/>
            <w:spacing w:val="13"/>
          </w:rPr>
          <w:t>5-5</w:t>
        </w:r>
      </w:hyperlink>
      <w:r>
        <w:rPr>
          <w:spacing w:val="13"/>
        </w:rPr>
        <w:t>中简写了</w:t>
      </w:r>
      <w:r>
        <w:rPr/>
        <w:t xml:space="preserve"> </w:t>
      </w:r>
      <w:r>
        <w:rPr>
          <w:rFonts w:ascii="Times New Roman" w:hAnsi="Times New Roman" w:eastAsia="Times New Roman" w:cs="Times New Roman"/>
        </w:rPr>
        <w:t>RRT</w:t>
      </w:r>
      <w:r>
        <w:rPr>
          <w:rFonts w:ascii="Times New Roman" w:hAnsi="Times New Roman" w:eastAsia="Times New Roman" w:cs="Times New Roman"/>
          <w:spacing w:val="13"/>
        </w:rPr>
        <w:t>*</w:t>
      </w:r>
      <w:r>
        <w:rPr>
          <w:rFonts w:ascii="Times New Roman" w:hAnsi="Times New Roman" w:eastAsia="Times New Roman" w:cs="Times New Roman"/>
          <w:spacing w:val="18"/>
        </w:rPr>
        <w:t xml:space="preserve"> </w:t>
      </w:r>
      <w:r>
        <w:rPr>
          <w:spacing w:val="13"/>
        </w:rPr>
        <w:t>算法相关的伪代码，使用函数</w:t>
      </w:r>
      <w:r>
        <w:rPr>
          <w:spacing w:val="-47"/>
        </w:rPr>
        <w:t xml:space="preserve"> </w:t>
      </w:r>
      <w:r>
        <w:rPr>
          <w:rFonts w:ascii="Times New Roman" w:hAnsi="Times New Roman" w:eastAsia="Times New Roman" w:cs="Times New Roman"/>
        </w:rPr>
        <w:t>RrtStarAlgorithm</w:t>
      </w:r>
      <w:r>
        <w:rPr>
          <w:rFonts w:ascii="Times New Roman" w:hAnsi="Times New Roman" w:eastAsia="Times New Roman" w:cs="Times New Roman"/>
          <w:spacing w:val="13"/>
        </w:rPr>
        <w:t xml:space="preserve"> </w:t>
      </w:r>
      <w:r>
        <w:rPr>
          <w:spacing w:val="13"/>
        </w:rPr>
        <w:t>封装了</w:t>
      </w:r>
      <w:r>
        <w:rPr>
          <w:spacing w:val="-47"/>
        </w:rPr>
        <w:t xml:space="preserve"> </w:t>
      </w:r>
      <w:r>
        <w:rPr>
          <w:rFonts w:ascii="Times New Roman" w:hAnsi="Times New Roman" w:eastAsia="Times New Roman" w:cs="Times New Roman"/>
        </w:rPr>
        <w:t>RRT</w:t>
      </w:r>
      <w:r>
        <w:rPr>
          <w:rFonts w:ascii="Times New Roman" w:hAnsi="Times New Roman" w:eastAsia="Times New Roman" w:cs="Times New Roman"/>
          <w:spacing w:val="13"/>
        </w:rPr>
        <w:t>*</w:t>
      </w:r>
      <w:r>
        <w:rPr>
          <w:rFonts w:ascii="Times New Roman" w:hAnsi="Times New Roman" w:eastAsia="Times New Roman" w:cs="Times New Roman"/>
          <w:spacing w:val="18"/>
        </w:rPr>
        <w:t xml:space="preserve"> </w:t>
      </w:r>
      <w:r>
        <w:rPr>
          <w:spacing w:val="13"/>
        </w:rPr>
        <w:t>算法伪代码</w:t>
      </w:r>
      <w:hyperlink w:history="true" w:anchor="bookmark120">
        <w:r>
          <w:rPr>
            <w:rFonts w:ascii="Times New Roman" w:hAnsi="Times New Roman" w:eastAsia="Times New Roman" w:cs="Times New Roman"/>
            <w:spacing w:val="13"/>
          </w:rPr>
          <w:t>5-3</w:t>
        </w:r>
      </w:hyperlink>
      <w:r>
        <w:rPr>
          <w:spacing w:val="13"/>
        </w:rPr>
        <w:t>中的</w:t>
      </w:r>
      <w:r>
        <w:rPr/>
        <w:t xml:space="preserve"> </w:t>
      </w:r>
      <w:r>
        <w:rPr>
          <w:spacing w:val="9"/>
        </w:rPr>
        <w:t>第</w:t>
      </w:r>
      <w:r>
        <w:rPr>
          <w:spacing w:val="-16"/>
        </w:rPr>
        <w:t xml:space="preserve"> </w:t>
      </w:r>
      <w:r>
        <w:rPr>
          <w:rFonts w:ascii="Times New Roman" w:hAnsi="Times New Roman" w:eastAsia="Times New Roman" w:cs="Times New Roman"/>
          <w:spacing w:val="9"/>
        </w:rPr>
        <w:t>12 </w:t>
      </w:r>
      <w:r>
        <w:rPr>
          <w:spacing w:val="9"/>
        </w:rPr>
        <w:t>至第</w:t>
      </w:r>
      <w:r>
        <w:rPr>
          <w:spacing w:val="-25"/>
        </w:rPr>
        <w:t xml:space="preserve"> </w:t>
      </w:r>
      <w:r>
        <w:rPr>
          <w:rFonts w:ascii="Times New Roman" w:hAnsi="Times New Roman" w:eastAsia="Times New Roman" w:cs="Times New Roman"/>
          <w:spacing w:val="9"/>
        </w:rPr>
        <w:t>19</w:t>
      </w:r>
      <w:r>
        <w:rPr>
          <w:rFonts w:ascii="Times New Roman" w:hAnsi="Times New Roman" w:eastAsia="Times New Roman" w:cs="Times New Roman"/>
          <w:spacing w:val="17"/>
          <w:w w:val="101"/>
        </w:rPr>
        <w:t xml:space="preserve"> </w:t>
      </w:r>
      <w:r>
        <w:rPr>
          <w:spacing w:val="9"/>
        </w:rPr>
        <w:t>行的优化操作。对于寻得的初始路径，使用</w:t>
      </w:r>
      <w:r>
        <w:rPr>
          <w:spacing w:val="-50"/>
        </w:rPr>
        <w:t xml:space="preserve"> </w:t>
      </w:r>
      <w:r>
        <w:rPr>
          <w:rFonts w:ascii="Times New Roman" w:hAnsi="Times New Roman" w:eastAsia="Times New Roman" w:cs="Times New Roman"/>
        </w:rPr>
        <w:t>RemoveRedundantNodes</w:t>
      </w:r>
      <w:r>
        <w:rPr>
          <w:rFonts w:ascii="Times New Roman" w:hAnsi="Times New Roman" w:eastAsia="Times New Roman" w:cs="Times New Roman"/>
          <w:spacing w:val="29"/>
          <w:w w:val="101"/>
        </w:rPr>
        <w:t xml:space="preserve"> </w:t>
      </w:r>
      <w:r>
        <w:rPr>
          <w:spacing w:val="9"/>
        </w:rPr>
        <w:t>函数</w:t>
      </w:r>
      <w:r>
        <w:rPr/>
        <w:t xml:space="preserve"> </w:t>
      </w:r>
      <w:bookmarkStart w:name="bookmark124" w:id="127"/>
      <w:bookmarkEnd w:id="127"/>
      <w:r>
        <w:rPr>
          <w:spacing w:val="7"/>
        </w:rPr>
        <w:t>对路径上的冗余节点进行删除，得到最终的路径搜索结果。</w:t>
      </w:r>
    </w:p>
    <w:p>
      <w:pPr>
        <w:spacing w:line="86" w:lineRule="exact"/>
        <w:rPr/>
      </w:pPr>
      <w:r/>
    </w:p>
    <w:tbl>
      <w:tblPr>
        <w:tblStyle w:val="TableNormal"/>
        <w:tblW w:w="907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070"/>
      </w:tblGrid>
      <w:tr>
        <w:trPr>
          <w:trHeight w:val="333" w:hRule="atLeast"/>
        </w:trPr>
        <w:tc>
          <w:tcPr>
            <w:tcW w:w="9070" w:type="dxa"/>
            <w:vAlign w:val="top"/>
            <w:tcBorders>
              <w:bottom w:val="single" w:color="000000" w:sz="2" w:space="0"/>
              <w:top w:val="single" w:color="000000" w:sz="6" w:space="0"/>
            </w:tcBorders>
          </w:tcPr>
          <w:p>
            <w:pPr>
              <w:pStyle w:val="TableText"/>
              <w:ind w:left="1"/>
              <w:spacing w:before="32" w:line="220" w:lineRule="auto"/>
              <w:rPr>
                <w:rFonts w:ascii="SimSun" w:hAnsi="SimSun" w:eastAsia="SimSun" w:cs="SimSun"/>
              </w:rPr>
            </w:pPr>
            <w:r>
              <w:rPr>
                <w:b/>
                <w:bCs/>
              </w:rPr>
              <w:t>Algorithm</w:t>
            </w:r>
            <w:r>
              <w:rPr>
                <w:b/>
                <w:bCs/>
                <w:spacing w:val="7"/>
              </w:rPr>
              <w:t xml:space="preserve"> 5-5 </w:t>
            </w:r>
            <w:r>
              <w:rPr>
                <w:spacing w:val="7"/>
              </w:rPr>
              <w:t>C-</w:t>
            </w:r>
            <w:r>
              <w:rPr/>
              <w:t>RRT</w:t>
            </w:r>
            <w:r>
              <w:rPr>
                <w:spacing w:val="7"/>
              </w:rPr>
              <w:t>*</w:t>
            </w:r>
            <w:r>
              <w:rPr>
                <w:spacing w:val="21"/>
                <w:w w:val="101"/>
              </w:rPr>
              <w:t xml:space="preserve"> </w:t>
            </w:r>
            <w:r>
              <w:rPr>
                <w:rFonts w:ascii="SimSun" w:hAnsi="SimSun" w:eastAsia="SimSun" w:cs="SimSun"/>
                <w:spacing w:val="7"/>
              </w:rPr>
              <w:t>算法</w:t>
            </w:r>
          </w:p>
        </w:tc>
      </w:tr>
      <w:tr>
        <w:trPr>
          <w:trHeight w:val="363" w:hRule="atLeast"/>
        </w:trPr>
        <w:tc>
          <w:tcPr>
            <w:tcW w:w="9070" w:type="dxa"/>
            <w:vAlign w:val="top"/>
            <w:tcBorders>
              <w:top w:val="single" w:color="000000" w:sz="2" w:space="0"/>
            </w:tcBorders>
          </w:tcPr>
          <w:p>
            <w:pPr>
              <w:pStyle w:val="TableText"/>
              <w:ind w:left="155"/>
              <w:spacing w:before="81" w:line="218" w:lineRule="auto"/>
              <w:rPr/>
            </w:pPr>
            <w:r>
              <w:rPr>
                <w:sz w:val="19"/>
                <w:szCs w:val="19"/>
                <w:spacing w:val="18"/>
              </w:rPr>
              <w:t>1:  </w:t>
            </w:r>
            <w:r>
              <w:rPr>
                <w:b/>
                <w:bCs/>
                <w:spacing w:val="18"/>
              </w:rPr>
              <w:t>T</w:t>
            </w:r>
            <w:r>
              <w:rPr>
                <w:sz w:val="15"/>
                <w:szCs w:val="15"/>
                <w:spacing w:val="18"/>
                <w:position w:val="-2"/>
              </w:rPr>
              <w:t>1  </w:t>
            </w:r>
            <w:r>
              <w:rPr>
                <w:rFonts w:ascii="MS Gothic" w:hAnsi="MS Gothic" w:eastAsia="MS Gothic" w:cs="MS Gothic"/>
                <w:spacing w:val="18"/>
              </w:rPr>
              <w:t>←</w:t>
            </w:r>
            <w:r>
              <w:rPr>
                <w:rFonts w:ascii="MS Gothic" w:hAnsi="MS Gothic" w:eastAsia="MS Gothic" w:cs="MS Gothic"/>
                <w:spacing w:val="-22"/>
              </w:rPr>
              <w:t xml:space="preserve"> </w:t>
            </w:r>
            <w:r>
              <w:rPr>
                <w:b/>
                <w:bCs/>
              </w:rPr>
              <w:t>x</w:t>
            </w:r>
            <w:r>
              <w:rPr>
                <w:sz w:val="15"/>
                <w:szCs w:val="15"/>
                <w:position w:val="-2"/>
              </w:rPr>
              <w:t>start</w:t>
            </w:r>
            <w:r>
              <w:rPr>
                <w:sz w:val="15"/>
                <w:szCs w:val="15"/>
                <w:spacing w:val="-7"/>
                <w:position w:val="-2"/>
              </w:rPr>
              <w:t xml:space="preserve"> </w:t>
            </w:r>
            <w:r>
              <w:rPr>
                <w:spacing w:val="18"/>
              </w:rPr>
              <w:t>;</w:t>
            </w:r>
            <w:r>
              <w:rPr>
                <w:spacing w:val="-7"/>
              </w:rPr>
              <w:t xml:space="preserve"> </w:t>
            </w:r>
            <w:r>
              <w:rPr>
                <w:b/>
                <w:bCs/>
                <w:spacing w:val="18"/>
              </w:rPr>
              <w:t>E</w:t>
            </w:r>
            <w:r>
              <w:rPr>
                <w:sz w:val="15"/>
                <w:szCs w:val="15"/>
                <w:spacing w:val="18"/>
                <w:position w:val="-2"/>
              </w:rPr>
              <w:t>1</w:t>
            </w:r>
            <w:r>
              <w:rPr>
                <w:sz w:val="15"/>
                <w:szCs w:val="15"/>
                <w:spacing w:val="7"/>
                <w:position w:val="-2"/>
              </w:rPr>
              <w:t xml:space="preserve">  </w:t>
            </w:r>
            <w:r>
              <w:rPr>
                <w:rFonts w:ascii="MS Gothic" w:hAnsi="MS Gothic" w:eastAsia="MS Gothic" w:cs="MS Gothic"/>
                <w:spacing w:val="18"/>
              </w:rPr>
              <w:t>←</w:t>
            </w:r>
            <w:r>
              <w:rPr>
                <w:rFonts w:ascii="MS Gothic" w:hAnsi="MS Gothic" w:eastAsia="MS Gothic" w:cs="MS Gothic"/>
                <w:spacing w:val="-23"/>
              </w:rPr>
              <w:t xml:space="preserve"> </w:t>
            </w:r>
            <w:r>
              <w:rPr>
                <w:rFonts w:ascii="MS Gothic" w:hAnsi="MS Gothic" w:eastAsia="MS Gothic" w:cs="MS Gothic"/>
                <w:spacing w:val="18"/>
              </w:rPr>
              <w:t>∅</w:t>
            </w:r>
            <w:r>
              <w:rPr>
                <w:spacing w:val="18"/>
              </w:rPr>
              <w:t>;</w:t>
            </w:r>
            <w:r>
              <w:rPr>
                <w:spacing w:val="-9"/>
              </w:rPr>
              <w:t xml:space="preserve"> </w:t>
            </w:r>
            <w:r>
              <w:rPr/>
              <w:t>Cost</w:t>
            </w:r>
            <w:r>
              <w:rPr>
                <w:spacing w:val="18"/>
              </w:rPr>
              <w:t>(</w:t>
            </w:r>
            <w:r>
              <w:rPr>
                <w:b/>
                <w:bCs/>
              </w:rPr>
              <w:t>x</w:t>
            </w:r>
            <w:r>
              <w:rPr>
                <w:sz w:val="15"/>
                <w:szCs w:val="15"/>
                <w:position w:val="-2"/>
              </w:rPr>
              <w:t>start</w:t>
            </w:r>
            <w:r>
              <w:rPr>
                <w:sz w:val="15"/>
                <w:szCs w:val="15"/>
                <w:spacing w:val="-14"/>
                <w:position w:val="-2"/>
              </w:rPr>
              <w:t xml:space="preserve"> </w:t>
            </w:r>
            <w:r>
              <w:rPr>
                <w:spacing w:val="18"/>
              </w:rPr>
              <w:t>)</w:t>
            </w:r>
            <w:r>
              <w:rPr>
                <w:spacing w:val="23"/>
              </w:rPr>
              <w:t xml:space="preserve"> </w:t>
            </w:r>
            <w:r>
              <w:rPr>
                <w:rFonts w:ascii="MS Gothic" w:hAnsi="MS Gothic" w:eastAsia="MS Gothic" w:cs="MS Gothic"/>
                <w:spacing w:val="18"/>
              </w:rPr>
              <w:t>←</w:t>
            </w:r>
            <w:r>
              <w:rPr>
                <w:rFonts w:ascii="MS Gothic" w:hAnsi="MS Gothic" w:eastAsia="MS Gothic" w:cs="MS Gothic"/>
                <w:spacing w:val="-26"/>
              </w:rPr>
              <w:t xml:space="preserve"> </w:t>
            </w:r>
            <w:r>
              <w:rPr>
                <w:spacing w:val="18"/>
              </w:rPr>
              <w:t>0;</w:t>
            </w:r>
          </w:p>
        </w:tc>
      </w:tr>
      <w:tr>
        <w:trPr>
          <w:trHeight w:val="327" w:hRule="atLeast"/>
        </w:trPr>
        <w:tc>
          <w:tcPr>
            <w:tcW w:w="9070" w:type="dxa"/>
            <w:vAlign w:val="top"/>
          </w:tcPr>
          <w:p>
            <w:pPr>
              <w:pStyle w:val="TableText"/>
              <w:ind w:left="136"/>
              <w:spacing w:before="37" w:line="223" w:lineRule="auto"/>
              <w:rPr/>
            </w:pPr>
            <w:r>
              <w:rPr>
                <w:sz w:val="19"/>
                <w:szCs w:val="19"/>
                <w:spacing w:val="13"/>
              </w:rPr>
              <w:t>2:  </w:t>
            </w:r>
            <w:r>
              <w:rPr>
                <w:b/>
                <w:bCs/>
                <w:spacing w:val="13"/>
              </w:rPr>
              <w:t>T</w:t>
            </w:r>
            <w:r>
              <w:rPr>
                <w:sz w:val="15"/>
                <w:szCs w:val="15"/>
                <w:spacing w:val="13"/>
                <w:position w:val="-2"/>
              </w:rPr>
              <w:t>2  </w:t>
            </w:r>
            <w:r>
              <w:rPr>
                <w:rFonts w:ascii="MS Gothic" w:hAnsi="MS Gothic" w:eastAsia="MS Gothic" w:cs="MS Gothic"/>
                <w:spacing w:val="13"/>
              </w:rPr>
              <w:t>←</w:t>
            </w:r>
            <w:r>
              <w:rPr>
                <w:rFonts w:ascii="MS Gothic" w:hAnsi="MS Gothic" w:eastAsia="MS Gothic" w:cs="MS Gothic"/>
                <w:spacing w:val="-26"/>
              </w:rPr>
              <w:t xml:space="preserve"> </w:t>
            </w:r>
            <w:r>
              <w:rPr>
                <w:b/>
                <w:bCs/>
              </w:rPr>
              <w:t>x</w:t>
            </w:r>
            <w:r>
              <w:rPr>
                <w:sz w:val="15"/>
                <w:szCs w:val="15"/>
                <w:position w:val="-2"/>
              </w:rPr>
              <w:t>end</w:t>
            </w:r>
            <w:r>
              <w:rPr>
                <w:sz w:val="15"/>
                <w:szCs w:val="15"/>
                <w:spacing w:val="-7"/>
                <w:position w:val="-2"/>
              </w:rPr>
              <w:t xml:space="preserve"> </w:t>
            </w:r>
            <w:r>
              <w:rPr>
                <w:spacing w:val="13"/>
              </w:rPr>
              <w:t>;</w:t>
            </w:r>
            <w:r>
              <w:rPr>
                <w:spacing w:val="-7"/>
              </w:rPr>
              <w:t xml:space="preserve"> </w:t>
            </w:r>
            <w:r>
              <w:rPr>
                <w:b/>
                <w:bCs/>
                <w:spacing w:val="13"/>
              </w:rPr>
              <w:t>E</w:t>
            </w:r>
            <w:r>
              <w:rPr>
                <w:sz w:val="15"/>
                <w:szCs w:val="15"/>
                <w:spacing w:val="13"/>
                <w:position w:val="-2"/>
              </w:rPr>
              <w:t>2</w:t>
            </w:r>
            <w:r>
              <w:rPr>
                <w:sz w:val="15"/>
                <w:szCs w:val="15"/>
                <w:spacing w:val="7"/>
                <w:position w:val="-2"/>
              </w:rPr>
              <w:t xml:space="preserve">  </w:t>
            </w:r>
            <w:r>
              <w:rPr>
                <w:rFonts w:ascii="MS Gothic" w:hAnsi="MS Gothic" w:eastAsia="MS Gothic" w:cs="MS Gothic"/>
                <w:spacing w:val="13"/>
              </w:rPr>
              <w:t>←</w:t>
            </w:r>
            <w:r>
              <w:rPr>
                <w:rFonts w:ascii="MS Gothic" w:hAnsi="MS Gothic" w:eastAsia="MS Gothic" w:cs="MS Gothic"/>
                <w:spacing w:val="-23"/>
              </w:rPr>
              <w:t xml:space="preserve"> </w:t>
            </w:r>
            <w:r>
              <w:rPr>
                <w:rFonts w:ascii="MS Gothic" w:hAnsi="MS Gothic" w:eastAsia="MS Gothic" w:cs="MS Gothic"/>
                <w:spacing w:val="13"/>
              </w:rPr>
              <w:t>∅</w:t>
            </w:r>
            <w:r>
              <w:rPr>
                <w:spacing w:val="13"/>
              </w:rPr>
              <w:t>;</w:t>
            </w:r>
            <w:r>
              <w:rPr>
                <w:spacing w:val="-9"/>
              </w:rPr>
              <w:t xml:space="preserve"> </w:t>
            </w:r>
            <w:r>
              <w:rPr/>
              <w:t>Cost</w:t>
            </w:r>
            <w:r>
              <w:rPr>
                <w:spacing w:val="13"/>
              </w:rPr>
              <w:t>(</w:t>
            </w:r>
            <w:r>
              <w:rPr>
                <w:b/>
                <w:bCs/>
              </w:rPr>
              <w:t>x</w:t>
            </w:r>
            <w:r>
              <w:rPr>
                <w:sz w:val="15"/>
                <w:szCs w:val="15"/>
                <w:position w:val="-2"/>
              </w:rPr>
              <w:t>end</w:t>
            </w:r>
            <w:r>
              <w:rPr>
                <w:sz w:val="15"/>
                <w:szCs w:val="15"/>
                <w:spacing w:val="-14"/>
                <w:position w:val="-2"/>
              </w:rPr>
              <w:t xml:space="preserve"> </w:t>
            </w:r>
            <w:r>
              <w:rPr>
                <w:spacing w:val="13"/>
              </w:rPr>
              <w:t>)</w:t>
            </w:r>
            <w:r>
              <w:rPr>
                <w:spacing w:val="23"/>
              </w:rPr>
              <w:t xml:space="preserve"> </w:t>
            </w:r>
            <w:r>
              <w:rPr>
                <w:rFonts w:ascii="MS Gothic" w:hAnsi="MS Gothic" w:eastAsia="MS Gothic" w:cs="MS Gothic"/>
                <w:spacing w:val="13"/>
              </w:rPr>
              <w:t>←</w:t>
            </w:r>
            <w:r>
              <w:rPr>
                <w:rFonts w:ascii="MS Gothic" w:hAnsi="MS Gothic" w:eastAsia="MS Gothic" w:cs="MS Gothic"/>
                <w:spacing w:val="-26"/>
              </w:rPr>
              <w:t xml:space="preserve"> </w:t>
            </w:r>
            <w:r>
              <w:rPr>
                <w:spacing w:val="13"/>
              </w:rPr>
              <w:t>0;</w:t>
            </w:r>
          </w:p>
        </w:tc>
      </w:tr>
      <w:tr>
        <w:trPr>
          <w:trHeight w:val="313" w:hRule="atLeast"/>
        </w:trPr>
        <w:tc>
          <w:tcPr>
            <w:tcW w:w="9070" w:type="dxa"/>
            <w:vAlign w:val="top"/>
          </w:tcPr>
          <w:p>
            <w:pPr>
              <w:pStyle w:val="TableText"/>
              <w:ind w:left="140"/>
              <w:spacing w:before="34" w:line="215" w:lineRule="auto"/>
              <w:rPr/>
            </w:pPr>
            <w:r>
              <w:rPr>
                <w:sz w:val="19"/>
                <w:szCs w:val="19"/>
                <w:spacing w:val="27"/>
              </w:rPr>
              <w:t>3:</w:t>
            </w:r>
            <w:r>
              <w:rPr>
                <w:sz w:val="19"/>
                <w:szCs w:val="19"/>
                <w:spacing w:val="14"/>
              </w:rPr>
              <w:t xml:space="preserve">  </w:t>
            </w:r>
            <w:r>
              <w:rPr/>
              <w:t>Final</w:t>
            </w:r>
            <w:r>
              <w:rPr>
                <w:spacing w:val="22"/>
              </w:rPr>
              <w:t xml:space="preserve"> </w:t>
            </w:r>
            <w:r>
              <w:rPr>
                <w:rFonts w:ascii="MS Gothic" w:hAnsi="MS Gothic" w:eastAsia="MS Gothic" w:cs="MS Gothic"/>
                <w:spacing w:val="27"/>
              </w:rPr>
              <w:t>←</w:t>
            </w:r>
            <w:r>
              <w:rPr>
                <w:rFonts w:ascii="MS Gothic" w:hAnsi="MS Gothic" w:eastAsia="MS Gothic" w:cs="MS Gothic"/>
                <w:spacing w:val="-23"/>
              </w:rPr>
              <w:t xml:space="preserve"> </w:t>
            </w:r>
            <w:r>
              <w:rPr/>
              <w:t>false</w:t>
            </w:r>
            <w:r>
              <w:rPr>
                <w:spacing w:val="27"/>
              </w:rPr>
              <w:t>;</w:t>
            </w:r>
          </w:p>
        </w:tc>
      </w:tr>
      <w:tr>
        <w:trPr>
          <w:trHeight w:val="290" w:hRule="atLeast"/>
        </w:trPr>
        <w:tc>
          <w:tcPr>
            <w:tcW w:w="9070" w:type="dxa"/>
            <w:vAlign w:val="top"/>
          </w:tcPr>
          <w:p>
            <w:pPr>
              <w:pStyle w:val="TableText"/>
              <w:ind w:left="135"/>
              <w:spacing w:before="40" w:line="217" w:lineRule="auto"/>
              <w:rPr/>
            </w:pPr>
            <w:r>
              <w:rPr>
                <w:sz w:val="19"/>
                <w:szCs w:val="19"/>
                <w:spacing w:val="4"/>
              </w:rPr>
              <w:t>4:</w:t>
            </w:r>
            <w:r>
              <w:rPr>
                <w:sz w:val="19"/>
                <w:szCs w:val="19"/>
                <w:spacing w:val="19"/>
              </w:rPr>
              <w:t xml:space="preserve">  </w:t>
            </w:r>
            <w:r>
              <w:rPr>
                <w:b/>
                <w:bCs/>
                <w:spacing w:val="4"/>
              </w:rPr>
              <w:t>while </w:t>
            </w:r>
            <w:r>
              <w:rPr>
                <w:spacing w:val="4"/>
              </w:rPr>
              <w:t>not Final</w:t>
            </w:r>
            <w:r>
              <w:rPr>
                <w:spacing w:val="12"/>
              </w:rPr>
              <w:t xml:space="preserve"> </w:t>
            </w:r>
            <w:r>
              <w:rPr>
                <w:b/>
                <w:bCs/>
                <w:spacing w:val="4"/>
              </w:rPr>
              <w:t>do</w:t>
            </w:r>
          </w:p>
        </w:tc>
      </w:tr>
      <w:tr>
        <w:trPr>
          <w:trHeight w:val="347" w:hRule="atLeast"/>
        </w:trPr>
        <w:tc>
          <w:tcPr>
            <w:tcW w:w="9070" w:type="dxa"/>
            <w:vAlign w:val="top"/>
          </w:tcPr>
          <w:p>
            <w:pPr>
              <w:pStyle w:val="TableText"/>
              <w:ind w:left="141"/>
              <w:spacing w:before="69" w:line="215" w:lineRule="auto"/>
              <w:rPr/>
            </w:pPr>
            <w:r>
              <w:rPr>
                <w:sz w:val="19"/>
                <w:szCs w:val="19"/>
                <w:spacing w:val="8"/>
              </w:rPr>
              <w:t>5:</w:t>
            </w:r>
            <w:r>
              <w:rPr>
                <w:sz w:val="19"/>
                <w:szCs w:val="19"/>
                <w:spacing w:val="1"/>
              </w:rPr>
              <w:t xml:space="preserve">          </w:t>
            </w:r>
            <w:r>
              <w:rPr>
                <w:b/>
                <w:bCs/>
                <w:spacing w:val="8"/>
              </w:rPr>
              <w:t>x</w:t>
            </w:r>
            <w:r>
              <w:rPr>
                <w:sz w:val="15"/>
                <w:szCs w:val="15"/>
                <w:spacing w:val="8"/>
                <w:position w:val="-3"/>
              </w:rPr>
              <w:t>rand  </w:t>
            </w:r>
            <w:r>
              <w:rPr>
                <w:rFonts w:ascii="MS Gothic" w:hAnsi="MS Gothic" w:eastAsia="MS Gothic" w:cs="MS Gothic"/>
                <w:spacing w:val="8"/>
              </w:rPr>
              <w:t>←</w:t>
            </w:r>
            <w:r>
              <w:rPr>
                <w:rFonts w:ascii="MS Gothic" w:hAnsi="MS Gothic" w:eastAsia="MS Gothic" w:cs="MS Gothic"/>
                <w:spacing w:val="-24"/>
              </w:rPr>
              <w:t xml:space="preserve"> </w:t>
            </w:r>
            <w:r>
              <w:rPr>
                <w:spacing w:val="8"/>
              </w:rPr>
              <w:t>RandomSample();</w:t>
            </w:r>
          </w:p>
        </w:tc>
      </w:tr>
      <w:tr>
        <w:trPr>
          <w:trHeight w:val="319" w:hRule="atLeast"/>
        </w:trPr>
        <w:tc>
          <w:tcPr>
            <w:tcW w:w="9070" w:type="dxa"/>
            <w:vAlign w:val="top"/>
          </w:tcPr>
          <w:p>
            <w:pPr>
              <w:pStyle w:val="TableText"/>
              <w:ind w:left="140"/>
              <w:spacing w:before="40" w:line="212" w:lineRule="auto"/>
              <w:rPr/>
            </w:pPr>
            <w:r>
              <w:rPr>
                <w:sz w:val="19"/>
                <w:szCs w:val="19"/>
                <w:spacing w:val="20"/>
              </w:rPr>
              <w:t>6:         </w:t>
            </w:r>
            <w:r>
              <w:rPr>
                <w:b/>
                <w:bCs/>
              </w:rPr>
              <w:t>x</w:t>
            </w:r>
            <w:r>
              <w:rPr>
                <w:sz w:val="15"/>
                <w:szCs w:val="15"/>
                <w:position w:val="-2"/>
              </w:rPr>
              <w:t>near</w:t>
            </w:r>
            <w:r>
              <w:rPr>
                <w:sz w:val="15"/>
                <w:szCs w:val="15"/>
                <w:spacing w:val="20"/>
                <w:position w:val="-2"/>
              </w:rPr>
              <w:t>1  </w:t>
            </w:r>
            <w:r>
              <w:rPr>
                <w:rFonts w:ascii="MS Gothic" w:hAnsi="MS Gothic" w:eastAsia="MS Gothic" w:cs="MS Gothic"/>
                <w:spacing w:val="20"/>
              </w:rPr>
              <w:t>←</w:t>
            </w:r>
            <w:r>
              <w:rPr>
                <w:rFonts w:ascii="MS Gothic" w:hAnsi="MS Gothic" w:eastAsia="MS Gothic" w:cs="MS Gothic"/>
                <w:spacing w:val="-11"/>
              </w:rPr>
              <w:t xml:space="preserve"> </w:t>
            </w:r>
            <w:r>
              <w:rPr/>
              <w:t>GetNearest</w:t>
            </w:r>
            <w:r>
              <w:rPr>
                <w:spacing w:val="20"/>
              </w:rPr>
              <w:t>(</w:t>
            </w:r>
            <w:r>
              <w:rPr>
                <w:b/>
                <w:bCs/>
              </w:rPr>
              <w:t>x</w:t>
            </w:r>
            <w:r>
              <w:rPr>
                <w:sz w:val="15"/>
                <w:szCs w:val="15"/>
                <w:position w:val="-2"/>
              </w:rPr>
              <w:t>rand</w:t>
            </w:r>
            <w:r>
              <w:rPr>
                <w:spacing w:val="20"/>
                <w:position w:val="-2"/>
              </w:rPr>
              <w:t>,</w:t>
            </w:r>
            <w:r>
              <w:rPr>
                <w:spacing w:val="-12"/>
                <w:position w:val="-2"/>
              </w:rPr>
              <w:t xml:space="preserve"> </w:t>
            </w:r>
            <w:r>
              <w:rPr>
                <w:b/>
                <w:bCs/>
                <w:spacing w:val="20"/>
              </w:rPr>
              <w:t>T</w:t>
            </w:r>
            <w:r>
              <w:rPr>
                <w:sz w:val="15"/>
                <w:szCs w:val="15"/>
                <w:spacing w:val="20"/>
                <w:position w:val="-2"/>
              </w:rPr>
              <w:t>1</w:t>
            </w:r>
            <w:r>
              <w:rPr>
                <w:sz w:val="15"/>
                <w:szCs w:val="15"/>
                <w:spacing w:val="-14"/>
                <w:position w:val="-2"/>
              </w:rPr>
              <w:t xml:space="preserve"> </w:t>
            </w:r>
            <w:r>
              <w:rPr>
                <w:spacing w:val="20"/>
              </w:rPr>
              <w:t>);</w:t>
            </w:r>
          </w:p>
        </w:tc>
      </w:tr>
      <w:tr>
        <w:trPr>
          <w:trHeight w:val="319" w:hRule="atLeast"/>
        </w:trPr>
        <w:tc>
          <w:tcPr>
            <w:tcW w:w="9070" w:type="dxa"/>
            <w:vAlign w:val="top"/>
          </w:tcPr>
          <w:p>
            <w:pPr>
              <w:pStyle w:val="TableText"/>
              <w:ind w:left="139"/>
              <w:spacing w:before="40" w:line="212" w:lineRule="auto"/>
              <w:rPr/>
            </w:pPr>
            <w:r>
              <w:rPr>
                <w:sz w:val="19"/>
                <w:szCs w:val="19"/>
                <w:spacing w:val="12"/>
              </w:rPr>
              <w:t>7:         </w:t>
            </w:r>
            <w:r>
              <w:rPr>
                <w:b/>
                <w:bCs/>
                <w:spacing w:val="12"/>
              </w:rPr>
              <w:t>x</w:t>
            </w:r>
            <w:r>
              <w:rPr>
                <w:sz w:val="15"/>
                <w:szCs w:val="15"/>
                <w:spacing w:val="12"/>
                <w:position w:val="-2"/>
              </w:rPr>
              <w:t>new1  </w:t>
            </w:r>
            <w:r>
              <w:rPr>
                <w:rFonts w:ascii="MS Gothic" w:hAnsi="MS Gothic" w:eastAsia="MS Gothic" w:cs="MS Gothic"/>
                <w:spacing w:val="12"/>
              </w:rPr>
              <w:t>←</w:t>
            </w:r>
            <w:r>
              <w:rPr>
                <w:rFonts w:ascii="MS Gothic" w:hAnsi="MS Gothic" w:eastAsia="MS Gothic" w:cs="MS Gothic"/>
                <w:spacing w:val="-27"/>
              </w:rPr>
              <w:t xml:space="preserve"> </w:t>
            </w:r>
            <w:r>
              <w:rPr>
                <w:spacing w:val="12"/>
              </w:rPr>
              <w:t>GetNewNode(</w:t>
            </w:r>
            <w:r>
              <w:rPr>
                <w:b/>
                <w:bCs/>
                <w:spacing w:val="12"/>
              </w:rPr>
              <w:t>x</w:t>
            </w:r>
            <w:r>
              <w:rPr>
                <w:sz w:val="15"/>
                <w:szCs w:val="15"/>
                <w:spacing w:val="12"/>
                <w:position w:val="-2"/>
              </w:rPr>
              <w:t>rand</w:t>
            </w:r>
            <w:r>
              <w:rPr>
                <w:spacing w:val="12"/>
                <w:position w:val="-2"/>
              </w:rPr>
              <w:t>,</w:t>
            </w:r>
            <w:r>
              <w:rPr>
                <w:spacing w:val="-9"/>
                <w:position w:val="-2"/>
              </w:rPr>
              <w:t xml:space="preserve"> </w:t>
            </w:r>
            <w:r>
              <w:rPr>
                <w:b/>
                <w:bCs/>
                <w:spacing w:val="11"/>
              </w:rPr>
              <w:t>x</w:t>
            </w:r>
            <w:r>
              <w:rPr>
                <w:sz w:val="15"/>
                <w:szCs w:val="15"/>
                <w:spacing w:val="11"/>
                <w:position w:val="-2"/>
              </w:rPr>
              <w:t>near1</w:t>
            </w:r>
            <w:r>
              <w:rPr>
                <w:spacing w:val="11"/>
              </w:rPr>
              <w:t>,</w:t>
            </w:r>
            <w:r>
              <w:rPr>
                <w:spacing w:val="-5"/>
              </w:rPr>
              <w:t xml:space="preserve"> </w:t>
            </w:r>
            <w:r>
              <w:rPr>
                <w:spacing w:val="11"/>
              </w:rPr>
              <w:t>step);</w:t>
            </w:r>
          </w:p>
        </w:tc>
      </w:tr>
      <w:tr>
        <w:trPr>
          <w:trHeight w:val="319" w:hRule="atLeast"/>
        </w:trPr>
        <w:tc>
          <w:tcPr>
            <w:tcW w:w="9070" w:type="dxa"/>
            <w:vAlign w:val="top"/>
          </w:tcPr>
          <w:p>
            <w:pPr>
              <w:pStyle w:val="TableText"/>
              <w:ind w:left="144"/>
              <w:spacing w:before="40" w:line="224" w:lineRule="auto"/>
              <w:rPr/>
            </w:pPr>
            <w:r>
              <w:rPr>
                <w:sz w:val="19"/>
                <w:szCs w:val="19"/>
                <w:spacing w:val="10"/>
              </w:rPr>
              <w:t>8:         </w:t>
            </w:r>
            <w:r>
              <w:rPr>
                <w:b/>
                <w:bCs/>
                <w:spacing w:val="10"/>
              </w:rPr>
              <w:t>if </w:t>
            </w:r>
            <w:r>
              <w:rPr>
                <w:spacing w:val="10"/>
              </w:rPr>
              <w:t>ObstacleFree(</w:t>
            </w:r>
            <w:r>
              <w:rPr>
                <w:b/>
                <w:bCs/>
                <w:spacing w:val="10"/>
              </w:rPr>
              <w:t>x</w:t>
            </w:r>
            <w:r>
              <w:rPr>
                <w:sz w:val="15"/>
                <w:szCs w:val="15"/>
                <w:spacing w:val="10"/>
                <w:position w:val="-2"/>
              </w:rPr>
              <w:t>new1</w:t>
            </w:r>
            <w:r>
              <w:rPr>
                <w:spacing w:val="10"/>
                <w:position w:val="-2"/>
              </w:rPr>
              <w:t>,</w:t>
            </w:r>
            <w:r>
              <w:rPr>
                <w:spacing w:val="-8"/>
                <w:position w:val="-2"/>
              </w:rPr>
              <w:t xml:space="preserve"> </w:t>
            </w:r>
            <w:r>
              <w:rPr>
                <w:b/>
                <w:bCs/>
                <w:spacing w:val="10"/>
              </w:rPr>
              <w:t>x</w:t>
            </w:r>
            <w:r>
              <w:rPr>
                <w:sz w:val="15"/>
                <w:szCs w:val="15"/>
                <w:spacing w:val="10"/>
                <w:position w:val="-2"/>
              </w:rPr>
              <w:t>n</w:t>
            </w:r>
            <w:r>
              <w:rPr>
                <w:sz w:val="15"/>
                <w:szCs w:val="15"/>
                <w:spacing w:val="9"/>
                <w:position w:val="-2"/>
              </w:rPr>
              <w:t>ear1</w:t>
            </w:r>
            <w:r>
              <w:rPr>
                <w:spacing w:val="9"/>
              </w:rPr>
              <w:t>) </w:t>
            </w:r>
            <w:r>
              <w:rPr>
                <w:b/>
                <w:bCs/>
                <w:spacing w:val="9"/>
              </w:rPr>
              <w:t>then</w:t>
            </w:r>
          </w:p>
        </w:tc>
      </w:tr>
      <w:tr>
        <w:trPr>
          <w:trHeight w:val="319" w:hRule="atLeast"/>
        </w:trPr>
        <w:tc>
          <w:tcPr>
            <w:tcW w:w="9070" w:type="dxa"/>
            <w:vAlign w:val="top"/>
          </w:tcPr>
          <w:p>
            <w:pPr>
              <w:pStyle w:val="TableText"/>
              <w:ind w:left="139"/>
              <w:spacing w:before="39" w:line="216" w:lineRule="auto"/>
              <w:rPr/>
            </w:pPr>
            <w:r>
              <w:rPr>
                <w:sz w:val="19"/>
                <w:szCs w:val="19"/>
                <w:spacing w:val="18"/>
              </w:rPr>
              <w:t>9:               </w:t>
            </w:r>
            <w:r>
              <w:rPr/>
              <w:t>Cost</w:t>
            </w:r>
            <w:r>
              <w:rPr>
                <w:spacing w:val="18"/>
              </w:rPr>
              <w:t>(</w:t>
            </w:r>
            <w:r>
              <w:rPr>
                <w:b/>
                <w:bCs/>
              </w:rPr>
              <w:t>x</w:t>
            </w:r>
            <w:r>
              <w:rPr>
                <w:sz w:val="15"/>
                <w:szCs w:val="15"/>
                <w:position w:val="-2"/>
              </w:rPr>
              <w:t>new</w:t>
            </w:r>
            <w:r>
              <w:rPr>
                <w:sz w:val="15"/>
                <w:szCs w:val="15"/>
                <w:spacing w:val="18"/>
                <w:position w:val="-2"/>
              </w:rPr>
              <w:t>1</w:t>
            </w:r>
            <w:r>
              <w:rPr>
                <w:spacing w:val="18"/>
              </w:rPr>
              <w:t>)</w:t>
            </w:r>
            <w:r>
              <w:rPr>
                <w:spacing w:val="29"/>
              </w:rPr>
              <w:t xml:space="preserve"> </w:t>
            </w:r>
            <w:r>
              <w:rPr>
                <w:rFonts w:ascii="MS Gothic" w:hAnsi="MS Gothic" w:eastAsia="MS Gothic" w:cs="MS Gothic"/>
                <w:spacing w:val="18"/>
              </w:rPr>
              <w:t>←</w:t>
            </w:r>
            <w:r>
              <w:rPr>
                <w:rFonts w:ascii="MS Gothic" w:hAnsi="MS Gothic" w:eastAsia="MS Gothic" w:cs="MS Gothic"/>
                <w:spacing w:val="-27"/>
              </w:rPr>
              <w:t xml:space="preserve"> </w:t>
            </w:r>
            <w:r>
              <w:rPr/>
              <w:t>Cost</w:t>
            </w:r>
            <w:r>
              <w:rPr>
                <w:spacing w:val="18"/>
              </w:rPr>
              <w:t>(</w:t>
            </w:r>
            <w:r>
              <w:rPr>
                <w:b/>
                <w:bCs/>
              </w:rPr>
              <w:t>x</w:t>
            </w:r>
            <w:r>
              <w:rPr>
                <w:sz w:val="15"/>
                <w:szCs w:val="15"/>
                <w:position w:val="-2"/>
              </w:rPr>
              <w:t>near</w:t>
            </w:r>
            <w:r>
              <w:rPr>
                <w:sz w:val="15"/>
                <w:szCs w:val="15"/>
                <w:spacing w:val="18"/>
                <w:position w:val="-2"/>
              </w:rPr>
              <w:t>1</w:t>
            </w:r>
            <w:r>
              <w:rPr>
                <w:spacing w:val="18"/>
              </w:rPr>
              <w:t>) + t;</w:t>
            </w:r>
          </w:p>
        </w:tc>
      </w:tr>
      <w:tr>
        <w:trPr>
          <w:trHeight w:val="318" w:hRule="atLeast"/>
        </w:trPr>
        <w:tc>
          <w:tcPr>
            <w:tcW w:w="9070" w:type="dxa"/>
            <w:vAlign w:val="top"/>
          </w:tcPr>
          <w:p>
            <w:pPr>
              <w:pStyle w:val="TableText"/>
              <w:ind w:left="55"/>
              <w:spacing w:before="39" w:line="204" w:lineRule="auto"/>
              <w:rPr/>
            </w:pPr>
            <w:r>
              <w:rPr>
                <w:sz w:val="19"/>
                <w:szCs w:val="19"/>
                <w:spacing w:val="9"/>
                <w:position w:val="1"/>
              </w:rPr>
              <w:t>10:                </w:t>
            </w:r>
            <w:r>
              <w:rPr>
                <w:b/>
                <w:bCs/>
                <w:spacing w:val="9"/>
                <w:position w:val="1"/>
              </w:rPr>
              <w:t>T</w:t>
            </w:r>
            <w:r>
              <w:rPr>
                <w:sz w:val="15"/>
                <w:szCs w:val="15"/>
                <w:spacing w:val="9"/>
                <w:position w:val="-2"/>
              </w:rPr>
              <w:t>1  </w:t>
            </w:r>
            <w:r>
              <w:rPr>
                <w:rFonts w:ascii="MS Gothic" w:hAnsi="MS Gothic" w:eastAsia="MS Gothic" w:cs="MS Gothic"/>
                <w:spacing w:val="9"/>
                <w:position w:val="1"/>
              </w:rPr>
              <w:t>←</w:t>
            </w:r>
            <w:r>
              <w:rPr>
                <w:rFonts w:ascii="MS Gothic" w:hAnsi="MS Gothic" w:eastAsia="MS Gothic" w:cs="MS Gothic"/>
                <w:spacing w:val="-23"/>
                <w:position w:val="1"/>
              </w:rPr>
              <w:t xml:space="preserve"> </w:t>
            </w:r>
            <w:r>
              <w:rPr>
                <w:b/>
                <w:bCs/>
                <w:spacing w:val="9"/>
                <w:position w:val="1"/>
              </w:rPr>
              <w:t>T</w:t>
            </w:r>
            <w:r>
              <w:rPr>
                <w:sz w:val="15"/>
                <w:szCs w:val="15"/>
                <w:spacing w:val="9"/>
                <w:position w:val="-2"/>
              </w:rPr>
              <w:t>1  </w:t>
            </w:r>
            <w:r>
              <w:rPr>
                <w:rFonts w:ascii="MS Gothic" w:hAnsi="MS Gothic" w:eastAsia="MS Gothic" w:cs="MS Gothic"/>
                <w:spacing w:val="9"/>
                <w:position w:val="1"/>
              </w:rPr>
              <w:t>∪</w:t>
            </w:r>
            <w:r>
              <w:rPr>
                <w:rFonts w:ascii="MS Gothic" w:hAnsi="MS Gothic" w:eastAsia="MS Gothic" w:cs="MS Gothic"/>
                <w:spacing w:val="-44"/>
                <w:position w:val="1"/>
              </w:rPr>
              <w:t xml:space="preserve"> </w:t>
            </w:r>
            <w:r>
              <w:rPr>
                <w:rFonts w:ascii="MS Gothic" w:hAnsi="MS Gothic" w:eastAsia="MS Gothic" w:cs="MS Gothic"/>
                <w:spacing w:val="9"/>
                <w:position w:val="1"/>
              </w:rPr>
              <w:t>{</w:t>
            </w:r>
            <w:r>
              <w:rPr>
                <w:b/>
                <w:bCs/>
                <w:position w:val="1"/>
              </w:rPr>
              <w:t>x</w:t>
            </w:r>
            <w:r>
              <w:rPr>
                <w:sz w:val="15"/>
                <w:szCs w:val="15"/>
                <w:position w:val="-2"/>
              </w:rPr>
              <w:t>new</w:t>
            </w:r>
            <w:r>
              <w:rPr>
                <w:sz w:val="15"/>
                <w:szCs w:val="15"/>
                <w:spacing w:val="9"/>
                <w:position w:val="-2"/>
              </w:rPr>
              <w:t>1</w:t>
            </w:r>
            <w:r>
              <w:rPr>
                <w:rFonts w:ascii="MS Gothic" w:hAnsi="MS Gothic" w:eastAsia="MS Gothic" w:cs="MS Gothic"/>
                <w:spacing w:val="9"/>
                <w:position w:val="1"/>
              </w:rPr>
              <w:t>}</w:t>
            </w:r>
            <w:r>
              <w:rPr>
                <w:spacing w:val="9"/>
                <w:position w:val="1"/>
              </w:rPr>
              <w:t>; </w:t>
            </w:r>
            <w:r>
              <w:rPr>
                <w:b/>
                <w:bCs/>
                <w:spacing w:val="9"/>
                <w:position w:val="1"/>
              </w:rPr>
              <w:t>E</w:t>
            </w:r>
            <w:r>
              <w:rPr>
                <w:b/>
                <w:bCs/>
                <w:spacing w:val="-33"/>
                <w:position w:val="1"/>
              </w:rPr>
              <w:t xml:space="preserve"> </w:t>
            </w:r>
            <w:r>
              <w:rPr>
                <w:sz w:val="15"/>
                <w:szCs w:val="15"/>
                <w:spacing w:val="9"/>
                <w:position w:val="-2"/>
              </w:rPr>
              <w:t>1</w:t>
            </w:r>
            <w:r>
              <w:rPr>
                <w:sz w:val="15"/>
                <w:szCs w:val="15"/>
                <w:spacing w:val="7"/>
                <w:position w:val="-2"/>
              </w:rPr>
              <w:t xml:space="preserve">  </w:t>
            </w:r>
            <w:r>
              <w:rPr>
                <w:rFonts w:ascii="MS Gothic" w:hAnsi="MS Gothic" w:eastAsia="MS Gothic" w:cs="MS Gothic"/>
                <w:spacing w:val="9"/>
                <w:position w:val="1"/>
              </w:rPr>
              <w:t>←</w:t>
            </w:r>
            <w:r>
              <w:rPr>
                <w:rFonts w:ascii="MS Gothic" w:hAnsi="MS Gothic" w:eastAsia="MS Gothic" w:cs="MS Gothic"/>
                <w:spacing w:val="-24"/>
                <w:position w:val="1"/>
              </w:rPr>
              <w:t xml:space="preserve"> </w:t>
            </w:r>
            <w:r>
              <w:rPr>
                <w:b/>
                <w:bCs/>
                <w:spacing w:val="9"/>
                <w:position w:val="1"/>
              </w:rPr>
              <w:t>E</w:t>
            </w:r>
            <w:r>
              <w:rPr>
                <w:sz w:val="15"/>
                <w:szCs w:val="15"/>
                <w:spacing w:val="9"/>
                <w:position w:val="-2"/>
              </w:rPr>
              <w:t>1  </w:t>
            </w:r>
            <w:r>
              <w:rPr>
                <w:rFonts w:ascii="MS Gothic" w:hAnsi="MS Gothic" w:eastAsia="MS Gothic" w:cs="MS Gothic"/>
                <w:spacing w:val="9"/>
                <w:position w:val="1"/>
              </w:rPr>
              <w:t>∪</w:t>
            </w:r>
            <w:r>
              <w:rPr>
                <w:rFonts w:ascii="MS Gothic" w:hAnsi="MS Gothic" w:eastAsia="MS Gothic" w:cs="MS Gothic"/>
                <w:spacing w:val="-45"/>
                <w:position w:val="1"/>
              </w:rPr>
              <w:t xml:space="preserve"> </w:t>
            </w:r>
            <w:r>
              <w:rPr>
                <w:rFonts w:ascii="MS Gothic" w:hAnsi="MS Gothic" w:eastAsia="MS Gothic" w:cs="MS Gothic"/>
                <w:spacing w:val="9"/>
                <w:position w:val="1"/>
              </w:rPr>
              <w:t>{</w:t>
            </w:r>
            <w:r>
              <w:rPr>
                <w:b/>
                <w:bCs/>
                <w:position w:val="1"/>
              </w:rPr>
              <w:t>x</w:t>
            </w:r>
            <w:r>
              <w:rPr>
                <w:sz w:val="15"/>
                <w:szCs w:val="15"/>
                <w:position w:val="-2"/>
              </w:rPr>
              <w:t>near</w:t>
            </w:r>
            <w:r>
              <w:rPr>
                <w:sz w:val="15"/>
                <w:szCs w:val="15"/>
                <w:spacing w:val="9"/>
                <w:position w:val="-2"/>
              </w:rPr>
              <w:t>1</w:t>
            </w:r>
            <w:r>
              <w:rPr>
                <w:spacing w:val="9"/>
                <w:position w:val="-2"/>
              </w:rPr>
              <w:t>,</w:t>
            </w:r>
            <w:r>
              <w:rPr>
                <w:spacing w:val="-8"/>
                <w:position w:val="-2"/>
              </w:rPr>
              <w:t xml:space="preserve"> </w:t>
            </w:r>
            <w:r>
              <w:rPr>
                <w:b/>
                <w:bCs/>
                <w:position w:val="1"/>
              </w:rPr>
              <w:t>x</w:t>
            </w:r>
            <w:r>
              <w:rPr>
                <w:sz w:val="15"/>
                <w:szCs w:val="15"/>
                <w:position w:val="-2"/>
              </w:rPr>
              <w:t>new</w:t>
            </w:r>
            <w:r>
              <w:rPr>
                <w:sz w:val="15"/>
                <w:szCs w:val="15"/>
                <w:spacing w:val="9"/>
                <w:position w:val="-2"/>
              </w:rPr>
              <w:t>1</w:t>
            </w:r>
            <w:r>
              <w:rPr>
                <w:rFonts w:ascii="MS Gothic" w:hAnsi="MS Gothic" w:eastAsia="MS Gothic" w:cs="MS Gothic"/>
                <w:spacing w:val="9"/>
                <w:position w:val="1"/>
              </w:rPr>
              <w:t>}</w:t>
            </w:r>
            <w:r>
              <w:rPr>
                <w:spacing w:val="9"/>
                <w:position w:val="1"/>
              </w:rPr>
              <w:t>;</w:t>
            </w:r>
          </w:p>
        </w:tc>
      </w:tr>
      <w:tr>
        <w:trPr>
          <w:trHeight w:val="319" w:hRule="atLeast"/>
        </w:trPr>
        <w:tc>
          <w:tcPr>
            <w:tcW w:w="9070" w:type="dxa"/>
            <w:vAlign w:val="top"/>
          </w:tcPr>
          <w:p>
            <w:pPr>
              <w:pStyle w:val="TableText"/>
              <w:ind w:left="63"/>
              <w:spacing w:before="40" w:line="204" w:lineRule="auto"/>
              <w:rPr/>
            </w:pPr>
            <w:r>
              <w:rPr>
                <w:sz w:val="19"/>
                <w:szCs w:val="19"/>
                <w:spacing w:val="11"/>
              </w:rPr>
              <w:t>11:                </w:t>
            </w:r>
            <w:r>
              <w:rPr>
                <w:b/>
                <w:bCs/>
                <w:spacing w:val="11"/>
              </w:rPr>
              <w:t>C</w:t>
            </w:r>
            <w:r>
              <w:rPr>
                <w:sz w:val="15"/>
                <w:szCs w:val="15"/>
                <w:b/>
                <w:bCs/>
                <w:spacing w:val="11"/>
                <w:position w:val="-3"/>
              </w:rPr>
              <w:t>1</w:t>
            </w:r>
            <w:r>
              <w:rPr>
                <w:sz w:val="15"/>
                <w:szCs w:val="15"/>
                <w:b/>
                <w:bCs/>
                <w:spacing w:val="7"/>
                <w:position w:val="-3"/>
              </w:rPr>
              <w:t xml:space="preserve">  </w:t>
            </w:r>
            <w:r>
              <w:rPr>
                <w:rFonts w:ascii="MS Gothic" w:hAnsi="MS Gothic" w:eastAsia="MS Gothic" w:cs="MS Gothic"/>
                <w:spacing w:val="11"/>
              </w:rPr>
              <w:t>←</w:t>
            </w:r>
            <w:r>
              <w:rPr>
                <w:rFonts w:ascii="MS Gothic" w:hAnsi="MS Gothic" w:eastAsia="MS Gothic" w:cs="MS Gothic"/>
                <w:spacing w:val="-26"/>
              </w:rPr>
              <w:t xml:space="preserve"> </w:t>
            </w:r>
            <w:r>
              <w:rPr/>
              <w:t>GetNodeInCircle</w:t>
            </w:r>
            <w:r>
              <w:rPr>
                <w:spacing w:val="11"/>
              </w:rPr>
              <w:t>(</w:t>
            </w:r>
            <w:r>
              <w:rPr>
                <w:b/>
                <w:bCs/>
              </w:rPr>
              <w:t>x</w:t>
            </w:r>
            <w:r>
              <w:rPr>
                <w:sz w:val="15"/>
                <w:szCs w:val="15"/>
                <w:position w:val="-3"/>
              </w:rPr>
              <w:t>new</w:t>
            </w:r>
            <w:r>
              <w:rPr>
                <w:sz w:val="15"/>
                <w:szCs w:val="15"/>
                <w:spacing w:val="10"/>
                <w:position w:val="-3"/>
              </w:rPr>
              <w:t>1</w:t>
            </w:r>
            <w:r>
              <w:rPr>
                <w:spacing w:val="10"/>
                <w:position w:val="-3"/>
              </w:rPr>
              <w:t>,</w:t>
            </w:r>
            <w:r>
              <w:rPr>
                <w:spacing w:val="-12"/>
                <w:position w:val="-3"/>
              </w:rPr>
              <w:t xml:space="preserve"> </w:t>
            </w:r>
            <w:r>
              <w:rPr>
                <w:b/>
                <w:bCs/>
                <w:spacing w:val="10"/>
              </w:rPr>
              <w:t>T</w:t>
            </w:r>
            <w:r>
              <w:rPr>
                <w:sz w:val="15"/>
                <w:szCs w:val="15"/>
                <w:b/>
                <w:bCs/>
                <w:spacing w:val="10"/>
                <w:position w:val="-3"/>
              </w:rPr>
              <w:t>1</w:t>
            </w:r>
            <w:r>
              <w:rPr>
                <w:sz w:val="15"/>
                <w:szCs w:val="15"/>
                <w:b/>
                <w:bCs/>
                <w:spacing w:val="-7"/>
                <w:position w:val="-3"/>
              </w:rPr>
              <w:t xml:space="preserve"> </w:t>
            </w:r>
            <w:r>
              <w:rPr>
                <w:spacing w:val="10"/>
              </w:rPr>
              <w:t>,</w:t>
            </w:r>
            <w:r>
              <w:rPr>
                <w:spacing w:val="-11"/>
              </w:rPr>
              <w:t xml:space="preserve"> </w:t>
            </w:r>
            <w:r>
              <w:rPr>
                <w:spacing w:val="10"/>
              </w:rPr>
              <w:t>r);</w:t>
            </w:r>
          </w:p>
        </w:tc>
      </w:tr>
      <w:tr>
        <w:trPr>
          <w:trHeight w:val="319" w:hRule="atLeast"/>
        </w:trPr>
        <w:tc>
          <w:tcPr>
            <w:tcW w:w="9070" w:type="dxa"/>
            <w:vAlign w:val="top"/>
          </w:tcPr>
          <w:p>
            <w:pPr>
              <w:pStyle w:val="TableText"/>
              <w:ind w:left="55"/>
              <w:spacing w:before="41" w:line="217" w:lineRule="auto"/>
              <w:rPr/>
            </w:pPr>
            <w:r>
              <w:rPr>
                <w:sz w:val="19"/>
                <w:szCs w:val="19"/>
                <w:spacing w:val="15"/>
              </w:rPr>
              <w:t>12:</w:t>
            </w:r>
            <w:r>
              <w:rPr>
                <w:sz w:val="19"/>
                <w:szCs w:val="19"/>
                <w:spacing w:val="2"/>
              </w:rPr>
              <w:t xml:space="preserve">                 </w:t>
            </w:r>
            <w:r>
              <w:rPr>
                <w:b/>
                <w:bCs/>
              </w:rPr>
              <w:t>if</w:t>
            </w:r>
            <w:r>
              <w:rPr>
                <w:b/>
                <w:bCs/>
                <w:spacing w:val="15"/>
              </w:rPr>
              <w:t xml:space="preserve"> </w:t>
            </w:r>
            <w:r>
              <w:rPr/>
              <w:t>IsNotEmpty</w:t>
            </w:r>
            <w:r>
              <w:rPr>
                <w:spacing w:val="15"/>
              </w:rPr>
              <w:t>(</w:t>
            </w:r>
            <w:r>
              <w:rPr>
                <w:b/>
                <w:bCs/>
                <w:spacing w:val="15"/>
              </w:rPr>
              <w:t>C</w:t>
            </w:r>
            <w:r>
              <w:rPr>
                <w:sz w:val="15"/>
                <w:szCs w:val="15"/>
                <w:b/>
                <w:bCs/>
                <w:spacing w:val="15"/>
                <w:position w:val="-3"/>
              </w:rPr>
              <w:t>1</w:t>
            </w:r>
            <w:r>
              <w:rPr>
                <w:sz w:val="15"/>
                <w:szCs w:val="15"/>
                <w:b/>
                <w:bCs/>
                <w:spacing w:val="-21"/>
                <w:position w:val="-3"/>
              </w:rPr>
              <w:t xml:space="preserve"> </w:t>
            </w:r>
            <w:r>
              <w:rPr>
                <w:spacing w:val="15"/>
              </w:rPr>
              <w:t>) </w:t>
            </w:r>
            <w:r>
              <w:rPr>
                <w:b/>
                <w:bCs/>
              </w:rPr>
              <w:t>then</w:t>
            </w:r>
          </w:p>
        </w:tc>
      </w:tr>
      <w:tr>
        <w:trPr>
          <w:trHeight w:val="326" w:hRule="atLeast"/>
        </w:trPr>
        <w:tc>
          <w:tcPr>
            <w:tcW w:w="9070" w:type="dxa"/>
            <w:vAlign w:val="top"/>
          </w:tcPr>
          <w:p>
            <w:pPr>
              <w:pStyle w:val="TableText"/>
              <w:ind w:left="55"/>
              <w:spacing w:before="40" w:line="204" w:lineRule="auto"/>
              <w:rPr/>
            </w:pPr>
            <w:r>
              <w:rPr>
                <w:sz w:val="19"/>
                <w:szCs w:val="19"/>
                <w:spacing w:val="10"/>
              </w:rPr>
              <w:t>13:                       </w:t>
            </w:r>
            <w:r>
              <w:rPr>
                <w:b/>
                <w:bCs/>
                <w:spacing w:val="10"/>
              </w:rPr>
              <w:t>E</w:t>
            </w:r>
            <w:r>
              <w:rPr>
                <w:b/>
                <w:bCs/>
                <w:spacing w:val="-33"/>
              </w:rPr>
              <w:t xml:space="preserve"> </w:t>
            </w:r>
            <w:r>
              <w:rPr>
                <w:sz w:val="15"/>
                <w:szCs w:val="15"/>
                <w:spacing w:val="10"/>
                <w:position w:val="-3"/>
              </w:rPr>
              <w:t>1  </w:t>
            </w:r>
            <w:r>
              <w:rPr>
                <w:rFonts w:ascii="MS Gothic" w:hAnsi="MS Gothic" w:eastAsia="MS Gothic" w:cs="MS Gothic"/>
                <w:spacing w:val="10"/>
              </w:rPr>
              <w:t>←</w:t>
            </w:r>
            <w:r>
              <w:rPr>
                <w:rFonts w:ascii="MS Gothic" w:hAnsi="MS Gothic" w:eastAsia="MS Gothic" w:cs="MS Gothic"/>
                <w:spacing w:val="-31"/>
              </w:rPr>
              <w:t xml:space="preserve"> </w:t>
            </w:r>
            <w:r>
              <w:rPr/>
              <w:t>RrtStarAlgorithm</w:t>
            </w:r>
            <w:r>
              <w:rPr>
                <w:spacing w:val="10"/>
              </w:rPr>
              <w:t>(</w:t>
            </w:r>
            <w:r>
              <w:rPr>
                <w:b/>
                <w:bCs/>
              </w:rPr>
              <w:t>x</w:t>
            </w:r>
            <w:r>
              <w:rPr>
                <w:sz w:val="15"/>
                <w:szCs w:val="15"/>
                <w:position w:val="-3"/>
              </w:rPr>
              <w:t>new</w:t>
            </w:r>
            <w:r>
              <w:rPr>
                <w:sz w:val="15"/>
                <w:szCs w:val="15"/>
                <w:spacing w:val="10"/>
                <w:position w:val="-3"/>
              </w:rPr>
              <w:t>1</w:t>
            </w:r>
            <w:r>
              <w:rPr>
                <w:spacing w:val="10"/>
                <w:position w:val="-3"/>
              </w:rPr>
              <w:t>,</w:t>
            </w:r>
            <w:r>
              <w:rPr>
                <w:spacing w:val="9"/>
                <w:position w:val="-3"/>
              </w:rPr>
              <w:t xml:space="preserve"> </w:t>
            </w:r>
            <w:r>
              <w:rPr>
                <w:b/>
                <w:bCs/>
                <w:spacing w:val="9"/>
              </w:rPr>
              <w:t>C</w:t>
            </w:r>
            <w:r>
              <w:rPr>
                <w:sz w:val="15"/>
                <w:szCs w:val="15"/>
                <w:spacing w:val="9"/>
                <w:position w:val="-2"/>
              </w:rPr>
              <w:t>1</w:t>
            </w:r>
            <w:r>
              <w:rPr>
                <w:spacing w:val="9"/>
                <w:position w:val="-2"/>
              </w:rPr>
              <w:t>,</w:t>
            </w:r>
            <w:r>
              <w:rPr>
                <w:spacing w:val="-7"/>
                <w:position w:val="-2"/>
              </w:rPr>
              <w:t xml:space="preserve"> </w:t>
            </w:r>
            <w:r>
              <w:rPr>
                <w:b/>
                <w:bCs/>
                <w:spacing w:val="9"/>
              </w:rPr>
              <w:t>E</w:t>
            </w:r>
            <w:r>
              <w:rPr>
                <w:b/>
                <w:bCs/>
                <w:spacing w:val="-33"/>
              </w:rPr>
              <w:t xml:space="preserve"> </w:t>
            </w:r>
            <w:r>
              <w:rPr>
                <w:sz w:val="15"/>
                <w:szCs w:val="15"/>
                <w:spacing w:val="9"/>
                <w:position w:val="-3"/>
              </w:rPr>
              <w:t>1</w:t>
            </w:r>
            <w:r>
              <w:rPr>
                <w:sz w:val="15"/>
                <w:szCs w:val="15"/>
                <w:spacing w:val="-14"/>
                <w:position w:val="-3"/>
              </w:rPr>
              <w:t xml:space="preserve"> </w:t>
            </w:r>
            <w:r>
              <w:rPr>
                <w:spacing w:val="9"/>
              </w:rPr>
              <w:t>);</w:t>
            </w:r>
          </w:p>
        </w:tc>
      </w:tr>
      <w:tr>
        <w:trPr>
          <w:trHeight w:val="283" w:hRule="atLeast"/>
        </w:trPr>
        <w:tc>
          <w:tcPr>
            <w:tcW w:w="9070" w:type="dxa"/>
            <w:vAlign w:val="top"/>
          </w:tcPr>
          <w:p>
            <w:pPr>
              <w:pStyle w:val="TableText"/>
              <w:ind w:left="55"/>
              <w:spacing w:before="48" w:line="194" w:lineRule="auto"/>
              <w:rPr/>
            </w:pPr>
            <w:r>
              <w:rPr>
                <w:sz w:val="19"/>
                <w:szCs w:val="19"/>
                <w:spacing w:val="4"/>
              </w:rPr>
              <w:t>14:</w:t>
            </w:r>
            <w:r>
              <w:rPr>
                <w:sz w:val="19"/>
                <w:szCs w:val="19"/>
                <w:spacing w:val="2"/>
              </w:rPr>
              <w:t xml:space="preserve">                 </w:t>
            </w:r>
            <w:r>
              <w:rPr>
                <w:b/>
                <w:bCs/>
              </w:rPr>
              <w:t>end</w:t>
            </w:r>
            <w:r>
              <w:rPr>
                <w:b/>
                <w:bCs/>
                <w:spacing w:val="4"/>
              </w:rPr>
              <w:t xml:space="preserve"> </w:t>
            </w:r>
            <w:r>
              <w:rPr>
                <w:b/>
                <w:bCs/>
              </w:rPr>
              <w:t>if</w:t>
            </w:r>
          </w:p>
        </w:tc>
      </w:tr>
      <w:tr>
        <w:trPr>
          <w:trHeight w:val="347" w:hRule="atLeast"/>
        </w:trPr>
        <w:tc>
          <w:tcPr>
            <w:tcW w:w="9070" w:type="dxa"/>
            <w:vAlign w:val="top"/>
          </w:tcPr>
          <w:p>
            <w:pPr>
              <w:pStyle w:val="TableText"/>
              <w:ind w:left="55"/>
              <w:spacing w:before="68" w:line="212" w:lineRule="auto"/>
              <w:rPr/>
            </w:pPr>
            <w:r>
              <w:rPr>
                <w:sz w:val="19"/>
                <w:szCs w:val="19"/>
                <w:spacing w:val="14"/>
              </w:rPr>
              <w:t>15:                </w:t>
            </w:r>
            <w:r>
              <w:rPr>
                <w:b/>
                <w:bCs/>
              </w:rPr>
              <w:t>x</w:t>
            </w:r>
            <w:r>
              <w:rPr>
                <w:sz w:val="15"/>
                <w:szCs w:val="15"/>
                <w:position w:val="-2"/>
              </w:rPr>
              <w:t>near</w:t>
            </w:r>
            <w:r>
              <w:rPr>
                <w:sz w:val="15"/>
                <w:szCs w:val="15"/>
                <w:spacing w:val="14"/>
                <w:position w:val="-2"/>
              </w:rPr>
              <w:t>2  </w:t>
            </w:r>
            <w:r>
              <w:rPr>
                <w:rFonts w:ascii="MS Gothic" w:hAnsi="MS Gothic" w:eastAsia="MS Gothic" w:cs="MS Gothic"/>
                <w:spacing w:val="14"/>
              </w:rPr>
              <w:t>←</w:t>
            </w:r>
            <w:r>
              <w:rPr>
                <w:rFonts w:ascii="MS Gothic" w:hAnsi="MS Gothic" w:eastAsia="MS Gothic" w:cs="MS Gothic"/>
                <w:spacing w:val="-23"/>
              </w:rPr>
              <w:t xml:space="preserve"> </w:t>
            </w:r>
            <w:r>
              <w:rPr/>
              <w:t>GetNearest</w:t>
            </w:r>
            <w:r>
              <w:rPr>
                <w:spacing w:val="14"/>
              </w:rPr>
              <w:t>(</w:t>
            </w:r>
            <w:r>
              <w:rPr>
                <w:b/>
                <w:bCs/>
              </w:rPr>
              <w:t>x</w:t>
            </w:r>
            <w:r>
              <w:rPr>
                <w:sz w:val="15"/>
                <w:szCs w:val="15"/>
                <w:position w:val="-2"/>
              </w:rPr>
              <w:t>new</w:t>
            </w:r>
            <w:r>
              <w:rPr>
                <w:sz w:val="15"/>
                <w:szCs w:val="15"/>
                <w:spacing w:val="14"/>
                <w:position w:val="-2"/>
              </w:rPr>
              <w:t>1</w:t>
            </w:r>
            <w:r>
              <w:rPr>
                <w:spacing w:val="14"/>
                <w:position w:val="-2"/>
              </w:rPr>
              <w:t>,</w:t>
            </w:r>
            <w:r>
              <w:rPr>
                <w:spacing w:val="-11"/>
                <w:position w:val="-2"/>
              </w:rPr>
              <w:t xml:space="preserve"> </w:t>
            </w:r>
            <w:r>
              <w:rPr>
                <w:b/>
                <w:bCs/>
                <w:spacing w:val="14"/>
              </w:rPr>
              <w:t>T</w:t>
            </w:r>
            <w:r>
              <w:rPr>
                <w:sz w:val="15"/>
                <w:szCs w:val="15"/>
                <w:spacing w:val="14"/>
                <w:position w:val="-2"/>
              </w:rPr>
              <w:t>2</w:t>
            </w:r>
            <w:r>
              <w:rPr>
                <w:sz w:val="15"/>
                <w:szCs w:val="15"/>
                <w:spacing w:val="-15"/>
                <w:position w:val="-2"/>
              </w:rPr>
              <w:t xml:space="preserve"> </w:t>
            </w:r>
            <w:r>
              <w:rPr>
                <w:spacing w:val="14"/>
              </w:rPr>
              <w:t>);</w:t>
            </w:r>
          </w:p>
        </w:tc>
      </w:tr>
      <w:tr>
        <w:trPr>
          <w:trHeight w:val="319" w:hRule="atLeast"/>
        </w:trPr>
        <w:tc>
          <w:tcPr>
            <w:tcW w:w="9070" w:type="dxa"/>
            <w:vAlign w:val="top"/>
          </w:tcPr>
          <w:p>
            <w:pPr>
              <w:pStyle w:val="TableText"/>
              <w:ind w:left="55"/>
              <w:spacing w:before="40" w:line="212" w:lineRule="auto"/>
              <w:rPr/>
            </w:pPr>
            <w:r>
              <w:rPr>
                <w:sz w:val="19"/>
                <w:szCs w:val="19"/>
                <w:spacing w:val="12"/>
              </w:rPr>
              <w:t>16:</w:t>
            </w:r>
            <w:r>
              <w:rPr>
                <w:sz w:val="19"/>
                <w:szCs w:val="19"/>
                <w:spacing w:val="2"/>
              </w:rPr>
              <w:t xml:space="preserve">                 </w:t>
            </w:r>
            <w:r>
              <w:rPr>
                <w:b/>
                <w:bCs/>
                <w:spacing w:val="12"/>
              </w:rPr>
              <w:t>x</w:t>
            </w:r>
            <w:r>
              <w:rPr>
                <w:sz w:val="15"/>
                <w:szCs w:val="15"/>
                <w:spacing w:val="12"/>
                <w:position w:val="-2"/>
              </w:rPr>
              <w:t>new2  </w:t>
            </w:r>
            <w:r>
              <w:rPr>
                <w:rFonts w:ascii="MS Gothic" w:hAnsi="MS Gothic" w:eastAsia="MS Gothic" w:cs="MS Gothic"/>
                <w:spacing w:val="12"/>
              </w:rPr>
              <w:t>←</w:t>
            </w:r>
            <w:r>
              <w:rPr>
                <w:rFonts w:ascii="MS Gothic" w:hAnsi="MS Gothic" w:eastAsia="MS Gothic" w:cs="MS Gothic"/>
                <w:spacing w:val="-22"/>
              </w:rPr>
              <w:t xml:space="preserve"> </w:t>
            </w:r>
            <w:r>
              <w:rPr>
                <w:spacing w:val="12"/>
              </w:rPr>
              <w:t>GetNewNode(</w:t>
            </w:r>
            <w:r>
              <w:rPr>
                <w:b/>
                <w:bCs/>
                <w:spacing w:val="12"/>
              </w:rPr>
              <w:t>x</w:t>
            </w:r>
            <w:r>
              <w:rPr>
                <w:sz w:val="15"/>
                <w:szCs w:val="15"/>
                <w:spacing w:val="12"/>
                <w:position w:val="-2"/>
              </w:rPr>
              <w:t>ne</w:t>
            </w:r>
            <w:r>
              <w:rPr>
                <w:sz w:val="15"/>
                <w:szCs w:val="15"/>
                <w:spacing w:val="11"/>
                <w:position w:val="-2"/>
              </w:rPr>
              <w:t>w1</w:t>
            </w:r>
            <w:r>
              <w:rPr>
                <w:spacing w:val="11"/>
                <w:position w:val="-2"/>
              </w:rPr>
              <w:t>,</w:t>
            </w:r>
            <w:r>
              <w:rPr>
                <w:spacing w:val="-9"/>
                <w:position w:val="-2"/>
              </w:rPr>
              <w:t xml:space="preserve"> </w:t>
            </w:r>
            <w:r>
              <w:rPr>
                <w:b/>
                <w:bCs/>
                <w:spacing w:val="11"/>
              </w:rPr>
              <w:t>x</w:t>
            </w:r>
            <w:r>
              <w:rPr>
                <w:sz w:val="15"/>
                <w:szCs w:val="15"/>
                <w:spacing w:val="11"/>
                <w:position w:val="-2"/>
              </w:rPr>
              <w:t>near2</w:t>
            </w:r>
            <w:r>
              <w:rPr>
                <w:spacing w:val="11"/>
              </w:rPr>
              <w:t>,</w:t>
            </w:r>
            <w:r>
              <w:rPr>
                <w:spacing w:val="-5"/>
              </w:rPr>
              <w:t xml:space="preserve"> </w:t>
            </w:r>
            <w:r>
              <w:rPr>
                <w:spacing w:val="11"/>
              </w:rPr>
              <w:t>step);</w:t>
            </w:r>
          </w:p>
        </w:tc>
      </w:tr>
      <w:tr>
        <w:trPr>
          <w:trHeight w:val="319" w:hRule="atLeast"/>
        </w:trPr>
        <w:tc>
          <w:tcPr>
            <w:tcW w:w="9070" w:type="dxa"/>
            <w:vAlign w:val="top"/>
          </w:tcPr>
          <w:p>
            <w:pPr>
              <w:pStyle w:val="TableText"/>
              <w:ind w:left="55"/>
              <w:spacing w:before="40" w:line="224" w:lineRule="auto"/>
              <w:rPr/>
            </w:pPr>
            <w:r>
              <w:rPr>
                <w:sz w:val="19"/>
                <w:szCs w:val="19"/>
                <w:spacing w:val="10"/>
              </w:rPr>
              <w:t>17:</w:t>
            </w:r>
            <w:r>
              <w:rPr>
                <w:sz w:val="19"/>
                <w:szCs w:val="19"/>
                <w:spacing w:val="1"/>
              </w:rPr>
              <w:t xml:space="preserve">                 </w:t>
            </w:r>
            <w:r>
              <w:rPr>
                <w:b/>
                <w:bCs/>
                <w:spacing w:val="10"/>
              </w:rPr>
              <w:t>while </w:t>
            </w:r>
            <w:r>
              <w:rPr>
                <w:spacing w:val="10"/>
              </w:rPr>
              <w:t>ObstacleFree(</w:t>
            </w:r>
            <w:r>
              <w:rPr>
                <w:b/>
                <w:bCs/>
                <w:spacing w:val="10"/>
              </w:rPr>
              <w:t>x</w:t>
            </w:r>
            <w:r>
              <w:rPr>
                <w:sz w:val="15"/>
                <w:szCs w:val="15"/>
                <w:spacing w:val="10"/>
                <w:position w:val="-2"/>
              </w:rPr>
              <w:t>new2</w:t>
            </w:r>
            <w:r>
              <w:rPr>
                <w:spacing w:val="10"/>
                <w:position w:val="-2"/>
              </w:rPr>
              <w:t>,</w:t>
            </w:r>
            <w:r>
              <w:rPr>
                <w:spacing w:val="6"/>
                <w:position w:val="-2"/>
              </w:rPr>
              <w:t xml:space="preserve"> </w:t>
            </w:r>
            <w:r>
              <w:rPr>
                <w:b/>
                <w:bCs/>
                <w:spacing w:val="10"/>
              </w:rPr>
              <w:t>x</w:t>
            </w:r>
            <w:r>
              <w:rPr>
                <w:sz w:val="15"/>
                <w:szCs w:val="15"/>
                <w:spacing w:val="9"/>
                <w:position w:val="-2"/>
              </w:rPr>
              <w:t>near2</w:t>
            </w:r>
            <w:r>
              <w:rPr>
                <w:spacing w:val="9"/>
              </w:rPr>
              <w:t>) </w:t>
            </w:r>
            <w:r>
              <w:rPr>
                <w:b/>
                <w:bCs/>
                <w:spacing w:val="9"/>
              </w:rPr>
              <w:t>do</w:t>
            </w:r>
          </w:p>
        </w:tc>
      </w:tr>
      <w:tr>
        <w:trPr>
          <w:trHeight w:val="319" w:hRule="atLeast"/>
        </w:trPr>
        <w:tc>
          <w:tcPr>
            <w:tcW w:w="9070" w:type="dxa"/>
            <w:vAlign w:val="top"/>
          </w:tcPr>
          <w:p>
            <w:pPr>
              <w:pStyle w:val="TableText"/>
              <w:ind w:left="55"/>
              <w:spacing w:before="41" w:line="215" w:lineRule="auto"/>
              <w:rPr/>
            </w:pPr>
            <w:r>
              <w:rPr>
                <w:sz w:val="19"/>
                <w:szCs w:val="19"/>
                <w:spacing w:val="15"/>
              </w:rPr>
              <w:t>18:                      </w:t>
            </w:r>
            <w:r>
              <w:rPr/>
              <w:t>Cost</w:t>
            </w:r>
            <w:r>
              <w:rPr>
                <w:spacing w:val="15"/>
              </w:rPr>
              <w:t>(</w:t>
            </w:r>
            <w:r>
              <w:rPr>
                <w:b/>
                <w:bCs/>
              </w:rPr>
              <w:t>x</w:t>
            </w:r>
            <w:r>
              <w:rPr>
                <w:sz w:val="15"/>
                <w:szCs w:val="15"/>
                <w:position w:val="-2"/>
              </w:rPr>
              <w:t>new</w:t>
            </w:r>
            <w:r>
              <w:rPr>
                <w:sz w:val="15"/>
                <w:szCs w:val="15"/>
                <w:spacing w:val="15"/>
                <w:position w:val="-2"/>
              </w:rPr>
              <w:t>2</w:t>
            </w:r>
            <w:r>
              <w:rPr>
                <w:spacing w:val="15"/>
              </w:rPr>
              <w:t>) </w:t>
            </w:r>
            <w:r>
              <w:rPr>
                <w:rFonts w:ascii="MS Gothic" w:hAnsi="MS Gothic" w:eastAsia="MS Gothic" w:cs="MS Gothic"/>
                <w:spacing w:val="15"/>
              </w:rPr>
              <w:t>←</w:t>
            </w:r>
            <w:r>
              <w:rPr>
                <w:rFonts w:ascii="MS Gothic" w:hAnsi="MS Gothic" w:eastAsia="MS Gothic" w:cs="MS Gothic"/>
                <w:spacing w:val="-27"/>
              </w:rPr>
              <w:t xml:space="preserve"> </w:t>
            </w:r>
            <w:r>
              <w:rPr/>
              <w:t>Cost</w:t>
            </w:r>
            <w:r>
              <w:rPr>
                <w:spacing w:val="15"/>
              </w:rPr>
              <w:t>(</w:t>
            </w:r>
            <w:r>
              <w:rPr>
                <w:b/>
                <w:bCs/>
              </w:rPr>
              <w:t>x</w:t>
            </w:r>
            <w:r>
              <w:rPr>
                <w:sz w:val="15"/>
                <w:szCs w:val="15"/>
                <w:position w:val="-2"/>
              </w:rPr>
              <w:t>near</w:t>
            </w:r>
            <w:r>
              <w:rPr>
                <w:sz w:val="15"/>
                <w:szCs w:val="15"/>
                <w:spacing w:val="15"/>
                <w:position w:val="-2"/>
              </w:rPr>
              <w:t>2</w:t>
            </w:r>
            <w:r>
              <w:rPr>
                <w:spacing w:val="15"/>
              </w:rPr>
              <w:t>) </w:t>
            </w:r>
            <w:r>
              <w:rPr>
                <w:spacing w:val="14"/>
              </w:rPr>
              <w:t>+ t;</w:t>
            </w:r>
          </w:p>
        </w:tc>
      </w:tr>
      <w:tr>
        <w:trPr>
          <w:trHeight w:val="318" w:hRule="atLeast"/>
        </w:trPr>
        <w:tc>
          <w:tcPr>
            <w:tcW w:w="9070" w:type="dxa"/>
            <w:vAlign w:val="top"/>
          </w:tcPr>
          <w:p>
            <w:pPr>
              <w:pStyle w:val="TableText"/>
              <w:ind w:left="55"/>
              <w:spacing w:before="39" w:line="204" w:lineRule="auto"/>
              <w:rPr/>
            </w:pPr>
            <w:r>
              <w:rPr>
                <w:sz w:val="19"/>
                <w:szCs w:val="19"/>
                <w:spacing w:val="9"/>
                <w:position w:val="1"/>
              </w:rPr>
              <w:t>19:                       </w:t>
            </w:r>
            <w:r>
              <w:rPr>
                <w:b/>
                <w:bCs/>
                <w:spacing w:val="9"/>
                <w:position w:val="1"/>
              </w:rPr>
              <w:t>T</w:t>
            </w:r>
            <w:r>
              <w:rPr>
                <w:sz w:val="15"/>
                <w:szCs w:val="15"/>
                <w:spacing w:val="9"/>
                <w:position w:val="-2"/>
              </w:rPr>
              <w:t>2  </w:t>
            </w:r>
            <w:r>
              <w:rPr>
                <w:rFonts w:ascii="MS Gothic" w:hAnsi="MS Gothic" w:eastAsia="MS Gothic" w:cs="MS Gothic"/>
                <w:spacing w:val="9"/>
                <w:position w:val="1"/>
              </w:rPr>
              <w:t>←</w:t>
            </w:r>
            <w:r>
              <w:rPr>
                <w:rFonts w:ascii="MS Gothic" w:hAnsi="MS Gothic" w:eastAsia="MS Gothic" w:cs="MS Gothic"/>
                <w:spacing w:val="-29"/>
                <w:position w:val="1"/>
              </w:rPr>
              <w:t xml:space="preserve"> </w:t>
            </w:r>
            <w:r>
              <w:rPr>
                <w:b/>
                <w:bCs/>
                <w:spacing w:val="9"/>
                <w:position w:val="1"/>
              </w:rPr>
              <w:t>T</w:t>
            </w:r>
            <w:r>
              <w:rPr>
                <w:sz w:val="15"/>
                <w:szCs w:val="15"/>
                <w:spacing w:val="9"/>
                <w:position w:val="-2"/>
              </w:rPr>
              <w:t>2  </w:t>
            </w:r>
            <w:r>
              <w:rPr>
                <w:rFonts w:ascii="MS Gothic" w:hAnsi="MS Gothic" w:eastAsia="MS Gothic" w:cs="MS Gothic"/>
                <w:spacing w:val="9"/>
                <w:position w:val="1"/>
              </w:rPr>
              <w:t>∪</w:t>
            </w:r>
            <w:r>
              <w:rPr>
                <w:rFonts w:ascii="MS Gothic" w:hAnsi="MS Gothic" w:eastAsia="MS Gothic" w:cs="MS Gothic"/>
                <w:spacing w:val="-45"/>
                <w:position w:val="1"/>
              </w:rPr>
              <w:t xml:space="preserve"> </w:t>
            </w:r>
            <w:r>
              <w:rPr>
                <w:rFonts w:ascii="MS Gothic" w:hAnsi="MS Gothic" w:eastAsia="MS Gothic" w:cs="MS Gothic"/>
                <w:spacing w:val="9"/>
                <w:position w:val="1"/>
              </w:rPr>
              <w:t>{</w:t>
            </w:r>
            <w:r>
              <w:rPr>
                <w:b/>
                <w:bCs/>
                <w:position w:val="1"/>
              </w:rPr>
              <w:t>x</w:t>
            </w:r>
            <w:r>
              <w:rPr>
                <w:sz w:val="15"/>
                <w:szCs w:val="15"/>
                <w:position w:val="-2"/>
              </w:rPr>
              <w:t>new</w:t>
            </w:r>
            <w:r>
              <w:rPr>
                <w:sz w:val="15"/>
                <w:szCs w:val="15"/>
                <w:spacing w:val="9"/>
                <w:position w:val="-2"/>
              </w:rPr>
              <w:t>2</w:t>
            </w:r>
            <w:r>
              <w:rPr>
                <w:rFonts w:ascii="MS Gothic" w:hAnsi="MS Gothic" w:eastAsia="MS Gothic" w:cs="MS Gothic"/>
                <w:spacing w:val="9"/>
                <w:position w:val="1"/>
              </w:rPr>
              <w:t>}</w:t>
            </w:r>
            <w:r>
              <w:rPr>
                <w:spacing w:val="9"/>
                <w:position w:val="1"/>
              </w:rPr>
              <w:t>; </w:t>
            </w:r>
            <w:r>
              <w:rPr>
                <w:b/>
                <w:bCs/>
                <w:spacing w:val="9"/>
                <w:position w:val="1"/>
              </w:rPr>
              <w:t>E</w:t>
            </w:r>
            <w:r>
              <w:rPr>
                <w:sz w:val="15"/>
                <w:szCs w:val="15"/>
                <w:spacing w:val="9"/>
                <w:position w:val="-2"/>
              </w:rPr>
              <w:t>2  </w:t>
            </w:r>
            <w:r>
              <w:rPr>
                <w:rFonts w:ascii="MS Gothic" w:hAnsi="MS Gothic" w:eastAsia="MS Gothic" w:cs="MS Gothic"/>
                <w:spacing w:val="9"/>
                <w:position w:val="1"/>
              </w:rPr>
              <w:t>←</w:t>
            </w:r>
            <w:r>
              <w:rPr>
                <w:rFonts w:ascii="MS Gothic" w:hAnsi="MS Gothic" w:eastAsia="MS Gothic" w:cs="MS Gothic"/>
                <w:spacing w:val="-25"/>
                <w:position w:val="1"/>
              </w:rPr>
              <w:t xml:space="preserve"> </w:t>
            </w:r>
            <w:r>
              <w:rPr>
                <w:b/>
                <w:bCs/>
                <w:spacing w:val="9"/>
                <w:position w:val="1"/>
              </w:rPr>
              <w:t>E</w:t>
            </w:r>
            <w:r>
              <w:rPr>
                <w:sz w:val="15"/>
                <w:szCs w:val="15"/>
                <w:spacing w:val="9"/>
                <w:position w:val="-2"/>
              </w:rPr>
              <w:t>2</w:t>
            </w:r>
            <w:r>
              <w:rPr>
                <w:sz w:val="15"/>
                <w:szCs w:val="15"/>
                <w:spacing w:val="8"/>
                <w:position w:val="-2"/>
              </w:rPr>
              <w:t xml:space="preserve">  </w:t>
            </w:r>
            <w:r>
              <w:rPr>
                <w:rFonts w:ascii="MS Gothic" w:hAnsi="MS Gothic" w:eastAsia="MS Gothic" w:cs="MS Gothic"/>
                <w:spacing w:val="8"/>
                <w:position w:val="1"/>
              </w:rPr>
              <w:t>∪</w:t>
            </w:r>
            <w:r>
              <w:rPr>
                <w:rFonts w:ascii="MS Gothic" w:hAnsi="MS Gothic" w:eastAsia="MS Gothic" w:cs="MS Gothic"/>
                <w:spacing w:val="-44"/>
                <w:position w:val="1"/>
              </w:rPr>
              <w:t xml:space="preserve"> </w:t>
            </w:r>
            <w:r>
              <w:rPr>
                <w:rFonts w:ascii="MS Gothic" w:hAnsi="MS Gothic" w:eastAsia="MS Gothic" w:cs="MS Gothic"/>
                <w:spacing w:val="8"/>
                <w:position w:val="1"/>
              </w:rPr>
              <w:t>{</w:t>
            </w:r>
            <w:r>
              <w:rPr>
                <w:b/>
                <w:bCs/>
                <w:position w:val="1"/>
              </w:rPr>
              <w:t>x</w:t>
            </w:r>
            <w:r>
              <w:rPr>
                <w:sz w:val="15"/>
                <w:szCs w:val="15"/>
                <w:position w:val="-2"/>
              </w:rPr>
              <w:t>near</w:t>
            </w:r>
            <w:r>
              <w:rPr>
                <w:sz w:val="15"/>
                <w:szCs w:val="15"/>
                <w:spacing w:val="8"/>
                <w:position w:val="-2"/>
              </w:rPr>
              <w:t>2</w:t>
            </w:r>
            <w:r>
              <w:rPr>
                <w:spacing w:val="8"/>
                <w:position w:val="-2"/>
              </w:rPr>
              <w:t>,</w:t>
            </w:r>
            <w:r>
              <w:rPr>
                <w:spacing w:val="-9"/>
                <w:position w:val="-2"/>
              </w:rPr>
              <w:t xml:space="preserve"> </w:t>
            </w:r>
            <w:r>
              <w:rPr>
                <w:b/>
                <w:bCs/>
                <w:position w:val="1"/>
              </w:rPr>
              <w:t>x</w:t>
            </w:r>
            <w:r>
              <w:rPr>
                <w:sz w:val="15"/>
                <w:szCs w:val="15"/>
                <w:position w:val="-2"/>
              </w:rPr>
              <w:t>new</w:t>
            </w:r>
            <w:r>
              <w:rPr>
                <w:sz w:val="15"/>
                <w:szCs w:val="15"/>
                <w:spacing w:val="8"/>
                <w:position w:val="-2"/>
              </w:rPr>
              <w:t>2</w:t>
            </w:r>
            <w:r>
              <w:rPr>
                <w:rFonts w:ascii="MS Gothic" w:hAnsi="MS Gothic" w:eastAsia="MS Gothic" w:cs="MS Gothic"/>
                <w:spacing w:val="8"/>
                <w:position w:val="1"/>
              </w:rPr>
              <w:t>}</w:t>
            </w:r>
            <w:r>
              <w:rPr>
                <w:spacing w:val="8"/>
                <w:position w:val="1"/>
              </w:rPr>
              <w:t>;</w:t>
            </w:r>
          </w:p>
        </w:tc>
      </w:tr>
      <w:tr>
        <w:trPr>
          <w:trHeight w:val="319" w:hRule="atLeast"/>
        </w:trPr>
        <w:tc>
          <w:tcPr>
            <w:tcW w:w="9070" w:type="dxa"/>
            <w:vAlign w:val="top"/>
          </w:tcPr>
          <w:p>
            <w:pPr>
              <w:pStyle w:val="TableText"/>
              <w:ind w:left="36"/>
              <w:spacing w:before="40" w:line="204" w:lineRule="auto"/>
              <w:rPr/>
            </w:pPr>
            <w:r>
              <w:rPr>
                <w:sz w:val="19"/>
                <w:szCs w:val="19"/>
                <w:spacing w:val="10"/>
              </w:rPr>
              <w:t>20:                       </w:t>
            </w:r>
            <w:r>
              <w:rPr>
                <w:b/>
                <w:bCs/>
                <w:spacing w:val="10"/>
              </w:rPr>
              <w:t>C</w:t>
            </w:r>
            <w:r>
              <w:rPr>
                <w:sz w:val="15"/>
                <w:szCs w:val="15"/>
                <w:b/>
                <w:bCs/>
                <w:spacing w:val="10"/>
                <w:position w:val="-3"/>
              </w:rPr>
              <w:t>2  </w:t>
            </w:r>
            <w:r>
              <w:rPr>
                <w:rFonts w:ascii="MS Gothic" w:hAnsi="MS Gothic" w:eastAsia="MS Gothic" w:cs="MS Gothic"/>
                <w:spacing w:val="10"/>
              </w:rPr>
              <w:t>←</w:t>
            </w:r>
            <w:r>
              <w:rPr>
                <w:rFonts w:ascii="MS Gothic" w:hAnsi="MS Gothic" w:eastAsia="MS Gothic" w:cs="MS Gothic"/>
                <w:spacing w:val="-27"/>
              </w:rPr>
              <w:t xml:space="preserve"> </w:t>
            </w:r>
            <w:r>
              <w:rPr/>
              <w:t>GetNodeInCircle</w:t>
            </w:r>
            <w:r>
              <w:rPr>
                <w:spacing w:val="10"/>
              </w:rPr>
              <w:t>(</w:t>
            </w:r>
            <w:r>
              <w:rPr>
                <w:b/>
                <w:bCs/>
              </w:rPr>
              <w:t>x</w:t>
            </w:r>
            <w:r>
              <w:rPr>
                <w:sz w:val="15"/>
                <w:szCs w:val="15"/>
                <w:position w:val="-3"/>
              </w:rPr>
              <w:t>new</w:t>
            </w:r>
            <w:r>
              <w:rPr>
                <w:sz w:val="15"/>
                <w:szCs w:val="15"/>
                <w:spacing w:val="10"/>
                <w:position w:val="-3"/>
              </w:rPr>
              <w:t>2</w:t>
            </w:r>
            <w:r>
              <w:rPr>
                <w:spacing w:val="10"/>
                <w:position w:val="-3"/>
              </w:rPr>
              <w:t>,</w:t>
            </w:r>
            <w:r>
              <w:rPr>
                <w:spacing w:val="-11"/>
                <w:position w:val="-3"/>
              </w:rPr>
              <w:t xml:space="preserve"> </w:t>
            </w:r>
            <w:r>
              <w:rPr>
                <w:b/>
                <w:bCs/>
                <w:spacing w:val="10"/>
              </w:rPr>
              <w:t>T</w:t>
            </w:r>
            <w:r>
              <w:rPr>
                <w:sz w:val="15"/>
                <w:szCs w:val="15"/>
                <w:b/>
                <w:bCs/>
                <w:spacing w:val="10"/>
                <w:position w:val="-3"/>
              </w:rPr>
              <w:t>2</w:t>
            </w:r>
            <w:r>
              <w:rPr>
                <w:sz w:val="15"/>
                <w:szCs w:val="15"/>
                <w:b/>
                <w:bCs/>
                <w:spacing w:val="-7"/>
                <w:position w:val="-3"/>
              </w:rPr>
              <w:t xml:space="preserve"> </w:t>
            </w:r>
            <w:r>
              <w:rPr>
                <w:spacing w:val="10"/>
              </w:rPr>
              <w:t>,</w:t>
            </w:r>
            <w:r>
              <w:rPr>
                <w:spacing w:val="-11"/>
              </w:rPr>
              <w:t xml:space="preserve"> </w:t>
            </w:r>
            <w:r>
              <w:rPr>
                <w:spacing w:val="10"/>
              </w:rPr>
              <w:t>r);</w:t>
            </w:r>
          </w:p>
        </w:tc>
      </w:tr>
      <w:tr>
        <w:trPr>
          <w:trHeight w:val="319" w:hRule="atLeast"/>
        </w:trPr>
        <w:tc>
          <w:tcPr>
            <w:tcW w:w="9070" w:type="dxa"/>
            <w:vAlign w:val="top"/>
          </w:tcPr>
          <w:p>
            <w:pPr>
              <w:pStyle w:val="TableText"/>
              <w:ind w:left="36"/>
              <w:spacing w:before="41" w:line="217" w:lineRule="auto"/>
              <w:rPr/>
            </w:pPr>
            <w:r>
              <w:rPr>
                <w:sz w:val="19"/>
                <w:szCs w:val="19"/>
                <w:spacing w:val="17"/>
              </w:rPr>
              <w:t>21:</w:t>
            </w:r>
            <w:r>
              <w:rPr>
                <w:sz w:val="19"/>
                <w:szCs w:val="19"/>
              </w:rPr>
              <w:t xml:space="preserve">                         </w:t>
            </w:r>
            <w:r>
              <w:rPr>
                <w:b/>
                <w:bCs/>
              </w:rPr>
              <w:t>if</w:t>
            </w:r>
            <w:r>
              <w:rPr>
                <w:b/>
                <w:bCs/>
                <w:spacing w:val="17"/>
              </w:rPr>
              <w:t xml:space="preserve"> </w:t>
            </w:r>
            <w:r>
              <w:rPr/>
              <w:t>IsNotEmpty</w:t>
            </w:r>
            <w:r>
              <w:rPr>
                <w:spacing w:val="17"/>
              </w:rPr>
              <w:t>(</w:t>
            </w:r>
            <w:r>
              <w:rPr>
                <w:b/>
                <w:bCs/>
                <w:spacing w:val="17"/>
              </w:rPr>
              <w:t>C</w:t>
            </w:r>
            <w:r>
              <w:rPr>
                <w:sz w:val="15"/>
                <w:szCs w:val="15"/>
                <w:b/>
                <w:bCs/>
                <w:spacing w:val="17"/>
                <w:position w:val="-3"/>
              </w:rPr>
              <w:t>2</w:t>
            </w:r>
            <w:r>
              <w:rPr>
                <w:sz w:val="15"/>
                <w:szCs w:val="15"/>
                <w:b/>
                <w:bCs/>
                <w:spacing w:val="-8"/>
                <w:position w:val="-3"/>
              </w:rPr>
              <w:t xml:space="preserve"> </w:t>
            </w:r>
            <w:r>
              <w:rPr>
                <w:spacing w:val="17"/>
              </w:rPr>
              <w:t>) </w:t>
            </w:r>
            <w:r>
              <w:rPr>
                <w:b/>
                <w:bCs/>
              </w:rPr>
              <w:t>then</w:t>
            </w:r>
          </w:p>
        </w:tc>
      </w:tr>
      <w:tr>
        <w:trPr>
          <w:trHeight w:val="326" w:hRule="atLeast"/>
        </w:trPr>
        <w:tc>
          <w:tcPr>
            <w:tcW w:w="9070" w:type="dxa"/>
            <w:vAlign w:val="top"/>
          </w:tcPr>
          <w:p>
            <w:pPr>
              <w:pStyle w:val="TableText"/>
              <w:ind w:left="36"/>
              <w:spacing w:before="40" w:line="204" w:lineRule="auto"/>
              <w:rPr/>
            </w:pPr>
            <w:r>
              <w:rPr>
                <w:sz w:val="19"/>
                <w:szCs w:val="19"/>
                <w:spacing w:val="19"/>
              </w:rPr>
              <w:t>22:</w:t>
            </w:r>
            <w:r>
              <w:rPr>
                <w:sz w:val="19"/>
                <w:szCs w:val="19"/>
                <w:spacing w:val="1"/>
              </w:rPr>
              <w:t xml:space="preserve">                                </w:t>
            </w:r>
            <w:r>
              <w:rPr>
                <w:b/>
                <w:bCs/>
                <w:spacing w:val="19"/>
              </w:rPr>
              <w:t>E</w:t>
            </w:r>
            <w:r>
              <w:rPr>
                <w:sz w:val="15"/>
                <w:szCs w:val="15"/>
                <w:spacing w:val="19"/>
                <w:position w:val="-3"/>
              </w:rPr>
              <w:t>2  </w:t>
            </w:r>
            <w:r>
              <w:rPr>
                <w:rFonts w:ascii="MS Gothic" w:hAnsi="MS Gothic" w:eastAsia="MS Gothic" w:cs="MS Gothic"/>
                <w:spacing w:val="19"/>
              </w:rPr>
              <w:t>←</w:t>
            </w:r>
            <w:r>
              <w:rPr>
                <w:rFonts w:ascii="MS Gothic" w:hAnsi="MS Gothic" w:eastAsia="MS Gothic" w:cs="MS Gothic"/>
                <w:spacing w:val="-12"/>
              </w:rPr>
              <w:t xml:space="preserve"> </w:t>
            </w:r>
            <w:r>
              <w:rPr/>
              <w:t>RrtStarAlgorithm</w:t>
            </w:r>
            <w:r>
              <w:rPr>
                <w:spacing w:val="19"/>
              </w:rPr>
              <w:t>(</w:t>
            </w:r>
            <w:r>
              <w:rPr>
                <w:b/>
                <w:bCs/>
              </w:rPr>
              <w:t>x</w:t>
            </w:r>
            <w:r>
              <w:rPr>
                <w:sz w:val="15"/>
                <w:szCs w:val="15"/>
                <w:position w:val="-3"/>
              </w:rPr>
              <w:t>new</w:t>
            </w:r>
            <w:r>
              <w:rPr>
                <w:sz w:val="15"/>
                <w:szCs w:val="15"/>
                <w:spacing w:val="19"/>
                <w:position w:val="-3"/>
              </w:rPr>
              <w:t>2</w:t>
            </w:r>
            <w:r>
              <w:rPr>
                <w:spacing w:val="19"/>
                <w:position w:val="-3"/>
              </w:rPr>
              <w:t>, </w:t>
            </w:r>
            <w:r>
              <w:rPr>
                <w:b/>
                <w:bCs/>
                <w:spacing w:val="19"/>
              </w:rPr>
              <w:t>C</w:t>
            </w:r>
            <w:r>
              <w:rPr>
                <w:sz w:val="15"/>
                <w:szCs w:val="15"/>
                <w:spacing w:val="19"/>
                <w:position w:val="-2"/>
              </w:rPr>
              <w:t>2</w:t>
            </w:r>
            <w:r>
              <w:rPr>
                <w:spacing w:val="19"/>
                <w:position w:val="-2"/>
              </w:rPr>
              <w:t>,</w:t>
            </w:r>
            <w:r>
              <w:rPr>
                <w:spacing w:val="-7"/>
                <w:position w:val="-2"/>
              </w:rPr>
              <w:t xml:space="preserve"> </w:t>
            </w:r>
            <w:r>
              <w:rPr>
                <w:b/>
                <w:bCs/>
                <w:spacing w:val="19"/>
              </w:rPr>
              <w:t>E</w:t>
            </w:r>
            <w:r>
              <w:rPr>
                <w:sz w:val="15"/>
                <w:szCs w:val="15"/>
                <w:spacing w:val="19"/>
                <w:position w:val="-3"/>
              </w:rPr>
              <w:t>2</w:t>
            </w:r>
            <w:r>
              <w:rPr>
                <w:sz w:val="15"/>
                <w:szCs w:val="15"/>
                <w:spacing w:val="-15"/>
                <w:position w:val="-3"/>
              </w:rPr>
              <w:t xml:space="preserve"> </w:t>
            </w:r>
            <w:r>
              <w:rPr>
                <w:spacing w:val="19"/>
              </w:rPr>
              <w:t>);</w:t>
            </w:r>
          </w:p>
        </w:tc>
      </w:tr>
      <w:tr>
        <w:trPr>
          <w:trHeight w:val="283" w:hRule="atLeast"/>
        </w:trPr>
        <w:tc>
          <w:tcPr>
            <w:tcW w:w="9070" w:type="dxa"/>
            <w:vAlign w:val="top"/>
          </w:tcPr>
          <w:p>
            <w:pPr>
              <w:pStyle w:val="TableText"/>
              <w:ind w:left="36"/>
              <w:spacing w:before="48" w:line="194" w:lineRule="auto"/>
              <w:rPr/>
            </w:pPr>
            <w:r>
              <w:rPr>
                <w:sz w:val="19"/>
                <w:szCs w:val="19"/>
                <w:spacing w:val="9"/>
              </w:rPr>
              <w:t>23:</w:t>
            </w:r>
            <w:r>
              <w:rPr>
                <w:sz w:val="19"/>
                <w:szCs w:val="19"/>
              </w:rPr>
              <w:t xml:space="preserve">                         </w:t>
            </w:r>
            <w:r>
              <w:rPr>
                <w:b/>
                <w:bCs/>
              </w:rPr>
              <w:t>end</w:t>
            </w:r>
            <w:r>
              <w:rPr>
                <w:b/>
                <w:bCs/>
                <w:spacing w:val="9"/>
              </w:rPr>
              <w:t xml:space="preserve"> </w:t>
            </w:r>
            <w:r>
              <w:rPr>
                <w:b/>
                <w:bCs/>
              </w:rPr>
              <w:t>if</w:t>
            </w:r>
          </w:p>
        </w:tc>
      </w:tr>
      <w:tr>
        <w:trPr>
          <w:trHeight w:val="352" w:hRule="atLeast"/>
        </w:trPr>
        <w:tc>
          <w:tcPr>
            <w:tcW w:w="9070" w:type="dxa"/>
            <w:vAlign w:val="top"/>
          </w:tcPr>
          <w:p>
            <w:pPr>
              <w:pStyle w:val="TableText"/>
              <w:ind w:left="36"/>
              <w:spacing w:before="68" w:line="204" w:lineRule="auto"/>
              <w:rPr/>
            </w:pPr>
            <w:r>
              <w:rPr>
                <w:sz w:val="19"/>
                <w:szCs w:val="19"/>
                <w:spacing w:val="16"/>
                <w:position w:val="1"/>
              </w:rPr>
              <w:t>24:                      </w:t>
            </w:r>
            <w:r>
              <w:rPr>
                <w:b/>
                <w:bCs/>
                <w:position w:val="1"/>
              </w:rPr>
              <w:t>x</w:t>
            </w:r>
            <w:r>
              <w:rPr>
                <w:sz w:val="15"/>
                <w:szCs w:val="15"/>
                <w:position w:val="-2"/>
              </w:rPr>
              <w:t>near</w:t>
            </w:r>
            <w:r>
              <w:rPr>
                <w:sz w:val="15"/>
                <w:szCs w:val="15"/>
                <w:spacing w:val="16"/>
              </w:rPr>
              <w:t>_</w:t>
            </w:r>
            <w:r>
              <w:rPr>
                <w:sz w:val="15"/>
                <w:szCs w:val="15"/>
                <w:position w:val="-2"/>
              </w:rPr>
              <w:t>tmp</w:t>
            </w:r>
            <w:r>
              <w:rPr>
                <w:sz w:val="15"/>
                <w:szCs w:val="15"/>
                <w:spacing w:val="16"/>
                <w:position w:val="-2"/>
              </w:rPr>
              <w:t xml:space="preserve">  </w:t>
            </w:r>
            <w:r>
              <w:rPr>
                <w:rFonts w:ascii="MS Gothic" w:hAnsi="MS Gothic" w:eastAsia="MS Gothic" w:cs="MS Gothic"/>
                <w:spacing w:val="16"/>
                <w:position w:val="1"/>
              </w:rPr>
              <w:t>←</w:t>
            </w:r>
            <w:r>
              <w:rPr>
                <w:rFonts w:ascii="MS Gothic" w:hAnsi="MS Gothic" w:eastAsia="MS Gothic" w:cs="MS Gothic"/>
                <w:spacing w:val="-27"/>
                <w:position w:val="1"/>
              </w:rPr>
              <w:t xml:space="preserve"> </w:t>
            </w:r>
            <w:r>
              <w:rPr>
                <w:position w:val="1"/>
              </w:rPr>
              <w:t>GetNearest</w:t>
            </w:r>
            <w:r>
              <w:rPr>
                <w:spacing w:val="16"/>
                <w:position w:val="1"/>
              </w:rPr>
              <w:t>(</w:t>
            </w:r>
            <w:r>
              <w:rPr>
                <w:b/>
                <w:bCs/>
                <w:position w:val="1"/>
              </w:rPr>
              <w:t>x</w:t>
            </w:r>
            <w:r>
              <w:rPr>
                <w:sz w:val="15"/>
                <w:szCs w:val="15"/>
                <w:position w:val="-2"/>
              </w:rPr>
              <w:t>new</w:t>
            </w:r>
            <w:r>
              <w:rPr>
                <w:sz w:val="15"/>
                <w:szCs w:val="15"/>
                <w:spacing w:val="16"/>
                <w:position w:val="-2"/>
              </w:rPr>
              <w:t>2</w:t>
            </w:r>
            <w:r>
              <w:rPr>
                <w:spacing w:val="16"/>
                <w:position w:val="-2"/>
              </w:rPr>
              <w:t>,</w:t>
            </w:r>
            <w:r>
              <w:rPr>
                <w:spacing w:val="-12"/>
                <w:position w:val="-2"/>
              </w:rPr>
              <w:t xml:space="preserve"> </w:t>
            </w:r>
            <w:r>
              <w:rPr>
                <w:b/>
                <w:bCs/>
                <w:spacing w:val="16"/>
                <w:position w:val="1"/>
              </w:rPr>
              <w:t>T</w:t>
            </w:r>
            <w:r>
              <w:rPr>
                <w:sz w:val="15"/>
                <w:szCs w:val="15"/>
                <w:spacing w:val="16"/>
                <w:position w:val="-2"/>
              </w:rPr>
              <w:t>1</w:t>
            </w:r>
            <w:r>
              <w:rPr>
                <w:sz w:val="15"/>
                <w:szCs w:val="15"/>
                <w:spacing w:val="-15"/>
                <w:position w:val="-2"/>
              </w:rPr>
              <w:t xml:space="preserve"> </w:t>
            </w:r>
            <w:r>
              <w:rPr>
                <w:spacing w:val="16"/>
                <w:position w:val="1"/>
              </w:rPr>
              <w:t>);</w:t>
            </w:r>
          </w:p>
        </w:tc>
      </w:tr>
      <w:tr>
        <w:trPr>
          <w:trHeight w:val="324" w:hRule="atLeast"/>
        </w:trPr>
        <w:tc>
          <w:tcPr>
            <w:tcW w:w="9070" w:type="dxa"/>
            <w:vAlign w:val="top"/>
          </w:tcPr>
          <w:p>
            <w:pPr>
              <w:pStyle w:val="TableText"/>
              <w:ind w:left="36"/>
              <w:spacing w:before="36" w:line="220" w:lineRule="auto"/>
              <w:rPr/>
            </w:pPr>
            <w:r>
              <w:rPr>
                <w:sz w:val="19"/>
                <w:szCs w:val="19"/>
                <w:spacing w:val="11"/>
                <w:position w:val="1"/>
              </w:rPr>
              <w:t>25:                      </w:t>
            </w:r>
            <w:r>
              <w:rPr>
                <w:b/>
                <w:bCs/>
                <w:spacing w:val="11"/>
                <w:position w:val="1"/>
              </w:rPr>
              <w:t>if </w:t>
            </w:r>
            <w:r>
              <w:rPr>
                <w:spacing w:val="11"/>
                <w:position w:val="1"/>
              </w:rPr>
              <w:t>ObstacleFree(</w:t>
            </w:r>
            <w:r>
              <w:rPr>
                <w:b/>
                <w:bCs/>
                <w:spacing w:val="11"/>
                <w:position w:val="1"/>
              </w:rPr>
              <w:t>x</w:t>
            </w:r>
            <w:r>
              <w:rPr>
                <w:sz w:val="15"/>
                <w:szCs w:val="15"/>
                <w:spacing w:val="11"/>
                <w:position w:val="-2"/>
              </w:rPr>
              <w:t>new2</w:t>
            </w:r>
            <w:r>
              <w:rPr>
                <w:sz w:val="15"/>
                <w:szCs w:val="15"/>
                <w:spacing w:val="-7"/>
                <w:position w:val="-2"/>
              </w:rPr>
              <w:t xml:space="preserve"> </w:t>
            </w:r>
            <w:r>
              <w:rPr>
                <w:spacing w:val="11"/>
                <w:position w:val="1"/>
              </w:rPr>
              <w:t>,</w:t>
            </w:r>
            <w:r>
              <w:rPr>
                <w:spacing w:val="-8"/>
                <w:position w:val="1"/>
              </w:rPr>
              <w:t xml:space="preserve"> </w:t>
            </w:r>
            <w:r>
              <w:rPr>
                <w:b/>
                <w:bCs/>
                <w:spacing w:val="11"/>
                <w:position w:val="1"/>
              </w:rPr>
              <w:t>x</w:t>
            </w:r>
            <w:r>
              <w:rPr>
                <w:sz w:val="15"/>
                <w:szCs w:val="15"/>
                <w:spacing w:val="11"/>
                <w:position w:val="-2"/>
              </w:rPr>
              <w:t>near</w:t>
            </w:r>
            <w:r>
              <w:rPr>
                <w:sz w:val="15"/>
                <w:szCs w:val="15"/>
                <w:spacing w:val="11"/>
              </w:rPr>
              <w:t>_</w:t>
            </w:r>
            <w:r>
              <w:rPr>
                <w:sz w:val="15"/>
                <w:szCs w:val="15"/>
                <w:spacing w:val="11"/>
                <w:position w:val="-2"/>
              </w:rPr>
              <w:t>tmp</w:t>
            </w:r>
            <w:r>
              <w:rPr>
                <w:sz w:val="15"/>
                <w:szCs w:val="15"/>
                <w:spacing w:val="-14"/>
                <w:position w:val="-2"/>
              </w:rPr>
              <w:t xml:space="preserve"> </w:t>
            </w:r>
            <w:r>
              <w:rPr>
                <w:spacing w:val="11"/>
                <w:position w:val="1"/>
              </w:rPr>
              <w:t>) and dist(</w:t>
            </w:r>
            <w:r>
              <w:rPr>
                <w:b/>
                <w:bCs/>
                <w:spacing w:val="11"/>
                <w:position w:val="1"/>
              </w:rPr>
              <w:t>x</w:t>
            </w:r>
            <w:r>
              <w:rPr>
                <w:sz w:val="15"/>
                <w:szCs w:val="15"/>
                <w:spacing w:val="11"/>
                <w:position w:val="-2"/>
              </w:rPr>
              <w:t>new2</w:t>
            </w:r>
            <w:r>
              <w:rPr>
                <w:sz w:val="15"/>
                <w:szCs w:val="15"/>
                <w:spacing w:val="-7"/>
                <w:position w:val="-2"/>
              </w:rPr>
              <w:t xml:space="preserve"> </w:t>
            </w:r>
            <w:r>
              <w:rPr>
                <w:spacing w:val="11"/>
                <w:position w:val="1"/>
              </w:rPr>
              <w:t>,</w:t>
            </w:r>
            <w:r>
              <w:rPr>
                <w:spacing w:val="-8"/>
                <w:position w:val="1"/>
              </w:rPr>
              <w:t xml:space="preserve"> </w:t>
            </w:r>
            <w:r>
              <w:rPr>
                <w:b/>
                <w:bCs/>
                <w:spacing w:val="11"/>
                <w:position w:val="1"/>
              </w:rPr>
              <w:t>x</w:t>
            </w:r>
            <w:r>
              <w:rPr>
                <w:sz w:val="15"/>
                <w:szCs w:val="15"/>
                <w:spacing w:val="11"/>
                <w:position w:val="-2"/>
              </w:rPr>
              <w:t>ne</w:t>
            </w:r>
            <w:r>
              <w:rPr>
                <w:sz w:val="15"/>
                <w:szCs w:val="15"/>
                <w:spacing w:val="10"/>
                <w:position w:val="-2"/>
              </w:rPr>
              <w:t>ar</w:t>
            </w:r>
            <w:r>
              <w:rPr>
                <w:sz w:val="15"/>
                <w:szCs w:val="15"/>
                <w:spacing w:val="10"/>
              </w:rPr>
              <w:t>_</w:t>
            </w:r>
            <w:r>
              <w:rPr>
                <w:sz w:val="15"/>
                <w:szCs w:val="15"/>
                <w:spacing w:val="10"/>
                <w:position w:val="-2"/>
              </w:rPr>
              <w:t>tmp</w:t>
            </w:r>
            <w:r>
              <w:rPr>
                <w:sz w:val="15"/>
                <w:szCs w:val="15"/>
                <w:spacing w:val="-14"/>
                <w:position w:val="-2"/>
              </w:rPr>
              <w:t xml:space="preserve"> </w:t>
            </w:r>
            <w:r>
              <w:rPr>
                <w:spacing w:val="10"/>
                <w:position w:val="1"/>
              </w:rPr>
              <w:t>)</w:t>
            </w:r>
            <w:r>
              <w:rPr>
                <w:spacing w:val="28"/>
                <w:w w:val="101"/>
                <w:position w:val="1"/>
              </w:rPr>
              <w:t xml:space="preserve"> </w:t>
            </w:r>
            <w:r>
              <w:rPr>
                <w:spacing w:val="10"/>
                <w:position w:val="1"/>
              </w:rPr>
              <w:t>&lt; d</w:t>
            </w:r>
            <w:r>
              <w:rPr>
                <w:sz w:val="15"/>
                <w:szCs w:val="15"/>
                <w:spacing w:val="10"/>
                <w:position w:val="-2"/>
              </w:rPr>
              <w:t>th  </w:t>
            </w:r>
            <w:r>
              <w:rPr>
                <w:b/>
                <w:bCs/>
                <w:spacing w:val="10"/>
                <w:position w:val="1"/>
              </w:rPr>
              <w:t>then</w:t>
            </w:r>
          </w:p>
        </w:tc>
      </w:tr>
      <w:tr>
        <w:trPr>
          <w:trHeight w:val="306" w:hRule="atLeast"/>
        </w:trPr>
        <w:tc>
          <w:tcPr>
            <w:tcW w:w="9070" w:type="dxa"/>
            <w:vAlign w:val="top"/>
          </w:tcPr>
          <w:p>
            <w:pPr>
              <w:pStyle w:val="TableText"/>
              <w:ind w:left="36"/>
              <w:spacing w:before="30" w:line="213" w:lineRule="auto"/>
              <w:rPr/>
            </w:pPr>
            <w:r>
              <w:rPr>
                <w:sz w:val="19"/>
                <w:szCs w:val="19"/>
                <w:spacing w:val="16"/>
              </w:rPr>
              <w:t>26:</w:t>
            </w:r>
            <w:r>
              <w:rPr>
                <w:sz w:val="19"/>
                <w:szCs w:val="19"/>
                <w:spacing w:val="1"/>
              </w:rPr>
              <w:t xml:space="preserve">                                </w:t>
            </w:r>
            <w:r>
              <w:rPr/>
              <w:t>Final</w:t>
            </w:r>
            <w:r>
              <w:rPr>
                <w:spacing w:val="28"/>
              </w:rPr>
              <w:t xml:space="preserve"> </w:t>
            </w:r>
            <w:r>
              <w:rPr>
                <w:rFonts w:ascii="MS Gothic" w:hAnsi="MS Gothic" w:eastAsia="MS Gothic" w:cs="MS Gothic"/>
                <w:spacing w:val="16"/>
              </w:rPr>
              <w:t>←</w:t>
            </w:r>
            <w:r>
              <w:rPr>
                <w:rFonts w:ascii="MS Gothic" w:hAnsi="MS Gothic" w:eastAsia="MS Gothic" w:cs="MS Gothic"/>
                <w:spacing w:val="-30"/>
              </w:rPr>
              <w:t xml:space="preserve"> </w:t>
            </w:r>
            <w:r>
              <w:rPr/>
              <w:t>true</w:t>
            </w:r>
            <w:r>
              <w:rPr>
                <w:spacing w:val="16"/>
              </w:rPr>
              <w:t>;</w:t>
            </w:r>
          </w:p>
        </w:tc>
      </w:tr>
      <w:tr>
        <w:trPr>
          <w:trHeight w:val="317" w:hRule="atLeast"/>
        </w:trPr>
        <w:tc>
          <w:tcPr>
            <w:tcW w:w="9070" w:type="dxa"/>
            <w:vAlign w:val="top"/>
          </w:tcPr>
          <w:p>
            <w:pPr>
              <w:pStyle w:val="TableText"/>
              <w:ind w:left="36"/>
              <w:spacing w:before="55" w:line="199" w:lineRule="auto"/>
              <w:rPr/>
            </w:pPr>
            <w:r>
              <w:rPr>
                <w:sz w:val="19"/>
                <w:szCs w:val="19"/>
                <w:spacing w:val="7"/>
              </w:rPr>
              <w:t>27:</w:t>
            </w:r>
            <w:r>
              <w:rPr>
                <w:sz w:val="19"/>
                <w:szCs w:val="19"/>
                <w:spacing w:val="1"/>
              </w:rPr>
              <w:t xml:space="preserve">                                </w:t>
            </w:r>
            <w:r>
              <w:rPr/>
              <w:t>break</w:t>
            </w:r>
            <w:r>
              <w:rPr>
                <w:spacing w:val="7"/>
              </w:rPr>
              <w:t>;</w:t>
            </w:r>
          </w:p>
        </w:tc>
      </w:tr>
      <w:tr>
        <w:trPr>
          <w:trHeight w:val="314" w:hRule="atLeast"/>
        </w:trPr>
        <w:tc>
          <w:tcPr>
            <w:tcW w:w="9070" w:type="dxa"/>
            <w:vAlign w:val="top"/>
          </w:tcPr>
          <w:p>
            <w:pPr>
              <w:pStyle w:val="TableText"/>
              <w:ind w:left="36"/>
              <w:spacing w:before="60" w:line="194" w:lineRule="auto"/>
              <w:rPr/>
            </w:pPr>
            <w:r>
              <w:rPr>
                <w:sz w:val="19"/>
                <w:szCs w:val="19"/>
                <w:spacing w:val="9"/>
              </w:rPr>
              <w:t>28:</w:t>
            </w:r>
            <w:r>
              <w:rPr>
                <w:sz w:val="19"/>
                <w:szCs w:val="19"/>
              </w:rPr>
              <w:t xml:space="preserve">                         </w:t>
            </w:r>
            <w:r>
              <w:rPr>
                <w:b/>
                <w:bCs/>
              </w:rPr>
              <w:t>end</w:t>
            </w:r>
            <w:r>
              <w:rPr>
                <w:b/>
                <w:bCs/>
                <w:spacing w:val="9"/>
              </w:rPr>
              <w:t xml:space="preserve"> </w:t>
            </w:r>
            <w:r>
              <w:rPr>
                <w:b/>
                <w:bCs/>
              </w:rPr>
              <w:t>if</w:t>
            </w:r>
          </w:p>
        </w:tc>
      </w:tr>
      <w:tr>
        <w:trPr>
          <w:trHeight w:val="319" w:hRule="atLeast"/>
        </w:trPr>
        <w:tc>
          <w:tcPr>
            <w:tcW w:w="9070" w:type="dxa"/>
            <w:vAlign w:val="top"/>
          </w:tcPr>
          <w:p>
            <w:pPr>
              <w:pStyle w:val="TableText"/>
              <w:ind w:left="36"/>
              <w:spacing w:before="49" w:line="208" w:lineRule="auto"/>
              <w:rPr/>
            </w:pPr>
            <w:r>
              <w:rPr>
                <w:sz w:val="19"/>
                <w:szCs w:val="19"/>
                <w:spacing w:val="14"/>
                <w:position w:val="1"/>
              </w:rPr>
              <w:t>29:</w:t>
            </w:r>
            <w:r>
              <w:rPr>
                <w:sz w:val="19"/>
                <w:szCs w:val="19"/>
                <w:position w:val="1"/>
              </w:rPr>
              <w:t xml:space="preserve">                         </w:t>
            </w:r>
            <w:r>
              <w:rPr>
                <w:b/>
                <w:bCs/>
                <w:spacing w:val="14"/>
                <w:position w:val="1"/>
              </w:rPr>
              <w:t>x</w:t>
            </w:r>
            <w:r>
              <w:rPr>
                <w:sz w:val="15"/>
                <w:szCs w:val="15"/>
                <w:spacing w:val="14"/>
                <w:position w:val="-1"/>
              </w:rPr>
              <w:t>near2  </w:t>
            </w:r>
            <w:r>
              <w:rPr>
                <w:rFonts w:ascii="MS Gothic" w:hAnsi="MS Gothic" w:eastAsia="MS Gothic" w:cs="MS Gothic"/>
                <w:spacing w:val="14"/>
                <w:position w:val="1"/>
              </w:rPr>
              <w:t>←</w:t>
            </w:r>
            <w:r>
              <w:rPr>
                <w:rFonts w:ascii="MS Gothic" w:hAnsi="MS Gothic" w:eastAsia="MS Gothic" w:cs="MS Gothic"/>
                <w:spacing w:val="-9"/>
                <w:position w:val="1"/>
              </w:rPr>
              <w:t xml:space="preserve"> </w:t>
            </w:r>
            <w:r>
              <w:rPr>
                <w:b/>
                <w:bCs/>
                <w:spacing w:val="14"/>
                <w:position w:val="1"/>
              </w:rPr>
              <w:t>x</w:t>
            </w:r>
            <w:r>
              <w:rPr>
                <w:sz w:val="15"/>
                <w:szCs w:val="15"/>
                <w:spacing w:val="14"/>
                <w:position w:val="-1"/>
              </w:rPr>
              <w:t>new2</w:t>
            </w:r>
            <w:r>
              <w:rPr>
                <w:spacing w:val="14"/>
                <w:position w:val="1"/>
              </w:rPr>
              <w:t>;</w:t>
            </w:r>
          </w:p>
        </w:tc>
      </w:tr>
      <w:tr>
        <w:trPr>
          <w:trHeight w:val="333" w:hRule="atLeast"/>
        </w:trPr>
        <w:tc>
          <w:tcPr>
            <w:tcW w:w="9070" w:type="dxa"/>
            <w:vAlign w:val="top"/>
          </w:tcPr>
          <w:p>
            <w:pPr>
              <w:pStyle w:val="TableText"/>
              <w:ind w:left="40"/>
              <w:spacing w:before="49" w:line="212" w:lineRule="auto"/>
              <w:rPr/>
            </w:pPr>
            <w:r>
              <w:rPr>
                <w:sz w:val="19"/>
                <w:szCs w:val="19"/>
                <w:spacing w:val="11"/>
              </w:rPr>
              <w:t>30:                  </w:t>
            </w:r>
            <w:r>
              <w:rPr>
                <w:sz w:val="19"/>
                <w:szCs w:val="19"/>
                <w:spacing w:val="10"/>
              </w:rPr>
              <w:t xml:space="preserve">    </w:t>
            </w:r>
            <w:r>
              <w:rPr>
                <w:b/>
                <w:bCs/>
                <w:spacing w:val="10"/>
              </w:rPr>
              <w:t>x</w:t>
            </w:r>
            <w:r>
              <w:rPr>
                <w:sz w:val="15"/>
                <w:szCs w:val="15"/>
                <w:spacing w:val="10"/>
                <w:position w:val="-2"/>
              </w:rPr>
              <w:t>new2  </w:t>
            </w:r>
            <w:r>
              <w:rPr>
                <w:rFonts w:ascii="MS Gothic" w:hAnsi="MS Gothic" w:eastAsia="MS Gothic" w:cs="MS Gothic"/>
                <w:spacing w:val="10"/>
              </w:rPr>
              <w:t>←</w:t>
            </w:r>
            <w:r>
              <w:rPr>
                <w:rFonts w:ascii="MS Gothic" w:hAnsi="MS Gothic" w:eastAsia="MS Gothic" w:cs="MS Gothic"/>
                <w:spacing w:val="-27"/>
              </w:rPr>
              <w:t xml:space="preserve"> </w:t>
            </w:r>
            <w:r>
              <w:rPr>
                <w:spacing w:val="10"/>
              </w:rPr>
              <w:t>GetNewNode(</w:t>
            </w:r>
            <w:r>
              <w:rPr>
                <w:b/>
                <w:bCs/>
                <w:spacing w:val="10"/>
              </w:rPr>
              <w:t>x</w:t>
            </w:r>
            <w:r>
              <w:rPr>
                <w:sz w:val="15"/>
                <w:szCs w:val="15"/>
                <w:spacing w:val="10"/>
                <w:position w:val="-2"/>
              </w:rPr>
              <w:t>new1</w:t>
            </w:r>
            <w:r>
              <w:rPr>
                <w:spacing w:val="10"/>
                <w:position w:val="-2"/>
              </w:rPr>
              <w:t>,</w:t>
            </w:r>
            <w:r>
              <w:rPr>
                <w:spacing w:val="-9"/>
                <w:position w:val="-2"/>
              </w:rPr>
              <w:t xml:space="preserve"> </w:t>
            </w:r>
            <w:r>
              <w:rPr>
                <w:b/>
                <w:bCs/>
                <w:spacing w:val="10"/>
              </w:rPr>
              <w:t>x</w:t>
            </w:r>
            <w:r>
              <w:rPr>
                <w:sz w:val="15"/>
                <w:szCs w:val="15"/>
                <w:spacing w:val="10"/>
                <w:position w:val="-2"/>
              </w:rPr>
              <w:t>near2</w:t>
            </w:r>
            <w:r>
              <w:rPr>
                <w:spacing w:val="10"/>
              </w:rPr>
              <w:t>,</w:t>
            </w:r>
            <w:r>
              <w:rPr>
                <w:spacing w:val="-5"/>
              </w:rPr>
              <w:t xml:space="preserve"> </w:t>
            </w:r>
            <w:r>
              <w:rPr>
                <w:spacing w:val="10"/>
              </w:rPr>
              <w:t>step);</w:t>
            </w:r>
          </w:p>
        </w:tc>
      </w:tr>
      <w:tr>
        <w:trPr>
          <w:trHeight w:val="283" w:hRule="atLeast"/>
        </w:trPr>
        <w:tc>
          <w:tcPr>
            <w:tcW w:w="9070" w:type="dxa"/>
            <w:vAlign w:val="top"/>
          </w:tcPr>
          <w:p>
            <w:pPr>
              <w:pStyle w:val="TableText"/>
              <w:ind w:left="40"/>
              <w:spacing w:before="51" w:line="194" w:lineRule="auto"/>
              <w:rPr/>
            </w:pPr>
            <w:r>
              <w:rPr>
                <w:sz w:val="19"/>
                <w:szCs w:val="19"/>
                <w:spacing w:val="7"/>
              </w:rPr>
              <w:t>31:</w:t>
            </w:r>
            <w:r>
              <w:rPr>
                <w:sz w:val="19"/>
                <w:szCs w:val="19"/>
                <w:spacing w:val="2"/>
              </w:rPr>
              <w:t xml:space="preserve">                 </w:t>
            </w:r>
            <w:r>
              <w:rPr>
                <w:b/>
                <w:bCs/>
              </w:rPr>
              <w:t>end</w:t>
            </w:r>
            <w:r>
              <w:rPr>
                <w:b/>
                <w:bCs/>
                <w:spacing w:val="7"/>
              </w:rPr>
              <w:t xml:space="preserve"> </w:t>
            </w:r>
            <w:r>
              <w:rPr>
                <w:b/>
                <w:bCs/>
              </w:rPr>
              <w:t>while</w:t>
            </w:r>
          </w:p>
        </w:tc>
      </w:tr>
      <w:tr>
        <w:trPr>
          <w:trHeight w:val="354" w:hRule="atLeast"/>
        </w:trPr>
        <w:tc>
          <w:tcPr>
            <w:tcW w:w="9070" w:type="dxa"/>
            <w:vAlign w:val="top"/>
          </w:tcPr>
          <w:p>
            <w:pPr>
              <w:pStyle w:val="TableText"/>
              <w:ind w:left="40"/>
              <w:spacing w:before="72" w:line="209" w:lineRule="auto"/>
              <w:rPr/>
            </w:pPr>
            <w:r>
              <w:rPr>
                <w:sz w:val="19"/>
                <w:szCs w:val="19"/>
                <w:spacing w:val="11"/>
              </w:rPr>
              <w:t>32:                </w:t>
            </w:r>
            <w:r>
              <w:rPr/>
              <w:t>swap</w:t>
            </w:r>
            <w:r>
              <w:rPr>
                <w:spacing w:val="11"/>
              </w:rPr>
              <w:t>(</w:t>
            </w:r>
            <w:r>
              <w:rPr>
                <w:b/>
                <w:bCs/>
                <w:spacing w:val="11"/>
              </w:rPr>
              <w:t>T</w:t>
            </w:r>
            <w:r>
              <w:rPr>
                <w:sz w:val="15"/>
                <w:szCs w:val="15"/>
                <w:spacing w:val="11"/>
                <w:position w:val="-2"/>
              </w:rPr>
              <w:t>1</w:t>
            </w:r>
            <w:r>
              <w:rPr>
                <w:spacing w:val="11"/>
                <w:position w:val="-2"/>
              </w:rPr>
              <w:t>,</w:t>
            </w:r>
            <w:r>
              <w:rPr>
                <w:spacing w:val="-9"/>
                <w:position w:val="-2"/>
              </w:rPr>
              <w:t xml:space="preserve"> </w:t>
            </w:r>
            <w:r>
              <w:rPr>
                <w:b/>
                <w:bCs/>
                <w:spacing w:val="11"/>
              </w:rPr>
              <w:t>T</w:t>
            </w:r>
            <w:r>
              <w:rPr>
                <w:sz w:val="15"/>
                <w:szCs w:val="15"/>
                <w:spacing w:val="11"/>
                <w:position w:val="-3"/>
              </w:rPr>
              <w:t>2</w:t>
            </w:r>
            <w:r>
              <w:rPr>
                <w:sz w:val="15"/>
                <w:szCs w:val="15"/>
                <w:spacing w:val="-14"/>
                <w:position w:val="-3"/>
              </w:rPr>
              <w:t xml:space="preserve"> </w:t>
            </w:r>
            <w:r>
              <w:rPr>
                <w:spacing w:val="11"/>
              </w:rPr>
              <w:t>);</w:t>
            </w:r>
            <w:r>
              <w:rPr/>
              <w:t>swap</w:t>
            </w:r>
            <w:r>
              <w:rPr>
                <w:spacing w:val="11"/>
              </w:rPr>
              <w:t>(</w:t>
            </w:r>
            <w:r>
              <w:rPr>
                <w:b/>
                <w:bCs/>
                <w:spacing w:val="11"/>
              </w:rPr>
              <w:t>E</w:t>
            </w:r>
            <w:r>
              <w:rPr>
                <w:sz w:val="15"/>
                <w:szCs w:val="15"/>
                <w:spacing w:val="11"/>
                <w:position w:val="-2"/>
              </w:rPr>
              <w:t>1</w:t>
            </w:r>
            <w:r>
              <w:rPr>
                <w:spacing w:val="11"/>
                <w:position w:val="-2"/>
              </w:rPr>
              <w:t>,</w:t>
            </w:r>
            <w:r>
              <w:rPr>
                <w:spacing w:val="-8"/>
                <w:position w:val="-2"/>
              </w:rPr>
              <w:t xml:space="preserve"> </w:t>
            </w:r>
            <w:r>
              <w:rPr>
                <w:b/>
                <w:bCs/>
                <w:spacing w:val="11"/>
              </w:rPr>
              <w:t>E</w:t>
            </w:r>
            <w:r>
              <w:rPr>
                <w:sz w:val="15"/>
                <w:szCs w:val="15"/>
                <w:spacing w:val="11"/>
                <w:position w:val="-3"/>
              </w:rPr>
              <w:t>2</w:t>
            </w:r>
            <w:r>
              <w:rPr>
                <w:sz w:val="15"/>
                <w:szCs w:val="15"/>
                <w:spacing w:val="-14"/>
                <w:position w:val="-3"/>
              </w:rPr>
              <w:t xml:space="preserve"> </w:t>
            </w:r>
            <w:r>
              <w:rPr>
                <w:spacing w:val="11"/>
              </w:rPr>
              <w:t>);</w:t>
            </w:r>
          </w:p>
        </w:tc>
      </w:tr>
      <w:tr>
        <w:trPr>
          <w:trHeight w:val="290" w:hRule="atLeast"/>
        </w:trPr>
        <w:tc>
          <w:tcPr>
            <w:tcW w:w="9070" w:type="dxa"/>
            <w:vAlign w:val="top"/>
          </w:tcPr>
          <w:p>
            <w:pPr>
              <w:pStyle w:val="TableText"/>
              <w:ind w:left="40"/>
              <w:spacing w:before="51" w:line="194" w:lineRule="auto"/>
              <w:rPr/>
            </w:pPr>
            <w:r>
              <w:rPr>
                <w:sz w:val="19"/>
                <w:szCs w:val="19"/>
                <w:spacing w:val="8"/>
              </w:rPr>
              <w:t>33:</w:t>
            </w:r>
            <w:r>
              <w:rPr>
                <w:sz w:val="19"/>
                <w:szCs w:val="19"/>
                <w:spacing w:val="1"/>
              </w:rPr>
              <w:t xml:space="preserve">          </w:t>
            </w:r>
            <w:r>
              <w:rPr>
                <w:b/>
                <w:bCs/>
              </w:rPr>
              <w:t>end</w:t>
            </w:r>
            <w:r>
              <w:rPr>
                <w:b/>
                <w:bCs/>
                <w:spacing w:val="8"/>
              </w:rPr>
              <w:t xml:space="preserve"> </w:t>
            </w:r>
            <w:r>
              <w:rPr>
                <w:b/>
                <w:bCs/>
              </w:rPr>
              <w:t>if</w:t>
            </w:r>
          </w:p>
        </w:tc>
      </w:tr>
      <w:tr>
        <w:trPr>
          <w:trHeight w:val="311" w:hRule="atLeast"/>
        </w:trPr>
        <w:tc>
          <w:tcPr>
            <w:tcW w:w="9070" w:type="dxa"/>
            <w:vAlign w:val="top"/>
          </w:tcPr>
          <w:p>
            <w:pPr>
              <w:pStyle w:val="TableText"/>
              <w:ind w:left="40"/>
              <w:spacing w:before="80" w:line="194" w:lineRule="auto"/>
              <w:rPr/>
            </w:pPr>
            <w:r>
              <w:rPr>
                <w:sz w:val="19"/>
                <w:szCs w:val="19"/>
                <w:spacing w:val="7"/>
              </w:rPr>
              <w:t>34:</w:t>
            </w:r>
            <w:r>
              <w:rPr>
                <w:sz w:val="19"/>
                <w:szCs w:val="19"/>
                <w:spacing w:val="18"/>
              </w:rPr>
              <w:t xml:space="preserve">  </w:t>
            </w:r>
            <w:r>
              <w:rPr>
                <w:b/>
                <w:bCs/>
              </w:rPr>
              <w:t>end</w:t>
            </w:r>
            <w:r>
              <w:rPr>
                <w:b/>
                <w:bCs/>
                <w:spacing w:val="7"/>
              </w:rPr>
              <w:t xml:space="preserve"> </w:t>
            </w:r>
            <w:r>
              <w:rPr>
                <w:b/>
                <w:bCs/>
              </w:rPr>
              <w:t>while</w:t>
            </w:r>
          </w:p>
        </w:tc>
      </w:tr>
      <w:tr>
        <w:trPr>
          <w:trHeight w:val="347" w:hRule="atLeast"/>
        </w:trPr>
        <w:tc>
          <w:tcPr>
            <w:tcW w:w="9070" w:type="dxa"/>
            <w:vAlign w:val="top"/>
          </w:tcPr>
          <w:p>
            <w:pPr>
              <w:pStyle w:val="TableText"/>
              <w:ind w:left="40"/>
              <w:spacing w:before="73" w:line="199" w:lineRule="auto"/>
              <w:rPr/>
            </w:pPr>
            <w:r>
              <w:rPr>
                <w:sz w:val="19"/>
                <w:szCs w:val="19"/>
                <w:spacing w:val="15"/>
              </w:rPr>
              <w:t>35:</w:t>
            </w:r>
            <w:r>
              <w:rPr>
                <w:sz w:val="19"/>
                <w:szCs w:val="19"/>
                <w:spacing w:val="2"/>
              </w:rPr>
              <w:t xml:space="preserve">   </w:t>
            </w:r>
            <w:r>
              <w:rPr>
                <w:spacing w:val="15"/>
              </w:rPr>
              <w:t>(</w:t>
            </w:r>
            <w:r>
              <w:rPr>
                <w:b/>
                <w:bCs/>
                <w:spacing w:val="15"/>
              </w:rPr>
              <w:t>T</w:t>
            </w:r>
            <w:r>
              <w:rPr>
                <w:sz w:val="15"/>
                <w:szCs w:val="15"/>
                <w:spacing w:val="15"/>
                <w:position w:val="-2"/>
              </w:rPr>
              <w:t>1</w:t>
            </w:r>
            <w:r>
              <w:rPr>
                <w:spacing w:val="15"/>
                <w:position w:val="-2"/>
              </w:rPr>
              <w:t>,</w:t>
            </w:r>
            <w:r>
              <w:rPr>
                <w:spacing w:val="-11"/>
                <w:position w:val="-2"/>
              </w:rPr>
              <w:t xml:space="preserve"> </w:t>
            </w:r>
            <w:r>
              <w:rPr>
                <w:b/>
                <w:bCs/>
                <w:spacing w:val="15"/>
              </w:rPr>
              <w:t>T</w:t>
            </w:r>
            <w:r>
              <w:rPr>
                <w:sz w:val="15"/>
                <w:szCs w:val="15"/>
                <w:spacing w:val="15"/>
                <w:position w:val="-3"/>
              </w:rPr>
              <w:t>2</w:t>
            </w:r>
            <w:r>
              <w:rPr>
                <w:sz w:val="15"/>
                <w:szCs w:val="15"/>
                <w:spacing w:val="-14"/>
                <w:position w:val="-3"/>
              </w:rPr>
              <w:t xml:space="preserve"> </w:t>
            </w:r>
            <w:r>
              <w:rPr>
                <w:spacing w:val="15"/>
              </w:rPr>
              <w:t>)</w:t>
            </w:r>
            <w:r>
              <w:rPr>
                <w:spacing w:val="22"/>
                <w:w w:val="101"/>
              </w:rPr>
              <w:t xml:space="preserve"> </w:t>
            </w:r>
            <w:r>
              <w:rPr>
                <w:rFonts w:ascii="MS Gothic" w:hAnsi="MS Gothic" w:eastAsia="MS Gothic" w:cs="MS Gothic"/>
                <w:spacing w:val="15"/>
              </w:rPr>
              <w:t>←</w:t>
            </w:r>
            <w:r>
              <w:rPr>
                <w:rFonts w:ascii="MS Gothic" w:hAnsi="MS Gothic" w:eastAsia="MS Gothic" w:cs="MS Gothic"/>
                <w:spacing w:val="-31"/>
              </w:rPr>
              <w:t xml:space="preserve"> </w:t>
            </w:r>
            <w:r>
              <w:rPr/>
              <w:t>RemoveRedundantNodes</w:t>
            </w:r>
            <w:r>
              <w:rPr>
                <w:spacing w:val="15"/>
              </w:rPr>
              <w:t>(</w:t>
            </w:r>
            <w:r>
              <w:rPr>
                <w:b/>
                <w:bCs/>
                <w:spacing w:val="15"/>
              </w:rPr>
              <w:t>T</w:t>
            </w:r>
            <w:r>
              <w:rPr>
                <w:sz w:val="15"/>
                <w:szCs w:val="15"/>
                <w:spacing w:val="15"/>
                <w:position w:val="-2"/>
              </w:rPr>
              <w:t>1</w:t>
            </w:r>
            <w:r>
              <w:rPr>
                <w:spacing w:val="15"/>
                <w:position w:val="-2"/>
              </w:rPr>
              <w:t>,</w:t>
            </w:r>
            <w:r>
              <w:rPr>
                <w:spacing w:val="-12"/>
                <w:position w:val="-2"/>
              </w:rPr>
              <w:t xml:space="preserve"> </w:t>
            </w:r>
            <w:r>
              <w:rPr>
                <w:b/>
                <w:bCs/>
                <w:spacing w:val="15"/>
              </w:rPr>
              <w:t>T</w:t>
            </w:r>
            <w:r>
              <w:rPr>
                <w:sz w:val="15"/>
                <w:szCs w:val="15"/>
                <w:spacing w:val="15"/>
                <w:position w:val="-3"/>
              </w:rPr>
              <w:t>2</w:t>
            </w:r>
            <w:r>
              <w:rPr>
                <w:sz w:val="15"/>
                <w:szCs w:val="15"/>
                <w:spacing w:val="-14"/>
                <w:position w:val="-3"/>
              </w:rPr>
              <w:t xml:space="preserve"> </w:t>
            </w:r>
            <w:r>
              <w:rPr>
                <w:spacing w:val="15"/>
              </w:rPr>
              <w:t>);</w:t>
            </w:r>
          </w:p>
        </w:tc>
      </w:tr>
      <w:tr>
        <w:trPr>
          <w:trHeight w:val="374" w:hRule="atLeast"/>
        </w:trPr>
        <w:tc>
          <w:tcPr>
            <w:tcW w:w="9070" w:type="dxa"/>
            <w:vAlign w:val="top"/>
            <w:tcBorders>
              <w:bottom w:val="single" w:color="000000" w:sz="2" w:space="0"/>
            </w:tcBorders>
          </w:tcPr>
          <w:p>
            <w:pPr>
              <w:pStyle w:val="TableText"/>
              <w:ind w:left="40"/>
              <w:spacing w:before="45" w:line="209" w:lineRule="auto"/>
              <w:rPr/>
            </w:pPr>
            <w:r>
              <w:rPr>
                <w:sz w:val="19"/>
                <w:szCs w:val="19"/>
                <w:spacing w:val="14"/>
              </w:rPr>
              <w:t>36:</w:t>
            </w:r>
            <w:r>
              <w:rPr>
                <w:sz w:val="19"/>
                <w:szCs w:val="19"/>
                <w:spacing w:val="18"/>
              </w:rPr>
              <w:t xml:space="preserve">  </w:t>
            </w:r>
            <w:r>
              <w:rPr>
                <w:b/>
                <w:bCs/>
              </w:rPr>
              <w:t>return</w:t>
            </w:r>
            <w:r>
              <w:rPr>
                <w:b/>
                <w:bCs/>
                <w:spacing w:val="25"/>
                <w:w w:val="101"/>
              </w:rPr>
              <w:t xml:space="preserve"> </w:t>
            </w:r>
            <w:r>
              <w:rPr>
                <w:spacing w:val="14"/>
              </w:rPr>
              <w:t>(</w:t>
            </w:r>
            <w:r>
              <w:rPr>
                <w:b/>
                <w:bCs/>
                <w:spacing w:val="14"/>
              </w:rPr>
              <w:t>T</w:t>
            </w:r>
            <w:r>
              <w:rPr>
                <w:sz w:val="15"/>
                <w:szCs w:val="15"/>
                <w:spacing w:val="14"/>
                <w:position w:val="-2"/>
              </w:rPr>
              <w:t>1</w:t>
            </w:r>
            <w:r>
              <w:rPr>
                <w:spacing w:val="14"/>
                <w:position w:val="-2"/>
              </w:rPr>
              <w:t>,</w:t>
            </w:r>
            <w:r>
              <w:rPr>
                <w:spacing w:val="-12"/>
                <w:position w:val="-2"/>
              </w:rPr>
              <w:t xml:space="preserve"> </w:t>
            </w:r>
            <w:r>
              <w:rPr>
                <w:b/>
                <w:bCs/>
                <w:spacing w:val="14"/>
              </w:rPr>
              <w:t>T</w:t>
            </w:r>
            <w:r>
              <w:rPr>
                <w:sz w:val="15"/>
                <w:szCs w:val="15"/>
                <w:spacing w:val="14"/>
                <w:position w:val="-2"/>
              </w:rPr>
              <w:t>2</w:t>
            </w:r>
            <w:r>
              <w:rPr>
                <w:spacing w:val="14"/>
                <w:position w:val="-2"/>
              </w:rPr>
              <w:t>,</w:t>
            </w:r>
            <w:r>
              <w:rPr>
                <w:spacing w:val="-7"/>
                <w:position w:val="-2"/>
              </w:rPr>
              <w:t xml:space="preserve"> </w:t>
            </w:r>
            <w:r>
              <w:rPr>
                <w:b/>
                <w:bCs/>
                <w:spacing w:val="14"/>
              </w:rPr>
              <w:t>E</w:t>
            </w:r>
            <w:r>
              <w:rPr>
                <w:b/>
                <w:bCs/>
                <w:spacing w:val="-33"/>
              </w:rPr>
              <w:t xml:space="preserve"> </w:t>
            </w:r>
            <w:r>
              <w:rPr>
                <w:sz w:val="15"/>
                <w:szCs w:val="15"/>
                <w:spacing w:val="14"/>
                <w:position w:val="-2"/>
              </w:rPr>
              <w:t>1</w:t>
            </w:r>
            <w:r>
              <w:rPr>
                <w:spacing w:val="14"/>
                <w:position w:val="-2"/>
              </w:rPr>
              <w:t>,</w:t>
            </w:r>
            <w:r>
              <w:rPr>
                <w:spacing w:val="-7"/>
                <w:position w:val="-2"/>
              </w:rPr>
              <w:t xml:space="preserve"> </w:t>
            </w:r>
            <w:r>
              <w:rPr>
                <w:b/>
                <w:bCs/>
                <w:spacing w:val="14"/>
              </w:rPr>
              <w:t>E</w:t>
            </w:r>
            <w:r>
              <w:rPr>
                <w:sz w:val="15"/>
                <w:szCs w:val="15"/>
                <w:spacing w:val="14"/>
                <w:position w:val="-3"/>
              </w:rPr>
              <w:t>2</w:t>
            </w:r>
            <w:r>
              <w:rPr>
                <w:sz w:val="15"/>
                <w:szCs w:val="15"/>
                <w:spacing w:val="-14"/>
                <w:position w:val="-3"/>
              </w:rPr>
              <w:t xml:space="preserve"> </w:t>
            </w:r>
            <w:r>
              <w:rPr>
                <w:spacing w:val="14"/>
              </w:rPr>
              <w:t>)</w:t>
            </w:r>
          </w:p>
        </w:tc>
      </w:tr>
    </w:tbl>
    <w:p>
      <w:pPr>
        <w:rPr>
          <w:rFonts w:ascii="Arial"/>
          <w:sz w:val="21"/>
        </w:rPr>
      </w:pPr>
      <w:r/>
    </w:p>
    <w:p>
      <w:pPr>
        <w:sectPr>
          <w:headerReference w:type="default" r:id="rId525"/>
          <w:footerReference w:type="default" r:id="rId526"/>
          <w:pgSz w:w="11906" w:h="16838"/>
          <w:pgMar w:top="1051" w:right="1417" w:bottom="993" w:left="1417" w:header="745" w:footer="807" w:gutter="0"/>
        </w:sectPr>
        <w:rPr>
          <w:rFonts w:ascii="Arial" w:hAnsi="Arial" w:eastAsia="Arial" w:cs="Arial"/>
          <w:sz w:val="21"/>
          <w:szCs w:val="21"/>
        </w:rPr>
      </w:pPr>
    </w:p>
    <w:p>
      <w:pPr>
        <w:spacing w:line="324" w:lineRule="auto"/>
        <w:rPr>
          <w:rFonts w:ascii="Arial"/>
          <w:sz w:val="21"/>
        </w:rPr>
      </w:pPr>
      <w:r/>
    </w:p>
    <w:p>
      <w:pPr>
        <w:pStyle w:val="BodyText"/>
        <w:ind w:left="11" w:firstLine="499"/>
        <w:spacing w:before="75" w:line="369" w:lineRule="auto"/>
        <w:jc w:val="both"/>
        <w:rPr/>
      </w:pPr>
      <w:r>
        <w:rPr>
          <w:spacing w:val="7"/>
        </w:rPr>
        <w:t>图</w:t>
      </w:r>
      <w:hyperlink w:history="true" w:anchor="bookmark125">
        <w:r>
          <w:rPr>
            <w:rFonts w:ascii="Times New Roman" w:hAnsi="Times New Roman" w:eastAsia="Times New Roman" w:cs="Times New Roman"/>
            <w:spacing w:val="7"/>
          </w:rPr>
          <w:t>5-5</w:t>
        </w:r>
      </w:hyperlink>
      <w:r>
        <w:rPr>
          <w:spacing w:val="7"/>
        </w:rPr>
        <w:t>展示了</w:t>
      </w:r>
      <w:r>
        <w:rPr>
          <w:spacing w:val="-39"/>
        </w:rPr>
        <w:t xml:space="preserve"> </w:t>
      </w:r>
      <w:r>
        <w:rPr>
          <w:rFonts w:ascii="Times New Roman" w:hAnsi="Times New Roman" w:eastAsia="Times New Roman" w:cs="Times New Roman"/>
          <w:spacing w:val="7"/>
        </w:rPr>
        <w:t>C-</w:t>
      </w:r>
      <w:r>
        <w:rPr>
          <w:rFonts w:ascii="Times New Roman" w:hAnsi="Times New Roman" w:eastAsia="Times New Roman" w:cs="Times New Roman"/>
        </w:rPr>
        <w:t>RRT</w:t>
      </w:r>
      <w:r>
        <w:rPr>
          <w:rFonts w:ascii="Times New Roman" w:hAnsi="Times New Roman" w:eastAsia="Times New Roman" w:cs="Times New Roman"/>
          <w:spacing w:val="7"/>
        </w:rPr>
        <w:t>* </w:t>
      </w:r>
      <w:r>
        <w:rPr>
          <w:spacing w:val="7"/>
        </w:rPr>
        <w:t>算法的随机树生长过程。可以看出，</w:t>
      </w:r>
      <w:r>
        <w:rPr>
          <w:rFonts w:ascii="Times New Roman" w:hAnsi="Times New Roman" w:eastAsia="Times New Roman" w:cs="Times New Roman"/>
          <w:spacing w:val="7"/>
        </w:rPr>
        <w:t>C-</w:t>
      </w:r>
      <w:r>
        <w:rPr>
          <w:rFonts w:ascii="Times New Roman" w:hAnsi="Times New Roman" w:eastAsia="Times New Roman" w:cs="Times New Roman"/>
        </w:rPr>
        <w:t>RRT</w:t>
      </w:r>
      <w:r>
        <w:rPr>
          <w:rFonts w:ascii="Times New Roman" w:hAnsi="Times New Roman" w:eastAsia="Times New Roman" w:cs="Times New Roman"/>
          <w:spacing w:val="7"/>
        </w:rPr>
        <w:t>* </w:t>
      </w:r>
      <w:r>
        <w:rPr>
          <w:spacing w:val="7"/>
        </w:rPr>
        <w:t>算法搜索的节点</w:t>
      </w:r>
      <w:r>
        <w:rPr/>
        <w:t xml:space="preserve"> </w:t>
      </w:r>
      <w:r>
        <w:rPr>
          <w:spacing w:val="12"/>
        </w:rPr>
        <w:t>数目远小于</w:t>
      </w:r>
      <w:r>
        <w:rPr>
          <w:spacing w:val="-30"/>
        </w:rPr>
        <w:t xml:space="preserve"> </w:t>
      </w:r>
      <w:r>
        <w:rPr>
          <w:rFonts w:ascii="Times New Roman" w:hAnsi="Times New Roman" w:eastAsia="Times New Roman" w:cs="Times New Roman"/>
        </w:rPr>
        <w:t>RRT</w:t>
      </w:r>
      <w:r>
        <w:rPr>
          <w:rFonts w:ascii="Times New Roman" w:hAnsi="Times New Roman" w:eastAsia="Times New Roman" w:cs="Times New Roman"/>
          <w:spacing w:val="12"/>
        </w:rPr>
        <w:t xml:space="preserve"> </w:t>
      </w:r>
      <w:r>
        <w:rPr>
          <w:spacing w:val="12"/>
        </w:rPr>
        <w:t>算法和</w:t>
      </w:r>
      <w:r>
        <w:rPr>
          <w:spacing w:val="-47"/>
        </w:rPr>
        <w:t xml:space="preserve"> </w:t>
      </w:r>
      <w:r>
        <w:rPr>
          <w:rFonts w:ascii="Times New Roman" w:hAnsi="Times New Roman" w:eastAsia="Times New Roman" w:cs="Times New Roman"/>
        </w:rPr>
        <w:t>RRT</w:t>
      </w:r>
      <w:r>
        <w:rPr>
          <w:rFonts w:ascii="Times New Roman" w:hAnsi="Times New Roman" w:eastAsia="Times New Roman" w:cs="Times New Roman"/>
          <w:spacing w:val="12"/>
        </w:rPr>
        <w:t>* </w:t>
      </w:r>
      <w:r>
        <w:rPr>
          <w:spacing w:val="12"/>
        </w:rPr>
        <w:t>算法，极大地减少了路径规划的时间；并且搜索的最终</w:t>
      </w:r>
      <w:r>
        <w:rPr/>
        <w:t xml:space="preserve"> </w:t>
      </w:r>
      <w:r>
        <w:rPr>
          <w:spacing w:val="15"/>
        </w:rPr>
        <w:t>路径长度相比</w:t>
      </w:r>
      <w:r>
        <w:rPr>
          <w:spacing w:val="-47"/>
        </w:rPr>
        <w:t xml:space="preserve"> </w:t>
      </w:r>
      <w:r>
        <w:rPr>
          <w:rFonts w:ascii="Times New Roman" w:hAnsi="Times New Roman" w:eastAsia="Times New Roman" w:cs="Times New Roman"/>
        </w:rPr>
        <w:t>RRT</w:t>
      </w:r>
      <w:r>
        <w:rPr>
          <w:rFonts w:ascii="Times New Roman" w:hAnsi="Times New Roman" w:eastAsia="Times New Roman" w:cs="Times New Roman"/>
          <w:spacing w:val="15"/>
        </w:rPr>
        <w:t xml:space="preserve"> </w:t>
      </w:r>
      <w:r>
        <w:rPr>
          <w:spacing w:val="15"/>
        </w:rPr>
        <w:t>算法和</w:t>
      </w:r>
      <w:r>
        <w:rPr>
          <w:rFonts w:ascii="Times New Roman" w:hAnsi="Times New Roman" w:eastAsia="Times New Roman" w:cs="Times New Roman"/>
        </w:rPr>
        <w:t>RRT</w:t>
      </w:r>
      <w:r>
        <w:rPr>
          <w:rFonts w:ascii="Times New Roman" w:hAnsi="Times New Roman" w:eastAsia="Times New Roman" w:cs="Times New Roman"/>
          <w:spacing w:val="15"/>
        </w:rPr>
        <w:t>-</w:t>
      </w:r>
      <w:r>
        <w:rPr>
          <w:rFonts w:ascii="Times New Roman" w:hAnsi="Times New Roman" w:eastAsia="Times New Roman" w:cs="Times New Roman"/>
        </w:rPr>
        <w:t>Connect</w:t>
      </w:r>
      <w:r>
        <w:rPr>
          <w:rFonts w:ascii="Times New Roman" w:hAnsi="Times New Roman" w:eastAsia="Times New Roman" w:cs="Times New Roman"/>
          <w:spacing w:val="15"/>
        </w:rPr>
        <w:t xml:space="preserve"> </w:t>
      </w:r>
      <w:r>
        <w:rPr>
          <w:spacing w:val="15"/>
        </w:rPr>
        <w:t>算法明显缩短，</w:t>
      </w:r>
      <w:r>
        <w:rPr>
          <w:spacing w:val="14"/>
        </w:rPr>
        <w:t>在路径的弯曲度上也有明显的</w:t>
      </w:r>
      <w:r>
        <w:rPr/>
        <w:t xml:space="preserve"> </w:t>
      </w:r>
      <w:bookmarkStart w:name="bookmark125" w:id="128"/>
      <w:bookmarkEnd w:id="128"/>
      <w:r>
        <w:rPr>
          <w:spacing w:val="-6"/>
        </w:rPr>
        <w:t>改善。</w:t>
      </w:r>
    </w:p>
    <w:p>
      <w:pPr>
        <w:spacing w:line="89" w:lineRule="exact"/>
        <w:rPr/>
      </w:pPr>
      <w:r/>
    </w:p>
    <w:p>
      <w:pPr>
        <w:spacing w:line="89" w:lineRule="exact"/>
        <w:sectPr>
          <w:headerReference w:type="default" r:id="rId133"/>
          <w:footerReference w:type="default" r:id="rId527"/>
          <w:pgSz w:w="11906" w:h="16838"/>
          <w:pgMar w:top="1051" w:right="1417" w:bottom="993" w:left="1417" w:header="745" w:footer="807" w:gutter="0"/>
          <w:cols w:equalWidth="0" w:num="1">
            <w:col w:w="9072" w:space="0"/>
          </w:cols>
        </w:sectPr>
        <w:rPr/>
      </w:pPr>
    </w:p>
    <w:tbl>
      <w:tblPr>
        <w:tblStyle w:val="TableNormal"/>
        <w:tblW w:w="4540" w:type="dxa"/>
        <w:tblInd w:w="1506" w:type="dxa"/>
        <w:tblLayout w:type="fixed"/>
        <w:tblBorders>
          <w:left w:val="single" w:color="000000" w:sz="4" w:space="0"/>
          <w:bottom w:val="single" w:color="000000" w:sz="2" w:space="0"/>
          <w:right w:val="single" w:color="000000" w:sz="4" w:space="0"/>
          <w:top w:val="single" w:color="000000" w:sz="2" w:space="0"/>
        </w:tblBorders>
      </w:tblPr>
      <w:tblGrid>
        <w:gridCol w:w="4540"/>
      </w:tblGrid>
      <w:tr>
        <w:trPr>
          <w:trHeight w:val="3238" w:hRule="atLeast"/>
        </w:trPr>
        <w:tc>
          <w:tcPr>
            <w:tcW w:w="4540" w:type="dxa"/>
            <w:vAlign w:val="top"/>
          </w:tcPr>
          <w:p>
            <w:pPr>
              <w:ind w:firstLine="104"/>
              <w:spacing w:before="169" w:line="3004" w:lineRule="exact"/>
              <w:rPr/>
            </w:pPr>
            <w:r>
              <w:pict>
                <v:group id="_x0000_s1368" style="position:absolute;margin-left:-217.114pt;margin-top:12.2338pt;mso-position-vertical-relative:top-margin-area;mso-position-horizontal-relative:right-margin-area;width:207.85pt;height:140.25pt;z-index:254468096;" filled="false" stroked="false" coordsize="4157,2805" coordorigin="0,0">
                  <v:shape id="_x0000_s1370" style="position:absolute;left:0;top:1344;width:1881;height:1460;" filled="false" strokecolor="#0000FF" strokeweight="0.50pt" coordsize="1881,1460" coordorigin="0,0" path="m1,1454l130,1437m1,1454l235,1361m235,1361l339,1284m235,1361l444,1208m339,1284l548,1131m444,1208l653,1054m548,1131l757,978m653,1054l862,901m757,978l967,824m862,901l1071,748m967,824l1201,741m1201,741l1301,659m1201,741l1402,577m1301,659l1502,495m1402,577l1602,413m1502,495l1703,331m1602,413l1803,249m967,824l1288,837m1402,577l1536,302m1703,331l1828,122m235,1361l514,1316m653,1054l925,1014m1502,495l1450,205m1450,205l1384,93m1450,205l1260,54m1828,122l1875,1m1201,741l1235,548e">
                    <v:stroke miterlimit="10"/>
                  </v:shape>
                  <v:shape id="_x0000_s1372" style="position:absolute;left:1859;top:10;width:2296;height:1236;" filled="false" strokecolor="#00FF00" strokeweight="0.50pt" coordsize="2296,1236" coordorigin="0,0" path="m2293,4l2186,77m2293,4l2079,151m2186,77l1973,224m2079,151l1866,298m2079,151l1791,192m1791,192l1661,183m1791,192l1534,158m1661,183l1432,239m1432,239l1331,320m1432,239l1229,400m1229,400l1128,481m1229,400l1027,562m1128,481l925,643m1128,481l823,562m1027,562l734,656m734,656l644,750m734,656l555,843m644,750l465,937m555,843l375,1031m465,937l286,1124m375,1031l196,1218m2186,77l2034,338m2034,338l2046,467m1128,481l986,757m1027,562l743,461m743,461l617,428m375,1031l93,1140m93,1140l3,1233e">
                    <v:stroke miterlimit="10"/>
                  </v:shape>
                  <v:shape id="_x0000_s1374" style="position:absolute;left:2585;top:0;width:1571;height:680;" filled="false" strokecolor="#FF0000" strokeweight="1.50pt" coordsize="1571,680" coordorigin="0,0" path="m7,666l706,249l935,193l1566,14e">
                    <v:stroke miterlimit="10"/>
                  </v:shape>
                </v:group>
              </w:pict>
            </w:r>
            <w:r>
              <w:pict>
                <v:shape id="_x0000_s1376" style="position:absolute;margin-left:-217.405pt;margin-top:44.9765pt;mso-position-vertical-relative:top-margin-area;mso-position-horizontal-relative:right-margin-area;width:130.45pt;height:107.9pt;z-index:254469120;" filled="false" strokecolor="#FF0000" strokeweight="1.50pt" coordsize="2608,2158" coordorigin="0,0" path="m7,2144l1206,1431l1958,495l2599,11e">
                  <v:stroke miterlimit="10"/>
                </v:shape>
              </w:pict>
            </w:r>
            <w:r>
              <w:rPr>
                <w:position w:val="-60"/>
              </w:rPr>
              <w:pict>
                <v:group id="_x0000_s1378" style="mso-position-vertical-relative:line;mso-position-horizontal-relative:char;width:216.1pt;height:150.25pt;" filled="false" stroked="false" coordsize="4322,3005" coordorigin="0,0">
                  <v:shape id="_x0000_s1380" style="position:absolute;left:604;top:283;width:3242;height:2721;" filled="false" stroked="false" type="#_x0000_t75">
                    <v:imagedata o:title="" r:id="rId528"/>
                  </v:shape>
                  <v:shape id="_x0000_s1382" style="position:absolute;left:-20;top:-20;width:4362;height:2987;" filled="false" stroked="false" type="#_x0000_t202">
                    <v:fill on="false"/>
                    <v:stroke on="false"/>
                    <v:path/>
                    <v:imagedata o:title=""/>
                    <o:lock v:ext="edit" aspectratio="false"/>
                    <v:textbox inset="0mm,0mm,0mm,0mm">
                      <w:txbxContent>
                        <w:p>
                          <w:pPr>
                            <w:ind w:right="20"/>
                            <w:spacing w:before="20" w:line="161" w:lineRule="exact"/>
                            <w:jc w:val="right"/>
                            <w:rPr>
                              <w:rFonts w:ascii="Microsoft YaHei" w:hAnsi="Microsoft YaHei" w:eastAsia="Microsoft YaHei" w:cs="Microsoft YaHei"/>
                              <w:sz w:val="20"/>
                              <w:szCs w:val="20"/>
                            </w:rPr>
                          </w:pPr>
                          <w:r>
                            <w:rPr>
                              <w:rFonts w:ascii="Microsoft YaHei" w:hAnsi="Microsoft YaHei" w:eastAsia="Microsoft YaHei" w:cs="Microsoft YaHei"/>
                              <w:sz w:val="20"/>
                              <w:szCs w:val="20"/>
                              <w:color w:val="00FF00"/>
                              <w:spacing w:val="7"/>
                              <w:position w:val="-2"/>
                            </w:rPr>
                            <w:t>★</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ind w:left="20"/>
                            <w:spacing w:before="86" w:line="161"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color w:val="0000FF"/>
                              <w:spacing w:val="7"/>
                              <w:position w:val="-2"/>
                            </w:rPr>
                            <w:t>★</w:t>
                          </w:r>
                        </w:p>
                      </w:txbxContent>
                    </v:textbox>
                  </v:shape>
                </v:group>
              </w:pict>
            </w:r>
          </w:p>
        </w:tc>
      </w:tr>
    </w:tbl>
    <w:p>
      <w:pPr>
        <w:pStyle w:val="BodyText"/>
        <w:ind w:right="5"/>
        <w:spacing w:before="143" w:line="193" w:lineRule="auto"/>
        <w:jc w:val="right"/>
        <w:rPr>
          <w:sz w:val="20"/>
          <w:szCs w:val="20"/>
        </w:rPr>
      </w:pPr>
      <w:r>
        <w:rPr>
          <w:sz w:val="20"/>
          <w:szCs w:val="20"/>
          <w:spacing w:val="5"/>
        </w:rPr>
        <w:t>图</w:t>
      </w:r>
      <w:r>
        <w:rPr>
          <w:sz w:val="20"/>
          <w:szCs w:val="20"/>
          <w:spacing w:val="-35"/>
        </w:rPr>
        <w:t xml:space="preserve"> </w:t>
      </w:r>
      <w:r>
        <w:rPr>
          <w:rFonts w:ascii="Times New Roman" w:hAnsi="Times New Roman" w:eastAsia="Times New Roman" w:cs="Times New Roman"/>
          <w:sz w:val="20"/>
          <w:szCs w:val="20"/>
          <w:spacing w:val="5"/>
        </w:rPr>
        <w:t>5-5 C-</w:t>
      </w:r>
      <w:r>
        <w:rPr>
          <w:rFonts w:ascii="Times New Roman" w:hAnsi="Times New Roman" w:eastAsia="Times New Roman" w:cs="Times New Roman"/>
          <w:sz w:val="20"/>
          <w:szCs w:val="20"/>
        </w:rPr>
        <w:t>RRT</w:t>
      </w:r>
      <w:r>
        <w:rPr>
          <w:rFonts w:ascii="Times New Roman" w:hAnsi="Times New Roman" w:eastAsia="Times New Roman" w:cs="Times New Roman"/>
          <w:sz w:val="20"/>
          <w:szCs w:val="20"/>
          <w:spacing w:val="5"/>
        </w:rPr>
        <w:t>* </w:t>
      </w:r>
      <w:r>
        <w:rPr>
          <w:sz w:val="20"/>
          <w:szCs w:val="20"/>
          <w:spacing w:val="5"/>
        </w:rPr>
        <w:t>算法随机树生成示意图</w:t>
      </w:r>
    </w:p>
    <w:p>
      <w:pPr>
        <w:spacing w:line="14" w:lineRule="auto"/>
        <w:rPr>
          <w:rFonts w:ascii="Arial"/>
          <w:sz w:val="2"/>
        </w:rPr>
      </w:pPr>
      <w:r>
        <w:rPr>
          <w:rFonts w:ascii="Arial" w:hAnsi="Arial" w:eastAsia="Arial" w:cs="Arial"/>
          <w:sz w:val="2"/>
          <w:szCs w:val="2"/>
        </w:rPr>
        <w:br w:type="column"/>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ind w:left="92"/>
        <w:spacing w:before="64" w:line="165"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0000FF"/>
          <w:spacing w:val="11"/>
        </w:rPr>
        <w:t>★</w:t>
      </w:r>
      <w:r>
        <w:rPr>
          <w:rFonts w:ascii="Microsoft YaHei" w:hAnsi="Microsoft YaHei" w:eastAsia="Microsoft YaHei" w:cs="Microsoft YaHei"/>
          <w:sz w:val="15"/>
          <w:szCs w:val="15"/>
          <w:color w:val="0000FF"/>
        </w:rPr>
        <w:t xml:space="preserve">   </w:t>
      </w:r>
      <w:r>
        <w:rPr>
          <w:rFonts w:ascii="Microsoft YaHei" w:hAnsi="Microsoft YaHei" w:eastAsia="Microsoft YaHei" w:cs="Microsoft YaHei"/>
          <w:sz w:val="15"/>
          <w:szCs w:val="15"/>
          <w:spacing w:val="11"/>
        </w:rPr>
        <w:t>起点</w:t>
      </w:r>
    </w:p>
    <w:p>
      <w:pPr>
        <w:ind w:left="92"/>
        <w:spacing w:before="63" w:line="16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1"/>
        </w:rPr>
        <w:drawing>
          <wp:inline distT="0" distB="0" distL="0" distR="0">
            <wp:extent cx="72535" cy="68897"/>
            <wp:effectExtent l="0" t="0" r="0" b="0"/>
            <wp:docPr id="770" name="IM 770"/>
            <wp:cNvGraphicFramePr/>
            <a:graphic>
              <a:graphicData uri="http://schemas.openxmlformats.org/drawingml/2006/picture">
                <pic:pic>
                  <pic:nvPicPr>
                    <pic:cNvPr id="770" name="IM 770"/>
                    <pic:cNvPicPr/>
                  </pic:nvPicPr>
                  <pic:blipFill>
                    <a:blip r:embed="rId529"/>
                    <a:stretch>
                      <a:fillRect/>
                    </a:stretch>
                  </pic:blipFill>
                  <pic:spPr>
                    <a:xfrm rot="0">
                      <a:off x="0" y="0"/>
                      <a:ext cx="72535" cy="68897"/>
                    </a:xfrm>
                    <a:prstGeom prst="rect">
                      <a:avLst/>
                    </a:prstGeom>
                  </pic:spPr>
                </pic:pic>
              </a:graphicData>
            </a:graphic>
          </wp:inline>
        </w:drawing>
      </w:r>
      <w:r>
        <w:rPr>
          <w:rFonts w:ascii="Microsoft YaHei" w:hAnsi="Microsoft YaHei" w:eastAsia="Microsoft YaHei" w:cs="Microsoft YaHei"/>
          <w:sz w:val="16"/>
          <w:szCs w:val="16"/>
          <w:spacing w:val="11"/>
          <w:position w:val="-1"/>
        </w:rPr>
        <w:t xml:space="preserve">   </w:t>
      </w:r>
      <w:r>
        <w:rPr>
          <w:rFonts w:ascii="Microsoft YaHei" w:hAnsi="Microsoft YaHei" w:eastAsia="Microsoft YaHei" w:cs="Microsoft YaHei"/>
          <w:sz w:val="16"/>
          <w:szCs w:val="16"/>
          <w:position w:val="-1"/>
        </w:rPr>
        <w:t>目标点</w:t>
      </w:r>
    </w:p>
    <w:p>
      <w:pPr>
        <w:spacing w:before="65" w:line="16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3"/>
        </w:rPr>
        <w:drawing>
          <wp:inline distT="0" distB="0" distL="0" distR="0">
            <wp:extent cx="189974" cy="104904"/>
            <wp:effectExtent l="0" t="0" r="0" b="0"/>
            <wp:docPr id="772" name="IM 772"/>
            <wp:cNvGraphicFramePr/>
            <a:graphic>
              <a:graphicData uri="http://schemas.openxmlformats.org/drawingml/2006/picture">
                <pic:pic>
                  <pic:nvPicPr>
                    <pic:cNvPr id="772" name="IM 772"/>
                    <pic:cNvPicPr/>
                  </pic:nvPicPr>
                  <pic:blipFill>
                    <a:blip r:embed="rId530"/>
                    <a:stretch>
                      <a:fillRect/>
                    </a:stretch>
                  </pic:blipFill>
                  <pic:spPr>
                    <a:xfrm rot="0">
                      <a:off x="0" y="0"/>
                      <a:ext cx="189974" cy="104904"/>
                    </a:xfrm>
                    <a:prstGeom prst="rect">
                      <a:avLst/>
                    </a:prstGeom>
                  </pic:spPr>
                </pic:pic>
              </a:graphicData>
            </a:graphic>
          </wp:inline>
        </w:drawing>
      </w:r>
      <w:r>
        <w:rPr>
          <w:rFonts w:ascii="Microsoft YaHei" w:hAnsi="Microsoft YaHei" w:eastAsia="Microsoft YaHei" w:cs="Microsoft YaHei"/>
          <w:sz w:val="16"/>
          <w:szCs w:val="16"/>
          <w:spacing w:val="11"/>
        </w:rPr>
        <w:t xml:space="preserve"> </w:t>
      </w:r>
      <w:r>
        <w:rPr>
          <w:rFonts w:ascii="Microsoft YaHei" w:hAnsi="Microsoft YaHei" w:eastAsia="Microsoft YaHei" w:cs="Microsoft YaHei"/>
          <w:sz w:val="16"/>
          <w:szCs w:val="16"/>
          <w:spacing w:val="11"/>
        </w:rPr>
        <w:t>障碍物</w:t>
      </w:r>
    </w:p>
    <w:p>
      <w:pPr>
        <w:spacing w:before="64" w:line="134" w:lineRule="auto"/>
        <w:tabs>
          <w:tab w:val="left" w:pos="298"/>
        </w:tabs>
        <w:rPr>
          <w:rFonts w:ascii="Microsoft YaHei" w:hAnsi="Microsoft YaHei" w:eastAsia="Microsoft YaHei" w:cs="Microsoft YaHei"/>
          <w:sz w:val="16"/>
          <w:szCs w:val="16"/>
        </w:rPr>
      </w:pPr>
      <w:r>
        <w:rPr>
          <w:rFonts w:ascii="Times New Roman" w:hAnsi="Times New Roman" w:eastAsia="Times New Roman" w:cs="Times New Roman"/>
          <w:sz w:val="17"/>
          <w:szCs w:val="17"/>
          <w:u w:val="single" w:color="0000FF"/>
        </w:rPr>
        <w:tab/>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spacing w:val="13"/>
        </w:rPr>
        <w:t>T</w:t>
      </w:r>
      <w:r>
        <w:rPr>
          <w:rFonts w:ascii="Times New Roman" w:hAnsi="Times New Roman" w:eastAsia="Times New Roman" w:cs="Times New Roman"/>
          <w:sz w:val="17"/>
          <w:szCs w:val="17"/>
        </w:rPr>
        <w:t xml:space="preserve">  </w:t>
      </w:r>
      <w:r>
        <w:rPr>
          <w:rFonts w:ascii="Microsoft YaHei" w:hAnsi="Microsoft YaHei" w:eastAsia="Microsoft YaHei" w:cs="Microsoft YaHei"/>
          <w:sz w:val="16"/>
          <w:szCs w:val="16"/>
          <w:spacing w:val="13"/>
        </w:rPr>
        <w:t>采样路径</w:t>
      </w:r>
    </w:p>
    <w:p>
      <w:pPr>
        <w:ind w:left="467"/>
        <w:spacing w:line="17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1</w:t>
      </w:r>
    </w:p>
    <w:p>
      <w:pPr>
        <w:spacing w:before="32" w:line="153" w:lineRule="exact"/>
        <w:tabs>
          <w:tab w:val="left" w:pos="298"/>
        </w:tabs>
        <w:rPr>
          <w:rFonts w:ascii="Microsoft YaHei" w:hAnsi="Microsoft YaHei" w:eastAsia="Microsoft YaHei" w:cs="Microsoft YaHei"/>
          <w:sz w:val="16"/>
          <w:szCs w:val="16"/>
        </w:rPr>
      </w:pPr>
      <w:r>
        <w:rPr>
          <w:rFonts w:ascii="Times New Roman" w:hAnsi="Times New Roman" w:eastAsia="Times New Roman" w:cs="Times New Roman"/>
          <w:sz w:val="17"/>
          <w:szCs w:val="17"/>
          <w:strike/>
          <w:position w:val="-1"/>
        </w:rPr>
        <w:tab/>
      </w:r>
      <w:r>
        <w:rPr>
          <w:rFonts w:ascii="Times New Roman" w:hAnsi="Times New Roman" w:eastAsia="Times New Roman" w:cs="Times New Roman"/>
          <w:sz w:val="17"/>
          <w:szCs w:val="17"/>
          <w:spacing w:val="4"/>
          <w:position w:val="-1"/>
        </w:rPr>
        <w:t xml:space="preserve"> </w:t>
      </w:r>
      <w:r>
        <w:rPr>
          <w:rFonts w:ascii="Times New Roman" w:hAnsi="Times New Roman" w:eastAsia="Times New Roman" w:cs="Times New Roman"/>
          <w:sz w:val="17"/>
          <w:szCs w:val="17"/>
          <w:spacing w:val="13"/>
          <w:position w:val="-1"/>
        </w:rPr>
        <w:t>T</w:t>
      </w:r>
      <w:r>
        <w:rPr>
          <w:rFonts w:ascii="Times New Roman" w:hAnsi="Times New Roman" w:eastAsia="Times New Roman" w:cs="Times New Roman"/>
          <w:sz w:val="17"/>
          <w:szCs w:val="17"/>
          <w:position w:val="-1"/>
        </w:rPr>
        <w:t xml:space="preserve">  </w:t>
      </w:r>
      <w:r>
        <w:rPr>
          <w:rFonts w:ascii="Microsoft YaHei" w:hAnsi="Microsoft YaHei" w:eastAsia="Microsoft YaHei" w:cs="Microsoft YaHei"/>
          <w:sz w:val="16"/>
          <w:szCs w:val="16"/>
          <w:spacing w:val="13"/>
          <w:position w:val="-1"/>
        </w:rPr>
        <w:t>采样路径</w:t>
      </w:r>
    </w:p>
    <w:p>
      <w:pPr>
        <w:ind w:left="453"/>
        <w:spacing w:before="1" w:line="17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2</w:t>
      </w:r>
    </w:p>
    <w:p>
      <w:pPr>
        <w:spacing w:before="22" w:line="16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2"/>
        </w:rPr>
        <w:drawing>
          <wp:inline distT="0" distB="0" distL="0" distR="0">
            <wp:extent cx="189974" cy="19043"/>
            <wp:effectExtent l="0" t="0" r="0" b="0"/>
            <wp:docPr id="774" name="IM 774"/>
            <wp:cNvGraphicFramePr/>
            <a:graphic>
              <a:graphicData uri="http://schemas.openxmlformats.org/drawingml/2006/picture">
                <pic:pic>
                  <pic:nvPicPr>
                    <pic:cNvPr id="774" name="IM 774"/>
                    <pic:cNvPicPr/>
                  </pic:nvPicPr>
                  <pic:blipFill>
                    <a:blip r:embed="rId531"/>
                    <a:stretch>
                      <a:fillRect/>
                    </a:stretch>
                  </pic:blipFill>
                  <pic:spPr>
                    <a:xfrm rot="0">
                      <a:off x="0" y="0"/>
                      <a:ext cx="189974" cy="19043"/>
                    </a:xfrm>
                    <a:prstGeom prst="rect">
                      <a:avLst/>
                    </a:prstGeom>
                  </pic:spPr>
                </pic:pic>
              </a:graphicData>
            </a:graphic>
          </wp:inline>
        </w:drawing>
      </w:r>
      <w:r>
        <w:rPr>
          <w:rFonts w:ascii="Microsoft YaHei" w:hAnsi="Microsoft YaHei" w:eastAsia="Microsoft YaHei" w:cs="Microsoft YaHei"/>
          <w:sz w:val="16"/>
          <w:szCs w:val="16"/>
          <w:spacing w:val="4"/>
          <w:position w:val="-1"/>
        </w:rPr>
        <w:t xml:space="preserve"> </w:t>
      </w:r>
      <w:r>
        <w:rPr>
          <w:rFonts w:ascii="Microsoft YaHei" w:hAnsi="Microsoft YaHei" w:eastAsia="Microsoft YaHei" w:cs="Microsoft YaHei"/>
          <w:sz w:val="16"/>
          <w:szCs w:val="16"/>
          <w:spacing w:val="15"/>
          <w:position w:val="-1"/>
        </w:rPr>
        <w:t>最终路径</w:t>
      </w:r>
    </w:p>
    <w:p>
      <w:pPr>
        <w:spacing w:line="166" w:lineRule="exact"/>
        <w:sectPr>
          <w:type w:val="continuous"/>
          <w:pgSz w:w="11906" w:h="16838"/>
          <w:pgMar w:top="1051" w:right="1417" w:bottom="993" w:left="1417" w:header="745" w:footer="807" w:gutter="0"/>
          <w:cols w:equalWidth="0" w:num="2">
            <w:col w:w="6264" w:space="100"/>
            <w:col w:w="2708" w:space="0"/>
          </w:cols>
        </w:sectPr>
        <w:rPr>
          <w:rFonts w:ascii="Microsoft YaHei" w:hAnsi="Microsoft YaHei" w:eastAsia="Microsoft YaHei" w:cs="Microsoft YaHei"/>
          <w:sz w:val="16"/>
          <w:szCs w:val="16"/>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14"/>
        <w:spacing w:before="94" w:line="225" w:lineRule="auto"/>
        <w:outlineLvl w:val="1"/>
        <w:rPr>
          <w:rFonts w:ascii="SimHei" w:hAnsi="SimHei" w:eastAsia="SimHei" w:cs="SimHei"/>
          <w:sz w:val="29"/>
          <w:szCs w:val="29"/>
        </w:rPr>
      </w:pPr>
      <w:r>
        <w:rPr>
          <w:rFonts w:ascii="Times New Roman" w:hAnsi="Times New Roman" w:eastAsia="Times New Roman" w:cs="Times New Roman"/>
          <w:sz w:val="29"/>
          <w:szCs w:val="29"/>
          <w:spacing w:val="5"/>
        </w:rPr>
        <w:t>5.3    </w:t>
      </w:r>
      <w:r>
        <w:rPr>
          <w:rFonts w:ascii="SimHei" w:hAnsi="SimHei" w:eastAsia="SimHei" w:cs="SimHei"/>
          <w:sz w:val="29"/>
          <w:szCs w:val="29"/>
          <w:spacing w:val="5"/>
        </w:rPr>
        <w:t>基于</w:t>
      </w:r>
      <w:r>
        <w:rPr>
          <w:rFonts w:ascii="SimHei" w:hAnsi="SimHei" w:eastAsia="SimHei" w:cs="SimHei"/>
          <w:sz w:val="29"/>
          <w:szCs w:val="29"/>
          <w:spacing w:val="-60"/>
        </w:rPr>
        <w:t xml:space="preserve"> </w:t>
      </w:r>
      <w:r>
        <w:rPr>
          <w:rFonts w:ascii="Times New Roman" w:hAnsi="Times New Roman" w:eastAsia="Times New Roman" w:cs="Times New Roman"/>
          <w:sz w:val="29"/>
          <w:szCs w:val="29"/>
          <w:spacing w:val="5"/>
        </w:rPr>
        <w:t>B </w:t>
      </w:r>
      <w:r>
        <w:rPr>
          <w:rFonts w:ascii="SimHei" w:hAnsi="SimHei" w:eastAsia="SimHei" w:cs="SimHei"/>
          <w:sz w:val="29"/>
          <w:szCs w:val="29"/>
          <w:spacing w:val="5"/>
        </w:rPr>
        <w:t>样条曲线的轨迹优化</w:t>
      </w:r>
    </w:p>
    <w:p>
      <w:pPr>
        <w:pStyle w:val="BodyText"/>
        <w:ind w:left="4" w:firstLine="483"/>
        <w:spacing w:before="185" w:line="373" w:lineRule="auto"/>
        <w:jc w:val="both"/>
        <w:rPr/>
      </w:pPr>
      <w:r>
        <w:rPr>
          <w:spacing w:val="6"/>
        </w:rPr>
        <w:t>基于采样的路径规划算法得到的可行路径通常是由一系列离散节点组成，</w:t>
      </w:r>
      <w:r>
        <w:rPr>
          <w:spacing w:val="-29"/>
        </w:rPr>
        <w:t xml:space="preserve"> </w:t>
      </w:r>
      <w:r>
        <w:rPr>
          <w:spacing w:val="6"/>
        </w:rPr>
        <w:t>这些节点</w:t>
      </w:r>
      <w:r>
        <w:rPr/>
        <w:t xml:space="preserve"> </w:t>
      </w:r>
      <w:r>
        <w:rPr>
          <w:spacing w:val="-1"/>
        </w:rPr>
        <w:t>之间的连线构成了路径的折线形状，</w:t>
      </w:r>
      <w:r>
        <w:rPr>
          <w:spacing w:val="88"/>
        </w:rPr>
        <w:t xml:space="preserve"> </w:t>
      </w:r>
      <w:r>
        <w:rPr>
          <w:spacing w:val="-1"/>
        </w:rPr>
        <w:t>已具备避</w:t>
      </w:r>
      <w:r>
        <w:rPr>
          <w:spacing w:val="-2"/>
        </w:rPr>
        <w:t>障能力。然而，</w:t>
      </w:r>
      <w:r>
        <w:rPr>
          <w:spacing w:val="64"/>
        </w:rPr>
        <w:t xml:space="preserve"> </w:t>
      </w:r>
      <w:r>
        <w:rPr>
          <w:spacing w:val="-2"/>
        </w:rPr>
        <w:t>折线路径的特点是路径的</w:t>
      </w:r>
      <w:r>
        <w:rPr/>
        <w:t xml:space="preserve"> </w:t>
      </w:r>
      <w:r>
        <w:rPr>
          <w:spacing w:val="11"/>
        </w:rPr>
        <w:t>转向角度突变，在转折点处的路径曲率不连续，进而导致运动</w:t>
      </w:r>
      <w:r>
        <w:rPr>
          <w:spacing w:val="10"/>
        </w:rPr>
        <w:t>控制指令</w:t>
      </w:r>
      <w:r>
        <w:rPr>
          <w:spacing w:val="-43"/>
        </w:rPr>
        <w:t xml:space="preserve"> </w:t>
      </w:r>
      <w:r>
        <w:rPr>
          <w:rFonts w:ascii="Times New Roman" w:hAnsi="Times New Roman" w:eastAsia="Times New Roman" w:cs="Times New Roman"/>
          <w:spacing w:val="10"/>
        </w:rPr>
        <w:t>(</w:t>
      </w:r>
      <w:r>
        <w:rPr>
          <w:spacing w:val="10"/>
        </w:rPr>
        <w:t>如速度、加速</w:t>
      </w:r>
      <w:r>
        <w:rPr/>
        <w:t xml:space="preserve"> </w:t>
      </w:r>
      <w:r>
        <w:rPr>
          <w:spacing w:val="9"/>
        </w:rPr>
        <w:t>度</w:t>
      </w:r>
      <w:r>
        <w:rPr>
          <w:rFonts w:ascii="Times New Roman" w:hAnsi="Times New Roman" w:eastAsia="Times New Roman" w:cs="Times New Roman"/>
          <w:spacing w:val="9"/>
        </w:rPr>
        <w:t>)</w:t>
      </w:r>
      <w:r>
        <w:rPr>
          <w:rFonts w:ascii="Times New Roman" w:hAnsi="Times New Roman" w:eastAsia="Times New Roman" w:cs="Times New Roman"/>
          <w:spacing w:val="35"/>
        </w:rPr>
        <w:t xml:space="preserve"> </w:t>
      </w:r>
      <w:r>
        <w:rPr>
          <w:spacing w:val="9"/>
        </w:rPr>
        <w:t>出现阶跃变化。如果直接跟踪折线路径，将导致执行机构的高频震</w:t>
      </w:r>
      <w:r>
        <w:rPr>
          <w:spacing w:val="8"/>
        </w:rPr>
        <w:t>荡，</w:t>
      </w:r>
      <w:r>
        <w:rPr>
          <w:spacing w:val="-64"/>
        </w:rPr>
        <w:t xml:space="preserve"> </w:t>
      </w:r>
      <w:r>
        <w:rPr>
          <w:spacing w:val="8"/>
        </w:rPr>
        <w:t>降低轨迹跟</w:t>
      </w:r>
      <w:r>
        <w:rPr/>
        <w:t xml:space="preserve"> </w:t>
      </w:r>
      <w:r>
        <w:rPr>
          <w:spacing w:val="-1"/>
        </w:rPr>
        <w:t>踪精度。因此，</w:t>
      </w:r>
      <w:r>
        <w:rPr>
          <w:spacing w:val="76"/>
        </w:rPr>
        <w:t xml:space="preserve"> </w:t>
      </w:r>
      <w:r>
        <w:rPr>
          <w:spacing w:val="-1"/>
        </w:rPr>
        <w:t>需要对采样得到的初始路径进行平滑处理，</w:t>
      </w:r>
      <w:r>
        <w:rPr>
          <w:spacing w:val="65"/>
        </w:rPr>
        <w:t xml:space="preserve"> </w:t>
      </w:r>
      <w:r>
        <w:rPr>
          <w:spacing w:val="-1"/>
        </w:rPr>
        <w:t>使路径曲率</w:t>
      </w:r>
      <w:r>
        <w:rPr>
          <w:spacing w:val="-2"/>
        </w:rPr>
        <w:t>连续。参数曲线</w:t>
      </w:r>
      <w:r>
        <w:rPr/>
        <w:t xml:space="preserve"> </w:t>
      </w:r>
      <w:r>
        <w:rPr>
          <w:spacing w:val="4"/>
        </w:rPr>
        <w:t>方程得到的曲线因严格的数学连续性保证，一般都会满足高阶导数连续。其中，</w:t>
      </w:r>
      <w:r>
        <w:rPr>
          <w:spacing w:val="73"/>
        </w:rPr>
        <w:t xml:space="preserve"> </w:t>
      </w:r>
      <w:r>
        <w:rPr>
          <w:rFonts w:ascii="Times New Roman" w:hAnsi="Times New Roman" w:eastAsia="Times New Roman" w:cs="Times New Roman"/>
          <w:spacing w:val="4"/>
        </w:rPr>
        <w:t>B </w:t>
      </w:r>
      <w:r>
        <w:rPr>
          <w:spacing w:val="4"/>
        </w:rPr>
        <w:t>样条</w:t>
      </w:r>
      <w:r>
        <w:rPr/>
        <w:t xml:space="preserve"> </w:t>
      </w:r>
      <w:r>
        <w:rPr>
          <w:spacing w:val="4"/>
        </w:rPr>
        <w:t>曲线是参数曲线中具有代表性的一种，其凭借其局部支撑性和凸包性等优势，</w:t>
      </w:r>
      <w:r>
        <w:rPr>
          <w:spacing w:val="59"/>
        </w:rPr>
        <w:t xml:space="preserve"> </w:t>
      </w:r>
      <w:r>
        <w:rPr>
          <w:spacing w:val="4"/>
        </w:rPr>
        <w:t>在轨迹优</w:t>
      </w:r>
      <w:r>
        <w:rPr/>
        <w:t xml:space="preserve"> </w:t>
      </w:r>
      <w:r>
        <w:rPr>
          <w:spacing w:val="11"/>
        </w:rPr>
        <w:t>化领域得到广泛应用。文献</w:t>
      </w:r>
      <w:r>
        <w:rPr>
          <w:rFonts w:ascii="Times New Roman" w:hAnsi="Times New Roman" w:eastAsia="Times New Roman" w:cs="Times New Roman"/>
          <w:spacing w:val="11"/>
        </w:rPr>
        <w:t>[72-73]</w:t>
      </w:r>
      <w:r>
        <w:rPr>
          <w:rFonts w:ascii="Times New Roman" w:hAnsi="Times New Roman" w:eastAsia="Times New Roman" w:cs="Times New Roman"/>
          <w:spacing w:val="47"/>
        </w:rPr>
        <w:t xml:space="preserve"> </w:t>
      </w:r>
      <w:r>
        <w:rPr>
          <w:spacing w:val="11"/>
        </w:rPr>
        <w:t>都是使用采样方法得到无碰撞初始路径，然后使用</w:t>
      </w:r>
      <w:r>
        <w:rPr/>
        <w:t xml:space="preserve"> </w:t>
      </w:r>
      <w:r>
        <w:rPr>
          <w:rFonts w:ascii="Times New Roman" w:hAnsi="Times New Roman" w:eastAsia="Times New Roman" w:cs="Times New Roman"/>
          <w:spacing w:val="15"/>
        </w:rPr>
        <w:t>B </w:t>
      </w:r>
      <w:r>
        <w:rPr>
          <w:spacing w:val="15"/>
        </w:rPr>
        <w:t>样条曲线对路径进行平滑优化。本节将介绍</w:t>
      </w:r>
      <w:r>
        <w:rPr>
          <w:rFonts w:ascii="Times New Roman" w:hAnsi="Times New Roman" w:eastAsia="Times New Roman" w:cs="Times New Roman"/>
          <w:spacing w:val="15"/>
        </w:rPr>
        <w:t>B </w:t>
      </w:r>
      <w:r>
        <w:rPr>
          <w:spacing w:val="15"/>
        </w:rPr>
        <w:t>样条曲线的相关理论，并使用</w:t>
      </w:r>
      <w:r>
        <w:rPr>
          <w:rFonts w:ascii="Times New Roman" w:hAnsi="Times New Roman" w:eastAsia="Times New Roman" w:cs="Times New Roman"/>
          <w:spacing w:val="15"/>
        </w:rPr>
        <w:t>B </w:t>
      </w:r>
      <w:r>
        <w:rPr>
          <w:spacing w:val="15"/>
        </w:rPr>
        <w:t>样条</w:t>
      </w:r>
      <w:r>
        <w:rPr>
          <w:spacing w:val="12"/>
        </w:rPr>
        <w:t xml:space="preserve"> </w:t>
      </w:r>
      <w:r>
        <w:rPr>
          <w:spacing w:val="6"/>
        </w:rPr>
        <w:t>曲线对</w:t>
      </w:r>
      <w:r>
        <w:rPr>
          <w:spacing w:val="-46"/>
        </w:rPr>
        <w:t xml:space="preserve"> </w:t>
      </w:r>
      <w:r>
        <w:rPr>
          <w:rFonts w:ascii="Times New Roman" w:hAnsi="Times New Roman" w:eastAsia="Times New Roman" w:cs="Times New Roman"/>
          <w:spacing w:val="6"/>
        </w:rPr>
        <w:t>C-</w:t>
      </w:r>
      <w:r>
        <w:rPr>
          <w:rFonts w:ascii="Times New Roman" w:hAnsi="Times New Roman" w:eastAsia="Times New Roman" w:cs="Times New Roman"/>
        </w:rPr>
        <w:t>RRT</w:t>
      </w:r>
      <w:r>
        <w:rPr>
          <w:rFonts w:ascii="Times New Roman" w:hAnsi="Times New Roman" w:eastAsia="Times New Roman" w:cs="Times New Roman"/>
          <w:spacing w:val="6"/>
        </w:rPr>
        <w:t>* </w:t>
      </w:r>
      <w:r>
        <w:rPr>
          <w:spacing w:val="6"/>
        </w:rPr>
        <w:t>算法搜索的初始路径进行轨迹优化。</w:t>
      </w:r>
    </w:p>
    <w:p>
      <w:pPr>
        <w:ind w:left="13"/>
        <w:spacing w:before="158" w:line="226" w:lineRule="auto"/>
        <w:outlineLvl w:val="2"/>
        <w:rPr>
          <w:rFonts w:ascii="SimHei" w:hAnsi="SimHei" w:eastAsia="SimHei" w:cs="SimHei"/>
          <w:sz w:val="27"/>
          <w:szCs w:val="27"/>
        </w:rPr>
      </w:pPr>
      <w:bookmarkStart w:name="bookmark126" w:id="129"/>
      <w:bookmarkEnd w:id="129"/>
      <w:r>
        <w:rPr>
          <w:rFonts w:ascii="Times New Roman" w:hAnsi="Times New Roman" w:eastAsia="Times New Roman" w:cs="Times New Roman"/>
          <w:sz w:val="27"/>
          <w:szCs w:val="27"/>
          <w:spacing w:val="4"/>
        </w:rPr>
        <w:t>5.3.1    B </w:t>
      </w:r>
      <w:r>
        <w:rPr>
          <w:rFonts w:ascii="SimHei" w:hAnsi="SimHei" w:eastAsia="SimHei" w:cs="SimHei"/>
          <w:sz w:val="27"/>
          <w:szCs w:val="27"/>
          <w:spacing w:val="4"/>
        </w:rPr>
        <w:t>样条曲线理论</w:t>
      </w:r>
    </w:p>
    <w:p>
      <w:pPr>
        <w:pStyle w:val="BodyText"/>
        <w:ind w:left="13" w:firstLine="469"/>
        <w:spacing w:before="174" w:line="301" w:lineRule="auto"/>
        <w:rPr/>
      </w:pPr>
      <w:r>
        <w:rPr>
          <w:rFonts w:ascii="Times New Roman" w:hAnsi="Times New Roman" w:eastAsia="Times New Roman" w:cs="Times New Roman"/>
          <w:spacing w:val="10"/>
        </w:rPr>
        <w:t>B </w:t>
      </w:r>
      <w:r>
        <w:rPr>
          <w:spacing w:val="10"/>
        </w:rPr>
        <w:t>样条</w:t>
      </w:r>
      <w:r>
        <w:rPr>
          <w:spacing w:val="-32"/>
        </w:rPr>
        <w:t xml:space="preserve"> </w:t>
      </w:r>
      <w:r>
        <w:rPr>
          <w:rFonts w:ascii="Times New Roman" w:hAnsi="Times New Roman" w:eastAsia="Times New Roman" w:cs="Times New Roman"/>
          <w:spacing w:val="10"/>
        </w:rPr>
        <w:t>(B-</w:t>
      </w:r>
      <w:r>
        <w:rPr>
          <w:rFonts w:ascii="Times New Roman" w:hAnsi="Times New Roman" w:eastAsia="Times New Roman" w:cs="Times New Roman"/>
        </w:rPr>
        <w:t>spline</w:t>
      </w:r>
      <w:r>
        <w:rPr>
          <w:rFonts w:ascii="Times New Roman" w:hAnsi="Times New Roman" w:eastAsia="Times New Roman" w:cs="Times New Roman"/>
          <w:spacing w:val="10"/>
        </w:rPr>
        <w:t>)</w:t>
      </w:r>
      <w:r>
        <w:rPr>
          <w:rFonts w:ascii="Times New Roman" w:hAnsi="Times New Roman" w:eastAsia="Times New Roman" w:cs="Times New Roman"/>
          <w:spacing w:val="43"/>
        </w:rPr>
        <w:t xml:space="preserve"> </w:t>
      </w:r>
      <w:r>
        <w:rPr>
          <w:spacing w:val="10"/>
        </w:rPr>
        <w:t>曲线是一种常用的样条曲线，样条曲线的特点是由一组控制点进</w:t>
      </w:r>
      <w:r>
        <w:rPr/>
        <w:t xml:space="preserve"> </w:t>
      </w:r>
      <w:r>
        <w:rPr>
          <w:spacing w:val="8"/>
        </w:rPr>
        <w:t>行参数化定义。设一共有</w:t>
      </w:r>
      <w:r>
        <w:rPr>
          <w:spacing w:val="-48"/>
        </w:rPr>
        <w:t xml:space="preserve"> </w:t>
      </w:r>
      <w:r>
        <w:rPr>
          <w:rFonts w:ascii="Times New Roman" w:hAnsi="Times New Roman" w:eastAsia="Times New Roman" w:cs="Times New Roman"/>
          <w:spacing w:val="8"/>
        </w:rPr>
        <w:t>n +</w:t>
      </w:r>
      <w:r>
        <w:rPr>
          <w:rFonts w:ascii="Times New Roman" w:hAnsi="Times New Roman" w:eastAsia="Times New Roman" w:cs="Times New Roman"/>
          <w:spacing w:val="19"/>
        </w:rPr>
        <w:t xml:space="preserve"> </w:t>
      </w:r>
      <w:r>
        <w:rPr>
          <w:rFonts w:ascii="Times New Roman" w:hAnsi="Times New Roman" w:eastAsia="Times New Roman" w:cs="Times New Roman"/>
          <w:spacing w:val="8"/>
        </w:rPr>
        <w:t>1 </w:t>
      </w:r>
      <w:r>
        <w:rPr>
          <w:spacing w:val="8"/>
        </w:rPr>
        <w:t>个控制点</w:t>
      </w:r>
      <w:r>
        <w:rPr>
          <w:spacing w:val="-44"/>
        </w:rPr>
        <w:t xml:space="preserve"> </w:t>
      </w:r>
      <w:r>
        <w:rPr>
          <w:rFonts w:ascii="Times New Roman" w:hAnsi="Times New Roman" w:eastAsia="Times New Roman" w:cs="Times New Roman"/>
          <w:b/>
          <w:bCs/>
          <w:spacing w:val="8"/>
        </w:rPr>
        <w:t>P</w:t>
      </w:r>
      <w:r>
        <w:rPr>
          <w:rFonts w:ascii="Times New Roman" w:hAnsi="Times New Roman" w:eastAsia="Times New Roman" w:cs="Times New Roman"/>
          <w:sz w:val="15"/>
          <w:szCs w:val="15"/>
          <w:spacing w:val="8"/>
          <w:position w:val="-3"/>
        </w:rPr>
        <w:t>0</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pacing w:val="8"/>
        </w:rPr>
        <w:t>, </w:t>
      </w:r>
      <w:r>
        <w:rPr>
          <w:rFonts w:ascii="Times New Roman" w:hAnsi="Times New Roman" w:eastAsia="Times New Roman" w:cs="Times New Roman"/>
          <w:b/>
          <w:bCs/>
          <w:spacing w:val="7"/>
        </w:rPr>
        <w:t>P</w:t>
      </w:r>
      <w:r>
        <w:rPr>
          <w:rFonts w:ascii="Times New Roman" w:hAnsi="Times New Roman" w:eastAsia="Times New Roman" w:cs="Times New Roman"/>
          <w:b/>
          <w:bCs/>
          <w:spacing w:val="-34"/>
        </w:rPr>
        <w:t xml:space="preserve"> </w:t>
      </w:r>
      <w:r>
        <w:rPr>
          <w:rFonts w:ascii="Times New Roman" w:hAnsi="Times New Roman" w:eastAsia="Times New Roman" w:cs="Times New Roman"/>
          <w:sz w:val="15"/>
          <w:szCs w:val="15"/>
          <w:spacing w:val="7"/>
          <w:position w:val="-3"/>
        </w:rPr>
        <w:t>1</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pacing w:val="7"/>
        </w:rPr>
        <w:t>, · · ·</w:t>
      </w:r>
      <w:r>
        <w:rPr>
          <w:rFonts w:ascii="Times New Roman" w:hAnsi="Times New Roman" w:eastAsia="Times New Roman" w:cs="Times New Roman"/>
          <w:spacing w:val="44"/>
          <w:w w:val="101"/>
        </w:rPr>
        <w:t xml:space="preserve"> </w:t>
      </w:r>
      <w:r>
        <w:rPr>
          <w:rFonts w:ascii="Times New Roman" w:hAnsi="Times New Roman" w:eastAsia="Times New Roman" w:cs="Times New Roman"/>
          <w:spacing w:val="7"/>
        </w:rPr>
        <w:t>, </w:t>
      </w:r>
      <w:r>
        <w:rPr>
          <w:rFonts w:ascii="Times New Roman" w:hAnsi="Times New Roman" w:eastAsia="Times New Roman" w:cs="Times New Roman"/>
          <w:b/>
          <w:bCs/>
        </w:rPr>
        <w:t>P</w:t>
      </w:r>
      <w:r>
        <w:rPr>
          <w:rFonts w:ascii="Times New Roman" w:hAnsi="Times New Roman" w:eastAsia="Times New Roman" w:cs="Times New Roman"/>
          <w:sz w:val="15"/>
          <w:szCs w:val="15"/>
          <w:position w:val="-3"/>
        </w:rPr>
        <w:t>n</w:t>
      </w:r>
      <w:r>
        <w:rPr>
          <w:rFonts w:ascii="Times New Roman" w:hAnsi="Times New Roman" w:eastAsia="Times New Roman" w:cs="Times New Roman"/>
          <w:sz w:val="15"/>
          <w:szCs w:val="15"/>
          <w:spacing w:val="7"/>
          <w:position w:val="-3"/>
        </w:rPr>
        <w:t xml:space="preserve"> </w:t>
      </w:r>
      <w:r>
        <w:rPr>
          <w:spacing w:val="7"/>
        </w:rPr>
        <w:t>，这些控制点用于定义样条曲</w:t>
      </w:r>
    </w:p>
    <w:p>
      <w:pPr>
        <w:spacing w:line="301" w:lineRule="auto"/>
        <w:sectPr>
          <w:type w:val="continuous"/>
          <w:pgSz w:w="11906" w:h="16838"/>
          <w:pgMar w:top="1051" w:right="1417" w:bottom="993" w:left="1417" w:header="745" w:footer="807" w:gutter="0"/>
          <w:cols w:equalWidth="0" w:num="1">
            <w:col w:w="9072" w:space="0"/>
          </w:cols>
        </w:sectPr>
        <w:rPr/>
      </w:pPr>
    </w:p>
    <w:p>
      <w:pPr>
        <w:spacing w:line="322" w:lineRule="auto"/>
        <w:rPr>
          <w:rFonts w:ascii="Arial"/>
          <w:sz w:val="21"/>
        </w:rPr>
      </w:pPr>
      <w:r/>
    </w:p>
    <w:p>
      <w:pPr>
        <w:pStyle w:val="BodyText"/>
        <w:ind w:left="12"/>
        <w:spacing w:before="75" w:line="227" w:lineRule="auto"/>
        <w:rPr/>
      </w:pPr>
      <w:r>
        <w:rPr>
          <w:spacing w:val="4"/>
        </w:rPr>
        <w:t>线的形状。</w:t>
      </w:r>
      <w:r>
        <w:rPr>
          <w:rFonts w:ascii="Times New Roman" w:hAnsi="Times New Roman" w:eastAsia="Times New Roman" w:cs="Times New Roman"/>
          <w:spacing w:val="4"/>
        </w:rPr>
        <w:t>B </w:t>
      </w:r>
      <w:r>
        <w:rPr>
          <w:spacing w:val="4"/>
        </w:rPr>
        <w:t>样条曲线的定义如下：</w:t>
      </w:r>
    </w:p>
    <w:p>
      <w:pPr>
        <w:ind w:right="114"/>
        <w:spacing w:before="172" w:line="1864" w:lineRule="exact"/>
        <w:jc w:val="right"/>
        <w:rPr/>
      </w:pPr>
      <w:r>
        <w:rPr>
          <w:position w:val="-37"/>
        </w:rPr>
        <w:drawing>
          <wp:inline distT="0" distB="0" distL="0" distR="0">
            <wp:extent cx="4624888" cy="1183837"/>
            <wp:effectExtent l="0" t="0" r="0" b="0"/>
            <wp:docPr id="776" name="IM 776"/>
            <wp:cNvGraphicFramePr/>
            <a:graphic>
              <a:graphicData uri="http://schemas.openxmlformats.org/drawingml/2006/picture">
                <pic:pic>
                  <pic:nvPicPr>
                    <pic:cNvPr id="776" name="IM 776"/>
                    <pic:cNvPicPr/>
                  </pic:nvPicPr>
                  <pic:blipFill>
                    <a:blip r:embed="rId534"/>
                    <a:stretch>
                      <a:fillRect/>
                    </a:stretch>
                  </pic:blipFill>
                  <pic:spPr>
                    <a:xfrm rot="0">
                      <a:off x="0" y="0"/>
                      <a:ext cx="4624888" cy="1183837"/>
                    </a:xfrm>
                    <a:prstGeom prst="rect">
                      <a:avLst/>
                    </a:prstGeom>
                  </pic:spPr>
                </pic:pic>
              </a:graphicData>
            </a:graphic>
          </wp:inline>
        </w:drawing>
      </w:r>
    </w:p>
    <w:p>
      <w:pPr>
        <w:pStyle w:val="BodyText"/>
        <w:ind w:left="10" w:firstLine="3"/>
        <w:spacing w:before="217" w:line="349" w:lineRule="auto"/>
        <w:rPr/>
      </w:pPr>
      <w:r>
        <w:rPr>
          <w:spacing w:val="10"/>
        </w:rPr>
        <w:t>式中，每一个控制点都对应一个</w:t>
      </w:r>
      <w:r>
        <w:rPr>
          <w:spacing w:val="-38"/>
        </w:rPr>
        <w:t xml:space="preserve"> </w:t>
      </w:r>
      <w:r>
        <w:rPr>
          <w:rFonts w:ascii="Times New Roman" w:hAnsi="Times New Roman" w:eastAsia="Times New Roman" w:cs="Times New Roman"/>
          <w:spacing w:val="10"/>
        </w:rPr>
        <w:t>B </w:t>
      </w:r>
      <w:r>
        <w:rPr>
          <w:spacing w:val="10"/>
        </w:rPr>
        <w:t>样条基函数，</w:t>
      </w:r>
      <w:r>
        <w:rPr>
          <w:rFonts w:ascii="Times New Roman" w:hAnsi="Times New Roman" w:eastAsia="Times New Roman" w:cs="Times New Roman"/>
        </w:rPr>
        <w:t>B</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0"/>
          <w:position w:val="-3"/>
        </w:rPr>
        <w:t>,k </w:t>
      </w:r>
      <w:r>
        <w:rPr>
          <w:rFonts w:ascii="Times New Roman" w:hAnsi="Times New Roman" w:eastAsia="Times New Roman" w:cs="Times New Roman"/>
          <w:spacing w:val="10"/>
        </w:rPr>
        <w:t>(t)</w:t>
      </w:r>
      <w:r>
        <w:rPr>
          <w:spacing w:val="10"/>
        </w:rPr>
        <w:t>表示第</w:t>
      </w:r>
      <w:r>
        <w:rPr>
          <w:spacing w:val="-46"/>
        </w:rPr>
        <w:t xml:space="preserve"> </w:t>
      </w:r>
      <w:r>
        <w:rPr>
          <w:rFonts w:ascii="Times New Roman" w:hAnsi="Times New Roman" w:eastAsia="Times New Roman" w:cs="Times New Roman"/>
          <w:spacing w:val="10"/>
        </w:rPr>
        <w:t>i </w:t>
      </w:r>
      <w:r>
        <w:rPr>
          <w:spacing w:val="10"/>
        </w:rPr>
        <w:t>个</w:t>
      </w:r>
      <w:r>
        <w:rPr>
          <w:spacing w:val="-39"/>
        </w:rPr>
        <w:t xml:space="preserve"> </w:t>
      </w:r>
      <w:r>
        <w:rPr>
          <w:rFonts w:ascii="Times New Roman" w:hAnsi="Times New Roman" w:eastAsia="Times New Roman" w:cs="Times New Roman"/>
          <w:spacing w:val="10"/>
        </w:rPr>
        <w:t>k</w:t>
      </w:r>
      <w:r>
        <w:rPr>
          <w:rFonts w:ascii="Times New Roman" w:hAnsi="Times New Roman" w:eastAsia="Times New Roman" w:cs="Times New Roman"/>
          <w:spacing w:val="33"/>
          <w:w w:val="101"/>
        </w:rPr>
        <w:t xml:space="preserve"> </w:t>
      </w:r>
      <w:r>
        <w:rPr>
          <w:spacing w:val="10"/>
        </w:rPr>
        <w:t>阶</w:t>
      </w:r>
      <w:r>
        <w:rPr>
          <w:spacing w:val="-49"/>
        </w:rPr>
        <w:t xml:space="preserve"> </w:t>
      </w:r>
      <w:r>
        <w:rPr>
          <w:rFonts w:ascii="Times New Roman" w:hAnsi="Times New Roman" w:eastAsia="Times New Roman" w:cs="Times New Roman"/>
          <w:spacing w:val="10"/>
        </w:rPr>
        <w:t>B </w:t>
      </w:r>
      <w:r>
        <w:rPr>
          <w:spacing w:val="10"/>
        </w:rPr>
        <w:t>样条基函数，</w:t>
      </w:r>
      <w:r>
        <w:rPr/>
        <w:t xml:space="preserve"> </w:t>
      </w:r>
      <w:r>
        <w:rPr>
          <w:spacing w:val="3"/>
        </w:rPr>
        <w:t>其中阶数</w:t>
      </w:r>
      <w:r>
        <w:rPr>
          <w:spacing w:val="-30"/>
        </w:rPr>
        <w:t xml:space="preserve"> </w:t>
      </w:r>
      <w:r>
        <w:rPr>
          <w:rFonts w:ascii="Times New Roman" w:hAnsi="Times New Roman" w:eastAsia="Times New Roman" w:cs="Times New Roman"/>
          <w:spacing w:val="3"/>
        </w:rPr>
        <w:t>k</w:t>
      </w:r>
      <w:r>
        <w:rPr>
          <w:rFonts w:ascii="Times New Roman" w:hAnsi="Times New Roman" w:eastAsia="Times New Roman" w:cs="Times New Roman"/>
          <w:spacing w:val="37"/>
          <w:w w:val="101"/>
        </w:rPr>
        <w:t xml:space="preserve"> </w:t>
      </w:r>
      <w:r>
        <w:rPr>
          <w:rFonts w:ascii="Times New Roman" w:hAnsi="Times New Roman" w:eastAsia="Times New Roman" w:cs="Times New Roman"/>
          <w:spacing w:val="3"/>
        </w:rPr>
        <w:t>≥</w:t>
      </w:r>
      <w:r>
        <w:rPr>
          <w:rFonts w:ascii="Times New Roman" w:hAnsi="Times New Roman" w:eastAsia="Times New Roman" w:cs="Times New Roman"/>
          <w:spacing w:val="31"/>
        </w:rPr>
        <w:t xml:space="preserve"> </w:t>
      </w:r>
      <w:r>
        <w:rPr>
          <w:rFonts w:ascii="Times New Roman" w:hAnsi="Times New Roman" w:eastAsia="Times New Roman" w:cs="Times New Roman"/>
          <w:spacing w:val="3"/>
        </w:rPr>
        <w:t>1</w:t>
      </w:r>
      <w:r>
        <w:rPr>
          <w:rFonts w:ascii="Times New Roman" w:hAnsi="Times New Roman" w:eastAsia="Times New Roman" w:cs="Times New Roman"/>
          <w:spacing w:val="-25"/>
        </w:rPr>
        <w:t xml:space="preserve"> </w:t>
      </w:r>
      <w:r>
        <w:rPr>
          <w:spacing w:val="3"/>
        </w:rPr>
        <w:t>。</w:t>
      </w:r>
      <w:r>
        <w:rPr>
          <w:rFonts w:ascii="Times New Roman" w:hAnsi="Times New Roman" w:eastAsia="Times New Roman" w:cs="Times New Roman"/>
          <w:spacing w:val="3"/>
        </w:rPr>
        <w:t>B </w:t>
      </w:r>
      <w:r>
        <w:rPr>
          <w:spacing w:val="3"/>
        </w:rPr>
        <w:t>样条基函数的递归定义如下：</w:t>
      </w:r>
    </w:p>
    <w:p>
      <w:pPr>
        <w:ind w:right="105"/>
        <w:spacing w:before="57"/>
        <w:jc w:val="right"/>
        <w:rPr>
          <w:rFonts w:ascii="Times New Roman" w:hAnsi="Times New Roman" w:eastAsia="Times New Roman" w:cs="Times New Roman"/>
          <w:sz w:val="26"/>
          <w:szCs w:val="26"/>
        </w:rPr>
      </w:pPr>
      <w:bookmarkStart w:name="bookmark127" w:id="130"/>
      <w:bookmarkEnd w:id="130"/>
      <w:r>
        <w:rPr>
          <w:rFonts w:ascii="Times New Roman" w:hAnsi="Times New Roman" w:eastAsia="Times New Roman" w:cs="Times New Roman"/>
          <w:sz w:val="23"/>
          <w:szCs w:val="23"/>
          <w:position w:val="-63"/>
        </w:rPr>
        <w:drawing>
          <wp:inline distT="0" distB="0" distL="0" distR="0">
            <wp:extent cx="109014" cy="774265"/>
            <wp:effectExtent l="0" t="0" r="0" b="0"/>
            <wp:docPr id="778" name="IM 778"/>
            <wp:cNvGraphicFramePr/>
            <a:graphic>
              <a:graphicData uri="http://schemas.openxmlformats.org/drawingml/2006/picture">
                <pic:pic>
                  <pic:nvPicPr>
                    <pic:cNvPr id="778" name="IM 778"/>
                    <pic:cNvPicPr/>
                  </pic:nvPicPr>
                  <pic:blipFill>
                    <a:blip r:embed="rId535"/>
                    <a:stretch>
                      <a:fillRect/>
                    </a:stretch>
                  </pic:blipFill>
                  <pic:spPr>
                    <a:xfrm rot="0">
                      <a:off x="0" y="0"/>
                      <a:ext cx="109014" cy="774265"/>
                    </a:xfrm>
                    <a:prstGeom prst="rect">
                      <a:avLst/>
                    </a:prstGeom>
                  </pic:spPr>
                </pic:pic>
              </a:graphicData>
            </a:graphic>
          </wp:inline>
        </w:drawing>
      </w:r>
      <w:r>
        <w:rPr>
          <w:rFonts w:ascii="Times New Roman" w:hAnsi="Times New Roman" w:eastAsia="Times New Roman" w:cs="Times New Roman"/>
          <w:sz w:val="23"/>
          <w:szCs w:val="23"/>
          <w:position w:val="-5"/>
        </w:rPr>
        <w:t>B</w:t>
      </w:r>
      <w:r>
        <w:rPr>
          <w:rFonts w:ascii="Times New Roman" w:hAnsi="Times New Roman" w:eastAsia="Times New Roman" w:cs="Times New Roman"/>
          <w:sz w:val="15"/>
          <w:szCs w:val="15"/>
          <w:position w:val="-8"/>
        </w:rPr>
        <w:t>i</w:t>
      </w:r>
      <w:r>
        <w:rPr>
          <w:rFonts w:ascii="Times New Roman" w:hAnsi="Times New Roman" w:eastAsia="Times New Roman" w:cs="Times New Roman"/>
          <w:sz w:val="15"/>
          <w:szCs w:val="15"/>
          <w:spacing w:val="12"/>
          <w:position w:val="-8"/>
        </w:rPr>
        <w:t>,</w:t>
      </w:r>
      <w:r>
        <w:rPr>
          <w:rFonts w:ascii="Times New Roman" w:hAnsi="Times New Roman" w:eastAsia="Times New Roman" w:cs="Times New Roman"/>
          <w:sz w:val="15"/>
          <w:szCs w:val="15"/>
          <w:spacing w:val="-17"/>
          <w:position w:val="-8"/>
        </w:rPr>
        <w:t xml:space="preserve"> </w:t>
      </w:r>
      <w:r>
        <w:rPr>
          <w:rFonts w:ascii="Times New Roman" w:hAnsi="Times New Roman" w:eastAsia="Times New Roman" w:cs="Times New Roman"/>
          <w:sz w:val="15"/>
          <w:szCs w:val="15"/>
          <w:spacing w:val="12"/>
          <w:position w:val="-8"/>
        </w:rPr>
        <w:t>1</w:t>
      </w:r>
      <w:r>
        <w:rPr>
          <w:rFonts w:ascii="Times New Roman" w:hAnsi="Times New Roman" w:eastAsia="Times New Roman" w:cs="Times New Roman"/>
          <w:sz w:val="15"/>
          <w:szCs w:val="15"/>
          <w:spacing w:val="-4"/>
          <w:position w:val="-8"/>
        </w:rPr>
        <w:t xml:space="preserve"> </w:t>
      </w:r>
      <w:r>
        <w:rPr>
          <w:sz w:val="15"/>
          <w:szCs w:val="15"/>
          <w:position w:val="-56"/>
        </w:rPr>
        <w:drawing>
          <wp:inline distT="0" distB="0" distL="0" distR="0">
            <wp:extent cx="1019210" cy="727142"/>
            <wp:effectExtent l="0" t="0" r="0" b="0"/>
            <wp:docPr id="780" name="IM 780"/>
            <wp:cNvGraphicFramePr/>
            <a:graphic>
              <a:graphicData uri="http://schemas.openxmlformats.org/drawingml/2006/picture">
                <pic:pic>
                  <pic:nvPicPr>
                    <pic:cNvPr id="780" name="IM 780"/>
                    <pic:cNvPicPr/>
                  </pic:nvPicPr>
                  <pic:blipFill>
                    <a:blip r:embed="rId536"/>
                    <a:stretch>
                      <a:fillRect/>
                    </a:stretch>
                  </pic:blipFill>
                  <pic:spPr>
                    <a:xfrm rot="0">
                      <a:off x="0" y="0"/>
                      <a:ext cx="1019210" cy="727142"/>
                    </a:xfrm>
                    <a:prstGeom prst="rect">
                      <a:avLst/>
                    </a:prstGeom>
                  </pic:spPr>
                </pic:pic>
              </a:graphicData>
            </a:graphic>
          </wp:inline>
        </w:drawing>
      </w:r>
      <w:r>
        <w:rPr>
          <w:rFonts w:ascii="Times New Roman" w:hAnsi="Times New Roman" w:eastAsia="Times New Roman" w:cs="Times New Roman"/>
          <w:sz w:val="23"/>
          <w:szCs w:val="23"/>
          <w:spacing w:val="12"/>
          <w:position w:val="17"/>
        </w:rPr>
        <w:t>t</w:t>
      </w:r>
      <w:r>
        <w:rPr>
          <w:rFonts w:ascii="Times New Roman" w:hAnsi="Times New Roman" w:eastAsia="Times New Roman" w:cs="Times New Roman"/>
          <w:sz w:val="23"/>
          <w:szCs w:val="23"/>
          <w:spacing w:val="28"/>
          <w:w w:val="101"/>
          <w:position w:val="17"/>
        </w:rPr>
        <w:t xml:space="preserve"> </w:t>
      </w:r>
      <w:r>
        <w:rPr>
          <w:rFonts w:ascii="Times New Roman" w:hAnsi="Times New Roman" w:eastAsia="Times New Roman" w:cs="Times New Roman"/>
          <w:sz w:val="23"/>
          <w:szCs w:val="23"/>
          <w:spacing w:val="12"/>
          <w:position w:val="17"/>
        </w:rPr>
        <w:t>&lt; </w:t>
      </w:r>
      <w:r>
        <w:rPr>
          <w:rFonts w:ascii="Times New Roman" w:hAnsi="Times New Roman" w:eastAsia="Times New Roman" w:cs="Times New Roman"/>
          <w:sz w:val="23"/>
          <w:szCs w:val="23"/>
          <w:position w:val="17"/>
        </w:rPr>
        <w:t>t</w:t>
      </w:r>
      <w:r>
        <w:rPr>
          <w:rFonts w:ascii="Times New Roman" w:hAnsi="Times New Roman" w:eastAsia="Times New Roman" w:cs="Times New Roman"/>
          <w:sz w:val="15"/>
          <w:szCs w:val="15"/>
          <w:position w:val="14"/>
        </w:rPr>
        <w:t>i</w:t>
      </w:r>
      <w:r>
        <w:rPr>
          <w:rFonts w:ascii="Times New Roman" w:hAnsi="Times New Roman" w:eastAsia="Times New Roman" w:cs="Times New Roman"/>
          <w:sz w:val="15"/>
          <w:szCs w:val="15"/>
          <w:spacing w:val="12"/>
          <w:position w:val="14"/>
        </w:rPr>
        <w:t>+1</w:t>
      </w:r>
      <w:r>
        <w:rPr>
          <w:rFonts w:ascii="Times New Roman" w:hAnsi="Times New Roman" w:eastAsia="Times New Roman" w:cs="Times New Roman"/>
          <w:sz w:val="15"/>
          <w:szCs w:val="15"/>
          <w:spacing w:val="1"/>
          <w:position w:val="14"/>
        </w:rPr>
        <w:t xml:space="preserve">                           </w:t>
      </w:r>
      <w:r>
        <w:rPr>
          <w:rFonts w:ascii="Times New Roman" w:hAnsi="Times New Roman" w:eastAsia="Times New Roman" w:cs="Times New Roman"/>
          <w:sz w:val="15"/>
          <w:szCs w:val="15"/>
          <w:position w:val="14"/>
        </w:rPr>
        <w:t xml:space="preserve">                                                                                            </w:t>
      </w:r>
      <w:r>
        <w:rPr>
          <w:rFonts w:ascii="Times New Roman" w:hAnsi="Times New Roman" w:eastAsia="Times New Roman" w:cs="Times New Roman"/>
          <w:sz w:val="26"/>
          <w:szCs w:val="26"/>
          <w:spacing w:val="12"/>
        </w:rPr>
        <w:t>(5-2)</w:t>
      </w:r>
    </w:p>
    <w:p>
      <w:pPr>
        <w:ind w:left="1234"/>
        <w:spacing w:line="213" w:lineRule="auto"/>
        <w:rPr>
          <w:rFonts w:ascii="Times New Roman" w:hAnsi="Times New Roman" w:eastAsia="Times New Roman" w:cs="Times New Roman"/>
          <w:sz w:val="7"/>
          <w:szCs w:val="7"/>
        </w:rPr>
      </w:pPr>
      <w:r>
        <w:rPr>
          <w:rFonts w:ascii="Times New Roman" w:hAnsi="Times New Roman" w:eastAsia="Times New Roman" w:cs="Times New Roman"/>
          <w:sz w:val="7"/>
          <w:szCs w:val="7"/>
          <w:spacing w:val="10"/>
          <w:w w:val="148"/>
        </w:rPr>
        <w:t>'</w:t>
      </w:r>
    </w:p>
    <w:p>
      <w:pPr>
        <w:pStyle w:val="BodyText"/>
        <w:ind w:left="1234"/>
        <w:rPr>
          <w:rFonts w:ascii="Times New Roman" w:hAnsi="Times New Roman" w:eastAsia="Times New Roman" w:cs="Times New Roman"/>
          <w:sz w:val="15"/>
          <w:szCs w:val="15"/>
        </w:rPr>
      </w:pPr>
      <w:r>
        <w:rPr>
          <w:rFonts w:ascii="Times New Roman" w:hAnsi="Times New Roman" w:eastAsia="Times New Roman" w:cs="Times New Roman"/>
          <w:position w:val="-16"/>
        </w:rPr>
        <w:drawing>
          <wp:inline distT="0" distB="0" distL="0" distR="0">
            <wp:extent cx="76522" cy="273068"/>
            <wp:effectExtent l="0" t="0" r="0" b="0"/>
            <wp:docPr id="782" name="IM 782"/>
            <wp:cNvGraphicFramePr/>
            <a:graphic>
              <a:graphicData uri="http://schemas.openxmlformats.org/drawingml/2006/picture">
                <pic:pic>
                  <pic:nvPicPr>
                    <pic:cNvPr id="782" name="IM 782"/>
                    <pic:cNvPicPr/>
                  </pic:nvPicPr>
                  <pic:blipFill>
                    <a:blip r:embed="rId537"/>
                    <a:stretch>
                      <a:fillRect/>
                    </a:stretch>
                  </pic:blipFill>
                  <pic:spPr>
                    <a:xfrm rot="0">
                      <a:off x="0" y="0"/>
                      <a:ext cx="76522" cy="273068"/>
                    </a:xfrm>
                    <a:prstGeom prst="rect">
                      <a:avLst/>
                    </a:prstGeom>
                  </pic:spPr>
                </pic:pic>
              </a:graphicData>
            </a:graphic>
          </wp:inline>
        </w:drawing>
      </w:r>
      <w:r>
        <w:rPr>
          <w:rFonts w:ascii="Times New Roman" w:hAnsi="Times New Roman" w:eastAsia="Times New Roman" w:cs="Times New Roman"/>
        </w:rPr>
        <w:t>B</w:t>
      </w:r>
      <w:r>
        <w:rPr>
          <w:rFonts w:ascii="Times New Roman" w:hAnsi="Times New Roman" w:eastAsia="Times New Roman" w:cs="Times New Roman"/>
          <w:sz w:val="15"/>
          <w:szCs w:val="15"/>
          <w:position w:val="-2"/>
        </w:rPr>
        <w:t>i</w:t>
      </w:r>
      <w:r>
        <w:rPr>
          <w:rFonts w:ascii="Times New Roman" w:hAnsi="Times New Roman" w:eastAsia="Times New Roman" w:cs="Times New Roman"/>
          <w:sz w:val="15"/>
          <w:szCs w:val="15"/>
          <w:spacing w:val="21"/>
          <w:position w:val="-2"/>
        </w:rPr>
        <w:t>,</w:t>
      </w:r>
      <w:r>
        <w:rPr>
          <w:rFonts w:ascii="Times New Roman" w:hAnsi="Times New Roman" w:eastAsia="Times New Roman" w:cs="Times New Roman"/>
          <w:sz w:val="15"/>
          <w:szCs w:val="15"/>
          <w:position w:val="-2"/>
        </w:rPr>
        <w:t>k</w:t>
      </w:r>
      <w:r>
        <w:rPr>
          <w:rFonts w:ascii="Times New Roman" w:hAnsi="Times New Roman" w:eastAsia="Times New Roman" w:cs="Times New Roman"/>
          <w:sz w:val="15"/>
          <w:szCs w:val="15"/>
          <w:spacing w:val="21"/>
          <w:position w:val="-2"/>
        </w:rPr>
        <w:t xml:space="preserve"> </w:t>
      </w:r>
      <w:r>
        <w:rPr>
          <w:sz w:val="15"/>
          <w:szCs w:val="15"/>
          <w:position w:val="-13"/>
        </w:rPr>
        <w:drawing>
          <wp:inline distT="0" distB="0" distL="0" distR="0">
            <wp:extent cx="853469" cy="226397"/>
            <wp:effectExtent l="0" t="0" r="0" b="0"/>
            <wp:docPr id="784" name="IM 784"/>
            <wp:cNvGraphicFramePr/>
            <a:graphic>
              <a:graphicData uri="http://schemas.openxmlformats.org/drawingml/2006/picture">
                <pic:pic>
                  <pic:nvPicPr>
                    <pic:cNvPr id="784" name="IM 784"/>
                    <pic:cNvPicPr/>
                  </pic:nvPicPr>
                  <pic:blipFill>
                    <a:blip r:embed="rId538"/>
                    <a:stretch>
                      <a:fillRect/>
                    </a:stretch>
                  </pic:blipFill>
                  <pic:spPr>
                    <a:xfrm rot="0">
                      <a:off x="0" y="0"/>
                      <a:ext cx="853469" cy="226397"/>
                    </a:xfrm>
                    <a:prstGeom prst="rect">
                      <a:avLst/>
                    </a:prstGeom>
                  </pic:spPr>
                </pic:pic>
              </a:graphicData>
            </a:graphic>
          </wp:inline>
        </w:drawing>
      </w:r>
      <w:r>
        <w:rPr>
          <w:rFonts w:ascii="Times New Roman" w:hAnsi="Times New Roman" w:eastAsia="Times New Roman" w:cs="Times New Roman"/>
          <w:sz w:val="15"/>
          <w:szCs w:val="15"/>
          <w:spacing w:val="12"/>
          <w:position w:val="-2"/>
        </w:rPr>
        <w:t xml:space="preserve"> </w:t>
      </w:r>
      <w:r>
        <w:rPr>
          <w:rFonts w:ascii="Times New Roman" w:hAnsi="Times New Roman" w:eastAsia="Times New Roman" w:cs="Times New Roman"/>
        </w:rPr>
        <w:t>B</w:t>
      </w:r>
      <w:r>
        <w:rPr>
          <w:rFonts w:ascii="Times New Roman" w:hAnsi="Times New Roman" w:eastAsia="Times New Roman" w:cs="Times New Roman"/>
          <w:sz w:val="15"/>
          <w:szCs w:val="15"/>
          <w:position w:val="-2"/>
        </w:rPr>
        <w:t>i</w:t>
      </w:r>
      <w:r>
        <w:rPr>
          <w:rFonts w:ascii="Times New Roman" w:hAnsi="Times New Roman" w:eastAsia="Times New Roman" w:cs="Times New Roman"/>
          <w:sz w:val="15"/>
          <w:szCs w:val="15"/>
          <w:spacing w:val="21"/>
          <w:position w:val="-2"/>
        </w:rPr>
        <w:t>,k</w:t>
      </w:r>
      <w:r>
        <w:rPr>
          <w:rFonts w:ascii="Microsoft YaHei" w:hAnsi="Microsoft YaHei" w:eastAsia="Microsoft YaHei" w:cs="Microsoft YaHei"/>
          <w:sz w:val="15"/>
          <w:szCs w:val="15"/>
          <w:spacing w:val="21"/>
          <w:position w:val="-2"/>
        </w:rPr>
        <w:t>−</w:t>
      </w:r>
      <w:r>
        <w:rPr>
          <w:rFonts w:ascii="Times New Roman" w:hAnsi="Times New Roman" w:eastAsia="Times New Roman" w:cs="Times New Roman"/>
          <w:sz w:val="15"/>
          <w:szCs w:val="15"/>
          <w:spacing w:val="21"/>
          <w:position w:val="-2"/>
        </w:rPr>
        <w:t>1</w:t>
      </w:r>
      <w:r>
        <w:rPr>
          <w:rFonts w:ascii="Times New Roman" w:hAnsi="Times New Roman" w:eastAsia="Times New Roman" w:cs="Times New Roman"/>
          <w:sz w:val="15"/>
          <w:szCs w:val="15"/>
          <w:spacing w:val="-5"/>
          <w:position w:val="-2"/>
        </w:rPr>
        <w:t xml:space="preserve"> </w:t>
      </w:r>
      <w:r>
        <w:rPr>
          <w:sz w:val="15"/>
          <w:szCs w:val="15"/>
          <w:position w:val="-13"/>
        </w:rPr>
        <w:drawing>
          <wp:inline distT="0" distB="0" distL="0" distR="0">
            <wp:extent cx="834484" cy="239296"/>
            <wp:effectExtent l="0" t="0" r="0" b="0"/>
            <wp:docPr id="786" name="IM 786"/>
            <wp:cNvGraphicFramePr/>
            <a:graphic>
              <a:graphicData uri="http://schemas.openxmlformats.org/drawingml/2006/picture">
                <pic:pic>
                  <pic:nvPicPr>
                    <pic:cNvPr id="786" name="IM 786"/>
                    <pic:cNvPicPr/>
                  </pic:nvPicPr>
                  <pic:blipFill>
                    <a:blip r:embed="rId539"/>
                    <a:stretch>
                      <a:fillRect/>
                    </a:stretch>
                  </pic:blipFill>
                  <pic:spPr>
                    <a:xfrm rot="0">
                      <a:off x="0" y="0"/>
                      <a:ext cx="834484" cy="239296"/>
                    </a:xfrm>
                    <a:prstGeom prst="rect">
                      <a:avLst/>
                    </a:prstGeom>
                  </pic:spPr>
                </pic:pic>
              </a:graphicData>
            </a:graphic>
          </wp:inline>
        </w:drawing>
      </w:r>
      <w:r>
        <w:rPr>
          <w:rFonts w:ascii="Times New Roman" w:hAnsi="Times New Roman" w:eastAsia="Times New Roman" w:cs="Times New Roman"/>
          <w:sz w:val="15"/>
          <w:szCs w:val="15"/>
          <w:spacing w:val="-2"/>
          <w:position w:val="-2"/>
        </w:rPr>
        <w:t xml:space="preserve"> </w:t>
      </w:r>
      <w:r>
        <w:rPr>
          <w:rFonts w:ascii="Times New Roman" w:hAnsi="Times New Roman" w:eastAsia="Times New Roman" w:cs="Times New Roman"/>
        </w:rPr>
        <w:t>B</w:t>
      </w:r>
      <w:r>
        <w:rPr>
          <w:rFonts w:ascii="Times New Roman" w:hAnsi="Times New Roman" w:eastAsia="Times New Roman" w:cs="Times New Roman"/>
          <w:sz w:val="15"/>
          <w:szCs w:val="15"/>
          <w:position w:val="-2"/>
        </w:rPr>
        <w:t>i</w:t>
      </w:r>
      <w:r>
        <w:rPr>
          <w:rFonts w:ascii="Times New Roman" w:hAnsi="Times New Roman" w:eastAsia="Times New Roman" w:cs="Times New Roman"/>
          <w:sz w:val="15"/>
          <w:szCs w:val="15"/>
          <w:spacing w:val="21"/>
          <w:position w:val="-2"/>
        </w:rPr>
        <w:t>+1,k</w:t>
      </w:r>
      <w:r>
        <w:rPr>
          <w:rFonts w:ascii="Microsoft YaHei" w:hAnsi="Microsoft YaHei" w:eastAsia="Microsoft YaHei" w:cs="Microsoft YaHei"/>
          <w:sz w:val="15"/>
          <w:szCs w:val="15"/>
          <w:spacing w:val="21"/>
          <w:position w:val="-2"/>
        </w:rPr>
        <w:t>−</w:t>
      </w:r>
      <w:r>
        <w:rPr>
          <w:rFonts w:ascii="Times New Roman" w:hAnsi="Times New Roman" w:eastAsia="Times New Roman" w:cs="Times New Roman"/>
          <w:sz w:val="15"/>
          <w:szCs w:val="15"/>
          <w:spacing w:val="21"/>
          <w:position w:val="-2"/>
        </w:rPr>
        <w:t>1</w:t>
      </w:r>
      <w:r>
        <w:rPr>
          <w:rFonts w:ascii="Times New Roman" w:hAnsi="Times New Roman" w:eastAsia="Times New Roman" w:cs="Times New Roman"/>
          <w:sz w:val="15"/>
          <w:szCs w:val="15"/>
          <w:spacing w:val="-4"/>
          <w:position w:val="-2"/>
        </w:rPr>
        <w:t xml:space="preserve"> </w:t>
      </w:r>
      <w:r>
        <w:rPr>
          <w:sz w:val="15"/>
          <w:szCs w:val="15"/>
          <w:position w:val="-5"/>
        </w:rPr>
        <w:drawing>
          <wp:inline distT="0" distB="0" distL="0" distR="0">
            <wp:extent cx="154309" cy="151182"/>
            <wp:effectExtent l="0" t="0" r="0" b="0"/>
            <wp:docPr id="788" name="IM 788"/>
            <wp:cNvGraphicFramePr/>
            <a:graphic>
              <a:graphicData uri="http://schemas.openxmlformats.org/drawingml/2006/picture">
                <pic:pic>
                  <pic:nvPicPr>
                    <pic:cNvPr id="788" name="IM 788"/>
                    <pic:cNvPicPr/>
                  </pic:nvPicPr>
                  <pic:blipFill>
                    <a:blip r:embed="rId540"/>
                    <a:stretch>
                      <a:fillRect/>
                    </a:stretch>
                  </pic:blipFill>
                  <pic:spPr>
                    <a:xfrm rot="0">
                      <a:off x="0" y="0"/>
                      <a:ext cx="154309" cy="151182"/>
                    </a:xfrm>
                    <a:prstGeom prst="rect">
                      <a:avLst/>
                    </a:prstGeom>
                  </pic:spPr>
                </pic:pic>
              </a:graphicData>
            </a:graphic>
          </wp:inline>
        </w:drawing>
      </w:r>
      <w:r>
        <w:rPr>
          <w:rFonts w:ascii="Times New Roman" w:hAnsi="Times New Roman" w:eastAsia="Times New Roman" w:cs="Times New Roman"/>
          <w:sz w:val="15"/>
          <w:szCs w:val="15"/>
          <w:spacing w:val="3"/>
          <w:position w:val="-2"/>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2"/>
        </w:rPr>
        <w:t>i</w:t>
      </w:r>
      <w:r>
        <w:rPr>
          <w:rFonts w:ascii="Times New Roman" w:hAnsi="Times New Roman" w:eastAsia="Times New Roman" w:cs="Times New Roman"/>
          <w:sz w:val="15"/>
          <w:szCs w:val="15"/>
          <w:spacing w:val="21"/>
          <w:position w:val="-2"/>
        </w:rPr>
        <w:t xml:space="preserve">  </w:t>
      </w:r>
      <w:r>
        <w:rPr>
          <w:spacing w:val="21"/>
        </w:rPr>
        <w:t>≤</w:t>
      </w:r>
      <w:r>
        <w:rPr>
          <w:spacing w:val="-41"/>
        </w:rPr>
        <w:t xml:space="preserve"> </w:t>
      </w:r>
      <w:r>
        <w:rPr>
          <w:rFonts w:ascii="Times New Roman" w:hAnsi="Times New Roman" w:eastAsia="Times New Roman" w:cs="Times New Roman"/>
          <w:spacing w:val="21"/>
        </w:rPr>
        <w:t>t</w:t>
      </w:r>
      <w:r>
        <w:rPr>
          <w:rFonts w:ascii="Times New Roman" w:hAnsi="Times New Roman" w:eastAsia="Times New Roman" w:cs="Times New Roman"/>
          <w:spacing w:val="28"/>
        </w:rPr>
        <w:t xml:space="preserve"> </w:t>
      </w:r>
      <w:r>
        <w:rPr>
          <w:rFonts w:ascii="Times New Roman" w:hAnsi="Times New Roman" w:eastAsia="Times New Roman" w:cs="Times New Roman"/>
          <w:spacing w:val="21"/>
        </w:rPr>
        <w:t>&lt; </w:t>
      </w:r>
      <w:r>
        <w:rPr>
          <w:rFonts w:ascii="Times New Roman" w:hAnsi="Times New Roman" w:eastAsia="Times New Roman" w:cs="Times New Roman"/>
        </w:rPr>
        <w:t>t</w:t>
      </w:r>
      <w:r>
        <w:rPr>
          <w:rFonts w:ascii="Times New Roman" w:hAnsi="Times New Roman" w:eastAsia="Times New Roman" w:cs="Times New Roman"/>
          <w:sz w:val="15"/>
          <w:szCs w:val="15"/>
          <w:position w:val="-2"/>
        </w:rPr>
        <w:t>i</w:t>
      </w:r>
      <w:r>
        <w:rPr>
          <w:rFonts w:ascii="Times New Roman" w:hAnsi="Times New Roman" w:eastAsia="Times New Roman" w:cs="Times New Roman"/>
          <w:sz w:val="15"/>
          <w:szCs w:val="15"/>
          <w:spacing w:val="21"/>
          <w:position w:val="-2"/>
        </w:rPr>
        <w:t>+k</w:t>
      </w:r>
    </w:p>
    <w:p>
      <w:pPr>
        <w:pStyle w:val="BodyText"/>
        <w:ind w:left="14"/>
        <w:spacing w:before="212"/>
        <w:rPr/>
      </w:pPr>
      <w:r>
        <w:rPr>
          <w:spacing w:val="4"/>
        </w:rPr>
        <w:t>式中，</w:t>
      </w:r>
      <w:r>
        <w:rPr>
          <w:rFonts w:ascii="Times New Roman" w:hAnsi="Times New Roman" w:eastAsia="Times New Roman" w:cs="Times New Roman"/>
          <w:spacing w:val="4"/>
        </w:rPr>
        <w:t>(t</w:t>
      </w:r>
      <w:r>
        <w:rPr>
          <w:rFonts w:ascii="Times New Roman" w:hAnsi="Times New Roman" w:eastAsia="Times New Roman" w:cs="Times New Roman"/>
          <w:sz w:val="15"/>
          <w:szCs w:val="15"/>
          <w:spacing w:val="4"/>
          <w:position w:val="-3"/>
        </w:rPr>
        <w:t>0</w:t>
      </w:r>
      <w:r>
        <w:rPr>
          <w:rFonts w:ascii="Times New Roman" w:hAnsi="Times New Roman" w:eastAsia="Times New Roman" w:cs="Times New Roman"/>
          <w:sz w:val="15"/>
          <w:szCs w:val="15"/>
          <w:spacing w:val="1"/>
          <w:position w:val="-3"/>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2"/>
        </w:rPr>
        <w:t xml:space="preserve"> </w:t>
      </w:r>
      <w:r>
        <w:rPr>
          <w:rFonts w:ascii="Times New Roman" w:hAnsi="Times New Roman" w:eastAsia="Times New Roman" w:cs="Times New Roman"/>
          <w:spacing w:val="4"/>
        </w:rPr>
        <w:t>t</w:t>
      </w:r>
      <w:r>
        <w:rPr>
          <w:rFonts w:ascii="Times New Roman" w:hAnsi="Times New Roman" w:eastAsia="Times New Roman" w:cs="Times New Roman"/>
          <w:sz w:val="15"/>
          <w:szCs w:val="15"/>
          <w:spacing w:val="4"/>
          <w:position w:val="-3"/>
        </w:rPr>
        <w:t>1</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pacing w:val="4"/>
        </w:rPr>
        <w:t>, · · ·</w:t>
      </w:r>
      <w:r>
        <w:rPr>
          <w:rFonts w:ascii="Times New Roman" w:hAnsi="Times New Roman" w:eastAsia="Times New Roman" w:cs="Times New Roman"/>
          <w:spacing w:val="4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3"/>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n</w:t>
      </w:r>
      <w:r>
        <w:rPr>
          <w:rFonts w:ascii="Times New Roman" w:hAnsi="Times New Roman" w:eastAsia="Times New Roman" w:cs="Times New Roman"/>
          <w:sz w:val="15"/>
          <w:szCs w:val="15"/>
          <w:spacing w:val="4"/>
          <w:position w:val="-3"/>
        </w:rPr>
        <w:t>+k</w:t>
      </w:r>
      <w:r>
        <w:rPr>
          <w:rFonts w:ascii="Times New Roman" w:hAnsi="Times New Roman" w:eastAsia="Times New Roman" w:cs="Times New Roman"/>
          <w:spacing w:val="4"/>
        </w:rPr>
        <w:t>) </w:t>
      </w:r>
      <w:r>
        <w:rPr>
          <w:spacing w:val="4"/>
        </w:rPr>
        <w:t>是一组非递减序列，</w:t>
      </w:r>
      <w:r>
        <w:rPr>
          <w:spacing w:val="-48"/>
        </w:rPr>
        <w:t xml:space="preserve"> </w:t>
      </w:r>
      <w:r>
        <w:rPr>
          <w:spacing w:val="4"/>
        </w:rPr>
        <w:t>称为节点矢量。</w:t>
      </w:r>
      <w:r>
        <w:rPr>
          <w:spacing w:val="-60"/>
        </w:rPr>
        <w:t xml:space="preserve"> </w:t>
      </w:r>
      <w:r>
        <w:rPr>
          <w:rFonts w:ascii="Times New Roman" w:hAnsi="Times New Roman" w:eastAsia="Times New Roman" w:cs="Times New Roman"/>
          <w:spacing w:val="4"/>
        </w:rPr>
        <w:t>B </w:t>
      </w:r>
      <w:r>
        <w:rPr>
          <w:spacing w:val="4"/>
        </w:rPr>
        <w:t>样条基函数的定义中可能</w:t>
      </w:r>
    </w:p>
    <w:p>
      <w:pPr>
        <w:pStyle w:val="BodyText"/>
        <w:ind w:left="29"/>
        <w:spacing w:before="55"/>
        <w:rPr/>
      </w:pPr>
      <w:r>
        <w:rPr>
          <w:spacing w:val="3"/>
        </w:rPr>
        <w:t>出现</w:t>
      </w:r>
      <w:r>
        <w:rPr>
          <w:spacing w:val="-31"/>
        </w:rPr>
        <w:t xml:space="preserve"> </w:t>
      </w:r>
      <w:r>
        <w:rPr>
          <w:position w:val="-16"/>
        </w:rPr>
        <w:drawing>
          <wp:inline distT="0" distB="0" distL="0" distR="0">
            <wp:extent cx="74333" cy="310874"/>
            <wp:effectExtent l="0" t="0" r="0" b="0"/>
            <wp:docPr id="790" name="IM 790"/>
            <wp:cNvGraphicFramePr/>
            <a:graphic>
              <a:graphicData uri="http://schemas.openxmlformats.org/drawingml/2006/picture">
                <pic:pic>
                  <pic:nvPicPr>
                    <pic:cNvPr id="790" name="IM 790"/>
                    <pic:cNvPicPr/>
                  </pic:nvPicPr>
                  <pic:blipFill>
                    <a:blip r:embed="rId541"/>
                    <a:stretch>
                      <a:fillRect/>
                    </a:stretch>
                  </pic:blipFill>
                  <pic:spPr>
                    <a:xfrm rot="0">
                      <a:off x="0" y="0"/>
                      <a:ext cx="74333" cy="310874"/>
                    </a:xfrm>
                    <a:prstGeom prst="rect">
                      <a:avLst/>
                    </a:prstGeom>
                  </pic:spPr>
                </pic:pic>
              </a:graphicData>
            </a:graphic>
          </wp:inline>
        </w:drawing>
      </w:r>
      <w:r>
        <w:rPr>
          <w:spacing w:val="-2"/>
        </w:rPr>
        <w:t xml:space="preserve"> </w:t>
      </w:r>
      <w:r>
        <w:rPr>
          <w:spacing w:val="3"/>
        </w:rPr>
        <w:t>的情况，此时规定</w:t>
      </w:r>
      <w:r>
        <w:rPr>
          <w:spacing w:val="-31"/>
        </w:rPr>
        <w:t xml:space="preserve"> </w:t>
      </w:r>
      <w:r>
        <w:rPr>
          <w:position w:val="-16"/>
        </w:rPr>
        <w:drawing>
          <wp:inline distT="0" distB="0" distL="0" distR="0">
            <wp:extent cx="417729" cy="310874"/>
            <wp:effectExtent l="0" t="0" r="0" b="0"/>
            <wp:docPr id="792" name="IM 792"/>
            <wp:cNvGraphicFramePr/>
            <a:graphic>
              <a:graphicData uri="http://schemas.openxmlformats.org/drawingml/2006/picture">
                <pic:pic>
                  <pic:nvPicPr>
                    <pic:cNvPr id="792" name="IM 792"/>
                    <pic:cNvPicPr/>
                  </pic:nvPicPr>
                  <pic:blipFill>
                    <a:blip r:embed="rId542"/>
                    <a:stretch>
                      <a:fillRect/>
                    </a:stretch>
                  </pic:blipFill>
                  <pic:spPr>
                    <a:xfrm rot="0">
                      <a:off x="0" y="0"/>
                      <a:ext cx="417729" cy="310874"/>
                    </a:xfrm>
                    <a:prstGeom prst="rect">
                      <a:avLst/>
                    </a:prstGeom>
                  </pic:spPr>
                </pic:pic>
              </a:graphicData>
            </a:graphic>
          </wp:inline>
        </w:drawing>
      </w:r>
    </w:p>
    <w:p>
      <w:pPr>
        <w:pStyle w:val="BodyText"/>
        <w:ind w:left="9" w:right="114" w:firstLine="478"/>
        <w:spacing w:before="96" w:line="355" w:lineRule="auto"/>
        <w:jc w:val="both"/>
        <w:rPr/>
      </w:pPr>
      <w:r>
        <w:rPr>
          <w:spacing w:val="8"/>
        </w:rPr>
        <w:t>根据</w:t>
      </w:r>
      <w:r>
        <w:rPr>
          <w:spacing w:val="-44"/>
        </w:rPr>
        <w:t xml:space="preserve"> </w:t>
      </w:r>
      <w:r>
        <w:rPr>
          <w:rFonts w:ascii="Times New Roman" w:hAnsi="Times New Roman" w:eastAsia="Times New Roman" w:cs="Times New Roman"/>
          <w:spacing w:val="8"/>
        </w:rPr>
        <w:t>B </w:t>
      </w:r>
      <w:r>
        <w:rPr>
          <w:spacing w:val="8"/>
        </w:rPr>
        <w:t>样条基函数的定义可知，</w:t>
      </w:r>
      <w:r>
        <w:rPr>
          <w:spacing w:val="-68"/>
        </w:rPr>
        <w:t xml:space="preserve"> </w:t>
      </w:r>
      <w:r>
        <w:rPr>
          <w:spacing w:val="8"/>
        </w:rPr>
        <w:t>当阶数</w:t>
      </w:r>
      <w:r>
        <w:rPr>
          <w:spacing w:val="-41"/>
        </w:rPr>
        <w:t xml:space="preserve"> </w:t>
      </w:r>
      <w:r>
        <w:rPr>
          <w:rFonts w:ascii="Times New Roman" w:hAnsi="Times New Roman" w:eastAsia="Times New Roman" w:cs="Times New Roman"/>
          <w:spacing w:val="8"/>
        </w:rPr>
        <w:t>k</w:t>
      </w:r>
      <w:r>
        <w:rPr>
          <w:rFonts w:ascii="Times New Roman" w:hAnsi="Times New Roman" w:eastAsia="Times New Roman" w:cs="Times New Roman"/>
          <w:spacing w:val="41"/>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24"/>
          <w:w w:val="101"/>
        </w:rPr>
        <w:t xml:space="preserve"> </w:t>
      </w:r>
      <w:r>
        <w:rPr>
          <w:rFonts w:ascii="Times New Roman" w:hAnsi="Times New Roman" w:eastAsia="Times New Roman" w:cs="Times New Roman"/>
          <w:spacing w:val="8"/>
        </w:rPr>
        <w:t>2</w:t>
      </w:r>
      <w:r>
        <w:rPr>
          <w:rFonts w:ascii="Times New Roman" w:hAnsi="Times New Roman" w:eastAsia="Times New Roman" w:cs="Times New Roman"/>
          <w:spacing w:val="24"/>
          <w:w w:val="101"/>
        </w:rPr>
        <w:t xml:space="preserve"> </w:t>
      </w:r>
      <w:r>
        <w:rPr>
          <w:spacing w:val="8"/>
        </w:rPr>
        <w:t>时，第</w:t>
      </w:r>
      <w:r>
        <w:rPr>
          <w:spacing w:val="-47"/>
        </w:rPr>
        <w:t xml:space="preserve"> </w:t>
      </w:r>
      <w:r>
        <w:rPr>
          <w:rFonts w:ascii="Times New Roman" w:hAnsi="Times New Roman" w:eastAsia="Times New Roman" w:cs="Times New Roman"/>
          <w:spacing w:val="8"/>
        </w:rPr>
        <w:t>i </w:t>
      </w:r>
      <w:r>
        <w:rPr>
          <w:spacing w:val="8"/>
        </w:rPr>
        <w:t>个</w:t>
      </w:r>
      <w:r>
        <w:rPr>
          <w:spacing w:val="-41"/>
        </w:rPr>
        <w:t xml:space="preserve"> </w:t>
      </w:r>
      <w:r>
        <w:rPr>
          <w:rFonts w:ascii="Times New Roman" w:hAnsi="Times New Roman" w:eastAsia="Times New Roman" w:cs="Times New Roman"/>
          <w:spacing w:val="8"/>
        </w:rPr>
        <w:t>k</w:t>
      </w:r>
      <w:r>
        <w:rPr>
          <w:rFonts w:ascii="Times New Roman" w:hAnsi="Times New Roman" w:eastAsia="Times New Roman" w:cs="Times New Roman"/>
          <w:spacing w:val="32"/>
        </w:rPr>
        <w:t xml:space="preserve"> </w:t>
      </w:r>
      <w:r>
        <w:rPr>
          <w:spacing w:val="8"/>
        </w:rPr>
        <w:t>阶</w:t>
      </w:r>
      <w:r>
        <w:rPr>
          <w:spacing w:val="-50"/>
        </w:rPr>
        <w:t xml:space="preserve"> </w:t>
      </w:r>
      <w:r>
        <w:rPr>
          <w:rFonts w:ascii="Times New Roman" w:hAnsi="Times New Roman" w:eastAsia="Times New Roman" w:cs="Times New Roman"/>
          <w:spacing w:val="8"/>
        </w:rPr>
        <w:t>B </w:t>
      </w:r>
      <w:r>
        <w:rPr>
          <w:spacing w:val="8"/>
        </w:rPr>
        <w:t>样条基函数由第</w:t>
      </w:r>
      <w:r>
        <w:rPr>
          <w:rFonts w:ascii="Times New Roman" w:hAnsi="Times New Roman" w:eastAsia="Times New Roman" w:cs="Times New Roman"/>
          <w:spacing w:val="8"/>
        </w:rPr>
        <w:t>i</w:t>
      </w:r>
      <w:r>
        <w:rPr>
          <w:rFonts w:ascii="Times New Roman" w:hAnsi="Times New Roman" w:eastAsia="Times New Roman" w:cs="Times New Roman"/>
        </w:rPr>
        <w:t xml:space="preserve"> </w:t>
      </w:r>
      <w:r>
        <w:rPr>
          <w:spacing w:val="8"/>
        </w:rPr>
        <w:t>个</w:t>
      </w:r>
      <w:r>
        <w:rPr>
          <w:spacing w:val="-44"/>
        </w:rPr>
        <w:t xml:space="preserve"> </w:t>
      </w:r>
      <w:r>
        <w:rPr>
          <w:rFonts w:ascii="Times New Roman" w:hAnsi="Times New Roman" w:eastAsia="Times New Roman" w:cs="Times New Roman"/>
          <w:spacing w:val="8"/>
        </w:rPr>
        <w:t>k</w:t>
      </w:r>
      <w:r>
        <w:rPr>
          <w:rFonts w:ascii="Times New Roman" w:hAnsi="Times New Roman" w:eastAsia="Times New Roman" w:cs="Times New Roman"/>
          <w:spacing w:val="18"/>
        </w:rPr>
        <w:t xml:space="preserve"> </w:t>
      </w:r>
      <w:r>
        <w:rPr>
          <w:rFonts w:ascii="Times New Roman" w:hAnsi="Times New Roman" w:eastAsia="Times New Roman" w:cs="Times New Roman"/>
          <w:spacing w:val="8"/>
        </w:rPr>
        <w:t>− 1</w:t>
      </w:r>
      <w:r>
        <w:rPr>
          <w:rFonts w:ascii="Times New Roman" w:hAnsi="Times New Roman" w:eastAsia="Times New Roman" w:cs="Times New Roman"/>
          <w:spacing w:val="20"/>
        </w:rPr>
        <w:t xml:space="preserve"> </w:t>
      </w:r>
      <w:r>
        <w:rPr>
          <w:spacing w:val="8"/>
        </w:rPr>
        <w:t>阶</w:t>
      </w:r>
      <w:r>
        <w:rPr>
          <w:spacing w:val="-53"/>
        </w:rPr>
        <w:t xml:space="preserve"> </w:t>
      </w:r>
      <w:r>
        <w:rPr>
          <w:rFonts w:ascii="Times New Roman" w:hAnsi="Times New Roman" w:eastAsia="Times New Roman" w:cs="Times New Roman"/>
          <w:spacing w:val="8"/>
        </w:rPr>
        <w:t>B </w:t>
      </w:r>
      <w:r>
        <w:rPr>
          <w:spacing w:val="8"/>
        </w:rPr>
        <w:t>样条基函数和第</w:t>
      </w:r>
      <w:r>
        <w:rPr>
          <w:spacing w:val="-51"/>
        </w:rPr>
        <w:t xml:space="preserve"> </w:t>
      </w:r>
      <w:r>
        <w:rPr>
          <w:rFonts w:ascii="Times New Roman" w:hAnsi="Times New Roman" w:eastAsia="Times New Roman" w:cs="Times New Roman"/>
          <w:spacing w:val="8"/>
        </w:rPr>
        <w:t>i + 1 </w:t>
      </w:r>
      <w:r>
        <w:rPr>
          <w:spacing w:val="8"/>
        </w:rPr>
        <w:t>个</w:t>
      </w:r>
      <w:r>
        <w:rPr>
          <w:rFonts w:ascii="Times New Roman" w:hAnsi="Times New Roman" w:eastAsia="Times New Roman" w:cs="Times New Roman"/>
          <w:spacing w:val="8"/>
        </w:rPr>
        <w:t>k</w:t>
      </w:r>
      <w:r>
        <w:rPr>
          <w:rFonts w:ascii="Times New Roman" w:hAnsi="Times New Roman" w:eastAsia="Times New Roman" w:cs="Times New Roman"/>
          <w:spacing w:val="18"/>
        </w:rPr>
        <w:t xml:space="preserve"> </w:t>
      </w:r>
      <w:r>
        <w:rPr>
          <w:rFonts w:ascii="Times New Roman" w:hAnsi="Times New Roman" w:eastAsia="Times New Roman" w:cs="Times New Roman"/>
          <w:spacing w:val="8"/>
        </w:rPr>
        <w:t>− 1</w:t>
      </w:r>
      <w:r>
        <w:rPr>
          <w:rFonts w:ascii="Times New Roman" w:hAnsi="Times New Roman" w:eastAsia="Times New Roman" w:cs="Times New Roman"/>
          <w:spacing w:val="20"/>
          <w:w w:val="101"/>
        </w:rPr>
        <w:t xml:space="preserve"> </w:t>
      </w:r>
      <w:r>
        <w:rPr>
          <w:spacing w:val="8"/>
        </w:rPr>
        <w:t>阶</w:t>
      </w:r>
      <w:r>
        <w:rPr>
          <w:spacing w:val="-54"/>
        </w:rPr>
        <w:t xml:space="preserve"> </w:t>
      </w:r>
      <w:r>
        <w:rPr>
          <w:rFonts w:ascii="Times New Roman" w:hAnsi="Times New Roman" w:eastAsia="Times New Roman" w:cs="Times New Roman"/>
          <w:spacing w:val="8"/>
        </w:rPr>
        <w:t>B </w:t>
      </w:r>
      <w:r>
        <w:rPr>
          <w:spacing w:val="7"/>
        </w:rPr>
        <w:t>样条基函数通过</w:t>
      </w:r>
      <w:r>
        <w:rPr>
          <w:spacing w:val="-52"/>
        </w:rPr>
        <w:t xml:space="preserve"> </w:t>
      </w:r>
      <w:r>
        <w:rPr>
          <w:rFonts w:ascii="Times New Roman" w:hAnsi="Times New Roman" w:eastAsia="Times New Roman" w:cs="Times New Roman"/>
          <w:spacing w:val="7"/>
        </w:rPr>
        <w:t>t</w:t>
      </w:r>
      <w:r>
        <w:rPr>
          <w:rFonts w:ascii="Times New Roman" w:hAnsi="Times New Roman" w:eastAsia="Times New Roman" w:cs="Times New Roman"/>
          <w:spacing w:val="13"/>
        </w:rPr>
        <w:t xml:space="preserve"> </w:t>
      </w:r>
      <w:r>
        <w:rPr>
          <w:spacing w:val="7"/>
        </w:rPr>
        <w:t>线性组合得到。根据</w:t>
      </w:r>
      <w:r>
        <w:rPr/>
        <w:t xml:space="preserve"> </w:t>
      </w:r>
      <w:bookmarkStart w:name="bookmark128" w:id="131"/>
      <w:bookmarkEnd w:id="131"/>
      <w:hyperlink w:history="true" w:anchor="bookmark128">
        <w:r>
          <w:rPr>
            <w:spacing w:val="6"/>
          </w:rPr>
          <w:t>该递推规律，可以用图</w:t>
        </w:r>
        <w:r>
          <w:rPr>
            <w:rFonts w:ascii="Times New Roman" w:hAnsi="Times New Roman" w:eastAsia="Times New Roman" w:cs="Times New Roman"/>
            <w:spacing w:val="6"/>
          </w:rPr>
          <w:t>5-6</w:t>
        </w:r>
      </w:hyperlink>
      <w:r>
        <w:rPr>
          <w:spacing w:val="6"/>
        </w:rPr>
        <w:t>直观地表示</w:t>
      </w:r>
      <w:r>
        <w:rPr>
          <w:spacing w:val="-34"/>
        </w:rPr>
        <w:t xml:space="preserve"> </w:t>
      </w:r>
      <w:r>
        <w:rPr>
          <w:rFonts w:ascii="Times New Roman" w:hAnsi="Times New Roman" w:eastAsia="Times New Roman" w:cs="Times New Roman"/>
          <w:spacing w:val="6"/>
        </w:rPr>
        <w:t>B </w:t>
      </w:r>
      <w:r>
        <w:rPr>
          <w:spacing w:val="6"/>
        </w:rPr>
        <w:t>样条基函数的递推关系。</w:t>
      </w:r>
    </w:p>
    <w:p>
      <w:pPr>
        <w:spacing w:line="194" w:lineRule="exact"/>
        <w:rPr/>
      </w:pPr>
      <w:r/>
    </w:p>
    <w:p>
      <w:pPr>
        <w:spacing w:line="194" w:lineRule="exact"/>
        <w:sectPr>
          <w:headerReference w:type="default" r:id="rId532"/>
          <w:footerReference w:type="default" r:id="rId533"/>
          <w:pgSz w:w="11906" w:h="16838"/>
          <w:pgMar w:top="1051" w:right="1302" w:bottom="993" w:left="1417" w:header="745" w:footer="807" w:gutter="0"/>
          <w:cols w:equalWidth="0" w:num="1">
            <w:col w:w="9186" w:space="0"/>
          </w:cols>
        </w:sectPr>
        <w:rPr/>
      </w:pPr>
    </w:p>
    <w:p>
      <w:pPr>
        <w:ind w:left="1760"/>
        <w:spacing w:before="277" w:line="309" w:lineRule="auto"/>
        <w:tabs>
          <w:tab w:val="left" w:pos="1825"/>
          <w:tab w:val="left" w:pos="1835"/>
        </w:tabs>
        <w:jc w:val="both"/>
        <w:rPr>
          <w:sz w:val="19"/>
          <w:szCs w:val="19"/>
        </w:rPr>
      </w:pPr>
      <w:r>
        <w:rPr>
          <w:shd w:val="clear" w:fill="91ACE0"/>
          <w:rFonts w:ascii="Times New Roman" w:hAnsi="Times New Roman" w:eastAsia="Times New Roman" w:cs="Times New Roman"/>
          <w:sz w:val="19"/>
          <w:szCs w:val="19"/>
        </w:rPr>
        <w:tab/>
      </w:r>
      <w:r>
        <w:rPr>
          <w:shd w:val="clear" w:fill="91ACE0"/>
          <w:rFonts w:ascii="Times New Roman" w:hAnsi="Times New Roman" w:eastAsia="Times New Roman" w:cs="Times New Roman"/>
          <w:sz w:val="19"/>
          <w:szCs w:val="19"/>
        </w:rPr>
        <w:tab/>
      </w:r>
      <w:r>
        <w:rPr>
          <w:shd w:val="clear" w:fill="91ACE0"/>
          <w:rFonts w:ascii="Times New Roman" w:hAnsi="Times New Roman" w:eastAsia="Times New Roman" w:cs="Times New Roman"/>
          <w:sz w:val="19"/>
          <w:szCs w:val="19"/>
          <w:spacing w:val="-4"/>
        </w:rPr>
        <w:t>[</w:t>
      </w:r>
      <w:r>
        <w:rPr>
          <w:shd w:val="clear" w:fill="91ACE0"/>
          <w:rFonts w:ascii="Euclid" w:hAnsi="Euclid" w:eastAsia="Euclid" w:cs="Euclid"/>
          <w:sz w:val="19"/>
          <w:szCs w:val="19"/>
          <w:i/>
          <w:iCs/>
          <w:spacing w:val="-4"/>
        </w:rPr>
        <w:t>t</w:t>
      </w:r>
      <w:r>
        <w:rPr>
          <w:shd w:val="clear" w:fill="91ACE0"/>
          <w:rFonts w:ascii="Times New Roman" w:hAnsi="Times New Roman" w:eastAsia="Times New Roman" w:cs="Times New Roman"/>
          <w:sz w:val="13"/>
          <w:szCs w:val="13"/>
          <w:spacing w:val="-4"/>
          <w:position w:val="-3"/>
        </w:rPr>
        <w:t>0</w:t>
      </w:r>
      <w:r>
        <w:rPr>
          <w:shd w:val="clear" w:fill="91ACE0"/>
          <w:rFonts w:ascii="Times New Roman" w:hAnsi="Times New Roman" w:eastAsia="Times New Roman" w:cs="Times New Roman"/>
          <w:sz w:val="19"/>
          <w:szCs w:val="19"/>
          <w:spacing w:val="-4"/>
          <w:position w:val="-3"/>
        </w:rPr>
        <w:t>,</w:t>
      </w:r>
      <w:r>
        <w:rPr>
          <w:shd w:val="clear" w:fill="91ACE0"/>
          <w:rFonts w:ascii="Times New Roman" w:hAnsi="Times New Roman" w:eastAsia="Times New Roman" w:cs="Times New Roman"/>
          <w:sz w:val="19"/>
          <w:szCs w:val="19"/>
          <w:spacing w:val="-16"/>
          <w:position w:val="-3"/>
        </w:rPr>
        <w:t xml:space="preserve"> </w:t>
      </w:r>
      <w:r>
        <w:rPr>
          <w:shd w:val="clear" w:fill="91ACE0"/>
          <w:rFonts w:ascii="Euclid" w:hAnsi="Euclid" w:eastAsia="Euclid" w:cs="Euclid"/>
          <w:sz w:val="19"/>
          <w:szCs w:val="19"/>
          <w:i/>
          <w:iCs/>
          <w:spacing w:val="-4"/>
        </w:rPr>
        <w:t>t</w:t>
      </w:r>
      <w:r>
        <w:rPr>
          <w:shd w:val="clear" w:fill="91ACE0"/>
          <w:rFonts w:ascii="Times New Roman" w:hAnsi="Times New Roman" w:eastAsia="Times New Roman" w:cs="Times New Roman"/>
          <w:sz w:val="13"/>
          <w:szCs w:val="13"/>
          <w:spacing w:val="-4"/>
          <w:position w:val="-4"/>
        </w:rPr>
        <w:t>1</w:t>
      </w:r>
      <w:r>
        <w:rPr>
          <w:shd w:val="clear" w:fill="91ACE0"/>
          <w:rFonts w:ascii="Times New Roman" w:hAnsi="Times New Roman" w:eastAsia="Times New Roman" w:cs="Times New Roman"/>
          <w:sz w:val="13"/>
          <w:szCs w:val="13"/>
          <w:spacing w:val="-15"/>
          <w:position w:val="-4"/>
        </w:rPr>
        <w:t xml:space="preserve"> </w:t>
      </w:r>
      <w:r>
        <w:rPr>
          <w:shd w:val="clear" w:fill="91ACE0"/>
          <w:rFonts w:ascii="Times New Roman" w:hAnsi="Times New Roman" w:eastAsia="Times New Roman" w:cs="Times New Roman"/>
          <w:sz w:val="19"/>
          <w:szCs w:val="19"/>
          <w:spacing w:val="-4"/>
        </w:rPr>
        <w:t>)</w:t>
      </w:r>
      <w:r>
        <w:rPr>
          <w:shd w:val="clear" w:fill="91ACE0"/>
          <w:rFonts w:ascii="Times New Roman" w:hAnsi="Times New Roman" w:eastAsia="Times New Roman" w:cs="Times New Roman"/>
          <w:sz w:val="19"/>
          <w:szCs w:val="19"/>
          <w:spacing w:val="26"/>
        </w:rPr>
        <w:t xml:space="preserve"> </w:t>
      </w:r>
      <w:r>
        <w:rPr>
          <w:sz w:val="19"/>
          <w:szCs w:val="19"/>
        </w:rPr>
        <w:drawing>
          <wp:inline distT="0" distB="0" distL="0" distR="0">
            <wp:extent cx="242316" cy="74675"/>
            <wp:effectExtent l="0" t="0" r="0" b="0"/>
            <wp:docPr id="794" name="IM 794"/>
            <wp:cNvGraphicFramePr/>
            <a:graphic>
              <a:graphicData uri="http://schemas.openxmlformats.org/drawingml/2006/picture">
                <pic:pic>
                  <pic:nvPicPr>
                    <pic:cNvPr id="794" name="IM 794"/>
                    <pic:cNvPicPr/>
                  </pic:nvPicPr>
                  <pic:blipFill>
                    <a:blip r:embed="rId543"/>
                    <a:stretch>
                      <a:fillRect/>
                    </a:stretch>
                  </pic:blipFill>
                  <pic:spPr>
                    <a:xfrm rot="0">
                      <a:off x="0" y="0"/>
                      <a:ext cx="242316" cy="74675"/>
                    </a:xfrm>
                    <a:prstGeom prst="rect">
                      <a:avLst/>
                    </a:prstGeom>
                  </pic:spPr>
                </pic:pic>
              </a:graphicData>
            </a:graphic>
          </wp:inline>
        </w:drawing>
      </w:r>
      <w:r>
        <w:rPr>
          <w:rFonts w:ascii="Times New Roman" w:hAnsi="Times New Roman" w:eastAsia="Times New Roman" w:cs="Times New Roman"/>
          <w:sz w:val="19"/>
          <w:szCs w:val="19"/>
        </w:rPr>
        <w:t xml:space="preserve"> </w:t>
      </w:r>
      <w:r>
        <w:rPr>
          <w:shd w:val="clear" w:fill="91ACE0"/>
          <w:rFonts w:ascii="Times New Roman" w:hAnsi="Times New Roman" w:eastAsia="Times New Roman" w:cs="Times New Roman"/>
          <w:sz w:val="19"/>
          <w:szCs w:val="19"/>
        </w:rPr>
        <w:tab/>
      </w:r>
      <w:r>
        <w:rPr>
          <w:shd w:val="clear" w:fill="91ACE0"/>
          <w:rFonts w:ascii="Times New Roman" w:hAnsi="Times New Roman" w:eastAsia="Times New Roman" w:cs="Times New Roman"/>
          <w:sz w:val="19"/>
          <w:szCs w:val="19"/>
        </w:rPr>
        <w:tab/>
      </w:r>
      <w:r>
        <w:rPr>
          <w:shd w:val="clear" w:fill="91ACE0"/>
          <w:rFonts w:ascii="Times New Roman" w:hAnsi="Times New Roman" w:eastAsia="Times New Roman" w:cs="Times New Roman"/>
          <w:sz w:val="19"/>
          <w:szCs w:val="19"/>
          <w:spacing w:val="-9"/>
          <w:w w:val="98"/>
        </w:rPr>
        <w:t>[</w:t>
      </w:r>
      <w:r>
        <w:rPr>
          <w:shd w:val="clear" w:fill="91ACE0"/>
          <w:rFonts w:ascii="Euclid" w:hAnsi="Euclid" w:eastAsia="Euclid" w:cs="Euclid"/>
          <w:sz w:val="19"/>
          <w:szCs w:val="19"/>
          <w:i/>
          <w:iCs/>
          <w:spacing w:val="-9"/>
          <w:w w:val="98"/>
        </w:rPr>
        <w:t>t</w:t>
      </w:r>
      <w:r>
        <w:rPr>
          <w:shd w:val="clear" w:fill="91ACE0"/>
          <w:rFonts w:ascii="Times New Roman" w:hAnsi="Times New Roman" w:eastAsia="Times New Roman" w:cs="Times New Roman"/>
          <w:sz w:val="13"/>
          <w:szCs w:val="13"/>
          <w:spacing w:val="-9"/>
          <w:w w:val="98"/>
          <w:position w:val="-3"/>
        </w:rPr>
        <w:t>1</w:t>
      </w:r>
      <w:r>
        <w:rPr>
          <w:shd w:val="clear" w:fill="91ACE0"/>
          <w:rFonts w:ascii="Times New Roman" w:hAnsi="Times New Roman" w:eastAsia="Times New Roman" w:cs="Times New Roman"/>
          <w:sz w:val="19"/>
          <w:szCs w:val="19"/>
          <w:position w:val="-3"/>
        </w:rPr>
        <w:t>,</w:t>
      </w:r>
      <w:r>
        <w:rPr>
          <w:shd w:val="clear" w:fill="91ACE0"/>
          <w:rFonts w:ascii="Times New Roman" w:hAnsi="Times New Roman" w:eastAsia="Times New Roman" w:cs="Times New Roman"/>
          <w:sz w:val="19"/>
          <w:szCs w:val="19"/>
          <w:spacing w:val="-21"/>
          <w:position w:val="-3"/>
        </w:rPr>
        <w:t xml:space="preserve"> </w:t>
      </w:r>
      <w:r>
        <w:rPr>
          <w:shd w:val="clear" w:fill="91ACE0"/>
          <w:rFonts w:ascii="Euclid" w:hAnsi="Euclid" w:eastAsia="Euclid" w:cs="Euclid"/>
          <w:sz w:val="19"/>
          <w:szCs w:val="19"/>
          <w:i/>
          <w:iCs/>
        </w:rPr>
        <w:t>t</w:t>
      </w:r>
      <w:r>
        <w:rPr>
          <w:shd w:val="clear" w:fill="91ACE0"/>
          <w:rFonts w:ascii="Times New Roman" w:hAnsi="Times New Roman" w:eastAsia="Times New Roman" w:cs="Times New Roman"/>
          <w:sz w:val="13"/>
          <w:szCs w:val="13"/>
          <w:position w:val="-4"/>
        </w:rPr>
        <w:t>2</w:t>
      </w:r>
      <w:r>
        <w:rPr>
          <w:shd w:val="clear" w:fill="91ACE0"/>
          <w:rFonts w:ascii="Times New Roman" w:hAnsi="Times New Roman" w:eastAsia="Times New Roman" w:cs="Times New Roman"/>
          <w:sz w:val="13"/>
          <w:szCs w:val="13"/>
          <w:spacing w:val="-5"/>
          <w:position w:val="-4"/>
        </w:rPr>
        <w:t xml:space="preserve"> </w:t>
      </w:r>
      <w:r>
        <w:rPr>
          <w:shd w:val="clear" w:fill="91ACE0"/>
          <w:rFonts w:ascii="Times New Roman" w:hAnsi="Times New Roman" w:eastAsia="Times New Roman" w:cs="Times New Roman"/>
          <w:sz w:val="19"/>
          <w:szCs w:val="19"/>
        </w:rPr>
        <w:t>)</w:t>
      </w:r>
      <w:r>
        <w:rPr>
          <w:shd w:val="clear" w:fill="91ACE0"/>
          <w:rFonts w:ascii="Times New Roman" w:hAnsi="Times New Roman" w:eastAsia="Times New Roman" w:cs="Times New Roman"/>
          <w:sz w:val="19"/>
          <w:szCs w:val="19"/>
          <w:spacing w:val="24"/>
        </w:rPr>
        <w:t xml:space="preserve"> </w:t>
      </w:r>
      <w:r>
        <w:rPr>
          <w:sz w:val="19"/>
          <w:szCs w:val="19"/>
        </w:rPr>
        <w:drawing>
          <wp:inline distT="0" distB="0" distL="0" distR="0">
            <wp:extent cx="242316" cy="74676"/>
            <wp:effectExtent l="0" t="0" r="0" b="0"/>
            <wp:docPr id="796" name="IM 796"/>
            <wp:cNvGraphicFramePr/>
            <a:graphic>
              <a:graphicData uri="http://schemas.openxmlformats.org/drawingml/2006/picture">
                <pic:pic>
                  <pic:nvPicPr>
                    <pic:cNvPr id="796" name="IM 796"/>
                    <pic:cNvPicPr/>
                  </pic:nvPicPr>
                  <pic:blipFill>
                    <a:blip r:embed="rId544"/>
                    <a:stretch>
                      <a:fillRect/>
                    </a:stretch>
                  </pic:blipFill>
                  <pic:spPr>
                    <a:xfrm rot="0">
                      <a:off x="0" y="0"/>
                      <a:ext cx="242316" cy="74676"/>
                    </a:xfrm>
                    <a:prstGeom prst="rect">
                      <a:avLst/>
                    </a:prstGeom>
                  </pic:spPr>
                </pic:pic>
              </a:graphicData>
            </a:graphic>
          </wp:inline>
        </w:drawing>
      </w:r>
      <w:r>
        <w:rPr>
          <w:rFonts w:ascii="Times New Roman" w:hAnsi="Times New Roman" w:eastAsia="Times New Roman" w:cs="Times New Roman"/>
          <w:sz w:val="19"/>
          <w:szCs w:val="19"/>
        </w:rPr>
        <w:t xml:space="preserve"> </w:t>
      </w:r>
      <w:r>
        <w:rPr>
          <w:shd w:val="clear" w:fill="91ACE0"/>
          <w:rFonts w:ascii="Times New Roman" w:hAnsi="Times New Roman" w:eastAsia="Times New Roman" w:cs="Times New Roman"/>
          <w:sz w:val="19"/>
          <w:szCs w:val="19"/>
        </w:rPr>
        <w:tab/>
      </w:r>
      <w:r>
        <w:rPr>
          <w:shd w:val="clear" w:fill="91ACE0"/>
          <w:rFonts w:ascii="Times New Roman" w:hAnsi="Times New Roman" w:eastAsia="Times New Roman" w:cs="Times New Roman"/>
          <w:sz w:val="19"/>
          <w:szCs w:val="19"/>
        </w:rPr>
        <w:tab/>
      </w:r>
      <w:r>
        <w:rPr>
          <w:shd w:val="clear" w:fill="91ACE0"/>
          <w:rFonts w:ascii="Times New Roman" w:hAnsi="Times New Roman" w:eastAsia="Times New Roman" w:cs="Times New Roman"/>
          <w:sz w:val="19"/>
          <w:szCs w:val="19"/>
          <w:spacing w:val="-2"/>
        </w:rPr>
        <w:t>[</w:t>
      </w:r>
      <w:r>
        <w:rPr>
          <w:shd w:val="clear" w:fill="91ACE0"/>
          <w:rFonts w:ascii="Euclid" w:hAnsi="Euclid" w:eastAsia="Euclid" w:cs="Euclid"/>
          <w:sz w:val="19"/>
          <w:szCs w:val="19"/>
          <w:i/>
          <w:iCs/>
          <w:spacing w:val="-2"/>
        </w:rPr>
        <w:t>t</w:t>
      </w:r>
      <w:r>
        <w:rPr>
          <w:shd w:val="clear" w:fill="91ACE0"/>
          <w:rFonts w:ascii="Times New Roman" w:hAnsi="Times New Roman" w:eastAsia="Times New Roman" w:cs="Times New Roman"/>
          <w:sz w:val="13"/>
          <w:szCs w:val="13"/>
          <w:spacing w:val="-2"/>
          <w:position w:val="-3"/>
        </w:rPr>
        <w:t>2</w:t>
      </w:r>
      <w:r>
        <w:rPr>
          <w:shd w:val="clear" w:fill="91ACE0"/>
          <w:rFonts w:ascii="Times New Roman" w:hAnsi="Times New Roman" w:eastAsia="Times New Roman" w:cs="Times New Roman"/>
          <w:sz w:val="19"/>
          <w:szCs w:val="19"/>
          <w:spacing w:val="-2"/>
          <w:position w:val="-3"/>
        </w:rPr>
        <w:t>,</w:t>
      </w:r>
      <w:r>
        <w:rPr>
          <w:shd w:val="clear" w:fill="91ACE0"/>
          <w:rFonts w:ascii="Times New Roman" w:hAnsi="Times New Roman" w:eastAsia="Times New Roman" w:cs="Times New Roman"/>
          <w:sz w:val="19"/>
          <w:szCs w:val="19"/>
          <w:spacing w:val="-17"/>
          <w:position w:val="-3"/>
        </w:rPr>
        <w:t xml:space="preserve"> </w:t>
      </w:r>
      <w:r>
        <w:rPr>
          <w:shd w:val="clear" w:fill="91ACE0"/>
          <w:rFonts w:ascii="Euclid" w:hAnsi="Euclid" w:eastAsia="Euclid" w:cs="Euclid"/>
          <w:sz w:val="19"/>
          <w:szCs w:val="19"/>
          <w:i/>
          <w:iCs/>
          <w:spacing w:val="-2"/>
        </w:rPr>
        <w:t>t</w:t>
      </w:r>
      <w:r>
        <w:rPr>
          <w:shd w:val="clear" w:fill="91ACE0"/>
          <w:rFonts w:ascii="Times New Roman" w:hAnsi="Times New Roman" w:eastAsia="Times New Roman" w:cs="Times New Roman"/>
          <w:sz w:val="13"/>
          <w:szCs w:val="13"/>
          <w:spacing w:val="-2"/>
          <w:position w:val="-4"/>
        </w:rPr>
        <w:t>3</w:t>
      </w:r>
      <w:r>
        <w:rPr>
          <w:shd w:val="clear" w:fill="91ACE0"/>
          <w:rFonts w:ascii="Times New Roman" w:hAnsi="Times New Roman" w:eastAsia="Times New Roman" w:cs="Times New Roman"/>
          <w:sz w:val="13"/>
          <w:szCs w:val="13"/>
          <w:spacing w:val="-9"/>
          <w:position w:val="-4"/>
        </w:rPr>
        <w:t xml:space="preserve"> </w:t>
      </w:r>
      <w:r>
        <w:rPr>
          <w:shd w:val="clear" w:fill="91ACE0"/>
          <w:rFonts w:ascii="Times New Roman" w:hAnsi="Times New Roman" w:eastAsia="Times New Roman" w:cs="Times New Roman"/>
          <w:sz w:val="19"/>
          <w:szCs w:val="19"/>
          <w:spacing w:val="-2"/>
        </w:rPr>
        <w:t>)</w:t>
      </w:r>
      <w:r>
        <w:rPr>
          <w:shd w:val="clear" w:fill="91ACE0"/>
          <w:rFonts w:ascii="Times New Roman" w:hAnsi="Times New Roman" w:eastAsia="Times New Roman" w:cs="Times New Roman"/>
          <w:sz w:val="19"/>
          <w:szCs w:val="19"/>
          <w:spacing w:val="7"/>
        </w:rPr>
        <w:t xml:space="preserve"> </w:t>
      </w:r>
      <w:r>
        <w:rPr>
          <w:sz w:val="19"/>
          <w:szCs w:val="19"/>
        </w:rPr>
        <w:drawing>
          <wp:inline distT="0" distB="0" distL="0" distR="0">
            <wp:extent cx="242316" cy="76200"/>
            <wp:effectExtent l="0" t="0" r="0" b="0"/>
            <wp:docPr id="798" name="IM 798"/>
            <wp:cNvGraphicFramePr/>
            <a:graphic>
              <a:graphicData uri="http://schemas.openxmlformats.org/drawingml/2006/picture">
                <pic:pic>
                  <pic:nvPicPr>
                    <pic:cNvPr id="798" name="IM 798"/>
                    <pic:cNvPicPr/>
                  </pic:nvPicPr>
                  <pic:blipFill>
                    <a:blip r:embed="rId545"/>
                    <a:stretch>
                      <a:fillRect/>
                    </a:stretch>
                  </pic:blipFill>
                  <pic:spPr>
                    <a:xfrm rot="0">
                      <a:off x="0" y="0"/>
                      <a:ext cx="242316" cy="76200"/>
                    </a:xfrm>
                    <a:prstGeom prst="rect">
                      <a:avLst/>
                    </a:prstGeom>
                  </pic:spPr>
                </pic:pic>
              </a:graphicData>
            </a:graphic>
          </wp:inline>
        </w:drawing>
      </w:r>
      <w:r>
        <w:rPr>
          <w:rFonts w:ascii="Times New Roman" w:hAnsi="Times New Roman" w:eastAsia="Times New Roman" w:cs="Times New Roman"/>
          <w:sz w:val="19"/>
          <w:szCs w:val="19"/>
        </w:rPr>
        <w:t xml:space="preserve"> </w:t>
      </w:r>
      <w:r>
        <w:rPr>
          <w:shd w:val="clear" w:fill="91ACE0"/>
          <w:rFonts w:ascii="Times New Roman" w:hAnsi="Times New Roman" w:eastAsia="Times New Roman" w:cs="Times New Roman"/>
          <w:sz w:val="19"/>
          <w:szCs w:val="19"/>
        </w:rPr>
        <w:tab/>
      </w:r>
      <w:r>
        <w:rPr>
          <w:shd w:val="clear" w:fill="91ACE0"/>
          <w:rFonts w:ascii="Times New Roman" w:hAnsi="Times New Roman" w:eastAsia="Times New Roman" w:cs="Times New Roman"/>
          <w:sz w:val="19"/>
          <w:szCs w:val="19"/>
        </w:rPr>
        <w:tab/>
      </w:r>
      <w:r>
        <w:rPr>
          <w:shd w:val="clear" w:fill="91ACE0"/>
          <w:rFonts w:ascii="Times New Roman" w:hAnsi="Times New Roman" w:eastAsia="Times New Roman" w:cs="Times New Roman"/>
          <w:sz w:val="19"/>
          <w:szCs w:val="19"/>
          <w:spacing w:val="-2"/>
        </w:rPr>
        <w:t>[</w:t>
      </w:r>
      <w:r>
        <w:rPr>
          <w:shd w:val="clear" w:fill="91ACE0"/>
          <w:rFonts w:ascii="Euclid" w:hAnsi="Euclid" w:eastAsia="Euclid" w:cs="Euclid"/>
          <w:sz w:val="19"/>
          <w:szCs w:val="19"/>
          <w:i/>
          <w:iCs/>
          <w:spacing w:val="-2"/>
        </w:rPr>
        <w:t>t</w:t>
      </w:r>
      <w:r>
        <w:rPr>
          <w:shd w:val="clear" w:fill="91ACE0"/>
          <w:rFonts w:ascii="Times New Roman" w:hAnsi="Times New Roman" w:eastAsia="Times New Roman" w:cs="Times New Roman"/>
          <w:sz w:val="13"/>
          <w:szCs w:val="13"/>
          <w:spacing w:val="-2"/>
          <w:position w:val="-3"/>
        </w:rPr>
        <w:t>3</w:t>
      </w:r>
      <w:r>
        <w:rPr>
          <w:shd w:val="clear" w:fill="91ACE0"/>
          <w:rFonts w:ascii="Times New Roman" w:hAnsi="Times New Roman" w:eastAsia="Times New Roman" w:cs="Times New Roman"/>
          <w:sz w:val="19"/>
          <w:szCs w:val="19"/>
          <w:spacing w:val="-2"/>
          <w:position w:val="-3"/>
        </w:rPr>
        <w:t>,</w:t>
      </w:r>
      <w:r>
        <w:rPr>
          <w:shd w:val="clear" w:fill="91ACE0"/>
          <w:rFonts w:ascii="Times New Roman" w:hAnsi="Times New Roman" w:eastAsia="Times New Roman" w:cs="Times New Roman"/>
          <w:sz w:val="19"/>
          <w:szCs w:val="19"/>
          <w:spacing w:val="-21"/>
          <w:position w:val="-3"/>
        </w:rPr>
        <w:t xml:space="preserve"> </w:t>
      </w:r>
      <w:r>
        <w:rPr>
          <w:shd w:val="clear" w:fill="91ACE0"/>
          <w:rFonts w:ascii="Euclid" w:hAnsi="Euclid" w:eastAsia="Euclid" w:cs="Euclid"/>
          <w:sz w:val="19"/>
          <w:szCs w:val="19"/>
          <w:i/>
          <w:iCs/>
          <w:spacing w:val="-2"/>
        </w:rPr>
        <w:t>t</w:t>
      </w:r>
      <w:r>
        <w:rPr>
          <w:shd w:val="clear" w:fill="91ACE0"/>
          <w:rFonts w:ascii="Times New Roman" w:hAnsi="Times New Roman" w:eastAsia="Times New Roman" w:cs="Times New Roman"/>
          <w:sz w:val="13"/>
          <w:szCs w:val="13"/>
          <w:spacing w:val="-2"/>
          <w:position w:val="-4"/>
        </w:rPr>
        <w:t>4</w:t>
      </w:r>
      <w:r>
        <w:rPr>
          <w:shd w:val="clear" w:fill="91ACE0"/>
          <w:rFonts w:ascii="Times New Roman" w:hAnsi="Times New Roman" w:eastAsia="Times New Roman" w:cs="Times New Roman"/>
          <w:sz w:val="13"/>
          <w:szCs w:val="13"/>
          <w:spacing w:val="-5"/>
          <w:position w:val="-4"/>
        </w:rPr>
        <w:t xml:space="preserve"> </w:t>
      </w:r>
      <w:r>
        <w:rPr>
          <w:shd w:val="clear" w:fill="91ACE0"/>
          <w:rFonts w:ascii="Times New Roman" w:hAnsi="Times New Roman" w:eastAsia="Times New Roman" w:cs="Times New Roman"/>
          <w:sz w:val="19"/>
          <w:szCs w:val="19"/>
          <w:spacing w:val="-2"/>
        </w:rPr>
        <w:t>)</w:t>
      </w:r>
      <w:r>
        <w:rPr>
          <w:shd w:val="clear" w:fill="91ACE0"/>
          <w:rFonts w:ascii="Times New Roman" w:hAnsi="Times New Roman" w:eastAsia="Times New Roman" w:cs="Times New Roman"/>
          <w:sz w:val="19"/>
          <w:szCs w:val="19"/>
          <w:spacing w:val="7"/>
        </w:rPr>
        <w:t xml:space="preserve"> </w:t>
      </w:r>
      <w:r>
        <w:rPr>
          <w:sz w:val="19"/>
          <w:szCs w:val="19"/>
        </w:rPr>
        <w:drawing>
          <wp:inline distT="0" distB="0" distL="0" distR="0">
            <wp:extent cx="242316" cy="76200"/>
            <wp:effectExtent l="0" t="0" r="0" b="0"/>
            <wp:docPr id="800" name="IM 800"/>
            <wp:cNvGraphicFramePr/>
            <a:graphic>
              <a:graphicData uri="http://schemas.openxmlformats.org/drawingml/2006/picture">
                <pic:pic>
                  <pic:nvPicPr>
                    <pic:cNvPr id="800" name="IM 800"/>
                    <pic:cNvPicPr/>
                  </pic:nvPicPr>
                  <pic:blipFill>
                    <a:blip r:embed="rId546"/>
                    <a:stretch>
                      <a:fillRect/>
                    </a:stretch>
                  </pic:blipFill>
                  <pic:spPr>
                    <a:xfrm rot="0">
                      <a:off x="0" y="0"/>
                      <a:ext cx="242316" cy="76200"/>
                    </a:xfrm>
                    <a:prstGeom prst="rect">
                      <a:avLst/>
                    </a:prstGeom>
                  </pic:spPr>
                </pic:pic>
              </a:graphicData>
            </a:graphic>
          </wp:inline>
        </w:drawing>
      </w:r>
      <w:r>
        <w:rPr>
          <w:rFonts w:ascii="Times New Roman" w:hAnsi="Times New Roman" w:eastAsia="Times New Roman" w:cs="Times New Roman"/>
          <w:sz w:val="19"/>
          <w:szCs w:val="19"/>
        </w:rPr>
        <w:t xml:space="preserve"> </w:t>
      </w:r>
      <w:r>
        <w:rPr>
          <w:shd w:val="clear" w:fill="91ACE0"/>
          <w:rFonts w:ascii="Times New Roman" w:hAnsi="Times New Roman" w:eastAsia="Times New Roman" w:cs="Times New Roman"/>
          <w:sz w:val="19"/>
          <w:szCs w:val="19"/>
        </w:rPr>
        <w:tab/>
      </w:r>
      <w:r>
        <w:rPr>
          <w:shd w:val="clear" w:fill="91ACE0"/>
          <w:rFonts w:ascii="Times New Roman" w:hAnsi="Times New Roman" w:eastAsia="Times New Roman" w:cs="Times New Roman"/>
          <w:sz w:val="19"/>
          <w:szCs w:val="19"/>
          <w:spacing w:val="-2"/>
        </w:rPr>
        <w:t>[</w:t>
      </w:r>
      <w:r>
        <w:rPr>
          <w:shd w:val="clear" w:fill="91ACE0"/>
          <w:rFonts w:ascii="Euclid" w:hAnsi="Euclid" w:eastAsia="Euclid" w:cs="Euclid"/>
          <w:sz w:val="19"/>
          <w:szCs w:val="19"/>
          <w:i/>
          <w:iCs/>
          <w:spacing w:val="-2"/>
        </w:rPr>
        <w:t>t</w:t>
      </w:r>
      <w:r>
        <w:rPr>
          <w:shd w:val="clear" w:fill="91ACE0"/>
          <w:rFonts w:ascii="Times New Roman" w:hAnsi="Times New Roman" w:eastAsia="Times New Roman" w:cs="Times New Roman"/>
          <w:sz w:val="13"/>
          <w:szCs w:val="13"/>
          <w:spacing w:val="-2"/>
          <w:position w:val="-3"/>
        </w:rPr>
        <w:t>4</w:t>
      </w:r>
      <w:r>
        <w:rPr>
          <w:shd w:val="clear" w:fill="91ACE0"/>
          <w:rFonts w:ascii="Times New Roman" w:hAnsi="Times New Roman" w:eastAsia="Times New Roman" w:cs="Times New Roman"/>
          <w:sz w:val="19"/>
          <w:szCs w:val="19"/>
          <w:spacing w:val="-2"/>
          <w:position w:val="-3"/>
        </w:rPr>
        <w:t>,</w:t>
      </w:r>
      <w:r>
        <w:rPr>
          <w:shd w:val="clear" w:fill="91ACE0"/>
          <w:rFonts w:ascii="Times New Roman" w:hAnsi="Times New Roman" w:eastAsia="Times New Roman" w:cs="Times New Roman"/>
          <w:sz w:val="19"/>
          <w:szCs w:val="19"/>
          <w:spacing w:val="-17"/>
          <w:position w:val="-3"/>
        </w:rPr>
        <w:t xml:space="preserve"> </w:t>
      </w:r>
      <w:r>
        <w:rPr>
          <w:shd w:val="clear" w:fill="91ACE0"/>
          <w:rFonts w:ascii="Euclid" w:hAnsi="Euclid" w:eastAsia="Euclid" w:cs="Euclid"/>
          <w:sz w:val="19"/>
          <w:szCs w:val="19"/>
          <w:i/>
          <w:iCs/>
          <w:spacing w:val="-2"/>
        </w:rPr>
        <w:t>t</w:t>
      </w:r>
      <w:r>
        <w:rPr>
          <w:shd w:val="clear" w:fill="91ACE0"/>
          <w:rFonts w:ascii="Times New Roman" w:hAnsi="Times New Roman" w:eastAsia="Times New Roman" w:cs="Times New Roman"/>
          <w:sz w:val="13"/>
          <w:szCs w:val="13"/>
          <w:spacing w:val="-2"/>
          <w:position w:val="-4"/>
        </w:rPr>
        <w:t>5</w:t>
      </w:r>
      <w:r>
        <w:rPr>
          <w:shd w:val="clear" w:fill="91ACE0"/>
          <w:rFonts w:ascii="Times New Roman" w:hAnsi="Times New Roman" w:eastAsia="Times New Roman" w:cs="Times New Roman"/>
          <w:sz w:val="13"/>
          <w:szCs w:val="13"/>
          <w:spacing w:val="-7"/>
          <w:position w:val="-4"/>
        </w:rPr>
        <w:t xml:space="preserve"> </w:t>
      </w:r>
      <w:r>
        <w:rPr>
          <w:shd w:val="clear" w:fill="91ACE0"/>
          <w:rFonts w:ascii="Times New Roman" w:hAnsi="Times New Roman" w:eastAsia="Times New Roman" w:cs="Times New Roman"/>
          <w:sz w:val="19"/>
          <w:szCs w:val="19"/>
          <w:spacing w:val="-2"/>
        </w:rPr>
        <w:t>)</w:t>
      </w:r>
      <w:r>
        <w:rPr>
          <w:shd w:val="clear" w:fill="91ACE0"/>
          <w:rFonts w:ascii="Times New Roman" w:hAnsi="Times New Roman" w:eastAsia="Times New Roman" w:cs="Times New Roman"/>
          <w:sz w:val="19"/>
          <w:szCs w:val="19"/>
          <w:spacing w:val="15"/>
        </w:rPr>
        <w:t xml:space="preserve"> </w:t>
      </w:r>
      <w:r>
        <w:rPr>
          <w:sz w:val="19"/>
          <w:szCs w:val="19"/>
        </w:rPr>
        <w:drawing>
          <wp:inline distT="0" distB="0" distL="0" distR="0">
            <wp:extent cx="242316" cy="76200"/>
            <wp:effectExtent l="0" t="0" r="0" b="0"/>
            <wp:docPr id="802" name="IM 802"/>
            <wp:cNvGraphicFramePr/>
            <a:graphic>
              <a:graphicData uri="http://schemas.openxmlformats.org/drawingml/2006/picture">
                <pic:pic>
                  <pic:nvPicPr>
                    <pic:cNvPr id="802" name="IM 802"/>
                    <pic:cNvPicPr/>
                  </pic:nvPicPr>
                  <pic:blipFill>
                    <a:blip r:embed="rId547"/>
                    <a:stretch>
                      <a:fillRect/>
                    </a:stretch>
                  </pic:blipFill>
                  <pic:spPr>
                    <a:xfrm rot="0">
                      <a:off x="0" y="0"/>
                      <a:ext cx="242316" cy="76200"/>
                    </a:xfrm>
                    <a:prstGeom prst="rect">
                      <a:avLst/>
                    </a:prstGeom>
                  </pic:spPr>
                </pic:pic>
              </a:graphicData>
            </a:graphic>
          </wp:inline>
        </w:drawing>
      </w:r>
      <w:r>
        <w:rPr>
          <w:rFonts w:ascii="Times New Roman" w:hAnsi="Times New Roman" w:eastAsia="Times New Roman" w:cs="Times New Roman"/>
          <w:sz w:val="19"/>
          <w:szCs w:val="19"/>
        </w:rPr>
        <w:t xml:space="preserve"> </w:t>
      </w:r>
      <w:r>
        <w:rPr>
          <w:shd w:val="clear" w:fill="91ACE0"/>
          <w:rFonts w:ascii="Times New Roman" w:hAnsi="Times New Roman" w:eastAsia="Times New Roman" w:cs="Times New Roman"/>
          <w:sz w:val="19"/>
          <w:szCs w:val="19"/>
        </w:rPr>
        <w:tab/>
      </w:r>
      <w:r>
        <w:rPr>
          <w:shd w:val="clear" w:fill="91ACE0"/>
          <w:rFonts w:ascii="Times New Roman" w:hAnsi="Times New Roman" w:eastAsia="Times New Roman" w:cs="Times New Roman"/>
          <w:sz w:val="19"/>
          <w:szCs w:val="19"/>
          <w:spacing w:val="-2"/>
        </w:rPr>
        <w:t>[</w:t>
      </w:r>
      <w:r>
        <w:rPr>
          <w:shd w:val="clear" w:fill="91ACE0"/>
          <w:rFonts w:ascii="Euclid" w:hAnsi="Euclid" w:eastAsia="Euclid" w:cs="Euclid"/>
          <w:sz w:val="19"/>
          <w:szCs w:val="19"/>
          <w:i/>
          <w:iCs/>
          <w:spacing w:val="-2"/>
        </w:rPr>
        <w:t>t</w:t>
      </w:r>
      <w:r>
        <w:rPr>
          <w:shd w:val="clear" w:fill="91ACE0"/>
          <w:rFonts w:ascii="Times New Roman" w:hAnsi="Times New Roman" w:eastAsia="Times New Roman" w:cs="Times New Roman"/>
          <w:sz w:val="13"/>
          <w:szCs w:val="13"/>
          <w:spacing w:val="-2"/>
          <w:position w:val="-3"/>
        </w:rPr>
        <w:t>5</w:t>
      </w:r>
      <w:r>
        <w:rPr>
          <w:shd w:val="clear" w:fill="91ACE0"/>
          <w:rFonts w:ascii="Times New Roman" w:hAnsi="Times New Roman" w:eastAsia="Times New Roman" w:cs="Times New Roman"/>
          <w:sz w:val="19"/>
          <w:szCs w:val="19"/>
          <w:spacing w:val="-2"/>
          <w:position w:val="-3"/>
        </w:rPr>
        <w:t>,</w:t>
      </w:r>
      <w:r>
        <w:rPr>
          <w:shd w:val="clear" w:fill="91ACE0"/>
          <w:rFonts w:ascii="Times New Roman" w:hAnsi="Times New Roman" w:eastAsia="Times New Roman" w:cs="Times New Roman"/>
          <w:sz w:val="19"/>
          <w:szCs w:val="19"/>
          <w:spacing w:val="-21"/>
          <w:position w:val="-3"/>
        </w:rPr>
        <w:t xml:space="preserve"> </w:t>
      </w:r>
      <w:r>
        <w:rPr>
          <w:shd w:val="clear" w:fill="91ACE0"/>
          <w:rFonts w:ascii="Euclid" w:hAnsi="Euclid" w:eastAsia="Euclid" w:cs="Euclid"/>
          <w:sz w:val="19"/>
          <w:szCs w:val="19"/>
          <w:i/>
          <w:iCs/>
          <w:spacing w:val="-2"/>
        </w:rPr>
        <w:t>t</w:t>
      </w:r>
      <w:r>
        <w:rPr>
          <w:shd w:val="clear" w:fill="91ACE0"/>
          <w:rFonts w:ascii="Times New Roman" w:hAnsi="Times New Roman" w:eastAsia="Times New Roman" w:cs="Times New Roman"/>
          <w:sz w:val="13"/>
          <w:szCs w:val="13"/>
          <w:spacing w:val="-2"/>
          <w:position w:val="-4"/>
        </w:rPr>
        <w:t>6</w:t>
      </w:r>
      <w:r>
        <w:rPr>
          <w:shd w:val="clear" w:fill="91ACE0"/>
          <w:rFonts w:ascii="Times New Roman" w:hAnsi="Times New Roman" w:eastAsia="Times New Roman" w:cs="Times New Roman"/>
          <w:sz w:val="13"/>
          <w:szCs w:val="13"/>
          <w:spacing w:val="-5"/>
          <w:position w:val="-4"/>
        </w:rPr>
        <w:t xml:space="preserve"> </w:t>
      </w:r>
      <w:r>
        <w:rPr>
          <w:shd w:val="clear" w:fill="91ACE0"/>
          <w:rFonts w:ascii="Times New Roman" w:hAnsi="Times New Roman" w:eastAsia="Times New Roman" w:cs="Times New Roman"/>
          <w:sz w:val="19"/>
          <w:szCs w:val="19"/>
          <w:spacing w:val="-2"/>
        </w:rPr>
        <w:t>)</w:t>
      </w:r>
      <w:r>
        <w:rPr>
          <w:shd w:val="clear" w:fill="91ACE0"/>
          <w:rFonts w:ascii="Times New Roman" w:hAnsi="Times New Roman" w:eastAsia="Times New Roman" w:cs="Times New Roman"/>
          <w:sz w:val="19"/>
          <w:szCs w:val="19"/>
          <w:spacing w:val="17"/>
        </w:rPr>
        <w:t xml:space="preserve"> </w:t>
      </w:r>
      <w:r>
        <w:rPr>
          <w:sz w:val="19"/>
          <w:szCs w:val="19"/>
        </w:rPr>
        <w:drawing>
          <wp:inline distT="0" distB="0" distL="0" distR="0">
            <wp:extent cx="242316" cy="76200"/>
            <wp:effectExtent l="0" t="0" r="0" b="0"/>
            <wp:docPr id="804" name="IM 804"/>
            <wp:cNvGraphicFramePr/>
            <a:graphic>
              <a:graphicData uri="http://schemas.openxmlformats.org/drawingml/2006/picture">
                <pic:pic>
                  <pic:nvPicPr>
                    <pic:cNvPr id="804" name="IM 804"/>
                    <pic:cNvPicPr/>
                  </pic:nvPicPr>
                  <pic:blipFill>
                    <a:blip r:embed="rId548"/>
                    <a:stretch>
                      <a:fillRect/>
                    </a:stretch>
                  </pic:blipFill>
                  <pic:spPr>
                    <a:xfrm rot="0">
                      <a:off x="0" y="0"/>
                      <a:ext cx="242316" cy="76200"/>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r>
        <w:drawing>
          <wp:anchor distT="0" distB="0" distL="0" distR="0" simplePos="0" relativeHeight="254553088" behindDoc="0" locked="0" layoutInCell="1" allowOverlap="1">
            <wp:simplePos x="0" y="0"/>
            <wp:positionH relativeFrom="column">
              <wp:posOffset>216776</wp:posOffset>
            </wp:positionH>
            <wp:positionV relativeFrom="paragraph">
              <wp:posOffset>256070</wp:posOffset>
            </wp:positionV>
            <wp:extent cx="240423" cy="288416"/>
            <wp:effectExtent l="0" t="0" r="0" b="0"/>
            <wp:wrapNone/>
            <wp:docPr id="806" name="IM 806"/>
            <wp:cNvGraphicFramePr/>
            <a:graphic>
              <a:graphicData uri="http://schemas.openxmlformats.org/drawingml/2006/picture">
                <pic:pic>
                  <pic:nvPicPr>
                    <pic:cNvPr id="806" name="IM 806"/>
                    <pic:cNvPicPr/>
                  </pic:nvPicPr>
                  <pic:blipFill>
                    <a:blip r:embed="rId549"/>
                    <a:stretch>
                      <a:fillRect/>
                    </a:stretch>
                  </pic:blipFill>
                  <pic:spPr>
                    <a:xfrm rot="0">
                      <a:off x="0" y="0"/>
                      <a:ext cx="240423" cy="288416"/>
                    </a:xfrm>
                    <a:prstGeom prst="rect">
                      <a:avLst/>
                    </a:prstGeom>
                  </pic:spPr>
                </pic:pic>
              </a:graphicData>
            </a:graphic>
          </wp:anchor>
        </w:drawing>
      </w:r>
      <w:r>
        <w:drawing>
          <wp:anchor distT="0" distB="0" distL="0" distR="0" simplePos="0" relativeHeight="254555136" behindDoc="0" locked="0" layoutInCell="1" allowOverlap="1">
            <wp:simplePos x="0" y="0"/>
            <wp:positionH relativeFrom="column">
              <wp:posOffset>222910</wp:posOffset>
            </wp:positionH>
            <wp:positionV relativeFrom="paragraph">
              <wp:posOffset>810983</wp:posOffset>
            </wp:positionV>
            <wp:extent cx="237464" cy="288378"/>
            <wp:effectExtent l="0" t="0" r="0" b="0"/>
            <wp:wrapNone/>
            <wp:docPr id="808" name="IM 808"/>
            <wp:cNvGraphicFramePr/>
            <a:graphic>
              <a:graphicData uri="http://schemas.openxmlformats.org/drawingml/2006/picture">
                <pic:pic>
                  <pic:nvPicPr>
                    <pic:cNvPr id="808" name="IM 808"/>
                    <pic:cNvPicPr/>
                  </pic:nvPicPr>
                  <pic:blipFill>
                    <a:blip r:embed="rId550"/>
                    <a:stretch>
                      <a:fillRect/>
                    </a:stretch>
                  </pic:blipFill>
                  <pic:spPr>
                    <a:xfrm rot="0">
                      <a:off x="0" y="0"/>
                      <a:ext cx="237464" cy="288378"/>
                    </a:xfrm>
                    <a:prstGeom prst="rect">
                      <a:avLst/>
                    </a:prstGeom>
                  </pic:spPr>
                </pic:pic>
              </a:graphicData>
            </a:graphic>
          </wp:anchor>
        </w:drawing>
      </w:r>
      <w:r>
        <w:drawing>
          <wp:anchor distT="0" distB="0" distL="0" distR="0" simplePos="0" relativeHeight="254554112" behindDoc="0" locked="0" layoutInCell="1" allowOverlap="1">
            <wp:simplePos x="0" y="0"/>
            <wp:positionH relativeFrom="column">
              <wp:posOffset>222694</wp:posOffset>
            </wp:positionH>
            <wp:positionV relativeFrom="paragraph">
              <wp:posOffset>1365834</wp:posOffset>
            </wp:positionV>
            <wp:extent cx="237680" cy="288391"/>
            <wp:effectExtent l="0" t="0" r="0" b="0"/>
            <wp:wrapNone/>
            <wp:docPr id="810" name="IM 810"/>
            <wp:cNvGraphicFramePr/>
            <a:graphic>
              <a:graphicData uri="http://schemas.openxmlformats.org/drawingml/2006/picture">
                <pic:pic>
                  <pic:nvPicPr>
                    <pic:cNvPr id="810" name="IM 810"/>
                    <pic:cNvPicPr/>
                  </pic:nvPicPr>
                  <pic:blipFill>
                    <a:blip r:embed="rId551"/>
                    <a:stretch>
                      <a:fillRect/>
                    </a:stretch>
                  </pic:blipFill>
                  <pic:spPr>
                    <a:xfrm rot="0">
                      <a:off x="0" y="0"/>
                      <a:ext cx="237680" cy="288391"/>
                    </a:xfrm>
                    <a:prstGeom prst="rect">
                      <a:avLst/>
                    </a:prstGeom>
                  </pic:spPr>
                </pic:pic>
              </a:graphicData>
            </a:graphic>
          </wp:anchor>
        </w:drawing>
      </w:r>
      <w:r>
        <w:drawing>
          <wp:anchor distT="0" distB="0" distL="0" distR="0" simplePos="0" relativeHeight="254548992" behindDoc="0" locked="0" layoutInCell="1" allowOverlap="1">
            <wp:simplePos x="0" y="0"/>
            <wp:positionH relativeFrom="column">
              <wp:posOffset>216446</wp:posOffset>
            </wp:positionH>
            <wp:positionV relativeFrom="paragraph">
              <wp:posOffset>533412</wp:posOffset>
            </wp:positionV>
            <wp:extent cx="252819" cy="288531"/>
            <wp:effectExtent l="0" t="0" r="0" b="0"/>
            <wp:wrapNone/>
            <wp:docPr id="812" name="IM 812"/>
            <wp:cNvGraphicFramePr/>
            <a:graphic>
              <a:graphicData uri="http://schemas.openxmlformats.org/drawingml/2006/picture">
                <pic:pic>
                  <pic:nvPicPr>
                    <pic:cNvPr id="812" name="IM 812"/>
                    <pic:cNvPicPr/>
                  </pic:nvPicPr>
                  <pic:blipFill>
                    <a:blip r:embed="rId552"/>
                    <a:stretch>
                      <a:fillRect/>
                    </a:stretch>
                  </pic:blipFill>
                  <pic:spPr>
                    <a:xfrm rot="0">
                      <a:off x="0" y="0"/>
                      <a:ext cx="252819" cy="288531"/>
                    </a:xfrm>
                    <a:prstGeom prst="rect">
                      <a:avLst/>
                    </a:prstGeom>
                  </pic:spPr>
                </pic:pic>
              </a:graphicData>
            </a:graphic>
          </wp:anchor>
        </w:drawing>
      </w:r>
      <w:r>
        <w:drawing>
          <wp:anchor distT="0" distB="0" distL="0" distR="0" simplePos="0" relativeHeight="254550016" behindDoc="0" locked="0" layoutInCell="1" allowOverlap="1">
            <wp:simplePos x="0" y="0"/>
            <wp:positionH relativeFrom="column">
              <wp:posOffset>222910</wp:posOffset>
            </wp:positionH>
            <wp:positionV relativeFrom="paragraph">
              <wp:posOffset>1088338</wp:posOffset>
            </wp:positionV>
            <wp:extent cx="243814" cy="288455"/>
            <wp:effectExtent l="0" t="0" r="0" b="0"/>
            <wp:wrapNone/>
            <wp:docPr id="814" name="IM 814"/>
            <wp:cNvGraphicFramePr/>
            <a:graphic>
              <a:graphicData uri="http://schemas.openxmlformats.org/drawingml/2006/picture">
                <pic:pic>
                  <pic:nvPicPr>
                    <pic:cNvPr id="814" name="IM 814"/>
                    <pic:cNvPicPr/>
                  </pic:nvPicPr>
                  <pic:blipFill>
                    <a:blip r:embed="rId553"/>
                    <a:stretch>
                      <a:fillRect/>
                    </a:stretch>
                  </pic:blipFill>
                  <pic:spPr>
                    <a:xfrm rot="0">
                      <a:off x="0" y="0"/>
                      <a:ext cx="243814" cy="288455"/>
                    </a:xfrm>
                    <a:prstGeom prst="rect">
                      <a:avLst/>
                    </a:prstGeom>
                  </pic:spPr>
                </pic:pic>
              </a:graphicData>
            </a:graphic>
          </wp:anchor>
        </w:drawing>
      </w:r>
      <w:r>
        <w:drawing>
          <wp:anchor distT="0" distB="0" distL="0" distR="0" simplePos="0" relativeHeight="254559232" behindDoc="0" locked="0" layoutInCell="1" allowOverlap="1">
            <wp:simplePos x="0" y="0"/>
            <wp:positionH relativeFrom="column">
              <wp:posOffset>700036</wp:posOffset>
            </wp:positionH>
            <wp:positionV relativeFrom="paragraph">
              <wp:posOffset>409765</wp:posOffset>
            </wp:positionV>
            <wp:extent cx="234683" cy="284607"/>
            <wp:effectExtent l="0" t="0" r="0" b="0"/>
            <wp:wrapNone/>
            <wp:docPr id="816" name="IM 816"/>
            <wp:cNvGraphicFramePr/>
            <a:graphic>
              <a:graphicData uri="http://schemas.openxmlformats.org/drawingml/2006/picture">
                <pic:pic>
                  <pic:nvPicPr>
                    <pic:cNvPr id="816" name="IM 816"/>
                    <pic:cNvPicPr/>
                  </pic:nvPicPr>
                  <pic:blipFill>
                    <a:blip r:embed="rId554"/>
                    <a:stretch>
                      <a:fillRect/>
                    </a:stretch>
                  </pic:blipFill>
                  <pic:spPr>
                    <a:xfrm rot="0">
                      <a:off x="0" y="0"/>
                      <a:ext cx="234683" cy="284607"/>
                    </a:xfrm>
                    <a:prstGeom prst="rect">
                      <a:avLst/>
                    </a:prstGeom>
                  </pic:spPr>
                </pic:pic>
              </a:graphicData>
            </a:graphic>
          </wp:anchor>
        </w:drawing>
      </w:r>
      <w:r>
        <w:drawing>
          <wp:anchor distT="0" distB="0" distL="0" distR="0" simplePos="0" relativeHeight="254558208" behindDoc="0" locked="0" layoutInCell="1" allowOverlap="1">
            <wp:simplePos x="0" y="0"/>
            <wp:positionH relativeFrom="column">
              <wp:posOffset>696950</wp:posOffset>
            </wp:positionH>
            <wp:positionV relativeFrom="paragraph">
              <wp:posOffset>683412</wp:posOffset>
            </wp:positionV>
            <wp:extent cx="240309" cy="282143"/>
            <wp:effectExtent l="0" t="0" r="0" b="0"/>
            <wp:wrapNone/>
            <wp:docPr id="818" name="IM 818"/>
            <wp:cNvGraphicFramePr/>
            <a:graphic>
              <a:graphicData uri="http://schemas.openxmlformats.org/drawingml/2006/picture">
                <pic:pic>
                  <pic:nvPicPr>
                    <pic:cNvPr id="818" name="IM 818"/>
                    <pic:cNvPicPr/>
                  </pic:nvPicPr>
                  <pic:blipFill>
                    <a:blip r:embed="rId555"/>
                    <a:stretch>
                      <a:fillRect/>
                    </a:stretch>
                  </pic:blipFill>
                  <pic:spPr>
                    <a:xfrm rot="0">
                      <a:off x="0" y="0"/>
                      <a:ext cx="240309" cy="282143"/>
                    </a:xfrm>
                    <a:prstGeom prst="rect">
                      <a:avLst/>
                    </a:prstGeom>
                  </pic:spPr>
                </pic:pic>
              </a:graphicData>
            </a:graphic>
          </wp:anchor>
        </w:drawing>
      </w:r>
      <w:r>
        <w:drawing>
          <wp:anchor distT="0" distB="0" distL="0" distR="0" simplePos="0" relativeHeight="254562304" behindDoc="0" locked="0" layoutInCell="1" allowOverlap="1">
            <wp:simplePos x="0" y="0"/>
            <wp:positionH relativeFrom="column">
              <wp:posOffset>696239</wp:posOffset>
            </wp:positionH>
            <wp:positionV relativeFrom="paragraph">
              <wp:posOffset>954582</wp:posOffset>
            </wp:positionV>
            <wp:extent cx="234670" cy="282079"/>
            <wp:effectExtent l="0" t="0" r="0" b="0"/>
            <wp:wrapNone/>
            <wp:docPr id="820" name="IM 820"/>
            <wp:cNvGraphicFramePr/>
            <a:graphic>
              <a:graphicData uri="http://schemas.openxmlformats.org/drawingml/2006/picture">
                <pic:pic>
                  <pic:nvPicPr>
                    <pic:cNvPr id="820" name="IM 820"/>
                    <pic:cNvPicPr/>
                  </pic:nvPicPr>
                  <pic:blipFill>
                    <a:blip r:embed="rId556"/>
                    <a:stretch>
                      <a:fillRect/>
                    </a:stretch>
                  </pic:blipFill>
                  <pic:spPr>
                    <a:xfrm rot="0">
                      <a:off x="0" y="0"/>
                      <a:ext cx="234670" cy="282079"/>
                    </a:xfrm>
                    <a:prstGeom prst="rect">
                      <a:avLst/>
                    </a:prstGeom>
                  </pic:spPr>
                </pic:pic>
              </a:graphicData>
            </a:graphic>
          </wp:anchor>
        </w:drawing>
      </w:r>
      <w:r>
        <w:drawing>
          <wp:anchor distT="0" distB="0" distL="0" distR="0" simplePos="0" relativeHeight="254560256" behindDoc="0" locked="0" layoutInCell="1" allowOverlap="1">
            <wp:simplePos x="0" y="0"/>
            <wp:positionH relativeFrom="column">
              <wp:posOffset>696938</wp:posOffset>
            </wp:positionH>
            <wp:positionV relativeFrom="paragraph">
              <wp:posOffset>1225727</wp:posOffset>
            </wp:positionV>
            <wp:extent cx="236511" cy="282118"/>
            <wp:effectExtent l="0" t="0" r="0" b="0"/>
            <wp:wrapNone/>
            <wp:docPr id="822" name="IM 822"/>
            <wp:cNvGraphicFramePr/>
            <a:graphic>
              <a:graphicData uri="http://schemas.openxmlformats.org/drawingml/2006/picture">
                <pic:pic>
                  <pic:nvPicPr>
                    <pic:cNvPr id="822" name="IM 822"/>
                    <pic:cNvPicPr/>
                  </pic:nvPicPr>
                  <pic:blipFill>
                    <a:blip r:embed="rId557"/>
                    <a:stretch>
                      <a:fillRect/>
                    </a:stretch>
                  </pic:blipFill>
                  <pic:spPr>
                    <a:xfrm rot="0">
                      <a:off x="0" y="0"/>
                      <a:ext cx="236511" cy="282118"/>
                    </a:xfrm>
                    <a:prstGeom prst="rect">
                      <a:avLst/>
                    </a:prstGeom>
                  </pic:spPr>
                </pic:pic>
              </a:graphicData>
            </a:graphic>
          </wp:anchor>
        </w:drawing>
      </w:r>
      <w:r>
        <w:drawing>
          <wp:anchor distT="0" distB="0" distL="0" distR="0" simplePos="0" relativeHeight="254556160" behindDoc="0" locked="0" layoutInCell="1" allowOverlap="1">
            <wp:simplePos x="0" y="0"/>
            <wp:positionH relativeFrom="column">
              <wp:posOffset>1156309</wp:posOffset>
            </wp:positionH>
            <wp:positionV relativeFrom="paragraph">
              <wp:posOffset>565124</wp:posOffset>
            </wp:positionV>
            <wp:extent cx="240690" cy="282752"/>
            <wp:effectExtent l="0" t="0" r="0" b="0"/>
            <wp:wrapNone/>
            <wp:docPr id="824" name="IM 824"/>
            <wp:cNvGraphicFramePr/>
            <a:graphic>
              <a:graphicData uri="http://schemas.openxmlformats.org/drawingml/2006/picture">
                <pic:pic>
                  <pic:nvPicPr>
                    <pic:cNvPr id="824" name="IM 824"/>
                    <pic:cNvPicPr/>
                  </pic:nvPicPr>
                  <pic:blipFill>
                    <a:blip r:embed="rId558"/>
                    <a:stretch>
                      <a:fillRect/>
                    </a:stretch>
                  </pic:blipFill>
                  <pic:spPr>
                    <a:xfrm rot="0">
                      <a:off x="0" y="0"/>
                      <a:ext cx="240690" cy="282752"/>
                    </a:xfrm>
                    <a:prstGeom prst="rect">
                      <a:avLst/>
                    </a:prstGeom>
                  </pic:spPr>
                </pic:pic>
              </a:graphicData>
            </a:graphic>
          </wp:anchor>
        </w:drawing>
      </w:r>
      <w:r>
        <w:drawing>
          <wp:anchor distT="0" distB="0" distL="0" distR="0" simplePos="0" relativeHeight="254552064" behindDoc="0" locked="0" layoutInCell="1" allowOverlap="1">
            <wp:simplePos x="0" y="0"/>
            <wp:positionH relativeFrom="column">
              <wp:posOffset>1156449</wp:posOffset>
            </wp:positionH>
            <wp:positionV relativeFrom="paragraph">
              <wp:posOffset>836828</wp:posOffset>
            </wp:positionV>
            <wp:extent cx="245630" cy="282828"/>
            <wp:effectExtent l="0" t="0" r="0" b="0"/>
            <wp:wrapNone/>
            <wp:docPr id="826" name="IM 826"/>
            <wp:cNvGraphicFramePr/>
            <a:graphic>
              <a:graphicData uri="http://schemas.openxmlformats.org/drawingml/2006/picture">
                <pic:pic>
                  <pic:nvPicPr>
                    <pic:cNvPr id="826" name="IM 826"/>
                    <pic:cNvPicPr/>
                  </pic:nvPicPr>
                  <pic:blipFill>
                    <a:blip r:embed="rId559"/>
                    <a:stretch>
                      <a:fillRect/>
                    </a:stretch>
                  </pic:blipFill>
                  <pic:spPr>
                    <a:xfrm rot="0">
                      <a:off x="0" y="0"/>
                      <a:ext cx="245630" cy="282828"/>
                    </a:xfrm>
                    <a:prstGeom prst="rect">
                      <a:avLst/>
                    </a:prstGeom>
                  </pic:spPr>
                </pic:pic>
              </a:graphicData>
            </a:graphic>
          </wp:anchor>
        </w:drawing>
      </w:r>
      <w:r>
        <w:drawing>
          <wp:anchor distT="0" distB="0" distL="0" distR="0" simplePos="0" relativeHeight="254561280" behindDoc="0" locked="0" layoutInCell="1" allowOverlap="1">
            <wp:simplePos x="0" y="0"/>
            <wp:positionH relativeFrom="column">
              <wp:posOffset>1162062</wp:posOffset>
            </wp:positionH>
            <wp:positionV relativeFrom="paragraph">
              <wp:posOffset>1108671</wp:posOffset>
            </wp:positionV>
            <wp:extent cx="234937" cy="282714"/>
            <wp:effectExtent l="0" t="0" r="0" b="0"/>
            <wp:wrapNone/>
            <wp:docPr id="828" name="IM 828"/>
            <wp:cNvGraphicFramePr/>
            <a:graphic>
              <a:graphicData uri="http://schemas.openxmlformats.org/drawingml/2006/picture">
                <pic:pic>
                  <pic:nvPicPr>
                    <pic:cNvPr id="828" name="IM 828"/>
                    <pic:cNvPicPr/>
                  </pic:nvPicPr>
                  <pic:blipFill>
                    <a:blip r:embed="rId560"/>
                    <a:stretch>
                      <a:fillRect/>
                    </a:stretch>
                  </pic:blipFill>
                  <pic:spPr>
                    <a:xfrm rot="0">
                      <a:off x="0" y="0"/>
                      <a:ext cx="234937" cy="282714"/>
                    </a:xfrm>
                    <a:prstGeom prst="rect">
                      <a:avLst/>
                    </a:prstGeom>
                  </pic:spPr>
                </pic:pic>
              </a:graphicData>
            </a:graphic>
          </wp:anchor>
        </w:drawing>
      </w:r>
      <w:r>
        <w:drawing>
          <wp:anchor distT="0" distB="0" distL="0" distR="0" simplePos="0" relativeHeight="254557184" behindDoc="0" locked="0" layoutInCell="1" allowOverlap="1">
            <wp:simplePos x="0" y="0"/>
            <wp:positionH relativeFrom="column">
              <wp:posOffset>1633880</wp:posOffset>
            </wp:positionH>
            <wp:positionV relativeFrom="paragraph">
              <wp:posOffset>698487</wp:posOffset>
            </wp:positionV>
            <wp:extent cx="240639" cy="282765"/>
            <wp:effectExtent l="0" t="0" r="0" b="0"/>
            <wp:wrapNone/>
            <wp:docPr id="830" name="IM 830"/>
            <wp:cNvGraphicFramePr/>
            <a:graphic>
              <a:graphicData uri="http://schemas.openxmlformats.org/drawingml/2006/picture">
                <pic:pic>
                  <pic:nvPicPr>
                    <pic:cNvPr id="830" name="IM 830"/>
                    <pic:cNvPicPr/>
                  </pic:nvPicPr>
                  <pic:blipFill>
                    <a:blip r:embed="rId561"/>
                    <a:stretch>
                      <a:fillRect/>
                    </a:stretch>
                  </pic:blipFill>
                  <pic:spPr>
                    <a:xfrm rot="0">
                      <a:off x="0" y="0"/>
                      <a:ext cx="240639" cy="282765"/>
                    </a:xfrm>
                    <a:prstGeom prst="rect">
                      <a:avLst/>
                    </a:prstGeom>
                  </pic:spPr>
                </pic:pic>
              </a:graphicData>
            </a:graphic>
          </wp:anchor>
        </w:drawing>
      </w:r>
      <w:r>
        <w:drawing>
          <wp:anchor distT="0" distB="0" distL="0" distR="0" simplePos="0" relativeHeight="254551040" behindDoc="0" locked="0" layoutInCell="1" allowOverlap="1">
            <wp:simplePos x="0" y="0"/>
            <wp:positionH relativeFrom="column">
              <wp:posOffset>1633931</wp:posOffset>
            </wp:positionH>
            <wp:positionV relativeFrom="paragraph">
              <wp:posOffset>970203</wp:posOffset>
            </wp:positionV>
            <wp:extent cx="245668" cy="282816"/>
            <wp:effectExtent l="0" t="0" r="0" b="0"/>
            <wp:wrapNone/>
            <wp:docPr id="832" name="IM 832"/>
            <wp:cNvGraphicFramePr/>
            <a:graphic>
              <a:graphicData uri="http://schemas.openxmlformats.org/drawingml/2006/picture">
                <pic:pic>
                  <pic:nvPicPr>
                    <pic:cNvPr id="832" name="IM 832"/>
                    <pic:cNvPicPr/>
                  </pic:nvPicPr>
                  <pic:blipFill>
                    <a:blip r:embed="rId562"/>
                    <a:stretch>
                      <a:fillRect/>
                    </a:stretch>
                  </pic:blipFill>
                  <pic:spPr>
                    <a:xfrm rot="0">
                      <a:off x="0" y="0"/>
                      <a:ext cx="245668" cy="282816"/>
                    </a:xfrm>
                    <a:prstGeom prst="rect">
                      <a:avLst/>
                    </a:prstGeom>
                  </pic:spPr>
                </pic:pic>
              </a:graphicData>
            </a:graphic>
          </wp:anchor>
        </w:drawing>
      </w:r>
      <w:r>
        <w:drawing>
          <wp:anchor distT="0" distB="0" distL="0" distR="0" simplePos="0" relativeHeight="254563328" behindDoc="0" locked="0" layoutInCell="1" allowOverlap="1">
            <wp:simplePos x="0" y="0"/>
            <wp:positionH relativeFrom="column">
              <wp:posOffset>2098814</wp:posOffset>
            </wp:positionH>
            <wp:positionV relativeFrom="paragraph">
              <wp:posOffset>834580</wp:posOffset>
            </wp:positionV>
            <wp:extent cx="230365" cy="282625"/>
            <wp:effectExtent l="0" t="0" r="0" b="0"/>
            <wp:wrapNone/>
            <wp:docPr id="834" name="IM 834"/>
            <wp:cNvGraphicFramePr/>
            <a:graphic>
              <a:graphicData uri="http://schemas.openxmlformats.org/drawingml/2006/picture">
                <pic:pic>
                  <pic:nvPicPr>
                    <pic:cNvPr id="834" name="IM 834"/>
                    <pic:cNvPicPr/>
                  </pic:nvPicPr>
                  <pic:blipFill>
                    <a:blip r:embed="rId563"/>
                    <a:stretch>
                      <a:fillRect/>
                    </a:stretch>
                  </pic:blipFill>
                  <pic:spPr>
                    <a:xfrm rot="0">
                      <a:off x="0" y="0"/>
                      <a:ext cx="230365" cy="282625"/>
                    </a:xfrm>
                    <a:prstGeom prst="rect">
                      <a:avLst/>
                    </a:prstGeom>
                  </pic:spPr>
                </pic:pic>
              </a:graphicData>
            </a:graphic>
          </wp:anchor>
        </w:drawing>
      </w:r>
    </w:p>
    <w:tbl>
      <w:tblPr>
        <w:tblStyle w:val="TableNormal"/>
        <w:tblW w:w="430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51"/>
        <w:gridCol w:w="683"/>
        <w:gridCol w:w="717"/>
        <w:gridCol w:w="770"/>
        <w:gridCol w:w="740"/>
        <w:gridCol w:w="841"/>
      </w:tblGrid>
      <w:tr>
        <w:trPr>
          <w:trHeight w:val="2714" w:hRule="atLeast"/>
        </w:trPr>
        <w:tc>
          <w:tcPr>
            <w:tcW w:w="551" w:type="dxa"/>
            <w:vAlign w:val="top"/>
          </w:tcPr>
          <w:p>
            <w:pPr>
              <w:pStyle w:val="TableText"/>
              <w:spacing w:line="268" w:lineRule="exact"/>
              <w:rPr/>
            </w:pPr>
            <w:r>
              <w:rPr>
                <w:position w:val="-5"/>
              </w:rPr>
              <w:pict>
                <v:shape id="_x0000_s1386" style="mso-position-vertical-relative:line;mso-position-horizontal-relative:char;width:20.55pt;height:13.45pt;" fillcolor="#91ACE0" filled="true" stroked="false" type="#_x0000_t202">
                  <v:fill on="true"/>
                  <v:stroke on="false"/>
                  <v:path/>
                  <v:imagedata o:title=""/>
                  <o:lock v:ext="edit" aspectratio="false"/>
                  <v:textbox inset="0mm,0mm,0mm,0mm">
                    <w:txbxContent>
                      <w:p>
                        <w:pPr>
                          <w:ind w:left="91"/>
                          <w:spacing w:before="36" w:line="229" w:lineRule="auto"/>
                          <w:rPr>
                            <w:rFonts w:ascii="SimSun" w:hAnsi="SimSun" w:eastAsia="SimSun" w:cs="SimSun"/>
                            <w:sz w:val="19"/>
                            <w:szCs w:val="19"/>
                          </w:rPr>
                        </w:pPr>
                        <w:r>
                          <w:rPr>
                            <w:rFonts w:ascii="Times New Roman" w:hAnsi="Times New Roman" w:eastAsia="Times New Roman" w:cs="Times New Roman"/>
                            <w:sz w:val="19"/>
                            <w:szCs w:val="19"/>
                            <w:spacing w:val="-5"/>
                          </w:rPr>
                          <w:t>1</w:t>
                        </w:r>
                        <w:r>
                          <w:rPr>
                            <w:rFonts w:ascii="SimSun" w:hAnsi="SimSun" w:eastAsia="SimSun" w:cs="SimSun"/>
                            <w:sz w:val="19"/>
                            <w:szCs w:val="19"/>
                            <w:spacing w:val="-5"/>
                          </w:rPr>
                          <w:t>阶</w:t>
                        </w:r>
                      </w:p>
                    </w:txbxContent>
                  </v:textbox>
                </v:shape>
              </w:pict>
            </w:r>
          </w:p>
          <w:p>
            <w:pPr>
              <w:pStyle w:val="TableText"/>
              <w:ind w:left="34" w:right="219" w:firstLine="11"/>
              <w:spacing w:before="48" w:line="323" w:lineRule="auto"/>
              <w:jc w:val="both"/>
              <w:rPr>
                <w:sz w:val="13"/>
                <w:szCs w:val="13"/>
              </w:rPr>
            </w:pPr>
            <w:r>
              <w:rPr>
                <w:rFonts w:ascii="Euclid" w:hAnsi="Euclid" w:eastAsia="Euclid" w:cs="Euclid"/>
                <w:sz w:val="19"/>
                <w:szCs w:val="19"/>
                <w:i/>
                <w:iCs/>
                <w:spacing w:val="-3"/>
                <w:position w:val="2"/>
              </w:rPr>
              <w:t>B</w:t>
            </w:r>
            <w:r>
              <w:rPr>
                <w:sz w:val="13"/>
                <w:szCs w:val="13"/>
                <w:spacing w:val="-3"/>
                <w:position w:val="-2"/>
              </w:rPr>
              <w:t>0,1</w:t>
            </w:r>
            <w:r>
              <w:rPr>
                <w:sz w:val="13"/>
                <w:szCs w:val="13"/>
                <w:position w:val="-2"/>
              </w:rPr>
              <w:t xml:space="preserve"> </w:t>
            </w:r>
            <w:r>
              <w:rPr>
                <w:rFonts w:ascii="Euclid" w:hAnsi="Euclid" w:eastAsia="Euclid" w:cs="Euclid"/>
                <w:sz w:val="19"/>
                <w:szCs w:val="19"/>
                <w:i/>
                <w:iCs/>
                <w:spacing w:val="-3"/>
                <w:position w:val="2"/>
              </w:rPr>
              <w:t>B</w:t>
            </w:r>
            <w:r>
              <w:rPr>
                <w:sz w:val="13"/>
                <w:szCs w:val="13"/>
                <w:spacing w:val="-3"/>
                <w:position w:val="-2"/>
              </w:rPr>
              <w:t>1,1</w:t>
            </w:r>
            <w:r>
              <w:rPr>
                <w:sz w:val="13"/>
                <w:szCs w:val="13"/>
                <w:spacing w:val="1"/>
                <w:position w:val="-2"/>
              </w:rPr>
              <w:t xml:space="preserve"> </w:t>
            </w:r>
            <w:r>
              <w:rPr>
                <w:rFonts w:ascii="Euclid" w:hAnsi="Euclid" w:eastAsia="Euclid" w:cs="Euclid"/>
                <w:sz w:val="19"/>
                <w:szCs w:val="19"/>
                <w:i/>
                <w:iCs/>
                <w:position w:val="2"/>
              </w:rPr>
              <w:t>B</w:t>
            </w:r>
            <w:r>
              <w:rPr>
                <w:sz w:val="13"/>
                <w:szCs w:val="13"/>
                <w:position w:val="-2"/>
              </w:rPr>
              <w:t>2,1</w:t>
            </w:r>
          </w:p>
          <w:p>
            <w:pPr>
              <w:ind w:left="43"/>
              <w:spacing w:before="33" w:line="133" w:lineRule="exact"/>
              <w:rPr>
                <w:rFonts w:ascii="Euclid" w:hAnsi="Euclid" w:eastAsia="Euclid" w:cs="Euclid"/>
                <w:sz w:val="19"/>
                <w:szCs w:val="19"/>
              </w:rPr>
            </w:pPr>
            <w:r>
              <w:pict>
                <v:shape id="_x0000_s1388" style="position:absolute;margin-left:7.18951pt;margin-top:5.23346pt;mso-position-vertical-relative:text;mso-position-horizontal-relative:text;width:10.15pt;height:51.7pt;z-index:254564352;" filled="false" stroked="false" type="#_x0000_t202">
                  <v:fill on="false"/>
                  <v:stroke on="false"/>
                  <v:path/>
                  <v:imagedata o:title=""/>
                  <o:lock v:ext="edit" aspectratio="false"/>
                  <v:textbox inset="0mm,0mm,0mm,0mm">
                    <w:txbxContent>
                      <w:p>
                        <w:pPr>
                          <w:pStyle w:val="TableText"/>
                          <w:ind w:left="28"/>
                          <w:spacing w:before="20" w:line="194" w:lineRule="auto"/>
                          <w:rPr>
                            <w:sz w:val="13"/>
                            <w:szCs w:val="13"/>
                          </w:rPr>
                        </w:pPr>
                        <w:r>
                          <w:rPr>
                            <w:sz w:val="13"/>
                            <w:szCs w:val="13"/>
                            <w:spacing w:val="-2"/>
                          </w:rPr>
                          <w:t>3,1</w:t>
                        </w:r>
                      </w:p>
                      <w:p>
                        <w:pPr>
                          <w:spacing w:line="276" w:lineRule="auto"/>
                          <w:rPr>
                            <w:rFonts w:ascii="Arial"/>
                            <w:sz w:val="21"/>
                          </w:rPr>
                        </w:pPr>
                        <w:r/>
                      </w:p>
                      <w:p>
                        <w:pPr>
                          <w:pStyle w:val="TableText"/>
                          <w:ind w:left="20"/>
                          <w:spacing w:before="38" w:line="194" w:lineRule="auto"/>
                          <w:rPr>
                            <w:sz w:val="13"/>
                            <w:szCs w:val="13"/>
                          </w:rPr>
                        </w:pPr>
                        <w:r>
                          <w:rPr>
                            <w:sz w:val="13"/>
                            <w:szCs w:val="13"/>
                            <w:spacing w:val="1"/>
                          </w:rPr>
                          <w:t>4,1</w:t>
                        </w:r>
                      </w:p>
                      <w:p>
                        <w:pPr>
                          <w:spacing w:line="276" w:lineRule="auto"/>
                          <w:rPr>
                            <w:rFonts w:ascii="Arial"/>
                            <w:sz w:val="21"/>
                          </w:rPr>
                        </w:pPr>
                        <w:r/>
                      </w:p>
                      <w:p>
                        <w:pPr>
                          <w:pStyle w:val="TableText"/>
                          <w:ind w:left="29"/>
                          <w:spacing w:before="38" w:line="194" w:lineRule="auto"/>
                          <w:rPr>
                            <w:sz w:val="13"/>
                            <w:szCs w:val="13"/>
                          </w:rPr>
                        </w:pPr>
                        <w:r>
                          <w:rPr>
                            <w:sz w:val="13"/>
                            <w:szCs w:val="13"/>
                            <w:spacing w:val="-1"/>
                          </w:rPr>
                          <w:t>5,1</w:t>
                        </w:r>
                      </w:p>
                    </w:txbxContent>
                  </v:textbox>
                </v:shape>
              </w:pict>
            </w:r>
            <w:r>
              <w:rPr>
                <w:rFonts w:ascii="Euclid" w:hAnsi="Euclid" w:eastAsia="Euclid" w:cs="Euclid"/>
                <w:sz w:val="19"/>
                <w:szCs w:val="19"/>
                <w:i/>
                <w:iCs/>
                <w:position w:val="-3"/>
              </w:rPr>
              <w:t>B</w:t>
            </w:r>
          </w:p>
          <w:p>
            <w:pPr>
              <w:ind w:left="34"/>
              <w:spacing w:before="303" w:line="133" w:lineRule="exact"/>
              <w:rPr>
                <w:rFonts w:ascii="Euclid" w:hAnsi="Euclid" w:eastAsia="Euclid" w:cs="Euclid"/>
                <w:sz w:val="19"/>
                <w:szCs w:val="19"/>
              </w:rPr>
            </w:pPr>
            <w:r>
              <w:rPr>
                <w:rFonts w:ascii="Euclid" w:hAnsi="Euclid" w:eastAsia="Euclid" w:cs="Euclid"/>
                <w:sz w:val="19"/>
                <w:szCs w:val="19"/>
                <w:i/>
                <w:iCs/>
                <w:position w:val="-3"/>
              </w:rPr>
              <w:t>B</w:t>
            </w:r>
          </w:p>
          <w:p>
            <w:pPr>
              <w:ind w:left="43"/>
              <w:spacing w:before="303" w:line="133" w:lineRule="exact"/>
              <w:rPr>
                <w:rFonts w:ascii="Euclid" w:hAnsi="Euclid" w:eastAsia="Euclid" w:cs="Euclid"/>
                <w:sz w:val="19"/>
                <w:szCs w:val="19"/>
              </w:rPr>
            </w:pPr>
            <w:r>
              <w:rPr>
                <w:rFonts w:ascii="Euclid" w:hAnsi="Euclid" w:eastAsia="Euclid" w:cs="Euclid"/>
                <w:sz w:val="19"/>
                <w:szCs w:val="19"/>
                <w:i/>
                <w:iCs/>
                <w:position w:val="-3"/>
              </w:rPr>
              <w:t>B</w:t>
            </w:r>
          </w:p>
        </w:tc>
        <w:tc>
          <w:tcPr>
            <w:tcW w:w="683" w:type="dxa"/>
            <w:vAlign w:val="top"/>
          </w:tcPr>
          <w:p>
            <w:pPr>
              <w:pStyle w:val="TableText"/>
              <w:ind w:firstLine="140"/>
              <w:spacing w:line="268" w:lineRule="exact"/>
              <w:rPr/>
            </w:pPr>
            <w:r>
              <w:rPr>
                <w:position w:val="-5"/>
              </w:rPr>
              <w:pict>
                <v:shape id="_x0000_s1390" style="mso-position-vertical-relative:line;mso-position-horizontal-relative:char;width:20.55pt;height:13.45pt;" fillcolor="#91ACE0" filled="true" stroked="false" type="#_x0000_t202">
                  <v:fill on="true"/>
                  <v:stroke on="false"/>
                  <v:path/>
                  <v:imagedata o:title=""/>
                  <o:lock v:ext="edit" aspectratio="false"/>
                  <v:textbox inset="0mm,0mm,0mm,0mm">
                    <w:txbxContent>
                      <w:p>
                        <w:pPr>
                          <w:ind w:left="85"/>
                          <w:spacing w:before="36" w:line="229" w:lineRule="auto"/>
                          <w:rPr>
                            <w:rFonts w:ascii="SimSun" w:hAnsi="SimSun" w:eastAsia="SimSun" w:cs="SimSun"/>
                            <w:sz w:val="19"/>
                            <w:szCs w:val="19"/>
                          </w:rPr>
                        </w:pPr>
                        <w:r>
                          <w:rPr>
                            <w:rFonts w:ascii="Times New Roman" w:hAnsi="Times New Roman" w:eastAsia="Times New Roman" w:cs="Times New Roman"/>
                            <w:sz w:val="19"/>
                            <w:szCs w:val="19"/>
                            <w:spacing w:val="4"/>
                          </w:rPr>
                          <w:t>2</w:t>
                        </w:r>
                        <w:r>
                          <w:rPr>
                            <w:rFonts w:ascii="SimSun" w:hAnsi="SimSun" w:eastAsia="SimSun" w:cs="SimSun"/>
                            <w:sz w:val="19"/>
                            <w:szCs w:val="19"/>
                            <w:spacing w:val="4"/>
                          </w:rPr>
                          <w:t>阶</w:t>
                        </w:r>
                      </w:p>
                    </w:txbxContent>
                  </v:textbox>
                </v:shape>
              </w:pict>
            </w:r>
          </w:p>
          <w:p>
            <w:pPr>
              <w:pStyle w:val="TableText"/>
              <w:ind w:left="210" w:right="164" w:hanging="3"/>
              <w:spacing w:before="290" w:line="324" w:lineRule="auto"/>
              <w:jc w:val="both"/>
              <w:rPr>
                <w:sz w:val="13"/>
                <w:szCs w:val="13"/>
              </w:rPr>
            </w:pPr>
            <w:r>
              <w:rPr>
                <w:rFonts w:ascii="Euclid" w:hAnsi="Euclid" w:eastAsia="Euclid" w:cs="Euclid"/>
                <w:sz w:val="19"/>
                <w:szCs w:val="19"/>
                <w:i/>
                <w:iCs/>
                <w:spacing w:val="1"/>
                <w:position w:val="2"/>
              </w:rPr>
              <w:t>B</w:t>
            </w:r>
            <w:r>
              <w:rPr>
                <w:sz w:val="13"/>
                <w:szCs w:val="13"/>
                <w:spacing w:val="1"/>
                <w:position w:val="-2"/>
              </w:rPr>
              <w:t>0,2</w:t>
            </w:r>
            <w:r>
              <w:rPr>
                <w:sz w:val="13"/>
                <w:szCs w:val="13"/>
                <w:position w:val="-2"/>
              </w:rPr>
              <w:t xml:space="preserve"> </w:t>
            </w:r>
            <w:r>
              <w:rPr>
                <w:rFonts w:ascii="Euclid" w:hAnsi="Euclid" w:eastAsia="Euclid" w:cs="Euclid"/>
                <w:sz w:val="19"/>
                <w:szCs w:val="19"/>
                <w:i/>
                <w:iCs/>
                <w:spacing w:val="-1"/>
                <w:position w:val="2"/>
              </w:rPr>
              <w:t>B</w:t>
            </w:r>
            <w:r>
              <w:rPr>
                <w:sz w:val="13"/>
                <w:szCs w:val="13"/>
                <w:spacing w:val="-1"/>
                <w:position w:val="-2"/>
              </w:rPr>
              <w:t>1,2</w:t>
            </w:r>
            <w:r>
              <w:rPr>
                <w:sz w:val="13"/>
                <w:szCs w:val="13"/>
                <w:spacing w:val="1"/>
                <w:position w:val="-2"/>
              </w:rPr>
              <w:t xml:space="preserve"> </w:t>
            </w:r>
            <w:r>
              <w:rPr>
                <w:rFonts w:ascii="Euclid" w:hAnsi="Euclid" w:eastAsia="Euclid" w:cs="Euclid"/>
                <w:sz w:val="18"/>
                <w:szCs w:val="18"/>
                <w:i/>
                <w:iCs/>
                <w:spacing w:val="4"/>
                <w:position w:val="2"/>
              </w:rPr>
              <w:t>B</w:t>
            </w:r>
            <w:r>
              <w:rPr>
                <w:sz w:val="12"/>
                <w:szCs w:val="12"/>
                <w:spacing w:val="4"/>
                <w:position w:val="-2"/>
              </w:rPr>
              <w:t>2,2</w:t>
            </w:r>
            <w:r>
              <w:rPr>
                <w:sz w:val="12"/>
                <w:szCs w:val="12"/>
                <w:position w:val="-2"/>
              </w:rPr>
              <w:t xml:space="preserve">  </w:t>
            </w:r>
            <w:r>
              <w:rPr>
                <w:rFonts w:ascii="Euclid" w:hAnsi="Euclid" w:eastAsia="Euclid" w:cs="Euclid"/>
                <w:sz w:val="19"/>
                <w:szCs w:val="19"/>
                <w:i/>
                <w:iCs/>
                <w:spacing w:val="2"/>
                <w:position w:val="2"/>
              </w:rPr>
              <w:t>B</w:t>
            </w:r>
            <w:r>
              <w:rPr>
                <w:sz w:val="13"/>
                <w:szCs w:val="13"/>
                <w:spacing w:val="2"/>
                <w:position w:val="-2"/>
              </w:rPr>
              <w:t>3,2</w:t>
            </w:r>
          </w:p>
          <w:p>
            <w:pPr>
              <w:pStyle w:val="TableText"/>
              <w:ind w:left="211"/>
              <w:spacing w:before="29" w:line="184" w:lineRule="auto"/>
              <w:rPr>
                <w:sz w:val="12"/>
                <w:szCs w:val="12"/>
              </w:rPr>
            </w:pPr>
            <w:r>
              <w:rPr>
                <w:rFonts w:ascii="Euclid" w:hAnsi="Euclid" w:eastAsia="Euclid" w:cs="Euclid"/>
                <w:sz w:val="18"/>
                <w:szCs w:val="18"/>
                <w:i/>
                <w:iCs/>
                <w:spacing w:val="4"/>
                <w:position w:val="2"/>
              </w:rPr>
              <w:t>B</w:t>
            </w:r>
            <w:r>
              <w:rPr>
                <w:sz w:val="12"/>
                <w:szCs w:val="12"/>
                <w:spacing w:val="4"/>
                <w:position w:val="-2"/>
              </w:rPr>
              <w:t>4,2</w:t>
            </w:r>
          </w:p>
          <w:p>
            <w:pPr>
              <w:ind w:left="354"/>
              <w:spacing w:before="56" w:line="145"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b/>
                <w:bCs/>
                <w:position w:val="-1"/>
              </w:rPr>
              <w:t>:</w:t>
            </w:r>
          </w:p>
        </w:tc>
        <w:tc>
          <w:tcPr>
            <w:tcW w:w="717" w:type="dxa"/>
            <w:vAlign w:val="top"/>
          </w:tcPr>
          <w:p>
            <w:pPr>
              <w:pStyle w:val="TableText"/>
              <w:ind w:firstLine="131"/>
              <w:spacing w:line="268" w:lineRule="exact"/>
              <w:rPr/>
            </w:pPr>
            <w:r>
              <w:rPr>
                <w:position w:val="-5"/>
              </w:rPr>
              <w:pict>
                <v:shape id="_x0000_s1392" style="mso-position-vertical-relative:line;mso-position-horizontal-relative:char;width:20.55pt;height:13.45pt;" fillcolor="#91ACE0" filled="true" stroked="false" type="#_x0000_t202">
                  <v:fill on="true"/>
                  <v:stroke on="false"/>
                  <v:path/>
                  <v:imagedata o:title=""/>
                  <o:lock v:ext="edit" aspectratio="false"/>
                  <v:textbox inset="0mm,0mm,0mm,0mm">
                    <w:txbxContent>
                      <w:p>
                        <w:pPr>
                          <w:ind w:left="68"/>
                          <w:spacing w:before="36" w:line="229" w:lineRule="auto"/>
                          <w:rPr>
                            <w:rFonts w:ascii="SimSun" w:hAnsi="SimSun" w:eastAsia="SimSun" w:cs="SimSun"/>
                            <w:sz w:val="19"/>
                            <w:szCs w:val="19"/>
                          </w:rPr>
                        </w:pPr>
                        <w:r>
                          <w:rPr>
                            <w:rFonts w:ascii="Times New Roman" w:hAnsi="Times New Roman" w:eastAsia="Times New Roman" w:cs="Times New Roman"/>
                            <w:sz w:val="19"/>
                            <w:szCs w:val="19"/>
                            <w:spacing w:val="2"/>
                          </w:rPr>
                          <w:t>3</w:t>
                        </w:r>
                        <w:r>
                          <w:rPr>
                            <w:rFonts w:ascii="SimSun" w:hAnsi="SimSun" w:eastAsia="SimSun" w:cs="SimSun"/>
                            <w:sz w:val="19"/>
                            <w:szCs w:val="19"/>
                            <w:spacing w:val="2"/>
                          </w:rPr>
                          <w:t>阶</w:t>
                        </w:r>
                      </w:p>
                    </w:txbxContent>
                  </v:textbox>
                </v:shape>
              </w:pict>
            </w:r>
          </w:p>
          <w:p>
            <w:pPr>
              <w:spacing w:line="452" w:lineRule="auto"/>
              <w:rPr>
                <w:rFonts w:ascii="Arial"/>
                <w:sz w:val="21"/>
              </w:rPr>
            </w:pPr>
            <w:r/>
          </w:p>
          <w:p>
            <w:pPr>
              <w:pStyle w:val="TableText"/>
              <w:ind w:left="271" w:right="143" w:firstLine="4"/>
              <w:spacing w:before="79" w:line="317" w:lineRule="auto"/>
              <w:jc w:val="both"/>
              <w:rPr>
                <w:sz w:val="13"/>
                <w:szCs w:val="13"/>
              </w:rPr>
            </w:pPr>
            <w:r>
              <w:rPr>
                <w:rFonts w:ascii="Euclid" w:hAnsi="Euclid" w:eastAsia="Euclid" w:cs="Euclid"/>
                <w:sz w:val="19"/>
                <w:szCs w:val="19"/>
                <w:i/>
                <w:iCs/>
                <w:position w:val="2"/>
              </w:rPr>
              <w:t>B</w:t>
            </w:r>
            <w:r>
              <w:rPr>
                <w:sz w:val="13"/>
                <w:szCs w:val="13"/>
                <w:position w:val="-2"/>
              </w:rPr>
              <w:t>0,3 </w:t>
            </w:r>
            <w:r>
              <w:rPr>
                <w:rFonts w:ascii="Euclid" w:hAnsi="Euclid" w:eastAsia="Euclid" w:cs="Euclid"/>
                <w:sz w:val="19"/>
                <w:szCs w:val="19"/>
                <w:i/>
                <w:iCs/>
                <w:spacing w:val="-4"/>
                <w:position w:val="2"/>
              </w:rPr>
              <w:t>B</w:t>
            </w:r>
            <w:r>
              <w:rPr>
                <w:sz w:val="13"/>
                <w:szCs w:val="13"/>
                <w:spacing w:val="-4"/>
                <w:position w:val="-2"/>
              </w:rPr>
              <w:t>1,3</w:t>
            </w:r>
            <w:r>
              <w:rPr>
                <w:sz w:val="13"/>
                <w:szCs w:val="13"/>
                <w:spacing w:val="1"/>
                <w:position w:val="-2"/>
              </w:rPr>
              <w:t xml:space="preserve">  </w:t>
            </w:r>
            <w:r>
              <w:rPr>
                <w:rFonts w:ascii="Euclid" w:hAnsi="Euclid" w:eastAsia="Euclid" w:cs="Euclid"/>
                <w:sz w:val="19"/>
                <w:szCs w:val="19"/>
                <w:i/>
                <w:iCs/>
                <w:position w:val="2"/>
              </w:rPr>
              <w:t>B</w:t>
            </w:r>
            <w:r>
              <w:rPr>
                <w:sz w:val="13"/>
                <w:szCs w:val="13"/>
                <w:position w:val="-2"/>
              </w:rPr>
              <w:t>2,3</w:t>
            </w:r>
          </w:p>
          <w:p>
            <w:pPr>
              <w:pStyle w:val="TableText"/>
              <w:ind w:left="276"/>
              <w:spacing w:before="31" w:line="183" w:lineRule="auto"/>
              <w:rPr>
                <w:sz w:val="13"/>
                <w:szCs w:val="13"/>
              </w:rPr>
            </w:pPr>
            <w:r>
              <w:rPr>
                <w:rFonts w:ascii="Euclid" w:hAnsi="Euclid" w:eastAsia="Euclid" w:cs="Euclid"/>
                <w:sz w:val="19"/>
                <w:szCs w:val="19"/>
                <w:i/>
                <w:iCs/>
                <w:spacing w:val="-2"/>
                <w:position w:val="2"/>
              </w:rPr>
              <w:t>B</w:t>
            </w:r>
            <w:r>
              <w:rPr>
                <w:sz w:val="13"/>
                <w:szCs w:val="13"/>
                <w:spacing w:val="-2"/>
                <w:position w:val="-2"/>
              </w:rPr>
              <w:t>3,3</w:t>
            </w:r>
          </w:p>
          <w:p>
            <w:pPr>
              <w:ind w:left="401"/>
              <w:spacing w:before="77"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rPr>
              <w:t>:</w:t>
            </w:r>
          </w:p>
        </w:tc>
        <w:tc>
          <w:tcPr>
            <w:tcW w:w="770" w:type="dxa"/>
            <w:vAlign w:val="top"/>
          </w:tcPr>
          <w:p>
            <w:pPr>
              <w:pStyle w:val="TableText"/>
              <w:ind w:firstLine="144"/>
              <w:spacing w:line="268" w:lineRule="exact"/>
              <w:rPr/>
            </w:pPr>
            <w:r>
              <w:rPr>
                <w:position w:val="-5"/>
              </w:rPr>
              <w:pict>
                <v:shape id="_x0000_s1394" style="mso-position-vertical-relative:line;mso-position-horizontal-relative:char;width:20.55pt;height:13.45pt;" fillcolor="#91ACE0" filled="true" stroked="false" type="#_x0000_t202">
                  <v:fill on="true"/>
                  <v:stroke on="false"/>
                  <v:path/>
                  <v:imagedata o:title=""/>
                  <o:lock v:ext="edit" aspectratio="false"/>
                  <v:textbox inset="0mm,0mm,0mm,0mm">
                    <w:txbxContent>
                      <w:p>
                        <w:pPr>
                          <w:ind w:left="78"/>
                          <w:spacing w:before="36" w:line="229" w:lineRule="auto"/>
                          <w:rPr>
                            <w:rFonts w:ascii="SimSun" w:hAnsi="SimSun" w:eastAsia="SimSun" w:cs="SimSun"/>
                            <w:sz w:val="19"/>
                            <w:szCs w:val="19"/>
                          </w:rPr>
                        </w:pPr>
                        <w:r>
                          <w:rPr>
                            <w:rFonts w:ascii="Times New Roman" w:hAnsi="Times New Roman" w:eastAsia="Times New Roman" w:cs="Times New Roman"/>
                            <w:sz w:val="19"/>
                            <w:szCs w:val="19"/>
                            <w:spacing w:val="5"/>
                          </w:rPr>
                          <w:t>4</w:t>
                        </w:r>
                        <w:r>
                          <w:rPr>
                            <w:rFonts w:ascii="SimSun" w:hAnsi="SimSun" w:eastAsia="SimSun" w:cs="SimSun"/>
                            <w:sz w:val="19"/>
                            <w:szCs w:val="19"/>
                            <w:spacing w:val="5"/>
                          </w:rPr>
                          <w:t>阶</w:t>
                        </w:r>
                      </w:p>
                    </w:txbxContent>
                  </v:textbox>
                </v:shape>
              </w:pict>
            </w:r>
          </w:p>
          <w:p>
            <w:pPr>
              <w:spacing w:line="330" w:lineRule="auto"/>
              <w:rPr>
                <w:rFonts w:ascii="Arial"/>
                <w:sz w:val="21"/>
              </w:rPr>
            </w:pPr>
            <w:r/>
          </w:p>
          <w:p>
            <w:pPr>
              <w:spacing w:line="331" w:lineRule="auto"/>
              <w:rPr>
                <w:rFonts w:ascii="Arial"/>
                <w:sz w:val="21"/>
              </w:rPr>
            </w:pPr>
            <w:r/>
          </w:p>
          <w:p>
            <w:pPr>
              <w:pStyle w:val="TableText"/>
              <w:ind w:left="295" w:right="180" w:hanging="7"/>
              <w:spacing w:before="79" w:line="313" w:lineRule="auto"/>
              <w:rPr>
                <w:sz w:val="13"/>
                <w:szCs w:val="13"/>
              </w:rPr>
            </w:pPr>
            <w:r>
              <w:rPr>
                <w:rFonts w:ascii="Euclid" w:hAnsi="Euclid" w:eastAsia="Euclid" w:cs="Euclid"/>
                <w:sz w:val="19"/>
                <w:szCs w:val="19"/>
                <w:i/>
                <w:iCs/>
                <w:spacing w:val="1"/>
                <w:position w:val="2"/>
              </w:rPr>
              <w:t>B</w:t>
            </w:r>
            <w:r>
              <w:rPr>
                <w:sz w:val="13"/>
                <w:szCs w:val="13"/>
                <w:spacing w:val="1"/>
                <w:position w:val="-2"/>
              </w:rPr>
              <w:t>0,4</w:t>
            </w:r>
            <w:r>
              <w:rPr>
                <w:sz w:val="13"/>
                <w:szCs w:val="13"/>
                <w:position w:val="-2"/>
              </w:rPr>
              <w:t xml:space="preserve"> </w:t>
            </w:r>
            <w:r>
              <w:rPr>
                <w:rFonts w:ascii="Euclid" w:hAnsi="Euclid" w:eastAsia="Euclid" w:cs="Euclid"/>
                <w:sz w:val="19"/>
                <w:szCs w:val="19"/>
                <w:i/>
                <w:iCs/>
                <w:spacing w:val="-5"/>
                <w:position w:val="2"/>
              </w:rPr>
              <w:t>B</w:t>
            </w:r>
            <w:r>
              <w:rPr>
                <w:sz w:val="13"/>
                <w:szCs w:val="13"/>
                <w:spacing w:val="-5"/>
                <w:position w:val="-2"/>
              </w:rPr>
              <w:t>1,4</w:t>
            </w:r>
          </w:p>
          <w:p>
            <w:pPr>
              <w:pStyle w:val="TableText"/>
              <w:ind w:left="288"/>
              <w:spacing w:before="32" w:line="182" w:lineRule="auto"/>
              <w:rPr>
                <w:sz w:val="13"/>
                <w:szCs w:val="13"/>
              </w:rPr>
            </w:pPr>
            <w:r>
              <w:rPr>
                <w:rFonts w:ascii="Euclid" w:hAnsi="Euclid" w:eastAsia="Euclid" w:cs="Euclid"/>
                <w:sz w:val="19"/>
                <w:szCs w:val="19"/>
                <w:i/>
                <w:iCs/>
                <w:spacing w:val="2"/>
                <w:position w:val="2"/>
              </w:rPr>
              <w:t>B</w:t>
            </w:r>
            <w:r>
              <w:rPr>
                <w:sz w:val="13"/>
                <w:szCs w:val="13"/>
                <w:spacing w:val="2"/>
                <w:position w:val="-2"/>
              </w:rPr>
              <w:t>2,4</w:t>
            </w:r>
          </w:p>
          <w:p>
            <w:pPr>
              <w:ind w:left="423"/>
              <w:spacing w:before="92"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rPr>
              <w:t>:</w:t>
            </w:r>
          </w:p>
        </w:tc>
        <w:tc>
          <w:tcPr>
            <w:tcW w:w="740" w:type="dxa"/>
            <w:vAlign w:val="top"/>
          </w:tcPr>
          <w:p>
            <w:pPr>
              <w:pStyle w:val="TableText"/>
              <w:ind w:firstLine="178"/>
              <w:spacing w:line="268" w:lineRule="exact"/>
              <w:rPr/>
            </w:pPr>
            <w:r>
              <w:rPr>
                <w:position w:val="-5"/>
              </w:rPr>
              <w:pict>
                <v:shape id="_x0000_s1396" style="mso-position-vertical-relative:line;mso-position-horizontal-relative:char;width:20.55pt;height:13.45pt;" fillcolor="#91ACE0" filled="true" stroked="false" type="#_x0000_t202">
                  <v:fill on="true"/>
                  <v:stroke on="false"/>
                  <v:path/>
                  <v:imagedata o:title=""/>
                  <o:lock v:ext="edit" aspectratio="false"/>
                  <v:textbox inset="0mm,0mm,0mm,0mm">
                    <w:txbxContent>
                      <w:p>
                        <w:pPr>
                          <w:ind w:left="63"/>
                          <w:spacing w:before="36" w:line="229" w:lineRule="auto"/>
                          <w:rPr>
                            <w:rFonts w:ascii="SimSun" w:hAnsi="SimSun" w:eastAsia="SimSun" w:cs="SimSun"/>
                            <w:sz w:val="19"/>
                            <w:szCs w:val="19"/>
                          </w:rPr>
                        </w:pPr>
                        <w:r>
                          <w:rPr>
                            <w:rFonts w:ascii="Times New Roman" w:hAnsi="Times New Roman" w:eastAsia="Times New Roman" w:cs="Times New Roman"/>
                            <w:sz w:val="19"/>
                            <w:szCs w:val="19"/>
                            <w:spacing w:val="2"/>
                          </w:rPr>
                          <w:t>5</w:t>
                        </w:r>
                        <w:r>
                          <w:rPr>
                            <w:rFonts w:ascii="SimSun" w:hAnsi="SimSun" w:eastAsia="SimSun" w:cs="SimSun"/>
                            <w:sz w:val="19"/>
                            <w:szCs w:val="19"/>
                            <w:spacing w:val="2"/>
                          </w:rPr>
                          <w:t>阶</w:t>
                        </w:r>
                      </w:p>
                    </w:txbxContent>
                  </v:textbox>
                </v:shape>
              </w:pict>
            </w:r>
          </w:p>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pStyle w:val="TableText"/>
              <w:ind w:left="270"/>
              <w:spacing w:before="79" w:line="183" w:lineRule="auto"/>
              <w:rPr>
                <w:sz w:val="13"/>
                <w:szCs w:val="13"/>
              </w:rPr>
            </w:pPr>
            <w:r>
              <w:rPr>
                <w:rFonts w:ascii="Euclid" w:hAnsi="Euclid" w:eastAsia="Euclid" w:cs="Euclid"/>
                <w:sz w:val="19"/>
                <w:szCs w:val="19"/>
                <w:i/>
                <w:iCs/>
                <w:position w:val="2"/>
              </w:rPr>
              <w:t>B</w:t>
            </w:r>
            <w:r>
              <w:rPr>
                <w:sz w:val="13"/>
                <w:szCs w:val="13"/>
                <w:position w:val="-2"/>
              </w:rPr>
              <w:t>0,5</w:t>
            </w:r>
          </w:p>
          <w:p>
            <w:pPr>
              <w:pStyle w:val="TableText"/>
              <w:ind w:left="276"/>
              <w:spacing w:before="185" w:line="183" w:lineRule="auto"/>
              <w:rPr>
                <w:sz w:val="13"/>
                <w:szCs w:val="13"/>
              </w:rPr>
            </w:pPr>
            <w:r>
              <w:rPr>
                <w:rFonts w:ascii="Euclid" w:hAnsi="Euclid" w:eastAsia="Euclid" w:cs="Euclid"/>
                <w:sz w:val="19"/>
                <w:szCs w:val="19"/>
                <w:i/>
                <w:iCs/>
                <w:spacing w:val="-6"/>
                <w:position w:val="2"/>
              </w:rPr>
              <w:t>B</w:t>
            </w:r>
            <w:r>
              <w:rPr>
                <w:sz w:val="13"/>
                <w:szCs w:val="13"/>
                <w:spacing w:val="-6"/>
                <w:position w:val="-2"/>
              </w:rPr>
              <w:t>1,5</w:t>
            </w:r>
          </w:p>
          <w:p>
            <w:pPr>
              <w:ind w:left="436"/>
              <w:spacing w:before="85"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rPr>
              <w:t>:</w:t>
            </w:r>
          </w:p>
        </w:tc>
        <w:tc>
          <w:tcPr>
            <w:tcW w:w="841" w:type="dxa"/>
            <w:vAlign w:val="top"/>
          </w:tcPr>
          <w:p>
            <w:pPr>
              <w:pStyle w:val="TableText"/>
              <w:ind w:firstLine="153"/>
              <w:spacing w:line="268" w:lineRule="exact"/>
              <w:rPr/>
            </w:pPr>
            <w:r>
              <w:rPr>
                <w:position w:val="-5"/>
              </w:rPr>
              <w:pict>
                <v:shape id="_x0000_s1398" style="mso-position-vertical-relative:line;mso-position-horizontal-relative:char;width:20.55pt;height:13.45pt;" fillcolor="#91ACE0" filled="true" stroked="false" type="#_x0000_t202">
                  <v:fill on="true"/>
                  <v:stroke on="false"/>
                  <v:path/>
                  <v:imagedata o:title=""/>
                  <o:lock v:ext="edit" aspectratio="false"/>
                  <v:textbox inset="0mm,0mm,0mm,0mm">
                    <w:txbxContent>
                      <w:p>
                        <w:pPr>
                          <w:ind w:left="83"/>
                          <w:spacing w:before="36" w:line="229" w:lineRule="auto"/>
                          <w:rPr>
                            <w:rFonts w:ascii="SimSun" w:hAnsi="SimSun" w:eastAsia="SimSun" w:cs="SimSun"/>
                            <w:sz w:val="19"/>
                            <w:szCs w:val="19"/>
                          </w:rPr>
                        </w:pPr>
                        <w:r>
                          <w:rPr>
                            <w:rFonts w:ascii="Times New Roman" w:hAnsi="Times New Roman" w:eastAsia="Times New Roman" w:cs="Times New Roman"/>
                            <w:sz w:val="19"/>
                            <w:szCs w:val="19"/>
                            <w:spacing w:val="2"/>
                          </w:rPr>
                          <w:t>6</w:t>
                        </w:r>
                        <w:r>
                          <w:rPr>
                            <w:rFonts w:ascii="SimSun" w:hAnsi="SimSun" w:eastAsia="SimSun" w:cs="SimSun"/>
                            <w:sz w:val="19"/>
                            <w:szCs w:val="19"/>
                            <w:spacing w:val="2"/>
                          </w:rPr>
                          <w:t>阶</w:t>
                        </w:r>
                      </w:p>
                    </w:txbxContent>
                  </v:textbox>
                </v:shape>
              </w:pict>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TableText"/>
              <w:ind w:left="432" w:hanging="187"/>
              <w:spacing w:before="82" w:line="238" w:lineRule="auto"/>
              <w:rPr>
                <w:rFonts w:ascii="Microsoft YaHei" w:hAnsi="Microsoft YaHei" w:eastAsia="Microsoft YaHei" w:cs="Microsoft YaHei"/>
                <w:sz w:val="19"/>
                <w:szCs w:val="19"/>
              </w:rPr>
            </w:pPr>
            <w:r>
              <w:rPr>
                <w:rFonts w:ascii="Euclid" w:hAnsi="Euclid" w:eastAsia="Euclid" w:cs="Euclid"/>
                <w:sz w:val="19"/>
                <w:szCs w:val="19"/>
                <w:i/>
                <w:iCs/>
                <w:spacing w:val="-2"/>
                <w:position w:val="2"/>
              </w:rPr>
              <w:t>B</w:t>
            </w:r>
            <w:r>
              <w:rPr>
                <w:sz w:val="13"/>
                <w:szCs w:val="13"/>
                <w:spacing w:val="-2"/>
                <w:position w:val="-2"/>
              </w:rPr>
              <w:t>0,6</w:t>
            </w:r>
            <w:r>
              <w:rPr>
                <w:sz w:val="13"/>
                <w:szCs w:val="13"/>
                <w:spacing w:val="9"/>
                <w:position w:val="-2"/>
              </w:rPr>
              <w:t xml:space="preserve">   </w:t>
            </w:r>
            <w:r>
              <w:rPr>
                <w:rFonts w:ascii="Microsoft YaHei" w:hAnsi="Microsoft YaHei" w:eastAsia="Microsoft YaHei" w:cs="Microsoft YaHei"/>
                <w:sz w:val="19"/>
                <w:szCs w:val="19"/>
                <w:b/>
                <w:bCs/>
                <w:spacing w:val="-2"/>
                <w:position w:val="6"/>
              </w:rPr>
              <w:t>…</w:t>
            </w:r>
            <w:r>
              <w:rPr>
                <w:rFonts w:ascii="Microsoft YaHei" w:hAnsi="Microsoft YaHei" w:eastAsia="Microsoft YaHei" w:cs="Microsoft YaHei"/>
                <w:sz w:val="19"/>
                <w:szCs w:val="19"/>
                <w:b/>
                <w:bCs/>
                <w:position w:val="6"/>
              </w:rPr>
              <w:t xml:space="preserve"> </w:t>
            </w:r>
            <w:r>
              <w:rPr>
                <w:rFonts w:ascii="Microsoft YaHei" w:hAnsi="Microsoft YaHei" w:eastAsia="Microsoft YaHei" w:cs="Microsoft YaHei"/>
                <w:sz w:val="19"/>
                <w:szCs w:val="19"/>
                <w:b/>
                <w:bCs/>
              </w:rPr>
              <w:t>:</w:t>
            </w:r>
          </w:p>
        </w:tc>
      </w:tr>
    </w:tbl>
    <w:p>
      <w:pPr>
        <w:spacing w:line="14" w:lineRule="auto"/>
        <w:rPr>
          <w:rFonts w:ascii="Arial"/>
          <w:sz w:val="2"/>
        </w:rPr>
      </w:pPr>
      <w:r/>
    </w:p>
    <w:p>
      <w:pPr>
        <w:spacing w:line="14" w:lineRule="auto"/>
        <w:sectPr>
          <w:type w:val="continuous"/>
          <w:pgSz w:w="11906" w:h="16838"/>
          <w:pgMar w:top="1051" w:right="1302" w:bottom="993" w:left="1417" w:header="745" w:footer="807" w:gutter="0"/>
          <w:cols w:equalWidth="0" w:num="2">
            <w:col w:w="2743" w:space="98"/>
            <w:col w:w="6345" w:space="0"/>
          </w:cols>
        </w:sectPr>
        <w:rPr>
          <w:rFonts w:ascii="Arial" w:hAnsi="Arial" w:eastAsia="Arial" w:cs="Arial"/>
          <w:sz w:val="2"/>
          <w:szCs w:val="2"/>
        </w:rPr>
      </w:pPr>
    </w:p>
    <w:p>
      <w:pPr>
        <w:ind w:left="2052"/>
        <w:spacing w:before="57"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position w:val="-3"/>
        </w:rPr>
        <w:t>:</w:t>
      </w:r>
      <w:r>
        <w:rPr>
          <w:rFonts w:ascii="Microsoft YaHei" w:hAnsi="Microsoft YaHei" w:eastAsia="Microsoft YaHei" w:cs="Microsoft YaHei"/>
          <w:sz w:val="19"/>
          <w:szCs w:val="19"/>
          <w:b/>
          <w:bCs/>
          <w:spacing w:val="2"/>
          <w:position w:val="-3"/>
        </w:rPr>
        <w:t xml:space="preserve">                </w:t>
      </w:r>
      <w:r>
        <w:rPr>
          <w:rFonts w:ascii="Microsoft YaHei" w:hAnsi="Microsoft YaHei" w:eastAsia="Microsoft YaHei" w:cs="Microsoft YaHei"/>
          <w:sz w:val="19"/>
          <w:szCs w:val="19"/>
          <w:b/>
          <w:bCs/>
          <w:spacing w:val="-8"/>
          <w:position w:val="3"/>
        </w:rPr>
        <w:t>:</w:t>
      </w:r>
    </w:p>
    <w:p>
      <w:pPr>
        <w:pStyle w:val="BodyText"/>
        <w:ind w:left="2916"/>
        <w:spacing w:before="132" w:line="228" w:lineRule="auto"/>
        <w:rPr>
          <w:sz w:val="20"/>
          <w:szCs w:val="20"/>
        </w:rPr>
      </w:pPr>
      <w:r>
        <w:rPr>
          <w:sz w:val="20"/>
          <w:szCs w:val="20"/>
          <w:spacing w:val="5"/>
        </w:rPr>
        <w:t>图</w:t>
      </w:r>
      <w:r>
        <w:rPr>
          <w:sz w:val="20"/>
          <w:szCs w:val="20"/>
          <w:spacing w:val="-30"/>
        </w:rPr>
        <w:t xml:space="preserve"> </w:t>
      </w:r>
      <w:r>
        <w:rPr>
          <w:rFonts w:ascii="Times New Roman" w:hAnsi="Times New Roman" w:eastAsia="Times New Roman" w:cs="Times New Roman"/>
          <w:sz w:val="20"/>
          <w:szCs w:val="20"/>
          <w:spacing w:val="5"/>
        </w:rPr>
        <w:t>5-6 B </w:t>
      </w:r>
      <w:r>
        <w:rPr>
          <w:sz w:val="20"/>
          <w:szCs w:val="20"/>
          <w:spacing w:val="5"/>
        </w:rPr>
        <w:t>样条基函数递推关系示意图</w:t>
      </w:r>
    </w:p>
    <w:p>
      <w:pPr>
        <w:spacing w:line="246" w:lineRule="auto"/>
        <w:rPr>
          <w:rFonts w:ascii="Arial"/>
          <w:sz w:val="21"/>
        </w:rPr>
      </w:pPr>
      <w:r/>
    </w:p>
    <w:p>
      <w:pPr>
        <w:spacing w:line="247" w:lineRule="auto"/>
        <w:rPr>
          <w:rFonts w:ascii="Arial"/>
          <w:sz w:val="21"/>
        </w:rPr>
      </w:pPr>
      <w:r/>
    </w:p>
    <w:p>
      <w:pPr>
        <w:pStyle w:val="BodyText"/>
        <w:ind w:left="10" w:right="114" w:firstLine="477"/>
        <w:spacing w:before="75" w:line="336" w:lineRule="auto"/>
        <w:jc w:val="both"/>
        <w:rPr>
          <w:rFonts w:ascii="Times New Roman" w:hAnsi="Times New Roman" w:eastAsia="Times New Roman" w:cs="Times New Roman"/>
        </w:rPr>
      </w:pPr>
      <w:r>
        <w:rPr>
          <w:spacing w:val="10"/>
        </w:rPr>
        <w:t>事实上，</w:t>
      </w:r>
      <w:r>
        <w:rPr>
          <w:spacing w:val="-52"/>
        </w:rPr>
        <w:t xml:space="preserve"> </w:t>
      </w:r>
      <w:r>
        <w:rPr>
          <w:spacing w:val="10"/>
        </w:rPr>
        <w:t>由</w:t>
      </w:r>
      <w:r>
        <w:rPr>
          <w:spacing w:val="-46"/>
        </w:rPr>
        <w:t xml:space="preserve"> </w:t>
      </w:r>
      <w:r>
        <w:rPr>
          <w:rFonts w:ascii="Times New Roman" w:hAnsi="Times New Roman" w:eastAsia="Times New Roman" w:cs="Times New Roman"/>
          <w:spacing w:val="10"/>
        </w:rPr>
        <w:t>n + k</w:t>
      </w:r>
      <w:r>
        <w:rPr>
          <w:rFonts w:ascii="Times New Roman" w:hAnsi="Times New Roman" w:eastAsia="Times New Roman" w:cs="Times New Roman"/>
          <w:spacing w:val="18"/>
          <w:w w:val="101"/>
        </w:rPr>
        <w:t xml:space="preserve"> </w:t>
      </w:r>
      <w:r>
        <w:rPr>
          <w:rFonts w:ascii="Times New Roman" w:hAnsi="Times New Roman" w:eastAsia="Times New Roman" w:cs="Times New Roman"/>
          <w:spacing w:val="10"/>
        </w:rPr>
        <w:t>+</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10"/>
        </w:rPr>
        <w:t>1 </w:t>
      </w:r>
      <w:r>
        <w:rPr>
          <w:spacing w:val="10"/>
        </w:rPr>
        <w:t>个节点矢量包含的</w:t>
      </w:r>
      <w:r>
        <w:rPr>
          <w:spacing w:val="-46"/>
        </w:rPr>
        <w:t xml:space="preserve"> </w:t>
      </w:r>
      <w:r>
        <w:rPr>
          <w:rFonts w:ascii="Times New Roman" w:hAnsi="Times New Roman" w:eastAsia="Times New Roman" w:cs="Times New Roman"/>
          <w:spacing w:val="10"/>
        </w:rPr>
        <w:t>n + k</w:t>
      </w:r>
      <w:r>
        <w:rPr>
          <w:rFonts w:ascii="Times New Roman" w:hAnsi="Times New Roman" w:eastAsia="Times New Roman" w:cs="Times New Roman"/>
          <w:spacing w:val="22"/>
        </w:rPr>
        <w:t xml:space="preserve"> </w:t>
      </w:r>
      <w:r>
        <w:rPr>
          <w:spacing w:val="10"/>
        </w:rPr>
        <w:t>个区间并非</w:t>
      </w:r>
      <w:r>
        <w:rPr>
          <w:spacing w:val="9"/>
        </w:rPr>
        <w:t>都是</w:t>
      </w:r>
      <w:r>
        <w:rPr>
          <w:spacing w:val="-49"/>
        </w:rPr>
        <w:t xml:space="preserve"> </w:t>
      </w:r>
      <w:r>
        <w:rPr>
          <w:rFonts w:ascii="Times New Roman" w:hAnsi="Times New Roman" w:eastAsia="Times New Roman" w:cs="Times New Roman"/>
          <w:spacing w:val="9"/>
        </w:rPr>
        <w:t>B </w:t>
      </w:r>
      <w:r>
        <w:rPr>
          <w:spacing w:val="9"/>
        </w:rPr>
        <w:t>样条曲线的定义</w:t>
      </w:r>
      <w:r>
        <w:rPr/>
        <w:t xml:space="preserve"> </w:t>
      </w:r>
      <w:r>
        <w:rPr>
          <w:spacing w:val="8"/>
        </w:rPr>
        <w:t>域。由于前</w:t>
      </w:r>
      <w:r>
        <w:rPr>
          <w:spacing w:val="-40"/>
        </w:rPr>
        <w:t xml:space="preserve"> </w:t>
      </w:r>
      <w:r>
        <w:rPr>
          <w:rFonts w:ascii="Times New Roman" w:hAnsi="Times New Roman" w:eastAsia="Times New Roman" w:cs="Times New Roman"/>
          <w:spacing w:val="8"/>
        </w:rPr>
        <w:t>k</w:t>
      </w:r>
      <w:r>
        <w:rPr>
          <w:rFonts w:ascii="Times New Roman" w:hAnsi="Times New Roman" w:eastAsia="Times New Roman" w:cs="Times New Roman"/>
          <w:spacing w:val="26"/>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8"/>
        </w:rPr>
        <w:t>1 </w:t>
      </w:r>
      <w:r>
        <w:rPr>
          <w:spacing w:val="8"/>
        </w:rPr>
        <w:t>个区间和后</w:t>
      </w:r>
      <w:r>
        <w:rPr>
          <w:spacing w:val="-40"/>
        </w:rPr>
        <w:t xml:space="preserve"> </w:t>
      </w:r>
      <w:r>
        <w:rPr>
          <w:rFonts w:ascii="Times New Roman" w:hAnsi="Times New Roman" w:eastAsia="Times New Roman" w:cs="Times New Roman"/>
          <w:spacing w:val="8"/>
        </w:rPr>
        <w:t>k</w:t>
      </w:r>
      <w:r>
        <w:rPr>
          <w:rFonts w:ascii="Times New Roman" w:hAnsi="Times New Roman" w:eastAsia="Times New Roman" w:cs="Times New Roman"/>
          <w:spacing w:val="26"/>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8"/>
        </w:rPr>
        <w:t>1 </w:t>
      </w:r>
      <w:r>
        <w:rPr>
          <w:spacing w:val="8"/>
        </w:rPr>
        <w:t>个区间都</w:t>
      </w:r>
      <w:r>
        <w:rPr>
          <w:spacing w:val="7"/>
        </w:rPr>
        <w:t>不能激活</w:t>
      </w:r>
      <w:r>
        <w:rPr>
          <w:spacing w:val="-40"/>
        </w:rPr>
        <w:t xml:space="preserve"> </w:t>
      </w:r>
      <w:r>
        <w:rPr>
          <w:rFonts w:ascii="Times New Roman" w:hAnsi="Times New Roman" w:eastAsia="Times New Roman" w:cs="Times New Roman"/>
          <w:spacing w:val="7"/>
        </w:rPr>
        <w:t>k</w:t>
      </w:r>
      <w:r>
        <w:rPr>
          <w:rFonts w:ascii="Times New Roman" w:hAnsi="Times New Roman" w:eastAsia="Times New Roman" w:cs="Times New Roman"/>
          <w:spacing w:val="22"/>
        </w:rPr>
        <w:t xml:space="preserve"> </w:t>
      </w:r>
      <w:r>
        <w:rPr>
          <w:spacing w:val="7"/>
        </w:rPr>
        <w:t>个基函数，</w:t>
      </w:r>
      <w:r>
        <w:rPr>
          <w:spacing w:val="-63"/>
        </w:rPr>
        <w:t xml:space="preserve"> </w:t>
      </w:r>
      <w:r>
        <w:rPr>
          <w:spacing w:val="7"/>
        </w:rPr>
        <w:t>因此无法生成有效</w:t>
      </w:r>
      <w:r>
        <w:rPr/>
        <w:t xml:space="preserve"> </w:t>
      </w:r>
      <w:r>
        <w:rPr>
          <w:spacing w:val="4"/>
        </w:rPr>
        <w:t>曲线。在区间</w:t>
      </w:r>
      <w:r>
        <w:rPr>
          <w:spacing w:val="-31"/>
        </w:rPr>
        <w:t xml:space="preserve"> </w:t>
      </w:r>
      <w:r>
        <w:rPr>
          <w:rFonts w:ascii="Times New Roman" w:hAnsi="Times New Roman" w:eastAsia="Times New Roman" w:cs="Times New Roman"/>
          <w:spacing w:val="4"/>
        </w:rPr>
        <w:t>[</w:t>
      </w:r>
      <w:r>
        <w:rPr>
          <w:rFonts w:ascii="Times New Roman" w:hAnsi="Times New Roman" w:eastAsia="Times New Roman" w:cs="Times New Roman"/>
        </w:rPr>
        <w:t>t</w:t>
      </w:r>
      <w:r>
        <w:rPr>
          <w:rFonts w:ascii="Times New Roman" w:hAnsi="Times New Roman" w:eastAsia="Times New Roman" w:cs="Times New Roman"/>
          <w:sz w:val="15"/>
          <w:szCs w:val="15"/>
          <w:position w:val="-3"/>
        </w:rPr>
        <w:t>k</w:t>
      </w:r>
      <w:r>
        <w:rPr>
          <w:rFonts w:ascii="Microsoft YaHei" w:hAnsi="Microsoft YaHei" w:eastAsia="Microsoft YaHei" w:cs="Microsoft YaHei"/>
          <w:sz w:val="15"/>
          <w:szCs w:val="15"/>
          <w:spacing w:val="4"/>
          <w:position w:val="-3"/>
        </w:rPr>
        <w:t>−</w:t>
      </w:r>
      <w:r>
        <w:rPr>
          <w:rFonts w:ascii="Times New Roman" w:hAnsi="Times New Roman" w:eastAsia="Times New Roman" w:cs="Times New Roman"/>
          <w:sz w:val="15"/>
          <w:szCs w:val="15"/>
          <w:spacing w:val="4"/>
          <w:position w:val="-3"/>
        </w:rPr>
        <w:t>1</w:t>
      </w:r>
      <w:r>
        <w:rPr>
          <w:rFonts w:ascii="Times New Roman" w:hAnsi="Times New Roman" w:eastAsia="Times New Roman" w:cs="Times New Roman"/>
          <w:spacing w:val="4"/>
        </w:rPr>
        <w:t>,</w:t>
      </w:r>
      <w:r>
        <w:rPr>
          <w:rFonts w:ascii="Times New Roman" w:hAnsi="Times New Roman" w:eastAsia="Times New Roman" w:cs="Times New Roman"/>
          <w:spacing w:val="-13"/>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k</w:t>
      </w:r>
      <w:r>
        <w:rPr>
          <w:rFonts w:ascii="Times New Roman" w:hAnsi="Times New Roman" w:eastAsia="Times New Roman" w:cs="Times New Roman"/>
          <w:sz w:val="15"/>
          <w:szCs w:val="15"/>
          <w:spacing w:val="-10"/>
          <w:position w:val="-3"/>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38"/>
        </w:rPr>
        <w:t xml:space="preserve"> </w:t>
      </w:r>
      <w:r>
        <w:rPr>
          <w:spacing w:val="4"/>
        </w:rPr>
        <w:t>内，前</w:t>
      </w:r>
      <w:r>
        <w:rPr>
          <w:spacing w:val="-45"/>
        </w:rPr>
        <w:t xml:space="preserve"> </w:t>
      </w:r>
      <w:r>
        <w:rPr>
          <w:rFonts w:ascii="Times New Roman" w:hAnsi="Times New Roman" w:eastAsia="Times New Roman" w:cs="Times New Roman"/>
          <w:spacing w:val="4"/>
        </w:rPr>
        <w:t>k</w:t>
      </w:r>
      <w:r>
        <w:rPr>
          <w:rFonts w:ascii="Times New Roman" w:hAnsi="Times New Roman" w:eastAsia="Times New Roman" w:cs="Times New Roman"/>
          <w:spacing w:val="16"/>
          <w:w w:val="101"/>
        </w:rPr>
        <w:t xml:space="preserve"> </w:t>
      </w:r>
      <w:r>
        <w:rPr>
          <w:spacing w:val="4"/>
        </w:rPr>
        <w:t>个基函数被激活，</w:t>
      </w:r>
      <w:r>
        <w:rPr>
          <w:spacing w:val="-60"/>
        </w:rPr>
        <w:t xml:space="preserve"> </w:t>
      </w:r>
      <w:r>
        <w:rPr>
          <w:spacing w:val="4"/>
        </w:rPr>
        <w:t>结合前</w:t>
      </w:r>
      <w:r>
        <w:rPr>
          <w:spacing w:val="-45"/>
        </w:rPr>
        <w:t xml:space="preserve"> </w:t>
      </w:r>
      <w:r>
        <w:rPr>
          <w:rFonts w:ascii="Times New Roman" w:hAnsi="Times New Roman" w:eastAsia="Times New Roman" w:cs="Times New Roman"/>
          <w:spacing w:val="4"/>
        </w:rPr>
        <w:t>k</w:t>
      </w:r>
      <w:r>
        <w:rPr>
          <w:rFonts w:ascii="Times New Roman" w:hAnsi="Times New Roman" w:eastAsia="Times New Roman" w:cs="Times New Roman"/>
          <w:spacing w:val="17"/>
        </w:rPr>
        <w:t xml:space="preserve"> </w:t>
      </w:r>
      <w:r>
        <w:rPr>
          <w:spacing w:val="4"/>
        </w:rPr>
        <w:t>个控制点生成</w:t>
      </w:r>
      <w:r>
        <w:rPr>
          <w:spacing w:val="-55"/>
        </w:rPr>
        <w:t xml:space="preserve"> </w:t>
      </w:r>
      <w:r>
        <w:rPr>
          <w:rFonts w:ascii="Times New Roman" w:hAnsi="Times New Roman" w:eastAsia="Times New Roman" w:cs="Times New Roman"/>
          <w:spacing w:val="4"/>
        </w:rPr>
        <w:t>B </w:t>
      </w:r>
      <w:r>
        <w:rPr>
          <w:spacing w:val="4"/>
        </w:rPr>
        <w:t>样条曲</w:t>
      </w:r>
      <w:r>
        <w:rPr>
          <w:spacing w:val="3"/>
        </w:rPr>
        <w:t>线的</w:t>
      </w:r>
      <w:r>
        <w:rPr/>
        <w:t xml:space="preserve"> </w:t>
      </w:r>
      <w:r>
        <w:rPr>
          <w:spacing w:val="5"/>
        </w:rPr>
        <w:t>首段曲线。以此类推，</w:t>
      </w:r>
      <w:r>
        <w:rPr>
          <w:spacing w:val="47"/>
        </w:rPr>
        <w:t xml:space="preserve"> </w:t>
      </w:r>
      <w:r>
        <w:rPr>
          <w:spacing w:val="5"/>
        </w:rPr>
        <w:t>在</w:t>
      </w:r>
      <w:r>
        <w:rPr>
          <w:spacing w:val="-30"/>
        </w:rPr>
        <w:t xml:space="preserve"> </w:t>
      </w:r>
      <w:r>
        <w:rPr>
          <w:rFonts w:ascii="Times New Roman" w:hAnsi="Times New Roman" w:eastAsia="Times New Roman" w:cs="Times New Roman"/>
          <w:spacing w:val="5"/>
        </w:rPr>
        <w:t>[</w:t>
      </w:r>
      <w:r>
        <w:rPr>
          <w:rFonts w:ascii="Times New Roman" w:hAnsi="Times New Roman" w:eastAsia="Times New Roman" w:cs="Times New Roman"/>
        </w:rPr>
        <w:t>t</w:t>
      </w:r>
      <w:r>
        <w:rPr>
          <w:rFonts w:ascii="Times New Roman" w:hAnsi="Times New Roman" w:eastAsia="Times New Roman" w:cs="Times New Roman"/>
          <w:sz w:val="15"/>
          <w:szCs w:val="15"/>
          <w:position w:val="-3"/>
        </w:rPr>
        <w:t>n</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pacing w:val="5"/>
        </w:rPr>
        <w:t>,</w:t>
      </w:r>
      <w:r>
        <w:rPr>
          <w:rFonts w:ascii="Times New Roman" w:hAnsi="Times New Roman" w:eastAsia="Times New Roman" w:cs="Times New Roman"/>
          <w:spacing w:val="-13"/>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n</w:t>
      </w:r>
      <w:r>
        <w:rPr>
          <w:rFonts w:ascii="Times New Roman" w:hAnsi="Times New Roman" w:eastAsia="Times New Roman" w:cs="Times New Roman"/>
          <w:sz w:val="15"/>
          <w:szCs w:val="15"/>
          <w:spacing w:val="5"/>
          <w:position w:val="-3"/>
        </w:rPr>
        <w:t>+1</w:t>
      </w:r>
      <w:r>
        <w:rPr>
          <w:rFonts w:ascii="Times New Roman" w:hAnsi="Times New Roman" w:eastAsia="Times New Roman" w:cs="Times New Roman"/>
          <w:spacing w:val="5"/>
        </w:rPr>
        <w:t>)</w:t>
      </w:r>
      <w:r>
        <w:rPr>
          <w:rFonts w:ascii="Times New Roman" w:hAnsi="Times New Roman" w:eastAsia="Times New Roman" w:cs="Times New Roman"/>
          <w:spacing w:val="27"/>
          <w:w w:val="101"/>
        </w:rPr>
        <w:t xml:space="preserve"> </w:t>
      </w:r>
      <w:r>
        <w:rPr>
          <w:spacing w:val="5"/>
        </w:rPr>
        <w:t>区间内激活最后</w:t>
      </w:r>
      <w:r>
        <w:rPr>
          <w:spacing w:val="-45"/>
        </w:rPr>
        <w:t xml:space="preserve"> </w:t>
      </w:r>
      <w:r>
        <w:rPr>
          <w:rFonts w:ascii="Times New Roman" w:hAnsi="Times New Roman" w:eastAsia="Times New Roman" w:cs="Times New Roman"/>
          <w:spacing w:val="5"/>
        </w:rPr>
        <w:t>k</w:t>
      </w:r>
      <w:r>
        <w:rPr>
          <w:rFonts w:ascii="Times New Roman" w:hAnsi="Times New Roman" w:eastAsia="Times New Roman" w:cs="Times New Roman"/>
          <w:spacing w:val="17"/>
        </w:rPr>
        <w:t xml:space="preserve"> </w:t>
      </w:r>
      <w:r>
        <w:rPr>
          <w:spacing w:val="5"/>
        </w:rPr>
        <w:t>个基函数，结合最后</w:t>
      </w:r>
      <w:r>
        <w:rPr>
          <w:rFonts w:ascii="Times New Roman" w:hAnsi="Times New Roman" w:eastAsia="Times New Roman" w:cs="Times New Roman"/>
          <w:spacing w:val="5"/>
        </w:rPr>
        <w:t>k</w:t>
      </w:r>
      <w:r>
        <w:rPr>
          <w:rFonts w:ascii="Times New Roman" w:hAnsi="Times New Roman" w:eastAsia="Times New Roman" w:cs="Times New Roman"/>
          <w:spacing w:val="17"/>
        </w:rPr>
        <w:t xml:space="preserve"> </w:t>
      </w:r>
      <w:r>
        <w:rPr>
          <w:spacing w:val="5"/>
        </w:rPr>
        <w:t>个控制点生</w:t>
      </w:r>
      <w:r>
        <w:rPr/>
        <w:t xml:space="preserve"> </w:t>
      </w:r>
      <w:r>
        <w:rPr>
          <w:spacing w:val="7"/>
        </w:rPr>
        <w:t>成</w:t>
      </w:r>
      <w:r>
        <w:rPr>
          <w:spacing w:val="-49"/>
        </w:rPr>
        <w:t xml:space="preserve"> </w:t>
      </w:r>
      <w:r>
        <w:rPr>
          <w:rFonts w:ascii="Times New Roman" w:hAnsi="Times New Roman" w:eastAsia="Times New Roman" w:cs="Times New Roman"/>
          <w:spacing w:val="7"/>
        </w:rPr>
        <w:t>B </w:t>
      </w:r>
      <w:r>
        <w:rPr>
          <w:spacing w:val="7"/>
        </w:rPr>
        <w:t>样条曲线的末段曲线。因此，</w:t>
      </w:r>
      <w:r>
        <w:rPr>
          <w:spacing w:val="52"/>
        </w:rPr>
        <w:t xml:space="preserve"> </w:t>
      </w:r>
      <w:r>
        <w:rPr>
          <w:rFonts w:ascii="Times New Roman" w:hAnsi="Times New Roman" w:eastAsia="Times New Roman" w:cs="Times New Roman"/>
          <w:spacing w:val="7"/>
        </w:rPr>
        <w:t>B </w:t>
      </w:r>
      <w:r>
        <w:rPr>
          <w:spacing w:val="7"/>
        </w:rPr>
        <w:t>样条曲线的定义域为</w:t>
      </w:r>
      <w:r>
        <w:rPr>
          <w:spacing w:val="-28"/>
        </w:rPr>
        <w:t xml:space="preserve"> </w:t>
      </w:r>
      <w:r>
        <w:rPr>
          <w:rFonts w:ascii="Times New Roman" w:hAnsi="Times New Roman" w:eastAsia="Times New Roman" w:cs="Times New Roman"/>
          <w:spacing w:val="7"/>
        </w:rPr>
        <w:t>[</w:t>
      </w:r>
      <w:r>
        <w:rPr>
          <w:rFonts w:ascii="Times New Roman" w:hAnsi="Times New Roman" w:eastAsia="Times New Roman" w:cs="Times New Roman"/>
        </w:rPr>
        <w:t>t</w:t>
      </w:r>
      <w:r>
        <w:rPr>
          <w:rFonts w:ascii="Times New Roman" w:hAnsi="Times New Roman" w:eastAsia="Times New Roman" w:cs="Times New Roman"/>
          <w:sz w:val="15"/>
          <w:szCs w:val="15"/>
          <w:position w:val="-3"/>
        </w:rPr>
        <w:t>k</w:t>
      </w:r>
      <w:r>
        <w:rPr>
          <w:rFonts w:ascii="Microsoft YaHei" w:hAnsi="Microsoft YaHei" w:eastAsia="Microsoft YaHei" w:cs="Microsoft YaHei"/>
          <w:sz w:val="15"/>
          <w:szCs w:val="15"/>
          <w:spacing w:val="7"/>
          <w:position w:val="-3"/>
        </w:rPr>
        <w:t>−</w:t>
      </w:r>
      <w:r>
        <w:rPr>
          <w:rFonts w:ascii="Times New Roman" w:hAnsi="Times New Roman" w:eastAsia="Times New Roman" w:cs="Times New Roman"/>
          <w:sz w:val="15"/>
          <w:szCs w:val="15"/>
          <w:spacing w:val="7"/>
          <w:position w:val="-3"/>
        </w:rPr>
        <w:t>1</w:t>
      </w:r>
      <w:r>
        <w:rPr>
          <w:rFonts w:ascii="Times New Roman" w:hAnsi="Times New Roman" w:eastAsia="Times New Roman" w:cs="Times New Roman"/>
          <w:spacing w:val="7"/>
        </w:rPr>
        <w:t>,</w:t>
      </w:r>
      <w:r>
        <w:rPr>
          <w:rFonts w:ascii="Times New Roman" w:hAnsi="Times New Roman" w:eastAsia="Times New Roman" w:cs="Times New Roman"/>
          <w:spacing w:val="-13"/>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n</w:t>
      </w:r>
      <w:r>
        <w:rPr>
          <w:rFonts w:ascii="Times New Roman" w:hAnsi="Times New Roman" w:eastAsia="Times New Roman" w:cs="Times New Roman"/>
          <w:sz w:val="15"/>
          <w:szCs w:val="15"/>
          <w:spacing w:val="7"/>
          <w:position w:val="-3"/>
        </w:rPr>
        <w:t>+1</w:t>
      </w:r>
      <w:r>
        <w:rPr>
          <w:rFonts w:ascii="Times New Roman" w:hAnsi="Times New Roman" w:eastAsia="Times New Roman" w:cs="Times New Roman"/>
          <w:spacing w:val="7"/>
        </w:rPr>
        <w:t>)</w:t>
      </w:r>
      <w:r>
        <w:rPr>
          <w:spacing w:val="7"/>
        </w:rPr>
        <w:t>，共包含</w:t>
      </w:r>
      <w:r>
        <w:rPr>
          <w:spacing w:val="-50"/>
        </w:rPr>
        <w:t xml:space="preserve"> </w:t>
      </w:r>
      <w:r>
        <w:rPr>
          <w:rFonts w:ascii="Times New Roman" w:hAnsi="Times New Roman" w:eastAsia="Times New Roman" w:cs="Times New Roman"/>
          <w:spacing w:val="7"/>
        </w:rPr>
        <w:t>n − k + 2</w:t>
      </w:r>
    </w:p>
    <w:p>
      <w:pPr>
        <w:spacing w:line="336" w:lineRule="auto"/>
        <w:sectPr>
          <w:type w:val="continuous"/>
          <w:pgSz w:w="11906" w:h="16838"/>
          <w:pgMar w:top="1051" w:right="1302" w:bottom="993" w:left="1417" w:header="745" w:footer="807" w:gutter="0"/>
          <w:cols w:equalWidth="0" w:num="1">
            <w:col w:w="9186" w:space="0"/>
          </w:cols>
        </w:sectPr>
        <w:rPr>
          <w:rFonts w:ascii="Times New Roman" w:hAnsi="Times New Roman" w:eastAsia="Times New Roman" w:cs="Times New Roman"/>
        </w:rPr>
      </w:pPr>
    </w:p>
    <w:p>
      <w:pPr>
        <w:spacing w:line="299" w:lineRule="auto"/>
        <w:rPr>
          <w:rFonts w:ascii="Arial"/>
          <w:sz w:val="21"/>
        </w:rPr>
      </w:pPr>
      <w:r/>
    </w:p>
    <w:p>
      <w:pPr>
        <w:pStyle w:val="BodyText"/>
        <w:ind w:left="9"/>
        <w:spacing w:before="99" w:line="211" w:lineRule="auto"/>
        <w:rPr/>
      </w:pPr>
      <w:r>
        <w:rPr>
          <w:spacing w:val="5"/>
        </w:rPr>
        <w:t>个节点区间，即</w:t>
      </w:r>
      <w:r>
        <w:rPr>
          <w:spacing w:val="-46"/>
        </w:rPr>
        <w:t xml:space="preserve"> </w:t>
      </w:r>
      <w:r>
        <w:rPr>
          <w:rFonts w:ascii="Times New Roman" w:hAnsi="Times New Roman" w:eastAsia="Times New Roman" w:cs="Times New Roman"/>
          <w:spacing w:val="5"/>
        </w:rPr>
        <w:t>n </w:t>
      </w:r>
      <w:r>
        <w:rPr>
          <w:rFonts w:ascii="Microsoft YaHei" w:hAnsi="Microsoft YaHei" w:eastAsia="Microsoft YaHei" w:cs="Microsoft YaHei"/>
          <w:spacing w:val="5"/>
        </w:rPr>
        <w:t>— </w:t>
      </w:r>
      <w:r>
        <w:rPr>
          <w:rFonts w:ascii="Times New Roman" w:hAnsi="Times New Roman" w:eastAsia="Times New Roman" w:cs="Times New Roman"/>
          <w:spacing w:val="5"/>
        </w:rPr>
        <w:t>k</w:t>
      </w:r>
      <w:r>
        <w:rPr>
          <w:rFonts w:ascii="Times New Roman" w:hAnsi="Times New Roman" w:eastAsia="Times New Roman" w:cs="Times New Roman"/>
          <w:spacing w:val="17"/>
        </w:rPr>
        <w:t xml:space="preserve"> </w:t>
      </w:r>
      <w:r>
        <w:rPr>
          <w:rFonts w:ascii="Times New Roman" w:hAnsi="Times New Roman" w:eastAsia="Times New Roman" w:cs="Times New Roman"/>
          <w:spacing w:val="5"/>
        </w:rPr>
        <w:t>+ 2 </w:t>
      </w:r>
      <w:r>
        <w:rPr>
          <w:spacing w:val="5"/>
        </w:rPr>
        <w:t>个曲线段。在定义域内，全体</w:t>
      </w:r>
      <w:r>
        <w:rPr>
          <w:spacing w:val="-52"/>
        </w:rPr>
        <w:t xml:space="preserve"> </w:t>
      </w:r>
      <w:r>
        <w:rPr>
          <w:rFonts w:ascii="Times New Roman" w:hAnsi="Times New Roman" w:eastAsia="Times New Roman" w:cs="Times New Roman"/>
          <w:spacing w:val="5"/>
        </w:rPr>
        <w:t>B </w:t>
      </w:r>
      <w:r>
        <w:rPr>
          <w:spacing w:val="5"/>
        </w:rPr>
        <w:t>样条基函数的和为</w:t>
      </w:r>
      <w:r>
        <w:rPr>
          <w:spacing w:val="-27"/>
        </w:rPr>
        <w:t xml:space="preserve"> </w:t>
      </w:r>
      <w:r>
        <w:rPr>
          <w:rFonts w:ascii="Times New Roman" w:hAnsi="Times New Roman" w:eastAsia="Times New Roman" w:cs="Times New Roman"/>
          <w:spacing w:val="5"/>
        </w:rPr>
        <w:t>1</w:t>
      </w:r>
      <w:r>
        <w:rPr>
          <w:spacing w:val="5"/>
        </w:rPr>
        <w:t>：</w:t>
      </w:r>
    </w:p>
    <w:p>
      <w:pPr>
        <w:ind w:right="15"/>
        <w:spacing w:before="107"/>
        <w:jc w:val="right"/>
        <w:rPr>
          <w:rFonts w:ascii="Times New Roman" w:hAnsi="Times New Roman" w:eastAsia="Times New Roman" w:cs="Times New Roman"/>
          <w:sz w:val="23"/>
          <w:szCs w:val="23"/>
        </w:rPr>
      </w:pPr>
      <w:r>
        <w:rPr>
          <w:rFonts w:ascii="Times New Roman" w:hAnsi="Times New Roman" w:eastAsia="Times New Roman" w:cs="Times New Roman"/>
          <w:sz w:val="23"/>
          <w:szCs w:val="23"/>
          <w:position w:val="-33"/>
        </w:rPr>
        <w:drawing>
          <wp:inline distT="0" distB="0" distL="0" distR="0">
            <wp:extent cx="210741" cy="466739"/>
            <wp:effectExtent l="0" t="0" r="0" b="0"/>
            <wp:docPr id="836" name="IM 836"/>
            <wp:cNvGraphicFramePr/>
            <a:graphic>
              <a:graphicData uri="http://schemas.openxmlformats.org/drawingml/2006/picture">
                <pic:pic>
                  <pic:nvPicPr>
                    <pic:cNvPr id="836" name="IM 836"/>
                    <pic:cNvPicPr/>
                  </pic:nvPicPr>
                  <pic:blipFill>
                    <a:blip r:embed="rId566"/>
                    <a:stretch>
                      <a:fillRect/>
                    </a:stretch>
                  </pic:blipFill>
                  <pic:spPr>
                    <a:xfrm rot="0">
                      <a:off x="0" y="0"/>
                      <a:ext cx="210741" cy="466739"/>
                    </a:xfrm>
                    <a:prstGeom prst="rect">
                      <a:avLst/>
                    </a:prstGeom>
                  </pic:spPr>
                </pic:pic>
              </a:graphicData>
            </a:graphic>
          </wp:inline>
        </w:drawing>
      </w:r>
      <w:r>
        <w:rPr>
          <w:rFonts w:ascii="Times New Roman" w:hAnsi="Times New Roman" w:eastAsia="Times New Roman" w:cs="Times New Roman"/>
          <w:sz w:val="23"/>
          <w:szCs w:val="23"/>
          <w:spacing w:val="-3"/>
          <w:position w:val="-1"/>
        </w:rPr>
        <w:t xml:space="preserve"> </w:t>
      </w:r>
      <w:r>
        <w:rPr>
          <w:rFonts w:ascii="Times New Roman" w:hAnsi="Times New Roman" w:eastAsia="Times New Roman" w:cs="Times New Roman"/>
          <w:sz w:val="23"/>
          <w:szCs w:val="23"/>
          <w:position w:val="-1"/>
        </w:rPr>
        <w:t>B</w:t>
      </w:r>
      <w:r>
        <w:rPr>
          <w:rFonts w:ascii="Times New Roman" w:hAnsi="Times New Roman" w:eastAsia="Times New Roman" w:cs="Times New Roman"/>
          <w:sz w:val="15"/>
          <w:szCs w:val="15"/>
          <w:position w:val="-5"/>
        </w:rPr>
        <w:t>i,k </w:t>
      </w:r>
      <w:r>
        <w:rPr>
          <w:sz w:val="15"/>
          <w:szCs w:val="15"/>
          <w:position w:val="-7"/>
        </w:rPr>
        <w:drawing>
          <wp:inline distT="0" distB="0" distL="0" distR="0">
            <wp:extent cx="154309" cy="151982"/>
            <wp:effectExtent l="0" t="0" r="0" b="0"/>
            <wp:docPr id="838" name="IM 838"/>
            <wp:cNvGraphicFramePr/>
            <a:graphic>
              <a:graphicData uri="http://schemas.openxmlformats.org/drawingml/2006/picture">
                <pic:pic>
                  <pic:nvPicPr>
                    <pic:cNvPr id="838" name="IM 838"/>
                    <pic:cNvPicPr/>
                  </pic:nvPicPr>
                  <pic:blipFill>
                    <a:blip r:embed="rId567"/>
                    <a:stretch>
                      <a:fillRect/>
                    </a:stretch>
                  </pic:blipFill>
                  <pic:spPr>
                    <a:xfrm rot="0">
                      <a:off x="0" y="0"/>
                      <a:ext cx="154309" cy="151982"/>
                    </a:xfrm>
                    <a:prstGeom prst="rect">
                      <a:avLst/>
                    </a:prstGeom>
                  </pic:spPr>
                </pic:pic>
              </a:graphicData>
            </a:graphic>
          </wp:inline>
        </w:drawing>
      </w:r>
      <w:r>
        <w:rPr>
          <w:rFonts w:ascii="Times New Roman" w:hAnsi="Times New Roman" w:eastAsia="Times New Roman" w:cs="Times New Roman"/>
          <w:sz w:val="15"/>
          <w:szCs w:val="15"/>
          <w:spacing w:val="2"/>
          <w:position w:val="-5"/>
        </w:rPr>
        <w:t xml:space="preserve">  </w:t>
      </w:r>
      <w:r>
        <w:rPr>
          <w:rFonts w:ascii="Times New Roman" w:hAnsi="Times New Roman" w:eastAsia="Times New Roman" w:cs="Times New Roman"/>
          <w:sz w:val="23"/>
          <w:szCs w:val="23"/>
          <w:position w:val="-1"/>
        </w:rPr>
        <w:t>=</w:t>
      </w:r>
      <w:r>
        <w:rPr>
          <w:rFonts w:ascii="Times New Roman" w:hAnsi="Times New Roman" w:eastAsia="Times New Roman" w:cs="Times New Roman"/>
          <w:sz w:val="23"/>
          <w:szCs w:val="23"/>
          <w:spacing w:val="31"/>
          <w:position w:val="-1"/>
        </w:rPr>
        <w:t xml:space="preserve"> </w:t>
      </w:r>
      <w:r>
        <w:rPr>
          <w:rFonts w:ascii="Times New Roman" w:hAnsi="Times New Roman" w:eastAsia="Times New Roman" w:cs="Times New Roman"/>
          <w:sz w:val="23"/>
          <w:szCs w:val="23"/>
          <w:position w:val="-1"/>
        </w:rPr>
        <w:t>1</w:t>
      </w:r>
      <w:r>
        <w:rPr>
          <w:rFonts w:ascii="Times New Roman" w:hAnsi="Times New Roman" w:eastAsia="Times New Roman" w:cs="Times New Roman"/>
          <w:sz w:val="23"/>
          <w:szCs w:val="23"/>
          <w:spacing w:val="3"/>
          <w:position w:val="-1"/>
        </w:rPr>
        <w:t xml:space="preserve">    </w:t>
      </w:r>
      <w:r>
        <w:rPr>
          <w:rFonts w:ascii="Times New Roman" w:hAnsi="Times New Roman" w:eastAsia="Times New Roman" w:cs="Times New Roman"/>
          <w:sz w:val="23"/>
          <w:szCs w:val="23"/>
          <w:position w:val="-1"/>
        </w:rPr>
        <w:t>t</w:t>
      </w:r>
      <w:r>
        <w:rPr>
          <w:rFonts w:ascii="Times New Roman" w:hAnsi="Times New Roman" w:eastAsia="Times New Roman" w:cs="Times New Roman"/>
          <w:sz w:val="23"/>
          <w:szCs w:val="23"/>
          <w:spacing w:val="32"/>
          <w:position w:val="-1"/>
        </w:rPr>
        <w:t xml:space="preserve"> </w:t>
      </w:r>
      <w:r>
        <w:rPr>
          <w:rFonts w:ascii="Microsoft YaHei" w:hAnsi="Microsoft YaHei" w:eastAsia="Microsoft YaHei" w:cs="Microsoft YaHei"/>
          <w:sz w:val="23"/>
          <w:szCs w:val="23"/>
          <w:position w:val="-1"/>
        </w:rPr>
        <w:t>∈</w:t>
      </w:r>
      <w:r>
        <w:rPr>
          <w:rFonts w:ascii="Microsoft YaHei" w:hAnsi="Microsoft YaHei" w:eastAsia="Microsoft YaHei" w:cs="Microsoft YaHei"/>
          <w:sz w:val="23"/>
          <w:szCs w:val="23"/>
          <w:spacing w:val="26"/>
          <w:position w:val="-1"/>
        </w:rPr>
        <w:t xml:space="preserve"> </w:t>
      </w:r>
      <w:r>
        <w:rPr>
          <w:sz w:val="23"/>
          <w:szCs w:val="23"/>
          <w:position w:val="-9"/>
        </w:rPr>
        <w:drawing>
          <wp:inline distT="0" distB="0" distL="0" distR="0">
            <wp:extent cx="666802" cy="161949"/>
            <wp:effectExtent l="0" t="0" r="0" b="0"/>
            <wp:docPr id="840" name="IM 840"/>
            <wp:cNvGraphicFramePr/>
            <a:graphic>
              <a:graphicData uri="http://schemas.openxmlformats.org/drawingml/2006/picture">
                <pic:pic>
                  <pic:nvPicPr>
                    <pic:cNvPr id="840" name="IM 840"/>
                    <pic:cNvPicPr/>
                  </pic:nvPicPr>
                  <pic:blipFill>
                    <a:blip r:embed="rId568"/>
                    <a:stretch>
                      <a:fillRect/>
                    </a:stretch>
                  </pic:blipFill>
                  <pic:spPr>
                    <a:xfrm rot="0">
                      <a:off x="0" y="0"/>
                      <a:ext cx="666802" cy="161949"/>
                    </a:xfrm>
                    <a:prstGeom prst="rect">
                      <a:avLst/>
                    </a:prstGeom>
                  </pic:spPr>
                </pic:pic>
              </a:graphicData>
            </a:graphic>
          </wp:inline>
        </w:drawing>
      </w:r>
      <w:r>
        <w:rPr>
          <w:rFonts w:ascii="Microsoft YaHei" w:hAnsi="Microsoft YaHei" w:eastAsia="Microsoft YaHei" w:cs="Microsoft YaHei"/>
          <w:sz w:val="23"/>
          <w:szCs w:val="23"/>
          <w:spacing w:val="1"/>
          <w:position w:val="-1"/>
        </w:rPr>
        <w:t xml:space="preserve">                                    </w:t>
      </w:r>
      <w:r>
        <w:rPr>
          <w:rFonts w:ascii="Times New Roman" w:hAnsi="Times New Roman" w:eastAsia="Times New Roman" w:cs="Times New Roman"/>
          <w:sz w:val="23"/>
          <w:szCs w:val="23"/>
          <w:position w:val="-1"/>
        </w:rPr>
        <w:t>(5-3)</w:t>
      </w:r>
    </w:p>
    <w:p>
      <w:pPr>
        <w:pStyle w:val="BodyText"/>
        <w:ind w:left="10"/>
        <w:spacing w:before="195" w:line="227" w:lineRule="auto"/>
        <w:rPr/>
      </w:pPr>
      <w:r>
        <w:rPr>
          <w:spacing w:val="5"/>
        </w:rPr>
        <w:t>这也被称为</w:t>
      </w:r>
      <w:r>
        <w:rPr>
          <w:spacing w:val="-46"/>
        </w:rPr>
        <w:t xml:space="preserve"> </w:t>
      </w:r>
      <w:r>
        <w:rPr>
          <w:rFonts w:ascii="Times New Roman" w:hAnsi="Times New Roman" w:eastAsia="Times New Roman" w:cs="Times New Roman"/>
          <w:spacing w:val="5"/>
        </w:rPr>
        <w:t>B </w:t>
      </w:r>
      <w:r>
        <w:rPr>
          <w:spacing w:val="5"/>
        </w:rPr>
        <w:t>样条基函数的规范性。</w:t>
      </w:r>
    </w:p>
    <w:p>
      <w:pPr>
        <w:pStyle w:val="BodyText"/>
        <w:ind w:left="10" w:right="15" w:firstLine="506"/>
        <w:spacing w:before="186" w:line="349" w:lineRule="auto"/>
        <w:jc w:val="both"/>
        <w:rPr/>
      </w:pPr>
      <w:r>
        <w:rPr>
          <w:spacing w:val="13"/>
        </w:rPr>
        <w:t>由于</w:t>
      </w:r>
      <w:r>
        <w:rPr>
          <w:spacing w:val="-45"/>
        </w:rPr>
        <w:t xml:space="preserve"> </w:t>
      </w:r>
      <w:r>
        <w:rPr>
          <w:rFonts w:ascii="Times New Roman" w:hAnsi="Times New Roman" w:eastAsia="Times New Roman" w:cs="Times New Roman"/>
          <w:spacing w:val="13"/>
        </w:rPr>
        <w:t>B </w:t>
      </w:r>
      <w:r>
        <w:rPr>
          <w:spacing w:val="13"/>
        </w:rPr>
        <w:t>样条基函数</w:t>
      </w:r>
      <w:r>
        <w:rPr>
          <w:spacing w:val="-37"/>
        </w:rPr>
        <w:t xml:space="preserve"> </w:t>
      </w:r>
      <w:r>
        <w:rPr>
          <w:rFonts w:ascii="Times New Roman" w:hAnsi="Times New Roman" w:eastAsia="Times New Roman" w:cs="Times New Roman"/>
        </w:rPr>
        <w:t>B</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3"/>
          <w:position w:val="-3"/>
        </w:rPr>
        <w:t>,k </w:t>
      </w:r>
      <w:r>
        <w:rPr>
          <w:rFonts w:ascii="Times New Roman" w:hAnsi="Times New Roman" w:eastAsia="Times New Roman" w:cs="Times New Roman"/>
          <w:spacing w:val="13"/>
        </w:rPr>
        <w:t>(t)</w:t>
      </w:r>
      <w:r>
        <w:rPr>
          <w:rFonts w:ascii="Times New Roman" w:hAnsi="Times New Roman" w:eastAsia="Times New Roman" w:cs="Times New Roman"/>
          <w:spacing w:val="23"/>
        </w:rPr>
        <w:t xml:space="preserve"> </w:t>
      </w:r>
      <w:r>
        <w:rPr>
          <w:spacing w:val="13"/>
        </w:rPr>
        <w:t>具有非负性和规范性</w:t>
      </w:r>
      <w:r>
        <w:rPr>
          <w:spacing w:val="12"/>
        </w:rPr>
        <w:t>，表明</w:t>
      </w:r>
      <w:r>
        <w:rPr>
          <w:spacing w:val="-45"/>
        </w:rPr>
        <w:t xml:space="preserve"> </w:t>
      </w:r>
      <w:r>
        <w:rPr>
          <w:rFonts w:ascii="Times New Roman" w:hAnsi="Times New Roman" w:eastAsia="Times New Roman" w:cs="Times New Roman"/>
          <w:spacing w:val="12"/>
        </w:rPr>
        <w:t>B </w:t>
      </w:r>
      <w:r>
        <w:rPr>
          <w:spacing w:val="12"/>
        </w:rPr>
        <w:t>样条曲线</w:t>
      </w:r>
      <w:r>
        <w:rPr>
          <w:spacing w:val="-39"/>
        </w:rPr>
        <w:t xml:space="preserve"> </w:t>
      </w:r>
      <w:r>
        <w:rPr>
          <w:rFonts w:ascii="Times New Roman" w:hAnsi="Times New Roman" w:eastAsia="Times New Roman" w:cs="Times New Roman"/>
          <w:b/>
          <w:bCs/>
          <w:spacing w:val="12"/>
        </w:rPr>
        <w:t>P</w:t>
      </w:r>
      <w:r>
        <w:rPr>
          <w:rFonts w:ascii="Times New Roman" w:hAnsi="Times New Roman" w:eastAsia="Times New Roman" w:cs="Times New Roman"/>
          <w:b/>
          <w:bCs/>
          <w:spacing w:val="-26"/>
        </w:rPr>
        <w:t xml:space="preserve"> </w:t>
      </w:r>
      <w:r>
        <w:rPr>
          <w:rFonts w:ascii="Times New Roman" w:hAnsi="Times New Roman" w:eastAsia="Times New Roman" w:cs="Times New Roman"/>
          <w:spacing w:val="12"/>
        </w:rPr>
        <w:t>(t)</w:t>
      </w:r>
      <w:r>
        <w:rPr>
          <w:rFonts w:ascii="Times New Roman" w:hAnsi="Times New Roman" w:eastAsia="Times New Roman" w:cs="Times New Roman"/>
          <w:spacing w:val="22"/>
        </w:rPr>
        <w:t xml:space="preserve"> </w:t>
      </w:r>
      <w:r>
        <w:rPr>
          <w:spacing w:val="12"/>
        </w:rPr>
        <w:t>是控制点</w:t>
      </w:r>
      <w:r>
        <w:rPr/>
        <w:t xml:space="preserve"> </w:t>
      </w:r>
      <w:r>
        <w:rPr>
          <w:rFonts w:ascii="Times New Roman" w:hAnsi="Times New Roman" w:eastAsia="Times New Roman" w:cs="Times New Roman"/>
          <w:b/>
          <w:bCs/>
        </w:rPr>
        <w:t>P</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5"/>
          <w:w w:val="101"/>
          <w:position w:val="-3"/>
        </w:rPr>
        <w:t xml:space="preserve">  </w:t>
      </w:r>
      <w:r>
        <w:rPr>
          <w:spacing w:val="14"/>
        </w:rPr>
        <w:t>的凸组合。根据凸组合定义，</w:t>
      </w:r>
      <w:r>
        <w:rPr>
          <w:rFonts w:ascii="Times New Roman" w:hAnsi="Times New Roman" w:eastAsia="Times New Roman" w:cs="Times New Roman"/>
          <w:spacing w:val="14"/>
        </w:rPr>
        <w:t>B </w:t>
      </w:r>
      <w:r>
        <w:rPr>
          <w:spacing w:val="14"/>
        </w:rPr>
        <w:t>样条曲线</w:t>
      </w:r>
      <w:r>
        <w:rPr>
          <w:spacing w:val="-42"/>
        </w:rPr>
        <w:t xml:space="preserve"> </w:t>
      </w:r>
      <w:r>
        <w:rPr>
          <w:rFonts w:ascii="Times New Roman" w:hAnsi="Times New Roman" w:eastAsia="Times New Roman" w:cs="Times New Roman"/>
          <w:b/>
          <w:bCs/>
          <w:spacing w:val="14"/>
        </w:rPr>
        <w:t>P</w:t>
      </w:r>
      <w:r>
        <w:rPr>
          <w:rFonts w:ascii="Times New Roman" w:hAnsi="Times New Roman" w:eastAsia="Times New Roman" w:cs="Times New Roman"/>
          <w:b/>
          <w:bCs/>
          <w:spacing w:val="-26"/>
        </w:rPr>
        <w:t xml:space="preserve"> </w:t>
      </w:r>
      <w:r>
        <w:rPr>
          <w:rFonts w:ascii="Times New Roman" w:hAnsi="Times New Roman" w:eastAsia="Times New Roman" w:cs="Times New Roman"/>
          <w:spacing w:val="14"/>
        </w:rPr>
        <w:t>(t)</w:t>
      </w:r>
      <w:r>
        <w:rPr>
          <w:rFonts w:ascii="Times New Roman" w:hAnsi="Times New Roman" w:eastAsia="Times New Roman" w:cs="Times New Roman"/>
          <w:spacing w:val="34"/>
          <w:w w:val="101"/>
        </w:rPr>
        <w:t xml:space="preserve"> </w:t>
      </w:r>
      <w:r>
        <w:rPr>
          <w:spacing w:val="14"/>
        </w:rPr>
        <w:t>的形状位于控制点</w:t>
      </w:r>
      <w:r>
        <w:rPr>
          <w:spacing w:val="-42"/>
        </w:rPr>
        <w:t xml:space="preserve"> </w:t>
      </w:r>
      <w:r>
        <w:rPr>
          <w:rFonts w:ascii="Times New Roman" w:hAnsi="Times New Roman" w:eastAsia="Times New Roman" w:cs="Times New Roman"/>
          <w:b/>
          <w:bCs/>
        </w:rPr>
        <w:t>P</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4"/>
          <w:position w:val="-3"/>
        </w:rPr>
        <w:t xml:space="preserve">  </w:t>
      </w:r>
      <w:r>
        <w:rPr>
          <w:spacing w:val="14"/>
        </w:rPr>
        <w:t>所形成的凸包</w:t>
      </w:r>
      <w:r>
        <w:rPr/>
        <w:t xml:space="preserve"> </w:t>
      </w:r>
      <w:r>
        <w:rPr>
          <w:spacing w:val="5"/>
        </w:rPr>
        <w:t>内。这被称为</w:t>
      </w:r>
      <w:r>
        <w:rPr>
          <w:spacing w:val="-46"/>
        </w:rPr>
        <w:t xml:space="preserve"> </w:t>
      </w:r>
      <w:r>
        <w:rPr>
          <w:rFonts w:ascii="Times New Roman" w:hAnsi="Times New Roman" w:eastAsia="Times New Roman" w:cs="Times New Roman"/>
          <w:spacing w:val="5"/>
        </w:rPr>
        <w:t>B </w:t>
      </w:r>
      <w:r>
        <w:rPr>
          <w:spacing w:val="5"/>
        </w:rPr>
        <w:t>样条曲线的凸包性。</w:t>
      </w:r>
    </w:p>
    <w:p>
      <w:pPr>
        <w:pStyle w:val="BodyText"/>
        <w:ind w:left="9" w:right="15" w:firstLine="478"/>
        <w:spacing w:before="102" w:line="359" w:lineRule="auto"/>
        <w:rPr/>
      </w:pPr>
      <w:r>
        <w:rPr>
          <w:spacing w:val="8"/>
        </w:rPr>
        <w:t>根据图</w:t>
      </w:r>
      <w:hyperlink w:history="true" w:anchor="bookmark128">
        <w:r>
          <w:rPr>
            <w:rFonts w:ascii="Times New Roman" w:hAnsi="Times New Roman" w:eastAsia="Times New Roman" w:cs="Times New Roman"/>
            <w:spacing w:val="8"/>
          </w:rPr>
          <w:t>5-6</w:t>
        </w:r>
      </w:hyperlink>
      <w:r>
        <w:rPr>
          <w:spacing w:val="8"/>
        </w:rPr>
        <w:t>可知，对于</w:t>
      </w:r>
      <w:r>
        <w:rPr>
          <w:spacing w:val="-39"/>
        </w:rPr>
        <w:t xml:space="preserve"> </w:t>
      </w:r>
      <w:r>
        <w:rPr>
          <w:rFonts w:ascii="Times New Roman" w:hAnsi="Times New Roman" w:eastAsia="Times New Roman" w:cs="Times New Roman"/>
          <w:spacing w:val="8"/>
        </w:rPr>
        <w:t>k</w:t>
      </w:r>
      <w:r>
        <w:rPr>
          <w:rFonts w:ascii="Times New Roman" w:hAnsi="Times New Roman" w:eastAsia="Times New Roman" w:cs="Times New Roman"/>
          <w:spacing w:val="32"/>
        </w:rPr>
        <w:t xml:space="preserve"> </w:t>
      </w:r>
      <w:r>
        <w:rPr>
          <w:spacing w:val="8"/>
        </w:rPr>
        <w:t>阶</w:t>
      </w:r>
      <w:r>
        <w:rPr>
          <w:spacing w:val="-50"/>
        </w:rPr>
        <w:t xml:space="preserve"> </w:t>
      </w:r>
      <w:r>
        <w:rPr>
          <w:rFonts w:ascii="Times New Roman" w:hAnsi="Times New Roman" w:eastAsia="Times New Roman" w:cs="Times New Roman"/>
          <w:spacing w:val="8"/>
        </w:rPr>
        <w:t>B </w:t>
      </w:r>
      <w:r>
        <w:rPr>
          <w:spacing w:val="8"/>
        </w:rPr>
        <w:t>样条曲线，在</w:t>
      </w:r>
      <w:r>
        <w:rPr>
          <w:spacing w:val="-49"/>
        </w:rPr>
        <w:t xml:space="preserve"> </w:t>
      </w:r>
      <w:r>
        <w:rPr>
          <w:rFonts w:ascii="Times New Roman" w:hAnsi="Times New Roman" w:eastAsia="Times New Roman" w:cs="Times New Roman"/>
          <w:spacing w:val="8"/>
        </w:rPr>
        <w:t>B </w:t>
      </w:r>
      <w:r>
        <w:rPr>
          <w:spacing w:val="8"/>
        </w:rPr>
        <w:t>样条曲线的定义域内，相邻两个节点</w:t>
      </w:r>
      <w:r>
        <w:rPr/>
        <w:t xml:space="preserve"> </w:t>
      </w:r>
      <w:bookmarkStart w:name="bookmark129" w:id="132"/>
      <w:bookmarkEnd w:id="132"/>
      <w:r>
        <w:rPr>
          <w:spacing w:val="4"/>
        </w:rPr>
        <w:t>值之间的曲线段最多受</w:t>
      </w:r>
      <w:r>
        <w:rPr>
          <w:spacing w:val="-25"/>
        </w:rPr>
        <w:t xml:space="preserve"> </w:t>
      </w:r>
      <w:r>
        <w:rPr>
          <w:rFonts w:ascii="Times New Roman" w:hAnsi="Times New Roman" w:eastAsia="Times New Roman" w:cs="Times New Roman"/>
          <w:spacing w:val="4"/>
        </w:rPr>
        <w:t>k</w:t>
      </w:r>
      <w:r>
        <w:rPr>
          <w:rFonts w:ascii="Times New Roman" w:hAnsi="Times New Roman" w:eastAsia="Times New Roman" w:cs="Times New Roman"/>
          <w:spacing w:val="20"/>
        </w:rPr>
        <w:t xml:space="preserve"> </w:t>
      </w:r>
      <w:r>
        <w:rPr>
          <w:spacing w:val="4"/>
        </w:rPr>
        <w:t>个控制点影响，表现为：</w:t>
      </w:r>
    </w:p>
    <w:p>
      <w:pPr>
        <w:ind w:right="15"/>
        <w:spacing w:before="32" w:line="740" w:lineRule="exact"/>
        <w:jc w:val="right"/>
        <w:rPr/>
      </w:pPr>
      <w:r>
        <w:rPr>
          <w:position w:val="-15"/>
        </w:rPr>
        <w:drawing>
          <wp:inline distT="0" distB="0" distL="0" distR="0">
            <wp:extent cx="4638692" cy="470117"/>
            <wp:effectExtent l="0" t="0" r="0" b="0"/>
            <wp:docPr id="842" name="IM 842"/>
            <wp:cNvGraphicFramePr/>
            <a:graphic>
              <a:graphicData uri="http://schemas.openxmlformats.org/drawingml/2006/picture">
                <pic:pic>
                  <pic:nvPicPr>
                    <pic:cNvPr id="842" name="IM 842"/>
                    <pic:cNvPicPr/>
                  </pic:nvPicPr>
                  <pic:blipFill>
                    <a:blip r:embed="rId569"/>
                    <a:stretch>
                      <a:fillRect/>
                    </a:stretch>
                  </pic:blipFill>
                  <pic:spPr>
                    <a:xfrm rot="0">
                      <a:off x="0" y="0"/>
                      <a:ext cx="4638692" cy="470117"/>
                    </a:xfrm>
                    <a:prstGeom prst="rect">
                      <a:avLst/>
                    </a:prstGeom>
                  </pic:spPr>
                </pic:pic>
              </a:graphicData>
            </a:graphic>
          </wp:inline>
        </w:drawing>
      </w:r>
    </w:p>
    <w:p>
      <w:pPr>
        <w:pStyle w:val="BodyText"/>
        <w:ind w:left="6" w:right="15" w:firstLine="21"/>
        <w:spacing w:before="224" w:line="307" w:lineRule="auto"/>
        <w:jc w:val="both"/>
        <w:rPr/>
      </w:pPr>
      <w:r>
        <w:rPr>
          <w:spacing w:val="10"/>
        </w:rPr>
        <w:t>因此修</w:t>
      </w:r>
      <w:r>
        <w:rPr>
          <w:spacing w:val="-66"/>
        </w:rPr>
        <w:t xml:space="preserve"> </w:t>
      </w:r>
      <w:r>
        <w:rPr>
          <w:spacing w:val="10"/>
        </w:rPr>
        <w:t>改</w:t>
      </w:r>
      <w:r>
        <w:rPr>
          <w:spacing w:val="-25"/>
        </w:rPr>
        <w:t xml:space="preserve"> </w:t>
      </w:r>
      <w:r>
        <w:rPr>
          <w:rFonts w:ascii="Times New Roman" w:hAnsi="Times New Roman" w:eastAsia="Times New Roman" w:cs="Times New Roman"/>
          <w:spacing w:val="10"/>
        </w:rPr>
        <w:t>t  </w:t>
      </w:r>
      <w:r>
        <w:rPr>
          <w:rFonts w:ascii="Microsoft YaHei" w:hAnsi="Microsoft YaHei" w:eastAsia="Microsoft YaHei" w:cs="Microsoft YaHei"/>
          <w:spacing w:val="10"/>
        </w:rPr>
        <w:t>∈  </w:t>
      </w:r>
      <w:r>
        <w:rPr>
          <w:rFonts w:ascii="Times New Roman" w:hAnsi="Times New Roman" w:eastAsia="Times New Roman" w:cs="Times New Roman"/>
          <w:spacing w:val="10"/>
        </w:rPr>
        <w:t>[</w:t>
      </w:r>
      <w:r>
        <w:rPr>
          <w:rFonts w:ascii="Times New Roman" w:hAnsi="Times New Roman" w:eastAsia="Times New Roman" w:cs="Times New Roman"/>
        </w:rPr>
        <w:t>t</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6"/>
          <w:position w:val="-3"/>
        </w:rPr>
        <w:t xml:space="preserve"> </w:t>
      </w:r>
      <w:r>
        <w:rPr>
          <w:rFonts w:ascii="Times New Roman" w:hAnsi="Times New Roman" w:eastAsia="Times New Roman" w:cs="Times New Roman"/>
          <w:spacing w:val="10"/>
        </w:rPr>
        <w:t>,</w:t>
      </w:r>
      <w:r>
        <w:rPr>
          <w:rFonts w:ascii="Times New Roman" w:hAnsi="Times New Roman" w:eastAsia="Times New Roman" w:cs="Times New Roman"/>
          <w:spacing w:val="-13"/>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0"/>
          <w:position w:val="-3"/>
        </w:rPr>
        <w:t>+1</w:t>
      </w:r>
      <w:r>
        <w:rPr>
          <w:rFonts w:ascii="Times New Roman" w:hAnsi="Times New Roman" w:eastAsia="Times New Roman" w:cs="Times New Roman"/>
          <w:spacing w:val="10"/>
        </w:rPr>
        <w:t>)  </w:t>
      </w:r>
      <w:r>
        <w:rPr>
          <w:spacing w:val="10"/>
        </w:rPr>
        <w:t>内</w:t>
      </w:r>
      <w:r>
        <w:rPr>
          <w:spacing w:val="-55"/>
        </w:rPr>
        <w:t xml:space="preserve"> </w:t>
      </w:r>
      <w:r>
        <w:rPr>
          <w:spacing w:val="10"/>
        </w:rPr>
        <w:t>的</w:t>
      </w:r>
      <w:r>
        <w:rPr>
          <w:spacing w:val="-46"/>
        </w:rPr>
        <w:t xml:space="preserve"> </w:t>
      </w:r>
      <w:r>
        <w:rPr>
          <w:spacing w:val="10"/>
        </w:rPr>
        <w:t>曲线段</w:t>
      </w:r>
      <w:r>
        <w:rPr>
          <w:spacing w:val="-63"/>
        </w:rPr>
        <w:t xml:space="preserve"> </w:t>
      </w:r>
      <w:r>
        <w:rPr>
          <w:spacing w:val="10"/>
        </w:rPr>
        <w:t>时，</w:t>
      </w:r>
      <w:r>
        <w:rPr>
          <w:spacing w:val="-65"/>
        </w:rPr>
        <w:t xml:space="preserve"> </w:t>
      </w:r>
      <w:r>
        <w:rPr>
          <w:spacing w:val="10"/>
        </w:rPr>
        <w:t>最</w:t>
      </w:r>
      <w:r>
        <w:rPr>
          <w:spacing w:val="-63"/>
        </w:rPr>
        <w:t xml:space="preserve"> </w:t>
      </w:r>
      <w:r>
        <w:rPr>
          <w:spacing w:val="10"/>
        </w:rPr>
        <w:t>多</w:t>
      </w:r>
      <w:r>
        <w:rPr>
          <w:spacing w:val="-61"/>
        </w:rPr>
        <w:t xml:space="preserve"> </w:t>
      </w:r>
      <w:r>
        <w:rPr>
          <w:spacing w:val="10"/>
        </w:rPr>
        <w:t>需要修</w:t>
      </w:r>
      <w:r>
        <w:rPr>
          <w:spacing w:val="-66"/>
        </w:rPr>
        <w:t xml:space="preserve"> </w:t>
      </w:r>
      <w:r>
        <w:rPr>
          <w:spacing w:val="10"/>
        </w:rPr>
        <w:t>改相邻</w:t>
      </w:r>
      <w:r>
        <w:rPr>
          <w:spacing w:val="-55"/>
        </w:rPr>
        <w:t xml:space="preserve"> </w:t>
      </w:r>
      <w:r>
        <w:rPr>
          <w:spacing w:val="10"/>
        </w:rPr>
        <w:t>的</w:t>
      </w:r>
      <w:r>
        <w:rPr>
          <w:spacing w:val="-17"/>
        </w:rPr>
        <w:t xml:space="preserve"> </w:t>
      </w:r>
      <w:r>
        <w:rPr>
          <w:rFonts w:ascii="Times New Roman" w:hAnsi="Times New Roman" w:eastAsia="Times New Roman" w:cs="Times New Roman"/>
          <w:spacing w:val="10"/>
        </w:rPr>
        <w:t>k  </w:t>
      </w:r>
      <w:r>
        <w:rPr>
          <w:spacing w:val="10"/>
        </w:rPr>
        <w:t>个控制</w:t>
      </w:r>
      <w:r>
        <w:rPr>
          <w:spacing w:val="-62"/>
        </w:rPr>
        <w:t xml:space="preserve"> </w:t>
      </w:r>
      <w:r>
        <w:rPr>
          <w:spacing w:val="9"/>
        </w:rPr>
        <w:t>点</w:t>
      </w:r>
      <w:r>
        <w:rPr>
          <w:spacing w:val="-21"/>
        </w:rPr>
        <w:t xml:space="preserve"> </w:t>
      </w:r>
      <w:r>
        <w:rPr>
          <w:rFonts w:ascii="Times New Roman" w:hAnsi="Times New Roman" w:eastAsia="Times New Roman" w:cs="Times New Roman"/>
          <w:spacing w:val="9"/>
        </w:rPr>
        <w:t>(</w:t>
      </w:r>
      <w:r>
        <w:rPr>
          <w:rFonts w:ascii="Times New Roman" w:hAnsi="Times New Roman" w:eastAsia="Times New Roman" w:cs="Times New Roman"/>
          <w:b/>
          <w:bCs/>
        </w:rPr>
        <w:t>P</w:t>
      </w:r>
      <w:r>
        <w:rPr>
          <w:rFonts w:ascii="Times New Roman" w:hAnsi="Times New Roman" w:eastAsia="Times New Roman" w:cs="Times New Roman"/>
          <w:sz w:val="15"/>
          <w:szCs w:val="15"/>
          <w:position w:val="-3"/>
        </w:rPr>
        <w:t>j</w:t>
      </w:r>
      <w:r>
        <w:rPr>
          <w:rFonts w:ascii="Times New Roman" w:hAnsi="Times New Roman" w:eastAsia="Times New Roman" w:cs="Times New Roman"/>
          <w:sz w:val="15"/>
          <w:szCs w:val="15"/>
          <w:spacing w:val="9"/>
          <w:position w:val="-3"/>
        </w:rPr>
        <w:t xml:space="preserve"> </w:t>
      </w:r>
      <w:r>
        <w:rPr>
          <w:rFonts w:ascii="Times New Roman" w:hAnsi="Times New Roman" w:eastAsia="Times New Roman" w:cs="Times New Roman"/>
          <w:spacing w:val="9"/>
        </w:rPr>
        <w:t>(j  =</w:t>
      </w:r>
      <w:r>
        <w:rPr>
          <w:rFonts w:ascii="Times New Roman" w:hAnsi="Times New Roman" w:eastAsia="Times New Roman" w:cs="Times New Roman"/>
        </w:rPr>
        <w:t xml:space="preserve"> </w:t>
      </w:r>
      <w:r>
        <w:rPr>
          <w:rFonts w:ascii="Times New Roman" w:hAnsi="Times New Roman" w:eastAsia="Times New Roman" w:cs="Times New Roman"/>
          <w:spacing w:val="8"/>
        </w:rPr>
        <w:t>i </w:t>
      </w:r>
      <w:r>
        <w:rPr>
          <w:rFonts w:ascii="Microsoft YaHei" w:hAnsi="Microsoft YaHei" w:eastAsia="Microsoft YaHei" w:cs="Microsoft YaHei"/>
          <w:spacing w:val="-18"/>
          <w:w w:val="74"/>
        </w:rPr>
        <w:t>—</w:t>
      </w:r>
      <w:r>
        <w:rPr>
          <w:rFonts w:ascii="Microsoft YaHei" w:hAnsi="Microsoft YaHei" w:eastAsia="Microsoft YaHei" w:cs="Microsoft YaHei"/>
          <w:spacing w:val="18"/>
        </w:rPr>
        <w:t xml:space="preserve"> </w:t>
      </w:r>
      <w:r>
        <w:rPr>
          <w:rFonts w:ascii="Times New Roman" w:hAnsi="Times New Roman" w:eastAsia="Times New Roman" w:cs="Times New Roman"/>
          <w:spacing w:val="8"/>
        </w:rPr>
        <w:t>k +</w:t>
      </w:r>
      <w:r>
        <w:rPr>
          <w:rFonts w:ascii="Times New Roman" w:hAnsi="Times New Roman" w:eastAsia="Times New Roman" w:cs="Times New Roman"/>
          <w:spacing w:val="19"/>
        </w:rPr>
        <w:t xml:space="preserve"> </w:t>
      </w:r>
      <w:r>
        <w:rPr>
          <w:rFonts w:ascii="Times New Roman" w:hAnsi="Times New Roman" w:eastAsia="Times New Roman" w:cs="Times New Roman"/>
          <w:spacing w:val="8"/>
        </w:rPr>
        <w:t>1,</w:t>
      </w:r>
      <w:r>
        <w:rPr>
          <w:rFonts w:ascii="Times New Roman" w:hAnsi="Times New Roman" w:eastAsia="Times New Roman" w:cs="Times New Roman"/>
          <w:spacing w:val="-12"/>
        </w:rPr>
        <w:t xml:space="preserve"> </w:t>
      </w:r>
      <w:r>
        <w:rPr>
          <w:rFonts w:ascii="Times New Roman" w:hAnsi="Times New Roman" w:eastAsia="Times New Roman" w:cs="Times New Roman"/>
          <w:spacing w:val="8"/>
        </w:rPr>
        <w:t>i </w:t>
      </w:r>
      <w:r>
        <w:rPr>
          <w:rFonts w:ascii="Microsoft YaHei" w:hAnsi="Microsoft YaHei" w:eastAsia="Microsoft YaHei" w:cs="Microsoft YaHei"/>
          <w:spacing w:val="-18"/>
          <w:w w:val="74"/>
        </w:rPr>
        <w:t>—</w:t>
      </w:r>
      <w:r>
        <w:rPr>
          <w:rFonts w:ascii="Microsoft YaHei" w:hAnsi="Microsoft YaHei" w:eastAsia="Microsoft YaHei" w:cs="Microsoft YaHei"/>
        </w:rPr>
        <w:t xml:space="preserve"> </w:t>
      </w:r>
      <w:r>
        <w:rPr>
          <w:rFonts w:ascii="Times New Roman" w:hAnsi="Times New Roman" w:eastAsia="Times New Roman" w:cs="Times New Roman"/>
          <w:spacing w:val="8"/>
        </w:rPr>
        <w:t>k +</w:t>
      </w:r>
      <w:r>
        <w:rPr>
          <w:rFonts w:ascii="Times New Roman" w:hAnsi="Times New Roman" w:eastAsia="Times New Roman" w:cs="Times New Roman"/>
          <w:spacing w:val="9"/>
        </w:rPr>
        <w:t xml:space="preserve"> </w:t>
      </w:r>
      <w:r>
        <w:rPr>
          <w:rFonts w:ascii="Times New Roman" w:hAnsi="Times New Roman" w:eastAsia="Times New Roman" w:cs="Times New Roman"/>
          <w:spacing w:val="8"/>
        </w:rPr>
        <w:t>2, </w:t>
      </w:r>
      <w:r>
        <w:rPr>
          <w:rFonts w:ascii="Microsoft YaHei" w:hAnsi="Microsoft YaHei" w:eastAsia="Microsoft YaHei" w:cs="Microsoft YaHei"/>
          <w:spacing w:val="8"/>
        </w:rPr>
        <w:t>· · ·</w:t>
      </w:r>
      <w:r>
        <w:rPr>
          <w:rFonts w:ascii="Microsoft YaHei" w:hAnsi="Microsoft YaHei" w:eastAsia="Microsoft YaHei" w:cs="Microsoft YaHei"/>
          <w:spacing w:val="33"/>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11"/>
        </w:rPr>
        <w:t xml:space="preserve"> </w:t>
      </w:r>
      <w:r>
        <w:rPr>
          <w:rFonts w:ascii="Times New Roman" w:hAnsi="Times New Roman" w:eastAsia="Times New Roman" w:cs="Times New Roman"/>
          <w:spacing w:val="8"/>
        </w:rPr>
        <w:t>i))</w:t>
      </w:r>
      <w:r>
        <w:rPr>
          <w:spacing w:val="8"/>
        </w:rPr>
        <w:t>，与其他控制点无关。并且由于基函数</w:t>
      </w:r>
      <w:r>
        <w:rPr>
          <w:spacing w:val="-42"/>
        </w:rPr>
        <w:t xml:space="preserve"> </w:t>
      </w:r>
      <w:r>
        <w:rPr>
          <w:rFonts w:ascii="Times New Roman" w:hAnsi="Times New Roman" w:eastAsia="Times New Roman" w:cs="Times New Roman"/>
        </w:rPr>
        <w:t>B</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8"/>
          <w:position w:val="-3"/>
        </w:rPr>
        <w:t>,k </w:t>
      </w:r>
      <w:r>
        <w:rPr>
          <w:rFonts w:ascii="Times New Roman" w:hAnsi="Times New Roman" w:eastAsia="Times New Roman" w:cs="Times New Roman"/>
          <w:spacing w:val="8"/>
        </w:rPr>
        <w:t>(t) </w:t>
      </w:r>
      <w:r>
        <w:rPr>
          <w:spacing w:val="8"/>
        </w:rPr>
        <w:t>仅定义在区间</w:t>
      </w:r>
      <w:r>
        <w:rPr/>
        <w:t xml:space="preserve"> </w:t>
      </w:r>
      <w:r>
        <w:rPr>
          <w:rFonts w:ascii="Times New Roman" w:hAnsi="Times New Roman" w:eastAsia="Times New Roman" w:cs="Times New Roman"/>
          <w:spacing w:val="10"/>
        </w:rPr>
        <w:t>[</w:t>
      </w:r>
      <w:r>
        <w:rPr>
          <w:rFonts w:ascii="Times New Roman" w:hAnsi="Times New Roman" w:eastAsia="Times New Roman" w:cs="Times New Roman"/>
        </w:rPr>
        <w:t>t</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7"/>
          <w:position w:val="-3"/>
        </w:rPr>
        <w:t xml:space="preserve"> </w:t>
      </w:r>
      <w:r>
        <w:rPr>
          <w:rFonts w:ascii="Times New Roman" w:hAnsi="Times New Roman" w:eastAsia="Times New Roman" w:cs="Times New Roman"/>
          <w:spacing w:val="10"/>
        </w:rPr>
        <w:t>,</w:t>
      </w:r>
      <w:r>
        <w:rPr>
          <w:rFonts w:ascii="Times New Roman" w:hAnsi="Times New Roman" w:eastAsia="Times New Roman" w:cs="Times New Roman"/>
          <w:spacing w:val="-12"/>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0"/>
          <w:position w:val="-3"/>
        </w:rPr>
        <w:t>+k</w:t>
      </w:r>
      <w:r>
        <w:rPr>
          <w:rFonts w:ascii="Times New Roman" w:hAnsi="Times New Roman" w:eastAsia="Times New Roman" w:cs="Times New Roman"/>
          <w:spacing w:val="10"/>
        </w:rPr>
        <w:t>)</w:t>
      </w:r>
      <w:r>
        <w:rPr>
          <w:rFonts w:ascii="Times New Roman" w:hAnsi="Times New Roman" w:eastAsia="Times New Roman" w:cs="Times New Roman"/>
          <w:spacing w:val="38"/>
          <w:w w:val="101"/>
        </w:rPr>
        <w:t xml:space="preserve"> </w:t>
      </w:r>
      <w:r>
        <w:rPr>
          <w:spacing w:val="10"/>
        </w:rPr>
        <w:t>内，改变一个控制点</w:t>
      </w:r>
      <w:r>
        <w:rPr>
          <w:spacing w:val="-48"/>
        </w:rPr>
        <w:t xml:space="preserve"> </w:t>
      </w:r>
      <w:r>
        <w:rPr>
          <w:rFonts w:ascii="Times New Roman" w:hAnsi="Times New Roman" w:eastAsia="Times New Roman" w:cs="Times New Roman"/>
          <w:b/>
          <w:bCs/>
        </w:rPr>
        <w:t>P</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0"/>
          <w:position w:val="-3"/>
        </w:rPr>
        <w:t xml:space="preserve">  </w:t>
      </w:r>
      <w:r>
        <w:rPr>
          <w:spacing w:val="10"/>
        </w:rPr>
        <w:t>时，仅影响一段曲线，不影响整条曲线。这</w:t>
      </w:r>
      <w:r>
        <w:rPr>
          <w:spacing w:val="9"/>
        </w:rPr>
        <w:t>种局部支撑</w:t>
      </w:r>
      <w:r>
        <w:rPr/>
        <w:t xml:space="preserve"> </w:t>
      </w:r>
      <w:r>
        <w:rPr>
          <w:spacing w:val="5"/>
        </w:rPr>
        <w:t>性使得</w:t>
      </w:r>
      <w:r>
        <w:rPr>
          <w:spacing w:val="-34"/>
        </w:rPr>
        <w:t xml:space="preserve"> </w:t>
      </w:r>
      <w:r>
        <w:rPr>
          <w:rFonts w:ascii="Times New Roman" w:hAnsi="Times New Roman" w:eastAsia="Times New Roman" w:cs="Times New Roman"/>
          <w:spacing w:val="5"/>
        </w:rPr>
        <w:t>B </w:t>
      </w:r>
      <w:r>
        <w:rPr>
          <w:spacing w:val="5"/>
        </w:rPr>
        <w:t>样条曲线具有局部调整的能力。</w:t>
      </w:r>
    </w:p>
    <w:p>
      <w:pPr>
        <w:pStyle w:val="BodyText"/>
        <w:ind w:left="8" w:firstLine="479"/>
        <w:spacing w:before="106" w:line="309" w:lineRule="auto"/>
        <w:rPr/>
      </w:pPr>
      <w:r>
        <w:rPr>
          <w:spacing w:val="4"/>
        </w:rPr>
        <w:t>根据式</w:t>
      </w:r>
      <w:r>
        <w:rPr>
          <w:rFonts w:ascii="Times New Roman" w:hAnsi="Times New Roman" w:eastAsia="Times New Roman" w:cs="Times New Roman"/>
          <w:spacing w:val="4"/>
        </w:rPr>
        <w:t>(</w:t>
      </w:r>
      <w:hyperlink w:history="true" w:anchor="bookmark127">
        <w:r>
          <w:rPr>
            <w:rFonts w:ascii="Times New Roman" w:hAnsi="Times New Roman" w:eastAsia="Times New Roman" w:cs="Times New Roman"/>
            <w:spacing w:val="4"/>
          </w:rPr>
          <w:t>5-2</w:t>
        </w:r>
      </w:hyperlink>
      <w:r>
        <w:rPr>
          <w:rFonts w:ascii="Times New Roman" w:hAnsi="Times New Roman" w:eastAsia="Times New Roman" w:cs="Times New Roman"/>
          <w:spacing w:val="4"/>
        </w:rPr>
        <w:t>)</w:t>
      </w:r>
      <w:r>
        <w:rPr>
          <w:spacing w:val="4"/>
        </w:rPr>
        <w:t>，当阶数</w:t>
      </w:r>
      <w:r>
        <w:rPr>
          <w:spacing w:val="-39"/>
        </w:rPr>
        <w:t xml:space="preserve"> </w:t>
      </w:r>
      <w:r>
        <w:rPr>
          <w:rFonts w:ascii="Times New Roman" w:hAnsi="Times New Roman" w:eastAsia="Times New Roman" w:cs="Times New Roman"/>
          <w:spacing w:val="4"/>
        </w:rPr>
        <w:t>k</w:t>
      </w:r>
      <w:r>
        <w:rPr>
          <w:rFonts w:ascii="Times New Roman" w:hAnsi="Times New Roman" w:eastAsia="Times New Roman" w:cs="Times New Roman"/>
          <w:spacing w:val="42"/>
        </w:rPr>
        <w:t xml:space="preserve"> </w:t>
      </w:r>
      <w:r>
        <w:rPr>
          <w:rFonts w:ascii="Times New Roman" w:hAnsi="Times New Roman" w:eastAsia="Times New Roman" w:cs="Times New Roman"/>
          <w:spacing w:val="4"/>
        </w:rPr>
        <w:t>&gt;</w:t>
      </w:r>
      <w:r>
        <w:rPr>
          <w:rFonts w:ascii="Times New Roman" w:hAnsi="Times New Roman" w:eastAsia="Times New Roman" w:cs="Times New Roman"/>
          <w:spacing w:val="36"/>
          <w:w w:val="101"/>
        </w:rPr>
        <w:t xml:space="preserve"> </w:t>
      </w:r>
      <w:r>
        <w:rPr>
          <w:rFonts w:ascii="Times New Roman" w:hAnsi="Times New Roman" w:eastAsia="Times New Roman" w:cs="Times New Roman"/>
          <w:spacing w:val="4"/>
        </w:rPr>
        <w:t>1</w:t>
      </w:r>
      <w:r>
        <w:rPr>
          <w:rFonts w:ascii="Times New Roman" w:hAnsi="Times New Roman" w:eastAsia="Times New Roman" w:cs="Times New Roman"/>
          <w:spacing w:val="25"/>
        </w:rPr>
        <w:t xml:space="preserve"> </w:t>
      </w:r>
      <w:r>
        <w:rPr>
          <w:spacing w:val="4"/>
        </w:rPr>
        <w:t>时，</w:t>
      </w:r>
      <w:r>
        <w:rPr>
          <w:rFonts w:ascii="Times New Roman" w:hAnsi="Times New Roman" w:eastAsia="Times New Roman" w:cs="Times New Roman"/>
          <w:spacing w:val="4"/>
        </w:rPr>
        <w:t>k</w:t>
      </w:r>
      <w:r>
        <w:rPr>
          <w:rFonts w:ascii="Times New Roman" w:hAnsi="Times New Roman" w:eastAsia="Times New Roman" w:cs="Times New Roman"/>
          <w:spacing w:val="32"/>
          <w:w w:val="101"/>
        </w:rPr>
        <w:t xml:space="preserve"> </w:t>
      </w:r>
      <w:r>
        <w:rPr>
          <w:spacing w:val="4"/>
        </w:rPr>
        <w:t>阶</w:t>
      </w:r>
      <w:r>
        <w:rPr>
          <w:spacing w:val="-49"/>
        </w:rPr>
        <w:t xml:space="preserve"> </w:t>
      </w:r>
      <w:r>
        <w:rPr>
          <w:rFonts w:ascii="Times New Roman" w:hAnsi="Times New Roman" w:eastAsia="Times New Roman" w:cs="Times New Roman"/>
          <w:spacing w:val="4"/>
        </w:rPr>
        <w:t>B </w:t>
      </w:r>
      <w:r>
        <w:rPr>
          <w:spacing w:val="4"/>
        </w:rPr>
        <w:t>样条基函数由两个</w:t>
      </w:r>
      <w:r>
        <w:rPr>
          <w:spacing w:val="-39"/>
        </w:rPr>
        <w:t xml:space="preserve"> </w:t>
      </w:r>
      <w:r>
        <w:rPr>
          <w:rFonts w:ascii="Times New Roman" w:hAnsi="Times New Roman" w:eastAsia="Times New Roman" w:cs="Times New Roman"/>
          <w:spacing w:val="4"/>
        </w:rPr>
        <w:t>k</w:t>
      </w:r>
      <w:r>
        <w:rPr>
          <w:rFonts w:ascii="Times New Roman" w:hAnsi="Times New Roman" w:eastAsia="Times New Roman" w:cs="Times New Roman"/>
          <w:spacing w:val="25"/>
          <w:w w:val="101"/>
        </w:rPr>
        <w:t xml:space="preserve"> </w:t>
      </w:r>
      <w:r>
        <w:rPr>
          <w:rFonts w:ascii="Microsoft YaHei" w:hAnsi="Microsoft YaHei" w:eastAsia="Microsoft YaHei" w:cs="Microsoft YaHei"/>
          <w:spacing w:val="4"/>
        </w:rPr>
        <w:t>— </w:t>
      </w:r>
      <w:r>
        <w:rPr>
          <w:rFonts w:ascii="Times New Roman" w:hAnsi="Times New Roman" w:eastAsia="Times New Roman" w:cs="Times New Roman"/>
          <w:spacing w:val="4"/>
        </w:rPr>
        <w:t>1</w:t>
      </w:r>
      <w:r>
        <w:rPr>
          <w:rFonts w:ascii="Times New Roman" w:hAnsi="Times New Roman" w:eastAsia="Times New Roman" w:cs="Times New Roman"/>
          <w:spacing w:val="24"/>
          <w:w w:val="101"/>
        </w:rPr>
        <w:t xml:space="preserve"> </w:t>
      </w:r>
      <w:r>
        <w:rPr>
          <w:spacing w:val="4"/>
        </w:rPr>
        <w:t>阶基函数线</w:t>
      </w:r>
      <w:r>
        <w:rPr>
          <w:spacing w:val="3"/>
        </w:rPr>
        <w:t>性组合</w:t>
      </w:r>
      <w:r>
        <w:rPr/>
        <w:t xml:space="preserve"> </w:t>
      </w:r>
      <w:r>
        <w:rPr>
          <w:spacing w:val="11"/>
        </w:rPr>
        <w:t>得到。由于</w:t>
      </w:r>
      <w:r>
        <w:rPr>
          <w:spacing w:val="-45"/>
        </w:rPr>
        <w:t xml:space="preserve"> </w:t>
      </w:r>
      <w:r>
        <w:rPr>
          <w:rFonts w:ascii="Times New Roman" w:hAnsi="Times New Roman" w:eastAsia="Times New Roman" w:cs="Times New Roman"/>
        </w:rPr>
        <w:t>B</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1"/>
          <w:position w:val="-3"/>
        </w:rPr>
        <w:t>,1</w:t>
      </w:r>
      <w:r>
        <w:rPr>
          <w:rFonts w:ascii="Times New Roman" w:hAnsi="Times New Roman" w:eastAsia="Times New Roman" w:cs="Times New Roman"/>
          <w:spacing w:val="11"/>
        </w:rPr>
        <w:t>(t) </w:t>
      </w:r>
      <w:r>
        <w:rPr>
          <w:spacing w:val="11"/>
        </w:rPr>
        <w:t>是常数，所以</w:t>
      </w:r>
      <w:r>
        <w:rPr>
          <w:spacing w:val="-45"/>
        </w:rPr>
        <w:t xml:space="preserve"> </w:t>
      </w:r>
      <w:r>
        <w:rPr>
          <w:rFonts w:ascii="Times New Roman" w:hAnsi="Times New Roman" w:eastAsia="Times New Roman" w:cs="Times New Roman"/>
        </w:rPr>
        <w:t>B</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1"/>
          <w:position w:val="-3"/>
        </w:rPr>
        <w:t>,2</w:t>
      </w:r>
      <w:r>
        <w:rPr>
          <w:rFonts w:ascii="Times New Roman" w:hAnsi="Times New Roman" w:eastAsia="Times New Roman" w:cs="Times New Roman"/>
          <w:spacing w:val="11"/>
        </w:rPr>
        <w:t>(t) </w:t>
      </w:r>
      <w:r>
        <w:rPr>
          <w:spacing w:val="11"/>
        </w:rPr>
        <w:t>是关于</w:t>
      </w:r>
      <w:r>
        <w:rPr>
          <w:spacing w:val="-51"/>
        </w:rPr>
        <w:t xml:space="preserve"> </w:t>
      </w:r>
      <w:r>
        <w:rPr>
          <w:rFonts w:ascii="Times New Roman" w:hAnsi="Times New Roman" w:eastAsia="Times New Roman" w:cs="Times New Roman"/>
          <w:spacing w:val="11"/>
        </w:rPr>
        <w:t>t</w:t>
      </w:r>
      <w:r>
        <w:rPr>
          <w:rFonts w:ascii="Times New Roman" w:hAnsi="Times New Roman" w:eastAsia="Times New Roman" w:cs="Times New Roman"/>
          <w:spacing w:val="31"/>
        </w:rPr>
        <w:t xml:space="preserve"> </w:t>
      </w:r>
      <w:r>
        <w:rPr>
          <w:spacing w:val="11"/>
        </w:rPr>
        <w:t>的一次函数，</w:t>
      </w:r>
      <w:r>
        <w:rPr>
          <w:spacing w:val="10"/>
        </w:rPr>
        <w:t>类推得到</w:t>
      </w:r>
      <w:r>
        <w:rPr>
          <w:spacing w:val="-45"/>
        </w:rPr>
        <w:t xml:space="preserve"> </w:t>
      </w:r>
      <w:r>
        <w:rPr>
          <w:rFonts w:ascii="Times New Roman" w:hAnsi="Times New Roman" w:eastAsia="Times New Roman" w:cs="Times New Roman"/>
        </w:rPr>
        <w:t>B</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0"/>
          <w:position w:val="-3"/>
        </w:rPr>
        <w:t>,k </w:t>
      </w:r>
      <w:r>
        <w:rPr>
          <w:rFonts w:ascii="Times New Roman" w:hAnsi="Times New Roman" w:eastAsia="Times New Roman" w:cs="Times New Roman"/>
          <w:spacing w:val="10"/>
        </w:rPr>
        <w:t>(t) </w:t>
      </w:r>
      <w:r>
        <w:rPr>
          <w:spacing w:val="10"/>
        </w:rPr>
        <w:t>是关于</w:t>
      </w:r>
      <w:r>
        <w:rPr>
          <w:spacing w:val="-51"/>
        </w:rPr>
        <w:t xml:space="preserve"> </w:t>
      </w:r>
      <w:r>
        <w:rPr>
          <w:rFonts w:ascii="Times New Roman" w:hAnsi="Times New Roman" w:eastAsia="Times New Roman" w:cs="Times New Roman"/>
          <w:spacing w:val="10"/>
        </w:rPr>
        <w:t>t</w:t>
      </w:r>
      <w:r>
        <w:rPr>
          <w:rFonts w:ascii="Times New Roman" w:hAnsi="Times New Roman" w:eastAsia="Times New Roman" w:cs="Times New Roman"/>
        </w:rPr>
        <w:t xml:space="preserve"> </w:t>
      </w:r>
      <w:r>
        <w:rPr>
          <w:spacing w:val="1"/>
        </w:rPr>
        <w:t>的</w:t>
      </w:r>
      <w:r>
        <w:rPr>
          <w:spacing w:val="-46"/>
        </w:rPr>
        <w:t xml:space="preserve"> </w:t>
      </w:r>
      <w:r>
        <w:rPr>
          <w:rFonts w:ascii="Times New Roman" w:hAnsi="Times New Roman" w:eastAsia="Times New Roman" w:cs="Times New Roman"/>
          <w:spacing w:val="1"/>
        </w:rPr>
        <w:t>k </w:t>
      </w:r>
      <w:r>
        <w:rPr>
          <w:rFonts w:ascii="Microsoft YaHei" w:hAnsi="Microsoft YaHei" w:eastAsia="Microsoft YaHei" w:cs="Microsoft YaHei"/>
          <w:spacing w:val="-18"/>
          <w:w w:val="74"/>
        </w:rPr>
        <w:t>—</w:t>
      </w:r>
      <w:r>
        <w:rPr>
          <w:rFonts w:ascii="Microsoft YaHei" w:hAnsi="Microsoft YaHei" w:eastAsia="Microsoft YaHei" w:cs="Microsoft YaHei"/>
          <w:spacing w:val="-3"/>
        </w:rPr>
        <w:t xml:space="preserve"> </w:t>
      </w:r>
      <w:r>
        <w:rPr>
          <w:rFonts w:ascii="Times New Roman" w:hAnsi="Times New Roman" w:eastAsia="Times New Roman" w:cs="Times New Roman"/>
          <w:spacing w:val="1"/>
        </w:rPr>
        <w:t>1</w:t>
      </w:r>
      <w:r>
        <w:rPr>
          <w:rFonts w:ascii="Times New Roman" w:hAnsi="Times New Roman" w:eastAsia="Times New Roman" w:cs="Times New Roman"/>
          <w:spacing w:val="14"/>
          <w:w w:val="101"/>
        </w:rPr>
        <w:t xml:space="preserve"> </w:t>
      </w:r>
      <w:r>
        <w:rPr>
          <w:spacing w:val="1"/>
        </w:rPr>
        <w:t>次函数。因此，</w:t>
      </w:r>
      <w:r>
        <w:rPr>
          <w:spacing w:val="44"/>
        </w:rPr>
        <w:t xml:space="preserve"> </w:t>
      </w:r>
      <w:r>
        <w:rPr>
          <w:rFonts w:ascii="Times New Roman" w:hAnsi="Times New Roman" w:eastAsia="Times New Roman" w:cs="Times New Roman"/>
          <w:spacing w:val="1"/>
        </w:rPr>
        <w:t>k</w:t>
      </w:r>
      <w:r>
        <w:rPr>
          <w:rFonts w:ascii="Times New Roman" w:hAnsi="Times New Roman" w:eastAsia="Times New Roman" w:cs="Times New Roman"/>
          <w:spacing w:val="26"/>
          <w:w w:val="101"/>
        </w:rPr>
        <w:t xml:space="preserve"> </w:t>
      </w:r>
      <w:r>
        <w:rPr>
          <w:spacing w:val="1"/>
        </w:rPr>
        <w:t>阶</w:t>
      </w:r>
      <w:r>
        <w:rPr>
          <w:spacing w:val="-55"/>
        </w:rPr>
        <w:t xml:space="preserve"> </w:t>
      </w:r>
      <w:r>
        <w:rPr>
          <w:rFonts w:ascii="Times New Roman" w:hAnsi="Times New Roman" w:eastAsia="Times New Roman" w:cs="Times New Roman"/>
          <w:spacing w:val="1"/>
        </w:rPr>
        <w:t>B </w:t>
      </w:r>
      <w:r>
        <w:rPr>
          <w:spacing w:val="1"/>
        </w:rPr>
        <w:t>样条基函数也被称为</w:t>
      </w:r>
      <w:r>
        <w:rPr>
          <w:rFonts w:ascii="Times New Roman" w:hAnsi="Times New Roman" w:eastAsia="Times New Roman" w:cs="Times New Roman"/>
          <w:spacing w:val="1"/>
        </w:rPr>
        <w:t>k </w:t>
      </w:r>
      <w:r>
        <w:rPr>
          <w:rFonts w:ascii="Microsoft YaHei" w:hAnsi="Microsoft YaHei" w:eastAsia="Microsoft YaHei" w:cs="Microsoft YaHei"/>
          <w:spacing w:val="-18"/>
          <w:w w:val="74"/>
        </w:rPr>
        <w:t>—</w:t>
      </w:r>
      <w:r>
        <w:rPr>
          <w:rFonts w:ascii="Microsoft YaHei" w:hAnsi="Microsoft YaHei" w:eastAsia="Microsoft YaHei" w:cs="Microsoft YaHei"/>
          <w:spacing w:val="-3"/>
        </w:rPr>
        <w:t xml:space="preserve"> </w:t>
      </w:r>
      <w:r>
        <w:rPr>
          <w:rFonts w:ascii="Times New Roman" w:hAnsi="Times New Roman" w:eastAsia="Times New Roman" w:cs="Times New Roman"/>
          <w:spacing w:val="1"/>
        </w:rPr>
        <w:t>1 </w:t>
      </w:r>
      <w:r>
        <w:rPr>
          <w:spacing w:val="1"/>
        </w:rPr>
        <w:t>次</w:t>
      </w:r>
      <w:r>
        <w:rPr>
          <w:spacing w:val="-55"/>
        </w:rPr>
        <w:t xml:space="preserve"> </w:t>
      </w:r>
      <w:r>
        <w:rPr>
          <w:rFonts w:ascii="Times New Roman" w:hAnsi="Times New Roman" w:eastAsia="Times New Roman" w:cs="Times New Roman"/>
          <w:spacing w:val="1"/>
        </w:rPr>
        <w:t>B </w:t>
      </w:r>
      <w:r>
        <w:rPr>
          <w:spacing w:val="1"/>
        </w:rPr>
        <w:t>样条基函数。如果需要</w:t>
      </w:r>
      <w:r>
        <w:rPr>
          <w:spacing w:val="-55"/>
        </w:rPr>
        <w:t xml:space="preserve"> </w:t>
      </w:r>
      <w:r>
        <w:rPr>
          <w:rFonts w:ascii="Times New Roman" w:hAnsi="Times New Roman" w:eastAsia="Times New Roman" w:cs="Times New Roman"/>
          <w:spacing w:val="1"/>
        </w:rPr>
        <w:t>B</w:t>
      </w:r>
      <w:r>
        <w:rPr>
          <w:rFonts w:ascii="Times New Roman" w:hAnsi="Times New Roman" w:eastAsia="Times New Roman" w:cs="Times New Roman"/>
        </w:rPr>
        <w:t xml:space="preserve"> </w:t>
      </w:r>
      <w:r>
        <w:rPr>
          <w:spacing w:val="8"/>
        </w:rPr>
        <w:t>样条曲线在定义域内的节点矢量处达到二阶</w:t>
      </w:r>
      <w:r>
        <w:rPr>
          <w:spacing w:val="7"/>
        </w:rPr>
        <w:t>导数连续，那么需要四阶三次</w:t>
      </w:r>
      <w:r>
        <w:rPr>
          <w:spacing w:val="-51"/>
        </w:rPr>
        <w:t xml:space="preserve"> </w:t>
      </w:r>
      <w:r>
        <w:rPr>
          <w:rFonts w:ascii="Times New Roman" w:hAnsi="Times New Roman" w:eastAsia="Times New Roman" w:cs="Times New Roman"/>
          <w:spacing w:val="7"/>
        </w:rPr>
        <w:t>B </w:t>
      </w:r>
      <w:r>
        <w:rPr>
          <w:spacing w:val="7"/>
        </w:rPr>
        <w:t>样条曲线。</w:t>
      </w:r>
    </w:p>
    <w:p>
      <w:pPr>
        <w:pStyle w:val="BodyText"/>
        <w:ind w:left="11" w:right="15" w:firstLine="475"/>
        <w:spacing w:before="88" w:line="344" w:lineRule="auto"/>
        <w:rPr/>
      </w:pPr>
      <w:r>
        <w:rPr>
          <w:spacing w:val="12"/>
        </w:rPr>
        <w:t>在涉及到</w:t>
      </w:r>
      <w:r>
        <w:rPr>
          <w:spacing w:val="-34"/>
        </w:rPr>
        <w:t xml:space="preserve"> </w:t>
      </w:r>
      <w:r>
        <w:rPr>
          <w:rFonts w:ascii="Times New Roman" w:hAnsi="Times New Roman" w:eastAsia="Times New Roman" w:cs="Times New Roman"/>
          <w:spacing w:val="12"/>
        </w:rPr>
        <w:t>B </w:t>
      </w:r>
      <w:r>
        <w:rPr>
          <w:spacing w:val="12"/>
        </w:rPr>
        <w:t>样条理论相关文献中，</w:t>
      </w:r>
      <w:r>
        <w:rPr>
          <w:rFonts w:ascii="Times New Roman" w:hAnsi="Times New Roman" w:eastAsia="Times New Roman" w:cs="Times New Roman"/>
          <w:spacing w:val="12"/>
        </w:rPr>
        <w:t>B </w:t>
      </w:r>
      <w:r>
        <w:rPr>
          <w:spacing w:val="12"/>
        </w:rPr>
        <w:t>样条基函数中的</w:t>
      </w:r>
      <w:r>
        <w:rPr>
          <w:spacing w:val="-37"/>
        </w:rPr>
        <w:t xml:space="preserve"> </w:t>
      </w:r>
      <w:r>
        <w:rPr>
          <w:rFonts w:ascii="Times New Roman" w:hAnsi="Times New Roman" w:eastAsia="Times New Roman" w:cs="Times New Roman"/>
          <w:spacing w:val="12"/>
        </w:rPr>
        <w:t>k</w:t>
      </w:r>
      <w:r>
        <w:rPr>
          <w:rFonts w:ascii="Times New Roman" w:hAnsi="Times New Roman" w:eastAsia="Times New Roman" w:cs="Times New Roman"/>
          <w:spacing w:val="25"/>
          <w:w w:val="101"/>
        </w:rPr>
        <w:t xml:space="preserve"> </w:t>
      </w:r>
      <w:r>
        <w:rPr>
          <w:spacing w:val="12"/>
        </w:rPr>
        <w:t>有的代表阶数有的代表次</w:t>
      </w:r>
      <w:r>
        <w:rPr/>
        <w:t xml:space="preserve"> </w:t>
      </w:r>
      <w:hyperlink w:history="true" w:anchor="bookmark127">
        <w:r>
          <w:rPr>
            <w:spacing w:val="7"/>
          </w:rPr>
          <w:t>数，如果使用次数表示，那么式</w:t>
        </w:r>
        <w:r>
          <w:rPr>
            <w:rFonts w:ascii="Times New Roman" w:hAnsi="Times New Roman" w:eastAsia="Times New Roman" w:cs="Times New Roman"/>
            <w:spacing w:val="7"/>
          </w:rPr>
          <w:t>(5-2</w:t>
        </w:r>
      </w:hyperlink>
      <w:r>
        <w:rPr>
          <w:rFonts w:ascii="Times New Roman" w:hAnsi="Times New Roman" w:eastAsia="Times New Roman" w:cs="Times New Roman"/>
          <w:spacing w:val="7"/>
        </w:rPr>
        <w:t>)</w:t>
      </w:r>
      <w:r>
        <w:rPr>
          <w:spacing w:val="7"/>
        </w:rPr>
        <w:t>中</w:t>
      </w:r>
      <w:r>
        <w:rPr>
          <w:spacing w:val="6"/>
        </w:rPr>
        <w:t>的递推式也需要对应修改。</w:t>
      </w:r>
    </w:p>
    <w:p>
      <w:pPr>
        <w:pStyle w:val="BodyText"/>
        <w:ind w:left="482"/>
        <w:spacing w:before="82" w:line="227" w:lineRule="auto"/>
        <w:rPr/>
      </w:pPr>
      <w:r>
        <w:rPr>
          <w:rFonts w:ascii="Times New Roman" w:hAnsi="Times New Roman" w:eastAsia="Times New Roman" w:cs="Times New Roman"/>
          <w:spacing w:val="6"/>
        </w:rPr>
        <w:t>B </w:t>
      </w:r>
      <w:r>
        <w:rPr>
          <w:spacing w:val="6"/>
        </w:rPr>
        <w:t>样条基函数的微分公式为</w:t>
      </w:r>
      <w:r>
        <w:rPr>
          <w:rFonts w:ascii="Times New Roman" w:hAnsi="Times New Roman" w:eastAsia="Times New Roman" w:cs="Times New Roman"/>
          <w:sz w:val="15"/>
          <w:szCs w:val="15"/>
          <w:spacing w:val="6"/>
          <w:position w:val="7"/>
        </w:rPr>
        <w:t>[87]</w:t>
      </w:r>
      <w:r>
        <w:rPr>
          <w:spacing w:val="6"/>
        </w:rPr>
        <w:t>：</w:t>
      </w:r>
    </w:p>
    <w:p>
      <w:pPr>
        <w:spacing w:line="248" w:lineRule="auto"/>
        <w:rPr>
          <w:rFonts w:ascii="Arial"/>
          <w:sz w:val="21"/>
        </w:rPr>
      </w:pPr>
      <w:r/>
    </w:p>
    <w:p>
      <w:pPr>
        <w:ind w:right="15"/>
        <w:spacing w:line="581" w:lineRule="exact"/>
        <w:jc w:val="right"/>
        <w:rPr/>
      </w:pPr>
      <w:r>
        <w:rPr>
          <w:position w:val="-12"/>
        </w:rPr>
        <w:drawing>
          <wp:inline distT="0" distB="0" distL="0" distR="0">
            <wp:extent cx="4653983" cy="368820"/>
            <wp:effectExtent l="0" t="0" r="0" b="0"/>
            <wp:docPr id="844" name="IM 844"/>
            <wp:cNvGraphicFramePr/>
            <a:graphic>
              <a:graphicData uri="http://schemas.openxmlformats.org/drawingml/2006/picture">
                <pic:pic>
                  <pic:nvPicPr>
                    <pic:cNvPr id="844" name="IM 844"/>
                    <pic:cNvPicPr/>
                  </pic:nvPicPr>
                  <pic:blipFill>
                    <a:blip r:embed="rId570"/>
                    <a:stretch>
                      <a:fillRect/>
                    </a:stretch>
                  </pic:blipFill>
                  <pic:spPr>
                    <a:xfrm rot="0">
                      <a:off x="0" y="0"/>
                      <a:ext cx="4653983" cy="368820"/>
                    </a:xfrm>
                    <a:prstGeom prst="rect">
                      <a:avLst/>
                    </a:prstGeom>
                  </pic:spPr>
                </pic:pic>
              </a:graphicData>
            </a:graphic>
          </wp:inline>
        </w:drawing>
      </w:r>
    </w:p>
    <w:p>
      <w:pPr>
        <w:pStyle w:val="BodyText"/>
        <w:ind w:left="38"/>
        <w:spacing w:before="224" w:line="220" w:lineRule="auto"/>
        <w:rPr/>
      </w:pPr>
      <w:r>
        <w:rPr>
          <w:spacing w:val="3"/>
        </w:rPr>
        <w:t>由式</w:t>
      </w:r>
      <w:r>
        <w:rPr>
          <w:rFonts w:ascii="Times New Roman" w:hAnsi="Times New Roman" w:eastAsia="Times New Roman" w:cs="Times New Roman"/>
          <w:spacing w:val="3"/>
        </w:rPr>
        <w:t>(</w:t>
      </w:r>
      <w:hyperlink w:history="true" w:anchor="bookmark129">
        <w:r>
          <w:rPr>
            <w:rFonts w:ascii="Times New Roman" w:hAnsi="Times New Roman" w:eastAsia="Times New Roman" w:cs="Times New Roman"/>
            <w:spacing w:val="3"/>
          </w:rPr>
          <w:t>5-4</w:t>
        </w:r>
      </w:hyperlink>
      <w:r>
        <w:rPr>
          <w:rFonts w:ascii="Times New Roman" w:hAnsi="Times New Roman" w:eastAsia="Times New Roman" w:cs="Times New Roman"/>
          <w:spacing w:val="3"/>
        </w:rPr>
        <w:t>)</w:t>
      </w:r>
      <w:r>
        <w:rPr>
          <w:spacing w:val="3"/>
        </w:rPr>
        <w:t>可以得到</w:t>
      </w:r>
      <w:r>
        <w:rPr>
          <w:spacing w:val="-42"/>
        </w:rPr>
        <w:t xml:space="preserve"> </w:t>
      </w:r>
      <w:r>
        <w:rPr>
          <w:rFonts w:ascii="Times New Roman" w:hAnsi="Times New Roman" w:eastAsia="Times New Roman" w:cs="Times New Roman"/>
          <w:spacing w:val="3"/>
        </w:rPr>
        <w:t>B </w:t>
      </w:r>
      <w:r>
        <w:rPr>
          <w:spacing w:val="3"/>
        </w:rPr>
        <w:t>样条曲线的一阶导数为：</w:t>
      </w:r>
    </w:p>
    <w:p>
      <w:pPr>
        <w:ind w:left="1915"/>
        <w:spacing w:before="174" w:line="735" w:lineRule="exact"/>
        <w:rPr/>
      </w:pPr>
      <w:bookmarkStart w:name="bookmark130" w:id="133"/>
      <w:bookmarkEnd w:id="133"/>
      <w:r>
        <w:rPr>
          <w:position w:val="-15"/>
        </w:rPr>
        <w:drawing>
          <wp:inline distT="0" distB="0" distL="0" distR="0">
            <wp:extent cx="1592312" cy="466738"/>
            <wp:effectExtent l="0" t="0" r="0" b="0"/>
            <wp:docPr id="846" name="IM 846"/>
            <wp:cNvGraphicFramePr/>
            <a:graphic>
              <a:graphicData uri="http://schemas.openxmlformats.org/drawingml/2006/picture">
                <pic:pic>
                  <pic:nvPicPr>
                    <pic:cNvPr id="846" name="IM 846"/>
                    <pic:cNvPicPr/>
                  </pic:nvPicPr>
                  <pic:blipFill>
                    <a:blip r:embed="rId571"/>
                    <a:stretch>
                      <a:fillRect/>
                    </a:stretch>
                  </pic:blipFill>
                  <pic:spPr>
                    <a:xfrm rot="0">
                      <a:off x="0" y="0"/>
                      <a:ext cx="1592312" cy="466738"/>
                    </a:xfrm>
                    <a:prstGeom prst="rect">
                      <a:avLst/>
                    </a:prstGeom>
                  </pic:spPr>
                </pic:pic>
              </a:graphicData>
            </a:graphic>
          </wp:inline>
        </w:drawing>
      </w:r>
    </w:p>
    <w:p>
      <w:pPr>
        <w:ind w:right="15"/>
        <w:spacing w:before="37" w:line="735" w:lineRule="exact"/>
        <w:jc w:val="right"/>
        <w:rPr/>
      </w:pPr>
      <w:r>
        <w:rPr>
          <w:position w:val="-15"/>
        </w:rPr>
        <w:drawing>
          <wp:inline distT="0" distB="0" distL="0" distR="0">
            <wp:extent cx="4097728" cy="466738"/>
            <wp:effectExtent l="0" t="0" r="0" b="0"/>
            <wp:docPr id="848" name="IM 848"/>
            <wp:cNvGraphicFramePr/>
            <a:graphic>
              <a:graphicData uri="http://schemas.openxmlformats.org/drawingml/2006/picture">
                <pic:pic>
                  <pic:nvPicPr>
                    <pic:cNvPr id="848" name="IM 848"/>
                    <pic:cNvPicPr/>
                  </pic:nvPicPr>
                  <pic:blipFill>
                    <a:blip r:embed="rId572"/>
                    <a:stretch>
                      <a:fillRect/>
                    </a:stretch>
                  </pic:blipFill>
                  <pic:spPr>
                    <a:xfrm rot="0">
                      <a:off x="0" y="0"/>
                      <a:ext cx="4097728" cy="466738"/>
                    </a:xfrm>
                    <a:prstGeom prst="rect">
                      <a:avLst/>
                    </a:prstGeom>
                  </pic:spPr>
                </pic:pic>
              </a:graphicData>
            </a:graphic>
          </wp:inline>
        </w:drawing>
      </w:r>
    </w:p>
    <w:p>
      <w:pPr>
        <w:ind w:left="2617"/>
        <w:spacing w:before="71" w:line="735" w:lineRule="exact"/>
        <w:rPr/>
      </w:pPr>
      <w:r>
        <w:rPr>
          <w:position w:val="-15"/>
        </w:rPr>
        <w:drawing>
          <wp:inline distT="0" distB="0" distL="0" distR="0">
            <wp:extent cx="2120805" cy="466738"/>
            <wp:effectExtent l="0" t="0" r="0" b="0"/>
            <wp:docPr id="850" name="IM 850"/>
            <wp:cNvGraphicFramePr/>
            <a:graphic>
              <a:graphicData uri="http://schemas.openxmlformats.org/drawingml/2006/picture">
                <pic:pic>
                  <pic:nvPicPr>
                    <pic:cNvPr id="850" name="IM 850"/>
                    <pic:cNvPicPr/>
                  </pic:nvPicPr>
                  <pic:blipFill>
                    <a:blip r:embed="rId573"/>
                    <a:stretch>
                      <a:fillRect/>
                    </a:stretch>
                  </pic:blipFill>
                  <pic:spPr>
                    <a:xfrm rot="0">
                      <a:off x="0" y="0"/>
                      <a:ext cx="2120805" cy="466738"/>
                    </a:xfrm>
                    <a:prstGeom prst="rect">
                      <a:avLst/>
                    </a:prstGeom>
                  </pic:spPr>
                </pic:pic>
              </a:graphicData>
            </a:graphic>
          </wp:inline>
        </w:drawing>
      </w:r>
    </w:p>
    <w:p>
      <w:pPr>
        <w:spacing w:line="735" w:lineRule="exact"/>
        <w:sectPr>
          <w:headerReference w:type="default" r:id="rId564"/>
          <w:footerReference w:type="default" r:id="rId565"/>
          <w:pgSz w:w="11906" w:h="16838"/>
          <w:pgMar w:top="1051" w:right="1401" w:bottom="993" w:left="1417" w:header="745" w:footer="807" w:gutter="0"/>
        </w:sectPr>
        <w:rPr/>
      </w:pPr>
    </w:p>
    <w:p>
      <w:pPr>
        <w:spacing w:line="323" w:lineRule="auto"/>
        <w:rPr>
          <w:rFonts w:ascii="Arial"/>
          <w:sz w:val="21"/>
        </w:rPr>
      </w:pPr>
      <w:r/>
    </w:p>
    <w:p>
      <w:pPr>
        <w:pStyle w:val="BodyText"/>
        <w:ind w:left="11" w:firstLine="478"/>
        <w:spacing w:before="75" w:line="330" w:lineRule="auto"/>
        <w:jc w:val="both"/>
        <w:rPr/>
      </w:pPr>
      <w:r>
        <w:rPr>
          <w:spacing w:val="6"/>
        </w:rPr>
        <w:t>可见，</w:t>
      </w:r>
      <w:r>
        <w:rPr>
          <w:rFonts w:ascii="Times New Roman" w:hAnsi="Times New Roman" w:eastAsia="Times New Roman" w:cs="Times New Roman"/>
          <w:spacing w:val="6"/>
        </w:rPr>
        <w:t>B </w:t>
      </w:r>
      <w:r>
        <w:rPr>
          <w:spacing w:val="6"/>
        </w:rPr>
        <w:t>样条曲线的一阶导数仍然具有</w:t>
      </w:r>
      <w:r>
        <w:rPr>
          <w:spacing w:val="-53"/>
        </w:rPr>
        <w:t xml:space="preserve"> </w:t>
      </w:r>
      <w:r>
        <w:rPr>
          <w:rFonts w:ascii="Times New Roman" w:hAnsi="Times New Roman" w:eastAsia="Times New Roman" w:cs="Times New Roman"/>
          <w:spacing w:val="6"/>
        </w:rPr>
        <w:t>B </w:t>
      </w:r>
      <w:r>
        <w:rPr>
          <w:spacing w:val="6"/>
        </w:rPr>
        <w:t>样条曲线的形</w:t>
      </w:r>
      <w:r>
        <w:rPr>
          <w:spacing w:val="5"/>
        </w:rPr>
        <w:t>式，</w:t>
      </w:r>
      <w:r>
        <w:rPr>
          <w:spacing w:val="-55"/>
        </w:rPr>
        <w:t xml:space="preserve"> </w:t>
      </w:r>
      <w:r>
        <w:rPr>
          <w:spacing w:val="5"/>
        </w:rPr>
        <w:t>其控制点为原控制点的</w:t>
      </w:r>
      <w:r>
        <w:rPr/>
        <w:t xml:space="preserve">  </w:t>
      </w:r>
      <w:r>
        <w:rPr>
          <w:spacing w:val="-1"/>
        </w:rPr>
        <w:t>线性组合</w:t>
      </w:r>
      <w:r>
        <w:rPr>
          <w:spacing w:val="-47"/>
        </w:rPr>
        <w:t xml:space="preserve"> </w:t>
      </w:r>
      <w:r>
        <w:rPr>
          <w:position w:val="-13"/>
        </w:rPr>
        <w:drawing>
          <wp:inline distT="0" distB="0" distL="0" distR="0">
            <wp:extent cx="1727117" cy="224891"/>
            <wp:effectExtent l="0" t="0" r="0" b="0"/>
            <wp:docPr id="852" name="IM 852"/>
            <wp:cNvGraphicFramePr/>
            <a:graphic>
              <a:graphicData uri="http://schemas.openxmlformats.org/drawingml/2006/picture">
                <pic:pic>
                  <pic:nvPicPr>
                    <pic:cNvPr id="852" name="IM 852"/>
                    <pic:cNvPicPr/>
                  </pic:nvPicPr>
                  <pic:blipFill>
                    <a:blip r:embed="rId576"/>
                    <a:stretch>
                      <a:fillRect/>
                    </a:stretch>
                  </pic:blipFill>
                  <pic:spPr>
                    <a:xfrm rot="0">
                      <a:off x="0" y="0"/>
                      <a:ext cx="1727117" cy="224891"/>
                    </a:xfrm>
                    <a:prstGeom prst="rect">
                      <a:avLst/>
                    </a:prstGeom>
                  </pic:spPr>
                </pic:pic>
              </a:graphicData>
            </a:graphic>
          </wp:inline>
        </w:drawing>
      </w:r>
      <w:r>
        <w:rPr>
          <w:spacing w:val="51"/>
        </w:rPr>
        <w:t xml:space="preserve"> </w:t>
      </w:r>
      <w:r>
        <w:rPr>
          <w:spacing w:val="-1"/>
        </w:rPr>
        <w:t>控制点个数为</w:t>
      </w:r>
      <w:r>
        <w:rPr>
          <w:spacing w:val="-51"/>
        </w:rPr>
        <w:t xml:space="preserve"> </w:t>
      </w:r>
      <w:r>
        <w:rPr>
          <w:rFonts w:ascii="Times New Roman" w:hAnsi="Times New Roman" w:eastAsia="Times New Roman" w:cs="Times New Roman"/>
          <w:spacing w:val="-1"/>
        </w:rPr>
        <w:t>n — 1 </w:t>
      </w:r>
      <w:r>
        <w:rPr>
          <w:spacing w:val="-1"/>
        </w:rPr>
        <w:t>个，</w:t>
      </w:r>
      <w:r>
        <w:rPr>
          <w:rFonts w:ascii="Times New Roman" w:hAnsi="Times New Roman" w:eastAsia="Times New Roman" w:cs="Times New Roman"/>
          <w:spacing w:val="-1"/>
        </w:rPr>
        <w:t>B </w:t>
      </w:r>
      <w:r>
        <w:rPr>
          <w:spacing w:val="-1"/>
        </w:rPr>
        <w:t>样</w:t>
      </w:r>
      <w:r>
        <w:rPr>
          <w:spacing w:val="-2"/>
        </w:rPr>
        <w:t>条基函数为</w:t>
      </w:r>
      <w:r>
        <w:rPr>
          <w:spacing w:val="-44"/>
        </w:rPr>
        <w:t xml:space="preserve"> </w:t>
      </w:r>
      <w:r>
        <w:rPr>
          <w:rFonts w:ascii="Times New Roman" w:hAnsi="Times New Roman" w:eastAsia="Times New Roman" w:cs="Times New Roman"/>
          <w:spacing w:val="-2"/>
        </w:rPr>
        <w:t>k</w:t>
      </w:r>
      <w:r>
        <w:rPr>
          <w:rFonts w:ascii="Times New Roman" w:hAnsi="Times New Roman" w:eastAsia="Times New Roman" w:cs="Times New Roman"/>
          <w:spacing w:val="17"/>
          <w:w w:val="101"/>
        </w:rPr>
        <w:t xml:space="preserve"> </w:t>
      </w:r>
      <w:r>
        <w:rPr>
          <w:rFonts w:ascii="Times New Roman" w:hAnsi="Times New Roman" w:eastAsia="Times New Roman" w:cs="Times New Roman"/>
          <w:spacing w:val="-2"/>
        </w:rPr>
        <w:t>—</w:t>
      </w:r>
      <w:r>
        <w:rPr>
          <w:rFonts w:ascii="Times New Roman" w:hAnsi="Times New Roman" w:eastAsia="Times New Roman" w:cs="Times New Roman"/>
          <w:spacing w:val="12"/>
        </w:rPr>
        <w:t xml:space="preserve"> </w:t>
      </w:r>
      <w:r>
        <w:rPr>
          <w:rFonts w:ascii="Times New Roman" w:hAnsi="Times New Roman" w:eastAsia="Times New Roman" w:cs="Times New Roman"/>
          <w:spacing w:val="-2"/>
        </w:rPr>
        <w:t>1</w:t>
      </w:r>
      <w:r>
        <w:rPr>
          <w:rFonts w:ascii="Times New Roman" w:hAnsi="Times New Roman" w:eastAsia="Times New Roman" w:cs="Times New Roman"/>
          <w:spacing w:val="20"/>
        </w:rPr>
        <w:t xml:space="preserve"> </w:t>
      </w:r>
      <w:r>
        <w:rPr>
          <w:spacing w:val="-2"/>
        </w:rPr>
        <w:t>阶。</w:t>
      </w:r>
      <w:r>
        <w:rPr/>
        <w:t xml:space="preserve"> </w:t>
      </w:r>
      <w:r>
        <w:rPr>
          <w:spacing w:val="4"/>
        </w:rPr>
        <w:t>按照此规律，可以得到</w:t>
      </w:r>
      <w:r>
        <w:rPr>
          <w:spacing w:val="-42"/>
        </w:rPr>
        <w:t xml:space="preserve"> </w:t>
      </w:r>
      <w:r>
        <w:rPr>
          <w:rFonts w:ascii="Times New Roman" w:hAnsi="Times New Roman" w:eastAsia="Times New Roman" w:cs="Times New Roman"/>
          <w:spacing w:val="4"/>
        </w:rPr>
        <w:t>k</w:t>
      </w:r>
      <w:r>
        <w:rPr>
          <w:rFonts w:ascii="Times New Roman" w:hAnsi="Times New Roman" w:eastAsia="Times New Roman" w:cs="Times New Roman"/>
          <w:spacing w:val="30"/>
        </w:rPr>
        <w:t xml:space="preserve"> </w:t>
      </w:r>
      <w:r>
        <w:rPr>
          <w:spacing w:val="4"/>
        </w:rPr>
        <w:t>阶</w:t>
      </w:r>
      <w:r>
        <w:rPr>
          <w:spacing w:val="-51"/>
        </w:rPr>
        <w:t xml:space="preserve"> </w:t>
      </w:r>
      <w:r>
        <w:rPr>
          <w:rFonts w:ascii="Times New Roman" w:hAnsi="Times New Roman" w:eastAsia="Times New Roman" w:cs="Times New Roman"/>
          <w:spacing w:val="4"/>
        </w:rPr>
        <w:t>B </w:t>
      </w:r>
      <w:r>
        <w:rPr>
          <w:spacing w:val="4"/>
        </w:rPr>
        <w:t>样条曲线的</w:t>
      </w:r>
      <w:r>
        <w:rPr>
          <w:spacing w:val="-63"/>
        </w:rPr>
        <w:t xml:space="preserve"> </w:t>
      </w:r>
      <w:r>
        <w:rPr>
          <w:rFonts w:ascii="Times New Roman" w:hAnsi="Times New Roman" w:eastAsia="Times New Roman" w:cs="Times New Roman"/>
          <w:spacing w:val="3"/>
        </w:rPr>
        <w:t>p</w:t>
      </w:r>
      <w:r>
        <w:rPr>
          <w:rFonts w:ascii="Times New Roman" w:hAnsi="Times New Roman" w:eastAsia="Times New Roman" w:cs="Times New Roman"/>
          <w:spacing w:val="22"/>
          <w:w w:val="101"/>
        </w:rPr>
        <w:t xml:space="preserve"> </w:t>
      </w:r>
      <w:r>
        <w:rPr>
          <w:spacing w:val="3"/>
        </w:rPr>
        <w:t>阶导数为：</w:t>
      </w:r>
    </w:p>
    <w:p>
      <w:pPr>
        <w:ind w:left="2230"/>
        <w:spacing w:before="113" w:line="744" w:lineRule="exact"/>
        <w:rPr/>
      </w:pPr>
      <w:r>
        <w:rPr>
          <w:position w:val="-15"/>
        </w:rPr>
        <w:drawing>
          <wp:inline distT="0" distB="0" distL="0" distR="0">
            <wp:extent cx="4343532" cy="472924"/>
            <wp:effectExtent l="0" t="0" r="0" b="0"/>
            <wp:docPr id="854" name="IM 854"/>
            <wp:cNvGraphicFramePr/>
            <a:graphic>
              <a:graphicData uri="http://schemas.openxmlformats.org/drawingml/2006/picture">
                <pic:pic>
                  <pic:nvPicPr>
                    <pic:cNvPr id="854" name="IM 854"/>
                    <pic:cNvPicPr/>
                  </pic:nvPicPr>
                  <pic:blipFill>
                    <a:blip r:embed="rId577"/>
                    <a:stretch>
                      <a:fillRect/>
                    </a:stretch>
                  </pic:blipFill>
                  <pic:spPr>
                    <a:xfrm rot="0">
                      <a:off x="0" y="0"/>
                      <a:ext cx="4343532" cy="472924"/>
                    </a:xfrm>
                    <a:prstGeom prst="rect">
                      <a:avLst/>
                    </a:prstGeom>
                  </pic:spPr>
                </pic:pic>
              </a:graphicData>
            </a:graphic>
          </wp:inline>
        </w:drawing>
      </w:r>
    </w:p>
    <w:p>
      <w:pPr>
        <w:pStyle w:val="BodyText"/>
        <w:ind w:left="10"/>
        <w:spacing w:before="193" w:line="227" w:lineRule="auto"/>
        <w:rPr/>
      </w:pPr>
      <w:r>
        <w:rPr>
          <w:spacing w:val="9"/>
        </w:rPr>
        <w:t>其中，</w:t>
      </w:r>
      <w:r>
        <w:rPr>
          <w:rFonts w:ascii="Times New Roman" w:hAnsi="Times New Roman" w:eastAsia="Times New Roman" w:cs="Times New Roman"/>
          <w:spacing w:val="9"/>
        </w:rPr>
        <w:t>1</w:t>
      </w:r>
      <w:r>
        <w:rPr>
          <w:rFonts w:ascii="Times New Roman" w:hAnsi="Times New Roman" w:eastAsia="Times New Roman" w:cs="Times New Roman"/>
          <w:spacing w:val="34"/>
        </w:rPr>
        <w:t xml:space="preserve"> </w:t>
      </w:r>
      <w:r>
        <w:rPr>
          <w:rFonts w:ascii="Times New Roman" w:hAnsi="Times New Roman" w:eastAsia="Times New Roman" w:cs="Times New Roman"/>
          <w:spacing w:val="9"/>
        </w:rPr>
        <w:t>≤ p</w:t>
      </w:r>
      <w:r>
        <w:rPr>
          <w:rFonts w:ascii="Times New Roman" w:hAnsi="Times New Roman" w:eastAsia="Times New Roman" w:cs="Times New Roman"/>
          <w:spacing w:val="28"/>
          <w:w w:val="101"/>
        </w:rPr>
        <w:t xml:space="preserve"> </w:t>
      </w:r>
      <w:r>
        <w:rPr>
          <w:rFonts w:ascii="Times New Roman" w:hAnsi="Times New Roman" w:eastAsia="Times New Roman" w:cs="Times New Roman"/>
          <w:spacing w:val="9"/>
        </w:rPr>
        <w:t>&lt;</w:t>
      </w:r>
      <w:r>
        <w:rPr>
          <w:rFonts w:ascii="Times New Roman" w:hAnsi="Times New Roman" w:eastAsia="Times New Roman" w:cs="Times New Roman"/>
          <w:spacing w:val="22"/>
        </w:rPr>
        <w:t xml:space="preserve"> </w:t>
      </w:r>
      <w:r>
        <w:rPr>
          <w:rFonts w:ascii="Times New Roman" w:hAnsi="Times New Roman" w:eastAsia="Times New Roman" w:cs="Times New Roman"/>
          <w:spacing w:val="9"/>
        </w:rPr>
        <w:t>k</w:t>
      </w:r>
      <w:r>
        <w:rPr>
          <w:spacing w:val="9"/>
        </w:rPr>
        <w:t>。</w:t>
      </w:r>
    </w:p>
    <w:p>
      <w:pPr>
        <w:pStyle w:val="BodyText"/>
        <w:ind w:left="11" w:right="114" w:firstLine="505"/>
        <w:spacing w:before="186" w:line="365" w:lineRule="auto"/>
        <w:jc w:val="both"/>
        <w:rPr/>
      </w:pPr>
      <w:r>
        <w:rPr>
          <w:spacing w:val="5"/>
        </w:rPr>
        <w:t>由于</w:t>
      </w:r>
      <w:r>
        <w:rPr>
          <w:spacing w:val="-49"/>
        </w:rPr>
        <w:t xml:space="preserve"> </w:t>
      </w:r>
      <w:r>
        <w:rPr>
          <w:rFonts w:ascii="Times New Roman" w:hAnsi="Times New Roman" w:eastAsia="Times New Roman" w:cs="Times New Roman"/>
          <w:spacing w:val="5"/>
        </w:rPr>
        <w:t>B </w:t>
      </w:r>
      <w:r>
        <w:rPr>
          <w:spacing w:val="5"/>
        </w:rPr>
        <w:t>样条基函数的取值依赖于节点矢量</w:t>
      </w:r>
      <w:r>
        <w:rPr>
          <w:spacing w:val="-30"/>
        </w:rPr>
        <w:t xml:space="preserve"> </w:t>
      </w:r>
      <w:r>
        <w:rPr>
          <w:rFonts w:ascii="Times New Roman" w:hAnsi="Times New Roman" w:eastAsia="Times New Roman" w:cs="Times New Roman"/>
          <w:spacing w:val="5"/>
        </w:rPr>
        <w:t>(t</w:t>
      </w:r>
      <w:r>
        <w:rPr>
          <w:rFonts w:ascii="Times New Roman" w:hAnsi="Times New Roman" w:eastAsia="Times New Roman" w:cs="Times New Roman"/>
          <w:sz w:val="15"/>
          <w:szCs w:val="15"/>
          <w:spacing w:val="5"/>
          <w:position w:val="-3"/>
        </w:rPr>
        <w:t>0</w:t>
      </w:r>
      <w:r>
        <w:rPr>
          <w:rFonts w:ascii="Times New Roman" w:hAnsi="Times New Roman" w:eastAsia="Times New Roman" w:cs="Times New Roman"/>
          <w:sz w:val="15"/>
          <w:szCs w:val="15"/>
          <w:spacing w:val="-6"/>
          <w:position w:val="-3"/>
        </w:rPr>
        <w:t xml:space="preserve"> </w:t>
      </w:r>
      <w:r>
        <w:rPr>
          <w:rFonts w:ascii="Times New Roman" w:hAnsi="Times New Roman" w:eastAsia="Times New Roman" w:cs="Times New Roman"/>
          <w:spacing w:val="5"/>
        </w:rPr>
        <w:t>,</w:t>
      </w:r>
      <w:r>
        <w:rPr>
          <w:rFonts w:ascii="Times New Roman" w:hAnsi="Times New Roman" w:eastAsia="Times New Roman" w:cs="Times New Roman"/>
          <w:spacing w:val="-13"/>
        </w:rPr>
        <w:t xml:space="preserve"> </w:t>
      </w:r>
      <w:r>
        <w:rPr>
          <w:rFonts w:ascii="Times New Roman" w:hAnsi="Times New Roman" w:eastAsia="Times New Roman" w:cs="Times New Roman"/>
          <w:spacing w:val="5"/>
        </w:rPr>
        <w:t>t</w:t>
      </w:r>
      <w:r>
        <w:rPr>
          <w:rFonts w:ascii="Times New Roman" w:hAnsi="Times New Roman" w:eastAsia="Times New Roman" w:cs="Times New Roman"/>
          <w:sz w:val="15"/>
          <w:szCs w:val="15"/>
          <w:spacing w:val="5"/>
          <w:position w:val="-3"/>
        </w:rPr>
        <w:t>1</w:t>
      </w:r>
      <w:r>
        <w:rPr>
          <w:rFonts w:ascii="Times New Roman" w:hAnsi="Times New Roman" w:eastAsia="Times New Roman" w:cs="Times New Roman"/>
          <w:sz w:val="15"/>
          <w:szCs w:val="15"/>
          <w:spacing w:val="-6"/>
          <w:position w:val="-3"/>
        </w:rPr>
        <w:t xml:space="preserve"> </w:t>
      </w:r>
      <w:r>
        <w:rPr>
          <w:rFonts w:ascii="Times New Roman" w:hAnsi="Times New Roman" w:eastAsia="Times New Roman" w:cs="Times New Roman"/>
          <w:spacing w:val="5"/>
        </w:rPr>
        <w:t>, · · ·</w:t>
      </w:r>
      <w:r>
        <w:rPr>
          <w:rFonts w:ascii="Times New Roman" w:hAnsi="Times New Roman" w:eastAsia="Times New Roman" w:cs="Times New Roman"/>
          <w:spacing w:val="43"/>
          <w:w w:val="101"/>
        </w:rPr>
        <w:t xml:space="preserve"> </w:t>
      </w:r>
      <w:r>
        <w:rPr>
          <w:rFonts w:ascii="Times New Roman" w:hAnsi="Times New Roman" w:eastAsia="Times New Roman" w:cs="Times New Roman"/>
          <w:spacing w:val="5"/>
        </w:rPr>
        <w:t>,</w:t>
      </w:r>
      <w:r>
        <w:rPr>
          <w:rFonts w:ascii="Times New Roman" w:hAnsi="Times New Roman" w:eastAsia="Times New Roman" w:cs="Times New Roman"/>
          <w:spacing w:val="-13"/>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n</w:t>
      </w:r>
      <w:r>
        <w:rPr>
          <w:rFonts w:ascii="Times New Roman" w:hAnsi="Times New Roman" w:eastAsia="Times New Roman" w:cs="Times New Roman"/>
          <w:sz w:val="15"/>
          <w:szCs w:val="15"/>
          <w:spacing w:val="5"/>
          <w:position w:val="-3"/>
        </w:rPr>
        <w:t>+k</w:t>
      </w:r>
      <w:r>
        <w:rPr>
          <w:rFonts w:ascii="Times New Roman" w:hAnsi="Times New Roman" w:eastAsia="Times New Roman" w:cs="Times New Roman"/>
          <w:spacing w:val="5"/>
        </w:rPr>
        <w:t>)</w:t>
      </w:r>
      <w:r>
        <w:rPr>
          <w:rFonts w:ascii="Times New Roman" w:hAnsi="Times New Roman" w:eastAsia="Times New Roman" w:cs="Times New Roman"/>
          <w:spacing w:val="33"/>
          <w:w w:val="101"/>
        </w:rPr>
        <w:t xml:space="preserve"> </w:t>
      </w:r>
      <w:r>
        <w:rPr>
          <w:spacing w:val="5"/>
        </w:rPr>
        <w:t>的选取，</w:t>
      </w:r>
      <w:r>
        <w:rPr>
          <w:spacing w:val="-64"/>
        </w:rPr>
        <w:t xml:space="preserve"> </w:t>
      </w:r>
      <w:r>
        <w:rPr>
          <w:spacing w:val="5"/>
        </w:rPr>
        <w:t>因此</w:t>
      </w:r>
      <w:r>
        <w:rPr>
          <w:spacing w:val="-49"/>
        </w:rPr>
        <w:t xml:space="preserve"> </w:t>
      </w:r>
      <w:r>
        <w:rPr>
          <w:rFonts w:ascii="Times New Roman" w:hAnsi="Times New Roman" w:eastAsia="Times New Roman" w:cs="Times New Roman"/>
          <w:spacing w:val="5"/>
        </w:rPr>
        <w:t>B </w:t>
      </w:r>
      <w:r>
        <w:rPr>
          <w:spacing w:val="5"/>
        </w:rPr>
        <w:t>样条曲</w:t>
      </w:r>
      <w:r>
        <w:rPr/>
        <w:t xml:space="preserve"> </w:t>
      </w:r>
      <w:r>
        <w:rPr>
          <w:spacing w:val="1"/>
        </w:rPr>
        <w:t>线的形状也与节点矢量选取有关。</w:t>
      </w:r>
      <w:r>
        <w:rPr>
          <w:spacing w:val="38"/>
        </w:rPr>
        <w:t xml:space="preserve"> </w:t>
      </w:r>
      <w:r>
        <w:rPr>
          <w:spacing w:val="1"/>
        </w:rPr>
        <w:t>一般来说，根据节点矢量选择的不</w:t>
      </w:r>
      <w:r>
        <w:rPr/>
        <w:t>同，</w:t>
      </w:r>
      <w:r>
        <w:rPr>
          <w:spacing w:val="-22"/>
        </w:rPr>
        <w:t xml:space="preserve"> </w:t>
      </w:r>
      <w:r>
        <w:rPr/>
        <w:t>可以将</w:t>
      </w:r>
      <w:r>
        <w:rPr>
          <w:spacing w:val="-54"/>
        </w:rPr>
        <w:t xml:space="preserve"> </w:t>
      </w:r>
      <w:r>
        <w:rPr>
          <w:rFonts w:ascii="Times New Roman" w:hAnsi="Times New Roman" w:eastAsia="Times New Roman" w:cs="Times New Roman"/>
        </w:rPr>
        <w:t>B </w:t>
      </w:r>
      <w:r>
        <w:rPr/>
        <w:t>样条 </w:t>
      </w:r>
      <w:r>
        <w:rPr>
          <w:spacing w:val="9"/>
        </w:rPr>
        <w:t>曲线分为四种情况。图</w:t>
      </w:r>
      <w:hyperlink w:history="true" w:anchor="bookmark131">
        <w:r>
          <w:rPr>
            <w:rFonts w:ascii="Times New Roman" w:hAnsi="Times New Roman" w:eastAsia="Times New Roman" w:cs="Times New Roman"/>
            <w:spacing w:val="9"/>
          </w:rPr>
          <w:t>5-7</w:t>
        </w:r>
      </w:hyperlink>
      <w:r>
        <w:rPr>
          <w:spacing w:val="9"/>
        </w:rPr>
        <w:t>展示了在</w:t>
      </w:r>
      <w:r>
        <w:rPr>
          <w:spacing w:val="-41"/>
        </w:rPr>
        <w:t xml:space="preserve"> </w:t>
      </w:r>
      <w:r>
        <w:rPr>
          <w:rFonts w:ascii="Times New Roman" w:hAnsi="Times New Roman" w:eastAsia="Times New Roman" w:cs="Times New Roman"/>
          <w:spacing w:val="9"/>
        </w:rPr>
        <w:t>B </w:t>
      </w:r>
      <w:r>
        <w:rPr>
          <w:spacing w:val="9"/>
        </w:rPr>
        <w:t>样条控制点相同并且阶数相同的条件下，</w:t>
      </w:r>
      <w:r>
        <w:rPr>
          <w:spacing w:val="-59"/>
        </w:rPr>
        <w:t xml:space="preserve"> </w:t>
      </w:r>
      <w:r>
        <w:rPr>
          <w:spacing w:val="9"/>
        </w:rPr>
        <w:t>四种情</w:t>
      </w:r>
      <w:r>
        <w:rPr/>
        <w:t xml:space="preserve"> </w:t>
      </w:r>
      <w:bookmarkStart w:name="bookmark131" w:id="134"/>
      <w:bookmarkEnd w:id="134"/>
      <w:r>
        <w:rPr>
          <w:spacing w:val="3"/>
        </w:rPr>
        <w:t>况下的</w:t>
      </w:r>
      <w:r>
        <w:rPr>
          <w:spacing w:val="-44"/>
        </w:rPr>
        <w:t xml:space="preserve"> </w:t>
      </w:r>
      <w:r>
        <w:rPr>
          <w:rFonts w:ascii="Times New Roman" w:hAnsi="Times New Roman" w:eastAsia="Times New Roman" w:cs="Times New Roman"/>
          <w:spacing w:val="3"/>
        </w:rPr>
        <w:t>B </w:t>
      </w:r>
      <w:r>
        <w:rPr>
          <w:spacing w:val="3"/>
        </w:rPr>
        <w:t>样条曲线形状。</w:t>
      </w:r>
    </w:p>
    <w:p>
      <w:pPr>
        <w:ind w:left="1721"/>
        <w:spacing w:before="108" w:line="171" w:lineRule="exact"/>
        <w:rPr>
          <w:rFonts w:ascii="Microsoft YaHei" w:hAnsi="Microsoft YaHei" w:eastAsia="Microsoft YaHei" w:cs="Microsoft YaHei"/>
          <w:sz w:val="16"/>
          <w:szCs w:val="16"/>
        </w:rPr>
      </w:pPr>
      <w:r>
        <w:pict>
          <v:rect id="_x0000_s1404" style="position:absolute;margin-left:163.138pt;margin-top:30.883pt;mso-position-vertical-relative:text;mso-position-horizontal-relative:text;width:5pt;height:5pt;z-index:254736384;" fillcolor="#00FF00" filled="true" stroked="false">
            <v:fill opacity="0.952941"/>
          </v:rect>
        </w:pict>
      </w:r>
      <w:r>
        <mc:AlternateContent xmlns:mc="http://schemas.openxmlformats.org/markup-compatibility/2006">
          <mc:Choice Requires="wps">
            <w:drawing>
              <wp:anchor distT="0" distB="0" distL="0" distR="0" simplePos="0" relativeHeight="254723072" behindDoc="0" locked="0" layoutInCell="1" allowOverlap="1">
                <wp:simplePos x="0" y="0"/>
                <wp:positionH relativeFrom="column">
                  <wp:posOffset>-1031007</wp:posOffset>
                </wp:positionH>
                <wp:positionV relativeFrom="paragraph">
                  <wp:posOffset>2050384</wp:posOffset>
                </wp:positionV>
                <wp:extent cx="2707004" cy="141604"/>
                <wp:effectExtent l="0" t="0" r="0" b="0"/>
                <wp:wrapNone/>
                <wp:docPr id="856" name="TextBox 856"/>
                <wp:cNvGraphicFramePr/>
                <a:graphic>
                  <a:graphicData uri="http://schemas.microsoft.com/office/word/2010/wordprocessingShape">
                    <wps:wsp>
                      <wps:cNvPr id="856" name="TextBox 856"/>
                      <wps:cNvSpPr txBox="1"/>
                      <wps:spPr>
                        <a:xfrm rot="16200000">
                          <a:off x="-1031007" y="2050384"/>
                          <a:ext cx="2707004"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bookmarkStart w:name="bookmark133" w:id="135"/>
                            <w:bookmarkEnd w:id="135"/>
                            <w:r>
                              <w:rPr>
                                <w:rFonts w:ascii="Times New Roman" w:hAnsi="Times New Roman" w:eastAsia="Times New Roman" w:cs="Times New Roman"/>
                                <w:sz w:val="20"/>
                                <w:szCs w:val="20"/>
                                <w:spacing w:val="-1"/>
                              </w:rPr>
                              <w:t>(m)                                                       </w:t>
                            </w:r>
                            <w:r>
                              <w:rPr>
                                <w:rFonts w:ascii="Times New Roman" w:hAnsi="Times New Roman" w:eastAsia="Times New Roman" w:cs="Times New Roman"/>
                                <w:sz w:val="20"/>
                                <w:szCs w:val="20"/>
                                <w:spacing w:val="-2"/>
                              </w:rPr>
                              <w:t xml:space="preserve">                    (m)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06" style="position:absolute;margin-left:-81.1817pt;margin-top:161.448pt;mso-position-vertical-relative:text;mso-position-horizontal-relative:text;width:213.15pt;height:11.15pt;z-index:254723072;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bookmarkStart w:name="bookmark133" w:id="136"/>
                      <w:bookmarkEnd w:id="136"/>
                      <w:r>
                        <w:rPr>
                          <w:rFonts w:ascii="Times New Roman" w:hAnsi="Times New Roman" w:eastAsia="Times New Roman" w:cs="Times New Roman"/>
                          <w:sz w:val="20"/>
                          <w:szCs w:val="20"/>
                          <w:spacing w:val="-1"/>
                        </w:rPr>
                        <w:t>(m)                                                       </w:t>
                      </w:r>
                      <w:r>
                        <w:rPr>
                          <w:rFonts w:ascii="Times New Roman" w:hAnsi="Times New Roman" w:eastAsia="Times New Roman" w:cs="Times New Roman"/>
                          <w:sz w:val="20"/>
                          <w:szCs w:val="20"/>
                          <w:spacing w:val="-2"/>
                        </w:rPr>
                        <w:t xml:space="preserve">                    (m)</w:t>
                      </w:r>
                    </w:p>
                  </w:txbxContent>
                </v:textbox>
              </v:shape>
            </w:pict>
          </mc:Fallback>
        </mc:AlternateContent>
      </w:r>
      <w:r>
        <mc:AlternateContent xmlns:mc="http://schemas.openxmlformats.org/markup-compatibility/2006">
          <mc:Choice Requires="wps">
            <w:drawing>
              <wp:anchor distT="0" distB="0" distL="0" distR="0" simplePos="0" relativeHeight="254722048" behindDoc="0" locked="0" layoutInCell="1" allowOverlap="1">
                <wp:simplePos x="0" y="0"/>
                <wp:positionH relativeFrom="column">
                  <wp:posOffset>1616790</wp:posOffset>
                </wp:positionH>
                <wp:positionV relativeFrom="paragraph">
                  <wp:posOffset>2050384</wp:posOffset>
                </wp:positionV>
                <wp:extent cx="2707004" cy="141604"/>
                <wp:effectExtent l="0" t="0" r="0" b="0"/>
                <wp:wrapNone/>
                <wp:docPr id="858" name="TextBox 858"/>
                <wp:cNvGraphicFramePr/>
                <a:graphic>
                  <a:graphicData uri="http://schemas.microsoft.com/office/word/2010/wordprocessingShape">
                    <wps:wsp>
                      <wps:cNvPr id="858" name="TextBox 858"/>
                      <wps:cNvSpPr txBox="1"/>
                      <wps:spPr>
                        <a:xfrm rot="16200000">
                          <a:off x="1616790" y="2050384"/>
                          <a:ext cx="2707004"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(m)                                                       </w:t>
                            </w:r>
                            <w:r>
                              <w:rPr>
                                <w:rFonts w:ascii="Times New Roman" w:hAnsi="Times New Roman" w:eastAsia="Times New Roman" w:cs="Times New Roman"/>
                                <w:sz w:val="20"/>
                                <w:szCs w:val="20"/>
                                <w:spacing w:val="-2"/>
                              </w:rPr>
                              <w:t xml:space="preserve">                    (m)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08" style="position:absolute;margin-left:127.306pt;margin-top:161.448pt;mso-position-vertical-relative:text;mso-position-horizontal-relative:text;width:213.15pt;height:11.15pt;z-index:254722048;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(m)                                                       </w:t>
                      </w:r>
                      <w:r>
                        <w:rPr>
                          <w:rFonts w:ascii="Times New Roman" w:hAnsi="Times New Roman" w:eastAsia="Times New Roman" w:cs="Times New Roman"/>
                          <w:sz w:val="20"/>
                          <w:szCs w:val="20"/>
                          <w:spacing w:val="-2"/>
                        </w:rPr>
                        <w:t xml:space="preserve">                    (m)</w:t>
                      </w:r>
                    </w:p>
                  </w:txbxContent>
                </v:textbox>
              </v:shape>
            </w:pict>
          </mc:Fallback>
        </mc:AlternateContent>
      </w:r>
      <w:r>
        <w:pict>
          <v:shape id="_x0000_s1410" style="position:absolute;margin-left:293.558pt;margin-top:4.40411pt;mso-position-vertical-relative:text;mso-position-horizontal-relative:text;width:106.8pt;height:10.55pt;z-index:254727168;" filled="false" stroked="false" type="#_x0000_t202">
            <v:fill on="false"/>
            <v:stroke on="false"/>
            <v:path/>
            <v:imagedata o:title=""/>
            <o:lock v:ext="edit" aspectratio="false"/>
            <v:textbox inset="0mm,0mm,0mm,0mm">
              <w:txbxContent>
                <w:p>
                  <w:pPr>
                    <w:ind w:left="20"/>
                    <w:spacing w:before="20" w:line="170"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7"/>
                    </w:rPr>
                    <w:drawing>
                      <wp:inline distT="0" distB="0" distL="0" distR="0">
                        <wp:extent cx="82649" cy="82588"/>
                        <wp:effectExtent l="0" t="0" r="0" b="0"/>
                        <wp:docPr id="860" name="IM 860"/>
                        <wp:cNvGraphicFramePr/>
                        <a:graphic>
                          <a:graphicData uri="http://schemas.openxmlformats.org/drawingml/2006/picture">
                            <pic:pic>
                              <pic:nvPicPr>
                                <pic:cNvPr id="860" name="IM 860"/>
                                <pic:cNvPicPr/>
                              </pic:nvPicPr>
                              <pic:blipFill>
                                <a:blip r:embed="rId578"/>
                                <a:stretch>
                                  <a:fillRect/>
                                </a:stretch>
                              </pic:blipFill>
                              <pic:spPr>
                                <a:xfrm rot="0">
                                  <a:off x="0" y="0"/>
                                  <a:ext cx="82649" cy="82588"/>
                                </a:xfrm>
                                <a:prstGeom prst="rect">
                                  <a:avLst/>
                                </a:prstGeom>
                              </pic:spPr>
                            </pic:pic>
                          </a:graphicData>
                        </a:graphic>
                      </wp:inline>
                    </w:drawing>
                  </w:r>
                  <w:r>
                    <w:rPr>
                      <w:rFonts w:ascii="Microsoft YaHei" w:hAnsi="Microsoft YaHei" w:eastAsia="Microsoft YaHei" w:cs="Microsoft YaHei"/>
                      <w:sz w:val="16"/>
                      <w:szCs w:val="16"/>
                      <w:spacing w:val="19"/>
                    </w:rPr>
                    <w:t xml:space="preserve">  </w:t>
                  </w:r>
                  <w:r>
                    <w:rPr>
                      <w:rFonts w:ascii="Microsoft YaHei" w:hAnsi="Microsoft YaHei" w:eastAsia="Microsoft YaHei" w:cs="Microsoft YaHei"/>
                      <w:sz w:val="16"/>
                      <w:szCs w:val="16"/>
                      <w:spacing w:val="14"/>
                    </w:rPr>
                    <w:t>控制点</w:t>
                  </w:r>
                  <w:r>
                    <w:rPr>
                      <w:rFonts w:ascii="Microsoft YaHei" w:hAnsi="Microsoft YaHei" w:eastAsia="Microsoft YaHei" w:cs="Microsoft YaHei"/>
                      <w:sz w:val="16"/>
                      <w:szCs w:val="16"/>
                      <w:spacing w:val="21"/>
                    </w:rPr>
                    <w:t xml:space="preserve">  </w:t>
                  </w:r>
                  <w:r>
                    <w:rPr>
                      <w:sz w:val="16"/>
                      <w:szCs w:val="16"/>
                      <w:position w:val="-2"/>
                    </w:rPr>
                    <w:drawing>
                      <wp:inline distT="0" distB="0" distL="0" distR="0">
                        <wp:extent cx="189906" cy="19058"/>
                        <wp:effectExtent l="0" t="0" r="0" b="0"/>
                        <wp:docPr id="862" name="IM 862"/>
                        <wp:cNvGraphicFramePr/>
                        <a:graphic>
                          <a:graphicData uri="http://schemas.openxmlformats.org/drawingml/2006/picture">
                            <pic:pic>
                              <pic:nvPicPr>
                                <pic:cNvPr id="862" name="IM 862"/>
                                <pic:cNvPicPr/>
                              </pic:nvPicPr>
                              <pic:blipFill>
                                <a:blip r:embed="rId579"/>
                                <a:stretch>
                                  <a:fillRect/>
                                </a:stretch>
                              </pic:blipFill>
                              <pic:spPr>
                                <a:xfrm rot="0">
                                  <a:off x="0" y="0"/>
                                  <a:ext cx="189906" cy="19058"/>
                                </a:xfrm>
                                <a:prstGeom prst="rect">
                                  <a:avLst/>
                                </a:prstGeom>
                              </pic:spPr>
                            </pic:pic>
                          </a:graphicData>
                        </a:graphic>
                      </wp:inline>
                    </w:drawing>
                  </w:r>
                  <w:r>
                    <w:rPr>
                      <w:rFonts w:ascii="Microsoft YaHei" w:hAnsi="Microsoft YaHei" w:eastAsia="Microsoft YaHei" w:cs="Microsoft YaHei"/>
                      <w:sz w:val="16"/>
                      <w:szCs w:val="16"/>
                      <w:spacing w:val="-4"/>
                    </w:rPr>
                    <w:t xml:space="preserve"> </w:t>
                  </w:r>
                  <w:r>
                    <w:rPr>
                      <w:rFonts w:ascii="Times New Roman" w:hAnsi="Times New Roman" w:eastAsia="Times New Roman" w:cs="Times New Roman"/>
                      <w:sz w:val="18"/>
                      <w:szCs w:val="18"/>
                      <w:spacing w:val="14"/>
                    </w:rPr>
                    <w:t>B</w:t>
                  </w:r>
                  <w:r>
                    <w:rPr>
                      <w:rFonts w:ascii="Microsoft YaHei" w:hAnsi="Microsoft YaHei" w:eastAsia="Microsoft YaHei" w:cs="Microsoft YaHei"/>
                      <w:sz w:val="16"/>
                      <w:szCs w:val="16"/>
                      <w:spacing w:val="14"/>
                    </w:rPr>
                    <w:t>样条曲线</w:t>
                  </w:r>
                </w:p>
              </w:txbxContent>
            </v:textbox>
          </v:shape>
        </w:pict>
      </w:r>
      <w:r>
        <w:pict>
          <v:shape id="_x0000_s1412" style="position:absolute;margin-left:254.821pt;margin-top:22.1154pt;mso-position-vertical-relative:text;mso-position-horizontal-relative:text;width:178.45pt;height:114.8pt;z-index:254713856;" filled="false" stroked="false" type="#_x0000_t202">
            <v:fill on="false"/>
            <v:stroke on="false"/>
            <v:path/>
            <v:imagedata o:title=""/>
            <o:lock v:ext="edit" aspectratio="false"/>
            <v:textbox inset="0mm,0mm,0mm,0mm">
              <w:txbxContent>
                <w:p>
                  <w:pPr>
                    <w:spacing w:line="20" w:lineRule="exact"/>
                    <w:rPr/>
                  </w:pPr>
                  <w:r/>
                </w:p>
                <w:tbl>
                  <w:tblPr>
                    <w:tblStyle w:val="TableNormal"/>
                    <w:tblW w:w="3523"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20"/>
                    <w:gridCol w:w="771"/>
                    <w:gridCol w:w="771"/>
                    <w:gridCol w:w="771"/>
                    <w:gridCol w:w="390"/>
                  </w:tblGrid>
                  <w:tr>
                    <w:trPr>
                      <w:trHeight w:val="202" w:hRule="atLeast"/>
                    </w:trPr>
                    <w:tc>
                      <w:tcPr>
                        <w:tcW w:w="820" w:type="dxa"/>
                        <w:vAlign w:val="top"/>
                        <w:tcBorders>
                          <w:top w:val="nil"/>
                        </w:tcBorders>
                      </w:tcPr>
                      <w:p>
                        <w:pPr>
                          <w:spacing w:line="192" w:lineRule="exact"/>
                          <w:rPr>
                            <w:rFonts w:ascii="Arial"/>
                            <w:sz w:val="16"/>
                          </w:rPr>
                        </w:pPr>
                        <w:r/>
                      </w:p>
                    </w:tc>
                    <w:tc>
                      <w:tcPr>
                        <w:tcW w:w="771" w:type="dxa"/>
                        <w:vAlign w:val="top"/>
                        <w:tcBorders>
                          <w:top w:val="nil"/>
                        </w:tcBorders>
                      </w:tcPr>
                      <w:p>
                        <w:pPr>
                          <w:pStyle w:val="TableText"/>
                          <w:ind w:left="74"/>
                          <w:spacing w:before="12" w:line="180" w:lineRule="exact"/>
                          <w:rPr>
                            <w:sz w:val="16"/>
                            <w:szCs w:val="16"/>
                          </w:rPr>
                        </w:pPr>
                        <w:r>
                          <w:rPr>
                            <w:sz w:val="20"/>
                            <w:szCs w:val="20"/>
                            <w:spacing w:val="12"/>
                            <w:position w:val="1"/>
                          </w:rPr>
                          <w:t>P</w:t>
                        </w:r>
                        <w:r>
                          <w:rPr>
                            <w:sz w:val="16"/>
                            <w:szCs w:val="16"/>
                            <w:spacing w:val="12"/>
                            <w:position w:val="-9"/>
                          </w:rPr>
                          <w:t>1</w:t>
                        </w:r>
                      </w:p>
                    </w:tc>
                    <w:tc>
                      <w:tcPr>
                        <w:tcW w:w="771" w:type="dxa"/>
                        <w:vAlign w:val="top"/>
                        <w:tcBorders>
                          <w:top w:val="nil"/>
                        </w:tcBorders>
                      </w:tcPr>
                      <w:p>
                        <w:pPr>
                          <w:spacing w:line="192" w:lineRule="exact"/>
                          <w:rPr>
                            <w:rFonts w:ascii="Arial"/>
                            <w:sz w:val="16"/>
                          </w:rPr>
                        </w:pPr>
                        <w:r/>
                      </w:p>
                    </w:tc>
                    <w:tc>
                      <w:tcPr>
                        <w:tcW w:w="771" w:type="dxa"/>
                        <w:vAlign w:val="top"/>
                        <w:tcBorders>
                          <w:top w:val="nil"/>
                        </w:tcBorders>
                      </w:tcPr>
                      <w:p>
                        <w:pPr>
                          <w:pStyle w:val="TableText"/>
                          <w:ind w:left="74"/>
                          <w:spacing w:before="12" w:line="180" w:lineRule="exact"/>
                          <w:rPr>
                            <w:sz w:val="16"/>
                            <w:szCs w:val="16"/>
                          </w:rPr>
                        </w:pPr>
                        <w:r>
                          <w:rPr>
                            <w:sz w:val="20"/>
                            <w:szCs w:val="20"/>
                            <w:spacing w:val="6"/>
                            <w:position w:val="1"/>
                          </w:rPr>
                          <w:t>P</w:t>
                        </w:r>
                        <w:r>
                          <w:rPr>
                            <w:sz w:val="16"/>
                            <w:szCs w:val="16"/>
                            <w:spacing w:val="6"/>
                            <w:position w:val="-8"/>
                          </w:rPr>
                          <w:t>3</w:t>
                        </w:r>
                      </w:p>
                    </w:tc>
                    <w:tc>
                      <w:tcPr>
                        <w:tcW w:w="390" w:type="dxa"/>
                        <w:vAlign w:val="top"/>
                        <w:tcBorders>
                          <w:right w:val="nil"/>
                          <w:top w:val="nil"/>
                        </w:tcBorders>
                      </w:tcPr>
                      <w:p>
                        <w:pPr>
                          <w:spacing w:line="192" w:lineRule="exact"/>
                          <w:rPr>
                            <w:rFonts w:ascii="Arial"/>
                            <w:sz w:val="16"/>
                          </w:rPr>
                        </w:pPr>
                        <w:r/>
                      </w:p>
                    </w:tc>
                  </w:tr>
                  <w:tr>
                    <w:trPr>
                      <w:trHeight w:val="408" w:hRule="atLeast"/>
                    </w:trPr>
                    <w:tc>
                      <w:tcPr>
                        <w:tcW w:w="820" w:type="dxa"/>
                        <w:vAlign w:val="top"/>
                        <w:tcBorders>
                          <w:top w:val="nil"/>
                        </w:tcBorders>
                      </w:tcPr>
                      <w:p>
                        <w:pPr>
                          <w:rPr>
                            <w:rFonts w:ascii="Arial"/>
                            <w:sz w:val="21"/>
                          </w:rPr>
                        </w:pPr>
                        <w:r/>
                      </w:p>
                    </w:tc>
                    <w:tc>
                      <w:tcPr>
                        <w:tcW w:w="771" w:type="dxa"/>
                        <w:vAlign w:val="top"/>
                        <w:tcBorders>
                          <w:top w:val="nil"/>
                        </w:tcBorders>
                      </w:tcPr>
                      <w:p>
                        <w:pPr>
                          <w:rPr>
                            <w:rFonts w:ascii="Arial"/>
                            <w:sz w:val="21"/>
                          </w:rPr>
                        </w:pPr>
                        <w:r/>
                      </w:p>
                    </w:tc>
                    <w:tc>
                      <w:tcPr>
                        <w:tcW w:w="771" w:type="dxa"/>
                        <w:vAlign w:val="top"/>
                        <w:tcBorders>
                          <w:top w:val="nil"/>
                        </w:tcBorders>
                      </w:tcPr>
                      <w:p>
                        <w:pPr>
                          <w:rPr>
                            <w:rFonts w:ascii="Arial"/>
                            <w:sz w:val="21"/>
                          </w:rPr>
                        </w:pPr>
                        <w:r/>
                      </w:p>
                    </w:tc>
                    <w:tc>
                      <w:tcPr>
                        <w:tcW w:w="771" w:type="dxa"/>
                        <w:vAlign w:val="top"/>
                        <w:tcBorders>
                          <w:top w:val="nil"/>
                        </w:tcBorders>
                      </w:tcPr>
                      <w:p>
                        <w:pPr>
                          <w:rPr>
                            <w:rFonts w:ascii="Arial"/>
                            <w:sz w:val="21"/>
                          </w:rPr>
                        </w:pPr>
                        <w:r/>
                      </w:p>
                    </w:tc>
                    <w:tc>
                      <w:tcPr>
                        <w:tcW w:w="390" w:type="dxa"/>
                        <w:vAlign w:val="top"/>
                        <w:tcBorders>
                          <w:right w:val="nil"/>
                          <w:top w:val="nil"/>
                        </w:tcBorders>
                      </w:tcPr>
                      <w:p>
                        <w:pPr>
                          <w:rPr>
                            <w:rFonts w:ascii="Arial"/>
                            <w:sz w:val="21"/>
                          </w:rPr>
                        </w:pPr>
                        <w:r/>
                      </w:p>
                    </w:tc>
                  </w:tr>
                  <w:tr>
                    <w:trPr>
                      <w:trHeight w:val="384" w:hRule="atLeast"/>
                    </w:trPr>
                    <w:tc>
                      <w:tcPr>
                        <w:tcW w:w="820"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390" w:type="dxa"/>
                        <w:vAlign w:val="top"/>
                        <w:tcBorders>
                          <w:right w:val="nil"/>
                        </w:tcBorders>
                      </w:tcPr>
                      <w:p>
                        <w:pPr>
                          <w:rPr>
                            <w:rFonts w:ascii="Arial"/>
                            <w:sz w:val="21"/>
                          </w:rPr>
                        </w:pPr>
                        <w:r/>
                      </w:p>
                    </w:tc>
                  </w:tr>
                  <w:tr>
                    <w:trPr>
                      <w:trHeight w:val="384" w:hRule="atLeast"/>
                    </w:trPr>
                    <w:tc>
                      <w:tcPr>
                        <w:tcW w:w="820"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390" w:type="dxa"/>
                        <w:vAlign w:val="top"/>
                        <w:tcBorders>
                          <w:right w:val="nil"/>
                        </w:tcBorders>
                      </w:tcPr>
                      <w:p>
                        <w:pPr>
                          <w:rPr>
                            <w:rFonts w:ascii="Arial"/>
                            <w:sz w:val="21"/>
                          </w:rPr>
                        </w:pPr>
                        <w:r/>
                      </w:p>
                    </w:tc>
                  </w:tr>
                  <w:tr>
                    <w:trPr>
                      <w:trHeight w:val="384" w:hRule="atLeast"/>
                    </w:trPr>
                    <w:tc>
                      <w:tcPr>
                        <w:tcW w:w="820"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390" w:type="dxa"/>
                        <w:vAlign w:val="top"/>
                        <w:tcBorders>
                          <w:right w:val="nil"/>
                        </w:tcBorders>
                      </w:tcPr>
                      <w:p>
                        <w:pPr>
                          <w:rPr>
                            <w:rFonts w:ascii="Arial"/>
                            <w:sz w:val="21"/>
                          </w:rPr>
                        </w:pPr>
                        <w:r/>
                      </w:p>
                    </w:tc>
                  </w:tr>
                  <w:tr>
                    <w:trPr>
                      <w:trHeight w:val="433" w:hRule="atLeast"/>
                    </w:trPr>
                    <w:tc>
                      <w:tcPr>
                        <w:tcW w:w="820" w:type="dxa"/>
                        <w:vAlign w:val="top"/>
                        <w:tcBorders>
                          <w:left w:val="single" w:color="000000" w:sz="4" w:space="0"/>
                          <w:bottom w:val="single" w:color="000000" w:sz="4" w:space="0"/>
                        </w:tcBorders>
                      </w:tcPr>
                      <w:p>
                        <w:pPr>
                          <w:pStyle w:val="TableText"/>
                          <w:ind w:left="193"/>
                          <w:spacing w:before="141" w:line="194" w:lineRule="auto"/>
                          <w:rPr>
                            <w:sz w:val="16"/>
                            <w:szCs w:val="16"/>
                          </w:rPr>
                        </w:pPr>
                        <w:r>
                          <w:rPr>
                            <w:sz w:val="20"/>
                            <w:szCs w:val="20"/>
                            <w:spacing w:val="2"/>
                            <w:position w:val="4"/>
                          </w:rPr>
                          <w:t>P</w:t>
                        </w:r>
                        <w:r>
                          <w:rPr>
                            <w:sz w:val="16"/>
                            <w:szCs w:val="16"/>
                            <w:spacing w:val="2"/>
                            <w:position w:val="-5"/>
                          </w:rPr>
                          <w:t>0</w:t>
                        </w:r>
                      </w:p>
                    </w:tc>
                    <w:tc>
                      <w:tcPr>
                        <w:tcW w:w="771" w:type="dxa"/>
                        <w:vAlign w:val="top"/>
                      </w:tcPr>
                      <w:p>
                        <w:pPr>
                          <w:rPr>
                            <w:rFonts w:ascii="Arial"/>
                            <w:sz w:val="21"/>
                          </w:rPr>
                        </w:pPr>
                        <w:r/>
                      </w:p>
                    </w:tc>
                    <w:tc>
                      <w:tcPr>
                        <w:tcW w:w="771" w:type="dxa"/>
                        <w:vAlign w:val="top"/>
                      </w:tcPr>
                      <w:p>
                        <w:pPr>
                          <w:pStyle w:val="TableText"/>
                          <w:ind w:left="154"/>
                          <w:spacing w:before="141" w:line="183" w:lineRule="auto"/>
                          <w:rPr>
                            <w:sz w:val="16"/>
                            <w:szCs w:val="16"/>
                          </w:rPr>
                        </w:pPr>
                        <w:r>
                          <w:rPr>
                            <w:sz w:val="20"/>
                            <w:szCs w:val="20"/>
                            <w:spacing w:val="2"/>
                            <w:position w:val="4"/>
                          </w:rPr>
                          <w:t>P</w:t>
                        </w:r>
                        <w:r>
                          <w:rPr>
                            <w:sz w:val="16"/>
                            <w:szCs w:val="16"/>
                            <w:spacing w:val="2"/>
                            <w:position w:val="-6"/>
                          </w:rPr>
                          <w:t>2</w:t>
                        </w:r>
                      </w:p>
                    </w:tc>
                    <w:tc>
                      <w:tcPr>
                        <w:tcW w:w="771" w:type="dxa"/>
                        <w:vAlign w:val="top"/>
                      </w:tcPr>
                      <w:p>
                        <w:pPr>
                          <w:rPr>
                            <w:rFonts w:ascii="Arial"/>
                            <w:sz w:val="21"/>
                          </w:rPr>
                        </w:pPr>
                        <w:r/>
                      </w:p>
                    </w:tc>
                    <w:tc>
                      <w:tcPr>
                        <w:tcW w:w="390" w:type="dxa"/>
                        <w:vAlign w:val="top"/>
                        <w:tcBorders>
                          <w:right w:val="nil"/>
                        </w:tcBorders>
                      </w:tcPr>
                      <w:p>
                        <w:pPr>
                          <w:pStyle w:val="TableText"/>
                          <w:ind w:left="73"/>
                          <w:spacing w:before="141" w:line="183" w:lineRule="auto"/>
                          <w:rPr>
                            <w:sz w:val="16"/>
                            <w:szCs w:val="16"/>
                          </w:rPr>
                        </w:pPr>
                        <w:r>
                          <w:rPr>
                            <w:sz w:val="20"/>
                            <w:szCs w:val="20"/>
                            <w:spacing w:val="2"/>
                            <w:position w:val="4"/>
                          </w:rPr>
                          <w:t>P</w:t>
                        </w:r>
                        <w:r>
                          <w:rPr>
                            <w:sz w:val="16"/>
                            <w:szCs w:val="16"/>
                            <w:spacing w:val="2"/>
                            <w:position w:val="-6"/>
                          </w:rPr>
                          <w:t>4</w:t>
                        </w:r>
                      </w:p>
                    </w:tc>
                  </w:tr>
                </w:tbl>
                <w:p>
                  <w:pPr>
                    <w:rPr>
                      <w:rFonts w:ascii="Arial"/>
                      <w:sz w:val="21"/>
                    </w:rPr>
                  </w:pPr>
                  <w:r/>
                </w:p>
              </w:txbxContent>
            </v:textbox>
          </v:shape>
        </w:pict>
      </w:r>
      <w:r>
        <w:pict>
          <v:shape id="_x0000_s1414" style="position:absolute;margin-left:32.6624pt;margin-top:29.3588pt;mso-position-vertical-relative:text;mso-position-horizontal-relative:text;width:14.2pt;height:111pt;z-index:254725120;" filled="false" stroked="false" type="#_x0000_t202">
            <v:fill on="false"/>
            <v:stroke on="false"/>
            <v:path/>
            <v:imagedata o:title=""/>
            <o:lock v:ext="edit" aspectratio="false"/>
            <v:textbox inset="0mm,0mm,0mm,0mm">
              <w:txbxContent>
                <w:p>
                  <w:pPr>
                    <w:ind w:left="20" w:right="20" w:firstLine="166"/>
                    <w:spacing w:before="17" w:line="383"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4"/>
                    </w:rPr>
                    <w:t>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3"/>
                    </w:rPr>
                    <w:t>0.8</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0.6</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0.4</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0.2</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0</w:t>
                  </w:r>
                </w:p>
              </w:txbxContent>
            </v:textbox>
          </v:shape>
        </w:pict>
      </w:r>
      <w:r>
        <w:pict>
          <v:shape id="_x0000_s1416" style="position:absolute;margin-left:241.15pt;margin-top:29.3588pt;mso-position-vertical-relative:text;mso-position-horizontal-relative:text;width:14.2pt;height:111pt;z-index:254724096;" filled="false" stroked="false" type="#_x0000_t202">
            <v:fill on="false"/>
            <v:stroke on="false"/>
            <v:path/>
            <v:imagedata o:title=""/>
            <o:lock v:ext="edit" aspectratio="false"/>
            <v:textbox inset="0mm,0mm,0mm,0mm">
              <w:txbxContent>
                <w:p>
                  <w:pPr>
                    <w:ind w:left="20" w:right="20" w:firstLine="166"/>
                    <w:spacing w:before="17" w:line="383"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4"/>
                    </w:rPr>
                    <w:t>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3"/>
                    </w:rPr>
                    <w:t>0.8</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0.6</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0.4</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0.2</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0</w:t>
                  </w:r>
                </w:p>
              </w:txbxContent>
            </v:textbox>
          </v:shape>
        </w:pict>
      </w:r>
      <w:r>
        <w:drawing>
          <wp:anchor distT="0" distB="0" distL="0" distR="0" simplePos="0" relativeHeight="254711808" behindDoc="1" locked="0" layoutInCell="1" allowOverlap="1">
            <wp:simplePos x="0" y="0"/>
            <wp:positionH relativeFrom="column">
              <wp:posOffset>604304</wp:posOffset>
            </wp:positionH>
            <wp:positionV relativeFrom="paragraph">
              <wp:posOffset>1665978</wp:posOffset>
            </wp:positionV>
            <wp:extent cx="56864" cy="56822"/>
            <wp:effectExtent l="0" t="0" r="0" b="0"/>
            <wp:wrapNone/>
            <wp:docPr id="864" name="IM 864"/>
            <wp:cNvGraphicFramePr/>
            <a:graphic>
              <a:graphicData uri="http://schemas.openxmlformats.org/drawingml/2006/picture">
                <pic:pic>
                  <pic:nvPicPr>
                    <pic:cNvPr id="864" name="IM 864"/>
                    <pic:cNvPicPr/>
                  </pic:nvPicPr>
                  <pic:blipFill>
                    <a:blip r:embed="rId580"/>
                    <a:stretch>
                      <a:fillRect/>
                    </a:stretch>
                  </pic:blipFill>
                  <pic:spPr>
                    <a:xfrm rot="0">
                      <a:off x="0" y="0"/>
                      <a:ext cx="56864" cy="56822"/>
                    </a:xfrm>
                    <a:prstGeom prst="rect">
                      <a:avLst/>
                    </a:prstGeom>
                  </pic:spPr>
                </pic:pic>
              </a:graphicData>
            </a:graphic>
          </wp:anchor>
        </w:drawing>
      </w:r>
      <w:r>
        <w:drawing>
          <wp:anchor distT="0" distB="0" distL="0" distR="0" simplePos="0" relativeHeight="254737408" behindDoc="0" locked="0" layoutInCell="1" allowOverlap="1">
            <wp:simplePos x="0" y="0"/>
            <wp:positionH relativeFrom="column">
              <wp:posOffset>1091368</wp:posOffset>
            </wp:positionH>
            <wp:positionV relativeFrom="paragraph">
              <wp:posOffset>392213</wp:posOffset>
            </wp:positionV>
            <wp:extent cx="63221" cy="63175"/>
            <wp:effectExtent l="0" t="0" r="0" b="0"/>
            <wp:wrapNone/>
            <wp:docPr id="866" name="IM 866"/>
            <wp:cNvGraphicFramePr/>
            <a:graphic>
              <a:graphicData uri="http://schemas.openxmlformats.org/drawingml/2006/picture">
                <pic:pic>
                  <pic:nvPicPr>
                    <pic:cNvPr id="866" name="IM 866"/>
                    <pic:cNvPicPr/>
                  </pic:nvPicPr>
                  <pic:blipFill>
                    <a:blip r:embed="rId581"/>
                    <a:stretch>
                      <a:fillRect/>
                    </a:stretch>
                  </pic:blipFill>
                  <pic:spPr>
                    <a:xfrm rot="0">
                      <a:off x="0" y="0"/>
                      <a:ext cx="63221" cy="63175"/>
                    </a:xfrm>
                    <a:prstGeom prst="rect">
                      <a:avLst/>
                    </a:prstGeom>
                  </pic:spPr>
                </pic:pic>
              </a:graphicData>
            </a:graphic>
          </wp:anchor>
        </w:drawing>
      </w:r>
      <w:r>
        <w:drawing>
          <wp:anchor distT="0" distB="0" distL="0" distR="0" simplePos="0" relativeHeight="254718976" behindDoc="0" locked="0" layoutInCell="1" allowOverlap="1">
            <wp:simplePos x="0" y="0"/>
            <wp:positionH relativeFrom="column">
              <wp:posOffset>3252102</wp:posOffset>
            </wp:positionH>
            <wp:positionV relativeFrom="paragraph">
              <wp:posOffset>392213</wp:posOffset>
            </wp:positionV>
            <wp:extent cx="1997032" cy="1330586"/>
            <wp:effectExtent l="0" t="0" r="0" b="0"/>
            <wp:wrapNone/>
            <wp:docPr id="868" name="IM 868"/>
            <wp:cNvGraphicFramePr/>
            <a:graphic>
              <a:graphicData uri="http://schemas.openxmlformats.org/drawingml/2006/picture">
                <pic:pic>
                  <pic:nvPicPr>
                    <pic:cNvPr id="868" name="IM 868"/>
                    <pic:cNvPicPr/>
                  </pic:nvPicPr>
                  <pic:blipFill>
                    <a:blip r:embed="rId582"/>
                    <a:stretch>
                      <a:fillRect/>
                    </a:stretch>
                  </pic:blipFill>
                  <pic:spPr>
                    <a:xfrm rot="0">
                      <a:off x="0" y="0"/>
                      <a:ext cx="1997032" cy="1330586"/>
                    </a:xfrm>
                    <a:prstGeom prst="rect">
                      <a:avLst/>
                    </a:prstGeom>
                  </pic:spPr>
                </pic:pic>
              </a:graphicData>
            </a:graphic>
          </wp:anchor>
        </w:drawing>
      </w:r>
      <w:r>
        <w:drawing>
          <wp:anchor distT="0" distB="0" distL="0" distR="0" simplePos="0" relativeHeight="254731264" behindDoc="0" locked="0" layoutInCell="1" allowOverlap="1">
            <wp:simplePos x="0" y="0"/>
            <wp:positionH relativeFrom="column">
              <wp:posOffset>2895997</wp:posOffset>
            </wp:positionH>
            <wp:positionV relativeFrom="paragraph">
              <wp:posOffset>971246</wp:posOffset>
            </wp:positionV>
            <wp:extent cx="117218" cy="242206"/>
            <wp:effectExtent l="0" t="0" r="0" b="0"/>
            <wp:wrapNone/>
            <wp:docPr id="870" name="IM 870"/>
            <wp:cNvGraphicFramePr/>
            <a:graphic>
              <a:graphicData uri="http://schemas.openxmlformats.org/drawingml/2006/picture">
                <pic:pic>
                  <pic:nvPicPr>
                    <pic:cNvPr id="870" name="IM 870"/>
                    <pic:cNvPicPr/>
                  </pic:nvPicPr>
                  <pic:blipFill>
                    <a:blip r:embed="rId583"/>
                    <a:stretch>
                      <a:fillRect/>
                    </a:stretch>
                  </pic:blipFill>
                  <pic:spPr>
                    <a:xfrm rot="0">
                      <a:off x="0" y="0"/>
                      <a:ext cx="117218" cy="242206"/>
                    </a:xfrm>
                    <a:prstGeom prst="rect">
                      <a:avLst/>
                    </a:prstGeom>
                  </pic:spPr>
                </pic:pic>
              </a:graphicData>
            </a:graphic>
          </wp:anchor>
        </w:drawing>
      </w:r>
      <w:r>
        <w:drawing>
          <wp:anchor distT="0" distB="0" distL="0" distR="0" simplePos="0" relativeHeight="254729216" behindDoc="0" locked="0" layoutInCell="1" allowOverlap="1">
            <wp:simplePos x="0" y="0"/>
            <wp:positionH relativeFrom="column">
              <wp:posOffset>248200</wp:posOffset>
            </wp:positionH>
            <wp:positionV relativeFrom="paragraph">
              <wp:posOffset>971246</wp:posOffset>
            </wp:positionV>
            <wp:extent cx="117218" cy="242206"/>
            <wp:effectExtent l="0" t="0" r="0" b="0"/>
            <wp:wrapNone/>
            <wp:docPr id="872" name="IM 872"/>
            <wp:cNvGraphicFramePr/>
            <a:graphic>
              <a:graphicData uri="http://schemas.openxmlformats.org/drawingml/2006/picture">
                <pic:pic>
                  <pic:nvPicPr>
                    <pic:cNvPr id="872" name="IM 872"/>
                    <pic:cNvPicPr/>
                  </pic:nvPicPr>
                  <pic:blipFill>
                    <a:blip r:embed="rId584"/>
                    <a:stretch>
                      <a:fillRect/>
                    </a:stretch>
                  </pic:blipFill>
                  <pic:spPr>
                    <a:xfrm rot="0">
                      <a:off x="0" y="0"/>
                      <a:ext cx="117218" cy="242206"/>
                    </a:xfrm>
                    <a:prstGeom prst="rect">
                      <a:avLst/>
                    </a:prstGeom>
                  </pic:spPr>
                </pic:pic>
              </a:graphicData>
            </a:graphic>
          </wp:anchor>
        </w:drawing>
      </w:r>
      <w:r>
        <w:rPr>
          <w:rFonts w:ascii="Microsoft YaHei" w:hAnsi="Microsoft YaHei" w:eastAsia="Microsoft YaHei" w:cs="Microsoft YaHei"/>
          <w:sz w:val="16"/>
          <w:szCs w:val="16"/>
          <w:position w:val="-7"/>
        </w:rPr>
        <w:drawing>
          <wp:inline distT="0" distB="0" distL="0" distR="0">
            <wp:extent cx="82648" cy="82588"/>
            <wp:effectExtent l="0" t="0" r="0" b="0"/>
            <wp:docPr id="874" name="IM 874"/>
            <wp:cNvGraphicFramePr/>
            <a:graphic>
              <a:graphicData uri="http://schemas.openxmlformats.org/drawingml/2006/picture">
                <pic:pic>
                  <pic:nvPicPr>
                    <pic:cNvPr id="874" name="IM 874"/>
                    <pic:cNvPicPr/>
                  </pic:nvPicPr>
                  <pic:blipFill>
                    <a:blip r:embed="rId585"/>
                    <a:stretch>
                      <a:fillRect/>
                    </a:stretch>
                  </pic:blipFill>
                  <pic:spPr>
                    <a:xfrm rot="0">
                      <a:off x="0" y="0"/>
                      <a:ext cx="82648" cy="82588"/>
                    </a:xfrm>
                    <a:prstGeom prst="rect">
                      <a:avLst/>
                    </a:prstGeom>
                  </pic:spPr>
                </pic:pic>
              </a:graphicData>
            </a:graphic>
          </wp:inline>
        </w:drawing>
      </w:r>
      <w:r>
        <w:rPr>
          <w:rFonts w:ascii="Microsoft YaHei" w:hAnsi="Microsoft YaHei" w:eastAsia="Microsoft YaHei" w:cs="Microsoft YaHei"/>
          <w:sz w:val="16"/>
          <w:szCs w:val="16"/>
          <w:spacing w:val="19"/>
        </w:rPr>
        <w:t xml:space="preserve">  </w:t>
      </w:r>
      <w:r>
        <w:rPr>
          <w:rFonts w:ascii="Microsoft YaHei" w:hAnsi="Microsoft YaHei" w:eastAsia="Microsoft YaHei" w:cs="Microsoft YaHei"/>
          <w:sz w:val="16"/>
          <w:szCs w:val="16"/>
          <w:spacing w:val="14"/>
        </w:rPr>
        <w:t>控制点</w:t>
      </w:r>
      <w:r>
        <w:rPr>
          <w:rFonts w:ascii="Microsoft YaHei" w:hAnsi="Microsoft YaHei" w:eastAsia="Microsoft YaHei" w:cs="Microsoft YaHei"/>
          <w:sz w:val="16"/>
          <w:szCs w:val="16"/>
          <w:spacing w:val="21"/>
        </w:rPr>
        <w:t xml:space="preserve">  </w:t>
      </w:r>
      <w:r>
        <w:rPr>
          <w:sz w:val="16"/>
          <w:szCs w:val="16"/>
          <w:position w:val="-2"/>
        </w:rPr>
        <w:drawing>
          <wp:inline distT="0" distB="0" distL="0" distR="0">
            <wp:extent cx="189906" cy="19058"/>
            <wp:effectExtent l="0" t="0" r="0" b="0"/>
            <wp:docPr id="876" name="IM 876"/>
            <wp:cNvGraphicFramePr/>
            <a:graphic>
              <a:graphicData uri="http://schemas.openxmlformats.org/drawingml/2006/picture">
                <pic:pic>
                  <pic:nvPicPr>
                    <pic:cNvPr id="876" name="IM 876"/>
                    <pic:cNvPicPr/>
                  </pic:nvPicPr>
                  <pic:blipFill>
                    <a:blip r:embed="rId586"/>
                    <a:stretch>
                      <a:fillRect/>
                    </a:stretch>
                  </pic:blipFill>
                  <pic:spPr>
                    <a:xfrm rot="0">
                      <a:off x="0" y="0"/>
                      <a:ext cx="189906" cy="19058"/>
                    </a:xfrm>
                    <a:prstGeom prst="rect">
                      <a:avLst/>
                    </a:prstGeom>
                  </pic:spPr>
                </pic:pic>
              </a:graphicData>
            </a:graphic>
          </wp:inline>
        </w:drawing>
      </w:r>
      <w:r>
        <w:rPr>
          <w:rFonts w:ascii="Microsoft YaHei" w:hAnsi="Microsoft YaHei" w:eastAsia="Microsoft YaHei" w:cs="Microsoft YaHei"/>
          <w:sz w:val="16"/>
          <w:szCs w:val="16"/>
          <w:spacing w:val="-4"/>
        </w:rPr>
        <w:t xml:space="preserve"> </w:t>
      </w:r>
      <w:r>
        <w:rPr>
          <w:rFonts w:ascii="Times New Roman" w:hAnsi="Times New Roman" w:eastAsia="Times New Roman" w:cs="Times New Roman"/>
          <w:sz w:val="18"/>
          <w:szCs w:val="18"/>
          <w:spacing w:val="14"/>
        </w:rPr>
        <w:t>B</w:t>
      </w:r>
      <w:r>
        <w:rPr>
          <w:rFonts w:ascii="Microsoft YaHei" w:hAnsi="Microsoft YaHei" w:eastAsia="Microsoft YaHei" w:cs="Microsoft YaHei"/>
          <w:sz w:val="16"/>
          <w:szCs w:val="16"/>
          <w:spacing w:val="14"/>
        </w:rPr>
        <w:t>样条曲线</w:t>
      </w:r>
    </w:p>
    <w:p>
      <w:pPr>
        <w:spacing w:line="184" w:lineRule="exact"/>
        <w:rPr/>
      </w:pPr>
      <w:r/>
    </w:p>
    <w:tbl>
      <w:tblPr>
        <w:tblStyle w:val="TableNormal"/>
        <w:tblW w:w="3523" w:type="dxa"/>
        <w:tblInd w:w="951"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20"/>
        <w:gridCol w:w="771"/>
        <w:gridCol w:w="771"/>
        <w:gridCol w:w="771"/>
        <w:gridCol w:w="390"/>
      </w:tblGrid>
      <w:tr>
        <w:trPr>
          <w:trHeight w:val="202" w:hRule="atLeast"/>
        </w:trPr>
        <w:tc>
          <w:tcPr>
            <w:tcW w:w="820" w:type="dxa"/>
            <w:vAlign w:val="top"/>
            <w:tcBorders>
              <w:top w:val="nil"/>
            </w:tcBorders>
          </w:tcPr>
          <w:p>
            <w:pPr>
              <w:spacing w:line="192" w:lineRule="exact"/>
              <w:rPr>
                <w:rFonts w:ascii="Arial"/>
                <w:sz w:val="16"/>
              </w:rPr>
            </w:pPr>
            <w:r/>
          </w:p>
        </w:tc>
        <w:tc>
          <w:tcPr>
            <w:tcW w:w="771" w:type="dxa"/>
            <w:vAlign w:val="top"/>
            <w:tcBorders>
              <w:top w:val="nil"/>
            </w:tcBorders>
          </w:tcPr>
          <w:p>
            <w:pPr>
              <w:pStyle w:val="TableText"/>
              <w:ind w:left="74"/>
              <w:spacing w:before="12" w:line="180" w:lineRule="exact"/>
              <w:rPr>
                <w:sz w:val="16"/>
                <w:szCs w:val="16"/>
              </w:rPr>
            </w:pPr>
            <w:r>
              <w:pict>
                <v:group id="_x0000_s1418" style="position:absolute;margin-left:-39.6117pt;margin-top:9.65448pt;mso-position-vertical-relative:text;mso-position-horizontal-relative:text;width:155.65pt;height:101.25pt;z-index:-248605696;" filled="false" stroked="false" coordsize="3112,2025" coordorigin="0,0">
                  <v:shape id="_x0000_s1420" style="position:absolute;left:0;top:0;width:3112;height:2025;" filled="false" strokecolor="#4D99E6" strokeweight="1.20pt" coordsize="3112,2025" coordorigin="0,0" path="m12,2012l784,12l1556,2012l2328,12l3100,2012e">
                    <v:stroke miterlimit="10"/>
                  </v:shape>
                  <v:shape id="_x0000_s1422" style="position:absolute;left:383;top:497;width:2343;height:1030;" filled="false" strokecolor="#FF0000" strokeweight="1.50pt" coordsize="2343,1030" coordorigin="0,0" path="m15,515l20,501l25,487l31,474l36,460l42,447l47,434l52,421l58,409l63,397l69,384l74,373l79,361l85,349l90,338l96,327l101,316l106,305l112,294l117,284l123,274l128,264l133,254l139,244l144,235l150,226l155,217l160,208l166,199l171,191l177,183l182,175l187,167l193,159l198,152l204,145l209,138l214,131l220,124l225,118l231,111l236,105l241,99l247,94l252,88l258,83l263,78l269,73l274,68l279,64l285,60l290,55l296,52l301,48l306,44l312,41l317,38l323,35l328,32l333,30l339,27l344,25l350,23l355,21l360,20l366,19l371,17l377,16l382,16l387,15l393,15l398,15l404,15l409,15l414,15l420,16l425,17l431,18l436,19l441,20l447,22l452,23l458,25l463,28l468,30l474,33l479,35l485,38l490,41l495,45l501,48l506,52l512,56l517,60l523,64l528,69l533,74l539,79l544,84l550,89l555,95l560,100l566,106l571,112l577,119l582,125l587,132l593,139l598,146l604,153l609,160l614,168l620,176l625,184l631,192l636,201l641,209l647,218l652,227l658,236l663,246l668,255l674,265l679,275l685,285l690,296l695,306l701,317l706,328l712,339l717,351l722,362l728,374l733,386l739,398l744,411l749,423l755,436l760,449l766,462l771,476l777,489l782,503l787,517l793,531l798,544l804,558l809,571l814,584l820,597l825,610l831,622l836,635l841,647l847,659l852,670l858,682l863,693l868,704l874,715l879,726l885,737l890,747l895,757l901,767l906,777l912,786l917,796l922,805l928,814l933,823l939,831l944,840l949,848l955,856l960,864l966,871l971,879l976,886l982,893l987,900l993,906l998,913l1003,919l1009,925l1014,931l1020,937l1025,942l1031,947l1036,952l1041,957l1047,962l1052,966l1058,971l1063,975l1068,979l1074,982l1079,986l1085,989l1090,992l1095,995l1101,998l1106,1000l1112,1002l1117,1005l1122,1007l1128,1008l1133,1010l1139,1011l1144,1012l1149,1013l1155,1014l1160,1014l1166,1015l1171,1015l1176,1015l1182,1015l1187,1014l1193,1014l1198,1013l1203,1012l1209,1011l1214,1009l1220,1008l1225,1006l1230,1004l1236,1002l1241,999l1247,997l1252,994l1257,991l1263,988l1268,984l1274,981l1279,977l1285,973l1290,969l1295,964l1301,960l1306,955l1312,950l1317,945l1322,940l1328,934l1333,928l1339,922l1344,916l1349,910l1355,904l1360,897l1366,890l1371,883l1376,876l1382,868l1387,860l1393,852l1398,844l1403,836l1409,828l1414,819l1420,810l1425,801l1430,792l1436,782l1441,773l1447,763l1452,753l1457,743l1463,732l1468,721l1474,711l1479,700l1484,688l1490,677l1495,665l1501,654l1506,642l1511,629l1517,617l1522,604l1528,592l1533,579l1539,565l1544,552l1549,538l1555,525l1560,511l1566,497l1571,483l1576,470l1582,457l1587,443l1593,431l1598,418l1603,405l1609,393l1614,381l1620,369l1625,357l1630,346l1636,335l1641,324l1647,313l1652,302l1657,291l1663,281l1668,271l1674,261l1679,251l1684,242l1690,232l1695,223l1701,214l1706,206l1711,197l1717,189l1722,180l1728,172l1733,165l1738,157l1744,150l1749,143l1755,136l1760,129l1765,122l1771,116l1776,110l1782,104l1787,98l1793,92l1798,87l1803,82l1809,76l1814,72l1820,67l1825,63l1830,58l1836,54l1841,50l1847,47l1852,43l1857,40l1863,37l1868,34l1874,31l1879,29l1884,27l1890,25l1895,23l1901,21l1906,20l1911,18l1917,17l1922,16l1928,15l1933,15l1938,15l1944,15l1949,15l1955,15l1960,15l1965,16l1971,17l1976,18l1982,19l1987,21l1992,22l1998,24l2003,26l2009,28l2014,31l2019,33l2025,36l2030,39l2036,42l2041,46l2047,49l2052,53l2057,57l2063,61l2068,66l2074,70l2079,75l2084,80l2090,85l2095,91l2101,96l2106,102l2111,108l2117,114l2122,120l2128,127l2133,134l2138,141l2144,148l2149,155l2155,163l2160,170l2165,178l2171,186l2176,195l2182,203l2187,212l2192,221l2198,230l2203,239l2209,249l2214,258l2219,268l2225,278l2230,288l2236,299l2241,310l2246,320l2252,331l2257,343l2263,354l2268,366l2273,378l2279,390l2284,402l2290,414l2295,427l2301,440l2306,453l2311,466l2317,479l2322,493l2328,507e">
                    <v:stroke miterlimit="10"/>
                  </v:shape>
                </v:group>
              </w:pict>
            </w:r>
            <w:r>
              <w:rPr>
                <w:sz w:val="20"/>
                <w:szCs w:val="20"/>
                <w:spacing w:val="12"/>
                <w:position w:val="1"/>
              </w:rPr>
              <w:t>P</w:t>
            </w:r>
            <w:r>
              <w:rPr>
                <w:sz w:val="16"/>
                <w:szCs w:val="16"/>
                <w:spacing w:val="12"/>
                <w:position w:val="-9"/>
              </w:rPr>
              <w:t>1</w:t>
            </w:r>
          </w:p>
        </w:tc>
        <w:tc>
          <w:tcPr>
            <w:tcW w:w="771" w:type="dxa"/>
            <w:vAlign w:val="top"/>
            <w:tcBorders>
              <w:top w:val="nil"/>
            </w:tcBorders>
          </w:tcPr>
          <w:p>
            <w:pPr>
              <w:spacing w:line="192" w:lineRule="exact"/>
              <w:rPr>
                <w:rFonts w:ascii="Arial"/>
                <w:sz w:val="16"/>
              </w:rPr>
            </w:pPr>
            <w:r/>
          </w:p>
        </w:tc>
        <w:tc>
          <w:tcPr>
            <w:tcW w:w="771" w:type="dxa"/>
            <w:vAlign w:val="top"/>
            <w:tcBorders>
              <w:top w:val="nil"/>
            </w:tcBorders>
          </w:tcPr>
          <w:p>
            <w:pPr>
              <w:pStyle w:val="TableText"/>
              <w:ind w:left="74"/>
              <w:spacing w:before="12" w:line="180" w:lineRule="exact"/>
              <w:rPr>
                <w:sz w:val="16"/>
                <w:szCs w:val="16"/>
              </w:rPr>
            </w:pPr>
            <w:r>
              <w:rPr>
                <w:sz w:val="20"/>
                <w:szCs w:val="20"/>
                <w:spacing w:val="6"/>
                <w:position w:val="1"/>
              </w:rPr>
              <w:t>P</w:t>
            </w:r>
            <w:r>
              <w:rPr>
                <w:sz w:val="16"/>
                <w:szCs w:val="16"/>
                <w:spacing w:val="6"/>
                <w:position w:val="-8"/>
              </w:rPr>
              <w:t>3</w:t>
            </w:r>
          </w:p>
        </w:tc>
        <w:tc>
          <w:tcPr>
            <w:tcW w:w="390" w:type="dxa"/>
            <w:vAlign w:val="top"/>
            <w:tcBorders>
              <w:right w:val="nil"/>
              <w:top w:val="nil"/>
            </w:tcBorders>
          </w:tcPr>
          <w:p>
            <w:pPr>
              <w:spacing w:line="192" w:lineRule="exact"/>
              <w:rPr>
                <w:rFonts w:ascii="Arial"/>
                <w:sz w:val="16"/>
              </w:rPr>
            </w:pPr>
            <w:r/>
          </w:p>
        </w:tc>
      </w:tr>
      <w:tr>
        <w:trPr>
          <w:trHeight w:val="408" w:hRule="atLeast"/>
        </w:trPr>
        <w:tc>
          <w:tcPr>
            <w:tcW w:w="820" w:type="dxa"/>
            <w:vAlign w:val="top"/>
            <w:tcBorders>
              <w:top w:val="nil"/>
            </w:tcBorders>
          </w:tcPr>
          <w:p>
            <w:pPr>
              <w:rPr>
                <w:rFonts w:ascii="Arial"/>
                <w:sz w:val="21"/>
              </w:rPr>
            </w:pPr>
            <w:r/>
          </w:p>
        </w:tc>
        <w:tc>
          <w:tcPr>
            <w:tcW w:w="771" w:type="dxa"/>
            <w:vAlign w:val="top"/>
            <w:tcBorders>
              <w:top w:val="nil"/>
            </w:tcBorders>
          </w:tcPr>
          <w:p>
            <w:pPr>
              <w:rPr>
                <w:rFonts w:ascii="Arial"/>
                <w:sz w:val="21"/>
              </w:rPr>
            </w:pPr>
            <w:r/>
          </w:p>
        </w:tc>
        <w:tc>
          <w:tcPr>
            <w:tcW w:w="771" w:type="dxa"/>
            <w:vAlign w:val="top"/>
            <w:tcBorders>
              <w:top w:val="nil"/>
            </w:tcBorders>
          </w:tcPr>
          <w:p>
            <w:pPr>
              <w:rPr>
                <w:rFonts w:ascii="Arial"/>
                <w:sz w:val="21"/>
              </w:rPr>
            </w:pPr>
            <w:r/>
          </w:p>
        </w:tc>
        <w:tc>
          <w:tcPr>
            <w:tcW w:w="771" w:type="dxa"/>
            <w:vAlign w:val="top"/>
            <w:tcBorders>
              <w:top w:val="nil"/>
            </w:tcBorders>
          </w:tcPr>
          <w:p>
            <w:pPr>
              <w:rPr>
                <w:rFonts w:ascii="Arial"/>
                <w:sz w:val="21"/>
              </w:rPr>
            </w:pPr>
            <w:r/>
          </w:p>
        </w:tc>
        <w:tc>
          <w:tcPr>
            <w:tcW w:w="390" w:type="dxa"/>
            <w:vAlign w:val="top"/>
            <w:tcBorders>
              <w:right w:val="nil"/>
              <w:top w:val="nil"/>
            </w:tcBorders>
          </w:tcPr>
          <w:p>
            <w:pPr>
              <w:rPr>
                <w:rFonts w:ascii="Arial"/>
                <w:sz w:val="21"/>
              </w:rPr>
            </w:pPr>
            <w:r/>
          </w:p>
        </w:tc>
      </w:tr>
      <w:tr>
        <w:trPr>
          <w:trHeight w:val="384" w:hRule="atLeast"/>
        </w:trPr>
        <w:tc>
          <w:tcPr>
            <w:tcW w:w="820"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390" w:type="dxa"/>
            <w:vAlign w:val="top"/>
            <w:tcBorders>
              <w:right w:val="nil"/>
            </w:tcBorders>
          </w:tcPr>
          <w:p>
            <w:pPr>
              <w:rPr>
                <w:rFonts w:ascii="Arial"/>
                <w:sz w:val="21"/>
              </w:rPr>
            </w:pPr>
            <w:r/>
          </w:p>
        </w:tc>
      </w:tr>
      <w:tr>
        <w:trPr>
          <w:trHeight w:val="384" w:hRule="atLeast"/>
        </w:trPr>
        <w:tc>
          <w:tcPr>
            <w:tcW w:w="820"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390" w:type="dxa"/>
            <w:vAlign w:val="top"/>
            <w:tcBorders>
              <w:right w:val="nil"/>
            </w:tcBorders>
          </w:tcPr>
          <w:p>
            <w:pPr>
              <w:rPr>
                <w:rFonts w:ascii="Arial"/>
                <w:sz w:val="21"/>
              </w:rPr>
            </w:pPr>
            <w:r/>
          </w:p>
        </w:tc>
      </w:tr>
      <w:tr>
        <w:trPr>
          <w:trHeight w:val="384" w:hRule="atLeast"/>
        </w:trPr>
        <w:tc>
          <w:tcPr>
            <w:tcW w:w="820"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390" w:type="dxa"/>
            <w:vAlign w:val="top"/>
            <w:tcBorders>
              <w:right w:val="nil"/>
            </w:tcBorders>
          </w:tcPr>
          <w:p>
            <w:pPr>
              <w:rPr>
                <w:rFonts w:ascii="Arial"/>
                <w:sz w:val="21"/>
              </w:rPr>
            </w:pPr>
            <w:r/>
          </w:p>
        </w:tc>
      </w:tr>
      <w:tr>
        <w:trPr>
          <w:trHeight w:val="433" w:hRule="atLeast"/>
        </w:trPr>
        <w:tc>
          <w:tcPr>
            <w:tcW w:w="820" w:type="dxa"/>
            <w:vAlign w:val="top"/>
            <w:tcBorders>
              <w:left w:val="single" w:color="000000" w:sz="4" w:space="0"/>
              <w:bottom w:val="single" w:color="000000" w:sz="4" w:space="0"/>
            </w:tcBorders>
          </w:tcPr>
          <w:p>
            <w:pPr>
              <w:pStyle w:val="TableText"/>
              <w:ind w:left="193"/>
              <w:spacing w:before="141" w:line="194" w:lineRule="auto"/>
              <w:rPr>
                <w:sz w:val="16"/>
                <w:szCs w:val="16"/>
              </w:rPr>
            </w:pPr>
            <w:r>
              <w:rPr>
                <w:sz w:val="20"/>
                <w:szCs w:val="20"/>
                <w:spacing w:val="2"/>
                <w:position w:val="4"/>
              </w:rPr>
              <w:t>P</w:t>
            </w:r>
            <w:r>
              <w:rPr>
                <w:sz w:val="16"/>
                <w:szCs w:val="16"/>
                <w:spacing w:val="2"/>
                <w:position w:val="-5"/>
              </w:rPr>
              <w:t>0</w:t>
            </w:r>
          </w:p>
        </w:tc>
        <w:tc>
          <w:tcPr>
            <w:tcW w:w="771" w:type="dxa"/>
            <w:vAlign w:val="top"/>
          </w:tcPr>
          <w:p>
            <w:pPr>
              <w:rPr>
                <w:rFonts w:ascii="Arial"/>
                <w:sz w:val="21"/>
              </w:rPr>
            </w:pPr>
            <w:r/>
          </w:p>
        </w:tc>
        <w:tc>
          <w:tcPr>
            <w:tcW w:w="771" w:type="dxa"/>
            <w:vAlign w:val="top"/>
          </w:tcPr>
          <w:p>
            <w:pPr>
              <w:pStyle w:val="TableText"/>
              <w:ind w:left="154"/>
              <w:spacing w:before="141" w:line="183" w:lineRule="auto"/>
              <w:rPr>
                <w:sz w:val="16"/>
                <w:szCs w:val="16"/>
              </w:rPr>
            </w:pPr>
            <w:r>
              <w:rPr>
                <w:sz w:val="20"/>
                <w:szCs w:val="20"/>
                <w:spacing w:val="2"/>
                <w:position w:val="4"/>
              </w:rPr>
              <w:t>P</w:t>
            </w:r>
            <w:r>
              <w:rPr>
                <w:sz w:val="16"/>
                <w:szCs w:val="16"/>
                <w:spacing w:val="2"/>
                <w:position w:val="-6"/>
              </w:rPr>
              <w:t>2</w:t>
            </w:r>
          </w:p>
        </w:tc>
        <w:tc>
          <w:tcPr>
            <w:tcW w:w="771" w:type="dxa"/>
            <w:vAlign w:val="top"/>
          </w:tcPr>
          <w:p>
            <w:pPr>
              <w:rPr>
                <w:rFonts w:ascii="Arial"/>
                <w:sz w:val="21"/>
              </w:rPr>
            </w:pPr>
            <w:r/>
          </w:p>
        </w:tc>
        <w:tc>
          <w:tcPr>
            <w:tcW w:w="390" w:type="dxa"/>
            <w:vAlign w:val="top"/>
            <w:tcBorders>
              <w:right w:val="nil"/>
            </w:tcBorders>
          </w:tcPr>
          <w:p>
            <w:pPr>
              <w:pStyle w:val="TableText"/>
              <w:ind w:left="73"/>
              <w:spacing w:before="141" w:line="183" w:lineRule="auto"/>
              <w:rPr>
                <w:sz w:val="16"/>
                <w:szCs w:val="16"/>
              </w:rPr>
            </w:pPr>
            <w:bookmarkStart w:name="bookmark132" w:id="137"/>
            <w:bookmarkEnd w:id="137"/>
            <w:r>
              <w:rPr>
                <w:sz w:val="20"/>
                <w:szCs w:val="20"/>
                <w:spacing w:val="2"/>
                <w:position w:val="4"/>
              </w:rPr>
              <w:t>P</w:t>
            </w:r>
            <w:r>
              <w:rPr>
                <w:sz w:val="16"/>
                <w:szCs w:val="16"/>
                <w:spacing w:val="2"/>
                <w:position w:val="-6"/>
              </w:rPr>
              <w:t>4</w:t>
            </w:r>
          </w:p>
        </w:tc>
      </w:tr>
    </w:tbl>
    <w:p>
      <w:pPr>
        <w:ind w:left="953"/>
        <w:spacing w:before="85" w:line="186" w:lineRule="auto"/>
        <w:rPr>
          <w:rFonts w:ascii="Times New Roman" w:hAnsi="Times New Roman" w:eastAsia="Times New Roman" w:cs="Times New Roman"/>
          <w:sz w:val="20"/>
          <w:szCs w:val="20"/>
        </w:rPr>
      </w:pPr>
      <w:r>
        <w:pict>
          <v:shape id="_x0000_s1424" style="position:absolute;margin-left:255.167pt;margin-top:3.26325pt;mso-position-vertical-relative:text;mso-position-horizontal-relative:text;width:161.1pt;height:46.15pt;z-index:254721024;"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0               1</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5"/>
                    </w:rPr>
                    <w:t>2               3</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5"/>
                    </w:rPr>
                    <w:t>4</w:t>
                  </w:r>
                </w:p>
                <w:p>
                  <w:pPr>
                    <w:ind w:left="1461"/>
                    <w:spacing w:before="41" w:line="166" w:lineRule="auto"/>
                    <w:rPr>
                      <w:rFonts w:ascii="Times New Roman" w:hAnsi="Times New Roman" w:eastAsia="Times New Roman" w:cs="Times New Roman"/>
                      <w:sz w:val="20"/>
                      <w:szCs w:val="20"/>
                    </w:rPr>
                  </w:pPr>
                  <w:r>
                    <w:rPr>
                      <w:rFonts w:ascii="Microsoft YaHei" w:hAnsi="Microsoft YaHei" w:eastAsia="Microsoft YaHei" w:cs="Microsoft YaHei"/>
                      <w:sz w:val="20"/>
                      <w:szCs w:val="20"/>
                      <w:spacing w:val="-2"/>
                      <w:position w:val="1"/>
                    </w:rPr>
                    <w:t>距离</w:t>
                  </w:r>
                  <w:r>
                    <w:rPr>
                      <w:rFonts w:ascii="Times New Roman" w:hAnsi="Times New Roman" w:eastAsia="Times New Roman" w:cs="Times New Roman"/>
                      <w:sz w:val="20"/>
                      <w:szCs w:val="20"/>
                      <w:spacing w:val="-2"/>
                      <w:position w:val="-1"/>
                    </w:rPr>
                    <w:t>(m)</w:t>
                  </w:r>
                </w:p>
                <w:p>
                  <w:pPr>
                    <w:pStyle w:val="BodyText"/>
                    <w:ind w:left="296"/>
                    <w:spacing w:before="196" w:line="222" w:lineRule="auto"/>
                    <w:rPr>
                      <w:sz w:val="19"/>
                      <w:szCs w:val="19"/>
                    </w:rPr>
                  </w:pPr>
                  <w:r>
                    <w:rPr>
                      <w:rFonts w:ascii="Times New Roman" w:hAnsi="Times New Roman" w:eastAsia="Times New Roman" w:cs="Times New Roman"/>
                      <w:sz w:val="19"/>
                      <w:szCs w:val="19"/>
                      <w:spacing w:val="10"/>
                    </w:rPr>
                    <w:t>b) </w:t>
                  </w:r>
                  <w:r>
                    <w:rPr>
                      <w:sz w:val="19"/>
                      <w:szCs w:val="19"/>
                      <w:spacing w:val="10"/>
                    </w:rPr>
                    <w:t>准均匀</w:t>
                  </w:r>
                  <w:r>
                    <w:rPr>
                      <w:rFonts w:ascii="Times New Roman" w:hAnsi="Times New Roman" w:eastAsia="Times New Roman" w:cs="Times New Roman"/>
                      <w:sz w:val="19"/>
                      <w:szCs w:val="19"/>
                      <w:spacing w:val="10"/>
                    </w:rPr>
                    <w:t>B </w:t>
                  </w:r>
                  <w:r>
                    <w:rPr>
                      <w:sz w:val="19"/>
                      <w:szCs w:val="19"/>
                      <w:spacing w:val="10"/>
                    </w:rPr>
                    <w:t>样条曲线示意图</w:t>
                  </w:r>
                </w:p>
              </w:txbxContent>
            </v:textbox>
          </v:shape>
        </w:pict>
      </w:r>
      <w:r>
        <w:rPr>
          <w:rFonts w:ascii="Times New Roman" w:hAnsi="Times New Roman" w:eastAsia="Times New Roman" w:cs="Times New Roman"/>
          <w:sz w:val="20"/>
          <w:szCs w:val="20"/>
          <w:spacing w:val="-5"/>
        </w:rPr>
        <w:t>0               1</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5"/>
        </w:rPr>
        <w:t>2               3</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5"/>
        </w:rPr>
        <w:t>4</w:t>
      </w:r>
    </w:p>
    <w:p>
      <w:pPr>
        <w:ind w:left="2395"/>
        <w:spacing w:before="41" w:line="166" w:lineRule="auto"/>
        <w:rPr>
          <w:rFonts w:ascii="Times New Roman" w:hAnsi="Times New Roman" w:eastAsia="Times New Roman" w:cs="Times New Roman"/>
          <w:sz w:val="20"/>
          <w:szCs w:val="20"/>
        </w:rPr>
      </w:pPr>
      <w:r>
        <w:rPr>
          <w:rFonts w:ascii="Microsoft YaHei" w:hAnsi="Microsoft YaHei" w:eastAsia="Microsoft YaHei" w:cs="Microsoft YaHei"/>
          <w:sz w:val="20"/>
          <w:szCs w:val="20"/>
          <w:spacing w:val="-2"/>
          <w:position w:val="1"/>
        </w:rPr>
        <w:t>距离</w:t>
      </w:r>
      <w:r>
        <w:rPr>
          <w:rFonts w:ascii="Times New Roman" w:hAnsi="Times New Roman" w:eastAsia="Times New Roman" w:cs="Times New Roman"/>
          <w:sz w:val="20"/>
          <w:szCs w:val="20"/>
          <w:spacing w:val="-2"/>
          <w:position w:val="-1"/>
        </w:rPr>
        <w:t>(m)</w:t>
      </w:r>
    </w:p>
    <w:p>
      <w:pPr>
        <w:pStyle w:val="BodyText"/>
        <w:ind w:left="1342"/>
        <w:spacing w:before="197" w:line="222" w:lineRule="auto"/>
        <w:rPr>
          <w:sz w:val="19"/>
          <w:szCs w:val="19"/>
        </w:rPr>
      </w:pPr>
      <w:r>
        <w:rPr>
          <w:rFonts w:ascii="Times New Roman" w:hAnsi="Times New Roman" w:eastAsia="Times New Roman" w:cs="Times New Roman"/>
          <w:sz w:val="19"/>
          <w:szCs w:val="19"/>
          <w:spacing w:val="10"/>
        </w:rPr>
        <w:t>a) </w:t>
      </w:r>
      <w:r>
        <w:rPr>
          <w:sz w:val="19"/>
          <w:szCs w:val="19"/>
          <w:spacing w:val="10"/>
        </w:rPr>
        <w:t>均匀</w:t>
      </w:r>
      <w:r>
        <w:rPr>
          <w:rFonts w:ascii="Times New Roman" w:hAnsi="Times New Roman" w:eastAsia="Times New Roman" w:cs="Times New Roman"/>
          <w:sz w:val="19"/>
          <w:szCs w:val="19"/>
          <w:spacing w:val="10"/>
        </w:rPr>
        <w:t>B </w:t>
      </w:r>
      <w:r>
        <w:rPr>
          <w:sz w:val="19"/>
          <w:szCs w:val="19"/>
          <w:spacing w:val="10"/>
        </w:rPr>
        <w:t>样条曲线示意图</w:t>
      </w:r>
    </w:p>
    <w:p>
      <w:pPr>
        <w:spacing w:line="294" w:lineRule="auto"/>
        <w:rPr>
          <w:rFonts w:ascii="Arial"/>
          <w:sz w:val="21"/>
        </w:rPr>
      </w:pPr>
      <w:r/>
    </w:p>
    <w:p>
      <w:pPr>
        <w:ind w:left="1721"/>
        <w:spacing w:before="69" w:line="171" w:lineRule="exact"/>
        <w:rPr>
          <w:rFonts w:ascii="Microsoft YaHei" w:hAnsi="Microsoft YaHei" w:eastAsia="Microsoft YaHei" w:cs="Microsoft YaHei"/>
          <w:sz w:val="16"/>
          <w:szCs w:val="16"/>
        </w:rPr>
      </w:pPr>
      <w:r>
        <w:pict>
          <v:shape id="_x0000_s1426" style="position:absolute;margin-left:293.558pt;margin-top:2.4375pt;mso-position-vertical-relative:text;mso-position-horizontal-relative:text;width:106.8pt;height:10.55pt;z-index:254728192;" filled="false" stroked="false" type="#_x0000_t202">
            <v:fill on="false"/>
            <v:stroke on="false"/>
            <v:path/>
            <v:imagedata o:title=""/>
            <o:lock v:ext="edit" aspectratio="false"/>
            <v:textbox inset="0mm,0mm,0mm,0mm">
              <w:txbxContent>
                <w:p>
                  <w:pPr>
                    <w:ind w:left="20"/>
                    <w:spacing w:before="20" w:line="170"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7"/>
                    </w:rPr>
                    <w:drawing>
                      <wp:inline distT="0" distB="0" distL="0" distR="0">
                        <wp:extent cx="82649" cy="82587"/>
                        <wp:effectExtent l="0" t="0" r="0" b="0"/>
                        <wp:docPr id="878" name="IM 878"/>
                        <wp:cNvGraphicFramePr/>
                        <a:graphic>
                          <a:graphicData uri="http://schemas.openxmlformats.org/drawingml/2006/picture">
                            <pic:pic>
                              <pic:nvPicPr>
                                <pic:cNvPr id="878" name="IM 878"/>
                                <pic:cNvPicPr/>
                              </pic:nvPicPr>
                              <pic:blipFill>
                                <a:blip r:embed="rId587"/>
                                <a:stretch>
                                  <a:fillRect/>
                                </a:stretch>
                              </pic:blipFill>
                              <pic:spPr>
                                <a:xfrm rot="0">
                                  <a:off x="0" y="0"/>
                                  <a:ext cx="82649" cy="82587"/>
                                </a:xfrm>
                                <a:prstGeom prst="rect">
                                  <a:avLst/>
                                </a:prstGeom>
                              </pic:spPr>
                            </pic:pic>
                          </a:graphicData>
                        </a:graphic>
                      </wp:inline>
                    </w:drawing>
                  </w:r>
                  <w:r>
                    <w:rPr>
                      <w:rFonts w:ascii="Microsoft YaHei" w:hAnsi="Microsoft YaHei" w:eastAsia="Microsoft YaHei" w:cs="Microsoft YaHei"/>
                      <w:sz w:val="16"/>
                      <w:szCs w:val="16"/>
                      <w:spacing w:val="19"/>
                    </w:rPr>
                    <w:t xml:space="preserve">  </w:t>
                  </w:r>
                  <w:r>
                    <w:rPr>
                      <w:rFonts w:ascii="Microsoft YaHei" w:hAnsi="Microsoft YaHei" w:eastAsia="Microsoft YaHei" w:cs="Microsoft YaHei"/>
                      <w:sz w:val="16"/>
                      <w:szCs w:val="16"/>
                      <w:spacing w:val="14"/>
                    </w:rPr>
                    <w:t>控制点</w:t>
                  </w:r>
                  <w:r>
                    <w:rPr>
                      <w:rFonts w:ascii="Microsoft YaHei" w:hAnsi="Microsoft YaHei" w:eastAsia="Microsoft YaHei" w:cs="Microsoft YaHei"/>
                      <w:sz w:val="16"/>
                      <w:szCs w:val="16"/>
                      <w:spacing w:val="21"/>
                    </w:rPr>
                    <w:t xml:space="preserve">  </w:t>
                  </w:r>
                  <w:r>
                    <w:rPr>
                      <w:sz w:val="16"/>
                      <w:szCs w:val="16"/>
                      <w:position w:val="-2"/>
                    </w:rPr>
                    <w:drawing>
                      <wp:inline distT="0" distB="0" distL="0" distR="0">
                        <wp:extent cx="189906" cy="19058"/>
                        <wp:effectExtent l="0" t="0" r="0" b="0"/>
                        <wp:docPr id="880" name="IM 880"/>
                        <wp:cNvGraphicFramePr/>
                        <a:graphic>
                          <a:graphicData uri="http://schemas.openxmlformats.org/drawingml/2006/picture">
                            <pic:pic>
                              <pic:nvPicPr>
                                <pic:cNvPr id="880" name="IM 880"/>
                                <pic:cNvPicPr/>
                              </pic:nvPicPr>
                              <pic:blipFill>
                                <a:blip r:embed="rId588"/>
                                <a:stretch>
                                  <a:fillRect/>
                                </a:stretch>
                              </pic:blipFill>
                              <pic:spPr>
                                <a:xfrm rot="0">
                                  <a:off x="0" y="0"/>
                                  <a:ext cx="189906" cy="19058"/>
                                </a:xfrm>
                                <a:prstGeom prst="rect">
                                  <a:avLst/>
                                </a:prstGeom>
                              </pic:spPr>
                            </pic:pic>
                          </a:graphicData>
                        </a:graphic>
                      </wp:inline>
                    </w:drawing>
                  </w:r>
                  <w:r>
                    <w:rPr>
                      <w:rFonts w:ascii="Microsoft YaHei" w:hAnsi="Microsoft YaHei" w:eastAsia="Microsoft YaHei" w:cs="Microsoft YaHei"/>
                      <w:sz w:val="16"/>
                      <w:szCs w:val="16"/>
                      <w:spacing w:val="-4"/>
                    </w:rPr>
                    <w:t xml:space="preserve"> </w:t>
                  </w:r>
                  <w:r>
                    <w:rPr>
                      <w:rFonts w:ascii="Times New Roman" w:hAnsi="Times New Roman" w:eastAsia="Times New Roman" w:cs="Times New Roman"/>
                      <w:sz w:val="18"/>
                      <w:szCs w:val="18"/>
                      <w:spacing w:val="14"/>
                    </w:rPr>
                    <w:t>B</w:t>
                  </w:r>
                  <w:r>
                    <w:rPr>
                      <w:rFonts w:ascii="Microsoft YaHei" w:hAnsi="Microsoft YaHei" w:eastAsia="Microsoft YaHei" w:cs="Microsoft YaHei"/>
                      <w:sz w:val="16"/>
                      <w:szCs w:val="16"/>
                      <w:spacing w:val="14"/>
                    </w:rPr>
                    <w:t>样条曲线</w:t>
                  </w:r>
                </w:p>
              </w:txbxContent>
            </v:textbox>
          </v:shape>
        </w:pict>
      </w:r>
      <w:r>
        <w:rPr>
          <w:rFonts w:ascii="Microsoft YaHei" w:hAnsi="Microsoft YaHei" w:eastAsia="Microsoft YaHei" w:cs="Microsoft YaHei"/>
          <w:sz w:val="16"/>
          <w:szCs w:val="16"/>
          <w:position w:val="-7"/>
        </w:rPr>
        <w:drawing>
          <wp:inline distT="0" distB="0" distL="0" distR="0">
            <wp:extent cx="82648" cy="82587"/>
            <wp:effectExtent l="0" t="0" r="0" b="0"/>
            <wp:docPr id="882" name="IM 882"/>
            <wp:cNvGraphicFramePr/>
            <a:graphic>
              <a:graphicData uri="http://schemas.openxmlformats.org/drawingml/2006/picture">
                <pic:pic>
                  <pic:nvPicPr>
                    <pic:cNvPr id="882" name="IM 882"/>
                    <pic:cNvPicPr/>
                  </pic:nvPicPr>
                  <pic:blipFill>
                    <a:blip r:embed="rId589"/>
                    <a:stretch>
                      <a:fillRect/>
                    </a:stretch>
                  </pic:blipFill>
                  <pic:spPr>
                    <a:xfrm rot="0">
                      <a:off x="0" y="0"/>
                      <a:ext cx="82648" cy="82587"/>
                    </a:xfrm>
                    <a:prstGeom prst="rect">
                      <a:avLst/>
                    </a:prstGeom>
                  </pic:spPr>
                </pic:pic>
              </a:graphicData>
            </a:graphic>
          </wp:inline>
        </w:drawing>
      </w:r>
      <w:r>
        <w:rPr>
          <w:rFonts w:ascii="Microsoft YaHei" w:hAnsi="Microsoft YaHei" w:eastAsia="Microsoft YaHei" w:cs="Microsoft YaHei"/>
          <w:sz w:val="16"/>
          <w:szCs w:val="16"/>
          <w:spacing w:val="19"/>
        </w:rPr>
        <w:t xml:space="preserve">  </w:t>
      </w:r>
      <w:r>
        <w:rPr>
          <w:rFonts w:ascii="Microsoft YaHei" w:hAnsi="Microsoft YaHei" w:eastAsia="Microsoft YaHei" w:cs="Microsoft YaHei"/>
          <w:sz w:val="16"/>
          <w:szCs w:val="16"/>
          <w:spacing w:val="14"/>
        </w:rPr>
        <w:t>控制点</w:t>
      </w:r>
      <w:r>
        <w:rPr>
          <w:rFonts w:ascii="Microsoft YaHei" w:hAnsi="Microsoft YaHei" w:eastAsia="Microsoft YaHei" w:cs="Microsoft YaHei"/>
          <w:sz w:val="16"/>
          <w:szCs w:val="16"/>
          <w:spacing w:val="21"/>
        </w:rPr>
        <w:t xml:space="preserve">  </w:t>
      </w:r>
      <w:r>
        <w:rPr>
          <w:sz w:val="16"/>
          <w:szCs w:val="16"/>
          <w:position w:val="-2"/>
        </w:rPr>
        <w:drawing>
          <wp:inline distT="0" distB="0" distL="0" distR="0">
            <wp:extent cx="189906" cy="19058"/>
            <wp:effectExtent l="0" t="0" r="0" b="0"/>
            <wp:docPr id="884" name="IM 884"/>
            <wp:cNvGraphicFramePr/>
            <a:graphic>
              <a:graphicData uri="http://schemas.openxmlformats.org/drawingml/2006/picture">
                <pic:pic>
                  <pic:nvPicPr>
                    <pic:cNvPr id="884" name="IM 884"/>
                    <pic:cNvPicPr/>
                  </pic:nvPicPr>
                  <pic:blipFill>
                    <a:blip r:embed="rId590"/>
                    <a:stretch>
                      <a:fillRect/>
                    </a:stretch>
                  </pic:blipFill>
                  <pic:spPr>
                    <a:xfrm rot="0">
                      <a:off x="0" y="0"/>
                      <a:ext cx="189906" cy="19058"/>
                    </a:xfrm>
                    <a:prstGeom prst="rect">
                      <a:avLst/>
                    </a:prstGeom>
                  </pic:spPr>
                </pic:pic>
              </a:graphicData>
            </a:graphic>
          </wp:inline>
        </w:drawing>
      </w:r>
      <w:r>
        <w:rPr>
          <w:rFonts w:ascii="Microsoft YaHei" w:hAnsi="Microsoft YaHei" w:eastAsia="Microsoft YaHei" w:cs="Microsoft YaHei"/>
          <w:sz w:val="16"/>
          <w:szCs w:val="16"/>
          <w:spacing w:val="-4"/>
        </w:rPr>
        <w:t xml:space="preserve"> </w:t>
      </w:r>
      <w:r>
        <w:rPr>
          <w:rFonts w:ascii="Times New Roman" w:hAnsi="Times New Roman" w:eastAsia="Times New Roman" w:cs="Times New Roman"/>
          <w:sz w:val="18"/>
          <w:szCs w:val="18"/>
          <w:spacing w:val="14"/>
        </w:rPr>
        <w:t>B</w:t>
      </w:r>
      <w:r>
        <w:rPr>
          <w:rFonts w:ascii="Microsoft YaHei" w:hAnsi="Microsoft YaHei" w:eastAsia="Microsoft YaHei" w:cs="Microsoft YaHei"/>
          <w:sz w:val="16"/>
          <w:szCs w:val="16"/>
          <w:spacing w:val="14"/>
        </w:rPr>
        <w:t>样条曲线</w:t>
      </w:r>
    </w:p>
    <w:p>
      <w:pPr>
        <w:spacing w:line="268" w:lineRule="auto"/>
        <w:rPr>
          <w:rFonts w:ascii="Arial"/>
          <w:sz w:val="21"/>
        </w:rPr>
      </w:pPr>
      <w:r/>
    </w:p>
    <w:p>
      <w:pPr>
        <w:ind w:left="4843" w:right="4099" w:firstLine="166"/>
        <w:spacing w:before="58" w:line="417" w:lineRule="auto"/>
        <w:jc w:val="both"/>
        <w:rPr>
          <w:rFonts w:ascii="Times New Roman" w:hAnsi="Times New Roman" w:eastAsia="Times New Roman" w:cs="Times New Roman"/>
          <w:sz w:val="20"/>
          <w:szCs w:val="20"/>
        </w:rPr>
      </w:pPr>
      <w:r>
        <w:pict>
          <v:shape id="_x0000_s1428" style="position:absolute;margin-left:254.821pt;margin-top:-5.35197pt;mso-position-vertical-relative:text;mso-position-horizontal-relative:text;width:178.45pt;height:114.8pt;z-index:254716928;" filled="false" stroked="false" type="#_x0000_t202">
            <v:fill on="false"/>
            <v:stroke on="false"/>
            <v:path/>
            <v:imagedata o:title=""/>
            <o:lock v:ext="edit" aspectratio="false"/>
            <v:textbox inset="0mm,0mm,0mm,0mm">
              <w:txbxContent>
                <w:p>
                  <w:pPr>
                    <w:spacing w:line="20" w:lineRule="exact"/>
                    <w:rPr/>
                  </w:pPr>
                  <w:r/>
                </w:p>
                <w:tbl>
                  <w:tblPr>
                    <w:tblStyle w:val="TableNormal"/>
                    <w:tblW w:w="3523"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20"/>
                    <w:gridCol w:w="771"/>
                    <w:gridCol w:w="771"/>
                    <w:gridCol w:w="771"/>
                    <w:gridCol w:w="390"/>
                  </w:tblGrid>
                  <w:tr>
                    <w:trPr>
                      <w:trHeight w:val="202" w:hRule="atLeast"/>
                    </w:trPr>
                    <w:tc>
                      <w:tcPr>
                        <w:tcW w:w="820" w:type="dxa"/>
                        <w:vAlign w:val="top"/>
                        <w:tcBorders>
                          <w:top w:val="nil"/>
                        </w:tcBorders>
                      </w:tcPr>
                      <w:p>
                        <w:pPr>
                          <w:spacing w:line="192" w:lineRule="exact"/>
                          <w:rPr>
                            <w:rFonts w:ascii="Arial"/>
                            <w:sz w:val="16"/>
                          </w:rPr>
                        </w:pPr>
                        <w:r/>
                      </w:p>
                    </w:tc>
                    <w:tc>
                      <w:tcPr>
                        <w:tcW w:w="771" w:type="dxa"/>
                        <w:vAlign w:val="top"/>
                        <w:tcBorders>
                          <w:top w:val="nil"/>
                        </w:tcBorders>
                      </w:tcPr>
                      <w:p>
                        <w:pPr>
                          <w:pStyle w:val="TableText"/>
                          <w:ind w:left="74"/>
                          <w:spacing w:before="12" w:line="180" w:lineRule="exact"/>
                          <w:rPr>
                            <w:sz w:val="16"/>
                            <w:szCs w:val="16"/>
                          </w:rPr>
                        </w:pPr>
                        <w:r>
                          <w:rPr>
                            <w:sz w:val="20"/>
                            <w:szCs w:val="20"/>
                            <w:spacing w:val="12"/>
                            <w:position w:val="1"/>
                          </w:rPr>
                          <w:t>P</w:t>
                        </w:r>
                        <w:r>
                          <w:rPr>
                            <w:sz w:val="16"/>
                            <w:szCs w:val="16"/>
                            <w:spacing w:val="12"/>
                            <w:position w:val="-9"/>
                          </w:rPr>
                          <w:t>1</w:t>
                        </w:r>
                      </w:p>
                    </w:tc>
                    <w:tc>
                      <w:tcPr>
                        <w:tcW w:w="771" w:type="dxa"/>
                        <w:vAlign w:val="top"/>
                        <w:tcBorders>
                          <w:top w:val="nil"/>
                        </w:tcBorders>
                      </w:tcPr>
                      <w:p>
                        <w:pPr>
                          <w:spacing w:line="192" w:lineRule="exact"/>
                          <w:rPr>
                            <w:rFonts w:ascii="Arial"/>
                            <w:sz w:val="16"/>
                          </w:rPr>
                        </w:pPr>
                        <w:r/>
                      </w:p>
                    </w:tc>
                    <w:tc>
                      <w:tcPr>
                        <w:tcW w:w="771" w:type="dxa"/>
                        <w:vAlign w:val="top"/>
                        <w:tcBorders>
                          <w:top w:val="nil"/>
                        </w:tcBorders>
                      </w:tcPr>
                      <w:p>
                        <w:pPr>
                          <w:pStyle w:val="TableText"/>
                          <w:ind w:left="74"/>
                          <w:spacing w:before="12" w:line="180" w:lineRule="exact"/>
                          <w:rPr>
                            <w:sz w:val="16"/>
                            <w:szCs w:val="16"/>
                          </w:rPr>
                        </w:pPr>
                        <w:r>
                          <w:rPr>
                            <w:sz w:val="20"/>
                            <w:szCs w:val="20"/>
                            <w:spacing w:val="6"/>
                            <w:position w:val="1"/>
                          </w:rPr>
                          <w:t>P</w:t>
                        </w:r>
                        <w:r>
                          <w:rPr>
                            <w:sz w:val="16"/>
                            <w:szCs w:val="16"/>
                            <w:spacing w:val="6"/>
                            <w:position w:val="-8"/>
                          </w:rPr>
                          <w:t>3</w:t>
                        </w:r>
                      </w:p>
                    </w:tc>
                    <w:tc>
                      <w:tcPr>
                        <w:tcW w:w="390" w:type="dxa"/>
                        <w:vAlign w:val="top"/>
                        <w:tcBorders>
                          <w:right w:val="nil"/>
                          <w:top w:val="nil"/>
                        </w:tcBorders>
                      </w:tcPr>
                      <w:p>
                        <w:pPr>
                          <w:spacing w:line="192" w:lineRule="exact"/>
                          <w:rPr>
                            <w:rFonts w:ascii="Arial"/>
                            <w:sz w:val="16"/>
                          </w:rPr>
                        </w:pPr>
                        <w:r/>
                      </w:p>
                    </w:tc>
                  </w:tr>
                  <w:tr>
                    <w:trPr>
                      <w:trHeight w:val="408" w:hRule="atLeast"/>
                    </w:trPr>
                    <w:tc>
                      <w:tcPr>
                        <w:tcW w:w="820" w:type="dxa"/>
                        <w:vAlign w:val="top"/>
                        <w:tcBorders>
                          <w:top w:val="nil"/>
                        </w:tcBorders>
                      </w:tcPr>
                      <w:p>
                        <w:pPr>
                          <w:rPr>
                            <w:rFonts w:ascii="Arial"/>
                            <w:sz w:val="21"/>
                          </w:rPr>
                        </w:pPr>
                        <w:r/>
                      </w:p>
                    </w:tc>
                    <w:tc>
                      <w:tcPr>
                        <w:tcW w:w="771" w:type="dxa"/>
                        <w:vAlign w:val="top"/>
                        <w:tcBorders>
                          <w:top w:val="nil"/>
                        </w:tcBorders>
                      </w:tcPr>
                      <w:p>
                        <w:pPr>
                          <w:rPr>
                            <w:rFonts w:ascii="Arial"/>
                            <w:sz w:val="21"/>
                          </w:rPr>
                        </w:pPr>
                        <w:r/>
                      </w:p>
                    </w:tc>
                    <w:tc>
                      <w:tcPr>
                        <w:tcW w:w="771" w:type="dxa"/>
                        <w:vAlign w:val="top"/>
                        <w:tcBorders>
                          <w:top w:val="nil"/>
                        </w:tcBorders>
                      </w:tcPr>
                      <w:p>
                        <w:pPr>
                          <w:rPr>
                            <w:rFonts w:ascii="Arial"/>
                            <w:sz w:val="21"/>
                          </w:rPr>
                        </w:pPr>
                        <w:r/>
                      </w:p>
                    </w:tc>
                    <w:tc>
                      <w:tcPr>
                        <w:tcW w:w="771" w:type="dxa"/>
                        <w:vAlign w:val="top"/>
                        <w:tcBorders>
                          <w:top w:val="nil"/>
                        </w:tcBorders>
                      </w:tcPr>
                      <w:p>
                        <w:pPr>
                          <w:rPr>
                            <w:rFonts w:ascii="Arial"/>
                            <w:sz w:val="21"/>
                          </w:rPr>
                        </w:pPr>
                        <w:r/>
                      </w:p>
                    </w:tc>
                    <w:tc>
                      <w:tcPr>
                        <w:tcW w:w="390" w:type="dxa"/>
                        <w:vAlign w:val="top"/>
                        <w:tcBorders>
                          <w:right w:val="nil"/>
                          <w:top w:val="nil"/>
                        </w:tcBorders>
                      </w:tcPr>
                      <w:p>
                        <w:pPr>
                          <w:rPr>
                            <w:rFonts w:ascii="Arial"/>
                            <w:sz w:val="21"/>
                          </w:rPr>
                        </w:pPr>
                        <w:r/>
                      </w:p>
                    </w:tc>
                  </w:tr>
                  <w:tr>
                    <w:trPr>
                      <w:trHeight w:val="384" w:hRule="atLeast"/>
                    </w:trPr>
                    <w:tc>
                      <w:tcPr>
                        <w:tcW w:w="820"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390" w:type="dxa"/>
                        <w:vAlign w:val="top"/>
                        <w:tcBorders>
                          <w:right w:val="nil"/>
                        </w:tcBorders>
                      </w:tcPr>
                      <w:p>
                        <w:pPr>
                          <w:rPr>
                            <w:rFonts w:ascii="Arial"/>
                            <w:sz w:val="21"/>
                          </w:rPr>
                        </w:pPr>
                        <w:r/>
                      </w:p>
                    </w:tc>
                  </w:tr>
                  <w:tr>
                    <w:trPr>
                      <w:trHeight w:val="384" w:hRule="atLeast"/>
                    </w:trPr>
                    <w:tc>
                      <w:tcPr>
                        <w:tcW w:w="820"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390" w:type="dxa"/>
                        <w:vAlign w:val="top"/>
                        <w:tcBorders>
                          <w:right w:val="nil"/>
                        </w:tcBorders>
                      </w:tcPr>
                      <w:p>
                        <w:pPr>
                          <w:rPr>
                            <w:rFonts w:ascii="Arial"/>
                            <w:sz w:val="21"/>
                          </w:rPr>
                        </w:pPr>
                        <w:r/>
                      </w:p>
                    </w:tc>
                  </w:tr>
                  <w:tr>
                    <w:trPr>
                      <w:trHeight w:val="384" w:hRule="atLeast"/>
                    </w:trPr>
                    <w:tc>
                      <w:tcPr>
                        <w:tcW w:w="820"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390" w:type="dxa"/>
                        <w:vAlign w:val="top"/>
                        <w:tcBorders>
                          <w:right w:val="nil"/>
                        </w:tcBorders>
                      </w:tcPr>
                      <w:p>
                        <w:pPr>
                          <w:rPr>
                            <w:rFonts w:ascii="Arial"/>
                            <w:sz w:val="21"/>
                          </w:rPr>
                        </w:pPr>
                        <w:r/>
                      </w:p>
                    </w:tc>
                  </w:tr>
                  <w:tr>
                    <w:trPr>
                      <w:trHeight w:val="433" w:hRule="atLeast"/>
                    </w:trPr>
                    <w:tc>
                      <w:tcPr>
                        <w:tcW w:w="820" w:type="dxa"/>
                        <w:vAlign w:val="top"/>
                        <w:tcBorders>
                          <w:left w:val="single" w:color="000000" w:sz="4" w:space="0"/>
                          <w:bottom w:val="single" w:color="000000" w:sz="4" w:space="0"/>
                        </w:tcBorders>
                      </w:tcPr>
                      <w:p>
                        <w:pPr>
                          <w:pStyle w:val="TableText"/>
                          <w:ind w:left="193"/>
                          <w:spacing w:before="141" w:line="194" w:lineRule="auto"/>
                          <w:rPr>
                            <w:sz w:val="16"/>
                            <w:szCs w:val="16"/>
                          </w:rPr>
                        </w:pPr>
                        <w:r>
                          <w:rPr>
                            <w:sz w:val="20"/>
                            <w:szCs w:val="20"/>
                            <w:spacing w:val="2"/>
                            <w:position w:val="4"/>
                          </w:rPr>
                          <w:t>P</w:t>
                        </w:r>
                        <w:r>
                          <w:rPr>
                            <w:sz w:val="16"/>
                            <w:szCs w:val="16"/>
                            <w:spacing w:val="2"/>
                            <w:position w:val="-5"/>
                          </w:rPr>
                          <w:t>0</w:t>
                        </w:r>
                      </w:p>
                    </w:tc>
                    <w:tc>
                      <w:tcPr>
                        <w:tcW w:w="771" w:type="dxa"/>
                        <w:vAlign w:val="top"/>
                      </w:tcPr>
                      <w:p>
                        <w:pPr>
                          <w:rPr>
                            <w:rFonts w:ascii="Arial"/>
                            <w:sz w:val="21"/>
                          </w:rPr>
                        </w:pPr>
                        <w:r/>
                      </w:p>
                    </w:tc>
                    <w:tc>
                      <w:tcPr>
                        <w:tcW w:w="771" w:type="dxa"/>
                        <w:vAlign w:val="top"/>
                      </w:tcPr>
                      <w:p>
                        <w:pPr>
                          <w:pStyle w:val="TableText"/>
                          <w:ind w:left="154"/>
                          <w:spacing w:before="141" w:line="183" w:lineRule="auto"/>
                          <w:rPr>
                            <w:sz w:val="16"/>
                            <w:szCs w:val="16"/>
                          </w:rPr>
                        </w:pPr>
                        <w:r>
                          <w:rPr>
                            <w:sz w:val="20"/>
                            <w:szCs w:val="20"/>
                            <w:spacing w:val="2"/>
                            <w:position w:val="4"/>
                          </w:rPr>
                          <w:t>P</w:t>
                        </w:r>
                        <w:r>
                          <w:rPr>
                            <w:sz w:val="16"/>
                            <w:szCs w:val="16"/>
                            <w:spacing w:val="2"/>
                            <w:position w:val="-6"/>
                          </w:rPr>
                          <w:t>2</w:t>
                        </w:r>
                      </w:p>
                    </w:tc>
                    <w:tc>
                      <w:tcPr>
                        <w:tcW w:w="771" w:type="dxa"/>
                        <w:vAlign w:val="top"/>
                      </w:tcPr>
                      <w:p>
                        <w:pPr>
                          <w:rPr>
                            <w:rFonts w:ascii="Arial"/>
                            <w:sz w:val="21"/>
                          </w:rPr>
                        </w:pPr>
                        <w:r/>
                      </w:p>
                    </w:tc>
                    <w:tc>
                      <w:tcPr>
                        <w:tcW w:w="390" w:type="dxa"/>
                        <w:vAlign w:val="top"/>
                        <w:tcBorders>
                          <w:right w:val="nil"/>
                        </w:tcBorders>
                      </w:tcPr>
                      <w:p>
                        <w:pPr>
                          <w:pStyle w:val="TableText"/>
                          <w:ind w:left="73"/>
                          <w:spacing w:before="141" w:line="183" w:lineRule="auto"/>
                          <w:rPr>
                            <w:sz w:val="16"/>
                            <w:szCs w:val="16"/>
                          </w:rPr>
                        </w:pPr>
                        <w:r>
                          <w:rPr>
                            <w:sz w:val="20"/>
                            <w:szCs w:val="20"/>
                            <w:spacing w:val="2"/>
                            <w:position w:val="4"/>
                          </w:rPr>
                          <w:t>P</w:t>
                        </w:r>
                        <w:r>
                          <w:rPr>
                            <w:sz w:val="16"/>
                            <w:szCs w:val="16"/>
                            <w:spacing w:val="2"/>
                            <w:position w:val="-6"/>
                          </w:rPr>
                          <w:t>4</w:t>
                        </w:r>
                      </w:p>
                    </w:tc>
                  </w:tr>
                </w:tbl>
                <w:p>
                  <w:pPr>
                    <w:rPr>
                      <w:rFonts w:ascii="Arial"/>
                      <w:sz w:val="21"/>
                    </w:rPr>
                  </w:pPr>
                  <w:r/>
                </w:p>
              </w:txbxContent>
            </v:textbox>
          </v:shape>
        </w:pict>
      </w:r>
      <w:r>
        <w:pict>
          <v:shape id="_x0000_s1430" style="position:absolute;margin-left:46.3327pt;margin-top:-5.35197pt;mso-position-vertical-relative:text;mso-position-horizontal-relative:text;width:178.45pt;height:114.8pt;z-index:254712832;" filled="false" stroked="false" type="#_x0000_t202">
            <v:fill on="false"/>
            <v:stroke on="false"/>
            <v:path/>
            <v:imagedata o:title=""/>
            <o:lock v:ext="edit" aspectratio="false"/>
            <v:textbox inset="0mm,0mm,0mm,0mm">
              <w:txbxContent>
                <w:p>
                  <w:pPr>
                    <w:spacing w:line="20" w:lineRule="exact"/>
                    <w:rPr/>
                  </w:pPr>
                  <w:r/>
                </w:p>
                <w:tbl>
                  <w:tblPr>
                    <w:tblStyle w:val="TableNormal"/>
                    <w:tblW w:w="3523"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20"/>
                    <w:gridCol w:w="771"/>
                    <w:gridCol w:w="771"/>
                    <w:gridCol w:w="771"/>
                    <w:gridCol w:w="390"/>
                  </w:tblGrid>
                  <w:tr>
                    <w:trPr>
                      <w:trHeight w:val="202" w:hRule="atLeast"/>
                    </w:trPr>
                    <w:tc>
                      <w:tcPr>
                        <w:tcW w:w="820" w:type="dxa"/>
                        <w:vAlign w:val="top"/>
                        <w:tcBorders>
                          <w:top w:val="nil"/>
                        </w:tcBorders>
                      </w:tcPr>
                      <w:p>
                        <w:pPr>
                          <w:spacing w:line="192" w:lineRule="exact"/>
                          <w:rPr>
                            <w:rFonts w:ascii="Arial"/>
                            <w:sz w:val="16"/>
                          </w:rPr>
                        </w:pPr>
                        <w:r/>
                      </w:p>
                    </w:tc>
                    <w:tc>
                      <w:tcPr>
                        <w:tcW w:w="771" w:type="dxa"/>
                        <w:vAlign w:val="top"/>
                        <w:tcBorders>
                          <w:top w:val="nil"/>
                        </w:tcBorders>
                      </w:tcPr>
                      <w:p>
                        <w:pPr>
                          <w:pStyle w:val="TableText"/>
                          <w:ind w:left="74"/>
                          <w:spacing w:before="12" w:line="180" w:lineRule="exact"/>
                          <w:rPr>
                            <w:sz w:val="16"/>
                            <w:szCs w:val="16"/>
                          </w:rPr>
                        </w:pPr>
                        <w:r>
                          <w:rPr>
                            <w:sz w:val="20"/>
                            <w:szCs w:val="20"/>
                            <w:spacing w:val="12"/>
                            <w:position w:val="1"/>
                          </w:rPr>
                          <w:t>P</w:t>
                        </w:r>
                        <w:r>
                          <w:rPr>
                            <w:sz w:val="16"/>
                            <w:szCs w:val="16"/>
                            <w:spacing w:val="12"/>
                            <w:position w:val="-9"/>
                          </w:rPr>
                          <w:t>1</w:t>
                        </w:r>
                      </w:p>
                    </w:tc>
                    <w:tc>
                      <w:tcPr>
                        <w:tcW w:w="771" w:type="dxa"/>
                        <w:vAlign w:val="top"/>
                        <w:tcBorders>
                          <w:top w:val="nil"/>
                        </w:tcBorders>
                      </w:tcPr>
                      <w:p>
                        <w:pPr>
                          <w:spacing w:line="192" w:lineRule="exact"/>
                          <w:rPr>
                            <w:rFonts w:ascii="Arial"/>
                            <w:sz w:val="16"/>
                          </w:rPr>
                        </w:pPr>
                        <w:r/>
                      </w:p>
                    </w:tc>
                    <w:tc>
                      <w:tcPr>
                        <w:tcW w:w="771" w:type="dxa"/>
                        <w:vAlign w:val="top"/>
                        <w:tcBorders>
                          <w:top w:val="nil"/>
                        </w:tcBorders>
                      </w:tcPr>
                      <w:p>
                        <w:pPr>
                          <w:pStyle w:val="TableText"/>
                          <w:ind w:left="74"/>
                          <w:spacing w:before="12" w:line="180" w:lineRule="exact"/>
                          <w:rPr>
                            <w:sz w:val="16"/>
                            <w:szCs w:val="16"/>
                          </w:rPr>
                        </w:pPr>
                        <w:r>
                          <w:rPr>
                            <w:sz w:val="20"/>
                            <w:szCs w:val="20"/>
                            <w:spacing w:val="6"/>
                            <w:position w:val="1"/>
                          </w:rPr>
                          <w:t>P</w:t>
                        </w:r>
                        <w:r>
                          <w:rPr>
                            <w:sz w:val="16"/>
                            <w:szCs w:val="16"/>
                            <w:spacing w:val="6"/>
                            <w:position w:val="-8"/>
                          </w:rPr>
                          <w:t>3</w:t>
                        </w:r>
                      </w:p>
                    </w:tc>
                    <w:tc>
                      <w:tcPr>
                        <w:tcW w:w="390" w:type="dxa"/>
                        <w:vAlign w:val="top"/>
                        <w:tcBorders>
                          <w:right w:val="nil"/>
                          <w:top w:val="nil"/>
                        </w:tcBorders>
                      </w:tcPr>
                      <w:p>
                        <w:pPr>
                          <w:spacing w:line="192" w:lineRule="exact"/>
                          <w:rPr>
                            <w:rFonts w:ascii="Arial"/>
                            <w:sz w:val="16"/>
                          </w:rPr>
                        </w:pPr>
                        <w:r/>
                      </w:p>
                    </w:tc>
                  </w:tr>
                  <w:tr>
                    <w:trPr>
                      <w:trHeight w:val="408" w:hRule="atLeast"/>
                    </w:trPr>
                    <w:tc>
                      <w:tcPr>
                        <w:tcW w:w="820" w:type="dxa"/>
                        <w:vAlign w:val="top"/>
                        <w:tcBorders>
                          <w:top w:val="nil"/>
                        </w:tcBorders>
                      </w:tcPr>
                      <w:p>
                        <w:pPr>
                          <w:rPr>
                            <w:rFonts w:ascii="Arial"/>
                            <w:sz w:val="21"/>
                          </w:rPr>
                        </w:pPr>
                        <w:r/>
                      </w:p>
                    </w:tc>
                    <w:tc>
                      <w:tcPr>
                        <w:tcW w:w="771" w:type="dxa"/>
                        <w:vAlign w:val="top"/>
                        <w:tcBorders>
                          <w:top w:val="nil"/>
                        </w:tcBorders>
                      </w:tcPr>
                      <w:p>
                        <w:pPr>
                          <w:rPr>
                            <w:rFonts w:ascii="Arial"/>
                            <w:sz w:val="21"/>
                          </w:rPr>
                        </w:pPr>
                        <w:r/>
                      </w:p>
                    </w:tc>
                    <w:tc>
                      <w:tcPr>
                        <w:tcW w:w="771" w:type="dxa"/>
                        <w:vAlign w:val="top"/>
                        <w:tcBorders>
                          <w:top w:val="nil"/>
                        </w:tcBorders>
                      </w:tcPr>
                      <w:p>
                        <w:pPr>
                          <w:rPr>
                            <w:rFonts w:ascii="Arial"/>
                            <w:sz w:val="21"/>
                          </w:rPr>
                        </w:pPr>
                        <w:r/>
                      </w:p>
                    </w:tc>
                    <w:tc>
                      <w:tcPr>
                        <w:tcW w:w="771" w:type="dxa"/>
                        <w:vAlign w:val="top"/>
                        <w:tcBorders>
                          <w:top w:val="nil"/>
                        </w:tcBorders>
                      </w:tcPr>
                      <w:p>
                        <w:pPr>
                          <w:rPr>
                            <w:rFonts w:ascii="Arial"/>
                            <w:sz w:val="21"/>
                          </w:rPr>
                        </w:pPr>
                        <w:r/>
                      </w:p>
                    </w:tc>
                    <w:tc>
                      <w:tcPr>
                        <w:tcW w:w="390" w:type="dxa"/>
                        <w:vAlign w:val="top"/>
                        <w:tcBorders>
                          <w:right w:val="nil"/>
                          <w:top w:val="nil"/>
                        </w:tcBorders>
                      </w:tcPr>
                      <w:p>
                        <w:pPr>
                          <w:rPr>
                            <w:rFonts w:ascii="Arial"/>
                            <w:sz w:val="21"/>
                          </w:rPr>
                        </w:pPr>
                        <w:r/>
                      </w:p>
                    </w:tc>
                  </w:tr>
                  <w:tr>
                    <w:trPr>
                      <w:trHeight w:val="384" w:hRule="atLeast"/>
                    </w:trPr>
                    <w:tc>
                      <w:tcPr>
                        <w:tcW w:w="820"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390" w:type="dxa"/>
                        <w:vAlign w:val="top"/>
                        <w:tcBorders>
                          <w:right w:val="nil"/>
                        </w:tcBorders>
                      </w:tcPr>
                      <w:p>
                        <w:pPr>
                          <w:rPr>
                            <w:rFonts w:ascii="Arial"/>
                            <w:sz w:val="21"/>
                          </w:rPr>
                        </w:pPr>
                        <w:r/>
                      </w:p>
                    </w:tc>
                  </w:tr>
                  <w:tr>
                    <w:trPr>
                      <w:trHeight w:val="384" w:hRule="atLeast"/>
                    </w:trPr>
                    <w:tc>
                      <w:tcPr>
                        <w:tcW w:w="820"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390" w:type="dxa"/>
                        <w:vAlign w:val="top"/>
                        <w:tcBorders>
                          <w:right w:val="nil"/>
                        </w:tcBorders>
                      </w:tcPr>
                      <w:p>
                        <w:pPr>
                          <w:rPr>
                            <w:rFonts w:ascii="Arial"/>
                            <w:sz w:val="21"/>
                          </w:rPr>
                        </w:pPr>
                        <w:r/>
                      </w:p>
                    </w:tc>
                  </w:tr>
                  <w:tr>
                    <w:trPr>
                      <w:trHeight w:val="384" w:hRule="atLeast"/>
                    </w:trPr>
                    <w:tc>
                      <w:tcPr>
                        <w:tcW w:w="820"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771" w:type="dxa"/>
                        <w:vAlign w:val="top"/>
                      </w:tcPr>
                      <w:p>
                        <w:pPr>
                          <w:rPr>
                            <w:rFonts w:ascii="Arial"/>
                            <w:sz w:val="21"/>
                          </w:rPr>
                        </w:pPr>
                        <w:r/>
                      </w:p>
                    </w:tc>
                    <w:tc>
                      <w:tcPr>
                        <w:tcW w:w="390" w:type="dxa"/>
                        <w:vAlign w:val="top"/>
                        <w:tcBorders>
                          <w:right w:val="nil"/>
                        </w:tcBorders>
                      </w:tcPr>
                      <w:p>
                        <w:pPr>
                          <w:rPr>
                            <w:rFonts w:ascii="Arial"/>
                            <w:sz w:val="21"/>
                          </w:rPr>
                        </w:pPr>
                        <w:r/>
                      </w:p>
                    </w:tc>
                  </w:tr>
                  <w:tr>
                    <w:trPr>
                      <w:trHeight w:val="433" w:hRule="atLeast"/>
                    </w:trPr>
                    <w:tc>
                      <w:tcPr>
                        <w:tcW w:w="820" w:type="dxa"/>
                        <w:vAlign w:val="top"/>
                        <w:tcBorders>
                          <w:left w:val="single" w:color="000000" w:sz="4" w:space="0"/>
                          <w:bottom w:val="single" w:color="000000" w:sz="4" w:space="0"/>
                        </w:tcBorders>
                      </w:tcPr>
                      <w:p>
                        <w:pPr>
                          <w:pStyle w:val="TableText"/>
                          <w:ind w:left="193"/>
                          <w:spacing w:before="141" w:line="194" w:lineRule="auto"/>
                          <w:rPr>
                            <w:sz w:val="16"/>
                            <w:szCs w:val="16"/>
                          </w:rPr>
                        </w:pPr>
                        <w:r>
                          <w:rPr>
                            <w:sz w:val="20"/>
                            <w:szCs w:val="20"/>
                            <w:spacing w:val="2"/>
                            <w:position w:val="4"/>
                          </w:rPr>
                          <w:t>P</w:t>
                        </w:r>
                        <w:r>
                          <w:rPr>
                            <w:sz w:val="16"/>
                            <w:szCs w:val="16"/>
                            <w:spacing w:val="2"/>
                            <w:position w:val="-5"/>
                          </w:rPr>
                          <w:t>0</w:t>
                        </w:r>
                      </w:p>
                    </w:tc>
                    <w:tc>
                      <w:tcPr>
                        <w:tcW w:w="771" w:type="dxa"/>
                        <w:vAlign w:val="top"/>
                      </w:tcPr>
                      <w:p>
                        <w:pPr>
                          <w:rPr>
                            <w:rFonts w:ascii="Arial"/>
                            <w:sz w:val="21"/>
                          </w:rPr>
                        </w:pPr>
                        <w:r/>
                      </w:p>
                    </w:tc>
                    <w:tc>
                      <w:tcPr>
                        <w:tcW w:w="771" w:type="dxa"/>
                        <w:vAlign w:val="top"/>
                      </w:tcPr>
                      <w:p>
                        <w:pPr>
                          <w:pStyle w:val="TableText"/>
                          <w:ind w:left="154"/>
                          <w:spacing w:before="141" w:line="183" w:lineRule="auto"/>
                          <w:rPr>
                            <w:sz w:val="16"/>
                            <w:szCs w:val="16"/>
                          </w:rPr>
                        </w:pPr>
                        <w:r>
                          <w:rPr>
                            <w:sz w:val="20"/>
                            <w:szCs w:val="20"/>
                            <w:spacing w:val="2"/>
                            <w:position w:val="4"/>
                          </w:rPr>
                          <w:t>P</w:t>
                        </w:r>
                        <w:r>
                          <w:rPr>
                            <w:sz w:val="16"/>
                            <w:szCs w:val="16"/>
                            <w:spacing w:val="2"/>
                            <w:position w:val="-6"/>
                          </w:rPr>
                          <w:t>2</w:t>
                        </w:r>
                      </w:p>
                    </w:tc>
                    <w:tc>
                      <w:tcPr>
                        <w:tcW w:w="771" w:type="dxa"/>
                        <w:vAlign w:val="top"/>
                      </w:tcPr>
                      <w:p>
                        <w:pPr>
                          <w:rPr>
                            <w:rFonts w:ascii="Arial"/>
                            <w:sz w:val="21"/>
                          </w:rPr>
                        </w:pPr>
                        <w:r/>
                      </w:p>
                    </w:tc>
                    <w:tc>
                      <w:tcPr>
                        <w:tcW w:w="390" w:type="dxa"/>
                        <w:vAlign w:val="top"/>
                        <w:tcBorders>
                          <w:right w:val="nil"/>
                        </w:tcBorders>
                      </w:tcPr>
                      <w:p>
                        <w:pPr>
                          <w:pStyle w:val="TableText"/>
                          <w:ind w:left="73"/>
                          <w:spacing w:before="141" w:line="183" w:lineRule="auto"/>
                          <w:rPr>
                            <w:sz w:val="16"/>
                            <w:szCs w:val="16"/>
                          </w:rPr>
                        </w:pPr>
                        <w:bookmarkStart w:name="bookmark134" w:id="138"/>
                        <w:bookmarkEnd w:id="138"/>
                        <w:r>
                          <w:rPr>
                            <w:sz w:val="20"/>
                            <w:szCs w:val="20"/>
                            <w:spacing w:val="2"/>
                            <w:position w:val="4"/>
                          </w:rPr>
                          <w:t>P</w:t>
                        </w:r>
                        <w:r>
                          <w:rPr>
                            <w:sz w:val="16"/>
                            <w:szCs w:val="16"/>
                            <w:spacing w:val="2"/>
                            <w:position w:val="-6"/>
                          </w:rPr>
                          <w:t>4</w:t>
                        </w:r>
                      </w:p>
                    </w:tc>
                  </w:tr>
                </w:tbl>
                <w:p>
                  <w:pPr>
                    <w:rPr>
                      <w:rFonts w:ascii="Arial"/>
                      <w:sz w:val="21"/>
                    </w:rPr>
                  </w:pPr>
                  <w:r/>
                </w:p>
              </w:txbxContent>
            </v:textbox>
          </v:shape>
        </w:pict>
      </w:r>
      <w:r>
        <w:pict>
          <v:shape id="_x0000_s1432" style="position:absolute;margin-left:32.6624pt;margin-top:1.89137pt;mso-position-vertical-relative:text;mso-position-horizontal-relative:text;width:14.2pt;height:91pt;z-index:254726144;" filled="false" stroked="false" type="#_x0000_t202">
            <v:fill on="false"/>
            <v:stroke on="false"/>
            <v:path/>
            <v:imagedata o:title=""/>
            <o:lock v:ext="edit" aspectratio="false"/>
            <v:textbox inset="0mm,0mm,0mm,0mm">
              <w:txbxContent>
                <w:p>
                  <w:pPr>
                    <w:ind w:left="20" w:right="20" w:firstLine="166"/>
                    <w:spacing w:before="17" w:line="376"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spacing w:val="-24"/>
                    </w:rPr>
                    <w:t>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3"/>
                    </w:rPr>
                    <w:t>0.8</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0.6</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0.4</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0.2</w:t>
                  </w:r>
                </w:p>
              </w:txbxContent>
            </v:textbox>
          </v:shape>
        </w:pict>
      </w:r>
      <w:r>
        <w:drawing>
          <wp:anchor distT="0" distB="0" distL="0" distR="0" simplePos="0" relativeHeight="254735360" behindDoc="0" locked="0" layoutInCell="1" allowOverlap="1">
            <wp:simplePos x="0" y="0"/>
            <wp:positionH relativeFrom="column">
              <wp:posOffset>3739166</wp:posOffset>
            </wp:positionH>
            <wp:positionV relativeFrom="paragraph">
              <wp:posOffset>43377</wp:posOffset>
            </wp:positionV>
            <wp:extent cx="63221" cy="63175"/>
            <wp:effectExtent l="0" t="0" r="0" b="0"/>
            <wp:wrapNone/>
            <wp:docPr id="886" name="IM 886"/>
            <wp:cNvGraphicFramePr/>
            <a:graphic>
              <a:graphicData uri="http://schemas.openxmlformats.org/drawingml/2006/picture">
                <pic:pic>
                  <pic:nvPicPr>
                    <pic:cNvPr id="886" name="IM 886"/>
                    <pic:cNvPicPr/>
                  </pic:nvPicPr>
                  <pic:blipFill>
                    <a:blip r:embed="rId591"/>
                    <a:stretch>
                      <a:fillRect/>
                    </a:stretch>
                  </pic:blipFill>
                  <pic:spPr>
                    <a:xfrm rot="0">
                      <a:off x="0" y="0"/>
                      <a:ext cx="63221" cy="63175"/>
                    </a:xfrm>
                    <a:prstGeom prst="rect">
                      <a:avLst/>
                    </a:prstGeom>
                  </pic:spPr>
                </pic:pic>
              </a:graphicData>
            </a:graphic>
          </wp:anchor>
        </w:drawing>
      </w:r>
      <w:r>
        <w:drawing>
          <wp:anchor distT="0" distB="0" distL="0" distR="0" simplePos="0" relativeHeight="254734336" behindDoc="0" locked="0" layoutInCell="1" allowOverlap="1">
            <wp:simplePos x="0" y="0"/>
            <wp:positionH relativeFrom="column">
              <wp:posOffset>4719651</wp:posOffset>
            </wp:positionH>
            <wp:positionV relativeFrom="paragraph">
              <wp:posOffset>43377</wp:posOffset>
            </wp:positionV>
            <wp:extent cx="63221" cy="63175"/>
            <wp:effectExtent l="0" t="0" r="0" b="0"/>
            <wp:wrapNone/>
            <wp:docPr id="888" name="IM 888"/>
            <wp:cNvGraphicFramePr/>
            <a:graphic>
              <a:graphicData uri="http://schemas.openxmlformats.org/drawingml/2006/picture">
                <pic:pic>
                  <pic:nvPicPr>
                    <pic:cNvPr id="888" name="IM 888"/>
                    <pic:cNvPicPr/>
                  </pic:nvPicPr>
                  <pic:blipFill>
                    <a:blip r:embed="rId592"/>
                    <a:stretch>
                      <a:fillRect/>
                    </a:stretch>
                  </pic:blipFill>
                  <pic:spPr>
                    <a:xfrm rot="0">
                      <a:off x="0" y="0"/>
                      <a:ext cx="63221" cy="63175"/>
                    </a:xfrm>
                    <a:prstGeom prst="rect">
                      <a:avLst/>
                    </a:prstGeom>
                  </pic:spPr>
                </pic:pic>
              </a:graphicData>
            </a:graphic>
          </wp:anchor>
        </w:drawing>
      </w:r>
      <w:r>
        <w:drawing>
          <wp:anchor distT="0" distB="0" distL="0" distR="0" simplePos="0" relativeHeight="254717952" behindDoc="0" locked="0" layoutInCell="1" allowOverlap="1">
            <wp:simplePos x="0" y="0"/>
            <wp:positionH relativeFrom="column">
              <wp:posOffset>604304</wp:posOffset>
            </wp:positionH>
            <wp:positionV relativeFrom="paragraph">
              <wp:posOffset>43377</wp:posOffset>
            </wp:positionV>
            <wp:extent cx="1997033" cy="1330586"/>
            <wp:effectExtent l="0" t="0" r="0" b="0"/>
            <wp:wrapNone/>
            <wp:docPr id="890" name="IM 890"/>
            <wp:cNvGraphicFramePr/>
            <a:graphic>
              <a:graphicData uri="http://schemas.openxmlformats.org/drawingml/2006/picture">
                <pic:pic>
                  <pic:nvPicPr>
                    <pic:cNvPr id="890" name="IM 890"/>
                    <pic:cNvPicPr/>
                  </pic:nvPicPr>
                  <pic:blipFill>
                    <a:blip r:embed="rId593"/>
                    <a:stretch>
                      <a:fillRect/>
                    </a:stretch>
                  </pic:blipFill>
                  <pic:spPr>
                    <a:xfrm rot="0">
                      <a:off x="0" y="0"/>
                      <a:ext cx="1997033" cy="1330586"/>
                    </a:xfrm>
                    <a:prstGeom prst="rect">
                      <a:avLst/>
                    </a:prstGeom>
                  </pic:spPr>
                </pic:pic>
              </a:graphicData>
            </a:graphic>
          </wp:anchor>
        </w:drawing>
      </w:r>
      <w:r>
        <w:drawing>
          <wp:anchor distT="0" distB="0" distL="0" distR="0" simplePos="0" relativeHeight="254732288" behindDoc="0" locked="0" layoutInCell="1" allowOverlap="1">
            <wp:simplePos x="0" y="0"/>
            <wp:positionH relativeFrom="column">
              <wp:posOffset>2895997</wp:posOffset>
            </wp:positionH>
            <wp:positionV relativeFrom="paragraph">
              <wp:posOffset>622409</wp:posOffset>
            </wp:positionV>
            <wp:extent cx="117218" cy="242205"/>
            <wp:effectExtent l="0" t="0" r="0" b="0"/>
            <wp:wrapNone/>
            <wp:docPr id="892" name="IM 892"/>
            <wp:cNvGraphicFramePr/>
            <a:graphic>
              <a:graphicData uri="http://schemas.openxmlformats.org/drawingml/2006/picture">
                <pic:pic>
                  <pic:nvPicPr>
                    <pic:cNvPr id="892" name="IM 892"/>
                    <pic:cNvPicPr/>
                  </pic:nvPicPr>
                  <pic:blipFill>
                    <a:blip r:embed="rId594"/>
                    <a:stretch>
                      <a:fillRect/>
                    </a:stretch>
                  </pic:blipFill>
                  <pic:spPr>
                    <a:xfrm rot="0">
                      <a:off x="0" y="0"/>
                      <a:ext cx="117218" cy="242205"/>
                    </a:xfrm>
                    <a:prstGeom prst="rect">
                      <a:avLst/>
                    </a:prstGeom>
                  </pic:spPr>
                </pic:pic>
              </a:graphicData>
            </a:graphic>
          </wp:anchor>
        </w:drawing>
      </w:r>
      <w:r>
        <w:pict>
          <v:group id="_x0000_s1434" style="position:absolute;margin-left:257.709pt;margin-top:5.30251pt;mso-position-vertical-relative:text;mso-position-horizontal-relative:text;width:155.65pt;height:101.25pt;z-index:254714880;" filled="false" stroked="false" coordsize="3112,2025" coordorigin="0,0">
            <v:shape id="_x0000_s1436" style="position:absolute;left:0;top:0;width:3112;height:2025;" filled="false" strokecolor="#4D99E6" strokeweight="1.20pt" coordsize="3112,2025" coordorigin="0,0" path="m12,2012l784,12l1556,2012l2328,12l3100,2012e">
              <v:stroke miterlimit="10"/>
            </v:shape>
            <v:shape id="_x0000_s1438" style="position:absolute;left:512;top:384;width:2031;height:1411;" filled="false" strokecolor="#FF0000" strokeweight="1.50pt" coordsize="2031,1411" coordorigin="0,0" path="m15,292l20,278l25,265l31,252l37,240l43,228l48,217l54,206l60,196l66,186l73,177l79,168l85,160l92,152l98,145l105,138l111,132l118,126l125,121l132,116l139,112l146,108l153,105l160,103l167,100l175,99l182,97l190,97l197,97l205,97l213,98l221,99l229,101l237,103l245,106l253,109l261,113l269,117l278,122l286,128l295,133l303,140l312,147l321,154l330,162l339,170l348,179l357,188l366,198l376,209l385,220l394,231l404,243l414,255l423,268l433,281l443,295l453,310l463,325l473,340l483,356l493,372l504,389l514,407l524,425l535,443l546,462l556,481l567,501l578,522l589,543l600,564l611,586l622,608l634,631l645,655l657,679l668,703l680,728l691,753l703,779l715,806l727,833l739,860l751,888l763,917l775,946l788,975l800,1005l813,1036l825,1067l838,1098l851,1130l863,1162l876,1195l889,1229l902,1261l916,1289l929,1314l943,1336l957,1354l971,1369l985,1381l1000,1390l1014,1395l1029,1396l1044,1395l1059,1390l1075,1382l1091,1370l1106,1355l1122,1337l1139,1316l1155,1291l1172,1263l1188,1231l1205,1197l1223,1158l1240,1117l1257,1072l1275,1027l1292,983l1309,940l1326,898l1343,857l1360,817l1376,778l1392,740l1409,703l1424,667l1440,632l1456,597l1471,564l1486,532l1501,501l1516,470l1531,441l1545,413l1560,385l1574,359l1588,333l1602,309l1615,285l1629,263l1642,241l1655,221l1668,201l1681,183l1693,165l1706,148l1718,133l1730,118l1742,104l1753,91l1765,80l1776,69l1787,59l1798,50l1809,42l1820,35l1830,30l1841,25l1851,21l1861,18l1870,16l1880,15l1889,15l1898,15l1907,17l1916,20l1925,24l1934,29l1942,35l1950,41l1958,49l1966,58l1973,68l1981,78l1988,90l1995,103l2002,116l2009,131l2016,146e">
              <v:stroke miterlimit="10"/>
            </v:shape>
          </v:group>
        </w:pict>
      </w:r>
      <w:r>
        <w:drawing>
          <wp:anchor distT="0" distB="0" distL="0" distR="0" simplePos="0" relativeHeight="254730240" behindDoc="0" locked="0" layoutInCell="1" allowOverlap="1">
            <wp:simplePos x="0" y="0"/>
            <wp:positionH relativeFrom="column">
              <wp:posOffset>248200</wp:posOffset>
            </wp:positionH>
            <wp:positionV relativeFrom="paragraph">
              <wp:posOffset>622409</wp:posOffset>
            </wp:positionV>
            <wp:extent cx="117218" cy="242205"/>
            <wp:effectExtent l="0" t="0" r="0" b="0"/>
            <wp:wrapNone/>
            <wp:docPr id="894" name="IM 894"/>
            <wp:cNvGraphicFramePr/>
            <a:graphic>
              <a:graphicData uri="http://schemas.openxmlformats.org/drawingml/2006/picture">
                <pic:pic>
                  <pic:nvPicPr>
                    <pic:cNvPr id="894" name="IM 894"/>
                    <pic:cNvPicPr/>
                  </pic:nvPicPr>
                  <pic:blipFill>
                    <a:blip r:embed="rId595"/>
                    <a:stretch>
                      <a:fillRect/>
                    </a:stretch>
                  </pic:blipFill>
                  <pic:spPr>
                    <a:xfrm rot="0">
                      <a:off x="0" y="0"/>
                      <a:ext cx="117218" cy="242205"/>
                    </a:xfrm>
                    <a:prstGeom prst="rect">
                      <a:avLst/>
                    </a:prstGeom>
                  </pic:spPr>
                </pic:pic>
              </a:graphicData>
            </a:graphic>
          </wp:anchor>
        </w:drawing>
      </w:r>
      <w:r>
        <w:rPr>
          <w:rFonts w:ascii="Times New Roman" w:hAnsi="Times New Roman" w:eastAsia="Times New Roman" w:cs="Times New Roman"/>
          <w:sz w:val="20"/>
          <w:szCs w:val="20"/>
          <w:spacing w:val="-24"/>
        </w:rPr>
        <w:t>1</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3"/>
        </w:rPr>
        <w:t>0.8</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0.6</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0.4</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3"/>
        </w:rPr>
        <w:t>0.2</w:t>
      </w:r>
    </w:p>
    <w:p>
      <w:pPr>
        <w:ind w:left="823"/>
        <w:spacing w:before="3" w:line="186" w:lineRule="auto"/>
        <w:rPr>
          <w:rFonts w:ascii="Times New Roman" w:hAnsi="Times New Roman" w:eastAsia="Times New Roman" w:cs="Times New Roman"/>
          <w:sz w:val="20"/>
          <w:szCs w:val="20"/>
        </w:rPr>
      </w:pPr>
      <w:r>
        <w:drawing>
          <wp:anchor distT="0" distB="0" distL="0" distR="0" simplePos="0" relativeHeight="254715904" behindDoc="0" locked="0" layoutInCell="1" allowOverlap="1">
            <wp:simplePos x="0" y="0"/>
            <wp:positionH relativeFrom="column">
              <wp:posOffset>3252102</wp:posOffset>
            </wp:positionH>
            <wp:positionV relativeFrom="paragraph">
              <wp:posOffset>12220</wp:posOffset>
            </wp:positionV>
            <wp:extent cx="56863" cy="56822"/>
            <wp:effectExtent l="0" t="0" r="0" b="0"/>
            <wp:wrapNone/>
            <wp:docPr id="896" name="IM 896"/>
            <wp:cNvGraphicFramePr/>
            <a:graphic>
              <a:graphicData uri="http://schemas.openxmlformats.org/drawingml/2006/picture">
                <pic:pic>
                  <pic:nvPicPr>
                    <pic:cNvPr id="896" name="IM 896"/>
                    <pic:cNvPicPr/>
                  </pic:nvPicPr>
                  <pic:blipFill>
                    <a:blip r:embed="rId596"/>
                    <a:stretch>
                      <a:fillRect/>
                    </a:stretch>
                  </pic:blipFill>
                  <pic:spPr>
                    <a:xfrm rot="0">
                      <a:off x="0" y="0"/>
                      <a:ext cx="56863" cy="56822"/>
                    </a:xfrm>
                    <a:prstGeom prst="rect">
                      <a:avLst/>
                    </a:prstGeom>
                  </pic:spPr>
                </pic:pic>
              </a:graphicData>
            </a:graphic>
          </wp:anchor>
        </w:drawing>
      </w:r>
      <w:r>
        <w:pict>
          <v:shape id="_x0000_s1440" style="position:absolute;margin-left:248.659pt;margin-top:-0.812012pt;mso-position-vertical-relative:text;mso-position-horizontal-relative:text;width:6.65pt;height:10.95pt;z-index:254733312;"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xbxContent>
            </v:textbox>
          </v:shape>
        </w:pict>
      </w:r>
      <w:r>
        <w:rPr>
          <w:rFonts w:ascii="Times New Roman" w:hAnsi="Times New Roman" w:eastAsia="Times New Roman" w:cs="Times New Roman"/>
          <w:sz w:val="20"/>
          <w:szCs w:val="20"/>
        </w:rPr>
        <w:t>0</w:t>
      </w:r>
    </w:p>
    <w:p>
      <w:pPr>
        <w:ind w:left="5123"/>
        <w:spacing w:before="17" w:line="186" w:lineRule="auto"/>
        <w:rPr>
          <w:rFonts w:ascii="Times New Roman" w:hAnsi="Times New Roman" w:eastAsia="Times New Roman" w:cs="Times New Roman"/>
          <w:sz w:val="20"/>
          <w:szCs w:val="20"/>
        </w:rPr>
      </w:pPr>
      <w:r>
        <w:pict>
          <v:shape id="_x0000_s1442" style="position:absolute;margin-left:46.6792pt;margin-top:-0.157242pt;mso-position-vertical-relative:text;mso-position-horizontal-relative:text;width:161.1pt;height:46.15pt;z-index:254720000;"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0               1</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5"/>
                    </w:rPr>
                    <w:t>2               3</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5"/>
                    </w:rPr>
                    <w:t>4</w:t>
                  </w:r>
                </w:p>
                <w:p>
                  <w:pPr>
                    <w:ind w:left="1461"/>
                    <w:spacing w:before="41" w:line="166" w:lineRule="auto"/>
                    <w:rPr>
                      <w:rFonts w:ascii="Times New Roman" w:hAnsi="Times New Roman" w:eastAsia="Times New Roman" w:cs="Times New Roman"/>
                      <w:sz w:val="20"/>
                      <w:szCs w:val="20"/>
                    </w:rPr>
                  </w:pPr>
                  <w:r>
                    <w:rPr>
                      <w:rFonts w:ascii="Microsoft YaHei" w:hAnsi="Microsoft YaHei" w:eastAsia="Microsoft YaHei" w:cs="Microsoft YaHei"/>
                      <w:sz w:val="20"/>
                      <w:szCs w:val="20"/>
                      <w:spacing w:val="-2"/>
                      <w:position w:val="1"/>
                    </w:rPr>
                    <w:t>距离</w:t>
                  </w:r>
                  <w:r>
                    <w:rPr>
                      <w:rFonts w:ascii="Times New Roman" w:hAnsi="Times New Roman" w:eastAsia="Times New Roman" w:cs="Times New Roman"/>
                      <w:sz w:val="20"/>
                      <w:szCs w:val="20"/>
                      <w:spacing w:val="-2"/>
                      <w:position w:val="-1"/>
                    </w:rPr>
                    <w:t>(m)</w:t>
                  </w:r>
                </w:p>
                <w:p>
                  <w:pPr>
                    <w:pStyle w:val="BodyText"/>
                    <w:ind w:left="425"/>
                    <w:spacing w:before="196" w:line="222" w:lineRule="auto"/>
                    <w:rPr>
                      <w:sz w:val="19"/>
                      <w:szCs w:val="19"/>
                    </w:rPr>
                  </w:pPr>
                  <w:r>
                    <w:rPr>
                      <w:rFonts w:ascii="Times New Roman" w:hAnsi="Times New Roman" w:eastAsia="Times New Roman" w:cs="Times New Roman"/>
                      <w:sz w:val="19"/>
                      <w:szCs w:val="19"/>
                      <w:spacing w:val="7"/>
                    </w:rPr>
                    <w:t>c) </w:t>
                  </w:r>
                  <w:r>
                    <w:rPr>
                      <w:sz w:val="19"/>
                      <w:szCs w:val="19"/>
                      <w:spacing w:val="7"/>
                    </w:rPr>
                    <w:t>分段贝塞尔曲线示意图</w:t>
                  </w:r>
                </w:p>
              </w:txbxContent>
            </v:textbox>
          </v:shape>
        </w:pict>
      </w:r>
      <w:r>
        <w:rPr>
          <w:rFonts w:ascii="Times New Roman" w:hAnsi="Times New Roman" w:eastAsia="Times New Roman" w:cs="Times New Roman"/>
          <w:sz w:val="20"/>
          <w:szCs w:val="20"/>
          <w:spacing w:val="-5"/>
        </w:rPr>
        <w:t>0               1</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5"/>
        </w:rPr>
        <w:t>2               3</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5"/>
        </w:rPr>
        <w:t>4</w:t>
      </w:r>
    </w:p>
    <w:p>
      <w:pPr>
        <w:ind w:left="6564"/>
        <w:spacing w:before="42" w:line="166" w:lineRule="auto"/>
        <w:rPr>
          <w:rFonts w:ascii="Times New Roman" w:hAnsi="Times New Roman" w:eastAsia="Times New Roman" w:cs="Times New Roman"/>
          <w:sz w:val="20"/>
          <w:szCs w:val="20"/>
        </w:rPr>
      </w:pPr>
      <w:r>
        <w:rPr>
          <w:rFonts w:ascii="Microsoft YaHei" w:hAnsi="Microsoft YaHei" w:eastAsia="Microsoft YaHei" w:cs="Microsoft YaHei"/>
          <w:sz w:val="20"/>
          <w:szCs w:val="20"/>
          <w:spacing w:val="-2"/>
          <w:position w:val="1"/>
        </w:rPr>
        <w:t>距离</w:t>
      </w:r>
      <w:r>
        <w:rPr>
          <w:rFonts w:ascii="Times New Roman" w:hAnsi="Times New Roman" w:eastAsia="Times New Roman" w:cs="Times New Roman"/>
          <w:sz w:val="20"/>
          <w:szCs w:val="20"/>
          <w:spacing w:val="-2"/>
          <w:position w:val="-1"/>
        </w:rPr>
        <w:t>(m)</w:t>
      </w:r>
    </w:p>
    <w:p>
      <w:pPr>
        <w:pStyle w:val="BodyText"/>
        <w:ind w:left="5406"/>
        <w:spacing w:before="196" w:line="222" w:lineRule="auto"/>
        <w:rPr>
          <w:sz w:val="19"/>
          <w:szCs w:val="19"/>
        </w:rPr>
      </w:pPr>
      <w:r>
        <w:rPr>
          <w:rFonts w:ascii="Times New Roman" w:hAnsi="Times New Roman" w:eastAsia="Times New Roman" w:cs="Times New Roman"/>
          <w:sz w:val="19"/>
          <w:szCs w:val="19"/>
          <w:spacing w:val="10"/>
        </w:rPr>
        <w:t>d) </w:t>
      </w:r>
      <w:r>
        <w:rPr>
          <w:sz w:val="19"/>
          <w:szCs w:val="19"/>
          <w:spacing w:val="10"/>
        </w:rPr>
        <w:t>非均匀</w:t>
      </w:r>
      <w:r>
        <w:rPr>
          <w:rFonts w:ascii="Times New Roman" w:hAnsi="Times New Roman" w:eastAsia="Times New Roman" w:cs="Times New Roman"/>
          <w:sz w:val="19"/>
          <w:szCs w:val="19"/>
          <w:spacing w:val="10"/>
        </w:rPr>
        <w:t>B </w:t>
      </w:r>
      <w:r>
        <w:rPr>
          <w:sz w:val="19"/>
          <w:szCs w:val="19"/>
          <w:spacing w:val="10"/>
        </w:rPr>
        <w:t>样条曲线示意图</w:t>
      </w:r>
    </w:p>
    <w:p>
      <w:pPr>
        <w:pStyle w:val="BodyText"/>
        <w:ind w:left="3204"/>
        <w:spacing w:before="189" w:line="228" w:lineRule="auto"/>
        <w:rPr>
          <w:sz w:val="20"/>
          <w:szCs w:val="20"/>
        </w:rPr>
      </w:pPr>
      <w:r>
        <w:rPr>
          <w:sz w:val="20"/>
          <w:szCs w:val="20"/>
          <w:spacing w:val="2"/>
        </w:rPr>
        <w:t>图</w:t>
      </w:r>
      <w:r>
        <w:rPr>
          <w:sz w:val="20"/>
          <w:szCs w:val="20"/>
          <w:spacing w:val="-26"/>
        </w:rPr>
        <w:t xml:space="preserve"> </w:t>
      </w:r>
      <w:r>
        <w:rPr>
          <w:rFonts w:ascii="Times New Roman" w:hAnsi="Times New Roman" w:eastAsia="Times New Roman" w:cs="Times New Roman"/>
          <w:sz w:val="20"/>
          <w:szCs w:val="20"/>
          <w:spacing w:val="2"/>
        </w:rPr>
        <w:t>5-7</w:t>
      </w:r>
      <w:r>
        <w:rPr>
          <w:rFonts w:ascii="Times New Roman" w:hAnsi="Times New Roman" w:eastAsia="Times New Roman" w:cs="Times New Roman"/>
          <w:sz w:val="20"/>
          <w:szCs w:val="20"/>
          <w:spacing w:val="30"/>
        </w:rPr>
        <w:t xml:space="preserve"> </w:t>
      </w:r>
      <w:r>
        <w:rPr>
          <w:sz w:val="20"/>
          <w:szCs w:val="20"/>
          <w:spacing w:val="2"/>
        </w:rPr>
        <w:t>四种</w:t>
      </w:r>
      <w:r>
        <w:rPr>
          <w:sz w:val="20"/>
          <w:szCs w:val="20"/>
          <w:spacing w:val="-44"/>
        </w:rPr>
        <w:t xml:space="preserve"> </w:t>
      </w:r>
      <w:r>
        <w:rPr>
          <w:rFonts w:ascii="Times New Roman" w:hAnsi="Times New Roman" w:eastAsia="Times New Roman" w:cs="Times New Roman"/>
          <w:sz w:val="20"/>
          <w:szCs w:val="20"/>
          <w:spacing w:val="2"/>
        </w:rPr>
        <w:t>B </w:t>
      </w:r>
      <w:r>
        <w:rPr>
          <w:sz w:val="20"/>
          <w:szCs w:val="20"/>
          <w:spacing w:val="2"/>
        </w:rPr>
        <w:t>样条曲线示意图</w:t>
      </w:r>
    </w:p>
    <w:p>
      <w:pPr>
        <w:spacing w:line="251" w:lineRule="auto"/>
        <w:rPr>
          <w:rFonts w:ascii="Arial"/>
          <w:sz w:val="21"/>
        </w:rPr>
      </w:pPr>
      <w:r/>
    </w:p>
    <w:p>
      <w:pPr>
        <w:spacing w:line="252" w:lineRule="auto"/>
        <w:rPr>
          <w:rFonts w:ascii="Arial"/>
          <w:sz w:val="21"/>
        </w:rPr>
      </w:pPr>
      <w:r/>
    </w:p>
    <w:p>
      <w:pPr>
        <w:pStyle w:val="BodyText"/>
        <w:ind w:left="23" w:firstLine="464"/>
        <w:spacing w:before="75" w:line="339" w:lineRule="auto"/>
        <w:rPr/>
      </w:pPr>
      <w:r>
        <w:rPr>
          <w:rFonts w:ascii="Times New Roman" w:hAnsi="Times New Roman" w:eastAsia="Times New Roman" w:cs="Times New Roman"/>
          <w:spacing w:val="14"/>
        </w:rPr>
        <w:t>(1)</w:t>
      </w:r>
      <w:r>
        <w:rPr>
          <w:rFonts w:ascii="Times New Roman" w:hAnsi="Times New Roman" w:eastAsia="Times New Roman" w:cs="Times New Roman"/>
          <w:spacing w:val="22"/>
          <w:w w:val="101"/>
        </w:rPr>
        <w:t xml:space="preserve"> </w:t>
      </w:r>
      <w:r>
        <w:rPr>
          <w:spacing w:val="14"/>
        </w:rPr>
        <w:t>均匀</w:t>
      </w:r>
      <w:r>
        <w:rPr>
          <w:spacing w:val="-42"/>
        </w:rPr>
        <w:t xml:space="preserve"> </w:t>
      </w:r>
      <w:r>
        <w:rPr>
          <w:rFonts w:ascii="Times New Roman" w:hAnsi="Times New Roman" w:eastAsia="Times New Roman" w:cs="Times New Roman"/>
          <w:spacing w:val="14"/>
        </w:rPr>
        <w:t>B</w:t>
      </w:r>
      <w:r>
        <w:rPr>
          <w:rFonts w:ascii="Times New Roman" w:hAnsi="Times New Roman" w:eastAsia="Times New Roman" w:cs="Times New Roman"/>
          <w:spacing w:val="20"/>
          <w:w w:val="101"/>
        </w:rPr>
        <w:t xml:space="preserve"> </w:t>
      </w:r>
      <w:r>
        <w:rPr>
          <w:spacing w:val="14"/>
        </w:rPr>
        <w:t>样条曲线：</w:t>
      </w:r>
      <w:r>
        <w:rPr>
          <w:spacing w:val="-60"/>
        </w:rPr>
        <w:t xml:space="preserve"> </w:t>
      </w:r>
      <w:r>
        <w:rPr>
          <w:spacing w:val="14"/>
        </w:rPr>
        <w:t>如果节点矢量中相邻两个节点之间的差值</w:t>
      </w:r>
      <w:r>
        <w:rPr>
          <w:spacing w:val="-41"/>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4"/>
          <w:position w:val="-3"/>
        </w:rPr>
        <w:t>+1</w:t>
      </w:r>
      <w:r>
        <w:rPr>
          <w:rFonts w:ascii="Times New Roman" w:hAnsi="Times New Roman" w:eastAsia="Times New Roman" w:cs="Times New Roman"/>
          <w:sz w:val="15"/>
          <w:szCs w:val="15"/>
          <w:spacing w:val="13"/>
          <w:position w:val="-3"/>
        </w:rPr>
        <w:t xml:space="preserve">  </w:t>
      </w:r>
      <w:r>
        <w:rPr>
          <w:rFonts w:ascii="Times New Roman" w:hAnsi="Times New Roman" w:eastAsia="Times New Roman" w:cs="Times New Roman"/>
          <w:spacing w:val="13"/>
        </w:rPr>
        <w:t>— </w:t>
      </w:r>
      <w:r>
        <w:rPr>
          <w:rFonts w:ascii="Times New Roman" w:hAnsi="Times New Roman" w:eastAsia="Times New Roman" w:cs="Times New Roman"/>
        </w:rPr>
        <w:t>t</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3"/>
          <w:position w:val="-3"/>
        </w:rPr>
        <w:t xml:space="preserve">  </w:t>
      </w:r>
      <w:r>
        <w:rPr>
          <w:spacing w:val="13"/>
        </w:rPr>
        <w:t>都相等</w:t>
      </w:r>
      <w:r>
        <w:rPr/>
        <w:t xml:space="preserve">  </w:t>
      </w:r>
      <w:r>
        <w:rPr>
          <w:rFonts w:ascii="Times New Roman" w:hAnsi="Times New Roman" w:eastAsia="Times New Roman" w:cs="Times New Roman"/>
          <w:spacing w:val="4"/>
        </w:rPr>
        <w:t>(i</w:t>
      </w:r>
      <w:r>
        <w:rPr>
          <w:rFonts w:ascii="Times New Roman" w:hAnsi="Times New Roman" w:eastAsia="Times New Roman" w:cs="Times New Roman"/>
          <w:spacing w:val="29"/>
          <w:w w:val="101"/>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5"/>
          <w:w w:val="101"/>
        </w:rPr>
        <w:t xml:space="preserve"> </w:t>
      </w:r>
      <w:r>
        <w:rPr>
          <w:rFonts w:ascii="Times New Roman" w:hAnsi="Times New Roman" w:eastAsia="Times New Roman" w:cs="Times New Roman"/>
          <w:spacing w:val="4"/>
        </w:rPr>
        <w:t>0, 1, · · ·</w:t>
      </w:r>
      <w:r>
        <w:rPr>
          <w:rFonts w:ascii="Times New Roman" w:hAnsi="Times New Roman" w:eastAsia="Times New Roman" w:cs="Times New Roman"/>
          <w:spacing w:val="4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2"/>
        </w:rPr>
        <w:t xml:space="preserve"> </w:t>
      </w:r>
      <w:r>
        <w:rPr>
          <w:rFonts w:ascii="Times New Roman" w:hAnsi="Times New Roman" w:eastAsia="Times New Roman" w:cs="Times New Roman"/>
          <w:spacing w:val="4"/>
        </w:rPr>
        <w:t>n + k</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0"/>
          <w:w w:val="101"/>
        </w:rPr>
        <w:t xml:space="preserve"> </w:t>
      </w:r>
      <w:r>
        <w:rPr>
          <w:rFonts w:ascii="Times New Roman" w:hAnsi="Times New Roman" w:eastAsia="Times New Roman" w:cs="Times New Roman"/>
          <w:spacing w:val="4"/>
        </w:rPr>
        <w:t>1)</w:t>
      </w:r>
      <w:r>
        <w:rPr>
          <w:spacing w:val="4"/>
        </w:rPr>
        <w:t>，这样的曲线为均匀</w:t>
      </w:r>
      <w:r>
        <w:rPr>
          <w:spacing w:val="-48"/>
        </w:rPr>
        <w:t xml:space="preserve"> </w:t>
      </w:r>
      <w:r>
        <w:rPr>
          <w:rFonts w:ascii="Times New Roman" w:hAnsi="Times New Roman" w:eastAsia="Times New Roman" w:cs="Times New Roman"/>
          <w:spacing w:val="4"/>
        </w:rPr>
        <w:t>B </w:t>
      </w:r>
      <w:r>
        <w:rPr>
          <w:spacing w:val="4"/>
        </w:rPr>
        <w:t>样条曲线。如图</w:t>
      </w:r>
      <w:hyperlink w:history="true" w:anchor="bookmark131">
        <w:r>
          <w:rPr>
            <w:rFonts w:ascii="Times New Roman" w:hAnsi="Times New Roman" w:eastAsia="Times New Roman" w:cs="Times New Roman"/>
            <w:spacing w:val="4"/>
          </w:rPr>
          <w:t>5-7a</w:t>
        </w:r>
      </w:hyperlink>
      <w:r>
        <w:rPr>
          <w:spacing w:val="4"/>
        </w:rPr>
        <w:t>所示，一般情况下，</w:t>
      </w:r>
    </w:p>
    <w:p>
      <w:pPr>
        <w:spacing w:line="339" w:lineRule="auto"/>
        <w:sectPr>
          <w:headerReference w:type="default" r:id="rId574"/>
          <w:footerReference w:type="default" r:id="rId575"/>
          <w:pgSz w:w="11906" w:h="16838"/>
          <w:pgMar w:top="1051" w:right="1302" w:bottom="993" w:left="1417" w:header="745" w:footer="807" w:gutter="0"/>
        </w:sectPr>
        <w:rPr/>
      </w:pPr>
    </w:p>
    <w:p>
      <w:pPr>
        <w:spacing w:line="323" w:lineRule="auto"/>
        <w:rPr>
          <w:rFonts w:ascii="Arial"/>
          <w:sz w:val="21"/>
        </w:rPr>
      </w:pPr>
      <w:r/>
    </w:p>
    <w:p>
      <w:pPr>
        <w:pStyle w:val="BodyText"/>
        <w:ind w:left="4"/>
        <w:spacing w:before="74" w:line="226" w:lineRule="auto"/>
        <w:rPr/>
      </w:pPr>
      <w:r>
        <w:rPr>
          <w:rFonts w:ascii="Times New Roman" w:hAnsi="Times New Roman" w:eastAsia="Times New Roman" w:cs="Times New Roman"/>
          <w:spacing w:val="6"/>
        </w:rPr>
        <w:t>B </w:t>
      </w:r>
      <w:r>
        <w:rPr>
          <w:spacing w:val="6"/>
        </w:rPr>
        <w:t>样条曲线的起点和终点不会位于首末控制点上。</w:t>
      </w:r>
    </w:p>
    <w:p>
      <w:pPr>
        <w:pStyle w:val="BodyText"/>
        <w:ind w:left="4" w:firstLine="483"/>
        <w:spacing w:before="187" w:line="339" w:lineRule="auto"/>
        <w:rPr/>
      </w:pPr>
      <w:r>
        <w:rPr>
          <w:rFonts w:ascii="Times New Roman" w:hAnsi="Times New Roman" w:eastAsia="Times New Roman" w:cs="Times New Roman"/>
          <w:spacing w:val="9"/>
        </w:rPr>
        <w:t>(2)</w:t>
      </w:r>
      <w:r>
        <w:rPr>
          <w:rFonts w:ascii="Times New Roman" w:hAnsi="Times New Roman" w:eastAsia="Times New Roman" w:cs="Times New Roman"/>
          <w:spacing w:val="20"/>
        </w:rPr>
        <w:t xml:space="preserve"> </w:t>
      </w:r>
      <w:r>
        <w:rPr>
          <w:spacing w:val="9"/>
        </w:rPr>
        <w:t>准均匀</w:t>
      </w:r>
      <w:r>
        <w:rPr>
          <w:spacing w:val="-45"/>
        </w:rPr>
        <w:t xml:space="preserve"> </w:t>
      </w:r>
      <w:r>
        <w:rPr>
          <w:rFonts w:ascii="Times New Roman" w:hAnsi="Times New Roman" w:eastAsia="Times New Roman" w:cs="Times New Roman"/>
          <w:spacing w:val="9"/>
        </w:rPr>
        <w:t>B </w:t>
      </w:r>
      <w:r>
        <w:rPr>
          <w:spacing w:val="9"/>
        </w:rPr>
        <w:t>样条曲线：</w:t>
      </w:r>
      <w:r>
        <w:rPr>
          <w:spacing w:val="-68"/>
        </w:rPr>
        <w:t xml:space="preserve"> </w:t>
      </w:r>
      <w:r>
        <w:rPr>
          <w:spacing w:val="9"/>
        </w:rPr>
        <w:t>如果节点矢量在两端各</w:t>
      </w:r>
      <w:r>
        <w:rPr>
          <w:spacing w:val="-36"/>
        </w:rPr>
        <w:t xml:space="preserve"> </w:t>
      </w:r>
      <w:r>
        <w:rPr>
          <w:rFonts w:ascii="Times New Roman" w:hAnsi="Times New Roman" w:eastAsia="Times New Roman" w:cs="Times New Roman"/>
          <w:spacing w:val="9"/>
        </w:rPr>
        <w:t>k</w:t>
      </w:r>
      <w:r>
        <w:rPr>
          <w:rFonts w:ascii="Times New Roman" w:hAnsi="Times New Roman" w:eastAsia="Times New Roman" w:cs="Times New Roman"/>
          <w:spacing w:val="26"/>
        </w:rPr>
        <w:t xml:space="preserve"> </w:t>
      </w:r>
      <w:r>
        <w:rPr>
          <w:spacing w:val="9"/>
        </w:rPr>
        <w:t>个节点</w:t>
      </w:r>
      <w:r>
        <w:rPr>
          <w:spacing w:val="8"/>
        </w:rPr>
        <w:t>都满足存在</w:t>
      </w:r>
      <w:r>
        <w:rPr>
          <w:spacing w:val="-36"/>
        </w:rPr>
        <w:t xml:space="preserve"> </w:t>
      </w:r>
      <w:r>
        <w:rPr>
          <w:rFonts w:ascii="Times New Roman" w:hAnsi="Times New Roman" w:eastAsia="Times New Roman" w:cs="Times New Roman"/>
          <w:spacing w:val="8"/>
        </w:rPr>
        <w:t>k</w:t>
      </w:r>
      <w:r>
        <w:rPr>
          <w:rFonts w:ascii="Times New Roman" w:hAnsi="Times New Roman" w:eastAsia="Times New Roman" w:cs="Times New Roman"/>
          <w:spacing w:val="33"/>
        </w:rPr>
        <w:t xml:space="preserve"> </w:t>
      </w:r>
      <w:r>
        <w:rPr>
          <w:spacing w:val="8"/>
        </w:rPr>
        <w:t>次重复度，</w:t>
      </w:r>
      <w:r>
        <w:rPr/>
        <w:t xml:space="preserve"> </w:t>
      </w:r>
      <w:r>
        <w:rPr>
          <w:spacing w:val="8"/>
        </w:rPr>
        <w:t>而中间</w:t>
      </w:r>
      <w:r>
        <w:rPr>
          <w:spacing w:val="-47"/>
        </w:rPr>
        <w:t xml:space="preserve"> </w:t>
      </w:r>
      <w:r>
        <w:rPr>
          <w:rFonts w:ascii="Times New Roman" w:hAnsi="Times New Roman" w:eastAsia="Times New Roman" w:cs="Times New Roman"/>
          <w:spacing w:val="8"/>
        </w:rPr>
        <w:t>n — k</w:t>
      </w:r>
      <w:r>
        <w:rPr>
          <w:rFonts w:ascii="Times New Roman" w:hAnsi="Times New Roman" w:eastAsia="Times New Roman" w:cs="Times New Roman"/>
          <w:spacing w:val="18"/>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18"/>
        </w:rPr>
        <w:t xml:space="preserve"> </w:t>
      </w:r>
      <w:r>
        <w:rPr>
          <w:rFonts w:ascii="Times New Roman" w:hAnsi="Times New Roman" w:eastAsia="Times New Roman" w:cs="Times New Roman"/>
          <w:spacing w:val="8"/>
        </w:rPr>
        <w:t>1 </w:t>
      </w:r>
      <w:r>
        <w:rPr>
          <w:spacing w:val="8"/>
        </w:rPr>
        <w:t>个节点的相邻节点值之差都相等，那么称这样的</w:t>
      </w:r>
      <w:r>
        <w:rPr>
          <w:spacing w:val="-50"/>
        </w:rPr>
        <w:t xml:space="preserve"> </w:t>
      </w:r>
      <w:r>
        <w:rPr>
          <w:rFonts w:ascii="Times New Roman" w:hAnsi="Times New Roman" w:eastAsia="Times New Roman" w:cs="Times New Roman"/>
          <w:spacing w:val="8"/>
        </w:rPr>
        <w:t>B </w:t>
      </w:r>
      <w:r>
        <w:rPr>
          <w:spacing w:val="8"/>
        </w:rPr>
        <w:t>样条曲线为</w:t>
      </w:r>
      <w:r>
        <w:rPr>
          <w:spacing w:val="7"/>
        </w:rPr>
        <w:t>准均匀</w:t>
      </w:r>
      <w:r>
        <w:rPr/>
        <w:t xml:space="preserve">  </w:t>
      </w:r>
      <w:hyperlink w:history="true" w:anchor="bookmark132">
        <w:r>
          <w:rPr>
            <w:rFonts w:ascii="Times New Roman" w:hAnsi="Times New Roman" w:eastAsia="Times New Roman" w:cs="Times New Roman"/>
            <w:spacing w:val="6"/>
          </w:rPr>
          <w:t>B </w:t>
        </w:r>
        <w:r>
          <w:rPr>
            <w:spacing w:val="6"/>
          </w:rPr>
          <w:t>样条曲线。如图</w:t>
        </w:r>
        <w:r>
          <w:rPr>
            <w:rFonts w:ascii="Times New Roman" w:hAnsi="Times New Roman" w:eastAsia="Times New Roman" w:cs="Times New Roman"/>
            <w:spacing w:val="6"/>
          </w:rPr>
          <w:t>5-7b</w:t>
        </w:r>
      </w:hyperlink>
      <w:r>
        <w:rPr>
          <w:spacing w:val="6"/>
        </w:rPr>
        <w:t>所示，</w:t>
      </w:r>
      <w:r>
        <w:rPr>
          <w:spacing w:val="-51"/>
        </w:rPr>
        <w:t xml:space="preserve"> </w:t>
      </w:r>
      <w:r>
        <w:rPr>
          <w:spacing w:val="6"/>
        </w:rPr>
        <w:t>由于两端节点的</w:t>
      </w:r>
      <w:r>
        <w:rPr>
          <w:spacing w:val="-42"/>
        </w:rPr>
        <w:t xml:space="preserve"> </w:t>
      </w:r>
      <w:r>
        <w:rPr>
          <w:rFonts w:ascii="Times New Roman" w:hAnsi="Times New Roman" w:eastAsia="Times New Roman" w:cs="Times New Roman"/>
          <w:spacing w:val="5"/>
        </w:rPr>
        <w:t>k</w:t>
      </w:r>
      <w:r>
        <w:rPr>
          <w:rFonts w:ascii="Times New Roman" w:hAnsi="Times New Roman" w:eastAsia="Times New Roman" w:cs="Times New Roman"/>
          <w:spacing w:val="26"/>
        </w:rPr>
        <w:t xml:space="preserve"> </w:t>
      </w:r>
      <w:r>
        <w:rPr>
          <w:spacing w:val="5"/>
        </w:rPr>
        <w:t>次重复度，准均匀</w:t>
      </w:r>
      <w:r>
        <w:rPr>
          <w:spacing w:val="-52"/>
        </w:rPr>
        <w:t xml:space="preserve"> </w:t>
      </w:r>
      <w:r>
        <w:rPr>
          <w:rFonts w:ascii="Times New Roman" w:hAnsi="Times New Roman" w:eastAsia="Times New Roman" w:cs="Times New Roman"/>
          <w:spacing w:val="5"/>
        </w:rPr>
        <w:t>B </w:t>
      </w:r>
      <w:r>
        <w:rPr>
          <w:spacing w:val="5"/>
        </w:rPr>
        <w:t>样条曲线的起点和</w:t>
      </w:r>
      <w:r>
        <w:rPr/>
        <w:t xml:space="preserve">  </w:t>
      </w:r>
      <w:r>
        <w:rPr>
          <w:spacing w:val="5"/>
        </w:rPr>
        <w:t>终点会位于首末控制点上。</w:t>
      </w:r>
    </w:p>
    <w:p>
      <w:pPr>
        <w:pStyle w:val="BodyText"/>
        <w:ind w:left="9" w:right="114" w:firstLine="478"/>
        <w:spacing w:before="188" w:line="339" w:lineRule="auto"/>
        <w:rPr/>
      </w:pPr>
      <w:r>
        <w:rPr>
          <w:rFonts w:ascii="Times New Roman" w:hAnsi="Times New Roman" w:eastAsia="Times New Roman" w:cs="Times New Roman"/>
          <w:spacing w:val="9"/>
        </w:rPr>
        <w:t>(3) </w:t>
      </w:r>
      <w:r>
        <w:rPr>
          <w:spacing w:val="9"/>
        </w:rPr>
        <w:t>分段贝塞尔曲线：如果节点矢量在两端各</w:t>
      </w:r>
      <w:r>
        <w:rPr>
          <w:spacing w:val="-33"/>
        </w:rPr>
        <w:t xml:space="preserve"> </w:t>
      </w:r>
      <w:r>
        <w:rPr>
          <w:rFonts w:ascii="Times New Roman" w:hAnsi="Times New Roman" w:eastAsia="Times New Roman" w:cs="Times New Roman"/>
          <w:spacing w:val="9"/>
        </w:rPr>
        <w:t>k</w:t>
      </w:r>
      <w:r>
        <w:rPr>
          <w:rFonts w:ascii="Times New Roman" w:hAnsi="Times New Roman" w:eastAsia="Times New Roman" w:cs="Times New Roman"/>
          <w:spacing w:val="22"/>
          <w:w w:val="101"/>
        </w:rPr>
        <w:t xml:space="preserve"> </w:t>
      </w:r>
      <w:r>
        <w:rPr>
          <w:spacing w:val="9"/>
        </w:rPr>
        <w:t>个节点都满足存在</w:t>
      </w:r>
      <w:r>
        <w:rPr>
          <w:spacing w:val="-40"/>
        </w:rPr>
        <w:t xml:space="preserve"> </w:t>
      </w:r>
      <w:r>
        <w:rPr>
          <w:rFonts w:ascii="Times New Roman" w:hAnsi="Times New Roman" w:eastAsia="Times New Roman" w:cs="Times New Roman"/>
          <w:spacing w:val="9"/>
        </w:rPr>
        <w:t>k</w:t>
      </w:r>
      <w:r>
        <w:rPr>
          <w:rFonts w:ascii="Times New Roman" w:hAnsi="Times New Roman" w:eastAsia="Times New Roman" w:cs="Times New Roman"/>
          <w:spacing w:val="29"/>
        </w:rPr>
        <w:t xml:space="preserve"> </w:t>
      </w:r>
      <w:r>
        <w:rPr>
          <w:spacing w:val="9"/>
        </w:rPr>
        <w:t>次重复度，并</w:t>
      </w:r>
      <w:r>
        <w:rPr/>
        <w:t xml:space="preserve"> </w:t>
      </w:r>
      <w:r>
        <w:rPr>
          <w:spacing w:val="-1"/>
        </w:rPr>
        <w:t>且中间</w:t>
      </w:r>
      <w:r>
        <w:rPr>
          <w:spacing w:val="-42"/>
        </w:rPr>
        <w:t xml:space="preserve"> </w:t>
      </w:r>
      <w:r>
        <w:rPr>
          <w:rFonts w:ascii="Times New Roman" w:hAnsi="Times New Roman" w:eastAsia="Times New Roman" w:cs="Times New Roman"/>
          <w:spacing w:val="-1"/>
        </w:rPr>
        <w:t>n — k + 1 </w:t>
      </w:r>
      <w:r>
        <w:rPr>
          <w:spacing w:val="-1"/>
        </w:rPr>
        <w:t>个节点的重复度为</w:t>
      </w:r>
      <w:r>
        <w:rPr>
          <w:spacing w:val="-48"/>
        </w:rPr>
        <w:t xml:space="preserve"> </w:t>
      </w:r>
      <w:r>
        <w:rPr>
          <w:rFonts w:ascii="Times New Roman" w:hAnsi="Times New Roman" w:eastAsia="Times New Roman" w:cs="Times New Roman"/>
          <w:spacing w:val="-1"/>
        </w:rPr>
        <w:t>k — 1</w:t>
      </w:r>
      <w:r>
        <w:rPr>
          <w:spacing w:val="-1"/>
        </w:rPr>
        <w:t>，这样的曲线称为分段贝塞尔曲线，</w:t>
      </w:r>
      <w:r>
        <w:rPr>
          <w:spacing w:val="-22"/>
        </w:rPr>
        <w:t xml:space="preserve"> </w:t>
      </w:r>
      <w:r>
        <w:rPr>
          <w:spacing w:val="-1"/>
        </w:rPr>
        <w:t>如图</w:t>
      </w:r>
      <w:hyperlink w:history="true" w:anchor="bookmark133">
        <w:r>
          <w:rPr>
            <w:rFonts w:ascii="Times New Roman" w:hAnsi="Times New Roman" w:eastAsia="Times New Roman" w:cs="Times New Roman"/>
            <w:spacing w:val="-1"/>
          </w:rPr>
          <w:t>5-7c</w:t>
        </w:r>
      </w:hyperlink>
      <w:r>
        <w:rPr>
          <w:spacing w:val="-1"/>
        </w:rPr>
        <w:t>所</w:t>
      </w:r>
      <w:r>
        <w:rPr/>
        <w:t xml:space="preserve"> </w:t>
      </w:r>
      <w:r>
        <w:rPr>
          <w:spacing w:val="13"/>
        </w:rPr>
        <w:t>示。为确保达到该条件，分段贝塞尔曲线需要满足控制点个数减一为</w:t>
      </w:r>
      <w:r>
        <w:rPr>
          <w:spacing w:val="-40"/>
        </w:rPr>
        <w:t xml:space="preserve"> </w:t>
      </w:r>
      <w:r>
        <w:rPr>
          <w:rFonts w:ascii="Times New Roman" w:hAnsi="Times New Roman" w:eastAsia="Times New Roman" w:cs="Times New Roman"/>
          <w:spacing w:val="13"/>
        </w:rPr>
        <w:t>B </w:t>
      </w:r>
      <w:r>
        <w:rPr>
          <w:spacing w:val="13"/>
        </w:rPr>
        <w:t>样条曲线阶数</w:t>
      </w:r>
      <w:r>
        <w:rPr/>
        <w:t xml:space="preserve"> </w:t>
      </w:r>
      <w:r>
        <w:rPr>
          <w:spacing w:val="4"/>
        </w:rPr>
        <w:t>减一的整数倍，即</w:t>
      </w:r>
      <w:r>
        <w:rPr>
          <w:spacing w:val="-41"/>
        </w:rPr>
        <w:t xml:space="preserve"> </w:t>
      </w:r>
      <w:r>
        <w:rPr>
          <w:rFonts w:ascii="Times New Roman" w:hAnsi="Times New Roman" w:eastAsia="Times New Roman" w:cs="Times New Roman"/>
        </w:rPr>
        <w:t>n</w:t>
      </w:r>
      <w:r>
        <w:rPr>
          <w:rFonts w:ascii="Times New Roman" w:hAnsi="Times New Roman" w:eastAsia="Times New Roman" w:cs="Times New Roman"/>
          <w:spacing w:val="26"/>
        </w:rPr>
        <w:t xml:space="preserve">  </w:t>
      </w:r>
      <w:r>
        <w:rPr>
          <w:rFonts w:ascii="Times New Roman" w:hAnsi="Times New Roman" w:eastAsia="Times New Roman" w:cs="Times New Roman"/>
        </w:rPr>
        <w:t>mod</w:t>
      </w:r>
      <w:r>
        <w:rPr>
          <w:rFonts w:ascii="Times New Roman" w:hAnsi="Times New Roman" w:eastAsia="Times New Roman" w:cs="Times New Roman"/>
          <w:spacing w:val="46"/>
        </w:rPr>
        <w:t xml:space="preserve"> </w:t>
      </w:r>
      <w:r>
        <w:rPr>
          <w:rFonts w:ascii="Times New Roman" w:hAnsi="Times New Roman" w:eastAsia="Times New Roman" w:cs="Times New Roman"/>
          <w:spacing w:val="4"/>
        </w:rPr>
        <w:t>(k</w:t>
      </w:r>
      <w:r>
        <w:rPr>
          <w:rFonts w:ascii="Times New Roman" w:hAnsi="Times New Roman" w:eastAsia="Times New Roman" w:cs="Times New Roman"/>
          <w:spacing w:val="24"/>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7"/>
          <w:w w:val="101"/>
        </w:rPr>
        <w:t xml:space="preserve"> </w:t>
      </w:r>
      <w:r>
        <w:rPr>
          <w:rFonts w:ascii="Times New Roman" w:hAnsi="Times New Roman" w:eastAsia="Times New Roman" w:cs="Times New Roman"/>
          <w:spacing w:val="4"/>
        </w:rPr>
        <w:t>1)</w:t>
      </w:r>
      <w:r>
        <w:rPr>
          <w:rFonts w:ascii="Times New Roman" w:hAnsi="Times New Roman" w:eastAsia="Times New Roman" w:cs="Times New Roman"/>
          <w:spacing w:val="21"/>
          <w:w w:val="101"/>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18"/>
          <w:w w:val="101"/>
        </w:rPr>
        <w:t xml:space="preserve"> </w:t>
      </w:r>
      <w:r>
        <w:rPr>
          <w:rFonts w:ascii="Times New Roman" w:hAnsi="Times New Roman" w:eastAsia="Times New Roman" w:cs="Times New Roman"/>
          <w:spacing w:val="4"/>
        </w:rPr>
        <w:t>0</w:t>
      </w:r>
      <w:r>
        <w:rPr>
          <w:spacing w:val="4"/>
        </w:rPr>
        <w:t>。</w:t>
      </w:r>
    </w:p>
    <w:p>
      <w:pPr>
        <w:pStyle w:val="BodyText"/>
        <w:ind w:left="22" w:right="115" w:firstLine="465"/>
        <w:spacing w:before="188" w:line="326" w:lineRule="auto"/>
        <w:rPr/>
      </w:pPr>
      <w:r>
        <w:rPr>
          <w:rFonts w:ascii="Times New Roman" w:hAnsi="Times New Roman" w:eastAsia="Times New Roman" w:cs="Times New Roman"/>
          <w:spacing w:val="12"/>
        </w:rPr>
        <w:t>(4)</w:t>
      </w:r>
      <w:r>
        <w:rPr>
          <w:rFonts w:ascii="Times New Roman" w:hAnsi="Times New Roman" w:eastAsia="Times New Roman" w:cs="Times New Roman"/>
          <w:spacing w:val="37"/>
        </w:rPr>
        <w:t xml:space="preserve"> </w:t>
      </w:r>
      <w:r>
        <w:rPr>
          <w:spacing w:val="12"/>
        </w:rPr>
        <w:t>非均匀</w:t>
      </w:r>
      <w:r>
        <w:rPr>
          <w:rFonts w:ascii="Times New Roman" w:hAnsi="Times New Roman" w:eastAsia="Times New Roman" w:cs="Times New Roman"/>
          <w:spacing w:val="12"/>
        </w:rPr>
        <w:t>B </w:t>
      </w:r>
      <w:r>
        <w:rPr>
          <w:spacing w:val="12"/>
        </w:rPr>
        <w:t>样条曲线：在保证节点矢量非递减，两端节点重复度不大于</w:t>
      </w:r>
      <w:r>
        <w:rPr>
          <w:spacing w:val="-38"/>
        </w:rPr>
        <w:t xml:space="preserve"> </w:t>
      </w:r>
      <w:r>
        <w:rPr>
          <w:rFonts w:ascii="Times New Roman" w:hAnsi="Times New Roman" w:eastAsia="Times New Roman" w:cs="Times New Roman"/>
          <w:spacing w:val="12"/>
        </w:rPr>
        <w:t>k</w:t>
      </w:r>
      <w:r>
        <w:rPr>
          <w:spacing w:val="12"/>
        </w:rPr>
        <w:t>，并且</w:t>
      </w:r>
      <w:r>
        <w:rPr/>
        <w:t xml:space="preserve"> </w:t>
      </w:r>
      <w:r>
        <w:rPr>
          <w:spacing w:val="6"/>
        </w:rPr>
        <w:t>内部节点重复度不大于</w:t>
      </w:r>
      <w:r>
        <w:rPr>
          <w:spacing w:val="-31"/>
        </w:rPr>
        <w:t xml:space="preserve"> </w:t>
      </w:r>
      <w:r>
        <w:rPr>
          <w:rFonts w:ascii="Times New Roman" w:hAnsi="Times New Roman" w:eastAsia="Times New Roman" w:cs="Times New Roman"/>
          <w:spacing w:val="6"/>
        </w:rPr>
        <w:t>k</w:t>
      </w:r>
      <w:r>
        <w:rPr>
          <w:rFonts w:ascii="Times New Roman" w:hAnsi="Times New Roman" w:eastAsia="Times New Roman" w:cs="Times New Roman"/>
          <w:spacing w:val="26"/>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6"/>
        </w:rPr>
        <w:t>1</w:t>
      </w:r>
      <w:r>
        <w:rPr>
          <w:rFonts w:ascii="Times New Roman" w:hAnsi="Times New Roman" w:eastAsia="Times New Roman" w:cs="Times New Roman"/>
          <w:spacing w:val="33"/>
        </w:rPr>
        <w:t xml:space="preserve"> </w:t>
      </w:r>
      <w:r>
        <w:rPr>
          <w:spacing w:val="6"/>
        </w:rPr>
        <w:t>的情况下，可以任取节点矢量。图</w:t>
      </w:r>
      <w:hyperlink w:history="true" w:anchor="bookmark134">
        <w:r>
          <w:rPr>
            <w:rFonts w:ascii="Times New Roman" w:hAnsi="Times New Roman" w:eastAsia="Times New Roman" w:cs="Times New Roman"/>
            <w:spacing w:val="6"/>
          </w:rPr>
          <w:t>5-7d</w:t>
        </w:r>
      </w:hyperlink>
      <w:r>
        <w:rPr>
          <w:spacing w:val="6"/>
        </w:rPr>
        <w:t>所示的节点矢量为</w:t>
      </w:r>
      <w:r>
        <w:rPr/>
        <w:t xml:space="preserve"> </w:t>
      </w:r>
      <w:r>
        <w:rPr>
          <w:spacing w:val="5"/>
        </w:rPr>
        <w:t>随机生成，且满足上述条件的情况。</w:t>
      </w:r>
    </w:p>
    <w:p>
      <w:pPr>
        <w:ind w:left="13"/>
        <w:spacing w:before="300" w:line="227" w:lineRule="auto"/>
        <w:outlineLvl w:val="2"/>
        <w:rPr>
          <w:rFonts w:ascii="SimHei" w:hAnsi="SimHei" w:eastAsia="SimHei" w:cs="SimHei"/>
          <w:sz w:val="27"/>
          <w:szCs w:val="27"/>
        </w:rPr>
      </w:pPr>
      <w:r>
        <w:rPr>
          <w:rFonts w:ascii="Times New Roman" w:hAnsi="Times New Roman" w:eastAsia="Times New Roman" w:cs="Times New Roman"/>
          <w:sz w:val="27"/>
          <w:szCs w:val="27"/>
          <w:spacing w:val="6"/>
        </w:rPr>
        <w:t>5.3.2    </w:t>
      </w:r>
      <w:r>
        <w:rPr>
          <w:rFonts w:ascii="SimHei" w:hAnsi="SimHei" w:eastAsia="SimHei" w:cs="SimHei"/>
          <w:sz w:val="27"/>
          <w:szCs w:val="27"/>
          <w:spacing w:val="6"/>
        </w:rPr>
        <w:t>基于</w:t>
      </w:r>
      <w:r>
        <w:rPr>
          <w:rFonts w:ascii="SimHei" w:hAnsi="SimHei" w:eastAsia="SimHei" w:cs="SimHei"/>
          <w:sz w:val="27"/>
          <w:szCs w:val="27"/>
          <w:spacing w:val="-61"/>
        </w:rPr>
        <w:t xml:space="preserve"> </w:t>
      </w:r>
      <w:r>
        <w:rPr>
          <w:rFonts w:ascii="Times New Roman" w:hAnsi="Times New Roman" w:eastAsia="Times New Roman" w:cs="Times New Roman"/>
          <w:sz w:val="27"/>
          <w:szCs w:val="27"/>
          <w:spacing w:val="6"/>
        </w:rPr>
        <w:t>B </w:t>
      </w:r>
      <w:r>
        <w:rPr>
          <w:rFonts w:ascii="SimHei" w:hAnsi="SimHei" w:eastAsia="SimHei" w:cs="SimHei"/>
          <w:sz w:val="27"/>
          <w:szCs w:val="27"/>
          <w:spacing w:val="6"/>
        </w:rPr>
        <w:t>样条的路径平滑</w:t>
      </w:r>
      <w:r>
        <w:rPr>
          <w:rFonts w:ascii="SimHei" w:hAnsi="SimHei" w:eastAsia="SimHei" w:cs="SimHei"/>
          <w:sz w:val="27"/>
          <w:szCs w:val="27"/>
          <w:spacing w:val="5"/>
        </w:rPr>
        <w:t>与动力学约束</w:t>
      </w:r>
    </w:p>
    <w:p>
      <w:pPr>
        <w:pStyle w:val="BodyText"/>
        <w:ind w:left="7" w:firstLine="481"/>
        <w:spacing w:before="175" w:line="373" w:lineRule="auto"/>
        <w:jc w:val="both"/>
        <w:rPr/>
      </w:pPr>
      <w:r>
        <w:rPr>
          <w:spacing w:val="3"/>
        </w:rPr>
        <w:t>本节介绍基于</w:t>
      </w:r>
      <w:r>
        <w:rPr>
          <w:spacing w:val="-36"/>
        </w:rPr>
        <w:t xml:space="preserve"> </w:t>
      </w:r>
      <w:r>
        <w:rPr>
          <w:rFonts w:ascii="Times New Roman" w:hAnsi="Times New Roman" w:eastAsia="Times New Roman" w:cs="Times New Roman"/>
          <w:spacing w:val="3"/>
        </w:rPr>
        <w:t>B </w:t>
      </w:r>
      <w:r>
        <w:rPr>
          <w:spacing w:val="3"/>
        </w:rPr>
        <w:t>样条曲线的路径平滑方法， 并结合</w:t>
      </w:r>
      <w:r>
        <w:rPr>
          <w:spacing w:val="-51"/>
        </w:rPr>
        <w:t xml:space="preserve"> </w:t>
      </w:r>
      <w:r>
        <w:rPr>
          <w:rFonts w:ascii="Times New Roman" w:hAnsi="Times New Roman" w:eastAsia="Times New Roman" w:cs="Times New Roman"/>
        </w:rPr>
        <w:t>DFUAV</w:t>
      </w:r>
      <w:r>
        <w:rPr>
          <w:rFonts w:ascii="Times New Roman" w:hAnsi="Times New Roman" w:eastAsia="Times New Roman" w:cs="Times New Roman"/>
          <w:spacing w:val="30"/>
          <w:w w:val="101"/>
        </w:rPr>
        <w:t xml:space="preserve"> </w:t>
      </w:r>
      <w:r>
        <w:rPr>
          <w:spacing w:val="3"/>
        </w:rPr>
        <w:t>的动力学约束，对平滑</w:t>
      </w:r>
      <w:r>
        <w:rPr/>
        <w:t xml:space="preserve">  </w:t>
      </w:r>
      <w:hyperlink w:history="true" w:anchor="bookmark126">
        <w:r>
          <w:rPr>
            <w:spacing w:val="7"/>
          </w:rPr>
          <w:t>后的路径进行动力学优化。根据</w:t>
        </w:r>
        <w:r>
          <w:rPr>
            <w:rFonts w:ascii="Times New Roman" w:hAnsi="Times New Roman" w:eastAsia="Times New Roman" w:cs="Times New Roman"/>
            <w:spacing w:val="7"/>
          </w:rPr>
          <w:t>5.3.1</w:t>
        </w:r>
      </w:hyperlink>
      <w:r>
        <w:rPr>
          <w:spacing w:val="7"/>
        </w:rPr>
        <w:t>节介绍的</w:t>
      </w:r>
      <w:r>
        <w:rPr>
          <w:spacing w:val="-53"/>
        </w:rPr>
        <w:t xml:space="preserve"> </w:t>
      </w:r>
      <w:r>
        <w:rPr>
          <w:rFonts w:ascii="Times New Roman" w:hAnsi="Times New Roman" w:eastAsia="Times New Roman" w:cs="Times New Roman"/>
          <w:spacing w:val="7"/>
        </w:rPr>
        <w:t>B </w:t>
      </w:r>
      <w:r>
        <w:rPr>
          <w:spacing w:val="7"/>
        </w:rPr>
        <w:t>样条曲线理论，</w:t>
      </w:r>
      <w:r>
        <w:rPr>
          <w:rFonts w:ascii="Times New Roman" w:hAnsi="Times New Roman" w:eastAsia="Times New Roman" w:cs="Times New Roman"/>
          <w:spacing w:val="7"/>
        </w:rPr>
        <w:t>B </w:t>
      </w:r>
      <w:r>
        <w:rPr>
          <w:spacing w:val="7"/>
        </w:rPr>
        <w:t>样条曲线具有</w:t>
      </w:r>
      <w:r>
        <w:rPr>
          <w:spacing w:val="6"/>
        </w:rPr>
        <w:t>许多优</w:t>
      </w:r>
      <w:r>
        <w:rPr/>
        <w:t xml:space="preserve">  </w:t>
      </w:r>
      <w:r>
        <w:rPr>
          <w:spacing w:val="9"/>
        </w:rPr>
        <w:t>良的性质。利用</w:t>
      </w:r>
      <w:r>
        <w:rPr>
          <w:spacing w:val="-50"/>
        </w:rPr>
        <w:t xml:space="preserve"> </w:t>
      </w:r>
      <w:r>
        <w:rPr>
          <w:rFonts w:ascii="Times New Roman" w:hAnsi="Times New Roman" w:eastAsia="Times New Roman" w:cs="Times New Roman"/>
          <w:spacing w:val="9"/>
        </w:rPr>
        <w:t>B </w:t>
      </w:r>
      <w:r>
        <w:rPr>
          <w:spacing w:val="9"/>
        </w:rPr>
        <w:t>样条曲线的凸包性，可以将</w:t>
      </w:r>
      <w:r>
        <w:rPr>
          <w:spacing w:val="-49"/>
        </w:rPr>
        <w:t xml:space="preserve"> </w:t>
      </w:r>
      <w:r>
        <w:rPr>
          <w:rFonts w:ascii="Times New Roman" w:hAnsi="Times New Roman" w:eastAsia="Times New Roman" w:cs="Times New Roman"/>
          <w:spacing w:val="9"/>
        </w:rPr>
        <w:t>B </w:t>
      </w:r>
      <w:r>
        <w:rPr>
          <w:spacing w:val="9"/>
        </w:rPr>
        <w:t>样</w:t>
      </w:r>
      <w:r>
        <w:rPr>
          <w:spacing w:val="8"/>
        </w:rPr>
        <w:t>条曲线限制在控制点形成的凸包内，</w:t>
      </w:r>
      <w:r>
        <w:rPr/>
        <w:t xml:space="preserve"> </w:t>
      </w:r>
      <w:r>
        <w:rPr>
          <w:spacing w:val="10"/>
        </w:rPr>
        <w:t>如果位置控制点形成的凸包内没有障碍物，那么生成的</w:t>
      </w:r>
      <w:r>
        <w:rPr>
          <w:spacing w:val="-49"/>
        </w:rPr>
        <w:t xml:space="preserve"> </w:t>
      </w:r>
      <w:r>
        <w:rPr>
          <w:rFonts w:ascii="Times New Roman" w:hAnsi="Times New Roman" w:eastAsia="Times New Roman" w:cs="Times New Roman"/>
          <w:spacing w:val="10"/>
        </w:rPr>
        <w:t>B </w:t>
      </w:r>
      <w:r>
        <w:rPr>
          <w:spacing w:val="10"/>
        </w:rPr>
        <w:t>样条曲线也不会经过障碍物。</w:t>
      </w:r>
      <w:r>
        <w:rPr/>
        <w:t xml:space="preserve"> </w:t>
      </w:r>
      <w:r>
        <w:rPr>
          <w:spacing w:val="9"/>
        </w:rPr>
        <w:t>进一步地，如果速度控制点也都位于</w:t>
      </w:r>
      <w:r>
        <w:rPr>
          <w:spacing w:val="-50"/>
        </w:rPr>
        <w:t xml:space="preserve"> </w:t>
      </w:r>
      <w:r>
        <w:rPr>
          <w:rFonts w:ascii="Times New Roman" w:hAnsi="Times New Roman" w:eastAsia="Times New Roman" w:cs="Times New Roman"/>
        </w:rPr>
        <w:t>DFUAV</w:t>
      </w:r>
      <w:r>
        <w:rPr>
          <w:rFonts w:ascii="Times New Roman" w:hAnsi="Times New Roman" w:eastAsia="Times New Roman" w:cs="Times New Roman"/>
          <w:spacing w:val="32"/>
          <w:w w:val="101"/>
        </w:rPr>
        <w:t xml:space="preserve"> </w:t>
      </w:r>
      <w:r>
        <w:rPr>
          <w:spacing w:val="9"/>
        </w:rPr>
        <w:t>的最大速度的限</w:t>
      </w:r>
      <w:r>
        <w:rPr>
          <w:spacing w:val="8"/>
        </w:rPr>
        <w:t>制内，那么生成的速度曲</w:t>
      </w:r>
      <w:r>
        <w:rPr/>
        <w:t xml:space="preserve">  </w:t>
      </w:r>
      <w:r>
        <w:rPr>
          <w:spacing w:val="2"/>
        </w:rPr>
        <w:t>线也不会超过最大飞行速度， 加速度约束同理。利用</w:t>
      </w:r>
      <w:r>
        <w:rPr>
          <w:spacing w:val="-45"/>
        </w:rPr>
        <w:t xml:space="preserve"> </w:t>
      </w:r>
      <w:r>
        <w:rPr>
          <w:rFonts w:ascii="Times New Roman" w:hAnsi="Times New Roman" w:eastAsia="Times New Roman" w:cs="Times New Roman"/>
          <w:spacing w:val="2"/>
        </w:rPr>
        <w:t>B </w:t>
      </w:r>
      <w:r>
        <w:rPr>
          <w:spacing w:val="2"/>
        </w:rPr>
        <w:t>样条曲线的可导性质，</w:t>
      </w:r>
      <w:r>
        <w:rPr>
          <w:spacing w:val="-39"/>
        </w:rPr>
        <w:t xml:space="preserve"> </w:t>
      </w:r>
      <w:r>
        <w:rPr>
          <w:spacing w:val="2"/>
        </w:rPr>
        <w:t>可以方便</w:t>
      </w:r>
      <w:r>
        <w:rPr/>
        <w:t xml:space="preserve">  </w:t>
      </w:r>
      <w:r>
        <w:rPr>
          <w:spacing w:val="13"/>
        </w:rPr>
        <w:t>求出速度曲线和加速度曲线的控制点，并根据动力学约束作对应的调整。利用</w:t>
      </w:r>
      <w:r>
        <w:rPr>
          <w:spacing w:val="-38"/>
        </w:rPr>
        <w:t xml:space="preserve"> </w:t>
      </w:r>
      <w:r>
        <w:rPr>
          <w:rFonts w:ascii="Times New Roman" w:hAnsi="Times New Roman" w:eastAsia="Times New Roman" w:cs="Times New Roman"/>
          <w:spacing w:val="13"/>
        </w:rPr>
        <w:t>B </w:t>
      </w:r>
      <w:r>
        <w:rPr>
          <w:spacing w:val="13"/>
        </w:rPr>
        <w:t>样条</w:t>
      </w:r>
      <w:r>
        <w:rPr/>
        <w:t xml:space="preserve">  </w:t>
      </w:r>
      <w:r>
        <w:rPr>
          <w:spacing w:val="-1"/>
        </w:rPr>
        <w:t>曲线的局部支撑性，</w:t>
      </w:r>
      <w:r>
        <w:rPr>
          <w:spacing w:val="-38"/>
        </w:rPr>
        <w:t xml:space="preserve"> </w:t>
      </w:r>
      <w:r>
        <w:rPr>
          <w:spacing w:val="-1"/>
        </w:rPr>
        <w:t>仅需修改那些超出约束限制的控制点，</w:t>
      </w:r>
      <w:r>
        <w:rPr>
          <w:spacing w:val="63"/>
        </w:rPr>
        <w:t xml:space="preserve"> </w:t>
      </w:r>
      <w:r>
        <w:rPr>
          <w:spacing w:val="-1"/>
        </w:rPr>
        <w:t>使其位于</w:t>
      </w:r>
      <w:r>
        <w:rPr>
          <w:spacing w:val="-2"/>
        </w:rPr>
        <w:t>约束限制内， 即可</w:t>
      </w:r>
      <w:r>
        <w:rPr/>
        <w:t xml:space="preserve">  </w:t>
      </w:r>
      <w:r>
        <w:rPr>
          <w:spacing w:val="7"/>
        </w:rPr>
        <w:t>得到满足动力学约束的曲线，而不需要整体调</w:t>
      </w:r>
      <w:r>
        <w:rPr>
          <w:spacing w:val="6"/>
        </w:rPr>
        <w:t>整。</w:t>
      </w:r>
    </w:p>
    <w:p>
      <w:pPr>
        <w:ind w:left="11"/>
        <w:spacing w:before="156" w:line="227" w:lineRule="auto"/>
        <w:rPr>
          <w:rFonts w:ascii="SimHei" w:hAnsi="SimHei" w:eastAsia="SimHei" w:cs="SimHei"/>
          <w:sz w:val="23"/>
          <w:szCs w:val="23"/>
        </w:rPr>
      </w:pPr>
      <w:hyperlink w:history="true" r:id="rId598">
        <w:r>
          <w:rPr>
            <w:rFonts w:ascii="Times New Roman" w:hAnsi="Times New Roman" w:eastAsia="Times New Roman" w:cs="Times New Roman"/>
            <w:sz w:val="23"/>
            <w:szCs w:val="23"/>
            <w:spacing w:val="5"/>
          </w:rPr>
          <w:t>5.3.2.1</w:t>
        </w:r>
      </w:hyperlink>
      <w:r>
        <w:rPr>
          <w:rFonts w:ascii="Times New Roman" w:hAnsi="Times New Roman" w:eastAsia="Times New Roman" w:cs="Times New Roman"/>
          <w:sz w:val="23"/>
          <w:szCs w:val="23"/>
          <w:spacing w:val="4"/>
        </w:rPr>
        <w:t xml:space="preserve">  </w:t>
      </w:r>
      <w:r>
        <w:rPr>
          <w:rFonts w:ascii="SimHei" w:hAnsi="SimHei" w:eastAsia="SimHei" w:cs="SimHei"/>
          <w:sz w:val="23"/>
          <w:szCs w:val="23"/>
          <w:spacing w:val="5"/>
        </w:rPr>
        <w:t>基于</w:t>
      </w:r>
      <w:r>
        <w:rPr>
          <w:rFonts w:ascii="SimHei" w:hAnsi="SimHei" w:eastAsia="SimHei" w:cs="SimHei"/>
          <w:sz w:val="23"/>
          <w:szCs w:val="23"/>
          <w:spacing w:val="-51"/>
        </w:rPr>
        <w:t xml:space="preserve"> </w:t>
      </w:r>
      <w:r>
        <w:rPr>
          <w:rFonts w:ascii="Times New Roman" w:hAnsi="Times New Roman" w:eastAsia="Times New Roman" w:cs="Times New Roman"/>
          <w:sz w:val="23"/>
          <w:szCs w:val="23"/>
          <w:spacing w:val="5"/>
        </w:rPr>
        <w:t>B </w:t>
      </w:r>
      <w:r>
        <w:rPr>
          <w:rFonts w:ascii="SimHei" w:hAnsi="SimHei" w:eastAsia="SimHei" w:cs="SimHei"/>
          <w:sz w:val="23"/>
          <w:szCs w:val="23"/>
          <w:spacing w:val="5"/>
        </w:rPr>
        <w:t>样条曲线的路径平滑</w:t>
      </w:r>
    </w:p>
    <w:p>
      <w:pPr>
        <w:pStyle w:val="BodyText"/>
        <w:ind w:left="9" w:firstLine="478"/>
        <w:spacing w:before="305" w:line="371" w:lineRule="auto"/>
        <w:jc w:val="both"/>
        <w:rPr/>
      </w:pPr>
      <w:r>
        <w:rPr>
          <w:spacing w:val="12"/>
        </w:rPr>
        <w:t>根据一组已知点得到</w:t>
      </w:r>
      <w:r>
        <w:rPr>
          <w:spacing w:val="-47"/>
        </w:rPr>
        <w:t xml:space="preserve"> </w:t>
      </w:r>
      <w:r>
        <w:rPr>
          <w:rFonts w:ascii="Times New Roman" w:hAnsi="Times New Roman" w:eastAsia="Times New Roman" w:cs="Times New Roman"/>
          <w:spacing w:val="12"/>
        </w:rPr>
        <w:t>B </w:t>
      </w:r>
      <w:r>
        <w:rPr>
          <w:spacing w:val="12"/>
        </w:rPr>
        <w:t>样条曲线可以分为两种方法：如果要求</w:t>
      </w:r>
      <w:r>
        <w:rPr>
          <w:spacing w:val="-48"/>
        </w:rPr>
        <w:t xml:space="preserve"> </w:t>
      </w:r>
      <w:r>
        <w:rPr>
          <w:rFonts w:ascii="Times New Roman" w:hAnsi="Times New Roman" w:eastAsia="Times New Roman" w:cs="Times New Roman"/>
          <w:spacing w:val="11"/>
        </w:rPr>
        <w:t>B </w:t>
      </w:r>
      <w:r>
        <w:rPr>
          <w:spacing w:val="11"/>
        </w:rPr>
        <w:t>样条曲线必须经</w:t>
      </w:r>
      <w:r>
        <w:rPr/>
        <w:t xml:space="preserve">  </w:t>
      </w:r>
      <w:r>
        <w:rPr>
          <w:spacing w:val="10"/>
        </w:rPr>
        <w:t>过所有已知点，这种</w:t>
      </w:r>
      <w:r>
        <w:rPr>
          <w:spacing w:val="-41"/>
        </w:rPr>
        <w:t xml:space="preserve"> </w:t>
      </w:r>
      <w:r>
        <w:rPr>
          <w:rFonts w:ascii="Times New Roman" w:hAnsi="Times New Roman" w:eastAsia="Times New Roman" w:cs="Times New Roman"/>
          <w:spacing w:val="10"/>
        </w:rPr>
        <w:t>B </w:t>
      </w:r>
      <w:r>
        <w:rPr>
          <w:spacing w:val="10"/>
        </w:rPr>
        <w:t>样条曲线称为插值</w:t>
      </w:r>
      <w:r>
        <w:rPr>
          <w:spacing w:val="-48"/>
        </w:rPr>
        <w:t xml:space="preserve"> </w:t>
      </w:r>
      <w:r>
        <w:rPr>
          <w:rFonts w:ascii="Times New Roman" w:hAnsi="Times New Roman" w:eastAsia="Times New Roman" w:cs="Times New Roman"/>
          <w:spacing w:val="10"/>
        </w:rPr>
        <w:t>B </w:t>
      </w:r>
      <w:r>
        <w:rPr>
          <w:spacing w:val="10"/>
        </w:rPr>
        <w:t>样条；如果不强制要求</w:t>
      </w:r>
      <w:r>
        <w:rPr>
          <w:spacing w:val="-49"/>
        </w:rPr>
        <w:t xml:space="preserve"> </w:t>
      </w:r>
      <w:r>
        <w:rPr>
          <w:rFonts w:ascii="Times New Roman" w:hAnsi="Times New Roman" w:eastAsia="Times New Roman" w:cs="Times New Roman"/>
          <w:spacing w:val="10"/>
        </w:rPr>
        <w:t>B </w:t>
      </w:r>
      <w:r>
        <w:rPr>
          <w:spacing w:val="10"/>
        </w:rPr>
        <w:t>样条曲线经过已</w:t>
      </w:r>
      <w:r>
        <w:rPr/>
        <w:t xml:space="preserve">  </w:t>
      </w:r>
      <w:r>
        <w:rPr>
          <w:spacing w:val="4"/>
        </w:rPr>
        <w:t>知点</w:t>
      </w:r>
      <w:r>
        <w:rPr>
          <w:spacing w:val="-40"/>
        </w:rPr>
        <w:t xml:space="preserve"> </w:t>
      </w:r>
      <w:r>
        <w:rPr>
          <w:rFonts w:ascii="Times New Roman" w:hAnsi="Times New Roman" w:eastAsia="Times New Roman" w:cs="Times New Roman"/>
          <w:spacing w:val="4"/>
        </w:rPr>
        <w:t>(</w:t>
      </w:r>
      <w:r>
        <w:rPr>
          <w:spacing w:val="4"/>
        </w:rPr>
        <w:t>可能经过其中部分点</w:t>
      </w:r>
      <w:r>
        <w:rPr>
          <w:rFonts w:ascii="Times New Roman" w:hAnsi="Times New Roman" w:eastAsia="Times New Roman" w:cs="Times New Roman"/>
          <w:spacing w:val="4"/>
        </w:rPr>
        <w:t>)</w:t>
      </w:r>
      <w:r>
        <w:rPr>
          <w:spacing w:val="4"/>
        </w:rPr>
        <w:t>，但能够贴近已知点连线形成的路径， 这样的</w:t>
      </w:r>
      <w:r>
        <w:rPr>
          <w:spacing w:val="-53"/>
        </w:rPr>
        <w:t xml:space="preserve"> </w:t>
      </w:r>
      <w:r>
        <w:rPr>
          <w:rFonts w:ascii="Times New Roman" w:hAnsi="Times New Roman" w:eastAsia="Times New Roman" w:cs="Times New Roman"/>
          <w:spacing w:val="4"/>
        </w:rPr>
        <w:t>B </w:t>
      </w:r>
      <w:r>
        <w:rPr>
          <w:spacing w:val="4"/>
        </w:rPr>
        <w:t>样条曲线称</w:t>
      </w:r>
      <w:r>
        <w:rPr/>
        <w:t xml:space="preserve">  </w:t>
      </w:r>
      <w:r>
        <w:rPr>
          <w:spacing w:val="10"/>
        </w:rPr>
        <w:t>为逼近</w:t>
      </w:r>
      <w:r>
        <w:rPr>
          <w:spacing w:val="-48"/>
        </w:rPr>
        <w:t xml:space="preserve"> </w:t>
      </w:r>
      <w:r>
        <w:rPr>
          <w:rFonts w:ascii="Times New Roman" w:hAnsi="Times New Roman" w:eastAsia="Times New Roman" w:cs="Times New Roman"/>
          <w:spacing w:val="10"/>
        </w:rPr>
        <w:t>B </w:t>
      </w:r>
      <w:r>
        <w:rPr>
          <w:spacing w:val="10"/>
        </w:rPr>
        <w:t>样条。根据</w:t>
      </w:r>
      <w:r>
        <w:rPr>
          <w:spacing w:val="-43"/>
        </w:rPr>
        <w:t xml:space="preserve"> </w:t>
      </w:r>
      <w:r>
        <w:rPr>
          <w:rFonts w:ascii="Times New Roman" w:hAnsi="Times New Roman" w:eastAsia="Times New Roman" w:cs="Times New Roman"/>
          <w:spacing w:val="10"/>
        </w:rPr>
        <w:t>C-</w:t>
      </w:r>
      <w:r>
        <w:rPr>
          <w:rFonts w:ascii="Times New Roman" w:hAnsi="Times New Roman" w:eastAsia="Times New Roman" w:cs="Times New Roman"/>
        </w:rPr>
        <w:t>RRT</w:t>
      </w:r>
      <w:r>
        <w:rPr>
          <w:rFonts w:ascii="Times New Roman" w:hAnsi="Times New Roman" w:eastAsia="Times New Roman" w:cs="Times New Roman"/>
          <w:spacing w:val="10"/>
        </w:rPr>
        <w:t>* </w:t>
      </w:r>
      <w:r>
        <w:rPr>
          <w:spacing w:val="10"/>
        </w:rPr>
        <w:t>全局路径搜索算法，可以得到从起点到终点的</w:t>
      </w:r>
      <w:r>
        <w:rPr>
          <w:spacing w:val="9"/>
        </w:rPr>
        <w:t>折线路径。</w:t>
      </w:r>
      <w:r>
        <w:rPr/>
        <w:t xml:space="preserve"> </w:t>
      </w:r>
      <w:r>
        <w:rPr>
          <w:spacing w:val="12"/>
        </w:rPr>
        <w:t>实际上，</w:t>
      </w:r>
      <w:r>
        <w:rPr>
          <w:spacing w:val="-42"/>
        </w:rPr>
        <w:t xml:space="preserve"> </w:t>
      </w:r>
      <w:r>
        <w:rPr>
          <w:spacing w:val="12"/>
        </w:rPr>
        <w:t>除了路径的起点和终点外，</w:t>
      </w:r>
      <w:r>
        <w:rPr>
          <w:rFonts w:ascii="Times New Roman" w:hAnsi="Times New Roman" w:eastAsia="Times New Roman" w:cs="Times New Roman"/>
        </w:rPr>
        <w:t>DFUAV</w:t>
      </w:r>
      <w:r>
        <w:rPr>
          <w:rFonts w:ascii="Times New Roman" w:hAnsi="Times New Roman" w:eastAsia="Times New Roman" w:cs="Times New Roman"/>
          <w:spacing w:val="24"/>
          <w:w w:val="101"/>
        </w:rPr>
        <w:t xml:space="preserve"> </w:t>
      </w:r>
      <w:r>
        <w:rPr>
          <w:spacing w:val="12"/>
        </w:rPr>
        <w:t>并非需要严格通过折线路径上的其他点，</w:t>
      </w:r>
      <w:r>
        <w:rPr/>
        <w:t xml:space="preserve"> </w:t>
      </w:r>
      <w:r>
        <w:rPr>
          <w:spacing w:val="7"/>
        </w:rPr>
        <w:t>所以本文使用逼近</w:t>
      </w:r>
      <w:r>
        <w:rPr>
          <w:spacing w:val="-44"/>
        </w:rPr>
        <w:t xml:space="preserve"> </w:t>
      </w:r>
      <w:r>
        <w:rPr>
          <w:rFonts w:ascii="Times New Roman" w:hAnsi="Times New Roman" w:eastAsia="Times New Roman" w:cs="Times New Roman"/>
          <w:spacing w:val="7"/>
        </w:rPr>
        <w:t>B </w:t>
      </w:r>
      <w:r>
        <w:rPr>
          <w:spacing w:val="7"/>
        </w:rPr>
        <w:t>样条，通过在</w:t>
      </w:r>
      <w:r>
        <w:rPr>
          <w:spacing w:val="-50"/>
        </w:rPr>
        <w:t xml:space="preserve"> </w:t>
      </w:r>
      <w:r>
        <w:rPr>
          <w:rFonts w:ascii="Times New Roman" w:hAnsi="Times New Roman" w:eastAsia="Times New Roman" w:cs="Times New Roman"/>
          <w:spacing w:val="7"/>
        </w:rPr>
        <w:t>C-</w:t>
      </w:r>
      <w:r>
        <w:rPr>
          <w:rFonts w:ascii="Times New Roman" w:hAnsi="Times New Roman" w:eastAsia="Times New Roman" w:cs="Times New Roman"/>
        </w:rPr>
        <w:t>RRT</w:t>
      </w:r>
      <w:r>
        <w:rPr>
          <w:rFonts w:ascii="Times New Roman" w:hAnsi="Times New Roman" w:eastAsia="Times New Roman" w:cs="Times New Roman"/>
          <w:spacing w:val="7"/>
        </w:rPr>
        <w:t>* </w:t>
      </w:r>
      <w:r>
        <w:rPr>
          <w:spacing w:val="7"/>
        </w:rPr>
        <w:t>算法搜索到的初始路径每段折线上以合适的</w:t>
      </w:r>
    </w:p>
    <w:p>
      <w:pPr>
        <w:spacing w:line="371" w:lineRule="auto"/>
        <w:sectPr>
          <w:headerReference w:type="default" r:id="rId108"/>
          <w:footerReference w:type="default" r:id="rId597"/>
          <w:pgSz w:w="11906" w:h="16838"/>
          <w:pgMar w:top="1051" w:right="1302" w:bottom="993" w:left="1417" w:header="745" w:footer="807" w:gutter="0"/>
        </w:sectPr>
        <w:rPr/>
      </w:pPr>
    </w:p>
    <w:p>
      <w:pPr>
        <w:spacing w:line="323" w:lineRule="auto"/>
        <w:rPr>
          <w:rFonts w:ascii="Arial"/>
          <w:sz w:val="21"/>
        </w:rPr>
      </w:pPr>
      <w:r/>
    </w:p>
    <w:p>
      <w:pPr>
        <w:pStyle w:val="BodyText"/>
        <w:ind w:left="8" w:firstLine="3"/>
        <w:spacing w:before="75" w:line="358" w:lineRule="auto"/>
        <w:jc w:val="both"/>
        <w:rPr/>
      </w:pPr>
      <w:r>
        <w:rPr>
          <w:spacing w:val="8"/>
        </w:rPr>
        <w:t>步长取点作为控制点</w:t>
      </w:r>
      <w:r>
        <w:rPr>
          <w:spacing w:val="-38"/>
        </w:rPr>
        <w:t xml:space="preserve"> </w:t>
      </w:r>
      <w:r>
        <w:rPr>
          <w:rFonts w:ascii="Times New Roman" w:hAnsi="Times New Roman" w:eastAsia="Times New Roman" w:cs="Times New Roman"/>
          <w:b/>
          <w:bCs/>
        </w:rPr>
        <w:t>P</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8"/>
          <w:position w:val="-3"/>
        </w:rPr>
        <w:t xml:space="preserve"> </w:t>
      </w:r>
      <w:r>
        <w:rPr>
          <w:spacing w:val="8"/>
        </w:rPr>
        <w:t>，生成逼近</w:t>
      </w:r>
      <w:r>
        <w:rPr>
          <w:spacing w:val="-42"/>
        </w:rPr>
        <w:t xml:space="preserve"> </w:t>
      </w:r>
      <w:r>
        <w:rPr>
          <w:rFonts w:ascii="Times New Roman" w:hAnsi="Times New Roman" w:eastAsia="Times New Roman" w:cs="Times New Roman"/>
          <w:spacing w:val="8"/>
        </w:rPr>
        <w:t>B </w:t>
      </w:r>
      <w:r>
        <w:rPr>
          <w:spacing w:val="8"/>
        </w:rPr>
        <w:t>样条曲线来逼近折线路径，进而实现路径的平滑。</w:t>
      </w:r>
      <w:r>
        <w:rPr/>
        <w:t xml:space="preserve"> </w:t>
      </w:r>
      <w:r>
        <w:rPr>
          <w:spacing w:val="2"/>
        </w:rPr>
        <w:t>选取的步长越长，</w:t>
      </w:r>
      <w:r>
        <w:rPr>
          <w:spacing w:val="-45"/>
        </w:rPr>
        <w:t xml:space="preserve"> </w:t>
      </w:r>
      <w:r>
        <w:rPr>
          <w:spacing w:val="2"/>
        </w:rPr>
        <w:t>得到的控制点越少，</w:t>
      </w:r>
      <w:r>
        <w:rPr>
          <w:spacing w:val="-41"/>
        </w:rPr>
        <w:t xml:space="preserve"> </w:t>
      </w:r>
      <w:r>
        <w:rPr>
          <w:spacing w:val="2"/>
        </w:rPr>
        <w:t>进而导致曲线</w:t>
      </w:r>
      <w:r>
        <w:rPr>
          <w:spacing w:val="1"/>
        </w:rPr>
        <w:t>过于偏离原始路径； 如果控制点过</w:t>
      </w:r>
      <w:r>
        <w:rPr/>
        <w:t xml:space="preserve">  </w:t>
      </w:r>
      <w:r>
        <w:rPr>
          <w:spacing w:val="8"/>
        </w:rPr>
        <w:t>多则会在转折处有较大曲率，不利于轨迹跟踪，因此实验中需</w:t>
      </w:r>
      <w:r>
        <w:rPr>
          <w:spacing w:val="7"/>
        </w:rPr>
        <w:t>要选取合适的步长。</w:t>
      </w:r>
    </w:p>
    <w:p>
      <w:pPr>
        <w:pStyle w:val="BodyText"/>
        <w:ind w:left="8" w:right="115" w:firstLine="508"/>
        <w:spacing w:before="69" w:line="367" w:lineRule="auto"/>
        <w:rPr/>
      </w:pPr>
      <w:r>
        <w:rPr>
          <w:spacing w:val="11"/>
        </w:rPr>
        <w:t>由于均匀</w:t>
      </w:r>
      <w:r>
        <w:rPr>
          <w:spacing w:val="-36"/>
        </w:rPr>
        <w:t xml:space="preserve"> </w:t>
      </w:r>
      <w:r>
        <w:rPr>
          <w:rFonts w:ascii="Times New Roman" w:hAnsi="Times New Roman" w:eastAsia="Times New Roman" w:cs="Times New Roman"/>
          <w:spacing w:val="11"/>
        </w:rPr>
        <w:t>B </w:t>
      </w:r>
      <w:r>
        <w:rPr>
          <w:spacing w:val="11"/>
        </w:rPr>
        <w:t>样条曲线的时间节点矢量为等差数列，</w:t>
      </w:r>
      <w:r>
        <w:rPr>
          <w:spacing w:val="-60"/>
        </w:rPr>
        <w:t xml:space="preserve"> </w:t>
      </w:r>
      <w:r>
        <w:rPr>
          <w:spacing w:val="11"/>
        </w:rPr>
        <w:t>因此用均匀</w:t>
      </w:r>
      <w:r>
        <w:rPr>
          <w:rFonts w:ascii="Times New Roman" w:hAnsi="Times New Roman" w:eastAsia="Times New Roman" w:cs="Times New Roman"/>
          <w:spacing w:val="11"/>
        </w:rPr>
        <w:t>B </w:t>
      </w:r>
      <w:r>
        <w:rPr>
          <w:spacing w:val="11"/>
        </w:rPr>
        <w:t>样条曲线更容易</w:t>
      </w:r>
      <w:r>
        <w:rPr/>
        <w:t xml:space="preserve"> </w:t>
      </w:r>
      <w:bookmarkStart w:name="bookmark135" w:id="139"/>
      <w:bookmarkEnd w:id="139"/>
      <w:hyperlink w:history="true" w:anchor="bookmark130">
        <w:r>
          <w:rPr>
            <w:spacing w:val="8"/>
          </w:rPr>
          <w:t>表示</w:t>
        </w:r>
        <w:r>
          <w:rPr>
            <w:spacing w:val="-51"/>
          </w:rPr>
          <w:t xml:space="preserve"> </w:t>
        </w:r>
        <w:r>
          <w:rPr>
            <w:rFonts w:ascii="Times New Roman" w:hAnsi="Times New Roman" w:eastAsia="Times New Roman" w:cs="Times New Roman"/>
            <w:spacing w:val="8"/>
          </w:rPr>
          <w:t>B </w:t>
        </w:r>
        <w:r>
          <w:rPr>
            <w:spacing w:val="8"/>
          </w:rPr>
          <w:t>样条曲线的导数。假设相邻节点间的</w:t>
        </w:r>
        <w:r>
          <w:rPr>
            <w:spacing w:val="7"/>
          </w:rPr>
          <w:t>间距是</w:t>
        </w:r>
        <w:r>
          <w:rPr>
            <w:spacing w:val="-44"/>
          </w:rPr>
          <w:t xml:space="preserve"> </w:t>
        </w:r>
        <w:r>
          <w:rPr>
            <w:rFonts w:ascii="Times New Roman" w:hAnsi="Times New Roman" w:eastAsia="Times New Roman" w:cs="Times New Roman"/>
            <w:spacing w:val="7"/>
          </w:rPr>
          <w:t>∆t</w:t>
        </w:r>
        <w:r>
          <w:rPr>
            <w:spacing w:val="7"/>
          </w:rPr>
          <w:t>，那么式</w:t>
        </w:r>
        <w:r>
          <w:rPr>
            <w:rFonts w:ascii="Times New Roman" w:hAnsi="Times New Roman" w:eastAsia="Times New Roman" w:cs="Times New Roman"/>
            <w:spacing w:val="7"/>
          </w:rPr>
          <w:t>(5-6</w:t>
        </w:r>
      </w:hyperlink>
      <w:r>
        <w:rPr>
          <w:rFonts w:ascii="Times New Roman" w:hAnsi="Times New Roman" w:eastAsia="Times New Roman" w:cs="Times New Roman"/>
          <w:spacing w:val="7"/>
        </w:rPr>
        <w:t>)</w:t>
      </w:r>
      <w:r>
        <w:rPr>
          <w:spacing w:val="7"/>
        </w:rPr>
        <w:t>可以简化为：</w:t>
      </w:r>
    </w:p>
    <w:p>
      <w:pPr>
        <w:ind w:left="2894"/>
        <w:spacing w:before="37"/>
        <w:rPr>
          <w:rFonts w:ascii="Times New Roman" w:hAnsi="Times New Roman" w:eastAsia="Times New Roman" w:cs="Times New Roman"/>
          <w:sz w:val="23"/>
          <w:szCs w:val="23"/>
        </w:rPr>
      </w:pPr>
      <w:r>
        <w:rPr>
          <w:rFonts w:ascii="Times New Roman" w:hAnsi="Times New Roman" w:eastAsia="Times New Roman" w:cs="Times New Roman"/>
          <w:sz w:val="23"/>
          <w:szCs w:val="23"/>
          <w:position w:val="-35"/>
        </w:rPr>
        <w:drawing>
          <wp:inline distT="0" distB="0" distL="0" distR="0">
            <wp:extent cx="825432" cy="466739"/>
            <wp:effectExtent l="0" t="0" r="0" b="0"/>
            <wp:docPr id="898" name="IM 898"/>
            <wp:cNvGraphicFramePr/>
            <a:graphic>
              <a:graphicData uri="http://schemas.openxmlformats.org/drawingml/2006/picture">
                <pic:pic>
                  <pic:nvPicPr>
                    <pic:cNvPr id="898" name="IM 898"/>
                    <pic:cNvPicPr/>
                  </pic:nvPicPr>
                  <pic:blipFill>
                    <a:blip r:embed="rId601"/>
                    <a:stretch>
                      <a:fillRect/>
                    </a:stretch>
                  </pic:blipFill>
                  <pic:spPr>
                    <a:xfrm rot="0">
                      <a:off x="0" y="0"/>
                      <a:ext cx="825432" cy="466739"/>
                    </a:xfrm>
                    <a:prstGeom prst="rect">
                      <a:avLst/>
                    </a:prstGeom>
                  </pic:spPr>
                </pic:pic>
              </a:graphicData>
            </a:graphic>
          </wp:inline>
        </w:drawing>
      </w:r>
      <w:r>
        <w:rPr>
          <w:rFonts w:ascii="Times New Roman" w:hAnsi="Times New Roman" w:eastAsia="Times New Roman" w:cs="Times New Roman"/>
          <w:sz w:val="23"/>
          <w:szCs w:val="23"/>
          <w:spacing w:val="-2"/>
          <w:position w:val="-3"/>
        </w:rPr>
        <w:t xml:space="preserve"> </w:t>
      </w:r>
      <w:r>
        <w:rPr>
          <w:rFonts w:ascii="Times New Roman" w:hAnsi="Times New Roman" w:eastAsia="Times New Roman" w:cs="Times New Roman"/>
          <w:sz w:val="23"/>
          <w:szCs w:val="23"/>
          <w:position w:val="-3"/>
        </w:rPr>
        <w:t>B</w:t>
      </w:r>
      <w:r>
        <w:rPr>
          <w:rFonts w:ascii="Times New Roman" w:hAnsi="Times New Roman" w:eastAsia="Times New Roman" w:cs="Times New Roman"/>
          <w:sz w:val="15"/>
          <w:szCs w:val="15"/>
          <w:position w:val="-7"/>
        </w:rPr>
        <w:t>i,k</w:t>
      </w:r>
      <w:r>
        <w:rPr>
          <w:rFonts w:ascii="Microsoft YaHei" w:hAnsi="Microsoft YaHei" w:eastAsia="Microsoft YaHei" w:cs="Microsoft YaHei"/>
          <w:sz w:val="27"/>
          <w:szCs w:val="27"/>
          <w:position w:val="-7"/>
        </w:rPr>
        <w:t>−</w:t>
      </w:r>
      <w:r>
        <w:rPr>
          <w:rFonts w:ascii="Times New Roman" w:hAnsi="Times New Roman" w:eastAsia="Times New Roman" w:cs="Times New Roman"/>
          <w:sz w:val="15"/>
          <w:szCs w:val="15"/>
          <w:position w:val="-7"/>
        </w:rPr>
        <w:t>1</w:t>
      </w:r>
      <w:r>
        <w:rPr>
          <w:sz w:val="15"/>
          <w:szCs w:val="15"/>
          <w:position w:val="-25"/>
        </w:rPr>
        <w:drawing>
          <wp:inline distT="0" distB="0" distL="0" distR="0">
            <wp:extent cx="857384" cy="349123"/>
            <wp:effectExtent l="0" t="0" r="0" b="0"/>
            <wp:docPr id="900" name="IM 900"/>
            <wp:cNvGraphicFramePr/>
            <a:graphic>
              <a:graphicData uri="http://schemas.openxmlformats.org/drawingml/2006/picture">
                <pic:pic>
                  <pic:nvPicPr>
                    <pic:cNvPr id="900" name="IM 900"/>
                    <pic:cNvPicPr/>
                  </pic:nvPicPr>
                  <pic:blipFill>
                    <a:blip r:embed="rId602"/>
                    <a:stretch>
                      <a:fillRect/>
                    </a:stretch>
                  </pic:blipFill>
                  <pic:spPr>
                    <a:xfrm rot="0">
                      <a:off x="0" y="0"/>
                      <a:ext cx="857384" cy="349123"/>
                    </a:xfrm>
                    <a:prstGeom prst="rect">
                      <a:avLst/>
                    </a:prstGeom>
                  </pic:spPr>
                </pic:pic>
              </a:graphicData>
            </a:graphic>
          </wp:inline>
        </w:drawing>
      </w:r>
      <w:r>
        <w:rPr>
          <w:rFonts w:ascii="Times New Roman" w:hAnsi="Times New Roman" w:eastAsia="Times New Roman" w:cs="Times New Roman"/>
          <w:sz w:val="15"/>
          <w:szCs w:val="15"/>
          <w:spacing w:val="1"/>
          <w:position w:val="-7"/>
        </w:rPr>
        <w:t xml:space="preserve">                         </w:t>
      </w:r>
      <w:r>
        <w:rPr>
          <w:rFonts w:ascii="Times New Roman" w:hAnsi="Times New Roman" w:eastAsia="Times New Roman" w:cs="Times New Roman"/>
          <w:sz w:val="15"/>
          <w:szCs w:val="15"/>
          <w:position w:val="-7"/>
        </w:rPr>
        <w:t xml:space="preserve">                                       </w:t>
      </w:r>
      <w:r>
        <w:rPr>
          <w:rFonts w:ascii="Times New Roman" w:hAnsi="Times New Roman" w:eastAsia="Times New Roman" w:cs="Times New Roman"/>
          <w:sz w:val="23"/>
          <w:szCs w:val="23"/>
          <w:position w:val="-3"/>
        </w:rPr>
        <w:t>(5-8)</w:t>
      </w:r>
    </w:p>
    <w:p>
      <w:pPr>
        <w:pStyle w:val="BodyText"/>
        <w:ind w:left="8" w:right="59" w:firstLine="480"/>
        <w:spacing w:before="195" w:line="362" w:lineRule="auto"/>
        <w:rPr/>
      </w:pPr>
      <w:r>
        <w:rPr>
          <w:spacing w:val="8"/>
        </w:rPr>
        <w:t>此外，为了使</w:t>
      </w:r>
      <w:r>
        <w:rPr>
          <w:spacing w:val="-32"/>
        </w:rPr>
        <w:t xml:space="preserve"> </w:t>
      </w:r>
      <w:r>
        <w:rPr>
          <w:rFonts w:ascii="Times New Roman" w:hAnsi="Times New Roman" w:eastAsia="Times New Roman" w:cs="Times New Roman"/>
        </w:rPr>
        <w:t>DFUAV</w:t>
      </w:r>
      <w:r>
        <w:rPr>
          <w:rFonts w:ascii="Times New Roman" w:hAnsi="Times New Roman" w:eastAsia="Times New Roman" w:cs="Times New Roman"/>
          <w:spacing w:val="32"/>
        </w:rPr>
        <w:t xml:space="preserve"> </w:t>
      </w:r>
      <w:r>
        <w:rPr>
          <w:spacing w:val="8"/>
        </w:rPr>
        <w:t>的运动过程更加平滑，通常需要满足加速度连续。所以本文</w:t>
      </w:r>
      <w:r>
        <w:rPr/>
        <w:t xml:space="preserve"> </w:t>
      </w:r>
      <w:r>
        <w:rPr>
          <w:spacing w:val="7"/>
        </w:rPr>
        <w:t>选择四阶三次的均匀</w:t>
      </w:r>
      <w:r>
        <w:rPr>
          <w:spacing w:val="-44"/>
        </w:rPr>
        <w:t xml:space="preserve"> </w:t>
      </w:r>
      <w:r>
        <w:rPr>
          <w:rFonts w:ascii="Times New Roman" w:hAnsi="Times New Roman" w:eastAsia="Times New Roman" w:cs="Times New Roman"/>
          <w:spacing w:val="7"/>
        </w:rPr>
        <w:t>B </w:t>
      </w:r>
      <w:r>
        <w:rPr>
          <w:spacing w:val="7"/>
        </w:rPr>
        <w:t>样条曲线进行路径平滑，并且保证</w:t>
      </w:r>
      <w:r>
        <w:rPr>
          <w:spacing w:val="-51"/>
        </w:rPr>
        <w:t xml:space="preserve"> </w:t>
      </w:r>
      <w:r>
        <w:rPr>
          <w:rFonts w:ascii="Times New Roman" w:hAnsi="Times New Roman" w:eastAsia="Times New Roman" w:cs="Times New Roman"/>
          <w:spacing w:val="7"/>
        </w:rPr>
        <w:t>B </w:t>
      </w:r>
      <w:r>
        <w:rPr>
          <w:spacing w:val="7"/>
        </w:rPr>
        <w:t>样条曲线的二阶导数连续。</w:t>
      </w:r>
    </w:p>
    <w:p>
      <w:pPr>
        <w:pStyle w:val="BodyText"/>
        <w:ind w:left="12" w:firstLine="475"/>
        <w:spacing w:before="36" w:line="368" w:lineRule="auto"/>
        <w:rPr/>
      </w:pPr>
      <w:r>
        <w:rPr>
          <w:spacing w:val="10"/>
        </w:rPr>
        <w:t>根据图</w:t>
      </w:r>
      <w:hyperlink w:history="true" w:anchor="bookmark131">
        <w:r>
          <w:rPr>
            <w:rFonts w:ascii="Times New Roman" w:hAnsi="Times New Roman" w:eastAsia="Times New Roman" w:cs="Times New Roman"/>
            <w:spacing w:val="10"/>
          </w:rPr>
          <w:t>5-7a</w:t>
        </w:r>
      </w:hyperlink>
      <w:r>
        <w:rPr>
          <w:spacing w:val="10"/>
        </w:rPr>
        <w:t>可知，均匀</w:t>
      </w:r>
      <w:r>
        <w:rPr>
          <w:spacing w:val="-50"/>
        </w:rPr>
        <w:t xml:space="preserve"> </w:t>
      </w:r>
      <w:r>
        <w:rPr>
          <w:rFonts w:ascii="Times New Roman" w:hAnsi="Times New Roman" w:eastAsia="Times New Roman" w:cs="Times New Roman"/>
          <w:spacing w:val="10"/>
        </w:rPr>
        <w:t>B </w:t>
      </w:r>
      <w:r>
        <w:rPr>
          <w:spacing w:val="10"/>
        </w:rPr>
        <w:t>样条曲线一般不会经过第一个控制点</w:t>
      </w:r>
      <w:r>
        <w:rPr>
          <w:spacing w:val="-43"/>
        </w:rPr>
        <w:t xml:space="preserve"> </w:t>
      </w:r>
      <w:r>
        <w:rPr>
          <w:rFonts w:ascii="Times New Roman" w:hAnsi="Times New Roman" w:eastAsia="Times New Roman" w:cs="Times New Roman"/>
          <w:b/>
          <w:bCs/>
          <w:spacing w:val="10"/>
        </w:rPr>
        <w:t>P</w:t>
      </w:r>
      <w:r>
        <w:rPr>
          <w:rFonts w:ascii="Times New Roman" w:hAnsi="Times New Roman" w:eastAsia="Times New Roman" w:cs="Times New Roman"/>
          <w:sz w:val="15"/>
          <w:szCs w:val="15"/>
          <w:spacing w:val="10"/>
          <w:position w:val="-3"/>
        </w:rPr>
        <w:t>0  </w:t>
      </w:r>
      <w:r>
        <w:rPr>
          <w:spacing w:val="10"/>
        </w:rPr>
        <w:t>和最</w:t>
      </w:r>
      <w:r>
        <w:rPr>
          <w:spacing w:val="9"/>
        </w:rPr>
        <w:t>后一个控制</w:t>
      </w:r>
      <w:r>
        <w:rPr/>
        <w:t xml:space="preserve">  </w:t>
      </w:r>
      <w:r>
        <w:rPr>
          <w:spacing w:val="8"/>
        </w:rPr>
        <w:t>点</w:t>
      </w:r>
      <w:r>
        <w:rPr>
          <w:spacing w:val="-49"/>
        </w:rPr>
        <w:t xml:space="preserve"> </w:t>
      </w:r>
      <w:r>
        <w:rPr>
          <w:rFonts w:ascii="Times New Roman" w:hAnsi="Times New Roman" w:eastAsia="Times New Roman" w:cs="Times New Roman"/>
          <w:b/>
          <w:bCs/>
        </w:rPr>
        <w:t>P</w:t>
      </w:r>
      <w:r>
        <w:rPr>
          <w:rFonts w:ascii="Times New Roman" w:hAnsi="Times New Roman" w:eastAsia="Times New Roman" w:cs="Times New Roman"/>
          <w:sz w:val="15"/>
          <w:szCs w:val="15"/>
          <w:position w:val="-3"/>
        </w:rPr>
        <w:t>n</w:t>
      </w:r>
      <w:r>
        <w:rPr>
          <w:spacing w:val="8"/>
        </w:rPr>
        <w:t>，但是在折线路径上取点作为控制点时，</w:t>
      </w:r>
      <w:r>
        <w:rPr>
          <w:spacing w:val="37"/>
        </w:rPr>
        <w:t xml:space="preserve"> </w:t>
      </w:r>
      <w:r>
        <w:rPr>
          <w:rFonts w:ascii="Times New Roman" w:hAnsi="Times New Roman" w:eastAsia="Times New Roman" w:cs="Times New Roman"/>
          <w:b/>
          <w:bCs/>
          <w:spacing w:val="7"/>
        </w:rPr>
        <w:t>P</w:t>
      </w:r>
      <w:r>
        <w:rPr>
          <w:rFonts w:ascii="Times New Roman" w:hAnsi="Times New Roman" w:eastAsia="Times New Roman" w:cs="Times New Roman"/>
          <w:sz w:val="15"/>
          <w:szCs w:val="15"/>
          <w:spacing w:val="7"/>
          <w:position w:val="-3"/>
        </w:rPr>
        <w:t>0</w:t>
      </w:r>
      <w:r>
        <w:rPr>
          <w:rFonts w:ascii="Times New Roman" w:hAnsi="Times New Roman" w:eastAsia="Times New Roman" w:cs="Times New Roman"/>
          <w:sz w:val="15"/>
          <w:szCs w:val="15"/>
          <w:position w:val="-3"/>
        </w:rPr>
        <w:t xml:space="preserve">  </w:t>
      </w:r>
      <w:r>
        <w:rPr>
          <w:spacing w:val="7"/>
        </w:rPr>
        <w:t>和</w:t>
      </w:r>
      <w:r>
        <w:rPr>
          <w:spacing w:val="-48"/>
        </w:rPr>
        <w:t xml:space="preserve"> </w:t>
      </w:r>
      <w:r>
        <w:rPr>
          <w:rFonts w:ascii="Times New Roman" w:hAnsi="Times New Roman" w:eastAsia="Times New Roman" w:cs="Times New Roman"/>
          <w:b/>
          <w:bCs/>
        </w:rPr>
        <w:t>P</w:t>
      </w:r>
      <w:r>
        <w:rPr>
          <w:rFonts w:ascii="Times New Roman" w:hAnsi="Times New Roman" w:eastAsia="Times New Roman" w:cs="Times New Roman"/>
          <w:sz w:val="15"/>
          <w:szCs w:val="15"/>
          <w:position w:val="-3"/>
        </w:rPr>
        <w:t>n</w:t>
      </w:r>
      <w:r>
        <w:rPr>
          <w:rFonts w:ascii="Times New Roman" w:hAnsi="Times New Roman" w:eastAsia="Times New Roman" w:cs="Times New Roman"/>
          <w:sz w:val="15"/>
          <w:szCs w:val="15"/>
          <w:spacing w:val="37"/>
          <w:w w:val="101"/>
          <w:position w:val="-3"/>
        </w:rPr>
        <w:t xml:space="preserve"> </w:t>
      </w:r>
      <w:r>
        <w:rPr>
          <w:spacing w:val="7"/>
        </w:rPr>
        <w:t>应分别作为路径的起点和终点，</w:t>
      </w:r>
      <w:r>
        <w:rPr/>
        <w:t xml:space="preserve"> </w:t>
      </w:r>
      <w:r>
        <w:rPr>
          <w:spacing w:val="9"/>
        </w:rPr>
        <w:t>因此需要确保均匀</w:t>
      </w:r>
      <w:r>
        <w:rPr>
          <w:spacing w:val="-48"/>
        </w:rPr>
        <w:t xml:space="preserve"> </w:t>
      </w:r>
      <w:r>
        <w:rPr>
          <w:rFonts w:ascii="Times New Roman" w:hAnsi="Times New Roman" w:eastAsia="Times New Roman" w:cs="Times New Roman"/>
          <w:spacing w:val="9"/>
        </w:rPr>
        <w:t>B </w:t>
      </w:r>
      <w:r>
        <w:rPr>
          <w:spacing w:val="9"/>
        </w:rPr>
        <w:t>样条曲线始于点</w:t>
      </w:r>
      <w:r>
        <w:rPr>
          <w:spacing w:val="-43"/>
        </w:rPr>
        <w:t xml:space="preserve"> </w:t>
      </w:r>
      <w:r>
        <w:rPr>
          <w:rFonts w:ascii="Times New Roman" w:hAnsi="Times New Roman" w:eastAsia="Times New Roman" w:cs="Times New Roman"/>
          <w:b/>
          <w:bCs/>
          <w:spacing w:val="9"/>
        </w:rPr>
        <w:t>P</w:t>
      </w:r>
      <w:r>
        <w:rPr>
          <w:rFonts w:ascii="Times New Roman" w:hAnsi="Times New Roman" w:eastAsia="Times New Roman" w:cs="Times New Roman"/>
          <w:sz w:val="15"/>
          <w:szCs w:val="15"/>
          <w:spacing w:val="9"/>
          <w:position w:val="-3"/>
        </w:rPr>
        <w:t>0 </w:t>
      </w:r>
      <w:r>
        <w:rPr>
          <w:spacing w:val="9"/>
        </w:rPr>
        <w:t>，终于点</w:t>
      </w:r>
      <w:r>
        <w:rPr>
          <w:spacing w:val="-42"/>
        </w:rPr>
        <w:t xml:space="preserve"> </w:t>
      </w:r>
      <w:r>
        <w:rPr>
          <w:rFonts w:ascii="Times New Roman" w:hAnsi="Times New Roman" w:eastAsia="Times New Roman" w:cs="Times New Roman"/>
          <w:b/>
          <w:bCs/>
        </w:rPr>
        <w:t>P</w:t>
      </w:r>
      <w:r>
        <w:rPr>
          <w:rFonts w:ascii="Times New Roman" w:hAnsi="Times New Roman" w:eastAsia="Times New Roman" w:cs="Times New Roman"/>
          <w:sz w:val="15"/>
          <w:szCs w:val="15"/>
          <w:position w:val="-3"/>
        </w:rPr>
        <w:t>n</w:t>
      </w:r>
      <w:r>
        <w:rPr>
          <w:spacing w:val="9"/>
        </w:rPr>
        <w:t>。根据文献</w:t>
      </w:r>
      <w:r>
        <w:rPr>
          <w:rFonts w:ascii="Times New Roman" w:hAnsi="Times New Roman" w:eastAsia="Times New Roman" w:cs="Times New Roman"/>
          <w:spacing w:val="9"/>
        </w:rPr>
        <w:t>[87]</w:t>
      </w:r>
      <w:r>
        <w:rPr>
          <w:spacing w:val="9"/>
        </w:rPr>
        <w:t>，对于</w:t>
      </w:r>
      <w:r>
        <w:rPr>
          <w:spacing w:val="-40"/>
        </w:rPr>
        <w:t xml:space="preserve"> </w:t>
      </w:r>
      <w:r>
        <w:rPr>
          <w:rFonts w:ascii="Times New Roman" w:hAnsi="Times New Roman" w:eastAsia="Times New Roman" w:cs="Times New Roman"/>
          <w:spacing w:val="9"/>
        </w:rPr>
        <w:t>k</w:t>
      </w:r>
      <w:r>
        <w:rPr>
          <w:rFonts w:ascii="Times New Roman" w:hAnsi="Times New Roman" w:eastAsia="Times New Roman" w:cs="Times New Roman"/>
          <w:spacing w:val="33"/>
        </w:rPr>
        <w:t xml:space="preserve"> </w:t>
      </w:r>
      <w:r>
        <w:rPr>
          <w:spacing w:val="9"/>
        </w:rPr>
        <w:t>阶</w:t>
      </w:r>
      <w:r>
        <w:rPr>
          <w:spacing w:val="-40"/>
        </w:rPr>
        <w:t xml:space="preserve"> </w:t>
      </w:r>
      <w:r>
        <w:rPr>
          <w:rFonts w:ascii="Times New Roman" w:hAnsi="Times New Roman" w:eastAsia="Times New Roman" w:cs="Times New Roman"/>
          <w:spacing w:val="8"/>
        </w:rPr>
        <w:t>k</w:t>
      </w:r>
      <w:r>
        <w:rPr>
          <w:rFonts w:ascii="Times New Roman" w:hAnsi="Times New Roman" w:eastAsia="Times New Roman" w:cs="Times New Roman"/>
          <w:spacing w:val="26"/>
          <w:w w:val="101"/>
        </w:rPr>
        <w:t xml:space="preserve"> </w:t>
      </w:r>
      <w:r>
        <w:rPr>
          <w:rFonts w:ascii="Times New Roman" w:hAnsi="Times New Roman" w:eastAsia="Times New Roman" w:cs="Times New Roman"/>
          <w:spacing w:val="8"/>
        </w:rPr>
        <w:t>—</w:t>
      </w:r>
      <w:r>
        <w:rPr>
          <w:rFonts w:ascii="Times New Roman" w:hAnsi="Times New Roman" w:eastAsia="Times New Roman" w:cs="Times New Roman"/>
          <w:spacing w:val="19"/>
          <w:w w:val="101"/>
        </w:rPr>
        <w:t xml:space="preserve"> </w:t>
      </w:r>
      <w:r>
        <w:rPr>
          <w:rFonts w:ascii="Times New Roman" w:hAnsi="Times New Roman" w:eastAsia="Times New Roman" w:cs="Times New Roman"/>
          <w:spacing w:val="8"/>
        </w:rPr>
        <w:t>1</w:t>
      </w:r>
      <w:r>
        <w:rPr>
          <w:rFonts w:ascii="Times New Roman" w:hAnsi="Times New Roman" w:eastAsia="Times New Roman" w:cs="Times New Roman"/>
        </w:rPr>
        <w:t xml:space="preserve">   </w:t>
      </w:r>
      <w:r>
        <w:rPr>
          <w:spacing w:val="7"/>
        </w:rPr>
        <w:t>次均匀</w:t>
      </w:r>
      <w:r>
        <w:rPr>
          <w:spacing w:val="-42"/>
        </w:rPr>
        <w:t xml:space="preserve"> </w:t>
      </w:r>
      <w:r>
        <w:rPr>
          <w:rFonts w:ascii="Times New Roman" w:hAnsi="Times New Roman" w:eastAsia="Times New Roman" w:cs="Times New Roman"/>
          <w:spacing w:val="7"/>
        </w:rPr>
        <w:t>B </w:t>
      </w:r>
      <w:r>
        <w:rPr>
          <w:spacing w:val="7"/>
        </w:rPr>
        <w:t>样条曲线，如果某控制点</w:t>
      </w:r>
      <w:r>
        <w:rPr>
          <w:spacing w:val="-46"/>
        </w:rPr>
        <w:t xml:space="preserve"> </w:t>
      </w:r>
      <w:r>
        <w:rPr>
          <w:rFonts w:ascii="Times New Roman" w:hAnsi="Times New Roman" w:eastAsia="Times New Roman" w:cs="Times New Roman"/>
          <w:b/>
          <w:bCs/>
        </w:rPr>
        <w:t>P</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7"/>
          <w:position w:val="-3"/>
        </w:rPr>
        <w:t xml:space="preserve">  </w:t>
      </w:r>
      <w:r>
        <w:rPr>
          <w:spacing w:val="7"/>
        </w:rPr>
        <w:t>具有</w:t>
      </w:r>
      <w:r>
        <w:rPr>
          <w:spacing w:val="-44"/>
        </w:rPr>
        <w:t xml:space="preserve"> </w:t>
      </w:r>
      <w:r>
        <w:rPr>
          <w:rFonts w:ascii="Times New Roman" w:hAnsi="Times New Roman" w:eastAsia="Times New Roman" w:cs="Times New Roman"/>
          <w:spacing w:val="7"/>
        </w:rPr>
        <w:t>k</w:t>
      </w:r>
      <w:r>
        <w:rPr>
          <w:rFonts w:ascii="Times New Roman" w:hAnsi="Times New Roman" w:eastAsia="Times New Roman" w:cs="Times New Roman"/>
          <w:spacing w:val="20"/>
          <w:w w:val="101"/>
        </w:rPr>
        <w:t xml:space="preserve"> </w:t>
      </w:r>
      <w:r>
        <w:rPr>
          <w:rFonts w:ascii="Times New Roman" w:hAnsi="Times New Roman" w:eastAsia="Times New Roman" w:cs="Times New Roman"/>
          <w:spacing w:val="7"/>
        </w:rPr>
        <w:t>— 1 </w:t>
      </w:r>
      <w:r>
        <w:rPr>
          <w:spacing w:val="7"/>
        </w:rPr>
        <w:t>次重复度，那么曲线</w:t>
      </w:r>
      <w:r>
        <w:rPr>
          <w:spacing w:val="-47"/>
        </w:rPr>
        <w:t xml:space="preserve"> </w:t>
      </w:r>
      <w:r>
        <w:rPr>
          <w:rFonts w:ascii="Times New Roman" w:hAnsi="Times New Roman" w:eastAsia="Times New Roman" w:cs="Times New Roman"/>
          <w:b/>
          <w:bCs/>
          <w:spacing w:val="7"/>
        </w:rPr>
        <w:t>P</w:t>
      </w:r>
      <w:r>
        <w:rPr>
          <w:rFonts w:ascii="Times New Roman" w:hAnsi="Times New Roman" w:eastAsia="Times New Roman" w:cs="Times New Roman"/>
          <w:b/>
          <w:bCs/>
          <w:spacing w:val="-26"/>
        </w:rPr>
        <w:t xml:space="preserve"> </w:t>
      </w:r>
      <w:r>
        <w:rPr>
          <w:rFonts w:ascii="Times New Roman" w:hAnsi="Times New Roman" w:eastAsia="Times New Roman" w:cs="Times New Roman"/>
          <w:spacing w:val="7"/>
        </w:rPr>
        <w:t>(t) </w:t>
      </w:r>
      <w:r>
        <w:rPr>
          <w:spacing w:val="7"/>
        </w:rPr>
        <w:t>一定会经过</w:t>
      </w:r>
      <w:r>
        <w:rPr/>
        <w:t xml:space="preserve">  </w:t>
      </w:r>
      <w:r>
        <w:rPr>
          <w:spacing w:val="13"/>
        </w:rPr>
        <w:t>该控制点。这一点利用</w:t>
      </w:r>
      <w:r>
        <w:rPr>
          <w:spacing w:val="-43"/>
        </w:rPr>
        <w:t xml:space="preserve"> </w:t>
      </w:r>
      <w:r>
        <w:rPr>
          <w:rFonts w:ascii="Times New Roman" w:hAnsi="Times New Roman" w:eastAsia="Times New Roman" w:cs="Times New Roman"/>
          <w:spacing w:val="13"/>
        </w:rPr>
        <w:t>B </w:t>
      </w:r>
      <w:r>
        <w:rPr>
          <w:spacing w:val="13"/>
        </w:rPr>
        <w:t>样条基函数的规范性可以得到证明。因此，通过折线路径获</w:t>
      </w:r>
      <w:r>
        <w:rPr/>
        <w:t xml:space="preserve">  </w:t>
      </w:r>
      <w:r>
        <w:rPr>
          <w:spacing w:val="2"/>
        </w:rPr>
        <w:t>取到一组控制点后，</w:t>
      </w:r>
      <w:r>
        <w:rPr>
          <w:spacing w:val="-45"/>
        </w:rPr>
        <w:t xml:space="preserve"> </w:t>
      </w:r>
      <w:r>
        <w:rPr>
          <w:spacing w:val="2"/>
        </w:rPr>
        <w:t>需要在首末控制点处额外各加入两个控制点，</w:t>
      </w:r>
      <w:r>
        <w:rPr>
          <w:spacing w:val="62"/>
        </w:rPr>
        <w:t xml:space="preserve"> </w:t>
      </w:r>
      <w:r>
        <w:rPr>
          <w:spacing w:val="2"/>
        </w:rPr>
        <w:t>分别于</w:t>
      </w:r>
      <w:r>
        <w:rPr>
          <w:spacing w:val="1"/>
        </w:rPr>
        <w:t>首末控制点相</w:t>
      </w:r>
      <w:r>
        <w:rPr/>
        <w:t xml:space="preserve">  </w:t>
      </w:r>
      <w:r>
        <w:rPr>
          <w:spacing w:val="5"/>
        </w:rPr>
        <w:t>同，保证首末控制点各有</w:t>
      </w:r>
      <w:r>
        <w:rPr>
          <w:spacing w:val="-34"/>
        </w:rPr>
        <w:t xml:space="preserve"> </w:t>
      </w:r>
      <w:r>
        <w:rPr>
          <w:rFonts w:ascii="Times New Roman" w:hAnsi="Times New Roman" w:eastAsia="Times New Roman" w:cs="Times New Roman"/>
          <w:spacing w:val="5"/>
        </w:rPr>
        <w:t>3</w:t>
      </w:r>
      <w:r>
        <w:rPr>
          <w:rFonts w:ascii="Times New Roman" w:hAnsi="Times New Roman" w:eastAsia="Times New Roman" w:cs="Times New Roman"/>
          <w:spacing w:val="18"/>
          <w:w w:val="101"/>
        </w:rPr>
        <w:t xml:space="preserve"> </w:t>
      </w:r>
      <w:r>
        <w:rPr>
          <w:spacing w:val="5"/>
        </w:rPr>
        <w:t>次重复度。这样做有如下三个优势：</w:t>
      </w:r>
    </w:p>
    <w:p>
      <w:pPr>
        <w:pStyle w:val="BodyText"/>
        <w:ind w:left="11" w:firstLine="476"/>
        <w:spacing w:before="74" w:line="302" w:lineRule="auto"/>
        <w:rPr/>
      </w:pPr>
      <w:r>
        <w:rPr>
          <w:rFonts w:ascii="Times New Roman" w:hAnsi="Times New Roman" w:eastAsia="Times New Roman" w:cs="Times New Roman"/>
          <w:spacing w:val="11"/>
        </w:rPr>
        <w:t>(1)</w:t>
      </w:r>
      <w:r>
        <w:rPr>
          <w:rFonts w:ascii="Times New Roman" w:hAnsi="Times New Roman" w:eastAsia="Times New Roman" w:cs="Times New Roman"/>
          <w:spacing w:val="34"/>
        </w:rPr>
        <w:t xml:space="preserve"> </w:t>
      </w:r>
      <w:r>
        <w:rPr>
          <w:spacing w:val="11"/>
        </w:rPr>
        <w:t>可以保证位置轨迹</w:t>
      </w:r>
      <w:r>
        <w:rPr>
          <w:spacing w:val="-45"/>
        </w:rPr>
        <w:t xml:space="preserve"> </w:t>
      </w:r>
      <w:r>
        <w:rPr>
          <w:rFonts w:ascii="Times New Roman" w:hAnsi="Times New Roman" w:eastAsia="Times New Roman" w:cs="Times New Roman"/>
          <w:spacing w:val="11"/>
        </w:rPr>
        <w:t>B </w:t>
      </w:r>
      <w:r>
        <w:rPr>
          <w:spacing w:val="11"/>
        </w:rPr>
        <w:t>样条曲线开始于第一个控制点，</w:t>
      </w:r>
      <w:r>
        <w:rPr>
          <w:spacing w:val="-67"/>
        </w:rPr>
        <w:t xml:space="preserve"> </w:t>
      </w:r>
      <w:r>
        <w:rPr>
          <w:spacing w:val="11"/>
        </w:rPr>
        <w:t>终止于最后一个控制点，</w:t>
      </w:r>
      <w:r>
        <w:rPr/>
        <w:t xml:space="preserve"> </w:t>
      </w:r>
      <w:r>
        <w:rPr>
          <w:spacing w:val="3"/>
        </w:rPr>
        <w:t>符合轨迹规划要求。</w:t>
      </w:r>
    </w:p>
    <w:p>
      <w:pPr>
        <w:pStyle w:val="BodyText"/>
        <w:ind w:left="8" w:right="114" w:firstLine="479"/>
        <w:spacing w:before="187" w:line="339" w:lineRule="auto"/>
        <w:rPr/>
      </w:pPr>
      <w:r>
        <w:rPr>
          <w:rFonts w:ascii="Times New Roman" w:hAnsi="Times New Roman" w:eastAsia="Times New Roman" w:cs="Times New Roman"/>
          <w:spacing w:val="12"/>
        </w:rPr>
        <w:t>(2)</w:t>
      </w:r>
      <w:r>
        <w:rPr>
          <w:rFonts w:ascii="Times New Roman" w:hAnsi="Times New Roman" w:eastAsia="Times New Roman" w:cs="Times New Roman"/>
          <w:spacing w:val="54"/>
        </w:rPr>
        <w:t xml:space="preserve"> </w:t>
      </w:r>
      <w:r>
        <w:rPr>
          <w:spacing w:val="12"/>
        </w:rPr>
        <w:t>四阶三次位置</w:t>
      </w:r>
      <w:r>
        <w:rPr>
          <w:spacing w:val="-44"/>
        </w:rPr>
        <w:t xml:space="preserve"> </w:t>
      </w:r>
      <w:r>
        <w:rPr>
          <w:rFonts w:ascii="Times New Roman" w:hAnsi="Times New Roman" w:eastAsia="Times New Roman" w:cs="Times New Roman"/>
          <w:spacing w:val="12"/>
        </w:rPr>
        <w:t>B </w:t>
      </w:r>
      <w:r>
        <w:rPr>
          <w:spacing w:val="12"/>
        </w:rPr>
        <w:t>样条曲线的一阶导数为三阶二次速度</w:t>
      </w:r>
      <w:r>
        <w:rPr>
          <w:spacing w:val="-44"/>
        </w:rPr>
        <w:t xml:space="preserve"> </w:t>
      </w:r>
      <w:r>
        <w:rPr>
          <w:rFonts w:ascii="Times New Roman" w:hAnsi="Times New Roman" w:eastAsia="Times New Roman" w:cs="Times New Roman"/>
          <w:spacing w:val="12"/>
        </w:rPr>
        <w:t>B </w:t>
      </w:r>
      <w:r>
        <w:rPr>
          <w:spacing w:val="12"/>
        </w:rPr>
        <w:t>样条曲线，</w:t>
      </w:r>
      <w:r>
        <w:rPr>
          <w:spacing w:val="-63"/>
        </w:rPr>
        <w:t xml:space="preserve"> </w:t>
      </w:r>
      <w:r>
        <w:rPr>
          <w:spacing w:val="12"/>
        </w:rPr>
        <w:t>并且根据</w:t>
      </w:r>
      <w:r>
        <w:rPr/>
        <w:t xml:space="preserve"> </w:t>
      </w:r>
      <w:hyperlink w:history="true" w:anchor="bookmark135">
        <w:r>
          <w:rPr>
            <w:spacing w:val="7"/>
          </w:rPr>
          <w:t>式</w:t>
        </w:r>
        <w:r>
          <w:rPr>
            <w:rFonts w:ascii="Times New Roman" w:hAnsi="Times New Roman" w:eastAsia="Times New Roman" w:cs="Times New Roman"/>
            <w:spacing w:val="7"/>
          </w:rPr>
          <w:t>(5-8</w:t>
        </w:r>
      </w:hyperlink>
      <w:r>
        <w:rPr>
          <w:rFonts w:ascii="Times New Roman" w:hAnsi="Times New Roman" w:eastAsia="Times New Roman" w:cs="Times New Roman"/>
          <w:spacing w:val="7"/>
        </w:rPr>
        <w:t>)</w:t>
      </w:r>
      <w:r>
        <w:rPr>
          <w:spacing w:val="7"/>
        </w:rPr>
        <w:t>可知，如果位置控制点具有</w:t>
      </w:r>
      <w:r>
        <w:rPr>
          <w:spacing w:val="-40"/>
        </w:rPr>
        <w:t xml:space="preserve"> </w:t>
      </w:r>
      <w:r>
        <w:rPr>
          <w:rFonts w:ascii="Times New Roman" w:hAnsi="Times New Roman" w:eastAsia="Times New Roman" w:cs="Times New Roman"/>
          <w:spacing w:val="7"/>
        </w:rPr>
        <w:t>3</w:t>
      </w:r>
      <w:r>
        <w:rPr>
          <w:rFonts w:ascii="Times New Roman" w:hAnsi="Times New Roman" w:eastAsia="Times New Roman" w:cs="Times New Roman"/>
          <w:spacing w:val="17"/>
        </w:rPr>
        <w:t xml:space="preserve"> </w:t>
      </w:r>
      <w:r>
        <w:rPr>
          <w:spacing w:val="7"/>
        </w:rPr>
        <w:t>次重复度，那么根据位置控制点差分计算得到的速</w:t>
      </w:r>
      <w:r>
        <w:rPr/>
        <w:t xml:space="preserve"> </w:t>
      </w:r>
      <w:r>
        <w:rPr>
          <w:spacing w:val="8"/>
        </w:rPr>
        <w:t>度控制点具有</w:t>
      </w:r>
      <w:r>
        <w:rPr>
          <w:spacing w:val="-51"/>
        </w:rPr>
        <w:t xml:space="preserve"> </w:t>
      </w:r>
      <w:r>
        <w:rPr>
          <w:rFonts w:ascii="Times New Roman" w:hAnsi="Times New Roman" w:eastAsia="Times New Roman" w:cs="Times New Roman"/>
          <w:spacing w:val="8"/>
        </w:rPr>
        <w:t>2</w:t>
      </w:r>
      <w:r>
        <w:rPr>
          <w:rFonts w:ascii="Times New Roman" w:hAnsi="Times New Roman" w:eastAsia="Times New Roman" w:cs="Times New Roman"/>
          <w:spacing w:val="18"/>
        </w:rPr>
        <w:t xml:space="preserve"> </w:t>
      </w:r>
      <w:r>
        <w:rPr>
          <w:spacing w:val="8"/>
        </w:rPr>
        <w:t>次重复度，并且该速度控制点为</w:t>
      </w:r>
      <w:r>
        <w:rPr>
          <w:spacing w:val="-46"/>
        </w:rPr>
        <w:t xml:space="preserve"> </w:t>
      </w:r>
      <w:r>
        <w:rPr>
          <w:rFonts w:ascii="Times New Roman" w:hAnsi="Times New Roman" w:eastAsia="Times New Roman" w:cs="Times New Roman"/>
          <w:b/>
          <w:bCs/>
          <w:spacing w:val="8"/>
        </w:rPr>
        <w:t>0</w:t>
      </w:r>
      <w:r>
        <w:rPr>
          <w:spacing w:val="8"/>
        </w:rPr>
        <w:t>。这就</w:t>
      </w:r>
      <w:r>
        <w:rPr>
          <w:spacing w:val="7"/>
        </w:rPr>
        <w:t>确保了速度</w:t>
      </w:r>
      <w:r>
        <w:rPr>
          <w:spacing w:val="-51"/>
        </w:rPr>
        <w:t xml:space="preserve"> </w:t>
      </w:r>
      <w:r>
        <w:rPr>
          <w:rFonts w:ascii="Times New Roman" w:hAnsi="Times New Roman" w:eastAsia="Times New Roman" w:cs="Times New Roman"/>
          <w:spacing w:val="7"/>
        </w:rPr>
        <w:t>B </w:t>
      </w:r>
      <w:r>
        <w:rPr>
          <w:spacing w:val="7"/>
        </w:rPr>
        <w:t>样条曲线的起始</w:t>
      </w:r>
      <w:r>
        <w:rPr/>
        <w:t xml:space="preserve"> </w:t>
      </w:r>
      <w:r>
        <w:rPr>
          <w:spacing w:val="2"/>
        </w:rPr>
        <w:t>和终止速度为</w:t>
      </w:r>
      <w:r>
        <w:rPr>
          <w:spacing w:val="-36"/>
        </w:rPr>
        <w:t xml:space="preserve"> </w:t>
      </w:r>
      <w:r>
        <w:rPr>
          <w:rFonts w:ascii="Times New Roman" w:hAnsi="Times New Roman" w:eastAsia="Times New Roman" w:cs="Times New Roman"/>
          <w:spacing w:val="2"/>
        </w:rPr>
        <w:t>0</w:t>
      </w:r>
      <w:r>
        <w:rPr>
          <w:spacing w:val="2"/>
        </w:rPr>
        <w:t>，符合</w:t>
      </w:r>
      <w:r>
        <w:rPr>
          <w:spacing w:val="-41"/>
        </w:rPr>
        <w:t xml:space="preserve"> </w:t>
      </w:r>
      <w:r>
        <w:rPr>
          <w:rFonts w:ascii="Times New Roman" w:hAnsi="Times New Roman" w:eastAsia="Times New Roman" w:cs="Times New Roman"/>
        </w:rPr>
        <w:t>DFUAV</w:t>
      </w:r>
      <w:r>
        <w:rPr>
          <w:rFonts w:ascii="Times New Roman" w:hAnsi="Times New Roman" w:eastAsia="Times New Roman" w:cs="Times New Roman"/>
          <w:spacing w:val="32"/>
        </w:rPr>
        <w:t xml:space="preserve"> </w:t>
      </w:r>
      <w:r>
        <w:rPr>
          <w:spacing w:val="2"/>
        </w:rPr>
        <w:t>的边界条件。</w:t>
      </w:r>
    </w:p>
    <w:p>
      <w:pPr>
        <w:pStyle w:val="BodyText"/>
        <w:ind w:left="8" w:right="115" w:firstLine="479"/>
        <w:spacing w:before="185" w:line="327" w:lineRule="auto"/>
        <w:rPr/>
      </w:pPr>
      <w:r>
        <w:rPr>
          <w:rFonts w:ascii="Times New Roman" w:hAnsi="Times New Roman" w:eastAsia="Times New Roman" w:cs="Times New Roman"/>
          <w:spacing w:val="5"/>
        </w:rPr>
        <w:t>(3) </w:t>
      </w:r>
      <w:r>
        <w:rPr>
          <w:spacing w:val="5"/>
        </w:rPr>
        <w:t>加速度控制点同理，</w:t>
      </w:r>
      <w:r>
        <w:rPr>
          <w:spacing w:val="-55"/>
        </w:rPr>
        <w:t xml:space="preserve"> </w:t>
      </w:r>
      <w:r>
        <w:rPr>
          <w:spacing w:val="5"/>
        </w:rPr>
        <w:t>根据速度控制点差分可以得到首末加速度控制点均为</w:t>
      </w:r>
      <w:r>
        <w:rPr>
          <w:spacing w:val="-49"/>
        </w:rPr>
        <w:t xml:space="preserve"> </w:t>
      </w:r>
      <w:r>
        <w:rPr>
          <w:rFonts w:ascii="Times New Roman" w:hAnsi="Times New Roman" w:eastAsia="Times New Roman" w:cs="Times New Roman"/>
          <w:b/>
          <w:bCs/>
          <w:spacing w:val="5"/>
        </w:rPr>
        <w:t>0</w:t>
      </w:r>
      <w:r>
        <w:rPr>
          <w:spacing w:val="5"/>
        </w:rPr>
        <w:t>，并</w:t>
      </w:r>
      <w:r>
        <w:rPr/>
        <w:t xml:space="preserve"> </w:t>
      </w:r>
      <w:r>
        <w:rPr>
          <w:spacing w:val="10"/>
        </w:rPr>
        <w:t>且加速度</w:t>
      </w:r>
      <w:r>
        <w:rPr>
          <w:spacing w:val="-38"/>
        </w:rPr>
        <w:t xml:space="preserve"> </w:t>
      </w:r>
      <w:r>
        <w:rPr>
          <w:rFonts w:ascii="Times New Roman" w:hAnsi="Times New Roman" w:eastAsia="Times New Roman" w:cs="Times New Roman"/>
          <w:spacing w:val="10"/>
        </w:rPr>
        <w:t>B </w:t>
      </w:r>
      <w:r>
        <w:rPr>
          <w:spacing w:val="10"/>
        </w:rPr>
        <w:t>样条曲线为二阶一次曲线，</w:t>
      </w:r>
      <w:r>
        <w:rPr>
          <w:spacing w:val="-60"/>
        </w:rPr>
        <w:t xml:space="preserve"> </w:t>
      </w:r>
      <w:r>
        <w:rPr>
          <w:spacing w:val="10"/>
        </w:rPr>
        <w:t>因此加速度</w:t>
      </w:r>
      <w:r>
        <w:rPr>
          <w:spacing w:val="-48"/>
        </w:rPr>
        <w:t xml:space="preserve"> </w:t>
      </w:r>
      <w:r>
        <w:rPr>
          <w:rFonts w:ascii="Times New Roman" w:hAnsi="Times New Roman" w:eastAsia="Times New Roman" w:cs="Times New Roman"/>
          <w:spacing w:val="10"/>
        </w:rPr>
        <w:t>B </w:t>
      </w:r>
      <w:r>
        <w:rPr>
          <w:spacing w:val="10"/>
        </w:rPr>
        <w:t>样条曲线的起始和终止加速度为</w:t>
      </w:r>
      <w:r>
        <w:rPr/>
        <w:t xml:space="preserve"> </w:t>
      </w:r>
      <w:r>
        <w:rPr>
          <w:rFonts w:ascii="Times New Roman" w:hAnsi="Times New Roman" w:eastAsia="Times New Roman" w:cs="Times New Roman"/>
          <w:spacing w:val="-1"/>
        </w:rPr>
        <w:t>0</w:t>
      </w:r>
      <w:r>
        <w:rPr>
          <w:spacing w:val="-1"/>
        </w:rPr>
        <w:t>，符合</w:t>
      </w:r>
      <w:r>
        <w:rPr>
          <w:spacing w:val="-29"/>
        </w:rPr>
        <w:t xml:space="preserve"> </w:t>
      </w:r>
      <w:r>
        <w:rPr>
          <w:rFonts w:ascii="Times New Roman" w:hAnsi="Times New Roman" w:eastAsia="Times New Roman" w:cs="Times New Roman"/>
          <w:spacing w:val="-1"/>
        </w:rPr>
        <w:t>DFUAV</w:t>
      </w:r>
      <w:r>
        <w:rPr>
          <w:rFonts w:ascii="Times New Roman" w:hAnsi="Times New Roman" w:eastAsia="Times New Roman" w:cs="Times New Roman"/>
          <w:spacing w:val="31"/>
        </w:rPr>
        <w:t xml:space="preserve"> </w:t>
      </w:r>
      <w:r>
        <w:rPr>
          <w:spacing w:val="-1"/>
        </w:rPr>
        <w:t>的边界条件。</w:t>
      </w:r>
    </w:p>
    <w:p>
      <w:pPr>
        <w:pStyle w:val="BodyText"/>
        <w:ind w:left="9" w:right="114" w:firstLine="505"/>
        <w:spacing w:before="186" w:line="371" w:lineRule="auto"/>
        <w:jc w:val="both"/>
        <w:rPr/>
      </w:pPr>
      <w:r>
        <w:rPr>
          <w:spacing w:val="10"/>
        </w:rPr>
        <w:t>以图</w:t>
      </w:r>
      <w:hyperlink w:history="true" w:anchor="bookmark125">
        <w:r>
          <w:rPr>
            <w:rFonts w:ascii="Times New Roman" w:hAnsi="Times New Roman" w:eastAsia="Times New Roman" w:cs="Times New Roman"/>
            <w:spacing w:val="10"/>
          </w:rPr>
          <w:t>5-5</w:t>
        </w:r>
      </w:hyperlink>
      <w:r>
        <w:rPr>
          <w:spacing w:val="10"/>
        </w:rPr>
        <w:t>中搜索的折线路径为例，通过均匀</w:t>
      </w:r>
      <w:r>
        <w:rPr>
          <w:spacing w:val="-48"/>
        </w:rPr>
        <w:t xml:space="preserve"> </w:t>
      </w:r>
      <w:r>
        <w:rPr>
          <w:rFonts w:ascii="Times New Roman" w:hAnsi="Times New Roman" w:eastAsia="Times New Roman" w:cs="Times New Roman"/>
          <w:spacing w:val="10"/>
        </w:rPr>
        <w:t>B </w:t>
      </w:r>
      <w:r>
        <w:rPr>
          <w:spacing w:val="10"/>
        </w:rPr>
        <w:t>样条曲线对折线路径平滑处理。平滑</w:t>
      </w:r>
      <w:r>
        <w:rPr/>
        <w:t xml:space="preserve"> </w:t>
      </w:r>
      <w:r>
        <w:rPr>
          <w:spacing w:val="11"/>
        </w:rPr>
        <w:t>结果如图</w:t>
      </w:r>
      <w:hyperlink w:history="true" w:anchor="bookmark136">
        <w:r>
          <w:rPr>
            <w:rFonts w:ascii="Times New Roman" w:hAnsi="Times New Roman" w:eastAsia="Times New Roman" w:cs="Times New Roman"/>
            <w:spacing w:val="11"/>
          </w:rPr>
          <w:t>5-8</w:t>
        </w:r>
      </w:hyperlink>
      <w:r>
        <w:rPr>
          <w:spacing w:val="11"/>
        </w:rPr>
        <w:t>所示。可以看出，生成的</w:t>
      </w:r>
      <w:r>
        <w:rPr>
          <w:spacing w:val="-48"/>
        </w:rPr>
        <w:t xml:space="preserve"> </w:t>
      </w:r>
      <w:r>
        <w:rPr>
          <w:rFonts w:ascii="Times New Roman" w:hAnsi="Times New Roman" w:eastAsia="Times New Roman" w:cs="Times New Roman"/>
          <w:spacing w:val="11"/>
        </w:rPr>
        <w:t>B </w:t>
      </w:r>
      <w:r>
        <w:rPr>
          <w:spacing w:val="11"/>
        </w:rPr>
        <w:t>样条曲线不仅</w:t>
      </w:r>
      <w:r>
        <w:rPr>
          <w:spacing w:val="10"/>
        </w:rPr>
        <w:t>在折线的转折处平滑过渡，而且</w:t>
      </w:r>
      <w:r>
        <w:rPr/>
        <w:t xml:space="preserve"> </w:t>
      </w:r>
      <w:r>
        <w:rPr>
          <w:spacing w:val="13"/>
        </w:rPr>
        <w:t>满足始于起点，终于终点。此外，无论是初始折线路径，还是</w:t>
      </w:r>
      <w:r>
        <w:rPr>
          <w:spacing w:val="-40"/>
        </w:rPr>
        <w:t xml:space="preserve"> </w:t>
      </w:r>
      <w:r>
        <w:rPr>
          <w:rFonts w:ascii="Times New Roman" w:hAnsi="Times New Roman" w:eastAsia="Times New Roman" w:cs="Times New Roman"/>
          <w:spacing w:val="13"/>
        </w:rPr>
        <w:t>B </w:t>
      </w:r>
      <w:r>
        <w:rPr>
          <w:spacing w:val="13"/>
        </w:rPr>
        <w:t>样条曲线平滑后的路</w:t>
      </w:r>
      <w:r>
        <w:rPr/>
        <w:t xml:space="preserve"> </w:t>
      </w:r>
      <w:r>
        <w:rPr>
          <w:spacing w:val="4"/>
        </w:rPr>
        <w:t>径，都在某些区域距离障碍物较近。考虑到实际情况下的位置</w:t>
      </w:r>
      <w:r>
        <w:rPr>
          <w:spacing w:val="3"/>
        </w:rPr>
        <w:t>误差，</w:t>
      </w:r>
      <w:r>
        <w:rPr>
          <w:spacing w:val="64"/>
        </w:rPr>
        <w:t xml:space="preserve"> </w:t>
      </w:r>
      <w:r>
        <w:rPr>
          <w:spacing w:val="3"/>
        </w:rPr>
        <w:t>直接将此路径应用</w:t>
      </w:r>
      <w:r>
        <w:rPr/>
        <w:t xml:space="preserve"> </w:t>
      </w:r>
      <w:r>
        <w:rPr>
          <w:spacing w:val="9"/>
        </w:rPr>
        <w:t>于</w:t>
      </w:r>
      <w:r>
        <w:rPr>
          <w:spacing w:val="-51"/>
        </w:rPr>
        <w:t xml:space="preserve"> </w:t>
      </w:r>
      <w:r>
        <w:rPr>
          <w:rFonts w:ascii="Times New Roman" w:hAnsi="Times New Roman" w:eastAsia="Times New Roman" w:cs="Times New Roman"/>
        </w:rPr>
        <w:t>DFUAV</w:t>
      </w:r>
      <w:r>
        <w:rPr>
          <w:rFonts w:ascii="Times New Roman" w:hAnsi="Times New Roman" w:eastAsia="Times New Roman" w:cs="Times New Roman"/>
          <w:spacing w:val="32"/>
          <w:w w:val="101"/>
        </w:rPr>
        <w:t xml:space="preserve"> </w:t>
      </w:r>
      <w:r>
        <w:rPr>
          <w:spacing w:val="9"/>
        </w:rPr>
        <w:t>的飞行是不合适的。通常的做法是对障碍物进行</w:t>
      </w:r>
      <w:r>
        <w:rPr>
          <w:spacing w:val="8"/>
        </w:rPr>
        <w:t>膨胀，在障碍物膨胀后的地</w:t>
      </w:r>
    </w:p>
    <w:p>
      <w:pPr>
        <w:spacing w:line="371" w:lineRule="auto"/>
        <w:sectPr>
          <w:headerReference w:type="default" r:id="rId599"/>
          <w:footerReference w:type="default" r:id="rId600"/>
          <w:pgSz w:w="11906" w:h="16838"/>
          <w:pgMar w:top="1051" w:right="1302" w:bottom="993" w:left="1417" w:header="745" w:footer="807" w:gutter="0"/>
        </w:sectPr>
        <w:rPr/>
      </w:pPr>
    </w:p>
    <w:p>
      <w:pPr>
        <w:spacing w:line="322" w:lineRule="auto"/>
        <w:rPr>
          <w:rFonts w:ascii="Arial"/>
          <w:sz w:val="21"/>
        </w:rPr>
      </w:pPr>
      <w:r/>
    </w:p>
    <w:p>
      <w:pPr>
        <w:pStyle w:val="BodyText"/>
        <w:ind w:left="32"/>
        <w:spacing w:before="75" w:line="227" w:lineRule="auto"/>
        <w:rPr/>
      </w:pPr>
      <w:bookmarkStart w:name="bookmark136" w:id="140"/>
      <w:bookmarkEnd w:id="140"/>
      <w:r>
        <w:rPr>
          <w:spacing w:val="4"/>
        </w:rPr>
        <w:t>图上进行路径规划，使得</w:t>
      </w:r>
      <w:r>
        <w:rPr>
          <w:spacing w:val="-50"/>
        </w:rPr>
        <w:t xml:space="preserve"> </w:t>
      </w:r>
      <w:r>
        <w:rPr>
          <w:rFonts w:ascii="Times New Roman" w:hAnsi="Times New Roman" w:eastAsia="Times New Roman" w:cs="Times New Roman"/>
        </w:rPr>
        <w:t>DFUAV</w:t>
      </w:r>
      <w:r>
        <w:rPr>
          <w:rFonts w:ascii="Times New Roman" w:hAnsi="Times New Roman" w:eastAsia="Times New Roman" w:cs="Times New Roman"/>
          <w:spacing w:val="31"/>
          <w:w w:val="101"/>
        </w:rPr>
        <w:t xml:space="preserve"> </w:t>
      </w:r>
      <w:r>
        <w:rPr>
          <w:spacing w:val="4"/>
        </w:rPr>
        <w:t>的飞行过程更加安全。</w:t>
      </w:r>
    </w:p>
    <w:p>
      <w:pPr>
        <w:spacing w:line="229" w:lineRule="exact"/>
        <w:rPr/>
      </w:pPr>
      <w:r/>
    </w:p>
    <w:p>
      <w:pPr>
        <w:spacing w:line="229" w:lineRule="exact"/>
        <w:sectPr>
          <w:headerReference w:type="default" r:id="rId603"/>
          <w:footerReference w:type="default" r:id="rId604"/>
          <w:pgSz w:w="11906" w:h="16838"/>
          <w:pgMar w:top="1051" w:right="1302" w:bottom="993" w:left="1417" w:header="745" w:footer="807" w:gutter="0"/>
          <w:cols w:equalWidth="0" w:num="1">
            <w:col w:w="9186" w:space="0"/>
          </w:cols>
        </w:sectPr>
        <w:rPr/>
      </w:pPr>
    </w:p>
    <w:tbl>
      <w:tblPr>
        <w:tblStyle w:val="TableNormal"/>
        <w:tblW w:w="4538" w:type="dxa"/>
        <w:tblInd w:w="1196" w:type="dxa"/>
        <w:tblLayout w:type="fixed"/>
        <w:tblBorders>
          <w:left w:val="single" w:color="000000" w:sz="4" w:space="0"/>
          <w:bottom w:val="single" w:color="000000" w:sz="2" w:space="0"/>
          <w:right w:val="single" w:color="000000" w:sz="4" w:space="0"/>
          <w:top w:val="single" w:color="000000" w:sz="2" w:space="0"/>
        </w:tblBorders>
      </w:tblPr>
      <w:tblGrid>
        <w:gridCol w:w="4538"/>
      </w:tblGrid>
      <w:tr>
        <w:trPr>
          <w:trHeight w:val="3235" w:hRule="atLeast"/>
        </w:trPr>
        <w:tc>
          <w:tcPr>
            <w:tcW w:w="4538" w:type="dxa"/>
            <w:vAlign w:val="top"/>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ind w:left="104"/>
              <w:spacing w:before="86" w:line="162" w:lineRule="exact"/>
              <w:rPr>
                <w:rFonts w:ascii="Microsoft YaHei" w:hAnsi="Microsoft YaHei" w:eastAsia="Microsoft YaHei" w:cs="Microsoft YaHei"/>
                <w:sz w:val="20"/>
                <w:szCs w:val="20"/>
              </w:rPr>
            </w:pPr>
            <w:r>
              <w:drawing>
                <wp:anchor distT="0" distB="0" distL="0" distR="0" simplePos="0" relativeHeight="254955520" behindDoc="0" locked="0" layoutInCell="1" allowOverlap="1">
                  <wp:simplePos x="0" y="0"/>
                  <wp:positionH relativeFrom="column">
                    <wp:posOffset>113974</wp:posOffset>
                  </wp:positionH>
                  <wp:positionV relativeFrom="paragraph">
                    <wp:posOffset>-1713791</wp:posOffset>
                  </wp:positionV>
                  <wp:extent cx="2695086" cy="1907716"/>
                  <wp:effectExtent l="0" t="0" r="0" b="0"/>
                  <wp:wrapNone/>
                  <wp:docPr id="902" name="IM 902"/>
                  <wp:cNvGraphicFramePr/>
                  <a:graphic>
                    <a:graphicData uri="http://schemas.openxmlformats.org/drawingml/2006/picture">
                      <pic:pic>
                        <pic:nvPicPr>
                          <pic:cNvPr id="902" name="IM 902"/>
                          <pic:cNvPicPr/>
                        </pic:nvPicPr>
                        <pic:blipFill>
                          <a:blip r:embed="rId605"/>
                          <a:stretch>
                            <a:fillRect/>
                          </a:stretch>
                        </pic:blipFill>
                        <pic:spPr>
                          <a:xfrm rot="0">
                            <a:off x="0" y="0"/>
                            <a:ext cx="2695086" cy="1907716"/>
                          </a:xfrm>
                          <a:prstGeom prst="rect">
                            <a:avLst/>
                          </a:prstGeom>
                        </pic:spPr>
                      </pic:pic>
                    </a:graphicData>
                  </a:graphic>
                </wp:anchor>
              </w:drawing>
            </w:r>
            <w:r>
              <w:rPr>
                <w:rFonts w:ascii="Microsoft YaHei" w:hAnsi="Microsoft YaHei" w:eastAsia="Microsoft YaHei" w:cs="Microsoft YaHei"/>
                <w:sz w:val="20"/>
                <w:szCs w:val="20"/>
                <w:color w:val="0000FF"/>
                <w:spacing w:val="7"/>
                <w:position w:val="-2"/>
              </w:rPr>
              <w:t>★</w:t>
            </w:r>
          </w:p>
        </w:tc>
      </w:tr>
    </w:tbl>
    <w:p>
      <w:pPr>
        <w:pStyle w:val="BodyText"/>
        <w:spacing w:before="126" w:line="193" w:lineRule="auto"/>
        <w:jc w:val="right"/>
        <w:rPr>
          <w:sz w:val="20"/>
          <w:szCs w:val="20"/>
        </w:rPr>
      </w:pPr>
      <w:r>
        <w:rPr>
          <w:sz w:val="20"/>
          <w:szCs w:val="20"/>
          <w:spacing w:val="5"/>
        </w:rPr>
        <w:t>图</w:t>
      </w:r>
      <w:r>
        <w:rPr>
          <w:sz w:val="20"/>
          <w:szCs w:val="20"/>
          <w:spacing w:val="-38"/>
        </w:rPr>
        <w:t xml:space="preserve"> </w:t>
      </w:r>
      <w:r>
        <w:rPr>
          <w:rFonts w:ascii="Times New Roman" w:hAnsi="Times New Roman" w:eastAsia="Times New Roman" w:cs="Times New Roman"/>
          <w:sz w:val="20"/>
          <w:szCs w:val="20"/>
          <w:spacing w:val="5"/>
        </w:rPr>
        <w:t>5-8 B </w:t>
      </w:r>
      <w:r>
        <w:rPr>
          <w:sz w:val="20"/>
          <w:szCs w:val="20"/>
          <w:spacing w:val="5"/>
        </w:rPr>
        <w:t>样条曲线平滑折线路径</w:t>
      </w:r>
    </w:p>
    <w:p>
      <w:pPr>
        <w:spacing w:line="14" w:lineRule="auto"/>
        <w:rPr>
          <w:rFonts w:ascii="Arial"/>
          <w:sz w:val="2"/>
        </w:rPr>
      </w:pPr>
      <w:r>
        <w:rPr>
          <w:rFonts w:ascii="Arial" w:hAnsi="Arial" w:eastAsia="Arial" w:cs="Arial"/>
          <w:sz w:val="2"/>
          <w:szCs w:val="2"/>
        </w:rPr>
        <w:br w:type="column"/>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ind w:left="92"/>
        <w:spacing w:before="64" w:line="156"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0000FF"/>
          <w:spacing w:val="6"/>
          <w:position w:val="-1"/>
        </w:rPr>
        <w:t>★</w:t>
      </w:r>
      <w:r>
        <w:rPr>
          <w:rFonts w:ascii="Microsoft YaHei" w:hAnsi="Microsoft YaHei" w:eastAsia="Microsoft YaHei" w:cs="Microsoft YaHei"/>
          <w:sz w:val="15"/>
          <w:szCs w:val="15"/>
          <w:color w:val="0000FF"/>
          <w:spacing w:val="22"/>
          <w:position w:val="-1"/>
        </w:rPr>
        <w:t xml:space="preserve">  </w:t>
      </w:r>
      <w:r>
        <w:rPr>
          <w:rFonts w:ascii="Microsoft YaHei" w:hAnsi="Microsoft YaHei" w:eastAsia="Microsoft YaHei" w:cs="Microsoft YaHei"/>
          <w:sz w:val="15"/>
          <w:szCs w:val="15"/>
          <w:spacing w:val="6"/>
          <w:position w:val="-1"/>
        </w:rPr>
        <w:t>起点</w:t>
      </w:r>
    </w:p>
    <w:p>
      <w:pPr>
        <w:ind w:right="2280" w:firstLine="92"/>
        <w:spacing w:before="74" w:line="185" w:lineRule="auto"/>
        <w:rPr>
          <w:rFonts w:ascii="Microsoft YaHei" w:hAnsi="Microsoft YaHei" w:eastAsia="Microsoft YaHei" w:cs="Microsoft YaHei"/>
          <w:sz w:val="16"/>
          <w:szCs w:val="16"/>
        </w:rPr>
      </w:pPr>
      <w:r>
        <w:rPr>
          <w:rFonts w:ascii="Microsoft YaHei" w:hAnsi="Microsoft YaHei" w:eastAsia="Microsoft YaHei" w:cs="Microsoft YaHei"/>
          <w:sz w:val="15"/>
          <w:szCs w:val="15"/>
          <w:color w:val="00FF00"/>
          <w:spacing w:val="1"/>
        </w:rPr>
        <w:t>★</w:t>
      </w:r>
      <w:r>
        <w:rPr>
          <w:rFonts w:ascii="Microsoft YaHei" w:hAnsi="Microsoft YaHei" w:eastAsia="Microsoft YaHei" w:cs="Microsoft YaHei"/>
          <w:sz w:val="15"/>
          <w:szCs w:val="15"/>
          <w:color w:val="00FF00"/>
          <w:spacing w:val="11"/>
          <w:w w:val="101"/>
        </w:rPr>
        <w:t xml:space="preserve">   </w:t>
      </w:r>
      <w:r>
        <w:rPr>
          <w:rFonts w:ascii="Microsoft YaHei" w:hAnsi="Microsoft YaHei" w:eastAsia="Microsoft YaHei" w:cs="Microsoft YaHei"/>
          <w:sz w:val="15"/>
          <w:szCs w:val="15"/>
          <w:spacing w:val="1"/>
        </w:rPr>
        <w:t>目标点</w:t>
      </w:r>
      <w:r>
        <w:rPr>
          <w:rFonts w:ascii="Microsoft YaHei" w:hAnsi="Microsoft YaHei" w:eastAsia="Microsoft YaHei" w:cs="Microsoft YaHei"/>
          <w:sz w:val="15"/>
          <w:szCs w:val="15"/>
        </w:rPr>
        <w:t xml:space="preserve"> </w:t>
      </w:r>
      <w:r>
        <w:rPr>
          <w:rFonts w:ascii="Microsoft YaHei" w:hAnsi="Microsoft YaHei" w:eastAsia="Microsoft YaHei" w:cs="Microsoft YaHei"/>
          <w:sz w:val="16"/>
          <w:szCs w:val="16"/>
          <w:position w:val="-2"/>
        </w:rPr>
        <w:drawing>
          <wp:inline distT="0" distB="0" distL="0" distR="0">
            <wp:extent cx="190100" cy="109496"/>
            <wp:effectExtent l="0" t="0" r="0" b="0"/>
            <wp:docPr id="904" name="IM 904"/>
            <wp:cNvGraphicFramePr/>
            <a:graphic>
              <a:graphicData uri="http://schemas.openxmlformats.org/drawingml/2006/picture">
                <pic:pic>
                  <pic:nvPicPr>
                    <pic:cNvPr id="904" name="IM 904"/>
                    <pic:cNvPicPr/>
                  </pic:nvPicPr>
                  <pic:blipFill>
                    <a:blip r:embed="rId606"/>
                    <a:stretch>
                      <a:fillRect/>
                    </a:stretch>
                  </pic:blipFill>
                  <pic:spPr>
                    <a:xfrm rot="0">
                      <a:off x="0" y="0"/>
                      <a:ext cx="190100" cy="109496"/>
                    </a:xfrm>
                    <a:prstGeom prst="rect">
                      <a:avLst/>
                    </a:prstGeom>
                  </pic:spPr>
                </pic:pic>
              </a:graphicData>
            </a:graphic>
          </wp:inline>
        </w:drawing>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2"/>
        </w:rPr>
        <w:t>障碍物</w:t>
      </w:r>
    </w:p>
    <w:p>
      <w:pPr>
        <w:spacing w:before="69" w:line="157" w:lineRule="exact"/>
        <w:rPr>
          <w:rFonts w:ascii="Microsoft YaHei" w:hAnsi="Microsoft YaHei" w:eastAsia="Microsoft YaHei" w:cs="Microsoft YaHei"/>
          <w:sz w:val="15"/>
          <w:szCs w:val="15"/>
        </w:rPr>
      </w:pPr>
      <w:r>
        <w:rPr>
          <w:rFonts w:ascii="Arial" w:hAnsi="Arial" w:eastAsia="Arial" w:cs="Arial"/>
          <w:sz w:val="15"/>
          <w:szCs w:val="15"/>
          <w:color w:val="FF0000"/>
          <w:spacing w:val="12"/>
          <w:position w:val="-1"/>
        </w:rPr>
        <w:t>——</w:t>
      </w:r>
      <w:r>
        <w:rPr>
          <w:rFonts w:ascii="Arial" w:hAnsi="Arial" w:eastAsia="Arial" w:cs="Arial"/>
          <w:sz w:val="15"/>
          <w:szCs w:val="15"/>
          <w:color w:val="FF0000"/>
          <w:spacing w:val="12"/>
          <w:position w:val="-1"/>
        </w:rPr>
        <w:t xml:space="preserve"> </w:t>
      </w:r>
      <w:r>
        <w:rPr>
          <w:rFonts w:ascii="Microsoft YaHei" w:hAnsi="Microsoft YaHei" w:eastAsia="Microsoft YaHei" w:cs="Microsoft YaHei"/>
          <w:sz w:val="15"/>
          <w:szCs w:val="15"/>
          <w:spacing w:val="12"/>
          <w:position w:val="-1"/>
        </w:rPr>
        <w:t>初始折线路径</w:t>
      </w:r>
    </w:p>
    <w:p>
      <w:pPr>
        <w:spacing w:before="81" w:line="193" w:lineRule="auto"/>
        <w:rPr>
          <w:rFonts w:ascii="Microsoft YaHei" w:hAnsi="Microsoft YaHei" w:eastAsia="Microsoft YaHei" w:cs="Microsoft YaHei"/>
          <w:sz w:val="15"/>
          <w:szCs w:val="15"/>
        </w:rPr>
      </w:pPr>
      <w:r>
        <w:rPr>
          <w:rFonts w:ascii="Times New Roman" w:hAnsi="Times New Roman" w:eastAsia="Times New Roman" w:cs="Times New Roman"/>
          <w:sz w:val="17"/>
          <w:szCs w:val="17"/>
        </w:rPr>
        <w:drawing>
          <wp:inline distT="0" distB="0" distL="0" distR="0">
            <wp:extent cx="190100" cy="12694"/>
            <wp:effectExtent l="0" t="0" r="0" b="0"/>
            <wp:docPr id="906" name="IM 906"/>
            <wp:cNvGraphicFramePr/>
            <a:graphic>
              <a:graphicData uri="http://schemas.openxmlformats.org/drawingml/2006/picture">
                <pic:pic>
                  <pic:nvPicPr>
                    <pic:cNvPr id="906" name="IM 906"/>
                    <pic:cNvPicPr/>
                  </pic:nvPicPr>
                  <pic:blipFill>
                    <a:blip r:embed="rId607"/>
                    <a:stretch>
                      <a:fillRect/>
                    </a:stretch>
                  </pic:blipFill>
                  <pic:spPr>
                    <a:xfrm rot="0">
                      <a:off x="0" y="0"/>
                      <a:ext cx="190100" cy="12694"/>
                    </a:xfrm>
                    <a:prstGeom prst="rect">
                      <a:avLst/>
                    </a:prstGeom>
                  </pic:spPr>
                </pic:pic>
              </a:graphicData>
            </a:graphic>
          </wp:inline>
        </w:drawing>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spacing w:val="18"/>
        </w:rPr>
        <w:t>B</w:t>
      </w:r>
      <w:r>
        <w:rPr>
          <w:rFonts w:ascii="Microsoft YaHei" w:hAnsi="Microsoft YaHei" w:eastAsia="Microsoft YaHei" w:cs="Microsoft YaHei"/>
          <w:sz w:val="15"/>
          <w:szCs w:val="15"/>
          <w:spacing w:val="18"/>
        </w:rPr>
        <w:t>样条平滑后的路径</w:t>
      </w:r>
    </w:p>
    <w:p>
      <w:pPr>
        <w:spacing w:line="193" w:lineRule="auto"/>
        <w:sectPr>
          <w:type w:val="continuous"/>
          <w:pgSz w:w="11906" w:h="16838"/>
          <w:pgMar w:top="1051" w:right="1302" w:bottom="993" w:left="1417" w:header="745" w:footer="807" w:gutter="0"/>
          <w:cols w:equalWidth="0" w:num="2">
            <w:col w:w="5974" w:space="87"/>
            <w:col w:w="3125" w:space="0"/>
          </w:cols>
        </w:sectPr>
        <w:rPr>
          <w:rFonts w:ascii="Microsoft YaHei" w:hAnsi="Microsoft YaHei" w:eastAsia="Microsoft YaHei" w:cs="Microsoft YaHei"/>
          <w:sz w:val="15"/>
          <w:szCs w:val="15"/>
        </w:rPr>
      </w:pPr>
    </w:p>
    <w:p>
      <w:pPr>
        <w:spacing w:line="330" w:lineRule="auto"/>
        <w:rPr>
          <w:rFonts w:ascii="Arial"/>
          <w:sz w:val="21"/>
        </w:rPr>
      </w:pPr>
      <w:r/>
    </w:p>
    <w:p>
      <w:pPr>
        <w:spacing w:line="330" w:lineRule="auto"/>
        <w:rPr>
          <w:rFonts w:ascii="Arial"/>
          <w:sz w:val="21"/>
        </w:rPr>
      </w:pPr>
      <w:r/>
    </w:p>
    <w:p>
      <w:pPr>
        <w:ind w:left="11"/>
        <w:spacing w:before="75" w:line="228" w:lineRule="auto"/>
        <w:rPr>
          <w:rFonts w:ascii="SimHei" w:hAnsi="SimHei" w:eastAsia="SimHei" w:cs="SimHei"/>
          <w:sz w:val="23"/>
          <w:szCs w:val="23"/>
        </w:rPr>
      </w:pPr>
      <w:hyperlink w:history="true" r:id="rId608">
        <w:r>
          <w:rPr>
            <w:rFonts w:ascii="Times New Roman" w:hAnsi="Times New Roman" w:eastAsia="Times New Roman" w:cs="Times New Roman"/>
            <w:sz w:val="23"/>
            <w:szCs w:val="23"/>
            <w:spacing w:val="5"/>
          </w:rPr>
          <w:t>5.3.2.2</w:t>
        </w:r>
      </w:hyperlink>
      <w:r>
        <w:rPr>
          <w:rFonts w:ascii="Times New Roman" w:hAnsi="Times New Roman" w:eastAsia="Times New Roman" w:cs="Times New Roman"/>
          <w:sz w:val="23"/>
          <w:szCs w:val="23"/>
          <w:spacing w:val="7"/>
        </w:rPr>
        <w:t xml:space="preserve">  </w:t>
      </w:r>
      <w:r>
        <w:rPr>
          <w:rFonts w:ascii="SimHei" w:hAnsi="SimHei" w:eastAsia="SimHei" w:cs="SimHei"/>
          <w:sz w:val="23"/>
          <w:szCs w:val="23"/>
          <w:spacing w:val="5"/>
        </w:rPr>
        <w:t>动力学约束下的轨迹优化</w:t>
      </w:r>
    </w:p>
    <w:p>
      <w:pPr>
        <w:pStyle w:val="BodyText"/>
        <w:ind w:left="9" w:firstLine="501"/>
        <w:spacing w:before="303" w:line="372" w:lineRule="auto"/>
        <w:jc w:val="both"/>
        <w:rPr/>
      </w:pPr>
      <w:r>
        <w:rPr>
          <w:spacing w:val="12"/>
        </w:rPr>
        <w:t>图</w:t>
      </w:r>
      <w:hyperlink w:history="true" w:anchor="bookmark136">
        <w:r>
          <w:rPr>
            <w:rFonts w:ascii="Times New Roman" w:hAnsi="Times New Roman" w:eastAsia="Times New Roman" w:cs="Times New Roman"/>
            <w:spacing w:val="12"/>
          </w:rPr>
          <w:t>5-8</w:t>
        </w:r>
      </w:hyperlink>
      <w:r>
        <w:rPr>
          <w:spacing w:val="12"/>
        </w:rPr>
        <w:t>所示的规划结果仅包含了位置信息，如果需要得</w:t>
      </w:r>
      <w:r>
        <w:rPr>
          <w:spacing w:val="11"/>
        </w:rPr>
        <w:t>到速度和加速度信息，可以</w:t>
      </w:r>
      <w:r>
        <w:rPr/>
        <w:t xml:space="preserve">  </w:t>
      </w:r>
      <w:hyperlink w:history="true" w:anchor="bookmark135">
        <w:r>
          <w:rPr>
            <w:spacing w:val="5"/>
          </w:rPr>
          <w:t>根据式</w:t>
        </w:r>
        <w:r>
          <w:rPr>
            <w:rFonts w:ascii="Times New Roman" w:hAnsi="Times New Roman" w:eastAsia="Times New Roman" w:cs="Times New Roman"/>
            <w:spacing w:val="5"/>
          </w:rPr>
          <w:t>(5-8</w:t>
        </w:r>
      </w:hyperlink>
      <w:r>
        <w:rPr>
          <w:rFonts w:ascii="Times New Roman" w:hAnsi="Times New Roman" w:eastAsia="Times New Roman" w:cs="Times New Roman"/>
          <w:spacing w:val="5"/>
        </w:rPr>
        <w:t>)</w:t>
      </w:r>
      <w:r>
        <w:rPr>
          <w:spacing w:val="5"/>
        </w:rPr>
        <w:t>进行计算。如果计算得到的速度或者加速度超出</w:t>
      </w:r>
      <w:r>
        <w:rPr>
          <w:spacing w:val="-56"/>
        </w:rPr>
        <w:t xml:space="preserve"> </w:t>
      </w:r>
      <w:r>
        <w:rPr>
          <w:rFonts w:ascii="Times New Roman" w:hAnsi="Times New Roman" w:eastAsia="Times New Roman" w:cs="Times New Roman"/>
        </w:rPr>
        <w:t>DFUAV</w:t>
      </w:r>
      <w:r>
        <w:rPr>
          <w:rFonts w:ascii="Times New Roman" w:hAnsi="Times New Roman" w:eastAsia="Times New Roman" w:cs="Times New Roman"/>
          <w:spacing w:val="26"/>
          <w:w w:val="101"/>
        </w:rPr>
        <w:t xml:space="preserve"> </w:t>
      </w:r>
      <w:r>
        <w:rPr>
          <w:spacing w:val="5"/>
        </w:rPr>
        <w:t>的动力学约束限制，</w:t>
      </w:r>
      <w:r>
        <w:rPr/>
        <w:t xml:space="preserve"> </w:t>
      </w:r>
      <w:r>
        <w:rPr>
          <w:spacing w:val="15"/>
        </w:rPr>
        <w:t>那么就需要对速度或加速度的控制点进行调整。但是对控制点进行整体缩</w:t>
      </w:r>
      <w:r>
        <w:rPr>
          <w:spacing w:val="14"/>
        </w:rPr>
        <w:t>小会导致原</w:t>
      </w:r>
      <w:r>
        <w:rPr/>
        <w:t xml:space="preserve">  </w:t>
      </w:r>
      <w:r>
        <w:rPr>
          <w:spacing w:val="4"/>
        </w:rPr>
        <w:t>本位于速度和加速度限制内的控制点也被缩小，</w:t>
      </w:r>
      <w:r>
        <w:rPr>
          <w:spacing w:val="57"/>
        </w:rPr>
        <w:t xml:space="preserve"> </w:t>
      </w:r>
      <w:r>
        <w:rPr>
          <w:spacing w:val="4"/>
        </w:rPr>
        <w:t>进而增加轨迹跟踪的时间成本</w:t>
      </w:r>
      <w:r>
        <w:rPr>
          <w:spacing w:val="3"/>
        </w:rPr>
        <w:t>。值得注</w:t>
      </w:r>
      <w:r>
        <w:rPr/>
        <w:t xml:space="preserve">  </w:t>
      </w:r>
      <w:r>
        <w:rPr>
          <w:spacing w:val="12"/>
        </w:rPr>
        <w:t>意的是，根据</w:t>
      </w:r>
      <w:r>
        <w:rPr>
          <w:spacing w:val="-47"/>
        </w:rPr>
        <w:t xml:space="preserve"> </w:t>
      </w:r>
      <w:r>
        <w:rPr>
          <w:rFonts w:ascii="Times New Roman" w:hAnsi="Times New Roman" w:eastAsia="Times New Roman" w:cs="Times New Roman"/>
          <w:spacing w:val="12"/>
        </w:rPr>
        <w:t>B </w:t>
      </w:r>
      <w:r>
        <w:rPr>
          <w:spacing w:val="12"/>
        </w:rPr>
        <w:t>样条曲线的局部支撑性和凸包性，若</w:t>
      </w:r>
      <w:r>
        <w:rPr>
          <w:spacing w:val="11"/>
        </w:rPr>
        <w:t>某段</w:t>
      </w:r>
      <w:r>
        <w:rPr>
          <w:spacing w:val="-48"/>
        </w:rPr>
        <w:t xml:space="preserve"> </w:t>
      </w:r>
      <w:r>
        <w:rPr>
          <w:rFonts w:ascii="Times New Roman" w:hAnsi="Times New Roman" w:eastAsia="Times New Roman" w:cs="Times New Roman"/>
          <w:spacing w:val="11"/>
        </w:rPr>
        <w:t>B </w:t>
      </w:r>
      <w:r>
        <w:rPr>
          <w:spacing w:val="11"/>
        </w:rPr>
        <w:t>样条曲线的速度控制点或</w:t>
      </w:r>
      <w:r>
        <w:rPr/>
        <w:t xml:space="preserve">  </w:t>
      </w:r>
      <w:r>
        <w:rPr>
          <w:spacing w:val="2"/>
        </w:rPr>
        <w:t>者加速度控制点超限，</w:t>
      </w:r>
      <w:r>
        <w:rPr>
          <w:spacing w:val="-33"/>
        </w:rPr>
        <w:t xml:space="preserve"> </w:t>
      </w:r>
      <w:r>
        <w:rPr>
          <w:spacing w:val="2"/>
        </w:rPr>
        <w:t>仅需对该控制点作针对性约束至</w:t>
      </w:r>
      <w:r>
        <w:rPr>
          <w:spacing w:val="1"/>
        </w:rPr>
        <w:t>可行范围内，</w:t>
      </w:r>
      <w:r>
        <w:rPr>
          <w:spacing w:val="61"/>
        </w:rPr>
        <w:t xml:space="preserve"> </w:t>
      </w:r>
      <w:r>
        <w:rPr>
          <w:spacing w:val="1"/>
        </w:rPr>
        <w:t>无需调整所有控制</w:t>
      </w:r>
      <w:r>
        <w:rPr/>
        <w:t xml:space="preserve">  </w:t>
      </w:r>
      <w:r>
        <w:rPr>
          <w:spacing w:val="5"/>
        </w:rPr>
        <w:t>点，即可得到满足约束的曲线。</w:t>
      </w:r>
    </w:p>
    <w:p>
      <w:pPr>
        <w:pStyle w:val="BodyText"/>
        <w:ind w:left="8" w:firstLine="484"/>
        <w:spacing w:before="42" w:line="344" w:lineRule="auto"/>
        <w:jc w:val="both"/>
        <w:rPr/>
      </w:pPr>
      <w:r>
        <w:rPr>
          <w:spacing w:val="15"/>
        </w:rPr>
        <w:t>实践过程中可以以</w:t>
      </w:r>
      <w:r>
        <w:rPr>
          <w:spacing w:val="-34"/>
        </w:rPr>
        <w:t xml:space="preserve"> </w:t>
      </w:r>
      <w:r>
        <w:rPr>
          <w:rFonts w:ascii="Times New Roman" w:hAnsi="Times New Roman" w:eastAsia="Times New Roman" w:cs="Times New Roman"/>
          <w:spacing w:val="15"/>
        </w:rPr>
        <w:t>B </w:t>
      </w:r>
      <w:r>
        <w:rPr>
          <w:spacing w:val="15"/>
        </w:rPr>
        <w:t>样条曲线的定义域</w:t>
      </w:r>
      <w:r>
        <w:rPr>
          <w:spacing w:val="-23"/>
        </w:rPr>
        <w:t xml:space="preserve"> </w:t>
      </w:r>
      <w:r>
        <w:rPr>
          <w:rFonts w:ascii="Times New Roman" w:hAnsi="Times New Roman" w:eastAsia="Times New Roman" w:cs="Times New Roman"/>
          <w:spacing w:val="15"/>
        </w:rPr>
        <w:t>[</w:t>
      </w:r>
      <w:r>
        <w:rPr>
          <w:rFonts w:ascii="Times New Roman" w:hAnsi="Times New Roman" w:eastAsia="Times New Roman" w:cs="Times New Roman"/>
        </w:rPr>
        <w:t>t</w:t>
      </w:r>
      <w:r>
        <w:rPr>
          <w:rFonts w:ascii="Times New Roman" w:hAnsi="Times New Roman" w:eastAsia="Times New Roman" w:cs="Times New Roman"/>
          <w:sz w:val="15"/>
          <w:szCs w:val="15"/>
          <w:position w:val="-3"/>
        </w:rPr>
        <w:t>k</w:t>
      </w:r>
      <w:r>
        <w:rPr>
          <w:rFonts w:ascii="Microsoft YaHei" w:hAnsi="Microsoft YaHei" w:eastAsia="Microsoft YaHei" w:cs="Microsoft YaHei"/>
          <w:sz w:val="15"/>
          <w:szCs w:val="15"/>
          <w:spacing w:val="15"/>
          <w:position w:val="-3"/>
        </w:rPr>
        <w:t>−</w:t>
      </w:r>
      <w:r>
        <w:rPr>
          <w:rFonts w:ascii="Times New Roman" w:hAnsi="Times New Roman" w:eastAsia="Times New Roman" w:cs="Times New Roman"/>
          <w:sz w:val="15"/>
          <w:szCs w:val="15"/>
          <w:spacing w:val="15"/>
          <w:position w:val="-3"/>
        </w:rPr>
        <w:t>1</w:t>
      </w:r>
      <w:r>
        <w:rPr>
          <w:rFonts w:ascii="Times New Roman" w:hAnsi="Times New Roman" w:eastAsia="Times New Roman" w:cs="Times New Roman"/>
          <w:spacing w:val="15"/>
        </w:rPr>
        <w:t>,</w:t>
      </w:r>
      <w:r>
        <w:rPr>
          <w:rFonts w:ascii="Times New Roman" w:hAnsi="Times New Roman" w:eastAsia="Times New Roman" w:cs="Times New Roman"/>
          <w:spacing w:val="-12"/>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n</w:t>
      </w:r>
      <w:r>
        <w:rPr>
          <w:rFonts w:ascii="Times New Roman" w:hAnsi="Times New Roman" w:eastAsia="Times New Roman" w:cs="Times New Roman"/>
          <w:sz w:val="15"/>
          <w:szCs w:val="15"/>
          <w:spacing w:val="15"/>
          <w:position w:val="-3"/>
        </w:rPr>
        <w:t>+1</w:t>
      </w:r>
      <w:r>
        <w:rPr>
          <w:rFonts w:ascii="Times New Roman" w:hAnsi="Times New Roman" w:eastAsia="Times New Roman" w:cs="Times New Roman"/>
          <w:spacing w:val="15"/>
        </w:rPr>
        <w:t>) </w:t>
      </w:r>
      <w:r>
        <w:rPr>
          <w:spacing w:val="15"/>
        </w:rPr>
        <w:t>作为物理时间基准，规划出初</w:t>
      </w:r>
      <w:r>
        <w:rPr/>
        <w:t xml:space="preserve">  </w:t>
      </w:r>
      <w:r>
        <w:rPr>
          <w:spacing w:val="10"/>
        </w:rPr>
        <w:t>步的轨迹。假如存在速度控制点</w:t>
      </w:r>
      <w:r>
        <w:rPr>
          <w:spacing w:val="-31"/>
        </w:rPr>
        <w:t xml:space="preserve"> </w:t>
      </w:r>
      <w:r>
        <w:rPr>
          <w:rFonts w:ascii="Times New Roman" w:hAnsi="Times New Roman" w:eastAsia="Times New Roman" w:cs="Times New Roman"/>
          <w:b/>
          <w:bCs/>
        </w:rPr>
        <w:t>V</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0"/>
          <w:position w:val="-3"/>
        </w:rPr>
        <w:t xml:space="preserve">  </w:t>
      </w:r>
      <w:r>
        <w:rPr>
          <w:rFonts w:ascii="Times New Roman" w:hAnsi="Times New Roman" w:eastAsia="Times New Roman" w:cs="Times New Roman"/>
          <w:spacing w:val="10"/>
        </w:rPr>
        <w:t>=</w:t>
      </w:r>
      <w:r>
        <w:rPr>
          <w:rFonts w:ascii="Times New Roman" w:hAnsi="Times New Roman" w:eastAsia="Times New Roman" w:cs="Times New Roman"/>
          <w:spacing w:val="38"/>
          <w:w w:val="101"/>
        </w:rPr>
        <w:t xml:space="preserve"> </w:t>
      </w:r>
      <w:r>
        <w:rPr>
          <w:rFonts w:ascii="Times New Roman" w:hAnsi="Times New Roman" w:eastAsia="Times New Roman" w:cs="Times New Roman"/>
          <w:spacing w:val="10"/>
        </w:rPr>
        <w:t>[</w:t>
      </w:r>
      <w:r>
        <w:rPr>
          <w:rFonts w:ascii="Times New Roman" w:hAnsi="Times New Roman" w:eastAsia="Times New Roman" w:cs="Times New Roman"/>
        </w:rPr>
        <w:t>v</w:t>
      </w:r>
      <w:r>
        <w:rPr>
          <w:rFonts w:ascii="Times New Roman" w:hAnsi="Times New Roman" w:eastAsia="Times New Roman" w:cs="Times New Roman"/>
          <w:sz w:val="15"/>
          <w:szCs w:val="15"/>
          <w:position w:val="-3"/>
        </w:rPr>
        <w:t>xi</w:t>
      </w:r>
      <w:r>
        <w:rPr>
          <w:rFonts w:ascii="Times New Roman" w:hAnsi="Times New Roman" w:eastAsia="Times New Roman" w:cs="Times New Roman"/>
          <w:sz w:val="15"/>
          <w:szCs w:val="15"/>
          <w:spacing w:val="10"/>
          <w:position w:val="-3"/>
        </w:rPr>
        <w:t xml:space="preserve">      </w:t>
      </w:r>
      <w:r>
        <w:rPr>
          <w:rFonts w:ascii="Times New Roman" w:hAnsi="Times New Roman" w:eastAsia="Times New Roman" w:cs="Times New Roman"/>
        </w:rPr>
        <w:t>v</w:t>
      </w:r>
      <w:r>
        <w:rPr>
          <w:rFonts w:ascii="Times New Roman" w:hAnsi="Times New Roman" w:eastAsia="Times New Roman" w:cs="Times New Roman"/>
          <w:sz w:val="15"/>
          <w:szCs w:val="15"/>
          <w:position w:val="-3"/>
        </w:rPr>
        <w:t>yi</w:t>
      </w:r>
      <w:r>
        <w:rPr>
          <w:rFonts w:ascii="Times New Roman" w:hAnsi="Times New Roman" w:eastAsia="Times New Roman" w:cs="Times New Roman"/>
          <w:sz w:val="15"/>
          <w:szCs w:val="15"/>
          <w:spacing w:val="-23"/>
          <w:position w:val="-3"/>
        </w:rPr>
        <w:t xml:space="preserve"> </w:t>
      </w:r>
      <w:r>
        <w:rPr>
          <w:rFonts w:ascii="Times New Roman" w:hAnsi="Times New Roman" w:eastAsia="Times New Roman" w:cs="Times New Roman"/>
          <w:spacing w:val="10"/>
        </w:rPr>
        <w:t>] </w:t>
      </w:r>
      <w:r>
        <w:rPr>
          <w:spacing w:val="10"/>
        </w:rPr>
        <w:t>超出了</w:t>
      </w:r>
      <w:r>
        <w:rPr>
          <w:spacing w:val="-50"/>
        </w:rPr>
        <w:t xml:space="preserve"> </w:t>
      </w:r>
      <w:r>
        <w:rPr>
          <w:rFonts w:ascii="Times New Roman" w:hAnsi="Times New Roman" w:eastAsia="Times New Roman" w:cs="Times New Roman"/>
        </w:rPr>
        <w:t>DFUAV</w:t>
      </w:r>
      <w:r>
        <w:rPr>
          <w:rFonts w:ascii="Times New Roman" w:hAnsi="Times New Roman" w:eastAsia="Times New Roman" w:cs="Times New Roman"/>
          <w:spacing w:val="32"/>
        </w:rPr>
        <w:t xml:space="preserve"> </w:t>
      </w:r>
      <w:r>
        <w:rPr>
          <w:spacing w:val="10"/>
        </w:rPr>
        <w:t>的最大速度</w:t>
      </w:r>
      <w:r>
        <w:rPr>
          <w:spacing w:val="-39"/>
        </w:rPr>
        <w:t xml:space="preserve"> </w:t>
      </w:r>
      <w:r>
        <w:rPr>
          <w:rFonts w:ascii="Times New Roman" w:hAnsi="Times New Roman" w:eastAsia="Times New Roman" w:cs="Times New Roman"/>
          <w:b/>
          <w:bCs/>
        </w:rPr>
        <w:t>V</w:t>
      </w:r>
      <w:r>
        <w:rPr>
          <w:rFonts w:ascii="Times New Roman" w:hAnsi="Times New Roman" w:eastAsia="Times New Roman" w:cs="Times New Roman"/>
          <w:b/>
          <w:bCs/>
          <w:spacing w:val="-41"/>
        </w:rPr>
        <w:t xml:space="preserve"> </w:t>
      </w:r>
      <w:r>
        <w:rPr>
          <w:rFonts w:ascii="Times New Roman" w:hAnsi="Times New Roman" w:eastAsia="Times New Roman" w:cs="Times New Roman"/>
          <w:sz w:val="15"/>
          <w:szCs w:val="15"/>
          <w:position w:val="-3"/>
        </w:rPr>
        <w:t>max</w:t>
      </w:r>
      <w:r>
        <w:rPr>
          <w:rFonts w:ascii="Times New Roman" w:hAnsi="Times New Roman" w:eastAsia="Times New Roman" w:cs="Times New Roman"/>
          <w:sz w:val="15"/>
          <w:szCs w:val="15"/>
          <w:spacing w:val="5"/>
          <w:position w:val="-3"/>
        </w:rPr>
        <w:t xml:space="preserve">  </w:t>
      </w:r>
      <w:r>
        <w:rPr>
          <w:spacing w:val="10"/>
        </w:rPr>
        <w:t>约束，</w:t>
      </w:r>
      <w:r>
        <w:rPr>
          <w:spacing w:val="1"/>
        </w:rPr>
        <w:t xml:space="preserve"> </w:t>
      </w:r>
      <w:r>
        <w:rPr>
          <w:spacing w:val="12"/>
        </w:rPr>
        <w:t>记</w:t>
      </w:r>
      <w:r>
        <w:rPr>
          <w:spacing w:val="-36"/>
        </w:rPr>
        <w:t xml:space="preserve"> </w:t>
      </w:r>
      <w:r>
        <w:rPr>
          <w:rFonts w:ascii="Times New Roman" w:hAnsi="Times New Roman" w:eastAsia="Times New Roman" w:cs="Times New Roman"/>
        </w:rPr>
        <w:t>v</w:t>
      </w:r>
      <w:r>
        <w:rPr>
          <w:rFonts w:ascii="Times New Roman" w:hAnsi="Times New Roman" w:eastAsia="Times New Roman" w:cs="Times New Roman"/>
          <w:sz w:val="15"/>
          <w:szCs w:val="15"/>
          <w:position w:val="-3"/>
        </w:rPr>
        <w:t>mi</w:t>
      </w:r>
      <w:r>
        <w:rPr>
          <w:rFonts w:ascii="Times New Roman" w:hAnsi="Times New Roman" w:eastAsia="Times New Roman" w:cs="Times New Roman"/>
          <w:sz w:val="15"/>
          <w:szCs w:val="15"/>
          <w:spacing w:val="12"/>
          <w:position w:val="-3"/>
        </w:rPr>
        <w:t xml:space="preserve">  </w:t>
      </w:r>
      <w:r>
        <w:rPr>
          <w:rFonts w:ascii="Times New Roman" w:hAnsi="Times New Roman" w:eastAsia="Times New Roman" w:cs="Times New Roman"/>
          <w:spacing w:val="12"/>
        </w:rPr>
        <w:t>= </w:t>
      </w:r>
      <w:r>
        <w:rPr>
          <w:rFonts w:ascii="Times New Roman" w:hAnsi="Times New Roman" w:eastAsia="Times New Roman" w:cs="Times New Roman"/>
        </w:rPr>
        <w:t>max</w:t>
      </w:r>
      <w:r>
        <w:rPr>
          <w:rFonts w:ascii="Times New Roman" w:hAnsi="Times New Roman" w:eastAsia="Times New Roman" w:cs="Times New Roman"/>
          <w:spacing w:val="-34"/>
        </w:rPr>
        <w:t xml:space="preserve"> </w:t>
      </w:r>
      <w:r>
        <w:rPr>
          <w:rFonts w:ascii="Times New Roman" w:hAnsi="Times New Roman" w:eastAsia="Times New Roman" w:cs="Times New Roman"/>
          <w:spacing w:val="12"/>
        </w:rPr>
        <w:t>(</w:t>
      </w:r>
      <w:r>
        <w:rPr>
          <w:rFonts w:ascii="Times New Roman" w:hAnsi="Times New Roman" w:eastAsia="Times New Roman" w:cs="Times New Roman"/>
        </w:rPr>
        <w:t>v</w:t>
      </w:r>
      <w:r>
        <w:rPr>
          <w:rFonts w:ascii="Times New Roman" w:hAnsi="Times New Roman" w:eastAsia="Times New Roman" w:cs="Times New Roman"/>
          <w:sz w:val="15"/>
          <w:szCs w:val="15"/>
          <w:position w:val="-3"/>
        </w:rPr>
        <w:t>xi</w:t>
      </w:r>
      <w:r>
        <w:rPr>
          <w:rFonts w:ascii="Times New Roman" w:hAnsi="Times New Roman" w:eastAsia="Times New Roman" w:cs="Times New Roman"/>
          <w:sz w:val="15"/>
          <w:szCs w:val="15"/>
          <w:spacing w:val="12"/>
          <w:position w:val="-3"/>
        </w:rPr>
        <w:t xml:space="preserve">      </w:t>
      </w:r>
      <w:r>
        <w:rPr>
          <w:rFonts w:ascii="Times New Roman" w:hAnsi="Times New Roman" w:eastAsia="Times New Roman" w:cs="Times New Roman"/>
        </w:rPr>
        <w:t>v</w:t>
      </w:r>
      <w:r>
        <w:rPr>
          <w:rFonts w:ascii="Times New Roman" w:hAnsi="Times New Roman" w:eastAsia="Times New Roman" w:cs="Times New Roman"/>
          <w:sz w:val="15"/>
          <w:szCs w:val="15"/>
          <w:position w:val="-3"/>
        </w:rPr>
        <w:t>yi</w:t>
      </w:r>
      <w:r>
        <w:rPr>
          <w:rFonts w:ascii="Times New Roman" w:hAnsi="Times New Roman" w:eastAsia="Times New Roman" w:cs="Times New Roman"/>
          <w:sz w:val="15"/>
          <w:szCs w:val="15"/>
          <w:spacing w:val="-14"/>
          <w:position w:val="-3"/>
        </w:rPr>
        <w:t xml:space="preserve"> </w:t>
      </w:r>
      <w:r>
        <w:rPr>
          <w:rFonts w:ascii="Times New Roman" w:hAnsi="Times New Roman" w:eastAsia="Times New Roman" w:cs="Times New Roman"/>
          <w:spacing w:val="12"/>
        </w:rPr>
        <w:t>)</w:t>
      </w:r>
      <w:r>
        <w:rPr>
          <w:spacing w:val="12"/>
        </w:rPr>
        <w:t>，那么可以通过以下方式调整速度控制点</w:t>
      </w:r>
      <w:r>
        <w:rPr>
          <w:spacing w:val="-18"/>
        </w:rPr>
        <w:t xml:space="preserve"> </w:t>
      </w:r>
      <w:r>
        <w:rPr>
          <w:rFonts w:ascii="Times New Roman" w:hAnsi="Times New Roman" w:eastAsia="Times New Roman" w:cs="Times New Roman"/>
          <w:b/>
          <w:bCs/>
        </w:rPr>
        <w:t>V</w:t>
      </w:r>
      <w:r>
        <w:rPr>
          <w:rFonts w:ascii="Times New Roman" w:hAnsi="Times New Roman" w:eastAsia="Times New Roman" w:cs="Times New Roman"/>
          <w:sz w:val="15"/>
          <w:szCs w:val="15"/>
          <w:position w:val="-3"/>
        </w:rPr>
        <w:t>i</w:t>
      </w:r>
      <w:r>
        <w:rPr>
          <w:spacing w:val="12"/>
        </w:rPr>
        <w:t>：</w:t>
      </w:r>
    </w:p>
    <w:p>
      <w:pPr>
        <w:ind w:left="2772"/>
        <w:spacing w:before="168"/>
        <w:rPr>
          <w:rFonts w:ascii="Times New Roman" w:hAnsi="Times New Roman" w:eastAsia="Times New Roman" w:cs="Times New Roman"/>
          <w:sz w:val="23"/>
          <w:szCs w:val="23"/>
        </w:rPr>
      </w:pPr>
      <w:r>
        <w:rPr>
          <w:rFonts w:ascii="Times New Roman" w:hAnsi="Times New Roman" w:eastAsia="Times New Roman" w:cs="Times New Roman"/>
          <w:sz w:val="23"/>
          <w:szCs w:val="23"/>
          <w:position w:val="-22"/>
        </w:rPr>
        <w:drawing>
          <wp:inline distT="0" distB="0" distL="0" distR="0">
            <wp:extent cx="2233764" cy="359102"/>
            <wp:effectExtent l="0" t="0" r="0" b="0"/>
            <wp:docPr id="908" name="IM 908"/>
            <wp:cNvGraphicFramePr/>
            <a:graphic>
              <a:graphicData uri="http://schemas.openxmlformats.org/drawingml/2006/picture">
                <pic:pic>
                  <pic:nvPicPr>
                    <pic:cNvPr id="908" name="IM 908"/>
                    <pic:cNvPicPr/>
                  </pic:nvPicPr>
                  <pic:blipFill>
                    <a:blip r:embed="rId609"/>
                    <a:stretch>
                      <a:fillRect/>
                    </a:stretch>
                  </pic:blipFill>
                  <pic:spPr>
                    <a:xfrm rot="0">
                      <a:off x="0" y="0"/>
                      <a:ext cx="2233764" cy="359102"/>
                    </a:xfrm>
                    <a:prstGeom prst="rect">
                      <a:avLst/>
                    </a:prstGeom>
                  </pic:spPr>
                </pic:pic>
              </a:graphicData>
            </a:graphic>
          </wp:inline>
        </w:drawing>
      </w:r>
      <w:r>
        <w:rPr>
          <w:rFonts w:ascii="Times New Roman" w:hAnsi="Times New Roman" w:eastAsia="Times New Roman" w:cs="Times New Roman"/>
          <w:sz w:val="23"/>
          <w:szCs w:val="23"/>
          <w:position w:val="1"/>
        </w:rPr>
        <w:t xml:space="preserve">                                        </w:t>
      </w:r>
      <w:r>
        <w:rPr>
          <w:rFonts w:ascii="Times New Roman" w:hAnsi="Times New Roman" w:eastAsia="Times New Roman" w:cs="Times New Roman"/>
          <w:sz w:val="23"/>
          <w:szCs w:val="23"/>
          <w:spacing w:val="1"/>
          <w:position w:val="1"/>
        </w:rPr>
        <w:t>(5-9)</w:t>
      </w:r>
    </w:p>
    <w:p>
      <w:pPr>
        <w:pStyle w:val="BodyText"/>
        <w:ind w:left="15" w:right="114" w:firstLine="470"/>
        <w:spacing w:before="224" w:line="366" w:lineRule="auto"/>
        <w:jc w:val="both"/>
        <w:rPr/>
      </w:pPr>
      <w:r>
        <w:rPr>
          <w:spacing w:val="4"/>
        </w:rPr>
        <w:t>速度控制点的减小意味着速度曲线幅值减小，</w:t>
      </w:r>
      <w:r>
        <w:rPr>
          <w:spacing w:val="55"/>
        </w:rPr>
        <w:t xml:space="preserve"> </w:t>
      </w:r>
      <w:r>
        <w:rPr>
          <w:spacing w:val="4"/>
        </w:rPr>
        <w:t>为了使速度</w:t>
      </w:r>
      <w:r>
        <w:rPr>
          <w:spacing w:val="3"/>
        </w:rPr>
        <w:t>曲线对时间的积分可以得</w:t>
      </w:r>
      <w:r>
        <w:rPr/>
        <w:t xml:space="preserve"> </w:t>
      </w:r>
      <w:r>
        <w:rPr>
          <w:spacing w:val="10"/>
        </w:rPr>
        <w:t>到原位置曲线，需要对轨迹的时间进行调节。根据式</w:t>
      </w:r>
      <w:r>
        <w:rPr>
          <w:rFonts w:ascii="Times New Roman" w:hAnsi="Times New Roman" w:eastAsia="Times New Roman" w:cs="Times New Roman"/>
          <w:spacing w:val="10"/>
        </w:rPr>
        <w:t>(</w:t>
      </w:r>
      <w:hyperlink w:history="true" w:anchor="bookmark130">
        <w:r>
          <w:rPr>
            <w:rFonts w:ascii="Times New Roman" w:hAnsi="Times New Roman" w:eastAsia="Times New Roman" w:cs="Times New Roman"/>
            <w:spacing w:val="10"/>
          </w:rPr>
          <w:t>5-6</w:t>
        </w:r>
      </w:hyperlink>
      <w:r>
        <w:rPr>
          <w:rFonts w:ascii="Times New Roman" w:hAnsi="Times New Roman" w:eastAsia="Times New Roman" w:cs="Times New Roman"/>
          <w:spacing w:val="10"/>
        </w:rPr>
        <w:t>)</w:t>
      </w:r>
      <w:r>
        <w:rPr>
          <w:spacing w:val="10"/>
        </w:rPr>
        <w:t>可知，速度控制点</w:t>
      </w:r>
      <w:r>
        <w:rPr>
          <w:spacing w:val="-34"/>
        </w:rPr>
        <w:t xml:space="preserve"> </w:t>
      </w:r>
      <w:r>
        <w:rPr>
          <w:rFonts w:ascii="Times New Roman" w:hAnsi="Times New Roman" w:eastAsia="Times New Roman" w:cs="Times New Roman"/>
          <w:b/>
          <w:bCs/>
        </w:rPr>
        <w:t>V</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0"/>
          <w:position w:val="-3"/>
        </w:rPr>
        <w:t xml:space="preserve">  </w:t>
      </w:r>
      <w:r>
        <w:rPr>
          <w:spacing w:val="10"/>
        </w:rPr>
        <w:t>对应的</w:t>
      </w:r>
      <w:r>
        <w:rPr/>
        <w:t xml:space="preserve"> </w:t>
      </w:r>
      <w:bookmarkStart w:name="bookmark137" w:id="141"/>
      <w:bookmarkEnd w:id="141"/>
      <w:r>
        <w:rPr>
          <w:spacing w:val="10"/>
        </w:rPr>
        <w:t>时间节点为</w:t>
      </w:r>
      <w:r>
        <w:rPr>
          <w:spacing w:val="-28"/>
        </w:rPr>
        <w:t xml:space="preserve"> </w:t>
      </w:r>
      <w:r>
        <w:rPr>
          <w:rFonts w:ascii="Times New Roman" w:hAnsi="Times New Roman" w:eastAsia="Times New Roman" w:cs="Times New Roman"/>
          <w:spacing w:val="10"/>
        </w:rPr>
        <w:t>[</w:t>
      </w:r>
      <w:r>
        <w:rPr>
          <w:rFonts w:ascii="Times New Roman" w:hAnsi="Times New Roman" w:eastAsia="Times New Roman" w:cs="Times New Roman"/>
        </w:rPr>
        <w:t>t</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0"/>
          <w:position w:val="-3"/>
        </w:rPr>
        <w:t>+1</w:t>
      </w:r>
      <w:r>
        <w:rPr>
          <w:rFonts w:ascii="Times New Roman" w:hAnsi="Times New Roman" w:eastAsia="Times New Roman" w:cs="Times New Roman"/>
          <w:spacing w:val="10"/>
        </w:rPr>
        <w:t>,</w:t>
      </w:r>
      <w:r>
        <w:rPr>
          <w:rFonts w:ascii="Times New Roman" w:hAnsi="Times New Roman" w:eastAsia="Times New Roman" w:cs="Times New Roman"/>
          <w:spacing w:val="-13"/>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0"/>
          <w:position w:val="-3"/>
        </w:rPr>
        <w:t>+k</w:t>
      </w:r>
      <w:r>
        <w:rPr>
          <w:rFonts w:ascii="Times New Roman" w:hAnsi="Times New Roman" w:eastAsia="Times New Roman" w:cs="Times New Roman"/>
          <w:spacing w:val="10"/>
        </w:rPr>
        <w:t>)</w:t>
      </w:r>
      <w:r>
        <w:rPr>
          <w:rFonts w:ascii="Times New Roman" w:hAnsi="Times New Roman" w:eastAsia="Times New Roman" w:cs="Times New Roman"/>
          <w:spacing w:val="-28"/>
        </w:rPr>
        <w:t xml:space="preserve"> </w:t>
      </w:r>
      <w:r>
        <w:rPr>
          <w:spacing w:val="10"/>
        </w:rPr>
        <w:t>，可以通过以下方式调整时间：</w:t>
      </w:r>
    </w:p>
    <w:p>
      <w:pPr>
        <w:ind w:left="2937"/>
        <w:spacing w:before="103"/>
        <w:rPr>
          <w:rFonts w:ascii="Times New Roman" w:hAnsi="Times New Roman" w:eastAsia="Times New Roman" w:cs="Times New Roman"/>
          <w:sz w:val="23"/>
          <w:szCs w:val="23"/>
        </w:rPr>
      </w:pPr>
      <w:r>
        <w:rPr>
          <w:rFonts w:ascii="Times New Roman" w:hAnsi="Times New Roman" w:eastAsia="Times New Roman" w:cs="Times New Roman"/>
          <w:sz w:val="23"/>
          <w:szCs w:val="23"/>
          <w:position w:val="-22"/>
        </w:rPr>
        <w:drawing>
          <wp:inline distT="0" distB="0" distL="0" distR="0">
            <wp:extent cx="2011743" cy="368820"/>
            <wp:effectExtent l="0" t="0" r="0" b="0"/>
            <wp:docPr id="910" name="IM 910"/>
            <wp:cNvGraphicFramePr/>
            <a:graphic>
              <a:graphicData uri="http://schemas.openxmlformats.org/drawingml/2006/picture">
                <pic:pic>
                  <pic:nvPicPr>
                    <pic:cNvPr id="910" name="IM 910"/>
                    <pic:cNvPicPr/>
                  </pic:nvPicPr>
                  <pic:blipFill>
                    <a:blip r:embed="rId610"/>
                    <a:stretch>
                      <a:fillRect/>
                    </a:stretch>
                  </pic:blipFill>
                  <pic:spPr>
                    <a:xfrm rot="0">
                      <a:off x="0" y="0"/>
                      <a:ext cx="2011743" cy="368820"/>
                    </a:xfrm>
                    <a:prstGeom prst="rect">
                      <a:avLst/>
                    </a:prstGeom>
                  </pic:spPr>
                </pic:pic>
              </a:graphicData>
            </a:graphic>
          </wp:inline>
        </w:drawing>
      </w:r>
      <w:r>
        <w:rPr>
          <w:rFonts w:ascii="Times New Roman" w:hAnsi="Times New Roman" w:eastAsia="Times New Roman" w:cs="Times New Roman"/>
          <w:sz w:val="23"/>
          <w:szCs w:val="23"/>
          <w:spacing w:val="1"/>
          <w:position w:val="1"/>
        </w:rPr>
        <w:t xml:space="preserve">                   </w:t>
      </w:r>
      <w:r>
        <w:rPr>
          <w:rFonts w:ascii="Times New Roman" w:hAnsi="Times New Roman" w:eastAsia="Times New Roman" w:cs="Times New Roman"/>
          <w:sz w:val="23"/>
          <w:szCs w:val="23"/>
          <w:position w:val="1"/>
        </w:rPr>
        <w:t xml:space="preserve">                      </w:t>
      </w:r>
      <w:r>
        <w:rPr>
          <w:rFonts w:ascii="Times New Roman" w:hAnsi="Times New Roman" w:eastAsia="Times New Roman" w:cs="Times New Roman"/>
          <w:sz w:val="23"/>
          <w:szCs w:val="23"/>
          <w:spacing w:val="2"/>
          <w:position w:val="1"/>
        </w:rPr>
        <w:t>(5-10)</w:t>
      </w:r>
    </w:p>
    <w:p>
      <w:pPr>
        <w:pStyle w:val="BodyText"/>
        <w:ind w:left="11" w:right="114" w:firstLine="476"/>
        <w:spacing w:before="224" w:line="284" w:lineRule="auto"/>
        <w:rPr/>
      </w:pPr>
      <w:hyperlink w:history="true" w:anchor="bookmark137">
        <w:r>
          <w:rPr>
            <w:spacing w:val="11"/>
          </w:rPr>
          <w:t>通过式</w:t>
        </w:r>
        <w:r>
          <w:rPr>
            <w:rFonts w:ascii="Times New Roman" w:hAnsi="Times New Roman" w:eastAsia="Times New Roman" w:cs="Times New Roman"/>
            <w:spacing w:val="11"/>
          </w:rPr>
          <w:t>(5-10</w:t>
        </w:r>
      </w:hyperlink>
      <w:r>
        <w:rPr>
          <w:rFonts w:ascii="Times New Roman" w:hAnsi="Times New Roman" w:eastAsia="Times New Roman" w:cs="Times New Roman"/>
          <w:spacing w:val="11"/>
        </w:rPr>
        <w:t>)</w:t>
      </w:r>
      <w:r>
        <w:rPr>
          <w:spacing w:val="11"/>
        </w:rPr>
        <w:t>将均匀</w:t>
      </w:r>
      <w:r>
        <w:rPr>
          <w:rFonts w:ascii="Times New Roman" w:hAnsi="Times New Roman" w:eastAsia="Times New Roman" w:cs="Times New Roman"/>
          <w:spacing w:val="11"/>
        </w:rPr>
        <w:t>B </w:t>
      </w:r>
      <w:r>
        <w:rPr>
          <w:spacing w:val="11"/>
        </w:rPr>
        <w:t>样条曲线的时间节点矢量进行局部放大得到了新的</w:t>
      </w:r>
      <w:r>
        <w:rPr>
          <w:spacing w:val="10"/>
        </w:rPr>
        <w:t>时间节点</w:t>
      </w:r>
      <w:r>
        <w:rPr/>
        <w:t xml:space="preserve"> </w:t>
      </w:r>
      <w:r>
        <w:rPr>
          <w:spacing w:val="7"/>
        </w:rPr>
        <w:t>矢量，进而转换为了非均匀</w:t>
      </w:r>
      <w:r>
        <w:rPr>
          <w:spacing w:val="-43"/>
        </w:rPr>
        <w:t xml:space="preserve"> </w:t>
      </w:r>
      <w:r>
        <w:rPr>
          <w:rFonts w:ascii="Times New Roman" w:hAnsi="Times New Roman" w:eastAsia="Times New Roman" w:cs="Times New Roman"/>
          <w:spacing w:val="7"/>
        </w:rPr>
        <w:t>B </w:t>
      </w:r>
      <w:r>
        <w:rPr>
          <w:spacing w:val="7"/>
        </w:rPr>
        <w:t>样条曲线，得到满足最大速度约束的速度曲线。</w:t>
      </w:r>
    </w:p>
    <w:p>
      <w:pPr>
        <w:spacing w:line="284" w:lineRule="auto"/>
        <w:sectPr>
          <w:type w:val="continuous"/>
          <w:pgSz w:w="11906" w:h="16838"/>
          <w:pgMar w:top="1051" w:right="1302" w:bottom="993" w:left="1417" w:header="745" w:footer="807" w:gutter="0"/>
          <w:cols w:equalWidth="0" w:num="1">
            <w:col w:w="9186" w:space="0"/>
          </w:cols>
        </w:sectPr>
        <w:rPr/>
      </w:pPr>
    </w:p>
    <w:p>
      <w:pPr>
        <w:spacing w:line="323" w:lineRule="auto"/>
        <w:rPr>
          <w:rFonts w:ascii="Arial"/>
          <w:sz w:val="21"/>
        </w:rPr>
      </w:pPr>
      <w:r/>
    </w:p>
    <w:p>
      <w:pPr>
        <w:pStyle w:val="BodyText"/>
        <w:ind w:left="149" w:right="114" w:firstLine="479"/>
        <w:spacing w:before="75" w:line="365" w:lineRule="auto"/>
        <w:rPr/>
      </w:pPr>
      <w:r>
        <w:rPr>
          <w:spacing w:val="28"/>
        </w:rPr>
        <w:t>最大加速度约束方法类似，</w:t>
      </w:r>
      <w:r>
        <w:rPr>
          <w:spacing w:val="-38"/>
        </w:rPr>
        <w:t xml:space="preserve"> </w:t>
      </w:r>
      <w:r>
        <w:rPr>
          <w:spacing w:val="28"/>
        </w:rPr>
        <w:t>首先找出所有不满足</w:t>
      </w:r>
      <w:r>
        <w:rPr>
          <w:spacing w:val="27"/>
        </w:rPr>
        <w:t>加速度约束的加速度控制点</w:t>
      </w:r>
      <w:r>
        <w:rPr/>
        <w:t xml:space="preserve"> </w:t>
      </w:r>
      <w:r>
        <w:rPr>
          <w:rFonts w:ascii="Times New Roman" w:hAnsi="Times New Roman" w:eastAsia="Times New Roman" w:cs="Times New Roman"/>
          <w:b/>
          <w:bCs/>
        </w:rPr>
        <w:t>A</w:t>
      </w:r>
      <w:r>
        <w:rPr>
          <w:rFonts w:ascii="Times New Roman" w:hAnsi="Times New Roman" w:eastAsia="Times New Roman" w:cs="Times New Roman"/>
          <w:sz w:val="15"/>
          <w:szCs w:val="15"/>
          <w:position w:val="-2"/>
        </w:rPr>
        <w:t>i</w:t>
      </w:r>
      <w:r>
        <w:rPr>
          <w:rFonts w:ascii="Times New Roman" w:hAnsi="Times New Roman" w:eastAsia="Times New Roman" w:cs="Times New Roman"/>
          <w:sz w:val="15"/>
          <w:szCs w:val="15"/>
          <w:spacing w:val="15"/>
          <w:position w:val="-2"/>
        </w:rPr>
        <w:t xml:space="preserve">  </w:t>
      </w:r>
      <w:r>
        <w:rPr>
          <w:rFonts w:ascii="Times New Roman" w:hAnsi="Times New Roman" w:eastAsia="Times New Roman" w:cs="Times New Roman"/>
          <w:spacing w:val="15"/>
        </w:rPr>
        <w:t>=</w:t>
      </w:r>
      <w:r>
        <w:rPr>
          <w:rFonts w:ascii="Times New Roman" w:hAnsi="Times New Roman" w:eastAsia="Times New Roman" w:cs="Times New Roman"/>
          <w:spacing w:val="42"/>
        </w:rPr>
        <w:t xml:space="preserve"> </w:t>
      </w:r>
      <w:r>
        <w:rPr>
          <w:rFonts w:ascii="Times New Roman" w:hAnsi="Times New Roman" w:eastAsia="Times New Roman" w:cs="Times New Roman"/>
          <w:spacing w:val="15"/>
        </w:rPr>
        <w:t>[</w:t>
      </w:r>
      <w:r>
        <w:rPr>
          <w:rFonts w:ascii="Times New Roman" w:hAnsi="Times New Roman" w:eastAsia="Times New Roman" w:cs="Times New Roman"/>
        </w:rPr>
        <w:t>a</w:t>
      </w:r>
      <w:r>
        <w:rPr>
          <w:rFonts w:ascii="Times New Roman" w:hAnsi="Times New Roman" w:eastAsia="Times New Roman" w:cs="Times New Roman"/>
          <w:sz w:val="15"/>
          <w:szCs w:val="15"/>
          <w:position w:val="-2"/>
        </w:rPr>
        <w:t>xi</w:t>
      </w:r>
      <w:r>
        <w:rPr>
          <w:rFonts w:ascii="Times New Roman" w:hAnsi="Times New Roman" w:eastAsia="Times New Roman" w:cs="Times New Roman"/>
          <w:sz w:val="15"/>
          <w:szCs w:val="15"/>
          <w:spacing w:val="15"/>
          <w:position w:val="-2"/>
        </w:rPr>
        <w:t xml:space="preserve">      </w:t>
      </w:r>
      <w:r>
        <w:rPr>
          <w:rFonts w:ascii="Times New Roman" w:hAnsi="Times New Roman" w:eastAsia="Times New Roman" w:cs="Times New Roman"/>
        </w:rPr>
        <w:t>a</w:t>
      </w:r>
      <w:r>
        <w:rPr>
          <w:rFonts w:ascii="Times New Roman" w:hAnsi="Times New Roman" w:eastAsia="Times New Roman" w:cs="Times New Roman"/>
          <w:sz w:val="15"/>
          <w:szCs w:val="15"/>
          <w:position w:val="-2"/>
        </w:rPr>
        <w:t>yi</w:t>
      </w:r>
      <w:r>
        <w:rPr>
          <w:rFonts w:ascii="Times New Roman" w:hAnsi="Times New Roman" w:eastAsia="Times New Roman" w:cs="Times New Roman"/>
          <w:sz w:val="15"/>
          <w:szCs w:val="15"/>
          <w:spacing w:val="-22"/>
          <w:position w:val="-2"/>
        </w:rPr>
        <w:t xml:space="preserve"> </w:t>
      </w:r>
      <w:r>
        <w:rPr>
          <w:rFonts w:ascii="Times New Roman" w:hAnsi="Times New Roman" w:eastAsia="Times New Roman" w:cs="Times New Roman"/>
          <w:spacing w:val="15"/>
        </w:rPr>
        <w:t>]</w:t>
      </w:r>
      <w:r>
        <w:rPr>
          <w:spacing w:val="15"/>
        </w:rPr>
        <w:t>，记</w:t>
      </w:r>
      <w:r>
        <w:rPr>
          <w:spacing w:val="-45"/>
        </w:rPr>
        <w:t xml:space="preserve"> </w:t>
      </w:r>
      <w:r>
        <w:rPr>
          <w:rFonts w:ascii="Times New Roman" w:hAnsi="Times New Roman" w:eastAsia="Times New Roman" w:cs="Times New Roman"/>
        </w:rPr>
        <w:t>a</w:t>
      </w:r>
      <w:r>
        <w:rPr>
          <w:rFonts w:ascii="Times New Roman" w:hAnsi="Times New Roman" w:eastAsia="Times New Roman" w:cs="Times New Roman"/>
          <w:sz w:val="15"/>
          <w:szCs w:val="15"/>
          <w:position w:val="-2"/>
        </w:rPr>
        <w:t>mi</w:t>
      </w:r>
      <w:r>
        <w:rPr>
          <w:rFonts w:ascii="Times New Roman" w:hAnsi="Times New Roman" w:eastAsia="Times New Roman" w:cs="Times New Roman"/>
          <w:sz w:val="15"/>
          <w:szCs w:val="15"/>
          <w:spacing w:val="15"/>
          <w:position w:val="-2"/>
        </w:rPr>
        <w:t xml:space="preserve">  </w:t>
      </w:r>
      <w:r>
        <w:rPr>
          <w:rFonts w:ascii="Times New Roman" w:hAnsi="Times New Roman" w:eastAsia="Times New Roman" w:cs="Times New Roman"/>
          <w:spacing w:val="15"/>
        </w:rPr>
        <w:t>= </w:t>
      </w:r>
      <w:r>
        <w:rPr>
          <w:rFonts w:ascii="Times New Roman" w:hAnsi="Times New Roman" w:eastAsia="Times New Roman" w:cs="Times New Roman"/>
        </w:rPr>
        <w:t>max</w:t>
      </w:r>
      <w:r>
        <w:rPr>
          <w:rFonts w:ascii="Times New Roman" w:hAnsi="Times New Roman" w:eastAsia="Times New Roman" w:cs="Times New Roman"/>
          <w:spacing w:val="-34"/>
        </w:rPr>
        <w:t xml:space="preserve"> </w:t>
      </w:r>
      <w:r>
        <w:rPr>
          <w:rFonts w:ascii="Times New Roman" w:hAnsi="Times New Roman" w:eastAsia="Times New Roman" w:cs="Times New Roman"/>
          <w:spacing w:val="15"/>
        </w:rPr>
        <w:t>(</w:t>
      </w:r>
      <w:r>
        <w:rPr>
          <w:rFonts w:ascii="Times New Roman" w:hAnsi="Times New Roman" w:eastAsia="Times New Roman" w:cs="Times New Roman"/>
        </w:rPr>
        <w:t>a</w:t>
      </w:r>
      <w:r>
        <w:rPr>
          <w:rFonts w:ascii="Times New Roman" w:hAnsi="Times New Roman" w:eastAsia="Times New Roman" w:cs="Times New Roman"/>
          <w:sz w:val="15"/>
          <w:szCs w:val="15"/>
          <w:position w:val="-2"/>
        </w:rPr>
        <w:t>xi</w:t>
      </w:r>
      <w:r>
        <w:rPr>
          <w:rFonts w:ascii="Times New Roman" w:hAnsi="Times New Roman" w:eastAsia="Times New Roman" w:cs="Times New Roman"/>
          <w:sz w:val="15"/>
          <w:szCs w:val="15"/>
          <w:spacing w:val="15"/>
          <w:position w:val="-2"/>
        </w:rPr>
        <w:t xml:space="preserve">       </w:t>
      </w:r>
      <w:r>
        <w:rPr>
          <w:rFonts w:ascii="Times New Roman" w:hAnsi="Times New Roman" w:eastAsia="Times New Roman" w:cs="Times New Roman"/>
        </w:rPr>
        <w:t>a</w:t>
      </w:r>
      <w:r>
        <w:rPr>
          <w:rFonts w:ascii="Times New Roman" w:hAnsi="Times New Roman" w:eastAsia="Times New Roman" w:cs="Times New Roman"/>
          <w:sz w:val="15"/>
          <w:szCs w:val="15"/>
          <w:position w:val="-2"/>
        </w:rPr>
        <w:t>yi</w:t>
      </w:r>
      <w:r>
        <w:rPr>
          <w:rFonts w:ascii="Times New Roman" w:hAnsi="Times New Roman" w:eastAsia="Times New Roman" w:cs="Times New Roman"/>
          <w:sz w:val="15"/>
          <w:szCs w:val="15"/>
          <w:spacing w:val="-14"/>
          <w:position w:val="-2"/>
        </w:rPr>
        <w:t xml:space="preserve"> </w:t>
      </w:r>
      <w:r>
        <w:rPr>
          <w:rFonts w:ascii="Times New Roman" w:hAnsi="Times New Roman" w:eastAsia="Times New Roman" w:cs="Times New Roman"/>
          <w:spacing w:val="15"/>
        </w:rPr>
        <w:t>)</w:t>
      </w:r>
      <w:r>
        <w:rPr>
          <w:spacing w:val="15"/>
        </w:rPr>
        <w:t>，并根据</w:t>
      </w:r>
      <w:r>
        <w:rPr>
          <w:spacing w:val="-51"/>
        </w:rPr>
        <w:t xml:space="preserve"> </w:t>
      </w:r>
      <w:r>
        <w:rPr>
          <w:rFonts w:ascii="Times New Roman" w:hAnsi="Times New Roman" w:eastAsia="Times New Roman" w:cs="Times New Roman"/>
        </w:rPr>
        <w:t>DFUAV</w:t>
      </w:r>
      <w:r>
        <w:rPr>
          <w:rFonts w:ascii="Times New Roman" w:hAnsi="Times New Roman" w:eastAsia="Times New Roman" w:cs="Times New Roman"/>
          <w:spacing w:val="32"/>
          <w:w w:val="101"/>
        </w:rPr>
        <w:t xml:space="preserve"> </w:t>
      </w:r>
      <w:r>
        <w:rPr>
          <w:spacing w:val="15"/>
        </w:rPr>
        <w:t>的最大加速度</w:t>
      </w:r>
      <w:r>
        <w:rPr>
          <w:spacing w:val="-44"/>
        </w:rPr>
        <w:t xml:space="preserve"> </w:t>
      </w:r>
      <w:r>
        <w:rPr>
          <w:rFonts w:ascii="Times New Roman" w:hAnsi="Times New Roman" w:eastAsia="Times New Roman" w:cs="Times New Roman"/>
          <w:b/>
          <w:bCs/>
        </w:rPr>
        <w:t>A</w:t>
      </w:r>
      <w:r>
        <w:rPr>
          <w:rFonts w:ascii="Times New Roman" w:hAnsi="Times New Roman" w:eastAsia="Times New Roman" w:cs="Times New Roman"/>
          <w:sz w:val="15"/>
          <w:szCs w:val="15"/>
          <w:position w:val="-2"/>
        </w:rPr>
        <w:t>max</w:t>
      </w:r>
      <w:r>
        <w:rPr>
          <w:rFonts w:ascii="Times New Roman" w:hAnsi="Times New Roman" w:eastAsia="Times New Roman" w:cs="Times New Roman"/>
          <w:sz w:val="15"/>
          <w:szCs w:val="15"/>
          <w:spacing w:val="15"/>
          <w:position w:val="-2"/>
        </w:rPr>
        <w:t xml:space="preserve">  </w:t>
      </w:r>
      <w:r>
        <w:rPr>
          <w:spacing w:val="15"/>
        </w:rPr>
        <w:t>约束，可</w:t>
      </w:r>
    </w:p>
    <w:p>
      <w:pPr>
        <w:ind w:left="3344"/>
        <w:spacing w:line="28"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36"/>
          <w:w w:val="126"/>
          <w:position w:val="-4"/>
        </w:rPr>
        <w:t>-</w:t>
      </w:r>
    </w:p>
    <w:p>
      <w:pPr>
        <w:pStyle w:val="BodyText"/>
        <w:ind w:left="174"/>
        <w:spacing w:line="317" w:lineRule="exact"/>
        <w:rPr/>
      </w:pPr>
      <w:bookmarkStart w:name="bookmark138" w:id="142"/>
      <w:bookmarkEnd w:id="142"/>
      <w:r>
        <w:rPr>
          <w:spacing w:val="9"/>
          <w:position w:val="2"/>
        </w:rPr>
        <w:t>以得到调整后的加速度控制点</w:t>
      </w:r>
      <w:r>
        <w:rPr>
          <w:spacing w:val="-43"/>
          <w:position w:val="2"/>
        </w:rPr>
        <w:t xml:space="preserve"> </w:t>
      </w:r>
      <w:r>
        <w:rPr>
          <w:rFonts w:ascii="Times New Roman" w:hAnsi="Times New Roman" w:eastAsia="Times New Roman" w:cs="Times New Roman"/>
          <w:b/>
          <w:bCs/>
          <w:position w:val="2"/>
        </w:rPr>
        <w:t>A</w:t>
      </w:r>
      <w:r>
        <w:rPr>
          <w:rFonts w:ascii="Times New Roman" w:hAnsi="Times New Roman" w:eastAsia="Times New Roman" w:cs="Times New Roman"/>
          <w:sz w:val="15"/>
          <w:szCs w:val="15"/>
          <w:position w:val="-1"/>
        </w:rPr>
        <w:t>i</w:t>
      </w:r>
      <w:r>
        <w:rPr>
          <w:spacing w:val="9"/>
          <w:position w:val="2"/>
        </w:rPr>
        <w:t>：</w:t>
      </w:r>
    </w:p>
    <w:p>
      <w:pPr>
        <w:ind w:left="2314"/>
        <w:spacing w:before="214"/>
        <w:rPr>
          <w:rFonts w:ascii="Times New Roman" w:hAnsi="Times New Roman" w:eastAsia="Times New Roman" w:cs="Times New Roman"/>
          <w:sz w:val="23"/>
          <w:szCs w:val="23"/>
        </w:rPr>
      </w:pPr>
      <w:r>
        <w:rPr>
          <w:rFonts w:ascii="Times New Roman" w:hAnsi="Times New Roman" w:eastAsia="Times New Roman" w:cs="Times New Roman"/>
          <w:sz w:val="23"/>
          <w:szCs w:val="23"/>
          <w:position w:val="-22"/>
        </w:rPr>
        <w:drawing>
          <wp:inline distT="0" distB="0" distL="0" distR="0">
            <wp:extent cx="2987700" cy="385635"/>
            <wp:effectExtent l="0" t="0" r="0" b="0"/>
            <wp:docPr id="912" name="IM 912"/>
            <wp:cNvGraphicFramePr/>
            <a:graphic>
              <a:graphicData uri="http://schemas.openxmlformats.org/drawingml/2006/picture">
                <pic:pic>
                  <pic:nvPicPr>
                    <pic:cNvPr id="912" name="IM 912"/>
                    <pic:cNvPicPr/>
                  </pic:nvPicPr>
                  <pic:blipFill>
                    <a:blip r:embed="rId613"/>
                    <a:stretch>
                      <a:fillRect/>
                    </a:stretch>
                  </pic:blipFill>
                  <pic:spPr>
                    <a:xfrm rot="0">
                      <a:off x="0" y="0"/>
                      <a:ext cx="2987700" cy="385635"/>
                    </a:xfrm>
                    <a:prstGeom prst="rect">
                      <a:avLst/>
                    </a:prstGeom>
                  </pic:spPr>
                </pic:pic>
              </a:graphicData>
            </a:graphic>
          </wp:inline>
        </w:drawing>
      </w:r>
      <w:r>
        <w:rPr>
          <w:rFonts w:ascii="Times New Roman" w:hAnsi="Times New Roman" w:eastAsia="Times New Roman" w:cs="Times New Roman"/>
          <w:sz w:val="23"/>
          <w:szCs w:val="23"/>
          <w:position w:val="3"/>
        </w:rPr>
        <w:t xml:space="preserve">                            (5-11)</w:t>
      </w:r>
    </w:p>
    <w:p>
      <w:pPr>
        <w:ind w:left="7788"/>
        <w:spacing w:before="196" w:line="27"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36"/>
          <w:w w:val="126"/>
          <w:position w:val="-4"/>
        </w:rPr>
        <w:t>-</w:t>
      </w:r>
      <w:r>
        <w:rPr>
          <w:rFonts w:ascii="Times New Roman" w:hAnsi="Times New Roman" w:eastAsia="Times New Roman" w:cs="Times New Roman"/>
          <w:sz w:val="23"/>
          <w:szCs w:val="23"/>
          <w:position w:val="-4"/>
        </w:rPr>
        <w:t xml:space="preserve">         </w:t>
      </w:r>
      <w:r>
        <w:rPr>
          <w:rFonts w:ascii="Times New Roman" w:hAnsi="Times New Roman" w:eastAsia="Times New Roman" w:cs="Times New Roman"/>
          <w:sz w:val="23"/>
          <w:szCs w:val="23"/>
          <w:spacing w:val="36"/>
          <w:w w:val="126"/>
          <w:position w:val="-4"/>
        </w:rPr>
        <w:t>-</w:t>
      </w:r>
    </w:p>
    <w:p>
      <w:pPr>
        <w:pStyle w:val="BodyText"/>
        <w:ind w:left="149" w:right="114" w:firstLine="476"/>
        <w:spacing w:before="2" w:line="334" w:lineRule="auto"/>
        <w:rPr/>
      </w:pPr>
      <w:hyperlink w:history="true" w:anchor="bookmark138">
        <w:r>
          <w:rPr>
            <w:spacing w:val="14"/>
          </w:rPr>
          <w:t>注意到，式</w:t>
        </w:r>
        <w:r>
          <w:rPr>
            <w:rFonts w:ascii="Times New Roman" w:hAnsi="Times New Roman" w:eastAsia="Times New Roman" w:cs="Times New Roman"/>
            <w:spacing w:val="14"/>
          </w:rPr>
          <w:t>(5-11</w:t>
        </w:r>
      </w:hyperlink>
      <w:r>
        <w:rPr>
          <w:rFonts w:ascii="Times New Roman" w:hAnsi="Times New Roman" w:eastAsia="Times New Roman" w:cs="Times New Roman"/>
          <w:spacing w:val="14"/>
        </w:rPr>
        <w:t>)</w:t>
      </w:r>
      <w:r>
        <w:rPr>
          <w:spacing w:val="14"/>
        </w:rPr>
        <w:t>中的加速度控制点</w:t>
      </w:r>
      <w:r>
        <w:rPr>
          <w:spacing w:val="-41"/>
        </w:rPr>
        <w:t xml:space="preserve"> </w:t>
      </w:r>
      <w:r>
        <w:rPr>
          <w:rFonts w:ascii="Times New Roman" w:hAnsi="Times New Roman" w:eastAsia="Times New Roman" w:cs="Times New Roman"/>
          <w:b/>
          <w:bCs/>
        </w:rPr>
        <w:t>A</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4"/>
          <w:position w:val="-3"/>
        </w:rPr>
        <w:t xml:space="preserve">  </w:t>
      </w:r>
      <w:r>
        <w:rPr>
          <w:spacing w:val="14"/>
        </w:rPr>
        <w:t>是由经</w:t>
      </w:r>
      <w:r>
        <w:rPr>
          <w:spacing w:val="13"/>
        </w:rPr>
        <w:t>过约束的速度控制点</w:t>
      </w:r>
      <w:r>
        <w:rPr>
          <w:spacing w:val="-36"/>
        </w:rPr>
        <w:t xml:space="preserve"> </w:t>
      </w:r>
      <w:r>
        <w:rPr>
          <w:rFonts w:ascii="Times New Roman" w:hAnsi="Times New Roman" w:eastAsia="Times New Roman" w:cs="Times New Roman"/>
          <w:b/>
          <w:bCs/>
        </w:rPr>
        <w:t>V</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3"/>
          <w:position w:val="-3"/>
        </w:rPr>
        <w:t xml:space="preserve">  </w:t>
      </w:r>
      <w:r>
        <w:rPr>
          <w:spacing w:val="13"/>
        </w:rPr>
        <w:t>和</w:t>
      </w:r>
      <w:r>
        <w:rPr>
          <w:spacing w:val="-36"/>
        </w:rPr>
        <w:t xml:space="preserve"> </w:t>
      </w:r>
      <w:r>
        <w:rPr>
          <w:rFonts w:ascii="Times New Roman" w:hAnsi="Times New Roman" w:eastAsia="Times New Roman" w:cs="Times New Roman"/>
          <w:b/>
          <w:bCs/>
        </w:rPr>
        <w:t>V</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3"/>
          <w:position w:val="-3"/>
        </w:rPr>
        <w:t>+1  </w:t>
      </w:r>
      <w:r>
        <w:rPr>
          <w:spacing w:val="13"/>
        </w:rPr>
        <w:t>计</w:t>
      </w:r>
      <w:r>
        <w:rPr/>
        <w:t xml:space="preserve"> </w:t>
      </w:r>
      <w:hyperlink w:history="true" w:anchor="bookmark137">
        <w:r>
          <w:rPr>
            <w:spacing w:val="9"/>
          </w:rPr>
          <w:t>算得到的，</w:t>
        </w:r>
        <w:r>
          <w:rPr>
            <w:spacing w:val="-51"/>
          </w:rPr>
          <w:t xml:space="preserve"> </w:t>
        </w:r>
        <w:r>
          <w:rPr>
            <w:spacing w:val="9"/>
          </w:rPr>
          <w:t>因此计算加速度控制点时对应的时间矢量也应是经过式</w:t>
        </w:r>
        <w:r>
          <w:rPr>
            <w:rFonts w:ascii="Times New Roman" w:hAnsi="Times New Roman" w:eastAsia="Times New Roman" w:cs="Times New Roman"/>
            <w:spacing w:val="9"/>
          </w:rPr>
          <w:t>(5-10</w:t>
        </w:r>
      </w:hyperlink>
      <w:r>
        <w:rPr>
          <w:rFonts w:ascii="Times New Roman" w:hAnsi="Times New Roman" w:eastAsia="Times New Roman" w:cs="Times New Roman"/>
          <w:spacing w:val="9"/>
        </w:rPr>
        <w:t>)</w:t>
      </w:r>
      <w:r>
        <w:rPr>
          <w:spacing w:val="9"/>
        </w:rPr>
        <w:t>放大后的非均</w:t>
      </w:r>
    </w:p>
    <w:p>
      <w:pPr>
        <w:ind w:left="2142"/>
        <w:spacing w:before="77" w:line="29"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36"/>
          <w:w w:val="126"/>
          <w:position w:val="-4"/>
        </w:rPr>
        <w:t>-</w:t>
      </w:r>
      <w:r>
        <w:rPr>
          <w:rFonts w:ascii="Times New Roman" w:hAnsi="Times New Roman" w:eastAsia="Times New Roman" w:cs="Times New Roman"/>
          <w:sz w:val="23"/>
          <w:szCs w:val="23"/>
          <w:position w:val="-4"/>
        </w:rPr>
        <w:t xml:space="preserve">                                                        </w:t>
      </w:r>
      <w:r>
        <w:rPr>
          <w:rFonts w:ascii="Times New Roman" w:hAnsi="Times New Roman" w:eastAsia="Times New Roman" w:cs="Times New Roman"/>
          <w:sz w:val="23"/>
          <w:szCs w:val="23"/>
          <w:spacing w:val="36"/>
          <w:w w:val="126"/>
          <w:position w:val="-4"/>
        </w:rPr>
        <w:t>-</w:t>
      </w:r>
    </w:p>
    <w:p>
      <w:pPr>
        <w:pStyle w:val="BodyText"/>
        <w:ind w:left="147" w:firstLine="4"/>
        <w:spacing w:before="3" w:line="348" w:lineRule="auto"/>
        <w:jc w:val="both"/>
        <w:rPr/>
      </w:pPr>
      <w:r>
        <w:rPr>
          <w:spacing w:val="17"/>
        </w:rPr>
        <w:t>匀节点矢量。影响</w:t>
      </w:r>
      <w:r>
        <w:rPr>
          <w:spacing w:val="-42"/>
        </w:rPr>
        <w:t xml:space="preserve"> </w:t>
      </w:r>
      <w:r>
        <w:rPr>
          <w:rFonts w:ascii="Times New Roman" w:hAnsi="Times New Roman" w:eastAsia="Times New Roman" w:cs="Times New Roman"/>
          <w:b/>
          <w:bCs/>
        </w:rPr>
        <w:t>V</w:t>
      </w:r>
      <w:r>
        <w:rPr>
          <w:rFonts w:ascii="Times New Roman" w:hAnsi="Times New Roman" w:eastAsia="Times New Roman" w:cs="Times New Roman"/>
          <w:sz w:val="15"/>
          <w:szCs w:val="15"/>
          <w:position w:val="-2"/>
        </w:rPr>
        <w:t>i</w:t>
      </w:r>
      <w:r>
        <w:rPr>
          <w:rFonts w:ascii="Times New Roman" w:hAnsi="Times New Roman" w:eastAsia="Times New Roman" w:cs="Times New Roman"/>
          <w:sz w:val="15"/>
          <w:szCs w:val="15"/>
          <w:spacing w:val="17"/>
          <w:position w:val="-2"/>
        </w:rPr>
        <w:t xml:space="preserve">  </w:t>
      </w:r>
      <w:r>
        <w:rPr>
          <w:spacing w:val="17"/>
        </w:rPr>
        <w:t>的时间段为</w:t>
      </w:r>
      <w:r>
        <w:rPr>
          <w:spacing w:val="-29"/>
        </w:rPr>
        <w:t xml:space="preserve"> </w:t>
      </w:r>
      <w:r>
        <w:rPr>
          <w:rFonts w:ascii="Times New Roman" w:hAnsi="Times New Roman" w:eastAsia="Times New Roman" w:cs="Times New Roman"/>
          <w:spacing w:val="17"/>
        </w:rPr>
        <w:t>[</w:t>
      </w:r>
      <w:r>
        <w:rPr>
          <w:rFonts w:ascii="Times New Roman" w:hAnsi="Times New Roman" w:eastAsia="Times New Roman" w:cs="Times New Roman"/>
        </w:rPr>
        <w:t>t</w:t>
      </w:r>
      <w:r>
        <w:rPr>
          <w:rFonts w:ascii="Times New Roman" w:hAnsi="Times New Roman" w:eastAsia="Times New Roman" w:cs="Times New Roman"/>
          <w:sz w:val="15"/>
          <w:szCs w:val="15"/>
          <w:position w:val="-2"/>
        </w:rPr>
        <w:t>i</w:t>
      </w:r>
      <w:r>
        <w:rPr>
          <w:rFonts w:ascii="Times New Roman" w:hAnsi="Times New Roman" w:eastAsia="Times New Roman" w:cs="Times New Roman"/>
          <w:sz w:val="15"/>
          <w:szCs w:val="15"/>
          <w:spacing w:val="17"/>
          <w:position w:val="-2"/>
        </w:rPr>
        <w:t>+1</w:t>
      </w:r>
      <w:r>
        <w:rPr>
          <w:rFonts w:ascii="Times New Roman" w:hAnsi="Times New Roman" w:eastAsia="Times New Roman" w:cs="Times New Roman"/>
          <w:spacing w:val="17"/>
        </w:rPr>
        <w:t>,</w:t>
      </w:r>
      <w:r>
        <w:rPr>
          <w:rFonts w:ascii="Times New Roman" w:hAnsi="Times New Roman" w:eastAsia="Times New Roman" w:cs="Times New Roman"/>
          <w:spacing w:val="-13"/>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2"/>
        </w:rPr>
        <w:t>i</w:t>
      </w:r>
      <w:r>
        <w:rPr>
          <w:rFonts w:ascii="Times New Roman" w:hAnsi="Times New Roman" w:eastAsia="Times New Roman" w:cs="Times New Roman"/>
          <w:sz w:val="15"/>
          <w:szCs w:val="15"/>
          <w:spacing w:val="17"/>
          <w:position w:val="-2"/>
        </w:rPr>
        <w:t>+k</w:t>
      </w:r>
      <w:r>
        <w:rPr>
          <w:rFonts w:ascii="Times New Roman" w:hAnsi="Times New Roman" w:eastAsia="Times New Roman" w:cs="Times New Roman"/>
          <w:spacing w:val="17"/>
        </w:rPr>
        <w:t>)</w:t>
      </w:r>
      <w:r>
        <w:rPr>
          <w:spacing w:val="17"/>
        </w:rPr>
        <w:t>，影响</w:t>
      </w:r>
      <w:r>
        <w:rPr>
          <w:spacing w:val="-41"/>
        </w:rPr>
        <w:t xml:space="preserve"> </w:t>
      </w:r>
      <w:r>
        <w:rPr>
          <w:rFonts w:ascii="Times New Roman" w:hAnsi="Times New Roman" w:eastAsia="Times New Roman" w:cs="Times New Roman"/>
          <w:b/>
          <w:bCs/>
        </w:rPr>
        <w:t>V</w:t>
      </w:r>
      <w:r>
        <w:rPr>
          <w:rFonts w:ascii="Times New Roman" w:hAnsi="Times New Roman" w:eastAsia="Times New Roman" w:cs="Times New Roman"/>
          <w:sz w:val="15"/>
          <w:szCs w:val="15"/>
          <w:position w:val="-2"/>
        </w:rPr>
        <w:t>i</w:t>
      </w:r>
      <w:r>
        <w:rPr>
          <w:rFonts w:ascii="Times New Roman" w:hAnsi="Times New Roman" w:eastAsia="Times New Roman" w:cs="Times New Roman"/>
          <w:sz w:val="15"/>
          <w:szCs w:val="15"/>
          <w:spacing w:val="16"/>
          <w:position w:val="-2"/>
        </w:rPr>
        <w:t>+1  </w:t>
      </w:r>
      <w:r>
        <w:rPr>
          <w:spacing w:val="16"/>
        </w:rPr>
        <w:t>的时间段为</w:t>
      </w:r>
      <w:r>
        <w:rPr>
          <w:spacing w:val="-30"/>
        </w:rPr>
        <w:t xml:space="preserve"> </w:t>
      </w:r>
      <w:r>
        <w:rPr>
          <w:rFonts w:ascii="Times New Roman" w:hAnsi="Times New Roman" w:eastAsia="Times New Roman" w:cs="Times New Roman"/>
          <w:spacing w:val="16"/>
        </w:rPr>
        <w:t>[</w:t>
      </w:r>
      <w:r>
        <w:rPr>
          <w:rFonts w:ascii="Times New Roman" w:hAnsi="Times New Roman" w:eastAsia="Times New Roman" w:cs="Times New Roman"/>
        </w:rPr>
        <w:t>t</w:t>
      </w:r>
      <w:r>
        <w:rPr>
          <w:rFonts w:ascii="Times New Roman" w:hAnsi="Times New Roman" w:eastAsia="Times New Roman" w:cs="Times New Roman"/>
          <w:sz w:val="15"/>
          <w:szCs w:val="15"/>
          <w:position w:val="-2"/>
        </w:rPr>
        <w:t>i</w:t>
      </w:r>
      <w:r>
        <w:rPr>
          <w:rFonts w:ascii="Times New Roman" w:hAnsi="Times New Roman" w:eastAsia="Times New Roman" w:cs="Times New Roman"/>
          <w:sz w:val="15"/>
          <w:szCs w:val="15"/>
          <w:spacing w:val="16"/>
          <w:position w:val="-2"/>
        </w:rPr>
        <w:t>+2</w:t>
      </w:r>
      <w:r>
        <w:rPr>
          <w:rFonts w:ascii="Times New Roman" w:hAnsi="Times New Roman" w:eastAsia="Times New Roman" w:cs="Times New Roman"/>
          <w:spacing w:val="16"/>
        </w:rPr>
        <w:t>,</w:t>
      </w:r>
      <w:r>
        <w:rPr>
          <w:rFonts w:ascii="Times New Roman" w:hAnsi="Times New Roman" w:eastAsia="Times New Roman" w:cs="Times New Roman"/>
          <w:spacing w:val="-12"/>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2"/>
        </w:rPr>
        <w:t>i</w:t>
      </w:r>
      <w:r>
        <w:rPr>
          <w:rFonts w:ascii="Times New Roman" w:hAnsi="Times New Roman" w:eastAsia="Times New Roman" w:cs="Times New Roman"/>
          <w:sz w:val="15"/>
          <w:szCs w:val="15"/>
          <w:spacing w:val="16"/>
          <w:position w:val="-2"/>
        </w:rPr>
        <w:t>+k+1</w:t>
      </w:r>
      <w:r>
        <w:rPr>
          <w:rFonts w:ascii="Times New Roman" w:hAnsi="Times New Roman" w:eastAsia="Times New Roman" w:cs="Times New Roman"/>
          <w:spacing w:val="16"/>
        </w:rPr>
        <w:t>)</w:t>
      </w:r>
      <w:r>
        <w:rPr>
          <w:spacing w:val="16"/>
        </w:rPr>
        <w:t>，所以</w:t>
      </w:r>
      <w:r>
        <w:rPr/>
        <w:t xml:space="preserve">  </w:t>
      </w:r>
      <w:r>
        <w:rPr>
          <w:spacing w:val="16"/>
        </w:rPr>
        <w:t>影响</w:t>
      </w:r>
      <w:r>
        <w:rPr>
          <w:spacing w:val="-40"/>
        </w:rPr>
        <w:t xml:space="preserve"> </w:t>
      </w:r>
      <w:r>
        <w:rPr>
          <w:rFonts w:ascii="Times New Roman" w:hAnsi="Times New Roman" w:eastAsia="Times New Roman" w:cs="Times New Roman"/>
          <w:b/>
          <w:bCs/>
        </w:rPr>
        <w:t>A</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4"/>
          <w:w w:val="101"/>
          <w:position w:val="-3"/>
        </w:rPr>
        <w:t xml:space="preserve">  </w:t>
      </w:r>
      <w:r>
        <w:rPr>
          <w:spacing w:val="16"/>
        </w:rPr>
        <w:t>的时间段为</w:t>
      </w:r>
      <w:r>
        <w:rPr>
          <w:spacing w:val="-23"/>
        </w:rPr>
        <w:t xml:space="preserve"> </w:t>
      </w:r>
      <w:r>
        <w:rPr>
          <w:rFonts w:ascii="Times New Roman" w:hAnsi="Times New Roman" w:eastAsia="Times New Roman" w:cs="Times New Roman"/>
          <w:spacing w:val="16"/>
        </w:rPr>
        <w:t>[</w:t>
      </w:r>
      <w:r>
        <w:rPr>
          <w:rFonts w:ascii="Times New Roman" w:hAnsi="Times New Roman" w:eastAsia="Times New Roman" w:cs="Times New Roman"/>
        </w:rPr>
        <w:t>t</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6"/>
          <w:position w:val="-3"/>
        </w:rPr>
        <w:t>+1</w:t>
      </w:r>
      <w:r>
        <w:rPr>
          <w:rFonts w:ascii="Times New Roman" w:hAnsi="Times New Roman" w:eastAsia="Times New Roman" w:cs="Times New Roman"/>
          <w:spacing w:val="16"/>
        </w:rPr>
        <w:t>,</w:t>
      </w:r>
      <w:r>
        <w:rPr>
          <w:rFonts w:ascii="Times New Roman" w:hAnsi="Times New Roman" w:eastAsia="Times New Roman" w:cs="Times New Roman"/>
          <w:spacing w:val="-13"/>
        </w:rPr>
        <w:t xml:space="preserve"> </w:t>
      </w:r>
      <w:r>
        <w:rPr>
          <w:rFonts w:ascii="Times New Roman" w:hAnsi="Times New Roman" w:eastAsia="Times New Roman" w:cs="Times New Roman"/>
        </w:rPr>
        <w:t>t</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6"/>
          <w:position w:val="-3"/>
        </w:rPr>
        <w:t>+k+1</w:t>
      </w:r>
      <w:r>
        <w:rPr>
          <w:rFonts w:ascii="Times New Roman" w:hAnsi="Times New Roman" w:eastAsia="Times New Roman" w:cs="Times New Roman"/>
          <w:spacing w:val="16"/>
        </w:rPr>
        <w:t>)</w:t>
      </w:r>
      <w:r>
        <w:rPr>
          <w:spacing w:val="16"/>
        </w:rPr>
        <w:t>。在加速度</w:t>
      </w:r>
      <w:r>
        <w:rPr>
          <w:spacing w:val="15"/>
        </w:rPr>
        <w:t>一定的情况下，位置与时间的平方成正比，</w:t>
      </w:r>
      <w:r>
        <w:rPr/>
        <w:t xml:space="preserve"> </w:t>
      </w:r>
      <w:r>
        <w:rPr>
          <w:spacing w:val="7"/>
        </w:rPr>
        <w:t>因此为了确保加速度控制点调整后不影响原位置曲线，时间节点矢量可按下式调节：</w:t>
      </w:r>
    </w:p>
    <w:p>
      <w:pPr>
        <w:ind w:left="2757"/>
        <w:spacing w:before="166"/>
        <w:rPr>
          <w:rFonts w:ascii="Times New Roman" w:hAnsi="Times New Roman" w:eastAsia="Times New Roman" w:cs="Times New Roman"/>
          <w:sz w:val="23"/>
          <w:szCs w:val="23"/>
        </w:rPr>
      </w:pPr>
      <w:r>
        <w:rPr>
          <w:rFonts w:ascii="Times New Roman" w:hAnsi="Times New Roman" w:eastAsia="Times New Roman" w:cs="Times New Roman"/>
          <w:sz w:val="15"/>
          <w:szCs w:val="15"/>
          <w:position w:val="-11"/>
        </w:rPr>
        <w:drawing>
          <wp:inline distT="0" distB="0" distL="0" distR="0">
            <wp:extent cx="72975" cy="179846"/>
            <wp:effectExtent l="0" t="0" r="0" b="0"/>
            <wp:docPr id="914" name="IM 914"/>
            <wp:cNvGraphicFramePr/>
            <a:graphic>
              <a:graphicData uri="http://schemas.openxmlformats.org/drawingml/2006/picture">
                <pic:pic>
                  <pic:nvPicPr>
                    <pic:cNvPr id="914" name="IM 914"/>
                    <pic:cNvPicPr/>
                  </pic:nvPicPr>
                  <pic:blipFill>
                    <a:blip r:embed="rId614"/>
                    <a:stretch>
                      <a:fillRect/>
                    </a:stretch>
                  </pic:blipFill>
                  <pic:spPr>
                    <a:xfrm rot="0">
                      <a:off x="0" y="0"/>
                      <a:ext cx="72975" cy="179846"/>
                    </a:xfrm>
                    <a:prstGeom prst="rect">
                      <a:avLst/>
                    </a:prstGeom>
                  </pic:spPr>
                </pic:pic>
              </a:graphicData>
            </a:graphic>
          </wp:inline>
        </w:drawing>
      </w:r>
      <w:r>
        <w:rPr>
          <w:rFonts w:ascii="Times New Roman" w:hAnsi="Times New Roman" w:eastAsia="Times New Roman" w:cs="Times New Roman"/>
          <w:sz w:val="15"/>
          <w:szCs w:val="15"/>
          <w:spacing w:val="12"/>
          <w:position w:val="-9"/>
        </w:rPr>
        <w:t>i+k+1</w:t>
      </w:r>
      <w:r>
        <w:rPr>
          <w:rFonts w:ascii="Times New Roman" w:hAnsi="Times New Roman" w:eastAsia="Times New Roman" w:cs="Times New Roman"/>
          <w:sz w:val="15"/>
          <w:szCs w:val="15"/>
          <w:spacing w:val="10"/>
          <w:w w:val="102"/>
          <w:position w:val="-9"/>
        </w:rPr>
        <w:t xml:space="preserve">  </w:t>
      </w:r>
      <w:r>
        <w:rPr>
          <w:rFonts w:ascii="Times New Roman" w:hAnsi="Times New Roman" w:eastAsia="Times New Roman" w:cs="Times New Roman"/>
          <w:sz w:val="23"/>
          <w:szCs w:val="23"/>
          <w:spacing w:val="12"/>
          <w:position w:val="-5"/>
        </w:rPr>
        <w:t>− </w:t>
      </w:r>
      <w:r>
        <w:rPr>
          <w:sz w:val="23"/>
          <w:szCs w:val="23"/>
          <w:position w:val="-11"/>
        </w:rPr>
        <w:drawing>
          <wp:inline distT="0" distB="0" distL="0" distR="0">
            <wp:extent cx="72975" cy="179846"/>
            <wp:effectExtent l="0" t="0" r="0" b="0"/>
            <wp:docPr id="916" name="IM 916"/>
            <wp:cNvGraphicFramePr/>
            <a:graphic>
              <a:graphicData uri="http://schemas.openxmlformats.org/drawingml/2006/picture">
                <pic:pic>
                  <pic:nvPicPr>
                    <pic:cNvPr id="916" name="IM 916"/>
                    <pic:cNvPicPr/>
                  </pic:nvPicPr>
                  <pic:blipFill>
                    <a:blip r:embed="rId615"/>
                    <a:stretch>
                      <a:fillRect/>
                    </a:stretch>
                  </pic:blipFill>
                  <pic:spPr>
                    <a:xfrm rot="0">
                      <a:off x="0" y="0"/>
                      <a:ext cx="72975" cy="179846"/>
                    </a:xfrm>
                    <a:prstGeom prst="rect">
                      <a:avLst/>
                    </a:prstGeom>
                  </pic:spPr>
                </pic:pic>
              </a:graphicData>
            </a:graphic>
          </wp:inline>
        </w:drawing>
      </w:r>
      <w:r>
        <w:rPr>
          <w:rFonts w:ascii="Times New Roman" w:hAnsi="Times New Roman" w:eastAsia="Times New Roman" w:cs="Times New Roman"/>
          <w:sz w:val="15"/>
          <w:szCs w:val="15"/>
          <w:spacing w:val="12"/>
          <w:position w:val="-9"/>
        </w:rPr>
        <w:t>i+1  </w:t>
      </w:r>
      <w:r>
        <w:rPr>
          <w:rFonts w:ascii="Times New Roman" w:hAnsi="Times New Roman" w:eastAsia="Times New Roman" w:cs="Times New Roman"/>
          <w:sz w:val="23"/>
          <w:szCs w:val="23"/>
          <w:spacing w:val="12"/>
          <w:position w:val="-5"/>
        </w:rPr>
        <w:t>=</w:t>
      </w:r>
      <w:r>
        <w:rPr>
          <w:rFonts w:ascii="Times New Roman" w:hAnsi="Times New Roman" w:eastAsia="Times New Roman" w:cs="Times New Roman"/>
          <w:sz w:val="23"/>
          <w:szCs w:val="23"/>
          <w:spacing w:val="32"/>
          <w:position w:val="-5"/>
        </w:rPr>
        <w:t xml:space="preserve"> </w:t>
      </w:r>
      <w:r>
        <w:rPr>
          <w:sz w:val="23"/>
          <w:szCs w:val="23"/>
          <w:position w:val="-29"/>
        </w:rPr>
        <w:drawing>
          <wp:inline distT="0" distB="0" distL="0" distR="0">
            <wp:extent cx="1430297" cy="369261"/>
            <wp:effectExtent l="0" t="0" r="0" b="0"/>
            <wp:docPr id="918" name="IM 918"/>
            <wp:cNvGraphicFramePr/>
            <a:graphic>
              <a:graphicData uri="http://schemas.openxmlformats.org/drawingml/2006/picture">
                <pic:pic>
                  <pic:nvPicPr>
                    <pic:cNvPr id="918" name="IM 918"/>
                    <pic:cNvPicPr/>
                  </pic:nvPicPr>
                  <pic:blipFill>
                    <a:blip r:embed="rId616"/>
                    <a:stretch>
                      <a:fillRect/>
                    </a:stretch>
                  </pic:blipFill>
                  <pic:spPr>
                    <a:xfrm rot="0">
                      <a:off x="0" y="0"/>
                      <a:ext cx="1430297" cy="369261"/>
                    </a:xfrm>
                    <a:prstGeom prst="rect">
                      <a:avLst/>
                    </a:prstGeom>
                  </pic:spPr>
                </pic:pic>
              </a:graphicData>
            </a:graphic>
          </wp:inline>
        </w:drawing>
      </w:r>
      <w:r>
        <w:rPr>
          <w:rFonts w:ascii="Times New Roman" w:hAnsi="Times New Roman" w:eastAsia="Times New Roman" w:cs="Times New Roman"/>
          <w:sz w:val="23"/>
          <w:szCs w:val="23"/>
          <w:position w:val="-5"/>
        </w:rPr>
        <w:t xml:space="preserve">                                   </w:t>
      </w:r>
      <w:r>
        <w:rPr>
          <w:rFonts w:ascii="Times New Roman" w:hAnsi="Times New Roman" w:eastAsia="Times New Roman" w:cs="Times New Roman"/>
          <w:sz w:val="23"/>
          <w:szCs w:val="23"/>
          <w:spacing w:val="12"/>
          <w:position w:val="-5"/>
        </w:rPr>
        <w:t>(5-12)</w:t>
      </w:r>
    </w:p>
    <w:p>
      <w:pPr>
        <w:pStyle w:val="BodyText"/>
        <w:ind w:left="626"/>
        <w:spacing w:before="223" w:line="227" w:lineRule="auto"/>
        <w:rPr/>
      </w:pPr>
      <w:r>
        <w:rPr>
          <w:spacing w:val="7"/>
        </w:rPr>
        <w:t>根据上述方法可以在速度约束的基础上得到满足</w:t>
      </w:r>
      <w:r>
        <w:rPr>
          <w:spacing w:val="-42"/>
        </w:rPr>
        <w:t xml:space="preserve"> </w:t>
      </w:r>
      <w:r>
        <w:rPr>
          <w:rFonts w:ascii="Times New Roman" w:hAnsi="Times New Roman" w:eastAsia="Times New Roman" w:cs="Times New Roman"/>
        </w:rPr>
        <w:t>DFUAV</w:t>
      </w:r>
      <w:r>
        <w:rPr>
          <w:rFonts w:ascii="Times New Roman" w:hAnsi="Times New Roman" w:eastAsia="Times New Roman" w:cs="Times New Roman"/>
          <w:spacing w:val="7"/>
        </w:rPr>
        <w:t xml:space="preserve"> </w:t>
      </w:r>
      <w:r>
        <w:rPr>
          <w:spacing w:val="7"/>
        </w:rPr>
        <w:t>最大加速度约束的曲线。</w:t>
      </w:r>
    </w:p>
    <w:p>
      <w:pPr>
        <w:spacing w:line="344" w:lineRule="auto"/>
        <w:rPr>
          <w:rFonts w:ascii="Arial"/>
          <w:sz w:val="21"/>
        </w:rPr>
      </w:pPr>
      <w:r/>
    </w:p>
    <w:p>
      <w:pPr>
        <w:ind w:left="152"/>
        <w:spacing w:before="95" w:line="227" w:lineRule="auto"/>
        <w:outlineLvl w:val="1"/>
        <w:rPr>
          <w:rFonts w:ascii="SimHei" w:hAnsi="SimHei" w:eastAsia="SimHei" w:cs="SimHei"/>
          <w:sz w:val="29"/>
          <w:szCs w:val="29"/>
        </w:rPr>
      </w:pPr>
      <w:r>
        <w:rPr>
          <w:rFonts w:ascii="Times New Roman" w:hAnsi="Times New Roman" w:eastAsia="Times New Roman" w:cs="Times New Roman"/>
          <w:sz w:val="29"/>
          <w:szCs w:val="29"/>
          <w:spacing w:val="4"/>
        </w:rPr>
        <w:t>5.4    </w:t>
      </w:r>
      <w:r>
        <w:rPr>
          <w:rFonts w:ascii="SimHei" w:hAnsi="SimHei" w:eastAsia="SimHei" w:cs="SimHei"/>
          <w:sz w:val="29"/>
          <w:szCs w:val="29"/>
          <w:spacing w:val="4"/>
        </w:rPr>
        <w:t>仿真实验验证</w:t>
      </w:r>
    </w:p>
    <w:p>
      <w:pPr>
        <w:pStyle w:val="BodyText"/>
        <w:ind w:left="145" w:firstLine="482"/>
        <w:spacing w:before="183" w:line="367" w:lineRule="auto"/>
        <w:jc w:val="both"/>
        <w:rPr/>
      </w:pPr>
      <w:r>
        <w:rPr>
          <w:spacing w:val="11"/>
        </w:rPr>
        <w:t>为了验证本章介绍的飞行轨迹规划算法的有效性和效率，本节基于</w:t>
      </w:r>
      <w:r>
        <w:rPr>
          <w:spacing w:val="-47"/>
        </w:rPr>
        <w:t xml:space="preserve"> </w:t>
      </w:r>
      <w:r>
        <w:rPr>
          <w:rFonts w:ascii="Times New Roman" w:hAnsi="Times New Roman" w:eastAsia="Times New Roman" w:cs="Times New Roman"/>
        </w:rPr>
        <w:t>MATLAB</w:t>
      </w:r>
      <w:r>
        <w:rPr>
          <w:rFonts w:ascii="Times New Roman" w:hAnsi="Times New Roman" w:eastAsia="Times New Roman" w:cs="Times New Roman"/>
          <w:spacing w:val="11"/>
        </w:rPr>
        <w:t xml:space="preserve"> </w:t>
      </w:r>
      <w:r>
        <w:rPr>
          <w:spacing w:val="11"/>
        </w:rPr>
        <w:t>平台</w:t>
      </w:r>
      <w:r>
        <w:rPr/>
        <w:t xml:space="preserve">  </w:t>
      </w:r>
      <w:r>
        <w:rPr>
          <w:spacing w:val="12"/>
        </w:rPr>
        <w:t>进行一系列仿真实验。含有障碍物的实验地图如图</w:t>
      </w:r>
      <w:hyperlink w:history="true" w:anchor="bookmark139">
        <w:r>
          <w:rPr>
            <w:rFonts w:ascii="Times New Roman" w:hAnsi="Times New Roman" w:eastAsia="Times New Roman" w:cs="Times New Roman"/>
            <w:spacing w:val="12"/>
          </w:rPr>
          <w:t>5-9</w:t>
        </w:r>
      </w:hyperlink>
      <w:r>
        <w:rPr>
          <w:spacing w:val="12"/>
        </w:rPr>
        <w:t>所示，分为低密度障碍物地图和</w:t>
      </w:r>
      <w:r>
        <w:rPr>
          <w:spacing w:val="3"/>
        </w:rPr>
        <w:t xml:space="preserve">  </w:t>
      </w:r>
      <w:r>
        <w:rPr>
          <w:spacing w:val="12"/>
        </w:rPr>
        <w:t>高密度障碍物地图两种仿真环境。地图的大小均</w:t>
      </w:r>
      <w:r>
        <w:rPr>
          <w:spacing w:val="11"/>
        </w:rPr>
        <w:t>为</w:t>
      </w:r>
      <w:r>
        <w:rPr>
          <w:spacing w:val="-39"/>
        </w:rPr>
        <w:t xml:space="preserve"> </w:t>
      </w:r>
      <w:r>
        <w:rPr>
          <w:rFonts w:ascii="Times New Roman" w:hAnsi="Times New Roman" w:eastAsia="Times New Roman" w:cs="Times New Roman"/>
          <w:spacing w:val="11"/>
        </w:rPr>
        <w:t>70m×50m</w:t>
      </w:r>
      <w:r>
        <w:rPr>
          <w:spacing w:val="11"/>
        </w:rPr>
        <w:t>，起点位置为</w:t>
      </w:r>
      <w:r>
        <w:rPr>
          <w:spacing w:val="-20"/>
        </w:rPr>
        <w:t xml:space="preserve"> </w:t>
      </w:r>
      <w:r>
        <w:rPr>
          <w:rFonts w:ascii="Times New Roman" w:hAnsi="Times New Roman" w:eastAsia="Times New Roman" w:cs="Times New Roman"/>
          <w:spacing w:val="11"/>
        </w:rPr>
        <w:t>[3    3]</w:t>
      </w:r>
      <w:r>
        <w:rPr>
          <w:rFonts w:ascii="Times New Roman" w:hAnsi="Times New Roman" w:eastAsia="Times New Roman" w:cs="Times New Roman"/>
          <w:sz w:val="15"/>
          <w:szCs w:val="15"/>
          <w:position w:val="8"/>
        </w:rPr>
        <w:t>T</w:t>
      </w:r>
      <w:r>
        <w:rPr>
          <w:rFonts w:ascii="Times New Roman" w:hAnsi="Times New Roman" w:eastAsia="Times New Roman" w:cs="Times New Roman"/>
        </w:rPr>
        <w:t>m</w:t>
      </w:r>
      <w:r>
        <w:rPr>
          <w:spacing w:val="11"/>
        </w:rPr>
        <w:t>，</w:t>
      </w:r>
      <w:r>
        <w:rPr/>
        <w:t xml:space="preserve"> </w:t>
      </w:r>
      <w:r>
        <w:rPr>
          <w:spacing w:val="5"/>
        </w:rPr>
        <w:t>终点位置为</w:t>
      </w:r>
      <w:r>
        <w:rPr>
          <w:spacing w:val="-34"/>
        </w:rPr>
        <w:t xml:space="preserve"> </w:t>
      </w:r>
      <w:r>
        <w:rPr>
          <w:rFonts w:ascii="Times New Roman" w:hAnsi="Times New Roman" w:eastAsia="Times New Roman" w:cs="Times New Roman"/>
          <w:spacing w:val="5"/>
        </w:rPr>
        <w:t>[67    46]</w:t>
      </w:r>
      <w:r>
        <w:rPr>
          <w:rFonts w:ascii="Times New Roman" w:hAnsi="Times New Roman" w:eastAsia="Times New Roman" w:cs="Times New Roman"/>
          <w:sz w:val="15"/>
          <w:szCs w:val="15"/>
          <w:position w:val="8"/>
        </w:rPr>
        <w:t>T</w:t>
      </w:r>
      <w:r>
        <w:rPr>
          <w:rFonts w:ascii="Times New Roman" w:hAnsi="Times New Roman" w:eastAsia="Times New Roman" w:cs="Times New Roman"/>
        </w:rPr>
        <w:t>m</w:t>
      </w:r>
      <w:r>
        <w:rPr>
          <w:spacing w:val="5"/>
        </w:rPr>
        <w:t>。考虑到试验样机的最大宽度约</w:t>
      </w:r>
      <w:r>
        <w:rPr>
          <w:spacing w:val="4"/>
        </w:rPr>
        <w:t>为</w:t>
      </w:r>
      <w:r>
        <w:rPr>
          <w:spacing w:val="-53"/>
        </w:rPr>
        <w:t xml:space="preserve"> </w:t>
      </w:r>
      <w:r>
        <w:rPr>
          <w:rFonts w:ascii="Times New Roman" w:hAnsi="Times New Roman" w:eastAsia="Times New Roman" w:cs="Times New Roman"/>
          <w:spacing w:val="4"/>
        </w:rPr>
        <w:t>0.4m</w:t>
      </w:r>
      <w:r>
        <w:rPr>
          <w:spacing w:val="4"/>
        </w:rPr>
        <w:t>，因此进行轨迹规划前需</w:t>
      </w:r>
      <w:r>
        <w:rPr/>
        <w:t xml:space="preserve">  </w:t>
      </w:r>
      <w:bookmarkStart w:name="bookmark139" w:id="143"/>
      <w:bookmarkEnd w:id="143"/>
      <w:r>
        <w:rPr>
          <w:spacing w:val="6"/>
        </w:rPr>
        <w:t>要将障碍物进行</w:t>
      </w:r>
      <w:r>
        <w:rPr>
          <w:spacing w:val="-29"/>
        </w:rPr>
        <w:t xml:space="preserve"> </w:t>
      </w:r>
      <w:r>
        <w:rPr>
          <w:rFonts w:ascii="Times New Roman" w:hAnsi="Times New Roman" w:eastAsia="Times New Roman" w:cs="Times New Roman"/>
          <w:spacing w:val="6"/>
        </w:rPr>
        <w:t>0.8m</w:t>
      </w:r>
      <w:r>
        <w:rPr>
          <w:rFonts w:ascii="Times New Roman" w:hAnsi="Times New Roman" w:eastAsia="Times New Roman" w:cs="Times New Roman"/>
          <w:spacing w:val="31"/>
        </w:rPr>
        <w:t xml:space="preserve"> </w:t>
      </w:r>
      <w:r>
        <w:rPr>
          <w:spacing w:val="6"/>
        </w:rPr>
        <w:t>的膨胀以保证安全性。所有障碍物的位置都已知并且始终静止。</w:t>
      </w:r>
    </w:p>
    <w:p>
      <w:pPr>
        <w:ind w:left="2787"/>
        <w:spacing w:before="97" w:line="203"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0000FF"/>
          <w:spacing w:val="2"/>
        </w:rPr>
        <w:t>★</w:t>
      </w:r>
      <w:r>
        <w:rPr>
          <w:rFonts w:ascii="Microsoft YaHei" w:hAnsi="Microsoft YaHei" w:eastAsia="Microsoft YaHei" w:cs="Microsoft YaHei"/>
          <w:sz w:val="17"/>
          <w:szCs w:val="17"/>
          <w:color w:val="0000FF"/>
          <w:spacing w:val="25"/>
        </w:rPr>
        <w:t xml:space="preserve">  </w:t>
      </w:r>
      <w:r>
        <w:rPr>
          <w:rFonts w:ascii="Microsoft YaHei" w:hAnsi="Microsoft YaHei" w:eastAsia="Microsoft YaHei" w:cs="Microsoft YaHei"/>
          <w:sz w:val="17"/>
          <w:szCs w:val="17"/>
          <w:spacing w:val="2"/>
        </w:rPr>
        <w:t>起点</w:t>
      </w:r>
      <w:r>
        <w:rPr>
          <w:rFonts w:ascii="Microsoft YaHei" w:hAnsi="Microsoft YaHei" w:eastAsia="Microsoft YaHei" w:cs="Microsoft YaHei"/>
          <w:sz w:val="17"/>
          <w:szCs w:val="17"/>
          <w:spacing w:val="2"/>
        </w:rPr>
        <w:t xml:space="preserve">    </w:t>
      </w:r>
      <w:r>
        <w:rPr>
          <w:rFonts w:ascii="Arial" w:hAnsi="Arial" w:eastAsia="Arial" w:cs="Arial"/>
          <w:sz w:val="17"/>
          <w:szCs w:val="17"/>
          <w:color w:val="00FF00"/>
          <w:spacing w:val="2"/>
        </w:rPr>
        <w:t>*</w:t>
      </w:r>
      <w:r>
        <w:rPr>
          <w:rFonts w:ascii="Arial" w:hAnsi="Arial" w:eastAsia="Arial" w:cs="Arial"/>
          <w:sz w:val="17"/>
          <w:szCs w:val="17"/>
          <w:color w:val="00FF00"/>
          <w:spacing w:val="2"/>
        </w:rPr>
        <w:t xml:space="preserve">    </w:t>
      </w:r>
      <w:r>
        <w:rPr>
          <w:rFonts w:ascii="Microsoft YaHei" w:hAnsi="Microsoft YaHei" w:eastAsia="Microsoft YaHei" w:cs="Microsoft YaHei"/>
          <w:sz w:val="17"/>
          <w:szCs w:val="17"/>
          <w:spacing w:val="2"/>
        </w:rPr>
        <w:t>目标点</w:t>
      </w:r>
      <w:r>
        <w:rPr>
          <w:rFonts w:ascii="Microsoft YaHei" w:hAnsi="Microsoft YaHei" w:eastAsia="Microsoft YaHei" w:cs="Microsoft YaHei"/>
          <w:sz w:val="17"/>
          <w:szCs w:val="17"/>
          <w:spacing w:val="20"/>
          <w:w w:val="101"/>
        </w:rPr>
        <w:t xml:space="preserve">  </w:t>
      </w:r>
      <w:r>
        <w:rPr>
          <w:sz w:val="17"/>
          <w:szCs w:val="17"/>
          <w:position w:val="-7"/>
        </w:rPr>
        <w:drawing>
          <wp:inline distT="0" distB="0" distL="0" distR="0">
            <wp:extent cx="190588" cy="156985"/>
            <wp:effectExtent l="0" t="0" r="0" b="0"/>
            <wp:docPr id="920" name="IM 920"/>
            <wp:cNvGraphicFramePr/>
            <a:graphic>
              <a:graphicData uri="http://schemas.openxmlformats.org/drawingml/2006/picture">
                <pic:pic>
                  <pic:nvPicPr>
                    <pic:cNvPr id="920" name="IM 920"/>
                    <pic:cNvPicPr/>
                  </pic:nvPicPr>
                  <pic:blipFill>
                    <a:blip r:embed="rId617"/>
                    <a:stretch>
                      <a:fillRect/>
                    </a:stretch>
                  </pic:blipFill>
                  <pic:spPr>
                    <a:xfrm rot="0">
                      <a:off x="0" y="0"/>
                      <a:ext cx="190588" cy="156985"/>
                    </a:xfrm>
                    <a:prstGeom prst="rect">
                      <a:avLst/>
                    </a:prstGeom>
                  </pic:spPr>
                </pic:pic>
              </a:graphicData>
            </a:graphic>
          </wp:inline>
        </w:drawing>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2"/>
        </w:rPr>
        <w:t>障碍物</w:t>
      </w:r>
      <w:r>
        <w:rPr>
          <w:rFonts w:ascii="Microsoft YaHei" w:hAnsi="Microsoft YaHei" w:eastAsia="Microsoft YaHei" w:cs="Microsoft YaHei"/>
          <w:sz w:val="17"/>
          <w:szCs w:val="17"/>
          <w:spacing w:val="14"/>
        </w:rPr>
        <w:t xml:space="preserve">  </w:t>
      </w:r>
      <w:r>
        <w:rPr>
          <w:sz w:val="17"/>
          <w:szCs w:val="17"/>
          <w:position w:val="-7"/>
        </w:rPr>
        <w:drawing>
          <wp:inline distT="0" distB="0" distL="0" distR="0">
            <wp:extent cx="190588" cy="156985"/>
            <wp:effectExtent l="0" t="0" r="0" b="0"/>
            <wp:docPr id="922" name="IM 922"/>
            <wp:cNvGraphicFramePr/>
            <a:graphic>
              <a:graphicData uri="http://schemas.openxmlformats.org/drawingml/2006/picture">
                <pic:pic>
                  <pic:nvPicPr>
                    <pic:cNvPr id="922" name="IM 922"/>
                    <pic:cNvPicPr/>
                  </pic:nvPicPr>
                  <pic:blipFill>
                    <a:blip r:embed="rId618"/>
                    <a:stretch>
                      <a:fillRect/>
                    </a:stretch>
                  </pic:blipFill>
                  <pic:spPr>
                    <a:xfrm rot="0">
                      <a:off x="0" y="0"/>
                      <a:ext cx="190588" cy="156985"/>
                    </a:xfrm>
                    <a:prstGeom prst="rect">
                      <a:avLst/>
                    </a:prstGeom>
                  </pic:spPr>
                </pic:pic>
              </a:graphicData>
            </a:graphic>
          </wp:inline>
        </w:drawing>
      </w:r>
      <w:r>
        <w:rPr>
          <w:rFonts w:ascii="Microsoft YaHei" w:hAnsi="Microsoft YaHei" w:eastAsia="Microsoft YaHei" w:cs="Microsoft YaHei"/>
          <w:sz w:val="17"/>
          <w:szCs w:val="17"/>
          <w:spacing w:val="16"/>
        </w:rPr>
        <w:t xml:space="preserve"> </w:t>
      </w:r>
      <w:r>
        <w:rPr>
          <w:rFonts w:ascii="Microsoft YaHei" w:hAnsi="Microsoft YaHei" w:eastAsia="Microsoft YaHei" w:cs="Microsoft YaHei"/>
          <w:sz w:val="17"/>
          <w:szCs w:val="17"/>
          <w:spacing w:val="2"/>
        </w:rPr>
        <w:t>障碍物膨胀边缘</w:t>
      </w:r>
    </w:p>
    <w:p>
      <w:pPr>
        <w:spacing w:line="184" w:lineRule="exact"/>
        <w:rPr/>
      </w:pPr>
      <w:r/>
    </w:p>
    <w:p>
      <w:pPr>
        <w:spacing w:line="184" w:lineRule="exact"/>
        <w:sectPr>
          <w:headerReference w:type="default" r:id="rId611"/>
          <w:footerReference w:type="default" r:id="rId612"/>
          <w:pgSz w:w="11906" w:h="16838"/>
          <w:pgMar w:top="1051" w:right="1302" w:bottom="993" w:left="1278" w:header="745" w:footer="807" w:gutter="0"/>
          <w:cols w:equalWidth="0" w:num="1">
            <w:col w:w="9325" w:space="0"/>
          </w:cols>
        </w:sectPr>
        <w:rPr/>
      </w:pPr>
    </w:p>
    <w:p>
      <w:pPr>
        <w:spacing w:before="212" w:line="193"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50</w:t>
      </w:r>
    </w:p>
    <w:p>
      <w:pPr>
        <w:spacing w:line="313" w:lineRule="auto"/>
        <w:rPr>
          <w:rFonts w:ascii="Arial"/>
          <w:sz w:val="21"/>
        </w:rPr>
      </w:pPr>
      <w:r/>
    </w:p>
    <w:p>
      <w:pPr>
        <w:spacing w:before="55" w:line="193"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40</w:t>
      </w:r>
    </w:p>
    <w:p>
      <w:pPr>
        <w:spacing w:line="313" w:lineRule="auto"/>
        <w:rPr>
          <w:rFonts w:ascii="Arial"/>
          <w:sz w:val="21"/>
        </w:rPr>
      </w:pPr>
      <w:r>
        <mc:AlternateContent xmlns:mc="http://schemas.openxmlformats.org/markup-compatibility/2006">
          <mc:Choice Requires="wps">
            <w:drawing>
              <wp:anchor distT="0" distB="0" distL="0" distR="0" simplePos="0" relativeHeight="255043584" behindDoc="0" locked="0" layoutInCell="1" allowOverlap="1">
                <wp:simplePos x="0" y="0"/>
                <wp:positionH relativeFrom="column">
                  <wp:posOffset>128927</wp:posOffset>
                </wp:positionH>
                <wp:positionV relativeFrom="paragraph">
                  <wp:posOffset>246443</wp:posOffset>
                </wp:positionV>
                <wp:extent cx="203834" cy="141604"/>
                <wp:effectExtent l="0" t="0" r="0" b="0"/>
                <wp:wrapNone/>
                <wp:docPr id="924" name="TextBox 924"/>
                <wp:cNvGraphicFramePr/>
                <a:graphic>
                  <a:graphicData uri="http://schemas.microsoft.com/office/word/2010/wordprocessingShape">
                    <wps:wsp>
                      <wps:cNvPr id="924" name="TextBox 924"/>
                      <wps:cNvSpPr txBox="1"/>
                      <wps:spPr>
                        <a:xfrm rot="16200000">
                          <a:off x="128927" y="246443"/>
                          <a:ext cx="203834"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20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50" style="position:absolute;margin-left:10.1518pt;margin-top:19.405pt;mso-position-vertical-relative:text;mso-position-horizontal-relative:text;width:16.05pt;height:11.15pt;z-index:255043584;rotation:270;" filled="false" stroked="false" type="#_x0000_t202">
                <v:fill on="false"/>
                <v:stroke on="false"/>
                <v:path/>
                <v:imagedata o:title=""/>
                <o:lock v:ext="edit" aspectratio="false"/>
                <v:textbox inset="0mm,0mm,0mm,0mm">
                  <w:txbxContent>
                    <w:p>
                      <w:pPr>
                        <w:ind w:left="20"/>
                        <w:spacing w:before="20" w:line="20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(m)</w:t>
                      </w:r>
                    </w:p>
                  </w:txbxContent>
                </v:textbox>
              </v:shape>
            </w:pict>
          </mc:Fallback>
        </mc:AlternateContent>
      </w:r>
      <w:r/>
    </w:p>
    <w:p>
      <w:pPr>
        <w:spacing w:before="55" w:line="193"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30</w:t>
      </w:r>
    </w:p>
    <w:p>
      <w:pPr>
        <w:ind w:left="543" w:hanging="297"/>
        <w:spacing w:before="114" w:line="566" w:lineRule="auto"/>
        <w:rPr>
          <w:rFonts w:ascii="Times New Roman" w:hAnsi="Times New Roman" w:eastAsia="Times New Roman" w:cs="Times New Roman"/>
          <w:sz w:val="19"/>
          <w:szCs w:val="19"/>
        </w:rPr>
      </w:pPr>
      <w:r>
        <w:rPr>
          <w:rFonts w:ascii="Times New Roman" w:hAnsi="Times New Roman" w:eastAsia="Times New Roman" w:cs="Times New Roman"/>
          <w:sz w:val="19"/>
          <w:szCs w:val="19"/>
          <w:position w:val="1"/>
        </w:rPr>
        <w:drawing>
          <wp:inline distT="0" distB="0" distL="0" distR="0">
            <wp:extent cx="117052" cy="241821"/>
            <wp:effectExtent l="0" t="0" r="0" b="0"/>
            <wp:docPr id="926" name="IM 926"/>
            <wp:cNvGraphicFramePr/>
            <a:graphic>
              <a:graphicData uri="http://schemas.openxmlformats.org/drawingml/2006/picture">
                <pic:pic>
                  <pic:nvPicPr>
                    <pic:cNvPr id="926" name="IM 926"/>
                    <pic:cNvPicPr/>
                  </pic:nvPicPr>
                  <pic:blipFill>
                    <a:blip r:embed="rId619"/>
                    <a:stretch>
                      <a:fillRect/>
                    </a:stretch>
                  </pic:blipFill>
                  <pic:spPr>
                    <a:xfrm rot="0">
                      <a:off x="0" y="0"/>
                      <a:ext cx="117052" cy="241821"/>
                    </a:xfrm>
                    <a:prstGeom prst="rect">
                      <a:avLst/>
                    </a:prstGeom>
                  </pic:spPr>
                </pic:pic>
              </a:graphicData>
            </a:graphic>
          </wp:inline>
        </w:drawing>
      </w:r>
      <w:r>
        <w:rPr>
          <w:rFonts w:ascii="Times New Roman" w:hAnsi="Times New Roman" w:eastAsia="Times New Roman" w:cs="Times New Roman"/>
          <w:sz w:val="19"/>
          <w:szCs w:val="19"/>
          <w:spacing w:val="46"/>
          <w:w w:val="101"/>
        </w:rPr>
        <w:t xml:space="preserve"> </w:t>
      </w:r>
      <w:r>
        <w:rPr>
          <w:rFonts w:ascii="Times New Roman" w:hAnsi="Times New Roman" w:eastAsia="Times New Roman" w:cs="Times New Roman"/>
          <w:sz w:val="19"/>
          <w:szCs w:val="19"/>
          <w:spacing w:val="2"/>
        </w:rPr>
        <w:t>20</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7"/>
        </w:rPr>
        <w:t>10</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34"/>
          <w:w w:val="150"/>
        </w:rPr>
        <w:t>0</w:t>
      </w:r>
    </w:p>
    <w:p>
      <w:pPr>
        <w:spacing w:line="14" w:lineRule="auto"/>
        <w:rPr>
          <w:rFonts w:ascii="Arial"/>
          <w:sz w:val="2"/>
        </w:rPr>
      </w:pPr>
      <w:r>
        <w:rPr>
          <w:rFonts w:ascii="Arial" w:hAnsi="Arial" w:eastAsia="Arial" w:cs="Arial"/>
          <w:sz w:val="2"/>
          <w:szCs w:val="2"/>
        </w:rPr>
        <w:br w:type="column"/>
      </w:r>
    </w:p>
    <w:p>
      <w:pPr>
        <w:ind w:left="5585"/>
        <w:spacing w:before="36" w:line="179" w:lineRule="exact"/>
        <w:rPr>
          <w:rFonts w:ascii="Microsoft YaHei" w:hAnsi="Microsoft YaHei" w:eastAsia="Microsoft YaHei" w:cs="Microsoft YaHei"/>
          <w:sz w:val="18"/>
          <w:szCs w:val="18"/>
        </w:rPr>
      </w:pPr>
      <w:r>
        <w:pict>
          <v:shape id="_x0000_s1452" style="position:absolute;margin-left:57.029pt;margin-top:0.780487pt;mso-position-vertical-relative:text;mso-position-horizontal-relative:text;width:80.8pt;height:11.25pt;z-index:255040512;" filled="false" stroked="false" type="#_x0000_t202">
            <v:fill on="false"/>
            <v:stroke on="false"/>
            <v:path/>
            <v:imagedata o:title=""/>
            <o:lock v:ext="edit" aspectratio="false"/>
            <v:textbox inset="0mm,0mm,0mm,0mm">
              <w:txbxContent>
                <w:p>
                  <w:pPr>
                    <w:ind w:left="20"/>
                    <w:spacing w:before="20" w:line="184"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position w:val="-1"/>
                    </w:rPr>
                    <w:t>低密度障碍物地图</w:t>
                  </w:r>
                </w:p>
              </w:txbxContent>
            </v:textbox>
          </v:shape>
        </w:pict>
      </w:r>
      <w:r>
        <w:rPr>
          <w:rFonts w:ascii="Microsoft YaHei" w:hAnsi="Microsoft YaHei" w:eastAsia="Microsoft YaHei" w:cs="Microsoft YaHei"/>
          <w:sz w:val="18"/>
          <w:szCs w:val="18"/>
          <w:spacing w:val="16"/>
          <w:position w:val="-1"/>
        </w:rPr>
        <w:t>高密度障碍物地图</w:t>
      </w:r>
    </w:p>
    <w:p>
      <w:pPr>
        <w:ind w:left="4186"/>
        <w:spacing w:before="1" w:line="187" w:lineRule="auto"/>
        <w:rPr>
          <w:rFonts w:ascii="Times New Roman" w:hAnsi="Times New Roman" w:eastAsia="Times New Roman" w:cs="Times New Roman"/>
          <w:sz w:val="19"/>
          <w:szCs w:val="19"/>
        </w:rPr>
      </w:pPr>
      <w:r>
        <w:pict>
          <v:group id="_x0000_s1454" style="position:absolute;margin-left:222.592pt;margin-top:2.52608pt;mso-position-vertical-relative:text;mso-position-horizontal-relative:text;width:191.6pt;height:136.85pt;z-index:255037440;" filled="false" stroked="false" coordsize="3832,2737" coordorigin="0,0">
            <v:shape id="_x0000_s1456" style="position:absolute;left:0;top:0;width:3832;height:2737;" filled="false" strokecolor="#000000" strokeweight="0.50pt" coordsize="3832,2737" coordorigin="0,0" path="m4,2731l3826,2731m4,2731l4,2693m550,2731l550,2693m1096,2731l1096,2693m1642,2731l1642,2693m2188,2731l2188,2693m2734,2731l2734,2693m3280,2731l3280,2693m3826,2731l3826,2693m4,2731l4,4m4,2731l43,2731m4,2186l43,2186m4,1641l43,1641m4,1095l43,1095m4,550l43,550m4,4l43,4e">
              <v:stroke endcap="square" miterlimit="10"/>
            </v:shape>
            <v:shape id="_x0000_s1458" style="position:absolute;left:-20;top:-20;width:3872;height:2777;" filled="false" stroked="false" type="#_x0000_t202">
              <v:fill on="false"/>
              <v:stroke on="false"/>
              <v:path/>
              <v:imagedata o:title=""/>
              <o:lock v:ext="edit" aspectratio="false"/>
              <v:textbox inset="0mm,0mm,0mm,0mm">
                <w:txbxContent>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103"/>
                      <w:spacing w:before="86" w:line="161"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color w:val="0000FF"/>
                        <w:spacing w:val="6"/>
                        <w:position w:val="-2"/>
                      </w:rPr>
                      <w:t>★</w:t>
                    </w:r>
                  </w:p>
                </w:txbxContent>
              </v:textbox>
            </v:shape>
          </v:group>
        </w:pict>
      </w:r>
      <w:r>
        <w:drawing>
          <wp:anchor distT="0" distB="0" distL="0" distR="0" simplePos="0" relativeHeight="255036416" behindDoc="0" locked="0" layoutInCell="1" allowOverlap="1">
            <wp:simplePos x="0" y="0"/>
            <wp:positionH relativeFrom="column">
              <wp:posOffset>23997</wp:posOffset>
            </wp:positionH>
            <wp:positionV relativeFrom="paragraph">
              <wp:posOffset>32081</wp:posOffset>
            </wp:positionV>
            <wp:extent cx="2432792" cy="1737942"/>
            <wp:effectExtent l="0" t="0" r="0" b="0"/>
            <wp:wrapNone/>
            <wp:docPr id="928" name="IM 928"/>
            <wp:cNvGraphicFramePr/>
            <a:graphic>
              <a:graphicData uri="http://schemas.openxmlformats.org/drawingml/2006/picture">
                <pic:pic>
                  <pic:nvPicPr>
                    <pic:cNvPr id="928" name="IM 928"/>
                    <pic:cNvPicPr/>
                  </pic:nvPicPr>
                  <pic:blipFill>
                    <a:blip r:embed="rId620"/>
                    <a:stretch>
                      <a:fillRect/>
                    </a:stretch>
                  </pic:blipFill>
                  <pic:spPr>
                    <a:xfrm rot="0">
                      <a:off x="0" y="0"/>
                      <a:ext cx="2432792" cy="1737942"/>
                    </a:xfrm>
                    <a:prstGeom prst="rect">
                      <a:avLst/>
                    </a:prstGeom>
                  </pic:spPr>
                </pic:pic>
              </a:graphicData>
            </a:graphic>
          </wp:anchor>
        </w:drawing>
      </w:r>
      <w:r>
        <w:drawing>
          <wp:anchor distT="0" distB="0" distL="0" distR="0" simplePos="0" relativeHeight="255038464" behindDoc="0" locked="0" layoutInCell="1" allowOverlap="1">
            <wp:simplePos x="0" y="0"/>
            <wp:positionH relativeFrom="column">
              <wp:posOffset>2975675</wp:posOffset>
            </wp:positionH>
            <wp:positionV relativeFrom="paragraph">
              <wp:posOffset>42204</wp:posOffset>
            </wp:positionV>
            <wp:extent cx="2239261" cy="1717700"/>
            <wp:effectExtent l="0" t="0" r="0" b="0"/>
            <wp:wrapNone/>
            <wp:docPr id="930" name="IM 930"/>
            <wp:cNvGraphicFramePr/>
            <a:graphic>
              <a:graphicData uri="http://schemas.openxmlformats.org/drawingml/2006/picture">
                <pic:pic>
                  <pic:nvPicPr>
                    <pic:cNvPr id="930" name="IM 930"/>
                    <pic:cNvPicPr/>
                  </pic:nvPicPr>
                  <pic:blipFill>
                    <a:blip r:embed="rId621"/>
                    <a:stretch>
                      <a:fillRect/>
                    </a:stretch>
                  </pic:blipFill>
                  <pic:spPr>
                    <a:xfrm rot="0">
                      <a:off x="0" y="0"/>
                      <a:ext cx="2239261" cy="1717700"/>
                    </a:xfrm>
                    <a:prstGeom prst="rect">
                      <a:avLst/>
                    </a:prstGeom>
                  </pic:spPr>
                </pic:pic>
              </a:graphicData>
            </a:graphic>
          </wp:anchor>
        </w:drawing>
      </w:r>
      <w:r>
        <w:rPr>
          <w:rFonts w:ascii="Times New Roman" w:hAnsi="Times New Roman" w:eastAsia="Times New Roman" w:cs="Times New Roman"/>
          <w:sz w:val="19"/>
          <w:szCs w:val="19"/>
        </w:rPr>
        <w:t>50</w:t>
      </w:r>
    </w:p>
    <w:p>
      <w:pPr>
        <w:spacing w:line="313" w:lineRule="auto"/>
        <w:rPr>
          <w:rFonts w:ascii="Arial"/>
          <w:sz w:val="21"/>
        </w:rPr>
      </w:pPr>
      <w:r/>
    </w:p>
    <w:p>
      <w:pPr>
        <w:ind w:left="4180"/>
        <w:spacing w:before="55"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40</w:t>
      </w:r>
    </w:p>
    <w:p>
      <w:pPr>
        <w:spacing w:line="313" w:lineRule="auto"/>
        <w:rPr>
          <w:rFonts w:ascii="Arial"/>
          <w:sz w:val="21"/>
        </w:rPr>
      </w:pPr>
      <w:r>
        <mc:AlternateContent xmlns:mc="http://schemas.openxmlformats.org/markup-compatibility/2006">
          <mc:Choice Requires="wps">
            <w:drawing>
              <wp:anchor distT="0" distB="0" distL="0" distR="0" simplePos="0" relativeHeight="255042560" behindDoc="0" locked="0" layoutInCell="1" allowOverlap="1">
                <wp:simplePos x="0" y="0"/>
                <wp:positionH relativeFrom="column">
                  <wp:posOffset>2447726</wp:posOffset>
                </wp:positionH>
                <wp:positionV relativeFrom="paragraph">
                  <wp:posOffset>246443</wp:posOffset>
                </wp:positionV>
                <wp:extent cx="203834" cy="141604"/>
                <wp:effectExtent l="0" t="0" r="0" b="0"/>
                <wp:wrapNone/>
                <wp:docPr id="932" name="TextBox 932"/>
                <wp:cNvGraphicFramePr/>
                <a:graphic>
                  <a:graphicData uri="http://schemas.microsoft.com/office/word/2010/wordprocessingShape">
                    <wps:wsp>
                      <wps:cNvPr id="932" name="TextBox 932"/>
                      <wps:cNvSpPr txBox="1"/>
                      <wps:spPr>
                        <a:xfrm rot="16200000">
                          <a:off x="2447726" y="246443"/>
                          <a:ext cx="203834"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20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60" style="position:absolute;margin-left:192.734pt;margin-top:19.405pt;mso-position-vertical-relative:text;mso-position-horizontal-relative:text;width:16.05pt;height:11.15pt;z-index:255042560;rotation:270;" filled="false" stroked="false" type="#_x0000_t202">
                <v:fill on="false"/>
                <v:stroke on="false"/>
                <v:path/>
                <v:imagedata o:title=""/>
                <o:lock v:ext="edit" aspectratio="false"/>
                <v:textbox inset="0mm,0mm,0mm,0mm">
                  <w:txbxContent>
                    <w:p>
                      <w:pPr>
                        <w:ind w:left="20"/>
                        <w:spacing w:before="20" w:line="20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(m)</w:t>
                      </w:r>
                    </w:p>
                  </w:txbxContent>
                </v:textbox>
              </v:shape>
            </w:pict>
          </mc:Fallback>
        </mc:AlternateContent>
      </w:r>
      <w:r/>
    </w:p>
    <w:p>
      <w:pPr>
        <w:ind w:left="4185"/>
        <w:spacing w:before="55"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30</w:t>
      </w:r>
    </w:p>
    <w:p>
      <w:pPr>
        <w:spacing w:line="313" w:lineRule="auto"/>
        <w:rPr>
          <w:rFonts w:ascii="Arial"/>
          <w:sz w:val="21"/>
        </w:rPr>
      </w:pPr>
      <w:r>
        <w:drawing>
          <wp:anchor distT="0" distB="0" distL="0" distR="0" simplePos="0" relativeHeight="255041536" behindDoc="0" locked="0" layoutInCell="1" allowOverlap="1">
            <wp:simplePos x="0" y="0"/>
            <wp:positionH relativeFrom="column">
              <wp:posOffset>2475300</wp:posOffset>
            </wp:positionH>
            <wp:positionV relativeFrom="paragraph">
              <wp:posOffset>72324</wp:posOffset>
            </wp:positionV>
            <wp:extent cx="117052" cy="241821"/>
            <wp:effectExtent l="0" t="0" r="0" b="0"/>
            <wp:wrapNone/>
            <wp:docPr id="934" name="IM 934"/>
            <wp:cNvGraphicFramePr/>
            <a:graphic>
              <a:graphicData uri="http://schemas.openxmlformats.org/drawingml/2006/picture">
                <pic:pic>
                  <pic:nvPicPr>
                    <pic:cNvPr id="934" name="IM 934"/>
                    <pic:cNvPicPr/>
                  </pic:nvPicPr>
                  <pic:blipFill>
                    <a:blip r:embed="rId622"/>
                    <a:stretch>
                      <a:fillRect/>
                    </a:stretch>
                  </pic:blipFill>
                  <pic:spPr>
                    <a:xfrm rot="0">
                      <a:off x="0" y="0"/>
                      <a:ext cx="117052" cy="241821"/>
                    </a:xfrm>
                    <a:prstGeom prst="rect">
                      <a:avLst/>
                    </a:prstGeom>
                  </pic:spPr>
                </pic:pic>
              </a:graphicData>
            </a:graphic>
          </wp:anchor>
        </w:drawing>
      </w:r>
      <w:r/>
    </w:p>
    <w:p>
      <w:pPr>
        <w:ind w:left="4181"/>
        <w:spacing w:before="54"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20</w:t>
      </w:r>
    </w:p>
    <w:p>
      <w:pPr>
        <w:spacing w:line="313" w:lineRule="auto"/>
        <w:rPr>
          <w:rFonts w:ascii="Arial"/>
          <w:sz w:val="21"/>
        </w:rPr>
      </w:pPr>
      <w:r/>
    </w:p>
    <w:p>
      <w:pPr>
        <w:ind w:left="4200"/>
        <w:spacing w:before="55"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10</w:t>
      </w:r>
    </w:p>
    <w:p>
      <w:pPr>
        <w:spacing w:line="313" w:lineRule="auto"/>
        <w:rPr>
          <w:rFonts w:ascii="Arial"/>
          <w:sz w:val="21"/>
        </w:rPr>
      </w:pPr>
      <w:r/>
    </w:p>
    <w:p>
      <w:pPr>
        <w:ind w:left="4284"/>
        <w:spacing w:before="55"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ind w:left="4926"/>
        <w:spacing w:before="19" w:line="193" w:lineRule="auto"/>
        <w:rPr>
          <w:rFonts w:ascii="Times New Roman" w:hAnsi="Times New Roman" w:eastAsia="Times New Roman" w:cs="Times New Roman"/>
          <w:sz w:val="19"/>
          <w:szCs w:val="19"/>
        </w:rPr>
      </w:pPr>
      <w:r>
        <w:pict>
          <v:shape id="_x0000_s1462" style="position:absolute;margin-left:-1pt;margin-top:-0.044319pt;mso-position-vertical-relative:text;mso-position-horizontal-relative:text;width:200.2pt;height:10.85pt;z-index:255039488;" filled="false" stroked="false" type="#_x0000_t202">
            <v:fill on="false"/>
            <v:stroke on="false"/>
            <v:path/>
            <v:imagedata o:title=""/>
            <o:lock v:ext="edit" aspectratio="false"/>
            <v:textbox inset="0mm,0mm,0mm,0mm">
              <w:txbxContent>
                <w:p>
                  <w:pPr>
                    <w:ind w:left="20"/>
                    <w:spacing w:before="20"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10</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20</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30</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40</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50</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60</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70</w:t>
                  </w:r>
                </w:p>
              </w:txbxContent>
            </v:textbox>
          </v:shape>
        </w:pict>
      </w:r>
      <w:r>
        <w:pict>
          <v:shape id="_x0000_s1464" style="position:absolute;margin-left:219.702pt;margin-top:-0.044319pt;mso-position-vertical-relative:text;mso-position-horizontal-relative:text;width:6.65pt;height:10.85pt;z-index:255044608;" filled="false" stroked="false" type="#_x0000_t202">
            <v:fill on="false"/>
            <v:stroke on="false"/>
            <v:path/>
            <v:imagedata o:title=""/>
            <o:lock v:ext="edit" aspectratio="false"/>
            <v:textbox inset="0mm,0mm,0mm,0mm">
              <w:txbxContent>
                <w:p>
                  <w:pPr>
                    <w:ind w:left="20"/>
                    <w:spacing w:before="20"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txbxContent>
            </v:textbox>
          </v:shape>
        </w:pict>
      </w:r>
      <w:r>
        <w:rPr>
          <w:rFonts w:ascii="Times New Roman" w:hAnsi="Times New Roman" w:eastAsia="Times New Roman" w:cs="Times New Roman"/>
          <w:sz w:val="19"/>
          <w:szCs w:val="19"/>
        </w:rPr>
        <w:t>10</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20</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30</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40</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50</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60</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70</w:t>
      </w:r>
    </w:p>
    <w:p>
      <w:pPr>
        <w:ind w:left="1610"/>
        <w:spacing w:before="44" w:line="207" w:lineRule="exact"/>
        <w:rPr>
          <w:rFonts w:ascii="Times New Roman" w:hAnsi="Times New Roman" w:eastAsia="Times New Roman" w:cs="Times New Roman"/>
          <w:sz w:val="19"/>
          <w:szCs w:val="19"/>
        </w:rPr>
      </w:pPr>
      <w:r>
        <w:rPr>
          <w:rFonts w:ascii="Microsoft YaHei" w:hAnsi="Microsoft YaHei" w:eastAsia="Microsoft YaHei" w:cs="Microsoft YaHei"/>
          <w:sz w:val="20"/>
          <w:szCs w:val="20"/>
          <w:spacing w:val="1"/>
        </w:rPr>
        <w:t>距离</w:t>
      </w:r>
      <w:r>
        <w:rPr>
          <w:rFonts w:ascii="Times New Roman" w:hAnsi="Times New Roman" w:eastAsia="Times New Roman" w:cs="Times New Roman"/>
          <w:sz w:val="19"/>
          <w:szCs w:val="19"/>
          <w:spacing w:val="1"/>
          <w:position w:val="-2"/>
        </w:rPr>
        <w:t>(m)                                                                             </w:t>
      </w:r>
      <w:r>
        <w:rPr>
          <w:rFonts w:ascii="Microsoft YaHei" w:hAnsi="Microsoft YaHei" w:eastAsia="Microsoft YaHei" w:cs="Microsoft YaHei"/>
          <w:sz w:val="20"/>
          <w:szCs w:val="20"/>
          <w:spacing w:val="1"/>
        </w:rPr>
        <w:t>距离</w:t>
      </w:r>
      <w:r>
        <w:rPr>
          <w:rFonts w:ascii="Times New Roman" w:hAnsi="Times New Roman" w:eastAsia="Times New Roman" w:cs="Times New Roman"/>
          <w:sz w:val="19"/>
          <w:szCs w:val="19"/>
          <w:spacing w:val="1"/>
          <w:position w:val="-2"/>
        </w:rPr>
        <w:t>(m)</w:t>
      </w:r>
    </w:p>
    <w:p>
      <w:pPr>
        <w:spacing w:line="207" w:lineRule="exact"/>
        <w:sectPr>
          <w:type w:val="continuous"/>
          <w:pgSz w:w="11906" w:h="16838"/>
          <w:pgMar w:top="1051" w:right="1302" w:bottom="993" w:left="1278" w:header="745" w:footer="807" w:gutter="0"/>
          <w:cols w:equalWidth="0" w:num="2">
            <w:col w:w="721" w:space="37"/>
            <w:col w:w="8567" w:space="0"/>
          </w:cols>
        </w:sectPr>
        <w:rPr>
          <w:rFonts w:ascii="Times New Roman" w:hAnsi="Times New Roman" w:eastAsia="Times New Roman" w:cs="Times New Roman"/>
          <w:sz w:val="19"/>
          <w:szCs w:val="19"/>
        </w:rPr>
      </w:pPr>
    </w:p>
    <w:p>
      <w:pPr>
        <w:pStyle w:val="BodyText"/>
        <w:ind w:left="3778"/>
        <w:spacing w:before="227" w:line="193" w:lineRule="auto"/>
        <w:rPr>
          <w:sz w:val="20"/>
          <w:szCs w:val="20"/>
        </w:rPr>
      </w:pPr>
      <w:r>
        <w:rPr>
          <w:sz w:val="20"/>
          <w:szCs w:val="20"/>
          <w:spacing w:val="3"/>
        </w:rPr>
        <w:t>图</w:t>
      </w:r>
      <w:r>
        <w:rPr>
          <w:sz w:val="20"/>
          <w:szCs w:val="20"/>
          <w:spacing w:val="-32"/>
        </w:rPr>
        <w:t xml:space="preserve"> </w:t>
      </w:r>
      <w:r>
        <w:rPr>
          <w:rFonts w:ascii="Times New Roman" w:hAnsi="Times New Roman" w:eastAsia="Times New Roman" w:cs="Times New Roman"/>
          <w:sz w:val="20"/>
          <w:szCs w:val="20"/>
          <w:spacing w:val="3"/>
        </w:rPr>
        <w:t>5-9 </w:t>
      </w:r>
      <w:r>
        <w:rPr>
          <w:sz w:val="20"/>
          <w:szCs w:val="20"/>
          <w:spacing w:val="3"/>
        </w:rPr>
        <w:t>仿真实验地图</w:t>
      </w:r>
    </w:p>
    <w:p>
      <w:pPr>
        <w:spacing w:line="193" w:lineRule="auto"/>
        <w:sectPr>
          <w:type w:val="continuous"/>
          <w:pgSz w:w="11906" w:h="16838"/>
          <w:pgMar w:top="1051" w:right="1302" w:bottom="993" w:left="1278" w:header="745" w:footer="807" w:gutter="0"/>
          <w:cols w:equalWidth="0" w:num="1">
            <w:col w:w="9325" w:space="0"/>
          </w:cols>
        </w:sectPr>
        <w:rPr>
          <w:sz w:val="20"/>
          <w:szCs w:val="20"/>
        </w:rPr>
      </w:pPr>
    </w:p>
    <w:p>
      <w:pPr>
        <w:spacing w:line="325" w:lineRule="auto"/>
        <w:rPr>
          <w:rFonts w:ascii="Arial"/>
          <w:sz w:val="21"/>
        </w:rPr>
      </w:pPr>
      <w:r/>
    </w:p>
    <w:p>
      <w:pPr>
        <w:pStyle w:val="BodyText"/>
        <w:ind w:left="4" w:firstLine="485"/>
        <w:spacing w:before="75" w:line="365" w:lineRule="auto"/>
        <w:jc w:val="both"/>
        <w:rPr/>
      </w:pPr>
      <w:r>
        <w:rPr>
          <w:spacing w:val="17"/>
        </w:rPr>
        <w:t>仿真分为两部分，</w:t>
      </w:r>
      <w:r>
        <w:rPr>
          <w:spacing w:val="-47"/>
        </w:rPr>
        <w:t xml:space="preserve"> </w:t>
      </w:r>
      <w:r>
        <w:rPr>
          <w:spacing w:val="17"/>
        </w:rPr>
        <w:t>首先将</w:t>
      </w:r>
      <w:r>
        <w:rPr>
          <w:spacing w:val="-32"/>
        </w:rPr>
        <w:t xml:space="preserve"> </w:t>
      </w:r>
      <w:r>
        <w:rPr>
          <w:rFonts w:ascii="Times New Roman" w:hAnsi="Times New Roman" w:eastAsia="Times New Roman" w:cs="Times New Roman"/>
          <w:spacing w:val="17"/>
        </w:rPr>
        <w:t>C-</w:t>
      </w:r>
      <w:r>
        <w:rPr>
          <w:rFonts w:ascii="Times New Roman" w:hAnsi="Times New Roman" w:eastAsia="Times New Roman" w:cs="Times New Roman"/>
        </w:rPr>
        <w:t>RRT</w:t>
      </w:r>
      <w:r>
        <w:rPr>
          <w:rFonts w:ascii="Times New Roman" w:hAnsi="Times New Roman" w:eastAsia="Times New Roman" w:cs="Times New Roman"/>
          <w:spacing w:val="17"/>
        </w:rPr>
        <w:t>*</w:t>
      </w:r>
      <w:r>
        <w:rPr>
          <w:rFonts w:ascii="Times New Roman" w:hAnsi="Times New Roman" w:eastAsia="Times New Roman" w:cs="Times New Roman"/>
          <w:spacing w:val="28"/>
        </w:rPr>
        <w:t xml:space="preserve"> </w:t>
      </w:r>
      <w:r>
        <w:rPr>
          <w:spacing w:val="17"/>
        </w:rPr>
        <w:t>算法的性能与传统路径规划算法</w:t>
      </w:r>
      <w:r>
        <w:rPr>
          <w:spacing w:val="-31"/>
        </w:rPr>
        <w:t xml:space="preserve"> </w:t>
      </w:r>
      <w:r>
        <w:rPr>
          <w:rFonts w:ascii="Times New Roman" w:hAnsi="Times New Roman" w:eastAsia="Times New Roman" w:cs="Times New Roman"/>
          <w:spacing w:val="16"/>
        </w:rPr>
        <w:t>(</w:t>
      </w:r>
      <w:r>
        <w:rPr>
          <w:spacing w:val="16"/>
        </w:rPr>
        <w:t>包括</w:t>
      </w:r>
      <w:r>
        <w:rPr>
          <w:spacing w:val="-37"/>
        </w:rPr>
        <w:t xml:space="preserve"> </w:t>
      </w:r>
      <w:r>
        <w:rPr>
          <w:rFonts w:ascii="Times New Roman" w:hAnsi="Times New Roman" w:eastAsia="Times New Roman" w:cs="Times New Roman"/>
        </w:rPr>
        <w:t>RRT</w:t>
      </w:r>
      <w:r>
        <w:rPr>
          <w:spacing w:val="16"/>
        </w:rPr>
        <w:t>、</w:t>
      </w:r>
      <w:r>
        <w:rPr/>
        <w:t xml:space="preserve"> </w:t>
      </w:r>
      <w:r>
        <w:rPr>
          <w:rFonts w:ascii="Times New Roman" w:hAnsi="Times New Roman" w:eastAsia="Times New Roman" w:cs="Times New Roman"/>
        </w:rPr>
        <w:t>RRT</w:t>
      </w:r>
      <w:r>
        <w:rPr>
          <w:rFonts w:ascii="Times New Roman" w:hAnsi="Times New Roman" w:eastAsia="Times New Roman" w:cs="Times New Roman"/>
          <w:spacing w:val="6"/>
        </w:rPr>
        <w:t>-</w:t>
      </w:r>
      <w:r>
        <w:rPr>
          <w:rFonts w:ascii="Times New Roman" w:hAnsi="Times New Roman" w:eastAsia="Times New Roman" w:cs="Times New Roman"/>
        </w:rPr>
        <w:t>Connect</w:t>
      </w:r>
      <w:r>
        <w:rPr>
          <w:rFonts w:ascii="Times New Roman" w:hAnsi="Times New Roman" w:eastAsia="Times New Roman" w:cs="Times New Roman"/>
          <w:spacing w:val="6"/>
        </w:rPr>
        <w:t xml:space="preserve"> </w:t>
      </w:r>
      <w:r>
        <w:rPr>
          <w:spacing w:val="6"/>
        </w:rPr>
        <w:t>和</w:t>
      </w:r>
      <w:r>
        <w:rPr>
          <w:spacing w:val="-55"/>
        </w:rPr>
        <w:t xml:space="preserve"> </w:t>
      </w:r>
      <w:r>
        <w:rPr>
          <w:rFonts w:ascii="Times New Roman" w:hAnsi="Times New Roman" w:eastAsia="Times New Roman" w:cs="Times New Roman"/>
        </w:rPr>
        <w:t>RRT</w:t>
      </w:r>
      <w:r>
        <w:rPr>
          <w:rFonts w:ascii="Times New Roman" w:hAnsi="Times New Roman" w:eastAsia="Times New Roman" w:cs="Times New Roman"/>
          <w:spacing w:val="6"/>
        </w:rPr>
        <w:t>* </w:t>
      </w:r>
      <w:r>
        <w:rPr>
          <w:spacing w:val="6"/>
        </w:rPr>
        <w:t>算法</w:t>
      </w:r>
      <w:r>
        <w:rPr>
          <w:rFonts w:ascii="Times New Roman" w:hAnsi="Times New Roman" w:eastAsia="Times New Roman" w:cs="Times New Roman"/>
          <w:spacing w:val="6"/>
        </w:rPr>
        <w:t>) </w:t>
      </w:r>
      <w:r>
        <w:rPr>
          <w:spacing w:val="6"/>
        </w:rPr>
        <w:t>进行对比分析，然后使用</w:t>
      </w:r>
      <w:r>
        <w:rPr>
          <w:spacing w:val="5"/>
        </w:rPr>
        <w:t>基于</w:t>
      </w:r>
      <w:r>
        <w:rPr>
          <w:spacing w:val="-51"/>
        </w:rPr>
        <w:t xml:space="preserve"> </w:t>
      </w:r>
      <w:r>
        <w:rPr>
          <w:rFonts w:ascii="Times New Roman" w:hAnsi="Times New Roman" w:eastAsia="Times New Roman" w:cs="Times New Roman"/>
          <w:spacing w:val="5"/>
        </w:rPr>
        <w:t>C-</w:t>
      </w:r>
      <w:r>
        <w:rPr>
          <w:rFonts w:ascii="Times New Roman" w:hAnsi="Times New Roman" w:eastAsia="Times New Roman" w:cs="Times New Roman"/>
        </w:rPr>
        <w:t>RRT</w:t>
      </w:r>
      <w:r>
        <w:rPr>
          <w:rFonts w:ascii="Times New Roman" w:hAnsi="Times New Roman" w:eastAsia="Times New Roman" w:cs="Times New Roman"/>
          <w:spacing w:val="5"/>
        </w:rPr>
        <w:t>* </w:t>
      </w:r>
      <w:r>
        <w:rPr>
          <w:spacing w:val="5"/>
        </w:rPr>
        <w:t>和</w:t>
      </w:r>
      <w:r>
        <w:rPr>
          <w:spacing w:val="-56"/>
        </w:rPr>
        <w:t xml:space="preserve"> </w:t>
      </w:r>
      <w:r>
        <w:rPr>
          <w:rFonts w:ascii="Times New Roman" w:hAnsi="Times New Roman" w:eastAsia="Times New Roman" w:cs="Times New Roman"/>
          <w:spacing w:val="5"/>
        </w:rPr>
        <w:t>B </w:t>
      </w:r>
      <w:r>
        <w:rPr>
          <w:spacing w:val="5"/>
        </w:rPr>
        <w:t>样条的轨迹规划</w:t>
      </w:r>
      <w:r>
        <w:rPr/>
        <w:t xml:space="preserve">  </w:t>
      </w:r>
      <w:r>
        <w:rPr>
          <w:spacing w:val="9"/>
        </w:rPr>
        <w:t>方法规划出</w:t>
      </w:r>
      <w:r>
        <w:rPr>
          <w:spacing w:val="-35"/>
        </w:rPr>
        <w:t xml:space="preserve"> </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可执行的位置、速度和加速度轨迹，并使用第四章介绍的位置控制</w:t>
      </w:r>
      <w:r>
        <w:rPr/>
        <w:t xml:space="preserve">  </w:t>
      </w:r>
      <w:r>
        <w:rPr>
          <w:spacing w:val="4"/>
        </w:rPr>
        <w:t>器进行轨迹跟踪控制。</w:t>
      </w:r>
    </w:p>
    <w:p>
      <w:pPr>
        <w:ind w:left="13"/>
        <w:spacing w:before="167" w:line="228" w:lineRule="auto"/>
        <w:outlineLvl w:val="2"/>
        <w:rPr>
          <w:rFonts w:ascii="SimHei" w:hAnsi="SimHei" w:eastAsia="SimHei" w:cs="SimHei"/>
          <w:sz w:val="27"/>
          <w:szCs w:val="27"/>
        </w:rPr>
      </w:pPr>
      <w:r>
        <w:rPr>
          <w:rFonts w:ascii="Times New Roman" w:hAnsi="Times New Roman" w:eastAsia="Times New Roman" w:cs="Times New Roman"/>
          <w:sz w:val="27"/>
          <w:szCs w:val="27"/>
          <w:spacing w:val="5"/>
        </w:rPr>
        <w:t>5.4.1    C-</w:t>
      </w:r>
      <w:r>
        <w:rPr>
          <w:rFonts w:ascii="Times New Roman" w:hAnsi="Times New Roman" w:eastAsia="Times New Roman" w:cs="Times New Roman"/>
          <w:sz w:val="27"/>
          <w:szCs w:val="27"/>
        </w:rPr>
        <w:t>RRT</w:t>
      </w:r>
      <w:r>
        <w:rPr>
          <w:rFonts w:ascii="Times New Roman" w:hAnsi="Times New Roman" w:eastAsia="Times New Roman" w:cs="Times New Roman"/>
          <w:sz w:val="27"/>
          <w:szCs w:val="27"/>
          <w:spacing w:val="5"/>
        </w:rPr>
        <w:t>* </w:t>
      </w:r>
      <w:r>
        <w:rPr>
          <w:rFonts w:ascii="SimHei" w:hAnsi="SimHei" w:eastAsia="SimHei" w:cs="SimHei"/>
          <w:sz w:val="27"/>
          <w:szCs w:val="27"/>
          <w:spacing w:val="5"/>
        </w:rPr>
        <w:t>性能验证与对比分析</w:t>
      </w:r>
    </w:p>
    <w:p>
      <w:pPr>
        <w:pStyle w:val="BodyText"/>
        <w:ind w:left="8" w:firstLine="477"/>
        <w:spacing w:before="175" w:line="373" w:lineRule="auto"/>
        <w:jc w:val="both"/>
        <w:rPr/>
      </w:pPr>
      <w:r>
        <w:rPr>
          <w:spacing w:val="9"/>
        </w:rPr>
        <w:t>传统的</w:t>
      </w:r>
      <w:r>
        <w:rPr>
          <w:spacing w:val="-49"/>
        </w:rPr>
        <w:t xml:space="preserve"> </w:t>
      </w:r>
      <w:r>
        <w:rPr>
          <w:rFonts w:ascii="Times New Roman" w:hAnsi="Times New Roman" w:eastAsia="Times New Roman" w:cs="Times New Roman"/>
        </w:rPr>
        <w:t>RRT</w:t>
      </w:r>
      <w:r>
        <w:rPr>
          <w:rFonts w:ascii="Times New Roman" w:hAnsi="Times New Roman" w:eastAsia="Times New Roman" w:cs="Times New Roman"/>
          <w:spacing w:val="9"/>
        </w:rPr>
        <w:t xml:space="preserve"> </w:t>
      </w:r>
      <w:r>
        <w:rPr>
          <w:spacing w:val="9"/>
        </w:rPr>
        <w:t>算法及其改进型算法</w:t>
      </w:r>
      <w:r>
        <w:rPr>
          <w:spacing w:val="-42"/>
        </w:rPr>
        <w:t xml:space="preserve"> </w:t>
      </w:r>
      <w:r>
        <w:rPr>
          <w:rFonts w:ascii="Times New Roman" w:hAnsi="Times New Roman" w:eastAsia="Times New Roman" w:cs="Times New Roman"/>
          <w:spacing w:val="9"/>
        </w:rPr>
        <w:t>(</w:t>
      </w:r>
      <w:r>
        <w:rPr>
          <w:spacing w:val="9"/>
        </w:rPr>
        <w:t>如</w:t>
      </w:r>
      <w:r>
        <w:rPr>
          <w:spacing w:val="-49"/>
        </w:rPr>
        <w:t xml:space="preserve"> </w:t>
      </w:r>
      <w:r>
        <w:rPr>
          <w:rFonts w:ascii="Times New Roman" w:hAnsi="Times New Roman" w:eastAsia="Times New Roman" w:cs="Times New Roman"/>
        </w:rPr>
        <w:t>RRT</w:t>
      </w:r>
      <w:r>
        <w:rPr>
          <w:rFonts w:ascii="Times New Roman" w:hAnsi="Times New Roman" w:eastAsia="Times New Roman" w:cs="Times New Roman"/>
          <w:spacing w:val="9"/>
        </w:rPr>
        <w:t>-</w:t>
      </w:r>
      <w:r>
        <w:rPr>
          <w:rFonts w:ascii="Times New Roman" w:hAnsi="Times New Roman" w:eastAsia="Times New Roman" w:cs="Times New Roman"/>
        </w:rPr>
        <w:t>Connect</w:t>
      </w:r>
      <w:r>
        <w:rPr>
          <w:rFonts w:ascii="Times New Roman" w:hAnsi="Times New Roman" w:eastAsia="Times New Roman" w:cs="Times New Roman"/>
          <w:spacing w:val="-32"/>
        </w:rPr>
        <w:t xml:space="preserve"> </w:t>
      </w:r>
      <w:r>
        <w:rPr>
          <w:spacing w:val="9"/>
        </w:rPr>
        <w:t>、</w:t>
      </w:r>
      <w:r>
        <w:rPr>
          <w:rFonts w:ascii="Times New Roman" w:hAnsi="Times New Roman" w:eastAsia="Times New Roman" w:cs="Times New Roman"/>
        </w:rPr>
        <w:t>RRT</w:t>
      </w:r>
      <w:r>
        <w:rPr>
          <w:rFonts w:ascii="Times New Roman" w:hAnsi="Times New Roman" w:eastAsia="Times New Roman" w:cs="Times New Roman"/>
          <w:spacing w:val="9"/>
        </w:rPr>
        <w:t>*) </w:t>
      </w:r>
      <w:r>
        <w:rPr>
          <w:spacing w:val="9"/>
        </w:rPr>
        <w:t>在路径规划</w:t>
      </w:r>
      <w:r>
        <w:rPr>
          <w:spacing w:val="8"/>
        </w:rPr>
        <w:t>领域已展现</w:t>
      </w:r>
      <w:r>
        <w:rPr/>
        <w:t xml:space="preserve">  </w:t>
      </w:r>
      <w:r>
        <w:rPr>
          <w:spacing w:val="7"/>
        </w:rPr>
        <w:t>出广泛的适用性，</w:t>
      </w:r>
      <w:r>
        <w:rPr>
          <w:spacing w:val="-52"/>
        </w:rPr>
        <w:t xml:space="preserve"> </w:t>
      </w:r>
      <w:r>
        <w:rPr>
          <w:spacing w:val="7"/>
        </w:rPr>
        <w:t>但其基于随机采样的本质特性仍会导致规划结果的</w:t>
      </w:r>
      <w:r>
        <w:rPr>
          <w:spacing w:val="6"/>
        </w:rPr>
        <w:t>不确定性。为系统</w:t>
      </w:r>
      <w:r>
        <w:rPr/>
        <w:t xml:space="preserve">  </w:t>
      </w:r>
      <w:r>
        <w:rPr>
          <w:spacing w:val="12"/>
        </w:rPr>
        <w:t>评估本文提出的</w:t>
      </w:r>
      <w:r>
        <w:rPr>
          <w:spacing w:val="-39"/>
        </w:rPr>
        <w:t xml:space="preserve"> </w:t>
      </w:r>
      <w:r>
        <w:rPr>
          <w:rFonts w:ascii="Times New Roman" w:hAnsi="Times New Roman" w:eastAsia="Times New Roman" w:cs="Times New Roman"/>
          <w:spacing w:val="12"/>
        </w:rPr>
        <w:t>C-</w:t>
      </w:r>
      <w:r>
        <w:rPr>
          <w:rFonts w:ascii="Times New Roman" w:hAnsi="Times New Roman" w:eastAsia="Times New Roman" w:cs="Times New Roman"/>
        </w:rPr>
        <w:t>RRT</w:t>
      </w:r>
      <w:r>
        <w:rPr>
          <w:rFonts w:ascii="Times New Roman" w:hAnsi="Times New Roman" w:eastAsia="Times New Roman" w:cs="Times New Roman"/>
          <w:spacing w:val="12"/>
        </w:rPr>
        <w:t>* </w:t>
      </w:r>
      <w:r>
        <w:rPr>
          <w:spacing w:val="12"/>
        </w:rPr>
        <w:t>算法的综合性能，本文在图</w:t>
      </w:r>
      <w:hyperlink w:history="true" w:anchor="bookmark139">
        <w:r>
          <w:rPr>
            <w:rFonts w:ascii="Times New Roman" w:hAnsi="Times New Roman" w:eastAsia="Times New Roman" w:cs="Times New Roman"/>
            <w:spacing w:val="12"/>
          </w:rPr>
          <w:t>5-9</w:t>
        </w:r>
      </w:hyperlink>
      <w:r>
        <w:rPr>
          <w:spacing w:val="12"/>
        </w:rPr>
        <w:t>所示的实验场景下基于蒙特卡</w:t>
      </w:r>
      <w:r>
        <w:rPr/>
        <w:t xml:space="preserve">  </w:t>
      </w:r>
      <w:r>
        <w:rPr>
          <w:spacing w:val="6"/>
        </w:rPr>
        <w:t>洛方法对四类算法</w:t>
      </w:r>
      <w:r>
        <w:rPr>
          <w:spacing w:val="-46"/>
        </w:rPr>
        <w:t xml:space="preserve"> </w:t>
      </w:r>
      <w:r>
        <w:rPr>
          <w:rFonts w:ascii="Times New Roman" w:hAnsi="Times New Roman" w:eastAsia="Times New Roman" w:cs="Times New Roman"/>
        </w:rPr>
        <w:t>RRT</w:t>
      </w:r>
      <w:r>
        <w:rPr>
          <w:rFonts w:ascii="Times New Roman" w:hAnsi="Times New Roman" w:eastAsia="Times New Roman" w:cs="Times New Roman"/>
          <w:spacing w:val="-32"/>
        </w:rPr>
        <w:t xml:space="preserve"> </w:t>
      </w:r>
      <w:r>
        <w:rPr>
          <w:spacing w:val="6"/>
        </w:rPr>
        <w:t>、</w:t>
      </w:r>
      <w:r>
        <w:rPr>
          <w:rFonts w:ascii="Times New Roman" w:hAnsi="Times New Roman" w:eastAsia="Times New Roman" w:cs="Times New Roman"/>
        </w:rPr>
        <w:t>RRT</w:t>
      </w:r>
      <w:r>
        <w:rPr>
          <w:rFonts w:ascii="Times New Roman" w:hAnsi="Times New Roman" w:eastAsia="Times New Roman" w:cs="Times New Roman"/>
          <w:spacing w:val="6"/>
        </w:rPr>
        <w:t>-</w:t>
      </w:r>
      <w:r>
        <w:rPr>
          <w:rFonts w:ascii="Times New Roman" w:hAnsi="Times New Roman" w:eastAsia="Times New Roman" w:cs="Times New Roman"/>
        </w:rPr>
        <w:t>Connect</w:t>
      </w:r>
      <w:r>
        <w:rPr>
          <w:rFonts w:ascii="Times New Roman" w:hAnsi="Times New Roman" w:eastAsia="Times New Roman" w:cs="Times New Roman"/>
          <w:spacing w:val="-32"/>
        </w:rPr>
        <w:t xml:space="preserve"> </w:t>
      </w:r>
      <w:r>
        <w:rPr>
          <w:spacing w:val="6"/>
        </w:rPr>
        <w:t>、</w:t>
      </w:r>
      <w:r>
        <w:rPr>
          <w:rFonts w:ascii="Times New Roman" w:hAnsi="Times New Roman" w:eastAsia="Times New Roman" w:cs="Times New Roman"/>
        </w:rPr>
        <w:t>RRT</w:t>
      </w:r>
      <w:r>
        <w:rPr>
          <w:rFonts w:ascii="Times New Roman" w:hAnsi="Times New Roman" w:eastAsia="Times New Roman" w:cs="Times New Roman"/>
          <w:spacing w:val="6"/>
        </w:rPr>
        <w:t>*</w:t>
      </w:r>
      <w:r>
        <w:rPr>
          <w:rFonts w:ascii="Times New Roman" w:hAnsi="Times New Roman" w:eastAsia="Times New Roman" w:cs="Times New Roman"/>
          <w:spacing w:val="17"/>
          <w:w w:val="101"/>
        </w:rPr>
        <w:t xml:space="preserve"> </w:t>
      </w:r>
      <w:r>
        <w:rPr>
          <w:spacing w:val="6"/>
        </w:rPr>
        <w:t>和</w:t>
      </w:r>
      <w:r>
        <w:rPr>
          <w:spacing w:val="-42"/>
        </w:rPr>
        <w:t xml:space="preserve"> </w:t>
      </w:r>
      <w:r>
        <w:rPr>
          <w:rFonts w:ascii="Times New Roman" w:hAnsi="Times New Roman" w:eastAsia="Times New Roman" w:cs="Times New Roman"/>
          <w:spacing w:val="6"/>
        </w:rPr>
        <w:t>C-</w:t>
      </w:r>
      <w:r>
        <w:rPr>
          <w:rFonts w:ascii="Times New Roman" w:hAnsi="Times New Roman" w:eastAsia="Times New Roman" w:cs="Times New Roman"/>
        </w:rPr>
        <w:t>RRT</w:t>
      </w:r>
      <w:r>
        <w:rPr>
          <w:rFonts w:ascii="Times New Roman" w:hAnsi="Times New Roman" w:eastAsia="Times New Roman" w:cs="Times New Roman"/>
          <w:spacing w:val="6"/>
        </w:rPr>
        <w:t>* </w:t>
      </w:r>
      <w:r>
        <w:rPr>
          <w:spacing w:val="6"/>
        </w:rPr>
        <w:t>进行各</w:t>
      </w:r>
      <w:r>
        <w:rPr>
          <w:spacing w:val="-23"/>
        </w:rPr>
        <w:t xml:space="preserve"> </w:t>
      </w:r>
      <w:r>
        <w:rPr>
          <w:rFonts w:ascii="Times New Roman" w:hAnsi="Times New Roman" w:eastAsia="Times New Roman" w:cs="Times New Roman"/>
          <w:spacing w:val="6"/>
        </w:rPr>
        <w:t>100</w:t>
      </w:r>
      <w:r>
        <w:rPr>
          <w:rFonts w:ascii="Times New Roman" w:hAnsi="Times New Roman" w:eastAsia="Times New Roman" w:cs="Times New Roman"/>
          <w:spacing w:val="22"/>
          <w:w w:val="101"/>
        </w:rPr>
        <w:t xml:space="preserve"> </w:t>
      </w:r>
      <w:r>
        <w:rPr>
          <w:spacing w:val="6"/>
        </w:rPr>
        <w:t>次独立</w:t>
      </w:r>
      <w:r>
        <w:rPr>
          <w:spacing w:val="5"/>
        </w:rPr>
        <w:t>重复实验。</w:t>
      </w:r>
      <w:r>
        <w:rPr/>
        <w:t xml:space="preserve"> </w:t>
      </w:r>
      <w:r>
        <w:rPr>
          <w:spacing w:val="5"/>
        </w:rPr>
        <w:t>通过对实验结果统计分析， 从平均路径搜索时间、平均路径搜索节点数目、平均路径长  </w:t>
      </w:r>
      <w:r>
        <w:rPr>
          <w:spacing w:val="8"/>
        </w:rPr>
        <w:t>度和平均路径弯曲度四个维度量化算法的性能差异。平均路径搜索时间反映了路径搜索  </w:t>
      </w:r>
      <w:r>
        <w:rPr>
          <w:spacing w:val="7"/>
        </w:rPr>
        <w:t>算法的实时性，</w:t>
      </w:r>
      <w:r>
        <w:rPr>
          <w:spacing w:val="-58"/>
        </w:rPr>
        <w:t xml:space="preserve"> </w:t>
      </w:r>
      <w:r>
        <w:rPr>
          <w:spacing w:val="7"/>
        </w:rPr>
        <w:t>这在资源受限的嵌入式系统中尤为重要。平均搜索的节点数目反映</w:t>
      </w:r>
      <w:r>
        <w:rPr>
          <w:spacing w:val="6"/>
        </w:rPr>
        <w:t>了路</w:t>
      </w:r>
      <w:r>
        <w:rPr/>
        <w:t xml:space="preserve">  </w:t>
      </w:r>
      <w:r>
        <w:rPr>
          <w:spacing w:val="5"/>
        </w:rPr>
        <w:t>径搜索算法的空间复杂度， 是内存占用的直接体现。平均路径长度直接反映了路径的经  </w:t>
      </w:r>
      <w:r>
        <w:rPr>
          <w:spacing w:val="2"/>
        </w:rPr>
        <w:t>济性，路径长度越短，</w:t>
      </w:r>
      <w:r>
        <w:rPr>
          <w:spacing w:val="-52"/>
        </w:rPr>
        <w:t xml:space="preserve"> </w:t>
      </w:r>
      <w:r>
        <w:rPr>
          <w:spacing w:val="2"/>
        </w:rPr>
        <w:t>通常能量消耗越低。平均路径弯曲度定义为路径的转向角度，</w:t>
      </w:r>
      <w:r>
        <w:rPr>
          <w:spacing w:val="67"/>
        </w:rPr>
        <w:t xml:space="preserve"> </w:t>
      </w:r>
      <w:r>
        <w:rPr>
          <w:spacing w:val="2"/>
        </w:rPr>
        <w:t>该</w:t>
      </w:r>
      <w:r>
        <w:rPr/>
        <w:t xml:space="preserve">  </w:t>
      </w:r>
      <w:r>
        <w:rPr>
          <w:spacing w:val="7"/>
        </w:rPr>
        <w:t>值反映了路径的平滑程度，更平滑的路径更容易被轨迹跟踪控制器执行。</w:t>
      </w:r>
    </w:p>
    <w:p>
      <w:pPr>
        <w:ind w:left="11"/>
        <w:spacing w:before="159" w:line="228" w:lineRule="auto"/>
        <w:rPr>
          <w:rFonts w:ascii="SimHei" w:hAnsi="SimHei" w:eastAsia="SimHei" w:cs="SimHei"/>
          <w:sz w:val="23"/>
          <w:szCs w:val="23"/>
        </w:rPr>
      </w:pPr>
      <w:hyperlink w:history="true" r:id="rId624">
        <w:r>
          <w:rPr>
            <w:rFonts w:ascii="Times New Roman" w:hAnsi="Times New Roman" w:eastAsia="Times New Roman" w:cs="Times New Roman"/>
            <w:sz w:val="23"/>
            <w:szCs w:val="23"/>
            <w:spacing w:val="6"/>
          </w:rPr>
          <w:t>5.4.1.1</w:t>
        </w:r>
      </w:hyperlink>
      <w:r>
        <w:rPr>
          <w:rFonts w:ascii="Times New Roman" w:hAnsi="Times New Roman" w:eastAsia="Times New Roman" w:cs="Times New Roman"/>
          <w:sz w:val="23"/>
          <w:szCs w:val="23"/>
          <w:spacing w:val="2"/>
        </w:rPr>
        <w:t xml:space="preserve">  </w:t>
      </w:r>
      <w:r>
        <w:rPr>
          <w:rFonts w:ascii="SimHei" w:hAnsi="SimHei" w:eastAsia="SimHei" w:cs="SimHei"/>
          <w:sz w:val="23"/>
          <w:szCs w:val="23"/>
          <w:spacing w:val="6"/>
        </w:rPr>
        <w:t>低密度障碍物环境下的路径规划</w:t>
      </w:r>
    </w:p>
    <w:p>
      <w:pPr>
        <w:pStyle w:val="BodyText"/>
        <w:ind w:left="12" w:right="114" w:firstLine="474"/>
        <w:spacing w:before="305" w:line="367" w:lineRule="auto"/>
        <w:jc w:val="both"/>
        <w:rPr/>
      </w:pPr>
      <w:r>
        <w:rPr>
          <w:spacing w:val="11"/>
        </w:rPr>
        <w:t>在图</w:t>
      </w:r>
      <w:hyperlink w:history="true" w:anchor="bookmark139">
        <w:r>
          <w:rPr>
            <w:rFonts w:ascii="Times New Roman" w:hAnsi="Times New Roman" w:eastAsia="Times New Roman" w:cs="Times New Roman"/>
            <w:spacing w:val="11"/>
          </w:rPr>
          <w:t>5-9</w:t>
        </w:r>
      </w:hyperlink>
      <w:r>
        <w:rPr>
          <w:spacing w:val="11"/>
        </w:rPr>
        <w:t>所示的低密度障碍物地图中，采用</w:t>
      </w:r>
      <w:r>
        <w:rPr>
          <w:spacing w:val="10"/>
        </w:rPr>
        <w:t>四种算法分别进行了</w:t>
      </w:r>
      <w:r>
        <w:rPr>
          <w:spacing w:val="-23"/>
        </w:rPr>
        <w:t xml:space="preserve"> </w:t>
      </w:r>
      <w:r>
        <w:rPr>
          <w:rFonts w:ascii="Times New Roman" w:hAnsi="Times New Roman" w:eastAsia="Times New Roman" w:cs="Times New Roman"/>
          <w:spacing w:val="10"/>
        </w:rPr>
        <w:t>100</w:t>
      </w:r>
      <w:r>
        <w:rPr>
          <w:rFonts w:ascii="Times New Roman" w:hAnsi="Times New Roman" w:eastAsia="Times New Roman" w:cs="Times New Roman"/>
          <w:spacing w:val="22"/>
        </w:rPr>
        <w:t xml:space="preserve"> </w:t>
      </w:r>
      <w:r>
        <w:rPr>
          <w:spacing w:val="10"/>
        </w:rPr>
        <w:t>次路径规划仿</w:t>
      </w:r>
      <w:r>
        <w:rPr/>
        <w:t xml:space="preserve"> </w:t>
      </w:r>
      <w:r>
        <w:rPr>
          <w:spacing w:val="12"/>
        </w:rPr>
        <w:t>真，其统计结果以箱型图的形式展示于图</w:t>
      </w:r>
      <w:hyperlink w:history="true" w:anchor="bookmark140">
        <w:r>
          <w:rPr>
            <w:rFonts w:ascii="Times New Roman" w:hAnsi="Times New Roman" w:eastAsia="Times New Roman" w:cs="Times New Roman"/>
            <w:spacing w:val="12"/>
          </w:rPr>
          <w:t>5-10</w:t>
        </w:r>
      </w:hyperlink>
      <w:r>
        <w:rPr>
          <w:spacing w:val="12"/>
        </w:rPr>
        <w:t>中。表</w:t>
      </w:r>
      <w:hyperlink w:history="true" w:anchor="bookmark141">
        <w:r>
          <w:rPr>
            <w:rFonts w:ascii="Times New Roman" w:hAnsi="Times New Roman" w:eastAsia="Times New Roman" w:cs="Times New Roman"/>
            <w:spacing w:val="12"/>
          </w:rPr>
          <w:t>5-1</w:t>
        </w:r>
      </w:hyperlink>
      <w:r>
        <w:rPr>
          <w:spacing w:val="12"/>
        </w:rPr>
        <w:t>中将四种性能指标的平均值进</w:t>
      </w:r>
      <w:r>
        <w:rPr>
          <w:spacing w:val="17"/>
        </w:rPr>
        <w:t xml:space="preserve"> </w:t>
      </w:r>
      <w:bookmarkStart w:name="bookmark141" w:id="144"/>
      <w:bookmarkEnd w:id="144"/>
      <w:r>
        <w:rPr>
          <w:spacing w:val="-1"/>
        </w:rPr>
        <w:t>行了汇总。</w:t>
      </w:r>
    </w:p>
    <w:p>
      <w:pPr>
        <w:pStyle w:val="BodyText"/>
        <w:ind w:left="2363"/>
        <w:spacing w:before="199" w:line="228" w:lineRule="auto"/>
        <w:rPr>
          <w:sz w:val="20"/>
          <w:szCs w:val="20"/>
        </w:rPr>
      </w:pPr>
      <w:r>
        <w:rPr>
          <w:sz w:val="20"/>
          <w:szCs w:val="20"/>
          <w:spacing w:val="7"/>
        </w:rPr>
        <w:t>表</w:t>
      </w:r>
      <w:r>
        <w:rPr>
          <w:sz w:val="20"/>
          <w:szCs w:val="20"/>
          <w:spacing w:val="-28"/>
        </w:rPr>
        <w:t xml:space="preserve"> </w:t>
      </w:r>
      <w:r>
        <w:rPr>
          <w:rFonts w:ascii="Times New Roman" w:hAnsi="Times New Roman" w:eastAsia="Times New Roman" w:cs="Times New Roman"/>
          <w:sz w:val="20"/>
          <w:szCs w:val="20"/>
          <w:spacing w:val="7"/>
        </w:rPr>
        <w:t>5-1 </w:t>
      </w:r>
      <w:r>
        <w:rPr>
          <w:sz w:val="20"/>
          <w:szCs w:val="20"/>
          <w:spacing w:val="7"/>
        </w:rPr>
        <w:t>低密度障碍物下四种算法性能指标平均值</w:t>
      </w:r>
    </w:p>
    <w:p>
      <w:pPr>
        <w:spacing w:line="63" w:lineRule="exact"/>
        <w:rPr/>
      </w:pPr>
      <w:r/>
    </w:p>
    <w:tbl>
      <w:tblPr>
        <w:tblStyle w:val="TableNormal"/>
        <w:tblW w:w="8973" w:type="dxa"/>
        <w:tblInd w:w="4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34"/>
        <w:gridCol w:w="1828"/>
        <w:gridCol w:w="1532"/>
        <w:gridCol w:w="1934"/>
        <w:gridCol w:w="2245"/>
      </w:tblGrid>
      <w:tr>
        <w:trPr>
          <w:trHeight w:val="461" w:hRule="atLeast"/>
        </w:trPr>
        <w:tc>
          <w:tcPr>
            <w:tcW w:w="1434" w:type="dxa"/>
            <w:vAlign w:val="top"/>
            <w:tcBorders>
              <w:bottom w:val="single" w:color="000000" w:sz="2" w:space="0"/>
              <w:top w:val="single" w:color="000000" w:sz="2" w:space="0"/>
            </w:tcBorders>
          </w:tcPr>
          <w:p>
            <w:pPr>
              <w:ind w:left="288"/>
              <w:spacing w:before="134" w:line="227" w:lineRule="auto"/>
              <w:rPr>
                <w:rFonts w:ascii="SimSun" w:hAnsi="SimSun" w:eastAsia="SimSun" w:cs="SimSun"/>
                <w:sz w:val="21"/>
                <w:szCs w:val="21"/>
              </w:rPr>
            </w:pPr>
            <w:r>
              <w:rPr>
                <w:rFonts w:ascii="SimSun" w:hAnsi="SimSun" w:eastAsia="SimSun" w:cs="SimSun"/>
                <w:sz w:val="21"/>
                <w:szCs w:val="21"/>
                <w:spacing w:val="5"/>
              </w:rPr>
              <w:t>算法名称</w:t>
            </w:r>
          </w:p>
        </w:tc>
        <w:tc>
          <w:tcPr>
            <w:tcW w:w="1828" w:type="dxa"/>
            <w:vAlign w:val="top"/>
            <w:tcBorders>
              <w:bottom w:val="single" w:color="000000" w:sz="2" w:space="0"/>
              <w:top w:val="single" w:color="000000" w:sz="2" w:space="0"/>
            </w:tcBorders>
          </w:tcPr>
          <w:p>
            <w:pPr>
              <w:pStyle w:val="TableText"/>
              <w:ind w:left="123"/>
              <w:spacing w:before="134" w:line="220" w:lineRule="auto"/>
              <w:rPr>
                <w:sz w:val="21"/>
                <w:szCs w:val="21"/>
              </w:rPr>
            </w:pPr>
            <w:r>
              <w:rPr>
                <w:rFonts w:ascii="SimSun" w:hAnsi="SimSun" w:eastAsia="SimSun" w:cs="SimSun"/>
                <w:sz w:val="21"/>
                <w:szCs w:val="21"/>
                <w:spacing w:val="4"/>
              </w:rPr>
              <w:t>平均搜索时间</w:t>
            </w:r>
            <w:r>
              <w:rPr>
                <w:rFonts w:ascii="SimSun" w:hAnsi="SimSun" w:eastAsia="SimSun" w:cs="SimSun"/>
                <w:sz w:val="21"/>
                <w:szCs w:val="21"/>
                <w:spacing w:val="-38"/>
              </w:rPr>
              <w:t xml:space="preserve"> </w:t>
            </w:r>
            <w:r>
              <w:rPr>
                <w:sz w:val="21"/>
                <w:szCs w:val="21"/>
                <w:spacing w:val="4"/>
              </w:rPr>
              <w:t>(s)</w:t>
            </w:r>
          </w:p>
        </w:tc>
        <w:tc>
          <w:tcPr>
            <w:tcW w:w="1532" w:type="dxa"/>
            <w:vAlign w:val="top"/>
            <w:tcBorders>
              <w:bottom w:val="single" w:color="000000" w:sz="2" w:space="0"/>
              <w:top w:val="single" w:color="000000" w:sz="2" w:space="0"/>
            </w:tcBorders>
          </w:tcPr>
          <w:p>
            <w:pPr>
              <w:ind w:left="128"/>
              <w:spacing w:before="134" w:line="227" w:lineRule="auto"/>
              <w:rPr>
                <w:rFonts w:ascii="SimSun" w:hAnsi="SimSun" w:eastAsia="SimSun" w:cs="SimSun"/>
                <w:sz w:val="21"/>
                <w:szCs w:val="21"/>
              </w:rPr>
            </w:pPr>
            <w:r>
              <w:rPr>
                <w:rFonts w:ascii="SimSun" w:hAnsi="SimSun" w:eastAsia="SimSun" w:cs="SimSun"/>
                <w:sz w:val="21"/>
                <w:szCs w:val="21"/>
                <w:spacing w:val="6"/>
              </w:rPr>
              <w:t>平均节点数目</w:t>
            </w:r>
          </w:p>
        </w:tc>
        <w:tc>
          <w:tcPr>
            <w:tcW w:w="1934" w:type="dxa"/>
            <w:vAlign w:val="top"/>
            <w:tcBorders>
              <w:bottom w:val="single" w:color="000000" w:sz="2" w:space="0"/>
              <w:top w:val="single" w:color="000000" w:sz="2" w:space="0"/>
            </w:tcBorders>
          </w:tcPr>
          <w:p>
            <w:pPr>
              <w:pStyle w:val="TableText"/>
              <w:ind w:left="144"/>
              <w:spacing w:before="134" w:line="220" w:lineRule="auto"/>
              <w:rPr>
                <w:sz w:val="21"/>
                <w:szCs w:val="21"/>
              </w:rPr>
            </w:pPr>
            <w:r>
              <w:rPr>
                <w:rFonts w:ascii="SimSun" w:hAnsi="SimSun" w:eastAsia="SimSun" w:cs="SimSun"/>
                <w:sz w:val="21"/>
                <w:szCs w:val="21"/>
                <w:spacing w:val="4"/>
              </w:rPr>
              <w:t>平均路径长度</w:t>
            </w:r>
            <w:r>
              <w:rPr>
                <w:rFonts w:ascii="SimSun" w:hAnsi="SimSun" w:eastAsia="SimSun" w:cs="SimSun"/>
                <w:sz w:val="21"/>
                <w:szCs w:val="21"/>
                <w:spacing w:val="-34"/>
              </w:rPr>
              <w:t xml:space="preserve"> </w:t>
            </w:r>
            <w:r>
              <w:rPr>
                <w:sz w:val="21"/>
                <w:szCs w:val="21"/>
                <w:spacing w:val="4"/>
              </w:rPr>
              <w:t>(m)</w:t>
            </w:r>
          </w:p>
        </w:tc>
        <w:tc>
          <w:tcPr>
            <w:tcW w:w="2245" w:type="dxa"/>
            <w:vAlign w:val="top"/>
            <w:tcBorders>
              <w:bottom w:val="single" w:color="000000" w:sz="2" w:space="0"/>
              <w:top w:val="single" w:color="000000" w:sz="2" w:space="0"/>
            </w:tcBorders>
          </w:tcPr>
          <w:p>
            <w:pPr>
              <w:pStyle w:val="TableText"/>
              <w:ind w:left="128"/>
              <w:spacing w:before="134" w:line="220" w:lineRule="auto"/>
              <w:rPr>
                <w:sz w:val="21"/>
                <w:szCs w:val="21"/>
              </w:rPr>
            </w:pPr>
            <w:r>
              <w:rPr>
                <w:rFonts w:ascii="SimSun" w:hAnsi="SimSun" w:eastAsia="SimSun" w:cs="SimSun"/>
                <w:sz w:val="21"/>
                <w:szCs w:val="21"/>
                <w:spacing w:val="6"/>
              </w:rPr>
              <w:t>平均路径弯曲度</w:t>
            </w:r>
            <w:r>
              <w:rPr>
                <w:rFonts w:ascii="SimSun" w:hAnsi="SimSun" w:eastAsia="SimSun" w:cs="SimSun"/>
                <w:sz w:val="21"/>
                <w:szCs w:val="21"/>
                <w:spacing w:val="-40"/>
              </w:rPr>
              <w:t xml:space="preserve"> </w:t>
            </w:r>
            <w:r>
              <w:rPr>
                <w:sz w:val="21"/>
                <w:szCs w:val="21"/>
                <w:spacing w:val="6"/>
              </w:rPr>
              <w:t>(</w:t>
            </w:r>
            <w:r>
              <w:rPr>
                <w:sz w:val="21"/>
                <w:szCs w:val="21"/>
              </w:rPr>
              <w:t>rad</w:t>
            </w:r>
            <w:r>
              <w:rPr>
                <w:sz w:val="21"/>
                <w:szCs w:val="21"/>
                <w:spacing w:val="6"/>
              </w:rPr>
              <w:t>)</w:t>
            </w:r>
          </w:p>
        </w:tc>
      </w:tr>
      <w:tr>
        <w:trPr>
          <w:trHeight w:val="472" w:hRule="atLeast"/>
        </w:trPr>
        <w:tc>
          <w:tcPr>
            <w:tcW w:w="1434" w:type="dxa"/>
            <w:vAlign w:val="top"/>
            <w:tcBorders>
              <w:top w:val="single" w:color="000000" w:sz="2" w:space="0"/>
            </w:tcBorders>
          </w:tcPr>
          <w:p>
            <w:pPr>
              <w:pStyle w:val="TableText"/>
              <w:ind w:left="513"/>
              <w:spacing w:before="173" w:line="191" w:lineRule="auto"/>
              <w:rPr>
                <w:sz w:val="21"/>
                <w:szCs w:val="21"/>
              </w:rPr>
            </w:pPr>
            <w:r>
              <w:rPr>
                <w:sz w:val="21"/>
                <w:szCs w:val="21"/>
                <w:spacing w:val="3"/>
              </w:rPr>
              <w:t>RRT</w:t>
            </w:r>
          </w:p>
        </w:tc>
        <w:tc>
          <w:tcPr>
            <w:tcW w:w="1828" w:type="dxa"/>
            <w:vAlign w:val="top"/>
            <w:tcBorders>
              <w:top w:val="single" w:color="000000" w:sz="2" w:space="0"/>
            </w:tcBorders>
          </w:tcPr>
          <w:p>
            <w:pPr>
              <w:pStyle w:val="TableText"/>
              <w:ind w:left="672"/>
              <w:spacing w:before="174" w:line="191" w:lineRule="auto"/>
              <w:rPr>
                <w:sz w:val="21"/>
                <w:szCs w:val="21"/>
              </w:rPr>
            </w:pPr>
            <w:r>
              <w:rPr>
                <w:sz w:val="21"/>
                <w:szCs w:val="21"/>
                <w:spacing w:val="3"/>
              </w:rPr>
              <w:t>0.233</w:t>
            </w:r>
          </w:p>
        </w:tc>
        <w:tc>
          <w:tcPr>
            <w:tcW w:w="1532" w:type="dxa"/>
            <w:vAlign w:val="top"/>
            <w:tcBorders>
              <w:top w:val="single" w:color="000000" w:sz="2" w:space="0"/>
            </w:tcBorders>
          </w:tcPr>
          <w:p>
            <w:pPr>
              <w:pStyle w:val="TableText"/>
              <w:ind w:left="482"/>
              <w:spacing w:before="171" w:line="194" w:lineRule="auto"/>
              <w:rPr>
                <w:sz w:val="21"/>
                <w:szCs w:val="21"/>
              </w:rPr>
            </w:pPr>
            <w:r>
              <w:rPr>
                <w:sz w:val="21"/>
                <w:szCs w:val="21"/>
                <w:spacing w:val="2"/>
              </w:rPr>
              <w:t>504.89</w:t>
            </w:r>
          </w:p>
        </w:tc>
        <w:tc>
          <w:tcPr>
            <w:tcW w:w="1934" w:type="dxa"/>
            <w:vAlign w:val="top"/>
            <w:tcBorders>
              <w:top w:val="single" w:color="000000" w:sz="2" w:space="0"/>
            </w:tcBorders>
          </w:tcPr>
          <w:p>
            <w:pPr>
              <w:pStyle w:val="TableText"/>
              <w:ind w:left="692"/>
              <w:spacing w:before="174" w:line="191" w:lineRule="auto"/>
              <w:rPr>
                <w:sz w:val="21"/>
                <w:szCs w:val="21"/>
              </w:rPr>
            </w:pPr>
            <w:r>
              <w:rPr>
                <w:sz w:val="21"/>
                <w:szCs w:val="21"/>
                <w:spacing w:val="1"/>
              </w:rPr>
              <w:t>101.03</w:t>
            </w:r>
          </w:p>
        </w:tc>
        <w:tc>
          <w:tcPr>
            <w:tcW w:w="2245" w:type="dxa"/>
            <w:vAlign w:val="top"/>
            <w:tcBorders>
              <w:top w:val="single" w:color="000000" w:sz="2" w:space="0"/>
            </w:tcBorders>
          </w:tcPr>
          <w:p>
            <w:pPr>
              <w:pStyle w:val="TableText"/>
              <w:ind w:left="884"/>
              <w:spacing w:before="174" w:line="191" w:lineRule="auto"/>
              <w:rPr>
                <w:sz w:val="21"/>
                <w:szCs w:val="21"/>
              </w:rPr>
            </w:pPr>
            <w:r>
              <w:rPr>
                <w:sz w:val="21"/>
                <w:szCs w:val="21"/>
                <w:spacing w:val="3"/>
              </w:rPr>
              <w:t>32.21</w:t>
            </w:r>
          </w:p>
        </w:tc>
      </w:tr>
      <w:tr>
        <w:trPr>
          <w:trHeight w:val="453" w:hRule="atLeast"/>
        </w:trPr>
        <w:tc>
          <w:tcPr>
            <w:tcW w:w="1434" w:type="dxa"/>
            <w:vAlign w:val="top"/>
          </w:tcPr>
          <w:p>
            <w:pPr>
              <w:pStyle w:val="TableText"/>
              <w:ind w:left="123"/>
              <w:spacing w:before="153" w:line="194" w:lineRule="auto"/>
              <w:rPr>
                <w:sz w:val="21"/>
                <w:szCs w:val="21"/>
              </w:rPr>
            </w:pPr>
            <w:r>
              <w:rPr>
                <w:sz w:val="21"/>
                <w:szCs w:val="21"/>
              </w:rPr>
              <w:t>RRT</w:t>
            </w:r>
            <w:r>
              <w:rPr>
                <w:sz w:val="21"/>
                <w:szCs w:val="21"/>
                <w:spacing w:val="9"/>
              </w:rPr>
              <w:t>-</w:t>
            </w:r>
            <w:r>
              <w:rPr>
                <w:sz w:val="21"/>
                <w:szCs w:val="21"/>
              </w:rPr>
              <w:t>Connect</w:t>
            </w:r>
          </w:p>
        </w:tc>
        <w:tc>
          <w:tcPr>
            <w:tcW w:w="1828" w:type="dxa"/>
            <w:vAlign w:val="top"/>
          </w:tcPr>
          <w:p>
            <w:pPr>
              <w:pStyle w:val="TableText"/>
              <w:ind w:left="618"/>
              <w:spacing w:before="158" w:line="191" w:lineRule="auto"/>
              <w:rPr>
                <w:sz w:val="21"/>
                <w:szCs w:val="21"/>
              </w:rPr>
            </w:pPr>
            <w:r>
              <w:rPr>
                <w:sz w:val="21"/>
                <w:szCs w:val="21"/>
                <w:spacing w:val="3"/>
              </w:rPr>
              <w:t>0.0368</w:t>
            </w:r>
          </w:p>
        </w:tc>
        <w:tc>
          <w:tcPr>
            <w:tcW w:w="1532" w:type="dxa"/>
            <w:vAlign w:val="top"/>
          </w:tcPr>
          <w:p>
            <w:pPr>
              <w:pStyle w:val="TableText"/>
              <w:ind w:left="538"/>
              <w:spacing w:before="156" w:line="193" w:lineRule="auto"/>
              <w:rPr>
                <w:sz w:val="21"/>
                <w:szCs w:val="21"/>
              </w:rPr>
            </w:pPr>
            <w:r>
              <w:rPr>
                <w:sz w:val="21"/>
                <w:szCs w:val="21"/>
                <w:spacing w:val="2"/>
              </w:rPr>
              <w:t>77.32</w:t>
            </w:r>
          </w:p>
        </w:tc>
        <w:tc>
          <w:tcPr>
            <w:tcW w:w="1934" w:type="dxa"/>
            <w:vAlign w:val="top"/>
          </w:tcPr>
          <w:p>
            <w:pPr>
              <w:pStyle w:val="TableText"/>
              <w:ind w:left="736"/>
              <w:spacing w:before="158" w:line="191" w:lineRule="auto"/>
              <w:rPr>
                <w:sz w:val="21"/>
                <w:szCs w:val="21"/>
              </w:rPr>
            </w:pPr>
            <w:r>
              <w:rPr>
                <w:sz w:val="21"/>
                <w:szCs w:val="21"/>
                <w:spacing w:val="3"/>
              </w:rPr>
              <w:t>93.36</w:t>
            </w:r>
          </w:p>
        </w:tc>
        <w:tc>
          <w:tcPr>
            <w:tcW w:w="2245" w:type="dxa"/>
            <w:vAlign w:val="top"/>
          </w:tcPr>
          <w:p>
            <w:pPr>
              <w:pStyle w:val="TableText"/>
              <w:ind w:left="894"/>
              <w:spacing w:before="158" w:line="191" w:lineRule="auto"/>
              <w:rPr>
                <w:sz w:val="21"/>
                <w:szCs w:val="21"/>
              </w:rPr>
            </w:pPr>
            <w:r>
              <w:rPr>
                <w:sz w:val="21"/>
                <w:szCs w:val="21"/>
                <w:spacing w:val="1"/>
              </w:rPr>
              <w:t>11.85</w:t>
            </w:r>
          </w:p>
        </w:tc>
      </w:tr>
      <w:tr>
        <w:trPr>
          <w:trHeight w:val="455" w:hRule="atLeast"/>
        </w:trPr>
        <w:tc>
          <w:tcPr>
            <w:tcW w:w="1434" w:type="dxa"/>
            <w:vAlign w:val="top"/>
          </w:tcPr>
          <w:p>
            <w:pPr>
              <w:pStyle w:val="TableText"/>
              <w:ind w:left="458"/>
              <w:spacing w:before="152" w:line="198" w:lineRule="auto"/>
              <w:rPr>
                <w:sz w:val="21"/>
                <w:szCs w:val="21"/>
              </w:rPr>
            </w:pPr>
            <w:r>
              <w:rPr>
                <w:sz w:val="21"/>
                <w:szCs w:val="21"/>
              </w:rPr>
              <w:t>RRT</w:t>
            </w:r>
            <w:r>
              <w:rPr>
                <w:sz w:val="21"/>
                <w:szCs w:val="21"/>
                <w:spacing w:val="5"/>
              </w:rPr>
              <w:t>*</w:t>
            </w:r>
          </w:p>
        </w:tc>
        <w:tc>
          <w:tcPr>
            <w:tcW w:w="1828" w:type="dxa"/>
            <w:vAlign w:val="top"/>
          </w:tcPr>
          <w:p>
            <w:pPr>
              <w:pStyle w:val="TableText"/>
              <w:ind w:left="683"/>
              <w:spacing w:before="159" w:line="193" w:lineRule="auto"/>
              <w:rPr>
                <w:sz w:val="21"/>
                <w:szCs w:val="21"/>
              </w:rPr>
            </w:pPr>
            <w:r>
              <w:rPr>
                <w:sz w:val="21"/>
                <w:szCs w:val="21"/>
                <w:spacing w:val="1"/>
              </w:rPr>
              <w:t>15.67</w:t>
            </w:r>
          </w:p>
        </w:tc>
        <w:tc>
          <w:tcPr>
            <w:tcW w:w="1532" w:type="dxa"/>
            <w:vAlign w:val="top"/>
          </w:tcPr>
          <w:p>
            <w:pPr>
              <w:pStyle w:val="TableText"/>
              <w:ind w:left="478"/>
              <w:spacing w:before="158" w:line="194" w:lineRule="auto"/>
              <w:rPr>
                <w:sz w:val="21"/>
                <w:szCs w:val="21"/>
              </w:rPr>
            </w:pPr>
            <w:r>
              <w:rPr>
                <w:sz w:val="21"/>
                <w:szCs w:val="21"/>
                <w:spacing w:val="3"/>
              </w:rPr>
              <w:t>493.96</w:t>
            </w:r>
          </w:p>
        </w:tc>
        <w:tc>
          <w:tcPr>
            <w:tcW w:w="1934" w:type="dxa"/>
            <w:vAlign w:val="top"/>
          </w:tcPr>
          <w:p>
            <w:pPr>
              <w:pStyle w:val="TableText"/>
              <w:ind w:left="736"/>
              <w:spacing w:before="158" w:line="194" w:lineRule="auto"/>
              <w:rPr>
                <w:sz w:val="21"/>
                <w:szCs w:val="21"/>
              </w:rPr>
            </w:pPr>
            <w:r>
              <w:rPr>
                <w:sz w:val="21"/>
                <w:szCs w:val="21"/>
                <w:spacing w:val="3"/>
              </w:rPr>
              <w:t>84.21</w:t>
            </w:r>
          </w:p>
        </w:tc>
        <w:tc>
          <w:tcPr>
            <w:tcW w:w="2245" w:type="dxa"/>
            <w:vAlign w:val="top"/>
          </w:tcPr>
          <w:p>
            <w:pPr>
              <w:pStyle w:val="TableText"/>
              <w:ind w:left="941"/>
              <w:spacing w:before="158" w:line="194" w:lineRule="auto"/>
              <w:rPr>
                <w:sz w:val="21"/>
                <w:szCs w:val="21"/>
              </w:rPr>
            </w:pPr>
            <w:r>
              <w:rPr>
                <w:sz w:val="21"/>
                <w:szCs w:val="21"/>
                <w:spacing w:val="2"/>
              </w:rPr>
              <w:t>7.74</w:t>
            </w:r>
          </w:p>
        </w:tc>
      </w:tr>
      <w:tr>
        <w:trPr>
          <w:trHeight w:val="446" w:hRule="atLeast"/>
        </w:trPr>
        <w:tc>
          <w:tcPr>
            <w:tcW w:w="1434" w:type="dxa"/>
            <w:vAlign w:val="top"/>
            <w:tcBorders>
              <w:bottom w:val="single" w:color="000000" w:sz="2" w:space="0"/>
            </w:tcBorders>
          </w:tcPr>
          <w:p>
            <w:pPr>
              <w:pStyle w:val="TableText"/>
              <w:ind w:left="353"/>
              <w:spacing w:before="153" w:line="198" w:lineRule="auto"/>
              <w:rPr>
                <w:sz w:val="21"/>
                <w:szCs w:val="21"/>
              </w:rPr>
            </w:pPr>
            <w:r>
              <w:rPr>
                <w:sz w:val="21"/>
                <w:szCs w:val="21"/>
                <w:spacing w:val="3"/>
              </w:rPr>
              <w:t>C-</w:t>
            </w:r>
            <w:r>
              <w:rPr>
                <w:sz w:val="21"/>
                <w:szCs w:val="21"/>
              </w:rPr>
              <w:t>RRT</w:t>
            </w:r>
            <w:r>
              <w:rPr>
                <w:sz w:val="21"/>
                <w:szCs w:val="21"/>
                <w:spacing w:val="3"/>
              </w:rPr>
              <w:t>*</w:t>
            </w:r>
          </w:p>
        </w:tc>
        <w:tc>
          <w:tcPr>
            <w:tcW w:w="1828" w:type="dxa"/>
            <w:vAlign w:val="top"/>
            <w:tcBorders>
              <w:bottom w:val="single" w:color="000000" w:sz="2" w:space="0"/>
            </w:tcBorders>
          </w:tcPr>
          <w:p>
            <w:pPr>
              <w:pStyle w:val="TableText"/>
              <w:ind w:left="672"/>
              <w:spacing w:before="160" w:line="193" w:lineRule="auto"/>
              <w:rPr>
                <w:sz w:val="21"/>
                <w:szCs w:val="21"/>
              </w:rPr>
            </w:pPr>
            <w:r>
              <w:rPr>
                <w:sz w:val="21"/>
                <w:szCs w:val="21"/>
                <w:spacing w:val="3"/>
              </w:rPr>
              <w:t>0.176</w:t>
            </w:r>
          </w:p>
        </w:tc>
        <w:tc>
          <w:tcPr>
            <w:tcW w:w="1532" w:type="dxa"/>
            <w:vAlign w:val="top"/>
            <w:tcBorders>
              <w:bottom w:val="single" w:color="000000" w:sz="2" w:space="0"/>
            </w:tcBorders>
          </w:tcPr>
          <w:p>
            <w:pPr>
              <w:pStyle w:val="TableText"/>
              <w:ind w:left="538"/>
              <w:spacing w:before="159" w:line="194" w:lineRule="auto"/>
              <w:rPr>
                <w:sz w:val="21"/>
                <w:szCs w:val="21"/>
              </w:rPr>
            </w:pPr>
            <w:r>
              <w:rPr>
                <w:sz w:val="21"/>
                <w:szCs w:val="21"/>
                <w:spacing w:val="2"/>
              </w:rPr>
              <w:t>73.84</w:t>
            </w:r>
          </w:p>
        </w:tc>
        <w:tc>
          <w:tcPr>
            <w:tcW w:w="1934" w:type="dxa"/>
            <w:vAlign w:val="top"/>
            <w:tcBorders>
              <w:bottom w:val="single" w:color="000000" w:sz="2" w:space="0"/>
            </w:tcBorders>
          </w:tcPr>
          <w:p>
            <w:pPr>
              <w:pStyle w:val="TableText"/>
              <w:ind w:left="736"/>
              <w:spacing w:before="162" w:line="191" w:lineRule="auto"/>
              <w:rPr>
                <w:sz w:val="21"/>
                <w:szCs w:val="21"/>
              </w:rPr>
            </w:pPr>
            <w:r>
              <w:rPr>
                <w:sz w:val="21"/>
                <w:szCs w:val="21"/>
                <w:spacing w:val="3"/>
              </w:rPr>
              <w:t>81.55</w:t>
            </w:r>
          </w:p>
        </w:tc>
        <w:tc>
          <w:tcPr>
            <w:tcW w:w="2245" w:type="dxa"/>
            <w:vAlign w:val="top"/>
            <w:tcBorders>
              <w:bottom w:val="single" w:color="000000" w:sz="2" w:space="0"/>
            </w:tcBorders>
          </w:tcPr>
          <w:p>
            <w:pPr>
              <w:pStyle w:val="TableText"/>
              <w:ind w:left="948"/>
              <w:spacing w:before="162" w:line="191" w:lineRule="auto"/>
              <w:rPr>
                <w:sz w:val="21"/>
                <w:szCs w:val="21"/>
              </w:rPr>
            </w:pPr>
            <w:r>
              <w:rPr>
                <w:sz w:val="21"/>
                <w:szCs w:val="21"/>
              </w:rPr>
              <w:t>1.85</w:t>
            </w:r>
          </w:p>
        </w:tc>
      </w:tr>
    </w:tbl>
    <w:p>
      <w:pPr>
        <w:spacing w:line="440" w:lineRule="auto"/>
        <w:rPr>
          <w:rFonts w:ascii="Arial"/>
          <w:sz w:val="21"/>
        </w:rPr>
      </w:pPr>
      <w:r/>
    </w:p>
    <w:p>
      <w:pPr>
        <w:pStyle w:val="BodyText"/>
        <w:ind w:left="8" w:firstLine="478"/>
        <w:spacing w:before="76" w:line="367" w:lineRule="auto"/>
        <w:jc w:val="both"/>
        <w:rPr/>
      </w:pPr>
      <w:r>
        <w:rPr>
          <w:spacing w:val="2"/>
        </w:rPr>
        <w:t>在包含</w:t>
      </w:r>
      <w:r>
        <w:rPr>
          <w:spacing w:val="-47"/>
        </w:rPr>
        <w:t xml:space="preserve"> </w:t>
      </w:r>
      <w:r>
        <w:rPr>
          <w:rFonts w:ascii="Times New Roman" w:hAnsi="Times New Roman" w:eastAsia="Times New Roman" w:cs="Times New Roman"/>
          <w:spacing w:val="2"/>
        </w:rPr>
        <w:t>6 </w:t>
      </w:r>
      <w:r>
        <w:rPr>
          <w:spacing w:val="2"/>
        </w:rPr>
        <w:t>个障碍物的低密度障碍物环境下，</w:t>
      </w:r>
      <w:r>
        <w:rPr>
          <w:spacing w:val="-40"/>
        </w:rPr>
        <w:t xml:space="preserve"> </w:t>
      </w:r>
      <w:r>
        <w:rPr>
          <w:rFonts w:ascii="Times New Roman" w:hAnsi="Times New Roman" w:eastAsia="Times New Roman" w:cs="Times New Roman"/>
        </w:rPr>
        <w:t>RRT</w:t>
      </w:r>
      <w:r>
        <w:rPr>
          <w:rFonts w:ascii="Times New Roman" w:hAnsi="Times New Roman" w:eastAsia="Times New Roman" w:cs="Times New Roman"/>
          <w:spacing w:val="2"/>
        </w:rPr>
        <w:t xml:space="preserve"> </w:t>
      </w:r>
      <w:r>
        <w:rPr>
          <w:spacing w:val="2"/>
        </w:rPr>
        <w:t>算法的平均路径搜索时间为</w:t>
      </w:r>
      <w:r>
        <w:rPr>
          <w:spacing w:val="-55"/>
        </w:rPr>
        <w:t xml:space="preserve"> </w:t>
      </w:r>
      <w:r>
        <w:rPr>
          <w:rFonts w:ascii="Times New Roman" w:hAnsi="Times New Roman" w:eastAsia="Times New Roman" w:cs="Times New Roman"/>
          <w:spacing w:val="2"/>
        </w:rPr>
        <w:t>0.233s</w:t>
      </w:r>
      <w:r>
        <w:rPr>
          <w:spacing w:val="2"/>
        </w:rPr>
        <w:t>，</w:t>
      </w:r>
      <w:r>
        <w:rPr/>
        <w:t xml:space="preserve"> </w:t>
      </w:r>
      <w:r>
        <w:rPr>
          <w:spacing w:val="4"/>
        </w:rPr>
        <w:t>平均搜索节点数目为</w:t>
      </w:r>
      <w:r>
        <w:rPr>
          <w:spacing w:val="-33"/>
        </w:rPr>
        <w:t xml:space="preserve"> </w:t>
      </w:r>
      <w:r>
        <w:rPr>
          <w:rFonts w:ascii="Times New Roman" w:hAnsi="Times New Roman" w:eastAsia="Times New Roman" w:cs="Times New Roman"/>
          <w:spacing w:val="4"/>
        </w:rPr>
        <w:t>504.89 </w:t>
      </w:r>
      <w:r>
        <w:rPr>
          <w:spacing w:val="4"/>
        </w:rPr>
        <w:t>个，平均路径长度为</w:t>
      </w:r>
      <w:r>
        <w:rPr>
          <w:spacing w:val="-29"/>
        </w:rPr>
        <w:t xml:space="preserve"> </w:t>
      </w:r>
      <w:r>
        <w:rPr>
          <w:rFonts w:ascii="Times New Roman" w:hAnsi="Times New Roman" w:eastAsia="Times New Roman" w:cs="Times New Roman"/>
          <w:spacing w:val="4"/>
        </w:rPr>
        <w:t>101.03m</w:t>
      </w:r>
      <w:r>
        <w:rPr>
          <w:spacing w:val="4"/>
        </w:rPr>
        <w:t>，平均路径弯曲度为</w:t>
      </w:r>
      <w:r>
        <w:rPr>
          <w:spacing w:val="-48"/>
        </w:rPr>
        <w:t xml:space="preserve"> </w:t>
      </w:r>
      <w:r>
        <w:rPr>
          <w:rFonts w:ascii="Times New Roman" w:hAnsi="Times New Roman" w:eastAsia="Times New Roman" w:cs="Times New Roman"/>
          <w:spacing w:val="4"/>
        </w:rPr>
        <w:t>32.21</w:t>
      </w:r>
      <w:r>
        <w:rPr>
          <w:rFonts w:ascii="Times New Roman" w:hAnsi="Times New Roman" w:eastAsia="Times New Roman" w:cs="Times New Roman"/>
        </w:rPr>
        <w:t>rad</w:t>
      </w:r>
      <w:r>
        <w:rPr>
          <w:spacing w:val="4"/>
        </w:rPr>
        <w:t>，</w:t>
      </w:r>
      <w:r>
        <w:rPr/>
        <w:t xml:space="preserve"> </w:t>
      </w:r>
      <w:r>
        <w:rPr>
          <w:spacing w:val="5"/>
        </w:rPr>
        <w:t>各项指标均表现不佳。</w:t>
      </w:r>
      <w:r>
        <w:rPr>
          <w:spacing w:val="-44"/>
        </w:rPr>
        <w:t xml:space="preserve"> </w:t>
      </w:r>
      <w:r>
        <w:rPr>
          <w:rFonts w:ascii="Times New Roman" w:hAnsi="Times New Roman" w:eastAsia="Times New Roman" w:cs="Times New Roman"/>
        </w:rPr>
        <w:t>RRT</w:t>
      </w:r>
      <w:r>
        <w:rPr>
          <w:rFonts w:ascii="Times New Roman" w:hAnsi="Times New Roman" w:eastAsia="Times New Roman" w:cs="Times New Roman"/>
          <w:spacing w:val="5"/>
        </w:rPr>
        <w:t>-</w:t>
      </w:r>
      <w:r>
        <w:rPr>
          <w:rFonts w:ascii="Times New Roman" w:hAnsi="Times New Roman" w:eastAsia="Times New Roman" w:cs="Times New Roman"/>
        </w:rPr>
        <w:t>Connect</w:t>
      </w:r>
      <w:r>
        <w:rPr>
          <w:rFonts w:ascii="Times New Roman" w:hAnsi="Times New Roman" w:eastAsia="Times New Roman" w:cs="Times New Roman"/>
          <w:spacing w:val="5"/>
        </w:rPr>
        <w:t xml:space="preserve"> </w:t>
      </w:r>
      <w:r>
        <w:rPr>
          <w:spacing w:val="5"/>
        </w:rPr>
        <w:t>算法的平均搜索时间减小至</w:t>
      </w:r>
      <w:r>
        <w:rPr>
          <w:spacing w:val="-49"/>
        </w:rPr>
        <w:t xml:space="preserve"> </w:t>
      </w:r>
      <w:r>
        <w:rPr>
          <w:rFonts w:ascii="Times New Roman" w:hAnsi="Times New Roman" w:eastAsia="Times New Roman" w:cs="Times New Roman"/>
          <w:spacing w:val="5"/>
        </w:rPr>
        <w:t>0.0368s</w:t>
      </w:r>
      <w:r>
        <w:rPr>
          <w:spacing w:val="5"/>
        </w:rPr>
        <w:t>，</w:t>
      </w:r>
      <w:r>
        <w:rPr>
          <w:spacing w:val="4"/>
        </w:rPr>
        <w:t>平均搜索节点</w:t>
      </w:r>
    </w:p>
    <w:p>
      <w:pPr>
        <w:spacing w:line="367" w:lineRule="auto"/>
        <w:sectPr>
          <w:headerReference w:type="default" r:id="rId3"/>
          <w:footerReference w:type="default" r:id="rId623"/>
          <w:pgSz w:w="11906" w:h="16838"/>
          <w:pgMar w:top="1051" w:right="1302" w:bottom="993" w:left="1417" w:header="745" w:footer="807" w:gutter="0"/>
        </w:sectPr>
        <w:rPr/>
      </w:pPr>
    </w:p>
    <w:p>
      <w:pPr>
        <w:spacing w:line="387" w:lineRule="auto"/>
        <w:rPr>
          <w:rFonts w:ascii="Arial"/>
          <w:sz w:val="21"/>
        </w:rPr>
      </w:pPr>
      <w:r/>
    </w:p>
    <w:p>
      <w:pPr>
        <w:ind w:left="639"/>
        <w:spacing w:before="55" w:line="194" w:lineRule="auto"/>
        <w:rPr>
          <w:rFonts w:ascii="Times New Roman" w:hAnsi="Times New Roman" w:eastAsia="Times New Roman" w:cs="Times New Roman"/>
          <w:sz w:val="19"/>
          <w:szCs w:val="19"/>
        </w:rPr>
      </w:pPr>
      <w:r>
        <w:drawing>
          <wp:anchor distT="0" distB="0" distL="0" distR="0" simplePos="0" relativeHeight="255198208" behindDoc="0" locked="0" layoutInCell="1" allowOverlap="1">
            <wp:simplePos x="0" y="0"/>
            <wp:positionH relativeFrom="column">
              <wp:posOffset>574729</wp:posOffset>
            </wp:positionH>
            <wp:positionV relativeFrom="paragraph">
              <wp:posOffset>69973</wp:posOffset>
            </wp:positionV>
            <wp:extent cx="4616891" cy="1371428"/>
            <wp:effectExtent l="0" t="0" r="0" b="0"/>
            <wp:wrapNone/>
            <wp:docPr id="936" name="IM 936"/>
            <wp:cNvGraphicFramePr/>
            <a:graphic>
              <a:graphicData uri="http://schemas.openxmlformats.org/drawingml/2006/picture">
                <pic:pic>
                  <pic:nvPicPr>
                    <pic:cNvPr id="936" name="IM 936"/>
                    <pic:cNvPicPr/>
                  </pic:nvPicPr>
                  <pic:blipFill>
                    <a:blip r:embed="rId626"/>
                    <a:stretch>
                      <a:fillRect/>
                    </a:stretch>
                  </pic:blipFill>
                  <pic:spPr>
                    <a:xfrm rot="0">
                      <a:off x="0" y="0"/>
                      <a:ext cx="4616891" cy="1371428"/>
                    </a:xfrm>
                    <a:prstGeom prst="rect">
                      <a:avLst/>
                    </a:prstGeom>
                  </pic:spPr>
                </pic:pic>
              </a:graphicData>
            </a:graphic>
          </wp:anchor>
        </w:drawing>
      </w:r>
      <w:r>
        <w:rPr>
          <w:rFonts w:ascii="Times New Roman" w:hAnsi="Times New Roman" w:eastAsia="Times New Roman" w:cs="Times New Roman"/>
          <w:sz w:val="19"/>
          <w:szCs w:val="19"/>
        </w:rPr>
        <w:t>50</w:t>
      </w:r>
    </w:p>
    <w:p>
      <w:pPr>
        <w:ind w:left="653"/>
        <w:spacing w:before="260"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10</w:t>
      </w:r>
    </w:p>
    <w:p>
      <w:pPr>
        <w:spacing w:line="391" w:lineRule="auto"/>
        <w:rPr>
          <w:rFonts w:ascii="Arial"/>
          <w:sz w:val="21"/>
        </w:rPr>
      </w:pPr>
      <w:r>
        <mc:AlternateContent xmlns:mc="http://schemas.openxmlformats.org/markup-compatibility/2006">
          <mc:Choice Requires="wps">
            <w:drawing>
              <wp:anchor distT="0" distB="0" distL="0" distR="0" simplePos="0" relativeHeight="255208448" behindDoc="0" locked="0" layoutInCell="1" allowOverlap="1">
                <wp:simplePos x="0" y="0"/>
                <wp:positionH relativeFrom="column">
                  <wp:posOffset>190850</wp:posOffset>
                </wp:positionH>
                <wp:positionV relativeFrom="paragraph">
                  <wp:posOffset>3764</wp:posOffset>
                </wp:positionV>
                <wp:extent cx="154304" cy="141604"/>
                <wp:effectExtent l="0" t="0" r="0" b="0"/>
                <wp:wrapNone/>
                <wp:docPr id="938" name="TextBox 938"/>
                <wp:cNvGraphicFramePr/>
                <a:graphic>
                  <a:graphicData uri="http://schemas.microsoft.com/office/word/2010/wordprocessingShape">
                    <wps:wsp>
                      <wps:cNvPr id="938" name="TextBox 938"/>
                      <wps:cNvSpPr txBox="1"/>
                      <wps:spPr>
                        <a:xfrm rot="16200000">
                          <a:off x="190850" y="3764"/>
                          <a:ext cx="154304"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66" style="position:absolute;margin-left:15.0276pt;margin-top:0.296448pt;mso-position-vertical-relative:text;mso-position-horizontal-relative:text;width:12.15pt;height:11.15pt;z-index:255208448;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(s)</w:t>
                      </w:r>
                    </w:p>
                  </w:txbxContent>
                </v:textbox>
              </v:shape>
            </w:pict>
          </mc:Fallback>
        </mc:AlternateContent>
      </w:r>
      <w:r>
        <w:drawing>
          <wp:anchor distT="0" distB="0" distL="0" distR="0" simplePos="0" relativeHeight="255203328" behindDoc="0" locked="0" layoutInCell="1" allowOverlap="1">
            <wp:simplePos x="0" y="0"/>
            <wp:positionH relativeFrom="column">
              <wp:posOffset>193792</wp:posOffset>
            </wp:positionH>
            <wp:positionV relativeFrom="paragraph">
              <wp:posOffset>151403</wp:posOffset>
            </wp:positionV>
            <wp:extent cx="117585" cy="496031"/>
            <wp:effectExtent l="0" t="0" r="0" b="0"/>
            <wp:wrapNone/>
            <wp:docPr id="940" name="IM 940"/>
            <wp:cNvGraphicFramePr/>
            <a:graphic>
              <a:graphicData uri="http://schemas.openxmlformats.org/drawingml/2006/picture">
                <pic:pic>
                  <pic:nvPicPr>
                    <pic:cNvPr id="940" name="IM 940"/>
                    <pic:cNvPicPr/>
                  </pic:nvPicPr>
                  <pic:blipFill>
                    <a:blip r:embed="rId627"/>
                    <a:stretch>
                      <a:fillRect/>
                    </a:stretch>
                  </pic:blipFill>
                  <pic:spPr>
                    <a:xfrm rot="0">
                      <a:off x="0" y="0"/>
                      <a:ext cx="117585" cy="496031"/>
                    </a:xfrm>
                    <a:prstGeom prst="rect">
                      <a:avLst/>
                    </a:prstGeom>
                  </pic:spPr>
                </pic:pic>
              </a:graphicData>
            </a:graphic>
          </wp:anchor>
        </w:drawing>
      </w:r>
      <w:r/>
    </w:p>
    <w:p>
      <w:pPr>
        <w:ind w:left="753"/>
        <w:spacing w:before="54"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1</w:t>
      </w:r>
    </w:p>
    <w:p>
      <w:pPr>
        <w:spacing w:line="391" w:lineRule="auto"/>
        <w:rPr>
          <w:rFonts w:ascii="Arial"/>
          <w:sz w:val="21"/>
        </w:rPr>
      </w:pPr>
      <w:r/>
    </w:p>
    <w:p>
      <w:pPr>
        <w:ind w:left="587"/>
        <w:spacing w:before="54"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0.1</w:t>
      </w:r>
    </w:p>
    <w:p>
      <w:pPr>
        <w:spacing w:line="420" w:lineRule="auto"/>
        <w:rPr>
          <w:rFonts w:ascii="Arial"/>
          <w:sz w:val="21"/>
        </w:rPr>
      </w:pPr>
      <w:r/>
    </w:p>
    <w:p>
      <w:pPr>
        <w:ind w:left="1626"/>
        <w:spacing w:before="55" w:line="200" w:lineRule="auto"/>
        <w:rPr>
          <w:rFonts w:ascii="Times New Roman" w:hAnsi="Times New Roman" w:eastAsia="Times New Roman" w:cs="Times New Roman"/>
          <w:sz w:val="19"/>
          <w:szCs w:val="19"/>
        </w:rPr>
      </w:pPr>
      <w:r>
        <w:drawing>
          <wp:anchor distT="0" distB="0" distL="0" distR="0" simplePos="0" relativeHeight="255200256" behindDoc="0" locked="0" layoutInCell="1" allowOverlap="1">
            <wp:simplePos x="0" y="0"/>
            <wp:positionH relativeFrom="column">
              <wp:posOffset>574729</wp:posOffset>
            </wp:positionH>
            <wp:positionV relativeFrom="paragraph">
              <wp:posOffset>240762</wp:posOffset>
            </wp:positionV>
            <wp:extent cx="4616891" cy="1371427"/>
            <wp:effectExtent l="0" t="0" r="0" b="0"/>
            <wp:wrapNone/>
            <wp:docPr id="942" name="IM 942"/>
            <wp:cNvGraphicFramePr/>
            <a:graphic>
              <a:graphicData uri="http://schemas.openxmlformats.org/drawingml/2006/picture">
                <pic:pic>
                  <pic:nvPicPr>
                    <pic:cNvPr id="942" name="IM 942"/>
                    <pic:cNvPicPr/>
                  </pic:nvPicPr>
                  <pic:blipFill>
                    <a:blip r:embed="rId628"/>
                    <a:stretch>
                      <a:fillRect/>
                    </a:stretch>
                  </pic:blipFill>
                  <pic:spPr>
                    <a:xfrm rot="0">
                      <a:off x="0" y="0"/>
                      <a:ext cx="4616891" cy="1371427"/>
                    </a:xfrm>
                    <a:prstGeom prst="rect">
                      <a:avLst/>
                    </a:prstGeom>
                  </pic:spPr>
                </pic:pic>
              </a:graphicData>
            </a:graphic>
          </wp:anchor>
        </w:drawing>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5"/>
        </w:rPr>
        <w:t>_</w:t>
      </w:r>
      <w:r>
        <w:rPr>
          <w:rFonts w:ascii="Times New Roman" w:hAnsi="Times New Roman" w:eastAsia="Times New Roman" w:cs="Times New Roman"/>
          <w:sz w:val="19"/>
          <w:szCs w:val="19"/>
        </w:rPr>
        <w:t>Connect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4"/>
        </w:rPr>
        <w:t>*                        C-</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4"/>
        </w:rPr>
        <w:t>*</w:t>
      </w:r>
    </w:p>
    <w:p>
      <w:pPr>
        <w:ind w:left="453"/>
        <w:spacing w:before="150"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1000</w:t>
      </w:r>
    </w:p>
    <w:p>
      <w:pPr>
        <w:ind w:left="539"/>
        <w:spacing w:before="290" w:line="194" w:lineRule="auto"/>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5206400" behindDoc="0" locked="0" layoutInCell="1" allowOverlap="1">
                <wp:simplePos x="0" y="0"/>
                <wp:positionH relativeFrom="column">
                  <wp:posOffset>55718</wp:posOffset>
                </wp:positionH>
                <wp:positionV relativeFrom="paragraph">
                  <wp:posOffset>238636</wp:posOffset>
                </wp:positionV>
                <wp:extent cx="234315" cy="141604"/>
                <wp:effectExtent l="0" t="0" r="0" b="0"/>
                <wp:wrapNone/>
                <wp:docPr id="944" name="TextBox 944"/>
                <wp:cNvGraphicFramePr/>
                <a:graphic>
                  <a:graphicData uri="http://schemas.microsoft.com/office/word/2010/wordprocessingShape">
                    <wps:wsp>
                      <wps:cNvPr id="944" name="TextBox 944"/>
                      <wps:cNvSpPr txBox="1"/>
                      <wps:spPr>
                        <a:xfrm rot="16200000">
                          <a:off x="55718" y="238636"/>
                          <a:ext cx="23431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5"/>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68" style="position:absolute;margin-left:4.38729pt;margin-top:18.7903pt;mso-position-vertical-relative:text;mso-position-horizontal-relative:text;width:18.45pt;height:11.15pt;z-index:255206400;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5"/>
                        </w:rPr>
                        <w:t>)</w:t>
                      </w:r>
                    </w:p>
                  </w:txbxContent>
                </v:textbox>
              </v:shape>
            </w:pict>
          </mc:Fallback>
        </mc:AlternateContent>
      </w:r>
      <w:r>
        <w:drawing>
          <wp:anchor distT="0" distB="0" distL="0" distR="0" simplePos="0" relativeHeight="255201280" behindDoc="0" locked="0" layoutInCell="1" allowOverlap="1">
            <wp:simplePos x="0" y="0"/>
            <wp:positionH relativeFrom="column">
              <wp:posOffset>98533</wp:posOffset>
            </wp:positionH>
            <wp:positionV relativeFrom="paragraph">
              <wp:posOffset>252735</wp:posOffset>
            </wp:positionV>
            <wp:extent cx="118081" cy="669444"/>
            <wp:effectExtent l="0" t="0" r="0" b="0"/>
            <wp:wrapNone/>
            <wp:docPr id="946" name="IM 946"/>
            <wp:cNvGraphicFramePr/>
            <a:graphic>
              <a:graphicData uri="http://schemas.openxmlformats.org/drawingml/2006/picture">
                <pic:pic>
                  <pic:nvPicPr>
                    <pic:cNvPr id="946" name="IM 946"/>
                    <pic:cNvPicPr/>
                  </pic:nvPicPr>
                  <pic:blipFill>
                    <a:blip r:embed="rId629"/>
                    <a:stretch>
                      <a:fillRect/>
                    </a:stretch>
                  </pic:blipFill>
                  <pic:spPr>
                    <a:xfrm rot="0">
                      <a:off x="0" y="0"/>
                      <a:ext cx="118081" cy="669444"/>
                    </a:xfrm>
                    <a:prstGeom prst="rect">
                      <a:avLst/>
                    </a:prstGeom>
                  </pic:spPr>
                </pic:pic>
              </a:graphicData>
            </a:graphic>
          </wp:anchor>
        </w:drawing>
      </w:r>
      <w:r>
        <w:rPr>
          <w:rFonts w:ascii="Times New Roman" w:hAnsi="Times New Roman" w:eastAsia="Times New Roman" w:cs="Times New Roman"/>
          <w:sz w:val="19"/>
          <w:szCs w:val="19"/>
          <w:spacing w:val="1"/>
        </w:rPr>
        <w:t>500</w:t>
      </w: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ind w:left="553"/>
        <w:spacing w:before="56"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100</w:t>
      </w:r>
    </w:p>
    <w:p>
      <w:pPr>
        <w:ind w:left="639"/>
        <w:spacing w:before="28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50</w:t>
      </w:r>
    </w:p>
    <w:p>
      <w:pPr>
        <w:ind w:left="1626"/>
        <w:spacing w:before="86" w:line="20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5"/>
        </w:rPr>
        <w:t>_</w:t>
      </w:r>
      <w:r>
        <w:rPr>
          <w:rFonts w:ascii="Times New Roman" w:hAnsi="Times New Roman" w:eastAsia="Times New Roman" w:cs="Times New Roman"/>
          <w:sz w:val="19"/>
          <w:szCs w:val="19"/>
        </w:rPr>
        <w:t>Connect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4"/>
        </w:rPr>
        <w:t>*                        C-</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4"/>
        </w:rPr>
        <w:t>*</w:t>
      </w:r>
    </w:p>
    <w:p>
      <w:pPr>
        <w:spacing w:line="320" w:lineRule="auto"/>
        <w:rPr>
          <w:rFonts w:ascii="Arial"/>
          <w:sz w:val="21"/>
        </w:rPr>
      </w:pPr>
      <w:r>
        <w:drawing>
          <wp:anchor distT="0" distB="0" distL="0" distR="0" simplePos="0" relativeHeight="255199232" behindDoc="0" locked="0" layoutInCell="1" allowOverlap="1">
            <wp:simplePos x="0" y="0"/>
            <wp:positionH relativeFrom="column">
              <wp:posOffset>574729</wp:posOffset>
            </wp:positionH>
            <wp:positionV relativeFrom="paragraph">
              <wp:posOffset>89877</wp:posOffset>
            </wp:positionV>
            <wp:extent cx="4616891" cy="1371428"/>
            <wp:effectExtent l="0" t="0" r="0" b="0"/>
            <wp:wrapNone/>
            <wp:docPr id="948" name="IM 948"/>
            <wp:cNvGraphicFramePr/>
            <a:graphic>
              <a:graphicData uri="http://schemas.openxmlformats.org/drawingml/2006/picture">
                <pic:pic>
                  <pic:nvPicPr>
                    <pic:cNvPr id="948" name="IM 948"/>
                    <pic:cNvPicPr/>
                  </pic:nvPicPr>
                  <pic:blipFill>
                    <a:blip r:embed="rId630"/>
                    <a:stretch>
                      <a:fillRect/>
                    </a:stretch>
                  </pic:blipFill>
                  <pic:spPr>
                    <a:xfrm rot="0">
                      <a:off x="0" y="0"/>
                      <a:ext cx="4616891" cy="1371428"/>
                    </a:xfrm>
                    <a:prstGeom prst="rect">
                      <a:avLst/>
                    </a:prstGeom>
                  </pic:spPr>
                </pic:pic>
              </a:graphicData>
            </a:graphic>
          </wp:anchor>
        </w:drawing>
      </w:r>
      <w:r/>
    </w:p>
    <w:p>
      <w:pPr>
        <w:ind w:left="553"/>
        <w:spacing w:before="55"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110</w:t>
      </w:r>
    </w:p>
    <w:p>
      <w:pPr>
        <w:spacing w:line="347" w:lineRule="auto"/>
        <w:rPr>
          <w:rFonts w:ascii="Arial"/>
          <w:sz w:val="21"/>
        </w:rPr>
      </w:pPr>
      <w:r>
        <mc:AlternateContent xmlns:mc="http://schemas.openxmlformats.org/markup-compatibility/2006">
          <mc:Choice Requires="wps">
            <w:drawing>
              <wp:anchor distT="0" distB="0" distL="0" distR="0" simplePos="0" relativeHeight="255207424" behindDoc="0" locked="0" layoutInCell="1" allowOverlap="1">
                <wp:simplePos x="0" y="0"/>
                <wp:positionH relativeFrom="column">
                  <wp:posOffset>134399</wp:posOffset>
                </wp:positionH>
                <wp:positionV relativeFrom="paragraph">
                  <wp:posOffset>97346</wp:posOffset>
                </wp:positionV>
                <wp:extent cx="203834" cy="141604"/>
                <wp:effectExtent l="0" t="0" r="0" b="0"/>
                <wp:wrapNone/>
                <wp:docPr id="950" name="TextBox 950"/>
                <wp:cNvGraphicFramePr/>
                <a:graphic>
                  <a:graphicData uri="http://schemas.microsoft.com/office/word/2010/wordprocessingShape">
                    <wps:wsp>
                      <wps:cNvPr id="950" name="TextBox 950"/>
                      <wps:cNvSpPr txBox="1"/>
                      <wps:spPr>
                        <a:xfrm rot="16200000">
                          <a:off x="134399" y="97346"/>
                          <a:ext cx="203834"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70" style="position:absolute;margin-left:10.5826pt;margin-top:7.6651pt;mso-position-vertical-relative:text;mso-position-horizontal-relative:text;width:16.05pt;height:11.15pt;z-index:255207424;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(m)</w:t>
                      </w:r>
                    </w:p>
                  </w:txbxContent>
                </v:textbox>
              </v:shape>
            </w:pict>
          </mc:Fallback>
        </mc:AlternateContent>
      </w:r>
      <w:r/>
    </w:p>
    <w:p>
      <w:pPr>
        <w:ind w:left="553"/>
        <w:spacing w:before="55" w:line="194" w:lineRule="auto"/>
        <w:rPr>
          <w:rFonts w:ascii="Times New Roman" w:hAnsi="Times New Roman" w:eastAsia="Times New Roman" w:cs="Times New Roman"/>
          <w:sz w:val="19"/>
          <w:szCs w:val="19"/>
        </w:rPr>
      </w:pPr>
      <w:r>
        <w:drawing>
          <wp:anchor distT="0" distB="0" distL="0" distR="0" simplePos="0" relativeHeight="255204352" behindDoc="0" locked="0" layoutInCell="1" allowOverlap="1">
            <wp:simplePos x="0" y="0"/>
            <wp:positionH relativeFrom="column">
              <wp:posOffset>162039</wp:posOffset>
            </wp:positionH>
            <wp:positionV relativeFrom="paragraph">
              <wp:posOffset>47979</wp:posOffset>
            </wp:positionV>
            <wp:extent cx="117585" cy="494543"/>
            <wp:effectExtent l="0" t="0" r="0" b="0"/>
            <wp:wrapNone/>
            <wp:docPr id="952" name="IM 952"/>
            <wp:cNvGraphicFramePr/>
            <a:graphic>
              <a:graphicData uri="http://schemas.openxmlformats.org/drawingml/2006/picture">
                <pic:pic>
                  <pic:nvPicPr>
                    <pic:cNvPr id="952" name="IM 952"/>
                    <pic:cNvPicPr/>
                  </pic:nvPicPr>
                  <pic:blipFill>
                    <a:blip r:embed="rId631"/>
                    <a:stretch>
                      <a:fillRect/>
                    </a:stretch>
                  </pic:blipFill>
                  <pic:spPr>
                    <a:xfrm rot="0">
                      <a:off x="0" y="0"/>
                      <a:ext cx="117585" cy="494543"/>
                    </a:xfrm>
                    <a:prstGeom prst="rect">
                      <a:avLst/>
                    </a:prstGeom>
                  </pic:spPr>
                </pic:pic>
              </a:graphicData>
            </a:graphic>
          </wp:anchor>
        </w:drawing>
      </w:r>
      <w:r>
        <w:rPr>
          <w:rFonts w:ascii="Times New Roman" w:hAnsi="Times New Roman" w:eastAsia="Times New Roman" w:cs="Times New Roman"/>
          <w:sz w:val="19"/>
          <w:szCs w:val="19"/>
          <w:spacing w:val="-2"/>
        </w:rPr>
        <w:t>100</w:t>
      </w:r>
    </w:p>
    <w:p>
      <w:pPr>
        <w:spacing w:line="347" w:lineRule="auto"/>
        <w:rPr>
          <w:rFonts w:ascii="Arial"/>
          <w:sz w:val="21"/>
        </w:rPr>
      </w:pPr>
      <w:r/>
    </w:p>
    <w:p>
      <w:pPr>
        <w:ind w:left="638"/>
        <w:spacing w:before="55"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90</w:t>
      </w:r>
    </w:p>
    <w:p>
      <w:pPr>
        <w:spacing w:line="347" w:lineRule="auto"/>
        <w:rPr>
          <w:rFonts w:ascii="Arial"/>
          <w:sz w:val="21"/>
        </w:rPr>
      </w:pPr>
      <w:r/>
    </w:p>
    <w:p>
      <w:pPr>
        <w:ind w:left="642"/>
        <w:spacing w:before="56"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80</w:t>
      </w:r>
    </w:p>
    <w:p>
      <w:pPr>
        <w:ind w:left="1626"/>
        <w:spacing w:before="131" w:line="20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5"/>
        </w:rPr>
        <w:t>_</w:t>
      </w:r>
      <w:r>
        <w:rPr>
          <w:rFonts w:ascii="Times New Roman" w:hAnsi="Times New Roman" w:eastAsia="Times New Roman" w:cs="Times New Roman"/>
          <w:sz w:val="19"/>
          <w:szCs w:val="19"/>
        </w:rPr>
        <w:t>Connect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4"/>
        </w:rPr>
        <w:t>*                        C-</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4"/>
        </w:rPr>
        <w:t>*</w:t>
      </w:r>
    </w:p>
    <w:p>
      <w:pPr>
        <w:spacing w:line="132" w:lineRule="exact"/>
        <w:rPr/>
      </w:pPr>
      <w:r/>
    </w:p>
    <w:p>
      <w:pPr>
        <w:spacing w:line="132" w:lineRule="exact"/>
        <w:sectPr>
          <w:headerReference w:type="default" r:id="rId574"/>
          <w:footerReference w:type="default" r:id="rId625"/>
          <w:pgSz w:w="11906" w:h="16838"/>
          <w:pgMar w:top="1051" w:right="1302" w:bottom="993" w:left="1417" w:header="745" w:footer="807" w:gutter="0"/>
          <w:cols w:equalWidth="0" w:num="1">
            <w:col w:w="9186" w:space="0"/>
          </w:cols>
        </w:sectPr>
        <w:rPr/>
      </w:pPr>
    </w:p>
    <w:p>
      <w:pPr>
        <w:spacing w:before="184"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40</w:t>
      </w:r>
    </w:p>
    <w:p>
      <w:pPr>
        <w:spacing w:line="247" w:lineRule="auto"/>
        <w:rPr>
          <w:rFonts w:ascii="Arial"/>
          <w:sz w:val="21"/>
        </w:rPr>
      </w:pPr>
      <w:r>
        <mc:AlternateContent xmlns:mc="http://schemas.openxmlformats.org/markup-compatibility/2006">
          <mc:Choice Requires="wps">
            <w:drawing>
              <wp:anchor distT="0" distB="0" distL="0" distR="0" simplePos="0" relativeHeight="255205376" behindDoc="0" locked="0" layoutInCell="1" allowOverlap="1">
                <wp:simplePos x="0" y="0"/>
                <wp:positionH relativeFrom="column">
                  <wp:posOffset>166223</wp:posOffset>
                </wp:positionH>
                <wp:positionV relativeFrom="paragraph">
                  <wp:posOffset>72356</wp:posOffset>
                </wp:positionV>
                <wp:extent cx="267334" cy="141604"/>
                <wp:effectExtent l="0" t="0" r="0" b="0"/>
                <wp:wrapNone/>
                <wp:docPr id="954" name="TextBox 954"/>
                <wp:cNvGraphicFramePr/>
                <a:graphic>
                  <a:graphicData uri="http://schemas.microsoft.com/office/word/2010/wordprocessingShape">
                    <wps:wsp>
                      <wps:cNvPr id="954" name="TextBox 954"/>
                      <wps:cNvSpPr txBox="1"/>
                      <wps:spPr>
                        <a:xfrm rot="16200000">
                          <a:off x="166223" y="72356"/>
                          <a:ext cx="267334"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(rad)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72" style="position:absolute;margin-left:13.0884pt;margin-top:5.69736pt;mso-position-vertical-relative:text;mso-position-horizontal-relative:text;width:21.05pt;height:11.15pt;z-index:255205376;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(rad)</w:t>
                      </w:r>
                    </w:p>
                  </w:txbxContent>
                </v:textbox>
              </v:shape>
            </w:pict>
          </mc:Fallback>
        </mc:AlternateContent>
      </w:r>
      <w:r/>
    </w:p>
    <w:p>
      <w:pPr>
        <w:spacing w:before="55" w:line="194" w:lineRule="auto"/>
        <w:jc w:val="right"/>
        <w:rPr>
          <w:rFonts w:ascii="Times New Roman" w:hAnsi="Times New Roman" w:eastAsia="Times New Roman" w:cs="Times New Roman"/>
          <w:sz w:val="19"/>
          <w:szCs w:val="19"/>
        </w:rPr>
      </w:pPr>
      <w:r>
        <w:drawing>
          <wp:anchor distT="0" distB="0" distL="0" distR="0" simplePos="0" relativeHeight="255202304" behindDoc="0" locked="0" layoutInCell="1" allowOverlap="1">
            <wp:simplePos x="0" y="0"/>
            <wp:positionH relativeFrom="column">
              <wp:posOffset>225545</wp:posOffset>
            </wp:positionH>
            <wp:positionV relativeFrom="paragraph">
              <wp:posOffset>118562</wp:posOffset>
            </wp:positionV>
            <wp:extent cx="117585" cy="621527"/>
            <wp:effectExtent l="0" t="0" r="0" b="0"/>
            <wp:wrapNone/>
            <wp:docPr id="956" name="IM 956"/>
            <wp:cNvGraphicFramePr/>
            <a:graphic>
              <a:graphicData uri="http://schemas.openxmlformats.org/drawingml/2006/picture">
                <pic:pic>
                  <pic:nvPicPr>
                    <pic:cNvPr id="956" name="IM 956"/>
                    <pic:cNvPicPr/>
                  </pic:nvPicPr>
                  <pic:blipFill>
                    <a:blip r:embed="rId632"/>
                    <a:stretch>
                      <a:fillRect/>
                    </a:stretch>
                  </pic:blipFill>
                  <pic:spPr>
                    <a:xfrm rot="0">
                      <a:off x="0" y="0"/>
                      <a:ext cx="117585" cy="621527"/>
                    </a:xfrm>
                    <a:prstGeom prst="rect">
                      <a:avLst/>
                    </a:prstGeom>
                  </pic:spPr>
                </pic:pic>
              </a:graphicData>
            </a:graphic>
          </wp:anchor>
        </w:drawing>
      </w:r>
      <w:r>
        <w:rPr>
          <w:rFonts w:ascii="Times New Roman" w:hAnsi="Times New Roman" w:eastAsia="Times New Roman" w:cs="Times New Roman"/>
          <w:sz w:val="19"/>
          <w:szCs w:val="19"/>
        </w:rPr>
        <w:t>30</w:t>
      </w:r>
    </w:p>
    <w:p>
      <w:pPr>
        <w:spacing w:line="247" w:lineRule="auto"/>
        <w:rPr>
          <w:rFonts w:ascii="Arial"/>
          <w:sz w:val="21"/>
        </w:rPr>
      </w:pP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20</w:t>
      </w:r>
    </w:p>
    <w:p>
      <w:pPr>
        <w:spacing w:line="247" w:lineRule="auto"/>
        <w:rPr>
          <w:rFonts w:ascii="Arial"/>
          <w:sz w:val="21"/>
        </w:rPr>
      </w:pPr>
      <w:r/>
    </w:p>
    <w:p>
      <w:pPr>
        <w:spacing w:before="54"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7"/>
        </w:rPr>
        <w:t>10</w:t>
      </w:r>
    </w:p>
    <w:p>
      <w:pPr>
        <w:spacing w:line="247" w:lineRule="auto"/>
        <w:rPr>
          <w:rFonts w:ascii="Arial"/>
          <w:sz w:val="21"/>
        </w:rPr>
      </w:pPr>
      <w:r/>
    </w:p>
    <w:p>
      <w:pPr>
        <w:spacing w:before="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spacing w:line="14" w:lineRule="auto"/>
        <w:rPr>
          <w:rFonts w:ascii="Arial"/>
          <w:sz w:val="2"/>
        </w:rPr>
      </w:pPr>
      <w:r>
        <w:rPr>
          <w:rFonts w:ascii="Arial" w:hAnsi="Arial" w:eastAsia="Arial" w:cs="Arial"/>
          <w:sz w:val="2"/>
          <w:szCs w:val="2"/>
        </w:rPr>
        <w:br w:type="column"/>
      </w:r>
    </w:p>
    <w:p>
      <w:pPr>
        <w:spacing w:line="2168" w:lineRule="exact"/>
        <w:rPr/>
      </w:pPr>
      <w:r>
        <w:rPr>
          <w:position w:val="-43"/>
        </w:rPr>
        <w:drawing>
          <wp:inline distT="0" distB="0" distL="0" distR="0">
            <wp:extent cx="4616891" cy="1376901"/>
            <wp:effectExtent l="0" t="0" r="0" b="0"/>
            <wp:docPr id="958" name="IM 958"/>
            <wp:cNvGraphicFramePr/>
            <a:graphic>
              <a:graphicData uri="http://schemas.openxmlformats.org/drawingml/2006/picture">
                <pic:pic>
                  <pic:nvPicPr>
                    <pic:cNvPr id="958" name="IM 958"/>
                    <pic:cNvPicPr/>
                  </pic:nvPicPr>
                  <pic:blipFill>
                    <a:blip r:embed="rId633"/>
                    <a:stretch>
                      <a:fillRect/>
                    </a:stretch>
                  </pic:blipFill>
                  <pic:spPr>
                    <a:xfrm rot="0">
                      <a:off x="0" y="0"/>
                      <a:ext cx="4616891" cy="1376901"/>
                    </a:xfrm>
                    <a:prstGeom prst="rect">
                      <a:avLst/>
                    </a:prstGeom>
                  </pic:spPr>
                </pic:pic>
              </a:graphicData>
            </a:graphic>
          </wp:inline>
        </w:drawing>
      </w:r>
    </w:p>
    <w:p>
      <w:pPr>
        <w:ind w:left="720"/>
        <w:spacing w:before="126" w:line="20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5"/>
        </w:rPr>
        <w:t>_</w:t>
      </w:r>
      <w:r>
        <w:rPr>
          <w:rFonts w:ascii="Times New Roman" w:hAnsi="Times New Roman" w:eastAsia="Times New Roman" w:cs="Times New Roman"/>
          <w:sz w:val="19"/>
          <w:szCs w:val="19"/>
        </w:rPr>
        <w:t>Connect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4"/>
        </w:rPr>
        <w:t>*                        C-</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4"/>
        </w:rPr>
        <w:t>*</w:t>
      </w:r>
    </w:p>
    <w:p>
      <w:pPr>
        <w:pStyle w:val="BodyText"/>
        <w:ind w:left="1741"/>
        <w:spacing w:before="215" w:line="193" w:lineRule="auto"/>
        <w:rPr>
          <w:sz w:val="20"/>
          <w:szCs w:val="20"/>
        </w:rPr>
      </w:pPr>
      <w:r>
        <w:rPr>
          <w:sz w:val="20"/>
          <w:szCs w:val="20"/>
          <w:spacing w:val="6"/>
        </w:rPr>
        <w:t>图</w:t>
      </w:r>
      <w:r>
        <w:rPr>
          <w:sz w:val="20"/>
          <w:szCs w:val="20"/>
          <w:spacing w:val="-37"/>
        </w:rPr>
        <w:t xml:space="preserve"> </w:t>
      </w:r>
      <w:r>
        <w:rPr>
          <w:rFonts w:ascii="Times New Roman" w:hAnsi="Times New Roman" w:eastAsia="Times New Roman" w:cs="Times New Roman"/>
          <w:sz w:val="20"/>
          <w:szCs w:val="20"/>
          <w:spacing w:val="6"/>
        </w:rPr>
        <w:t>5-10 </w:t>
      </w:r>
      <w:r>
        <w:rPr>
          <w:sz w:val="20"/>
          <w:szCs w:val="20"/>
          <w:spacing w:val="6"/>
        </w:rPr>
        <w:t>低密度障碍物下四种算法性能对比</w:t>
      </w:r>
    </w:p>
    <w:p>
      <w:pPr>
        <w:spacing w:line="193" w:lineRule="auto"/>
        <w:sectPr>
          <w:type w:val="continuous"/>
          <w:pgSz w:w="11906" w:h="16838"/>
          <w:pgMar w:top="1051" w:right="1302" w:bottom="993" w:left="1417" w:header="745" w:footer="807" w:gutter="0"/>
          <w:cols w:equalWidth="0" w:num="2">
            <w:col w:w="831" w:space="75"/>
            <w:col w:w="8281" w:space="0"/>
          </w:cols>
        </w:sectPr>
        <w:rPr>
          <w:sz w:val="20"/>
          <w:szCs w:val="20"/>
        </w:rPr>
      </w:pPr>
    </w:p>
    <w:p>
      <w:pPr>
        <w:spacing w:line="454" w:lineRule="auto"/>
        <w:rPr>
          <w:rFonts w:ascii="Arial"/>
          <w:sz w:val="21"/>
        </w:rPr>
      </w:pPr>
      <w:r/>
    </w:p>
    <w:p>
      <w:pPr>
        <w:pStyle w:val="BodyText"/>
        <w:ind w:left="3" w:firstLine="7"/>
        <w:spacing w:before="75" w:line="346" w:lineRule="auto"/>
        <w:jc w:val="both"/>
        <w:rPr/>
      </w:pPr>
      <w:bookmarkStart w:name="bookmark140" w:id="145"/>
      <w:bookmarkEnd w:id="145"/>
      <w:r>
        <w:rPr>
          <w:spacing w:val="9"/>
        </w:rPr>
        <w:t>数目减小至</w:t>
      </w:r>
      <w:r>
        <w:rPr>
          <w:spacing w:val="-40"/>
        </w:rPr>
        <w:t xml:space="preserve"> </w:t>
      </w:r>
      <w:r>
        <w:rPr>
          <w:rFonts w:ascii="Times New Roman" w:hAnsi="Times New Roman" w:eastAsia="Times New Roman" w:cs="Times New Roman"/>
          <w:spacing w:val="9"/>
        </w:rPr>
        <w:t>77.32</w:t>
      </w:r>
      <w:r>
        <w:rPr>
          <w:rFonts w:ascii="Times New Roman" w:hAnsi="Times New Roman" w:eastAsia="Times New Roman" w:cs="Times New Roman"/>
          <w:spacing w:val="18"/>
          <w:w w:val="101"/>
        </w:rPr>
        <w:t xml:space="preserve"> </w:t>
      </w:r>
      <w:r>
        <w:rPr>
          <w:spacing w:val="9"/>
        </w:rPr>
        <w:t>个，平均路径长度减小至</w:t>
      </w:r>
      <w:r>
        <w:rPr>
          <w:spacing w:val="-39"/>
        </w:rPr>
        <w:t xml:space="preserve"> </w:t>
      </w:r>
      <w:r>
        <w:rPr>
          <w:rFonts w:ascii="Times New Roman" w:hAnsi="Times New Roman" w:eastAsia="Times New Roman" w:cs="Times New Roman"/>
          <w:spacing w:val="9"/>
        </w:rPr>
        <w:t>93.36m</w:t>
      </w:r>
      <w:r>
        <w:rPr>
          <w:spacing w:val="9"/>
        </w:rPr>
        <w:t>，平均路径弯曲度</w:t>
      </w:r>
      <w:r>
        <w:rPr>
          <w:spacing w:val="8"/>
        </w:rPr>
        <w:t>减小至</w:t>
      </w:r>
      <w:r>
        <w:rPr>
          <w:spacing w:val="-21"/>
        </w:rPr>
        <w:t xml:space="preserve"> </w:t>
      </w:r>
      <w:r>
        <w:rPr>
          <w:rFonts w:ascii="Times New Roman" w:hAnsi="Times New Roman" w:eastAsia="Times New Roman" w:cs="Times New Roman"/>
          <w:spacing w:val="8"/>
        </w:rPr>
        <w:t>11.85</w:t>
      </w:r>
      <w:r>
        <w:rPr>
          <w:rFonts w:ascii="Times New Roman" w:hAnsi="Times New Roman" w:eastAsia="Times New Roman" w:cs="Times New Roman"/>
        </w:rPr>
        <w:t>rad</w:t>
      </w:r>
      <w:r>
        <w:rPr>
          <w:spacing w:val="8"/>
        </w:rPr>
        <w:t>，</w:t>
      </w:r>
      <w:r>
        <w:rPr/>
        <w:t xml:space="preserve"> </w:t>
      </w:r>
      <w:r>
        <w:rPr>
          <w:spacing w:val="13"/>
        </w:rPr>
        <w:t>这得益于</w:t>
      </w:r>
      <w:r>
        <w:rPr>
          <w:spacing w:val="-47"/>
        </w:rPr>
        <w:t xml:space="preserve"> </w:t>
      </w:r>
      <w:r>
        <w:rPr>
          <w:rFonts w:ascii="Times New Roman" w:hAnsi="Times New Roman" w:eastAsia="Times New Roman" w:cs="Times New Roman"/>
        </w:rPr>
        <w:t>RRT</w:t>
      </w:r>
      <w:r>
        <w:rPr>
          <w:rFonts w:ascii="Times New Roman" w:hAnsi="Times New Roman" w:eastAsia="Times New Roman" w:cs="Times New Roman"/>
          <w:spacing w:val="13"/>
        </w:rPr>
        <w:t>-</w:t>
      </w:r>
      <w:r>
        <w:rPr>
          <w:rFonts w:ascii="Times New Roman" w:hAnsi="Times New Roman" w:eastAsia="Times New Roman" w:cs="Times New Roman"/>
        </w:rPr>
        <w:t>Connect</w:t>
      </w:r>
      <w:r>
        <w:rPr>
          <w:rFonts w:ascii="Times New Roman" w:hAnsi="Times New Roman" w:eastAsia="Times New Roman" w:cs="Times New Roman"/>
          <w:spacing w:val="13"/>
        </w:rPr>
        <w:t xml:space="preserve"> </w:t>
      </w:r>
      <w:r>
        <w:rPr>
          <w:spacing w:val="13"/>
        </w:rPr>
        <w:t>算法的双向搜索和贪婪策略，相比</w:t>
      </w:r>
      <w:r>
        <w:rPr>
          <w:spacing w:val="-47"/>
        </w:rPr>
        <w:t xml:space="preserve"> </w:t>
      </w:r>
      <w:r>
        <w:rPr>
          <w:rFonts w:ascii="Times New Roman" w:hAnsi="Times New Roman" w:eastAsia="Times New Roman" w:cs="Times New Roman"/>
        </w:rPr>
        <w:t>RRT</w:t>
      </w:r>
      <w:r>
        <w:rPr>
          <w:rFonts w:ascii="Times New Roman" w:hAnsi="Times New Roman" w:eastAsia="Times New Roman" w:cs="Times New Roman"/>
          <w:spacing w:val="13"/>
        </w:rPr>
        <w:t xml:space="preserve"> </w:t>
      </w:r>
      <w:r>
        <w:rPr>
          <w:spacing w:val="13"/>
        </w:rPr>
        <w:t>算</w:t>
      </w:r>
      <w:r>
        <w:rPr>
          <w:spacing w:val="12"/>
        </w:rPr>
        <w:t>法在各方面都有所提</w:t>
      </w:r>
      <w:r>
        <w:rPr/>
        <w:t xml:space="preserve">  </w:t>
      </w:r>
      <w:r>
        <w:rPr>
          <w:spacing w:val="10"/>
        </w:rPr>
        <w:t>升，但路径长度仍然较长。</w:t>
      </w:r>
      <w:r>
        <w:rPr>
          <w:rFonts w:ascii="Times New Roman" w:hAnsi="Times New Roman" w:eastAsia="Times New Roman" w:cs="Times New Roman"/>
        </w:rPr>
        <w:t>RRT</w:t>
      </w:r>
      <w:r>
        <w:rPr>
          <w:rFonts w:ascii="Times New Roman" w:hAnsi="Times New Roman" w:eastAsia="Times New Roman" w:cs="Times New Roman"/>
          <w:spacing w:val="10"/>
        </w:rPr>
        <w:t>* </w:t>
      </w:r>
      <w:r>
        <w:rPr>
          <w:spacing w:val="10"/>
        </w:rPr>
        <w:t>算法的平均搜索时间为</w:t>
      </w:r>
      <w:r>
        <w:rPr>
          <w:spacing w:val="-24"/>
        </w:rPr>
        <w:t xml:space="preserve"> </w:t>
      </w:r>
      <w:r>
        <w:rPr>
          <w:rFonts w:ascii="Times New Roman" w:hAnsi="Times New Roman" w:eastAsia="Times New Roman" w:cs="Times New Roman"/>
          <w:spacing w:val="10"/>
        </w:rPr>
        <w:t>15.6</w:t>
      </w:r>
      <w:r>
        <w:rPr>
          <w:rFonts w:ascii="Times New Roman" w:hAnsi="Times New Roman" w:eastAsia="Times New Roman" w:cs="Times New Roman"/>
          <w:spacing w:val="9"/>
        </w:rPr>
        <w:t>7s</w:t>
      </w:r>
      <w:r>
        <w:rPr>
          <w:spacing w:val="9"/>
        </w:rPr>
        <w:t>，平均搜索节点数目为</w:t>
      </w:r>
      <w:r>
        <w:rPr/>
        <w:t xml:space="preserve">  </w:t>
      </w:r>
      <w:r>
        <w:rPr>
          <w:rFonts w:ascii="Times New Roman" w:hAnsi="Times New Roman" w:eastAsia="Times New Roman" w:cs="Times New Roman"/>
          <w:spacing w:val="9"/>
        </w:rPr>
        <w:t>493.96 </w:t>
      </w:r>
      <w:r>
        <w:rPr>
          <w:spacing w:val="9"/>
        </w:rPr>
        <w:t>个，平均路径长度为</w:t>
      </w:r>
      <w:r>
        <w:rPr>
          <w:spacing w:val="-37"/>
        </w:rPr>
        <w:t xml:space="preserve"> </w:t>
      </w:r>
      <w:r>
        <w:rPr>
          <w:rFonts w:ascii="Times New Roman" w:hAnsi="Times New Roman" w:eastAsia="Times New Roman" w:cs="Times New Roman"/>
          <w:spacing w:val="9"/>
        </w:rPr>
        <w:t>84.21m</w:t>
      </w:r>
      <w:r>
        <w:rPr>
          <w:spacing w:val="9"/>
        </w:rPr>
        <w:t>，平均路径弯曲度为</w:t>
      </w:r>
      <w:r>
        <w:rPr>
          <w:spacing w:val="-42"/>
        </w:rPr>
        <w:t xml:space="preserve"> </w:t>
      </w:r>
      <w:r>
        <w:rPr>
          <w:rFonts w:ascii="Times New Roman" w:hAnsi="Times New Roman" w:eastAsia="Times New Roman" w:cs="Times New Roman"/>
          <w:spacing w:val="9"/>
        </w:rPr>
        <w:t>7.74</w:t>
      </w:r>
      <w:r>
        <w:rPr>
          <w:rFonts w:ascii="Times New Roman" w:hAnsi="Times New Roman" w:eastAsia="Times New Roman" w:cs="Times New Roman"/>
        </w:rPr>
        <w:t>rad</w:t>
      </w:r>
      <w:r>
        <w:rPr>
          <w:spacing w:val="9"/>
        </w:rPr>
        <w:t>。由于</w:t>
      </w:r>
      <w:r>
        <w:rPr>
          <w:spacing w:val="-47"/>
        </w:rPr>
        <w:t xml:space="preserve"> </w:t>
      </w:r>
      <w:r>
        <w:rPr>
          <w:rFonts w:ascii="Times New Roman" w:hAnsi="Times New Roman" w:eastAsia="Times New Roman" w:cs="Times New Roman"/>
        </w:rPr>
        <w:t>RRT</w:t>
      </w:r>
      <w:r>
        <w:rPr>
          <w:rFonts w:ascii="Times New Roman" w:hAnsi="Times New Roman" w:eastAsia="Times New Roman" w:cs="Times New Roman"/>
          <w:spacing w:val="9"/>
        </w:rPr>
        <w:t>* </w:t>
      </w:r>
      <w:r>
        <w:rPr>
          <w:spacing w:val="9"/>
        </w:rPr>
        <w:t>算法</w:t>
      </w:r>
      <w:r>
        <w:rPr>
          <w:spacing w:val="8"/>
        </w:rPr>
        <w:t>的渐</w:t>
      </w:r>
      <w:r>
        <w:rPr/>
        <w:t xml:space="preserve">  </w:t>
      </w:r>
      <w:r>
        <w:rPr>
          <w:spacing w:val="12"/>
        </w:rPr>
        <w:t>进优化机制，在路径长度和路径弯曲度方面相比</w:t>
      </w:r>
      <w:r>
        <w:rPr>
          <w:spacing w:val="-46"/>
        </w:rPr>
        <w:t xml:space="preserve"> </w:t>
      </w:r>
      <w:r>
        <w:rPr>
          <w:rFonts w:ascii="Times New Roman" w:hAnsi="Times New Roman" w:eastAsia="Times New Roman" w:cs="Times New Roman"/>
        </w:rPr>
        <w:t>RRT</w:t>
      </w:r>
      <w:r>
        <w:rPr>
          <w:rFonts w:ascii="Times New Roman" w:hAnsi="Times New Roman" w:eastAsia="Times New Roman" w:cs="Times New Roman"/>
          <w:spacing w:val="12"/>
        </w:rPr>
        <w:t>-</w:t>
      </w:r>
      <w:r>
        <w:rPr>
          <w:rFonts w:ascii="Times New Roman" w:hAnsi="Times New Roman" w:eastAsia="Times New Roman" w:cs="Times New Roman"/>
        </w:rPr>
        <w:t>Connect</w:t>
      </w:r>
      <w:r>
        <w:rPr>
          <w:rFonts w:ascii="Times New Roman" w:hAnsi="Times New Roman" w:eastAsia="Times New Roman" w:cs="Times New Roman"/>
          <w:spacing w:val="12"/>
        </w:rPr>
        <w:t xml:space="preserve"> </w:t>
      </w:r>
      <w:r>
        <w:rPr>
          <w:spacing w:val="12"/>
        </w:rPr>
        <w:t>算法有更进一步</w:t>
      </w:r>
      <w:r>
        <w:rPr>
          <w:spacing w:val="11"/>
        </w:rPr>
        <w:t>的优化，</w:t>
      </w:r>
      <w:r>
        <w:rPr/>
        <w:t xml:space="preserve"> </w:t>
      </w:r>
      <w:r>
        <w:rPr>
          <w:spacing w:val="15"/>
        </w:rPr>
        <w:t>但是该机制也使得算法的搜索时间显著增加，没有贪婪策略也导致搜索的节点数目与</w:t>
      </w:r>
    </w:p>
    <w:p>
      <w:pPr>
        <w:spacing w:line="346" w:lineRule="auto"/>
        <w:sectPr>
          <w:type w:val="continuous"/>
          <w:pgSz w:w="11906" w:h="16838"/>
          <w:pgMar w:top="1051" w:right="1302" w:bottom="993" w:left="1417" w:header="745" w:footer="807" w:gutter="0"/>
          <w:cols w:equalWidth="0" w:num="1">
            <w:col w:w="9186" w:space="0"/>
          </w:cols>
        </w:sectPr>
        <w:rPr/>
      </w:pPr>
    </w:p>
    <w:p>
      <w:pPr>
        <w:spacing w:line="322" w:lineRule="auto"/>
        <w:rPr>
          <w:rFonts w:ascii="Arial"/>
          <w:sz w:val="21"/>
        </w:rPr>
      </w:pPr>
      <w:r/>
    </w:p>
    <w:p>
      <w:pPr>
        <w:pStyle w:val="BodyText"/>
        <w:ind w:left="4"/>
        <w:spacing w:before="75" w:line="227" w:lineRule="auto"/>
        <w:rPr/>
      </w:pPr>
      <w:r>
        <w:rPr>
          <w:rFonts w:ascii="Times New Roman" w:hAnsi="Times New Roman" w:eastAsia="Times New Roman" w:cs="Times New Roman"/>
        </w:rPr>
        <w:t>RRT</w:t>
      </w:r>
      <w:r>
        <w:rPr>
          <w:rFonts w:ascii="Times New Roman" w:hAnsi="Times New Roman" w:eastAsia="Times New Roman" w:cs="Times New Roman"/>
          <w:spacing w:val="3"/>
        </w:rPr>
        <w:t xml:space="preserve"> </w:t>
      </w:r>
      <w:r>
        <w:rPr>
          <w:spacing w:val="3"/>
        </w:rPr>
        <w:t>算法结果类似。</w:t>
      </w:r>
    </w:p>
    <w:p>
      <w:pPr>
        <w:pStyle w:val="BodyText"/>
        <w:ind w:left="4" w:firstLine="483"/>
        <w:spacing w:before="190" w:line="374" w:lineRule="auto"/>
        <w:jc w:val="both"/>
        <w:rPr/>
      </w:pPr>
      <w:r>
        <w:rPr>
          <w:spacing w:val="7"/>
        </w:rPr>
        <w:t>相比之下，</w:t>
      </w:r>
      <w:r>
        <w:rPr>
          <w:rFonts w:ascii="Times New Roman" w:hAnsi="Times New Roman" w:eastAsia="Times New Roman" w:cs="Times New Roman"/>
          <w:spacing w:val="7"/>
        </w:rPr>
        <w:t>C-</w:t>
      </w:r>
      <w:r>
        <w:rPr>
          <w:rFonts w:ascii="Times New Roman" w:hAnsi="Times New Roman" w:eastAsia="Times New Roman" w:cs="Times New Roman"/>
        </w:rPr>
        <w:t>RRT</w:t>
      </w:r>
      <w:r>
        <w:rPr>
          <w:rFonts w:ascii="Times New Roman" w:hAnsi="Times New Roman" w:eastAsia="Times New Roman" w:cs="Times New Roman"/>
          <w:spacing w:val="7"/>
        </w:rPr>
        <w:t>* </w:t>
      </w:r>
      <w:r>
        <w:rPr>
          <w:spacing w:val="7"/>
        </w:rPr>
        <w:t>算法的平均搜索时间为</w:t>
      </w:r>
      <w:r>
        <w:rPr>
          <w:spacing w:val="-33"/>
        </w:rPr>
        <w:t xml:space="preserve"> </w:t>
      </w:r>
      <w:r>
        <w:rPr>
          <w:rFonts w:ascii="Times New Roman" w:hAnsi="Times New Roman" w:eastAsia="Times New Roman" w:cs="Times New Roman"/>
          <w:spacing w:val="7"/>
        </w:rPr>
        <w:t>0.176s</w:t>
      </w:r>
      <w:r>
        <w:rPr>
          <w:spacing w:val="7"/>
        </w:rPr>
        <w:t>，平均搜索节点数目为</w:t>
      </w:r>
      <w:r>
        <w:rPr>
          <w:spacing w:val="-43"/>
        </w:rPr>
        <w:t xml:space="preserve"> </w:t>
      </w:r>
      <w:r>
        <w:rPr>
          <w:rFonts w:ascii="Times New Roman" w:hAnsi="Times New Roman" w:eastAsia="Times New Roman" w:cs="Times New Roman"/>
          <w:spacing w:val="7"/>
        </w:rPr>
        <w:t>73.84 </w:t>
      </w:r>
      <w:r>
        <w:rPr>
          <w:spacing w:val="7"/>
        </w:rPr>
        <w:t>个，</w:t>
      </w:r>
      <w:r>
        <w:rPr/>
        <w:t xml:space="preserve"> </w:t>
      </w:r>
      <w:r>
        <w:rPr>
          <w:spacing w:val="15"/>
        </w:rPr>
        <w:t>平均路径长度为</w:t>
      </w:r>
      <w:r>
        <w:rPr>
          <w:spacing w:val="-31"/>
        </w:rPr>
        <w:t xml:space="preserve"> </w:t>
      </w:r>
      <w:r>
        <w:rPr>
          <w:rFonts w:ascii="Times New Roman" w:hAnsi="Times New Roman" w:eastAsia="Times New Roman" w:cs="Times New Roman"/>
          <w:spacing w:val="15"/>
        </w:rPr>
        <w:t>81.55m</w:t>
      </w:r>
      <w:r>
        <w:rPr>
          <w:spacing w:val="15"/>
        </w:rPr>
        <w:t>，平均路径弯曲度为</w:t>
      </w:r>
      <w:r>
        <w:rPr>
          <w:spacing w:val="-17"/>
        </w:rPr>
        <w:t xml:space="preserve"> </w:t>
      </w:r>
      <w:r>
        <w:rPr>
          <w:rFonts w:ascii="Times New Roman" w:hAnsi="Times New Roman" w:eastAsia="Times New Roman" w:cs="Times New Roman"/>
          <w:spacing w:val="15"/>
        </w:rPr>
        <w:t>1.85</w:t>
      </w:r>
      <w:r>
        <w:rPr>
          <w:rFonts w:ascii="Times New Roman" w:hAnsi="Times New Roman" w:eastAsia="Times New Roman" w:cs="Times New Roman"/>
        </w:rPr>
        <w:t>rad</w:t>
      </w:r>
      <w:r>
        <w:rPr>
          <w:spacing w:val="15"/>
        </w:rPr>
        <w:t>。各项性能</w:t>
      </w:r>
      <w:r>
        <w:rPr>
          <w:spacing w:val="14"/>
        </w:rPr>
        <w:t>指标均表现出色。相</w:t>
      </w:r>
      <w:r>
        <w:rPr/>
        <w:t xml:space="preserve">  </w:t>
      </w:r>
      <w:r>
        <w:rPr>
          <w:spacing w:val="14"/>
        </w:rPr>
        <w:t>比</w:t>
      </w:r>
      <w:r>
        <w:rPr>
          <w:spacing w:val="-43"/>
        </w:rPr>
        <w:t xml:space="preserve"> </w:t>
      </w:r>
      <w:r>
        <w:rPr>
          <w:rFonts w:ascii="Times New Roman" w:hAnsi="Times New Roman" w:eastAsia="Times New Roman" w:cs="Times New Roman"/>
        </w:rPr>
        <w:t>RRT</w:t>
      </w:r>
      <w:r>
        <w:rPr>
          <w:rFonts w:ascii="Times New Roman" w:hAnsi="Times New Roman" w:eastAsia="Times New Roman" w:cs="Times New Roman"/>
          <w:spacing w:val="21"/>
          <w:w w:val="101"/>
        </w:rPr>
        <w:t xml:space="preserve"> </w:t>
      </w:r>
      <w:r>
        <w:rPr>
          <w:spacing w:val="14"/>
        </w:rPr>
        <w:t>算法，</w:t>
      </w:r>
      <w:r>
        <w:rPr>
          <w:rFonts w:ascii="Times New Roman" w:hAnsi="Times New Roman" w:eastAsia="Times New Roman" w:cs="Times New Roman"/>
          <w:spacing w:val="14"/>
        </w:rPr>
        <w:t>C-</w:t>
      </w:r>
      <w:r>
        <w:rPr>
          <w:rFonts w:ascii="Times New Roman" w:hAnsi="Times New Roman" w:eastAsia="Times New Roman" w:cs="Times New Roman"/>
        </w:rPr>
        <w:t>RRT</w:t>
      </w:r>
      <w:r>
        <w:rPr>
          <w:rFonts w:ascii="Times New Roman" w:hAnsi="Times New Roman" w:eastAsia="Times New Roman" w:cs="Times New Roman"/>
          <w:spacing w:val="14"/>
        </w:rPr>
        <w:t>*</w:t>
      </w:r>
      <w:r>
        <w:rPr>
          <w:rFonts w:ascii="Times New Roman" w:hAnsi="Times New Roman" w:eastAsia="Times New Roman" w:cs="Times New Roman"/>
          <w:spacing w:val="21"/>
        </w:rPr>
        <w:t xml:space="preserve"> </w:t>
      </w:r>
      <w:r>
        <w:rPr>
          <w:spacing w:val="14"/>
        </w:rPr>
        <w:t>算法的平均搜索时间减少了</w:t>
      </w:r>
      <w:r>
        <w:rPr>
          <w:spacing w:val="-42"/>
        </w:rPr>
        <w:t xml:space="preserve"> </w:t>
      </w:r>
      <w:r>
        <w:rPr>
          <w:rFonts w:ascii="Times New Roman" w:hAnsi="Times New Roman" w:eastAsia="Times New Roman" w:cs="Times New Roman"/>
          <w:spacing w:val="14"/>
        </w:rPr>
        <w:t>23</w:t>
      </w:r>
      <w:r>
        <w:rPr>
          <w:rFonts w:ascii="Times New Roman" w:hAnsi="Times New Roman" w:eastAsia="Times New Roman" w:cs="Times New Roman"/>
          <w:spacing w:val="13"/>
        </w:rPr>
        <w:t>.6%</w:t>
      </w:r>
      <w:r>
        <w:rPr>
          <w:spacing w:val="13"/>
        </w:rPr>
        <w:t>，平均搜索节点数目大幅减</w:t>
      </w:r>
      <w:r>
        <w:rPr/>
        <w:t xml:space="preserve">  </w:t>
      </w:r>
      <w:r>
        <w:rPr>
          <w:spacing w:val="14"/>
        </w:rPr>
        <w:t>少了</w:t>
      </w:r>
      <w:r>
        <w:rPr>
          <w:spacing w:val="-30"/>
        </w:rPr>
        <w:t xml:space="preserve"> </w:t>
      </w:r>
      <w:r>
        <w:rPr>
          <w:rFonts w:ascii="Times New Roman" w:hAnsi="Times New Roman" w:eastAsia="Times New Roman" w:cs="Times New Roman"/>
          <w:spacing w:val="14"/>
        </w:rPr>
        <w:t>85.3%</w:t>
      </w:r>
      <w:r>
        <w:rPr>
          <w:spacing w:val="14"/>
        </w:rPr>
        <w:t>，平均路径长度减少了</w:t>
      </w:r>
      <w:r>
        <w:rPr>
          <w:spacing w:val="-17"/>
        </w:rPr>
        <w:t xml:space="preserve"> </w:t>
      </w:r>
      <w:r>
        <w:rPr>
          <w:rFonts w:ascii="Times New Roman" w:hAnsi="Times New Roman" w:eastAsia="Times New Roman" w:cs="Times New Roman"/>
          <w:spacing w:val="14"/>
        </w:rPr>
        <w:t>19.3</w:t>
      </w:r>
      <w:r>
        <w:rPr>
          <w:rFonts w:ascii="Times New Roman" w:hAnsi="Times New Roman" w:eastAsia="Times New Roman" w:cs="Times New Roman"/>
          <w:spacing w:val="13"/>
        </w:rPr>
        <w:t>%</w:t>
      </w:r>
      <w:r>
        <w:rPr>
          <w:spacing w:val="13"/>
        </w:rPr>
        <w:t>，平均路径弯曲度大幅减少了</w:t>
      </w:r>
      <w:r>
        <w:rPr>
          <w:spacing w:val="-35"/>
        </w:rPr>
        <w:t xml:space="preserve"> </w:t>
      </w:r>
      <w:r>
        <w:rPr>
          <w:rFonts w:ascii="Times New Roman" w:hAnsi="Times New Roman" w:eastAsia="Times New Roman" w:cs="Times New Roman"/>
          <w:spacing w:val="13"/>
        </w:rPr>
        <w:t>94.2%</w:t>
      </w:r>
      <w:r>
        <w:rPr>
          <w:spacing w:val="13"/>
        </w:rPr>
        <w:t>。相比</w:t>
      </w:r>
      <w:r>
        <w:rPr/>
        <w:t xml:space="preserve">  </w:t>
      </w:r>
      <w:r>
        <w:rPr>
          <w:rFonts w:ascii="Times New Roman" w:hAnsi="Times New Roman" w:eastAsia="Times New Roman" w:cs="Times New Roman"/>
        </w:rPr>
        <w:t>RRT</w:t>
      </w:r>
      <w:r>
        <w:rPr>
          <w:rFonts w:ascii="Times New Roman" w:hAnsi="Times New Roman" w:eastAsia="Times New Roman" w:cs="Times New Roman"/>
          <w:spacing w:val="12"/>
        </w:rPr>
        <w:t>-</w:t>
      </w:r>
      <w:r>
        <w:rPr>
          <w:rFonts w:ascii="Times New Roman" w:hAnsi="Times New Roman" w:eastAsia="Times New Roman" w:cs="Times New Roman"/>
        </w:rPr>
        <w:t>Connect</w:t>
      </w:r>
      <w:r>
        <w:rPr>
          <w:rFonts w:ascii="Times New Roman" w:hAnsi="Times New Roman" w:eastAsia="Times New Roman" w:cs="Times New Roman"/>
          <w:spacing w:val="22"/>
        </w:rPr>
        <w:t xml:space="preserve"> </w:t>
      </w:r>
      <w:r>
        <w:rPr>
          <w:spacing w:val="12"/>
        </w:rPr>
        <w:t>算法，</w:t>
      </w:r>
      <w:r>
        <w:rPr>
          <w:spacing w:val="-68"/>
        </w:rPr>
        <w:t xml:space="preserve"> </w:t>
      </w:r>
      <w:r>
        <w:rPr>
          <w:spacing w:val="12"/>
        </w:rPr>
        <w:t>平均搜索节点数目减少了</w:t>
      </w:r>
      <w:r>
        <w:rPr>
          <w:spacing w:val="-43"/>
        </w:rPr>
        <w:t xml:space="preserve"> </w:t>
      </w:r>
      <w:r>
        <w:rPr>
          <w:rFonts w:ascii="Times New Roman" w:hAnsi="Times New Roman" w:eastAsia="Times New Roman" w:cs="Times New Roman"/>
          <w:spacing w:val="12"/>
        </w:rPr>
        <w:t>4.8%</w:t>
      </w:r>
      <w:r>
        <w:rPr>
          <w:spacing w:val="12"/>
        </w:rPr>
        <w:t>，平均路径长度减少了</w:t>
      </w:r>
      <w:r>
        <w:rPr>
          <w:spacing w:val="-19"/>
        </w:rPr>
        <w:t xml:space="preserve"> </w:t>
      </w:r>
      <w:r>
        <w:rPr>
          <w:rFonts w:ascii="Times New Roman" w:hAnsi="Times New Roman" w:eastAsia="Times New Roman" w:cs="Times New Roman"/>
          <w:spacing w:val="12"/>
        </w:rPr>
        <w:t>12</w:t>
      </w:r>
      <w:r>
        <w:rPr>
          <w:rFonts w:ascii="Times New Roman" w:hAnsi="Times New Roman" w:eastAsia="Times New Roman" w:cs="Times New Roman"/>
          <w:spacing w:val="11"/>
        </w:rPr>
        <w:t>.6%</w:t>
      </w:r>
      <w:r>
        <w:rPr>
          <w:spacing w:val="11"/>
        </w:rPr>
        <w:t>，平</w:t>
      </w:r>
      <w:r>
        <w:rPr/>
        <w:t xml:space="preserve">  </w:t>
      </w:r>
      <w:r>
        <w:rPr>
          <w:spacing w:val="10"/>
        </w:rPr>
        <w:t>均路径弯曲度减少了</w:t>
      </w:r>
      <w:r>
        <w:rPr>
          <w:spacing w:val="-27"/>
        </w:rPr>
        <w:t xml:space="preserve"> </w:t>
      </w:r>
      <w:r>
        <w:rPr>
          <w:rFonts w:ascii="Times New Roman" w:hAnsi="Times New Roman" w:eastAsia="Times New Roman" w:cs="Times New Roman"/>
          <w:spacing w:val="10"/>
        </w:rPr>
        <w:t>84.3%</w:t>
      </w:r>
      <w:r>
        <w:rPr>
          <w:spacing w:val="10"/>
        </w:rPr>
        <w:t>。可以看出，</w:t>
      </w:r>
      <w:r>
        <w:rPr>
          <w:rFonts w:ascii="Times New Roman" w:hAnsi="Times New Roman" w:eastAsia="Times New Roman" w:cs="Times New Roman"/>
          <w:spacing w:val="10"/>
        </w:rPr>
        <w:t>C-</w:t>
      </w:r>
      <w:r>
        <w:rPr>
          <w:rFonts w:ascii="Times New Roman" w:hAnsi="Times New Roman" w:eastAsia="Times New Roman" w:cs="Times New Roman"/>
        </w:rPr>
        <w:t>RRT</w:t>
      </w:r>
      <w:r>
        <w:rPr>
          <w:rFonts w:ascii="Times New Roman" w:hAnsi="Times New Roman" w:eastAsia="Times New Roman" w:cs="Times New Roman"/>
          <w:spacing w:val="10"/>
        </w:rPr>
        <w:t>*</w:t>
      </w:r>
      <w:r>
        <w:rPr>
          <w:rFonts w:ascii="Times New Roman" w:hAnsi="Times New Roman" w:eastAsia="Times New Roman" w:cs="Times New Roman"/>
          <w:spacing w:val="17"/>
          <w:w w:val="101"/>
        </w:rPr>
        <w:t xml:space="preserve"> </w:t>
      </w:r>
      <w:r>
        <w:rPr>
          <w:spacing w:val="10"/>
        </w:rPr>
        <w:t>算法相比</w:t>
      </w:r>
      <w:r>
        <w:rPr>
          <w:spacing w:val="-47"/>
        </w:rPr>
        <w:t xml:space="preserve"> </w:t>
      </w:r>
      <w:r>
        <w:rPr>
          <w:rFonts w:ascii="Times New Roman" w:hAnsi="Times New Roman" w:eastAsia="Times New Roman" w:cs="Times New Roman"/>
        </w:rPr>
        <w:t>RRT</w:t>
      </w:r>
      <w:r>
        <w:rPr>
          <w:rFonts w:ascii="Times New Roman" w:hAnsi="Times New Roman" w:eastAsia="Times New Roman" w:cs="Times New Roman"/>
          <w:spacing w:val="10"/>
        </w:rPr>
        <w:t>-</w:t>
      </w:r>
      <w:r>
        <w:rPr>
          <w:rFonts w:ascii="Times New Roman" w:hAnsi="Times New Roman" w:eastAsia="Times New Roman" w:cs="Times New Roman"/>
        </w:rPr>
        <w:t>Connect</w:t>
      </w:r>
      <w:r>
        <w:rPr>
          <w:rFonts w:ascii="Times New Roman" w:hAnsi="Times New Roman" w:eastAsia="Times New Roman" w:cs="Times New Roman"/>
          <w:spacing w:val="10"/>
        </w:rPr>
        <w:t xml:space="preserve"> </w:t>
      </w:r>
      <w:r>
        <w:rPr>
          <w:spacing w:val="10"/>
        </w:rPr>
        <w:t>算法的平均路</w:t>
      </w:r>
      <w:r>
        <w:rPr/>
        <w:t xml:space="preserve">  </w:t>
      </w:r>
      <w:r>
        <w:rPr>
          <w:spacing w:val="15"/>
        </w:rPr>
        <w:t>径搜索时间有所增加，这是因为</w:t>
      </w:r>
      <w:r>
        <w:rPr>
          <w:spacing w:val="-40"/>
        </w:rPr>
        <w:t xml:space="preserve"> </w:t>
      </w:r>
      <w:r>
        <w:rPr>
          <w:rFonts w:ascii="Times New Roman" w:hAnsi="Times New Roman" w:eastAsia="Times New Roman" w:cs="Times New Roman"/>
          <w:spacing w:val="15"/>
        </w:rPr>
        <w:t>C-</w:t>
      </w:r>
      <w:r>
        <w:rPr>
          <w:rFonts w:ascii="Times New Roman" w:hAnsi="Times New Roman" w:eastAsia="Times New Roman" w:cs="Times New Roman"/>
        </w:rPr>
        <w:t>RRT</w:t>
      </w:r>
      <w:r>
        <w:rPr>
          <w:rFonts w:ascii="Times New Roman" w:hAnsi="Times New Roman" w:eastAsia="Times New Roman" w:cs="Times New Roman"/>
          <w:spacing w:val="15"/>
        </w:rPr>
        <w:t>*</w:t>
      </w:r>
      <w:r>
        <w:rPr>
          <w:rFonts w:ascii="Times New Roman" w:hAnsi="Times New Roman" w:eastAsia="Times New Roman" w:cs="Times New Roman"/>
          <w:spacing w:val="20"/>
          <w:w w:val="101"/>
        </w:rPr>
        <w:t xml:space="preserve"> </w:t>
      </w:r>
      <w:r>
        <w:rPr>
          <w:spacing w:val="15"/>
        </w:rPr>
        <w:t>算法引入了渐进优化</w:t>
      </w:r>
      <w:r>
        <w:rPr>
          <w:spacing w:val="14"/>
        </w:rPr>
        <w:t>机制，耗费一定的时间</w:t>
      </w:r>
      <w:r>
        <w:rPr/>
        <w:t xml:space="preserve">  </w:t>
      </w:r>
      <w:r>
        <w:rPr>
          <w:spacing w:val="8"/>
        </w:rPr>
        <w:t>换取了路径的优化。相比</w:t>
      </w:r>
      <w:r>
        <w:rPr>
          <w:spacing w:val="-49"/>
        </w:rPr>
        <w:t xml:space="preserve"> </w:t>
      </w:r>
      <w:r>
        <w:rPr>
          <w:rFonts w:ascii="Times New Roman" w:hAnsi="Times New Roman" w:eastAsia="Times New Roman" w:cs="Times New Roman"/>
        </w:rPr>
        <w:t>RRT</w:t>
      </w:r>
      <w:r>
        <w:rPr>
          <w:rFonts w:ascii="Times New Roman" w:hAnsi="Times New Roman" w:eastAsia="Times New Roman" w:cs="Times New Roman"/>
          <w:spacing w:val="8"/>
        </w:rPr>
        <w:t>* </w:t>
      </w:r>
      <w:r>
        <w:rPr>
          <w:spacing w:val="8"/>
        </w:rPr>
        <w:t>算法，</w:t>
      </w:r>
      <w:r>
        <w:rPr>
          <w:rFonts w:ascii="Times New Roman" w:hAnsi="Times New Roman" w:eastAsia="Times New Roman" w:cs="Times New Roman"/>
          <w:spacing w:val="8"/>
        </w:rPr>
        <w:t>C-</w:t>
      </w:r>
      <w:r>
        <w:rPr>
          <w:rFonts w:ascii="Times New Roman" w:hAnsi="Times New Roman" w:eastAsia="Times New Roman" w:cs="Times New Roman"/>
        </w:rPr>
        <w:t>RRT</w:t>
      </w:r>
      <w:r>
        <w:rPr>
          <w:rFonts w:ascii="Times New Roman" w:hAnsi="Times New Roman" w:eastAsia="Times New Roman" w:cs="Times New Roman"/>
          <w:spacing w:val="8"/>
        </w:rPr>
        <w:t>* </w:t>
      </w:r>
      <w:r>
        <w:rPr>
          <w:spacing w:val="8"/>
        </w:rPr>
        <w:t>算法的平均搜索时间</w:t>
      </w:r>
      <w:r>
        <w:rPr>
          <w:spacing w:val="7"/>
        </w:rPr>
        <w:t>大幅减少了</w:t>
      </w:r>
      <w:r>
        <w:rPr>
          <w:spacing w:val="-43"/>
        </w:rPr>
        <w:t xml:space="preserve"> </w:t>
      </w:r>
      <w:r>
        <w:rPr>
          <w:rFonts w:ascii="Times New Roman" w:hAnsi="Times New Roman" w:eastAsia="Times New Roman" w:cs="Times New Roman"/>
          <w:spacing w:val="7"/>
        </w:rPr>
        <w:t>98.9%</w:t>
      </w:r>
      <w:r>
        <w:rPr>
          <w:spacing w:val="7"/>
        </w:rPr>
        <w:t>，</w:t>
      </w:r>
      <w:r>
        <w:rPr/>
        <w:t xml:space="preserve"> </w:t>
      </w:r>
      <w:r>
        <w:rPr>
          <w:spacing w:val="12"/>
        </w:rPr>
        <w:t>平均搜索节点数目减少了</w:t>
      </w:r>
      <w:r>
        <w:rPr>
          <w:spacing w:val="-35"/>
        </w:rPr>
        <w:t xml:space="preserve"> </w:t>
      </w:r>
      <w:r>
        <w:rPr>
          <w:rFonts w:ascii="Times New Roman" w:hAnsi="Times New Roman" w:eastAsia="Times New Roman" w:cs="Times New Roman"/>
          <w:spacing w:val="12"/>
        </w:rPr>
        <w:t>85.0%</w:t>
      </w:r>
      <w:r>
        <w:rPr>
          <w:spacing w:val="12"/>
        </w:rPr>
        <w:t>，平均路径长度减小了</w:t>
      </w:r>
      <w:r>
        <w:rPr>
          <w:spacing w:val="-41"/>
        </w:rPr>
        <w:t xml:space="preserve"> </w:t>
      </w:r>
      <w:r>
        <w:rPr>
          <w:rFonts w:ascii="Times New Roman" w:hAnsi="Times New Roman" w:eastAsia="Times New Roman" w:cs="Times New Roman"/>
          <w:spacing w:val="12"/>
        </w:rPr>
        <w:t>3</w:t>
      </w:r>
      <w:r>
        <w:rPr>
          <w:rFonts w:ascii="Times New Roman" w:hAnsi="Times New Roman" w:eastAsia="Times New Roman" w:cs="Times New Roman"/>
          <w:spacing w:val="11"/>
        </w:rPr>
        <w:t>.1%</w:t>
      </w:r>
      <w:r>
        <w:rPr>
          <w:spacing w:val="11"/>
        </w:rPr>
        <w:t>，平均路径弯曲度减少了</w:t>
      </w:r>
      <w:r>
        <w:rPr/>
        <w:t xml:space="preserve">  </w:t>
      </w:r>
      <w:r>
        <w:rPr>
          <w:rFonts w:ascii="Times New Roman" w:hAnsi="Times New Roman" w:eastAsia="Times New Roman" w:cs="Times New Roman"/>
          <w:spacing w:val="11"/>
        </w:rPr>
        <w:t>76.1%</w:t>
      </w:r>
      <w:r>
        <w:rPr>
          <w:spacing w:val="11"/>
        </w:rPr>
        <w:t>。综合来看，结合了</w:t>
      </w:r>
      <w:r>
        <w:rPr>
          <w:spacing w:val="-44"/>
        </w:rPr>
        <w:t xml:space="preserve"> </w:t>
      </w:r>
      <w:r>
        <w:rPr>
          <w:rFonts w:ascii="Times New Roman" w:hAnsi="Times New Roman" w:eastAsia="Times New Roman" w:cs="Times New Roman"/>
        </w:rPr>
        <w:t>RRT</w:t>
      </w:r>
      <w:r>
        <w:rPr>
          <w:rFonts w:ascii="Times New Roman" w:hAnsi="Times New Roman" w:eastAsia="Times New Roman" w:cs="Times New Roman"/>
          <w:spacing w:val="11"/>
        </w:rPr>
        <w:t>-</w:t>
      </w:r>
      <w:r>
        <w:rPr>
          <w:rFonts w:ascii="Times New Roman" w:hAnsi="Times New Roman" w:eastAsia="Times New Roman" w:cs="Times New Roman"/>
        </w:rPr>
        <w:t>Connect</w:t>
      </w:r>
      <w:r>
        <w:rPr>
          <w:rFonts w:ascii="Times New Roman" w:hAnsi="Times New Roman" w:eastAsia="Times New Roman" w:cs="Times New Roman"/>
          <w:spacing w:val="11"/>
        </w:rPr>
        <w:t xml:space="preserve"> </w:t>
      </w:r>
      <w:r>
        <w:rPr>
          <w:spacing w:val="11"/>
        </w:rPr>
        <w:t>算法和</w:t>
      </w:r>
      <w:r>
        <w:rPr>
          <w:spacing w:val="-48"/>
        </w:rPr>
        <w:t xml:space="preserve"> </w:t>
      </w:r>
      <w:r>
        <w:rPr>
          <w:rFonts w:ascii="Times New Roman" w:hAnsi="Times New Roman" w:eastAsia="Times New Roman" w:cs="Times New Roman"/>
        </w:rPr>
        <w:t>RRT</w:t>
      </w:r>
      <w:r>
        <w:rPr>
          <w:rFonts w:ascii="Times New Roman" w:hAnsi="Times New Roman" w:eastAsia="Times New Roman" w:cs="Times New Roman"/>
          <w:spacing w:val="11"/>
        </w:rPr>
        <w:t>* </w:t>
      </w:r>
      <w:r>
        <w:rPr>
          <w:spacing w:val="11"/>
        </w:rPr>
        <w:t>算法优势并且引入冗余节点删除</w:t>
      </w:r>
      <w:r>
        <w:rPr/>
        <w:t xml:space="preserve">  </w:t>
      </w:r>
      <w:r>
        <w:rPr>
          <w:spacing w:val="9"/>
        </w:rPr>
        <w:t>策略的</w:t>
      </w:r>
      <w:r>
        <w:rPr>
          <w:spacing w:val="-47"/>
        </w:rPr>
        <w:t xml:space="preserve"> </w:t>
      </w:r>
      <w:r>
        <w:rPr>
          <w:rFonts w:ascii="Times New Roman" w:hAnsi="Times New Roman" w:eastAsia="Times New Roman" w:cs="Times New Roman"/>
          <w:spacing w:val="9"/>
        </w:rPr>
        <w:t>C-</w:t>
      </w:r>
      <w:r>
        <w:rPr>
          <w:rFonts w:ascii="Times New Roman" w:hAnsi="Times New Roman" w:eastAsia="Times New Roman" w:cs="Times New Roman"/>
        </w:rPr>
        <w:t>RRT</w:t>
      </w:r>
      <w:r>
        <w:rPr>
          <w:rFonts w:ascii="Times New Roman" w:hAnsi="Times New Roman" w:eastAsia="Times New Roman" w:cs="Times New Roman"/>
          <w:spacing w:val="9"/>
        </w:rPr>
        <w:t>* </w:t>
      </w:r>
      <w:r>
        <w:rPr>
          <w:spacing w:val="9"/>
        </w:rPr>
        <w:t>算法在低密度障碍物环境中的路径搜</w:t>
      </w:r>
      <w:r>
        <w:rPr>
          <w:spacing w:val="8"/>
        </w:rPr>
        <w:t>索性能表现出色，具备更高的效率</w:t>
      </w:r>
      <w:r>
        <w:rPr/>
        <w:t xml:space="preserve">  </w:t>
      </w:r>
      <w:r>
        <w:rPr/>
        <w:t>与实用性。</w:t>
      </w:r>
    </w:p>
    <w:p>
      <w:pPr>
        <w:ind w:left="11"/>
        <w:spacing w:before="155" w:line="228" w:lineRule="auto"/>
        <w:rPr>
          <w:rFonts w:ascii="SimHei" w:hAnsi="SimHei" w:eastAsia="SimHei" w:cs="SimHei"/>
          <w:sz w:val="23"/>
          <w:szCs w:val="23"/>
        </w:rPr>
      </w:pPr>
      <w:hyperlink w:history="true" r:id="rId636">
        <w:r>
          <w:rPr>
            <w:rFonts w:ascii="Times New Roman" w:hAnsi="Times New Roman" w:eastAsia="Times New Roman" w:cs="Times New Roman"/>
            <w:sz w:val="23"/>
            <w:szCs w:val="23"/>
            <w:spacing w:val="5"/>
          </w:rPr>
          <w:t>5.4.1.2</w:t>
        </w:r>
      </w:hyperlink>
      <w:r>
        <w:rPr>
          <w:rFonts w:ascii="Times New Roman" w:hAnsi="Times New Roman" w:eastAsia="Times New Roman" w:cs="Times New Roman"/>
          <w:sz w:val="23"/>
          <w:szCs w:val="23"/>
          <w:spacing w:val="5"/>
        </w:rPr>
        <w:t xml:space="preserve">  </w:t>
      </w:r>
      <w:r>
        <w:rPr>
          <w:rFonts w:ascii="SimHei" w:hAnsi="SimHei" w:eastAsia="SimHei" w:cs="SimHei"/>
          <w:sz w:val="23"/>
          <w:szCs w:val="23"/>
          <w:spacing w:val="5"/>
        </w:rPr>
        <w:t>高密度障碍物环境下的路径规划</w:t>
      </w:r>
    </w:p>
    <w:p>
      <w:pPr>
        <w:pStyle w:val="BodyText"/>
        <w:ind w:left="10" w:firstLine="476"/>
        <w:spacing w:before="304" w:line="362" w:lineRule="auto"/>
        <w:rPr/>
      </w:pPr>
      <w:r>
        <w:rPr>
          <w:spacing w:val="7"/>
        </w:rPr>
        <w:t>在图</w:t>
      </w:r>
      <w:hyperlink w:history="true" w:anchor="bookmark139">
        <w:r>
          <w:rPr>
            <w:rFonts w:ascii="Times New Roman" w:hAnsi="Times New Roman" w:eastAsia="Times New Roman" w:cs="Times New Roman"/>
            <w:spacing w:val="7"/>
          </w:rPr>
          <w:t>5-9</w:t>
        </w:r>
      </w:hyperlink>
      <w:r>
        <w:rPr>
          <w:spacing w:val="7"/>
        </w:rPr>
        <w:t>所示的高密度障碍物地图中，采用四种算法分别进行</w:t>
      </w:r>
      <w:r>
        <w:rPr>
          <w:spacing w:val="-10"/>
        </w:rPr>
        <w:t xml:space="preserve"> </w:t>
      </w:r>
      <w:r>
        <w:rPr>
          <w:rFonts w:ascii="Times New Roman" w:hAnsi="Times New Roman" w:eastAsia="Times New Roman" w:cs="Times New Roman"/>
          <w:spacing w:val="7"/>
        </w:rPr>
        <w:t>100</w:t>
      </w:r>
      <w:r>
        <w:rPr>
          <w:rFonts w:ascii="Times New Roman" w:hAnsi="Times New Roman" w:eastAsia="Times New Roman" w:cs="Times New Roman"/>
          <w:spacing w:val="21"/>
        </w:rPr>
        <w:t xml:space="preserve"> </w:t>
      </w:r>
      <w:r>
        <w:rPr>
          <w:spacing w:val="7"/>
        </w:rPr>
        <w:t>次路径规划仿真，</w:t>
      </w:r>
      <w:r>
        <w:rPr/>
        <w:t xml:space="preserve"> </w:t>
      </w:r>
      <w:bookmarkStart w:name="bookmark142" w:id="146"/>
      <w:bookmarkEnd w:id="146"/>
      <w:hyperlink w:history="true" w:anchor="bookmark143">
        <w:r>
          <w:rPr>
            <w:spacing w:val="7"/>
          </w:rPr>
          <w:t>其统计结果以箱型图的形式展示于图</w:t>
        </w:r>
        <w:r>
          <w:rPr>
            <w:rFonts w:ascii="Times New Roman" w:hAnsi="Times New Roman" w:eastAsia="Times New Roman" w:cs="Times New Roman"/>
            <w:spacing w:val="7"/>
          </w:rPr>
          <w:t>5-11</w:t>
        </w:r>
      </w:hyperlink>
      <w:r>
        <w:rPr>
          <w:spacing w:val="7"/>
        </w:rPr>
        <w:t>中。表</w:t>
      </w:r>
      <w:hyperlink w:history="true" w:anchor="bookmark142">
        <w:r>
          <w:rPr>
            <w:rFonts w:ascii="Times New Roman" w:hAnsi="Times New Roman" w:eastAsia="Times New Roman" w:cs="Times New Roman"/>
            <w:spacing w:val="7"/>
          </w:rPr>
          <w:t>5-2</w:t>
        </w:r>
      </w:hyperlink>
      <w:r>
        <w:rPr>
          <w:spacing w:val="7"/>
        </w:rPr>
        <w:t>中汇总了四类</w:t>
      </w:r>
      <w:r>
        <w:rPr>
          <w:spacing w:val="6"/>
        </w:rPr>
        <w:t>性能指标的平均值。</w:t>
      </w:r>
    </w:p>
    <w:p>
      <w:pPr>
        <w:pStyle w:val="BodyText"/>
        <w:ind w:left="2363"/>
        <w:spacing w:before="153" w:line="228" w:lineRule="auto"/>
        <w:rPr>
          <w:sz w:val="20"/>
          <w:szCs w:val="20"/>
        </w:rPr>
      </w:pPr>
      <w:r>
        <w:rPr>
          <w:sz w:val="20"/>
          <w:szCs w:val="20"/>
          <w:spacing w:val="7"/>
        </w:rPr>
        <w:t>表</w:t>
      </w:r>
      <w:r>
        <w:rPr>
          <w:sz w:val="20"/>
          <w:szCs w:val="20"/>
          <w:spacing w:val="-37"/>
        </w:rPr>
        <w:t xml:space="preserve"> </w:t>
      </w:r>
      <w:r>
        <w:rPr>
          <w:rFonts w:ascii="Times New Roman" w:hAnsi="Times New Roman" w:eastAsia="Times New Roman" w:cs="Times New Roman"/>
          <w:sz w:val="20"/>
          <w:szCs w:val="20"/>
          <w:spacing w:val="7"/>
        </w:rPr>
        <w:t>5-2</w:t>
      </w:r>
      <w:r>
        <w:rPr>
          <w:rFonts w:ascii="Times New Roman" w:hAnsi="Times New Roman" w:eastAsia="Times New Roman" w:cs="Times New Roman"/>
          <w:sz w:val="20"/>
          <w:szCs w:val="20"/>
          <w:spacing w:val="16"/>
          <w:w w:val="101"/>
        </w:rPr>
        <w:t xml:space="preserve"> </w:t>
      </w:r>
      <w:r>
        <w:rPr>
          <w:sz w:val="20"/>
          <w:szCs w:val="20"/>
          <w:spacing w:val="7"/>
        </w:rPr>
        <w:t>高密度障碍物下四种算法性能指标平均值</w:t>
      </w:r>
    </w:p>
    <w:p>
      <w:pPr>
        <w:spacing w:line="64" w:lineRule="exact"/>
        <w:rPr/>
      </w:pPr>
      <w:r/>
    </w:p>
    <w:tbl>
      <w:tblPr>
        <w:tblStyle w:val="TableNormal"/>
        <w:tblW w:w="8973" w:type="dxa"/>
        <w:tblInd w:w="4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34"/>
        <w:gridCol w:w="1828"/>
        <w:gridCol w:w="1532"/>
        <w:gridCol w:w="1934"/>
        <w:gridCol w:w="2245"/>
      </w:tblGrid>
      <w:tr>
        <w:trPr>
          <w:trHeight w:val="461" w:hRule="atLeast"/>
        </w:trPr>
        <w:tc>
          <w:tcPr>
            <w:tcW w:w="1434" w:type="dxa"/>
            <w:vAlign w:val="top"/>
            <w:tcBorders>
              <w:bottom w:val="single" w:color="000000" w:sz="2" w:space="0"/>
              <w:top w:val="single" w:color="000000" w:sz="2" w:space="0"/>
            </w:tcBorders>
          </w:tcPr>
          <w:p>
            <w:pPr>
              <w:ind w:left="288"/>
              <w:spacing w:before="134" w:line="227" w:lineRule="auto"/>
              <w:rPr>
                <w:rFonts w:ascii="SimSun" w:hAnsi="SimSun" w:eastAsia="SimSun" w:cs="SimSun"/>
                <w:sz w:val="21"/>
                <w:szCs w:val="21"/>
              </w:rPr>
            </w:pPr>
            <w:r>
              <w:rPr>
                <w:rFonts w:ascii="SimSun" w:hAnsi="SimSun" w:eastAsia="SimSun" w:cs="SimSun"/>
                <w:sz w:val="21"/>
                <w:szCs w:val="21"/>
                <w:spacing w:val="5"/>
              </w:rPr>
              <w:t>算法名称</w:t>
            </w:r>
          </w:p>
        </w:tc>
        <w:tc>
          <w:tcPr>
            <w:tcW w:w="1828" w:type="dxa"/>
            <w:vAlign w:val="top"/>
            <w:tcBorders>
              <w:bottom w:val="single" w:color="000000" w:sz="2" w:space="0"/>
              <w:top w:val="single" w:color="000000" w:sz="2" w:space="0"/>
            </w:tcBorders>
          </w:tcPr>
          <w:p>
            <w:pPr>
              <w:pStyle w:val="TableText"/>
              <w:ind w:left="123"/>
              <w:spacing w:before="134" w:line="220" w:lineRule="auto"/>
              <w:rPr>
                <w:sz w:val="21"/>
                <w:szCs w:val="21"/>
              </w:rPr>
            </w:pPr>
            <w:r>
              <w:rPr>
                <w:rFonts w:ascii="SimSun" w:hAnsi="SimSun" w:eastAsia="SimSun" w:cs="SimSun"/>
                <w:sz w:val="21"/>
                <w:szCs w:val="21"/>
                <w:spacing w:val="4"/>
              </w:rPr>
              <w:t>平均搜索时间</w:t>
            </w:r>
            <w:r>
              <w:rPr>
                <w:rFonts w:ascii="SimSun" w:hAnsi="SimSun" w:eastAsia="SimSun" w:cs="SimSun"/>
                <w:sz w:val="21"/>
                <w:szCs w:val="21"/>
                <w:spacing w:val="-38"/>
              </w:rPr>
              <w:t xml:space="preserve"> </w:t>
            </w:r>
            <w:r>
              <w:rPr>
                <w:sz w:val="21"/>
                <w:szCs w:val="21"/>
                <w:spacing w:val="4"/>
              </w:rPr>
              <w:t>(s)</w:t>
            </w:r>
          </w:p>
        </w:tc>
        <w:tc>
          <w:tcPr>
            <w:tcW w:w="1532" w:type="dxa"/>
            <w:vAlign w:val="top"/>
            <w:tcBorders>
              <w:bottom w:val="single" w:color="000000" w:sz="2" w:space="0"/>
              <w:top w:val="single" w:color="000000" w:sz="2" w:space="0"/>
            </w:tcBorders>
          </w:tcPr>
          <w:p>
            <w:pPr>
              <w:ind w:left="128"/>
              <w:spacing w:before="134" w:line="227" w:lineRule="auto"/>
              <w:rPr>
                <w:rFonts w:ascii="SimSun" w:hAnsi="SimSun" w:eastAsia="SimSun" w:cs="SimSun"/>
                <w:sz w:val="21"/>
                <w:szCs w:val="21"/>
              </w:rPr>
            </w:pPr>
            <w:r>
              <w:rPr>
                <w:rFonts w:ascii="SimSun" w:hAnsi="SimSun" w:eastAsia="SimSun" w:cs="SimSun"/>
                <w:sz w:val="21"/>
                <w:szCs w:val="21"/>
                <w:spacing w:val="6"/>
              </w:rPr>
              <w:t>平均节点数目</w:t>
            </w:r>
          </w:p>
        </w:tc>
        <w:tc>
          <w:tcPr>
            <w:tcW w:w="1934" w:type="dxa"/>
            <w:vAlign w:val="top"/>
            <w:tcBorders>
              <w:bottom w:val="single" w:color="000000" w:sz="2" w:space="0"/>
              <w:top w:val="single" w:color="000000" w:sz="2" w:space="0"/>
            </w:tcBorders>
          </w:tcPr>
          <w:p>
            <w:pPr>
              <w:pStyle w:val="TableText"/>
              <w:ind w:left="144"/>
              <w:spacing w:before="134" w:line="220" w:lineRule="auto"/>
              <w:rPr>
                <w:sz w:val="21"/>
                <w:szCs w:val="21"/>
              </w:rPr>
            </w:pPr>
            <w:r>
              <w:rPr>
                <w:rFonts w:ascii="SimSun" w:hAnsi="SimSun" w:eastAsia="SimSun" w:cs="SimSun"/>
                <w:sz w:val="21"/>
                <w:szCs w:val="21"/>
                <w:spacing w:val="4"/>
              </w:rPr>
              <w:t>平均路径长度</w:t>
            </w:r>
            <w:r>
              <w:rPr>
                <w:rFonts w:ascii="SimSun" w:hAnsi="SimSun" w:eastAsia="SimSun" w:cs="SimSun"/>
                <w:sz w:val="21"/>
                <w:szCs w:val="21"/>
                <w:spacing w:val="-34"/>
              </w:rPr>
              <w:t xml:space="preserve"> </w:t>
            </w:r>
            <w:r>
              <w:rPr>
                <w:sz w:val="21"/>
                <w:szCs w:val="21"/>
                <w:spacing w:val="4"/>
              </w:rPr>
              <w:t>(m)</w:t>
            </w:r>
          </w:p>
        </w:tc>
        <w:tc>
          <w:tcPr>
            <w:tcW w:w="2245" w:type="dxa"/>
            <w:vAlign w:val="top"/>
            <w:tcBorders>
              <w:bottom w:val="single" w:color="000000" w:sz="2" w:space="0"/>
              <w:top w:val="single" w:color="000000" w:sz="2" w:space="0"/>
            </w:tcBorders>
          </w:tcPr>
          <w:p>
            <w:pPr>
              <w:pStyle w:val="TableText"/>
              <w:ind w:left="128"/>
              <w:spacing w:before="134" w:line="220" w:lineRule="auto"/>
              <w:rPr>
                <w:sz w:val="21"/>
                <w:szCs w:val="21"/>
              </w:rPr>
            </w:pPr>
            <w:r>
              <w:rPr>
                <w:rFonts w:ascii="SimSun" w:hAnsi="SimSun" w:eastAsia="SimSun" w:cs="SimSun"/>
                <w:sz w:val="21"/>
                <w:szCs w:val="21"/>
                <w:spacing w:val="6"/>
              </w:rPr>
              <w:t>平均路径弯曲度</w:t>
            </w:r>
            <w:r>
              <w:rPr>
                <w:rFonts w:ascii="SimSun" w:hAnsi="SimSun" w:eastAsia="SimSun" w:cs="SimSun"/>
                <w:sz w:val="21"/>
                <w:szCs w:val="21"/>
                <w:spacing w:val="-40"/>
              </w:rPr>
              <w:t xml:space="preserve"> </w:t>
            </w:r>
            <w:r>
              <w:rPr>
                <w:sz w:val="21"/>
                <w:szCs w:val="21"/>
                <w:spacing w:val="6"/>
              </w:rPr>
              <w:t>(</w:t>
            </w:r>
            <w:r>
              <w:rPr>
                <w:sz w:val="21"/>
                <w:szCs w:val="21"/>
              </w:rPr>
              <w:t>rad</w:t>
            </w:r>
            <w:r>
              <w:rPr>
                <w:sz w:val="21"/>
                <w:szCs w:val="21"/>
                <w:spacing w:val="6"/>
              </w:rPr>
              <w:t>)</w:t>
            </w:r>
          </w:p>
        </w:tc>
      </w:tr>
      <w:tr>
        <w:trPr>
          <w:trHeight w:val="472" w:hRule="atLeast"/>
        </w:trPr>
        <w:tc>
          <w:tcPr>
            <w:tcW w:w="1434" w:type="dxa"/>
            <w:vAlign w:val="top"/>
            <w:tcBorders>
              <w:top w:val="single" w:color="000000" w:sz="2" w:space="0"/>
            </w:tcBorders>
          </w:tcPr>
          <w:p>
            <w:pPr>
              <w:pStyle w:val="TableText"/>
              <w:ind w:left="513"/>
              <w:spacing w:before="173" w:line="191" w:lineRule="auto"/>
              <w:rPr>
                <w:sz w:val="21"/>
                <w:szCs w:val="21"/>
              </w:rPr>
            </w:pPr>
            <w:r>
              <w:rPr>
                <w:sz w:val="21"/>
                <w:szCs w:val="21"/>
                <w:spacing w:val="3"/>
              </w:rPr>
              <w:t>RRT</w:t>
            </w:r>
          </w:p>
        </w:tc>
        <w:tc>
          <w:tcPr>
            <w:tcW w:w="1828" w:type="dxa"/>
            <w:vAlign w:val="top"/>
            <w:tcBorders>
              <w:top w:val="single" w:color="000000" w:sz="2" w:space="0"/>
            </w:tcBorders>
          </w:tcPr>
          <w:p>
            <w:pPr>
              <w:pStyle w:val="TableText"/>
              <w:ind w:left="672"/>
              <w:spacing w:before="171" w:line="194" w:lineRule="auto"/>
              <w:rPr>
                <w:sz w:val="21"/>
                <w:szCs w:val="21"/>
              </w:rPr>
            </w:pPr>
            <w:r>
              <w:rPr>
                <w:sz w:val="21"/>
                <w:szCs w:val="21"/>
                <w:spacing w:val="3"/>
              </w:rPr>
              <w:t>0.422</w:t>
            </w:r>
          </w:p>
        </w:tc>
        <w:tc>
          <w:tcPr>
            <w:tcW w:w="1532" w:type="dxa"/>
            <w:vAlign w:val="top"/>
            <w:tcBorders>
              <w:top w:val="single" w:color="000000" w:sz="2" w:space="0"/>
            </w:tcBorders>
          </w:tcPr>
          <w:p>
            <w:pPr>
              <w:pStyle w:val="TableText"/>
              <w:ind w:left="478"/>
              <w:spacing w:before="171" w:line="194" w:lineRule="auto"/>
              <w:rPr>
                <w:sz w:val="21"/>
                <w:szCs w:val="21"/>
              </w:rPr>
            </w:pPr>
            <w:r>
              <w:rPr>
                <w:sz w:val="21"/>
                <w:szCs w:val="21"/>
                <w:spacing w:val="3"/>
              </w:rPr>
              <w:t>487.55</w:t>
            </w:r>
          </w:p>
        </w:tc>
        <w:tc>
          <w:tcPr>
            <w:tcW w:w="1934" w:type="dxa"/>
            <w:vAlign w:val="top"/>
            <w:tcBorders>
              <w:top w:val="single" w:color="000000" w:sz="2" w:space="0"/>
            </w:tcBorders>
          </w:tcPr>
          <w:p>
            <w:pPr>
              <w:pStyle w:val="TableText"/>
              <w:ind w:left="692"/>
              <w:spacing w:before="171" w:line="194" w:lineRule="auto"/>
              <w:rPr>
                <w:sz w:val="21"/>
                <w:szCs w:val="21"/>
              </w:rPr>
            </w:pPr>
            <w:r>
              <w:rPr>
                <w:sz w:val="21"/>
                <w:szCs w:val="21"/>
                <w:spacing w:val="1"/>
              </w:rPr>
              <w:t>104.47</w:t>
            </w:r>
          </w:p>
        </w:tc>
        <w:tc>
          <w:tcPr>
            <w:tcW w:w="2245" w:type="dxa"/>
            <w:vAlign w:val="top"/>
            <w:tcBorders>
              <w:top w:val="single" w:color="000000" w:sz="2" w:space="0"/>
            </w:tcBorders>
          </w:tcPr>
          <w:p>
            <w:pPr>
              <w:pStyle w:val="TableText"/>
              <w:ind w:left="884"/>
              <w:spacing w:before="174" w:line="191" w:lineRule="auto"/>
              <w:rPr>
                <w:sz w:val="21"/>
                <w:szCs w:val="21"/>
              </w:rPr>
            </w:pPr>
            <w:r>
              <w:rPr>
                <w:sz w:val="21"/>
                <w:szCs w:val="21"/>
                <w:spacing w:val="3"/>
              </w:rPr>
              <w:t>33.91</w:t>
            </w:r>
          </w:p>
        </w:tc>
      </w:tr>
      <w:tr>
        <w:trPr>
          <w:trHeight w:val="453" w:hRule="atLeast"/>
        </w:trPr>
        <w:tc>
          <w:tcPr>
            <w:tcW w:w="1434" w:type="dxa"/>
            <w:vAlign w:val="top"/>
          </w:tcPr>
          <w:p>
            <w:pPr>
              <w:pStyle w:val="TableText"/>
              <w:ind w:left="123"/>
              <w:spacing w:before="153" w:line="194" w:lineRule="auto"/>
              <w:rPr>
                <w:sz w:val="21"/>
                <w:szCs w:val="21"/>
              </w:rPr>
            </w:pPr>
            <w:r>
              <w:rPr>
                <w:sz w:val="21"/>
                <w:szCs w:val="21"/>
              </w:rPr>
              <w:t>RRT</w:t>
            </w:r>
            <w:r>
              <w:rPr>
                <w:sz w:val="21"/>
                <w:szCs w:val="21"/>
                <w:spacing w:val="9"/>
              </w:rPr>
              <w:t>-</w:t>
            </w:r>
            <w:r>
              <w:rPr>
                <w:sz w:val="21"/>
                <w:szCs w:val="21"/>
              </w:rPr>
              <w:t>Connect</w:t>
            </w:r>
          </w:p>
        </w:tc>
        <w:tc>
          <w:tcPr>
            <w:tcW w:w="1828" w:type="dxa"/>
            <w:vAlign w:val="top"/>
          </w:tcPr>
          <w:p>
            <w:pPr>
              <w:pStyle w:val="TableText"/>
              <w:ind w:left="618"/>
              <w:spacing w:before="158" w:line="191" w:lineRule="auto"/>
              <w:rPr>
                <w:sz w:val="21"/>
                <w:szCs w:val="21"/>
              </w:rPr>
            </w:pPr>
            <w:r>
              <w:rPr>
                <w:sz w:val="21"/>
                <w:szCs w:val="21"/>
                <w:spacing w:val="3"/>
              </w:rPr>
              <w:t>0.0613</w:t>
            </w:r>
          </w:p>
        </w:tc>
        <w:tc>
          <w:tcPr>
            <w:tcW w:w="1532" w:type="dxa"/>
            <w:vAlign w:val="top"/>
          </w:tcPr>
          <w:p>
            <w:pPr>
              <w:pStyle w:val="TableText"/>
              <w:ind w:left="535"/>
              <w:spacing w:before="158" w:line="191" w:lineRule="auto"/>
              <w:rPr>
                <w:sz w:val="21"/>
                <w:szCs w:val="21"/>
              </w:rPr>
            </w:pPr>
            <w:r>
              <w:rPr>
                <w:sz w:val="21"/>
                <w:szCs w:val="21"/>
                <w:spacing w:val="3"/>
              </w:rPr>
              <w:t>82.08</w:t>
            </w:r>
          </w:p>
        </w:tc>
        <w:tc>
          <w:tcPr>
            <w:tcW w:w="1934" w:type="dxa"/>
            <w:vAlign w:val="top"/>
          </w:tcPr>
          <w:p>
            <w:pPr>
              <w:pStyle w:val="TableText"/>
              <w:ind w:left="736"/>
              <w:spacing w:before="155" w:line="194" w:lineRule="auto"/>
              <w:rPr>
                <w:sz w:val="21"/>
                <w:szCs w:val="21"/>
              </w:rPr>
            </w:pPr>
            <w:r>
              <w:rPr>
                <w:sz w:val="21"/>
                <w:szCs w:val="21"/>
                <w:spacing w:val="3"/>
              </w:rPr>
              <w:t>95.43</w:t>
            </w:r>
          </w:p>
        </w:tc>
        <w:tc>
          <w:tcPr>
            <w:tcW w:w="2245" w:type="dxa"/>
            <w:vAlign w:val="top"/>
          </w:tcPr>
          <w:p>
            <w:pPr>
              <w:pStyle w:val="TableText"/>
              <w:ind w:left="894"/>
              <w:spacing w:before="156" w:line="193" w:lineRule="auto"/>
              <w:rPr>
                <w:sz w:val="21"/>
                <w:szCs w:val="21"/>
              </w:rPr>
            </w:pPr>
            <w:r>
              <w:rPr>
                <w:sz w:val="21"/>
                <w:szCs w:val="21"/>
                <w:spacing w:val="1"/>
              </w:rPr>
              <w:t>17.71</w:t>
            </w:r>
          </w:p>
        </w:tc>
      </w:tr>
      <w:tr>
        <w:trPr>
          <w:trHeight w:val="455" w:hRule="atLeast"/>
        </w:trPr>
        <w:tc>
          <w:tcPr>
            <w:tcW w:w="1434" w:type="dxa"/>
            <w:vAlign w:val="top"/>
          </w:tcPr>
          <w:p>
            <w:pPr>
              <w:pStyle w:val="TableText"/>
              <w:ind w:left="458"/>
              <w:spacing w:before="152" w:line="198" w:lineRule="auto"/>
              <w:rPr>
                <w:sz w:val="21"/>
                <w:szCs w:val="21"/>
              </w:rPr>
            </w:pPr>
            <w:r>
              <w:rPr>
                <w:sz w:val="21"/>
                <w:szCs w:val="21"/>
              </w:rPr>
              <w:t>RRT</w:t>
            </w:r>
            <w:r>
              <w:rPr>
                <w:sz w:val="21"/>
                <w:szCs w:val="21"/>
                <w:spacing w:val="5"/>
              </w:rPr>
              <w:t>*</w:t>
            </w:r>
          </w:p>
        </w:tc>
        <w:tc>
          <w:tcPr>
            <w:tcW w:w="1828" w:type="dxa"/>
            <w:vAlign w:val="top"/>
          </w:tcPr>
          <w:p>
            <w:pPr>
              <w:pStyle w:val="TableText"/>
              <w:ind w:left="673"/>
              <w:spacing w:before="158" w:line="194" w:lineRule="auto"/>
              <w:rPr>
                <w:sz w:val="21"/>
                <w:szCs w:val="21"/>
              </w:rPr>
            </w:pPr>
            <w:r>
              <w:rPr>
                <w:sz w:val="21"/>
                <w:szCs w:val="21"/>
                <w:spacing w:val="3"/>
              </w:rPr>
              <w:t>37.34</w:t>
            </w:r>
          </w:p>
        </w:tc>
        <w:tc>
          <w:tcPr>
            <w:tcW w:w="1532" w:type="dxa"/>
            <w:vAlign w:val="top"/>
          </w:tcPr>
          <w:p>
            <w:pPr>
              <w:pStyle w:val="TableText"/>
              <w:ind w:left="537"/>
              <w:spacing w:before="159" w:line="193" w:lineRule="auto"/>
              <w:rPr>
                <w:sz w:val="21"/>
                <w:szCs w:val="21"/>
              </w:rPr>
            </w:pPr>
            <w:r>
              <w:rPr>
                <w:sz w:val="21"/>
                <w:szCs w:val="21"/>
                <w:spacing w:val="2"/>
              </w:rPr>
              <w:t>511.7</w:t>
            </w:r>
          </w:p>
        </w:tc>
        <w:tc>
          <w:tcPr>
            <w:tcW w:w="1934" w:type="dxa"/>
            <w:vAlign w:val="top"/>
          </w:tcPr>
          <w:p>
            <w:pPr>
              <w:pStyle w:val="TableText"/>
              <w:ind w:left="736"/>
              <w:spacing w:before="159" w:line="193" w:lineRule="auto"/>
              <w:rPr>
                <w:sz w:val="21"/>
                <w:szCs w:val="21"/>
              </w:rPr>
            </w:pPr>
            <w:r>
              <w:rPr>
                <w:sz w:val="21"/>
                <w:szCs w:val="21"/>
                <w:spacing w:val="3"/>
              </w:rPr>
              <w:t>87.95</w:t>
            </w:r>
          </w:p>
        </w:tc>
        <w:tc>
          <w:tcPr>
            <w:tcW w:w="2245" w:type="dxa"/>
            <w:vAlign w:val="top"/>
          </w:tcPr>
          <w:p>
            <w:pPr>
              <w:pStyle w:val="TableText"/>
              <w:ind w:left="938"/>
              <w:spacing w:before="161" w:line="191" w:lineRule="auto"/>
              <w:rPr>
                <w:sz w:val="21"/>
                <w:szCs w:val="21"/>
              </w:rPr>
            </w:pPr>
            <w:r>
              <w:rPr>
                <w:sz w:val="21"/>
                <w:szCs w:val="21"/>
                <w:spacing w:val="2"/>
              </w:rPr>
              <w:t>8.59</w:t>
            </w:r>
          </w:p>
        </w:tc>
      </w:tr>
      <w:tr>
        <w:trPr>
          <w:trHeight w:val="446" w:hRule="atLeast"/>
        </w:trPr>
        <w:tc>
          <w:tcPr>
            <w:tcW w:w="1434" w:type="dxa"/>
            <w:vAlign w:val="top"/>
            <w:tcBorders>
              <w:bottom w:val="single" w:color="000000" w:sz="2" w:space="0"/>
            </w:tcBorders>
          </w:tcPr>
          <w:p>
            <w:pPr>
              <w:pStyle w:val="TableText"/>
              <w:ind w:left="353"/>
              <w:spacing w:before="153" w:line="198" w:lineRule="auto"/>
              <w:rPr>
                <w:sz w:val="21"/>
                <w:szCs w:val="21"/>
              </w:rPr>
            </w:pPr>
            <w:r>
              <w:rPr>
                <w:sz w:val="21"/>
                <w:szCs w:val="21"/>
                <w:spacing w:val="3"/>
              </w:rPr>
              <w:t>C-</w:t>
            </w:r>
            <w:r>
              <w:rPr>
                <w:sz w:val="21"/>
                <w:szCs w:val="21"/>
              </w:rPr>
              <w:t>RRT</w:t>
            </w:r>
            <w:r>
              <w:rPr>
                <w:sz w:val="21"/>
                <w:szCs w:val="21"/>
                <w:spacing w:val="3"/>
              </w:rPr>
              <w:t>*</w:t>
            </w:r>
          </w:p>
        </w:tc>
        <w:tc>
          <w:tcPr>
            <w:tcW w:w="1828" w:type="dxa"/>
            <w:vAlign w:val="top"/>
            <w:tcBorders>
              <w:bottom w:val="single" w:color="000000" w:sz="2" w:space="0"/>
            </w:tcBorders>
          </w:tcPr>
          <w:p>
            <w:pPr>
              <w:pStyle w:val="TableText"/>
              <w:ind w:left="672"/>
              <w:spacing w:before="159" w:line="194" w:lineRule="auto"/>
              <w:rPr>
                <w:sz w:val="21"/>
                <w:szCs w:val="21"/>
              </w:rPr>
            </w:pPr>
            <w:r>
              <w:rPr>
                <w:sz w:val="21"/>
                <w:szCs w:val="21"/>
                <w:spacing w:val="3"/>
              </w:rPr>
              <w:t>0.448</w:t>
            </w:r>
          </w:p>
        </w:tc>
        <w:tc>
          <w:tcPr>
            <w:tcW w:w="1532" w:type="dxa"/>
            <w:vAlign w:val="top"/>
            <w:tcBorders>
              <w:bottom w:val="single" w:color="000000" w:sz="2" w:space="0"/>
            </w:tcBorders>
          </w:tcPr>
          <w:p>
            <w:pPr>
              <w:pStyle w:val="TableText"/>
              <w:ind w:left="535"/>
              <w:spacing w:before="162" w:line="191" w:lineRule="auto"/>
              <w:rPr>
                <w:sz w:val="21"/>
                <w:szCs w:val="21"/>
              </w:rPr>
            </w:pPr>
            <w:r>
              <w:rPr>
                <w:sz w:val="21"/>
                <w:szCs w:val="21"/>
                <w:spacing w:val="3"/>
              </w:rPr>
              <w:t>80.66</w:t>
            </w:r>
          </w:p>
        </w:tc>
        <w:tc>
          <w:tcPr>
            <w:tcW w:w="1934" w:type="dxa"/>
            <w:vAlign w:val="top"/>
            <w:tcBorders>
              <w:bottom w:val="single" w:color="000000" w:sz="2" w:space="0"/>
            </w:tcBorders>
          </w:tcPr>
          <w:p>
            <w:pPr>
              <w:pStyle w:val="TableText"/>
              <w:ind w:left="736"/>
              <w:spacing w:before="162" w:line="191" w:lineRule="auto"/>
              <w:rPr>
                <w:sz w:val="21"/>
                <w:szCs w:val="21"/>
              </w:rPr>
            </w:pPr>
            <w:r>
              <w:rPr>
                <w:sz w:val="21"/>
                <w:szCs w:val="21"/>
                <w:spacing w:val="3"/>
              </w:rPr>
              <w:t>83.38</w:t>
            </w:r>
          </w:p>
        </w:tc>
        <w:tc>
          <w:tcPr>
            <w:tcW w:w="2245" w:type="dxa"/>
            <w:vAlign w:val="top"/>
            <w:tcBorders>
              <w:bottom w:val="single" w:color="000000" w:sz="2" w:space="0"/>
            </w:tcBorders>
          </w:tcPr>
          <w:p>
            <w:pPr>
              <w:pStyle w:val="TableText"/>
              <w:ind w:left="940"/>
              <w:spacing w:before="162" w:line="191" w:lineRule="auto"/>
              <w:rPr>
                <w:sz w:val="21"/>
                <w:szCs w:val="21"/>
              </w:rPr>
            </w:pPr>
            <w:r>
              <w:rPr>
                <w:sz w:val="21"/>
                <w:szCs w:val="21"/>
                <w:spacing w:val="2"/>
              </w:rPr>
              <w:t>2.91</w:t>
            </w:r>
          </w:p>
        </w:tc>
      </w:tr>
    </w:tbl>
    <w:p>
      <w:pPr>
        <w:spacing w:line="396" w:lineRule="auto"/>
        <w:rPr>
          <w:rFonts w:ascii="Arial"/>
          <w:sz w:val="21"/>
        </w:rPr>
      </w:pPr>
      <w:r/>
    </w:p>
    <w:p>
      <w:pPr>
        <w:pStyle w:val="BodyText"/>
        <w:ind w:left="3" w:firstLine="482"/>
        <w:spacing w:before="75" w:line="372" w:lineRule="auto"/>
        <w:jc w:val="both"/>
        <w:rPr/>
      </w:pPr>
      <w:r>
        <w:rPr>
          <w:spacing w:val="14"/>
        </w:rPr>
        <w:t>在高密度障碍物环境下，</w:t>
      </w:r>
      <w:r>
        <w:rPr>
          <w:spacing w:val="-61"/>
        </w:rPr>
        <w:t xml:space="preserve"> </w:t>
      </w:r>
      <w:r>
        <w:rPr>
          <w:spacing w:val="14"/>
        </w:rPr>
        <w:t>虽然起点位置、终点位置和地</w:t>
      </w:r>
      <w:r>
        <w:rPr>
          <w:spacing w:val="13"/>
        </w:rPr>
        <w:t>图大小都没有变化，但是</w:t>
      </w:r>
      <w:r>
        <w:rPr/>
        <w:t xml:space="preserve">  </w:t>
      </w:r>
      <w:r>
        <w:rPr>
          <w:spacing w:val="10"/>
        </w:rPr>
        <w:t>由于障碍物变为了</w:t>
      </w:r>
      <w:r>
        <w:rPr>
          <w:spacing w:val="-7"/>
        </w:rPr>
        <w:t xml:space="preserve"> </w:t>
      </w:r>
      <w:r>
        <w:rPr>
          <w:rFonts w:ascii="Times New Roman" w:hAnsi="Times New Roman" w:eastAsia="Times New Roman" w:cs="Times New Roman"/>
          <w:spacing w:val="10"/>
        </w:rPr>
        <w:t>13 </w:t>
      </w:r>
      <w:r>
        <w:rPr>
          <w:spacing w:val="10"/>
        </w:rPr>
        <w:t>个，所以所有算法都在碰撞检测环节增加了时间的耗费，导致路</w:t>
      </w:r>
      <w:r>
        <w:rPr/>
        <w:t xml:space="preserve">  </w:t>
      </w:r>
      <w:r>
        <w:rPr>
          <w:spacing w:val="15"/>
        </w:rPr>
        <w:t>径搜索平均耗时明显增加。而其他性能指标均值也会因为障碍物的变化而发生不同程</w:t>
      </w:r>
      <w:r>
        <w:rPr/>
        <w:t xml:space="preserve">  </w:t>
      </w:r>
      <w:r>
        <w:rPr>
          <w:spacing w:val="13"/>
        </w:rPr>
        <w:t>度的改变。具体而言，</w:t>
      </w:r>
      <w:r>
        <w:rPr>
          <w:rFonts w:ascii="Times New Roman" w:hAnsi="Times New Roman" w:eastAsia="Times New Roman" w:cs="Times New Roman"/>
        </w:rPr>
        <w:t>RRT</w:t>
      </w:r>
      <w:r>
        <w:rPr>
          <w:rFonts w:ascii="Times New Roman" w:hAnsi="Times New Roman" w:eastAsia="Times New Roman" w:cs="Times New Roman"/>
          <w:spacing w:val="25"/>
          <w:w w:val="101"/>
        </w:rPr>
        <w:t xml:space="preserve"> </w:t>
      </w:r>
      <w:r>
        <w:rPr>
          <w:spacing w:val="13"/>
        </w:rPr>
        <w:t>算法的平均路径搜索时间为</w:t>
      </w:r>
      <w:r>
        <w:rPr>
          <w:spacing w:val="-41"/>
        </w:rPr>
        <w:t xml:space="preserve"> </w:t>
      </w:r>
      <w:r>
        <w:rPr>
          <w:rFonts w:ascii="Times New Roman" w:hAnsi="Times New Roman" w:eastAsia="Times New Roman" w:cs="Times New Roman"/>
          <w:spacing w:val="13"/>
        </w:rPr>
        <w:t>0.422s</w:t>
      </w:r>
      <w:r>
        <w:rPr>
          <w:spacing w:val="13"/>
        </w:rPr>
        <w:t>，平均搜索节点数目为</w:t>
      </w:r>
      <w:r>
        <w:rPr/>
        <w:t xml:space="preserve">  </w:t>
      </w:r>
      <w:r>
        <w:rPr>
          <w:rFonts w:ascii="Times New Roman" w:hAnsi="Times New Roman" w:eastAsia="Times New Roman" w:cs="Times New Roman"/>
          <w:spacing w:val="8"/>
        </w:rPr>
        <w:t>487.55 </w:t>
      </w:r>
      <w:r>
        <w:rPr>
          <w:spacing w:val="8"/>
        </w:rPr>
        <w:t>个，平均路径长度为</w:t>
      </w:r>
      <w:r>
        <w:rPr>
          <w:spacing w:val="-18"/>
        </w:rPr>
        <w:t xml:space="preserve"> </w:t>
      </w:r>
      <w:r>
        <w:rPr>
          <w:rFonts w:ascii="Times New Roman" w:hAnsi="Times New Roman" w:eastAsia="Times New Roman" w:cs="Times New Roman"/>
          <w:spacing w:val="8"/>
        </w:rPr>
        <w:t>104.47m</w:t>
      </w:r>
      <w:r>
        <w:rPr>
          <w:spacing w:val="8"/>
        </w:rPr>
        <w:t>，平均路径弯曲度为</w:t>
      </w:r>
      <w:r>
        <w:rPr>
          <w:spacing w:val="-41"/>
        </w:rPr>
        <w:t xml:space="preserve"> </w:t>
      </w:r>
      <w:r>
        <w:rPr>
          <w:rFonts w:ascii="Times New Roman" w:hAnsi="Times New Roman" w:eastAsia="Times New Roman" w:cs="Times New Roman"/>
          <w:spacing w:val="8"/>
        </w:rPr>
        <w:t>33.91</w:t>
      </w:r>
      <w:r>
        <w:rPr>
          <w:rFonts w:ascii="Times New Roman" w:hAnsi="Times New Roman" w:eastAsia="Times New Roman" w:cs="Times New Roman"/>
        </w:rPr>
        <w:t>rad</w:t>
      </w:r>
      <w:r>
        <w:rPr>
          <w:spacing w:val="8"/>
        </w:rPr>
        <w:t>。而</w:t>
      </w:r>
      <w:r>
        <w:rPr>
          <w:spacing w:val="-47"/>
        </w:rPr>
        <w:t xml:space="preserve"> </w:t>
      </w:r>
      <w:r>
        <w:rPr>
          <w:rFonts w:ascii="Times New Roman" w:hAnsi="Times New Roman" w:eastAsia="Times New Roman" w:cs="Times New Roman"/>
        </w:rPr>
        <w:t>RRT</w:t>
      </w:r>
      <w:r>
        <w:rPr>
          <w:rFonts w:ascii="Times New Roman" w:hAnsi="Times New Roman" w:eastAsia="Times New Roman" w:cs="Times New Roman"/>
          <w:spacing w:val="8"/>
        </w:rPr>
        <w:t>-</w:t>
      </w:r>
      <w:r>
        <w:rPr>
          <w:rFonts w:ascii="Times New Roman" w:hAnsi="Times New Roman" w:eastAsia="Times New Roman" w:cs="Times New Roman"/>
        </w:rPr>
        <w:t>Connect</w:t>
      </w:r>
      <w:r>
        <w:rPr>
          <w:rFonts w:ascii="Times New Roman" w:hAnsi="Times New Roman" w:eastAsia="Times New Roman" w:cs="Times New Roman"/>
          <w:spacing w:val="8"/>
        </w:rPr>
        <w:t xml:space="preserve"> </w:t>
      </w:r>
      <w:r>
        <w:rPr>
          <w:spacing w:val="8"/>
        </w:rPr>
        <w:t>算</w:t>
      </w:r>
      <w:r>
        <w:rPr/>
        <w:t xml:space="preserve">  </w:t>
      </w:r>
      <w:r>
        <w:rPr>
          <w:spacing w:val="6"/>
        </w:rPr>
        <w:t>法的平均搜索时间减小至</w:t>
      </w:r>
      <w:r>
        <w:rPr>
          <w:spacing w:val="-48"/>
        </w:rPr>
        <w:t xml:space="preserve"> </w:t>
      </w:r>
      <w:r>
        <w:rPr>
          <w:rFonts w:ascii="Times New Roman" w:hAnsi="Times New Roman" w:eastAsia="Times New Roman" w:cs="Times New Roman"/>
          <w:spacing w:val="6"/>
        </w:rPr>
        <w:t>0.0613s</w:t>
      </w:r>
      <w:r>
        <w:rPr>
          <w:spacing w:val="6"/>
        </w:rPr>
        <w:t>，平均搜索节点数目减小至</w:t>
      </w:r>
      <w:r>
        <w:rPr>
          <w:spacing w:val="-43"/>
        </w:rPr>
        <w:t xml:space="preserve"> </w:t>
      </w:r>
      <w:r>
        <w:rPr>
          <w:rFonts w:ascii="Times New Roman" w:hAnsi="Times New Roman" w:eastAsia="Times New Roman" w:cs="Times New Roman"/>
          <w:spacing w:val="6"/>
        </w:rPr>
        <w:t>82.08 </w:t>
      </w:r>
      <w:r>
        <w:rPr>
          <w:spacing w:val="6"/>
        </w:rPr>
        <w:t>个，平均路径长度减</w:t>
      </w:r>
      <w:r>
        <w:rPr/>
        <w:t xml:space="preserve">  </w:t>
      </w:r>
      <w:r>
        <w:rPr>
          <w:spacing w:val="8"/>
        </w:rPr>
        <w:t>小至</w:t>
      </w:r>
      <w:r>
        <w:rPr>
          <w:spacing w:val="-29"/>
        </w:rPr>
        <w:t xml:space="preserve"> </w:t>
      </w:r>
      <w:r>
        <w:rPr>
          <w:rFonts w:ascii="Times New Roman" w:hAnsi="Times New Roman" w:eastAsia="Times New Roman" w:cs="Times New Roman"/>
          <w:spacing w:val="8"/>
        </w:rPr>
        <w:t>95.43m</w:t>
      </w:r>
      <w:r>
        <w:rPr>
          <w:spacing w:val="8"/>
        </w:rPr>
        <w:t>，平均路径弯曲度减小至</w:t>
      </w:r>
      <w:r>
        <w:rPr>
          <w:spacing w:val="-23"/>
        </w:rPr>
        <w:t xml:space="preserve"> </w:t>
      </w:r>
      <w:r>
        <w:rPr>
          <w:rFonts w:ascii="Times New Roman" w:hAnsi="Times New Roman" w:eastAsia="Times New Roman" w:cs="Times New Roman"/>
          <w:spacing w:val="8"/>
        </w:rPr>
        <w:t>17.71</w:t>
      </w:r>
      <w:r>
        <w:rPr>
          <w:rFonts w:ascii="Times New Roman" w:hAnsi="Times New Roman" w:eastAsia="Times New Roman" w:cs="Times New Roman"/>
        </w:rPr>
        <w:t>rad</w:t>
      </w:r>
      <w:r>
        <w:rPr>
          <w:rFonts w:ascii="Times New Roman" w:hAnsi="Times New Roman" w:eastAsia="Times New Roman" w:cs="Times New Roman"/>
          <w:spacing w:val="-29"/>
        </w:rPr>
        <w:t xml:space="preserve"> </w:t>
      </w:r>
      <w:r>
        <w:rPr>
          <w:spacing w:val="8"/>
        </w:rPr>
        <w:t>，虽然路径搜索时间和节点数大幅减少，</w:t>
      </w:r>
    </w:p>
    <w:p>
      <w:pPr>
        <w:spacing w:line="372" w:lineRule="auto"/>
        <w:sectPr>
          <w:headerReference w:type="default" r:id="rId634"/>
          <w:footerReference w:type="default" r:id="rId635"/>
          <w:pgSz w:w="11906" w:h="16838"/>
          <w:pgMar w:top="1051" w:right="1302" w:bottom="993" w:left="1417" w:header="745" w:footer="807" w:gutter="0"/>
        </w:sectPr>
        <w:rPr/>
      </w:pPr>
    </w:p>
    <w:p>
      <w:pPr>
        <w:spacing w:before="175"/>
        <w:rPr/>
      </w:pPr>
      <w:r/>
    </w:p>
    <w:p>
      <w:pPr>
        <w:sectPr>
          <w:headerReference w:type="default" r:id="rId637"/>
          <w:footerReference w:type="default" r:id="rId638"/>
          <w:pgSz w:w="11906" w:h="16838"/>
          <w:pgMar w:top="1051" w:right="1302" w:bottom="993" w:left="1015" w:header="745" w:footer="807" w:gutter="0"/>
          <w:cols w:equalWidth="0" w:num="1">
            <w:col w:w="9588" w:space="0"/>
          </w:cols>
        </w:sectPr>
        <w:rPr/>
      </w:pPr>
    </w:p>
    <w:p>
      <w:pPr>
        <w:spacing w:line="215" w:lineRule="auto"/>
        <w:jc w:val="right"/>
        <w:rPr>
          <w:rFonts w:ascii="Times New Roman" w:hAnsi="Times New Roman" w:eastAsia="Times New Roman" w:cs="Times New Roman"/>
          <w:sz w:val="15"/>
          <w:szCs w:val="15"/>
        </w:rPr>
      </w:pPr>
      <w:bookmarkStart w:name="bookmark143" w:id="147"/>
      <w:bookmarkEnd w:id="147"/>
      <w:r>
        <w:rPr>
          <w:rFonts w:ascii="Times New Roman" w:hAnsi="Times New Roman" w:eastAsia="Times New Roman" w:cs="Times New Roman"/>
          <w:sz w:val="19"/>
          <w:szCs w:val="19"/>
          <w:spacing w:val="-3"/>
          <w:position w:val="-2"/>
        </w:rPr>
        <w:t>10</w:t>
      </w:r>
      <w:r>
        <w:rPr>
          <w:rFonts w:ascii="Times New Roman" w:hAnsi="Times New Roman" w:eastAsia="Times New Roman" w:cs="Times New Roman"/>
          <w:sz w:val="15"/>
          <w:szCs w:val="15"/>
          <w:spacing w:val="-3"/>
          <w:position w:val="7"/>
        </w:rPr>
        <w:t>2</w:t>
      </w:r>
    </w:p>
    <w:p>
      <w:pPr>
        <w:spacing w:line="274" w:lineRule="auto"/>
        <w:rPr>
          <w:rFonts w:ascii="Arial"/>
          <w:sz w:val="21"/>
        </w:rPr>
      </w:pPr>
      <w:r/>
    </w:p>
    <w:p>
      <w:pPr>
        <w:spacing w:before="54" w:line="216" w:lineRule="auto"/>
        <w:jc w:val="right"/>
        <w:rPr>
          <w:rFonts w:ascii="Times New Roman" w:hAnsi="Times New Roman" w:eastAsia="Times New Roman" w:cs="Times New Roman"/>
          <w:sz w:val="15"/>
          <w:szCs w:val="15"/>
        </w:rPr>
      </w:pPr>
      <w:r>
        <mc:AlternateContent xmlns:mc="http://schemas.openxmlformats.org/markup-compatibility/2006">
          <mc:Choice Requires="wps">
            <w:drawing>
              <wp:anchor distT="0" distB="0" distL="0" distR="0" simplePos="0" relativeHeight="255368192" behindDoc="0" locked="0" layoutInCell="1" allowOverlap="1">
                <wp:simplePos x="0" y="0"/>
                <wp:positionH relativeFrom="column">
                  <wp:posOffset>360749</wp:posOffset>
                </wp:positionH>
                <wp:positionV relativeFrom="paragraph">
                  <wp:posOffset>84003</wp:posOffset>
                </wp:positionV>
                <wp:extent cx="154304" cy="141604"/>
                <wp:effectExtent l="0" t="0" r="0" b="0"/>
                <wp:wrapNone/>
                <wp:docPr id="960" name="TextBox 960"/>
                <wp:cNvGraphicFramePr/>
                <a:graphic>
                  <a:graphicData uri="http://schemas.microsoft.com/office/word/2010/wordprocessingShape">
                    <wps:wsp>
                      <wps:cNvPr id="960" name="TextBox 960"/>
                      <wps:cNvSpPr txBox="1"/>
                      <wps:spPr>
                        <a:xfrm rot="16200000">
                          <a:off x="360749" y="84003"/>
                          <a:ext cx="154304"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78" style="position:absolute;margin-left:28.4054pt;margin-top:6.61441pt;mso-position-vertical-relative:text;mso-position-horizontal-relative:text;width:12.15pt;height:11.15pt;z-index:255368192;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(s)</w:t>
                      </w:r>
                    </w:p>
                  </w:txbxContent>
                </v:textbox>
              </v:shape>
            </w:pict>
          </mc:Fallback>
        </mc:AlternateContent>
      </w:r>
      <w:r>
        <w:rPr>
          <w:rFonts w:ascii="Times New Roman" w:hAnsi="Times New Roman" w:eastAsia="Times New Roman" w:cs="Times New Roman"/>
          <w:sz w:val="19"/>
          <w:szCs w:val="19"/>
          <w:spacing w:val="-3"/>
          <w:position w:val="-2"/>
        </w:rPr>
        <w:t>10</w:t>
      </w:r>
      <w:r>
        <w:rPr>
          <w:rFonts w:ascii="Times New Roman" w:hAnsi="Times New Roman" w:eastAsia="Times New Roman" w:cs="Times New Roman"/>
          <w:sz w:val="15"/>
          <w:szCs w:val="15"/>
          <w:spacing w:val="-3"/>
          <w:position w:val="7"/>
        </w:rPr>
        <w:t>1</w:t>
      </w:r>
    </w:p>
    <w:p>
      <w:pPr>
        <w:spacing w:line="346" w:lineRule="auto"/>
        <w:rPr>
          <w:rFonts w:ascii="Arial"/>
          <w:sz w:val="21"/>
        </w:rPr>
      </w:pPr>
      <w:r>
        <w:drawing>
          <wp:anchor distT="0" distB="0" distL="0" distR="0" simplePos="0" relativeHeight="255363072" behindDoc="0" locked="0" layoutInCell="1" allowOverlap="1">
            <wp:simplePos x="0" y="0"/>
            <wp:positionH relativeFrom="column">
              <wp:posOffset>363691</wp:posOffset>
            </wp:positionH>
            <wp:positionV relativeFrom="paragraph">
              <wp:posOffset>38280</wp:posOffset>
            </wp:positionV>
            <wp:extent cx="117585" cy="496031"/>
            <wp:effectExtent l="0" t="0" r="0" b="0"/>
            <wp:wrapNone/>
            <wp:docPr id="962" name="IM 962"/>
            <wp:cNvGraphicFramePr/>
            <a:graphic>
              <a:graphicData uri="http://schemas.openxmlformats.org/drawingml/2006/picture">
                <pic:pic>
                  <pic:nvPicPr>
                    <pic:cNvPr id="962" name="IM 962"/>
                    <pic:cNvPicPr/>
                  </pic:nvPicPr>
                  <pic:blipFill>
                    <a:blip r:embed="rId639"/>
                    <a:stretch>
                      <a:fillRect/>
                    </a:stretch>
                  </pic:blipFill>
                  <pic:spPr>
                    <a:xfrm rot="0">
                      <a:off x="0" y="0"/>
                      <a:ext cx="117585" cy="496031"/>
                    </a:xfrm>
                    <a:prstGeom prst="rect">
                      <a:avLst/>
                    </a:prstGeom>
                  </pic:spPr>
                </pic:pic>
              </a:graphicData>
            </a:graphic>
          </wp:anchor>
        </w:drawing>
      </w:r>
      <w:r/>
    </w:p>
    <w:p>
      <w:pPr>
        <w:ind w:left="931"/>
        <w:spacing w:before="55" w:line="194" w:lineRule="auto"/>
        <w:rPr>
          <w:rFonts w:ascii="Times New Roman" w:hAnsi="Times New Roman" w:eastAsia="Times New Roman" w:cs="Times New Roman"/>
          <w:sz w:val="19"/>
          <w:szCs w:val="19"/>
        </w:rPr>
      </w:pPr>
      <w:r>
        <w:pict>
          <v:shape id="_x0000_s1480" style="position:absolute;margin-left:54.6699pt;margin-top:-1.88812pt;mso-position-vertical-relative:text;mso-position-horizontal-relative:text;width:5.75pt;height:7.5pt;z-index:255370240;" filled="false" stroked="false" type="#_x0000_t202">
            <v:fill on="false"/>
            <v:stroke on="false"/>
            <v:path/>
            <v:imagedata o:title=""/>
            <o:lock v:ext="edit" aspectratio="false"/>
            <v:textbox inset="0mm,0mm,0mm,0mm">
              <w:txbxContent>
                <w:p>
                  <w:pPr>
                    <w:ind w:left="20"/>
                    <w:spacing w:before="20" w:line="109"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position w:val="-2"/>
                    </w:rPr>
                    <w:t>0</w:t>
                  </w:r>
                </w:p>
              </w:txbxContent>
            </v:textbox>
          </v:shape>
        </w:pict>
      </w:r>
      <w:r>
        <w:rPr>
          <w:rFonts w:ascii="Times New Roman" w:hAnsi="Times New Roman" w:eastAsia="Times New Roman" w:cs="Times New Roman"/>
          <w:sz w:val="19"/>
          <w:szCs w:val="19"/>
          <w:spacing w:val="-4"/>
        </w:rPr>
        <w:t>10</w:t>
      </w:r>
    </w:p>
    <w:p>
      <w:pPr>
        <w:spacing w:line="346" w:lineRule="auto"/>
        <w:rPr>
          <w:rFonts w:ascii="Arial"/>
          <w:sz w:val="21"/>
        </w:rPr>
      </w:pPr>
      <w:r/>
    </w:p>
    <w:p>
      <w:pPr>
        <w:ind w:left="871"/>
        <w:spacing w:before="55" w:line="194" w:lineRule="auto"/>
        <w:rPr>
          <w:rFonts w:ascii="Times New Roman" w:hAnsi="Times New Roman" w:eastAsia="Times New Roman" w:cs="Times New Roman"/>
          <w:sz w:val="19"/>
          <w:szCs w:val="19"/>
        </w:rPr>
      </w:pPr>
      <w:r>
        <w:pict>
          <v:shape id="_x0000_s1482" style="position:absolute;margin-left:51.7096pt;margin-top:-1.88818pt;mso-position-vertical-relative:text;mso-position-horizontal-relative:text;width:8.35pt;height:7.45pt;z-index:255369216;" filled="false" stroked="false" type="#_x0000_t202">
            <v:fill on="false"/>
            <v:stroke on="false"/>
            <v:path/>
            <v:imagedata o:title=""/>
            <o:lock v:ext="edit" aspectratio="false"/>
            <v:textbox inset="0mm,0mm,0mm,0mm">
              <w:txbxContent>
                <w:p>
                  <w:pPr>
                    <w:ind w:left="20"/>
                    <w:spacing w:before="20" w:line="108"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position w:val="-2"/>
                    </w:rPr>
                    <w:t>-1</w:t>
                  </w:r>
                </w:p>
              </w:txbxContent>
            </v:textbox>
          </v:shape>
        </w:pict>
      </w:r>
      <w:r>
        <w:rPr>
          <w:rFonts w:ascii="Times New Roman" w:hAnsi="Times New Roman" w:eastAsia="Times New Roman" w:cs="Times New Roman"/>
          <w:sz w:val="19"/>
          <w:szCs w:val="19"/>
          <w:spacing w:val="-4"/>
        </w:rPr>
        <w:t>10</w:t>
      </w:r>
    </w:p>
    <w:p>
      <w:pPr>
        <w:spacing w:line="14" w:lineRule="auto"/>
        <w:rPr>
          <w:rFonts w:ascii="Arial"/>
          <w:sz w:val="2"/>
        </w:rPr>
      </w:pPr>
      <w:r>
        <w:rPr>
          <w:rFonts w:ascii="Arial" w:hAnsi="Arial" w:eastAsia="Arial" w:cs="Arial"/>
          <w:sz w:val="2"/>
          <w:szCs w:val="2"/>
        </w:rPr>
        <w:br w:type="column"/>
      </w:r>
    </w:p>
    <w:p>
      <w:pPr>
        <w:spacing w:before="91" w:line="2160" w:lineRule="exact"/>
        <w:rPr/>
      </w:pPr>
      <w:r>
        <w:rPr>
          <w:position w:val="-43"/>
        </w:rPr>
        <w:drawing>
          <wp:inline distT="0" distB="0" distL="0" distR="0">
            <wp:extent cx="4616891" cy="1371428"/>
            <wp:effectExtent l="0" t="0" r="0" b="0"/>
            <wp:docPr id="964" name="IM 964"/>
            <wp:cNvGraphicFramePr/>
            <a:graphic>
              <a:graphicData uri="http://schemas.openxmlformats.org/drawingml/2006/picture">
                <pic:pic>
                  <pic:nvPicPr>
                    <pic:cNvPr id="964" name="IM 964"/>
                    <pic:cNvPicPr/>
                  </pic:nvPicPr>
                  <pic:blipFill>
                    <a:blip r:embed="rId640"/>
                    <a:stretch>
                      <a:fillRect/>
                    </a:stretch>
                  </pic:blipFill>
                  <pic:spPr>
                    <a:xfrm rot="0">
                      <a:off x="0" y="0"/>
                      <a:ext cx="4616891" cy="1371428"/>
                    </a:xfrm>
                    <a:prstGeom prst="rect">
                      <a:avLst/>
                    </a:prstGeom>
                  </pic:spPr>
                </pic:pic>
              </a:graphicData>
            </a:graphic>
          </wp:inline>
        </w:drawing>
      </w:r>
    </w:p>
    <w:p>
      <w:pPr>
        <w:spacing w:line="2160" w:lineRule="exact"/>
        <w:sectPr>
          <w:type w:val="continuous"/>
          <w:pgSz w:w="11906" w:h="16838"/>
          <w:pgMar w:top="1051" w:right="1302" w:bottom="993" w:left="1015" w:header="745" w:footer="807" w:gutter="0"/>
          <w:cols w:equalWidth="0" w:num="2">
            <w:col w:w="1188" w:space="75"/>
            <w:col w:w="8325" w:space="0"/>
          </w:cols>
        </w:sectPr>
        <w:rPr/>
      </w:pPr>
    </w:p>
    <w:p>
      <w:pPr>
        <w:ind w:left="1983"/>
        <w:spacing w:before="125" w:line="20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5"/>
        </w:rPr>
        <w:t>_</w:t>
      </w:r>
      <w:r>
        <w:rPr>
          <w:rFonts w:ascii="Times New Roman" w:hAnsi="Times New Roman" w:eastAsia="Times New Roman" w:cs="Times New Roman"/>
          <w:sz w:val="19"/>
          <w:szCs w:val="19"/>
        </w:rPr>
        <w:t>Connect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4"/>
        </w:rPr>
        <w:t>*                        C-</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4"/>
        </w:rPr>
        <w:t>*</w:t>
      </w:r>
    </w:p>
    <w:p>
      <w:pPr>
        <w:spacing w:line="86" w:lineRule="exact"/>
        <w:rPr/>
      </w:pPr>
      <w:r/>
    </w:p>
    <w:p>
      <w:pPr>
        <w:spacing w:line="86" w:lineRule="exact"/>
        <w:sectPr>
          <w:type w:val="continuous"/>
          <w:pgSz w:w="11906" w:h="16838"/>
          <w:pgMar w:top="1051" w:right="1302" w:bottom="993" w:left="1015" w:header="745" w:footer="807" w:gutter="0"/>
          <w:cols w:equalWidth="0" w:num="1">
            <w:col w:w="9588" w:space="0"/>
          </w:cols>
        </w:sectPr>
        <w:rPr/>
      </w:pPr>
    </w:p>
    <w:p>
      <w:pPr>
        <w:spacing w:line="301" w:lineRule="auto"/>
        <w:rPr>
          <w:rFonts w:ascii="Arial"/>
          <w:sz w:val="21"/>
        </w:rPr>
      </w:pPr>
      <w:r/>
    </w:p>
    <w:p>
      <w:pPr>
        <w:spacing w:line="301" w:lineRule="auto"/>
        <w:rPr>
          <w:rFonts w:ascii="Arial"/>
          <w:sz w:val="21"/>
        </w:rPr>
      </w:pPr>
      <w:r>
        <mc:AlternateContent xmlns:mc="http://schemas.openxmlformats.org/markup-compatibility/2006">
          <mc:Choice Requires="wps">
            <w:drawing>
              <wp:anchor distT="0" distB="0" distL="0" distR="0" simplePos="0" relativeHeight="255366144" behindDoc="0" locked="0" layoutInCell="1" allowOverlap="1">
                <wp:simplePos x="0" y="0"/>
                <wp:positionH relativeFrom="column">
                  <wp:posOffset>282773</wp:posOffset>
                </wp:positionH>
                <wp:positionV relativeFrom="paragraph">
                  <wp:posOffset>199172</wp:posOffset>
                </wp:positionV>
                <wp:extent cx="234315" cy="141604"/>
                <wp:effectExtent l="0" t="0" r="0" b="0"/>
                <wp:wrapNone/>
                <wp:docPr id="966" name="TextBox 966"/>
                <wp:cNvGraphicFramePr/>
                <a:graphic>
                  <a:graphicData uri="http://schemas.microsoft.com/office/word/2010/wordprocessingShape">
                    <wps:wsp>
                      <wps:cNvPr id="966" name="TextBox 966"/>
                      <wps:cNvSpPr txBox="1"/>
                      <wps:spPr>
                        <a:xfrm rot="16200000">
                          <a:off x="282773" y="199172"/>
                          <a:ext cx="23431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5"/>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84" style="position:absolute;margin-left:22.2656pt;margin-top:15.6829pt;mso-position-vertical-relative:text;mso-position-horizontal-relative:text;width:18.45pt;height:11.15pt;z-index:255366144;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5"/>
                        </w:rPr>
                        <w:t>)</w:t>
                      </w:r>
                    </w:p>
                  </w:txbxContent>
                </v:textbox>
              </v:shape>
            </w:pict>
          </mc:Fallback>
        </mc:AlternateContent>
      </w:r>
      <w:r/>
    </w:p>
    <w:p>
      <w:pPr>
        <w:spacing w:line="301" w:lineRule="auto"/>
        <w:rPr>
          <w:rFonts w:ascii="Arial"/>
          <w:sz w:val="21"/>
        </w:rPr>
      </w:pPr>
      <w:r/>
    </w:p>
    <w:p>
      <w:pPr>
        <w:ind w:firstLine="513"/>
        <w:spacing w:line="784" w:lineRule="exact"/>
        <w:rPr/>
      </w:pPr>
      <w:r>
        <w:rPr>
          <w:position w:val="-15"/>
        </w:rPr>
        <w:drawing>
          <wp:inline distT="0" distB="0" distL="0" distR="0">
            <wp:extent cx="117585" cy="498016"/>
            <wp:effectExtent l="0" t="0" r="0" b="0"/>
            <wp:docPr id="968" name="IM 968"/>
            <wp:cNvGraphicFramePr/>
            <a:graphic>
              <a:graphicData uri="http://schemas.openxmlformats.org/drawingml/2006/picture">
                <pic:pic>
                  <pic:nvPicPr>
                    <pic:cNvPr id="968" name="IM 968"/>
                    <pic:cNvPicPr/>
                  </pic:nvPicPr>
                  <pic:blipFill>
                    <a:blip r:embed="rId641"/>
                    <a:stretch>
                      <a:fillRect/>
                    </a:stretch>
                  </pic:blipFill>
                  <pic:spPr>
                    <a:xfrm rot="0">
                      <a:off x="0" y="0"/>
                      <a:ext cx="117585" cy="49801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192" w:lineRule="auto"/>
        <w:rPr>
          <w:rFonts w:ascii="Times New Roman" w:hAnsi="Times New Roman" w:eastAsia="Times New Roman" w:cs="Times New Roman"/>
          <w:sz w:val="19"/>
          <w:szCs w:val="19"/>
        </w:rPr>
      </w:pPr>
      <w:r>
        <w:drawing>
          <wp:anchor distT="0" distB="0" distL="0" distR="0" simplePos="0" relativeHeight="255361024" behindDoc="0" locked="0" layoutInCell="1" allowOverlap="1">
            <wp:simplePos x="0" y="0"/>
            <wp:positionH relativeFrom="column">
              <wp:posOffset>286793</wp:posOffset>
            </wp:positionH>
            <wp:positionV relativeFrom="paragraph">
              <wp:posOffset>34229</wp:posOffset>
            </wp:positionV>
            <wp:extent cx="4616891" cy="1371427"/>
            <wp:effectExtent l="0" t="0" r="0" b="0"/>
            <wp:wrapNone/>
            <wp:docPr id="970" name="IM 970"/>
            <wp:cNvGraphicFramePr/>
            <a:graphic>
              <a:graphicData uri="http://schemas.openxmlformats.org/drawingml/2006/picture">
                <pic:pic>
                  <pic:nvPicPr>
                    <pic:cNvPr id="970" name="IM 970"/>
                    <pic:cNvPicPr/>
                  </pic:nvPicPr>
                  <pic:blipFill>
                    <a:blip r:embed="rId642"/>
                    <a:stretch>
                      <a:fillRect/>
                    </a:stretch>
                  </pic:blipFill>
                  <pic:spPr>
                    <a:xfrm rot="0">
                      <a:off x="0" y="0"/>
                      <a:ext cx="4616891" cy="1371427"/>
                    </a:xfrm>
                    <a:prstGeom prst="rect">
                      <a:avLst/>
                    </a:prstGeom>
                  </pic:spPr>
                </pic:pic>
              </a:graphicData>
            </a:graphic>
          </wp:anchor>
        </w:drawing>
      </w:r>
      <w:r>
        <w:rPr>
          <w:rFonts w:ascii="Times New Roman" w:hAnsi="Times New Roman" w:eastAsia="Times New Roman" w:cs="Times New Roman"/>
          <w:sz w:val="19"/>
          <w:szCs w:val="19"/>
          <w:spacing w:val="-1"/>
        </w:rPr>
        <w:t>1000</w:t>
      </w:r>
    </w:p>
    <w:p>
      <w:pPr>
        <w:ind w:left="86"/>
        <w:spacing w:before="286"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500</w:t>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ind w:left="100"/>
        <w:spacing w:before="56"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100</w:t>
      </w:r>
    </w:p>
    <w:p>
      <w:pPr>
        <w:ind w:left="186"/>
        <w:spacing w:before="286" w:line="13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2"/>
        </w:rPr>
        <w:t>50</w:t>
      </w:r>
    </w:p>
    <w:p>
      <w:pPr>
        <w:spacing w:line="138" w:lineRule="exact"/>
        <w:sectPr>
          <w:type w:val="continuous"/>
          <w:pgSz w:w="11906" w:h="16838"/>
          <w:pgMar w:top="1051" w:right="1302" w:bottom="993" w:left="1015" w:header="745" w:footer="807" w:gutter="0"/>
          <w:cols w:equalWidth="0" w:num="2">
            <w:col w:w="721" w:space="90"/>
            <w:col w:w="8777" w:space="0"/>
          </w:cols>
        </w:sectPr>
        <w:rPr>
          <w:rFonts w:ascii="Times New Roman" w:hAnsi="Times New Roman" w:eastAsia="Times New Roman" w:cs="Times New Roman"/>
          <w:sz w:val="19"/>
          <w:szCs w:val="19"/>
        </w:rPr>
      </w:pPr>
    </w:p>
    <w:p>
      <w:pPr>
        <w:ind w:left="1983"/>
        <w:spacing w:before="202" w:line="20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5"/>
        </w:rPr>
        <w:t>_</w:t>
      </w:r>
      <w:r>
        <w:rPr>
          <w:rFonts w:ascii="Times New Roman" w:hAnsi="Times New Roman" w:eastAsia="Times New Roman" w:cs="Times New Roman"/>
          <w:sz w:val="19"/>
          <w:szCs w:val="19"/>
        </w:rPr>
        <w:t>Connect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4"/>
        </w:rPr>
        <w:t>*                        C-</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4"/>
        </w:rPr>
        <w:t>*</w:t>
      </w:r>
    </w:p>
    <w:p>
      <w:pPr>
        <w:spacing w:line="263" w:lineRule="auto"/>
        <w:rPr>
          <w:rFonts w:ascii="Arial"/>
          <w:sz w:val="21"/>
        </w:rPr>
      </w:pPr>
      <w:r>
        <w:drawing>
          <wp:anchor distT="0" distB="0" distL="0" distR="0" simplePos="0" relativeHeight="255360000" behindDoc="0" locked="0" layoutInCell="1" allowOverlap="1">
            <wp:simplePos x="0" y="0"/>
            <wp:positionH relativeFrom="column">
              <wp:posOffset>801783</wp:posOffset>
            </wp:positionH>
            <wp:positionV relativeFrom="paragraph">
              <wp:posOffset>89877</wp:posOffset>
            </wp:positionV>
            <wp:extent cx="4616891" cy="1371428"/>
            <wp:effectExtent l="0" t="0" r="0" b="0"/>
            <wp:wrapNone/>
            <wp:docPr id="972" name="IM 972"/>
            <wp:cNvGraphicFramePr/>
            <a:graphic>
              <a:graphicData uri="http://schemas.openxmlformats.org/drawingml/2006/picture">
                <pic:pic>
                  <pic:nvPicPr>
                    <pic:cNvPr id="972" name="IM 972"/>
                    <pic:cNvPicPr/>
                  </pic:nvPicPr>
                  <pic:blipFill>
                    <a:blip r:embed="rId643"/>
                    <a:stretch>
                      <a:fillRect/>
                    </a:stretch>
                  </pic:blipFill>
                  <pic:spPr>
                    <a:xfrm rot="0">
                      <a:off x="0" y="0"/>
                      <a:ext cx="4616891" cy="1371428"/>
                    </a:xfrm>
                    <a:prstGeom prst="rect">
                      <a:avLst/>
                    </a:prstGeom>
                  </pic:spPr>
                </pic:pic>
              </a:graphicData>
            </a:graphic>
          </wp:anchor>
        </w:drawing>
      </w:r>
      <w:r/>
    </w:p>
    <w:p>
      <w:pPr>
        <w:ind w:left="911"/>
        <w:spacing w:before="56" w:line="194" w:lineRule="auto"/>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5367168" behindDoc="0" locked="0" layoutInCell="1" allowOverlap="1">
                <wp:simplePos x="0" y="0"/>
                <wp:positionH relativeFrom="column">
                  <wp:posOffset>361453</wp:posOffset>
                </wp:positionH>
                <wp:positionV relativeFrom="paragraph">
                  <wp:posOffset>280756</wp:posOffset>
                </wp:positionV>
                <wp:extent cx="203834" cy="141604"/>
                <wp:effectExtent l="0" t="0" r="0" b="0"/>
                <wp:wrapNone/>
                <wp:docPr id="974" name="TextBox 974"/>
                <wp:cNvGraphicFramePr/>
                <a:graphic>
                  <a:graphicData uri="http://schemas.microsoft.com/office/word/2010/wordprocessingShape">
                    <wps:wsp>
                      <wps:cNvPr id="974" name="TextBox 974"/>
                      <wps:cNvSpPr txBox="1"/>
                      <wps:spPr>
                        <a:xfrm rot="16200000">
                          <a:off x="361453" y="280756"/>
                          <a:ext cx="203834"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86" style="position:absolute;margin-left:28.4609pt;margin-top:22.1068pt;mso-position-vertical-relative:text;mso-position-horizontal-relative:text;width:16.05pt;height:11.15pt;z-index:255367168;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(m)</w:t>
                      </w:r>
                    </w:p>
                  </w:txbxContent>
                </v:textbox>
              </v:shape>
            </w:pict>
          </mc:Fallback>
        </mc:AlternateContent>
      </w:r>
      <w:r>
        <w:rPr>
          <w:rFonts w:ascii="Times New Roman" w:hAnsi="Times New Roman" w:eastAsia="Times New Roman" w:cs="Times New Roman"/>
          <w:sz w:val="19"/>
          <w:szCs w:val="19"/>
          <w:spacing w:val="-2"/>
        </w:rPr>
        <w:t>120</w:t>
      </w:r>
    </w:p>
    <w:p>
      <w:pPr>
        <w:ind w:left="911"/>
        <w:spacing w:before="291" w:line="194" w:lineRule="auto"/>
        <w:rPr>
          <w:rFonts w:ascii="Times New Roman" w:hAnsi="Times New Roman" w:eastAsia="Times New Roman" w:cs="Times New Roman"/>
          <w:sz w:val="19"/>
          <w:szCs w:val="19"/>
        </w:rPr>
      </w:pPr>
      <w:r>
        <w:drawing>
          <wp:anchor distT="0" distB="0" distL="0" distR="0" simplePos="0" relativeHeight="255364096" behindDoc="0" locked="0" layoutInCell="1" allowOverlap="1">
            <wp:simplePos x="0" y="0"/>
            <wp:positionH relativeFrom="column">
              <wp:posOffset>389093</wp:posOffset>
            </wp:positionH>
            <wp:positionV relativeFrom="paragraph">
              <wp:posOffset>305774</wp:posOffset>
            </wp:positionV>
            <wp:extent cx="117585" cy="494543"/>
            <wp:effectExtent l="0" t="0" r="0" b="0"/>
            <wp:wrapNone/>
            <wp:docPr id="976" name="IM 976"/>
            <wp:cNvGraphicFramePr/>
            <a:graphic>
              <a:graphicData uri="http://schemas.openxmlformats.org/drawingml/2006/picture">
                <pic:pic>
                  <pic:nvPicPr>
                    <pic:cNvPr id="976" name="IM 976"/>
                    <pic:cNvPicPr/>
                  </pic:nvPicPr>
                  <pic:blipFill>
                    <a:blip r:embed="rId644"/>
                    <a:stretch>
                      <a:fillRect/>
                    </a:stretch>
                  </pic:blipFill>
                  <pic:spPr>
                    <a:xfrm rot="0">
                      <a:off x="0" y="0"/>
                      <a:ext cx="117585" cy="494543"/>
                    </a:xfrm>
                    <a:prstGeom prst="rect">
                      <a:avLst/>
                    </a:prstGeom>
                  </pic:spPr>
                </pic:pic>
              </a:graphicData>
            </a:graphic>
          </wp:anchor>
        </w:drawing>
      </w:r>
      <w:r>
        <w:rPr>
          <w:rFonts w:ascii="Times New Roman" w:hAnsi="Times New Roman" w:eastAsia="Times New Roman" w:cs="Times New Roman"/>
          <w:sz w:val="19"/>
          <w:szCs w:val="19"/>
          <w:spacing w:val="-2"/>
        </w:rPr>
        <w:t>110</w:t>
      </w:r>
    </w:p>
    <w:p>
      <w:pPr>
        <w:ind w:left="911"/>
        <w:spacing w:before="290"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100</w:t>
      </w:r>
    </w:p>
    <w:p>
      <w:pPr>
        <w:ind w:left="995"/>
        <w:spacing w:before="291"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90</w:t>
      </w:r>
    </w:p>
    <w:p>
      <w:pPr>
        <w:ind w:left="999"/>
        <w:spacing w:before="291"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80</w:t>
      </w:r>
    </w:p>
    <w:p>
      <w:pPr>
        <w:ind w:left="1983"/>
        <w:spacing w:before="61" w:line="20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5"/>
        </w:rPr>
        <w:t>_</w:t>
      </w:r>
      <w:r>
        <w:rPr>
          <w:rFonts w:ascii="Times New Roman" w:hAnsi="Times New Roman" w:eastAsia="Times New Roman" w:cs="Times New Roman"/>
          <w:sz w:val="19"/>
          <w:szCs w:val="19"/>
        </w:rPr>
        <w:t>Connect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4"/>
        </w:rPr>
        <w:t>*                        C-</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4"/>
        </w:rPr>
        <w:t>*</w:t>
      </w:r>
    </w:p>
    <w:p>
      <w:pPr>
        <w:spacing w:line="77" w:lineRule="exact"/>
        <w:rPr/>
      </w:pPr>
      <w:r/>
    </w:p>
    <w:p>
      <w:pPr>
        <w:spacing w:line="77" w:lineRule="exact"/>
        <w:sectPr>
          <w:type w:val="continuous"/>
          <w:pgSz w:w="11906" w:h="16838"/>
          <w:pgMar w:top="1051" w:right="1302" w:bottom="993" w:left="1015" w:header="745" w:footer="807" w:gutter="0"/>
          <w:cols w:equalWidth="0" w:num="1">
            <w:col w:w="9588" w:space="0"/>
          </w:cols>
        </w:sectPr>
        <w:rPr/>
      </w:pPr>
    </w:p>
    <w:p>
      <w:pPr>
        <w:spacing w:before="1" w:line="193"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50</w:t>
      </w:r>
    </w:p>
    <w:p>
      <w:pPr>
        <w:spacing w:before="255" w:line="194" w:lineRule="auto"/>
        <w:jc w:val="right"/>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5365120" behindDoc="0" locked="0" layoutInCell="1" allowOverlap="1">
                <wp:simplePos x="0" y="0"/>
                <wp:positionH relativeFrom="column">
                  <wp:posOffset>393277</wp:posOffset>
                </wp:positionH>
                <wp:positionV relativeFrom="paragraph">
                  <wp:posOffset>224737</wp:posOffset>
                </wp:positionV>
                <wp:extent cx="267334" cy="141604"/>
                <wp:effectExtent l="0" t="0" r="0" b="0"/>
                <wp:wrapNone/>
                <wp:docPr id="978" name="TextBox 978"/>
                <wp:cNvGraphicFramePr/>
                <a:graphic>
                  <a:graphicData uri="http://schemas.microsoft.com/office/word/2010/wordprocessingShape">
                    <wps:wsp>
                      <wps:cNvPr id="978" name="TextBox 978"/>
                      <wps:cNvSpPr txBox="1"/>
                      <wps:spPr>
                        <a:xfrm rot="16200000">
                          <a:off x="393277" y="224737"/>
                          <a:ext cx="267334"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(rad)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88" style="position:absolute;margin-left:30.9667pt;margin-top:17.6959pt;mso-position-vertical-relative:text;mso-position-horizontal-relative:text;width:21.05pt;height:11.15pt;z-index:255365120;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(rad)</w:t>
                      </w:r>
                    </w:p>
                  </w:txbxContent>
                </v:textbox>
              </v:shape>
            </w:pict>
          </mc:Fallback>
        </mc:AlternateContent>
      </w:r>
      <w:r>
        <w:drawing>
          <wp:anchor distT="0" distB="0" distL="0" distR="0" simplePos="0" relativeHeight="255362048" behindDoc="0" locked="0" layoutInCell="1" allowOverlap="1">
            <wp:simplePos x="0" y="0"/>
            <wp:positionH relativeFrom="column">
              <wp:posOffset>452599</wp:posOffset>
            </wp:positionH>
            <wp:positionV relativeFrom="paragraph">
              <wp:posOffset>428755</wp:posOffset>
            </wp:positionV>
            <wp:extent cx="117585" cy="621527"/>
            <wp:effectExtent l="0" t="0" r="0" b="0"/>
            <wp:wrapNone/>
            <wp:docPr id="980" name="IM 980"/>
            <wp:cNvGraphicFramePr/>
            <a:graphic>
              <a:graphicData uri="http://schemas.openxmlformats.org/drawingml/2006/picture">
                <pic:pic>
                  <pic:nvPicPr>
                    <pic:cNvPr id="980" name="IM 980"/>
                    <pic:cNvPicPr/>
                  </pic:nvPicPr>
                  <pic:blipFill>
                    <a:blip r:embed="rId645"/>
                    <a:stretch>
                      <a:fillRect/>
                    </a:stretch>
                  </pic:blipFill>
                  <pic:spPr>
                    <a:xfrm rot="0">
                      <a:off x="0" y="0"/>
                      <a:ext cx="117585" cy="621527"/>
                    </a:xfrm>
                    <a:prstGeom prst="rect">
                      <a:avLst/>
                    </a:prstGeom>
                  </pic:spPr>
                </pic:pic>
              </a:graphicData>
            </a:graphic>
          </wp:anchor>
        </w:drawing>
      </w:r>
      <w:r>
        <w:rPr>
          <w:rFonts w:ascii="Times New Roman" w:hAnsi="Times New Roman" w:eastAsia="Times New Roman" w:cs="Times New Roman"/>
          <w:sz w:val="19"/>
          <w:szCs w:val="19"/>
          <w:spacing w:val="3"/>
        </w:rPr>
        <w:t>40</w:t>
      </w:r>
    </w:p>
    <w:p>
      <w:pPr>
        <w:spacing w:before="2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30</w:t>
      </w:r>
    </w:p>
    <w:p>
      <w:pPr>
        <w:spacing w:before="256"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20</w:t>
      </w:r>
    </w:p>
    <w:p>
      <w:pPr>
        <w:spacing w:before="2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7"/>
        </w:rPr>
        <w:t>10</w:t>
      </w:r>
    </w:p>
    <w:p>
      <w:pPr>
        <w:spacing w:before="255"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spacing w:line="14" w:lineRule="auto"/>
        <w:rPr>
          <w:rFonts w:ascii="Arial"/>
          <w:sz w:val="2"/>
        </w:rPr>
      </w:pPr>
      <w:r>
        <w:rPr>
          <w:rFonts w:ascii="Arial" w:hAnsi="Arial" w:eastAsia="Arial" w:cs="Arial"/>
          <w:sz w:val="2"/>
          <w:szCs w:val="2"/>
        </w:rPr>
        <w:br w:type="column"/>
      </w:r>
    </w:p>
    <w:p>
      <w:pPr>
        <w:spacing w:before="54" w:line="2170" w:lineRule="exact"/>
        <w:rPr/>
      </w:pPr>
      <w:r>
        <w:rPr>
          <w:position w:val="-43"/>
        </w:rPr>
        <w:drawing>
          <wp:inline distT="0" distB="0" distL="0" distR="0">
            <wp:extent cx="4616891" cy="1377777"/>
            <wp:effectExtent l="0" t="0" r="0" b="0"/>
            <wp:docPr id="982" name="IM 982"/>
            <wp:cNvGraphicFramePr/>
            <a:graphic>
              <a:graphicData uri="http://schemas.openxmlformats.org/drawingml/2006/picture">
                <pic:pic>
                  <pic:nvPicPr>
                    <pic:cNvPr id="982" name="IM 982"/>
                    <pic:cNvPicPr/>
                  </pic:nvPicPr>
                  <pic:blipFill>
                    <a:blip r:embed="rId646"/>
                    <a:stretch>
                      <a:fillRect/>
                    </a:stretch>
                  </pic:blipFill>
                  <pic:spPr>
                    <a:xfrm rot="0">
                      <a:off x="0" y="0"/>
                      <a:ext cx="4616891" cy="1377777"/>
                    </a:xfrm>
                    <a:prstGeom prst="rect">
                      <a:avLst/>
                    </a:prstGeom>
                  </pic:spPr>
                </pic:pic>
              </a:graphicData>
            </a:graphic>
          </wp:inline>
        </w:drawing>
      </w:r>
    </w:p>
    <w:p>
      <w:pPr>
        <w:ind w:left="720"/>
        <w:spacing w:before="126" w:line="20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5"/>
        </w:rPr>
        <w:t>_</w:t>
      </w:r>
      <w:r>
        <w:rPr>
          <w:rFonts w:ascii="Times New Roman" w:hAnsi="Times New Roman" w:eastAsia="Times New Roman" w:cs="Times New Roman"/>
          <w:sz w:val="19"/>
          <w:szCs w:val="19"/>
        </w:rPr>
        <w:t>Connect</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4"/>
        </w:rPr>
        <w:t>*                        C-</w:t>
      </w:r>
      <w:r>
        <w:rPr>
          <w:rFonts w:ascii="Times New Roman" w:hAnsi="Times New Roman" w:eastAsia="Times New Roman" w:cs="Times New Roman"/>
          <w:sz w:val="19"/>
          <w:szCs w:val="19"/>
        </w:rPr>
        <w:t>RRT</w:t>
      </w:r>
      <w:r>
        <w:rPr>
          <w:rFonts w:ascii="Times New Roman" w:hAnsi="Times New Roman" w:eastAsia="Times New Roman" w:cs="Times New Roman"/>
          <w:sz w:val="19"/>
          <w:szCs w:val="19"/>
          <w:spacing w:val="4"/>
        </w:rPr>
        <w:t>*</w:t>
      </w:r>
    </w:p>
    <w:p>
      <w:pPr>
        <w:pStyle w:val="BodyText"/>
        <w:ind w:left="1789"/>
        <w:spacing w:before="234" w:line="193" w:lineRule="auto"/>
        <w:rPr>
          <w:sz w:val="20"/>
          <w:szCs w:val="20"/>
        </w:rPr>
      </w:pPr>
      <w:r>
        <w:rPr>
          <w:sz w:val="20"/>
          <w:szCs w:val="20"/>
          <w:spacing w:val="5"/>
        </w:rPr>
        <w:t>图</w:t>
      </w:r>
      <w:r>
        <w:rPr>
          <w:sz w:val="20"/>
          <w:szCs w:val="20"/>
          <w:spacing w:val="-35"/>
        </w:rPr>
        <w:t xml:space="preserve"> </w:t>
      </w:r>
      <w:r>
        <w:rPr>
          <w:rFonts w:ascii="Times New Roman" w:hAnsi="Times New Roman" w:eastAsia="Times New Roman" w:cs="Times New Roman"/>
          <w:sz w:val="20"/>
          <w:szCs w:val="20"/>
          <w:spacing w:val="5"/>
        </w:rPr>
        <w:t>5-11</w:t>
      </w:r>
      <w:r>
        <w:rPr>
          <w:rFonts w:ascii="Times New Roman" w:hAnsi="Times New Roman" w:eastAsia="Times New Roman" w:cs="Times New Roman"/>
          <w:sz w:val="20"/>
          <w:szCs w:val="20"/>
          <w:spacing w:val="16"/>
          <w:w w:val="101"/>
        </w:rPr>
        <w:t xml:space="preserve"> </w:t>
      </w:r>
      <w:r>
        <w:rPr>
          <w:sz w:val="20"/>
          <w:szCs w:val="20"/>
          <w:spacing w:val="5"/>
        </w:rPr>
        <w:t>高密度障碍物下四种算法性能对比</w:t>
      </w:r>
    </w:p>
    <w:p>
      <w:pPr>
        <w:spacing w:line="193" w:lineRule="auto"/>
        <w:sectPr>
          <w:type w:val="continuous"/>
          <w:pgSz w:w="11906" w:h="16838"/>
          <w:pgMar w:top="1051" w:right="1302" w:bottom="993" w:left="1015" w:header="745" w:footer="807" w:gutter="0"/>
          <w:cols w:equalWidth="0" w:num="2">
            <w:col w:w="1188" w:space="75"/>
            <w:col w:w="8325" w:space="0"/>
          </w:cols>
        </w:sectPr>
        <w:rPr>
          <w:sz w:val="20"/>
          <w:szCs w:val="20"/>
        </w:rPr>
      </w:pPr>
    </w:p>
    <w:p>
      <w:pPr>
        <w:spacing w:line="457" w:lineRule="auto"/>
        <w:rPr>
          <w:rFonts w:ascii="Arial"/>
          <w:sz w:val="21"/>
        </w:rPr>
      </w:pPr>
      <w:r/>
    </w:p>
    <w:p>
      <w:pPr>
        <w:pStyle w:val="BodyText"/>
        <w:ind w:left="412" w:right="114" w:hanging="4"/>
        <w:spacing w:before="76" w:line="369" w:lineRule="auto"/>
        <w:jc w:val="both"/>
        <w:rPr/>
      </w:pPr>
      <w:r>
        <w:rPr>
          <w:spacing w:val="11"/>
        </w:rPr>
        <w:t>但是路径长度仍然较长，弯曲度较高，总体效率受</w:t>
      </w:r>
      <w:r>
        <w:rPr>
          <w:spacing w:val="10"/>
        </w:rPr>
        <w:t>限。</w:t>
      </w:r>
      <w:r>
        <w:rPr>
          <w:rFonts w:ascii="Times New Roman" w:hAnsi="Times New Roman" w:eastAsia="Times New Roman" w:cs="Times New Roman"/>
        </w:rPr>
        <w:t>RRT</w:t>
      </w:r>
      <w:r>
        <w:rPr>
          <w:rFonts w:ascii="Times New Roman" w:hAnsi="Times New Roman" w:eastAsia="Times New Roman" w:cs="Times New Roman"/>
          <w:spacing w:val="10"/>
        </w:rPr>
        <w:t>* </w:t>
      </w:r>
      <w:r>
        <w:rPr>
          <w:spacing w:val="10"/>
        </w:rPr>
        <w:t>算法的平均路径搜索时间</w:t>
      </w:r>
      <w:r>
        <w:rPr/>
        <w:t xml:space="preserve"> </w:t>
      </w:r>
      <w:r>
        <w:rPr>
          <w:spacing w:val="6"/>
        </w:rPr>
        <w:t>为</w:t>
      </w:r>
      <w:r>
        <w:rPr>
          <w:spacing w:val="-35"/>
        </w:rPr>
        <w:t xml:space="preserve"> </w:t>
      </w:r>
      <w:r>
        <w:rPr>
          <w:rFonts w:ascii="Times New Roman" w:hAnsi="Times New Roman" w:eastAsia="Times New Roman" w:cs="Times New Roman"/>
          <w:spacing w:val="6"/>
        </w:rPr>
        <w:t>37.34s</w:t>
      </w:r>
      <w:r>
        <w:rPr>
          <w:spacing w:val="6"/>
        </w:rPr>
        <w:t>，平均搜索节点数目为</w:t>
      </w:r>
      <w:r>
        <w:rPr>
          <w:spacing w:val="-43"/>
        </w:rPr>
        <w:t xml:space="preserve"> </w:t>
      </w:r>
      <w:r>
        <w:rPr>
          <w:rFonts w:ascii="Times New Roman" w:hAnsi="Times New Roman" w:eastAsia="Times New Roman" w:cs="Times New Roman"/>
          <w:spacing w:val="6"/>
        </w:rPr>
        <w:t>511.7 </w:t>
      </w:r>
      <w:r>
        <w:rPr>
          <w:spacing w:val="6"/>
        </w:rPr>
        <w:t>个，平均路径长度为</w:t>
      </w:r>
      <w:r>
        <w:rPr>
          <w:spacing w:val="-40"/>
        </w:rPr>
        <w:t xml:space="preserve"> </w:t>
      </w:r>
      <w:r>
        <w:rPr>
          <w:rFonts w:ascii="Times New Roman" w:hAnsi="Times New Roman" w:eastAsia="Times New Roman" w:cs="Times New Roman"/>
          <w:spacing w:val="6"/>
        </w:rPr>
        <w:t>87.95m</w:t>
      </w:r>
      <w:r>
        <w:rPr>
          <w:spacing w:val="6"/>
        </w:rPr>
        <w:t>，平均路径弯曲度为</w:t>
      </w:r>
      <w:r>
        <w:rPr/>
        <w:t xml:space="preserve"> </w:t>
      </w:r>
      <w:r>
        <w:rPr>
          <w:rFonts w:ascii="Times New Roman" w:hAnsi="Times New Roman" w:eastAsia="Times New Roman" w:cs="Times New Roman"/>
          <w:spacing w:val="14"/>
        </w:rPr>
        <w:t>8.59</w:t>
      </w:r>
      <w:r>
        <w:rPr>
          <w:rFonts w:ascii="Times New Roman" w:hAnsi="Times New Roman" w:eastAsia="Times New Roman" w:cs="Times New Roman"/>
        </w:rPr>
        <w:t>rad</w:t>
      </w:r>
      <w:r>
        <w:rPr>
          <w:spacing w:val="14"/>
        </w:rPr>
        <w:t>。虽然其平均路径长度显著减小，但是是以更长的搜索时间和路径点数为代价</w:t>
      </w:r>
      <w:r>
        <w:rPr>
          <w:spacing w:val="9"/>
        </w:rPr>
        <w:t xml:space="preserve"> </w:t>
      </w:r>
      <w:r>
        <w:rPr>
          <w:spacing w:val="6"/>
        </w:rPr>
        <w:t>的，同样不适用于直接进行路径规划。</w:t>
      </w:r>
    </w:p>
    <w:p>
      <w:pPr>
        <w:pStyle w:val="BodyText"/>
        <w:ind w:left="409" w:firstLine="478"/>
        <w:spacing w:before="37" w:line="284" w:lineRule="auto"/>
        <w:rPr/>
      </w:pPr>
      <w:r>
        <w:rPr>
          <w:spacing w:val="6"/>
        </w:rPr>
        <w:t>对于</w:t>
      </w:r>
      <w:r>
        <w:rPr>
          <w:spacing w:val="-45"/>
        </w:rPr>
        <w:t xml:space="preserve"> </w:t>
      </w:r>
      <w:r>
        <w:rPr>
          <w:rFonts w:ascii="Times New Roman" w:hAnsi="Times New Roman" w:eastAsia="Times New Roman" w:cs="Times New Roman"/>
          <w:spacing w:val="6"/>
        </w:rPr>
        <w:t>C-</w:t>
      </w:r>
      <w:r>
        <w:rPr>
          <w:rFonts w:ascii="Times New Roman" w:hAnsi="Times New Roman" w:eastAsia="Times New Roman" w:cs="Times New Roman"/>
        </w:rPr>
        <w:t>RRT</w:t>
      </w:r>
      <w:r>
        <w:rPr>
          <w:rFonts w:ascii="Times New Roman" w:hAnsi="Times New Roman" w:eastAsia="Times New Roman" w:cs="Times New Roman"/>
          <w:spacing w:val="6"/>
        </w:rPr>
        <w:t>* </w:t>
      </w:r>
      <w:r>
        <w:rPr>
          <w:spacing w:val="6"/>
        </w:rPr>
        <w:t>算法，其平均路径搜索时间为</w:t>
      </w:r>
      <w:r>
        <w:rPr>
          <w:spacing w:val="-46"/>
        </w:rPr>
        <w:t xml:space="preserve"> </w:t>
      </w:r>
      <w:r>
        <w:rPr>
          <w:rFonts w:ascii="Times New Roman" w:hAnsi="Times New Roman" w:eastAsia="Times New Roman" w:cs="Times New Roman"/>
          <w:spacing w:val="6"/>
        </w:rPr>
        <w:t>0.448s</w:t>
      </w:r>
      <w:r>
        <w:rPr>
          <w:spacing w:val="6"/>
        </w:rPr>
        <w:t>，</w:t>
      </w:r>
      <w:r>
        <w:rPr>
          <w:spacing w:val="5"/>
        </w:rPr>
        <w:t>平均搜索节点数目为</w:t>
      </w:r>
      <w:r>
        <w:rPr>
          <w:spacing w:val="-39"/>
        </w:rPr>
        <w:t xml:space="preserve"> </w:t>
      </w:r>
      <w:r>
        <w:rPr>
          <w:rFonts w:ascii="Times New Roman" w:hAnsi="Times New Roman" w:eastAsia="Times New Roman" w:cs="Times New Roman"/>
          <w:spacing w:val="5"/>
        </w:rPr>
        <w:t>80.66 </w:t>
      </w:r>
      <w:r>
        <w:rPr>
          <w:spacing w:val="5"/>
        </w:rPr>
        <w:t>个，</w:t>
      </w:r>
      <w:r>
        <w:rPr/>
        <w:t xml:space="preserve"> </w:t>
      </w:r>
      <w:r>
        <w:rPr>
          <w:spacing w:val="9"/>
        </w:rPr>
        <w:t>平均路径长度为</w:t>
      </w:r>
      <w:r>
        <w:rPr>
          <w:spacing w:val="-37"/>
        </w:rPr>
        <w:t xml:space="preserve"> </w:t>
      </w:r>
      <w:r>
        <w:rPr>
          <w:rFonts w:ascii="Times New Roman" w:hAnsi="Times New Roman" w:eastAsia="Times New Roman" w:cs="Times New Roman"/>
          <w:spacing w:val="9"/>
        </w:rPr>
        <w:t>83.38m</w:t>
      </w:r>
      <w:r>
        <w:rPr>
          <w:spacing w:val="9"/>
        </w:rPr>
        <w:t>，平均路径弯曲度为</w:t>
      </w:r>
      <w:r>
        <w:rPr>
          <w:spacing w:val="-47"/>
        </w:rPr>
        <w:t xml:space="preserve"> </w:t>
      </w:r>
      <w:r>
        <w:rPr>
          <w:rFonts w:ascii="Times New Roman" w:hAnsi="Times New Roman" w:eastAsia="Times New Roman" w:cs="Times New Roman"/>
          <w:spacing w:val="9"/>
        </w:rPr>
        <w:t>2.91</w:t>
      </w:r>
      <w:r>
        <w:rPr>
          <w:rFonts w:ascii="Times New Roman" w:hAnsi="Times New Roman" w:eastAsia="Times New Roman" w:cs="Times New Roman"/>
        </w:rPr>
        <w:t>rad</w:t>
      </w:r>
      <w:r>
        <w:rPr>
          <w:spacing w:val="9"/>
        </w:rPr>
        <w:t>。相比</w:t>
      </w:r>
      <w:r>
        <w:rPr>
          <w:spacing w:val="-48"/>
        </w:rPr>
        <w:t xml:space="preserve"> </w:t>
      </w:r>
      <w:r>
        <w:rPr>
          <w:rFonts w:ascii="Times New Roman" w:hAnsi="Times New Roman" w:eastAsia="Times New Roman" w:cs="Times New Roman"/>
        </w:rPr>
        <w:t>RRT</w:t>
      </w:r>
      <w:r>
        <w:rPr>
          <w:rFonts w:ascii="Times New Roman" w:hAnsi="Times New Roman" w:eastAsia="Times New Roman" w:cs="Times New Roman"/>
          <w:spacing w:val="9"/>
        </w:rPr>
        <w:t xml:space="preserve"> </w:t>
      </w:r>
      <w:r>
        <w:rPr>
          <w:spacing w:val="9"/>
        </w:rPr>
        <w:t>算</w:t>
      </w:r>
      <w:r>
        <w:rPr>
          <w:spacing w:val="8"/>
        </w:rPr>
        <w:t>法，</w:t>
      </w:r>
      <w:r>
        <w:rPr>
          <w:rFonts w:ascii="Times New Roman" w:hAnsi="Times New Roman" w:eastAsia="Times New Roman" w:cs="Times New Roman"/>
          <w:spacing w:val="8"/>
        </w:rPr>
        <w:t>C-</w:t>
      </w:r>
      <w:r>
        <w:rPr>
          <w:rFonts w:ascii="Times New Roman" w:hAnsi="Times New Roman" w:eastAsia="Times New Roman" w:cs="Times New Roman"/>
        </w:rPr>
        <w:t>RRT</w:t>
      </w:r>
      <w:r>
        <w:rPr>
          <w:rFonts w:ascii="Times New Roman" w:hAnsi="Times New Roman" w:eastAsia="Times New Roman" w:cs="Times New Roman"/>
          <w:spacing w:val="8"/>
        </w:rPr>
        <w:t>* </w:t>
      </w:r>
      <w:r>
        <w:rPr>
          <w:spacing w:val="8"/>
        </w:rPr>
        <w:t>算法的</w:t>
      </w:r>
    </w:p>
    <w:p>
      <w:pPr>
        <w:spacing w:line="284" w:lineRule="auto"/>
        <w:sectPr>
          <w:type w:val="continuous"/>
          <w:pgSz w:w="11906" w:h="16838"/>
          <w:pgMar w:top="1051" w:right="1302" w:bottom="993" w:left="1015" w:header="745" w:footer="807" w:gutter="0"/>
          <w:cols w:equalWidth="0" w:num="1">
            <w:col w:w="9588" w:space="0"/>
          </w:cols>
        </w:sectPr>
        <w:rPr/>
      </w:pPr>
    </w:p>
    <w:p>
      <w:pPr>
        <w:spacing w:line="326" w:lineRule="auto"/>
        <w:rPr>
          <w:rFonts w:ascii="Arial"/>
          <w:sz w:val="21"/>
        </w:rPr>
      </w:pPr>
      <w:r/>
    </w:p>
    <w:p>
      <w:pPr>
        <w:pStyle w:val="BodyText"/>
        <w:ind w:left="8"/>
        <w:spacing w:before="74" w:line="372" w:lineRule="auto"/>
        <w:jc w:val="both"/>
        <w:rPr/>
      </w:pPr>
      <w:r>
        <w:rPr>
          <w:spacing w:val="4"/>
        </w:rPr>
        <w:t>平均搜索时间增加</w:t>
      </w:r>
      <w:r>
        <w:rPr>
          <w:spacing w:val="-46"/>
        </w:rPr>
        <w:t xml:space="preserve"> </w:t>
      </w:r>
      <w:r>
        <w:rPr>
          <w:rFonts w:ascii="Times New Roman" w:hAnsi="Times New Roman" w:eastAsia="Times New Roman" w:cs="Times New Roman"/>
          <w:spacing w:val="4"/>
        </w:rPr>
        <w:t>6.1%</w:t>
      </w:r>
      <w:r>
        <w:rPr>
          <w:spacing w:val="4"/>
        </w:rPr>
        <w:t>，平均搜索节点数目减少了</w:t>
      </w:r>
      <w:r>
        <w:rPr>
          <w:spacing w:val="-45"/>
        </w:rPr>
        <w:t xml:space="preserve"> </w:t>
      </w:r>
      <w:r>
        <w:rPr>
          <w:rFonts w:ascii="Times New Roman" w:hAnsi="Times New Roman" w:eastAsia="Times New Roman" w:cs="Times New Roman"/>
          <w:spacing w:val="4"/>
        </w:rPr>
        <w:t>83.4%</w:t>
      </w:r>
      <w:r>
        <w:rPr>
          <w:spacing w:val="4"/>
        </w:rPr>
        <w:t>，平均路径长度减少了</w:t>
      </w:r>
      <w:r>
        <w:rPr>
          <w:spacing w:val="-55"/>
        </w:rPr>
        <w:t xml:space="preserve"> </w:t>
      </w:r>
      <w:r>
        <w:rPr>
          <w:rFonts w:ascii="Times New Roman" w:hAnsi="Times New Roman" w:eastAsia="Times New Roman" w:cs="Times New Roman"/>
          <w:spacing w:val="4"/>
        </w:rPr>
        <w:t>20.2%</w:t>
      </w:r>
      <w:r>
        <w:rPr>
          <w:spacing w:val="4"/>
        </w:rPr>
        <w:t>，</w:t>
      </w:r>
      <w:r>
        <w:rPr/>
        <w:t xml:space="preserve"> </w:t>
      </w:r>
      <w:r>
        <w:rPr>
          <w:spacing w:val="9"/>
        </w:rPr>
        <w:t>平均路径弯曲度减少了</w:t>
      </w:r>
      <w:r>
        <w:rPr>
          <w:spacing w:val="-45"/>
        </w:rPr>
        <w:t xml:space="preserve"> </w:t>
      </w:r>
      <w:r>
        <w:rPr>
          <w:rFonts w:ascii="Times New Roman" w:hAnsi="Times New Roman" w:eastAsia="Times New Roman" w:cs="Times New Roman"/>
          <w:spacing w:val="9"/>
        </w:rPr>
        <w:t>91.4%</w:t>
      </w:r>
      <w:r>
        <w:rPr>
          <w:spacing w:val="9"/>
        </w:rPr>
        <w:t>。时间增加是由于随着障碍</w:t>
      </w:r>
      <w:r>
        <w:rPr>
          <w:spacing w:val="8"/>
        </w:rPr>
        <w:t>物的增加，在优化父节点选择</w:t>
      </w:r>
      <w:r>
        <w:rPr/>
        <w:t xml:space="preserve">  </w:t>
      </w:r>
      <w:r>
        <w:rPr>
          <w:spacing w:val="10"/>
        </w:rPr>
        <w:t>时额外的碰撞检测环节增加了时间消耗。相比</w:t>
      </w:r>
      <w:r>
        <w:rPr>
          <w:spacing w:val="-32"/>
        </w:rPr>
        <w:t xml:space="preserve"> </w:t>
      </w:r>
      <w:r>
        <w:rPr>
          <w:rFonts w:ascii="Times New Roman" w:hAnsi="Times New Roman" w:eastAsia="Times New Roman" w:cs="Times New Roman"/>
        </w:rPr>
        <w:t>RRT</w:t>
      </w:r>
      <w:r>
        <w:rPr>
          <w:rFonts w:ascii="Times New Roman" w:hAnsi="Times New Roman" w:eastAsia="Times New Roman" w:cs="Times New Roman"/>
          <w:spacing w:val="10"/>
        </w:rPr>
        <w:t>-</w:t>
      </w:r>
      <w:r>
        <w:rPr>
          <w:rFonts w:ascii="Times New Roman" w:hAnsi="Times New Roman" w:eastAsia="Times New Roman" w:cs="Times New Roman"/>
        </w:rPr>
        <w:t>Connect</w:t>
      </w:r>
      <w:r>
        <w:rPr>
          <w:rFonts w:ascii="Times New Roman" w:hAnsi="Times New Roman" w:eastAsia="Times New Roman" w:cs="Times New Roman"/>
          <w:spacing w:val="10"/>
        </w:rPr>
        <w:t xml:space="preserve"> </w:t>
      </w:r>
      <w:r>
        <w:rPr>
          <w:spacing w:val="10"/>
        </w:rPr>
        <w:t>算法，</w:t>
      </w:r>
      <w:r>
        <w:rPr>
          <w:rFonts w:ascii="Times New Roman" w:hAnsi="Times New Roman" w:eastAsia="Times New Roman" w:cs="Times New Roman"/>
          <w:spacing w:val="10"/>
        </w:rPr>
        <w:t>C-</w:t>
      </w:r>
      <w:r>
        <w:rPr>
          <w:rFonts w:ascii="Times New Roman" w:hAnsi="Times New Roman" w:eastAsia="Times New Roman" w:cs="Times New Roman"/>
        </w:rPr>
        <w:t>RRT</w:t>
      </w:r>
      <w:r>
        <w:rPr>
          <w:rFonts w:ascii="Times New Roman" w:hAnsi="Times New Roman" w:eastAsia="Times New Roman" w:cs="Times New Roman"/>
          <w:spacing w:val="10"/>
        </w:rPr>
        <w:t>* </w:t>
      </w:r>
      <w:r>
        <w:rPr>
          <w:spacing w:val="10"/>
        </w:rPr>
        <w:t>算法的平均</w:t>
      </w:r>
      <w:r>
        <w:rPr/>
        <w:t xml:space="preserve">  </w:t>
      </w:r>
      <w:r>
        <w:rPr>
          <w:spacing w:val="3"/>
        </w:rPr>
        <w:t>搜索节点数目减少了</w:t>
      </w:r>
      <w:r>
        <w:rPr>
          <w:spacing w:val="-22"/>
        </w:rPr>
        <w:t xml:space="preserve"> </w:t>
      </w:r>
      <w:r>
        <w:rPr>
          <w:rFonts w:ascii="Times New Roman" w:hAnsi="Times New Roman" w:eastAsia="Times New Roman" w:cs="Times New Roman"/>
          <w:spacing w:val="3"/>
        </w:rPr>
        <w:t>1.7%</w:t>
      </w:r>
      <w:r>
        <w:rPr>
          <w:spacing w:val="3"/>
        </w:rPr>
        <w:t>，平均路径长度减少了</w:t>
      </w:r>
      <w:r>
        <w:rPr>
          <w:spacing w:val="-33"/>
        </w:rPr>
        <w:t xml:space="preserve"> </w:t>
      </w:r>
      <w:r>
        <w:rPr>
          <w:rFonts w:ascii="Times New Roman" w:hAnsi="Times New Roman" w:eastAsia="Times New Roman" w:cs="Times New Roman"/>
          <w:spacing w:val="3"/>
        </w:rPr>
        <w:t>12.6%</w:t>
      </w:r>
      <w:r>
        <w:rPr>
          <w:spacing w:val="3"/>
        </w:rPr>
        <w:t>，平均路径弯曲度减少了</w:t>
      </w:r>
      <w:r>
        <w:rPr>
          <w:spacing w:val="-46"/>
        </w:rPr>
        <w:t xml:space="preserve"> </w:t>
      </w:r>
      <w:r>
        <w:rPr>
          <w:rFonts w:ascii="Times New Roman" w:hAnsi="Times New Roman" w:eastAsia="Times New Roman" w:cs="Times New Roman"/>
          <w:spacing w:val="3"/>
        </w:rPr>
        <w:t>83.5%</w:t>
      </w:r>
      <w:r>
        <w:rPr>
          <w:spacing w:val="3"/>
        </w:rPr>
        <w:t>。</w:t>
      </w:r>
      <w:r>
        <w:rPr/>
        <w:t xml:space="preserve"> </w:t>
      </w:r>
      <w:r>
        <w:rPr>
          <w:spacing w:val="11"/>
        </w:rPr>
        <w:t>相比</w:t>
      </w:r>
      <w:r>
        <w:rPr>
          <w:spacing w:val="-46"/>
        </w:rPr>
        <w:t xml:space="preserve"> </w:t>
      </w:r>
      <w:r>
        <w:rPr>
          <w:rFonts w:ascii="Times New Roman" w:hAnsi="Times New Roman" w:eastAsia="Times New Roman" w:cs="Times New Roman"/>
        </w:rPr>
        <w:t>RRT</w:t>
      </w:r>
      <w:r>
        <w:rPr>
          <w:rFonts w:ascii="Times New Roman" w:hAnsi="Times New Roman" w:eastAsia="Times New Roman" w:cs="Times New Roman"/>
          <w:spacing w:val="11"/>
        </w:rPr>
        <w:t>* </w:t>
      </w:r>
      <w:r>
        <w:rPr>
          <w:spacing w:val="11"/>
        </w:rPr>
        <w:t>算法，</w:t>
      </w:r>
      <w:r>
        <w:rPr>
          <w:rFonts w:ascii="Times New Roman" w:hAnsi="Times New Roman" w:eastAsia="Times New Roman" w:cs="Times New Roman"/>
          <w:spacing w:val="11"/>
        </w:rPr>
        <w:t>C-</w:t>
      </w:r>
      <w:r>
        <w:rPr>
          <w:rFonts w:ascii="Times New Roman" w:hAnsi="Times New Roman" w:eastAsia="Times New Roman" w:cs="Times New Roman"/>
        </w:rPr>
        <w:t>RRT</w:t>
      </w:r>
      <w:r>
        <w:rPr>
          <w:rFonts w:ascii="Times New Roman" w:hAnsi="Times New Roman" w:eastAsia="Times New Roman" w:cs="Times New Roman"/>
          <w:spacing w:val="11"/>
        </w:rPr>
        <w:t>* </w:t>
      </w:r>
      <w:r>
        <w:rPr>
          <w:spacing w:val="11"/>
        </w:rPr>
        <w:t>算法的平均搜索时间减少了</w:t>
      </w:r>
      <w:r>
        <w:rPr>
          <w:spacing w:val="-42"/>
        </w:rPr>
        <w:t xml:space="preserve"> </w:t>
      </w:r>
      <w:r>
        <w:rPr>
          <w:rFonts w:ascii="Times New Roman" w:hAnsi="Times New Roman" w:eastAsia="Times New Roman" w:cs="Times New Roman"/>
          <w:spacing w:val="11"/>
        </w:rPr>
        <w:t>98</w:t>
      </w:r>
      <w:r>
        <w:rPr>
          <w:rFonts w:ascii="Times New Roman" w:hAnsi="Times New Roman" w:eastAsia="Times New Roman" w:cs="Times New Roman"/>
          <w:spacing w:val="10"/>
        </w:rPr>
        <w:t>.7%</w:t>
      </w:r>
      <w:r>
        <w:rPr>
          <w:spacing w:val="10"/>
        </w:rPr>
        <w:t>，平均搜索节点数目减少</w:t>
      </w:r>
      <w:r>
        <w:rPr/>
        <w:t xml:space="preserve">  </w:t>
      </w:r>
      <w:r>
        <w:rPr>
          <w:spacing w:val="6"/>
        </w:rPr>
        <w:t>了</w:t>
      </w:r>
      <w:r>
        <w:rPr>
          <w:spacing w:val="-25"/>
        </w:rPr>
        <w:t xml:space="preserve"> </w:t>
      </w:r>
      <w:r>
        <w:rPr>
          <w:rFonts w:ascii="Times New Roman" w:hAnsi="Times New Roman" w:eastAsia="Times New Roman" w:cs="Times New Roman"/>
          <w:spacing w:val="6"/>
        </w:rPr>
        <w:t>84.0%</w:t>
      </w:r>
      <w:r>
        <w:rPr>
          <w:spacing w:val="6"/>
        </w:rPr>
        <w:t>，平均路径长度减少了</w:t>
      </w:r>
      <w:r>
        <w:rPr>
          <w:spacing w:val="-45"/>
        </w:rPr>
        <w:t xml:space="preserve"> </w:t>
      </w:r>
      <w:r>
        <w:rPr>
          <w:rFonts w:ascii="Times New Roman" w:hAnsi="Times New Roman" w:eastAsia="Times New Roman" w:cs="Times New Roman"/>
          <w:spacing w:val="6"/>
        </w:rPr>
        <w:t>5.2%</w:t>
      </w:r>
      <w:r>
        <w:rPr>
          <w:spacing w:val="6"/>
        </w:rPr>
        <w:t>，平均路径弯曲度减少了</w:t>
      </w:r>
      <w:r>
        <w:rPr>
          <w:spacing w:val="-45"/>
        </w:rPr>
        <w:t xml:space="preserve"> </w:t>
      </w:r>
      <w:r>
        <w:rPr>
          <w:rFonts w:ascii="Times New Roman" w:hAnsi="Times New Roman" w:eastAsia="Times New Roman" w:cs="Times New Roman"/>
          <w:spacing w:val="6"/>
        </w:rPr>
        <w:t>66.1%</w:t>
      </w:r>
      <w:r>
        <w:rPr>
          <w:spacing w:val="6"/>
        </w:rPr>
        <w:t>。以上数据充分表</w:t>
      </w:r>
      <w:r>
        <w:rPr/>
        <w:t xml:space="preserve">  </w:t>
      </w:r>
      <w:r>
        <w:rPr>
          <w:spacing w:val="7"/>
        </w:rPr>
        <w:t>明</w:t>
      </w:r>
      <w:r>
        <w:rPr>
          <w:spacing w:val="-46"/>
        </w:rPr>
        <w:t xml:space="preserve"> </w:t>
      </w:r>
      <w:r>
        <w:rPr>
          <w:rFonts w:ascii="Times New Roman" w:hAnsi="Times New Roman" w:eastAsia="Times New Roman" w:cs="Times New Roman"/>
          <w:spacing w:val="7"/>
        </w:rPr>
        <w:t>C-</w:t>
      </w:r>
      <w:r>
        <w:rPr>
          <w:rFonts w:ascii="Times New Roman" w:hAnsi="Times New Roman" w:eastAsia="Times New Roman" w:cs="Times New Roman"/>
        </w:rPr>
        <w:t>RRT</w:t>
      </w:r>
      <w:r>
        <w:rPr>
          <w:rFonts w:ascii="Times New Roman" w:hAnsi="Times New Roman" w:eastAsia="Times New Roman" w:cs="Times New Roman"/>
          <w:spacing w:val="7"/>
        </w:rPr>
        <w:t>* </w:t>
      </w:r>
      <w:r>
        <w:rPr>
          <w:spacing w:val="7"/>
        </w:rPr>
        <w:t>算法在高密度障碍物环境下依然能够保证较高的搜索效率和路径质量。</w:t>
      </w:r>
    </w:p>
    <w:p>
      <w:pPr>
        <w:ind w:left="13"/>
        <w:spacing w:before="149" w:line="228" w:lineRule="auto"/>
        <w:outlineLvl w:val="2"/>
        <w:rPr>
          <w:rFonts w:ascii="SimHei" w:hAnsi="SimHei" w:eastAsia="SimHei" w:cs="SimHei"/>
          <w:sz w:val="27"/>
          <w:szCs w:val="27"/>
        </w:rPr>
      </w:pPr>
      <w:r>
        <w:rPr>
          <w:rFonts w:ascii="Times New Roman" w:hAnsi="Times New Roman" w:eastAsia="Times New Roman" w:cs="Times New Roman"/>
          <w:sz w:val="27"/>
          <w:szCs w:val="27"/>
          <w:spacing w:val="5"/>
        </w:rPr>
        <w:t>5.4.2    </w:t>
      </w:r>
      <w:r>
        <w:rPr>
          <w:rFonts w:ascii="SimHei" w:hAnsi="SimHei" w:eastAsia="SimHei" w:cs="SimHei"/>
          <w:sz w:val="27"/>
          <w:szCs w:val="27"/>
          <w:spacing w:val="5"/>
        </w:rPr>
        <w:t>基于</w:t>
      </w:r>
      <w:r>
        <w:rPr>
          <w:rFonts w:ascii="SimHei" w:hAnsi="SimHei" w:eastAsia="SimHei" w:cs="SimHei"/>
          <w:sz w:val="27"/>
          <w:szCs w:val="27"/>
          <w:spacing w:val="-49"/>
        </w:rPr>
        <w:t xml:space="preserve"> </w:t>
      </w:r>
      <w:r>
        <w:rPr>
          <w:rFonts w:ascii="Times New Roman" w:hAnsi="Times New Roman" w:eastAsia="Times New Roman" w:cs="Times New Roman"/>
          <w:sz w:val="27"/>
          <w:szCs w:val="27"/>
          <w:spacing w:val="5"/>
        </w:rPr>
        <w:t>C-</w:t>
      </w:r>
      <w:r>
        <w:rPr>
          <w:rFonts w:ascii="Times New Roman" w:hAnsi="Times New Roman" w:eastAsia="Times New Roman" w:cs="Times New Roman"/>
          <w:sz w:val="27"/>
          <w:szCs w:val="27"/>
        </w:rPr>
        <w:t>RRT</w:t>
      </w:r>
      <w:r>
        <w:rPr>
          <w:rFonts w:ascii="Times New Roman" w:hAnsi="Times New Roman" w:eastAsia="Times New Roman" w:cs="Times New Roman"/>
          <w:sz w:val="27"/>
          <w:szCs w:val="27"/>
          <w:spacing w:val="5"/>
        </w:rPr>
        <w:t>* </w:t>
      </w:r>
      <w:r>
        <w:rPr>
          <w:rFonts w:ascii="SimHei" w:hAnsi="SimHei" w:eastAsia="SimHei" w:cs="SimHei"/>
          <w:sz w:val="27"/>
          <w:szCs w:val="27"/>
          <w:spacing w:val="5"/>
        </w:rPr>
        <w:t>和</w:t>
      </w:r>
      <w:r>
        <w:rPr>
          <w:rFonts w:ascii="SimHei" w:hAnsi="SimHei" w:eastAsia="SimHei" w:cs="SimHei"/>
          <w:sz w:val="27"/>
          <w:szCs w:val="27"/>
          <w:spacing w:val="-61"/>
        </w:rPr>
        <w:t xml:space="preserve"> </w:t>
      </w:r>
      <w:r>
        <w:rPr>
          <w:rFonts w:ascii="Times New Roman" w:hAnsi="Times New Roman" w:eastAsia="Times New Roman" w:cs="Times New Roman"/>
          <w:sz w:val="27"/>
          <w:szCs w:val="27"/>
          <w:spacing w:val="5"/>
        </w:rPr>
        <w:t>B </w:t>
      </w:r>
      <w:r>
        <w:rPr>
          <w:rFonts w:ascii="SimHei" w:hAnsi="SimHei" w:eastAsia="SimHei" w:cs="SimHei"/>
          <w:sz w:val="27"/>
          <w:szCs w:val="27"/>
          <w:spacing w:val="5"/>
        </w:rPr>
        <w:t>样条的轨迹规划与跟踪实验</w:t>
      </w:r>
    </w:p>
    <w:p>
      <w:pPr>
        <w:pStyle w:val="BodyText"/>
        <w:ind w:left="8" w:right="114" w:firstLine="480"/>
        <w:spacing w:before="169" w:line="372" w:lineRule="auto"/>
        <w:jc w:val="both"/>
        <w:rPr/>
      </w:pPr>
      <w:r>
        <w:rPr>
          <w:spacing w:val="12"/>
        </w:rPr>
        <w:t>本小节以图</w:t>
      </w:r>
      <w:hyperlink w:history="true" w:anchor="bookmark139">
        <w:r>
          <w:rPr>
            <w:rFonts w:ascii="Times New Roman" w:hAnsi="Times New Roman" w:eastAsia="Times New Roman" w:cs="Times New Roman"/>
            <w:spacing w:val="12"/>
          </w:rPr>
          <w:t>5-9</w:t>
        </w:r>
      </w:hyperlink>
      <w:r>
        <w:rPr>
          <w:spacing w:val="12"/>
        </w:rPr>
        <w:t>中所示的高密度障碍物地图为例，首先利用</w:t>
      </w:r>
      <w:r>
        <w:rPr>
          <w:spacing w:val="-35"/>
        </w:rPr>
        <w:t xml:space="preserve"> </w:t>
      </w:r>
      <w:r>
        <w:rPr>
          <w:rFonts w:ascii="Times New Roman" w:hAnsi="Times New Roman" w:eastAsia="Times New Roman" w:cs="Times New Roman"/>
          <w:spacing w:val="12"/>
        </w:rPr>
        <w:t>C-</w:t>
      </w:r>
      <w:r>
        <w:rPr>
          <w:rFonts w:ascii="Times New Roman" w:hAnsi="Times New Roman" w:eastAsia="Times New Roman" w:cs="Times New Roman"/>
        </w:rPr>
        <w:t>RRT</w:t>
      </w:r>
      <w:r>
        <w:rPr>
          <w:rFonts w:ascii="Times New Roman" w:hAnsi="Times New Roman" w:eastAsia="Times New Roman" w:cs="Times New Roman"/>
          <w:spacing w:val="12"/>
        </w:rPr>
        <w:t>* </w:t>
      </w:r>
      <w:r>
        <w:rPr>
          <w:spacing w:val="12"/>
        </w:rPr>
        <w:t>算法生成初始</w:t>
      </w:r>
      <w:r>
        <w:rPr/>
        <w:t xml:space="preserve"> </w:t>
      </w:r>
      <w:r>
        <w:rPr>
          <w:spacing w:val="6"/>
        </w:rPr>
        <w:t>折线路径，</w:t>
      </w:r>
      <w:r>
        <w:rPr>
          <w:spacing w:val="-58"/>
        </w:rPr>
        <w:t xml:space="preserve"> </w:t>
      </w:r>
      <w:r>
        <w:rPr>
          <w:spacing w:val="6"/>
        </w:rPr>
        <w:t>然后以</w:t>
      </w:r>
      <w:r>
        <w:rPr>
          <w:spacing w:val="-52"/>
        </w:rPr>
        <w:t xml:space="preserve"> </w:t>
      </w:r>
      <w:r>
        <w:rPr>
          <w:rFonts w:ascii="Times New Roman" w:hAnsi="Times New Roman" w:eastAsia="Times New Roman" w:cs="Times New Roman"/>
          <w:spacing w:val="6"/>
        </w:rPr>
        <w:t>4m</w:t>
      </w:r>
      <w:r>
        <w:rPr>
          <w:rFonts w:ascii="Times New Roman" w:hAnsi="Times New Roman" w:eastAsia="Times New Roman" w:cs="Times New Roman"/>
          <w:spacing w:val="31"/>
          <w:w w:val="101"/>
        </w:rPr>
        <w:t xml:space="preserve"> </w:t>
      </w:r>
      <w:r>
        <w:rPr>
          <w:spacing w:val="6"/>
        </w:rPr>
        <w:t>的步长在每一段折线路径上取点作为</w:t>
      </w:r>
      <w:r>
        <w:rPr>
          <w:spacing w:val="-52"/>
        </w:rPr>
        <w:t xml:space="preserve"> </w:t>
      </w:r>
      <w:r>
        <w:rPr>
          <w:rFonts w:ascii="Times New Roman" w:hAnsi="Times New Roman" w:eastAsia="Times New Roman" w:cs="Times New Roman"/>
          <w:spacing w:val="6"/>
        </w:rPr>
        <w:t>B </w:t>
      </w:r>
      <w:r>
        <w:rPr>
          <w:spacing w:val="6"/>
        </w:rPr>
        <w:t>样条曲线的控制点。接下</w:t>
      </w:r>
      <w:r>
        <w:rPr/>
        <w:t xml:space="preserve"> </w:t>
      </w:r>
      <w:r>
        <w:rPr>
          <w:spacing w:val="4"/>
        </w:rPr>
        <w:t>来使用</w:t>
      </w:r>
      <w:r>
        <w:rPr>
          <w:spacing w:val="-52"/>
        </w:rPr>
        <w:t xml:space="preserve"> </w:t>
      </w:r>
      <w:r>
        <w:rPr>
          <w:rFonts w:ascii="Times New Roman" w:hAnsi="Times New Roman" w:eastAsia="Times New Roman" w:cs="Times New Roman"/>
          <w:spacing w:val="4"/>
        </w:rPr>
        <w:t>B </w:t>
      </w:r>
      <w:r>
        <w:rPr>
          <w:spacing w:val="4"/>
        </w:rPr>
        <w:t>样条曲线对折线路径平滑处理， 最后根据</w:t>
      </w:r>
      <w:r>
        <w:rPr>
          <w:spacing w:val="-52"/>
        </w:rPr>
        <w:t xml:space="preserve"> </w:t>
      </w:r>
      <w:r>
        <w:rPr>
          <w:rFonts w:ascii="Times New Roman" w:hAnsi="Times New Roman" w:eastAsia="Times New Roman" w:cs="Times New Roman"/>
        </w:rPr>
        <w:t>DFUAV</w:t>
      </w:r>
      <w:r>
        <w:rPr>
          <w:rFonts w:ascii="Times New Roman" w:hAnsi="Times New Roman" w:eastAsia="Times New Roman" w:cs="Times New Roman"/>
          <w:spacing w:val="30"/>
          <w:w w:val="101"/>
        </w:rPr>
        <w:t xml:space="preserve"> </w:t>
      </w:r>
      <w:r>
        <w:rPr>
          <w:spacing w:val="4"/>
        </w:rPr>
        <w:t>的动力学约束对</w:t>
      </w:r>
      <w:r>
        <w:rPr>
          <w:spacing w:val="3"/>
        </w:rPr>
        <w:t>平滑后的路</w:t>
      </w:r>
      <w:r>
        <w:rPr/>
        <w:t xml:space="preserve"> </w:t>
      </w:r>
      <w:r>
        <w:rPr>
          <w:spacing w:val="7"/>
        </w:rPr>
        <w:t>径进行动力学优化。实验中设定</w:t>
      </w:r>
      <w:r>
        <w:rPr>
          <w:spacing w:val="-38"/>
        </w:rPr>
        <w:t xml:space="preserve"> </w:t>
      </w:r>
      <w:r>
        <w:rPr>
          <w:rFonts w:ascii="Times New Roman" w:hAnsi="Times New Roman" w:eastAsia="Times New Roman" w:cs="Times New Roman"/>
        </w:rPr>
        <w:t>DFUAV</w:t>
      </w:r>
      <w:r>
        <w:rPr>
          <w:rFonts w:ascii="Times New Roman" w:hAnsi="Times New Roman" w:eastAsia="Times New Roman" w:cs="Times New Roman"/>
          <w:spacing w:val="7"/>
        </w:rPr>
        <w:t xml:space="preserve"> </w:t>
      </w:r>
      <w:r>
        <w:rPr>
          <w:spacing w:val="7"/>
        </w:rPr>
        <w:t>在每个轴方向上的最大速度为</w:t>
      </w:r>
      <w:r>
        <w:rPr>
          <w:spacing w:val="-47"/>
        </w:rPr>
        <w:t xml:space="preserve"> </w:t>
      </w:r>
      <w:r>
        <w:rPr>
          <w:rFonts w:ascii="Times New Roman" w:hAnsi="Times New Roman" w:eastAsia="Times New Roman" w:cs="Times New Roman"/>
          <w:spacing w:val="7"/>
        </w:rPr>
        <w:t>3m/s</w:t>
      </w:r>
      <w:r>
        <w:rPr>
          <w:spacing w:val="7"/>
        </w:rPr>
        <w:t>，最大加速</w:t>
      </w:r>
      <w:r>
        <w:rPr/>
        <w:t xml:space="preserve"> </w:t>
      </w:r>
      <w:r>
        <w:rPr>
          <w:spacing w:val="10"/>
        </w:rPr>
        <w:t>度为</w:t>
      </w:r>
      <w:r>
        <w:rPr>
          <w:spacing w:val="-31"/>
        </w:rPr>
        <w:t xml:space="preserve"> </w:t>
      </w:r>
      <w:r>
        <w:rPr>
          <w:rFonts w:ascii="Times New Roman" w:hAnsi="Times New Roman" w:eastAsia="Times New Roman" w:cs="Times New Roman"/>
          <w:spacing w:val="10"/>
        </w:rPr>
        <w:t>2m/s</w:t>
      </w:r>
      <w:r>
        <w:rPr>
          <w:rFonts w:ascii="Times New Roman" w:hAnsi="Times New Roman" w:eastAsia="Times New Roman" w:cs="Times New Roman"/>
          <w:sz w:val="15"/>
          <w:szCs w:val="15"/>
          <w:spacing w:val="10"/>
          <w:position w:val="8"/>
        </w:rPr>
        <w:t>2 </w:t>
      </w:r>
      <w:r>
        <w:rPr>
          <w:spacing w:val="10"/>
        </w:rPr>
        <w:t>，起点和目标点的速度和加速度都为</w:t>
      </w:r>
      <w:r>
        <w:rPr>
          <w:spacing w:val="-43"/>
        </w:rPr>
        <w:t xml:space="preserve"> </w:t>
      </w:r>
      <w:r>
        <w:rPr>
          <w:rFonts w:ascii="Times New Roman" w:hAnsi="Times New Roman" w:eastAsia="Times New Roman" w:cs="Times New Roman"/>
          <w:spacing w:val="10"/>
        </w:rPr>
        <w:t>0</w:t>
      </w:r>
      <w:r>
        <w:rPr>
          <w:spacing w:val="10"/>
        </w:rPr>
        <w:t>。飞行过程中期望的偏航角始终指向</w:t>
      </w:r>
      <w:r>
        <w:rPr/>
        <w:t xml:space="preserve"> </w:t>
      </w:r>
      <w:r>
        <w:rPr>
          <w:spacing w:val="3"/>
        </w:rPr>
        <w:t>期望的轨迹方向。</w:t>
      </w:r>
    </w:p>
    <w:p>
      <w:pPr>
        <w:pStyle w:val="BodyText"/>
        <w:ind w:left="9" w:right="114" w:firstLine="501"/>
        <w:spacing w:before="37" w:line="368" w:lineRule="auto"/>
        <w:jc w:val="both"/>
        <w:rPr/>
      </w:pPr>
      <w:r>
        <w:rPr>
          <w:spacing w:val="7"/>
        </w:rPr>
        <w:t>图</w:t>
      </w:r>
      <w:hyperlink w:history="true" w:anchor="bookmark144">
        <w:r>
          <w:rPr>
            <w:rFonts w:ascii="Times New Roman" w:hAnsi="Times New Roman" w:eastAsia="Times New Roman" w:cs="Times New Roman"/>
            <w:spacing w:val="7"/>
          </w:rPr>
          <w:t>5-12</w:t>
        </w:r>
      </w:hyperlink>
      <w:r>
        <w:rPr>
          <w:spacing w:val="7"/>
        </w:rPr>
        <w:t>展示了使用</w:t>
      </w:r>
      <w:r>
        <w:rPr>
          <w:spacing w:val="-30"/>
        </w:rPr>
        <w:t xml:space="preserve"> </w:t>
      </w:r>
      <w:r>
        <w:rPr>
          <w:rFonts w:ascii="Times New Roman" w:hAnsi="Times New Roman" w:eastAsia="Times New Roman" w:cs="Times New Roman"/>
          <w:spacing w:val="7"/>
        </w:rPr>
        <w:t>C-</w:t>
      </w:r>
      <w:r>
        <w:rPr>
          <w:rFonts w:ascii="Times New Roman" w:hAnsi="Times New Roman" w:eastAsia="Times New Roman" w:cs="Times New Roman"/>
        </w:rPr>
        <w:t>RRT</w:t>
      </w:r>
      <w:r>
        <w:rPr>
          <w:rFonts w:ascii="Times New Roman" w:hAnsi="Times New Roman" w:eastAsia="Times New Roman" w:cs="Times New Roman"/>
          <w:spacing w:val="7"/>
        </w:rPr>
        <w:t>*</w:t>
      </w:r>
      <w:r>
        <w:rPr>
          <w:rFonts w:ascii="Times New Roman" w:hAnsi="Times New Roman" w:eastAsia="Times New Roman" w:cs="Times New Roman"/>
          <w:spacing w:val="17"/>
          <w:w w:val="101"/>
        </w:rPr>
        <w:t xml:space="preserve"> </w:t>
      </w:r>
      <w:r>
        <w:rPr>
          <w:spacing w:val="7"/>
        </w:rPr>
        <w:t>算法搜索的初始折线路径</w:t>
      </w:r>
      <w:r>
        <w:rPr>
          <w:spacing w:val="-42"/>
        </w:rPr>
        <w:t xml:space="preserve"> </w:t>
      </w:r>
      <w:r>
        <w:rPr>
          <w:rFonts w:ascii="Times New Roman" w:hAnsi="Times New Roman" w:eastAsia="Times New Roman" w:cs="Times New Roman"/>
          <w:spacing w:val="7"/>
        </w:rPr>
        <w:t>(</w:t>
      </w:r>
      <w:r>
        <w:rPr>
          <w:spacing w:val="7"/>
        </w:rPr>
        <w:t>红色折线</w:t>
      </w:r>
      <w:r>
        <w:rPr>
          <w:rFonts w:ascii="Times New Roman" w:hAnsi="Times New Roman" w:eastAsia="Times New Roman" w:cs="Times New Roman"/>
          <w:spacing w:val="7"/>
        </w:rPr>
        <w:t>)</w:t>
      </w:r>
      <w:r>
        <w:rPr>
          <w:spacing w:val="7"/>
        </w:rPr>
        <w:t>，</w:t>
      </w:r>
      <w:r>
        <w:rPr>
          <w:spacing w:val="-68"/>
        </w:rPr>
        <w:t xml:space="preserve"> </w:t>
      </w:r>
      <w:r>
        <w:rPr>
          <w:spacing w:val="7"/>
        </w:rPr>
        <w:t>图</w:t>
      </w:r>
      <w:hyperlink w:history="true" w:anchor="bookmark145">
        <w:r>
          <w:rPr>
            <w:rFonts w:ascii="Times New Roman" w:hAnsi="Times New Roman" w:eastAsia="Times New Roman" w:cs="Times New Roman"/>
            <w:spacing w:val="7"/>
          </w:rPr>
          <w:t>5-13</w:t>
        </w:r>
      </w:hyperlink>
      <w:r>
        <w:rPr>
          <w:spacing w:val="7"/>
        </w:rPr>
        <w:t>展示了使</w:t>
      </w:r>
      <w:r>
        <w:rPr/>
        <w:t xml:space="preserve"> </w:t>
      </w:r>
      <w:r>
        <w:rPr>
          <w:spacing w:val="13"/>
        </w:rPr>
        <w:t>用</w:t>
      </w:r>
      <w:r>
        <w:rPr>
          <w:spacing w:val="-47"/>
        </w:rPr>
        <w:t xml:space="preserve"> </w:t>
      </w:r>
      <w:r>
        <w:rPr>
          <w:rFonts w:ascii="Times New Roman" w:hAnsi="Times New Roman" w:eastAsia="Times New Roman" w:cs="Times New Roman"/>
          <w:spacing w:val="13"/>
        </w:rPr>
        <w:t>B </w:t>
      </w:r>
      <w:r>
        <w:rPr>
          <w:spacing w:val="13"/>
        </w:rPr>
        <w:t>样条曲线对初始折线路径进行平滑处理后的路径</w:t>
      </w:r>
      <w:r>
        <w:rPr>
          <w:spacing w:val="-40"/>
        </w:rPr>
        <w:t xml:space="preserve"> </w:t>
      </w:r>
      <w:r>
        <w:rPr>
          <w:rFonts w:ascii="Times New Roman" w:hAnsi="Times New Roman" w:eastAsia="Times New Roman" w:cs="Times New Roman"/>
          <w:spacing w:val="13"/>
        </w:rPr>
        <w:t>(</w:t>
      </w:r>
      <w:r>
        <w:rPr>
          <w:spacing w:val="13"/>
        </w:rPr>
        <w:t>青色曲线</w:t>
      </w:r>
      <w:r>
        <w:rPr>
          <w:rFonts w:ascii="Times New Roman" w:hAnsi="Times New Roman" w:eastAsia="Times New Roman" w:cs="Times New Roman"/>
          <w:spacing w:val="13"/>
        </w:rPr>
        <w:t>)</w:t>
      </w:r>
      <w:r>
        <w:rPr>
          <w:spacing w:val="13"/>
        </w:rPr>
        <w:t>。初始路径</w:t>
      </w:r>
      <w:r>
        <w:rPr>
          <w:spacing w:val="12"/>
        </w:rPr>
        <w:t>的搜索时</w:t>
      </w:r>
      <w:r>
        <w:rPr/>
        <w:t xml:space="preserve"> </w:t>
      </w:r>
      <w:r>
        <w:rPr>
          <w:spacing w:val="1"/>
        </w:rPr>
        <w:t>间为</w:t>
      </w:r>
      <w:r>
        <w:rPr>
          <w:spacing w:val="-33"/>
        </w:rPr>
        <w:t xml:space="preserve"> </w:t>
      </w:r>
      <w:r>
        <w:rPr>
          <w:rFonts w:ascii="Times New Roman" w:hAnsi="Times New Roman" w:eastAsia="Times New Roman" w:cs="Times New Roman"/>
          <w:spacing w:val="1"/>
        </w:rPr>
        <w:t>0.364s</w:t>
      </w:r>
      <w:r>
        <w:rPr>
          <w:spacing w:val="1"/>
        </w:rPr>
        <w:t>，路径长度为</w:t>
      </w:r>
      <w:r>
        <w:rPr>
          <w:spacing w:val="-42"/>
        </w:rPr>
        <w:t xml:space="preserve"> </w:t>
      </w:r>
      <w:r>
        <w:rPr>
          <w:rFonts w:ascii="Times New Roman" w:hAnsi="Times New Roman" w:eastAsia="Times New Roman" w:cs="Times New Roman"/>
          <w:spacing w:val="1"/>
        </w:rPr>
        <w:t>83.79m</w:t>
      </w:r>
      <w:r>
        <w:rPr>
          <w:spacing w:val="1"/>
        </w:rPr>
        <w:t>，路径转折角度为</w:t>
      </w:r>
      <w:r>
        <w:rPr>
          <w:spacing w:val="-28"/>
        </w:rPr>
        <w:t xml:space="preserve"> </w:t>
      </w:r>
      <w:r>
        <w:rPr>
          <w:rFonts w:ascii="Times New Roman" w:hAnsi="Times New Roman" w:eastAsia="Times New Roman" w:cs="Times New Roman"/>
          <w:spacing w:val="1"/>
        </w:rPr>
        <w:t>1.49</w:t>
      </w:r>
      <w:r>
        <w:rPr>
          <w:rFonts w:ascii="Times New Roman" w:hAnsi="Times New Roman" w:eastAsia="Times New Roman" w:cs="Times New Roman"/>
        </w:rPr>
        <w:t>rad</w:t>
      </w:r>
      <w:r>
        <w:rPr>
          <w:spacing w:val="1"/>
        </w:rPr>
        <w:t>。可见，</w:t>
      </w:r>
      <w:r>
        <w:rPr>
          <w:spacing w:val="59"/>
        </w:rPr>
        <w:t xml:space="preserve"> </w:t>
      </w:r>
      <w:r>
        <w:rPr>
          <w:rFonts w:ascii="Times New Roman" w:hAnsi="Times New Roman" w:eastAsia="Times New Roman" w:cs="Times New Roman"/>
          <w:spacing w:val="1"/>
        </w:rPr>
        <w:t>C-</w:t>
      </w:r>
      <w:r>
        <w:rPr>
          <w:rFonts w:ascii="Times New Roman" w:hAnsi="Times New Roman" w:eastAsia="Times New Roman" w:cs="Times New Roman"/>
        </w:rPr>
        <w:t>RRT</w:t>
      </w:r>
      <w:r>
        <w:rPr>
          <w:rFonts w:ascii="Times New Roman" w:hAnsi="Times New Roman" w:eastAsia="Times New Roman" w:cs="Times New Roman"/>
          <w:spacing w:val="1"/>
        </w:rPr>
        <w:t>* </w:t>
      </w:r>
      <w:r>
        <w:rPr>
          <w:spacing w:val="1"/>
        </w:rPr>
        <w:t>算法能够在</w:t>
      </w:r>
      <w:r>
        <w:rPr/>
        <w:t xml:space="preserve"> </w:t>
      </w:r>
      <w:r>
        <w:rPr>
          <w:spacing w:val="13"/>
        </w:rPr>
        <w:t>较短时间内搜索出无碰撞、路线较短且弯曲度小的路径，并且经过</w:t>
      </w:r>
      <w:r>
        <w:rPr>
          <w:spacing w:val="-40"/>
        </w:rPr>
        <w:t xml:space="preserve"> </w:t>
      </w:r>
      <w:r>
        <w:rPr>
          <w:rFonts w:ascii="Times New Roman" w:hAnsi="Times New Roman" w:eastAsia="Times New Roman" w:cs="Times New Roman"/>
          <w:spacing w:val="13"/>
        </w:rPr>
        <w:t>B </w:t>
      </w:r>
      <w:r>
        <w:rPr>
          <w:spacing w:val="13"/>
        </w:rPr>
        <w:t>样条平滑处理后</w:t>
      </w:r>
      <w:r>
        <w:rPr/>
        <w:t xml:space="preserve"> </w:t>
      </w:r>
      <w:bookmarkStart w:name="bookmark144" w:id="148"/>
      <w:bookmarkEnd w:id="148"/>
      <w:r>
        <w:rPr>
          <w:spacing w:val="5"/>
        </w:rPr>
        <w:t>的曲线可以在转折处较好地过渡。</w:t>
      </w:r>
    </w:p>
    <w:p>
      <w:pPr>
        <w:spacing w:before="75"/>
        <w:rPr/>
      </w:pPr>
      <w:r/>
    </w:p>
    <w:p>
      <w:pPr>
        <w:sectPr>
          <w:headerReference w:type="default" r:id="rId3"/>
          <w:footerReference w:type="default" r:id="rId647"/>
          <w:pgSz w:w="11906" w:h="16838"/>
          <w:pgMar w:top="1051" w:right="1302" w:bottom="993" w:left="1417" w:header="745" w:footer="807" w:gutter="0"/>
          <w:cols w:equalWidth="0" w:num="1">
            <w:col w:w="9186" w:space="0"/>
          </w:cols>
        </w:sectPr>
        <w:rPr/>
      </w:pPr>
    </w:p>
    <w:p>
      <w:pPr>
        <w:spacing w:before="1" w:line="193"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rPr>
        <w:t>50</w:t>
      </w:r>
    </w:p>
    <w:p>
      <w:pPr>
        <w:spacing w:line="434" w:lineRule="auto"/>
        <w:rPr>
          <w:rFonts w:ascii="Arial"/>
          <w:sz w:val="21"/>
        </w:rPr>
      </w:pPr>
      <w:r/>
    </w:p>
    <w:p>
      <w:pPr>
        <w:spacing w:before="54" w:line="193"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40</w:t>
      </w:r>
    </w:p>
    <w:p>
      <w:pPr>
        <w:spacing w:line="434" w:lineRule="auto"/>
        <w:rPr>
          <w:rFonts w:ascii="Arial"/>
          <w:sz w:val="21"/>
        </w:rPr>
      </w:pPr>
      <w:r/>
    </w:p>
    <w:p>
      <w:pPr>
        <w:spacing w:before="55" w:line="193" w:lineRule="auto"/>
        <w:jc w:val="right"/>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5441920" behindDoc="0" locked="0" layoutInCell="1" allowOverlap="1">
                <wp:simplePos x="0" y="0"/>
                <wp:positionH relativeFrom="column">
                  <wp:posOffset>461981</wp:posOffset>
                </wp:positionH>
                <wp:positionV relativeFrom="paragraph">
                  <wp:posOffset>88135</wp:posOffset>
                </wp:positionV>
                <wp:extent cx="203834" cy="141604"/>
                <wp:effectExtent l="0" t="0" r="0" b="0"/>
                <wp:wrapNone/>
                <wp:docPr id="984" name="TextBox 984"/>
                <wp:cNvGraphicFramePr/>
                <a:graphic>
                  <a:graphicData uri="http://schemas.microsoft.com/office/word/2010/wordprocessingShape">
                    <wps:wsp>
                      <wps:cNvPr id="984" name="TextBox 984"/>
                      <wps:cNvSpPr txBox="1"/>
                      <wps:spPr>
                        <a:xfrm rot="16200000">
                          <a:off x="461981" y="88135"/>
                          <a:ext cx="203834"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90" style="position:absolute;margin-left:36.3765pt;margin-top:6.93982pt;mso-position-vertical-relative:text;mso-position-horizontal-relative:text;width:16.05pt;height:11.15pt;z-index:255441920;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(m)</w:t>
                      </w:r>
                    </w:p>
                  </w:txbxContent>
                </v:textbox>
              </v:shape>
            </w:pict>
          </mc:Fallback>
        </mc:AlternateContent>
      </w:r>
      <w:r>
        <w:rPr>
          <w:rFonts w:ascii="Times New Roman" w:hAnsi="Times New Roman" w:eastAsia="Times New Roman" w:cs="Times New Roman"/>
          <w:sz w:val="19"/>
          <w:szCs w:val="19"/>
        </w:rPr>
        <w:t>30</w:t>
      </w:r>
    </w:p>
    <w:p>
      <w:pPr>
        <w:spacing w:line="434" w:lineRule="auto"/>
        <w:rPr>
          <w:rFonts w:ascii="Arial"/>
          <w:sz w:val="21"/>
        </w:rPr>
      </w:pPr>
      <w:r>
        <w:drawing>
          <wp:anchor distT="0" distB="0" distL="0" distR="0" simplePos="0" relativeHeight="255440896" behindDoc="0" locked="0" layoutInCell="1" allowOverlap="1">
            <wp:simplePos x="0" y="0"/>
            <wp:positionH relativeFrom="column">
              <wp:posOffset>489471</wp:posOffset>
            </wp:positionH>
            <wp:positionV relativeFrom="paragraph">
              <wp:posOffset>114100</wp:posOffset>
            </wp:positionV>
            <wp:extent cx="117132" cy="241728"/>
            <wp:effectExtent l="0" t="0" r="0" b="0"/>
            <wp:wrapNone/>
            <wp:docPr id="986" name="IM 986"/>
            <wp:cNvGraphicFramePr/>
            <a:graphic>
              <a:graphicData uri="http://schemas.openxmlformats.org/drawingml/2006/picture">
                <pic:pic>
                  <pic:nvPicPr>
                    <pic:cNvPr id="986" name="IM 986"/>
                    <pic:cNvPicPr/>
                  </pic:nvPicPr>
                  <pic:blipFill>
                    <a:blip r:embed="rId648"/>
                    <a:stretch>
                      <a:fillRect/>
                    </a:stretch>
                  </pic:blipFill>
                  <pic:spPr>
                    <a:xfrm rot="0">
                      <a:off x="0" y="0"/>
                      <a:ext cx="117132" cy="241728"/>
                    </a:xfrm>
                    <a:prstGeom prst="rect">
                      <a:avLst/>
                    </a:prstGeom>
                  </pic:spPr>
                </pic:pic>
              </a:graphicData>
            </a:graphic>
          </wp:anchor>
        </w:drawing>
      </w:r>
      <w:r/>
    </w:p>
    <w:p>
      <w:pPr>
        <w:spacing w:before="55" w:line="193"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20</w:t>
      </w:r>
    </w:p>
    <w:p>
      <w:pPr>
        <w:spacing w:line="434" w:lineRule="auto"/>
        <w:rPr>
          <w:rFonts w:ascii="Arial"/>
          <w:sz w:val="21"/>
        </w:rPr>
      </w:pPr>
      <w:r/>
    </w:p>
    <w:p>
      <w:pPr>
        <w:spacing w:before="54" w:line="193"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7"/>
        </w:rPr>
        <w:t>10</w:t>
      </w:r>
    </w:p>
    <w:p>
      <w:pPr>
        <w:spacing w:line="434" w:lineRule="auto"/>
        <w:rPr>
          <w:rFonts w:ascii="Arial"/>
          <w:sz w:val="21"/>
        </w:rPr>
      </w:pPr>
      <w:r/>
    </w:p>
    <w:p>
      <w:pPr>
        <w:spacing w:before="55" w:line="193"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0</w:t>
      </w:r>
    </w:p>
    <w:p>
      <w:pPr>
        <w:spacing w:line="14" w:lineRule="auto"/>
        <w:rPr>
          <w:rFonts w:ascii="Arial"/>
          <w:sz w:val="2"/>
        </w:rPr>
      </w:pPr>
      <w:r>
        <w:rPr>
          <w:rFonts w:ascii="Arial" w:hAnsi="Arial" w:eastAsia="Arial" w:cs="Arial"/>
          <w:sz w:val="2"/>
          <w:szCs w:val="2"/>
        </w:rPr>
        <w:br w:type="column"/>
      </w:r>
    </w:p>
    <w:p>
      <w:pPr>
        <w:ind w:firstLine="37"/>
        <w:spacing w:before="54" w:line="3345" w:lineRule="exact"/>
        <w:rPr/>
      </w:pPr>
      <w:r>
        <w:drawing>
          <wp:anchor distT="0" distB="0" distL="0" distR="0" simplePos="0" relativeHeight="255442944" behindDoc="0" locked="0" layoutInCell="1" allowOverlap="1">
            <wp:simplePos x="0" y="0"/>
            <wp:positionH relativeFrom="column">
              <wp:posOffset>119668</wp:posOffset>
            </wp:positionH>
            <wp:positionV relativeFrom="paragraph">
              <wp:posOffset>45794</wp:posOffset>
            </wp:positionV>
            <wp:extent cx="2827231" cy="2100704"/>
            <wp:effectExtent l="0" t="0" r="0" b="0"/>
            <wp:wrapNone/>
            <wp:docPr id="988" name="IM 988"/>
            <wp:cNvGraphicFramePr/>
            <a:graphic>
              <a:graphicData uri="http://schemas.openxmlformats.org/drawingml/2006/picture">
                <pic:pic>
                  <pic:nvPicPr>
                    <pic:cNvPr id="988" name="IM 988"/>
                    <pic:cNvPicPr/>
                  </pic:nvPicPr>
                  <pic:blipFill>
                    <a:blip r:embed="rId649"/>
                    <a:stretch>
                      <a:fillRect/>
                    </a:stretch>
                  </pic:blipFill>
                  <pic:spPr>
                    <a:xfrm rot="0">
                      <a:off x="0" y="0"/>
                      <a:ext cx="2827231" cy="2100704"/>
                    </a:xfrm>
                    <a:prstGeom prst="rect">
                      <a:avLst/>
                    </a:prstGeom>
                  </pic:spPr>
                </pic:pic>
              </a:graphicData>
            </a:graphic>
          </wp:anchor>
        </w:drawing>
      </w:r>
      <w:r>
        <w:rPr>
          <w:position w:val="-66"/>
        </w:rPr>
        <w:pict>
          <v:group id="_x0000_s1492" style="mso-position-vertical-relative:line;mso-position-horizontal-relative:char;width:234.45pt;height:167.25pt;" filled="false" stroked="false" coordsize="4688,3345" coordorigin="0,0">
            <v:shape id="_x0000_s1494" style="position:absolute;left:0;top:0;width:4688;height:3345;" filled="false" strokecolor="#000000" strokeweight="0.50pt" coordsize="4688,3345" coordorigin="0,0" path="m5,3339l4683,3339m5,3339l5,3293m673,3339l673,3293m1341,3339l1341,3293m2009,3339l2009,3293m2678,3339l2678,3293m3346,3339l3346,3293m4014,3339l4014,3293m4683,3339l4683,3293m5,3339l5,4m5,3339l51,3339m5,2672l51,2672m5,2005l51,2005m5,1338l51,1338m5,671l51,671m5,4l51,4e">
              <v:stroke endcap="square" miterlimit="10"/>
            </v:shape>
            <v:shape id="_x0000_s1496" style="position:absolute;left:-20;top:-20;width:4728;height:3385;" filled="false" stroked="false" type="#_x0000_t202">
              <v:fill on="false"/>
              <v:stroke on="false"/>
              <v:path/>
              <v:imagedata o:title=""/>
              <o:lock v:ext="edit" aspectratio="false"/>
              <v:textbox inset="0mm,0mm,0mm,0mm">
                <w:txbxContent>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ind w:left="140"/>
                      <w:spacing w:before="86" w:line="161"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color w:val="0000FF"/>
                        <w:spacing w:val="7"/>
                        <w:position w:val="-2"/>
                      </w:rPr>
                      <w:t>★</w:t>
                    </w:r>
                  </w:p>
                </w:txbxContent>
              </v:textbox>
            </v:shape>
          </v:group>
        </w:pict>
      </w:r>
    </w:p>
    <w:p>
      <w:pPr>
        <w:spacing w:before="130"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10</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20          30</w:t>
      </w:r>
      <w:r>
        <w:rPr>
          <w:rFonts w:ascii="Times New Roman" w:hAnsi="Times New Roman" w:eastAsia="Times New Roman" w:cs="Times New Roman"/>
          <w:sz w:val="19"/>
          <w:szCs w:val="19"/>
          <w:spacing w:val="5"/>
        </w:rPr>
        <w:t xml:space="preserve">         </w:t>
      </w:r>
      <w:r>
        <w:rPr>
          <w:rFonts w:ascii="Times New Roman" w:hAnsi="Times New Roman" w:eastAsia="Times New Roman" w:cs="Times New Roman"/>
          <w:sz w:val="19"/>
          <w:szCs w:val="19"/>
        </w:rPr>
        <w:t>40          50          60          70</w:t>
      </w:r>
    </w:p>
    <w:p>
      <w:pPr>
        <w:ind w:left="2038"/>
        <w:spacing w:before="44" w:line="207" w:lineRule="exact"/>
        <w:rPr>
          <w:rFonts w:ascii="Times New Roman" w:hAnsi="Times New Roman" w:eastAsia="Times New Roman" w:cs="Times New Roman"/>
          <w:sz w:val="19"/>
          <w:szCs w:val="19"/>
        </w:rPr>
      </w:pPr>
      <w:r>
        <w:rPr>
          <w:rFonts w:ascii="Microsoft YaHei" w:hAnsi="Microsoft YaHei" w:eastAsia="Microsoft YaHei" w:cs="Microsoft YaHei"/>
          <w:sz w:val="20"/>
          <w:szCs w:val="20"/>
          <w:spacing w:val="1"/>
        </w:rPr>
        <w:t>距离</w:t>
      </w:r>
      <w:r>
        <w:rPr>
          <w:rFonts w:ascii="Times New Roman" w:hAnsi="Times New Roman" w:eastAsia="Times New Roman" w:cs="Times New Roman"/>
          <w:sz w:val="19"/>
          <w:szCs w:val="19"/>
          <w:spacing w:val="1"/>
          <w:position w:val="-2"/>
        </w:rPr>
        <w:t>(m)</w:t>
      </w:r>
    </w:p>
    <w:p>
      <w:pPr>
        <w:spacing w:line="14" w:lineRule="auto"/>
        <w:rPr>
          <w:rFonts w:ascii="Arial"/>
          <w:sz w:val="2"/>
        </w:rPr>
      </w:pPr>
      <w:r>
        <w:rPr>
          <w:rFonts w:ascii="Arial" w:hAnsi="Arial" w:eastAsia="Arial" w:cs="Arial"/>
          <w:sz w:val="2"/>
          <w:szCs w:val="2"/>
        </w:rPr>
        <w:br w:type="column"/>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left="93"/>
        <w:spacing w:before="65" w:line="165"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0000FF"/>
          <w:spacing w:val="11"/>
        </w:rPr>
        <w:t>★</w:t>
      </w:r>
      <w:r>
        <w:rPr>
          <w:rFonts w:ascii="Microsoft YaHei" w:hAnsi="Microsoft YaHei" w:eastAsia="Microsoft YaHei" w:cs="Microsoft YaHei"/>
          <w:sz w:val="15"/>
          <w:szCs w:val="15"/>
          <w:color w:val="0000FF"/>
          <w:spacing w:val="3"/>
        </w:rPr>
        <w:t xml:space="preserve">   </w:t>
      </w:r>
      <w:r>
        <w:rPr>
          <w:rFonts w:ascii="Microsoft YaHei" w:hAnsi="Microsoft YaHei" w:eastAsia="Microsoft YaHei" w:cs="Microsoft YaHei"/>
          <w:sz w:val="15"/>
          <w:szCs w:val="15"/>
          <w:spacing w:val="11"/>
        </w:rPr>
        <w:t>起点</w:t>
      </w:r>
    </w:p>
    <w:p>
      <w:pPr>
        <w:ind w:right="1986" w:firstLine="93"/>
        <w:spacing w:before="64" w:line="167" w:lineRule="auto"/>
        <w:rPr>
          <w:rFonts w:ascii="Microsoft YaHei" w:hAnsi="Microsoft YaHei" w:eastAsia="Microsoft YaHei" w:cs="Microsoft YaHei"/>
          <w:sz w:val="17"/>
          <w:szCs w:val="17"/>
        </w:rPr>
      </w:pPr>
      <w:r>
        <w:rPr>
          <w:rFonts w:ascii="Microsoft YaHei" w:hAnsi="Microsoft YaHei" w:eastAsia="Microsoft YaHei" w:cs="Microsoft YaHei"/>
          <w:sz w:val="16"/>
          <w:szCs w:val="16"/>
        </w:rPr>
        <w:drawing>
          <wp:inline distT="0" distB="0" distL="0" distR="0">
            <wp:extent cx="72504" cy="68819"/>
            <wp:effectExtent l="0" t="0" r="0" b="0"/>
            <wp:docPr id="990" name="IM 990"/>
            <wp:cNvGraphicFramePr/>
            <a:graphic>
              <a:graphicData uri="http://schemas.openxmlformats.org/drawingml/2006/picture">
                <pic:pic>
                  <pic:nvPicPr>
                    <pic:cNvPr id="990" name="IM 990"/>
                    <pic:cNvPicPr/>
                  </pic:nvPicPr>
                  <pic:blipFill>
                    <a:blip r:embed="rId650"/>
                    <a:stretch>
                      <a:fillRect/>
                    </a:stretch>
                  </pic:blipFill>
                  <pic:spPr>
                    <a:xfrm rot="0">
                      <a:off x="0" y="0"/>
                      <a:ext cx="72504" cy="68819"/>
                    </a:xfrm>
                    <a:prstGeom prst="rect">
                      <a:avLst/>
                    </a:prstGeom>
                  </pic:spPr>
                </pic:pic>
              </a:graphicData>
            </a:graphic>
          </wp:inline>
        </w:drawing>
      </w:r>
      <w:r>
        <w:rPr>
          <w:rFonts w:ascii="Microsoft YaHei" w:hAnsi="Microsoft YaHei" w:eastAsia="Microsoft YaHei" w:cs="Microsoft YaHei"/>
          <w:sz w:val="16"/>
          <w:szCs w:val="16"/>
          <w:spacing w:val="14"/>
          <w:w w:val="101"/>
        </w:rPr>
        <w:t xml:space="preserve">   </w:t>
      </w:r>
      <w:r>
        <w:rPr>
          <w:rFonts w:ascii="Microsoft YaHei" w:hAnsi="Microsoft YaHei" w:eastAsia="Microsoft YaHei" w:cs="Microsoft YaHei"/>
          <w:sz w:val="16"/>
          <w:szCs w:val="16"/>
        </w:rPr>
        <w:t>目标点</w:t>
      </w:r>
      <w:r>
        <w:rPr>
          <w:rFonts w:ascii="Microsoft YaHei" w:hAnsi="Microsoft YaHei" w:eastAsia="Microsoft YaHei" w:cs="Microsoft YaHei"/>
          <w:sz w:val="16"/>
          <w:szCs w:val="16"/>
        </w:rPr>
        <w:t xml:space="preserve"> </w:t>
      </w:r>
      <w:r>
        <w:rPr>
          <w:rFonts w:ascii="Microsoft YaHei" w:hAnsi="Microsoft YaHei" w:eastAsia="Microsoft YaHei" w:cs="Microsoft YaHei"/>
          <w:sz w:val="17"/>
          <w:szCs w:val="17"/>
          <w:position w:val="-3"/>
        </w:rPr>
        <w:drawing>
          <wp:inline distT="0" distB="0" distL="0" distR="0">
            <wp:extent cx="191140" cy="104323"/>
            <wp:effectExtent l="0" t="0" r="0" b="0"/>
            <wp:docPr id="992" name="IM 992"/>
            <wp:cNvGraphicFramePr/>
            <a:graphic>
              <a:graphicData uri="http://schemas.openxmlformats.org/drawingml/2006/picture">
                <pic:pic>
                  <pic:nvPicPr>
                    <pic:cNvPr id="992" name="IM 992"/>
                    <pic:cNvPicPr/>
                  </pic:nvPicPr>
                  <pic:blipFill>
                    <a:blip r:embed="rId651"/>
                    <a:stretch>
                      <a:fillRect/>
                    </a:stretch>
                  </pic:blipFill>
                  <pic:spPr>
                    <a:xfrm rot="0">
                      <a:off x="0" y="0"/>
                      <a:ext cx="191140" cy="104323"/>
                    </a:xfrm>
                    <a:prstGeom prst="rect">
                      <a:avLst/>
                    </a:prstGeom>
                  </pic:spPr>
                </pic:pic>
              </a:graphicData>
            </a:graphic>
          </wp:inline>
        </w:drawing>
      </w:r>
      <w:r>
        <w:rPr>
          <w:rFonts w:ascii="Microsoft YaHei" w:hAnsi="Microsoft YaHei" w:eastAsia="Microsoft YaHei" w:cs="Microsoft YaHei"/>
          <w:sz w:val="17"/>
          <w:szCs w:val="17"/>
          <w:spacing w:val="15"/>
          <w:w w:val="101"/>
        </w:rPr>
        <w:t xml:space="preserve"> </w:t>
      </w:r>
      <w:r>
        <w:rPr>
          <w:rFonts w:ascii="Microsoft YaHei" w:hAnsi="Microsoft YaHei" w:eastAsia="Microsoft YaHei" w:cs="Microsoft YaHei"/>
          <w:sz w:val="17"/>
          <w:szCs w:val="17"/>
          <w:spacing w:val="1"/>
        </w:rPr>
        <w:t>障碍物</w:t>
      </w:r>
    </w:p>
    <w:p>
      <w:pPr>
        <w:ind w:right="1264"/>
        <w:spacing w:before="57" w:line="167" w:lineRule="auto"/>
        <w:tabs>
          <w:tab w:val="left" w:pos="301"/>
        </w:tabs>
        <w:rPr>
          <w:rFonts w:ascii="Microsoft YaHei" w:hAnsi="Microsoft YaHei" w:eastAsia="Microsoft YaHei" w:cs="Microsoft YaHei"/>
          <w:sz w:val="16"/>
          <w:szCs w:val="16"/>
        </w:rPr>
      </w:pPr>
      <w:r>
        <w:rPr>
          <w:rFonts w:ascii="Microsoft YaHei" w:hAnsi="Microsoft YaHei" w:eastAsia="Microsoft YaHei" w:cs="Microsoft YaHei"/>
          <w:sz w:val="16"/>
          <w:szCs w:val="16"/>
          <w:position w:val="-3"/>
        </w:rPr>
        <w:drawing>
          <wp:inline distT="0" distB="0" distL="0" distR="0">
            <wp:extent cx="191140" cy="100851"/>
            <wp:effectExtent l="0" t="0" r="0" b="0"/>
            <wp:docPr id="994" name="IM 994"/>
            <wp:cNvGraphicFramePr/>
            <a:graphic>
              <a:graphicData uri="http://schemas.openxmlformats.org/drawingml/2006/picture">
                <pic:pic>
                  <pic:nvPicPr>
                    <pic:cNvPr id="994" name="IM 994"/>
                    <pic:cNvPicPr/>
                  </pic:nvPicPr>
                  <pic:blipFill>
                    <a:blip r:embed="rId652"/>
                    <a:stretch>
                      <a:fillRect/>
                    </a:stretch>
                  </pic:blipFill>
                  <pic:spPr>
                    <a:xfrm rot="0">
                      <a:off x="0" y="0"/>
                      <a:ext cx="191140" cy="100851"/>
                    </a:xfrm>
                    <a:prstGeom prst="rect">
                      <a:avLst/>
                    </a:prstGeom>
                  </pic:spPr>
                </pic:pic>
              </a:graphicData>
            </a:graphic>
          </wp:inline>
        </w:drawing>
      </w:r>
      <w:r>
        <w:rPr>
          <w:rFonts w:ascii="Microsoft YaHei" w:hAnsi="Microsoft YaHei" w:eastAsia="Microsoft YaHei" w:cs="Microsoft YaHei"/>
          <w:sz w:val="16"/>
          <w:szCs w:val="16"/>
          <w:spacing w:val="21"/>
          <w:w w:val="101"/>
        </w:rPr>
        <w:t xml:space="preserve"> </w:t>
      </w:r>
      <w:r>
        <w:rPr>
          <w:rFonts w:ascii="Microsoft YaHei" w:hAnsi="Microsoft YaHei" w:eastAsia="Microsoft YaHei" w:cs="Microsoft YaHei"/>
          <w:sz w:val="16"/>
          <w:szCs w:val="16"/>
          <w:spacing w:val="16"/>
        </w:rPr>
        <w:t>障碍物膨胀边缘</w:t>
      </w:r>
      <w:r>
        <w:rPr>
          <w:rFonts w:ascii="Microsoft YaHei" w:hAnsi="Microsoft YaHei" w:eastAsia="Microsoft YaHei" w:cs="Microsoft YaHei"/>
          <w:sz w:val="16"/>
          <w:szCs w:val="16"/>
        </w:rPr>
        <w:t xml:space="preserve"> </w:t>
      </w:r>
      <w:r>
        <w:rPr>
          <w:rFonts w:ascii="Times New Roman" w:hAnsi="Times New Roman" w:eastAsia="Times New Roman" w:cs="Times New Roman"/>
          <w:sz w:val="17"/>
          <w:szCs w:val="17"/>
          <w:u w:val="single" w:color="0000FF"/>
        </w:rPr>
        <w:tab/>
      </w:r>
      <w:r>
        <w:rPr>
          <w:rFonts w:ascii="Times New Roman" w:hAnsi="Times New Roman" w:eastAsia="Times New Roman" w:cs="Times New Roman"/>
          <w:sz w:val="17"/>
          <w:szCs w:val="17"/>
          <w:spacing w:val="11"/>
          <w:w w:val="102"/>
        </w:rPr>
        <w:t xml:space="preserve"> </w:t>
      </w:r>
      <w:r>
        <w:rPr>
          <w:rFonts w:ascii="Times New Roman" w:hAnsi="Times New Roman" w:eastAsia="Times New Roman" w:cs="Times New Roman"/>
          <w:sz w:val="17"/>
          <w:szCs w:val="17"/>
          <w:spacing w:val="13"/>
        </w:rPr>
        <w:t>T</w:t>
      </w:r>
      <w:r>
        <w:rPr>
          <w:rFonts w:ascii="Times New Roman" w:hAnsi="Times New Roman" w:eastAsia="Times New Roman" w:cs="Times New Roman"/>
          <w:sz w:val="17"/>
          <w:szCs w:val="17"/>
        </w:rPr>
        <w:t xml:space="preserve">  </w:t>
      </w:r>
      <w:r>
        <w:rPr>
          <w:rFonts w:ascii="Microsoft YaHei" w:hAnsi="Microsoft YaHei" w:eastAsia="Microsoft YaHei" w:cs="Microsoft YaHei"/>
          <w:sz w:val="16"/>
          <w:szCs w:val="16"/>
          <w:spacing w:val="13"/>
        </w:rPr>
        <w:t>采样路径</w:t>
      </w:r>
    </w:p>
    <w:p>
      <w:pPr>
        <w:ind w:left="476"/>
        <w:spacing w:line="17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1</w:t>
      </w:r>
    </w:p>
    <w:p>
      <w:pPr>
        <w:spacing w:before="32" w:line="134" w:lineRule="auto"/>
        <w:tabs>
          <w:tab w:val="left" w:pos="301"/>
        </w:tabs>
        <w:rPr>
          <w:rFonts w:ascii="Microsoft YaHei" w:hAnsi="Microsoft YaHei" w:eastAsia="Microsoft YaHei" w:cs="Microsoft YaHei"/>
          <w:sz w:val="16"/>
          <w:szCs w:val="16"/>
        </w:rPr>
      </w:pPr>
      <w:r>
        <w:rPr>
          <w:rFonts w:ascii="Times New Roman" w:hAnsi="Times New Roman" w:eastAsia="Times New Roman" w:cs="Times New Roman"/>
          <w:sz w:val="17"/>
          <w:szCs w:val="17"/>
          <w:u w:val="single" w:color="00FF00"/>
        </w:rPr>
        <w:tab/>
      </w:r>
      <w:r>
        <w:rPr>
          <w:rFonts w:ascii="Times New Roman" w:hAnsi="Times New Roman" w:eastAsia="Times New Roman" w:cs="Times New Roman"/>
          <w:sz w:val="17"/>
          <w:szCs w:val="17"/>
          <w:spacing w:val="11"/>
          <w:w w:val="102"/>
        </w:rPr>
        <w:t xml:space="preserve"> </w:t>
      </w:r>
      <w:r>
        <w:rPr>
          <w:rFonts w:ascii="Times New Roman" w:hAnsi="Times New Roman" w:eastAsia="Times New Roman" w:cs="Times New Roman"/>
          <w:sz w:val="17"/>
          <w:szCs w:val="17"/>
          <w:spacing w:val="13"/>
        </w:rPr>
        <w:t>T</w:t>
      </w:r>
      <w:r>
        <w:rPr>
          <w:rFonts w:ascii="Times New Roman" w:hAnsi="Times New Roman" w:eastAsia="Times New Roman" w:cs="Times New Roman"/>
          <w:sz w:val="17"/>
          <w:szCs w:val="17"/>
        </w:rPr>
        <w:t xml:space="preserve">  </w:t>
      </w:r>
      <w:r>
        <w:rPr>
          <w:rFonts w:ascii="Microsoft YaHei" w:hAnsi="Microsoft YaHei" w:eastAsia="Microsoft YaHei" w:cs="Microsoft YaHei"/>
          <w:sz w:val="16"/>
          <w:szCs w:val="16"/>
          <w:spacing w:val="13"/>
        </w:rPr>
        <w:t>采样路径</w:t>
      </w:r>
    </w:p>
    <w:p>
      <w:pPr>
        <w:ind w:left="463"/>
        <w:spacing w:before="1" w:line="17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2</w:t>
      </w:r>
    </w:p>
    <w:p>
      <w:pPr>
        <w:spacing w:before="21" w:line="16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2"/>
        </w:rPr>
        <w:drawing>
          <wp:inline distT="0" distB="0" distL="0" distR="0">
            <wp:extent cx="191140" cy="19021"/>
            <wp:effectExtent l="0" t="0" r="0" b="0"/>
            <wp:docPr id="996" name="IM 996"/>
            <wp:cNvGraphicFramePr/>
            <a:graphic>
              <a:graphicData uri="http://schemas.openxmlformats.org/drawingml/2006/picture">
                <pic:pic>
                  <pic:nvPicPr>
                    <pic:cNvPr id="996" name="IM 996"/>
                    <pic:cNvPicPr/>
                  </pic:nvPicPr>
                  <pic:blipFill>
                    <a:blip r:embed="rId653"/>
                    <a:stretch>
                      <a:fillRect/>
                    </a:stretch>
                  </pic:blipFill>
                  <pic:spPr>
                    <a:xfrm rot="0">
                      <a:off x="0" y="0"/>
                      <a:ext cx="191140" cy="19021"/>
                    </a:xfrm>
                    <a:prstGeom prst="rect">
                      <a:avLst/>
                    </a:prstGeom>
                  </pic:spPr>
                </pic:pic>
              </a:graphicData>
            </a:graphic>
          </wp:inline>
        </w:drawing>
      </w:r>
      <w:r>
        <w:rPr>
          <w:rFonts w:ascii="Microsoft YaHei" w:hAnsi="Microsoft YaHei" w:eastAsia="Microsoft YaHei" w:cs="Microsoft YaHei"/>
          <w:sz w:val="16"/>
          <w:szCs w:val="16"/>
          <w:spacing w:val="10"/>
          <w:position w:val="-1"/>
        </w:rPr>
        <w:t xml:space="preserve"> </w:t>
      </w:r>
      <w:r>
        <w:rPr>
          <w:rFonts w:ascii="Microsoft YaHei" w:hAnsi="Microsoft YaHei" w:eastAsia="Microsoft YaHei" w:cs="Microsoft YaHei"/>
          <w:sz w:val="16"/>
          <w:szCs w:val="16"/>
          <w:spacing w:val="17"/>
          <w:position w:val="-1"/>
        </w:rPr>
        <w:t>初始折线路径</w:t>
      </w:r>
    </w:p>
    <w:p>
      <w:pPr>
        <w:spacing w:line="166" w:lineRule="exact"/>
        <w:sectPr>
          <w:type w:val="continuous"/>
          <w:pgSz w:w="11906" w:h="16838"/>
          <w:pgMar w:top="1051" w:right="1302" w:bottom="993" w:left="1417" w:header="745" w:footer="807" w:gutter="0"/>
          <w:cols w:equalWidth="0" w:num="3">
            <w:col w:w="1248" w:space="37"/>
            <w:col w:w="4934" w:space="100"/>
            <w:col w:w="2868" w:space="0"/>
          </w:cols>
        </w:sectPr>
        <w:rPr>
          <w:rFonts w:ascii="Microsoft YaHei" w:hAnsi="Microsoft YaHei" w:eastAsia="Microsoft YaHei" w:cs="Microsoft YaHei"/>
          <w:sz w:val="16"/>
          <w:szCs w:val="16"/>
        </w:rPr>
      </w:pPr>
    </w:p>
    <w:p>
      <w:pPr>
        <w:pStyle w:val="BodyText"/>
        <w:ind w:left="1847"/>
        <w:spacing w:before="129" w:line="193" w:lineRule="auto"/>
        <w:rPr>
          <w:sz w:val="20"/>
          <w:szCs w:val="20"/>
        </w:rPr>
      </w:pPr>
      <w:r>
        <w:rPr>
          <w:sz w:val="20"/>
          <w:szCs w:val="20"/>
          <w:spacing w:val="6"/>
        </w:rPr>
        <w:t>图</w:t>
      </w:r>
      <w:r>
        <w:rPr>
          <w:sz w:val="20"/>
          <w:szCs w:val="20"/>
          <w:spacing w:val="-27"/>
        </w:rPr>
        <w:t xml:space="preserve"> </w:t>
      </w:r>
      <w:r>
        <w:rPr>
          <w:rFonts w:ascii="Times New Roman" w:hAnsi="Times New Roman" w:eastAsia="Times New Roman" w:cs="Times New Roman"/>
          <w:sz w:val="20"/>
          <w:szCs w:val="20"/>
          <w:spacing w:val="6"/>
        </w:rPr>
        <w:t>5-12 C-</w:t>
      </w:r>
      <w:r>
        <w:rPr>
          <w:rFonts w:ascii="Times New Roman" w:hAnsi="Times New Roman" w:eastAsia="Times New Roman" w:cs="Times New Roman"/>
          <w:sz w:val="20"/>
          <w:szCs w:val="20"/>
        </w:rPr>
        <w:t>RRT</w:t>
      </w:r>
      <w:r>
        <w:rPr>
          <w:rFonts w:ascii="Times New Roman" w:hAnsi="Times New Roman" w:eastAsia="Times New Roman" w:cs="Times New Roman"/>
          <w:sz w:val="20"/>
          <w:szCs w:val="20"/>
          <w:spacing w:val="6"/>
        </w:rPr>
        <w:t>* </w:t>
      </w:r>
      <w:r>
        <w:rPr>
          <w:sz w:val="20"/>
          <w:szCs w:val="20"/>
          <w:spacing w:val="6"/>
        </w:rPr>
        <w:t>算法在高密度障碍物地图中的路径规划结果</w:t>
      </w:r>
    </w:p>
    <w:p>
      <w:pPr>
        <w:spacing w:line="193" w:lineRule="auto"/>
        <w:sectPr>
          <w:type w:val="continuous"/>
          <w:pgSz w:w="11906" w:h="16838"/>
          <w:pgMar w:top="1051" w:right="1302" w:bottom="993" w:left="1417" w:header="745" w:footer="807" w:gutter="0"/>
          <w:cols w:equalWidth="0" w:num="1">
            <w:col w:w="9186" w:space="0"/>
          </w:cols>
        </w:sectPr>
        <w:rPr>
          <w:sz w:val="20"/>
          <w:szCs w:val="20"/>
        </w:rPr>
      </w:pPr>
    </w:p>
    <w:p>
      <w:pPr>
        <w:spacing w:before="140"/>
        <w:rPr/>
      </w:pPr>
      <w:r/>
    </w:p>
    <w:p>
      <w:pPr>
        <w:sectPr>
          <w:headerReference w:type="default" r:id="rId654"/>
          <w:footerReference w:type="default" r:id="rId655"/>
          <w:pgSz w:w="11906" w:h="16838"/>
          <w:pgMar w:top="1051" w:right="1417" w:bottom="993" w:left="1417" w:header="745" w:footer="807" w:gutter="0"/>
          <w:cols w:equalWidth="0" w:num="1">
            <w:col w:w="9072" w:space="0"/>
          </w:cols>
        </w:sectPr>
        <w:rPr/>
      </w:pPr>
    </w:p>
    <w:p>
      <w:pPr>
        <w:spacing w:line="201" w:lineRule="auto"/>
        <w:jc w:val="right"/>
        <w:rPr>
          <w:rFonts w:ascii="Arial" w:hAnsi="Arial" w:eastAsia="Arial" w:cs="Arial"/>
          <w:sz w:val="19"/>
          <w:szCs w:val="19"/>
        </w:rPr>
      </w:pPr>
      <w:bookmarkStart w:name="bookmark145" w:id="149"/>
      <w:bookmarkEnd w:id="149"/>
      <w:r>
        <w:rPr>
          <w:rFonts w:ascii="Arial" w:hAnsi="Arial" w:eastAsia="Arial" w:cs="Arial"/>
          <w:sz w:val="19"/>
          <w:szCs w:val="19"/>
          <w:color w:val="262626"/>
          <w:spacing w:val="1"/>
        </w:rPr>
        <w:t>50</w:t>
      </w:r>
    </w:p>
    <w:p>
      <w:pPr>
        <w:spacing w:line="409" w:lineRule="auto"/>
        <w:rPr>
          <w:rFonts w:ascii="Arial"/>
          <w:sz w:val="21"/>
        </w:rPr>
      </w:pPr>
      <w:r/>
    </w:p>
    <w:p>
      <w:pPr>
        <w:spacing w:before="55" w:line="202" w:lineRule="auto"/>
        <w:jc w:val="right"/>
        <w:rPr>
          <w:rFonts w:ascii="Arial" w:hAnsi="Arial" w:eastAsia="Arial" w:cs="Arial"/>
          <w:sz w:val="19"/>
          <w:szCs w:val="19"/>
        </w:rPr>
      </w:pPr>
      <w:r>
        <w:rPr>
          <w:rFonts w:ascii="Arial" w:hAnsi="Arial" w:eastAsia="Arial" w:cs="Arial"/>
          <w:sz w:val="19"/>
          <w:szCs w:val="19"/>
          <w:color w:val="262626"/>
          <w:spacing w:val="4"/>
        </w:rPr>
        <w:t>40</w:t>
      </w:r>
    </w:p>
    <w:p>
      <w:pPr>
        <w:spacing w:line="410" w:lineRule="auto"/>
        <w:rPr>
          <w:rFonts w:ascii="Arial"/>
          <w:sz w:val="21"/>
        </w:rPr>
      </w:pPr>
      <w:r/>
    </w:p>
    <w:p>
      <w:pPr>
        <w:spacing w:before="54" w:line="202" w:lineRule="auto"/>
        <w:jc w:val="right"/>
        <w:rPr>
          <w:rFonts w:ascii="Arial" w:hAnsi="Arial" w:eastAsia="Arial" w:cs="Arial"/>
          <w:sz w:val="19"/>
          <w:szCs w:val="19"/>
        </w:rPr>
      </w:pPr>
      <w:r>
        <mc:AlternateContent xmlns:mc="http://schemas.openxmlformats.org/markup-compatibility/2006">
          <mc:Choice Requires="wps">
            <w:drawing>
              <wp:anchor distT="0" distB="0" distL="0" distR="0" simplePos="0" relativeHeight="255525888" behindDoc="0" locked="0" layoutInCell="1" allowOverlap="1">
                <wp:simplePos x="0" y="0"/>
                <wp:positionH relativeFrom="column">
                  <wp:posOffset>351808</wp:posOffset>
                </wp:positionH>
                <wp:positionV relativeFrom="paragraph">
                  <wp:posOffset>63851</wp:posOffset>
                </wp:positionV>
                <wp:extent cx="221615" cy="153035"/>
                <wp:effectExtent l="0" t="0" r="0" b="0"/>
                <wp:wrapNone/>
                <wp:docPr id="998" name="TextBox 998"/>
                <wp:cNvGraphicFramePr/>
                <a:graphic>
                  <a:graphicData uri="http://schemas.microsoft.com/office/word/2010/wordprocessingShape">
                    <wps:wsp>
                      <wps:cNvPr id="998" name="TextBox 998"/>
                      <wps:cNvSpPr txBox="1"/>
                      <wps:spPr>
                        <a:xfrm rot="16200000">
                          <a:off x="351808" y="63851"/>
                          <a:ext cx="221615" cy="1530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62626"/>
                                <w:spacing w:val="-3"/>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500" style="position:absolute;margin-left:27.7015pt;margin-top:5.02771pt;mso-position-vertical-relative:text;mso-position-horizontal-relative:text;width:17.45pt;height:12.05pt;z-index:255525888;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62626"/>
                          <w:spacing w:val="-3"/>
                        </w:rPr>
                        <w:t>(m)</w:t>
                      </w:r>
                    </w:p>
                  </w:txbxContent>
                </v:textbox>
              </v:shape>
            </w:pict>
          </mc:Fallback>
        </mc:AlternateContent>
      </w:r>
      <w:r>
        <w:rPr>
          <w:rFonts w:ascii="Arial" w:hAnsi="Arial" w:eastAsia="Arial" w:cs="Arial"/>
          <w:sz w:val="19"/>
          <w:szCs w:val="19"/>
          <w:color w:val="262626"/>
          <w:spacing w:val="1"/>
        </w:rPr>
        <w:t>30</w:t>
      </w:r>
    </w:p>
    <w:p>
      <w:pPr>
        <w:spacing w:line="409" w:lineRule="auto"/>
        <w:rPr>
          <w:rFonts w:ascii="Arial"/>
          <w:sz w:val="21"/>
        </w:rPr>
      </w:pPr>
      <w:r>
        <w:drawing>
          <wp:anchor distT="0" distB="0" distL="0" distR="0" simplePos="0" relativeHeight="255524864" behindDoc="0" locked="0" layoutInCell="1" allowOverlap="1">
            <wp:simplePos x="0" y="0"/>
            <wp:positionH relativeFrom="column">
              <wp:posOffset>380727</wp:posOffset>
            </wp:positionH>
            <wp:positionV relativeFrom="paragraph">
              <wp:posOffset>100393</wp:posOffset>
            </wp:positionV>
            <wp:extent cx="128944" cy="265901"/>
            <wp:effectExtent l="0" t="0" r="0" b="0"/>
            <wp:wrapNone/>
            <wp:docPr id="1000" name="IM 1000"/>
            <wp:cNvGraphicFramePr/>
            <a:graphic>
              <a:graphicData uri="http://schemas.openxmlformats.org/drawingml/2006/picture">
                <pic:pic>
                  <pic:nvPicPr>
                    <pic:cNvPr id="1000" name="IM 1000"/>
                    <pic:cNvPicPr/>
                  </pic:nvPicPr>
                  <pic:blipFill>
                    <a:blip r:embed="rId656"/>
                    <a:stretch>
                      <a:fillRect/>
                    </a:stretch>
                  </pic:blipFill>
                  <pic:spPr>
                    <a:xfrm rot="0">
                      <a:off x="0" y="0"/>
                      <a:ext cx="128944" cy="265901"/>
                    </a:xfrm>
                    <a:prstGeom prst="rect">
                      <a:avLst/>
                    </a:prstGeom>
                  </pic:spPr>
                </pic:pic>
              </a:graphicData>
            </a:graphic>
          </wp:anchor>
        </w:drawing>
      </w:r>
      <w:r/>
    </w:p>
    <w:p>
      <w:pPr>
        <w:spacing w:before="55" w:line="202" w:lineRule="auto"/>
        <w:jc w:val="right"/>
        <w:rPr>
          <w:rFonts w:ascii="Arial" w:hAnsi="Arial" w:eastAsia="Arial" w:cs="Arial"/>
          <w:sz w:val="19"/>
          <w:szCs w:val="19"/>
        </w:rPr>
      </w:pPr>
      <w:r>
        <w:rPr>
          <w:rFonts w:ascii="Arial" w:hAnsi="Arial" w:eastAsia="Arial" w:cs="Arial"/>
          <w:sz w:val="19"/>
          <w:szCs w:val="19"/>
          <w:color w:val="262626"/>
          <w:spacing w:val="2"/>
        </w:rPr>
        <w:t>20</w:t>
      </w:r>
    </w:p>
    <w:p>
      <w:pPr>
        <w:spacing w:line="409" w:lineRule="auto"/>
        <w:rPr>
          <w:rFonts w:ascii="Arial"/>
          <w:sz w:val="21"/>
        </w:rPr>
      </w:pPr>
      <w:r/>
    </w:p>
    <w:p>
      <w:pPr>
        <w:spacing w:before="56" w:line="202" w:lineRule="auto"/>
        <w:jc w:val="right"/>
        <w:rPr>
          <w:rFonts w:ascii="Arial" w:hAnsi="Arial" w:eastAsia="Arial" w:cs="Arial"/>
          <w:sz w:val="19"/>
          <w:szCs w:val="19"/>
        </w:rPr>
      </w:pPr>
      <w:r>
        <w:rPr>
          <w:rFonts w:ascii="Arial" w:hAnsi="Arial" w:eastAsia="Arial" w:cs="Arial"/>
          <w:sz w:val="19"/>
          <w:szCs w:val="19"/>
          <w:color w:val="262626"/>
          <w:spacing w:val="-6"/>
        </w:rPr>
        <w:t>10</w:t>
      </w:r>
    </w:p>
    <w:p>
      <w:pPr>
        <w:spacing w:line="410" w:lineRule="auto"/>
        <w:rPr>
          <w:rFonts w:ascii="Arial"/>
          <w:sz w:val="21"/>
        </w:rPr>
      </w:pPr>
      <w:r/>
    </w:p>
    <w:p>
      <w:pPr>
        <w:spacing w:before="55" w:line="160" w:lineRule="auto"/>
        <w:jc w:val="right"/>
        <w:rPr>
          <w:rFonts w:ascii="Arial" w:hAnsi="Arial" w:eastAsia="Arial" w:cs="Arial"/>
          <w:sz w:val="19"/>
          <w:szCs w:val="19"/>
        </w:rPr>
      </w:pPr>
      <w:r>
        <w:rPr>
          <w:rFonts w:ascii="Arial" w:hAnsi="Arial" w:eastAsia="Arial" w:cs="Arial"/>
          <w:sz w:val="19"/>
          <w:szCs w:val="19"/>
          <w:color w:val="262626"/>
          <w:spacing w:val="-3"/>
        </w:rPr>
        <w:t>0</w:t>
      </w:r>
    </w:p>
    <w:p>
      <w:pPr>
        <w:spacing w:line="14" w:lineRule="auto"/>
        <w:rPr>
          <w:rFonts w:ascii="Arial"/>
          <w:sz w:val="2"/>
        </w:rPr>
      </w:pPr>
      <w:r>
        <w:rPr>
          <w:rFonts w:ascii="Arial" w:hAnsi="Arial" w:eastAsia="Arial" w:cs="Arial"/>
          <w:sz w:val="2"/>
          <w:szCs w:val="2"/>
        </w:rPr>
        <w:br w:type="column"/>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529"/>
        <w:spacing w:line="155" w:lineRule="exact"/>
        <w:rPr/>
      </w:pPr>
      <w:r>
        <w:rPr>
          <w:position w:val="-3"/>
        </w:rPr>
        <w:drawing>
          <wp:inline distT="0" distB="0" distL="0" distR="0">
            <wp:extent cx="218820" cy="98059"/>
            <wp:effectExtent l="0" t="0" r="0" b="0"/>
            <wp:docPr id="1002" name="IM 1002"/>
            <wp:cNvGraphicFramePr/>
            <a:graphic>
              <a:graphicData uri="http://schemas.openxmlformats.org/drawingml/2006/picture">
                <pic:pic>
                  <pic:nvPicPr>
                    <pic:cNvPr id="1002" name="IM 1002"/>
                    <pic:cNvPicPr/>
                  </pic:nvPicPr>
                  <pic:blipFill>
                    <a:blip r:embed="rId657"/>
                    <a:stretch>
                      <a:fillRect/>
                    </a:stretch>
                  </pic:blipFill>
                  <pic:spPr>
                    <a:xfrm rot="0">
                      <a:off x="0" y="0"/>
                      <a:ext cx="218820" cy="98059"/>
                    </a:xfrm>
                    <a:prstGeom prst="rect">
                      <a:avLst/>
                    </a:prstGeom>
                  </pic:spPr>
                </pic:pic>
              </a:graphicData>
            </a:graphic>
          </wp:inline>
        </w:drawing>
      </w:r>
    </w:p>
    <w:p>
      <w:pPr>
        <w:ind w:left="2801"/>
        <w:spacing w:before="29" w:line="197" w:lineRule="auto"/>
        <w:rPr>
          <w:rFonts w:ascii="Times New Roman" w:hAnsi="Times New Roman" w:eastAsia="Times New Roman" w:cs="Times New Roman"/>
          <w:sz w:val="13"/>
          <w:szCs w:val="13"/>
        </w:rPr>
      </w:pPr>
      <w:r>
        <w:pict>
          <v:shape id="_x0000_s1502" style="position:absolute;margin-left:145.916pt;margin-top:-6.85048pt;mso-position-vertical-relative:text;mso-position-horizontal-relative:text;width:73.55pt;height:44.45pt;z-index:255523840;" filled="false" stroked="false" type="#_x0000_t202">
            <v:fill on="false"/>
            <v:stroke on="false"/>
            <v:path/>
            <v:imagedata o:title=""/>
            <o:lock v:ext="edit" aspectratio="false"/>
            <v:textbox inset="0mm,0mm,0mm,0mm">
              <w:txbxContent>
                <w:p>
                  <w:pPr>
                    <w:spacing w:line="20" w:lineRule="exact"/>
                    <w:rPr/>
                  </w:pPr>
                  <w:r/>
                </w:p>
                <w:tbl>
                  <w:tblPr>
                    <w:tblStyle w:val="TableNormal"/>
                    <w:tblW w:w="1423" w:type="dxa"/>
                    <w:tblInd w:w="22" w:type="dxa"/>
                    <w:shd w:val="clear" w:fill="FFFFFF"/>
                    <w:tblLayout w:type="fixed"/>
                    <w:tblBorders>
                      <w:left w:val="single" w:color="000000" w:sz="2" w:space="0"/>
                      <w:bottom w:val="single" w:color="000000" w:sz="4" w:space="0"/>
                      <w:right w:val="single" w:color="000000" w:sz="4" w:space="0"/>
                      <w:top w:val="single" w:color="000000" w:sz="4" w:space="0"/>
                    </w:tblBorders>
                  </w:tblPr>
                  <w:tblGrid>
                    <w:gridCol w:w="1423"/>
                  </w:tblGrid>
                  <w:tr>
                    <w:trPr>
                      <w:trHeight w:val="828" w:hRule="atLeast"/>
                    </w:trPr>
                    <w:tc>
                      <w:tcPr>
                        <w:shd w:val="clear" w:fill="FFFFFF"/>
                        <w:tcW w:w="1423" w:type="dxa"/>
                        <w:vAlign w:val="top"/>
                      </w:tcPr>
                      <w:p>
                        <w:pPr>
                          <w:spacing w:line="735" w:lineRule="exact"/>
                          <w:rPr/>
                        </w:pPr>
                        <w:r>
                          <w:rPr>
                            <w:position w:val="-14"/>
                          </w:rPr>
                          <w:drawing>
                            <wp:inline distT="0" distB="0" distL="0" distR="0">
                              <wp:extent cx="898842" cy="467214"/>
                              <wp:effectExtent l="0" t="0" r="0" b="0"/>
                              <wp:docPr id="1004" name="IM 1004"/>
                              <wp:cNvGraphicFramePr/>
                              <a:graphic>
                                <a:graphicData uri="http://schemas.openxmlformats.org/drawingml/2006/picture">
                                  <pic:pic>
                                    <pic:nvPicPr>
                                      <pic:cNvPr id="1004" name="IM 1004"/>
                                      <pic:cNvPicPr/>
                                    </pic:nvPicPr>
                                    <pic:blipFill>
                                      <a:blip r:embed="rId658"/>
                                      <a:stretch>
                                        <a:fillRect/>
                                      </a:stretch>
                                    </pic:blipFill>
                                    <pic:spPr>
                                      <a:xfrm rot="0">
                                        <a:off x="0" y="0"/>
                                        <a:ext cx="898842" cy="467214"/>
                                      </a:xfrm>
                                      <a:prstGeom prst="rect">
                                        <a:avLst/>
                                      </a:prstGeom>
                                    </pic:spPr>
                                  </pic:pic>
                                </a:graphicData>
                              </a:graphic>
                            </wp:inline>
                          </w:drawing>
                        </w:r>
                      </w:p>
                    </w:tc>
                  </w:tr>
                </w:tbl>
                <w:p>
                  <w:pPr>
                    <w:rPr>
                      <w:rFonts w:ascii="Arial"/>
                      <w:sz w:val="21"/>
                    </w:rPr>
                  </w:pPr>
                  <w:r/>
                </w:p>
              </w:txbxContent>
            </v:textbox>
          </v:shape>
        </w:pict>
      </w:r>
      <w:r>
        <w:drawing>
          <wp:anchor distT="0" distB="0" distL="0" distR="0" simplePos="0" relativeHeight="255522816" behindDoc="1" locked="0" layoutInCell="1" allowOverlap="1">
            <wp:simplePos x="0" y="0"/>
            <wp:positionH relativeFrom="column">
              <wp:posOffset>121086</wp:posOffset>
            </wp:positionH>
            <wp:positionV relativeFrom="paragraph">
              <wp:posOffset>-1470407</wp:posOffset>
            </wp:positionV>
            <wp:extent cx="2731866" cy="2050388"/>
            <wp:effectExtent l="0" t="0" r="0" b="0"/>
            <wp:wrapNone/>
            <wp:docPr id="1006" name="IM 1006"/>
            <wp:cNvGraphicFramePr/>
            <a:graphic>
              <a:graphicData uri="http://schemas.openxmlformats.org/drawingml/2006/picture">
                <pic:pic>
                  <pic:nvPicPr>
                    <pic:cNvPr id="1006" name="IM 1006"/>
                    <pic:cNvPicPr/>
                  </pic:nvPicPr>
                  <pic:blipFill>
                    <a:blip r:embed="rId659"/>
                    <a:stretch>
                      <a:fillRect/>
                    </a:stretch>
                  </pic:blipFill>
                  <pic:spPr>
                    <a:xfrm rot="0">
                      <a:off x="0" y="0"/>
                      <a:ext cx="2731866" cy="2050388"/>
                    </a:xfrm>
                    <a:prstGeom prst="rect">
                      <a:avLst/>
                    </a:prstGeom>
                  </pic:spPr>
                </pic:pic>
              </a:graphicData>
            </a:graphic>
          </wp:anchor>
        </w:drawing>
      </w:r>
      <w:r>
        <w:rPr>
          <w:rFonts w:ascii="Times New Roman" w:hAnsi="Times New Roman" w:eastAsia="Times New Roman" w:cs="Times New Roman"/>
          <w:sz w:val="13"/>
          <w:szCs w:val="13"/>
          <w:spacing w:val="-2"/>
        </w:rPr>
        <w:t>18</w:t>
      </w:r>
    </w:p>
    <w:p>
      <w:pPr>
        <w:ind w:left="2801"/>
        <w:spacing w:before="250" w:line="197"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16</w:t>
      </w:r>
    </w:p>
    <w:p>
      <w:pPr>
        <w:ind w:left="3075"/>
        <w:spacing w:before="264" w:line="197" w:lineRule="auto"/>
        <w:rPr>
          <w:rFonts w:ascii="Times New Roman" w:hAnsi="Times New Roman" w:eastAsia="Times New Roman" w:cs="Times New Roman"/>
          <w:sz w:val="13"/>
          <w:szCs w:val="13"/>
        </w:rPr>
      </w:pPr>
      <w:r>
        <w:pict>
          <v:group id="_x0000_s1504" style="position:absolute;margin-left:0pt;margin-top:-142.947pt;mso-position-vertical-relative:text;mso-position-horizontal-relative:text;width:228.85pt;height:163.3pt;z-index:-247794688;" filled="false" stroked="false" coordsize="4577,3266" coordorigin="0,0">
            <v:shape id="_x0000_s1506" style="position:absolute;left:0;top:0;width:4577;height:3266;" filled="false" strokecolor="#262626" strokeweight="0.50pt" coordsize="4577,3266" coordorigin="0,0" path="m5,3260l4571,3260m5,3260l5,3214m657,3260l657,3214m1309,3260l1309,3214m1961,3260l1961,3214m2614,3260l2614,3214m3266,3260l3266,3214m3918,3260l3918,3214m4571,3260l4571,3214m5,3260l5,4m5,3260l50,3260m5,2609l50,2609m5,1958l50,1958m5,1307l50,1307m5,656l50,656m5,4l50,4e">
              <v:stroke endcap="square" miterlimit="10"/>
            </v:shape>
            <v:shape id="_x0000_s1508" style="position:absolute;left:-20;top:-20;width:4617;height:3306;" filled="false" stroked="false" type="#_x0000_t202">
              <v:fill on="false"/>
              <v:stroke on="false"/>
              <v:path/>
              <v:imagedata o:title=""/>
              <o:lock v:ext="edit" aspectratio="false"/>
              <v:textbox inset="0mm,0mm,0mm,0mm">
                <w:txbxContent>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135"/>
                      <w:spacing w:before="86" w:line="162"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color w:val="0000FF"/>
                        <w:spacing w:val="7"/>
                        <w:position w:val="-2"/>
                      </w:rPr>
                      <w:t>★</w:t>
                    </w:r>
                  </w:p>
                </w:txbxContent>
              </v:textbox>
            </v:shape>
          </v:group>
        </w:pict>
      </w:r>
      <w:r>
        <w:rPr>
          <w:rFonts w:ascii="Times New Roman" w:hAnsi="Times New Roman" w:eastAsia="Times New Roman" w:cs="Times New Roman"/>
          <w:sz w:val="13"/>
          <w:szCs w:val="13"/>
          <w:spacing w:val="2"/>
        </w:rPr>
        <w:t>34       36       38  </w:t>
      </w:r>
      <w:r>
        <w:rPr>
          <w:rFonts w:ascii="Times New Roman" w:hAnsi="Times New Roman" w:eastAsia="Times New Roman" w:cs="Times New Roman"/>
          <w:sz w:val="13"/>
          <w:szCs w:val="13"/>
          <w:spacing w:val="1"/>
        </w:rPr>
        <w:t xml:space="preserve">     40</w:t>
      </w:r>
    </w:p>
    <w:p>
      <w:pPr>
        <w:spacing w:line="14" w:lineRule="auto"/>
        <w:rPr>
          <w:rFonts w:ascii="Arial"/>
          <w:sz w:val="2"/>
        </w:rPr>
      </w:pPr>
      <w:r>
        <w:rPr>
          <w:rFonts w:ascii="Arial" w:hAnsi="Arial" w:eastAsia="Arial" w:cs="Arial"/>
          <w:sz w:val="2"/>
          <w:szCs w:val="2"/>
        </w:rPr>
        <w:br w:type="column"/>
      </w:r>
    </w:p>
    <w:p>
      <w:pPr>
        <w:spacing w:line="307" w:lineRule="auto"/>
        <w:rPr>
          <w:rFonts w:ascii="Arial"/>
          <w:sz w:val="21"/>
        </w:rPr>
      </w:pPr>
      <w:r/>
    </w:p>
    <w:p>
      <w:pPr>
        <w:spacing w:line="308" w:lineRule="auto"/>
        <w:rPr>
          <w:rFonts w:ascii="Arial"/>
          <w:sz w:val="21"/>
        </w:rPr>
      </w:pPr>
      <w:r/>
    </w:p>
    <w:p>
      <w:pPr>
        <w:spacing w:line="308" w:lineRule="auto"/>
        <w:rPr>
          <w:rFonts w:ascii="Arial"/>
          <w:sz w:val="21"/>
        </w:rPr>
      </w:pPr>
      <w:r/>
    </w:p>
    <w:p>
      <w:pPr>
        <w:ind w:left="93"/>
        <w:spacing w:before="64" w:line="165" w:lineRule="exact"/>
        <w:rPr>
          <w:rFonts w:ascii="Microsoft YaHei" w:hAnsi="Microsoft YaHei" w:eastAsia="Microsoft YaHei" w:cs="Microsoft YaHei"/>
          <w:sz w:val="15"/>
          <w:szCs w:val="15"/>
        </w:rPr>
      </w:pPr>
      <w:r>
        <w:rPr>
          <w:rFonts w:ascii="Microsoft YaHei" w:hAnsi="Microsoft YaHei" w:eastAsia="Microsoft YaHei" w:cs="Microsoft YaHei"/>
          <w:sz w:val="15"/>
          <w:szCs w:val="15"/>
          <w:color w:val="0000FF"/>
          <w:spacing w:val="12"/>
        </w:rPr>
        <w:t>★</w:t>
      </w:r>
      <w:r>
        <w:rPr>
          <w:rFonts w:ascii="Microsoft YaHei" w:hAnsi="Microsoft YaHei" w:eastAsia="Microsoft YaHei" w:cs="Microsoft YaHei"/>
          <w:sz w:val="15"/>
          <w:szCs w:val="15"/>
          <w:color w:val="0000FF"/>
          <w:spacing w:val="2"/>
        </w:rPr>
        <w:t xml:space="preserve">   </w:t>
      </w:r>
      <w:r>
        <w:rPr>
          <w:rFonts w:ascii="Microsoft YaHei" w:hAnsi="Microsoft YaHei" w:eastAsia="Microsoft YaHei" w:cs="Microsoft YaHei"/>
          <w:sz w:val="15"/>
          <w:szCs w:val="15"/>
          <w:spacing w:val="12"/>
        </w:rPr>
        <w:t>起点</w:t>
      </w:r>
    </w:p>
    <w:p>
      <w:pPr>
        <w:ind w:right="2086" w:firstLine="93"/>
        <w:spacing w:before="84" w:line="181" w:lineRule="auto"/>
        <w:rPr>
          <w:rFonts w:ascii="Microsoft YaHei" w:hAnsi="Microsoft YaHei" w:eastAsia="Microsoft YaHei" w:cs="Microsoft YaHei"/>
          <w:sz w:val="17"/>
          <w:szCs w:val="17"/>
        </w:rPr>
      </w:pPr>
      <w:r>
        <w:rPr>
          <w:rFonts w:ascii="Microsoft YaHei" w:hAnsi="Microsoft YaHei" w:eastAsia="Microsoft YaHei" w:cs="Microsoft YaHei"/>
          <w:sz w:val="16"/>
          <w:szCs w:val="16"/>
          <w:color w:val="00FF00"/>
          <w:spacing w:val="-3"/>
        </w:rPr>
        <w:t>★</w:t>
      </w:r>
      <w:r>
        <w:rPr>
          <w:rFonts w:ascii="Microsoft YaHei" w:hAnsi="Microsoft YaHei" w:eastAsia="Microsoft YaHei" w:cs="Microsoft YaHei"/>
          <w:sz w:val="16"/>
          <w:szCs w:val="16"/>
          <w:color w:val="00FF00"/>
          <w:spacing w:val="13"/>
        </w:rPr>
        <w:t xml:space="preserve">   </w:t>
      </w:r>
      <w:r>
        <w:rPr>
          <w:rFonts w:ascii="Microsoft YaHei" w:hAnsi="Microsoft YaHei" w:eastAsia="Microsoft YaHei" w:cs="Microsoft YaHei"/>
          <w:sz w:val="16"/>
          <w:szCs w:val="16"/>
          <w:spacing w:val="-3"/>
        </w:rPr>
        <w:t>目标点</w:t>
      </w:r>
      <w:r>
        <w:rPr>
          <w:rFonts w:ascii="Microsoft YaHei" w:hAnsi="Microsoft YaHei" w:eastAsia="Microsoft YaHei" w:cs="Microsoft YaHei"/>
          <w:sz w:val="16"/>
          <w:szCs w:val="16"/>
        </w:rPr>
        <w:t xml:space="preserve"> </w:t>
      </w:r>
      <w:r>
        <w:rPr>
          <w:rFonts w:ascii="Microsoft YaHei" w:hAnsi="Microsoft YaHei" w:eastAsia="Microsoft YaHei" w:cs="Microsoft YaHei"/>
          <w:sz w:val="17"/>
          <w:szCs w:val="17"/>
          <w:position w:val="-2"/>
        </w:rPr>
        <w:drawing>
          <wp:inline distT="0" distB="0" distL="0" distR="0">
            <wp:extent cx="191065" cy="114313"/>
            <wp:effectExtent l="0" t="0" r="0" b="0"/>
            <wp:docPr id="1008" name="IM 1008"/>
            <wp:cNvGraphicFramePr/>
            <a:graphic>
              <a:graphicData uri="http://schemas.openxmlformats.org/drawingml/2006/picture">
                <pic:pic>
                  <pic:nvPicPr>
                    <pic:cNvPr id="1008" name="IM 1008"/>
                    <pic:cNvPicPr/>
                  </pic:nvPicPr>
                  <pic:blipFill>
                    <a:blip r:embed="rId660"/>
                    <a:stretch>
                      <a:fillRect/>
                    </a:stretch>
                  </pic:blipFill>
                  <pic:spPr>
                    <a:xfrm rot="0">
                      <a:off x="0" y="0"/>
                      <a:ext cx="191065" cy="114313"/>
                    </a:xfrm>
                    <a:prstGeom prst="rect">
                      <a:avLst/>
                    </a:prstGeom>
                  </pic:spPr>
                </pic:pic>
              </a:graphicData>
            </a:graphic>
          </wp:inline>
        </w:drawing>
      </w:r>
      <w:r>
        <w:rPr>
          <w:rFonts w:ascii="Microsoft YaHei" w:hAnsi="Microsoft YaHei" w:eastAsia="Microsoft YaHei" w:cs="Microsoft YaHei"/>
          <w:sz w:val="17"/>
          <w:szCs w:val="17"/>
          <w:spacing w:val="16"/>
        </w:rPr>
        <w:t xml:space="preserve"> </w:t>
      </w:r>
      <w:r>
        <w:rPr>
          <w:rFonts w:ascii="Microsoft YaHei" w:hAnsi="Microsoft YaHei" w:eastAsia="Microsoft YaHei" w:cs="Microsoft YaHei"/>
          <w:sz w:val="17"/>
          <w:szCs w:val="17"/>
          <w:spacing w:val="1"/>
        </w:rPr>
        <w:t>障碍物</w:t>
      </w:r>
    </w:p>
    <w:p>
      <w:pPr>
        <w:ind w:right="1364"/>
        <w:spacing w:before="53" w:line="182" w:lineRule="auto"/>
        <w:rPr>
          <w:rFonts w:ascii="Microsoft YaHei" w:hAnsi="Microsoft YaHei" w:eastAsia="Microsoft YaHei" w:cs="Microsoft YaHei"/>
          <w:sz w:val="16"/>
          <w:szCs w:val="16"/>
        </w:rPr>
      </w:pPr>
      <w:r>
        <w:rPr>
          <w:rFonts w:ascii="Microsoft YaHei" w:hAnsi="Microsoft YaHei" w:eastAsia="Microsoft YaHei" w:cs="Microsoft YaHei"/>
          <w:sz w:val="18"/>
          <w:szCs w:val="18"/>
          <w:position w:val="-3"/>
        </w:rPr>
        <w:drawing>
          <wp:inline distT="0" distB="0" distL="0" distR="0">
            <wp:extent cx="191065" cy="114313"/>
            <wp:effectExtent l="0" t="0" r="0" b="0"/>
            <wp:docPr id="1010" name="IM 1010"/>
            <wp:cNvGraphicFramePr/>
            <a:graphic>
              <a:graphicData uri="http://schemas.openxmlformats.org/drawingml/2006/picture">
                <pic:pic>
                  <pic:nvPicPr>
                    <pic:cNvPr id="1010" name="IM 1010"/>
                    <pic:cNvPicPr/>
                  </pic:nvPicPr>
                  <pic:blipFill>
                    <a:blip r:embed="rId661"/>
                    <a:stretch>
                      <a:fillRect/>
                    </a:stretch>
                  </pic:blipFill>
                  <pic:spPr>
                    <a:xfrm rot="0">
                      <a:off x="0" y="0"/>
                      <a:ext cx="191065" cy="114313"/>
                    </a:xfrm>
                    <a:prstGeom prst="rect">
                      <a:avLst/>
                    </a:prstGeom>
                  </pic:spPr>
                </pic:pic>
              </a:graphicData>
            </a:graphic>
          </wp:inline>
        </w:drawing>
      </w:r>
      <w:r>
        <w:rPr>
          <w:rFonts w:ascii="Microsoft YaHei" w:hAnsi="Microsoft YaHei" w:eastAsia="Microsoft YaHei" w:cs="Microsoft YaHei"/>
          <w:sz w:val="18"/>
          <w:szCs w:val="18"/>
          <w:spacing w:val="15"/>
          <w:w w:val="101"/>
        </w:rPr>
        <w:t xml:space="preserve"> </w:t>
      </w:r>
      <w:r>
        <w:rPr>
          <w:rFonts w:ascii="Microsoft YaHei" w:hAnsi="Microsoft YaHei" w:eastAsia="Microsoft YaHei" w:cs="Microsoft YaHei"/>
          <w:sz w:val="18"/>
          <w:szCs w:val="18"/>
          <w:spacing w:val="-4"/>
        </w:rPr>
        <w:t>障碍物膨胀边缘</w:t>
      </w:r>
      <w:r>
        <w:rPr>
          <w:rFonts w:ascii="Microsoft YaHei" w:hAnsi="Microsoft YaHei" w:eastAsia="Microsoft YaHei" w:cs="Microsoft YaHei"/>
          <w:sz w:val="18"/>
          <w:szCs w:val="18"/>
        </w:rPr>
        <w:t xml:space="preserve"> </w:t>
      </w:r>
      <w:r>
        <w:rPr>
          <w:rFonts w:ascii="Microsoft YaHei" w:hAnsi="Microsoft YaHei" w:eastAsia="Microsoft YaHei" w:cs="Microsoft YaHei"/>
          <w:sz w:val="16"/>
          <w:szCs w:val="16"/>
          <w:position w:val="4"/>
        </w:rPr>
        <w:drawing>
          <wp:inline distT="0" distB="0" distL="0" distR="0">
            <wp:extent cx="191065" cy="19021"/>
            <wp:effectExtent l="0" t="0" r="0" b="0"/>
            <wp:docPr id="1012" name="IM 1012"/>
            <wp:cNvGraphicFramePr/>
            <a:graphic>
              <a:graphicData uri="http://schemas.openxmlformats.org/drawingml/2006/picture">
                <pic:pic>
                  <pic:nvPicPr>
                    <pic:cNvPr id="1012" name="IM 1012"/>
                    <pic:cNvPicPr/>
                  </pic:nvPicPr>
                  <pic:blipFill>
                    <a:blip r:embed="rId662"/>
                    <a:stretch>
                      <a:fillRect/>
                    </a:stretch>
                  </pic:blipFill>
                  <pic:spPr>
                    <a:xfrm rot="0">
                      <a:off x="0" y="0"/>
                      <a:ext cx="191065" cy="19021"/>
                    </a:xfrm>
                    <a:prstGeom prst="rect">
                      <a:avLst/>
                    </a:prstGeom>
                  </pic:spPr>
                </pic:pic>
              </a:graphicData>
            </a:graphic>
          </wp:inline>
        </w:drawing>
      </w:r>
      <w:r>
        <w:rPr>
          <w:rFonts w:ascii="Microsoft YaHei" w:hAnsi="Microsoft YaHei" w:eastAsia="Microsoft YaHei" w:cs="Microsoft YaHei"/>
          <w:sz w:val="16"/>
          <w:szCs w:val="16"/>
          <w:spacing w:val="10"/>
        </w:rPr>
        <w:t xml:space="preserve"> </w:t>
      </w:r>
      <w:r>
        <w:rPr>
          <w:rFonts w:ascii="Microsoft YaHei" w:hAnsi="Microsoft YaHei" w:eastAsia="Microsoft YaHei" w:cs="Microsoft YaHei"/>
          <w:sz w:val="16"/>
          <w:szCs w:val="16"/>
          <w:spacing w:val="17"/>
        </w:rPr>
        <w:t>初始折线路径</w:t>
      </w:r>
    </w:p>
    <w:p>
      <w:pPr>
        <w:spacing w:before="64" w:line="167"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3"/>
        </w:rPr>
        <w:drawing>
          <wp:inline distT="0" distB="0" distL="0" distR="0">
            <wp:extent cx="191065" cy="12680"/>
            <wp:effectExtent l="0" t="0" r="0" b="0"/>
            <wp:docPr id="1014" name="IM 1014"/>
            <wp:cNvGraphicFramePr/>
            <a:graphic>
              <a:graphicData uri="http://schemas.openxmlformats.org/drawingml/2006/picture">
                <pic:pic>
                  <pic:nvPicPr>
                    <pic:cNvPr id="1014" name="IM 1014"/>
                    <pic:cNvPicPr/>
                  </pic:nvPicPr>
                  <pic:blipFill>
                    <a:blip r:embed="rId663"/>
                    <a:stretch>
                      <a:fillRect/>
                    </a:stretch>
                  </pic:blipFill>
                  <pic:spPr>
                    <a:xfrm rot="0">
                      <a:off x="0" y="0"/>
                      <a:ext cx="191065" cy="12680"/>
                    </a:xfrm>
                    <a:prstGeom prst="rect">
                      <a:avLst/>
                    </a:prstGeom>
                  </pic:spPr>
                </pic:pic>
              </a:graphicData>
            </a:graphic>
          </wp:inline>
        </w:drawing>
      </w:r>
      <w:r>
        <w:rPr>
          <w:rFonts w:ascii="Microsoft YaHei" w:hAnsi="Microsoft YaHei" w:eastAsia="Microsoft YaHei" w:cs="Microsoft YaHei"/>
          <w:sz w:val="16"/>
          <w:szCs w:val="16"/>
          <w:spacing w:val="19"/>
          <w:position w:val="-1"/>
        </w:rPr>
        <w:t xml:space="preserve"> </w:t>
      </w:r>
      <w:r>
        <w:rPr>
          <w:rFonts w:ascii="Microsoft YaHei" w:hAnsi="Microsoft YaHei" w:eastAsia="Microsoft YaHei" w:cs="Microsoft YaHei"/>
          <w:sz w:val="16"/>
          <w:szCs w:val="16"/>
          <w:spacing w:val="17"/>
          <w:position w:val="-1"/>
        </w:rPr>
        <w:t>B样条平滑后的路径</w:t>
      </w:r>
    </w:p>
    <w:p>
      <w:pPr>
        <w:spacing w:line="167" w:lineRule="exact"/>
        <w:sectPr>
          <w:type w:val="continuous"/>
          <w:pgSz w:w="11906" w:h="16838"/>
          <w:pgMar w:top="1051" w:right="1417" w:bottom="993" w:left="1417" w:header="745" w:footer="807" w:gutter="0"/>
          <w:cols w:equalWidth="0" w:num="3">
            <w:col w:w="1122" w:space="82"/>
            <w:col w:w="4800" w:space="100"/>
            <w:col w:w="2968" w:space="0"/>
          </w:cols>
        </w:sectPr>
        <w:rPr>
          <w:rFonts w:ascii="Microsoft YaHei" w:hAnsi="Microsoft YaHei" w:eastAsia="Microsoft YaHei" w:cs="Microsoft YaHei"/>
          <w:sz w:val="16"/>
          <w:szCs w:val="16"/>
        </w:rPr>
      </w:pPr>
    </w:p>
    <w:p>
      <w:pPr>
        <w:ind w:left="1157"/>
        <w:spacing w:before="64" w:line="202" w:lineRule="auto"/>
        <w:rPr>
          <w:rFonts w:ascii="Arial" w:hAnsi="Arial" w:eastAsia="Arial" w:cs="Arial"/>
          <w:sz w:val="19"/>
          <w:szCs w:val="19"/>
        </w:rPr>
      </w:pPr>
      <w:r>
        <w:rPr>
          <w:rFonts w:ascii="Arial" w:hAnsi="Arial" w:eastAsia="Arial" w:cs="Arial"/>
          <w:sz w:val="19"/>
          <w:szCs w:val="19"/>
          <w:color w:val="262626"/>
          <w:spacing w:val="1"/>
        </w:rPr>
        <w:t>0</w:t>
      </w:r>
      <w:r>
        <w:rPr>
          <w:rFonts w:ascii="Arial" w:hAnsi="Arial" w:eastAsia="Arial" w:cs="Arial"/>
          <w:sz w:val="19"/>
          <w:szCs w:val="19"/>
          <w:color w:val="262626"/>
          <w:spacing w:val="3"/>
        </w:rPr>
        <w:t xml:space="preserve">         </w:t>
      </w:r>
      <w:r>
        <w:rPr>
          <w:rFonts w:ascii="Arial" w:hAnsi="Arial" w:eastAsia="Arial" w:cs="Arial"/>
          <w:sz w:val="19"/>
          <w:szCs w:val="19"/>
          <w:color w:val="262626"/>
          <w:spacing w:val="1"/>
        </w:rPr>
        <w:t>10        20</w:t>
      </w:r>
      <w:r>
        <w:rPr>
          <w:rFonts w:ascii="Arial" w:hAnsi="Arial" w:eastAsia="Arial" w:cs="Arial"/>
          <w:sz w:val="19"/>
          <w:szCs w:val="19"/>
          <w:color w:val="262626"/>
          <w:spacing w:val="3"/>
        </w:rPr>
        <w:t xml:space="preserve">        </w:t>
      </w:r>
      <w:r>
        <w:rPr>
          <w:rFonts w:ascii="Arial" w:hAnsi="Arial" w:eastAsia="Arial" w:cs="Arial"/>
          <w:sz w:val="19"/>
          <w:szCs w:val="19"/>
          <w:color w:val="262626"/>
          <w:spacing w:val="1"/>
        </w:rPr>
        <w:t>30        40</w:t>
      </w:r>
      <w:r>
        <w:rPr>
          <w:rFonts w:ascii="Arial" w:hAnsi="Arial" w:eastAsia="Arial" w:cs="Arial"/>
          <w:sz w:val="19"/>
          <w:szCs w:val="19"/>
          <w:color w:val="262626"/>
          <w:spacing w:val="2"/>
        </w:rPr>
        <w:t xml:space="preserve">        </w:t>
      </w:r>
      <w:r>
        <w:rPr>
          <w:rFonts w:ascii="Arial" w:hAnsi="Arial" w:eastAsia="Arial" w:cs="Arial"/>
          <w:sz w:val="19"/>
          <w:szCs w:val="19"/>
          <w:color w:val="262626"/>
          <w:spacing w:val="1"/>
        </w:rPr>
        <w:t>50        60</w:t>
      </w:r>
      <w:r>
        <w:rPr>
          <w:rFonts w:ascii="Arial" w:hAnsi="Arial" w:eastAsia="Arial" w:cs="Arial"/>
          <w:sz w:val="19"/>
          <w:szCs w:val="19"/>
          <w:color w:val="262626"/>
          <w:spacing w:val="3"/>
        </w:rPr>
        <w:t xml:space="preserve">        </w:t>
      </w:r>
      <w:r>
        <w:rPr>
          <w:rFonts w:ascii="Arial" w:hAnsi="Arial" w:eastAsia="Arial" w:cs="Arial"/>
          <w:sz w:val="19"/>
          <w:szCs w:val="19"/>
          <w:color w:val="262626"/>
          <w:spacing w:val="1"/>
        </w:rPr>
        <w:t>70</w:t>
      </w:r>
    </w:p>
    <w:p>
      <w:pPr>
        <w:ind w:left="3119"/>
        <w:spacing w:before="78" w:line="168" w:lineRule="auto"/>
        <w:rPr>
          <w:rFonts w:ascii="Times New Roman" w:hAnsi="Times New Roman" w:eastAsia="Times New Roman" w:cs="Times New Roman"/>
          <w:sz w:val="21"/>
          <w:szCs w:val="21"/>
        </w:rPr>
      </w:pPr>
      <w:r>
        <w:rPr>
          <w:rFonts w:ascii="Microsoft YaHei" w:hAnsi="Microsoft YaHei" w:eastAsia="Microsoft YaHei" w:cs="Microsoft YaHei"/>
          <w:sz w:val="22"/>
          <w:szCs w:val="22"/>
          <w:color w:val="262626"/>
          <w:spacing w:val="1"/>
          <w:position w:val="1"/>
        </w:rPr>
        <w:t>距离</w:t>
      </w:r>
      <w:r>
        <w:rPr>
          <w:rFonts w:ascii="Times New Roman" w:hAnsi="Times New Roman" w:eastAsia="Times New Roman" w:cs="Times New Roman"/>
          <w:sz w:val="21"/>
          <w:szCs w:val="21"/>
          <w:color w:val="262626"/>
          <w:spacing w:val="1"/>
          <w:position w:val="-1"/>
        </w:rPr>
        <w:t>(m)</w:t>
      </w:r>
    </w:p>
    <w:p>
      <w:pPr>
        <w:pStyle w:val="BodyText"/>
        <w:ind w:left="2039"/>
        <w:spacing w:before="98" w:line="228" w:lineRule="auto"/>
        <w:rPr>
          <w:sz w:val="20"/>
          <w:szCs w:val="20"/>
        </w:rPr>
      </w:pPr>
      <w:r>
        <w:rPr>
          <w:sz w:val="20"/>
          <w:szCs w:val="20"/>
          <w:spacing w:val="5"/>
        </w:rPr>
        <w:t>图</w:t>
      </w:r>
      <w:r>
        <w:rPr>
          <w:sz w:val="20"/>
          <w:szCs w:val="20"/>
          <w:spacing w:val="-20"/>
        </w:rPr>
        <w:t xml:space="preserve"> </w:t>
      </w:r>
      <w:r>
        <w:rPr>
          <w:rFonts w:ascii="Times New Roman" w:hAnsi="Times New Roman" w:eastAsia="Times New Roman" w:cs="Times New Roman"/>
          <w:sz w:val="20"/>
          <w:szCs w:val="20"/>
          <w:spacing w:val="5"/>
        </w:rPr>
        <w:t>5-13 B </w:t>
      </w:r>
      <w:r>
        <w:rPr>
          <w:sz w:val="20"/>
          <w:szCs w:val="20"/>
          <w:spacing w:val="5"/>
        </w:rPr>
        <w:t>样条曲线对</w:t>
      </w:r>
      <w:r>
        <w:rPr>
          <w:sz w:val="20"/>
          <w:szCs w:val="20"/>
          <w:spacing w:val="-40"/>
        </w:rPr>
        <w:t xml:space="preserve"> </w:t>
      </w:r>
      <w:r>
        <w:rPr>
          <w:rFonts w:ascii="Times New Roman" w:hAnsi="Times New Roman" w:eastAsia="Times New Roman" w:cs="Times New Roman"/>
          <w:sz w:val="20"/>
          <w:szCs w:val="20"/>
          <w:spacing w:val="5"/>
        </w:rPr>
        <w:t>C-</w:t>
      </w:r>
      <w:r>
        <w:rPr>
          <w:rFonts w:ascii="Times New Roman" w:hAnsi="Times New Roman" w:eastAsia="Times New Roman" w:cs="Times New Roman"/>
          <w:sz w:val="20"/>
          <w:szCs w:val="20"/>
        </w:rPr>
        <w:t>RRT</w:t>
      </w:r>
      <w:r>
        <w:rPr>
          <w:rFonts w:ascii="Times New Roman" w:hAnsi="Times New Roman" w:eastAsia="Times New Roman" w:cs="Times New Roman"/>
          <w:sz w:val="20"/>
          <w:szCs w:val="20"/>
          <w:spacing w:val="5"/>
        </w:rPr>
        <w:t>* </w:t>
      </w:r>
      <w:r>
        <w:rPr>
          <w:sz w:val="20"/>
          <w:szCs w:val="20"/>
          <w:spacing w:val="5"/>
        </w:rPr>
        <w:t>搜索的折线路径平滑结果</w:t>
      </w:r>
    </w:p>
    <w:p>
      <w:pPr>
        <w:spacing w:line="409" w:lineRule="auto"/>
        <w:rPr>
          <w:rFonts w:ascii="Arial"/>
          <w:sz w:val="21"/>
        </w:rPr>
      </w:pPr>
      <w:r/>
    </w:p>
    <w:p>
      <w:pPr>
        <w:pStyle w:val="BodyText"/>
        <w:ind w:left="8" w:firstLine="502"/>
        <w:spacing w:before="76" w:line="372" w:lineRule="auto"/>
        <w:jc w:val="both"/>
        <w:rPr/>
      </w:pPr>
      <w:r>
        <w:rPr>
          <w:spacing w:val="9"/>
        </w:rPr>
        <w:t>图</w:t>
      </w:r>
      <w:hyperlink w:history="true" w:anchor="bookmark146">
        <w:r>
          <w:rPr>
            <w:rFonts w:ascii="Times New Roman" w:hAnsi="Times New Roman" w:eastAsia="Times New Roman" w:cs="Times New Roman"/>
            <w:spacing w:val="9"/>
          </w:rPr>
          <w:t>5-14</w:t>
        </w:r>
      </w:hyperlink>
      <w:r>
        <w:rPr>
          <w:spacing w:val="9"/>
        </w:rPr>
        <w:t>、图</w:t>
      </w:r>
      <w:hyperlink w:history="true" w:anchor="bookmark146">
        <w:r>
          <w:rPr>
            <w:rFonts w:ascii="Times New Roman" w:hAnsi="Times New Roman" w:eastAsia="Times New Roman" w:cs="Times New Roman"/>
            <w:spacing w:val="9"/>
          </w:rPr>
          <w:t>5-15</w:t>
        </w:r>
      </w:hyperlink>
      <w:r>
        <w:rPr>
          <w:spacing w:val="9"/>
        </w:rPr>
        <w:t>和图</w:t>
      </w:r>
      <w:hyperlink w:history="true" w:anchor="bookmark146">
        <w:r>
          <w:rPr>
            <w:rFonts w:ascii="Times New Roman" w:hAnsi="Times New Roman" w:eastAsia="Times New Roman" w:cs="Times New Roman"/>
            <w:spacing w:val="9"/>
          </w:rPr>
          <w:t>5-16</w:t>
        </w:r>
      </w:hyperlink>
      <w:r>
        <w:rPr>
          <w:spacing w:val="9"/>
        </w:rPr>
        <w:t>分别展示了位置曲线、速度曲线和加速度曲线的规划与跟</w:t>
      </w:r>
      <w:r>
        <w:rPr>
          <w:spacing w:val="15"/>
        </w:rPr>
        <w:t xml:space="preserve"> </w:t>
      </w:r>
      <w:r>
        <w:rPr>
          <w:spacing w:val="13"/>
        </w:rPr>
        <w:t>踪结果。蓝色曲线分别表示经过</w:t>
      </w:r>
      <w:r>
        <w:rPr>
          <w:spacing w:val="-39"/>
        </w:rPr>
        <w:t xml:space="preserve"> </w:t>
      </w:r>
      <w:r>
        <w:rPr>
          <w:rFonts w:ascii="Times New Roman" w:hAnsi="Times New Roman" w:eastAsia="Times New Roman" w:cs="Times New Roman"/>
          <w:spacing w:val="13"/>
        </w:rPr>
        <w:t>B </w:t>
      </w:r>
      <w:r>
        <w:rPr>
          <w:spacing w:val="13"/>
        </w:rPr>
        <w:t>样条曲线平滑和动力学约束后的参考位置、参考速</w:t>
      </w:r>
      <w:r>
        <w:rPr/>
        <w:t xml:space="preserve"> </w:t>
      </w:r>
      <w:r>
        <w:rPr>
          <w:spacing w:val="13"/>
        </w:rPr>
        <w:t>度和参考加速度随时间的变化关系。可以看出，本文使用的四阶三次</w:t>
      </w:r>
      <w:r>
        <w:rPr>
          <w:spacing w:val="-39"/>
        </w:rPr>
        <w:t xml:space="preserve"> </w:t>
      </w:r>
      <w:r>
        <w:rPr>
          <w:rFonts w:ascii="Times New Roman" w:hAnsi="Times New Roman" w:eastAsia="Times New Roman" w:cs="Times New Roman"/>
          <w:spacing w:val="13"/>
        </w:rPr>
        <w:t>B </w:t>
      </w:r>
      <w:r>
        <w:rPr>
          <w:spacing w:val="13"/>
        </w:rPr>
        <w:t>样条曲线能够</w:t>
      </w:r>
      <w:r>
        <w:rPr/>
        <w:t xml:space="preserve"> </w:t>
      </w:r>
      <w:r>
        <w:rPr>
          <w:spacing w:val="1"/>
        </w:rPr>
        <w:t>满足加速度的连续性，</w:t>
      </w:r>
      <w:r>
        <w:rPr>
          <w:spacing w:val="-10"/>
        </w:rPr>
        <w:t xml:space="preserve"> </w:t>
      </w:r>
      <w:r>
        <w:rPr>
          <w:spacing w:val="1"/>
        </w:rPr>
        <w:t>并且无论是参考的速度曲线还是参考的加速度曲线，</w:t>
      </w:r>
      <w:r>
        <w:rPr>
          <w:spacing w:val="63"/>
        </w:rPr>
        <w:t xml:space="preserve"> </w:t>
      </w:r>
      <w:r>
        <w:rPr>
          <w:spacing w:val="1"/>
        </w:rPr>
        <w:t>都满足实验</w:t>
      </w:r>
      <w:r>
        <w:rPr/>
        <w:t xml:space="preserve"> </w:t>
      </w:r>
      <w:r>
        <w:rPr>
          <w:spacing w:val="4"/>
        </w:rPr>
        <w:t>中设定的</w:t>
      </w:r>
      <w:r>
        <w:rPr>
          <w:spacing w:val="-52"/>
        </w:rPr>
        <w:t xml:space="preserve"> </w:t>
      </w:r>
      <w:r>
        <w:rPr>
          <w:rFonts w:ascii="Times New Roman" w:hAnsi="Times New Roman" w:eastAsia="Times New Roman" w:cs="Times New Roman"/>
        </w:rPr>
        <w:t>DFUAV</w:t>
      </w:r>
      <w:r>
        <w:rPr>
          <w:rFonts w:ascii="Times New Roman" w:hAnsi="Times New Roman" w:eastAsia="Times New Roman" w:cs="Times New Roman"/>
          <w:spacing w:val="31"/>
        </w:rPr>
        <w:t xml:space="preserve"> </w:t>
      </w:r>
      <w:r>
        <w:rPr>
          <w:spacing w:val="4"/>
        </w:rPr>
        <w:t>的最大速度和最大加速度的约束条件， 这表明了利用</w:t>
      </w:r>
      <w:r>
        <w:rPr>
          <w:spacing w:val="-53"/>
        </w:rPr>
        <w:t xml:space="preserve"> </w:t>
      </w:r>
      <w:r>
        <w:rPr>
          <w:rFonts w:ascii="Times New Roman" w:hAnsi="Times New Roman" w:eastAsia="Times New Roman" w:cs="Times New Roman"/>
          <w:spacing w:val="4"/>
        </w:rPr>
        <w:t>B </w:t>
      </w:r>
      <w:r>
        <w:rPr>
          <w:spacing w:val="4"/>
        </w:rPr>
        <w:t>样</w:t>
      </w:r>
      <w:r>
        <w:rPr>
          <w:spacing w:val="3"/>
        </w:rPr>
        <w:t>条曲线进行</w:t>
      </w:r>
      <w:r>
        <w:rPr/>
        <w:t xml:space="preserve"> </w:t>
      </w:r>
      <w:r>
        <w:rPr>
          <w:spacing w:val="6"/>
        </w:rPr>
        <w:t>路径平滑和动力学约束方法的有效性。</w:t>
      </w:r>
    </w:p>
    <w:p>
      <w:pPr>
        <w:pStyle w:val="BodyText"/>
        <w:ind w:left="8" w:firstLine="479"/>
        <w:spacing w:before="40" w:line="371" w:lineRule="auto"/>
        <w:jc w:val="both"/>
        <w:rPr/>
      </w:pPr>
      <w:r>
        <w:rPr>
          <w:spacing w:val="3"/>
        </w:rPr>
        <w:t>青色曲线表示给定值，</w:t>
      </w:r>
      <w:r>
        <w:rPr>
          <w:spacing w:val="-32"/>
        </w:rPr>
        <w:t xml:space="preserve"> </w:t>
      </w:r>
      <w:r>
        <w:rPr>
          <w:spacing w:val="3"/>
        </w:rPr>
        <w:t>在速度和加速度跟踪过程中， 由于位置和速</w:t>
      </w:r>
      <w:r>
        <w:rPr>
          <w:spacing w:val="2"/>
        </w:rPr>
        <w:t>度的跟踪过程中</w:t>
      </w:r>
      <w:r>
        <w:rPr/>
        <w:t xml:space="preserve"> </w:t>
      </w:r>
      <w:r>
        <w:rPr>
          <w:spacing w:val="13"/>
        </w:rPr>
        <w:t>存在误差，所以速度的给定值和加速度的给定值实际上是各自的参考值加上通过</w:t>
      </w:r>
      <w:r>
        <w:rPr>
          <w:spacing w:val="-44"/>
        </w:rPr>
        <w:t xml:space="preserve"> </w:t>
      </w:r>
      <w:r>
        <w:rPr>
          <w:rFonts w:ascii="Times New Roman" w:hAnsi="Times New Roman" w:eastAsia="Times New Roman" w:cs="Times New Roman"/>
        </w:rPr>
        <w:t>INDI </w:t>
      </w:r>
      <w:r>
        <w:rPr>
          <w:spacing w:val="15"/>
        </w:rPr>
        <w:t>位置控制器根据对应误差计算出的补偿值。实际的速度和加速度也会跟随各</w:t>
      </w:r>
      <w:r>
        <w:rPr>
          <w:spacing w:val="14"/>
        </w:rPr>
        <w:t>自的给定</w:t>
      </w:r>
      <w:r>
        <w:rPr/>
        <w:t xml:space="preserve"> </w:t>
      </w:r>
      <w:r>
        <w:rPr>
          <w:spacing w:val="11"/>
        </w:rPr>
        <w:t>值，而非参考值。加速度的参考值和给定值相差较大是因为</w:t>
      </w:r>
      <w:r>
        <w:rPr>
          <w:spacing w:val="-43"/>
        </w:rPr>
        <w:t xml:space="preserve"> </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1"/>
        </w:rPr>
        <w:t>位置控制器使用加速</w:t>
      </w:r>
      <w:r>
        <w:rPr/>
        <w:t xml:space="preserve"> </w:t>
      </w:r>
      <w:r>
        <w:rPr>
          <w:spacing w:val="8"/>
        </w:rPr>
        <w:t>度计估算出了扰动施加在机体上的力并实时补偿，具体分析可</w:t>
      </w:r>
      <w:r>
        <w:rPr>
          <w:spacing w:val="7"/>
        </w:rPr>
        <w:t>以参考本文第四章。</w:t>
      </w:r>
    </w:p>
    <w:p>
      <w:pPr>
        <w:pStyle w:val="BodyText"/>
        <w:ind w:left="8" w:firstLine="484"/>
        <w:spacing w:before="37" w:line="371" w:lineRule="auto"/>
        <w:jc w:val="both"/>
        <w:rPr/>
      </w:pPr>
      <w:r>
        <w:rPr>
          <w:spacing w:val="3"/>
        </w:rPr>
        <w:t>红色虚线表示实际值，</w:t>
      </w:r>
      <w:r>
        <w:rPr>
          <w:spacing w:val="-37"/>
        </w:rPr>
        <w:t xml:space="preserve"> </w:t>
      </w:r>
      <w:r>
        <w:rPr>
          <w:spacing w:val="3"/>
        </w:rPr>
        <w:t>基于第四章设计的位置控制器， 实际的位</w:t>
      </w:r>
      <w:r>
        <w:rPr>
          <w:spacing w:val="2"/>
        </w:rPr>
        <w:t>置和速度都能够较</w:t>
      </w:r>
      <w:r>
        <w:rPr/>
        <w:t xml:space="preserve"> </w:t>
      </w:r>
      <w:r>
        <w:rPr>
          <w:spacing w:val="13"/>
        </w:rPr>
        <w:t>好地跟踪给定值，</w:t>
      </w:r>
      <w:r>
        <w:rPr>
          <w:rFonts w:ascii="Times New Roman" w:hAnsi="Times New Roman" w:eastAsia="Times New Roman" w:cs="Times New Roman"/>
          <w:spacing w:val="13"/>
        </w:rPr>
        <w:t>X </w:t>
      </w:r>
      <w:r>
        <w:rPr>
          <w:spacing w:val="13"/>
        </w:rPr>
        <w:t>和</w:t>
      </w:r>
      <w:r>
        <w:rPr>
          <w:rFonts w:ascii="Times New Roman" w:hAnsi="Times New Roman" w:eastAsia="Times New Roman" w:cs="Times New Roman"/>
          <w:spacing w:val="13"/>
        </w:rPr>
        <w:t>Y </w:t>
      </w:r>
      <w:r>
        <w:rPr>
          <w:spacing w:val="13"/>
        </w:rPr>
        <w:t>方向的最大位置误差分别为</w:t>
      </w:r>
      <w:r>
        <w:rPr>
          <w:spacing w:val="-38"/>
        </w:rPr>
        <w:t xml:space="preserve"> </w:t>
      </w:r>
      <w:r>
        <w:rPr>
          <w:rFonts w:ascii="Times New Roman" w:hAnsi="Times New Roman" w:eastAsia="Times New Roman" w:cs="Times New Roman"/>
          <w:spacing w:val="13"/>
        </w:rPr>
        <w:t>0.27m </w:t>
      </w:r>
      <w:r>
        <w:rPr>
          <w:spacing w:val="13"/>
        </w:rPr>
        <w:t>和</w:t>
      </w:r>
      <w:r>
        <w:rPr>
          <w:spacing w:val="-41"/>
        </w:rPr>
        <w:t xml:space="preserve"> </w:t>
      </w:r>
      <w:r>
        <w:rPr>
          <w:rFonts w:ascii="Times New Roman" w:hAnsi="Times New Roman" w:eastAsia="Times New Roman" w:cs="Times New Roman"/>
          <w:spacing w:val="13"/>
        </w:rPr>
        <w:t>0.20m</w:t>
      </w:r>
      <w:r>
        <w:rPr>
          <w:spacing w:val="13"/>
        </w:rPr>
        <w:t>。由于障碍物有</w:t>
      </w:r>
      <w:r>
        <w:rPr/>
        <w:t xml:space="preserve"> </w:t>
      </w:r>
      <w:r>
        <w:rPr>
          <w:rFonts w:ascii="Times New Roman" w:hAnsi="Times New Roman" w:eastAsia="Times New Roman" w:cs="Times New Roman"/>
          <w:spacing w:val="12"/>
        </w:rPr>
        <w:t>0.8m</w:t>
      </w:r>
      <w:r>
        <w:rPr>
          <w:rFonts w:ascii="Times New Roman" w:hAnsi="Times New Roman" w:eastAsia="Times New Roman" w:cs="Times New Roman"/>
          <w:spacing w:val="35"/>
        </w:rPr>
        <w:t xml:space="preserve"> </w:t>
      </w:r>
      <w:r>
        <w:rPr>
          <w:spacing w:val="12"/>
        </w:rPr>
        <w:t>的膨胀，所以实际的位置曲线始终在安全区</w:t>
      </w:r>
      <w:r>
        <w:rPr>
          <w:spacing w:val="11"/>
        </w:rPr>
        <w:t>域内，不会出现碰撞。速度跟踪时仅</w:t>
      </w:r>
      <w:r>
        <w:rPr/>
        <w:t xml:space="preserve"> </w:t>
      </w:r>
      <w:r>
        <w:rPr>
          <w:spacing w:val="13"/>
        </w:rPr>
        <w:t>在加速度给定较大的情况下出现了明显速度误差，</w:t>
      </w:r>
      <w:r>
        <w:rPr>
          <w:rFonts w:ascii="Times New Roman" w:hAnsi="Times New Roman" w:eastAsia="Times New Roman" w:cs="Times New Roman"/>
          <w:spacing w:val="13"/>
        </w:rPr>
        <w:t>X </w:t>
      </w:r>
      <w:r>
        <w:rPr>
          <w:spacing w:val="13"/>
        </w:rPr>
        <w:t>和</w:t>
      </w:r>
      <w:r>
        <w:rPr>
          <w:spacing w:val="-48"/>
        </w:rPr>
        <w:t xml:space="preserve"> </w:t>
      </w:r>
      <w:r>
        <w:rPr>
          <w:rFonts w:ascii="Times New Roman" w:hAnsi="Times New Roman" w:eastAsia="Times New Roman" w:cs="Times New Roman"/>
          <w:spacing w:val="13"/>
        </w:rPr>
        <w:t>Y </w:t>
      </w:r>
      <w:r>
        <w:rPr>
          <w:spacing w:val="13"/>
        </w:rPr>
        <w:t>方向</w:t>
      </w:r>
      <w:r>
        <w:rPr>
          <w:spacing w:val="12"/>
        </w:rPr>
        <w:t>的最大速度误差分别为</w:t>
      </w:r>
      <w:r>
        <w:rPr/>
        <w:t xml:space="preserve"> </w:t>
      </w:r>
      <w:r>
        <w:rPr>
          <w:rFonts w:ascii="Times New Roman" w:hAnsi="Times New Roman" w:eastAsia="Times New Roman" w:cs="Times New Roman"/>
          <w:spacing w:val="5"/>
        </w:rPr>
        <w:t>0.30m/s </w:t>
      </w:r>
      <w:r>
        <w:rPr>
          <w:spacing w:val="5"/>
        </w:rPr>
        <w:t>和</w:t>
      </w:r>
      <w:r>
        <w:rPr>
          <w:spacing w:val="-45"/>
        </w:rPr>
        <w:t xml:space="preserve"> </w:t>
      </w:r>
      <w:r>
        <w:rPr>
          <w:rFonts w:ascii="Times New Roman" w:hAnsi="Times New Roman" w:eastAsia="Times New Roman" w:cs="Times New Roman"/>
          <w:spacing w:val="5"/>
        </w:rPr>
        <w:t>0.20m/s</w:t>
      </w:r>
      <w:r>
        <w:rPr>
          <w:rFonts w:ascii="Times New Roman" w:hAnsi="Times New Roman" w:eastAsia="Times New Roman" w:cs="Times New Roman"/>
          <w:spacing w:val="-25"/>
        </w:rPr>
        <w:t xml:space="preserve"> </w:t>
      </w:r>
      <w:r>
        <w:rPr>
          <w:spacing w:val="5"/>
        </w:rPr>
        <w:t>。加速度与系统受力直接相关，因此跟踪效果相对较差。</w:t>
      </w:r>
    </w:p>
    <w:p>
      <w:pPr>
        <w:pStyle w:val="BodyText"/>
        <w:ind w:left="9" w:firstLine="501"/>
        <w:spacing w:before="37" w:line="323" w:lineRule="auto"/>
        <w:jc w:val="both"/>
        <w:rPr/>
      </w:pPr>
      <w:r>
        <w:rPr>
          <w:spacing w:val="15"/>
        </w:rPr>
        <w:t>图</w:t>
      </w:r>
      <w:hyperlink w:history="true" w:anchor="bookmark147">
        <w:r>
          <w:rPr>
            <w:rFonts w:ascii="Times New Roman" w:hAnsi="Times New Roman" w:eastAsia="Times New Roman" w:cs="Times New Roman"/>
            <w:spacing w:val="15"/>
          </w:rPr>
          <w:t>5-17</w:t>
        </w:r>
      </w:hyperlink>
      <w:r>
        <w:rPr>
          <w:spacing w:val="15"/>
        </w:rPr>
        <w:t>展示了跟踪轨迹规划曲线时的姿态跟踪结果，三轴姿态</w:t>
      </w:r>
      <w:r>
        <w:rPr>
          <w:spacing w:val="14"/>
        </w:rPr>
        <w:t>的最大误差分别为</w:t>
      </w:r>
      <w:r>
        <w:rPr/>
        <w:t xml:space="preserve"> </w:t>
      </w:r>
      <w:r>
        <w:rPr>
          <w:rFonts w:ascii="Times New Roman" w:hAnsi="Times New Roman" w:eastAsia="Times New Roman" w:cs="Times New Roman"/>
          <w:spacing w:val="1"/>
        </w:rPr>
        <w:t>[1.1    2.57    4.1]</w:t>
      </w:r>
      <w:r>
        <w:rPr>
          <w:rFonts w:ascii="Microsoft YaHei" w:hAnsi="Microsoft YaHei" w:eastAsia="Microsoft YaHei" w:cs="Microsoft YaHei"/>
          <w:sz w:val="15"/>
          <w:szCs w:val="15"/>
          <w:spacing w:val="1"/>
          <w:position w:val="8"/>
        </w:rPr>
        <w:t>◦ </w:t>
      </w:r>
      <w:r>
        <w:rPr>
          <w:spacing w:val="1"/>
        </w:rPr>
        <w:t>,</w:t>
      </w:r>
      <w:r>
        <w:rPr>
          <w:spacing w:val="48"/>
        </w:rPr>
        <w:t xml:space="preserve"> </w:t>
      </w:r>
      <w:r>
        <w:rPr>
          <w:spacing w:val="1"/>
        </w:rPr>
        <w:t>整体跟踪</w:t>
      </w:r>
      <w:r>
        <w:rPr/>
        <w:t>效果较好。俯仰姿态的变化体现出机体的加减速过程，</w:t>
      </w:r>
      <w:r>
        <w:rPr>
          <w:spacing w:val="47"/>
        </w:rPr>
        <w:t xml:space="preserve"> </w:t>
      </w:r>
      <w:r>
        <w:rPr/>
        <w:t>而偏 </w:t>
      </w:r>
      <w:r>
        <w:rPr>
          <w:spacing w:val="4"/>
        </w:rPr>
        <w:t>航姿态的变化则体现了机体的转弯躲避障碍物的过程，</w:t>
      </w:r>
      <w:r>
        <w:rPr>
          <w:spacing w:val="53"/>
        </w:rPr>
        <w:t xml:space="preserve"> </w:t>
      </w:r>
      <w:r>
        <w:rPr>
          <w:spacing w:val="4"/>
        </w:rPr>
        <w:t>滚转角的变化体现出了由于偏航</w:t>
      </w:r>
      <w:r>
        <w:rPr/>
        <w:t xml:space="preserve"> </w:t>
      </w:r>
      <w:r>
        <w:rPr>
          <w:spacing w:val="8"/>
        </w:rPr>
        <w:t>变化而产生一定的向心力。以上结果表明了本文提</w:t>
      </w:r>
      <w:r>
        <w:rPr>
          <w:spacing w:val="7"/>
        </w:rPr>
        <w:t>出的轨迹规划与跟踪方法的有效性。</w:t>
      </w:r>
    </w:p>
    <w:p>
      <w:pPr>
        <w:spacing w:line="323" w:lineRule="auto"/>
        <w:sectPr>
          <w:type w:val="continuous"/>
          <w:pgSz w:w="11906" w:h="16838"/>
          <w:pgMar w:top="1051" w:right="1417" w:bottom="993" w:left="1417" w:header="745" w:footer="807" w:gutter="0"/>
          <w:cols w:equalWidth="0" w:num="1">
            <w:col w:w="9072" w:space="0"/>
          </w:cols>
        </w:sectPr>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3267"/>
        <w:spacing w:before="77" w:line="164" w:lineRule="auto"/>
        <w:rPr>
          <w:rFonts w:ascii="Microsoft YaHei" w:hAnsi="Microsoft YaHei" w:eastAsia="Microsoft YaHei" w:cs="Microsoft YaHei"/>
          <w:sz w:val="18"/>
          <w:szCs w:val="18"/>
        </w:rPr>
      </w:pPr>
      <w:bookmarkStart w:name="bookmark146" w:id="150"/>
      <w:bookmarkEnd w:id="150"/>
      <w:r>
        <w:rPr>
          <w:rFonts w:ascii="Microsoft YaHei" w:hAnsi="Microsoft YaHei" w:eastAsia="Microsoft YaHei" w:cs="Microsoft YaHei"/>
          <w:sz w:val="18"/>
          <w:szCs w:val="18"/>
        </w:rPr>
        <w:drawing>
          <wp:inline distT="0" distB="0" distL="0" distR="0">
            <wp:extent cx="190238" cy="9538"/>
            <wp:effectExtent l="0" t="0" r="0" b="0"/>
            <wp:docPr id="1016" name="IM 1016"/>
            <wp:cNvGraphicFramePr/>
            <a:graphic>
              <a:graphicData uri="http://schemas.openxmlformats.org/drawingml/2006/picture">
                <pic:pic>
                  <pic:nvPicPr>
                    <pic:cNvPr id="1016" name="IM 1016"/>
                    <pic:cNvPicPr/>
                  </pic:nvPicPr>
                  <pic:blipFill>
                    <a:blip r:embed="rId666"/>
                    <a:stretch>
                      <a:fillRect/>
                    </a:stretch>
                  </pic:blipFill>
                  <pic:spPr>
                    <a:xfrm rot="0">
                      <a:off x="0" y="0"/>
                      <a:ext cx="190238" cy="9538"/>
                    </a:xfrm>
                    <a:prstGeom prst="rect">
                      <a:avLst/>
                    </a:prstGeom>
                  </pic:spPr>
                </pic:pic>
              </a:graphicData>
            </a:graphic>
          </wp:inline>
        </w:drawing>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2"/>
        </w:rPr>
        <w:t>参考值</w:t>
      </w:r>
      <w:r>
        <w:rPr>
          <w:rFonts w:ascii="Times New Roman" w:hAnsi="Times New Roman" w:eastAsia="Times New Roman" w:cs="Times New Roman"/>
          <w:sz w:val="18"/>
          <w:szCs w:val="18"/>
          <w:spacing w:val="-2"/>
          <w:position w:val="-1"/>
        </w:rPr>
        <w:t>(</w:t>
      </w:r>
      <w:r>
        <w:rPr>
          <w:rFonts w:ascii="Microsoft YaHei" w:hAnsi="Microsoft YaHei" w:eastAsia="Microsoft YaHei" w:cs="Microsoft YaHei"/>
          <w:sz w:val="18"/>
          <w:szCs w:val="18"/>
          <w:spacing w:val="-2"/>
          <w:position w:val="1"/>
        </w:rPr>
        <w:t>给定值</w:t>
      </w:r>
      <w:r>
        <w:rPr>
          <w:rFonts w:ascii="Times New Roman" w:hAnsi="Times New Roman" w:eastAsia="Times New Roman" w:cs="Times New Roman"/>
          <w:sz w:val="18"/>
          <w:szCs w:val="18"/>
          <w:spacing w:val="-2"/>
          <w:position w:val="-1"/>
        </w:rPr>
        <w:t>)</w:t>
      </w:r>
      <w:r>
        <w:rPr>
          <w:rFonts w:ascii="Times New Roman" w:hAnsi="Times New Roman" w:eastAsia="Times New Roman" w:cs="Times New Roman"/>
          <w:sz w:val="18"/>
          <w:szCs w:val="18"/>
          <w:spacing w:val="14"/>
          <w:w w:val="102"/>
          <w:position w:val="-1"/>
        </w:rPr>
        <w:t xml:space="preserve">  </w:t>
      </w:r>
      <w:r>
        <w:rPr>
          <w:sz w:val="18"/>
          <w:szCs w:val="18"/>
        </w:rPr>
        <w:drawing>
          <wp:inline distT="0" distB="0" distL="0" distR="0">
            <wp:extent cx="190238" cy="9538"/>
            <wp:effectExtent l="0" t="0" r="0" b="0"/>
            <wp:docPr id="1018" name="IM 1018"/>
            <wp:cNvGraphicFramePr/>
            <a:graphic>
              <a:graphicData uri="http://schemas.openxmlformats.org/drawingml/2006/picture">
                <pic:pic>
                  <pic:nvPicPr>
                    <pic:cNvPr id="1018" name="IM 1018"/>
                    <pic:cNvPicPr/>
                  </pic:nvPicPr>
                  <pic:blipFill>
                    <a:blip r:embed="rId667"/>
                    <a:stretch>
                      <a:fillRect/>
                    </a:stretch>
                  </pic:blipFill>
                  <pic:spPr>
                    <a:xfrm rot="0">
                      <a:off x="0" y="0"/>
                      <a:ext cx="190238" cy="9538"/>
                    </a:xfrm>
                    <a:prstGeom prst="rect">
                      <a:avLst/>
                    </a:prstGeom>
                  </pic:spPr>
                </pic:pic>
              </a:graphicData>
            </a:graphic>
          </wp:inline>
        </w:drawing>
      </w:r>
      <w:r>
        <w:rPr>
          <w:rFonts w:ascii="Times New Roman" w:hAnsi="Times New Roman" w:eastAsia="Times New Roman" w:cs="Times New Roman"/>
          <w:sz w:val="18"/>
          <w:szCs w:val="18"/>
          <w:spacing w:val="7"/>
          <w:position w:val="-1"/>
        </w:rPr>
        <w:t xml:space="preserve"> </w:t>
      </w:r>
      <w:r>
        <w:rPr>
          <w:rFonts w:ascii="Microsoft YaHei" w:hAnsi="Microsoft YaHei" w:eastAsia="Microsoft YaHei" w:cs="Microsoft YaHei"/>
          <w:sz w:val="18"/>
          <w:szCs w:val="18"/>
          <w:spacing w:val="-2"/>
          <w:position w:val="1"/>
        </w:rPr>
        <w:t>实际值</w:t>
      </w:r>
    </w:p>
    <w:p>
      <w:pPr>
        <w:spacing w:line="282" w:lineRule="auto"/>
        <w:rPr>
          <w:rFonts w:ascii="Arial"/>
          <w:sz w:val="21"/>
        </w:rPr>
      </w:pPr>
      <w:r>
        <mc:AlternateContent xmlns:mc="http://schemas.openxmlformats.org/markup-compatibility/2006">
          <mc:Choice Requires="wps">
            <w:drawing>
              <wp:anchor distT="0" distB="0" distL="0" distR="0" simplePos="0" relativeHeight="255608832" behindDoc="0" locked="0" layoutInCell="1" allowOverlap="1">
                <wp:simplePos x="0" y="0"/>
                <wp:positionH relativeFrom="column">
                  <wp:posOffset>-106411</wp:posOffset>
                </wp:positionH>
                <wp:positionV relativeFrom="paragraph">
                  <wp:posOffset>353893</wp:posOffset>
                </wp:positionV>
                <wp:extent cx="812800" cy="141604"/>
                <wp:effectExtent l="0" t="0" r="0" b="0"/>
                <wp:wrapNone/>
                <wp:docPr id="1020" name="TextBox 1020"/>
                <wp:cNvGraphicFramePr/>
                <a:graphic>
                  <a:graphicData uri="http://schemas.microsoft.com/office/word/2010/wordprocessingShape">
                    <wps:wsp>
                      <wps:cNvPr id="1020" name="TextBox 1020"/>
                      <wps:cNvSpPr txBox="1"/>
                      <wps:spPr>
                        <a:xfrm rot="16200000">
                          <a:off x="-106411" y="353893"/>
                          <a:ext cx="812800"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514" style="position:absolute;margin-left:-8.37887pt;margin-top:27.8657pt;mso-position-vertical-relative:text;mso-position-horizontal-relative:text;width:64pt;height:11.15pt;z-index:255608832;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(m)</w:t>
                      </w:r>
                    </w:p>
                  </w:txbxContent>
                </v:textbox>
              </v:shape>
            </w:pict>
          </mc:Fallback>
        </mc:AlternateContent>
      </w:r>
      <w:r>
        <w:pict>
          <v:group id="_x0000_s1516" style="position:absolute;margin-left:45.2689pt;margin-top:6.01917pt;mso-position-vertical-relative:text;mso-position-horizontal-relative:text;width:362.85pt;height:52.45pt;z-index:255605760;" filled="false" stroked="false" coordsize="7257,1049" coordorigin="0,0">
            <v:shape id="_x0000_s1518" style="position:absolute;left:0;top:0;width:7257;height:1048;" filled="false" strokecolor="#0000CC" strokeweight="0.75pt" coordsize="7257,1048" coordorigin="0,0" path="m7,1039l10,1039l13,1039l15,1039l18,1039l21,1039l24,1039l27,1039l29,1039l32,1039l35,1039l38,1039l41,1039l43,1039l46,1039l49,1039l52,1039l54,1039l57,1039l60,1039l63,1039l66,1039l68,1039l71,1039l74,1039l77,1039l80,1039l82,1039l85,1039l88,1039l91,1039l94,1039l96,1039l99,1039l102,1039l105,1039l108,1039l110,1039l113,1039l116,1039l119,1039l121,1039l124,1039l127,1039l130,1039l133,1039l135,1039l138,1039l141,1039l144,1039l147,1039l149,1039l152,1039l155,1039l158,1039l161,1039l163,1039l166,1039l169,1039l172,1039l175,1039l177,1039l180,1039l183,1038l186,1038l189,1038l191,1038l194,1038l197,1038l200,1038l202,1038l205,1038l208,1038l211,1038l214,1038l216,1038l219,1038l222,1038l225,1038l228,1038l230,1037l233,1037l236,1037l239,1037l242,1037l244,1037l247,1037l250,1037l253,1037l256,1037l258,1037l261,1037l264,1036l267,1036l270,1036l272,1036l275,1036l278,1036l281,1036l283,1036l286,1036l289,1035l292,1035l295,1035l297,1035l300,1035l303,1035l306,1035l309,1035l311,1034l314,1034l317,1034l320,1034l323,1034l325,1034l328,1034l331,1033l334,1033l337,1033l339,1033l342,1033l345,1033l348,1032l350,1032l353,1032l356,1032l359,1032l362,1031l364,1031l367,1031l370,1031l373,1031l376,1030l378,1030l381,1030l384,1030l387,1030l390,1029l392,1029l395,1029l398,1029l401,1029l404,1028l406,1028l409,1028l412,1028l415,1027l418,1027l420,1027l423,1027l426,1026l429,1026l431,1026l434,1026l437,1025l440,1025l443,1025l445,1024l448,1024l451,1024l454,1024l457,1023l459,1023l462,1023l465,1022l468,1022l471,1022l473,1021l476,1021l479,1021l482,1020l485,1020l487,1020l490,1020l493,1019l496,1019l498,1019l501,1018l504,1018l507,1017l510,1017l512,1017l515,1016l518,1016l521,1016l524,1015l526,1015l529,1015l532,1014l535,1014l538,1014l540,1013l543,1013l546,1012l549,1012l552,1012l554,1011l557,1011l560,1010l563,1010l566,1010l568,1009l571,1009l574,1009l577,1008l579,1008l582,1007l585,1007l588,1006l591,1006l593,1006l596,1005l599,1005l602,1004l605,1004l607,1004l610,1003l613,1003l616,1002l619,1002l621,1001l624,1001l627,1001l630,1000l633,1000l635,999l638,999l641,998l644,998l647,998l649,997l652,997l655,996l658,996l660,995l663,995l666,994l669,994l672,993l674,993l677,993l680,992l683,992l686,991l688,991l691,990l694,990l697,989l700,989l702,988l705,988l708,987l711,987l714,987l716,986l719,986l722,985l725,985l727,984l730,984l733,983l736,983l739,982l741,982l744,981l747,981l750,980l753,980l755,979l758,979l761,978l764,978l767,978l769,977l772,977l775,976l778,976l781,975l783,975l786,974l789,974l792,973l795,973l797,972l800,972l803,971l806,971l808,970l811,970l814,969l817,969l820,968l822,968l825,967l828,967l831,966l834,966l836,965l839,965l842,964l845,964l848,963l850,963l853,963l856,962l859,962l862,961l864,961l867,960l870,960l873,959l875,959l878,958l881,958l884,957l887,957l889,956l892,956l895,955l898,955l901,954l903,954l906,953l909,953l912,952l915,952l917,951l920,951l923,950l926,950l929,949l931,949l934,948l937,948l940,947l943,947l945,947l948,946l951,946l954,945l956,945l959,944l962,944l965,943l968,943l970,942l973,942l976,941l979,941l982,940l984,940l987,939l990,939l993,938l996,938l998,937l1001,937l1004,936l1007,936l1010,935l1012,935l1015,934l1018,934l1021,933l1023,933l1026,932l1029,932l1032,932l1035,931l1037,931l1040,930l1043,930l1046,929l1049,929l1051,928l1054,928l1057,927l1060,927l1063,926l1065,926l1068,925l1071,925l1074,924l1077,924l1079,923l1082,923l1085,922l1088,922l1091,921l1093,921l1096,920l1099,920l1102,919l1104,919l1107,918l1110,918l1113,917l1116,917l1118,917l1121,916l1124,916l1127,915l1130,915l1132,914l1135,914l1138,913l1141,913l1144,912l1146,912l1149,911l1152,911l1155,910l1158,910l1160,909l1163,909l1166,908l1169,908l1172,907l1174,907l1177,906l1180,906l1183,905l1185,905l1188,904l1191,904l1194,903l1197,903l1199,902l1202,902l1205,901l1208,901l1211,901l1213,900l1216,900l1219,899l1222,899l1225,898l1227,898l1230,897l1233,897l1236,896l1239,896l1241,895l1244,895l1247,894l1250,894l1252,893l1255,893l1258,892l1261,892l1264,891l1266,891l1269,890l1272,890l1275,889l1278,889l1280,888l1283,888l1286,887l1289,887l1292,886l1294,886l1297,886l1300,885l1303,885l1306,884l1308,884l1311,883l1314,883l1317,882l1320,882l1322,881l1325,881l1328,880l1331,880l1333,879l1336,879l1339,878l1342,878l1345,877l1347,877l1350,876l1353,876l1356,875l1359,875l1361,874l1364,874l1367,873l1370,873l1373,872l1375,872l1378,871l1381,871l1384,870l1387,870l1389,870l1392,869l1395,869l1398,868l1400,868l1403,867l1406,867l1409,866l1412,866l1414,865l1417,865l1420,864l1423,864l1426,863l1428,863l1431,862l1434,862l1437,861l1440,861l1442,860l1445,860l1448,859l1451,859l1454,858l1456,858l1459,857l1462,857l1465,856l1468,856l1470,855l1473,855l1476,855l1479,854l1481,854l1484,853l1487,853l1490,852l1493,852l1495,851l1498,851l1501,850l1504,850l1507,849l1509,849l1512,848l1515,848l1518,847l1521,847l1523,846l1526,846l1529,845l1532,845l1535,844l1537,844l1540,843l1543,843l1546,842l1549,842l1551,841l1554,841l1557,840l1560,840l1562,840l1565,839l1568,839l1571,838l1574,838l1576,837l1579,837l1582,836l1585,836l1588,835l1590,835l1593,834l1596,834l1599,833l1602,833l1604,832l1607,832l1610,831l1613,831l1616,830l1618,830l1621,829l1624,829l1627,828l1629,828l1632,827l1635,827l1638,826l1641,826l1643,825l1646,825l1649,824l1652,824l1655,824l1657,823l1660,823l1663,822l1666,822l1669,821l1671,821l1674,820l1677,820l1680,819l1683,819l1685,818l1688,818l1691,817l1694,817l1697,816l1699,816l1702,815l1705,815l1708,814l1710,814l1713,813l1716,813l1719,812l1722,812l1724,811l1727,811l1730,810l1733,810l1736,809l1738,809l1741,809l1744,808l1747,808l1750,807l1752,807l1755,806l1758,806l1761,805l1764,805l1766,804l1769,804l1772,803l1775,803l1777,802l1780,802l1783,801l1786,801l1789,800l1791,800l1794,799l1797,799l1800,798l1803,798l1805,797l1808,797l1811,796l1814,796l1817,795l1819,795l1822,794l1825,794l1828,793l1831,793l1833,793l1836,792l1839,792l1842,791l1845,791l1847,790l1850,790l1853,789l1856,789l1858,788l1861,788l1864,787l1867,787l1870,786l1872,786l1875,785l1878,785l1881,784l1884,784l1886,783l1889,783l1892,782l1895,782l1898,781l1900,781l1903,780l1906,780l1909,779l1912,779l1914,778l1917,778l1920,778l1923,777l1925,777l1928,776l1931,776l1934,775l1937,775l1939,774l1942,774l1945,773l1948,773l1951,772l1953,772l1956,771l1959,771l1962,770l1965,770l1967,769l1970,769l1973,768l1976,768l1979,767l1981,767l1984,766l1987,766l1990,765l1993,765l1995,764l1998,764l2001,763l2004,763l2006,763l2009,762l2012,762l2015,761l2018,761l2020,760l2023,760l2026,759l2029,759l2032,758l2034,758l2037,757l2040,757l2043,756l2046,756l2048,755l2051,755l2054,754l2057,754l2060,753l2062,753l2065,752l2068,752l2071,751l2074,751l2076,750l2079,750l2082,749l2085,749l2087,748l2090,748l2093,747l2096,747l2099,747l2101,746l2104,746l2107,745l2110,745l2113,744l2115,744l2118,743l2121,743l2124,742l2127,742l2129,741l2132,741l2135,740l2138,740l2141,739l2143,739l2146,738l2149,738l2152,737l2154,737l2157,736l2160,736l2163,735l2166,735l2168,734l2171,734l2174,733l2177,733l2180,732l2182,732l2185,732l2188,731l2191,731l2194,730l2196,730l2199,729l2202,729l2205,728l2208,728l2210,727l2213,727l2216,726l2219,726l2222,725l2224,725l2227,724l2230,724l2233,723l2235,723l2238,722l2241,722l2244,721l2247,721l2249,720l2252,720l2255,719l2258,719l2261,718l2263,718l2266,717l2269,717l2272,716l2275,716l2277,716l2280,715l2283,715l2286,714l2289,714l2291,713l2294,713l2297,712l2300,712l2302,711l2305,711l2308,710l2311,710l2314,709l2316,709l2319,708l2322,708l2325,707l2328,707l2330,706l2333,706l2336,705l2339,705l2342,704l2344,704l2347,703l2350,703l2353,702l2356,702l2358,701l2361,701l2364,701l2367,700l2370,700l2372,699l2375,699l2378,698l2381,698l2383,697l2386,697l2389,696l2392,696l2395,695l2397,695l2400,694l2403,694l2406,693l2409,693l2411,692l2414,692l2417,691l2420,691l2423,690l2425,690l2428,689l2431,689l2434,688l2437,688l2439,687l2442,687l2445,686l2448,686l2451,686l2453,685l2456,685l2459,684l2462,684l2464,683l2467,683l2470,682l2473,682l2476,681l2478,681l2481,680l2484,680l2487,679l2490,679l2492,678l2495,678l2498,677l2501,677l2504,676l2506,676l2509,675l2512,675l2515,674l2518,674l2520,673l2523,673l2526,672l2529,672l2531,671l2534,671l2537,670l2540,670l2543,670l2545,669l2548,669l2551,668l2554,668l2557,667l2559,667l2562,666l2565,666l2568,665l2571,665l2573,664l2576,664l2579,663l2582,663l2585,662l2587,662l2590,661l2593,661l2596,660l2599,660l2601,659l2604,659l2607,658l2610,658l2612,657l2615,657l2618,656l2621,656l2624,655l2626,655l2629,655l2632,654l2635,654l2638,653l2640,653l2643,652l2646,652l2649,651l2652,651l2654,650l2657,650l2660,649l2663,649l2666,648l2668,648l2671,647l2674,647l2677,646l2679,646l2682,645l2685,645l2688,644l2691,644l2693,643l2696,643l2699,642l2702,642l2705,641l2707,641l2710,640l2713,640l2716,639l2719,639l2721,639l2724,638l2727,638l2730,637l2733,637l2735,636l2738,636l2741,635l2744,635l2747,634l2749,634l2752,633l2755,633l2758,632l2760,632l2763,631l2766,631l2769,630l2772,630l2774,629l2777,629l2780,628l2783,628l2786,627l2788,627l2791,626l2794,626l2797,625l2800,625l2802,624l2805,624l2808,624l2811,623l2814,623l2816,622l2819,622l2822,621l2825,621l2828,620l2830,620l2833,619l2836,619l2839,618l2841,618l2844,617l2847,617l2850,616l2853,616l2855,615l2858,615l2861,614l2864,614l2867,613l2869,613l2872,612l2875,612l2878,611l2881,611l2883,610l2886,610l2889,609l2892,609l2895,609l2897,608l2900,608l2903,607l2906,607l2908,606l2911,606l2914,605l2917,605l2920,604l2922,604l2925,603l2928,603l2931,602l2934,602l2936,601l2939,601l2942,600l2945,600l2948,599l2950,599l2953,598l2956,598l2959,597l2962,597l2964,596l2967,596l2970,595l2973,595l2976,594l2978,594l2981,593l2984,593l2987,593l2989,592l2992,592l2995,591l2998,591l3001,590l3003,590l3006,589l3009,589l3012,588l3015,588l3017,587l3020,587l3023,586l3026,586l3029,585l3031,585l3034,584l3037,584l3040,583l3043,583l3045,582l3048,582l3051,581l3054,581l3056,580l3059,580l3062,579l3065,579l3068,578l3070,578l3073,578l3076,577l3079,577l3082,576l3084,576l3087,575l3090,575l3093,574l3096,574l3098,573l3101,573l3104,572l3107,572l3110,571l3112,571l3115,570l3118,570l3121,569l3124,569l3126,568l3129,568l3132,567l3135,567l3137,566l3140,566l3143,565l3146,565l3149,564l3151,564l3154,563l3157,563l3160,562l3163,562l3165,562l3168,561l3171,561l3174,560l3177,560l3179,559l3182,559l3185,558l3188,558l3191,557l3193,557l3196,556l3199,556l3202,555l3204,555l3207,554l3210,554l3213,553l3216,553l3218,552l3221,552l3224,551l3227,551l3230,550l3232,550l3235,549l3238,549l3241,548l3244,548l3246,547l3249,547l3252,547l3255,546l3258,546l3260,545l3263,545l3266,544l3269,544l3272,543l3274,543l3277,542l3280,542l3283,541l3285,541l3288,540l3291,540l3294,539l3297,539l3299,538l3302,538l3305,537l3308,537l3311,536l3313,536l3316,535l3319,535l3322,534l3325,534l3327,533l3330,533l3333,532l3336,532l3339,532l3341,531l3344,531l3347,530l3350,530l3353,529l3355,529l3358,528l3361,528l3364,527l3366,527l3369,526l3372,526l3375,525l3378,525l3380,524l3383,524l3386,523l3389,523l3392,522l3394,522l3397,521l3400,521l3403,520l3406,520l3408,519l3411,519l3414,518l3417,518l3420,517l3422,517l3425,516l3428,516l3431,516l3433,515l3436,515l3439,514l3442,514l3445,513l3447,513l3450,512l3453,512l3456,511l3459,511l3461,510l3464,510l3467,509l3470,509l3473,508l3475,508l3478,507l3481,507l3484,506l3487,506l3489,505l3492,505l3495,504l3498,504l3501,503l3503,503l3506,502l3509,502l3512,501l3514,501l3517,501l3520,500l3523,500l3526,499l3528,499l3531,498l3534,498l3537,497l3540,497l3542,496l3545,496l3548,495l3551,495l3554,494l3556,494l3559,493l3562,493l3565,492l3568,492l3570,491l3573,491l3576,490l3579,490l3581,489l3584,489l3587,488l3590,488l3593,487l3595,487l3598,486l3601,486l3604,486l3607,485l3609,485l3612,484l3615,484l3618,483l3621,483l3623,482l3626,482l3629,481l3632,481l3635,480l3637,480l3640,479l3643,479l3646,478l3649,478l3651,477l3654,477l3657,476l3660,476l3662,475l3665,475l3668,474l3671,474l3674,473l3676,473l3679,472l3682,472l3685,471l3688,471l3690,470l3693,470l3696,470l3699,469l3702,469l3704,468l3707,468l3710,467l3713,467l3716,466l3718,466l3721,465l3724,465l3727,464l3730,464l3732,463l3735,463l3738,462l3741,462l3743,461l3746,461l3749,460l3752,460l3755,459l3757,459l3760,458l3763,458l3766,457l3769,457l3771,456l3774,456l3777,455l3780,455l3783,455l3785,454l3788,454l3791,453l3794,453l3797,452l3799,452l3802,451l3805,451l3808,450l3810,450l3813,449l3816,449l3819,448l3822,448l3824,447l3827,447l3830,446l3833,446l3836,445l3838,445l3841,444l3844,444l3847,443l3850,443l3852,442l3855,442l3858,441l3861,441l3864,440l3866,440l3869,439l3872,439l3875,439l3878,438l3880,438l3883,437l3886,437l3889,436l3891,436l3894,435l3897,435l3900,434l3903,434l3905,433l3908,433l3911,432l3914,432l3917,431l3919,431l3922,430l3925,430l3928,429l3931,429l3933,428l3936,428l3939,427l3942,427l3945,426l3947,426l3950,425l3953,425l3956,424l3958,424l3961,424l3964,423l3967,423l3970,422l3972,422l3975,421l3978,421l3981,420l3984,420l3986,419l3989,419l3992,418l3995,418l3998,417l4000,417l4003,416l4006,416l4009,415l4012,415l4014,414l4017,414l4020,413l4023,413l4026,412l4028,412l4031,411l4034,411l4037,410l4039,410l4042,409l4045,409l4048,409l4051,408l4053,408l4056,407l4059,407l4062,406l4065,406l4067,405l4070,405l4073,404l4076,404l4079,403l4081,403l4084,402l4087,402l4090,401l4093,401l4095,400l4098,400l4101,399l4104,399l4106,398l4109,398l4112,397l4115,397l4118,396l4120,396l4123,395l4126,395l4129,394l4132,394l4134,393l4137,393l4140,393l4143,392l4146,392l4148,391l4151,391l4154,390l4157,390l4160,389l4162,389l4165,388l4168,388l4171,387l4174,387l4176,386l4179,386l4182,385l4185,385l4187,384l4190,384l4193,383l4196,383l4199,382l4201,382l4204,381l4207,381l4210,380l4213,380l4215,379l4218,379l4221,378l4224,378l4227,378l4229,377l4232,377l4235,376l4238,376l4241,375l4243,375l4246,374l4249,374l4252,373l4255,373l4257,372l4260,372l4263,371l4266,371l4268,370l4271,370l4274,369l4277,369l4280,368l4282,368l4285,367l4288,367l4291,366l4294,366l4296,365l4299,365l4302,364l4305,364l4308,363l4310,363l4313,362l4316,362l4319,362l4322,361l4324,361l4327,360l4330,360l4333,359l4335,359l4338,358l4341,358l4344,357l4347,357l4349,356l4352,356l4355,355l4358,355l4361,354l4363,354l4366,353l4369,353l4372,352l4375,352l4377,351l4380,351l4383,350l4386,350l4389,349l4391,349l4394,348l4397,348l4400,347l4403,347l4405,347l4408,346l4411,346l4414,345l4416,345l4419,344l4422,344l4425,343l4428,343l4430,342l4433,342l4436,341l4439,341l4442,340l4444,340l4447,339l4450,339l4453,338l4456,338l4458,337l4461,337l4464,336l4467,336l4470,335l4472,335l4475,334l4478,334l4481,333l4483,333l4486,332l4489,332l4492,332l4495,331l4497,331l4500,330l4503,330l4506,329l4509,329l4511,328l4514,328l4517,327l4520,327l4523,326l4525,326l4528,325l4531,325l4534,324l4537,324l4539,323l4542,323l4545,322l4548,322l4551,321l4553,321l4556,320l4559,320l4562,319l4564,319l4567,318l4570,318l4573,317l4576,317l4578,316l4581,316l4584,316l4587,315l4590,315l4592,314l4595,314l4598,313l4601,313l4604,312l4606,312l4609,311l4612,311l4615,310l4618,310l4620,309l4623,309l4626,308l4629,308l4632,307l4634,307l4637,306l4640,306l4643,305l4645,305l4648,304l4651,304l4654,303l4657,303l4659,302l4662,302l4665,301l4668,301l4671,301l4673,300l4676,300l4679,299l4682,299l4685,298l4687,298l4690,297l4693,297l4696,296l4699,296l4701,295l4704,295l4707,294l4710,294l4712,293l4715,293l4718,292l4721,292l4724,291l4726,291l4729,290l4732,290l4735,289l4738,289l4740,288l4743,288l4746,287l4749,287l4752,286l4754,286l4757,285l4760,285l4763,285l4766,284l4768,284l4771,283l4774,283l4777,282l4780,282l4782,281l4785,281l4788,280l4791,280l4793,279l4796,279l4799,278l4802,278l4805,277l4807,277l4810,276l4813,276l4816,275l4819,275l4821,274l4824,274l4827,273l4830,273l4833,272l4835,272l4838,271l4841,271l4844,270l4847,270l4849,270l4852,269l4855,269l4858,268l4860,268l4863,267l4866,267l4869,266l4872,266l4874,265l4877,265l4880,264l4883,264l4886,263l4888,263l4891,262l4894,262l4897,261l4900,261l4902,260l4905,260l4908,259l4911,259l4914,258l4916,258l4919,257l4922,257l4925,256l4928,256l4930,255l4933,255l4936,255l4939,254l4941,254l4944,253l4947,253l4950,252l4953,252l4955,251l4958,251l4961,250l4964,250l4967,249l4969,249l4972,248l4975,248l4978,247l4981,247l4983,246l4986,246l4989,245l4992,245l4995,244l4997,244l5000,243l5003,243l5006,242l5009,242l5011,241l5014,241l5017,240l5020,240l5022,239l5025,239l5028,239l5031,238l5034,238l5036,237l5039,237l5042,236l5045,236l5048,235l5050,235l5053,234l5056,234l5059,233l5062,233l5064,232l5067,232l5070,231l5073,231l5076,230l5078,230l5081,229l5084,229l5087,228l5089,228l5092,227l5095,227l5098,226l5101,226l5103,225l5106,225l5109,224l5112,224l5115,224l5117,223l5120,223l5123,222l5126,222l5129,221l5131,221l5134,220l5137,220l5140,219l5143,219l5145,218l5148,218l5151,217l5154,217l5157,216l5159,216l5162,215l5165,215l5168,214l5170,214l5173,213l5176,213l5179,212l5182,212l5184,211l5187,211l5190,210l5193,210l5196,209l5198,209l5201,208l5204,208l5207,208l5210,207l5212,207l5215,206l5218,206l5221,205l5224,205l5226,204l5229,204l5232,203l5235,203l5237,202l5240,202l5243,201l5246,201l5249,200l5251,200l5254,199l5257,199l5260,198l5263,198l5265,197l5268,197l5271,196l5274,196l5277,195l5279,195l5282,194l5285,194l5288,193l5291,193l5293,193l5296,192l5299,192l5302,191l5305,191l5307,190l5310,190l5313,189l5316,189l5318,188l5321,188l5324,187l5327,187l5330,186l5332,186l5335,185l5338,185l5341,184l5344,184l5346,183l5349,183l5352,182l5355,182l5358,181l5360,181l5363,180l5366,180l5369,179l5372,179l5374,178l5377,178l5380,178l5383,177l5385,177l5388,176l5391,176l5394,175l5397,175l5399,174l5402,174l5405,173l5408,173l5411,172l5413,172l5416,171l5419,171l5422,170l5425,170l5427,169l5430,169l5433,168l5436,168l5439,167l5441,167l5444,166l5447,166l5450,166l5453,165l5455,165l5458,164l5461,164l5464,163l5466,163l5469,162l5472,162l5475,161l5478,161l5480,160l5483,160l5486,159l5489,159l5492,158l5494,158l5497,157l5500,157l5503,157l5506,156l5508,156l5511,155l5514,155l5517,154l5520,154l5522,153l5525,153l5528,152l5531,152l5534,151l5536,151l5539,150l5542,150l5545,150l5547,149l5550,149l5553,148l5556,148l5559,147l5561,147l5564,146l5567,146l5570,145l5573,145l5575,144l5578,144l5581,144l5584,143l5587,143l5589,142l5592,142l5595,141l5598,141l5601,140l5603,140l5606,139l5609,139l5612,139l5614,138l5617,138l5620,137l5623,137l5626,136l5628,136l5631,135l5634,135l5637,135l5640,134l5642,134l5645,133l5648,133l5651,132l5654,132l5656,131l5659,131l5662,131l5665,130l5668,130l5670,129l5673,129l5676,128l5679,128l5682,128l5684,127l5687,127l5690,126l5693,126l5695,125l5698,125l5701,125l5704,124l5707,124l5709,123l5712,123l5715,122l5718,122l5721,122l5723,121l5726,121l5729,120l5732,120l5735,120l5737,119l5740,119l5743,118l5746,118l5749,117l5751,117l5754,117l5757,116l5760,116l5762,115l5765,115l5768,115l5771,114l5774,114l5776,113l5779,113l5782,113l5785,112l5788,112l5790,111l5793,111l5796,111l5799,110l5802,110l5804,110l5807,109l5810,109l5813,108l5816,108l5818,108l5821,107l5824,107l5827,106l5830,106l5832,106l5835,105l5838,105l5841,105l5843,104l5846,104l5849,103l5852,103l5855,103l5857,102l5860,102l5863,102l5866,101l5869,101l5871,101l5874,100l5877,100l5880,99l5883,99l5885,99l5888,98l5891,98l5894,98l5897,97l5899,97l5902,97l5905,96l5908,96l5911,96l5913,95l5916,95l5919,95l5922,94l5924,94l5927,94l5930,93l5933,93l5936,92l5938,92l5941,92l5944,91l5947,91l5950,91l5952,90l5955,90l5958,90l5961,89l5964,89l5966,89l5969,88l5972,88l5975,88l5978,88l5980,87l5983,87l5986,87l5989,86l5991,86l5994,86l5997,85l6000,85l6003,85l6005,84l6008,84l6011,84l6014,83l6017,83l6019,83l6022,82l6025,82l6028,82l6031,81l6033,81l6036,81l6039,81l6042,80l6045,80l6047,80l6050,79l6053,79l6056,79l6059,78l6061,78l6064,78l6067,78l6070,77l6072,77l6075,77l6078,76l6081,76l6084,76l6086,75l6089,75l6092,75l6095,75l6098,74l6100,74l6103,74l6106,73l6109,73l6112,73l6114,72l6117,72l6120,72l6123,72l6126,71l6128,71l6131,71l6134,70l6137,70l6139,70l6142,70l6145,69l6148,69l6151,69l6153,68l6156,68l6159,68l6162,68l6165,67l6167,67l6170,67l6173,66l6176,66l6179,66l6181,66l6184,65l6187,65l6190,65l6193,65l6195,64l6198,64l6201,64l6204,63l6207,63l6209,63l6212,63l6215,62l6218,62l6220,62l6223,61l6226,61l6229,61l6232,61l6234,60l6237,60l6240,60l6243,60l6246,59l6248,59l6251,59l6254,58l6257,58l6260,58l6262,58l6265,57l6268,57l6271,57l6274,56l6276,56l6279,56l6282,56l6285,55l6287,55l6290,55l6293,55l6296,54l6299,54l6301,54l6304,53l6307,53l6310,53l6313,53l6315,52l6318,52l6321,52l6324,52l6327,51l6329,51l6332,51l6335,50l6338,50l6341,50l6343,50l6346,49l6349,49l6352,49l6355,49l6357,48l6360,48l6363,48l6366,47l6368,47l6371,47l6374,47l6377,46l6380,46l6382,46l6385,46l6388,45l6391,45l6394,45l6396,44l6399,44l6402,44l6405,44l6408,43l6410,43l6413,43l6416,43l6419,42l6422,42l6424,42l6427,42l6430,41l6433,41l6436,41l6438,40l6441,40l6444,40l6447,40l6449,39l6452,39l6455,39l6458,39l6461,38l6463,38l6466,38l6469,38l6472,37l6475,37l6477,37l6480,37l6483,36l6486,36l6489,36l6491,36l6494,35l6497,35l6500,35l6503,35l6505,34l6508,34l6511,34l6514,34l6516,33l6519,33l6522,33l6525,33l6528,32l6530,32l6533,32l6536,32l6539,31l6542,31l6544,31l6547,31l6550,30l6553,30l6556,30l6558,30l6561,29l6564,29l6567,29l6570,29l6572,29l6575,28l6578,28l6581,28l6584,28l6586,27l6589,27l6592,27l6595,27l6597,27l6600,26l6603,26l6606,26l6609,26l6611,25l6614,25l6617,25l6620,25l6623,25l6625,24l6628,24l6631,24l6634,24l6637,24l6639,23l6642,23l6645,23l6648,23l6651,23l6653,22l6656,22l6659,22l6662,22l6664,22l6667,21l6670,21l6673,21l6676,21l6678,21l6681,20l6684,20l6687,20l6690,20l6692,20l6695,19l6698,19l6701,19l6704,19l6706,19l6709,19l6712,18l6715,18l6718,18l6720,18l6723,18l6726,18l6729,17l6732,17l6734,17l6737,17l6740,17l6743,17l6745,16l6748,16l6751,16l6754,16l6757,16l6759,16l6762,16l6765,15l6768,15l6771,15l6773,15l6776,15l6779,15l6782,15l6785,14l6787,14l6790,14l6793,14l6796,14l6799,14l6801,14l6804,13l6807,13l6810,13l6813,13l6815,13l6818,13l6821,13l6824,13l6826,13l6829,12l6832,12l6835,12l6838,12l6840,12l6843,12l6846,12l6849,12l6852,12l6854,12l6857,11l6860,11l6863,11l6866,11l6868,11l6871,11l6874,11l6877,11l6880,11l6882,11l6885,11l6888,10l6891,10l6893,10l6896,10l6899,10l6902,10l6905,10l6907,10l6910,10l6913,10l6916,10l6919,10l6921,10l6924,10l6927,9l6930,9l6933,9l6935,9l6938,9l6941,9l6944,9l6947,9l6949,9l6952,9l6955,9l6958,9l6961,9l6963,9l6966,9l6969,9l6972,9l6974,9l6977,8l6980,8l6983,8l6986,8l6988,8l6991,8l6994,8l6997,8l7000,8l7002,8l7005,8l7008,8l7011,8l7014,8l7016,8l7019,8l7022,8l7025,8l7028,8l7030,8l7033,8l7036,8l7039,8l7041,8l7044,8l7047,8l7050,8l7053,8l7055,8l7058,8l7061,7l7064,7l7067,7l7069,7l7072,7l7075,7l7078,7l7081,7l7083,7l7086,7l7089,7l7092,7l7095,7l7097,7l7100,7l7103,7l7106,7l7109,7l7111,7l7114,7l7117,7l7120,7l7122,7l7125,7l7128,7l7131,7l7134,7l7136,7l7139,7l7142,7l7145,7l7148,7l7150,7l7153,7l7156,7l7159,7l7162,7l7164,7l7167,7l7170,7l7173,7l7176,7l7178,7l7181,7l7184,7l7187,7l7190,7l7192,7l7195,7l7198,7l7201,7l7203,7l7206,7l7209,7l7212,7l7215,7l7217,7l7220,7l7223,7l7226,7l7229,7l7231,7l7234,7l7237,7l7240,7l7243,7l7245,7l7248,7e">
              <v:stroke miterlimit="10"/>
            </v:shape>
            <v:shape id="_x0000_s1520" style="position:absolute;left:0;top:0;width:7257;height:1049;" filled="false" strokecolor="#CC0000" strokeweight="0.75pt" coordsize="7257,1049" coordorigin="0,0" path="m7,1040l10,1040l13,1040l15,1040l18,1040l21,1040l24,1040l27,1040l29,1040l32,1040l35,1040l38,1040l41,1040l43,1040l46,1040l49,1040l52,1040l54,1040l57,1040l60,1040l63,1040l66,1040l68,1040l71,1040l74,1040l77,1040l80,1040l82,1040l85,1040l88,1040l91,1040l94,1040l96,1040l99,1040l102,1040l105,1040l108,1040l110,1040l113,1040l116,1040l119,1040l121,1040l124,1040l127,1040l130,1040l133,1040l135,1040l138,1040l141,1040l144,1040l147,1040l149,1040l152,1040l155,1040l158,1040l161,1040l163,1040l166,1040l169,1040l172,1040l175,1040l177,1040l180,1040l183,1040l186,1040l189,1040l191,1040l194,1039l197,1039l200,1039l202,1039l205,1039l208,1039l211,1039l214,1039l216,1039l219,1039l222,1039l225,1039l228,1039l230,1039l233,1039l236,1039l239,1039l242,1039l244,1039l247,1039l250,1039l253,1039l256,1038l258,1038l261,1038l264,1038l267,1038l270,1038l272,1038l275,1038l278,1038l281,1038l283,1038l286,1038l289,1038l292,1037l295,1037l297,1037l300,1037l303,1037l306,1037l309,1037l311,1037l314,1037l317,1037l320,1036l323,1036l325,1036l328,1036l331,1036l334,1036l337,1036l339,1036l342,1035l345,1035l348,1035l350,1035l353,1035l356,1035l359,1035l362,1034l364,1034l367,1034l370,1034l373,1034l376,1034l378,1033l381,1033l384,1033l387,1033l390,1033l392,1033l395,1032l398,1032l401,1032l404,1032l406,1032l409,1031l412,1031l415,1031l418,1031l420,1031l423,1030l426,1030l429,1030l431,1030l434,1029l437,1029l440,1029l443,1029l445,1028l448,1028l451,1028l454,1028l457,1027l459,1027l462,1027l465,1027l468,1026l471,1026l473,1026l476,1025l479,1025l482,1025l485,1025l487,1024l490,1024l493,1024l496,1023l498,1023l501,1023l504,1022l507,1022l510,1022l512,1021l515,1021l518,1021l521,1020l524,1020l526,1020l529,1019l532,1019l535,1019l538,1018l540,1018l543,1017l546,1017l549,1017l552,1016l554,1016l557,1016l560,1015l563,1015l566,1014l568,1014l571,1014l574,1013l577,1013l579,1012l582,1012l585,1012l588,1011l591,1011l593,1010l596,1010l599,1010l602,1009l605,1009l607,1008l610,1008l613,1007l616,1007l619,1006l621,1006l624,1006l627,1005l630,1005l633,1004l635,1004l638,1003l641,1003l644,1002l647,1002l649,1002l652,1001l655,1001l658,1000l660,1000l663,999l666,999l669,998l672,998l674,997l677,997l680,996l683,996l686,995l688,995l691,994l694,994l697,993l700,993l702,992l705,992l708,991l711,991l714,990l716,990l719,989l722,989l725,988l727,988l730,987l733,987l736,986l739,986l741,985l744,985l747,984l750,984l753,983l755,983l758,982l761,982l764,981l767,981l769,980l772,980l775,979l778,979l781,978l783,978l786,977l789,977l792,976l795,976l797,975l800,975l803,974l806,974l808,973l811,973l814,972l817,971l820,971l822,970l825,970l828,969l831,969l834,968l836,968l839,967l842,967l845,966l848,966l850,965l853,965l856,964l859,964l862,963l864,963l867,962l870,962l873,961l875,961l878,960l881,960l884,959l887,958l889,958l892,957l895,957l898,956l901,956l903,955l906,955l909,954l912,954l915,953l917,953l920,952l923,952l926,951l929,951l931,950l934,950l937,949l940,949l943,948l945,948l948,947l951,947l954,946l956,946l959,945l962,945l965,944l968,944l970,943l973,943l976,942l979,942l982,941l984,941l987,940l990,940l993,939l996,939l998,938l1001,937l1004,937l1007,936l1010,936l1012,935l1015,935l1018,934l1021,934l1023,933l1026,933l1029,932l1032,932l1035,931l1037,931l1040,930l1043,930l1046,929l1049,929l1051,928l1054,928l1057,927l1060,927l1063,926l1065,926l1068,925l1071,925l1074,924l1077,924l1079,923l1082,923l1085,922l1088,922l1091,922l1093,921l1096,921l1099,920l1102,920l1104,919l1107,919l1110,918l1113,918l1116,917l1118,917l1121,916l1124,916l1127,915l1130,915l1132,914l1135,914l1138,913l1141,913l1144,912l1146,912l1149,911l1152,911l1155,910l1158,910l1160,909l1163,909l1166,908l1169,908l1172,907l1174,907l1177,906l1180,906l1183,905l1185,905l1188,904l1191,904l1194,903l1197,903l1199,902l1202,902l1205,901l1208,901l1211,900l1213,900l1216,899l1219,899l1222,898l1225,898l1227,897l1230,897l1233,896l1236,896l1239,896l1241,895l1244,895l1247,894l1250,894l1252,893l1255,893l1258,892l1261,892l1264,891l1266,891l1269,890l1272,890l1275,889l1278,889l1280,888l1283,888l1286,887l1289,887l1292,886l1294,886l1297,885l1300,885l1303,884l1306,884l1308,883l1311,883l1314,882l1317,882l1320,881l1322,881l1325,880l1328,880l1331,880l1333,879l1336,879l1339,878l1342,878l1345,877l1347,877l1350,876l1353,876l1356,875l1359,875l1361,874l1364,874l1367,873l1370,873l1373,872l1375,872l1378,871l1381,871l1384,870l1387,870l1389,869l1392,869l1395,868l1398,868l1400,867l1403,867l1406,866l1409,866l1412,866l1414,865l1417,865l1420,864l1423,864l1426,863l1428,863l1431,862l1434,862l1437,861l1440,861l1442,860l1445,860l1448,859l1451,859l1454,858l1456,858l1459,857l1462,857l1465,856l1468,856l1470,855l1473,855l1476,854l1479,854l1481,853l1484,853l1487,852l1490,852l1493,852l1495,851l1498,851l1501,850l1504,850l1507,849l1509,849l1512,848l1515,848l1518,847l1521,847l1523,846l1526,846l1529,845l1532,845l1535,844l1537,844l1540,843l1543,843l1546,842l1549,842l1551,841l1554,841l1557,840l1560,840l1562,839l1565,839l1568,838l1571,838l1574,838l1576,837l1579,837l1582,836l1585,836l1588,835l1590,835l1593,834l1596,834l1599,833l1602,833l1604,832l1607,832l1610,831l1613,831l1616,830l1618,830l1621,829l1624,829l1627,828l1629,828l1632,827l1635,827l1638,826l1641,826l1643,825l1646,825l1649,825l1652,824l1655,824l1657,823l1660,823l1663,822l1666,822l1669,821l1671,821l1674,820l1677,820l1680,819l1683,819l1685,818l1688,818l1691,817l1694,817l1697,816l1699,816l1702,815l1705,815l1708,814l1710,814l1713,813l1716,813l1719,813l1722,812l1724,812l1727,811l1730,811l1733,810l1736,810l1738,809l1741,809l1744,808l1747,808l1750,807l1752,807l1755,806l1758,806l1761,805l1764,805l1766,804l1769,804l1772,803l1775,803l1777,802l1780,802l1783,802l1786,801l1789,801l1791,800l1794,800l1797,799l1800,799l1803,798l1805,798l1808,797l1811,797l1814,796l1817,796l1819,795l1822,795l1825,794l1828,794l1831,793l1833,793l1836,792l1839,792l1842,791l1845,791l1847,791l1850,790l1853,790l1856,789l1858,789l1861,788l1864,788l1867,787l1870,787l1872,786l1875,786l1878,785l1881,785l1884,784l1886,784l1889,783l1892,783l1895,782l1898,782l1900,781l1903,781l1906,781l1909,780l1912,780l1914,779l1917,779l1920,778l1923,778l1925,777l1928,777l1931,776l1934,776l1937,775l1939,775l1942,774l1945,774l1948,773l1951,773l1953,772l1956,772l1959,771l1962,771l1965,770l1967,770l1970,770l1973,769l1976,769l1979,768l1981,768l1984,767l1987,767l1990,766l1993,766l1995,765l1998,765l2001,764l2004,764l2006,763l2009,763l2012,762l2015,762l2018,761l2020,761l2023,760l2026,760l2029,759l2032,759l2034,758l2037,758l2040,758l2043,757l2046,757l2048,756l2051,756l2054,755l2057,755l2060,754l2062,754l2065,753l2068,753l2071,752l2074,752l2076,751l2079,751l2082,750l2085,750l2087,749l2090,749l2093,748l2096,748l2099,747l2101,747l2104,746l2107,746l2110,745l2113,745l2115,745l2118,744l2121,744l2124,743l2127,743l2129,742l2132,742l2135,741l2138,741l2141,740l2143,740l2146,739l2149,739l2152,738l2154,738l2157,737l2160,737l2163,736l2166,736l2168,735l2171,735l2174,734l2177,734l2180,733l2182,733l2185,732l2188,732l2191,731l2194,731l2196,731l2199,730l2202,730l2205,729l2208,729l2210,728l2213,728l2216,727l2219,727l2222,726l2224,726l2227,725l2230,725l2233,724l2235,724l2238,723l2241,723l2244,722l2247,722l2249,721l2252,721l2255,720l2258,720l2261,719l2263,719l2266,718l2269,718l2272,717l2275,717l2277,716l2280,716l2283,716l2286,715l2289,715l2291,714l2294,714l2297,713l2300,713l2302,712l2305,712l2308,711l2311,711l2314,710l2316,710l2319,709l2322,709l2325,708l2328,708l2330,707l2333,707l2336,706l2339,706l2342,705l2344,705l2347,704l2350,704l2353,703l2356,703l2358,702l2361,702l2364,701l2367,701l2370,700l2372,700l2375,699l2378,699l2381,699l2383,698l2386,698l2389,697l2392,697l2395,696l2397,696l2400,695l2403,695l2406,694l2409,694l2411,693l2414,693l2417,692l2420,692l2423,691l2425,691l2428,690l2431,690l2434,689l2437,689l2439,688l2442,688l2445,687l2448,687l2451,686l2453,686l2456,685l2459,685l2462,684l2464,684l2467,683l2470,683l2473,682l2476,682l2478,682l2481,681l2484,681l2487,680l2490,680l2492,679l2495,679l2498,678l2501,678l2504,677l2506,677l2509,676l2512,676l2515,675l2518,675l2520,674l2523,674l2526,673l2529,673l2531,672l2534,672l2537,671l2540,671l2543,670l2545,670l2548,669l2551,669l2554,668l2557,668l2559,667l2562,667l2565,666l2568,666l2571,665l2573,665l2576,665l2579,664l2582,664l2585,663l2587,663l2590,662l2593,662l2596,661l2599,661l2601,660l2604,660l2607,659l2610,659l2612,658l2615,658l2618,657l2621,657l2624,656l2626,656l2629,655l2632,655l2635,654l2638,654l2640,653l2643,653l2646,652l2649,652l2652,651l2654,651l2657,650l2660,650l2663,649l2666,649l2668,648l2671,648l2674,648l2677,647l2679,647l2682,646l2685,646l2688,645l2691,645l2693,644l2696,644l2699,643l2702,643l2705,642l2707,642l2710,641l2713,641l2716,640l2719,640l2721,639l2724,639l2727,638l2730,638l2733,637l2735,637l2738,636l2741,636l2744,635l2747,635l2749,634l2752,634l2755,633l2758,633l2760,632l2763,632l2766,631l2769,631l2772,631l2774,630l2777,630l2780,629l2783,629l2786,628l2788,628l2791,627l2794,627l2797,626l2800,626l2802,625l2805,625l2808,624l2811,624l2814,623l2816,623l2819,622l2822,622l2825,621l2828,621l2830,620l2833,620l2836,619l2839,619l2841,618l2844,618l2847,617l2850,617l2853,616l2855,616l2858,615l2861,615l2864,615l2867,614l2869,614l2872,613l2875,613l2878,612l2881,612l2883,611l2886,611l2889,610l2892,610l2895,609l2897,609l2900,608l2903,608l2906,607l2908,607l2911,606l2914,606l2917,605l2920,605l2922,604l2925,604l2928,603l2931,603l2934,602l2936,602l2939,601l2942,601l2945,600l2948,600l2950,599l2953,599l2956,599l2959,598l2962,598l2964,597l2967,597l2970,596l2973,596l2976,595l2978,595l2981,594l2984,594l2987,593l2989,593l2992,592l2995,592l2998,591l3001,591l3003,590l3006,590l3009,589l3012,589l3015,588l3017,588l3020,587l3023,587l3026,586l3029,586l3031,585l3034,585l3037,584l3040,584l3043,583l3045,583l3048,583l3051,582l3054,582l3056,581l3059,581l3062,580l3065,580l3068,579l3070,579l3073,578l3076,578l3079,577l3082,577l3084,576l3087,576l3090,575l3093,575l3096,574l3098,574l3101,573l3104,573l3107,572l3110,572l3112,571l3115,571l3118,570l3121,570l3124,569l3126,569l3129,568l3132,568l3135,567l3137,567l3140,567l3143,566l3146,566l3149,565l3151,565l3154,564l3157,564l3160,563l3163,563l3165,562l3168,562l3171,561l3174,561l3177,560l3179,560l3182,559l3185,559l3188,558l3191,558l3193,557l3196,557l3199,556l3202,556l3204,555l3207,555l3210,554l3213,554l3216,553l3218,553l3221,552l3224,552l3227,551l3230,551l3232,551l3235,550l3238,550l3241,549l3244,549l3246,548l3249,548l3252,547l3255,547l3258,546l3260,546l3263,545l3266,545l3269,544l3272,544l3274,543l3277,543l3280,542l3283,542l3285,541l3288,541l3291,540l3294,540l3297,539l3299,539l3302,538l3305,538l3308,537l3311,537l3313,536l3316,536l3319,536l3322,535l3325,535l3327,534l3330,534l3333,533l3336,533l3339,532l3341,532l3344,531l3347,531l3350,530l3353,530l3355,529l3358,529l3361,528l3364,528l3366,527l3369,527l3372,526l3375,526l3378,525l3380,525l3383,524l3386,524l3389,523l3392,523l3394,523l3397,522l3400,522l3403,521l3406,521l3408,520l3411,520l3414,519l3417,519l3420,518l3422,518l3425,517l3428,517l3431,516l3433,516l3436,515l3439,515l3442,514l3445,514l3447,513l3450,513l3453,512l3456,512l3459,511l3461,511l3464,510l3467,510l3470,510l3473,509l3475,509l3478,508l3481,508l3484,507l3487,507l3489,506l3492,506l3495,505l3498,505l3501,504l3503,504l3506,503l3509,503l3512,502l3514,502l3517,501l3520,501l3523,500l3526,500l3528,499l3531,499l3534,498l3537,498l3540,498l3542,497l3545,497l3548,496l3551,496l3554,495l3556,495l3559,494l3562,494l3565,493l3568,493l3570,492l3573,492l3576,491l3579,491l3581,490l3584,490l3587,489l3590,489l3593,488l3595,488l3598,488l3601,487l3604,487l3607,486l3609,486l3612,485l3615,485l3618,484l3621,484l3623,483l3626,483l3629,482l3632,482l3635,481l3637,481l3640,480l3643,480l3646,480l3649,479l3651,479l3654,478l3657,478l3660,477l3662,477l3665,476l3668,476l3671,475l3674,475l3676,474l3679,474l3682,473l3685,473l3688,472l3690,472l3693,471l3696,471l3699,471l3702,470l3704,470l3707,469l3710,469l3713,468l3716,468l3718,467l3721,467l3724,466l3727,466l3730,465l3732,465l3735,464l3738,464l3741,464l3743,463l3746,463l3749,462l3752,462l3755,461l3757,461l3760,460l3763,460l3766,459l3769,459l3771,458l3774,458l3777,457l3780,457l3783,456l3785,456l3788,456l3791,455l3794,455l3797,454l3799,454l3802,453l3805,453l3808,452l3810,452l3813,451l3816,451l3819,450l3822,450l3824,449l3827,449l3830,448l3833,448l3836,448l3838,447l3841,447l3844,446l3847,446l3850,445l3852,445l3855,444l3858,444l3861,443l3864,443l3866,442l3869,442l3872,441l3875,441l3878,440l3880,440l3883,439l3886,439l3889,438l3891,438l3894,438l3897,437l3900,437l3903,436l3905,436l3908,435l3911,435l3914,434l3917,434l3919,433l3922,433l3925,432l3928,432l3931,431l3933,431l3936,430l3939,430l3942,429l3945,429l3947,428l3950,428l3953,427l3956,427l3958,426l3961,426l3964,426l3967,425l3970,425l3972,424l3975,424l3978,423l3981,423l3984,422l3986,422l3989,421l3992,421l3995,420l3998,420l4000,419l4003,419l4006,418l4009,418l4012,417l4014,417l4017,416l4020,416l4023,415l4026,415l4028,414l4031,414l4034,413l4037,413l4039,412l4042,412l4045,411l4048,411l4051,410l4053,410l4056,410l4059,409l4062,409l4065,408l4067,408l4070,407l4073,407l4076,406l4079,406l4081,405l4084,405l4087,404l4090,404l4093,403l4095,403l4098,402l4101,402l4104,401l4106,401l4109,400l4112,400l4115,399l4118,399l4120,398l4123,398l4126,397l4129,397l4132,396l4134,396l4137,395l4140,395l4143,394l4146,394l4148,393l4151,393l4154,392l4157,392l4160,391l4162,391l4165,390l4168,390l4171,389l4174,389l4176,388l4179,388l4182,387l4185,387l4187,386l4190,386l4193,385l4196,385l4199,384l4201,384l4204,384l4207,383l4210,383l4213,382l4215,382l4218,381l4221,381l4224,380l4227,380l4229,379l4232,379l4235,378l4238,378l4241,377l4243,377l4246,376l4249,376l4252,375l4255,375l4257,374l4260,374l4263,373l4266,373l4268,372l4271,372l4274,371l4277,371l4280,370l4282,370l4285,369l4288,369l4291,368l4294,368l4296,367l4299,367l4302,366l4305,366l4308,365l4310,365l4313,364l4316,364l4319,363l4322,363l4324,362l4327,362l4330,361l4333,361l4335,360l4338,360l4341,359l4344,359l4347,358l4349,358l4352,357l4355,357l4358,356l4361,356l4363,355l4366,355l4369,354l4372,354l4375,353l4377,353l4380,352l4383,352l4386,351l4389,351l4391,351l4394,350l4397,350l4400,349l4403,349l4405,348l4408,348l4411,347l4414,347l4416,346l4419,346l4422,345l4425,345l4428,344l4430,344l4433,343l4436,343l4439,342l4442,342l4444,341l4447,341l4450,340l4453,340l4456,339l4458,339l4461,338l4464,338l4467,337l4470,337l4472,336l4475,336l4478,335l4481,335l4483,334l4486,334l4489,333l4492,333l4495,332l4497,332l4500,331l4503,331l4506,330l4509,330l4511,329l4514,329l4517,328l4520,328l4523,327l4525,327l4528,326l4531,326l4534,325l4537,325l4539,324l4542,324l4545,324l4548,323l4551,323l4553,322l4556,322l4559,321l4562,321l4564,320l4567,320l4570,319l4573,319l4576,318l4578,318l4581,317l4584,317l4587,316l4590,316l4592,315l4595,315l4598,314l4601,314l4604,313l4606,313l4609,312l4612,312l4615,311l4618,311l4620,310l4623,310l4626,309l4629,309l4632,308l4634,308l4637,307l4640,307l4643,306l4645,306l4648,305l4651,305l4654,304l4657,304l4659,303l4662,303l4665,302l4668,302l4671,301l4673,301l4676,301l4679,300l4682,300l4685,299l4687,299l4690,298l4693,298l4696,297l4699,297l4701,296l4704,296l4707,295l4710,295l4712,294l4715,294l4718,293l4721,293l4724,292l4726,292l4729,291l4732,291l4735,290l4738,290l4740,289l4743,289l4746,288l4749,288l4752,287l4754,287l4757,286l4760,286l4763,285l4766,285l4768,284l4771,284l4774,283l4777,283l4780,282l4782,282l4785,281l4788,281l4791,280l4793,280l4796,280l4799,279l4802,279l4805,278l4807,278l4810,277l4813,277l4816,276l4819,276l4821,275l4824,275l4827,274l4830,274l4833,273l4835,273l4838,272l4841,272l4844,271l4847,271l4849,270l4852,270l4855,269l4858,269l4860,268l4863,268l4866,267l4869,267l4872,266l4874,266l4877,265l4880,265l4883,264l4886,264l4888,263l4891,263l4894,262l4897,262l4900,261l4902,261l4905,260l4908,260l4911,260l4914,259l4916,259l4919,258l4922,258l4925,257l4928,257l4930,256l4933,256l4936,255l4939,255l4941,254l4944,254l4947,253l4950,253l4953,252l4955,252l4958,251l4961,251l4964,250l4967,250l4969,249l4972,249l4975,248l4978,248l4981,247l4983,247l4986,246l4989,246l4992,245l4995,245l4997,244l5000,244l5003,243l5006,243l5009,242l5011,242l5014,242l5017,241l5020,241l5022,240l5025,240l5028,239l5031,239l5034,238l5036,238l5039,237l5042,237l5045,236l5048,236l5050,235l5053,235l5056,234l5059,234l5062,233l5064,233l5067,232l5070,232l5073,231l5076,231l5078,230l5081,230l5084,229l5087,229l5089,228l5092,228l5095,227l5098,227l5101,226l5103,226l5106,225l5109,225l5112,225l5115,224l5117,224l5120,223l5123,223l5126,222l5129,222l5131,221l5134,221l5137,220l5140,220l5143,219l5145,219l5148,218l5151,218l5154,217l5157,217l5159,216l5162,216l5165,215l5168,215l5170,214l5173,214l5176,213l5179,213l5182,212l5184,212l5187,211l5190,211l5193,210l5196,210l5198,209l5201,209l5204,209l5207,208l5210,208l5212,207l5215,207l5218,206l5221,206l5224,205l5226,205l5229,204l5232,204l5235,203l5237,203l5240,202l5243,202l5246,201l5249,201l5251,200l5254,200l5257,199l5260,199l5263,198l5265,198l5268,197l5271,197l5274,196l5277,196l5279,195l5282,195l5285,194l5288,194l5291,194l5293,193l5296,193l5299,192l5302,192l5305,191l5307,191l5310,190l5313,190l5316,189l5318,189l5321,188l5324,188l5327,187l5330,187l5332,186l5335,186l5338,185l5341,185l5344,184l5346,184l5349,183l5352,183l5355,182l5358,182l5360,181l5363,181l5366,180l5369,180l5372,179l5374,179l5377,179l5380,178l5383,178l5385,177l5388,177l5391,176l5394,176l5397,175l5399,175l5402,174l5405,174l5408,173l5411,173l5413,172l5416,172l5419,171l5422,171l5425,170l5427,170l5430,169l5433,169l5436,168l5439,168l5441,167l5444,167l5447,166l5450,166l5453,165l5455,165l5458,165l5461,164l5464,164l5466,163l5469,163l5472,162l5475,162l5478,161l5480,161l5483,160l5486,160l5489,159l5492,159l5494,158l5497,158l5500,157l5503,157l5506,156l5508,156l5511,156l5514,155l5517,155l5520,154l5522,154l5525,153l5528,153l5531,152l5534,152l5536,151l5539,151l5542,150l5545,150l5547,149l5550,149l5553,148l5556,148l5559,148l5561,147l5564,147l5567,146l5570,146l5573,145l5575,145l5578,144l5581,144l5584,143l5587,143l5589,142l5592,142l5595,142l5598,141l5601,141l5603,140l5606,140l5609,139l5612,139l5614,138l5617,138l5620,138l5623,137l5626,137l5628,136l5631,136l5634,135l5637,135l5640,134l5642,134l5645,133l5648,133l5651,133l5654,132l5656,132l5659,131l5662,131l5665,130l5668,130l5670,130l5673,129l5676,129l5679,128l5682,128l5684,127l5687,127l5690,127l5693,126l5695,126l5698,125l5701,125l5704,124l5707,124l5709,124l5712,123l5715,123l5718,122l5721,122l5723,121l5726,121l5729,121l5732,120l5735,120l5737,119l5740,119l5743,119l5746,118l5749,118l5751,117l5754,117l5757,116l5760,116l5762,116l5765,115l5768,115l5771,114l5774,114l5776,114l5779,113l5782,113l5785,112l5788,112l5790,112l5793,111l5796,111l5799,110l5802,110l5804,110l5807,109l5810,109l5813,109l5816,108l5818,108l5821,107l5824,107l5827,107l5830,106l5832,106l5835,105l5838,105l5841,105l5843,104l5846,104l5849,104l5852,103l5855,103l5857,103l5860,102l5863,102l5866,101l5869,101l5871,101l5874,100l5877,100l5880,100l5883,99l5885,99l5888,99l5891,98l5894,98l5897,98l5899,97l5902,97l5905,97l5908,96l5911,96l5913,95l5916,95l5919,95l5922,94l5924,94l5927,94l5930,93l5933,93l5936,93l5938,92l5941,92l5944,92l5947,91l5950,91l5952,91l5955,91l5958,90l5961,90l5964,90l5966,89l5969,89l5972,89l5975,88l5978,88l5980,88l5983,87l5986,87l5989,87l5991,86l5994,86l5997,86l6000,85l6003,85l6005,85l6008,85l6011,84l6014,84l6017,84l6019,83l6022,83l6025,83l6028,82l6031,82l6033,82l6036,82l6039,81l6042,81l6045,81l6047,80l6050,80l6053,80l6056,79l6059,79l6061,79l6064,79l6067,78l6070,78l6072,78l6075,77l6078,77l6081,77l6084,77l6086,76l6089,76l6092,76l6095,75l6098,75l6100,75l6103,75l6106,74l6109,74l6112,74l6114,74l6117,73l6120,73l6123,73l6126,72l6128,72l6131,72l6134,72l6137,71l6139,71l6142,71l6145,70l6148,70l6151,70l6153,70l6156,69l6159,69l6162,69l6165,69l6167,68l6170,68l6173,68l6176,67l6179,67l6181,67l6184,67l6187,66l6190,66l6193,66l6195,66l6198,65l6201,65l6204,65l6207,65l6209,64l6212,64l6215,64l6218,63l6220,63l6223,63l6226,63l6229,62l6232,62l6234,62l6237,62l6240,61l6243,61l6246,61l6248,61l6251,60l6254,60l6257,60l6260,59l6262,59l6265,59l6268,59l6271,58l6274,58l6276,58l6279,58l6282,57l6285,57l6287,57l6290,57l6293,56l6296,56l6299,56l6301,56l6304,55l6307,55l6310,55l6313,54l6315,54l6318,54l6321,54l6324,53l6327,53l6329,53l6332,53l6335,52l6338,52l6341,52l6343,52l6346,51l6349,51l6352,51l6355,50l6357,50l6360,50l6363,50l6366,49l6368,49l6371,49l6374,49l6377,48l6380,48l6382,48l6385,48l6388,47l6391,47l6394,47l6396,46l6399,46l6402,46l6405,46l6408,45l6410,45l6413,45l6416,45l6419,44l6422,44l6424,44l6427,44l6430,43l6433,43l6436,43l6438,42l6441,42l6444,42l6447,42l6449,41l6452,41l6455,41l6458,41l6461,40l6463,40l6466,40l6469,39l6472,39l6475,39l6477,39l6480,38l6483,38l6486,38l6489,38l6491,37l6494,37l6497,37l6500,37l6503,36l6505,36l6508,36l6511,36l6514,35l6516,35l6519,35l6522,35l6525,34l6528,34l6530,34l6533,33l6536,33l6539,33l6542,33l6544,32l6547,32l6550,32l6553,32l6556,31l6558,31l6561,31l6564,31l6567,30l6570,30l6572,30l6575,30l6578,29l6581,29l6584,29l6586,29l6589,29l6592,28l6595,28l6597,28l6600,28l6603,27l6606,27l6609,27l6611,27l6614,26l6617,26l6620,26l6623,26l6625,25l6628,25l6631,25l6634,25l6637,25l6639,24l6642,24l6645,24l6648,24l6651,23l6653,23l6656,23l6659,23l6662,23l6664,22l6667,22l6670,22l6673,22l6676,21l6678,21l6681,21l6684,21l6687,21l6690,20l6692,20l6695,20l6698,20l6701,20l6704,19l6706,19l6709,19l6712,19l6715,19l6718,18l6720,18l6723,18l6726,18l6729,18l6732,18l6734,17l6737,17l6740,17l6743,17l6745,17l6748,16l6751,16l6754,16l6757,16l6759,16l6762,16l6765,15l6768,15l6771,15l6773,15l6776,15l6779,15l6782,15l6785,14l6787,14l6790,14l6793,14l6796,14l6799,14l6801,13l6804,13l6807,13l6810,13l6813,13l6815,13l6818,13l6821,13l6824,12l6826,12l6829,12l6832,12l6835,12l6838,12l6840,12l6843,12l6846,11l6849,11l6852,11l6854,11l6857,11l6860,11l6863,11l6866,11l6868,11l6871,10l6874,10l6877,10l6880,10l6882,10l6885,10l6888,10l6891,10l6893,10l6896,10l6899,10l6902,9l6905,9l6907,9l6910,9l6913,9l6916,9l6919,9l6921,9l6924,9l6927,9l6930,9l6933,9l6935,9l6938,9l6941,9l6944,8l6947,8l6949,8l6952,8l6955,8l6958,8l6961,8l6963,8l6966,8l6969,8l6972,8l6974,8l6977,8l6980,8l6983,8l6986,8l6988,8l6991,8l6994,8l6997,8l7000,8l7002,8l7005,7l7008,7l7011,7l7014,7l7016,7l7019,7l7022,7l7025,7l7028,7l7030,7l7033,7l7036,7l7039,7l7041,7l7044,7l7047,7l7050,7l7053,7l7055,7l7058,7l7061,7l7064,7l7067,7l7069,7l7072,7l7075,7l7078,7l7081,7l7083,7l7086,7l7089,7l7092,7l7095,7l7097,7l7100,7l7103,7l7106,7l7109,7l7111,7l7114,7l7117,7l7120,7l7122,7l7125,7l7128,7l7131,7l7134,7l7136,7l7139,7l7142,7l7145,7l7148,7l7150,7l7153,7l7156,7l7159,7l7162,7l7164,7l7167,7l7170,7l7173,7l7176,7l7178,7l7181,7l7184,7l7187,7l7190,7l7192,7l7195,7l7198,7l7201,7l7203,7l7206,7l7209,7l7212,7l7215,7l7217,7l7220,7l7223,7l7226,7l7229,7l7231,7l7234,8l7237,8l7240,8l7243,8l7245,8l7248,8e">
              <v:stroke dashstyle="dash" joinstyle="bevel" miterlimit="1"/>
            </v:shape>
          </v:group>
        </w:pict>
      </w:r>
      <w:r/>
    </w:p>
    <w:p>
      <w:pPr>
        <w:ind w:left="639"/>
        <w:spacing w:before="58" w:line="186" w:lineRule="auto"/>
        <w:rPr>
          <w:rFonts w:ascii="Times New Roman" w:hAnsi="Times New Roman" w:eastAsia="Times New Roman" w:cs="Times New Roman"/>
          <w:sz w:val="20"/>
          <w:szCs w:val="20"/>
        </w:rPr>
      </w:pPr>
      <w:r>
        <w:pict>
          <v:shape id="_x0000_s1522" style="position:absolute;margin-left:44.2543pt;margin-top:-9.16775pt;mso-position-vertical-relative:text;mso-position-horizontal-relative:text;width:365.55pt;height:56.7pt;z-index:255604736;" filled="false" stroked="false" type="#_x0000_t202">
            <v:fill on="false"/>
            <v:stroke on="false"/>
            <v:path/>
            <v:imagedata o:title=""/>
            <o:lock v:ext="edit" aspectratio="false"/>
            <v:textbox inset="0mm,0mm,0mm,0mm">
              <w:txbxContent>
                <w:p>
                  <w:pPr>
                    <w:spacing w:line="20" w:lineRule="exact"/>
                    <w:rPr/>
                  </w:pPr>
                  <w:r/>
                </w:p>
                <w:tbl>
                  <w:tblPr>
                    <w:tblStyle w:val="TableNormal"/>
                    <w:tblW w:w="7260"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9"/>
                    <w:gridCol w:w="1394"/>
                    <w:gridCol w:w="1394"/>
                    <w:gridCol w:w="1394"/>
                    <w:gridCol w:w="1395"/>
                    <w:gridCol w:w="284"/>
                  </w:tblGrid>
                  <w:tr>
                    <w:trPr>
                      <w:trHeight w:val="269" w:hRule="atLeast"/>
                    </w:trPr>
                    <w:tc>
                      <w:tcPr>
                        <w:tcW w:w="1399" w:type="dxa"/>
                        <w:vAlign w:val="top"/>
                        <w:tcBorders>
                          <w:left w:val="single" w:color="000000" w:sz="4" w:space="0"/>
                          <w:top w:val="single" w:color="000000" w:sz="4" w:space="0"/>
                        </w:tcBorders>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5" w:type="dxa"/>
                        <w:vAlign w:val="top"/>
                      </w:tcPr>
                      <w:p>
                        <w:pPr>
                          <w:rPr>
                            <w:rFonts w:ascii="Arial"/>
                            <w:sz w:val="21"/>
                          </w:rPr>
                        </w:pPr>
                        <w:r/>
                      </w:p>
                    </w:tc>
                    <w:tc>
                      <w:tcPr>
                        <w:tcW w:w="284" w:type="dxa"/>
                        <w:vAlign w:val="top"/>
                        <w:tcBorders>
                          <w:right w:val="single" w:color="000000" w:sz="4" w:space="0"/>
                          <w:top w:val="single" w:color="000000" w:sz="4" w:space="0"/>
                        </w:tcBorders>
                      </w:tcPr>
                      <w:p>
                        <w:pPr>
                          <w:rPr>
                            <w:rFonts w:ascii="Arial"/>
                            <w:sz w:val="21"/>
                          </w:rPr>
                        </w:pPr>
                        <w:r/>
                      </w:p>
                    </w:tc>
                  </w:tr>
                  <w:tr>
                    <w:trPr>
                      <w:trHeight w:val="794" w:hRule="atLeast"/>
                    </w:trPr>
                    <w:tc>
                      <w:tcPr>
                        <w:tcW w:w="1399" w:type="dxa"/>
                        <w:vAlign w:val="top"/>
                        <w:tcBorders>
                          <w:left w:val="single" w:color="000000" w:sz="4" w:space="0"/>
                          <w:bottom w:val="single" w:color="000000" w:sz="4" w:space="0"/>
                        </w:tcBorders>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5" w:type="dxa"/>
                        <w:vAlign w:val="top"/>
                      </w:tcPr>
                      <w:p>
                        <w:pPr>
                          <w:rPr>
                            <w:rFonts w:ascii="Arial"/>
                            <w:sz w:val="21"/>
                          </w:rPr>
                        </w:pPr>
                        <w:r/>
                      </w:p>
                    </w:tc>
                    <w:tc>
                      <w:tcPr>
                        <w:tcW w:w="284" w:type="dxa"/>
                        <w:vAlign w:val="top"/>
                        <w:tcBorders>
                          <w:bottom w:val="single" w:color="000000" w:sz="4" w:space="0"/>
                          <w:right w:val="single" w:color="000000" w:sz="4" w:space="0"/>
                        </w:tcBorders>
                      </w:tcPr>
                      <w:p>
                        <w:pPr>
                          <w:rPr>
                            <w:rFonts w:ascii="Arial"/>
                            <w:sz w:val="21"/>
                          </w:rPr>
                        </w:pPr>
                        <w:r/>
                      </w:p>
                    </w:tc>
                  </w:tr>
                </w:tbl>
                <w:p>
                  <w:pPr>
                    <w:rPr>
                      <w:rFonts w:ascii="Arial"/>
                      <w:sz w:val="21"/>
                    </w:rPr>
                  </w:pPr>
                  <w:r/>
                </w:p>
              </w:txbxContent>
            </v:textbox>
          </v:shape>
        </w:pict>
      </w:r>
      <w:r>
        <w:drawing>
          <wp:anchor distT="0" distB="0" distL="0" distR="0" simplePos="0" relativeHeight="255614976" behindDoc="0" locked="0" layoutInCell="1" allowOverlap="1">
            <wp:simplePos x="0" y="0"/>
            <wp:positionH relativeFrom="column">
              <wp:posOffset>226041</wp:posOffset>
            </wp:positionH>
            <wp:positionV relativeFrom="paragraph">
              <wp:posOffset>39036</wp:posOffset>
            </wp:positionV>
            <wp:extent cx="116097" cy="498740"/>
            <wp:effectExtent l="0" t="0" r="0" b="0"/>
            <wp:wrapNone/>
            <wp:docPr id="1022" name="IM 1022"/>
            <wp:cNvGraphicFramePr/>
            <a:graphic>
              <a:graphicData uri="http://schemas.openxmlformats.org/drawingml/2006/picture">
                <pic:pic>
                  <pic:nvPicPr>
                    <pic:cNvPr id="1022" name="IM 1022"/>
                    <pic:cNvPicPr/>
                  </pic:nvPicPr>
                  <pic:blipFill>
                    <a:blip r:embed="rId668"/>
                    <a:stretch>
                      <a:fillRect/>
                    </a:stretch>
                  </pic:blipFill>
                  <pic:spPr>
                    <a:xfrm rot="0">
                      <a:off x="0" y="0"/>
                      <a:ext cx="116097" cy="498740"/>
                    </a:xfrm>
                    <a:prstGeom prst="rect">
                      <a:avLst/>
                    </a:prstGeom>
                  </pic:spPr>
                </pic:pic>
              </a:graphicData>
            </a:graphic>
          </wp:anchor>
        </w:drawing>
      </w:r>
      <w:r>
        <w:rPr>
          <w:rFonts w:ascii="Times New Roman" w:hAnsi="Times New Roman" w:eastAsia="Times New Roman" w:cs="Times New Roman"/>
          <w:sz w:val="20"/>
          <w:szCs w:val="20"/>
          <w:spacing w:val="-3"/>
        </w:rPr>
        <w:t>50</w:t>
      </w:r>
    </w:p>
    <w:p>
      <w:pPr>
        <w:spacing w:line="283" w:lineRule="auto"/>
        <w:rPr>
          <w:rFonts w:ascii="Arial"/>
          <w:sz w:val="21"/>
        </w:rPr>
      </w:pPr>
      <w:r/>
    </w:p>
    <w:p>
      <w:pPr>
        <w:spacing w:line="284" w:lineRule="auto"/>
        <w:rPr>
          <w:rFonts w:ascii="Arial"/>
          <w:sz w:val="21"/>
        </w:rPr>
      </w:pPr>
      <w:r/>
    </w:p>
    <w:p>
      <w:pPr>
        <w:ind w:left="737"/>
        <w:spacing w:before="5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p>
      <w:pPr>
        <w:ind w:left="867"/>
        <w:spacing w:before="1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0                            5                 </w:t>
      </w:r>
      <w:r>
        <w:rPr>
          <w:rFonts w:ascii="Times New Roman" w:hAnsi="Times New Roman" w:eastAsia="Times New Roman" w:cs="Times New Roman"/>
          <w:sz w:val="20"/>
          <w:szCs w:val="20"/>
          <w:spacing w:val="-4"/>
        </w:rPr>
        <w:t xml:space="preserve">          10                          15                          20                          25</w:t>
      </w:r>
    </w:p>
    <w:p>
      <w:pPr>
        <w:ind w:left="4247"/>
        <w:spacing w:before="43" w:line="170" w:lineRule="auto"/>
        <w:rPr>
          <w:rFonts w:ascii="Times New Roman" w:hAnsi="Times New Roman" w:eastAsia="Times New Roman" w:cs="Times New Roman"/>
          <w:sz w:val="20"/>
          <w:szCs w:val="20"/>
        </w:rPr>
      </w:pPr>
      <w:r>
        <mc:AlternateContent xmlns:mc="http://schemas.openxmlformats.org/markup-compatibility/2006">
          <mc:Choice Requires="wps">
            <w:drawing>
              <wp:anchor distT="0" distB="0" distL="0" distR="0" simplePos="0" relativeHeight="255609856" behindDoc="0" locked="0" layoutInCell="1" allowOverlap="1">
                <wp:simplePos x="0" y="0"/>
                <wp:positionH relativeFrom="column">
                  <wp:posOffset>-106284</wp:posOffset>
                </wp:positionH>
                <wp:positionV relativeFrom="paragraph">
                  <wp:posOffset>493030</wp:posOffset>
                </wp:positionV>
                <wp:extent cx="812165" cy="141604"/>
                <wp:effectExtent l="0" t="0" r="0" b="0"/>
                <wp:wrapNone/>
                <wp:docPr id="1024" name="TextBox 1024"/>
                <wp:cNvGraphicFramePr/>
                <a:graphic>
                  <a:graphicData uri="http://schemas.microsoft.com/office/word/2010/wordprocessingShape">
                    <wps:wsp>
                      <wps:cNvPr id="1024" name="TextBox 1024"/>
                      <wps:cNvSpPr txBox="1"/>
                      <wps:spPr>
                        <a:xfrm rot="16200000">
                          <a:off x="-106284" y="493030"/>
                          <a:ext cx="81216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524" style="position:absolute;margin-left:-8.36885pt;margin-top:38.8213pt;mso-position-vertical-relative:text;mso-position-horizontal-relative:text;width:63.95pt;height:11.15pt;z-index:255609856;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Y</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spacing w:val="-2"/>
                        </w:rPr>
                        <w:t>(m)</w:t>
                      </w:r>
                    </w:p>
                  </w:txbxContent>
                </v:textbox>
              </v:shape>
            </w:pict>
          </mc:Fallback>
        </mc:AlternateContent>
      </w:r>
      <w:r>
        <w:pict>
          <v:shape id="_x0000_s1526" style="position:absolute;margin-left:30.9831pt;margin-top:13.3463pt;mso-position-vertical-relative:text;mso-position-horizontal-relative:text;width:11.55pt;height:10.95pt;z-index:255617024;"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50</w:t>
                  </w:r>
                </w:p>
              </w:txbxContent>
            </v:textbox>
          </v:shape>
        </w:pict>
      </w:r>
      <w:r>
        <w:pict>
          <v:shape id="_x0000_s1528" style="position:absolute;margin-left:35.8635pt;margin-top:67.4181pt;mso-position-vertical-relative:text;mso-position-horizontal-relative:text;width:6.65pt;height:10.95pt;z-index:255618048;"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0</w:t>
                  </w:r>
                </w:p>
              </w:txbxContent>
            </v:textbox>
          </v:shape>
        </w:pict>
      </w:r>
      <w:r>
        <w:drawing>
          <wp:anchor distT="0" distB="0" distL="0" distR="0" simplePos="0" relativeHeight="255616000" behindDoc="0" locked="0" layoutInCell="1" allowOverlap="1">
            <wp:simplePos x="0" y="0"/>
            <wp:positionH relativeFrom="column">
              <wp:posOffset>226041</wp:posOffset>
            </wp:positionH>
            <wp:positionV relativeFrom="paragraph">
              <wp:posOffset>358472</wp:posOffset>
            </wp:positionV>
            <wp:extent cx="116097" cy="498740"/>
            <wp:effectExtent l="0" t="0" r="0" b="0"/>
            <wp:wrapNone/>
            <wp:docPr id="1026" name="IM 1026"/>
            <wp:cNvGraphicFramePr/>
            <a:graphic>
              <a:graphicData uri="http://schemas.openxmlformats.org/drawingml/2006/picture">
                <pic:pic>
                  <pic:nvPicPr>
                    <pic:cNvPr id="1026" name="IM 1026"/>
                    <pic:cNvPicPr/>
                  </pic:nvPicPr>
                  <pic:blipFill>
                    <a:blip r:embed="rId669"/>
                    <a:stretch>
                      <a:fillRect/>
                    </a:stretch>
                  </pic:blipFill>
                  <pic:spPr>
                    <a:xfrm rot="0">
                      <a:off x="0" y="0"/>
                      <a:ext cx="116097" cy="498740"/>
                    </a:xfrm>
                    <a:prstGeom prst="rect">
                      <a:avLst/>
                    </a:prstGeom>
                  </pic:spPr>
                </pic:pic>
              </a:graphicData>
            </a:graphic>
          </wp:anchor>
        </w:drawing>
      </w:r>
      <w:r>
        <w:pict>
          <v:group id="_x0000_s1530" style="position:absolute;margin-left:45.2689pt;margin-top:20.6525pt;mso-position-vertical-relative:text;mso-position-horizontal-relative:text;width:362.85pt;height:47.95pt;z-index:255619072;" filled="false" stroked="false" coordsize="7257,959" coordorigin="0,0">
            <v:shape id="_x0000_s1532" style="position:absolute;left:0;top:2;width:7257;height:955;" filled="false" strokecolor="#0000CC" strokeweight="0.75pt" coordsize="7257,955" coordorigin="0,0" path="m7,948l10,948l13,948l15,948l18,948l21,948l24,948l27,948l29,948l32,948l35,948l38,948l41,948l43,948l46,948l49,948l52,948l54,948l57,948l60,948l63,948l66,948l68,948l71,948l74,948l77,948l80,948l82,948l85,948l88,948l91,948l94,948l96,948l99,948l102,948l105,948l108,948l110,948l113,948l116,948l119,948l121,948l124,948l127,947l130,947l133,947l135,947l138,947l141,947l144,947l147,947l149,947l152,947l155,947l158,947l161,947l163,947l166,947l169,947l172,947l175,947l177,947l180,947l183,947l186,947l189,947l191,947l194,947l197,947l200,947l202,946l205,946l208,946l211,946l214,946l216,946l219,946l222,946l225,946l228,946l230,946l233,946l236,946l239,946l242,946l244,945l247,945l250,945l253,945l256,945l258,945l261,945l264,945l267,945l270,945l272,945l275,944l278,944l281,944l283,944l286,944l289,944l292,944l295,944l297,944l300,943l303,943l306,943l309,943l311,943l314,943l317,943l320,942l323,942l325,942l328,942l331,942l334,942l337,942l339,941l342,941l345,941l348,941l350,941l353,941l356,940l359,940l362,940l364,940l367,940l370,939l373,939l376,939l378,939l381,939l384,938l387,938l390,938l392,938l395,938l398,937l401,937l404,937l406,937l409,936l412,936l415,936l418,936l420,936l423,935l426,935l429,935l431,935l434,934l437,934l440,934l443,933l445,933l448,933l451,933l454,932l457,932l459,932l462,931l465,931l468,931l471,931l473,930l476,930l479,930l482,929l485,929l487,929l490,928l493,928l496,928l498,927l501,927l504,927l507,926l510,926l512,926l515,925l518,925l521,925l524,924l526,924l529,924l532,923l535,923l538,923l540,922l543,922l546,921l549,921l552,921l554,920l557,920l560,920l563,919l566,919l568,918l571,918l574,918l577,917l579,917l582,917l585,916l588,916l591,915l593,915l596,915l599,914l602,914l605,913l607,913l610,912l613,912l616,912l619,911l621,911l624,910l627,910l630,910l633,909l635,909l638,908l641,908l644,907l647,907l649,907l652,906l655,906l658,905l660,905l663,904l666,904l669,903l672,903l674,903l677,902l680,902l683,901l686,901l688,900l691,900l694,899l697,899l700,899l702,898l705,898l708,897l711,897l714,896l716,896l719,895l722,895l725,894l727,894l730,894l733,893l736,893l739,892l741,892l744,891l747,891l750,890l753,890l755,889l758,889l761,888l764,888l767,887l769,887l772,887l775,886l778,886l781,885l783,885l786,884l789,884l792,883l795,883l797,882l800,882l803,881l806,881l808,880l811,880l814,879l817,879l820,879l822,878l825,878l828,877l831,877l834,876l836,876l839,875l842,875l845,874l848,874l850,873l853,873l856,872l859,872l862,871l864,871l867,870l870,870l873,870l875,869l878,869l881,868l884,868l887,867l889,867l892,866l895,866l898,865l901,865l903,864l906,864l909,863l912,863l915,862l917,862l920,862l923,861l926,861l929,860l931,860l934,859l937,859l940,858l943,858l945,857l948,857l951,856l954,856l956,855l959,855l962,854l965,854l968,853l970,853l973,853l976,852l979,852l982,851l984,851l987,850l990,850l993,849l996,849l998,848l1001,848l1004,847l1007,847l1010,846l1012,846l1015,845l1018,845l1021,845l1023,844l1026,844l1029,843l1032,843l1035,842l1037,842l1040,841l1043,841l1046,840l1049,840l1051,839l1054,839l1057,838l1060,838l1063,837l1065,837l1068,837l1071,836l1074,836l1077,835l1079,835l1082,834l1085,834l1088,833l1091,833l1093,832l1096,832l1099,831l1102,831l1104,830l1107,830l1110,829l1113,829l1116,828l1118,828l1121,828l1124,827l1127,827l1130,826l1132,826l1135,825l1138,825l1141,824l1144,824l1146,823l1149,823l1152,822l1155,822l1158,821l1160,821l1163,820l1166,820l1169,820l1172,819l1174,819l1177,818l1180,818l1183,817l1185,817l1188,816l1191,816l1194,815l1197,815l1199,814l1202,814l1205,813l1208,813l1211,812l1213,812l1216,811l1219,811l1222,811l1225,810l1227,810l1230,809l1233,809l1236,808l1239,808l1241,807l1244,807l1247,806l1250,806l1252,805l1255,805l1258,804l1261,804l1264,804l1266,803l1269,803l1272,802l1275,802l1278,801l1280,801l1283,800l1286,800l1289,799l1292,799l1294,798l1297,798l1300,797l1303,797l1306,797l1308,796l1311,796l1314,795l1317,795l1320,794l1322,794l1325,793l1328,793l1331,792l1333,792l1336,792l1339,791l1342,791l1345,790l1347,790l1350,789l1353,789l1356,788l1359,788l1361,788l1364,787l1367,787l1370,786l1373,786l1375,785l1378,785l1381,785l1384,784l1387,784l1389,783l1392,783l1395,782l1398,782l1400,782l1403,781l1406,781l1409,780l1412,780l1414,779l1417,779l1420,779l1423,778l1426,778l1428,777l1431,777l1434,777l1437,776l1440,776l1442,775l1445,775l1448,774l1451,774l1454,774l1456,773l1459,773l1462,773l1465,772l1468,772l1470,771l1473,771l1476,771l1479,770l1481,770l1484,769l1487,769l1490,769l1493,768l1495,768l1498,768l1501,767l1504,767l1507,766l1509,766l1512,766l1515,765l1518,765l1521,765l1523,764l1526,764l1529,764l1532,763l1535,763l1537,763l1540,762l1543,762l1546,762l1549,761l1551,761l1554,761l1557,760l1560,760l1562,760l1565,759l1568,759l1571,759l1574,758l1576,758l1579,758l1582,757l1585,757l1588,757l1590,756l1593,756l1596,756l1599,756l1602,755l1604,755l1607,755l1610,754l1613,754l1616,754l1618,754l1621,753l1624,753l1627,753l1629,752l1632,752l1635,752l1638,752l1641,751l1643,751l1646,751l1649,751l1652,750l1655,750l1657,750l1660,750l1663,749l1666,749l1669,749l1671,749l1674,748l1677,748l1680,748l1683,748l1685,747l1688,747l1691,747l1694,747l1697,746l1699,746l1702,746l1705,746l1708,746l1710,745l1713,745l1716,745l1719,745l1722,745l1724,744l1727,744l1730,744l1733,744l1736,743l1738,743l1741,743l1744,743l1747,743l1750,742l1752,742l1755,742l1758,742l1761,742l1764,742l1766,741l1769,741l1772,741l1775,741l1777,741l1780,740l1783,740l1786,740l1789,740l1791,740l1794,740l1797,739l1800,739l1803,739l1805,739l1808,739l1811,739l1814,738l1817,738l1819,738l1822,738l1825,738l1828,738l1831,737l1833,737l1836,737l1839,737l1842,737l1845,737l1847,736l1850,736l1853,736l1856,736l1858,736l1861,736l1864,736l1867,735l1870,735l1872,735l1875,735l1878,735l1881,735l1884,734l1886,734l1889,734l1892,734l1895,734l1898,734l1900,734l1903,734l1906,733l1909,733l1912,733l1914,733l1917,733l1920,733l1923,733l1925,732l1928,732l1931,732l1934,732l1937,732l1939,732l1942,732l1945,732l1948,731l1951,731l1953,731l1956,731l1959,731l1962,731l1965,731l1967,731l1970,730l1973,730l1976,730l1979,730l1981,730l1984,730l1987,730l1990,730l1993,729l1995,729l1998,729l2001,729l2004,729l2006,729l2009,729l2012,729l2015,729l2018,728l2020,728l2023,728l2026,728l2029,728l2032,728l2034,728l2037,728l2040,727l2043,727l2046,727l2048,727l2051,727l2054,727l2057,727l2060,727l2062,727l2065,726l2068,726l2071,726l2074,726l2076,726l2079,726l2082,726l2085,726l2087,726l2090,725l2093,725l2096,725l2099,725l2101,725l2104,725l2107,725l2110,725l2113,725l2115,724l2118,724l2121,724l2124,724l2127,724l2129,724l2132,724l2135,724l2138,724l2141,723l2143,723l2146,723l2149,723l2152,723l2154,723l2157,723l2160,723l2163,723l2166,722l2168,722l2171,722l2174,722l2177,722l2180,722l2182,722l2185,722l2188,722l2191,721l2194,721l2196,721l2199,721l2202,721l2205,721l2208,721l2210,721l2213,721l2216,720l2219,720l2222,720l2224,720l2227,720l2230,720l2233,720l2235,720l2238,720l2241,719l2244,719l2247,719l2249,719l2252,719l2255,719l2258,719l2261,719l2263,719l2266,718l2269,718l2272,718l2275,718l2277,718l2280,718l2283,718l2286,718l2289,718l2291,717l2294,717l2297,717l2300,717l2302,717l2305,717l2308,717l2311,717l2314,717l2316,716l2319,716l2322,716l2325,716l2328,716l2330,716l2333,716l2336,716l2339,716l2342,715l2344,715l2347,715l2350,715l2353,715l2356,715l2358,715l2361,715l2364,715l2367,714l2370,714l2372,714l2375,714l2378,714l2381,714l2383,714l2386,714l2389,713l2392,713l2395,713l2397,713l2400,713l2403,713l2406,713l2409,713l2411,713l2414,712l2417,712l2420,712l2423,712l2425,712l2428,712l2431,712l2434,712l2437,712l2439,711l2442,711l2445,711l2448,711l2451,711l2453,711l2456,711l2459,711l2462,711l2464,710l2467,710l2470,710l2473,710l2476,710l2478,710l2481,710l2484,710l2487,710l2490,709l2492,709l2495,709l2498,709l2501,709l2504,709l2506,709l2509,709l2512,709l2515,708l2518,708l2520,708l2523,708l2526,708l2529,708l2531,708l2534,708l2537,708l2540,707l2543,707l2545,707l2548,707l2551,707l2554,707l2557,707l2559,707l2562,707l2565,706l2568,706l2571,706l2573,706l2576,706l2579,706l2582,706l2585,706l2587,706l2590,705l2593,705l2596,705l2599,705l2601,705l2604,705l2607,705l2610,705l2612,705l2615,704l2618,704l2621,704l2624,704l2626,704l2629,704l2632,704l2635,704l2638,703l2640,703l2643,703l2646,703l2649,703l2652,703l2654,703l2657,703l2660,703l2663,702l2666,702l2668,702l2671,702l2674,702l2677,702l2679,702l2682,702l2685,702l2688,701l2691,701l2693,701l2696,701l2699,701l2702,701l2705,701l2707,701l2710,701l2713,700l2716,700l2719,700l2721,700l2724,700l2727,700l2730,700l2733,700l2735,700l2738,699l2741,699l2744,699l2747,699l2749,699l2752,699l2755,699l2758,699l2760,699l2763,698l2766,698l2769,698l2772,698l2774,698l2777,698l2780,698l2783,698l2786,698l2788,697l2791,697l2794,697l2797,697l2800,697l2802,697l2805,697l2808,697l2811,696l2814,696l2816,696l2819,696l2822,696l2825,696l2828,696l2830,696l2833,696l2836,695l2839,695l2841,695l2844,695l2847,695l2850,695l2853,695l2855,695l2858,695l2861,694l2864,694l2867,694l2869,694l2872,694l2875,694l2878,694l2881,694l2883,694l2886,693l2889,693l2892,693l2895,693l2897,693l2900,693l2903,693l2906,693l2908,693l2911,692l2914,692l2917,692l2920,692l2922,692l2925,692l2928,692l2931,692l2934,691l2936,691l2939,691l2942,691l2945,691l2948,691l2950,691l2953,691l2956,691l2959,690l2962,690l2964,690l2967,690l2970,690l2973,690l2976,690l2978,690l2981,690l2984,689l2987,689l2989,689l2992,689l2995,689l2998,689l3001,689l3003,689l3006,689l3009,688l3012,688l3015,688l3017,688l3020,688l3023,688l3026,688l3029,688l3031,688l3034,687l3037,687l3040,687l3043,687l3045,687l3048,687l3051,687l3054,687l3056,686l3059,686l3062,686l3065,686l3068,686l3070,686l3073,686l3076,686l3079,686l3082,685l3084,685l3087,685l3090,685l3093,685l3096,685l3098,685l3101,685l3104,685l3107,684l3110,684l3112,684l3115,684l3118,684l3121,684l3124,684l3126,684l3129,684l3132,683l3135,683l3137,683l3140,683l3143,683l3146,683l3149,683l3151,683l3154,683l3157,682l3160,682l3163,682l3165,682l3168,682l3171,682l3174,682l3177,682l3179,681l3182,681l3185,681l3188,681l3191,681l3193,681l3196,681l3199,681l3202,681l3204,680l3207,680l3210,680l3213,680l3216,680l3218,680l3221,680l3224,680l3227,679l3230,679l3232,679l3235,679l3238,679l3241,679l3244,679l3246,678l3249,678l3252,678l3255,678l3258,678l3260,678l3263,678l3266,678l3269,677l3272,677l3274,677l3277,677l3280,677l3283,677l3285,677l3288,676l3291,676l3294,676l3297,676l3299,676l3302,676l3305,676l3308,675l3311,675l3313,675l3316,675l3319,675l3322,675l3325,674l3327,674l3330,674l3333,674l3336,674l3339,674l3341,674l3344,673l3347,673l3350,673l3353,673l3355,673l3358,673l3361,672l3364,672l3366,672l3369,672l3372,672l3375,671l3378,671l3380,671l3383,671l3386,671l3389,671l3392,670l3394,670l3397,670l3400,670l3403,670l3406,669l3408,669l3411,669l3414,669l3417,669l3420,668l3422,668l3425,668l3428,668l3431,668l3433,667l3436,667l3439,667l3442,667l3445,666l3447,666l3450,666l3453,666l3456,666l3459,665l3461,665l3464,665l3467,665l3470,664l3473,664l3475,664l3478,664l3481,663l3484,663l3487,663l3489,663l3492,662l3495,662l3498,662l3501,662l3503,661l3506,661l3509,661l3512,661l3514,660l3517,660l3520,660l3523,660l3526,659l3528,659l3531,659l3534,658l3537,658l3540,658l3542,657l3545,657l3548,657l3551,657l3554,656l3556,656l3559,656l3562,655l3565,655l3568,655l3570,654l3573,654l3576,654l3579,653l3581,653l3584,653l3587,652l3590,652l3593,652l3595,651l3598,651l3601,651l3604,650l3607,650l3609,650l3612,649l3615,649l3618,648l3621,648l3623,648l3626,647l3629,647l3632,647l3635,646l3637,646l3640,645l3643,645l3646,645l3649,644l3651,644l3654,643l3657,643l3660,643l3662,642l3665,642l3668,641l3671,641l3674,640l3676,640l3679,640l3682,639l3685,639l3688,638l3690,638l3693,637l3696,637l3699,636l3702,636l3704,636l3707,635l3710,635l3713,634l3716,634l3718,633l3721,633l3724,632l3727,632l3730,631l3732,631l3735,630l3738,630l3741,630l3743,629l3746,629l3749,628l3752,628l3755,627l3757,627l3760,626l3763,626l3766,625l3769,625l3771,624l3774,624l3777,623l3780,623l3783,622l3785,622l3788,621l3791,621l3794,620l3797,619l3799,619l3802,618l3805,618l3808,617l3810,617l3813,616l3816,616l3819,615l3822,615l3824,614l3827,614l3830,613l3833,613l3836,612l3838,612l3841,611l3844,610l3847,610l3850,609l3852,609l3855,608l3858,608l3861,607l3864,607l3866,606l3869,605l3872,605l3875,604l3878,604l3880,603l3883,603l3886,602l3889,602l3891,601l3894,600l3897,600l3900,599l3903,599l3905,598l3908,598l3911,597l3914,596l3917,596l3919,595l3922,595l3925,594l3928,594l3931,593l3933,592l3936,592l3939,591l3942,591l3945,590l3947,590l3950,589l3953,588l3956,588l3958,587l3961,587l3964,586l3967,586l3970,585l3972,584l3975,584l3978,583l3981,583l3984,582l3986,582l3989,581l3992,580l3995,580l3998,579l4000,579l4003,578l4006,577l4009,577l4012,576l4014,576l4017,575l4020,575l4023,574l4026,573l4028,573l4031,572l4034,572l4037,571l4039,571l4042,570l4045,569l4048,569l4051,568l4053,568l4056,567l4059,566l4062,566l4065,565l4067,565l4070,564l4073,564l4076,563l4079,562l4081,562l4084,561l4087,561l4090,560l4093,559l4095,559l4098,558l4101,558l4104,557l4106,557l4109,556l4112,555l4115,555l4118,554l4120,554l4123,553l4126,553l4129,552l4132,551l4134,551l4137,550l4140,550l4143,549l4146,548l4148,548l4151,547l4154,547l4157,546l4160,546l4162,545l4165,544l4168,544l4171,543l4174,543l4176,542l4179,542l4182,541l4185,540l4187,540l4190,539l4193,539l4196,538l4199,537l4201,537l4204,536l4207,536l4210,535l4213,535l4215,534l4218,533l4221,533l4224,532l4227,532l4229,531l4232,531l4235,530l4238,529l4241,529l4243,528l4246,528l4249,527l4252,526l4255,526l4257,525l4260,525l4263,524l4266,524l4268,523l4271,522l4274,522l4277,521l4280,521l4282,520l4285,519l4288,519l4291,518l4294,518l4296,517l4299,517l4302,516l4305,515l4308,515l4310,514l4313,514l4316,513l4319,513l4322,512l4324,511l4327,511l4330,510l4333,510l4335,509l4338,508l4341,508l4344,507l4347,507l4349,506l4352,506l4355,505l4358,504l4361,504l4363,503l4366,503l4369,502l4372,502l4375,501l4377,500l4380,500l4383,499l4386,499l4389,498l4391,497l4394,497l4397,496l4400,496l4403,495l4405,495l4408,494l4411,493l4414,493l4416,492l4419,492l4422,491l4425,491l4428,490l4430,489l4433,489l4436,488l4439,488l4442,487l4444,486l4447,486l4450,485l4453,485l4456,484l4458,484l4461,483l4464,482l4467,482l4470,481l4472,481l4475,480l4478,480l4481,479l4483,478l4486,478l4489,477l4492,477l4495,476l4497,475l4500,475l4503,474l4506,474l4509,473l4511,473l4514,472l4517,471l4520,471l4523,470l4525,470l4528,469l4531,469l4534,468l4537,467l4539,467l4542,466l4545,466l4548,465l4551,465l4553,464l4556,463l4559,463l4562,462l4564,462l4567,461l4570,461l4573,460l4576,459l4578,459l4581,458l4584,458l4587,457l4590,457l4592,456l4595,455l4598,455l4601,454l4604,454l4606,453l4609,453l4612,452l4615,451l4618,451l4620,450l4623,450l4626,449l4629,449l4632,448l4634,447l4637,447l4640,446l4643,446l4645,445l4648,445l4651,444l4654,444l4657,443l4659,442l4662,442l4665,441l4668,441l4671,440l4673,440l4676,439l4679,438l4682,438l4685,437l4687,437l4690,436l4693,436l4696,435l4699,435l4701,434l4704,433l4707,433l4710,432l4712,432l4715,431l4718,431l4721,430l4724,430l4726,429l4729,428l4732,428l4735,427l4738,427l4740,426l4743,426l4746,425l4749,425l4752,424l4754,424l4757,423l4760,422l4763,422l4766,421l4768,421l4771,420l4774,420l4777,419l4780,419l4782,418l4785,418l4788,417l4791,416l4793,416l4796,415l4799,415l4802,414l4805,414l4807,413l4810,413l4813,412l4816,412l4819,411l4821,411l4824,410l4827,409l4830,409l4833,408l4835,408l4838,407l4841,407l4844,406l4847,406l4849,405l4852,405l4855,404l4858,404l4860,403l4863,403l4866,402l4869,401l4872,401l4874,400l4877,400l4880,399l4883,399l4886,398l4888,398l4891,397l4894,397l4897,396l4900,396l4902,395l4905,395l4908,394l4911,394l4914,393l4916,392l4919,392l4922,391l4925,391l4928,390l4930,390l4933,389l4936,389l4939,388l4941,388l4944,387l4947,387l4950,386l4953,386l4955,385l4958,385l4961,384l4964,384l4967,383l4969,383l4972,382l4975,382l4978,381l4981,381l4983,380l4986,380l4989,379l4992,378l4995,378l4997,377l5000,377l5003,376l5006,376l5009,375l5011,375l5014,374l5017,374l5020,373l5022,373l5025,372l5028,372l5031,371l5034,371l5036,370l5039,370l5042,369l5045,369l5048,368l5050,368l5053,367l5056,367l5059,366l5062,366l5064,365l5067,365l5070,364l5073,364l5076,363l5078,363l5081,362l5084,362l5087,361l5089,361l5092,360l5095,360l5098,359l5101,359l5103,358l5106,358l5109,357l5112,357l5115,356l5117,356l5120,355l5123,355l5126,354l5129,354l5131,353l5134,353l5137,352l5140,351l5143,351l5145,350l5148,350l5151,349l5154,349l5157,348l5159,348l5162,347l5165,347l5168,346l5170,346l5173,345l5176,345l5179,344l5182,344l5184,343l5187,343l5190,342l5193,342l5196,341l5198,341l5201,340l5204,340l5207,339l5210,339l5212,338l5215,338l5218,337l5221,337l5224,336l5226,336l5229,335l5232,335l5235,334l5237,334l5240,333l5243,333l5246,332l5249,332l5251,331l5254,331l5257,330l5260,330l5263,329l5265,329l5268,328l5271,328l5274,327l5277,327l5279,326l5282,326l5285,325l5288,325l5291,324l5293,324l5296,323l5299,323l5302,322l5305,322l5307,321l5310,321l5313,320l5316,320l5318,319l5321,319l5324,318l5327,318l5330,317l5332,317l5335,316l5338,316l5341,315l5344,315l5346,314l5349,314l5352,313l5355,313l5358,312l5360,312l5363,311l5366,311l5369,310l5372,310l5374,309l5377,309l5380,308l5383,308l5385,307l5388,307l5391,306l5394,306l5397,305l5399,305l5402,304l5405,304l5408,303l5411,303l5413,302l5416,302l5419,301l5422,301l5425,300l5427,300l5430,299l5433,299l5436,298l5439,298l5441,297l5444,297l5447,296l5450,296l5453,295l5455,295l5458,294l5461,294l5464,293l5466,293l5469,292l5472,292l5475,291l5478,291l5480,290l5483,290l5486,289l5489,289l5492,288l5494,288l5497,287l5500,287l5503,286l5506,286l5508,285l5511,285l5514,284l5517,284l5520,283l5522,283l5525,282l5528,282l5531,281l5534,280l5536,280l5539,279l5542,279l5545,278l5547,278l5550,277l5553,277l5556,276l5559,276l5561,275l5564,275l5567,274l5570,274l5573,273l5575,273l5578,272l5581,272l5584,271l5587,271l5589,270l5592,270l5595,269l5598,269l5601,268l5603,268l5606,267l5609,266l5612,266l5614,265l5617,265l5620,264l5623,264l5626,263l5628,263l5631,262l5634,262l5637,261l5640,261l5642,260l5645,260l5648,259l5651,259l5654,258l5656,257l5659,257l5662,256l5665,256l5668,255l5670,255l5673,254l5676,254l5679,253l5682,253l5684,252l5687,252l5690,251l5693,250l5695,250l5698,249l5701,249l5704,248l5707,248l5709,247l5712,247l5715,246l5718,246l5721,245l5723,244l5726,244l5729,243l5732,243l5735,242l5737,242l5740,241l5743,241l5746,240l5749,240l5751,239l5754,238l5757,238l5760,237l5762,237l5765,236l5768,236l5771,235l5774,235l5776,234l5779,233l5782,233l5785,232l5788,232l5790,231l5793,231l5796,230l5799,229l5802,229l5804,228l5807,228l5810,227l5813,227l5816,226l5818,225l5821,225l5824,224l5827,224l5830,223l5832,223l5835,222l5838,221l5841,221l5843,220l5846,220l5849,219l5852,219l5855,218l5857,217l5860,217l5863,216l5866,216l5869,215l5871,214l5874,214l5877,213l5880,213l5883,212l5885,212l5888,211l5891,210l5894,210l5897,209l5899,209l5902,208l5905,207l5908,207l5911,206l5913,206l5916,205l5919,204l5922,204l5924,203l5927,203l5930,202l5933,201l5936,201l5938,200l5941,200l5944,199l5947,198l5950,198l5952,197l5955,197l5958,196l5961,195l5964,195l5966,194l5969,193l5972,193l5975,192l5978,192l5980,191l5983,190l5986,190l5989,189l5991,189l5994,188l5997,187l6000,187l6003,186l6005,185l6008,185l6011,184l6014,184l6017,183l6019,182l6022,182l6025,181l6028,181l6031,180l6033,179l6036,179l6039,178l6042,177l6045,177l6047,176l6050,176l6053,175l6056,174l6059,174l6061,173l6064,172l6067,172l6070,171l6072,170l6075,170l6078,169l6081,169l6084,168l6086,167l6089,167l6092,166l6095,165l6098,165l6100,164l6103,164l6106,163l6109,162l6112,162l6114,161l6117,160l6120,160l6123,159l6126,158l6128,158l6131,157l6134,157l6137,156l6139,155l6142,155l6145,154l6148,153l6151,153l6153,152l6156,151l6159,151l6162,150l6165,149l6167,149l6170,148l6173,148l6176,147l6179,146l6181,146l6184,145l6187,144l6190,144l6193,143l6195,142l6198,142l6201,141l6204,140l6207,140l6209,139l6212,139l6215,138l6218,137l6220,137l6223,136l6226,135l6229,135l6232,134l6234,133l6237,133l6240,132l6243,131l6246,131l6248,130l6251,129l6254,129l6257,128l6260,128l6262,127l6265,126l6268,126l6271,125l6274,124l6276,124l6279,123l6282,122l6285,122l6287,121l6290,120l6293,120l6296,119l6299,118l6301,118l6304,117l6307,117l6310,116l6313,115l6315,115l6318,114l6321,113l6324,113l6327,112l6329,111l6332,111l6335,110l6338,109l6341,109l6343,108l6346,107l6349,107l6352,106l6355,105l6357,105l6360,104l6363,104l6366,103l6368,102l6371,102l6374,101l6377,100l6380,100l6382,99l6385,98l6388,98l6391,97l6394,97l6396,96l6399,95l6402,95l6405,94l6408,93l6410,93l6413,92l6416,91l6419,91l6422,90l6424,90l6427,89l6430,88l6433,88l6436,87l6438,86l6441,86l6444,85l6447,85l6449,84l6452,83l6455,83l6458,82l6461,81l6463,81l6466,80l6469,80l6472,79l6475,78l6477,78l6480,77l6483,77l6486,76l6489,75l6491,75l6494,74l6497,74l6500,73l6503,72l6505,72l6508,71l6511,71l6514,70l6516,69l6519,69l6522,68l6525,68l6528,67l6530,67l6533,66l6536,65l6539,65l6542,64l6544,64l6547,63l6550,63l6553,62l6556,61l6558,61l6561,60l6564,60l6567,59l6570,59l6572,58l6575,58l6578,57l6581,56l6584,56l6586,55l6589,55l6592,54l6595,54l6597,53l6600,53l6603,52l6606,52l6609,51l6611,51l6614,50l6617,50l6620,49l6623,49l6625,48l6628,48l6631,47l6634,47l6637,46l6639,46l6642,45l6645,45l6648,44l6651,44l6653,43l6656,43l6659,42l6662,42l6664,41l6667,41l6670,40l6673,40l6676,40l6678,39l6681,39l6684,38l6687,38l6690,37l6692,37l6695,36l6698,36l6701,36l6704,35l6706,35l6709,34l6712,34l6715,34l6718,33l6720,33l6723,32l6726,32l6729,32l6732,31l6734,31l6737,30l6740,30l6743,30l6745,29l6748,29l6751,29l6754,28l6757,28l6759,28l6762,27l6765,27l6768,26l6771,26l6773,26l6776,25l6779,25l6782,25l6785,25l6787,24l6790,24l6793,24l6796,23l6799,23l6801,23l6804,22l6807,22l6810,22l6813,22l6815,21l6818,21l6821,21l6824,20l6826,20l6829,20l6832,20l6835,19l6838,19l6840,19l6843,19l6846,18l6849,18l6852,18l6854,18l6857,18l6860,17l6863,17l6866,17l6868,17l6871,16l6874,16l6877,16l6880,16l6882,16l6885,15l6888,15l6891,15l6893,15l6896,15l6899,14l6902,14l6905,14l6907,14l6910,14l6913,14l6916,13l6919,13l6921,13l6924,13l6927,13l6930,13l6933,13l6935,12l6938,12l6941,12l6944,12l6947,12l6949,12l6952,12l6955,11l6958,11l6961,11l6963,11l6966,11l6969,11l6972,11l6974,11l6977,11l6980,10l6983,10l6986,10l6988,10l6991,10l6994,10l6997,10l7000,10l7002,10l7005,10l7008,9l7011,9l7014,9l7016,9l7019,9l7022,9l7025,9l7028,9l7030,9l7033,9l7036,9l7039,9l7041,9l7044,9l7047,8l7050,8l7053,8l7055,8l7058,8l7061,8l7064,8l7067,8l7069,8l7072,8l7075,8l7078,8l7081,8l7083,8l7086,8l7089,8l7092,8l7095,8l7097,8l7100,8l7103,8l7106,8l7109,7l7111,7l7114,7l7117,7l7120,7l7122,7l7125,7l7128,7l7131,7l7134,7l7136,7l7139,7l7142,7l7145,7l7148,7l7150,7l7153,7l7156,7l7159,7l7162,7l7164,7l7167,7l7170,7l7173,7l7176,7l7178,7l7181,7l7184,7l7187,7l7190,7l7192,7l7195,7l7198,7l7201,7l7203,7l7206,7l7209,7l7212,7l7215,7l7217,7l7220,7l7223,7l7226,7l7229,7l7231,7l7234,7l7237,7l7240,7l7243,7l7245,7l7248,7e">
              <v:stroke miterlimit="10"/>
            </v:shape>
            <v:shape id="_x0000_s1534" style="position:absolute;left:0;top:0;width:7257;height:959;" filled="false" strokecolor="#CC0000" strokeweight="0.75pt" coordsize="7257,959" coordorigin="0,0" path="m7,950l10,950l13,950l15,950l18,950l21,950l24,950l27,950l29,950l32,950l35,950l38,950l41,950l43,950l46,950l49,950l52,950l54,950l57,950l60,950l63,950l66,950l68,950l71,950l74,950l77,950l80,950l82,950l85,950l88,950l91,950l94,950l96,950l99,950l102,950l105,950l108,950l110,950l113,950l116,950l119,950l121,950l124,950l127,950l130,950l133,950l135,950l138,950l141,950l144,950l147,950l149,950l152,950l155,950l158,950l161,950l163,950l166,950l169,950l172,950l175,950l177,950l180,950l183,950l186,950l189,950l191,950l194,950l197,950l200,950l202,950l205,949l208,949l211,949l214,949l216,949l219,949l222,949l225,949l228,949l230,949l233,949l236,949l239,949l242,949l244,949l247,949l250,949l253,949l256,949l258,949l261,948l264,948l267,948l270,948l272,948l275,948l278,948l281,948l283,948l286,948l289,948l292,948l295,947l297,947l300,947l303,947l306,947l309,947l311,947l314,947l317,947l320,947l323,946l325,946l328,946l331,946l334,946l337,946l339,946l342,946l345,945l348,945l350,945l353,945l356,945l359,945l362,945l364,944l367,944l370,944l373,944l376,944l378,944l381,943l384,943l387,943l390,943l392,943l395,942l398,942l401,942l404,942l406,942l409,941l412,941l415,941l418,941l420,941l423,940l426,940l429,940l431,940l434,940l437,939l440,939l443,939l445,939l448,938l451,938l454,938l457,938l459,937l462,937l465,937l468,936l471,936l473,936l476,936l479,935l482,935l485,935l487,934l490,934l493,934l496,934l498,933l501,933l504,933l507,932l510,932l512,932l515,931l518,931l521,931l524,930l526,930l529,930l532,929l535,929l538,929l540,928l543,928l546,928l549,927l552,927l554,926l557,926l560,926l563,925l566,925l568,925l571,924l574,924l577,923l579,923l582,923l585,922l588,922l591,921l593,921l596,921l599,920l602,920l605,919l607,919l610,919l613,918l616,918l619,917l621,917l624,916l627,916l630,916l633,915l635,915l638,914l641,914l644,913l647,913l649,912l652,912l655,912l658,911l660,911l663,910l666,910l669,909l672,909l674,908l677,908l680,907l683,907l686,907l688,906l691,906l694,905l697,905l700,904l702,904l705,903l708,903l711,902l714,902l716,901l719,901l722,900l725,900l727,899l730,899l733,898l736,898l739,897l741,897l744,896l747,896l750,895l753,895l755,894l758,894l761,893l764,893l767,892l769,892l772,892l775,891l778,891l781,890l783,890l786,889l789,889l792,888l795,888l797,887l800,887l803,886l806,885l808,885l811,884l814,884l817,883l820,883l822,882l825,882l828,881l831,881l834,880l836,880l839,879l842,879l845,878l848,878l850,877l853,877l856,876l859,876l862,875l864,875l867,874l870,874l873,873l875,873l878,872l881,872l884,871l887,871l889,870l892,870l895,869l898,869l901,868l903,868l906,867l909,867l912,866l915,866l917,865l920,865l923,864l926,864l929,863l931,863l934,862l937,862l940,861l943,861l945,860l948,860l951,859l954,859l956,858l959,858l962,857l965,857l968,856l970,856l973,855l976,855l979,854l982,854l984,853l987,853l990,852l993,852l996,852l998,851l1001,851l1004,850l1007,850l1010,849l1012,849l1015,848l1018,848l1021,847l1023,847l1026,846l1029,846l1032,845l1035,845l1037,844l1040,844l1043,843l1046,843l1049,842l1051,842l1054,841l1057,841l1060,840l1063,840l1065,839l1068,839l1071,838l1074,838l1077,837l1079,837l1082,836l1085,836l1088,835l1091,835l1093,834l1096,834l1099,833l1102,833l1104,832l1107,832l1110,832l1113,831l1116,831l1118,830l1121,830l1124,829l1127,829l1130,828l1132,828l1135,827l1138,827l1141,826l1144,826l1146,825l1149,825l1152,824l1155,824l1158,823l1160,823l1163,822l1166,822l1169,821l1172,821l1174,820l1177,820l1180,820l1183,819l1185,819l1188,818l1191,818l1194,817l1197,817l1199,816l1202,816l1205,815l1208,815l1211,814l1213,814l1216,813l1219,813l1222,812l1225,812l1227,811l1230,811l1233,810l1236,810l1239,809l1241,809l1244,809l1247,808l1250,808l1252,807l1255,807l1258,806l1261,806l1264,805l1266,805l1269,804l1272,804l1275,803l1278,803l1280,802l1283,802l1286,801l1289,801l1292,801l1294,800l1297,800l1300,799l1303,799l1306,798l1308,798l1311,797l1314,797l1317,796l1320,796l1322,795l1325,795l1328,794l1331,794l1333,793l1336,793l1339,793l1342,792l1345,792l1347,791l1350,791l1353,790l1356,790l1359,789l1361,789l1364,788l1367,788l1370,788l1373,787l1375,787l1378,786l1381,786l1384,785l1387,785l1389,784l1392,784l1395,783l1398,783l1400,783l1403,782l1406,782l1409,781l1412,781l1414,780l1417,780l1420,780l1423,779l1426,779l1428,778l1431,778l1434,777l1437,777l1440,777l1442,776l1445,776l1448,775l1451,775l1454,774l1456,774l1459,774l1462,773l1465,773l1468,772l1470,772l1473,771l1476,771l1479,771l1481,770l1484,770l1487,769l1490,769l1493,769l1495,768l1498,768l1501,767l1504,767l1507,767l1509,766l1512,766l1515,766l1518,765l1521,765l1523,764l1526,764l1529,764l1532,763l1535,763l1537,763l1540,762l1543,762l1546,761l1549,761l1551,761l1554,760l1557,760l1560,760l1562,759l1565,759l1568,759l1571,758l1574,758l1576,758l1579,757l1582,757l1585,757l1588,756l1590,756l1593,756l1596,755l1599,755l1602,755l1604,754l1607,754l1610,754l1613,753l1616,753l1618,753l1621,752l1624,752l1627,752l1629,752l1632,751l1635,751l1638,751l1641,750l1643,750l1646,750l1649,750l1652,749l1655,749l1657,749l1660,748l1663,748l1666,748l1669,748l1671,747l1674,747l1677,747l1680,747l1683,746l1685,746l1688,746l1691,746l1694,745l1697,745l1699,745l1702,745l1705,744l1708,744l1710,744l1713,744l1716,744l1719,743l1722,743l1724,743l1727,743l1730,742l1733,742l1736,742l1738,742l1741,742l1744,741l1747,741l1750,741l1752,741l1755,741l1758,740l1761,740l1764,740l1766,740l1769,740l1772,740l1775,739l1777,739l1780,739l1783,739l1786,739l1789,738l1791,738l1794,738l1797,738l1800,738l1803,738l1805,738l1808,737l1811,737l1814,737l1817,737l1819,737l1822,737l1825,736l1828,736l1831,736l1833,736l1836,736l1839,736l1842,736l1845,735l1847,735l1850,735l1853,735l1856,735l1858,735l1861,735l1864,734l1867,734l1870,734l1872,734l1875,734l1878,734l1881,734l1884,734l1886,733l1889,733l1892,733l1895,733l1898,733l1900,733l1903,733l1906,733l1909,733l1912,732l1914,732l1917,732l1920,732l1923,732l1925,732l1928,732l1931,732l1934,732l1937,732l1939,731l1942,731l1945,731l1948,731l1951,731l1953,731l1956,731l1959,731l1962,731l1965,731l1967,730l1970,730l1973,730l1976,730l1979,730l1981,730l1984,730l1987,730l1990,730l1993,730l1995,729l1998,729l2001,729l2004,729l2006,729l2009,729l2012,729l2015,729l2018,729l2020,729l2023,729l2026,729l2029,728l2032,728l2034,728l2037,728l2040,728l2043,728l2046,728l2048,728l2051,728l2054,728l2057,728l2060,727l2062,727l2065,727l2068,727l2071,727l2074,727l2076,727l2079,727l2082,727l2085,727l2087,727l2090,727l2093,726l2096,726l2099,726l2101,726l2104,726l2107,726l2110,726l2113,726l2115,726l2118,726l2121,726l2124,726l2127,725l2129,725l2132,725l2135,725l2138,725l2141,725l2143,725l2146,725l2149,725l2152,725l2154,725l2157,725l2160,724l2163,724l2166,724l2168,724l2171,724l2174,724l2177,724l2180,724l2182,724l2185,724l2188,724l2191,723l2194,723l2196,723l2199,723l2202,723l2205,723l2208,723l2210,723l2213,723l2216,723l2219,722l2222,722l2224,722l2227,722l2230,722l2233,722l2235,722l2238,722l2241,722l2244,722l2247,722l2249,721l2252,721l2255,721l2258,721l2261,721l2263,721l2266,721l2269,721l2272,721l2275,721l2277,720l2280,720l2283,720l2286,720l2289,720l2291,720l2294,720l2297,720l2300,720l2302,720l2305,719l2308,719l2311,719l2314,719l2316,719l2319,719l2322,719l2325,719l2328,719l2330,719l2333,718l2336,718l2339,718l2342,718l2344,718l2347,718l2350,718l2353,718l2356,718l2358,717l2361,717l2364,717l2367,717l2370,717l2372,717l2375,717l2378,717l2381,717l2383,717l2386,716l2389,716l2392,716l2395,716l2397,716l2400,716l2403,716l2406,716l2409,716l2411,715l2414,715l2417,715l2420,715l2423,715l2425,715l2428,715l2431,715l2434,715l2437,714l2439,714l2442,714l2445,714l2448,714l2451,714l2453,714l2456,714l2459,714l2462,713l2464,713l2467,713l2470,713l2473,713l2476,713l2478,713l2481,713l2484,713l2487,712l2490,712l2492,712l2495,712l2498,712l2501,712l2504,712l2506,712l2509,712l2512,711l2515,711l2518,711l2520,711l2523,711l2526,711l2529,711l2531,711l2534,711l2537,710l2540,710l2543,710l2545,710l2548,710l2551,710l2554,710l2557,710l2559,710l2562,709l2565,709l2568,709l2571,709l2573,709l2576,709l2579,709l2582,709l2585,709l2587,708l2590,708l2593,708l2596,708l2599,708l2601,708l2604,708l2607,708l2610,707l2612,707l2615,707l2618,707l2621,707l2624,707l2626,707l2629,707l2632,707l2635,706l2638,706l2640,706l2643,706l2646,706l2649,706l2652,706l2654,706l2657,706l2660,705l2663,705l2666,705l2668,705l2671,705l2674,705l2677,705l2679,705l2682,705l2685,704l2688,704l2691,704l2693,704l2696,704l2699,704l2702,704l2705,704l2707,703l2710,703l2713,703l2716,703l2719,703l2721,703l2724,703l2727,703l2730,703l2733,702l2735,702l2738,702l2741,702l2744,702l2747,702l2749,702l2752,702l2755,702l2758,701l2760,701l2763,701l2766,701l2769,701l2772,701l2774,701l2777,701l2780,700l2783,700l2786,700l2788,700l2791,700l2794,700l2797,700l2800,700l2802,700l2805,699l2808,699l2811,699l2814,699l2816,699l2819,699l2822,699l2825,699l2828,699l2830,698l2833,698l2836,698l2839,698l2841,698l2844,698l2847,698l2850,698l2853,697l2855,697l2858,697l2861,697l2864,697l2867,697l2869,697l2872,697l2875,697l2878,696l2881,696l2883,696l2886,696l2889,696l2892,696l2895,696l2897,696l2900,696l2903,695l2906,695l2908,695l2911,695l2914,695l2917,695l2920,695l2922,695l2925,694l2928,694l2931,694l2934,694l2936,694l2939,694l2942,694l2945,694l2948,694l2950,693l2953,693l2956,693l2959,693l2962,693l2964,693l2967,693l2970,693l2973,693l2976,692l2978,692l2981,692l2984,692l2987,692l2989,692l2992,692l2995,692l2998,691l3001,691l3003,691l3006,691l3009,691l3012,691l3015,691l3017,691l3020,691l3023,690l3026,690l3029,690l3031,690l3034,690l3037,690l3040,690l3043,690l3045,690l3048,689l3051,689l3054,689l3056,689l3059,689l3062,689l3065,689l3068,689l3070,688l3073,688l3076,688l3079,688l3082,688l3084,688l3087,688l3090,688l3093,688l3096,687l3098,687l3101,687l3104,687l3107,687l3110,687l3112,687l3115,687l3118,687l3121,686l3124,686l3126,686l3129,686l3132,686l3135,686l3137,686l3140,686l3143,685l3146,685l3149,685l3151,685l3154,685l3157,685l3160,685l3163,685l3165,685l3168,684l3171,684l3174,684l3177,684l3179,684l3182,684l3185,684l3188,684l3191,684l3193,683l3196,683l3199,683l3202,683l3204,683l3207,683l3210,683l3213,683l3216,682l3218,682l3221,682l3224,682l3227,682l3230,682l3232,682l3235,682l3238,681l3241,681l3244,681l3246,681l3249,681l3252,681l3255,681l3258,681l3260,680l3263,680l3266,680l3269,680l3272,680l3274,680l3277,680l3280,680l3283,679l3285,679l3288,679l3291,679l3294,679l3297,679l3299,679l3302,678l3305,678l3308,678l3311,678l3313,678l3316,678l3319,678l3322,677l3325,677l3327,677l3330,677l3333,677l3336,677l3339,676l3341,676l3344,676l3347,676l3350,676l3353,676l3355,676l3358,675l3361,675l3364,675l3366,675l3369,675l3372,674l3375,674l3378,674l3380,674l3383,674l3386,674l3389,673l3392,673l3394,673l3397,673l3400,673l3403,672l3406,672l3408,672l3411,672l3414,672l3417,671l3420,671l3422,671l3425,671l3428,671l3431,670l3433,670l3436,670l3439,670l3442,670l3445,669l3447,669l3450,669l3453,669l3456,668l3459,668l3461,668l3464,668l3467,668l3470,667l3473,667l3475,667l3478,667l3481,666l3484,666l3487,666l3489,666l3492,665l3495,665l3498,665l3501,665l3503,664l3506,664l3509,664l3512,663l3514,663l3517,663l3520,663l3523,662l3526,662l3528,662l3531,661l3534,661l3537,661l3540,661l3542,660l3545,660l3548,660l3551,659l3554,659l3556,659l3559,658l3562,658l3565,658l3568,657l3570,657l3573,657l3576,656l3579,656l3581,656l3584,655l3587,655l3590,655l3593,654l3595,654l3598,654l3601,653l3604,653l3607,653l3609,652l3612,652l3615,651l3618,651l3621,651l3623,650l3626,650l3629,649l3632,649l3635,649l3637,648l3640,648l3643,647l3646,647l3649,647l3651,646l3654,646l3657,645l3660,645l3662,645l3665,644l3668,644l3671,643l3674,643l3676,642l3679,642l3682,641l3685,641l3688,640l3690,640l3693,640l3696,639l3699,639l3702,638l3704,638l3707,637l3710,637l3713,636l3716,636l3718,635l3721,635l3724,634l3727,634l3730,633l3732,633l3735,632l3738,632l3741,631l3743,631l3746,630l3749,630l3752,629l3755,629l3757,628l3760,628l3763,627l3766,627l3769,626l3771,626l3774,625l3777,625l3780,624l3783,623l3785,623l3788,622l3791,622l3794,621l3797,621l3799,620l3802,620l3805,619l3808,618l3810,618l3813,617l3816,617l3819,616l3822,616l3824,615l3827,615l3830,614l3833,613l3836,613l3838,612l3841,612l3844,611l3847,611l3850,610l3852,609l3855,609l3858,608l3861,608l3864,607l3866,607l3869,606l3872,605l3875,605l3878,604l3880,604l3883,603l3886,602l3889,602l3891,601l3894,601l3897,600l3900,599l3903,599l3905,598l3908,598l3911,597l3914,596l3917,596l3919,595l3922,595l3925,594l3928,593l3931,593l3933,592l3936,592l3939,591l3942,590l3945,590l3947,589l3950,589l3953,588l3956,587l3958,587l3961,586l3964,586l3967,585l3970,584l3972,584l3975,583l3978,583l3981,582l3984,581l3986,581l3989,580l3992,580l3995,579l3998,578l4000,578l4003,577l4006,577l4009,576l4012,575l4014,575l4017,574l4020,574l4023,573l4026,572l4028,572l4031,571l4034,570l4037,570l4039,569l4042,569l4045,568l4048,567l4051,567l4053,566l4056,566l4059,565l4062,565l4065,564l4067,563l4070,563l4073,562l4076,562l4079,561l4081,560l4084,560l4087,559l4090,559l4093,558l4095,557l4098,557l4101,556l4104,556l4106,555l4109,554l4112,554l4115,553l4118,553l4120,552l4123,552l4126,551l4129,550l4132,550l4134,549l4137,549l4140,548l4143,547l4146,547l4148,546l4151,546l4154,545l4157,545l4160,544l4162,543l4165,543l4168,542l4171,542l4174,541l4176,540l4179,540l4182,539l4185,539l4187,538l4190,538l4193,537l4196,536l4199,536l4201,535l4204,535l4207,534l4210,534l4213,533l4215,532l4218,532l4221,531l4224,531l4227,530l4229,530l4232,529l4235,528l4238,528l4241,527l4243,527l4246,526l4249,526l4252,525l4255,524l4257,524l4260,523l4263,523l4266,522l4268,522l4271,521l4274,520l4277,520l4280,519l4282,519l4285,518l4288,518l4291,517l4294,516l4296,516l4299,515l4302,515l4305,514l4308,514l4310,513l4313,513l4316,512l4319,511l4322,511l4324,510l4327,510l4330,509l4333,509l4335,508l4338,507l4341,507l4344,506l4347,506l4349,505l4352,505l4355,504l4358,504l4361,503l4363,502l4366,502l4369,501l4372,501l4375,500l4377,500l4380,499l4383,498l4386,498l4389,497l4391,497l4394,496l4397,496l4400,495l4403,494l4405,494l4408,493l4411,493l4414,492l4416,492l4419,491l4422,491l4425,490l4428,489l4430,489l4433,488l4436,488l4439,487l4442,487l4444,486l4447,485l4450,485l4453,484l4456,484l4458,483l4461,483l4464,482l4467,482l4470,481l4472,480l4475,480l4478,479l4481,479l4483,478l4486,478l4489,477l4492,476l4495,476l4497,475l4500,475l4503,474l4506,474l4509,473l4511,473l4514,472l4517,471l4520,471l4523,470l4525,470l4528,469l4531,469l4534,468l4537,468l4539,467l4542,466l4545,466l4548,465l4551,465l4553,464l4556,464l4559,463l4562,462l4564,462l4567,461l4570,461l4573,460l4576,460l4578,459l4581,459l4584,458l4587,457l4590,457l4592,456l4595,456l4598,455l4601,455l4604,454l4606,454l4609,453l4612,452l4615,452l4618,451l4620,451l4623,450l4626,450l4629,449l4632,449l4634,448l4637,447l4640,447l4643,446l4645,446l4648,445l4651,445l4654,444l4657,444l4659,443l4662,442l4665,442l4668,441l4671,441l4673,440l4676,440l4679,439l4682,439l4685,438l4687,437l4690,437l4693,436l4696,436l4699,435l4701,435l4704,434l4707,434l4710,433l4712,432l4715,432l4718,431l4721,431l4724,430l4726,430l4729,429l4732,429l4735,428l4738,428l4740,427l4743,426l4746,426l4749,425l4752,425l4754,424l4757,424l4760,423l4763,423l4766,422l4768,422l4771,421l4774,420l4777,420l4780,419l4782,419l4785,418l4788,418l4791,417l4793,417l4796,416l4799,416l4802,415l4805,415l4807,414l4810,413l4813,413l4816,412l4819,412l4821,411l4824,411l4827,410l4830,410l4833,409l4835,409l4838,408l4841,408l4844,407l4847,407l4849,406l4852,406l4855,405l4858,404l4860,404l4863,403l4866,403l4869,402l4872,402l4874,401l4877,401l4880,400l4883,400l4886,399l4888,399l4891,398l4894,398l4897,397l4900,397l4902,396l4905,396l4908,395l4911,395l4914,394l4916,393l4919,393l4922,392l4925,392l4928,391l4930,391l4933,390l4936,390l4939,389l4941,389l4944,388l4947,388l4950,387l4953,387l4955,386l4958,386l4961,385l4964,385l4967,384l4969,384l4972,383l4975,383l4978,382l4981,382l4983,381l4986,381l4989,380l4992,380l4995,379l4997,379l5000,378l5003,378l5006,377l5009,377l5011,376l5014,376l5017,375l5020,375l5022,374l5025,374l5028,373l5031,373l5034,372l5036,372l5039,371l5042,371l5045,370l5048,370l5050,369l5053,369l5056,368l5059,368l5062,367l5064,367l5067,366l5070,366l5073,365l5076,365l5078,364l5081,364l5084,363l5087,363l5089,362l5092,362l5095,361l5098,361l5101,360l5103,360l5106,359l5109,359l5112,358l5115,358l5117,357l5120,357l5123,356l5126,356l5129,355l5131,355l5134,354l5137,354l5140,353l5143,353l5145,352l5148,352l5151,351l5154,351l5157,350l5159,350l5162,349l5165,349l5168,348l5170,348l5173,347l5176,347l5179,346l5182,346l5184,345l5187,345l5190,344l5193,344l5196,343l5198,343l5201,342l5204,342l5207,341l5210,341l5212,340l5215,340l5218,339l5221,339l5224,338l5226,338l5229,337l5232,337l5235,336l5237,336l5240,335l5243,335l5246,334l5249,334l5251,333l5254,333l5257,332l5260,332l5263,331l5265,331l5268,330l5271,330l5274,329l5277,329l5279,328l5282,328l5285,327l5288,327l5291,326l5293,326l5296,325l5299,325l5302,324l5305,324l5307,323l5310,323l5313,322l5316,322l5318,321l5321,321l5324,320l5327,320l5330,319l5332,319l5335,318l5338,318l5341,317l5344,317l5346,317l5349,316l5352,316l5355,315l5358,315l5360,314l5363,314l5366,313l5369,313l5372,312l5374,312l5377,311l5380,311l5383,310l5385,310l5388,309l5391,309l5394,308l5397,308l5399,307l5402,307l5405,306l5408,306l5411,305l5413,305l5416,304l5419,304l5422,303l5425,303l5427,302l5430,302l5433,301l5436,301l5439,300l5441,300l5444,299l5447,299l5450,298l5453,298l5455,297l5458,297l5461,296l5464,296l5466,295l5469,295l5472,294l5475,294l5478,293l5480,293l5483,292l5486,292l5489,291l5492,291l5494,290l5497,290l5500,289l5503,289l5506,288l5508,288l5511,287l5514,287l5517,286l5520,286l5522,285l5525,285l5528,284l5531,284l5534,283l5536,283l5539,282l5542,282l5545,281l5547,280l5550,280l5553,279l5556,279l5559,278l5561,278l5564,277l5567,277l5570,276l5573,276l5575,275l5578,275l5581,274l5584,274l5587,273l5589,273l5592,272l5595,272l5598,271l5601,271l5603,270l5606,270l5609,269l5612,269l5614,268l5617,268l5620,267l5623,267l5626,266l5628,265l5631,265l5634,264l5637,264l5640,263l5642,263l5645,262l5648,262l5651,261l5654,261l5656,260l5659,260l5662,259l5665,259l5668,258l5670,258l5673,257l5676,256l5679,256l5682,255l5684,255l5687,254l5690,254l5693,253l5695,253l5698,252l5701,252l5704,251l5707,251l5709,250l5712,249l5715,249l5718,248l5721,248l5723,247l5726,247l5729,246l5732,246l5735,245l5737,245l5740,244l5743,243l5746,243l5749,242l5751,242l5754,241l5757,241l5760,240l5762,240l5765,239l5768,238l5771,238l5774,237l5776,237l5779,236l5782,236l5785,235l5788,235l5790,234l5793,233l5796,233l5799,232l5802,232l5804,231l5807,231l5810,230l5813,229l5816,229l5818,228l5821,228l5824,227l5827,227l5830,226l5832,225l5835,225l5838,224l5841,224l5843,223l5846,223l5849,222l5852,221l5855,221l5857,220l5860,220l5863,219l5866,218l5869,218l5871,217l5874,217l5877,216l5880,216l5883,215l5885,214l5888,214l5891,213l5894,213l5897,212l5899,211l5902,211l5905,210l5908,210l5911,209l5913,208l5916,208l5919,207l5922,207l5924,206l5927,205l5930,205l5933,204l5936,204l5938,203l5941,202l5944,202l5947,201l5950,201l5952,200l5955,199l5958,199l5961,198l5964,197l5966,197l5969,196l5972,196l5975,195l5978,194l5980,194l5983,193l5986,193l5989,192l5991,191l5994,191l5997,190l6000,189l6003,189l6005,188l6008,188l6011,187l6014,186l6017,186l6019,185l6022,184l6025,184l6028,183l6031,183l6033,182l6036,181l6039,181l6042,180l6045,179l6047,179l6050,178l6053,178l6056,177l6059,176l6061,176l6064,175l6067,174l6070,174l6072,173l6075,172l6078,172l6081,171l6084,171l6086,170l6089,169l6092,169l6095,168l6098,167l6100,167l6103,166l6106,165l6109,165l6112,164l6114,163l6117,163l6120,162l6123,162l6126,161l6128,160l6131,160l6134,159l6137,158l6139,158l6142,157l6145,156l6148,156l6151,155l6153,154l6156,154l6159,153l6162,152l6165,152l6167,151l6170,151l6173,150l6176,149l6179,149l6181,148l6184,147l6187,147l6190,146l6193,145l6195,145l6198,144l6201,143l6204,143l6207,142l6209,141l6212,141l6215,140l6218,139l6220,139l6223,138l6226,137l6229,137l6232,136l6234,136l6237,135l6240,134l6243,134l6246,133l6248,132l6251,132l6254,131l6257,130l6260,130l6262,129l6265,128l6268,128l6271,127l6274,126l6276,126l6279,125l6282,124l6285,124l6287,123l6290,122l6293,122l6296,121l6299,120l6301,120l6304,119l6307,118l6310,118l6313,117l6315,116l6318,116l6321,115l6324,115l6327,114l6329,113l6332,113l6335,112l6338,111l6341,111l6343,110l6346,109l6349,109l6352,108l6355,107l6357,107l6360,106l6363,105l6366,105l6368,104l6371,103l6374,103l6377,102l6380,101l6382,101l6385,100l6388,100l6391,99l6394,98l6396,98l6399,97l6402,96l6405,96l6408,95l6410,94l6413,94l6416,93l6419,92l6422,92l6424,91l6427,90l6430,90l6433,89l6436,89l6438,88l6441,87l6444,87l6447,86l6449,85l6452,85l6455,84l6458,83l6461,83l6463,82l6466,82l6469,81l6472,80l6475,80l6477,79l6480,78l6483,78l6486,77l6489,77l6491,76l6494,75l6497,75l6500,74l6503,73l6505,73l6508,72l6511,72l6514,71l6516,70l6519,70l6522,69l6525,69l6528,68l6530,67l6533,67l6536,66l6539,66l6542,65l6544,64l6547,64l6550,63l6553,63l6556,62l6558,62l6561,61l6564,60l6567,60l6570,59l6572,59l6575,58l6578,58l6581,57l6584,56l6586,56l6589,55l6592,55l6595,54l6597,54l6600,53l6603,53l6606,52l6609,52l6611,51l6614,50l6617,50l6620,49l6623,49l6625,48l6628,48l6631,47l6634,47l6637,46l6639,46l6642,45l6645,45l6648,44l6651,44l6653,43l6656,43l6659,42l6662,42l6664,41l6667,41l6670,40l6673,40l6676,39l6678,39l6681,38l6684,38l6687,37l6690,37l6692,36l6695,36l6698,36l6701,35l6704,35l6706,34l6709,34l6712,33l6715,33l6718,32l6720,32l6723,32l6726,31l6729,31l6732,30l6734,30l6737,30l6740,29l6743,29l6745,28l6748,28l6751,28l6754,27l6757,27l6759,26l6762,26l6765,26l6768,25l6771,25l6773,25l6776,24l6779,24l6782,24l6785,23l6787,23l6790,23l6793,22l6796,22l6799,22l6801,21l6804,21l6807,21l6810,20l6813,20l6815,20l6818,19l6821,19l6824,19l6826,19l6829,18l6832,18l6835,18l6838,17l6840,17l6843,17l6846,17l6849,16l6852,16l6854,16l6857,16l6860,15l6863,15l6866,15l6868,15l6871,15l6874,14l6877,14l6880,14l6882,14l6885,14l6888,13l6891,13l6893,13l6896,13l6899,13l6902,12l6905,12l6907,12l6910,12l6913,12l6916,12l6919,11l6921,11l6924,11l6927,11l6930,11l6933,11l6935,10l6938,10l6941,10l6944,10l6947,10l6949,10l6952,10l6955,10l6958,9l6961,9l6963,9l6966,9l6969,9l6972,9l6974,9l6977,9l6980,9l6983,9l6986,9l6988,8l6991,8l6994,8l6997,8l7000,8l7002,8l7005,8l7008,8l7011,8l7014,8l7016,8l7019,8l7022,8l7025,8l7028,8l7030,8l7033,7l7036,7l7039,7l7041,7l7044,7l7047,7l7050,7l7053,7l7055,7l7058,7l7061,7l7064,7l7067,7l7069,7l7072,7l7075,7l7078,7l7081,7l7083,7l7086,7l7089,7l7092,7l7095,7l7097,7l7100,7l7103,7l7106,7l7109,7l7111,7l7114,7l7117,7l7120,7l7122,7l7125,7l7128,7l7131,7l7134,7l7136,7l7139,7l7142,7l7145,7l7148,7l7150,7l7153,7l7156,7l7159,7l7162,7l7164,7l7167,7l7170,7l7173,7l7176,8l7178,8l7181,8l7184,8l7187,8l7190,8l7192,8l7195,8l7198,8l7201,8l7203,8l7206,8l7209,8l7212,8l7215,8l7217,8l7220,8l7223,8l7226,8l7229,8l7231,8l7234,8l7237,8l7240,8l7243,8l7245,8l7248,8e">
              <v:stroke dashstyle="dash" joinstyle="bevel" miterlimit="1"/>
            </v:shape>
          </v:group>
        </w:pict>
      </w:r>
      <w:r>
        <w:rPr>
          <w:rFonts w:ascii="Microsoft YaHei" w:hAnsi="Microsoft YaHei" w:eastAsia="Microsoft YaHei" w:cs="Microsoft YaHei"/>
          <w:sz w:val="19"/>
          <w:szCs w:val="19"/>
          <w:spacing w:val="-5"/>
          <w:position w:val="1"/>
        </w:rPr>
        <w:t>时间</w:t>
      </w:r>
      <w:r>
        <w:rPr>
          <w:rFonts w:ascii="Microsoft YaHei" w:hAnsi="Microsoft YaHei" w:eastAsia="Microsoft YaHei" w:cs="Microsoft YaHei"/>
          <w:sz w:val="19"/>
          <w:szCs w:val="19"/>
          <w:spacing w:val="-27"/>
          <w:position w:val="1"/>
        </w:rPr>
        <w:t xml:space="preserve"> </w:t>
      </w:r>
      <w:r>
        <w:rPr>
          <w:rFonts w:ascii="Times New Roman" w:hAnsi="Times New Roman" w:eastAsia="Times New Roman" w:cs="Times New Roman"/>
          <w:sz w:val="20"/>
          <w:szCs w:val="20"/>
          <w:spacing w:val="-5"/>
          <w:position w:val="-1"/>
        </w:rPr>
        <w:t>(s)</w:t>
      </w:r>
    </w:p>
    <w:p>
      <w:pPr>
        <w:spacing w:line="67" w:lineRule="exact"/>
        <w:rPr/>
      </w:pPr>
      <w:r/>
    </w:p>
    <w:tbl>
      <w:tblPr>
        <w:tblStyle w:val="TableNormal"/>
        <w:tblW w:w="7260" w:type="dxa"/>
        <w:tblInd w:w="9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9"/>
        <w:gridCol w:w="1394"/>
        <w:gridCol w:w="1394"/>
        <w:gridCol w:w="1394"/>
        <w:gridCol w:w="1395"/>
        <w:gridCol w:w="284"/>
      </w:tblGrid>
      <w:tr>
        <w:trPr>
          <w:trHeight w:val="1071" w:hRule="atLeast"/>
        </w:trPr>
        <w:tc>
          <w:tcPr>
            <w:tcW w:w="1399" w:type="dxa"/>
            <w:vAlign w:val="top"/>
            <w:tcBorders>
              <w:left w:val="single" w:color="000000" w:sz="4" w:space="0"/>
              <w:bottom w:val="single" w:color="000000" w:sz="4" w:space="0"/>
              <w:top w:val="single" w:color="000000" w:sz="4" w:space="0"/>
            </w:tcBorders>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5" w:type="dxa"/>
            <w:vAlign w:val="top"/>
          </w:tcPr>
          <w:p>
            <w:pPr>
              <w:rPr>
                <w:rFonts w:ascii="Arial"/>
                <w:sz w:val="21"/>
              </w:rPr>
            </w:pPr>
            <w:r/>
          </w:p>
        </w:tc>
        <w:tc>
          <w:tcPr>
            <w:tcW w:w="284" w:type="dxa"/>
            <w:vAlign w:val="top"/>
            <w:tcBorders>
              <w:bottom w:val="single" w:color="000000" w:sz="4" w:space="0"/>
              <w:right w:val="single" w:color="000000" w:sz="4" w:space="0"/>
              <w:top w:val="single" w:color="000000" w:sz="4" w:space="0"/>
            </w:tcBorders>
          </w:tcPr>
          <w:p>
            <w:pPr>
              <w:rPr>
                <w:rFonts w:ascii="Arial"/>
                <w:sz w:val="21"/>
              </w:rPr>
            </w:pPr>
            <w:r/>
          </w:p>
        </w:tc>
      </w:tr>
    </w:tbl>
    <w:p>
      <w:pPr>
        <w:ind w:left="867"/>
        <w:spacing w:before="130"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0                            5                 </w:t>
      </w:r>
      <w:r>
        <w:rPr>
          <w:rFonts w:ascii="Times New Roman" w:hAnsi="Times New Roman" w:eastAsia="Times New Roman" w:cs="Times New Roman"/>
          <w:sz w:val="20"/>
          <w:szCs w:val="20"/>
          <w:spacing w:val="-4"/>
        </w:rPr>
        <w:t xml:space="preserve">          10                          15                          20                          25</w:t>
      </w:r>
    </w:p>
    <w:p>
      <w:pPr>
        <w:ind w:left="4247"/>
        <w:spacing w:before="44" w:line="170" w:lineRule="auto"/>
        <w:rPr>
          <w:rFonts w:ascii="Times New Roman" w:hAnsi="Times New Roman" w:eastAsia="Times New Roman" w:cs="Times New Roman"/>
          <w:sz w:val="20"/>
          <w:szCs w:val="20"/>
        </w:rPr>
      </w:pPr>
      <w:r>
        <w:rPr>
          <w:rFonts w:ascii="Microsoft YaHei" w:hAnsi="Microsoft YaHei" w:eastAsia="Microsoft YaHei" w:cs="Microsoft YaHei"/>
          <w:sz w:val="19"/>
          <w:szCs w:val="19"/>
          <w:spacing w:val="-5"/>
          <w:position w:val="1"/>
        </w:rPr>
        <w:t>时间</w:t>
      </w:r>
      <w:r>
        <w:rPr>
          <w:rFonts w:ascii="Microsoft YaHei" w:hAnsi="Microsoft YaHei" w:eastAsia="Microsoft YaHei" w:cs="Microsoft YaHei"/>
          <w:sz w:val="19"/>
          <w:szCs w:val="19"/>
          <w:spacing w:val="-27"/>
          <w:position w:val="1"/>
        </w:rPr>
        <w:t xml:space="preserve"> </w:t>
      </w:r>
      <w:r>
        <w:rPr>
          <w:rFonts w:ascii="Times New Roman" w:hAnsi="Times New Roman" w:eastAsia="Times New Roman" w:cs="Times New Roman"/>
          <w:sz w:val="20"/>
          <w:szCs w:val="20"/>
          <w:spacing w:val="-5"/>
          <w:position w:val="-1"/>
        </w:rPr>
        <w:t>(s)</w:t>
      </w:r>
    </w:p>
    <w:p>
      <w:pPr>
        <w:pStyle w:val="BodyText"/>
        <w:ind w:left="3064"/>
        <w:spacing w:before="112" w:line="229" w:lineRule="auto"/>
        <w:rPr>
          <w:sz w:val="20"/>
          <w:szCs w:val="20"/>
        </w:rPr>
      </w:pPr>
      <w:r>
        <w:rPr>
          <w:sz w:val="20"/>
          <w:szCs w:val="20"/>
          <w:spacing w:val="5"/>
        </w:rPr>
        <w:t>图</w:t>
      </w:r>
      <w:r>
        <w:rPr>
          <w:sz w:val="20"/>
          <w:szCs w:val="20"/>
          <w:spacing w:val="-33"/>
        </w:rPr>
        <w:t xml:space="preserve"> </w:t>
      </w:r>
      <w:r>
        <w:rPr>
          <w:rFonts w:ascii="Times New Roman" w:hAnsi="Times New Roman" w:eastAsia="Times New Roman" w:cs="Times New Roman"/>
          <w:sz w:val="20"/>
          <w:szCs w:val="20"/>
          <w:spacing w:val="5"/>
        </w:rPr>
        <w:t>5-14 </w:t>
      </w:r>
      <w:r>
        <w:rPr>
          <w:sz w:val="20"/>
          <w:szCs w:val="20"/>
          <w:spacing w:val="5"/>
        </w:rPr>
        <w:t>位置曲线规划与跟踪结果</w:t>
      </w:r>
    </w:p>
    <w:p>
      <w:pPr>
        <w:spacing w:before="119"/>
        <w:rPr/>
      </w:pPr>
      <w:r/>
    </w:p>
    <w:p>
      <w:pPr>
        <w:sectPr>
          <w:headerReference w:type="default" r:id="rId664"/>
          <w:footerReference w:type="default" r:id="rId665"/>
          <w:pgSz w:w="11906" w:h="16838"/>
          <w:pgMar w:top="1051" w:right="1417" w:bottom="993" w:left="1417" w:header="745" w:footer="807" w:gutter="0"/>
          <w:cols w:equalWidth="0" w:num="1">
            <w:col w:w="9071" w:space="0"/>
          </w:cols>
        </w:sectPr>
        <w:rPr/>
      </w:pPr>
    </w:p>
    <w:p>
      <w:pPr>
        <w:spacing w:line="337" w:lineRule="auto"/>
        <w:rPr>
          <w:rFonts w:ascii="Arial"/>
          <w:sz w:val="21"/>
        </w:rPr>
      </w:pPr>
      <w:r>
        <mc:AlternateContent xmlns:mc="http://schemas.openxmlformats.org/markup-compatibility/2006">
          <mc:Choice Requires="wps">
            <w:drawing>
              <wp:anchor distT="0" distB="0" distL="0" distR="0" simplePos="0" relativeHeight="255607808" behindDoc="0" locked="0" layoutInCell="1" allowOverlap="1">
                <wp:simplePos x="0" y="0"/>
                <wp:positionH relativeFrom="column">
                  <wp:posOffset>-638373</wp:posOffset>
                </wp:positionH>
                <wp:positionV relativeFrom="paragraph">
                  <wp:posOffset>1070759</wp:posOffset>
                </wp:positionV>
                <wp:extent cx="2003425" cy="141604"/>
                <wp:effectExtent l="0" t="0" r="0" b="0"/>
                <wp:wrapNone/>
                <wp:docPr id="1028" name="TextBox 1028"/>
                <wp:cNvGraphicFramePr/>
                <a:graphic>
                  <a:graphicData uri="http://schemas.microsoft.com/office/word/2010/wordprocessingShape">
                    <wps:wsp>
                      <wps:cNvPr id="1028" name="TextBox 1028"/>
                      <wps:cNvSpPr txBox="1"/>
                      <wps:spPr>
                        <a:xfrm rot="16200000">
                          <a:off x="-638373" y="1070759"/>
                          <a:ext cx="200342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Y</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(m/s)</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(m/s)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536" style="position:absolute;margin-left:-50.2656pt;margin-top:84.3118pt;mso-position-vertical-relative:text;mso-position-horizontal-relative:text;width:157.75pt;height:11.15pt;z-index:255607808;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Y</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(m/s)</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2"/>
                        </w:rPr>
                        <w:t>X</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spacing w:val="-2"/>
                        </w:rPr>
                        <w:t>(m/s)</w:t>
                      </w:r>
                    </w:p>
                  </w:txbxContent>
                </v:textbox>
              </v:shape>
            </w:pict>
          </mc:Fallback>
        </mc:AlternateContent>
      </w:r>
      <w:r/>
    </w:p>
    <w:p>
      <w:pPr>
        <w:spacing w:before="58" w:line="186" w:lineRule="auto"/>
        <w:jc w:val="right"/>
        <w:rPr>
          <w:rFonts w:ascii="Times New Roman" w:hAnsi="Times New Roman" w:eastAsia="Times New Roman" w:cs="Times New Roman"/>
          <w:sz w:val="20"/>
          <w:szCs w:val="20"/>
        </w:rPr>
      </w:pPr>
      <w:r>
        <w:drawing>
          <wp:anchor distT="0" distB="0" distL="0" distR="0" simplePos="0" relativeHeight="255613952" behindDoc="0" locked="0" layoutInCell="1" allowOverlap="1">
            <wp:simplePos x="0" y="0"/>
            <wp:positionH relativeFrom="column">
              <wp:posOffset>289051</wp:posOffset>
            </wp:positionH>
            <wp:positionV relativeFrom="paragraph">
              <wp:posOffset>213096</wp:posOffset>
            </wp:positionV>
            <wp:extent cx="117089" cy="495759"/>
            <wp:effectExtent l="0" t="0" r="0" b="0"/>
            <wp:wrapNone/>
            <wp:docPr id="1030" name="IM 1030"/>
            <wp:cNvGraphicFramePr/>
            <a:graphic>
              <a:graphicData uri="http://schemas.openxmlformats.org/drawingml/2006/picture">
                <pic:pic>
                  <pic:nvPicPr>
                    <pic:cNvPr id="1030" name="IM 1030"/>
                    <pic:cNvPicPr/>
                  </pic:nvPicPr>
                  <pic:blipFill>
                    <a:blip r:embed="rId670"/>
                    <a:stretch>
                      <a:fillRect/>
                    </a:stretch>
                  </pic:blipFill>
                  <pic:spPr>
                    <a:xfrm rot="0">
                      <a:off x="0" y="0"/>
                      <a:ext cx="117089" cy="495759"/>
                    </a:xfrm>
                    <a:prstGeom prst="rect">
                      <a:avLst/>
                    </a:prstGeom>
                  </pic:spPr>
                </pic:pic>
              </a:graphicData>
            </a:graphic>
          </wp:anchor>
        </w:drawing>
      </w:r>
      <w:r>
        <w:rPr>
          <w:rFonts w:ascii="Times New Roman" w:hAnsi="Times New Roman" w:eastAsia="Times New Roman" w:cs="Times New Roman"/>
          <w:sz w:val="20"/>
          <w:szCs w:val="20"/>
          <w:spacing w:val="-9"/>
        </w:rPr>
        <w:t>3</w:t>
      </w:r>
    </w:p>
    <w:p>
      <w:pPr>
        <w:spacing w:before="146" w:line="186"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2</w:t>
      </w:r>
    </w:p>
    <w:p>
      <w:pPr>
        <w:spacing w:before="146" w:line="186"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4"/>
        </w:rPr>
        <w:t>1</w:t>
      </w:r>
    </w:p>
    <w:p>
      <w:pPr>
        <w:spacing w:before="146" w:line="186"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0</w:t>
      </w:r>
    </w:p>
    <w:p>
      <w:pPr>
        <w:spacing w:line="466" w:lineRule="auto"/>
        <w:rPr>
          <w:rFonts w:ascii="Arial"/>
          <w:sz w:val="21"/>
        </w:rPr>
      </w:pPr>
      <w:r/>
    </w:p>
    <w:p>
      <w:pPr>
        <w:spacing w:before="58" w:line="186"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9"/>
        </w:rPr>
        <w:t>3</w:t>
      </w:r>
    </w:p>
    <w:p>
      <w:pPr>
        <w:spacing w:before="158" w:line="186" w:lineRule="auto"/>
        <w:jc w:val="right"/>
        <w:rPr>
          <w:rFonts w:ascii="Times New Roman" w:hAnsi="Times New Roman" w:eastAsia="Times New Roman" w:cs="Times New Roman"/>
          <w:sz w:val="20"/>
          <w:szCs w:val="20"/>
        </w:rPr>
      </w:pPr>
      <w:r>
        <w:drawing>
          <wp:anchor distT="0" distB="0" distL="0" distR="0" simplePos="0" relativeHeight="255612928" behindDoc="0" locked="0" layoutInCell="1" allowOverlap="1">
            <wp:simplePos x="0" y="0"/>
            <wp:positionH relativeFrom="column">
              <wp:posOffset>289051</wp:posOffset>
            </wp:positionH>
            <wp:positionV relativeFrom="paragraph">
              <wp:posOffset>103935</wp:posOffset>
            </wp:positionV>
            <wp:extent cx="117089" cy="495759"/>
            <wp:effectExtent l="0" t="0" r="0" b="0"/>
            <wp:wrapNone/>
            <wp:docPr id="1032" name="IM 1032"/>
            <wp:cNvGraphicFramePr/>
            <a:graphic>
              <a:graphicData uri="http://schemas.openxmlformats.org/drawingml/2006/picture">
                <pic:pic>
                  <pic:nvPicPr>
                    <pic:cNvPr id="1032" name="IM 1032"/>
                    <pic:cNvPicPr/>
                  </pic:nvPicPr>
                  <pic:blipFill>
                    <a:blip r:embed="rId671"/>
                    <a:stretch>
                      <a:fillRect/>
                    </a:stretch>
                  </pic:blipFill>
                  <pic:spPr>
                    <a:xfrm rot="0">
                      <a:off x="0" y="0"/>
                      <a:ext cx="117089" cy="495759"/>
                    </a:xfrm>
                    <a:prstGeom prst="rect">
                      <a:avLst/>
                    </a:prstGeom>
                  </pic:spPr>
                </pic:pic>
              </a:graphicData>
            </a:graphic>
          </wp:anchor>
        </w:drawing>
      </w:r>
      <w:r>
        <w:rPr>
          <w:rFonts w:ascii="Times New Roman" w:hAnsi="Times New Roman" w:eastAsia="Times New Roman" w:cs="Times New Roman"/>
          <w:sz w:val="20"/>
          <w:szCs w:val="20"/>
          <w:spacing w:val="-5"/>
        </w:rPr>
        <w:t>2</w:t>
      </w:r>
    </w:p>
    <w:p>
      <w:pPr>
        <w:spacing w:before="158" w:line="186"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4"/>
        </w:rPr>
        <w:t>1</w:t>
      </w:r>
    </w:p>
    <w:p>
      <w:pPr>
        <w:spacing w:before="157" w:line="186"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0</w:t>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mc:AlternateContent xmlns:mc="http://schemas.openxmlformats.org/markup-compatibility/2006">
          <mc:Choice Requires="wps">
            <w:drawing>
              <wp:anchor distT="0" distB="0" distL="0" distR="0" simplePos="0" relativeHeight="255606784" behindDoc="0" locked="0" layoutInCell="1" allowOverlap="1">
                <wp:simplePos x="0" y="0"/>
                <wp:positionH relativeFrom="column">
                  <wp:posOffset>-795268</wp:posOffset>
                </wp:positionH>
                <wp:positionV relativeFrom="paragraph">
                  <wp:posOffset>1017325</wp:posOffset>
                </wp:positionV>
                <wp:extent cx="2184400" cy="184785"/>
                <wp:effectExtent l="0" t="0" r="0" b="0"/>
                <wp:wrapNone/>
                <wp:docPr id="1034" name="TextBox 1034"/>
                <wp:cNvGraphicFramePr/>
                <a:graphic>
                  <a:graphicData uri="http://schemas.microsoft.com/office/word/2010/wordprocessingShape">
                    <wps:wsp>
                      <wps:cNvPr id="1034" name="TextBox 1034"/>
                      <wps:cNvSpPr txBox="1"/>
                      <wps:spPr>
                        <a:xfrm rot="16200000">
                          <a:off x="-795268" y="1017325"/>
                          <a:ext cx="2184400" cy="1847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250"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3"/>
                              </w:rPr>
                              <w:t>Y</w:t>
                            </w:r>
                            <w:r>
                              <w:rPr>
                                <w:rFonts w:ascii="Times New Roman" w:hAnsi="Times New Roman" w:eastAsia="Times New Roman" w:cs="Times New Roman"/>
                                <w:sz w:val="20"/>
                                <w:szCs w:val="20"/>
                                <w:position w:val="3"/>
                              </w:rPr>
                              <w:t xml:space="preserve">                    </w:t>
                            </w:r>
                            <w:r>
                              <w:rPr>
                                <w:rFonts w:ascii="Times New Roman" w:hAnsi="Times New Roman" w:eastAsia="Times New Roman" w:cs="Times New Roman"/>
                                <w:sz w:val="20"/>
                                <w:szCs w:val="20"/>
                                <w:spacing w:val="-1"/>
                                <w:position w:val="3"/>
                              </w:rPr>
                              <w:t>(m/s</w:t>
                            </w:r>
                            <w:r>
                              <w:rPr>
                                <w:rFonts w:ascii="Times New Roman" w:hAnsi="Times New Roman" w:eastAsia="Times New Roman" w:cs="Times New Roman"/>
                                <w:sz w:val="16"/>
                                <w:szCs w:val="16"/>
                                <w:spacing w:val="-1"/>
                                <w:position w:val="3"/>
                              </w:rPr>
                              <w:t>2</w:t>
                            </w:r>
                            <w:r>
                              <w:rPr>
                                <w:rFonts w:ascii="Times New Roman" w:hAnsi="Times New Roman" w:eastAsia="Times New Roman" w:cs="Times New Roman"/>
                                <w:sz w:val="20"/>
                                <w:szCs w:val="20"/>
                                <w:spacing w:val="-1"/>
                                <w:position w:val="3"/>
                              </w:rPr>
                              <w:t>)</w:t>
                            </w:r>
                            <w:r>
                              <w:rPr>
                                <w:rFonts w:ascii="Times New Roman" w:hAnsi="Times New Roman" w:eastAsia="Times New Roman" w:cs="Times New Roman"/>
                                <w:sz w:val="20"/>
                                <w:szCs w:val="20"/>
                                <w:spacing w:val="53"/>
                                <w:w w:val="101"/>
                                <w:position w:val="3"/>
                              </w:rPr>
                              <w:t xml:space="preserve"> </w:t>
                            </w:r>
                            <w:r>
                              <w:rPr>
                                <w:rFonts w:ascii="Times New Roman" w:hAnsi="Times New Roman" w:eastAsia="Times New Roman" w:cs="Times New Roman"/>
                                <w:sz w:val="20"/>
                                <w:szCs w:val="20"/>
                                <w:spacing w:val="-1"/>
                                <w:position w:val="3"/>
                              </w:rPr>
                              <w:t>X</w:t>
                            </w:r>
                            <w:r>
                              <w:rPr>
                                <w:rFonts w:ascii="Times New Roman" w:hAnsi="Times New Roman" w:eastAsia="Times New Roman" w:cs="Times New Roman"/>
                                <w:sz w:val="20"/>
                                <w:szCs w:val="20"/>
                                <w:position w:val="3"/>
                              </w:rPr>
                              <w:t xml:space="preserve">                    </w:t>
                            </w:r>
                            <w:r>
                              <w:rPr>
                                <w:rFonts w:ascii="Times New Roman" w:hAnsi="Times New Roman" w:eastAsia="Times New Roman" w:cs="Times New Roman"/>
                                <w:sz w:val="20"/>
                                <w:szCs w:val="20"/>
                                <w:spacing w:val="-1"/>
                                <w:position w:val="3"/>
                              </w:rPr>
                              <w:t>(m/s</w:t>
                            </w:r>
                            <w:r>
                              <w:rPr>
                                <w:rFonts w:ascii="Times New Roman" w:hAnsi="Times New Roman" w:eastAsia="Times New Roman" w:cs="Times New Roman"/>
                                <w:sz w:val="16"/>
                                <w:szCs w:val="16"/>
                                <w:spacing w:val="-1"/>
                                <w:position w:val="3"/>
                              </w:rPr>
                              <w:t>2</w:t>
                            </w:r>
                            <w:r>
                              <w:rPr>
                                <w:rFonts w:ascii="Times New Roman" w:hAnsi="Times New Roman" w:eastAsia="Times New Roman" w:cs="Times New Roman"/>
                                <w:sz w:val="20"/>
                                <w:szCs w:val="20"/>
                                <w:spacing w:val="-1"/>
                                <w:position w:val="3"/>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538" style="position:absolute;margin-left:-62.6196pt;margin-top:80.1044pt;mso-position-vertical-relative:text;mso-position-horizontal-relative:text;width:172pt;height:14.55pt;z-index:255606784;rotation:270;" filled="false" stroked="false" type="#_x0000_t202">
                <v:fill on="false"/>
                <v:stroke on="false"/>
                <v:path/>
                <v:imagedata o:title=""/>
                <o:lock v:ext="edit" aspectratio="false"/>
                <v:textbox inset="0mm,0mm,0mm,0mm">
                  <w:txbxContent>
                    <w:p>
                      <w:pPr>
                        <w:ind w:left="20"/>
                        <w:spacing w:before="20" w:line="250"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position w:val="3"/>
                        </w:rPr>
                        <w:t>Y</w:t>
                      </w:r>
                      <w:r>
                        <w:rPr>
                          <w:rFonts w:ascii="Times New Roman" w:hAnsi="Times New Roman" w:eastAsia="Times New Roman" w:cs="Times New Roman"/>
                          <w:sz w:val="20"/>
                          <w:szCs w:val="20"/>
                          <w:position w:val="3"/>
                        </w:rPr>
                        <w:t xml:space="preserve">                    </w:t>
                      </w:r>
                      <w:r>
                        <w:rPr>
                          <w:rFonts w:ascii="Times New Roman" w:hAnsi="Times New Roman" w:eastAsia="Times New Roman" w:cs="Times New Roman"/>
                          <w:sz w:val="20"/>
                          <w:szCs w:val="20"/>
                          <w:spacing w:val="-1"/>
                          <w:position w:val="3"/>
                        </w:rPr>
                        <w:t>(m/s</w:t>
                      </w:r>
                      <w:r>
                        <w:rPr>
                          <w:rFonts w:ascii="Times New Roman" w:hAnsi="Times New Roman" w:eastAsia="Times New Roman" w:cs="Times New Roman"/>
                          <w:sz w:val="16"/>
                          <w:szCs w:val="16"/>
                          <w:spacing w:val="-1"/>
                          <w:position w:val="3"/>
                        </w:rPr>
                        <w:t>2</w:t>
                      </w:r>
                      <w:r>
                        <w:rPr>
                          <w:rFonts w:ascii="Times New Roman" w:hAnsi="Times New Roman" w:eastAsia="Times New Roman" w:cs="Times New Roman"/>
                          <w:sz w:val="20"/>
                          <w:szCs w:val="20"/>
                          <w:spacing w:val="-1"/>
                          <w:position w:val="3"/>
                        </w:rPr>
                        <w:t>)</w:t>
                      </w:r>
                      <w:r>
                        <w:rPr>
                          <w:rFonts w:ascii="Times New Roman" w:hAnsi="Times New Roman" w:eastAsia="Times New Roman" w:cs="Times New Roman"/>
                          <w:sz w:val="20"/>
                          <w:szCs w:val="20"/>
                          <w:spacing w:val="53"/>
                          <w:w w:val="101"/>
                          <w:position w:val="3"/>
                        </w:rPr>
                        <w:t xml:space="preserve"> </w:t>
                      </w:r>
                      <w:r>
                        <w:rPr>
                          <w:rFonts w:ascii="Times New Roman" w:hAnsi="Times New Roman" w:eastAsia="Times New Roman" w:cs="Times New Roman"/>
                          <w:sz w:val="20"/>
                          <w:szCs w:val="20"/>
                          <w:spacing w:val="-1"/>
                          <w:position w:val="3"/>
                        </w:rPr>
                        <w:t>X</w:t>
                      </w:r>
                      <w:r>
                        <w:rPr>
                          <w:rFonts w:ascii="Times New Roman" w:hAnsi="Times New Roman" w:eastAsia="Times New Roman" w:cs="Times New Roman"/>
                          <w:sz w:val="20"/>
                          <w:szCs w:val="20"/>
                          <w:position w:val="3"/>
                        </w:rPr>
                        <w:t xml:space="preserve">                    </w:t>
                      </w:r>
                      <w:r>
                        <w:rPr>
                          <w:rFonts w:ascii="Times New Roman" w:hAnsi="Times New Roman" w:eastAsia="Times New Roman" w:cs="Times New Roman"/>
                          <w:sz w:val="20"/>
                          <w:szCs w:val="20"/>
                          <w:spacing w:val="-1"/>
                          <w:position w:val="3"/>
                        </w:rPr>
                        <w:t>(m/s</w:t>
                      </w:r>
                      <w:r>
                        <w:rPr>
                          <w:rFonts w:ascii="Times New Roman" w:hAnsi="Times New Roman" w:eastAsia="Times New Roman" w:cs="Times New Roman"/>
                          <w:sz w:val="16"/>
                          <w:szCs w:val="16"/>
                          <w:spacing w:val="-1"/>
                          <w:position w:val="3"/>
                        </w:rPr>
                        <w:t>2</w:t>
                      </w:r>
                      <w:r>
                        <w:rPr>
                          <w:rFonts w:ascii="Times New Roman" w:hAnsi="Times New Roman" w:eastAsia="Times New Roman" w:cs="Times New Roman"/>
                          <w:sz w:val="20"/>
                          <w:szCs w:val="20"/>
                          <w:spacing w:val="-1"/>
                          <w:position w:val="3"/>
                        </w:rPr>
                        <w:t>)</w:t>
                      </w:r>
                    </w:p>
                  </w:txbxContent>
                </v:textbox>
              </v:shape>
            </w:pict>
          </mc:Fallback>
        </mc:AlternateContent>
      </w:r>
      <w:r/>
    </w:p>
    <w:p>
      <w:pPr>
        <w:spacing w:before="58" w:line="186" w:lineRule="auto"/>
        <w:jc w:val="right"/>
        <w:rPr>
          <w:rFonts w:ascii="Times New Roman" w:hAnsi="Times New Roman" w:eastAsia="Times New Roman" w:cs="Times New Roman"/>
          <w:sz w:val="20"/>
          <w:szCs w:val="20"/>
        </w:rPr>
      </w:pPr>
      <w:r>
        <w:drawing>
          <wp:anchor distT="0" distB="0" distL="0" distR="0" simplePos="0" relativeHeight="255610880" behindDoc="0" locked="0" layoutInCell="1" allowOverlap="1">
            <wp:simplePos x="0" y="0"/>
            <wp:positionH relativeFrom="column">
              <wp:posOffset>244597</wp:posOffset>
            </wp:positionH>
            <wp:positionV relativeFrom="paragraph">
              <wp:posOffset>194459</wp:posOffset>
            </wp:positionV>
            <wp:extent cx="117089" cy="622928"/>
            <wp:effectExtent l="0" t="0" r="0" b="0"/>
            <wp:wrapNone/>
            <wp:docPr id="1036" name="IM 1036"/>
            <wp:cNvGraphicFramePr/>
            <a:graphic>
              <a:graphicData uri="http://schemas.openxmlformats.org/drawingml/2006/picture">
                <pic:pic>
                  <pic:nvPicPr>
                    <pic:cNvPr id="1036" name="IM 1036"/>
                    <pic:cNvPicPr/>
                  </pic:nvPicPr>
                  <pic:blipFill>
                    <a:blip r:embed="rId672"/>
                    <a:stretch>
                      <a:fillRect/>
                    </a:stretch>
                  </pic:blipFill>
                  <pic:spPr>
                    <a:xfrm rot="0">
                      <a:off x="0" y="0"/>
                      <a:ext cx="117089" cy="622928"/>
                    </a:xfrm>
                    <a:prstGeom prst="rect">
                      <a:avLst/>
                    </a:prstGeom>
                  </pic:spPr>
                </pic:pic>
              </a:graphicData>
            </a:graphic>
          </wp:anchor>
        </w:drawing>
      </w:r>
      <w:r>
        <w:rPr>
          <w:rFonts w:ascii="Times New Roman" w:hAnsi="Times New Roman" w:eastAsia="Times New Roman" w:cs="Times New Roman"/>
          <w:sz w:val="20"/>
          <w:szCs w:val="20"/>
          <w:spacing w:val="-9"/>
        </w:rPr>
        <w:t>3</w:t>
      </w:r>
    </w:p>
    <w:p>
      <w:pPr>
        <w:spacing w:before="81" w:line="186"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2</w:t>
      </w:r>
    </w:p>
    <w:p>
      <w:pPr>
        <w:spacing w:before="81" w:line="186"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4"/>
        </w:rPr>
        <w:t>1</w:t>
      </w:r>
    </w:p>
    <w:p>
      <w:pPr>
        <w:spacing w:before="80" w:line="186"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0</w:t>
      </w:r>
    </w:p>
    <w:p>
      <w:pPr>
        <w:spacing w:before="81" w:line="186"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w:t>
      </w:r>
    </w:p>
    <w:p>
      <w:pPr>
        <w:spacing w:line="260" w:lineRule="auto"/>
        <w:rPr>
          <w:rFonts w:ascii="Arial"/>
          <w:sz w:val="21"/>
        </w:rPr>
      </w:pPr>
      <w:r/>
    </w:p>
    <w:p>
      <w:pPr>
        <w:spacing w:line="261" w:lineRule="auto"/>
        <w:rPr>
          <w:rFonts w:ascii="Arial"/>
          <w:sz w:val="21"/>
        </w:rPr>
      </w:pPr>
      <w:r/>
    </w:p>
    <w:p>
      <w:pPr>
        <w:spacing w:before="59" w:line="186" w:lineRule="auto"/>
        <w:jc w:val="right"/>
        <w:rPr>
          <w:rFonts w:ascii="Times New Roman" w:hAnsi="Times New Roman" w:eastAsia="Times New Roman" w:cs="Times New Roman"/>
          <w:sz w:val="20"/>
          <w:szCs w:val="20"/>
        </w:rPr>
      </w:pPr>
      <w:r>
        <w:drawing>
          <wp:anchor distT="0" distB="0" distL="0" distR="0" simplePos="0" relativeHeight="255611904" behindDoc="0" locked="0" layoutInCell="1" allowOverlap="1">
            <wp:simplePos x="0" y="0"/>
            <wp:positionH relativeFrom="column">
              <wp:posOffset>244597</wp:posOffset>
            </wp:positionH>
            <wp:positionV relativeFrom="paragraph">
              <wp:posOffset>159902</wp:posOffset>
            </wp:positionV>
            <wp:extent cx="117089" cy="622928"/>
            <wp:effectExtent l="0" t="0" r="0" b="0"/>
            <wp:wrapNone/>
            <wp:docPr id="1038" name="IM 1038"/>
            <wp:cNvGraphicFramePr/>
            <a:graphic>
              <a:graphicData uri="http://schemas.openxmlformats.org/drawingml/2006/picture">
                <pic:pic>
                  <pic:nvPicPr>
                    <pic:cNvPr id="1038" name="IM 1038"/>
                    <pic:cNvPicPr/>
                  </pic:nvPicPr>
                  <pic:blipFill>
                    <a:blip r:embed="rId673"/>
                    <a:stretch>
                      <a:fillRect/>
                    </a:stretch>
                  </pic:blipFill>
                  <pic:spPr>
                    <a:xfrm rot="0">
                      <a:off x="0" y="0"/>
                      <a:ext cx="117089" cy="622928"/>
                    </a:xfrm>
                    <a:prstGeom prst="rect">
                      <a:avLst/>
                    </a:prstGeom>
                  </pic:spPr>
                </pic:pic>
              </a:graphicData>
            </a:graphic>
          </wp:anchor>
        </w:drawing>
      </w:r>
      <w:r>
        <w:rPr>
          <w:rFonts w:ascii="Times New Roman" w:hAnsi="Times New Roman" w:eastAsia="Times New Roman" w:cs="Times New Roman"/>
          <w:sz w:val="20"/>
          <w:szCs w:val="20"/>
          <w:spacing w:val="-5"/>
        </w:rPr>
        <w:t>2</w:t>
      </w:r>
    </w:p>
    <w:p>
      <w:pPr>
        <w:spacing w:before="82" w:line="186"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24"/>
        </w:rPr>
        <w:t>1</w:t>
      </w:r>
    </w:p>
    <w:p>
      <w:pPr>
        <w:spacing w:before="81" w:line="186"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rPr>
        <w:t>0</w:t>
      </w:r>
    </w:p>
    <w:p>
      <w:pPr>
        <w:spacing w:before="83" w:line="186"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w:t>
      </w:r>
    </w:p>
    <w:p>
      <w:pPr>
        <w:spacing w:line="14" w:lineRule="auto"/>
        <w:rPr>
          <w:rFonts w:ascii="Arial"/>
          <w:sz w:val="2"/>
        </w:rPr>
      </w:pPr>
      <w:r>
        <w:rPr>
          <w:rFonts w:ascii="Arial" w:hAnsi="Arial" w:eastAsia="Arial" w:cs="Arial"/>
          <w:sz w:val="2"/>
          <w:szCs w:val="2"/>
        </w:rPr>
        <w:br w:type="column"/>
      </w:r>
    </w:p>
    <w:p>
      <w:pPr>
        <w:ind w:left="2227"/>
        <w:spacing w:before="32" w:line="167"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3"/>
        </w:rPr>
        <w:drawing>
          <wp:inline distT="0" distB="0" distL="0" distR="0">
            <wp:extent cx="190238" cy="9538"/>
            <wp:effectExtent l="0" t="0" r="0" b="0"/>
            <wp:docPr id="1040" name="IM 1040"/>
            <wp:cNvGraphicFramePr/>
            <a:graphic>
              <a:graphicData uri="http://schemas.openxmlformats.org/drawingml/2006/picture">
                <pic:pic>
                  <pic:nvPicPr>
                    <pic:cNvPr id="1040" name="IM 1040"/>
                    <pic:cNvPicPr/>
                  </pic:nvPicPr>
                  <pic:blipFill>
                    <a:blip r:embed="rId674"/>
                    <a:stretch>
                      <a:fillRect/>
                    </a:stretch>
                  </pic:blipFill>
                  <pic:spPr>
                    <a:xfrm rot="0">
                      <a:off x="0" y="0"/>
                      <a:ext cx="190238" cy="9538"/>
                    </a:xfrm>
                    <a:prstGeom prst="rect">
                      <a:avLst/>
                    </a:prstGeom>
                  </pic:spPr>
                </pic:pic>
              </a:graphicData>
            </a:graphic>
          </wp:inline>
        </w:drawing>
      </w:r>
      <w:r>
        <w:rPr>
          <w:rFonts w:ascii="Microsoft YaHei" w:hAnsi="Microsoft YaHei" w:eastAsia="Microsoft YaHei" w:cs="Microsoft YaHei"/>
          <w:sz w:val="16"/>
          <w:szCs w:val="16"/>
          <w:spacing w:val="11"/>
          <w:position w:val="-1"/>
        </w:rPr>
        <w:t xml:space="preserve"> </w:t>
      </w:r>
      <w:r>
        <w:rPr>
          <w:rFonts w:ascii="Microsoft YaHei" w:hAnsi="Microsoft YaHei" w:eastAsia="Microsoft YaHei" w:cs="Microsoft YaHei"/>
          <w:sz w:val="16"/>
          <w:szCs w:val="16"/>
          <w:spacing w:val="14"/>
          <w:position w:val="-1"/>
        </w:rPr>
        <w:t>参考值</w:t>
      </w:r>
      <w:r>
        <w:rPr>
          <w:rFonts w:ascii="Microsoft YaHei" w:hAnsi="Microsoft YaHei" w:eastAsia="Microsoft YaHei" w:cs="Microsoft YaHei"/>
          <w:sz w:val="16"/>
          <w:szCs w:val="16"/>
          <w:spacing w:val="15"/>
          <w:w w:val="101"/>
          <w:position w:val="-1"/>
        </w:rPr>
        <w:t xml:space="preserve">  </w:t>
      </w:r>
      <w:r>
        <w:rPr>
          <w:sz w:val="16"/>
          <w:szCs w:val="16"/>
          <w:position w:val="3"/>
        </w:rPr>
        <w:drawing>
          <wp:inline distT="0" distB="0" distL="0" distR="0">
            <wp:extent cx="190238" cy="9538"/>
            <wp:effectExtent l="0" t="0" r="0" b="0"/>
            <wp:docPr id="1042" name="IM 1042"/>
            <wp:cNvGraphicFramePr/>
            <a:graphic>
              <a:graphicData uri="http://schemas.openxmlformats.org/drawingml/2006/picture">
                <pic:pic>
                  <pic:nvPicPr>
                    <pic:cNvPr id="1042" name="IM 1042"/>
                    <pic:cNvPicPr/>
                  </pic:nvPicPr>
                  <pic:blipFill>
                    <a:blip r:embed="rId675"/>
                    <a:stretch>
                      <a:fillRect/>
                    </a:stretch>
                  </pic:blipFill>
                  <pic:spPr>
                    <a:xfrm rot="0">
                      <a:off x="0" y="0"/>
                      <a:ext cx="190238" cy="9538"/>
                    </a:xfrm>
                    <a:prstGeom prst="rect">
                      <a:avLst/>
                    </a:prstGeom>
                  </pic:spPr>
                </pic:pic>
              </a:graphicData>
            </a:graphic>
          </wp:inline>
        </w:drawing>
      </w:r>
      <w:r>
        <w:rPr>
          <w:rFonts w:ascii="Microsoft YaHei" w:hAnsi="Microsoft YaHei" w:eastAsia="Microsoft YaHei" w:cs="Microsoft YaHei"/>
          <w:sz w:val="16"/>
          <w:szCs w:val="16"/>
          <w:spacing w:val="2"/>
          <w:position w:val="-1"/>
        </w:rPr>
        <w:t xml:space="preserve"> </w:t>
      </w:r>
      <w:r>
        <w:rPr>
          <w:rFonts w:ascii="Microsoft YaHei" w:hAnsi="Microsoft YaHei" w:eastAsia="Microsoft YaHei" w:cs="Microsoft YaHei"/>
          <w:sz w:val="16"/>
          <w:szCs w:val="16"/>
          <w:spacing w:val="14"/>
          <w:position w:val="-1"/>
        </w:rPr>
        <w:t>给定值</w:t>
      </w:r>
      <w:r>
        <w:rPr>
          <w:rFonts w:ascii="Microsoft YaHei" w:hAnsi="Microsoft YaHei" w:eastAsia="Microsoft YaHei" w:cs="Microsoft YaHei"/>
          <w:sz w:val="16"/>
          <w:szCs w:val="16"/>
          <w:spacing w:val="17"/>
          <w:position w:val="-1"/>
        </w:rPr>
        <w:t xml:space="preserve">  </w:t>
      </w:r>
      <w:r>
        <w:rPr>
          <w:sz w:val="16"/>
          <w:szCs w:val="16"/>
          <w:position w:val="3"/>
        </w:rPr>
        <w:drawing>
          <wp:inline distT="0" distB="0" distL="0" distR="0">
            <wp:extent cx="190238" cy="9538"/>
            <wp:effectExtent l="0" t="0" r="0" b="0"/>
            <wp:docPr id="1044" name="IM 1044"/>
            <wp:cNvGraphicFramePr/>
            <a:graphic>
              <a:graphicData uri="http://schemas.openxmlformats.org/drawingml/2006/picture">
                <pic:pic>
                  <pic:nvPicPr>
                    <pic:cNvPr id="1044" name="IM 1044"/>
                    <pic:cNvPicPr/>
                  </pic:nvPicPr>
                  <pic:blipFill>
                    <a:blip r:embed="rId676"/>
                    <a:stretch>
                      <a:fillRect/>
                    </a:stretch>
                  </pic:blipFill>
                  <pic:spPr>
                    <a:xfrm rot="0">
                      <a:off x="0" y="0"/>
                      <a:ext cx="190238" cy="9538"/>
                    </a:xfrm>
                    <a:prstGeom prst="rect">
                      <a:avLst/>
                    </a:prstGeom>
                  </pic:spPr>
                </pic:pic>
              </a:graphicData>
            </a:graphic>
          </wp:inline>
        </w:drawing>
      </w:r>
      <w:r>
        <w:rPr>
          <w:rFonts w:ascii="Microsoft YaHei" w:hAnsi="Microsoft YaHei" w:eastAsia="Microsoft YaHei" w:cs="Microsoft YaHei"/>
          <w:sz w:val="16"/>
          <w:szCs w:val="16"/>
          <w:spacing w:val="13"/>
          <w:w w:val="101"/>
          <w:position w:val="-1"/>
        </w:rPr>
        <w:t xml:space="preserve"> </w:t>
      </w:r>
      <w:r>
        <w:rPr>
          <w:rFonts w:ascii="Microsoft YaHei" w:hAnsi="Microsoft YaHei" w:eastAsia="Microsoft YaHei" w:cs="Microsoft YaHei"/>
          <w:sz w:val="16"/>
          <w:szCs w:val="16"/>
          <w:spacing w:val="14"/>
          <w:position w:val="-1"/>
        </w:rPr>
        <w:t>实际值</w:t>
      </w:r>
    </w:p>
    <w:p>
      <w:pPr>
        <w:ind w:firstLine="37"/>
        <w:spacing w:before="174" w:line="1097" w:lineRule="exact"/>
        <w:rPr/>
      </w:pPr>
      <w:r>
        <w:rPr>
          <w:position w:val="-21"/>
        </w:rPr>
        <w:pict>
          <v:group id="_x0000_s1540" style="mso-position-vertical-relative:line;mso-position-horizontal-relative:char;width:363.55pt;height:54.85pt;" filled="false" stroked="false" coordsize="7270,1096" coordorigin="0,0">
            <v:group id="_x0000_s1542" style="position:absolute;left:0;top:0;width:7257;height:1096;" filled="false" stroked="false" coordsize="7257,1096" coordorigin="0,0">
              <v:shape id="_x0000_s1544" style="position:absolute;left:0;top:74;width:7257;height:988;" filled="false" strokecolor="#0000CC" strokeweight="0.75pt" coordsize="7257,988" coordorigin="0,0" path="m7,980l10,980l13,980l15,980l18,980l21,979l24,979l27,979l29,978l32,978l35,978l38,977l41,977l43,976l46,975l49,975l52,974l54,973l57,972l60,972l63,971l66,970l68,969l71,968l74,966l77,965l80,964l82,963l85,962l88,960l91,959l94,957l96,956l99,954l102,953l105,951l108,950l110,948l113,946l116,944l119,942l121,941l124,939l127,937l130,935l133,933l135,930l138,928l141,926l144,924l147,921l149,919l152,917l155,914l158,912l161,909l163,907l166,904l169,901l172,898l175,896l177,893l180,890l183,887l186,884l189,881l191,878l194,875l197,872l200,869l202,865l205,862l208,859l211,855l214,852l216,848l219,845l222,841l225,838l228,834l230,830l233,826l236,823l239,819l242,815l244,811l247,807l250,803l253,799l256,795l258,790l261,786l264,782l267,777l270,773l272,769l275,764l278,760l281,755l283,751l286,746l289,741l292,736l295,732l297,727l300,722l303,717l306,712l309,707l311,702l314,697l317,692l320,686l323,681l325,676l328,670l331,665l334,659l337,654l339,648l342,643l345,637l348,632l350,626l353,620l356,614l359,608l362,602l364,596l367,590l370,584l373,578l376,572l378,566l381,560l384,553l387,547l390,541l392,534l395,528l398,521l401,515l404,508l406,501l409,495l412,488l415,481l418,474l420,468l423,461l426,455l429,448l431,442l434,436l437,429l440,423l443,417l445,411l448,405l451,398l454,392l457,386l459,381l462,375l465,369l468,363l471,357l473,352l476,346l479,340l482,335l485,329l487,324l490,318l493,313l496,308l498,302l501,297l504,292l507,287l510,282l512,277l515,272l518,267l521,262l524,257l526,252l529,247l532,243l535,238l538,233l540,229l543,224l546,220l549,215l552,211l554,206l557,202l560,198l563,194l566,190l568,185l571,181l574,177l577,173l579,169l582,166l585,162l588,158l591,154l593,151l596,147l599,143l602,140l605,136l607,133l610,129l613,126l616,123l619,119l621,116l624,113l627,110l630,107l633,104l635,101l638,98l641,95l644,92l647,89l649,87l652,84l655,81l658,79l660,76l663,74l666,71l669,69l672,66l674,64l677,62l680,59l683,57l686,55l688,53l691,51l694,49l697,47l700,45l702,43l705,41l708,40l711,38l714,36l716,35l719,33l722,31l725,30l727,29l730,27l733,26l736,24l739,23l741,22l744,21l747,20l750,19l753,18l755,17l758,16l761,15l764,14l767,13l769,13l772,12l775,11l778,11l781,10l783,10l786,9l789,9l792,8l795,8l797,8l800,7l803,7l806,7l808,7l811,7l814,7l817,7l820,7l822,7l825,7l828,7l831,7l834,7l836,7l839,7l842,7l845,7l848,7l850,7l853,7l856,7l859,7l862,7l864,7l867,7l870,7l873,7l875,7l878,7l881,7l884,7l887,7l889,7l892,7l895,7l898,7l901,7l903,7l906,7l909,7l912,7l915,7l917,7l920,7l923,7l926,7l929,7l931,7l934,7l937,7l940,7l943,7l945,7l948,7l951,7l954,7l956,7l959,7l962,7l965,7l968,7l970,7l973,7l976,7l979,7l982,7l984,7l987,7l990,7l993,7l996,7l998,7l1001,7l1004,7l1007,7l1010,7l1012,7l1015,7l1018,7l1021,7l1023,7l1026,7l1029,7l1032,7l1035,7l1037,7l1040,7l1043,7l1046,7l1049,7l1051,7l1054,7l1057,7l1060,7l1063,7l1065,7l1068,7l1071,7l1074,7l1077,7l1079,7l1082,7l1085,7l1088,7l1091,7l1093,7l1096,7l1099,7l1102,7l1104,7l1107,7l1110,7l1113,7l1116,7l1118,7l1121,7l1124,7l1127,7l1130,7l1132,7l1135,7l1138,7l1141,7l1144,7l1146,7l1149,7l1152,7l1155,7l1158,7l1160,7l1163,7l1166,7l1169,7l1172,7l1174,7l1177,7l1180,7l1183,7l1185,7l1188,7l1191,7l1194,7l1197,7l1199,7l1202,7l1205,7l1208,7l1211,7l1213,7l1216,7l1219,7l1222,7l1225,7l1227,7l1230,7l1233,7l1236,7l1239,7l1241,7l1244,7l1247,7l1250,7l1252,7l1255,7l1258,7l1261,7l1264,7l1266,7l1269,7l1272,7l1275,7l1278,7l1280,7l1283,7l1286,7l1289,7l1292,7l1294,7l1297,7l1300,7l1303,7l1306,7l1308,7l1311,7l1314,7l1317,7l1320,7l1322,7l1325,7l1328,7l1331,7l1333,7l1336,7l1339,7l1342,7l1345,7l1347,7l1350,7l1353,7l1356,7l1359,7l1361,7l1364,7l1367,7l1370,7l1373,7l1375,7l1378,7l1381,7l1384,7l1387,7l1389,7l1392,7l1395,7l1398,7l1400,7l1403,7l1406,7l1409,7l1412,7l1414,7l1417,7l1420,7l1423,7l1426,7l1428,7l1431,7l1434,7l1437,7l1440,7l1442,7l1445,7l1448,7l1451,7l1454,7l1456,7l1459,7l1462,7l1465,7l1468,7l1470,7l1473,7l1476,7l1479,7l1481,7l1484,7l1487,7l1490,7l1493,7l1495,7l1498,7l1501,7l1504,7l1507,7l1509,7l1512,7l1515,7l1518,7l1521,7l1523,7l1526,7l1529,7l1532,7l1535,7l1537,7l1540,7l1543,7l1546,7l1549,7l1551,7l1554,7l1557,7l1560,7l1562,7l1565,7l1568,7l1571,7l1574,7l1576,7l1579,7l1582,7l1585,7l1588,7l1590,7l1593,7l1596,7l1599,7l1602,7l1604,7l1607,7l1610,7l1613,7l1616,7l1618,7l1621,7l1624,7l1627,7l1629,7l1632,7l1635,7l1638,7l1641,7l1643,7l1646,7l1649,7l1652,7l1655,7l1657,7l1660,7l1663,7l1666,7l1669,7l1671,7l1674,7l1677,7l1680,7l1683,7l1685,7l1688,7l1691,7l1694,7l1697,7l1699,7l1702,7l1705,7l1708,7l1710,7l1713,7l1716,7l1719,7l1722,7l1724,7l1727,7l1730,7l1733,7l1736,7l1738,7l1741,7l1744,7l1747,7l1750,7l1752,7l1755,7l1758,7l1761,7l1764,7l1766,7l1769,7l1772,7l1775,7l1777,7l1780,7l1783,7l1786,7l1789,7l1791,7l1794,7l1797,7l1800,7l1803,7l1805,7l1808,7l1811,7l1814,7l1817,7l1819,7l1822,7l1825,7l1828,7l1831,7l1833,7l1836,7l1839,7l1842,7l1845,7l1847,7l1850,7l1853,7l1856,7l1858,7l1861,7l1864,7l1867,7l1870,7l1872,7l1875,7l1878,7l1881,7l1884,7l1886,7l1889,7l1892,7l1895,7l1898,7l1900,7l1903,7l1906,7l1909,7l1912,7l1914,7l1917,7l1920,7l1923,7l1925,7l1928,7l1931,7l1934,7l1937,7l1939,7l1942,7l1945,7l1948,7l1951,7l1953,7l1956,7l1959,7l1962,7l1965,7l1967,7l1970,7l1973,7l1976,7l1979,7l1981,7l1984,7l1987,7l1990,7l1993,7l1995,7l1998,7l2001,7l2004,7l2006,7l2009,7l2012,7l2015,7l2018,7l2020,7l2023,7l2026,7l2029,7l2032,7l2034,7l2037,7l2040,7l2043,7l2046,7l2048,7l2051,7l2054,7l2057,7l2060,7l2062,7l2065,7l2068,7l2071,7l2074,7l2076,7l2079,7l2082,7l2085,7l2087,7l2090,7l2093,7l2096,7l2099,7l2101,7l2104,7l2107,7l2110,7l2113,7l2115,7l2118,7l2121,7l2124,7l2127,7l2129,7l2132,7l2135,7l2138,7l2141,7l2143,7l2146,7l2149,7l2152,7l2154,7l2157,7l2160,7l2163,7l2166,7l2168,7l2171,7l2174,7l2177,7l2180,7l2182,7l2185,7l2188,7l2191,7l2194,7l2196,7l2199,7l2202,7l2205,7l2208,7l2210,7l2213,7l2216,7l2219,7l2222,7l2224,7l2227,7l2230,7l2233,7l2235,7l2238,7l2241,7l2244,7l2247,7l2249,7l2252,7l2255,7l2258,7l2261,7l2263,7l2266,7l2269,7l2272,7l2275,7l2277,7l2280,7l2283,7l2286,7l2289,7l2291,7l2294,7l2297,7l2300,7l2302,7l2305,7l2308,7l2311,7l2314,7l2316,7l2319,7l2322,7l2325,7l2328,7l2330,7l2333,7l2336,7l2339,7l2342,7l2344,7l2347,7l2350,7l2353,7l2356,7l2358,7l2361,7l2364,7l2367,7l2370,7l2372,7l2375,7l2378,7l2381,7l2383,7l2386,7l2389,7l2392,7l2395,7l2397,7l2400,7l2403,7l2406,7l2409,7l2411,7l2414,7l2417,7l2420,7l2423,7l2425,7l2428,7l2431,7l2434,7l2437,7l2439,7l2442,7l2445,7l2448,7l2451,7l2453,7l2456,7l2459,7l2462,7l2464,7l2467,7l2470,7l2473,7l2476,7l2478,7l2481,7l2484,7l2487,7l2490,7l2492,7l2495,7l2498,7l2501,7l2504,7l2506,7l2509,7l2512,7l2515,7l2518,7l2520,7l2523,7l2526,7l2529,7l2531,7l2534,7l2537,7l2540,7l2543,7l2545,7l2548,7l2551,7l2554,7l2557,7l2559,7l2562,7l2565,7l2568,7l2571,7l2573,7l2576,7l2579,7l2582,7l2585,7l2587,7l2590,7l2593,7l2596,7l2599,7l2601,7l2604,7l2607,7l2610,7l2612,7l2615,7l2618,7l2621,7l2624,7l2626,7l2629,7l2632,7l2635,7l2638,7l2640,7l2643,7l2646,7l2649,7l2652,7l2654,7l2657,7l2660,7l2663,7l2666,7l2668,7l2671,7l2674,7l2677,7l2679,7l2682,7l2685,7l2688,7l2691,7l2693,7l2696,7l2699,7l2702,7l2705,7l2707,7l2710,7l2713,7l2716,7l2719,7l2721,7l2724,7l2727,7l2730,7l2733,7l2735,7l2738,7l2741,7l2744,7l2747,7l2749,7l2752,7l2755,7l2758,7l2760,7l2763,7l2766,7l2769,7l2772,7l2774,7l2777,7l2780,7l2783,7l2786,7l2788,7l2791,7l2794,7l2797,7l2800,7l2802,7l2805,7l2808,7l2811,7l2814,7l2816,7l2819,7l2822,7l2825,7l2828,7l2830,7l2833,7l2836,7l2839,7l2841,7l2844,7l2847,7l2850,7l2853,7l2855,7l2858,7l2861,7l2864,7l2867,7l2869,7l2872,7l2875,7l2878,7l2881,7l2883,7l2886,7l2889,7l2892,7l2895,7l2897,7l2900,7l2903,7l2906,7l2908,7l2911,7l2914,7l2917,7l2920,7l2922,7l2925,7l2928,7l2931,7l2934,7l2936,7l2939,7l2942,7l2945,7l2948,7l2950,7l2953,7l2956,7l2959,7l2962,7l2964,7l2967,7l2970,7l2973,7l2976,7l2978,7l2981,7l2984,7l2987,7l2989,7l2992,7l2995,7l2998,7l3001,7l3003,7l3006,7l3009,7l3012,7l3015,7l3017,7l3020,7l3023,7l3026,7l3029,7l3031,7l3034,7l3037,7l3040,7l3043,7l3045,7l3048,7l3051,7l3054,7l3056,7l3059,7l3062,7l3065,7l3068,7l3070,7l3073,7l3076,7l3079,7l3082,7l3084,7l3087,7l3090,7l3093,7l3096,7l3098,7l3101,7l3104,7l3107,7l3110,7l3112,7l3115,7l3118,7l3121,7l3124,7l3126,7l3129,7l3132,7l3135,7l3137,7l3140,7l3143,7l3146,7l3149,7l3151,7l3154,7l3157,7l3160,7l3163,7l3165,7l3168,7l3171,7l3174,7l3177,7l3179,7l3182,7l3185,7l3188,7l3191,7l3193,7l3196,7l3199,7l3202,7l3204,7l3207,7l3210,7l3213,7l3216,7l3218,7l3221,7l3224,7l3227,7l3230,7l3232,7l3235,7l3238,7l3241,7l3244,7l3246,7l3249,7l3252,7l3255,7l3258,7l3260,7l3263,7l3266,7l3269,7l3272,7l3274,7l3277,7l3280,7l3283,7l3285,7l3288,7l3291,7l3294,7l3297,7l3299,7l3302,7l3305,7l3308,7l3311,7l3313,7l3316,7l3319,7l3322,7l3325,7l3327,7l3330,7l3333,7l3336,7l3339,7l3341,7l3344,7l3347,7l3350,7l3353,7l3355,7l3358,7l3361,7l3364,7l3366,7l3369,7l3372,7l3375,7l3378,7l3380,7l3383,7l3386,7l3389,7l3392,7l3394,7l3397,7l3400,7l3403,7l3406,7l3408,7l3411,7l3414,7l3417,7l3420,7l3422,7l3425,7l3428,7l3431,7l3433,7l3436,7l3439,7l3442,7l3445,7l3447,7l3450,7l3453,7l3456,7l3459,7l3461,7l3464,7l3467,7l3470,7l3473,7l3475,7l3478,7l3481,7l3484,7l3487,7l3489,7l3492,7l3495,7l3498,7l3501,7l3503,7l3506,7l3509,7l3512,7l3514,7l3517,7l3520,7l3523,7l3526,7l3528,7l3531,7l3534,7l3537,7l3540,7l3542,7l3545,7l3548,7l3551,7l3554,7l3556,7l3559,7l3562,7l3565,7l3568,7l3570,7l3573,7l3576,7l3579,7l3581,7l3584,7l3587,7l3590,7l3593,7l3595,7l3598,7l3601,7l3604,7l3607,7l3609,7l3612,7l3615,7l3618,7l3621,7l3623,7l3626,7l3629,7l3632,7l3635,7l3637,7l3640,7l3643,7l3646,7l3649,7l3651,7l3654,7l3657,7l3660,7l3662,7l3665,7l3668,7l3671,7l3674,7l3676,7l3679,7l3682,7l3685,7l3688,7l3690,7l3693,7l3696,7l3699,7l3702,7l3704,7l3707,7l3710,7l3713,7l3716,7l3718,7l3721,7l3724,7l3727,7l3730,7l3732,7l3735,7l3738,7l3741,7l3743,7l3746,7l3749,7l3752,7l3755,7l3757,7l3760,7l3763,7l3766,7l3769,7l3771,7l3774,7l3777,7l3780,7l3783,7l3785,7l3788,7l3791,7l3794,7l3797,7l3799,7l3802,7l3805,7l3808,7l3810,7l3813,7l3816,7l3819,7l3822,7l3824,7l3827,7l3830,7l3833,7l3836,7l3838,7l3841,7l3844,7l3847,7l3850,7l3852,7l3855,7l3858,7l3861,7l3864,7l3866,7l3869,7l3872,7l3875,7l3878,7l3880,7l3883,7l3886,7l3889,7l3891,7l3894,7l3897,7l3900,7l3903,7l3905,7l3908,7l3911,7l3914,7l3917,7l3919,7l3922,7l3925,7l3928,7l3931,7l3933,7l3936,7l3939,7l3942,7l3945,7l3947,7l3950,7l3953,7l3956,7l3958,7l3961,7l3964,7l3967,7l3970,7l3972,7l3975,7l3978,7l3981,7l3984,7l3986,7l3989,7l3992,7l3995,7l3998,7l4000,7l4003,7l4006,7l4009,7l4012,7l4014,7l4017,7l4020,7l4023,7l4026,7l4028,7l4031,7l4034,7l4037,7l4039,7l4042,7l4045,7l4048,7l4051,7l4053,7l4056,7l4059,7l4062,7l4065,7l4067,7l4070,7l4073,7l4076,7l4079,7l4081,7l4084,7l4087,7l4090,7l4093,7l4095,7l4098,7l4101,7l4104,7l4106,7l4109,7l4112,7l4115,7l4118,7l4120,7l4123,7l4126,7l4129,7l4132,7l4134,7l4137,7l4140,7l4143,7l4146,7l4148,7l4151,7l4154,7l4157,7l4160,7l4162,7l4165,7l4168,7l4171,7l4174,7l4176,7l4179,7l4182,7l4185,7l4187,7l4190,7l4193,7l4196,7l4199,7l4201,7l4204,7l4207,7l4210,7l4213,7l4215,7l4218,7l4221,7l4224,7l4227,7l4229,7l4232,7l4235,7l4238,7l4241,7l4243,7l4246,7l4249,7l4252,7l4255,7l4257,7l4260,7l4263,7l4266,7l4268,7l4271,7l4274,7l4277,7l4280,7l4282,7l4285,7l4288,7l4291,7l4294,7l4296,7l4299,7l4302,7l4305,7l4308,7l4310,7l4313,7l4316,7l4319,7l4322,7l4324,7l4327,7l4330,7l4333,7l4335,7l4338,7l4341,7l4344,7l4347,7l4349,7l4352,7l4355,7l4358,7l4361,7l4363,7l4366,7l4369,7l4372,7l4375,7l4377,7l4380,7l4383,7l4386,7l4389,7l4391,7l4394,7l4397,7l4400,7l4403,7l4405,7l4408,7l4411,7l4414,7l4416,7l4419,7l4422,7l4425,7l4428,7l4430,7l4433,7l4436,7l4439,7l4442,7l4444,7l4447,7l4450,7l4453,7l4456,7l4458,7l4461,7l4464,7l4467,7l4470,7l4472,7l4475,7l4478,7l4481,7l4483,7l4486,7l4489,7l4492,7l4495,7l4497,7l4500,7l4503,7l4506,7l4509,7l4511,7l4514,7l4517,7l4520,7l4523,7l4525,7l4528,7l4531,7l4534,7l4537,7l4539,7l4542,7l4545,7l4548,7l4551,7l4553,7l4556,7l4559,7l4562,7l4564,7l4567,7l4570,7l4573,7l4576,7l4578,7l4581,7l4584,7l4587,7l4590,7l4592,7l4595,7l4598,7l4601,7l4604,7l4606,7l4609,7l4612,7l4615,7l4618,7l4620,7l4623,7l4626,7l4629,7l4632,7l4634,7l4637,7l4640,7l4643,7l4645,7l4648,7l4651,7l4654,7l4657,7l4659,7l4662,7l4665,7l4668,7l4671,7l4673,7l4676,7l4679,7l4682,7l4685,7l4687,7l4690,7l4693,7l4696,7l4699,7l4701,7l4704,7l4707,7l4710,7l4712,7l4715,7l4718,7l4721,7l4724,7l4726,7l4729,7l4732,7l4735,7l4738,7l4740,7l4743,7l4746,7l4749,7l4752,7l4754,7l4757,7l4760,7l4763,7l4766,7l4768,7l4771,7l4774,7l4777,7l4780,7l4782,7l4785,7l4788,7l4791,7l4793,7l4796,7l4799,7l4802,7l4805,7l4807,7l4810,7l4813,7l4816,7l4819,7l4821,7l4824,7l4827,7l4830,7l4833,7l4835,7l4838,7l4841,7l4844,7l4847,7l4849,7l4852,7l4855,7l4858,7l4860,7l4863,7l4866,7l4869,7l4872,7l4874,7l4877,7l4880,7l4883,7l4886,7l4888,7l4891,7l4894,7l4897,7l4900,7l4902,7l4905,7l4908,7l4911,7l4914,7l4916,7l4919,7l4922,7l4925,7l4928,7l4930,7l4933,7l4936,7l4939,7l4941,7l4944,7l4947,7l4950,7l4953,7l4955,7l4958,7l4961,7l4964,7l4967,7l4969,7l4972,7l4975,7l4978,7l4981,7l4983,7l4986,7l4989,7l4992,7l4995,7l4997,7l5000,7l5003,7l5006,7l5009,7l5011,7l5014,7l5017,7l5020,7l5022,7l5025,7l5028,7l5031,7l5034,7l5036,7l5039,7l5042,7l5045,7l5048,7l5050,7l5053,7l5056,7l5059,7l5062,7l5064,7l5067,7l5070,7l5073,7l5076,7l5078,7l5081,7l5084,7l5087,7l5089,7l5092,7l5095,7l5098,7l5101,7l5103,7l5106,7l5109,7l5112,7l5115,7l5117,7l5120,7l5123,7l5126,7l5129,7l5131,7l5134,7l5137,7l5140,7l5143,7l5145,7l5148,7l5151,7l5154,7l5157,7l5159,7l5162,7l5165,7l5168,7l5170,7l5173,7l5176,7l5179,7l5182,7l5184,7l5187,7l5190,7l5193,7l5196,7l5198,7l5201,7l5204,7l5207,7l5210,7l5212,7l5215,7l5218,7l5221,7l5224,7l5226,7l5229,7l5232,7l5235,7l5237,7l5240,7l5243,7l5246,7l5249,7l5251,7l5254,7l5257,7l5260,7l5263,7l5265,7l5268,7l5271,7l5274,7l5277,7l5279,7l5282,7l5285,7l5288,7l5291,7l5293,7l5296,7l5299,7l5302,7l5305,7l5307,7l5310,7l5313,7l5316,7l5318,7l5321,7l5324,7l5327,7l5330,7l5332,7l5335,8l5338,8l5341,8l5344,8l5346,8l5349,8l5352,9l5355,9l5358,9l5360,9l5363,9l5366,10l5369,10l5372,10l5374,10l5377,11l5380,11l5383,11l5385,12l5388,12l5391,12l5394,13l5397,13l5399,13l5402,14l5405,14l5408,15l5411,15l5413,16l5416,16l5419,16l5422,17l5425,17l5427,18l5430,18l5433,19l5436,19l5439,20l5441,21l5444,21l5447,22l5450,22l5453,23l5455,24l5458,24l5461,25l5464,26l5466,26l5469,27l5472,28l5475,28l5478,29l5480,30l5483,30l5486,31l5489,32l5492,33l5494,34l5497,34l5500,35l5503,36l5506,37l5508,38l5511,39l5514,39l5517,40l5520,41l5522,42l5525,43l5528,44l5531,45l5534,46l5536,47l5539,48l5542,49l5545,50l5547,51l5550,52l5553,53l5556,54l5559,55l5561,56l5564,57l5567,58l5570,59l5573,61l5575,62l5578,63l5581,64l5584,65l5587,66l5589,68l5592,69l5595,70l5598,71l5601,73l5603,74l5606,75l5609,76l5612,78l5614,79l5617,80l5620,82l5623,83l5626,85l5628,86l5631,87l5634,89l5637,90l5640,92l5642,93l5645,94l5648,96l5651,97l5654,99l5656,100l5659,102l5662,104l5665,105l5668,107l5670,108l5673,110l5676,111l5679,113l5682,115l5684,116l5687,118l5690,120l5693,121l5695,123l5698,125l5701,126l5704,128l5707,130l5709,132l5712,133l5715,135l5718,137l5721,139l5723,141l5726,142l5729,144l5732,146l5735,148l5737,150l5740,152l5743,154l5746,156l5749,158l5751,160l5754,162l5757,164l5760,166l5762,168l5765,170l5768,172l5771,174l5774,176l5776,178l5779,180l5782,182l5785,184l5788,186l5790,189l5793,191l5796,193l5799,195l5802,197l5804,200l5807,202l5810,204l5813,206l5816,209l5818,211l5821,213l5824,216l5827,218l5830,220l5832,223l5835,225l5838,227l5841,230l5843,232l5846,234l5849,236l5852,239l5855,241l5857,243l5860,245l5863,248l5866,250l5869,252l5871,254l5874,256l5877,259l5880,261l5883,263l5885,265l5888,267l5891,269l5894,271l5897,273l5899,275l5902,277l5905,279l5908,281l5911,283l5913,285l5916,287l5919,289l5922,291l5924,293l5927,295l5930,297l5933,299l5936,301l5938,303l5941,305l5944,307l5947,308l5950,310l5952,312l5955,314l5958,316l5961,317l5964,319l5966,321l5969,323l5972,324l5975,326l5978,328l5980,330l5983,331l5986,333l5989,334l5991,336l5994,338l5997,339l6000,341l6003,343l6005,344l6008,346l6011,347l6014,349l6017,350l6019,352l6022,353l6025,355l6028,356l6031,358l6033,359l6036,360l6039,362l6042,363l6045,365l6047,366l6050,367l6053,369l6056,370l6059,371l6061,373l6064,374l6067,375l6070,376l6072,378l6075,379l6078,380l6081,381l6084,382l6086,384l6089,385l6092,386l6095,387l6098,388l6100,389l6103,390l6106,391l6109,392l6112,393l6114,394l6117,396l6120,397l6123,397l6126,398l6128,399l6131,400l6134,401l6137,402l6139,403l6142,404l6145,405l6148,406l6151,407l6153,407l6156,408l6159,409l6162,410l6165,411l6167,411l6170,412l6173,413l6176,413l6179,414l6181,415l6184,415l6187,416l6190,417l6193,417l6195,418l6198,419l6201,419l6204,420l6207,420l6209,421l6212,421l6215,422l6218,422l6220,423l6223,423l6226,424l6229,424l6232,425l6234,425l6237,425l6240,426l6243,426l6246,426l6248,427l6251,427l6254,427l6257,428l6260,428l6262,428l6265,428l6268,429l6271,429l6274,429l6276,429l6279,429l6282,429l6285,430l6287,430l6290,430l6293,430l6296,430l6299,430l6301,430l6304,430l6307,430l6310,430l6313,430l6315,430l6318,430l6321,430l6324,430l6327,431l6329,431l6332,431l6335,431l6338,431l6341,431l6343,432l6346,432l6349,432l6352,432l6355,433l6357,433l6360,433l6363,434l6366,434l6368,435l6371,435l6374,436l6377,436l6380,436l6382,437l6385,438l6388,438l6391,439l6394,439l6396,440l6399,440l6402,441l6405,442l6408,442l6410,443l6413,444l6416,445l6419,445l6422,446l6424,447l6427,448l6430,449l6433,449l6436,450l6438,451l6441,452l6444,453l6447,454l6449,455l6452,456l6455,457l6458,458l6461,459l6463,460l6466,461l6469,462l6472,463l6475,465l6477,466l6480,467l6483,468l6486,469l6489,471l6491,472l6494,473l6497,474l6500,476l6503,477l6505,478l6508,480l6511,481l6514,483l6516,484l6519,486l6522,487l6525,489l6528,490l6530,492l6533,493l6536,495l6539,496l6542,498l6544,500l6547,501l6550,503l6553,505l6556,506l6558,508l6561,510l6564,512l6567,513l6570,515l6572,517l6575,519l6578,521l6581,523l6584,524l6586,526l6589,528l6592,530l6595,532l6597,534l6600,536l6603,538l6606,540l6609,542l6611,545l6614,547l6617,549l6620,551l6623,553l6625,555l6628,558l6631,560l6634,562l6637,564l6639,567l6642,569l6645,571l6648,574l6651,576l6653,578l6656,581l6659,583l6662,586l6664,588l6667,591l6670,593l6673,596l6676,598l6678,601l6681,603l6684,606l6687,608l6690,611l6692,614l6695,616l6698,619l6701,622l6704,625l6706,627l6709,630l6712,633l6715,636l6718,639l6720,641l6723,644l6726,647l6729,650l6732,653l6734,656l6737,659l6740,662l6743,665l6745,668l6748,671l6751,674l6754,677l6757,680l6759,683l6762,687l6765,690l6768,693l6771,696l6773,699l6776,703l6779,706l6782,709l6785,712l6787,716l6790,719l6793,722l6796,725l6799,728l6801,731l6804,734l6807,737l6810,741l6813,744l6815,747l6818,750l6821,753l6824,756l6826,758l6829,761l6832,764l6835,767l6838,770l6840,773l6843,776l6846,778l6849,781l6852,784l6854,787l6857,790l6860,792l6863,795l6866,798l6868,800l6871,803l6874,805l6877,808l6880,811l6882,813l6885,816l6888,818l6891,821l6893,823l6896,826l6899,828l6902,830l6905,833l6907,835l6910,838l6913,840l6916,842l6919,845l6921,847l6924,849l6927,851l6930,854l6933,856l6935,858l6938,860l6941,862l6944,864l6947,867l6949,869l6952,871l6955,873l6958,875l6961,877l6963,879l6966,881l6969,883l6972,885l6974,887l6977,888l6980,890l6983,892l6986,894l6988,896l6991,898l6994,899l6997,901l7000,903l7002,905l7005,906l7008,908l7011,910l7014,911l7016,913l7019,914l7022,916l7025,918l7028,919l7030,921l7033,922l7036,924l7039,925l7041,927l7044,928l7047,929l7050,931l7053,932l7055,934l7058,935l7061,936l7064,938l7067,939l7069,940l7072,941l7075,942l7078,944l7081,945l7083,946l7086,947l7089,948l7092,949l7095,950l7097,952l7100,953l7103,954l7106,955l7109,956l7111,957l7114,957l7117,958l7120,959l7122,960l7125,961l7128,962l7131,963l7134,964l7136,964l7139,965l7142,966l7145,967l7148,967l7150,968l7153,969l7156,969l7159,970l7162,971l7164,971l7167,972l7170,972l7173,973l7176,973l7178,974l7181,974l7184,975l7187,975l7190,976l7192,976l7195,976l7198,977l7201,977l7203,977l7206,978l7209,978l7212,978l7215,979l7217,979l7220,979l7223,979l7226,979l7229,979l7231,980l7234,980l7237,980l7240,980l7243,980l7245,980l7248,980e">
                <v:stroke miterlimit="10"/>
              </v:shape>
              <v:shape id="_x0000_s1546" style="position:absolute;left:0;top:51;width:7257;height:1011;" filled="false" strokecolor="#00FFFF" strokeweight="0.75pt" coordsize="7257,1011" coordorigin="0,0" path="m7,1003l10,1003l13,1003l15,1003l18,1003l21,1002l24,1002l27,1002l29,1002l32,1001l35,1001l38,1000l41,1000l43,999l46,998l49,998l52,997l54,996l57,995l60,994l63,993l66,992l68,991l71,990l74,989l77,988l80,987l82,985l85,984l88,983l91,981l94,980l96,978l99,977l102,975l105,973l108,971l110,970l113,968l116,966l119,964l121,962l124,960l127,958l130,955l133,953l135,951l138,949l141,946l144,944l147,941l149,939l152,936l155,934l158,931l161,928l163,926l166,923l169,920l172,917l175,914l177,911l180,908l183,905l186,901l189,898l191,895l194,892l197,888l200,885l202,881l205,878l208,874l211,871l214,867l216,863l219,859l222,856l225,852l228,848l230,844l233,840l236,836l239,832l242,827l244,823l247,819l250,815l253,810l256,806l258,801l261,797l264,792l267,788l270,783l272,778l275,773l278,769l281,764l283,759l286,754l289,749l292,744l295,739l297,734l300,728l303,723l306,718l309,712l311,707l314,702l317,696l320,691l323,685l325,679l328,674l331,668l334,662l337,656l339,650l342,644l345,638l348,632l350,626l353,620l356,614l359,608l362,602l364,595l367,589l370,583l373,576l376,570l378,563l381,556l384,550l387,543l390,536l392,530l395,523l398,516l401,509l404,502l406,495l409,488l412,481l415,474l418,467l420,460l423,453l426,446l429,439l431,433l434,426l437,419l440,413l443,406l445,400l448,393l451,387l454,381l457,374l459,368l462,362l465,356l468,350l471,344l473,338l476,332l479,326l482,320l485,314l487,309l490,303l493,298l496,292l498,287l501,281l504,276l507,270l510,265l512,260l515,255l518,250l521,245l524,240l526,235l529,230l532,225l535,220l538,216l540,211l543,206l546,202l549,197l552,193l554,188l557,184l560,180l563,176l566,171l568,167l571,163l574,159l577,155l579,151l582,148l585,144l588,140l591,136l593,133l596,129l599,126l602,122l605,119l607,115l610,112l613,109l616,106l619,102l621,99l624,96l627,93l630,90l633,87l635,85l638,82l641,79l644,76l647,74l649,71l652,69l655,66l658,64l660,61l663,59l666,57l669,55l672,52l674,50l677,48l680,46l683,44l686,42l688,40l691,39l694,37l697,35l700,34l702,32l705,30l708,29l711,27l714,26l716,25l719,23l722,22l725,21l727,20l730,19l733,18l736,17l739,16l741,15l744,14l747,13l750,12l753,12l755,11l758,10l761,10l764,9l767,9l769,8l772,8l775,8l778,8l781,7l783,7l786,7l789,7l792,7l795,7l797,7l800,7l803,7l806,8l808,8l811,8l814,9l817,9l820,9l822,10l825,10l828,11l831,11l834,11l836,12l839,12l842,12l845,13l848,13l850,14l853,14l856,14l859,15l862,15l864,15l867,16l870,16l873,16l875,17l878,17l881,17l884,18l887,18l889,18l892,19l895,19l898,19l901,20l903,20l906,20l909,21l912,21l915,21l917,22l920,22l923,22l926,23l929,23l931,23l934,24l937,24l940,24l943,24l945,25l948,25l951,25l954,25l956,26l959,26l962,26l965,26l968,27l970,27l973,27l976,27l979,28l982,28l984,28l987,28l990,29l993,29l996,29l998,29l1001,29l1004,30l1007,30l1010,30l1012,30l1015,30l1018,31l1021,31l1023,31l1026,31l1029,31l1032,31l1035,32l1037,32l1040,32l1043,32l1046,32l1049,32l1051,33l1054,33l1057,33l1060,33l1063,33l1065,33l1068,33l1071,34l1074,34l1077,34l1079,34l1082,34l1085,34l1088,34l1091,34l1093,35l1096,35l1099,35l1102,35l1104,35l1107,35l1110,35l1113,35l1116,35l1118,35l1121,36l1124,36l1127,36l1130,36l1132,36l1135,36l1138,36l1141,36l1144,36l1146,36l1149,36l1152,36l1155,36l1158,37l1160,37l1163,37l1166,37l1169,37l1172,37l1174,37l1177,37l1180,37l1183,37l1185,37l1188,37l1191,37l1194,37l1197,37l1199,37l1202,37l1205,37l1208,37l1211,37l1213,37l1216,37l1219,37l1222,38l1225,38l1227,38l1230,38l1233,38l1236,38l1239,38l1241,38l1244,38l1247,38l1250,38l1252,38l1255,38l1258,38l1261,38l1264,38l1266,38l1269,38l1272,38l1275,38l1278,38l1280,38l1283,38l1286,38l1289,38l1292,38l1294,38l1297,38l1300,38l1303,38l1306,38l1308,38l1311,38l1314,38l1317,38l1320,38l1322,38l1325,38l1328,38l1331,38l1333,38l1336,38l1339,38l1342,38l1345,38l1347,38l1350,38l1353,38l1356,38l1359,38l1361,38l1364,38l1367,38l1370,38l1373,38l1375,38l1378,38l1381,38l1384,38l1387,38l1389,38l1392,38l1395,38l1398,38l1400,38l1403,38l1406,38l1409,37l1412,37l1414,37l1417,37l1420,37l1423,37l1426,37l1428,37l1431,37l1434,37l1437,37l1440,37l1442,37l1445,37l1448,37l1451,37l1454,37l1456,37l1459,37l1462,37l1465,37l1468,37l1470,37l1473,37l1476,37l1479,37l1481,37l1484,37l1487,37l1490,37l1493,37l1495,37l1498,37l1501,37l1504,37l1507,37l1509,37l1512,37l1515,37l1518,37l1521,37l1523,37l1526,37l1529,37l1532,37l1535,37l1537,37l1540,37l1543,37l1546,37l1549,37l1551,37l1554,37l1557,37l1560,37l1562,37l1565,37l1568,37l1571,37l1574,37l1576,36l1579,36l1582,36l1585,36l1588,36l1590,36l1593,36l1596,36l1599,36l1602,36l1604,36l1607,36l1610,36l1613,36l1616,36l1618,36l1621,36l1624,36l1627,36l1629,36l1632,36l1635,36l1638,36l1641,36l1643,36l1646,36l1649,36l1652,36l1655,36l1657,36l1660,36l1663,36l1666,36l1669,35l1671,35l1674,35l1677,35l1680,35l1683,35l1685,35l1688,35l1691,35l1694,35l1697,35l1699,35l1702,35l1705,35l1708,35l1710,35l1713,35l1716,35l1719,35l1722,35l1724,35l1727,34l1730,34l1733,34l1736,34l1738,34l1741,34l1744,34l1747,34l1750,34l1752,34l1755,34l1758,34l1761,34l1764,34l1766,34l1769,34l1772,34l1775,33l1777,33l1780,33l1783,33l1786,33l1789,33l1791,33l1794,33l1797,33l1800,33l1803,33l1805,33l1808,33l1811,33l1814,33l1817,32l1819,32l1822,32l1825,32l1828,32l1831,32l1833,32l1836,32l1839,32l1842,32l1845,32l1847,32l1850,32l1853,32l1856,31l1858,31l1861,31l1864,31l1867,31l1870,31l1872,31l1875,31l1878,31l1881,31l1884,31l1886,31l1889,31l1892,31l1895,30l1898,30l1900,30l1903,30l1906,30l1909,30l1912,30l1914,30l1917,30l1920,30l1923,30l1925,30l1928,30l1931,30l1934,30l1937,30l1939,29l1942,29l1945,29l1948,29l1951,29l1953,29l1956,29l1959,29l1962,29l1965,29l1967,29l1970,29l1973,29l1976,29l1979,29l1981,29l1984,29l1987,28l1990,28l1993,28l1995,28l1998,28l2001,28l2004,28l2006,28l2009,28l2012,28l2015,28l2018,28l2020,28l2023,28l2026,28l2029,28l2032,28l2034,28l2037,28l2040,28l2043,28l2046,28l2048,28l2051,27l2054,27l2057,27l2060,27l2062,27l2065,27l2068,27l2071,27l2074,27l2076,27l2079,27l2082,27l2085,27l2087,27l2090,27l2093,27l2096,27l2099,27l2101,27l2104,27l2107,27l2110,27l2113,27l2115,27l2118,27l2121,27l2124,27l2127,27l2129,27l2132,27l2135,27l2138,27l2141,27l2143,27l2146,27l2149,27l2152,27l2154,27l2157,27l2160,27l2163,27l2166,27l2168,27l2171,26l2174,26l2177,26l2180,26l2182,26l2185,26l2188,26l2191,26l2194,26l2196,26l2199,26l2202,26l2205,26l2208,26l2210,26l2213,26l2216,26l2219,26l2222,26l2224,26l2227,26l2230,26l2233,26l2235,26l2238,26l2241,26l2244,26l2247,26l2249,26l2252,26l2255,26l2258,26l2261,26l2263,26l2266,26l2269,26l2272,26l2275,26l2277,26l2280,26l2283,26l2286,26l2289,26l2291,26l2294,26l2297,26l2300,26l2302,26l2305,27l2308,27l2311,27l2314,27l2316,27l2319,27l2322,27l2325,27l2328,27l2330,27l2333,27l2336,27l2339,27l2342,27l2344,27l2347,27l2350,27l2353,27l2356,27l2358,27l2361,27l2364,27l2367,27l2370,27l2372,27l2375,27l2378,27l2381,27l2383,27l2386,27l2389,27l2392,27l2395,27l2397,27l2400,27l2403,27l2406,27l2409,27l2411,27l2414,27l2417,27l2420,27l2423,27l2425,27l2428,27l2431,27l2434,27l2437,27l2439,27l2442,27l2445,27l2448,27l2451,27l2453,27l2456,27l2459,27l2462,27l2464,27l2467,27l2470,27l2473,27l2476,27l2478,27l2481,27l2484,27l2487,27l2490,27l2492,28l2495,28l2498,28l2501,28l2504,28l2506,28l2509,28l2512,28l2515,28l2518,28l2520,28l2523,28l2526,28l2529,28l2531,28l2534,28l2537,28l2540,28l2543,28l2545,28l2548,28l2551,28l2554,28l2557,28l2559,28l2562,28l2565,28l2568,28l2571,28l2573,28l2576,28l2579,28l2582,28l2585,28l2587,28l2590,28l2593,28l2596,28l2599,28l2601,28l2604,28l2607,28l2610,28l2612,28l2615,28l2618,28l2621,28l2624,28l2626,28l2629,28l2632,28l2635,28l2638,28l2640,28l2643,28l2646,28l2649,28l2652,28l2654,28l2657,28l2660,28l2663,28l2666,28l2668,29l2671,29l2674,29l2677,29l2679,29l2682,29l2685,29l2688,29l2691,29l2693,29l2696,29l2699,29l2702,29l2705,29l2707,29l2710,29l2713,29l2716,29l2719,29l2721,29l2724,29l2727,29l2730,29l2733,29l2735,29l2738,29l2741,29l2744,29l2747,29l2749,29l2752,29l2755,29l2758,29l2760,29l2763,29l2766,29l2769,29l2772,29l2774,29l2777,29l2780,29l2783,29l2786,29l2788,29l2791,29l2794,29l2797,29l2800,29l2802,29l2805,29l2808,29l2811,29l2814,29l2816,29l2819,29l2822,29l2825,29l2828,29l2830,29l2833,29l2836,29l2839,29l2841,29l2844,29l2847,29l2850,29l2853,29l2855,29l2858,29l2861,29l2864,29l2867,29l2869,29l2872,29l2875,29l2878,29l2881,29l2883,29l2886,29l2889,29l2892,29l2895,29l2897,29l2900,29l2903,29l2906,29l2908,29l2911,29l2914,29l2917,29l2920,29l2922,29l2925,29l2928,29l2931,29l2934,29l2936,29l2939,29l2942,29l2945,29l2948,29l2950,29l2953,30l2956,30l2959,30l2962,30l2964,30l2967,30l2970,30l2973,30l2976,30l2978,30l2981,30l2984,30l2987,30l2989,30l2992,30l2995,30l2998,30l3001,30l3003,30l3006,30l3009,30l3012,30l3015,30l3017,30l3020,30l3023,30l3026,30l3029,30l3031,30l3034,30l3037,30l3040,30l3043,30l3045,30l3048,30l3051,30l3054,30l3056,30l3059,30l3062,30l3065,30l3068,30l3070,30l3073,30l3076,30l3079,30l3082,30l3084,30l3087,30l3090,30l3093,30l3096,30l3098,30l3101,30l3104,30l3107,30l3110,30l3112,30l3115,30l3118,30l3121,30l3124,30l3126,30l3129,30l3132,30l3135,30l3137,30l3140,30l3143,30l3146,30l3149,30l3151,30l3154,30l3157,30l3160,30l3163,30l3165,30l3168,30l3171,30l3174,30l3177,30l3179,30l3182,30l3185,30l3188,30l3191,30l3193,30l3196,30l3199,30l3202,30l3204,30l3207,30l3210,30l3213,30l3216,30l3218,30l3221,30l3224,30l3227,30l3230,30l3232,30l3235,30l3238,30l3241,30l3244,30l3246,30l3249,30l3252,30l3255,30l3258,30l3260,30l3263,30l3266,30l3269,30l3272,30l3274,30l3277,30l3280,30l3283,30l3285,30l3288,30l3291,30l3294,30l3297,30l3299,30l3302,30l3305,30l3308,30l3311,30l3313,30l3316,30l3319,30l3322,30l3325,30l3327,30l3330,30l3333,30l3336,30l3339,30l3341,30l3344,30l3347,30l3350,30l3353,30l3355,30l3358,29l3361,29l3364,29l3366,29l3369,29l3372,29l3375,29l3378,29l3380,29l3383,29l3386,29l3389,29l3392,29l3394,29l3397,29l3400,29l3403,29l3406,29l3408,29l3411,29l3414,29l3417,29l3420,29l3422,29l3425,29l3428,29l3431,29l3433,29l3436,29l3439,29l3442,29l3445,29l3447,29l3450,29l3453,29l3456,29l3459,29l3461,28l3464,28l3467,28l3470,28l3473,28l3475,28l3478,28l3481,28l3484,28l3487,28l3489,28l3492,28l3495,28l3498,28l3501,28l3503,28l3506,28l3509,28l3512,28l3514,28l3517,27l3520,27l3523,27l3526,27l3528,27l3531,27l3534,27l3537,27l3540,27l3542,27l3545,27l3548,27l3551,27l3554,27l3556,27l3559,26l3562,26l3565,26l3568,26l3570,26l3573,26l3576,26l3579,26l3581,26l3584,26l3587,26l3590,26l3593,25l3595,25l3598,25l3601,25l3604,25l3607,25l3609,25l3612,25l3615,25l3618,25l3621,24l3623,24l3626,24l3629,24l3632,24l3635,24l3637,24l3640,24l3643,23l3646,23l3649,23l3651,23l3654,23l3657,23l3660,23l3662,23l3665,22l3668,22l3671,22l3674,22l3676,22l3679,22l3682,22l3685,21l3688,21l3690,21l3693,21l3696,21l3699,21l3702,21l3704,20l3707,20l3710,20l3713,20l3716,20l3718,20l3721,20l3724,19l3727,19l3730,19l3732,19l3735,19l3738,19l3741,19l3743,18l3746,18l3749,18l3752,18l3755,18l3757,18l3760,18l3763,17l3766,17l3769,17l3771,17l3774,17l3777,17l3780,17l3783,16l3785,16l3788,16l3791,16l3794,16l3797,16l3799,16l3802,15l3805,15l3808,15l3810,15l3813,15l3816,15l3819,15l3822,15l3824,14l3827,14l3830,14l3833,14l3836,14l3838,14l3841,14l3844,14l3847,14l3850,13l3852,13l3855,13l3858,13l3861,13l3864,13l3866,13l3869,13l3872,13l3875,13l3878,13l3880,12l3883,12l3886,12l3889,12l3891,12l3894,12l3897,12l3900,12l3903,12l3905,12l3908,12l3911,12l3914,12l3917,12l3919,11l3922,11l3925,11l3928,11l3931,11l3933,11l3936,11l3939,11l3942,11l3945,11l3947,11l3950,11l3953,11l3956,11l3958,11l3961,11l3964,11l3967,11l3970,11l3972,11l3975,11l3978,11l3981,11l3984,11l3986,11l3989,11l3992,11l3995,11l3998,11l4000,11l4003,11l4006,11l4009,11l4012,11l4014,11l4017,11l4020,11l4023,11l4026,11l4028,11l4031,11l4034,11l4037,11l4039,11l4042,11l4045,11l4048,11l4051,11l4053,11l4056,11l4059,11l4062,11l4065,11l4067,11l4070,11l4073,12l4076,12l4079,12l4081,12l4084,12l4087,12l4090,12l4093,12l4095,12l4098,12l4101,12l4104,12l4106,12l4109,12l4112,12l4115,12l4118,12l4120,12l4123,13l4126,13l4129,13l4132,13l4134,13l4137,13l4140,13l4143,13l4146,13l4148,13l4151,13l4154,13l4157,13l4160,13l4162,14l4165,14l4168,14l4171,14l4174,14l4176,14l4179,14l4182,14l4185,14l4187,14l4190,14l4193,14l4196,15l4199,15l4201,15l4204,15l4207,15l4210,15l4213,15l4215,15l4218,15l4221,15l4224,15l4227,15l4229,15l4232,16l4235,16l4238,16l4241,16l4243,16l4246,16l4249,16l4252,16l4255,16l4257,16l4260,16l4263,16l4266,17l4268,17l4271,17l4274,17l4277,17l4280,17l4282,17l4285,17l4288,17l4291,17l4294,17l4296,17l4299,18l4302,18l4305,18l4308,18l4310,18l4313,18l4316,18l4319,18l4322,18l4324,18l4327,18l4330,18l4333,19l4335,19l4338,19l4341,19l4344,19l4347,19l4349,19l4352,19l4355,19l4358,19l4361,19l4363,19l4366,20l4369,20l4372,20l4375,20l4377,20l4380,20l4383,20l4386,20l4389,20l4391,20l4394,20l4397,20l4400,20l4403,21l4405,21l4408,21l4411,21l4414,21l4416,21l4419,21l4422,21l4425,21l4428,21l4430,21l4433,21l4436,21l4439,21l4442,22l4444,22l4447,22l4450,22l4453,22l4456,22l4458,22l4461,22l4464,22l4467,22l4470,22l4472,22l4475,22l4478,22l4481,22l4483,23l4486,23l4489,23l4492,23l4495,23l4497,23l4500,23l4503,23l4506,23l4509,23l4511,23l4514,23l4517,23l4520,23l4523,23l4525,24l4528,24l4531,24l4534,24l4537,24l4539,24l4542,24l4545,24l4548,24l4551,24l4553,24l4556,24l4559,24l4562,24l4564,24l4567,24l4570,24l4573,25l4576,25l4578,25l4581,25l4584,25l4587,25l4590,25l4592,25l4595,25l4598,25l4601,25l4604,25l4606,25l4609,25l4612,25l4615,25l4618,25l4620,25l4623,25l4626,26l4629,26l4632,26l4634,26l4637,26l4640,26l4643,26l4645,26l4648,26l4651,26l4654,26l4657,26l4659,26l4662,26l4665,26l4668,26l4671,26l4673,26l4676,26l4679,26l4682,27l4685,27l4687,27l4690,27l4693,27l4696,27l4699,27l4701,27l4704,27l4707,27l4710,27l4712,27l4715,27l4718,27l4721,27l4724,27l4726,27l4729,27l4732,27l4735,27l4738,27l4740,27l4743,27l4746,28l4749,28l4752,28l4754,28l4757,28l4760,28l4763,28l4766,28l4768,28l4771,28l4774,28l4777,28l4780,28l4782,28l4785,28l4788,28l4791,28l4793,28l4796,28l4799,28l4802,28l4805,28l4807,28l4810,28l4813,28l4816,28l4819,28l4821,29l4824,29l4827,29l4830,29l4833,29l4835,29l4838,29l4841,29l4844,29l4847,29l4849,29l4852,29l4855,29l4858,29l4860,29l4863,29l4866,29l4869,29l4872,29l4874,29l4877,29l4880,29l4883,29l4886,29l4888,29l4891,29l4894,29l4897,29l4900,29l4902,29l4905,29l4908,29l4911,29l4914,30l4916,30l4919,30l4922,30l4925,30l4928,30l4930,30l4933,30l4936,30l4939,30l4941,30l4944,30l4947,30l4950,30l4953,30l4955,30l4958,30l4961,30l4964,30l4967,30l4969,30l4972,30l4975,30l4978,30l4981,30l4983,30l4986,30l4989,30l4992,30l4995,30l4997,30l5000,30l5003,30l5006,30l5009,30l5011,30l5014,30l5017,30l5020,30l5022,30l5025,30l5028,30l5031,30l5034,30l5036,30l5039,30l5042,30l5045,30l5048,30l5050,30l5053,30l5056,31l5059,31l5062,31l5064,31l5067,31l5070,31l5073,31l5076,31l5078,31l5081,31l5084,31l5087,31l5089,31l5092,31l5095,31l5098,31l5101,31l5103,31l5106,31l5109,31l5112,31l5115,31l5117,31l5120,31l5123,31l5126,31l5129,31l5131,31l5134,31l5137,31l5140,31l5143,31l5145,31l5148,31l5151,31l5154,31l5157,31l5159,31l5162,31l5165,31l5168,31l5170,31l5173,31l5176,31l5179,31l5182,31l5184,31l5187,31l5190,31l5193,31l5196,31l5198,31l5201,31l5204,31l5207,31l5210,31l5212,31l5215,31l5218,31l5221,31l5224,31l5226,31l5229,31l5232,31l5235,31l5237,31l5240,31l5243,31l5246,31l5249,31l5251,31l5254,31l5257,31l5260,31l5263,31l5265,31l5268,31l5271,31l5274,31l5277,31l5279,31l5282,31l5285,31l5288,31l5291,31l5293,31l5296,31l5299,31l5302,31l5305,31l5307,31l5310,31l5313,31l5316,31l5318,31l5321,31l5324,31l5327,31l5330,31l5332,31l5335,32l5338,32l5341,32l5344,32l5346,32l5349,32l5352,33l5355,33l5358,33l5360,33l5363,33l5366,34l5369,34l5372,34l5374,34l5377,35l5380,35l5383,35l5385,36l5388,36l5391,36l5394,37l5397,37l5399,38l5402,38l5405,38l5408,39l5411,39l5413,40l5416,40l5419,41l5422,41l5425,42l5427,42l5430,43l5433,43l5436,44l5439,44l5441,45l5444,46l5447,46l5450,47l5453,48l5455,48l5458,49l5461,50l5464,50l5466,51l5469,52l5472,52l5475,53l5478,54l5480,55l5483,55l5486,56l5489,57l5492,58l5494,59l5497,59l5500,60l5503,61l5506,62l5508,63l5511,64l5514,65l5517,66l5520,66l5522,67l5525,68l5528,69l5531,70l5534,71l5536,72l5539,73l5542,74l5545,75l5547,76l5550,78l5553,79l5556,80l5559,81l5561,82l5564,83l5567,84l5570,85l5573,86l5575,88l5578,89l5581,90l5584,91l5587,92l5589,94l5592,95l5595,96l5598,98l5601,99l5603,100l5606,101l5609,103l5612,104l5614,105l5617,107l5620,108l5623,110l5626,111l5628,112l5631,114l5634,115l5637,117l5640,118l5642,120l5645,121l5648,123l5651,124l5654,126l5656,127l5659,129l5662,130l5665,132l5668,133l5670,135l5673,137l5676,138l5679,140l5682,141l5684,143l5687,145l5690,147l5693,148l5695,150l5698,152l5701,153l5704,155l5707,157l5709,159l5712,160l5715,162l5718,164l5721,166l5723,168l5726,170l5729,171l5732,173l5735,175l5737,177l5740,179l5743,181l5746,183l5749,185l5751,187l5754,189l5757,191l5760,193l5762,195l5765,197l5768,199l5771,201l5774,203l5776,205l5779,207l5782,209l5785,212l5788,214l5790,216l5793,218l5796,220l5799,222l5802,225l5804,227l5807,229l5810,231l5813,234l5816,236l5818,238l5821,241l5824,243l5827,245l5830,248l5832,250l5835,252l5838,255l5841,257l5843,259l5846,261l5849,264l5852,266l5855,268l5857,270l5860,273l5863,275l5866,277l5869,279l5871,281l5874,283l5877,286l5880,288l5883,290l5885,292l5888,294l5891,296l5894,298l5897,300l5899,302l5902,304l5905,306l5908,308l5911,310l5913,312l5916,314l5919,316l5922,318l5924,319l5927,321l5930,323l5933,325l5936,327l5938,329l5941,330l5944,332l5947,334l5950,336l5952,337l5955,339l5958,341l5961,343l5964,344l5966,346l5969,348l5972,349l5975,351l5978,352l5980,354l5983,356l5986,357l5989,359l5991,360l5994,362l5997,363l6000,365l6003,366l6005,368l6008,369l6011,371l6014,372l6017,373l6019,375l6022,376l6025,377l6028,379l6031,380l6033,381l6036,383l6039,384l6042,385l6045,387l6047,388l6050,389l6053,390l6056,391l6059,393l6061,394l6064,395l6067,396l6070,397l6072,398l6075,399l6078,400l6081,402l6084,403l6086,404l6089,405l6092,406l6095,407l6098,408l6100,409l6103,410l6106,411l6109,411l6112,412l6114,413l6117,414l6120,415l6123,416l6126,417l6128,418l6131,418l6134,419l6137,420l6139,421l6142,421l6145,422l6148,423l6151,424l6153,424l6156,425l6159,426l6162,426l6165,427l6167,428l6170,428l6173,429l6176,429l6179,430l6181,431l6184,431l6187,432l6190,432l6193,433l6195,433l6198,434l6201,434l6204,434l6207,435l6209,435l6212,436l6215,436l6218,437l6220,437l6223,437l6226,438l6229,438l6232,438l6234,438l6237,439l6240,439l6243,439l6246,439l6248,440l6251,440l6254,440l6257,440l6260,440l6262,441l6265,441l6268,441l6271,441l6274,441l6276,441l6279,441l6282,441l6285,441l6287,441l6290,441l6293,441l6296,441l6299,441l6301,441l6304,441l6307,441l6310,441l6313,441l6315,441l6318,441l6321,441l6324,441l6327,441l6329,441l6332,441l6335,441l6338,441l6341,441l6343,442l6346,442l6349,442l6352,442l6355,443l6357,443l6360,443l6363,443l6366,444l6368,444l6371,445l6374,445l6377,445l6380,446l6382,446l6385,447l6388,447l6391,448l6394,449l6396,449l6399,450l6402,450l6405,451l6408,452l6410,452l6413,453l6416,454l6419,455l6422,456l6424,456l6427,457l6430,458l6433,459l6436,460l6438,461l6441,462l6444,463l6447,464l6449,465l6452,466l6455,467l6458,468l6461,469l6463,470l6466,471l6469,473l6472,474l6475,475l6477,476l6480,478l6483,479l6486,480l6489,482l6491,483l6494,484l6497,486l6500,487l6503,489l6505,490l6508,492l6511,493l6514,495l6516,496l6519,498l6522,499l6525,501l6528,503l6530,504l6533,506l6536,508l6539,509l6542,511l6544,513l6547,515l6550,517l6553,518l6556,520l6558,522l6561,524l6564,526l6567,528l6570,530l6572,532l6575,534l6578,536l6581,538l6584,540l6586,542l6589,544l6592,546l6595,548l6597,551l6600,553l6603,555l6606,557l6609,560l6611,562l6614,564l6617,566l6620,569l6623,571l6625,574l6628,576l6631,578l6634,581l6637,583l6639,586l6642,588l6645,591l6648,593l6651,596l6653,598l6656,601l6659,604l6662,606l6664,609l6667,612l6670,614l6673,617l6676,620l6678,622l6681,625l6684,628l6687,631l6690,634l6692,637l6695,639l6698,642l6701,645l6704,648l6706,651l6709,654l6712,657l6715,660l6718,663l6720,666l6723,669l6726,672l6729,675l6732,679l6734,682l6737,685l6740,688l6743,691l6745,694l6748,698l6751,701l6754,704l6757,708l6759,711l6762,714l6765,718l6768,721l6771,724l6773,728l6776,731l6779,735l6782,738l6785,742l6787,745l6790,748l6793,752l6796,755l6799,758l6801,762l6804,765l6807,768l6810,771l6813,775l6815,778l6818,781l6821,784l6824,787l6826,790l6829,793l6832,797l6835,800l6838,803l6840,806l6843,809l6846,811l6849,814l6852,817l6854,820l6857,823l6860,826l6863,829l6866,831l6868,834l6871,837l6874,840l6877,842l6880,845l6882,848l6885,850l6888,853l6891,856l6893,858l6896,861l6899,863l6902,866l6905,868l6907,870l6910,873l6913,875l6916,878l6919,880l6921,882l6924,885l6927,887l6930,889l6933,891l6935,894l6938,896l6941,898l6944,900l6947,902l6949,904l6952,906l6955,908l6958,910l6961,912l6963,914l6966,916l6969,918l6972,920l6974,922l6977,924l6980,926l6983,928l6986,929l6988,931l6991,933l6994,935l6997,936l7000,938l7002,940l7005,941l7008,943l7011,944l7014,946l7016,948l7019,949l7022,951l7025,952l7028,954l7030,955l7033,956l7036,958l7039,959l7041,961l7044,962l7047,963l7050,964l7053,966l7055,967l7058,968l7061,969l7064,971l7067,972l7069,973l7072,974l7075,975l7078,976l7081,977l7083,978l7086,979l7089,980l7092,981l7095,982l7097,983l7100,984l7103,985l7106,986l7109,987l7111,987l7114,988l7117,989l7120,990l7122,991l7125,991l7128,992l7131,993l7134,993l7136,994l7139,995l7142,995l7145,996l7148,996l7150,997l7153,997l7156,998l7159,998l7162,999l7164,999l7167,1000l7170,1000l7173,1000l7176,1001l7178,1001l7181,1001l7184,1002l7187,1002l7190,1002l7192,1003l7195,1003l7198,1003l7201,1003l7203,1003l7206,1003l7209,1004l7212,1004l7215,1004l7217,1004l7220,1004l7223,1004l7226,1004l7229,1004l7231,1004l7234,1004l7237,1004l7240,1004l7243,1003l7245,1003l7248,1003e">
                <v:stroke miterlimit="10"/>
              </v:shape>
              <v:shape id="_x0000_s1548" style="position:absolute;left:0;top:0;width:7257;height:1096;" filled="false" strokecolor="#CC0000" strokeweight="0.75pt" coordsize="7257,1096" coordorigin="0,0" path="m7,1055l10,1055l13,1055l15,1055l18,1055l21,1055l24,1055l27,1055l29,1055l32,1055l35,1055l38,1055l41,1055l43,1054l46,1054l49,1054l52,1054l54,1054l57,1054l60,1053l63,1053l66,1053l68,1053l71,1052l74,1052l77,1051l80,1051l82,1051l85,1050l88,1049l91,1049l94,1048l96,1048l99,1047l102,1046l105,1045l108,1044l110,1043l113,1043l116,1042l119,1041l121,1039l124,1038l127,1037l130,1036l133,1035l135,1033l138,1032l141,1031l144,1029l147,1028l149,1026l152,1024l155,1023l158,1021l161,1019l163,1017l166,1015l169,1013l172,1011l175,1009l177,1007l180,1005l183,1003l186,1001l189,998l191,996l194,993l197,991l200,988l202,986l205,983l208,980l211,978l214,975l216,972l219,969l222,966l225,963l228,960l230,957l233,953l236,950l239,947l242,943l244,940l247,937l250,933l253,929l256,926l258,922l261,918l264,914l267,910l270,907l272,903l275,898l278,894l281,890l283,886l286,882l289,877l292,873l295,868l297,864l300,859l303,855l306,850l309,845l311,841l314,836l317,831l320,826l323,821l325,816l328,811l331,805l334,800l337,795l339,790l342,784l345,779l348,773l350,768l353,762l356,756l359,751l362,745l364,739l367,733l370,727l373,721l376,715l378,709l381,703l384,697l387,690l390,684l392,678l395,671l398,665l401,658l404,652l406,645l409,638l412,632l415,625l418,618l420,611l423,604l426,597l429,590l431,583l434,576l437,569l440,562l443,555l445,548l448,541l451,534l454,527l457,520l459,513l462,505l465,498l468,491l471,484l473,477l476,470l479,463l482,456l485,449l487,443l490,436l493,429l496,422l498,415l501,409l504,402l507,395l510,389l512,382l515,376l518,369l521,363l524,356l526,350l529,344l532,337l535,331l538,325l540,319l543,313l546,307l549,301l552,295l554,289l557,284l560,278l563,272l566,267l568,261l571,256l574,250l577,245l579,239l582,234l585,229l588,224l591,219l593,214l596,209l599,204l602,199l605,194l607,190l610,185l613,180l616,176l619,171l621,167l624,163l627,158l630,154l633,150l635,146l638,142l641,138l644,134l647,130l649,126l652,122l655,119l658,115l660,112l663,108l666,105l669,101l672,98l674,95l677,92l680,88l683,85l686,82l688,79l691,77l694,74l697,71l700,68l702,66l705,63l708,61l711,58l714,56l716,53l719,51l722,49l725,47l727,45l730,43l733,41l736,39l739,37l741,35l744,33l747,32l750,30l753,28l755,27l758,25l761,24l764,23l767,21l769,20l772,19l775,18l778,17l781,16l783,15l786,14l789,13l792,12l795,11l797,11l800,10l803,10l806,9l808,9l811,8l814,8l817,8l820,7l822,7l825,7l828,7l831,7l834,7l836,7l839,7l842,7l845,7l848,8l850,8l853,8l856,9l859,9l862,9l864,10l867,10l870,10l873,11l875,11l878,12l881,12l884,13l887,14l889,14l892,15l895,15l898,16l901,16l903,17l906,18l909,18l912,19l915,20l917,20l920,21l923,22l926,22l929,23l931,24l934,24l937,25l940,26l943,26l945,27l948,28l951,29l954,29l956,30l959,31l962,31l965,32l968,33l970,33l973,34l976,35l979,35l982,36l984,37l987,37l990,38l993,39l996,39l998,40l1001,41l1004,41l1007,42l1010,43l1012,43l1015,44l1018,45l1021,45l1023,46l1026,47l1029,47l1032,48l1035,48l1037,49l1040,50l1043,50l1046,51l1049,51l1051,52l1054,52l1057,53l1060,54l1063,54l1065,55l1068,55l1071,56l1074,56l1077,57l1079,57l1082,58l1085,58l1088,59l1091,59l1093,60l1096,60l1099,61l1102,61l1104,62l1107,62l1110,63l1113,63l1116,63l1118,64l1121,64l1124,65l1127,65l1130,66l1132,66l1135,66l1138,67l1141,67l1144,68l1146,68l1149,68l1152,69l1155,69l1158,70l1160,70l1163,70l1166,71l1169,71l1172,71l1174,72l1177,72l1180,72l1183,73l1185,73l1188,73l1191,74l1194,74l1197,74l1199,74l1202,75l1205,75l1208,75l1211,76l1213,76l1216,76l1219,76l1222,77l1225,77l1227,77l1230,77l1233,78l1236,78l1239,78l1241,78l1244,79l1247,79l1250,79l1252,79l1255,79l1258,80l1261,80l1264,80l1266,80l1269,80l1272,81l1275,81l1278,81l1280,81l1283,81l1286,81l1289,82l1292,82l1294,82l1297,82l1300,82l1303,82l1306,82l1308,82l1311,83l1314,83l1317,83l1320,83l1322,83l1325,83l1328,83l1331,83l1333,83l1336,83l1339,83l1342,84l1345,84l1347,84l1350,84l1353,84l1356,84l1359,84l1361,84l1364,84l1367,84l1370,84l1373,84l1375,84l1378,84l1381,84l1384,84l1387,84l1389,84l1392,84l1395,84l1398,84l1400,84l1403,84l1406,84l1409,85l1412,85l1414,85l1417,85l1420,85l1423,85l1426,85l1428,85l1431,85l1434,85l1437,85l1440,85l1442,85l1445,85l1448,85l1451,85l1454,85l1456,85l1459,85l1462,85l1465,85l1468,85l1470,85l1473,85l1476,85l1479,85l1481,85l1484,85l1487,85l1490,85l1493,85l1495,85l1498,85l1501,85l1504,85l1507,85l1509,85l1512,85l1515,85l1518,85l1521,85l1523,85l1526,86l1529,86l1532,86l1535,86l1537,86l1540,86l1543,86l1546,86l1549,86l1551,86l1554,86l1557,86l1560,86l1562,86l1565,86l1568,86l1571,86l1574,86l1576,86l1579,87l1582,87l1585,87l1588,87l1590,87l1593,87l1596,87l1599,87l1602,87l1604,87l1607,87l1610,87l1613,88l1616,88l1618,88l1621,88l1624,88l1627,88l1629,88l1632,88l1635,88l1638,88l1641,89l1643,89l1646,89l1649,89l1652,89l1655,89l1657,89l1660,89l1663,90l1666,90l1669,90l1671,90l1674,90l1677,90l1680,90l1683,91l1685,91l1688,91l1691,91l1694,91l1697,91l1699,91l1702,92l1705,92l1708,92l1710,92l1713,92l1716,92l1719,92l1722,93l1724,93l1727,93l1730,93l1733,93l1736,93l1738,93l1741,94l1744,94l1747,94l1750,94l1752,94l1755,94l1758,94l1761,94l1764,95l1766,95l1769,95l1772,95l1775,95l1777,95l1780,95l1783,95l1786,95l1789,95l1791,95l1794,95l1797,96l1800,96l1803,96l1805,96l1808,96l1811,96l1814,96l1817,96l1819,96l1822,96l1825,96l1828,96l1831,96l1833,96l1836,96l1839,96l1842,96l1845,96l1847,96l1850,96l1853,96l1856,96l1858,96l1861,96l1864,96l1867,96l1870,96l1872,96l1875,96l1878,96l1881,96l1884,96l1886,96l1889,96l1892,95l1895,95l1898,95l1900,95l1903,95l1906,95l1909,95l1912,95l1914,95l1917,95l1920,95l1923,95l1925,95l1928,94l1931,94l1934,94l1937,94l1939,94l1942,94l1945,94l1948,94l1951,94l1953,94l1956,93l1959,93l1962,93l1965,93l1967,93l1970,93l1973,93l1976,93l1979,93l1981,92l1984,92l1987,92l1990,92l1993,92l1995,92l1998,92l2001,92l2004,91l2006,91l2009,91l2012,91l2015,91l2018,91l2020,91l2023,90l2026,90l2029,90l2032,90l2034,90l2037,90l2040,90l2043,90l2046,89l2048,89l2051,89l2054,89l2057,89l2060,89l2062,89l2065,89l2068,88l2071,88l2074,88l2076,88l2079,88l2082,88l2085,88l2087,87l2090,87l2093,87l2096,87l2099,87l2101,87l2104,87l2107,87l2110,87l2113,86l2115,86l2118,86l2121,86l2124,86l2127,86l2129,86l2132,86l2135,86l2138,85l2141,85l2143,85l2146,85l2149,85l2152,85l2154,85l2157,85l2160,85l2163,84l2166,84l2168,84l2171,84l2174,84l2177,84l2180,84l2182,84l2185,84l2188,83l2191,83l2194,83l2196,83l2199,83l2202,83l2205,83l2208,83l2210,83l2213,83l2216,82l2219,82l2222,82l2224,82l2227,82l2230,82l2233,82l2235,82l2238,82l2241,82l2244,82l2247,81l2249,81l2252,81l2255,81l2258,81l2261,81l2263,81l2266,81l2269,81l2272,81l2275,81l2277,81l2280,81l2283,81l2286,80l2289,80l2291,80l2294,80l2297,80l2300,80l2302,80l2305,80l2308,80l2311,80l2314,80l2316,80l2319,80l2322,80l2325,80l2328,80l2330,80l2333,79l2336,79l2339,79l2342,79l2344,79l2347,79l2350,79l2353,79l2356,79l2358,79l2361,79l2364,79l2367,79l2370,79l2372,79l2375,79l2378,79l2381,79l2383,79l2386,79l2389,79l2392,79l2395,79l2397,79l2400,79l2403,79l2406,79l2409,79l2411,79l2414,79l2417,79l2420,79l2423,79l2425,79l2428,79l2431,79l2434,79l2437,79l2439,79l2442,79l2445,78l2448,78l2451,78l2453,78l2456,78l2459,78l2462,78l2464,78l2467,78l2470,78l2473,78l2476,78l2478,78l2481,78l2484,78l2487,78l2490,78l2492,78l2495,78l2498,78l2501,78l2504,78l2506,78l2509,78l2512,78l2515,78l2518,78l2520,79l2523,79l2526,79l2529,79l2531,79l2534,79l2537,79l2540,79l2543,79l2545,79l2548,79l2551,79l2554,79l2557,79l2559,79l2562,79l2565,79l2568,79l2571,79l2573,79l2576,79l2579,79l2582,79l2585,79l2587,79l2590,79l2593,79l2596,79l2599,79l2601,79l2604,79l2607,79l2610,79l2612,79l2615,79l2618,79l2621,79l2624,79l2626,79l2629,79l2632,79l2635,79l2638,79l2640,79l2643,79l2646,79l2649,79l2652,79l2654,79l2657,79l2660,79l2663,79l2666,79l2668,79l2671,79l2674,79l2677,79l2679,79l2682,79l2685,79l2688,79l2691,79l2693,79l2696,79l2699,79l2702,79l2705,79l2707,79l2710,79l2713,79l2716,79l2719,79l2721,79l2724,80l2727,80l2730,80l2733,80l2735,80l2738,80l2741,80l2744,80l2747,80l2749,80l2752,80l2755,80l2758,80l2760,80l2763,80l2766,80l2769,80l2772,80l2774,80l2777,80l2780,80l2783,80l2786,80l2788,80l2791,80l2794,80l2797,80l2800,80l2802,80l2805,80l2808,80l2811,80l2814,80l2816,80l2819,80l2822,80l2825,80l2828,80l2830,80l2833,80l2836,80l2839,80l2841,80l2844,80l2847,80l2850,80l2853,80l2855,80l2858,80l2861,80l2864,80l2867,80l2869,80l2872,80l2875,80l2878,80l2881,80l2883,80l2886,80l2889,80l2892,80l2895,80l2897,80l2900,80l2903,80l2906,80l2908,80l2911,80l2914,80l2917,80l2920,81l2922,81l2925,81l2928,81l2931,81l2934,81l2936,81l2939,81l2942,81l2945,81l2948,81l2950,81l2953,81l2956,81l2959,81l2962,81l2964,81l2967,81l2970,81l2973,81l2976,81l2978,81l2981,81l2984,81l2987,81l2989,81l2992,81l2995,81l2998,81l3001,81l3003,81l3006,81l3009,81l3012,81l3015,81l3017,81l3020,81l3023,81l3026,81l3029,81l3031,81l3034,81l3037,81l3040,81l3043,81l3045,81l3048,81l3051,81l3054,81l3056,81l3059,81l3062,81l3065,81l3068,81l3070,81l3073,81l3076,81l3079,81l3082,81l3084,81l3087,81l3090,81l3093,81l3096,81l3098,81l3101,81l3104,81l3107,81l3110,81l3112,81l3115,81l3118,81l3121,81l3124,81l3126,81l3129,81l3132,81l3135,81l3137,81l3140,81l3143,81l3146,81l3149,81l3151,81l3154,81l3157,81l3160,81l3163,81l3165,81l3168,81l3171,81l3174,81l3177,81l3179,81l3182,81l3185,82l3188,82l3191,82l3193,82l3196,82l3199,82l3202,82l3204,82l3207,82l3210,82l3213,82l3216,82l3218,82l3221,82l3224,82l3227,82l3230,82l3232,82l3235,82l3238,82l3241,82l3244,82l3246,82l3249,82l3252,83l3255,83l3258,83l3260,83l3263,83l3266,83l3269,83l3272,83l3274,83l3277,83l3280,83l3283,83l3285,83l3288,83l3291,83l3294,83l3297,84l3299,84l3302,84l3305,84l3308,84l3311,84l3313,84l3316,84l3319,84l3322,84l3325,84l3327,84l3330,84l3333,85l3336,85l3339,85l3341,85l3344,85l3347,85l3350,85l3353,85l3355,85l3358,85l3361,85l3364,85l3366,86l3369,86l3372,86l3375,86l3378,86l3380,86l3383,86l3386,86l3389,86l3392,87l3394,87l3397,87l3400,87l3403,87l3406,87l3408,87l3411,87l3414,87l3417,88l3420,88l3422,88l3425,88l3428,88l3431,88l3433,88l3436,89l3439,89l3442,89l3445,89l3447,89l3450,89l3453,89l3456,90l3459,90l3461,90l3464,90l3467,90l3470,90l3473,91l3475,91l3478,91l3481,91l3484,91l3487,92l3489,92l3492,92l3495,92l3498,92l3501,92l3503,93l3506,93l3509,93l3512,93l3514,94l3517,94l3520,94l3523,94l3526,94l3528,95l3531,95l3534,95l3537,95l3540,96l3542,96l3545,96l3548,96l3551,97l3554,97l3556,97l3559,97l3562,98l3565,98l3568,98l3570,98l3573,99l3576,99l3579,99l3581,100l3584,100l3587,100l3590,100l3593,101l3595,101l3598,101l3601,102l3604,102l3607,102l3609,103l3612,103l3615,103l3618,104l3621,104l3623,104l3626,105l3629,105l3632,105l3635,106l3637,106l3640,106l3643,107l3646,107l3649,107l3651,107l3654,108l3657,108l3660,108l3662,109l3665,109l3668,109l3671,109l3674,110l3676,110l3679,110l3682,110l3685,110l3688,110l3690,111l3693,111l3696,111l3699,111l3702,111l3704,111l3707,111l3710,111l3713,111l3716,112l3718,112l3721,112l3724,112l3727,112l3730,112l3732,112l3735,112l3738,112l3741,111l3743,111l3746,111l3749,111l3752,111l3755,111l3757,111l3760,111l3763,111l3766,111l3769,110l3771,110l3774,110l3777,110l3780,110l3783,110l3785,109l3788,109l3791,109l3794,109l3797,108l3799,108l3802,108l3805,108l3808,107l3810,107l3813,107l3816,106l3819,106l3822,106l3824,106l3827,105l3830,105l3833,105l3836,104l3838,104l3841,104l3844,103l3847,103l3850,103l3852,102l3855,102l3858,101l3861,101l3864,101l3866,100l3869,100l3872,100l3875,99l3878,99l3880,98l3883,98l3886,98l3889,97l3891,97l3894,96l3897,96l3900,96l3903,95l3905,95l3908,94l3911,94l3914,93l3917,93l3919,93l3922,92l3925,92l3928,91l3931,91l3933,91l3936,90l3939,90l3942,89l3945,89l3947,88l3950,88l3953,88l3956,87l3958,87l3961,86l3964,86l3967,86l3970,85l3972,85l3975,84l3978,84l3981,84l3984,83l3986,83l3989,82l3992,82l3995,82l3998,81l4000,81l4003,81l4006,80l4009,80l4012,79l4014,79l4017,79l4020,78l4023,78l4026,78l4028,77l4031,77l4034,77l4037,76l4039,76l4042,76l4045,75l4048,75l4051,75l4053,74l4056,74l4059,74l4062,73l4065,73l4067,73l4070,73l4073,72l4076,72l4079,72l4081,72l4084,71l4087,71l4090,71l4093,71l4095,70l4098,70l4101,70l4104,70l4106,70l4109,69l4112,69l4115,69l4118,69l4120,69l4123,69l4126,68l4129,68l4132,68l4134,68l4137,68l4140,68l4143,68l4146,67l4148,67l4151,67l4154,67l4157,67l4160,67l4162,67l4165,67l4168,67l4171,66l4174,66l4176,66l4179,66l4182,66l4185,66l4187,66l4190,66l4193,66l4196,66l4199,66l4201,66l4204,66l4207,66l4210,66l4213,66l4215,65l4218,65l4221,65l4224,65l4227,65l4229,65l4232,65l4235,65l4238,65l4241,65l4243,65l4246,65l4249,65l4252,65l4255,65l4257,65l4260,65l4263,65l4266,65l4268,65l4271,65l4274,65l4277,65l4280,65l4282,65l4285,65l4288,65l4291,65l4294,65l4296,65l4299,65l4302,65l4305,65l4308,65l4310,65l4313,65l4316,66l4319,66l4322,66l4324,66l4327,66l4330,66l4333,66l4335,66l4338,66l4341,66l4344,66l4347,66l4349,66l4352,66l4355,66l4358,66l4361,66l4363,66l4366,66l4369,66l4372,66l4375,66l4377,66l4380,66l4383,67l4386,67l4389,67l4391,67l4394,67l4397,67l4400,67l4403,67l4405,67l4408,67l4411,67l4414,67l4416,67l4419,67l4422,67l4425,67l4428,67l4430,68l4433,68l4436,68l4439,68l4442,68l4444,68l4447,68l4450,68l4453,68l4456,68l4458,68l4461,68l4464,68l4467,68l4470,68l4472,68l4475,69l4478,69l4481,69l4483,69l4486,69l4489,69l4492,69l4495,69l4497,69l4500,69l4503,69l4506,69l4509,69l4511,69l4514,69l4517,69l4520,69l4523,70l4525,70l4528,70l4531,70l4534,70l4537,70l4539,70l4542,70l4545,70l4548,70l4551,70l4553,70l4556,70l4559,70l4562,70l4564,70l4567,70l4570,71l4573,71l4576,71l4578,71l4581,71l4584,71l4587,71l4590,71l4592,71l4595,71l4598,71l4601,71l4604,71l4606,71l4609,71l4612,71l4615,71l4618,71l4620,72l4623,72l4626,72l4629,72l4632,72l4634,72l4637,72l4640,72l4643,72l4645,72l4648,72l4651,72l4654,72l4657,72l4659,72l4662,72l4665,72l4668,72l4671,72l4673,72l4676,73l4679,73l4682,73l4685,73l4687,73l4690,73l4693,73l4696,73l4699,73l4701,73l4704,73l4707,73l4710,73l4712,73l4715,73l4718,73l4721,73l4724,73l4726,73l4729,74l4732,74l4735,74l4738,74l4740,74l4743,74l4746,74l4749,74l4752,74l4754,74l4757,74l4760,74l4763,74l4766,74l4768,74l4771,74l4774,74l4777,74l4780,74l4782,74l4785,74l4788,75l4791,75l4793,75l4796,75l4799,75l4802,75l4805,75l4807,75l4810,75l4813,75l4816,75l4819,75l4821,75l4824,75l4827,75l4830,75l4833,75l4835,75l4838,75l4841,75l4844,75l4847,75l4849,76l4852,76l4855,76l4858,76l4860,76l4863,76l4866,76l4869,76l4872,76l4874,76l4877,76l4880,76l4883,76l4886,76l4888,76l4891,76l4894,76l4897,76l4900,76l4902,76l4905,77l4908,77l4911,77l4914,77l4916,77l4919,77l4922,77l4925,77l4928,77l4930,77l4933,77l4936,77l4939,77l4941,77l4944,77l4947,77l4950,77l4953,77l4955,77l4958,78l4961,78l4964,78l4967,78l4969,78l4972,78l4975,78l4978,78l4981,78l4983,78l4986,78l4989,78l4992,78l4995,78l4997,78l5000,78l5003,78l5006,78l5009,78l5011,79l5014,79l5017,79l5020,79l5022,79l5025,79l5028,79l5031,79l5034,79l5036,79l5039,79l5042,79l5045,79l5048,79l5050,79l5053,79l5056,79l5059,79l5062,79l5064,79l5067,79l5070,80l5073,80l5076,80l5078,80l5081,80l5084,80l5087,80l5089,80l5092,80l5095,80l5098,80l5101,80l5103,80l5106,80l5109,80l5112,80l5115,80l5117,80l5120,80l5123,80l5126,80l5129,80l5131,80l5134,80l5137,80l5140,80l5143,81l5145,81l5148,81l5151,81l5154,81l5157,81l5159,81l5162,81l5165,81l5168,81l5170,81l5173,81l5176,81l5179,81l5182,81l5184,81l5187,81l5190,81l5193,81l5196,81l5198,81l5201,81l5204,81l5207,81l5210,81l5212,81l5215,81l5218,81l5221,81l5224,81l5226,81l5229,81l5232,81l5235,81l5237,81l5240,81l5243,82l5246,82l5249,82l5251,82l5254,82l5257,82l5260,82l5263,82l5265,82l5268,82l5271,82l5274,82l5277,82l5279,82l5282,82l5285,82l5288,82l5291,82l5293,82l5296,82l5299,82l5302,82l5305,82l5307,82l5310,82l5313,82l5316,82l5318,82l5321,82l5324,82l5327,82l5330,82l5332,82l5335,82l5338,82l5341,82l5344,82l5346,82l5349,82l5352,83l5355,83l5358,83l5360,83l5363,83l5366,83l5369,83l5372,83l5374,83l5377,84l5380,84l5383,84l5385,84l5388,84l5391,85l5394,85l5397,85l5399,85l5402,86l5405,86l5408,86l5411,86l5413,87l5416,87l5419,87l5422,88l5425,88l5427,89l5430,89l5433,89l5436,90l5439,90l5441,91l5444,91l5447,92l5450,92l5453,93l5455,93l5458,94l5461,94l5464,95l5466,96l5469,96l5472,97l5475,97l5478,98l5480,99l5483,99l5486,100l5489,101l5492,102l5494,102l5497,103l5500,104l5503,105l5506,106l5508,106l5511,107l5514,108l5517,109l5520,110l5522,111l5525,112l5528,113l5531,113l5534,114l5536,115l5539,116l5542,117l5545,118l5547,119l5550,120l5553,122l5556,123l5559,124l5561,125l5564,126l5567,127l5570,128l5573,129l5575,131l5578,132l5581,133l5584,134l5587,135l5589,137l5592,138l5595,139l5598,140l5601,142l5603,143l5606,144l5609,146l5612,147l5614,148l5617,150l5620,151l5623,153l5626,154l5628,156l5631,157l5634,159l5637,160l5640,162l5642,163l5645,165l5648,166l5651,168l5654,169l5656,171l5659,172l5662,174l5665,176l5668,177l5670,179l5673,181l5676,182l5679,184l5682,186l5684,187l5687,189l5690,191l5693,193l5695,195l5698,196l5701,198l5704,200l5707,202l5709,204l5712,206l5715,207l5718,209l5721,211l5723,213l5726,215l5729,217l5732,219l5735,221l5737,223l5740,225l5743,227l5746,229l5749,231l5751,233l5754,235l5757,237l5760,239l5762,241l5765,244l5768,246l5771,248l5774,250l5776,252l5779,254l5782,257l5785,259l5788,261l5790,263l5793,266l5796,268l5799,270l5802,272l5804,275l5807,277l5810,279l5813,282l5816,284l5818,287l5821,289l5824,291l5827,294l5830,296l5832,299l5835,301l5838,304l5841,306l5843,309l5846,311l5849,314l5852,316l5855,319l5857,321l5860,324l5863,327l5866,329l5869,332l5871,334l5874,337l5877,339l5880,342l5883,344l5885,347l5888,349l5891,352l5894,354l5897,357l5899,359l5902,362l5905,364l5908,367l5911,369l5913,372l5916,374l5919,376l5922,379l5924,381l5927,383l5930,386l5933,388l5936,390l5938,393l5941,395l5944,397l5947,399l5950,401l5952,404l5955,406l5958,408l5961,410l5964,412l5966,414l5969,416l5972,418l5975,420l5978,422l5980,424l5983,426l5986,428l5989,430l5991,432l5994,434l5997,436l6000,438l6003,439l6005,441l6008,443l6011,445l6014,446l6017,448l6019,450l6022,451l6025,453l6028,455l6031,456l6033,458l6036,459l6039,461l6042,463l6045,464l6047,465l6050,467l6053,468l6056,470l6059,471l6061,473l6064,474l6067,475l6070,477l6072,478l6075,479l6078,480l6081,482l6084,483l6086,484l6089,485l6092,486l6095,488l6098,489l6100,490l6103,491l6106,492l6109,493l6112,494l6114,495l6117,496l6120,497l6123,498l6126,499l6128,500l6131,501l6134,502l6137,502l6139,503l6142,504l6145,505l6148,506l6151,507l6153,507l6156,508l6159,509l6162,509l6165,510l6167,511l6170,511l6173,512l6176,513l6179,513l6181,514l6184,514l6187,515l6190,515l6193,516l6195,516l6198,517l6201,517l6204,518l6207,518l6209,519l6212,519l6215,519l6218,520l6220,520l6223,520l6226,521l6229,521l6232,521l6234,521l6237,522l6240,522l6243,522l6246,522l6248,522l6251,523l6254,523l6257,523l6260,523l6262,523l6265,523l6268,523l6271,523l6274,523l6276,523l6279,523l6282,523l6285,523l6287,523l6290,523l6293,523l6296,523l6299,523l6301,523l6304,523l6307,522l6310,522l6313,522l6315,522l6318,522l6321,521l6324,521l6327,521l6329,521l6332,520l6335,520l6338,520l6341,520l6343,519l6346,519l6349,519l6352,519l6355,518l6357,518l6360,518l6363,518l6366,517l6368,517l6371,517l6374,517l6377,516l6380,516l6382,516l6385,516l6388,516l6391,516l6394,516l6396,516l6399,516l6402,515l6405,515l6408,515l6410,515l6413,516l6416,516l6419,516l6422,516l6424,516l6427,516l6430,516l6433,516l6436,517l6438,517l6441,517l6444,517l6447,518l6449,518l6452,519l6455,519l6458,519l6461,520l6463,520l6466,521l6469,521l6472,522l6475,522l6477,523l6480,524l6483,524l6486,525l6489,526l6491,527l6494,527l6497,528l6500,529l6503,530l6505,531l6508,532l6511,533l6514,533l6516,534l6519,535l6522,537l6525,538l6528,539l6530,540l6533,541l6536,542l6539,543l6542,545l6544,546l6547,547l6550,548l6553,550l6556,551l6558,553l6561,554l6564,555l6567,557l6570,558l6572,560l6575,561l6578,563l6581,565l6584,566l6586,568l6589,570l6592,571l6595,573l6597,575l6600,577l6603,578l6606,580l6609,582l6611,584l6614,586l6617,588l6620,590l6623,592l6625,594l6628,596l6631,598l6634,600l6637,602l6639,604l6642,607l6645,609l6648,611l6651,613l6653,615l6656,618l6659,620l6662,622l6664,625l6667,627l6670,630l6673,632l6676,634l6678,637l6681,639l6684,642l6687,644l6690,647l6692,650l6695,652l6698,655l6701,658l6704,660l6706,663l6709,666l6712,669l6715,671l6718,674l6720,677l6723,680l6726,683l6729,686l6732,689l6734,691l6737,694l6740,697l6743,700l6745,703l6748,707l6751,710l6754,713l6757,716l6759,719l6762,722l6765,725l6768,729l6771,732l6773,735l6776,738l6779,742l6782,745l6785,748l6787,752l6790,755l6793,759l6796,762l6799,765l6801,769l6804,772l6807,776l6810,779l6813,783l6815,786l6818,790l6821,793l6824,797l6826,800l6829,804l6832,807l6835,811l6838,814l6840,818l6843,821l6846,825l6849,828l6852,832l6854,835l6857,839l6860,842l6863,846l6866,849l6868,853l6871,856l6874,859l6877,863l6880,866l6882,870l6885,873l6888,876l6891,879l6893,883l6896,886l6899,889l6902,892l6905,896l6907,899l6910,902l6913,905l6916,908l6919,911l6921,914l6924,917l6927,920l6930,923l6933,926l6935,929l6938,932l6941,935l6944,938l6947,941l6949,944l6952,946l6955,949l6958,952l6961,954l6963,957l6966,960l6969,962l6972,965l6974,968l6977,970l6980,973l6983,975l6986,978l6988,980l6991,982l6994,985l6997,987l7000,989l7002,992l7005,994l7008,996l7011,998l7014,1001l7016,1003l7019,1005l7022,1007l7025,1009l7028,1011l7030,1013l7033,1015l7036,1017l7039,1019l7041,1021l7044,1023l7047,1024l7050,1026l7053,1028l7055,1030l7058,1032l7061,1033l7064,1035l7067,1037l7069,1038l7072,1040l7075,1041l7078,1043l7081,1044l7083,1046l7086,1047l7089,1049l7092,1050l7095,1052l7097,1053l7100,1054l7103,1056l7106,1057l7109,1058l7111,1059l7114,1060l7117,1062l7120,1063l7122,1064l7125,1065l7128,1066l7131,1067l7134,1068l7136,1069l7139,1070l7142,1071l7145,1072l7148,1073l7150,1074l7153,1074l7156,1075l7159,1076l7162,1077l7164,1078l7167,1078l7170,1079l7173,1080l7176,1080l7178,1081l7181,1081l7184,1082l7187,1083l7190,1083l7192,1084l7195,1084l7198,1084l7201,1085l7203,1085l7206,1086l7209,1086l7212,1086l7215,1087l7217,1087l7220,1087l7223,1087l7226,1088l7229,1088l7231,1088l7234,1088l7237,1088l7240,1088l7243,1088l7245,1088l7248,1088e">
                <v:stroke dashstyle="dash" joinstyle="bevel" miterlimit="1"/>
              </v:shape>
            </v:group>
            <v:shape id="_x0000_s1550" style="position:absolute;left:-20;top:-20;width:7310;height:1136;" filled="false" stroked="false" type="#_x0000_t202">
              <v:fill on="false"/>
              <v:stroke on="false"/>
              <v:path/>
              <v:imagedata o:title=""/>
              <o:lock v:ext="edit" aspectratio="false"/>
              <v:textbox inset="0mm,0mm,0mm,0mm">
                <w:txbxContent>
                  <w:p>
                    <w:pPr>
                      <w:spacing w:line="20" w:lineRule="exact"/>
                      <w:rPr/>
                    </w:pPr>
                    <w:r/>
                  </w:p>
                  <w:tbl>
                    <w:tblPr>
                      <w:tblStyle w:val="TableNormal"/>
                      <w:tblW w:w="7260"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9"/>
                      <w:gridCol w:w="1394"/>
                      <w:gridCol w:w="1394"/>
                      <w:gridCol w:w="1394"/>
                      <w:gridCol w:w="1395"/>
                      <w:gridCol w:w="284"/>
                    </w:tblGrid>
                    <w:tr>
                      <w:trPr>
                        <w:trHeight w:val="393" w:hRule="atLeast"/>
                      </w:trPr>
                      <w:tc>
                        <w:tcPr>
                          <w:tcW w:w="1399" w:type="dxa"/>
                          <w:vAlign w:val="top"/>
                          <w:tcBorders>
                            <w:left w:val="single" w:color="000000" w:sz="4" w:space="0"/>
                            <w:top w:val="single" w:color="000000" w:sz="4" w:space="0"/>
                          </w:tcBorders>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5" w:type="dxa"/>
                          <w:vAlign w:val="top"/>
                        </w:tcPr>
                        <w:p>
                          <w:pPr>
                            <w:rPr>
                              <w:rFonts w:ascii="Arial"/>
                              <w:sz w:val="21"/>
                            </w:rPr>
                          </w:pPr>
                          <w:r/>
                        </w:p>
                      </w:tc>
                      <w:tc>
                        <w:tcPr>
                          <w:tcW w:w="284" w:type="dxa"/>
                          <w:vAlign w:val="top"/>
                          <w:tcBorders>
                            <w:right w:val="single" w:color="000000" w:sz="4" w:space="0"/>
                            <w:top w:val="single" w:color="000000" w:sz="4" w:space="0"/>
                          </w:tcBorders>
                        </w:tcPr>
                        <w:p>
                          <w:pPr>
                            <w:rPr>
                              <w:rFonts w:ascii="Arial"/>
                              <w:sz w:val="21"/>
                            </w:rPr>
                          </w:pPr>
                          <w:r/>
                        </w:p>
                      </w:tc>
                    </w:tr>
                    <w:tr>
                      <w:trPr>
                        <w:trHeight w:val="311" w:hRule="atLeast"/>
                      </w:trPr>
                      <w:tc>
                        <w:tcPr>
                          <w:tcW w:w="1399" w:type="dxa"/>
                          <w:vAlign w:val="top"/>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5" w:type="dxa"/>
                          <w:vAlign w:val="top"/>
                        </w:tcPr>
                        <w:p>
                          <w:pPr>
                            <w:rPr>
                              <w:rFonts w:ascii="Arial"/>
                              <w:sz w:val="21"/>
                            </w:rPr>
                          </w:pPr>
                          <w:r/>
                        </w:p>
                      </w:tc>
                      <w:tc>
                        <w:tcPr>
                          <w:tcW w:w="284" w:type="dxa"/>
                          <w:vAlign w:val="top"/>
                          <w:tcBorders>
                            <w:right w:val="single" w:color="000000" w:sz="4" w:space="0"/>
                          </w:tcBorders>
                        </w:tcPr>
                        <w:p>
                          <w:pPr>
                            <w:rPr>
                              <w:rFonts w:ascii="Arial"/>
                              <w:sz w:val="21"/>
                            </w:rPr>
                          </w:pPr>
                          <w:r/>
                        </w:p>
                      </w:tc>
                    </w:tr>
                    <w:tr>
                      <w:trPr>
                        <w:trHeight w:val="352" w:hRule="atLeast"/>
                      </w:trPr>
                      <w:tc>
                        <w:tcPr>
                          <w:tcW w:w="1399" w:type="dxa"/>
                          <w:vAlign w:val="top"/>
                          <w:tcBorders>
                            <w:left w:val="single" w:color="000000" w:sz="4" w:space="0"/>
                            <w:bottom w:val="single" w:color="000000" w:sz="4" w:space="0"/>
                          </w:tcBorders>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5" w:type="dxa"/>
                          <w:vAlign w:val="top"/>
                        </w:tcPr>
                        <w:p>
                          <w:pPr>
                            <w:rPr>
                              <w:rFonts w:ascii="Arial"/>
                              <w:sz w:val="21"/>
                            </w:rPr>
                          </w:pPr>
                          <w:r/>
                        </w:p>
                      </w:tc>
                      <w:tc>
                        <w:tcPr>
                          <w:tcW w:w="284" w:type="dxa"/>
                          <w:vAlign w:val="top"/>
                          <w:tcBorders>
                            <w:bottom w:val="single" w:color="000000" w:sz="4" w:space="0"/>
                            <w:right w:val="single" w:color="000000" w:sz="4" w:space="0"/>
                          </w:tcBorders>
                        </w:tcPr>
                        <w:p>
                          <w:pPr>
                            <w:rPr>
                              <w:rFonts w:ascii="Arial"/>
                              <w:sz w:val="21"/>
                            </w:rPr>
                          </w:pPr>
                          <w:r/>
                        </w:p>
                      </w:tc>
                    </w:tr>
                  </w:tbl>
                  <w:p>
                    <w:pPr>
                      <w:rPr>
                        <w:rFonts w:ascii="Arial"/>
                        <w:sz w:val="21"/>
                      </w:rPr>
                    </w:pPr>
                    <w:r/>
                  </w:p>
                </w:txbxContent>
              </v:textbox>
            </v:shape>
          </v:group>
        </w:pict>
      </w:r>
    </w:p>
    <w:p>
      <w:pPr>
        <w:spacing w:before="12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0                            5                 </w:t>
      </w:r>
      <w:r>
        <w:rPr>
          <w:rFonts w:ascii="Times New Roman" w:hAnsi="Times New Roman" w:eastAsia="Times New Roman" w:cs="Times New Roman"/>
          <w:sz w:val="20"/>
          <w:szCs w:val="20"/>
          <w:spacing w:val="-4"/>
        </w:rPr>
        <w:t xml:space="preserve">          10                          15                          20                          25</w:t>
      </w:r>
    </w:p>
    <w:p>
      <w:pPr>
        <w:ind w:left="3380"/>
        <w:spacing w:before="43" w:line="170" w:lineRule="auto"/>
        <w:rPr>
          <w:rFonts w:ascii="Times New Roman" w:hAnsi="Times New Roman" w:eastAsia="Times New Roman" w:cs="Times New Roman"/>
          <w:sz w:val="20"/>
          <w:szCs w:val="20"/>
        </w:rPr>
      </w:pPr>
      <w:r>
        <w:rPr>
          <w:rFonts w:ascii="Microsoft YaHei" w:hAnsi="Microsoft YaHei" w:eastAsia="Microsoft YaHei" w:cs="Microsoft YaHei"/>
          <w:sz w:val="19"/>
          <w:szCs w:val="19"/>
          <w:spacing w:val="-5"/>
          <w:position w:val="1"/>
        </w:rPr>
        <w:t>时间</w:t>
      </w:r>
      <w:r>
        <w:rPr>
          <w:rFonts w:ascii="Microsoft YaHei" w:hAnsi="Microsoft YaHei" w:eastAsia="Microsoft YaHei" w:cs="Microsoft YaHei"/>
          <w:sz w:val="19"/>
          <w:szCs w:val="19"/>
          <w:spacing w:val="-27"/>
          <w:position w:val="1"/>
        </w:rPr>
        <w:t xml:space="preserve"> </w:t>
      </w:r>
      <w:r>
        <w:rPr>
          <w:rFonts w:ascii="Times New Roman" w:hAnsi="Times New Roman" w:eastAsia="Times New Roman" w:cs="Times New Roman"/>
          <w:sz w:val="20"/>
          <w:szCs w:val="20"/>
          <w:spacing w:val="-5"/>
          <w:position w:val="-1"/>
        </w:rPr>
        <w:t>(s)</w:t>
      </w:r>
    </w:p>
    <w:p>
      <w:pPr>
        <w:ind w:firstLine="38"/>
        <w:spacing w:before="66" w:line="1096" w:lineRule="exact"/>
        <w:rPr/>
      </w:pPr>
      <w:r>
        <w:rPr>
          <w:position w:val="-21"/>
        </w:rPr>
        <w:pict>
          <v:group id="_x0000_s1552" style="mso-position-vertical-relative:line;mso-position-horizontal-relative:char;width:362.85pt;height:54.85pt;" filled="false" stroked="false" coordsize="7257,1096" coordorigin="0,0">
            <v:shape id="_x0000_s1554" style="position:absolute;left:0;top:10;width:7257;height:1023;" filled="false" strokecolor="#0000CC" strokeweight="0.75pt" coordsize="7257,1023" coordorigin="0,0" path="m7,1014l10,1014l13,1014l15,1014l18,1014l21,1014l24,1014l27,1013l29,1013l32,1013l35,1012l38,1012l41,1012l43,1011l46,1011l49,1010l52,1010l54,1009l57,1008l60,1008l63,1007l66,1006l68,1006l71,1005l74,1004l77,1003l80,1002l82,1001l85,1000l88,999l91,998l94,997l96,996l99,995l102,994l105,993l108,991l110,990l113,989l116,987l119,986l121,985l124,983l127,982l130,980l133,979l135,977l138,975l141,974l144,972l147,970l149,968l152,967l155,965l158,963l161,961l163,959l166,957l169,955l172,953l175,951l177,949l180,946l183,944l186,942l189,940l191,937l194,935l197,933l200,930l202,928l205,925l208,923l211,920l214,918l216,915l219,912l222,910l225,907l228,904l230,901l233,899l236,896l239,893l242,890l244,887l247,884l250,881l253,878l256,875l258,871l261,868l264,865l267,862l270,858l272,855l275,852l278,848l281,845l283,841l286,838l289,834l292,831l295,827l297,824l300,820l303,816l306,812l309,809l311,805l314,801l317,797l320,793l323,789l325,785l328,781l331,777l334,773l337,769l339,765l342,760l345,756l348,752l350,748l353,743l356,739l359,734l362,730l364,725l367,721l370,716l373,712l376,707l378,702l381,698l384,693l387,688l390,683l392,679l395,674l398,669l401,664l404,659l406,654l409,649l412,644l415,639l418,634l420,629l423,624l426,619l429,614l431,609l434,604l437,600l440,595l443,590l445,586l448,581l451,576l454,572l457,567l459,563l462,558l465,554l468,550l471,545l473,541l476,537l479,533l482,528l485,524l487,520l490,516l493,512l496,508l498,504l501,500l504,496l507,492l510,488l512,485l515,481l518,477l521,473l524,470l526,466l529,463l532,459l535,456l538,452l540,449l543,445l546,442l549,438l552,435l554,432l557,429l560,425l563,422l566,419l568,416l571,413l574,410l577,407l579,404l582,401l585,398l588,395l591,393l593,390l596,387l599,384l602,382l605,379l607,376l610,374l613,371l616,369l619,366l621,364l624,362l627,359l630,357l633,355l635,352l638,350l641,348l644,346l647,344l649,342l652,340l655,338l658,336l660,334l663,332l666,330l669,328l672,326l674,325l677,323l680,321l683,319l686,318l688,316l691,315l694,313l697,312l700,310l702,309l705,308l708,306l711,305l714,304l716,302l719,301l722,300l725,299l727,298l730,297l733,296l736,295l739,294l741,293l744,292l747,291l750,290l753,290l755,289l758,288l761,288l764,287l767,286l769,286l772,285l775,285l778,284l781,284l783,284l786,283l789,283l792,283l795,282l797,282l800,282l803,282l806,282l808,282l811,282l814,282l817,282l820,282l822,282l825,282l828,282l831,282l834,282l836,282l839,282l842,282l845,282l848,282l850,282l853,282l856,282l859,282l862,282l864,282l867,282l870,282l873,282l875,282l878,282l881,282l884,282l887,282l889,282l892,282l895,282l898,282l901,282l903,282l906,282l909,282l912,282l915,282l917,282l920,282l923,282l926,282l929,282l931,282l934,282l937,282l940,282l943,282l945,282l948,282l951,282l954,282l956,282l959,282l962,282l965,282l968,282l970,282l973,282l976,282l979,282l982,282l984,282l987,282l990,282l993,282l996,282l998,282l1001,282l1004,282l1007,282l1010,282l1012,282l1015,282l1018,282l1021,282l1023,282l1026,282l1029,282l1032,282l1035,282l1037,282l1040,282l1043,282l1046,282l1049,282l1051,282l1054,282l1057,282l1060,282l1063,282l1065,282l1068,282l1071,282l1074,282l1077,282l1079,282l1082,282l1085,282l1088,282l1091,282l1093,282l1096,282l1099,282l1102,282l1104,282l1107,282l1110,282l1113,282l1116,282l1118,282l1121,282l1124,282l1127,282l1130,282l1132,282l1135,282l1138,282l1141,282l1144,282l1146,282l1149,282l1152,282l1155,282l1158,282l1160,282l1163,282l1166,282l1169,282l1172,282l1174,282l1177,282l1180,282l1183,282l1185,282l1188,282l1191,282l1194,282l1197,282l1199,282l1202,282l1205,282l1208,282l1211,282l1213,282l1216,282l1219,282l1222,283l1225,283l1227,283l1230,283l1233,284l1236,284l1239,285l1241,285l1244,285l1247,286l1250,286l1252,287l1255,288l1258,288l1261,289l1264,289l1266,290l1269,291l1272,292l1275,292l1278,293l1280,294l1283,295l1286,296l1289,297l1292,298l1294,299l1297,300l1300,301l1303,302l1306,303l1308,304l1311,305l1314,306l1317,307l1320,309l1322,310l1325,311l1328,312l1331,314l1333,315l1336,317l1339,318l1342,319l1345,321l1347,322l1350,324l1353,325l1356,327l1359,329l1361,330l1364,332l1367,334l1370,335l1373,337l1375,339l1378,341l1381,342l1384,344l1387,346l1389,348l1392,350l1395,352l1398,354l1400,356l1403,358l1406,360l1409,362l1412,364l1414,366l1417,368l1420,371l1423,373l1426,375l1428,377l1431,380l1434,382l1437,384l1440,386l1442,389l1445,391l1448,394l1451,396l1454,399l1456,401l1459,404l1462,406l1465,409l1468,411l1470,414l1473,416l1476,419l1479,422l1481,424l1484,427l1487,430l1490,433l1493,435l1495,438l1498,441l1501,444l1504,447l1507,450l1509,452l1512,455l1515,458l1518,461l1521,464l1523,467l1526,470l1529,473l1532,476l1535,480l1537,483l1540,486l1543,489l1546,492l1549,495l1551,498l1554,502l1557,505l1560,508l1562,511l1565,515l1568,518l1571,521l1574,525l1576,528l1579,531l1582,535l1585,538l1588,542l1590,545l1593,548l1596,552l1599,555l1602,559l1604,562l1607,566l1610,569l1613,573l1616,576l1618,580l1621,583l1624,586l1627,590l1629,593l1632,596l1635,599l1638,603l1641,606l1643,609l1646,612l1649,615l1652,618l1655,621l1657,624l1660,627l1663,630l1666,633l1669,636l1671,639l1674,642l1677,645l1680,647l1683,650l1685,653l1688,656l1691,658l1694,661l1697,664l1699,666l1702,669l1705,672l1708,674l1710,677l1713,679l1716,682l1719,684l1722,687l1724,689l1727,691l1730,694l1733,696l1736,699l1738,701l1741,703l1744,705l1747,708l1750,710l1752,712l1755,714l1758,717l1761,719l1764,721l1766,723l1769,725l1772,727l1775,729l1777,731l1780,733l1783,735l1786,737l1789,739l1791,741l1794,743l1797,745l1800,747l1803,748l1805,750l1808,752l1811,754l1814,756l1817,757l1819,759l1822,761l1825,763l1828,764l1831,766l1833,767l1836,769l1839,771l1842,772l1845,774l1847,775l1850,777l1853,778l1856,780l1858,781l1861,783l1864,784l1867,786l1870,787l1872,788l1875,790l1878,791l1881,792l1884,794l1886,795l1889,796l1892,797l1895,799l1898,800l1900,801l1903,802l1906,803l1909,804l1912,805l1914,807l1917,808l1920,809l1923,810l1925,811l1928,812l1931,813l1934,814l1937,815l1939,816l1942,816l1945,817l1948,818l1951,819l1953,820l1956,821l1959,822l1962,822l1965,823l1967,824l1970,825l1973,825l1976,826l1979,827l1981,828l1984,828l1987,829l1990,829l1993,830l1995,831l1998,831l2001,832l2004,832l2006,833l2009,833l2012,834l2015,834l2018,835l2020,835l2023,836l2026,836l2029,836l2032,837l2034,837l2037,837l2040,838l2043,838l2046,838l2048,839l2051,839l2054,839l2057,839l2060,840l2062,840l2065,840l2068,840l2071,840l2074,840l2076,840l2079,841l2082,841l2085,841l2087,841l2090,841l2093,841l2096,841l2099,841l2101,841l2104,841l2107,841l2110,841l2113,841l2115,841l2118,841l2121,841l2124,841l2127,841l2129,841l2132,841l2135,841l2138,841l2141,841l2143,841l2146,841l2149,841l2152,841l2154,841l2157,841l2160,841l2163,841l2166,841l2168,841l2171,841l2174,841l2177,841l2180,841l2182,841l2185,841l2188,841l2191,841l2194,841l2196,841l2199,841l2202,841l2205,841l2208,841l2210,841l2213,841l2216,841l2219,841l2222,841l2224,841l2227,841l2230,841l2233,841l2235,841l2238,841l2241,841l2244,841l2247,841l2249,841l2252,841l2255,841l2258,841l2261,841l2263,841l2266,841l2269,841l2272,841l2275,841l2277,841l2280,841l2283,841l2286,841l2289,841l2291,841l2294,841l2297,841l2300,840l2302,840l2305,840l2308,840l2311,840l2314,840l2316,840l2319,840l2322,840l2325,840l2328,840l2330,840l2333,840l2336,840l2339,840l2342,840l2344,840l2347,840l2350,840l2353,840l2356,840l2358,840l2361,840l2364,840l2367,840l2370,840l2372,840l2375,840l2378,840l2381,840l2383,840l2386,840l2389,840l2392,840l2395,840l2397,840l2400,840l2403,840l2406,840l2409,840l2411,840l2414,840l2417,840l2420,840l2423,840l2425,840l2428,840l2431,840l2434,840l2437,840l2439,840l2442,840l2445,840l2448,840l2451,840l2453,840l2456,840l2459,840l2462,840l2464,840l2467,840l2470,840l2473,840l2476,840l2478,840l2481,840l2484,840l2487,840l2490,840l2492,840l2495,840l2498,840l2501,840l2504,840l2506,840l2509,840l2512,840l2515,840l2518,840l2520,840l2523,840l2526,840l2529,840l2531,840l2534,840l2537,840l2540,840l2543,840l2545,840l2548,840l2551,840l2554,840l2557,840l2559,840l2562,840l2565,840l2568,840l2571,839l2573,839l2576,839l2579,839l2582,839l2585,839l2587,839l2590,839l2593,839l2596,839l2599,839l2601,839l2604,839l2607,839l2610,839l2612,839l2615,839l2618,839l2621,839l2624,839l2626,839l2629,839l2632,839l2635,839l2638,839l2640,839l2643,839l2646,839l2649,839l2652,839l2654,839l2657,839l2660,839l2663,839l2666,839l2668,839l2671,839l2674,839l2677,839l2679,839l2682,839l2685,839l2688,839l2691,839l2693,839l2696,839l2699,839l2702,839l2705,839l2707,839l2710,839l2713,839l2716,839l2719,839l2721,839l2724,839l2727,839l2730,839l2733,839l2735,839l2738,839l2741,839l2744,839l2747,839l2749,839l2752,839l2755,839l2758,839l2760,839l2763,839l2766,839l2769,839l2772,839l2774,839l2777,839l2780,838l2783,838l2786,838l2788,838l2791,838l2794,838l2797,838l2800,838l2802,838l2805,838l2808,838l2811,838l2814,838l2816,838l2819,838l2822,838l2825,838l2828,838l2830,838l2833,838l2836,838l2839,838l2841,838l2844,838l2847,838l2850,838l2853,838l2855,838l2858,838l2861,838l2864,838l2867,838l2869,838l2872,838l2875,838l2878,838l2881,838l2883,838l2886,838l2889,838l2892,838l2895,838l2897,838l2900,838l2903,838l2906,838l2908,838l2911,838l2914,838l2917,838l2920,838l2922,838l2925,838l2928,838l2931,838l2934,838l2936,838l2939,838l2942,838l2945,838l2948,838l2950,838l2953,838l2956,838l2959,838l2962,838l2964,838l2967,838l2970,838l2973,838l2976,838l2978,838l2981,838l2984,838l2987,838l2989,838l2992,838l2995,838l2998,838l3001,838l3003,838l3006,838l3009,838l3012,838l3015,838l3017,838l3020,838l3023,838l3026,838l3029,838l3031,838l3034,838l3037,838l3040,838l3043,838l3045,838l3048,838l3051,838l3054,838l3056,838l3059,838l3062,838l3065,838l3068,838l3070,838l3073,838l3076,838l3079,838l3082,838l3084,838l3087,838l3090,838l3093,838l3096,838l3098,838l3101,838l3104,838l3107,838l3110,838l3112,838l3115,838l3118,838l3121,838l3124,838l3126,837l3129,837l3132,837l3135,837l3137,837l3140,837l3143,836l3146,836l3149,836l3151,835l3154,835l3157,835l3160,834l3163,834l3165,833l3168,833l3171,832l3174,832l3177,831l3179,831l3182,830l3185,830l3188,829l3191,828l3193,828l3196,827l3199,826l3202,826l3204,825l3207,824l3210,823l3213,823l3216,822l3218,821l3221,820l3224,819l3227,818l3230,817l3232,816l3235,815l3238,814l3241,813l3244,812l3246,811l3249,810l3252,809l3255,808l3258,806l3260,805l3263,804l3266,803l3269,801l3272,800l3274,799l3277,797l3280,796l3283,795l3285,793l3288,792l3291,790l3294,789l3297,787l3299,786l3302,784l3305,783l3308,781l3311,779l3313,778l3316,776l3319,774l3322,773l3325,771l3327,769l3330,767l3333,766l3336,764l3339,762l3341,760l3344,758l3347,756l3350,754l3353,752l3355,750l3358,748l3361,746l3364,744l3366,742l3369,739l3372,737l3375,735l3378,733l3380,731l3383,728l3386,726l3389,724l3392,721l3394,719l3397,717l3400,714l3403,712l3406,709l3408,707l3411,704l3414,702l3417,699l3420,696l3422,694l3425,691l3428,688l3431,686l3433,683l3436,680l3439,677l3442,674l3445,671l3447,669l3450,666l3453,663l3456,660l3459,657l3461,654l3464,650l3467,647l3470,644l3473,641l3475,638l3478,635l3481,631l3484,628l3487,625l3489,621l3492,618l3495,615l3498,611l3501,608l3503,604l3506,601l3509,597l3512,594l3514,590l3517,586l3520,583l3523,579l3526,575l3528,571l3531,568l3534,564l3537,560l3540,556l3542,552l3545,548l3548,544l3551,540l3554,536l3556,532l3559,528l3562,523l3565,519l3568,515l3570,511l3573,506l3576,502l3579,497l3581,493l3584,489l3587,484l3590,479l3593,475l3595,470l3598,466l3601,461l3604,457l3607,452l3609,448l3612,443l3615,439l3618,434l3621,430l3623,426l3626,421l3629,417l3632,413l3635,409l3637,404l3640,400l3643,396l3646,392l3649,388l3651,384l3654,379l3657,375l3660,371l3662,367l3665,363l3668,359l3671,355l3674,352l3676,348l3679,344l3682,340l3685,336l3688,332l3690,329l3693,325l3696,321l3699,318l3702,314l3704,310l3707,307l3710,303l3713,300l3716,296l3718,293l3721,289l3724,286l3727,283l3730,279l3732,276l3735,273l3738,269l3741,266l3743,263l3746,260l3749,257l3752,254l3755,251l3757,248l3760,245l3763,242l3766,239l3769,236l3771,233l3774,230l3777,227l3780,224l3783,222l3785,219l3788,216l3791,214l3794,211l3797,208l3799,206l3802,203l3805,201l3808,198l3810,196l3813,194l3816,191l3819,189l3822,187l3824,184l3827,182l3830,180l3833,178l3836,176l3838,174l3841,172l3844,170l3847,168l3850,166l3852,164l3855,162l3858,160l3861,158l3864,157l3866,155l3869,153l3872,152l3875,150l3878,148l3880,147l3883,145l3886,144l3889,142l3891,141l3894,140l3897,138l3900,137l3903,136l3905,134l3908,133l3911,132l3914,131l3917,130l3919,129l3922,128l3925,127l3928,126l3931,125l3933,124l3936,123l3939,123l3942,122l3945,121l3947,120l3950,120l3953,119l3956,119l3958,118l3961,118l3964,117l3967,117l3970,116l3972,116l3975,116l3978,115l3981,115l3984,115l3986,115l3989,115l3992,114l3995,114l3998,114l4000,114l4003,114l4006,114l4009,114l4012,114l4014,114l4017,114l4020,114l4023,114l4026,114l4028,114l4031,114l4034,114l4037,114l4039,114l4042,114l4045,114l4048,114l4051,114l4053,114l4056,114l4059,114l4062,114l4065,114l4067,114l4070,114l4073,114l4076,114l4079,114l4081,114l4084,114l4087,114l4090,114l4093,114l4095,114l4098,114l4101,114l4104,114l4106,114l4109,114l4112,114l4115,114l4118,114l4120,114l4123,114l4126,114l4129,114l4132,114l4134,114l4137,114l4140,114l4143,114l4146,114l4148,114l4151,114l4154,114l4157,114l4160,114l4162,114l4165,114l4168,114l4171,114l4174,114l4176,114l4179,114l4182,114l4185,114l4187,114l4190,114l4193,114l4196,114l4199,114l4201,114l4204,114l4207,114l4210,114l4213,114l4215,114l4218,114l4221,114l4224,114l4227,114l4229,114l4232,114l4235,114l4238,114l4241,114l4243,114l4246,114l4249,114l4252,114l4255,114l4257,114l4260,114l4263,114l4266,114l4268,114l4271,114l4274,114l4277,114l4280,114l4282,114l4285,114l4288,114l4291,114l4294,114l4296,114l4299,114l4302,114l4305,114l4308,114l4310,114l4313,114l4316,114l4319,114l4322,114l4324,114l4327,114l4330,114l4333,114l4335,114l4338,114l4341,114l4344,114l4347,114l4349,114l4352,114l4355,114l4358,114l4361,114l4363,114l4366,114l4369,114l4372,114l4375,114l4377,114l4380,114l4383,114l4386,114l4389,114l4391,114l4394,114l4397,114l4400,114l4403,114l4405,114l4408,115l4411,115l4414,115l4416,115l4419,115l4422,115l4425,115l4428,115l4430,115l4433,115l4436,115l4439,115l4442,115l4444,116l4447,116l4450,116l4453,116l4456,116l4458,116l4461,116l4464,117l4467,117l4470,117l4472,117l4475,117l4478,118l4481,118l4483,118l4486,118l4489,118l4492,119l4495,119l4497,119l4500,119l4503,120l4506,120l4509,120l4511,120l4514,121l4517,121l4520,121l4523,121l4525,122l4528,122l4531,122l4534,123l4537,123l4539,123l4542,124l4545,124l4548,124l4551,125l4553,125l4556,125l4559,126l4562,126l4564,126l4567,127l4570,127l4573,128l4576,128l4578,128l4581,129l4584,129l4587,130l4590,130l4592,130l4595,131l4598,131l4601,132l4604,132l4606,133l4609,133l4612,134l4615,134l4618,135l4620,135l4623,136l4626,136l4629,137l4632,137l4634,138l4637,138l4640,139l4643,139l4645,140l4648,140l4651,141l4654,141l4657,142l4659,142l4662,143l4665,143l4668,144l4671,144l4673,145l4676,146l4679,146l4682,147l4685,147l4687,148l4690,149l4693,149l4696,150l4699,150l4701,151l4704,152l4707,152l4710,153l4712,153l4715,154l4718,155l4721,155l4724,156l4726,157l4729,157l4732,158l4735,159l4738,159l4740,160l4743,161l4746,161l4749,162l4752,163l4754,163l4757,164l4760,165l4763,165l4766,166l4768,167l4771,168l4774,168l4777,169l4780,170l4782,170l4785,171l4788,172l4791,173l4793,173l4796,174l4799,175l4802,176l4805,176l4807,177l4810,178l4813,179l4816,179l4819,180l4821,181l4824,181l4827,182l4830,183l4833,184l4835,184l4838,185l4841,186l4844,186l4847,187l4849,188l4852,188l4855,189l4858,190l4860,190l4863,191l4866,191l4869,192l4872,193l4874,193l4877,194l4880,194l4883,195l4886,196l4888,196l4891,197l4894,197l4897,198l4900,199l4902,199l4905,200l4908,200l4911,201l4914,201l4916,202l4919,202l4922,203l4925,203l4928,204l4930,204l4933,205l4936,205l4939,206l4941,206l4944,207l4947,207l4950,208l4953,208l4955,209l4958,209l4961,210l4964,210l4967,211l4969,211l4972,212l4975,212l4978,212l4981,213l4983,213l4986,214l4989,214l4992,215l4995,215l4997,215l5000,216l5003,216l5006,217l5009,217l5011,217l5014,218l5017,218l5020,219l5022,219l5025,219l5028,220l5031,220l5034,220l5036,221l5039,221l5042,221l5045,222l5048,222l5050,222l5053,223l5056,223l5059,223l5062,224l5064,224l5067,224l5070,225l5073,225l5076,225l5078,226l5081,226l5084,226l5087,226l5089,227l5092,227l5095,227l5098,227l5101,228l5103,228l5106,228l5109,229l5112,229l5115,229l5117,229l5120,229l5123,230l5126,230l5129,230l5131,230l5134,231l5137,231l5140,231l5143,231l5145,231l5148,232l5151,232l5154,232l5157,232l5159,232l5162,233l5165,233l5168,233l5170,233l5173,233l5176,233l5179,234l5182,234l5184,234l5187,234l5190,234l5193,234l5196,235l5198,235l5201,235l5204,235l5207,235l5210,235l5212,235l5215,235l5218,236l5221,236l5224,236l5226,236l5229,236l5232,236l5235,236l5237,236l5240,236l5243,236l5246,236l5249,237l5251,237l5254,237l5257,237l5260,237l5263,237l5265,237l5268,237l5271,237l5274,237l5277,237l5279,237l5282,237l5285,237l5288,237l5291,237l5293,237l5296,237l5299,237l5302,237l5305,237l5307,237l5310,237l5313,237l5316,237l5318,237l5321,237l5324,237l5327,237l5330,237l5332,237l5335,237l5338,237l5341,237l5344,237l5346,237l5349,237l5352,236l5355,236l5358,236l5360,236l5363,236l5366,236l5369,236l5372,236l5374,235l5377,235l5380,235l5383,235l5385,235l5388,235l5391,234l5394,234l5397,234l5399,234l5402,234l5405,233l5408,233l5411,233l5413,233l5416,232l5419,232l5422,232l5425,232l5427,231l5430,231l5433,231l5436,230l5439,230l5441,230l5444,230l5447,229l5450,229l5453,229l5455,228l5458,228l5461,228l5464,227l5466,227l5469,226l5472,226l5475,226l5478,225l5480,225l5483,225l5486,224l5489,224l5492,223l5494,223l5497,222l5500,222l5503,222l5506,221l5508,221l5511,220l5514,220l5517,219l5520,219l5522,218l5525,218l5528,217l5531,217l5534,216l5536,216l5539,215l5542,215l5545,214l5547,213l5550,213l5553,212l5556,212l5559,211l5561,211l5564,210l5567,209l5570,209l5573,208l5575,207l5578,207l5581,206l5584,206l5587,205l5589,204l5592,204l5595,203l5598,202l5601,202l5603,201l5606,200l5609,199l5612,199l5614,198l5617,197l5620,197l5623,196l5626,195l5628,194l5631,194l5634,193l5637,192l5640,191l5642,190l5645,190l5648,189l5651,188l5654,187l5656,186l5659,186l5662,185l5665,184l5668,183l5670,182l5673,181l5676,180l5679,180l5682,179l5684,178l5687,177l5690,176l5693,175l5695,174l5698,173l5701,172l5704,171l5707,170l5709,169l5712,168l5715,168l5718,167l5721,166l5723,165l5726,164l5729,163l5732,162l5735,160l5737,159l5740,158l5743,157l5746,156l5749,155l5751,154l5754,153l5757,152l5760,151l5762,150l5765,149l5768,148l5771,147l5774,145l5776,144l5779,143l5782,142l5785,141l5788,140l5790,138l5793,137l5796,136l5799,135l5802,134l5804,132l5807,131l5810,130l5813,129l5816,128l5818,126l5821,125l5824,124l5827,122l5830,121l5832,120l5835,119l5838,117l5841,116l5843,115l5846,114l5849,112l5852,111l5855,110l5857,109l5860,107l5863,106l5866,105l5869,104l5871,103l5874,102l5877,100l5880,99l5883,98l5885,97l5888,96l5891,95l5894,93l5897,92l5899,91l5902,90l5905,89l5908,88l5911,87l5913,86l5916,85l5919,84l5922,83l5924,81l5927,80l5930,79l5933,78l5936,77l5938,76l5941,75l5944,74l5947,73l5950,72l5952,71l5955,70l5958,69l5961,68l5964,67l5966,66l5969,65l5972,65l5975,64l5978,63l5980,62l5983,61l5986,60l5989,59l5991,58l5994,57l5997,56l6000,56l6003,55l6005,54l6008,53l6011,52l6014,51l6017,50l6019,50l6022,49l6025,48l6028,47l6031,46l6033,46l6036,45l6039,44l6042,43l6045,43l6047,42l6050,41l6053,40l6056,40l6059,39l6061,38l6064,38l6067,37l6070,36l6072,36l6075,35l6078,34l6081,34l6084,33l6086,32l6089,32l6092,31l6095,30l6098,30l6100,29l6103,29l6106,28l6109,27l6112,27l6114,26l6117,26l6120,25l6123,25l6126,24l6128,24l6131,23l6134,23l6137,22l6139,22l6142,21l6145,21l6148,20l6151,20l6153,19l6156,19l6159,18l6162,18l6165,18l6167,17l6170,17l6173,16l6176,16l6179,16l6181,15l6184,15l6187,15l6190,14l6193,14l6195,14l6198,13l6201,13l6204,13l6207,12l6209,12l6212,12l6215,12l6218,11l6220,11l6223,11l6226,10l6229,10l6232,10l6234,10l6237,10l6240,9l6243,9l6246,9l6248,9l6251,9l6254,9l6257,8l6260,8l6262,8l6265,8l6268,8l6271,8l6274,8l6276,8l6279,7l6282,7l6285,7l6287,7l6290,7l6293,7l6296,7l6299,7l6301,7l6304,7l6307,7l6310,7l6313,7l6315,7l6318,7l6321,7l6324,8l6327,8l6329,8l6332,8l6335,9l6338,9l6341,9l6343,10l6346,10l6349,11l6352,11l6355,12l6357,13l6360,13l6363,14l6366,15l6368,15l6371,16l6374,17l6377,18l6380,19l6382,20l6385,21l6388,22l6391,23l6394,24l6396,25l6399,26l6402,27l6405,28l6408,30l6410,31l6413,32l6416,34l6419,35l6422,36l6424,38l6427,39l6430,41l6433,42l6436,44l6438,46l6441,47l6444,49l6447,51l6449,53l6452,54l6455,56l6458,58l6461,60l6463,62l6466,64l6469,66l6472,68l6475,70l6477,72l6480,75l6483,77l6486,79l6489,81l6491,84l6494,86l6497,88l6500,91l6503,93l6505,96l6508,98l6511,101l6514,103l6516,106l6519,109l6522,111l6525,114l6528,117l6530,120l6533,123l6536,125l6539,128l6542,131l6544,134l6547,137l6550,140l6553,143l6556,147l6558,150l6561,153l6564,156l6567,160l6570,163l6572,166l6575,170l6578,173l6581,176l6584,180l6586,183l6589,187l6592,191l6595,194l6597,198l6600,202l6603,205l6606,209l6609,213l6611,217l6614,221l6617,224l6620,228l6623,232l6625,236l6628,240l6631,245l6634,249l6637,253l6639,257l6642,261l6645,266l6648,270l6651,274l6653,279l6656,283l6659,287l6662,292l6664,296l6667,301l6670,306l6673,310l6676,315l6678,320l6681,324l6684,329l6687,334l6690,339l6692,344l6695,348l6698,353l6701,358l6704,363l6706,368l6709,373l6712,379l6715,384l6718,389l6720,394l6723,399l6726,405l6729,410l6732,415l6734,421l6737,426l6740,432l6743,437l6745,443l6748,448l6751,454l6754,460l6757,465l6759,471l6762,477l6765,483l6768,488l6771,494l6773,500l6776,506l6779,512l6782,518l6785,524l6787,530l6790,536l6793,541l6796,547l6799,553l6801,559l6804,564l6807,570l6810,576l6813,581l6815,587l6818,592l6821,598l6824,603l6826,608l6829,614l6832,619l6835,624l6838,630l6840,635l6843,640l6846,645l6849,650l6852,655l6854,660l6857,665l6860,670l6863,675l6866,680l6868,685l6871,690l6874,695l6877,699l6880,704l6882,709l6885,713l6888,718l6891,723l6893,727l6896,732l6899,736l6902,740l6905,745l6907,749l6910,754l6913,758l6916,762l6919,766l6921,770l6924,775l6927,779l6930,783l6933,787l6935,791l6938,795l6941,799l6944,803l6947,806l6949,810l6952,814l6955,818l6958,822l6961,825l6963,829l6966,832l6969,836l6972,840l6974,843l6977,847l6980,850l6983,853l6986,857l6988,860l6991,863l6994,867l6997,870l7000,873l7002,876l7005,879l7008,882l7011,885l7014,888l7016,891l7019,894l7022,897l7025,900l7028,903l7030,906l7033,908l7036,911l7039,914l7041,917l7044,919l7047,922l7050,924l7053,927l7055,929l7058,932l7061,934l7064,936l7067,939l7069,941l7072,943l7075,946l7078,948l7081,950l7083,952l7086,954l7089,956l7092,958l7095,960l7097,962l7100,964l7103,966l7106,968l7109,969l7111,971l7114,973l7117,975l7120,976l7122,978l7125,980l7128,981l7131,983l7134,984l7136,986l7139,987l7142,988l7145,990l7148,991l7150,992l7153,993l7156,995l7159,996l7162,997l7164,998l7167,999l7170,1000l7173,1001l7176,1002l7178,1003l7181,1004l7184,1005l7187,1005l7190,1006l7192,1007l7195,1008l7198,1008l7201,1009l7203,1010l7206,1010l7209,1011l7212,1011l7215,1012l7217,1012l7220,1012l7223,1013l7226,1013l7229,1013l7231,1014l7234,1014l7237,1014l7240,1014l7243,1014l7245,1014l7248,1014e">
              <v:stroke miterlimit="10"/>
            </v:shape>
            <v:shape id="_x0000_s1556" style="position:absolute;left:0;top:13;width:7257;height:1028;" filled="false" strokecolor="#00FFFF" strokeweight="0.75pt" coordsize="7257,1028" coordorigin="0,0" path="m7,1011l10,1011l13,1011l15,1011l18,1011l21,1010l24,1010l27,1010l29,1010l32,1009l35,1009l38,1009l41,1008l43,1008l46,1007l49,1007l52,1006l54,1006l57,1005l60,1004l63,1004l66,1003l68,1002l71,1001l74,1000l77,999l80,999l82,998l85,997l88,996l91,994l94,993l96,992l99,991l102,990l105,988l108,987l110,986l113,984l116,983l119,981l121,980l124,978l127,977l130,975l133,973l135,972l138,970l141,968l144,966l147,965l149,963l152,961l155,959l158,957l161,955l163,953l166,951l169,948l172,946l175,944l177,942l180,939l183,937l186,935l189,932l191,930l194,927l197,925l200,922l202,920l205,917l208,914l211,912l214,909l216,906l219,903l222,900l225,898l228,895l230,892l233,889l236,886l239,882l242,879l244,876l247,873l250,870l253,867l256,863l258,860l261,856l264,853l267,850l270,846l272,843l275,839l278,835l281,832l283,828l286,824l289,821l292,817l295,813l297,809l300,805l303,801l306,797l309,793l311,789l314,785l317,781l320,777l323,773l325,769l328,764l331,760l334,756l337,751l339,747l342,743l345,738l348,734l350,729l353,724l356,720l359,715l362,710l364,706l367,701l370,696l373,691l376,686l378,682l381,677l384,672l387,667l390,662l392,657l395,651l398,646l401,641l404,636l406,631l409,625l412,620l415,615l418,609l420,604l423,599l426,594l429,589l431,584l434,579l437,574l440,569l443,564l445,559l448,554l451,550l454,545l457,540l459,535l462,531l465,526l468,522l471,517l473,513l476,508l479,504l482,499l485,495l487,491l490,487l493,482l496,478l498,474l501,470l504,466l507,462l510,458l512,454l515,450l518,446l521,443l524,439l526,435l529,431l532,428l535,424l538,421l540,417l543,414l546,410l549,407l552,404l554,400l557,397l560,394l563,390l566,387l568,384l571,381l574,378l577,375l579,372l582,369l585,366l588,364l591,361l593,358l596,355l599,353l602,350l605,347l607,345l610,342l613,340l616,337l619,335l621,333l624,330l627,328l630,326l633,323l635,321l638,319l641,317l644,315l647,313l649,311l652,309l655,307l658,305l660,304l663,302l666,300l669,298l672,297l674,295l677,293l680,292l683,290l686,289l688,287l691,286l694,285l697,283l700,282l702,281l705,280l708,278l711,277l714,276l716,275l719,274l722,273l725,272l727,271l730,270l733,270l736,269l739,268l741,267l744,267l747,266l750,265l753,265l755,264l758,264l761,263l764,263l767,263l769,262l772,262l775,262l778,261l781,261l783,261l786,261l789,261l792,261l795,261l797,261l800,261l803,261l806,261l808,261l811,262l814,262l817,262l820,262l822,263l825,263l828,263l831,263l834,264l836,264l839,264l842,264l845,265l848,265l850,265l853,265l856,265l859,266l862,266l864,266l867,266l870,267l873,267l875,267l878,267l881,268l884,268l887,268l889,268l892,269l895,269l898,269l901,269l903,269l906,270l909,270l912,270l915,270l917,271l920,271l923,271l926,271l929,271l931,272l934,272l937,272l940,272l943,272l945,273l948,273l951,273l954,273l956,273l959,274l962,274l965,274l968,274l970,274l973,274l976,275l979,275l982,275l984,275l987,275l990,275l993,276l996,276l998,276l1001,276l1004,276l1007,276l1010,277l1012,277l1015,277l1018,277l1021,277l1023,277l1026,277l1029,278l1032,278l1035,278l1037,278l1040,278l1043,278l1046,278l1049,278l1051,279l1054,279l1057,279l1060,279l1063,279l1065,279l1068,279l1071,279l1074,279l1077,280l1079,280l1082,280l1085,280l1088,280l1091,280l1093,280l1096,280l1099,280l1102,280l1104,281l1107,281l1110,281l1113,281l1116,281l1118,281l1121,281l1124,281l1127,281l1130,281l1132,281l1135,281l1138,281l1141,282l1144,282l1146,282l1149,282l1152,282l1155,282l1158,282l1160,282l1163,282l1166,282l1169,282l1172,282l1174,282l1177,282l1180,282l1183,282l1185,283l1188,283l1191,283l1194,283l1197,283l1199,283l1202,283l1205,283l1208,283l1211,283l1213,283l1216,284l1219,284l1222,284l1225,284l1227,285l1230,285l1233,285l1236,286l1239,286l1241,287l1244,287l1247,288l1250,288l1252,289l1255,289l1258,290l1261,291l1264,292l1266,292l1269,293l1272,294l1275,295l1278,296l1280,296l1283,297l1286,298l1289,299l1292,300l1294,301l1297,302l1300,303l1303,305l1306,306l1308,307l1311,308l1314,309l1317,311l1320,312l1322,313l1325,315l1328,316l1331,318l1333,319l1336,321l1339,322l1342,324l1345,325l1347,327l1350,328l1353,330l1356,332l1359,333l1361,335l1364,337l1367,339l1370,341l1373,343l1375,344l1378,346l1381,348l1384,350l1387,352l1389,354l1392,356l1395,358l1398,361l1400,363l1403,365l1406,367l1409,369l1412,372l1414,374l1417,376l1420,379l1423,381l1426,383l1428,386l1431,388l1434,391l1437,393l1440,396l1442,398l1445,401l1448,403l1451,406l1454,409l1456,411l1459,414l1462,417l1465,419l1468,422l1470,425l1473,428l1476,431l1479,433l1481,436l1484,439l1487,442l1490,445l1493,448l1495,451l1498,454l1501,457l1504,460l1507,463l1509,466l1512,469l1515,473l1518,476l1521,479l1523,482l1526,485l1529,489l1532,492l1535,495l1537,498l1540,502l1543,505l1546,508l1549,512l1551,515l1554,519l1557,522l1560,526l1562,529l1565,533l1568,536l1571,540l1574,543l1576,547l1579,550l1582,554l1585,557l1588,561l1590,565l1593,568l1596,572l1599,576l1602,579l1604,583l1607,587l1610,591l1613,594l1616,598l1618,601l1621,605l1624,608l1627,612l1629,615l1632,619l1635,622l1638,626l1641,629l1643,632l1646,636l1649,639l1652,642l1655,645l1657,648l1660,651l1663,655l1666,658l1669,661l1671,664l1674,667l1677,670l1680,673l1683,676l1685,678l1688,681l1691,684l1694,687l1697,690l1699,692l1702,695l1705,698l1708,700l1710,703l1713,706l1716,708l1719,711l1722,713l1724,716l1727,718l1730,720l1733,723l1736,725l1738,728l1741,730l1744,732l1747,734l1750,737l1752,739l1755,741l1758,743l1761,745l1764,747l1766,750l1769,752l1772,754l1775,756l1777,758l1780,760l1783,761l1786,763l1789,765l1791,767l1794,769l1797,771l1800,773l1803,774l1805,776l1808,778l1811,779l1814,781l1817,783l1819,784l1822,786l1825,788l1828,789l1831,791l1833,792l1836,794l1839,795l1842,797l1845,798l1847,799l1850,801l1853,802l1856,803l1858,805l1861,806l1864,807l1867,809l1870,810l1872,811l1875,812l1878,813l1881,815l1884,816l1886,817l1889,818l1892,819l1895,820l1898,821l1900,822l1903,823l1906,824l1909,825l1912,826l1914,827l1917,828l1920,828l1923,829l1925,830l1928,831l1931,832l1934,833l1937,833l1939,834l1942,835l1945,835l1948,836l1951,837l1953,837l1956,838l1959,839l1962,839l1965,840l1967,840l1970,841l1973,841l1976,842l1979,842l1981,843l1984,843l1987,844l1990,844l1993,845l1995,845l1998,845l2001,846l2004,846l2006,846l2009,846l2012,847l2015,847l2018,847l2020,847l2023,848l2026,848l2029,848l2032,848l2034,848l2037,848l2040,849l2043,849l2046,849l2048,849l2051,849l2054,849l2057,849l2060,849l2062,849l2065,849l2068,849l2071,849l2074,848l2076,848l2079,848l2082,848l2085,848l2087,848l2090,848l2093,847l2096,847l2099,847l2101,847l2104,846l2107,846l2110,846l2113,846l2115,846l2118,845l2121,845l2124,845l2127,845l2129,845l2132,844l2135,844l2138,844l2141,844l2143,844l2146,843l2149,843l2152,843l2154,843l2157,843l2160,843l2163,842l2166,842l2168,842l2171,842l2174,842l2177,841l2180,841l2182,841l2185,841l2188,841l2191,841l2194,840l2196,840l2199,840l2202,840l2205,840l2208,840l2210,840l2213,839l2216,839l2219,839l2222,839l2224,839l2227,839l2230,839l2233,838l2235,838l2238,838l2241,838l2244,838l2247,838l2249,838l2252,838l2255,837l2258,837l2261,837l2263,837l2266,837l2269,837l2272,837l2275,837l2277,837l2280,837l2283,836l2286,836l2289,836l2291,836l2294,836l2297,836l2300,836l2302,836l2305,836l2308,836l2311,836l2314,835l2316,835l2319,835l2322,835l2325,835l2328,835l2330,835l2333,835l2336,835l2339,835l2342,835l2344,835l2347,835l2350,835l2353,835l2356,834l2358,834l2361,834l2364,834l2367,834l2370,834l2372,834l2375,834l2378,834l2381,834l2383,834l2386,834l2389,834l2392,834l2395,834l2397,834l2400,834l2403,834l2406,834l2409,834l2411,834l2414,833l2417,833l2420,833l2423,833l2425,833l2428,833l2431,833l2434,833l2437,833l2439,833l2442,833l2445,833l2448,833l2451,833l2453,833l2456,833l2459,833l2462,833l2464,833l2467,833l2470,833l2473,833l2476,833l2478,833l2481,833l2484,833l2487,833l2490,833l2492,833l2495,833l2498,833l2501,833l2504,833l2506,833l2509,833l2512,833l2515,833l2518,833l2520,833l2523,833l2526,833l2529,833l2531,833l2534,833l2537,833l2540,833l2543,832l2545,832l2548,832l2551,832l2554,832l2557,832l2559,832l2562,832l2565,832l2568,832l2571,832l2573,832l2576,832l2579,832l2582,832l2585,832l2587,832l2590,832l2593,832l2596,832l2599,832l2601,832l2604,832l2607,832l2610,832l2612,832l2615,832l2618,832l2621,832l2624,832l2626,832l2629,832l2632,832l2635,832l2638,832l2640,832l2643,832l2646,832l2649,832l2652,832l2654,832l2657,832l2660,832l2663,832l2666,832l2668,832l2671,832l2674,832l2677,832l2679,832l2682,832l2685,832l2688,832l2691,832l2693,832l2696,832l2699,832l2702,832l2705,832l2707,832l2710,832l2713,832l2716,832l2719,832l2721,832l2724,832l2727,832l2730,832l2733,832l2735,832l2738,832l2741,832l2744,832l2747,832l2749,832l2752,832l2755,832l2758,832l2760,832l2763,832l2766,832l2769,832l2772,832l2774,833l2777,833l2780,833l2783,833l2786,833l2788,833l2791,833l2794,833l2797,833l2800,833l2802,833l2805,833l2808,833l2811,833l2814,833l2816,833l2819,833l2822,833l2825,833l2828,833l2830,833l2833,833l2836,833l2839,833l2841,833l2844,833l2847,833l2850,833l2853,833l2855,833l2858,833l2861,833l2864,833l2867,833l2869,833l2872,833l2875,833l2878,833l2881,833l2883,833l2886,833l2889,833l2892,833l2895,833l2897,833l2900,833l2903,833l2906,833l2908,833l2911,833l2914,833l2917,833l2920,833l2922,833l2925,833l2928,833l2931,833l2934,833l2936,833l2939,833l2942,833l2945,833l2948,833l2950,833l2953,833l2956,833l2959,833l2962,833l2964,833l2967,833l2970,833l2973,833l2976,833l2978,833l2981,833l2984,833l2987,833l2989,833l2992,833l2995,833l2998,833l3001,833l3003,833l3006,833l3009,833l3012,833l3015,833l3017,833l3020,833l3023,833l3026,833l3029,833l3031,833l3034,833l3037,833l3040,833l3043,833l3045,833l3048,833l3051,833l3054,833l3056,834l3059,834l3062,834l3065,834l3068,834l3070,834l3073,834l3076,834l3079,834l3082,834l3084,834l3087,834l3090,834l3093,834l3096,834l3098,834l3101,834l3104,834l3107,834l3110,834l3112,834l3115,834l3118,834l3121,834l3124,833l3126,833l3129,833l3132,833l3135,833l3137,833l3140,832l3143,832l3146,832l3149,832l3151,831l3154,831l3157,831l3160,830l3163,830l3165,829l3168,829l3171,828l3174,828l3177,827l3179,827l3182,826l3185,826l3188,825l3191,824l3193,824l3196,823l3199,822l3202,821l3204,821l3207,820l3210,819l3213,818l3216,817l3218,816l3221,815l3224,815l3227,814l3230,813l3232,812l3235,811l3238,809l3241,808l3244,807l3246,806l3249,805l3252,804l3255,803l3258,801l3260,800l3263,799l3266,798l3269,796l3272,795l3274,794l3277,792l3280,791l3283,789l3285,788l3288,786l3291,785l3294,783l3297,782l3299,780l3302,779l3305,777l3308,775l3311,774l3313,772l3316,770l3319,768l3322,767l3325,765l3327,763l3330,761l3333,759l3336,758l3339,756l3341,754l3344,752l3347,750l3350,748l3353,746l3355,744l3358,742l3361,739l3364,737l3366,735l3369,733l3372,731l3375,729l3378,726l3380,724l3383,722l3386,719l3389,717l3392,715l3394,712l3397,710l3400,707l3403,705l3406,702l3408,700l3411,697l3414,695l3417,692l3420,689l3422,687l3425,684l3428,681l3431,679l3433,676l3436,673l3439,670l3442,667l3445,665l3447,662l3450,659l3453,656l3456,653l3459,650l3461,647l3464,644l3467,641l3470,637l3473,634l3475,631l3478,628l3481,625l3484,621l3487,618l3489,615l3492,611l3495,608l3498,605l3501,601l3503,598l3506,594l3509,591l3512,587l3514,584l3517,580l3520,576l3523,573l3526,569l3528,565l3531,561l3534,557l3537,554l3540,550l3542,546l3545,542l3548,538l3551,534l3554,530l3556,526l3559,522l3562,518l3565,513l3568,509l3570,505l3573,501l3576,496l3579,492l3581,488l3584,483l3587,479l3590,474l3593,470l3595,465l3598,461l3601,456l3604,452l3607,447l3609,443l3612,439l3615,434l3618,430l3621,426l3623,421l3626,417l3629,413l3632,409l3635,404l3637,400l3640,396l3643,392l3646,388l3649,384l3651,380l3654,376l3657,372l3660,368l3662,364l3665,360l3668,356l3671,353l3674,349l3676,345l3679,341l3682,338l3685,334l3688,330l3690,327l3693,323l3696,320l3699,316l3702,313l3704,309l3707,306l3710,303l3713,299l3716,296l3718,293l3721,289l3724,286l3727,283l3730,280l3732,277l3735,274l3738,271l3741,268l3743,265l3746,262l3749,259l3752,256l3755,253l3757,250l3760,247l3763,245l3766,242l3769,239l3771,237l3774,234l3777,231l3780,229l3783,226l3785,224l3788,221l3791,219l3794,217l3797,214l3799,212l3802,210l3805,207l3808,205l3810,203l3813,201l3816,199l3819,197l3822,195l3824,193l3827,191l3830,189l3833,187l3836,185l3838,183l3841,181l3844,180l3847,178l3850,176l3852,174l3855,173l3858,171l3861,170l3864,168l3866,167l3869,165l3872,164l3875,162l3878,161l3880,160l3883,159l3886,157l3889,156l3891,155l3894,154l3897,153l3900,152l3903,151l3905,150l3908,149l3911,148l3914,147l3917,146l3919,145l3922,144l3925,144l3928,143l3931,142l3933,142l3936,141l3939,140l3942,140l3945,139l3947,139l3950,138l3953,138l3956,138l3958,137l3961,137l3964,137l3967,137l3970,136l3972,136l3975,136l3978,136l3981,136l3984,136l3986,136l3989,136l3992,136l3995,136l3998,137l4000,137l4003,137l4006,137l4009,137l4012,137l4014,138l4017,138l4020,138l4023,138l4026,138l4028,139l4031,139l4034,139l4037,139l4039,139l4042,139l4045,140l4048,140l4051,140l4053,140l4056,140l4059,140l4062,140l4065,140l4067,141l4070,141l4073,141l4076,141l4079,141l4081,141l4084,141l4087,141l4090,141l4093,142l4095,142l4098,142l4101,142l4104,142l4106,142l4109,142l4112,142l4115,142l4118,142l4120,142l4123,142l4126,142l4129,142l4132,142l4134,142l4137,142l4140,142l4143,142l4146,142l4148,142l4151,143l4154,143l4157,143l4160,143l4162,143l4165,143l4168,142l4171,142l4174,142l4176,142l4179,142l4182,142l4185,142l4187,142l4190,142l4193,142l4196,142l4199,142l4201,142l4204,142l4207,142l4210,142l4213,142l4215,142l4218,142l4221,142l4224,142l4227,142l4229,142l4232,142l4235,141l4238,141l4241,141l4243,141l4246,141l4249,141l4252,141l4255,141l4257,141l4260,141l4263,141l4266,141l4268,140l4271,140l4274,140l4277,140l4280,140l4282,140l4285,140l4288,140l4291,140l4294,140l4296,139l4299,139l4302,139l4305,139l4308,139l4310,139l4313,139l4316,139l4319,139l4322,138l4324,138l4327,138l4330,138l4333,138l4335,138l4338,138l4341,138l4344,138l4347,137l4349,137l4352,137l4355,137l4358,137l4361,137l4363,137l4366,137l4369,136l4372,136l4375,136l4377,136l4380,136l4383,136l4386,136l4389,135l4391,135l4394,135l4397,135l4400,135l4403,135l4405,135l4408,135l4411,135l4414,135l4416,134l4419,134l4422,134l4425,134l4428,134l4430,134l4433,134l4436,134l4439,134l4442,134l4444,134l4447,134l4450,134l4453,134l4456,134l4458,134l4461,134l4464,134l4467,134l4470,134l4472,134l4475,134l4478,135l4481,135l4483,135l4486,135l4489,135l4492,135l4495,135l4497,135l4500,135l4503,135l4506,136l4509,136l4511,136l4514,136l4517,136l4520,136l4523,137l4525,137l4528,137l4531,137l4534,137l4537,138l4539,138l4542,138l4545,138l4548,139l4551,139l4553,139l4556,139l4559,140l4562,140l4564,140l4567,140l4570,141l4573,141l4576,141l4578,142l4581,142l4584,142l4587,143l4590,143l4592,143l4595,144l4598,144l4601,144l4604,145l4606,145l4609,146l4612,146l4615,146l4618,147l4620,147l4623,148l4626,148l4629,148l4632,149l4634,149l4637,150l4640,150l4643,151l4645,151l4648,151l4651,152l4654,152l4657,153l4659,153l4662,154l4665,154l4668,155l4671,155l4673,156l4676,156l4679,157l4682,157l4685,158l4687,159l4690,159l4693,160l4696,160l4699,161l4701,161l4704,162l4707,162l4710,163l4712,164l4715,164l4718,165l4721,165l4724,166l4726,167l4729,167l4732,168l4735,168l4738,169l4740,170l4743,170l4746,171l4749,172l4752,172l4754,173l4757,174l4760,174l4763,175l4766,176l4768,176l4771,177l4774,178l4777,178l4780,179l4782,180l4785,180l4788,181l4791,182l4793,183l4796,183l4799,184l4802,185l4805,185l4807,186l4810,187l4813,188l4816,188l4819,189l4821,190l4824,190l4827,191l4830,192l4833,192l4835,193l4838,194l4841,194l4844,195l4847,196l4849,196l4852,197l4855,197l4858,198l4860,199l4863,199l4866,200l4869,200l4872,201l4874,202l4877,202l4880,203l4883,203l4886,204l4888,204l4891,205l4894,205l4897,206l4900,207l4902,207l4905,208l4908,208l4911,209l4914,209l4916,210l4919,210l4922,211l4925,211l4928,212l4930,212l4933,212l4936,213l4939,213l4941,214l4944,214l4947,215l4950,215l4953,216l4955,216l4958,216l4961,217l4964,217l4967,218l4969,218l4972,219l4975,219l4978,219l4981,220l4983,220l4986,220l4989,221l4992,221l4995,222l4997,222l5000,222l5003,223l5006,223l5009,223l5011,224l5014,224l5017,224l5020,225l5022,225l5025,225l5028,225l5031,226l5034,226l5036,226l5039,227l5042,227l5045,227l5048,227l5050,228l5053,228l5056,228l5059,229l5062,229l5064,229l5067,229l5070,230l5073,230l5076,230l5078,230l5081,230l5084,231l5087,231l5089,231l5092,231l5095,232l5098,232l5101,232l5103,232l5106,232l5109,233l5112,233l5115,233l5117,233l5120,233l5123,233l5126,234l5129,234l5131,234l5134,234l5137,234l5140,234l5143,235l5145,235l5148,235l5151,235l5154,235l5157,235l5159,235l5162,235l5165,236l5168,236l5170,236l5173,236l5176,236l5179,236l5182,236l5184,236l5187,236l5190,236l5193,236l5196,237l5198,237l5201,237l5204,237l5207,237l5210,237l5212,237l5215,237l5218,237l5221,237l5224,237l5226,237l5229,237l5232,237l5235,237l5237,237l5240,237l5243,237l5246,237l5249,237l5251,237l5254,237l5257,237l5260,237l5263,237l5265,237l5268,237l5271,237l5274,237l5277,237l5279,237l5282,237l5285,237l5288,237l5291,237l5293,237l5296,237l5299,237l5302,237l5305,237l5307,237l5310,237l5313,237l5316,237l5318,237l5321,237l5324,236l5327,236l5330,236l5332,236l5335,236l5338,236l5341,236l5344,236l5346,235l5349,235l5352,235l5355,235l5358,235l5360,235l5363,235l5366,234l5369,234l5372,234l5374,234l5377,234l5380,233l5383,233l5385,233l5388,233l5391,232l5394,232l5397,232l5399,232l5402,231l5405,231l5408,231l5411,230l5413,230l5416,230l5419,230l5422,229l5425,229l5427,229l5430,228l5433,228l5436,228l5439,227l5441,227l5444,227l5447,226l5450,226l5453,225l5455,225l5458,225l5461,224l5464,224l5466,223l5469,223l5472,223l5475,222l5478,222l5480,221l5483,221l5486,220l5489,220l5492,219l5494,219l5497,218l5500,218l5503,217l5506,217l5508,216l5511,216l5514,215l5517,215l5520,214l5522,214l5525,213l5528,213l5531,212l5534,212l5536,211l5539,210l5542,210l5545,209l5547,209l5550,208l5553,208l5556,207l5559,206l5561,206l5564,205l5567,204l5570,204l5573,203l5575,202l5578,202l5581,201l5584,200l5587,200l5589,199l5592,198l5595,198l5598,197l5601,196l5603,196l5606,195l5609,194l5612,193l5614,193l5617,192l5620,191l5623,190l5626,190l5628,189l5631,188l5634,187l5637,186l5640,186l5642,185l5645,184l5648,183l5651,182l5654,181l5656,181l5659,180l5662,179l5665,178l5668,177l5670,176l5673,175l5676,174l5679,174l5682,173l5684,172l5687,171l5690,170l5693,169l5695,168l5698,167l5701,166l5704,165l5707,164l5709,163l5712,162l5715,161l5718,160l5721,159l5723,158l5726,157l5729,156l5732,155l5735,154l5737,153l5740,152l5743,151l5746,150l5749,149l5751,148l5754,147l5757,146l5760,145l5762,143l5765,142l5768,141l5771,140l5774,139l5776,138l5779,137l5782,135l5785,134l5788,133l5790,132l5793,131l5796,130l5799,128l5802,127l5804,126l5807,125l5810,123l5813,122l5816,121l5818,120l5821,118l5824,117l5827,116l5830,115l5832,113l5835,112l5838,111l5841,110l5843,108l5846,107l5849,106l5852,105l5855,103l5857,102l5860,101l5863,100l5866,98l5869,97l5871,96l5874,95l5877,94l5880,93l5883,91l5885,90l5888,89l5891,88l5894,87l5897,86l5899,85l5902,83l5905,82l5908,81l5911,80l5913,79l5916,78l5919,77l5922,76l5924,75l5927,74l5930,73l5933,72l5936,71l5938,70l5941,69l5944,68l5947,67l5950,66l5952,65l5955,64l5958,63l5961,62l5964,61l5966,60l5969,59l5972,58l5975,58l5978,57l5980,56l5983,55l5986,54l5989,53l5991,52l5994,51l5997,51l6000,50l6003,49l6005,48l6008,47l6011,47l6014,46l6017,45l6019,44l6022,43l6025,43l6028,42l6031,41l6033,40l6036,40l6039,39l6042,38l6045,38l6047,37l6050,36l6053,36l6056,35l6059,34l6061,34l6064,33l6067,32l6070,32l6072,31l6075,30l6078,30l6081,29l6084,29l6086,28l6089,27l6092,27l6095,26l6098,26l6100,25l6103,25l6106,24l6109,24l6112,23l6114,23l6117,22l6120,22l6123,21l6126,21l6128,20l6131,20l6134,19l6137,19l6139,18l6142,18l6145,18l6148,17l6151,17l6153,16l6156,16l6159,16l6162,15l6165,15l6167,15l6170,14l6173,14l6176,14l6179,13l6181,13l6184,13l6187,12l6190,12l6193,12l6195,12l6198,11l6201,11l6204,11l6207,11l6209,10l6212,10l6215,10l6218,10l6220,9l6223,9l6226,9l6229,9l6232,9l6234,9l6237,8l6240,8l6243,8l6246,8l6248,8l6251,8l6254,8l6257,8l6260,7l6262,7l6265,7l6268,7l6271,7l6274,7l6276,7l6279,7l6282,7l6285,7l6287,7l6290,7l6293,7l6296,7l6299,7l6301,7l6304,7l6307,7l6310,7l6313,7l6315,7l6318,8l6321,8l6324,8l6327,8l6329,9l6332,9l6335,9l6338,10l6341,10l6343,11l6346,11l6349,12l6352,12l6355,13l6357,14l6360,14l6363,15l6366,16l6368,17l6371,18l6374,19l6377,20l6380,20l6382,21l6385,23l6388,24l6391,25l6394,26l6396,27l6399,28l6402,30l6405,31l6408,32l6410,34l6413,35l6416,36l6419,38l6422,39l6424,41l6427,43l6430,44l6433,46l6436,48l6438,49l6441,51l6444,53l6447,55l6449,57l6452,59l6455,61l6458,63l6461,65l6463,67l6466,69l6469,71l6472,73l6475,76l6477,78l6480,80l6483,82l6486,85l6489,87l6491,90l6494,92l6497,95l6500,97l6503,100l6505,103l6508,105l6511,108l6514,111l6516,113l6519,116l6522,119l6525,122l6528,125l6530,128l6533,131l6536,134l6539,137l6542,140l6544,143l6547,146l6550,150l6553,153l6556,156l6558,160l6561,163l6564,166l6567,170l6570,173l6572,177l6575,180l6578,184l6581,188l6584,191l6586,195l6589,199l6592,202l6595,206l6597,210l6600,214l6603,218l6606,222l6609,226l6611,230l6614,234l6617,238l6620,242l6623,246l6625,250l6628,255l6631,259l6634,263l6637,268l6639,272l6642,276l6645,281l6648,285l6651,290l6653,295l6656,299l6659,304l6662,308l6664,313l6667,318l6670,323l6673,327l6676,332l6678,337l6681,342l6684,347l6687,352l6690,357l6692,362l6695,367l6698,372l6701,378l6704,383l6706,388l6709,393l6712,399l6715,404l6718,409l6720,415l6723,420l6726,426l6729,431l6732,437l6734,443l6737,448l6740,454l6743,460l6745,465l6748,471l6751,477l6754,483l6757,489l6759,495l6762,501l6765,507l6768,513l6771,519l6773,525l6776,531l6779,537l6782,543l6785,549l6787,555l6790,561l6793,567l6796,573l6799,579l6801,585l6804,591l6807,597l6810,603l6813,608l6815,614l6818,620l6821,625l6824,631l6826,637l6829,642l6832,648l6835,653l6838,658l6840,664l6843,669l6846,674l6849,679l6852,685l6854,690l6857,695l6860,700l6863,705l6866,710l6868,715l6871,720l6874,725l6877,729l6880,734l6882,739l6885,744l6888,748l6891,753l6893,757l6896,762l6899,766l6902,771l6905,775l6907,780l6910,784l6913,788l6916,792l6919,797l6921,801l6924,805l6927,809l6930,813l6933,817l6935,821l6938,825l6941,829l6944,833l6947,836l6949,840l6952,844l6955,847l6958,851l6961,855l6963,858l6966,862l6969,865l6972,869l6974,872l6977,875l6980,879l6983,882l6986,885l6988,888l6991,891l6994,895l6997,898l7000,901l7002,904l7005,907l7008,910l7011,912l7014,915l7016,918l7019,921l7022,923l7025,926l7028,929l7030,931l7033,934l7036,936l7039,939l7041,941l7044,944l7047,946l7050,948l7053,951l7055,953l7058,955l7061,957l7064,960l7067,962l7069,964l7072,966l7075,968l7078,970l7081,972l7083,973l7086,975l7089,977l7092,979l7095,980l7097,982l7100,984l7103,985l7106,987l7109,989l7111,990l7114,991l7117,993l7120,994l7122,996l7125,997l7128,998l7131,999l7134,1001l7136,1002l7139,1003l7142,1004l7145,1005l7148,1006l7150,1007l7153,1008l7156,1009l7159,1010l7162,1011l7164,1011l7167,1012l7170,1013l7173,1013l7176,1014l7178,1015l7181,1015l7184,1016l7187,1016l7190,1017l7192,1017l7195,1018l7198,1018l7201,1018l7203,1019l7206,1019l7209,1019l7212,1019l7215,1019l7217,1019l7220,1019l7223,1019l7226,1019l7229,1019l7231,1019l7234,1019l7237,1019l7240,1019l7243,1019l7245,1018l7248,1018e">
              <v:stroke miterlimit="10"/>
            </v:shape>
            <v:shape id="_x0000_s1558" style="position:absolute;left:0;top:0;width:7257;height:1096;" filled="false" strokecolor="#CC0000" strokeweight="0.75pt" coordsize="7257,1096" coordorigin="0,0" path="m7,1025l10,1025l13,1025l15,1025l18,1025l21,1025l24,1025l27,1025l29,1025l32,1025l35,1025l38,1025l41,1025l43,1025l46,1024l49,1024l52,1024l54,1024l57,1024l60,1024l63,1023l66,1023l68,1023l71,1023l74,1022l77,1022l80,1022l82,1021l85,1021l88,1020l91,1020l94,1019l96,1019l99,1018l102,1017l105,1017l108,1016l110,1015l113,1014l116,1014l119,1013l121,1012l124,1011l127,1010l130,1009l133,1008l135,1007l138,1006l141,1004l144,1003l147,1002l149,1001l152,999l155,998l158,997l161,995l163,994l166,992l169,991l172,989l175,987l177,986l180,984l183,982l186,981l189,979l191,977l194,975l197,973l200,971l202,969l205,967l208,965l211,963l214,960l216,958l219,956l222,954l225,951l228,949l230,946l233,944l236,941l239,939l242,936l244,934l247,931l250,928l253,926l256,923l258,920l261,917l264,914l267,911l270,908l272,905l275,902l278,899l281,896l283,893l286,889l289,886l292,883l295,879l297,876l300,872l303,869l306,865l309,862l311,858l314,855l317,851l320,847l323,844l325,840l328,836l331,832l334,828l337,824l339,820l342,816l345,812l348,808l350,804l353,799l356,795l359,791l362,787l364,782l367,778l370,773l373,769l376,764l378,760l381,755l384,751l387,746l390,741l392,736l395,732l398,727l401,722l404,717l406,712l409,707l412,702l415,697l418,692l420,687l423,682l426,676l429,671l431,666l434,661l437,656l440,650l443,645l445,640l448,635l451,629l454,624l457,619l459,614l462,608l465,603l468,598l471,593l473,588l476,582l479,577l482,572l485,567l487,562l490,557l493,552l496,547l498,542l501,537l504,532l507,528l510,523l512,518l515,513l518,509l521,504l524,499l526,495l529,490l532,486l535,481l538,477l540,472l543,468l546,464l549,459l552,455l554,451l557,447l560,443l563,438l566,434l568,430l571,426l574,423l577,419l579,415l582,411l585,407l588,404l591,400l593,396l596,393l599,389l602,386l605,382l607,379l610,375l613,372l616,369l619,365l621,362l624,359l627,356l630,353l633,350l635,347l638,344l641,341l644,338l647,335l649,333l652,330l655,327l658,324l660,322l663,319l666,317l669,314l672,312l674,309l677,307l680,305l683,302l686,300l688,298l691,296l694,294l697,292l700,290l702,288l705,286l708,284l711,282l714,280l716,279l719,277l722,275l725,274l727,272l730,270l733,269l736,267l739,266l741,265l744,263l747,262l750,261l753,260l755,258l758,257l761,256l764,255l767,254l769,253l772,252l775,251l778,251l781,250l783,249l786,248l789,248l792,247l795,246l797,246l800,245l803,245l806,245l808,244l811,244l814,244l817,243l820,243l822,243l825,243l828,243l831,243l834,243l836,242l839,243l842,243l845,243l848,243l850,243l853,243l856,243l859,243l862,244l864,244l867,244l870,244l873,244l875,245l878,245l881,245l884,246l887,246l889,246l892,247l895,247l898,247l901,248l903,248l906,248l909,249l912,249l915,249l917,250l920,250l923,251l926,251l929,251l931,252l934,252l937,252l940,253l943,253l945,254l948,254l951,254l954,255l956,255l959,256l962,256l965,256l968,257l970,257l973,258l976,258l979,258l982,259l984,259l987,260l990,260l993,260l996,261l998,261l1001,262l1004,262l1007,262l1010,263l1012,263l1015,263l1018,264l1021,264l1023,265l1026,265l1029,265l1032,266l1035,266l1037,266l1040,267l1043,267l1046,267l1049,268l1051,268l1054,269l1057,269l1060,269l1063,270l1065,270l1068,270l1071,271l1074,271l1077,271l1079,272l1082,272l1085,272l1088,273l1091,273l1093,273l1096,274l1099,274l1102,274l1104,274l1107,275l1110,275l1113,275l1116,276l1118,276l1121,276l1124,277l1127,277l1130,277l1132,277l1135,278l1138,278l1141,278l1144,279l1146,279l1149,279l1152,279l1155,280l1158,280l1160,280l1163,280l1166,281l1169,281l1172,281l1174,281l1177,282l1180,282l1183,282l1185,282l1188,283l1191,283l1194,283l1197,283l1199,284l1202,284l1205,284l1208,284l1211,284l1213,285l1216,285l1219,285l1222,285l1225,286l1227,286l1230,286l1233,286l1236,287l1239,287l1241,287l1244,287l1247,288l1250,288l1252,288l1255,289l1258,289l1261,289l1264,290l1266,290l1269,290l1272,291l1275,291l1278,292l1280,292l1283,293l1286,293l1289,294l1292,294l1294,295l1297,296l1300,296l1303,297l1306,298l1308,298l1311,299l1314,300l1317,301l1320,301l1322,302l1325,303l1328,304l1331,305l1333,306l1336,307l1339,308l1342,309l1345,310l1347,311l1350,312l1353,313l1356,315l1359,316l1361,317l1364,318l1367,319l1370,321l1373,322l1375,323l1378,325l1381,326l1384,328l1387,329l1389,331l1392,332l1395,334l1398,335l1400,337l1403,339l1406,340l1409,342l1412,344l1414,346l1417,347l1420,349l1423,351l1426,353l1428,355l1431,357l1434,359l1437,361l1440,363l1442,365l1445,367l1448,369l1451,371l1454,374l1456,376l1459,378l1462,380l1465,383l1468,385l1470,387l1473,390l1476,392l1479,395l1481,397l1484,399l1487,402l1490,405l1493,407l1495,410l1498,412l1501,415l1504,418l1507,420l1509,423l1512,426l1515,429l1518,432l1521,435l1523,437l1526,440l1529,443l1532,446l1535,449l1537,452l1540,455l1543,458l1546,462l1549,465l1551,468l1554,471l1557,474l1560,477l1562,481l1565,484l1568,487l1571,491l1574,494l1576,497l1579,501l1582,504l1585,508l1588,511l1590,515l1593,518l1596,522l1599,525l1602,529l1604,533l1607,536l1610,540l1613,544l1616,547l1618,551l1621,555l1624,559l1627,562l1629,566l1632,570l1635,574l1638,578l1641,582l1643,585l1646,589l1649,593l1652,597l1655,601l1657,604l1660,608l1663,612l1666,616l1669,620l1671,623l1674,627l1677,631l1680,635l1683,638l1685,642l1688,646l1691,650l1694,653l1697,657l1699,660l1702,664l1705,668l1708,671l1710,675l1713,678l1716,682l1719,685l1722,688l1724,692l1727,695l1730,699l1733,702l1736,705l1738,708l1741,712l1744,715l1747,718l1750,721l1752,724l1755,727l1758,730l1761,734l1764,737l1766,740l1769,742l1772,745l1775,748l1777,751l1780,754l1783,757l1786,759l1789,762l1791,765l1794,768l1797,770l1800,773l1803,775l1805,778l1808,781l1811,783l1814,785l1817,788l1819,790l1822,793l1825,795l1828,797l1831,800l1833,802l1836,804l1839,806l1842,808l1845,811l1847,813l1850,815l1853,817l1856,819l1858,821l1861,823l1864,825l1867,827l1870,828l1872,830l1875,832l1878,834l1881,836l1884,837l1886,839l1889,841l1892,842l1895,844l1898,846l1900,847l1903,849l1906,850l1909,852l1912,853l1914,855l1917,856l1920,857l1923,859l1925,860l1928,861l1931,863l1934,864l1937,865l1939,866l1942,867l1945,868l1948,870l1951,871l1953,872l1956,873l1959,874l1962,875l1965,876l1967,877l1970,877l1973,878l1976,879l1979,880l1981,881l1984,882l1987,882l1990,883l1993,884l1995,885l1998,885l2001,886l2004,886l2006,887l2009,888l2012,888l2015,889l2018,889l2020,890l2023,890l2026,891l2029,891l2032,891l2034,892l2037,892l2040,892l2043,893l2046,893l2048,893l2051,893l2054,894l2057,894l2060,894l2062,894l2065,894l2068,894l2071,894l2074,894l2076,894l2079,894l2082,894l2085,894l2087,894l2090,894l2093,894l2096,894l2099,894l2101,894l2104,894l2107,893l2110,893l2113,893l2115,893l2118,893l2121,892l2124,892l2127,892l2129,891l2132,891l2135,891l2138,890l2141,890l2143,890l2146,889l2149,889l2152,888l2154,888l2157,888l2160,887l2163,887l2166,886l2168,886l2171,886l2174,885l2177,885l2180,884l2182,884l2185,884l2188,883l2191,883l2194,882l2196,882l2199,881l2202,881l2205,881l2208,880l2210,880l2213,879l2216,879l2219,878l2222,878l2224,878l2227,877l2230,877l2233,876l2235,876l2238,875l2241,875l2244,875l2247,874l2249,874l2252,873l2255,873l2258,873l2261,872l2263,872l2266,871l2269,871l2272,871l2275,870l2277,870l2280,870l2283,869l2286,869l2289,869l2291,868l2294,868l2297,867l2300,867l2302,867l2305,866l2308,866l2311,866l2314,865l2316,865l2319,865l2322,865l2325,864l2328,864l2330,864l2333,863l2336,863l2339,863l2342,862l2344,862l2347,862l2350,862l2353,861l2356,861l2358,861l2361,861l2364,860l2367,860l2370,860l2372,860l2375,859l2378,859l2381,859l2383,859l2386,858l2389,858l2392,858l2395,858l2397,857l2400,857l2403,857l2406,857l2409,857l2411,856l2414,856l2417,856l2420,856l2423,856l2425,855l2428,855l2431,855l2434,855l2437,855l2439,854l2442,854l2445,854l2448,854l2451,854l2453,854l2456,853l2459,853l2462,853l2464,853l2467,853l2470,853l2473,853l2476,852l2478,852l2481,852l2484,852l2487,852l2490,852l2492,852l2495,851l2498,851l2501,851l2504,851l2506,851l2509,851l2512,851l2515,851l2518,850l2520,850l2523,850l2526,850l2529,850l2531,850l2534,850l2537,850l2540,850l2543,850l2545,849l2548,849l2551,849l2554,849l2557,849l2559,849l2562,849l2565,849l2568,849l2571,849l2573,849l2576,848l2579,848l2582,848l2585,848l2587,848l2590,848l2593,848l2596,848l2599,848l2601,848l2604,848l2607,848l2610,848l2612,848l2615,847l2618,847l2621,847l2624,847l2626,847l2629,847l2632,847l2635,847l2638,847l2640,847l2643,847l2646,847l2649,847l2652,847l2654,847l2657,847l2660,847l2663,847l2666,847l2668,846l2671,846l2674,846l2677,846l2679,846l2682,846l2685,846l2688,846l2691,846l2693,846l2696,846l2699,846l2702,846l2705,846l2707,846l2710,846l2713,846l2716,846l2719,846l2721,846l2724,846l2727,846l2730,846l2733,846l2735,846l2738,846l2741,846l2744,846l2747,846l2749,846l2752,846l2755,846l2758,846l2760,846l2763,846l2766,846l2769,846l2772,846l2774,845l2777,845l2780,845l2783,845l2786,845l2788,845l2791,845l2794,845l2797,845l2800,845l2802,845l2805,845l2808,845l2811,845l2814,845l2816,845l2819,845l2822,845l2825,845l2828,845l2830,845l2833,845l2836,845l2839,845l2841,845l2844,845l2847,845l2850,845l2853,845l2855,845l2858,845l2861,845l2864,845l2867,845l2869,845l2872,845l2875,845l2878,845l2881,845l2883,845l2886,845l2889,845l2892,845l2895,845l2897,845l2900,845l2903,845l2906,845l2908,845l2911,845l2914,845l2917,845l2920,845l2922,845l2925,845l2928,845l2931,845l2934,846l2936,846l2939,846l2942,846l2945,846l2948,846l2950,846l2953,846l2956,846l2959,846l2962,846l2964,846l2967,846l2970,846l2973,846l2976,846l2978,846l2981,846l2984,846l2987,846l2989,846l2992,846l2995,846l2998,846l3001,846l3003,846l3006,846l3009,846l3012,846l3015,846l3017,846l3020,846l3023,846l3026,846l3029,846l3031,846l3034,846l3037,846l3040,846l3043,846l3045,846l3048,846l3051,846l3054,846l3056,846l3059,846l3062,846l3065,846l3068,846l3070,846l3073,846l3076,846l3079,846l3082,846l3084,846l3087,846l3090,846l3093,846l3096,846l3098,846l3101,846l3104,846l3107,846l3110,846l3112,846l3115,846l3118,846l3121,846l3124,846l3126,846l3129,846l3132,846l3135,846l3137,846l3140,846l3143,846l3146,846l3149,846l3151,846l3154,846l3157,846l3160,846l3163,846l3165,845l3168,845l3171,845l3174,845l3177,845l3179,844l3182,844l3185,844l3188,843l3191,843l3193,843l3196,842l3199,842l3202,841l3204,841l3207,840l3210,840l3213,839l3216,838l3218,838l3221,837l3224,836l3227,835l3230,835l3232,834l3235,833l3238,832l3241,831l3244,830l3246,829l3249,828l3252,827l3255,826l3258,825l3260,824l3263,823l3266,822l3269,821l3272,819l3274,818l3277,817l3280,815l3283,814l3285,813l3288,811l3291,810l3294,808l3297,807l3299,805l3302,803l3305,802l3308,800l3311,798l3313,797l3316,795l3319,793l3322,791l3325,789l3327,788l3330,786l3333,784l3336,782l3339,780l3341,778l3344,776l3347,774l3350,771l3353,769l3355,767l3358,765l3361,763l3364,760l3366,758l3369,756l3372,753l3375,751l3378,748l3380,746l3383,744l3386,741l3389,738l3392,736l3394,733l3397,731l3400,728l3403,725l3406,723l3408,720l3411,717l3414,714l3417,711l3420,709l3422,706l3425,703l3428,700l3431,697l3433,694l3436,691l3439,688l3442,685l3445,681l3447,678l3450,675l3453,672l3456,669l3459,665l3461,662l3464,659l3467,655l3470,652l3473,649l3475,645l3478,642l3481,638l3484,635l3487,631l3489,628l3492,624l3495,620l3498,617l3501,613l3503,609l3506,605l3509,602l3512,598l3514,594l3517,590l3520,586l3523,582l3526,578l3528,574l3531,570l3534,566l3537,562l3540,558l3542,554l3545,550l3548,546l3551,541l3554,537l3556,533l3559,529l3562,524l3565,520l3568,516l3570,511l3573,507l3576,502l3579,498l3581,493l3584,489l3587,484l3590,479l3593,475l3595,470l3598,465l3601,460l3604,456l3607,451l3609,446l3612,441l3615,436l3618,431l3621,427l3623,422l3626,417l3629,412l3632,407l3635,402l3637,397l3640,393l3643,388l3646,383l3649,378l3651,373l3654,368l3657,364l3660,359l3662,354l3665,350l3668,345l3671,340l3674,336l3676,331l3679,327l3682,322l3685,318l3688,313l3690,309l3693,304l3696,300l3699,296l3702,292l3704,287l3707,283l3710,279l3713,275l3716,271l3718,267l3721,263l3724,259l3727,255l3730,251l3732,247l3735,244l3738,240l3741,236l3743,233l3746,229l3749,226l3752,222l3755,219l3757,215l3760,212l3763,209l3766,205l3769,202l3771,199l3774,196l3777,193l3780,190l3783,187l3785,184l3788,181l3791,178l3794,175l3797,172l3799,170l3802,167l3805,164l3808,162l3810,159l3813,157l3816,154l3819,152l3822,150l3824,147l3827,145l3830,143l3833,141l3836,138l3838,136l3841,134l3844,132l3847,130l3850,128l3852,126l3855,125l3858,123l3861,121l3864,119l3866,118l3869,116l3872,115l3875,113l3878,112l3880,110l3883,109l3886,107l3889,106l3891,105l3894,103l3897,102l3900,101l3903,100l3905,99l3908,98l3911,97l3914,96l3917,95l3919,94l3922,93l3925,93l3928,92l3931,91l3933,90l3936,90l3939,89l3942,89l3945,88l3947,88l3950,87l3953,87l3956,87l3958,86l3961,86l3964,86l3967,86l3970,85l3972,85l3975,85l3978,85l3981,85l3984,85l3986,85l3989,85l3992,86l3995,86l3998,86l4000,86l4003,87l4006,87l4009,87l4012,88l4014,88l4017,89l4020,89l4023,90l4026,90l4028,91l4031,91l4034,92l4037,93l4039,93l4042,94l4045,95l4048,96l4051,96l4053,97l4056,98l4059,98l4062,99l4065,100l4067,101l4070,102l4073,102l4076,103l4079,104l4081,105l4084,105l4087,106l4090,107l4093,108l4095,109l4098,109l4101,110l4104,111l4106,112l4109,113l4112,113l4115,114l4118,115l4120,116l4123,116l4126,117l4129,118l4132,118l4134,119l4137,120l4140,121l4143,121l4146,122l4148,123l4151,123l4154,124l4157,125l4160,125l4162,126l4165,126l4168,127l4171,128l4174,128l4176,129l4179,129l4182,130l4185,131l4187,131l4190,132l4193,132l4196,133l4199,133l4201,134l4204,134l4207,135l4210,135l4213,136l4215,136l4218,137l4221,137l4224,138l4227,138l4229,138l4232,139l4235,139l4238,140l4241,140l4243,140l4246,141l4249,141l4252,142l4255,142l4257,142l4260,143l4263,143l4266,143l4268,144l4271,144l4274,144l4277,144l4280,145l4282,145l4285,145l4288,146l4291,146l4294,146l4296,146l4299,147l4302,147l4305,147l4308,147l4310,147l4313,148l4316,148l4319,148l4322,148l4324,148l4327,149l4330,149l4333,149l4335,149l4338,149l4341,149l4344,149l4347,150l4349,150l4352,150l4355,150l4358,150l4361,150l4363,150l4366,150l4369,151l4372,151l4375,151l4377,151l4380,151l4383,151l4386,151l4389,151l4391,151l4394,151l4397,151l4400,151l4403,151l4405,151l4408,151l4411,151l4414,151l4416,152l4419,152l4422,152l4425,152l4428,152l4430,152l4433,152l4436,152l4439,152l4442,152l4444,152l4447,152l4450,152l4453,152l4456,152l4458,152l4461,152l4464,152l4467,152l4470,152l4472,152l4475,152l4478,152l4481,152l4483,152l4486,152l4489,152l4492,152l4495,152l4497,153l4500,153l4503,153l4506,153l4509,153l4511,153l4514,153l4517,153l4520,153l4523,153l4525,153l4528,154l4531,154l4534,154l4537,154l4539,154l4542,154l4545,154l4548,154l4551,155l4553,155l4556,155l4559,155l4562,155l4564,155l4567,156l4570,156l4573,156l4576,156l4578,156l4581,157l4584,157l4587,157l4590,157l4592,158l4595,158l4598,158l4601,158l4604,159l4606,159l4609,159l4612,159l4615,160l4618,160l4620,160l4623,160l4626,161l4629,161l4632,161l4634,162l4637,162l4640,162l4643,163l4645,163l4648,163l4651,164l4654,164l4657,164l4659,165l4662,165l4665,166l4668,166l4671,166l4673,167l4676,167l4679,168l4682,168l4685,168l4687,169l4690,169l4693,170l4696,170l4699,171l4701,171l4704,172l4707,172l4710,173l4712,173l4715,174l4718,174l4721,175l4724,175l4726,176l4729,176l4732,177l4735,177l4738,178l4740,178l4743,179l4746,179l4749,180l4752,181l4754,181l4757,182l4760,182l4763,183l4766,183l4768,184l4771,185l4774,185l4777,186l4780,187l4782,187l4785,188l4788,188l4791,189l4793,190l4796,190l4799,191l4802,192l4805,192l4807,193l4810,194l4813,194l4816,195l4819,196l4821,197l4824,197l4827,198l4830,199l4833,199l4835,200l4838,201l4841,201l4844,202l4847,203l4849,204l4852,204l4855,205l4858,206l4860,207l4863,207l4866,208l4869,209l4872,209l4874,210l4877,211l4880,211l4883,212l4886,213l4888,214l4891,214l4894,215l4897,216l4900,216l4902,217l4905,218l4908,218l4911,219l4914,220l4916,220l4919,221l4922,222l4925,222l4928,223l4930,223l4933,224l4936,225l4939,225l4941,226l4944,226l4947,227l4950,228l4953,228l4955,229l4958,229l4961,230l4964,231l4967,231l4969,232l4972,232l4975,233l4978,233l4981,234l4983,234l4986,235l4989,235l4992,236l4995,236l4997,237l5000,237l5003,238l5006,238l5009,239l5011,239l5014,240l5017,240l5020,241l5022,241l5025,241l5028,242l5031,242l5034,243l5036,243l5039,244l5042,244l5045,244l5048,245l5050,245l5053,245l5056,246l5059,246l5062,247l5064,247l5067,247l5070,248l5073,248l5076,248l5078,249l5081,249l5084,249l5087,250l5089,250l5092,250l5095,251l5098,251l5101,251l5103,251l5106,252l5109,252l5112,252l5115,252l5117,253l5120,253l5123,253l5126,253l5129,254l5131,254l5134,254l5137,254l5140,255l5143,255l5145,255l5148,255l5151,255l5154,256l5157,256l5159,256l5162,256l5165,256l5168,256l5170,257l5173,257l5176,257l5179,257l5182,257l5184,257l5187,258l5190,258l5193,258l5196,258l5198,258l5201,258l5204,258l5207,258l5210,258l5212,259l5215,259l5218,259l5221,259l5224,259l5226,259l5229,259l5232,259l5235,259l5237,259l5240,259l5243,259l5246,259l5249,259l5251,259l5254,259l5257,259l5260,259l5263,259l5265,259l5268,260l5271,260l5274,260l5277,260l5279,260l5282,259l5285,259l5288,259l5291,259l5293,259l5296,259l5299,259l5302,259l5305,259l5307,259l5310,259l5313,259l5316,259l5318,259l5321,259l5324,259l5327,259l5330,259l5332,259l5335,259l5338,258l5341,258l5344,258l5346,258l5349,258l5352,258l5355,258l5358,258l5360,258l5363,257l5366,257l5369,257l5372,257l5374,257l5377,257l5380,256l5383,256l5385,256l5388,256l5391,256l5394,255l5397,255l5399,255l5402,255l5405,254l5408,254l5411,254l5413,254l5416,253l5419,253l5422,253l5425,253l5427,252l5430,252l5433,252l5436,251l5439,251l5441,251l5444,250l5447,250l5450,250l5453,249l5455,249l5458,248l5461,248l5464,248l5466,247l5469,247l5472,246l5475,246l5478,245l5480,245l5483,244l5486,244l5489,244l5492,243l5494,243l5497,242l5500,242l5503,241l5506,241l5508,240l5511,239l5514,239l5517,238l5520,238l5522,237l5525,237l5528,236l5531,235l5534,235l5536,234l5539,234l5542,233l5545,232l5547,232l5550,231l5553,230l5556,230l5559,229l5561,228l5564,228l5567,227l5570,226l5573,226l5575,225l5578,224l5581,223l5584,223l5587,222l5589,221l5592,220l5595,220l5598,219l5601,218l5603,217l5606,217l5609,216l5612,215l5614,214l5617,213l5620,213l5623,212l5626,211l5628,210l5631,209l5634,208l5637,207l5640,207l5642,206l5645,205l5648,204l5651,203l5654,202l5656,201l5659,200l5662,199l5665,199l5668,198l5670,197l5673,196l5676,195l5679,194l5682,193l5684,192l5687,191l5690,190l5693,189l5695,188l5698,187l5701,186l5704,185l5707,184l5709,183l5712,182l5715,181l5718,180l5721,179l5723,178l5726,177l5729,176l5732,174l5735,173l5737,172l5740,171l5743,170l5746,169l5749,168l5751,167l5754,166l5757,165l5760,163l5762,162l5765,161l5768,160l5771,159l5774,158l5776,157l5779,155l5782,154l5785,153l5788,152l5790,151l5793,149l5796,148l5799,147l5802,146l5804,145l5807,143l5810,142l5813,141l5816,140l5818,138l5821,137l5824,136l5827,134l5830,133l5832,132l5835,131l5838,129l5841,128l5843,127l5846,125l5849,124l5852,123l5855,121l5857,120l5860,119l5863,117l5866,116l5869,115l5871,113l5874,112l5877,111l5880,110l5883,108l5885,107l5888,106l5891,104l5894,103l5897,102l5899,100l5902,99l5905,98l5908,96l5911,95l5913,94l5916,93l5919,91l5922,90l5924,89l5927,88l5930,86l5933,85l5936,84l5938,83l5941,82l5944,80l5947,79l5950,78l5952,77l5955,76l5958,75l5961,73l5964,72l5966,71l5969,70l5972,69l5975,68l5978,67l5980,66l5983,65l5986,64l5989,63l5991,61l5994,60l5997,59l6000,58l6003,57l6005,56l6008,55l6011,55l6014,54l6017,53l6019,52l6022,51l6025,50l6028,49l6031,48l6033,47l6036,46l6039,45l6042,45l6045,44l6047,43l6050,42l6053,41l6056,40l6059,40l6061,39l6064,38l6067,37l6070,37l6072,36l6075,35l6078,34l6081,34l6084,33l6086,32l6089,32l6092,31l6095,30l6098,30l6100,29l6103,28l6106,28l6109,27l6112,26l6114,26l6117,25l6120,25l6123,24l6126,23l6128,23l6131,22l6134,22l6137,21l6139,21l6142,20l6145,20l6148,19l6151,19l6153,18l6156,18l6159,18l6162,17l6165,17l6167,16l6170,16l6173,15l6176,15l6179,15l6181,14l6184,14l6187,14l6190,13l6193,13l6195,13l6198,12l6201,12l6204,12l6207,11l6209,11l6212,11l6215,11l6218,10l6220,10l6223,10l6226,10l6229,9l6232,9l6234,9l6237,9l6240,9l6243,9l6246,8l6248,8l6251,8l6254,8l6257,8l6260,8l6262,8l6265,7l6268,7l6271,7l6274,7l6276,7l6279,7l6282,7l6285,7l6287,7l6290,7l6293,7l6296,7l6299,7l6301,7l6304,7l6307,7l6310,7l6313,7l6315,7l6318,7l6321,7l6324,8l6327,8l6329,8l6332,8l6335,8l6338,8l6341,8l6343,9l6346,9l6349,9l6352,9l6355,10l6357,10l6360,11l6363,11l6366,11l6368,12l6371,12l6374,13l6377,13l6380,14l6382,15l6385,15l6388,16l6391,17l6394,17l6396,18l6399,19l6402,20l6405,21l6408,22l6410,23l6413,24l6416,25l6419,26l6422,27l6424,28l6427,29l6430,30l6433,31l6436,33l6438,34l6441,35l6444,37l6447,38l6449,40l6452,41l6455,43l6458,44l6461,46l6463,48l6466,49l6469,51l6472,53l6475,55l6477,57l6480,58l6483,60l6486,62l6489,64l6491,66l6494,69l6497,71l6500,73l6503,75l6505,77l6508,80l6511,82l6514,84l6516,87l6519,89l6522,91l6525,94l6528,97l6530,99l6533,102l6536,104l6539,107l6542,110l6544,113l6547,115l6550,118l6553,121l6556,124l6558,127l6561,130l6564,133l6567,136l6570,139l6572,142l6575,146l6578,149l6581,152l6584,155l6586,159l6589,162l6592,166l6595,169l6597,173l6600,176l6603,180l6606,183l6609,187l6611,191l6614,194l6617,198l6620,202l6623,206l6625,210l6628,214l6631,218l6634,222l6637,226l6639,230l6642,234l6645,238l6648,242l6651,246l6653,251l6656,255l6659,259l6662,264l6664,268l6667,273l6670,277l6673,282l6676,286l6678,291l6681,296l6684,300l6687,305l6690,310l6692,314l6695,319l6698,324l6701,329l6704,334l6706,339l6709,344l6712,349l6715,354l6718,359l6720,365l6723,370l6726,375l6729,380l6732,386l6734,391l6737,396l6740,402l6743,407l6745,413l6748,419l6751,424l6754,430l6757,435l6759,441l6762,447l6765,453l6768,458l6771,464l6773,470l6776,476l6779,482l6782,488l6785,494l6787,500l6790,506l6793,513l6796,519l6799,525l6801,531l6804,537l6807,544l6810,550l6813,556l6815,562l6818,569l6821,575l6824,581l6826,588l6829,594l6832,600l6835,606l6838,613l6840,619l6843,625l6846,631l6849,637l6852,644l6854,650l6857,656l6860,662l6863,668l6866,674l6868,680l6871,686l6874,692l6877,698l6880,703l6882,709l6885,715l6888,721l6891,726l6893,732l6896,738l6899,743l6902,749l6905,754l6907,760l6910,765l6913,771l6916,776l6919,781l6921,787l6924,792l6927,797l6930,802l6933,807l6935,812l6938,817l6941,822l6944,827l6947,832l6949,837l6952,841l6955,846l6958,851l6961,855l6963,860l6966,865l6969,869l6972,873l6974,878l6977,882l6980,887l6983,891l6986,895l6988,899l6991,903l6994,907l6997,911l7000,915l7002,919l7005,923l7008,927l7011,931l7014,935l7016,938l7019,942l7022,945l7025,949l7028,953l7030,956l7033,959l7036,963l7039,966l7041,969l7044,973l7047,976l7050,979l7053,982l7055,985l7058,988l7061,991l7064,994l7067,997l7069,1000l7072,1002l7075,1005l7078,1008l7081,1010l7083,1013l7086,1016l7089,1018l7092,1021l7095,1023l7097,1025l7100,1028l7103,1030l7106,1032l7109,1034l7111,1036l7114,1039l7117,1041l7120,1043l7122,1045l7125,1047l7128,1048l7131,1050l7134,1052l7136,1054l7139,1055l7142,1057l7145,1059l7148,1060l7150,1062l7153,1063l7156,1065l7159,1066l7162,1067l7164,1069l7167,1070l7170,1071l7173,1072l7176,1074l7178,1075l7181,1076l7184,1077l7187,1078l7190,1079l7192,1080l7195,1080l7198,1081l7201,1082l7203,1083l7206,1083l7209,1084l7212,1085l7215,1085l7217,1086l7220,1086l7223,1086l7226,1087l7229,1087l7231,1087l7234,1088l7237,1088l7240,1088l7243,1088l7245,1088l7248,1088e">
              <v:stroke dashstyle="dash" joinstyle="bevel" miterlimit="1"/>
            </v:shape>
          </v:group>
        </w:pict>
      </w:r>
    </w:p>
    <w:p>
      <w:pPr>
        <w:spacing w:before="12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0                            5                 </w:t>
      </w:r>
      <w:r>
        <w:rPr>
          <w:rFonts w:ascii="Times New Roman" w:hAnsi="Times New Roman" w:eastAsia="Times New Roman" w:cs="Times New Roman"/>
          <w:sz w:val="20"/>
          <w:szCs w:val="20"/>
          <w:spacing w:val="-4"/>
        </w:rPr>
        <w:t xml:space="preserve">          10                          15                          20                          25</w:t>
      </w:r>
    </w:p>
    <w:p>
      <w:pPr>
        <w:ind w:left="3380"/>
        <w:spacing w:before="43" w:line="170" w:lineRule="auto"/>
        <w:rPr>
          <w:rFonts w:ascii="Times New Roman" w:hAnsi="Times New Roman" w:eastAsia="Times New Roman" w:cs="Times New Roman"/>
          <w:sz w:val="20"/>
          <w:szCs w:val="20"/>
        </w:rPr>
      </w:pPr>
      <w:r>
        <w:rPr>
          <w:rFonts w:ascii="Microsoft YaHei" w:hAnsi="Microsoft YaHei" w:eastAsia="Microsoft YaHei" w:cs="Microsoft YaHei"/>
          <w:sz w:val="19"/>
          <w:szCs w:val="19"/>
          <w:spacing w:val="-5"/>
          <w:position w:val="1"/>
        </w:rPr>
        <w:t>时间</w:t>
      </w:r>
      <w:r>
        <w:rPr>
          <w:rFonts w:ascii="Microsoft YaHei" w:hAnsi="Microsoft YaHei" w:eastAsia="Microsoft YaHei" w:cs="Microsoft YaHei"/>
          <w:sz w:val="19"/>
          <w:szCs w:val="19"/>
          <w:spacing w:val="-27"/>
          <w:position w:val="1"/>
        </w:rPr>
        <w:t xml:space="preserve"> </w:t>
      </w:r>
      <w:r>
        <w:rPr>
          <w:rFonts w:ascii="Times New Roman" w:hAnsi="Times New Roman" w:eastAsia="Times New Roman" w:cs="Times New Roman"/>
          <w:sz w:val="20"/>
          <w:szCs w:val="20"/>
          <w:spacing w:val="-5"/>
          <w:position w:val="-1"/>
        </w:rPr>
        <w:t>(s)</w:t>
      </w:r>
    </w:p>
    <w:p>
      <w:pPr>
        <w:pStyle w:val="BodyText"/>
        <w:ind w:left="2197"/>
        <w:spacing w:before="113" w:line="229" w:lineRule="auto"/>
        <w:rPr>
          <w:sz w:val="20"/>
          <w:szCs w:val="20"/>
        </w:rPr>
      </w:pPr>
      <w:r>
        <w:rPr>
          <w:sz w:val="20"/>
          <w:szCs w:val="20"/>
          <w:spacing w:val="5"/>
        </w:rPr>
        <w:t>图</w:t>
      </w:r>
      <w:r>
        <w:rPr>
          <w:sz w:val="20"/>
          <w:szCs w:val="20"/>
          <w:spacing w:val="-33"/>
        </w:rPr>
        <w:t xml:space="preserve"> </w:t>
      </w:r>
      <w:r>
        <w:rPr>
          <w:rFonts w:ascii="Times New Roman" w:hAnsi="Times New Roman" w:eastAsia="Times New Roman" w:cs="Times New Roman"/>
          <w:sz w:val="20"/>
          <w:szCs w:val="20"/>
          <w:spacing w:val="5"/>
        </w:rPr>
        <w:t>5-15 </w:t>
      </w:r>
      <w:r>
        <w:rPr>
          <w:sz w:val="20"/>
          <w:szCs w:val="20"/>
          <w:spacing w:val="5"/>
        </w:rPr>
        <w:t>速度曲线规划与跟踪结果</w:t>
      </w:r>
    </w:p>
    <w:p>
      <w:pPr>
        <w:spacing w:line="322" w:lineRule="auto"/>
        <w:rPr>
          <w:rFonts w:ascii="Arial"/>
          <w:sz w:val="21"/>
        </w:rPr>
      </w:pPr>
      <w:r/>
    </w:p>
    <w:p>
      <w:pPr>
        <w:ind w:left="2227"/>
        <w:spacing w:before="70" w:line="166"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position w:val="3"/>
        </w:rPr>
        <w:drawing>
          <wp:inline distT="0" distB="0" distL="0" distR="0">
            <wp:extent cx="190238" cy="9537"/>
            <wp:effectExtent l="0" t="0" r="0" b="0"/>
            <wp:docPr id="1046" name="IM 1046"/>
            <wp:cNvGraphicFramePr/>
            <a:graphic>
              <a:graphicData uri="http://schemas.openxmlformats.org/drawingml/2006/picture">
                <pic:pic>
                  <pic:nvPicPr>
                    <pic:cNvPr id="1046" name="IM 1046"/>
                    <pic:cNvPicPr/>
                  </pic:nvPicPr>
                  <pic:blipFill>
                    <a:blip r:embed="rId677"/>
                    <a:stretch>
                      <a:fillRect/>
                    </a:stretch>
                  </pic:blipFill>
                  <pic:spPr>
                    <a:xfrm rot="0">
                      <a:off x="0" y="0"/>
                      <a:ext cx="190238" cy="9537"/>
                    </a:xfrm>
                    <a:prstGeom prst="rect">
                      <a:avLst/>
                    </a:prstGeom>
                  </pic:spPr>
                </pic:pic>
              </a:graphicData>
            </a:graphic>
          </wp:inline>
        </w:drawing>
      </w:r>
      <w:r>
        <w:rPr>
          <w:rFonts w:ascii="Microsoft YaHei" w:hAnsi="Microsoft YaHei" w:eastAsia="Microsoft YaHei" w:cs="Microsoft YaHei"/>
          <w:sz w:val="16"/>
          <w:szCs w:val="16"/>
          <w:spacing w:val="11"/>
          <w:position w:val="-1"/>
        </w:rPr>
        <w:t xml:space="preserve"> </w:t>
      </w:r>
      <w:r>
        <w:rPr>
          <w:rFonts w:ascii="Microsoft YaHei" w:hAnsi="Microsoft YaHei" w:eastAsia="Microsoft YaHei" w:cs="Microsoft YaHei"/>
          <w:sz w:val="16"/>
          <w:szCs w:val="16"/>
          <w:spacing w:val="14"/>
          <w:position w:val="-1"/>
        </w:rPr>
        <w:t>参考值</w:t>
      </w:r>
      <w:r>
        <w:rPr>
          <w:rFonts w:ascii="Microsoft YaHei" w:hAnsi="Microsoft YaHei" w:eastAsia="Microsoft YaHei" w:cs="Microsoft YaHei"/>
          <w:sz w:val="16"/>
          <w:szCs w:val="16"/>
          <w:spacing w:val="15"/>
          <w:w w:val="101"/>
          <w:position w:val="-1"/>
        </w:rPr>
        <w:t xml:space="preserve">  </w:t>
      </w:r>
      <w:r>
        <w:rPr>
          <w:sz w:val="16"/>
          <w:szCs w:val="16"/>
          <w:position w:val="3"/>
        </w:rPr>
        <w:drawing>
          <wp:inline distT="0" distB="0" distL="0" distR="0">
            <wp:extent cx="190238" cy="9537"/>
            <wp:effectExtent l="0" t="0" r="0" b="0"/>
            <wp:docPr id="1048" name="IM 1048"/>
            <wp:cNvGraphicFramePr/>
            <a:graphic>
              <a:graphicData uri="http://schemas.openxmlformats.org/drawingml/2006/picture">
                <pic:pic>
                  <pic:nvPicPr>
                    <pic:cNvPr id="1048" name="IM 1048"/>
                    <pic:cNvPicPr/>
                  </pic:nvPicPr>
                  <pic:blipFill>
                    <a:blip r:embed="rId678"/>
                    <a:stretch>
                      <a:fillRect/>
                    </a:stretch>
                  </pic:blipFill>
                  <pic:spPr>
                    <a:xfrm rot="0">
                      <a:off x="0" y="0"/>
                      <a:ext cx="190238" cy="9537"/>
                    </a:xfrm>
                    <a:prstGeom prst="rect">
                      <a:avLst/>
                    </a:prstGeom>
                  </pic:spPr>
                </pic:pic>
              </a:graphicData>
            </a:graphic>
          </wp:inline>
        </w:drawing>
      </w:r>
      <w:r>
        <w:rPr>
          <w:rFonts w:ascii="Microsoft YaHei" w:hAnsi="Microsoft YaHei" w:eastAsia="Microsoft YaHei" w:cs="Microsoft YaHei"/>
          <w:sz w:val="16"/>
          <w:szCs w:val="16"/>
          <w:spacing w:val="2"/>
          <w:position w:val="-1"/>
        </w:rPr>
        <w:t xml:space="preserve"> </w:t>
      </w:r>
      <w:r>
        <w:rPr>
          <w:rFonts w:ascii="Microsoft YaHei" w:hAnsi="Microsoft YaHei" w:eastAsia="Microsoft YaHei" w:cs="Microsoft YaHei"/>
          <w:sz w:val="16"/>
          <w:szCs w:val="16"/>
          <w:spacing w:val="14"/>
          <w:position w:val="-1"/>
        </w:rPr>
        <w:t>给定值</w:t>
      </w:r>
      <w:r>
        <w:rPr>
          <w:rFonts w:ascii="Microsoft YaHei" w:hAnsi="Microsoft YaHei" w:eastAsia="Microsoft YaHei" w:cs="Microsoft YaHei"/>
          <w:sz w:val="16"/>
          <w:szCs w:val="16"/>
          <w:spacing w:val="17"/>
          <w:position w:val="-1"/>
        </w:rPr>
        <w:t xml:space="preserve">  </w:t>
      </w:r>
      <w:r>
        <w:rPr>
          <w:sz w:val="16"/>
          <w:szCs w:val="16"/>
          <w:position w:val="3"/>
        </w:rPr>
        <w:drawing>
          <wp:inline distT="0" distB="0" distL="0" distR="0">
            <wp:extent cx="190238" cy="9537"/>
            <wp:effectExtent l="0" t="0" r="0" b="0"/>
            <wp:docPr id="1050" name="IM 1050"/>
            <wp:cNvGraphicFramePr/>
            <a:graphic>
              <a:graphicData uri="http://schemas.openxmlformats.org/drawingml/2006/picture">
                <pic:pic>
                  <pic:nvPicPr>
                    <pic:cNvPr id="1050" name="IM 1050"/>
                    <pic:cNvPicPr/>
                  </pic:nvPicPr>
                  <pic:blipFill>
                    <a:blip r:embed="rId679"/>
                    <a:stretch>
                      <a:fillRect/>
                    </a:stretch>
                  </pic:blipFill>
                  <pic:spPr>
                    <a:xfrm rot="0">
                      <a:off x="0" y="0"/>
                      <a:ext cx="190238" cy="9537"/>
                    </a:xfrm>
                    <a:prstGeom prst="rect">
                      <a:avLst/>
                    </a:prstGeom>
                  </pic:spPr>
                </pic:pic>
              </a:graphicData>
            </a:graphic>
          </wp:inline>
        </w:drawing>
      </w:r>
      <w:r>
        <w:rPr>
          <w:rFonts w:ascii="Microsoft YaHei" w:hAnsi="Microsoft YaHei" w:eastAsia="Microsoft YaHei" w:cs="Microsoft YaHei"/>
          <w:sz w:val="16"/>
          <w:szCs w:val="16"/>
          <w:spacing w:val="13"/>
          <w:w w:val="101"/>
          <w:position w:val="-1"/>
        </w:rPr>
        <w:t xml:space="preserve"> </w:t>
      </w:r>
      <w:r>
        <w:rPr>
          <w:rFonts w:ascii="Microsoft YaHei" w:hAnsi="Microsoft YaHei" w:eastAsia="Microsoft YaHei" w:cs="Microsoft YaHei"/>
          <w:sz w:val="16"/>
          <w:szCs w:val="16"/>
          <w:spacing w:val="14"/>
          <w:position w:val="-1"/>
        </w:rPr>
        <w:t>实际值</w:t>
      </w:r>
    </w:p>
    <w:p>
      <w:pPr>
        <w:ind w:firstLine="37"/>
        <w:spacing w:before="175" w:line="1096" w:lineRule="exact"/>
        <w:rPr/>
      </w:pPr>
      <w:r>
        <w:rPr>
          <w:position w:val="-21"/>
        </w:rPr>
        <w:pict>
          <v:group id="_x0000_s1560" style="mso-position-vertical-relative:line;mso-position-horizontal-relative:char;width:363.55pt;height:54.85pt;" filled="false" stroked="false" coordsize="7270,1096" coordorigin="0,0">
            <v:group id="_x0000_s1562" style="position:absolute;left:0;top:0;width:7257;height:1096;" filled="false" stroked="false" coordsize="7257,1096" coordorigin="0,0">
              <v:shape id="_x0000_s1564" style="position:absolute;left:0;top:304;width:7257;height:793;" filled="false" strokecolor="#0000CC" strokeweight="0.75pt" coordsize="7257,793" coordorigin="0,0" path="m7,524l10,520l13,517l15,513l18,510l21,506l24,503l27,499l29,495l32,492l35,488l38,485l41,481l43,477l46,474l49,470l52,467l54,463l57,459l60,456l63,452l66,449l68,445l71,441l74,438l77,434l80,431l82,427l85,423l88,420l91,416l94,413l96,409l99,405l102,402l105,398l108,395l110,391l113,387l116,384l119,380l121,377l124,373l127,370l130,366l133,362l135,359l138,355l141,352l144,348l147,344l149,341l152,337l155,334l158,330l161,326l163,323l166,319l169,316l172,312l175,308l177,305l180,301l183,298l186,294l189,290l191,287l194,283l197,280l200,276l202,272l205,269l208,265l211,262l214,258l216,254l219,251l222,247l225,244l228,240l230,237l233,233l236,229l239,226l242,222l244,219l247,215l250,211l253,208l256,204l258,201l261,197l264,193l267,190l270,186l272,183l275,179l278,175l281,172l283,168l286,165l289,161l292,157l295,154l297,150l300,147l303,143l306,139l309,136l311,132l314,129l317,125l320,121l323,118l325,114l328,111l331,107l334,104l337,100l339,96l342,93l345,89l348,86l350,82l353,78l356,75l359,71l362,68l364,64l367,60l370,57l373,53l376,50l378,46l381,42l384,39l387,35l390,32l392,28l395,24l398,21l401,17l404,14l406,10l409,7l412,9l415,13l418,16l420,20l423,23l426,27l429,31l431,34l434,38l437,41l440,45l443,49l445,52l448,56l451,59l454,63l457,66l459,70l462,74l465,77l468,81l471,84l473,88l476,92l479,95l482,99l485,102l487,106l490,110l493,113l496,117l498,120l501,124l504,128l507,131l510,135l512,138l515,142l518,146l521,149l524,153l526,156l529,160l532,164l535,167l538,171l540,174l543,178l546,181l549,185l552,189l554,192l557,196l560,199l563,203l566,207l568,210l571,214l574,217l577,221l579,225l582,228l585,232l588,235l591,239l593,243l596,246l599,250l602,253l605,257l607,261l610,264l613,268l616,271l619,275l621,279l624,282l627,286l630,289l633,293l635,297l638,300l641,304l644,307l647,311l649,314l652,318l655,322l658,325l660,329l663,332l666,336l669,340l672,343l674,347l677,350l680,354l683,358l686,361l688,365l691,368l694,372l697,376l700,379l702,383l705,386l708,390l711,394l714,397l716,401l719,404l722,408l725,412l727,415l730,419l733,422l736,426l739,430l741,433l744,437l747,440l750,444l753,447l755,451l758,455l761,458l764,462l767,465l769,469l772,473l775,476l778,480l781,483l783,487l786,491l789,494l792,498l795,501l797,505l800,509l803,512l806,516l808,519l811,523l814,524l817,524l820,524l822,524l825,524l828,524l831,524l834,524l836,524l839,524l842,524l845,524l848,524l850,524l853,524l856,524l859,524l862,524l864,524l867,524l870,524l873,524l875,524l878,524l881,524l884,524l887,524l889,524l892,524l895,524l898,524l901,524l903,524l906,524l909,524l912,524l915,524l917,524l920,524l923,524l926,524l929,524l931,524l934,524l937,524l940,524l943,524l945,524l948,524l951,524l954,524l956,524l959,524l962,524l965,524l968,524l970,524l973,524l976,524l979,524l982,524l984,524l987,524l990,524l993,524l996,524l998,524l1001,524l1004,524l1007,524l1010,524l1012,524l1015,524l1018,524l1021,524l1023,524l1026,524l1029,524l1032,524l1035,524l1037,524l1040,524l1043,524l1046,524l1049,524l1051,524l1054,524l1057,524l1060,524l1063,524l1065,524l1068,524l1071,524l1074,524l1077,524l1079,524l1082,524l1085,524l1088,524l1091,524l1093,524l1096,524l1099,524l1102,524l1104,524l1107,524l1110,524l1113,524l1116,524l1118,524l1121,524l1124,524l1127,524l1130,524l1132,524l1135,524l1138,524l1141,524l1144,524l1146,524l1149,524l1152,524l1155,524l1158,524l1160,524l1163,524l1166,524l1169,524l1172,524l1174,524l1177,524l1180,524l1183,524l1185,524l1188,524l1191,524l1194,524l1197,524l1199,524l1202,524l1205,524l1208,524l1211,524l1213,524l1216,524l1219,524l1222,524l1225,524l1227,524l1230,524l1233,524l1236,524l1239,524l1241,524l1244,524l1247,524l1250,524l1252,524l1255,524l1258,524l1261,524l1264,524l1266,524l1269,524l1272,524l1275,524l1278,524l1280,524l1283,524l1286,524l1289,524l1292,524l1294,524l1297,524l1300,524l1303,524l1306,524l1308,524l1311,524l1314,524l1317,524l1320,524l1322,524l1325,524l1328,524l1331,524l1333,524l1336,524l1339,524l1342,524l1345,524l1347,524l1350,524l1353,524l1356,524l1359,524l1361,524l1364,524l1367,524l1370,524l1373,524l1375,524l1378,524l1381,524l1384,524l1387,524l1389,524l1392,524l1395,524l1398,524l1400,524l1403,524l1406,524l1409,524l1412,524l1414,524l1417,524l1420,524l1423,524l1426,524l1428,524l1431,524l1434,524l1437,524l1440,524l1442,524l1445,524l1448,524l1451,524l1454,524l1456,524l1459,524l1462,524l1465,524l1468,524l1470,524l1473,524l1476,524l1479,524l1481,524l1484,524l1487,524l1490,524l1493,524l1495,524l1498,524l1501,524l1504,524l1507,524l1509,524l1512,524l1515,524l1518,524l1521,524l1523,524l1526,524l1529,524l1532,524l1535,524l1537,524l1540,524l1543,524l1546,524l1549,524l1551,524l1554,524l1557,524l1560,524l1562,524l1565,524l1568,524l1571,524l1574,524l1576,524l1579,524l1582,524l1585,524l1588,524l1590,524l1593,524l1596,524l1599,524l1602,524l1604,524l1607,524l1610,524l1613,524l1616,524l1618,524l1621,524l1624,524l1627,524l1629,524l1632,524l1635,524l1638,524l1641,524l1643,524l1646,524l1649,524l1652,524l1655,524l1657,524l1660,524l1663,524l1666,524l1669,524l1671,524l1674,524l1677,524l1680,524l1683,524l1685,524l1688,524l1691,524l1694,524l1697,524l1699,524l1702,524l1705,524l1708,524l1710,524l1713,524l1716,524l1719,524l1722,524l1724,524l1727,524l1730,524l1733,524l1736,524l1738,524l1741,524l1744,524l1747,524l1750,524l1752,524l1755,524l1758,524l1761,524l1764,524l1766,524l1769,524l1772,524l1775,524l1777,524l1780,524l1783,524l1786,524l1789,524l1791,524l1794,524l1797,524l1800,524l1803,524l1805,524l1808,524l1811,524l1814,524l1817,524l1819,524l1822,524l1825,524l1828,524l1831,524l1833,524l1836,524l1839,524l1842,524l1845,524l1847,524l1850,524l1853,524l1856,524l1858,524l1861,524l1864,524l1867,524l1870,524l1872,524l1875,524l1878,524l1881,524l1884,524l1886,524l1889,524l1892,524l1895,524l1898,524l1900,524l1903,524l1906,524l1909,524l1912,524l1914,524l1917,524l1920,524l1923,524l1925,524l1928,524l1931,524l1934,524l1937,524l1939,524l1942,524l1945,524l1948,524l1951,524l1953,524l1956,524l1959,524l1962,524l1965,524l1967,524l1970,524l1973,524l1976,524l1979,524l1981,524l1984,524l1987,524l1990,524l1993,524l1995,524l1998,524l2001,524l2004,524l2006,524l2009,524l2012,524l2015,524l2018,524l2020,524l2023,524l2026,524l2029,524l2032,524l2034,524l2037,524l2040,524l2043,524l2046,524l2048,524l2051,524l2054,524l2057,524l2060,524l2062,524l2065,524l2068,524l2071,524l2074,524l2076,524l2079,524l2082,524l2085,524l2087,524l2090,524l2093,524l2096,524l2099,524l2101,524l2104,524l2107,524l2110,524l2113,524l2115,524l2118,524l2121,524l2124,524l2127,524l2129,524l2132,524l2135,524l2138,524l2141,524l2143,524l2146,524l2149,524l2152,524l2154,524l2157,524l2160,524l2163,524l2166,524l2168,524l2171,524l2174,524l2177,524l2180,524l2182,524l2185,524l2188,524l2191,524l2194,524l2196,524l2199,524l2202,524l2205,524l2208,524l2210,524l2213,524l2216,524l2219,524l2222,524l2224,524l2227,524l2230,524l2233,524l2235,524l2238,524l2241,524l2244,524l2247,524l2249,524l2252,524l2255,524l2258,524l2261,524l2263,524l2266,524l2269,524l2272,524l2275,524l2277,524l2280,524l2283,524l2286,524l2289,524l2291,524l2294,524l2297,524l2300,524l2302,524l2305,524l2308,524l2311,524l2314,524l2316,524l2319,524l2322,524l2325,524l2328,524l2330,524l2333,524l2336,524l2339,524l2342,524l2344,524l2347,524l2350,524l2353,524l2356,524l2358,524l2361,524l2364,524l2367,524l2370,524l2372,524l2375,524l2378,524l2381,524l2383,524l2386,524l2389,524l2392,524l2395,524l2397,524l2400,524l2403,524l2406,524l2409,524l2411,524l2414,524l2417,524l2420,524l2423,524l2425,524l2428,524l2431,524l2434,524l2437,524l2439,524l2442,524l2445,524l2448,524l2451,524l2453,524l2456,524l2459,524l2462,524l2464,524l2467,524l2470,524l2473,524l2476,524l2478,524l2481,524l2484,524l2487,524l2490,524l2492,524l2495,524l2498,524l2501,524l2504,524l2506,524l2509,524l2512,524l2515,524l2518,524l2520,524l2523,524l2526,524l2529,524l2531,524l2534,524l2537,524l2540,524l2543,524l2545,524l2548,524l2551,524l2554,524l2557,524l2559,524l2562,524l2565,524l2568,524l2571,524l2573,524l2576,524l2579,524l2582,524l2585,524l2587,524l2590,524l2593,524l2596,524l2599,524l2601,524l2604,524l2607,524l2610,524l2612,524l2615,524l2618,524l2621,524l2624,524l2626,524l2629,524l2632,524l2635,524l2638,524l2640,524l2643,524l2646,524l2649,524l2652,524l2654,524l2657,524l2660,524l2663,524l2666,524l2668,524l2671,524l2674,524l2677,524l2679,524l2682,524l2685,524l2688,524l2691,524l2693,524l2696,524l2699,524l2702,524l2705,524l2707,524l2710,524l2713,524l2716,524l2719,524l2721,524l2724,524l2727,524l2730,524l2733,524l2735,524l2738,524l2741,524l2744,524l2747,524l2749,524l2752,524l2755,524l2758,524l2760,524l2763,524l2766,524l2769,524l2772,524l2774,524l2777,524l2780,524l2783,524l2786,524l2788,524l2791,524l2794,524l2797,524l2800,524l2802,524l2805,524l2808,524l2811,524l2814,524l2816,524l2819,524l2822,524l2825,524l2828,524l2830,524l2833,524l2836,524l2839,524l2841,524l2844,524l2847,524l2850,524l2853,524l2855,524l2858,524l2861,524l2864,524l2867,524l2869,524l2872,524l2875,524l2878,524l2881,524l2883,524l2886,524l2889,524l2892,524l2895,524l2897,524l2900,524l2903,524l2906,524l2908,524l2911,524l2914,524l2917,524l2920,524l2922,524l2925,524l2928,524l2931,524l2934,524l2936,524l2939,524l2942,524l2945,524l2948,524l2950,524l2953,524l2956,524l2959,524l2962,524l2964,524l2967,524l2970,524l2973,524l2976,524l2978,524l2981,524l2984,524l2987,524l2989,524l2992,524l2995,524l2998,524l3001,524l3003,524l3006,524l3009,524l3012,524l3015,524l3017,524l3020,524l3023,524l3026,524l3029,524l3031,524l3034,524l3037,524l3040,524l3043,524l3045,524l3048,524l3051,524l3054,524l3056,524l3059,524l3062,524l3065,524l3068,524l3070,524l3073,524l3076,524l3079,524l3082,524l3084,524l3087,524l3090,524l3093,524l3096,524l3098,524l3101,524l3104,524l3107,524l3110,524l3112,524l3115,524l3118,524l3121,524l3124,524l3126,524l3129,524l3132,524l3135,524l3137,524l3140,524l3143,524l3146,524l3149,524l3151,524l3154,524l3157,524l3160,524l3163,524l3165,524l3168,524l3171,524l3174,524l3177,524l3179,524l3182,524l3185,524l3188,524l3191,524l3193,524l3196,524l3199,524l3202,524l3204,524l3207,524l3210,524l3213,524l3216,524l3218,524l3221,524l3224,524l3227,524l3230,524l3232,524l3235,524l3238,524l3241,524l3244,524l3246,524l3249,524l3252,524l3255,524l3258,524l3260,524l3263,524l3266,524l3269,524l3272,524l3274,524l3277,524l3280,524l3283,524l3285,524l3288,524l3291,524l3294,524l3297,524l3299,524l3302,524l3305,524l3308,524l3311,524l3313,524l3316,524l3319,524l3322,524l3325,524l3327,524l3330,524l3333,524l3336,524l3339,524l3341,524l3344,524l3347,524l3350,524l3353,524l3355,524l3358,524l3361,524l3364,524l3366,524l3369,524l3372,524l3375,524l3378,524l3380,524l3383,524l3386,524l3389,524l3392,524l3394,524l3397,524l3400,524l3403,524l3406,524l3408,524l3411,524l3414,524l3417,524l3420,524l3422,524l3425,524l3428,524l3431,524l3433,524l3436,524l3439,524l3442,524l3445,524l3447,524l3450,524l3453,524l3456,524l3459,524l3461,524l3464,524l3467,524l3470,524l3473,524l3475,524l3478,524l3481,524l3484,524l3487,524l3489,524l3492,524l3495,524l3498,524l3501,524l3503,524l3506,524l3509,524l3512,524l3514,524l3517,524l3520,524l3523,524l3526,524l3528,524l3531,524l3534,524l3537,524l3540,524l3542,524l3545,524l3548,524l3551,524l3554,524l3556,524l3559,524l3562,524l3565,524l3568,524l3570,524l3573,524l3576,524l3579,524l3581,524l3584,524l3587,524l3590,524l3593,524l3595,524l3598,524l3601,524l3604,524l3607,524l3609,524l3612,524l3615,524l3618,524l3621,524l3623,524l3626,524l3629,524l3632,524l3635,524l3637,524l3640,524l3643,524l3646,524l3649,524l3651,524l3654,524l3657,524l3660,524l3662,524l3665,524l3668,524l3671,524l3674,524l3676,524l3679,524l3682,524l3685,524l3688,524l3690,524l3693,524l3696,524l3699,524l3702,524l3704,524l3707,524l3710,524l3713,524l3716,524l3718,524l3721,524l3724,524l3727,524l3730,524l3732,524l3735,524l3738,524l3741,524l3743,524l3746,524l3749,524l3752,524l3755,524l3757,524l3760,524l3763,524l3766,524l3769,524l3771,524l3774,524l3777,524l3780,524l3783,524l3785,524l3788,524l3791,524l3794,524l3797,524l3799,524l3802,524l3805,524l3808,524l3810,524l3813,524l3816,524l3819,524l3822,524l3824,524l3827,524l3830,524l3833,524l3836,524l3838,524l3841,524l3844,524l3847,524l3850,524l3852,524l3855,524l3858,524l3861,524l3864,524l3866,524l3869,524l3872,524l3875,524l3878,524l3880,524l3883,524l3886,524l3889,524l3891,524l3894,524l3897,524l3900,524l3903,524l3905,524l3908,524l3911,524l3914,524l3917,524l3919,524l3922,524l3925,524l3928,524l3931,524l3933,524l3936,524l3939,524l3942,524l3945,524l3947,524l3950,524l3953,524l3956,524l3958,524l3961,524l3964,524l3967,524l3970,524l3972,524l3975,524l3978,524l3981,524l3984,524l3986,524l3989,524l3992,524l3995,524l3998,524l4000,524l4003,524l4006,524l4009,524l4012,524l4014,524l4017,524l4020,524l4023,524l4026,524l4028,524l4031,524l4034,524l4037,524l4039,524l4042,524l4045,524l4048,524l4051,524l4053,524l4056,524l4059,524l4062,524l4065,524l4067,524l4070,524l4073,524l4076,524l4079,524l4081,524l4084,524l4087,524l4090,524l4093,524l4095,524l4098,524l4101,524l4104,524l4106,524l4109,524l4112,524l4115,524l4118,524l4120,524l4123,524l4126,524l4129,524l4132,524l4134,524l4137,524l4140,524l4143,524l4146,524l4148,524l4151,524l4154,524l4157,524l4160,524l4162,524l4165,524l4168,524l4171,524l4174,524l4176,524l4179,524l4182,524l4185,524l4187,524l4190,524l4193,524l4196,524l4199,524l4201,524l4204,524l4207,524l4210,524l4213,524l4215,524l4218,524l4221,524l4224,524l4227,524l4229,524l4232,524l4235,524l4238,524l4241,524l4243,524l4246,524l4249,524l4252,524l4255,524l4257,524l4260,524l4263,524l4266,524l4268,524l4271,524l4274,524l4277,524l4280,524l4282,524l4285,524l4288,524l4291,524l4294,524l4296,524l4299,524l4302,524l4305,524l4308,524l4310,524l4313,524l4316,524l4319,524l4322,524l4324,524l4327,524l4330,524l4333,524l4335,524l4338,524l4341,524l4344,524l4347,524l4349,524l4352,524l4355,524l4358,524l4361,524l4363,524l4366,524l4369,524l4372,524l4375,524l4377,524l4380,524l4383,524l4386,524l4389,524l4391,524l4394,524l4397,524l4400,524l4403,524l4405,524l4408,524l4411,524l4414,524l4416,524l4419,524l4422,524l4425,524l4428,524l4430,524l4433,524l4436,524l4439,524l4442,524l4444,524l4447,524l4450,524l4453,524l4456,524l4458,524l4461,524l4464,524l4467,524l4470,524l4472,524l4475,524l4478,524l4481,524l4483,524l4486,524l4489,524l4492,524l4495,524l4497,524l4500,524l4503,524l4506,524l4509,524l4511,524l4514,524l4517,524l4520,524l4523,524l4525,524l4528,524l4531,524l4534,524l4537,524l4539,524l4542,524l4545,524l4548,524l4551,524l4553,524l4556,524l4559,524l4562,524l4564,524l4567,524l4570,524l4573,524l4576,524l4578,524l4581,524l4584,524l4587,524l4590,524l4592,524l4595,524l4598,524l4601,524l4604,524l4606,524l4609,524l4612,524l4615,524l4618,524l4620,524l4623,524l4626,524l4629,524l4632,524l4634,524l4637,524l4640,524l4643,524l4645,524l4648,524l4651,524l4654,524l4657,524l4659,524l4662,524l4665,524l4668,524l4671,524l4673,524l4676,524l4679,524l4682,524l4685,524l4687,524l4690,524l4693,524l4696,524l4699,524l4701,524l4704,524l4707,524l4710,524l4712,524l4715,524l4718,524l4721,524l4724,524l4726,524l4729,524l4732,524l4735,524l4738,524l4740,524l4743,524l4746,524l4749,524l4752,524l4754,524l4757,524l4760,524l4763,524l4766,524l4768,524l4771,524l4774,524l4777,524l4780,524l4782,524l4785,524l4788,524l4791,524l4793,524l4796,524l4799,524l4802,524l4805,524l4807,524l4810,524l4813,524l4816,524l4819,524l4821,524l4824,524l4827,524l4830,524l4833,524l4835,524l4838,524l4841,524l4844,524l4847,524l4849,524l4852,524l4855,524l4858,524l4860,524l4863,524l4866,524l4869,524l4872,524l4874,524l4877,524l4880,524l4883,524l4886,524l4888,524l4891,524l4894,524l4897,524l4900,524l4902,524l4905,524l4908,524l4911,524l4914,524l4916,524l4919,524l4922,524l4925,524l4928,524l4930,524l4933,524l4936,524l4939,524l4941,524l4944,524l4947,524l4950,524l4953,524l4955,524l4958,524l4961,524l4964,524l4967,524l4969,524l4972,524l4975,524l4978,524l4981,524l4983,524l4986,524l4989,524l4992,524l4995,524l4997,524l5000,524l5003,524l5006,524l5009,524l5011,524l5014,524l5017,524l5020,524l5022,524l5025,524l5028,524l5031,524l5034,524l5036,524l5039,524l5042,524l5045,524l5048,524l5050,524l5053,524l5056,524l5059,524l5062,524l5064,524l5067,524l5070,524l5073,524l5076,524l5078,524l5081,524l5084,524l5087,524l5089,524l5092,524l5095,524l5098,524l5101,524l5103,524l5106,524l5109,524l5112,524l5115,524l5117,524l5120,524l5123,524l5126,524l5129,524l5131,524l5134,524l5137,524l5140,524l5143,524l5145,524l5148,524l5151,524l5154,524l5157,524l5159,524l5162,524l5165,524l5168,524l5170,524l5173,524l5176,524l5179,524l5182,524l5184,524l5187,524l5190,524l5193,524l5196,524l5198,524l5201,524l5204,524l5207,524l5210,524l5212,524l5215,524l5218,524l5221,524l5224,524l5226,524l5229,524l5232,524l5235,524l5237,524l5240,524l5243,524l5246,524l5249,524l5251,524l5254,524l5257,524l5260,524l5263,524l5265,524l5268,524l5271,524l5274,524l5277,524l5279,524l5282,524l5285,524l5288,524l5291,524l5293,524l5296,524l5299,524l5302,524l5305,524l5307,524l5310,525l5313,526l5316,527l5318,528l5321,529l5324,530l5327,531l5330,533l5332,534l5335,535l5338,536l5341,537l5344,538l5346,539l5349,540l5352,541l5355,542l5358,543l5360,544l5363,545l5366,546l5369,547l5372,548l5374,549l5377,551l5380,552l5383,553l5385,554l5388,555l5391,556l5394,557l5397,558l5399,559l5402,560l5405,561l5408,562l5411,563l5413,564l5416,565l5419,566l5422,568l5425,569l5427,570l5430,571l5433,572l5436,573l5439,574l5441,575l5444,576l5447,577l5450,578l5453,579l5455,580l5458,581l5461,582l5464,583l5466,585l5469,586l5472,587l5475,588l5478,589l5480,590l5483,591l5486,592l5489,593l5492,594l5494,595l5497,596l5500,597l5503,598l5506,599l5508,600l5511,602l5514,603l5517,604l5520,605l5522,606l5525,607l5528,608l5531,609l5534,610l5536,611l5539,612l5542,613l5545,614l5547,615l5550,617l5553,618l5556,619l5559,620l5561,621l5564,622l5567,623l5570,624l5573,625l5575,626l5578,627l5581,628l5584,629l5587,630l5589,632l5592,633l5595,634l5598,635l5601,636l5603,637l5606,638l5609,639l5612,640l5614,641l5617,642l5620,643l5623,644l5626,646l5628,647l5631,648l5634,649l5637,650l5640,651l5642,652l5645,653l5648,654l5651,655l5654,656l5656,657l5659,659l5662,660l5665,661l5668,662l5670,663l5673,664l5676,665l5679,666l5682,667l5684,668l5687,669l5690,670l5693,672l5695,673l5698,674l5701,675l5704,676l5707,677l5709,678l5712,679l5715,680l5718,681l5721,682l5723,684l5726,685l5729,686l5732,687l5735,688l5737,689l5740,690l5743,691l5746,692l5749,693l5751,695l5754,696l5757,697l5760,698l5762,699l5765,700l5768,701l5771,702l5774,703l5776,704l5779,706l5782,707l5785,708l5788,709l5790,710l5793,711l5796,712l5799,713l5802,714l5804,716l5807,717l5810,718l5813,719l5816,720l5818,721l5821,722l5824,723l5827,724l5830,724l5832,723l5835,722l5838,721l5841,719l5843,718l5846,717l5849,716l5852,715l5855,714l5857,713l5860,712l5863,710l5866,709l5869,708l5871,707l5874,706l5877,705l5880,704l5883,702l5885,701l5888,700l5891,699l5894,698l5897,697l5899,696l5902,695l5905,693l5908,692l5911,691l5913,690l5916,689l5919,688l5922,687l5924,685l5927,684l5930,683l5933,682l5936,681l5938,680l5941,679l5944,677l5947,676l5950,675l5952,674l5955,673l5958,672l5961,670l5964,669l5966,668l5969,667l5972,666l5975,665l5978,664l5980,662l5983,661l5986,660l5989,659l5991,658l5994,657l5997,655l6000,654l6003,653l6005,652l6008,651l6011,650l6014,649l6017,647l6019,646l6022,645l6025,644l6028,643l6031,642l6033,640l6036,639l6039,638l6042,637l6045,636l6047,635l6050,633l6053,632l6056,631l6059,630l6061,629l6064,628l6067,626l6070,625l6072,624l6075,623l6078,622l6081,620l6084,619l6086,618l6089,617l6092,616l6095,615l6098,613l6100,612l6103,611l6106,610l6109,609l6112,608l6114,606l6117,605l6120,604l6123,603l6126,602l6128,600l6131,599l6134,598l6137,597l6139,596l6142,595l6145,593l6148,592l6151,591l6153,590l6156,589l6159,587l6162,586l6165,585l6167,584l6170,583l6173,582l6176,580l6179,579l6181,578l6184,577l6187,576l6190,574l6193,573l6195,572l6198,571l6201,570l6204,568l6207,567l6209,566l6212,565l6215,564l6218,563l6220,561l6223,560l6226,559l6229,558l6232,557l6234,555l6237,554l6240,553l6243,552l6246,551l6248,549l6251,548l6254,547l6257,546l6260,545l6262,544l6265,542l6268,541l6271,540l6274,539l6276,538l6279,536l6282,535l6285,534l6287,533l6290,532l6293,530l6296,529l6299,528l6301,527l6304,526l6307,524l6310,525l6313,527l6315,528l6318,530l6321,531l6324,533l6327,534l6329,536l6332,538l6335,539l6338,541l6341,542l6343,544l6346,545l6349,547l6352,548l6355,550l6357,551l6360,553l6363,555l6366,556l6368,558l6371,559l6374,561l6377,562l6380,564l6382,565l6385,567l6388,568l6391,570l6394,572l6396,573l6399,575l6402,576l6405,578l6408,579l6410,581l6413,582l6416,584l6419,586l6422,587l6424,589l6427,590l6430,592l6433,593l6436,595l6438,596l6441,598l6444,599l6447,601l6449,603l6452,604l6455,606l6458,607l6461,609l6463,610l6466,612l6469,613l6472,615l6475,616l6477,618l6480,620l6483,621l6486,623l6489,624l6491,626l6494,627l6497,629l6500,630l6503,632l6505,634l6508,635l6511,637l6514,638l6516,640l6519,641l6522,643l6525,644l6528,646l6530,647l6533,649l6536,651l6539,652l6542,654l6544,655l6547,657l6550,658l6553,660l6556,661l6558,663l6561,664l6564,666l6567,668l6570,669l6572,671l6575,672l6578,674l6581,675l6584,677l6586,678l6589,680l6592,682l6595,683l6597,685l6600,686l6603,688l6606,689l6609,691l6611,692l6614,694l6617,695l6620,697l6623,699l6625,700l6628,702l6631,703l6634,705l6637,706l6639,708l6642,709l6645,711l6648,712l6651,714l6653,716l6656,717l6659,719l6662,720l6664,722l6667,723l6670,725l6673,726l6676,728l6678,730l6681,731l6684,733l6687,734l6690,736l6692,737l6695,739l6698,740l6701,742l6704,743l6706,745l6709,747l6712,748l6715,750l6718,751l6720,753l6723,754l6726,756l6729,757l6732,759l6734,760l6737,762l6740,764l6743,765l6745,767l6748,768l6751,770l6754,771l6757,773l6759,774l6762,776l6765,778l6768,779l6771,781l6773,782l6776,784l6779,784l6782,783l6785,781l6787,780l6790,778l6793,777l6796,775l6799,774l6801,772l6804,771l6807,769l6810,767l6813,766l6815,764l6818,763l6821,761l6824,760l6826,758l6829,757l6832,755l6835,754l6838,752l6840,750l6843,749l6846,747l6849,746l6852,744l6854,743l6857,741l6860,740l6863,738l6866,736l6868,735l6871,733l6874,732l6877,730l6880,729l6882,727l6885,726l6888,724l6891,723l6893,721l6896,719l6899,718l6902,716l6905,715l6907,713l6910,712l6913,710l6916,709l6919,707l6921,706l6924,704l6927,702l6930,701l6933,699l6935,698l6938,696l6941,695l6944,693l6947,692l6949,690l6952,688l6955,687l6958,685l6961,684l6963,682l6966,681l6969,679l6972,678l6974,676l6977,675l6980,673l6983,671l6986,670l6988,668l6991,667l6994,665l6997,664l7000,662l7002,661l7005,659l7008,658l7011,656l7014,654l7016,653l7019,651l7022,650l7025,648l7028,647l7030,645l7033,644l7036,642l7039,640l7041,639l7044,637l7047,636l7050,634l7053,633l7055,631l7058,630l7061,628l7064,627l7067,625l7069,623l7072,622l7075,620l7078,619l7081,617l7083,616l7086,614l7089,613l7092,611l7095,610l7097,608l7100,606l7103,605l7106,603l7109,602l7111,600l7114,599l7117,597l7120,596l7122,594l7125,592l7128,591l7131,589l7134,588l7136,586l7139,585l7142,583l7145,582l7148,580l7150,579l7153,577l7156,575l7159,574l7162,572l7164,571l7167,569l7170,568l7173,566l7176,565l7178,563l7181,562l7184,560l7187,558l7190,557l7192,555l7195,554l7198,552l7201,551l7203,549l7206,548l7209,546l7212,545l7215,543l7217,541l7220,540l7223,538l7226,537l7229,535l7231,534l7234,532l7237,531l7240,529l7243,527l7245,526l7248,524e">
                <v:stroke miterlimit="10"/>
              </v:shape>
              <v:shape id="_x0000_s1566" style="position:absolute;left:0;top:0;width:7257;height:995;" filled="false" strokecolor="#00FFFF" strokeweight="0.75pt" coordsize="7257,995" coordorigin="0,0" path="m7,828l10,825l13,821l15,817l18,813l21,810l24,806l27,802l29,798l32,794l35,790l38,785l41,781l43,777l46,773l49,768l52,764l54,760l57,755l60,751l63,746l66,741l68,737l71,732l74,727l77,723l80,718l82,713l85,708l88,703l91,698l94,693l96,688l99,683l102,678l105,673l108,668l110,663l113,658l116,653l119,648l121,642l124,637l127,632l130,626l133,621l135,616l138,610l141,605l144,599l147,594l149,588l152,583l155,577l158,572l161,566l163,560l166,555l169,549l172,543l175,538l177,532l180,526l183,520l186,515l189,509l191,503l194,497l197,491l200,485l202,480l205,474l208,468l211,462l214,456l216,450l219,444l222,438l225,432l228,426l230,420l233,413l236,407l239,401l242,395l244,389l247,383l250,376l253,370l256,364l258,358l261,352l264,345l267,339l270,333l272,326l275,320l278,314l281,308l283,301l286,295l289,288l292,282l295,276l297,269l300,263l303,256l306,250l309,244l311,237l314,231l317,224l320,218l323,211l325,205l328,198l331,192l334,185l337,179l339,172l342,166l345,159l348,152l350,146l353,139l356,133l359,126l362,120l364,113l367,106l370,100l373,93l376,87l378,80l381,73l384,67l387,60l390,54l392,47l395,40l398,34l401,27l404,21l406,14l409,8l412,7l415,8l418,9l420,10l423,11l426,12l429,13l431,15l434,16l437,18l440,19l443,21l445,22l448,24l451,26l454,28l457,29l459,31l462,33l465,35l468,37l471,39l473,41l476,43l479,45l482,48l485,50l487,52l490,54l493,57l496,59l498,61l501,63l504,66l507,68l510,71l512,73l515,75l518,78l521,80l524,83l526,85l529,88l532,90l535,93l538,95l540,98l543,101l546,103l549,106l552,108l554,111l557,114l560,116l563,119l566,122l568,124l571,127l574,130l577,132l579,135l582,138l585,141l588,144l591,146l593,149l596,152l599,155l602,158l605,160l607,163l610,166l613,169l616,172l619,175l621,178l624,181l627,183l630,186l633,189l635,192l638,195l641,198l644,201l647,204l649,207l652,210l655,213l658,216l660,219l663,222l666,225l669,229l672,232l674,235l677,238l680,241l683,244l686,247l688,251l691,254l694,257l697,260l700,263l702,267l705,270l708,273l711,276l714,280l716,283l719,286l722,290l725,293l727,296l730,300l733,303l736,306l739,310l741,313l744,317l747,320l750,324l753,327l755,331l758,334l761,338l764,341l767,345l769,348l772,352l775,356l778,359l781,363l783,367l786,370l789,374l792,378l795,381l797,385l800,389l803,393l806,396l808,400l811,404l814,405l817,406l820,406l822,406l825,406l828,406l831,406l834,406l836,406l839,406l842,406l845,406l848,406l850,406l853,406l856,406l859,406l862,406l864,406l867,405l870,405l873,405l875,405l878,405l881,405l884,405l887,405l889,405l892,405l895,405l898,405l901,404l903,404l906,404l909,404l912,404l915,404l917,404l920,404l923,404l926,403l929,403l931,403l934,403l937,403l940,403l943,403l945,402l948,402l951,402l954,402l956,402l959,402l962,402l965,401l968,401l970,401l973,401l976,401l979,401l982,400l984,400l987,400l990,400l993,400l996,400l998,399l1001,399l1004,399l1007,399l1010,399l1012,399l1015,398l1018,398l1021,398l1023,398l1026,398l1029,398l1032,397l1035,397l1037,397l1040,397l1043,397l1046,397l1049,396l1051,396l1054,396l1057,396l1060,396l1063,395l1065,395l1068,395l1071,395l1074,395l1077,395l1079,394l1082,394l1085,394l1088,394l1091,394l1093,394l1096,393l1099,393l1102,393l1104,393l1107,393l1110,393l1113,392l1116,392l1118,392l1121,392l1124,392l1127,392l1130,391l1132,391l1135,391l1138,391l1141,391l1144,391l1146,390l1149,390l1152,390l1155,390l1158,390l1160,390l1163,389l1166,389l1169,389l1172,389l1174,389l1177,389l1180,388l1183,388l1185,388l1188,388l1191,388l1194,388l1197,387l1199,387l1202,387l1205,387l1208,387l1211,387l1213,387l1216,386l1219,386l1222,386l1225,386l1227,386l1230,386l1233,386l1236,385l1239,385l1241,385l1244,385l1247,385l1250,385l1252,385l1255,384l1258,384l1261,384l1264,384l1266,384l1269,384l1272,384l1275,383l1278,383l1280,383l1283,383l1286,383l1289,383l1292,382l1294,382l1297,382l1300,382l1303,382l1306,382l1308,382l1311,381l1314,381l1317,381l1320,381l1322,381l1325,381l1328,381l1331,380l1333,380l1336,380l1339,380l1342,380l1345,380l1347,379l1350,379l1353,379l1356,379l1359,379l1361,379l1364,379l1367,378l1370,378l1373,378l1375,378l1378,378l1381,378l1384,377l1387,377l1389,377l1392,377l1395,377l1398,377l1400,377l1403,376l1406,376l1409,376l1412,376l1414,376l1417,376l1420,375l1423,375l1426,375l1428,375l1431,375l1434,375l1437,375l1440,374l1442,374l1445,374l1448,374l1451,374l1454,374l1456,373l1459,373l1462,373l1465,373l1468,373l1470,373l1473,372l1476,372l1479,372l1481,372l1484,372l1487,372l1490,372l1493,371l1495,371l1498,371l1501,371l1504,371l1507,371l1509,370l1512,370l1515,370l1518,370l1521,370l1523,369l1526,369l1529,369l1532,369l1535,369l1537,369l1540,368l1543,368l1546,368l1549,368l1551,368l1554,368l1557,367l1560,367l1562,367l1565,367l1568,367l1571,366l1574,366l1576,366l1579,366l1582,366l1585,366l1588,365l1590,365l1593,365l1596,365l1599,365l1602,364l1604,364l1607,364l1610,364l1613,364l1616,363l1618,363l1621,363l1624,363l1627,363l1629,363l1632,362l1635,362l1638,362l1641,362l1643,362l1646,362l1649,361l1652,361l1655,361l1657,361l1660,361l1663,361l1666,360l1669,360l1671,360l1674,360l1677,360l1680,360l1683,359l1685,359l1688,359l1691,359l1694,359l1697,359l1699,359l1702,358l1705,358l1708,358l1710,358l1713,358l1716,358l1719,358l1722,357l1724,357l1727,357l1730,357l1733,357l1736,357l1738,357l1741,356l1744,356l1747,356l1750,356l1752,356l1755,356l1758,356l1761,356l1764,356l1766,355l1769,355l1772,355l1775,355l1777,355l1780,355l1783,355l1786,355l1789,355l1791,355l1794,355l1797,355l1800,354l1803,354l1805,354l1808,354l1811,354l1814,354l1817,354l1819,354l1822,354l1825,354l1828,354l1831,354l1833,354l1836,354l1839,354l1842,354l1845,354l1847,354l1850,354l1853,354l1856,353l1858,353l1861,353l1864,353l1867,353l1870,353l1872,353l1875,353l1878,353l1881,353l1884,353l1886,353l1889,353l1892,353l1895,353l1898,353l1900,353l1903,353l1906,353l1909,353l1912,353l1914,353l1917,353l1920,353l1923,353l1925,353l1928,353l1931,354l1934,354l1937,354l1939,354l1942,354l1945,354l1948,354l1951,354l1953,354l1956,354l1959,354l1962,354l1965,354l1967,354l1970,354l1973,354l1976,354l1979,354l1981,354l1984,354l1987,354l1990,354l1993,354l1995,354l1998,354l2001,354l2004,355l2006,355l2009,355l2012,355l2015,355l2018,355l2020,355l2023,355l2026,355l2029,355l2032,355l2034,355l2037,355l2040,355l2043,355l2046,355l2048,355l2051,355l2054,356l2057,356l2060,356l2062,356l2065,356l2068,356l2071,356l2074,356l2076,356l2079,356l2082,356l2085,356l2087,356l2090,356l2093,356l2096,356l2099,357l2101,357l2104,357l2107,357l2110,357l2113,357l2115,357l2118,357l2121,357l2124,357l2127,357l2129,357l2132,357l2135,357l2138,357l2141,357l2143,358l2146,358l2149,358l2152,358l2154,358l2157,358l2160,358l2163,358l2166,358l2168,358l2171,358l2174,358l2177,358l2180,358l2182,358l2185,359l2188,359l2191,359l2194,359l2196,359l2199,359l2202,359l2205,359l2208,359l2210,359l2213,359l2216,359l2219,359l2222,359l2224,359l2227,360l2230,360l2233,360l2235,360l2238,360l2241,360l2244,360l2247,360l2249,360l2252,360l2255,360l2258,360l2261,360l2263,360l2266,360l2269,360l2272,360l2275,360l2277,361l2280,361l2283,361l2286,361l2289,361l2291,361l2294,361l2297,361l2300,361l2302,361l2305,361l2308,361l2311,361l2314,361l2316,361l2319,361l2322,361l2325,361l2328,361l2330,361l2333,361l2336,361l2339,362l2342,362l2344,362l2347,362l2350,362l2353,362l2356,362l2358,362l2361,362l2364,362l2367,362l2370,362l2372,362l2375,362l2378,362l2381,362l2383,362l2386,362l2389,362l2392,362l2395,362l2397,362l2400,362l2403,362l2406,362l2409,362l2411,362l2414,362l2417,362l2420,362l2423,363l2425,363l2428,363l2431,363l2434,363l2437,363l2439,363l2442,363l2445,363l2448,363l2451,363l2453,363l2456,363l2459,363l2462,363l2464,363l2467,363l2470,363l2473,363l2476,363l2478,363l2481,363l2484,363l2487,363l2490,363l2492,363l2495,363l2498,363l2501,363l2504,363l2506,363l2509,363l2512,363l2515,363l2518,363l2520,363l2523,363l2526,363l2529,363l2531,363l2534,363l2537,363l2540,363l2543,363l2545,363l2548,363l2551,363l2554,363l2557,363l2559,363l2562,363l2565,363l2568,363l2571,363l2573,363l2576,363l2579,364l2582,364l2585,364l2587,364l2590,364l2593,364l2596,364l2599,364l2601,364l2604,364l2607,364l2610,364l2612,364l2615,364l2618,364l2621,364l2624,364l2626,364l2629,364l2632,364l2635,364l2638,364l2640,364l2643,364l2646,364l2649,364l2652,364l2654,364l2657,364l2660,364l2663,364l2666,364l2668,364l2671,364l2674,364l2677,364l2679,364l2682,364l2685,364l2688,364l2691,364l2693,364l2696,364l2699,364l2702,364l2705,364l2707,364l2710,364l2713,364l2716,364l2719,364l2721,364l2724,364l2727,364l2730,364l2733,364l2735,364l2738,364l2741,364l2744,364l2747,364l2749,364l2752,364l2755,364l2758,364l2760,364l2763,364l2766,364l2769,364l2772,364l2774,364l2777,364l2780,364l2783,364l2786,364l2788,364l2791,364l2794,364l2797,364l2800,364l2802,364l2805,364l2808,364l2811,364l2814,364l2816,364l2819,364l2822,364l2825,364l2828,364l2830,364l2833,364l2836,364l2839,364l2841,364l2844,364l2847,364l2850,364l2853,364l2855,364l2858,364l2861,364l2864,364l2867,364l2869,364l2872,364l2875,364l2878,364l2881,364l2883,364l2886,364l2889,364l2892,364l2895,364l2897,364l2900,364l2903,364l2906,364l2908,364l2911,364l2914,364l2917,364l2920,364l2922,364l2925,364l2928,364l2931,364l2934,364l2936,364l2939,364l2942,364l2945,364l2948,364l2950,364l2953,364l2956,364l2959,364l2962,364l2964,364l2967,364l2970,364l2973,364l2976,364l2978,364l2981,364l2984,364l2987,364l2989,364l2992,364l2995,364l2998,364l3001,364l3003,364l3006,364l3009,364l3012,364l3015,364l3017,364l3020,364l3023,364l3026,364l3029,364l3031,364l3034,364l3037,364l3040,364l3043,364l3045,364l3048,364l3051,364l3054,364l3056,364l3059,364l3062,364l3065,364l3068,364l3070,364l3073,364l3076,364l3079,364l3082,364l3084,364l3087,364l3090,364l3093,364l3096,364l3098,364l3101,364l3104,364l3107,364l3110,364l3112,364l3115,364l3118,364l3121,364l3124,364l3126,364l3129,364l3132,364l3135,364l3137,364l3140,364l3143,364l3146,364l3149,364l3151,364l3154,364l3157,364l3160,364l3163,364l3165,364l3168,364l3171,364l3174,364l3177,364l3179,364l3182,364l3185,364l3188,364l3191,363l3193,363l3196,363l3199,363l3202,363l3204,363l3207,363l3210,363l3213,363l3216,363l3218,363l3221,363l3224,363l3227,363l3230,363l3232,363l3235,363l3238,363l3241,363l3244,363l3246,363l3249,363l3252,363l3255,363l3258,363l3260,363l3263,363l3266,363l3269,363l3272,363l3274,363l3277,363l3280,363l3283,363l3285,363l3288,362l3291,362l3294,362l3297,362l3299,362l3302,362l3305,362l3308,362l3311,362l3313,362l3316,362l3319,362l3322,362l3325,362l3327,362l3330,362l3333,362l3336,362l3339,362l3341,362l3344,362l3347,362l3350,361l3353,361l3355,361l3358,361l3361,361l3364,361l3366,361l3369,361l3372,361l3375,361l3378,361l3380,361l3383,361l3386,361l3389,361l3392,361l3394,360l3397,360l3400,360l3403,360l3406,360l3408,360l3411,360l3414,360l3417,360l3420,360l3422,360l3425,360l3428,359l3431,359l3433,359l3436,359l3439,359l3442,359l3445,359l3447,359l3450,359l3453,359l3456,358l3459,358l3461,358l3464,358l3467,358l3470,358l3473,358l3475,358l3478,357l3481,357l3484,357l3487,357l3489,357l3492,357l3495,357l3498,357l3501,356l3503,356l3506,356l3509,356l3512,356l3514,356l3517,355l3520,355l3523,355l3526,355l3528,355l3531,355l3534,354l3537,354l3540,354l3542,354l3545,354l3548,354l3551,353l3554,353l3556,353l3559,353l3562,353l3565,352l3568,352l3570,352l3573,352l3576,352l3579,351l3581,351l3584,351l3587,351l3590,350l3593,350l3595,350l3598,350l3601,350l3604,350l3607,349l3609,349l3612,349l3615,349l3618,349l3621,349l3623,348l3626,348l3629,348l3632,348l3635,348l3637,348l3640,347l3643,347l3646,347l3649,347l3651,347l3654,347l3657,346l3660,346l3662,346l3665,346l3668,346l3671,346l3674,346l3676,345l3679,345l3682,345l3685,345l3688,345l3690,345l3693,345l3696,345l3699,345l3702,345l3704,345l3707,344l3710,344l3713,344l3716,344l3718,344l3721,344l3724,344l3727,344l3730,344l3732,344l3735,344l3738,344l3741,344l3743,344l3746,344l3749,344l3752,344l3755,344l3757,344l3760,344l3763,344l3766,344l3769,344l3771,344l3774,344l3777,345l3780,345l3783,345l3785,345l3788,345l3791,345l3794,345l3797,345l3799,345l3802,345l3805,345l3808,346l3810,346l3813,346l3816,346l3819,346l3822,346l3824,346l3827,346l3830,347l3833,347l3836,347l3838,347l3841,347l3844,347l3847,348l3850,348l3852,348l3855,348l3858,348l3861,348l3864,349l3866,349l3869,349l3872,349l3875,349l3878,349l3880,350l3883,350l3886,350l3889,350l3891,350l3894,351l3897,351l3900,351l3903,351l3905,351l3908,352l3911,352l3914,352l3917,352l3919,352l3922,353l3925,353l3928,353l3931,353l3933,353l3936,354l3939,354l3942,354l3945,354l3947,354l3950,355l3953,355l3956,355l3958,355l3961,355l3964,356l3967,356l3970,356l3972,356l3975,356l3978,357l3981,357l3984,357l3986,357l3989,357l3992,358l3995,358l3998,358l4000,358l4003,358l4006,359l4009,359l4012,359l4014,359l4017,359l4020,359l4023,360l4026,360l4028,360l4031,360l4034,360l4037,360l4039,361l4042,361l4045,361l4048,361l4051,361l4053,362l4056,362l4059,362l4062,362l4065,362l4067,363l4070,363l4073,363l4076,363l4079,363l4081,364l4084,364l4087,364l4090,364l4093,364l4095,365l4098,365l4101,365l4104,365l4106,365l4109,366l4112,366l4115,366l4118,366l4120,366l4123,367l4126,367l4129,367l4132,367l4134,367l4137,367l4140,368l4143,368l4146,368l4148,368l4151,368l4154,369l4157,369l4160,369l4162,369l4165,369l4168,369l4171,370l4174,370l4176,370l4179,370l4182,370l4185,370l4187,370l4190,371l4193,371l4196,371l4199,371l4201,371l4204,371l4207,371l4210,372l4213,372l4215,372l4218,372l4221,372l4224,372l4227,372l4229,373l4232,373l4235,373l4238,373l4241,373l4243,373l4246,373l4249,373l4252,374l4255,374l4257,374l4260,374l4263,374l4266,374l4268,374l4271,374l4274,374l4277,374l4280,375l4282,375l4285,375l4288,375l4291,375l4294,375l4296,375l4299,375l4302,375l4305,375l4308,376l4310,376l4313,376l4316,376l4319,376l4322,376l4324,376l4327,376l4330,376l4333,376l4335,376l4338,376l4341,376l4344,377l4347,377l4349,377l4352,377l4355,377l4358,377l4361,377l4363,377l4366,377l4369,377l4372,377l4375,377l4377,377l4380,377l4383,377l4386,377l4389,377l4391,378l4394,378l4397,378l4400,378l4403,378l4405,378l4408,378l4411,378l4414,378l4416,378l4419,378l4422,378l4425,378l4428,378l4430,378l4433,378l4436,378l4439,378l4442,378l4444,378l4447,378l4450,378l4453,378l4456,378l4458,378l4461,378l4464,378l4467,379l4470,379l4472,379l4475,379l4478,379l4481,379l4483,379l4486,379l4489,379l4492,379l4495,379l4497,379l4500,379l4503,379l4506,379l4509,379l4511,379l4514,379l4517,379l4520,379l4523,379l4525,379l4528,379l4531,379l4534,379l4537,379l4539,379l4542,379l4545,379l4548,379l4551,379l4553,379l4556,379l4559,379l4562,379l4564,379l4567,379l4570,379l4573,379l4576,379l4578,379l4581,379l4584,379l4587,379l4590,379l4592,379l4595,379l4598,379l4601,379l4604,379l4606,379l4609,379l4612,379l4615,379l4618,379l4620,379l4623,379l4626,379l4629,379l4632,379l4634,379l4637,379l4640,379l4643,379l4645,379l4648,379l4651,379l4654,379l4657,379l4659,379l4662,379l4665,379l4668,379l4671,379l4673,379l4676,379l4679,379l4682,379l4685,379l4687,378l4690,378l4693,378l4696,378l4699,378l4701,378l4704,378l4707,378l4710,378l4712,378l4715,378l4718,378l4721,378l4724,378l4726,378l4729,378l4732,378l4735,378l4738,378l4740,378l4743,378l4746,378l4749,378l4752,378l4754,378l4757,378l4760,378l4763,378l4766,378l4768,378l4771,378l4774,378l4777,378l4780,378l4782,378l4785,378l4788,378l4791,378l4793,378l4796,378l4799,378l4802,378l4805,378l4807,378l4810,378l4813,378l4816,378l4819,378l4821,377l4824,377l4827,377l4830,377l4833,377l4835,377l4838,377l4841,377l4844,377l4847,377l4849,377l4852,377l4855,377l4858,377l4860,377l4863,377l4866,377l4869,377l4872,377l4874,377l4877,377l4880,377l4883,377l4886,377l4888,377l4891,377l4894,377l4897,377l4900,377l4902,377l4905,377l4908,377l4911,377l4914,377l4916,377l4919,377l4922,377l4925,377l4928,377l4930,377l4933,377l4936,377l4939,377l4941,377l4944,377l4947,377l4950,377l4953,377l4955,377l4958,377l4961,377l4964,377l4967,377l4969,377l4972,377l4975,377l4978,377l4981,376l4983,376l4986,376l4989,376l4992,376l4995,376l4997,376l5000,376l5003,376l5006,376l5009,376l5011,376l5014,376l5017,376l5020,376l5022,376l5025,376l5028,376l5031,376l5034,376l5036,376l5039,376l5042,376l5045,376l5048,376l5050,376l5053,376l5056,376l5059,376l5062,376l5064,376l5067,376l5070,376l5073,376l5076,376l5078,376l5081,376l5084,376l5087,376l5089,376l5092,376l5095,376l5098,376l5101,376l5103,376l5106,376l5109,376l5112,376l5115,376l5117,376l5120,376l5123,376l5126,376l5129,376l5131,376l5134,376l5137,376l5140,376l5143,376l5145,376l5148,376l5151,376l5154,376l5157,376l5159,376l5162,376l5165,376l5168,376l5170,376l5173,376l5176,376l5179,376l5182,376l5184,376l5187,376l5190,376l5193,376l5196,376l5198,376l5201,376l5204,376l5207,376l5210,376l5212,376l5215,376l5218,376l5221,375l5224,375l5226,375l5229,375l5232,375l5235,375l5237,375l5240,375l5243,375l5246,375l5249,375l5251,375l5254,375l5257,375l5260,375l5263,375l5265,375l5268,375l5271,375l5274,375l5277,375l5279,375l5282,375l5285,375l5288,375l5291,375l5293,375l5296,375l5299,375l5302,375l5305,375l5307,376l5310,376l5313,377l5316,378l5318,380l5321,381l5324,382l5327,383l5330,384l5332,385l5335,386l5338,388l5341,389l5344,390l5346,391l5349,392l5352,393l5355,395l5358,396l5360,397l5363,398l5366,399l5369,401l5372,402l5374,403l5377,404l5380,406l5383,407l5385,408l5388,409l5391,411l5394,412l5397,413l5399,414l5402,416l5405,417l5408,418l5411,420l5413,421l5416,422l5419,423l5422,425l5425,426l5427,427l5430,429l5433,430l5436,431l5439,433l5441,434l5444,435l5447,437l5450,438l5453,439l5455,441l5458,442l5461,443l5464,445l5466,446l5469,448l5472,449l5475,450l5478,452l5480,453l5483,454l5486,456l5489,457l5492,459l5494,460l5497,461l5500,463l5503,464l5506,466l5508,467l5511,469l5514,470l5517,471l5520,473l5522,474l5525,476l5528,477l5531,479l5534,480l5536,482l5539,483l5542,485l5545,486l5547,488l5550,489l5553,490l5556,492l5559,493l5561,495l5564,497l5567,498l5570,500l5573,501l5575,503l5578,504l5581,506l5584,507l5587,509l5589,510l5592,512l5595,513l5598,515l5601,517l5603,518l5606,520l5609,521l5612,523l5614,525l5617,526l5620,528l5623,529l5626,531l5628,533l5631,534l5634,536l5637,538l5640,539l5642,541l5645,543l5648,544l5651,546l5654,548l5656,549l5659,551l5662,553l5665,554l5668,556l5670,558l5673,559l5676,561l5679,563l5682,565l5684,566l5687,568l5690,570l5693,572l5695,573l5698,575l5701,577l5704,579l5707,580l5709,582l5712,584l5715,586l5718,588l5721,589l5723,591l5726,593l5729,595l5732,597l5735,599l5737,601l5740,602l5743,604l5746,606l5749,608l5751,610l5754,612l5757,614l5760,616l5762,618l5765,619l5768,621l5771,623l5774,625l5776,627l5779,629l5782,631l5785,633l5788,635l5790,637l5793,639l5796,641l5799,643l5802,645l5804,647l5807,649l5810,651l5813,653l5816,655l5818,657l5821,660l5824,662l5827,664l5830,664l5832,664l5835,664l5838,664l5841,663l5843,663l5846,663l5849,663l5852,662l5855,662l5857,662l5860,661l5863,661l5866,661l5869,660l5871,660l5874,659l5877,659l5880,659l5883,658l5885,658l5888,657l5891,657l5894,656l5897,656l5899,655l5902,655l5905,654l5908,654l5911,653l5913,653l5916,652l5919,652l5922,651l5924,651l5927,650l5930,650l5933,649l5936,649l5938,648l5941,648l5944,647l5947,646l5950,646l5952,645l5955,645l5958,644l5961,644l5964,643l5966,642l5969,642l5972,641l5975,641l5978,640l5980,639l5983,639l5986,638l5989,638l5991,637l5994,636l5997,636l6000,635l6003,635l6005,634l6008,633l6011,633l6014,632l6017,631l6019,631l6022,630l6025,629l6028,629l6031,628l6033,627l6036,627l6039,626l6042,625l6045,625l6047,624l6050,623l6053,623l6056,622l6059,621l6061,621l6064,620l6067,619l6070,618l6072,618l6075,617l6078,616l6081,616l6084,615l6086,614l6089,613l6092,613l6095,612l6098,611l6100,611l6103,610l6106,609l6109,608l6112,608l6114,607l6117,606l6120,605l6123,604l6126,604l6128,603l6131,602l6134,601l6137,600l6139,600l6142,599l6145,598l6148,597l6151,596l6153,596l6156,595l6159,594l6162,593l6165,592l6167,591l6170,591l6173,590l6176,589l6179,588l6181,587l6184,586l6187,585l6190,585l6193,584l6195,583l6198,582l6201,581l6204,580l6207,579l6209,578l6212,577l6215,576l6218,575l6220,574l6223,574l6226,573l6229,572l6232,571l6234,570l6237,569l6240,568l6243,567l6246,566l6248,565l6251,564l6254,563l6257,562l6260,561l6262,560l6265,559l6268,558l6271,557l6274,556l6276,555l6279,554l6282,552l6285,551l6287,550l6290,549l6293,548l6296,547l6299,546l6301,545l6304,544l6307,543l6310,544l6313,545l6315,547l6318,549l6321,550l6324,552l6327,554l6329,556l6332,558l6335,560l6338,562l6341,563l6343,565l6346,567l6349,569l6352,571l6355,573l6357,575l6360,577l6363,579l6366,581l6368,583l6371,586l6374,588l6377,590l6380,592l6382,594l6385,596l6388,598l6391,600l6394,603l6396,605l6399,607l6402,609l6405,611l6408,613l6410,616l6413,618l6416,620l6419,622l6422,625l6424,627l6427,629l6430,631l6433,634l6436,636l6438,638l6441,641l6444,643l6447,645l6449,648l6452,650l6455,652l6458,655l6461,657l6463,660l6466,662l6469,664l6472,667l6475,669l6477,672l6480,674l6483,677l6486,679l6489,681l6491,684l6494,686l6497,689l6500,691l6503,694l6505,696l6508,699l6511,701l6514,704l6516,707l6519,709l6522,712l6525,714l6528,717l6530,719l6533,722l6536,725l6539,727l6542,730l6544,732l6547,735l6550,738l6553,740l6556,743l6558,746l6561,748l6564,751l6567,754l6570,756l6572,759l6575,762l6578,765l6581,767l6584,770l6586,773l6589,776l6592,778l6595,781l6597,784l6600,787l6603,790l6606,792l6609,795l6611,798l6614,801l6617,804l6620,807l6623,810l6625,812l6628,815l6631,818l6634,821l6637,824l6639,827l6642,830l6645,833l6648,836l6651,839l6653,842l6656,845l6659,848l6662,851l6664,854l6667,857l6670,860l6673,863l6676,866l6678,869l6681,872l6684,875l6687,878l6690,882l6692,885l6695,888l6698,891l6701,894l6704,897l6706,900l6709,904l6712,907l6715,910l6718,913l6720,916l6723,920l6726,923l6729,926l6732,929l6734,933l6737,936l6740,939l6743,943l6745,946l6748,949l6751,952l6754,956l6757,959l6759,962l6762,966l6765,969l6768,973l6771,976l6773,979l6776,983l6779,985l6782,986l6785,986l6787,986l6790,986l6793,987l6796,987l6799,987l6801,987l6804,987l6807,987l6810,987l6813,987l6815,987l6818,986l6821,986l6824,986l6826,986l6829,985l6832,985l6835,985l6838,984l6840,984l6843,984l6846,983l6849,983l6852,982l6854,982l6857,981l6860,981l6863,980l6866,980l6868,979l6871,978l6874,978l6877,977l6880,976l6882,976l6885,975l6888,974l6891,973l6893,973l6896,972l6899,971l6902,970l6905,969l6907,968l6910,968l6913,967l6916,966l6919,965l6921,964l6924,963l6927,962l6930,961l6933,960l6935,959l6938,958l6941,957l6944,956l6947,955l6949,954l6952,953l6955,952l6958,951l6961,950l6963,949l6966,948l6969,947l6972,946l6974,945l6977,944l6980,942l6983,941l6986,940l6988,939l6991,938l6994,937l6997,936l7000,934l7002,933l7005,932l7008,931l7011,930l7014,928l7016,927l7019,926l7022,925l7025,924l7028,922l7030,921l7033,920l7036,919l7039,917l7041,916l7044,915l7047,914l7050,912l7053,911l7055,910l7058,908l7061,907l7064,906l7067,905l7069,903l7072,902l7075,901l7078,899l7081,898l7083,897l7086,895l7089,894l7092,892l7095,891l7097,890l7100,888l7103,887l7106,885l7109,884l7111,883l7114,881l7117,880l7120,878l7122,877l7125,875l7128,874l7131,873l7134,871l7136,870l7139,868l7142,867l7145,865l7148,864l7150,862l7153,861l7156,859l7159,858l7162,856l7164,855l7167,853l7170,851l7173,850l7176,848l7178,847l7181,845l7184,844l7187,842l7190,840l7192,839l7195,837l7198,836l7201,834l7203,832l7206,831l7209,829l7212,827l7215,826l7217,824l7220,822l7223,821l7226,819l7229,817l7231,816l7234,814l7237,812l7240,810l7243,809l7245,807l7248,805e">
                <v:stroke miterlimit="10"/>
              </v:shape>
              <v:shape id="_x0000_s1568" style="position:absolute;left:0;top:330;width:7257;height:520;" filled="false" strokecolor="#CC0000" strokeweight="0.75pt" coordsize="7257,520" coordorigin="0,0" path="m7,498l10,497l13,496l15,495l18,495l21,494l24,493l27,492l29,492l32,491l35,490l38,489l41,488l43,487l46,486l49,485l52,485l54,484l57,483l60,482l63,481l66,480l68,478l71,477l74,476l77,475l80,474l82,473l85,472l88,471l91,469l94,468l96,467l99,466l102,464l105,463l108,461l110,460l113,459l116,457l119,456l121,454l124,453l127,451l130,450l133,448l135,447l138,445l141,443l144,442l147,440l149,438l152,436l155,435l158,433l161,431l163,429l166,427l169,425l172,423l175,421l177,420l180,418l183,415l186,413l189,411l191,409l194,407l197,405l200,403l202,401l205,398l208,396l211,394l214,391l216,389l219,387l222,384l225,382l228,380l230,377l233,375l236,372l239,370l242,367l244,365l247,362l250,359l253,357l256,354l258,351l261,349l264,346l267,343l270,340l272,337l275,335l278,332l281,329l283,326l286,323l289,320l292,317l295,314l297,311l300,308l303,305l306,302l309,299l311,296l314,293l317,290l320,287l323,283l325,280l328,277l331,274l334,270l337,267l339,264l342,261l345,257l348,254l350,250l353,247l356,244l359,240l362,237l364,233l367,230l370,226l373,223l376,219l378,216l381,212l384,209l387,205l390,202l392,198l395,194l398,191l401,187l404,183l406,180l409,176l412,173l415,171l418,169l420,167l423,165l426,163l429,161l431,159l434,156l437,154l440,152l443,150l445,148l448,146l451,144l454,142l457,140l459,137l462,135l465,133l468,131l471,129l473,127l476,125l479,123l482,121l485,119l487,117l490,115l493,112l496,110l498,108l501,106l504,104l507,102l510,101l512,99l515,97l518,95l521,93l524,91l526,89l529,87l532,85l535,83l538,82l540,80l543,78l546,76l549,75l552,73l554,71l557,69l560,68l563,66l566,64l568,63l571,61l574,60l577,58l579,57l582,55l585,54l588,52l591,51l593,49l596,48l599,47l602,45l605,44l607,43l610,41l613,40l616,39l619,38l621,36l624,35l627,34l630,33l633,32l635,31l638,30l641,29l644,28l647,27l649,26l652,25l655,24l658,23l660,22l663,21l666,20l669,20l672,19l674,18l677,17l680,17l683,16l686,15l688,15l691,14l694,14l697,13l700,12l702,12l705,11l708,11l711,11l714,10l716,10l719,9l722,9l725,9l727,9l730,8l733,8l736,8l739,8l741,7l744,7l747,7l750,7l753,7l755,7l758,7l761,7l764,7l767,7l769,7l772,7l775,7l778,8l781,8l783,8l786,8l789,8l792,9l795,9l797,9l800,10l803,10l806,10l808,11l811,11l814,11l817,11l820,11l822,10l825,10l828,10l831,10l834,10l836,9l839,9l842,9l845,9l848,9l850,9l853,9l856,9l859,9l862,9l864,9l867,9l870,9l873,9l875,10l878,10l881,10l884,10l887,10l889,10l892,11l895,11l898,11l901,11l903,11l906,12l909,12l912,12l915,12l917,13l920,13l923,13l926,13l929,14l931,14l934,14l937,14l940,15l943,15l945,15l948,16l951,16l954,16l956,16l959,17l962,17l965,17l968,18l970,18l973,18l976,18l979,19l982,19l984,19l987,19l990,20l993,20l996,20l998,21l1001,21l1004,21l1007,21l1010,22l1012,22l1015,22l1018,22l1021,23l1023,23l1026,23l1029,23l1032,24l1035,24l1037,24l1040,24l1043,25l1046,25l1049,25l1051,25l1054,26l1057,26l1060,26l1063,26l1065,26l1068,27l1071,27l1074,27l1077,27l1079,27l1082,28l1085,28l1088,28l1091,28l1093,28l1096,29l1099,29l1102,29l1104,29l1107,29l1110,30l1113,30l1116,30l1118,30l1121,30l1124,30l1127,30l1130,31l1132,31l1135,31l1138,31l1141,31l1144,31l1146,31l1149,32l1152,32l1155,32l1158,32l1160,32l1163,32l1166,32l1169,32l1172,33l1174,33l1177,33l1180,33l1183,33l1185,33l1188,33l1191,33l1194,33l1197,33l1199,34l1202,34l1205,34l1208,34l1211,34l1213,34l1216,34l1219,34l1222,34l1225,34l1227,34l1230,35l1233,35l1236,35l1239,35l1241,35l1244,35l1247,35l1250,35l1252,35l1255,35l1258,35l1261,35l1264,35l1266,35l1269,35l1272,35l1275,35l1278,35l1280,35l1283,35l1286,35l1289,36l1292,36l1294,36l1297,36l1300,36l1303,36l1306,36l1308,36l1311,35l1314,35l1317,35l1320,35l1322,35l1325,35l1328,35l1331,35l1333,35l1336,35l1339,35l1342,35l1345,35l1347,35l1350,35l1353,35l1356,35l1359,35l1361,35l1364,35l1367,35l1370,35l1373,35l1375,35l1378,35l1381,34l1384,34l1387,34l1389,34l1392,34l1395,34l1398,34l1400,34l1403,34l1406,34l1409,34l1412,34l1414,34l1417,34l1420,33l1423,33l1426,33l1428,33l1431,33l1434,33l1437,33l1440,33l1442,33l1445,33l1448,33l1451,33l1454,32l1456,32l1459,32l1462,32l1465,32l1468,32l1470,32l1473,32l1476,32l1479,32l1481,32l1484,32l1487,31l1490,31l1493,31l1495,31l1498,31l1501,31l1504,31l1507,31l1509,31l1512,31l1515,31l1518,31l1521,30l1523,30l1526,30l1529,30l1532,30l1535,30l1537,30l1540,30l1543,30l1546,30l1549,30l1551,30l1554,29l1557,29l1560,29l1562,29l1565,29l1568,29l1571,29l1574,29l1576,29l1579,29l1582,29l1585,29l1588,29l1590,29l1593,29l1596,28l1599,28l1602,28l1604,28l1607,28l1610,28l1613,28l1616,28l1618,28l1621,28l1624,28l1627,28l1629,28l1632,28l1635,28l1638,28l1641,28l1643,28l1646,28l1649,28l1652,28l1655,28l1657,28l1660,28l1663,28l1666,28l1669,28l1671,28l1674,28l1677,28l1680,28l1683,28l1685,28l1688,28l1691,28l1694,28l1697,28l1699,28l1702,28l1705,28l1708,28l1710,28l1713,28l1716,28l1719,28l1722,28l1724,28l1727,28l1730,28l1733,28l1736,28l1738,28l1741,28l1744,28l1747,28l1750,28l1752,29l1755,29l1758,29l1761,29l1764,29l1766,29l1769,29l1772,29l1775,29l1777,29l1780,29l1783,29l1786,29l1789,29l1791,29l1794,29l1797,29l1800,29l1803,29l1805,29l1808,29l1811,29l1814,29l1817,29l1819,29l1822,29l1825,29l1828,29l1831,29l1833,29l1836,29l1839,29l1842,29l1845,29l1847,29l1850,29l1853,29l1856,29l1858,29l1861,29l1864,29l1867,29l1870,29l1872,29l1875,29l1878,29l1881,29l1884,29l1886,29l1889,29l1892,29l1895,29l1898,29l1900,29l1903,29l1906,29l1909,29l1912,29l1914,29l1917,29l1920,29l1923,29l1925,29l1928,29l1931,29l1934,29l1937,29l1939,29l1942,29l1945,29l1948,29l1951,29l1953,29l1956,29l1959,29l1962,29l1965,29l1967,29l1970,29l1973,29l1976,29l1979,29l1981,29l1984,28l1987,28l1990,28l1993,28l1995,28l1998,28l2001,28l2004,28l2006,28l2009,28l2012,28l2015,28l2018,28l2020,28l2023,28l2026,28l2029,28l2032,28l2034,28l2037,28l2040,28l2043,28l2046,28l2048,28l2051,28l2054,28l2057,28l2060,27l2062,27l2065,27l2068,27l2071,27l2074,27l2076,27l2079,27l2082,27l2085,27l2087,27l2090,27l2093,27l2096,27l2099,27l2101,27l2104,27l2107,27l2110,27l2113,27l2115,27l2118,27l2121,27l2124,27l2127,27l2129,27l2132,27l2135,27l2138,26l2141,26l2143,26l2146,26l2149,26l2152,26l2154,26l2157,26l2160,26l2163,26l2166,26l2168,26l2171,26l2174,26l2177,26l2180,26l2182,26l2185,26l2188,26l2191,26l2194,26l2196,26l2199,26l2202,26l2205,26l2208,26l2210,26l2213,26l2216,26l2219,26l2222,26l2224,26l2227,26l2230,26l2233,26l2235,26l2238,26l2241,25l2244,25l2247,25l2249,25l2252,25l2255,25l2258,25l2261,25l2263,25l2266,25l2269,25l2272,25l2275,25l2277,25l2280,25l2283,25l2286,25l2289,25l2291,25l2294,25l2297,25l2300,25l2302,25l2305,25l2308,25l2311,25l2314,25l2316,25l2319,25l2322,25l2325,25l2328,25l2330,25l2333,25l2336,25l2339,25l2342,25l2344,25l2347,25l2350,25l2353,25l2356,25l2358,25l2361,25l2364,25l2367,25l2370,25l2372,25l2375,25l2378,25l2381,25l2383,25l2386,25l2389,25l2392,25l2395,25l2397,25l2400,25l2403,25l2406,25l2409,25l2411,25l2414,25l2417,25l2420,25l2423,25l2425,25l2428,25l2431,25l2434,25l2437,25l2439,25l2442,25l2445,25l2448,25l2451,25l2453,25l2456,25l2459,25l2462,25l2464,25l2467,25l2470,25l2473,25l2476,25l2478,25l2481,25l2484,25l2487,25l2490,25l2492,25l2495,25l2498,25l2501,25l2504,25l2506,25l2509,25l2512,25l2515,25l2518,25l2520,25l2523,25l2526,25l2529,25l2531,25l2534,25l2537,25l2540,25l2543,25l2545,25l2548,25l2551,25l2554,25l2557,25l2559,25l2562,25l2565,25l2568,25l2571,25l2573,25l2576,25l2579,25l2582,25l2585,25l2587,25l2590,25l2593,25l2596,25l2599,25l2601,25l2604,25l2607,25l2610,25l2612,25l2615,25l2618,25l2621,25l2624,25l2626,25l2629,25l2632,25l2635,25l2638,25l2640,25l2643,25l2646,25l2649,25l2652,25l2654,25l2657,25l2660,25l2663,25l2666,25l2668,25l2671,25l2674,25l2677,25l2679,25l2682,25l2685,25l2688,25l2691,25l2693,25l2696,25l2699,25l2702,25l2705,25l2707,25l2710,25l2713,25l2716,25l2719,25l2721,25l2724,25l2727,25l2730,25l2733,25l2735,25l2738,25l2741,25l2744,25l2747,25l2749,25l2752,25l2755,25l2758,25l2760,25l2763,25l2766,25l2769,25l2772,25l2774,25l2777,25l2780,26l2783,26l2786,26l2788,26l2791,26l2794,26l2797,26l2800,26l2802,26l2805,26l2808,26l2811,26l2814,26l2816,26l2819,26l2822,26l2825,26l2828,26l2830,26l2833,26l2836,26l2839,26l2841,26l2844,26l2847,26l2850,26l2853,26l2855,26l2858,26l2861,26l2864,26l2867,26l2869,26l2872,26l2875,26l2878,26l2881,26l2883,26l2886,26l2889,26l2892,26l2895,26l2897,26l2900,26l2903,26l2906,26l2908,26l2911,26l2914,26l2917,26l2920,26l2922,26l2925,26l2928,26l2931,26l2934,26l2936,26l2939,26l2942,26l2945,26l2948,26l2950,26l2953,26l2956,26l2959,26l2962,26l2964,26l2967,26l2970,26l2973,26l2976,26l2978,26l2981,26l2984,26l2987,26l2989,26l2992,26l2995,26l2998,26l3001,26l3003,26l3006,26l3009,26l3012,26l3015,26l3017,26l3020,26l3023,26l3026,26l3029,26l3031,26l3034,26l3037,26l3040,26l3043,26l3045,26l3048,26l3051,26l3054,26l3056,26l3059,26l3062,26l3065,26l3068,26l3070,26l3073,26l3076,26l3079,26l3082,26l3084,26l3087,26l3090,26l3093,26l3096,26l3098,26l3101,26l3104,26l3107,26l3110,26l3112,26l3115,26l3118,26l3121,26l3124,26l3126,26l3129,26l3132,26l3135,26l3137,26l3140,26l3143,26l3146,26l3149,26l3151,26l3154,26l3157,26l3160,26l3163,26l3165,26l3168,26l3171,26l3174,26l3177,26l3179,26l3182,26l3185,26l3188,26l3191,26l3193,26l3196,26l3199,26l3202,26l3204,26l3207,26l3210,26l3213,26l3216,26l3218,26l3221,26l3224,26l3227,26l3230,26l3232,26l3235,26l3238,26l3241,26l3244,26l3246,26l3249,26l3252,26l3255,26l3258,26l3260,26l3263,26l3266,26l3269,26l3272,26l3274,26l3277,26l3280,26l3283,26l3285,26l3288,26l3291,26l3294,26l3297,26l3299,26l3302,26l3305,26l3308,26l3311,26l3313,26l3316,26l3319,26l3322,26l3325,26l3327,26l3330,26l3333,26l3336,26l3339,26l3341,26l3344,27l3347,27l3350,27l3353,27l3355,27l3358,27l3361,27l3364,27l3366,27l3369,27l3372,27l3375,27l3378,27l3380,27l3383,27l3386,27l3389,27l3392,27l3394,27l3397,27l3400,27l3403,27l3406,27l3408,27l3411,27l3414,27l3417,27l3420,27l3422,27l3425,27l3428,27l3431,27l3433,27l3436,27l3439,27l3442,27l3445,27l3447,27l3450,27l3453,27l3456,27l3459,27l3461,27l3464,27l3467,27l3470,27l3473,27l3475,28l3478,28l3481,28l3484,28l3487,28l3489,28l3492,28l3495,28l3498,28l3501,28l3503,28l3506,28l3509,28l3512,28l3514,28l3517,28l3520,28l3523,28l3526,28l3528,28l3531,28l3534,28l3537,28l3540,28l3542,28l3545,28l3548,28l3551,28l3554,28l3556,28l3559,29l3562,29l3565,29l3568,29l3570,29l3573,29l3576,29l3579,29l3581,29l3584,29l3587,29l3590,29l3593,29l3595,29l3598,29l3601,29l3604,30l3607,30l3609,30l3612,30l3615,30l3618,30l3621,30l3623,31l3626,31l3629,31l3632,31l3635,31l3637,31l3640,32l3643,32l3646,32l3649,32l3651,32l3654,32l3657,33l3660,33l3662,33l3665,33l3668,33l3671,33l3674,33l3676,34l3679,34l3682,34l3685,34l3688,34l3690,34l3693,34l3696,35l3699,35l3702,35l3704,35l3707,35l3710,35l3713,35l3716,35l3718,36l3721,36l3724,36l3727,36l3730,36l3732,36l3735,36l3738,36l3741,36l3743,36l3746,36l3749,36l3752,37l3755,37l3757,37l3760,37l3763,37l3766,37l3769,37l3771,37l3774,37l3777,37l3780,37l3783,37l3785,37l3788,37l3791,37l3794,37l3797,37l3799,37l3802,37l3805,37l3808,37l3810,37l3813,37l3816,37l3819,37l3822,37l3824,37l3827,37l3830,37l3833,37l3836,37l3838,37l3841,37l3844,37l3847,37l3850,37l3852,37l3855,37l3858,37l3861,37l3864,37l3866,37l3869,37l3872,37l3875,37l3878,37l3880,36l3883,36l3886,36l3889,36l3891,36l3894,36l3897,36l3900,36l3903,36l3905,36l3908,36l3911,36l3914,36l3917,36l3919,36l3922,35l3925,35l3928,35l3931,35l3933,35l3936,35l3939,35l3942,35l3945,35l3947,35l3950,35l3953,35l3956,34l3958,34l3961,34l3964,34l3967,34l3970,34l3972,34l3975,34l3978,34l3981,34l3984,34l3986,33l3989,33l3992,33l3995,33l3998,33l4000,33l4003,33l4006,33l4009,33l4012,32l4014,32l4017,32l4020,32l4023,32l4026,32l4028,32l4031,32l4034,31l4037,31l4039,31l4042,31l4045,31l4048,31l4051,31l4053,31l4056,31l4059,30l4062,30l4065,30l4067,30l4070,30l4073,30l4076,30l4079,30l4081,30l4084,30l4087,30l4090,30l4093,30l4095,30l4098,30l4101,30l4104,29l4106,29l4109,29l4112,29l4115,29l4118,29l4120,29l4123,29l4126,29l4129,29l4132,29l4134,29l4137,29l4140,29l4143,29l4146,29l4148,29l4151,29l4154,29l4157,29l4160,29l4162,29l4165,29l4168,29l4171,29l4174,29l4176,29l4179,29l4182,29l4185,29l4187,29l4190,29l4193,29l4196,29l4199,29l4201,29l4204,29l4207,29l4210,29l4213,29l4215,29l4218,29l4221,29l4224,29l4227,29l4229,29l4232,29l4235,29l4238,29l4241,29l4243,29l4246,30l4249,30l4252,30l4255,30l4257,30l4260,30l4263,30l4266,30l4268,30l4271,30l4274,30l4277,30l4280,30l4282,30l4285,30l4288,30l4291,30l4294,30l4296,30l4299,30l4302,30l4305,30l4308,30l4310,30l4313,30l4316,30l4319,30l4322,30l4324,30l4327,30l4330,30l4333,30l4335,30l4338,30l4341,30l4344,30l4347,30l4349,30l4352,31l4355,31l4358,31l4361,31l4363,31l4366,31l4369,31l4372,31l4375,31l4377,31l4380,31l4383,31l4386,31l4389,31l4391,31l4394,31l4397,31l4400,31l4403,31l4405,31l4408,31l4411,31l4414,31l4416,31l4419,31l4422,31l4425,31l4428,31l4430,31l4433,31l4436,31l4439,31l4442,31l4444,31l4447,31l4450,31l4453,31l4456,32l4458,32l4461,32l4464,32l4467,32l4470,32l4472,32l4475,32l4478,32l4481,32l4483,32l4486,32l4489,32l4492,32l4495,32l4497,32l4500,32l4503,32l4506,32l4509,32l4511,32l4514,32l4517,32l4520,32l4523,32l4525,32l4528,32l4531,32l4534,32l4537,32l4539,32l4542,32l4545,32l4548,32l4551,32l4553,32l4556,32l4559,32l4562,32l4564,32l4567,32l4570,32l4573,32l4576,32l4578,32l4581,32l4584,32l4587,32l4590,32l4592,32l4595,32l4598,32l4601,32l4604,32l4606,32l4609,32l4612,32l4615,32l4618,32l4620,32l4623,32l4626,32l4629,32l4632,32l4634,32l4637,32l4640,32l4643,32l4645,32l4648,32l4651,32l4654,32l4657,32l4659,32l4662,32l4665,32l4668,32l4671,32l4673,32l4676,32l4679,32l4682,32l4685,32l4687,32l4690,32l4693,32l4696,32l4699,32l4701,32l4704,32l4707,32l4710,32l4712,32l4715,32l4718,32l4721,32l4724,32l4726,32l4729,32l4732,32l4735,32l4738,32l4740,32l4743,32l4746,32l4749,32l4752,32l4754,32l4757,32l4760,32l4763,32l4766,32l4768,32l4771,32l4774,32l4777,32l4780,32l4782,32l4785,32l4788,32l4791,32l4793,32l4796,32l4799,32l4802,32l4805,32l4807,32l4810,32l4813,32l4816,32l4819,32l4821,32l4824,32l4827,32l4830,32l4833,32l4835,32l4838,32l4841,32l4844,32l4847,32l4849,32l4852,32l4855,32l4858,32l4860,32l4863,32l4866,32l4869,32l4872,32l4874,32l4877,32l4880,32l4883,32l4886,32l4888,32l4891,32l4894,32l4897,32l4900,32l4902,32l4905,32l4908,32l4911,32l4914,32l4916,32l4919,33l4922,33l4925,33l4928,33l4930,33l4933,33l4936,33l4939,33l4941,33l4944,33l4947,33l4950,33l4953,33l4955,33l4958,33l4961,33l4964,33l4967,33l4969,33l4972,33l4975,33l4978,33l4981,33l4983,33l4986,33l4989,33l4992,33l4995,33l4997,33l5000,33l5003,33l5006,33l5009,33l5011,33l5014,33l5017,33l5020,33l5022,33l5025,33l5028,33l5031,33l5034,33l5036,33l5039,33l5042,33l5045,33l5048,33l5050,33l5053,33l5056,33l5059,33l5062,33l5064,33l5067,33l5070,33l5073,33l5076,33l5078,33l5081,33l5084,33l5087,33l5089,33l5092,33l5095,33l5098,33l5101,33l5103,33l5106,33l5109,33l5112,33l5115,33l5117,33l5120,33l5123,33l5126,33l5129,33l5131,33l5134,34l5137,34l5140,34l5143,34l5145,34l5148,34l5151,34l5154,34l5157,34l5159,34l5162,34l5165,34l5168,34l5170,34l5173,34l5176,34l5179,34l5182,34l5184,34l5187,34l5190,34l5193,34l5196,34l5198,34l5201,34l5204,34l5207,34l5210,34l5212,34l5215,34l5218,34l5221,34l5224,34l5226,34l5229,34l5232,34l5235,34l5237,34l5240,34l5243,34l5246,34l5249,34l5251,34l5254,34l5257,34l5260,34l5263,34l5265,34l5268,34l5271,34l5274,34l5277,34l5279,34l5282,34l5285,34l5288,34l5291,34l5293,34l5296,34l5299,34l5302,34l5305,34l5307,34l5310,34l5313,34l5316,35l5318,35l5321,35l5324,35l5327,36l5330,36l5332,36l5335,36l5338,36l5341,37l5344,37l5346,37l5349,37l5352,38l5355,38l5358,38l5360,38l5363,39l5366,39l5369,39l5372,39l5374,40l5377,40l5380,40l5383,40l5385,41l5388,41l5391,41l5394,42l5397,42l5399,42l5402,43l5405,43l5408,43l5411,43l5413,44l5416,44l5419,44l5422,45l5425,45l5427,45l5430,46l5433,46l5436,47l5439,47l5441,47l5444,48l5447,48l5450,49l5453,49l5455,49l5458,50l5461,50l5464,51l5466,51l5469,52l5472,52l5475,52l5478,53l5480,53l5483,54l5486,54l5489,55l5492,55l5494,56l5497,56l5500,57l5503,57l5506,58l5508,59l5511,59l5514,60l5517,60l5520,61l5522,61l5525,62l5528,62l5531,63l5534,64l5536,64l5539,65l5542,66l5545,66l5547,67l5550,67l5553,68l5556,69l5559,69l5561,70l5564,71l5567,71l5570,72l5573,73l5575,73l5578,74l5581,75l5584,76l5587,76l5589,77l5592,78l5595,79l5598,79l5601,80l5603,81l5606,82l5609,82l5612,83l5614,84l5617,85l5620,86l5623,86l5626,87l5628,88l5631,89l5634,90l5637,91l5640,91l5642,92l5645,93l5648,94l5651,95l5654,96l5656,97l5659,98l5662,99l5665,99l5668,100l5670,101l5673,102l5676,103l5679,104l5682,105l5684,106l5687,107l5690,108l5693,109l5695,110l5698,111l5701,112l5704,113l5707,114l5709,115l5712,116l5715,117l5718,118l5721,119l5723,120l5726,121l5729,122l5732,123l5735,124l5737,125l5740,127l5743,128l5746,129l5749,130l5751,131l5754,132l5757,133l5760,134l5762,136l5765,137l5768,138l5771,139l5774,140l5776,141l5779,143l5782,144l5785,145l5788,146l5790,147l5793,149l5796,150l5799,151l5802,152l5804,154l5807,155l5810,156l5813,157l5816,159l5818,160l5821,161l5824,163l5827,164l5830,165l5832,166l5835,167l5838,167l5841,168l5843,169l5846,170l5849,171l5852,172l5855,173l5857,174l5860,175l5863,176l5866,176l5869,177l5871,178l5874,179l5877,180l5880,181l5883,182l5885,183l5888,184l5891,185l5894,185l5897,186l5899,187l5902,188l5905,189l5908,190l5911,191l5913,192l5916,192l5919,193l5922,194l5924,195l5927,196l5930,197l5933,198l5936,198l5938,199l5941,200l5944,201l5947,202l5950,202l5952,203l5955,204l5958,205l5961,205l5964,206l5966,207l5969,208l5972,208l5975,209l5978,210l5980,210l5983,211l5986,212l5989,212l5991,213l5994,214l5997,214l6000,215l6003,216l6005,216l6008,217l6011,217l6014,218l6017,219l6019,219l6022,220l6025,220l6028,221l6031,221l6033,222l6036,223l6039,223l6042,224l6045,224l6047,225l6050,225l6053,226l6056,226l6059,226l6061,227l6064,227l6067,228l6070,228l6072,229l6075,229l6078,229l6081,230l6084,230l6086,231l6089,231l6092,231l6095,232l6098,232l6100,232l6103,233l6106,233l6109,233l6112,234l6114,234l6117,234l6120,234l6123,235l6126,235l6128,235l6131,236l6134,236l6137,236l6139,236l6142,236l6145,237l6148,237l6151,237l6153,237l6156,237l6159,238l6162,238l6165,238l6167,238l6170,238l6173,238l6176,238l6179,238l6181,239l6184,239l6187,239l6190,239l6193,239l6195,239l6198,239l6201,239l6204,239l6207,239l6209,239l6212,239l6215,239l6218,239l6220,239l6223,239l6226,239l6229,239l6232,239l6234,239l6237,239l6240,239l6243,239l6246,239l6248,239l6251,239l6254,239l6257,238l6260,238l6262,238l6265,238l6268,238l6271,238l6274,238l6276,237l6279,237l6282,237l6285,237l6287,237l6290,237l6293,236l6296,236l6299,236l6301,236l6304,236l6307,235l6310,236l6313,236l6315,236l6318,236l6321,237l6324,237l6327,237l6329,238l6332,238l6335,238l6338,239l6341,239l6343,239l6346,240l6349,240l6352,240l6355,240l6357,241l6360,241l6363,241l6366,242l6368,242l6371,242l6374,242l6377,243l6380,243l6382,243l6385,244l6388,244l6391,244l6394,245l6396,245l6399,245l6402,246l6405,246l6408,246l6410,247l6413,247l6416,248l6419,248l6422,248l6424,249l6427,249l6430,250l6433,250l6436,251l6438,251l6441,252l6444,252l6447,253l6449,253l6452,254l6455,254l6458,255l6461,255l6463,256l6466,256l6469,257l6472,258l6475,258l6477,259l6480,259l6483,260l6486,261l6489,261l6491,262l6494,263l6497,264l6500,264l6503,265l6505,266l6508,267l6511,267l6514,268l6516,269l6519,270l6522,271l6525,271l6528,272l6530,273l6533,274l6536,275l6539,276l6542,277l6544,278l6547,279l6550,280l6553,281l6556,282l6558,283l6561,284l6564,285l6567,286l6570,287l6572,288l6575,289l6578,290l6581,291l6584,292l6586,293l6589,295l6592,296l6595,297l6597,298l6600,299l6603,301l6606,302l6609,303l6611,304l6614,306l6617,307l6620,308l6623,310l6625,311l6628,312l6631,314l6634,315l6637,316l6639,318l6642,319l6645,320l6648,322l6651,323l6653,325l6656,326l6659,328l6662,329l6664,331l6667,332l6670,334l6673,335l6676,337l6678,338l6681,340l6684,342l6687,343l6690,345l6692,347l6695,348l6698,350l6701,352l6704,353l6706,355l6709,357l6712,358l6715,360l6718,362l6720,364l6723,365l6726,367l6729,369l6732,371l6734,373l6737,374l6740,376l6743,378l6745,380l6748,382l6751,384l6754,386l6757,388l6759,390l6762,391l6765,393l6768,395l6771,397l6773,399l6776,401l6779,403l6782,405l6785,406l6787,407l6790,409l6793,410l6796,412l6799,413l6801,415l6804,416l6807,417l6810,419l6813,420l6815,422l6818,423l6821,424l6824,426l6826,427l6829,429l6832,430l6835,431l6838,433l6840,434l6843,435l6846,437l6849,438l6852,439l6854,441l6857,442l6860,443l6863,444l6866,446l6868,447l6871,448l6874,449l6877,451l6880,452l6882,453l6885,454l6888,455l6891,457l6893,458l6896,459l6899,460l6902,461l6905,462l6907,463l6910,465l6913,466l6916,467l6919,468l6921,469l6924,470l6927,471l6930,472l6933,473l6935,474l6938,475l6941,476l6944,477l6947,478l6949,478l6952,479l6955,480l6958,481l6961,482l6963,483l6966,484l6969,485l6972,485l6974,486l6977,487l6980,488l6983,489l6986,489l6988,490l6991,491l6994,491l6997,492l7000,493l7002,494l7005,494l7008,495l7011,495l7014,496l7016,497l7019,497l7022,498l7025,499l7028,499l7030,500l7033,500l7036,501l7039,501l7041,502l7044,502l7047,503l7050,503l7053,504l7055,504l7058,504l7061,505l7064,505l7067,506l7069,506l7072,506l7075,507l7078,507l7081,507l7083,508l7086,508l7089,508l7092,509l7095,509l7097,509l7100,509l7103,510l7106,510l7109,510l7111,510l7114,511l7117,511l7120,511l7122,511l7125,511l7128,511l7131,511l7134,512l7136,512l7139,512l7142,512l7145,512l7148,512l7150,512l7153,512l7156,512l7159,512l7162,512l7164,512l7167,512l7170,512l7173,512l7176,512l7178,512l7181,512l7184,512l7187,512l7190,511l7192,511l7195,511l7198,511l7201,511l7203,511l7206,510l7209,510l7212,510l7215,510l7217,510l7220,509l7223,509l7226,509l7229,509l7231,508l7234,508l7237,508l7240,507l7243,507l7245,507l7248,507e">
                <v:stroke dashstyle="dash" joinstyle="bevel" miterlimit="1"/>
              </v:shape>
            </v:group>
            <v:shape id="_x0000_s1570" style="position:absolute;left:-20;top:-20;width:7310;height:1136;" filled="false" stroked="false" type="#_x0000_t202">
              <v:fill on="false"/>
              <v:stroke on="false"/>
              <v:path/>
              <v:imagedata o:title=""/>
              <o:lock v:ext="edit" aspectratio="false"/>
              <v:textbox inset="0mm,0mm,0mm,0mm">
                <w:txbxContent>
                  <w:p>
                    <w:pPr>
                      <w:spacing w:line="20" w:lineRule="exact"/>
                      <w:rPr/>
                    </w:pPr>
                    <w:r/>
                  </w:p>
                  <w:tbl>
                    <w:tblPr>
                      <w:tblStyle w:val="TableNormal"/>
                      <w:tblW w:w="7260"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9"/>
                      <w:gridCol w:w="1394"/>
                      <w:gridCol w:w="1394"/>
                      <w:gridCol w:w="1394"/>
                      <w:gridCol w:w="1395"/>
                      <w:gridCol w:w="284"/>
                    </w:tblGrid>
                    <w:tr>
                      <w:trPr>
                        <w:trHeight w:val="298" w:hRule="atLeast"/>
                      </w:trPr>
                      <w:tc>
                        <w:tcPr>
                          <w:tcW w:w="1399" w:type="dxa"/>
                          <w:vAlign w:val="top"/>
                          <w:tcBorders>
                            <w:left w:val="single" w:color="000000" w:sz="4" w:space="0"/>
                            <w:top w:val="single" w:color="000000" w:sz="4" w:space="0"/>
                          </w:tcBorders>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5" w:type="dxa"/>
                          <w:vAlign w:val="top"/>
                        </w:tcPr>
                        <w:p>
                          <w:pPr>
                            <w:rPr>
                              <w:rFonts w:ascii="Arial"/>
                              <w:sz w:val="21"/>
                            </w:rPr>
                          </w:pPr>
                          <w:r/>
                        </w:p>
                      </w:tc>
                      <w:tc>
                        <w:tcPr>
                          <w:tcW w:w="284" w:type="dxa"/>
                          <w:vAlign w:val="top"/>
                          <w:tcBorders>
                            <w:right w:val="single" w:color="000000" w:sz="4" w:space="0"/>
                            <w:top w:val="single" w:color="000000" w:sz="4" w:space="0"/>
                          </w:tcBorders>
                        </w:tcPr>
                        <w:p>
                          <w:pPr>
                            <w:rPr>
                              <w:rFonts w:ascii="Arial"/>
                              <w:sz w:val="21"/>
                            </w:rPr>
                          </w:pPr>
                          <w:r/>
                        </w:p>
                      </w:tc>
                    </w:tr>
                    <w:tr>
                      <w:trPr>
                        <w:trHeight w:val="246" w:hRule="atLeast"/>
                      </w:trPr>
                      <w:tc>
                        <w:tcPr>
                          <w:tcW w:w="1399" w:type="dxa"/>
                          <w:vAlign w:val="top"/>
                        </w:tcPr>
                        <w:p>
                          <w:pPr>
                            <w:spacing w:line="236" w:lineRule="exact"/>
                            <w:rPr>
                              <w:rFonts w:ascii="Arial"/>
                              <w:sz w:val="20"/>
                            </w:rPr>
                          </w:pPr>
                          <w:r/>
                        </w:p>
                      </w:tc>
                      <w:tc>
                        <w:tcPr>
                          <w:tcW w:w="1394" w:type="dxa"/>
                          <w:vAlign w:val="top"/>
                        </w:tcPr>
                        <w:p>
                          <w:pPr>
                            <w:spacing w:line="236" w:lineRule="exact"/>
                            <w:rPr>
                              <w:rFonts w:ascii="Arial"/>
                              <w:sz w:val="20"/>
                            </w:rPr>
                          </w:pPr>
                          <w:r/>
                        </w:p>
                      </w:tc>
                      <w:tc>
                        <w:tcPr>
                          <w:tcW w:w="1394" w:type="dxa"/>
                          <w:vAlign w:val="top"/>
                        </w:tcPr>
                        <w:p>
                          <w:pPr>
                            <w:spacing w:line="236" w:lineRule="exact"/>
                            <w:rPr>
                              <w:rFonts w:ascii="Arial"/>
                              <w:sz w:val="20"/>
                            </w:rPr>
                          </w:pPr>
                          <w:r/>
                        </w:p>
                      </w:tc>
                      <w:tc>
                        <w:tcPr>
                          <w:tcW w:w="1394" w:type="dxa"/>
                          <w:vAlign w:val="top"/>
                        </w:tcPr>
                        <w:p>
                          <w:pPr>
                            <w:spacing w:line="236" w:lineRule="exact"/>
                            <w:rPr>
                              <w:rFonts w:ascii="Arial"/>
                              <w:sz w:val="20"/>
                            </w:rPr>
                          </w:pPr>
                          <w:r/>
                        </w:p>
                      </w:tc>
                      <w:tc>
                        <w:tcPr>
                          <w:tcW w:w="1395" w:type="dxa"/>
                          <w:vAlign w:val="top"/>
                        </w:tcPr>
                        <w:p>
                          <w:pPr>
                            <w:spacing w:line="236" w:lineRule="exact"/>
                            <w:rPr>
                              <w:rFonts w:ascii="Arial"/>
                              <w:sz w:val="20"/>
                            </w:rPr>
                          </w:pPr>
                          <w:r/>
                        </w:p>
                      </w:tc>
                      <w:tc>
                        <w:tcPr>
                          <w:tcW w:w="284" w:type="dxa"/>
                          <w:vAlign w:val="top"/>
                          <w:tcBorders>
                            <w:right w:val="single" w:color="000000" w:sz="4" w:space="0"/>
                          </w:tcBorders>
                        </w:tcPr>
                        <w:p>
                          <w:pPr>
                            <w:spacing w:line="236" w:lineRule="exact"/>
                            <w:rPr>
                              <w:rFonts w:ascii="Arial"/>
                              <w:sz w:val="20"/>
                            </w:rPr>
                          </w:pPr>
                          <w:r/>
                        </w:p>
                      </w:tc>
                    </w:tr>
                    <w:tr>
                      <w:trPr>
                        <w:trHeight w:val="247" w:hRule="atLeast"/>
                      </w:trPr>
                      <w:tc>
                        <w:tcPr>
                          <w:tcW w:w="1399" w:type="dxa"/>
                          <w:vAlign w:val="top"/>
                        </w:tcPr>
                        <w:p>
                          <w:pPr>
                            <w:spacing w:line="237" w:lineRule="exact"/>
                            <w:rPr>
                              <w:rFonts w:ascii="Arial"/>
                              <w:sz w:val="20"/>
                            </w:rPr>
                          </w:pPr>
                          <w:r/>
                        </w:p>
                      </w:tc>
                      <w:tc>
                        <w:tcPr>
                          <w:tcW w:w="1394" w:type="dxa"/>
                          <w:vAlign w:val="top"/>
                        </w:tcPr>
                        <w:p>
                          <w:pPr>
                            <w:spacing w:line="237" w:lineRule="exact"/>
                            <w:rPr>
                              <w:rFonts w:ascii="Arial"/>
                              <w:sz w:val="20"/>
                            </w:rPr>
                          </w:pPr>
                          <w:r/>
                        </w:p>
                      </w:tc>
                      <w:tc>
                        <w:tcPr>
                          <w:tcW w:w="1394" w:type="dxa"/>
                          <w:vAlign w:val="top"/>
                        </w:tcPr>
                        <w:p>
                          <w:pPr>
                            <w:spacing w:line="237" w:lineRule="exact"/>
                            <w:rPr>
                              <w:rFonts w:ascii="Arial"/>
                              <w:sz w:val="20"/>
                            </w:rPr>
                          </w:pPr>
                          <w:r/>
                        </w:p>
                      </w:tc>
                      <w:tc>
                        <w:tcPr>
                          <w:tcW w:w="1394" w:type="dxa"/>
                          <w:vAlign w:val="top"/>
                        </w:tcPr>
                        <w:p>
                          <w:pPr>
                            <w:spacing w:line="237" w:lineRule="exact"/>
                            <w:rPr>
                              <w:rFonts w:ascii="Arial"/>
                              <w:sz w:val="20"/>
                            </w:rPr>
                          </w:pPr>
                          <w:r/>
                        </w:p>
                      </w:tc>
                      <w:tc>
                        <w:tcPr>
                          <w:tcW w:w="1395" w:type="dxa"/>
                          <w:vAlign w:val="top"/>
                        </w:tcPr>
                        <w:p>
                          <w:pPr>
                            <w:spacing w:line="237" w:lineRule="exact"/>
                            <w:rPr>
                              <w:rFonts w:ascii="Arial"/>
                              <w:sz w:val="20"/>
                            </w:rPr>
                          </w:pPr>
                          <w:r/>
                        </w:p>
                      </w:tc>
                      <w:tc>
                        <w:tcPr>
                          <w:tcW w:w="284" w:type="dxa"/>
                          <w:vAlign w:val="top"/>
                          <w:tcBorders>
                            <w:right w:val="single" w:color="000000" w:sz="4" w:space="0"/>
                          </w:tcBorders>
                        </w:tcPr>
                        <w:p>
                          <w:pPr>
                            <w:spacing w:line="237" w:lineRule="exact"/>
                            <w:rPr>
                              <w:rFonts w:ascii="Arial"/>
                              <w:sz w:val="20"/>
                            </w:rPr>
                          </w:pPr>
                          <w:r/>
                        </w:p>
                      </w:tc>
                    </w:tr>
                    <w:tr>
                      <w:trPr>
                        <w:trHeight w:val="255" w:hRule="atLeast"/>
                      </w:trPr>
                      <w:tc>
                        <w:tcPr>
                          <w:tcW w:w="1399" w:type="dxa"/>
                          <w:vAlign w:val="top"/>
                          <w:tcBorders>
                            <w:left w:val="single" w:color="000000" w:sz="4" w:space="0"/>
                            <w:bottom w:val="single" w:color="000000" w:sz="4" w:space="0"/>
                          </w:tcBorders>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5" w:type="dxa"/>
                          <w:vAlign w:val="top"/>
                        </w:tcPr>
                        <w:p>
                          <w:pPr>
                            <w:rPr>
                              <w:rFonts w:ascii="Arial"/>
                              <w:sz w:val="21"/>
                            </w:rPr>
                          </w:pPr>
                          <w:r/>
                        </w:p>
                      </w:tc>
                      <w:tc>
                        <w:tcPr>
                          <w:tcW w:w="284" w:type="dxa"/>
                          <w:vAlign w:val="top"/>
                          <w:tcBorders>
                            <w:bottom w:val="single" w:color="000000" w:sz="4" w:space="0"/>
                            <w:right w:val="single" w:color="000000" w:sz="4" w:space="0"/>
                          </w:tcBorders>
                        </w:tcPr>
                        <w:p>
                          <w:pPr>
                            <w:rPr>
                              <w:rFonts w:ascii="Arial"/>
                              <w:sz w:val="21"/>
                            </w:rPr>
                          </w:pPr>
                          <w:r/>
                        </w:p>
                      </w:tc>
                    </w:tr>
                  </w:tbl>
                  <w:p>
                    <w:pPr>
                      <w:rPr>
                        <w:rFonts w:ascii="Arial"/>
                        <w:sz w:val="21"/>
                      </w:rPr>
                    </w:pPr>
                    <w:r/>
                  </w:p>
                </w:txbxContent>
              </v:textbox>
            </v:shape>
          </v:group>
        </w:pict>
      </w:r>
    </w:p>
    <w:p>
      <w:pPr>
        <w:spacing w:before="128"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0                            5                 </w:t>
      </w:r>
      <w:r>
        <w:rPr>
          <w:rFonts w:ascii="Times New Roman" w:hAnsi="Times New Roman" w:eastAsia="Times New Roman" w:cs="Times New Roman"/>
          <w:sz w:val="20"/>
          <w:szCs w:val="20"/>
          <w:spacing w:val="-4"/>
        </w:rPr>
        <w:t xml:space="preserve">          10                          15                          20                          25</w:t>
      </w:r>
    </w:p>
    <w:p>
      <w:pPr>
        <w:ind w:left="3380"/>
        <w:spacing w:before="44" w:line="170" w:lineRule="auto"/>
        <w:rPr>
          <w:rFonts w:ascii="Times New Roman" w:hAnsi="Times New Roman" w:eastAsia="Times New Roman" w:cs="Times New Roman"/>
          <w:sz w:val="20"/>
          <w:szCs w:val="20"/>
        </w:rPr>
      </w:pPr>
      <w:r>
        <w:rPr>
          <w:rFonts w:ascii="Microsoft YaHei" w:hAnsi="Microsoft YaHei" w:eastAsia="Microsoft YaHei" w:cs="Microsoft YaHei"/>
          <w:sz w:val="19"/>
          <w:szCs w:val="19"/>
          <w:spacing w:val="-5"/>
          <w:position w:val="1"/>
        </w:rPr>
        <w:t>时间</w:t>
      </w:r>
      <w:r>
        <w:rPr>
          <w:rFonts w:ascii="Microsoft YaHei" w:hAnsi="Microsoft YaHei" w:eastAsia="Microsoft YaHei" w:cs="Microsoft YaHei"/>
          <w:sz w:val="19"/>
          <w:szCs w:val="19"/>
          <w:spacing w:val="-27"/>
          <w:position w:val="1"/>
        </w:rPr>
        <w:t xml:space="preserve"> </w:t>
      </w:r>
      <w:r>
        <w:rPr>
          <w:rFonts w:ascii="Times New Roman" w:hAnsi="Times New Roman" w:eastAsia="Times New Roman" w:cs="Times New Roman"/>
          <w:sz w:val="20"/>
          <w:szCs w:val="20"/>
          <w:spacing w:val="-5"/>
          <w:position w:val="-1"/>
        </w:rPr>
        <w:t>(s)</w:t>
      </w:r>
    </w:p>
    <w:p>
      <w:pPr>
        <w:ind w:firstLine="37"/>
        <w:spacing w:before="65" w:line="1097" w:lineRule="exact"/>
        <w:rPr/>
      </w:pPr>
      <w:r>
        <w:rPr>
          <w:position w:val="-21"/>
        </w:rPr>
        <w:pict>
          <v:group id="_x0000_s1572" style="mso-position-vertical-relative:line;mso-position-horizontal-relative:char;width:363.55pt;height:54.85pt;" filled="false" stroked="false" coordsize="7270,1096" coordorigin="0,0">
            <v:group id="_x0000_s1574" style="position:absolute;left:0;top:0;width:7257;height:1096;" filled="false" stroked="false" coordsize="7257,1096" coordorigin="0,0">
              <v:shape id="_x0000_s1576" style="position:absolute;left:0;top:221;width:7257;height:875;" filled="false" strokecolor="#0000CC" strokeweight="0.75pt" coordsize="7257,875" coordorigin="0,0" path="m7,405l10,402l13,400l15,397l18,395l21,392l24,389l27,387l29,384l32,381l35,379l38,376l41,374l43,371l46,368l49,366l52,363l54,360l57,358l60,355l63,353l66,350l68,347l71,345l74,342l77,339l80,337l82,334l85,332l88,329l91,326l94,324l96,321l99,318l102,316l105,313l108,311l110,308l113,305l116,303l119,300l121,297l124,295l127,292l130,290l133,287l135,284l138,282l141,279l144,276l147,274l149,271l152,269l155,266l158,263l161,261l163,258l166,255l169,253l172,250l175,248l177,245l180,242l183,240l186,237l189,234l191,232l194,229l197,227l200,224l202,221l205,219l208,216l211,213l214,211l216,208l219,206l222,203l225,200l228,198l230,195l233,192l236,190l239,187l242,185l244,182l247,179l250,177l253,174l256,171l258,169l261,166l264,164l267,161l270,158l272,156l275,153l278,150l281,148l283,145l286,143l289,140l292,137l295,135l297,132l300,129l303,127l306,124l309,122l311,119l314,116l317,114l320,111l323,108l325,106l328,103l331,101l334,98l337,95l339,93l342,90l345,87l348,85l350,82l353,80l356,77l359,74l362,72l364,69l367,66l370,64l373,61l376,59l378,56l381,53l384,51l387,48l390,45l392,43l395,40l398,38l401,35l404,32l406,30l409,27l412,29l415,31l418,34l420,37l423,39l426,42l429,45l431,47l434,50l437,52l440,55l443,58l445,60l448,63l451,66l454,68l457,71l459,73l462,76l465,79l468,81l471,84l473,87l476,89l479,92l482,94l485,97l487,100l490,102l493,105l496,108l498,110l501,113l504,115l507,118l510,121l512,123l515,126l518,129l521,131l524,134l526,136l529,139l532,142l535,144l538,147l540,150l543,152l546,155l549,157l552,160l554,163l557,165l560,168l563,171l566,173l568,176l571,178l574,181l577,184l579,186l582,189l585,192l588,194l591,197l593,199l596,202l599,205l602,207l605,210l607,213l610,215l613,218l616,220l619,223l621,226l624,228l627,231l630,234l633,236l635,239l638,241l641,244l644,247l647,249l649,252l652,255l655,257l658,260l660,262l663,265l666,268l669,270l672,273l674,276l677,278l680,281l683,284l686,286l688,289l691,291l694,294l697,297l700,299l702,302l705,305l708,307l711,310l714,312l716,315l719,318l722,320l725,323l727,326l730,328l733,331l736,333l739,336l741,339l744,341l747,344l750,347l753,349l755,352l758,354l761,357l764,360l767,362l769,365l772,368l775,370l778,373l781,375l783,378l786,381l789,383l792,386l795,389l797,391l800,394l803,396l806,399l808,402l811,404l814,405l817,405l820,405l822,405l825,405l828,405l831,405l834,405l836,405l839,405l842,405l845,405l848,405l850,405l853,405l856,405l859,405l862,405l864,405l867,405l870,405l873,405l875,405l878,405l881,405l884,405l887,405l889,405l892,405l895,405l898,405l901,405l903,405l906,405l909,405l912,405l915,405l917,405l920,405l923,405l926,405l929,405l931,405l934,405l937,405l940,405l943,405l945,405l948,405l951,405l954,405l956,405l959,405l962,405l965,405l968,405l970,405l973,405l976,405l979,405l982,405l984,405l987,405l990,405l993,405l996,405l998,405l1001,405l1004,405l1007,405l1010,405l1012,405l1015,405l1018,405l1021,405l1023,405l1026,405l1029,405l1032,405l1035,405l1037,405l1040,405l1043,405l1046,405l1049,405l1051,405l1054,405l1057,405l1060,405l1063,405l1065,405l1068,405l1071,405l1074,405l1077,405l1079,405l1082,405l1085,405l1088,405l1091,405l1093,405l1096,405l1099,405l1102,405l1104,405l1107,405l1110,405l1113,405l1116,405l1118,405l1121,405l1124,405l1127,405l1130,405l1132,405l1135,405l1138,405l1141,405l1144,405l1146,405l1149,405l1152,405l1155,405l1158,405l1160,405l1163,405l1166,405l1169,405l1172,405l1174,405l1177,405l1180,405l1183,405l1185,405l1188,405l1191,405l1194,405l1197,405l1199,405l1202,407l1205,409l1208,410l1211,412l1213,414l1216,416l1219,417l1222,419l1225,421l1227,422l1230,424l1233,426l1236,427l1239,429l1241,431l1244,433l1247,434l1250,436l1252,438l1255,439l1258,441l1261,443l1264,444l1266,446l1269,448l1272,450l1275,451l1278,453l1280,455l1283,456l1286,458l1289,460l1292,461l1294,463l1297,465l1300,467l1303,468l1306,470l1308,472l1311,473l1314,475l1317,477l1320,478l1322,480l1325,482l1328,483l1331,485l1333,487l1336,488l1339,490l1342,492l1345,493l1347,495l1350,497l1353,498l1356,500l1359,502l1361,504l1364,505l1367,507l1370,509l1373,510l1375,512l1378,513l1381,515l1384,517l1387,518l1389,520l1392,522l1395,523l1398,525l1400,527l1403,528l1406,530l1409,532l1412,533l1414,535l1417,537l1420,538l1423,540l1426,542l1428,543l1431,545l1434,546l1437,548l1440,550l1442,551l1445,553l1448,555l1451,556l1454,558l1456,559l1459,561l1462,563l1465,564l1468,566l1470,567l1473,569l1476,571l1479,572l1481,574l1484,575l1487,577l1490,579l1493,580l1495,582l1498,583l1501,585l1504,587l1507,588l1509,590l1512,591l1515,593l1518,594l1521,596l1523,598l1526,599l1529,601l1532,602l1535,604l1537,605l1540,607l1543,608l1546,610l1549,611l1551,613l1554,615l1557,616l1560,618l1562,619l1565,621l1568,622l1571,624l1574,625l1576,627l1579,628l1582,630l1585,631l1588,633l1590,634l1593,636l1596,637l1599,639l1602,640l1604,641l1607,639l1610,638l1613,636l1616,635l1618,633l1621,632l1624,630l1627,629l1629,627l1632,626l1635,625l1638,623l1641,622l1643,620l1646,619l1649,617l1652,616l1655,614l1657,613l1660,611l1663,610l1666,609l1669,607l1671,606l1674,604l1677,603l1680,601l1683,600l1685,599l1688,597l1691,596l1694,594l1697,593l1699,592l1702,590l1705,589l1708,587l1710,586l1713,585l1716,583l1719,582l1722,580l1724,579l1727,578l1730,576l1733,575l1736,573l1738,572l1741,571l1744,569l1747,568l1750,567l1752,565l1755,564l1758,562l1761,561l1764,560l1766,558l1769,557l1772,556l1775,554l1777,553l1780,552l1783,550l1786,549l1789,547l1791,546l1794,545l1797,543l1800,542l1803,541l1805,539l1808,538l1811,537l1814,535l1817,534l1819,533l1822,531l1825,530l1828,529l1831,527l1833,526l1836,525l1839,523l1842,522l1845,521l1847,519l1850,518l1853,517l1856,515l1858,514l1861,513l1864,511l1867,510l1870,509l1872,507l1875,506l1878,505l1881,503l1884,502l1886,501l1889,499l1892,498l1895,497l1898,496l1900,494l1903,493l1906,492l1909,490l1912,489l1914,488l1917,486l1920,485l1923,484l1925,482l1928,481l1931,480l1934,479l1937,477l1939,476l1942,475l1945,473l1948,472l1951,471l1953,469l1956,468l1959,467l1962,466l1965,464l1967,463l1970,462l1973,460l1976,459l1979,458l1981,456l1984,455l1987,454l1990,453l1993,451l1995,450l1998,449l2001,447l2004,446l2006,445l2009,444l2012,442l2015,441l2018,440l2020,438l2023,437l2026,436l2029,434l2032,433l2034,432l2037,431l2040,429l2043,428l2046,427l2048,425l2051,424l2054,423l2057,422l2060,420l2062,419l2065,418l2068,416l2071,415l2074,414l2076,413l2079,411l2082,410l2085,409l2087,407l2090,406l2093,405l2096,405l2099,405l2101,405l2104,405l2107,405l2110,405l2113,405l2115,405l2118,405l2121,405l2124,405l2127,405l2129,405l2132,405l2135,405l2138,405l2141,405l2143,405l2146,405l2149,405l2152,405l2154,405l2157,405l2160,405l2163,405l2166,405l2168,405l2171,405l2174,405l2177,405l2180,405l2182,405l2185,405l2188,405l2191,405l2194,405l2196,405l2199,405l2202,405l2205,405l2208,405l2210,405l2213,405l2216,405l2219,405l2222,405l2224,405l2227,405l2230,405l2233,405l2235,405l2238,405l2241,405l2244,405l2247,405l2249,405l2252,405l2255,405l2258,405l2261,405l2263,405l2266,405l2269,405l2272,405l2275,405l2277,405l2280,405l2283,405l2286,405l2289,405l2291,405l2294,405l2297,405l2300,405l2302,405l2305,405l2308,405l2311,405l2314,405l2316,405l2319,405l2322,405l2325,405l2328,405l2330,405l2333,405l2336,404l2339,404l2342,404l2344,404l2347,404l2350,404l2353,404l2356,404l2358,404l2361,404l2364,404l2367,404l2370,404l2372,404l2375,404l2378,404l2381,404l2383,404l2386,404l2389,404l2392,404l2395,404l2397,404l2400,404l2403,404l2406,404l2409,404l2411,404l2414,404l2417,404l2420,404l2423,404l2425,404l2428,404l2431,404l2434,404l2437,404l2439,404l2442,404l2445,404l2448,404l2451,404l2453,404l2456,404l2459,404l2462,404l2464,404l2467,404l2470,404l2473,404l2476,404l2478,404l2481,404l2484,404l2487,404l2490,404l2492,404l2495,404l2498,404l2501,404l2504,404l2506,404l2509,404l2512,404l2515,404l2518,404l2520,404l2523,404l2526,404l2529,404l2531,404l2534,404l2537,404l2540,404l2543,404l2545,404l2548,404l2551,404l2554,404l2557,404l2559,404l2562,404l2565,404l2568,404l2571,404l2573,404l2576,404l2579,404l2582,404l2585,404l2587,404l2590,404l2593,404l2596,404l2599,404l2601,404l2604,404l2607,404l2610,404l2612,404l2615,404l2618,404l2621,404l2624,404l2626,404l2629,404l2632,404l2635,404l2638,404l2640,404l2643,404l2646,404l2649,404l2652,404l2654,404l2657,404l2660,404l2663,404l2666,404l2668,404l2671,404l2674,404l2677,404l2679,404l2682,404l2685,404l2688,404l2691,404l2693,404l2696,404l2699,404l2702,404l2705,404l2707,404l2710,404l2713,404l2716,404l2719,404l2721,404l2724,404l2727,404l2730,404l2733,404l2735,404l2738,404l2741,404l2744,404l2747,404l2749,404l2752,404l2755,404l2758,404l2760,404l2763,404l2766,404l2769,404l2772,404l2774,404l2777,404l2780,404l2783,404l2786,404l2788,404l2791,404l2794,404l2797,404l2800,404l2802,404l2805,404l2808,404l2811,404l2814,404l2816,404l2819,404l2822,404l2825,404l2828,404l2830,404l2833,404l2836,404l2839,404l2841,404l2844,404l2847,404l2850,404l2853,404l2855,404l2858,404l2861,404l2864,404l2867,404l2869,404l2872,405l2875,405l2878,405l2881,405l2883,405l2886,405l2889,405l2892,405l2895,405l2897,405l2900,405l2903,405l2906,405l2908,405l2911,405l2914,405l2917,405l2920,405l2922,405l2925,405l2928,405l2931,405l2934,405l2936,405l2939,405l2942,405l2945,405l2948,405l2950,405l2953,405l2956,405l2959,405l2962,405l2964,405l2967,405l2970,405l2973,405l2976,405l2978,405l2981,405l2984,405l2987,405l2989,405l2992,405l2995,405l2998,405l3001,405l3003,405l3006,405l3009,405l3012,405l3015,405l3017,405l3020,405l3023,405l3026,405l3029,405l3031,405l3034,405l3037,405l3040,405l3043,405l3045,405l3048,405l3051,405l3054,405l3056,405l3059,405l3062,405l3065,405l3068,405l3070,405l3073,405l3076,405l3079,405l3082,405l3084,405l3087,405l3090,405l3093,405l3096,405l3098,405l3101,405l3104,405l3107,405l3110,404l3112,403l3115,400l3118,398l3121,396l3124,394l3126,392l3129,389l3132,387l3135,385l3137,383l3140,380l3143,378l3146,376l3149,374l3151,372l3154,369l3157,367l3160,365l3163,363l3165,361l3168,358l3171,356l3174,354l3177,352l3179,349l3182,347l3185,345l3188,343l3191,341l3193,338l3196,336l3199,334l3202,332l3204,329l3207,327l3210,325l3213,323l3216,321l3218,318l3221,316l3224,314l3227,312l3230,309l3232,307l3235,305l3238,303l3241,300l3244,298l3246,296l3249,294l3252,292l3255,289l3258,287l3260,285l3263,283l3266,280l3269,278l3272,276l3274,274l3277,271l3280,269l3283,267l3285,265l3288,262l3291,260l3294,258l3297,256l3299,253l3302,251l3305,249l3308,247l3311,244l3313,242l3316,240l3319,237l3322,235l3325,233l3327,231l3330,228l3333,226l3336,224l3339,222l3341,219l3344,217l3347,215l3350,212l3353,210l3355,208l3358,206l3361,203l3364,201l3366,199l3369,196l3372,194l3375,192l3378,190l3380,187l3383,185l3386,183l3389,180l3392,178l3394,176l3397,173l3400,171l3403,169l3406,166l3408,164l3411,162l3414,159l3417,157l3420,155l3422,152l3425,150l3428,148l3431,145l3433,143l3436,141l3439,138l3442,136l3445,134l3447,131l3450,129l3453,127l3456,124l3459,122l3461,120l3464,117l3467,115l3470,112l3473,110l3475,108l3478,105l3481,103l3484,100l3487,98l3489,96l3492,93l3495,91l3498,88l3501,86l3503,84l3506,81l3509,79l3512,76l3514,74l3517,71l3520,69l3523,67l3526,64l3528,62l3531,59l3534,57l3537,54l3540,52l3542,49l3545,47l3548,44l3551,42l3554,39l3556,37l3559,35l3562,32l3565,30l3568,27l3570,25l3573,22l3576,19l3579,17l3581,14l3584,12l3587,9l3590,7l3593,7l3595,8l3598,11l3601,13l3604,16l3607,18l3609,21l3612,24l3615,26l3618,29l3621,31l3623,34l3626,37l3629,39l3632,42l3635,44l3637,47l3640,50l3643,52l3646,55l3649,57l3651,60l3654,63l3657,65l3660,68l3662,71l3665,73l3668,76l3671,78l3674,81l3676,84l3679,86l3682,89l3685,92l3688,94l3690,97l3693,100l3696,103l3699,105l3702,108l3704,111l3707,113l3710,116l3713,119l3716,121l3718,124l3721,127l3724,130l3727,132l3730,135l3732,138l3735,140l3738,143l3741,146l3743,149l3746,151l3749,154l3752,157l3755,160l3757,162l3760,165l3763,168l3766,171l3769,173l3771,176l3774,179l3777,182l3780,184l3783,187l3785,190l3788,193l3791,195l3794,198l3797,201l3799,204l3802,207l3805,209l3808,212l3810,215l3813,218l3816,221l3819,223l3822,226l3824,229l3827,232l3830,235l3833,237l3836,240l3838,243l3841,246l3844,249l3847,251l3850,254l3852,257l3855,260l3858,263l3861,266l3864,268l3866,271l3869,274l3872,277l3875,280l3878,282l3880,285l3883,288l3886,291l3889,294l3891,297l3894,299l3897,302l3900,305l3903,308l3905,311l3908,314l3911,316l3914,319l3917,322l3919,325l3922,328l3925,331l3928,334l3931,336l3933,339l3936,342l3939,345l3942,348l3945,351l3947,353l3950,356l3953,359l3956,362l3958,365l3961,368l3964,371l3967,373l3970,376l3972,379l3975,382l3978,385l3981,388l3984,391l3986,393l3989,396l3992,399l3995,402l3998,404l4000,405l4003,405l4006,405l4009,405l4012,405l4014,405l4017,405l4020,405l4023,405l4026,405l4028,405l4031,405l4034,405l4037,405l4039,405l4042,405l4045,405l4048,405l4051,405l4053,405l4056,405l4059,405l4062,405l4065,405l4067,405l4070,405l4073,405l4076,405l4079,405l4081,405l4084,405l4087,405l4090,405l4093,405l4095,405l4098,405l4101,405l4104,405l4106,405l4109,405l4112,405l4115,405l4118,405l4120,405l4123,405l4126,405l4129,405l4132,405l4134,405l4137,405l4140,405l4143,405l4146,405l4148,405l4151,405l4154,405l4157,405l4160,405l4162,405l4165,405l4168,405l4171,405l4174,405l4176,405l4179,405l4182,405l4185,405l4187,405l4190,405l4193,405l4196,405l4199,405l4201,405l4204,405l4207,405l4210,405l4213,405l4215,405l4218,405l4221,405l4224,405l4227,405l4229,405l4232,405l4235,405l4238,405l4241,405l4243,405l4246,405l4249,405l4252,405l4255,405l4257,405l4260,405l4263,405l4266,405l4268,405l4271,405l4274,405l4277,405l4280,405l4282,405l4285,405l4288,405l4291,405l4294,405l4296,405l4299,405l4302,405l4305,405l4308,405l4310,405l4313,405l4316,405l4319,405l4322,405l4324,405l4327,405l4330,405l4333,405l4335,405l4338,405l4341,405l4344,405l4347,405l4349,405l4352,405l4355,405l4358,405l4361,405l4363,405l4366,405l4369,405l4372,405l4375,405l4377,405l4380,405l4383,405l4386,405l4389,405l4391,405l4394,406l4397,406l4400,406l4403,407l4405,407l4408,408l4411,408l4414,408l4416,409l4419,409l4422,409l4425,410l4428,410l4430,410l4433,411l4436,411l4439,411l4442,412l4444,412l4447,413l4450,413l4453,413l4456,414l4458,414l4461,414l4464,415l4467,415l4470,415l4472,416l4475,416l4478,416l4481,417l4483,417l4486,418l4489,418l4492,418l4495,419l4497,419l4500,419l4503,420l4506,420l4509,420l4511,421l4514,421l4517,421l4520,422l4523,422l4525,422l4528,423l4531,423l4534,424l4537,424l4539,424l4542,425l4545,425l4548,425l4551,426l4553,426l4556,426l4559,427l4562,427l4564,427l4567,428l4570,428l4573,428l4576,429l4578,429l4581,429l4584,430l4587,430l4590,430l4592,431l4595,431l4598,432l4601,432l4604,432l4606,433l4609,433l4612,433l4615,434l4618,434l4620,434l4623,435l4626,435l4629,435l4632,436l4634,436l4637,436l4640,437l4643,437l4645,437l4648,438l4651,438l4654,438l4657,439l4659,439l4662,439l4665,440l4668,440l4671,440l4673,441l4676,441l4679,441l4682,442l4685,442l4687,442l4690,443l4693,443l4696,443l4699,444l4701,444l4704,444l4707,445l4710,445l4712,445l4715,446l4718,446l4721,446l4724,446l4726,447l4729,447l4732,447l4735,448l4738,448l4740,448l4743,449l4746,449l4749,449l4752,450l4754,450l4757,450l4760,451l4763,451l4766,451l4768,452l4771,452l4774,452l4777,453l4780,453l4782,453l4785,453l4788,454l4791,454l4793,454l4796,455l4799,455l4802,455l4805,455l4807,455l4810,455l4813,454l4816,454l4819,454l4821,453l4824,453l4827,453l4830,452l4833,452l4835,452l4838,452l4841,451l4844,451l4847,451l4849,450l4852,450l4855,450l4858,449l4860,449l4863,449l4866,449l4869,448l4872,448l4874,448l4877,447l4880,447l4883,447l4886,446l4888,446l4891,446l4894,446l4897,445l4900,445l4902,445l4905,444l4908,444l4911,444l4914,444l4916,443l4919,443l4922,443l4925,442l4928,442l4930,442l4933,442l4936,441l4939,441l4941,441l4944,440l4947,440l4950,440l4953,440l4955,439l4958,439l4961,439l4964,438l4967,438l4969,438l4972,438l4975,437l4978,437l4981,437l4983,436l4986,436l4989,436l4992,436l4995,435l4997,435l5000,435l5003,435l5006,434l5009,434l5011,434l5014,433l5017,433l5020,433l5022,433l5025,432l5028,432l5031,432l5034,431l5036,431l5039,431l5042,431l5045,430l5048,430l5050,430l5053,430l5056,429l5059,429l5062,429l5064,428l5067,428l5070,428l5073,428l5076,427l5078,427l5081,427l5084,427l5087,426l5089,426l5092,426l5095,425l5098,425l5101,425l5103,425l5106,424l5109,424l5112,424l5115,424l5117,423l5120,423l5123,423l5126,422l5129,422l5131,422l5134,422l5137,421l5140,421l5143,421l5145,421l5148,420l5151,420l5154,420l5157,419l5159,419l5162,419l5165,419l5168,418l5170,418l5173,418l5176,418l5179,417l5182,417l5184,417l5187,417l5190,416l5193,416l5196,416l5198,415l5201,415l5204,415l5207,415l5210,414l5212,414l5215,414l5218,414l5221,413l5224,413l5226,413l5229,413l5232,412l5235,412l5237,412l5240,411l5243,411l5246,411l5249,411l5251,410l5254,410l5257,410l5260,410l5263,409l5265,409l5268,409l5271,409l5274,408l5277,408l5279,408l5282,407l5285,407l5288,407l5291,407l5293,406l5296,406l5299,406l5302,406l5305,405l5307,405l5310,405l5313,404l5316,403l5318,403l5321,402l5324,402l5327,401l5330,401l5332,400l5335,400l5338,399l5341,398l5344,398l5346,397l5349,397l5352,396l5355,396l5358,395l5360,394l5363,394l5366,393l5369,393l5372,392l5374,392l5377,391l5380,391l5383,390l5385,389l5388,389l5391,388l5394,388l5397,387l5399,387l5402,386l5405,386l5408,385l5411,384l5413,384l5416,383l5419,383l5422,382l5425,382l5427,381l5430,380l5433,380l5436,379l5439,379l5441,378l5444,378l5447,377l5450,377l5453,376l5455,375l5458,375l5461,374l5464,374l5466,373l5469,373l5472,372l5475,371l5478,371l5480,370l5483,370l5486,369l5489,369l5492,368l5494,368l5497,367l5500,366l5503,366l5506,365l5508,365l5511,364l5514,364l5517,363l5520,362l5522,362l5525,361l5528,361l5531,360l5534,360l5536,359l5539,359l5542,358l5545,357l5547,357l5550,356l5553,356l5556,355l5559,355l5561,354l5564,353l5567,353l5570,352l5573,352l5575,351l5578,351l5581,350l5584,349l5587,349l5589,348l5592,348l5595,347l5598,347l5601,346l5603,345l5606,345l5609,344l5612,344l5614,343l5617,343l5620,342l5623,342l5626,341l5628,340l5631,340l5634,339l5637,339l5640,338l5642,338l5645,337l5648,336l5651,336l5654,335l5656,335l5659,334l5662,334l5665,333l5668,332l5670,332l5673,331l5676,331l5679,330l5682,330l5684,329l5687,328l5690,328l5693,327l5695,327l5698,326l5701,325l5704,325l5707,324l5709,324l5712,323l5715,323l5718,322l5721,321l5723,321l5726,320l5729,320l5732,319l5735,319l5737,318l5740,317l5743,317l5746,316l5749,316l5751,315l5754,314l5757,314l5760,313l5762,313l5765,312l5768,312l5771,311l5774,310l5776,310l5779,309l5782,309l5785,308l5788,307l5790,307l5793,306l5796,306l5799,305l5802,305l5804,304l5807,303l5810,303l5813,302l5816,302l5818,301l5821,300l5824,300l5827,299l5830,300l5832,300l5835,301l5838,301l5841,302l5843,303l5846,303l5849,304l5852,304l5855,305l5857,306l5860,306l5863,307l5866,307l5869,308l5871,308l5874,309l5877,310l5880,310l5883,311l5885,311l5888,312l5891,313l5894,313l5897,314l5899,314l5902,315l5905,316l5908,316l5911,317l5913,317l5916,318l5919,319l5922,319l5924,320l5927,320l5930,321l5933,322l5936,322l5938,323l5941,324l5944,324l5947,325l5950,325l5952,326l5955,327l5958,327l5961,328l5964,328l5966,329l5969,330l5972,330l5975,331l5978,331l5980,332l5983,333l5986,333l5989,334l5991,334l5994,335l5997,336l6000,336l6003,337l6005,338l6008,338l6011,339l6014,339l6017,340l6019,341l6022,341l6025,342l6028,342l6031,343l6033,344l6036,344l6039,345l6042,346l6045,346l6047,347l6050,347l6053,348l6056,349l6059,349l6061,350l6064,350l6067,351l6070,352l6072,352l6075,353l6078,354l6081,354l6084,355l6086,355l6089,356l6092,357l6095,357l6098,358l6100,359l6103,359l6106,360l6109,360l6112,361l6114,362l6117,362l6120,363l6123,363l6126,364l6128,365l6131,365l6134,366l6137,367l6139,367l6142,368l6145,368l6148,369l6151,370l6153,370l6156,371l6159,372l6162,372l6165,373l6167,373l6170,374l6173,375l6176,375l6179,376l6181,377l6184,377l6187,378l6190,378l6193,379l6195,380l6198,380l6201,381l6204,382l6207,382l6209,383l6212,384l6215,384l6218,385l6220,385l6223,386l6226,387l6229,387l6232,388l6234,389l6237,389l6240,390l6243,390l6246,391l6248,392l6251,392l6254,393l6257,394l6260,394l6262,395l6265,395l6268,396l6271,397l6274,397l6276,398l6279,399l6282,399l6285,400l6287,400l6290,401l6293,402l6296,402l6299,403l6301,404l6304,404l6307,405l6310,407l6313,410l6315,412l6318,415l6321,418l6324,421l6327,423l6329,426l6332,429l6335,432l6338,434l6341,437l6343,440l6346,443l6349,445l6352,448l6355,451l6357,454l6360,456l6363,459l6366,462l6368,465l6371,467l6374,470l6377,473l6380,476l6382,478l6385,481l6388,484l6391,487l6394,489l6396,492l6399,495l6402,498l6405,501l6408,503l6410,506l6413,509l6416,512l6419,514l6422,517l6424,520l6427,523l6430,525l6433,528l6436,531l6438,534l6441,536l6444,539l6447,542l6449,545l6452,547l6455,550l6458,553l6461,556l6463,558l6466,561l6469,564l6472,567l6475,569l6477,572l6480,575l6483,578l6486,580l6489,583l6491,586l6494,589l6497,591l6500,594l6503,597l6505,600l6508,602l6511,605l6514,608l6516,611l6519,613l6522,616l6525,619l6528,622l6530,624l6533,627l6536,630l6539,633l6542,635l6544,638l6547,641l6550,644l6553,646l6556,649l6558,652l6561,655l6564,657l6567,660l6570,663l6572,666l6575,668l6578,671l6581,674l6584,677l6586,679l6589,682l6592,685l6595,688l6597,690l6600,693l6603,696l6606,699l6609,701l6611,704l6614,707l6617,710l6620,712l6623,715l6625,718l6628,721l6631,723l6634,726l6637,729l6639,732l6642,734l6645,737l6648,740l6651,743l6653,745l6656,748l6659,751l6662,754l6664,756l6667,759l6670,762l6673,765l6676,767l6678,770l6681,773l6684,776l6687,778l6690,781l6692,784l6695,787l6698,789l6701,792l6704,795l6706,798l6709,800l6712,803l6715,806l6718,809l6720,811l6723,814l6726,817l6729,820l6732,822l6734,825l6737,828l6740,831l6743,833l6745,836l6748,839l6751,842l6754,844l6757,847l6759,850l6762,853l6765,855l6768,858l6771,861l6773,864l6776,866l6779,867l6782,865l6785,862l6787,860l6790,857l6793,854l6796,851l6799,849l6801,846l6804,843l6807,840l6810,838l6813,835l6815,832l6818,829l6821,827l6824,824l6826,821l6829,818l6832,816l6835,813l6838,810l6840,807l6843,805l6846,802l6849,799l6852,796l6854,794l6857,791l6860,788l6863,785l6866,783l6868,780l6871,777l6874,774l6877,772l6880,769l6882,766l6885,763l6888,761l6891,758l6893,755l6896,752l6899,749l6902,747l6905,744l6907,741l6910,738l6913,736l6916,733l6919,730l6921,727l6924,725l6927,722l6930,719l6933,716l6935,714l6938,711l6941,708l6944,705l6947,703l6949,700l6952,697l6955,694l6958,692l6961,689l6963,686l6966,683l6969,681l6972,678l6974,675l6977,672l6980,670l6983,667l6986,664l6988,661l6991,659l6994,656l6997,653l7000,650l7002,648l7005,645l7008,642l7011,639l7014,637l7016,634l7019,631l7022,628l7025,626l7028,623l7030,620l7033,617l7036,615l7039,612l7041,609l7044,606l7047,604l7050,601l7053,598l7055,595l7058,593l7061,590l7064,587l7067,584l7069,582l7072,579l7075,576l7078,573l7081,571l7083,568l7086,565l7089,562l7092,560l7095,557l7097,554l7100,551l7103,549l7106,546l7109,543l7111,540l7114,538l7117,535l7120,532l7122,529l7125,527l7128,524l7131,521l7134,518l7136,516l7139,513l7142,510l7145,507l7148,505l7150,502l7153,499l7156,496l7159,494l7162,491l7164,488l7167,485l7170,483l7173,480l7176,477l7178,474l7181,472l7184,469l7187,466l7190,463l7192,461l7195,458l7198,455l7201,452l7203,450l7206,447l7209,444l7212,441l7215,439l7217,436l7220,433l7223,430l7226,428l7229,425l7231,422l7234,419l7237,417l7240,414l7243,411l7245,408l7248,406e">
                <v:stroke miterlimit="10"/>
              </v:shape>
              <v:shape id="_x0000_s1578" style="position:absolute;left:0;top:0;width:7257;height:915;" filled="false" strokecolor="#00FFFF" strokeweight="0.75pt" coordsize="7257,915" coordorigin="0,0" path="m7,626l10,624l13,621l15,618l18,615l21,613l24,610l27,607l29,604l32,601l35,598l38,595l41,592l43,589l46,586l49,582l52,579l54,576l57,573l60,569l63,566l66,563l68,559l71,556l74,553l77,549l80,546l82,542l85,539l88,535l91,532l94,528l96,525l99,521l102,517l105,514l108,510l110,506l113,503l116,499l119,495l121,491l124,488l127,484l130,480l133,476l135,472l138,468l141,464l144,461l147,457l149,453l152,449l155,445l158,441l161,437l163,433l166,429l169,425l172,420l175,416l177,412l180,408l183,404l186,400l189,396l191,392l194,387l197,383l200,379l202,375l205,370l208,366l211,362l214,358l216,353l219,349l222,345l225,340l228,336l230,331l233,327l236,323l239,318l242,314l244,309l247,305l250,300l253,296l256,291l258,287l261,282l264,278l267,273l270,269l272,264l275,260l278,255l281,251l283,246l286,241l289,237l292,232l295,227l297,223l300,218l303,213l306,209l309,204l311,199l314,195l317,190l320,185l323,181l325,176l328,171l331,166l334,162l337,157l339,152l342,147l345,143l348,138l350,133l353,128l356,123l359,119l362,114l364,109l367,104l370,99l373,95l376,90l378,85l381,80l384,75l387,71l390,66l392,61l395,56l398,51l401,46l404,42l406,37l409,32l412,32l415,32l418,33l420,34l423,34l426,35l429,36l431,37l434,38l437,39l440,40l443,41l445,43l448,44l451,45l454,46l457,47l459,49l462,50l465,51l468,53l471,54l473,56l476,57l479,58l482,60l485,61l487,63l490,64l493,66l496,68l498,69l501,71l504,72l507,74l510,75l512,77l515,79l518,80l521,82l524,84l526,85l529,87l532,89l535,90l538,92l540,94l543,96l546,97l549,99l552,101l554,103l557,105l560,106l563,108l566,110l568,112l571,114l574,116l577,117l579,119l582,121l585,123l588,125l591,127l593,129l596,131l599,133l602,135l605,137l607,139l610,141l613,143l616,145l619,147l621,149l624,151l627,153l630,155l633,157l635,159l638,161l641,163l644,165l647,167l649,169l652,171l655,174l658,176l660,178l663,180l666,182l669,184l672,187l674,189l677,191l680,193l683,196l686,198l688,200l691,202l694,205l697,207l700,209l702,212l705,214l708,216l711,219l714,221l716,223l719,226l722,228l725,231l727,233l730,235l733,238l736,240l739,243l741,245l744,248l747,250l750,253l753,255l755,258l758,260l761,263l764,265l767,268l769,271l772,273l775,276l778,279l781,281l783,284l786,287l789,289l792,292l795,295l797,297l800,300l803,303l806,306l808,308l811,311l814,312l817,312l820,312l822,312l825,312l828,312l831,312l834,312l836,312l839,312l842,312l845,312l848,312l850,312l853,312l856,312l859,312l862,312l864,312l867,312l870,312l873,312l875,312l878,312l881,312l884,312l887,312l889,312l892,312l895,312l898,312l901,312l903,312l906,312l909,312l912,312l915,312l917,312l920,312l923,312l926,312l929,312l931,312l934,312l937,312l940,312l943,312l945,312l948,312l951,312l954,312l956,312l959,312l962,312l965,312l968,312l970,312l973,312l976,312l979,311l982,311l984,311l987,311l990,311l993,311l996,311l998,311l1001,311l1004,311l1007,311l1010,311l1012,311l1015,311l1018,311l1021,311l1023,311l1026,311l1029,311l1032,310l1035,310l1037,310l1040,310l1043,310l1046,310l1049,310l1051,310l1054,310l1057,310l1060,310l1063,310l1065,310l1068,309l1071,309l1074,309l1077,309l1079,309l1082,309l1085,309l1088,309l1091,309l1093,309l1096,309l1099,309l1102,308l1104,308l1107,308l1110,308l1113,308l1116,308l1118,308l1121,308l1124,308l1127,308l1130,308l1132,307l1135,307l1138,307l1141,307l1144,307l1146,307l1149,307l1152,307l1155,307l1158,307l1160,307l1163,306l1166,306l1169,306l1172,306l1174,306l1177,306l1180,306l1183,306l1185,306l1188,306l1191,305l1194,305l1197,305l1199,306l1202,307l1205,309l1208,310l1211,312l1213,314l1216,316l1219,318l1222,319l1225,321l1227,323l1230,325l1233,327l1236,329l1239,331l1241,333l1244,335l1247,337l1250,339l1252,341l1255,343l1258,345l1261,347l1264,350l1266,352l1269,354l1272,356l1275,358l1278,361l1280,363l1283,365l1286,368l1289,370l1292,372l1294,375l1297,377l1300,379l1303,382l1306,384l1308,386l1311,389l1314,391l1317,394l1320,396l1322,399l1325,401l1328,404l1331,406l1333,409l1336,411l1339,414l1342,417l1345,419l1347,422l1350,424l1353,427l1356,430l1359,432l1361,435l1364,438l1367,440l1370,443l1373,446l1375,449l1378,451l1381,454l1384,457l1387,460l1389,463l1392,465l1395,468l1398,471l1400,474l1403,477l1406,479l1409,482l1412,485l1414,488l1417,491l1420,494l1423,497l1426,500l1428,503l1431,506l1434,509l1437,512l1440,514l1442,517l1445,520l1448,523l1451,526l1454,529l1456,532l1459,535l1462,538l1465,542l1468,545l1470,548l1473,551l1476,554l1479,557l1481,560l1484,563l1487,566l1490,569l1493,572l1495,575l1498,578l1501,582l1504,585l1507,588l1509,591l1512,594l1515,597l1518,600l1521,604l1523,607l1526,610l1529,613l1532,616l1535,619l1537,623l1540,626l1543,629l1546,632l1549,635l1551,638l1554,642l1557,645l1560,648l1562,651l1565,654l1568,658l1571,661l1574,664l1576,667l1579,670l1582,674l1585,677l1588,680l1590,683l1593,687l1596,690l1599,693l1602,696l1604,698l1607,698l1610,699l1613,699l1616,699l1618,699l1621,699l1624,699l1627,699l1629,699l1632,698l1635,698l1638,698l1641,698l1643,698l1646,697l1649,697l1652,697l1655,696l1657,696l1660,695l1663,695l1666,694l1669,694l1671,693l1674,693l1677,692l1680,692l1683,691l1685,691l1688,690l1691,689l1694,689l1697,688l1699,687l1702,686l1705,686l1708,685l1710,684l1713,683l1716,683l1719,682l1722,681l1724,680l1727,679l1730,679l1733,678l1736,677l1738,676l1741,675l1744,674l1747,673l1750,673l1752,672l1755,671l1758,670l1761,669l1764,668l1766,667l1769,666l1772,665l1775,664l1777,663l1780,662l1783,661l1786,660l1789,659l1791,658l1794,657l1797,656l1800,655l1803,654l1805,653l1808,652l1811,651l1814,650l1817,649l1819,648l1822,647l1825,646l1828,645l1831,644l1833,643l1836,641l1839,640l1842,639l1845,638l1847,637l1850,636l1853,635l1856,634l1858,633l1861,632l1864,630l1867,629l1870,628l1872,627l1875,626l1878,625l1881,624l1884,623l1886,621l1889,620l1892,619l1895,618l1898,617l1900,616l1903,615l1906,613l1909,612l1912,611l1914,610l1917,609l1920,607l1923,606l1925,605l1928,604l1931,603l1934,601l1937,600l1939,599l1942,598l1945,597l1948,595l1951,594l1953,593l1956,592l1959,591l1962,589l1965,588l1967,587l1970,586l1973,584l1976,583l1979,582l1981,581l1984,579l1987,578l1990,577l1993,576l1995,574l1998,573l2001,572l2004,570l2006,569l2009,568l2012,567l2015,565l2018,564l2020,563l2023,561l2026,560l2029,559l2032,557l2034,556l2037,555l2040,553l2043,552l2046,551l2048,549l2051,548l2054,547l2057,545l2060,544l2062,543l2065,541l2068,540l2071,539l2074,537l2076,536l2079,534l2082,533l2085,532l2087,530l2090,529l2093,528l2096,528l2099,527l2101,527l2104,527l2107,527l2110,527l2113,527l2115,527l2118,527l2121,527l2124,527l2127,527l2129,527l2132,527l2135,527l2138,527l2141,527l2143,527l2146,527l2149,527l2152,527l2154,527l2157,528l2160,528l2163,528l2166,528l2168,528l2171,528l2174,528l2177,528l2180,528l2182,528l2185,528l2188,529l2191,529l2194,529l2196,529l2199,529l2202,529l2205,529l2208,529l2210,529l2213,530l2216,530l2219,530l2222,530l2224,530l2227,530l2230,530l2233,530l2235,531l2238,531l2241,531l2244,531l2247,531l2249,531l2252,531l2255,532l2258,532l2261,532l2263,532l2266,532l2269,532l2272,532l2275,532l2277,533l2280,533l2283,533l2286,533l2289,533l2291,533l2294,533l2297,533l2300,533l2302,534l2305,534l2308,534l2311,534l2314,534l2316,534l2319,534l2322,534l2325,535l2328,535l2330,535l2333,535l2336,535l2339,535l2342,535l2344,535l2347,535l2350,536l2353,536l2356,536l2358,536l2361,536l2364,536l2367,536l2370,536l2372,536l2375,536l2378,536l2381,537l2383,537l2386,537l2389,537l2392,537l2395,537l2397,537l2400,537l2403,537l2406,537l2409,537l2411,538l2414,538l2417,538l2420,538l2423,538l2425,538l2428,538l2431,538l2434,538l2437,538l2439,538l2442,538l2445,539l2448,539l2451,539l2453,539l2456,539l2459,539l2462,539l2464,539l2467,539l2470,539l2473,539l2476,539l2478,539l2481,539l2484,539l2487,540l2490,540l2492,540l2495,540l2498,540l2501,540l2504,540l2506,540l2509,540l2512,540l2515,540l2518,540l2520,540l2523,540l2526,540l2529,540l2531,540l2534,540l2537,540l2540,541l2543,541l2545,541l2548,541l2551,541l2554,541l2557,541l2559,541l2562,541l2565,541l2568,541l2571,541l2573,541l2576,541l2579,541l2582,541l2585,541l2587,541l2590,541l2593,541l2596,541l2599,541l2601,541l2604,541l2607,541l2610,542l2612,542l2615,542l2618,542l2621,542l2624,542l2626,542l2629,542l2632,542l2635,542l2638,542l2640,542l2643,542l2646,542l2649,542l2652,542l2654,542l2657,542l2660,542l2663,542l2666,542l2668,542l2671,542l2674,542l2677,542l2679,542l2682,543l2685,543l2688,543l2691,543l2693,543l2696,543l2699,543l2702,543l2705,543l2707,543l2710,543l2713,543l2716,543l2719,543l2721,543l2724,543l2727,543l2730,543l2733,543l2735,543l2738,543l2741,543l2744,543l2747,543l2749,543l2752,543l2755,543l2758,543l2760,543l2763,543l2766,543l2769,543l2772,543l2774,543l2777,543l2780,543l2783,544l2786,544l2788,544l2791,544l2794,544l2797,544l2800,544l2802,544l2805,544l2808,544l2811,544l2814,544l2816,544l2819,544l2822,544l2825,544l2828,544l2830,544l2833,544l2836,544l2839,544l2841,544l2844,544l2847,544l2850,544l2853,544l2855,544l2858,544l2861,544l2864,544l2867,544l2869,544l2872,544l2875,544l2878,544l2881,544l2883,544l2886,544l2889,544l2892,544l2895,544l2897,544l2900,544l2903,544l2906,544l2908,544l2911,544l2914,544l2917,544l2920,544l2922,544l2925,544l2928,544l2931,544l2934,544l2936,544l2939,544l2942,544l2945,544l2948,544l2950,544l2953,544l2956,544l2959,544l2962,544l2964,545l2967,545l2970,545l2973,545l2976,545l2978,545l2981,545l2984,545l2987,545l2989,545l2992,545l2995,545l2998,545l3001,545l3003,545l3006,545l3009,545l3012,545l3015,545l3017,545l3020,545l3023,545l3026,545l3029,545l3031,545l3034,545l3037,545l3040,545l3043,545l3045,545l3048,545l3051,545l3054,545l3056,545l3059,545l3062,545l3065,545l3068,545l3070,545l3073,545l3076,545l3079,545l3082,545l3084,545l3087,545l3090,545l3093,545l3096,545l3098,545l3101,545l3104,545l3107,545l3110,544l3112,543l3115,540l3118,538l3121,536l3124,533l3126,531l3129,529l3132,526l3135,524l3137,521l3140,519l3143,517l3146,514l3149,512l3151,509l3154,507l3157,504l3160,502l3163,499l3165,496l3168,494l3171,491l3174,489l3177,486l3179,483l3182,481l3185,478l3188,476l3191,473l3193,470l3196,468l3199,465l3202,462l3204,460l3207,457l3210,454l3213,452l3216,449l3218,446l3221,443l3224,441l3227,438l3230,435l3232,432l3235,430l3238,427l3241,424l3244,421l3246,419l3249,416l3252,413l3255,410l3258,407l3260,405l3263,402l3266,399l3269,396l3272,393l3274,390l3277,388l3280,385l3283,382l3285,379l3288,376l3291,373l3294,371l3297,368l3299,365l3302,362l3305,359l3308,356l3311,353l3313,350l3316,347l3319,344l3322,341l3325,338l3327,336l3330,333l3333,330l3336,327l3339,324l3341,321l3344,318l3347,315l3350,312l3353,309l3355,306l3358,303l3361,299l3364,296l3366,293l3369,290l3372,287l3375,284l3378,281l3380,278l3383,275l3386,272l3389,269l3392,265l3394,262l3397,259l3400,256l3403,253l3406,249l3408,246l3411,243l3414,240l3417,237l3420,233l3422,230l3425,227l3428,224l3431,220l3433,217l3436,214l3439,210l3442,207l3445,204l3447,200l3450,197l3453,193l3456,190l3459,187l3461,183l3464,180l3467,176l3470,173l3473,169l3475,166l3478,162l3481,159l3484,155l3487,152l3489,148l3492,145l3495,141l3498,137l3501,134l3503,130l3506,126l3509,123l3512,119l3514,115l3517,112l3520,108l3523,104l3526,100l3528,97l3531,93l3534,89l3537,85l3540,81l3542,77l3545,74l3548,70l3551,66l3554,62l3556,58l3559,54l3562,50l3565,46l3568,42l3570,38l3573,34l3576,30l3579,25l3581,21l3584,17l3587,13l3590,9l3593,7l3595,7l3598,8l3601,9l3604,10l3607,11l3609,13l3612,14l3615,15l3618,16l3621,18l3623,19l3626,20l3629,22l3632,23l3635,24l3637,26l3640,27l3643,29l3646,30l3649,32l3651,33l3654,35l3657,36l3660,38l3662,39l3665,41l3668,42l3671,44l3674,45l3676,47l3679,49l3682,50l3685,52l3688,53l3690,55l3693,57l3696,58l3699,60l3702,62l3704,63l3707,65l3710,67l3713,68l3716,70l3718,72l3721,73l3724,75l3727,77l3730,78l3732,80l3735,82l3738,84l3741,85l3743,87l3746,89l3749,90l3752,92l3755,94l3757,96l3760,97l3763,99l3766,101l3769,103l3771,105l3774,106l3777,108l3780,110l3783,112l3785,114l3788,115l3791,117l3794,119l3797,121l3799,123l3802,124l3805,126l3808,128l3810,130l3813,132l3816,134l3819,136l3822,138l3824,140l3827,141l3830,143l3833,145l3836,147l3838,149l3841,151l3844,153l3847,155l3850,157l3852,159l3855,161l3858,163l3861,165l3864,167l3866,169l3869,171l3872,173l3875,175l3878,178l3880,180l3883,182l3886,184l3889,186l3891,188l3894,190l3897,193l3900,195l3903,197l3905,199l3908,201l3911,204l3914,206l3917,208l3919,210l3922,213l3925,215l3928,217l3931,219l3933,222l3936,224l3939,226l3942,229l3945,231l3947,234l3950,236l3953,238l3956,241l3958,243l3961,246l3964,248l3967,251l3970,253l3972,256l3975,258l3978,261l3981,263l3984,266l3986,268l3989,271l3992,274l3995,276l3998,278l4000,279l4003,279l4006,278l4009,278l4012,278l4014,277l4017,277l4020,277l4023,276l4026,276l4028,275l4031,275l4034,275l4037,274l4039,274l4042,273l4045,273l4048,273l4051,272l4053,272l4056,271l4059,271l4062,270l4065,270l4067,269l4070,269l4073,268l4076,268l4079,268l4081,267l4084,267l4087,266l4090,266l4093,265l4095,265l4098,264l4101,264l4104,263l4106,263l4109,263l4112,262l4115,262l4118,261l4120,261l4123,260l4126,260l4129,260l4132,259l4134,259l4137,258l4140,258l4143,257l4146,257l4148,257l4151,256l4154,256l4157,255l4160,255l4162,255l4165,254l4168,254l4171,253l4174,253l4176,253l4179,252l4182,252l4185,251l4187,251l4190,251l4193,250l4196,250l4199,250l4201,249l4204,249l4207,249l4210,248l4213,248l4215,248l4218,247l4221,247l4224,247l4227,246l4229,246l4232,246l4235,245l4238,245l4241,245l4243,244l4246,244l4249,244l4252,243l4255,243l4257,243l4260,243l4263,242l4266,242l4268,242l4271,241l4274,241l4277,241l4280,241l4282,240l4285,240l4288,240l4291,240l4294,239l4296,239l4299,239l4302,239l4305,238l4308,238l4310,238l4313,238l4316,237l4319,237l4322,237l4324,237l4327,236l4330,236l4333,236l4335,236l4338,236l4341,235l4344,235l4347,235l4349,235l4352,235l4355,234l4358,234l4361,234l4363,234l4366,234l4369,233l4372,233l4375,233l4377,233l4380,233l4383,232l4386,232l4389,232l4391,232l4394,232l4397,233l4400,233l4403,233l4405,233l4408,234l4411,234l4414,234l4416,234l4419,235l4422,235l4425,235l4428,235l4430,236l4433,236l4436,236l4439,237l4442,237l4444,237l4447,238l4450,238l4453,238l4456,239l4458,239l4461,239l4464,240l4467,240l4470,240l4472,241l4475,241l4478,242l4481,242l4483,242l4486,243l4489,243l4492,244l4495,244l4497,244l4500,245l4503,245l4506,246l4509,246l4511,246l4514,247l4517,247l4520,248l4523,248l4525,249l4528,249l4531,250l4534,250l4537,251l4539,251l4542,251l4545,252l4548,252l4551,253l4553,253l4556,254l4559,254l4562,255l4564,255l4567,256l4570,256l4573,257l4576,257l4578,258l4581,258l4584,259l4587,260l4590,260l4592,261l4595,261l4598,262l4601,262l4604,263l4606,263l4609,264l4612,264l4615,265l4618,265l4620,266l4623,267l4626,267l4629,268l4632,268l4634,269l4637,269l4640,270l4643,270l4645,271l4648,272l4651,272l4654,273l4657,273l4659,274l4662,275l4665,275l4668,276l4671,276l4673,277l4676,277l4679,278l4682,279l4685,279l4687,280l4690,280l4693,281l4696,282l4699,282l4701,283l4704,283l4707,284l4710,285l4712,285l4715,286l4718,286l4721,287l4724,288l4726,288l4729,289l4732,289l4735,290l4738,291l4740,291l4743,292l4746,293l4749,293l4752,294l4754,294l4757,295l4760,296l4763,296l4766,297l4768,297l4771,298l4774,299l4777,299l4780,300l4782,301l4785,301l4788,302l4791,302l4793,303l4796,304l4799,304l4802,305l4805,305l4807,305l4810,305l4813,305l4816,305l4819,305l4821,305l4824,305l4827,305l4830,305l4833,305l4835,305l4838,305l4841,304l4844,304l4847,304l4849,304l4852,304l4855,304l4858,304l4860,304l4863,304l4866,304l4869,303l4872,303l4874,303l4877,303l4880,303l4883,303l4886,303l4888,303l4891,302l4894,302l4897,302l4900,302l4902,302l4905,302l4908,302l4911,301l4914,301l4916,301l4919,301l4922,301l4925,301l4928,300l4930,300l4933,300l4936,300l4939,300l4941,300l4944,299l4947,299l4950,299l4953,299l4955,299l4958,299l4961,298l4964,298l4967,298l4969,298l4972,298l4975,297l4978,297l4981,297l4983,297l4986,297l4989,297l4992,296l4995,296l4997,296l5000,296l5003,296l5006,295l5009,295l5011,295l5014,295l5017,295l5020,294l5022,294l5025,294l5028,294l5031,294l5034,293l5036,293l5039,293l5042,293l5045,293l5048,292l5050,292l5053,292l5056,292l5059,292l5062,291l5064,291l5067,291l5070,291l5073,290l5076,290l5078,290l5081,290l5084,290l5087,289l5089,289l5092,289l5095,289l5098,289l5101,288l5103,288l5106,288l5109,288l5112,287l5115,287l5117,287l5120,287l5123,287l5126,286l5129,286l5131,286l5134,286l5137,285l5140,285l5143,285l5145,285l5148,285l5151,284l5154,284l5157,284l5159,284l5162,283l5165,283l5168,283l5170,283l5173,282l5176,282l5179,282l5182,282l5184,281l5187,281l5190,281l5193,281l5196,280l5198,280l5201,280l5204,280l5207,279l5210,279l5212,279l5215,279l5218,279l5221,278l5224,278l5226,278l5229,278l5232,277l5235,277l5237,277l5240,276l5243,276l5246,276l5249,276l5251,275l5254,275l5257,275l5260,275l5263,274l5265,274l5268,274l5271,274l5274,273l5277,273l5279,273l5282,273l5285,272l5288,272l5291,272l5293,272l5296,271l5299,271l5302,271l5305,270l5307,270l5310,270l5313,269l5316,268l5318,268l5321,267l5324,267l5327,266l5330,266l5332,265l5335,264l5338,264l5341,263l5344,262l5346,262l5349,261l5352,261l5355,260l5358,259l5360,259l5363,258l5366,257l5369,257l5372,256l5374,255l5377,255l5380,254l5383,253l5385,253l5388,252l5391,251l5394,251l5397,250l5399,249l5402,248l5405,248l5408,247l5411,246l5413,246l5416,245l5419,244l5422,244l5425,243l5427,242l5430,241l5433,241l5436,240l5439,239l5441,238l5444,238l5447,237l5450,236l5453,236l5455,235l5458,234l5461,233l5464,233l5466,232l5469,231l5472,230l5475,230l5478,229l5480,228l5483,227l5486,226l5489,226l5492,225l5494,224l5497,223l5500,223l5503,222l5506,221l5508,220l5511,220l5514,219l5517,218l5520,217l5522,216l5525,216l5528,215l5531,214l5534,213l5536,212l5539,212l5542,211l5545,210l5547,209l5550,208l5553,207l5556,207l5559,206l5561,205l5564,204l5567,203l5570,203l5573,202l5575,201l5578,200l5581,199l5584,198l5587,197l5589,197l5592,196l5595,195l5598,194l5601,193l5603,192l5606,191l5609,191l5612,190l5614,189l5617,188l5620,187l5623,186l5626,185l5628,184l5631,183l5634,183l5637,182l5640,181l5642,180l5645,179l5648,178l5651,177l5654,176l5656,175l5659,174l5662,173l5665,172l5668,171l5670,170l5673,169l5676,169l5679,168l5682,167l5684,166l5687,165l5690,164l5693,163l5695,162l5698,161l5701,160l5704,159l5707,158l5709,157l5712,156l5715,155l5718,154l5721,153l5723,152l5726,151l5729,150l5732,149l5735,147l5737,146l5740,145l5743,144l5746,143l5749,142l5751,141l5754,140l5757,139l5760,138l5762,137l5765,136l5768,135l5771,133l5774,132l5776,131l5779,130l5782,129l5785,128l5788,127l5790,126l5793,124l5796,123l5799,122l5802,121l5804,120l5807,119l5810,118l5813,116l5816,115l5818,114l5821,113l5824,112l5827,110l5830,110l5832,110l5835,110l5838,110l5841,110l5843,110l5846,110l5849,110l5852,110l5855,111l5857,111l5860,111l5863,111l5866,111l5869,111l5871,111l5874,111l5877,112l5880,112l5883,112l5885,112l5888,112l5891,113l5894,113l5897,113l5899,113l5902,113l5905,114l5908,114l5911,114l5913,114l5916,115l5919,115l5922,115l5924,115l5927,116l5930,116l5933,116l5936,117l5938,117l5941,117l5944,117l5947,118l5950,118l5952,118l5955,119l5958,119l5961,119l5964,120l5966,120l5969,120l5972,121l5975,121l5978,121l5980,122l5983,122l5986,122l5989,123l5991,123l5994,123l5997,124l6000,124l6003,124l6005,125l6008,125l6011,125l6014,126l6017,126l6019,126l6022,127l6025,127l6028,127l6031,128l6033,128l6036,129l6039,129l6042,129l6045,130l6047,130l6050,130l6053,131l6056,131l6059,132l6061,132l6064,132l6067,133l6070,133l6072,134l6075,134l6078,134l6081,135l6084,135l6086,136l6089,136l6092,136l6095,137l6098,137l6100,138l6103,138l6106,139l6109,139l6112,139l6114,140l6117,140l6120,141l6123,141l6126,142l6128,142l6131,143l6134,143l6137,144l6139,144l6142,144l6145,145l6148,145l6151,146l6153,146l6156,147l6159,147l6162,148l6165,148l6167,149l6170,149l6173,150l6176,150l6179,151l6181,151l6184,152l6187,152l6190,153l6193,153l6195,154l6198,154l6201,155l6204,155l6207,156l6209,156l6212,157l6215,157l6218,158l6220,158l6223,159l6226,159l6229,160l6232,161l6234,161l6237,162l6240,162l6243,163l6246,163l6248,164l6251,165l6254,165l6257,166l6260,166l6262,167l6265,167l6268,168l6271,169l6274,169l6276,170l6279,170l6282,171l6285,172l6287,172l6290,173l6293,173l6296,174l6299,175l6301,175l6304,176l6307,176l6310,179l6313,181l6315,184l6318,187l6321,190l6324,193l6327,196l6329,199l6332,202l6335,205l6338,208l6341,211l6343,214l6346,217l6349,220l6352,224l6355,227l6357,230l6360,233l6363,236l6366,239l6368,242l6371,246l6374,249l6377,252l6380,255l6382,259l6385,262l6388,265l6391,268l6394,272l6396,275l6399,279l6402,282l6405,285l6408,289l6410,292l6413,296l6416,299l6419,302l6422,306l6424,309l6427,313l6430,316l6433,320l6436,324l6438,327l6441,331l6444,334l6447,338l6449,342l6452,345l6455,349l6458,353l6461,356l6463,360l6466,364l6469,368l6472,371l6475,375l6477,379l6480,383l6483,387l6486,391l6489,394l6491,398l6494,402l6497,406l6500,410l6503,414l6505,418l6508,422l6511,426l6514,430l6516,434l6519,438l6522,443l6525,447l6528,451l6530,455l6533,459l6536,463l6539,468l6542,472l6544,476l6547,481l6550,485l6553,489l6556,494l6558,498l6561,502l6564,507l6567,511l6570,516l6572,520l6575,525l6578,529l6581,534l6584,538l6586,543l6589,547l6592,552l6595,557l6597,561l6600,566l6603,571l6606,575l6609,580l6611,585l6614,589l6617,594l6620,599l6623,604l6625,609l6628,614l6631,619l6634,623l6637,628l6639,633l6642,638l6645,643l6648,648l6651,653l6653,658l6656,664l6659,669l6662,674l6664,679l6667,684l6670,689l6673,694l6676,700l6678,705l6681,710l6684,715l6687,721l6690,726l6692,731l6695,737l6698,742l6701,748l6704,753l6706,758l6709,764l6712,769l6715,775l6718,780l6720,786l6723,791l6726,797l6729,803l6732,808l6734,814l6737,820l6740,825l6743,831l6745,837l6748,842l6751,848l6754,854l6757,860l6759,866l6762,871l6765,877l6768,883l6771,889l6773,895l6776,901l6779,905l6782,906l6785,906l6787,906l6790,907l6793,907l6796,907l6799,907l6801,907l6804,907l6807,907l6810,907l6813,906l6815,906l6818,906l6821,905l6824,905l6826,904l6829,904l6832,903l6835,903l6838,902l6840,901l6843,900l6846,900l6849,899l6852,898l6854,897l6857,896l6860,895l6863,894l6866,893l6868,892l6871,891l6874,890l6877,889l6880,887l6882,886l6885,885l6888,884l6891,883l6893,881l6896,880l6899,879l6902,877l6905,876l6907,874l6910,873l6913,872l6916,870l6919,869l6921,867l6924,866l6927,864l6930,862l6933,861l6935,859l6938,858l6941,856l6944,854l6947,853l6949,851l6952,849l6955,848l6958,846l6961,844l6963,842l6966,841l6969,839l6972,837l6974,835l6977,833l6980,832l6983,830l6986,828l6988,826l6991,824l6994,822l6997,820l7000,818l7002,816l7005,814l7008,812l7011,810l7014,808l7016,806l7019,804l7022,802l7025,800l7028,798l7030,796l7033,794l7036,792l7039,789l7041,787l7044,785l7047,783l7050,781l7053,779l7055,776l7058,774l7061,772l7064,770l7067,767l7069,765l7072,763l7075,761l7078,758l7081,756l7083,754l7086,751l7089,749l7092,746l7095,744l7097,742l7100,739l7103,737l7106,734l7109,732l7111,729l7114,727l7117,724l7120,722l7122,719l7125,717l7128,714l7131,712l7134,709l7136,707l7139,704l7142,701l7145,699l7148,696l7150,693l7153,691l7156,688l7159,685l7162,683l7164,680l7167,677l7170,674l7173,672l7176,669l7178,666l7181,663l7184,660l7187,658l7190,655l7192,652l7195,649l7198,646l7201,643l7203,640l7206,637l7209,635l7212,632l7215,629l7217,626l7220,623l7223,620l7226,617l7229,614l7231,611l7234,608l7237,604l7240,601l7243,598l7245,595l7248,592e">
                <v:stroke miterlimit="10"/>
              </v:shape>
              <v:shape id="_x0000_s1580" style="position:absolute;left:0;top:146;width:7257;height:515;" filled="false" strokecolor="#CC0000" strokeweight="0.75pt" coordsize="7257,515" coordorigin="0,0" path="m7,480l10,479l13,479l15,478l18,478l21,477l24,477l27,476l29,476l32,475l35,474l38,474l41,473l43,472l46,472l49,471l52,470l54,470l57,469l60,468l63,467l66,467l68,466l71,465l74,464l77,464l80,463l82,462l85,461l88,460l91,459l94,458l96,457l99,456l102,455l105,454l108,453l110,452l113,451l116,450l119,449l121,448l124,447l127,446l130,445l133,443l135,442l138,441l141,440l144,439l147,437l149,436l152,435l155,433l158,432l161,431l163,429l166,428l169,427l172,425l175,424l177,422l180,421l183,419l186,418l189,416l191,415l194,413l197,411l200,410l202,408l205,407l208,405l211,403l214,402l216,400l219,398l222,396l225,395l228,393l230,391l233,389l236,387l239,386l242,384l244,382l247,380l250,378l253,376l256,374l258,372l261,370l264,368l267,366l270,364l272,362l275,360l278,358l281,356l283,354l286,352l289,349l292,347l295,345l297,343l300,341l303,338l306,336l309,334l311,332l314,329l317,327l320,325l323,323l325,320l328,318l331,315l334,313l337,311l339,308l342,306l345,303l348,301l350,299l353,296l356,294l359,291l362,289l364,286l367,284l370,281l373,279l376,276l378,273l381,271l384,268l387,266l390,263l392,260l395,258l398,255l401,252l404,250l406,247l409,245l412,243l415,241l418,240l420,238l423,237l426,235l429,233l431,232l434,230l437,229l440,227l443,226l445,224l448,223l451,221l454,220l457,218l459,216l462,215l465,213l468,212l471,210l473,209l476,207l479,206l482,204l485,203l487,201l490,200l493,198l496,197l498,195l501,194l504,193l507,191l510,190l512,188l515,187l518,186l521,184l524,183l526,182l529,180l532,179l535,178l538,176l540,175l543,174l546,172l549,171l552,170l554,169l557,168l560,166l563,165l566,164l568,163l571,162l574,161l577,160l579,159l582,158l585,157l588,155l591,154l593,153l596,152l599,152l602,151l605,150l607,149l610,148l613,147l616,146l619,145l621,144l624,144l627,143l630,142l633,141l635,140l638,140l641,139l644,138l647,138l649,137l652,136l655,136l658,135l660,134l663,134l666,133l669,133l672,132l674,131l677,131l680,130l683,130l686,130l688,129l691,129l694,128l697,128l700,128l702,127l705,127l708,126l711,126l714,126l716,126l719,125l722,125l725,125l727,125l730,125l733,124l736,124l739,124l741,124l744,124l747,124l750,124l753,124l755,124l758,124l761,124l764,124l767,124l769,124l772,124l775,124l778,124l781,124l783,124l786,124l789,125l792,125l795,125l797,125l800,125l803,126l806,126l808,126l811,126l814,126l817,126l820,126l822,126l825,126l828,125l831,125l834,125l836,125l839,125l842,125l845,125l848,125l850,125l853,125l856,125l859,125l862,125l864,125l867,125l870,125l873,125l875,125l878,125l881,125l884,125l887,125l889,125l892,126l895,126l898,126l901,126l903,126l906,126l909,126l912,126l915,127l917,127l920,127l923,127l926,127l929,127l931,128l934,128l937,128l940,128l943,128l945,128l948,129l951,129l954,129l956,129l959,129l962,129l965,130l968,130l970,130l973,130l976,130l979,131l982,131l984,131l987,131l990,131l993,131l996,132l998,132l1001,132l1004,132l1007,132l1010,132l1012,133l1015,133l1018,133l1021,133l1023,133l1026,133l1029,133l1032,134l1035,134l1037,134l1040,134l1043,134l1046,134l1049,135l1051,135l1054,135l1057,135l1060,135l1063,135l1065,135l1068,136l1071,136l1074,136l1077,136l1079,136l1082,136l1085,136l1088,136l1091,137l1093,137l1096,137l1099,137l1102,137l1104,137l1107,137l1110,137l1113,137l1116,138l1118,138l1121,138l1124,138l1127,138l1130,138l1132,138l1135,138l1138,138l1141,138l1144,139l1146,139l1149,139l1152,139l1155,139l1158,139l1160,139l1163,139l1166,139l1169,139l1172,139l1174,140l1177,140l1180,140l1183,140l1185,140l1188,140l1191,140l1194,140l1197,140l1199,140l1202,141l1205,141l1208,141l1211,142l1213,142l1216,143l1219,143l1222,144l1225,144l1227,145l1230,145l1233,145l1236,146l1239,146l1241,147l1244,147l1247,148l1250,148l1252,149l1255,149l1258,150l1261,150l1264,151l1266,151l1269,152l1272,152l1275,153l1278,153l1280,154l1283,154l1286,155l1289,156l1292,156l1294,157l1297,157l1300,158l1303,159l1306,159l1308,160l1311,161l1314,161l1317,162l1320,163l1322,163l1325,164l1328,165l1331,166l1333,166l1336,167l1339,168l1342,169l1345,170l1347,170l1350,171l1353,172l1356,173l1359,174l1361,175l1364,176l1367,176l1370,177l1373,178l1375,179l1378,180l1381,181l1384,182l1387,183l1389,184l1392,185l1395,186l1398,187l1400,188l1403,190l1406,191l1409,192l1412,193l1414,194l1417,195l1420,196l1423,198l1426,199l1428,200l1431,201l1434,202l1437,204l1440,205l1442,206l1445,207l1448,209l1451,210l1454,211l1456,213l1459,214l1462,215l1465,217l1468,218l1470,220l1473,221l1476,223l1479,224l1481,225l1484,227l1487,228l1490,230l1493,231l1495,233l1498,234l1501,236l1504,238l1507,239l1509,241l1512,242l1515,244l1518,246l1521,247l1523,249l1526,251l1529,252l1532,254l1535,256l1537,257l1540,259l1543,261l1546,262l1549,264l1551,266l1554,268l1557,270l1560,271l1562,273l1565,275l1568,277l1571,279l1574,280l1576,282l1579,284l1582,286l1585,288l1588,290l1590,292l1593,294l1596,296l1599,298l1602,300l1604,301l1607,303l1610,304l1613,305l1616,307l1618,308l1621,310l1624,311l1627,312l1629,314l1632,315l1635,317l1638,318l1641,319l1643,321l1646,322l1649,324l1652,325l1655,326l1657,328l1660,329l1663,330l1666,332l1669,333l1671,334l1674,336l1677,337l1680,338l1683,340l1685,341l1688,342l1691,344l1694,345l1697,346l1699,347l1702,349l1705,350l1708,351l1710,352l1713,354l1716,355l1719,356l1722,357l1724,358l1727,359l1730,361l1733,362l1736,363l1738,364l1741,365l1744,366l1747,367l1750,368l1752,369l1755,370l1758,371l1761,372l1764,373l1766,374l1769,375l1772,376l1775,377l1777,378l1780,379l1783,380l1786,381l1789,382l1791,383l1794,383l1797,384l1800,385l1803,386l1805,387l1808,388l1811,388l1814,389l1817,390l1819,391l1822,391l1825,392l1828,393l1831,394l1833,394l1836,395l1839,396l1842,396l1845,397l1847,397l1850,398l1853,399l1856,399l1858,400l1861,400l1864,401l1867,402l1870,402l1872,403l1875,403l1878,404l1881,404l1884,405l1886,405l1889,406l1892,406l1895,406l1898,407l1900,407l1903,408l1906,408l1909,408l1912,409l1914,409l1917,409l1920,410l1923,410l1925,410l1928,411l1931,411l1934,411l1937,412l1939,412l1942,412l1945,412l1948,413l1951,413l1953,413l1956,413l1959,413l1962,414l1965,414l1967,414l1970,414l1973,414l1976,414l1979,414l1981,415l1984,415l1987,415l1990,415l1993,415l1995,415l1998,415l2001,415l2004,415l2006,415l2009,415l2012,415l2015,415l2018,415l2020,415l2023,415l2026,415l2029,415l2032,415l2034,415l2037,415l2040,414l2043,414l2046,414l2048,414l2051,414l2054,414l2057,414l2060,414l2062,413l2065,413l2068,413l2071,413l2074,413l2076,412l2079,412l2082,412l2085,412l2087,411l2090,411l2093,411l2096,411l2099,411l2101,411l2104,411l2107,411l2110,411l2113,411l2115,411l2118,411l2121,411l2124,410l2127,410l2129,410l2132,410l2135,410l2138,410l2141,410l2143,410l2146,410l2149,410l2152,409l2154,409l2157,409l2160,409l2163,409l2166,409l2168,409l2171,409l2174,408l2177,408l2180,408l2182,408l2185,408l2188,408l2191,408l2194,408l2196,407l2199,407l2202,407l2205,407l2208,407l2210,407l2213,407l2216,406l2219,406l2222,406l2224,406l2227,406l2230,406l2233,406l2235,405l2238,405l2241,405l2244,405l2247,405l2249,405l2252,405l2255,405l2258,404l2261,404l2263,404l2266,404l2269,404l2272,404l2275,404l2277,404l2280,403l2283,403l2286,403l2289,403l2291,403l2294,403l2297,403l2300,403l2302,403l2305,402l2308,402l2311,402l2314,402l2316,402l2319,402l2322,402l2325,402l2328,402l2330,402l2333,401l2336,401l2339,401l2342,401l2344,401l2347,401l2350,401l2353,401l2356,401l2358,401l2361,401l2364,400l2367,400l2370,400l2372,400l2375,400l2378,400l2381,400l2383,400l2386,400l2389,400l2392,400l2395,400l2397,400l2400,399l2403,399l2406,399l2409,399l2411,399l2414,399l2417,399l2420,399l2423,399l2425,399l2428,399l2431,399l2434,399l2437,399l2439,399l2442,399l2445,398l2448,398l2451,398l2453,398l2456,398l2459,398l2462,398l2464,398l2467,398l2470,398l2473,398l2476,398l2478,398l2481,398l2484,398l2487,398l2490,398l2492,398l2495,398l2498,398l2501,398l2504,397l2506,397l2509,397l2512,397l2515,397l2518,397l2520,397l2523,397l2526,397l2529,397l2531,397l2534,397l2537,397l2540,397l2543,397l2545,397l2548,397l2551,397l2554,397l2557,397l2559,397l2562,397l2565,397l2568,397l2571,397l2573,397l2576,397l2579,397l2582,397l2585,397l2587,397l2590,397l2593,397l2596,397l2599,396l2601,396l2604,396l2607,396l2610,396l2612,396l2615,396l2618,396l2621,396l2624,396l2626,396l2629,396l2632,396l2635,396l2638,396l2640,396l2643,396l2646,396l2649,396l2652,396l2654,396l2657,396l2660,396l2663,396l2666,396l2668,396l2671,396l2674,396l2677,396l2679,396l2682,396l2685,396l2688,396l2691,396l2693,396l2696,396l2699,396l2702,396l2705,396l2707,396l2710,396l2713,396l2716,396l2719,396l2721,396l2724,396l2727,396l2730,396l2733,396l2735,396l2738,396l2741,396l2744,396l2747,396l2749,396l2752,396l2755,396l2758,396l2760,396l2763,396l2766,396l2769,396l2772,396l2774,396l2777,396l2780,396l2783,396l2786,396l2788,396l2791,396l2794,396l2797,396l2800,396l2802,396l2805,396l2808,396l2811,396l2814,396l2816,396l2819,396l2822,396l2825,396l2828,396l2830,396l2833,396l2836,396l2839,396l2841,396l2844,396l2847,396l2850,396l2853,396l2855,396l2858,396l2861,396l2864,396l2867,396l2869,396l2872,396l2875,396l2878,396l2881,396l2883,396l2886,396l2889,396l2892,396l2895,396l2897,396l2900,396l2903,396l2906,396l2908,396l2911,396l2914,396l2917,396l2920,396l2922,396l2925,396l2928,396l2931,396l2934,396l2936,396l2939,396l2942,396l2945,396l2948,396l2950,396l2953,396l2956,396l2959,396l2962,396l2964,396l2967,396l2970,396l2973,396l2976,396l2978,396l2981,396l2984,396l2987,396l2989,396l2992,396l2995,396l2998,396l3001,396l3003,396l3006,396l3009,396l3012,396l3015,396l3017,396l3020,396l3023,396l3026,396l3029,396l3031,396l3034,396l3037,396l3040,396l3043,396l3045,396l3048,396l3051,396l3054,396l3056,396l3059,396l3062,396l3065,396l3068,396l3070,396l3073,396l3076,396l3079,396l3082,396l3084,396l3087,396l3090,396l3093,396l3096,396l3098,396l3101,396l3104,396l3107,396l3110,396l3112,396l3115,396l3118,395l3121,395l3124,394l3126,394l3129,393l3132,393l3135,392l3137,392l3140,391l3143,391l3146,390l3149,390l3151,389l3154,389l3157,388l3160,388l3163,387l3165,387l3168,386l3171,386l3174,385l3177,385l3179,384l3182,383l3185,383l3188,382l3191,382l3193,381l3196,380l3199,380l3202,379l3204,378l3207,378l3210,377l3213,376l3216,376l3218,375l3221,374l3224,373l3227,373l3230,372l3232,371l3235,370l3238,370l3241,369l3244,368l3246,367l3249,366l3252,365l3255,364l3258,364l3260,363l3263,362l3266,361l3269,360l3272,359l3274,358l3277,357l3280,356l3283,355l3285,354l3288,353l3291,352l3294,351l3297,350l3299,349l3302,348l3305,346l3308,345l3311,344l3313,343l3316,342l3319,341l3322,339l3325,338l3327,337l3330,336l3333,335l3336,333l3339,332l3341,331l3344,329l3347,328l3350,327l3353,326l3355,324l3358,323l3361,321l3364,320l3366,319l3369,317l3372,316l3375,314l3378,313l3380,312l3383,310l3386,309l3389,307l3392,306l3394,304l3397,303l3400,301l3403,299l3406,298l3408,296l3411,295l3414,293l3417,291l3420,290l3422,288l3425,287l3428,285l3431,283l3433,282l3436,280l3439,278l3442,276l3445,275l3447,273l3450,271l3453,269l3456,268l3459,266l3461,264l3464,262l3467,260l3470,258l3473,257l3475,255l3478,253l3481,251l3484,249l3487,247l3489,245l3492,243l3495,241l3498,239l3501,237l3503,235l3506,233l3509,231l3512,229l3514,227l3517,225l3520,223l3523,221l3526,219l3528,217l3531,215l3534,212l3537,210l3540,208l3542,206l3545,204l3548,202l3551,199l3554,197l3556,195l3559,193l3562,190l3565,188l3568,186l3570,183l3573,181l3576,179l3579,176l3581,174l3584,172l3587,169l3590,167l3593,165l3595,164l3598,162l3601,161l3604,159l3607,158l3609,157l3612,155l3615,154l3618,153l3621,151l3623,150l3626,148l3629,147l3632,146l3635,144l3637,143l3640,141l3643,140l3646,138l3649,137l3651,135l3654,134l3657,133l3660,131l3662,130l3665,128l3668,127l3671,125l3674,124l3676,123l3679,121l3682,120l3685,118l3688,117l3690,116l3693,114l3696,113l3699,112l3702,110l3704,109l3707,108l3710,106l3713,105l3716,104l3718,103l3721,101l3724,100l3727,99l3730,98l3732,97l3735,95l3738,94l3741,93l3743,92l3746,91l3749,90l3752,89l3755,88l3757,87l3760,86l3763,84l3766,84l3769,83l3771,82l3774,81l3777,80l3780,79l3783,78l3785,77l3788,76l3791,75l3794,74l3797,74l3799,73l3802,72l3805,71l3808,71l3810,70l3813,69l3816,68l3819,68l3822,67l3824,66l3827,66l3830,65l3833,65l3836,64l3838,64l3841,63l3844,63l3847,62l3850,62l3852,61l3855,61l3858,60l3861,60l3864,59l3866,59l3869,59l3872,58l3875,58l3878,58l3880,58l3883,57l3886,57l3889,57l3891,57l3894,56l3897,56l3900,56l3903,56l3905,56l3908,56l3911,56l3914,56l3917,56l3919,56l3922,56l3925,56l3928,56l3931,56l3933,56l3936,56l3939,56l3942,56l3945,56l3947,56l3950,57l3953,57l3956,57l3958,57l3961,57l3964,58l3967,58l3970,58l3972,58l3975,59l3978,59l3981,60l3984,60l3986,60l3989,61l3992,61l3995,62l3998,62l4000,62l4003,62l4006,62l4009,62l4012,62l4014,62l4017,62l4020,62l4023,62l4026,62l4028,62l4031,62l4034,62l4037,62l4039,62l4042,62l4045,62l4048,62l4051,62l4053,62l4056,63l4059,63l4062,63l4065,63l4067,63l4070,63l4073,64l4076,64l4079,64l4081,64l4084,64l4087,65l4090,65l4093,65l4095,65l4098,65l4101,66l4104,66l4106,66l4109,66l4112,67l4115,67l4118,67l4120,67l4123,67l4126,68l4129,68l4132,68l4134,68l4137,68l4140,69l4143,69l4146,69l4148,69l4151,70l4154,70l4157,70l4160,70l4162,70l4165,70l4168,71l4171,71l4174,71l4176,71l4179,71l4182,72l4185,72l4187,72l4190,72l4193,72l4196,72l4199,73l4201,73l4204,73l4207,73l4210,73l4213,73l4215,74l4218,74l4221,74l4224,74l4227,74l4229,74l4232,74l4235,74l4238,75l4241,75l4243,75l4246,75l4249,75l4252,75l4255,75l4257,75l4260,75l4263,76l4266,76l4268,76l4271,76l4274,76l4277,76l4280,76l4282,76l4285,76l4288,76l4291,76l4294,76l4296,77l4299,77l4302,77l4305,77l4308,77l4310,77l4313,77l4316,77l4319,77l4322,77l4324,77l4327,77l4330,77l4333,77l4335,77l4338,77l4341,77l4344,77l4347,77l4349,77l4352,77l4355,77l4358,77l4361,77l4363,77l4366,77l4369,78l4372,78l4375,78l4377,78l4380,78l4383,78l4386,78l4389,78l4391,78l4394,78l4397,78l4400,78l4403,78l4405,78l4408,78l4411,78l4414,78l4416,78l4419,78l4422,78l4425,78l4428,79l4430,79l4433,79l4436,79l4439,79l4442,79l4444,79l4447,79l4450,79l4453,79l4456,79l4458,79l4461,79l4464,79l4467,80l4470,80l4472,80l4475,80l4478,80l4481,80l4483,80l4486,80l4489,80l4492,80l4495,80l4497,80l4500,80l4503,81l4506,81l4509,81l4511,81l4514,81l4517,81l4520,81l4523,81l4525,81l4528,81l4531,82l4534,82l4537,82l4539,82l4542,82l4545,82l4548,82l4551,82l4553,83l4556,83l4559,83l4562,83l4564,83l4567,83l4570,83l4573,84l4576,84l4578,84l4581,84l4584,84l4587,84l4590,84l4592,85l4595,85l4598,85l4601,85l4604,85l4606,85l4609,86l4612,86l4615,86l4618,86l4620,86l4623,87l4626,87l4629,87l4632,87l4634,87l4637,88l4640,88l4643,88l4645,88l4648,88l4651,89l4654,89l4657,89l4659,89l4662,89l4665,90l4668,90l4671,90l4673,90l4676,91l4679,91l4682,91l4685,91l4687,92l4690,92l4693,92l4696,92l4699,93l4701,93l4704,93l4707,93l4710,94l4712,94l4715,94l4718,95l4721,95l4724,95l4726,95l4729,96l4732,96l4735,96l4738,97l4740,97l4743,97l4746,97l4749,98l4752,98l4754,98l4757,99l4760,99l4763,99l4766,100l4768,100l4771,100l4774,101l4777,101l4780,101l4782,102l4785,102l4788,102l4791,103l4793,103l4796,103l4799,104l4802,104l4805,104l4807,104l4810,105l4813,105l4816,105l4819,105l4821,106l4824,106l4827,106l4830,106l4833,107l4835,107l4838,107l4841,107l4844,107l4847,108l4849,108l4852,108l4855,108l4858,109l4860,109l4863,109l4866,109l4869,110l4872,110l4874,110l4877,110l4880,111l4883,111l4886,111l4888,111l4891,112l4894,112l4897,112l4900,112l4902,112l4905,113l4908,113l4911,113l4914,113l4916,114l4919,114l4922,114l4925,114l4928,114l4930,115l4933,115l4936,115l4939,115l4941,115l4944,116l4947,116l4950,116l4953,116l4955,116l4958,117l4961,117l4964,117l4967,117l4969,117l4972,118l4975,118l4978,118l4981,118l4983,118l4986,118l4989,119l4992,119l4995,119l4997,119l5000,119l5003,119l5006,120l5009,120l5011,120l5014,120l5017,120l5020,120l5022,120l5025,121l5028,121l5031,121l5034,121l5036,121l5039,121l5042,121l5045,122l5048,122l5050,122l5053,122l5056,122l5059,122l5062,122l5064,122l5067,122l5070,123l5073,123l5076,123l5078,123l5081,123l5084,123l5087,123l5089,123l5092,123l5095,123l5098,123l5101,123l5103,124l5106,124l5109,124l5112,124l5115,124l5117,124l5120,124l5123,124l5126,124l5129,124l5131,124l5134,124l5137,124l5140,124l5143,124l5145,124l5148,125l5151,125l5154,125l5157,125l5159,125l5162,125l5165,125l5168,125l5170,125l5173,125l5176,125l5179,125l5182,125l5184,125l5187,125l5190,125l5193,125l5196,125l5198,125l5201,125l5204,125l5207,125l5210,125l5212,125l5215,125l5218,125l5221,125l5224,125l5226,125l5229,125l5232,125l5235,125l5237,125l5240,125l5243,125l5246,125l5249,125l5251,125l5254,125l5257,125l5260,125l5263,125l5265,125l5268,125l5271,125l5274,124l5277,124l5279,124l5282,124l5285,124l5288,124l5291,124l5293,124l5296,124l5299,124l5302,124l5305,124l5307,124l5310,124l5313,124l5316,124l5318,123l5321,123l5324,123l5327,123l5330,123l5332,123l5335,123l5338,123l5341,122l5344,122l5346,122l5349,122l5352,122l5355,122l5358,121l5360,121l5363,121l5366,121l5369,121l5372,121l5374,120l5377,120l5380,120l5383,120l5385,120l5388,120l5391,119l5394,119l5397,119l5399,119l5402,119l5405,118l5408,118l5411,118l5413,118l5416,117l5419,117l5422,117l5425,117l5427,117l5430,116l5433,116l5436,116l5439,116l5441,115l5444,115l5447,115l5450,115l5453,114l5455,114l5458,114l5461,113l5464,113l5466,113l5469,113l5472,112l5475,112l5478,112l5480,111l5483,111l5486,111l5489,110l5492,110l5494,110l5497,109l5500,109l5503,109l5506,108l5508,108l5511,108l5514,107l5517,107l5520,107l5522,106l5525,106l5528,106l5531,105l5534,105l5536,104l5539,104l5542,104l5545,103l5547,103l5550,103l5553,102l5556,102l5559,101l5561,101l5564,101l5567,100l5570,100l5573,99l5575,99l5578,98l5581,98l5584,98l5587,97l5589,97l5592,96l5595,96l5598,95l5601,95l5603,94l5606,94l5609,93l5612,93l5614,92l5617,92l5620,92l5623,91l5626,91l5628,90l5631,90l5634,89l5637,89l5640,88l5642,88l5645,87l5648,87l5651,86l5654,86l5656,85l5659,84l5662,84l5665,83l5668,83l5670,82l5673,82l5676,81l5679,81l5682,80l5684,80l5687,79l5690,78l5693,78l5695,77l5698,77l5701,76l5704,76l5707,75l5709,74l5712,74l5715,73l5718,73l5721,72l5723,71l5726,71l5729,70l5732,70l5735,69l5737,68l5740,68l5743,67l5746,66l5749,66l5751,65l5754,65l5757,64l5760,63l5762,63l5765,62l5768,61l5771,61l5774,60l5776,59l5779,59l5782,58l5785,57l5788,57l5790,56l5793,55l5796,55l5799,54l5802,53l5804,53l5807,52l5810,51l5813,50l5816,50l5818,49l5821,48l5824,48l5827,47l5830,46l5832,46l5835,45l5838,45l5841,44l5843,44l5846,43l5849,43l5852,42l5855,42l5857,41l5860,41l5863,41l5866,40l5869,40l5871,39l5874,39l5877,38l5880,38l5883,37l5885,37l5888,36l5891,36l5894,35l5897,35l5899,34l5902,34l5905,34l5908,33l5911,33l5913,32l5916,32l5919,31l5922,31l5924,31l5927,30l5930,30l5933,29l5936,29l5938,28l5941,28l5944,28l5947,27l5950,27l5952,26l5955,26l5958,26l5961,25l5964,25l5966,24l5969,24l5972,24l5975,23l5978,23l5980,23l5983,22l5986,22l5989,22l5991,21l5994,21l5997,21l6000,20l6003,20l6005,20l6008,19l6011,19l6014,19l6017,18l6019,18l6022,18l6025,17l6028,17l6031,17l6033,17l6036,16l6039,16l6042,16l6045,15l6047,15l6050,15l6053,15l6056,14l6059,14l6061,14l6064,14l6067,14l6070,13l6072,13l6075,13l6078,13l6081,12l6084,12l6086,12l6089,12l6092,12l6095,11l6098,11l6100,11l6103,11l6106,11l6109,11l6112,10l6114,10l6117,10l6120,10l6123,10l6126,10l6128,9l6131,9l6134,9l6137,9l6139,9l6142,9l6145,9l6148,9l6151,8l6153,8l6156,8l6159,8l6162,8l6165,8l6167,8l6170,8l6173,8l6176,8l6179,8l6181,8l6184,7l6187,7l6190,7l6193,7l6195,7l6198,7l6201,7l6204,7l6207,7l6209,7l6212,7l6215,7l6218,7l6220,7l6223,7l6226,7l6229,7l6232,7l6234,7l6237,7l6240,7l6243,7l6246,7l6248,7l6251,7l6254,7l6257,7l6260,7l6262,7l6265,7l6268,7l6271,8l6274,8l6276,8l6279,8l6282,8l6285,8l6287,8l6290,8l6293,8l6296,8l6299,8l6301,8l6304,9l6307,9l6310,9l6313,10l6315,10l6318,11l6321,12l6324,12l6327,13l6329,13l6332,14l6335,15l6338,15l6341,16l6343,17l6346,17l6349,18l6352,19l6355,19l6357,20l6360,21l6363,21l6366,22l6368,23l6371,24l6374,24l6377,25l6380,26l6382,27l6385,28l6388,28l6391,29l6394,30l6396,31l6399,32l6402,33l6405,33l6408,34l6410,35l6413,36l6416,37l6419,38l6422,39l6424,40l6427,41l6430,42l6433,43l6436,44l6438,45l6441,46l6444,48l6447,49l6449,50l6452,51l6455,52l6458,53l6461,55l6463,56l6466,57l6469,58l6472,60l6475,61l6477,62l6480,64l6483,65l6486,67l6489,68l6491,69l6494,71l6497,72l6500,74l6503,75l6505,77l6508,78l6511,80l6514,82l6516,83l6519,85l6522,86l6525,88l6528,90l6530,91l6533,93l6536,95l6539,97l6542,98l6544,100l6547,102l6550,104l6553,106l6556,108l6558,110l6561,111l6564,113l6567,115l6570,117l6572,119l6575,121l6578,123l6581,125l6584,128l6586,130l6589,132l6592,134l6595,136l6597,138l6600,140l6603,143l6606,145l6609,147l6611,150l6614,152l6617,154l6620,156l6623,159l6625,161l6628,164l6631,166l6634,169l6637,171l6639,174l6642,176l6645,179l6648,181l6651,184l6653,186l6656,189l6659,192l6662,194l6664,197l6667,200l6670,202l6673,205l6676,208l6678,211l6681,213l6684,216l6687,219l6690,222l6692,225l6695,228l6698,231l6701,234l6704,237l6706,240l6709,243l6712,246l6715,249l6718,252l6720,255l6723,258l6726,261l6729,264l6732,267l6734,271l6737,274l6740,277l6743,280l6745,284l6748,287l6751,290l6754,294l6757,297l6759,300l6762,304l6765,307l6768,311l6771,314l6773,317l6776,321l6779,324l6782,327l6785,329l6787,332l6790,334l6793,337l6796,339l6799,341l6801,344l6804,346l6807,349l6810,351l6813,354l6815,356l6818,358l6821,361l6824,363l6826,366l6829,368l6832,370l6835,373l6838,375l6840,377l6843,380l6846,382l6849,384l6852,386l6854,389l6857,391l6860,393l6863,395l6866,397l6868,399l6871,401l6874,404l6877,406l6880,408l6882,410l6885,412l6888,414l6891,416l6893,418l6896,420l6899,421l6902,423l6905,425l6907,427l6910,429l6913,431l6916,432l6919,434l6921,436l6924,438l6927,439l6930,441l6933,443l6935,444l6938,446l6941,448l6944,449l6947,451l6949,452l6952,454l6955,455l6958,457l6961,458l6963,460l6966,461l6969,462l6972,464l6974,465l6977,466l6980,468l6983,469l6986,470l6988,471l6991,473l6994,474l6997,475l7000,476l7002,477l7005,478l7008,479l7011,481l7014,482l7016,483l7019,484l7022,485l7025,486l7028,486l7030,487l7033,488l7036,489l7039,490l7041,491l7044,492l7047,492l7050,493l7053,494l7055,495l7058,495l7061,496l7064,497l7067,498l7069,498l7072,499l7075,499l7078,500l7081,500l7083,501l7086,502l7089,502l7092,502l7095,503l7097,503l7100,504l7103,504l7106,505l7109,505l7111,505l7114,506l7117,506l7120,506l7122,506l7125,507l7128,507l7131,507l7134,507l7136,507l7139,507l7142,508l7145,508l7148,508l7150,508l7153,508l7156,508l7159,508l7162,508l7164,508l7167,508l7170,508l7173,508l7176,508l7178,507l7181,507l7184,507l7187,507l7190,507l7192,506l7195,506l7198,506l7201,506l7203,505l7206,505l7209,505l7212,504l7215,504l7217,504l7220,503l7223,503l7226,502l7229,502l7231,501l7234,501l7237,500l7240,500l7243,499l7245,498l7248,498e">
                <v:stroke dashstyle="dash" joinstyle="bevel" miterlimit="1"/>
              </v:shape>
            </v:group>
            <v:shape id="_x0000_s1582" style="position:absolute;left:-20;top:-20;width:7310;height:1136;" filled="false" stroked="false" type="#_x0000_t202">
              <v:fill on="false"/>
              <v:stroke on="false"/>
              <v:path/>
              <v:imagedata o:title=""/>
              <o:lock v:ext="edit" aspectratio="false"/>
              <v:textbox inset="0mm,0mm,0mm,0mm">
                <w:txbxContent>
                  <w:p>
                    <w:pPr>
                      <w:spacing w:line="20" w:lineRule="exact"/>
                      <w:rPr/>
                    </w:pPr>
                    <w:r/>
                  </w:p>
                  <w:tbl>
                    <w:tblPr>
                      <w:tblStyle w:val="TableNormal"/>
                      <w:tblW w:w="7260"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9"/>
                      <w:gridCol w:w="1394"/>
                      <w:gridCol w:w="1394"/>
                      <w:gridCol w:w="1394"/>
                      <w:gridCol w:w="1395"/>
                      <w:gridCol w:w="284"/>
                    </w:tblGrid>
                    <w:tr>
                      <w:trPr>
                        <w:trHeight w:val="353" w:hRule="atLeast"/>
                      </w:trPr>
                      <w:tc>
                        <w:tcPr>
                          <w:tcW w:w="1399" w:type="dxa"/>
                          <w:vAlign w:val="top"/>
                          <w:tcBorders>
                            <w:left w:val="single" w:color="000000" w:sz="4" w:space="0"/>
                            <w:top w:val="single" w:color="000000" w:sz="4" w:space="0"/>
                          </w:tcBorders>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5" w:type="dxa"/>
                          <w:vAlign w:val="top"/>
                        </w:tcPr>
                        <w:p>
                          <w:pPr>
                            <w:rPr>
                              <w:rFonts w:ascii="Arial"/>
                              <w:sz w:val="21"/>
                            </w:rPr>
                          </w:pPr>
                          <w:r/>
                        </w:p>
                      </w:tc>
                      <w:tc>
                        <w:tcPr>
                          <w:tcW w:w="284" w:type="dxa"/>
                          <w:vAlign w:val="top"/>
                          <w:tcBorders>
                            <w:right w:val="single" w:color="000000" w:sz="4" w:space="0"/>
                            <w:top w:val="single" w:color="000000" w:sz="4" w:space="0"/>
                          </w:tcBorders>
                        </w:tcPr>
                        <w:p>
                          <w:pPr>
                            <w:rPr>
                              <w:rFonts w:ascii="Arial"/>
                              <w:sz w:val="21"/>
                            </w:rPr>
                          </w:pPr>
                          <w:r/>
                        </w:p>
                      </w:tc>
                    </w:tr>
                    <w:tr>
                      <w:trPr>
                        <w:trHeight w:val="248" w:hRule="atLeast"/>
                      </w:trPr>
                      <w:tc>
                        <w:tcPr>
                          <w:tcW w:w="1399" w:type="dxa"/>
                          <w:vAlign w:val="top"/>
                        </w:tcPr>
                        <w:p>
                          <w:pPr>
                            <w:spacing w:line="237" w:lineRule="exact"/>
                            <w:rPr>
                              <w:rFonts w:ascii="Arial"/>
                              <w:sz w:val="20"/>
                            </w:rPr>
                          </w:pPr>
                          <w:r/>
                        </w:p>
                      </w:tc>
                      <w:tc>
                        <w:tcPr>
                          <w:tcW w:w="1394" w:type="dxa"/>
                          <w:vAlign w:val="top"/>
                        </w:tcPr>
                        <w:p>
                          <w:pPr>
                            <w:spacing w:line="237" w:lineRule="exact"/>
                            <w:rPr>
                              <w:rFonts w:ascii="Arial"/>
                              <w:sz w:val="20"/>
                            </w:rPr>
                          </w:pPr>
                          <w:r/>
                        </w:p>
                      </w:tc>
                      <w:tc>
                        <w:tcPr>
                          <w:tcW w:w="1394" w:type="dxa"/>
                          <w:vAlign w:val="top"/>
                        </w:tcPr>
                        <w:p>
                          <w:pPr>
                            <w:spacing w:line="237" w:lineRule="exact"/>
                            <w:rPr>
                              <w:rFonts w:ascii="Arial"/>
                              <w:sz w:val="20"/>
                            </w:rPr>
                          </w:pPr>
                          <w:r/>
                        </w:p>
                      </w:tc>
                      <w:tc>
                        <w:tcPr>
                          <w:tcW w:w="1394" w:type="dxa"/>
                          <w:vAlign w:val="top"/>
                        </w:tcPr>
                        <w:p>
                          <w:pPr>
                            <w:spacing w:line="237" w:lineRule="exact"/>
                            <w:rPr>
                              <w:rFonts w:ascii="Arial"/>
                              <w:sz w:val="20"/>
                            </w:rPr>
                          </w:pPr>
                          <w:r/>
                        </w:p>
                      </w:tc>
                      <w:tc>
                        <w:tcPr>
                          <w:tcW w:w="1395" w:type="dxa"/>
                          <w:vAlign w:val="top"/>
                        </w:tcPr>
                        <w:p>
                          <w:pPr>
                            <w:spacing w:line="237" w:lineRule="exact"/>
                            <w:rPr>
                              <w:rFonts w:ascii="Arial"/>
                              <w:sz w:val="20"/>
                            </w:rPr>
                          </w:pPr>
                          <w:r/>
                        </w:p>
                      </w:tc>
                      <w:tc>
                        <w:tcPr>
                          <w:tcW w:w="284" w:type="dxa"/>
                          <w:vAlign w:val="top"/>
                          <w:tcBorders>
                            <w:right w:val="single" w:color="000000" w:sz="4" w:space="0"/>
                          </w:tcBorders>
                        </w:tcPr>
                        <w:p>
                          <w:pPr>
                            <w:spacing w:line="237" w:lineRule="exact"/>
                            <w:rPr>
                              <w:rFonts w:ascii="Arial"/>
                              <w:sz w:val="20"/>
                            </w:rPr>
                          </w:pPr>
                          <w:r/>
                        </w:p>
                      </w:tc>
                    </w:tr>
                    <w:tr>
                      <w:trPr>
                        <w:trHeight w:val="248" w:hRule="atLeast"/>
                      </w:trPr>
                      <w:tc>
                        <w:tcPr>
                          <w:tcW w:w="1399" w:type="dxa"/>
                          <w:vAlign w:val="top"/>
                        </w:tcPr>
                        <w:p>
                          <w:pPr>
                            <w:spacing w:line="237" w:lineRule="exact"/>
                            <w:rPr>
                              <w:rFonts w:ascii="Arial"/>
                              <w:sz w:val="20"/>
                            </w:rPr>
                          </w:pPr>
                          <w:r/>
                        </w:p>
                      </w:tc>
                      <w:tc>
                        <w:tcPr>
                          <w:tcW w:w="1394" w:type="dxa"/>
                          <w:vAlign w:val="top"/>
                        </w:tcPr>
                        <w:p>
                          <w:pPr>
                            <w:spacing w:line="237" w:lineRule="exact"/>
                            <w:rPr>
                              <w:rFonts w:ascii="Arial"/>
                              <w:sz w:val="20"/>
                            </w:rPr>
                          </w:pPr>
                          <w:r/>
                        </w:p>
                      </w:tc>
                      <w:tc>
                        <w:tcPr>
                          <w:tcW w:w="1394" w:type="dxa"/>
                          <w:vAlign w:val="top"/>
                        </w:tcPr>
                        <w:p>
                          <w:pPr>
                            <w:spacing w:line="237" w:lineRule="exact"/>
                            <w:rPr>
                              <w:rFonts w:ascii="Arial"/>
                              <w:sz w:val="20"/>
                            </w:rPr>
                          </w:pPr>
                          <w:r/>
                        </w:p>
                      </w:tc>
                      <w:tc>
                        <w:tcPr>
                          <w:tcW w:w="1394" w:type="dxa"/>
                          <w:vAlign w:val="top"/>
                        </w:tcPr>
                        <w:p>
                          <w:pPr>
                            <w:spacing w:line="237" w:lineRule="exact"/>
                            <w:rPr>
                              <w:rFonts w:ascii="Arial"/>
                              <w:sz w:val="20"/>
                            </w:rPr>
                          </w:pPr>
                          <w:r/>
                        </w:p>
                      </w:tc>
                      <w:tc>
                        <w:tcPr>
                          <w:tcW w:w="1395" w:type="dxa"/>
                          <w:vAlign w:val="top"/>
                        </w:tcPr>
                        <w:p>
                          <w:pPr>
                            <w:spacing w:line="237" w:lineRule="exact"/>
                            <w:rPr>
                              <w:rFonts w:ascii="Arial"/>
                              <w:sz w:val="20"/>
                            </w:rPr>
                          </w:pPr>
                          <w:r/>
                        </w:p>
                      </w:tc>
                      <w:tc>
                        <w:tcPr>
                          <w:tcW w:w="284" w:type="dxa"/>
                          <w:vAlign w:val="top"/>
                          <w:tcBorders>
                            <w:right w:val="single" w:color="000000" w:sz="4" w:space="0"/>
                          </w:tcBorders>
                        </w:tcPr>
                        <w:p>
                          <w:pPr>
                            <w:spacing w:line="237" w:lineRule="exact"/>
                            <w:rPr>
                              <w:rFonts w:ascii="Arial"/>
                              <w:sz w:val="20"/>
                            </w:rPr>
                          </w:pPr>
                          <w:r/>
                        </w:p>
                      </w:tc>
                    </w:tr>
                    <w:tr>
                      <w:trPr>
                        <w:trHeight w:val="197" w:hRule="atLeast"/>
                      </w:trPr>
                      <w:tc>
                        <w:tcPr>
                          <w:tcW w:w="1399" w:type="dxa"/>
                          <w:vAlign w:val="top"/>
                          <w:tcBorders>
                            <w:left w:val="single" w:color="000000" w:sz="4" w:space="0"/>
                            <w:bottom w:val="single" w:color="000000" w:sz="4" w:space="0"/>
                          </w:tcBorders>
                        </w:tcPr>
                        <w:p>
                          <w:pPr>
                            <w:spacing w:line="187" w:lineRule="exact"/>
                            <w:rPr>
                              <w:rFonts w:ascii="Arial"/>
                              <w:sz w:val="16"/>
                            </w:rPr>
                          </w:pPr>
                          <w:r/>
                        </w:p>
                      </w:tc>
                      <w:tc>
                        <w:tcPr>
                          <w:tcW w:w="1394" w:type="dxa"/>
                          <w:vAlign w:val="top"/>
                        </w:tcPr>
                        <w:p>
                          <w:pPr>
                            <w:spacing w:line="187" w:lineRule="exact"/>
                            <w:rPr>
                              <w:rFonts w:ascii="Arial"/>
                              <w:sz w:val="16"/>
                            </w:rPr>
                          </w:pPr>
                          <w:r/>
                        </w:p>
                      </w:tc>
                      <w:tc>
                        <w:tcPr>
                          <w:tcW w:w="1394" w:type="dxa"/>
                          <w:vAlign w:val="top"/>
                        </w:tcPr>
                        <w:p>
                          <w:pPr>
                            <w:spacing w:line="187" w:lineRule="exact"/>
                            <w:rPr>
                              <w:rFonts w:ascii="Arial"/>
                              <w:sz w:val="16"/>
                            </w:rPr>
                          </w:pPr>
                          <w:r/>
                        </w:p>
                      </w:tc>
                      <w:tc>
                        <w:tcPr>
                          <w:tcW w:w="1394" w:type="dxa"/>
                          <w:vAlign w:val="top"/>
                        </w:tcPr>
                        <w:p>
                          <w:pPr>
                            <w:spacing w:line="187" w:lineRule="exact"/>
                            <w:rPr>
                              <w:rFonts w:ascii="Arial"/>
                              <w:sz w:val="16"/>
                            </w:rPr>
                          </w:pPr>
                          <w:r/>
                        </w:p>
                      </w:tc>
                      <w:tc>
                        <w:tcPr>
                          <w:tcW w:w="1395" w:type="dxa"/>
                          <w:vAlign w:val="top"/>
                        </w:tcPr>
                        <w:p>
                          <w:pPr>
                            <w:spacing w:line="187" w:lineRule="exact"/>
                            <w:rPr>
                              <w:rFonts w:ascii="Arial"/>
                              <w:sz w:val="16"/>
                            </w:rPr>
                          </w:pPr>
                          <w:r/>
                        </w:p>
                      </w:tc>
                      <w:tc>
                        <w:tcPr>
                          <w:tcW w:w="284" w:type="dxa"/>
                          <w:vAlign w:val="top"/>
                          <w:tcBorders>
                            <w:bottom w:val="single" w:color="000000" w:sz="4" w:space="0"/>
                            <w:right w:val="single" w:color="000000" w:sz="4" w:space="0"/>
                          </w:tcBorders>
                        </w:tcPr>
                        <w:p>
                          <w:pPr>
                            <w:spacing w:line="187" w:lineRule="exact"/>
                            <w:rPr>
                              <w:rFonts w:ascii="Arial"/>
                              <w:sz w:val="16"/>
                            </w:rPr>
                          </w:pPr>
                          <w:r/>
                        </w:p>
                      </w:tc>
                    </w:tr>
                  </w:tbl>
                  <w:p>
                    <w:pPr>
                      <w:rPr>
                        <w:rFonts w:ascii="Arial"/>
                        <w:sz w:val="21"/>
                      </w:rPr>
                    </w:pPr>
                    <w:r/>
                  </w:p>
                </w:txbxContent>
              </v:textbox>
            </v:shape>
          </v:group>
        </w:pict>
      </w:r>
    </w:p>
    <w:p>
      <w:pPr>
        <w:spacing w:before="127" w:line="186"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0                            5                 </w:t>
      </w:r>
      <w:r>
        <w:rPr>
          <w:rFonts w:ascii="Times New Roman" w:hAnsi="Times New Roman" w:eastAsia="Times New Roman" w:cs="Times New Roman"/>
          <w:sz w:val="20"/>
          <w:szCs w:val="20"/>
          <w:spacing w:val="-4"/>
        </w:rPr>
        <w:t xml:space="preserve">          10                          15                          20                          25</w:t>
      </w:r>
    </w:p>
    <w:p>
      <w:pPr>
        <w:ind w:left="3380"/>
        <w:spacing w:before="44" w:line="170" w:lineRule="auto"/>
        <w:rPr>
          <w:rFonts w:ascii="Times New Roman" w:hAnsi="Times New Roman" w:eastAsia="Times New Roman" w:cs="Times New Roman"/>
          <w:sz w:val="20"/>
          <w:szCs w:val="20"/>
        </w:rPr>
      </w:pPr>
      <w:r>
        <w:rPr>
          <w:rFonts w:ascii="Microsoft YaHei" w:hAnsi="Microsoft YaHei" w:eastAsia="Microsoft YaHei" w:cs="Microsoft YaHei"/>
          <w:sz w:val="19"/>
          <w:szCs w:val="19"/>
          <w:spacing w:val="-5"/>
          <w:position w:val="1"/>
        </w:rPr>
        <w:t>时间</w:t>
      </w:r>
      <w:r>
        <w:rPr>
          <w:rFonts w:ascii="Microsoft YaHei" w:hAnsi="Microsoft YaHei" w:eastAsia="Microsoft YaHei" w:cs="Microsoft YaHei"/>
          <w:sz w:val="19"/>
          <w:szCs w:val="19"/>
          <w:spacing w:val="-27"/>
          <w:position w:val="1"/>
        </w:rPr>
        <w:t xml:space="preserve"> </w:t>
      </w:r>
      <w:r>
        <w:rPr>
          <w:rFonts w:ascii="Times New Roman" w:hAnsi="Times New Roman" w:eastAsia="Times New Roman" w:cs="Times New Roman"/>
          <w:sz w:val="20"/>
          <w:szCs w:val="20"/>
          <w:spacing w:val="-5"/>
          <w:position w:val="-1"/>
        </w:rPr>
        <w:t>(s)</w:t>
      </w:r>
    </w:p>
    <w:p>
      <w:pPr>
        <w:pStyle w:val="BodyText"/>
        <w:ind w:left="2092"/>
        <w:spacing w:before="113" w:line="193" w:lineRule="auto"/>
        <w:rPr>
          <w:sz w:val="20"/>
          <w:szCs w:val="20"/>
        </w:rPr>
      </w:pPr>
      <w:r>
        <w:rPr>
          <w:sz w:val="20"/>
          <w:szCs w:val="20"/>
          <w:spacing w:val="5"/>
        </w:rPr>
        <w:t>图</w:t>
      </w:r>
      <w:r>
        <w:rPr>
          <w:sz w:val="20"/>
          <w:szCs w:val="20"/>
          <w:spacing w:val="-29"/>
        </w:rPr>
        <w:t xml:space="preserve"> </w:t>
      </w:r>
      <w:r>
        <w:rPr>
          <w:rFonts w:ascii="Times New Roman" w:hAnsi="Times New Roman" w:eastAsia="Times New Roman" w:cs="Times New Roman"/>
          <w:sz w:val="20"/>
          <w:szCs w:val="20"/>
          <w:spacing w:val="5"/>
        </w:rPr>
        <w:t>5-16 </w:t>
      </w:r>
      <w:r>
        <w:rPr>
          <w:sz w:val="20"/>
          <w:szCs w:val="20"/>
          <w:spacing w:val="5"/>
        </w:rPr>
        <w:t>加速度曲线规划与跟踪结果</w:t>
      </w:r>
    </w:p>
    <w:p>
      <w:pPr>
        <w:spacing w:line="193" w:lineRule="auto"/>
        <w:sectPr>
          <w:type w:val="continuous"/>
          <w:pgSz w:w="11906" w:h="16838"/>
          <w:pgMar w:top="1051" w:right="1417" w:bottom="993" w:left="1417" w:header="745" w:footer="807" w:gutter="0"/>
          <w:cols w:equalWidth="0" w:num="2">
            <w:col w:w="831" w:space="37"/>
            <w:col w:w="8204" w:space="0"/>
          </w:cols>
        </w:sectPr>
        <w:rPr>
          <w:sz w:val="20"/>
          <w:szCs w:val="20"/>
        </w:rPr>
      </w:pPr>
    </w:p>
    <w:p>
      <w:pPr>
        <w:spacing w:line="367" w:lineRule="auto"/>
        <w:rPr>
          <w:rFonts w:ascii="Arial"/>
          <w:sz w:val="21"/>
        </w:rPr>
      </w:pPr>
      <w:r/>
    </w:p>
    <w:p>
      <w:pPr>
        <w:ind w:left="3267"/>
        <w:spacing w:before="77" w:line="166" w:lineRule="auto"/>
        <w:tabs>
          <w:tab w:val="left" w:pos="3566"/>
        </w:tabs>
        <w:rPr>
          <w:rFonts w:ascii="Microsoft YaHei" w:hAnsi="Microsoft YaHei" w:eastAsia="Microsoft YaHei" w:cs="Microsoft YaHei"/>
          <w:sz w:val="18"/>
          <w:szCs w:val="18"/>
        </w:rPr>
      </w:pPr>
      <w:r>
        <mc:AlternateContent xmlns:mc="http://schemas.openxmlformats.org/markup-compatibility/2006">
          <mc:Choice Requires="wps">
            <w:drawing>
              <wp:anchor distT="0" distB="0" distL="0" distR="0" simplePos="0" relativeHeight="255691776" behindDoc="0" locked="0" layoutInCell="1" allowOverlap="1">
                <wp:simplePos x="0" y="0"/>
                <wp:positionH relativeFrom="column">
                  <wp:posOffset>177451</wp:posOffset>
                </wp:positionH>
                <wp:positionV relativeFrom="paragraph">
                  <wp:posOffset>364716</wp:posOffset>
                </wp:positionV>
                <wp:extent cx="155575" cy="141604"/>
                <wp:effectExtent l="0" t="0" r="0" b="0"/>
                <wp:wrapNone/>
                <wp:docPr id="1052" name="TextBox 1052"/>
                <wp:cNvGraphicFramePr/>
                <a:graphic>
                  <a:graphicData uri="http://schemas.microsoft.com/office/word/2010/wordprocessingShape">
                    <wps:wsp>
                      <wps:cNvPr id="1052" name="TextBox 1052"/>
                      <wps:cNvSpPr txBox="1"/>
                      <wps:spPr>
                        <a:xfrm rot="16200000">
                          <a:off x="177451" y="364716"/>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bookmarkStart w:name="bookmark147" w:id="151"/>
                            <w:bookmarkEnd w:id="151"/>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586" style="position:absolute;margin-left:13.9726pt;margin-top:28.7179pt;mso-position-vertical-relative:text;mso-position-horizontal-relative:text;width:12.25pt;height:11.15pt;z-index:255691776;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bookmarkStart w:name="bookmark147" w:id="152"/>
                      <w:bookmarkEnd w:id="152"/>
                      <w:r>
                        <w:rPr>
                          <w:rFonts w:ascii="Times New Roman" w:hAnsi="Times New Roman" w:eastAsia="Times New Roman" w:cs="Times New Roman"/>
                          <w:sz w:val="20"/>
                          <w:szCs w:val="20"/>
                          <w:spacing w:val="-2"/>
                        </w:rPr>
                        <w:t>(°)</w:t>
                      </w:r>
                    </w:p>
                  </w:txbxContent>
                </v:textbox>
              </v:shape>
            </w:pict>
          </mc:Fallback>
        </mc:AlternateContent>
      </w:r>
      <w:r>
        <w:pict>
          <v:shape id="_x0000_s1588" style="position:absolute;margin-left:27.4127pt;margin-top:18.3046pt;mso-position-vertical-relative:text;mso-position-horizontal-relative:text;width:15.1pt;height:64.85pt;z-index:255687680;" filled="false" stroked="false" type="#_x0000_t202">
            <v:fill on="false"/>
            <v:stroke on="false"/>
            <v:path/>
            <v:imagedata o:title=""/>
            <o:lock v:ext="edit" aspectratio="false"/>
            <v:textbox inset="0mm,0mm,0mm,0mm">
              <w:txbxContent>
                <w:p>
                  <w:pPr>
                    <w:ind w:right="13"/>
                    <w:spacing w:before="19" w:line="194" w:lineRule="auto"/>
                    <w:jc w:val="right"/>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10</w:t>
                  </w:r>
                </w:p>
                <w:p>
                  <w:pPr>
                    <w:spacing w:line="306" w:lineRule="auto"/>
                    <w:rPr>
                      <w:rFonts w:ascii="Arial"/>
                      <w:sz w:val="21"/>
                    </w:rPr>
                  </w:pPr>
                  <w:r/>
                </w:p>
                <w:p>
                  <w:pPr>
                    <w:ind w:left="189"/>
                    <w:spacing w:before="55"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p>
                  <w:pPr>
                    <w:spacing w:line="306" w:lineRule="auto"/>
                    <w:rPr>
                      <w:rFonts w:ascii="Arial"/>
                      <w:sz w:val="21"/>
                    </w:rPr>
                  </w:pPr>
                  <w:r/>
                </w:p>
                <w:p>
                  <w:pPr>
                    <w:ind w:left="20"/>
                    <w:spacing w:before="55"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w:t>
                  </w:r>
                </w:p>
              </w:txbxContent>
            </v:textbox>
          </v:shape>
        </w:pict>
      </w:r>
      <w:r>
        <w:drawing>
          <wp:anchor distT="0" distB="0" distL="0" distR="0" simplePos="0" relativeHeight="255688704" behindDoc="0" locked="0" layoutInCell="1" allowOverlap="1">
            <wp:simplePos x="0" y="0"/>
            <wp:positionH relativeFrom="column">
              <wp:posOffset>180595</wp:posOffset>
            </wp:positionH>
            <wp:positionV relativeFrom="paragraph">
              <wp:posOffset>521486</wp:posOffset>
            </wp:positionV>
            <wp:extent cx="118577" cy="360119"/>
            <wp:effectExtent l="0" t="0" r="0" b="0"/>
            <wp:wrapNone/>
            <wp:docPr id="1054" name="IM 1054"/>
            <wp:cNvGraphicFramePr/>
            <a:graphic>
              <a:graphicData uri="http://schemas.openxmlformats.org/drawingml/2006/picture">
                <pic:pic>
                  <pic:nvPicPr>
                    <pic:cNvPr id="1054" name="IM 1054"/>
                    <pic:cNvPicPr/>
                  </pic:nvPicPr>
                  <pic:blipFill>
                    <a:blip r:embed="rId682"/>
                    <a:stretch>
                      <a:fillRect/>
                    </a:stretch>
                  </pic:blipFill>
                  <pic:spPr>
                    <a:xfrm rot="0">
                      <a:off x="0" y="0"/>
                      <a:ext cx="118577" cy="360119"/>
                    </a:xfrm>
                    <a:prstGeom prst="rect">
                      <a:avLst/>
                    </a:prstGeom>
                  </pic:spPr>
                </pic:pic>
              </a:graphicData>
            </a:graphic>
          </wp:anchor>
        </w:drawing>
      </w:r>
      <w:r>
        <w:pict>
          <v:group id="_x0000_s1590" style="position:absolute;margin-left:45.2689pt;margin-top:24.3144pt;mso-position-vertical-relative:text;mso-position-horizontal-relative:text;width:362.85pt;height:42.75pt;z-index:255697920;" filled="false" stroked="false" coordsize="7257,855" coordorigin="0,0">
            <v:shape id="_x0000_s1592" style="position:absolute;left:0;top:0;width:7257;height:855;" filled="false" strokecolor="#0000CC" strokeweight="0.75pt" coordsize="7257,855" coordorigin="0,0" path="m7,499l10,499l13,499l15,499l18,499l21,499l24,499l27,499l29,499l32,499l35,499l38,499l41,499l43,499l46,499l49,499l52,499l54,499l57,499l60,499l63,499l66,499l68,499l71,499l74,499l77,499l80,499l82,499l85,499l88,499l91,499l94,499l96,499l99,499l102,499l105,499l108,499l110,499l113,499l116,499l119,499l121,499l124,499l127,500l130,500l133,500l135,500l138,500l141,500l144,500l147,500l149,500l152,500l155,500l158,500l161,500l163,500l166,500l169,500l172,501l175,501l177,501l180,501l183,501l186,501l189,501l191,501l194,501l197,501l200,501l202,501l205,501l208,501l211,501l214,502l216,502l219,502l222,502l225,502l228,502l230,502l233,502l236,502l239,502l242,502l244,502l247,502l250,502l253,502l256,502l258,502l261,502l264,502l267,503l270,503l272,503l275,503l278,503l281,503l283,503l286,503l289,503l292,503l295,503l297,503l300,503l303,503l306,503l309,503l311,503l314,503l317,503l320,503l323,503l325,503l328,503l331,503l334,503l337,503l339,503l342,503l345,503l348,503l350,503l353,503l356,503l359,503l362,503l364,503l367,503l370,503l373,502l376,502l378,502l381,502l384,502l387,502l390,502l392,502l395,502l398,502l401,502l404,502l406,502l409,502l412,502l415,502l418,502l420,501l423,501l426,501l429,501l431,501l434,501l437,501l440,501l443,501l445,501l448,501l451,501l454,501l457,501l459,500l462,500l465,500l468,500l471,500l473,500l476,500l479,500l482,499l485,499l487,499l490,499l493,499l496,499l498,499l501,498l504,498l507,498l510,498l512,498l515,498l518,497l521,497l524,497l526,497l529,497l532,497l535,496l538,496l540,496l543,496l546,496l549,496l552,496l554,495l557,495l560,495l563,495l566,495l568,495l571,495l574,494l577,494l579,494l582,494l585,494l588,494l591,494l593,494l596,494l599,493l602,493l605,493l607,493l610,493l613,493l616,493l619,493l621,493l624,493l627,493l630,493l633,492l635,492l638,492l641,492l644,492l647,492l649,492l652,492l655,492l658,492l660,492l663,492l666,492l669,492l672,492l674,492l677,492l680,492l683,492l686,492l688,492l691,492l694,492l697,492l700,492l702,492l705,491l708,491l711,491l714,491l716,491l719,491l722,491l725,491l727,491l730,491l733,491l736,491l739,491l741,491l744,491l747,491l750,491l753,491l755,491l758,491l761,491l764,491l767,492l769,492l772,492l775,492l778,492l781,492l783,492l786,492l789,492l792,492l795,492l797,492l800,492l803,492l806,492l808,492l811,492l814,492l817,492l820,492l822,492l825,492l828,492l831,492l834,492l836,492l839,492l842,492l845,492l848,492l850,492l853,492l856,492l859,492l862,492l864,492l867,492l870,492l873,492l875,492l878,492l881,492l884,492l887,492l889,493l892,493l895,493l898,493l901,493l903,493l906,493l909,493l912,493l915,493l917,493l920,493l923,493l926,493l929,493l931,493l934,493l937,494l940,494l943,494l945,494l948,494l951,494l954,494l956,494l959,494l962,494l965,494l968,494l970,494l973,494l976,494l979,495l982,495l984,495l987,495l990,495l993,495l996,495l998,495l1001,495l1004,495l1007,495l1010,495l1012,495l1015,495l1018,495l1021,495l1023,496l1026,496l1029,496l1032,496l1035,496l1037,496l1040,496l1043,496l1046,496l1049,496l1051,496l1054,496l1057,496l1060,496l1063,496l1065,496l1068,496l1071,496l1074,496l1077,496l1079,496l1082,496l1085,496l1088,497l1091,497l1093,497l1096,497l1099,497l1102,497l1104,497l1107,497l1110,497l1113,497l1116,497l1118,497l1121,497l1124,497l1127,497l1130,497l1132,497l1135,497l1138,497l1141,497l1144,497l1146,497l1149,497l1152,497l1155,497l1158,497l1160,497l1163,497l1166,497l1169,497l1172,497l1174,497l1177,497l1180,497l1183,497l1185,497l1188,497l1191,497l1194,497l1197,497l1199,498l1202,499l1205,501l1208,503l1211,505l1213,507l1216,509l1219,511l1222,513l1225,515l1227,517l1230,520l1233,522l1236,524l1239,526l1241,528l1244,531l1247,533l1250,535l1252,537l1255,540l1258,542l1261,544l1264,546l1266,549l1269,551l1272,553l1275,556l1278,558l1280,561l1283,563l1286,565l1289,568l1292,570l1294,572l1297,575l1300,577l1303,580l1306,582l1308,585l1311,587l1314,589l1317,592l1320,594l1322,597l1325,599l1328,602l1331,604l1333,607l1336,609l1339,611l1342,614l1345,616l1347,619l1350,621l1353,624l1356,626l1359,629l1361,631l1364,634l1367,636l1370,639l1373,641l1375,644l1378,646l1381,649l1384,651l1387,654l1389,656l1392,659l1395,661l1398,664l1400,666l1403,669l1406,671l1409,674l1412,676l1414,679l1417,681l1420,684l1423,686l1426,689l1428,691l1431,694l1434,696l1437,699l1440,701l1442,704l1445,706l1448,709l1451,711l1454,714l1456,716l1459,719l1462,721l1465,724l1468,726l1470,729l1473,731l1476,734l1479,736l1481,739l1484,741l1487,744l1490,746l1493,749l1495,751l1498,754l1501,756l1504,759l1507,761l1509,764l1512,766l1515,769l1518,771l1521,774l1523,776l1526,779l1529,781l1532,784l1535,786l1537,789l1540,791l1543,794l1546,796l1549,799l1551,801l1554,804l1557,806l1560,809l1562,811l1565,814l1568,816l1571,819l1574,821l1576,824l1579,826l1582,829l1585,831l1588,833l1590,836l1593,838l1596,841l1599,843l1602,845l1604,847l1607,846l1610,845l1613,844l1616,843l1618,842l1621,841l1624,839l1627,838l1629,837l1632,835l1635,834l1638,833l1641,831l1643,829l1646,828l1649,826l1652,825l1655,823l1657,821l1660,819l1663,818l1666,816l1669,814l1671,812l1674,810l1677,808l1680,806l1683,804l1685,802l1688,800l1691,798l1694,796l1697,794l1699,792l1702,790l1705,788l1708,785l1710,783l1713,781l1716,779l1719,777l1722,775l1724,772l1727,770l1730,768l1733,766l1736,763l1738,761l1741,759l1744,756l1747,754l1750,752l1752,750l1755,747l1758,745l1761,743l1764,740l1766,738l1769,735l1772,733l1775,731l1777,728l1780,726l1783,724l1786,721l1789,719l1791,717l1794,714l1797,712l1800,709l1803,707l1805,705l1808,702l1811,700l1814,697l1817,695l1819,693l1822,690l1825,688l1828,686l1831,683l1833,681l1836,678l1839,676l1842,674l1845,671l1847,669l1850,667l1853,664l1856,662l1858,659l1861,657l1864,655l1867,652l1870,650l1872,648l1875,645l1878,643l1881,641l1884,638l1886,636l1889,634l1892,631l1895,629l1898,627l1900,624l1903,622l1906,620l1909,617l1912,615l1914,613l1917,610l1920,608l1923,606l1925,603l1928,601l1931,599l1934,597l1937,594l1939,592l1942,590l1945,588l1948,585l1951,583l1953,581l1956,579l1959,576l1962,574l1965,572l1967,570l1970,567l1973,565l1976,563l1979,561l1981,559l1984,556l1987,554l1990,552l1993,550l1995,548l1998,546l2001,543l2004,541l2006,539l2009,537l2012,535l2015,533l2018,531l2020,528l2023,526l2026,524l2029,522l2032,520l2034,518l2037,516l2040,514l2043,512l2046,510l2048,507l2051,505l2054,503l2057,501l2060,499l2062,497l2065,495l2068,493l2071,491l2074,489l2076,487l2079,485l2082,483l2085,481l2087,479l2090,477l2093,476l2096,475l2099,474l2101,474l2104,474l2107,474l2110,473l2113,473l2115,473l2118,473l2121,473l2124,472l2127,472l2129,472l2132,472l2135,472l2138,472l2141,472l2143,472l2146,472l2149,472l2152,472l2154,472l2157,472l2160,472l2163,472l2166,472l2168,472l2171,472l2174,472l2177,472l2180,473l2182,473l2185,473l2188,473l2191,473l2194,473l2196,473l2199,473l2202,473l2205,474l2208,474l2210,474l2213,474l2216,474l2219,474l2222,474l2224,475l2227,475l2230,475l2233,475l2235,475l2238,475l2241,475l2244,476l2247,476l2249,476l2252,476l2255,476l2258,476l2261,477l2263,477l2266,477l2269,477l2272,477l2275,477l2277,478l2280,478l2283,478l2286,478l2289,478l2291,478l2294,478l2297,479l2300,479l2302,479l2305,479l2308,479l2311,479l2314,480l2316,480l2319,480l2322,480l2325,480l2328,480l2330,480l2333,481l2336,481l2339,481l2342,481l2344,481l2347,481l2350,481l2353,481l2356,482l2358,482l2361,482l2364,482l2367,482l2370,482l2372,482l2375,483l2378,483l2381,483l2383,483l2386,483l2389,483l2392,483l2395,483l2397,483l2400,484l2403,484l2406,484l2409,484l2411,484l2414,484l2417,484l2420,484l2423,484l2425,485l2428,485l2431,485l2434,485l2437,485l2439,485l2442,485l2445,485l2448,485l2451,485l2453,486l2456,486l2459,486l2462,486l2464,486l2467,486l2470,486l2473,486l2476,486l2478,486l2481,486l2484,487l2487,487l2490,487l2492,487l2495,487l2498,487l2501,487l2504,487l2506,487l2509,487l2512,487l2515,487l2518,488l2520,488l2523,488l2526,488l2529,488l2531,488l2534,488l2537,488l2540,488l2543,488l2545,488l2548,488l2551,488l2554,488l2557,488l2559,489l2562,489l2565,489l2568,489l2571,489l2573,489l2576,489l2579,489l2582,489l2585,489l2587,489l2590,489l2593,489l2596,489l2599,489l2601,489l2604,489l2607,490l2610,490l2612,490l2615,490l2618,490l2621,490l2624,490l2626,490l2629,490l2632,490l2635,490l2638,490l2640,490l2643,490l2646,490l2649,490l2652,491l2654,491l2657,491l2660,491l2663,491l2666,491l2668,491l2671,491l2674,491l2677,491l2679,491l2682,491l2685,491l2688,491l2691,491l2693,491l2696,491l2699,491l2702,492l2705,492l2707,492l2710,492l2713,492l2716,492l2719,492l2721,492l2724,492l2727,492l2730,492l2733,492l2735,492l2738,492l2741,492l2744,492l2747,492l2749,492l2752,492l2755,492l2758,492l2760,493l2763,493l2766,493l2769,493l2772,493l2774,493l2777,493l2780,493l2783,493l2786,493l2788,493l2791,493l2794,493l2797,493l2800,493l2802,493l2805,493l2808,493l2811,493l2814,493l2816,493l2819,493l2822,493l2825,493l2828,493l2830,493l2833,494l2836,494l2839,494l2841,494l2844,494l2847,494l2850,494l2853,494l2855,494l2858,494l2861,494l2864,494l2867,494l2869,494l2872,494l2875,494l2878,494l2881,494l2883,494l2886,494l2889,494l2892,494l2895,494l2897,494l2900,494l2903,494l2906,494l2908,494l2911,494l2914,494l2917,494l2920,494l2922,494l2925,494l2928,495l2931,495l2934,495l2936,495l2939,495l2942,495l2945,495l2948,495l2950,495l2953,495l2956,495l2959,495l2962,495l2964,495l2967,495l2970,495l2973,495l2976,495l2978,495l2981,495l2984,495l2987,495l2989,495l2992,495l2995,495l2998,495l3001,495l3003,495l3006,495l3009,495l3012,495l3015,495l3017,495l3020,495l3023,495l3026,495l3029,495l3031,495l3034,495l3037,495l3040,495l3043,495l3045,495l3048,495l3051,495l3054,496l3056,496l3059,496l3062,496l3065,496l3068,496l3070,496l3073,496l3076,496l3079,496l3082,496l3084,496l3087,496l3090,496l3093,496l3096,496l3098,496l3101,496l3104,496l3107,496l3110,494l3112,493l3115,490l3118,487l3121,484l3124,481l3126,478l3129,475l3132,472l3135,469l3137,466l3140,463l3143,460l3146,457l3149,454l3151,451l3154,448l3157,445l3160,441l3163,438l3165,435l3168,432l3171,429l3174,426l3177,422l3179,419l3182,416l3185,413l3188,410l3191,406l3193,403l3196,400l3199,397l3202,394l3204,390l3207,387l3210,384l3213,381l3216,378l3218,375l3221,371l3224,368l3227,365l3230,362l3232,359l3235,356l3238,352l3241,349l3244,346l3246,343l3249,340l3252,337l3255,334l3258,331l3260,328l3263,324l3266,321l3269,318l3272,315l3274,312l3277,309l3280,306l3283,303l3285,300l3288,297l3291,294l3294,291l3297,288l3299,285l3302,282l3305,279l3308,276l3311,273l3313,270l3316,267l3319,264l3322,261l3325,258l3327,255l3330,252l3333,249l3336,247l3339,244l3341,241l3344,238l3347,235l3350,232l3353,229l3355,226l3358,223l3361,221l3364,218l3366,215l3369,212l3372,209l3375,207l3378,204l3380,201l3383,198l3386,195l3389,193l3392,190l3394,187l3397,184l3400,181l3403,179l3406,176l3408,173l3411,170l3414,168l3417,165l3420,162l3422,160l3425,157l3428,154l3431,151l3433,149l3436,146l3439,143l3442,141l3445,138l3447,135l3450,133l3453,130l3456,127l3459,125l3461,122l3464,119l3467,117l3470,114l3473,112l3475,109l3478,106l3481,104l3484,101l3487,99l3489,96l3492,93l3495,91l3498,88l3501,86l3503,83l3506,81l3509,78l3512,75l3514,73l3517,70l3520,68l3523,65l3526,63l3528,60l3531,58l3534,55l3537,53l3540,50l3542,48l3545,45l3548,43l3551,41l3554,38l3556,36l3559,33l3562,31l3565,28l3568,26l3570,23l3573,21l3576,19l3579,16l3581,14l3584,12l3587,9l3590,7l3593,8l3595,10l3598,14l3601,18l3604,22l3607,27l3609,31l3612,35l3615,40l3618,44l3621,49l3623,53l3626,58l3629,63l3632,67l3635,72l3637,77l3640,82l3643,86l3646,91l3649,96l3651,101l3654,106l3657,111l3660,115l3662,120l3665,125l3668,130l3671,135l3674,140l3676,145l3679,150l3682,154l3685,159l3688,164l3690,169l3693,174l3696,178l3699,183l3702,188l3704,193l3707,198l3710,202l3713,207l3716,212l3718,216l3721,221l3724,226l3727,230l3730,235l3732,239l3735,244l3738,248l3741,253l3743,257l3746,262l3749,266l3752,270l3755,275l3757,279l3760,283l3763,288l3766,292l3769,296l3771,300l3774,305l3777,309l3780,313l3783,317l3785,321l3788,325l3791,329l3794,333l3797,337l3799,341l3802,345l3805,349l3808,352l3810,356l3813,360l3816,364l3819,368l3822,371l3824,375l3827,379l3830,382l3833,386l3836,390l3838,393l3841,397l3844,400l3847,404l3850,407l3852,411l3855,414l3858,418l3861,421l3864,425l3866,428l3869,431l3872,435l3875,438l3878,441l3880,445l3883,448l3886,451l3889,454l3891,458l3894,461l3897,464l3900,467l3903,470l3905,473l3908,476l3911,480l3914,483l3917,486l3919,489l3922,492l3925,495l3928,498l3931,501l3933,504l3936,507l3939,510l3942,513l3945,516l3947,519l3950,522l3953,524l3956,527l3958,530l3961,533l3964,536l3967,539l3970,542l3972,545l3975,547l3978,550l3981,553l3984,556l3986,559l3989,562l3992,564l3995,567l3998,569l4000,570l4003,570l4006,570l4009,570l4012,569l4014,569l4017,569l4020,569l4023,568l4026,568l4028,568l4031,567l4034,567l4037,566l4039,566l4042,566l4045,565l4048,565l4051,564l4053,564l4056,563l4059,563l4062,562l4065,562l4067,561l4070,561l4073,560l4076,559l4079,559l4081,558l4084,558l4087,557l4090,557l4093,556l4095,555l4098,555l4101,554l4104,554l4106,553l4109,553l4112,552l4115,551l4118,551l4120,550l4123,550l4126,549l4129,549l4132,548l4134,547l4137,547l4140,546l4143,546l4146,545l4148,545l4151,544l4154,544l4157,543l4160,542l4162,542l4165,541l4168,541l4171,540l4174,540l4176,539l4179,539l4182,538l4185,538l4187,537l4190,537l4193,536l4196,536l4199,535l4201,535l4204,534l4207,534l4210,533l4213,533l4215,533l4218,532l4221,532l4224,531l4227,531l4229,530l4232,530l4235,530l4238,529l4241,529l4243,528l4246,528l4249,528l4252,527l4255,527l4257,526l4260,526l4263,526l4266,525l4268,525l4271,524l4274,524l4277,524l4280,523l4282,523l4285,523l4288,522l4291,522l4294,522l4296,521l4299,521l4302,521l4305,520l4308,520l4310,520l4313,519l4316,519l4319,519l4322,519l4324,518l4327,518l4330,518l4333,517l4335,517l4338,517l4341,517l4344,516l4347,516l4349,516l4352,516l4355,515l4358,515l4361,515l4363,515l4366,514l4369,514l4372,514l4375,514l4377,513l4380,513l4383,513l4386,513l4389,513l4391,513l4394,513l4397,513l4400,513l4403,513l4405,514l4408,514l4411,514l4414,514l4416,514l4419,515l4422,515l4425,515l4428,515l4430,516l4433,516l4436,516l4439,516l4442,517l4444,517l4447,517l4450,518l4453,518l4456,518l4458,519l4461,519l4464,519l4467,520l4470,520l4472,520l4475,520l4478,521l4481,521l4483,521l4486,522l4489,522l4492,523l4495,523l4497,523l4500,524l4503,524l4506,524l4509,525l4511,525l4514,525l4517,526l4520,526l4523,527l4525,527l4528,527l4531,528l4534,528l4537,528l4539,529l4542,529l4545,530l4548,530l4551,530l4553,531l4556,531l4559,532l4562,532l4564,532l4567,533l4570,533l4573,533l4576,534l4578,534l4581,535l4584,535l4587,535l4590,536l4592,536l4595,537l4598,537l4601,537l4604,538l4606,538l4609,539l4612,539l4615,539l4618,540l4620,540l4623,541l4626,541l4629,541l4632,542l4634,542l4637,543l4640,543l4643,543l4645,544l4648,544l4651,545l4654,545l4657,545l4659,546l4662,546l4665,547l4668,547l4671,548l4673,548l4676,548l4679,549l4682,549l4685,549l4687,550l4690,550l4693,551l4696,551l4699,551l4701,552l4704,552l4707,553l4710,553l4712,553l4715,554l4718,554l4721,555l4724,555l4726,555l4729,556l4732,556l4735,557l4738,557l4740,557l4743,558l4746,558l4749,558l4752,559l4754,559l4757,560l4760,560l4763,560l4766,561l4768,561l4771,561l4774,562l4777,562l4780,563l4782,563l4785,563l4788,564l4791,564l4793,564l4796,565l4799,565l4802,565l4805,565l4807,565l4810,565l4813,565l4816,564l4819,564l4821,564l4824,563l4827,563l4830,563l4833,562l4835,562l4838,562l4841,561l4844,561l4847,561l4849,560l4852,560l4855,559l4858,559l4860,559l4863,558l4866,558l4869,557l4872,557l4874,557l4877,556l4880,556l4883,556l4886,555l4888,555l4891,554l4894,554l4897,553l4900,553l4902,553l4905,552l4908,552l4911,551l4914,551l4916,551l4919,550l4922,550l4925,549l4928,549l4930,548l4933,548l4936,548l4939,547l4941,547l4944,546l4947,546l4950,546l4953,545l4955,545l4958,544l4961,544l4964,544l4967,543l4969,543l4972,542l4975,542l4978,541l4981,541l4983,541l4986,540l4989,540l4992,539l4995,539l4997,539l5000,538l5003,538l5006,537l5009,537l5011,537l5014,536l5017,536l5020,535l5022,535l5025,535l5028,534l5031,534l5034,533l5036,533l5039,533l5042,532l5045,532l5048,532l5050,531l5053,531l5056,530l5059,530l5062,530l5064,529l5067,529l5070,528l5073,528l5076,528l5078,527l5081,527l5084,527l5087,526l5089,526l5092,525l5095,525l5098,525l5101,524l5103,524l5106,524l5109,523l5112,523l5115,523l5117,522l5120,522l5123,521l5126,521l5129,521l5131,520l5134,520l5137,520l5140,519l5143,519l5145,519l5148,518l5151,518l5154,518l5157,517l5159,517l5162,517l5165,516l5168,516l5170,515l5173,515l5176,515l5179,514l5182,514l5184,514l5187,513l5190,513l5193,513l5196,512l5198,512l5201,512l5204,511l5207,511l5210,511l5212,510l5215,510l5218,510l5221,509l5224,509l5226,509l5229,508l5232,508l5235,508l5237,507l5240,507l5243,507l5246,507l5249,506l5251,506l5254,506l5257,505l5260,505l5263,505l5265,504l5268,504l5271,504l5274,503l5277,503l5279,503l5282,502l5285,502l5288,502l5291,501l5293,501l5296,501l5299,501l5302,500l5305,500l5307,499l5310,498l5313,497l5316,495l5318,494l5321,492l5324,491l5327,489l5330,487l5332,486l5335,484l5338,483l5341,481l5344,479l5346,478l5349,476l5352,475l5355,473l5358,471l5360,470l5363,468l5366,466l5369,465l5372,463l5374,462l5377,460l5380,458l5383,457l5385,455l5388,453l5391,452l5394,450l5397,448l5399,447l5402,445l5405,444l5408,442l5411,440l5413,439l5416,437l5419,435l5422,434l5425,432l5427,430l5430,429l5433,427l5436,426l5439,424l5441,422l5444,421l5447,419l5450,417l5453,416l5455,414l5458,413l5461,411l5464,409l5466,408l5469,406l5472,405l5475,403l5478,401l5480,400l5483,398l5486,396l5489,395l5492,393l5494,392l5497,390l5500,389l5503,387l5506,385l5508,384l5511,382l5514,381l5517,379l5520,377l5522,376l5525,374l5528,373l5531,371l5534,370l5536,368l5539,366l5542,365l5545,363l5547,362l5550,360l5553,359l5556,357l5559,355l5561,354l5564,352l5567,351l5570,349l5573,347l5575,346l5578,344l5581,343l5584,341l5587,340l5589,338l5592,336l5595,335l5598,333l5601,332l5603,330l5606,329l5609,327l5612,325l5614,324l5617,322l5620,321l5623,319l5626,318l5628,316l5631,314l5634,313l5637,311l5640,310l5642,308l5645,306l5648,305l5651,303l5654,302l5656,300l5659,299l5662,297l5665,295l5668,294l5670,292l5673,291l5676,289l5679,287l5682,286l5684,284l5687,282l5690,281l5693,279l5695,278l5698,276l5701,274l5704,273l5707,271l5709,269l5712,268l5715,266l5718,264l5721,263l5723,261l5726,260l5729,258l5732,256l5735,255l5737,253l5740,251l5743,250l5746,248l5749,246l5751,244l5754,243l5757,241l5760,239l5762,238l5765,236l5768,234l5771,233l5774,231l5776,229l5779,227l5782,226l5785,224l5788,222l5790,221l5793,219l5796,217l5799,215l5802,214l5804,212l5807,210l5810,208l5813,206l5816,205l5818,203l5821,201l5824,199l5827,198l5830,199l5832,200l5835,201l5838,202l5841,204l5843,206l5846,207l5849,209l5852,210l5855,212l5857,214l5860,215l5863,217l5866,219l5869,221l5871,223l5874,224l5877,226l5880,228l5883,230l5885,232l5888,234l5891,236l5894,238l5897,240l5899,242l5902,244l5905,246l5908,248l5911,250l5913,252l5916,254l5919,256l5922,258l5924,260l5927,263l5930,265l5933,267l5936,269l5938,271l5941,273l5944,275l5947,277l5950,280l5952,282l5955,284l5958,286l5961,288l5964,290l5966,292l5969,295l5972,297l5975,299l5978,301l5980,303l5983,305l5986,308l5989,310l5991,312l5994,314l5997,316l6000,318l6003,321l6005,323l6008,325l6011,327l6014,329l6017,331l6019,333l6022,336l6025,338l6028,340l6031,342l6033,344l6036,346l6039,348l6042,351l6045,353l6047,355l6050,357l6053,359l6056,361l6059,363l6061,365l6064,368l6067,370l6070,372l6072,374l6075,376l6078,378l6081,380l6084,382l6086,384l6089,386l6092,389l6095,391l6098,393l6100,395l6103,397l6106,399l6109,401l6112,403l6114,405l6117,407l6120,409l6123,411l6126,413l6128,415l6131,417l6134,419l6137,422l6139,424l6142,426l6145,428l6148,430l6151,432l6153,434l6156,436l6159,438l6162,440l6165,442l6167,444l6170,446l6173,448l6176,450l6179,452l6181,454l6184,456l6187,458l6190,460l6193,462l6195,464l6198,466l6201,468l6204,470l6207,472l6209,474l6212,476l6215,478l6218,480l6220,481l6223,483l6226,485l6229,487l6232,489l6234,491l6237,493l6240,495l6243,497l6246,499l6248,501l6251,503l6254,505l6257,507l6260,509l6262,511l6265,513l6268,514l6271,516l6274,518l6276,520l6279,522l6282,524l6285,526l6287,528l6290,530l6293,532l6296,534l6299,535l6301,537l6304,539l6307,541l6310,542l6313,542l6315,542l6318,542l6321,542l6324,542l6327,542l6329,542l6332,541l6335,541l6338,541l6341,541l6343,541l6346,541l6349,540l6352,540l6355,540l6357,540l6360,539l6363,539l6366,539l6368,538l6371,538l6374,538l6377,537l6380,537l6382,537l6385,536l6388,536l6391,535l6394,535l6396,535l6399,534l6402,534l6405,534l6408,533l6410,533l6413,532l6416,532l6419,532l6422,531l6424,531l6427,530l6430,530l6433,529l6436,529l6438,529l6441,528l6444,528l6447,527l6449,527l6452,527l6455,526l6458,526l6461,525l6463,525l6466,525l6469,524l6472,524l6475,523l6477,523l6480,523l6483,522l6486,522l6489,522l6491,521l6494,521l6497,520l6500,520l6503,520l6505,519l6508,519l6511,519l6514,518l6516,518l6519,518l6522,517l6525,517l6528,517l6530,516l6533,516l6536,515l6539,515l6542,515l6544,515l6547,514l6550,514l6553,514l6556,513l6558,513l6561,513l6564,512l6567,512l6570,512l6572,511l6575,511l6578,511l6581,511l6584,510l6586,510l6589,510l6592,509l6595,509l6597,509l6600,509l6603,508l6606,508l6609,508l6611,507l6614,507l6617,507l6620,507l6623,506l6625,506l6628,506l6631,506l6634,505l6637,505l6639,505l6642,505l6645,504l6648,504l6651,504l6653,504l6656,504l6659,503l6662,503l6664,503l6667,503l6670,502l6673,502l6676,502l6678,502l6681,502l6684,501l6687,501l6690,501l6692,501l6695,500l6698,500l6701,500l6704,500l6706,500l6709,499l6712,499l6715,499l6718,499l6720,499l6723,498l6726,498l6729,498l6732,498l6734,498l6737,498l6740,497l6743,497l6745,497l6748,497l6751,497l6754,496l6757,496l6759,496l6762,496l6765,496l6768,496l6771,495l6773,495l6776,495l6779,495l6782,495l6785,495l6787,495l6790,495l6793,495l6796,495l6799,494l6801,494l6804,494l6807,494l6810,494l6813,494l6815,494l6818,494l6821,494l6824,494l6826,494l6829,494l6832,494l6835,494l6838,494l6840,494l6843,494l6846,494l6849,494l6852,494l6854,494l6857,494l6860,494l6863,494l6866,494l6868,494l6871,494l6874,494l6877,494l6880,494l6882,495l6885,495l6888,495l6891,495l6893,495l6896,495l6899,495l6902,495l6905,495l6907,495l6910,495l6913,495l6916,496l6919,496l6921,496l6924,496l6927,496l6930,496l6933,496l6935,496l6938,496l6941,497l6944,497l6947,497l6949,497l6952,497l6955,497l6958,497l6961,497l6963,497l6966,498l6969,498l6972,498l6974,498l6977,498l6980,498l6983,498l6986,498l6988,498l6991,498l6994,499l6997,499l7000,499l7002,499l7005,499l7008,499l7011,499l7014,499l7016,499l7019,499l7022,500l7025,500l7028,500l7030,500l7033,500l7036,500l7039,500l7041,500l7044,500l7047,500l7050,500l7053,501l7055,501l7058,501l7061,501l7064,501l7067,501l7069,501l7072,501l7075,501l7078,501l7081,501l7083,501l7086,501l7089,502l7092,502l7095,502l7097,502l7100,502l7103,502l7106,502l7109,502l7111,502l7114,502l7117,502l7120,502l7122,502l7125,502l7128,502l7131,502l7134,502l7136,502l7139,503l7142,503l7145,503l7148,503l7150,503l7153,503l7156,503l7159,503l7162,503l7164,503l7167,503l7170,503l7173,503l7176,503l7178,503l7181,503l7184,503l7187,503l7190,503l7192,503l7195,503l7198,503l7201,503l7203,503l7206,504l7209,504l7212,504l7215,504l7217,504l7220,504l7223,504l7226,504l7229,504l7231,504l7234,504l7237,504l7240,504l7243,504l7245,504l7248,504e">
              <v:stroke miterlimit="10"/>
            </v:shape>
            <v:shape id="_x0000_s1594" style="position:absolute;left:0;top:22;width:7257;height:815;" filled="false" strokecolor="#CC0000" strokeweight="0.75pt" coordsize="7257,815" coordorigin="0,0" path="m7,477l10,477l13,477l15,477l18,477l21,477l24,477l27,477l29,477l32,477l35,476l38,476l41,476l43,476l46,476l49,476l52,475l54,475l57,475l60,475l63,474l66,474l68,474l71,474l74,473l77,473l80,473l82,472l85,472l88,472l91,472l94,471l96,471l99,471l102,471l105,470l108,470l110,470l113,470l116,470l119,469l121,469l124,469l127,469l130,469l133,469l135,469l138,469l141,468l144,468l147,468l149,468l152,468l155,468l158,468l161,468l163,468l166,468l169,468l172,468l175,468l177,468l180,468l183,468l186,468l189,468l191,468l194,469l197,469l200,469l202,469l205,469l208,469l211,469l214,469l216,469l219,469l222,469l225,470l228,470l230,470l233,470l236,470l239,470l242,470l244,470l247,470l250,471l253,471l256,471l258,471l261,471l264,471l267,471l270,472l272,472l275,472l278,472l281,472l283,472l286,472l289,472l292,473l295,473l297,473l300,473l303,473l306,473l309,473l311,473l314,473l317,474l320,474l323,474l325,474l328,474l331,474l334,474l337,474l339,474l342,474l345,474l348,475l350,475l353,475l356,475l359,475l362,475l364,475l367,475l370,475l373,475l376,475l378,475l381,475l384,475l387,475l390,475l392,475l395,475l398,475l401,475l404,476l406,476l409,476l412,476l415,476l418,476l420,476l423,476l426,476l429,476l431,476l434,476l437,476l440,476l443,477l445,477l448,477l451,477l454,478l457,478l459,479l462,479l465,479l468,480l471,480l473,480l476,481l479,481l482,482l485,482l487,482l490,483l493,483l496,483l498,484l501,484l504,484l507,484l510,485l512,485l515,485l518,485l521,485l524,486l526,486l529,486l532,486l535,486l538,486l540,486l543,486l546,486l549,486l552,486l554,486l557,486l560,486l563,486l566,486l568,486l571,486l574,486l577,486l579,486l582,486l585,485l588,485l591,485l593,485l596,485l599,485l602,485l605,484l607,484l610,484l613,484l616,484l619,483l621,483l624,483l627,483l630,483l633,483l635,482l638,482l641,482l644,482l647,482l649,481l652,481l655,481l658,481l660,481l663,480l666,480l669,480l672,480l674,480l677,480l680,479l683,479l686,479l688,479l691,479l694,479l697,478l700,478l702,478l705,478l708,478l711,478l714,478l716,477l719,477l722,477l725,477l727,477l730,477l733,477l736,476l739,476l741,476l744,476l747,476l750,476l753,476l755,476l758,476l761,475l764,475l767,475l769,475l772,475l775,475l778,475l781,475l783,475l786,475l789,475l792,475l795,475l797,474l800,474l803,474l806,474l808,474l811,474l814,474l817,474l820,474l822,474l825,474l828,474l831,474l834,474l836,474l839,473l842,473l845,473l848,473l850,473l853,473l856,472l859,472l862,472l864,472l867,471l870,471l873,471l875,471l878,470l881,470l884,470l887,469l889,469l892,469l895,469l898,469l901,468l903,468l906,468l909,468l912,468l915,467l917,467l920,467l923,467l926,467l929,467l931,467l934,467l937,466l940,466l943,466l945,466l948,466l951,466l954,466l956,466l959,466l962,466l965,466l968,466l970,466l973,466l976,466l979,466l982,466l984,466l987,466l990,466l993,466l996,466l998,466l1001,466l1004,466l1007,467l1010,467l1012,467l1015,467l1018,467l1021,467l1023,467l1026,467l1029,467l1032,467l1035,467l1037,467l1040,468l1043,468l1046,468l1049,468l1051,468l1054,468l1057,468l1060,468l1063,468l1065,468l1068,469l1071,469l1074,469l1077,469l1079,469l1082,469l1085,469l1088,469l1091,469l1093,469l1096,470l1099,470l1102,470l1104,470l1107,470l1110,470l1113,470l1116,470l1118,470l1121,470l1124,470l1127,471l1130,471l1132,471l1135,471l1138,471l1141,471l1144,471l1146,471l1149,471l1152,471l1155,471l1158,471l1160,472l1163,472l1166,472l1169,472l1172,472l1174,472l1177,472l1180,472l1183,472l1185,472l1188,472l1191,472l1194,472l1197,472l1199,473l1202,473l1205,473l1208,473l1211,473l1213,473l1216,473l1219,474l1222,474l1225,475l1227,476l1230,476l1233,477l1236,478l1239,479l1241,480l1244,481l1247,482l1250,484l1252,485l1255,486l1258,488l1261,489l1264,491l1266,492l1269,494l1272,496l1275,497l1278,499l1280,501l1283,503l1286,505l1289,507l1292,509l1294,511l1297,513l1300,515l1303,517l1306,519l1308,521l1311,523l1314,525l1317,527l1320,530l1322,532l1325,534l1328,536l1331,539l1333,541l1336,543l1339,545l1342,548l1345,550l1347,552l1350,555l1353,557l1356,560l1359,562l1361,564l1364,567l1367,569l1370,572l1373,574l1375,576l1378,579l1381,581l1384,584l1387,586l1389,589l1392,591l1395,594l1398,596l1400,598l1403,601l1406,603l1409,606l1412,608l1414,611l1417,613l1420,616l1423,618l1426,621l1428,623l1431,626l1434,628l1437,631l1440,633l1442,636l1445,638l1448,641l1451,643l1454,646l1456,648l1459,651l1462,653l1465,656l1468,658l1470,661l1473,663l1476,666l1479,668l1481,671l1484,673l1487,676l1490,679l1493,681l1495,684l1498,686l1501,689l1504,691l1507,694l1509,696l1512,699l1515,701l1518,704l1521,706l1523,709l1526,711l1529,714l1532,716l1535,719l1537,721l1540,724l1543,726l1546,729l1549,731l1551,734l1554,737l1557,739l1560,742l1562,744l1565,747l1568,749l1571,752l1574,754l1576,757l1579,759l1582,762l1585,764l1588,767l1590,769l1593,772l1596,774l1599,777l1602,779l1604,782l1607,784l1610,787l1613,789l1616,791l1618,793l1621,795l1624,797l1627,799l1629,800l1632,802l1635,803l1638,804l1641,805l1643,806l1646,806l1649,807l1652,807l1655,808l1657,808l1660,808l1663,808l1666,807l1669,807l1671,807l1674,806l1677,806l1680,805l1683,804l1685,803l1688,802l1691,802l1694,800l1697,799l1699,798l1702,797l1705,796l1708,794l1710,793l1713,791l1716,790l1719,788l1722,787l1724,785l1727,784l1730,782l1733,780l1736,778l1738,777l1741,775l1744,773l1747,771l1750,769l1752,767l1755,765l1758,763l1761,761l1764,759l1766,757l1769,755l1772,753l1775,751l1777,749l1780,746l1783,744l1786,742l1789,740l1791,738l1794,736l1797,733l1800,731l1803,729l1805,727l1808,724l1811,722l1814,720l1817,717l1819,715l1822,713l1825,711l1828,708l1831,706l1833,704l1836,701l1839,699l1842,697l1845,694l1847,692l1850,690l1853,687l1856,685l1858,683l1861,680l1864,678l1867,675l1870,673l1872,671l1875,668l1878,666l1881,664l1884,661l1886,659l1889,657l1892,654l1895,652l1898,649l1900,647l1903,645l1906,642l1909,640l1912,638l1914,635l1917,633l1920,631l1923,628l1925,626l1928,623l1931,621l1934,619l1937,616l1939,614l1942,612l1945,609l1948,607l1951,605l1953,602l1956,600l1959,598l1962,595l1965,593l1967,591l1970,588l1973,586l1976,584l1979,581l1981,579l1984,577l1987,575l1990,572l1993,570l1995,568l1998,565l2001,563l2004,561l2006,559l2009,556l2012,554l2015,552l2018,550l2020,547l2023,545l2026,543l2029,541l2032,538l2034,536l2037,534l2040,532l2043,530l2046,527l2048,525l2051,523l2054,521l2057,519l2060,516l2062,514l2065,512l2068,510l2071,508l2074,505l2076,503l2079,501l2082,499l2085,497l2087,495l2090,493l2093,490l2096,488l2099,486l2101,484l2104,482l2107,480l2110,478l2113,477l2115,475l2118,473l2121,472l2124,470l2127,469l2129,467l2132,466l2135,465l2138,464l2141,462l2143,461l2146,460l2149,460l2152,459l2154,458l2157,457l2160,456l2163,456l2166,455l2168,454l2171,454l2174,453l2177,453l2180,452l2182,452l2185,452l2188,451l2191,451l2194,451l2196,450l2199,450l2202,450l2205,450l2208,450l2210,449l2213,449l2216,449l2219,449l2222,449l2224,449l2227,449l2230,449l2233,449l2235,449l2238,449l2241,449l2244,449l2247,449l2249,449l2252,449l2255,449l2258,449l2261,449l2263,449l2266,449l2269,449l2272,449l2275,449l2277,450l2280,450l2283,450l2286,450l2289,450l2291,450l2294,450l2297,450l2300,451l2302,451l2305,451l2308,451l2311,451l2314,451l2316,451l2319,452l2322,452l2325,452l2328,452l2330,452l2333,452l2336,452l2339,453l2342,453l2344,453l2347,453l2350,453l2353,453l2356,454l2358,454l2361,454l2364,454l2367,454l2370,454l2372,454l2375,455l2378,455l2381,455l2383,455l2386,455l2389,455l2392,456l2395,456l2397,456l2400,456l2403,456l2406,456l2409,456l2411,457l2414,457l2417,457l2420,457l2423,457l2425,457l2428,457l2431,458l2434,458l2437,458l2439,458l2442,458l2445,458l2448,458l2451,459l2453,459l2456,459l2459,459l2462,459l2464,459l2467,459l2470,459l2473,460l2476,460l2478,460l2481,460l2484,460l2487,460l2490,460l2492,460l2495,461l2498,461l2501,461l2504,461l2506,461l2509,461l2512,461l2515,461l2518,462l2520,462l2523,462l2526,462l2529,462l2531,462l2534,462l2537,462l2540,462l2543,462l2545,463l2548,463l2551,463l2554,463l2557,463l2559,463l2562,463l2565,463l2568,463l2571,463l2573,464l2576,464l2579,464l2582,464l2585,464l2587,464l2590,464l2593,464l2596,464l2599,464l2601,464l2604,464l2607,465l2610,465l2612,465l2615,465l2618,465l2621,465l2624,465l2626,465l2629,465l2632,465l2635,465l2638,465l2640,465l2643,466l2646,466l2649,466l2652,466l2654,466l2657,466l2660,466l2663,466l2666,466l2668,466l2671,466l2674,466l2677,466l2679,467l2682,467l2685,467l2688,467l2691,467l2693,467l2696,467l2699,467l2702,467l2705,467l2707,467l2710,467l2713,467l2716,467l2719,468l2721,468l2724,468l2727,468l2730,468l2733,468l2735,468l2738,468l2741,468l2744,468l2747,468l2749,468l2752,468l2755,468l2758,468l2760,468l2763,469l2766,469l2769,469l2772,469l2774,469l2777,469l2780,469l2783,469l2786,469l2788,469l2791,469l2794,469l2797,469l2800,469l2802,469l2805,469l2808,469l2811,470l2814,470l2816,470l2819,470l2822,470l2825,470l2828,470l2830,470l2833,470l2836,470l2839,470l2841,470l2844,470l2847,470l2850,470l2853,470l2855,470l2858,470l2861,470l2864,470l2867,470l2869,470l2872,471l2875,471l2878,471l2881,471l2883,471l2886,471l2889,471l2892,471l2895,471l2897,471l2900,471l2903,471l2906,471l2908,471l2911,471l2914,471l2917,471l2920,471l2922,471l2925,471l2928,471l2931,471l2934,471l2936,471l2939,471l2942,471l2945,471l2948,472l2950,472l2953,472l2956,472l2959,472l2962,472l2964,472l2967,472l2970,472l2973,472l2976,472l2978,472l2981,472l2984,472l2987,472l2989,472l2992,472l2995,472l2998,472l3001,472l3003,472l3006,472l3009,472l3012,472l3015,472l3017,472l3020,472l3023,472l3026,472l3029,472l3031,472l3034,472l3037,472l3040,472l3043,472l3045,473l3048,473l3051,473l3054,473l3056,473l3059,473l3062,473l3065,473l3068,473l3070,473l3073,473l3076,473l3079,473l3082,473l3084,473l3087,473l3090,473l3093,473l3096,473l3098,473l3101,473l3104,473l3107,473l3110,473l3112,473l3115,473l3118,473l3121,473l3124,473l3126,472l3129,472l3132,471l3135,470l3137,470l3140,469l3143,468l3146,466l3149,465l3151,464l3154,462l3157,461l3160,459l3163,457l3165,455l3168,453l3171,451l3174,449l3177,447l3179,445l3182,442l3185,440l3188,438l3191,435l3193,433l3196,430l3199,428l3202,425l3204,422l3207,419l3210,417l3213,414l3216,411l3218,408l3221,405l3224,402l3227,400l3230,397l3232,394l3235,391l3238,388l3241,385l3244,382l3246,379l3249,376l3252,372l3255,369l3258,366l3260,363l3263,360l3266,357l3269,354l3272,351l3274,348l3277,345l3280,341l3283,338l3285,335l3288,332l3291,329l3294,326l3297,323l3299,320l3302,316l3305,313l3308,310l3311,307l3313,304l3316,301l3319,298l3322,295l3325,292l3327,288l3330,285l3333,282l3336,279l3339,276l3341,273l3344,270l3347,267l3350,264l3353,261l3355,258l3358,255l3361,252l3364,249l3366,246l3369,243l3372,240l3375,237l3378,234l3380,231l3383,228l3386,225l3389,222l3392,219l3394,216l3397,213l3400,210l3403,207l3406,204l3408,201l3411,198l3414,195l3417,192l3420,190l3422,187l3425,184l3428,181l3431,178l3433,175l3436,172l3439,170l3442,167l3445,164l3447,161l3450,158l3453,155l3456,153l3459,150l3461,147l3464,144l3467,141l3470,139l3473,136l3475,133l3478,130l3481,128l3484,125l3487,122l3489,119l3492,117l3495,114l3498,111l3501,109l3503,106l3506,103l3509,101l3512,98l3514,95l3517,93l3520,90l3523,87l3526,85l3528,82l3531,79l3534,77l3537,74l3540,71l3542,69l3545,66l3548,64l3551,61l3554,58l3556,56l3559,53l3562,51l3565,48l3568,46l3570,43l3573,41l3576,38l3579,36l3581,33l3584,31l3587,28l3590,26l3593,23l3595,21l3598,18l3601,16l3604,14l3607,12l3609,11l3612,9l3615,8l3618,8l3621,7l3623,7l3626,7l3629,7l3632,8l3635,9l3637,10l3640,11l3643,13l3646,14l3649,16l3651,18l3654,21l3657,23l3660,26l3662,28l3665,31l3668,34l3671,37l3674,41l3676,44l3679,47l3682,51l3685,55l3688,58l3690,62l3693,66l3696,70l3699,74l3702,78l3704,82l3707,87l3710,91l3713,95l3716,99l3718,104l3721,108l3724,113l3727,117l3730,122l3732,126l3735,131l3738,135l3741,140l3743,144l3746,149l3749,153l3752,158l3755,163l3757,167l3760,172l3763,176l3766,181l3769,186l3771,190l3774,195l3777,199l3780,204l3783,208l3785,213l3788,218l3791,222l3794,227l3797,231l3799,235l3802,240l3805,244l3808,249l3810,253l3813,258l3816,262l3819,266l3822,270l3824,275l3827,279l3830,283l3833,288l3836,292l3838,296l3841,300l3844,304l3847,308l3850,312l3852,316l3855,320l3858,325l3861,329l3864,332l3866,336l3869,340l3872,344l3875,348l3878,352l3880,356l3883,360l3886,363l3889,367l3891,371l3894,375l3897,378l3900,382l3903,386l3905,389l3908,393l3911,396l3914,400l3917,404l3919,407l3922,411l3925,414l3928,417l3931,421l3933,424l3936,428l3939,431l3942,434l3945,438l3947,441l3950,444l3953,448l3956,451l3958,454l3961,458l3964,461l3967,464l3970,467l3972,470l3975,473l3978,477l3981,480l3984,483l3986,486l3989,489l3992,492l3995,495l3998,498l4000,501l4003,504l4006,507l4009,510l4012,513l4014,515l4017,518l4020,520l4023,522l4026,524l4028,526l4031,528l4034,530l4037,531l4039,533l4042,534l4045,535l4048,536l4051,537l4053,538l4056,539l4059,540l4062,540l4065,541l4067,541l4070,542l4073,542l4076,542l4079,543l4081,543l4084,543l4087,543l4090,543l4093,543l4095,543l4098,543l4101,543l4104,543l4106,542l4109,542l4112,542l4115,542l4118,541l4120,541l4123,541l4126,540l4129,540l4132,540l4134,539l4137,539l4140,538l4143,538l4146,537l4148,537l4151,536l4154,536l4157,535l4160,535l4162,534l4165,534l4168,533l4171,533l4174,532l4176,532l4179,531l4182,531l4185,530l4187,530l4190,529l4193,528l4196,528l4199,527l4201,527l4204,526l4207,526l4210,525l4213,525l4215,524l4218,524l4221,523l4224,522l4227,522l4229,521l4232,521l4235,520l4238,520l4241,519l4243,519l4246,518l4249,518l4252,517l4255,517l4257,516l4260,516l4263,515l4266,515l4268,514l4271,514l4274,513l4277,513l4280,512l4282,512l4285,511l4288,511l4291,511l4294,510l4296,510l4299,509l4302,509l4305,508l4308,508l4310,507l4313,507l4316,507l4319,506l4322,506l4324,505l4327,505l4330,505l4333,504l4335,504l4338,503l4341,503l4344,503l4347,502l4349,502l4352,502l4355,501l4358,501l4361,500l4363,500l4366,500l4369,499l4372,499l4375,499l4377,498l4380,498l4383,498l4386,497l4389,497l4391,497l4394,497l4397,496l4400,496l4403,496l4405,495l4408,495l4411,495l4414,495l4416,495l4419,494l4422,494l4425,494l4428,494l4430,494l4433,494l4436,494l4439,494l4442,494l4444,494l4447,494l4450,494l4453,494l4456,494l4458,494l4461,494l4464,494l4467,495l4470,495l4472,495l4475,495l4478,495l4481,495l4483,496l4486,496l4489,496l4492,496l4495,496l4497,497l4500,497l4503,497l4506,497l4509,498l4511,498l4514,498l4517,498l4520,499l4523,499l4525,499l4528,499l4531,500l4534,500l4537,500l4539,501l4542,501l4545,501l4548,502l4551,502l4553,502l4556,502l4559,503l4562,503l4564,503l4567,504l4570,504l4573,504l4576,505l4578,505l4581,506l4584,506l4587,506l4590,507l4592,507l4595,507l4598,508l4601,508l4604,508l4606,509l4609,509l4612,509l4615,510l4618,510l4620,511l4623,511l4626,511l4629,512l4632,512l4634,512l4637,513l4640,513l4643,514l4645,514l4648,514l4651,515l4654,515l4657,516l4659,516l4662,516l4665,517l4668,517l4671,517l4673,518l4676,518l4679,519l4682,519l4685,519l4687,520l4690,520l4693,521l4696,521l4699,521l4701,522l4704,522l4707,523l4710,523l4712,523l4715,524l4718,524l4721,524l4724,525l4726,525l4729,526l4732,526l4735,526l4738,527l4740,527l4743,528l4746,528l4749,528l4752,529l4754,529l4757,530l4760,530l4763,530l4766,531l4768,531l4771,531l4774,532l4777,532l4780,533l4782,533l4785,533l4788,534l4791,534l4793,535l4796,535l4799,535l4802,536l4805,536l4807,536l4810,537l4813,537l4816,537l4819,538l4821,538l4824,538l4827,538l4830,539l4833,539l4835,539l4838,539l4841,539l4844,539l4847,539l4849,539l4852,539l4855,539l4858,539l4860,539l4863,539l4866,539l4869,539l4872,538l4874,538l4877,538l4880,538l4883,538l4886,537l4888,537l4891,537l4894,537l4897,536l4900,536l4902,536l4905,535l4908,535l4911,535l4914,534l4916,534l4919,534l4922,533l4925,533l4928,533l4930,532l4933,532l4936,532l4939,531l4941,531l4944,531l4947,530l4950,530l4953,529l4955,529l4958,529l4961,528l4964,528l4967,528l4969,527l4972,527l4975,526l4978,526l4981,526l4983,525l4986,525l4989,524l4992,524l4995,524l4997,523l5000,523l5003,522l5006,522l5009,522l5011,521l5014,521l5017,520l5020,520l5022,520l5025,519l5028,519l5031,518l5034,518l5036,518l5039,517l5042,517l5045,516l5048,516l5050,516l5053,515l5056,515l5059,514l5062,514l5064,514l5067,513l5070,513l5073,512l5076,512l5078,512l5081,511l5084,511l5087,510l5089,510l5092,510l5095,509l5098,509l5101,508l5103,508l5106,508l5109,507l5112,507l5115,507l5117,506l5120,506l5123,505l5126,505l5129,505l5131,504l5134,504l5137,504l5140,503l5143,503l5145,502l5148,502l5151,502l5154,501l5157,501l5159,501l5162,500l5165,500l5168,499l5170,499l5173,499l5176,498l5179,498l5182,498l5184,497l5187,497l5190,497l5193,496l5196,496l5198,496l5201,495l5204,495l5207,494l5210,494l5212,494l5215,493l5218,493l5221,493l5224,492l5226,492l5229,492l5232,491l5235,491l5237,491l5240,490l5243,490l5246,490l5249,489l5251,489l5254,489l5257,488l5260,488l5263,488l5265,487l5268,487l5271,487l5274,486l5277,486l5279,486l5282,485l5285,485l5288,485l5291,484l5293,484l5296,484l5299,483l5302,483l5305,483l5307,482l5310,482l5313,482l5316,481l5318,481l5321,481l5324,480l5327,480l5330,479l5332,478l5335,478l5338,477l5341,476l5344,476l5346,475l5349,474l5352,473l5355,472l5358,471l5360,470l5363,469l5366,468l5369,467l5372,466l5374,464l5377,463l5380,462l5383,461l5385,459l5388,458l5391,457l5394,456l5397,454l5399,453l5402,451l5405,450l5408,449l5411,447l5413,446l5416,444l5419,443l5422,441l5425,440l5427,438l5430,437l5433,435l5436,434l5439,432l5441,430l5444,429l5447,427l5450,426l5453,424l5455,423l5458,421l5461,419l5464,418l5466,416l5469,415l5472,413l5475,411l5478,410l5480,408l5483,406l5486,405l5489,403l5492,402l5494,400l5497,398l5500,397l5503,395l5506,393l5508,392l5511,390l5514,389l5517,387l5520,385l5522,384l5525,382l5528,380l5531,379l5534,377l5536,375l5539,374l5542,372l5545,371l5547,369l5550,367l5553,366l5556,364l5559,362l5561,361l5564,359l5567,358l5570,356l5573,354l5575,353l5578,351l5581,350l5584,348l5587,346l5589,345l5592,343l5595,341l5598,340l5601,338l5603,337l5606,335l5609,333l5612,332l5614,330l5617,329l5620,327l5623,325l5626,324l5628,322l5631,320l5634,319l5637,317l5640,316l5642,314l5645,312l5648,311l5651,309l5654,308l5656,306l5659,304l5662,303l5665,301l5668,300l5670,298l5673,296l5676,295l5679,293l5682,291l5684,290l5687,288l5690,287l5693,285l5695,283l5698,282l5701,280l5704,279l5707,277l5709,275l5712,274l5715,272l5718,270l5721,269l5723,267l5726,265l5729,264l5732,262l5735,261l5737,259l5740,257l5743,256l5746,254l5749,252l5751,251l5754,249l5757,247l5760,246l5762,244l5765,242l5768,241l5771,239l5774,237l5776,236l5779,234l5782,232l5785,231l5788,229l5790,227l5793,226l5796,224l5799,222l5802,221l5804,219l5807,217l5810,215l5813,214l5816,212l5818,210l5821,209l5824,207l5827,205l5830,203l5832,202l5835,200l5838,198l5841,197l5843,196l5846,194l5849,193l5852,192l5855,191l5857,191l5860,190l5863,189l5866,189l5869,189l5871,189l5874,189l5877,189l5880,189l5883,189l5885,190l5888,190l5891,191l5894,191l5897,192l5899,193l5902,194l5905,194l5908,195l5911,197l5913,198l5916,199l5919,200l5922,201l5924,203l5927,204l5930,206l5933,207l5936,209l5938,210l5941,212l5944,213l5947,215l5950,217l5952,219l5955,220l5958,222l5961,224l5964,226l5966,228l5969,230l5972,232l5975,233l5978,235l5980,237l5983,239l5986,241l5989,243l5991,246l5994,248l5997,250l6000,252l6003,254l6005,256l6008,258l6011,260l6014,262l6017,264l6019,267l6022,269l6025,271l6028,273l6031,275l6033,277l6036,280l6039,282l6042,284l6045,286l6047,288l6050,291l6053,293l6056,295l6059,297l6061,299l6064,302l6067,304l6070,306l6072,308l6075,310l6078,313l6081,315l6084,317l6086,319l6089,322l6092,324l6095,326l6098,328l6100,330l6103,333l6106,335l6109,337l6112,339l6114,341l6117,343l6120,346l6123,348l6126,350l6128,352l6131,354l6134,357l6137,359l6139,361l6142,363l6145,365l6148,367l6151,370l6153,372l6156,374l6159,376l6162,378l6165,380l6167,382l6170,384l6173,387l6176,389l6179,391l6181,393l6184,395l6187,397l6190,399l6193,401l6195,403l6198,406l6201,408l6204,410l6207,412l6209,414l6212,416l6215,418l6218,420l6220,422l6223,424l6226,426l6229,428l6232,430l6234,433l6237,435l6240,437l6243,439l6246,441l6248,443l6251,445l6254,447l6257,449l6260,451l6262,453l6265,455l6268,457l6271,459l6274,461l6276,463l6279,465l6282,467l6285,469l6287,471l6290,473l6293,475l6296,477l6299,479l6301,481l6304,483l6307,485l6310,487l6313,489l6315,491l6318,492l6321,494l6324,496l6327,498l6329,499l6332,501l6335,502l6338,504l6341,505l6343,507l6346,508l6349,509l6352,510l6355,511l6357,512l6360,513l6363,514l6366,515l6368,515l6371,516l6374,517l6377,517l6380,518l6382,519l6385,519l6388,519l6391,520l6394,520l6396,520l6399,521l6402,521l6405,521l6408,521l6410,521l6413,521l6416,522l6419,522l6422,522l6424,522l6427,522l6430,521l6433,521l6436,521l6438,521l6441,521l6444,521l6447,521l6449,520l6452,520l6455,520l6458,520l6461,519l6463,519l6466,519l6469,518l6472,518l6475,518l6477,517l6480,517l6483,517l6486,516l6489,516l6491,516l6494,515l6497,515l6500,514l6503,514l6505,514l6508,513l6511,513l6514,512l6516,512l6519,511l6522,511l6525,511l6528,510l6530,510l6533,509l6536,509l6539,508l6542,508l6544,508l6547,507l6550,507l6553,506l6556,506l6558,505l6561,505l6564,505l6567,504l6570,504l6572,503l6575,503l6578,502l6581,502l6584,502l6586,501l6589,501l6592,500l6595,500l6597,500l6600,499l6603,499l6606,498l6609,498l6611,498l6614,497l6617,497l6620,496l6623,496l6625,496l6628,495l6631,495l6634,494l6637,494l6639,494l6642,493l6645,493l6648,493l6651,492l6653,492l6656,492l6659,491l6662,491l6664,491l6667,490l6670,490l6673,490l6676,489l6678,489l6681,489l6684,488l6687,488l6690,488l6692,487l6695,487l6698,487l6701,486l6704,486l6706,486l6709,485l6712,485l6715,485l6718,485l6720,484l6723,484l6726,484l6729,483l6732,483l6734,483l6737,483l6740,482l6743,482l6745,482l6748,482l6751,481l6754,481l6757,481l6759,480l6762,480l6765,480l6768,480l6771,479l6773,479l6776,479l6779,479l6782,479l6785,478l6787,478l6790,478l6793,478l6796,477l6799,477l6801,477l6804,476l6807,476l6810,476l6813,475l6815,475l6818,474l6821,474l6824,474l6826,473l6829,473l6832,472l6835,472l6838,471l6840,471l6843,470l6846,470l6849,469l6852,469l6854,468l6857,468l6860,468l6863,467l6866,467l6868,466l6871,466l6874,466l6877,465l6880,465l6882,465l6885,464l6888,464l6891,464l6893,464l6896,463l6899,463l6902,463l6905,463l6907,463l6910,463l6913,462l6916,462l6919,462l6921,462l6924,462l6927,462l6930,462l6933,462l6935,462l6938,462l6941,462l6944,462l6947,462l6949,462l6952,462l6955,462l6958,462l6961,462l6963,462l6966,463l6969,463l6972,463l6974,463l6977,463l6980,463l6983,463l6986,463l6988,464l6991,464l6994,464l6997,464l7000,464l7002,464l7005,465l7008,465l7011,465l7014,465l7016,465l7019,465l7022,466l7025,466l7028,466l7030,466l7033,466l7036,467l7039,467l7041,467l7044,467l7047,467l7050,467l7053,468l7055,468l7058,468l7061,468l7064,468l7067,469l7069,469l7072,469l7075,469l7078,469l7081,470l7083,470l7086,470l7089,470l7092,470l7095,470l7097,471l7100,471l7103,471l7106,471l7109,471l7111,471l7114,472l7117,472l7120,472l7122,472l7125,472l7128,472l7131,473l7134,473l7136,473l7139,473l7142,473l7145,473l7148,473l7150,474l7153,474l7156,474l7159,474l7162,474l7164,474l7167,474l7170,474l7173,475l7176,475l7178,475l7181,475l7184,475l7187,475l7190,475l7192,475l7195,475l7198,476l7201,476l7203,476l7206,476l7209,476l7212,476l7215,476l7217,476l7220,476l7223,476l7226,477l7229,477l7231,477l7234,477l7237,477l7240,477l7243,477l7245,477l7248,477e">
              <v:stroke dashstyle="dash" joinstyle="bevel" miterlimit="1"/>
            </v:shape>
          </v:group>
        </w:pict>
      </w:r>
      <w:r>
        <w:rPr>
          <w:rFonts w:ascii="Microsoft YaHei" w:hAnsi="Microsoft YaHei" w:eastAsia="Microsoft YaHei" w:cs="Microsoft YaHei"/>
          <w:sz w:val="18"/>
          <w:szCs w:val="18"/>
          <w:strike/>
        </w:rPr>
        <w:tab/>
      </w:r>
      <w:r>
        <w:rPr>
          <w:rFonts w:ascii="Microsoft YaHei" w:hAnsi="Microsoft YaHei" w:eastAsia="Microsoft YaHei" w:cs="Microsoft YaHei"/>
          <w:sz w:val="18"/>
          <w:szCs w:val="18"/>
          <w:spacing w:val="15"/>
          <w:w w:val="101"/>
        </w:rPr>
        <w:t xml:space="preserve"> </w:t>
      </w:r>
      <w:r>
        <w:rPr>
          <w:rFonts w:ascii="Microsoft YaHei" w:hAnsi="Microsoft YaHei" w:eastAsia="Microsoft YaHei" w:cs="Microsoft YaHei"/>
          <w:sz w:val="18"/>
          <w:szCs w:val="18"/>
          <w:spacing w:val="-1"/>
        </w:rPr>
        <w:t>参考值</w:t>
      </w:r>
      <w:r>
        <w:rPr>
          <w:rFonts w:ascii="Times New Roman" w:hAnsi="Times New Roman" w:eastAsia="Times New Roman" w:cs="Times New Roman"/>
          <w:sz w:val="17"/>
          <w:szCs w:val="17"/>
          <w:spacing w:val="-1"/>
          <w:position w:val="-1"/>
        </w:rPr>
        <w:t>(</w:t>
      </w:r>
      <w:r>
        <w:rPr>
          <w:rFonts w:ascii="Microsoft YaHei" w:hAnsi="Microsoft YaHei" w:eastAsia="Microsoft YaHei" w:cs="Microsoft YaHei"/>
          <w:sz w:val="18"/>
          <w:szCs w:val="18"/>
          <w:spacing w:val="-1"/>
          <w:position w:val="1"/>
        </w:rPr>
        <w:t>给定值</w:t>
      </w:r>
      <w:r>
        <w:rPr>
          <w:rFonts w:ascii="Times New Roman" w:hAnsi="Times New Roman" w:eastAsia="Times New Roman" w:cs="Times New Roman"/>
          <w:sz w:val="17"/>
          <w:szCs w:val="17"/>
          <w:spacing w:val="-1"/>
          <w:position w:val="-1"/>
        </w:rPr>
        <w:t>)</w:t>
      </w:r>
      <w:r>
        <w:rPr>
          <w:rFonts w:ascii="Times New Roman" w:hAnsi="Times New Roman" w:eastAsia="Times New Roman" w:cs="Times New Roman"/>
          <w:sz w:val="17"/>
          <w:szCs w:val="17"/>
          <w:spacing w:val="17"/>
          <w:position w:val="-1"/>
        </w:rPr>
        <w:t xml:space="preserve">  </w:t>
      </w:r>
      <w:r>
        <w:rPr>
          <w:rFonts w:ascii="Times New Roman" w:hAnsi="Times New Roman" w:eastAsia="Times New Roman" w:cs="Times New Roman"/>
          <w:sz w:val="17"/>
          <w:szCs w:val="17"/>
          <w:strike/>
          <w:spacing w:val="-1"/>
          <w:position w:val="-1"/>
        </w:rPr>
        <w:t xml:space="preserve">       </w:t>
      </w:r>
      <w:r>
        <w:rPr>
          <w:rFonts w:ascii="Times New Roman" w:hAnsi="Times New Roman" w:eastAsia="Times New Roman" w:cs="Times New Roman"/>
          <w:sz w:val="17"/>
          <w:szCs w:val="17"/>
          <w:spacing w:val="-1"/>
          <w:position w:val="-1"/>
        </w:rPr>
        <w:t xml:space="preserve"> </w:t>
      </w:r>
      <w:r>
        <w:rPr>
          <w:rFonts w:ascii="Microsoft YaHei" w:hAnsi="Microsoft YaHei" w:eastAsia="Microsoft YaHei" w:cs="Microsoft YaHei"/>
          <w:sz w:val="18"/>
          <w:szCs w:val="18"/>
          <w:spacing w:val="-1"/>
          <w:position w:val="1"/>
        </w:rPr>
        <w:t>实际值</w:t>
      </w:r>
    </w:p>
    <w:p>
      <w:pPr>
        <w:spacing w:line="140" w:lineRule="exact"/>
        <w:rPr/>
      </w:pPr>
      <w:r/>
    </w:p>
    <w:tbl>
      <w:tblPr>
        <w:tblStyle w:val="TableNormal"/>
        <w:tblW w:w="7260" w:type="dxa"/>
        <w:tblInd w:w="9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99"/>
        <w:gridCol w:w="1394"/>
        <w:gridCol w:w="1394"/>
        <w:gridCol w:w="1394"/>
        <w:gridCol w:w="1395"/>
        <w:gridCol w:w="284"/>
      </w:tblGrid>
      <w:tr>
        <w:trPr>
          <w:trHeight w:val="537" w:hRule="atLeast"/>
        </w:trPr>
        <w:tc>
          <w:tcPr>
            <w:tcW w:w="1399" w:type="dxa"/>
            <w:vAlign w:val="top"/>
            <w:tcBorders>
              <w:right w:val="single" w:color="000000" w:sz="4" w:space="0"/>
              <w:left w:val="single" w:color="000000" w:sz="4" w:space="0"/>
              <w:top w:val="single" w:color="000000" w:sz="2" w:space="0"/>
            </w:tcBorders>
          </w:tcPr>
          <w:p>
            <w:pPr>
              <w:rPr>
                <w:rFonts w:ascii="Arial"/>
                <w:sz w:val="21"/>
              </w:rPr>
            </w:pPr>
            <w:r/>
          </w:p>
        </w:tc>
        <w:tc>
          <w:tcPr>
            <w:tcW w:w="1394" w:type="dxa"/>
            <w:vAlign w:val="top"/>
            <w:tcBorders>
              <w:left w:val="single" w:color="000000" w:sz="4" w:space="0"/>
              <w:right w:val="single" w:color="000000" w:sz="4" w:space="0"/>
            </w:tcBorders>
          </w:tcPr>
          <w:p>
            <w:pPr>
              <w:rPr>
                <w:rFonts w:ascii="Arial"/>
                <w:sz w:val="21"/>
              </w:rPr>
            </w:pPr>
            <w:r/>
          </w:p>
        </w:tc>
        <w:tc>
          <w:tcPr>
            <w:tcW w:w="1394" w:type="dxa"/>
            <w:vAlign w:val="top"/>
            <w:tcBorders>
              <w:left w:val="single" w:color="000000" w:sz="4" w:space="0"/>
              <w:right w:val="single" w:color="000000" w:sz="4" w:space="0"/>
            </w:tcBorders>
          </w:tcPr>
          <w:p>
            <w:pPr>
              <w:rPr>
                <w:rFonts w:ascii="Arial"/>
                <w:sz w:val="21"/>
              </w:rPr>
            </w:pPr>
            <w:r/>
          </w:p>
        </w:tc>
        <w:tc>
          <w:tcPr>
            <w:tcW w:w="1394" w:type="dxa"/>
            <w:vAlign w:val="top"/>
            <w:tcBorders>
              <w:left w:val="single" w:color="000000" w:sz="4" w:space="0"/>
              <w:right w:val="single" w:color="000000" w:sz="4" w:space="0"/>
            </w:tcBorders>
          </w:tcPr>
          <w:p>
            <w:pPr>
              <w:rPr>
                <w:rFonts w:ascii="Arial"/>
                <w:sz w:val="21"/>
              </w:rPr>
            </w:pPr>
            <w:r/>
          </w:p>
        </w:tc>
        <w:tc>
          <w:tcPr>
            <w:tcW w:w="1395" w:type="dxa"/>
            <w:vAlign w:val="top"/>
            <w:tcBorders>
              <w:left w:val="single" w:color="000000" w:sz="4" w:space="0"/>
              <w:right w:val="single" w:color="000000" w:sz="4" w:space="0"/>
            </w:tcBorders>
          </w:tcPr>
          <w:p>
            <w:pPr>
              <w:rPr>
                <w:rFonts w:ascii="Arial"/>
                <w:sz w:val="21"/>
              </w:rPr>
            </w:pPr>
            <w:r/>
          </w:p>
        </w:tc>
        <w:tc>
          <w:tcPr>
            <w:tcW w:w="284" w:type="dxa"/>
            <w:vAlign w:val="top"/>
            <w:tcBorders>
              <w:left w:val="single" w:color="000000" w:sz="4" w:space="0"/>
              <w:right w:val="single" w:color="000000" w:sz="4" w:space="0"/>
              <w:top w:val="single" w:color="000000" w:sz="2" w:space="0"/>
            </w:tcBorders>
          </w:tcPr>
          <w:p>
            <w:pPr>
              <w:rPr>
                <w:rFonts w:ascii="Arial"/>
                <w:sz w:val="21"/>
              </w:rPr>
            </w:pPr>
            <w:r/>
          </w:p>
        </w:tc>
      </w:tr>
      <w:tr>
        <w:trPr>
          <w:trHeight w:val="537" w:hRule="atLeast"/>
        </w:trPr>
        <w:tc>
          <w:tcPr>
            <w:tcW w:w="1399" w:type="dxa"/>
            <w:vAlign w:val="top"/>
            <w:tcBorders>
              <w:right w:val="single" w:color="000000" w:sz="4" w:space="0"/>
              <w:left w:val="single" w:color="000000" w:sz="4" w:space="0"/>
              <w:bottom w:val="single" w:color="000000" w:sz="2" w:space="0"/>
            </w:tcBorders>
          </w:tcPr>
          <w:p>
            <w:pPr>
              <w:rPr>
                <w:rFonts w:ascii="Arial"/>
                <w:sz w:val="21"/>
              </w:rPr>
            </w:pPr>
            <w:r/>
          </w:p>
        </w:tc>
        <w:tc>
          <w:tcPr>
            <w:tcW w:w="1394" w:type="dxa"/>
            <w:vAlign w:val="top"/>
            <w:tcBorders>
              <w:left w:val="single" w:color="000000" w:sz="4" w:space="0"/>
              <w:right w:val="single" w:color="000000" w:sz="4" w:space="0"/>
            </w:tcBorders>
          </w:tcPr>
          <w:p>
            <w:pPr>
              <w:rPr>
                <w:rFonts w:ascii="Arial"/>
                <w:sz w:val="21"/>
              </w:rPr>
            </w:pPr>
            <w:r/>
          </w:p>
        </w:tc>
        <w:tc>
          <w:tcPr>
            <w:tcW w:w="1394" w:type="dxa"/>
            <w:vAlign w:val="top"/>
            <w:tcBorders>
              <w:left w:val="single" w:color="000000" w:sz="4" w:space="0"/>
              <w:right w:val="single" w:color="000000" w:sz="4" w:space="0"/>
            </w:tcBorders>
          </w:tcPr>
          <w:p>
            <w:pPr>
              <w:rPr>
                <w:rFonts w:ascii="Arial"/>
                <w:sz w:val="21"/>
              </w:rPr>
            </w:pPr>
            <w:r/>
          </w:p>
        </w:tc>
        <w:tc>
          <w:tcPr>
            <w:tcW w:w="1394" w:type="dxa"/>
            <w:vAlign w:val="top"/>
            <w:tcBorders>
              <w:left w:val="single" w:color="000000" w:sz="4" w:space="0"/>
              <w:right w:val="single" w:color="000000" w:sz="4" w:space="0"/>
            </w:tcBorders>
          </w:tcPr>
          <w:p>
            <w:pPr>
              <w:rPr>
                <w:rFonts w:ascii="Arial"/>
                <w:sz w:val="21"/>
              </w:rPr>
            </w:pPr>
            <w:r/>
          </w:p>
        </w:tc>
        <w:tc>
          <w:tcPr>
            <w:tcW w:w="1395" w:type="dxa"/>
            <w:vAlign w:val="top"/>
            <w:tcBorders>
              <w:left w:val="single" w:color="000000" w:sz="4" w:space="0"/>
              <w:right w:val="single" w:color="000000" w:sz="4" w:space="0"/>
            </w:tcBorders>
          </w:tcPr>
          <w:p>
            <w:pPr>
              <w:rPr>
                <w:rFonts w:ascii="Arial"/>
                <w:sz w:val="21"/>
              </w:rPr>
            </w:pPr>
            <w:r/>
          </w:p>
        </w:tc>
        <w:tc>
          <w:tcPr>
            <w:tcW w:w="284" w:type="dxa"/>
            <w:vAlign w:val="top"/>
            <w:tcBorders>
              <w:left w:val="single" w:color="000000" w:sz="4" w:space="0"/>
              <w:right w:val="single" w:color="000000" w:sz="4" w:space="0"/>
              <w:bottom w:val="single" w:color="000000" w:sz="2" w:space="0"/>
            </w:tcBorders>
          </w:tcPr>
          <w:p>
            <w:pPr>
              <w:rPr>
                <w:rFonts w:ascii="Arial"/>
                <w:sz w:val="21"/>
              </w:rPr>
            </w:pPr>
            <w:r/>
          </w:p>
        </w:tc>
      </w:tr>
    </w:tbl>
    <w:p>
      <w:pPr>
        <w:ind w:left="867"/>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0                            5                           10                          15                          20                          </w:t>
      </w:r>
      <w:r>
        <w:rPr>
          <w:rFonts w:ascii="Times New Roman" w:hAnsi="Times New Roman" w:eastAsia="Times New Roman" w:cs="Times New Roman"/>
          <w:sz w:val="19"/>
          <w:szCs w:val="19"/>
          <w:spacing w:val="-2"/>
        </w:rPr>
        <w:t>25</w:t>
      </w:r>
    </w:p>
    <w:p>
      <w:pPr>
        <w:ind w:left="4247"/>
        <w:spacing w:before="45"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244" w:lineRule="auto"/>
        <w:rPr>
          <w:rFonts w:ascii="Arial"/>
          <w:sz w:val="21"/>
        </w:rPr>
      </w:pPr>
      <w:r>
        <mc:AlternateContent xmlns:mc="http://schemas.openxmlformats.org/markup-compatibility/2006">
          <mc:Choice Requires="wps">
            <w:drawing>
              <wp:anchor distT="0" distB="0" distL="0" distR="0" simplePos="0" relativeHeight="255692800" behindDoc="0" locked="0" layoutInCell="1" allowOverlap="1">
                <wp:simplePos x="0" y="0"/>
                <wp:positionH relativeFrom="column">
                  <wp:posOffset>177451</wp:posOffset>
                </wp:positionH>
                <wp:positionV relativeFrom="paragraph">
                  <wp:posOffset>138683</wp:posOffset>
                </wp:positionV>
                <wp:extent cx="155575" cy="141604"/>
                <wp:effectExtent l="0" t="0" r="0" b="0"/>
                <wp:wrapNone/>
                <wp:docPr id="1056" name="TextBox 1056"/>
                <wp:cNvGraphicFramePr/>
                <a:graphic>
                  <a:graphicData uri="http://schemas.microsoft.com/office/word/2010/wordprocessingShape">
                    <wps:wsp>
                      <wps:cNvPr id="1056" name="TextBox 1056"/>
                      <wps:cNvSpPr txBox="1"/>
                      <wps:spPr>
                        <a:xfrm rot="16200000">
                          <a:off x="177451" y="138683"/>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596" style="position:absolute;margin-left:13.9726pt;margin-top:10.92pt;mso-position-vertical-relative:text;mso-position-horizontal-relative:text;width:12.25pt;height:11.15pt;z-index:255692800;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pict>
          <v:group id="_x0000_s1598" style="position:absolute;margin-left:45.2689pt;margin-top:4.14136pt;mso-position-vertical-relative:text;mso-position-horizontal-relative:text;width:362.85pt;height:54.75pt;z-index:255686656;" filled="false" stroked="false" coordsize="7257,1095" coordorigin="0,0">
            <v:shape id="_x0000_s1600" style="position:absolute;left:0;top:18;width:7257;height:1069;" filled="false" strokecolor="#0000CC" strokeweight="0.75pt" coordsize="7257,1069" coordorigin="0,0" path="m7,259l10,262l13,266l15,270l18,273l21,277l24,281l27,285l29,289l32,293l35,297l38,301l41,305l43,309l46,313l49,318l52,322l54,326l57,331l60,335l63,339l66,344l68,349l71,353l74,358l77,362l80,367l82,372l85,376l88,381l91,386l94,391l96,396l99,401l102,406l105,410l108,415l110,420l113,426l116,431l119,436l121,441l124,446l127,451l130,456l133,461l135,467l138,472l141,477l144,482l147,488l149,493l152,499l155,504l158,509l161,515l163,520l166,526l169,531l172,537l175,542l177,548l180,553l183,559l186,565l189,570l191,576l194,582l197,587l200,593l202,599l205,604l208,610l211,616l214,622l216,628l219,633l222,639l225,645l228,651l230,657l233,663l236,669l239,675l242,681l244,687l247,693l250,699l253,705l256,711l258,717l261,723l264,729l267,735l270,741l272,747l275,753l278,759l281,766l283,772l286,778l289,784l292,790l295,797l297,803l300,809l303,815l306,822l309,828l311,834l314,840l317,847l320,853l323,859l325,866l328,872l331,878l334,885l337,891l339,898l342,904l345,910l348,917l350,923l353,930l356,936l359,943l362,949l364,955l367,962l370,968l373,975l376,981l378,988l381,994l384,1001l387,1007l390,1014l392,1021l395,1027l398,1034l401,1040l404,1047l406,1053l409,1059l412,1061l415,1061l418,1061l420,1061l423,1060l426,1060l429,1059l431,1059l434,1058l437,1057l440,1057l443,1056l445,1055l448,1054l451,1053l454,1052l457,1050l459,1049l462,1048l465,1047l468,1045l471,1044l473,1042l476,1041l479,1039l482,1037l485,1036l487,1034l490,1032l493,1030l496,1029l498,1027l501,1025l504,1023l507,1021l510,1019l512,1017l515,1015l518,1013l521,1011l524,1008l526,1006l529,1004l532,1002l535,1000l538,997l540,995l543,993l546,990l549,988l552,986l554,983l557,981l560,978l563,976l566,973l568,971l571,968l574,966l577,963l579,960l582,958l585,955l588,953l591,950l593,947l596,945l599,942l602,939l605,936l607,934l610,931l613,928l616,925l619,922l621,920l624,917l627,914l630,911l633,908l635,905l638,902l641,899l644,896l647,893l649,890l652,887l655,884l658,881l660,878l663,875l666,872l669,869l672,866l674,863l677,859l680,856l683,853l686,850l688,847l691,844l694,840l697,837l700,834l702,830l705,827l708,824l711,821l714,817l716,814l719,811l722,807l725,804l727,800l730,797l733,793l736,790l739,786l741,783l744,779l747,776l750,772l753,769l755,765l758,762l761,758l764,754l767,751l769,747l772,743l775,740l778,736l781,732l783,729l786,725l789,721l792,717l795,713l797,710l800,706l803,702l806,698l808,694l811,691l814,689l817,688l820,688l822,688l825,688l828,688l831,688l834,687l836,687l839,687l842,687l845,687l848,687l850,687l853,687l856,687l859,687l862,687l864,687l867,687l870,687l873,687l875,687l878,687l881,687l884,687l887,687l889,687l892,688l895,688l898,688l901,688l903,688l906,688l909,688l912,688l915,689l917,689l920,689l923,689l926,689l929,689l931,690l934,690l937,690l940,690l943,690l945,690l948,691l951,691l954,691l956,691l959,691l962,692l965,692l968,692l970,692l973,692l976,693l979,693l982,693l984,693l987,694l990,694l993,694l996,694l998,694l1001,695l1004,695l1007,695l1010,695l1012,696l1015,696l1018,696l1021,696l1023,696l1026,697l1029,697l1032,697l1035,697l1037,698l1040,698l1043,698l1046,698l1049,698l1051,699l1054,699l1057,699l1060,699l1063,700l1065,700l1068,700l1071,700l1074,700l1077,701l1079,701l1082,701l1085,701l1088,702l1091,702l1093,702l1096,702l1099,702l1102,703l1104,703l1107,703l1110,703l1113,703l1116,704l1118,704l1121,704l1124,704l1127,704l1130,705l1132,705l1135,705l1138,705l1141,705l1144,706l1146,706l1149,706l1152,706l1155,706l1158,707l1160,707l1163,707l1166,707l1169,707l1172,708l1174,708l1177,708l1180,708l1183,708l1185,708l1188,709l1191,709l1194,709l1197,709l1199,709l1202,709l1205,708l1208,707l1211,706l1213,706l1216,705l1219,704l1222,703l1225,703l1227,702l1230,701l1233,700l1236,699l1239,699l1241,698l1244,697l1247,696l1250,695l1252,694l1255,693l1258,692l1261,691l1264,690l1266,689l1269,688l1272,687l1275,686l1278,685l1280,684l1283,683l1286,682l1289,681l1292,680l1294,679l1297,678l1300,677l1303,676l1306,675l1308,674l1311,673l1314,672l1317,670l1320,669l1322,668l1325,667l1328,666l1331,665l1333,664l1336,662l1339,661l1342,660l1345,659l1347,658l1350,657l1353,656l1356,654l1359,653l1361,652l1364,651l1367,650l1370,648l1373,647l1375,646l1378,645l1381,644l1384,642l1387,641l1389,640l1392,639l1395,638l1398,637l1400,635l1403,634l1406,633l1409,632l1412,631l1414,629l1417,628l1420,627l1423,626l1426,625l1428,624l1431,622l1434,621l1437,620l1440,619l1442,618l1445,617l1448,615l1451,614l1454,613l1456,612l1459,611l1462,610l1465,609l1468,608l1470,606l1473,605l1476,604l1479,603l1481,602l1484,601l1487,600l1490,599l1493,598l1495,597l1498,596l1501,595l1504,594l1507,593l1509,592l1512,591l1515,590l1518,589l1521,588l1523,587l1526,586l1529,585l1532,584l1535,583l1537,583l1540,582l1543,581l1546,580l1549,579l1551,578l1554,577l1557,577l1560,576l1562,575l1565,574l1568,574l1571,573l1574,572l1576,571l1579,571l1582,570l1585,569l1588,569l1590,568l1593,568l1596,567l1599,566l1602,566l1604,566l1607,566l1610,567l1613,567l1616,568l1618,569l1621,569l1624,570l1627,571l1629,572l1632,572l1635,573l1638,574l1641,575l1643,575l1646,576l1649,577l1652,578l1655,579l1657,579l1660,580l1663,581l1666,582l1669,583l1671,584l1674,585l1677,585l1680,586l1683,587l1685,588l1688,589l1691,590l1694,591l1697,591l1699,592l1702,593l1705,594l1708,595l1710,596l1713,596l1716,597l1719,598l1722,599l1724,600l1727,601l1730,601l1733,602l1736,603l1738,604l1741,604l1744,605l1747,606l1750,607l1752,608l1755,608l1758,609l1761,610l1764,611l1766,611l1769,612l1772,613l1775,613l1777,614l1780,615l1783,615l1786,616l1789,617l1791,617l1794,618l1797,619l1800,619l1803,620l1805,621l1808,621l1811,622l1814,622l1817,623l1819,623l1822,624l1825,625l1828,625l1831,626l1833,626l1836,627l1839,627l1842,628l1845,628l1847,629l1850,629l1853,630l1856,630l1858,631l1861,631l1864,632l1867,632l1870,632l1872,633l1875,633l1878,634l1881,634l1884,634l1886,635l1889,635l1892,636l1895,636l1898,636l1900,637l1903,637l1906,637l1909,638l1912,638l1914,638l1917,639l1920,639l1923,639l1925,640l1928,640l1931,640l1934,641l1937,641l1939,641l1942,641l1945,642l1948,642l1951,642l1953,642l1956,643l1959,643l1962,643l1965,643l1967,644l1970,644l1973,644l1976,644l1979,645l1981,645l1984,645l1987,645l1990,645l1993,646l1995,646l1998,646l2001,646l2004,646l2006,647l2009,647l2012,647l2015,647l2018,647l2020,647l2023,648l2026,648l2029,648l2032,648l2034,648l2037,648l2040,648l2043,649l2046,649l2048,649l2051,649l2054,649l2057,649l2060,650l2062,650l2065,650l2068,650l2071,650l2074,650l2076,650l2079,650l2082,651l2085,651l2087,651l2090,651l2093,651l2096,651l2099,651l2101,651l2104,651l2107,651l2110,651l2113,651l2115,651l2118,651l2121,651l2124,651l2127,651l2129,651l2132,650l2135,650l2138,650l2141,650l2143,650l2146,650l2149,650l2152,650l2154,650l2157,650l2160,650l2163,650l2166,650l2168,650l2171,650l2174,650l2177,649l2180,649l2182,649l2185,649l2188,649l2191,649l2194,649l2196,649l2199,649l2202,649l2205,649l2208,649l2210,649l2213,649l2216,649l2219,648l2222,648l2224,648l2227,648l2230,648l2233,648l2235,648l2238,648l2241,648l2244,648l2247,648l2249,648l2252,648l2255,648l2258,647l2261,647l2263,647l2266,647l2269,647l2272,647l2275,647l2277,647l2280,647l2283,647l2286,647l2289,647l2291,647l2294,647l2297,647l2300,647l2302,647l2305,646l2308,646l2311,646l2314,646l2316,646l2319,646l2322,646l2325,646l2328,646l2330,646l2333,646l2336,646l2339,646l2342,646l2344,646l2347,646l2350,646l2353,646l2356,646l2358,645l2361,645l2364,645l2367,645l2370,645l2372,645l2375,645l2378,645l2381,645l2383,645l2386,645l2389,645l2392,645l2395,645l2397,645l2400,645l2403,645l2406,645l2409,645l2411,645l2414,645l2417,645l2420,645l2423,645l2425,645l2428,645l2431,645l2434,644l2437,644l2439,644l2442,644l2445,644l2448,644l2451,644l2453,644l2456,644l2459,644l2462,644l2464,644l2467,644l2470,644l2473,644l2476,644l2478,644l2481,644l2484,644l2487,644l2490,644l2492,644l2495,644l2498,644l2501,644l2504,644l2506,644l2509,644l2512,644l2515,644l2518,644l2520,644l2523,644l2526,644l2529,644l2531,644l2534,644l2537,644l2540,644l2543,644l2545,644l2548,644l2551,644l2554,644l2557,644l2559,644l2562,644l2565,644l2568,644l2571,643l2573,643l2576,643l2579,643l2582,643l2585,643l2587,643l2590,643l2593,643l2596,643l2599,643l2601,643l2604,643l2607,643l2610,643l2612,643l2615,643l2618,643l2621,643l2624,643l2626,643l2629,643l2632,643l2635,643l2638,643l2640,643l2643,643l2646,643l2649,643l2652,643l2654,643l2657,643l2660,643l2663,643l2666,643l2668,643l2671,643l2674,643l2677,643l2679,643l2682,643l2685,643l2688,643l2691,643l2693,643l2696,643l2699,643l2702,643l2705,643l2707,643l2710,643l2713,643l2716,643l2719,643l2721,643l2724,643l2727,643l2730,643l2733,643l2735,643l2738,643l2741,643l2744,643l2747,643l2749,643l2752,643l2755,643l2758,643l2760,643l2763,643l2766,643l2769,643l2772,643l2774,643l2777,643l2780,643l2783,643l2786,643l2788,643l2791,643l2794,643l2797,643l2800,643l2802,643l2805,643l2808,643l2811,643l2814,643l2816,643l2819,643l2822,643l2825,643l2828,643l2830,643l2833,643l2836,643l2839,643l2841,643l2844,643l2847,643l2850,643l2853,643l2855,643l2858,643l2861,643l2864,643l2867,643l2869,643l2872,643l2875,643l2878,643l2881,643l2883,643l2886,643l2889,643l2892,643l2895,643l2897,643l2900,643l2903,643l2906,643l2908,643l2911,643l2914,643l2917,643l2920,643l2922,643l2925,643l2928,643l2931,643l2934,643l2936,643l2939,643l2942,643l2945,643l2948,643l2950,643l2953,643l2956,643l2959,643l2962,643l2964,643l2967,643l2970,643l2973,643l2976,643l2978,643l2981,643l2984,643l2987,643l2989,643l2992,643l2995,643l2998,643l3001,643l3003,643l3006,643l3009,643l3012,643l3015,643l3017,643l3020,643l3023,643l3026,643l3029,643l3031,643l3034,643l3037,643l3040,643l3043,643l3045,643l3048,643l3051,643l3054,643l3056,643l3059,643l3062,643l3065,643l3068,643l3070,643l3073,643l3076,643l3079,643l3082,643l3084,643l3087,643l3090,643l3093,643l3096,643l3098,643l3101,643l3104,643l3107,643l3110,643l3112,643l3115,643l3118,644l3121,644l3124,644l3126,645l3129,645l3132,645l3135,646l3137,646l3140,646l3143,647l3146,647l3149,647l3151,648l3154,648l3157,648l3160,649l3163,649l3165,649l3168,650l3171,650l3174,650l3177,651l3179,651l3182,651l3185,652l3188,652l3191,653l3193,653l3196,653l3199,654l3202,654l3204,654l3207,655l3210,655l3213,656l3216,656l3218,656l3221,657l3224,657l3227,658l3230,658l3232,659l3235,659l3238,659l3241,660l3244,660l3246,661l3249,661l3252,662l3255,662l3258,663l3260,663l3263,664l3266,664l3269,665l3272,665l3274,666l3277,666l3280,667l3283,667l3285,668l3288,668l3291,669l3294,670l3297,670l3299,671l3302,671l3305,672l3308,672l3311,673l3313,674l3316,674l3319,675l3322,676l3325,676l3327,677l3330,678l3333,678l3336,679l3339,680l3341,681l3344,681l3347,682l3350,683l3353,684l3355,684l3358,685l3361,686l3364,687l3366,688l3369,688l3372,689l3375,690l3378,691l3380,692l3383,693l3386,694l3389,695l3392,696l3394,697l3397,698l3400,699l3403,700l3406,701l3408,702l3411,703l3414,704l3417,705l3420,706l3422,707l3425,708l3428,709l3431,710l3433,712l3436,713l3439,714l3442,715l3445,717l3447,718l3450,719l3453,720l3456,722l3459,723l3461,724l3464,726l3467,727l3470,729l3473,730l3475,731l3478,733l3481,734l3484,736l3487,737l3489,739l3492,741l3495,742l3498,744l3501,745l3503,747l3506,749l3509,750l3512,752l3514,754l3517,756l3520,757l3523,759l3526,761l3528,763l3531,765l3534,767l3537,769l3540,771l3542,773l3545,775l3548,777l3551,779l3554,781l3556,783l3559,785l3562,787l3565,789l3568,792l3570,794l3573,796l3576,798l3579,801l3581,803l3584,805l3587,808l3590,810l3593,812l3595,813l3598,814l3601,816l3604,817l3607,818l3609,819l3612,820l3615,821l3618,821l3621,822l3623,823l3626,824l3629,825l3632,826l3635,827l3637,827l3640,828l3643,829l3646,830l3649,830l3651,831l3654,831l3657,832l3660,833l3662,833l3665,834l3668,834l3671,834l3674,835l3676,835l3679,836l3682,836l3685,836l3688,837l3690,837l3693,837l3696,837l3699,837l3702,837l3704,838l3707,838l3710,838l3713,838l3716,838l3718,838l3721,838l3724,837l3727,837l3730,837l3732,837l3735,837l3738,837l3741,836l3743,836l3746,836l3749,836l3752,835l3755,835l3757,834l3760,834l3763,834l3766,833l3769,833l3771,832l3774,832l3777,831l3780,831l3783,830l3785,829l3788,829l3791,828l3794,828l3797,827l3799,826l3802,825l3805,825l3808,824l3810,823l3813,822l3816,822l3819,821l3822,820l3824,819l3827,818l3830,817l3833,816l3836,815l3838,814l3841,814l3844,813l3847,812l3850,811l3852,810l3855,809l3858,807l3861,806l3864,805l3866,804l3869,803l3872,802l3875,801l3878,800l3880,799l3883,797l3886,796l3889,795l3891,794l3894,792l3897,791l3900,790l3903,789l3905,787l3908,786l3911,785l3914,784l3917,782l3919,781l3922,779l3925,778l3928,777l3931,775l3933,774l3936,773l3939,771l3942,770l3945,768l3947,767l3950,765l3953,764l3956,762l3958,761l3961,759l3964,758l3967,756l3970,755l3972,753l3975,752l3978,750l3981,749l3984,747l3986,745l3989,744l3992,742l3995,741l3998,739l4000,739l4003,739l4006,739l4009,739l4012,739l4014,739l4017,739l4020,739l4023,739l4026,739l4028,739l4031,739l4034,739l4037,739l4039,739l4042,739l4045,739l4048,739l4051,739l4053,740l4056,740l4059,740l4062,740l4065,740l4067,740l4070,740l4073,740l4076,740l4079,741l4081,741l4084,741l4087,741l4090,741l4093,741l4095,741l4098,742l4101,742l4104,742l4106,742l4109,742l4112,742l4115,742l4118,743l4120,743l4123,743l4126,743l4129,743l4132,743l4134,744l4137,744l4140,744l4143,744l4146,744l4148,744l4151,745l4154,745l4157,745l4160,745l4162,745l4165,745l4168,745l4171,746l4174,746l4176,746l4179,746l4182,746l4185,746l4187,747l4190,747l4193,747l4196,747l4199,747l4201,747l4204,747l4207,748l4210,748l4213,748l4215,748l4218,748l4221,748l4224,748l4227,749l4229,749l4232,749l4235,749l4238,749l4241,749l4243,749l4246,749l4249,750l4252,750l4255,750l4257,750l4260,750l4263,750l4266,750l4268,750l4271,751l4274,751l4277,751l4280,751l4282,751l4285,751l4288,751l4291,751l4294,751l4296,752l4299,752l4302,752l4305,752l4308,752l4310,752l4313,752l4316,752l4319,752l4322,753l4324,753l4327,753l4330,753l4333,753l4335,753l4338,753l4341,753l4344,753l4347,753l4349,753l4352,754l4355,754l4358,754l4361,754l4363,754l4366,754l4369,754l4372,754l4375,754l4377,754l4380,754l4383,754l4386,754l4389,754l4391,754l4394,754l4397,754l4400,754l4403,754l4405,754l4408,754l4411,753l4414,753l4416,753l4419,753l4422,753l4425,753l4428,752l4430,752l4433,752l4436,752l4439,752l4442,751l4444,751l4447,751l4450,751l4453,751l4456,750l4458,750l4461,750l4464,750l4467,750l4470,749l4472,749l4475,749l4478,749l4481,748l4483,748l4486,748l4489,748l4492,747l4495,747l4497,747l4500,747l4503,746l4506,746l4509,746l4511,746l4514,745l4517,745l4520,745l4523,745l4525,744l4528,744l4531,744l4534,743l4537,743l4539,743l4542,743l4545,742l4548,742l4551,742l4553,741l4556,741l4559,741l4562,741l4564,740l4567,740l4570,740l4573,739l4576,739l4578,739l4581,739l4584,738l4587,738l4590,738l4592,737l4595,737l4598,737l4601,736l4604,736l4606,736l4609,735l4612,735l4615,735l4618,734l4620,734l4623,734l4626,734l4629,733l4632,733l4634,733l4637,732l4640,732l4643,732l4645,731l4648,731l4651,731l4654,730l4657,730l4659,730l4662,729l4665,729l4668,729l4671,728l4673,728l4676,728l4679,727l4682,727l4685,727l4687,726l4690,726l4693,726l4696,725l4699,725l4701,725l4704,724l4707,724l4710,724l4712,723l4715,723l4718,723l4721,722l4724,722l4726,722l4729,721l4732,721l4735,721l4738,720l4740,720l4743,720l4746,719l4749,719l4752,719l4754,718l4757,718l4760,718l4763,717l4766,717l4768,717l4771,716l4774,716l4777,716l4780,715l4782,715l4785,715l4788,714l4791,714l4793,714l4796,713l4799,713l4802,713l4805,713l4807,713l4810,713l4813,713l4816,713l4819,713l4821,713l4824,713l4827,713l4830,713l4833,713l4835,713l4838,713l4841,713l4844,713l4847,713l4849,713l4852,713l4855,714l4858,714l4860,714l4863,714l4866,714l4869,714l4872,714l4874,714l4877,714l4880,714l4883,714l4886,714l4888,715l4891,715l4894,715l4897,715l4900,715l4902,715l4905,715l4908,715l4911,715l4914,715l4916,715l4919,716l4922,716l4925,716l4928,716l4930,716l4933,716l4936,716l4939,716l4941,716l4944,717l4947,717l4950,717l4953,717l4955,717l4958,717l4961,717l4964,717l4967,717l4969,718l4972,718l4975,718l4978,718l4981,718l4983,718l4986,718l4989,718l4992,719l4995,719l4997,719l5000,719l5003,719l5006,719l5009,719l5011,719l5014,720l5017,720l5020,720l5022,720l5025,720l5028,720l5031,720l5034,720l5036,720l5039,721l5042,721l5045,721l5048,721l5050,721l5053,721l5056,721l5059,721l5062,722l5064,722l5067,722l5070,722l5073,722l5076,722l5078,722l5081,722l5084,723l5087,723l5089,723l5092,723l5095,723l5098,723l5101,723l5103,724l5106,724l5109,724l5112,724l5115,724l5117,724l5120,724l5123,724l5126,725l5129,725l5131,725l5134,725l5137,725l5140,725l5143,725l5145,725l5148,726l5151,726l5154,726l5157,726l5159,726l5162,726l5165,726l5168,726l5170,727l5173,727l5176,727l5179,727l5182,727l5184,727l5187,727l5190,728l5193,728l5196,728l5198,728l5201,728l5204,728l5207,728l5210,728l5212,729l5215,729l5218,729l5221,729l5224,729l5226,729l5229,729l5232,730l5235,730l5237,730l5240,730l5243,730l5246,730l5249,730l5251,731l5254,731l5257,731l5260,731l5263,731l5265,731l5268,731l5271,731l5274,732l5277,732l5279,732l5282,732l5285,732l5288,732l5291,732l5293,733l5296,733l5299,733l5302,733l5305,733l5307,733l5310,733l5313,733l5316,732l5318,732l5321,731l5324,731l5327,731l5330,730l5332,730l5335,729l5338,729l5341,728l5344,728l5346,727l5349,727l5352,727l5355,726l5358,726l5360,725l5363,725l5366,724l5369,724l5372,723l5374,723l5377,722l5380,722l5383,721l5385,721l5388,720l5391,720l5394,719l5397,719l5399,718l5402,718l5405,717l5408,717l5411,716l5413,716l5416,715l5419,715l5422,714l5425,714l5427,713l5430,713l5433,712l5436,712l5439,711l5441,711l5444,710l5447,710l5450,709l5453,709l5455,708l5458,708l5461,707l5464,707l5466,706l5469,706l5472,705l5475,705l5478,704l5480,704l5483,703l5486,703l5489,702l5492,702l5494,701l5497,701l5500,700l5503,700l5506,699l5508,699l5511,698l5514,698l5517,697l5520,697l5522,696l5525,696l5528,695l5531,695l5534,694l5536,694l5539,693l5542,693l5545,692l5547,692l5550,691l5553,691l5556,690l5559,690l5561,689l5564,689l5567,688l5570,688l5573,687l5575,687l5578,686l5581,686l5584,685l5587,685l5589,684l5592,684l5595,683l5598,683l5601,682l5603,682l5606,681l5609,681l5612,680l5614,680l5617,679l5620,679l5623,678l5626,678l5628,678l5631,677l5634,677l5637,676l5640,676l5642,675l5645,675l5648,674l5651,674l5654,673l5656,673l5659,673l5662,672l5665,672l5668,671l5670,671l5673,670l5676,670l5679,670l5682,669l5684,669l5687,668l5690,668l5693,668l5695,667l5698,667l5701,666l5704,666l5707,666l5709,665l5712,665l5715,665l5718,664l5721,664l5723,664l5726,663l5729,663l5732,663l5735,662l5737,662l5740,662l5743,661l5746,661l5749,661l5751,660l5754,660l5757,660l5760,659l5762,659l5765,659l5768,659l5771,658l5774,658l5776,658l5779,657l5782,657l5785,657l5788,657l5790,656l5793,656l5796,656l5799,656l5802,656l5804,655l5807,655l5810,655l5813,655l5816,655l5818,655l5821,654l5824,654l5827,654l5830,654l5832,655l5835,655l5838,656l5841,656l5843,657l5846,657l5849,658l5852,658l5855,659l5857,659l5860,660l5863,660l5866,661l5869,661l5871,662l5874,662l5877,663l5880,664l5883,664l5885,665l5888,665l5891,666l5894,666l5897,667l5899,667l5902,668l5905,668l5908,669l5911,669l5913,669l5916,670l5919,670l5922,671l5924,671l5927,672l5930,672l5933,673l5936,673l5938,674l5941,674l5944,674l5947,675l5950,675l5952,676l5955,676l5958,676l5961,677l5964,677l5966,678l5969,678l5972,678l5975,679l5978,679l5980,680l5983,680l5986,680l5989,681l5991,681l5994,681l5997,682l6000,682l6003,682l6005,682l6008,683l6011,683l6014,683l6017,684l6019,684l6022,684l6025,685l6028,685l6031,685l6033,685l6036,686l6039,686l6042,686l6045,686l6047,687l6050,687l6053,687l6056,687l6059,687l6061,688l6064,688l6067,688l6070,688l6072,688l6075,689l6078,689l6081,689l6084,689l6086,689l6089,690l6092,690l6095,690l6098,690l6100,690l6103,690l6106,690l6109,691l6112,691l6114,691l6117,691l6120,691l6123,691l6126,691l6128,691l6131,692l6134,692l6137,692l6139,692l6142,692l6145,692l6148,692l6151,692l6153,692l6156,692l6159,692l6162,693l6165,693l6167,693l6170,693l6173,693l6176,693l6179,693l6181,693l6184,693l6187,693l6190,693l6193,693l6195,693l6198,693l6201,693l6204,693l6207,693l6209,693l6212,693l6215,693l6218,693l6220,693l6223,693l6226,694l6229,694l6232,694l6234,694l6237,694l6240,694l6243,694l6246,694l6248,694l6251,694l6254,694l6257,694l6260,694l6262,694l6265,694l6268,694l6271,694l6274,694l6276,694l6279,694l6282,694l6285,693l6287,693l6290,693l6293,693l6296,693l6299,693l6301,693l6304,693l6307,693l6310,691l6313,689l6315,686l6318,684l6321,681l6324,678l6327,675l6329,672l6332,670l6335,667l6338,664l6341,661l6343,658l6346,655l6349,652l6352,649l6355,646l6357,643l6360,640l6363,637l6366,633l6368,630l6371,627l6374,624l6377,621l6380,618l6382,614l6385,611l6388,608l6391,605l6394,601l6396,598l6399,595l6402,591l6405,588l6408,585l6410,581l6413,578l6416,574l6419,571l6422,568l6424,564l6427,561l6430,557l6433,554l6436,550l6438,547l6441,543l6444,539l6447,536l6449,532l6452,529l6455,525l6458,521l6461,518l6463,514l6466,510l6469,507l6472,503l6475,499l6477,495l6480,492l6483,488l6486,484l6489,480l6491,477l6494,473l6497,469l6500,465l6503,461l6505,457l6508,453l6511,449l6514,446l6516,442l6519,438l6522,434l6525,430l6528,426l6530,422l6533,418l6536,414l6539,410l6542,406l6544,401l6547,397l6550,393l6553,389l6556,385l6558,381l6561,377l6564,372l6567,368l6570,364l6572,360l6575,356l6578,351l6581,347l6584,343l6586,339l6589,334l6592,330l6595,326l6597,321l6600,317l6603,312l6606,308l6609,304l6611,299l6614,295l6617,290l6620,286l6623,281l6625,277l6628,272l6631,268l6634,263l6637,259l6639,254l6642,250l6645,245l6648,240l6651,236l6653,231l6656,226l6659,222l6662,217l6664,212l6667,208l6670,203l6673,198l6676,193l6678,189l6681,184l6684,179l6687,174l6690,169l6692,165l6695,160l6698,155l6701,150l6704,145l6706,140l6709,135l6712,130l6715,125l6718,120l6720,115l6723,110l6726,105l6729,100l6732,95l6734,90l6737,85l6740,80l6743,75l6745,70l6748,65l6751,59l6754,54l6757,49l6759,44l6762,39l6765,34l6768,28l6771,23l6773,18l6776,13l6779,9l6782,8l6785,8l6787,8l6790,7l6793,7l6796,7l6799,7l6801,7l6804,7l6807,7l6810,7l6813,7l6815,8l6818,8l6821,8l6824,9l6826,9l6829,10l6832,10l6835,11l6838,11l6840,12l6843,12l6846,13l6849,14l6852,15l6854,15l6857,16l6860,17l6863,18l6866,19l6868,20l6871,21l6874,22l6877,23l6880,24l6882,25l6885,26l6888,27l6891,28l6893,29l6896,30l6899,31l6902,33l6905,34l6907,35l6910,36l6913,38l6916,39l6919,40l6921,42l6924,43l6927,44l6930,46l6933,47l6935,49l6938,50l6941,52l6944,53l6947,55l6949,56l6952,58l6955,59l6958,61l6961,62l6963,64l6966,65l6969,67l6972,69l6974,70l6977,72l6980,74l6983,75l6986,77l6988,79l6991,81l6994,82l6997,84l7000,86l7002,88l7005,89l7008,91l7011,93l7014,95l7016,97l7019,99l7022,100l7025,102l7028,104l7030,106l7033,108l7036,110l7039,112l7041,114l7044,116l7047,118l7050,120l7053,122l7055,124l7058,126l7061,128l7064,130l7067,132l7069,134l7072,136l7075,138l7078,140l7081,142l7083,145l7086,147l7089,149l7092,151l7095,153l7097,155l7100,158l7103,160l7106,162l7109,164l7111,167l7114,169l7117,171l7120,173l7122,176l7125,178l7128,180l7131,183l7134,185l7136,187l7139,190l7142,192l7145,194l7148,197l7150,199l7153,202l7156,204l7159,206l7162,209l7164,211l7167,214l7170,216l7173,219l7176,221l7178,224l7181,226l7184,229l7187,232l7190,234l7192,237l7195,239l7198,242l7201,245l7203,247l7206,250l7209,253l7212,255l7215,258l7217,261l7220,263l7223,266l7226,269l7229,272l7231,274l7234,277l7237,280l7240,283l7243,286l7245,288l7248,291e">
              <v:stroke miterlimit="10"/>
            </v:shape>
            <v:shape id="_x0000_s1602" style="position:absolute;left:0;top:0;width:7257;height:1095;" filled="false" strokecolor="#CC0000" strokeweight="0.75pt" coordsize="7257,1095" coordorigin="0,0" path="m7,277l10,277l13,277l15,278l18,278l21,278l24,279l27,279l29,280l32,281l35,282l38,283l41,284l43,286l46,288l49,290l52,291l54,294l57,296l60,298l63,301l66,303l68,306l71,309l74,312l77,315l80,318l82,321l85,324l88,328l91,331l94,335l96,339l99,342l102,346l105,350l108,354l110,358l113,362l116,366l119,371l121,375l124,379l127,384l130,388l133,393l135,397l138,402l141,406l144,411l147,416l149,421l152,426l155,430l158,435l161,440l163,445l166,450l169,456l172,461l175,466l177,471l180,476l183,482l186,487l189,492l191,498l194,503l197,508l200,514l202,519l205,525l208,530l211,536l214,542l216,547l219,553l222,559l225,564l228,570l230,576l233,582l236,587l239,593l242,599l244,605l247,611l250,617l253,623l256,629l258,635l261,641l264,647l267,653l270,659l272,665l275,671l278,677l281,683l283,689l286,695l289,702l292,708l295,714l297,720l300,726l303,733l306,739l309,745l311,752l314,758l317,764l320,771l323,777l325,783l328,790l331,796l334,803l337,809l339,815l342,822l345,828l348,835l350,841l353,848l356,854l359,861l362,867l364,874l367,880l370,887l373,894l376,900l378,907l381,913l384,920l387,927l390,933l392,940l395,946l398,953l401,960l404,966l406,973l409,980l412,986l415,993l418,999l420,1006l423,1012l426,1018l429,1023l431,1029l434,1034l437,1039l440,1043l443,1047l445,1051l448,1055l451,1059l454,1062l457,1065l459,1068l462,1070l465,1072l468,1075l471,1076l473,1078l476,1080l479,1081l482,1082l485,1083l487,1084l490,1085l493,1086l496,1086l498,1087l501,1087l504,1087l507,1087l510,1087l512,1086l515,1086l518,1086l521,1085l524,1084l526,1084l529,1083l532,1082l535,1081l538,1080l540,1079l543,1078l546,1076l549,1075l552,1073l554,1072l557,1070l560,1069l563,1067l566,1065l568,1064l571,1062l574,1060l577,1058l579,1056l582,1054l585,1052l588,1050l591,1048l593,1046l596,1043l599,1041l602,1039l605,1037l607,1034l610,1032l613,1029l616,1027l619,1024l621,1022l624,1019l627,1017l630,1014l633,1012l635,1009l638,1006l641,1003l644,1001l647,998l649,995l652,992l655,989l658,987l660,984l663,981l666,978l669,975l672,972l674,969l677,966l680,963l683,960l686,957l688,954l691,951l694,947l697,944l700,941l702,938l705,935l708,931l711,928l714,925l716,922l719,918l722,915l725,912l727,908l730,905l733,902l736,898l739,895l741,891l744,888l747,884l750,881l753,877l755,874l758,870l761,867l764,863l767,859l769,856l772,852l775,849l778,845l781,841l783,838l786,834l789,830l792,826l795,823l797,819l800,815l803,811l806,807l808,803l811,800l814,796l817,792l820,788l822,784l825,780l828,777l831,773l834,770l836,767l839,764l842,761l845,758l848,756l850,753l853,751l856,749l859,746l862,744l864,742l867,741l870,739l873,737l875,736l878,734l881,733l884,731l887,730l889,729l892,728l895,727l898,726l901,725l903,724l906,723l909,722l912,721l915,721l917,720l920,719l923,719l926,718l929,718l931,717l934,717l937,716l940,716l943,716l945,715l948,715l951,715l954,714l956,714l959,714l962,714l965,713l968,713l970,713l973,713l976,713l979,713l982,713l984,713l987,712l990,712l993,712l996,712l998,712l1001,712l1004,712l1007,712l1010,712l1012,712l1015,712l1018,712l1021,712l1023,713l1026,713l1029,713l1032,713l1035,713l1037,713l1040,713l1043,713l1046,713l1049,713l1051,713l1054,714l1057,714l1060,714l1063,714l1065,714l1068,714l1071,714l1074,715l1077,715l1079,715l1082,715l1085,715l1088,715l1091,716l1093,716l1096,716l1099,716l1102,716l1104,716l1107,717l1110,717l1113,717l1116,717l1118,717l1121,717l1124,718l1127,718l1130,718l1132,718l1135,718l1138,719l1141,719l1144,719l1146,719l1149,719l1152,720l1155,720l1158,720l1160,720l1163,720l1166,721l1169,721l1172,721l1174,721l1177,721l1180,722l1183,722l1185,722l1188,722l1191,722l1194,722l1197,723l1199,723l1202,723l1205,723l1208,723l1211,723l1213,724l1216,724l1219,724l1222,724l1225,724l1227,724l1230,724l1233,724l1236,723l1239,723l1241,723l1244,723l1247,722l1250,722l1252,722l1255,722l1258,721l1261,721l1264,720l1266,720l1269,719l1272,719l1275,718l1278,718l1280,717l1283,717l1286,716l1289,715l1292,715l1294,714l1297,713l1300,712l1303,712l1306,711l1308,710l1311,709l1314,709l1317,708l1320,707l1322,706l1325,705l1328,704l1331,703l1333,702l1336,701l1339,700l1342,699l1345,698l1347,697l1350,696l1353,695l1356,694l1359,693l1361,692l1364,691l1367,690l1370,689l1373,688l1375,687l1378,686l1381,685l1384,683l1387,682l1389,681l1392,680l1395,679l1398,678l1400,676l1403,675l1406,674l1409,673l1412,672l1414,670l1417,669l1420,668l1423,667l1426,666l1428,664l1431,663l1434,662l1437,661l1440,660l1442,658l1445,657l1448,656l1451,655l1454,653l1456,652l1459,651l1462,650l1465,649l1468,647l1470,646l1473,645l1476,644l1479,642l1481,641l1484,640l1487,639l1490,638l1493,636l1495,635l1498,634l1501,633l1504,632l1507,630l1509,629l1512,628l1515,627l1518,626l1521,625l1523,623l1526,622l1529,621l1532,620l1535,619l1537,618l1540,617l1543,616l1546,614l1549,613l1551,612l1554,611l1557,610l1560,609l1562,608l1565,607l1568,606l1571,605l1574,604l1576,603l1579,602l1582,601l1585,600l1588,599l1590,598l1593,597l1596,596l1599,596l1602,595l1604,594l1607,593l1610,592l1613,591l1616,591l1618,590l1621,589l1624,589l1627,588l1629,588l1632,587l1635,587l1638,586l1641,586l1643,586l1646,586l1649,586l1652,585l1655,585l1657,585l1660,585l1663,585l1666,586l1669,586l1671,586l1674,586l1677,586l1680,587l1683,587l1685,587l1688,587l1691,588l1694,588l1697,589l1699,589l1702,590l1705,590l1708,591l1710,591l1713,592l1716,592l1719,593l1722,594l1724,594l1727,595l1730,596l1733,596l1736,597l1738,598l1741,598l1744,599l1747,600l1750,600l1752,601l1755,602l1758,603l1761,604l1764,604l1766,605l1769,606l1772,607l1775,607l1777,608l1780,609l1783,610l1786,611l1789,611l1791,612l1794,613l1797,614l1800,615l1803,615l1805,616l1808,617l1811,618l1814,618l1817,619l1819,620l1822,621l1825,622l1828,622l1831,623l1833,624l1836,625l1839,625l1842,626l1845,627l1847,628l1850,628l1853,629l1856,630l1858,630l1861,631l1864,632l1867,632l1870,633l1872,634l1875,634l1878,635l1881,636l1884,636l1886,637l1889,638l1892,638l1895,639l1898,639l1900,640l1903,641l1906,641l1909,642l1912,642l1914,643l1917,643l1920,644l1923,644l1925,645l1928,646l1931,646l1934,647l1937,647l1939,648l1942,648l1945,649l1948,649l1951,649l1953,650l1956,650l1959,651l1962,651l1965,652l1967,652l1970,652l1973,653l1976,653l1979,654l1981,654l1984,654l1987,655l1990,655l1993,656l1995,656l1998,656l2001,657l2004,657l2006,657l2009,658l2012,658l2015,658l2018,659l2020,659l2023,659l2026,660l2029,660l2032,660l2034,660l2037,661l2040,661l2043,661l2046,662l2048,662l2051,662l2054,662l2057,663l2060,663l2062,663l2065,663l2068,664l2071,664l2074,664l2076,664l2079,664l2082,665l2085,665l2087,665l2090,665l2093,665l2096,666l2099,666l2101,666l2104,666l2107,666l2110,667l2113,667l2115,667l2118,667l2121,667l2124,667l2127,668l2129,668l2132,668l2135,668l2138,668l2141,668l2143,668l2146,668l2149,669l2152,669l2154,669l2157,669l2160,669l2163,669l2166,669l2168,669l2171,669l2174,669l2177,669l2180,669l2182,669l2185,670l2188,670l2191,670l2194,670l2196,670l2199,670l2202,670l2205,670l2208,670l2210,670l2213,670l2216,670l2219,670l2222,670l2224,670l2227,670l2230,670l2233,670l2235,669l2238,669l2241,669l2244,669l2247,669l2249,669l2252,669l2255,669l2258,669l2261,669l2263,669l2266,669l2269,669l2272,669l2275,669l2277,669l2280,669l2283,669l2286,669l2289,668l2291,668l2294,668l2297,668l2300,668l2302,668l2305,668l2308,668l2311,668l2314,668l2316,668l2319,668l2322,668l2325,668l2328,667l2330,667l2333,667l2336,667l2339,667l2342,667l2344,667l2347,667l2350,667l2353,667l2356,667l2358,667l2361,667l2364,667l2367,666l2370,666l2372,666l2375,666l2378,666l2381,666l2383,666l2386,666l2389,666l2392,666l2395,666l2397,666l2400,666l2403,666l2406,666l2409,665l2411,665l2414,665l2417,665l2420,665l2423,665l2425,665l2428,665l2431,665l2434,665l2437,665l2439,665l2442,665l2445,665l2448,665l2451,665l2453,665l2456,664l2459,664l2462,664l2464,664l2467,664l2470,664l2473,664l2476,664l2478,664l2481,664l2484,664l2487,664l2490,664l2492,664l2495,664l2498,664l2501,664l2504,664l2506,664l2509,664l2512,664l2515,664l2518,663l2520,663l2523,663l2526,663l2529,663l2531,663l2534,663l2537,663l2540,663l2543,663l2545,663l2548,663l2551,663l2554,663l2557,663l2559,663l2562,663l2565,663l2568,663l2571,663l2573,663l2576,663l2579,663l2582,663l2585,663l2587,663l2590,663l2593,663l2596,663l2599,663l2601,663l2604,663l2607,663l2610,663l2612,663l2615,663l2618,663l2621,662l2624,662l2626,662l2629,662l2632,662l2635,662l2638,662l2640,662l2643,662l2646,662l2649,662l2652,662l2654,662l2657,662l2660,662l2663,662l2666,662l2668,662l2671,662l2674,662l2677,662l2679,662l2682,662l2685,662l2688,662l2691,662l2693,662l2696,662l2699,662l2702,662l2705,662l2707,662l2710,662l2713,662l2716,662l2719,662l2721,662l2724,662l2727,662l2730,662l2733,662l2735,662l2738,662l2741,662l2744,662l2747,662l2749,662l2752,662l2755,662l2758,662l2760,662l2763,662l2766,662l2769,662l2772,662l2774,662l2777,662l2780,662l2783,662l2786,662l2788,662l2791,662l2794,662l2797,662l2800,662l2802,662l2805,662l2808,662l2811,662l2814,662l2816,662l2819,662l2822,662l2825,662l2828,662l2830,662l2833,662l2836,662l2839,662l2841,662l2844,662l2847,662l2850,662l2853,662l2855,662l2858,662l2861,662l2864,662l2867,662l2869,662l2872,662l2875,662l2878,662l2881,662l2883,662l2886,662l2889,662l2892,662l2895,662l2897,662l2900,662l2903,662l2906,662l2908,662l2911,662l2914,662l2917,662l2920,662l2922,662l2925,662l2928,662l2931,662l2934,662l2936,662l2939,662l2942,662l2945,662l2948,662l2950,662l2953,662l2956,662l2959,662l2962,662l2964,662l2967,662l2970,662l2973,662l2976,662l2978,662l2981,662l2984,662l2987,662l2989,662l2992,662l2995,662l2998,662l3001,662l3003,662l3006,662l3009,662l3012,662l3015,662l3017,662l3020,662l3023,662l3026,662l3029,662l3031,662l3034,662l3037,662l3040,662l3043,662l3045,662l3048,662l3051,662l3054,662l3056,662l3059,662l3062,662l3065,662l3068,662l3070,662l3073,662l3076,662l3079,662l3082,662l3084,662l3087,662l3090,662l3093,662l3096,662l3098,662l3101,662l3104,662l3107,662l3110,662l3112,662l3115,662l3118,662l3121,662l3124,662l3126,662l3129,662l3132,662l3135,662l3137,662l3140,662l3143,662l3146,662l3149,662l3151,662l3154,662l3157,662l3160,662l3163,663l3165,663l3168,663l3171,663l3174,663l3177,663l3179,663l3182,663l3185,664l3188,664l3191,664l3193,664l3196,664l3199,665l3202,665l3204,665l3207,665l3210,666l3213,666l3216,666l3218,666l3221,667l3224,667l3227,667l3230,668l3232,668l3235,668l3238,669l3241,669l3244,669l3246,670l3249,670l3252,670l3255,671l3258,671l3260,672l3263,672l3266,672l3269,673l3272,673l3274,674l3277,674l3280,675l3283,675l3285,675l3288,676l3291,676l3294,677l3297,677l3299,678l3302,678l3305,679l3308,679l3311,680l3313,680l3316,681l3319,682l3322,682l3325,683l3327,683l3330,684l3333,684l3336,685l3339,686l3341,686l3344,687l3347,687l3350,688l3353,689l3355,689l3358,690l3361,691l3364,691l3366,692l3369,693l3372,694l3375,694l3378,695l3380,696l3383,696l3386,697l3389,698l3392,699l3394,700l3397,700l3400,701l3403,702l3406,703l3408,704l3411,705l3414,705l3417,706l3420,707l3422,708l3425,709l3428,710l3431,711l3433,712l3436,713l3439,714l3442,715l3445,716l3447,717l3450,718l3453,719l3456,720l3459,721l3461,722l3464,723l3467,725l3470,726l3473,727l3475,728l3478,729l3481,730l3484,732l3487,733l3489,734l3492,735l3495,737l3498,738l3501,739l3503,741l3506,742l3509,744l3512,745l3514,746l3517,748l3520,749l3523,751l3526,752l3528,754l3531,755l3534,757l3537,758l3540,760l3542,762l3545,763l3548,765l3551,767l3554,768l3556,770l3559,772l3562,774l3565,775l3568,777l3570,779l3573,781l3576,783l3579,785l3581,787l3584,789l3587,791l3590,793l3593,795l3595,797l3598,799l3601,801l3604,803l3607,805l3609,807l3612,809l3615,811l3618,813l3621,815l3623,817l3626,818l3629,820l3632,822l3635,824l3637,826l3640,827l3643,829l3646,831l3649,832l3651,834l3654,835l3657,837l3660,838l3662,840l3665,841l3668,842l3671,844l3674,845l3676,846l3679,847l3682,848l3685,850l3688,851l3690,852l3693,853l3696,854l3699,855l3702,856l3704,856l3707,857l3710,858l3713,859l3716,859l3718,860l3721,861l3724,861l3727,862l3730,862l3732,863l3735,863l3738,864l3741,864l3743,864l3746,865l3749,865l3752,865l3755,865l3757,866l3760,866l3763,866l3766,866l3769,866l3771,866l3774,866l3777,866l3780,866l3783,866l3785,866l3788,866l3791,865l3794,865l3797,865l3799,865l3802,864l3805,864l3808,864l3810,863l3813,863l3816,862l3819,862l3822,862l3824,861l3827,861l3830,860l3833,859l3836,859l3838,858l3841,858l3844,857l3847,856l3850,856l3852,855l3855,854l3858,853l3861,853l3864,852l3866,851l3869,850l3872,849l3875,848l3878,847l3880,846l3883,846l3886,845l3889,844l3891,843l3894,842l3897,841l3900,840l3903,838l3905,837l3908,836l3911,835l3914,834l3917,833l3919,832l3922,831l3925,829l3928,828l3931,827l3933,826l3936,824l3939,823l3942,822l3945,821l3947,819l3950,818l3953,817l3956,815l3958,814l3961,813l3964,811l3967,810l3970,808l3972,807l3975,806l3978,804l3981,803l3984,801l3986,800l3989,798l3992,797l3995,795l3998,794l4000,792l4003,791l4006,789l4009,788l4012,786l4014,785l4017,783l4020,782l4023,781l4026,780l4028,778l4031,777l4034,776l4037,775l4039,774l4042,773l4045,773l4048,772l4051,771l4053,770l4056,769l4059,769l4062,768l4065,767l4067,767l4070,766l4073,766l4076,765l4079,765l4081,764l4084,764l4087,764l4090,763l4093,763l4095,763l4098,762l4101,762l4104,762l4106,762l4109,762l4112,761l4115,761l4118,761l4120,761l4123,761l4126,761l4129,761l4132,761l4134,760l4137,760l4140,760l4143,760l4146,760l4148,760l4151,760l4154,760l4157,760l4160,760l4162,760l4165,761l4168,761l4171,761l4174,761l4176,761l4179,761l4182,761l4185,761l4187,761l4190,761l4193,761l4196,761l4199,762l4201,762l4204,762l4207,762l4210,762l4213,762l4215,762l4218,762l4221,763l4224,763l4227,763l4229,763l4232,763l4235,763l4238,763l4241,764l4243,764l4246,764l4249,764l4252,764l4255,764l4257,764l4260,765l4263,765l4266,765l4268,765l4271,765l4274,765l4277,765l4280,766l4282,766l4285,766l4288,766l4291,766l4294,766l4296,766l4299,767l4302,767l4305,767l4308,767l4310,767l4313,767l4316,767l4319,768l4322,768l4324,768l4327,768l4330,768l4333,768l4335,768l4338,769l4341,769l4344,769l4347,769l4349,769l4352,769l4355,769l4358,769l4361,770l4363,770l4366,770l4369,770l4372,770l4375,770l4377,770l4380,770l4383,771l4386,771l4389,771l4391,771l4394,771l4397,771l4400,771l4403,771l4405,771l4408,771l4411,771l4414,772l4416,772l4419,772l4422,772l4425,772l4428,772l4430,772l4433,772l4436,772l4439,772l4442,772l4444,772l4447,771l4450,771l4453,771l4456,771l4458,771l4461,771l4464,771l4467,771l4470,771l4472,771l4475,771l4478,771l4481,770l4483,770l4486,770l4489,770l4492,770l4495,770l4497,770l4500,769l4503,769l4506,769l4509,769l4511,769l4514,768l4517,768l4520,768l4523,768l4525,768l4528,767l4531,767l4534,767l4537,767l4539,767l4542,766l4545,766l4548,766l4551,766l4553,765l4556,765l4559,765l4562,765l4564,764l4567,764l4570,764l4573,764l4576,763l4578,763l4581,763l4584,763l4587,762l4590,762l4592,762l4595,761l4598,761l4601,761l4604,761l4606,760l4609,760l4612,760l4615,759l4618,759l4620,759l4623,758l4626,758l4629,758l4632,758l4634,757l4637,757l4640,757l4643,756l4645,756l4648,756l4651,755l4654,755l4657,755l4659,754l4662,754l4665,754l4668,753l4671,753l4673,753l4676,752l4679,752l4682,752l4685,751l4687,751l4690,751l4693,750l4696,750l4699,750l4701,749l4704,749l4707,749l4710,748l4712,748l4715,748l4718,747l4721,747l4724,747l4726,746l4729,746l4732,746l4735,745l4738,745l4740,745l4743,744l4746,744l4749,744l4752,743l4754,743l4757,742l4760,742l4763,742l4766,741l4768,741l4771,741l4774,740l4777,740l4780,740l4782,739l4785,739l4788,739l4791,738l4793,738l4796,738l4799,737l4802,737l4805,737l4807,736l4810,736l4813,736l4816,735l4819,735l4821,735l4824,734l4827,734l4830,734l4833,734l4835,733l4838,733l4841,733l4844,733l4847,733l4849,732l4852,732l4855,732l4858,732l4860,732l4863,732l4866,732l4869,731l4872,731l4874,731l4877,731l4880,731l4883,731l4886,731l4888,731l4891,731l4894,731l4897,731l4900,731l4902,731l4905,731l4908,731l4911,731l4914,731l4916,731l4919,731l4922,731l4925,731l4928,731l4930,731l4933,731l4936,731l4939,731l4941,731l4944,731l4947,731l4950,731l4953,731l4955,732l4958,732l4961,732l4964,732l4967,732l4969,732l4972,732l4975,732l4978,732l4981,732l4983,732l4986,733l4989,733l4992,733l4995,733l4997,733l5000,733l5003,733l5006,733l5009,733l5011,734l5014,734l5017,734l5020,734l5022,734l5025,734l5028,734l5031,734l5034,735l5036,735l5039,735l5042,735l5045,735l5048,735l5050,735l5053,735l5056,736l5059,736l5062,736l5064,736l5067,736l5070,736l5073,736l5076,737l5078,737l5081,737l5084,737l5087,737l5089,737l5092,737l5095,737l5098,738l5101,738l5103,738l5106,738l5109,738l5112,738l5115,738l5117,739l5120,739l5123,739l5126,739l5129,739l5131,739l5134,739l5137,740l5140,740l5143,740l5145,740l5148,740l5151,740l5154,740l5157,741l5159,741l5162,741l5165,741l5168,741l5170,741l5173,741l5176,742l5179,742l5182,742l5184,742l5187,742l5190,742l5193,743l5196,743l5198,743l5201,743l5204,743l5207,743l5210,743l5212,744l5215,744l5218,744l5221,744l5224,744l5226,744l5229,744l5232,745l5235,745l5237,745l5240,745l5243,745l5246,745l5249,745l5251,746l5254,746l5257,746l5260,746l5263,746l5265,746l5268,747l5271,747l5274,747l5277,747l5279,747l5282,747l5285,747l5288,748l5291,748l5293,748l5296,748l5299,748l5302,748l5305,749l5307,749l5310,749l5313,749l5316,749l5318,749l5321,749l5324,749l5327,749l5330,750l5332,750l5335,749l5338,749l5341,749l5344,749l5346,749l5349,749l5352,749l5355,749l5358,749l5360,748l5363,748l5366,748l5369,748l5372,747l5374,747l5377,747l5380,746l5383,746l5385,746l5388,745l5391,745l5394,745l5397,744l5399,744l5402,744l5405,743l5408,743l5411,742l5413,742l5416,742l5419,741l5422,741l5425,740l5427,740l5430,739l5433,739l5436,738l5439,738l5441,738l5444,737l5447,737l5450,736l5453,736l5455,735l5458,735l5461,734l5464,734l5466,733l5469,733l5472,732l5475,732l5478,731l5480,731l5483,730l5486,730l5489,729l5492,729l5494,728l5497,728l5500,727l5503,727l5506,726l5508,726l5511,725l5514,725l5517,724l5520,724l5522,723l5525,723l5528,722l5531,722l5534,721l5536,721l5539,720l5542,720l5545,719l5547,719l5550,718l5553,718l5556,717l5559,717l5561,716l5564,716l5567,715l5570,715l5573,714l5575,713l5578,713l5581,712l5584,712l5587,711l5589,711l5592,710l5595,710l5598,709l5601,709l5603,708l5606,708l5609,707l5612,707l5614,706l5617,706l5620,705l5623,705l5626,704l5628,704l5631,703l5634,703l5637,702l5640,702l5642,701l5645,701l5648,700l5651,700l5654,699l5656,699l5659,698l5662,698l5665,697l5668,697l5670,696l5673,696l5676,695l5679,695l5682,694l5684,694l5687,693l5690,693l5693,693l5695,692l5698,692l5701,691l5704,691l5707,690l5709,690l5712,689l5715,689l5718,688l5721,688l5723,688l5726,687l5729,687l5732,686l5735,686l5737,685l5740,685l5743,685l5746,684l5749,684l5751,683l5754,683l5757,683l5760,682l5762,682l5765,681l5768,681l5771,681l5774,680l5776,680l5779,680l5782,679l5785,679l5788,679l5790,678l5793,678l5796,678l5799,677l5802,677l5804,677l5807,676l5810,676l5813,676l5816,675l5818,675l5821,675l5824,674l5827,674l5830,674l5832,674l5835,673l5838,673l5841,673l5843,673l5846,673l5849,673l5852,673l5855,673l5857,673l5860,673l5863,673l5866,673l5869,673l5871,673l5874,673l5877,674l5880,674l5883,674l5885,675l5888,675l5891,675l5894,676l5897,676l5899,676l5902,677l5905,677l5908,678l5911,678l5913,678l5916,679l5919,679l5922,680l5924,680l5927,681l5930,681l5933,682l5936,682l5938,683l5941,683l5944,684l5947,684l5950,685l5952,685l5955,685l5958,686l5961,686l5964,687l5966,687l5969,688l5972,688l5975,689l5978,689l5980,690l5983,690l5986,691l5989,691l5991,691l5994,692l5997,692l6000,693l6003,693l6005,693l6008,694l6011,694l6014,695l6017,695l6019,695l6022,696l6025,696l6028,697l6031,697l6033,697l6036,698l6039,698l6042,698l6045,699l6047,699l6050,699l6053,700l6056,700l6059,700l6061,701l6064,701l6067,701l6070,702l6072,702l6075,702l6078,702l6081,703l6084,703l6086,703l6089,704l6092,704l6095,704l6098,704l6100,705l6103,705l6106,705l6109,705l6112,706l6114,706l6117,706l6120,706l6123,706l6126,707l6128,707l6131,707l6134,707l6137,707l6139,708l6142,708l6145,708l6148,708l6151,708l6153,708l6156,709l6159,709l6162,709l6165,709l6167,709l6170,709l6173,709l6176,710l6179,710l6181,710l6184,710l6187,710l6190,710l6193,710l6195,710l6198,711l6201,711l6204,711l6207,711l6209,711l6212,711l6215,711l6218,711l6220,711l6223,711l6226,711l6229,712l6232,712l6234,712l6237,712l6240,712l6243,712l6246,712l6248,712l6251,712l6254,712l6257,712l6260,712l6262,712l6265,712l6268,712l6271,712l6274,712l6276,712l6279,712l6282,712l6285,712l6287,712l6290,712l6293,713l6296,713l6299,713l6301,713l6304,713l6307,713l6310,713l6313,713l6315,713l6318,712l6321,712l6324,712l6327,712l6329,711l6332,710l6335,710l6338,709l6341,708l6343,707l6346,705l6349,704l6352,703l6355,701l6357,700l6360,698l6363,696l6366,694l6368,692l6371,690l6374,688l6377,686l6380,684l6382,682l6385,679l6388,677l6391,674l6394,672l6396,669l6399,667l6402,664l6405,661l6408,659l6410,656l6413,653l6416,650l6419,647l6422,644l6424,641l6427,638l6430,635l6433,632l6436,629l6438,626l6441,623l6444,619l6447,616l6449,613l6452,610l6455,606l6458,603l6461,600l6463,596l6466,593l6469,589l6472,586l6475,582l6477,579l6480,575l6483,572l6486,568l6489,565l6491,561l6494,557l6497,554l6500,550l6503,546l6505,543l6508,539l6511,535l6514,531l6516,528l6519,524l6522,520l6525,516l6528,512l6530,508l6533,505l6536,501l6539,497l6542,493l6544,489l6547,485l6550,481l6553,477l6556,473l6558,469l6561,465l6564,461l6567,456l6570,452l6572,448l6575,444l6578,440l6581,436l6584,432l6586,427l6589,423l6592,419l6595,415l6597,410l6600,406l6603,402l6606,397l6609,393l6611,389l6614,384l6617,380l6620,376l6623,371l6625,367l6628,362l6631,358l6634,353l6637,349l6639,344l6642,340l6645,335l6648,331l6651,326l6653,322l6656,317l6659,312l6662,308l6664,303l6667,298l6670,294l6673,289l6676,284l6678,280l6681,275l6684,270l6687,265l6690,260l6692,256l6695,251l6698,246l6701,241l6704,236l6706,231l6709,227l6712,222l6715,217l6718,212l6720,207l6723,202l6726,197l6729,192l6732,187l6734,182l6737,177l6740,172l6743,167l6745,162l6748,156l6751,151l6754,146l6757,141l6759,136l6762,131l6765,126l6768,120l6771,115l6773,110l6776,105l6779,99l6782,94l6785,89l6787,84l6790,79l6793,74l6796,69l6799,65l6801,61l6804,57l6807,53l6810,49l6813,46l6815,42l6818,39l6821,36l6824,34l6826,31l6829,29l6832,26l6835,24l6838,22l6840,20l6843,19l6846,17l6849,16l6852,15l6854,13l6857,12l6860,11l6863,11l6866,10l6868,9l6871,9l6874,8l6877,8l6880,7l6882,7l6885,7l6888,7l6891,7l6893,7l6896,7l6899,7l6902,8l6905,8l6907,8l6910,9l6913,9l6916,10l6919,11l6921,11l6924,12l6927,13l6930,13l6933,14l6935,15l6938,16l6941,17l6944,18l6947,19l6949,20l6952,21l6955,22l6958,23l6961,25l6963,26l6966,27l6969,28l6972,30l6974,31l6977,33l6980,34l6983,35l6986,37l6988,38l6991,40l6994,41l6997,43l7000,44l7002,46l7005,48l7008,49l7011,51l7014,53l7016,54l7019,56l7022,58l7025,60l7028,61l7030,63l7033,65l7036,67l7039,69l7041,71l7044,72l7047,74l7050,76l7053,78l7055,80l7058,82l7061,84l7064,86l7067,88l7069,90l7072,92l7075,94l7078,96l7081,98l7083,100l7086,103l7089,105l7092,107l7095,109l7097,111l7100,113l7103,116l7106,118l7109,120l7111,122l7114,124l7117,127l7120,129l7122,131l7125,134l7128,136l7131,138l7134,141l7136,143l7139,145l7142,148l7145,150l7148,152l7150,155l7153,157l7156,160l7159,162l7162,165l7164,167l7167,170l7170,172l7173,175l7176,177l7178,180l7181,182l7184,185l7187,187l7190,190l7192,193l7195,195l7198,198l7201,201l7203,203l7206,206l7209,209l7212,211l7215,214l7217,217l7220,219l7223,222l7226,225l7229,228l7231,230l7234,233l7237,236l7240,239l7243,242l7245,244l7248,247e">
              <v:stroke dashstyle="dash" joinstyle="bevel" miterlimit="1"/>
            </v:shape>
          </v:group>
        </w:pict>
      </w:r>
      <w:r/>
    </w:p>
    <w:p>
      <w:pPr>
        <w:ind w:left="737"/>
        <w:spacing w:before="55" w:line="194" w:lineRule="auto"/>
        <w:rPr>
          <w:rFonts w:ascii="Times New Roman" w:hAnsi="Times New Roman" w:eastAsia="Times New Roman" w:cs="Times New Roman"/>
          <w:sz w:val="19"/>
          <w:szCs w:val="19"/>
        </w:rPr>
      </w:pPr>
      <w:r>
        <w:pict>
          <v:shape id="_x0000_s1604" style="position:absolute;margin-left:44.2543pt;margin-top:-9.00882pt;mso-position-vertical-relative:text;mso-position-horizontal-relative:text;width:365.55pt;height:56.5pt;z-index:255685632;" filled="false" stroked="false" type="#_x0000_t202">
            <v:fill on="false"/>
            <v:stroke on="false"/>
            <v:path/>
            <v:imagedata o:title=""/>
            <o:lock v:ext="edit" aspectratio="false"/>
            <v:textbox inset="0mm,0mm,0mm,0mm">
              <w:txbxContent>
                <w:p>
                  <w:pPr>
                    <w:spacing w:line="20" w:lineRule="exact"/>
                    <w:rPr/>
                  </w:pPr>
                  <w:r/>
                </w:p>
                <w:tbl>
                  <w:tblPr>
                    <w:tblStyle w:val="TableNormal"/>
                    <w:tblW w:w="7260" w:type="dxa"/>
                    <w:tblInd w:w="2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99"/>
                    <w:gridCol w:w="1394"/>
                    <w:gridCol w:w="1394"/>
                    <w:gridCol w:w="1394"/>
                    <w:gridCol w:w="1395"/>
                    <w:gridCol w:w="284"/>
                  </w:tblGrid>
                  <w:tr>
                    <w:trPr>
                      <w:trHeight w:val="269" w:hRule="atLeast"/>
                    </w:trPr>
                    <w:tc>
                      <w:tcPr>
                        <w:tcW w:w="1399" w:type="dxa"/>
                        <w:vAlign w:val="top"/>
                        <w:tcBorders>
                          <w:right w:val="single" w:color="000000" w:sz="4" w:space="0"/>
                          <w:left w:val="single" w:color="000000" w:sz="4" w:space="0"/>
                          <w:top w:val="single" w:color="000000" w:sz="2" w:space="0"/>
                        </w:tcBorders>
                      </w:tcPr>
                      <w:p>
                        <w:pPr>
                          <w:rPr>
                            <w:rFonts w:ascii="Arial"/>
                            <w:sz w:val="21"/>
                          </w:rPr>
                        </w:pPr>
                        <w:r/>
                      </w:p>
                    </w:tc>
                    <w:tc>
                      <w:tcPr>
                        <w:tcW w:w="1394" w:type="dxa"/>
                        <w:vAlign w:val="top"/>
                        <w:tcBorders>
                          <w:left w:val="single" w:color="000000" w:sz="4" w:space="0"/>
                          <w:right w:val="single" w:color="000000" w:sz="4" w:space="0"/>
                        </w:tcBorders>
                      </w:tcPr>
                      <w:p>
                        <w:pPr>
                          <w:rPr>
                            <w:rFonts w:ascii="Arial"/>
                            <w:sz w:val="21"/>
                          </w:rPr>
                        </w:pPr>
                        <w:r/>
                      </w:p>
                    </w:tc>
                    <w:tc>
                      <w:tcPr>
                        <w:tcW w:w="1394" w:type="dxa"/>
                        <w:vAlign w:val="top"/>
                        <w:tcBorders>
                          <w:left w:val="single" w:color="000000" w:sz="4" w:space="0"/>
                          <w:right w:val="single" w:color="000000" w:sz="4" w:space="0"/>
                        </w:tcBorders>
                      </w:tcPr>
                      <w:p>
                        <w:pPr>
                          <w:rPr>
                            <w:rFonts w:ascii="Arial"/>
                            <w:sz w:val="21"/>
                          </w:rPr>
                        </w:pPr>
                        <w:r/>
                      </w:p>
                    </w:tc>
                    <w:tc>
                      <w:tcPr>
                        <w:tcW w:w="1394" w:type="dxa"/>
                        <w:vAlign w:val="top"/>
                        <w:tcBorders>
                          <w:left w:val="single" w:color="000000" w:sz="4" w:space="0"/>
                          <w:right w:val="single" w:color="000000" w:sz="4" w:space="0"/>
                        </w:tcBorders>
                      </w:tcPr>
                      <w:p>
                        <w:pPr>
                          <w:rPr>
                            <w:rFonts w:ascii="Arial"/>
                            <w:sz w:val="21"/>
                          </w:rPr>
                        </w:pPr>
                        <w:r/>
                      </w:p>
                    </w:tc>
                    <w:tc>
                      <w:tcPr>
                        <w:tcW w:w="1395" w:type="dxa"/>
                        <w:vAlign w:val="top"/>
                        <w:tcBorders>
                          <w:left w:val="single" w:color="000000" w:sz="4" w:space="0"/>
                          <w:right w:val="single" w:color="000000" w:sz="4" w:space="0"/>
                        </w:tcBorders>
                      </w:tcPr>
                      <w:p>
                        <w:pPr>
                          <w:rPr>
                            <w:rFonts w:ascii="Arial"/>
                            <w:sz w:val="21"/>
                          </w:rPr>
                        </w:pPr>
                        <w:r/>
                      </w:p>
                    </w:tc>
                    <w:tc>
                      <w:tcPr>
                        <w:tcW w:w="284" w:type="dxa"/>
                        <w:vAlign w:val="top"/>
                        <w:tcBorders>
                          <w:left w:val="single" w:color="000000" w:sz="4" w:space="0"/>
                          <w:right w:val="single" w:color="000000" w:sz="4" w:space="0"/>
                          <w:top w:val="single" w:color="000000" w:sz="2" w:space="0"/>
                        </w:tcBorders>
                      </w:tcPr>
                      <w:p>
                        <w:pPr>
                          <w:rPr>
                            <w:rFonts w:ascii="Arial"/>
                            <w:sz w:val="21"/>
                          </w:rPr>
                        </w:pPr>
                        <w:r/>
                      </w:p>
                    </w:tc>
                  </w:tr>
                  <w:tr>
                    <w:trPr>
                      <w:trHeight w:val="345" w:hRule="atLeast"/>
                    </w:trPr>
                    <w:tc>
                      <w:tcPr>
                        <w:tcW w:w="1399" w:type="dxa"/>
                        <w:vAlign w:val="top"/>
                        <w:tcBorders>
                          <w:left w:val="single" w:color="000000" w:sz="4" w:space="0"/>
                          <w:right w:val="single" w:color="000000" w:sz="4" w:space="0"/>
                        </w:tcBorders>
                      </w:tcPr>
                      <w:p>
                        <w:pPr>
                          <w:rPr>
                            <w:rFonts w:ascii="Arial"/>
                            <w:sz w:val="21"/>
                          </w:rPr>
                        </w:pPr>
                        <w:r/>
                      </w:p>
                    </w:tc>
                    <w:tc>
                      <w:tcPr>
                        <w:tcW w:w="1394" w:type="dxa"/>
                        <w:vAlign w:val="top"/>
                        <w:tcBorders>
                          <w:left w:val="single" w:color="000000" w:sz="4" w:space="0"/>
                          <w:right w:val="single" w:color="000000" w:sz="4" w:space="0"/>
                        </w:tcBorders>
                      </w:tcPr>
                      <w:p>
                        <w:pPr>
                          <w:rPr>
                            <w:rFonts w:ascii="Arial"/>
                            <w:sz w:val="21"/>
                          </w:rPr>
                        </w:pPr>
                        <w:r/>
                      </w:p>
                    </w:tc>
                    <w:tc>
                      <w:tcPr>
                        <w:tcW w:w="1394" w:type="dxa"/>
                        <w:vAlign w:val="top"/>
                        <w:tcBorders>
                          <w:left w:val="single" w:color="000000" w:sz="4" w:space="0"/>
                          <w:right w:val="single" w:color="000000" w:sz="4" w:space="0"/>
                        </w:tcBorders>
                      </w:tcPr>
                      <w:p>
                        <w:pPr>
                          <w:rPr>
                            <w:rFonts w:ascii="Arial"/>
                            <w:sz w:val="21"/>
                          </w:rPr>
                        </w:pPr>
                        <w:r/>
                      </w:p>
                    </w:tc>
                    <w:tc>
                      <w:tcPr>
                        <w:tcW w:w="1394" w:type="dxa"/>
                        <w:vAlign w:val="top"/>
                        <w:tcBorders>
                          <w:left w:val="single" w:color="000000" w:sz="4" w:space="0"/>
                          <w:right w:val="single" w:color="000000" w:sz="4" w:space="0"/>
                        </w:tcBorders>
                      </w:tcPr>
                      <w:p>
                        <w:pPr>
                          <w:rPr>
                            <w:rFonts w:ascii="Arial"/>
                            <w:sz w:val="21"/>
                          </w:rPr>
                        </w:pPr>
                        <w:r/>
                      </w:p>
                    </w:tc>
                    <w:tc>
                      <w:tcPr>
                        <w:tcW w:w="1395" w:type="dxa"/>
                        <w:vAlign w:val="top"/>
                        <w:tcBorders>
                          <w:left w:val="single" w:color="000000" w:sz="4" w:space="0"/>
                          <w:right w:val="single" w:color="000000" w:sz="4" w:space="0"/>
                        </w:tcBorders>
                      </w:tcPr>
                      <w:p>
                        <w:pPr>
                          <w:rPr>
                            <w:rFonts w:ascii="Arial"/>
                            <w:sz w:val="21"/>
                          </w:rPr>
                        </w:pPr>
                        <w:r/>
                      </w:p>
                    </w:tc>
                    <w:tc>
                      <w:tcPr>
                        <w:tcW w:w="284" w:type="dxa"/>
                        <w:vAlign w:val="top"/>
                        <w:tcBorders>
                          <w:left w:val="single" w:color="000000" w:sz="4" w:space="0"/>
                          <w:right w:val="single" w:color="000000" w:sz="4" w:space="0"/>
                        </w:tcBorders>
                      </w:tcPr>
                      <w:p>
                        <w:pPr>
                          <w:rPr>
                            <w:rFonts w:ascii="Arial"/>
                            <w:sz w:val="21"/>
                          </w:rPr>
                        </w:pPr>
                        <w:r/>
                      </w:p>
                    </w:tc>
                  </w:tr>
                  <w:tr>
                    <w:trPr>
                      <w:trHeight w:val="345" w:hRule="atLeast"/>
                    </w:trPr>
                    <w:tc>
                      <w:tcPr>
                        <w:tcW w:w="1399" w:type="dxa"/>
                        <w:vAlign w:val="top"/>
                        <w:tcBorders>
                          <w:left w:val="single" w:color="000000" w:sz="4" w:space="0"/>
                          <w:right w:val="single" w:color="000000" w:sz="4" w:space="0"/>
                        </w:tcBorders>
                      </w:tcPr>
                      <w:p>
                        <w:pPr>
                          <w:rPr>
                            <w:rFonts w:ascii="Arial"/>
                            <w:sz w:val="21"/>
                          </w:rPr>
                        </w:pPr>
                        <w:r/>
                      </w:p>
                    </w:tc>
                    <w:tc>
                      <w:tcPr>
                        <w:tcW w:w="1394" w:type="dxa"/>
                        <w:vAlign w:val="top"/>
                        <w:tcBorders>
                          <w:left w:val="single" w:color="000000" w:sz="4" w:space="0"/>
                          <w:right w:val="single" w:color="000000" w:sz="4" w:space="0"/>
                        </w:tcBorders>
                      </w:tcPr>
                      <w:p>
                        <w:pPr>
                          <w:rPr>
                            <w:rFonts w:ascii="Arial"/>
                            <w:sz w:val="21"/>
                          </w:rPr>
                        </w:pPr>
                        <w:r/>
                      </w:p>
                    </w:tc>
                    <w:tc>
                      <w:tcPr>
                        <w:tcW w:w="1394" w:type="dxa"/>
                        <w:vAlign w:val="top"/>
                        <w:tcBorders>
                          <w:left w:val="single" w:color="000000" w:sz="4" w:space="0"/>
                          <w:right w:val="single" w:color="000000" w:sz="4" w:space="0"/>
                        </w:tcBorders>
                      </w:tcPr>
                      <w:p>
                        <w:pPr>
                          <w:rPr>
                            <w:rFonts w:ascii="Arial"/>
                            <w:sz w:val="21"/>
                          </w:rPr>
                        </w:pPr>
                        <w:r/>
                      </w:p>
                    </w:tc>
                    <w:tc>
                      <w:tcPr>
                        <w:tcW w:w="1394" w:type="dxa"/>
                        <w:vAlign w:val="top"/>
                        <w:tcBorders>
                          <w:left w:val="single" w:color="000000" w:sz="4" w:space="0"/>
                          <w:right w:val="single" w:color="000000" w:sz="4" w:space="0"/>
                        </w:tcBorders>
                      </w:tcPr>
                      <w:p>
                        <w:pPr>
                          <w:rPr>
                            <w:rFonts w:ascii="Arial"/>
                            <w:sz w:val="21"/>
                          </w:rPr>
                        </w:pPr>
                        <w:r/>
                      </w:p>
                    </w:tc>
                    <w:tc>
                      <w:tcPr>
                        <w:tcW w:w="1395" w:type="dxa"/>
                        <w:vAlign w:val="top"/>
                        <w:tcBorders>
                          <w:left w:val="single" w:color="000000" w:sz="4" w:space="0"/>
                          <w:right w:val="single" w:color="000000" w:sz="4" w:space="0"/>
                        </w:tcBorders>
                      </w:tcPr>
                      <w:p>
                        <w:pPr>
                          <w:rPr>
                            <w:rFonts w:ascii="Arial"/>
                            <w:sz w:val="21"/>
                          </w:rPr>
                        </w:pPr>
                        <w:r/>
                      </w:p>
                    </w:tc>
                    <w:tc>
                      <w:tcPr>
                        <w:tcW w:w="284" w:type="dxa"/>
                        <w:vAlign w:val="top"/>
                        <w:tcBorders>
                          <w:left w:val="single" w:color="000000" w:sz="4" w:space="0"/>
                          <w:right w:val="single" w:color="000000" w:sz="4" w:space="0"/>
                        </w:tcBorders>
                      </w:tcPr>
                      <w:p>
                        <w:pPr>
                          <w:rPr>
                            <w:rFonts w:ascii="Arial"/>
                            <w:sz w:val="21"/>
                          </w:rPr>
                        </w:pPr>
                        <w:r/>
                      </w:p>
                    </w:tc>
                  </w:tr>
                  <w:tr>
                    <w:trPr>
                      <w:trHeight w:val="105" w:hRule="atLeast"/>
                    </w:trPr>
                    <w:tc>
                      <w:tcPr>
                        <w:tcW w:w="1399" w:type="dxa"/>
                        <w:vAlign w:val="top"/>
                        <w:tcBorders>
                          <w:right w:val="single" w:color="000000" w:sz="4" w:space="0"/>
                          <w:left w:val="single" w:color="000000" w:sz="4" w:space="0"/>
                          <w:bottom w:val="single" w:color="000000" w:sz="2" w:space="0"/>
                        </w:tcBorders>
                      </w:tcPr>
                      <w:p>
                        <w:pPr>
                          <w:spacing w:line="95" w:lineRule="exact"/>
                          <w:rPr>
                            <w:rFonts w:ascii="Arial"/>
                            <w:sz w:val="8"/>
                          </w:rPr>
                        </w:pPr>
                        <w:r/>
                      </w:p>
                    </w:tc>
                    <w:tc>
                      <w:tcPr>
                        <w:tcW w:w="1394" w:type="dxa"/>
                        <w:vAlign w:val="top"/>
                        <w:tcBorders>
                          <w:left w:val="single" w:color="000000" w:sz="4" w:space="0"/>
                          <w:right w:val="single" w:color="000000" w:sz="4" w:space="0"/>
                        </w:tcBorders>
                      </w:tcPr>
                      <w:p>
                        <w:pPr>
                          <w:spacing w:line="95" w:lineRule="exact"/>
                          <w:rPr>
                            <w:rFonts w:ascii="Arial"/>
                            <w:sz w:val="8"/>
                          </w:rPr>
                        </w:pPr>
                        <w:r/>
                      </w:p>
                    </w:tc>
                    <w:tc>
                      <w:tcPr>
                        <w:tcW w:w="1394" w:type="dxa"/>
                        <w:vAlign w:val="top"/>
                        <w:tcBorders>
                          <w:left w:val="single" w:color="000000" w:sz="4" w:space="0"/>
                          <w:right w:val="single" w:color="000000" w:sz="4" w:space="0"/>
                        </w:tcBorders>
                      </w:tcPr>
                      <w:p>
                        <w:pPr>
                          <w:spacing w:line="95" w:lineRule="exact"/>
                          <w:rPr>
                            <w:rFonts w:ascii="Arial"/>
                            <w:sz w:val="8"/>
                          </w:rPr>
                        </w:pPr>
                        <w:r/>
                      </w:p>
                    </w:tc>
                    <w:tc>
                      <w:tcPr>
                        <w:tcW w:w="1394" w:type="dxa"/>
                        <w:vAlign w:val="top"/>
                        <w:tcBorders>
                          <w:left w:val="single" w:color="000000" w:sz="4" w:space="0"/>
                          <w:right w:val="single" w:color="000000" w:sz="4" w:space="0"/>
                        </w:tcBorders>
                      </w:tcPr>
                      <w:p>
                        <w:pPr>
                          <w:spacing w:line="95" w:lineRule="exact"/>
                          <w:rPr>
                            <w:rFonts w:ascii="Arial"/>
                            <w:sz w:val="8"/>
                          </w:rPr>
                        </w:pPr>
                        <w:r/>
                      </w:p>
                    </w:tc>
                    <w:tc>
                      <w:tcPr>
                        <w:tcW w:w="1395" w:type="dxa"/>
                        <w:vAlign w:val="top"/>
                        <w:tcBorders>
                          <w:left w:val="single" w:color="000000" w:sz="4" w:space="0"/>
                          <w:right w:val="single" w:color="000000" w:sz="4" w:space="0"/>
                        </w:tcBorders>
                      </w:tcPr>
                      <w:p>
                        <w:pPr>
                          <w:spacing w:line="95" w:lineRule="exact"/>
                          <w:rPr>
                            <w:rFonts w:ascii="Arial"/>
                            <w:sz w:val="8"/>
                          </w:rPr>
                        </w:pPr>
                        <w:r/>
                      </w:p>
                    </w:tc>
                    <w:tc>
                      <w:tcPr>
                        <w:tcW w:w="284" w:type="dxa"/>
                        <w:vAlign w:val="top"/>
                        <w:tcBorders>
                          <w:left w:val="single" w:color="000000" w:sz="4" w:space="0"/>
                          <w:right w:val="single" w:color="000000" w:sz="4" w:space="0"/>
                          <w:bottom w:val="single" w:color="000000" w:sz="2" w:space="0"/>
                        </w:tcBorders>
                      </w:tcPr>
                      <w:p>
                        <w:pPr>
                          <w:spacing w:line="95" w:lineRule="exact"/>
                          <w:rPr>
                            <w:rFonts w:ascii="Arial"/>
                            <w:sz w:val="8"/>
                          </w:rPr>
                        </w:pPr>
                        <w:r/>
                      </w:p>
                    </w:tc>
                  </w:tr>
                </w:tbl>
                <w:p>
                  <w:pPr>
                    <w:rPr>
                      <w:rFonts w:ascii="Arial"/>
                      <w:sz w:val="21"/>
                    </w:rPr>
                  </w:pPr>
                  <w:r/>
                </w:p>
              </w:txbxContent>
            </v:textbox>
          </v:shape>
        </w:pict>
      </w:r>
      <w:r>
        <w:drawing>
          <wp:anchor distT="0" distB="0" distL="0" distR="0" simplePos="0" relativeHeight="255690752" behindDoc="0" locked="0" layoutInCell="1" allowOverlap="1">
            <wp:simplePos x="0" y="0"/>
            <wp:positionH relativeFrom="column">
              <wp:posOffset>181587</wp:posOffset>
            </wp:positionH>
            <wp:positionV relativeFrom="paragraph">
              <wp:posOffset>139557</wp:posOffset>
            </wp:positionV>
            <wp:extent cx="117585" cy="359623"/>
            <wp:effectExtent l="0" t="0" r="0" b="0"/>
            <wp:wrapNone/>
            <wp:docPr id="1058" name="IM 1058"/>
            <wp:cNvGraphicFramePr/>
            <a:graphic>
              <a:graphicData uri="http://schemas.openxmlformats.org/drawingml/2006/picture">
                <pic:pic>
                  <pic:nvPicPr>
                    <pic:cNvPr id="1058" name="IM 1058"/>
                    <pic:cNvPicPr/>
                  </pic:nvPicPr>
                  <pic:blipFill>
                    <a:blip r:embed="rId683"/>
                    <a:stretch>
                      <a:fillRect/>
                    </a:stretch>
                  </pic:blipFill>
                  <pic:spPr>
                    <a:xfrm rot="0">
                      <a:off x="0" y="0"/>
                      <a:ext cx="117585" cy="359623"/>
                    </a:xfrm>
                    <a:prstGeom prst="rect">
                      <a:avLst/>
                    </a:prstGeom>
                  </pic:spPr>
                </pic:pic>
              </a:graphicData>
            </a:graphic>
          </wp:anchor>
        </w:drawing>
      </w:r>
      <w:r>
        <w:rPr>
          <w:rFonts w:ascii="Times New Roman" w:hAnsi="Times New Roman" w:eastAsia="Times New Roman" w:cs="Times New Roman"/>
          <w:sz w:val="19"/>
          <w:szCs w:val="19"/>
        </w:rPr>
        <w:t>0</w:t>
      </w:r>
    </w:p>
    <w:p>
      <w:pPr>
        <w:ind w:left="568"/>
        <w:spacing w:before="175"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-10</w:t>
      </w:r>
    </w:p>
    <w:p>
      <w:pPr>
        <w:ind w:left="568"/>
        <w:spacing w:before="176"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-20</w:t>
      </w:r>
    </w:p>
    <w:p>
      <w:pPr>
        <w:ind w:left="867"/>
        <w:spacing w:before="124"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0                            5                           10                          15                          20                          </w:t>
      </w:r>
      <w:r>
        <w:rPr>
          <w:rFonts w:ascii="Times New Roman" w:hAnsi="Times New Roman" w:eastAsia="Times New Roman" w:cs="Times New Roman"/>
          <w:sz w:val="19"/>
          <w:szCs w:val="19"/>
          <w:spacing w:val="-2"/>
        </w:rPr>
        <w:t>25</w:t>
      </w:r>
    </w:p>
    <w:p>
      <w:pPr>
        <w:ind w:left="4247"/>
        <w:spacing w:before="46" w:line="171" w:lineRule="auto"/>
        <w:rPr>
          <w:rFonts w:ascii="Times New Roman" w:hAnsi="Times New Roman" w:eastAsia="Times New Roman" w:cs="Times New Roman"/>
          <w:sz w:val="19"/>
          <w:szCs w:val="19"/>
        </w:rPr>
      </w:pPr>
      <w:r>
        <mc:AlternateContent xmlns:mc="http://schemas.openxmlformats.org/markup-compatibility/2006">
          <mc:Choice Requires="wps">
            <w:drawing>
              <wp:anchor distT="0" distB="0" distL="0" distR="0" simplePos="0" relativeHeight="255693824" behindDoc="0" locked="0" layoutInCell="1" allowOverlap="1">
                <wp:simplePos x="0" y="0"/>
                <wp:positionH relativeFrom="column">
                  <wp:posOffset>221905</wp:posOffset>
                </wp:positionH>
                <wp:positionV relativeFrom="paragraph">
                  <wp:posOffset>315747</wp:posOffset>
                </wp:positionV>
                <wp:extent cx="155575" cy="141604"/>
                <wp:effectExtent l="0" t="0" r="0" b="0"/>
                <wp:wrapNone/>
                <wp:docPr id="1060" name="TextBox 1060"/>
                <wp:cNvGraphicFramePr/>
                <a:graphic>
                  <a:graphicData uri="http://schemas.microsoft.com/office/word/2010/wordprocessingShape">
                    <wps:wsp>
                      <wps:cNvPr id="1060" name="TextBox 1060"/>
                      <wps:cNvSpPr txBox="1"/>
                      <wps:spPr>
                        <a:xfrm rot="16200000">
                          <a:off x="221905" y="315747"/>
                          <a:ext cx="155575" cy="1416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06" style="position:absolute;margin-left:17.4729pt;margin-top:24.862pt;mso-position-vertical-relative:text;mso-position-horizontal-relative:text;width:12.25pt;height:11.15pt;z-index:255693824;rotation:270;" filled="false" stroked="false" type="#_x0000_t202">
                <v:fill on="false"/>
                <v:stroke on="false"/>
                <v:path/>
                <v:imagedata o:title=""/>
                <o:lock v:ext="edit" aspectratio="false"/>
                <v:textbox inset="0mm,0mm,0mm,0mm">
                  <w:txbxContent>
                    <w:p>
                      <w:pPr>
                        <w:ind w:left="20"/>
                        <w:spacing w:before="20" w:line="190"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w:t>
                      </w:r>
                    </w:p>
                  </w:txbxContent>
                </v:textbox>
              </v:shape>
            </w:pict>
          </mc:Fallback>
        </mc:AlternateContent>
      </w:r>
      <w:r>
        <w:pict>
          <v:shape id="_x0000_s1608" style="position:absolute;margin-left:30.9831pt;margin-top:24.3383pt;mso-position-vertical-relative:text;mso-position-horizontal-relative:text;width:11.55pt;height:10.85pt;z-index:255694848;" filled="false" stroked="false" type="#_x0000_t202">
            <v:fill on="false"/>
            <v:stroke on="false"/>
            <v:path/>
            <v:imagedata o:title=""/>
            <o:lock v:ext="edit" aspectratio="false"/>
            <v:textbox inset="0mm,0mm,0mm,0mm">
              <w:txbxContent>
                <w:p>
                  <w:pPr>
                    <w:ind w:left="20"/>
                    <w:spacing w:before="1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50</w:t>
                  </w:r>
                </w:p>
              </w:txbxContent>
            </v:textbox>
          </v:shape>
        </w:pict>
      </w:r>
      <w:r>
        <w:pict>
          <v:shape id="_x0000_s1610" style="position:absolute;margin-left:35.8635pt;margin-top:68.4419pt;mso-position-vertical-relative:text;mso-position-horizontal-relative:text;width:6.65pt;height:10.85pt;z-index:255695872;" filled="false" stroked="false" type="#_x0000_t202">
            <v:fill on="false"/>
            <v:stroke on="false"/>
            <v:path/>
            <v:imagedata o:title=""/>
            <o:lock v:ext="edit" aspectratio="false"/>
            <v:textbox inset="0mm,0mm,0mm,0mm">
              <w:txbxContent>
                <w:p>
                  <w:pPr>
                    <w:ind w:left="20"/>
                    <w:spacing w:before="1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0</w:t>
                  </w:r>
                </w:p>
              </w:txbxContent>
            </v:textbox>
          </v:shape>
        </w:pict>
      </w:r>
      <w:r>
        <w:drawing>
          <wp:anchor distT="0" distB="0" distL="0" distR="0" simplePos="0" relativeHeight="255689728" behindDoc="0" locked="0" layoutInCell="1" allowOverlap="1">
            <wp:simplePos x="0" y="0"/>
            <wp:positionH relativeFrom="column">
              <wp:posOffset>225545</wp:posOffset>
            </wp:positionH>
            <wp:positionV relativeFrom="paragraph">
              <wp:posOffset>472515</wp:posOffset>
            </wp:positionV>
            <wp:extent cx="118081" cy="360119"/>
            <wp:effectExtent l="0" t="0" r="0" b="0"/>
            <wp:wrapNone/>
            <wp:docPr id="1062" name="IM 1062"/>
            <wp:cNvGraphicFramePr/>
            <a:graphic>
              <a:graphicData uri="http://schemas.openxmlformats.org/drawingml/2006/picture">
                <pic:pic>
                  <pic:nvPicPr>
                    <pic:cNvPr id="1062" name="IM 1062"/>
                    <pic:cNvPicPr/>
                  </pic:nvPicPr>
                  <pic:blipFill>
                    <a:blip r:embed="rId684"/>
                    <a:stretch>
                      <a:fillRect/>
                    </a:stretch>
                  </pic:blipFill>
                  <pic:spPr>
                    <a:xfrm rot="0">
                      <a:off x="0" y="0"/>
                      <a:ext cx="118081" cy="360119"/>
                    </a:xfrm>
                    <a:prstGeom prst="rect">
                      <a:avLst/>
                    </a:prstGeom>
                  </pic:spPr>
                </pic:pic>
              </a:graphicData>
            </a:graphic>
          </wp:anchor>
        </w:drawing>
      </w:r>
      <w:r>
        <w:pict>
          <v:group id="_x0000_s1612" style="position:absolute;margin-left:45.2689pt;margin-top:18.0833pt;mso-position-vertical-relative:text;mso-position-horizontal-relative:text;width:362.85pt;height:46.65pt;z-index:255696896;" filled="false" stroked="false" coordsize="7257,933" coordorigin="0,0">
            <v:shape id="_x0000_s1614" style="position:absolute;left:0;top:12;width:7257;height:910;" filled="false" strokecolor="#0000CC" strokeweight="0.75pt" coordsize="7257,910" coordorigin="0,0" path="m7,439l10,439l13,439l15,439l18,439l21,439l24,439l27,439l29,439l32,439l35,439l38,439l41,439l43,439l46,439l49,439l52,439l54,439l57,439l60,439l63,439l66,439l68,439l71,439l74,439l77,439l80,439l82,439l85,439l88,439l91,439l94,439l96,439l99,439l102,439l105,439l108,439l110,439l113,439l116,439l119,439l121,439l124,439l127,439l130,439l133,439l135,439l138,439l141,439l144,439l147,439l149,439l152,439l155,439l158,439l161,439l163,439l166,439l169,439l172,439l175,439l177,439l180,439l183,439l186,439l189,439l191,439l194,439l197,439l200,439l202,439l205,439l208,439l211,439l214,439l216,439l219,439l222,439l225,439l228,439l230,439l233,439l236,439l239,439l242,439l244,439l247,439l250,439l253,439l256,439l258,439l261,439l264,439l267,439l270,439l272,439l275,439l278,439l281,439l283,439l286,439l289,439l292,439l295,439l297,439l300,439l303,439l306,439l309,439l311,439l314,439l317,439l320,439l323,439l325,439l328,439l331,439l334,439l337,439l339,439l342,439l345,439l348,439l350,439l353,439l356,439l359,439l362,439l364,439l367,439l370,439l373,439l376,439l378,439l381,439l384,439l387,439l390,439l392,439l395,439l398,439l401,439l404,439l406,439l409,439l412,439l415,439l418,439l420,439l423,439l426,439l429,439l431,439l434,439l437,439l440,439l443,439l445,439l448,439l451,439l454,439l457,439l459,439l462,439l465,439l468,439l471,439l473,439l476,439l479,439l482,439l485,439l487,439l490,439l493,439l496,439l498,439l501,439l504,439l507,439l510,439l512,439l515,439l518,439l521,439l524,439l526,439l529,439l532,439l535,439l538,439l540,439l543,439l546,439l549,439l552,439l554,439l557,439l560,439l563,439l566,439l568,439l571,439l574,439l577,439l579,439l582,439l585,439l588,439l591,439l593,439l596,439l599,439l602,439l605,439l607,439l610,439l613,439l616,439l619,439l621,439l624,439l627,439l630,439l633,439l635,439l638,439l641,439l644,439l647,439l649,439l652,439l655,439l658,439l660,439l663,439l666,439l669,439l672,439l674,439l677,439l680,439l683,439l686,439l688,439l691,439l694,439l697,439l700,439l702,439l705,439l708,439l711,439l714,439l716,439l719,439l722,439l725,439l727,439l730,439l733,439l736,439l739,439l741,439l744,439l747,439l750,439l753,439l755,439l758,439l761,439l764,439l767,439l769,439l772,439l775,439l778,439l781,439l783,439l786,439l789,439l792,439l795,439l797,439l800,439l803,439l806,439l808,439l811,439l814,439l817,439l820,439l822,439l825,439l828,439l831,439l834,439l836,439l839,439l842,439l845,439l848,439l850,439l853,439l856,439l859,439l862,439l864,439l867,439l870,439l873,439l875,439l878,439l881,439l884,439l887,439l889,439l892,439l895,439l898,439l901,439l903,439l906,439l909,439l912,439l915,439l917,439l920,439l923,439l926,439l929,439l931,439l934,439l937,439l940,439l943,439l945,439l948,439l951,439l954,439l956,439l959,439l962,439l965,439l968,439l970,439l973,439l976,439l979,439l982,439l984,439l987,439l990,439l993,439l996,439l998,439l1001,439l1004,439l1007,439l1010,439l1012,439l1015,439l1018,439l1021,439l1023,439l1026,439l1029,439l1032,439l1035,439l1037,439l1040,439l1043,439l1046,439l1049,439l1051,439l1054,439l1057,439l1060,439l1063,439l1065,439l1068,439l1071,439l1074,439l1077,439l1079,439l1082,439l1085,439l1088,439l1091,439l1093,439l1096,439l1099,439l1102,439l1104,439l1107,439l1110,439l1113,439l1116,439l1118,439l1121,439l1124,439l1127,439l1130,439l1132,439l1135,439l1138,439l1141,439l1144,439l1146,439l1149,439l1152,439l1155,439l1158,439l1160,439l1163,439l1166,439l1169,439l1172,439l1174,439l1177,439l1180,439l1183,439l1185,439l1188,439l1191,439l1194,439l1197,439l1199,439l1202,439l1205,439l1208,439l1211,439l1213,439l1216,439l1219,440l1222,440l1225,440l1227,440l1230,440l1233,441l1236,441l1239,441l1241,441l1244,442l1247,442l1250,442l1252,443l1255,443l1258,443l1261,444l1264,444l1266,445l1269,445l1272,446l1275,446l1278,446l1280,447l1283,448l1286,448l1289,449l1292,450l1294,450l1297,451l1300,451l1303,452l1306,453l1308,453l1311,454l1314,455l1317,456l1320,457l1322,458l1325,458l1328,459l1331,460l1333,461l1336,462l1339,463l1342,464l1345,465l1347,466l1350,467l1353,468l1356,469l1359,470l1361,471l1364,472l1367,473l1370,475l1373,476l1375,477l1378,479l1381,480l1384,481l1387,482l1389,484l1392,485l1395,486l1398,488l1400,489l1403,490l1406,492l1409,493l1412,494l1414,496l1417,498l1420,499l1423,501l1426,503l1428,504l1431,505l1434,508l1437,509l1440,510l1442,513l1445,514l1448,515l1451,518l1454,519l1456,521l1459,523l1462,525l1465,526l1468,529l1470,531l1473,532l1476,534l1479,537l1481,538l1484,540l1487,543l1490,544l1493,546l1495,549l1498,551l1501,553l1504,555l1507,557l1509,559l1512,562l1515,564l1518,566l1521,569l1523,571l1526,573l1529,576l1532,578l1535,580l1537,583l1540,585l1543,587l1546,590l1549,592l1551,595l1554,598l1557,600l1560,603l1562,606l1565,607l1568,611l1571,613l1574,615l1576,619l1579,621l1582,624l1585,628l1588,630l1590,633l1593,636l1596,638l1599,642l1602,644l1604,646l1607,651l1610,653l1613,656l1616,659l1618,661l1621,665l1624,667l1627,669l1629,674l1632,675l1635,678l1638,682l1641,683l1643,687l1646,689l1649,692l1652,695l1655,697l1657,700l1660,703l1663,705l1666,708l1669,710l1671,713l1674,716l1677,717l1680,721l1683,723l1685,726l1688,728l1691,730l1694,733l1697,735l1699,738l1702,740l1705,742l1708,745l1710,746l1713,749l1716,751l1719,753l1722,756l1724,757l1727,761l1730,762l1733,764l1736,767l1738,768l1741,772l1744,773l1747,775l1750,777l1752,779l1755,782l1758,783l1761,786l1764,787l1766,789l1769,791l1772,793l1775,796l1777,797l1780,799l1783,801l1786,802l1789,805l1791,805l1794,809l1797,809l1800,812l1803,813l1805,815l1808,817l1811,818l1814,821l1817,821l1819,823l1822,825l1825,826l1828,828l1831,829l1833,832l1836,832l1839,835l1842,836l1845,837l1847,839l1850,840l1853,842l1856,842l1858,845l1861,845l1864,847l1867,848l1870,850l1872,851l1875,852l1878,854l1881,854l1884,856l1886,857l1889,859l1892,860l1895,861l1898,862l1900,863l1903,865l1906,865l1909,867l1912,867l1914,869l1917,870l1920,871l1923,872l1925,872l1928,874l1931,874l1934,876l1937,876l1939,878l1942,878l1945,879l1948,880l1951,881l1953,882l1956,882l1959,884l1962,884l1965,885l1967,886l1970,886l1973,887l1976,888l1979,889l1981,889l1984,890l1987,890l1990,891l1993,892l1995,892l1998,893l2001,893l2004,894l2006,894l2009,895l2012,895l2015,896l2018,896l2020,897l2023,897l2026,898l2029,898l2032,898l2034,899l2037,899l2040,899l2043,900l2046,900l2048,900l2051,901l2054,901l2057,901l2060,901l2062,901l2065,901l2068,902l2071,902l2074,902l2076,902l2079,902l2082,902l2085,902l2087,902l2090,902l2093,902l2096,902l2099,902l2101,902l2104,902l2107,902l2110,902l2113,902l2115,902l2118,902l2121,902l2124,902l2127,902l2129,902l2132,902l2135,902l2138,902l2141,902l2143,902l2146,902l2149,902l2152,902l2154,902l2157,902l2160,902l2163,902l2166,902l2168,902l2171,902l2174,902l2177,902l2180,902l2182,902l2185,902l2188,902l2191,902l2194,902l2196,902l2199,902l2202,902l2205,902l2208,902l2210,902l2213,902l2216,902l2219,902l2222,902l2224,902l2227,902l2230,902l2233,902l2235,902l2238,902l2241,902l2244,902l2247,902l2249,902l2252,902l2255,902l2258,902l2261,902l2263,902l2266,902l2269,902l2272,902l2275,902l2277,902l2280,902l2283,902l2286,902l2289,902l2291,902l2294,902l2297,902l2300,902l2302,902l2305,902l2308,902l2311,902l2314,902l2316,902l2319,902l2322,902l2325,902l2328,902l2330,902l2333,902l2336,902l2339,902l2342,902l2344,902l2347,902l2350,902l2353,902l2356,902l2358,902l2361,902l2364,902l2367,902l2370,902l2372,902l2375,902l2378,902l2381,902l2383,902l2386,902l2389,902l2392,902l2395,902l2397,902l2400,902l2403,902l2406,902l2409,902l2411,902l2414,902l2417,902l2420,902l2423,902l2425,902l2428,902l2431,902l2434,902l2437,902l2439,902l2442,902l2445,902l2448,902l2451,902l2453,902l2456,902l2459,902l2462,902l2464,902l2467,902l2470,902l2473,902l2476,902l2478,902l2481,902l2484,902l2487,902l2490,902l2492,902l2495,902l2498,901l2501,901l2504,901l2506,901l2509,901l2512,901l2515,901l2518,901l2520,901l2523,901l2526,901l2529,901l2531,901l2534,901l2537,901l2540,901l2543,901l2545,901l2548,901l2551,901l2554,901l2557,901l2559,901l2562,901l2565,901l2568,901l2571,901l2573,901l2576,901l2579,901l2582,901l2585,901l2587,901l2590,901l2593,901l2596,901l2599,901l2601,901l2604,901l2607,901l2610,901l2612,901l2615,901l2618,901l2621,901l2624,901l2626,901l2629,901l2632,901l2635,901l2638,901l2640,901l2643,901l2646,901l2649,901l2652,901l2654,901l2657,901l2660,901l2663,901l2666,901l2668,901l2671,901l2674,901l2677,901l2679,901l2682,901l2685,901l2688,901l2691,901l2693,901l2696,901l2699,901l2702,900l2705,900l2707,900l2710,900l2713,900l2716,900l2719,900l2721,900l2724,900l2727,900l2730,900l2733,900l2735,900l2738,900l2741,900l2744,900l2747,900l2749,900l2752,900l2755,900l2758,900l2760,900l2763,900l2766,900l2769,900l2772,900l2774,900l2777,900l2780,900l2783,900l2786,900l2788,900l2791,900l2794,900l2797,900l2800,900l2802,900l2805,900l2808,900l2811,900l2814,900l2816,900l2819,900l2822,900l2825,900l2828,900l2830,900l2833,900l2836,900l2839,900l2841,900l2844,900l2847,900l2850,900l2853,900l2855,900l2858,900l2861,900l2864,900l2867,900l2869,900l2872,900l2875,900l2878,900l2881,900l2883,900l2886,900l2889,900l2892,900l2895,900l2897,900l2900,900l2903,900l2906,900l2908,900l2911,900l2914,900l2917,900l2920,900l2922,900l2925,900l2928,900l2931,900l2934,900l2936,900l2939,900l2942,900l2945,900l2948,900l2950,900l2953,900l2956,900l2959,900l2962,900l2964,900l2967,900l2970,900l2973,900l2976,900l2978,900l2981,900l2984,900l2987,900l2989,900l2992,900l2995,900l2998,900l3001,900l3003,900l3006,900l3009,900l3012,900l3015,900l3017,900l3020,900l3023,900l3026,900l3029,900l3031,900l3034,900l3037,900l3040,900l3043,900l3045,900l3048,900l3051,900l3054,900l3056,900l3059,900l3062,900l3065,900l3068,900l3070,900l3073,900l3076,900l3079,900l3082,900l3084,900l3087,900l3090,900l3093,900l3096,900l3098,900l3101,900l3104,900l3107,900l3110,900l3112,900l3115,900l3118,899l3121,899l3124,899l3126,899l3129,899l3132,899l3135,899l3137,899l3140,898l3143,898l3146,898l3149,898l3151,897l3154,897l3157,897l3160,896l3163,896l3165,895l3168,895l3171,895l3174,894l3177,894l3179,893l3182,893l3185,892l3188,891l3191,891l3193,890l3196,889l3199,889l3202,888l3204,887l3207,887l3210,886l3213,885l3216,884l3218,884l3221,883l3224,882l3227,881l3230,880l3232,879l3235,878l3238,877l3241,876l3244,875l3246,874l3249,873l3252,872l3255,870l3258,870l3260,868l3263,868l3266,866l3269,865l3272,864l3274,862l3277,862l3280,859l3283,859l3285,857l3288,856l3291,854l3294,853l3297,852l3299,850l3302,849l3305,847l3308,846l3311,844l3313,842l3316,841l3319,839l3322,838l3325,835l3327,835l3330,832l3333,831l3336,829l3339,827l3341,826l3344,823l3347,822l3350,820l3353,818l3355,817l3358,814l3361,813l3364,810l3366,809l3369,806l3372,805l3375,803l3378,800l3380,799l3383,796l3386,795l3389,792l3392,790l3394,788l3397,785l3400,784l3403,780l3406,779l3408,776l3411,774l3414,772l3417,769l3420,768l3422,764l3425,762l3428,760l3431,757l3433,756l3436,751l3439,750l3442,747l3445,744l3447,743l3450,739l3453,737l3456,734l3459,731l3461,729l3464,725l3467,724l3470,720l3473,718l3475,715l3478,711l3481,710l3484,706l3487,703l3489,701l3492,697l3495,695l3498,691l3501,689l3503,686l3506,682l3509,680l3512,676l3514,673l3517,671l3520,666l3523,665l3526,660l3528,658l3531,655l3534,650l3537,648l3540,645l3542,641l3545,639l3548,634l3551,632l3554,629l3556,624l3559,622l3562,618l3565,614l3568,612l3570,607l3573,605l3576,601l3579,597l3581,594l3584,590l3587,586l3590,584l3593,579l3595,576l3598,573l3601,568l3604,566l3607,562l3609,558l3612,556l3615,552l3618,548l3621,546l3623,541l3626,539l3629,536l3632,531l3635,529l3637,527l3640,522l3643,520l3646,517l3649,513l3651,511l3654,508l3657,504l3660,502l3662,499l3665,496l3668,494l3671,491l3674,488l3676,486l3679,483l3682,479l3685,477l3688,475l3690,472l3693,470l3696,467l3699,464l3702,462l3704,460l3707,457l3710,455l3713,453l3716,450l3718,448l3721,446l3724,443l3727,441l3730,439l3732,436l3735,434l3738,433l3741,430l3743,428l3746,426l3749,424l3752,422l3755,420l3757,418l3760,416l3763,415l3766,412l3769,410l3771,409l3774,407l3777,405l3780,404l3783,402l3785,400l3788,398l3791,397l3794,395l3797,393l3799,392l3802,390l3805,389l3808,388l3810,386l3813,384l3816,383l3819,382l3822,380l3824,379l3827,378l3830,376l3833,375l3836,374l3838,373l3841,371l3844,370l3847,369l3850,368l3852,367l3855,366l3858,364l3861,363l3864,362l3866,362l3869,360l3872,359l3875,359l3878,357l3880,356l3883,356l3886,355l3889,354l3891,353l3894,353l3897,352l3900,351l3903,350l3905,349l3908,349l3911,348l3914,348l3917,347l3919,346l3922,346l3925,345l3928,344l3931,344l3933,344l3936,343l3939,343l3942,342l3945,342l3947,341l3950,341l3953,341l3956,340l3958,340l3961,340l3964,339l3967,339l3970,339l3972,339l3975,338l3978,338l3981,338l3984,338l3986,338l3989,338l3992,338l3995,338l3998,338l4000,338l4003,338l4006,338l4009,338l4012,338l4014,338l4017,338l4020,338l4023,338l4026,338l4028,338l4031,338l4034,338l4037,338l4039,338l4042,338l4045,338l4048,338l4051,338l4053,338l4056,338l4059,338l4062,338l4065,338l4067,338l4070,338l4073,338l4076,338l4079,338l4081,338l4084,338l4087,338l4090,338l4093,338l4095,338l4098,338l4101,338l4104,338l4106,338l4109,338l4112,338l4115,338l4118,338l4120,338l4123,338l4126,338l4129,338l4132,338l4134,338l4137,338l4140,338l4143,338l4146,338l4148,338l4151,338l4154,338l4157,338l4160,338l4162,338l4165,338l4168,338l4171,338l4174,338l4176,338l4179,338l4182,338l4185,338l4187,338l4190,338l4193,338l4196,338l4199,338l4201,338l4204,338l4207,338l4210,338l4213,338l4215,338l4218,338l4221,338l4224,338l4227,338l4229,338l4232,338l4235,338l4238,338l4241,338l4243,338l4246,338l4249,338l4252,338l4255,338l4257,338l4260,338l4263,338l4266,338l4268,338l4271,338l4274,338l4277,338l4280,338l4282,338l4285,338l4288,338l4291,338l4294,338l4296,338l4299,338l4302,338l4305,338l4308,338l4310,338l4313,338l4316,338l4319,338l4322,338l4324,338l4327,338l4330,338l4333,338l4335,338l4338,338l4341,338l4344,338l4347,338l4349,338l4352,338l4355,338l4358,338l4361,338l4363,338l4366,338l4369,338l4372,338l4375,338l4377,338l4380,338l4383,338l4386,338l4389,338l4391,338l4394,338l4397,338l4400,338l4403,338l4405,338l4408,338l4411,338l4414,338l4416,338l4419,338l4422,338l4425,338l4428,338l4430,338l4433,338l4436,338l4439,338l4442,338l4444,338l4447,338l4450,339l4453,339l4456,339l4458,339l4461,339l4464,339l4467,339l4470,339l4472,339l4475,339l4478,339l4481,340l4483,340l4486,340l4489,340l4492,340l4495,340l4497,340l4500,340l4503,341l4506,341l4509,341l4511,341l4514,341l4517,341l4520,341l4523,342l4525,342l4528,342l4531,342l4534,342l4537,342l4539,343l4542,343l4545,343l4548,343l4551,343l4553,344l4556,344l4559,344l4562,344l4564,344l4567,345l4570,345l4573,345l4576,345l4578,345l4581,346l4584,346l4587,346l4590,346l4592,347l4595,347l4598,347l4601,347l4604,348l4606,348l4609,348l4612,348l4615,349l4618,349l4620,349l4623,349l4626,350l4629,350l4632,350l4634,351l4637,351l4640,351l4643,352l4645,352l4648,352l4651,352l4654,353l4657,353l4659,353l4662,354l4665,354l4668,354l4671,355l4673,355l4676,355l4679,356l4682,356l4685,356l4687,357l4690,357l4693,357l4696,358l4699,358l4701,358l4704,359l4707,359l4710,359l4712,360l4715,360l4718,361l4721,361l4724,361l4726,362l4729,362l4732,363l4735,363l4738,363l4740,364l4743,364l4746,364l4749,365l4752,365l4754,366l4757,366l4760,366l4763,367l4766,367l4768,368l4771,368l4774,368l4777,369l4780,369l4782,370l4785,370l4788,370l4791,371l4793,371l4796,372l4799,372l4802,373l4805,373l4807,374l4810,374l4813,375l4816,375l4819,375l4821,376l4824,376l4827,377l4830,377l4833,377l4835,378l4838,378l4841,379l4844,379l4847,380l4849,380l4852,380l4855,381l4858,381l4860,381l4863,382l4866,382l4869,383l4872,383l4874,383l4877,384l4880,384l4883,384l4886,385l4888,385l4891,385l4894,386l4897,386l4900,386l4902,387l4905,387l4908,388l4911,388l4914,388l4916,389l4919,389l4922,389l4925,389l4928,390l4930,390l4933,390l4936,391l4939,391l4941,391l4944,392l4947,392l4950,392l4953,393l4955,393l4958,393l4961,393l4964,394l4967,394l4969,394l4972,395l4975,395l4978,395l4981,395l4983,396l4986,396l4989,396l4992,397l4995,397l4997,397l5000,397l5003,397l5006,398l5009,398l5011,398l5014,398l5017,399l5020,399l5022,399l5025,399l5028,400l5031,400l5034,400l5036,400l5039,400l5042,401l5045,401l5048,401l5050,401l5053,402l5056,402l5059,402l5062,402l5064,402l5067,402l5070,403l5073,403l5076,403l5078,403l5081,403l5084,404l5087,404l5089,404l5092,404l5095,404l5098,404l5101,405l5103,405l5106,405l5109,405l5112,405l5115,405l5117,405l5120,406l5123,406l5126,406l5129,406l5131,406l5134,406l5137,406l5140,407l5143,407l5145,407l5148,407l5151,407l5154,407l5157,407l5159,408l5162,408l5165,408l5168,408l5170,408l5173,408l5176,408l5179,408l5182,408l5184,408l5187,409l5190,409l5193,409l5196,409l5198,409l5201,409l5204,409l5207,409l5210,409l5212,409l5215,409l5218,409l5221,410l5224,410l5226,410l5229,410l5232,410l5235,410l5237,410l5240,410l5243,410l5246,410l5249,410l5251,410l5254,410l5257,410l5260,410l5263,410l5265,410l5268,410l5271,410l5274,410l5277,410l5279,411l5282,411l5285,411l5288,411l5291,411l5293,411l5296,411l5299,411l5302,411l5305,411l5307,411l5310,411l5313,411l5316,411l5318,411l5321,411l5324,410l5327,410l5330,410l5332,410l5335,410l5338,410l5341,410l5344,410l5346,410l5349,410l5352,409l5355,409l5358,409l5360,409l5363,409l5366,409l5369,408l5372,408l5374,408l5377,408l5380,407l5383,407l5385,407l5388,406l5391,406l5394,406l5397,406l5399,405l5402,405l5405,405l5408,404l5411,404l5413,404l5416,403l5419,403l5422,403l5425,402l5427,402l5430,401l5433,401l5436,400l5439,400l5441,399l5444,399l5447,398l5450,398l5453,397l5455,397l5458,396l5461,396l5464,395l5466,395l5469,394l5472,393l5475,393l5478,392l5480,392l5483,391l5486,391l5489,389l5492,389l5494,388l5497,388l5500,387l5503,386l5506,386l5508,385l5511,384l5514,383l5517,383l5520,382l5522,381l5525,380l5528,380l5531,378l5534,378l5536,377l5539,376l5542,375l5545,374l5547,373l5550,372l5553,372l5556,371l5559,370l5561,369l5564,368l5567,367l5570,366l5573,365l5575,364l5578,363l5581,362l5584,361l5587,360l5589,359l5592,358l5595,357l5598,355l5601,355l5603,353l5606,353l5609,351l5612,350l5614,348l5617,348l5620,346l5623,345l5626,344l5628,343l5631,342l5634,340l5637,339l5640,337l5642,337l5645,334l5648,334l5651,332l5654,331l5656,329l5659,328l5662,327l5665,325l5668,324l5670,322l5673,322l5676,319l5679,319l5682,316l5684,316l5687,313l5690,313l5693,311l5695,309l5698,308l5701,306l5704,305l5707,303l5709,302l5712,299l5715,299l5718,296l5721,295l5723,293l5726,291l5729,290l5732,288l5735,286l5737,284l5740,283l5743,280l5746,280l5749,277l5751,276l5754,273l5757,272l5760,270l5762,268l5765,266l5768,264l5771,263l5774,259l5776,259l5779,256l5782,255l5785,252l5788,250l5790,248l5793,246l5796,245l5799,241l5802,241l5804,237l5807,236l5810,233l5813,231l5816,229l5818,227l5821,225l5824,222l5827,221l5830,217l5832,216l5835,213l5838,211l5841,209l5843,206l5846,205l5849,201l5852,201l5855,197l5857,196l5860,193l5863,191l5866,190l5869,186l5871,186l5874,182l5877,181l5880,178l5883,176l5885,174l5888,172l5891,171l5894,167l5897,167l5899,164l5902,162l5905,160l5908,158l5911,156l5913,153l5916,153l5919,150l5922,148l5924,146l5927,144l5930,143l5933,140l5936,139l5938,136l5941,135l5944,133l5947,131l5950,130l5952,127l5955,126l5958,123l5961,122l5964,120l5966,118l5969,117l5972,115l5975,114l5978,111l5980,110l5983,108l5986,106l5989,105l5991,103l5994,102l5997,100l6000,98l6003,97l6005,95l6008,94l6011,91l6014,91l6017,89l6019,87l6022,86l6025,84l6028,83l6031,81l6033,80l6036,79l6039,77l6042,76l6045,74l6047,73l6050,71l6053,70l6056,69l6059,67l6061,67l6064,64l6067,64l6070,62l6072,61l6075,60l6078,58l6081,58l6084,56l6086,55l6089,54l6092,52l6095,52l6098,50l6100,49l6103,48l6106,47l6109,46l6112,45l6114,44l6117,43l6120,42l6123,41l6126,40l6128,39l6131,38l6134,37l6137,36l6139,35l6142,34l6145,33l6148,32l6151,31l6153,31l6156,30l6159,29l6162,28l6165,27l6167,27l6170,26l6173,25l6176,25l6179,24l6181,23l6184,22l6187,21l6190,21l6193,20l6195,20l6198,19l6201,18l6204,18l6207,17l6209,17l6212,16l6215,16l6218,15l6220,15l6223,14l6226,14l6229,13l6232,13l6234,12l6237,12l6240,12l6243,11l6246,11l6248,11l6251,10l6254,10l6257,10l6260,9l6262,9l6265,9l6268,9l6271,8l6274,8l6276,8l6279,8l6282,8l6285,8l6287,7l6290,7l6293,7l6296,7l6299,7l6301,7l6304,7l6307,7l6310,7l6313,7l6315,7l6318,7l6321,7l6324,7l6327,7l6329,7l6332,7l6335,7l6338,7l6341,7l6343,7l6346,7l6349,7l6352,7l6355,7l6357,7l6360,7l6363,7l6366,7l6368,7l6371,7l6374,7l6377,7l6380,7l6382,7l6385,7l6388,7l6391,7l6394,7l6396,7l6399,7l6402,7l6405,7l6408,7l6410,7l6413,7l6416,7l6419,7l6422,7l6424,7l6427,7l6430,7l6433,7l6436,7l6438,7l6441,7l6444,7l6447,7l6449,7l6452,7l6455,7l6458,7l6461,7l6463,7l6466,7l6469,7l6472,7l6475,7l6477,7l6480,7l6483,7l6486,7l6489,7l6491,7l6494,7l6497,7l6500,7l6503,7l6505,7l6508,7l6511,7l6514,7l6516,7l6519,7l6522,7l6525,7l6528,7l6530,7l6533,7l6536,7l6539,7l6542,7l6544,7l6547,7l6550,7l6553,7l6556,7l6558,7l6561,7l6564,7l6567,7l6570,7l6572,7l6575,7l6578,7l6581,7l6584,7l6586,7l6589,7l6592,7l6595,7l6597,7l6600,7l6603,7l6606,7l6609,7l6611,7l6614,7l6617,7l6620,7l6623,7l6625,7l6628,7l6631,7l6634,7l6637,7l6639,7l6642,7l6645,7l6648,7l6651,7l6653,7l6656,7l6659,7l6662,7l6664,7l6667,7l6670,7l6673,7l6676,7l6678,7l6681,7l6684,7l6687,7l6690,7l6692,7l6695,7l6698,7l6701,7l6704,7l6706,7l6709,7l6712,7l6715,7l6718,7l6720,7l6723,7l6726,7l6729,7l6732,7l6734,7l6737,7l6740,7l6743,7l6745,7l6748,7l6751,7l6754,7l6757,7l6759,7l6762,7l6765,7l6768,7l6771,7l6773,7l6776,7l6779,7l6782,7l6785,7l6787,7l6790,7l6793,7l6796,7l6799,7l6801,7l6804,7l6807,7l6810,7l6813,7l6815,7l6818,7l6821,7l6824,7l6826,7l6829,7l6832,7l6835,7l6838,7l6840,7l6843,7l6846,7l6849,7l6852,7l6854,7l6857,7l6860,7l6863,7l6866,7l6868,7l6871,7l6874,7l6877,7l6880,7l6882,7l6885,7l6888,7l6891,7l6893,7l6896,7l6899,7l6902,7l6905,7l6907,7l6910,7l6913,7l6916,7l6919,7l6921,7l6924,7l6927,7l6930,7l6933,7l6935,7l6938,7l6941,7l6944,7l6947,7l6949,7l6952,7l6955,7l6958,7l6961,7l6963,7l6966,7l6969,7l6972,7l6974,7l6977,7l6980,7l6983,7l6986,7l6988,7l6991,7l6994,7l6997,7l7000,7l7002,7l7005,7l7008,7l7011,7l7014,7l7016,7l7019,7l7022,7l7025,7l7028,7l7030,7l7033,7l7036,7l7039,7l7041,7l7044,7l7047,7l7050,7l7053,7l7055,7l7058,7l7061,7l7064,7l7067,7l7069,7l7072,7l7075,7l7078,7l7081,7l7083,7l7086,7l7089,7l7092,7l7095,7l7097,7l7100,7l7103,7l7106,7l7109,7l7111,7l7114,7l7117,7l7120,7l7122,7l7125,7l7128,7l7131,7l7134,7l7136,7l7139,7l7142,7l7145,7l7148,7l7150,7l7153,7l7156,7l7159,7l7162,7l7164,7l7167,7l7170,7l7173,7l7176,7l7178,7l7181,7l7184,7l7187,7l7190,7l7192,7l7195,7l7198,7l7201,7l7203,7l7206,7l7209,7l7212,7l7215,7l7217,7l7220,7l7223,7l7226,7l7229,7l7231,7l7234,7l7237,7l7240,7l7243,7l7245,7l7248,7e">
              <v:stroke miterlimit="10"/>
            </v:shape>
            <v:shape id="_x0000_s1616" style="position:absolute;left:0;top:0;width:7257;height:933;" filled="false" strokecolor="#CC0000" strokeweight="0.75pt" coordsize="7257,933" coordorigin="0,0" path="m7,451l10,452l13,452l15,452l18,452l21,453l24,453l27,453l29,453l32,454l35,454l38,454l41,454l43,455l46,455l49,455l52,455l54,455l57,455l60,455l63,455l66,455l68,455l71,455l74,455l77,455l80,455l82,455l85,455l88,455l91,455l94,455l96,455l99,455l102,455l105,455l108,455l110,455l113,455l116,455l119,455l121,455l124,455l127,455l130,455l133,455l135,455l138,455l141,455l144,455l147,455l149,455l152,455l155,454l158,454l161,454l163,454l166,454l169,454l172,454l175,454l177,454l180,454l183,454l186,454l189,454l191,454l194,454l197,454l200,454l202,454l205,454l208,454l211,454l214,454l216,454l219,454l222,454l225,454l228,454l230,453l233,453l236,453l239,453l242,453l244,453l247,453l250,453l253,453l256,453l258,453l261,453l264,453l267,453l270,453l272,453l275,453l278,453l281,453l283,453l286,453l289,453l292,453l295,453l297,453l300,453l303,453l306,453l309,453l311,453l314,453l317,453l320,453l323,453l325,453l328,453l331,453l334,453l337,453l339,453l342,453l345,453l348,453l350,453l353,453l356,453l359,453l362,454l364,454l367,454l370,454l373,454l376,454l378,454l381,454l384,454l387,454l390,454l392,454l395,454l398,454l401,454l404,454l406,454l409,454l412,454l415,454l418,454l420,454l423,454l426,454l429,454l431,454l434,454l437,454l440,454l443,454l445,454l448,454l451,454l454,454l457,454l459,454l462,454l465,455l468,455l471,455l473,455l476,455l479,455l482,455l485,455l487,455l490,455l493,455l496,455l498,455l501,455l504,455l507,455l510,455l512,455l515,455l518,455l521,455l524,455l526,455l529,455l532,455l535,455l538,455l540,455l543,455l546,455l549,455l552,455l554,455l557,455l560,455l563,455l566,455l568,455l571,455l574,455l577,455l579,455l582,455l585,455l588,455l591,455l593,455l596,455l599,455l602,455l605,455l607,455l610,455l613,455l616,455l619,455l621,455l624,455l627,455l630,455l633,455l635,455l638,455l641,455l644,455l647,455l649,455l652,455l655,455l658,455l660,455l663,455l666,455l669,455l672,455l674,455l677,455l680,455l683,455l686,455l688,455l691,455l694,455l697,455l700,455l702,455l705,455l708,455l711,455l714,455l716,455l719,455l722,455l725,455l727,455l730,455l733,455l736,455l739,455l741,455l744,455l747,455l750,455l753,455l755,455l758,455l761,455l764,455l767,455l769,455l772,455l775,455l778,455l781,455l783,455l786,455l789,455l792,455l795,455l797,455l800,454l803,454l806,454l808,454l811,454l814,454l817,454l820,454l822,454l825,454l828,454l831,454l834,454l836,454l839,454l842,454l845,454l848,454l850,454l853,454l856,454l859,454l862,454l864,454l867,454l870,454l873,454l875,454l878,454l881,454l884,454l887,454l889,454l892,454l895,454l898,454l901,454l903,454l906,454l909,454l912,455l915,455l917,455l920,455l923,455l926,455l929,455l931,455l934,455l937,455l940,455l943,455l945,455l948,455l951,455l954,455l956,455l959,455l962,455l965,455l968,455l970,455l973,455l976,455l979,455l982,455l984,455l987,455l990,455l993,455l996,455l998,455l1001,455l1004,455l1007,455l1010,455l1012,455l1015,455l1018,455l1021,455l1023,455l1026,455l1029,455l1032,455l1035,455l1037,455l1040,455l1043,455l1046,455l1049,455l1051,455l1054,455l1057,455l1060,455l1063,455l1065,455l1068,455l1071,455l1074,455l1077,455l1079,455l1082,455l1085,455l1088,455l1091,455l1093,455l1096,455l1099,455l1102,456l1104,456l1107,456l1110,456l1113,456l1116,456l1118,456l1121,456l1124,456l1127,456l1130,456l1132,456l1135,456l1138,456l1141,456l1144,456l1146,456l1149,456l1152,456l1155,456l1158,456l1160,456l1163,456l1166,456l1169,456l1172,456l1174,456l1177,456l1180,456l1183,456l1185,456l1188,456l1191,456l1194,456l1197,456l1199,456l1202,456l1205,456l1208,456l1211,456l1213,456l1216,456l1219,456l1222,456l1225,456l1227,456l1230,456l1233,456l1236,456l1239,456l1241,456l1244,456l1247,456l1250,456l1252,457l1255,457l1258,457l1261,457l1264,457l1266,457l1269,457l1272,458l1275,458l1278,458l1280,458l1283,458l1286,459l1289,459l1292,459l1294,460l1297,460l1300,460l1303,461l1306,461l1308,461l1311,462l1314,462l1317,462l1320,463l1322,463l1325,464l1328,464l1331,465l1333,465l1336,466l1339,467l1342,467l1345,468l1347,468l1350,469l1353,470l1356,470l1359,471l1361,472l1364,473l1367,473l1370,474l1373,475l1375,476l1378,476l1381,477l1384,478l1387,479l1389,480l1392,481l1395,482l1398,483l1400,484l1403,485l1406,486l1409,487l1412,488l1414,489l1417,490l1420,491l1423,493l1426,494l1428,495l1431,496l1434,497l1437,499l1440,500l1442,501l1445,503l1448,504l1451,505l1454,507l1456,508l1459,509l1462,511l1465,512l1468,514l1470,515l1473,517l1476,518l1479,520l1481,522l1484,523l1487,525l1490,526l1493,528l1495,530l1498,532l1501,533l1504,535l1507,537l1509,539l1512,540l1515,542l1518,544l1521,546l1523,548l1526,550l1529,552l1532,554l1535,556l1537,558l1540,560l1543,562l1546,564l1549,566l1551,568l1554,570l1557,573l1560,575l1562,577l1565,579l1568,581l1571,584l1574,586l1576,588l1579,591l1582,593l1585,595l1588,598l1590,600l1593,603l1596,605l1599,608l1602,610l1604,613l1607,615l1610,618l1613,620l1616,623l1618,626l1621,628l1624,631l1627,634l1629,636l1632,639l1635,642l1638,644l1641,647l1643,650l1646,653l1649,655l1652,658l1655,661l1657,664l1660,666l1663,669l1666,672l1669,675l1671,677l1674,680l1677,683l1680,686l1683,688l1685,691l1688,694l1691,697l1694,699l1697,702l1699,705l1702,707l1705,710l1708,713l1710,715l1713,718l1716,720l1719,723l1722,726l1724,728l1727,731l1730,733l1733,736l1736,738l1738,741l1741,743l1744,746l1747,748l1750,751l1752,753l1755,755l1758,758l1761,760l1764,763l1766,765l1769,767l1772,769l1775,772l1777,774l1780,776l1783,779l1786,781l1789,783l1791,785l1794,787l1797,789l1800,792l1803,794l1805,796l1808,798l1811,800l1814,802l1817,804l1819,806l1822,808l1825,810l1828,812l1831,814l1833,816l1836,818l1839,820l1842,822l1845,823l1847,825l1850,827l1853,829l1856,831l1858,832l1861,834l1864,836l1867,838l1870,839l1872,841l1875,843l1878,844l1881,846l1884,847l1886,849l1889,851l1892,852l1895,854l1898,855l1900,857l1903,858l1906,860l1909,861l1912,863l1914,864l1917,865l1920,867l1923,868l1925,869l1928,871l1931,872l1934,873l1937,875l1939,876l1942,877l1945,878l1948,880l1951,881l1953,882l1956,883l1959,884l1962,885l1965,886l1967,888l1970,889l1973,890l1976,891l1979,892l1981,893l1984,894l1987,895l1990,896l1993,897l1995,898l1998,898l2001,899l2004,900l2006,901l2009,902l2012,903l2015,904l2018,904l2020,905l2023,906l2026,907l2029,907l2032,908l2034,909l2037,909l2040,910l2043,911l2046,911l2048,912l2051,912l2054,913l2057,914l2060,914l2062,915l2065,915l2068,916l2071,916l2074,917l2076,917l2079,917l2082,918l2085,918l2087,919l2090,919l2093,919l2096,920l2099,920l2101,920l2104,920l2107,921l2110,921l2113,921l2115,921l2118,922l2121,922l2124,922l2127,922l2129,922l2132,922l2135,923l2138,923l2141,923l2143,923l2146,923l2149,923l2152,923l2154,923l2157,923l2160,923l2163,924l2166,924l2168,924l2171,924l2174,924l2177,924l2180,924l2182,924l2185,924l2188,924l2191,924l2194,924l2196,924l2199,924l2202,924l2205,924l2208,924l2210,924l2213,924l2216,924l2219,924l2222,924l2224,924l2227,924l2230,924l2233,924l2235,924l2238,924l2241,924l2244,924l2247,924l2249,924l2252,924l2255,924l2258,924l2261,924l2263,924l2266,924l2269,924l2272,924l2275,924l2277,924l2280,924l2283,924l2286,924l2289,924l2291,924l2294,924l2297,924l2300,924l2302,924l2305,924l2308,924l2311,924l2314,924l2316,924l2319,924l2322,924l2325,924l2328,924l2330,924l2333,924l2336,924l2339,924l2342,924l2344,924l2347,924l2350,924l2353,923l2356,923l2358,923l2361,923l2364,923l2367,923l2370,923l2372,923l2375,923l2378,923l2381,923l2383,923l2386,923l2389,923l2392,923l2395,923l2397,923l2400,923l2403,923l2406,923l2409,923l2411,923l2414,923l2417,923l2420,923l2423,923l2425,923l2428,923l2431,923l2434,923l2437,923l2439,923l2442,923l2445,923l2448,923l2451,923l2453,923l2456,923l2459,923l2462,923l2464,923l2467,923l2470,923l2473,923l2476,923l2478,923l2481,923l2484,923l2487,923l2490,923l2492,923l2495,923l2498,923l2501,923l2504,923l2506,923l2509,923l2512,922l2515,922l2518,922l2520,922l2523,922l2526,922l2529,922l2531,922l2534,922l2537,922l2540,922l2543,922l2545,922l2548,922l2551,922l2554,922l2557,922l2559,922l2562,922l2565,922l2568,922l2571,922l2573,922l2576,922l2579,922l2582,922l2585,922l2587,922l2590,922l2593,922l2596,922l2599,922l2601,922l2604,922l2607,922l2610,922l2612,922l2615,922l2618,922l2621,922l2624,922l2626,922l2629,922l2632,922l2635,922l2638,922l2640,922l2643,922l2646,922l2649,922l2652,921l2654,921l2657,921l2660,921l2663,921l2666,921l2668,921l2671,921l2674,921l2677,921l2679,921l2682,921l2685,921l2688,921l2691,921l2693,921l2696,921l2699,921l2702,921l2705,921l2707,921l2710,921l2713,921l2716,921l2719,921l2721,921l2724,921l2727,921l2730,921l2733,921l2735,921l2738,921l2741,921l2744,921l2747,921l2749,921l2752,921l2755,921l2758,921l2760,921l2763,921l2766,921l2769,921l2772,921l2774,921l2777,921l2780,920l2783,920l2786,920l2788,920l2791,920l2794,920l2797,920l2800,920l2802,920l2805,920l2808,920l2811,920l2814,920l2816,920l2819,920l2822,920l2825,920l2828,920l2830,920l2833,920l2836,920l2839,920l2841,920l2844,920l2847,920l2850,920l2853,920l2855,920l2858,920l2861,920l2864,920l2867,920l2869,920l2872,920l2875,920l2878,920l2881,920l2883,920l2886,920l2889,920l2892,920l2895,920l2897,920l2900,920l2903,920l2906,920l2908,920l2911,920l2914,920l2917,920l2920,920l2922,920l2925,920l2928,920l2931,919l2934,919l2936,919l2939,919l2942,919l2945,919l2948,919l2950,919l2953,919l2956,919l2959,919l2962,919l2964,919l2967,919l2970,919l2973,919l2976,919l2978,919l2981,919l2984,919l2987,919l2989,919l2992,919l2995,919l2998,919l3001,919l3003,919l3006,919l3009,919l3012,919l3015,919l3017,919l3020,919l3023,919l3026,919l3029,919l3031,919l3034,919l3037,919l3040,919l3043,919l3045,919l3048,919l3051,919l3054,919l3056,919l3059,919l3062,919l3065,919l3068,919l3070,919l3073,919l3076,919l3079,919l3082,919l3084,919l3087,919l3090,919l3093,919l3096,919l3098,919l3101,919l3104,919l3107,919l3110,919l3112,919l3115,919l3118,919l3121,918l3124,918l3126,918l3129,918l3132,918l3135,918l3137,918l3140,918l3143,918l3146,918l3149,918l3151,918l3154,918l3157,918l3160,918l3163,918l3165,918l3168,917l3171,917l3174,917l3177,917l3179,917l3182,917l3185,916l3188,916l3191,916l3193,916l3196,915l3199,915l3202,915l3204,914l3207,914l3210,914l3213,913l3216,913l3218,912l3221,912l3224,911l3227,911l3230,910l3232,910l3235,909l3238,909l3241,908l3244,908l3246,907l3249,906l3252,906l3255,905l3258,904l3260,903l3263,903l3266,902l3269,901l3272,900l3274,899l3277,899l3280,898l3283,897l3285,896l3288,895l3291,894l3294,893l3297,892l3299,891l3302,890l3305,889l3308,888l3311,887l3313,886l3316,884l3319,883l3322,882l3325,881l3327,879l3330,878l3333,877l3336,876l3339,874l3341,873l3344,872l3347,870l3350,869l3353,867l3355,866l3358,864l3361,863l3364,861l3366,860l3369,858l3372,857l3375,855l3378,853l3380,852l3383,850l3386,848l3389,847l3392,845l3394,843l3397,841l3400,839l3403,838l3406,836l3408,834l3411,832l3414,830l3417,828l3420,826l3422,824l3425,822l3428,820l3431,818l3433,816l3436,814l3439,812l3442,809l3445,807l3447,805l3450,803l3453,801l3456,798l3459,796l3461,794l3464,791l3467,789l3470,787l3473,784l3475,782l3478,780l3481,777l3484,775l3487,772l3489,770l3492,767l3495,765l3498,762l3501,759l3503,757l3506,754l3509,751l3512,749l3514,746l3517,743l3520,741l3523,738l3526,735l3528,732l3531,729l3534,727l3537,724l3540,721l3542,718l3545,715l3548,712l3551,709l3554,706l3556,703l3559,700l3562,697l3565,694l3568,691l3570,688l3573,685l3576,682l3579,678l3581,675l3584,672l3587,669l3590,666l3593,662l3595,659l3598,656l3601,652l3604,649l3607,646l3609,642l3612,639l3615,636l3618,632l3621,629l3623,626l3626,622l3629,619l3632,616l3635,612l3637,609l3640,605l3643,602l3646,599l3649,595l3651,592l3654,589l3657,585l3660,582l3662,579l3665,576l3668,572l3671,569l3674,566l3676,563l3679,560l3682,556l3685,553l3688,550l3690,547l3693,544l3696,541l3699,538l3702,535l3704,532l3707,529l3710,526l3713,523l3716,520l3718,517l3721,514l3724,511l3727,509l3730,506l3732,503l3735,500l3738,498l3741,495l3743,492l3746,490l3749,487l3752,484l3755,482l3757,479l3760,477l3763,474l3766,472l3769,469l3771,467l3774,465l3777,462l3780,460l3783,458l3785,455l3788,453l3791,451l3794,449l3797,447l3799,444l3802,442l3805,440l3808,438l3810,436l3813,434l3816,432l3819,430l3822,428l3824,426l3827,424l3830,422l3833,421l3836,419l3838,417l3841,415l3844,414l3847,412l3850,410l3852,408l3855,407l3858,405l3861,404l3864,402l3866,400l3869,399l3872,397l3875,396l3878,395l3880,393l3883,392l3886,390l3889,389l3891,388l3894,386l3897,385l3900,384l3903,383l3905,381l3908,380l3911,379l3914,378l3917,377l3919,376l3922,375l3925,374l3928,373l3931,372l3933,371l3936,370l3939,369l3942,368l3945,367l3947,366l3950,365l3953,364l3956,364l3958,363l3961,362l3964,361l3967,361l3970,360l3972,359l3975,359l3978,358l3981,357l3984,357l3986,356l3989,356l3992,355l3995,355l3998,354l4000,354l4003,353l4006,353l4009,353l4012,352l4014,352l4017,351l4020,351l4023,351l4026,351l4028,350l4031,350l4034,350l4037,350l4039,349l4042,349l4045,349l4048,349l4051,349l4053,349l4056,348l4059,348l4062,348l4065,348l4067,348l4070,348l4073,348l4076,348l4079,348l4081,347l4084,347l4087,347l4090,347l4093,347l4095,347l4098,347l4101,347l4104,347l4106,347l4109,347l4112,347l4115,347l4118,347l4120,347l4123,347l4126,347l4129,347l4132,347l4134,347l4137,347l4140,347l4143,347l4146,347l4148,347l4151,347l4154,347l4157,347l4160,347l4162,347l4165,347l4168,347l4171,347l4174,347l4176,347l4179,347l4182,347l4185,347l4187,347l4190,347l4193,347l4196,347l4199,347l4201,347l4204,347l4207,347l4210,347l4213,347l4215,347l4218,347l4221,347l4224,347l4227,347l4229,347l4232,347l4235,347l4238,347l4241,347l4243,347l4246,347l4249,347l4252,347l4255,347l4257,347l4260,347l4263,347l4266,347l4268,347l4271,347l4274,347l4277,347l4280,347l4282,347l4285,347l4288,347l4291,347l4294,347l4296,347l4299,347l4302,347l4305,347l4308,347l4310,346l4313,346l4316,346l4319,346l4322,346l4324,346l4327,346l4330,346l4333,346l4335,346l4338,346l4341,346l4344,346l4347,346l4349,346l4352,346l4355,346l4358,346l4361,346l4363,346l4366,346l4369,346l4372,346l4375,346l4377,346l4380,346l4383,346l4386,346l4389,346l4391,346l4394,346l4397,346l4400,346l4403,346l4405,346l4408,346l4411,346l4414,346l4416,346l4419,346l4422,346l4425,346l4428,346l4430,346l4433,346l4436,346l4439,346l4442,346l4444,346l4447,346l4450,346l4453,346l4456,346l4458,346l4461,346l4464,346l4467,346l4470,346l4472,346l4475,346l4478,346l4481,346l4483,346l4486,347l4489,347l4492,347l4495,347l4497,347l4500,347l4503,347l4506,347l4509,347l4511,347l4514,347l4517,347l4520,347l4523,347l4525,347l4528,347l4531,348l4534,348l4537,348l4539,348l4542,348l4545,348l4548,348l4551,348l4553,348l4556,349l4559,349l4562,349l4564,349l4567,349l4570,349l4573,349l4576,349l4578,350l4581,350l4584,350l4587,350l4590,350l4592,350l4595,351l4598,351l4601,351l4604,351l4606,351l4609,351l4612,352l4615,352l4618,352l4620,352l4623,352l4626,353l4629,353l4632,353l4634,353l4637,353l4640,354l4643,354l4645,354l4648,354l4651,355l4654,355l4657,355l4659,355l4662,356l4665,356l4668,356l4671,356l4673,357l4676,357l4679,357l4682,357l4685,358l4687,358l4690,358l4693,358l4696,359l4699,359l4701,359l4704,360l4707,360l4710,360l4712,360l4715,361l4718,361l4721,361l4724,362l4726,362l4729,362l4732,363l4735,363l4738,363l4740,364l4743,364l4746,364l4749,365l4752,365l4754,365l4757,366l4760,366l4763,366l4766,367l4768,367l4771,367l4774,368l4777,368l4780,368l4782,369l4785,369l4788,369l4791,370l4793,370l4796,371l4799,371l4802,371l4805,372l4807,372l4810,373l4813,373l4816,373l4819,374l4821,374l4824,375l4827,375l4830,375l4833,376l4835,376l4838,377l4841,377l4844,377l4847,378l4849,378l4852,379l4855,379l4858,379l4860,380l4863,380l4866,381l4869,381l4872,381l4874,382l4877,382l4880,383l4883,383l4886,383l4888,384l4891,384l4894,385l4897,385l4900,385l4902,386l4905,386l4908,386l4911,387l4914,387l4916,388l4919,388l4922,388l4925,389l4928,389l4930,389l4933,390l4936,390l4939,391l4941,391l4944,391l4947,392l4950,392l4953,392l4955,393l4958,393l4961,393l4964,394l4967,394l4969,394l4972,395l4975,395l4978,395l4981,396l4983,396l4986,396l4989,396l4992,397l4995,397l4997,397l5000,398l5003,398l5006,398l5009,399l5011,399l5014,399l5017,399l5020,400l5022,400l5025,400l5028,401l5031,401l5034,401l5036,401l5039,402l5042,402l5045,402l5048,402l5050,403l5053,403l5056,403l5059,403l5062,404l5064,404l5067,404l5070,404l5073,405l5076,405l5078,405l5081,405l5084,405l5087,406l5089,406l5092,406l5095,406l5098,406l5101,407l5103,407l5106,407l5109,407l5112,407l5115,408l5117,408l5120,408l5123,408l5126,408l5129,409l5131,409l5134,409l5137,409l5140,409l5143,409l5145,410l5148,410l5151,410l5154,410l5157,410l5159,410l5162,411l5165,411l5168,411l5170,411l5173,411l5176,411l5179,411l5182,412l5184,412l5187,412l5190,412l5193,412l5196,412l5198,412l5201,413l5204,413l5207,413l5210,413l5212,413l5215,413l5218,413l5221,413l5224,413l5226,414l5229,414l5232,414l5235,414l5237,414l5240,414l5243,414l5246,414l5249,414l5251,414l5254,414l5257,414l5260,415l5263,415l5265,415l5268,415l5271,415l5274,415l5277,415l5279,415l5282,415l5285,415l5288,415l5291,415l5293,415l5296,415l5299,415l5302,415l5305,415l5307,415l5310,416l5313,416l5316,416l5318,416l5321,416l5324,416l5327,416l5330,416l5332,416l5335,416l5338,416l5341,416l5344,416l5346,416l5349,416l5352,416l5355,416l5358,416l5360,416l5363,416l5366,415l5369,415l5372,415l5374,415l5377,415l5380,415l5383,415l5385,415l5388,415l5391,415l5394,415l5397,414l5399,414l5402,414l5405,414l5408,414l5411,414l5413,413l5416,413l5419,413l5422,413l5425,412l5427,412l5430,412l5433,412l5436,411l5439,411l5441,411l5444,411l5447,410l5450,410l5453,410l5455,409l5458,409l5461,409l5464,408l5466,408l5469,408l5472,407l5475,407l5478,406l5480,406l5483,405l5486,405l5489,405l5492,404l5494,404l5497,403l5500,403l5503,402l5506,402l5508,401l5511,401l5514,400l5517,399l5520,399l5522,398l5525,398l5528,397l5531,396l5534,396l5536,395l5539,395l5542,394l5545,393l5547,393l5550,392l5553,391l5556,390l5559,390l5561,389l5564,388l5567,388l5570,387l5573,386l5575,385l5578,384l5581,384l5584,383l5587,382l5589,381l5592,380l5595,379l5598,378l5601,378l5603,377l5606,376l5609,375l5612,374l5614,373l5617,372l5620,371l5623,370l5626,369l5628,368l5631,367l5634,366l5637,365l5640,364l5642,363l5645,362l5648,361l5651,360l5654,359l5656,357l5659,356l5662,355l5665,354l5668,353l5670,352l5673,350l5676,349l5679,348l5682,347l5684,345l5687,344l5690,343l5693,342l5695,340l5698,339l5701,338l5704,336l5707,335l5709,334l5712,332l5715,331l5718,329l5721,328l5723,327l5726,325l5729,324l5732,322l5735,321l5737,319l5740,318l5743,316l5746,315l5749,313l5751,312l5754,310l5757,308l5760,307l5762,305l5765,304l5768,302l5771,300l5774,299l5776,297l5779,295l5782,293l5785,292l5788,290l5790,288l5793,286l5796,285l5799,283l5802,281l5804,279l5807,277l5810,275l5813,274l5816,272l5818,270l5821,268l5824,266l5827,264l5830,262l5832,260l5835,258l5838,256l5841,254l5843,252l5846,250l5849,248l5852,246l5855,244l5857,241l5860,239l5863,237l5866,235l5869,233l5871,231l5874,229l5877,227l5880,224l5883,222l5885,220l5888,218l5891,216l5894,214l5897,212l5899,209l5902,207l5905,205l5908,203l5911,201l5913,199l5916,197l5919,195l5922,192l5924,190l5927,188l5930,186l5933,184l5936,182l5938,180l5941,178l5944,176l5947,174l5950,172l5952,170l5955,168l5958,166l5961,164l5964,162l5966,160l5969,158l5972,156l5975,154l5978,152l5980,150l5983,148l5986,146l5989,144l5991,142l5994,140l5997,138l6000,136l6003,135l6005,133l6008,131l6011,129l6014,127l6017,125l6019,124l6022,122l6025,120l6028,118l6031,117l6033,115l6036,113l6039,111l6042,110l6045,108l6047,106l6050,105l6053,103l6056,101l6059,100l6061,98l6064,97l6067,95l6070,93l6072,92l6075,90l6078,89l6081,87l6084,86l6086,84l6089,83l6092,81l6095,80l6098,79l6100,77l6103,76l6106,74l6109,73l6112,72l6114,70l6117,69l6120,68l6123,66l6126,65l6128,64l6131,62l6134,61l6137,60l6139,59l6142,58l6145,56l6148,55l6151,54l6153,53l6156,52l6159,51l6162,49l6165,48l6167,47l6170,46l6173,45l6176,44l6179,43l6181,42l6184,41l6187,40l6190,39l6193,38l6195,37l6198,36l6201,35l6204,35l6207,34l6209,33l6212,32l6215,31l6218,30l6220,30l6223,29l6226,28l6229,27l6232,27l6234,26l6237,25l6240,24l6243,24l6246,23l6248,22l6251,22l6254,21l6257,21l6260,20l6262,19l6265,19l6268,18l6271,18l6274,17l6276,17l6279,16l6282,16l6285,15l6287,15l6290,15l6293,14l6296,14l6299,13l6301,13l6304,13l6307,12l6310,12l6313,12l6315,11l6318,11l6321,11l6324,11l6327,10l6329,10l6332,10l6335,10l6338,10l6341,9l6343,9l6346,9l6349,9l6352,9l6355,9l6357,9l6360,9l6363,8l6366,8l6368,8l6371,8l6374,8l6377,8l6380,8l6382,8l6385,8l6388,8l6391,8l6394,8l6396,8l6399,8l6402,8l6405,7l6408,7l6410,7l6413,7l6416,7l6419,7l6422,7l6424,7l6427,7l6430,7l6433,7l6436,7l6438,7l6441,7l6444,7l6447,7l6449,7l6452,7l6455,7l6458,7l6461,7l6463,7l6466,7l6469,7l6472,7l6475,7l6477,7l6480,7l6483,7l6486,7l6489,7l6491,7l6494,7l6497,7l6500,7l6503,7l6505,7l6508,7l6511,7l6514,7l6516,7l6519,7l6522,7l6525,7l6528,7l6530,7l6533,7l6536,7l6539,7l6542,7l6544,7l6547,7l6550,7l6553,7l6556,7l6558,7l6561,7l6564,7l6567,7l6570,7l6572,7l6575,7l6578,7l6581,7l6584,7l6586,7l6589,7l6592,7l6595,7l6597,7l6600,7l6603,7l6606,7l6609,7l6611,7l6614,7l6617,7l6620,7l6623,7l6625,7l6628,7l6631,7l6634,7l6637,7l6639,7l6642,7l6645,7l6648,7l6651,7l6653,7l6656,7l6659,7l6662,7l6664,7l6667,7l6670,7l6673,7l6676,7l6678,7l6681,7l6684,7l6687,7l6690,7l6692,7l6695,7l6698,7l6701,7l6704,7l6706,7l6709,7l6712,7l6715,7l6718,7l6720,7l6723,7l6726,7l6729,7l6732,7l6734,7l6737,7l6740,7l6743,7l6745,7l6748,7l6751,7l6754,7l6757,7l6759,7l6762,7l6765,7l6768,7l6771,7l6773,7l6776,7l6779,8l6782,8l6785,8l6787,8l6790,8l6793,8l6796,8l6799,8l6801,8l6804,8l6807,8l6810,8l6813,8l6815,8l6818,8l6821,8l6824,8l6826,8l6829,8l6832,8l6835,8l6838,8l6840,8l6843,8l6846,8l6849,8l6852,8l6854,8l6857,8l6860,8l6863,8l6866,8l6868,8l6871,8l6874,8l6877,8l6880,8l6882,8l6885,8l6888,8l6891,8l6893,8l6896,8l6899,8l6902,8l6905,8l6907,8l6910,8l6913,8l6916,8l6919,8l6921,8l6924,8l6927,8l6930,8l6933,8l6935,9l6938,9l6941,9l6944,9l6947,9l6949,9l6952,9l6955,9l6958,9l6961,9l6963,9l6966,9l6969,9l6972,9l6974,9l6977,9l6980,9l6983,9l6986,9l6988,9l6991,9l6994,9l6997,9l7000,9l7002,9l7005,9l7008,9l7011,9l7014,9l7016,9l7019,9l7022,9l7025,9l7028,9l7030,9l7033,9l7036,9l7039,9l7041,9l7044,9l7047,9l7050,9l7053,9l7055,9l7058,9l7061,9l7064,9l7067,9l7069,9l7072,9l7075,9l7078,9l7081,9l7083,9l7086,9l7089,9l7092,9l7095,9l7097,9l7100,9l7103,9l7106,9l7109,9l7111,9l7114,9l7117,9l7120,9l7122,9l7125,9l7128,9l7131,9l7134,9l7136,9l7139,9l7142,9l7145,9l7148,9l7150,9l7153,9l7156,9l7159,10l7162,10l7164,10l7167,10l7170,10l7173,10l7176,10l7178,10l7181,10l7184,10l7187,10l7190,10l7192,10l7195,10l7198,10l7201,10l7203,10l7206,10l7209,10l7212,10l7215,10l7217,10l7220,10l7223,10l7226,10l7229,10l7231,10l7234,10l7237,10l7240,10l7243,10l7245,10l7248,10e">
              <v:stroke dashstyle="dash" joinstyle="bevel" miterlimit="1"/>
            </v:shape>
          </v:group>
        </w:pict>
      </w: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spacing w:line="83" w:lineRule="exact"/>
        <w:rPr/>
      </w:pPr>
      <w:r/>
    </w:p>
    <w:tbl>
      <w:tblPr>
        <w:tblStyle w:val="TableNormal"/>
        <w:tblW w:w="7260" w:type="dxa"/>
        <w:tblInd w:w="9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99"/>
        <w:gridCol w:w="1394"/>
        <w:gridCol w:w="1394"/>
        <w:gridCol w:w="1394"/>
        <w:gridCol w:w="1395"/>
        <w:gridCol w:w="284"/>
      </w:tblGrid>
      <w:tr>
        <w:trPr>
          <w:trHeight w:val="199" w:hRule="atLeast"/>
        </w:trPr>
        <w:tc>
          <w:tcPr>
            <w:tcW w:w="1399" w:type="dxa"/>
            <w:vAlign w:val="top"/>
            <w:tcBorders>
              <w:right w:val="single" w:color="000000" w:sz="4" w:space="0"/>
              <w:left w:val="single" w:color="000000" w:sz="4" w:space="0"/>
              <w:top w:val="single" w:color="000000" w:sz="2" w:space="0"/>
            </w:tcBorders>
          </w:tcPr>
          <w:p>
            <w:pPr>
              <w:spacing w:line="189" w:lineRule="exact"/>
              <w:rPr>
                <w:rFonts w:ascii="Arial"/>
                <w:sz w:val="16"/>
              </w:rPr>
            </w:pPr>
            <w:r/>
          </w:p>
        </w:tc>
        <w:tc>
          <w:tcPr>
            <w:tcW w:w="1394" w:type="dxa"/>
            <w:vAlign w:val="top"/>
            <w:tcBorders>
              <w:left w:val="single" w:color="000000" w:sz="4" w:space="0"/>
              <w:right w:val="single" w:color="000000" w:sz="4" w:space="0"/>
            </w:tcBorders>
          </w:tcPr>
          <w:p>
            <w:pPr>
              <w:spacing w:line="189" w:lineRule="exact"/>
              <w:rPr>
                <w:rFonts w:ascii="Arial"/>
                <w:sz w:val="16"/>
              </w:rPr>
            </w:pPr>
            <w:r/>
          </w:p>
        </w:tc>
        <w:tc>
          <w:tcPr>
            <w:tcW w:w="1394" w:type="dxa"/>
            <w:vAlign w:val="top"/>
            <w:tcBorders>
              <w:left w:val="single" w:color="000000" w:sz="4" w:space="0"/>
              <w:right w:val="single" w:color="000000" w:sz="4" w:space="0"/>
            </w:tcBorders>
          </w:tcPr>
          <w:p>
            <w:pPr>
              <w:spacing w:line="189" w:lineRule="exact"/>
              <w:rPr>
                <w:rFonts w:ascii="Arial"/>
                <w:sz w:val="16"/>
              </w:rPr>
            </w:pPr>
            <w:r/>
          </w:p>
        </w:tc>
        <w:tc>
          <w:tcPr>
            <w:tcW w:w="1394" w:type="dxa"/>
            <w:vAlign w:val="top"/>
            <w:tcBorders>
              <w:left w:val="single" w:color="000000" w:sz="4" w:space="0"/>
              <w:right w:val="single" w:color="000000" w:sz="4" w:space="0"/>
            </w:tcBorders>
          </w:tcPr>
          <w:p>
            <w:pPr>
              <w:spacing w:line="189" w:lineRule="exact"/>
              <w:rPr>
                <w:rFonts w:ascii="Arial"/>
                <w:sz w:val="16"/>
              </w:rPr>
            </w:pPr>
            <w:r/>
          </w:p>
        </w:tc>
        <w:tc>
          <w:tcPr>
            <w:tcW w:w="1395" w:type="dxa"/>
            <w:vAlign w:val="top"/>
            <w:tcBorders>
              <w:left w:val="single" w:color="000000" w:sz="4" w:space="0"/>
              <w:right w:val="single" w:color="000000" w:sz="4" w:space="0"/>
            </w:tcBorders>
          </w:tcPr>
          <w:p>
            <w:pPr>
              <w:spacing w:line="189" w:lineRule="exact"/>
              <w:rPr>
                <w:rFonts w:ascii="Arial"/>
                <w:sz w:val="16"/>
              </w:rPr>
            </w:pPr>
            <w:r/>
          </w:p>
        </w:tc>
        <w:tc>
          <w:tcPr>
            <w:tcW w:w="284" w:type="dxa"/>
            <w:vAlign w:val="top"/>
            <w:tcBorders>
              <w:left w:val="single" w:color="000000" w:sz="4" w:space="0"/>
              <w:right w:val="single" w:color="000000" w:sz="4" w:space="0"/>
              <w:top w:val="single" w:color="000000" w:sz="2" w:space="0"/>
            </w:tcBorders>
          </w:tcPr>
          <w:p>
            <w:pPr>
              <w:spacing w:line="189" w:lineRule="exact"/>
              <w:rPr>
                <w:rFonts w:ascii="Arial"/>
                <w:sz w:val="16"/>
              </w:rPr>
            </w:pPr>
            <w:r/>
          </w:p>
        </w:tc>
      </w:tr>
      <w:tr>
        <w:trPr>
          <w:trHeight w:val="878" w:hRule="atLeast"/>
        </w:trPr>
        <w:tc>
          <w:tcPr>
            <w:tcW w:w="1399" w:type="dxa"/>
            <w:vAlign w:val="top"/>
            <w:tcBorders>
              <w:right w:val="single" w:color="000000" w:sz="4" w:space="0"/>
              <w:left w:val="single" w:color="000000" w:sz="4" w:space="0"/>
              <w:bottom w:val="single" w:color="000000" w:sz="2" w:space="0"/>
            </w:tcBorders>
          </w:tcPr>
          <w:p>
            <w:pPr>
              <w:rPr>
                <w:rFonts w:ascii="Arial"/>
                <w:sz w:val="21"/>
              </w:rPr>
            </w:pPr>
            <w:r/>
          </w:p>
        </w:tc>
        <w:tc>
          <w:tcPr>
            <w:tcW w:w="1394" w:type="dxa"/>
            <w:vAlign w:val="top"/>
            <w:tcBorders>
              <w:left w:val="single" w:color="000000" w:sz="4" w:space="0"/>
              <w:right w:val="single" w:color="000000" w:sz="4" w:space="0"/>
            </w:tcBorders>
          </w:tcPr>
          <w:p>
            <w:pPr>
              <w:rPr>
                <w:rFonts w:ascii="Arial"/>
                <w:sz w:val="21"/>
              </w:rPr>
            </w:pPr>
            <w:r/>
          </w:p>
        </w:tc>
        <w:tc>
          <w:tcPr>
            <w:tcW w:w="1394" w:type="dxa"/>
            <w:vAlign w:val="top"/>
            <w:tcBorders>
              <w:left w:val="single" w:color="000000" w:sz="4" w:space="0"/>
              <w:right w:val="single" w:color="000000" w:sz="4" w:space="0"/>
            </w:tcBorders>
          </w:tcPr>
          <w:p>
            <w:pPr>
              <w:rPr>
                <w:rFonts w:ascii="Arial"/>
                <w:sz w:val="21"/>
              </w:rPr>
            </w:pPr>
            <w:r/>
          </w:p>
        </w:tc>
        <w:tc>
          <w:tcPr>
            <w:tcW w:w="1394" w:type="dxa"/>
            <w:vAlign w:val="top"/>
            <w:tcBorders>
              <w:left w:val="single" w:color="000000" w:sz="4" w:space="0"/>
              <w:right w:val="single" w:color="000000" w:sz="4" w:space="0"/>
            </w:tcBorders>
          </w:tcPr>
          <w:p>
            <w:pPr>
              <w:rPr>
                <w:rFonts w:ascii="Arial"/>
                <w:sz w:val="21"/>
              </w:rPr>
            </w:pPr>
            <w:r/>
          </w:p>
        </w:tc>
        <w:tc>
          <w:tcPr>
            <w:tcW w:w="1395" w:type="dxa"/>
            <w:vAlign w:val="top"/>
            <w:tcBorders>
              <w:left w:val="single" w:color="000000" w:sz="4" w:space="0"/>
              <w:right w:val="single" w:color="000000" w:sz="4" w:space="0"/>
            </w:tcBorders>
          </w:tcPr>
          <w:p>
            <w:pPr>
              <w:rPr>
                <w:rFonts w:ascii="Arial"/>
                <w:sz w:val="21"/>
              </w:rPr>
            </w:pPr>
            <w:r/>
          </w:p>
        </w:tc>
        <w:tc>
          <w:tcPr>
            <w:tcW w:w="284" w:type="dxa"/>
            <w:vAlign w:val="top"/>
            <w:tcBorders>
              <w:left w:val="single" w:color="000000" w:sz="4" w:space="0"/>
              <w:right w:val="single" w:color="000000" w:sz="4" w:space="0"/>
              <w:bottom w:val="single" w:color="000000" w:sz="2" w:space="0"/>
            </w:tcBorders>
          </w:tcPr>
          <w:p>
            <w:pPr>
              <w:rPr>
                <w:rFonts w:ascii="Arial"/>
                <w:sz w:val="21"/>
              </w:rPr>
            </w:pPr>
            <w:r/>
          </w:p>
        </w:tc>
      </w:tr>
    </w:tbl>
    <w:p>
      <w:pPr>
        <w:ind w:left="867"/>
        <w:spacing w:before="129"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0                            5                           10                          15                          20                          </w:t>
      </w:r>
      <w:r>
        <w:rPr>
          <w:rFonts w:ascii="Times New Roman" w:hAnsi="Times New Roman" w:eastAsia="Times New Roman" w:cs="Times New Roman"/>
          <w:sz w:val="19"/>
          <w:szCs w:val="19"/>
          <w:spacing w:val="-2"/>
        </w:rPr>
        <w:t>25</w:t>
      </w:r>
    </w:p>
    <w:p>
      <w:pPr>
        <w:ind w:left="4247"/>
        <w:spacing w:before="46" w:line="171" w:lineRule="auto"/>
        <w:rPr>
          <w:rFonts w:ascii="Times New Roman" w:hAnsi="Times New Roman" w:eastAsia="Times New Roman" w:cs="Times New Roman"/>
          <w:sz w:val="19"/>
          <w:szCs w:val="19"/>
        </w:rPr>
      </w:pPr>
      <w:r>
        <w:rPr>
          <w:rFonts w:ascii="Microsoft YaHei" w:hAnsi="Microsoft YaHei" w:eastAsia="Microsoft YaHei" w:cs="Microsoft YaHei"/>
          <w:sz w:val="19"/>
          <w:szCs w:val="19"/>
          <w:spacing w:val="-3"/>
          <w:position w:val="1"/>
        </w:rPr>
        <w:t>时间</w:t>
      </w:r>
      <w:r>
        <w:rPr>
          <w:rFonts w:ascii="Microsoft YaHei" w:hAnsi="Microsoft YaHei" w:eastAsia="Microsoft YaHei" w:cs="Microsoft YaHei"/>
          <w:sz w:val="19"/>
          <w:szCs w:val="19"/>
          <w:spacing w:val="-29"/>
          <w:position w:val="1"/>
        </w:rPr>
        <w:t xml:space="preserve"> </w:t>
      </w:r>
      <w:r>
        <w:rPr>
          <w:rFonts w:ascii="Times New Roman" w:hAnsi="Times New Roman" w:eastAsia="Times New Roman" w:cs="Times New Roman"/>
          <w:sz w:val="19"/>
          <w:szCs w:val="19"/>
          <w:spacing w:val="-3"/>
          <w:position w:val="-1"/>
        </w:rPr>
        <w:t>(s)</w:t>
      </w:r>
    </w:p>
    <w:p>
      <w:pPr>
        <w:pStyle w:val="BodyText"/>
        <w:ind w:left="2960"/>
        <w:spacing w:before="147" w:line="229" w:lineRule="auto"/>
        <w:rPr>
          <w:sz w:val="20"/>
          <w:szCs w:val="20"/>
        </w:rPr>
      </w:pPr>
      <w:r>
        <w:rPr>
          <w:sz w:val="20"/>
          <w:szCs w:val="20"/>
          <w:spacing w:val="5"/>
        </w:rPr>
        <w:t>图</w:t>
      </w:r>
      <w:r>
        <w:rPr>
          <w:sz w:val="20"/>
          <w:szCs w:val="20"/>
          <w:spacing w:val="-29"/>
        </w:rPr>
        <w:t xml:space="preserve"> </w:t>
      </w:r>
      <w:r>
        <w:rPr>
          <w:rFonts w:ascii="Times New Roman" w:hAnsi="Times New Roman" w:eastAsia="Times New Roman" w:cs="Times New Roman"/>
          <w:sz w:val="20"/>
          <w:szCs w:val="20"/>
          <w:spacing w:val="5"/>
        </w:rPr>
        <w:t>5-17 </w:t>
      </w:r>
      <w:r>
        <w:rPr>
          <w:sz w:val="20"/>
          <w:szCs w:val="20"/>
          <w:spacing w:val="5"/>
        </w:rPr>
        <w:t>轨迹规划曲线姿态跟踪结果</w:t>
      </w:r>
    </w:p>
    <w:p>
      <w:pPr>
        <w:spacing w:line="317" w:lineRule="auto"/>
        <w:rPr>
          <w:rFonts w:ascii="Arial"/>
          <w:sz w:val="21"/>
        </w:rPr>
      </w:pPr>
      <w:r/>
    </w:p>
    <w:p>
      <w:pPr>
        <w:spacing w:line="317" w:lineRule="auto"/>
        <w:rPr>
          <w:rFonts w:ascii="Arial"/>
          <w:sz w:val="21"/>
        </w:rPr>
      </w:pPr>
      <w:r/>
    </w:p>
    <w:p>
      <w:pPr>
        <w:ind w:left="14"/>
        <w:spacing w:before="94" w:line="227" w:lineRule="auto"/>
        <w:outlineLvl w:val="1"/>
        <w:rPr>
          <w:rFonts w:ascii="SimHei" w:hAnsi="SimHei" w:eastAsia="SimHei" w:cs="SimHei"/>
          <w:sz w:val="29"/>
          <w:szCs w:val="29"/>
        </w:rPr>
      </w:pPr>
      <w:r>
        <w:rPr>
          <w:rFonts w:ascii="Times New Roman" w:hAnsi="Times New Roman" w:eastAsia="Times New Roman" w:cs="Times New Roman"/>
          <w:sz w:val="29"/>
          <w:szCs w:val="29"/>
          <w:spacing w:val="2"/>
        </w:rPr>
        <w:t>5.5</w:t>
      </w:r>
      <w:r>
        <w:rPr>
          <w:rFonts w:ascii="Times New Roman" w:hAnsi="Times New Roman" w:eastAsia="Times New Roman" w:cs="Times New Roman"/>
          <w:sz w:val="29"/>
          <w:szCs w:val="29"/>
          <w:spacing w:val="6"/>
        </w:rPr>
        <w:t xml:space="preserve">    </w:t>
      </w:r>
      <w:r>
        <w:rPr>
          <w:rFonts w:ascii="SimHei" w:hAnsi="SimHei" w:eastAsia="SimHei" w:cs="SimHei"/>
          <w:sz w:val="29"/>
          <w:szCs w:val="29"/>
          <w:spacing w:val="2"/>
        </w:rPr>
        <w:t>本章小结</w:t>
      </w:r>
    </w:p>
    <w:p>
      <w:pPr>
        <w:pStyle w:val="BodyText"/>
        <w:ind w:left="8" w:firstLine="480"/>
        <w:spacing w:before="179" w:line="374" w:lineRule="auto"/>
        <w:jc w:val="both"/>
        <w:rPr/>
      </w:pPr>
      <w:r>
        <w:rPr>
          <w:spacing w:val="7"/>
        </w:rPr>
        <w:t>本章围绕</w:t>
      </w:r>
      <w:r>
        <w:rPr>
          <w:spacing w:val="-51"/>
        </w:rPr>
        <w:t xml:space="preserve"> </w:t>
      </w:r>
      <w:r>
        <w:rPr>
          <w:rFonts w:ascii="Times New Roman" w:hAnsi="Times New Roman" w:eastAsia="Times New Roman" w:cs="Times New Roman"/>
        </w:rPr>
        <w:t>DFUAV</w:t>
      </w:r>
      <w:r>
        <w:rPr>
          <w:rFonts w:ascii="Times New Roman" w:hAnsi="Times New Roman" w:eastAsia="Times New Roman" w:cs="Times New Roman"/>
          <w:spacing w:val="32"/>
          <w:w w:val="101"/>
        </w:rPr>
        <w:t xml:space="preserve"> </w:t>
      </w:r>
      <w:r>
        <w:rPr>
          <w:spacing w:val="7"/>
        </w:rPr>
        <w:t>的飞行轨迹规划问题展开研究，实现了结合</w:t>
      </w:r>
      <w:r>
        <w:rPr>
          <w:spacing w:val="-47"/>
        </w:rPr>
        <w:t xml:space="preserve"> </w:t>
      </w:r>
      <w:r>
        <w:rPr>
          <w:rFonts w:ascii="Times New Roman" w:hAnsi="Times New Roman" w:eastAsia="Times New Roman" w:cs="Times New Roman"/>
          <w:spacing w:val="7"/>
        </w:rPr>
        <w:t>C-</w:t>
      </w:r>
      <w:r>
        <w:rPr>
          <w:rFonts w:ascii="Times New Roman" w:hAnsi="Times New Roman" w:eastAsia="Times New Roman" w:cs="Times New Roman"/>
        </w:rPr>
        <w:t>RRT</w:t>
      </w:r>
      <w:r>
        <w:rPr>
          <w:rFonts w:ascii="Times New Roman" w:hAnsi="Times New Roman" w:eastAsia="Times New Roman" w:cs="Times New Roman"/>
          <w:spacing w:val="7"/>
        </w:rPr>
        <w:t>* </w:t>
      </w:r>
      <w:r>
        <w:rPr>
          <w:spacing w:val="7"/>
        </w:rPr>
        <w:t>算法与</w:t>
      </w:r>
      <w:r>
        <w:rPr>
          <w:spacing w:val="-50"/>
        </w:rPr>
        <w:t xml:space="preserve"> </w:t>
      </w:r>
      <w:r>
        <w:rPr>
          <w:rFonts w:ascii="Times New Roman" w:hAnsi="Times New Roman" w:eastAsia="Times New Roman" w:cs="Times New Roman"/>
          <w:spacing w:val="7"/>
        </w:rPr>
        <w:t>B </w:t>
      </w:r>
      <w:r>
        <w:rPr>
          <w:spacing w:val="7"/>
        </w:rPr>
        <w:t>样</w:t>
      </w:r>
      <w:r>
        <w:rPr/>
        <w:t xml:space="preserve"> </w:t>
      </w:r>
      <w:r>
        <w:rPr>
          <w:spacing w:val="12"/>
        </w:rPr>
        <w:t>条曲线的飞行轨迹规划算法。首先介绍了基于采样的</w:t>
      </w:r>
      <w:r>
        <w:rPr>
          <w:spacing w:val="-41"/>
        </w:rPr>
        <w:t xml:space="preserve"> </w:t>
      </w:r>
      <w:r>
        <w:rPr>
          <w:rFonts w:ascii="Times New Roman" w:hAnsi="Times New Roman" w:eastAsia="Times New Roman" w:cs="Times New Roman"/>
        </w:rPr>
        <w:t>RRT</w:t>
      </w:r>
      <w:r>
        <w:rPr>
          <w:rFonts w:ascii="Times New Roman" w:hAnsi="Times New Roman" w:eastAsia="Times New Roman" w:cs="Times New Roman"/>
          <w:spacing w:val="12"/>
        </w:rPr>
        <w:t xml:space="preserve"> </w:t>
      </w:r>
      <w:r>
        <w:rPr>
          <w:spacing w:val="12"/>
        </w:rPr>
        <w:t>方法基本原理，并指出了其</w:t>
      </w:r>
      <w:r>
        <w:rPr/>
        <w:t xml:space="preserve"> </w:t>
      </w:r>
      <w:r>
        <w:rPr>
          <w:spacing w:val="7"/>
        </w:rPr>
        <w:t>不足之处。然后分别介绍了基于</w:t>
      </w:r>
      <w:r>
        <w:rPr>
          <w:spacing w:val="-48"/>
        </w:rPr>
        <w:t xml:space="preserve"> </w:t>
      </w:r>
      <w:r>
        <w:rPr>
          <w:rFonts w:ascii="Times New Roman" w:hAnsi="Times New Roman" w:eastAsia="Times New Roman" w:cs="Times New Roman"/>
        </w:rPr>
        <w:t>RRT</w:t>
      </w:r>
      <w:r>
        <w:rPr>
          <w:rFonts w:ascii="Times New Roman" w:hAnsi="Times New Roman" w:eastAsia="Times New Roman" w:cs="Times New Roman"/>
          <w:spacing w:val="31"/>
          <w:w w:val="101"/>
        </w:rPr>
        <w:t xml:space="preserve"> </w:t>
      </w:r>
      <w:r>
        <w:rPr>
          <w:spacing w:val="7"/>
        </w:rPr>
        <w:t>的改进算法：</w:t>
      </w:r>
      <w:r>
        <w:rPr>
          <w:rFonts w:ascii="Times New Roman" w:hAnsi="Times New Roman" w:eastAsia="Times New Roman" w:cs="Times New Roman"/>
        </w:rPr>
        <w:t>RRT</w:t>
      </w:r>
      <w:r>
        <w:rPr>
          <w:rFonts w:ascii="Times New Roman" w:hAnsi="Times New Roman" w:eastAsia="Times New Roman" w:cs="Times New Roman"/>
          <w:spacing w:val="7"/>
        </w:rPr>
        <w:t>-</w:t>
      </w:r>
      <w:r>
        <w:rPr>
          <w:rFonts w:ascii="Times New Roman" w:hAnsi="Times New Roman" w:eastAsia="Times New Roman" w:cs="Times New Roman"/>
        </w:rPr>
        <w:t>Connect</w:t>
      </w:r>
      <w:r>
        <w:rPr>
          <w:rFonts w:ascii="Times New Roman" w:hAnsi="Times New Roman" w:eastAsia="Times New Roman" w:cs="Times New Roman"/>
          <w:spacing w:val="7"/>
        </w:rPr>
        <w:t xml:space="preserve"> </w:t>
      </w:r>
      <w:r>
        <w:rPr>
          <w:spacing w:val="7"/>
        </w:rPr>
        <w:t>算法和</w:t>
      </w:r>
      <w:r>
        <w:rPr>
          <w:spacing w:val="-52"/>
        </w:rPr>
        <w:t xml:space="preserve"> </w:t>
      </w:r>
      <w:r>
        <w:rPr>
          <w:rFonts w:ascii="Times New Roman" w:hAnsi="Times New Roman" w:eastAsia="Times New Roman" w:cs="Times New Roman"/>
        </w:rPr>
        <w:t>RRT</w:t>
      </w:r>
      <w:r>
        <w:rPr>
          <w:rFonts w:ascii="Times New Roman" w:hAnsi="Times New Roman" w:eastAsia="Times New Roman" w:cs="Times New Roman"/>
          <w:spacing w:val="7"/>
        </w:rPr>
        <w:t>* </w:t>
      </w:r>
      <w:r>
        <w:rPr>
          <w:spacing w:val="7"/>
        </w:rPr>
        <w:t>算法，并</w:t>
      </w:r>
      <w:r>
        <w:rPr/>
        <w:t xml:space="preserve"> </w:t>
      </w:r>
      <w:r>
        <w:rPr>
          <w:spacing w:val="9"/>
        </w:rPr>
        <w:t>对它们各自的优势与不足进行分析。接下来结合</w:t>
      </w:r>
      <w:r>
        <w:rPr>
          <w:spacing w:val="-50"/>
        </w:rPr>
        <w:t xml:space="preserve"> </w:t>
      </w:r>
      <w:r>
        <w:rPr>
          <w:rFonts w:ascii="Times New Roman" w:hAnsi="Times New Roman" w:eastAsia="Times New Roman" w:cs="Times New Roman"/>
        </w:rPr>
        <w:t>RRT</w:t>
      </w:r>
      <w:r>
        <w:rPr>
          <w:rFonts w:ascii="Times New Roman" w:hAnsi="Times New Roman" w:eastAsia="Times New Roman" w:cs="Times New Roman"/>
          <w:spacing w:val="9"/>
        </w:rPr>
        <w:t>-</w:t>
      </w:r>
      <w:r>
        <w:rPr>
          <w:rFonts w:ascii="Times New Roman" w:hAnsi="Times New Roman" w:eastAsia="Times New Roman" w:cs="Times New Roman"/>
        </w:rPr>
        <w:t>Connect</w:t>
      </w:r>
      <w:r>
        <w:rPr>
          <w:rFonts w:ascii="Times New Roman" w:hAnsi="Times New Roman" w:eastAsia="Times New Roman" w:cs="Times New Roman"/>
          <w:spacing w:val="9"/>
        </w:rPr>
        <w:t xml:space="preserve"> </w:t>
      </w:r>
      <w:r>
        <w:rPr>
          <w:spacing w:val="9"/>
        </w:rPr>
        <w:t>与</w:t>
      </w:r>
      <w:r>
        <w:rPr>
          <w:spacing w:val="-51"/>
        </w:rPr>
        <w:t xml:space="preserve"> </w:t>
      </w:r>
      <w:r>
        <w:rPr>
          <w:rFonts w:ascii="Times New Roman" w:hAnsi="Times New Roman" w:eastAsia="Times New Roman" w:cs="Times New Roman"/>
        </w:rPr>
        <w:t>RRT</w:t>
      </w:r>
      <w:r>
        <w:rPr>
          <w:rFonts w:ascii="Times New Roman" w:hAnsi="Times New Roman" w:eastAsia="Times New Roman" w:cs="Times New Roman"/>
          <w:spacing w:val="9"/>
        </w:rPr>
        <w:t>* </w:t>
      </w:r>
      <w:r>
        <w:rPr>
          <w:spacing w:val="9"/>
        </w:rPr>
        <w:t>各自的优</w:t>
      </w:r>
      <w:r>
        <w:rPr>
          <w:spacing w:val="8"/>
        </w:rPr>
        <w:t>势，提</w:t>
      </w:r>
      <w:r>
        <w:rPr/>
        <w:t xml:space="preserve"> </w:t>
      </w:r>
      <w:r>
        <w:rPr>
          <w:spacing w:val="8"/>
        </w:rPr>
        <w:t>出了</w:t>
      </w:r>
      <w:r>
        <w:rPr>
          <w:spacing w:val="-27"/>
        </w:rPr>
        <w:t xml:space="preserve"> </w:t>
      </w:r>
      <w:r>
        <w:rPr>
          <w:rFonts w:ascii="Times New Roman" w:hAnsi="Times New Roman" w:eastAsia="Times New Roman" w:cs="Times New Roman"/>
          <w:spacing w:val="8"/>
        </w:rPr>
        <w:t>C-</w:t>
      </w:r>
      <w:r>
        <w:rPr>
          <w:rFonts w:ascii="Times New Roman" w:hAnsi="Times New Roman" w:eastAsia="Times New Roman" w:cs="Times New Roman"/>
        </w:rPr>
        <w:t>RRT</w:t>
      </w:r>
      <w:r>
        <w:rPr>
          <w:rFonts w:ascii="Times New Roman" w:hAnsi="Times New Roman" w:eastAsia="Times New Roman" w:cs="Times New Roman"/>
          <w:spacing w:val="8"/>
        </w:rPr>
        <w:t>* </w:t>
      </w:r>
      <w:r>
        <w:rPr>
          <w:spacing w:val="8"/>
        </w:rPr>
        <w:t>算法，并且</w:t>
      </w:r>
      <w:r>
        <w:rPr>
          <w:spacing w:val="-46"/>
        </w:rPr>
        <w:t xml:space="preserve"> </w:t>
      </w:r>
      <w:r>
        <w:rPr>
          <w:rFonts w:ascii="Times New Roman" w:hAnsi="Times New Roman" w:eastAsia="Times New Roman" w:cs="Times New Roman"/>
          <w:spacing w:val="8"/>
        </w:rPr>
        <w:t>C-</w:t>
      </w:r>
      <w:r>
        <w:rPr>
          <w:rFonts w:ascii="Times New Roman" w:hAnsi="Times New Roman" w:eastAsia="Times New Roman" w:cs="Times New Roman"/>
        </w:rPr>
        <w:t>RRT</w:t>
      </w:r>
      <w:r>
        <w:rPr>
          <w:rFonts w:ascii="Times New Roman" w:hAnsi="Times New Roman" w:eastAsia="Times New Roman" w:cs="Times New Roman"/>
          <w:spacing w:val="8"/>
        </w:rPr>
        <w:t>* </w:t>
      </w:r>
      <w:r>
        <w:rPr>
          <w:spacing w:val="8"/>
        </w:rPr>
        <w:t>还采用冗余节点删除策略进一步优化初始路径。针对</w:t>
      </w:r>
      <w:r>
        <w:rPr/>
        <w:t xml:space="preserve"> </w:t>
      </w:r>
      <w:r>
        <w:rPr>
          <w:spacing w:val="13"/>
        </w:rPr>
        <w:t>不平滑且不满足动力学约束的初始路径，进一步介绍了</w:t>
      </w:r>
      <w:r>
        <w:rPr>
          <w:spacing w:val="-39"/>
        </w:rPr>
        <w:t xml:space="preserve"> </w:t>
      </w:r>
      <w:r>
        <w:rPr>
          <w:rFonts w:ascii="Times New Roman" w:hAnsi="Times New Roman" w:eastAsia="Times New Roman" w:cs="Times New Roman"/>
          <w:spacing w:val="13"/>
        </w:rPr>
        <w:t>B </w:t>
      </w:r>
      <w:r>
        <w:rPr>
          <w:spacing w:val="13"/>
        </w:rPr>
        <w:t>样条曲线的基本原理、性质</w:t>
      </w:r>
      <w:r>
        <w:rPr/>
        <w:t xml:space="preserve"> </w:t>
      </w:r>
      <w:r>
        <w:rPr>
          <w:spacing w:val="12"/>
        </w:rPr>
        <w:t>和种类，并结合</w:t>
      </w:r>
      <w:r>
        <w:rPr>
          <w:spacing w:val="-47"/>
        </w:rPr>
        <w:t xml:space="preserve"> </w:t>
      </w:r>
      <w:r>
        <w:rPr>
          <w:rFonts w:ascii="Times New Roman" w:hAnsi="Times New Roman" w:eastAsia="Times New Roman" w:cs="Times New Roman"/>
          <w:spacing w:val="12"/>
        </w:rPr>
        <w:t>B </w:t>
      </w:r>
      <w:r>
        <w:rPr>
          <w:spacing w:val="12"/>
        </w:rPr>
        <w:t>样条曲线的优良性质，设计了基于</w:t>
      </w:r>
      <w:r>
        <w:rPr>
          <w:spacing w:val="-48"/>
        </w:rPr>
        <w:t xml:space="preserve"> </w:t>
      </w:r>
      <w:r>
        <w:rPr>
          <w:rFonts w:ascii="Times New Roman" w:hAnsi="Times New Roman" w:eastAsia="Times New Roman" w:cs="Times New Roman"/>
          <w:spacing w:val="12"/>
        </w:rPr>
        <w:t>B</w:t>
      </w:r>
      <w:r>
        <w:rPr>
          <w:rFonts w:ascii="Times New Roman" w:hAnsi="Times New Roman" w:eastAsia="Times New Roman" w:cs="Times New Roman"/>
          <w:spacing w:val="11"/>
        </w:rPr>
        <w:t xml:space="preserve"> </w:t>
      </w:r>
      <w:r>
        <w:rPr>
          <w:spacing w:val="11"/>
        </w:rPr>
        <w:t>样条曲线的路径平滑方法和动</w:t>
      </w:r>
      <w:r>
        <w:rPr/>
        <w:t xml:space="preserve"> </w:t>
      </w:r>
      <w:r>
        <w:rPr>
          <w:spacing w:val="10"/>
        </w:rPr>
        <w:t>力学约束方法。最后，通过仿真验证轨迹规划算法的可行性。结果表明，</w:t>
      </w:r>
      <w:r>
        <w:rPr>
          <w:rFonts w:ascii="Times New Roman" w:hAnsi="Times New Roman" w:eastAsia="Times New Roman" w:cs="Times New Roman"/>
          <w:spacing w:val="10"/>
        </w:rPr>
        <w:t>C-</w:t>
      </w:r>
      <w:r>
        <w:rPr>
          <w:rFonts w:ascii="Times New Roman" w:hAnsi="Times New Roman" w:eastAsia="Times New Roman" w:cs="Times New Roman"/>
        </w:rPr>
        <w:t>RRT</w:t>
      </w:r>
      <w:r>
        <w:rPr>
          <w:rFonts w:ascii="Times New Roman" w:hAnsi="Times New Roman" w:eastAsia="Times New Roman" w:cs="Times New Roman"/>
          <w:spacing w:val="10"/>
        </w:rPr>
        <w:t>* </w:t>
      </w:r>
      <w:r>
        <w:rPr>
          <w:spacing w:val="10"/>
        </w:rPr>
        <w:t>算法</w:t>
      </w:r>
      <w:r>
        <w:rPr>
          <w:spacing w:val="11"/>
        </w:rPr>
        <w:t xml:space="preserve"> </w:t>
      </w:r>
      <w:r>
        <w:rPr>
          <w:spacing w:val="13"/>
        </w:rPr>
        <w:t>在比较的四个维度上综合性能表现最好，并且</w:t>
      </w:r>
      <w:r>
        <w:rPr>
          <w:spacing w:val="-39"/>
        </w:rPr>
        <w:t xml:space="preserve"> </w:t>
      </w:r>
      <w:r>
        <w:rPr>
          <w:rFonts w:ascii="Times New Roman" w:hAnsi="Times New Roman" w:eastAsia="Times New Roman" w:cs="Times New Roman"/>
          <w:spacing w:val="13"/>
        </w:rPr>
        <w:t>B </w:t>
      </w:r>
      <w:r>
        <w:rPr>
          <w:spacing w:val="13"/>
        </w:rPr>
        <w:t>样条曲线能够对初始路径进行平滑与</w:t>
      </w:r>
      <w:r>
        <w:rPr/>
        <w:t xml:space="preserve"> </w:t>
      </w:r>
      <w:r>
        <w:rPr>
          <w:spacing w:val="8"/>
        </w:rPr>
        <w:t>动力学优化，最终使用第四章介绍的位置控制器实现了对轨迹规划</w:t>
      </w:r>
      <w:r>
        <w:rPr>
          <w:spacing w:val="7"/>
        </w:rPr>
        <w:t>结果的有效跟踪。</w:t>
      </w:r>
    </w:p>
    <w:p>
      <w:pPr>
        <w:spacing w:line="374" w:lineRule="auto"/>
        <w:sectPr>
          <w:headerReference w:type="default" r:id="rId680"/>
          <w:footerReference w:type="default" r:id="rId681"/>
          <w:pgSz w:w="11906" w:h="16838"/>
          <w:pgMar w:top="1051" w:right="1417" w:bottom="993" w:left="1417" w:header="745" w:footer="807" w:gutter="0"/>
        </w:sectPr>
        <w:rPr/>
      </w:pPr>
    </w:p>
    <w:p>
      <w:pPr>
        <w:spacing w:line="452" w:lineRule="auto"/>
        <w:rPr>
          <w:rFonts w:ascii="Arial"/>
          <w:sz w:val="21"/>
        </w:rPr>
      </w:pPr>
      <w:r/>
    </w:p>
    <w:p>
      <w:pPr>
        <w:ind w:left="3659"/>
        <w:spacing w:before="114" w:line="226" w:lineRule="auto"/>
        <w:outlineLvl w:val="0"/>
        <w:rPr>
          <w:rFonts w:ascii="SimHei" w:hAnsi="SimHei" w:eastAsia="SimHei" w:cs="SimHei"/>
          <w:sz w:val="35"/>
          <w:szCs w:val="35"/>
        </w:rPr>
      </w:pPr>
      <w:r>
        <w:rPr>
          <w:rFonts w:ascii="SimHei" w:hAnsi="SimHei" w:eastAsia="SimHei" w:cs="SimHei"/>
          <w:sz w:val="35"/>
          <w:szCs w:val="35"/>
          <w:spacing w:val="4"/>
        </w:rPr>
        <w:t>总结与展望</w:t>
      </w:r>
    </w:p>
    <w:p>
      <w:pPr>
        <w:pStyle w:val="BodyText"/>
        <w:ind w:left="11" w:right="114" w:firstLine="477"/>
        <w:spacing w:before="160" w:line="371" w:lineRule="auto"/>
        <w:jc w:val="both"/>
        <w:rPr/>
      </w:pPr>
      <w:r>
        <w:rPr>
          <w:spacing w:val="3"/>
        </w:rPr>
        <w:t>涵道风扇无人机因空气动力效率高、安全性高、具备多种飞行模态等优势，</w:t>
      </w:r>
      <w:r>
        <w:rPr>
          <w:spacing w:val="78"/>
        </w:rPr>
        <w:t xml:space="preserve"> </w:t>
      </w:r>
      <w:r>
        <w:rPr>
          <w:spacing w:val="3"/>
        </w:rPr>
        <w:t>得到了</w:t>
      </w:r>
      <w:r>
        <w:rPr/>
        <w:t xml:space="preserve"> </w:t>
      </w:r>
      <w:r>
        <w:rPr>
          <w:spacing w:val="8"/>
        </w:rPr>
        <w:t>国内外相关研究机构的重视。但涵道的存在引起了机身周围气流与涵道旋翼之间的强相</w:t>
      </w:r>
      <w:r>
        <w:rPr>
          <w:spacing w:val="14"/>
        </w:rPr>
        <w:t xml:space="preserve"> </w:t>
      </w:r>
      <w:r>
        <w:rPr>
          <w:spacing w:val="9"/>
        </w:rPr>
        <w:t>互耦合作用，并且不同飞行模态下</w:t>
      </w:r>
      <w:r>
        <w:rPr>
          <w:spacing w:val="-35"/>
        </w:rPr>
        <w:t xml:space="preserve"> </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有不同的气动特性，这都对</w:t>
      </w:r>
      <w:r>
        <w:rPr>
          <w:spacing w:val="-49"/>
        </w:rPr>
        <w:t xml:space="preserve"> </w:t>
      </w:r>
      <w:r>
        <w:rPr>
          <w:rFonts w:ascii="Times New Roman" w:hAnsi="Times New Roman" w:eastAsia="Times New Roman" w:cs="Times New Roman"/>
        </w:rPr>
        <w:t>DFUAV</w:t>
      </w:r>
      <w:r>
        <w:rPr>
          <w:rFonts w:ascii="Times New Roman" w:hAnsi="Times New Roman" w:eastAsia="Times New Roman" w:cs="Times New Roman"/>
          <w:spacing w:val="33"/>
          <w:w w:val="101"/>
        </w:rPr>
        <w:t xml:space="preserve"> </w:t>
      </w:r>
      <w:r>
        <w:rPr>
          <w:spacing w:val="9"/>
        </w:rPr>
        <w:t>的自主</w:t>
      </w:r>
      <w:r>
        <w:rPr/>
        <w:t xml:space="preserve"> </w:t>
      </w:r>
      <w:r>
        <w:rPr>
          <w:spacing w:val="9"/>
        </w:rPr>
        <w:t>飞行控制提出了更高的要求。因此，本文针对</w:t>
      </w:r>
      <w:r>
        <w:rPr>
          <w:spacing w:val="-51"/>
        </w:rPr>
        <w:t xml:space="preserve"> </w:t>
      </w:r>
      <w:r>
        <w:rPr>
          <w:rFonts w:ascii="Times New Roman" w:hAnsi="Times New Roman" w:eastAsia="Times New Roman" w:cs="Times New Roman"/>
        </w:rPr>
        <w:t>DFUAV</w:t>
      </w:r>
      <w:r>
        <w:rPr>
          <w:rFonts w:ascii="Times New Roman" w:hAnsi="Times New Roman" w:eastAsia="Times New Roman" w:cs="Times New Roman"/>
          <w:spacing w:val="32"/>
          <w:w w:val="101"/>
        </w:rPr>
        <w:t xml:space="preserve"> </w:t>
      </w:r>
      <w:r>
        <w:rPr>
          <w:spacing w:val="8"/>
        </w:rPr>
        <w:t>的抗扰控制和飞行轨迹规划问题</w:t>
      </w:r>
      <w:r>
        <w:rPr/>
        <w:t xml:space="preserve"> </w:t>
      </w:r>
      <w:r>
        <w:rPr>
          <w:spacing w:val="4"/>
        </w:rPr>
        <w:t>展开研究。主要的工作及结论如下：</w:t>
      </w:r>
    </w:p>
    <w:p>
      <w:pPr>
        <w:pStyle w:val="BodyText"/>
        <w:ind w:left="10" w:right="114" w:firstLine="477"/>
        <w:spacing w:before="34" w:line="347" w:lineRule="auto"/>
        <w:rPr/>
      </w:pPr>
      <w:r>
        <w:rPr>
          <w:rFonts w:ascii="Times New Roman" w:hAnsi="Times New Roman" w:eastAsia="Times New Roman" w:cs="Times New Roman"/>
          <w:spacing w:val="9"/>
        </w:rPr>
        <w:t>(1) </w:t>
      </w:r>
      <w:r>
        <w:rPr>
          <w:spacing w:val="9"/>
        </w:rPr>
        <w:t>基于牛顿</w:t>
      </w:r>
      <w:r>
        <w:rPr>
          <w:rFonts w:ascii="Times New Roman" w:hAnsi="Times New Roman" w:eastAsia="Times New Roman" w:cs="Times New Roman"/>
          <w:spacing w:val="9"/>
        </w:rPr>
        <w:t>-</w:t>
      </w:r>
      <w:r>
        <w:rPr>
          <w:spacing w:val="9"/>
        </w:rPr>
        <w:t>欧拉方法建立了</w:t>
      </w:r>
      <w:r>
        <w:rPr>
          <w:spacing w:val="-35"/>
        </w:rPr>
        <w:t xml:space="preserve"> </w:t>
      </w:r>
      <w:r>
        <w:rPr>
          <w:rFonts w:ascii="Times New Roman" w:hAnsi="Times New Roman" w:eastAsia="Times New Roman" w:cs="Times New Roman"/>
        </w:rPr>
        <w:t>DFUAV</w:t>
      </w:r>
      <w:r>
        <w:rPr>
          <w:rFonts w:ascii="Times New Roman" w:hAnsi="Times New Roman" w:eastAsia="Times New Roman" w:cs="Times New Roman"/>
          <w:spacing w:val="34"/>
          <w:w w:val="101"/>
        </w:rPr>
        <w:t xml:space="preserve"> </w:t>
      </w:r>
      <w:r>
        <w:rPr>
          <w:spacing w:val="9"/>
        </w:rPr>
        <w:t>的刚体运动学和动力学模型。模型中使用地</w:t>
      </w:r>
      <w:r>
        <w:rPr/>
        <w:t xml:space="preserve"> </w:t>
      </w:r>
      <w:r>
        <w:rPr>
          <w:spacing w:val="9"/>
        </w:rPr>
        <w:t>面坐标系和机体坐标系的多坐标系方法表示</w:t>
      </w:r>
      <w:r>
        <w:rPr>
          <w:spacing w:val="-51"/>
        </w:rPr>
        <w:t xml:space="preserve"> </w:t>
      </w:r>
      <w:r>
        <w:rPr>
          <w:rFonts w:ascii="Times New Roman" w:hAnsi="Times New Roman" w:eastAsia="Times New Roman" w:cs="Times New Roman"/>
        </w:rPr>
        <w:t>DFUAV</w:t>
      </w:r>
      <w:r>
        <w:rPr>
          <w:rFonts w:ascii="Times New Roman" w:hAnsi="Times New Roman" w:eastAsia="Times New Roman" w:cs="Times New Roman"/>
          <w:spacing w:val="32"/>
          <w:w w:val="101"/>
        </w:rPr>
        <w:t xml:space="preserve"> </w:t>
      </w:r>
      <w:r>
        <w:rPr>
          <w:spacing w:val="9"/>
        </w:rPr>
        <w:t>的平</w:t>
      </w:r>
      <w:r>
        <w:rPr>
          <w:spacing w:val="8"/>
        </w:rPr>
        <w:t>移运动与旋转运动关系。然后</w:t>
      </w:r>
      <w:r>
        <w:rPr/>
        <w:t xml:space="preserve"> </w:t>
      </w:r>
      <w:r>
        <w:rPr>
          <w:spacing w:val="8"/>
        </w:rPr>
        <w:t>从涵道风扇、机身、涵道翼型、控制舵面和固定气动面等多个方面分析了作用在机体上</w:t>
      </w:r>
      <w:r>
        <w:rPr>
          <w:spacing w:val="15"/>
        </w:rPr>
        <w:t xml:space="preserve"> </w:t>
      </w:r>
      <w:r>
        <w:rPr>
          <w:spacing w:val="12"/>
        </w:rPr>
        <w:t>的力与力矩，</w:t>
      </w:r>
      <w:r>
        <w:rPr>
          <w:spacing w:val="-64"/>
        </w:rPr>
        <w:t xml:space="preserve"> </w:t>
      </w:r>
      <w:r>
        <w:rPr>
          <w:spacing w:val="12"/>
        </w:rPr>
        <w:t>定量地分析了各类作用力与力矩对</w:t>
      </w:r>
      <w:r>
        <w:rPr>
          <w:spacing w:val="-46"/>
        </w:rPr>
        <w:t xml:space="preserve"> </w:t>
      </w:r>
      <w:r>
        <w:rPr>
          <w:rFonts w:ascii="Times New Roman" w:hAnsi="Times New Roman" w:eastAsia="Times New Roman" w:cs="Times New Roman"/>
        </w:rPr>
        <w:t>DFUAV</w:t>
      </w:r>
      <w:r>
        <w:rPr>
          <w:rFonts w:ascii="Times New Roman" w:hAnsi="Times New Roman" w:eastAsia="Times New Roman" w:cs="Times New Roman"/>
          <w:spacing w:val="37"/>
        </w:rPr>
        <w:t xml:space="preserve"> </w:t>
      </w:r>
      <w:r>
        <w:rPr>
          <w:spacing w:val="12"/>
        </w:rPr>
        <w:t>的动态特性的影响。</w:t>
      </w:r>
      <w:r>
        <w:rPr>
          <w:rFonts w:ascii="Times New Roman" w:hAnsi="Times New Roman" w:eastAsia="Times New Roman" w:cs="Times New Roman"/>
        </w:rPr>
        <w:t>DFUAV </w:t>
      </w:r>
      <w:r>
        <w:rPr>
          <w:spacing w:val="7"/>
        </w:rPr>
        <w:t>系统模型的建立为后续控制器的设计提供了理论基础。</w:t>
      </w:r>
    </w:p>
    <w:p>
      <w:pPr>
        <w:pStyle w:val="BodyText"/>
        <w:ind w:left="4" w:right="114" w:firstLine="483"/>
        <w:spacing w:before="188" w:line="339" w:lineRule="auto"/>
        <w:rPr/>
      </w:pPr>
      <w:r>
        <w:rPr>
          <w:rFonts w:ascii="Times New Roman" w:hAnsi="Times New Roman" w:eastAsia="Times New Roman" w:cs="Times New Roman"/>
          <w:spacing w:val="10"/>
        </w:rPr>
        <w:t>(2)</w:t>
      </w:r>
      <w:r>
        <w:rPr>
          <w:rFonts w:ascii="Times New Roman" w:hAnsi="Times New Roman" w:eastAsia="Times New Roman" w:cs="Times New Roman"/>
          <w:spacing w:val="66"/>
        </w:rPr>
        <w:t xml:space="preserve"> </w:t>
      </w:r>
      <w:r>
        <w:rPr>
          <w:spacing w:val="10"/>
        </w:rPr>
        <w:t>自主搭建了一架试验样机用于实际飞行试验。机载航电系统搭载的微控制器和</w:t>
      </w:r>
      <w:r>
        <w:rPr/>
        <w:t xml:space="preserve"> </w:t>
      </w:r>
      <w:r>
        <w:rPr>
          <w:spacing w:val="13"/>
        </w:rPr>
        <w:t>各种传感器器件能够满足试验中需要的的算力和数据质量等要求。此外，在</w:t>
      </w:r>
      <w:r>
        <w:rPr>
          <w:spacing w:val="-40"/>
        </w:rPr>
        <w:t xml:space="preserve"> </w:t>
      </w:r>
      <w:r>
        <w:rPr>
          <w:rFonts w:ascii="Times New Roman" w:hAnsi="Times New Roman" w:eastAsia="Times New Roman" w:cs="Times New Roman"/>
        </w:rPr>
        <w:t>MATLAB </w:t>
      </w:r>
      <w:r>
        <w:rPr>
          <w:spacing w:val="13"/>
        </w:rPr>
        <w:t>环境下建立了</w:t>
      </w:r>
      <w:r>
        <w:rPr>
          <w:spacing w:val="-46"/>
        </w:rPr>
        <w:t xml:space="preserve"> </w:t>
      </w:r>
      <w:r>
        <w:rPr>
          <w:rFonts w:ascii="Times New Roman" w:hAnsi="Times New Roman" w:eastAsia="Times New Roman" w:cs="Times New Roman"/>
        </w:rPr>
        <w:t>DFUAV</w:t>
      </w:r>
      <w:r>
        <w:rPr>
          <w:rFonts w:ascii="Times New Roman" w:hAnsi="Times New Roman" w:eastAsia="Times New Roman" w:cs="Times New Roman"/>
          <w:spacing w:val="37"/>
          <w:w w:val="101"/>
        </w:rPr>
        <w:t xml:space="preserve"> </w:t>
      </w:r>
      <w:r>
        <w:rPr>
          <w:spacing w:val="13"/>
        </w:rPr>
        <w:t>的仿真模型，该模型基于龙格</w:t>
      </w:r>
      <w:r>
        <w:rPr>
          <w:rFonts w:ascii="Times New Roman" w:hAnsi="Times New Roman" w:eastAsia="Times New Roman" w:cs="Times New Roman"/>
          <w:spacing w:val="13"/>
        </w:rPr>
        <w:t>-</w:t>
      </w:r>
      <w:r>
        <w:rPr>
          <w:spacing w:val="13"/>
        </w:rPr>
        <w:t>库塔法的</w:t>
      </w:r>
      <w:r>
        <w:rPr>
          <w:spacing w:val="-42"/>
        </w:rPr>
        <w:t xml:space="preserve"> </w:t>
      </w:r>
      <w:r>
        <w:rPr>
          <w:rFonts w:ascii="Times New Roman" w:hAnsi="Times New Roman" w:eastAsia="Times New Roman" w:cs="Times New Roman"/>
        </w:rPr>
        <w:t>ode</w:t>
      </w:r>
      <w:r>
        <w:rPr>
          <w:rFonts w:ascii="Times New Roman" w:hAnsi="Times New Roman" w:eastAsia="Times New Roman" w:cs="Times New Roman"/>
          <w:spacing w:val="12"/>
        </w:rPr>
        <w:t>45</w:t>
      </w:r>
      <w:r>
        <w:rPr>
          <w:rFonts w:ascii="Times New Roman" w:hAnsi="Times New Roman" w:eastAsia="Times New Roman" w:cs="Times New Roman"/>
          <w:spacing w:val="20"/>
        </w:rPr>
        <w:t xml:space="preserve"> </w:t>
      </w:r>
      <w:r>
        <w:rPr>
          <w:spacing w:val="12"/>
        </w:rPr>
        <w:t>数值求解器求解</w:t>
      </w:r>
      <w:r>
        <w:rPr/>
        <w:t xml:space="preserve"> </w:t>
      </w:r>
      <w:r>
        <w:rPr>
          <w:rFonts w:ascii="Times New Roman" w:hAnsi="Times New Roman" w:eastAsia="Times New Roman" w:cs="Times New Roman"/>
        </w:rPr>
        <w:t>DFUAV</w:t>
      </w:r>
      <w:r>
        <w:rPr>
          <w:rFonts w:ascii="Times New Roman" w:hAnsi="Times New Roman" w:eastAsia="Times New Roman" w:cs="Times New Roman"/>
          <w:spacing w:val="31"/>
          <w:w w:val="101"/>
        </w:rPr>
        <w:t xml:space="preserve"> </w:t>
      </w:r>
      <w:r>
        <w:rPr>
          <w:spacing w:val="7"/>
        </w:rPr>
        <w:t>的非线性动态方程，相同输入下，仿真结果与实际飞</w:t>
      </w:r>
      <w:r>
        <w:rPr>
          <w:spacing w:val="6"/>
        </w:rPr>
        <w:t>行结果吻合较好。</w:t>
      </w:r>
    </w:p>
    <w:p>
      <w:pPr>
        <w:pStyle w:val="BodyText"/>
        <w:ind w:left="8" w:right="114" w:firstLine="479"/>
        <w:spacing w:before="185" w:line="358" w:lineRule="auto"/>
        <w:rPr/>
      </w:pPr>
      <w:r>
        <w:rPr>
          <w:rFonts w:ascii="Times New Roman" w:hAnsi="Times New Roman" w:eastAsia="Times New Roman" w:cs="Times New Roman"/>
          <w:spacing w:val="11"/>
        </w:rPr>
        <w:t>(3) </w:t>
      </w:r>
      <w:r>
        <w:rPr>
          <w:spacing w:val="11"/>
        </w:rPr>
        <w:t>提出了结合增量非线性动态逆和优先级控制分配的姿态控制算法。首先对姿态</w:t>
      </w:r>
      <w:r>
        <w:rPr>
          <w:spacing w:val="18"/>
        </w:rPr>
        <w:t xml:space="preserve"> </w:t>
      </w:r>
      <w:r>
        <w:rPr>
          <w:spacing w:val="11"/>
        </w:rPr>
        <w:t>动力学进行合理简化，将外部力矩分为可控力矩和不可控力矩。基于</w:t>
      </w:r>
      <w:r>
        <w:rPr>
          <w:spacing w:val="-43"/>
        </w:rPr>
        <w:t xml:space="preserve"> </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1"/>
        </w:rPr>
        <w:t>姿态控制算</w:t>
      </w:r>
      <w:r>
        <w:rPr/>
        <w:t xml:space="preserve"> </w:t>
      </w:r>
      <w:r>
        <w:rPr>
          <w:spacing w:val="15"/>
        </w:rPr>
        <w:t>法，根据期望姿态计算出反馈输入力矩，根据陀螺力矩机理使用控制舵面偏</w:t>
      </w:r>
      <w:r>
        <w:rPr>
          <w:spacing w:val="14"/>
        </w:rPr>
        <w:t>转进行补</w:t>
      </w:r>
      <w:r>
        <w:rPr/>
        <w:t xml:space="preserve"> </w:t>
      </w:r>
      <w:r>
        <w:rPr>
          <w:spacing w:val="13"/>
        </w:rPr>
        <w:t>偿，并且通过机载陀螺仪采样数据对不可控力矩在每个周期内实时补偿计算得到</w:t>
      </w:r>
      <w:r>
        <w:rPr>
          <w:spacing w:val="-44"/>
        </w:rPr>
        <w:t xml:space="preserve"> </w:t>
      </w:r>
      <w:r>
        <w:rPr>
          <w:rFonts w:ascii="Times New Roman" w:hAnsi="Times New Roman" w:eastAsia="Times New Roman" w:cs="Times New Roman"/>
        </w:rPr>
        <w:t>INDI </w:t>
      </w:r>
      <w:r>
        <w:rPr>
          <w:spacing w:val="-2"/>
        </w:rPr>
        <w:t>输入力矩。结合两部分输入，</w:t>
      </w:r>
      <w:r>
        <w:rPr>
          <w:spacing w:val="78"/>
        </w:rPr>
        <w:t xml:space="preserve"> </w:t>
      </w:r>
      <w:r>
        <w:rPr>
          <w:spacing w:val="-2"/>
        </w:rPr>
        <w:t>采用优先级控制分配算法对输入进行合理分配，</w:t>
      </w:r>
      <w:r>
        <w:rPr>
          <w:spacing w:val="89"/>
        </w:rPr>
        <w:t xml:space="preserve"> </w:t>
      </w:r>
      <w:r>
        <w:rPr>
          <w:spacing w:val="-2"/>
        </w:rPr>
        <w:t>以最大范</w:t>
      </w:r>
      <w:r>
        <w:rPr/>
        <w:t xml:space="preserve"> </w:t>
      </w:r>
      <w:r>
        <w:rPr>
          <w:spacing w:val="11"/>
        </w:rPr>
        <w:t>围返回容许控制。最后通过一系列仿真实验与实际飞行试验证明了</w:t>
      </w:r>
      <w:r>
        <w:rPr>
          <w:spacing w:val="-43"/>
        </w:rPr>
        <w:t xml:space="preserve"> </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1"/>
        </w:rPr>
        <w:t>姿态控制方法</w:t>
      </w:r>
      <w:r>
        <w:rPr/>
        <w:t xml:space="preserve"> </w:t>
      </w:r>
      <w:r>
        <w:rPr>
          <w:spacing w:val="14"/>
        </w:rPr>
        <w:t>相比</w:t>
      </w:r>
      <w:r>
        <w:rPr>
          <w:spacing w:val="-36"/>
        </w:rPr>
        <w:t xml:space="preserve"> </w:t>
      </w:r>
      <w:r>
        <w:rPr>
          <w:rFonts w:ascii="Times New Roman" w:hAnsi="Times New Roman" w:eastAsia="Times New Roman" w:cs="Times New Roman"/>
        </w:rPr>
        <w:t>PID</w:t>
      </w:r>
      <w:r>
        <w:rPr>
          <w:rFonts w:ascii="Times New Roman" w:hAnsi="Times New Roman" w:eastAsia="Times New Roman" w:cs="Times New Roman"/>
          <w:spacing w:val="14"/>
        </w:rPr>
        <w:t xml:space="preserve"> </w:t>
      </w:r>
      <w:r>
        <w:rPr>
          <w:spacing w:val="14"/>
        </w:rPr>
        <w:t>方法在姿态跟踪性能和抗干扰性能方面表现更好，并且从分配误差的角度证</w:t>
      </w:r>
      <w:r>
        <w:rPr/>
        <w:t xml:space="preserve"> </w:t>
      </w:r>
      <w:r>
        <w:rPr>
          <w:spacing w:val="7"/>
        </w:rPr>
        <w:t>明了优先级控制分配算法相比伪逆方法误差</w:t>
      </w:r>
      <w:r>
        <w:rPr>
          <w:spacing w:val="6"/>
        </w:rPr>
        <w:t>更小。</w:t>
      </w:r>
    </w:p>
    <w:p>
      <w:pPr>
        <w:pStyle w:val="BodyText"/>
        <w:ind w:left="7" w:firstLine="480"/>
        <w:spacing w:before="183" w:line="352" w:lineRule="auto"/>
        <w:rPr/>
      </w:pPr>
      <w:r>
        <w:rPr>
          <w:rFonts w:ascii="Times New Roman" w:hAnsi="Times New Roman" w:eastAsia="Times New Roman" w:cs="Times New Roman"/>
          <w:spacing w:val="11"/>
        </w:rPr>
        <w:t>(4) </w:t>
      </w:r>
      <w:r>
        <w:rPr>
          <w:spacing w:val="11"/>
        </w:rPr>
        <w:t>在姿态控制算法的基础上提出了基于增量非线性动态逆的位置控制算法，形成</w:t>
      </w:r>
      <w:r>
        <w:rPr>
          <w:spacing w:val="9"/>
        </w:rPr>
        <w:t xml:space="preserve">  </w:t>
      </w:r>
      <w:r>
        <w:rPr>
          <w:spacing w:val="13"/>
        </w:rPr>
        <w:t>外环</w:t>
      </w:r>
      <w:r>
        <w:rPr>
          <w:rFonts w:ascii="Times New Roman" w:hAnsi="Times New Roman" w:eastAsia="Times New Roman" w:cs="Times New Roman"/>
          <w:spacing w:val="13"/>
        </w:rPr>
        <w:t>-</w:t>
      </w:r>
      <w:r>
        <w:rPr>
          <w:spacing w:val="13"/>
        </w:rPr>
        <w:t>内环协同的扰动补偿机制。首先对位</w:t>
      </w:r>
      <w:r>
        <w:rPr>
          <w:spacing w:val="12"/>
        </w:rPr>
        <w:t>置动力学模型作一定的简化，统一为加速度</w:t>
      </w:r>
      <w:r>
        <w:rPr/>
        <w:t xml:space="preserve">  </w:t>
      </w:r>
      <w:r>
        <w:rPr>
          <w:spacing w:val="11"/>
        </w:rPr>
        <w:t>量纲，便于基于加速度计测量值估计机体受力。基于</w:t>
      </w:r>
      <w:r>
        <w:rPr>
          <w:spacing w:val="-42"/>
        </w:rPr>
        <w:t xml:space="preserve"> </w:t>
      </w:r>
      <w:r>
        <w:rPr>
          <w:rFonts w:ascii="Times New Roman" w:hAnsi="Times New Roman" w:eastAsia="Times New Roman" w:cs="Times New Roman"/>
        </w:rPr>
        <w:t>INDI</w:t>
      </w:r>
      <w:r>
        <w:rPr>
          <w:rFonts w:ascii="Times New Roman" w:hAnsi="Times New Roman" w:eastAsia="Times New Roman" w:cs="Times New Roman"/>
          <w:spacing w:val="11"/>
        </w:rPr>
        <w:t xml:space="preserve"> </w:t>
      </w:r>
      <w:r>
        <w:rPr>
          <w:spacing w:val="11"/>
        </w:rPr>
        <w:t>位置控制算法，根据期望位</w:t>
      </w:r>
      <w:r>
        <w:rPr/>
        <w:t xml:space="preserve">  </w:t>
      </w:r>
      <w:r>
        <w:rPr>
          <w:spacing w:val="4"/>
        </w:rPr>
        <w:t>置指令以及加速度计测量值计算出所需推力增量，</w:t>
      </w:r>
      <w:r>
        <w:rPr>
          <w:spacing w:val="55"/>
        </w:rPr>
        <w:t xml:space="preserve"> </w:t>
      </w:r>
      <w:r>
        <w:rPr>
          <w:spacing w:val="4"/>
        </w:rPr>
        <w:t>每个周期内的推力增量中已经包含了</w:t>
      </w:r>
      <w:r>
        <w:rPr/>
        <w:t xml:space="preserve">  </w:t>
      </w:r>
      <w:r>
        <w:rPr>
          <w:spacing w:val="12"/>
        </w:rPr>
        <w:t>对当前周期内机体所受扰动的补偿。然后根</w:t>
      </w:r>
      <w:r>
        <w:rPr>
          <w:spacing w:val="11"/>
        </w:rPr>
        <w:t>据推力在各轴的分量计算出需要的总推力，</w:t>
      </w:r>
      <w:r>
        <w:rPr/>
        <w:t xml:space="preserve"> </w:t>
      </w:r>
      <w:r>
        <w:rPr>
          <w:spacing w:val="15"/>
        </w:rPr>
        <w:t>并且采用几何解算方法计算出期望的姿态指令输入内环控制器。最后通过一系</w:t>
      </w:r>
      <w:r>
        <w:rPr>
          <w:spacing w:val="14"/>
        </w:rPr>
        <w:t>列仿真</w:t>
      </w:r>
    </w:p>
    <w:p>
      <w:pPr>
        <w:spacing w:line="352" w:lineRule="auto"/>
        <w:sectPr>
          <w:headerReference w:type="default" r:id="rId685"/>
          <w:footerReference w:type="default" r:id="rId686"/>
          <w:pgSz w:w="11906" w:h="16838"/>
          <w:pgMar w:top="1051" w:right="1302" w:bottom="993" w:left="1417" w:header="745" w:footer="807" w:gutter="0"/>
        </w:sectPr>
        <w:rPr/>
      </w:pPr>
    </w:p>
    <w:p>
      <w:pPr>
        <w:spacing w:line="323" w:lineRule="auto"/>
        <w:rPr>
          <w:rFonts w:ascii="Arial"/>
          <w:sz w:val="21"/>
        </w:rPr>
      </w:pPr>
      <w:r/>
    </w:p>
    <w:p>
      <w:pPr>
        <w:pStyle w:val="BodyText"/>
        <w:ind w:left="12" w:right="114" w:firstLine="2"/>
        <w:spacing w:before="75" w:line="362" w:lineRule="auto"/>
        <w:rPr/>
      </w:pPr>
      <w:r>
        <w:rPr>
          <w:spacing w:val="10"/>
        </w:rPr>
        <w:t>实验与实际飞行试验证明了</w:t>
      </w:r>
      <w:r>
        <w:rPr>
          <w:spacing w:val="-37"/>
        </w:rPr>
        <w:t xml:space="preserve"> </w:t>
      </w:r>
      <w:r>
        <w:rPr>
          <w:rFonts w:ascii="Times New Roman" w:hAnsi="Times New Roman" w:eastAsia="Times New Roman" w:cs="Times New Roman"/>
        </w:rPr>
        <w:t>INDI</w:t>
      </w:r>
      <w:r>
        <w:rPr>
          <w:rFonts w:ascii="Times New Roman" w:hAnsi="Times New Roman" w:eastAsia="Times New Roman" w:cs="Times New Roman"/>
          <w:spacing w:val="10"/>
        </w:rPr>
        <w:t xml:space="preserve"> </w:t>
      </w:r>
      <w:r>
        <w:rPr>
          <w:spacing w:val="10"/>
        </w:rPr>
        <w:t>位置控制方法相比</w:t>
      </w:r>
      <w:r>
        <w:rPr>
          <w:spacing w:val="-50"/>
        </w:rPr>
        <w:t xml:space="preserve"> </w:t>
      </w:r>
      <w:r>
        <w:rPr>
          <w:rFonts w:ascii="Times New Roman" w:hAnsi="Times New Roman" w:eastAsia="Times New Roman" w:cs="Times New Roman"/>
        </w:rPr>
        <w:t>PID</w:t>
      </w:r>
      <w:r>
        <w:rPr>
          <w:rFonts w:ascii="Times New Roman" w:hAnsi="Times New Roman" w:eastAsia="Times New Roman" w:cs="Times New Roman"/>
          <w:spacing w:val="10"/>
        </w:rPr>
        <w:t xml:space="preserve"> </w:t>
      </w:r>
      <w:r>
        <w:rPr>
          <w:spacing w:val="10"/>
        </w:rPr>
        <w:t>方法在抗干扰性能方面表现出</w:t>
      </w:r>
      <w:r>
        <w:rPr/>
        <w:t xml:space="preserve"> </w:t>
      </w:r>
      <w:r>
        <w:rPr>
          <w:spacing w:val="7"/>
        </w:rPr>
        <w:t>色，并且</w:t>
      </w:r>
      <w:r>
        <w:rPr>
          <w:spacing w:val="-43"/>
        </w:rPr>
        <w:t xml:space="preserve"> </w:t>
      </w:r>
      <w:r>
        <w:rPr>
          <w:rFonts w:ascii="Times New Roman" w:hAnsi="Times New Roman" w:eastAsia="Times New Roman" w:cs="Times New Roman"/>
        </w:rPr>
        <w:t>INDI</w:t>
      </w:r>
      <w:r>
        <w:rPr>
          <w:rFonts w:ascii="Times New Roman" w:hAnsi="Times New Roman" w:eastAsia="Times New Roman" w:cs="Times New Roman"/>
          <w:spacing w:val="7"/>
        </w:rPr>
        <w:t xml:space="preserve"> </w:t>
      </w:r>
      <w:r>
        <w:rPr>
          <w:spacing w:val="7"/>
        </w:rPr>
        <w:t>位置控制器在轨迹跟踪能力上同样表现较好。</w:t>
      </w:r>
    </w:p>
    <w:p>
      <w:pPr>
        <w:pStyle w:val="BodyText"/>
        <w:ind w:left="9" w:right="114" w:firstLine="478"/>
        <w:spacing w:before="41" w:line="373" w:lineRule="auto"/>
        <w:jc w:val="both"/>
        <w:rPr/>
      </w:pPr>
      <w:r>
        <w:rPr>
          <w:rFonts w:ascii="Times New Roman" w:hAnsi="Times New Roman" w:eastAsia="Times New Roman" w:cs="Times New Roman"/>
          <w:spacing w:val="12"/>
        </w:rPr>
        <w:t>(5) </w:t>
      </w:r>
      <w:r>
        <w:rPr>
          <w:spacing w:val="12"/>
        </w:rPr>
        <w:t>提出一种基于快速扩展随机树的改进路径</w:t>
      </w:r>
      <w:r>
        <w:rPr>
          <w:spacing w:val="11"/>
        </w:rPr>
        <w:t>规划算法</w:t>
      </w:r>
      <w:r>
        <w:rPr>
          <w:spacing w:val="-41"/>
        </w:rPr>
        <w:t xml:space="preserve"> </w:t>
      </w:r>
      <w:r>
        <w:rPr>
          <w:rFonts w:ascii="Times New Roman" w:hAnsi="Times New Roman" w:eastAsia="Times New Roman" w:cs="Times New Roman"/>
          <w:spacing w:val="11"/>
        </w:rPr>
        <w:t>C-</w:t>
      </w:r>
      <w:r>
        <w:rPr>
          <w:rFonts w:ascii="Times New Roman" w:hAnsi="Times New Roman" w:eastAsia="Times New Roman" w:cs="Times New Roman"/>
        </w:rPr>
        <w:t>RRT</w:t>
      </w:r>
      <w:r>
        <w:rPr>
          <w:rFonts w:ascii="Times New Roman" w:hAnsi="Times New Roman" w:eastAsia="Times New Roman" w:cs="Times New Roman"/>
          <w:spacing w:val="11"/>
        </w:rPr>
        <w:t>*</w:t>
      </w:r>
      <w:r>
        <w:rPr>
          <w:spacing w:val="11"/>
        </w:rPr>
        <w:t>，并结合</w:t>
      </w:r>
      <w:r>
        <w:rPr>
          <w:spacing w:val="-47"/>
        </w:rPr>
        <w:t xml:space="preserve"> </w:t>
      </w:r>
      <w:r>
        <w:rPr>
          <w:rFonts w:ascii="Times New Roman" w:hAnsi="Times New Roman" w:eastAsia="Times New Roman" w:cs="Times New Roman"/>
          <w:spacing w:val="11"/>
        </w:rPr>
        <w:t>B </w:t>
      </w:r>
      <w:r>
        <w:rPr>
          <w:spacing w:val="11"/>
        </w:rPr>
        <w:t>样条曲</w:t>
      </w:r>
      <w:r>
        <w:rPr/>
        <w:t xml:space="preserve"> </w:t>
      </w:r>
      <w:r>
        <w:rPr>
          <w:spacing w:val="8"/>
        </w:rPr>
        <w:t>线实现</w:t>
      </w:r>
      <w:r>
        <w:rPr>
          <w:spacing w:val="-50"/>
        </w:rPr>
        <w:t xml:space="preserve"> </w:t>
      </w:r>
      <w:r>
        <w:rPr>
          <w:rFonts w:ascii="Times New Roman" w:hAnsi="Times New Roman" w:eastAsia="Times New Roman" w:cs="Times New Roman"/>
        </w:rPr>
        <w:t>DFUAV</w:t>
      </w:r>
      <w:r>
        <w:rPr>
          <w:rFonts w:ascii="Times New Roman" w:hAnsi="Times New Roman" w:eastAsia="Times New Roman" w:cs="Times New Roman"/>
          <w:spacing w:val="32"/>
          <w:w w:val="101"/>
        </w:rPr>
        <w:t xml:space="preserve"> </w:t>
      </w:r>
      <w:r>
        <w:rPr>
          <w:spacing w:val="8"/>
        </w:rPr>
        <w:t>的轨迹规划。首先介绍了</w:t>
      </w:r>
      <w:r>
        <w:rPr>
          <w:spacing w:val="-50"/>
        </w:rPr>
        <w:t xml:space="preserve"> </w:t>
      </w:r>
      <w:r>
        <w:rPr>
          <w:rFonts w:ascii="Times New Roman" w:hAnsi="Times New Roman" w:eastAsia="Times New Roman" w:cs="Times New Roman"/>
        </w:rPr>
        <w:t>RRT</w:t>
      </w:r>
      <w:r>
        <w:rPr>
          <w:rFonts w:ascii="Times New Roman" w:hAnsi="Times New Roman" w:eastAsia="Times New Roman" w:cs="Times New Roman"/>
          <w:spacing w:val="8"/>
        </w:rPr>
        <w:t xml:space="preserve"> </w:t>
      </w:r>
      <w:r>
        <w:rPr>
          <w:spacing w:val="8"/>
        </w:rPr>
        <w:t>算法、</w:t>
      </w:r>
      <w:r>
        <w:rPr>
          <w:rFonts w:ascii="Times New Roman" w:hAnsi="Times New Roman" w:eastAsia="Times New Roman" w:cs="Times New Roman"/>
        </w:rPr>
        <w:t>RRT</w:t>
      </w:r>
      <w:r>
        <w:rPr>
          <w:rFonts w:ascii="Times New Roman" w:hAnsi="Times New Roman" w:eastAsia="Times New Roman" w:cs="Times New Roman"/>
          <w:spacing w:val="8"/>
        </w:rPr>
        <w:t>-</w:t>
      </w:r>
      <w:r>
        <w:rPr>
          <w:rFonts w:ascii="Times New Roman" w:hAnsi="Times New Roman" w:eastAsia="Times New Roman" w:cs="Times New Roman"/>
        </w:rPr>
        <w:t>Connect</w:t>
      </w:r>
      <w:r>
        <w:rPr>
          <w:rFonts w:ascii="Times New Roman" w:hAnsi="Times New Roman" w:eastAsia="Times New Roman" w:cs="Times New Roman"/>
          <w:spacing w:val="8"/>
        </w:rPr>
        <w:t xml:space="preserve"> </w:t>
      </w:r>
      <w:r>
        <w:rPr>
          <w:spacing w:val="8"/>
        </w:rPr>
        <w:t>算法和</w:t>
      </w:r>
      <w:r>
        <w:rPr>
          <w:spacing w:val="-50"/>
        </w:rPr>
        <w:t xml:space="preserve"> </w:t>
      </w:r>
      <w:r>
        <w:rPr>
          <w:rFonts w:ascii="Times New Roman" w:hAnsi="Times New Roman" w:eastAsia="Times New Roman" w:cs="Times New Roman"/>
        </w:rPr>
        <w:t>RRT</w:t>
      </w:r>
      <w:r>
        <w:rPr>
          <w:rFonts w:ascii="Times New Roman" w:hAnsi="Times New Roman" w:eastAsia="Times New Roman" w:cs="Times New Roman"/>
          <w:spacing w:val="8"/>
        </w:rPr>
        <w:t>*</w:t>
      </w:r>
      <w:r>
        <w:rPr>
          <w:rFonts w:ascii="Times New Roman" w:hAnsi="Times New Roman" w:eastAsia="Times New Roman" w:cs="Times New Roman"/>
          <w:spacing w:val="7"/>
        </w:rPr>
        <w:t xml:space="preserve"> </w:t>
      </w:r>
      <w:r>
        <w:rPr>
          <w:spacing w:val="7"/>
        </w:rPr>
        <w:t>算法的</w:t>
      </w:r>
      <w:r>
        <w:rPr/>
        <w:t xml:space="preserve"> </w:t>
      </w:r>
      <w:r>
        <w:rPr>
          <w:spacing w:val="4"/>
        </w:rPr>
        <w:t>基本原理，</w:t>
      </w:r>
      <w:r>
        <w:rPr>
          <w:spacing w:val="-66"/>
        </w:rPr>
        <w:t xml:space="preserve"> </w:t>
      </w:r>
      <w:r>
        <w:rPr>
          <w:spacing w:val="4"/>
        </w:rPr>
        <w:t>并分析了各自的优势与不足之处，</w:t>
      </w:r>
      <w:r>
        <w:rPr>
          <w:spacing w:val="3"/>
        </w:rPr>
        <w:t xml:space="preserve"> 然后通过结合</w:t>
      </w:r>
      <w:r>
        <w:rPr>
          <w:spacing w:val="-52"/>
        </w:rPr>
        <w:t xml:space="preserve"> </w:t>
      </w:r>
      <w:r>
        <w:rPr>
          <w:rFonts w:ascii="Times New Roman" w:hAnsi="Times New Roman" w:eastAsia="Times New Roman" w:cs="Times New Roman"/>
        </w:rPr>
        <w:t>RRT</w:t>
      </w:r>
      <w:r>
        <w:rPr>
          <w:rFonts w:ascii="Times New Roman" w:hAnsi="Times New Roman" w:eastAsia="Times New Roman" w:cs="Times New Roman"/>
          <w:spacing w:val="3"/>
        </w:rPr>
        <w:t>-</w:t>
      </w:r>
      <w:r>
        <w:rPr>
          <w:rFonts w:ascii="Times New Roman" w:hAnsi="Times New Roman" w:eastAsia="Times New Roman" w:cs="Times New Roman"/>
        </w:rPr>
        <w:t>Connect</w:t>
      </w:r>
      <w:r>
        <w:rPr>
          <w:rFonts w:ascii="Times New Roman" w:hAnsi="Times New Roman" w:eastAsia="Times New Roman" w:cs="Times New Roman"/>
          <w:spacing w:val="3"/>
        </w:rPr>
        <w:t xml:space="preserve"> </w:t>
      </w:r>
      <w:r>
        <w:rPr>
          <w:spacing w:val="3"/>
        </w:rPr>
        <w:t>算法搜索效率</w:t>
      </w:r>
      <w:r>
        <w:rPr/>
        <w:t xml:space="preserve"> </w:t>
      </w:r>
      <w:r>
        <w:rPr>
          <w:spacing w:val="9"/>
        </w:rPr>
        <w:t>高和</w:t>
      </w:r>
      <w:r>
        <w:rPr>
          <w:spacing w:val="-50"/>
        </w:rPr>
        <w:t xml:space="preserve"> </w:t>
      </w:r>
      <w:r>
        <w:rPr>
          <w:rFonts w:ascii="Times New Roman" w:hAnsi="Times New Roman" w:eastAsia="Times New Roman" w:cs="Times New Roman"/>
        </w:rPr>
        <w:t>RRT</w:t>
      </w:r>
      <w:r>
        <w:rPr>
          <w:rFonts w:ascii="Times New Roman" w:hAnsi="Times New Roman" w:eastAsia="Times New Roman" w:cs="Times New Roman"/>
          <w:spacing w:val="9"/>
        </w:rPr>
        <w:t>* </w:t>
      </w:r>
      <w:r>
        <w:rPr>
          <w:spacing w:val="9"/>
        </w:rPr>
        <w:t>算法的渐进优化机制的优势提出了</w:t>
      </w:r>
      <w:r>
        <w:rPr>
          <w:spacing w:val="-46"/>
        </w:rPr>
        <w:t xml:space="preserve"> </w:t>
      </w:r>
      <w:r>
        <w:rPr>
          <w:rFonts w:ascii="Times New Roman" w:hAnsi="Times New Roman" w:eastAsia="Times New Roman" w:cs="Times New Roman"/>
          <w:spacing w:val="9"/>
        </w:rPr>
        <w:t>C-</w:t>
      </w:r>
      <w:r>
        <w:rPr>
          <w:rFonts w:ascii="Times New Roman" w:hAnsi="Times New Roman" w:eastAsia="Times New Roman" w:cs="Times New Roman"/>
        </w:rPr>
        <w:t>RRT</w:t>
      </w:r>
      <w:r>
        <w:rPr>
          <w:rFonts w:ascii="Times New Roman" w:hAnsi="Times New Roman" w:eastAsia="Times New Roman" w:cs="Times New Roman"/>
          <w:spacing w:val="9"/>
        </w:rPr>
        <w:t>* </w:t>
      </w:r>
      <w:r>
        <w:rPr>
          <w:spacing w:val="9"/>
        </w:rPr>
        <w:t>算法，并且采用</w:t>
      </w:r>
      <w:r>
        <w:rPr>
          <w:spacing w:val="8"/>
        </w:rPr>
        <w:t>冗余节点删除策</w:t>
      </w:r>
      <w:r>
        <w:rPr/>
        <w:t xml:space="preserve"> </w:t>
      </w:r>
      <w:r>
        <w:rPr>
          <w:spacing w:val="8"/>
        </w:rPr>
        <w:t>略进一步优化路径，减小路径长度和弯曲度。针对</w:t>
      </w:r>
      <w:r>
        <w:rPr>
          <w:spacing w:val="-29"/>
        </w:rPr>
        <w:t xml:space="preserve"> </w:t>
      </w:r>
      <w:r>
        <w:rPr>
          <w:rFonts w:ascii="Times New Roman" w:hAnsi="Times New Roman" w:eastAsia="Times New Roman" w:cs="Times New Roman"/>
          <w:spacing w:val="8"/>
        </w:rPr>
        <w:t>C-</w:t>
      </w:r>
      <w:r>
        <w:rPr>
          <w:rFonts w:ascii="Times New Roman" w:hAnsi="Times New Roman" w:eastAsia="Times New Roman" w:cs="Times New Roman"/>
        </w:rPr>
        <w:t>RRT</w:t>
      </w:r>
      <w:r>
        <w:rPr>
          <w:rFonts w:ascii="Times New Roman" w:hAnsi="Times New Roman" w:eastAsia="Times New Roman" w:cs="Times New Roman"/>
          <w:spacing w:val="8"/>
        </w:rPr>
        <w:t>* </w:t>
      </w:r>
      <w:r>
        <w:rPr>
          <w:spacing w:val="8"/>
        </w:rPr>
        <w:t>算法搜索的初始路径不平滑</w:t>
      </w:r>
      <w:r>
        <w:rPr/>
        <w:t xml:space="preserve"> </w:t>
      </w:r>
      <w:r>
        <w:rPr>
          <w:spacing w:val="2"/>
        </w:rPr>
        <w:t>的问题，利用</w:t>
      </w:r>
      <w:r>
        <w:rPr>
          <w:spacing w:val="-52"/>
        </w:rPr>
        <w:t xml:space="preserve"> </w:t>
      </w:r>
      <w:r>
        <w:rPr>
          <w:rFonts w:ascii="Times New Roman" w:hAnsi="Times New Roman" w:eastAsia="Times New Roman" w:cs="Times New Roman"/>
          <w:spacing w:val="2"/>
        </w:rPr>
        <w:t>B </w:t>
      </w:r>
      <w:r>
        <w:rPr>
          <w:spacing w:val="2"/>
        </w:rPr>
        <w:t>样条曲线的优良性质对初始路径平滑处理，</w:t>
      </w:r>
      <w:r>
        <w:rPr>
          <w:spacing w:val="68"/>
        </w:rPr>
        <w:t xml:space="preserve"> </w:t>
      </w:r>
      <w:r>
        <w:rPr>
          <w:spacing w:val="2"/>
        </w:rPr>
        <w:t>并根据</w:t>
      </w:r>
      <w:r>
        <w:rPr>
          <w:spacing w:val="-52"/>
        </w:rPr>
        <w:t xml:space="preserve"> </w:t>
      </w:r>
      <w:r>
        <w:rPr>
          <w:rFonts w:ascii="Times New Roman" w:hAnsi="Times New Roman" w:eastAsia="Times New Roman" w:cs="Times New Roman"/>
        </w:rPr>
        <w:t>DFUAV</w:t>
      </w:r>
      <w:r>
        <w:rPr>
          <w:rFonts w:ascii="Times New Roman" w:hAnsi="Times New Roman" w:eastAsia="Times New Roman" w:cs="Times New Roman"/>
          <w:spacing w:val="30"/>
          <w:w w:val="101"/>
        </w:rPr>
        <w:t xml:space="preserve"> </w:t>
      </w:r>
      <w:r>
        <w:rPr>
          <w:spacing w:val="2"/>
        </w:rPr>
        <w:t>的最大速度</w:t>
      </w:r>
      <w:r>
        <w:rPr/>
        <w:t xml:space="preserve"> </w:t>
      </w:r>
      <w:r>
        <w:rPr>
          <w:spacing w:val="8"/>
        </w:rPr>
        <w:t>和最大加速度限制来约束规划的速度和加速度曲线。最后在不同障碍物密度地图中进行</w:t>
      </w:r>
      <w:r>
        <w:rPr>
          <w:spacing w:val="16"/>
        </w:rPr>
        <w:t xml:space="preserve"> </w:t>
      </w:r>
      <w:r>
        <w:rPr>
          <w:spacing w:val="7"/>
        </w:rPr>
        <w:t>仿真，对比验证了</w:t>
      </w:r>
      <w:r>
        <w:rPr>
          <w:spacing w:val="-34"/>
        </w:rPr>
        <w:t xml:space="preserve"> </w:t>
      </w:r>
      <w:r>
        <w:rPr>
          <w:rFonts w:ascii="Times New Roman" w:hAnsi="Times New Roman" w:eastAsia="Times New Roman" w:cs="Times New Roman"/>
          <w:spacing w:val="7"/>
        </w:rPr>
        <w:t>C-</w:t>
      </w:r>
      <w:r>
        <w:rPr>
          <w:rFonts w:ascii="Times New Roman" w:hAnsi="Times New Roman" w:eastAsia="Times New Roman" w:cs="Times New Roman"/>
        </w:rPr>
        <w:t>RRT</w:t>
      </w:r>
      <w:r>
        <w:rPr>
          <w:rFonts w:ascii="Times New Roman" w:hAnsi="Times New Roman" w:eastAsia="Times New Roman" w:cs="Times New Roman"/>
          <w:spacing w:val="7"/>
        </w:rPr>
        <w:t>* </w:t>
      </w:r>
      <w:r>
        <w:rPr>
          <w:spacing w:val="7"/>
        </w:rPr>
        <w:t>算法综合性能比</w:t>
      </w:r>
      <w:r>
        <w:rPr>
          <w:spacing w:val="-51"/>
        </w:rPr>
        <w:t xml:space="preserve"> </w:t>
      </w:r>
      <w:r>
        <w:rPr>
          <w:rFonts w:ascii="Times New Roman" w:hAnsi="Times New Roman" w:eastAsia="Times New Roman" w:cs="Times New Roman"/>
        </w:rPr>
        <w:t>RRT</w:t>
      </w:r>
      <w:r>
        <w:rPr>
          <w:rFonts w:ascii="Times New Roman" w:hAnsi="Times New Roman" w:eastAsia="Times New Roman" w:cs="Times New Roman"/>
          <w:spacing w:val="7"/>
        </w:rPr>
        <w:t>-</w:t>
      </w:r>
      <w:r>
        <w:rPr>
          <w:rFonts w:ascii="Times New Roman" w:hAnsi="Times New Roman" w:eastAsia="Times New Roman" w:cs="Times New Roman"/>
        </w:rPr>
        <w:t>Connect</w:t>
      </w:r>
      <w:r>
        <w:rPr>
          <w:rFonts w:ascii="Times New Roman" w:hAnsi="Times New Roman" w:eastAsia="Times New Roman" w:cs="Times New Roman"/>
          <w:spacing w:val="7"/>
        </w:rPr>
        <w:t xml:space="preserve"> </w:t>
      </w:r>
      <w:r>
        <w:rPr>
          <w:spacing w:val="7"/>
        </w:rPr>
        <w:t>和</w:t>
      </w:r>
      <w:r>
        <w:rPr>
          <w:spacing w:val="-51"/>
        </w:rPr>
        <w:t xml:space="preserve"> </w:t>
      </w:r>
      <w:r>
        <w:rPr>
          <w:rFonts w:ascii="Times New Roman" w:hAnsi="Times New Roman" w:eastAsia="Times New Roman" w:cs="Times New Roman"/>
        </w:rPr>
        <w:t>RRT</w:t>
      </w:r>
      <w:r>
        <w:rPr>
          <w:rFonts w:ascii="Times New Roman" w:hAnsi="Times New Roman" w:eastAsia="Times New Roman" w:cs="Times New Roman"/>
          <w:spacing w:val="7"/>
        </w:rPr>
        <w:t>* </w:t>
      </w:r>
      <w:r>
        <w:rPr>
          <w:spacing w:val="7"/>
        </w:rPr>
        <w:t>算法更优，并且</w:t>
      </w:r>
      <w:r>
        <w:rPr>
          <w:spacing w:val="-50"/>
        </w:rPr>
        <w:t xml:space="preserve"> </w:t>
      </w:r>
      <w:r>
        <w:rPr>
          <w:rFonts w:ascii="Times New Roman" w:hAnsi="Times New Roman" w:eastAsia="Times New Roman" w:cs="Times New Roman"/>
          <w:spacing w:val="7"/>
        </w:rPr>
        <w:t>B </w:t>
      </w:r>
      <w:r>
        <w:rPr>
          <w:spacing w:val="7"/>
        </w:rPr>
        <w:t>样</w:t>
      </w:r>
      <w:r>
        <w:rPr/>
        <w:t xml:space="preserve"> </w:t>
      </w:r>
      <w:r>
        <w:rPr>
          <w:spacing w:val="4"/>
        </w:rPr>
        <w:t>条曲线也能够平滑路径并得到满足动力学约束的速度和加速度曲线，</w:t>
      </w:r>
      <w:r>
        <w:rPr>
          <w:spacing w:val="53"/>
        </w:rPr>
        <w:t xml:space="preserve"> </w:t>
      </w:r>
      <w:r>
        <w:rPr>
          <w:spacing w:val="4"/>
        </w:rPr>
        <w:t>轨迹跟踪结果进一</w:t>
      </w:r>
      <w:r>
        <w:rPr/>
        <w:t xml:space="preserve"> </w:t>
      </w:r>
      <w:r>
        <w:rPr>
          <w:spacing w:val="5"/>
        </w:rPr>
        <w:t>步表明了该方法的有效性。</w:t>
      </w:r>
    </w:p>
    <w:p>
      <w:pPr>
        <w:pStyle w:val="BodyText"/>
        <w:ind w:left="9" w:right="114" w:firstLine="479"/>
        <w:spacing w:before="40" w:line="367" w:lineRule="auto"/>
        <w:jc w:val="both"/>
        <w:rPr/>
      </w:pPr>
      <w:r>
        <w:rPr>
          <w:spacing w:val="9"/>
        </w:rPr>
        <w:t>本文针对</w:t>
      </w:r>
      <w:r>
        <w:rPr>
          <w:spacing w:val="-41"/>
        </w:rPr>
        <w:t xml:space="preserve"> </w:t>
      </w:r>
      <w:r>
        <w:rPr>
          <w:rFonts w:ascii="Times New Roman" w:hAnsi="Times New Roman" w:eastAsia="Times New Roman" w:cs="Times New Roman"/>
        </w:rPr>
        <w:t>DFUAV</w:t>
      </w:r>
      <w:r>
        <w:rPr>
          <w:rFonts w:ascii="Times New Roman" w:hAnsi="Times New Roman" w:eastAsia="Times New Roman" w:cs="Times New Roman"/>
          <w:spacing w:val="9"/>
        </w:rPr>
        <w:t xml:space="preserve"> </w:t>
      </w:r>
      <w:r>
        <w:rPr>
          <w:spacing w:val="9"/>
        </w:rPr>
        <w:t>提出的抗扰控制算法与飞行轨迹规划算法取得了一定的成果，可</w:t>
      </w:r>
      <w:r>
        <w:rPr/>
        <w:t xml:space="preserve"> </w:t>
      </w:r>
      <w:r>
        <w:rPr>
          <w:spacing w:val="4"/>
        </w:rPr>
        <w:t>供同行作参考借鉴。但是也清晰地认识到本文的工作仍有不足之处，</w:t>
      </w:r>
      <w:r>
        <w:rPr>
          <w:spacing w:val="58"/>
        </w:rPr>
        <w:t xml:space="preserve"> </w:t>
      </w:r>
      <w:r>
        <w:rPr>
          <w:spacing w:val="4"/>
        </w:rPr>
        <w:t>据此对</w:t>
      </w:r>
      <w:r>
        <w:rPr>
          <w:spacing w:val="3"/>
        </w:rPr>
        <w:t>未来的研究</w:t>
      </w:r>
      <w:r>
        <w:rPr/>
        <w:t xml:space="preserve"> </w:t>
      </w:r>
      <w:r>
        <w:rPr>
          <w:spacing w:val="-1"/>
        </w:rPr>
        <w:t>工作作出展望：</w:t>
      </w:r>
    </w:p>
    <w:p>
      <w:pPr>
        <w:pStyle w:val="BodyText"/>
        <w:ind w:left="8" w:firstLine="479"/>
        <w:spacing w:before="36" w:line="339" w:lineRule="auto"/>
        <w:rPr/>
      </w:pPr>
      <w:r>
        <w:rPr>
          <w:rFonts w:ascii="Times New Roman" w:hAnsi="Times New Roman" w:eastAsia="Times New Roman" w:cs="Times New Roman"/>
          <w:spacing w:val="12"/>
        </w:rPr>
        <w:t>(1)</w:t>
      </w:r>
      <w:r>
        <w:rPr>
          <w:rFonts w:ascii="Times New Roman" w:hAnsi="Times New Roman" w:eastAsia="Times New Roman" w:cs="Times New Roman"/>
        </w:rPr>
        <w:t>DFUAV</w:t>
      </w:r>
      <w:r>
        <w:rPr>
          <w:rFonts w:ascii="Times New Roman" w:hAnsi="Times New Roman" w:eastAsia="Times New Roman" w:cs="Times New Roman"/>
          <w:spacing w:val="40"/>
          <w:w w:val="101"/>
        </w:rPr>
        <w:t xml:space="preserve"> </w:t>
      </w:r>
      <w:r>
        <w:rPr>
          <w:spacing w:val="12"/>
        </w:rPr>
        <w:t>的部分系统辨识参数以及控制参数在系统各模态下可能有不同的取值，</w:t>
      </w:r>
      <w:r>
        <w:rPr/>
        <w:t xml:space="preserve"> </w:t>
      </w:r>
      <w:r>
        <w:rPr>
          <w:spacing w:val="8"/>
        </w:rPr>
        <w:t>采用单一的参数应对系统的不同模态会限制系统性能的发挥。未来可以考虑采用自适应  </w:t>
      </w:r>
      <w:r>
        <w:rPr>
          <w:spacing w:val="3"/>
        </w:rPr>
        <w:t>方案，针对不同环境下无人机的状态来动态调整辨识的参数和控制器参数，</w:t>
      </w:r>
      <w:r>
        <w:rPr>
          <w:spacing w:val="92"/>
        </w:rPr>
        <w:t xml:space="preserve"> </w:t>
      </w:r>
      <w:r>
        <w:rPr>
          <w:spacing w:val="3"/>
        </w:rPr>
        <w:t>以进一步提</w:t>
      </w:r>
      <w:r>
        <w:rPr/>
        <w:t xml:space="preserve">  </w:t>
      </w:r>
      <w:r>
        <w:rPr>
          <w:spacing w:val="5"/>
        </w:rPr>
        <w:t>升系统的鲁棒性和动态响应能力。</w:t>
      </w:r>
    </w:p>
    <w:p>
      <w:pPr>
        <w:pStyle w:val="BodyText"/>
        <w:ind w:left="7" w:right="114" w:firstLine="480"/>
        <w:spacing w:before="188" w:line="326" w:lineRule="auto"/>
        <w:rPr/>
      </w:pPr>
      <w:r>
        <w:rPr>
          <w:rFonts w:ascii="Times New Roman" w:hAnsi="Times New Roman" w:eastAsia="Times New Roman" w:cs="Times New Roman"/>
          <w:spacing w:val="11"/>
        </w:rPr>
        <w:t>(2)</w:t>
      </w:r>
      <w:r>
        <w:rPr>
          <w:rFonts w:ascii="Times New Roman" w:hAnsi="Times New Roman" w:eastAsia="Times New Roman" w:cs="Times New Roman"/>
          <w:spacing w:val="29"/>
        </w:rPr>
        <w:t xml:space="preserve"> </w:t>
      </w:r>
      <w:r>
        <w:rPr>
          <w:spacing w:val="11"/>
        </w:rPr>
        <w:t>受算力和存储空间等限制，现有的飞行平台还不足以在线规划出从起点到目标</w:t>
      </w:r>
      <w:r>
        <w:rPr/>
        <w:t xml:space="preserve"> </w:t>
      </w:r>
      <w:r>
        <w:rPr>
          <w:spacing w:val="6"/>
        </w:rPr>
        <w:t>点的无碰撞平滑路径，</w:t>
      </w:r>
      <w:r>
        <w:rPr>
          <w:spacing w:val="-21"/>
        </w:rPr>
        <w:t xml:space="preserve"> </w:t>
      </w:r>
      <w:r>
        <w:rPr>
          <w:spacing w:val="6"/>
        </w:rPr>
        <w:t>所以本文的飞行轨迹规划与跟踪实验仅在仿真环境下开展。未来</w:t>
      </w:r>
      <w:r>
        <w:rPr/>
        <w:t xml:space="preserve"> </w:t>
      </w:r>
      <w:r>
        <w:rPr>
          <w:spacing w:val="7"/>
        </w:rPr>
        <w:t>将考虑采用具有更高算力与存储空间的飞行平台做在线规划。</w:t>
      </w:r>
    </w:p>
    <w:p>
      <w:pPr>
        <w:pStyle w:val="BodyText"/>
        <w:ind w:left="10" w:right="114" w:firstLine="477"/>
        <w:spacing w:before="188" w:line="301" w:lineRule="auto"/>
        <w:rPr/>
      </w:pPr>
      <w:r>
        <w:rPr>
          <w:rFonts w:ascii="Times New Roman" w:hAnsi="Times New Roman" w:eastAsia="Times New Roman" w:cs="Times New Roman"/>
          <w:spacing w:val="11"/>
        </w:rPr>
        <w:t>(3) </w:t>
      </w:r>
      <w:r>
        <w:rPr>
          <w:spacing w:val="11"/>
        </w:rPr>
        <w:t>本文的轨迹规划方法仅考虑了二维平面内障碍物静止的飞行轨迹规划问题，未</w:t>
      </w:r>
      <w:r>
        <w:rPr>
          <w:spacing w:val="18"/>
        </w:rPr>
        <w:t xml:space="preserve"> </w:t>
      </w:r>
      <w:r>
        <w:rPr>
          <w:spacing w:val="6"/>
        </w:rPr>
        <w:t>来将考虑处于三维空间且存在动态障碍物的场景，以扩大</w:t>
      </w:r>
      <w:r>
        <w:rPr>
          <w:spacing w:val="-36"/>
        </w:rPr>
        <w:t xml:space="preserve"> </w:t>
      </w:r>
      <w:r>
        <w:rPr>
          <w:rFonts w:ascii="Times New Roman" w:hAnsi="Times New Roman" w:eastAsia="Times New Roman" w:cs="Times New Roman"/>
        </w:rPr>
        <w:t>DFUAV</w:t>
      </w:r>
      <w:r>
        <w:rPr>
          <w:rFonts w:ascii="Times New Roman" w:hAnsi="Times New Roman" w:eastAsia="Times New Roman" w:cs="Times New Roman"/>
          <w:spacing w:val="31"/>
        </w:rPr>
        <w:t xml:space="preserve"> </w:t>
      </w:r>
      <w:r>
        <w:rPr>
          <w:spacing w:val="6"/>
        </w:rPr>
        <w:t>的应用范围。</w:t>
      </w:r>
    </w:p>
    <w:sectPr>
      <w:headerReference w:type="default" r:id="rId687"/>
      <w:footerReference w:type="default" r:id="rId688"/>
      <w:pgSz w:w="11906" w:h="16838"/>
      <w:pgMar w:top="1051" w:right="1302" w:bottom="993" w:left="1417" w:header="745" w:footer="80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07"/>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7"/>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1"/>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6"/>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3"/>
      <w:spacing w:line="18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2"/>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0"/>
      <w:spacing w:line="18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1"/>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0"/>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5"/>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0"/>
      <w:spacing w:line="18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0"/>
      <w:spacing w:line="18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58</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59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62</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63</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64</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54"/>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65</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66</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67</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68</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69</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8"/>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70</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8"/>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71</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8"/>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72</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8"/>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73</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8"/>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74</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8"/>
      <w:spacing w:line="18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75</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8"/>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76</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8"/>
      <w:spacing w:line="18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77</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8"/>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78</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8"/>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79</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80</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81</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82</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83</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84</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85</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86</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87</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88</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3"/>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89</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90</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77"/>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91</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92</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93</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94</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0"/>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95</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96</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97</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98</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99</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2"/>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100</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2"/>
      <w:spacing w:line="184"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101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4"/>
      <w:spacing w:before="19" w:line="227" w:lineRule="auto"/>
      <w:rPr>
        <w:sz w:val="20"/>
        <w:szCs w:val="20"/>
      </w:rPr>
    </w:pPr>
    <w:r>
      <w:rPr>
        <w:sz w:val="20"/>
        <w:szCs w:val="20"/>
        <w:spacing w:val="5"/>
      </w:rPr>
      <w:t>第一章</w:t>
    </w:r>
    <w:r>
      <w:rPr>
        <w:sz w:val="20"/>
        <w:szCs w:val="20"/>
        <w:spacing w:val="-36"/>
      </w:rPr>
      <w:t xml:space="preserve"> </w:t>
    </w:r>
    <w:r>
      <w:rPr>
        <w:sz w:val="20"/>
        <w:szCs w:val="20"/>
        <w:spacing w:val="5"/>
      </w:rPr>
      <w:t>绪论</w:t>
    </w:r>
  </w:p>
  <w:p>
    <w:pPr>
      <w:spacing w:before="11" w:line="20" w:lineRule="exact"/>
      <w:rPr/>
    </w:pPr>
    <w:r>
      <w:rPr>
        <w:position w:val="-1"/>
      </w:rPr>
      <w:pict>
        <v:shape id="_x0000_s2" style="mso-position-vertical-relative:line;mso-position-horizontal-relative:char;width:453.55pt;height:1.5pt;" filled="false" strokecolor="#000000" strokeweight="1.49pt" coordsize="9070,30" coordorigin="0,0" path="m0,14l9070,14e">
          <v:stroke joinstyle="miter" miterlimit="10"/>
        </v:shape>
      </w:pic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4" style="mso-position-vertical-relative:line;mso-position-horizontal-relative:char;width:453.55pt;height:1.5pt;" filled="false" strokecolor="#000000" strokeweight="1.49pt" coordsize="9070,30" coordorigin="0,0" path="m0,14l9070,14e">
          <v:stroke joinstyle="miter" miterlimit="10"/>
        </v:shape>
      </w:pic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4"/>
      <w:spacing w:before="19" w:line="227" w:lineRule="auto"/>
      <w:rPr>
        <w:sz w:val="20"/>
        <w:szCs w:val="20"/>
      </w:rPr>
    </w:pPr>
    <w:r>
      <w:rPr>
        <w:sz w:val="20"/>
        <w:szCs w:val="20"/>
        <w:spacing w:val="5"/>
      </w:rPr>
      <w:t>第一章</w:t>
    </w:r>
    <w:r>
      <w:rPr>
        <w:sz w:val="20"/>
        <w:szCs w:val="20"/>
        <w:spacing w:val="-36"/>
      </w:rPr>
      <w:t xml:space="preserve"> </w:t>
    </w:r>
    <w:r>
      <w:rPr>
        <w:sz w:val="20"/>
        <w:szCs w:val="20"/>
        <w:spacing w:val="5"/>
      </w:rPr>
      <w:t>绪论</w:t>
    </w:r>
  </w:p>
  <w:p>
    <w:pPr>
      <w:spacing w:before="11" w:line="20" w:lineRule="exact"/>
      <w:rPr/>
    </w:pPr>
    <w:r>
      <w:rPr>
        <w:position w:val="-1"/>
      </w:rPr>
      <w:pict>
        <v:shape id="_x0000_s6" style="mso-position-vertical-relative:line;mso-position-horizontal-relative:char;width:453.55pt;height:1.5pt;" filled="false" strokecolor="#000000" strokeweight="1.49pt" coordsize="9070,30" coordorigin="0,0" path="m0,14l9070,14e">
          <v:stroke joinstyle="miter" miterlimit="10"/>
        </v:shape>
      </w:pic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8" style="mso-position-vertical-relative:line;mso-position-horizontal-relative:char;width:453.55pt;height:1.5pt;" filled="false" strokecolor="#000000" strokeweight="1.49pt" coordsize="9070,30" coordorigin="0,0" path="m0,14l9070,14e">
          <v:stroke joinstyle="miter" miterlimit="10"/>
        </v:shape>
      </w:pic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4"/>
      <w:spacing w:before="19" w:line="227" w:lineRule="auto"/>
      <w:rPr>
        <w:sz w:val="20"/>
        <w:szCs w:val="20"/>
      </w:rPr>
    </w:pPr>
    <w:r>
      <w:rPr>
        <w:sz w:val="20"/>
        <w:szCs w:val="20"/>
        <w:spacing w:val="5"/>
      </w:rPr>
      <w:t>第一章</w:t>
    </w:r>
    <w:r>
      <w:rPr>
        <w:sz w:val="20"/>
        <w:szCs w:val="20"/>
        <w:spacing w:val="-36"/>
      </w:rPr>
      <w:t xml:space="preserve"> </w:t>
    </w:r>
    <w:r>
      <w:rPr>
        <w:sz w:val="20"/>
        <w:szCs w:val="20"/>
        <w:spacing w:val="5"/>
      </w:rPr>
      <w:t>绪论</w:t>
    </w:r>
  </w:p>
  <w:p>
    <w:pPr>
      <w:spacing w:before="11" w:line="20" w:lineRule="exact"/>
      <w:rPr/>
    </w:pPr>
    <w:r>
      <w:rPr>
        <w:position w:val="-1"/>
      </w:rPr>
      <w:pict>
        <v:shape id="_x0000_s10" style="mso-position-vertical-relative:line;mso-position-horizontal-relative:char;width:453.55pt;height:1.5pt;" filled="false" strokecolor="#000000" strokeweight="1.49pt" coordsize="9070,30" coordorigin="0,0" path="m0,14l9070,14e">
          <v:stroke joinstyle="miter" miterlimit="10"/>
        </v:shape>
      </w:pic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12" style="mso-position-vertical-relative:line;mso-position-horizontal-relative:char;width:453.55pt;height:1.5pt;" filled="false" strokecolor="#000000" strokeweight="1.49pt" coordsize="9070,30" coordorigin="0,0" path="m0,14l9070,14e">
          <v:stroke joinstyle="miter" miterlimit="10"/>
        </v:shape>
      </w:pic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4"/>
      <w:spacing w:before="19" w:line="227" w:lineRule="auto"/>
      <w:rPr>
        <w:sz w:val="20"/>
        <w:szCs w:val="20"/>
      </w:rPr>
    </w:pPr>
    <w:r>
      <w:rPr>
        <w:sz w:val="20"/>
        <w:szCs w:val="20"/>
        <w:spacing w:val="5"/>
      </w:rPr>
      <w:t>第一章</w:t>
    </w:r>
    <w:r>
      <w:rPr>
        <w:sz w:val="20"/>
        <w:szCs w:val="20"/>
        <w:spacing w:val="-36"/>
      </w:rPr>
      <w:t xml:space="preserve"> </w:t>
    </w:r>
    <w:r>
      <w:rPr>
        <w:sz w:val="20"/>
        <w:szCs w:val="20"/>
        <w:spacing w:val="5"/>
      </w:rPr>
      <w:t>绪论</w:t>
    </w:r>
  </w:p>
  <w:p>
    <w:pPr>
      <w:spacing w:before="11" w:line="20" w:lineRule="exact"/>
      <w:rPr/>
    </w:pPr>
    <w:r>
      <w:rPr>
        <w:position w:val="-1"/>
      </w:rPr>
      <w:pict>
        <v:shape id="_x0000_s14" style="mso-position-vertical-relative:line;mso-position-horizontal-relative:char;width:453.55pt;height:1.5pt;" filled="false" strokecolor="#000000" strokeweight="1.49pt" coordsize="9070,30" coordorigin="0,0" path="m0,14l9070,14e">
          <v:stroke joinstyle="miter" miterlimit="10"/>
        </v:shape>
      </w:pic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16" style="mso-position-vertical-relative:line;mso-position-horizontal-relative:char;width:453.55pt;height:1.5pt;" filled="false" strokecolor="#000000" strokeweight="1.49pt" coordsize="9070,30" coordorigin="0,0" path="m0,14l9070,14e">
          <v:stroke joinstyle="miter" miterlimit="10"/>
        </v:shape>
      </w:pic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4"/>
      <w:spacing w:before="19" w:line="227" w:lineRule="auto"/>
      <w:rPr>
        <w:sz w:val="20"/>
        <w:szCs w:val="20"/>
      </w:rPr>
    </w:pPr>
    <w:r>
      <w:rPr>
        <w:sz w:val="20"/>
        <w:szCs w:val="20"/>
        <w:spacing w:val="5"/>
      </w:rPr>
      <w:t>第一章</w:t>
    </w:r>
    <w:r>
      <w:rPr>
        <w:sz w:val="20"/>
        <w:szCs w:val="20"/>
        <w:spacing w:val="-36"/>
      </w:rPr>
      <w:t xml:space="preserve"> </w:t>
    </w:r>
    <w:r>
      <w:rPr>
        <w:sz w:val="20"/>
        <w:szCs w:val="20"/>
        <w:spacing w:val="5"/>
      </w:rPr>
      <w:t>绪论</w:t>
    </w:r>
  </w:p>
  <w:p>
    <w:pPr>
      <w:spacing w:before="11" w:line="20" w:lineRule="exact"/>
      <w:rPr/>
    </w:pPr>
    <w:r>
      <w:rPr>
        <w:position w:val="-1"/>
      </w:rPr>
      <w:pict>
        <v:shape id="_x0000_s18" style="mso-position-vertical-relative:line;mso-position-horizontal-relative:char;width:453.55pt;height:1.5pt;" filled="false" strokecolor="#000000" strokeweight="1.49pt" coordsize="9070,30" coordorigin="0,0" path="m0,14l9070,14e">
          <v:stroke joinstyle="miter" miterlimit="10"/>
        </v:shape>
      </w:pic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4"/>
      <w:spacing w:before="19" w:line="227" w:lineRule="auto"/>
      <w:rPr>
        <w:sz w:val="20"/>
        <w:szCs w:val="20"/>
      </w:rPr>
    </w:pPr>
    <w:r>
      <w:rPr>
        <w:sz w:val="20"/>
        <w:szCs w:val="20"/>
        <w:spacing w:val="5"/>
      </w:rPr>
      <w:t>第一章</w:t>
    </w:r>
    <w:r>
      <w:rPr>
        <w:sz w:val="20"/>
        <w:szCs w:val="20"/>
        <w:spacing w:val="-36"/>
      </w:rPr>
      <w:t xml:space="preserve"> </w:t>
    </w:r>
    <w:r>
      <w:rPr>
        <w:sz w:val="20"/>
        <w:szCs w:val="20"/>
        <w:spacing w:val="5"/>
      </w:rPr>
      <w:t>绪论</w:t>
    </w:r>
  </w:p>
  <w:p>
    <w:pPr>
      <w:spacing w:before="11" w:line="20" w:lineRule="exact"/>
      <w:rPr/>
    </w:pPr>
    <w:r>
      <w:rPr>
        <w:position w:val="-1"/>
      </w:rPr>
      <w:pict>
        <v:shape id="_x0000_s20" style="mso-position-vertical-relative:line;mso-position-horizontal-relative:char;width:453.55pt;height:1.5pt;" filled="false" strokecolor="#000000" strokeweight="1.49pt" coordsize="9070,30" coordorigin="0,0" path="m0,14l9070,14e">
          <v:stroke joinstyle="miter" miterlimit="10"/>
        </v:shape>
      </w:pic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22" style="mso-position-vertical-relative:line;mso-position-horizontal-relative:char;width:453.55pt;height:1.5pt;" filled="false" strokecolor="#000000" strokeweight="1.49pt" coordsize="9070,30" coordorigin="0,0" path="m0,14l9070,14e">
          <v:stroke joinstyle="miter" miterlimit="10"/>
        </v:shape>
      </w:pic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39"/>
      <w:spacing w:before="19" w:line="227" w:lineRule="auto"/>
      <w:rPr>
        <w:sz w:val="20"/>
        <w:szCs w:val="20"/>
      </w:rPr>
    </w:pPr>
    <w:r>
      <w:rPr>
        <w:sz w:val="20"/>
        <w:szCs w:val="20"/>
        <w:spacing w:val="8"/>
      </w:rPr>
      <w:t>第二章</w:t>
    </w:r>
    <w:r>
      <w:rPr>
        <w:sz w:val="20"/>
        <w:szCs w:val="20"/>
        <w:spacing w:val="-37"/>
      </w:rPr>
      <w:t xml:space="preserve"> </w:t>
    </w:r>
    <w:r>
      <w:rPr>
        <w:sz w:val="20"/>
        <w:szCs w:val="20"/>
        <w:spacing w:val="8"/>
      </w:rPr>
      <w:t>涵道风扇无人机系统构成及建模</w:t>
    </w:r>
  </w:p>
  <w:p>
    <w:pPr>
      <w:spacing w:before="11" w:line="20" w:lineRule="exact"/>
      <w:rPr/>
    </w:pPr>
    <w:r>
      <w:rPr>
        <w:position w:val="-1"/>
      </w:rPr>
      <w:pict>
        <v:shape id="_x0000_s40" style="mso-position-vertical-relative:line;mso-position-horizontal-relative:char;width:453.55pt;height:1.5pt;" filled="false" strokecolor="#000000" strokeweight="1.49pt" coordsize="9070,30" coordorigin="0,0" path="m0,14l9070,14e">
          <v:stroke joinstyle="miter" miterlimit="10"/>
        </v:shape>
      </w:pic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42" style="mso-position-vertical-relative:line;mso-position-horizontal-relative:char;width:453.55pt;height:1.5pt;" filled="false" strokecolor="#000000" strokeweight="1.49pt" coordsize="9070,30" coordorigin="0,0" path="m0,14l9070,14e">
          <v:stroke joinstyle="miter" miterlimit="10"/>
        </v:shape>
      </w:pic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39"/>
      <w:spacing w:before="19" w:line="227" w:lineRule="auto"/>
      <w:rPr>
        <w:sz w:val="20"/>
        <w:szCs w:val="20"/>
      </w:rPr>
    </w:pPr>
    <w:r>
      <w:rPr>
        <w:sz w:val="20"/>
        <w:szCs w:val="20"/>
        <w:spacing w:val="8"/>
      </w:rPr>
      <w:t>第二章</w:t>
    </w:r>
    <w:r>
      <w:rPr>
        <w:sz w:val="20"/>
        <w:szCs w:val="20"/>
        <w:spacing w:val="-37"/>
      </w:rPr>
      <w:t xml:space="preserve"> </w:t>
    </w:r>
    <w:r>
      <w:rPr>
        <w:sz w:val="20"/>
        <w:szCs w:val="20"/>
        <w:spacing w:val="8"/>
      </w:rPr>
      <w:t>涵道风扇无人机系统构成及建模</w:t>
    </w:r>
  </w:p>
  <w:p>
    <w:pPr>
      <w:spacing w:before="11" w:line="20" w:lineRule="exact"/>
      <w:rPr/>
    </w:pPr>
    <w:r>
      <w:rPr>
        <w:position w:val="-1"/>
      </w:rPr>
      <w:pict>
        <v:shape id="_x0000_s44" style="mso-position-vertical-relative:line;mso-position-horizontal-relative:char;width:453.55pt;height:1.5pt;" filled="false" strokecolor="#000000" strokeweight="1.49pt" coordsize="9070,30" coordorigin="0,0" path="m0,14l9070,14e">
          <v:stroke joinstyle="miter" miterlimit="10"/>
        </v:shape>
      </w:pic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84" style="mso-position-vertical-relative:line;mso-position-horizontal-relative:char;width:453.55pt;height:1.5pt;" filled="false" strokecolor="#000000" strokeweight="1.49pt" coordsize="9070,30" coordorigin="0,0" path="m0,14l9070,14e">
          <v:stroke joinstyle="miter" miterlimit="10"/>
        </v:shape>
      </w:pic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39"/>
      <w:spacing w:before="19" w:line="227" w:lineRule="auto"/>
      <w:rPr>
        <w:sz w:val="20"/>
        <w:szCs w:val="20"/>
      </w:rPr>
    </w:pPr>
    <w:r>
      <w:rPr>
        <w:sz w:val="20"/>
        <w:szCs w:val="20"/>
        <w:spacing w:val="8"/>
      </w:rPr>
      <w:t>第二章</w:t>
    </w:r>
    <w:r>
      <w:rPr>
        <w:sz w:val="20"/>
        <w:szCs w:val="20"/>
        <w:spacing w:val="-37"/>
      </w:rPr>
      <w:t xml:space="preserve"> </w:t>
    </w:r>
    <w:r>
      <w:rPr>
        <w:sz w:val="20"/>
        <w:szCs w:val="20"/>
        <w:spacing w:val="8"/>
      </w:rPr>
      <w:t>涵道风扇无人机系统构成及建模</w:t>
    </w:r>
  </w:p>
  <w:p>
    <w:pPr>
      <w:spacing w:before="11" w:line="20" w:lineRule="exact"/>
      <w:rPr/>
    </w:pPr>
    <w:r>
      <w:rPr>
        <w:position w:val="-1"/>
      </w:rPr>
      <w:pict>
        <v:shape id="_x0000_s86" style="mso-position-vertical-relative:line;mso-position-horizontal-relative:char;width:453.55pt;height:1.5pt;" filled="false" strokecolor="#000000" strokeweight="1.49pt" coordsize="9070,30" coordorigin="0,0" path="m0,14l9070,14e">
          <v:stroke joinstyle="miter" miterlimit="10"/>
        </v:shape>
      </w:pic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90" style="mso-position-vertical-relative:line;mso-position-horizontal-relative:char;width:453.55pt;height:1.5pt;" filled="false" strokecolor="#000000" strokeweight="1.49pt" coordsize="9070,30" coordorigin="0,0" path="m0,14l9070,14e">
          <v:stroke joinstyle="miter" miterlimit="10"/>
        </v:shape>
      </w:pic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39"/>
      <w:spacing w:before="19" w:line="227" w:lineRule="auto"/>
      <w:rPr>
        <w:sz w:val="20"/>
        <w:szCs w:val="20"/>
      </w:rPr>
    </w:pPr>
    <w:r>
      <w:rPr>
        <w:sz w:val="20"/>
        <w:szCs w:val="20"/>
        <w:spacing w:val="8"/>
      </w:rPr>
      <w:t>第二章</w:t>
    </w:r>
    <w:r>
      <w:rPr>
        <w:sz w:val="20"/>
        <w:szCs w:val="20"/>
        <w:spacing w:val="-37"/>
      </w:rPr>
      <w:t xml:space="preserve"> </w:t>
    </w:r>
    <w:r>
      <w:rPr>
        <w:sz w:val="20"/>
        <w:szCs w:val="20"/>
        <w:spacing w:val="8"/>
      </w:rPr>
      <w:t>涵道风扇无人机系统构成及建模</w:t>
    </w:r>
  </w:p>
  <w:p>
    <w:pPr>
      <w:spacing w:before="11" w:line="20" w:lineRule="exact"/>
      <w:rPr/>
    </w:pPr>
    <w:r>
      <w:rPr>
        <w:position w:val="-1"/>
      </w:rPr>
      <w:pict>
        <v:shape id="_x0000_s92" style="mso-position-vertical-relative:line;mso-position-horizontal-relative:char;width:453.55pt;height:1.5pt;" filled="false" strokecolor="#000000" strokeweight="1.49pt" coordsize="9070,30" coordorigin="0,0" path="m0,14l9070,14e">
          <v:stroke joinstyle="miter" miterlimit="10"/>
        </v:shape>
      </w:pic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94" style="mso-position-vertical-relative:line;mso-position-horizontal-relative:char;width:453.55pt;height:1.5pt;" filled="false" strokecolor="#000000" strokeweight="1.49pt" coordsize="9070,30" coordorigin="0,0" path="m0,14l9070,14e">
          <v:stroke joinstyle="miter" miterlimit="10"/>
        </v:shape>
      </w:pic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102" style="mso-position-vertical-relative:line;mso-position-horizontal-relative:char;width:453.55pt;height:1.5pt;" filled="false" strokecolor="#000000" strokeweight="1.49pt" coordsize="9070,30" coordorigin="0,0" path="m0,14l9070,14e">
          <v:stroke joinstyle="miter" miterlimit="10"/>
        </v:shape>
      </w:pic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39"/>
      <w:spacing w:before="19" w:line="227" w:lineRule="auto"/>
      <w:rPr>
        <w:sz w:val="20"/>
        <w:szCs w:val="20"/>
      </w:rPr>
    </w:pPr>
    <w:r>
      <w:rPr>
        <w:sz w:val="20"/>
        <w:szCs w:val="20"/>
        <w:spacing w:val="8"/>
      </w:rPr>
      <w:t>第二章</w:t>
    </w:r>
    <w:r>
      <w:rPr>
        <w:sz w:val="20"/>
        <w:szCs w:val="20"/>
        <w:spacing w:val="-37"/>
      </w:rPr>
      <w:t xml:space="preserve"> </w:t>
    </w:r>
    <w:r>
      <w:rPr>
        <w:sz w:val="20"/>
        <w:szCs w:val="20"/>
        <w:spacing w:val="8"/>
      </w:rPr>
      <w:t>涵道风扇无人机系统构成及建模</w:t>
    </w:r>
  </w:p>
  <w:p>
    <w:pPr>
      <w:spacing w:before="11" w:line="20" w:lineRule="exact"/>
      <w:rPr/>
    </w:pPr>
    <w:r>
      <w:rPr>
        <w:position w:val="-1"/>
      </w:rPr>
      <w:pict>
        <v:shape id="_x0000_s116" style="mso-position-vertical-relative:line;mso-position-horizontal-relative:char;width:453.55pt;height:1.5pt;" filled="false" strokecolor="#000000" strokeweight="1.49pt" coordsize="9070,30" coordorigin="0,0" path="m0,14l9070,14e">
          <v:stroke joinstyle="miter" miterlimit="10"/>
        </v:shape>
      </w:pic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118" style="mso-position-vertical-relative:line;mso-position-horizontal-relative:char;width:453.55pt;height:1.5pt;" filled="false" strokecolor="#000000" strokeweight="1.49pt" coordsize="9070,30" coordorigin="0,0" path="m0,14l9070,14e">
          <v:stroke joinstyle="miter" miterlimit="10"/>
        </v:shape>
      </w:pic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126" style="mso-position-vertical-relative:line;mso-position-horizontal-relative:char;width:453.55pt;height:1.5pt;" filled="false" strokecolor="#000000" strokeweight="1.49pt" coordsize="9070,30" coordorigin="0,0" path="m0,14l9070,14e">
          <v:stroke joinstyle="miter" miterlimit="10"/>
        </v:shape>
      </w:pic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39"/>
      <w:spacing w:before="19" w:line="227" w:lineRule="auto"/>
      <w:rPr>
        <w:sz w:val="20"/>
        <w:szCs w:val="20"/>
      </w:rPr>
    </w:pPr>
    <w:r>
      <w:rPr>
        <w:sz w:val="20"/>
        <w:szCs w:val="20"/>
        <w:spacing w:val="8"/>
      </w:rPr>
      <w:t>第二章</w:t>
    </w:r>
    <w:r>
      <w:rPr>
        <w:sz w:val="20"/>
        <w:szCs w:val="20"/>
        <w:spacing w:val="-37"/>
      </w:rPr>
      <w:t xml:space="preserve"> </w:t>
    </w:r>
    <w:r>
      <w:rPr>
        <w:sz w:val="20"/>
        <w:szCs w:val="20"/>
        <w:spacing w:val="8"/>
      </w:rPr>
      <w:t>涵道风扇无人机系统构成及建模</w:t>
    </w:r>
  </w:p>
  <w:p>
    <w:pPr>
      <w:spacing w:before="11" w:line="20" w:lineRule="exact"/>
      <w:rPr/>
    </w:pPr>
    <w:r>
      <w:rPr>
        <w:position w:val="-1"/>
      </w:rPr>
      <w:pict>
        <v:shape id="_x0000_s164" style="mso-position-vertical-relative:line;mso-position-horizontal-relative:char;width:453.55pt;height:1.5pt;" filled="false" strokecolor="#000000" strokeweight="1.49pt" coordsize="9070,30" coordorigin="0,0" path="m0,14l9070,14e">
          <v:stroke joinstyle="miter" miterlimit="10"/>
        </v:shape>
      </w:pic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166" style="mso-position-vertical-relative:line;mso-position-horizontal-relative:char;width:453.55pt;height:1.5pt;" filled="false" strokecolor="#000000" strokeweight="1.49pt" coordsize="9070,30" coordorigin="0,0" path="m0,14l9070,14e">
          <v:stroke joinstyle="miter" miterlimit="10"/>
        </v:shape>
      </w:pic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739"/>
      <w:spacing w:before="19" w:line="227" w:lineRule="auto"/>
      <w:rPr>
        <w:sz w:val="20"/>
        <w:szCs w:val="20"/>
      </w:rPr>
    </w:pPr>
    <w:r>
      <w:rPr>
        <w:sz w:val="20"/>
        <w:szCs w:val="20"/>
        <w:spacing w:val="8"/>
      </w:rPr>
      <w:t>第二章</w:t>
    </w:r>
    <w:r>
      <w:rPr>
        <w:sz w:val="20"/>
        <w:szCs w:val="20"/>
        <w:spacing w:val="-37"/>
      </w:rPr>
      <w:t xml:space="preserve"> </w:t>
    </w:r>
    <w:r>
      <w:rPr>
        <w:sz w:val="20"/>
        <w:szCs w:val="20"/>
        <w:spacing w:val="8"/>
      </w:rPr>
      <w:t>涵道风扇无人机系统构成及建模</w:t>
    </w:r>
  </w:p>
  <w:p>
    <w:pPr>
      <w:spacing w:before="11" w:line="20" w:lineRule="exact"/>
      <w:rPr/>
    </w:pPr>
    <w:r>
      <w:rPr>
        <w:position w:val="-1"/>
      </w:rPr>
      <w:pict>
        <v:shape id="_x0000_s168" style="mso-position-vertical-relative:line;mso-position-horizontal-relative:char;width:453.55pt;height:1.5pt;" filled="false" strokecolor="#000000" strokeweight="1.49pt" coordsize="9070,30" coordorigin="0,0" path="m0,14l9070,14e">
          <v:stroke joinstyle="miter" miterlimit="10"/>
        </v:shape>
      </w:pic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170" style="mso-position-vertical-relative:line;mso-position-horizontal-relative:char;width:453.55pt;height:1.5pt;" filled="false" strokecolor="#000000" strokeweight="1.49pt" coordsize="9070,30" coordorigin="0,0" path="m0,14l9070,14e">
          <v:stroke joinstyle="miter" miterlimit="10"/>
        </v:shape>
      </w:pic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52"/>
      <w:spacing w:before="19" w:line="227" w:lineRule="auto"/>
      <w:rPr>
        <w:sz w:val="20"/>
        <w:szCs w:val="20"/>
      </w:rPr>
    </w:pPr>
    <w:r>
      <w:rPr>
        <w:sz w:val="20"/>
        <w:szCs w:val="20"/>
        <w:spacing w:val="7"/>
      </w:rPr>
      <w:t>第三章</w:t>
    </w:r>
    <w:r>
      <w:rPr>
        <w:sz w:val="20"/>
        <w:szCs w:val="20"/>
        <w:spacing w:val="-27"/>
      </w:rPr>
      <w:t xml:space="preserve"> </w:t>
    </w:r>
    <w:r>
      <w:rPr>
        <w:sz w:val="20"/>
        <w:szCs w:val="20"/>
        <w:spacing w:val="7"/>
      </w:rPr>
      <w:t>涵道风扇无人机姿态控制</w:t>
    </w:r>
  </w:p>
  <w:p>
    <w:pPr>
      <w:spacing w:before="11" w:line="20" w:lineRule="exact"/>
      <w:rPr/>
    </w:pPr>
    <w:r>
      <w:rPr>
        <w:position w:val="-1"/>
      </w:rPr>
      <w:pict>
        <v:shape id="_x0000_s172" style="mso-position-vertical-relative:line;mso-position-horizontal-relative:char;width:453.55pt;height:1.5pt;" filled="false" strokecolor="#000000" strokeweight="1.49pt" coordsize="9070,30" coordorigin="0,0" path="m0,14l9070,14e">
          <v:stroke joinstyle="miter" miterlimit="10"/>
        </v:shape>
      </w:pic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264" style="mso-position-vertical-relative:line;mso-position-horizontal-relative:char;width:453.55pt;height:1.5pt;" filled="false" strokecolor="#000000" strokeweight="1.49pt" coordsize="9070,30" coordorigin="0,0" path="m0,14l9070,14e">
          <v:stroke joinstyle="miter" miterlimit="10"/>
        </v:shape>
      </w:pic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52"/>
      <w:spacing w:before="19" w:line="227" w:lineRule="auto"/>
      <w:rPr>
        <w:sz w:val="20"/>
        <w:szCs w:val="20"/>
      </w:rPr>
    </w:pPr>
    <w:r>
      <w:rPr>
        <w:sz w:val="20"/>
        <w:szCs w:val="20"/>
        <w:spacing w:val="7"/>
      </w:rPr>
      <w:t>第三章</w:t>
    </w:r>
    <w:r>
      <w:rPr>
        <w:sz w:val="20"/>
        <w:szCs w:val="20"/>
        <w:spacing w:val="-27"/>
      </w:rPr>
      <w:t xml:space="preserve"> </w:t>
    </w:r>
    <w:r>
      <w:rPr>
        <w:sz w:val="20"/>
        <w:szCs w:val="20"/>
        <w:spacing w:val="7"/>
      </w:rPr>
      <w:t>涵道风扇无人机姿态控制</w:t>
    </w:r>
  </w:p>
  <w:p>
    <w:pPr>
      <w:spacing w:before="11" w:line="20" w:lineRule="exact"/>
      <w:rPr/>
    </w:pPr>
    <w:r>
      <w:rPr>
        <w:position w:val="-1"/>
      </w:rPr>
      <w:pict>
        <v:shape id="_x0000_s266" style="mso-position-vertical-relative:line;mso-position-horizontal-relative:char;width:453.55pt;height:1.5pt;" filled="false" strokecolor="#000000" strokeweight="1.49pt" coordsize="9070,30" coordorigin="0,0" path="m0,14l9070,14e">
          <v:stroke joinstyle="miter" miterlimit="10"/>
        </v:shape>
      </w:pic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52"/>
      <w:spacing w:before="19" w:line="227" w:lineRule="auto"/>
      <w:rPr>
        <w:sz w:val="20"/>
        <w:szCs w:val="20"/>
      </w:rPr>
    </w:pPr>
    <w:r>
      <w:rPr>
        <w:sz w:val="20"/>
        <w:szCs w:val="20"/>
        <w:spacing w:val="7"/>
      </w:rPr>
      <w:t>第三章</w:t>
    </w:r>
    <w:r>
      <w:rPr>
        <w:sz w:val="20"/>
        <w:szCs w:val="20"/>
        <w:spacing w:val="-27"/>
      </w:rPr>
      <w:t xml:space="preserve"> </w:t>
    </w:r>
    <w:r>
      <w:rPr>
        <w:sz w:val="20"/>
        <w:szCs w:val="20"/>
        <w:spacing w:val="7"/>
      </w:rPr>
      <w:t>涵道风扇无人机姿态控制</w:t>
    </w:r>
  </w:p>
  <w:p>
    <w:pPr>
      <w:spacing w:before="11" w:line="20" w:lineRule="exact"/>
      <w:rPr/>
    </w:pPr>
    <w:r>
      <w:rPr>
        <w:position w:val="-1"/>
      </w:rPr>
      <w:pict>
        <v:shape id="_x0000_s268" style="mso-position-vertical-relative:line;mso-position-horizontal-relative:char;width:453.55pt;height:1.5pt;" filled="false" strokecolor="#000000" strokeweight="1.49pt" coordsize="9070,30" coordorigin="0,0" path="m0,14l9070,14e">
          <v:stroke joinstyle="miter" miterlimit="10"/>
        </v:shape>
      </w:pic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272" style="mso-position-vertical-relative:line;mso-position-horizontal-relative:char;width:453.55pt;height:1.5pt;" filled="false" strokecolor="#000000" strokeweight="1.49pt" coordsize="9070,30" coordorigin="0,0" path="m0,14l9070,14e">
          <v:stroke joinstyle="miter" miterlimit="10"/>
        </v:shape>
      </w:pic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52"/>
      <w:spacing w:before="19" w:line="227" w:lineRule="auto"/>
      <w:rPr>
        <w:sz w:val="20"/>
        <w:szCs w:val="20"/>
      </w:rPr>
    </w:pPr>
    <w:r>
      <w:rPr>
        <w:sz w:val="20"/>
        <w:szCs w:val="20"/>
        <w:spacing w:val="7"/>
      </w:rPr>
      <w:t>第三章</w:t>
    </w:r>
    <w:r>
      <w:rPr>
        <w:sz w:val="20"/>
        <w:szCs w:val="20"/>
        <w:spacing w:val="-27"/>
      </w:rPr>
      <w:t xml:space="preserve"> </w:t>
    </w:r>
    <w:r>
      <w:rPr>
        <w:sz w:val="20"/>
        <w:szCs w:val="20"/>
        <w:spacing w:val="7"/>
      </w:rPr>
      <w:t>涵道风扇无人机姿态控制</w:t>
    </w:r>
  </w:p>
  <w:p>
    <w:pPr>
      <w:spacing w:before="11" w:line="20" w:lineRule="exact"/>
      <w:rPr/>
    </w:pPr>
    <w:r>
      <w:rPr>
        <w:position w:val="-1"/>
      </w:rPr>
      <w:pict>
        <v:shape id="_x0000_s274" style="mso-position-vertical-relative:line;mso-position-horizontal-relative:char;width:453.55pt;height:1.5pt;" filled="false" strokecolor="#000000" strokeweight="1.49pt" coordsize="9070,30" coordorigin="0,0" path="m0,14l9070,14e">
          <v:stroke joinstyle="miter" miterlimit="10"/>
        </v:shape>
      </w:pic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52"/>
      <w:spacing w:before="19" w:line="227" w:lineRule="auto"/>
      <w:rPr>
        <w:sz w:val="20"/>
        <w:szCs w:val="20"/>
      </w:rPr>
    </w:pPr>
    <w:r>
      <w:rPr>
        <w:sz w:val="20"/>
        <w:szCs w:val="20"/>
        <w:spacing w:val="7"/>
      </w:rPr>
      <w:t>第三章</w:t>
    </w:r>
    <w:r>
      <w:rPr>
        <w:sz w:val="20"/>
        <w:szCs w:val="20"/>
        <w:spacing w:val="-27"/>
      </w:rPr>
      <w:t xml:space="preserve"> </w:t>
    </w:r>
    <w:r>
      <w:rPr>
        <w:sz w:val="20"/>
        <w:szCs w:val="20"/>
        <w:spacing w:val="7"/>
      </w:rPr>
      <w:t>涵道风扇无人机姿态控制</w:t>
    </w:r>
  </w:p>
  <w:p>
    <w:pPr>
      <w:spacing w:before="11" w:line="20" w:lineRule="exact"/>
      <w:rPr/>
    </w:pPr>
    <w:r>
      <w:rPr>
        <w:position w:val="-1"/>
      </w:rPr>
      <w:pict>
        <v:shape id="_x0000_s276" style="mso-position-vertical-relative:line;mso-position-horizontal-relative:char;width:453.55pt;height:1.5pt;" filled="false" strokecolor="#000000" strokeweight="1.49pt" coordsize="9070,30" coordorigin="0,0" path="m0,14l9070,14e">
          <v:stroke joinstyle="miter" miterlimit="10"/>
        </v:shape>
      </w:pic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52"/>
      <w:spacing w:before="19" w:line="227" w:lineRule="auto"/>
      <w:rPr>
        <w:sz w:val="20"/>
        <w:szCs w:val="20"/>
      </w:rPr>
    </w:pPr>
    <w:r>
      <w:rPr>
        <w:sz w:val="20"/>
        <w:szCs w:val="20"/>
        <w:spacing w:val="7"/>
      </w:rPr>
      <w:t>第三章</w:t>
    </w:r>
    <w:r>
      <w:rPr>
        <w:sz w:val="20"/>
        <w:szCs w:val="20"/>
        <w:spacing w:val="-27"/>
      </w:rPr>
      <w:t xml:space="preserve"> </w:t>
    </w:r>
    <w:r>
      <w:rPr>
        <w:sz w:val="20"/>
        <w:szCs w:val="20"/>
        <w:spacing w:val="7"/>
      </w:rPr>
      <w:t>涵道风扇无人机姿态控制</w:t>
    </w:r>
  </w:p>
  <w:p>
    <w:pPr>
      <w:spacing w:before="11" w:line="20" w:lineRule="exact"/>
      <w:rPr/>
    </w:pPr>
    <w:r>
      <w:rPr>
        <w:position w:val="-1"/>
      </w:rPr>
      <w:pict>
        <v:shape id="_x0000_s278" style="mso-position-vertical-relative:line;mso-position-horizontal-relative:char;width:453.55pt;height:1.5pt;" filled="false" strokecolor="#000000" strokeweight="1.49pt" coordsize="9070,30" coordorigin="0,0" path="m0,14l9070,14e">
          <v:stroke joinstyle="miter" miterlimit="10"/>
        </v:shape>
      </w:pic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52"/>
      <w:spacing w:before="19" w:line="227" w:lineRule="auto"/>
      <w:rPr>
        <w:sz w:val="20"/>
        <w:szCs w:val="20"/>
      </w:rPr>
    </w:pPr>
    <w:r>
      <w:rPr>
        <w:sz w:val="20"/>
        <w:szCs w:val="20"/>
        <w:spacing w:val="7"/>
      </w:rPr>
      <w:t>第三章</w:t>
    </w:r>
    <w:r>
      <w:rPr>
        <w:sz w:val="20"/>
        <w:szCs w:val="20"/>
        <w:spacing w:val="-27"/>
      </w:rPr>
      <w:t xml:space="preserve"> </w:t>
    </w:r>
    <w:r>
      <w:rPr>
        <w:sz w:val="20"/>
        <w:szCs w:val="20"/>
        <w:spacing w:val="7"/>
      </w:rPr>
      <w:t>涵道风扇无人机姿态控制</w:t>
    </w:r>
  </w:p>
  <w:p>
    <w:pPr>
      <w:spacing w:before="11" w:line="20" w:lineRule="exact"/>
      <w:rPr/>
    </w:pPr>
    <w:r>
      <w:rPr>
        <w:position w:val="-1"/>
      </w:rPr>
      <w:pict>
        <v:shape id="_x0000_s418" style="mso-position-vertical-relative:line;mso-position-horizontal-relative:char;width:453.55pt;height:1.5pt;" filled="false" strokecolor="#000000" strokeweight="1.49pt" coordsize="9070,30" coordorigin="0,0" path="m0,14l9070,14e">
          <v:stroke joinstyle="miter" miterlimit="10"/>
        </v:shape>
      </w:pic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420" style="mso-position-vertical-relative:line;mso-position-horizontal-relative:char;width:453.55pt;height:1.5pt;" filled="false" strokecolor="#000000" strokeweight="1.49pt" coordsize="9070,30" coordorigin="0,0" path="m0,14l9070,14e">
          <v:stroke joinstyle="miter" miterlimit="10"/>
        </v:shape>
      </w:pic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558" style="mso-position-vertical-relative:line;mso-position-horizontal-relative:char;width:453.55pt;height:1.5pt;" filled="false" strokecolor="#000000" strokeweight="1.49pt" coordsize="9070,30" coordorigin="0,0" path="m0,14l9070,14e">
          <v:stroke joinstyle="miter" miterlimit="10"/>
        </v:shape>
      </w:pic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52"/>
      <w:spacing w:before="19" w:line="227" w:lineRule="auto"/>
      <w:rPr>
        <w:sz w:val="20"/>
        <w:szCs w:val="20"/>
      </w:rPr>
    </w:pPr>
    <w:r>
      <w:rPr>
        <w:sz w:val="20"/>
        <w:szCs w:val="20"/>
        <w:spacing w:val="7"/>
      </w:rPr>
      <w:t>第三章</w:t>
    </w:r>
    <w:r>
      <w:rPr>
        <w:sz w:val="20"/>
        <w:szCs w:val="20"/>
        <w:spacing w:val="-27"/>
      </w:rPr>
      <w:t xml:space="preserve"> </w:t>
    </w:r>
    <w:r>
      <w:rPr>
        <w:sz w:val="20"/>
        <w:szCs w:val="20"/>
        <w:spacing w:val="7"/>
      </w:rPr>
      <w:t>涵道风扇无人机姿态控制</w:t>
    </w:r>
  </w:p>
  <w:p>
    <w:pPr>
      <w:spacing w:before="11" w:line="20" w:lineRule="exact"/>
      <w:rPr/>
    </w:pPr>
    <w:r>
      <w:rPr>
        <w:position w:val="-1"/>
      </w:rPr>
      <w:pict>
        <v:shape id="_x0000_s560" style="mso-position-vertical-relative:line;mso-position-horizontal-relative:char;width:453.55pt;height:1.5pt;" filled="false" strokecolor="#000000" strokeweight="1.49pt" coordsize="9070,30" coordorigin="0,0" path="m0,14l9070,14e">
          <v:stroke joinstyle="miter" miterlimit="10"/>
        </v:shape>
      </w:pic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52"/>
      <w:spacing w:before="19" w:line="227" w:lineRule="auto"/>
      <w:rPr>
        <w:sz w:val="20"/>
        <w:szCs w:val="20"/>
      </w:rPr>
    </w:pPr>
    <w:r>
      <w:rPr>
        <w:sz w:val="20"/>
        <w:szCs w:val="20"/>
        <w:spacing w:val="7"/>
      </w:rPr>
      <w:t>第三章</w:t>
    </w:r>
    <w:r>
      <w:rPr>
        <w:sz w:val="20"/>
        <w:szCs w:val="20"/>
        <w:spacing w:val="-27"/>
      </w:rPr>
      <w:t xml:space="preserve"> </w:t>
    </w:r>
    <w:r>
      <w:rPr>
        <w:sz w:val="20"/>
        <w:szCs w:val="20"/>
        <w:spacing w:val="7"/>
      </w:rPr>
      <w:t>涵道风扇无人机姿态控制</w:t>
    </w:r>
  </w:p>
  <w:p>
    <w:pPr>
      <w:spacing w:before="11" w:line="20" w:lineRule="exact"/>
      <w:rPr/>
    </w:pPr>
    <w:r>
      <w:rPr>
        <w:position w:val="-1"/>
      </w:rPr>
      <w:pict>
        <v:shape id="_x0000_s682" style="mso-position-vertical-relative:line;mso-position-horizontal-relative:char;width:453.55pt;height:1.5pt;" filled="false" strokecolor="#000000" strokeweight="1.49pt" coordsize="9070,30" coordorigin="0,0" path="m0,14l9070,14e">
          <v:stroke joinstyle="miter" miterlimit="10"/>
        </v:shape>
      </w:pic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52"/>
      <w:spacing w:before="19" w:line="227" w:lineRule="auto"/>
      <w:rPr>
        <w:sz w:val="20"/>
        <w:szCs w:val="20"/>
      </w:rPr>
    </w:pPr>
    <w:r>
      <w:rPr>
        <w:sz w:val="20"/>
        <w:szCs w:val="20"/>
        <w:spacing w:val="7"/>
      </w:rPr>
      <w:t>第四章</w:t>
    </w:r>
    <w:r>
      <w:rPr>
        <w:sz w:val="20"/>
        <w:szCs w:val="20"/>
        <w:spacing w:val="-27"/>
      </w:rPr>
      <w:t xml:space="preserve"> </w:t>
    </w:r>
    <w:r>
      <w:rPr>
        <w:sz w:val="20"/>
        <w:szCs w:val="20"/>
        <w:spacing w:val="7"/>
      </w:rPr>
      <w:t>涵道风扇无人机位置控制</w:t>
    </w:r>
  </w:p>
  <w:p>
    <w:pPr>
      <w:spacing w:before="11" w:line="20" w:lineRule="exact"/>
      <w:rPr/>
    </w:pPr>
    <w:r>
      <w:rPr>
        <w:position w:val="-1"/>
      </w:rPr>
      <w:pict>
        <v:shape id="_x0000_s726" style="mso-position-vertical-relative:line;mso-position-horizontal-relative:char;width:453.55pt;height:1.5pt;" filled="false" strokecolor="#000000" strokeweight="1.49pt" coordsize="9070,30" coordorigin="0,0" path="m0,14l9070,14e">
          <v:stroke joinstyle="miter" miterlimit="10"/>
        </v:shape>
      </w:pic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52"/>
      <w:spacing w:before="19" w:line="227" w:lineRule="auto"/>
      <w:rPr>
        <w:sz w:val="20"/>
        <w:szCs w:val="20"/>
      </w:rPr>
    </w:pPr>
    <w:r>
      <w:rPr>
        <w:sz w:val="20"/>
        <w:szCs w:val="20"/>
        <w:spacing w:val="7"/>
      </w:rPr>
      <w:t>第四章</w:t>
    </w:r>
    <w:r>
      <w:rPr>
        <w:sz w:val="20"/>
        <w:szCs w:val="20"/>
        <w:spacing w:val="-27"/>
      </w:rPr>
      <w:t xml:space="preserve"> </w:t>
    </w:r>
    <w:r>
      <w:rPr>
        <w:sz w:val="20"/>
        <w:szCs w:val="20"/>
        <w:spacing w:val="7"/>
      </w:rPr>
      <w:t>涵道风扇无人机位置控制</w:t>
    </w:r>
  </w:p>
  <w:p>
    <w:pPr>
      <w:spacing w:before="11" w:line="20" w:lineRule="exact"/>
      <w:rPr/>
    </w:pPr>
    <w:r>
      <w:rPr>
        <w:position w:val="-1"/>
      </w:rPr>
      <w:pict>
        <v:shape id="_x0000_s732" style="mso-position-vertical-relative:line;mso-position-horizontal-relative:char;width:453.55pt;height:1.5pt;" filled="false" strokecolor="#000000" strokeweight="1.49pt" coordsize="9070,30" coordorigin="0,0" path="m0,14l9070,14e">
          <v:stroke joinstyle="miter" miterlimit="10"/>
        </v:shape>
      </w:pic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734" style="mso-position-vertical-relative:line;mso-position-horizontal-relative:char;width:453.55pt;height:1.5pt;" filled="false" strokecolor="#000000" strokeweight="1.49pt" coordsize="9070,30" coordorigin="0,0" path="m0,14l9070,14e">
          <v:stroke joinstyle="miter" miterlimit="10"/>
        </v:shape>
      </w:pic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52"/>
      <w:spacing w:before="19" w:line="227" w:lineRule="auto"/>
      <w:rPr>
        <w:sz w:val="20"/>
        <w:szCs w:val="20"/>
      </w:rPr>
    </w:pPr>
    <w:r>
      <w:rPr>
        <w:sz w:val="20"/>
        <w:szCs w:val="20"/>
        <w:spacing w:val="7"/>
      </w:rPr>
      <w:t>第四章</w:t>
    </w:r>
    <w:r>
      <w:rPr>
        <w:sz w:val="20"/>
        <w:szCs w:val="20"/>
        <w:spacing w:val="-27"/>
      </w:rPr>
      <w:t xml:space="preserve"> </w:t>
    </w:r>
    <w:r>
      <w:rPr>
        <w:sz w:val="20"/>
        <w:szCs w:val="20"/>
        <w:spacing w:val="7"/>
      </w:rPr>
      <w:t>涵道风扇无人机位置控制</w:t>
    </w:r>
  </w:p>
  <w:p>
    <w:pPr>
      <w:spacing w:before="11" w:line="20" w:lineRule="exact"/>
      <w:rPr/>
    </w:pPr>
    <w:r>
      <w:rPr>
        <w:position w:val="-1"/>
      </w:rPr>
      <w:pict>
        <v:shape id="_x0000_s736" style="mso-position-vertical-relative:line;mso-position-horizontal-relative:char;width:453.55pt;height:1.5pt;" filled="false" strokecolor="#000000" strokeweight="1.49pt" coordsize="9070,30" coordorigin="0,0" path="m0,14l9070,14e">
          <v:stroke joinstyle="miter" miterlimit="10"/>
        </v:shape>
      </w:pic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738" style="mso-position-vertical-relative:line;mso-position-horizontal-relative:char;width:453.55pt;height:1.5pt;" filled="false" strokecolor="#000000" strokeweight="1.49pt" coordsize="9070,30" coordorigin="0,0" path="m0,14l9070,14e">
          <v:stroke joinstyle="miter" miterlimit="10"/>
        </v:shape>
      </w:pic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52"/>
      <w:spacing w:before="19" w:line="227" w:lineRule="auto"/>
      <w:rPr>
        <w:sz w:val="20"/>
        <w:szCs w:val="20"/>
      </w:rPr>
    </w:pPr>
    <w:r>
      <w:rPr>
        <w:sz w:val="20"/>
        <w:szCs w:val="20"/>
        <w:spacing w:val="7"/>
      </w:rPr>
      <w:t>第四章</w:t>
    </w:r>
    <w:r>
      <w:rPr>
        <w:sz w:val="20"/>
        <w:szCs w:val="20"/>
        <w:spacing w:val="-27"/>
      </w:rPr>
      <w:t xml:space="preserve"> </w:t>
    </w:r>
    <w:r>
      <w:rPr>
        <w:sz w:val="20"/>
        <w:szCs w:val="20"/>
        <w:spacing w:val="7"/>
      </w:rPr>
      <w:t>涵道风扇无人机位置控制</w:t>
    </w:r>
  </w:p>
  <w:p>
    <w:pPr>
      <w:spacing w:before="11" w:line="20" w:lineRule="exact"/>
      <w:rPr/>
    </w:pPr>
    <w:r>
      <w:rPr>
        <w:position w:val="-1"/>
      </w:rPr>
      <w:pict>
        <v:shape id="_x0000_s744" style="mso-position-vertical-relative:line;mso-position-horizontal-relative:char;width:453.55pt;height:1.5pt;" filled="false" strokecolor="#000000" strokeweight="1.49pt" coordsize="9070,30" coordorigin="0,0" path="m0,14l9070,14e">
          <v:stroke joinstyle="miter" miterlimit="10"/>
        </v:shape>
      </w:pic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746" style="mso-position-vertical-relative:line;mso-position-horizontal-relative:char;width:453.55pt;height:1.5pt;" filled="false" strokecolor="#000000" strokeweight="1.49pt" coordsize="9070,30" coordorigin="0,0" path="m0,14l9070,14e">
          <v:stroke joinstyle="miter" miterlimit="10"/>
        </v:shape>
      </w:pic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67"/>
      <w:spacing w:before="19" w:line="227" w:lineRule="auto"/>
      <w:rPr>
        <w:sz w:val="20"/>
        <w:szCs w:val="20"/>
      </w:rPr>
    </w:pPr>
    <w:r>
      <w:rPr>
        <w:sz w:val="20"/>
        <w:szCs w:val="20"/>
        <w:spacing w:val="7"/>
      </w:rPr>
      <w:t>第四章</w:t>
    </w:r>
    <w:r>
      <w:rPr>
        <w:sz w:val="20"/>
        <w:szCs w:val="20"/>
        <w:spacing w:val="-27"/>
      </w:rPr>
      <w:t xml:space="preserve"> </w:t>
    </w:r>
    <w:r>
      <w:rPr>
        <w:sz w:val="20"/>
        <w:szCs w:val="20"/>
        <w:spacing w:val="7"/>
      </w:rPr>
      <w:t>涵道风扇无人机位置控制</w:t>
    </w:r>
  </w:p>
  <w:p>
    <w:pPr>
      <w:ind w:firstLine="114"/>
      <w:spacing w:before="11" w:line="20" w:lineRule="exact"/>
      <w:rPr/>
    </w:pPr>
    <w:r>
      <w:rPr>
        <w:position w:val="-1"/>
      </w:rPr>
      <w:pict>
        <v:shape id="_x0000_s748" style="mso-position-vertical-relative:line;mso-position-horizontal-relative:char;width:453.55pt;height:1.5pt;" filled="false" strokecolor="#000000" strokeweight="1.49pt" coordsize="9070,30" coordorigin="0,0" path="m0,14l9070,14e">
          <v:stroke joinstyle="miter" miterlimit="10"/>
        </v:shape>
      </w:pic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52"/>
      <w:spacing w:before="19" w:line="227" w:lineRule="auto"/>
      <w:rPr>
        <w:sz w:val="20"/>
        <w:szCs w:val="20"/>
      </w:rPr>
    </w:pPr>
    <w:r>
      <w:rPr>
        <w:sz w:val="20"/>
        <w:szCs w:val="20"/>
        <w:spacing w:val="7"/>
      </w:rPr>
      <w:t>第四章</w:t>
    </w:r>
    <w:r>
      <w:rPr>
        <w:sz w:val="20"/>
        <w:szCs w:val="20"/>
        <w:spacing w:val="-27"/>
      </w:rPr>
      <w:t xml:space="preserve"> </w:t>
    </w:r>
    <w:r>
      <w:rPr>
        <w:sz w:val="20"/>
        <w:szCs w:val="20"/>
        <w:spacing w:val="7"/>
      </w:rPr>
      <w:t>涵道风扇无人机位置控制</w:t>
    </w:r>
  </w:p>
  <w:p>
    <w:pPr>
      <w:spacing w:before="11" w:line="20" w:lineRule="exact"/>
      <w:rPr/>
    </w:pPr>
    <w:r>
      <w:rPr>
        <w:position w:val="-1"/>
      </w:rPr>
      <w:pict>
        <v:shape id="_x0000_s834" style="mso-position-vertical-relative:line;mso-position-horizontal-relative:char;width:453.55pt;height:1.5pt;" filled="false" strokecolor="#000000" strokeweight="1.49pt" coordsize="9070,30" coordorigin="0,0" path="m0,14l9070,14e">
          <v:stroke joinstyle="miter" miterlimit="10"/>
        </v:shape>
      </w:pic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846" style="mso-position-vertical-relative:line;mso-position-horizontal-relative:char;width:453.55pt;height:1.5pt;" filled="false" strokecolor="#000000" strokeweight="1.49pt" coordsize="9070,30" coordorigin="0,0" path="m0,14l9070,14e">
          <v:stroke joinstyle="miter" miterlimit="10"/>
        </v:shape>
      </w:pic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52"/>
      <w:spacing w:before="19" w:line="227" w:lineRule="auto"/>
      <w:rPr>
        <w:sz w:val="20"/>
        <w:szCs w:val="20"/>
      </w:rPr>
    </w:pPr>
    <w:r>
      <w:rPr>
        <w:sz w:val="20"/>
        <w:szCs w:val="20"/>
        <w:spacing w:val="7"/>
      </w:rPr>
      <w:t>第四章</w:t>
    </w:r>
    <w:r>
      <w:rPr>
        <w:sz w:val="20"/>
        <w:szCs w:val="20"/>
        <w:spacing w:val="-27"/>
      </w:rPr>
      <w:t xml:space="preserve"> </w:t>
    </w:r>
    <w:r>
      <w:rPr>
        <w:sz w:val="20"/>
        <w:szCs w:val="20"/>
        <w:spacing w:val="7"/>
      </w:rPr>
      <w:t>涵道风扇无人机位置控制</w:t>
    </w:r>
  </w:p>
  <w:p>
    <w:pPr>
      <w:spacing w:before="11" w:line="20" w:lineRule="exact"/>
      <w:rPr/>
    </w:pPr>
    <w:r>
      <w:rPr>
        <w:position w:val="-1"/>
      </w:rPr>
      <w:pict>
        <v:shape id="_x0000_s874" style="mso-position-vertical-relative:line;mso-position-horizontal-relative:char;width:453.55pt;height:1.5pt;" filled="false" strokecolor="#000000" strokeweight="1.49pt" coordsize="9070,30" coordorigin="0,0" path="m0,14l9070,14e">
          <v:stroke joinstyle="miter" miterlimit="10"/>
        </v:shape>
      </w:pic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922" style="mso-position-vertical-relative:line;mso-position-horizontal-relative:char;width:453.55pt;height:1.5pt;" filled="false" strokecolor="#000000" strokeweight="1.49pt" coordsize="9070,30" coordorigin="0,0" path="m0,14l9070,14e">
          <v:stroke joinstyle="miter" miterlimit="10"/>
        </v:shape>
      </w:pic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52"/>
      <w:spacing w:before="19" w:line="227" w:lineRule="auto"/>
      <w:rPr>
        <w:sz w:val="20"/>
        <w:szCs w:val="20"/>
      </w:rPr>
    </w:pPr>
    <w:r>
      <w:rPr>
        <w:sz w:val="20"/>
        <w:szCs w:val="20"/>
        <w:spacing w:val="7"/>
      </w:rPr>
      <w:t>第四章</w:t>
    </w:r>
    <w:r>
      <w:rPr>
        <w:sz w:val="20"/>
        <w:szCs w:val="20"/>
        <w:spacing w:val="-27"/>
      </w:rPr>
      <w:t xml:space="preserve"> </w:t>
    </w:r>
    <w:r>
      <w:rPr>
        <w:sz w:val="20"/>
        <w:szCs w:val="20"/>
        <w:spacing w:val="7"/>
      </w:rPr>
      <w:t>涵道风扇无人机位置控制</w:t>
    </w:r>
  </w:p>
  <w:p>
    <w:pPr>
      <w:spacing w:before="11" w:line="20" w:lineRule="exact"/>
      <w:rPr/>
    </w:pPr>
    <w:r>
      <w:rPr>
        <w:position w:val="-1"/>
      </w:rPr>
      <w:pict>
        <v:shape id="_x0000_s924" style="mso-position-vertical-relative:line;mso-position-horizontal-relative:char;width:453.55pt;height:1.5pt;" filled="false" strokecolor="#000000" strokeweight="1.49pt" coordsize="9070,30" coordorigin="0,0" path="m0,14l9070,14e">
          <v:stroke joinstyle="miter" miterlimit="10"/>
        </v:shape>
      </w:pic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980" style="mso-position-vertical-relative:line;mso-position-horizontal-relative:char;width:453.55pt;height:1.5pt;" filled="false" strokecolor="#000000" strokeweight="1.49pt" coordsize="9070,30" coordorigin="0,0" path="m0,14l9070,14e">
          <v:stroke joinstyle="miter" miterlimit="10"/>
        </v:shape>
      </w:pic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1066" style="mso-position-vertical-relative:line;mso-position-horizontal-relative:char;width:453.55pt;height:1.5pt;" filled="false" strokecolor="#000000" strokeweight="1.49pt" coordsize="9070,30" coordorigin="0,0" path="m0,14l9070,14e">
          <v:stroke joinstyle="miter" miterlimit="10"/>
        </v:shape>
      </w:pic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52"/>
      <w:spacing w:before="19" w:line="227" w:lineRule="auto"/>
      <w:rPr>
        <w:sz w:val="20"/>
        <w:szCs w:val="20"/>
      </w:rPr>
    </w:pPr>
    <w:r>
      <w:rPr>
        <w:sz w:val="20"/>
        <w:szCs w:val="20"/>
        <w:spacing w:val="7"/>
      </w:rPr>
      <w:t>第四章</w:t>
    </w:r>
    <w:r>
      <w:rPr>
        <w:sz w:val="20"/>
        <w:szCs w:val="20"/>
        <w:spacing w:val="-27"/>
      </w:rPr>
      <w:t xml:space="preserve"> </w:t>
    </w:r>
    <w:r>
      <w:rPr>
        <w:sz w:val="20"/>
        <w:szCs w:val="20"/>
        <w:spacing w:val="7"/>
      </w:rPr>
      <w:t>涵道风扇无人机位置控制</w:t>
    </w:r>
  </w:p>
  <w:p>
    <w:pPr>
      <w:spacing w:before="11" w:line="20" w:lineRule="exact"/>
      <w:rPr/>
    </w:pPr>
    <w:r>
      <w:rPr>
        <w:position w:val="-1"/>
      </w:rPr>
      <w:pict>
        <v:shape id="_x0000_s1082" style="mso-position-vertical-relative:line;mso-position-horizontal-relative:char;width:453.55pt;height:1.5pt;" filled="false" strokecolor="#000000" strokeweight="1.49pt" coordsize="9070,30" coordorigin="0,0" path="m0,14l9070,14e">
          <v:stroke joinstyle="miter" miterlimit="10"/>
        </v:shape>
      </w:pic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1084" style="mso-position-vertical-relative:line;mso-position-horizontal-relative:char;width:453.55pt;height:1.5pt;" filled="false" strokecolor="#000000" strokeweight="1.49pt" coordsize="9070,30" coordorigin="0,0" path="m0,14l9070,14e">
          <v:stroke joinstyle="miter" miterlimit="10"/>
        </v:shape>
      </w:pic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43"/>
      <w:spacing w:before="19" w:line="227" w:lineRule="auto"/>
      <w:rPr>
        <w:sz w:val="20"/>
        <w:szCs w:val="20"/>
      </w:rPr>
    </w:pPr>
    <w:r>
      <w:rPr>
        <w:sz w:val="20"/>
        <w:szCs w:val="20"/>
        <w:spacing w:val="8"/>
      </w:rPr>
      <w:t>第五章</w:t>
    </w:r>
    <w:r>
      <w:rPr>
        <w:sz w:val="20"/>
        <w:szCs w:val="20"/>
        <w:spacing w:val="-38"/>
      </w:rPr>
      <w:t xml:space="preserve"> </w:t>
    </w:r>
    <w:r>
      <w:rPr>
        <w:sz w:val="20"/>
        <w:szCs w:val="20"/>
        <w:spacing w:val="8"/>
      </w:rPr>
      <w:t>涵道风扇无人机飞行轨迹规划</w:t>
    </w:r>
  </w:p>
  <w:p>
    <w:pPr>
      <w:spacing w:before="11" w:line="20" w:lineRule="exact"/>
      <w:rPr/>
    </w:pPr>
    <w:r>
      <w:rPr>
        <w:position w:val="-1"/>
      </w:rPr>
      <w:pict>
        <v:shape id="_x0000_s1086" style="mso-position-vertical-relative:line;mso-position-horizontal-relative:char;width:453.55pt;height:1.5pt;" filled="false" strokecolor="#000000" strokeweight="1.49pt" coordsize="9070,30" coordorigin="0,0" path="m0,14l9070,14e">
          <v:stroke joinstyle="miter" miterlimit="10"/>
        </v:shape>
      </w:pic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1096" style="mso-position-vertical-relative:line;mso-position-horizontal-relative:char;width:453.55pt;height:1.5pt;" filled="false" strokecolor="#000000" strokeweight="1.49pt" coordsize="9070,30" coordorigin="0,0" path="m0,14l9070,14e">
          <v:stroke joinstyle="miter" miterlimit="10"/>
        </v:shape>
      </w:pic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43"/>
      <w:spacing w:before="19" w:line="227" w:lineRule="auto"/>
      <w:rPr>
        <w:sz w:val="20"/>
        <w:szCs w:val="20"/>
      </w:rPr>
    </w:pPr>
    <w:r>
      <w:rPr>
        <w:sz w:val="20"/>
        <w:szCs w:val="20"/>
        <w:spacing w:val="8"/>
      </w:rPr>
      <w:t>第五章</w:t>
    </w:r>
    <w:r>
      <w:rPr>
        <w:sz w:val="20"/>
        <w:szCs w:val="20"/>
        <w:spacing w:val="-38"/>
      </w:rPr>
      <w:t xml:space="preserve"> </w:t>
    </w:r>
    <w:r>
      <w:rPr>
        <w:sz w:val="20"/>
        <w:szCs w:val="20"/>
        <w:spacing w:val="8"/>
      </w:rPr>
      <w:t>涵道风扇无人机飞行轨迹规划</w:t>
    </w:r>
  </w:p>
  <w:p>
    <w:pPr>
      <w:spacing w:before="11" w:line="20" w:lineRule="exact"/>
      <w:rPr/>
    </w:pPr>
    <w:r>
      <w:rPr>
        <w:position w:val="-1"/>
      </w:rPr>
      <w:pict>
        <v:shape id="_x0000_s1098" style="mso-position-vertical-relative:line;mso-position-horizontal-relative:char;width:453.55pt;height:1.5pt;" filled="false" strokecolor="#000000" strokeweight="1.49pt" coordsize="9070,30" coordorigin="0,0" path="m0,14l9070,14e">
          <v:stroke joinstyle="miter" miterlimit="10"/>
        </v:shape>
      </w:pic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1122" style="mso-position-vertical-relative:line;mso-position-horizontal-relative:char;width:453.55pt;height:1.5pt;" filled="false" strokecolor="#000000" strokeweight="1.49pt" coordsize="9070,30" coordorigin="0,0" path="m0,14l9070,14e">
          <v:stroke joinstyle="miter" miterlimit="10"/>
        </v:shape>
      </w:pic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43"/>
      <w:spacing w:before="19" w:line="227" w:lineRule="auto"/>
      <w:rPr>
        <w:sz w:val="20"/>
        <w:szCs w:val="20"/>
      </w:rPr>
    </w:pPr>
    <w:r>
      <w:rPr>
        <w:sz w:val="20"/>
        <w:szCs w:val="20"/>
        <w:spacing w:val="8"/>
      </w:rPr>
      <w:t>第五章</w:t>
    </w:r>
    <w:r>
      <w:rPr>
        <w:sz w:val="20"/>
        <w:szCs w:val="20"/>
        <w:spacing w:val="-38"/>
      </w:rPr>
      <w:t xml:space="preserve"> </w:t>
    </w:r>
    <w:r>
      <w:rPr>
        <w:sz w:val="20"/>
        <w:szCs w:val="20"/>
        <w:spacing w:val="8"/>
      </w:rPr>
      <w:t>涵道风扇无人机飞行轨迹规划</w:t>
    </w:r>
  </w:p>
  <w:p>
    <w:pPr>
      <w:spacing w:before="11" w:line="20" w:lineRule="exact"/>
      <w:rPr/>
    </w:pPr>
    <w:r>
      <w:rPr>
        <w:position w:val="-1"/>
      </w:rPr>
      <w:pict>
        <v:shape id="_x0000_s1130" style="mso-position-vertical-relative:line;mso-position-horizontal-relative:char;width:453.55pt;height:1.5pt;" filled="false" strokecolor="#000000" strokeweight="1.49pt" coordsize="9070,30" coordorigin="0,0" path="m0,14l9070,14e">
          <v:stroke joinstyle="miter" miterlimit="10"/>
        </v:shape>
      </w:pic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1314" style="mso-position-vertical-relative:line;mso-position-horizontal-relative:char;width:453.55pt;height:1.5pt;" filled="false" strokecolor="#000000" strokeweight="1.49pt" coordsize="9070,30" coordorigin="0,0" path="m0,14l9070,14e">
          <v:stroke joinstyle="miter" miterlimit="10"/>
        </v:shape>
      </w:pic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43"/>
      <w:spacing w:before="19" w:line="227" w:lineRule="auto"/>
      <w:rPr>
        <w:sz w:val="20"/>
        <w:szCs w:val="20"/>
      </w:rPr>
    </w:pPr>
    <w:r>
      <w:rPr>
        <w:sz w:val="20"/>
        <w:szCs w:val="20"/>
        <w:spacing w:val="8"/>
      </w:rPr>
      <w:t>第五章</w:t>
    </w:r>
    <w:r>
      <w:rPr>
        <w:sz w:val="20"/>
        <w:szCs w:val="20"/>
        <w:spacing w:val="-38"/>
      </w:rPr>
      <w:t xml:space="preserve"> </w:t>
    </w:r>
    <w:r>
      <w:rPr>
        <w:sz w:val="20"/>
        <w:szCs w:val="20"/>
        <w:spacing w:val="8"/>
      </w:rPr>
      <w:t>涵道风扇无人机飞行轨迹规划</w:t>
    </w:r>
  </w:p>
  <w:p>
    <w:pPr>
      <w:spacing w:before="11" w:line="20" w:lineRule="exact"/>
      <w:rPr/>
    </w:pPr>
    <w:r>
      <w:rPr>
        <w:position w:val="-1"/>
      </w:rPr>
      <w:pict>
        <v:shape id="_x0000_s1366" style="mso-position-vertical-relative:line;mso-position-horizontal-relative:char;width:453.55pt;height:1.5pt;" filled="false" strokecolor="#000000" strokeweight="1.49pt" coordsize="9070,30" coordorigin="0,0" path="m0,14l9070,14e">
          <v:stroke joinstyle="miter" miterlimit="10"/>
        </v:shape>
      </w:pic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43"/>
      <w:spacing w:before="19" w:line="227" w:lineRule="auto"/>
      <w:rPr>
        <w:sz w:val="20"/>
        <w:szCs w:val="20"/>
      </w:rPr>
    </w:pPr>
    <w:r>
      <w:rPr>
        <w:sz w:val="20"/>
        <w:szCs w:val="20"/>
        <w:spacing w:val="8"/>
      </w:rPr>
      <w:t>第五章</w:t>
    </w:r>
    <w:r>
      <w:rPr>
        <w:sz w:val="20"/>
        <w:szCs w:val="20"/>
        <w:spacing w:val="-38"/>
      </w:rPr>
      <w:t xml:space="preserve"> </w:t>
    </w:r>
    <w:r>
      <w:rPr>
        <w:sz w:val="20"/>
        <w:szCs w:val="20"/>
        <w:spacing w:val="8"/>
      </w:rPr>
      <w:t>涵道风扇无人机飞行轨迹规划</w:t>
    </w:r>
  </w:p>
  <w:p>
    <w:pPr>
      <w:spacing w:before="11" w:line="20" w:lineRule="exact"/>
      <w:rPr/>
    </w:pPr>
    <w:r>
      <w:rPr>
        <w:position w:val="-1"/>
      </w:rPr>
      <w:pict>
        <v:shape id="_x0000_s1384" style="mso-position-vertical-relative:line;mso-position-horizontal-relative:char;width:453.55pt;height:1.5pt;" filled="false" strokecolor="#000000" strokeweight="1.49pt" coordsize="9070,30" coordorigin="0,0" path="m0,14l9070,14e">
          <v:stroke joinstyle="miter" miterlimit="10"/>
        </v:shape>
      </w:pic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1400" style="mso-position-vertical-relative:line;mso-position-horizontal-relative:char;width:453.55pt;height:1.5pt;" filled="false" strokecolor="#000000" strokeweight="1.49pt" coordsize="9070,30" coordorigin="0,0" path="m0,14l9070,14e">
          <v:stroke joinstyle="miter" miterlimit="10"/>
        </v:shape>
      </w:pic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43"/>
      <w:spacing w:before="19" w:line="227" w:lineRule="auto"/>
      <w:rPr>
        <w:sz w:val="20"/>
        <w:szCs w:val="20"/>
      </w:rPr>
    </w:pPr>
    <w:r>
      <w:rPr>
        <w:sz w:val="20"/>
        <w:szCs w:val="20"/>
        <w:spacing w:val="8"/>
      </w:rPr>
      <w:t>第五章</w:t>
    </w:r>
    <w:r>
      <w:rPr>
        <w:sz w:val="20"/>
        <w:szCs w:val="20"/>
        <w:spacing w:val="-38"/>
      </w:rPr>
      <w:t xml:space="preserve"> </w:t>
    </w:r>
    <w:r>
      <w:rPr>
        <w:sz w:val="20"/>
        <w:szCs w:val="20"/>
        <w:spacing w:val="8"/>
      </w:rPr>
      <w:t>涵道风扇无人机飞行轨迹规划</w:t>
    </w:r>
  </w:p>
  <w:p>
    <w:pPr>
      <w:spacing w:before="11" w:line="20" w:lineRule="exact"/>
      <w:rPr/>
    </w:pPr>
    <w:r>
      <w:rPr>
        <w:position w:val="-1"/>
      </w:rPr>
      <w:pict>
        <v:shape id="_x0000_s1402" style="mso-position-vertical-relative:line;mso-position-horizontal-relative:char;width:453.55pt;height:1.5pt;" filled="false" strokecolor="#000000" strokeweight="1.49pt" coordsize="9070,30" coordorigin="0,0" path="m0,14l9070,14e">
          <v:stroke joinstyle="miter" miterlimit="10"/>
        </v:shape>
      </w:pic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43"/>
      <w:spacing w:before="19" w:line="227" w:lineRule="auto"/>
      <w:rPr>
        <w:sz w:val="20"/>
        <w:szCs w:val="20"/>
      </w:rPr>
    </w:pPr>
    <w:r>
      <w:rPr>
        <w:sz w:val="20"/>
        <w:szCs w:val="20"/>
        <w:spacing w:val="8"/>
      </w:rPr>
      <w:t>第五章</w:t>
    </w:r>
    <w:r>
      <w:rPr>
        <w:sz w:val="20"/>
        <w:szCs w:val="20"/>
        <w:spacing w:val="-38"/>
      </w:rPr>
      <w:t xml:space="preserve"> </w:t>
    </w:r>
    <w:r>
      <w:rPr>
        <w:sz w:val="20"/>
        <w:szCs w:val="20"/>
        <w:spacing w:val="8"/>
      </w:rPr>
      <w:t>涵道风扇无人机飞行轨迹规划</w:t>
    </w:r>
  </w:p>
  <w:p>
    <w:pPr>
      <w:spacing w:before="11" w:line="20" w:lineRule="exact"/>
      <w:rPr/>
    </w:pPr>
    <w:r>
      <w:rPr>
        <w:position w:val="-1"/>
      </w:rPr>
      <w:pict>
        <v:shape id="_x0000_s1444" style="mso-position-vertical-relative:line;mso-position-horizontal-relative:char;width:453.55pt;height:1.5pt;" filled="false" strokecolor="#000000" strokeweight="1.49pt" coordsize="9070,30" coordorigin="0,0" path="m0,14l9070,14e">
          <v:stroke joinstyle="miter" miterlimit="10"/>
        </v:shape>
      </w:pic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1446" style="mso-position-vertical-relative:line;mso-position-horizontal-relative:char;width:453.55pt;height:1.5pt;" filled="false" strokecolor="#000000" strokeweight="1.49pt" coordsize="9070,30" coordorigin="0,0" path="m0,14l9070,14e">
          <v:stroke joinstyle="miter" miterlimit="10"/>
        </v:shape>
      </w:pic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82"/>
      <w:spacing w:before="19" w:line="227" w:lineRule="auto"/>
      <w:rPr>
        <w:sz w:val="20"/>
        <w:szCs w:val="20"/>
      </w:rPr>
    </w:pPr>
    <w:r>
      <w:rPr>
        <w:sz w:val="20"/>
        <w:szCs w:val="20"/>
        <w:spacing w:val="8"/>
      </w:rPr>
      <w:t>第五章</w:t>
    </w:r>
    <w:r>
      <w:rPr>
        <w:sz w:val="20"/>
        <w:szCs w:val="20"/>
        <w:spacing w:val="-38"/>
      </w:rPr>
      <w:t xml:space="preserve"> </w:t>
    </w:r>
    <w:r>
      <w:rPr>
        <w:sz w:val="20"/>
        <w:szCs w:val="20"/>
        <w:spacing w:val="8"/>
      </w:rPr>
      <w:t>涵道风扇无人机飞行轨迹规划</w:t>
    </w:r>
  </w:p>
  <w:p>
    <w:pPr>
      <w:ind w:firstLine="138"/>
      <w:spacing w:before="11" w:line="20" w:lineRule="exact"/>
      <w:rPr/>
    </w:pPr>
    <w:r>
      <w:rPr>
        <w:position w:val="-1"/>
      </w:rPr>
      <w:pict>
        <v:shape id="_x0000_s1448" style="mso-position-vertical-relative:line;mso-position-horizontal-relative:char;width:453.55pt;height:1.5pt;" filled="false" strokecolor="#000000" strokeweight="1.49pt" coordsize="9070,30" coordorigin="0,0" path="m0,14l9070,14e">
          <v:stroke joinstyle="miter" miterlimit="10"/>
        </v:shape>
      </w:pic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1474" style="mso-position-vertical-relative:line;mso-position-horizontal-relative:char;width:453.55pt;height:1.5pt;" filled="false" strokecolor="#000000" strokeweight="1.49pt" coordsize="9070,30" coordorigin="0,0" path="m0,14l9070,14e">
          <v:stroke joinstyle="miter" miterlimit="10"/>
        </v:shape>
      </w:pic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45"/>
      <w:spacing w:before="19" w:line="227" w:lineRule="auto"/>
      <w:rPr>
        <w:sz w:val="20"/>
        <w:szCs w:val="20"/>
      </w:rPr>
    </w:pPr>
    <w:r>
      <w:rPr>
        <w:sz w:val="20"/>
        <w:szCs w:val="20"/>
        <w:spacing w:val="8"/>
      </w:rPr>
      <w:t>第五章</w:t>
    </w:r>
    <w:r>
      <w:rPr>
        <w:sz w:val="20"/>
        <w:szCs w:val="20"/>
        <w:spacing w:val="-38"/>
      </w:rPr>
      <w:t xml:space="preserve"> </w:t>
    </w:r>
    <w:r>
      <w:rPr>
        <w:sz w:val="20"/>
        <w:szCs w:val="20"/>
        <w:spacing w:val="8"/>
      </w:rPr>
      <w:t>涵道风扇无人机飞行轨迹规划</w:t>
    </w:r>
  </w:p>
  <w:p>
    <w:pPr>
      <w:ind w:firstLine="401"/>
      <w:spacing w:before="11" w:line="20" w:lineRule="exact"/>
      <w:rPr/>
    </w:pPr>
    <w:r>
      <w:rPr>
        <w:position w:val="-1"/>
      </w:rPr>
      <w:pict>
        <v:shape id="_x0000_s1476" style="mso-position-vertical-relative:line;mso-position-horizontal-relative:char;width:453.55pt;height:1.5pt;" filled="false" strokecolor="#000000" strokeweight="1.49pt" coordsize="9070,30" coordorigin="0,0" path="m0,14l9070,14e">
          <v:stroke joinstyle="miter" miterlimit="10"/>
        </v:shape>
      </w:pic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43"/>
      <w:spacing w:before="19" w:line="227" w:lineRule="auto"/>
      <w:rPr>
        <w:sz w:val="20"/>
        <w:szCs w:val="20"/>
      </w:rPr>
    </w:pPr>
    <w:r>
      <w:rPr>
        <w:sz w:val="20"/>
        <w:szCs w:val="20"/>
        <w:spacing w:val="8"/>
      </w:rPr>
      <w:t>第五章</w:t>
    </w:r>
    <w:r>
      <w:rPr>
        <w:sz w:val="20"/>
        <w:szCs w:val="20"/>
        <w:spacing w:val="-38"/>
      </w:rPr>
      <w:t xml:space="preserve"> </w:t>
    </w:r>
    <w:r>
      <w:rPr>
        <w:sz w:val="20"/>
        <w:szCs w:val="20"/>
        <w:spacing w:val="8"/>
      </w:rPr>
      <w:t>涵道风扇无人机飞行轨迹规划</w:t>
    </w:r>
  </w:p>
  <w:p>
    <w:pPr>
      <w:spacing w:before="11" w:line="20" w:lineRule="exact"/>
      <w:rPr/>
    </w:pPr>
    <w:r>
      <w:rPr>
        <w:position w:val="-1"/>
      </w:rPr>
      <w:pict>
        <v:shape id="_x0000_s1498" style="mso-position-vertical-relative:line;mso-position-horizontal-relative:char;width:453.55pt;height:1.5pt;" filled="false" strokecolor="#000000" strokeweight="1.49pt" coordsize="9070,30" coordorigin="0,0" path="m0,14l9070,14e">
          <v:stroke joinstyle="miter" miterlimit="10"/>
        </v:shape>
      </w:pict>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pict>
        <v:shape id="_x0000_s1510" style="position:absolute;margin-left:115.12pt;margin-top:422.448pt;mso-position-vertical-relative:page;mso-position-horizontal-relative:page;width:365.55pt;height:56.6pt;z-index:251658240;"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7260"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99"/>
                  <w:gridCol w:w="1394"/>
                  <w:gridCol w:w="1394"/>
                  <w:gridCol w:w="1394"/>
                  <w:gridCol w:w="1395"/>
                  <w:gridCol w:w="284"/>
                </w:tblGrid>
                <w:tr>
                  <w:trPr>
                    <w:trHeight w:val="338" w:hRule="atLeast"/>
                  </w:trPr>
                  <w:tc>
                    <w:tcPr>
                      <w:tcW w:w="1399" w:type="dxa"/>
                      <w:vAlign w:val="top"/>
                      <w:tcBorders>
                        <w:left w:val="single" w:color="000000" w:sz="4" w:space="0"/>
                        <w:top w:val="single" w:color="000000" w:sz="4" w:space="0"/>
                      </w:tcBorders>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5" w:type="dxa"/>
                      <w:vAlign w:val="top"/>
                    </w:tcPr>
                    <w:p>
                      <w:pPr>
                        <w:rPr>
                          <w:rFonts w:ascii="Arial"/>
                          <w:sz w:val="21"/>
                        </w:rPr>
                      </w:pPr>
                      <w:r/>
                    </w:p>
                  </w:tc>
                  <w:tc>
                    <w:tcPr>
                      <w:tcW w:w="284" w:type="dxa"/>
                      <w:vAlign w:val="top"/>
                      <w:tcBorders>
                        <w:right w:val="single" w:color="000000" w:sz="4" w:space="0"/>
                        <w:top w:val="single" w:color="000000" w:sz="4" w:space="0"/>
                      </w:tcBorders>
                    </w:tcPr>
                    <w:p>
                      <w:pPr>
                        <w:rPr>
                          <w:rFonts w:ascii="Arial"/>
                          <w:sz w:val="21"/>
                        </w:rPr>
                      </w:pPr>
                      <w:r/>
                    </w:p>
                  </w:tc>
                </w:tr>
                <w:tr>
                  <w:trPr>
                    <w:trHeight w:val="323" w:hRule="atLeast"/>
                  </w:trPr>
                  <w:tc>
                    <w:tcPr>
                      <w:tcW w:w="1399" w:type="dxa"/>
                      <w:vAlign w:val="top"/>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5" w:type="dxa"/>
                      <w:vAlign w:val="top"/>
                    </w:tcPr>
                    <w:p>
                      <w:pPr>
                        <w:rPr>
                          <w:rFonts w:ascii="Arial"/>
                          <w:sz w:val="21"/>
                        </w:rPr>
                      </w:pPr>
                      <w:r/>
                    </w:p>
                  </w:tc>
                  <w:tc>
                    <w:tcPr>
                      <w:tcW w:w="284" w:type="dxa"/>
                      <w:vAlign w:val="top"/>
                      <w:tcBorders>
                        <w:right w:val="single" w:color="000000" w:sz="4" w:space="0"/>
                      </w:tcBorders>
                    </w:tcPr>
                    <w:p>
                      <w:pPr>
                        <w:rPr>
                          <w:rFonts w:ascii="Arial"/>
                          <w:sz w:val="21"/>
                        </w:rPr>
                      </w:pPr>
                      <w:r/>
                    </w:p>
                  </w:tc>
                </w:tr>
                <w:tr>
                  <w:trPr>
                    <w:trHeight w:val="322" w:hRule="atLeast"/>
                  </w:trPr>
                  <w:tc>
                    <w:tcPr>
                      <w:tcW w:w="1399" w:type="dxa"/>
                      <w:vAlign w:val="top"/>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4" w:type="dxa"/>
                      <w:vAlign w:val="top"/>
                    </w:tcPr>
                    <w:p>
                      <w:pPr>
                        <w:rPr>
                          <w:rFonts w:ascii="Arial"/>
                          <w:sz w:val="21"/>
                        </w:rPr>
                      </w:pPr>
                      <w:r/>
                    </w:p>
                  </w:tc>
                  <w:tc>
                    <w:tcPr>
                      <w:tcW w:w="1395" w:type="dxa"/>
                      <w:vAlign w:val="top"/>
                    </w:tcPr>
                    <w:p>
                      <w:pPr>
                        <w:rPr>
                          <w:rFonts w:ascii="Arial"/>
                          <w:sz w:val="21"/>
                        </w:rPr>
                      </w:pPr>
                      <w:r/>
                    </w:p>
                  </w:tc>
                  <w:tc>
                    <w:tcPr>
                      <w:tcW w:w="284" w:type="dxa"/>
                      <w:vAlign w:val="top"/>
                      <w:tcBorders>
                        <w:right w:val="single" w:color="000000" w:sz="4" w:space="0"/>
                      </w:tcBorders>
                    </w:tcPr>
                    <w:p>
                      <w:pPr>
                        <w:rPr>
                          <w:rFonts w:ascii="Arial"/>
                          <w:sz w:val="21"/>
                        </w:rPr>
                      </w:pPr>
                      <w:r/>
                    </w:p>
                  </w:tc>
                </w:tr>
                <w:tr>
                  <w:trPr>
                    <w:trHeight w:val="58" w:hRule="atLeast"/>
                  </w:trPr>
                  <w:tc>
                    <w:tcPr>
                      <w:tcW w:w="1399" w:type="dxa"/>
                      <w:vAlign w:val="top"/>
                      <w:tcBorders>
                        <w:left w:val="single" w:color="000000" w:sz="4" w:space="0"/>
                        <w:bottom w:val="single" w:color="000000" w:sz="4" w:space="0"/>
                      </w:tcBorders>
                    </w:tcPr>
                    <w:p>
                      <w:pPr>
                        <w:spacing w:line="47" w:lineRule="exact"/>
                        <w:rPr>
                          <w:rFonts w:ascii="Arial"/>
                          <w:sz w:val="4"/>
                        </w:rPr>
                      </w:pPr>
                      <w:r/>
                    </w:p>
                  </w:tc>
                  <w:tc>
                    <w:tcPr>
                      <w:tcW w:w="1394" w:type="dxa"/>
                      <w:vAlign w:val="top"/>
                    </w:tcPr>
                    <w:p>
                      <w:pPr>
                        <w:spacing w:line="47" w:lineRule="exact"/>
                        <w:rPr>
                          <w:rFonts w:ascii="Arial"/>
                          <w:sz w:val="4"/>
                        </w:rPr>
                      </w:pPr>
                      <w:r/>
                    </w:p>
                  </w:tc>
                  <w:tc>
                    <w:tcPr>
                      <w:tcW w:w="1394" w:type="dxa"/>
                      <w:vAlign w:val="top"/>
                    </w:tcPr>
                    <w:p>
                      <w:pPr>
                        <w:spacing w:line="47" w:lineRule="exact"/>
                        <w:rPr>
                          <w:rFonts w:ascii="Arial"/>
                          <w:sz w:val="4"/>
                        </w:rPr>
                      </w:pPr>
                      <w:r/>
                    </w:p>
                  </w:tc>
                  <w:tc>
                    <w:tcPr>
                      <w:tcW w:w="1394" w:type="dxa"/>
                      <w:vAlign w:val="top"/>
                    </w:tcPr>
                    <w:p>
                      <w:pPr>
                        <w:spacing w:line="47" w:lineRule="exact"/>
                        <w:rPr>
                          <w:rFonts w:ascii="Arial"/>
                          <w:sz w:val="4"/>
                        </w:rPr>
                      </w:pPr>
                      <w:r/>
                    </w:p>
                  </w:tc>
                  <w:tc>
                    <w:tcPr>
                      <w:tcW w:w="1395" w:type="dxa"/>
                      <w:vAlign w:val="top"/>
                    </w:tcPr>
                    <w:p>
                      <w:pPr>
                        <w:spacing w:line="47" w:lineRule="exact"/>
                        <w:rPr>
                          <w:rFonts w:ascii="Arial"/>
                          <w:sz w:val="4"/>
                        </w:rPr>
                      </w:pPr>
                      <w:r/>
                    </w:p>
                  </w:tc>
                  <w:tc>
                    <w:tcPr>
                      <w:tcW w:w="284" w:type="dxa"/>
                      <w:vAlign w:val="top"/>
                      <w:tcBorders>
                        <w:bottom w:val="single" w:color="000000" w:sz="4" w:space="0"/>
                        <w:right w:val="single" w:color="000000" w:sz="4" w:space="0"/>
                      </w:tcBorders>
                    </w:tcPr>
                    <w:p>
                      <w:pPr>
                        <w:spacing w:line="47" w:lineRule="exact"/>
                        <w:rPr>
                          <w:rFonts w:ascii="Arial"/>
                          <w:sz w:val="4"/>
                        </w:rPr>
                      </w:pPr>
                      <w:r/>
                    </w:p>
                  </w:tc>
                </w:tr>
              </w:tbl>
              <w:p>
                <w:pPr>
                  <w:rPr>
                    <w:rFonts w:ascii="Arial"/>
                    <w:sz w:val="21"/>
                  </w:rPr>
                </w:pPr>
                <w:r/>
              </w:p>
            </w:txbxContent>
          </v:textbox>
        </v:shape>
      </w:pict>
    </w:r>
    <w:r>
      <w:rPr>
        <w:sz w:val="20"/>
        <w:szCs w:val="20"/>
        <w:spacing w:val="8"/>
      </w:rPr>
      <w:t>华南理工大学硕士学位论文</w:t>
    </w:r>
  </w:p>
  <w:p>
    <w:pPr>
      <w:spacing w:before="9" w:line="20" w:lineRule="exact"/>
      <w:rPr/>
    </w:pPr>
    <w:r>
      <w:rPr>
        <w:position w:val="-1"/>
      </w:rPr>
      <w:pict>
        <v:shape id="_x0000_s1512" style="mso-position-vertical-relative:line;mso-position-horizontal-relative:char;width:453.55pt;height:1.5pt;" filled="false" strokecolor="#000000" strokeweight="1.49pt" coordsize="9070,30" coordorigin="0,0" path="m0,14l9070,14e">
          <v:stroke joinstyle="miter" miterlimit="10"/>
        </v:shape>
      </w:pic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43"/>
      <w:spacing w:before="19" w:line="227" w:lineRule="auto"/>
      <w:rPr>
        <w:sz w:val="20"/>
        <w:szCs w:val="20"/>
      </w:rPr>
    </w:pPr>
    <w:r>
      <w:rPr>
        <w:sz w:val="20"/>
        <w:szCs w:val="20"/>
        <w:spacing w:val="8"/>
      </w:rPr>
      <w:t>第五章</w:t>
    </w:r>
    <w:r>
      <w:rPr>
        <w:sz w:val="20"/>
        <w:szCs w:val="20"/>
        <w:spacing w:val="-38"/>
      </w:rPr>
      <w:t xml:space="preserve"> </w:t>
    </w:r>
    <w:r>
      <w:rPr>
        <w:sz w:val="20"/>
        <w:szCs w:val="20"/>
        <w:spacing w:val="8"/>
      </w:rPr>
      <w:t>涵道风扇无人机飞行轨迹规划</w:t>
    </w:r>
  </w:p>
  <w:p>
    <w:pPr>
      <w:spacing w:before="11" w:line="20" w:lineRule="exact"/>
      <w:rPr/>
    </w:pPr>
    <w:r>
      <w:rPr>
        <w:position w:val="-1"/>
      </w:rPr>
      <w:pict>
        <v:shape id="_x0000_s1584" style="mso-position-vertical-relative:line;mso-position-horizontal-relative:char;width:453.55pt;height:1.5pt;" filled="false" strokecolor="#000000" strokeweight="1.49pt" coordsize="9070,30" coordorigin="0,0" path="m0,14l9070,14e">
          <v:stroke joinstyle="miter" miterlimit="10"/>
        </v:shape>
      </w:pict>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89"/>
      <w:spacing w:before="18" w:line="229" w:lineRule="auto"/>
      <w:rPr>
        <w:sz w:val="20"/>
        <w:szCs w:val="20"/>
      </w:rPr>
    </w:pPr>
    <w:r>
      <w:rPr>
        <w:sz w:val="20"/>
        <w:szCs w:val="20"/>
        <w:spacing w:val="8"/>
      </w:rPr>
      <w:t>华南理工大学硕士学位论文</w:t>
    </w:r>
  </w:p>
  <w:p>
    <w:pPr>
      <w:spacing w:before="9" w:line="20" w:lineRule="exact"/>
      <w:rPr/>
    </w:pPr>
    <w:r>
      <w:rPr>
        <w:position w:val="-1"/>
      </w:rPr>
      <w:pict>
        <v:shape id="_x0000_s1618" style="mso-position-vertical-relative:line;mso-position-horizontal-relative:char;width:453.55pt;height:1.5pt;" filled="false" strokecolor="#000000" strokeweight="1.49pt" coordsize="9070,30" coordorigin="0,0" path="m0,14l9070,14e">
          <v:stroke joinstyle="miter" miterlimit="10"/>
        </v:shape>
      </w:pict>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before="19" w:line="229" w:lineRule="auto"/>
      <w:rPr>
        <w:sz w:val="20"/>
        <w:szCs w:val="20"/>
      </w:rPr>
    </w:pPr>
    <w:r>
      <w:rPr>
        <w:sz w:val="20"/>
        <w:szCs w:val="20"/>
        <w:spacing w:val="6"/>
      </w:rPr>
      <w:t>总结与展望</w:t>
    </w:r>
  </w:p>
  <w:p>
    <w:pPr>
      <w:spacing w:before="8" w:line="20" w:lineRule="exact"/>
      <w:rPr/>
    </w:pPr>
    <w:r>
      <w:rPr>
        <w:position w:val="-1"/>
      </w:rPr>
      <w:pict>
        <v:shape id="_x0000_s1620" style="mso-position-vertical-relative:line;mso-position-horizontal-relative:char;width:453.55pt;height:1.5pt;" filled="false" strokecolor="#000000" strokeweight="1.49pt" coordsize="9070,30" coordorigin="0,0" path="m0,14l9070,14e">
          <v:stroke joinstyle="miter" miterlimit="10"/>
        </v:shape>
      </w:pic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3"/>
      <w:szCs w:val="23"/>
      <w:lang w:val="en-US" w:eastAsia="en-US" w:bidi="ar-SA"/>
    </w:rPr>
  </w:style>
  <w:style w:type="paragraph" w:styleId="TableText">
    <w:name w:val="Table Text"/>
    <w:basedOn w:val="Normal"/>
    <w:semiHidden/>
    <w:qFormat/>
    <w:pPr/>
    <w:rPr>
      <w:rFonts w:ascii="Times New Roman" w:hAnsi="Times New Roman" w:eastAsia="Times New Roman" w:cs="Times New Roman"/>
      <w:sz w:val="23"/>
      <w:szCs w:val="23"/>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7.png"/><Relationship Id="rId98" Type="http://schemas.openxmlformats.org/officeDocument/2006/relationships/image" Target="media/image56.png"/><Relationship Id="rId97" Type="http://schemas.openxmlformats.org/officeDocument/2006/relationships/footer" Target="footer22.xml"/><Relationship Id="rId96" Type="http://schemas.openxmlformats.org/officeDocument/2006/relationships/header" Target="header20.xml"/><Relationship Id="rId95" Type="http://schemas.openxmlformats.org/officeDocument/2006/relationships/image" Target="media/image55.png"/><Relationship Id="rId94" Type="http://schemas.openxmlformats.org/officeDocument/2006/relationships/image" Target="media/image54.png"/><Relationship Id="rId93" Type="http://schemas.openxmlformats.org/officeDocument/2006/relationships/image" Target="media/image53.png"/><Relationship Id="rId92" Type="http://schemas.openxmlformats.org/officeDocument/2006/relationships/image" Target="media/image52.png"/><Relationship Id="rId91" Type="http://schemas.openxmlformats.org/officeDocument/2006/relationships/image" Target="media/image51.png"/><Relationship Id="rId90" Type="http://schemas.openxmlformats.org/officeDocument/2006/relationships/footer" Target="footer21.xml"/><Relationship Id="rId9" Type="http://schemas.openxmlformats.org/officeDocument/2006/relationships/image" Target="media/image3.png"/><Relationship Id="rId89" Type="http://schemas.openxmlformats.org/officeDocument/2006/relationships/image" Target="media/image50.png"/><Relationship Id="rId88" Type="http://schemas.openxmlformats.org/officeDocument/2006/relationships/image" Target="media/image49.png"/><Relationship Id="rId87" Type="http://schemas.openxmlformats.org/officeDocument/2006/relationships/image" Target="media/image48.png"/><Relationship Id="rId86" Type="http://schemas.openxmlformats.org/officeDocument/2006/relationships/image" Target="media/image47.png"/><Relationship Id="rId85" Type="http://schemas.openxmlformats.org/officeDocument/2006/relationships/image" Target="media/image46.png"/><Relationship Id="rId84" Type="http://schemas.openxmlformats.org/officeDocument/2006/relationships/image" Target="media/image45.png"/><Relationship Id="rId83" Type="http://schemas.openxmlformats.org/officeDocument/2006/relationships/image" Target="media/image44.png"/><Relationship Id="rId82" Type="http://schemas.openxmlformats.org/officeDocument/2006/relationships/image" Target="media/image43.png"/><Relationship Id="rId81" Type="http://schemas.openxmlformats.org/officeDocument/2006/relationships/image" Target="media/image42.png"/><Relationship Id="rId80" Type="http://schemas.openxmlformats.org/officeDocument/2006/relationships/image" Target="media/image41.png"/><Relationship Id="rId8" Type="http://schemas.openxmlformats.org/officeDocument/2006/relationships/footer" Target="footer3.xml"/><Relationship Id="rId79" Type="http://schemas.openxmlformats.org/officeDocument/2006/relationships/footer" Target="footer20.xml"/><Relationship Id="rId78" Type="http://schemas.openxmlformats.org/officeDocument/2006/relationships/header" Target="header19.xml"/><Relationship Id="rId77" Type="http://schemas.openxmlformats.org/officeDocument/2006/relationships/image" Target="media/image40.png"/><Relationship Id="rId76" Type="http://schemas.openxmlformats.org/officeDocument/2006/relationships/footer" Target="footer19.xml"/><Relationship Id="rId75" Type="http://schemas.openxmlformats.org/officeDocument/2006/relationships/header" Target="header18.xml"/><Relationship Id="rId74" Type="http://schemas.openxmlformats.org/officeDocument/2006/relationships/image" Target="media/image39.png"/><Relationship Id="rId73" Type="http://schemas.openxmlformats.org/officeDocument/2006/relationships/image" Target="media/image38.png"/><Relationship Id="rId72" Type="http://schemas.openxmlformats.org/officeDocument/2006/relationships/image" Target="media/image37.png"/><Relationship Id="rId71" Type="http://schemas.openxmlformats.org/officeDocument/2006/relationships/footer" Target="footer18.xml"/><Relationship Id="rId70" Type="http://schemas.openxmlformats.org/officeDocument/2006/relationships/header" Target="header17.xml"/><Relationship Id="rId7" Type="http://schemas.openxmlformats.org/officeDocument/2006/relationships/header" Target="header3.xml"/><Relationship Id="rId691" Type="http://schemas.openxmlformats.org/officeDocument/2006/relationships/fontTable" Target="fontTable.xml"/><Relationship Id="rId690" Type="http://schemas.openxmlformats.org/officeDocument/2006/relationships/styles" Target="styles.xml"/><Relationship Id="rId69" Type="http://schemas.openxmlformats.org/officeDocument/2006/relationships/image" Target="media/image36.png"/><Relationship Id="rId689" Type="http://schemas.openxmlformats.org/officeDocument/2006/relationships/settings" Target="settings.xml"/><Relationship Id="rId688" Type="http://schemas.openxmlformats.org/officeDocument/2006/relationships/footer" Target="footer101.xml"/><Relationship Id="rId687" Type="http://schemas.openxmlformats.org/officeDocument/2006/relationships/header" Target="header77.xml"/><Relationship Id="rId686" Type="http://schemas.openxmlformats.org/officeDocument/2006/relationships/footer" Target="footer100.xml"/><Relationship Id="rId685" Type="http://schemas.openxmlformats.org/officeDocument/2006/relationships/header" Target="header76.xml"/><Relationship Id="rId684" Type="http://schemas.openxmlformats.org/officeDocument/2006/relationships/image" Target="media/image496.png"/><Relationship Id="rId683" Type="http://schemas.openxmlformats.org/officeDocument/2006/relationships/image" Target="media/image495.png"/><Relationship Id="rId682" Type="http://schemas.openxmlformats.org/officeDocument/2006/relationships/image" Target="media/image494.png"/><Relationship Id="rId681" Type="http://schemas.openxmlformats.org/officeDocument/2006/relationships/footer" Target="footer99.xml"/><Relationship Id="rId680" Type="http://schemas.openxmlformats.org/officeDocument/2006/relationships/header" Target="header75.xml"/><Relationship Id="rId68" Type="http://schemas.openxmlformats.org/officeDocument/2006/relationships/image" Target="media/image35.png"/><Relationship Id="rId679" Type="http://schemas.openxmlformats.org/officeDocument/2006/relationships/image" Target="media/image493.png"/><Relationship Id="rId678" Type="http://schemas.openxmlformats.org/officeDocument/2006/relationships/image" Target="media/image492.png"/><Relationship Id="rId677" Type="http://schemas.openxmlformats.org/officeDocument/2006/relationships/image" Target="media/image491.png"/><Relationship Id="rId676" Type="http://schemas.openxmlformats.org/officeDocument/2006/relationships/image" Target="media/image490.png"/><Relationship Id="rId675" Type="http://schemas.openxmlformats.org/officeDocument/2006/relationships/image" Target="media/image489.png"/><Relationship Id="rId674" Type="http://schemas.openxmlformats.org/officeDocument/2006/relationships/image" Target="media/image488.png"/><Relationship Id="rId673" Type="http://schemas.openxmlformats.org/officeDocument/2006/relationships/image" Target="media/image487.png"/><Relationship Id="rId672" Type="http://schemas.openxmlformats.org/officeDocument/2006/relationships/image" Target="media/image486.png"/><Relationship Id="rId671" Type="http://schemas.openxmlformats.org/officeDocument/2006/relationships/image" Target="media/image485.png"/><Relationship Id="rId670" Type="http://schemas.openxmlformats.org/officeDocument/2006/relationships/image" Target="media/image484.png"/><Relationship Id="rId67" Type="http://schemas.openxmlformats.org/officeDocument/2006/relationships/footer" Target="footer17.xml"/><Relationship Id="rId669" Type="http://schemas.openxmlformats.org/officeDocument/2006/relationships/image" Target="media/image483.png"/><Relationship Id="rId668" Type="http://schemas.openxmlformats.org/officeDocument/2006/relationships/image" Target="media/image482.png"/><Relationship Id="rId667" Type="http://schemas.openxmlformats.org/officeDocument/2006/relationships/image" Target="media/image481.png"/><Relationship Id="rId666" Type="http://schemas.openxmlformats.org/officeDocument/2006/relationships/image" Target="media/image480.png"/><Relationship Id="rId665" Type="http://schemas.openxmlformats.org/officeDocument/2006/relationships/footer" Target="footer98.xml"/><Relationship Id="rId664" Type="http://schemas.openxmlformats.org/officeDocument/2006/relationships/header" Target="header74.xml"/><Relationship Id="rId663" Type="http://schemas.openxmlformats.org/officeDocument/2006/relationships/image" Target="media/image479.png"/><Relationship Id="rId662" Type="http://schemas.openxmlformats.org/officeDocument/2006/relationships/image" Target="media/image478.png"/><Relationship Id="rId661" Type="http://schemas.openxmlformats.org/officeDocument/2006/relationships/image" Target="media/image477.jpeg"/><Relationship Id="rId660" Type="http://schemas.openxmlformats.org/officeDocument/2006/relationships/image" Target="media/image476.jpeg"/><Relationship Id="rId66" Type="http://schemas.openxmlformats.org/officeDocument/2006/relationships/header" Target="header16.xml"/><Relationship Id="rId659" Type="http://schemas.openxmlformats.org/officeDocument/2006/relationships/image" Target="media/image475.png"/><Relationship Id="rId658" Type="http://schemas.openxmlformats.org/officeDocument/2006/relationships/image" Target="media/image474.png"/><Relationship Id="rId657" Type="http://schemas.openxmlformats.org/officeDocument/2006/relationships/image" Target="media/image473.png"/><Relationship Id="rId656" Type="http://schemas.openxmlformats.org/officeDocument/2006/relationships/image" Target="media/image472.png"/><Relationship Id="rId655" Type="http://schemas.openxmlformats.org/officeDocument/2006/relationships/footer" Target="footer97.xml"/><Relationship Id="rId654" Type="http://schemas.openxmlformats.org/officeDocument/2006/relationships/header" Target="header73.xml"/><Relationship Id="rId653" Type="http://schemas.openxmlformats.org/officeDocument/2006/relationships/image" Target="media/image471.png"/><Relationship Id="rId652" Type="http://schemas.openxmlformats.org/officeDocument/2006/relationships/image" Target="media/image470.jpeg"/><Relationship Id="rId651" Type="http://schemas.openxmlformats.org/officeDocument/2006/relationships/image" Target="media/image469.png"/><Relationship Id="rId650" Type="http://schemas.openxmlformats.org/officeDocument/2006/relationships/image" Target="media/image468.png"/><Relationship Id="rId65" Type="http://schemas.openxmlformats.org/officeDocument/2006/relationships/image" Target="media/image34.png"/><Relationship Id="rId649" Type="http://schemas.openxmlformats.org/officeDocument/2006/relationships/image" Target="media/image467.png"/><Relationship Id="rId648" Type="http://schemas.openxmlformats.org/officeDocument/2006/relationships/image" Target="media/image466.png"/><Relationship Id="rId647" Type="http://schemas.openxmlformats.org/officeDocument/2006/relationships/footer" Target="footer96.xml"/><Relationship Id="rId646" Type="http://schemas.openxmlformats.org/officeDocument/2006/relationships/image" Target="media/image465.png"/><Relationship Id="rId645" Type="http://schemas.openxmlformats.org/officeDocument/2006/relationships/image" Target="media/image464.png"/><Relationship Id="rId644" Type="http://schemas.openxmlformats.org/officeDocument/2006/relationships/image" Target="media/image463.png"/><Relationship Id="rId643" Type="http://schemas.openxmlformats.org/officeDocument/2006/relationships/image" Target="media/image462.png"/><Relationship Id="rId642" Type="http://schemas.openxmlformats.org/officeDocument/2006/relationships/image" Target="media/image461.png"/><Relationship Id="rId641" Type="http://schemas.openxmlformats.org/officeDocument/2006/relationships/image" Target="media/image460.png"/><Relationship Id="rId640" Type="http://schemas.openxmlformats.org/officeDocument/2006/relationships/image" Target="media/image459.png"/><Relationship Id="rId64" Type="http://schemas.openxmlformats.org/officeDocument/2006/relationships/image" Target="media/image33.png"/><Relationship Id="rId639" Type="http://schemas.openxmlformats.org/officeDocument/2006/relationships/image" Target="media/image458.png"/><Relationship Id="rId638" Type="http://schemas.openxmlformats.org/officeDocument/2006/relationships/footer" Target="footer95.xml"/><Relationship Id="rId637" Type="http://schemas.openxmlformats.org/officeDocument/2006/relationships/header" Target="header72.xml"/><Relationship Id="rId636" Type="http://schemas.openxmlformats.org/officeDocument/2006/relationships/hyperlink" Target="5.4.1.2" TargetMode="External"/><Relationship Id="rId635" Type="http://schemas.openxmlformats.org/officeDocument/2006/relationships/footer" Target="footer94.xml"/><Relationship Id="rId634" Type="http://schemas.openxmlformats.org/officeDocument/2006/relationships/header" Target="header71.xml"/><Relationship Id="rId633" Type="http://schemas.openxmlformats.org/officeDocument/2006/relationships/image" Target="media/image457.png"/><Relationship Id="rId632" Type="http://schemas.openxmlformats.org/officeDocument/2006/relationships/image" Target="media/image456.png"/><Relationship Id="rId631" Type="http://schemas.openxmlformats.org/officeDocument/2006/relationships/image" Target="media/image455.png"/><Relationship Id="rId630" Type="http://schemas.openxmlformats.org/officeDocument/2006/relationships/image" Target="media/image454.png"/><Relationship Id="rId63" Type="http://schemas.openxmlformats.org/officeDocument/2006/relationships/image" Target="media/image32.png"/><Relationship Id="rId629" Type="http://schemas.openxmlformats.org/officeDocument/2006/relationships/image" Target="media/image453.png"/><Relationship Id="rId628" Type="http://schemas.openxmlformats.org/officeDocument/2006/relationships/image" Target="media/image452.png"/><Relationship Id="rId627" Type="http://schemas.openxmlformats.org/officeDocument/2006/relationships/image" Target="media/image451.png"/><Relationship Id="rId626" Type="http://schemas.openxmlformats.org/officeDocument/2006/relationships/image" Target="media/image450.png"/><Relationship Id="rId625" Type="http://schemas.openxmlformats.org/officeDocument/2006/relationships/footer" Target="footer93.xml"/><Relationship Id="rId624" Type="http://schemas.openxmlformats.org/officeDocument/2006/relationships/hyperlink" Target="5.4.1.1" TargetMode="External"/><Relationship Id="rId623" Type="http://schemas.openxmlformats.org/officeDocument/2006/relationships/footer" Target="footer92.xml"/><Relationship Id="rId622" Type="http://schemas.openxmlformats.org/officeDocument/2006/relationships/image" Target="media/image449.png"/><Relationship Id="rId621" Type="http://schemas.openxmlformats.org/officeDocument/2006/relationships/image" Target="media/image448.png"/><Relationship Id="rId620" Type="http://schemas.openxmlformats.org/officeDocument/2006/relationships/image" Target="media/image447.png"/><Relationship Id="rId62" Type="http://schemas.openxmlformats.org/officeDocument/2006/relationships/image" Target="media/image31.png"/><Relationship Id="rId619" Type="http://schemas.openxmlformats.org/officeDocument/2006/relationships/image" Target="media/image446.png"/><Relationship Id="rId618" Type="http://schemas.openxmlformats.org/officeDocument/2006/relationships/image" Target="media/image445.jpeg"/><Relationship Id="rId617" Type="http://schemas.openxmlformats.org/officeDocument/2006/relationships/image" Target="media/image444.jpeg"/><Relationship Id="rId616" Type="http://schemas.openxmlformats.org/officeDocument/2006/relationships/image" Target="media/image443.png"/><Relationship Id="rId615" Type="http://schemas.openxmlformats.org/officeDocument/2006/relationships/image" Target="media/image442.png"/><Relationship Id="rId614" Type="http://schemas.openxmlformats.org/officeDocument/2006/relationships/image" Target="media/image441.png"/><Relationship Id="rId613" Type="http://schemas.openxmlformats.org/officeDocument/2006/relationships/image" Target="media/image440.png"/><Relationship Id="rId612" Type="http://schemas.openxmlformats.org/officeDocument/2006/relationships/footer" Target="footer91.xml"/><Relationship Id="rId611" Type="http://schemas.openxmlformats.org/officeDocument/2006/relationships/header" Target="header70.xml"/><Relationship Id="rId610" Type="http://schemas.openxmlformats.org/officeDocument/2006/relationships/image" Target="media/image439.png"/><Relationship Id="rId61" Type="http://schemas.openxmlformats.org/officeDocument/2006/relationships/image" Target="media/image30.png"/><Relationship Id="rId609" Type="http://schemas.openxmlformats.org/officeDocument/2006/relationships/image" Target="media/image438.png"/><Relationship Id="rId608" Type="http://schemas.openxmlformats.org/officeDocument/2006/relationships/hyperlink" Target="5.3.2.2" TargetMode="External"/><Relationship Id="rId607" Type="http://schemas.openxmlformats.org/officeDocument/2006/relationships/image" Target="media/image437.png"/><Relationship Id="rId606" Type="http://schemas.openxmlformats.org/officeDocument/2006/relationships/image" Target="media/image436.png"/><Relationship Id="rId605" Type="http://schemas.openxmlformats.org/officeDocument/2006/relationships/image" Target="media/image435.png"/><Relationship Id="rId604" Type="http://schemas.openxmlformats.org/officeDocument/2006/relationships/footer" Target="footer90.xml"/><Relationship Id="rId603" Type="http://schemas.openxmlformats.org/officeDocument/2006/relationships/header" Target="header69.xml"/><Relationship Id="rId602" Type="http://schemas.openxmlformats.org/officeDocument/2006/relationships/image" Target="media/image434.png"/><Relationship Id="rId601" Type="http://schemas.openxmlformats.org/officeDocument/2006/relationships/image" Target="media/image433.png"/><Relationship Id="rId600" Type="http://schemas.openxmlformats.org/officeDocument/2006/relationships/footer" Target="footer89.xml"/><Relationship Id="rId60" Type="http://schemas.openxmlformats.org/officeDocument/2006/relationships/image" Target="media/image29.png"/><Relationship Id="rId6" Type="http://schemas.openxmlformats.org/officeDocument/2006/relationships/image" Target="media/image2.png"/><Relationship Id="rId599" Type="http://schemas.openxmlformats.org/officeDocument/2006/relationships/header" Target="header68.xml"/><Relationship Id="rId598" Type="http://schemas.openxmlformats.org/officeDocument/2006/relationships/hyperlink" Target="5.3.2.1" TargetMode="External"/><Relationship Id="rId597" Type="http://schemas.openxmlformats.org/officeDocument/2006/relationships/footer" Target="footer88.xml"/><Relationship Id="rId596" Type="http://schemas.openxmlformats.org/officeDocument/2006/relationships/image" Target="media/image432.png"/><Relationship Id="rId595" Type="http://schemas.openxmlformats.org/officeDocument/2006/relationships/image" Target="media/image431.png"/><Relationship Id="rId594" Type="http://schemas.openxmlformats.org/officeDocument/2006/relationships/image" Target="media/image430.png"/><Relationship Id="rId593" Type="http://schemas.openxmlformats.org/officeDocument/2006/relationships/image" Target="media/image429.png"/><Relationship Id="rId592" Type="http://schemas.openxmlformats.org/officeDocument/2006/relationships/image" Target="media/image428.png"/><Relationship Id="rId591" Type="http://schemas.openxmlformats.org/officeDocument/2006/relationships/image" Target="media/image427.png"/><Relationship Id="rId590" Type="http://schemas.openxmlformats.org/officeDocument/2006/relationships/image" Target="media/image426.png"/><Relationship Id="rId59" Type="http://schemas.openxmlformats.org/officeDocument/2006/relationships/image" Target="media/image28.png"/><Relationship Id="rId589" Type="http://schemas.openxmlformats.org/officeDocument/2006/relationships/image" Target="media/image425.png"/><Relationship Id="rId588" Type="http://schemas.openxmlformats.org/officeDocument/2006/relationships/image" Target="media/image424.png"/><Relationship Id="rId587" Type="http://schemas.openxmlformats.org/officeDocument/2006/relationships/image" Target="media/image423.png"/><Relationship Id="rId586" Type="http://schemas.openxmlformats.org/officeDocument/2006/relationships/image" Target="media/image422.png"/><Relationship Id="rId585" Type="http://schemas.openxmlformats.org/officeDocument/2006/relationships/image" Target="media/image421.png"/><Relationship Id="rId584" Type="http://schemas.openxmlformats.org/officeDocument/2006/relationships/image" Target="media/image420.png"/><Relationship Id="rId583" Type="http://schemas.openxmlformats.org/officeDocument/2006/relationships/image" Target="media/image419.png"/><Relationship Id="rId582" Type="http://schemas.openxmlformats.org/officeDocument/2006/relationships/image" Target="media/image418.png"/><Relationship Id="rId581" Type="http://schemas.openxmlformats.org/officeDocument/2006/relationships/image" Target="media/image417.png"/><Relationship Id="rId580" Type="http://schemas.openxmlformats.org/officeDocument/2006/relationships/image" Target="media/image416.png"/><Relationship Id="rId58" Type="http://schemas.openxmlformats.org/officeDocument/2006/relationships/footer" Target="footer16.xml"/><Relationship Id="rId579" Type="http://schemas.openxmlformats.org/officeDocument/2006/relationships/image" Target="media/image415.png"/><Relationship Id="rId578" Type="http://schemas.openxmlformats.org/officeDocument/2006/relationships/image" Target="media/image414.png"/><Relationship Id="rId577" Type="http://schemas.openxmlformats.org/officeDocument/2006/relationships/image" Target="media/image413.png"/><Relationship Id="rId576" Type="http://schemas.openxmlformats.org/officeDocument/2006/relationships/image" Target="media/image412.png"/><Relationship Id="rId575" Type="http://schemas.openxmlformats.org/officeDocument/2006/relationships/footer" Target="footer87.xml"/><Relationship Id="rId574" Type="http://schemas.openxmlformats.org/officeDocument/2006/relationships/header" Target="header67.xml"/><Relationship Id="rId573" Type="http://schemas.openxmlformats.org/officeDocument/2006/relationships/image" Target="media/image411.png"/><Relationship Id="rId572" Type="http://schemas.openxmlformats.org/officeDocument/2006/relationships/image" Target="media/image410.png"/><Relationship Id="rId571" Type="http://schemas.openxmlformats.org/officeDocument/2006/relationships/image" Target="media/image409.png"/><Relationship Id="rId570" Type="http://schemas.openxmlformats.org/officeDocument/2006/relationships/image" Target="media/image408.png"/><Relationship Id="rId57" Type="http://schemas.openxmlformats.org/officeDocument/2006/relationships/header" Target="header15.xml"/><Relationship Id="rId569" Type="http://schemas.openxmlformats.org/officeDocument/2006/relationships/image" Target="media/image407.png"/><Relationship Id="rId568" Type="http://schemas.openxmlformats.org/officeDocument/2006/relationships/image" Target="media/image406.png"/><Relationship Id="rId567" Type="http://schemas.openxmlformats.org/officeDocument/2006/relationships/image" Target="media/image405.png"/><Relationship Id="rId566" Type="http://schemas.openxmlformats.org/officeDocument/2006/relationships/image" Target="media/image404.png"/><Relationship Id="rId565" Type="http://schemas.openxmlformats.org/officeDocument/2006/relationships/footer" Target="footer86.xml"/><Relationship Id="rId564" Type="http://schemas.openxmlformats.org/officeDocument/2006/relationships/header" Target="header66.xml"/><Relationship Id="rId563" Type="http://schemas.openxmlformats.org/officeDocument/2006/relationships/image" Target="media/image403.png"/><Relationship Id="rId562" Type="http://schemas.openxmlformats.org/officeDocument/2006/relationships/image" Target="media/image402.png"/><Relationship Id="rId561" Type="http://schemas.openxmlformats.org/officeDocument/2006/relationships/image" Target="media/image401.png"/><Relationship Id="rId560" Type="http://schemas.openxmlformats.org/officeDocument/2006/relationships/image" Target="media/image400.png"/><Relationship Id="rId56" Type="http://schemas.openxmlformats.org/officeDocument/2006/relationships/image" Target="media/image27.png"/><Relationship Id="rId559" Type="http://schemas.openxmlformats.org/officeDocument/2006/relationships/image" Target="media/image399.png"/><Relationship Id="rId558" Type="http://schemas.openxmlformats.org/officeDocument/2006/relationships/image" Target="media/image398.png"/><Relationship Id="rId557" Type="http://schemas.openxmlformats.org/officeDocument/2006/relationships/image" Target="media/image397.png"/><Relationship Id="rId556" Type="http://schemas.openxmlformats.org/officeDocument/2006/relationships/image" Target="media/image396.png"/><Relationship Id="rId555" Type="http://schemas.openxmlformats.org/officeDocument/2006/relationships/image" Target="media/image395.png"/><Relationship Id="rId554" Type="http://schemas.openxmlformats.org/officeDocument/2006/relationships/image" Target="media/image394.png"/><Relationship Id="rId553" Type="http://schemas.openxmlformats.org/officeDocument/2006/relationships/image" Target="media/image393.png"/><Relationship Id="rId552" Type="http://schemas.openxmlformats.org/officeDocument/2006/relationships/image" Target="media/image392.png"/><Relationship Id="rId551" Type="http://schemas.openxmlformats.org/officeDocument/2006/relationships/image" Target="media/image391.png"/><Relationship Id="rId550" Type="http://schemas.openxmlformats.org/officeDocument/2006/relationships/image" Target="media/image390.png"/><Relationship Id="rId55" Type="http://schemas.openxmlformats.org/officeDocument/2006/relationships/image" Target="media/image26.png"/><Relationship Id="rId549" Type="http://schemas.openxmlformats.org/officeDocument/2006/relationships/image" Target="media/image389.png"/><Relationship Id="rId548" Type="http://schemas.openxmlformats.org/officeDocument/2006/relationships/image" Target="media/image388.png"/><Relationship Id="rId547" Type="http://schemas.openxmlformats.org/officeDocument/2006/relationships/image" Target="media/image387.png"/><Relationship Id="rId546" Type="http://schemas.openxmlformats.org/officeDocument/2006/relationships/image" Target="media/image386.png"/><Relationship Id="rId545" Type="http://schemas.openxmlformats.org/officeDocument/2006/relationships/image" Target="media/image385.png"/><Relationship Id="rId544" Type="http://schemas.openxmlformats.org/officeDocument/2006/relationships/image" Target="media/image384.png"/><Relationship Id="rId543" Type="http://schemas.openxmlformats.org/officeDocument/2006/relationships/image" Target="media/image383.png"/><Relationship Id="rId542" Type="http://schemas.openxmlformats.org/officeDocument/2006/relationships/image" Target="media/image382.png"/><Relationship Id="rId541" Type="http://schemas.openxmlformats.org/officeDocument/2006/relationships/image" Target="media/image381.png"/><Relationship Id="rId540" Type="http://schemas.openxmlformats.org/officeDocument/2006/relationships/image" Target="media/image380.png"/><Relationship Id="rId54" Type="http://schemas.openxmlformats.org/officeDocument/2006/relationships/image" Target="media/image25.png"/><Relationship Id="rId539" Type="http://schemas.openxmlformats.org/officeDocument/2006/relationships/image" Target="media/image379.png"/><Relationship Id="rId538" Type="http://schemas.openxmlformats.org/officeDocument/2006/relationships/image" Target="media/image378.png"/><Relationship Id="rId537" Type="http://schemas.openxmlformats.org/officeDocument/2006/relationships/image" Target="media/image377.png"/><Relationship Id="rId536" Type="http://schemas.openxmlformats.org/officeDocument/2006/relationships/image" Target="media/image376.png"/><Relationship Id="rId535" Type="http://schemas.openxmlformats.org/officeDocument/2006/relationships/image" Target="media/image375.png"/><Relationship Id="rId534" Type="http://schemas.openxmlformats.org/officeDocument/2006/relationships/image" Target="media/image374.png"/><Relationship Id="rId533" Type="http://schemas.openxmlformats.org/officeDocument/2006/relationships/footer" Target="footer85.xml"/><Relationship Id="rId532" Type="http://schemas.openxmlformats.org/officeDocument/2006/relationships/header" Target="header65.xml"/><Relationship Id="rId531" Type="http://schemas.openxmlformats.org/officeDocument/2006/relationships/image" Target="media/image373.png"/><Relationship Id="rId530" Type="http://schemas.openxmlformats.org/officeDocument/2006/relationships/image" Target="media/image372.jpeg"/><Relationship Id="rId53" Type="http://schemas.openxmlformats.org/officeDocument/2006/relationships/image" Target="media/image24.png"/><Relationship Id="rId529" Type="http://schemas.openxmlformats.org/officeDocument/2006/relationships/image" Target="media/image371.png"/><Relationship Id="rId528" Type="http://schemas.openxmlformats.org/officeDocument/2006/relationships/image" Target="media/image370.png"/><Relationship Id="rId527" Type="http://schemas.openxmlformats.org/officeDocument/2006/relationships/footer" Target="footer84.xml"/><Relationship Id="rId526" Type="http://schemas.openxmlformats.org/officeDocument/2006/relationships/footer" Target="footer83.xml"/><Relationship Id="rId525" Type="http://schemas.openxmlformats.org/officeDocument/2006/relationships/header" Target="header64.xml"/><Relationship Id="rId524" Type="http://schemas.openxmlformats.org/officeDocument/2006/relationships/image" Target="media/image369.png"/><Relationship Id="rId523" Type="http://schemas.openxmlformats.org/officeDocument/2006/relationships/image" Target="media/image368.png"/><Relationship Id="rId522" Type="http://schemas.openxmlformats.org/officeDocument/2006/relationships/image" Target="media/image367.png"/><Relationship Id="rId521" Type="http://schemas.openxmlformats.org/officeDocument/2006/relationships/image" Target="media/image366.png"/><Relationship Id="rId520" Type="http://schemas.openxmlformats.org/officeDocument/2006/relationships/image" Target="media/image365.png"/><Relationship Id="rId52" Type="http://schemas.openxmlformats.org/officeDocument/2006/relationships/image" Target="media/image23.png"/><Relationship Id="rId519" Type="http://schemas.openxmlformats.org/officeDocument/2006/relationships/image" Target="media/image364.png"/><Relationship Id="rId518" Type="http://schemas.openxmlformats.org/officeDocument/2006/relationships/image" Target="media/image363.png"/><Relationship Id="rId517" Type="http://schemas.openxmlformats.org/officeDocument/2006/relationships/image" Target="media/image362.png"/><Relationship Id="rId516" Type="http://schemas.openxmlformats.org/officeDocument/2006/relationships/image" Target="media/image361.png"/><Relationship Id="rId515" Type="http://schemas.openxmlformats.org/officeDocument/2006/relationships/image" Target="media/image360.png"/><Relationship Id="rId514" Type="http://schemas.openxmlformats.org/officeDocument/2006/relationships/image" Target="media/image359.png"/><Relationship Id="rId513" Type="http://schemas.openxmlformats.org/officeDocument/2006/relationships/footer" Target="footer82.xml"/><Relationship Id="rId512" Type="http://schemas.openxmlformats.org/officeDocument/2006/relationships/header" Target="header63.xml"/><Relationship Id="rId511" Type="http://schemas.openxmlformats.org/officeDocument/2006/relationships/image" Target="media/image358.jpeg"/><Relationship Id="rId510" Type="http://schemas.openxmlformats.org/officeDocument/2006/relationships/image" Target="media/image357.png"/><Relationship Id="rId51" Type="http://schemas.openxmlformats.org/officeDocument/2006/relationships/image" Target="media/image22.png"/><Relationship Id="rId509" Type="http://schemas.openxmlformats.org/officeDocument/2006/relationships/image" Target="media/image356.png"/><Relationship Id="rId508" Type="http://schemas.openxmlformats.org/officeDocument/2006/relationships/image" Target="media/image355.png"/><Relationship Id="rId507" Type="http://schemas.openxmlformats.org/officeDocument/2006/relationships/image" Target="media/image354.png"/><Relationship Id="rId506" Type="http://schemas.openxmlformats.org/officeDocument/2006/relationships/image" Target="media/image353.png"/><Relationship Id="rId505" Type="http://schemas.openxmlformats.org/officeDocument/2006/relationships/image" Target="media/image352.png"/><Relationship Id="rId504" Type="http://schemas.openxmlformats.org/officeDocument/2006/relationships/image" Target="media/image351.png"/><Relationship Id="rId503" Type="http://schemas.openxmlformats.org/officeDocument/2006/relationships/footer" Target="footer81.xml"/><Relationship Id="rId502" Type="http://schemas.openxmlformats.org/officeDocument/2006/relationships/header" Target="header62.xml"/><Relationship Id="rId501" Type="http://schemas.openxmlformats.org/officeDocument/2006/relationships/footer" Target="footer80.xml"/><Relationship Id="rId500" Type="http://schemas.openxmlformats.org/officeDocument/2006/relationships/header" Target="header61.xml"/><Relationship Id="rId50" Type="http://schemas.openxmlformats.org/officeDocument/2006/relationships/image" Target="media/image21.png"/><Relationship Id="rId5" Type="http://schemas.openxmlformats.org/officeDocument/2006/relationships/image" Target="media/image1.jpeg"/><Relationship Id="rId499" Type="http://schemas.openxmlformats.org/officeDocument/2006/relationships/hyperlink" Target="5.1.2.2" TargetMode="External"/><Relationship Id="rId498" Type="http://schemas.openxmlformats.org/officeDocument/2006/relationships/image" Target="media/image350.png"/><Relationship Id="rId497" Type="http://schemas.openxmlformats.org/officeDocument/2006/relationships/image" Target="media/image349.jpeg"/><Relationship Id="rId496" Type="http://schemas.openxmlformats.org/officeDocument/2006/relationships/image" Target="media/image348.png"/><Relationship Id="rId495" Type="http://schemas.openxmlformats.org/officeDocument/2006/relationships/image" Target="media/image347.png"/><Relationship Id="rId494" Type="http://schemas.openxmlformats.org/officeDocument/2006/relationships/footer" Target="footer79.xml"/><Relationship Id="rId493" Type="http://schemas.openxmlformats.org/officeDocument/2006/relationships/header" Target="header60.xml"/><Relationship Id="rId492" Type="http://schemas.openxmlformats.org/officeDocument/2006/relationships/hyperlink" Target="5.1.2.1" TargetMode="External"/><Relationship Id="rId491" Type="http://schemas.openxmlformats.org/officeDocument/2006/relationships/footer" Target="footer78.xml"/><Relationship Id="rId490" Type="http://schemas.openxmlformats.org/officeDocument/2006/relationships/header" Target="header59.xml"/><Relationship Id="rId49" Type="http://schemas.openxmlformats.org/officeDocument/2006/relationships/image" Target="media/image20.png"/><Relationship Id="rId489" Type="http://schemas.openxmlformats.org/officeDocument/2006/relationships/image" Target="media/image346.png"/><Relationship Id="rId488" Type="http://schemas.openxmlformats.org/officeDocument/2006/relationships/image" Target="media/image345.png"/><Relationship Id="rId487" Type="http://schemas.openxmlformats.org/officeDocument/2006/relationships/image" Target="media/image344.png"/><Relationship Id="rId486" Type="http://schemas.openxmlformats.org/officeDocument/2006/relationships/image" Target="media/image343.png"/><Relationship Id="rId485" Type="http://schemas.openxmlformats.org/officeDocument/2006/relationships/image" Target="media/image342.png"/><Relationship Id="rId484" Type="http://schemas.openxmlformats.org/officeDocument/2006/relationships/image" Target="media/image341.png"/><Relationship Id="rId483" Type="http://schemas.openxmlformats.org/officeDocument/2006/relationships/image" Target="media/image340.png"/><Relationship Id="rId482" Type="http://schemas.openxmlformats.org/officeDocument/2006/relationships/image" Target="media/image339.png"/><Relationship Id="rId481" Type="http://schemas.openxmlformats.org/officeDocument/2006/relationships/image" Target="media/image338.png"/><Relationship Id="rId480" Type="http://schemas.openxmlformats.org/officeDocument/2006/relationships/image" Target="media/image337.png"/><Relationship Id="rId48" Type="http://schemas.openxmlformats.org/officeDocument/2006/relationships/image" Target="media/image19.png"/><Relationship Id="rId479" Type="http://schemas.openxmlformats.org/officeDocument/2006/relationships/image" Target="media/image336.png"/><Relationship Id="rId478" Type="http://schemas.openxmlformats.org/officeDocument/2006/relationships/image" Target="media/image335.png"/><Relationship Id="rId477" Type="http://schemas.openxmlformats.org/officeDocument/2006/relationships/image" Target="media/image334.png"/><Relationship Id="rId476" Type="http://schemas.openxmlformats.org/officeDocument/2006/relationships/image" Target="media/image333.png"/><Relationship Id="rId475" Type="http://schemas.openxmlformats.org/officeDocument/2006/relationships/image" Target="media/image332.png"/><Relationship Id="rId474" Type="http://schemas.openxmlformats.org/officeDocument/2006/relationships/image" Target="media/image331.png"/><Relationship Id="rId473" Type="http://schemas.openxmlformats.org/officeDocument/2006/relationships/image" Target="media/image330.png"/><Relationship Id="rId472" Type="http://schemas.openxmlformats.org/officeDocument/2006/relationships/footer" Target="footer77.xml"/><Relationship Id="rId471" Type="http://schemas.openxmlformats.org/officeDocument/2006/relationships/header" Target="header58.xml"/><Relationship Id="rId470" Type="http://schemas.openxmlformats.org/officeDocument/2006/relationships/footer" Target="footer76.xml"/><Relationship Id="rId47" Type="http://schemas.openxmlformats.org/officeDocument/2006/relationships/image" Target="media/image18.png"/><Relationship Id="rId469" Type="http://schemas.openxmlformats.org/officeDocument/2006/relationships/header" Target="header57.xml"/><Relationship Id="rId468" Type="http://schemas.openxmlformats.org/officeDocument/2006/relationships/footer" Target="footer75.xml"/><Relationship Id="rId467" Type="http://schemas.openxmlformats.org/officeDocument/2006/relationships/header" Target="header56.xml"/><Relationship Id="rId466" Type="http://schemas.openxmlformats.org/officeDocument/2006/relationships/image" Target="media/image329.png"/><Relationship Id="rId465" Type="http://schemas.openxmlformats.org/officeDocument/2006/relationships/image" Target="media/image328.png"/><Relationship Id="rId464" Type="http://schemas.openxmlformats.org/officeDocument/2006/relationships/image" Target="media/image327.png"/><Relationship Id="rId463" Type="http://schemas.openxmlformats.org/officeDocument/2006/relationships/image" Target="media/image326.png"/><Relationship Id="rId462" Type="http://schemas.openxmlformats.org/officeDocument/2006/relationships/image" Target="media/image325.png"/><Relationship Id="rId461" Type="http://schemas.openxmlformats.org/officeDocument/2006/relationships/image" Target="media/image324.png"/><Relationship Id="rId460" Type="http://schemas.openxmlformats.org/officeDocument/2006/relationships/image" Target="media/image323.png"/><Relationship Id="rId46" Type="http://schemas.openxmlformats.org/officeDocument/2006/relationships/image" Target="media/image17.png"/><Relationship Id="rId459" Type="http://schemas.openxmlformats.org/officeDocument/2006/relationships/image" Target="media/image322.png"/><Relationship Id="rId458" Type="http://schemas.openxmlformats.org/officeDocument/2006/relationships/image" Target="media/image321.png"/><Relationship Id="rId457" Type="http://schemas.openxmlformats.org/officeDocument/2006/relationships/image" Target="media/image320.png"/><Relationship Id="rId456" Type="http://schemas.openxmlformats.org/officeDocument/2006/relationships/footer" Target="footer74.xml"/><Relationship Id="rId455" Type="http://schemas.openxmlformats.org/officeDocument/2006/relationships/header" Target="header55.xml"/><Relationship Id="rId454" Type="http://schemas.openxmlformats.org/officeDocument/2006/relationships/image" Target="media/image319.png"/><Relationship Id="rId453" Type="http://schemas.openxmlformats.org/officeDocument/2006/relationships/image" Target="media/image318.png"/><Relationship Id="rId452" Type="http://schemas.openxmlformats.org/officeDocument/2006/relationships/image" Target="media/image317.png"/><Relationship Id="rId451" Type="http://schemas.openxmlformats.org/officeDocument/2006/relationships/image" Target="media/image316.png"/><Relationship Id="rId450" Type="http://schemas.openxmlformats.org/officeDocument/2006/relationships/image" Target="media/image315.png"/><Relationship Id="rId45" Type="http://schemas.openxmlformats.org/officeDocument/2006/relationships/footer" Target="footer15.xml"/><Relationship Id="rId449" Type="http://schemas.openxmlformats.org/officeDocument/2006/relationships/image" Target="media/image314.png"/><Relationship Id="rId448" Type="http://schemas.openxmlformats.org/officeDocument/2006/relationships/image" Target="media/image313.png"/><Relationship Id="rId447" Type="http://schemas.openxmlformats.org/officeDocument/2006/relationships/image" Target="media/image312.png"/><Relationship Id="rId446" Type="http://schemas.openxmlformats.org/officeDocument/2006/relationships/image" Target="media/image311.png"/><Relationship Id="rId445" Type="http://schemas.openxmlformats.org/officeDocument/2006/relationships/footer" Target="footer73.xml"/><Relationship Id="rId444" Type="http://schemas.openxmlformats.org/officeDocument/2006/relationships/hyperlink" Target="4.3.2.2" TargetMode="External"/><Relationship Id="rId443" Type="http://schemas.openxmlformats.org/officeDocument/2006/relationships/image" Target="media/image310.png"/><Relationship Id="rId442" Type="http://schemas.openxmlformats.org/officeDocument/2006/relationships/image" Target="media/image309.png"/><Relationship Id="rId441" Type="http://schemas.openxmlformats.org/officeDocument/2006/relationships/image" Target="media/image308.png"/><Relationship Id="rId440" Type="http://schemas.openxmlformats.org/officeDocument/2006/relationships/image" Target="media/image307.png"/><Relationship Id="rId44" Type="http://schemas.openxmlformats.org/officeDocument/2006/relationships/header" Target="header14.xml"/><Relationship Id="rId439" Type="http://schemas.openxmlformats.org/officeDocument/2006/relationships/image" Target="media/image306.png"/><Relationship Id="rId438" Type="http://schemas.openxmlformats.org/officeDocument/2006/relationships/image" Target="media/image305.png"/><Relationship Id="rId437" Type="http://schemas.openxmlformats.org/officeDocument/2006/relationships/footer" Target="footer72.xml"/><Relationship Id="rId436" Type="http://schemas.openxmlformats.org/officeDocument/2006/relationships/header" Target="header54.xml"/><Relationship Id="rId435" Type="http://schemas.openxmlformats.org/officeDocument/2006/relationships/image" Target="media/image304.png"/><Relationship Id="rId434" Type="http://schemas.openxmlformats.org/officeDocument/2006/relationships/image" Target="media/image303.png"/><Relationship Id="rId433" Type="http://schemas.openxmlformats.org/officeDocument/2006/relationships/image" Target="media/image302.png"/><Relationship Id="rId432" Type="http://schemas.openxmlformats.org/officeDocument/2006/relationships/image" Target="media/image301.png"/><Relationship Id="rId431" Type="http://schemas.openxmlformats.org/officeDocument/2006/relationships/footer" Target="footer71.xml"/><Relationship Id="rId430" Type="http://schemas.openxmlformats.org/officeDocument/2006/relationships/header" Target="header53.xml"/><Relationship Id="rId43" Type="http://schemas.openxmlformats.org/officeDocument/2006/relationships/footer" Target="footer14.xml"/><Relationship Id="rId429" Type="http://schemas.openxmlformats.org/officeDocument/2006/relationships/hyperlink" Target="4.3.2.1" TargetMode="External"/><Relationship Id="rId428" Type="http://schemas.openxmlformats.org/officeDocument/2006/relationships/image" Target="media/image300.png"/><Relationship Id="rId427" Type="http://schemas.openxmlformats.org/officeDocument/2006/relationships/image" Target="media/image299.png"/><Relationship Id="rId426" Type="http://schemas.openxmlformats.org/officeDocument/2006/relationships/footer" Target="footer70.xml"/><Relationship Id="rId425" Type="http://schemas.openxmlformats.org/officeDocument/2006/relationships/header" Target="header52.xml"/><Relationship Id="rId424" Type="http://schemas.openxmlformats.org/officeDocument/2006/relationships/image" Target="media/image298.png"/><Relationship Id="rId423" Type="http://schemas.openxmlformats.org/officeDocument/2006/relationships/image" Target="media/image297.png"/><Relationship Id="rId422" Type="http://schemas.openxmlformats.org/officeDocument/2006/relationships/image" Target="media/image296.png"/><Relationship Id="rId421" Type="http://schemas.openxmlformats.org/officeDocument/2006/relationships/footer" Target="footer69.xml"/><Relationship Id="rId420" Type="http://schemas.openxmlformats.org/officeDocument/2006/relationships/header" Target="header51.xml"/><Relationship Id="rId42" Type="http://schemas.openxmlformats.org/officeDocument/2006/relationships/header" Target="header13.xml"/><Relationship Id="rId419" Type="http://schemas.openxmlformats.org/officeDocument/2006/relationships/image" Target="media/image295.png"/><Relationship Id="rId418" Type="http://schemas.openxmlformats.org/officeDocument/2006/relationships/hyperlink" Target="4.3.1.2" TargetMode="External"/><Relationship Id="rId417" Type="http://schemas.openxmlformats.org/officeDocument/2006/relationships/image" Target="media/image294.png"/><Relationship Id="rId416" Type="http://schemas.openxmlformats.org/officeDocument/2006/relationships/image" Target="media/image293.png"/><Relationship Id="rId415" Type="http://schemas.openxmlformats.org/officeDocument/2006/relationships/footer" Target="footer68.xml"/><Relationship Id="rId414" Type="http://schemas.openxmlformats.org/officeDocument/2006/relationships/header" Target="header50.xml"/><Relationship Id="rId413" Type="http://schemas.openxmlformats.org/officeDocument/2006/relationships/image" Target="media/image292.png"/><Relationship Id="rId412" Type="http://schemas.openxmlformats.org/officeDocument/2006/relationships/image" Target="media/image291.png"/><Relationship Id="rId411" Type="http://schemas.openxmlformats.org/officeDocument/2006/relationships/footer" Target="footer67.xml"/><Relationship Id="rId410" Type="http://schemas.openxmlformats.org/officeDocument/2006/relationships/header" Target="header49.xml"/><Relationship Id="rId41" Type="http://schemas.openxmlformats.org/officeDocument/2006/relationships/footer" Target="footer13.xml"/><Relationship Id="rId409" Type="http://schemas.openxmlformats.org/officeDocument/2006/relationships/image" Target="media/image290.png"/><Relationship Id="rId408" Type="http://schemas.openxmlformats.org/officeDocument/2006/relationships/hyperlink" Target="4.3.1.1" TargetMode="External"/><Relationship Id="rId407" Type="http://schemas.openxmlformats.org/officeDocument/2006/relationships/footer" Target="footer66.xml"/><Relationship Id="rId406" Type="http://schemas.openxmlformats.org/officeDocument/2006/relationships/image" Target="media/image289.png"/><Relationship Id="rId405" Type="http://schemas.openxmlformats.org/officeDocument/2006/relationships/image" Target="media/image288.png"/><Relationship Id="rId404" Type="http://schemas.openxmlformats.org/officeDocument/2006/relationships/image" Target="media/image287.png"/><Relationship Id="rId403" Type="http://schemas.openxmlformats.org/officeDocument/2006/relationships/image" Target="media/image286.png"/><Relationship Id="rId402" Type="http://schemas.openxmlformats.org/officeDocument/2006/relationships/image" Target="media/image285.png"/><Relationship Id="rId401" Type="http://schemas.openxmlformats.org/officeDocument/2006/relationships/image" Target="media/image284.png"/><Relationship Id="rId400" Type="http://schemas.openxmlformats.org/officeDocument/2006/relationships/image" Target="media/image283.png"/><Relationship Id="rId40" Type="http://schemas.openxmlformats.org/officeDocument/2006/relationships/header" Target="header12.xml"/><Relationship Id="rId4" Type="http://schemas.openxmlformats.org/officeDocument/2006/relationships/footer" Target="footer2.xml"/><Relationship Id="rId399" Type="http://schemas.openxmlformats.org/officeDocument/2006/relationships/image" Target="media/image282.png"/><Relationship Id="rId398" Type="http://schemas.openxmlformats.org/officeDocument/2006/relationships/image" Target="media/image281.png"/><Relationship Id="rId397" Type="http://schemas.openxmlformats.org/officeDocument/2006/relationships/image" Target="media/image280.png"/><Relationship Id="rId396" Type="http://schemas.openxmlformats.org/officeDocument/2006/relationships/image" Target="media/image279.png"/><Relationship Id="rId395" Type="http://schemas.openxmlformats.org/officeDocument/2006/relationships/image" Target="media/image278.png"/><Relationship Id="rId394" Type="http://schemas.openxmlformats.org/officeDocument/2006/relationships/image" Target="media/image277.png"/><Relationship Id="rId393" Type="http://schemas.openxmlformats.org/officeDocument/2006/relationships/image" Target="media/image276.png"/><Relationship Id="rId392" Type="http://schemas.openxmlformats.org/officeDocument/2006/relationships/image" Target="media/image275.png"/><Relationship Id="rId391" Type="http://schemas.openxmlformats.org/officeDocument/2006/relationships/image" Target="media/image274.png"/><Relationship Id="rId390" Type="http://schemas.openxmlformats.org/officeDocument/2006/relationships/image" Target="media/image273.png"/><Relationship Id="rId39" Type="http://schemas.openxmlformats.org/officeDocument/2006/relationships/image" Target="media/image16.png"/><Relationship Id="rId389" Type="http://schemas.openxmlformats.org/officeDocument/2006/relationships/image" Target="media/image272.png"/><Relationship Id="rId388" Type="http://schemas.openxmlformats.org/officeDocument/2006/relationships/image" Target="media/image271.png"/><Relationship Id="rId387" Type="http://schemas.openxmlformats.org/officeDocument/2006/relationships/image" Target="media/image270.png"/><Relationship Id="rId386" Type="http://schemas.openxmlformats.org/officeDocument/2006/relationships/image" Target="media/image269.png"/><Relationship Id="rId385" Type="http://schemas.openxmlformats.org/officeDocument/2006/relationships/footer" Target="footer65.xml"/><Relationship Id="rId384" Type="http://schemas.openxmlformats.org/officeDocument/2006/relationships/header" Target="header48.xml"/><Relationship Id="rId383" Type="http://schemas.openxmlformats.org/officeDocument/2006/relationships/image" Target="media/image268.png"/><Relationship Id="rId382" Type="http://schemas.openxmlformats.org/officeDocument/2006/relationships/image" Target="media/image267.png"/><Relationship Id="rId381" Type="http://schemas.openxmlformats.org/officeDocument/2006/relationships/image" Target="media/image266.png"/><Relationship Id="rId380" Type="http://schemas.openxmlformats.org/officeDocument/2006/relationships/footer" Target="footer64.xml"/><Relationship Id="rId38" Type="http://schemas.openxmlformats.org/officeDocument/2006/relationships/image" Target="media/image15.jpeg"/><Relationship Id="rId379" Type="http://schemas.openxmlformats.org/officeDocument/2006/relationships/header" Target="header47.xml"/><Relationship Id="rId378" Type="http://schemas.openxmlformats.org/officeDocument/2006/relationships/image" Target="media/image265.png"/><Relationship Id="rId377" Type="http://schemas.openxmlformats.org/officeDocument/2006/relationships/image" Target="media/image264.png"/><Relationship Id="rId376" Type="http://schemas.openxmlformats.org/officeDocument/2006/relationships/image" Target="media/image263.png"/><Relationship Id="rId375" Type="http://schemas.openxmlformats.org/officeDocument/2006/relationships/footer" Target="footer63.xml"/><Relationship Id="rId374" Type="http://schemas.openxmlformats.org/officeDocument/2006/relationships/header" Target="header46.xml"/><Relationship Id="rId373" Type="http://schemas.openxmlformats.org/officeDocument/2006/relationships/image" Target="media/image262.png"/><Relationship Id="rId372" Type="http://schemas.openxmlformats.org/officeDocument/2006/relationships/image" Target="media/image261.png"/><Relationship Id="rId371" Type="http://schemas.openxmlformats.org/officeDocument/2006/relationships/image" Target="media/image260.png"/><Relationship Id="rId370" Type="http://schemas.openxmlformats.org/officeDocument/2006/relationships/footer" Target="footer62.xml"/><Relationship Id="rId37" Type="http://schemas.openxmlformats.org/officeDocument/2006/relationships/footer" Target="footer12.xml"/><Relationship Id="rId369" Type="http://schemas.openxmlformats.org/officeDocument/2006/relationships/header" Target="header45.xml"/><Relationship Id="rId368" Type="http://schemas.openxmlformats.org/officeDocument/2006/relationships/image" Target="media/image259.png"/><Relationship Id="rId367" Type="http://schemas.openxmlformats.org/officeDocument/2006/relationships/image" Target="media/image258.png"/><Relationship Id="rId366" Type="http://schemas.openxmlformats.org/officeDocument/2006/relationships/image" Target="media/image257.png"/><Relationship Id="rId365" Type="http://schemas.openxmlformats.org/officeDocument/2006/relationships/image" Target="media/image256.png"/><Relationship Id="rId364" Type="http://schemas.openxmlformats.org/officeDocument/2006/relationships/image" Target="media/image255.png"/><Relationship Id="rId363" Type="http://schemas.openxmlformats.org/officeDocument/2006/relationships/footer" Target="footer61.xml"/><Relationship Id="rId362" Type="http://schemas.openxmlformats.org/officeDocument/2006/relationships/header" Target="header44.xml"/><Relationship Id="rId361" Type="http://schemas.openxmlformats.org/officeDocument/2006/relationships/image" Target="media/image254.png"/><Relationship Id="rId360" Type="http://schemas.openxmlformats.org/officeDocument/2006/relationships/image" Target="media/image253.png"/><Relationship Id="rId36" Type="http://schemas.openxmlformats.org/officeDocument/2006/relationships/header" Target="header11.xml"/><Relationship Id="rId359" Type="http://schemas.openxmlformats.org/officeDocument/2006/relationships/image" Target="media/image252.png"/><Relationship Id="rId358" Type="http://schemas.openxmlformats.org/officeDocument/2006/relationships/image" Target="media/image251.png"/><Relationship Id="rId357" Type="http://schemas.openxmlformats.org/officeDocument/2006/relationships/image" Target="media/image250.png"/><Relationship Id="rId356" Type="http://schemas.openxmlformats.org/officeDocument/2006/relationships/footer" Target="footer60.xml"/><Relationship Id="rId355" Type="http://schemas.openxmlformats.org/officeDocument/2006/relationships/header" Target="header43.xml"/><Relationship Id="rId354" Type="http://schemas.openxmlformats.org/officeDocument/2006/relationships/image" Target="media/image249.png"/><Relationship Id="rId353" Type="http://schemas.openxmlformats.org/officeDocument/2006/relationships/image" Target="media/image248.png"/><Relationship Id="rId352" Type="http://schemas.openxmlformats.org/officeDocument/2006/relationships/image" Target="media/image247.png"/><Relationship Id="rId351" Type="http://schemas.openxmlformats.org/officeDocument/2006/relationships/image" Target="media/image246.png"/><Relationship Id="rId350" Type="http://schemas.openxmlformats.org/officeDocument/2006/relationships/footer" Target="footer59.xml"/><Relationship Id="rId35" Type="http://schemas.openxmlformats.org/officeDocument/2006/relationships/footer" Target="footer11.xml"/><Relationship Id="rId349" Type="http://schemas.openxmlformats.org/officeDocument/2006/relationships/header" Target="header42.xml"/><Relationship Id="rId348" Type="http://schemas.openxmlformats.org/officeDocument/2006/relationships/image" Target="media/image245.png"/><Relationship Id="rId347" Type="http://schemas.openxmlformats.org/officeDocument/2006/relationships/image" Target="media/image244.png"/><Relationship Id="rId346" Type="http://schemas.openxmlformats.org/officeDocument/2006/relationships/footer" Target="footer58.xml"/><Relationship Id="rId345" Type="http://schemas.openxmlformats.org/officeDocument/2006/relationships/footer" Target="footer57.xml"/><Relationship Id="rId344" Type="http://schemas.openxmlformats.org/officeDocument/2006/relationships/header" Target="header41.xml"/><Relationship Id="rId343" Type="http://schemas.openxmlformats.org/officeDocument/2006/relationships/footer" Target="footer56.xml"/><Relationship Id="rId342" Type="http://schemas.openxmlformats.org/officeDocument/2006/relationships/image" Target="media/image243.png"/><Relationship Id="rId341" Type="http://schemas.openxmlformats.org/officeDocument/2006/relationships/image" Target="media/image242.png"/><Relationship Id="rId340" Type="http://schemas.openxmlformats.org/officeDocument/2006/relationships/image" Target="media/image241.png"/><Relationship Id="rId34" Type="http://schemas.openxmlformats.org/officeDocument/2006/relationships/header" Target="header10.xml"/><Relationship Id="rId339" Type="http://schemas.openxmlformats.org/officeDocument/2006/relationships/image" Target="media/image240.png"/><Relationship Id="rId338" Type="http://schemas.openxmlformats.org/officeDocument/2006/relationships/image" Target="media/image239.png"/><Relationship Id="rId337" Type="http://schemas.openxmlformats.org/officeDocument/2006/relationships/image" Target="media/image238.png"/><Relationship Id="rId336" Type="http://schemas.openxmlformats.org/officeDocument/2006/relationships/image" Target="media/image237.png"/><Relationship Id="rId335" Type="http://schemas.openxmlformats.org/officeDocument/2006/relationships/image" Target="media/image236.png"/><Relationship Id="rId334" Type="http://schemas.openxmlformats.org/officeDocument/2006/relationships/image" Target="media/image235.png"/><Relationship Id="rId333" Type="http://schemas.openxmlformats.org/officeDocument/2006/relationships/image" Target="media/image234.png"/><Relationship Id="rId332" Type="http://schemas.openxmlformats.org/officeDocument/2006/relationships/footer" Target="footer55.xml"/><Relationship Id="rId331" Type="http://schemas.openxmlformats.org/officeDocument/2006/relationships/header" Target="header40.xml"/><Relationship Id="rId330" Type="http://schemas.openxmlformats.org/officeDocument/2006/relationships/image" Target="media/image233.png"/><Relationship Id="rId33" Type="http://schemas.openxmlformats.org/officeDocument/2006/relationships/footer" Target="footer10.xml"/><Relationship Id="rId329" Type="http://schemas.openxmlformats.org/officeDocument/2006/relationships/image" Target="media/image232.png"/><Relationship Id="rId328" Type="http://schemas.openxmlformats.org/officeDocument/2006/relationships/image" Target="media/image231.png"/><Relationship Id="rId327" Type="http://schemas.openxmlformats.org/officeDocument/2006/relationships/image" Target="media/image230.png"/><Relationship Id="rId326" Type="http://schemas.openxmlformats.org/officeDocument/2006/relationships/hyperlink" Target="3.4.2.2" TargetMode="External"/><Relationship Id="rId325" Type="http://schemas.openxmlformats.org/officeDocument/2006/relationships/footer" Target="footer54.xml"/><Relationship Id="rId324" Type="http://schemas.openxmlformats.org/officeDocument/2006/relationships/image" Target="media/image229.png"/><Relationship Id="rId323" Type="http://schemas.openxmlformats.org/officeDocument/2006/relationships/image" Target="media/image228.png"/><Relationship Id="rId322" Type="http://schemas.openxmlformats.org/officeDocument/2006/relationships/image" Target="media/image227.png"/><Relationship Id="rId321" Type="http://schemas.openxmlformats.org/officeDocument/2006/relationships/image" Target="media/image226.png"/><Relationship Id="rId320" Type="http://schemas.openxmlformats.org/officeDocument/2006/relationships/image" Target="media/image225.png"/><Relationship Id="rId32" Type="http://schemas.openxmlformats.org/officeDocument/2006/relationships/footer" Target="footer9.xml"/><Relationship Id="rId319" Type="http://schemas.openxmlformats.org/officeDocument/2006/relationships/image" Target="media/image224.png"/><Relationship Id="rId318" Type="http://schemas.openxmlformats.org/officeDocument/2006/relationships/footer" Target="footer53.xml"/><Relationship Id="rId317" Type="http://schemas.openxmlformats.org/officeDocument/2006/relationships/header" Target="header39.xml"/><Relationship Id="rId316" Type="http://schemas.openxmlformats.org/officeDocument/2006/relationships/image" Target="media/image223.png"/><Relationship Id="rId315" Type="http://schemas.openxmlformats.org/officeDocument/2006/relationships/hyperlink" Target="3.4.2.1" TargetMode="External"/><Relationship Id="rId314" Type="http://schemas.openxmlformats.org/officeDocument/2006/relationships/footer" Target="footer52.xml"/><Relationship Id="rId313" Type="http://schemas.openxmlformats.org/officeDocument/2006/relationships/header" Target="header38.xml"/><Relationship Id="rId312" Type="http://schemas.openxmlformats.org/officeDocument/2006/relationships/image" Target="media/image222.png"/><Relationship Id="rId311" Type="http://schemas.openxmlformats.org/officeDocument/2006/relationships/image" Target="media/image221.png"/><Relationship Id="rId310" Type="http://schemas.openxmlformats.org/officeDocument/2006/relationships/image" Target="media/image220.png"/><Relationship Id="rId31" Type="http://schemas.openxmlformats.org/officeDocument/2006/relationships/header" Target="header9.xml"/><Relationship Id="rId309" Type="http://schemas.openxmlformats.org/officeDocument/2006/relationships/image" Target="media/image219.png"/><Relationship Id="rId308" Type="http://schemas.openxmlformats.org/officeDocument/2006/relationships/image" Target="media/image218.png"/><Relationship Id="rId307" Type="http://schemas.openxmlformats.org/officeDocument/2006/relationships/image" Target="media/image217.png"/><Relationship Id="rId306" Type="http://schemas.openxmlformats.org/officeDocument/2006/relationships/image" Target="media/image216.png"/><Relationship Id="rId305" Type="http://schemas.openxmlformats.org/officeDocument/2006/relationships/image" Target="media/image215.png"/><Relationship Id="rId304" Type="http://schemas.openxmlformats.org/officeDocument/2006/relationships/image" Target="media/image214.png"/><Relationship Id="rId303" Type="http://schemas.openxmlformats.org/officeDocument/2006/relationships/footer" Target="footer51.xml"/><Relationship Id="rId302" Type="http://schemas.openxmlformats.org/officeDocument/2006/relationships/image" Target="media/image213.png"/><Relationship Id="rId301" Type="http://schemas.openxmlformats.org/officeDocument/2006/relationships/image" Target="media/image212.png"/><Relationship Id="rId300" Type="http://schemas.openxmlformats.org/officeDocument/2006/relationships/image" Target="media/image211.png"/><Relationship Id="rId30" Type="http://schemas.openxmlformats.org/officeDocument/2006/relationships/footer" Target="footer8.xml"/><Relationship Id="rId3" Type="http://schemas.openxmlformats.org/officeDocument/2006/relationships/header" Target="header2.xml"/><Relationship Id="rId299" Type="http://schemas.openxmlformats.org/officeDocument/2006/relationships/image" Target="media/image210.png"/><Relationship Id="rId298" Type="http://schemas.openxmlformats.org/officeDocument/2006/relationships/image" Target="media/image209.png"/><Relationship Id="rId297" Type="http://schemas.openxmlformats.org/officeDocument/2006/relationships/image" Target="media/image208.png"/><Relationship Id="rId296" Type="http://schemas.openxmlformats.org/officeDocument/2006/relationships/footer" Target="footer50.xml"/><Relationship Id="rId295" Type="http://schemas.openxmlformats.org/officeDocument/2006/relationships/hyperlink" Target="3.4.1.2" TargetMode="External"/><Relationship Id="rId294" Type="http://schemas.openxmlformats.org/officeDocument/2006/relationships/image" Target="media/image207.png"/><Relationship Id="rId293" Type="http://schemas.openxmlformats.org/officeDocument/2006/relationships/image" Target="media/image206.png"/><Relationship Id="rId292" Type="http://schemas.openxmlformats.org/officeDocument/2006/relationships/image" Target="media/image205.png"/><Relationship Id="rId291" Type="http://schemas.openxmlformats.org/officeDocument/2006/relationships/footer" Target="footer49.xml"/><Relationship Id="rId290" Type="http://schemas.openxmlformats.org/officeDocument/2006/relationships/image" Target="media/image204.png"/><Relationship Id="rId29" Type="http://schemas.openxmlformats.org/officeDocument/2006/relationships/header" Target="header8.xml"/><Relationship Id="rId289" Type="http://schemas.openxmlformats.org/officeDocument/2006/relationships/image" Target="media/image203.png"/><Relationship Id="rId288" Type="http://schemas.openxmlformats.org/officeDocument/2006/relationships/image" Target="media/image202.png"/><Relationship Id="rId287" Type="http://schemas.openxmlformats.org/officeDocument/2006/relationships/image" Target="media/image201.png"/><Relationship Id="rId286" Type="http://schemas.openxmlformats.org/officeDocument/2006/relationships/image" Target="media/image200.png"/><Relationship Id="rId285" Type="http://schemas.openxmlformats.org/officeDocument/2006/relationships/image" Target="media/image199.jpeg"/><Relationship Id="rId284" Type="http://schemas.openxmlformats.org/officeDocument/2006/relationships/image" Target="media/image198.png"/><Relationship Id="rId283" Type="http://schemas.openxmlformats.org/officeDocument/2006/relationships/image" Target="media/image197.jpeg"/><Relationship Id="rId282" Type="http://schemas.openxmlformats.org/officeDocument/2006/relationships/footer" Target="footer48.xml"/><Relationship Id="rId281" Type="http://schemas.openxmlformats.org/officeDocument/2006/relationships/header" Target="header37.xml"/><Relationship Id="rId280" Type="http://schemas.openxmlformats.org/officeDocument/2006/relationships/hyperlink" Target="3.4.1.1" TargetMode="External"/><Relationship Id="rId28" Type="http://schemas.openxmlformats.org/officeDocument/2006/relationships/footer" Target="footer7.xml"/><Relationship Id="rId279" Type="http://schemas.openxmlformats.org/officeDocument/2006/relationships/footer" Target="footer47.xml"/><Relationship Id="rId278" Type="http://schemas.openxmlformats.org/officeDocument/2006/relationships/header" Target="header36.xml"/><Relationship Id="rId277" Type="http://schemas.openxmlformats.org/officeDocument/2006/relationships/image" Target="media/image196.png"/><Relationship Id="rId276" Type="http://schemas.openxmlformats.org/officeDocument/2006/relationships/image" Target="media/image195.png"/><Relationship Id="rId275" Type="http://schemas.openxmlformats.org/officeDocument/2006/relationships/image" Target="media/image194.png"/><Relationship Id="rId274" Type="http://schemas.openxmlformats.org/officeDocument/2006/relationships/image" Target="media/image193.png"/><Relationship Id="rId273" Type="http://schemas.openxmlformats.org/officeDocument/2006/relationships/image" Target="media/image192.png"/><Relationship Id="rId272" Type="http://schemas.openxmlformats.org/officeDocument/2006/relationships/image" Target="media/image191.png"/><Relationship Id="rId271" Type="http://schemas.openxmlformats.org/officeDocument/2006/relationships/image" Target="media/image190.png"/><Relationship Id="rId270" Type="http://schemas.openxmlformats.org/officeDocument/2006/relationships/image" Target="media/image189.png"/><Relationship Id="rId27" Type="http://schemas.openxmlformats.org/officeDocument/2006/relationships/header" Target="header7.xml"/><Relationship Id="rId269" Type="http://schemas.openxmlformats.org/officeDocument/2006/relationships/image" Target="media/image188.png"/><Relationship Id="rId268" Type="http://schemas.openxmlformats.org/officeDocument/2006/relationships/image" Target="media/image187.png"/><Relationship Id="rId267" Type="http://schemas.openxmlformats.org/officeDocument/2006/relationships/image" Target="media/image186.png"/><Relationship Id="rId266" Type="http://schemas.openxmlformats.org/officeDocument/2006/relationships/image" Target="media/image185.png"/><Relationship Id="rId265" Type="http://schemas.openxmlformats.org/officeDocument/2006/relationships/image" Target="media/image184.png"/><Relationship Id="rId264" Type="http://schemas.openxmlformats.org/officeDocument/2006/relationships/image" Target="media/image183.png"/><Relationship Id="rId263" Type="http://schemas.openxmlformats.org/officeDocument/2006/relationships/image" Target="media/image182.png"/><Relationship Id="rId262" Type="http://schemas.openxmlformats.org/officeDocument/2006/relationships/image" Target="media/image181.png"/><Relationship Id="rId261" Type="http://schemas.openxmlformats.org/officeDocument/2006/relationships/image" Target="media/image180.png"/><Relationship Id="rId260" Type="http://schemas.openxmlformats.org/officeDocument/2006/relationships/image" Target="media/image179.png"/><Relationship Id="rId26" Type="http://schemas.openxmlformats.org/officeDocument/2006/relationships/footer" Target="footer6.xml"/><Relationship Id="rId259" Type="http://schemas.openxmlformats.org/officeDocument/2006/relationships/image" Target="media/image178.png"/><Relationship Id="rId258" Type="http://schemas.openxmlformats.org/officeDocument/2006/relationships/image" Target="media/image177.png"/><Relationship Id="rId257" Type="http://schemas.openxmlformats.org/officeDocument/2006/relationships/image" Target="media/image176.png"/><Relationship Id="rId256" Type="http://schemas.openxmlformats.org/officeDocument/2006/relationships/image" Target="media/image175.png"/><Relationship Id="rId255" Type="http://schemas.openxmlformats.org/officeDocument/2006/relationships/image" Target="media/image174.png"/><Relationship Id="rId254" Type="http://schemas.openxmlformats.org/officeDocument/2006/relationships/image" Target="media/image173.png"/><Relationship Id="rId253" Type="http://schemas.openxmlformats.org/officeDocument/2006/relationships/image" Target="media/image172.png"/><Relationship Id="rId252" Type="http://schemas.openxmlformats.org/officeDocument/2006/relationships/image" Target="media/image171.png"/><Relationship Id="rId251" Type="http://schemas.openxmlformats.org/officeDocument/2006/relationships/image" Target="media/image170.png"/><Relationship Id="rId250" Type="http://schemas.openxmlformats.org/officeDocument/2006/relationships/image" Target="media/image169.png"/><Relationship Id="rId25" Type="http://schemas.openxmlformats.org/officeDocument/2006/relationships/header" Target="header6.xml"/><Relationship Id="rId249" Type="http://schemas.openxmlformats.org/officeDocument/2006/relationships/footer" Target="footer46.xml"/><Relationship Id="rId248" Type="http://schemas.openxmlformats.org/officeDocument/2006/relationships/image" Target="media/image168.png"/><Relationship Id="rId247" Type="http://schemas.openxmlformats.org/officeDocument/2006/relationships/footer" Target="footer45.xml"/><Relationship Id="rId246" Type="http://schemas.openxmlformats.org/officeDocument/2006/relationships/image" Target="media/image167.png"/><Relationship Id="rId245" Type="http://schemas.openxmlformats.org/officeDocument/2006/relationships/footer" Target="footer44.xml"/><Relationship Id="rId244" Type="http://schemas.openxmlformats.org/officeDocument/2006/relationships/image" Target="media/image166.png"/><Relationship Id="rId243" Type="http://schemas.openxmlformats.org/officeDocument/2006/relationships/image" Target="media/image165.png"/><Relationship Id="rId242" Type="http://schemas.openxmlformats.org/officeDocument/2006/relationships/footer" Target="footer43.xml"/><Relationship Id="rId241" Type="http://schemas.openxmlformats.org/officeDocument/2006/relationships/header" Target="header35.xml"/><Relationship Id="rId240" Type="http://schemas.openxmlformats.org/officeDocument/2006/relationships/image" Target="media/image164.png"/><Relationship Id="rId24" Type="http://schemas.openxmlformats.org/officeDocument/2006/relationships/image" Target="media/image14.jpeg"/><Relationship Id="rId239" Type="http://schemas.openxmlformats.org/officeDocument/2006/relationships/image" Target="media/image163.png"/><Relationship Id="rId238" Type="http://schemas.openxmlformats.org/officeDocument/2006/relationships/image" Target="media/image162.png"/><Relationship Id="rId237" Type="http://schemas.openxmlformats.org/officeDocument/2006/relationships/image" Target="media/image161.png"/><Relationship Id="rId236" Type="http://schemas.openxmlformats.org/officeDocument/2006/relationships/footer" Target="footer42.xml"/><Relationship Id="rId235" Type="http://schemas.openxmlformats.org/officeDocument/2006/relationships/image" Target="media/image160.png"/><Relationship Id="rId234" Type="http://schemas.openxmlformats.org/officeDocument/2006/relationships/image" Target="media/image159.png"/><Relationship Id="rId233" Type="http://schemas.openxmlformats.org/officeDocument/2006/relationships/image" Target="media/image158.png"/><Relationship Id="rId232" Type="http://schemas.openxmlformats.org/officeDocument/2006/relationships/image" Target="media/image157.png"/><Relationship Id="rId231" Type="http://schemas.openxmlformats.org/officeDocument/2006/relationships/image" Target="media/image156.png"/><Relationship Id="rId230" Type="http://schemas.openxmlformats.org/officeDocument/2006/relationships/footer" Target="footer41.xml"/><Relationship Id="rId23" Type="http://schemas.openxmlformats.org/officeDocument/2006/relationships/image" Target="media/image13.jpeg"/><Relationship Id="rId229" Type="http://schemas.openxmlformats.org/officeDocument/2006/relationships/header" Target="header34.xml"/><Relationship Id="rId228" Type="http://schemas.openxmlformats.org/officeDocument/2006/relationships/image" Target="media/image155.png"/><Relationship Id="rId227" Type="http://schemas.openxmlformats.org/officeDocument/2006/relationships/image" Target="media/image154.png"/><Relationship Id="rId226" Type="http://schemas.openxmlformats.org/officeDocument/2006/relationships/footer" Target="footer40.xml"/><Relationship Id="rId225" Type="http://schemas.openxmlformats.org/officeDocument/2006/relationships/image" Target="media/image153.png"/><Relationship Id="rId224" Type="http://schemas.openxmlformats.org/officeDocument/2006/relationships/image" Target="media/image152.png"/><Relationship Id="rId223" Type="http://schemas.openxmlformats.org/officeDocument/2006/relationships/footer" Target="footer39.xml"/><Relationship Id="rId222" Type="http://schemas.openxmlformats.org/officeDocument/2006/relationships/header" Target="header33.xml"/><Relationship Id="rId221" Type="http://schemas.openxmlformats.org/officeDocument/2006/relationships/image" Target="media/image151.png"/><Relationship Id="rId220" Type="http://schemas.openxmlformats.org/officeDocument/2006/relationships/image" Target="media/image150.png"/><Relationship Id="rId22" Type="http://schemas.openxmlformats.org/officeDocument/2006/relationships/image" Target="media/image12.jpeg"/><Relationship Id="rId219" Type="http://schemas.openxmlformats.org/officeDocument/2006/relationships/image" Target="media/image149.png"/><Relationship Id="rId218" Type="http://schemas.openxmlformats.org/officeDocument/2006/relationships/image" Target="media/image148.png"/><Relationship Id="rId217" Type="http://schemas.openxmlformats.org/officeDocument/2006/relationships/image" Target="media/image147.png"/><Relationship Id="rId216" Type="http://schemas.openxmlformats.org/officeDocument/2006/relationships/footer" Target="footer38.xml"/><Relationship Id="rId215" Type="http://schemas.openxmlformats.org/officeDocument/2006/relationships/header" Target="header32.xml"/><Relationship Id="rId214" Type="http://schemas.openxmlformats.org/officeDocument/2006/relationships/image" Target="media/image146.png"/><Relationship Id="rId213" Type="http://schemas.openxmlformats.org/officeDocument/2006/relationships/image" Target="media/image145.png"/><Relationship Id="rId212" Type="http://schemas.openxmlformats.org/officeDocument/2006/relationships/image" Target="media/image144.png"/><Relationship Id="rId211" Type="http://schemas.openxmlformats.org/officeDocument/2006/relationships/image" Target="media/image143.png"/><Relationship Id="rId210" Type="http://schemas.openxmlformats.org/officeDocument/2006/relationships/image" Target="media/image142.png"/><Relationship Id="rId21" Type="http://schemas.openxmlformats.org/officeDocument/2006/relationships/image" Target="media/image11.png"/><Relationship Id="rId209" Type="http://schemas.openxmlformats.org/officeDocument/2006/relationships/image" Target="media/image141.png"/><Relationship Id="rId208" Type="http://schemas.openxmlformats.org/officeDocument/2006/relationships/footer" Target="footer37.xml"/><Relationship Id="rId207" Type="http://schemas.openxmlformats.org/officeDocument/2006/relationships/header" Target="header31.xml"/><Relationship Id="rId206" Type="http://schemas.openxmlformats.org/officeDocument/2006/relationships/image" Target="media/image140.png"/><Relationship Id="rId205" Type="http://schemas.openxmlformats.org/officeDocument/2006/relationships/image" Target="media/image139.png"/><Relationship Id="rId204" Type="http://schemas.openxmlformats.org/officeDocument/2006/relationships/footer" Target="footer36.xml"/><Relationship Id="rId203" Type="http://schemas.openxmlformats.org/officeDocument/2006/relationships/image" Target="media/image138.png"/><Relationship Id="rId202" Type="http://schemas.openxmlformats.org/officeDocument/2006/relationships/footer" Target="footer35.xml"/><Relationship Id="rId201" Type="http://schemas.openxmlformats.org/officeDocument/2006/relationships/header" Target="header30.xml"/><Relationship Id="rId200" Type="http://schemas.openxmlformats.org/officeDocument/2006/relationships/image" Target="media/image137.png"/><Relationship Id="rId20" Type="http://schemas.openxmlformats.org/officeDocument/2006/relationships/image" Target="media/image10.jpeg"/><Relationship Id="rId2" Type="http://schemas.openxmlformats.org/officeDocument/2006/relationships/footer" Target="footer1.xml"/><Relationship Id="rId199" Type="http://schemas.openxmlformats.org/officeDocument/2006/relationships/image" Target="media/image136.png"/><Relationship Id="rId198" Type="http://schemas.openxmlformats.org/officeDocument/2006/relationships/image" Target="media/image135.png"/><Relationship Id="rId197" Type="http://schemas.openxmlformats.org/officeDocument/2006/relationships/image" Target="media/image134.png"/><Relationship Id="rId196" Type="http://schemas.openxmlformats.org/officeDocument/2006/relationships/image" Target="media/image133.png"/><Relationship Id="rId195" Type="http://schemas.openxmlformats.org/officeDocument/2006/relationships/image" Target="media/image132.png"/><Relationship Id="rId194" Type="http://schemas.openxmlformats.org/officeDocument/2006/relationships/footer" Target="footer34.xml"/><Relationship Id="rId193" Type="http://schemas.openxmlformats.org/officeDocument/2006/relationships/header" Target="header29.xml"/><Relationship Id="rId192" Type="http://schemas.openxmlformats.org/officeDocument/2006/relationships/image" Target="media/image131.png"/><Relationship Id="rId191" Type="http://schemas.openxmlformats.org/officeDocument/2006/relationships/image" Target="media/image130.png"/><Relationship Id="rId190" Type="http://schemas.openxmlformats.org/officeDocument/2006/relationships/image" Target="media/image129.png"/><Relationship Id="rId19" Type="http://schemas.openxmlformats.org/officeDocument/2006/relationships/image" Target="media/image9.png"/><Relationship Id="rId189" Type="http://schemas.openxmlformats.org/officeDocument/2006/relationships/image" Target="media/image128.png"/><Relationship Id="rId188" Type="http://schemas.openxmlformats.org/officeDocument/2006/relationships/image" Target="media/image127.png"/><Relationship Id="rId187" Type="http://schemas.openxmlformats.org/officeDocument/2006/relationships/image" Target="media/image126.png"/><Relationship Id="rId186" Type="http://schemas.openxmlformats.org/officeDocument/2006/relationships/image" Target="media/image125.png"/><Relationship Id="rId185" Type="http://schemas.openxmlformats.org/officeDocument/2006/relationships/image" Target="media/image124.png"/><Relationship Id="rId184" Type="http://schemas.openxmlformats.org/officeDocument/2006/relationships/image" Target="media/image123.png"/><Relationship Id="rId183" Type="http://schemas.openxmlformats.org/officeDocument/2006/relationships/footer" Target="footer33.xml"/><Relationship Id="rId182" Type="http://schemas.openxmlformats.org/officeDocument/2006/relationships/image" Target="media/image122.png"/><Relationship Id="rId181" Type="http://schemas.openxmlformats.org/officeDocument/2006/relationships/image" Target="media/image121.png"/><Relationship Id="rId180" Type="http://schemas.openxmlformats.org/officeDocument/2006/relationships/image" Target="media/image120.png"/><Relationship Id="rId18" Type="http://schemas.openxmlformats.org/officeDocument/2006/relationships/footer" Target="footer5.xml"/><Relationship Id="rId179" Type="http://schemas.openxmlformats.org/officeDocument/2006/relationships/footer" Target="footer32.xml"/><Relationship Id="rId178" Type="http://schemas.openxmlformats.org/officeDocument/2006/relationships/image" Target="media/image119.png"/><Relationship Id="rId177" Type="http://schemas.openxmlformats.org/officeDocument/2006/relationships/image" Target="media/image118.png"/><Relationship Id="rId176" Type="http://schemas.openxmlformats.org/officeDocument/2006/relationships/footer" Target="footer31.xml"/><Relationship Id="rId175" Type="http://schemas.openxmlformats.org/officeDocument/2006/relationships/header" Target="header28.xml"/><Relationship Id="rId174" Type="http://schemas.openxmlformats.org/officeDocument/2006/relationships/footer" Target="footer30.xml"/><Relationship Id="rId173" Type="http://schemas.openxmlformats.org/officeDocument/2006/relationships/header" Target="header27.xml"/><Relationship Id="rId172" Type="http://schemas.openxmlformats.org/officeDocument/2006/relationships/footer" Target="footer29.xml"/><Relationship Id="rId171" Type="http://schemas.openxmlformats.org/officeDocument/2006/relationships/header" Target="header26.xml"/><Relationship Id="rId170" Type="http://schemas.openxmlformats.org/officeDocument/2006/relationships/image" Target="media/image117.png"/><Relationship Id="rId17" Type="http://schemas.openxmlformats.org/officeDocument/2006/relationships/header" Target="header5.xml"/><Relationship Id="rId169" Type="http://schemas.openxmlformats.org/officeDocument/2006/relationships/image" Target="media/image116.png"/><Relationship Id="rId168" Type="http://schemas.openxmlformats.org/officeDocument/2006/relationships/image" Target="media/image115.png"/><Relationship Id="rId167" Type="http://schemas.openxmlformats.org/officeDocument/2006/relationships/image" Target="media/image114.png"/><Relationship Id="rId166" Type="http://schemas.openxmlformats.org/officeDocument/2006/relationships/footer" Target="footer28.xml"/><Relationship Id="rId165" Type="http://schemas.openxmlformats.org/officeDocument/2006/relationships/header" Target="header25.xml"/><Relationship Id="rId164" Type="http://schemas.openxmlformats.org/officeDocument/2006/relationships/image" Target="media/image113.png"/><Relationship Id="rId163" Type="http://schemas.openxmlformats.org/officeDocument/2006/relationships/image" Target="media/image112.png"/><Relationship Id="rId162" Type="http://schemas.openxmlformats.org/officeDocument/2006/relationships/image" Target="media/image111.png"/><Relationship Id="rId161" Type="http://schemas.openxmlformats.org/officeDocument/2006/relationships/image" Target="media/image110.png"/><Relationship Id="rId160" Type="http://schemas.openxmlformats.org/officeDocument/2006/relationships/image" Target="media/image109.png"/><Relationship Id="rId16" Type="http://schemas.openxmlformats.org/officeDocument/2006/relationships/image" Target="media/image8.jpeg"/><Relationship Id="rId159" Type="http://schemas.openxmlformats.org/officeDocument/2006/relationships/image" Target="media/image108.png"/><Relationship Id="rId158" Type="http://schemas.openxmlformats.org/officeDocument/2006/relationships/footer" Target="footer27.xml"/><Relationship Id="rId157" Type="http://schemas.openxmlformats.org/officeDocument/2006/relationships/header" Target="header24.xml"/><Relationship Id="rId156" Type="http://schemas.openxmlformats.org/officeDocument/2006/relationships/image" Target="media/image107.png"/><Relationship Id="rId155" Type="http://schemas.openxmlformats.org/officeDocument/2006/relationships/image" Target="media/image106.png"/><Relationship Id="rId154" Type="http://schemas.openxmlformats.org/officeDocument/2006/relationships/image" Target="media/image105.png"/><Relationship Id="rId153" Type="http://schemas.openxmlformats.org/officeDocument/2006/relationships/image" Target="media/image104.png"/><Relationship Id="rId152" Type="http://schemas.openxmlformats.org/officeDocument/2006/relationships/image" Target="media/image103.png"/><Relationship Id="rId151" Type="http://schemas.openxmlformats.org/officeDocument/2006/relationships/image" Target="media/image102.png"/><Relationship Id="rId150" Type="http://schemas.openxmlformats.org/officeDocument/2006/relationships/image" Target="media/image101.png"/><Relationship Id="rId15" Type="http://schemas.openxmlformats.org/officeDocument/2006/relationships/image" Target="media/image7.png"/><Relationship Id="rId149" Type="http://schemas.openxmlformats.org/officeDocument/2006/relationships/image" Target="media/image100.png"/><Relationship Id="rId148" Type="http://schemas.openxmlformats.org/officeDocument/2006/relationships/image" Target="media/image99.png"/><Relationship Id="rId147" Type="http://schemas.openxmlformats.org/officeDocument/2006/relationships/image" Target="media/image98.png"/><Relationship Id="rId146" Type="http://schemas.openxmlformats.org/officeDocument/2006/relationships/image" Target="media/image97.png"/><Relationship Id="rId145" Type="http://schemas.openxmlformats.org/officeDocument/2006/relationships/image" Target="media/image96.png"/><Relationship Id="rId144" Type="http://schemas.openxmlformats.org/officeDocument/2006/relationships/image" Target="media/image95.png"/><Relationship Id="rId143" Type="http://schemas.openxmlformats.org/officeDocument/2006/relationships/image" Target="media/image94.png"/><Relationship Id="rId142" Type="http://schemas.openxmlformats.org/officeDocument/2006/relationships/image" Target="media/image93.png"/><Relationship Id="rId141" Type="http://schemas.openxmlformats.org/officeDocument/2006/relationships/image" Target="media/image92.png"/><Relationship Id="rId140" Type="http://schemas.openxmlformats.org/officeDocument/2006/relationships/image" Target="media/image91.jpeg"/><Relationship Id="rId14" Type="http://schemas.openxmlformats.org/officeDocument/2006/relationships/image" Target="media/image6.png"/><Relationship Id="rId139" Type="http://schemas.openxmlformats.org/officeDocument/2006/relationships/image" Target="media/image90.png"/><Relationship Id="rId138" Type="http://schemas.openxmlformats.org/officeDocument/2006/relationships/image" Target="media/image89.png"/><Relationship Id="rId137" Type="http://schemas.openxmlformats.org/officeDocument/2006/relationships/image" Target="media/image88.png"/><Relationship Id="rId136" Type="http://schemas.openxmlformats.org/officeDocument/2006/relationships/image" Target="media/image87.png"/><Relationship Id="rId135" Type="http://schemas.openxmlformats.org/officeDocument/2006/relationships/image" Target="media/image86.png"/><Relationship Id="rId134" Type="http://schemas.openxmlformats.org/officeDocument/2006/relationships/footer" Target="footer26.xml"/><Relationship Id="rId133" Type="http://schemas.openxmlformats.org/officeDocument/2006/relationships/header" Target="header23.xml"/><Relationship Id="rId132" Type="http://schemas.openxmlformats.org/officeDocument/2006/relationships/image" Target="media/image85.png"/><Relationship Id="rId131" Type="http://schemas.openxmlformats.org/officeDocument/2006/relationships/image" Target="media/image84.png"/><Relationship Id="rId130" Type="http://schemas.openxmlformats.org/officeDocument/2006/relationships/image" Target="media/image83.png"/><Relationship Id="rId13" Type="http://schemas.openxmlformats.org/officeDocument/2006/relationships/image" Target="media/image5.png"/><Relationship Id="rId129" Type="http://schemas.openxmlformats.org/officeDocument/2006/relationships/image" Target="media/image82.png"/><Relationship Id="rId128" Type="http://schemas.openxmlformats.org/officeDocument/2006/relationships/image" Target="media/image81.png"/><Relationship Id="rId127" Type="http://schemas.openxmlformats.org/officeDocument/2006/relationships/image" Target="media/image80.png"/><Relationship Id="rId126" Type="http://schemas.openxmlformats.org/officeDocument/2006/relationships/image" Target="media/image79.png"/><Relationship Id="rId125" Type="http://schemas.openxmlformats.org/officeDocument/2006/relationships/image" Target="media/image78.png"/><Relationship Id="rId124" Type="http://schemas.openxmlformats.org/officeDocument/2006/relationships/image" Target="media/image77.png"/><Relationship Id="rId123" Type="http://schemas.openxmlformats.org/officeDocument/2006/relationships/image" Target="media/image76.png"/><Relationship Id="rId122" Type="http://schemas.openxmlformats.org/officeDocument/2006/relationships/image" Target="media/image75.png"/><Relationship Id="rId121" Type="http://schemas.openxmlformats.org/officeDocument/2006/relationships/image" Target="media/image74.jpeg"/><Relationship Id="rId120" Type="http://schemas.openxmlformats.org/officeDocument/2006/relationships/image" Target="media/image73.png"/><Relationship Id="rId12" Type="http://schemas.openxmlformats.org/officeDocument/2006/relationships/footer" Target="footer4.xml"/><Relationship Id="rId119" Type="http://schemas.openxmlformats.org/officeDocument/2006/relationships/image" Target="media/image72.png"/><Relationship Id="rId118" Type="http://schemas.openxmlformats.org/officeDocument/2006/relationships/image" Target="media/image71.png"/><Relationship Id="rId117" Type="http://schemas.openxmlformats.org/officeDocument/2006/relationships/image" Target="media/image70.png"/><Relationship Id="rId116" Type="http://schemas.openxmlformats.org/officeDocument/2006/relationships/image" Target="media/image69.jpeg"/><Relationship Id="rId115" Type="http://schemas.openxmlformats.org/officeDocument/2006/relationships/footer" Target="footer25.xml"/><Relationship Id="rId114" Type="http://schemas.openxmlformats.org/officeDocument/2006/relationships/image" Target="media/image68.png"/><Relationship Id="rId113" Type="http://schemas.openxmlformats.org/officeDocument/2006/relationships/image" Target="media/image67.png"/><Relationship Id="rId112" Type="http://schemas.openxmlformats.org/officeDocument/2006/relationships/image" Target="media/image66.png"/><Relationship Id="rId111" Type="http://schemas.openxmlformats.org/officeDocument/2006/relationships/image" Target="media/image65.png"/><Relationship Id="rId110" Type="http://schemas.openxmlformats.org/officeDocument/2006/relationships/image" Target="media/image64.png"/><Relationship Id="rId11" Type="http://schemas.openxmlformats.org/officeDocument/2006/relationships/header" Target="header4.xml"/><Relationship Id="rId109" Type="http://schemas.openxmlformats.org/officeDocument/2006/relationships/footer" Target="footer24.xml"/><Relationship Id="rId108" Type="http://schemas.openxmlformats.org/officeDocument/2006/relationships/header" Target="header22.xml"/><Relationship Id="rId107" Type="http://schemas.openxmlformats.org/officeDocument/2006/relationships/image" Target="media/image63.png"/><Relationship Id="rId106" Type="http://schemas.openxmlformats.org/officeDocument/2006/relationships/image" Target="media/image62.png"/><Relationship Id="rId105" Type="http://schemas.openxmlformats.org/officeDocument/2006/relationships/image" Target="media/image61.png"/><Relationship Id="rId104" Type="http://schemas.openxmlformats.org/officeDocument/2006/relationships/image" Target="media/image60.png"/><Relationship Id="rId103" Type="http://schemas.openxmlformats.org/officeDocument/2006/relationships/image" Target="media/image59.png"/><Relationship Id="rId102" Type="http://schemas.openxmlformats.org/officeDocument/2006/relationships/footer" Target="footer23.xml"/><Relationship Id="rId101" Type="http://schemas.openxmlformats.org/officeDocument/2006/relationships/header" Target="header21.xml"/><Relationship Id="rId100" Type="http://schemas.openxmlformats.org/officeDocument/2006/relationships/image" Target="media/image58.png"/><Relationship Id="rId10" Type="http://schemas.openxmlformats.org/officeDocument/2006/relationships/image" Target="media/image4.jpe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LaTeX模板使用说明</dc:title>
  <dc:subject>华南理工大学硕士学位论文</dc:subject>
  <dc:creator>姓名</dc:creator>
  <cp:keywords>PDF关键字1;PDF关键字2</cp:keywords>
  <dcterms:created xsi:type="dcterms:W3CDTF">2025-04-16T15:03:03Z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2025-04-16T15:17:07</vt:filetime>
  </property>
</Properties>
</file>